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7466E" w14:textId="2F263E87" w:rsidR="00AE7EFE" w:rsidRDefault="00AE7EFE" w:rsidP="00B43E35">
      <w:pPr>
        <w:ind w:left="510" w:right="-316" w:hanging="510"/>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6DDB1A23" w:rsidR="001D2337" w:rsidRPr="00C208AE" w:rsidRDefault="001D2337" w:rsidP="00E34FD4">
      <w:pPr>
        <w:tabs>
          <w:tab w:val="left" w:pos="425"/>
        </w:tabs>
        <w:spacing w:line="360" w:lineRule="auto"/>
        <w:ind w:right="-316" w:firstLine="567"/>
        <w:jc w:val="center"/>
        <w:rPr>
          <w:rFonts w:ascii="Verdana" w:hAnsi="Verdana" w:cs="Tahoma"/>
          <w:b/>
          <w:color w:val="0000FF"/>
        </w:rPr>
      </w:pPr>
      <w:r w:rsidRPr="00C208AE">
        <w:rPr>
          <w:rFonts w:ascii="Verdana" w:hAnsi="Verdana" w:cs="Tahoma"/>
          <w:b/>
        </w:rPr>
        <w:t xml:space="preserve">Expediente nº: </w:t>
      </w:r>
      <w:r w:rsidR="00192D90">
        <w:rPr>
          <w:rFonts w:ascii="Verdana" w:hAnsi="Verdana" w:cs="Tahoma"/>
          <w:b/>
          <w:color w:val="0000FF"/>
        </w:rPr>
        <w:t xml:space="preserve"> </w:t>
      </w:r>
      <w:r w:rsidR="004E19B2" w:rsidRPr="004E19B2">
        <w:rPr>
          <w:rFonts w:ascii="Verdana" w:hAnsi="Verdana" w:cs="Tahoma"/>
          <w:b/>
          <w:color w:val="0000FF"/>
        </w:rPr>
        <w:t>50</w:t>
      </w:r>
      <w:r w:rsidR="00192D90" w:rsidRPr="004E19B2">
        <w:rPr>
          <w:rFonts w:ascii="Verdana" w:hAnsi="Verdana" w:cs="Tahoma"/>
          <w:b/>
          <w:color w:val="0000FF"/>
        </w:rPr>
        <w:t>/2025-P</w:t>
      </w:r>
    </w:p>
    <w:p w14:paraId="50E986E5" w14:textId="0D340F8E" w:rsidR="00E34FD4" w:rsidRDefault="00192D90" w:rsidP="00E34FD4">
      <w:pPr>
        <w:tabs>
          <w:tab w:val="left" w:pos="425"/>
        </w:tabs>
        <w:spacing w:line="360" w:lineRule="auto"/>
        <w:ind w:right="-316" w:firstLine="567"/>
        <w:jc w:val="center"/>
        <w:rPr>
          <w:rFonts w:ascii="Verdana" w:hAnsi="Verdana" w:cs="Tahoma"/>
          <w:b/>
        </w:rPr>
      </w:pPr>
      <w:r>
        <w:rPr>
          <w:rFonts w:ascii="Verdana" w:hAnsi="Verdana" w:cs="Tahoma"/>
          <w:b/>
        </w:rPr>
        <w:t xml:space="preserve"> </w:t>
      </w:r>
    </w:p>
    <w:p w14:paraId="1F564CAB" w14:textId="487FE44F" w:rsidR="001D2337" w:rsidRDefault="00F53E81" w:rsidP="00E34FD4">
      <w:pPr>
        <w:tabs>
          <w:tab w:val="left" w:pos="425"/>
        </w:tabs>
        <w:spacing w:line="360" w:lineRule="auto"/>
        <w:ind w:right="-316" w:firstLine="567"/>
        <w:jc w:val="center"/>
        <w:rPr>
          <w:rFonts w:ascii="Verdana" w:hAnsi="Verdana" w:cs="Tahoma"/>
          <w:b/>
          <w:color w:val="0000FF"/>
        </w:rPr>
      </w:pPr>
      <w:r w:rsidRPr="00F53E81">
        <w:rPr>
          <w:rFonts w:ascii="Verdana" w:hAnsi="Verdana" w:cs="Tahoma"/>
          <w:b/>
          <w:color w:val="0000FF"/>
        </w:rPr>
        <w:t>OBRAS DE ACONDICIONAMIENTO ZUBIETA</w:t>
      </w:r>
      <w:r w:rsidR="00505752">
        <w:rPr>
          <w:rFonts w:ascii="Verdana" w:hAnsi="Verdana" w:cs="Tahoma"/>
          <w:b/>
          <w:color w:val="0000FF"/>
        </w:rPr>
        <w:t>/</w:t>
      </w:r>
      <w:r>
        <w:rPr>
          <w:rFonts w:ascii="Verdana" w:hAnsi="Verdana" w:cs="Tahoma"/>
          <w:b/>
          <w:color w:val="0000FF"/>
        </w:rPr>
        <w:t>ZUBIETA</w:t>
      </w:r>
      <w:r w:rsidR="00192D90">
        <w:rPr>
          <w:rFonts w:ascii="Verdana" w:hAnsi="Verdana" w:cs="Tahoma"/>
          <w:b/>
          <w:color w:val="0000FF"/>
        </w:rPr>
        <w:t xml:space="preserve"> </w:t>
      </w:r>
      <w:r>
        <w:rPr>
          <w:rFonts w:ascii="Verdana" w:hAnsi="Verdana" w:cs="Tahoma"/>
          <w:b/>
          <w:color w:val="0000FF"/>
        </w:rPr>
        <w:t>EGOKITZE</w:t>
      </w:r>
      <w:r w:rsidR="00E92374">
        <w:rPr>
          <w:rFonts w:ascii="Verdana" w:hAnsi="Verdana" w:cs="Tahoma"/>
          <w:b/>
          <w:color w:val="0000FF"/>
        </w:rPr>
        <w:t>KO</w:t>
      </w:r>
      <w:r>
        <w:rPr>
          <w:rFonts w:ascii="Verdana" w:hAnsi="Verdana" w:cs="Tahoma"/>
          <w:b/>
          <w:color w:val="0000FF"/>
        </w:rPr>
        <w:t xml:space="preserve"> OBRAK</w:t>
      </w:r>
    </w:p>
    <w:p w14:paraId="4CC7F032" w14:textId="77777777" w:rsidR="001D2337" w:rsidRPr="00C208AE" w:rsidRDefault="001D2337" w:rsidP="00E34FD4">
      <w:pPr>
        <w:tabs>
          <w:tab w:val="left" w:pos="425"/>
        </w:tabs>
        <w:spacing w:line="360" w:lineRule="auto"/>
        <w:ind w:right="-316" w:firstLine="567"/>
        <w:jc w:val="center"/>
        <w:rPr>
          <w:rFonts w:ascii="Verdana" w:hAnsi="Verdana" w:cs="Tahoma"/>
          <w:b/>
        </w:rPr>
      </w:pPr>
    </w:p>
    <w:p w14:paraId="2D569139" w14:textId="77777777" w:rsidR="001D2337" w:rsidRPr="00C208AE" w:rsidRDefault="001D2337" w:rsidP="00E34FD4">
      <w:pPr>
        <w:tabs>
          <w:tab w:val="left" w:pos="425"/>
        </w:tabs>
        <w:spacing w:line="360" w:lineRule="auto"/>
        <w:ind w:right="-316" w:firstLine="567"/>
        <w:jc w:val="center"/>
        <w:rPr>
          <w:rFonts w:ascii="Verdana" w:hAnsi="Verdana" w:cs="Tahoma"/>
          <w:b/>
        </w:rPr>
      </w:pPr>
    </w:p>
    <w:p w14:paraId="661FF4F3" w14:textId="77777777" w:rsidR="00E34FD4" w:rsidRDefault="00E34FD4" w:rsidP="001D2337">
      <w:pPr>
        <w:tabs>
          <w:tab w:val="left" w:pos="425"/>
        </w:tabs>
        <w:spacing w:line="360" w:lineRule="auto"/>
        <w:ind w:right="-316" w:firstLine="567"/>
        <w:rPr>
          <w:rFonts w:ascii="Verdana" w:hAnsi="Verdana" w:cs="Tahoma"/>
          <w:b/>
        </w:rPr>
      </w:pPr>
    </w:p>
    <w:p w14:paraId="22518A25" w14:textId="77777777" w:rsidR="00E34FD4" w:rsidRDefault="00E34FD4" w:rsidP="001D2337">
      <w:pPr>
        <w:tabs>
          <w:tab w:val="left" w:pos="425"/>
        </w:tabs>
        <w:spacing w:line="360" w:lineRule="auto"/>
        <w:ind w:right="-316" w:firstLine="567"/>
        <w:rPr>
          <w:rFonts w:ascii="Verdana" w:hAnsi="Verdana" w:cs="Tahoma"/>
          <w:b/>
        </w:rPr>
      </w:pPr>
    </w:p>
    <w:p w14:paraId="435E8CDA" w14:textId="77777777" w:rsidR="00E34FD4" w:rsidRDefault="00E34FD4" w:rsidP="001D2337">
      <w:pPr>
        <w:tabs>
          <w:tab w:val="left" w:pos="425"/>
        </w:tabs>
        <w:spacing w:line="360" w:lineRule="auto"/>
        <w:ind w:right="-316" w:firstLine="567"/>
        <w:rPr>
          <w:rFonts w:ascii="Verdana" w:hAnsi="Verdana" w:cs="Tahoma"/>
          <w:b/>
        </w:rPr>
      </w:pPr>
    </w:p>
    <w:p w14:paraId="6D0DF020" w14:textId="2D2D7141"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Default="001E6A75">
          <w:pPr>
            <w:pStyle w:val="TtuloTDC"/>
          </w:pPr>
        </w:p>
        <w:p w14:paraId="24101F6A" w14:textId="524AFEDB" w:rsidR="00553F49" w:rsidRPr="00483849" w:rsidRDefault="001E6A75">
          <w:pPr>
            <w:pStyle w:val="TDC1"/>
            <w:rPr>
              <w:rFonts w:eastAsiaTheme="minorEastAsia" w:cstheme="minorBidi"/>
              <w:b w:val="0"/>
              <w:bCs w:val="0"/>
              <w:i w:val="0"/>
              <w:iCs w:val="0"/>
              <w:noProof/>
              <w:sz w:val="22"/>
              <w:szCs w:val="22"/>
            </w:rPr>
          </w:pPr>
          <w:r w:rsidRPr="00483849">
            <w:fldChar w:fldCharType="begin"/>
          </w:r>
          <w:r w:rsidRPr="00483849">
            <w:instrText xml:space="preserve"> TOC \o "1-3" \h \z \u </w:instrText>
          </w:r>
          <w:r w:rsidRPr="00483849">
            <w:fldChar w:fldCharType="separate"/>
          </w:r>
          <w:hyperlink w:anchor="_Toc153533321" w:history="1">
            <w:r w:rsidR="00553F49" w:rsidRPr="00483849">
              <w:rPr>
                <w:rStyle w:val="Hipervnculo"/>
                <w:noProof/>
              </w:rPr>
              <w:t>CLÁUSULAS ESPECÍFICAS DEL CONTRATO</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_Toc153533321 \h </w:instrText>
            </w:r>
            <w:r w:rsidR="00553F49" w:rsidRPr="00483849">
              <w:rPr>
                <w:noProof/>
                <w:webHidden/>
              </w:rPr>
            </w:r>
            <w:r w:rsidR="00553F49" w:rsidRPr="00483849">
              <w:rPr>
                <w:noProof/>
                <w:webHidden/>
              </w:rPr>
              <w:fldChar w:fldCharType="separate"/>
            </w:r>
            <w:r w:rsidR="00B3542F">
              <w:rPr>
                <w:noProof/>
                <w:webHidden/>
              </w:rPr>
              <w:t>5</w:t>
            </w:r>
            <w:r w:rsidR="00553F49" w:rsidRPr="00483849">
              <w:rPr>
                <w:noProof/>
                <w:webHidden/>
              </w:rPr>
              <w:fldChar w:fldCharType="end"/>
            </w:r>
          </w:hyperlink>
        </w:p>
        <w:p w14:paraId="1991D9E3" w14:textId="7031FFEC" w:rsidR="00553F49" w:rsidRPr="00483849" w:rsidRDefault="00553F49">
          <w:pPr>
            <w:pStyle w:val="TDC2"/>
            <w:rPr>
              <w:rFonts w:eastAsiaTheme="minorEastAsia" w:cstheme="minorBidi"/>
              <w:b w:val="0"/>
              <w:bCs w:val="0"/>
              <w:noProof/>
            </w:rPr>
          </w:pPr>
          <w:hyperlink w:anchor="_Toc153533322" w:history="1">
            <w:r w:rsidRPr="00483849">
              <w:rPr>
                <w:rStyle w:val="Hipervnculo"/>
                <w:noProof/>
              </w:rPr>
              <w:t>I.- CARACTERÍSTICAS DE LA PRESTACIÓN</w:t>
            </w:r>
            <w:r w:rsidRPr="00483849">
              <w:rPr>
                <w:noProof/>
                <w:webHidden/>
              </w:rPr>
              <w:tab/>
            </w:r>
            <w:r w:rsidRPr="00483849">
              <w:rPr>
                <w:noProof/>
                <w:webHidden/>
              </w:rPr>
              <w:fldChar w:fldCharType="begin"/>
            </w:r>
            <w:r w:rsidRPr="00483849">
              <w:rPr>
                <w:noProof/>
                <w:webHidden/>
              </w:rPr>
              <w:instrText xml:space="preserve"> PAGEREF _Toc153533322 \h </w:instrText>
            </w:r>
            <w:r w:rsidRPr="00483849">
              <w:rPr>
                <w:noProof/>
                <w:webHidden/>
              </w:rPr>
            </w:r>
            <w:r w:rsidRPr="00483849">
              <w:rPr>
                <w:noProof/>
                <w:webHidden/>
              </w:rPr>
              <w:fldChar w:fldCharType="separate"/>
            </w:r>
            <w:r w:rsidR="00B3542F">
              <w:rPr>
                <w:noProof/>
                <w:webHidden/>
              </w:rPr>
              <w:t>5</w:t>
            </w:r>
            <w:r w:rsidRPr="00483849">
              <w:rPr>
                <w:noProof/>
                <w:webHidden/>
              </w:rPr>
              <w:fldChar w:fldCharType="end"/>
            </w:r>
          </w:hyperlink>
        </w:p>
        <w:p w14:paraId="0B608BAC" w14:textId="6931DEA9" w:rsidR="00553F49" w:rsidRPr="00483849" w:rsidRDefault="00553F49">
          <w:pPr>
            <w:pStyle w:val="TDC3"/>
            <w:rPr>
              <w:rFonts w:eastAsiaTheme="minorEastAsia" w:cstheme="minorBidi"/>
              <w:sz w:val="22"/>
              <w:szCs w:val="22"/>
            </w:rPr>
          </w:pPr>
          <w:hyperlink w:anchor="_Toc153533323" w:history="1">
            <w:r w:rsidRPr="00483849">
              <w:rPr>
                <w:rStyle w:val="Hipervnculo"/>
              </w:rPr>
              <w:t>1.- OBJETO DEL CONTRATO</w:t>
            </w:r>
            <w:r w:rsidRPr="00483849">
              <w:rPr>
                <w:webHidden/>
              </w:rPr>
              <w:tab/>
            </w:r>
            <w:r w:rsidRPr="00483849">
              <w:rPr>
                <w:webHidden/>
              </w:rPr>
              <w:fldChar w:fldCharType="begin"/>
            </w:r>
            <w:r w:rsidRPr="00483849">
              <w:rPr>
                <w:webHidden/>
              </w:rPr>
              <w:instrText xml:space="preserve"> PAGEREF _Toc153533323 \h </w:instrText>
            </w:r>
            <w:r w:rsidRPr="00483849">
              <w:rPr>
                <w:webHidden/>
              </w:rPr>
            </w:r>
            <w:r w:rsidRPr="00483849">
              <w:rPr>
                <w:webHidden/>
              </w:rPr>
              <w:fldChar w:fldCharType="separate"/>
            </w:r>
            <w:r w:rsidR="00B3542F">
              <w:rPr>
                <w:webHidden/>
              </w:rPr>
              <w:t>5</w:t>
            </w:r>
            <w:r w:rsidRPr="00483849">
              <w:rPr>
                <w:webHidden/>
              </w:rPr>
              <w:fldChar w:fldCharType="end"/>
            </w:r>
          </w:hyperlink>
        </w:p>
        <w:p w14:paraId="11DAED6D" w14:textId="2EEE881D" w:rsidR="00553F49" w:rsidRPr="00483849" w:rsidRDefault="00553F49">
          <w:pPr>
            <w:pStyle w:val="TDC3"/>
            <w:rPr>
              <w:rFonts w:eastAsiaTheme="minorEastAsia" w:cstheme="minorBidi"/>
              <w:sz w:val="22"/>
              <w:szCs w:val="22"/>
            </w:rPr>
          </w:pPr>
          <w:hyperlink w:anchor="_Toc153533324" w:history="1">
            <w:r w:rsidRPr="00483849">
              <w:rPr>
                <w:rStyle w:val="Hipervnculo"/>
              </w:rPr>
              <w:t>2.- DOCUMENTOS QUE REVISTEN CARÁCTER CONTRACTUAL</w:t>
            </w:r>
            <w:r w:rsidRPr="00483849">
              <w:rPr>
                <w:webHidden/>
              </w:rPr>
              <w:tab/>
            </w:r>
            <w:r w:rsidRPr="00483849">
              <w:rPr>
                <w:webHidden/>
              </w:rPr>
              <w:fldChar w:fldCharType="begin"/>
            </w:r>
            <w:r w:rsidRPr="00483849">
              <w:rPr>
                <w:webHidden/>
              </w:rPr>
              <w:instrText xml:space="preserve"> PAGEREF _Toc153533324 \h </w:instrText>
            </w:r>
            <w:r w:rsidRPr="00483849">
              <w:rPr>
                <w:webHidden/>
              </w:rPr>
            </w:r>
            <w:r w:rsidRPr="00483849">
              <w:rPr>
                <w:webHidden/>
              </w:rPr>
              <w:fldChar w:fldCharType="separate"/>
            </w:r>
            <w:r w:rsidR="00B3542F">
              <w:rPr>
                <w:webHidden/>
              </w:rPr>
              <w:t>5</w:t>
            </w:r>
            <w:r w:rsidRPr="00483849">
              <w:rPr>
                <w:webHidden/>
              </w:rPr>
              <w:fldChar w:fldCharType="end"/>
            </w:r>
          </w:hyperlink>
        </w:p>
        <w:p w14:paraId="16D31AF5" w14:textId="69D60247" w:rsidR="00553F49" w:rsidRPr="00483849" w:rsidRDefault="00553F49">
          <w:pPr>
            <w:pStyle w:val="TDC3"/>
            <w:rPr>
              <w:rFonts w:eastAsiaTheme="minorEastAsia" w:cstheme="minorBidi"/>
              <w:sz w:val="22"/>
              <w:szCs w:val="22"/>
            </w:rPr>
          </w:pPr>
          <w:hyperlink w:anchor="_Toc153533325" w:history="1">
            <w:r w:rsidRPr="00483849">
              <w:rPr>
                <w:rStyle w:val="Hipervnculo"/>
              </w:rPr>
              <w:t>3.- PRESUPUESTO BASE DE LICITACIÓN</w:t>
            </w:r>
            <w:r w:rsidRPr="00483849">
              <w:rPr>
                <w:webHidden/>
              </w:rPr>
              <w:tab/>
            </w:r>
            <w:r w:rsidRPr="00483849">
              <w:rPr>
                <w:webHidden/>
              </w:rPr>
              <w:fldChar w:fldCharType="begin"/>
            </w:r>
            <w:r w:rsidRPr="00483849">
              <w:rPr>
                <w:webHidden/>
              </w:rPr>
              <w:instrText xml:space="preserve"> PAGEREF _Toc153533325 \h </w:instrText>
            </w:r>
            <w:r w:rsidRPr="00483849">
              <w:rPr>
                <w:webHidden/>
              </w:rPr>
            </w:r>
            <w:r w:rsidRPr="00483849">
              <w:rPr>
                <w:webHidden/>
              </w:rPr>
              <w:fldChar w:fldCharType="separate"/>
            </w:r>
            <w:r w:rsidR="00B3542F">
              <w:rPr>
                <w:webHidden/>
              </w:rPr>
              <w:t>5</w:t>
            </w:r>
            <w:r w:rsidRPr="00483849">
              <w:rPr>
                <w:webHidden/>
              </w:rPr>
              <w:fldChar w:fldCharType="end"/>
            </w:r>
          </w:hyperlink>
        </w:p>
        <w:p w14:paraId="3BBDF0DC" w14:textId="0849962C" w:rsidR="00553F49" w:rsidRPr="00483849" w:rsidRDefault="00553F49">
          <w:pPr>
            <w:pStyle w:val="TDC3"/>
            <w:rPr>
              <w:rFonts w:eastAsiaTheme="minorEastAsia" w:cstheme="minorBidi"/>
              <w:sz w:val="22"/>
              <w:szCs w:val="22"/>
            </w:rPr>
          </w:pPr>
          <w:hyperlink w:anchor="_Toc153533326" w:history="1">
            <w:r w:rsidRPr="00483849">
              <w:rPr>
                <w:rStyle w:val="Hipervnculo"/>
              </w:rPr>
              <w:t>4.- VALOR ESTIMADO DEL CONTRATO</w:t>
            </w:r>
            <w:r w:rsidRPr="00483849">
              <w:rPr>
                <w:webHidden/>
              </w:rPr>
              <w:tab/>
            </w:r>
            <w:r w:rsidRPr="00483849">
              <w:rPr>
                <w:webHidden/>
              </w:rPr>
              <w:fldChar w:fldCharType="begin"/>
            </w:r>
            <w:r w:rsidRPr="00483849">
              <w:rPr>
                <w:webHidden/>
              </w:rPr>
              <w:instrText xml:space="preserve"> PAGEREF _Toc153533326 \h </w:instrText>
            </w:r>
            <w:r w:rsidRPr="00483849">
              <w:rPr>
                <w:webHidden/>
              </w:rPr>
            </w:r>
            <w:r w:rsidRPr="00483849">
              <w:rPr>
                <w:webHidden/>
              </w:rPr>
              <w:fldChar w:fldCharType="separate"/>
            </w:r>
            <w:r w:rsidR="00B3542F">
              <w:rPr>
                <w:webHidden/>
              </w:rPr>
              <w:t>5</w:t>
            </w:r>
            <w:r w:rsidRPr="00483849">
              <w:rPr>
                <w:webHidden/>
              </w:rPr>
              <w:fldChar w:fldCharType="end"/>
            </w:r>
          </w:hyperlink>
        </w:p>
        <w:p w14:paraId="00CE092F" w14:textId="0B7FFFCC" w:rsidR="00553F49" w:rsidRPr="00483849" w:rsidRDefault="00553F49">
          <w:pPr>
            <w:pStyle w:val="TDC3"/>
            <w:rPr>
              <w:rFonts w:eastAsiaTheme="minorEastAsia" w:cstheme="minorBidi"/>
              <w:sz w:val="22"/>
              <w:szCs w:val="22"/>
            </w:rPr>
          </w:pPr>
          <w:hyperlink w:anchor="_Toc153533327" w:history="1">
            <w:r w:rsidRPr="00483849">
              <w:rPr>
                <w:rStyle w:val="Hipervnculo"/>
              </w:rPr>
              <w:t>5.- PRECIO Y PAGOS</w:t>
            </w:r>
            <w:r w:rsidRPr="00483849">
              <w:rPr>
                <w:webHidden/>
              </w:rPr>
              <w:tab/>
            </w:r>
            <w:r w:rsidRPr="00483849">
              <w:rPr>
                <w:webHidden/>
              </w:rPr>
              <w:fldChar w:fldCharType="begin"/>
            </w:r>
            <w:r w:rsidRPr="00483849">
              <w:rPr>
                <w:webHidden/>
              </w:rPr>
              <w:instrText xml:space="preserve"> PAGEREF _Toc153533327 \h </w:instrText>
            </w:r>
            <w:r w:rsidRPr="00483849">
              <w:rPr>
                <w:webHidden/>
              </w:rPr>
            </w:r>
            <w:r w:rsidRPr="00483849">
              <w:rPr>
                <w:webHidden/>
              </w:rPr>
              <w:fldChar w:fldCharType="separate"/>
            </w:r>
            <w:r w:rsidR="00B3542F">
              <w:rPr>
                <w:webHidden/>
              </w:rPr>
              <w:t>6</w:t>
            </w:r>
            <w:r w:rsidRPr="00483849">
              <w:rPr>
                <w:webHidden/>
              </w:rPr>
              <w:fldChar w:fldCharType="end"/>
            </w:r>
          </w:hyperlink>
        </w:p>
        <w:p w14:paraId="7B42FAB5" w14:textId="2CADC1BF" w:rsidR="00553F49" w:rsidRPr="00483849" w:rsidRDefault="00553F49">
          <w:pPr>
            <w:pStyle w:val="TDC3"/>
            <w:rPr>
              <w:rFonts w:eastAsiaTheme="minorEastAsia" w:cstheme="minorBidi"/>
              <w:sz w:val="22"/>
              <w:szCs w:val="22"/>
            </w:rPr>
          </w:pPr>
          <w:hyperlink w:anchor="_Toc153533328" w:history="1">
            <w:r w:rsidRPr="00483849">
              <w:rPr>
                <w:rStyle w:val="Hipervnculo"/>
              </w:rPr>
              <w:t>6.- PLAZO DE EJECUCIÓN</w:t>
            </w:r>
            <w:r w:rsidRPr="00483849">
              <w:rPr>
                <w:webHidden/>
              </w:rPr>
              <w:tab/>
            </w:r>
            <w:r w:rsidRPr="00483849">
              <w:rPr>
                <w:webHidden/>
              </w:rPr>
              <w:fldChar w:fldCharType="begin"/>
            </w:r>
            <w:r w:rsidRPr="00483849">
              <w:rPr>
                <w:webHidden/>
              </w:rPr>
              <w:instrText xml:space="preserve"> PAGEREF _Toc153533328 \h </w:instrText>
            </w:r>
            <w:r w:rsidRPr="00483849">
              <w:rPr>
                <w:webHidden/>
              </w:rPr>
            </w:r>
            <w:r w:rsidRPr="00483849">
              <w:rPr>
                <w:webHidden/>
              </w:rPr>
              <w:fldChar w:fldCharType="separate"/>
            </w:r>
            <w:r w:rsidR="00B3542F">
              <w:rPr>
                <w:webHidden/>
              </w:rPr>
              <w:t>6</w:t>
            </w:r>
            <w:r w:rsidRPr="00483849">
              <w:rPr>
                <w:webHidden/>
              </w:rPr>
              <w:fldChar w:fldCharType="end"/>
            </w:r>
          </w:hyperlink>
        </w:p>
        <w:p w14:paraId="5398D928" w14:textId="77D0113C" w:rsidR="00553F49" w:rsidRPr="00483849" w:rsidRDefault="00553F49">
          <w:pPr>
            <w:pStyle w:val="TDC3"/>
            <w:rPr>
              <w:rFonts w:eastAsiaTheme="minorEastAsia" w:cstheme="minorBidi"/>
              <w:sz w:val="22"/>
              <w:szCs w:val="22"/>
            </w:rPr>
          </w:pPr>
          <w:hyperlink w:anchor="_Toc153533329" w:history="1">
            <w:r w:rsidRPr="00483849">
              <w:rPr>
                <w:rStyle w:val="Hipervnculo"/>
              </w:rPr>
              <w:t>7.- GASTOS DE PUBLICIDAD</w:t>
            </w:r>
            <w:r w:rsidRPr="00483849">
              <w:rPr>
                <w:webHidden/>
              </w:rPr>
              <w:tab/>
            </w:r>
            <w:r w:rsidRPr="00483849">
              <w:rPr>
                <w:webHidden/>
              </w:rPr>
              <w:fldChar w:fldCharType="begin"/>
            </w:r>
            <w:r w:rsidRPr="00483849">
              <w:rPr>
                <w:webHidden/>
              </w:rPr>
              <w:instrText xml:space="preserve"> PAGEREF _Toc153533329 \h </w:instrText>
            </w:r>
            <w:r w:rsidRPr="00483849">
              <w:rPr>
                <w:webHidden/>
              </w:rPr>
            </w:r>
            <w:r w:rsidRPr="00483849">
              <w:rPr>
                <w:webHidden/>
              </w:rPr>
              <w:fldChar w:fldCharType="separate"/>
            </w:r>
            <w:r w:rsidR="00B3542F">
              <w:rPr>
                <w:webHidden/>
              </w:rPr>
              <w:t>6</w:t>
            </w:r>
            <w:r w:rsidRPr="00483849">
              <w:rPr>
                <w:webHidden/>
              </w:rPr>
              <w:fldChar w:fldCharType="end"/>
            </w:r>
          </w:hyperlink>
        </w:p>
        <w:p w14:paraId="29CFAC06" w14:textId="1537FED9" w:rsidR="00553F49" w:rsidRPr="00483849" w:rsidRDefault="00553F49">
          <w:pPr>
            <w:pStyle w:val="TDC3"/>
            <w:rPr>
              <w:rFonts w:eastAsiaTheme="minorEastAsia" w:cstheme="minorBidi"/>
              <w:sz w:val="22"/>
              <w:szCs w:val="22"/>
            </w:rPr>
          </w:pPr>
          <w:hyperlink w:anchor="_Toc153533330" w:history="1">
            <w:r w:rsidRPr="00483849">
              <w:rPr>
                <w:rStyle w:val="Hipervnculo"/>
              </w:rPr>
              <w:t>8.- GARANTÍAS</w:t>
            </w:r>
            <w:r w:rsidRPr="00483849">
              <w:rPr>
                <w:webHidden/>
              </w:rPr>
              <w:tab/>
            </w:r>
            <w:r w:rsidRPr="00483849">
              <w:rPr>
                <w:webHidden/>
              </w:rPr>
              <w:fldChar w:fldCharType="begin"/>
            </w:r>
            <w:r w:rsidRPr="00483849">
              <w:rPr>
                <w:webHidden/>
              </w:rPr>
              <w:instrText xml:space="preserve"> PAGEREF _Toc153533330 \h </w:instrText>
            </w:r>
            <w:r w:rsidRPr="00483849">
              <w:rPr>
                <w:webHidden/>
              </w:rPr>
            </w:r>
            <w:r w:rsidRPr="00483849">
              <w:rPr>
                <w:webHidden/>
              </w:rPr>
              <w:fldChar w:fldCharType="separate"/>
            </w:r>
            <w:r w:rsidR="00B3542F">
              <w:rPr>
                <w:webHidden/>
              </w:rPr>
              <w:t>6</w:t>
            </w:r>
            <w:r w:rsidRPr="00483849">
              <w:rPr>
                <w:webHidden/>
              </w:rPr>
              <w:fldChar w:fldCharType="end"/>
            </w:r>
          </w:hyperlink>
        </w:p>
        <w:p w14:paraId="1F072984" w14:textId="34BC7291" w:rsidR="00553F49" w:rsidRPr="00483849" w:rsidRDefault="00553F49">
          <w:pPr>
            <w:pStyle w:val="TDC3"/>
            <w:rPr>
              <w:rFonts w:eastAsiaTheme="minorEastAsia" w:cstheme="minorBidi"/>
              <w:sz w:val="22"/>
              <w:szCs w:val="22"/>
            </w:rPr>
          </w:pPr>
          <w:hyperlink w:anchor="_Toc153533331" w:history="1">
            <w:r w:rsidRPr="00483849">
              <w:rPr>
                <w:rStyle w:val="Hipervnculo"/>
              </w:rPr>
              <w:t>9.- SEGUROS</w:t>
            </w:r>
            <w:r w:rsidRPr="00483849">
              <w:rPr>
                <w:webHidden/>
              </w:rPr>
              <w:tab/>
            </w:r>
            <w:r w:rsidRPr="00483849">
              <w:rPr>
                <w:webHidden/>
              </w:rPr>
              <w:fldChar w:fldCharType="begin"/>
            </w:r>
            <w:r w:rsidRPr="00483849">
              <w:rPr>
                <w:webHidden/>
              </w:rPr>
              <w:instrText xml:space="preserve"> PAGEREF _Toc153533331 \h </w:instrText>
            </w:r>
            <w:r w:rsidRPr="00483849">
              <w:rPr>
                <w:webHidden/>
              </w:rPr>
            </w:r>
            <w:r w:rsidRPr="00483849">
              <w:rPr>
                <w:webHidden/>
              </w:rPr>
              <w:fldChar w:fldCharType="separate"/>
            </w:r>
            <w:r w:rsidR="00B3542F">
              <w:rPr>
                <w:webHidden/>
              </w:rPr>
              <w:t>7</w:t>
            </w:r>
            <w:r w:rsidRPr="00483849">
              <w:rPr>
                <w:webHidden/>
              </w:rPr>
              <w:fldChar w:fldCharType="end"/>
            </w:r>
          </w:hyperlink>
        </w:p>
        <w:p w14:paraId="70D05D6E" w14:textId="2E29C6BD" w:rsidR="00553F49" w:rsidRPr="00483849" w:rsidRDefault="00553F49">
          <w:pPr>
            <w:pStyle w:val="TDC3"/>
            <w:rPr>
              <w:rFonts w:eastAsiaTheme="minorEastAsia" w:cstheme="minorBidi"/>
              <w:sz w:val="22"/>
              <w:szCs w:val="22"/>
            </w:rPr>
          </w:pPr>
          <w:hyperlink w:anchor="_Toc153533332" w:history="1">
            <w:r w:rsidRPr="00483849">
              <w:rPr>
                <w:rStyle w:val="Hipervnculo"/>
              </w:rPr>
              <w:t>10.- INFORMACIÓN SOBRE SUBROGACIÓN</w:t>
            </w:r>
            <w:r w:rsidRPr="00483849">
              <w:rPr>
                <w:webHidden/>
              </w:rPr>
              <w:tab/>
            </w:r>
            <w:r w:rsidRPr="00483849">
              <w:rPr>
                <w:webHidden/>
              </w:rPr>
              <w:fldChar w:fldCharType="begin"/>
            </w:r>
            <w:r w:rsidRPr="00483849">
              <w:rPr>
                <w:webHidden/>
              </w:rPr>
              <w:instrText xml:space="preserve"> PAGEREF _Toc153533332 \h </w:instrText>
            </w:r>
            <w:r w:rsidRPr="00483849">
              <w:rPr>
                <w:webHidden/>
              </w:rPr>
            </w:r>
            <w:r w:rsidRPr="00483849">
              <w:rPr>
                <w:webHidden/>
              </w:rPr>
              <w:fldChar w:fldCharType="separate"/>
            </w:r>
            <w:r w:rsidR="00B3542F">
              <w:rPr>
                <w:webHidden/>
              </w:rPr>
              <w:t>7</w:t>
            </w:r>
            <w:r w:rsidRPr="00483849">
              <w:rPr>
                <w:webHidden/>
              </w:rPr>
              <w:fldChar w:fldCharType="end"/>
            </w:r>
          </w:hyperlink>
        </w:p>
        <w:p w14:paraId="049D32CF" w14:textId="64FF1906" w:rsidR="00553F49" w:rsidRPr="00483849" w:rsidRDefault="00553F49">
          <w:pPr>
            <w:pStyle w:val="TDC3"/>
            <w:rPr>
              <w:rFonts w:eastAsiaTheme="minorEastAsia" w:cstheme="minorBidi"/>
              <w:sz w:val="22"/>
              <w:szCs w:val="22"/>
            </w:rPr>
          </w:pPr>
          <w:hyperlink w:anchor="_Toc153533333" w:history="1">
            <w:r w:rsidRPr="00483849">
              <w:rPr>
                <w:rStyle w:val="Hipervnculo"/>
              </w:rPr>
              <w:t>11.- CONDICIONES ESPECIALES DE EJECUCIÓN</w:t>
            </w:r>
            <w:r w:rsidRPr="00483849">
              <w:rPr>
                <w:webHidden/>
              </w:rPr>
              <w:tab/>
            </w:r>
            <w:r w:rsidRPr="00483849">
              <w:rPr>
                <w:webHidden/>
              </w:rPr>
              <w:fldChar w:fldCharType="begin"/>
            </w:r>
            <w:r w:rsidRPr="00483849">
              <w:rPr>
                <w:webHidden/>
              </w:rPr>
              <w:instrText xml:space="preserve"> PAGEREF _Toc153533333 \h </w:instrText>
            </w:r>
            <w:r w:rsidRPr="00483849">
              <w:rPr>
                <w:webHidden/>
              </w:rPr>
            </w:r>
            <w:r w:rsidRPr="00483849">
              <w:rPr>
                <w:webHidden/>
              </w:rPr>
              <w:fldChar w:fldCharType="separate"/>
            </w:r>
            <w:r w:rsidR="00B3542F">
              <w:rPr>
                <w:webHidden/>
              </w:rPr>
              <w:t>7</w:t>
            </w:r>
            <w:r w:rsidRPr="00483849">
              <w:rPr>
                <w:webHidden/>
              </w:rPr>
              <w:fldChar w:fldCharType="end"/>
            </w:r>
          </w:hyperlink>
        </w:p>
        <w:p w14:paraId="1DB2EDC4" w14:textId="4637255A" w:rsidR="00553F49" w:rsidRPr="00483849" w:rsidRDefault="00553F49">
          <w:pPr>
            <w:pStyle w:val="TDC3"/>
            <w:rPr>
              <w:rFonts w:eastAsiaTheme="minorEastAsia" w:cstheme="minorBidi"/>
              <w:sz w:val="22"/>
              <w:szCs w:val="22"/>
            </w:rPr>
          </w:pPr>
          <w:hyperlink w:anchor="_Toc153533334" w:history="1">
            <w:r w:rsidRPr="00483849">
              <w:rPr>
                <w:rStyle w:val="Hipervnculo"/>
              </w:rPr>
              <w:t>12.- OBLIGACIONES CONTRACTUALES ESENCIALES DEL CONTRATO Y OTRAS OBLIGACIONES EN MATERIA MEDIOAMBIENTAL, SOCIAL O LABORAL</w:t>
            </w:r>
            <w:r w:rsidRPr="00483849">
              <w:rPr>
                <w:webHidden/>
              </w:rPr>
              <w:tab/>
            </w:r>
            <w:r w:rsidRPr="00483849">
              <w:rPr>
                <w:webHidden/>
              </w:rPr>
              <w:fldChar w:fldCharType="begin"/>
            </w:r>
            <w:r w:rsidRPr="00483849">
              <w:rPr>
                <w:webHidden/>
              </w:rPr>
              <w:instrText xml:space="preserve"> PAGEREF _Toc153533334 \h </w:instrText>
            </w:r>
            <w:r w:rsidRPr="00483849">
              <w:rPr>
                <w:webHidden/>
              </w:rPr>
            </w:r>
            <w:r w:rsidRPr="00483849">
              <w:rPr>
                <w:webHidden/>
              </w:rPr>
              <w:fldChar w:fldCharType="separate"/>
            </w:r>
            <w:r w:rsidR="00B3542F">
              <w:rPr>
                <w:webHidden/>
              </w:rPr>
              <w:t>8</w:t>
            </w:r>
            <w:r w:rsidRPr="00483849">
              <w:rPr>
                <w:webHidden/>
              </w:rPr>
              <w:fldChar w:fldCharType="end"/>
            </w:r>
          </w:hyperlink>
        </w:p>
        <w:p w14:paraId="74584560" w14:textId="51F0A376" w:rsidR="00553F49" w:rsidRPr="00483849" w:rsidRDefault="00553F49">
          <w:pPr>
            <w:pStyle w:val="TDC3"/>
            <w:rPr>
              <w:rFonts w:eastAsiaTheme="minorEastAsia" w:cstheme="minorBidi"/>
              <w:sz w:val="22"/>
              <w:szCs w:val="22"/>
            </w:rPr>
          </w:pPr>
          <w:hyperlink w:anchor="_Toc153533335" w:history="1">
            <w:r w:rsidRPr="00483849">
              <w:rPr>
                <w:rStyle w:val="Hipervnculo"/>
              </w:rPr>
              <w:t>13.- PENALIDADES</w:t>
            </w:r>
            <w:r w:rsidRPr="00483849">
              <w:rPr>
                <w:webHidden/>
              </w:rPr>
              <w:tab/>
            </w:r>
            <w:r w:rsidRPr="00483849">
              <w:rPr>
                <w:webHidden/>
              </w:rPr>
              <w:fldChar w:fldCharType="begin"/>
            </w:r>
            <w:r w:rsidRPr="00483849">
              <w:rPr>
                <w:webHidden/>
              </w:rPr>
              <w:instrText xml:space="preserve"> PAGEREF _Toc153533335 \h </w:instrText>
            </w:r>
            <w:r w:rsidRPr="00483849">
              <w:rPr>
                <w:webHidden/>
              </w:rPr>
            </w:r>
            <w:r w:rsidRPr="00483849">
              <w:rPr>
                <w:webHidden/>
              </w:rPr>
              <w:fldChar w:fldCharType="separate"/>
            </w:r>
            <w:r w:rsidR="00B3542F">
              <w:rPr>
                <w:webHidden/>
              </w:rPr>
              <w:t>9</w:t>
            </w:r>
            <w:r w:rsidRPr="00483849">
              <w:rPr>
                <w:webHidden/>
              </w:rPr>
              <w:fldChar w:fldCharType="end"/>
            </w:r>
          </w:hyperlink>
        </w:p>
        <w:p w14:paraId="796A7785" w14:textId="1C230CFC" w:rsidR="00553F49" w:rsidRPr="00483849" w:rsidRDefault="00553F49">
          <w:pPr>
            <w:pStyle w:val="TDC3"/>
            <w:rPr>
              <w:rFonts w:eastAsiaTheme="minorEastAsia" w:cstheme="minorBidi"/>
              <w:sz w:val="22"/>
              <w:szCs w:val="22"/>
            </w:rPr>
          </w:pPr>
          <w:hyperlink w:anchor="_Toc153533336" w:history="1">
            <w:r w:rsidRPr="00483849">
              <w:rPr>
                <w:rStyle w:val="Hipervnculo"/>
              </w:rPr>
              <w:t>14.- SUBCONTRATACIÓN</w:t>
            </w:r>
            <w:r w:rsidRPr="00483849">
              <w:rPr>
                <w:webHidden/>
              </w:rPr>
              <w:tab/>
            </w:r>
            <w:r w:rsidRPr="00483849">
              <w:rPr>
                <w:webHidden/>
              </w:rPr>
              <w:fldChar w:fldCharType="begin"/>
            </w:r>
            <w:r w:rsidRPr="00483849">
              <w:rPr>
                <w:webHidden/>
              </w:rPr>
              <w:instrText xml:space="preserve"> PAGEREF _Toc153533336 \h </w:instrText>
            </w:r>
            <w:r w:rsidRPr="00483849">
              <w:rPr>
                <w:webHidden/>
              </w:rPr>
            </w:r>
            <w:r w:rsidRPr="00483849">
              <w:rPr>
                <w:webHidden/>
              </w:rPr>
              <w:fldChar w:fldCharType="separate"/>
            </w:r>
            <w:r w:rsidR="00B3542F">
              <w:rPr>
                <w:webHidden/>
              </w:rPr>
              <w:t>10</w:t>
            </w:r>
            <w:r w:rsidRPr="00483849">
              <w:rPr>
                <w:webHidden/>
              </w:rPr>
              <w:fldChar w:fldCharType="end"/>
            </w:r>
          </w:hyperlink>
        </w:p>
        <w:p w14:paraId="04782F11" w14:textId="66B7EFFA" w:rsidR="00553F49" w:rsidRPr="00483849" w:rsidRDefault="00553F49">
          <w:pPr>
            <w:pStyle w:val="TDC3"/>
            <w:rPr>
              <w:rFonts w:eastAsiaTheme="minorEastAsia" w:cstheme="minorBidi"/>
              <w:sz w:val="22"/>
              <w:szCs w:val="22"/>
            </w:rPr>
          </w:pPr>
          <w:hyperlink w:anchor="_Toc153533337" w:history="1">
            <w:r w:rsidRPr="00483849">
              <w:rPr>
                <w:rStyle w:val="Hipervnculo"/>
              </w:rPr>
              <w:t>15.- RECEPCIÓN, PLAZO DE GARANTÍA Y PLAZO PARA APROBAR LA CERTIFICACIÓN FINAL</w:t>
            </w:r>
            <w:r w:rsidRPr="00483849">
              <w:rPr>
                <w:webHidden/>
              </w:rPr>
              <w:tab/>
            </w:r>
            <w:r w:rsidRPr="00483849">
              <w:rPr>
                <w:webHidden/>
              </w:rPr>
              <w:fldChar w:fldCharType="begin"/>
            </w:r>
            <w:r w:rsidRPr="00483849">
              <w:rPr>
                <w:webHidden/>
              </w:rPr>
              <w:instrText xml:space="preserve"> PAGEREF _Toc153533337 \h </w:instrText>
            </w:r>
            <w:r w:rsidRPr="00483849">
              <w:rPr>
                <w:webHidden/>
              </w:rPr>
            </w:r>
            <w:r w:rsidRPr="00483849">
              <w:rPr>
                <w:webHidden/>
              </w:rPr>
              <w:fldChar w:fldCharType="separate"/>
            </w:r>
            <w:r w:rsidR="00B3542F">
              <w:rPr>
                <w:webHidden/>
              </w:rPr>
              <w:t>10</w:t>
            </w:r>
            <w:r w:rsidRPr="00483849">
              <w:rPr>
                <w:webHidden/>
              </w:rPr>
              <w:fldChar w:fldCharType="end"/>
            </w:r>
          </w:hyperlink>
        </w:p>
        <w:p w14:paraId="11B25B7F" w14:textId="3AD11209" w:rsidR="00553F49" w:rsidRPr="00483849" w:rsidRDefault="00553F49">
          <w:pPr>
            <w:pStyle w:val="TDC3"/>
            <w:rPr>
              <w:rFonts w:eastAsiaTheme="minorEastAsia" w:cstheme="minorBidi"/>
              <w:sz w:val="22"/>
              <w:szCs w:val="22"/>
            </w:rPr>
          </w:pPr>
          <w:hyperlink w:anchor="_Toc153533338" w:history="1">
            <w:r w:rsidRPr="00483849">
              <w:rPr>
                <w:rStyle w:val="Hipervnculo"/>
              </w:rPr>
              <w:t>16.- MODIFICACIÓN DEL CONTRATO</w:t>
            </w:r>
            <w:r w:rsidRPr="00483849">
              <w:rPr>
                <w:webHidden/>
              </w:rPr>
              <w:tab/>
            </w:r>
            <w:r w:rsidRPr="00483849">
              <w:rPr>
                <w:webHidden/>
              </w:rPr>
              <w:fldChar w:fldCharType="begin"/>
            </w:r>
            <w:r w:rsidRPr="00483849">
              <w:rPr>
                <w:webHidden/>
              </w:rPr>
              <w:instrText xml:space="preserve"> PAGEREF _Toc153533338 \h </w:instrText>
            </w:r>
            <w:r w:rsidRPr="00483849">
              <w:rPr>
                <w:webHidden/>
              </w:rPr>
            </w:r>
            <w:r w:rsidRPr="00483849">
              <w:rPr>
                <w:webHidden/>
              </w:rPr>
              <w:fldChar w:fldCharType="separate"/>
            </w:r>
            <w:r w:rsidR="00B3542F">
              <w:rPr>
                <w:webHidden/>
              </w:rPr>
              <w:t>10</w:t>
            </w:r>
            <w:r w:rsidRPr="00483849">
              <w:rPr>
                <w:webHidden/>
              </w:rPr>
              <w:fldChar w:fldCharType="end"/>
            </w:r>
          </w:hyperlink>
        </w:p>
        <w:p w14:paraId="026CD315" w14:textId="01ACC7CE" w:rsidR="00553F49" w:rsidRPr="00483849" w:rsidRDefault="00553F49">
          <w:pPr>
            <w:pStyle w:val="TDC3"/>
            <w:rPr>
              <w:rFonts w:eastAsiaTheme="minorEastAsia" w:cstheme="minorBidi"/>
              <w:sz w:val="22"/>
              <w:szCs w:val="22"/>
            </w:rPr>
          </w:pPr>
          <w:hyperlink w:anchor="_Toc153533339" w:history="1">
            <w:r w:rsidRPr="00483849">
              <w:rPr>
                <w:rStyle w:val="Hipervnculo"/>
              </w:rPr>
              <w:t>17.- CAUSAS DE RESOLUCIÓN ESPECÍFICAS</w:t>
            </w:r>
            <w:r w:rsidRPr="00483849">
              <w:rPr>
                <w:webHidden/>
              </w:rPr>
              <w:tab/>
            </w:r>
            <w:r w:rsidRPr="00483849">
              <w:rPr>
                <w:webHidden/>
              </w:rPr>
              <w:fldChar w:fldCharType="begin"/>
            </w:r>
            <w:r w:rsidRPr="00483849">
              <w:rPr>
                <w:webHidden/>
              </w:rPr>
              <w:instrText xml:space="preserve"> PAGEREF _Toc153533339 \h </w:instrText>
            </w:r>
            <w:r w:rsidRPr="00483849">
              <w:rPr>
                <w:webHidden/>
              </w:rPr>
            </w:r>
            <w:r w:rsidRPr="00483849">
              <w:rPr>
                <w:webHidden/>
              </w:rPr>
              <w:fldChar w:fldCharType="separate"/>
            </w:r>
            <w:r w:rsidR="00B3542F">
              <w:rPr>
                <w:webHidden/>
              </w:rPr>
              <w:t>10</w:t>
            </w:r>
            <w:r w:rsidRPr="00483849">
              <w:rPr>
                <w:webHidden/>
              </w:rPr>
              <w:fldChar w:fldCharType="end"/>
            </w:r>
          </w:hyperlink>
        </w:p>
        <w:p w14:paraId="23EA8C18" w14:textId="49041C0E" w:rsidR="00553F49" w:rsidRPr="00483849" w:rsidRDefault="00553F49">
          <w:pPr>
            <w:pStyle w:val="TDC3"/>
            <w:rPr>
              <w:rFonts w:eastAsiaTheme="minorEastAsia" w:cstheme="minorBidi"/>
              <w:sz w:val="22"/>
              <w:szCs w:val="22"/>
            </w:rPr>
          </w:pPr>
          <w:hyperlink w:anchor="_Toc153533340" w:history="1">
            <w:r w:rsidRPr="00483849">
              <w:rPr>
                <w:rStyle w:val="Hipervnculo"/>
              </w:rPr>
              <w:t>18.- CLÁUSULAS ADICIONALES RELATIVAS A LA PRESTACIÓN OBJETO DEL CONTRATO</w:t>
            </w:r>
            <w:r w:rsidRPr="00483849">
              <w:rPr>
                <w:webHidden/>
              </w:rPr>
              <w:tab/>
            </w:r>
            <w:r w:rsidRPr="00483849">
              <w:rPr>
                <w:webHidden/>
              </w:rPr>
              <w:fldChar w:fldCharType="begin"/>
            </w:r>
            <w:r w:rsidRPr="00483849">
              <w:rPr>
                <w:webHidden/>
              </w:rPr>
              <w:instrText xml:space="preserve"> PAGEREF _Toc153533340 \h </w:instrText>
            </w:r>
            <w:r w:rsidRPr="00483849">
              <w:rPr>
                <w:webHidden/>
              </w:rPr>
            </w:r>
            <w:r w:rsidRPr="00483849">
              <w:rPr>
                <w:webHidden/>
              </w:rPr>
              <w:fldChar w:fldCharType="separate"/>
            </w:r>
            <w:r w:rsidR="00B3542F">
              <w:rPr>
                <w:webHidden/>
              </w:rPr>
              <w:t>11</w:t>
            </w:r>
            <w:r w:rsidRPr="00483849">
              <w:rPr>
                <w:webHidden/>
              </w:rPr>
              <w:fldChar w:fldCharType="end"/>
            </w:r>
          </w:hyperlink>
        </w:p>
        <w:p w14:paraId="780D48CA" w14:textId="663CD51E" w:rsidR="00553F49" w:rsidRPr="00483849" w:rsidRDefault="00553F49">
          <w:pPr>
            <w:pStyle w:val="TDC2"/>
            <w:rPr>
              <w:rFonts w:eastAsiaTheme="minorEastAsia" w:cstheme="minorBidi"/>
              <w:b w:val="0"/>
              <w:bCs w:val="0"/>
              <w:noProof/>
            </w:rPr>
          </w:pPr>
          <w:hyperlink w:anchor="_Toc153533341" w:history="1">
            <w:r w:rsidRPr="00483849">
              <w:rPr>
                <w:rStyle w:val="Hipervnculo"/>
                <w:noProof/>
              </w:rPr>
              <w:t>II.- CARACTERÍSTICAS DEL PROCEDIMIENTO DE ADJUDICACIÓN</w:t>
            </w:r>
            <w:r w:rsidRPr="00483849">
              <w:rPr>
                <w:noProof/>
                <w:webHidden/>
              </w:rPr>
              <w:tab/>
            </w:r>
            <w:r w:rsidRPr="00483849">
              <w:rPr>
                <w:noProof/>
                <w:webHidden/>
              </w:rPr>
              <w:fldChar w:fldCharType="begin"/>
            </w:r>
            <w:r w:rsidRPr="00483849">
              <w:rPr>
                <w:noProof/>
                <w:webHidden/>
              </w:rPr>
              <w:instrText xml:space="preserve"> PAGEREF _Toc153533341 \h </w:instrText>
            </w:r>
            <w:r w:rsidRPr="00483849">
              <w:rPr>
                <w:noProof/>
                <w:webHidden/>
              </w:rPr>
            </w:r>
            <w:r w:rsidRPr="00483849">
              <w:rPr>
                <w:noProof/>
                <w:webHidden/>
              </w:rPr>
              <w:fldChar w:fldCharType="separate"/>
            </w:r>
            <w:r w:rsidR="00B3542F">
              <w:rPr>
                <w:noProof/>
                <w:webHidden/>
              </w:rPr>
              <w:t>12</w:t>
            </w:r>
            <w:r w:rsidRPr="00483849">
              <w:rPr>
                <w:noProof/>
                <w:webHidden/>
              </w:rPr>
              <w:fldChar w:fldCharType="end"/>
            </w:r>
          </w:hyperlink>
        </w:p>
        <w:p w14:paraId="30AE5695" w14:textId="1DC9967D" w:rsidR="00553F49" w:rsidRPr="00483849" w:rsidRDefault="00553F49">
          <w:pPr>
            <w:pStyle w:val="TDC3"/>
            <w:rPr>
              <w:rFonts w:eastAsiaTheme="minorEastAsia" w:cstheme="minorBidi"/>
              <w:sz w:val="22"/>
              <w:szCs w:val="22"/>
            </w:rPr>
          </w:pPr>
          <w:hyperlink w:anchor="_Toc153533342" w:history="1">
            <w:r w:rsidRPr="00483849">
              <w:rPr>
                <w:rStyle w:val="Hipervnculo"/>
              </w:rPr>
              <w:t>19.- ÓRGANOS ADMINISTRATIVOS Y REGISTROS</w:t>
            </w:r>
            <w:r w:rsidRPr="00483849">
              <w:rPr>
                <w:webHidden/>
              </w:rPr>
              <w:tab/>
            </w:r>
            <w:r w:rsidRPr="00483849">
              <w:rPr>
                <w:webHidden/>
              </w:rPr>
              <w:fldChar w:fldCharType="begin"/>
            </w:r>
            <w:r w:rsidRPr="00483849">
              <w:rPr>
                <w:webHidden/>
              </w:rPr>
              <w:instrText xml:space="preserve"> PAGEREF _Toc153533342 \h </w:instrText>
            </w:r>
            <w:r w:rsidRPr="00483849">
              <w:rPr>
                <w:webHidden/>
              </w:rPr>
            </w:r>
            <w:r w:rsidRPr="00483849">
              <w:rPr>
                <w:webHidden/>
              </w:rPr>
              <w:fldChar w:fldCharType="separate"/>
            </w:r>
            <w:r w:rsidR="00B3542F">
              <w:rPr>
                <w:webHidden/>
              </w:rPr>
              <w:t>12</w:t>
            </w:r>
            <w:r w:rsidRPr="00483849">
              <w:rPr>
                <w:webHidden/>
              </w:rPr>
              <w:fldChar w:fldCharType="end"/>
            </w:r>
          </w:hyperlink>
        </w:p>
        <w:p w14:paraId="2B3C6CDE" w14:textId="448A68C1" w:rsidR="00553F49" w:rsidRPr="00483849" w:rsidRDefault="00553F49">
          <w:pPr>
            <w:pStyle w:val="TDC3"/>
            <w:rPr>
              <w:rFonts w:eastAsiaTheme="minorEastAsia" w:cstheme="minorBidi"/>
              <w:sz w:val="22"/>
              <w:szCs w:val="22"/>
            </w:rPr>
          </w:pPr>
          <w:hyperlink w:anchor="_Toc153533343" w:history="1">
            <w:r w:rsidRPr="00483849">
              <w:rPr>
                <w:rStyle w:val="Hipervnculo"/>
              </w:rPr>
              <w:t>20.- TRAMITACIÓN Y PROCEDIMIENTO DE ADJUDICACIÓN</w:t>
            </w:r>
            <w:r w:rsidRPr="00483849">
              <w:rPr>
                <w:webHidden/>
              </w:rPr>
              <w:tab/>
            </w:r>
            <w:r w:rsidRPr="00483849">
              <w:rPr>
                <w:webHidden/>
              </w:rPr>
              <w:fldChar w:fldCharType="begin"/>
            </w:r>
            <w:r w:rsidRPr="00483849">
              <w:rPr>
                <w:webHidden/>
              </w:rPr>
              <w:instrText xml:space="preserve"> PAGEREF _Toc153533343 \h </w:instrText>
            </w:r>
            <w:r w:rsidRPr="00483849">
              <w:rPr>
                <w:webHidden/>
              </w:rPr>
            </w:r>
            <w:r w:rsidRPr="00483849">
              <w:rPr>
                <w:webHidden/>
              </w:rPr>
              <w:fldChar w:fldCharType="separate"/>
            </w:r>
            <w:r w:rsidR="00B3542F">
              <w:rPr>
                <w:webHidden/>
              </w:rPr>
              <w:t>13</w:t>
            </w:r>
            <w:r w:rsidRPr="00483849">
              <w:rPr>
                <w:webHidden/>
              </w:rPr>
              <w:fldChar w:fldCharType="end"/>
            </w:r>
          </w:hyperlink>
        </w:p>
        <w:p w14:paraId="48295937" w14:textId="41D674EB" w:rsidR="00553F49" w:rsidRPr="00483849" w:rsidRDefault="00553F49">
          <w:pPr>
            <w:pStyle w:val="TDC3"/>
            <w:rPr>
              <w:rFonts w:eastAsiaTheme="minorEastAsia" w:cstheme="minorBidi"/>
              <w:sz w:val="22"/>
              <w:szCs w:val="22"/>
            </w:rPr>
          </w:pPr>
          <w:hyperlink w:anchor="_Toc153533344" w:history="1">
            <w:r w:rsidRPr="00483849">
              <w:rPr>
                <w:rStyle w:val="Hipervnculo"/>
              </w:rPr>
              <w:t>21.- SOLVENCIA, CLASIFICACIÓN, HABILITACIÓN Y ADSCRIPCIÓN DE MEDIOS</w:t>
            </w:r>
            <w:r w:rsidRPr="00483849">
              <w:rPr>
                <w:webHidden/>
              </w:rPr>
              <w:tab/>
            </w:r>
            <w:r w:rsidRPr="00483849">
              <w:rPr>
                <w:webHidden/>
              </w:rPr>
              <w:fldChar w:fldCharType="begin"/>
            </w:r>
            <w:r w:rsidRPr="00483849">
              <w:rPr>
                <w:webHidden/>
              </w:rPr>
              <w:instrText xml:space="preserve"> PAGEREF _Toc153533344 \h </w:instrText>
            </w:r>
            <w:r w:rsidRPr="00483849">
              <w:rPr>
                <w:webHidden/>
              </w:rPr>
            </w:r>
            <w:r w:rsidRPr="00483849">
              <w:rPr>
                <w:webHidden/>
              </w:rPr>
              <w:fldChar w:fldCharType="separate"/>
            </w:r>
            <w:r w:rsidR="00B3542F">
              <w:rPr>
                <w:webHidden/>
              </w:rPr>
              <w:t>13</w:t>
            </w:r>
            <w:r w:rsidRPr="00483849">
              <w:rPr>
                <w:webHidden/>
              </w:rPr>
              <w:fldChar w:fldCharType="end"/>
            </w:r>
          </w:hyperlink>
        </w:p>
        <w:p w14:paraId="75506147" w14:textId="30919938" w:rsidR="00553F49" w:rsidRPr="00483849" w:rsidRDefault="00553F49">
          <w:pPr>
            <w:pStyle w:val="TDC3"/>
            <w:rPr>
              <w:rFonts w:eastAsiaTheme="minorEastAsia" w:cstheme="minorBidi"/>
              <w:sz w:val="22"/>
              <w:szCs w:val="22"/>
            </w:rPr>
          </w:pPr>
          <w:hyperlink w:anchor="_Toc153533345" w:history="1">
            <w:r w:rsidRPr="00483849">
              <w:rPr>
                <w:rStyle w:val="Hipervnculo"/>
              </w:rPr>
              <w:t>22.- CRITERIOS DE ADJUDICACIÓN</w:t>
            </w:r>
            <w:r w:rsidRPr="00483849">
              <w:rPr>
                <w:webHidden/>
              </w:rPr>
              <w:tab/>
            </w:r>
            <w:r w:rsidRPr="00483849">
              <w:rPr>
                <w:webHidden/>
              </w:rPr>
              <w:fldChar w:fldCharType="begin"/>
            </w:r>
            <w:r w:rsidRPr="00483849">
              <w:rPr>
                <w:webHidden/>
              </w:rPr>
              <w:instrText xml:space="preserve"> PAGEREF _Toc153533345 \h </w:instrText>
            </w:r>
            <w:r w:rsidRPr="00483849">
              <w:rPr>
                <w:webHidden/>
              </w:rPr>
            </w:r>
            <w:r w:rsidRPr="00483849">
              <w:rPr>
                <w:webHidden/>
              </w:rPr>
              <w:fldChar w:fldCharType="separate"/>
            </w:r>
            <w:r w:rsidR="00B3542F">
              <w:rPr>
                <w:webHidden/>
              </w:rPr>
              <w:t>14</w:t>
            </w:r>
            <w:r w:rsidRPr="00483849">
              <w:rPr>
                <w:webHidden/>
              </w:rPr>
              <w:fldChar w:fldCharType="end"/>
            </w:r>
          </w:hyperlink>
        </w:p>
        <w:p w14:paraId="27B0D9E1" w14:textId="5F2BD06B" w:rsidR="00553F49" w:rsidRPr="00483849" w:rsidRDefault="00553F49">
          <w:pPr>
            <w:pStyle w:val="TDC3"/>
            <w:rPr>
              <w:rFonts w:eastAsiaTheme="minorEastAsia" w:cstheme="minorBidi"/>
              <w:sz w:val="22"/>
              <w:szCs w:val="22"/>
            </w:rPr>
          </w:pPr>
          <w:hyperlink w:anchor="_Toc153533346" w:history="1">
            <w:r w:rsidRPr="00483849">
              <w:rPr>
                <w:rStyle w:val="Hipervnculo"/>
              </w:rPr>
              <w:t>23.- CRITERIOS ESPECÍFICOS DE DESEMPATE</w:t>
            </w:r>
            <w:r w:rsidRPr="00483849">
              <w:rPr>
                <w:webHidden/>
              </w:rPr>
              <w:tab/>
            </w:r>
            <w:r w:rsidRPr="00483849">
              <w:rPr>
                <w:webHidden/>
              </w:rPr>
              <w:fldChar w:fldCharType="begin"/>
            </w:r>
            <w:r w:rsidRPr="00483849">
              <w:rPr>
                <w:webHidden/>
              </w:rPr>
              <w:instrText xml:space="preserve"> PAGEREF _Toc153533346 \h </w:instrText>
            </w:r>
            <w:r w:rsidRPr="00483849">
              <w:rPr>
                <w:webHidden/>
              </w:rPr>
            </w:r>
            <w:r w:rsidRPr="00483849">
              <w:rPr>
                <w:webHidden/>
              </w:rPr>
              <w:fldChar w:fldCharType="separate"/>
            </w:r>
            <w:r w:rsidR="00B3542F">
              <w:rPr>
                <w:webHidden/>
              </w:rPr>
              <w:t>15</w:t>
            </w:r>
            <w:r w:rsidRPr="00483849">
              <w:rPr>
                <w:webHidden/>
              </w:rPr>
              <w:fldChar w:fldCharType="end"/>
            </w:r>
          </w:hyperlink>
        </w:p>
        <w:p w14:paraId="46A35498" w14:textId="031F5FA7" w:rsidR="00553F49" w:rsidRPr="00483849" w:rsidRDefault="00553F49">
          <w:pPr>
            <w:pStyle w:val="TDC3"/>
            <w:rPr>
              <w:rFonts w:eastAsiaTheme="minorEastAsia" w:cstheme="minorBidi"/>
              <w:sz w:val="22"/>
              <w:szCs w:val="22"/>
            </w:rPr>
          </w:pPr>
          <w:hyperlink w:anchor="_Toc153533347" w:history="1">
            <w:r w:rsidRPr="00483849">
              <w:rPr>
                <w:rStyle w:val="Hipervnculo"/>
              </w:rPr>
              <w:t>24.- DOCUMENTACIÓN A PRESENTAR EN CADA SOBRE</w:t>
            </w:r>
            <w:r w:rsidRPr="00483849">
              <w:rPr>
                <w:webHidden/>
              </w:rPr>
              <w:tab/>
            </w:r>
            <w:r w:rsidRPr="00483849">
              <w:rPr>
                <w:webHidden/>
              </w:rPr>
              <w:fldChar w:fldCharType="begin"/>
            </w:r>
            <w:r w:rsidRPr="00483849">
              <w:rPr>
                <w:webHidden/>
              </w:rPr>
              <w:instrText xml:space="preserve"> PAGEREF _Toc153533347 \h </w:instrText>
            </w:r>
            <w:r w:rsidRPr="00483849">
              <w:rPr>
                <w:webHidden/>
              </w:rPr>
            </w:r>
            <w:r w:rsidRPr="00483849">
              <w:rPr>
                <w:webHidden/>
              </w:rPr>
              <w:fldChar w:fldCharType="separate"/>
            </w:r>
            <w:r w:rsidR="00B3542F">
              <w:rPr>
                <w:webHidden/>
              </w:rPr>
              <w:t>15</w:t>
            </w:r>
            <w:r w:rsidRPr="00483849">
              <w:rPr>
                <w:webHidden/>
              </w:rPr>
              <w:fldChar w:fldCharType="end"/>
            </w:r>
          </w:hyperlink>
        </w:p>
        <w:p w14:paraId="02F12C7B" w14:textId="0D055EB1" w:rsidR="00553F49" w:rsidRPr="00483849" w:rsidRDefault="00553F49">
          <w:pPr>
            <w:pStyle w:val="TDC3"/>
            <w:rPr>
              <w:rFonts w:eastAsiaTheme="minorEastAsia" w:cstheme="minorBidi"/>
              <w:sz w:val="22"/>
              <w:szCs w:val="22"/>
            </w:rPr>
          </w:pPr>
          <w:hyperlink w:anchor="_Toc153533348" w:history="1">
            <w:r w:rsidRPr="00483849">
              <w:rPr>
                <w:rStyle w:val="Hipervnculo"/>
                <w:rFonts w:cs="Tahoma"/>
              </w:rPr>
              <w:t xml:space="preserve">25.- </w:t>
            </w:r>
            <w:r w:rsidRPr="00483849">
              <w:rPr>
                <w:rStyle w:val="Hipervnculo"/>
              </w:rPr>
              <w:t>DOCUMENTACIÓN A PRESENTAR POR LA LICITADORA QUE HA PRESENTADO LA MEJOR OFERTA</w:t>
            </w:r>
            <w:r w:rsidRPr="00483849">
              <w:rPr>
                <w:webHidden/>
              </w:rPr>
              <w:tab/>
            </w:r>
            <w:r w:rsidRPr="00483849">
              <w:rPr>
                <w:webHidden/>
              </w:rPr>
              <w:fldChar w:fldCharType="begin"/>
            </w:r>
            <w:r w:rsidRPr="00483849">
              <w:rPr>
                <w:webHidden/>
              </w:rPr>
              <w:instrText xml:space="preserve"> PAGEREF _Toc153533348 \h </w:instrText>
            </w:r>
            <w:r w:rsidRPr="00483849">
              <w:rPr>
                <w:webHidden/>
              </w:rPr>
            </w:r>
            <w:r w:rsidRPr="00483849">
              <w:rPr>
                <w:webHidden/>
              </w:rPr>
              <w:fldChar w:fldCharType="separate"/>
            </w:r>
            <w:r w:rsidR="00B3542F">
              <w:rPr>
                <w:webHidden/>
              </w:rPr>
              <w:t>16</w:t>
            </w:r>
            <w:r w:rsidRPr="00483849">
              <w:rPr>
                <w:webHidden/>
              </w:rPr>
              <w:fldChar w:fldCharType="end"/>
            </w:r>
          </w:hyperlink>
        </w:p>
        <w:p w14:paraId="79441551" w14:textId="1C7A4719" w:rsidR="00553F49" w:rsidRPr="00483849" w:rsidRDefault="00553F49">
          <w:pPr>
            <w:pStyle w:val="TDC3"/>
            <w:rPr>
              <w:rFonts w:eastAsiaTheme="minorEastAsia" w:cstheme="minorBidi"/>
              <w:sz w:val="22"/>
              <w:szCs w:val="22"/>
            </w:rPr>
          </w:pPr>
          <w:hyperlink w:anchor="_Toc153533349" w:history="1">
            <w:r w:rsidRPr="00483849">
              <w:rPr>
                <w:rStyle w:val="Hipervnculo"/>
              </w:rPr>
              <w:t>26.- CLÁUSULAS ADICIONALES RELATIVAS AL PROCEDIMIENTO</w:t>
            </w:r>
            <w:r w:rsidRPr="00483849">
              <w:rPr>
                <w:webHidden/>
              </w:rPr>
              <w:tab/>
            </w:r>
            <w:r w:rsidRPr="00483849">
              <w:rPr>
                <w:webHidden/>
              </w:rPr>
              <w:fldChar w:fldCharType="begin"/>
            </w:r>
            <w:r w:rsidRPr="00483849">
              <w:rPr>
                <w:webHidden/>
              </w:rPr>
              <w:instrText xml:space="preserve"> PAGEREF _Toc153533349 \h </w:instrText>
            </w:r>
            <w:r w:rsidRPr="00483849">
              <w:rPr>
                <w:webHidden/>
              </w:rPr>
            </w:r>
            <w:r w:rsidRPr="00483849">
              <w:rPr>
                <w:webHidden/>
              </w:rPr>
              <w:fldChar w:fldCharType="separate"/>
            </w:r>
            <w:r w:rsidR="00B3542F">
              <w:rPr>
                <w:webHidden/>
              </w:rPr>
              <w:t>17</w:t>
            </w:r>
            <w:r w:rsidRPr="00483849">
              <w:rPr>
                <w:webHidden/>
              </w:rPr>
              <w:fldChar w:fldCharType="end"/>
            </w:r>
          </w:hyperlink>
        </w:p>
        <w:p w14:paraId="43F2ABD4" w14:textId="7D014248" w:rsidR="00553F49" w:rsidRPr="00483849" w:rsidRDefault="00553F49">
          <w:pPr>
            <w:pStyle w:val="TDC2"/>
            <w:rPr>
              <w:rFonts w:eastAsiaTheme="minorEastAsia" w:cstheme="minorBidi"/>
              <w:b w:val="0"/>
              <w:bCs w:val="0"/>
              <w:noProof/>
            </w:rPr>
          </w:pPr>
          <w:hyperlink w:anchor="_Toc153533350" w:history="1">
            <w:r w:rsidRPr="00483849">
              <w:rPr>
                <w:rStyle w:val="Hipervnculo"/>
                <w:noProof/>
              </w:rPr>
              <w:t>III.- OTRAS ESPECIFICACIONES</w:t>
            </w:r>
            <w:r w:rsidRPr="00483849">
              <w:rPr>
                <w:noProof/>
                <w:webHidden/>
              </w:rPr>
              <w:tab/>
            </w:r>
            <w:r w:rsidRPr="00483849">
              <w:rPr>
                <w:noProof/>
                <w:webHidden/>
              </w:rPr>
              <w:fldChar w:fldCharType="begin"/>
            </w:r>
            <w:r w:rsidRPr="00483849">
              <w:rPr>
                <w:noProof/>
                <w:webHidden/>
              </w:rPr>
              <w:instrText xml:space="preserve"> PAGEREF _Toc153533350 \h </w:instrText>
            </w:r>
            <w:r w:rsidRPr="00483849">
              <w:rPr>
                <w:noProof/>
                <w:webHidden/>
              </w:rPr>
            </w:r>
            <w:r w:rsidRPr="00483849">
              <w:rPr>
                <w:noProof/>
                <w:webHidden/>
              </w:rPr>
              <w:fldChar w:fldCharType="separate"/>
            </w:r>
            <w:r w:rsidR="00B3542F">
              <w:rPr>
                <w:noProof/>
                <w:webHidden/>
              </w:rPr>
              <w:t>18</w:t>
            </w:r>
            <w:r w:rsidRPr="00483849">
              <w:rPr>
                <w:noProof/>
                <w:webHidden/>
              </w:rPr>
              <w:fldChar w:fldCharType="end"/>
            </w:r>
          </w:hyperlink>
        </w:p>
        <w:p w14:paraId="4FB6C80B" w14:textId="4ADC817A" w:rsidR="00553F49" w:rsidRPr="00483849" w:rsidRDefault="00553F49">
          <w:pPr>
            <w:pStyle w:val="TDC3"/>
            <w:rPr>
              <w:rFonts w:eastAsiaTheme="minorEastAsia" w:cstheme="minorBidi"/>
              <w:sz w:val="22"/>
              <w:szCs w:val="22"/>
            </w:rPr>
          </w:pPr>
          <w:hyperlink w:anchor="_Toc153533351" w:history="1">
            <w:r w:rsidRPr="00483849">
              <w:rPr>
                <w:rStyle w:val="Hipervnculo"/>
              </w:rPr>
              <w:t>27.- CESIÓN DEL CONTRATO</w:t>
            </w:r>
            <w:r w:rsidRPr="00483849">
              <w:rPr>
                <w:webHidden/>
              </w:rPr>
              <w:tab/>
            </w:r>
            <w:r w:rsidRPr="00483849">
              <w:rPr>
                <w:webHidden/>
              </w:rPr>
              <w:fldChar w:fldCharType="begin"/>
            </w:r>
            <w:r w:rsidRPr="00483849">
              <w:rPr>
                <w:webHidden/>
              </w:rPr>
              <w:instrText xml:space="preserve"> PAGEREF _Toc153533351 \h </w:instrText>
            </w:r>
            <w:r w:rsidRPr="00483849">
              <w:rPr>
                <w:webHidden/>
              </w:rPr>
            </w:r>
            <w:r w:rsidRPr="00483849">
              <w:rPr>
                <w:webHidden/>
              </w:rPr>
              <w:fldChar w:fldCharType="separate"/>
            </w:r>
            <w:r w:rsidR="00B3542F">
              <w:rPr>
                <w:webHidden/>
              </w:rPr>
              <w:t>18</w:t>
            </w:r>
            <w:r w:rsidRPr="00483849">
              <w:rPr>
                <w:webHidden/>
              </w:rPr>
              <w:fldChar w:fldCharType="end"/>
            </w:r>
          </w:hyperlink>
        </w:p>
        <w:p w14:paraId="32253AA5" w14:textId="68A99896" w:rsidR="00553F49" w:rsidRPr="00483849" w:rsidRDefault="00553F49">
          <w:pPr>
            <w:pStyle w:val="TDC3"/>
            <w:rPr>
              <w:rFonts w:eastAsiaTheme="minorEastAsia" w:cstheme="minorBidi"/>
              <w:sz w:val="22"/>
              <w:szCs w:val="22"/>
            </w:rPr>
          </w:pPr>
          <w:hyperlink w:anchor="_Toc153533352" w:history="1">
            <w:r w:rsidRPr="00483849">
              <w:rPr>
                <w:rStyle w:val="Hipervnculo"/>
              </w:rPr>
              <w:t>28.- CUADRO DE SEGUIMIENTO DE LA INCORPORACIÓN DE ASPECTOS SOCIALES, MEDIOAMBIENTALES Y RELATIVOS A OTRAS POLÍTICAS PÚBLICAS INCORPORADAS EN EL PROCEDIMIENTO Y EN EL CONTRATO</w:t>
            </w:r>
            <w:r w:rsidRPr="00483849">
              <w:rPr>
                <w:webHidden/>
              </w:rPr>
              <w:tab/>
            </w:r>
            <w:r w:rsidRPr="00483849">
              <w:rPr>
                <w:webHidden/>
              </w:rPr>
              <w:fldChar w:fldCharType="begin"/>
            </w:r>
            <w:r w:rsidRPr="00483849">
              <w:rPr>
                <w:webHidden/>
              </w:rPr>
              <w:instrText xml:space="preserve"> PAGEREF _Toc153533352 \h </w:instrText>
            </w:r>
            <w:r w:rsidRPr="00483849">
              <w:rPr>
                <w:webHidden/>
              </w:rPr>
            </w:r>
            <w:r w:rsidRPr="00483849">
              <w:rPr>
                <w:webHidden/>
              </w:rPr>
              <w:fldChar w:fldCharType="separate"/>
            </w:r>
            <w:r w:rsidR="00B3542F">
              <w:rPr>
                <w:webHidden/>
              </w:rPr>
              <w:t>18</w:t>
            </w:r>
            <w:r w:rsidRPr="00483849">
              <w:rPr>
                <w:webHidden/>
              </w:rPr>
              <w:fldChar w:fldCharType="end"/>
            </w:r>
          </w:hyperlink>
        </w:p>
        <w:p w14:paraId="59478DF4" w14:textId="0334231C" w:rsidR="00553F49" w:rsidRPr="00483849" w:rsidRDefault="00553F49">
          <w:pPr>
            <w:pStyle w:val="TDC3"/>
            <w:rPr>
              <w:rFonts w:eastAsiaTheme="minorEastAsia" w:cstheme="minorBidi"/>
              <w:sz w:val="22"/>
              <w:szCs w:val="22"/>
            </w:rPr>
          </w:pPr>
          <w:hyperlink w:anchor="_Toc153533353" w:history="1">
            <w:r w:rsidRPr="00483849">
              <w:rPr>
                <w:rStyle w:val="Hipervnculo"/>
              </w:rPr>
              <w:t>29.- DOCUMENTACIÓN ADICIONAL A APORTAR EN EJECUCIÓN</w:t>
            </w:r>
            <w:r w:rsidRPr="00483849">
              <w:rPr>
                <w:webHidden/>
              </w:rPr>
              <w:tab/>
            </w:r>
            <w:r w:rsidRPr="00483849">
              <w:rPr>
                <w:webHidden/>
              </w:rPr>
              <w:fldChar w:fldCharType="begin"/>
            </w:r>
            <w:r w:rsidRPr="00483849">
              <w:rPr>
                <w:webHidden/>
              </w:rPr>
              <w:instrText xml:space="preserve"> PAGEREF _Toc153533353 \h </w:instrText>
            </w:r>
            <w:r w:rsidRPr="00483849">
              <w:rPr>
                <w:webHidden/>
              </w:rPr>
            </w:r>
            <w:r w:rsidRPr="00483849">
              <w:rPr>
                <w:webHidden/>
              </w:rPr>
              <w:fldChar w:fldCharType="separate"/>
            </w:r>
            <w:r w:rsidR="00B3542F">
              <w:rPr>
                <w:webHidden/>
              </w:rPr>
              <w:t>18</w:t>
            </w:r>
            <w:r w:rsidRPr="00483849">
              <w:rPr>
                <w:webHidden/>
              </w:rPr>
              <w:fldChar w:fldCharType="end"/>
            </w:r>
          </w:hyperlink>
        </w:p>
        <w:p w14:paraId="291DA475" w14:textId="1257EF1C" w:rsidR="00553F49" w:rsidRPr="00483849" w:rsidRDefault="00553F49">
          <w:pPr>
            <w:pStyle w:val="TDC1"/>
            <w:rPr>
              <w:rFonts w:eastAsiaTheme="minorEastAsia" w:cstheme="minorBidi"/>
              <w:b w:val="0"/>
              <w:bCs w:val="0"/>
              <w:i w:val="0"/>
              <w:iCs w:val="0"/>
              <w:noProof/>
              <w:sz w:val="22"/>
              <w:szCs w:val="22"/>
            </w:rPr>
          </w:pPr>
          <w:hyperlink w:anchor="_Toc153533354" w:history="1">
            <w:r w:rsidRPr="00483849">
              <w:rPr>
                <w:rStyle w:val="Hipervnculo"/>
                <w:noProof/>
              </w:rPr>
              <w:t>CONDICIONES GENERALES</w:t>
            </w:r>
            <w:r w:rsidRPr="00483849">
              <w:rPr>
                <w:noProof/>
                <w:webHidden/>
              </w:rPr>
              <w:tab/>
            </w:r>
            <w:r w:rsidRPr="00483849">
              <w:rPr>
                <w:noProof/>
                <w:webHidden/>
              </w:rPr>
              <w:fldChar w:fldCharType="begin"/>
            </w:r>
            <w:r w:rsidRPr="00483849">
              <w:rPr>
                <w:noProof/>
                <w:webHidden/>
              </w:rPr>
              <w:instrText xml:space="preserve"> PAGEREF _Toc153533354 \h </w:instrText>
            </w:r>
            <w:r w:rsidRPr="00483849">
              <w:rPr>
                <w:noProof/>
                <w:webHidden/>
              </w:rPr>
            </w:r>
            <w:r w:rsidRPr="00483849">
              <w:rPr>
                <w:noProof/>
                <w:webHidden/>
              </w:rPr>
              <w:fldChar w:fldCharType="separate"/>
            </w:r>
            <w:r w:rsidR="00B3542F">
              <w:rPr>
                <w:noProof/>
                <w:webHidden/>
              </w:rPr>
              <w:t>19</w:t>
            </w:r>
            <w:r w:rsidRPr="00483849">
              <w:rPr>
                <w:noProof/>
                <w:webHidden/>
              </w:rPr>
              <w:fldChar w:fldCharType="end"/>
            </w:r>
          </w:hyperlink>
        </w:p>
        <w:p w14:paraId="713AD5AC" w14:textId="171D4C79" w:rsidR="00553F49" w:rsidRPr="00483849" w:rsidRDefault="00553F49">
          <w:pPr>
            <w:pStyle w:val="TDC2"/>
            <w:rPr>
              <w:rFonts w:eastAsiaTheme="minorEastAsia" w:cstheme="minorBidi"/>
              <w:b w:val="0"/>
              <w:bCs w:val="0"/>
              <w:noProof/>
            </w:rPr>
          </w:pPr>
          <w:hyperlink w:anchor="_Toc153533355" w:history="1">
            <w:r w:rsidRPr="00483849">
              <w:rPr>
                <w:rStyle w:val="Hipervnculo"/>
                <w:noProof/>
              </w:rPr>
              <w:t>I.- OBJETO Y CUESTIONES GENERALES DEL CONTRATO</w:t>
            </w:r>
            <w:r w:rsidRPr="00483849">
              <w:rPr>
                <w:noProof/>
                <w:webHidden/>
              </w:rPr>
              <w:tab/>
            </w:r>
            <w:r w:rsidRPr="00483849">
              <w:rPr>
                <w:noProof/>
                <w:webHidden/>
              </w:rPr>
              <w:fldChar w:fldCharType="begin"/>
            </w:r>
            <w:r w:rsidRPr="00483849">
              <w:rPr>
                <w:noProof/>
                <w:webHidden/>
              </w:rPr>
              <w:instrText xml:space="preserve"> PAGEREF _Toc153533355 \h </w:instrText>
            </w:r>
            <w:r w:rsidRPr="00483849">
              <w:rPr>
                <w:noProof/>
                <w:webHidden/>
              </w:rPr>
            </w:r>
            <w:r w:rsidRPr="00483849">
              <w:rPr>
                <w:noProof/>
                <w:webHidden/>
              </w:rPr>
              <w:fldChar w:fldCharType="separate"/>
            </w:r>
            <w:r w:rsidR="00B3542F">
              <w:rPr>
                <w:noProof/>
                <w:webHidden/>
              </w:rPr>
              <w:t>19</w:t>
            </w:r>
            <w:r w:rsidRPr="00483849">
              <w:rPr>
                <w:noProof/>
                <w:webHidden/>
              </w:rPr>
              <w:fldChar w:fldCharType="end"/>
            </w:r>
          </w:hyperlink>
        </w:p>
        <w:p w14:paraId="79241806" w14:textId="062508D1" w:rsidR="00553F49" w:rsidRPr="00483849" w:rsidRDefault="00553F49">
          <w:pPr>
            <w:pStyle w:val="TDC3"/>
            <w:rPr>
              <w:rFonts w:eastAsiaTheme="minorEastAsia" w:cstheme="minorBidi"/>
              <w:sz w:val="22"/>
              <w:szCs w:val="22"/>
            </w:rPr>
          </w:pPr>
          <w:hyperlink w:anchor="_Toc153533356" w:history="1">
            <w:r w:rsidRPr="00483849">
              <w:rPr>
                <w:rStyle w:val="Hipervnculo"/>
              </w:rPr>
              <w:t>1.- OBJETO DEL CONTRATO</w:t>
            </w:r>
            <w:r w:rsidRPr="00483849">
              <w:rPr>
                <w:webHidden/>
              </w:rPr>
              <w:tab/>
            </w:r>
            <w:r w:rsidRPr="00483849">
              <w:rPr>
                <w:webHidden/>
              </w:rPr>
              <w:fldChar w:fldCharType="begin"/>
            </w:r>
            <w:r w:rsidRPr="00483849">
              <w:rPr>
                <w:webHidden/>
              </w:rPr>
              <w:instrText xml:space="preserve"> PAGEREF _Toc153533356 \h </w:instrText>
            </w:r>
            <w:r w:rsidRPr="00483849">
              <w:rPr>
                <w:webHidden/>
              </w:rPr>
            </w:r>
            <w:r w:rsidRPr="00483849">
              <w:rPr>
                <w:webHidden/>
              </w:rPr>
              <w:fldChar w:fldCharType="separate"/>
            </w:r>
            <w:r w:rsidR="00B3542F">
              <w:rPr>
                <w:webHidden/>
              </w:rPr>
              <w:t>19</w:t>
            </w:r>
            <w:r w:rsidRPr="00483849">
              <w:rPr>
                <w:webHidden/>
              </w:rPr>
              <w:fldChar w:fldCharType="end"/>
            </w:r>
          </w:hyperlink>
        </w:p>
        <w:p w14:paraId="78BA97C9" w14:textId="2440C0B0" w:rsidR="00553F49" w:rsidRPr="00483849" w:rsidRDefault="00553F49">
          <w:pPr>
            <w:pStyle w:val="TDC3"/>
            <w:rPr>
              <w:rFonts w:eastAsiaTheme="minorEastAsia" w:cstheme="minorBidi"/>
              <w:sz w:val="22"/>
              <w:szCs w:val="22"/>
            </w:rPr>
          </w:pPr>
          <w:hyperlink w:anchor="_Toc153533357" w:history="1">
            <w:r w:rsidRPr="00483849">
              <w:rPr>
                <w:rStyle w:val="Hipervnculo"/>
              </w:rPr>
              <w:t>2.- DOCUMENTOS DE CARÁCTER CONTRACTUAL</w:t>
            </w:r>
            <w:r w:rsidRPr="00483849">
              <w:rPr>
                <w:webHidden/>
              </w:rPr>
              <w:tab/>
            </w:r>
            <w:r w:rsidRPr="00483849">
              <w:rPr>
                <w:webHidden/>
              </w:rPr>
              <w:fldChar w:fldCharType="begin"/>
            </w:r>
            <w:r w:rsidRPr="00483849">
              <w:rPr>
                <w:webHidden/>
              </w:rPr>
              <w:instrText xml:space="preserve"> PAGEREF _Toc153533357 \h </w:instrText>
            </w:r>
            <w:r w:rsidRPr="00483849">
              <w:rPr>
                <w:webHidden/>
              </w:rPr>
            </w:r>
            <w:r w:rsidRPr="00483849">
              <w:rPr>
                <w:webHidden/>
              </w:rPr>
              <w:fldChar w:fldCharType="separate"/>
            </w:r>
            <w:r w:rsidR="00B3542F">
              <w:rPr>
                <w:webHidden/>
              </w:rPr>
              <w:t>19</w:t>
            </w:r>
            <w:r w:rsidRPr="00483849">
              <w:rPr>
                <w:webHidden/>
              </w:rPr>
              <w:fldChar w:fldCharType="end"/>
            </w:r>
          </w:hyperlink>
        </w:p>
        <w:p w14:paraId="295DF2BB" w14:textId="4C665C45" w:rsidR="00553F49" w:rsidRPr="00483849" w:rsidRDefault="00553F49">
          <w:pPr>
            <w:pStyle w:val="TDC3"/>
            <w:rPr>
              <w:rFonts w:eastAsiaTheme="minorEastAsia" w:cstheme="minorBidi"/>
              <w:sz w:val="22"/>
              <w:szCs w:val="22"/>
            </w:rPr>
          </w:pPr>
          <w:hyperlink w:anchor="_Toc153533358" w:history="1">
            <w:r w:rsidRPr="00483849">
              <w:rPr>
                <w:rStyle w:val="Hipervnculo"/>
              </w:rPr>
              <w:t>3.- RÉGIMEN JURÍDICO DEL CONTRATO</w:t>
            </w:r>
            <w:r w:rsidRPr="00483849">
              <w:rPr>
                <w:webHidden/>
              </w:rPr>
              <w:tab/>
            </w:r>
            <w:r w:rsidRPr="00483849">
              <w:rPr>
                <w:webHidden/>
              </w:rPr>
              <w:fldChar w:fldCharType="begin"/>
            </w:r>
            <w:r w:rsidRPr="00483849">
              <w:rPr>
                <w:webHidden/>
              </w:rPr>
              <w:instrText xml:space="preserve"> PAGEREF _Toc153533358 \h </w:instrText>
            </w:r>
            <w:r w:rsidRPr="00483849">
              <w:rPr>
                <w:webHidden/>
              </w:rPr>
            </w:r>
            <w:r w:rsidRPr="00483849">
              <w:rPr>
                <w:webHidden/>
              </w:rPr>
              <w:fldChar w:fldCharType="separate"/>
            </w:r>
            <w:r w:rsidR="00B3542F">
              <w:rPr>
                <w:webHidden/>
              </w:rPr>
              <w:t>19</w:t>
            </w:r>
            <w:r w:rsidRPr="00483849">
              <w:rPr>
                <w:webHidden/>
              </w:rPr>
              <w:fldChar w:fldCharType="end"/>
            </w:r>
          </w:hyperlink>
        </w:p>
        <w:p w14:paraId="1435BB64" w14:textId="17D50D22" w:rsidR="00553F49" w:rsidRPr="00483849" w:rsidRDefault="00553F49">
          <w:pPr>
            <w:pStyle w:val="TDC3"/>
            <w:rPr>
              <w:rFonts w:eastAsiaTheme="minorEastAsia" w:cstheme="minorBidi"/>
              <w:sz w:val="22"/>
              <w:szCs w:val="22"/>
            </w:rPr>
          </w:pPr>
          <w:hyperlink w:anchor="_Toc153533359" w:history="1">
            <w:r w:rsidRPr="00483849">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483849">
              <w:rPr>
                <w:webHidden/>
              </w:rPr>
              <w:tab/>
            </w:r>
            <w:r w:rsidRPr="00483849">
              <w:rPr>
                <w:webHidden/>
              </w:rPr>
              <w:fldChar w:fldCharType="begin"/>
            </w:r>
            <w:r w:rsidRPr="00483849">
              <w:rPr>
                <w:webHidden/>
              </w:rPr>
              <w:instrText xml:space="preserve"> PAGEREF _Toc153533359 \h </w:instrText>
            </w:r>
            <w:r w:rsidRPr="00483849">
              <w:rPr>
                <w:webHidden/>
              </w:rPr>
            </w:r>
            <w:r w:rsidRPr="00483849">
              <w:rPr>
                <w:webHidden/>
              </w:rPr>
              <w:fldChar w:fldCharType="separate"/>
            </w:r>
            <w:r w:rsidR="00B3542F">
              <w:rPr>
                <w:webHidden/>
              </w:rPr>
              <w:t>20</w:t>
            </w:r>
            <w:r w:rsidRPr="00483849">
              <w:rPr>
                <w:webHidden/>
              </w:rPr>
              <w:fldChar w:fldCharType="end"/>
            </w:r>
          </w:hyperlink>
        </w:p>
        <w:p w14:paraId="6C629B6E" w14:textId="4CA1FCC7" w:rsidR="00553F49" w:rsidRPr="00483849" w:rsidRDefault="00553F49">
          <w:pPr>
            <w:pStyle w:val="TDC3"/>
            <w:rPr>
              <w:rFonts w:eastAsiaTheme="minorEastAsia" w:cstheme="minorBidi"/>
              <w:sz w:val="22"/>
              <w:szCs w:val="22"/>
            </w:rPr>
          </w:pPr>
          <w:hyperlink w:anchor="_Toc153533360" w:history="1">
            <w:r w:rsidRPr="00483849">
              <w:rPr>
                <w:rStyle w:val="Hipervnculo"/>
              </w:rPr>
              <w:t>5.- PRESUPUESTO BASE DE LICITACIÓN, EXISTENCIA DE CRÉDITO, TRAMITACIÓN ANTICIPADA Y VALOR ESTIMADO</w:t>
            </w:r>
            <w:r w:rsidRPr="00483849">
              <w:rPr>
                <w:webHidden/>
              </w:rPr>
              <w:tab/>
            </w:r>
            <w:r w:rsidRPr="00483849">
              <w:rPr>
                <w:webHidden/>
              </w:rPr>
              <w:fldChar w:fldCharType="begin"/>
            </w:r>
            <w:r w:rsidRPr="00483849">
              <w:rPr>
                <w:webHidden/>
              </w:rPr>
              <w:instrText xml:space="preserve"> PAGEREF _Toc153533360 \h </w:instrText>
            </w:r>
            <w:r w:rsidRPr="00483849">
              <w:rPr>
                <w:webHidden/>
              </w:rPr>
            </w:r>
            <w:r w:rsidRPr="00483849">
              <w:rPr>
                <w:webHidden/>
              </w:rPr>
              <w:fldChar w:fldCharType="separate"/>
            </w:r>
            <w:r w:rsidR="00B3542F">
              <w:rPr>
                <w:webHidden/>
              </w:rPr>
              <w:t>20</w:t>
            </w:r>
            <w:r w:rsidRPr="00483849">
              <w:rPr>
                <w:webHidden/>
              </w:rPr>
              <w:fldChar w:fldCharType="end"/>
            </w:r>
          </w:hyperlink>
        </w:p>
        <w:p w14:paraId="1DF1BC54" w14:textId="147DABBA" w:rsidR="00553F49" w:rsidRPr="00483849" w:rsidRDefault="00553F49">
          <w:pPr>
            <w:pStyle w:val="TDC3"/>
            <w:rPr>
              <w:rFonts w:eastAsiaTheme="minorEastAsia" w:cstheme="minorBidi"/>
              <w:sz w:val="22"/>
              <w:szCs w:val="22"/>
            </w:rPr>
          </w:pPr>
          <w:hyperlink w:anchor="_Toc153533361" w:history="1">
            <w:r w:rsidRPr="00483849">
              <w:rPr>
                <w:rStyle w:val="Hipervnculo"/>
              </w:rPr>
              <w:t>6.- PRECIO DEL CONTRATO</w:t>
            </w:r>
            <w:r w:rsidRPr="00483849">
              <w:rPr>
                <w:webHidden/>
              </w:rPr>
              <w:tab/>
            </w:r>
            <w:r w:rsidRPr="00483849">
              <w:rPr>
                <w:webHidden/>
              </w:rPr>
              <w:fldChar w:fldCharType="begin"/>
            </w:r>
            <w:r w:rsidRPr="00483849">
              <w:rPr>
                <w:webHidden/>
              </w:rPr>
              <w:instrText xml:space="preserve"> PAGEREF _Toc153533361 \h </w:instrText>
            </w:r>
            <w:r w:rsidRPr="00483849">
              <w:rPr>
                <w:webHidden/>
              </w:rPr>
            </w:r>
            <w:r w:rsidRPr="00483849">
              <w:rPr>
                <w:webHidden/>
              </w:rPr>
              <w:fldChar w:fldCharType="separate"/>
            </w:r>
            <w:r w:rsidR="00B3542F">
              <w:rPr>
                <w:webHidden/>
              </w:rPr>
              <w:t>21</w:t>
            </w:r>
            <w:r w:rsidRPr="00483849">
              <w:rPr>
                <w:webHidden/>
              </w:rPr>
              <w:fldChar w:fldCharType="end"/>
            </w:r>
          </w:hyperlink>
        </w:p>
        <w:p w14:paraId="5DD2B59C" w14:textId="71CD44ED" w:rsidR="00553F49" w:rsidRPr="00483849" w:rsidRDefault="00553F49">
          <w:pPr>
            <w:pStyle w:val="TDC3"/>
            <w:rPr>
              <w:rFonts w:eastAsiaTheme="minorEastAsia" w:cstheme="minorBidi"/>
              <w:sz w:val="22"/>
              <w:szCs w:val="22"/>
            </w:rPr>
          </w:pPr>
          <w:hyperlink w:anchor="_Toc153533362" w:history="1">
            <w:r w:rsidRPr="00483849">
              <w:rPr>
                <w:rStyle w:val="Hipervnculo"/>
              </w:rPr>
              <w:t>7.- REVISIÓN DE PRECIOS</w:t>
            </w:r>
            <w:r w:rsidRPr="00483849">
              <w:rPr>
                <w:webHidden/>
              </w:rPr>
              <w:tab/>
            </w:r>
            <w:r w:rsidRPr="00483849">
              <w:rPr>
                <w:webHidden/>
              </w:rPr>
              <w:fldChar w:fldCharType="begin"/>
            </w:r>
            <w:r w:rsidRPr="00483849">
              <w:rPr>
                <w:webHidden/>
              </w:rPr>
              <w:instrText xml:space="preserve"> PAGEREF _Toc153533362 \h </w:instrText>
            </w:r>
            <w:r w:rsidRPr="00483849">
              <w:rPr>
                <w:webHidden/>
              </w:rPr>
            </w:r>
            <w:r w:rsidRPr="00483849">
              <w:rPr>
                <w:webHidden/>
              </w:rPr>
              <w:fldChar w:fldCharType="separate"/>
            </w:r>
            <w:r w:rsidR="00B3542F">
              <w:rPr>
                <w:webHidden/>
              </w:rPr>
              <w:t>21</w:t>
            </w:r>
            <w:r w:rsidRPr="00483849">
              <w:rPr>
                <w:webHidden/>
              </w:rPr>
              <w:fldChar w:fldCharType="end"/>
            </w:r>
          </w:hyperlink>
        </w:p>
        <w:p w14:paraId="778E0C5E" w14:textId="4D4A9AC6" w:rsidR="00553F49" w:rsidRPr="00483849" w:rsidRDefault="00553F49">
          <w:pPr>
            <w:pStyle w:val="TDC3"/>
            <w:rPr>
              <w:rFonts w:eastAsiaTheme="minorEastAsia" w:cstheme="minorBidi"/>
              <w:sz w:val="22"/>
              <w:szCs w:val="22"/>
            </w:rPr>
          </w:pPr>
          <w:hyperlink w:anchor="_Toc153533363" w:history="1">
            <w:r w:rsidRPr="00483849">
              <w:rPr>
                <w:rStyle w:val="Hipervnculo"/>
              </w:rPr>
              <w:t>8.- PLAZO DE EJECUCIÓN</w:t>
            </w:r>
            <w:r w:rsidRPr="00483849">
              <w:rPr>
                <w:webHidden/>
              </w:rPr>
              <w:tab/>
            </w:r>
            <w:r w:rsidRPr="00483849">
              <w:rPr>
                <w:webHidden/>
              </w:rPr>
              <w:fldChar w:fldCharType="begin"/>
            </w:r>
            <w:r w:rsidRPr="00483849">
              <w:rPr>
                <w:webHidden/>
              </w:rPr>
              <w:instrText xml:space="preserve"> PAGEREF _Toc153533363 \h </w:instrText>
            </w:r>
            <w:r w:rsidRPr="00483849">
              <w:rPr>
                <w:webHidden/>
              </w:rPr>
            </w:r>
            <w:r w:rsidRPr="00483849">
              <w:rPr>
                <w:webHidden/>
              </w:rPr>
              <w:fldChar w:fldCharType="separate"/>
            </w:r>
            <w:r w:rsidR="00B3542F">
              <w:rPr>
                <w:webHidden/>
              </w:rPr>
              <w:t>21</w:t>
            </w:r>
            <w:r w:rsidRPr="00483849">
              <w:rPr>
                <w:webHidden/>
              </w:rPr>
              <w:fldChar w:fldCharType="end"/>
            </w:r>
          </w:hyperlink>
        </w:p>
        <w:p w14:paraId="1F7D652A" w14:textId="762629A0" w:rsidR="00553F49" w:rsidRPr="00483849" w:rsidRDefault="00553F49">
          <w:pPr>
            <w:pStyle w:val="TDC3"/>
            <w:rPr>
              <w:rFonts w:eastAsiaTheme="minorEastAsia" w:cstheme="minorBidi"/>
              <w:sz w:val="22"/>
              <w:szCs w:val="22"/>
            </w:rPr>
          </w:pPr>
          <w:hyperlink w:anchor="_Toc153533364" w:history="1">
            <w:r w:rsidRPr="00483849">
              <w:rPr>
                <w:rStyle w:val="Hipervnculo"/>
              </w:rPr>
              <w:t>9.- GARANTÍAS</w:t>
            </w:r>
            <w:r w:rsidRPr="00483849">
              <w:rPr>
                <w:webHidden/>
              </w:rPr>
              <w:tab/>
            </w:r>
            <w:r w:rsidRPr="00483849">
              <w:rPr>
                <w:webHidden/>
              </w:rPr>
              <w:fldChar w:fldCharType="begin"/>
            </w:r>
            <w:r w:rsidRPr="00483849">
              <w:rPr>
                <w:webHidden/>
              </w:rPr>
              <w:instrText xml:space="preserve"> PAGEREF _Toc153533364 \h </w:instrText>
            </w:r>
            <w:r w:rsidRPr="00483849">
              <w:rPr>
                <w:webHidden/>
              </w:rPr>
            </w:r>
            <w:r w:rsidRPr="00483849">
              <w:rPr>
                <w:webHidden/>
              </w:rPr>
              <w:fldChar w:fldCharType="separate"/>
            </w:r>
            <w:r w:rsidR="00B3542F">
              <w:rPr>
                <w:webHidden/>
              </w:rPr>
              <w:t>22</w:t>
            </w:r>
            <w:r w:rsidRPr="00483849">
              <w:rPr>
                <w:webHidden/>
              </w:rPr>
              <w:fldChar w:fldCharType="end"/>
            </w:r>
          </w:hyperlink>
        </w:p>
        <w:p w14:paraId="289ECF35" w14:textId="7D5ADA30" w:rsidR="00553F49" w:rsidRDefault="00553F49">
          <w:pPr>
            <w:pStyle w:val="TDC3"/>
          </w:pPr>
          <w:hyperlink w:anchor="_Toc153533365" w:history="1">
            <w:r w:rsidRPr="00483849">
              <w:rPr>
                <w:rStyle w:val="Hipervnculo"/>
              </w:rPr>
              <w:t>10.- PERFIL DE CONTRATANTE Y CONSULTAS</w:t>
            </w:r>
            <w:r w:rsidRPr="00483849">
              <w:rPr>
                <w:webHidden/>
              </w:rPr>
              <w:tab/>
            </w:r>
            <w:r w:rsidRPr="00483849">
              <w:rPr>
                <w:webHidden/>
              </w:rPr>
              <w:fldChar w:fldCharType="begin"/>
            </w:r>
            <w:r w:rsidRPr="00483849">
              <w:rPr>
                <w:webHidden/>
              </w:rPr>
              <w:instrText xml:space="preserve"> PAGEREF _Toc153533365 \h </w:instrText>
            </w:r>
            <w:r w:rsidRPr="00483849">
              <w:rPr>
                <w:webHidden/>
              </w:rPr>
            </w:r>
            <w:r w:rsidRPr="00483849">
              <w:rPr>
                <w:webHidden/>
              </w:rPr>
              <w:fldChar w:fldCharType="separate"/>
            </w:r>
            <w:r w:rsidR="00B3542F">
              <w:rPr>
                <w:webHidden/>
              </w:rPr>
              <w:t>22</w:t>
            </w:r>
            <w:r w:rsidRPr="00483849">
              <w:rPr>
                <w:webHidden/>
              </w:rPr>
              <w:fldChar w:fldCharType="end"/>
            </w:r>
          </w:hyperlink>
        </w:p>
        <w:p w14:paraId="0F9023F9" w14:textId="77777777" w:rsidR="008637FB" w:rsidRPr="008637FB" w:rsidRDefault="008637FB" w:rsidP="008637FB">
          <w:pPr>
            <w:rPr>
              <w:rFonts w:eastAsiaTheme="minorEastAsia"/>
            </w:rPr>
          </w:pPr>
        </w:p>
        <w:p w14:paraId="6F7FDAA6" w14:textId="15F9FD0D" w:rsidR="00553F49" w:rsidRPr="00483849" w:rsidRDefault="00553F49">
          <w:pPr>
            <w:pStyle w:val="TDC2"/>
            <w:rPr>
              <w:rFonts w:eastAsiaTheme="minorEastAsia" w:cstheme="minorBidi"/>
              <w:b w:val="0"/>
              <w:bCs w:val="0"/>
              <w:noProof/>
            </w:rPr>
          </w:pPr>
          <w:hyperlink w:anchor="_Toc153533366" w:history="1">
            <w:r w:rsidRPr="00483849">
              <w:rPr>
                <w:rStyle w:val="Hipervnculo"/>
                <w:noProof/>
              </w:rPr>
              <w:t>II.- LICITACIÓN</w:t>
            </w:r>
            <w:r w:rsidRPr="00483849">
              <w:rPr>
                <w:noProof/>
                <w:webHidden/>
              </w:rPr>
              <w:tab/>
            </w:r>
            <w:r w:rsidRPr="00483849">
              <w:rPr>
                <w:noProof/>
                <w:webHidden/>
              </w:rPr>
              <w:fldChar w:fldCharType="begin"/>
            </w:r>
            <w:r w:rsidRPr="00483849">
              <w:rPr>
                <w:noProof/>
                <w:webHidden/>
              </w:rPr>
              <w:instrText xml:space="preserve"> PAGEREF _Toc153533366 \h </w:instrText>
            </w:r>
            <w:r w:rsidRPr="00483849">
              <w:rPr>
                <w:noProof/>
                <w:webHidden/>
              </w:rPr>
            </w:r>
            <w:r w:rsidRPr="00483849">
              <w:rPr>
                <w:noProof/>
                <w:webHidden/>
              </w:rPr>
              <w:fldChar w:fldCharType="separate"/>
            </w:r>
            <w:r w:rsidR="00B3542F">
              <w:rPr>
                <w:noProof/>
                <w:webHidden/>
              </w:rPr>
              <w:t>24</w:t>
            </w:r>
            <w:r w:rsidRPr="00483849">
              <w:rPr>
                <w:noProof/>
                <w:webHidden/>
              </w:rPr>
              <w:fldChar w:fldCharType="end"/>
            </w:r>
          </w:hyperlink>
        </w:p>
        <w:p w14:paraId="16F40D91" w14:textId="2F779092" w:rsidR="00553F49" w:rsidRPr="00483849" w:rsidRDefault="00553F49">
          <w:pPr>
            <w:pStyle w:val="TDC3"/>
            <w:rPr>
              <w:rFonts w:eastAsiaTheme="minorEastAsia" w:cstheme="minorBidi"/>
              <w:sz w:val="22"/>
              <w:szCs w:val="22"/>
            </w:rPr>
          </w:pPr>
          <w:hyperlink w:anchor="_Toc153533367" w:history="1">
            <w:r w:rsidRPr="00483849">
              <w:rPr>
                <w:rStyle w:val="Hipervnculo"/>
              </w:rPr>
              <w:t>11.- CONDICIONES PARA PARTICIPAR</w:t>
            </w:r>
            <w:r w:rsidRPr="00483849">
              <w:rPr>
                <w:webHidden/>
              </w:rPr>
              <w:tab/>
            </w:r>
            <w:r w:rsidRPr="00483849">
              <w:rPr>
                <w:webHidden/>
              </w:rPr>
              <w:fldChar w:fldCharType="begin"/>
            </w:r>
            <w:r w:rsidRPr="00483849">
              <w:rPr>
                <w:webHidden/>
              </w:rPr>
              <w:instrText xml:space="preserve"> PAGEREF _Toc153533367 \h </w:instrText>
            </w:r>
            <w:r w:rsidRPr="00483849">
              <w:rPr>
                <w:webHidden/>
              </w:rPr>
            </w:r>
            <w:r w:rsidRPr="00483849">
              <w:rPr>
                <w:webHidden/>
              </w:rPr>
              <w:fldChar w:fldCharType="separate"/>
            </w:r>
            <w:r w:rsidR="00B3542F">
              <w:rPr>
                <w:webHidden/>
              </w:rPr>
              <w:t>24</w:t>
            </w:r>
            <w:r w:rsidRPr="00483849">
              <w:rPr>
                <w:webHidden/>
              </w:rPr>
              <w:fldChar w:fldCharType="end"/>
            </w:r>
          </w:hyperlink>
        </w:p>
        <w:p w14:paraId="2BB91F83" w14:textId="193C040B" w:rsidR="00553F49" w:rsidRPr="00483849" w:rsidRDefault="00553F49">
          <w:pPr>
            <w:pStyle w:val="TDC3"/>
            <w:rPr>
              <w:rFonts w:eastAsiaTheme="minorEastAsia" w:cstheme="minorBidi"/>
              <w:sz w:val="22"/>
              <w:szCs w:val="22"/>
            </w:rPr>
          </w:pPr>
          <w:hyperlink w:anchor="_Toc153533368" w:history="1">
            <w:r w:rsidRPr="00483849">
              <w:rPr>
                <w:rStyle w:val="Hipervnculo"/>
              </w:rPr>
              <w:t>12.- PRESENTACIÓN DE OFERTAS</w:t>
            </w:r>
            <w:r w:rsidRPr="00483849">
              <w:rPr>
                <w:webHidden/>
              </w:rPr>
              <w:tab/>
            </w:r>
            <w:r w:rsidRPr="00483849">
              <w:rPr>
                <w:webHidden/>
              </w:rPr>
              <w:fldChar w:fldCharType="begin"/>
            </w:r>
            <w:r w:rsidRPr="00483849">
              <w:rPr>
                <w:webHidden/>
              </w:rPr>
              <w:instrText xml:space="preserve"> PAGEREF _Toc153533368 \h </w:instrText>
            </w:r>
            <w:r w:rsidRPr="00483849">
              <w:rPr>
                <w:webHidden/>
              </w:rPr>
            </w:r>
            <w:r w:rsidRPr="00483849">
              <w:rPr>
                <w:webHidden/>
              </w:rPr>
              <w:fldChar w:fldCharType="separate"/>
            </w:r>
            <w:r w:rsidR="00B3542F">
              <w:rPr>
                <w:webHidden/>
              </w:rPr>
              <w:t>25</w:t>
            </w:r>
            <w:r w:rsidRPr="00483849">
              <w:rPr>
                <w:webHidden/>
              </w:rPr>
              <w:fldChar w:fldCharType="end"/>
            </w:r>
          </w:hyperlink>
        </w:p>
        <w:p w14:paraId="77FAA207" w14:textId="2AD8158E" w:rsidR="00553F49" w:rsidRPr="00483849" w:rsidRDefault="00553F49">
          <w:pPr>
            <w:pStyle w:val="TDC3"/>
            <w:rPr>
              <w:rFonts w:eastAsiaTheme="minorEastAsia" w:cstheme="minorBidi"/>
              <w:sz w:val="22"/>
              <w:szCs w:val="22"/>
            </w:rPr>
          </w:pPr>
          <w:hyperlink w:anchor="_Toc153533369" w:history="1">
            <w:r w:rsidRPr="00483849">
              <w:rPr>
                <w:rStyle w:val="Hipervnculo"/>
              </w:rPr>
              <w:t>13.- SOBRE “A” «DOCUMENTACIÓN ACREDITATIVA DEL CUMPLIMIENTO DE LOS REQUISITOS PREVIOS»</w:t>
            </w:r>
            <w:r w:rsidRPr="00483849">
              <w:rPr>
                <w:webHidden/>
              </w:rPr>
              <w:tab/>
            </w:r>
            <w:r w:rsidRPr="00483849">
              <w:rPr>
                <w:webHidden/>
              </w:rPr>
              <w:fldChar w:fldCharType="begin"/>
            </w:r>
            <w:r w:rsidRPr="00483849">
              <w:rPr>
                <w:webHidden/>
              </w:rPr>
              <w:instrText xml:space="preserve"> PAGEREF _Toc153533369 \h </w:instrText>
            </w:r>
            <w:r w:rsidRPr="00483849">
              <w:rPr>
                <w:webHidden/>
              </w:rPr>
            </w:r>
            <w:r w:rsidRPr="00483849">
              <w:rPr>
                <w:webHidden/>
              </w:rPr>
              <w:fldChar w:fldCharType="separate"/>
            </w:r>
            <w:r w:rsidR="00B3542F">
              <w:rPr>
                <w:webHidden/>
              </w:rPr>
              <w:t>27</w:t>
            </w:r>
            <w:r w:rsidRPr="00483849">
              <w:rPr>
                <w:webHidden/>
              </w:rPr>
              <w:fldChar w:fldCharType="end"/>
            </w:r>
          </w:hyperlink>
        </w:p>
        <w:p w14:paraId="6526E4A5" w14:textId="5A2028F9" w:rsidR="00553F49" w:rsidRPr="00483849" w:rsidRDefault="00553F49">
          <w:pPr>
            <w:pStyle w:val="TDC2"/>
            <w:rPr>
              <w:rFonts w:eastAsiaTheme="minorEastAsia" w:cstheme="minorBidi"/>
              <w:b w:val="0"/>
              <w:bCs w:val="0"/>
              <w:noProof/>
            </w:rPr>
          </w:pPr>
          <w:hyperlink w:anchor="_Toc153533370" w:history="1">
            <w:r w:rsidRPr="00483849">
              <w:rPr>
                <w:rStyle w:val="Hipervnculo"/>
                <w:noProof/>
              </w:rPr>
              <w:t>III.- APERTURA DE LOS SOBRES Y VALORACIÓN DE OFERTAS</w:t>
            </w:r>
            <w:r w:rsidRPr="00483849">
              <w:rPr>
                <w:noProof/>
                <w:webHidden/>
              </w:rPr>
              <w:tab/>
            </w:r>
            <w:r w:rsidRPr="00483849">
              <w:rPr>
                <w:noProof/>
                <w:webHidden/>
              </w:rPr>
              <w:fldChar w:fldCharType="begin"/>
            </w:r>
            <w:r w:rsidRPr="00483849">
              <w:rPr>
                <w:noProof/>
                <w:webHidden/>
              </w:rPr>
              <w:instrText xml:space="preserve"> PAGEREF _Toc153533370 \h </w:instrText>
            </w:r>
            <w:r w:rsidRPr="00483849">
              <w:rPr>
                <w:noProof/>
                <w:webHidden/>
              </w:rPr>
            </w:r>
            <w:r w:rsidRPr="00483849">
              <w:rPr>
                <w:noProof/>
                <w:webHidden/>
              </w:rPr>
              <w:fldChar w:fldCharType="separate"/>
            </w:r>
            <w:r w:rsidR="00B3542F">
              <w:rPr>
                <w:noProof/>
                <w:webHidden/>
              </w:rPr>
              <w:t>30</w:t>
            </w:r>
            <w:r w:rsidRPr="00483849">
              <w:rPr>
                <w:noProof/>
                <w:webHidden/>
              </w:rPr>
              <w:fldChar w:fldCharType="end"/>
            </w:r>
          </w:hyperlink>
        </w:p>
        <w:p w14:paraId="201E82C2" w14:textId="4724017B" w:rsidR="00553F49" w:rsidRPr="00483849" w:rsidRDefault="00553F49">
          <w:pPr>
            <w:pStyle w:val="TDC3"/>
            <w:rPr>
              <w:rFonts w:eastAsiaTheme="minorEastAsia" w:cstheme="minorBidi"/>
              <w:sz w:val="22"/>
              <w:szCs w:val="22"/>
            </w:rPr>
          </w:pPr>
          <w:hyperlink w:anchor="_Toc153533371" w:history="1">
            <w:r w:rsidRPr="00483849">
              <w:rPr>
                <w:rStyle w:val="Hipervnculo"/>
              </w:rPr>
              <w:t>14.- MOTIVOS DE RECHAZO DE OFERTAS Y SOLICITUD DE ACLARACIONES</w:t>
            </w:r>
            <w:r w:rsidRPr="00483849">
              <w:rPr>
                <w:webHidden/>
              </w:rPr>
              <w:tab/>
            </w:r>
            <w:r w:rsidRPr="00483849">
              <w:rPr>
                <w:webHidden/>
              </w:rPr>
              <w:fldChar w:fldCharType="begin"/>
            </w:r>
            <w:r w:rsidRPr="00483849">
              <w:rPr>
                <w:webHidden/>
              </w:rPr>
              <w:instrText xml:space="preserve"> PAGEREF _Toc153533371 \h </w:instrText>
            </w:r>
            <w:r w:rsidRPr="00483849">
              <w:rPr>
                <w:webHidden/>
              </w:rPr>
            </w:r>
            <w:r w:rsidRPr="00483849">
              <w:rPr>
                <w:webHidden/>
              </w:rPr>
              <w:fldChar w:fldCharType="separate"/>
            </w:r>
            <w:r w:rsidR="00B3542F">
              <w:rPr>
                <w:webHidden/>
              </w:rPr>
              <w:t>30</w:t>
            </w:r>
            <w:r w:rsidRPr="00483849">
              <w:rPr>
                <w:webHidden/>
              </w:rPr>
              <w:fldChar w:fldCharType="end"/>
            </w:r>
          </w:hyperlink>
        </w:p>
        <w:p w14:paraId="4D8B06C5" w14:textId="481EC3A3" w:rsidR="00553F49" w:rsidRPr="00483849" w:rsidRDefault="00553F49">
          <w:pPr>
            <w:pStyle w:val="TDC3"/>
            <w:rPr>
              <w:rFonts w:eastAsiaTheme="minorEastAsia" w:cstheme="minorBidi"/>
              <w:sz w:val="22"/>
              <w:szCs w:val="22"/>
            </w:rPr>
          </w:pPr>
          <w:hyperlink w:anchor="_Toc153533372" w:history="1">
            <w:r w:rsidRPr="00483849">
              <w:rPr>
                <w:rStyle w:val="Hipervnculo"/>
              </w:rPr>
              <w:t>15.- APERTURA Y EXAMEN DE LA DOCUMENTACIÓN PRESENTADA EN SOBRE ÚNICO, SOBRE “A” (DOCUMENTACIÓN ACREDITATIVA DEL CUMPLIMIENTO DE LOS REQUISITOS PREVIOS Y OFERTA EVALUABLE AUTOMÁTICAMENTE A TRAVÉS DE FÓRMULAS).</w:t>
            </w:r>
            <w:r w:rsidRPr="00483849">
              <w:rPr>
                <w:webHidden/>
              </w:rPr>
              <w:tab/>
            </w:r>
            <w:r w:rsidRPr="00483849">
              <w:rPr>
                <w:webHidden/>
              </w:rPr>
              <w:fldChar w:fldCharType="begin"/>
            </w:r>
            <w:r w:rsidRPr="00483849">
              <w:rPr>
                <w:webHidden/>
              </w:rPr>
              <w:instrText xml:space="preserve"> PAGEREF _Toc153533372 \h </w:instrText>
            </w:r>
            <w:r w:rsidRPr="00483849">
              <w:rPr>
                <w:webHidden/>
              </w:rPr>
            </w:r>
            <w:r w:rsidRPr="00483849">
              <w:rPr>
                <w:webHidden/>
              </w:rPr>
              <w:fldChar w:fldCharType="separate"/>
            </w:r>
            <w:r w:rsidR="00B3542F">
              <w:rPr>
                <w:webHidden/>
              </w:rPr>
              <w:t>30</w:t>
            </w:r>
            <w:r w:rsidRPr="00483849">
              <w:rPr>
                <w:webHidden/>
              </w:rPr>
              <w:fldChar w:fldCharType="end"/>
            </w:r>
          </w:hyperlink>
        </w:p>
        <w:p w14:paraId="698F998B" w14:textId="545E63F4" w:rsidR="00553F49" w:rsidRPr="00483849" w:rsidRDefault="00553F49">
          <w:pPr>
            <w:pStyle w:val="TDC3"/>
            <w:rPr>
              <w:rFonts w:eastAsiaTheme="minorEastAsia" w:cstheme="minorBidi"/>
              <w:sz w:val="22"/>
              <w:szCs w:val="22"/>
            </w:rPr>
          </w:pPr>
          <w:hyperlink w:anchor="_Toc153533373" w:history="1">
            <w:r w:rsidRPr="00483849">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Pr="00483849">
              <w:rPr>
                <w:webHidden/>
              </w:rPr>
              <w:tab/>
            </w:r>
            <w:r w:rsidRPr="00483849">
              <w:rPr>
                <w:webHidden/>
              </w:rPr>
              <w:fldChar w:fldCharType="begin"/>
            </w:r>
            <w:r w:rsidRPr="00483849">
              <w:rPr>
                <w:webHidden/>
              </w:rPr>
              <w:instrText xml:space="preserve"> PAGEREF _Toc153533373 \h </w:instrText>
            </w:r>
            <w:r w:rsidRPr="00483849">
              <w:rPr>
                <w:webHidden/>
              </w:rPr>
            </w:r>
            <w:r w:rsidRPr="00483849">
              <w:rPr>
                <w:webHidden/>
              </w:rPr>
              <w:fldChar w:fldCharType="separate"/>
            </w:r>
            <w:r w:rsidR="00B3542F">
              <w:rPr>
                <w:webHidden/>
              </w:rPr>
              <w:t>31</w:t>
            </w:r>
            <w:r w:rsidRPr="00483849">
              <w:rPr>
                <w:webHidden/>
              </w:rPr>
              <w:fldChar w:fldCharType="end"/>
            </w:r>
          </w:hyperlink>
        </w:p>
        <w:p w14:paraId="45024B81" w14:textId="1E09C5F3" w:rsidR="00553F49" w:rsidRPr="00483849" w:rsidRDefault="00553F49">
          <w:pPr>
            <w:pStyle w:val="TDC3"/>
            <w:rPr>
              <w:rFonts w:eastAsiaTheme="minorEastAsia" w:cstheme="minorBidi"/>
              <w:sz w:val="22"/>
              <w:szCs w:val="22"/>
            </w:rPr>
          </w:pPr>
          <w:hyperlink w:anchor="_Toc153533374" w:history="1">
            <w:r w:rsidRPr="00483849">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483849">
              <w:rPr>
                <w:webHidden/>
              </w:rPr>
              <w:tab/>
            </w:r>
            <w:r w:rsidRPr="00483849">
              <w:rPr>
                <w:webHidden/>
              </w:rPr>
              <w:fldChar w:fldCharType="begin"/>
            </w:r>
            <w:r w:rsidRPr="00483849">
              <w:rPr>
                <w:webHidden/>
              </w:rPr>
              <w:instrText xml:space="preserve"> PAGEREF _Toc153533374 \h </w:instrText>
            </w:r>
            <w:r w:rsidRPr="00483849">
              <w:rPr>
                <w:webHidden/>
              </w:rPr>
            </w:r>
            <w:r w:rsidRPr="00483849">
              <w:rPr>
                <w:webHidden/>
              </w:rPr>
              <w:fldChar w:fldCharType="separate"/>
            </w:r>
            <w:r w:rsidR="00B3542F">
              <w:rPr>
                <w:webHidden/>
              </w:rPr>
              <w:t>32</w:t>
            </w:r>
            <w:r w:rsidRPr="00483849">
              <w:rPr>
                <w:webHidden/>
              </w:rPr>
              <w:fldChar w:fldCharType="end"/>
            </w:r>
          </w:hyperlink>
        </w:p>
        <w:p w14:paraId="04175DD2" w14:textId="108DEFB5" w:rsidR="00553F49" w:rsidRPr="00483849" w:rsidRDefault="00553F49">
          <w:pPr>
            <w:pStyle w:val="TDC3"/>
            <w:rPr>
              <w:rFonts w:eastAsiaTheme="minorEastAsia" w:cstheme="minorBidi"/>
              <w:sz w:val="22"/>
              <w:szCs w:val="22"/>
            </w:rPr>
          </w:pPr>
          <w:hyperlink w:anchor="_Toc153533375" w:history="1">
            <w:r w:rsidRPr="00483849">
              <w:rPr>
                <w:rStyle w:val="Hipervnculo"/>
              </w:rPr>
              <w:t>18.- EVALUACIÓN DE OFERTAS</w:t>
            </w:r>
            <w:r w:rsidRPr="00483849">
              <w:rPr>
                <w:webHidden/>
              </w:rPr>
              <w:tab/>
            </w:r>
            <w:r w:rsidRPr="00483849">
              <w:rPr>
                <w:webHidden/>
              </w:rPr>
              <w:fldChar w:fldCharType="begin"/>
            </w:r>
            <w:r w:rsidRPr="00483849">
              <w:rPr>
                <w:webHidden/>
              </w:rPr>
              <w:instrText xml:space="preserve"> PAGEREF _Toc153533375 \h </w:instrText>
            </w:r>
            <w:r w:rsidRPr="00483849">
              <w:rPr>
                <w:webHidden/>
              </w:rPr>
            </w:r>
            <w:r w:rsidRPr="00483849">
              <w:rPr>
                <w:webHidden/>
              </w:rPr>
              <w:fldChar w:fldCharType="separate"/>
            </w:r>
            <w:r w:rsidR="00B3542F">
              <w:rPr>
                <w:webHidden/>
              </w:rPr>
              <w:t>32</w:t>
            </w:r>
            <w:r w:rsidRPr="00483849">
              <w:rPr>
                <w:webHidden/>
              </w:rPr>
              <w:fldChar w:fldCharType="end"/>
            </w:r>
          </w:hyperlink>
        </w:p>
        <w:p w14:paraId="0F76FF7C" w14:textId="7BDFB5CF" w:rsidR="00553F49" w:rsidRPr="00483849" w:rsidRDefault="00553F49">
          <w:pPr>
            <w:pStyle w:val="TDC3"/>
            <w:rPr>
              <w:rFonts w:eastAsiaTheme="minorEastAsia" w:cstheme="minorBidi"/>
              <w:sz w:val="22"/>
              <w:szCs w:val="22"/>
            </w:rPr>
          </w:pPr>
          <w:hyperlink w:anchor="_Toc153533376" w:history="1">
            <w:r w:rsidRPr="00483849">
              <w:rPr>
                <w:rStyle w:val="Hipervnculo"/>
              </w:rPr>
              <w:t>19.- CRITERIOS DE DESEMPATE</w:t>
            </w:r>
            <w:r w:rsidRPr="00483849">
              <w:rPr>
                <w:webHidden/>
              </w:rPr>
              <w:tab/>
            </w:r>
            <w:r w:rsidRPr="00483849">
              <w:rPr>
                <w:webHidden/>
              </w:rPr>
              <w:fldChar w:fldCharType="begin"/>
            </w:r>
            <w:r w:rsidRPr="00483849">
              <w:rPr>
                <w:webHidden/>
              </w:rPr>
              <w:instrText xml:space="preserve"> PAGEREF _Toc153533376 \h </w:instrText>
            </w:r>
            <w:r w:rsidRPr="00483849">
              <w:rPr>
                <w:webHidden/>
              </w:rPr>
            </w:r>
            <w:r w:rsidRPr="00483849">
              <w:rPr>
                <w:webHidden/>
              </w:rPr>
              <w:fldChar w:fldCharType="separate"/>
            </w:r>
            <w:r w:rsidR="00B3542F">
              <w:rPr>
                <w:webHidden/>
              </w:rPr>
              <w:t>33</w:t>
            </w:r>
            <w:r w:rsidRPr="00483849">
              <w:rPr>
                <w:webHidden/>
              </w:rPr>
              <w:fldChar w:fldCharType="end"/>
            </w:r>
          </w:hyperlink>
        </w:p>
        <w:p w14:paraId="6333E261" w14:textId="789FB4DA" w:rsidR="00553F49" w:rsidRPr="00483849" w:rsidRDefault="00553F49">
          <w:pPr>
            <w:pStyle w:val="TDC2"/>
            <w:rPr>
              <w:rFonts w:eastAsiaTheme="minorEastAsia" w:cstheme="minorBidi"/>
              <w:b w:val="0"/>
              <w:bCs w:val="0"/>
              <w:noProof/>
            </w:rPr>
          </w:pPr>
          <w:hyperlink w:anchor="_Toc153533377" w:history="1">
            <w:r w:rsidRPr="00483849">
              <w:rPr>
                <w:rStyle w:val="Hipervnculo"/>
                <w:noProof/>
              </w:rPr>
              <w:t>IV.- ADJUDICACIÓN Y FORMALIZACIÓN DEL CONTRATO</w:t>
            </w:r>
            <w:r w:rsidRPr="00483849">
              <w:rPr>
                <w:noProof/>
                <w:webHidden/>
              </w:rPr>
              <w:tab/>
            </w:r>
            <w:r w:rsidRPr="00483849">
              <w:rPr>
                <w:noProof/>
                <w:webHidden/>
              </w:rPr>
              <w:fldChar w:fldCharType="begin"/>
            </w:r>
            <w:r w:rsidRPr="00483849">
              <w:rPr>
                <w:noProof/>
                <w:webHidden/>
              </w:rPr>
              <w:instrText xml:space="preserve"> PAGEREF _Toc153533377 \h </w:instrText>
            </w:r>
            <w:r w:rsidRPr="00483849">
              <w:rPr>
                <w:noProof/>
                <w:webHidden/>
              </w:rPr>
            </w:r>
            <w:r w:rsidRPr="00483849">
              <w:rPr>
                <w:noProof/>
                <w:webHidden/>
              </w:rPr>
              <w:fldChar w:fldCharType="separate"/>
            </w:r>
            <w:r w:rsidR="00B3542F">
              <w:rPr>
                <w:noProof/>
                <w:webHidden/>
              </w:rPr>
              <w:t>34</w:t>
            </w:r>
            <w:r w:rsidRPr="00483849">
              <w:rPr>
                <w:noProof/>
                <w:webHidden/>
              </w:rPr>
              <w:fldChar w:fldCharType="end"/>
            </w:r>
          </w:hyperlink>
        </w:p>
        <w:p w14:paraId="58809521" w14:textId="2AC534BB" w:rsidR="00553F49" w:rsidRPr="00483849" w:rsidRDefault="00553F49">
          <w:pPr>
            <w:pStyle w:val="TDC3"/>
            <w:rPr>
              <w:rFonts w:eastAsiaTheme="minorEastAsia" w:cstheme="minorBidi"/>
              <w:sz w:val="22"/>
              <w:szCs w:val="22"/>
            </w:rPr>
          </w:pPr>
          <w:hyperlink w:anchor="_Toc153533378" w:history="1">
            <w:r w:rsidRPr="00483849">
              <w:rPr>
                <w:rStyle w:val="Hipervnculo"/>
              </w:rPr>
              <w:t>20.- PROPUESTA DE ADJUDICACIÓN</w:t>
            </w:r>
            <w:r w:rsidRPr="00483849">
              <w:rPr>
                <w:webHidden/>
              </w:rPr>
              <w:tab/>
            </w:r>
            <w:r w:rsidRPr="00483849">
              <w:rPr>
                <w:webHidden/>
              </w:rPr>
              <w:fldChar w:fldCharType="begin"/>
            </w:r>
            <w:r w:rsidRPr="00483849">
              <w:rPr>
                <w:webHidden/>
              </w:rPr>
              <w:instrText xml:space="preserve"> PAGEREF _Toc153533378 \h </w:instrText>
            </w:r>
            <w:r w:rsidRPr="00483849">
              <w:rPr>
                <w:webHidden/>
              </w:rPr>
            </w:r>
            <w:r w:rsidRPr="00483849">
              <w:rPr>
                <w:webHidden/>
              </w:rPr>
              <w:fldChar w:fldCharType="separate"/>
            </w:r>
            <w:r w:rsidR="00B3542F">
              <w:rPr>
                <w:webHidden/>
              </w:rPr>
              <w:t>34</w:t>
            </w:r>
            <w:r w:rsidRPr="00483849">
              <w:rPr>
                <w:webHidden/>
              </w:rPr>
              <w:fldChar w:fldCharType="end"/>
            </w:r>
          </w:hyperlink>
        </w:p>
        <w:p w14:paraId="57E5F06C" w14:textId="029971A2" w:rsidR="00553F49" w:rsidRPr="00483849" w:rsidRDefault="00553F49">
          <w:pPr>
            <w:pStyle w:val="TDC3"/>
            <w:rPr>
              <w:rFonts w:eastAsiaTheme="minorEastAsia" w:cstheme="minorBidi"/>
              <w:sz w:val="22"/>
              <w:szCs w:val="22"/>
            </w:rPr>
          </w:pPr>
          <w:hyperlink w:anchor="_Toc153533379" w:history="1">
            <w:r w:rsidRPr="00483849">
              <w:rPr>
                <w:rStyle w:val="Hipervnculo"/>
              </w:rPr>
              <w:t>21.- PRESENTACIÓN DE DOCUMENTACIÓN PREVIA A LA ADJUDICACIÓN</w:t>
            </w:r>
            <w:r w:rsidRPr="00483849">
              <w:rPr>
                <w:webHidden/>
              </w:rPr>
              <w:tab/>
            </w:r>
            <w:r w:rsidRPr="00483849">
              <w:rPr>
                <w:webHidden/>
              </w:rPr>
              <w:fldChar w:fldCharType="begin"/>
            </w:r>
            <w:r w:rsidRPr="00483849">
              <w:rPr>
                <w:webHidden/>
              </w:rPr>
              <w:instrText xml:space="preserve"> PAGEREF _Toc153533379 \h </w:instrText>
            </w:r>
            <w:r w:rsidRPr="00483849">
              <w:rPr>
                <w:webHidden/>
              </w:rPr>
            </w:r>
            <w:r w:rsidRPr="00483849">
              <w:rPr>
                <w:webHidden/>
              </w:rPr>
              <w:fldChar w:fldCharType="separate"/>
            </w:r>
            <w:r w:rsidR="00B3542F">
              <w:rPr>
                <w:webHidden/>
              </w:rPr>
              <w:t>34</w:t>
            </w:r>
            <w:r w:rsidRPr="00483849">
              <w:rPr>
                <w:webHidden/>
              </w:rPr>
              <w:fldChar w:fldCharType="end"/>
            </w:r>
          </w:hyperlink>
        </w:p>
        <w:p w14:paraId="2B454C7B" w14:textId="13C4F323" w:rsidR="00553F49" w:rsidRPr="00483849" w:rsidRDefault="00553F49">
          <w:pPr>
            <w:pStyle w:val="TDC3"/>
            <w:rPr>
              <w:rFonts w:eastAsiaTheme="minorEastAsia" w:cstheme="minorBidi"/>
              <w:sz w:val="22"/>
              <w:szCs w:val="22"/>
            </w:rPr>
          </w:pPr>
          <w:hyperlink w:anchor="_Toc153533380" w:history="1">
            <w:r w:rsidRPr="00483849">
              <w:rPr>
                <w:rStyle w:val="Hipervnculo"/>
              </w:rPr>
              <w:t>22.- ADJUDICACIÓN DE CONTRATO Y NOTIFICACIÓN DE LA ADJUDICACIÓN</w:t>
            </w:r>
            <w:r w:rsidRPr="00483849">
              <w:rPr>
                <w:webHidden/>
              </w:rPr>
              <w:tab/>
            </w:r>
            <w:r w:rsidRPr="00483849">
              <w:rPr>
                <w:webHidden/>
              </w:rPr>
              <w:fldChar w:fldCharType="begin"/>
            </w:r>
            <w:r w:rsidRPr="00483849">
              <w:rPr>
                <w:webHidden/>
              </w:rPr>
              <w:instrText xml:space="preserve"> PAGEREF _Toc153533380 \h </w:instrText>
            </w:r>
            <w:r w:rsidRPr="00483849">
              <w:rPr>
                <w:webHidden/>
              </w:rPr>
            </w:r>
            <w:r w:rsidRPr="00483849">
              <w:rPr>
                <w:webHidden/>
              </w:rPr>
              <w:fldChar w:fldCharType="separate"/>
            </w:r>
            <w:r w:rsidR="00B3542F">
              <w:rPr>
                <w:webHidden/>
              </w:rPr>
              <w:t>35</w:t>
            </w:r>
            <w:r w:rsidRPr="00483849">
              <w:rPr>
                <w:webHidden/>
              </w:rPr>
              <w:fldChar w:fldCharType="end"/>
            </w:r>
          </w:hyperlink>
        </w:p>
        <w:p w14:paraId="1C93DE15" w14:textId="55411674" w:rsidR="00553F49" w:rsidRPr="00483849" w:rsidRDefault="00553F49">
          <w:pPr>
            <w:pStyle w:val="TDC3"/>
            <w:rPr>
              <w:rFonts w:eastAsiaTheme="minorEastAsia" w:cstheme="minorBidi"/>
              <w:sz w:val="22"/>
              <w:szCs w:val="22"/>
            </w:rPr>
          </w:pPr>
          <w:hyperlink w:anchor="_Toc153533381" w:history="1">
            <w:r w:rsidRPr="00483849">
              <w:rPr>
                <w:rStyle w:val="Hipervnculo"/>
              </w:rPr>
              <w:t>23.- FORMALIZACIÓN DEL CONTRATO</w:t>
            </w:r>
            <w:r w:rsidRPr="00483849">
              <w:rPr>
                <w:webHidden/>
              </w:rPr>
              <w:tab/>
            </w:r>
            <w:r w:rsidRPr="00483849">
              <w:rPr>
                <w:webHidden/>
              </w:rPr>
              <w:fldChar w:fldCharType="begin"/>
            </w:r>
            <w:r w:rsidRPr="00483849">
              <w:rPr>
                <w:webHidden/>
              </w:rPr>
              <w:instrText xml:space="preserve"> PAGEREF _Toc153533381 \h </w:instrText>
            </w:r>
            <w:r w:rsidRPr="00483849">
              <w:rPr>
                <w:webHidden/>
              </w:rPr>
            </w:r>
            <w:r w:rsidRPr="00483849">
              <w:rPr>
                <w:webHidden/>
              </w:rPr>
              <w:fldChar w:fldCharType="separate"/>
            </w:r>
            <w:r w:rsidR="00B3542F">
              <w:rPr>
                <w:webHidden/>
              </w:rPr>
              <w:t>36</w:t>
            </w:r>
            <w:r w:rsidRPr="00483849">
              <w:rPr>
                <w:webHidden/>
              </w:rPr>
              <w:fldChar w:fldCharType="end"/>
            </w:r>
          </w:hyperlink>
        </w:p>
        <w:p w14:paraId="6FBB8579" w14:textId="5B2B0E21" w:rsidR="00553F49" w:rsidRPr="00483849" w:rsidRDefault="00553F49">
          <w:pPr>
            <w:pStyle w:val="TDC2"/>
            <w:rPr>
              <w:rFonts w:eastAsiaTheme="minorEastAsia" w:cstheme="minorBidi"/>
              <w:b w:val="0"/>
              <w:bCs w:val="0"/>
              <w:noProof/>
            </w:rPr>
          </w:pPr>
          <w:hyperlink w:anchor="_Toc153533382" w:history="1">
            <w:r w:rsidRPr="00483849">
              <w:rPr>
                <w:rStyle w:val="Hipervnculo"/>
                <w:noProof/>
              </w:rPr>
              <w:t>V.- EJECUCIÓN DEL CONTRATO</w:t>
            </w:r>
            <w:r w:rsidRPr="00483849">
              <w:rPr>
                <w:noProof/>
                <w:webHidden/>
              </w:rPr>
              <w:tab/>
            </w:r>
            <w:r w:rsidRPr="00483849">
              <w:rPr>
                <w:noProof/>
                <w:webHidden/>
              </w:rPr>
              <w:fldChar w:fldCharType="begin"/>
            </w:r>
            <w:r w:rsidRPr="00483849">
              <w:rPr>
                <w:noProof/>
                <w:webHidden/>
              </w:rPr>
              <w:instrText xml:space="preserve"> PAGEREF _Toc153533382 \h </w:instrText>
            </w:r>
            <w:r w:rsidRPr="00483849">
              <w:rPr>
                <w:noProof/>
                <w:webHidden/>
              </w:rPr>
            </w:r>
            <w:r w:rsidRPr="00483849">
              <w:rPr>
                <w:noProof/>
                <w:webHidden/>
              </w:rPr>
              <w:fldChar w:fldCharType="separate"/>
            </w:r>
            <w:r w:rsidR="00B3542F">
              <w:rPr>
                <w:noProof/>
                <w:webHidden/>
              </w:rPr>
              <w:t>37</w:t>
            </w:r>
            <w:r w:rsidRPr="00483849">
              <w:rPr>
                <w:noProof/>
                <w:webHidden/>
              </w:rPr>
              <w:fldChar w:fldCharType="end"/>
            </w:r>
          </w:hyperlink>
        </w:p>
        <w:p w14:paraId="07FC557E" w14:textId="64931791" w:rsidR="00553F49" w:rsidRPr="00483849" w:rsidRDefault="00553F49">
          <w:pPr>
            <w:pStyle w:val="TDC3"/>
            <w:rPr>
              <w:rFonts w:eastAsiaTheme="minorEastAsia" w:cstheme="minorBidi"/>
              <w:sz w:val="22"/>
              <w:szCs w:val="22"/>
            </w:rPr>
          </w:pPr>
          <w:hyperlink w:anchor="_Toc153533383" w:history="1">
            <w:r w:rsidRPr="00483849">
              <w:rPr>
                <w:rStyle w:val="Hipervnculo"/>
                <w:lang w:val="es-ES_tradnl" w:eastAsia="en-US"/>
              </w:rPr>
              <w:t>24.- DIRECCIÓN DE LA OBRA Y DELEGADA/O DE OBRA</w:t>
            </w:r>
            <w:r w:rsidRPr="00483849">
              <w:rPr>
                <w:webHidden/>
              </w:rPr>
              <w:tab/>
            </w:r>
            <w:r w:rsidRPr="00483849">
              <w:rPr>
                <w:webHidden/>
              </w:rPr>
              <w:fldChar w:fldCharType="begin"/>
            </w:r>
            <w:r w:rsidRPr="00483849">
              <w:rPr>
                <w:webHidden/>
              </w:rPr>
              <w:instrText xml:space="preserve"> PAGEREF _Toc153533383 \h </w:instrText>
            </w:r>
            <w:r w:rsidRPr="00483849">
              <w:rPr>
                <w:webHidden/>
              </w:rPr>
            </w:r>
            <w:r w:rsidRPr="00483849">
              <w:rPr>
                <w:webHidden/>
              </w:rPr>
              <w:fldChar w:fldCharType="separate"/>
            </w:r>
            <w:r w:rsidR="00B3542F">
              <w:rPr>
                <w:webHidden/>
              </w:rPr>
              <w:t>37</w:t>
            </w:r>
            <w:r w:rsidRPr="00483849">
              <w:rPr>
                <w:webHidden/>
              </w:rPr>
              <w:fldChar w:fldCharType="end"/>
            </w:r>
          </w:hyperlink>
        </w:p>
        <w:p w14:paraId="766870DA" w14:textId="5256DEA8" w:rsidR="00553F49" w:rsidRPr="00483849" w:rsidRDefault="00553F49">
          <w:pPr>
            <w:pStyle w:val="TDC3"/>
            <w:rPr>
              <w:rFonts w:eastAsiaTheme="minorEastAsia" w:cstheme="minorBidi"/>
              <w:sz w:val="22"/>
              <w:szCs w:val="22"/>
            </w:rPr>
          </w:pPr>
          <w:hyperlink w:anchor="_Toc153533384" w:history="1">
            <w:r w:rsidRPr="00483849">
              <w:rPr>
                <w:rStyle w:val="Hipervnculo"/>
                <w:lang w:val="es-ES_tradnl" w:eastAsia="en-US"/>
              </w:rPr>
              <w:t>25.- COMIENZO DE LOS TRABAJOS, COMPROBACIÓN DEL REPLANTEO Y PLAN DE SEGURIDAD Y SALUD</w:t>
            </w:r>
            <w:r w:rsidRPr="00483849">
              <w:rPr>
                <w:webHidden/>
              </w:rPr>
              <w:tab/>
            </w:r>
            <w:r w:rsidRPr="00483849">
              <w:rPr>
                <w:webHidden/>
              </w:rPr>
              <w:fldChar w:fldCharType="begin"/>
            </w:r>
            <w:r w:rsidRPr="00483849">
              <w:rPr>
                <w:webHidden/>
              </w:rPr>
              <w:instrText xml:space="preserve"> PAGEREF _Toc153533384 \h </w:instrText>
            </w:r>
            <w:r w:rsidRPr="00483849">
              <w:rPr>
                <w:webHidden/>
              </w:rPr>
            </w:r>
            <w:r w:rsidRPr="00483849">
              <w:rPr>
                <w:webHidden/>
              </w:rPr>
              <w:fldChar w:fldCharType="separate"/>
            </w:r>
            <w:r w:rsidR="00B3542F">
              <w:rPr>
                <w:webHidden/>
              </w:rPr>
              <w:t>37</w:t>
            </w:r>
            <w:r w:rsidRPr="00483849">
              <w:rPr>
                <w:webHidden/>
              </w:rPr>
              <w:fldChar w:fldCharType="end"/>
            </w:r>
          </w:hyperlink>
        </w:p>
        <w:p w14:paraId="1FBE503C" w14:textId="093B9ED2" w:rsidR="00553F49" w:rsidRPr="00483849" w:rsidRDefault="00553F49">
          <w:pPr>
            <w:pStyle w:val="TDC3"/>
            <w:rPr>
              <w:rFonts w:eastAsiaTheme="minorEastAsia" w:cstheme="minorBidi"/>
              <w:sz w:val="22"/>
              <w:szCs w:val="22"/>
            </w:rPr>
          </w:pPr>
          <w:hyperlink w:anchor="_Toc153533385" w:history="1">
            <w:r w:rsidRPr="00483849">
              <w:rPr>
                <w:rStyle w:val="Hipervnculo"/>
                <w:lang w:val="es-ES_tradnl" w:eastAsia="en-US"/>
              </w:rPr>
              <w:t>26.- PROGRAMA DE TRABAJO</w:t>
            </w:r>
            <w:r w:rsidRPr="00483849">
              <w:rPr>
                <w:webHidden/>
              </w:rPr>
              <w:tab/>
            </w:r>
            <w:r w:rsidRPr="00483849">
              <w:rPr>
                <w:webHidden/>
              </w:rPr>
              <w:fldChar w:fldCharType="begin"/>
            </w:r>
            <w:r w:rsidRPr="00483849">
              <w:rPr>
                <w:webHidden/>
              </w:rPr>
              <w:instrText xml:space="preserve"> PAGEREF _Toc153533385 \h </w:instrText>
            </w:r>
            <w:r w:rsidRPr="00483849">
              <w:rPr>
                <w:webHidden/>
              </w:rPr>
            </w:r>
            <w:r w:rsidRPr="00483849">
              <w:rPr>
                <w:webHidden/>
              </w:rPr>
              <w:fldChar w:fldCharType="separate"/>
            </w:r>
            <w:r w:rsidR="00B3542F">
              <w:rPr>
                <w:webHidden/>
              </w:rPr>
              <w:t>38</w:t>
            </w:r>
            <w:r w:rsidRPr="00483849">
              <w:rPr>
                <w:webHidden/>
              </w:rPr>
              <w:fldChar w:fldCharType="end"/>
            </w:r>
          </w:hyperlink>
        </w:p>
        <w:p w14:paraId="6318DD25" w14:textId="30F27C83" w:rsidR="00553F49" w:rsidRPr="00483849" w:rsidRDefault="00553F49">
          <w:pPr>
            <w:pStyle w:val="TDC3"/>
            <w:rPr>
              <w:rFonts w:eastAsiaTheme="minorEastAsia" w:cstheme="minorBidi"/>
              <w:sz w:val="22"/>
              <w:szCs w:val="22"/>
            </w:rPr>
          </w:pPr>
          <w:hyperlink w:anchor="_Toc153533386" w:history="1">
            <w:r w:rsidRPr="00483849">
              <w:rPr>
                <w:rStyle w:val="Hipervnculo"/>
                <w:lang w:val="es-ES_tradnl" w:eastAsia="en-US"/>
              </w:rPr>
              <w:t>27.- SEGUROS</w:t>
            </w:r>
            <w:r w:rsidRPr="00483849">
              <w:rPr>
                <w:webHidden/>
              </w:rPr>
              <w:tab/>
            </w:r>
            <w:r w:rsidRPr="00483849">
              <w:rPr>
                <w:webHidden/>
              </w:rPr>
              <w:fldChar w:fldCharType="begin"/>
            </w:r>
            <w:r w:rsidRPr="00483849">
              <w:rPr>
                <w:webHidden/>
              </w:rPr>
              <w:instrText xml:space="preserve"> PAGEREF _Toc153533386 \h </w:instrText>
            </w:r>
            <w:r w:rsidRPr="00483849">
              <w:rPr>
                <w:webHidden/>
              </w:rPr>
            </w:r>
            <w:r w:rsidRPr="00483849">
              <w:rPr>
                <w:webHidden/>
              </w:rPr>
              <w:fldChar w:fldCharType="separate"/>
            </w:r>
            <w:r w:rsidR="00B3542F">
              <w:rPr>
                <w:webHidden/>
              </w:rPr>
              <w:t>38</w:t>
            </w:r>
            <w:r w:rsidRPr="00483849">
              <w:rPr>
                <w:webHidden/>
              </w:rPr>
              <w:fldChar w:fldCharType="end"/>
            </w:r>
          </w:hyperlink>
        </w:p>
        <w:p w14:paraId="4BE8BBFE" w14:textId="3BEE08BE" w:rsidR="00553F49" w:rsidRPr="00483849" w:rsidRDefault="00553F49">
          <w:pPr>
            <w:pStyle w:val="TDC3"/>
            <w:rPr>
              <w:rFonts w:eastAsiaTheme="minorEastAsia" w:cstheme="minorBidi"/>
              <w:sz w:val="22"/>
              <w:szCs w:val="22"/>
            </w:rPr>
          </w:pPr>
          <w:hyperlink w:anchor="_Toc153533387" w:history="1">
            <w:r w:rsidRPr="00483849">
              <w:rPr>
                <w:rStyle w:val="Hipervnculo"/>
              </w:rPr>
              <w:t>28.- MEDIOS A ADSCRIBIR A LA EJECUCIóN</w:t>
            </w:r>
            <w:r w:rsidRPr="00483849">
              <w:rPr>
                <w:webHidden/>
              </w:rPr>
              <w:tab/>
            </w:r>
            <w:r w:rsidRPr="00483849">
              <w:rPr>
                <w:webHidden/>
              </w:rPr>
              <w:fldChar w:fldCharType="begin"/>
            </w:r>
            <w:r w:rsidRPr="00483849">
              <w:rPr>
                <w:webHidden/>
              </w:rPr>
              <w:instrText xml:space="preserve"> PAGEREF _Toc153533387 \h </w:instrText>
            </w:r>
            <w:r w:rsidRPr="00483849">
              <w:rPr>
                <w:webHidden/>
              </w:rPr>
            </w:r>
            <w:r w:rsidRPr="00483849">
              <w:rPr>
                <w:webHidden/>
              </w:rPr>
              <w:fldChar w:fldCharType="separate"/>
            </w:r>
            <w:r w:rsidR="00B3542F">
              <w:rPr>
                <w:webHidden/>
              </w:rPr>
              <w:t>40</w:t>
            </w:r>
            <w:r w:rsidRPr="00483849">
              <w:rPr>
                <w:webHidden/>
              </w:rPr>
              <w:fldChar w:fldCharType="end"/>
            </w:r>
          </w:hyperlink>
        </w:p>
        <w:p w14:paraId="3A80DA2A" w14:textId="5CDE4551" w:rsidR="00553F49" w:rsidRPr="00483849" w:rsidRDefault="00553F49">
          <w:pPr>
            <w:pStyle w:val="TDC3"/>
            <w:rPr>
              <w:rFonts w:eastAsiaTheme="minorEastAsia" w:cstheme="minorBidi"/>
              <w:sz w:val="22"/>
              <w:szCs w:val="22"/>
            </w:rPr>
          </w:pPr>
          <w:hyperlink w:anchor="_Toc153533388" w:history="1">
            <w:r w:rsidRPr="00483849">
              <w:rPr>
                <w:rStyle w:val="Hipervnculo"/>
              </w:rPr>
              <w:t>29.- OBLIGACIONES EN MATERIA LABORAL, SEGURIDAD SOCIAL Y DE SEGURIDAD Y SALUD EN EL TRABAJO</w:t>
            </w:r>
            <w:r w:rsidRPr="00483849">
              <w:rPr>
                <w:webHidden/>
              </w:rPr>
              <w:tab/>
            </w:r>
            <w:r w:rsidRPr="00483849">
              <w:rPr>
                <w:webHidden/>
              </w:rPr>
              <w:fldChar w:fldCharType="begin"/>
            </w:r>
            <w:r w:rsidRPr="00483849">
              <w:rPr>
                <w:webHidden/>
              </w:rPr>
              <w:instrText xml:space="preserve"> PAGEREF _Toc153533388 \h </w:instrText>
            </w:r>
            <w:r w:rsidRPr="00483849">
              <w:rPr>
                <w:webHidden/>
              </w:rPr>
            </w:r>
            <w:r w:rsidRPr="00483849">
              <w:rPr>
                <w:webHidden/>
              </w:rPr>
              <w:fldChar w:fldCharType="separate"/>
            </w:r>
            <w:r w:rsidR="00B3542F">
              <w:rPr>
                <w:webHidden/>
              </w:rPr>
              <w:t>41</w:t>
            </w:r>
            <w:r w:rsidRPr="00483849">
              <w:rPr>
                <w:webHidden/>
              </w:rPr>
              <w:fldChar w:fldCharType="end"/>
            </w:r>
          </w:hyperlink>
        </w:p>
        <w:p w14:paraId="7C3E3D65" w14:textId="2BABE4A5" w:rsidR="00553F49" w:rsidRPr="00483849" w:rsidRDefault="00553F49">
          <w:pPr>
            <w:pStyle w:val="TDC3"/>
            <w:rPr>
              <w:rFonts w:eastAsiaTheme="minorEastAsia" w:cstheme="minorBidi"/>
              <w:sz w:val="22"/>
              <w:szCs w:val="22"/>
            </w:rPr>
          </w:pPr>
          <w:hyperlink w:anchor="_Toc153533389" w:history="1">
            <w:r w:rsidRPr="00483849">
              <w:rPr>
                <w:rStyle w:val="Hipervnculo"/>
              </w:rPr>
              <w:t>30.- OTRAS CLÁUSULAS EN RELACIÓN CON LA EJECUCIÓN DEL CONTRATO</w:t>
            </w:r>
            <w:r w:rsidRPr="00483849">
              <w:rPr>
                <w:webHidden/>
              </w:rPr>
              <w:tab/>
            </w:r>
            <w:r w:rsidRPr="00483849">
              <w:rPr>
                <w:webHidden/>
              </w:rPr>
              <w:fldChar w:fldCharType="begin"/>
            </w:r>
            <w:r w:rsidRPr="00483849">
              <w:rPr>
                <w:webHidden/>
              </w:rPr>
              <w:instrText xml:space="preserve"> PAGEREF _Toc153533389 \h </w:instrText>
            </w:r>
            <w:r w:rsidRPr="00483849">
              <w:rPr>
                <w:webHidden/>
              </w:rPr>
            </w:r>
            <w:r w:rsidRPr="00483849">
              <w:rPr>
                <w:webHidden/>
              </w:rPr>
              <w:fldChar w:fldCharType="separate"/>
            </w:r>
            <w:r w:rsidR="00B3542F">
              <w:rPr>
                <w:webHidden/>
              </w:rPr>
              <w:t>42</w:t>
            </w:r>
            <w:r w:rsidRPr="00483849">
              <w:rPr>
                <w:webHidden/>
              </w:rPr>
              <w:fldChar w:fldCharType="end"/>
            </w:r>
          </w:hyperlink>
        </w:p>
        <w:p w14:paraId="7AC6381C" w14:textId="5909F409" w:rsidR="00553F49" w:rsidRPr="00483849" w:rsidRDefault="00553F49">
          <w:pPr>
            <w:pStyle w:val="TDC3"/>
            <w:rPr>
              <w:rFonts w:eastAsiaTheme="minorEastAsia" w:cstheme="minorBidi"/>
              <w:sz w:val="22"/>
              <w:szCs w:val="22"/>
            </w:rPr>
          </w:pPr>
          <w:hyperlink w:anchor="_Toc153533390" w:history="1">
            <w:r w:rsidRPr="00483849">
              <w:rPr>
                <w:rStyle w:val="Hipervnculo"/>
              </w:rPr>
              <w:t>31.- CONDICIONES ESPECIALES DE EJECUCIÓN</w:t>
            </w:r>
            <w:r w:rsidRPr="00483849">
              <w:rPr>
                <w:webHidden/>
              </w:rPr>
              <w:tab/>
            </w:r>
            <w:r w:rsidRPr="00483849">
              <w:rPr>
                <w:webHidden/>
              </w:rPr>
              <w:fldChar w:fldCharType="begin"/>
            </w:r>
            <w:r w:rsidRPr="00483849">
              <w:rPr>
                <w:webHidden/>
              </w:rPr>
              <w:instrText xml:space="preserve"> PAGEREF _Toc153533390 \h </w:instrText>
            </w:r>
            <w:r w:rsidRPr="00483849">
              <w:rPr>
                <w:webHidden/>
              </w:rPr>
            </w:r>
            <w:r w:rsidRPr="00483849">
              <w:rPr>
                <w:webHidden/>
              </w:rPr>
              <w:fldChar w:fldCharType="separate"/>
            </w:r>
            <w:r w:rsidR="00B3542F">
              <w:rPr>
                <w:webHidden/>
              </w:rPr>
              <w:t>44</w:t>
            </w:r>
            <w:r w:rsidRPr="00483849">
              <w:rPr>
                <w:webHidden/>
              </w:rPr>
              <w:fldChar w:fldCharType="end"/>
            </w:r>
          </w:hyperlink>
        </w:p>
        <w:p w14:paraId="21638415" w14:textId="5841A488" w:rsidR="00553F49" w:rsidRPr="00483849" w:rsidRDefault="00553F49">
          <w:pPr>
            <w:pStyle w:val="TDC3"/>
            <w:rPr>
              <w:rFonts w:eastAsiaTheme="minorEastAsia" w:cstheme="minorBidi"/>
              <w:sz w:val="22"/>
              <w:szCs w:val="22"/>
            </w:rPr>
          </w:pPr>
          <w:hyperlink w:anchor="_Toc153533391" w:history="1">
            <w:r w:rsidRPr="00483849">
              <w:rPr>
                <w:rStyle w:val="Hipervnculo"/>
              </w:rPr>
              <w:t>32.- CONFIDENCIALIDAD Y TRATAMIENTO DE DATOS PERSONALES</w:t>
            </w:r>
            <w:r w:rsidRPr="00483849">
              <w:rPr>
                <w:webHidden/>
              </w:rPr>
              <w:tab/>
            </w:r>
            <w:r w:rsidRPr="00483849">
              <w:rPr>
                <w:webHidden/>
              </w:rPr>
              <w:fldChar w:fldCharType="begin"/>
            </w:r>
            <w:r w:rsidRPr="00483849">
              <w:rPr>
                <w:webHidden/>
              </w:rPr>
              <w:instrText xml:space="preserve"> PAGEREF _Toc153533391 \h </w:instrText>
            </w:r>
            <w:r w:rsidRPr="00483849">
              <w:rPr>
                <w:webHidden/>
              </w:rPr>
            </w:r>
            <w:r w:rsidRPr="00483849">
              <w:rPr>
                <w:webHidden/>
              </w:rPr>
              <w:fldChar w:fldCharType="separate"/>
            </w:r>
            <w:r w:rsidR="00B3542F">
              <w:rPr>
                <w:webHidden/>
              </w:rPr>
              <w:t>46</w:t>
            </w:r>
            <w:r w:rsidRPr="00483849">
              <w:rPr>
                <w:webHidden/>
              </w:rPr>
              <w:fldChar w:fldCharType="end"/>
            </w:r>
          </w:hyperlink>
        </w:p>
        <w:p w14:paraId="01CEE17D" w14:textId="06AA45F8" w:rsidR="00553F49" w:rsidRPr="00483849" w:rsidRDefault="00553F49">
          <w:pPr>
            <w:pStyle w:val="TDC3"/>
            <w:rPr>
              <w:rFonts w:eastAsiaTheme="minorEastAsia" w:cstheme="minorBidi"/>
              <w:sz w:val="22"/>
              <w:szCs w:val="22"/>
            </w:rPr>
          </w:pPr>
          <w:hyperlink w:anchor="_Toc153533392" w:history="1">
            <w:r w:rsidRPr="00483849">
              <w:rPr>
                <w:rStyle w:val="Hipervnculo"/>
              </w:rPr>
              <w:t>33.- PENALIDADES</w:t>
            </w:r>
            <w:r w:rsidRPr="00483849">
              <w:rPr>
                <w:webHidden/>
              </w:rPr>
              <w:tab/>
            </w:r>
            <w:r w:rsidRPr="00483849">
              <w:rPr>
                <w:webHidden/>
              </w:rPr>
              <w:fldChar w:fldCharType="begin"/>
            </w:r>
            <w:r w:rsidRPr="00483849">
              <w:rPr>
                <w:webHidden/>
              </w:rPr>
              <w:instrText xml:space="preserve"> PAGEREF _Toc153533392 \h </w:instrText>
            </w:r>
            <w:r w:rsidRPr="00483849">
              <w:rPr>
                <w:webHidden/>
              </w:rPr>
            </w:r>
            <w:r w:rsidRPr="00483849">
              <w:rPr>
                <w:webHidden/>
              </w:rPr>
              <w:fldChar w:fldCharType="separate"/>
            </w:r>
            <w:r w:rsidR="00B3542F">
              <w:rPr>
                <w:webHidden/>
              </w:rPr>
              <w:t>49</w:t>
            </w:r>
            <w:r w:rsidRPr="00483849">
              <w:rPr>
                <w:webHidden/>
              </w:rPr>
              <w:fldChar w:fldCharType="end"/>
            </w:r>
          </w:hyperlink>
        </w:p>
        <w:p w14:paraId="78AD334D" w14:textId="514FCA73" w:rsidR="00553F49" w:rsidRPr="00483849" w:rsidRDefault="00553F49">
          <w:pPr>
            <w:pStyle w:val="TDC3"/>
            <w:rPr>
              <w:rFonts w:eastAsiaTheme="minorEastAsia" w:cstheme="minorBidi"/>
              <w:sz w:val="22"/>
              <w:szCs w:val="22"/>
            </w:rPr>
          </w:pPr>
          <w:hyperlink w:anchor="_Toc153533393" w:history="1">
            <w:r w:rsidRPr="00483849">
              <w:rPr>
                <w:rStyle w:val="Hipervnculo"/>
              </w:rPr>
              <w:t>34.- PAGO DEL PRECIO</w:t>
            </w:r>
            <w:r w:rsidRPr="00483849">
              <w:rPr>
                <w:webHidden/>
              </w:rPr>
              <w:tab/>
            </w:r>
            <w:r w:rsidRPr="00483849">
              <w:rPr>
                <w:webHidden/>
              </w:rPr>
              <w:fldChar w:fldCharType="begin"/>
            </w:r>
            <w:r w:rsidRPr="00483849">
              <w:rPr>
                <w:webHidden/>
              </w:rPr>
              <w:instrText xml:space="preserve"> PAGEREF _Toc153533393 \h </w:instrText>
            </w:r>
            <w:r w:rsidRPr="00483849">
              <w:rPr>
                <w:webHidden/>
              </w:rPr>
            </w:r>
            <w:r w:rsidRPr="00483849">
              <w:rPr>
                <w:webHidden/>
              </w:rPr>
              <w:fldChar w:fldCharType="separate"/>
            </w:r>
            <w:r w:rsidR="00B3542F">
              <w:rPr>
                <w:webHidden/>
              </w:rPr>
              <w:t>51</w:t>
            </w:r>
            <w:r w:rsidRPr="00483849">
              <w:rPr>
                <w:webHidden/>
              </w:rPr>
              <w:fldChar w:fldCharType="end"/>
            </w:r>
          </w:hyperlink>
        </w:p>
        <w:p w14:paraId="27960856" w14:textId="611D43E6" w:rsidR="00553F49" w:rsidRPr="00483849" w:rsidRDefault="00553F49">
          <w:pPr>
            <w:pStyle w:val="TDC3"/>
            <w:rPr>
              <w:rFonts w:eastAsiaTheme="minorEastAsia" w:cstheme="minorBidi"/>
              <w:sz w:val="22"/>
              <w:szCs w:val="22"/>
            </w:rPr>
          </w:pPr>
          <w:hyperlink w:anchor="_Toc153533394" w:history="1">
            <w:r w:rsidRPr="00483849">
              <w:rPr>
                <w:rStyle w:val="Hipervnculo"/>
              </w:rPr>
              <w:t>35.- MODIFICACIÓN DEL CONTRATO</w:t>
            </w:r>
            <w:r w:rsidRPr="00483849">
              <w:rPr>
                <w:webHidden/>
              </w:rPr>
              <w:tab/>
            </w:r>
            <w:r w:rsidRPr="00483849">
              <w:rPr>
                <w:webHidden/>
              </w:rPr>
              <w:fldChar w:fldCharType="begin"/>
            </w:r>
            <w:r w:rsidRPr="00483849">
              <w:rPr>
                <w:webHidden/>
              </w:rPr>
              <w:instrText xml:space="preserve"> PAGEREF _Toc153533394 \h </w:instrText>
            </w:r>
            <w:r w:rsidRPr="00483849">
              <w:rPr>
                <w:webHidden/>
              </w:rPr>
            </w:r>
            <w:r w:rsidRPr="00483849">
              <w:rPr>
                <w:webHidden/>
              </w:rPr>
              <w:fldChar w:fldCharType="separate"/>
            </w:r>
            <w:r w:rsidR="00B3542F">
              <w:rPr>
                <w:webHidden/>
              </w:rPr>
              <w:t>52</w:t>
            </w:r>
            <w:r w:rsidRPr="00483849">
              <w:rPr>
                <w:webHidden/>
              </w:rPr>
              <w:fldChar w:fldCharType="end"/>
            </w:r>
          </w:hyperlink>
        </w:p>
        <w:p w14:paraId="41CAA348" w14:textId="59A8F204" w:rsidR="00553F49" w:rsidRPr="00483849" w:rsidRDefault="00553F49">
          <w:pPr>
            <w:pStyle w:val="TDC3"/>
            <w:rPr>
              <w:rFonts w:eastAsiaTheme="minorEastAsia" w:cstheme="minorBidi"/>
              <w:sz w:val="22"/>
              <w:szCs w:val="22"/>
            </w:rPr>
          </w:pPr>
          <w:hyperlink w:anchor="_Toc153533395" w:history="1">
            <w:r w:rsidRPr="00483849">
              <w:rPr>
                <w:rStyle w:val="Hipervnculo"/>
              </w:rPr>
              <w:t>36.- SUBCONTRATACIÓN</w:t>
            </w:r>
            <w:r w:rsidRPr="00483849">
              <w:rPr>
                <w:webHidden/>
              </w:rPr>
              <w:tab/>
            </w:r>
            <w:r w:rsidRPr="00483849">
              <w:rPr>
                <w:webHidden/>
              </w:rPr>
              <w:fldChar w:fldCharType="begin"/>
            </w:r>
            <w:r w:rsidRPr="00483849">
              <w:rPr>
                <w:webHidden/>
              </w:rPr>
              <w:instrText xml:space="preserve"> PAGEREF _Toc153533395 \h </w:instrText>
            </w:r>
            <w:r w:rsidRPr="00483849">
              <w:rPr>
                <w:webHidden/>
              </w:rPr>
            </w:r>
            <w:r w:rsidRPr="00483849">
              <w:rPr>
                <w:webHidden/>
              </w:rPr>
              <w:fldChar w:fldCharType="separate"/>
            </w:r>
            <w:r w:rsidR="00B3542F">
              <w:rPr>
                <w:webHidden/>
              </w:rPr>
              <w:t>55</w:t>
            </w:r>
            <w:r w:rsidRPr="00483849">
              <w:rPr>
                <w:webHidden/>
              </w:rPr>
              <w:fldChar w:fldCharType="end"/>
            </w:r>
          </w:hyperlink>
        </w:p>
        <w:p w14:paraId="15E6EB68" w14:textId="1EA17DCC" w:rsidR="00553F49" w:rsidRPr="00483849" w:rsidRDefault="00553F49">
          <w:pPr>
            <w:pStyle w:val="TDC3"/>
            <w:rPr>
              <w:rFonts w:eastAsiaTheme="minorEastAsia" w:cstheme="minorBidi"/>
              <w:sz w:val="22"/>
              <w:szCs w:val="22"/>
            </w:rPr>
          </w:pPr>
          <w:hyperlink w:anchor="_Toc153533396" w:history="1">
            <w:r w:rsidRPr="00483849">
              <w:rPr>
                <w:rStyle w:val="Hipervnculo"/>
              </w:rPr>
              <w:t>37.- CESIÓN DEL CONTRATO Y MODIFICACIÓN DE LA COMPOSICIÓN DE LA UTE</w:t>
            </w:r>
            <w:r w:rsidRPr="00483849">
              <w:rPr>
                <w:webHidden/>
              </w:rPr>
              <w:tab/>
            </w:r>
            <w:r w:rsidRPr="00483849">
              <w:rPr>
                <w:webHidden/>
              </w:rPr>
              <w:fldChar w:fldCharType="begin"/>
            </w:r>
            <w:r w:rsidRPr="00483849">
              <w:rPr>
                <w:webHidden/>
              </w:rPr>
              <w:instrText xml:space="preserve"> PAGEREF _Toc153533396 \h </w:instrText>
            </w:r>
            <w:r w:rsidRPr="00483849">
              <w:rPr>
                <w:webHidden/>
              </w:rPr>
            </w:r>
            <w:r w:rsidRPr="00483849">
              <w:rPr>
                <w:webHidden/>
              </w:rPr>
              <w:fldChar w:fldCharType="separate"/>
            </w:r>
            <w:r w:rsidR="00B3542F">
              <w:rPr>
                <w:webHidden/>
              </w:rPr>
              <w:t>56</w:t>
            </w:r>
            <w:r w:rsidRPr="00483849">
              <w:rPr>
                <w:webHidden/>
              </w:rPr>
              <w:fldChar w:fldCharType="end"/>
            </w:r>
          </w:hyperlink>
        </w:p>
        <w:p w14:paraId="56E1BDFC" w14:textId="70D6EF05" w:rsidR="00553F49" w:rsidRPr="00483849" w:rsidRDefault="00553F49">
          <w:pPr>
            <w:pStyle w:val="TDC2"/>
            <w:rPr>
              <w:rFonts w:eastAsiaTheme="minorEastAsia" w:cstheme="minorBidi"/>
              <w:b w:val="0"/>
              <w:bCs w:val="0"/>
              <w:noProof/>
            </w:rPr>
          </w:pPr>
          <w:hyperlink w:anchor="_Toc153533397" w:history="1">
            <w:r w:rsidRPr="00483849">
              <w:rPr>
                <w:rStyle w:val="Hipervnculo"/>
                <w:noProof/>
              </w:rPr>
              <w:t>VI.- EXTINCIÓN DEL CONTRATO</w:t>
            </w:r>
            <w:r w:rsidRPr="00483849">
              <w:rPr>
                <w:noProof/>
                <w:webHidden/>
              </w:rPr>
              <w:tab/>
            </w:r>
            <w:r w:rsidRPr="00483849">
              <w:rPr>
                <w:noProof/>
                <w:webHidden/>
              </w:rPr>
              <w:fldChar w:fldCharType="begin"/>
            </w:r>
            <w:r w:rsidRPr="00483849">
              <w:rPr>
                <w:noProof/>
                <w:webHidden/>
              </w:rPr>
              <w:instrText xml:space="preserve"> PAGEREF _Toc153533397 \h </w:instrText>
            </w:r>
            <w:r w:rsidRPr="00483849">
              <w:rPr>
                <w:noProof/>
                <w:webHidden/>
              </w:rPr>
            </w:r>
            <w:r w:rsidRPr="00483849">
              <w:rPr>
                <w:noProof/>
                <w:webHidden/>
              </w:rPr>
              <w:fldChar w:fldCharType="separate"/>
            </w:r>
            <w:r w:rsidR="00B3542F">
              <w:rPr>
                <w:noProof/>
                <w:webHidden/>
              </w:rPr>
              <w:t>59</w:t>
            </w:r>
            <w:r w:rsidRPr="00483849">
              <w:rPr>
                <w:noProof/>
                <w:webHidden/>
              </w:rPr>
              <w:fldChar w:fldCharType="end"/>
            </w:r>
          </w:hyperlink>
        </w:p>
        <w:p w14:paraId="2D425825" w14:textId="1245329E" w:rsidR="00553F49" w:rsidRPr="00483849" w:rsidRDefault="00553F49">
          <w:pPr>
            <w:pStyle w:val="TDC3"/>
            <w:rPr>
              <w:rFonts w:eastAsiaTheme="minorEastAsia" w:cstheme="minorBidi"/>
              <w:sz w:val="22"/>
              <w:szCs w:val="22"/>
            </w:rPr>
          </w:pPr>
          <w:hyperlink w:anchor="_Toc153533398" w:history="1">
            <w:r w:rsidRPr="00483849">
              <w:rPr>
                <w:rStyle w:val="Hipervnculo"/>
              </w:rPr>
              <w:t>38.- CUMPLIMIENTO: RECEPCIÓN, CERTIFICACIÓN FINAL DE LAS OBRAS, PLAZO DE GARANTÍA, LIQUIDACIÓN Y DEVOLUCIÓN DE LA GARANTÍA.</w:t>
            </w:r>
            <w:r w:rsidRPr="00483849">
              <w:rPr>
                <w:webHidden/>
              </w:rPr>
              <w:tab/>
            </w:r>
            <w:r w:rsidRPr="00483849">
              <w:rPr>
                <w:webHidden/>
              </w:rPr>
              <w:fldChar w:fldCharType="begin"/>
            </w:r>
            <w:r w:rsidRPr="00483849">
              <w:rPr>
                <w:webHidden/>
              </w:rPr>
              <w:instrText xml:space="preserve"> PAGEREF _Toc153533398 \h </w:instrText>
            </w:r>
            <w:r w:rsidRPr="00483849">
              <w:rPr>
                <w:webHidden/>
              </w:rPr>
            </w:r>
            <w:r w:rsidRPr="00483849">
              <w:rPr>
                <w:webHidden/>
              </w:rPr>
              <w:fldChar w:fldCharType="separate"/>
            </w:r>
            <w:r w:rsidR="00B3542F">
              <w:rPr>
                <w:webHidden/>
              </w:rPr>
              <w:t>59</w:t>
            </w:r>
            <w:r w:rsidRPr="00483849">
              <w:rPr>
                <w:webHidden/>
              </w:rPr>
              <w:fldChar w:fldCharType="end"/>
            </w:r>
          </w:hyperlink>
        </w:p>
        <w:p w14:paraId="653C56FC" w14:textId="1B33E16B" w:rsidR="00553F49" w:rsidRPr="00483849" w:rsidRDefault="00553F49">
          <w:pPr>
            <w:pStyle w:val="TDC3"/>
            <w:rPr>
              <w:rFonts w:eastAsiaTheme="minorEastAsia" w:cstheme="minorBidi"/>
              <w:sz w:val="22"/>
              <w:szCs w:val="22"/>
            </w:rPr>
          </w:pPr>
          <w:hyperlink w:anchor="_Toc153533399" w:history="1">
            <w:r w:rsidRPr="00483849">
              <w:rPr>
                <w:rStyle w:val="Hipervnculo"/>
              </w:rPr>
              <w:t>39.- RESOLUCIÓN DEL CONTRATO</w:t>
            </w:r>
            <w:r w:rsidRPr="00483849">
              <w:rPr>
                <w:webHidden/>
              </w:rPr>
              <w:tab/>
            </w:r>
            <w:r w:rsidRPr="00483849">
              <w:rPr>
                <w:webHidden/>
              </w:rPr>
              <w:fldChar w:fldCharType="begin"/>
            </w:r>
            <w:r w:rsidRPr="00483849">
              <w:rPr>
                <w:webHidden/>
              </w:rPr>
              <w:instrText xml:space="preserve"> PAGEREF _Toc153533399 \h </w:instrText>
            </w:r>
            <w:r w:rsidRPr="00483849">
              <w:rPr>
                <w:webHidden/>
              </w:rPr>
            </w:r>
            <w:r w:rsidRPr="00483849">
              <w:rPr>
                <w:webHidden/>
              </w:rPr>
              <w:fldChar w:fldCharType="separate"/>
            </w:r>
            <w:r w:rsidR="00B3542F">
              <w:rPr>
                <w:webHidden/>
              </w:rPr>
              <w:t>62</w:t>
            </w:r>
            <w:r w:rsidRPr="00483849">
              <w:rPr>
                <w:webHidden/>
              </w:rPr>
              <w:fldChar w:fldCharType="end"/>
            </w:r>
          </w:hyperlink>
        </w:p>
        <w:p w14:paraId="56E1EFB1" w14:textId="44E717EA" w:rsidR="00553F49" w:rsidRPr="00483849" w:rsidRDefault="00553F49">
          <w:pPr>
            <w:pStyle w:val="TDC2"/>
            <w:rPr>
              <w:rFonts w:eastAsiaTheme="minorEastAsia" w:cstheme="minorBidi"/>
              <w:b w:val="0"/>
              <w:bCs w:val="0"/>
              <w:noProof/>
            </w:rPr>
          </w:pPr>
          <w:hyperlink w:anchor="_Toc153533400" w:history="1">
            <w:r w:rsidRPr="00483849">
              <w:rPr>
                <w:rStyle w:val="Hipervnculo"/>
                <w:noProof/>
              </w:rPr>
              <w:t>VII.- INCIDENCIAS Y REVISIÓN DE ACTOS</w:t>
            </w:r>
            <w:r w:rsidRPr="00483849">
              <w:rPr>
                <w:noProof/>
                <w:webHidden/>
              </w:rPr>
              <w:tab/>
            </w:r>
            <w:r w:rsidRPr="00483849">
              <w:rPr>
                <w:noProof/>
                <w:webHidden/>
              </w:rPr>
              <w:fldChar w:fldCharType="begin"/>
            </w:r>
            <w:r w:rsidRPr="00483849">
              <w:rPr>
                <w:noProof/>
                <w:webHidden/>
              </w:rPr>
              <w:instrText xml:space="preserve"> PAGEREF _Toc153533400 \h </w:instrText>
            </w:r>
            <w:r w:rsidRPr="00483849">
              <w:rPr>
                <w:noProof/>
                <w:webHidden/>
              </w:rPr>
            </w:r>
            <w:r w:rsidRPr="00483849">
              <w:rPr>
                <w:noProof/>
                <w:webHidden/>
              </w:rPr>
              <w:fldChar w:fldCharType="separate"/>
            </w:r>
            <w:r w:rsidR="00B3542F">
              <w:rPr>
                <w:noProof/>
                <w:webHidden/>
              </w:rPr>
              <w:t>63</w:t>
            </w:r>
            <w:r w:rsidRPr="00483849">
              <w:rPr>
                <w:noProof/>
                <w:webHidden/>
              </w:rPr>
              <w:fldChar w:fldCharType="end"/>
            </w:r>
          </w:hyperlink>
        </w:p>
        <w:p w14:paraId="34B53397" w14:textId="78FDBD89" w:rsidR="00553F49" w:rsidRPr="00483849" w:rsidRDefault="00553F49">
          <w:pPr>
            <w:pStyle w:val="TDC3"/>
            <w:rPr>
              <w:rFonts w:eastAsiaTheme="minorEastAsia" w:cstheme="minorBidi"/>
              <w:sz w:val="22"/>
              <w:szCs w:val="22"/>
            </w:rPr>
          </w:pPr>
          <w:hyperlink w:anchor="_Toc153533401" w:history="1">
            <w:r w:rsidRPr="00483849">
              <w:rPr>
                <w:rStyle w:val="Hipervnculo"/>
              </w:rPr>
              <w:t>40.- INCIDENCIAS</w:t>
            </w:r>
            <w:r w:rsidRPr="00483849">
              <w:rPr>
                <w:webHidden/>
              </w:rPr>
              <w:tab/>
            </w:r>
            <w:r w:rsidRPr="00483849">
              <w:rPr>
                <w:webHidden/>
              </w:rPr>
              <w:fldChar w:fldCharType="begin"/>
            </w:r>
            <w:r w:rsidRPr="00483849">
              <w:rPr>
                <w:webHidden/>
              </w:rPr>
              <w:instrText xml:space="preserve"> PAGEREF _Toc153533401 \h </w:instrText>
            </w:r>
            <w:r w:rsidRPr="00483849">
              <w:rPr>
                <w:webHidden/>
              </w:rPr>
            </w:r>
            <w:r w:rsidRPr="00483849">
              <w:rPr>
                <w:webHidden/>
              </w:rPr>
              <w:fldChar w:fldCharType="separate"/>
            </w:r>
            <w:r w:rsidR="00B3542F">
              <w:rPr>
                <w:webHidden/>
              </w:rPr>
              <w:t>63</w:t>
            </w:r>
            <w:r w:rsidRPr="00483849">
              <w:rPr>
                <w:webHidden/>
              </w:rPr>
              <w:fldChar w:fldCharType="end"/>
            </w:r>
          </w:hyperlink>
        </w:p>
        <w:p w14:paraId="2688FCFA" w14:textId="437DBC9F" w:rsidR="00553F49" w:rsidRPr="00483849" w:rsidRDefault="00553F49">
          <w:pPr>
            <w:pStyle w:val="TDC3"/>
            <w:rPr>
              <w:rFonts w:eastAsiaTheme="minorEastAsia" w:cstheme="minorBidi"/>
              <w:sz w:val="22"/>
              <w:szCs w:val="22"/>
            </w:rPr>
          </w:pPr>
          <w:hyperlink w:anchor="_Toc153533402" w:history="1">
            <w:r w:rsidRPr="00483849">
              <w:rPr>
                <w:rStyle w:val="Hipervnculo"/>
              </w:rPr>
              <w:t>41.- RÉGIMEN DE REVISIÓN DE ACTOS</w:t>
            </w:r>
            <w:r w:rsidRPr="00483849">
              <w:rPr>
                <w:webHidden/>
              </w:rPr>
              <w:tab/>
            </w:r>
            <w:r w:rsidRPr="00483849">
              <w:rPr>
                <w:webHidden/>
              </w:rPr>
              <w:fldChar w:fldCharType="begin"/>
            </w:r>
            <w:r w:rsidRPr="00483849">
              <w:rPr>
                <w:webHidden/>
              </w:rPr>
              <w:instrText xml:space="preserve"> PAGEREF _Toc153533402 \h </w:instrText>
            </w:r>
            <w:r w:rsidRPr="00483849">
              <w:rPr>
                <w:webHidden/>
              </w:rPr>
            </w:r>
            <w:r w:rsidRPr="00483849">
              <w:rPr>
                <w:webHidden/>
              </w:rPr>
              <w:fldChar w:fldCharType="separate"/>
            </w:r>
            <w:r w:rsidR="00B3542F">
              <w:rPr>
                <w:webHidden/>
              </w:rPr>
              <w:t>63</w:t>
            </w:r>
            <w:r w:rsidRPr="00483849">
              <w:rPr>
                <w:webHidden/>
              </w:rPr>
              <w:fldChar w:fldCharType="end"/>
            </w:r>
          </w:hyperlink>
        </w:p>
        <w:p w14:paraId="705DC37B" w14:textId="00FC5FDA" w:rsidR="00553F49" w:rsidRPr="00483849" w:rsidRDefault="00553F49">
          <w:pPr>
            <w:pStyle w:val="TDC1"/>
            <w:rPr>
              <w:rFonts w:eastAsiaTheme="minorEastAsia" w:cstheme="minorBidi"/>
              <w:b w:val="0"/>
              <w:bCs w:val="0"/>
              <w:i w:val="0"/>
              <w:iCs w:val="0"/>
              <w:noProof/>
              <w:sz w:val="22"/>
              <w:szCs w:val="22"/>
            </w:rPr>
          </w:pPr>
          <w:hyperlink w:anchor="_Toc153533403" w:history="1">
            <w:r w:rsidRPr="00483849">
              <w:rPr>
                <w:rStyle w:val="Hipervnculo"/>
                <w:noProof/>
              </w:rPr>
              <w:t>ANEXOS</w:t>
            </w:r>
            <w:r w:rsidRPr="00483849">
              <w:rPr>
                <w:noProof/>
                <w:webHidden/>
              </w:rPr>
              <w:tab/>
            </w:r>
            <w:r w:rsidRPr="00483849">
              <w:rPr>
                <w:noProof/>
                <w:webHidden/>
              </w:rPr>
              <w:fldChar w:fldCharType="begin"/>
            </w:r>
            <w:r w:rsidRPr="00483849">
              <w:rPr>
                <w:noProof/>
                <w:webHidden/>
              </w:rPr>
              <w:instrText xml:space="preserve"> PAGEREF _Toc153533403 \h </w:instrText>
            </w:r>
            <w:r w:rsidRPr="00483849">
              <w:rPr>
                <w:noProof/>
                <w:webHidden/>
              </w:rPr>
            </w:r>
            <w:r w:rsidRPr="00483849">
              <w:rPr>
                <w:noProof/>
                <w:webHidden/>
              </w:rPr>
              <w:fldChar w:fldCharType="separate"/>
            </w:r>
            <w:r w:rsidR="00B3542F">
              <w:rPr>
                <w:noProof/>
                <w:webHidden/>
              </w:rPr>
              <w:t>64</w:t>
            </w:r>
            <w:r w:rsidRPr="00483849">
              <w:rPr>
                <w:noProof/>
                <w:webHidden/>
              </w:rPr>
              <w:fldChar w:fldCharType="end"/>
            </w:r>
          </w:hyperlink>
        </w:p>
        <w:p w14:paraId="58213C85" w14:textId="2E724595" w:rsidR="00553F49" w:rsidRPr="00483849" w:rsidRDefault="00553F49">
          <w:pPr>
            <w:pStyle w:val="TDC2"/>
            <w:rPr>
              <w:rFonts w:eastAsiaTheme="minorEastAsia" w:cstheme="minorBidi"/>
              <w:b w:val="0"/>
              <w:bCs w:val="0"/>
              <w:noProof/>
            </w:rPr>
          </w:pPr>
          <w:hyperlink w:anchor="_Toc153533404" w:history="1">
            <w:r w:rsidRPr="00483849">
              <w:rPr>
                <w:rStyle w:val="Hipervnculo"/>
                <w:noProof/>
              </w:rPr>
              <w:t>CUADRO RESUMEN</w:t>
            </w:r>
            <w:r w:rsidRPr="00483849">
              <w:rPr>
                <w:noProof/>
                <w:webHidden/>
              </w:rPr>
              <w:tab/>
            </w:r>
            <w:r w:rsidRPr="00483849">
              <w:rPr>
                <w:noProof/>
                <w:webHidden/>
              </w:rPr>
              <w:fldChar w:fldCharType="begin"/>
            </w:r>
            <w:r w:rsidRPr="00483849">
              <w:rPr>
                <w:noProof/>
                <w:webHidden/>
              </w:rPr>
              <w:instrText xml:space="preserve"> PAGEREF _Toc153533404 \h </w:instrText>
            </w:r>
            <w:r w:rsidRPr="00483849">
              <w:rPr>
                <w:noProof/>
                <w:webHidden/>
              </w:rPr>
            </w:r>
            <w:r w:rsidRPr="00483849">
              <w:rPr>
                <w:noProof/>
                <w:webHidden/>
              </w:rPr>
              <w:fldChar w:fldCharType="separate"/>
            </w:r>
            <w:r w:rsidR="00B3542F">
              <w:rPr>
                <w:noProof/>
                <w:webHidden/>
              </w:rPr>
              <w:t>64</w:t>
            </w:r>
            <w:r w:rsidRPr="00483849">
              <w:rPr>
                <w:noProof/>
                <w:webHidden/>
              </w:rPr>
              <w:fldChar w:fldCharType="end"/>
            </w:r>
          </w:hyperlink>
        </w:p>
        <w:p w14:paraId="0E1B9775" w14:textId="7EEEC629" w:rsidR="00553F49" w:rsidRPr="00483849" w:rsidRDefault="00553F49">
          <w:pPr>
            <w:pStyle w:val="TDC3"/>
            <w:rPr>
              <w:rFonts w:eastAsiaTheme="minorEastAsia" w:cstheme="minorBidi"/>
              <w:sz w:val="22"/>
              <w:szCs w:val="22"/>
            </w:rPr>
          </w:pPr>
          <w:hyperlink w:anchor="_Toc153533405" w:history="1">
            <w:r w:rsidRPr="00483849">
              <w:rPr>
                <w:rStyle w:val="Hipervnculo"/>
              </w:rPr>
              <w:t>ANEXO I.1.-</w:t>
            </w:r>
            <w:r w:rsidRPr="00483849">
              <w:rPr>
                <w:rFonts w:eastAsiaTheme="minorEastAsia" w:cstheme="minorBidi"/>
                <w:sz w:val="22"/>
                <w:szCs w:val="22"/>
              </w:rPr>
              <w:tab/>
            </w:r>
            <w:r w:rsidRPr="00483849">
              <w:rPr>
                <w:rStyle w:val="Hipervnculo"/>
              </w:rPr>
              <w:t>SIMULACIÓN FÓRMULA(S) MATEMÁTICA(S)</w:t>
            </w:r>
            <w:r w:rsidRPr="00483849">
              <w:rPr>
                <w:webHidden/>
              </w:rPr>
              <w:tab/>
            </w:r>
            <w:r w:rsidRPr="00483849">
              <w:rPr>
                <w:webHidden/>
              </w:rPr>
              <w:fldChar w:fldCharType="begin"/>
            </w:r>
            <w:r w:rsidRPr="00483849">
              <w:rPr>
                <w:webHidden/>
              </w:rPr>
              <w:instrText xml:space="preserve"> PAGEREF _Toc153533405 \h </w:instrText>
            </w:r>
            <w:r w:rsidRPr="00483849">
              <w:rPr>
                <w:webHidden/>
              </w:rPr>
            </w:r>
            <w:r w:rsidRPr="00483849">
              <w:rPr>
                <w:webHidden/>
              </w:rPr>
              <w:fldChar w:fldCharType="separate"/>
            </w:r>
            <w:r w:rsidR="00B3542F">
              <w:rPr>
                <w:webHidden/>
              </w:rPr>
              <w:t>66</w:t>
            </w:r>
            <w:r w:rsidRPr="00483849">
              <w:rPr>
                <w:webHidden/>
              </w:rPr>
              <w:fldChar w:fldCharType="end"/>
            </w:r>
          </w:hyperlink>
        </w:p>
        <w:p w14:paraId="538E0E83" w14:textId="72198F9F" w:rsidR="00553F49" w:rsidRPr="00483849" w:rsidRDefault="00553F49">
          <w:pPr>
            <w:pStyle w:val="TDC3"/>
            <w:rPr>
              <w:rFonts w:eastAsiaTheme="minorEastAsia" w:cstheme="minorBidi"/>
              <w:sz w:val="22"/>
              <w:szCs w:val="22"/>
            </w:rPr>
          </w:pPr>
          <w:hyperlink w:anchor="_Toc153533406" w:history="1">
            <w:r w:rsidRPr="00483849">
              <w:rPr>
                <w:rStyle w:val="Hipervnculo"/>
              </w:rPr>
              <w:t>ANEXO II.0.-</w:t>
            </w:r>
            <w:r w:rsidRPr="00483849">
              <w:rPr>
                <w:rFonts w:eastAsiaTheme="minorEastAsia" w:cstheme="minorBidi"/>
                <w:sz w:val="22"/>
                <w:szCs w:val="22"/>
              </w:rPr>
              <w:tab/>
            </w:r>
            <w:r w:rsidRPr="00483849">
              <w:rPr>
                <w:rStyle w:val="Hipervnculo"/>
                <w:rFonts w:eastAsia="Calibri" w:cs="Georgia"/>
              </w:rPr>
              <w:t>DATOS DE CARÁCTER PERSONAL</w:t>
            </w:r>
            <w:r w:rsidRPr="00483849">
              <w:rPr>
                <w:webHidden/>
              </w:rPr>
              <w:tab/>
            </w:r>
            <w:r w:rsidRPr="00483849">
              <w:rPr>
                <w:webHidden/>
              </w:rPr>
              <w:fldChar w:fldCharType="begin"/>
            </w:r>
            <w:r w:rsidRPr="00483849">
              <w:rPr>
                <w:webHidden/>
              </w:rPr>
              <w:instrText xml:space="preserve"> PAGEREF _Toc153533406 \h </w:instrText>
            </w:r>
            <w:r w:rsidRPr="00483849">
              <w:rPr>
                <w:webHidden/>
              </w:rPr>
            </w:r>
            <w:r w:rsidRPr="00483849">
              <w:rPr>
                <w:webHidden/>
              </w:rPr>
              <w:fldChar w:fldCharType="separate"/>
            </w:r>
            <w:r w:rsidR="00B3542F">
              <w:rPr>
                <w:webHidden/>
              </w:rPr>
              <w:t>68</w:t>
            </w:r>
            <w:r w:rsidRPr="00483849">
              <w:rPr>
                <w:webHidden/>
              </w:rPr>
              <w:fldChar w:fldCharType="end"/>
            </w:r>
          </w:hyperlink>
        </w:p>
        <w:p w14:paraId="0BCF9B79" w14:textId="1429E7D3" w:rsidR="00553F49" w:rsidRPr="00483849" w:rsidRDefault="00553F49">
          <w:pPr>
            <w:pStyle w:val="TDC3"/>
            <w:rPr>
              <w:rFonts w:eastAsiaTheme="minorEastAsia" w:cstheme="minorBidi"/>
              <w:sz w:val="22"/>
              <w:szCs w:val="22"/>
            </w:rPr>
          </w:pPr>
          <w:hyperlink w:anchor="_Toc153533407" w:history="1">
            <w:r w:rsidRPr="00483849">
              <w:rPr>
                <w:rStyle w:val="Hipervnculo"/>
              </w:rPr>
              <w:t>ANEXO II.1.-</w:t>
            </w:r>
            <w:r w:rsidRPr="00483849">
              <w:rPr>
                <w:rFonts w:eastAsiaTheme="minorEastAsia" w:cstheme="minorBidi"/>
                <w:sz w:val="22"/>
                <w:szCs w:val="22"/>
              </w:rPr>
              <w:tab/>
            </w:r>
            <w:r w:rsidRPr="00483849">
              <w:rPr>
                <w:rStyle w:val="Hipervnculo"/>
              </w:rPr>
              <w:t>DECLARACIÓN RESPONSABLE</w:t>
            </w:r>
            <w:r w:rsidRPr="00483849">
              <w:rPr>
                <w:webHidden/>
              </w:rPr>
              <w:tab/>
            </w:r>
            <w:r w:rsidRPr="00483849">
              <w:rPr>
                <w:webHidden/>
              </w:rPr>
              <w:fldChar w:fldCharType="begin"/>
            </w:r>
            <w:r w:rsidRPr="00483849">
              <w:rPr>
                <w:webHidden/>
              </w:rPr>
              <w:instrText xml:space="preserve"> PAGEREF _Toc153533407 \h </w:instrText>
            </w:r>
            <w:r w:rsidRPr="00483849">
              <w:rPr>
                <w:webHidden/>
              </w:rPr>
            </w:r>
            <w:r w:rsidRPr="00483849">
              <w:rPr>
                <w:webHidden/>
              </w:rPr>
              <w:fldChar w:fldCharType="separate"/>
            </w:r>
            <w:r w:rsidR="00B3542F">
              <w:rPr>
                <w:webHidden/>
              </w:rPr>
              <w:t>69</w:t>
            </w:r>
            <w:r w:rsidRPr="00483849">
              <w:rPr>
                <w:webHidden/>
              </w:rPr>
              <w:fldChar w:fldCharType="end"/>
            </w:r>
          </w:hyperlink>
        </w:p>
        <w:p w14:paraId="368C294E" w14:textId="2B309384" w:rsidR="00553F49" w:rsidRPr="00483849" w:rsidRDefault="00553F49">
          <w:pPr>
            <w:pStyle w:val="TDC3"/>
            <w:rPr>
              <w:rFonts w:eastAsiaTheme="minorEastAsia" w:cstheme="minorBidi"/>
              <w:sz w:val="22"/>
              <w:szCs w:val="22"/>
            </w:rPr>
          </w:pPr>
          <w:hyperlink w:anchor="_Toc153533408" w:history="1">
            <w:r w:rsidRPr="00483849">
              <w:rPr>
                <w:rStyle w:val="Hipervnculo"/>
              </w:rPr>
              <w:t>ANEXO II.2.-</w:t>
            </w:r>
            <w:r w:rsidRPr="00483849">
              <w:rPr>
                <w:rFonts w:eastAsiaTheme="minorEastAsia" w:cstheme="minorBidi"/>
                <w:sz w:val="22"/>
                <w:szCs w:val="22"/>
              </w:rPr>
              <w:tab/>
            </w:r>
            <w:r w:rsidRPr="00483849">
              <w:rPr>
                <w:rStyle w:val="Hipervnculo"/>
              </w:rPr>
              <w:t>COMPROMISO DE ADSCRIPCIÓN DE MEDIOS</w:t>
            </w:r>
            <w:r w:rsidRPr="00483849">
              <w:rPr>
                <w:webHidden/>
              </w:rPr>
              <w:tab/>
            </w:r>
            <w:r w:rsidRPr="00483849">
              <w:rPr>
                <w:webHidden/>
              </w:rPr>
              <w:fldChar w:fldCharType="begin"/>
            </w:r>
            <w:r w:rsidRPr="00483849">
              <w:rPr>
                <w:webHidden/>
              </w:rPr>
              <w:instrText xml:space="preserve"> PAGEREF _Toc153533408 \h </w:instrText>
            </w:r>
            <w:r w:rsidRPr="00483849">
              <w:rPr>
                <w:webHidden/>
              </w:rPr>
            </w:r>
            <w:r w:rsidRPr="00483849">
              <w:rPr>
                <w:webHidden/>
              </w:rPr>
              <w:fldChar w:fldCharType="separate"/>
            </w:r>
            <w:r w:rsidR="00B3542F">
              <w:rPr>
                <w:webHidden/>
              </w:rPr>
              <w:t>71</w:t>
            </w:r>
            <w:r w:rsidRPr="00483849">
              <w:rPr>
                <w:webHidden/>
              </w:rPr>
              <w:fldChar w:fldCharType="end"/>
            </w:r>
          </w:hyperlink>
        </w:p>
        <w:p w14:paraId="3A195F97" w14:textId="3EC19A80" w:rsidR="00553F49" w:rsidRPr="00483849" w:rsidRDefault="00553F49">
          <w:pPr>
            <w:pStyle w:val="TDC3"/>
            <w:rPr>
              <w:rFonts w:eastAsiaTheme="minorEastAsia" w:cstheme="minorBidi"/>
              <w:sz w:val="22"/>
              <w:szCs w:val="22"/>
            </w:rPr>
          </w:pPr>
          <w:hyperlink w:anchor="_Toc153533409" w:history="1">
            <w:r w:rsidRPr="00483849">
              <w:rPr>
                <w:rStyle w:val="Hipervnculo"/>
              </w:rPr>
              <w:t>ANEXO</w:t>
            </w:r>
            <w:r w:rsidRPr="00483849">
              <w:rPr>
                <w:rStyle w:val="Hipervnculo"/>
                <w:lang w:val="es-ES_tradnl"/>
              </w:rPr>
              <w:t xml:space="preserve"> II.3.-</w:t>
            </w:r>
            <w:r w:rsidRPr="00483849">
              <w:rPr>
                <w:rFonts w:eastAsiaTheme="minorEastAsia" w:cstheme="minorBidi"/>
                <w:sz w:val="22"/>
                <w:szCs w:val="22"/>
              </w:rPr>
              <w:tab/>
            </w:r>
            <w:r w:rsidRPr="00483849">
              <w:rPr>
                <w:rStyle w:val="Hipervnculo"/>
              </w:rPr>
              <w:t>DESIGNACIÓN COMO CONFIDENCIAL DE INFORMACIONES CONTENIDAS EN LA OFERTA</w:t>
            </w:r>
            <w:r w:rsidRPr="00483849">
              <w:rPr>
                <w:webHidden/>
              </w:rPr>
              <w:tab/>
            </w:r>
            <w:r w:rsidRPr="00483849">
              <w:rPr>
                <w:webHidden/>
              </w:rPr>
              <w:fldChar w:fldCharType="begin"/>
            </w:r>
            <w:r w:rsidRPr="00483849">
              <w:rPr>
                <w:webHidden/>
              </w:rPr>
              <w:instrText xml:space="preserve"> PAGEREF _Toc153533409 \h </w:instrText>
            </w:r>
            <w:r w:rsidRPr="00483849">
              <w:rPr>
                <w:webHidden/>
              </w:rPr>
            </w:r>
            <w:r w:rsidRPr="00483849">
              <w:rPr>
                <w:webHidden/>
              </w:rPr>
              <w:fldChar w:fldCharType="separate"/>
            </w:r>
            <w:r w:rsidR="00B3542F">
              <w:rPr>
                <w:webHidden/>
              </w:rPr>
              <w:t>73</w:t>
            </w:r>
            <w:r w:rsidRPr="00483849">
              <w:rPr>
                <w:webHidden/>
              </w:rPr>
              <w:fldChar w:fldCharType="end"/>
            </w:r>
          </w:hyperlink>
        </w:p>
        <w:p w14:paraId="7A74FDEB" w14:textId="4EBDF9FA" w:rsidR="00553F49" w:rsidRPr="00483849" w:rsidRDefault="00553F49">
          <w:pPr>
            <w:pStyle w:val="TDC3"/>
            <w:rPr>
              <w:rFonts w:eastAsiaTheme="minorEastAsia" w:cstheme="minorBidi"/>
              <w:sz w:val="22"/>
              <w:szCs w:val="22"/>
            </w:rPr>
          </w:pPr>
          <w:hyperlink w:anchor="_Toc153533410" w:history="1">
            <w:r w:rsidRPr="00483849">
              <w:rPr>
                <w:rStyle w:val="Hipervnculo"/>
                <w:lang w:val="es-ES_tradnl"/>
              </w:rPr>
              <w:t>ANEXO II.4.-</w:t>
            </w:r>
            <w:r w:rsidRPr="00483849">
              <w:rPr>
                <w:rFonts w:eastAsiaTheme="minorEastAsia" w:cstheme="minorBidi"/>
                <w:sz w:val="22"/>
                <w:szCs w:val="22"/>
              </w:rPr>
              <w:tab/>
            </w:r>
            <w:r w:rsidRPr="00483849">
              <w:rPr>
                <w:rStyle w:val="Hipervnculo"/>
              </w:rPr>
              <w:t>COMPROMISO DE CONSTITUIRSE FORMALMENTE EN UTE</w:t>
            </w:r>
            <w:r w:rsidRPr="00483849">
              <w:rPr>
                <w:webHidden/>
              </w:rPr>
              <w:tab/>
            </w:r>
            <w:r w:rsidRPr="00483849">
              <w:rPr>
                <w:webHidden/>
              </w:rPr>
              <w:fldChar w:fldCharType="begin"/>
            </w:r>
            <w:r w:rsidRPr="00483849">
              <w:rPr>
                <w:webHidden/>
              </w:rPr>
              <w:instrText xml:space="preserve"> PAGEREF _Toc153533410 \h </w:instrText>
            </w:r>
            <w:r w:rsidRPr="00483849">
              <w:rPr>
                <w:webHidden/>
              </w:rPr>
            </w:r>
            <w:r w:rsidRPr="00483849">
              <w:rPr>
                <w:webHidden/>
              </w:rPr>
              <w:fldChar w:fldCharType="separate"/>
            </w:r>
            <w:r w:rsidR="00B3542F">
              <w:rPr>
                <w:webHidden/>
              </w:rPr>
              <w:t>74</w:t>
            </w:r>
            <w:r w:rsidRPr="00483849">
              <w:rPr>
                <w:webHidden/>
              </w:rPr>
              <w:fldChar w:fldCharType="end"/>
            </w:r>
          </w:hyperlink>
        </w:p>
        <w:p w14:paraId="753E06F2" w14:textId="5183DC76" w:rsidR="00553F49" w:rsidRPr="00483849" w:rsidRDefault="00553F49">
          <w:pPr>
            <w:pStyle w:val="TDC3"/>
            <w:rPr>
              <w:rFonts w:eastAsiaTheme="minorEastAsia" w:cstheme="minorBidi"/>
              <w:sz w:val="22"/>
              <w:szCs w:val="22"/>
            </w:rPr>
          </w:pPr>
          <w:hyperlink w:anchor="_Toc153533411" w:history="1">
            <w:r w:rsidRPr="00483849">
              <w:rPr>
                <w:rStyle w:val="Hipervnculo"/>
                <w:lang w:val="es-ES_tradnl"/>
              </w:rPr>
              <w:t>ANEXO II.5.</w:t>
            </w:r>
            <w:r w:rsidRPr="00483849">
              <w:rPr>
                <w:rStyle w:val="Hipervnculo"/>
              </w:rPr>
              <w:t>-</w:t>
            </w:r>
            <w:r w:rsidRPr="00483849">
              <w:rPr>
                <w:rFonts w:eastAsiaTheme="minorEastAsia" w:cstheme="minorBidi"/>
                <w:sz w:val="22"/>
                <w:szCs w:val="22"/>
              </w:rPr>
              <w:tab/>
            </w:r>
            <w:r w:rsidRPr="00483849">
              <w:rPr>
                <w:rStyle w:val="Hipervnculo"/>
              </w:rPr>
              <w:t>DECLARACIÓN SOBRE LOS COMPROMISOS QUE ASUME RESPECTO A LAS PERSONAS QUE REALICEN LA ACTIVIDAD OBJETO DEL CONTRATO</w:t>
            </w:r>
            <w:r w:rsidRPr="00483849">
              <w:rPr>
                <w:webHidden/>
              </w:rPr>
              <w:tab/>
            </w:r>
            <w:r w:rsidRPr="00483849">
              <w:rPr>
                <w:webHidden/>
              </w:rPr>
              <w:fldChar w:fldCharType="begin"/>
            </w:r>
            <w:r w:rsidRPr="00483849">
              <w:rPr>
                <w:webHidden/>
              </w:rPr>
              <w:instrText xml:space="preserve"> PAGEREF _Toc153533411 \h </w:instrText>
            </w:r>
            <w:r w:rsidRPr="00483849">
              <w:rPr>
                <w:webHidden/>
              </w:rPr>
            </w:r>
            <w:r w:rsidRPr="00483849">
              <w:rPr>
                <w:webHidden/>
              </w:rPr>
              <w:fldChar w:fldCharType="separate"/>
            </w:r>
            <w:r w:rsidR="00B3542F">
              <w:rPr>
                <w:webHidden/>
              </w:rPr>
              <w:t>75</w:t>
            </w:r>
            <w:r w:rsidRPr="00483849">
              <w:rPr>
                <w:webHidden/>
              </w:rPr>
              <w:fldChar w:fldCharType="end"/>
            </w:r>
          </w:hyperlink>
        </w:p>
        <w:p w14:paraId="679D6560" w14:textId="79C5280C" w:rsidR="00553F49" w:rsidRPr="00483849" w:rsidRDefault="00553F49">
          <w:pPr>
            <w:pStyle w:val="TDC3"/>
            <w:rPr>
              <w:rFonts w:eastAsiaTheme="minorEastAsia" w:cstheme="minorBidi"/>
              <w:sz w:val="22"/>
              <w:szCs w:val="22"/>
            </w:rPr>
          </w:pPr>
          <w:hyperlink w:anchor="_Toc153533412" w:history="1">
            <w:r w:rsidRPr="00483849">
              <w:rPr>
                <w:rStyle w:val="Hipervnculo"/>
                <w:lang w:val="es-ES_tradnl"/>
              </w:rPr>
              <w:t>ANEXO II.6.</w:t>
            </w:r>
            <w:r w:rsidRPr="00483849">
              <w:rPr>
                <w:rStyle w:val="Hipervnculo"/>
              </w:rPr>
              <w:t>-</w:t>
            </w:r>
            <w:r w:rsidRPr="00483849">
              <w:rPr>
                <w:rFonts w:eastAsiaTheme="minorEastAsia" w:cstheme="minorBidi"/>
                <w:sz w:val="22"/>
                <w:szCs w:val="22"/>
              </w:rPr>
              <w:tab/>
            </w:r>
            <w:r w:rsidRPr="00483849">
              <w:rPr>
                <w:rStyle w:val="Hipervnculo"/>
              </w:rPr>
              <w:t>EMPRESAS PERTENECIENTES A UN MISMO GRUPO EMPRESARIAL-</w:t>
            </w:r>
            <w:r w:rsidRPr="00483849">
              <w:rPr>
                <w:webHidden/>
              </w:rPr>
              <w:tab/>
            </w:r>
            <w:r w:rsidRPr="00483849">
              <w:rPr>
                <w:webHidden/>
              </w:rPr>
              <w:fldChar w:fldCharType="begin"/>
            </w:r>
            <w:r w:rsidRPr="00483849">
              <w:rPr>
                <w:webHidden/>
              </w:rPr>
              <w:instrText xml:space="preserve"> PAGEREF _Toc153533412 \h </w:instrText>
            </w:r>
            <w:r w:rsidRPr="00483849">
              <w:rPr>
                <w:webHidden/>
              </w:rPr>
            </w:r>
            <w:r w:rsidRPr="00483849">
              <w:rPr>
                <w:webHidden/>
              </w:rPr>
              <w:fldChar w:fldCharType="separate"/>
            </w:r>
            <w:r w:rsidR="00B3542F">
              <w:rPr>
                <w:webHidden/>
              </w:rPr>
              <w:t>76</w:t>
            </w:r>
            <w:r w:rsidRPr="00483849">
              <w:rPr>
                <w:webHidden/>
              </w:rPr>
              <w:fldChar w:fldCharType="end"/>
            </w:r>
          </w:hyperlink>
        </w:p>
        <w:p w14:paraId="1C4710A2" w14:textId="20FFCE04" w:rsidR="00553F49" w:rsidRPr="00483849" w:rsidRDefault="00553F49">
          <w:pPr>
            <w:pStyle w:val="TDC3"/>
            <w:rPr>
              <w:rFonts w:eastAsiaTheme="minorEastAsia" w:cstheme="minorBidi"/>
              <w:sz w:val="22"/>
              <w:szCs w:val="22"/>
            </w:rPr>
          </w:pPr>
          <w:hyperlink w:anchor="_Toc153533413" w:history="1">
            <w:r w:rsidRPr="00483849">
              <w:rPr>
                <w:rStyle w:val="Hipervnculo"/>
                <w:lang w:val="es-ES_tradnl"/>
              </w:rPr>
              <w:t>ANEXO II.7.</w:t>
            </w:r>
            <w:r w:rsidRPr="00483849">
              <w:rPr>
                <w:rStyle w:val="Hipervnculo"/>
              </w:rPr>
              <w:t>-</w:t>
            </w:r>
            <w:r w:rsidRPr="00483849">
              <w:rPr>
                <w:rFonts w:eastAsiaTheme="minorEastAsia" w:cstheme="minorBidi"/>
                <w:sz w:val="22"/>
                <w:szCs w:val="22"/>
              </w:rPr>
              <w:tab/>
            </w:r>
            <w:r w:rsidRPr="00483849">
              <w:rPr>
                <w:rStyle w:val="Hipervnculo"/>
              </w:rPr>
              <w:t>LOTE O LOTES A LOS QUE PRESENTA OFERTA / OFERTA INTEGRADORA: COMBINACIÓN DE LOTES</w:t>
            </w:r>
            <w:r w:rsidRPr="00483849">
              <w:rPr>
                <w:webHidden/>
              </w:rPr>
              <w:tab/>
            </w:r>
            <w:r w:rsidRPr="00483849">
              <w:rPr>
                <w:webHidden/>
              </w:rPr>
              <w:fldChar w:fldCharType="begin"/>
            </w:r>
            <w:r w:rsidRPr="00483849">
              <w:rPr>
                <w:webHidden/>
              </w:rPr>
              <w:instrText xml:space="preserve"> PAGEREF _Toc153533413 \h </w:instrText>
            </w:r>
            <w:r w:rsidRPr="00483849">
              <w:rPr>
                <w:webHidden/>
              </w:rPr>
            </w:r>
            <w:r w:rsidRPr="00483849">
              <w:rPr>
                <w:webHidden/>
              </w:rPr>
              <w:fldChar w:fldCharType="separate"/>
            </w:r>
            <w:r w:rsidR="00B3542F">
              <w:rPr>
                <w:webHidden/>
              </w:rPr>
              <w:t>77</w:t>
            </w:r>
            <w:r w:rsidRPr="00483849">
              <w:rPr>
                <w:webHidden/>
              </w:rPr>
              <w:fldChar w:fldCharType="end"/>
            </w:r>
          </w:hyperlink>
        </w:p>
        <w:p w14:paraId="6D55DAE2" w14:textId="5E6CB3EF" w:rsidR="00553F49" w:rsidRPr="00483849" w:rsidRDefault="00553F49">
          <w:pPr>
            <w:pStyle w:val="TDC3"/>
            <w:rPr>
              <w:rFonts w:eastAsiaTheme="minorEastAsia" w:cstheme="minorBidi"/>
              <w:sz w:val="22"/>
              <w:szCs w:val="22"/>
            </w:rPr>
          </w:pPr>
          <w:hyperlink w:anchor="_Toc153533414" w:history="1">
            <w:r w:rsidRPr="00483849">
              <w:rPr>
                <w:rStyle w:val="Hipervnculo"/>
              </w:rPr>
              <w:t>ANEXO II.8.- DECLARACIÓN SOBRE SUBCONTRATACIÓN DE SERVIDORES</w:t>
            </w:r>
            <w:r w:rsidRPr="00483849">
              <w:rPr>
                <w:webHidden/>
              </w:rPr>
              <w:tab/>
            </w:r>
            <w:r w:rsidRPr="00483849">
              <w:rPr>
                <w:webHidden/>
              </w:rPr>
              <w:fldChar w:fldCharType="begin"/>
            </w:r>
            <w:r w:rsidRPr="00483849">
              <w:rPr>
                <w:webHidden/>
              </w:rPr>
              <w:instrText xml:space="preserve"> PAGEREF _Toc153533414 \h </w:instrText>
            </w:r>
            <w:r w:rsidRPr="00483849">
              <w:rPr>
                <w:webHidden/>
              </w:rPr>
            </w:r>
            <w:r w:rsidRPr="00483849">
              <w:rPr>
                <w:webHidden/>
              </w:rPr>
              <w:fldChar w:fldCharType="separate"/>
            </w:r>
            <w:r w:rsidR="00B3542F">
              <w:rPr>
                <w:webHidden/>
              </w:rPr>
              <w:t>78</w:t>
            </w:r>
            <w:r w:rsidRPr="00483849">
              <w:rPr>
                <w:webHidden/>
              </w:rPr>
              <w:fldChar w:fldCharType="end"/>
            </w:r>
          </w:hyperlink>
        </w:p>
        <w:p w14:paraId="11BB0D9C" w14:textId="267E2DB3" w:rsidR="00553F49" w:rsidRPr="00483849" w:rsidRDefault="00553F49">
          <w:pPr>
            <w:pStyle w:val="TDC3"/>
            <w:rPr>
              <w:rFonts w:eastAsiaTheme="minorEastAsia" w:cstheme="minorBidi"/>
              <w:sz w:val="22"/>
              <w:szCs w:val="22"/>
            </w:rPr>
          </w:pPr>
          <w:hyperlink w:anchor="_Toc153533415" w:history="1">
            <w:r w:rsidRPr="00483849">
              <w:rPr>
                <w:rStyle w:val="Hipervnculo"/>
              </w:rPr>
              <w:t>ANEXO II.9.-</w:t>
            </w:r>
            <w:r w:rsidRPr="00483849">
              <w:rPr>
                <w:rFonts w:eastAsiaTheme="minorEastAsia" w:cstheme="minorBidi"/>
                <w:sz w:val="22"/>
                <w:szCs w:val="22"/>
              </w:rPr>
              <w:tab/>
            </w:r>
            <w:r w:rsidRPr="00483849">
              <w:rPr>
                <w:rStyle w:val="Hipervnculo"/>
              </w:rPr>
              <w:t>PLAN DE IGUALDAD O DELITOS O SANCIONES FIRMES POR INFRACCIÓN GRAVE EN MATERIA DE PREVENCIÓN DE IGUALDAD DE HOMBRES Y MUJERES</w:t>
            </w:r>
            <w:r w:rsidRPr="00483849">
              <w:rPr>
                <w:webHidden/>
              </w:rPr>
              <w:tab/>
            </w:r>
            <w:r w:rsidRPr="00483849">
              <w:rPr>
                <w:webHidden/>
              </w:rPr>
              <w:fldChar w:fldCharType="begin"/>
            </w:r>
            <w:r w:rsidRPr="00483849">
              <w:rPr>
                <w:webHidden/>
              </w:rPr>
              <w:instrText xml:space="preserve"> PAGEREF _Toc153533415 \h </w:instrText>
            </w:r>
            <w:r w:rsidRPr="00483849">
              <w:rPr>
                <w:webHidden/>
              </w:rPr>
            </w:r>
            <w:r w:rsidRPr="00483849">
              <w:rPr>
                <w:webHidden/>
              </w:rPr>
              <w:fldChar w:fldCharType="separate"/>
            </w:r>
            <w:r w:rsidR="00B3542F">
              <w:rPr>
                <w:webHidden/>
              </w:rPr>
              <w:t>79</w:t>
            </w:r>
            <w:r w:rsidRPr="00483849">
              <w:rPr>
                <w:webHidden/>
              </w:rPr>
              <w:fldChar w:fldCharType="end"/>
            </w:r>
          </w:hyperlink>
        </w:p>
        <w:p w14:paraId="5005D6BD" w14:textId="4A1484C0" w:rsidR="00553F49" w:rsidRPr="00483849" w:rsidRDefault="00553F49">
          <w:pPr>
            <w:pStyle w:val="TDC3"/>
            <w:rPr>
              <w:rFonts w:eastAsiaTheme="minorEastAsia" w:cstheme="minorBidi"/>
              <w:sz w:val="22"/>
              <w:szCs w:val="22"/>
            </w:rPr>
          </w:pPr>
          <w:hyperlink w:anchor="_Toc153533416" w:history="1">
            <w:r w:rsidRPr="00483849">
              <w:rPr>
                <w:rStyle w:val="Hipervnculo"/>
                <w:lang w:val="es-ES_tradnl"/>
              </w:rPr>
              <w:t>ANEXO II.10.</w:t>
            </w:r>
            <w:r w:rsidRPr="00483849">
              <w:rPr>
                <w:rStyle w:val="Hipervnculo"/>
              </w:rPr>
              <w:t>-</w:t>
            </w:r>
            <w:r w:rsidRPr="00483849">
              <w:rPr>
                <w:rFonts w:eastAsiaTheme="minorEastAsia" w:cstheme="minorBidi"/>
                <w:sz w:val="22"/>
                <w:szCs w:val="22"/>
              </w:rPr>
              <w:tab/>
            </w:r>
            <w:r w:rsidRPr="00483849">
              <w:rPr>
                <w:rStyle w:val="Hipervnculo"/>
              </w:rPr>
              <w:t>DATOS A EFECTOS DE NOTIFICACIONES Y COMUNICACIONES</w:t>
            </w:r>
            <w:r w:rsidRPr="00483849">
              <w:rPr>
                <w:webHidden/>
              </w:rPr>
              <w:tab/>
            </w:r>
            <w:r w:rsidRPr="00483849">
              <w:rPr>
                <w:webHidden/>
              </w:rPr>
              <w:fldChar w:fldCharType="begin"/>
            </w:r>
            <w:r w:rsidRPr="00483849">
              <w:rPr>
                <w:webHidden/>
              </w:rPr>
              <w:instrText xml:space="preserve"> PAGEREF _Toc153533416 \h </w:instrText>
            </w:r>
            <w:r w:rsidRPr="00483849">
              <w:rPr>
                <w:webHidden/>
              </w:rPr>
            </w:r>
            <w:r w:rsidRPr="00483849">
              <w:rPr>
                <w:webHidden/>
              </w:rPr>
              <w:fldChar w:fldCharType="separate"/>
            </w:r>
            <w:r w:rsidR="00B3542F">
              <w:rPr>
                <w:webHidden/>
              </w:rPr>
              <w:t>80</w:t>
            </w:r>
            <w:r w:rsidRPr="00483849">
              <w:rPr>
                <w:webHidden/>
              </w:rPr>
              <w:fldChar w:fldCharType="end"/>
            </w:r>
          </w:hyperlink>
        </w:p>
        <w:p w14:paraId="0B0BEBED" w14:textId="727FF89F" w:rsidR="00553F49" w:rsidRPr="00483849" w:rsidRDefault="00553F49">
          <w:pPr>
            <w:pStyle w:val="TDC3"/>
            <w:rPr>
              <w:rFonts w:eastAsiaTheme="minorEastAsia" w:cstheme="minorBidi"/>
              <w:sz w:val="22"/>
              <w:szCs w:val="22"/>
            </w:rPr>
          </w:pPr>
          <w:hyperlink w:anchor="_Toc153533417" w:history="1">
            <w:r w:rsidRPr="00483849">
              <w:rPr>
                <w:rStyle w:val="Hipervnculo"/>
                <w:lang w:val="es-ES_tradnl"/>
              </w:rPr>
              <w:t>ANEXO III.1</w:t>
            </w:r>
            <w:r w:rsidRPr="00483849">
              <w:rPr>
                <w:rStyle w:val="Hipervnculo"/>
              </w:rPr>
              <w:t>-</w:t>
            </w:r>
            <w:r w:rsidRPr="00483849">
              <w:rPr>
                <w:rFonts w:eastAsiaTheme="minorEastAsia" w:cstheme="minorBidi"/>
                <w:sz w:val="22"/>
                <w:szCs w:val="22"/>
              </w:rPr>
              <w:tab/>
            </w:r>
            <w:r w:rsidRPr="00483849">
              <w:rPr>
                <w:rStyle w:val="Hipervnculo"/>
              </w:rPr>
              <w:t>OFERTA ECONÓMICA</w:t>
            </w:r>
            <w:r w:rsidRPr="00483849">
              <w:rPr>
                <w:webHidden/>
              </w:rPr>
              <w:tab/>
            </w:r>
            <w:r w:rsidRPr="00483849">
              <w:rPr>
                <w:webHidden/>
              </w:rPr>
              <w:fldChar w:fldCharType="begin"/>
            </w:r>
            <w:r w:rsidRPr="00483849">
              <w:rPr>
                <w:webHidden/>
              </w:rPr>
              <w:instrText xml:space="preserve"> PAGEREF _Toc153533417 \h </w:instrText>
            </w:r>
            <w:r w:rsidRPr="00483849">
              <w:rPr>
                <w:webHidden/>
              </w:rPr>
            </w:r>
            <w:r w:rsidRPr="00483849">
              <w:rPr>
                <w:webHidden/>
              </w:rPr>
              <w:fldChar w:fldCharType="separate"/>
            </w:r>
            <w:r w:rsidR="00B3542F">
              <w:rPr>
                <w:webHidden/>
              </w:rPr>
              <w:t>81</w:t>
            </w:r>
            <w:r w:rsidRPr="00483849">
              <w:rPr>
                <w:webHidden/>
              </w:rPr>
              <w:fldChar w:fldCharType="end"/>
            </w:r>
          </w:hyperlink>
        </w:p>
        <w:p w14:paraId="63669FB6" w14:textId="531246F8" w:rsidR="00553F49" w:rsidRPr="00483849" w:rsidRDefault="00553F49">
          <w:pPr>
            <w:pStyle w:val="TDC3"/>
            <w:rPr>
              <w:rFonts w:eastAsiaTheme="minorEastAsia" w:cstheme="minorBidi"/>
              <w:sz w:val="22"/>
              <w:szCs w:val="22"/>
            </w:rPr>
          </w:pPr>
          <w:hyperlink w:anchor="_Toc153533418" w:history="1">
            <w:r w:rsidRPr="00483849">
              <w:rPr>
                <w:rStyle w:val="Hipervnculo"/>
                <w:lang w:val="es-ES_tradnl"/>
              </w:rPr>
              <w:t>ANEXO V.1.-</w:t>
            </w:r>
            <w:r w:rsidRPr="00483849">
              <w:rPr>
                <w:rFonts w:eastAsiaTheme="minorEastAsia" w:cstheme="minorBidi"/>
                <w:sz w:val="22"/>
                <w:szCs w:val="22"/>
              </w:rPr>
              <w:tab/>
            </w:r>
            <w:r w:rsidRPr="00483849">
              <w:rPr>
                <w:rStyle w:val="Hipervnculo"/>
                <w:lang w:val="es-ES_tradnl"/>
              </w:rPr>
              <w:t>DISPONIBILIDAD DE LA SOLVENCIA Y MEDIOS DE OTRAS ENTIDADES DURANTE TODA LA ejecución DEL CONTRATO</w:t>
            </w:r>
            <w:r w:rsidRPr="00483849">
              <w:rPr>
                <w:webHidden/>
              </w:rPr>
              <w:tab/>
            </w:r>
            <w:r w:rsidRPr="00483849">
              <w:rPr>
                <w:webHidden/>
              </w:rPr>
              <w:fldChar w:fldCharType="begin"/>
            </w:r>
            <w:r w:rsidRPr="00483849">
              <w:rPr>
                <w:webHidden/>
              </w:rPr>
              <w:instrText xml:space="preserve"> PAGEREF _Toc153533418 \h </w:instrText>
            </w:r>
            <w:r w:rsidRPr="00483849">
              <w:rPr>
                <w:webHidden/>
              </w:rPr>
            </w:r>
            <w:r w:rsidRPr="00483849">
              <w:rPr>
                <w:webHidden/>
              </w:rPr>
              <w:fldChar w:fldCharType="separate"/>
            </w:r>
            <w:r w:rsidR="00B3542F">
              <w:rPr>
                <w:webHidden/>
              </w:rPr>
              <w:t>82</w:t>
            </w:r>
            <w:r w:rsidRPr="00483849">
              <w:rPr>
                <w:webHidden/>
              </w:rPr>
              <w:fldChar w:fldCharType="end"/>
            </w:r>
          </w:hyperlink>
        </w:p>
        <w:p w14:paraId="730A074B" w14:textId="59C65024" w:rsidR="00553F49" w:rsidRPr="00483849" w:rsidRDefault="00553F49">
          <w:pPr>
            <w:pStyle w:val="TDC3"/>
            <w:rPr>
              <w:rFonts w:eastAsiaTheme="minorEastAsia" w:cstheme="minorBidi"/>
              <w:sz w:val="22"/>
              <w:szCs w:val="22"/>
            </w:rPr>
          </w:pPr>
          <w:hyperlink w:anchor="_Toc153533419" w:history="1">
            <w:r w:rsidRPr="00483849">
              <w:rPr>
                <w:rStyle w:val="Hipervnculo"/>
                <w:lang w:val="es-ES_tradnl"/>
              </w:rPr>
              <w:t>ANEXO V.2.-</w:t>
            </w:r>
            <w:r w:rsidRPr="00483849">
              <w:rPr>
                <w:rFonts w:eastAsiaTheme="minorEastAsia" w:cstheme="minorBidi"/>
                <w:sz w:val="22"/>
                <w:szCs w:val="22"/>
              </w:rPr>
              <w:tab/>
            </w:r>
            <w:r w:rsidRPr="00483849">
              <w:rPr>
                <w:rStyle w:val="Hipervnculo"/>
              </w:rPr>
              <w:t>AUSENCIA DE PROHIBICIONES PARA CONTRATAR CON EL SECTOR PÚBLICO</w:t>
            </w:r>
            <w:r w:rsidRPr="00483849">
              <w:rPr>
                <w:webHidden/>
              </w:rPr>
              <w:tab/>
            </w:r>
            <w:r w:rsidRPr="00483849">
              <w:rPr>
                <w:webHidden/>
              </w:rPr>
              <w:fldChar w:fldCharType="begin"/>
            </w:r>
            <w:r w:rsidRPr="00483849">
              <w:rPr>
                <w:webHidden/>
              </w:rPr>
              <w:instrText xml:space="preserve"> PAGEREF _Toc153533419 \h </w:instrText>
            </w:r>
            <w:r w:rsidRPr="00483849">
              <w:rPr>
                <w:webHidden/>
              </w:rPr>
            </w:r>
            <w:r w:rsidRPr="00483849">
              <w:rPr>
                <w:webHidden/>
              </w:rPr>
              <w:fldChar w:fldCharType="separate"/>
            </w:r>
            <w:r w:rsidR="00B3542F">
              <w:rPr>
                <w:webHidden/>
              </w:rPr>
              <w:t>83</w:t>
            </w:r>
            <w:r w:rsidRPr="00483849">
              <w:rPr>
                <w:webHidden/>
              </w:rPr>
              <w:fldChar w:fldCharType="end"/>
            </w:r>
          </w:hyperlink>
        </w:p>
        <w:p w14:paraId="62C6C3F3" w14:textId="3ED17C20" w:rsidR="00553F49" w:rsidRPr="00483849" w:rsidRDefault="00553F49">
          <w:pPr>
            <w:pStyle w:val="TDC3"/>
            <w:rPr>
              <w:rFonts w:eastAsiaTheme="minorEastAsia" w:cstheme="minorBidi"/>
              <w:sz w:val="22"/>
              <w:szCs w:val="22"/>
            </w:rPr>
          </w:pPr>
          <w:hyperlink w:anchor="_Toc153533420" w:history="1">
            <w:r w:rsidRPr="00483849">
              <w:rPr>
                <w:rStyle w:val="Hipervnculo"/>
                <w:lang w:val="es-ES_tradnl"/>
              </w:rPr>
              <w:t>ANEXO V.3.-</w:t>
            </w:r>
            <w:r w:rsidRPr="00483849">
              <w:rPr>
                <w:rFonts w:eastAsiaTheme="minorEastAsia" w:cstheme="minorBidi"/>
                <w:sz w:val="22"/>
                <w:szCs w:val="22"/>
              </w:rPr>
              <w:tab/>
            </w:r>
            <w:r w:rsidRPr="00483849">
              <w:rPr>
                <w:rStyle w:val="Hipervnculo"/>
                <w:lang w:val="es-ES_tradnl"/>
              </w:rPr>
              <w:t>MODELO DE AVAL BANCARIO</w:t>
            </w:r>
            <w:r w:rsidRPr="00483849">
              <w:rPr>
                <w:webHidden/>
              </w:rPr>
              <w:tab/>
            </w:r>
            <w:r w:rsidRPr="00483849">
              <w:rPr>
                <w:webHidden/>
              </w:rPr>
              <w:fldChar w:fldCharType="begin"/>
            </w:r>
            <w:r w:rsidRPr="00483849">
              <w:rPr>
                <w:webHidden/>
              </w:rPr>
              <w:instrText xml:space="preserve"> PAGEREF _Toc153533420 \h </w:instrText>
            </w:r>
            <w:r w:rsidRPr="00483849">
              <w:rPr>
                <w:webHidden/>
              </w:rPr>
            </w:r>
            <w:r w:rsidRPr="00483849">
              <w:rPr>
                <w:webHidden/>
              </w:rPr>
              <w:fldChar w:fldCharType="separate"/>
            </w:r>
            <w:r w:rsidR="00B3542F">
              <w:rPr>
                <w:webHidden/>
              </w:rPr>
              <w:t>84</w:t>
            </w:r>
            <w:r w:rsidRPr="00483849">
              <w:rPr>
                <w:webHidden/>
              </w:rPr>
              <w:fldChar w:fldCharType="end"/>
            </w:r>
          </w:hyperlink>
        </w:p>
        <w:p w14:paraId="7E583D48" w14:textId="0DF4F4F1" w:rsidR="00553F49" w:rsidRPr="00483849" w:rsidRDefault="00553F49">
          <w:pPr>
            <w:pStyle w:val="TDC3"/>
            <w:rPr>
              <w:rFonts w:eastAsiaTheme="minorEastAsia" w:cstheme="minorBidi"/>
              <w:sz w:val="22"/>
              <w:szCs w:val="22"/>
            </w:rPr>
          </w:pPr>
          <w:hyperlink w:anchor="_Toc153533421" w:history="1">
            <w:r w:rsidRPr="00483849">
              <w:rPr>
                <w:rStyle w:val="Hipervnculo"/>
                <w:lang w:val="es-ES_tradnl"/>
              </w:rPr>
              <w:t>ANEXO V.4.-</w:t>
            </w:r>
            <w:r w:rsidRPr="00483849">
              <w:rPr>
                <w:rFonts w:eastAsiaTheme="minorEastAsia" w:cstheme="minorBidi"/>
                <w:sz w:val="22"/>
                <w:szCs w:val="22"/>
              </w:rPr>
              <w:tab/>
            </w:r>
            <w:r w:rsidRPr="00483849">
              <w:rPr>
                <w:rStyle w:val="Hipervnculo"/>
              </w:rPr>
              <w:t>MODELO DE SEGURO DE CAUCIÓN</w:t>
            </w:r>
            <w:r w:rsidRPr="00483849">
              <w:rPr>
                <w:webHidden/>
              </w:rPr>
              <w:tab/>
            </w:r>
            <w:r w:rsidRPr="00483849">
              <w:rPr>
                <w:webHidden/>
              </w:rPr>
              <w:fldChar w:fldCharType="begin"/>
            </w:r>
            <w:r w:rsidRPr="00483849">
              <w:rPr>
                <w:webHidden/>
              </w:rPr>
              <w:instrText xml:space="preserve"> PAGEREF _Toc153533421 \h </w:instrText>
            </w:r>
            <w:r w:rsidRPr="00483849">
              <w:rPr>
                <w:webHidden/>
              </w:rPr>
            </w:r>
            <w:r w:rsidRPr="00483849">
              <w:rPr>
                <w:webHidden/>
              </w:rPr>
              <w:fldChar w:fldCharType="separate"/>
            </w:r>
            <w:r w:rsidR="00B3542F">
              <w:rPr>
                <w:webHidden/>
              </w:rPr>
              <w:t>86</w:t>
            </w:r>
            <w:r w:rsidRPr="00483849">
              <w:rPr>
                <w:webHidden/>
              </w:rPr>
              <w:fldChar w:fldCharType="end"/>
            </w:r>
          </w:hyperlink>
        </w:p>
        <w:p w14:paraId="1A33E49A" w14:textId="1367294E" w:rsidR="00553F49" w:rsidRPr="00483849" w:rsidRDefault="00553F49">
          <w:pPr>
            <w:pStyle w:val="TDC3"/>
            <w:rPr>
              <w:rFonts w:eastAsiaTheme="minorEastAsia" w:cstheme="minorBidi"/>
              <w:sz w:val="22"/>
              <w:szCs w:val="22"/>
            </w:rPr>
          </w:pPr>
          <w:hyperlink w:anchor="_Toc153533422" w:history="1">
            <w:r w:rsidRPr="00483849">
              <w:rPr>
                <w:rStyle w:val="Hipervnculo"/>
                <w:lang w:val="es-ES_tradnl"/>
              </w:rPr>
              <w:t>ANEXO V.5.</w:t>
            </w:r>
            <w:r w:rsidRPr="00483849">
              <w:rPr>
                <w:rStyle w:val="Hipervnculo"/>
              </w:rPr>
              <w:t>-</w:t>
            </w:r>
            <w:r w:rsidRPr="00483849">
              <w:rPr>
                <w:rFonts w:eastAsiaTheme="minorEastAsia" w:cstheme="minorBidi"/>
                <w:sz w:val="22"/>
                <w:szCs w:val="22"/>
              </w:rPr>
              <w:tab/>
            </w:r>
            <w:r w:rsidRPr="00483849">
              <w:rPr>
                <w:rStyle w:val="Hipervnculo"/>
              </w:rPr>
              <w:t>DECLARACIÓN RESPONSABLE SOBRE AUSENCIA DE CONFLICTO DE INTERESES (DACI)</w:t>
            </w:r>
            <w:r w:rsidRPr="00483849">
              <w:rPr>
                <w:webHidden/>
              </w:rPr>
              <w:tab/>
            </w:r>
            <w:r w:rsidRPr="00483849">
              <w:rPr>
                <w:webHidden/>
              </w:rPr>
              <w:fldChar w:fldCharType="begin"/>
            </w:r>
            <w:r w:rsidRPr="00483849">
              <w:rPr>
                <w:webHidden/>
              </w:rPr>
              <w:instrText xml:space="preserve"> PAGEREF _Toc153533422 \h </w:instrText>
            </w:r>
            <w:r w:rsidRPr="00483849">
              <w:rPr>
                <w:webHidden/>
              </w:rPr>
            </w:r>
            <w:r w:rsidRPr="00483849">
              <w:rPr>
                <w:webHidden/>
              </w:rPr>
              <w:fldChar w:fldCharType="separate"/>
            </w:r>
            <w:r w:rsidR="00B3542F">
              <w:rPr>
                <w:webHidden/>
              </w:rPr>
              <w:t>88</w:t>
            </w:r>
            <w:r w:rsidRPr="00483849">
              <w:rPr>
                <w:webHidden/>
              </w:rPr>
              <w:fldChar w:fldCharType="end"/>
            </w:r>
          </w:hyperlink>
        </w:p>
        <w:p w14:paraId="53D59BB8" w14:textId="101A8CED" w:rsidR="00553F49" w:rsidRPr="00483849" w:rsidRDefault="00553F49">
          <w:pPr>
            <w:pStyle w:val="TDC3"/>
            <w:rPr>
              <w:rFonts w:eastAsiaTheme="minorEastAsia" w:cstheme="minorBidi"/>
              <w:sz w:val="22"/>
              <w:szCs w:val="22"/>
            </w:rPr>
          </w:pPr>
          <w:hyperlink w:anchor="_Toc153533423" w:history="1">
            <w:r w:rsidRPr="00483849">
              <w:rPr>
                <w:rStyle w:val="Hipervnculo"/>
              </w:rPr>
              <w:t xml:space="preserve">ANEXO VI.- </w:t>
            </w:r>
            <w:r w:rsidRPr="00483849">
              <w:rPr>
                <w:rStyle w:val="Hipervnculo"/>
                <w:rFonts w:cs="Verdana"/>
              </w:rPr>
              <w:t>DECLARACIÓN DE UBICACIÓN DE SERVIDORES Y SERVICIOS ASOCIADOS</w:t>
            </w:r>
            <w:r w:rsidRPr="00483849">
              <w:rPr>
                <w:webHidden/>
              </w:rPr>
              <w:tab/>
            </w:r>
            <w:r w:rsidRPr="00483849">
              <w:rPr>
                <w:webHidden/>
              </w:rPr>
              <w:fldChar w:fldCharType="begin"/>
            </w:r>
            <w:r w:rsidRPr="00483849">
              <w:rPr>
                <w:webHidden/>
              </w:rPr>
              <w:instrText xml:space="preserve"> PAGEREF _Toc153533423 \h </w:instrText>
            </w:r>
            <w:r w:rsidRPr="00483849">
              <w:rPr>
                <w:webHidden/>
              </w:rPr>
            </w:r>
            <w:r w:rsidRPr="00483849">
              <w:rPr>
                <w:webHidden/>
              </w:rPr>
              <w:fldChar w:fldCharType="separate"/>
            </w:r>
            <w:r w:rsidR="00B3542F">
              <w:rPr>
                <w:webHidden/>
              </w:rPr>
              <w:t>90</w:t>
            </w:r>
            <w:r w:rsidRPr="00483849">
              <w:rPr>
                <w:webHidden/>
              </w:rPr>
              <w:fldChar w:fldCharType="end"/>
            </w:r>
          </w:hyperlink>
        </w:p>
        <w:p w14:paraId="44C3CF64" w14:textId="54D9CD86" w:rsidR="00553F49" w:rsidRPr="00483849" w:rsidRDefault="00553F49">
          <w:pPr>
            <w:pStyle w:val="TDC3"/>
            <w:rPr>
              <w:rFonts w:eastAsiaTheme="minorEastAsia" w:cstheme="minorBidi"/>
              <w:sz w:val="22"/>
              <w:szCs w:val="22"/>
            </w:rPr>
          </w:pPr>
          <w:hyperlink w:anchor="_Toc153533424" w:history="1">
            <w:r w:rsidRPr="00483849">
              <w:rPr>
                <w:rStyle w:val="Hipervnculo"/>
                <w:lang w:val="es-ES_tradnl"/>
              </w:rPr>
              <w:t>ANEXO VI.BIS.-</w:t>
            </w:r>
            <w:r w:rsidRPr="00483849">
              <w:rPr>
                <w:rFonts w:eastAsiaTheme="minorEastAsia" w:cstheme="minorBidi"/>
                <w:sz w:val="22"/>
                <w:szCs w:val="22"/>
              </w:rPr>
              <w:tab/>
            </w:r>
            <w:r w:rsidRPr="00483849">
              <w:rPr>
                <w:rStyle w:val="Hipervnculo"/>
              </w:rPr>
              <w:t>COMUNICACIÓN DE SUBCONTRATACIÓN</w:t>
            </w:r>
            <w:r w:rsidRPr="00483849">
              <w:rPr>
                <w:webHidden/>
              </w:rPr>
              <w:tab/>
            </w:r>
            <w:r w:rsidRPr="00483849">
              <w:rPr>
                <w:webHidden/>
              </w:rPr>
              <w:fldChar w:fldCharType="begin"/>
            </w:r>
            <w:r w:rsidRPr="00483849">
              <w:rPr>
                <w:webHidden/>
              </w:rPr>
              <w:instrText xml:space="preserve"> PAGEREF _Toc153533424 \h </w:instrText>
            </w:r>
            <w:r w:rsidRPr="00483849">
              <w:rPr>
                <w:webHidden/>
              </w:rPr>
            </w:r>
            <w:r w:rsidRPr="00483849">
              <w:rPr>
                <w:webHidden/>
              </w:rPr>
              <w:fldChar w:fldCharType="separate"/>
            </w:r>
            <w:r w:rsidR="00B3542F">
              <w:rPr>
                <w:webHidden/>
              </w:rPr>
              <w:t>91</w:t>
            </w:r>
            <w:r w:rsidRPr="00483849">
              <w:rPr>
                <w:webHidden/>
              </w:rPr>
              <w:fldChar w:fldCharType="end"/>
            </w:r>
          </w:hyperlink>
        </w:p>
        <w:p w14:paraId="26F7F83C" w14:textId="38B1E062" w:rsidR="00553F49" w:rsidRPr="00483849" w:rsidRDefault="00553F49">
          <w:pPr>
            <w:pStyle w:val="TDC3"/>
            <w:rPr>
              <w:rFonts w:eastAsiaTheme="minorEastAsia" w:cstheme="minorBidi"/>
              <w:sz w:val="22"/>
              <w:szCs w:val="22"/>
            </w:rPr>
          </w:pPr>
          <w:hyperlink w:anchor="_Toc153533425" w:history="1">
            <w:r w:rsidRPr="00483849">
              <w:rPr>
                <w:rStyle w:val="Hipervnculo"/>
              </w:rPr>
              <w:t>ANEXO VII.1.-</w:t>
            </w:r>
            <w:r w:rsidRPr="00483849">
              <w:rPr>
                <w:rFonts w:eastAsiaTheme="minorEastAsia" w:cstheme="minorBidi"/>
                <w:sz w:val="22"/>
                <w:szCs w:val="22"/>
              </w:rPr>
              <w:tab/>
            </w:r>
            <w:r w:rsidRPr="00483849">
              <w:rPr>
                <w:rStyle w:val="Hipervnculo"/>
              </w:rPr>
              <w:t>INFORMACIÓN ADICIONAL SOBRE PROTECCIÓN DE DATOS PERSONALES</w:t>
            </w:r>
            <w:r w:rsidRPr="00483849">
              <w:rPr>
                <w:webHidden/>
              </w:rPr>
              <w:tab/>
            </w:r>
            <w:r w:rsidRPr="00483849">
              <w:rPr>
                <w:webHidden/>
              </w:rPr>
              <w:fldChar w:fldCharType="begin"/>
            </w:r>
            <w:r w:rsidRPr="00483849">
              <w:rPr>
                <w:webHidden/>
              </w:rPr>
              <w:instrText xml:space="preserve"> PAGEREF _Toc153533425 \h </w:instrText>
            </w:r>
            <w:r w:rsidRPr="00483849">
              <w:rPr>
                <w:webHidden/>
              </w:rPr>
            </w:r>
            <w:r w:rsidRPr="00483849">
              <w:rPr>
                <w:webHidden/>
              </w:rPr>
              <w:fldChar w:fldCharType="separate"/>
            </w:r>
            <w:r w:rsidR="00B3542F">
              <w:rPr>
                <w:webHidden/>
              </w:rPr>
              <w:t>92</w:t>
            </w:r>
            <w:r w:rsidRPr="00483849">
              <w:rPr>
                <w:webHidden/>
              </w:rPr>
              <w:fldChar w:fldCharType="end"/>
            </w:r>
          </w:hyperlink>
        </w:p>
        <w:p w14:paraId="11FAE586" w14:textId="0185D9D4" w:rsidR="00553F49" w:rsidRPr="00483849" w:rsidRDefault="00553F49">
          <w:pPr>
            <w:pStyle w:val="TDC3"/>
            <w:rPr>
              <w:rFonts w:eastAsiaTheme="minorEastAsia" w:cstheme="minorBidi"/>
              <w:sz w:val="22"/>
              <w:szCs w:val="22"/>
            </w:rPr>
          </w:pPr>
          <w:hyperlink w:anchor="_Toc153533426" w:history="1">
            <w:r w:rsidRPr="00483849">
              <w:rPr>
                <w:rStyle w:val="Hipervnculo"/>
              </w:rPr>
              <w:t>ANEXO VII.2.-</w:t>
            </w:r>
            <w:r w:rsidRPr="00483849">
              <w:rPr>
                <w:rFonts w:eastAsiaTheme="minorEastAsia" w:cstheme="minorBidi"/>
                <w:sz w:val="22"/>
                <w:szCs w:val="22"/>
              </w:rPr>
              <w:tab/>
            </w:r>
            <w:r w:rsidRPr="00483849">
              <w:rPr>
                <w:rStyle w:val="Hipervnculo"/>
              </w:rPr>
              <w:t>ENCARGO DE TRATAMIENTO DE DATOS PERSONALES</w:t>
            </w:r>
            <w:r w:rsidRPr="00483849">
              <w:rPr>
                <w:webHidden/>
              </w:rPr>
              <w:tab/>
            </w:r>
            <w:r w:rsidRPr="00483849">
              <w:rPr>
                <w:webHidden/>
              </w:rPr>
              <w:fldChar w:fldCharType="begin"/>
            </w:r>
            <w:r w:rsidRPr="00483849">
              <w:rPr>
                <w:webHidden/>
              </w:rPr>
              <w:instrText xml:space="preserve"> PAGEREF _Toc153533426 \h </w:instrText>
            </w:r>
            <w:r w:rsidRPr="00483849">
              <w:rPr>
                <w:webHidden/>
              </w:rPr>
            </w:r>
            <w:r w:rsidRPr="00483849">
              <w:rPr>
                <w:webHidden/>
              </w:rPr>
              <w:fldChar w:fldCharType="separate"/>
            </w:r>
            <w:r w:rsidR="00B3542F">
              <w:rPr>
                <w:webHidden/>
              </w:rPr>
              <w:t>94</w:t>
            </w:r>
            <w:r w:rsidRPr="00483849">
              <w:rPr>
                <w:webHidden/>
              </w:rPr>
              <w:fldChar w:fldCharType="end"/>
            </w:r>
          </w:hyperlink>
        </w:p>
        <w:p w14:paraId="2BDF1025" w14:textId="0D557FAF" w:rsidR="001E6A75" w:rsidRPr="00483849" w:rsidRDefault="001E6A75">
          <w:r w:rsidRPr="00483849">
            <w:rPr>
              <w:b/>
              <w:bCs/>
              <w:lang w:val="eu-ES"/>
            </w:rPr>
            <w:fldChar w:fldCharType="end"/>
          </w:r>
        </w:p>
      </w:sdtContent>
    </w:sdt>
    <w:p w14:paraId="3118A017" w14:textId="77777777" w:rsidR="00122C03" w:rsidRPr="00483849" w:rsidRDefault="007E1FA6" w:rsidP="00BD68E4">
      <w:pPr>
        <w:pStyle w:val="Ttulo1"/>
        <w:sectPr w:rsidR="00122C03" w:rsidRPr="00483849"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483849">
        <w:br w:type="page"/>
      </w:r>
    </w:p>
    <w:p w14:paraId="18C25126" w14:textId="77777777" w:rsidR="00C548B6" w:rsidRPr="00483849" w:rsidRDefault="00C548B6" w:rsidP="00C548B6"/>
    <w:p w14:paraId="71AFDA85" w14:textId="77777777" w:rsidR="00C548B6" w:rsidRPr="00E02F1C"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E02F1C">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E02F1C" w:rsidRDefault="00C548B6" w:rsidP="00C548B6">
      <w:pPr>
        <w:ind w:right="-427"/>
      </w:pPr>
    </w:p>
    <w:p w14:paraId="15194F62" w14:textId="77777777" w:rsidR="00C548B6" w:rsidRPr="00E02F1C"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E02F1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E02F1C" w:rsidRDefault="00723E28" w:rsidP="00ED0BCD">
      <w:pPr>
        <w:pStyle w:val="Ttulo3"/>
        <w:ind w:right="-427"/>
      </w:pPr>
      <w:bookmarkStart w:id="27" w:name="_Toc153533323"/>
      <w:bookmarkStart w:id="28" w:name="_Toc505598215"/>
      <w:bookmarkStart w:id="29" w:name="_Toc505598292"/>
      <w:bookmarkStart w:id="30" w:name="_Toc505598385"/>
      <w:bookmarkStart w:id="31" w:name="_Toc33530743"/>
      <w:r w:rsidRPr="00E02F1C">
        <w:rPr>
          <w:caps w:val="0"/>
        </w:rPr>
        <w:t>1.- OBJETO DEL CONTRATO</w:t>
      </w:r>
      <w:bookmarkEnd w:id="27"/>
    </w:p>
    <w:p w14:paraId="437D61A4" w14:textId="667C5C9F" w:rsidR="00F53E81" w:rsidRPr="00F53E81" w:rsidRDefault="00475289" w:rsidP="00F53E81">
      <w:pPr>
        <w:pStyle w:val="Ttulo4"/>
        <w:ind w:right="-427"/>
        <w:rPr>
          <w:b w:val="0"/>
          <w:color w:val="0000FF"/>
        </w:rPr>
      </w:pPr>
      <w:bookmarkStart w:id="32" w:name="_Toc41549087"/>
      <w:bookmarkStart w:id="33" w:name="_Toc48120481"/>
      <w:r w:rsidRPr="00E02F1C">
        <w:rPr>
          <w:caps/>
        </w:rPr>
        <w:t>1.1.-</w:t>
      </w:r>
      <w:r w:rsidR="004E55E1" w:rsidRPr="00E02F1C">
        <w:rPr>
          <w:caps/>
        </w:rPr>
        <w:t xml:space="preserve"> </w:t>
      </w:r>
      <w:r w:rsidRPr="00E02F1C">
        <w:t>Definición:</w:t>
      </w:r>
      <w:bookmarkEnd w:id="32"/>
      <w:bookmarkEnd w:id="33"/>
      <w:r w:rsidR="00505752">
        <w:t xml:space="preserve"> </w:t>
      </w:r>
      <w:r w:rsidR="00F53E81" w:rsidRPr="00F53E81">
        <w:rPr>
          <w:rFonts w:cs="Tahoma"/>
          <w:b w:val="0"/>
          <w:color w:val="0000FF"/>
        </w:rPr>
        <w:t>obras de acondicionamiento del nuevo centro penitenciario de Gipuzkoa (Zubieta) en las condiciones y con las características que se indican en el correspondiente proyecto</w:t>
      </w:r>
      <w:r w:rsidR="00CC1A1E">
        <w:rPr>
          <w:rFonts w:cs="Tahoma"/>
          <w:b w:val="0"/>
          <w:color w:val="0000FF"/>
        </w:rPr>
        <w:t>.</w:t>
      </w:r>
    </w:p>
    <w:p w14:paraId="0FE1B9AB" w14:textId="30FEE829" w:rsidR="00475289" w:rsidRPr="00E02F1C" w:rsidRDefault="00475289" w:rsidP="00ED0BCD">
      <w:pPr>
        <w:pStyle w:val="Ttulo4"/>
        <w:ind w:right="-427"/>
        <w:rPr>
          <w:b w:val="0"/>
          <w:color w:val="0000FF"/>
        </w:rPr>
      </w:pPr>
      <w:bookmarkStart w:id="34" w:name="_Toc41549088"/>
      <w:bookmarkStart w:id="35" w:name="_Toc48120482"/>
      <w:r w:rsidRPr="00E02F1C">
        <w:t>1.2.-</w:t>
      </w:r>
      <w:r w:rsidR="004E55E1" w:rsidRPr="00E02F1C">
        <w:t xml:space="preserve"> </w:t>
      </w:r>
      <w:r w:rsidRPr="00E02F1C">
        <w:t xml:space="preserve">División por lotes: </w:t>
      </w:r>
      <w:r w:rsidRPr="00E02F1C">
        <w:rPr>
          <w:b w:val="0"/>
          <w:color w:val="0000FF"/>
        </w:rPr>
        <w:t>no</w:t>
      </w:r>
      <w:r w:rsidR="004E55E1" w:rsidRPr="00E02F1C">
        <w:rPr>
          <w:b w:val="0"/>
          <w:color w:val="0000FF"/>
        </w:rPr>
        <w:t>.</w:t>
      </w:r>
      <w:bookmarkEnd w:id="34"/>
      <w:bookmarkEnd w:id="35"/>
    </w:p>
    <w:p w14:paraId="17FEDA68" w14:textId="77777777" w:rsidR="00475289" w:rsidRPr="00E02F1C" w:rsidRDefault="004E55E1" w:rsidP="000A6471">
      <w:pPr>
        <w:pStyle w:val="Ttulo4"/>
        <w:ind w:right="-427"/>
      </w:pPr>
      <w:bookmarkStart w:id="36" w:name="_Toc41549092"/>
      <w:bookmarkStart w:id="37" w:name="_Toc48120486"/>
      <w:r w:rsidRPr="00E02F1C">
        <w:t xml:space="preserve">1.3.- </w:t>
      </w:r>
      <w:r w:rsidR="00475289" w:rsidRPr="00E02F1C">
        <w:t>Código CPV:</w:t>
      </w:r>
      <w:bookmarkEnd w:id="36"/>
      <w:bookmarkEnd w:id="37"/>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3686"/>
        <w:gridCol w:w="3969"/>
      </w:tblGrid>
      <w:tr w:rsidR="00160BDC" w:rsidRPr="00E02F1C" w14:paraId="767EDD45" w14:textId="77777777" w:rsidTr="00E34FD4">
        <w:trPr>
          <w:trHeight w:val="435"/>
        </w:trPr>
        <w:tc>
          <w:tcPr>
            <w:tcW w:w="1455" w:type="dxa"/>
            <w:shd w:val="clear" w:color="auto" w:fill="D9D9D9" w:themeFill="background1" w:themeFillShade="D9"/>
            <w:vAlign w:val="center"/>
          </w:tcPr>
          <w:p w14:paraId="270D9077" w14:textId="77777777" w:rsidR="00160BDC" w:rsidRPr="00E02F1C" w:rsidRDefault="00160BDC" w:rsidP="002140F5">
            <w:pPr>
              <w:spacing w:before="120" w:after="120"/>
              <w:ind w:right="-1"/>
              <w:jc w:val="center"/>
              <w:rPr>
                <w:rFonts w:ascii="Verdana" w:hAnsi="Verdana"/>
                <w:b/>
                <w:sz w:val="19"/>
                <w:szCs w:val="19"/>
              </w:rPr>
            </w:pPr>
            <w:r w:rsidRPr="00E02F1C">
              <w:rPr>
                <w:rFonts w:ascii="Verdana" w:hAnsi="Verdana"/>
                <w:b/>
                <w:sz w:val="19"/>
                <w:szCs w:val="19"/>
              </w:rPr>
              <w:t>Objeto</w:t>
            </w:r>
          </w:p>
        </w:tc>
        <w:tc>
          <w:tcPr>
            <w:tcW w:w="3686" w:type="dxa"/>
            <w:shd w:val="clear" w:color="auto" w:fill="D9D9D9" w:themeFill="background1" w:themeFillShade="D9"/>
            <w:vAlign w:val="center"/>
          </w:tcPr>
          <w:p w14:paraId="4E6BE00C" w14:textId="77777777" w:rsidR="00160BDC" w:rsidRPr="00E02F1C" w:rsidRDefault="00160BDC" w:rsidP="00E34FD4">
            <w:pPr>
              <w:spacing w:before="120" w:after="120"/>
              <w:ind w:right="-1"/>
              <w:jc w:val="center"/>
              <w:rPr>
                <w:rFonts w:ascii="Verdana" w:hAnsi="Verdana"/>
                <w:b/>
                <w:sz w:val="19"/>
                <w:szCs w:val="19"/>
              </w:rPr>
            </w:pPr>
            <w:r w:rsidRPr="00E02F1C">
              <w:rPr>
                <w:rFonts w:ascii="Verdana" w:hAnsi="Verdana"/>
                <w:b/>
                <w:sz w:val="19"/>
                <w:szCs w:val="19"/>
              </w:rPr>
              <w:t>Código principal</w:t>
            </w:r>
          </w:p>
        </w:tc>
        <w:tc>
          <w:tcPr>
            <w:tcW w:w="3969" w:type="dxa"/>
            <w:tcBorders>
              <w:bottom w:val="single" w:sz="4" w:space="0" w:color="auto"/>
            </w:tcBorders>
            <w:shd w:val="clear" w:color="auto" w:fill="D9D9D9" w:themeFill="background1" w:themeFillShade="D9"/>
            <w:vAlign w:val="center"/>
          </w:tcPr>
          <w:p w14:paraId="1B7F1CC1" w14:textId="77777777" w:rsidR="00160BDC" w:rsidRPr="00E02F1C" w:rsidRDefault="00160BDC" w:rsidP="002140F5">
            <w:pPr>
              <w:spacing w:before="120" w:after="120"/>
              <w:ind w:right="-1"/>
              <w:jc w:val="center"/>
              <w:rPr>
                <w:rFonts w:ascii="Verdana" w:hAnsi="Verdana"/>
                <w:b/>
                <w:sz w:val="19"/>
                <w:szCs w:val="19"/>
              </w:rPr>
            </w:pPr>
            <w:r w:rsidRPr="00E02F1C">
              <w:rPr>
                <w:rFonts w:ascii="Verdana" w:hAnsi="Verdana"/>
                <w:b/>
                <w:sz w:val="19"/>
                <w:szCs w:val="19"/>
              </w:rPr>
              <w:t>Código complementario</w:t>
            </w:r>
          </w:p>
        </w:tc>
      </w:tr>
      <w:tr w:rsidR="00160BDC" w:rsidRPr="00E02F1C" w14:paraId="40F884C9" w14:textId="77777777" w:rsidTr="00E34FD4">
        <w:trPr>
          <w:trHeight w:val="264"/>
        </w:trPr>
        <w:tc>
          <w:tcPr>
            <w:tcW w:w="1455" w:type="dxa"/>
            <w:tcBorders>
              <w:bottom w:val="single" w:sz="4" w:space="0" w:color="auto"/>
            </w:tcBorders>
          </w:tcPr>
          <w:p w14:paraId="7BFB9301" w14:textId="77777777" w:rsidR="00160BDC" w:rsidRPr="00E02F1C" w:rsidRDefault="00160BDC" w:rsidP="002140F5">
            <w:pPr>
              <w:spacing w:before="120" w:after="120"/>
              <w:ind w:right="-1"/>
              <w:rPr>
                <w:rFonts w:ascii="Verdana" w:hAnsi="Verdana"/>
                <w:sz w:val="19"/>
                <w:szCs w:val="19"/>
              </w:rPr>
            </w:pPr>
            <w:r w:rsidRPr="00E02F1C">
              <w:rPr>
                <w:rFonts w:ascii="Verdana" w:hAnsi="Verdana"/>
                <w:sz w:val="19"/>
                <w:szCs w:val="19"/>
              </w:rPr>
              <w:t>Principal</w:t>
            </w:r>
          </w:p>
        </w:tc>
        <w:tc>
          <w:tcPr>
            <w:tcW w:w="3686" w:type="dxa"/>
            <w:tcBorders>
              <w:bottom w:val="single" w:sz="4" w:space="0" w:color="auto"/>
            </w:tcBorders>
            <w:vAlign w:val="center"/>
          </w:tcPr>
          <w:p w14:paraId="7D437FC6" w14:textId="22CDC3B3" w:rsidR="00160BDC" w:rsidRPr="00243988" w:rsidRDefault="00243988" w:rsidP="00E34FD4">
            <w:pPr>
              <w:spacing w:before="120" w:after="120"/>
              <w:ind w:right="-1"/>
              <w:jc w:val="center"/>
              <w:rPr>
                <w:rFonts w:ascii="Verdana" w:eastAsia="Arial Unicode MS" w:hAnsi="Verdana"/>
                <w:color w:val="0000FF"/>
                <w:sz w:val="19"/>
                <w:szCs w:val="18"/>
              </w:rPr>
            </w:pPr>
            <w:r w:rsidRPr="00243988">
              <w:rPr>
                <w:rFonts w:ascii="Verdana" w:eastAsia="Arial Unicode MS" w:hAnsi="Verdana"/>
                <w:color w:val="0000FF"/>
                <w:sz w:val="19"/>
                <w:szCs w:val="18"/>
              </w:rPr>
              <w:t>45000000-7</w:t>
            </w:r>
          </w:p>
        </w:tc>
        <w:tc>
          <w:tcPr>
            <w:tcW w:w="3969" w:type="dxa"/>
          </w:tcPr>
          <w:p w14:paraId="2189DD38" w14:textId="402F83ED" w:rsidR="00160BDC" w:rsidRPr="00243988" w:rsidRDefault="00243988" w:rsidP="002140F5">
            <w:pPr>
              <w:spacing w:before="120" w:after="120"/>
              <w:ind w:right="-1"/>
              <w:rPr>
                <w:rFonts w:ascii="Verdana" w:eastAsia="Arial Unicode MS" w:hAnsi="Verdana"/>
                <w:color w:val="0000FF"/>
                <w:sz w:val="19"/>
                <w:szCs w:val="18"/>
              </w:rPr>
            </w:pPr>
            <w:r w:rsidRPr="00243988">
              <w:rPr>
                <w:rFonts w:ascii="Verdana" w:eastAsia="Arial Unicode MS" w:hAnsi="Verdana"/>
                <w:color w:val="0000FF"/>
                <w:sz w:val="19"/>
                <w:szCs w:val="18"/>
              </w:rPr>
              <w:t>Trabajos de construcción</w:t>
            </w:r>
          </w:p>
        </w:tc>
      </w:tr>
    </w:tbl>
    <w:p w14:paraId="4AE14296" w14:textId="77777777" w:rsidR="00475289" w:rsidRPr="00E02F1C" w:rsidRDefault="00723E28" w:rsidP="00ED0BCD">
      <w:pPr>
        <w:pStyle w:val="Ttulo3"/>
        <w:ind w:right="-427"/>
      </w:pPr>
      <w:bookmarkStart w:id="38" w:name="_Toc153533324"/>
      <w:r w:rsidRPr="00E02F1C">
        <w:rPr>
          <w:caps w:val="0"/>
        </w:rPr>
        <w:t>2.- DOCUMENTOS QUE REVISTEN CARÁCTER CONTRACTUAL</w:t>
      </w:r>
      <w:bookmarkEnd w:id="38"/>
    </w:p>
    <w:p w14:paraId="11B54C13" w14:textId="75C5E972" w:rsidR="00243988" w:rsidRPr="00243988" w:rsidRDefault="00475289" w:rsidP="00243988">
      <w:pPr>
        <w:spacing w:before="120" w:after="120"/>
        <w:ind w:left="284" w:right="-427"/>
        <w:jc w:val="both"/>
        <w:rPr>
          <w:rFonts w:ascii="Verdana" w:hAnsi="Verdana" w:cs="Arial"/>
          <w:sz w:val="19"/>
          <w:szCs w:val="19"/>
          <w:shd w:val="clear" w:color="auto" w:fill="F2F2F2"/>
        </w:rPr>
      </w:pPr>
      <w:r w:rsidRPr="00E02F1C">
        <w:rPr>
          <w:rFonts w:ascii="Verdana" w:hAnsi="Verdana" w:cs="Arial"/>
          <w:sz w:val="19"/>
          <w:szCs w:val="19"/>
          <w:shd w:val="clear" w:color="auto" w:fill="FFFFFF"/>
        </w:rPr>
        <w:t>Los indicados en la cláusula 2 de condiciones generales</w:t>
      </w:r>
      <w:r w:rsidR="00243988">
        <w:rPr>
          <w:rFonts w:ascii="Verdana" w:hAnsi="Verdana" w:cs="Arial"/>
          <w:sz w:val="19"/>
          <w:szCs w:val="19"/>
          <w:shd w:val="clear" w:color="auto" w:fill="FFFFFF"/>
        </w:rPr>
        <w:t>.</w:t>
      </w:r>
    </w:p>
    <w:p w14:paraId="0ADB919E" w14:textId="77777777" w:rsidR="00475289" w:rsidRPr="00E02F1C" w:rsidRDefault="00723E28" w:rsidP="00ED0BCD">
      <w:pPr>
        <w:pStyle w:val="Ttulo3"/>
        <w:ind w:right="-427"/>
      </w:pPr>
      <w:bookmarkStart w:id="39" w:name="_Toc153533325"/>
      <w:r w:rsidRPr="00E02F1C">
        <w:rPr>
          <w:caps w:val="0"/>
        </w:rPr>
        <w:t>3.- PRESUPUESTO BASE DE LICITACIÓN</w:t>
      </w:r>
      <w:bookmarkEnd w:id="39"/>
    </w:p>
    <w:p w14:paraId="15ED6EA9" w14:textId="7745CEC9" w:rsidR="00133727" w:rsidRDefault="00475289" w:rsidP="00ED0BCD">
      <w:pPr>
        <w:pStyle w:val="Ttulo4"/>
        <w:ind w:right="-427"/>
        <w:rPr>
          <w:b w:val="0"/>
        </w:rPr>
      </w:pPr>
      <w:bookmarkStart w:id="40" w:name="_Toc41549095"/>
      <w:bookmarkStart w:id="41" w:name="_Toc48120489"/>
      <w:r w:rsidRPr="00E02F1C">
        <w:t xml:space="preserve">3.1.- </w:t>
      </w:r>
      <w:r w:rsidRPr="00E02F1C">
        <w:rPr>
          <w:b w:val="0"/>
        </w:rPr>
        <w:t>El presupuesto base de licitación del contrato es de</w:t>
      </w:r>
      <w:r w:rsidR="00243988">
        <w:rPr>
          <w:b w:val="0"/>
        </w:rPr>
        <w:t xml:space="preserve"> </w:t>
      </w:r>
      <w:r w:rsidR="004D1CA0" w:rsidRPr="004D1CA0">
        <w:rPr>
          <w:b w:val="0"/>
          <w:bCs/>
          <w:color w:val="0000FF"/>
        </w:rPr>
        <w:t>509.629,00</w:t>
      </w:r>
      <w:r w:rsidR="006B29E3" w:rsidRPr="006B29E3">
        <w:rPr>
          <w:b w:val="0"/>
          <w:bCs/>
          <w:color w:val="0000FF"/>
        </w:rPr>
        <w:t xml:space="preserve"> </w:t>
      </w:r>
      <w:r w:rsidR="00133727" w:rsidRPr="00E02F1C">
        <w:rPr>
          <w:b w:val="0"/>
        </w:rPr>
        <w:t>euros, incluido</w:t>
      </w:r>
      <w:r w:rsidRPr="00E02F1C">
        <w:rPr>
          <w:b w:val="0"/>
        </w:rPr>
        <w:t xml:space="preserve"> el</w:t>
      </w:r>
      <w:r w:rsidR="00133727">
        <w:rPr>
          <w:b w:val="0"/>
        </w:rPr>
        <w:t xml:space="preserve"> </w:t>
      </w:r>
      <w:r w:rsidR="00133727" w:rsidRPr="00133727">
        <w:rPr>
          <w:b w:val="0"/>
          <w:color w:val="0000FF"/>
        </w:rPr>
        <w:t>21</w:t>
      </w:r>
      <w:r w:rsidRPr="00E02F1C">
        <w:rPr>
          <w:b w:val="0"/>
        </w:rPr>
        <w:t>% de IVA</w:t>
      </w:r>
      <w:r w:rsidR="00133727">
        <w:rPr>
          <w:b w:val="0"/>
        </w:rPr>
        <w:t>:</w:t>
      </w:r>
    </w:p>
    <w:tbl>
      <w:tblPr>
        <w:tblW w:w="4782" w:type="pct"/>
        <w:tblInd w:w="846" w:type="dxa"/>
        <w:tblCellMar>
          <w:left w:w="70" w:type="dxa"/>
          <w:right w:w="70" w:type="dxa"/>
        </w:tblCellMar>
        <w:tblLook w:val="04A0" w:firstRow="1" w:lastRow="0" w:firstColumn="1" w:lastColumn="0" w:noHBand="0" w:noVBand="1"/>
      </w:tblPr>
      <w:tblGrid>
        <w:gridCol w:w="3242"/>
        <w:gridCol w:w="2003"/>
        <w:gridCol w:w="3827"/>
      </w:tblGrid>
      <w:tr w:rsidR="00133727" w14:paraId="13C01AA6" w14:textId="77777777" w:rsidTr="00487CF1">
        <w:trPr>
          <w:trHeight w:val="300"/>
        </w:trPr>
        <w:tc>
          <w:tcPr>
            <w:tcW w:w="1786" w:type="pct"/>
            <w:tcBorders>
              <w:top w:val="single" w:sz="4" w:space="0" w:color="auto"/>
              <w:left w:val="single" w:sz="4" w:space="0" w:color="auto"/>
              <w:bottom w:val="single" w:sz="4" w:space="0" w:color="auto"/>
              <w:right w:val="single" w:sz="4" w:space="0" w:color="auto"/>
            </w:tcBorders>
            <w:noWrap/>
            <w:vAlign w:val="center"/>
            <w:hideMark/>
          </w:tcPr>
          <w:p w14:paraId="44372699" w14:textId="5047475A" w:rsidR="00133727" w:rsidRPr="00133727" w:rsidRDefault="00133727" w:rsidP="00487CF1">
            <w:pPr>
              <w:jc w:val="center"/>
              <w:rPr>
                <w:rFonts w:ascii="Verdana" w:eastAsia="Arial Unicode MS" w:hAnsi="Verdana"/>
                <w:color w:val="0000FF"/>
                <w:sz w:val="19"/>
                <w:szCs w:val="18"/>
              </w:rPr>
            </w:pPr>
            <w:r w:rsidRPr="00133727">
              <w:rPr>
                <w:rFonts w:ascii="Verdana" w:eastAsia="Arial Unicode MS" w:hAnsi="Verdana"/>
                <w:color w:val="0000FF"/>
                <w:sz w:val="19"/>
                <w:szCs w:val="18"/>
              </w:rPr>
              <w:t>PRE</w:t>
            </w:r>
            <w:r w:rsidR="001D4C25">
              <w:rPr>
                <w:rFonts w:ascii="Verdana" w:eastAsia="Arial Unicode MS" w:hAnsi="Verdana"/>
                <w:color w:val="0000FF"/>
                <w:sz w:val="19"/>
                <w:szCs w:val="18"/>
              </w:rPr>
              <w:t>S</w:t>
            </w:r>
            <w:r w:rsidRPr="00133727">
              <w:rPr>
                <w:rFonts w:ascii="Verdana" w:eastAsia="Arial Unicode MS" w:hAnsi="Verdana"/>
                <w:color w:val="0000FF"/>
                <w:sz w:val="19"/>
                <w:szCs w:val="18"/>
              </w:rPr>
              <w:t>UPUESTO SIN IVA</w:t>
            </w:r>
          </w:p>
        </w:tc>
        <w:tc>
          <w:tcPr>
            <w:tcW w:w="1104" w:type="pct"/>
            <w:tcBorders>
              <w:top w:val="single" w:sz="4" w:space="0" w:color="auto"/>
              <w:left w:val="nil"/>
              <w:bottom w:val="single" w:sz="4" w:space="0" w:color="auto"/>
              <w:right w:val="single" w:sz="4" w:space="0" w:color="auto"/>
            </w:tcBorders>
            <w:noWrap/>
            <w:vAlign w:val="center"/>
            <w:hideMark/>
          </w:tcPr>
          <w:p w14:paraId="12D09DAB" w14:textId="77777777" w:rsidR="00133727" w:rsidRPr="00133727" w:rsidRDefault="00133727" w:rsidP="00487CF1">
            <w:pPr>
              <w:jc w:val="center"/>
              <w:rPr>
                <w:rFonts w:ascii="Verdana" w:eastAsia="Arial Unicode MS" w:hAnsi="Verdana"/>
                <w:color w:val="0000FF"/>
                <w:sz w:val="19"/>
                <w:szCs w:val="18"/>
              </w:rPr>
            </w:pPr>
            <w:r w:rsidRPr="00133727">
              <w:rPr>
                <w:rFonts w:ascii="Verdana" w:eastAsia="Arial Unicode MS" w:hAnsi="Verdana"/>
                <w:color w:val="0000FF"/>
                <w:sz w:val="19"/>
                <w:szCs w:val="18"/>
              </w:rPr>
              <w:t>IVA (21%)</w:t>
            </w:r>
          </w:p>
        </w:tc>
        <w:tc>
          <w:tcPr>
            <w:tcW w:w="2109" w:type="pct"/>
            <w:tcBorders>
              <w:top w:val="single" w:sz="4" w:space="0" w:color="auto"/>
              <w:left w:val="nil"/>
              <w:bottom w:val="single" w:sz="4" w:space="0" w:color="auto"/>
              <w:right w:val="single" w:sz="4" w:space="0" w:color="auto"/>
            </w:tcBorders>
            <w:noWrap/>
            <w:vAlign w:val="center"/>
            <w:hideMark/>
          </w:tcPr>
          <w:p w14:paraId="683D53AE" w14:textId="77777777" w:rsidR="00133727" w:rsidRPr="00133727" w:rsidRDefault="00133727" w:rsidP="00487CF1">
            <w:pPr>
              <w:jc w:val="center"/>
              <w:rPr>
                <w:rFonts w:ascii="Verdana" w:eastAsia="Arial Unicode MS" w:hAnsi="Verdana"/>
                <w:color w:val="0000FF"/>
                <w:sz w:val="19"/>
                <w:szCs w:val="18"/>
              </w:rPr>
            </w:pPr>
            <w:r w:rsidRPr="00133727">
              <w:rPr>
                <w:rFonts w:ascii="Verdana" w:eastAsia="Arial Unicode MS" w:hAnsi="Verdana"/>
                <w:color w:val="0000FF"/>
                <w:sz w:val="19"/>
                <w:szCs w:val="18"/>
              </w:rPr>
              <w:t>PRESUPUESTO BASE LICITACIÓN</w:t>
            </w:r>
          </w:p>
        </w:tc>
      </w:tr>
      <w:tr w:rsidR="00133727" w:rsidRPr="00C40D69" w14:paraId="0F9FF0C9" w14:textId="77777777" w:rsidTr="00487CF1">
        <w:trPr>
          <w:trHeight w:val="300"/>
        </w:trPr>
        <w:tc>
          <w:tcPr>
            <w:tcW w:w="1786" w:type="pct"/>
            <w:tcBorders>
              <w:top w:val="nil"/>
              <w:left w:val="single" w:sz="4" w:space="0" w:color="auto"/>
              <w:bottom w:val="single" w:sz="4" w:space="0" w:color="auto"/>
              <w:right w:val="single" w:sz="4" w:space="0" w:color="auto"/>
            </w:tcBorders>
            <w:noWrap/>
            <w:vAlign w:val="center"/>
            <w:hideMark/>
          </w:tcPr>
          <w:p w14:paraId="4BCAFD03" w14:textId="46F79C04" w:rsidR="00133727" w:rsidRPr="00C40D69" w:rsidRDefault="006B29E3" w:rsidP="00487CF1">
            <w:pPr>
              <w:jc w:val="center"/>
              <w:rPr>
                <w:rFonts w:ascii="Verdana" w:eastAsia="Arial Unicode MS" w:hAnsi="Verdana"/>
                <w:color w:val="0000FF"/>
                <w:sz w:val="19"/>
                <w:szCs w:val="18"/>
              </w:rPr>
            </w:pPr>
            <w:r w:rsidRPr="006B29E3">
              <w:rPr>
                <w:rFonts w:ascii="Verdana" w:eastAsia="Arial Unicode MS" w:hAnsi="Verdana"/>
                <w:color w:val="0000FF"/>
                <w:sz w:val="19"/>
                <w:szCs w:val="18"/>
              </w:rPr>
              <w:t>421.</w:t>
            </w:r>
            <w:r w:rsidR="004D1CA0">
              <w:rPr>
                <w:rFonts w:ascii="Verdana" w:eastAsia="Arial Unicode MS" w:hAnsi="Verdana"/>
                <w:color w:val="0000FF"/>
                <w:sz w:val="19"/>
                <w:szCs w:val="18"/>
              </w:rPr>
              <w:t>180</w:t>
            </w:r>
            <w:r w:rsidRPr="006B29E3">
              <w:rPr>
                <w:rFonts w:ascii="Verdana" w:eastAsia="Arial Unicode MS" w:hAnsi="Verdana"/>
                <w:color w:val="0000FF"/>
                <w:sz w:val="19"/>
                <w:szCs w:val="18"/>
              </w:rPr>
              <w:t>,</w:t>
            </w:r>
            <w:r w:rsidR="004D1CA0">
              <w:rPr>
                <w:rFonts w:ascii="Verdana" w:eastAsia="Arial Unicode MS" w:hAnsi="Verdana"/>
                <w:color w:val="0000FF"/>
                <w:sz w:val="19"/>
                <w:szCs w:val="18"/>
              </w:rPr>
              <w:t>9</w:t>
            </w:r>
            <w:r w:rsidRPr="006B29E3">
              <w:rPr>
                <w:rFonts w:ascii="Verdana" w:eastAsia="Arial Unicode MS" w:hAnsi="Verdana"/>
                <w:color w:val="0000FF"/>
                <w:sz w:val="19"/>
                <w:szCs w:val="18"/>
              </w:rPr>
              <w:t xml:space="preserve">9 </w:t>
            </w:r>
            <w:r w:rsidR="00133727" w:rsidRPr="00C40D69">
              <w:rPr>
                <w:rFonts w:ascii="Verdana" w:eastAsia="Arial Unicode MS" w:hAnsi="Verdana"/>
                <w:color w:val="0000FF"/>
                <w:sz w:val="19"/>
                <w:szCs w:val="18"/>
              </w:rPr>
              <w:t>€</w:t>
            </w:r>
          </w:p>
        </w:tc>
        <w:tc>
          <w:tcPr>
            <w:tcW w:w="1104" w:type="pct"/>
            <w:tcBorders>
              <w:top w:val="nil"/>
              <w:left w:val="nil"/>
              <w:bottom w:val="single" w:sz="4" w:space="0" w:color="auto"/>
              <w:right w:val="single" w:sz="4" w:space="0" w:color="auto"/>
            </w:tcBorders>
            <w:noWrap/>
            <w:vAlign w:val="center"/>
            <w:hideMark/>
          </w:tcPr>
          <w:p w14:paraId="45594A76" w14:textId="761C8076" w:rsidR="00133727" w:rsidRPr="00C40D69" w:rsidRDefault="006B29E3" w:rsidP="00487CF1">
            <w:pPr>
              <w:jc w:val="center"/>
              <w:rPr>
                <w:rFonts w:ascii="Verdana" w:eastAsia="Arial Unicode MS" w:hAnsi="Verdana"/>
                <w:color w:val="0000FF"/>
                <w:sz w:val="19"/>
                <w:szCs w:val="18"/>
              </w:rPr>
            </w:pPr>
            <w:r w:rsidRPr="006B29E3">
              <w:rPr>
                <w:rFonts w:ascii="Verdana" w:eastAsia="Arial Unicode MS" w:hAnsi="Verdana"/>
                <w:color w:val="0000FF"/>
                <w:sz w:val="19"/>
                <w:szCs w:val="18"/>
              </w:rPr>
              <w:t>88.</w:t>
            </w:r>
            <w:r w:rsidR="004D1CA0">
              <w:rPr>
                <w:rFonts w:ascii="Verdana" w:eastAsia="Arial Unicode MS" w:hAnsi="Verdana"/>
                <w:color w:val="0000FF"/>
                <w:sz w:val="19"/>
                <w:szCs w:val="18"/>
              </w:rPr>
              <w:t>448,01</w:t>
            </w:r>
            <w:r w:rsidRPr="006B29E3">
              <w:rPr>
                <w:rFonts w:ascii="Verdana" w:eastAsia="Arial Unicode MS" w:hAnsi="Verdana"/>
                <w:color w:val="0000FF"/>
                <w:sz w:val="19"/>
                <w:szCs w:val="18"/>
              </w:rPr>
              <w:t xml:space="preserve"> </w:t>
            </w:r>
            <w:r w:rsidR="00133727" w:rsidRPr="00C40D69">
              <w:rPr>
                <w:rFonts w:ascii="Verdana" w:eastAsia="Arial Unicode MS" w:hAnsi="Verdana"/>
                <w:color w:val="0000FF"/>
                <w:sz w:val="19"/>
                <w:szCs w:val="18"/>
              </w:rPr>
              <w:t>€</w:t>
            </w:r>
          </w:p>
        </w:tc>
        <w:tc>
          <w:tcPr>
            <w:tcW w:w="2109" w:type="pct"/>
            <w:tcBorders>
              <w:top w:val="nil"/>
              <w:left w:val="nil"/>
              <w:bottom w:val="single" w:sz="4" w:space="0" w:color="auto"/>
              <w:right w:val="single" w:sz="4" w:space="0" w:color="auto"/>
            </w:tcBorders>
            <w:noWrap/>
            <w:vAlign w:val="center"/>
            <w:hideMark/>
          </w:tcPr>
          <w:p w14:paraId="0D8A59B3" w14:textId="623322ED" w:rsidR="00133727" w:rsidRPr="00C40D69" w:rsidRDefault="006B29E3" w:rsidP="00487CF1">
            <w:pPr>
              <w:jc w:val="center"/>
              <w:rPr>
                <w:rFonts w:ascii="Verdana" w:eastAsia="Arial Unicode MS" w:hAnsi="Verdana"/>
                <w:color w:val="0000FF"/>
                <w:sz w:val="19"/>
                <w:szCs w:val="18"/>
              </w:rPr>
            </w:pPr>
            <w:bookmarkStart w:id="42" w:name="_Hlk213149773"/>
            <w:r w:rsidRPr="006B29E3">
              <w:rPr>
                <w:rFonts w:ascii="Verdana" w:eastAsia="Arial Unicode MS" w:hAnsi="Verdana"/>
                <w:color w:val="0000FF"/>
                <w:sz w:val="19"/>
                <w:szCs w:val="18"/>
              </w:rPr>
              <w:t>5</w:t>
            </w:r>
            <w:r w:rsidR="004D1CA0">
              <w:rPr>
                <w:rFonts w:ascii="Verdana" w:eastAsia="Arial Unicode MS" w:hAnsi="Verdana"/>
                <w:color w:val="0000FF"/>
                <w:sz w:val="19"/>
                <w:szCs w:val="18"/>
              </w:rPr>
              <w:t>09.629,00</w:t>
            </w:r>
            <w:bookmarkEnd w:id="42"/>
            <w:r w:rsidR="004D1CA0">
              <w:rPr>
                <w:rFonts w:ascii="Verdana" w:eastAsia="Arial Unicode MS" w:hAnsi="Verdana"/>
                <w:color w:val="0000FF"/>
                <w:sz w:val="19"/>
                <w:szCs w:val="18"/>
              </w:rPr>
              <w:t xml:space="preserve"> </w:t>
            </w:r>
            <w:r w:rsidR="00133727" w:rsidRPr="00C40D69">
              <w:rPr>
                <w:rFonts w:ascii="Verdana" w:eastAsia="Arial Unicode MS" w:hAnsi="Verdana"/>
                <w:color w:val="0000FF"/>
                <w:sz w:val="19"/>
                <w:szCs w:val="18"/>
              </w:rPr>
              <w:t>€</w:t>
            </w:r>
          </w:p>
        </w:tc>
      </w:tr>
    </w:tbl>
    <w:p w14:paraId="246E07A8" w14:textId="78D312CE" w:rsidR="00475289" w:rsidRPr="00C40D69" w:rsidRDefault="00475289" w:rsidP="00ED0BCD">
      <w:pPr>
        <w:pStyle w:val="Ttulo4"/>
        <w:ind w:right="-427"/>
        <w:rPr>
          <w:b w:val="0"/>
        </w:rPr>
      </w:pPr>
      <w:r w:rsidRPr="00C40D69">
        <w:rPr>
          <w:b w:val="0"/>
        </w:rPr>
        <w:t>y se imputa a la siguiente anualidad:</w:t>
      </w:r>
      <w:bookmarkEnd w:id="40"/>
      <w:bookmarkEnd w:id="41"/>
    </w:p>
    <w:tbl>
      <w:tblPr>
        <w:tblW w:w="4782" w:type="pct"/>
        <w:tblInd w:w="846" w:type="dxa"/>
        <w:tblCellMar>
          <w:left w:w="70" w:type="dxa"/>
          <w:right w:w="70" w:type="dxa"/>
        </w:tblCellMar>
        <w:tblLook w:val="04A0" w:firstRow="1" w:lastRow="0" w:firstColumn="1" w:lastColumn="0" w:noHBand="0" w:noVBand="1"/>
      </w:tblPr>
      <w:tblGrid>
        <w:gridCol w:w="1417"/>
        <w:gridCol w:w="2553"/>
        <w:gridCol w:w="1702"/>
        <w:gridCol w:w="3400"/>
      </w:tblGrid>
      <w:tr w:rsidR="00133727" w:rsidRPr="00C40D69" w14:paraId="6DDAB310" w14:textId="77777777" w:rsidTr="00631C09">
        <w:trPr>
          <w:trHeight w:val="300"/>
        </w:trPr>
        <w:tc>
          <w:tcPr>
            <w:tcW w:w="781" w:type="pct"/>
            <w:tcBorders>
              <w:top w:val="single" w:sz="4" w:space="0" w:color="auto"/>
              <w:left w:val="single" w:sz="4" w:space="0" w:color="auto"/>
              <w:bottom w:val="single" w:sz="4" w:space="0" w:color="auto"/>
              <w:right w:val="single" w:sz="4" w:space="0" w:color="auto"/>
            </w:tcBorders>
            <w:noWrap/>
            <w:vAlign w:val="center"/>
            <w:hideMark/>
          </w:tcPr>
          <w:p w14:paraId="7755BD65" w14:textId="77777777" w:rsidR="00133727" w:rsidRPr="00C40D69" w:rsidRDefault="00133727"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ANUALIDAD</w:t>
            </w:r>
          </w:p>
        </w:tc>
        <w:tc>
          <w:tcPr>
            <w:tcW w:w="1407" w:type="pct"/>
            <w:tcBorders>
              <w:top w:val="single" w:sz="4" w:space="0" w:color="auto"/>
              <w:left w:val="nil"/>
              <w:bottom w:val="single" w:sz="4" w:space="0" w:color="auto"/>
              <w:right w:val="single" w:sz="4" w:space="0" w:color="auto"/>
            </w:tcBorders>
            <w:noWrap/>
            <w:vAlign w:val="center"/>
            <w:hideMark/>
          </w:tcPr>
          <w:p w14:paraId="2F4FC3CE" w14:textId="77777777" w:rsidR="00133727" w:rsidRPr="00C40D69" w:rsidRDefault="00133727"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PRESUPUESTO SIN IVA</w:t>
            </w:r>
          </w:p>
        </w:tc>
        <w:tc>
          <w:tcPr>
            <w:tcW w:w="938" w:type="pct"/>
            <w:tcBorders>
              <w:top w:val="single" w:sz="4" w:space="0" w:color="auto"/>
              <w:left w:val="nil"/>
              <w:bottom w:val="single" w:sz="4" w:space="0" w:color="auto"/>
              <w:right w:val="single" w:sz="4" w:space="0" w:color="auto"/>
            </w:tcBorders>
            <w:noWrap/>
            <w:vAlign w:val="center"/>
            <w:hideMark/>
          </w:tcPr>
          <w:p w14:paraId="22176FE8" w14:textId="77777777" w:rsidR="00133727" w:rsidRPr="00C40D69" w:rsidRDefault="00133727"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IVA (21%)</w:t>
            </w:r>
          </w:p>
        </w:tc>
        <w:tc>
          <w:tcPr>
            <w:tcW w:w="1874" w:type="pct"/>
            <w:tcBorders>
              <w:top w:val="single" w:sz="4" w:space="0" w:color="auto"/>
              <w:left w:val="nil"/>
              <w:bottom w:val="single" w:sz="4" w:space="0" w:color="auto"/>
              <w:right w:val="single" w:sz="4" w:space="0" w:color="auto"/>
            </w:tcBorders>
            <w:noWrap/>
            <w:vAlign w:val="center"/>
            <w:hideMark/>
          </w:tcPr>
          <w:p w14:paraId="782CE85A" w14:textId="77777777" w:rsidR="00133727" w:rsidRPr="00C40D69" w:rsidRDefault="00133727"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PRESUPUESTO BASE LICITACIÓN</w:t>
            </w:r>
          </w:p>
        </w:tc>
      </w:tr>
      <w:tr w:rsidR="004D1CA0" w14:paraId="1CF56389" w14:textId="77777777" w:rsidTr="00631C09">
        <w:trPr>
          <w:trHeight w:val="300"/>
        </w:trPr>
        <w:tc>
          <w:tcPr>
            <w:tcW w:w="781" w:type="pct"/>
            <w:tcBorders>
              <w:top w:val="single" w:sz="4" w:space="0" w:color="auto"/>
              <w:left w:val="single" w:sz="4" w:space="0" w:color="auto"/>
              <w:bottom w:val="single" w:sz="4" w:space="0" w:color="auto"/>
              <w:right w:val="single" w:sz="4" w:space="0" w:color="auto"/>
            </w:tcBorders>
            <w:noWrap/>
            <w:vAlign w:val="center"/>
            <w:hideMark/>
          </w:tcPr>
          <w:p w14:paraId="7A145C14" w14:textId="3A47EA41" w:rsidR="004D1CA0" w:rsidRPr="00C40D69" w:rsidRDefault="004D1CA0" w:rsidP="004D1CA0">
            <w:pPr>
              <w:jc w:val="center"/>
              <w:rPr>
                <w:rFonts w:ascii="Verdana" w:eastAsia="Arial Unicode MS" w:hAnsi="Verdana"/>
                <w:color w:val="0000FF"/>
                <w:sz w:val="19"/>
                <w:szCs w:val="18"/>
              </w:rPr>
            </w:pPr>
            <w:r w:rsidRPr="00C40D69">
              <w:rPr>
                <w:rFonts w:ascii="Verdana" w:eastAsia="Arial Unicode MS" w:hAnsi="Verdana"/>
                <w:color w:val="0000FF"/>
                <w:sz w:val="19"/>
                <w:szCs w:val="18"/>
              </w:rPr>
              <w:t>202</w:t>
            </w:r>
            <w:r>
              <w:rPr>
                <w:rFonts w:ascii="Verdana" w:eastAsia="Arial Unicode MS" w:hAnsi="Verdana"/>
                <w:color w:val="0000FF"/>
                <w:sz w:val="19"/>
                <w:szCs w:val="18"/>
              </w:rPr>
              <w:t>6</w:t>
            </w:r>
          </w:p>
        </w:tc>
        <w:tc>
          <w:tcPr>
            <w:tcW w:w="1407" w:type="pct"/>
            <w:tcBorders>
              <w:top w:val="single" w:sz="4" w:space="0" w:color="auto"/>
              <w:left w:val="nil"/>
              <w:bottom w:val="single" w:sz="4" w:space="0" w:color="auto"/>
              <w:right w:val="single" w:sz="4" w:space="0" w:color="auto"/>
            </w:tcBorders>
            <w:noWrap/>
            <w:vAlign w:val="center"/>
            <w:hideMark/>
          </w:tcPr>
          <w:p w14:paraId="7A1D616D" w14:textId="635A2ACF" w:rsidR="004D1CA0" w:rsidRPr="00C40D69" w:rsidRDefault="004D1CA0" w:rsidP="004D1CA0">
            <w:pPr>
              <w:jc w:val="center"/>
              <w:rPr>
                <w:rFonts w:ascii="Verdana" w:eastAsia="Arial Unicode MS" w:hAnsi="Verdana"/>
                <w:color w:val="0000FF"/>
                <w:sz w:val="19"/>
                <w:szCs w:val="18"/>
              </w:rPr>
            </w:pPr>
            <w:r w:rsidRPr="006B29E3">
              <w:rPr>
                <w:rFonts w:ascii="Verdana" w:eastAsia="Arial Unicode MS" w:hAnsi="Verdana"/>
                <w:color w:val="0000FF"/>
                <w:sz w:val="19"/>
                <w:szCs w:val="18"/>
              </w:rPr>
              <w:t>421.</w:t>
            </w:r>
            <w:r>
              <w:rPr>
                <w:rFonts w:ascii="Verdana" w:eastAsia="Arial Unicode MS" w:hAnsi="Verdana"/>
                <w:color w:val="0000FF"/>
                <w:sz w:val="19"/>
                <w:szCs w:val="18"/>
              </w:rPr>
              <w:t>180</w:t>
            </w:r>
            <w:r w:rsidRPr="006B29E3">
              <w:rPr>
                <w:rFonts w:ascii="Verdana" w:eastAsia="Arial Unicode MS" w:hAnsi="Verdana"/>
                <w:color w:val="0000FF"/>
                <w:sz w:val="19"/>
                <w:szCs w:val="18"/>
              </w:rPr>
              <w:t>,</w:t>
            </w:r>
            <w:r>
              <w:rPr>
                <w:rFonts w:ascii="Verdana" w:eastAsia="Arial Unicode MS" w:hAnsi="Verdana"/>
                <w:color w:val="0000FF"/>
                <w:sz w:val="19"/>
                <w:szCs w:val="18"/>
              </w:rPr>
              <w:t>9</w:t>
            </w:r>
            <w:r w:rsidRPr="006B29E3">
              <w:rPr>
                <w:rFonts w:ascii="Verdana" w:eastAsia="Arial Unicode MS" w:hAnsi="Verdana"/>
                <w:color w:val="0000FF"/>
                <w:sz w:val="19"/>
                <w:szCs w:val="18"/>
              </w:rPr>
              <w:t xml:space="preserve">9 </w:t>
            </w:r>
            <w:r w:rsidRPr="00C40D69">
              <w:rPr>
                <w:rFonts w:ascii="Verdana" w:eastAsia="Arial Unicode MS" w:hAnsi="Verdana"/>
                <w:color w:val="0000FF"/>
                <w:sz w:val="19"/>
                <w:szCs w:val="18"/>
              </w:rPr>
              <w:t>€</w:t>
            </w:r>
          </w:p>
        </w:tc>
        <w:tc>
          <w:tcPr>
            <w:tcW w:w="938" w:type="pct"/>
            <w:tcBorders>
              <w:top w:val="single" w:sz="4" w:space="0" w:color="auto"/>
              <w:left w:val="nil"/>
              <w:bottom w:val="single" w:sz="4" w:space="0" w:color="auto"/>
              <w:right w:val="single" w:sz="4" w:space="0" w:color="auto"/>
            </w:tcBorders>
            <w:noWrap/>
            <w:vAlign w:val="center"/>
            <w:hideMark/>
          </w:tcPr>
          <w:p w14:paraId="542F7DAB" w14:textId="6701E180" w:rsidR="004D1CA0" w:rsidRPr="00C40D69" w:rsidRDefault="004D1CA0" w:rsidP="004D1CA0">
            <w:pPr>
              <w:jc w:val="center"/>
              <w:rPr>
                <w:rFonts w:ascii="Verdana" w:eastAsia="Arial Unicode MS" w:hAnsi="Verdana"/>
                <w:color w:val="0000FF"/>
                <w:sz w:val="19"/>
                <w:szCs w:val="18"/>
              </w:rPr>
            </w:pPr>
            <w:r w:rsidRPr="006B29E3">
              <w:rPr>
                <w:rFonts w:ascii="Verdana" w:eastAsia="Arial Unicode MS" w:hAnsi="Verdana"/>
                <w:color w:val="0000FF"/>
                <w:sz w:val="19"/>
                <w:szCs w:val="18"/>
              </w:rPr>
              <w:t>88.</w:t>
            </w:r>
            <w:r>
              <w:rPr>
                <w:rFonts w:ascii="Verdana" w:eastAsia="Arial Unicode MS" w:hAnsi="Verdana"/>
                <w:color w:val="0000FF"/>
                <w:sz w:val="19"/>
                <w:szCs w:val="18"/>
              </w:rPr>
              <w:t>448,01</w:t>
            </w:r>
            <w:r w:rsidRPr="006B29E3">
              <w:rPr>
                <w:rFonts w:ascii="Verdana" w:eastAsia="Arial Unicode MS" w:hAnsi="Verdana"/>
                <w:color w:val="0000FF"/>
                <w:sz w:val="19"/>
                <w:szCs w:val="18"/>
              </w:rPr>
              <w:t xml:space="preserve"> </w:t>
            </w:r>
            <w:r w:rsidRPr="00C40D69">
              <w:rPr>
                <w:rFonts w:ascii="Verdana" w:eastAsia="Arial Unicode MS" w:hAnsi="Verdana"/>
                <w:color w:val="0000FF"/>
                <w:sz w:val="19"/>
                <w:szCs w:val="18"/>
              </w:rPr>
              <w:t>€</w:t>
            </w:r>
          </w:p>
        </w:tc>
        <w:tc>
          <w:tcPr>
            <w:tcW w:w="1874" w:type="pct"/>
            <w:tcBorders>
              <w:top w:val="single" w:sz="4" w:space="0" w:color="auto"/>
              <w:left w:val="nil"/>
              <w:bottom w:val="single" w:sz="4" w:space="0" w:color="auto"/>
              <w:right w:val="single" w:sz="4" w:space="0" w:color="auto"/>
            </w:tcBorders>
            <w:noWrap/>
            <w:vAlign w:val="center"/>
            <w:hideMark/>
          </w:tcPr>
          <w:p w14:paraId="3CF4F8B1" w14:textId="5ECFD95A" w:rsidR="004D1CA0" w:rsidRPr="00C40D69" w:rsidRDefault="004D1CA0" w:rsidP="004D1CA0">
            <w:pPr>
              <w:jc w:val="center"/>
              <w:rPr>
                <w:rFonts w:ascii="Verdana" w:eastAsia="Arial Unicode MS" w:hAnsi="Verdana"/>
                <w:color w:val="0000FF"/>
                <w:sz w:val="19"/>
                <w:szCs w:val="18"/>
              </w:rPr>
            </w:pPr>
            <w:r w:rsidRPr="006B29E3">
              <w:rPr>
                <w:rFonts w:ascii="Verdana" w:eastAsia="Arial Unicode MS" w:hAnsi="Verdana"/>
                <w:color w:val="0000FF"/>
                <w:sz w:val="19"/>
                <w:szCs w:val="18"/>
              </w:rPr>
              <w:t>5</w:t>
            </w:r>
            <w:r>
              <w:rPr>
                <w:rFonts w:ascii="Verdana" w:eastAsia="Arial Unicode MS" w:hAnsi="Verdana"/>
                <w:color w:val="0000FF"/>
                <w:sz w:val="19"/>
                <w:szCs w:val="18"/>
              </w:rPr>
              <w:t xml:space="preserve">09.629,00 </w:t>
            </w:r>
            <w:r w:rsidRPr="00C40D69">
              <w:rPr>
                <w:rFonts w:ascii="Verdana" w:eastAsia="Arial Unicode MS" w:hAnsi="Verdana"/>
                <w:color w:val="0000FF"/>
                <w:sz w:val="19"/>
                <w:szCs w:val="18"/>
              </w:rPr>
              <w:t>€</w:t>
            </w:r>
          </w:p>
        </w:tc>
      </w:tr>
    </w:tbl>
    <w:p w14:paraId="45B93D01" w14:textId="77777777" w:rsidR="00133727" w:rsidRPr="00133727" w:rsidRDefault="00133727" w:rsidP="00133727"/>
    <w:p w14:paraId="2B9CEEF3" w14:textId="77777777" w:rsidR="00475289" w:rsidRPr="00E02F1C" w:rsidRDefault="00475289" w:rsidP="00ED0BCD">
      <w:pPr>
        <w:spacing w:before="120" w:after="120"/>
        <w:ind w:left="851" w:right="-427"/>
        <w:jc w:val="both"/>
        <w:rPr>
          <w:rFonts w:ascii="Verdana" w:hAnsi="Verdana" w:cs="Arial"/>
          <w:b/>
          <w:color w:val="0000FF"/>
          <w:sz w:val="19"/>
          <w:szCs w:val="19"/>
        </w:rPr>
      </w:pPr>
      <w:r w:rsidRPr="00E02F1C">
        <w:rPr>
          <w:rFonts w:ascii="Verdana" w:hAnsi="Verdana" w:cs="Arial"/>
          <w:sz w:val="19"/>
          <w:szCs w:val="19"/>
          <w:u w:val="single"/>
        </w:rPr>
        <w:t xml:space="preserve">Los costes y gastos tenidos en cuenta para su cálculo son los indicados en el </w:t>
      </w:r>
      <w:r w:rsidRPr="00E02F1C">
        <w:rPr>
          <w:rFonts w:ascii="Verdana" w:hAnsi="Verdana" w:cs="Arial"/>
          <w:b/>
          <w:color w:val="0000FF"/>
          <w:sz w:val="19"/>
          <w:szCs w:val="19"/>
          <w:u w:val="single"/>
        </w:rPr>
        <w:t>proyecto</w:t>
      </w:r>
      <w:r w:rsidRPr="00E02F1C">
        <w:rPr>
          <w:rFonts w:ascii="Verdana" w:hAnsi="Verdana" w:cs="Arial"/>
          <w:b/>
          <w:color w:val="0000FF"/>
          <w:sz w:val="19"/>
          <w:szCs w:val="19"/>
        </w:rPr>
        <w:t>.</w:t>
      </w:r>
    </w:p>
    <w:p w14:paraId="3E879C25" w14:textId="77777777" w:rsidR="00475289" w:rsidRPr="00E02F1C" w:rsidRDefault="00475289" w:rsidP="00ED0BCD">
      <w:pPr>
        <w:shd w:val="clear" w:color="auto" w:fill="FFFFFF"/>
        <w:spacing w:before="120" w:after="120"/>
        <w:ind w:left="851" w:right="-427"/>
        <w:jc w:val="both"/>
        <w:rPr>
          <w:rFonts w:ascii="Verdana" w:hAnsi="Verdana" w:cs="Arial"/>
          <w:sz w:val="19"/>
          <w:szCs w:val="19"/>
        </w:rPr>
      </w:pPr>
      <w:r w:rsidRPr="00E02F1C">
        <w:rPr>
          <w:rFonts w:ascii="Verdana" w:hAnsi="Verdana" w:cs="Arial"/>
          <w:sz w:val="19"/>
          <w:szCs w:val="19"/>
        </w:rPr>
        <w:t xml:space="preserve">El porcentaje de gastos generales aplicado en el proyecto es el determinado previamente por el poder adjudicador. </w:t>
      </w:r>
    </w:p>
    <w:p w14:paraId="66494A0E" w14:textId="4869B999" w:rsidR="00F04A06" w:rsidRDefault="00475289" w:rsidP="00ED0BCD">
      <w:pPr>
        <w:pStyle w:val="Ttulo4"/>
        <w:ind w:right="-427"/>
        <w:rPr>
          <w:rFonts w:eastAsia="Times New Roman" w:cs="Arial"/>
          <w:color w:val="0000FF"/>
          <w:szCs w:val="19"/>
        </w:rPr>
      </w:pPr>
      <w:bookmarkStart w:id="43" w:name="_Toc41549096"/>
      <w:bookmarkStart w:id="44" w:name="_Toc48120490"/>
      <w:r w:rsidRPr="00E02F1C">
        <w:t>3.2.- Aplicación presupuestaria</w:t>
      </w:r>
      <w:bookmarkStart w:id="45" w:name="_Toc41549097"/>
      <w:bookmarkStart w:id="46" w:name="_Toc48120491"/>
      <w:bookmarkEnd w:id="43"/>
      <w:bookmarkEnd w:id="44"/>
      <w:r w:rsidR="00F04A06">
        <w:t>:</w:t>
      </w:r>
      <w:r w:rsidR="00F04A06">
        <w:rPr>
          <w:rFonts w:eastAsia="Times New Roman" w:cs="Arial"/>
          <w:color w:val="0000FF"/>
          <w:szCs w:val="19"/>
        </w:rPr>
        <w:t xml:space="preserve"> </w:t>
      </w:r>
      <w:r w:rsidR="00034E15" w:rsidRPr="009B4893">
        <w:rPr>
          <w:rFonts w:eastAsia="Times New Roman" w:cs="Arial"/>
          <w:b w:val="0"/>
          <w:bCs/>
          <w:color w:val="0000FF"/>
          <w:szCs w:val="19"/>
        </w:rPr>
        <w:t>2026. 1001614443.4.14130.21100</w:t>
      </w:r>
    </w:p>
    <w:p w14:paraId="472A602A" w14:textId="053870AA" w:rsidR="00475289" w:rsidRDefault="00F04A06" w:rsidP="00ED0BCD">
      <w:pPr>
        <w:pStyle w:val="Ttulo4"/>
        <w:ind w:right="-427"/>
        <w:rPr>
          <w:b w:val="0"/>
          <w:color w:val="0000FF"/>
        </w:rPr>
      </w:pPr>
      <w:r>
        <w:t>3</w:t>
      </w:r>
      <w:r w:rsidR="00475289" w:rsidRPr="00E02F1C">
        <w:rPr>
          <w:caps/>
        </w:rPr>
        <w:t xml:space="preserve">.3.- </w:t>
      </w:r>
      <w:r w:rsidR="00475289" w:rsidRPr="00E02F1C">
        <w:t>Tramitación anticipada</w:t>
      </w:r>
      <w:r w:rsidR="00475289" w:rsidRPr="00122ECA">
        <w:t xml:space="preserve">: </w:t>
      </w:r>
      <w:r w:rsidR="00034E15" w:rsidRPr="007B1CB8">
        <w:rPr>
          <w:b w:val="0"/>
          <w:color w:val="0000FF"/>
        </w:rPr>
        <w:t>si</w:t>
      </w:r>
      <w:r w:rsidR="00475289" w:rsidRPr="007B1CB8">
        <w:rPr>
          <w:b w:val="0"/>
          <w:color w:val="0000FF"/>
        </w:rPr>
        <w:t>.</w:t>
      </w:r>
      <w:bookmarkEnd w:id="45"/>
      <w:bookmarkEnd w:id="46"/>
    </w:p>
    <w:p w14:paraId="74AFA96C" w14:textId="1231BB2D" w:rsidR="00FD1D11" w:rsidRPr="00FD1D11" w:rsidRDefault="00FD1D11" w:rsidP="00FD1D11">
      <w:pPr>
        <w:rPr>
          <w:rFonts w:ascii="Verdana" w:hAnsi="Verdana"/>
          <w:iCs/>
          <w:color w:val="0000FF"/>
          <w:sz w:val="19"/>
          <w:szCs w:val="19"/>
        </w:rPr>
      </w:pPr>
      <w:r w:rsidRPr="00FD1D11">
        <w:rPr>
          <w:rFonts w:ascii="Verdana" w:hAnsi="Verdana"/>
          <w:iCs/>
          <w:color w:val="0000FF"/>
          <w:sz w:val="19"/>
          <w:szCs w:val="19"/>
        </w:rPr>
        <w:t>La adjudicación del presente contrato se somete a la condición suspensiva de existencia de crédito adecuado y suficiente para financiar las obligaciones derivadas del mismo</w:t>
      </w:r>
      <w:r w:rsidR="007E6926">
        <w:rPr>
          <w:rFonts w:ascii="Verdana" w:hAnsi="Verdana"/>
          <w:iCs/>
          <w:color w:val="0000FF"/>
          <w:sz w:val="19"/>
          <w:szCs w:val="19"/>
        </w:rPr>
        <w:t>.</w:t>
      </w:r>
    </w:p>
    <w:p w14:paraId="3FB7FD28" w14:textId="11BF3646" w:rsidR="00475289" w:rsidRPr="00E02F1C" w:rsidRDefault="00475289" w:rsidP="000A6471">
      <w:pPr>
        <w:pStyle w:val="Ttulo4"/>
        <w:ind w:right="-427"/>
        <w:rPr>
          <w:i/>
          <w:color w:val="4F81BD"/>
        </w:rPr>
      </w:pPr>
      <w:bookmarkStart w:id="47" w:name="_Toc41549098"/>
      <w:bookmarkStart w:id="48" w:name="_Toc48120492"/>
      <w:r w:rsidRPr="00E02F1C">
        <w:t xml:space="preserve">3.4.- El gasto está cofinanciado: </w:t>
      </w:r>
      <w:r w:rsidRPr="00E02F1C">
        <w:rPr>
          <w:b w:val="0"/>
          <w:color w:val="0000FF"/>
        </w:rPr>
        <w:t>no.</w:t>
      </w:r>
      <w:bookmarkEnd w:id="47"/>
      <w:bookmarkEnd w:id="48"/>
      <w:r w:rsidRPr="00E02F1C">
        <w:rPr>
          <w:i/>
          <w:color w:val="4F81BD"/>
        </w:rPr>
        <w:t xml:space="preserve"> </w:t>
      </w:r>
    </w:p>
    <w:p w14:paraId="6AC6AF55" w14:textId="77777777" w:rsidR="00475289" w:rsidRPr="00E02F1C" w:rsidRDefault="00475289" w:rsidP="00ED0BCD">
      <w:pPr>
        <w:pStyle w:val="Ttulo3"/>
        <w:ind w:right="-427"/>
      </w:pPr>
      <w:bookmarkStart w:id="49" w:name="_Toc153533326"/>
      <w:r w:rsidRPr="00E02F1C">
        <w:t>4.- VALOR ESTIMADO DEL CONTRATO</w:t>
      </w:r>
      <w:bookmarkEnd w:id="49"/>
    </w:p>
    <w:p w14:paraId="63413841" w14:textId="3EFF4627" w:rsidR="00475289" w:rsidRPr="00E02F1C" w:rsidRDefault="00475289" w:rsidP="00ED0BCD">
      <w:pPr>
        <w:pStyle w:val="Ttulo4"/>
        <w:ind w:right="-427"/>
        <w:rPr>
          <w:b w:val="0"/>
        </w:rPr>
      </w:pPr>
      <w:bookmarkStart w:id="50" w:name="_Toc41549100"/>
      <w:bookmarkStart w:id="51" w:name="_Toc48120494"/>
      <w:r w:rsidRPr="00E02F1C">
        <w:t xml:space="preserve">4.1.- </w:t>
      </w:r>
      <w:r w:rsidRPr="00E02F1C">
        <w:rPr>
          <w:b w:val="0"/>
        </w:rPr>
        <w:t>El valor estimado del contrato es de</w:t>
      </w:r>
      <w:r w:rsidR="008044F5">
        <w:rPr>
          <w:b w:val="0"/>
        </w:rPr>
        <w:t xml:space="preserve"> </w:t>
      </w:r>
      <w:r w:rsidR="004D1CA0" w:rsidRPr="004D1CA0">
        <w:rPr>
          <w:b w:val="0"/>
          <w:bCs/>
          <w:color w:val="0000FF"/>
        </w:rPr>
        <w:t xml:space="preserve">421.180,99 </w:t>
      </w:r>
      <w:r w:rsidR="006B29E3" w:rsidRPr="006B29E3">
        <w:rPr>
          <w:b w:val="0"/>
          <w:bCs/>
          <w:color w:val="0000FF"/>
        </w:rPr>
        <w:t>€</w:t>
      </w:r>
      <w:r w:rsidR="006B29E3">
        <w:rPr>
          <w:b w:val="0"/>
          <w:bCs/>
          <w:color w:val="0000FF"/>
        </w:rPr>
        <w:t xml:space="preserve"> </w:t>
      </w:r>
      <w:r w:rsidRPr="00E02F1C">
        <w:rPr>
          <w:b w:val="0"/>
        </w:rPr>
        <w:t>euros.</w:t>
      </w:r>
      <w:bookmarkEnd w:id="50"/>
      <w:bookmarkEnd w:id="51"/>
    </w:p>
    <w:p w14:paraId="5817F080" w14:textId="77777777" w:rsidR="005D28CC" w:rsidRPr="00E02F1C" w:rsidRDefault="00475289" w:rsidP="000A6471">
      <w:pPr>
        <w:pStyle w:val="Ttulo4"/>
        <w:ind w:right="-427"/>
      </w:pPr>
      <w:bookmarkStart w:id="52" w:name="_Toc41549101"/>
      <w:bookmarkStart w:id="53" w:name="_Toc48120495"/>
      <w:r w:rsidRPr="00E02F1C">
        <w:t>4.2.- Método de cálculo:</w:t>
      </w:r>
      <w:bookmarkEnd w:id="52"/>
      <w:bookmarkEnd w:id="5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E02F1C" w14:paraId="3C7FEBB4" w14:textId="77777777" w:rsidTr="007B4FEC">
        <w:trPr>
          <w:trHeight w:val="454"/>
        </w:trPr>
        <w:tc>
          <w:tcPr>
            <w:tcW w:w="3783" w:type="pct"/>
          </w:tcPr>
          <w:p w14:paraId="29724501"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Presupuesto de licitación (sin IVA)</w:t>
            </w:r>
          </w:p>
        </w:tc>
        <w:tc>
          <w:tcPr>
            <w:tcW w:w="1217" w:type="pct"/>
            <w:vAlign w:val="center"/>
          </w:tcPr>
          <w:p w14:paraId="1FCDFD6C" w14:textId="62E7B183" w:rsidR="00FB0A0E" w:rsidRPr="00E02F1C" w:rsidRDefault="004D1CA0" w:rsidP="008044F5">
            <w:pPr>
              <w:spacing w:before="120" w:after="120"/>
              <w:ind w:right="-1"/>
              <w:jc w:val="center"/>
              <w:rPr>
                <w:sz w:val="19"/>
                <w:szCs w:val="19"/>
              </w:rPr>
            </w:pPr>
            <w:r w:rsidRPr="006B29E3">
              <w:rPr>
                <w:rFonts w:ascii="Verdana" w:eastAsia="Arial Unicode MS" w:hAnsi="Verdana"/>
                <w:color w:val="0000FF"/>
                <w:sz w:val="19"/>
                <w:szCs w:val="18"/>
              </w:rPr>
              <w:t>421.</w:t>
            </w:r>
            <w:r>
              <w:rPr>
                <w:rFonts w:ascii="Verdana" w:eastAsia="Arial Unicode MS" w:hAnsi="Verdana"/>
                <w:color w:val="0000FF"/>
                <w:sz w:val="19"/>
                <w:szCs w:val="18"/>
              </w:rPr>
              <w:t>180</w:t>
            </w:r>
            <w:r w:rsidRPr="006B29E3">
              <w:rPr>
                <w:rFonts w:ascii="Verdana" w:eastAsia="Arial Unicode MS" w:hAnsi="Verdana"/>
                <w:color w:val="0000FF"/>
                <w:sz w:val="19"/>
                <w:szCs w:val="18"/>
              </w:rPr>
              <w:t>,</w:t>
            </w:r>
            <w:r>
              <w:rPr>
                <w:rFonts w:ascii="Verdana" w:eastAsia="Arial Unicode MS" w:hAnsi="Verdana"/>
                <w:color w:val="0000FF"/>
                <w:sz w:val="19"/>
                <w:szCs w:val="18"/>
              </w:rPr>
              <w:t>9</w:t>
            </w:r>
            <w:r w:rsidRPr="006B29E3">
              <w:rPr>
                <w:rFonts w:ascii="Verdana" w:eastAsia="Arial Unicode MS" w:hAnsi="Verdana"/>
                <w:color w:val="0000FF"/>
                <w:sz w:val="19"/>
                <w:szCs w:val="18"/>
              </w:rPr>
              <w:t xml:space="preserve">9 </w:t>
            </w:r>
            <w:r w:rsidRPr="00C40D69">
              <w:rPr>
                <w:rFonts w:ascii="Verdana" w:eastAsia="Arial Unicode MS" w:hAnsi="Verdana"/>
                <w:color w:val="0000FF"/>
                <w:sz w:val="19"/>
                <w:szCs w:val="18"/>
              </w:rPr>
              <w:t>€</w:t>
            </w:r>
          </w:p>
        </w:tc>
      </w:tr>
      <w:tr w:rsidR="00FB0A0E" w:rsidRPr="00E02F1C" w14:paraId="4B1E2CBC" w14:textId="77777777" w:rsidTr="007B4FEC">
        <w:trPr>
          <w:trHeight w:val="454"/>
        </w:trPr>
        <w:tc>
          <w:tcPr>
            <w:tcW w:w="3783" w:type="pct"/>
          </w:tcPr>
          <w:p w14:paraId="12823F92"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Importe de las modificaciones previstas (sin IVA)</w:t>
            </w:r>
          </w:p>
        </w:tc>
        <w:tc>
          <w:tcPr>
            <w:tcW w:w="1217" w:type="pct"/>
            <w:vAlign w:val="center"/>
          </w:tcPr>
          <w:p w14:paraId="29CD7C16" w14:textId="77777777" w:rsidR="00FB0A0E" w:rsidRPr="00E02F1C" w:rsidRDefault="00FB0A0E" w:rsidP="007B4FEC">
            <w:pPr>
              <w:spacing w:before="120" w:after="120"/>
              <w:ind w:right="-1"/>
              <w:rPr>
                <w:sz w:val="19"/>
                <w:szCs w:val="19"/>
              </w:rPr>
            </w:pPr>
          </w:p>
        </w:tc>
      </w:tr>
      <w:tr w:rsidR="00FB0A0E" w:rsidRPr="00E02F1C" w14:paraId="12FC4EFA" w14:textId="77777777" w:rsidTr="007B4FEC">
        <w:trPr>
          <w:trHeight w:val="454"/>
        </w:trPr>
        <w:tc>
          <w:tcPr>
            <w:tcW w:w="3783" w:type="pct"/>
          </w:tcPr>
          <w:p w14:paraId="5FA712D8"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Importe de los premios o primas pagaderos a las licitadoras (sin IVA)</w:t>
            </w:r>
          </w:p>
        </w:tc>
        <w:tc>
          <w:tcPr>
            <w:tcW w:w="1217" w:type="pct"/>
            <w:vAlign w:val="center"/>
          </w:tcPr>
          <w:p w14:paraId="278ACD8D" w14:textId="77777777" w:rsidR="00FB0A0E" w:rsidRPr="00E02F1C" w:rsidRDefault="00FB0A0E" w:rsidP="007B4FEC">
            <w:pPr>
              <w:spacing w:before="120" w:after="120"/>
              <w:ind w:right="-1"/>
              <w:rPr>
                <w:sz w:val="19"/>
                <w:szCs w:val="19"/>
              </w:rPr>
            </w:pPr>
          </w:p>
        </w:tc>
      </w:tr>
      <w:tr w:rsidR="00FB0A0E" w:rsidRPr="00E02F1C" w14:paraId="7868EBB1" w14:textId="77777777" w:rsidTr="007B4FEC">
        <w:trPr>
          <w:trHeight w:val="454"/>
        </w:trPr>
        <w:tc>
          <w:tcPr>
            <w:tcW w:w="3783" w:type="pct"/>
          </w:tcPr>
          <w:p w14:paraId="746E7B7F"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Importe de las opciones eventuales (sin IVA)</w:t>
            </w:r>
          </w:p>
        </w:tc>
        <w:tc>
          <w:tcPr>
            <w:tcW w:w="1217" w:type="pct"/>
            <w:vAlign w:val="center"/>
          </w:tcPr>
          <w:p w14:paraId="4D84BD8F" w14:textId="77777777" w:rsidR="00FB0A0E" w:rsidRPr="00E02F1C" w:rsidRDefault="00FB0A0E" w:rsidP="007B4FEC">
            <w:pPr>
              <w:spacing w:before="120" w:after="120"/>
              <w:ind w:right="-1"/>
              <w:rPr>
                <w:sz w:val="19"/>
                <w:szCs w:val="19"/>
              </w:rPr>
            </w:pPr>
          </w:p>
        </w:tc>
      </w:tr>
      <w:tr w:rsidR="00FB0A0E" w:rsidRPr="00E02F1C" w14:paraId="3A963193" w14:textId="77777777" w:rsidTr="007B4FEC">
        <w:trPr>
          <w:trHeight w:val="454"/>
        </w:trPr>
        <w:tc>
          <w:tcPr>
            <w:tcW w:w="3783" w:type="pct"/>
            <w:vAlign w:val="center"/>
          </w:tcPr>
          <w:p w14:paraId="6C26CFD9" w14:textId="77777777" w:rsidR="00FB0A0E" w:rsidRPr="00E02F1C"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E02F1C">
              <w:rPr>
                <w:rFonts w:ascii="Verdana" w:hAnsi="Verdana" w:cs="Arial"/>
                <w:sz w:val="19"/>
                <w:szCs w:val="19"/>
              </w:rPr>
              <w:t>Valor estimado total de los suministros necesarios puestos a disposición de la contratista por el órgano de contratación</w:t>
            </w:r>
          </w:p>
        </w:tc>
        <w:tc>
          <w:tcPr>
            <w:tcW w:w="1217" w:type="pct"/>
            <w:vAlign w:val="center"/>
          </w:tcPr>
          <w:p w14:paraId="28009D10" w14:textId="77777777" w:rsidR="00FB0A0E" w:rsidRPr="00E02F1C" w:rsidRDefault="00FB0A0E" w:rsidP="00FB0A0E">
            <w:pPr>
              <w:spacing w:before="120" w:after="120"/>
              <w:ind w:right="-1"/>
              <w:rPr>
                <w:sz w:val="19"/>
                <w:szCs w:val="19"/>
              </w:rPr>
            </w:pPr>
          </w:p>
        </w:tc>
      </w:tr>
      <w:tr w:rsidR="00FB0A0E" w:rsidRPr="00E02F1C" w14:paraId="21B3A069" w14:textId="77777777" w:rsidTr="007B4FEC">
        <w:trPr>
          <w:trHeight w:val="454"/>
        </w:trPr>
        <w:tc>
          <w:tcPr>
            <w:tcW w:w="3783" w:type="pct"/>
          </w:tcPr>
          <w:p w14:paraId="2EF8A82C" w14:textId="77777777" w:rsidR="00FB0A0E" w:rsidRPr="00E02F1C" w:rsidRDefault="00FB0A0E" w:rsidP="00FB0A0E">
            <w:pPr>
              <w:spacing w:before="120" w:after="120"/>
              <w:ind w:right="-1"/>
              <w:jc w:val="right"/>
              <w:rPr>
                <w:rFonts w:ascii="Verdana" w:hAnsi="Verdana"/>
                <w:sz w:val="19"/>
                <w:szCs w:val="19"/>
              </w:rPr>
            </w:pPr>
            <w:r w:rsidRPr="00E02F1C">
              <w:rPr>
                <w:rFonts w:ascii="Verdana" w:hAnsi="Verdana"/>
                <w:sz w:val="19"/>
                <w:szCs w:val="19"/>
              </w:rPr>
              <w:t>TOTAL VALOR ESTIMADO</w:t>
            </w:r>
          </w:p>
        </w:tc>
        <w:tc>
          <w:tcPr>
            <w:tcW w:w="1217" w:type="pct"/>
            <w:vAlign w:val="center"/>
          </w:tcPr>
          <w:p w14:paraId="14587CAC" w14:textId="0F2FD9B4" w:rsidR="00FB0A0E" w:rsidRPr="00E02F1C" w:rsidRDefault="004D1CA0" w:rsidP="008044F5">
            <w:pPr>
              <w:spacing w:before="120" w:after="120"/>
              <w:ind w:right="-1"/>
              <w:jc w:val="center"/>
              <w:rPr>
                <w:sz w:val="19"/>
                <w:szCs w:val="19"/>
              </w:rPr>
            </w:pPr>
            <w:r w:rsidRPr="006B29E3">
              <w:rPr>
                <w:rFonts w:ascii="Verdana" w:eastAsia="Arial Unicode MS" w:hAnsi="Verdana"/>
                <w:color w:val="0000FF"/>
                <w:sz w:val="19"/>
                <w:szCs w:val="18"/>
              </w:rPr>
              <w:t>421.</w:t>
            </w:r>
            <w:r>
              <w:rPr>
                <w:rFonts w:ascii="Verdana" w:eastAsia="Arial Unicode MS" w:hAnsi="Verdana"/>
                <w:color w:val="0000FF"/>
                <w:sz w:val="19"/>
                <w:szCs w:val="18"/>
              </w:rPr>
              <w:t>180</w:t>
            </w:r>
            <w:r w:rsidRPr="006B29E3">
              <w:rPr>
                <w:rFonts w:ascii="Verdana" w:eastAsia="Arial Unicode MS" w:hAnsi="Verdana"/>
                <w:color w:val="0000FF"/>
                <w:sz w:val="19"/>
                <w:szCs w:val="18"/>
              </w:rPr>
              <w:t>,</w:t>
            </w:r>
            <w:r>
              <w:rPr>
                <w:rFonts w:ascii="Verdana" w:eastAsia="Arial Unicode MS" w:hAnsi="Verdana"/>
                <w:color w:val="0000FF"/>
                <w:sz w:val="19"/>
                <w:szCs w:val="18"/>
              </w:rPr>
              <w:t>9</w:t>
            </w:r>
            <w:r w:rsidRPr="006B29E3">
              <w:rPr>
                <w:rFonts w:ascii="Verdana" w:eastAsia="Arial Unicode MS" w:hAnsi="Verdana"/>
                <w:color w:val="0000FF"/>
                <w:sz w:val="19"/>
                <w:szCs w:val="18"/>
              </w:rPr>
              <w:t xml:space="preserve">9 </w:t>
            </w:r>
            <w:r w:rsidRPr="00C40D69">
              <w:rPr>
                <w:rFonts w:ascii="Verdana" w:eastAsia="Arial Unicode MS" w:hAnsi="Verdana"/>
                <w:color w:val="0000FF"/>
                <w:sz w:val="19"/>
                <w:szCs w:val="18"/>
              </w:rPr>
              <w:t>€</w:t>
            </w:r>
          </w:p>
        </w:tc>
      </w:tr>
    </w:tbl>
    <w:p w14:paraId="3BB79171" w14:textId="77777777" w:rsidR="008F2EE3" w:rsidRDefault="008F2EE3" w:rsidP="00ED0BCD">
      <w:pPr>
        <w:pStyle w:val="Ttulo3"/>
        <w:ind w:right="-427"/>
      </w:pPr>
      <w:bookmarkStart w:id="54" w:name="_Toc153533327"/>
    </w:p>
    <w:p w14:paraId="031DB264" w14:textId="11C4888F" w:rsidR="00475289" w:rsidRPr="00E02F1C" w:rsidRDefault="00475289" w:rsidP="00ED0BCD">
      <w:pPr>
        <w:pStyle w:val="Ttulo3"/>
        <w:ind w:right="-427"/>
      </w:pPr>
      <w:r w:rsidRPr="00E02F1C">
        <w:t>5.- PRECIO Y PAGOS</w:t>
      </w:r>
      <w:bookmarkEnd w:id="54"/>
    </w:p>
    <w:p w14:paraId="25515C6E" w14:textId="18AF8FD3" w:rsidR="00475289" w:rsidRPr="00E02F1C" w:rsidRDefault="001A6807" w:rsidP="00ED0BCD">
      <w:pPr>
        <w:pStyle w:val="Ttulo4"/>
        <w:ind w:right="-427"/>
        <w:rPr>
          <w:b w:val="0"/>
          <w:color w:val="0000FF"/>
        </w:rPr>
      </w:pPr>
      <w:bookmarkStart w:id="55" w:name="_Toc41549103"/>
      <w:bookmarkStart w:id="56" w:name="_Toc48120497"/>
      <w:r w:rsidRPr="00E02F1C">
        <w:t xml:space="preserve">5.1.- </w:t>
      </w:r>
      <w:r w:rsidR="00475289" w:rsidRPr="00E02F1C">
        <w:t xml:space="preserve">Sistema de determinación del precio: </w:t>
      </w:r>
      <w:r w:rsidR="00475289" w:rsidRPr="00E02F1C">
        <w:rPr>
          <w:b w:val="0"/>
          <w:color w:val="0000FF"/>
        </w:rPr>
        <w:t>precios unitarios</w:t>
      </w:r>
      <w:r w:rsidR="005D640A">
        <w:rPr>
          <w:b w:val="0"/>
          <w:color w:val="0000FF"/>
        </w:rPr>
        <w:t xml:space="preserve"> determinados en el Proyecto, así como el </w:t>
      </w:r>
      <w:r w:rsidR="000E79A8">
        <w:rPr>
          <w:b w:val="0"/>
          <w:color w:val="0000FF"/>
        </w:rPr>
        <w:t>13</w:t>
      </w:r>
      <w:r w:rsidR="005D640A">
        <w:rPr>
          <w:b w:val="0"/>
          <w:color w:val="0000FF"/>
        </w:rPr>
        <w:t xml:space="preserve">% de gastos </w:t>
      </w:r>
      <w:r w:rsidR="00287928">
        <w:rPr>
          <w:b w:val="0"/>
          <w:color w:val="0000FF"/>
        </w:rPr>
        <w:t xml:space="preserve">generales </w:t>
      </w:r>
      <w:r w:rsidR="005D640A">
        <w:rPr>
          <w:b w:val="0"/>
          <w:color w:val="0000FF"/>
        </w:rPr>
        <w:t xml:space="preserve">y el </w:t>
      </w:r>
      <w:r w:rsidR="000E79A8" w:rsidRPr="000E79A8">
        <w:rPr>
          <w:b w:val="0"/>
          <w:color w:val="0000FF"/>
        </w:rPr>
        <w:t>6</w:t>
      </w:r>
      <w:r w:rsidR="005D640A" w:rsidRPr="000E79A8">
        <w:rPr>
          <w:b w:val="0"/>
          <w:color w:val="0000FF"/>
        </w:rPr>
        <w:t>%</w:t>
      </w:r>
      <w:r w:rsidR="005D640A">
        <w:rPr>
          <w:b w:val="0"/>
          <w:color w:val="0000FF"/>
        </w:rPr>
        <w:t xml:space="preserve"> de beneficio industrial</w:t>
      </w:r>
      <w:r w:rsidR="00475289" w:rsidRPr="00E02F1C">
        <w:rPr>
          <w:b w:val="0"/>
          <w:color w:val="0000FF"/>
        </w:rPr>
        <w:t>.</w:t>
      </w:r>
      <w:bookmarkEnd w:id="55"/>
      <w:bookmarkEnd w:id="56"/>
    </w:p>
    <w:p w14:paraId="3D28E43B" w14:textId="77777777" w:rsidR="00C45400" w:rsidRPr="00D01B7E" w:rsidRDefault="00C45400" w:rsidP="00C45400">
      <w:pPr>
        <w:pStyle w:val="Prrafodelista"/>
        <w:keepNext/>
        <w:spacing w:before="120" w:after="120"/>
        <w:ind w:left="851" w:right="-427"/>
        <w:jc w:val="both"/>
        <w:rPr>
          <w:rFonts w:ascii="Verdana" w:hAnsi="Verdana"/>
          <w:b/>
          <w:i/>
          <w:color w:val="0000FF"/>
          <w:sz w:val="19"/>
          <w:szCs w:val="19"/>
        </w:rPr>
      </w:pPr>
      <w:r w:rsidRPr="00D01B7E">
        <w:rPr>
          <w:rFonts w:ascii="Verdana" w:hAnsi="Verdana"/>
          <w:b/>
          <w:i/>
          <w:color w:val="0000FF"/>
          <w:sz w:val="19"/>
          <w:szCs w:val="19"/>
        </w:rPr>
        <w:t>(Precios unitarios).</w:t>
      </w:r>
    </w:p>
    <w:p w14:paraId="64C89348" w14:textId="77777777" w:rsidR="00C45400" w:rsidRPr="00D01B7E" w:rsidRDefault="00C45400" w:rsidP="00C45400">
      <w:pPr>
        <w:pStyle w:val="Prrafodelista"/>
        <w:keepNext/>
        <w:spacing w:before="120" w:after="120"/>
        <w:ind w:left="1560" w:right="-427" w:hanging="425"/>
        <w:jc w:val="both"/>
        <w:rPr>
          <w:rFonts w:ascii="Verdana" w:hAnsi="Verdana" w:cs="Tahoma"/>
          <w:sz w:val="19"/>
          <w:szCs w:val="19"/>
        </w:rPr>
      </w:pPr>
      <w:r w:rsidRPr="00D01B7E">
        <w:rPr>
          <w:rFonts w:ascii="Verdana" w:hAnsi="Verdana" w:cs="Arial"/>
          <w:sz w:val="19"/>
          <w:szCs w:val="19"/>
        </w:rPr>
        <w:fldChar w:fldCharType="begin">
          <w:ffData>
            <w:name w:val=""/>
            <w:enabled/>
            <w:calcOnExit w:val="0"/>
            <w:checkBox>
              <w:size w:val="24"/>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sz w:val="19"/>
          <w:szCs w:val="19"/>
        </w:rPr>
        <w:t>Los precios unitarios que regirán durante la ejecución de las obras serán los que resulten de la oferta seleccionada.</w:t>
      </w:r>
      <w:r w:rsidRPr="00D01B7E">
        <w:rPr>
          <w:rFonts w:ascii="Verdana" w:hAnsi="Verdana"/>
          <w:b/>
          <w:sz w:val="19"/>
          <w:szCs w:val="19"/>
        </w:rPr>
        <w:t xml:space="preserve"> </w:t>
      </w:r>
    </w:p>
    <w:p w14:paraId="7DC727EA" w14:textId="1D613FE8" w:rsidR="00C45400" w:rsidRPr="00D01B7E" w:rsidRDefault="00C45400" w:rsidP="00C45400">
      <w:pPr>
        <w:pStyle w:val="Prrafodelista"/>
        <w:keepNext/>
        <w:spacing w:before="120" w:after="120"/>
        <w:ind w:left="1560" w:right="-427" w:hanging="425"/>
        <w:jc w:val="both"/>
        <w:rPr>
          <w:rFonts w:ascii="Verdana" w:hAnsi="Verdan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sz w:val="19"/>
          <w:szCs w:val="19"/>
        </w:rPr>
        <w:t xml:space="preserve">Los precios unitarios que regirán durante la ejecución de las obras serán los que resulten de aplicar el coeficiente de adjudicación </w:t>
      </w:r>
      <w:r w:rsidR="000E79A8" w:rsidRPr="006656B6">
        <w:rPr>
          <w:rFonts w:ascii="Verdana" w:hAnsi="Verdana"/>
          <w:sz w:val="19"/>
          <w:szCs w:val="19"/>
        </w:rPr>
        <w:t>(la fracción resultante de dividir el presupuesto de la oferta seleccionada y el presupuesto base de licitación)</w:t>
      </w:r>
      <w:r w:rsidR="000E79A8" w:rsidRPr="00D01B7E">
        <w:rPr>
          <w:rFonts w:ascii="Verdana" w:hAnsi="Verdana"/>
          <w:sz w:val="19"/>
          <w:szCs w:val="19"/>
        </w:rPr>
        <w:t xml:space="preserve"> </w:t>
      </w:r>
      <w:r w:rsidRPr="00D01B7E">
        <w:rPr>
          <w:rFonts w:ascii="Verdana" w:hAnsi="Verdana"/>
          <w:sz w:val="19"/>
          <w:szCs w:val="19"/>
        </w:rPr>
        <w:t xml:space="preserve">a cada uno de los precios como forma de establecimiento de las cantidades a cobrar en las distintas certificaciones de obra. </w:t>
      </w:r>
    </w:p>
    <w:p w14:paraId="7F19FDE3" w14:textId="00436530" w:rsidR="005D28CC" w:rsidRPr="00E02F1C" w:rsidRDefault="005D28CC" w:rsidP="00ED0BCD">
      <w:pPr>
        <w:spacing w:before="120" w:after="120"/>
        <w:ind w:left="851" w:right="-427"/>
        <w:jc w:val="both"/>
        <w:rPr>
          <w:rFonts w:ascii="Verdana" w:hAnsi="Verdana" w:cs="Arial"/>
          <w:sz w:val="19"/>
          <w:szCs w:val="19"/>
        </w:rPr>
      </w:pPr>
      <w:r w:rsidRPr="00E02F1C">
        <w:rPr>
          <w:rFonts w:ascii="Verdana" w:hAnsi="Verdana" w:cs="Arial"/>
          <w:sz w:val="19"/>
          <w:szCs w:val="19"/>
        </w:rPr>
        <w:t>Las ofertas que superen el presupuesto base de licitación (sin IVA) que es de</w:t>
      </w:r>
      <w:r w:rsidRPr="00E02F1C">
        <w:rPr>
          <w:rFonts w:ascii="Verdana" w:hAnsi="Verdana" w:cs="Arial"/>
          <w:color w:val="FF0000"/>
          <w:sz w:val="19"/>
          <w:szCs w:val="19"/>
        </w:rPr>
        <w:t xml:space="preserve"> </w:t>
      </w:r>
      <w:r w:rsidR="004D1CA0" w:rsidRPr="006B29E3">
        <w:rPr>
          <w:rFonts w:ascii="Verdana" w:eastAsia="Arial Unicode MS" w:hAnsi="Verdana"/>
          <w:color w:val="0000FF"/>
          <w:sz w:val="19"/>
          <w:szCs w:val="18"/>
        </w:rPr>
        <w:t>421.</w:t>
      </w:r>
      <w:r w:rsidR="004D1CA0">
        <w:rPr>
          <w:rFonts w:ascii="Verdana" w:eastAsia="Arial Unicode MS" w:hAnsi="Verdana"/>
          <w:color w:val="0000FF"/>
          <w:sz w:val="19"/>
          <w:szCs w:val="18"/>
        </w:rPr>
        <w:t>180</w:t>
      </w:r>
      <w:r w:rsidR="004D1CA0" w:rsidRPr="006B29E3">
        <w:rPr>
          <w:rFonts w:ascii="Verdana" w:eastAsia="Arial Unicode MS" w:hAnsi="Verdana"/>
          <w:color w:val="0000FF"/>
          <w:sz w:val="19"/>
          <w:szCs w:val="18"/>
        </w:rPr>
        <w:t>,</w:t>
      </w:r>
      <w:r w:rsidR="004D1CA0">
        <w:rPr>
          <w:rFonts w:ascii="Verdana" w:eastAsia="Arial Unicode MS" w:hAnsi="Verdana"/>
          <w:color w:val="0000FF"/>
          <w:sz w:val="19"/>
          <w:szCs w:val="18"/>
        </w:rPr>
        <w:t>9</w:t>
      </w:r>
      <w:r w:rsidR="004D1CA0" w:rsidRPr="006B29E3">
        <w:rPr>
          <w:rFonts w:ascii="Verdana" w:eastAsia="Arial Unicode MS" w:hAnsi="Verdana"/>
          <w:color w:val="0000FF"/>
          <w:sz w:val="19"/>
          <w:szCs w:val="18"/>
        </w:rPr>
        <w:t xml:space="preserve">9 </w:t>
      </w:r>
      <w:r w:rsidR="006B29E3" w:rsidRPr="006B29E3">
        <w:rPr>
          <w:rFonts w:ascii="Verdana" w:eastAsia="Arial Unicode MS" w:hAnsi="Verdana"/>
          <w:color w:val="0000FF"/>
          <w:sz w:val="19"/>
          <w:szCs w:val="18"/>
        </w:rPr>
        <w:t>€</w:t>
      </w:r>
      <w:r w:rsidR="006B29E3">
        <w:rPr>
          <w:rFonts w:ascii="Verdana" w:eastAsia="Arial Unicode MS" w:hAnsi="Verdana"/>
          <w:color w:val="0000FF"/>
          <w:sz w:val="19"/>
          <w:szCs w:val="18"/>
        </w:rPr>
        <w:t>,</w:t>
      </w:r>
      <w:r w:rsidR="006B29E3" w:rsidRPr="006B29E3">
        <w:rPr>
          <w:rFonts w:ascii="Verdana" w:eastAsia="Arial Unicode MS" w:hAnsi="Verdana"/>
          <w:color w:val="0000FF"/>
          <w:sz w:val="19"/>
          <w:szCs w:val="18"/>
        </w:rPr>
        <w:t xml:space="preserve"> </w:t>
      </w:r>
      <w:r w:rsidR="005D640A" w:rsidRPr="005D640A">
        <w:rPr>
          <w:rFonts w:ascii="Verdana" w:hAnsi="Verdana" w:cs="Arial"/>
          <w:sz w:val="19"/>
          <w:szCs w:val="19"/>
        </w:rPr>
        <w:t>serán</w:t>
      </w:r>
      <w:r w:rsidRPr="005D640A">
        <w:rPr>
          <w:rFonts w:ascii="Verdana" w:hAnsi="Verdana" w:cs="Arial"/>
          <w:sz w:val="19"/>
          <w:szCs w:val="19"/>
        </w:rPr>
        <w:t xml:space="preserve"> </w:t>
      </w:r>
      <w:r w:rsidRPr="00E02F1C">
        <w:rPr>
          <w:rFonts w:ascii="Verdana" w:hAnsi="Verdana" w:cs="Arial"/>
          <w:sz w:val="19"/>
          <w:szCs w:val="19"/>
        </w:rPr>
        <w:t xml:space="preserve">rechazadas. </w:t>
      </w:r>
    </w:p>
    <w:p w14:paraId="698610FF" w14:textId="1CAB58FB" w:rsidR="00ED36B5" w:rsidRPr="00582EB3" w:rsidRDefault="001A6807" w:rsidP="00582EB3">
      <w:pPr>
        <w:pStyle w:val="Ttulo4"/>
        <w:ind w:right="-427"/>
        <w:rPr>
          <w:b w:val="0"/>
          <w:bCs/>
          <w:color w:val="0000FF"/>
        </w:rPr>
      </w:pPr>
      <w:bookmarkStart w:id="57" w:name="_Toc41549104"/>
      <w:bookmarkStart w:id="58" w:name="_Toc48120498"/>
      <w:r w:rsidRPr="00E02F1C">
        <w:t xml:space="preserve">5.2.- </w:t>
      </w:r>
      <w:r w:rsidR="00475289" w:rsidRPr="00E02F1C">
        <w:t xml:space="preserve">Modalidad de pago del precio: </w:t>
      </w:r>
      <w:r w:rsidR="00ED36B5" w:rsidRPr="00582EB3">
        <w:rPr>
          <w:b w:val="0"/>
          <w:bCs/>
          <w:color w:val="0000FF"/>
          <w:szCs w:val="19"/>
        </w:rPr>
        <w:t>pagos parciales de periodicidad mensual, contra certificaciones de obra.</w:t>
      </w:r>
    </w:p>
    <w:p w14:paraId="70CDD533" w14:textId="5971D99C" w:rsidR="00287928" w:rsidRDefault="00287928" w:rsidP="00287928">
      <w:pPr>
        <w:pStyle w:val="paragraph"/>
        <w:spacing w:before="0" w:beforeAutospacing="0" w:after="0" w:afterAutospacing="0"/>
        <w:ind w:left="840" w:right="-435" w:firstLine="15"/>
        <w:jc w:val="both"/>
        <w:textAlignment w:val="baseline"/>
        <w:rPr>
          <w:rFonts w:ascii="Segoe UI" w:hAnsi="Segoe UI" w:cs="Segoe UI"/>
          <w:sz w:val="18"/>
          <w:szCs w:val="18"/>
        </w:rPr>
      </w:pPr>
      <w:r>
        <w:rPr>
          <w:rStyle w:val="normaltextrun"/>
          <w:rFonts w:ascii="Verdana" w:hAnsi="Verdana" w:cs="Segoe UI"/>
          <w:color w:val="0000FF"/>
          <w:sz w:val="19"/>
          <w:szCs w:val="19"/>
        </w:rPr>
        <w:t>Se deberá tener en cuenta que la empresa contratista deberá hacer frente a la tasa por la realización de los trabajos facultativos de dirección  e inspección de obras públicas, y cuyo tipo de gravamen supone el 4% del importe del precio del contrato, con exclusión del Impuesto sobre el valor Añadido  y de esta tasa (</w:t>
      </w:r>
      <w:r w:rsidR="000E79A8" w:rsidRPr="00592129">
        <w:rPr>
          <w:rStyle w:val="normaltextrun"/>
          <w:rFonts w:ascii="Verdana" w:hAnsi="Verdana" w:cs="Segoe UI"/>
          <w:color w:val="0000FF"/>
          <w:sz w:val="19"/>
          <w:szCs w:val="19"/>
        </w:rPr>
        <w:t>DECRETO LEGISLATIVO 1/2025, de 20 de marzo, por el que se aprueba el Texto Refundido de la Ley de Tasas y Precios Públicos de la Administración de la Comunidad Autónoma del País Vasco</w:t>
      </w:r>
      <w:r w:rsidR="000E79A8">
        <w:rPr>
          <w:rStyle w:val="normaltextrun"/>
          <w:rFonts w:ascii="Verdana" w:hAnsi="Verdana" w:cs="Segoe UI"/>
          <w:color w:val="0000FF"/>
          <w:sz w:val="19"/>
          <w:szCs w:val="19"/>
        </w:rPr>
        <w:t>).</w:t>
      </w:r>
    </w:p>
    <w:p w14:paraId="5383D720" w14:textId="77777777" w:rsidR="00487CF1" w:rsidRDefault="00487CF1" w:rsidP="00287928">
      <w:pPr>
        <w:pStyle w:val="paragraph"/>
        <w:spacing w:before="0" w:beforeAutospacing="0" w:after="0" w:afterAutospacing="0"/>
        <w:ind w:left="840" w:right="-435" w:firstLine="15"/>
        <w:jc w:val="both"/>
        <w:textAlignment w:val="baseline"/>
        <w:rPr>
          <w:rStyle w:val="normaltextrun"/>
          <w:rFonts w:ascii="Verdana" w:hAnsi="Verdana" w:cs="Segoe UI"/>
          <w:color w:val="0000FF"/>
          <w:sz w:val="19"/>
          <w:szCs w:val="19"/>
        </w:rPr>
      </w:pPr>
    </w:p>
    <w:p w14:paraId="2378EA28" w14:textId="3473A4BE" w:rsidR="00287928" w:rsidRDefault="00287928" w:rsidP="00287928">
      <w:pPr>
        <w:pStyle w:val="paragraph"/>
        <w:spacing w:before="0" w:beforeAutospacing="0" w:after="0" w:afterAutospacing="0"/>
        <w:ind w:left="840" w:right="-435" w:firstLine="15"/>
        <w:jc w:val="both"/>
        <w:textAlignment w:val="baseline"/>
        <w:rPr>
          <w:rFonts w:ascii="Segoe UI" w:hAnsi="Segoe UI" w:cs="Segoe UI"/>
          <w:sz w:val="18"/>
          <w:szCs w:val="18"/>
        </w:rPr>
      </w:pPr>
      <w:r>
        <w:rPr>
          <w:rStyle w:val="normaltextrun"/>
          <w:rFonts w:ascii="Verdana" w:hAnsi="Verdana" w:cs="Segoe UI"/>
          <w:color w:val="0000FF"/>
          <w:sz w:val="19"/>
          <w:szCs w:val="19"/>
        </w:rPr>
        <w:t>Igualmente serán por cuenta y cargo de la contratista las autorizaciones, permisos, licencias y gastos y tributos según se establece en la cláusula 30.4 de las condiciones generales.</w:t>
      </w:r>
      <w:r>
        <w:rPr>
          <w:rStyle w:val="eop"/>
          <w:rFonts w:ascii="Verdana" w:hAnsi="Verdana" w:cs="Segoe UI"/>
          <w:color w:val="0000FF"/>
          <w:sz w:val="19"/>
          <w:szCs w:val="19"/>
        </w:rPr>
        <w:t> </w:t>
      </w:r>
    </w:p>
    <w:p w14:paraId="0CB9F56F" w14:textId="2B481A73" w:rsidR="00475289" w:rsidRPr="00E02F1C" w:rsidRDefault="001A6807" w:rsidP="00ED0BCD">
      <w:pPr>
        <w:pStyle w:val="Ttulo4"/>
        <w:ind w:right="-427"/>
        <w:rPr>
          <w:rFonts w:eastAsia="Times New Roman"/>
          <w:b w:val="0"/>
          <w:color w:val="0000FF"/>
          <w:szCs w:val="19"/>
        </w:rPr>
      </w:pPr>
      <w:bookmarkStart w:id="59" w:name="_Toc41549105"/>
      <w:bookmarkStart w:id="60" w:name="_Toc48120499"/>
      <w:bookmarkEnd w:id="57"/>
      <w:bookmarkEnd w:id="58"/>
      <w:r w:rsidRPr="00E02F1C">
        <w:t xml:space="preserve">5.3.- </w:t>
      </w:r>
      <w:r w:rsidR="00475289" w:rsidRPr="00E02F1C">
        <w:t>Existen operaciones preparatorias</w:t>
      </w:r>
      <w:r w:rsidR="00475289" w:rsidRPr="00E02F1C">
        <w:rPr>
          <w:rFonts w:eastAsia="Times New Roman"/>
          <w:b w:val="0"/>
          <w:szCs w:val="19"/>
        </w:rPr>
        <w:t>:</w:t>
      </w:r>
      <w:r w:rsidR="00475289" w:rsidRPr="00E02F1C">
        <w:rPr>
          <w:rFonts w:eastAsia="Times New Roman"/>
          <w:b w:val="0"/>
          <w:color w:val="0000FF"/>
          <w:szCs w:val="19"/>
        </w:rPr>
        <w:t xml:space="preserve"> no</w:t>
      </w:r>
      <w:r w:rsidR="005D28CC" w:rsidRPr="00E02F1C">
        <w:rPr>
          <w:rFonts w:eastAsia="Times New Roman"/>
          <w:b w:val="0"/>
          <w:color w:val="0000FF"/>
          <w:szCs w:val="19"/>
        </w:rPr>
        <w:t>.</w:t>
      </w:r>
      <w:bookmarkEnd w:id="59"/>
      <w:bookmarkEnd w:id="60"/>
    </w:p>
    <w:p w14:paraId="258F9BD6" w14:textId="3333F4B0" w:rsidR="00475289" w:rsidRPr="00E02F1C" w:rsidRDefault="001A6807" w:rsidP="00ED0BCD">
      <w:pPr>
        <w:pStyle w:val="Ttulo4"/>
        <w:ind w:right="-427"/>
        <w:rPr>
          <w:b w:val="0"/>
          <w:color w:val="0000FF"/>
        </w:rPr>
      </w:pPr>
      <w:bookmarkStart w:id="61" w:name="_Toc41549106"/>
      <w:bookmarkStart w:id="62" w:name="_Toc48120500"/>
      <w:r w:rsidRPr="00E02F1C">
        <w:t xml:space="preserve">5.4.- </w:t>
      </w:r>
      <w:r w:rsidR="00475289" w:rsidRPr="00E02F1C">
        <w:t xml:space="preserve">Revisión de precios: </w:t>
      </w:r>
      <w:r w:rsidR="00475289" w:rsidRPr="00E02F1C">
        <w:rPr>
          <w:b w:val="0"/>
          <w:color w:val="0000FF"/>
        </w:rPr>
        <w:t>no</w:t>
      </w:r>
      <w:r w:rsidRPr="00E02F1C">
        <w:rPr>
          <w:b w:val="0"/>
          <w:color w:val="0000FF"/>
        </w:rPr>
        <w:t>.</w:t>
      </w:r>
      <w:bookmarkEnd w:id="61"/>
      <w:bookmarkEnd w:id="62"/>
    </w:p>
    <w:p w14:paraId="4AB4B843" w14:textId="47590CE9" w:rsidR="00475289" w:rsidRPr="00E02F1C" w:rsidRDefault="001A6807" w:rsidP="00ED0BCD">
      <w:pPr>
        <w:pStyle w:val="Ttulo4"/>
        <w:ind w:right="-427"/>
        <w:rPr>
          <w:b w:val="0"/>
        </w:rPr>
      </w:pPr>
      <w:bookmarkStart w:id="63" w:name="_Toc41549107"/>
      <w:bookmarkStart w:id="64" w:name="_Toc48120501"/>
      <w:r w:rsidRPr="00E02F1C">
        <w:t xml:space="preserve">5.5.- </w:t>
      </w:r>
      <w:r w:rsidR="00475289" w:rsidRPr="00E02F1C">
        <w:t xml:space="preserve">Cláusula de variación del precio en función del cumplimiento o incumplimiento de determinados objetivos de plazos o de rendimiento: </w:t>
      </w:r>
      <w:r w:rsidR="00475289" w:rsidRPr="00E02F1C">
        <w:rPr>
          <w:b w:val="0"/>
          <w:color w:val="0000FF"/>
        </w:rPr>
        <w:t>no</w:t>
      </w:r>
      <w:r w:rsidRPr="00E02F1C">
        <w:rPr>
          <w:b w:val="0"/>
          <w:color w:val="0000FF"/>
        </w:rPr>
        <w:t>.</w:t>
      </w:r>
      <w:bookmarkEnd w:id="63"/>
      <w:bookmarkEnd w:id="64"/>
    </w:p>
    <w:p w14:paraId="2DFCEBBA" w14:textId="77777777" w:rsidR="00475289" w:rsidRPr="00E02F1C" w:rsidRDefault="00475289" w:rsidP="00ED0BCD">
      <w:pPr>
        <w:pStyle w:val="Ttulo3"/>
        <w:ind w:right="-427"/>
      </w:pPr>
      <w:bookmarkStart w:id="65" w:name="_Toc153533328"/>
      <w:r w:rsidRPr="00E02F1C">
        <w:t>6.- PLAZO DE EJECUCIÓN</w:t>
      </w:r>
      <w:bookmarkEnd w:id="65"/>
    </w:p>
    <w:p w14:paraId="5AEC036E" w14:textId="6F01DC85" w:rsidR="00475289" w:rsidRPr="00814481" w:rsidRDefault="001A6807" w:rsidP="00ED0BCD">
      <w:pPr>
        <w:pStyle w:val="Ttulo4"/>
        <w:ind w:right="-427"/>
        <w:rPr>
          <w:rFonts w:eastAsia="Times New Roman"/>
          <w:b w:val="0"/>
          <w:color w:val="0000FF"/>
          <w:szCs w:val="19"/>
        </w:rPr>
      </w:pPr>
      <w:bookmarkStart w:id="66" w:name="_Toc41549109"/>
      <w:bookmarkStart w:id="67" w:name="_Toc48120503"/>
      <w:r w:rsidRPr="00E02F1C">
        <w:t xml:space="preserve">6.1.- </w:t>
      </w:r>
      <w:r w:rsidR="00475289" w:rsidRPr="00E02F1C">
        <w:t>Plazo de ejecución total:</w:t>
      </w:r>
      <w:bookmarkEnd w:id="66"/>
      <w:bookmarkEnd w:id="67"/>
      <w:r w:rsidR="00814481">
        <w:t xml:space="preserve"> </w:t>
      </w:r>
      <w:r w:rsidR="000E7DAE">
        <w:rPr>
          <w:rFonts w:eastAsia="Times New Roman"/>
          <w:b w:val="0"/>
          <w:color w:val="0000FF"/>
          <w:szCs w:val="19"/>
        </w:rPr>
        <w:t>45 días</w:t>
      </w:r>
      <w:r w:rsidR="000E7DAE" w:rsidRPr="00814481">
        <w:rPr>
          <w:rFonts w:eastAsia="Times New Roman"/>
          <w:b w:val="0"/>
          <w:color w:val="0000FF"/>
          <w:szCs w:val="19"/>
        </w:rPr>
        <w:t xml:space="preserve"> </w:t>
      </w:r>
      <w:r w:rsidR="00814481" w:rsidRPr="00814481">
        <w:rPr>
          <w:rFonts w:eastAsia="Times New Roman"/>
          <w:b w:val="0"/>
          <w:color w:val="0000FF"/>
          <w:szCs w:val="19"/>
        </w:rPr>
        <w:t>desde la firma del acta de comprobación del replanteo.</w:t>
      </w:r>
    </w:p>
    <w:p w14:paraId="2B4C6A07" w14:textId="56D6D953" w:rsidR="00475289" w:rsidRPr="00E02F1C" w:rsidRDefault="001A6807" w:rsidP="00ED0BCD">
      <w:pPr>
        <w:pStyle w:val="Ttulo4"/>
        <w:ind w:right="-427"/>
      </w:pPr>
      <w:bookmarkStart w:id="68" w:name="_Toc41549110"/>
      <w:bookmarkStart w:id="69" w:name="_Toc48120504"/>
      <w:r w:rsidRPr="00E02F1C">
        <w:t xml:space="preserve">6.2.- </w:t>
      </w:r>
      <w:r w:rsidR="00475289" w:rsidRPr="00E02F1C">
        <w:t xml:space="preserve">Plazos parciales: </w:t>
      </w:r>
      <w:r w:rsidR="00475289" w:rsidRPr="00E02F1C">
        <w:rPr>
          <w:b w:val="0"/>
          <w:color w:val="0000FF"/>
        </w:rPr>
        <w:t>no</w:t>
      </w:r>
      <w:r w:rsidRPr="00E02F1C">
        <w:rPr>
          <w:b w:val="0"/>
          <w:color w:val="0000FF"/>
        </w:rPr>
        <w:t>.</w:t>
      </w:r>
      <w:bookmarkEnd w:id="68"/>
      <w:bookmarkEnd w:id="69"/>
    </w:p>
    <w:p w14:paraId="3FC04EEE" w14:textId="7840E383" w:rsidR="00814481" w:rsidRPr="00814481" w:rsidRDefault="00475289" w:rsidP="00814481">
      <w:pPr>
        <w:pStyle w:val="Ttulo4"/>
        <w:ind w:right="-427"/>
        <w:rPr>
          <w:rFonts w:eastAsia="Times New Roman"/>
          <w:b w:val="0"/>
          <w:color w:val="0000FF"/>
          <w:szCs w:val="19"/>
        </w:rPr>
      </w:pPr>
      <w:bookmarkStart w:id="70" w:name="_Toc41549111"/>
      <w:bookmarkStart w:id="71" w:name="_Toc48120505"/>
      <w:r w:rsidRPr="00E02F1C">
        <w:t>6.3.- Plazo para efectuar la comprobación del replanteo:</w:t>
      </w:r>
      <w:bookmarkEnd w:id="70"/>
      <w:bookmarkEnd w:id="71"/>
      <w:r w:rsidR="00814481">
        <w:t xml:space="preserve"> </w:t>
      </w:r>
      <w:r w:rsidR="00AB6860">
        <w:rPr>
          <w:rFonts w:eastAsia="Times New Roman"/>
          <w:b w:val="0"/>
          <w:color w:val="0000FF"/>
          <w:szCs w:val="19"/>
        </w:rPr>
        <w:t xml:space="preserve">1 mes </w:t>
      </w:r>
      <w:r w:rsidR="00814481" w:rsidRPr="00814481">
        <w:rPr>
          <w:rFonts w:eastAsia="Times New Roman"/>
          <w:b w:val="0"/>
          <w:color w:val="0000FF"/>
          <w:szCs w:val="19"/>
        </w:rPr>
        <w:t>a contar desde el día siguiente a la formalización del contrato.</w:t>
      </w:r>
    </w:p>
    <w:p w14:paraId="7C607C7B" w14:textId="77777777" w:rsidR="00475289" w:rsidRPr="00E02F1C" w:rsidRDefault="00723E28" w:rsidP="00ED0BCD">
      <w:pPr>
        <w:pStyle w:val="Ttulo3"/>
        <w:ind w:right="-427"/>
      </w:pPr>
      <w:bookmarkStart w:id="72" w:name="_Toc153533329"/>
      <w:r w:rsidRPr="00E02F1C">
        <w:rPr>
          <w:caps w:val="0"/>
        </w:rPr>
        <w:t>7.- GASTOS DE PUBLICIDAD</w:t>
      </w:r>
      <w:bookmarkEnd w:id="72"/>
    </w:p>
    <w:p w14:paraId="1C946F20" w14:textId="77777777" w:rsidR="001A6807" w:rsidRPr="00E02F1C" w:rsidRDefault="001A6807" w:rsidP="00ED0BCD">
      <w:pPr>
        <w:spacing w:before="120" w:after="120"/>
        <w:ind w:left="284" w:right="-427"/>
        <w:jc w:val="both"/>
        <w:rPr>
          <w:rFonts w:ascii="Verdana" w:hAnsi="Verdana" w:cs="Arial"/>
          <w:color w:val="0000FF"/>
          <w:sz w:val="19"/>
          <w:szCs w:val="19"/>
        </w:rPr>
      </w:pPr>
      <w:r w:rsidRPr="00E02F1C">
        <w:rPr>
          <w:rFonts w:ascii="Verdana" w:hAnsi="Verdana" w:cs="Arial"/>
          <w:color w:val="0000FF"/>
          <w:sz w:val="19"/>
          <w:szCs w:val="19"/>
        </w:rPr>
        <w:t>No existen.</w:t>
      </w:r>
    </w:p>
    <w:p w14:paraId="0577DC98" w14:textId="77777777" w:rsidR="00475289" w:rsidRPr="00E02F1C" w:rsidRDefault="00723E28" w:rsidP="00ED0BCD">
      <w:pPr>
        <w:pStyle w:val="Ttulo3"/>
        <w:ind w:right="-427"/>
      </w:pPr>
      <w:bookmarkStart w:id="73" w:name="_Toc153533330"/>
      <w:r w:rsidRPr="00E02F1C">
        <w:rPr>
          <w:caps w:val="0"/>
        </w:rPr>
        <w:t>8.- GARANTÍAS</w:t>
      </w:r>
      <w:bookmarkEnd w:id="73"/>
    </w:p>
    <w:p w14:paraId="62566F02" w14:textId="77777777" w:rsidR="00475289" w:rsidRPr="00E02F1C" w:rsidRDefault="00360D5B" w:rsidP="00ED0BCD">
      <w:pPr>
        <w:pStyle w:val="Ttulo4"/>
        <w:ind w:right="-427"/>
      </w:pPr>
      <w:bookmarkStart w:id="74" w:name="_Toc41549114"/>
      <w:bookmarkStart w:id="75" w:name="_Toc48120508"/>
      <w:r w:rsidRPr="00E02F1C">
        <w:t xml:space="preserve">8.1.- </w:t>
      </w:r>
      <w:r w:rsidR="00475289" w:rsidRPr="00E02F1C">
        <w:t xml:space="preserve">Garantía provisional: </w:t>
      </w:r>
      <w:r w:rsidR="00475289" w:rsidRPr="00E02F1C">
        <w:rPr>
          <w:b w:val="0"/>
        </w:rPr>
        <w:t>No procede</w:t>
      </w:r>
      <w:r w:rsidR="001A6807" w:rsidRPr="00E02F1C">
        <w:rPr>
          <w:b w:val="0"/>
        </w:rPr>
        <w:t>.</w:t>
      </w:r>
      <w:bookmarkEnd w:id="74"/>
      <w:bookmarkEnd w:id="75"/>
    </w:p>
    <w:p w14:paraId="3ED2827F" w14:textId="3A5F483F" w:rsidR="005535E0" w:rsidRPr="00E02F1C" w:rsidRDefault="00360D5B" w:rsidP="00814481">
      <w:pPr>
        <w:pStyle w:val="Ttulo4"/>
        <w:ind w:right="-427"/>
        <w:rPr>
          <w:b w:val="0"/>
          <w:color w:val="0000FF"/>
        </w:rPr>
      </w:pPr>
      <w:bookmarkStart w:id="76" w:name="_Toc41549115"/>
      <w:bookmarkStart w:id="77" w:name="_Toc48120509"/>
      <w:r w:rsidRPr="00E02F1C">
        <w:t xml:space="preserve">8.2.- </w:t>
      </w:r>
      <w:r w:rsidR="00475289" w:rsidRPr="00E02F1C">
        <w:t xml:space="preserve">Garantía definitiva: </w:t>
      </w:r>
      <w:r w:rsidR="00475289" w:rsidRPr="00E02F1C">
        <w:rPr>
          <w:b w:val="0"/>
          <w:color w:val="0000FF"/>
        </w:rPr>
        <w:t>sí, por un importe del 5% del</w:t>
      </w:r>
      <w:r w:rsidR="00814481">
        <w:rPr>
          <w:b w:val="0"/>
          <w:color w:val="0000FF"/>
        </w:rPr>
        <w:t xml:space="preserve"> </w:t>
      </w:r>
      <w:bookmarkStart w:id="78" w:name="_Toc48120510"/>
      <w:bookmarkStart w:id="79" w:name="_Toc41549116"/>
      <w:bookmarkEnd w:id="76"/>
      <w:bookmarkEnd w:id="77"/>
      <w:r w:rsidR="005535E0" w:rsidRPr="00E02F1C">
        <w:rPr>
          <w:b w:val="0"/>
          <w:color w:val="0000FF"/>
        </w:rPr>
        <w:t>presupuesto bas</w:t>
      </w:r>
      <w:r w:rsidR="006444CD" w:rsidRPr="00E02F1C">
        <w:rPr>
          <w:b w:val="0"/>
          <w:color w:val="0000FF"/>
        </w:rPr>
        <w:t>e de licitación, IVA excluido.</w:t>
      </w:r>
      <w:bookmarkEnd w:id="78"/>
    </w:p>
    <w:p w14:paraId="2CE51396" w14:textId="43BD0C80" w:rsidR="00475289" w:rsidRPr="00E02F1C" w:rsidRDefault="00360D5B" w:rsidP="00ED0BCD">
      <w:pPr>
        <w:pStyle w:val="Ttulo4"/>
        <w:ind w:right="-427"/>
        <w:rPr>
          <w:b w:val="0"/>
          <w:color w:val="0000FF"/>
        </w:rPr>
      </w:pPr>
      <w:bookmarkStart w:id="80" w:name="_Toc48120511"/>
      <w:r w:rsidRPr="00E02F1C">
        <w:t xml:space="preserve">8.3.- </w:t>
      </w:r>
      <w:r w:rsidR="00475289" w:rsidRPr="00E02F1C">
        <w:t xml:space="preserve">Garantía complementaria: </w:t>
      </w:r>
      <w:r w:rsidR="00475289" w:rsidRPr="00E02F1C">
        <w:rPr>
          <w:b w:val="0"/>
          <w:color w:val="0000FF"/>
        </w:rPr>
        <w:t>no.</w:t>
      </w:r>
      <w:bookmarkEnd w:id="79"/>
      <w:bookmarkEnd w:id="80"/>
    </w:p>
    <w:p w14:paraId="6B2D25F9" w14:textId="696E4F59" w:rsidR="00475289" w:rsidRPr="00E02F1C" w:rsidRDefault="00360D5B" w:rsidP="00ED0BCD">
      <w:pPr>
        <w:pStyle w:val="Ttulo4"/>
        <w:ind w:right="-427"/>
        <w:rPr>
          <w:b w:val="0"/>
          <w:color w:val="0000FF"/>
        </w:rPr>
      </w:pPr>
      <w:bookmarkStart w:id="81" w:name="_Toc41549117"/>
      <w:bookmarkStart w:id="82" w:name="_Toc48120512"/>
      <w:r w:rsidRPr="00E02F1C">
        <w:t xml:space="preserve">8.4.- </w:t>
      </w:r>
      <w:r w:rsidR="00475289" w:rsidRPr="00E02F1C">
        <w:t xml:space="preserve">Está permitido constituir las garantías mediante retención del precio: </w:t>
      </w:r>
      <w:r w:rsidR="00475289" w:rsidRPr="00E02F1C">
        <w:rPr>
          <w:b w:val="0"/>
          <w:color w:val="0000FF"/>
        </w:rPr>
        <w:t>no</w:t>
      </w:r>
      <w:r w:rsidR="001A6807" w:rsidRPr="00E02F1C">
        <w:rPr>
          <w:b w:val="0"/>
          <w:color w:val="0000FF"/>
        </w:rPr>
        <w:t>.</w:t>
      </w:r>
      <w:bookmarkEnd w:id="81"/>
      <w:bookmarkEnd w:id="82"/>
    </w:p>
    <w:p w14:paraId="3E16C269" w14:textId="2B097571" w:rsidR="00475289" w:rsidRPr="00E02F1C" w:rsidRDefault="00360D5B" w:rsidP="00ED0BCD">
      <w:pPr>
        <w:pStyle w:val="Ttulo4"/>
        <w:ind w:right="-427"/>
        <w:rPr>
          <w:b w:val="0"/>
          <w:color w:val="0000FF"/>
        </w:rPr>
      </w:pPr>
      <w:bookmarkStart w:id="83" w:name="_Toc41549118"/>
      <w:bookmarkStart w:id="84" w:name="_Toc48120513"/>
      <w:r w:rsidRPr="00E02F1C">
        <w:t xml:space="preserve">8.5.- </w:t>
      </w:r>
      <w:r w:rsidR="00475289" w:rsidRPr="00E02F1C">
        <w:t xml:space="preserve">En el supuesto de recepción parcial, la contratista podrá solicitar la devolución o cancelación de la parte proporcional de la garantía: </w:t>
      </w:r>
      <w:r w:rsidR="00475289" w:rsidRPr="00E02F1C">
        <w:rPr>
          <w:b w:val="0"/>
          <w:color w:val="0000FF"/>
        </w:rPr>
        <w:t>no</w:t>
      </w:r>
      <w:r w:rsidR="001A6807" w:rsidRPr="00E02F1C">
        <w:rPr>
          <w:b w:val="0"/>
          <w:color w:val="0000FF"/>
        </w:rPr>
        <w:t>.</w:t>
      </w:r>
      <w:bookmarkEnd w:id="83"/>
      <w:bookmarkEnd w:id="84"/>
    </w:p>
    <w:p w14:paraId="0A2D00DA" w14:textId="7454CF4C" w:rsidR="00475289" w:rsidRPr="00E02F1C" w:rsidRDefault="00360D5B" w:rsidP="00ED0BCD">
      <w:pPr>
        <w:pStyle w:val="Ttulo4"/>
        <w:ind w:right="-427"/>
        <w:rPr>
          <w:color w:val="0000FF"/>
        </w:rPr>
      </w:pPr>
      <w:bookmarkStart w:id="85" w:name="_Toc41549119"/>
      <w:bookmarkStart w:id="86" w:name="_Toc48120514"/>
      <w:r w:rsidRPr="00E02F1C">
        <w:t xml:space="preserve">8.6.- </w:t>
      </w:r>
      <w:r w:rsidR="00475289" w:rsidRPr="00E02F1C">
        <w:t xml:space="preserve">Las garantías se constituirán a favor de: </w:t>
      </w:r>
      <w:r w:rsidR="00814481" w:rsidRPr="00814481">
        <w:rPr>
          <w:b w:val="0"/>
          <w:color w:val="0000FF"/>
        </w:rPr>
        <w:t>Euskadiko Administrazio Orokorra / Administración General de la CAE</w:t>
      </w:r>
      <w:r w:rsidR="00814481">
        <w:rPr>
          <w:b w:val="0"/>
          <w:color w:val="0000FF"/>
        </w:rPr>
        <w:t xml:space="preserve"> </w:t>
      </w:r>
      <w:r w:rsidR="00475289" w:rsidRPr="00E02F1C">
        <w:t>NIF</w:t>
      </w:r>
      <w:r w:rsidR="00475289" w:rsidRPr="00814481">
        <w:rPr>
          <w:b w:val="0"/>
          <w:bCs/>
        </w:rPr>
        <w:t>:</w:t>
      </w:r>
      <w:bookmarkEnd w:id="85"/>
      <w:bookmarkEnd w:id="86"/>
      <w:r w:rsidR="00814481" w:rsidRPr="00814481">
        <w:rPr>
          <w:b w:val="0"/>
          <w:bCs/>
          <w:color w:val="0000FF"/>
        </w:rPr>
        <w:t xml:space="preserve"> S-4833001-C.</w:t>
      </w:r>
    </w:p>
    <w:p w14:paraId="78F98D70" w14:textId="77777777" w:rsidR="00C116B1" w:rsidRDefault="00C116B1" w:rsidP="00ED0BCD">
      <w:pPr>
        <w:pStyle w:val="Ttulo3"/>
        <w:ind w:right="-427"/>
        <w:rPr>
          <w:caps w:val="0"/>
        </w:rPr>
      </w:pPr>
      <w:bookmarkStart w:id="87" w:name="_Toc153533331"/>
    </w:p>
    <w:p w14:paraId="7B866257" w14:textId="60F02CF5" w:rsidR="00475289" w:rsidRPr="00E02F1C" w:rsidRDefault="00723E28" w:rsidP="00ED0BCD">
      <w:pPr>
        <w:pStyle w:val="Ttulo3"/>
        <w:ind w:right="-427"/>
      </w:pPr>
      <w:r w:rsidRPr="00E02F1C">
        <w:rPr>
          <w:caps w:val="0"/>
        </w:rPr>
        <w:t>9.- SEGUROS</w:t>
      </w:r>
      <w:bookmarkEnd w:id="87"/>
    </w:p>
    <w:p w14:paraId="6D7797D1" w14:textId="509183BA" w:rsidR="001A6807" w:rsidRPr="00E02F1C" w:rsidRDefault="001A6807" w:rsidP="00ED0BCD">
      <w:pPr>
        <w:spacing w:before="120" w:after="120"/>
        <w:ind w:left="284" w:right="-427"/>
        <w:jc w:val="both"/>
        <w:rPr>
          <w:rFonts w:ascii="Verdana" w:hAnsi="Verdana" w:cs="Arial"/>
          <w:sz w:val="19"/>
          <w:szCs w:val="19"/>
        </w:rPr>
      </w:pPr>
      <w:r w:rsidRPr="00E02F1C">
        <w:rPr>
          <w:rFonts w:ascii="Verdana" w:hAnsi="Verdana" w:cs="Arial"/>
          <w:sz w:val="19"/>
          <w:szCs w:val="19"/>
        </w:rPr>
        <w:t xml:space="preserve">La contratista deberá tener contratados los seguros </w:t>
      </w:r>
      <w:r w:rsidR="00814481" w:rsidRPr="00E02F1C">
        <w:rPr>
          <w:rFonts w:ascii="Verdana" w:hAnsi="Verdana" w:cs="Arial"/>
          <w:sz w:val="19"/>
          <w:szCs w:val="19"/>
        </w:rPr>
        <w:t>obligatorios,</w:t>
      </w:r>
      <w:r w:rsidRPr="00E02F1C">
        <w:rPr>
          <w:rFonts w:ascii="Verdana" w:hAnsi="Verdana" w:cs="Arial"/>
          <w:sz w:val="19"/>
          <w:szCs w:val="19"/>
        </w:rPr>
        <w:t xml:space="preserve"> así como los seguros que recogen las cláusulas 27.1 y 27.2 de condiciones generales de conformidad con lo dispuesto a continuación: </w:t>
      </w:r>
    </w:p>
    <w:p w14:paraId="200822A4" w14:textId="77777777" w:rsidR="001A6807" w:rsidRPr="00E02F1C" w:rsidRDefault="001A6807" w:rsidP="005D128F">
      <w:pPr>
        <w:pStyle w:val="Prrafodelista"/>
        <w:numPr>
          <w:ilvl w:val="0"/>
          <w:numId w:val="53"/>
        </w:numPr>
        <w:spacing w:before="120" w:after="120"/>
        <w:ind w:left="851" w:right="-427" w:hanging="283"/>
        <w:jc w:val="both"/>
        <w:rPr>
          <w:rFonts w:ascii="Verdana" w:hAnsi="Verdana" w:cs="Arial"/>
          <w:color w:val="0000FF"/>
          <w:sz w:val="19"/>
          <w:szCs w:val="19"/>
        </w:rPr>
      </w:pPr>
      <w:r w:rsidRPr="00E02F1C">
        <w:rPr>
          <w:rFonts w:ascii="Verdana" w:hAnsi="Verdana" w:cs="Arial"/>
          <w:sz w:val="19"/>
          <w:szCs w:val="19"/>
        </w:rPr>
        <w:t xml:space="preserve">En cuanto al </w:t>
      </w:r>
      <w:r w:rsidRPr="00E02F1C">
        <w:rPr>
          <w:rFonts w:ascii="Verdana" w:hAnsi="Verdana" w:cs="Arial"/>
          <w:b/>
          <w:sz w:val="19"/>
          <w:szCs w:val="19"/>
        </w:rPr>
        <w:t xml:space="preserve">seguro a todo riesgo de construcción, </w:t>
      </w:r>
      <w:r w:rsidRPr="00E02F1C">
        <w:rPr>
          <w:rFonts w:ascii="Verdana" w:hAnsi="Verdana" w:cs="Arial"/>
          <w:sz w:val="19"/>
          <w:szCs w:val="19"/>
        </w:rPr>
        <w:t xml:space="preserve">la suma asegurada será </w:t>
      </w:r>
      <w:r w:rsidRPr="00E02F1C">
        <w:rPr>
          <w:rFonts w:ascii="Verdana" w:hAnsi="Verdana" w:cs="Arial"/>
          <w:color w:val="0000FF"/>
          <w:sz w:val="19"/>
          <w:szCs w:val="19"/>
        </w:rPr>
        <w:t xml:space="preserve">la correspondiente al precio final ofertado (sin IVA) por la adjudicataria. </w:t>
      </w:r>
    </w:p>
    <w:p w14:paraId="7325AED6" w14:textId="77777777" w:rsidR="001A6807" w:rsidRPr="00E02F1C" w:rsidRDefault="001A6807" w:rsidP="005D128F">
      <w:pPr>
        <w:pStyle w:val="Prrafodelista"/>
        <w:numPr>
          <w:ilvl w:val="0"/>
          <w:numId w:val="53"/>
        </w:numPr>
        <w:spacing w:before="120" w:after="120"/>
        <w:ind w:left="851" w:right="-427" w:hanging="283"/>
        <w:jc w:val="both"/>
        <w:rPr>
          <w:rFonts w:ascii="Verdana" w:hAnsi="Verdana" w:cs="Arial"/>
          <w:sz w:val="19"/>
          <w:szCs w:val="19"/>
        </w:rPr>
      </w:pPr>
      <w:r w:rsidRPr="00E02F1C">
        <w:rPr>
          <w:rFonts w:ascii="Verdana" w:hAnsi="Verdana" w:cs="Arial"/>
          <w:sz w:val="19"/>
          <w:szCs w:val="19"/>
        </w:rPr>
        <w:t xml:space="preserve">En cuanto al </w:t>
      </w:r>
      <w:r w:rsidRPr="00C116B1">
        <w:rPr>
          <w:rFonts w:ascii="Verdana" w:hAnsi="Verdana" w:cs="Arial"/>
          <w:b/>
          <w:bCs/>
          <w:sz w:val="19"/>
          <w:szCs w:val="19"/>
        </w:rPr>
        <w:t>seguro de responsabilidad civil</w:t>
      </w:r>
      <w:r w:rsidRPr="00E02F1C">
        <w:rPr>
          <w:rFonts w:ascii="Verdana" w:hAnsi="Verdana" w:cs="Arial"/>
          <w:sz w:val="19"/>
          <w:szCs w:val="19"/>
        </w:rPr>
        <w:t xml:space="preserve">, este deberá cumplir las siguientes condiciones en relación con las coberturas y capitales: </w:t>
      </w:r>
    </w:p>
    <w:p w14:paraId="24DCBABB" w14:textId="77777777" w:rsidR="00D408CA" w:rsidRDefault="00D408CA" w:rsidP="005D128F">
      <w:pPr>
        <w:numPr>
          <w:ilvl w:val="0"/>
          <w:numId w:val="52"/>
        </w:numPr>
        <w:spacing w:before="120" w:after="120"/>
        <w:ind w:left="1418" w:right="-427" w:hanging="284"/>
        <w:jc w:val="both"/>
        <w:rPr>
          <w:rFonts w:ascii="Verdana" w:hAnsi="Verdana" w:cs="Arial"/>
          <w:color w:val="0000FF"/>
          <w:sz w:val="19"/>
          <w:szCs w:val="19"/>
        </w:rPr>
      </w:pPr>
      <w:r w:rsidRPr="00D408CA">
        <w:rPr>
          <w:rFonts w:ascii="Verdana" w:hAnsi="Verdana" w:cs="Arial"/>
          <w:color w:val="0000FF"/>
          <w:sz w:val="19"/>
          <w:szCs w:val="19"/>
        </w:rPr>
        <w:t>Suma asegurada no inferior a 500.000 euros</w:t>
      </w:r>
      <w:r>
        <w:rPr>
          <w:rFonts w:ascii="Verdana" w:hAnsi="Verdana" w:cs="Arial"/>
          <w:color w:val="0000FF"/>
          <w:sz w:val="19"/>
          <w:szCs w:val="19"/>
        </w:rPr>
        <w:t>.</w:t>
      </w:r>
    </w:p>
    <w:p w14:paraId="23E075FB" w14:textId="77777777" w:rsidR="00D408CA" w:rsidRDefault="00D408CA" w:rsidP="00FE561B">
      <w:pPr>
        <w:numPr>
          <w:ilvl w:val="0"/>
          <w:numId w:val="52"/>
        </w:numPr>
        <w:spacing w:before="120" w:after="120"/>
        <w:ind w:left="1418" w:right="-427" w:hanging="284"/>
        <w:jc w:val="both"/>
        <w:rPr>
          <w:rFonts w:ascii="Verdana" w:hAnsi="Verdana" w:cs="Arial"/>
          <w:color w:val="0000FF"/>
          <w:sz w:val="19"/>
          <w:szCs w:val="19"/>
        </w:rPr>
      </w:pPr>
      <w:r>
        <w:rPr>
          <w:rFonts w:ascii="Verdana" w:hAnsi="Verdana" w:cs="Arial"/>
          <w:color w:val="0000FF"/>
          <w:sz w:val="19"/>
          <w:szCs w:val="19"/>
        </w:rPr>
        <w:t xml:space="preserve">La empresa que resulte adjudicataria de este contrato deberá acreditar la posesión o la tenencia de los seguros de responsabilidad civil y de todo riesgo de construcción, mediante la presentación de los pertinentes certificados expedidos por la entidad aseguradora, el plazo de vigencia y los importes de estos. </w:t>
      </w:r>
    </w:p>
    <w:p w14:paraId="74A5169D" w14:textId="490DF852" w:rsidR="00D408CA" w:rsidRDefault="00D408CA" w:rsidP="00FE561B">
      <w:pPr>
        <w:numPr>
          <w:ilvl w:val="0"/>
          <w:numId w:val="52"/>
        </w:numPr>
        <w:spacing w:before="120" w:after="120"/>
        <w:ind w:left="1418" w:right="-427" w:hanging="284"/>
        <w:jc w:val="both"/>
        <w:rPr>
          <w:rFonts w:ascii="Verdana" w:hAnsi="Verdana" w:cs="Arial"/>
          <w:color w:val="0000FF"/>
          <w:sz w:val="19"/>
          <w:szCs w:val="19"/>
        </w:rPr>
      </w:pPr>
      <w:r>
        <w:rPr>
          <w:rFonts w:ascii="Verdana" w:hAnsi="Verdana" w:cs="Arial"/>
          <w:color w:val="0000FF"/>
          <w:sz w:val="19"/>
          <w:szCs w:val="19"/>
        </w:rPr>
        <w:t xml:space="preserve">Este certificado deberá estar suscrito por persona con poderes suficientes a tal efecto, y, además de lo anteriormente mencionado, igualmente deberá certificar que las pólizas a las que hacen referencia esos </w:t>
      </w:r>
      <w:r w:rsidR="00E34FD4">
        <w:rPr>
          <w:rFonts w:ascii="Verdana" w:hAnsi="Verdana" w:cs="Arial"/>
          <w:color w:val="0000FF"/>
          <w:sz w:val="19"/>
          <w:szCs w:val="19"/>
        </w:rPr>
        <w:t>certificados</w:t>
      </w:r>
      <w:r>
        <w:rPr>
          <w:rFonts w:ascii="Verdana" w:hAnsi="Verdana" w:cs="Arial"/>
          <w:color w:val="0000FF"/>
          <w:sz w:val="19"/>
          <w:szCs w:val="19"/>
        </w:rPr>
        <w:t xml:space="preserve"> garantizan las coberturas y asegura a las personas o entidades que se señalan en las cláusulas 27.1 y 27.2 de condiciones generales.</w:t>
      </w:r>
    </w:p>
    <w:p w14:paraId="4125B5ED" w14:textId="316C9A76" w:rsidR="001A6807" w:rsidRPr="00E02F1C" w:rsidRDefault="001A6807" w:rsidP="00ED0BCD">
      <w:pPr>
        <w:pStyle w:val="Prrafodelista"/>
        <w:spacing w:before="120" w:after="120"/>
        <w:ind w:left="300" w:right="-427"/>
        <w:jc w:val="both"/>
        <w:rPr>
          <w:rFonts w:ascii="Verdana" w:eastAsia="Arial Unicode MS" w:hAnsi="Verdana"/>
          <w:sz w:val="19"/>
          <w:szCs w:val="19"/>
        </w:rPr>
      </w:pPr>
      <w:r w:rsidRPr="00E02F1C">
        <w:rPr>
          <w:rFonts w:ascii="Verdana" w:hAnsi="Verdana"/>
          <w:sz w:val="19"/>
          <w:szCs w:val="19"/>
        </w:rPr>
        <w:t xml:space="preserve">La contratista, además, deberá contratar </w:t>
      </w:r>
      <w:r w:rsidRPr="00E02F1C">
        <w:rPr>
          <w:rFonts w:ascii="Verdana" w:hAnsi="Verdana"/>
          <w:b/>
          <w:sz w:val="19"/>
          <w:szCs w:val="19"/>
        </w:rPr>
        <w:t>seguro decenal</w:t>
      </w:r>
      <w:r w:rsidRPr="00E02F1C">
        <w:rPr>
          <w:rFonts w:ascii="Verdana" w:hAnsi="Verdana"/>
          <w:sz w:val="19"/>
          <w:szCs w:val="19"/>
        </w:rPr>
        <w:t xml:space="preserve"> de conformidad con lo dispuesto en la cláusula </w:t>
      </w:r>
      <w:r w:rsidRPr="00E02F1C">
        <w:rPr>
          <w:rFonts w:ascii="Verdana" w:eastAsia="Arial Unicode MS" w:hAnsi="Verdana"/>
          <w:sz w:val="19"/>
          <w:szCs w:val="19"/>
        </w:rPr>
        <w:t xml:space="preserve">27.4 de condiciones generales: </w:t>
      </w:r>
      <w:r w:rsidRPr="00E02F1C">
        <w:rPr>
          <w:rFonts w:ascii="Verdana" w:eastAsia="Arial Unicode MS" w:hAnsi="Verdana" w:cs="Arial"/>
          <w:color w:val="0000FF"/>
          <w:sz w:val="19"/>
          <w:szCs w:val="19"/>
        </w:rPr>
        <w:t>no.</w:t>
      </w:r>
      <w:r w:rsidRPr="00E02F1C">
        <w:rPr>
          <w:rFonts w:ascii="Verdana" w:eastAsia="Arial Unicode MS" w:hAnsi="Verdana"/>
          <w:sz w:val="19"/>
          <w:szCs w:val="19"/>
        </w:rPr>
        <w:t xml:space="preserve"> </w:t>
      </w:r>
    </w:p>
    <w:p w14:paraId="41658957" w14:textId="77777777" w:rsidR="00475289" w:rsidRPr="00E02F1C" w:rsidRDefault="00723E28" w:rsidP="00ED0BCD">
      <w:pPr>
        <w:pStyle w:val="Ttulo3"/>
        <w:ind w:right="-427"/>
      </w:pPr>
      <w:bookmarkStart w:id="88" w:name="_Toc153533332"/>
      <w:r w:rsidRPr="00E02F1C">
        <w:rPr>
          <w:caps w:val="0"/>
        </w:rPr>
        <w:t>10.- INFORMACIÓN SOBRE SUBROGACIÓN</w:t>
      </w:r>
      <w:bookmarkEnd w:id="88"/>
    </w:p>
    <w:p w14:paraId="4EE4684E" w14:textId="350968C9" w:rsidR="00A265C6" w:rsidRPr="00E02F1C" w:rsidRDefault="001A6807" w:rsidP="00651EF8">
      <w:pPr>
        <w:spacing w:before="120"/>
        <w:ind w:left="426" w:right="-427"/>
        <w:jc w:val="both"/>
        <w:rPr>
          <w:rFonts w:ascii="Verdana" w:hAnsi="Verdana" w:cs="Arial"/>
          <w:b/>
          <w:caps/>
          <w:sz w:val="19"/>
          <w:szCs w:val="19"/>
        </w:rPr>
      </w:pPr>
      <w:r w:rsidRPr="00E02F1C">
        <w:rPr>
          <w:rFonts w:ascii="Verdana" w:hAnsi="Verdana" w:cs="Arial"/>
          <w:color w:val="0000FF"/>
          <w:sz w:val="19"/>
          <w:szCs w:val="19"/>
        </w:rPr>
        <w:t>No procede.</w:t>
      </w:r>
    </w:p>
    <w:p w14:paraId="2B824FC7" w14:textId="3996BD50" w:rsidR="00475289" w:rsidRPr="00E02F1C" w:rsidRDefault="00723E28" w:rsidP="00ED0BCD">
      <w:pPr>
        <w:pStyle w:val="Ttulo3"/>
        <w:ind w:right="-427"/>
        <w:rPr>
          <w:caps w:val="0"/>
        </w:rPr>
      </w:pPr>
      <w:bookmarkStart w:id="89" w:name="_Toc153533333"/>
      <w:r w:rsidRPr="00E02F1C">
        <w:rPr>
          <w:caps w:val="0"/>
        </w:rPr>
        <w:t>11.- CONDICIONES ESPECIALES DE EJECUCIÓN</w:t>
      </w:r>
      <w:bookmarkEnd w:id="89"/>
    </w:p>
    <w:p w14:paraId="413B5E28" w14:textId="77777777" w:rsidR="00855F78" w:rsidRPr="00E02F1C" w:rsidRDefault="00855F78" w:rsidP="00855F78">
      <w:pPr>
        <w:shd w:val="clear" w:color="auto" w:fill="FFFFFF"/>
        <w:spacing w:before="120" w:after="120"/>
        <w:ind w:left="284" w:right="-425"/>
        <w:jc w:val="both"/>
      </w:pPr>
      <w:r w:rsidRPr="00E02F1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E02F1C" w:rsidRDefault="00475289" w:rsidP="00ED0BCD">
      <w:pPr>
        <w:pStyle w:val="Ttulo4"/>
        <w:ind w:right="-427"/>
        <w:rPr>
          <w:color w:val="0000FF"/>
        </w:rPr>
      </w:pPr>
      <w:bookmarkStart w:id="90" w:name="_Toc41549123"/>
      <w:bookmarkStart w:id="91" w:name="_Toc48120518"/>
      <w:r w:rsidRPr="00E02F1C">
        <w:t>11.1.- De tipo social o relativo al empleo:</w:t>
      </w:r>
      <w:bookmarkEnd w:id="90"/>
      <w:bookmarkEnd w:id="91"/>
      <w:r w:rsidRPr="00E02F1C">
        <w:t xml:space="preserve"> </w:t>
      </w:r>
    </w:p>
    <w:p w14:paraId="6283E1B8" w14:textId="77777777" w:rsidR="008A7CB3" w:rsidRPr="00E02F1C" w:rsidRDefault="00475289" w:rsidP="00ED0BCD">
      <w:pPr>
        <w:pStyle w:val="Ttulo5"/>
        <w:ind w:right="-427"/>
        <w:rPr>
          <w:rFonts w:eastAsia="Times New Roman" w:cs="Arial"/>
          <w:szCs w:val="19"/>
        </w:rPr>
      </w:pPr>
      <w:bookmarkStart w:id="92" w:name="_Toc41549124"/>
      <w:bookmarkStart w:id="93" w:name="_Toc48120519"/>
      <w:r w:rsidRPr="00E02F1C">
        <w:rPr>
          <w:b/>
        </w:rPr>
        <w:t xml:space="preserve">11.1.1.- </w:t>
      </w:r>
      <w:r w:rsidRPr="00E02F1C">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2"/>
      <w:bookmarkEnd w:id="93"/>
    </w:p>
    <w:p w14:paraId="784F6351" w14:textId="5760C309" w:rsidR="003E2B74" w:rsidRPr="00E02F1C" w:rsidRDefault="008A7CB3" w:rsidP="00FE25CA">
      <w:pPr>
        <w:pStyle w:val="Ttulo5"/>
      </w:pPr>
      <w:bookmarkStart w:id="94" w:name="_Toc44410147"/>
      <w:r w:rsidRPr="00E02F1C">
        <w:rPr>
          <w:b/>
        </w:rPr>
        <w:t xml:space="preserve">11.1.2.- </w:t>
      </w:r>
      <w:bookmarkEnd w:id="94"/>
      <w:r w:rsidR="00483849" w:rsidRPr="00D408CA">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FA51C10" w14:textId="6FC775AA" w:rsidR="008E603A" w:rsidRDefault="008E603A" w:rsidP="008E603A">
      <w:pPr>
        <w:ind w:left="1418" w:right="-427"/>
        <w:jc w:val="both"/>
        <w:rPr>
          <w:rFonts w:ascii="Verdana" w:eastAsia="Arial Unicode MS" w:hAnsi="Verdana"/>
          <w:sz w:val="19"/>
          <w:szCs w:val="18"/>
        </w:rPr>
      </w:pPr>
      <w:r w:rsidRPr="00E02F1C">
        <w:rPr>
          <w:rFonts w:ascii="Verdana" w:eastAsia="Arial Unicode MS" w:hAnsi="Verdana"/>
          <w:sz w:val="19"/>
          <w:szCs w:val="18"/>
        </w:rPr>
        <w:t>Se garantizará el uso no sexista del lenguaje en la totalidad de los document</w:t>
      </w:r>
      <w:r w:rsidR="00D52B54" w:rsidRPr="00E02F1C">
        <w:rPr>
          <w:rFonts w:ascii="Verdana" w:eastAsia="Arial Unicode MS" w:hAnsi="Verdana"/>
          <w:sz w:val="19"/>
          <w:szCs w:val="18"/>
        </w:rPr>
        <w:t>os emitidos, en cumplimiento de</w:t>
      </w:r>
      <w:r w:rsidRPr="00E02F1C">
        <w:rPr>
          <w:rFonts w:ascii="Verdana" w:eastAsia="Arial Unicode MS" w:hAnsi="Verdana"/>
          <w:sz w:val="19"/>
          <w:szCs w:val="18"/>
        </w:rPr>
        <w:t xml:space="preserve">l </w:t>
      </w:r>
      <w:r w:rsidR="003E1170" w:rsidRPr="00E02F1C">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E02F1C">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5CB7D11" w14:textId="77777777" w:rsidR="00B44E14" w:rsidRDefault="00B44E14" w:rsidP="008E603A">
      <w:pPr>
        <w:ind w:left="1418" w:right="-427"/>
        <w:jc w:val="both"/>
        <w:rPr>
          <w:rFonts w:ascii="Verdana" w:eastAsia="Arial Unicode MS" w:hAnsi="Verdana"/>
          <w:sz w:val="19"/>
          <w:szCs w:val="18"/>
        </w:rPr>
      </w:pPr>
    </w:p>
    <w:p w14:paraId="5178A89E" w14:textId="16EC337D" w:rsidR="00C15B8E" w:rsidRPr="00D408CA" w:rsidRDefault="00C15B8E" w:rsidP="00C15B8E">
      <w:pPr>
        <w:ind w:left="1418" w:right="-427"/>
        <w:jc w:val="both"/>
        <w:rPr>
          <w:rFonts w:ascii="Verdana" w:eastAsia="Arial Unicode MS" w:hAnsi="Verdana"/>
          <w:sz w:val="19"/>
          <w:szCs w:val="18"/>
        </w:rPr>
      </w:pPr>
      <w:r w:rsidRPr="00D408CA">
        <w:rPr>
          <w:rFonts w:ascii="Verdana" w:eastAsia="Arial Unicode MS" w:hAnsi="Verdana"/>
          <w:sz w:val="19"/>
          <w:szCs w:val="18"/>
        </w:rPr>
        <w:t>Asimismo, se adoptarán aquellas medidas específicas para prevenir y hacer frente al acoso sexual</w:t>
      </w:r>
      <w:r w:rsidR="00421655" w:rsidRPr="00D408CA">
        <w:rPr>
          <w:rFonts w:ascii="Verdana" w:eastAsia="Arial Unicode MS" w:hAnsi="Verdana"/>
          <w:sz w:val="19"/>
          <w:szCs w:val="18"/>
        </w:rPr>
        <w:t xml:space="preserve"> y por razón de sexo</w:t>
      </w:r>
      <w:r w:rsidRPr="00D408CA">
        <w:rPr>
          <w:rFonts w:ascii="Verdana" w:eastAsia="Arial Unicode MS" w:hAnsi="Verdana"/>
          <w:sz w:val="19"/>
          <w:szCs w:val="18"/>
        </w:rPr>
        <w:t xml:space="preserve"> contra las personas beneficiarias o usuarias de la prestación contractual. </w:t>
      </w:r>
    </w:p>
    <w:p w14:paraId="54CE94A1" w14:textId="01E4227E" w:rsidR="00475289" w:rsidRPr="00E02F1C" w:rsidRDefault="00475289" w:rsidP="00ED0BCD">
      <w:pPr>
        <w:pStyle w:val="Ttulo5"/>
        <w:ind w:right="-427"/>
      </w:pPr>
      <w:bookmarkStart w:id="95" w:name="_Toc41549125"/>
      <w:bookmarkStart w:id="96" w:name="_Toc48120520"/>
      <w:r w:rsidRPr="00E02F1C">
        <w:rPr>
          <w:b/>
        </w:rPr>
        <w:t>11.1.</w:t>
      </w:r>
      <w:r w:rsidR="008E603A" w:rsidRPr="00E02F1C">
        <w:rPr>
          <w:b/>
        </w:rPr>
        <w:t>3</w:t>
      </w:r>
      <w:r w:rsidRPr="00E02F1C">
        <w:rPr>
          <w:b/>
        </w:rPr>
        <w:t xml:space="preserve">.- Otras: </w:t>
      </w:r>
      <w:r w:rsidRPr="00E02F1C">
        <w:rPr>
          <w:rFonts w:eastAsia="Times New Roman" w:cs="Arial"/>
          <w:color w:val="0000FF"/>
          <w:szCs w:val="19"/>
        </w:rPr>
        <w:t>no</w:t>
      </w:r>
      <w:r w:rsidR="001A6807" w:rsidRPr="00E02F1C">
        <w:rPr>
          <w:rFonts w:eastAsia="Times New Roman" w:cs="Arial"/>
          <w:color w:val="0000FF"/>
          <w:szCs w:val="19"/>
        </w:rPr>
        <w:t>.</w:t>
      </w:r>
      <w:bookmarkEnd w:id="95"/>
      <w:bookmarkEnd w:id="96"/>
    </w:p>
    <w:p w14:paraId="1428B7BD" w14:textId="5873D99D" w:rsidR="00475289" w:rsidRPr="00E02F1C" w:rsidRDefault="00360D5B" w:rsidP="00ED0BCD">
      <w:pPr>
        <w:pStyle w:val="Ttulo4"/>
        <w:ind w:right="-427"/>
        <w:rPr>
          <w:rFonts w:eastAsia="Times New Roman" w:cs="Arial"/>
          <w:b w:val="0"/>
          <w:color w:val="0000FF"/>
          <w:szCs w:val="19"/>
        </w:rPr>
      </w:pPr>
      <w:bookmarkStart w:id="97" w:name="_Toc41549126"/>
      <w:bookmarkStart w:id="98" w:name="_Toc48120521"/>
      <w:r w:rsidRPr="00E02F1C">
        <w:lastRenderedPageBreak/>
        <w:t xml:space="preserve">11.2.- </w:t>
      </w:r>
      <w:r w:rsidR="00475289" w:rsidRPr="00E02F1C">
        <w:t xml:space="preserve">De tipo medioambiental: </w:t>
      </w:r>
      <w:bookmarkEnd w:id="97"/>
      <w:bookmarkEnd w:id="98"/>
      <w:r w:rsidR="000E61D0" w:rsidRPr="00E02F1C">
        <w:rPr>
          <w:b w:val="0"/>
          <w:color w:val="0000FF"/>
        </w:rPr>
        <w:t>las establecidas en la cláusula 31.5 de condiciones generales</w:t>
      </w:r>
      <w:r w:rsidR="003A645C">
        <w:rPr>
          <w:b w:val="0"/>
          <w:color w:val="0000FF"/>
        </w:rPr>
        <w:t>, y, en concreto, cumplir con las obligaciones establecidas en el Decreto 112/2012, de 26 de junio, por el que se regula la producción y gestión de los residuos de construcción y demolición.</w:t>
      </w:r>
    </w:p>
    <w:p w14:paraId="791D7991" w14:textId="0E7C1097" w:rsidR="00475289" w:rsidRPr="00E02F1C" w:rsidRDefault="00360D5B" w:rsidP="00ED0BCD">
      <w:pPr>
        <w:pStyle w:val="Ttulo4"/>
        <w:ind w:right="-427"/>
        <w:rPr>
          <w:rFonts w:eastAsia="Times New Roman" w:cs="Arial"/>
          <w:b w:val="0"/>
          <w:color w:val="0000FF"/>
          <w:szCs w:val="19"/>
        </w:rPr>
      </w:pPr>
      <w:bookmarkStart w:id="99" w:name="_Toc41549127"/>
      <w:bookmarkStart w:id="100" w:name="_Toc48120522"/>
      <w:r w:rsidRPr="00E02F1C">
        <w:t xml:space="preserve">11.3.- </w:t>
      </w:r>
      <w:r w:rsidR="00475289" w:rsidRPr="00E02F1C">
        <w:t xml:space="preserve">De tipo ético: </w:t>
      </w:r>
      <w:r w:rsidR="00475289" w:rsidRPr="00E02F1C">
        <w:rPr>
          <w:rFonts w:eastAsia="Times New Roman" w:cs="Arial"/>
          <w:b w:val="0"/>
          <w:color w:val="0000FF"/>
          <w:szCs w:val="19"/>
        </w:rPr>
        <w:t>no</w:t>
      </w:r>
      <w:r w:rsidR="001A6807" w:rsidRPr="00E02F1C">
        <w:rPr>
          <w:rFonts w:eastAsia="Times New Roman" w:cs="Arial"/>
          <w:b w:val="0"/>
          <w:color w:val="0000FF"/>
          <w:szCs w:val="19"/>
        </w:rPr>
        <w:t>.</w:t>
      </w:r>
      <w:bookmarkEnd w:id="99"/>
      <w:bookmarkEnd w:id="100"/>
    </w:p>
    <w:p w14:paraId="7ACD9A72" w14:textId="77777777" w:rsidR="00475289" w:rsidRPr="00E02F1C" w:rsidRDefault="00475289" w:rsidP="00ED0BCD">
      <w:pPr>
        <w:pStyle w:val="Ttulo4"/>
        <w:ind w:right="-427"/>
        <w:rPr>
          <w:rFonts w:eastAsia="Times New Roman" w:cs="Arial"/>
          <w:b w:val="0"/>
          <w:color w:val="0000FF"/>
          <w:szCs w:val="19"/>
        </w:rPr>
      </w:pPr>
      <w:bookmarkStart w:id="101" w:name="_Toc41549128"/>
      <w:bookmarkStart w:id="102" w:name="_Toc48120523"/>
      <w:r w:rsidRPr="00E02F1C">
        <w:t xml:space="preserve">11.4.- De tipo lingüístico: </w:t>
      </w:r>
      <w:r w:rsidRPr="00E02F1C">
        <w:rPr>
          <w:rFonts w:eastAsia="Times New Roman" w:cs="Arial"/>
          <w:b w:val="0"/>
          <w:color w:val="0000FF"/>
          <w:szCs w:val="19"/>
        </w:rPr>
        <w:t>las establecidas en la cláusula 31.1 de condiciones generales.</w:t>
      </w:r>
      <w:bookmarkEnd w:id="101"/>
      <w:bookmarkEnd w:id="102"/>
    </w:p>
    <w:p w14:paraId="3CAB0179" w14:textId="77777777" w:rsidR="00A1623E" w:rsidRPr="00E02F1C" w:rsidRDefault="00A1623E" w:rsidP="0086100D">
      <w:pPr>
        <w:pStyle w:val="Ttulo4"/>
        <w:ind w:right="-427"/>
        <w:rPr>
          <w:b w:val="0"/>
        </w:rPr>
      </w:pPr>
      <w:bookmarkStart w:id="103" w:name="_Toc48120524"/>
      <w:r w:rsidRPr="00E02F1C">
        <w:t xml:space="preserve">11.5.- En materia de protección de datos: </w:t>
      </w:r>
      <w:r w:rsidRPr="00E02F1C">
        <w:rPr>
          <w:b w:val="0"/>
          <w:color w:val="0000FF"/>
        </w:rPr>
        <w:t>las establecidas en la cláusula 31.4 de condiciones generales.</w:t>
      </w:r>
      <w:bookmarkEnd w:id="103"/>
    </w:p>
    <w:p w14:paraId="076454C1" w14:textId="129C1DEA" w:rsidR="00FA5FE5" w:rsidRPr="00E02F1C" w:rsidRDefault="00FA5FE5" w:rsidP="00FA5FE5">
      <w:pPr>
        <w:pStyle w:val="Ttulo4"/>
        <w:ind w:right="-427"/>
        <w:rPr>
          <w:rFonts w:eastAsia="Times New Roman" w:cs="Arial"/>
          <w:b w:val="0"/>
          <w:szCs w:val="19"/>
        </w:rPr>
      </w:pPr>
      <w:bookmarkStart w:id="104" w:name="_Toc48120525"/>
      <w:r w:rsidRPr="00E02F1C">
        <w:t>11.</w:t>
      </w:r>
      <w:r w:rsidR="00A1623E" w:rsidRPr="00E02F1C">
        <w:t>6</w:t>
      </w:r>
      <w:r w:rsidRPr="00E02F1C">
        <w:t>.- En materia de innovación:</w:t>
      </w:r>
      <w:bookmarkEnd w:id="104"/>
      <w:r w:rsidR="00FE561B">
        <w:t xml:space="preserve"> </w:t>
      </w:r>
      <w:r w:rsidR="00FE561B" w:rsidRPr="00FE561B">
        <w:rPr>
          <w:b w:val="0"/>
          <w:color w:val="0000FF"/>
        </w:rPr>
        <w:t>no</w:t>
      </w:r>
    </w:p>
    <w:p w14:paraId="22BEEAE7" w14:textId="728CABD6" w:rsidR="00843B98" w:rsidRPr="00E02F1C" w:rsidRDefault="00843B98">
      <w:pPr>
        <w:pStyle w:val="Ttulo4"/>
        <w:rPr>
          <w:b w:val="0"/>
          <w:color w:val="0000FF"/>
        </w:rPr>
      </w:pPr>
      <w:bookmarkStart w:id="105" w:name="_Toc41549129"/>
      <w:bookmarkStart w:id="106" w:name="_Toc48120526"/>
      <w:r w:rsidRPr="00E02F1C">
        <w:t xml:space="preserve">11.7.- Comprobación de pagos a los subcontratistas y suministradoras: </w:t>
      </w:r>
      <w:r w:rsidRPr="00E02F1C">
        <w:rPr>
          <w:b w:val="0"/>
          <w:color w:val="0000FF"/>
        </w:rPr>
        <w:t>las establecidas en la cláusula 31.3 de condiciones generales.</w:t>
      </w:r>
    </w:p>
    <w:p w14:paraId="2F1422C4" w14:textId="7E00AFA9" w:rsidR="00475289" w:rsidRDefault="00475289" w:rsidP="00ED0BCD">
      <w:pPr>
        <w:pStyle w:val="Ttulo4"/>
        <w:ind w:right="-427"/>
        <w:rPr>
          <w:rFonts w:eastAsia="Times New Roman" w:cs="Arial"/>
          <w:b w:val="0"/>
          <w:color w:val="0000FF"/>
          <w:szCs w:val="19"/>
        </w:rPr>
      </w:pPr>
      <w:r w:rsidRPr="00E02F1C">
        <w:t>11.</w:t>
      </w:r>
      <w:r w:rsidR="00843B98" w:rsidRPr="00E02F1C">
        <w:t>8</w:t>
      </w:r>
      <w:r w:rsidRPr="00E02F1C">
        <w:t xml:space="preserve">.- Otras: </w:t>
      </w:r>
      <w:r w:rsidRPr="00E02F1C">
        <w:rPr>
          <w:rFonts w:eastAsia="Times New Roman" w:cs="Arial"/>
          <w:b w:val="0"/>
          <w:color w:val="0000FF"/>
          <w:szCs w:val="19"/>
        </w:rPr>
        <w:t>sí, la siguiente:</w:t>
      </w:r>
      <w:bookmarkEnd w:id="105"/>
      <w:bookmarkEnd w:id="106"/>
    </w:p>
    <w:p w14:paraId="3F1C1622" w14:textId="77777777" w:rsidR="00A43788" w:rsidRPr="00A43788" w:rsidRDefault="005A2B26" w:rsidP="00A43788">
      <w:pPr>
        <w:pStyle w:val="Prrafodelista"/>
        <w:numPr>
          <w:ilvl w:val="0"/>
          <w:numId w:val="147"/>
        </w:numPr>
        <w:ind w:right="-427"/>
        <w:jc w:val="both"/>
        <w:rPr>
          <w:rFonts w:ascii="Verdana" w:hAnsi="Verdana" w:cs="Arial"/>
          <w:color w:val="0000FF"/>
          <w:sz w:val="19"/>
          <w:szCs w:val="19"/>
        </w:rPr>
      </w:pPr>
      <w:r w:rsidRPr="00A43788">
        <w:rPr>
          <w:rFonts w:ascii="Verdana" w:hAnsi="Verdana" w:cs="Arial"/>
          <w:color w:val="0000FF"/>
          <w:sz w:val="19"/>
          <w:szCs w:val="19"/>
        </w:rPr>
        <w:t xml:space="preserve">Al tratarse de un Centro Penitenciario dotado de especiales medidas de seguridad, la adjudicataria presentará al Centro Penitenciario una relación del personal que realizará las prestaciones del servicio, indicando nombre, apellidos y número de DNI, pasaporte o permiso de residencia, así como la función o responsabilidad asignada para la ejecución del contrato. </w:t>
      </w:r>
    </w:p>
    <w:p w14:paraId="4DF897A9" w14:textId="77777777" w:rsidR="00A43788" w:rsidRDefault="00A43788" w:rsidP="005A2B26">
      <w:pPr>
        <w:ind w:left="993" w:right="-427"/>
        <w:jc w:val="both"/>
        <w:rPr>
          <w:rFonts w:ascii="Verdana" w:hAnsi="Verdana" w:cs="Arial"/>
          <w:color w:val="0000FF"/>
          <w:sz w:val="19"/>
          <w:szCs w:val="19"/>
        </w:rPr>
      </w:pPr>
    </w:p>
    <w:p w14:paraId="47CEECB8" w14:textId="77777777" w:rsidR="00A43788" w:rsidRDefault="005A2B26" w:rsidP="00A43788">
      <w:pPr>
        <w:pStyle w:val="Prrafodelista"/>
        <w:ind w:left="1713" w:right="-427"/>
        <w:jc w:val="both"/>
        <w:rPr>
          <w:rFonts w:ascii="Verdana" w:hAnsi="Verdana" w:cs="Arial"/>
          <w:color w:val="0000FF"/>
          <w:sz w:val="19"/>
          <w:szCs w:val="19"/>
        </w:rPr>
      </w:pPr>
      <w:r w:rsidRPr="00A43788">
        <w:rPr>
          <w:rFonts w:ascii="Verdana" w:hAnsi="Verdana" w:cs="Arial"/>
          <w:color w:val="0000FF"/>
          <w:sz w:val="19"/>
          <w:szCs w:val="19"/>
        </w:rPr>
        <w:t>Está relación estará permanentemente actualizada, recogiendo las altas y bajas que pudieran producirse entre el personal. Siempre que se produzcan modificaciones, la empresa contratista deberá comunicarlo con suficiente antelación al responsable del Contrato y al Centro Penitenciario para la tramitación de las respectivas autorizaciones de entrada a las instalaciones.</w:t>
      </w:r>
    </w:p>
    <w:p w14:paraId="685C3113" w14:textId="77777777" w:rsidR="00A43788" w:rsidRPr="00A43788" w:rsidRDefault="00A43788" w:rsidP="00A43788">
      <w:pPr>
        <w:pStyle w:val="Prrafodelista"/>
        <w:rPr>
          <w:rFonts w:ascii="Verdana" w:hAnsi="Verdana" w:cs="Arial"/>
          <w:color w:val="0000FF"/>
          <w:sz w:val="19"/>
          <w:szCs w:val="19"/>
        </w:rPr>
      </w:pPr>
    </w:p>
    <w:p w14:paraId="21E39F0D" w14:textId="45FE4CA3" w:rsidR="005A2B26" w:rsidRPr="00A43788" w:rsidRDefault="005A2B26" w:rsidP="00A43788">
      <w:pPr>
        <w:pStyle w:val="Prrafodelista"/>
        <w:numPr>
          <w:ilvl w:val="0"/>
          <w:numId w:val="147"/>
        </w:numPr>
        <w:ind w:right="-427"/>
        <w:jc w:val="both"/>
        <w:rPr>
          <w:rFonts w:ascii="Verdana" w:hAnsi="Verdana" w:cs="Arial"/>
          <w:color w:val="0000FF"/>
          <w:sz w:val="19"/>
          <w:szCs w:val="19"/>
        </w:rPr>
      </w:pPr>
      <w:r w:rsidRPr="00A43788">
        <w:rPr>
          <w:rFonts w:ascii="Verdana" w:hAnsi="Verdana" w:cs="Arial"/>
          <w:color w:val="0000FF"/>
          <w:sz w:val="19"/>
          <w:szCs w:val="19"/>
        </w:rPr>
        <w:t>La empresa contratista tendrá que amoldar la ejecución de los trabajos al normal funcionamiento del Centro Penitenciario, pudiendo modificarse puntualmente la planificación de los trabajos sin posibilidad de reclamación económica</w:t>
      </w:r>
      <w:r w:rsidRPr="00A43788">
        <w:rPr>
          <w:rFonts w:ascii="Verdana" w:eastAsia="Arial Unicode MS" w:hAnsi="Verdana"/>
          <w:sz w:val="19"/>
          <w:szCs w:val="18"/>
        </w:rPr>
        <w:t>.</w:t>
      </w:r>
    </w:p>
    <w:p w14:paraId="32868AF3" w14:textId="77777777" w:rsidR="00475289" w:rsidRPr="00E02F1C" w:rsidRDefault="00475289" w:rsidP="00ED0BCD">
      <w:pPr>
        <w:spacing w:before="120" w:after="120"/>
        <w:ind w:left="284" w:right="-427"/>
        <w:jc w:val="both"/>
        <w:rPr>
          <w:rFonts w:ascii="Verdana" w:hAnsi="Verdana" w:cs="Arial"/>
          <w:b/>
          <w:sz w:val="19"/>
          <w:szCs w:val="19"/>
        </w:rPr>
      </w:pPr>
      <w:r w:rsidRPr="00E02F1C">
        <w:rPr>
          <w:rFonts w:ascii="Verdana" w:hAnsi="Verdana" w:cs="Arial"/>
          <w:b/>
          <w:sz w:val="19"/>
          <w:szCs w:val="19"/>
        </w:rPr>
        <w:t xml:space="preserve">En el caso de que los hubiera, todas las condiciones especiales de ejecución serán exigidas a </w:t>
      </w:r>
      <w:r w:rsidR="000B7A5B" w:rsidRPr="00E02F1C">
        <w:rPr>
          <w:rFonts w:ascii="Verdana" w:hAnsi="Verdana" w:cs="Arial"/>
          <w:b/>
          <w:sz w:val="19"/>
          <w:szCs w:val="19"/>
          <w:u w:val="single"/>
        </w:rPr>
        <w:t>todas la</w:t>
      </w:r>
      <w:r w:rsidRPr="00E02F1C">
        <w:rPr>
          <w:rFonts w:ascii="Verdana" w:hAnsi="Verdana" w:cs="Arial"/>
          <w:b/>
          <w:sz w:val="19"/>
          <w:szCs w:val="19"/>
          <w:u w:val="single"/>
        </w:rPr>
        <w:t>s subcontratistas</w:t>
      </w:r>
      <w:r w:rsidRPr="00E02F1C">
        <w:rPr>
          <w:rFonts w:ascii="Verdana" w:hAnsi="Verdana" w:cs="Arial"/>
          <w:b/>
          <w:sz w:val="19"/>
          <w:szCs w:val="19"/>
        </w:rPr>
        <w:t xml:space="preserve">. </w:t>
      </w:r>
    </w:p>
    <w:p w14:paraId="6E8D6CA2" w14:textId="77777777" w:rsidR="00475289" w:rsidRPr="00E02F1C" w:rsidRDefault="00475289" w:rsidP="00ED0BCD">
      <w:pPr>
        <w:pStyle w:val="Ttulo3"/>
        <w:ind w:right="-427"/>
      </w:pPr>
      <w:bookmarkStart w:id="107" w:name="_Toc153533334"/>
      <w:r w:rsidRPr="00E02F1C">
        <w:t>12.- OBLIGACIONES CONTRACTUALES ESENCIALES DEL CONTRATO Y OTRAS OBLIGACIONES EN MATERIA MEDIOAMBIENTAL, SOCIAL O LABORAL</w:t>
      </w:r>
      <w:bookmarkEnd w:id="107"/>
    </w:p>
    <w:p w14:paraId="428D7352" w14:textId="77777777" w:rsidR="00475289" w:rsidRPr="00E02F1C" w:rsidRDefault="00475289" w:rsidP="00855F78">
      <w:pPr>
        <w:pStyle w:val="Ttulo4"/>
      </w:pPr>
      <w:bookmarkStart w:id="108" w:name="_Toc41549131"/>
      <w:bookmarkStart w:id="109" w:name="_Toc48120528"/>
      <w:r w:rsidRPr="00E02F1C">
        <w:t>12.1.-</w:t>
      </w:r>
      <w:bookmarkEnd w:id="108"/>
      <w:r w:rsidR="00855F78" w:rsidRPr="00E02F1C">
        <w:t xml:space="preserve"> Obligaciones contractuales esenciales </w:t>
      </w:r>
      <w:r w:rsidR="00432564" w:rsidRPr="00E02F1C">
        <w:t xml:space="preserve">del contrato </w:t>
      </w:r>
      <w:r w:rsidR="00855F78" w:rsidRPr="00E02F1C">
        <w:t>cuyo incumplimiento es, de conformidad con lo previsto en la letra f) del apartado 1 del artículo 211 de la LCSP, causa de resolución del contrato:</w:t>
      </w:r>
      <w:bookmarkEnd w:id="109"/>
    </w:p>
    <w:p w14:paraId="478DDCFE" w14:textId="77777777" w:rsidR="00475289" w:rsidRPr="00E02F1C" w:rsidRDefault="00475289" w:rsidP="00ED0BCD">
      <w:pPr>
        <w:pStyle w:val="Ttulo5"/>
        <w:ind w:right="-427"/>
      </w:pPr>
      <w:bookmarkStart w:id="110" w:name="_Toc41549132"/>
      <w:bookmarkStart w:id="111" w:name="_Toc48120529"/>
      <w:r w:rsidRPr="00E02F1C">
        <w:rPr>
          <w:b/>
        </w:rPr>
        <w:t>12.1.1.-</w:t>
      </w:r>
      <w:r w:rsidRPr="00E02F1C">
        <w:t xml:space="preserve"> Las condiciones especiales de ejecución indicadas en la cláusula 11 de cláusulas específicas del contrato.</w:t>
      </w:r>
      <w:bookmarkEnd w:id="110"/>
      <w:bookmarkEnd w:id="111"/>
      <w:r w:rsidRPr="00E02F1C">
        <w:t xml:space="preserve"> </w:t>
      </w:r>
    </w:p>
    <w:p w14:paraId="2863CBB3" w14:textId="0539FAD1" w:rsidR="00475289" w:rsidRPr="00E02F1C" w:rsidRDefault="00475289" w:rsidP="00ED0BCD">
      <w:pPr>
        <w:pStyle w:val="Ttulo5"/>
        <w:ind w:right="-427"/>
      </w:pPr>
      <w:bookmarkStart w:id="112" w:name="_Toc41549133"/>
      <w:bookmarkStart w:id="113" w:name="_Toc48120530"/>
      <w:r w:rsidRPr="00E02F1C">
        <w:rPr>
          <w:b/>
        </w:rPr>
        <w:t xml:space="preserve">12.1.2.- </w:t>
      </w:r>
      <w:r w:rsidRPr="00E02F1C">
        <w:t xml:space="preserve">Adscribir a la ejecución del contrato los medios indicados, en su caso, en la declaración responsable que figura en el </w:t>
      </w:r>
      <w:r w:rsidRPr="00E02F1C">
        <w:rPr>
          <w:b/>
          <w:color w:val="0000FF"/>
        </w:rPr>
        <w:t>ANEXO II-2 “</w:t>
      </w:r>
      <w:r w:rsidRPr="00E02F1C">
        <w:rPr>
          <w:rFonts w:eastAsia="Calibri" w:cs="Georgia"/>
          <w:b/>
          <w:color w:val="0000FF"/>
        </w:rPr>
        <w:t>Compromiso de adscripción de medios”</w:t>
      </w:r>
      <w:r w:rsidRPr="00E02F1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2"/>
      <w:bookmarkEnd w:id="113"/>
    </w:p>
    <w:p w14:paraId="178A5A30" w14:textId="77777777" w:rsidR="00475289" w:rsidRPr="00E02F1C" w:rsidRDefault="00475289" w:rsidP="00ED0BCD">
      <w:pPr>
        <w:pStyle w:val="Ttulo5"/>
        <w:ind w:right="-427"/>
      </w:pPr>
      <w:bookmarkStart w:id="114" w:name="_Toc41549134"/>
      <w:bookmarkStart w:id="115" w:name="_Toc48120531"/>
      <w:r w:rsidRPr="00E02F1C">
        <w:rPr>
          <w:b/>
        </w:rPr>
        <w:t>12.1.3.-</w:t>
      </w:r>
      <w:r w:rsidRPr="00E02F1C">
        <w:t xml:space="preserve"> La obligación de realizar la propia contratista determinadas partes de la prestación o trabajos concretos de conformidad con las cláusulas 14.1 y 18.</w:t>
      </w:r>
      <w:r w:rsidR="007F600B" w:rsidRPr="00E02F1C">
        <w:t xml:space="preserve">6 de cláusulas específicas del </w:t>
      </w:r>
      <w:r w:rsidRPr="00E02F1C">
        <w:t>contrato.</w:t>
      </w:r>
      <w:bookmarkEnd w:id="114"/>
      <w:bookmarkEnd w:id="115"/>
      <w:r w:rsidRPr="00E02F1C">
        <w:t xml:space="preserve"> </w:t>
      </w:r>
    </w:p>
    <w:p w14:paraId="31B293D8" w14:textId="77777777" w:rsidR="00475289" w:rsidRPr="00E02F1C" w:rsidRDefault="00475289" w:rsidP="00ED0BCD">
      <w:pPr>
        <w:pStyle w:val="Ttulo5"/>
        <w:ind w:right="-427"/>
      </w:pPr>
      <w:bookmarkStart w:id="116" w:name="_Toc41549135"/>
      <w:bookmarkStart w:id="117" w:name="_Toc48120532"/>
      <w:r w:rsidRPr="00E02F1C">
        <w:rPr>
          <w:b/>
        </w:rPr>
        <w:t>12.1.4.-</w:t>
      </w:r>
      <w:r w:rsidRPr="00E02F1C">
        <w:t xml:space="preserve"> Las condiciones para proceder a la subcontratación indicadas en la cláusula 14.1 de cláusulas específicas del contrato, la acreditación de la aptitud de</w:t>
      </w:r>
      <w:r w:rsidR="000B7A5B" w:rsidRPr="00E02F1C">
        <w:t xml:space="preserve"> </w:t>
      </w:r>
      <w:r w:rsidRPr="00E02F1C">
        <w:t>l</w:t>
      </w:r>
      <w:r w:rsidR="000B7A5B" w:rsidRPr="00E02F1C">
        <w:t>a</w:t>
      </w:r>
      <w:r w:rsidRPr="00E02F1C">
        <w:t xml:space="preserve"> subcontratista de conformidad con la cláusula 36.1 de condiciones generales y la acreditación de las circunstancias determinantes de la situación de emergencia o de urgencia a las que se refiere la letra c) del art. 215.2 LCSP.</w:t>
      </w:r>
      <w:bookmarkEnd w:id="116"/>
      <w:bookmarkEnd w:id="117"/>
    </w:p>
    <w:p w14:paraId="2ADE85FC" w14:textId="77777777" w:rsidR="00A1623E" w:rsidRPr="00E02F1C" w:rsidRDefault="00A1623E" w:rsidP="00A1623E">
      <w:pPr>
        <w:pStyle w:val="Ttulo5"/>
      </w:pPr>
      <w:bookmarkStart w:id="118" w:name="_Toc48120533"/>
      <w:r w:rsidRPr="00E02F1C">
        <w:rPr>
          <w:b/>
        </w:rPr>
        <w:t xml:space="preserve">12.1.5.- </w:t>
      </w:r>
      <w:r w:rsidRPr="00E02F1C">
        <w:t>En materia de protección de datos personales, si la ejecución del contrato requiere el tratamiento por la contratista de datos personales por cuenta de la/del responsable del tratamiento, aquella deberá:</w:t>
      </w:r>
      <w:bookmarkEnd w:id="118"/>
    </w:p>
    <w:p w14:paraId="35C6D716" w14:textId="2F280569" w:rsidR="00A1623E" w:rsidRPr="00E02F1C" w:rsidRDefault="00802BA7" w:rsidP="00802BA7">
      <w:pPr>
        <w:spacing w:before="120" w:after="120"/>
        <w:ind w:left="2040" w:right="-427" w:hanging="622"/>
        <w:jc w:val="both"/>
        <w:rPr>
          <w:rFonts w:ascii="Verdana" w:hAnsi="Verdana"/>
          <w:sz w:val="19"/>
          <w:szCs w:val="19"/>
        </w:rPr>
      </w:pPr>
      <w:r w:rsidRPr="00E02F1C">
        <w:rPr>
          <w:rFonts w:ascii="Verdana" w:hAnsi="Verdana"/>
          <w:b/>
          <w:sz w:val="19"/>
          <w:szCs w:val="19"/>
        </w:rPr>
        <w:lastRenderedPageBreak/>
        <w:t>12.1.5.</w:t>
      </w:r>
      <w:r w:rsidR="00A55B02" w:rsidRPr="00E02F1C">
        <w:rPr>
          <w:rFonts w:ascii="Verdana" w:hAnsi="Verdana"/>
          <w:b/>
          <w:sz w:val="19"/>
          <w:szCs w:val="19"/>
        </w:rPr>
        <w:t>1</w:t>
      </w:r>
      <w:r w:rsidRPr="00E02F1C">
        <w:rPr>
          <w:rFonts w:ascii="Verdana" w:hAnsi="Verdana"/>
          <w:b/>
          <w:sz w:val="19"/>
          <w:szCs w:val="19"/>
        </w:rPr>
        <w:t>.-</w:t>
      </w:r>
      <w:r w:rsidRPr="00E02F1C">
        <w:rPr>
          <w:rFonts w:ascii="Verdana" w:hAnsi="Verdana"/>
          <w:b/>
          <w:sz w:val="19"/>
          <w:szCs w:val="19"/>
        </w:rPr>
        <w:tab/>
      </w:r>
      <w:r w:rsidR="00A1623E" w:rsidRPr="00E02F1C">
        <w:rPr>
          <w:rFonts w:ascii="Verdana" w:hAnsi="Verdana"/>
          <w:sz w:val="19"/>
          <w:szCs w:val="19"/>
        </w:rPr>
        <w:t>Cumplir con la finalidad recogida en este pliego para la cual se han cedido los datos.</w:t>
      </w:r>
    </w:p>
    <w:p w14:paraId="00C41EBD" w14:textId="4BFE1BFE" w:rsidR="00624877" w:rsidRPr="00E02F1C" w:rsidRDefault="00802BA7" w:rsidP="00624877">
      <w:pPr>
        <w:spacing w:before="120" w:after="120"/>
        <w:ind w:left="2127" w:right="-427" w:hanging="709"/>
        <w:jc w:val="both"/>
        <w:rPr>
          <w:rFonts w:ascii="Verdana" w:hAnsi="Verdana"/>
          <w:sz w:val="19"/>
          <w:szCs w:val="19"/>
        </w:rPr>
      </w:pPr>
      <w:r w:rsidRPr="00E02F1C">
        <w:rPr>
          <w:rFonts w:ascii="Verdana" w:hAnsi="Verdana"/>
          <w:b/>
          <w:sz w:val="19"/>
          <w:szCs w:val="19"/>
        </w:rPr>
        <w:t>12.1.5.</w:t>
      </w:r>
      <w:r w:rsidR="00A55B02" w:rsidRPr="00E02F1C">
        <w:rPr>
          <w:rFonts w:ascii="Verdana" w:hAnsi="Verdana"/>
          <w:b/>
          <w:sz w:val="19"/>
          <w:szCs w:val="19"/>
        </w:rPr>
        <w:t>2</w:t>
      </w:r>
      <w:r w:rsidR="00A1623E" w:rsidRPr="00E02F1C">
        <w:rPr>
          <w:rFonts w:ascii="Verdana" w:hAnsi="Verdana"/>
          <w:b/>
          <w:sz w:val="19"/>
          <w:szCs w:val="19"/>
        </w:rPr>
        <w:t xml:space="preserve">.- </w:t>
      </w:r>
      <w:r w:rsidR="00A1623E" w:rsidRPr="00E02F1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E02F1C">
        <w:rPr>
          <w:rFonts w:ascii="Verdana" w:hAnsi="Verdana"/>
          <w:sz w:val="19"/>
          <w:szCs w:val="19"/>
        </w:rPr>
        <w:t>Por tanto</w:t>
      </w:r>
      <w:r w:rsidR="00925646" w:rsidRPr="00E02F1C">
        <w:rPr>
          <w:rFonts w:ascii="Verdana" w:hAnsi="Verdana"/>
          <w:sz w:val="19"/>
          <w:szCs w:val="19"/>
        </w:rPr>
        <w:t xml:space="preserve">, el/la responsable del tratamiento deberá </w:t>
      </w:r>
      <w:r w:rsidR="00624877" w:rsidRPr="00E02F1C">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E02F1C" w:rsidRDefault="00802BA7" w:rsidP="00A1623E">
      <w:pPr>
        <w:spacing w:before="120" w:after="120"/>
        <w:ind w:left="2127" w:right="-427" w:hanging="709"/>
        <w:jc w:val="both"/>
        <w:rPr>
          <w:rFonts w:ascii="Verdana" w:hAnsi="Verdana"/>
          <w:sz w:val="19"/>
          <w:szCs w:val="19"/>
        </w:rPr>
      </w:pPr>
      <w:r w:rsidRPr="00E02F1C">
        <w:rPr>
          <w:rFonts w:ascii="Verdana" w:hAnsi="Verdana"/>
          <w:b/>
          <w:sz w:val="19"/>
          <w:szCs w:val="19"/>
        </w:rPr>
        <w:t>12.1.5.</w:t>
      </w:r>
      <w:r w:rsidR="00A55B02" w:rsidRPr="00E02F1C">
        <w:rPr>
          <w:rFonts w:ascii="Verdana" w:hAnsi="Verdana"/>
          <w:b/>
          <w:sz w:val="19"/>
          <w:szCs w:val="19"/>
        </w:rPr>
        <w:t>3</w:t>
      </w:r>
      <w:r w:rsidR="00A1623E" w:rsidRPr="00E02F1C">
        <w:rPr>
          <w:rFonts w:ascii="Verdana" w:hAnsi="Verdana"/>
          <w:b/>
          <w:sz w:val="19"/>
          <w:szCs w:val="19"/>
        </w:rPr>
        <w:t xml:space="preserve">.- </w:t>
      </w:r>
      <w:r w:rsidR="00A1623E" w:rsidRPr="00E02F1C">
        <w:rPr>
          <w:rFonts w:ascii="Verdana" w:hAnsi="Verdana"/>
          <w:sz w:val="19"/>
          <w:szCs w:val="19"/>
        </w:rPr>
        <w:t>No modificar</w:t>
      </w:r>
      <w:r w:rsidR="0087314C" w:rsidRPr="00E02F1C">
        <w:rPr>
          <w:rFonts w:ascii="Verdana" w:hAnsi="Verdana"/>
          <w:sz w:val="19"/>
          <w:szCs w:val="19"/>
        </w:rPr>
        <w:t xml:space="preserve"> </w:t>
      </w:r>
      <w:r w:rsidR="00A1623E" w:rsidRPr="00E02F1C">
        <w:rPr>
          <w:rFonts w:ascii="Verdana" w:hAnsi="Verdana"/>
          <w:sz w:val="19"/>
          <w:szCs w:val="19"/>
        </w:rPr>
        <w:t>la/las subcontratista/s, indicada/s por la contratista en su oferta con la/las que se hayan subcontratado los servidores o los servicios asociados a los mismos, sin previa comunicación al órgano de contratación.</w:t>
      </w:r>
    </w:p>
    <w:p w14:paraId="6B30CC79" w14:textId="5331A357" w:rsidR="00A1623E" w:rsidRPr="00E02F1C" w:rsidRDefault="00802BA7" w:rsidP="00A1623E">
      <w:pPr>
        <w:spacing w:before="120" w:after="120"/>
        <w:ind w:left="2127" w:right="-427" w:hanging="709"/>
        <w:jc w:val="both"/>
        <w:rPr>
          <w:rFonts w:ascii="Verdana" w:hAnsi="Verdana"/>
          <w:b/>
          <w:sz w:val="19"/>
          <w:szCs w:val="19"/>
        </w:rPr>
      </w:pPr>
      <w:r w:rsidRPr="00E02F1C">
        <w:rPr>
          <w:rFonts w:ascii="Verdana" w:hAnsi="Verdana"/>
          <w:b/>
          <w:sz w:val="19"/>
          <w:szCs w:val="19"/>
        </w:rPr>
        <w:t>12.1.5.</w:t>
      </w:r>
      <w:r w:rsidR="00A55B02" w:rsidRPr="00E02F1C">
        <w:rPr>
          <w:rFonts w:ascii="Verdana" w:hAnsi="Verdana"/>
          <w:b/>
          <w:sz w:val="19"/>
          <w:szCs w:val="19"/>
        </w:rPr>
        <w:t>4</w:t>
      </w:r>
      <w:r w:rsidR="00A1623E" w:rsidRPr="00E02F1C">
        <w:rPr>
          <w:rFonts w:ascii="Verdana" w:hAnsi="Verdana"/>
          <w:b/>
          <w:sz w:val="19"/>
          <w:szCs w:val="19"/>
        </w:rPr>
        <w:t xml:space="preserve">.- </w:t>
      </w:r>
      <w:r w:rsidR="00A1623E" w:rsidRPr="00E02F1C">
        <w:rPr>
          <w:rFonts w:ascii="Verdana" w:hAnsi="Verdana"/>
          <w:sz w:val="19"/>
          <w:szCs w:val="19"/>
        </w:rPr>
        <w:t>Todas aquellas que en relación con esta materia se hallan previstas en la normativa de contratación pública.</w:t>
      </w:r>
    </w:p>
    <w:p w14:paraId="4A211EC4" w14:textId="39892A10" w:rsidR="00475289" w:rsidRPr="00E02F1C" w:rsidRDefault="00475289" w:rsidP="00ED0BCD">
      <w:pPr>
        <w:pStyle w:val="Ttulo5"/>
        <w:ind w:right="-427"/>
      </w:pPr>
      <w:bookmarkStart w:id="119" w:name="_Toc41549136"/>
      <w:bookmarkStart w:id="120" w:name="_Toc48120534"/>
      <w:r w:rsidRPr="00E02F1C">
        <w:rPr>
          <w:b/>
        </w:rPr>
        <w:t>12.1.</w:t>
      </w:r>
      <w:r w:rsidR="00A1623E" w:rsidRPr="00E02F1C">
        <w:rPr>
          <w:b/>
        </w:rPr>
        <w:t>6</w:t>
      </w:r>
      <w:r w:rsidRPr="00E02F1C">
        <w:rPr>
          <w:b/>
        </w:rPr>
        <w:t>.-</w:t>
      </w:r>
      <w:r w:rsidRPr="00E02F1C">
        <w:t xml:space="preserve"> </w:t>
      </w:r>
      <w:r w:rsidRPr="00A35E9C">
        <w:rPr>
          <w:b/>
          <w:bCs/>
        </w:rPr>
        <w:t>Otras</w:t>
      </w:r>
      <w:r w:rsidRPr="00E02F1C">
        <w:t xml:space="preserve">: </w:t>
      </w:r>
      <w:r w:rsidRPr="00E02F1C">
        <w:rPr>
          <w:rFonts w:eastAsia="Times New Roman" w:cs="Arial"/>
          <w:color w:val="0000FF"/>
          <w:szCs w:val="19"/>
        </w:rPr>
        <w:t>sí, la siguiente:</w:t>
      </w:r>
      <w:bookmarkEnd w:id="119"/>
      <w:bookmarkEnd w:id="120"/>
    </w:p>
    <w:p w14:paraId="73A612C0" w14:textId="2DB0042F" w:rsidR="007F600B" w:rsidRPr="00E02F1C" w:rsidRDefault="007F600B" w:rsidP="00ED0BCD">
      <w:pPr>
        <w:tabs>
          <w:tab w:val="left" w:pos="600"/>
        </w:tabs>
        <w:spacing w:before="120" w:after="120"/>
        <w:ind w:left="2127" w:right="-427" w:hanging="709"/>
        <w:jc w:val="both"/>
        <w:rPr>
          <w:rFonts w:ascii="Verdana" w:hAnsi="Verdana" w:cs="Arial"/>
          <w:sz w:val="19"/>
          <w:szCs w:val="19"/>
        </w:rPr>
      </w:pPr>
      <w:r w:rsidRPr="00E02F1C">
        <w:rPr>
          <w:rFonts w:ascii="Verdana" w:hAnsi="Verdana" w:cs="Arial"/>
          <w:b/>
          <w:sz w:val="19"/>
          <w:szCs w:val="19"/>
        </w:rPr>
        <w:t>12.1.</w:t>
      </w:r>
      <w:r w:rsidR="00B053ED" w:rsidRPr="00E02F1C">
        <w:rPr>
          <w:rFonts w:ascii="Verdana" w:hAnsi="Verdana" w:cs="Arial"/>
          <w:b/>
          <w:sz w:val="19"/>
          <w:szCs w:val="19"/>
        </w:rPr>
        <w:t>6</w:t>
      </w:r>
      <w:r w:rsidRPr="00E02F1C">
        <w:rPr>
          <w:rFonts w:ascii="Verdana" w:hAnsi="Verdana" w:cs="Arial"/>
          <w:b/>
          <w:sz w:val="19"/>
          <w:szCs w:val="19"/>
        </w:rPr>
        <w:t>.1.-</w:t>
      </w:r>
      <w:r w:rsidRPr="00E02F1C">
        <w:rPr>
          <w:rFonts w:ascii="Verdana" w:hAnsi="Verdana" w:cs="Arial"/>
          <w:sz w:val="19"/>
          <w:szCs w:val="19"/>
        </w:rPr>
        <w:t xml:space="preserve"> La ejecución de la obra en el plazo establecido en el contrato. </w:t>
      </w:r>
    </w:p>
    <w:p w14:paraId="03473598" w14:textId="77777777" w:rsidR="00475289" w:rsidRPr="00E02F1C" w:rsidRDefault="00475289" w:rsidP="00ED0BCD">
      <w:pPr>
        <w:pStyle w:val="Prrafodelista"/>
        <w:spacing w:before="120" w:after="120"/>
        <w:ind w:left="284" w:right="-427"/>
        <w:jc w:val="both"/>
        <w:rPr>
          <w:rFonts w:ascii="Verdana" w:hAnsi="Verdana" w:cs="Arial"/>
          <w:sz w:val="19"/>
          <w:szCs w:val="19"/>
        </w:rPr>
      </w:pPr>
      <w:r w:rsidRPr="00E02F1C">
        <w:rPr>
          <w:rFonts w:ascii="Verdana" w:hAnsi="Verdana" w:cs="Arial"/>
          <w:sz w:val="19"/>
          <w:szCs w:val="19"/>
        </w:rPr>
        <w:t xml:space="preserve">El incumplimiento de cualquiera de las obligaciones contractuales esenciales constituye </w:t>
      </w:r>
      <w:r w:rsidRPr="00E02F1C">
        <w:rPr>
          <w:rFonts w:ascii="Verdana" w:hAnsi="Verdana" w:cs="Arial"/>
          <w:b/>
          <w:sz w:val="19"/>
          <w:szCs w:val="19"/>
        </w:rPr>
        <w:t>infracción grave</w:t>
      </w:r>
      <w:r w:rsidRPr="00E02F1C">
        <w:rPr>
          <w:rFonts w:ascii="Verdana" w:hAnsi="Verdana" w:cs="Arial"/>
          <w:sz w:val="19"/>
          <w:szCs w:val="19"/>
        </w:rPr>
        <w:t xml:space="preserve"> a efectos del art. 71.2 c) LCSP. </w:t>
      </w:r>
    </w:p>
    <w:p w14:paraId="5DDFCD4D" w14:textId="77777777" w:rsidR="00475289" w:rsidRPr="00E02F1C" w:rsidRDefault="00475289" w:rsidP="00ED0BCD">
      <w:pPr>
        <w:pStyle w:val="Ttulo4"/>
        <w:ind w:right="-427"/>
      </w:pPr>
      <w:bookmarkStart w:id="121" w:name="_Toc41549137"/>
      <w:bookmarkStart w:id="122" w:name="_Toc48120535"/>
      <w:r w:rsidRPr="00E02F1C">
        <w:t>12.2.- Otras obligaciones en materia medioambiental, social o laboral:</w:t>
      </w:r>
      <w:bookmarkEnd w:id="121"/>
      <w:bookmarkEnd w:id="122"/>
    </w:p>
    <w:p w14:paraId="6DD3EEF2" w14:textId="13A209DC" w:rsidR="00475289" w:rsidRDefault="00475289" w:rsidP="00ED0BCD">
      <w:pPr>
        <w:pStyle w:val="Ttulo5"/>
        <w:ind w:right="-427"/>
        <w:rPr>
          <w:color w:val="0000FF"/>
        </w:rPr>
      </w:pPr>
      <w:bookmarkStart w:id="123" w:name="_Toc41549138"/>
      <w:bookmarkStart w:id="124" w:name="_Toc48120536"/>
      <w:r w:rsidRPr="00E02F1C">
        <w:rPr>
          <w:b/>
        </w:rPr>
        <w:t>12.2.1.-</w:t>
      </w:r>
      <w:r w:rsidRPr="00E02F1C">
        <w:t xml:space="preserve"> </w:t>
      </w:r>
      <w:r w:rsidRPr="00E02F1C">
        <w:rPr>
          <w:b/>
        </w:rPr>
        <w:t>Obligaciones en materia medioambiental:</w:t>
      </w:r>
      <w:r w:rsidRPr="00E02F1C">
        <w:t xml:space="preserve"> </w:t>
      </w:r>
      <w:r w:rsidR="005A2B26" w:rsidRPr="00E02F1C">
        <w:rPr>
          <w:color w:val="0000FF"/>
        </w:rPr>
        <w:t>sí</w:t>
      </w:r>
      <w:r w:rsidR="007F600B" w:rsidRPr="00E02F1C">
        <w:rPr>
          <w:color w:val="0000FF"/>
        </w:rPr>
        <w:t>.</w:t>
      </w:r>
      <w:bookmarkEnd w:id="123"/>
      <w:bookmarkEnd w:id="124"/>
    </w:p>
    <w:p w14:paraId="5FAADD0C" w14:textId="52A985C6" w:rsidR="005A2B26" w:rsidRPr="00C20795" w:rsidRDefault="005A2B26" w:rsidP="005A2B26">
      <w:pPr>
        <w:ind w:left="1276" w:right="-427"/>
        <w:jc w:val="both"/>
        <w:rPr>
          <w:rFonts w:ascii="Verdana" w:hAnsi="Verdana" w:cs="Arial"/>
          <w:color w:val="0000FF"/>
          <w:sz w:val="19"/>
          <w:szCs w:val="19"/>
        </w:rPr>
      </w:pPr>
      <w:r w:rsidRPr="00C20795">
        <w:rPr>
          <w:rFonts w:ascii="Verdana" w:hAnsi="Verdana" w:cs="Arial"/>
          <w:color w:val="0000FF"/>
          <w:sz w:val="19"/>
          <w:szCs w:val="19"/>
        </w:rPr>
        <w:t xml:space="preserve">La empresa contratista </w:t>
      </w:r>
      <w:r>
        <w:rPr>
          <w:rFonts w:ascii="Verdana" w:hAnsi="Verdana" w:cs="Arial"/>
          <w:color w:val="0000FF"/>
          <w:sz w:val="19"/>
          <w:szCs w:val="19"/>
        </w:rPr>
        <w:t xml:space="preserve">debe tratar los residuos generados en la obra </w:t>
      </w:r>
      <w:r w:rsidRPr="00C20795">
        <w:rPr>
          <w:rFonts w:ascii="Verdana" w:hAnsi="Verdana" w:cs="Arial"/>
          <w:color w:val="0000FF"/>
          <w:sz w:val="19"/>
          <w:szCs w:val="19"/>
        </w:rPr>
        <w:t xml:space="preserve">de conformidad con </w:t>
      </w:r>
      <w:r>
        <w:rPr>
          <w:rFonts w:ascii="Verdana" w:hAnsi="Verdana" w:cs="Arial"/>
          <w:color w:val="0000FF"/>
          <w:sz w:val="19"/>
          <w:szCs w:val="19"/>
        </w:rPr>
        <w:t xml:space="preserve">lo establecido en </w:t>
      </w:r>
      <w:r w:rsidRPr="00C20795">
        <w:rPr>
          <w:rFonts w:ascii="Verdana" w:hAnsi="Verdana" w:cs="Arial"/>
          <w:color w:val="0000FF"/>
          <w:sz w:val="19"/>
          <w:szCs w:val="19"/>
        </w:rPr>
        <w:t>el Real Decreto 105/2008, de 1 de febrero, que regula la producción y gestión de los residuos de construcción y demolición, y en el Decreto 112/2012, de 26 de junio, por el que se regula la producción y gestión de los residuos de construcción y demolición</w:t>
      </w:r>
      <w:r>
        <w:rPr>
          <w:rFonts w:ascii="Verdana" w:hAnsi="Verdana" w:cs="Arial"/>
          <w:color w:val="0000FF"/>
          <w:sz w:val="19"/>
          <w:szCs w:val="19"/>
        </w:rPr>
        <w:t>, así como el resto de normativa aplicable.</w:t>
      </w:r>
    </w:p>
    <w:p w14:paraId="7682A0F0" w14:textId="77777777" w:rsidR="00475289" w:rsidRPr="00E02F1C" w:rsidRDefault="00475289" w:rsidP="00ED0BCD">
      <w:pPr>
        <w:pStyle w:val="Ttulo5"/>
        <w:ind w:right="-427"/>
        <w:rPr>
          <w:b/>
        </w:rPr>
      </w:pPr>
      <w:bookmarkStart w:id="125" w:name="_Toc41549139"/>
      <w:bookmarkStart w:id="126" w:name="_Toc48120537"/>
      <w:r w:rsidRPr="00E02F1C">
        <w:rPr>
          <w:b/>
        </w:rPr>
        <w:t>12.2.2.- Obligaciones en materia social o laboral:</w:t>
      </w:r>
      <w:bookmarkEnd w:id="125"/>
      <w:bookmarkEnd w:id="126"/>
    </w:p>
    <w:p w14:paraId="2041B117" w14:textId="1C649214" w:rsidR="00D21DC3" w:rsidRPr="00E02F1C" w:rsidRDefault="007F600B" w:rsidP="003E2B74">
      <w:pPr>
        <w:pStyle w:val="Prrafodelista"/>
        <w:spacing w:before="120" w:after="120"/>
        <w:ind w:left="2127" w:right="-427" w:hanging="709"/>
        <w:jc w:val="both"/>
        <w:rPr>
          <w:rFonts w:ascii="Verdana" w:hAnsi="Verdana" w:cs="Arial"/>
          <w:sz w:val="19"/>
          <w:szCs w:val="19"/>
        </w:rPr>
      </w:pPr>
      <w:r w:rsidRPr="00E02F1C">
        <w:rPr>
          <w:rFonts w:ascii="Verdana" w:hAnsi="Verdana" w:cs="Arial"/>
          <w:b/>
          <w:sz w:val="19"/>
          <w:szCs w:val="19"/>
        </w:rPr>
        <w:t xml:space="preserve">12.2.2.1- </w:t>
      </w:r>
      <w:r w:rsidRPr="00E02F1C">
        <w:rPr>
          <w:rFonts w:ascii="Verdana" w:hAnsi="Verdana" w:cs="Arial"/>
          <w:sz w:val="19"/>
          <w:szCs w:val="19"/>
        </w:rPr>
        <w:t>Cumplir las condiciones salariales de las personas trabajadoras conforme al convenio co</w:t>
      </w:r>
      <w:r w:rsidR="00CC7BE2" w:rsidRPr="00E02F1C">
        <w:rPr>
          <w:rFonts w:ascii="Verdana" w:hAnsi="Verdana" w:cs="Arial"/>
          <w:sz w:val="19"/>
          <w:szCs w:val="19"/>
        </w:rPr>
        <w:t>lectivo sectorial de aplicación.</w:t>
      </w:r>
      <w:r w:rsidRPr="00E02F1C">
        <w:rPr>
          <w:rFonts w:ascii="Verdana" w:hAnsi="Verdana" w:cs="Arial"/>
          <w:sz w:val="19"/>
          <w:szCs w:val="19"/>
        </w:rPr>
        <w:t xml:space="preserve"> </w:t>
      </w:r>
    </w:p>
    <w:p w14:paraId="031D3D82" w14:textId="77777777" w:rsidR="00D01572" w:rsidRDefault="00D21DC3" w:rsidP="00D01572">
      <w:pPr>
        <w:ind w:left="1276" w:right="-427"/>
        <w:jc w:val="both"/>
        <w:rPr>
          <w:rFonts w:ascii="Verdana" w:hAnsi="Verdana" w:cs="Arial"/>
          <w:color w:val="0000FF"/>
          <w:sz w:val="19"/>
          <w:szCs w:val="19"/>
        </w:rPr>
      </w:pPr>
      <w:r w:rsidRPr="00E02F1C">
        <w:rPr>
          <w:rFonts w:ascii="Verdana" w:hAnsi="Verdana" w:cs="Arial"/>
          <w:b/>
          <w:sz w:val="19"/>
          <w:szCs w:val="19"/>
        </w:rPr>
        <w:t>12.2.2.</w:t>
      </w:r>
      <w:r w:rsidR="005A2B26">
        <w:rPr>
          <w:rFonts w:ascii="Verdana" w:hAnsi="Verdana" w:cs="Arial"/>
          <w:b/>
          <w:sz w:val="19"/>
          <w:szCs w:val="19"/>
        </w:rPr>
        <w:t>2</w:t>
      </w:r>
      <w:r w:rsidR="007F600B" w:rsidRPr="00E02F1C">
        <w:rPr>
          <w:rFonts w:ascii="Verdana" w:hAnsi="Verdana" w:cs="Arial"/>
          <w:b/>
          <w:sz w:val="19"/>
          <w:szCs w:val="19"/>
        </w:rPr>
        <w:t xml:space="preserve">- </w:t>
      </w:r>
      <w:r w:rsidR="007F600B" w:rsidRPr="00E02F1C">
        <w:rPr>
          <w:rFonts w:ascii="Verdana" w:hAnsi="Verdana" w:cs="Arial"/>
          <w:sz w:val="19"/>
          <w:szCs w:val="19"/>
        </w:rPr>
        <w:t xml:space="preserve">Otros: </w:t>
      </w:r>
      <w:r w:rsidR="007F600B" w:rsidRPr="00E02F1C">
        <w:rPr>
          <w:rFonts w:ascii="Verdana" w:hAnsi="Verdana" w:cs="Arial"/>
          <w:color w:val="0000FF"/>
          <w:sz w:val="19"/>
          <w:szCs w:val="19"/>
        </w:rPr>
        <w:t>s</w:t>
      </w:r>
      <w:r w:rsidR="005A2B26">
        <w:rPr>
          <w:rFonts w:ascii="Verdana" w:hAnsi="Verdana" w:cs="Arial"/>
          <w:color w:val="0000FF"/>
          <w:sz w:val="19"/>
          <w:szCs w:val="19"/>
        </w:rPr>
        <w:t>í.</w:t>
      </w:r>
    </w:p>
    <w:p w14:paraId="73588DEA" w14:textId="77777777" w:rsidR="00F30FBF" w:rsidRDefault="00F30FBF" w:rsidP="00D01572">
      <w:pPr>
        <w:ind w:left="1276" w:right="-427"/>
        <w:jc w:val="both"/>
        <w:rPr>
          <w:rFonts w:ascii="Verdana" w:hAnsi="Verdana" w:cs="Arial"/>
          <w:color w:val="0000FF"/>
          <w:sz w:val="19"/>
          <w:szCs w:val="19"/>
        </w:rPr>
      </w:pPr>
    </w:p>
    <w:p w14:paraId="5CBD88BC" w14:textId="274940C5" w:rsidR="00D01572" w:rsidRDefault="00D01572" w:rsidP="00D01572">
      <w:pPr>
        <w:ind w:left="1276" w:right="-427"/>
        <w:jc w:val="both"/>
        <w:rPr>
          <w:rFonts w:ascii="Verdana" w:hAnsi="Verdana" w:cs="Arial"/>
          <w:color w:val="0000FF"/>
          <w:sz w:val="19"/>
          <w:szCs w:val="19"/>
        </w:rPr>
      </w:pPr>
      <w:r w:rsidRPr="00C20795">
        <w:rPr>
          <w:rFonts w:ascii="Verdana" w:hAnsi="Verdana" w:cs="Arial"/>
          <w:color w:val="0000FF"/>
          <w:sz w:val="19"/>
          <w:szCs w:val="19"/>
        </w:rPr>
        <w:t>La empresa contratista debe cumplir las determinaciones establecidas en el estudio de Seguridad y Salud.</w:t>
      </w:r>
    </w:p>
    <w:p w14:paraId="6FCE70EB" w14:textId="77777777" w:rsidR="00F30FBF" w:rsidRPr="00C20795" w:rsidRDefault="00F30FBF" w:rsidP="00D01572">
      <w:pPr>
        <w:ind w:left="1276" w:right="-427"/>
        <w:jc w:val="both"/>
        <w:rPr>
          <w:rFonts w:ascii="Verdana" w:hAnsi="Verdana" w:cs="Arial"/>
          <w:color w:val="0000FF"/>
          <w:sz w:val="19"/>
          <w:szCs w:val="19"/>
        </w:rPr>
      </w:pPr>
    </w:p>
    <w:p w14:paraId="6E338DFA" w14:textId="5DCECEFF" w:rsidR="00D01572" w:rsidRPr="00C20795" w:rsidRDefault="00D01572" w:rsidP="00D01572">
      <w:pPr>
        <w:ind w:left="1276" w:right="-427"/>
        <w:jc w:val="both"/>
        <w:rPr>
          <w:rFonts w:ascii="Verdana" w:hAnsi="Verdana" w:cs="Arial"/>
          <w:color w:val="0000FF"/>
          <w:sz w:val="19"/>
          <w:szCs w:val="19"/>
        </w:rPr>
      </w:pPr>
      <w:r w:rsidRPr="00C20795">
        <w:rPr>
          <w:rFonts w:ascii="Verdana" w:hAnsi="Verdana" w:cs="Arial"/>
          <w:color w:val="0000FF"/>
          <w:sz w:val="19"/>
          <w:szCs w:val="19"/>
        </w:rPr>
        <w:t>En caso de incidente o accidente laboral, la empresa contratista lo comunicará inmediatamente al Coordinador de Seguridad y Salud, independientemente de que no conlleve baja laboral.</w:t>
      </w:r>
    </w:p>
    <w:p w14:paraId="5E876F62" w14:textId="4ADAAF6C" w:rsidR="005A2B26" w:rsidRDefault="005A2B26" w:rsidP="00ED0BCD">
      <w:pPr>
        <w:pStyle w:val="Prrafodelista"/>
        <w:spacing w:before="120" w:after="120"/>
        <w:ind w:left="2127" w:right="-427" w:hanging="709"/>
        <w:jc w:val="both"/>
        <w:rPr>
          <w:rFonts w:ascii="Verdana" w:hAnsi="Verdana" w:cs="Arial"/>
          <w:color w:val="0000FF"/>
          <w:sz w:val="19"/>
          <w:szCs w:val="19"/>
        </w:rPr>
      </w:pPr>
    </w:p>
    <w:p w14:paraId="1BDAB91D" w14:textId="65436118" w:rsidR="007F600B" w:rsidRPr="00E02F1C" w:rsidRDefault="005A2B26" w:rsidP="00ED0BCD">
      <w:pPr>
        <w:pStyle w:val="Prrafodelista"/>
        <w:spacing w:before="120" w:after="120"/>
        <w:ind w:left="2127" w:right="-427" w:hanging="709"/>
        <w:jc w:val="both"/>
        <w:rPr>
          <w:rFonts w:ascii="Verdana" w:hAnsi="Verdana" w:cs="Arial"/>
          <w:sz w:val="19"/>
          <w:szCs w:val="19"/>
        </w:rPr>
      </w:pPr>
      <w:r>
        <w:rPr>
          <w:rFonts w:ascii="Verdana" w:hAnsi="Verdana" w:cs="Arial"/>
          <w:b/>
          <w:sz w:val="19"/>
          <w:szCs w:val="19"/>
        </w:rPr>
        <w:t>La empresa contratista debe cumplir las determinaciones establecidas</w:t>
      </w:r>
      <w:r w:rsidR="007F600B" w:rsidRPr="00E02F1C">
        <w:rPr>
          <w:rFonts w:ascii="Verdana" w:hAnsi="Verdana" w:cs="Arial"/>
          <w:color w:val="0000FF"/>
          <w:sz w:val="19"/>
          <w:szCs w:val="19"/>
        </w:rPr>
        <w:t>.</w:t>
      </w:r>
    </w:p>
    <w:p w14:paraId="30FC53D2" w14:textId="77777777" w:rsidR="00475289" w:rsidRPr="00E02F1C" w:rsidRDefault="00723E28" w:rsidP="00ED0BCD">
      <w:pPr>
        <w:pStyle w:val="Ttulo3"/>
        <w:ind w:right="-427"/>
      </w:pPr>
      <w:bookmarkStart w:id="127" w:name="_Toc153533335"/>
      <w:r w:rsidRPr="00E02F1C">
        <w:rPr>
          <w:caps w:val="0"/>
        </w:rPr>
        <w:t>13.- PENALIDADES</w:t>
      </w:r>
      <w:bookmarkEnd w:id="127"/>
    </w:p>
    <w:p w14:paraId="62A5A8AE" w14:textId="77777777" w:rsidR="006145D4" w:rsidRDefault="00475289" w:rsidP="00ED0BCD">
      <w:pPr>
        <w:pStyle w:val="Ttulo4"/>
        <w:ind w:right="-427"/>
        <w:rPr>
          <w:b w:val="0"/>
          <w:color w:val="0000FF"/>
        </w:rPr>
      </w:pPr>
      <w:bookmarkStart w:id="128" w:name="_Toc41549141"/>
      <w:bookmarkStart w:id="129" w:name="_Toc48120539"/>
      <w:r w:rsidRPr="00E02F1C">
        <w:t>13.1.- Se establecen penalidades adicionales a las previstas en la cláusula</w:t>
      </w:r>
      <w:r w:rsidRPr="00E02F1C">
        <w:rPr>
          <w:vertAlign w:val="superscript"/>
        </w:rPr>
        <w:t xml:space="preserve"> </w:t>
      </w:r>
      <w:r w:rsidRPr="00E02F1C">
        <w:t xml:space="preserve">33.1 de condiciones generales: </w:t>
      </w:r>
      <w:r w:rsidRPr="00E02F1C">
        <w:rPr>
          <w:b w:val="0"/>
          <w:color w:val="0000FF"/>
        </w:rPr>
        <w:t xml:space="preserve">sí. </w:t>
      </w:r>
    </w:p>
    <w:p w14:paraId="5B28614D" w14:textId="12A86E8C" w:rsidR="00475289" w:rsidRDefault="00475289" w:rsidP="006145D4">
      <w:pPr>
        <w:pStyle w:val="Ttulo4"/>
        <w:ind w:right="-427" w:hanging="11"/>
        <w:rPr>
          <w:b w:val="0"/>
          <w:color w:val="0000FF"/>
        </w:rPr>
      </w:pPr>
      <w:r w:rsidRPr="00E02F1C">
        <w:rPr>
          <w:b w:val="0"/>
          <w:color w:val="0000FF"/>
        </w:rPr>
        <w:t>Podrán imponerse penalidades por los siguientes cumplimientos defectuosos e incumplimientos:)</w:t>
      </w:r>
      <w:r w:rsidR="00BB2BB3" w:rsidRPr="00E02F1C">
        <w:rPr>
          <w:b w:val="0"/>
          <w:color w:val="0000FF"/>
        </w:rPr>
        <w:t>.</w:t>
      </w:r>
      <w:bookmarkEnd w:id="128"/>
      <w:bookmarkEnd w:id="129"/>
    </w:p>
    <w:p w14:paraId="309C3AA1"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muy graves</w:t>
      </w:r>
      <w:r w:rsidRPr="00AB6860">
        <w:rPr>
          <w:rFonts w:ascii="Verdana" w:hAnsi="Verdana" w:cs="Arial"/>
          <w:color w:val="0000FF"/>
          <w:sz w:val="19"/>
          <w:szCs w:val="19"/>
        </w:rPr>
        <w:t xml:space="preserve"> las siguientes:</w:t>
      </w:r>
    </w:p>
    <w:p w14:paraId="7481F8EB" w14:textId="2D525C53" w:rsidR="00AB6860" w:rsidRPr="00AB6860" w:rsidRDefault="00AB6860" w:rsidP="005D128F">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Aquellas infracciones que, tras haber recibido un apercibimiento previo, se mantengan suponiendo un cumplimiento defectuoso de la prestación. Se considerará defectuosa aquella obra que no cuente con el visto bueno y aprobación expresa de la Dirección facultativa</w:t>
      </w:r>
      <w:r w:rsidR="006145D4">
        <w:rPr>
          <w:rFonts w:ascii="Verdana" w:hAnsi="Verdana" w:cs="Arial"/>
          <w:color w:val="0000FF"/>
          <w:sz w:val="19"/>
          <w:szCs w:val="19"/>
        </w:rPr>
        <w:t xml:space="preserve"> y responsable del contrato</w:t>
      </w:r>
      <w:r w:rsidRPr="00AB6860">
        <w:rPr>
          <w:rFonts w:ascii="Verdana" w:hAnsi="Verdana" w:cs="Arial"/>
          <w:color w:val="0000FF"/>
          <w:sz w:val="19"/>
          <w:szCs w:val="19"/>
        </w:rPr>
        <w:t>.</w:t>
      </w:r>
    </w:p>
    <w:p w14:paraId="393745AF" w14:textId="77777777" w:rsidR="00AB6860" w:rsidRPr="00AB6860" w:rsidRDefault="00AB6860" w:rsidP="005D128F">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Incumplimiento de los plazos de obra por causas imputables a la empresa, incluyendo retrasos no justificados de los suministros que retrasen la finalización de la obra.</w:t>
      </w:r>
    </w:p>
    <w:p w14:paraId="18791D39" w14:textId="77777777" w:rsidR="00AB6860" w:rsidRPr="00AB6860" w:rsidRDefault="00AB6860" w:rsidP="005D128F">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lastRenderedPageBreak/>
        <w:t>Incumplimiento de las normas de seguridad e higiene u otras que pudieran suponer un riesgo a personas y bienes.</w:t>
      </w:r>
    </w:p>
    <w:p w14:paraId="7962D497" w14:textId="77777777" w:rsidR="00AB6860" w:rsidRPr="00AB6860" w:rsidRDefault="00AB6860" w:rsidP="005D128F">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Incumplimiento de las condiciones especiales de ejecución establecidas en las cláusulas específicas de este pliego.</w:t>
      </w:r>
    </w:p>
    <w:p w14:paraId="5F82B098"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t>Cuantía: Hasta 3.000 euros por cada infracción muy grave</w:t>
      </w:r>
    </w:p>
    <w:p w14:paraId="33BDAE48"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graves</w:t>
      </w:r>
      <w:r w:rsidRPr="00AB6860">
        <w:rPr>
          <w:rFonts w:ascii="Verdana" w:hAnsi="Verdana" w:cs="Arial"/>
          <w:color w:val="0000FF"/>
          <w:sz w:val="19"/>
          <w:szCs w:val="19"/>
        </w:rPr>
        <w:t xml:space="preserve"> las siguientes:</w:t>
      </w:r>
    </w:p>
    <w:p w14:paraId="0ED3CBB0" w14:textId="77777777" w:rsidR="00AB6860" w:rsidRPr="00AB6860" w:rsidRDefault="00AB6860" w:rsidP="005D128F">
      <w:pPr>
        <w:pStyle w:val="pf1"/>
        <w:numPr>
          <w:ilvl w:val="0"/>
          <w:numId w:val="141"/>
        </w:numPr>
        <w:jc w:val="both"/>
        <w:rPr>
          <w:rFonts w:ascii="Verdana" w:hAnsi="Verdana" w:cs="Arial"/>
          <w:color w:val="0000FF"/>
          <w:sz w:val="19"/>
          <w:szCs w:val="19"/>
        </w:rPr>
      </w:pPr>
      <w:r w:rsidRPr="00AB6860">
        <w:rPr>
          <w:rFonts w:ascii="Verdana" w:hAnsi="Verdana" w:cs="Arial"/>
          <w:color w:val="0000FF"/>
          <w:sz w:val="19"/>
          <w:szCs w:val="19"/>
        </w:rPr>
        <w:t>Abandono de restos de materiales, herramientas en cualquier dependencia del Centro Penitenciario tras la realización de las obras correspondientes.</w:t>
      </w:r>
    </w:p>
    <w:p w14:paraId="6E39D602" w14:textId="77777777" w:rsidR="00AB6860" w:rsidRPr="00AB6860" w:rsidRDefault="00AB6860" w:rsidP="005D128F">
      <w:pPr>
        <w:pStyle w:val="pf1"/>
        <w:numPr>
          <w:ilvl w:val="0"/>
          <w:numId w:val="141"/>
        </w:numPr>
        <w:jc w:val="both"/>
        <w:rPr>
          <w:rFonts w:ascii="Verdana" w:hAnsi="Verdana" w:cs="Arial"/>
          <w:color w:val="0000FF"/>
          <w:sz w:val="19"/>
          <w:szCs w:val="19"/>
        </w:rPr>
      </w:pPr>
      <w:r w:rsidRPr="00AB6860">
        <w:rPr>
          <w:rFonts w:ascii="Verdana" w:hAnsi="Verdana" w:cs="Arial"/>
          <w:color w:val="0000FF"/>
          <w:sz w:val="19"/>
          <w:szCs w:val="19"/>
        </w:rPr>
        <w:t>Trato incorrecto o irrespetuoso por parte del personal afecto o subcontratado por la empresa contratista con las personas usuarias del Centro Penitenciario.</w:t>
      </w:r>
    </w:p>
    <w:p w14:paraId="3BD3F7F9"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t>Cuantía: Hasta 1.500 euros por cada infracción grave.</w:t>
      </w:r>
    </w:p>
    <w:p w14:paraId="4DDCDF00"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leves</w:t>
      </w:r>
      <w:r w:rsidRPr="00AB6860">
        <w:rPr>
          <w:rFonts w:ascii="Verdana" w:hAnsi="Verdana" w:cs="Arial"/>
          <w:color w:val="0000FF"/>
          <w:sz w:val="19"/>
          <w:szCs w:val="19"/>
        </w:rPr>
        <w:t xml:space="preserve"> las siguientes:</w:t>
      </w:r>
    </w:p>
    <w:p w14:paraId="2D63F125" w14:textId="77777777" w:rsidR="00AB6860" w:rsidRPr="00AB6860" w:rsidRDefault="00AB6860" w:rsidP="005D128F">
      <w:pPr>
        <w:pStyle w:val="pf1"/>
        <w:numPr>
          <w:ilvl w:val="0"/>
          <w:numId w:val="142"/>
        </w:numPr>
        <w:jc w:val="both"/>
        <w:rPr>
          <w:rFonts w:ascii="Verdana" w:hAnsi="Verdana" w:cs="Arial"/>
          <w:color w:val="0000FF"/>
          <w:sz w:val="19"/>
          <w:szCs w:val="19"/>
        </w:rPr>
      </w:pPr>
      <w:r w:rsidRPr="00AB6860">
        <w:rPr>
          <w:rFonts w:ascii="Verdana" w:hAnsi="Verdana" w:cs="Arial"/>
          <w:color w:val="0000FF"/>
          <w:sz w:val="19"/>
          <w:szCs w:val="19"/>
        </w:rPr>
        <w:t>No dejar los espacios de trabajo limpios cada día de trabajo, tras un primer apercibimiento realizado por el responsable del Contrato.</w:t>
      </w:r>
    </w:p>
    <w:p w14:paraId="6989AD12" w14:textId="7ED944EC" w:rsidR="00AB6860" w:rsidRPr="00AB6860" w:rsidRDefault="00AB6860" w:rsidP="006145D4">
      <w:pPr>
        <w:pStyle w:val="pf0"/>
        <w:jc w:val="both"/>
      </w:pPr>
      <w:r w:rsidRPr="00AB6860">
        <w:rPr>
          <w:rFonts w:ascii="Verdana" w:hAnsi="Verdana" w:cs="Arial"/>
          <w:color w:val="0000FF"/>
          <w:sz w:val="19"/>
          <w:szCs w:val="19"/>
        </w:rPr>
        <w:t>Cuantía: Hasta 500 euros por cada infracción leve.</w:t>
      </w:r>
    </w:p>
    <w:p w14:paraId="53307B8D" w14:textId="52F2C5A5" w:rsidR="00475289" w:rsidRPr="00E02F1C" w:rsidRDefault="00475289" w:rsidP="00ED0BCD">
      <w:pPr>
        <w:pStyle w:val="Ttulo4"/>
        <w:ind w:right="-427"/>
        <w:rPr>
          <w:b w:val="0"/>
        </w:rPr>
      </w:pPr>
      <w:bookmarkStart w:id="130" w:name="_Toc41549142"/>
      <w:bookmarkStart w:id="131" w:name="_Toc48120540"/>
      <w:r w:rsidRPr="00E02F1C">
        <w:t xml:space="preserve">13.2.- Se establecen importes de penalidad </w:t>
      </w:r>
      <w:r w:rsidRPr="00E02F1C">
        <w:rPr>
          <w:b w:val="0"/>
        </w:rPr>
        <w:t xml:space="preserve">diferentes de los dispuestos en el art. 193.3 y 193.4 LCSP por demora en el cumplimiento de plazos: </w:t>
      </w:r>
      <w:r w:rsidRPr="00E02F1C">
        <w:rPr>
          <w:b w:val="0"/>
          <w:color w:val="0000FF"/>
        </w:rPr>
        <w:t>no</w:t>
      </w:r>
      <w:r w:rsidR="00BB2BB3" w:rsidRPr="00E02F1C">
        <w:rPr>
          <w:b w:val="0"/>
          <w:color w:val="0000FF"/>
        </w:rPr>
        <w:t>.</w:t>
      </w:r>
      <w:bookmarkEnd w:id="130"/>
      <w:bookmarkEnd w:id="131"/>
    </w:p>
    <w:p w14:paraId="0600C0C5" w14:textId="77777777" w:rsidR="00475289" w:rsidRPr="00E02F1C" w:rsidRDefault="003B6D2A" w:rsidP="00ED0BCD">
      <w:pPr>
        <w:pStyle w:val="Ttulo3"/>
        <w:ind w:right="-427"/>
      </w:pPr>
      <w:bookmarkStart w:id="132" w:name="_Toc153533336"/>
      <w:r w:rsidRPr="00E02F1C">
        <w:t xml:space="preserve">14.- </w:t>
      </w:r>
      <w:r w:rsidR="00475289" w:rsidRPr="00E02F1C">
        <w:t>SUBCONTRATACIÓN</w:t>
      </w:r>
      <w:bookmarkEnd w:id="132"/>
    </w:p>
    <w:p w14:paraId="65EFF24C" w14:textId="300D200B" w:rsidR="00475289" w:rsidRPr="00E02F1C" w:rsidRDefault="00475289" w:rsidP="00ED0BCD">
      <w:pPr>
        <w:pStyle w:val="Ttulo4"/>
        <w:ind w:right="-427"/>
        <w:rPr>
          <w:b w:val="0"/>
          <w:color w:val="0000FF"/>
        </w:rPr>
      </w:pPr>
      <w:bookmarkStart w:id="133" w:name="_Toc41549144"/>
      <w:bookmarkStart w:id="134" w:name="_Toc48120542"/>
      <w:r w:rsidRPr="00E02F1C">
        <w:t xml:space="preserve">14.1.- Se establecen limitaciones a la posibilidad de subcontratar: </w:t>
      </w:r>
      <w:r w:rsidRPr="00E02F1C">
        <w:rPr>
          <w:b w:val="0"/>
          <w:color w:val="0000FF"/>
        </w:rPr>
        <w:t>no</w:t>
      </w:r>
      <w:bookmarkEnd w:id="133"/>
      <w:bookmarkEnd w:id="134"/>
      <w:r w:rsidR="00D01572">
        <w:rPr>
          <w:b w:val="0"/>
          <w:color w:val="0000FF"/>
        </w:rPr>
        <w:t>.</w:t>
      </w:r>
      <w:r w:rsidRPr="00E02F1C">
        <w:rPr>
          <w:b w:val="0"/>
          <w:color w:val="0000FF"/>
        </w:rPr>
        <w:t xml:space="preserve"> </w:t>
      </w:r>
    </w:p>
    <w:p w14:paraId="412F384F" w14:textId="77777777" w:rsidR="00475289" w:rsidRPr="00E02F1C" w:rsidRDefault="000B7A5B" w:rsidP="00ED0BCD">
      <w:pPr>
        <w:pStyle w:val="Ttulo4"/>
        <w:ind w:right="-427"/>
      </w:pPr>
      <w:bookmarkStart w:id="135" w:name="_Toc41549145"/>
      <w:bookmarkStart w:id="136" w:name="_Toc48120543"/>
      <w:r w:rsidRPr="00E02F1C">
        <w:t>14.2.- Obligación de las operadora</w:t>
      </w:r>
      <w:r w:rsidR="00475289" w:rsidRPr="00E02F1C">
        <w:t xml:space="preserve">s </w:t>
      </w:r>
      <w:r w:rsidRPr="00E02F1C">
        <w:t>económica</w:t>
      </w:r>
      <w:r w:rsidR="00475289" w:rsidRPr="00E02F1C">
        <w:t>s de facilitar la siguiente información y/o documentación:</w:t>
      </w:r>
      <w:bookmarkEnd w:id="135"/>
      <w:bookmarkEnd w:id="136"/>
    </w:p>
    <w:p w14:paraId="4B8FFB5A" w14:textId="472944BF" w:rsidR="00475289" w:rsidRPr="007B1CB8" w:rsidRDefault="00145A84" w:rsidP="00ED0BCD">
      <w:pPr>
        <w:spacing w:before="120" w:after="120"/>
        <w:ind w:left="1418" w:right="-427" w:hanging="284"/>
        <w:jc w:val="both"/>
        <w:rPr>
          <w:rFonts w:ascii="Verdana" w:hAnsi="Verdana" w:cs="Arial"/>
          <w:color w:val="0000FF"/>
          <w:sz w:val="19"/>
          <w:szCs w:val="19"/>
        </w:rPr>
      </w:pPr>
      <w:r w:rsidRPr="007B1CB8">
        <w:rPr>
          <w:rFonts w:ascii="Verdana" w:hAnsi="Verdana" w:cs="Arial"/>
          <w:sz w:val="19"/>
          <w:szCs w:val="19"/>
        </w:rPr>
        <w:fldChar w:fldCharType="begin">
          <w:ffData>
            <w:name w:val=""/>
            <w:enabled/>
            <w:calcOnExit w:val="0"/>
            <w:checkBox>
              <w:size w:val="24"/>
              <w:default w:val="0"/>
            </w:checkBox>
          </w:ffData>
        </w:fldChar>
      </w:r>
      <w:r w:rsidRPr="007B1CB8">
        <w:rPr>
          <w:rFonts w:ascii="Verdana" w:hAnsi="Verdana" w:cs="Arial"/>
          <w:sz w:val="19"/>
          <w:szCs w:val="19"/>
        </w:rPr>
        <w:instrText xml:space="preserve"> FORMCHECKBOX </w:instrText>
      </w:r>
      <w:r w:rsidRPr="007B1CB8">
        <w:rPr>
          <w:rFonts w:ascii="Verdana" w:hAnsi="Verdana" w:cs="Arial"/>
          <w:sz w:val="19"/>
          <w:szCs w:val="19"/>
          <w:highlight w:val="yellow"/>
        </w:rPr>
      </w:r>
      <w:r w:rsidRPr="007B1CB8">
        <w:rPr>
          <w:rFonts w:ascii="Verdana" w:hAnsi="Verdana" w:cs="Arial"/>
          <w:sz w:val="19"/>
          <w:szCs w:val="19"/>
          <w:highlight w:val="yellow"/>
        </w:rPr>
        <w:fldChar w:fldCharType="separate"/>
      </w:r>
      <w:r w:rsidRPr="007B1CB8">
        <w:rPr>
          <w:rFonts w:ascii="Verdana" w:hAnsi="Verdana" w:cs="Arial"/>
          <w:sz w:val="19"/>
          <w:szCs w:val="19"/>
        </w:rPr>
        <w:fldChar w:fldCharType="end"/>
      </w:r>
      <w:r w:rsidR="00475289" w:rsidRPr="007B1CB8">
        <w:rPr>
          <w:rFonts w:ascii="Verdana" w:hAnsi="Verdana" w:cs="Arial"/>
          <w:sz w:val="19"/>
          <w:szCs w:val="19"/>
        </w:rPr>
        <w:t xml:space="preserve"> </w:t>
      </w:r>
      <w:r w:rsidR="003216FE" w:rsidRPr="007B1CB8">
        <w:rPr>
          <w:rFonts w:ascii="Verdana" w:hAnsi="Verdana" w:cs="Arial"/>
          <w:b/>
          <w:sz w:val="19"/>
          <w:szCs w:val="19"/>
        </w:rPr>
        <w:t>a)</w:t>
      </w:r>
      <w:r w:rsidR="003216FE" w:rsidRPr="007B1CB8">
        <w:rPr>
          <w:rFonts w:ascii="Verdana" w:hAnsi="Verdana" w:cs="Arial"/>
          <w:sz w:val="19"/>
          <w:szCs w:val="19"/>
        </w:rPr>
        <w:t xml:space="preserve"> </w:t>
      </w:r>
      <w:r w:rsidR="00475289" w:rsidRPr="007B1CB8">
        <w:rPr>
          <w:rFonts w:ascii="Verdana" w:hAnsi="Verdana" w:cs="Arial"/>
          <w:sz w:val="19"/>
          <w:szCs w:val="19"/>
        </w:rPr>
        <w:t>Parte(s) de la prestación que prevén subcontratar, el porcentaje de esa parte o de cada una de las partes que tenga previsto subcontratar y el nombre de</w:t>
      </w:r>
      <w:r w:rsidR="000B7A5B" w:rsidRPr="007B1CB8">
        <w:rPr>
          <w:rFonts w:ascii="Verdana" w:hAnsi="Verdana" w:cs="Arial"/>
          <w:sz w:val="19"/>
          <w:szCs w:val="19"/>
        </w:rPr>
        <w:t xml:space="preserve"> </w:t>
      </w:r>
      <w:r w:rsidR="00475289" w:rsidRPr="007B1CB8">
        <w:rPr>
          <w:rFonts w:ascii="Verdana" w:hAnsi="Verdana" w:cs="Arial"/>
          <w:sz w:val="19"/>
          <w:szCs w:val="19"/>
        </w:rPr>
        <w:t>l</w:t>
      </w:r>
      <w:r w:rsidR="000B7A5B" w:rsidRPr="007B1CB8">
        <w:rPr>
          <w:rFonts w:ascii="Verdana" w:hAnsi="Verdana" w:cs="Arial"/>
          <w:sz w:val="19"/>
          <w:szCs w:val="19"/>
        </w:rPr>
        <w:t>a o de la</w:t>
      </w:r>
      <w:r w:rsidR="00475289" w:rsidRPr="007B1CB8">
        <w:rPr>
          <w:rFonts w:ascii="Verdana" w:hAnsi="Verdana" w:cs="Arial"/>
          <w:sz w:val="19"/>
          <w:szCs w:val="19"/>
        </w:rPr>
        <w:t xml:space="preserve">s subcontratista/s. </w:t>
      </w:r>
      <w:r w:rsidR="008A18FF" w:rsidRPr="007B1CB8">
        <w:rPr>
          <w:rFonts w:ascii="Verdana" w:hAnsi="Verdana" w:cs="Arial"/>
          <w:sz w:val="19"/>
          <w:szCs w:val="19"/>
        </w:rPr>
        <w:t xml:space="preserve">Dicha información deberán hacerla constar en el apartado 9 de la Declaración responsable, </w:t>
      </w:r>
      <w:r w:rsidR="008A18FF" w:rsidRPr="007B1CB8">
        <w:rPr>
          <w:rFonts w:ascii="Verdana" w:hAnsi="Verdana" w:cs="Tahoma"/>
          <w:b/>
          <w:color w:val="0000FF"/>
          <w:sz w:val="19"/>
          <w:szCs w:val="19"/>
        </w:rPr>
        <w:t>ANEXO II.1</w:t>
      </w:r>
      <w:r w:rsidR="008A18FF" w:rsidRPr="007B1CB8">
        <w:rPr>
          <w:rFonts w:ascii="Verdana" w:hAnsi="Verdana" w:cs="Arial"/>
          <w:sz w:val="19"/>
          <w:szCs w:val="19"/>
        </w:rPr>
        <w:t>.</w:t>
      </w:r>
      <w:r w:rsidR="00475289" w:rsidRPr="007B1CB8">
        <w:rPr>
          <w:rFonts w:ascii="Verdana" w:hAnsi="Verdana" w:cs="Arial"/>
          <w:color w:val="0000FF"/>
          <w:sz w:val="19"/>
          <w:szCs w:val="19"/>
        </w:rPr>
        <w:t xml:space="preserve"> </w:t>
      </w:r>
    </w:p>
    <w:p w14:paraId="29BE4E9A" w14:textId="153F1DCB" w:rsidR="00340ED4" w:rsidRPr="00E02F1C" w:rsidRDefault="00145A84" w:rsidP="00340ED4">
      <w:pPr>
        <w:spacing w:before="120" w:after="120"/>
        <w:ind w:left="1418" w:right="-427" w:hanging="282"/>
        <w:jc w:val="both"/>
        <w:rPr>
          <w:rFonts w:ascii="Verdana" w:hAnsi="Verdana" w:cs="Tahoma"/>
          <w:b/>
          <w:color w:val="0000FF"/>
          <w:sz w:val="19"/>
          <w:szCs w:val="19"/>
        </w:rPr>
      </w:pPr>
      <w:r w:rsidRPr="007B1CB8">
        <w:rPr>
          <w:rFonts w:ascii="Verdana" w:hAnsi="Verdana"/>
          <w:sz w:val="19"/>
          <w:szCs w:val="19"/>
        </w:rPr>
        <w:fldChar w:fldCharType="begin">
          <w:ffData>
            <w:name w:val=""/>
            <w:enabled/>
            <w:calcOnExit w:val="0"/>
            <w:checkBox>
              <w:size w:val="24"/>
              <w:default w:val="0"/>
            </w:checkBox>
          </w:ffData>
        </w:fldChar>
      </w:r>
      <w:r w:rsidRPr="007B1CB8">
        <w:rPr>
          <w:rFonts w:ascii="Verdana" w:hAnsi="Verdana"/>
          <w:sz w:val="19"/>
          <w:szCs w:val="19"/>
        </w:rPr>
        <w:instrText xml:space="preserve"> FORMCHECKBOX </w:instrText>
      </w:r>
      <w:r w:rsidRPr="007B1CB8">
        <w:rPr>
          <w:rFonts w:ascii="Verdana" w:hAnsi="Verdana"/>
          <w:sz w:val="19"/>
          <w:szCs w:val="19"/>
          <w:highlight w:val="yellow"/>
        </w:rPr>
      </w:r>
      <w:r w:rsidRPr="007B1CB8">
        <w:rPr>
          <w:rFonts w:ascii="Verdana" w:hAnsi="Verdana"/>
          <w:sz w:val="19"/>
          <w:szCs w:val="19"/>
          <w:highlight w:val="yellow"/>
        </w:rPr>
        <w:fldChar w:fldCharType="separate"/>
      </w:r>
      <w:r w:rsidRPr="007B1CB8">
        <w:rPr>
          <w:rFonts w:ascii="Verdana" w:hAnsi="Verdana"/>
          <w:sz w:val="19"/>
          <w:szCs w:val="19"/>
        </w:rPr>
        <w:fldChar w:fldCharType="end"/>
      </w:r>
      <w:r w:rsidR="001644A8" w:rsidRPr="007B1CB8">
        <w:rPr>
          <w:rFonts w:ascii="Verdana" w:hAnsi="Verdana"/>
          <w:sz w:val="19"/>
          <w:szCs w:val="19"/>
        </w:rPr>
        <w:t xml:space="preserve"> </w:t>
      </w:r>
      <w:r w:rsidR="003216FE" w:rsidRPr="007B1CB8">
        <w:rPr>
          <w:rFonts w:ascii="Verdana" w:hAnsi="Verdana"/>
          <w:b/>
          <w:sz w:val="19"/>
          <w:szCs w:val="19"/>
        </w:rPr>
        <w:t>b)</w:t>
      </w:r>
      <w:r w:rsidR="003216FE" w:rsidRPr="007B1CB8">
        <w:rPr>
          <w:rFonts w:ascii="Verdana" w:hAnsi="Verdana"/>
          <w:sz w:val="19"/>
          <w:szCs w:val="19"/>
        </w:rPr>
        <w:t xml:space="preserve"> </w:t>
      </w:r>
      <w:r w:rsidR="00340ED4" w:rsidRPr="007B1CB8">
        <w:rPr>
          <w:rFonts w:ascii="Verdana" w:hAnsi="Verdana"/>
          <w:sz w:val="19"/>
          <w:szCs w:val="19"/>
        </w:rPr>
        <w:t xml:space="preserve">En el caso </w:t>
      </w:r>
      <w:r w:rsidR="00340ED4" w:rsidRPr="007B1CB8">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7B1CB8">
        <w:rPr>
          <w:rFonts w:ascii="Verdana" w:eastAsia="Arial Unicode MS" w:hAnsi="Verdana" w:cs="Tahoma"/>
          <w:b/>
          <w:color w:val="0000FF"/>
          <w:sz w:val="19"/>
          <w:szCs w:val="18"/>
        </w:rPr>
        <w:t>ANEXO</w:t>
      </w:r>
      <w:r w:rsidR="005B7ABF" w:rsidRPr="007B1CB8">
        <w:rPr>
          <w:rFonts w:ascii="Verdana" w:eastAsia="Arial Unicode MS" w:hAnsi="Verdana"/>
          <w:b/>
          <w:color w:val="0000FF"/>
          <w:sz w:val="19"/>
          <w:szCs w:val="18"/>
        </w:rPr>
        <w:t xml:space="preserve"> II.8</w:t>
      </w:r>
      <w:r w:rsidR="005B7ABF" w:rsidRPr="007B1CB8">
        <w:rPr>
          <w:rFonts w:ascii="Verdana" w:eastAsia="Calibri" w:hAnsi="Verdana"/>
          <w:sz w:val="19"/>
          <w:szCs w:val="19"/>
        </w:rPr>
        <w:t xml:space="preserve"> </w:t>
      </w:r>
      <w:r w:rsidR="00340ED4" w:rsidRPr="007B1CB8">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7B1CB8">
        <w:rPr>
          <w:rFonts w:ascii="Verdana" w:eastAsia="Calibri" w:hAnsi="Verdana"/>
          <w:sz w:val="19"/>
          <w:szCs w:val="19"/>
        </w:rPr>
        <w:t>.</w:t>
      </w:r>
    </w:p>
    <w:p w14:paraId="35D4B7AB" w14:textId="7FDA1594" w:rsidR="00146230" w:rsidRPr="00E02F1C" w:rsidRDefault="00146230" w:rsidP="00146230">
      <w:pPr>
        <w:pStyle w:val="Ttulo4"/>
      </w:pPr>
      <w:r w:rsidRPr="00E02F1C">
        <w:rPr>
          <w:rFonts w:eastAsia="Calibri" w:cs="Calibri"/>
          <w:color w:val="000000"/>
          <w:szCs w:val="19"/>
        </w:rPr>
        <w:t>14.3.- Registro de Empresas Acreditadas (REA):</w:t>
      </w:r>
      <w:r w:rsidRPr="00E02F1C">
        <w:rPr>
          <w:rFonts w:eastAsia="Times New Roman" w:cs="Calibri"/>
          <w:b w:val="0"/>
          <w:color w:val="0000FF"/>
          <w:szCs w:val="19"/>
          <w:shd w:val="clear" w:color="auto" w:fill="FFFFFF"/>
        </w:rPr>
        <w:t xml:space="preserve"> </w:t>
      </w:r>
      <w:r w:rsidRPr="00E02F1C">
        <w:rPr>
          <w:rFonts w:eastAsia="Times New Roman" w:cs="Calibri"/>
          <w:b w:val="0"/>
          <w:szCs w:val="19"/>
          <w:shd w:val="clear" w:color="auto" w:fill="FFFFFF"/>
        </w:rPr>
        <w:t>En caso de que las empresas licitadoras vayan a subcontratar parte de la ejecución del contrato de referencia, deberán aportar el c</w:t>
      </w:r>
      <w:r w:rsidRPr="00E02F1C">
        <w:rPr>
          <w:rFonts w:eastAsia="Times New Roman" w:cs="Calibri"/>
          <w:b w:val="0"/>
          <w:szCs w:val="19"/>
        </w:rPr>
        <w:t>ertifica</w:t>
      </w:r>
      <w:r w:rsidR="00343619" w:rsidRPr="00E02F1C">
        <w:rPr>
          <w:rFonts w:eastAsia="Times New Roman" w:cs="Calibri"/>
          <w:b w:val="0"/>
          <w:szCs w:val="19"/>
        </w:rPr>
        <w:t xml:space="preserve">do de estar inscrito en el REA. </w:t>
      </w:r>
      <w:r w:rsidRPr="00E02F1C">
        <w:rPr>
          <w:rFonts w:eastAsia="Times New Roman" w:cs="Calibri"/>
          <w:b w:val="0"/>
          <w:bCs/>
          <w:szCs w:val="19"/>
        </w:rPr>
        <w:t>En caso de subcontratación, la inscripción en el REA es</w:t>
      </w:r>
      <w:r w:rsidR="00343619" w:rsidRPr="00E02F1C">
        <w:rPr>
          <w:rFonts w:eastAsia="Times New Roman" w:cs="Calibri"/>
          <w:b w:val="0"/>
          <w:bCs/>
          <w:szCs w:val="19"/>
        </w:rPr>
        <w:t xml:space="preserve"> </w:t>
      </w:r>
      <w:r w:rsidRPr="00E02F1C">
        <w:rPr>
          <w:rFonts w:eastAsia="Times New Roman" w:cs="Calibri"/>
          <w:b w:val="0"/>
          <w:bCs/>
          <w:szCs w:val="19"/>
        </w:rPr>
        <w:t xml:space="preserve">requisito indispensable para poder participar en la licitación, siendo </w:t>
      </w:r>
      <w:r w:rsidRPr="00E02F1C">
        <w:rPr>
          <w:rFonts w:eastAsia="Times New Roman" w:cs="Calibri"/>
          <w:b w:val="0"/>
          <w:szCs w:val="19"/>
        </w:rPr>
        <w:t>causa de exclusión la ausencia de inscripción</w:t>
      </w:r>
      <w:r w:rsidRPr="00E02F1C">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E02F1C" w:rsidRDefault="00723E28" w:rsidP="00ED0BCD">
      <w:pPr>
        <w:pStyle w:val="Ttulo3"/>
        <w:ind w:right="-427"/>
      </w:pPr>
      <w:bookmarkStart w:id="137" w:name="_Toc153533337"/>
      <w:r w:rsidRPr="00E02F1C">
        <w:rPr>
          <w:caps w:val="0"/>
        </w:rPr>
        <w:t>15.- RECEPCIÓN, PLAZO DE GARANTÍA Y PLAZO PARA APROBAR LA CERTIFICACIÓN FINAL</w:t>
      </w:r>
      <w:bookmarkEnd w:id="137"/>
    </w:p>
    <w:p w14:paraId="6BFDD156" w14:textId="77777777" w:rsidR="00D92F00" w:rsidRPr="00EE2122" w:rsidRDefault="00475289" w:rsidP="00D92F00">
      <w:pPr>
        <w:pStyle w:val="Ttulo4"/>
        <w:ind w:right="-427"/>
        <w:rPr>
          <w:b w:val="0"/>
          <w:color w:val="0000FF"/>
        </w:rPr>
      </w:pPr>
      <w:bookmarkStart w:id="138" w:name="_Toc41549147"/>
      <w:bookmarkStart w:id="139" w:name="_Toc48120545"/>
      <w:r w:rsidRPr="00E02F1C">
        <w:t>15.1.- Plazo de recepción:</w:t>
      </w:r>
      <w:bookmarkEnd w:id="138"/>
      <w:bookmarkEnd w:id="139"/>
      <w:r w:rsidR="006145D4" w:rsidRPr="006145D4">
        <w:rPr>
          <w:color w:val="0000FF"/>
          <w:szCs w:val="19"/>
          <w:shd w:val="clear" w:color="auto" w:fill="FFFFFF"/>
        </w:rPr>
        <w:t xml:space="preserve"> </w:t>
      </w:r>
      <w:r w:rsidR="00D92F00" w:rsidRPr="00EE2122">
        <w:rPr>
          <w:b w:val="0"/>
          <w:color w:val="0000FF"/>
        </w:rPr>
        <w:t>1 mes desde la finalización de la obra</w:t>
      </w:r>
      <w:r w:rsidR="00D92F00">
        <w:rPr>
          <w:b w:val="0"/>
          <w:color w:val="0000FF"/>
        </w:rPr>
        <w:t xml:space="preserve"> de conformidad con lo establecido en los artículos 164 a 166 del RGLCAP (Real Decreto 1098/2001, de 12 de octubre)</w:t>
      </w:r>
      <w:r w:rsidR="00D92F00" w:rsidRPr="00EE2122">
        <w:rPr>
          <w:b w:val="0"/>
          <w:color w:val="0000FF"/>
        </w:rPr>
        <w:t>.</w:t>
      </w:r>
    </w:p>
    <w:p w14:paraId="7C099C49" w14:textId="6B41F53B" w:rsidR="00475289" w:rsidRPr="00E02F1C" w:rsidRDefault="00475289" w:rsidP="00ED0BCD">
      <w:pPr>
        <w:pStyle w:val="Ttulo4"/>
        <w:ind w:right="-427"/>
      </w:pPr>
      <w:bookmarkStart w:id="140" w:name="_Toc41549148"/>
      <w:bookmarkStart w:id="141" w:name="_Toc48120546"/>
      <w:r w:rsidRPr="00E02F1C">
        <w:t>15.2.- Existen recepciones parciales</w:t>
      </w:r>
      <w:r w:rsidRPr="00E02F1C">
        <w:rPr>
          <w:b w:val="0"/>
        </w:rPr>
        <w:t xml:space="preserve">: </w:t>
      </w:r>
      <w:r w:rsidRPr="00E02F1C">
        <w:rPr>
          <w:b w:val="0"/>
          <w:color w:val="0000FF"/>
        </w:rPr>
        <w:t>no</w:t>
      </w:r>
      <w:r w:rsidR="00131018" w:rsidRPr="00E02F1C">
        <w:rPr>
          <w:b w:val="0"/>
          <w:color w:val="0000FF"/>
        </w:rPr>
        <w:t>.</w:t>
      </w:r>
      <w:bookmarkEnd w:id="140"/>
      <w:bookmarkEnd w:id="141"/>
    </w:p>
    <w:p w14:paraId="4A404B80" w14:textId="414EB7B7" w:rsidR="00475289" w:rsidRPr="00D92F00" w:rsidRDefault="00475289" w:rsidP="00D92F00">
      <w:pPr>
        <w:pStyle w:val="Ttulo4"/>
        <w:ind w:right="-427"/>
        <w:rPr>
          <w:b w:val="0"/>
          <w:color w:val="0000FF"/>
        </w:rPr>
      </w:pPr>
      <w:bookmarkStart w:id="142" w:name="_Toc41549149"/>
      <w:bookmarkStart w:id="143" w:name="_Toc48120547"/>
      <w:r w:rsidRPr="00E02F1C">
        <w:t>15.3.- Plazo de garantía:</w:t>
      </w:r>
      <w:bookmarkEnd w:id="142"/>
      <w:bookmarkEnd w:id="143"/>
      <w:r w:rsidRPr="00E02F1C">
        <w:t xml:space="preserve"> </w:t>
      </w:r>
      <w:r w:rsidR="006145D4" w:rsidRPr="006145D4">
        <w:rPr>
          <w:rStyle w:val="normaltextrun"/>
          <w:b w:val="0"/>
          <w:bCs/>
          <w:color w:val="0000FF"/>
          <w:szCs w:val="19"/>
          <w:bdr w:val="none" w:sz="0" w:space="0" w:color="auto" w:frame="1"/>
        </w:rPr>
        <w:t>1 año</w:t>
      </w:r>
      <w:r w:rsidR="00D92F00" w:rsidRPr="00D92F00">
        <w:rPr>
          <w:b w:val="0"/>
          <w:color w:val="0000FF"/>
        </w:rPr>
        <w:t xml:space="preserve"> </w:t>
      </w:r>
      <w:r w:rsidR="00D92F00" w:rsidRPr="00CA3225">
        <w:rPr>
          <w:b w:val="0"/>
          <w:color w:val="0000FF"/>
        </w:rPr>
        <w:t>desde la recepción de la obra.</w:t>
      </w:r>
    </w:p>
    <w:p w14:paraId="1F9D4398" w14:textId="77777777" w:rsidR="00475289" w:rsidRPr="00E02F1C" w:rsidRDefault="00475289" w:rsidP="00ED0BCD">
      <w:pPr>
        <w:pStyle w:val="Ttulo4"/>
        <w:ind w:right="-427"/>
      </w:pPr>
      <w:bookmarkStart w:id="144" w:name="_Toc41549150"/>
      <w:bookmarkStart w:id="145" w:name="_Toc48120548"/>
      <w:r w:rsidRPr="00E02F1C">
        <w:t xml:space="preserve">15.4.- Plazo distinto al de tres (3) meses para aprobar la certificación final: </w:t>
      </w:r>
      <w:r w:rsidRPr="006A5422">
        <w:rPr>
          <w:b w:val="0"/>
          <w:color w:val="0000FF"/>
        </w:rPr>
        <w:t>no.</w:t>
      </w:r>
      <w:bookmarkEnd w:id="144"/>
      <w:bookmarkEnd w:id="145"/>
    </w:p>
    <w:p w14:paraId="29251CA7" w14:textId="0F9A0F2C" w:rsidR="0086100D" w:rsidRPr="006A5422" w:rsidRDefault="00475289" w:rsidP="00BB3DAB">
      <w:pPr>
        <w:pStyle w:val="Ttulo4"/>
        <w:ind w:right="-427"/>
        <w:rPr>
          <w:b w:val="0"/>
          <w:color w:val="0000FF"/>
        </w:rPr>
      </w:pPr>
      <w:bookmarkStart w:id="146" w:name="_Toc41549151"/>
      <w:bookmarkStart w:id="147" w:name="_Toc48120549"/>
      <w:r w:rsidRPr="00E02F1C">
        <w:lastRenderedPageBreak/>
        <w:t xml:space="preserve">15.5.- Plazo distinto al de un (1) mes para la medición general: </w:t>
      </w:r>
      <w:r w:rsidRPr="006A5422">
        <w:rPr>
          <w:b w:val="0"/>
          <w:color w:val="0000FF"/>
        </w:rPr>
        <w:t>no.</w:t>
      </w:r>
      <w:bookmarkEnd w:id="146"/>
      <w:bookmarkEnd w:id="147"/>
    </w:p>
    <w:p w14:paraId="0FC8EE3D" w14:textId="77777777" w:rsidR="00475289" w:rsidRPr="00E02F1C" w:rsidRDefault="00475289" w:rsidP="00ED0BCD">
      <w:pPr>
        <w:pStyle w:val="Ttulo3"/>
        <w:ind w:right="-427"/>
      </w:pPr>
      <w:bookmarkStart w:id="148" w:name="_Toc153533338"/>
      <w:r w:rsidRPr="00E02F1C">
        <w:t>16.- MODIFICACIÓN DEL CONTRATO</w:t>
      </w:r>
      <w:bookmarkEnd w:id="148"/>
    </w:p>
    <w:p w14:paraId="2A685D26" w14:textId="0CD1A41A" w:rsidR="00475289" w:rsidRDefault="00475289" w:rsidP="00ED0BCD">
      <w:pPr>
        <w:tabs>
          <w:tab w:val="left" w:pos="400"/>
        </w:tabs>
        <w:spacing w:before="120" w:after="120"/>
        <w:ind w:left="284" w:right="-427"/>
        <w:jc w:val="both"/>
        <w:rPr>
          <w:rFonts w:ascii="Verdana" w:hAnsi="Verdana" w:cs="Arial"/>
          <w:sz w:val="19"/>
          <w:szCs w:val="19"/>
        </w:rPr>
      </w:pPr>
      <w:r w:rsidRPr="00E02F1C">
        <w:rPr>
          <w:rFonts w:ascii="Verdana" w:hAnsi="Verdana" w:cs="Arial"/>
          <w:b/>
          <w:sz w:val="19"/>
          <w:szCs w:val="19"/>
        </w:rPr>
        <w:t>Posibilidad de modificación del contrato</w:t>
      </w:r>
      <w:r w:rsidRPr="00E02F1C">
        <w:rPr>
          <w:rFonts w:ascii="Verdana" w:hAnsi="Verdana" w:cs="Arial"/>
          <w:sz w:val="19"/>
          <w:szCs w:val="19"/>
        </w:rPr>
        <w:t xml:space="preserve">: </w:t>
      </w:r>
      <w:r w:rsidRPr="00E02F1C">
        <w:rPr>
          <w:rFonts w:ascii="Verdana" w:hAnsi="Verdana" w:cs="Arial"/>
          <w:color w:val="0000FF"/>
          <w:sz w:val="19"/>
          <w:szCs w:val="19"/>
        </w:rPr>
        <w:t>no</w:t>
      </w:r>
      <w:r w:rsidR="00CD36B8">
        <w:rPr>
          <w:rFonts w:ascii="Verdana" w:hAnsi="Verdana" w:cs="Arial"/>
          <w:b/>
          <w:color w:val="0000FF"/>
          <w:sz w:val="19"/>
          <w:szCs w:val="19"/>
        </w:rPr>
        <w:t>.</w:t>
      </w:r>
      <w:r w:rsidRPr="00E02F1C">
        <w:rPr>
          <w:rFonts w:ascii="Verdana" w:hAnsi="Verdana" w:cs="Arial"/>
          <w:sz w:val="19"/>
          <w:szCs w:val="19"/>
        </w:rPr>
        <w:t xml:space="preserve"> </w:t>
      </w:r>
    </w:p>
    <w:p w14:paraId="2A3758D2" w14:textId="77777777" w:rsidR="008637FB" w:rsidRPr="00E02F1C" w:rsidRDefault="008637FB" w:rsidP="00ED0BCD">
      <w:pPr>
        <w:tabs>
          <w:tab w:val="left" w:pos="400"/>
        </w:tabs>
        <w:spacing w:before="120" w:after="120"/>
        <w:ind w:left="284" w:right="-427"/>
        <w:jc w:val="both"/>
        <w:rPr>
          <w:rFonts w:ascii="Verdana" w:hAnsi="Verdana" w:cs="Arial"/>
          <w:color w:val="4F81BD"/>
          <w:sz w:val="19"/>
          <w:szCs w:val="19"/>
        </w:rPr>
      </w:pPr>
    </w:p>
    <w:p w14:paraId="098304ED" w14:textId="5C16E608" w:rsidR="00475289" w:rsidRPr="00E02F1C" w:rsidRDefault="003B6D2A" w:rsidP="00ED0BCD">
      <w:pPr>
        <w:pStyle w:val="Ttulo3"/>
        <w:ind w:right="-427"/>
      </w:pPr>
      <w:bookmarkStart w:id="149" w:name="_Toc153533339"/>
      <w:r w:rsidRPr="00E02F1C">
        <w:t xml:space="preserve">17.- </w:t>
      </w:r>
      <w:r w:rsidR="00475289" w:rsidRPr="00E02F1C">
        <w:t>CAUSAS DE RESOLUCIÓN ESPECÍFICAS</w:t>
      </w:r>
      <w:bookmarkEnd w:id="149"/>
    </w:p>
    <w:p w14:paraId="41609843" w14:textId="77777777" w:rsidR="00F43F0C" w:rsidRDefault="00475289" w:rsidP="00ED0BCD">
      <w:pPr>
        <w:pStyle w:val="Prrafodelista"/>
        <w:spacing w:before="120" w:after="120"/>
        <w:ind w:left="284" w:right="-427"/>
        <w:jc w:val="both"/>
        <w:rPr>
          <w:rFonts w:ascii="Verdana" w:hAnsi="Verdana" w:cs="Arial"/>
          <w:color w:val="0000FF"/>
          <w:sz w:val="19"/>
          <w:szCs w:val="19"/>
        </w:rPr>
      </w:pPr>
      <w:r w:rsidRPr="00E02F1C">
        <w:rPr>
          <w:rFonts w:ascii="Verdana" w:hAnsi="Verdana" w:cs="Arial"/>
          <w:sz w:val="19"/>
          <w:szCs w:val="19"/>
        </w:rPr>
        <w:t xml:space="preserve">Se establecen causas de resolución adicionales a las previstas en la cláusula 39 de las condiciones generales: </w:t>
      </w:r>
      <w:r w:rsidRPr="00E02F1C">
        <w:rPr>
          <w:rFonts w:ascii="Verdana" w:hAnsi="Verdana" w:cs="Arial"/>
          <w:color w:val="0000FF"/>
          <w:sz w:val="19"/>
          <w:szCs w:val="19"/>
        </w:rPr>
        <w:t>sí, las siguientes:</w:t>
      </w:r>
    </w:p>
    <w:p w14:paraId="46679D37" w14:textId="77777777" w:rsidR="00F43F0C" w:rsidRDefault="00F43F0C" w:rsidP="00ED0BCD">
      <w:pPr>
        <w:pStyle w:val="Prrafodelista"/>
        <w:spacing w:before="120" w:after="120"/>
        <w:ind w:left="284" w:right="-427"/>
        <w:jc w:val="both"/>
        <w:rPr>
          <w:rFonts w:ascii="Verdana" w:hAnsi="Verdana" w:cs="Arial"/>
          <w:color w:val="0000FF"/>
          <w:sz w:val="19"/>
          <w:szCs w:val="19"/>
        </w:rPr>
      </w:pPr>
      <w:r>
        <w:rPr>
          <w:rFonts w:ascii="Verdana" w:hAnsi="Verdana" w:cs="Arial"/>
          <w:color w:val="0000FF"/>
          <w:sz w:val="19"/>
          <w:szCs w:val="19"/>
        </w:rPr>
        <w:t>- el incumplimiento de la normativa vigente y cláusulas en materia de seguridad y salud laboral.</w:t>
      </w:r>
    </w:p>
    <w:p w14:paraId="0260B77E" w14:textId="4B57BD27" w:rsidR="00475289" w:rsidRPr="00E02F1C" w:rsidRDefault="00F43F0C" w:rsidP="00ED0BCD">
      <w:pPr>
        <w:pStyle w:val="Prrafodelista"/>
        <w:spacing w:before="120" w:after="120"/>
        <w:ind w:left="284" w:right="-427"/>
        <w:jc w:val="both"/>
        <w:rPr>
          <w:rFonts w:ascii="Verdana" w:hAnsi="Verdana" w:cs="Arial"/>
          <w:color w:val="0000FF"/>
          <w:sz w:val="19"/>
          <w:szCs w:val="19"/>
        </w:rPr>
      </w:pPr>
      <w:r>
        <w:rPr>
          <w:rFonts w:ascii="Verdana" w:hAnsi="Verdana" w:cs="Arial"/>
          <w:color w:val="0000FF"/>
          <w:sz w:val="19"/>
          <w:szCs w:val="19"/>
        </w:rPr>
        <w:t>- el incumplimiento de la normativa vigente y cláusulas en materia de subcontratación</w:t>
      </w:r>
      <w:r w:rsidR="00A265C6" w:rsidRPr="00E02F1C">
        <w:rPr>
          <w:rFonts w:ascii="Verdana" w:hAnsi="Verdana" w:cs="Arial"/>
          <w:color w:val="0000FF"/>
          <w:sz w:val="19"/>
          <w:szCs w:val="19"/>
        </w:rPr>
        <w:t>.</w:t>
      </w:r>
    </w:p>
    <w:p w14:paraId="536C0383" w14:textId="77777777" w:rsidR="00475289" w:rsidRPr="00E02F1C" w:rsidRDefault="00475289" w:rsidP="00ED0BCD">
      <w:pPr>
        <w:pStyle w:val="Ttulo3"/>
        <w:ind w:right="-427"/>
      </w:pPr>
      <w:bookmarkStart w:id="150" w:name="_Toc153533340"/>
      <w:r w:rsidRPr="00E02F1C">
        <w:t xml:space="preserve">18.- CLÁUSULAS ADICIONALES RELATIVAS A </w:t>
      </w:r>
      <w:smartTag w:uri="urn:schemas-microsoft-com:office:smarttags" w:element="PersonName">
        <w:smartTagPr>
          <w:attr w:name="ProductID" w:val="LA PRESTACIￓN OBJETO"/>
        </w:smartTagPr>
        <w:r w:rsidRPr="00E02F1C">
          <w:t>LA PRESTACIÓN OBJETO</w:t>
        </w:r>
      </w:smartTag>
      <w:r w:rsidRPr="00E02F1C">
        <w:t xml:space="preserve"> DEL CONTRATO</w:t>
      </w:r>
      <w:bookmarkEnd w:id="150"/>
    </w:p>
    <w:p w14:paraId="1B80C2D4" w14:textId="0C462312" w:rsidR="00131018" w:rsidRPr="00782623" w:rsidRDefault="00475289" w:rsidP="005A3138">
      <w:pPr>
        <w:pStyle w:val="Ttulo4"/>
        <w:ind w:right="-427"/>
        <w:rPr>
          <w:b w:val="0"/>
          <w:bCs/>
          <w:color w:val="0000FF"/>
        </w:rPr>
      </w:pPr>
      <w:bookmarkStart w:id="151" w:name="_Toc41549155"/>
      <w:bookmarkStart w:id="152" w:name="_Toc48120553"/>
      <w:r w:rsidRPr="00E02F1C">
        <w:t>18.1.- Proyecto de obra:</w:t>
      </w:r>
      <w:bookmarkEnd w:id="151"/>
      <w:bookmarkEnd w:id="152"/>
      <w:r w:rsidR="005A3138">
        <w:t xml:space="preserve"> </w:t>
      </w:r>
      <w:r w:rsidR="005A3138" w:rsidRPr="00782623">
        <w:rPr>
          <w:b w:val="0"/>
          <w:bCs/>
          <w:color w:val="0000FF"/>
        </w:rPr>
        <w:t>No precisa.</w:t>
      </w:r>
      <w:bookmarkStart w:id="153" w:name="_Hlk190674615"/>
    </w:p>
    <w:p w14:paraId="35BF0A65" w14:textId="2A7E9B8A" w:rsidR="00131018" w:rsidRPr="00E02F1C" w:rsidRDefault="005A3138" w:rsidP="005A3138">
      <w:pPr>
        <w:pStyle w:val="Ttulo4"/>
        <w:ind w:left="284" w:right="-427" w:firstLine="0"/>
      </w:pPr>
      <w:bookmarkStart w:id="154" w:name="_Toc39127300"/>
      <w:bookmarkStart w:id="155" w:name="_Toc40872724"/>
      <w:bookmarkStart w:id="156" w:name="_Toc41549156"/>
      <w:bookmarkStart w:id="157" w:name="_Toc48120554"/>
      <w:bookmarkEnd w:id="153"/>
      <w:r>
        <w:t>1</w:t>
      </w:r>
      <w:r w:rsidR="00131018" w:rsidRPr="00E02F1C">
        <w:t xml:space="preserve">8.2.- Plazo de presentación del plan de seguridad y salud: </w:t>
      </w:r>
      <w:r w:rsidR="00F43955">
        <w:rPr>
          <w:b w:val="0"/>
          <w:color w:val="0000FF"/>
        </w:rPr>
        <w:t>10</w:t>
      </w:r>
      <w:r w:rsidR="00131018" w:rsidRPr="00E02F1C">
        <w:rPr>
          <w:b w:val="0"/>
        </w:rPr>
        <w:t xml:space="preserve"> días naturale</w:t>
      </w:r>
      <w:bookmarkEnd w:id="154"/>
      <w:bookmarkEnd w:id="155"/>
      <w:bookmarkEnd w:id="156"/>
      <w:bookmarkEnd w:id="157"/>
      <w:r>
        <w:rPr>
          <w:b w:val="0"/>
        </w:rPr>
        <w:t>s a partir del siguiente a la formalización del contrato.</w:t>
      </w:r>
    </w:p>
    <w:p w14:paraId="7CFE9430" w14:textId="78022ACE" w:rsidR="00475289" w:rsidRPr="00782623" w:rsidRDefault="00475289" w:rsidP="00ED0BCD">
      <w:pPr>
        <w:pStyle w:val="Ttulo4"/>
        <w:ind w:right="-427"/>
        <w:rPr>
          <w:b w:val="0"/>
          <w:bCs/>
          <w:color w:val="0000FF"/>
        </w:rPr>
      </w:pPr>
      <w:bookmarkStart w:id="158" w:name="_Toc41549157"/>
      <w:bookmarkStart w:id="159" w:name="_Toc48120555"/>
      <w:r w:rsidRPr="00E02F1C">
        <w:t>18.3.- La contratista debe presentar programa de trabajo:</w:t>
      </w:r>
      <w:bookmarkEnd w:id="158"/>
      <w:bookmarkEnd w:id="159"/>
      <w:r w:rsidR="005A3138">
        <w:t xml:space="preserve"> </w:t>
      </w:r>
      <w:r w:rsidR="005A3138" w:rsidRPr="00782623">
        <w:rPr>
          <w:b w:val="0"/>
          <w:bCs/>
          <w:color w:val="0000FF"/>
        </w:rPr>
        <w:t>N</w:t>
      </w:r>
      <w:r w:rsidR="00782623">
        <w:rPr>
          <w:b w:val="0"/>
          <w:bCs/>
          <w:color w:val="0000FF"/>
        </w:rPr>
        <w:t>o.</w:t>
      </w:r>
    </w:p>
    <w:p w14:paraId="3C9D022D" w14:textId="77E18815" w:rsidR="0024245D" w:rsidRPr="0024245D" w:rsidRDefault="00475289" w:rsidP="005A3138">
      <w:pPr>
        <w:pStyle w:val="Ttulo4"/>
        <w:ind w:right="-427"/>
      </w:pPr>
      <w:bookmarkStart w:id="160" w:name="_Toc41549158"/>
      <w:bookmarkStart w:id="161" w:name="_Toc48120556"/>
      <w:r w:rsidRPr="00E02F1C">
        <w:t xml:space="preserve">18.4.- Son por cuenta de la contratista los ensayos y análisis indicados en la cláusula 30.8 de condiciones generales: </w:t>
      </w:r>
      <w:bookmarkEnd w:id="160"/>
      <w:bookmarkEnd w:id="161"/>
      <w:r w:rsidR="005A3138">
        <w:rPr>
          <w:rFonts w:eastAsia="Times New Roman" w:cs="Arial"/>
          <w:b w:val="0"/>
          <w:color w:val="0000FF"/>
          <w:szCs w:val="19"/>
        </w:rPr>
        <w:t>No.</w:t>
      </w:r>
      <w:r w:rsidR="005A3138">
        <w:rPr>
          <w:rStyle w:val="normaltextrun"/>
          <w:color w:val="0000FF"/>
          <w:szCs w:val="19"/>
          <w:shd w:val="clear" w:color="auto" w:fill="FFFFFF"/>
        </w:rPr>
        <w:t xml:space="preserve"> </w:t>
      </w:r>
    </w:p>
    <w:p w14:paraId="724C58BE" w14:textId="4C7848B6" w:rsidR="00475289" w:rsidRPr="00E02F1C" w:rsidRDefault="00475289" w:rsidP="00ED0BCD">
      <w:pPr>
        <w:pStyle w:val="Ttulo4"/>
        <w:ind w:right="-427"/>
        <w:rPr>
          <w:b w:val="0"/>
          <w:color w:val="0000FF"/>
        </w:rPr>
      </w:pPr>
      <w:bookmarkStart w:id="162" w:name="_Toc41549159"/>
      <w:bookmarkStart w:id="163" w:name="_Toc48120557"/>
      <w:r w:rsidRPr="00E02F1C">
        <w:t xml:space="preserve">18.5.- Contratación conjunta de la elaboración del proyecto y la ejecución de las obras: </w:t>
      </w:r>
      <w:r w:rsidRPr="00E02F1C">
        <w:rPr>
          <w:b w:val="0"/>
          <w:color w:val="0000FF"/>
        </w:rPr>
        <w:t>no</w:t>
      </w:r>
      <w:r w:rsidR="00131018" w:rsidRPr="00E02F1C">
        <w:rPr>
          <w:b w:val="0"/>
          <w:color w:val="0000FF"/>
        </w:rPr>
        <w:t>.</w:t>
      </w:r>
      <w:bookmarkEnd w:id="162"/>
      <w:bookmarkEnd w:id="163"/>
    </w:p>
    <w:p w14:paraId="75F55846" w14:textId="4F3CA3F7" w:rsidR="00475289" w:rsidRPr="00E02F1C" w:rsidRDefault="00475289" w:rsidP="00ED0BCD">
      <w:pPr>
        <w:pStyle w:val="Ttulo4"/>
        <w:ind w:right="-427"/>
        <w:rPr>
          <w:b w:val="0"/>
          <w:color w:val="4F81BD"/>
        </w:rPr>
      </w:pPr>
      <w:bookmarkStart w:id="164" w:name="_Toc41549160"/>
      <w:bookmarkStart w:id="165" w:name="_Toc48120558"/>
      <w:r w:rsidRPr="00E02F1C">
        <w:t xml:space="preserve">18.6.- Se exige que partes de la prestación o trabajos concretos sean realizados por la propia contratista de conformidad con lo dispuesto en el art. 75.4 LCSP: </w:t>
      </w:r>
      <w:r w:rsidRPr="00E02F1C">
        <w:rPr>
          <w:b w:val="0"/>
          <w:color w:val="0000FF"/>
        </w:rPr>
        <w:t>no</w:t>
      </w:r>
      <w:bookmarkEnd w:id="164"/>
      <w:bookmarkEnd w:id="165"/>
      <w:r w:rsidR="00795048">
        <w:rPr>
          <w:b w:val="0"/>
          <w:color w:val="0000FF"/>
        </w:rPr>
        <w:t>.</w:t>
      </w:r>
    </w:p>
    <w:p w14:paraId="74E382AC" w14:textId="77777777" w:rsidR="00795048" w:rsidRDefault="00475289" w:rsidP="00651EF8">
      <w:pPr>
        <w:pStyle w:val="Ttulo4"/>
        <w:ind w:right="-427"/>
      </w:pPr>
      <w:bookmarkStart w:id="166" w:name="_Toc41549161"/>
      <w:bookmarkStart w:id="167" w:name="_Toc48120559"/>
      <w:r w:rsidRPr="00E02F1C">
        <w:t>18.7.- Otras:</w:t>
      </w:r>
      <w:bookmarkEnd w:id="166"/>
      <w:bookmarkEnd w:id="167"/>
    </w:p>
    <w:p w14:paraId="571907CE" w14:textId="77777777" w:rsidR="00795048" w:rsidRPr="00A76882" w:rsidRDefault="00795048" w:rsidP="005D128F">
      <w:pPr>
        <w:pStyle w:val="Prrafodelista"/>
        <w:numPr>
          <w:ilvl w:val="0"/>
          <w:numId w:val="139"/>
        </w:numPr>
        <w:ind w:left="993" w:right="-427"/>
        <w:jc w:val="both"/>
        <w:rPr>
          <w:rFonts w:ascii="Verdana" w:hAnsi="Verdana" w:cs="Arial"/>
          <w:color w:val="0000FF"/>
          <w:sz w:val="19"/>
          <w:szCs w:val="19"/>
        </w:rPr>
      </w:pPr>
      <w:bookmarkStart w:id="168" w:name="_Hlk189210765"/>
      <w:r w:rsidRPr="00A76882">
        <w:rPr>
          <w:rFonts w:ascii="Verdana" w:hAnsi="Verdana" w:cs="Arial"/>
          <w:color w:val="0000FF"/>
          <w:sz w:val="19"/>
          <w:szCs w:val="19"/>
        </w:rPr>
        <w:t>La contratista deberá comunicar a la Administración contratante cualquier accidente laboral que se produzca en la obra independientemente de que conlleve baja laboral.</w:t>
      </w:r>
    </w:p>
    <w:p w14:paraId="764D4578" w14:textId="77777777" w:rsidR="00795048" w:rsidRDefault="00795048" w:rsidP="005D128F">
      <w:pPr>
        <w:pStyle w:val="Prrafodelista"/>
        <w:numPr>
          <w:ilvl w:val="0"/>
          <w:numId w:val="139"/>
        </w:numPr>
        <w:ind w:left="993" w:right="-427"/>
        <w:jc w:val="both"/>
        <w:rPr>
          <w:rFonts w:ascii="Verdana" w:hAnsi="Verdana" w:cs="Arial"/>
          <w:color w:val="0000FF"/>
          <w:sz w:val="19"/>
          <w:szCs w:val="19"/>
        </w:rPr>
      </w:pPr>
      <w:r w:rsidRPr="00A76882">
        <w:rPr>
          <w:rFonts w:ascii="Verdana" w:hAnsi="Verdana" w:cs="Arial"/>
          <w:color w:val="0000FF"/>
          <w:sz w:val="19"/>
          <w:szCs w:val="19"/>
        </w:rPr>
        <w:t>La contratista debe cumplir con las determinaciones establecidas en el Decreto 112/2012, de 26 de junio por el que se regula la producción y gestión de los residuos de construcción y demolición.</w:t>
      </w:r>
    </w:p>
    <w:p w14:paraId="0A92790B" w14:textId="50D04673" w:rsidR="0024245D" w:rsidRPr="00A76882" w:rsidRDefault="0024245D" w:rsidP="005D128F">
      <w:pPr>
        <w:pStyle w:val="Prrafodelista"/>
        <w:numPr>
          <w:ilvl w:val="0"/>
          <w:numId w:val="139"/>
        </w:numPr>
        <w:ind w:left="993" w:right="-427"/>
        <w:jc w:val="both"/>
        <w:rPr>
          <w:rFonts w:ascii="Verdana" w:hAnsi="Verdana" w:cs="Arial"/>
          <w:color w:val="0000FF"/>
          <w:sz w:val="19"/>
          <w:szCs w:val="19"/>
        </w:rPr>
      </w:pPr>
      <w:r>
        <w:rPr>
          <w:rStyle w:val="normaltextrun"/>
          <w:rFonts w:ascii="Verdana" w:hAnsi="Verdana"/>
          <w:color w:val="0000FF"/>
          <w:sz w:val="19"/>
          <w:szCs w:val="19"/>
          <w:shd w:val="clear" w:color="auto" w:fill="FFFFFF"/>
        </w:rPr>
        <w:t xml:space="preserve">Las empresas podrán solicitar por escrito el acceso a los planos a través de la siguiente dirección de correo electrónico: </w:t>
      </w:r>
      <w:r w:rsidRPr="00DD7164">
        <w:rPr>
          <w:rStyle w:val="normaltextrun"/>
          <w:rFonts w:ascii="Verdana" w:hAnsi="Verdana"/>
          <w:color w:val="0000FF"/>
          <w:sz w:val="19"/>
          <w:szCs w:val="19"/>
          <w:shd w:val="clear" w:color="auto" w:fill="FFFFFF"/>
        </w:rPr>
        <w:t>contratacion-</w:t>
      </w:r>
      <w:r w:rsidR="00782623" w:rsidRPr="00DD7164">
        <w:rPr>
          <w:rStyle w:val="normaltextrun"/>
          <w:rFonts w:ascii="Verdana" w:hAnsi="Verdana"/>
          <w:color w:val="0000FF"/>
          <w:sz w:val="19"/>
          <w:szCs w:val="19"/>
          <w:shd w:val="clear" w:color="auto" w:fill="FFFFFF"/>
        </w:rPr>
        <w:t>jd</w:t>
      </w:r>
      <w:r w:rsidRPr="00DD7164">
        <w:rPr>
          <w:rStyle w:val="normaltextrun"/>
          <w:rFonts w:ascii="Verdana" w:hAnsi="Verdana"/>
          <w:color w:val="0000FF"/>
          <w:sz w:val="19"/>
          <w:szCs w:val="19"/>
          <w:shd w:val="clear" w:color="auto" w:fill="FFFFFF"/>
        </w:rPr>
        <w:t>@euskadi.eus, hasta la fecha límite</w:t>
      </w:r>
      <w:r>
        <w:rPr>
          <w:rStyle w:val="normaltextrun"/>
          <w:rFonts w:ascii="Verdana" w:hAnsi="Verdana"/>
          <w:color w:val="0000FF"/>
          <w:sz w:val="19"/>
          <w:szCs w:val="19"/>
          <w:shd w:val="clear" w:color="auto" w:fill="FFFFFF"/>
        </w:rPr>
        <w:t xml:space="preserve"> indicada en la cláusula 26.1.1 de cláusulas específicas del presente contrato. Dicha solicitud deberá ir acompañada del </w:t>
      </w:r>
      <w:r>
        <w:rPr>
          <w:rStyle w:val="normaltextrun"/>
          <w:rFonts w:ascii="Verdana" w:hAnsi="Verdana"/>
          <w:b/>
          <w:bCs/>
          <w:color w:val="0000FF"/>
          <w:sz w:val="19"/>
          <w:szCs w:val="19"/>
          <w:shd w:val="clear" w:color="auto" w:fill="FFFFFF"/>
        </w:rPr>
        <w:t>ANEXO I.2</w:t>
      </w:r>
      <w:r>
        <w:rPr>
          <w:rStyle w:val="normaltextrun"/>
          <w:rFonts w:ascii="Verdana" w:hAnsi="Verdana"/>
          <w:color w:val="0000FF"/>
          <w:sz w:val="19"/>
          <w:szCs w:val="19"/>
          <w:shd w:val="clear" w:color="auto" w:fill="FFFFFF"/>
        </w:rPr>
        <w:t xml:space="preserve"> debidamente cumplimentad</w:t>
      </w:r>
      <w:r w:rsidRPr="0024245D">
        <w:rPr>
          <w:rStyle w:val="normaltextrun"/>
          <w:rFonts w:ascii="Verdana" w:hAnsi="Verdana"/>
          <w:color w:val="0000FF"/>
          <w:sz w:val="19"/>
          <w:szCs w:val="19"/>
          <w:shd w:val="clear" w:color="auto" w:fill="FFFFFF"/>
        </w:rPr>
        <w:t>o</w:t>
      </w:r>
      <w:r>
        <w:rPr>
          <w:rStyle w:val="normaltextrun"/>
          <w:rFonts w:ascii="Verdana" w:hAnsi="Verdana"/>
          <w:color w:val="0000FF"/>
          <w:sz w:val="19"/>
          <w:szCs w:val="19"/>
          <w:shd w:val="clear" w:color="auto" w:fill="FFFFFF"/>
        </w:rPr>
        <w:t xml:space="preserve"> y firmado electrónicamente.</w:t>
      </w:r>
      <w:r>
        <w:rPr>
          <w:rStyle w:val="eop"/>
          <w:rFonts w:ascii="Verdana" w:hAnsi="Verdana"/>
          <w:color w:val="0000FF"/>
          <w:sz w:val="19"/>
          <w:szCs w:val="19"/>
          <w:shd w:val="clear" w:color="auto" w:fill="FFFFFF"/>
        </w:rPr>
        <w:t> </w:t>
      </w:r>
    </w:p>
    <w:bookmarkEnd w:id="168"/>
    <w:p w14:paraId="382AF979" w14:textId="15B2513E" w:rsidR="00FE7855" w:rsidRPr="00E02F1C" w:rsidRDefault="00FE7855" w:rsidP="00651EF8">
      <w:pPr>
        <w:pStyle w:val="Ttulo4"/>
        <w:ind w:right="-427"/>
        <w:rPr>
          <w:b w:val="0"/>
          <w:sz w:val="22"/>
          <w:szCs w:val="22"/>
        </w:rPr>
      </w:pPr>
      <w:r w:rsidRPr="00E02F1C">
        <w:br w:type="page"/>
      </w:r>
    </w:p>
    <w:p w14:paraId="63B156CC" w14:textId="77777777" w:rsidR="00C548B6" w:rsidRPr="00E02F1C" w:rsidRDefault="00C548B6" w:rsidP="00F32D63">
      <w:pPr>
        <w:pStyle w:val="Ttulo2"/>
      </w:pPr>
      <w:bookmarkStart w:id="169" w:name="_Toc153533341"/>
      <w:r w:rsidRPr="00E02F1C">
        <w:lastRenderedPageBreak/>
        <w:t>II.- CARACTERÍSTICAS DEL PROCEDIMIENTO DE ADJUDICACIÓN</w:t>
      </w:r>
      <w:bookmarkEnd w:id="28"/>
      <w:bookmarkEnd w:id="29"/>
      <w:bookmarkEnd w:id="30"/>
      <w:bookmarkEnd w:id="31"/>
      <w:bookmarkEnd w:id="169"/>
    </w:p>
    <w:p w14:paraId="255BAC20" w14:textId="77777777" w:rsidR="009760F6" w:rsidRPr="00E02F1C" w:rsidRDefault="00723E28" w:rsidP="009A1326">
      <w:pPr>
        <w:pStyle w:val="Ttulo3"/>
        <w:ind w:right="-427"/>
      </w:pPr>
      <w:bookmarkStart w:id="170" w:name="_Toc153533342"/>
      <w:bookmarkStart w:id="171" w:name="_Toc33530744"/>
      <w:r w:rsidRPr="00E02F1C">
        <w:rPr>
          <w:caps w:val="0"/>
        </w:rPr>
        <w:t>19.- ÓRGANOS ADMINISTRATIVOS Y REGISTROS</w:t>
      </w:r>
      <w:bookmarkEnd w:id="170"/>
      <w:r w:rsidRPr="00E02F1C">
        <w:rPr>
          <w:caps w:val="0"/>
        </w:rPr>
        <w:t xml:space="preserve"> </w:t>
      </w:r>
    </w:p>
    <w:p w14:paraId="48E6FD33" w14:textId="40A06DA6" w:rsidR="009760F6" w:rsidRPr="00E02F1C" w:rsidRDefault="009760F6" w:rsidP="009A1326">
      <w:pPr>
        <w:pStyle w:val="Ttulo4"/>
        <w:ind w:right="-427"/>
      </w:pPr>
      <w:bookmarkStart w:id="172" w:name="_Toc41549164"/>
      <w:bookmarkStart w:id="173" w:name="_Toc48120562"/>
      <w:r w:rsidRPr="00E02F1C">
        <w:t>19.1.- Poder adjudicador:</w:t>
      </w:r>
      <w:bookmarkEnd w:id="172"/>
      <w:bookmarkEnd w:id="173"/>
      <w:r w:rsidR="00795048" w:rsidRPr="00795048">
        <w:rPr>
          <w:rFonts w:eastAsia="Times New Roman" w:cs="Arial"/>
          <w:b w:val="0"/>
          <w:color w:val="0000FF"/>
          <w:szCs w:val="19"/>
        </w:rPr>
        <w:t xml:space="preserve"> </w:t>
      </w:r>
      <w:r w:rsidR="00795048" w:rsidRPr="00DC7353">
        <w:rPr>
          <w:rFonts w:eastAsia="Times New Roman" w:cs="Arial"/>
          <w:b w:val="0"/>
          <w:color w:val="0000FF"/>
          <w:szCs w:val="19"/>
        </w:rPr>
        <w:t>Administración General de la Comunidad Autónoma del País Vasco</w:t>
      </w:r>
      <w:r w:rsidR="00795048">
        <w:rPr>
          <w:rFonts w:eastAsia="Times New Roman" w:cs="Arial"/>
          <w:b w:val="0"/>
          <w:color w:val="0000FF"/>
          <w:szCs w:val="19"/>
        </w:rPr>
        <w:t>.</w:t>
      </w:r>
    </w:p>
    <w:p w14:paraId="608C627F" w14:textId="77777777" w:rsidR="009760F6" w:rsidRPr="00E02F1C" w:rsidRDefault="009760F6" w:rsidP="009A1326">
      <w:pPr>
        <w:pStyle w:val="Ttulo4"/>
        <w:ind w:right="-427"/>
      </w:pPr>
      <w:bookmarkStart w:id="174" w:name="_Toc41549165"/>
      <w:bookmarkStart w:id="175" w:name="_Toc48120563"/>
      <w:r w:rsidRPr="00E02F1C">
        <w:t>19.2.- Identificación de órganos.</w:t>
      </w:r>
      <w:bookmarkEnd w:id="174"/>
      <w:bookmarkEnd w:id="175"/>
    </w:p>
    <w:p w14:paraId="04AB7B3B" w14:textId="6F6804FB" w:rsidR="009760F6" w:rsidRPr="00E02F1C" w:rsidRDefault="009760F6" w:rsidP="009A1326">
      <w:pPr>
        <w:pStyle w:val="Ttulo5"/>
        <w:ind w:right="-427"/>
        <w:rPr>
          <w:b/>
        </w:rPr>
      </w:pPr>
      <w:bookmarkStart w:id="176" w:name="_Toc41549166"/>
      <w:bookmarkStart w:id="177" w:name="_Toc48120564"/>
      <w:r w:rsidRPr="00E02F1C">
        <w:rPr>
          <w:b/>
        </w:rPr>
        <w:t>19.2.1.- Órgano de contratación:</w:t>
      </w:r>
      <w:bookmarkEnd w:id="176"/>
      <w:bookmarkEnd w:id="177"/>
      <w:r w:rsidRPr="00E02F1C">
        <w:rPr>
          <w:b/>
        </w:rPr>
        <w:t xml:space="preserve"> </w:t>
      </w:r>
      <w:r w:rsidR="00795048" w:rsidRPr="00DC7353">
        <w:rPr>
          <w:rFonts w:eastAsia="Times New Roman" w:cs="Arial"/>
          <w:color w:val="0000FF"/>
          <w:szCs w:val="19"/>
        </w:rPr>
        <w:t xml:space="preserve">Director de Servicios del Departamento </w:t>
      </w:r>
      <w:r w:rsidR="00795048">
        <w:rPr>
          <w:rFonts w:eastAsia="Times New Roman" w:cs="Arial"/>
          <w:color w:val="0000FF"/>
          <w:szCs w:val="19"/>
        </w:rPr>
        <w:t>de</w:t>
      </w:r>
      <w:r w:rsidR="00795048" w:rsidRPr="00DC7353">
        <w:rPr>
          <w:rFonts w:eastAsia="Times New Roman" w:cs="Arial"/>
          <w:color w:val="0000FF"/>
          <w:szCs w:val="19"/>
        </w:rPr>
        <w:t xml:space="preserve"> Justicia y </w:t>
      </w:r>
      <w:r w:rsidR="00795048">
        <w:rPr>
          <w:rFonts w:eastAsia="Times New Roman" w:cs="Arial"/>
          <w:color w:val="0000FF"/>
          <w:szCs w:val="19"/>
        </w:rPr>
        <w:t>Derechos Humanos.</w:t>
      </w:r>
      <w:r w:rsidRPr="00E02F1C">
        <w:rPr>
          <w:b/>
        </w:rPr>
        <w:tab/>
      </w:r>
      <w:r w:rsidRPr="00E02F1C">
        <w:rPr>
          <w:b/>
        </w:rPr>
        <w:tab/>
      </w:r>
      <w:r w:rsidRPr="00E02F1C">
        <w:rPr>
          <w:b/>
        </w:rPr>
        <w:tab/>
      </w:r>
      <w:r w:rsidRPr="00E02F1C">
        <w:rPr>
          <w:b/>
        </w:rPr>
        <w:tab/>
      </w:r>
    </w:p>
    <w:p w14:paraId="41A338C9" w14:textId="0392276F" w:rsidR="009760F6" w:rsidRPr="002206DA" w:rsidRDefault="009760F6" w:rsidP="009A1326">
      <w:pPr>
        <w:pStyle w:val="Ttulo5"/>
        <w:ind w:right="-427"/>
        <w:rPr>
          <w:rFonts w:eastAsia="Times New Roman" w:cs="Arial"/>
          <w:color w:val="0000FF"/>
          <w:szCs w:val="19"/>
        </w:rPr>
      </w:pPr>
      <w:bookmarkStart w:id="178" w:name="_Toc41549167"/>
      <w:bookmarkStart w:id="179" w:name="_Toc48120565"/>
      <w:r w:rsidRPr="00E02F1C">
        <w:rPr>
          <w:b/>
        </w:rPr>
        <w:t xml:space="preserve">19.2.2.- Órgano destinatario o servicio encargado de la obra: </w:t>
      </w:r>
      <w:r w:rsidR="00542510" w:rsidRPr="00542510">
        <w:rPr>
          <w:rFonts w:cs="Arial"/>
          <w:bCs/>
          <w:color w:val="0000FF"/>
          <w:szCs w:val="19"/>
        </w:rPr>
        <w:t>Dirección de Servicios Penitenciarios</w:t>
      </w:r>
      <w:r w:rsidR="00542510">
        <w:rPr>
          <w:rFonts w:cs="Arial"/>
          <w:b/>
          <w:color w:val="0000FF"/>
          <w:szCs w:val="19"/>
        </w:rPr>
        <w:t xml:space="preserve"> </w:t>
      </w:r>
      <w:r w:rsidRPr="00E02F1C">
        <w:rPr>
          <w:b/>
        </w:rPr>
        <w:tab/>
        <w:t>Código DIR3:</w:t>
      </w:r>
      <w:bookmarkEnd w:id="178"/>
      <w:bookmarkEnd w:id="179"/>
      <w:r w:rsidR="00795048">
        <w:rPr>
          <w:b/>
        </w:rPr>
        <w:t xml:space="preserve"> </w:t>
      </w:r>
      <w:r w:rsidR="0019743B" w:rsidRPr="007B1CB8">
        <w:rPr>
          <w:rFonts w:eastAsia="Times New Roman" w:cs="Arial"/>
          <w:color w:val="0000FF"/>
          <w:szCs w:val="19"/>
        </w:rPr>
        <w:t>A16052256</w:t>
      </w:r>
    </w:p>
    <w:p w14:paraId="2DC65342" w14:textId="7F5DFA0D" w:rsidR="009760F6" w:rsidRPr="00E02F1C" w:rsidRDefault="009760F6" w:rsidP="009A1326">
      <w:pPr>
        <w:pStyle w:val="Ttulo5"/>
        <w:ind w:right="-427"/>
        <w:rPr>
          <w:color w:val="0000FF"/>
        </w:rPr>
      </w:pPr>
      <w:bookmarkStart w:id="180" w:name="_Toc41549168"/>
      <w:bookmarkStart w:id="181" w:name="_Toc48120566"/>
      <w:r w:rsidRPr="00E02F1C">
        <w:rPr>
          <w:b/>
        </w:rPr>
        <w:t>19.2.3.- Responsable del contrato:</w:t>
      </w:r>
      <w:r w:rsidRPr="00E02F1C">
        <w:t xml:space="preserve"> </w:t>
      </w:r>
      <w:bookmarkEnd w:id="180"/>
      <w:bookmarkEnd w:id="181"/>
      <w:r w:rsidR="008D1FB6" w:rsidRPr="0051788C">
        <w:rPr>
          <w:color w:val="0000FF"/>
        </w:rPr>
        <w:t>Leire Urcola Alberdi</w:t>
      </w:r>
    </w:p>
    <w:p w14:paraId="2C74D575" w14:textId="131918B9" w:rsidR="009760F6" w:rsidRPr="00542510" w:rsidRDefault="009760F6" w:rsidP="009A1326">
      <w:pPr>
        <w:pStyle w:val="Ttulo5"/>
        <w:ind w:right="-427"/>
        <w:rPr>
          <w:rFonts w:eastAsia="Times New Roman" w:cs="Arial"/>
          <w:color w:val="0000FF"/>
          <w:szCs w:val="19"/>
        </w:rPr>
      </w:pPr>
      <w:bookmarkStart w:id="182" w:name="_Toc41549169"/>
      <w:bookmarkStart w:id="183" w:name="_Toc48120567"/>
      <w:r w:rsidRPr="00E02F1C">
        <w:rPr>
          <w:b/>
        </w:rPr>
        <w:t>19.2.4.- Órgano competente en materia de contabilidad pública:</w:t>
      </w:r>
      <w:bookmarkEnd w:id="182"/>
      <w:bookmarkEnd w:id="183"/>
      <w:r w:rsidR="00542510">
        <w:rPr>
          <w:b/>
        </w:rPr>
        <w:t xml:space="preserve"> </w:t>
      </w:r>
      <w:r w:rsidR="00542510" w:rsidRPr="00542510">
        <w:rPr>
          <w:rFonts w:eastAsia="Times New Roman" w:cs="Arial"/>
          <w:color w:val="0000FF"/>
          <w:szCs w:val="19"/>
        </w:rPr>
        <w:t>Oficina de Control Económico.</w:t>
      </w:r>
    </w:p>
    <w:p w14:paraId="192DB21D" w14:textId="58BD48F7" w:rsidR="009760F6" w:rsidRPr="00E02F1C" w:rsidRDefault="009760F6" w:rsidP="009A1326">
      <w:pPr>
        <w:pStyle w:val="Ttulo5"/>
        <w:ind w:right="-427"/>
        <w:rPr>
          <w:color w:val="0000FF"/>
        </w:rPr>
      </w:pPr>
      <w:bookmarkStart w:id="184" w:name="_Toc41549170"/>
      <w:bookmarkStart w:id="185" w:name="_Toc48120568"/>
      <w:r w:rsidRPr="00E02F1C">
        <w:rPr>
          <w:rFonts w:cs="Tahoma"/>
          <w:b/>
        </w:rPr>
        <w:t xml:space="preserve">19.2.5.- </w:t>
      </w:r>
      <w:r w:rsidRPr="00E02F1C">
        <w:rPr>
          <w:b/>
        </w:rPr>
        <w:t>Central de Contratación.</w:t>
      </w:r>
      <w:r w:rsidRPr="00E02F1C">
        <w:t xml:space="preserve"> El órgano que adjudica el contrato actúa para otra entidad: </w:t>
      </w:r>
      <w:r w:rsidRPr="00E02F1C">
        <w:rPr>
          <w:color w:val="0000FF"/>
        </w:rPr>
        <w:t>no</w:t>
      </w:r>
      <w:r w:rsidR="00467C4B" w:rsidRPr="00E02F1C">
        <w:rPr>
          <w:color w:val="0000FF"/>
        </w:rPr>
        <w:t>.</w:t>
      </w:r>
      <w:bookmarkEnd w:id="184"/>
      <w:bookmarkEnd w:id="185"/>
    </w:p>
    <w:p w14:paraId="0916B664" w14:textId="77777777" w:rsidR="009760F6" w:rsidRDefault="009760F6" w:rsidP="009A1326">
      <w:pPr>
        <w:pStyle w:val="Ttulo5"/>
        <w:ind w:right="-427"/>
        <w:rPr>
          <w:b/>
        </w:rPr>
      </w:pPr>
      <w:bookmarkStart w:id="186" w:name="_Toc41549171"/>
      <w:bookmarkStart w:id="187" w:name="_Toc48120569"/>
      <w:r w:rsidRPr="00E02F1C">
        <w:rPr>
          <w:b/>
        </w:rPr>
        <w:t>19.2.6.- Composición de la mesa de contratación:</w:t>
      </w:r>
      <w:bookmarkEnd w:id="186"/>
      <w:bookmarkEnd w:id="187"/>
    </w:p>
    <w:p w14:paraId="0F46911F" w14:textId="77777777" w:rsidR="00542510" w:rsidRPr="004B2FF6" w:rsidRDefault="00542510" w:rsidP="00542510">
      <w:pPr>
        <w:spacing w:before="120" w:after="120"/>
        <w:ind w:left="567" w:right="-425" w:hanging="57"/>
        <w:jc w:val="both"/>
        <w:rPr>
          <w:rFonts w:ascii="Verdana" w:hAnsi="Verdana" w:cs="Tahoma"/>
          <w:b/>
          <w:sz w:val="19"/>
          <w:szCs w:val="19"/>
        </w:rPr>
      </w:pPr>
      <w:r w:rsidRPr="004B2FF6">
        <w:rPr>
          <w:rFonts w:ascii="Verdana" w:hAnsi="Verdana" w:cs="Tahoma"/>
          <w:b/>
          <w:sz w:val="19"/>
          <w:szCs w:val="19"/>
        </w:rPr>
        <w:t>Presidencia:</w:t>
      </w:r>
    </w:p>
    <w:p w14:paraId="213A02BE" w14:textId="34F449AC" w:rsidR="00542510" w:rsidRPr="004B2FF6" w:rsidRDefault="00542510" w:rsidP="00ED6629">
      <w:pPr>
        <w:spacing w:before="120" w:after="120"/>
        <w:ind w:left="709" w:right="-425" w:hanging="709"/>
        <w:jc w:val="both"/>
        <w:rPr>
          <w:rFonts w:ascii="Verdana" w:hAnsi="Verdana" w:cs="Tahoma"/>
          <w:b/>
          <w:sz w:val="19"/>
          <w:szCs w:val="19"/>
        </w:rPr>
      </w:pPr>
      <w:r w:rsidRPr="004B2FF6">
        <w:rPr>
          <w:rFonts w:ascii="Verdana" w:hAnsi="Verdana" w:cs="Tahoma"/>
          <w:b/>
          <w:sz w:val="19"/>
          <w:szCs w:val="19"/>
        </w:rPr>
        <w:tab/>
        <w:t>Titular:</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00ED6629">
        <w:rPr>
          <w:rFonts w:ascii="Verdana" w:hAnsi="Verdana" w:cs="Tahoma"/>
          <w:b/>
          <w:sz w:val="19"/>
          <w:szCs w:val="19"/>
        </w:rPr>
        <w:tab/>
      </w:r>
      <w:r w:rsidRPr="004B2FF6">
        <w:rPr>
          <w:rFonts w:ascii="Verdana" w:hAnsi="Verdana" w:cs="Tahoma"/>
          <w:b/>
          <w:sz w:val="19"/>
          <w:szCs w:val="19"/>
        </w:rPr>
        <w:t>Suplente:</w:t>
      </w:r>
      <w:r w:rsidRPr="004B2FF6">
        <w:rPr>
          <w:rFonts w:ascii="Verdana" w:hAnsi="Verdana" w:cs="Tahoma"/>
          <w:b/>
          <w:sz w:val="19"/>
          <w:szCs w:val="19"/>
        </w:rPr>
        <w:tab/>
      </w:r>
      <w:r w:rsidRPr="004B2FF6">
        <w:rPr>
          <w:rFonts w:ascii="Verdana" w:hAnsi="Verdana" w:cs="Tahoma"/>
          <w:b/>
          <w:sz w:val="19"/>
          <w:szCs w:val="19"/>
        </w:rPr>
        <w:tab/>
      </w:r>
    </w:p>
    <w:tbl>
      <w:tblPr>
        <w:tblW w:w="9356"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536"/>
        <w:gridCol w:w="4820"/>
      </w:tblGrid>
      <w:tr w:rsidR="00542510" w:rsidRPr="00AE10F1" w14:paraId="005783AA" w14:textId="77777777" w:rsidTr="00ED6629">
        <w:tc>
          <w:tcPr>
            <w:tcW w:w="4536" w:type="dxa"/>
          </w:tcPr>
          <w:p w14:paraId="6A37EE46" w14:textId="77777777" w:rsidR="008F3E9A" w:rsidRPr="00AE10F1" w:rsidRDefault="008F3E9A" w:rsidP="008F3E9A">
            <w:pPr>
              <w:rPr>
                <w:rFonts w:ascii="Verdana" w:hAnsi="Verdana"/>
                <w:color w:val="0000FF"/>
                <w:sz w:val="19"/>
                <w:szCs w:val="19"/>
              </w:rPr>
            </w:pPr>
            <w:r w:rsidRPr="00AE10F1">
              <w:rPr>
                <w:rFonts w:ascii="Verdana" w:hAnsi="Verdana"/>
                <w:color w:val="0000FF"/>
                <w:sz w:val="19"/>
                <w:szCs w:val="19"/>
              </w:rPr>
              <w:t>Dña. María Victoria Fernández García.</w:t>
            </w:r>
          </w:p>
          <w:p w14:paraId="7EBCD223" w14:textId="77777777" w:rsidR="008F3E9A" w:rsidRPr="00AE10F1" w:rsidRDefault="008F3E9A" w:rsidP="008F3E9A">
            <w:pPr>
              <w:rPr>
                <w:rFonts w:ascii="Verdana" w:hAnsi="Verdana"/>
                <w:color w:val="0000FF"/>
                <w:sz w:val="19"/>
                <w:szCs w:val="19"/>
              </w:rPr>
            </w:pPr>
            <w:r w:rsidRPr="00AE10F1">
              <w:rPr>
                <w:rFonts w:ascii="Verdana" w:hAnsi="Verdana"/>
                <w:i/>
                <w:iCs/>
                <w:color w:val="0000FF"/>
                <w:sz w:val="19"/>
                <w:szCs w:val="19"/>
              </w:rPr>
              <w:t>Responsable de la Asesoría Jurídica del Dpto</w:t>
            </w:r>
          </w:p>
          <w:p w14:paraId="5E00623D" w14:textId="77777777" w:rsidR="00542510" w:rsidRPr="00AE10F1" w:rsidRDefault="00542510" w:rsidP="00ED6629">
            <w:pPr>
              <w:ind w:left="425"/>
              <w:rPr>
                <w:rFonts w:ascii="Verdana" w:hAnsi="Verdana"/>
                <w:sz w:val="19"/>
                <w:szCs w:val="19"/>
              </w:rPr>
            </w:pPr>
          </w:p>
        </w:tc>
        <w:tc>
          <w:tcPr>
            <w:tcW w:w="4820" w:type="dxa"/>
          </w:tcPr>
          <w:p w14:paraId="54CB4384" w14:textId="77777777" w:rsidR="008F3E9A" w:rsidRPr="00AE10F1" w:rsidRDefault="008F3E9A" w:rsidP="008F3E9A">
            <w:pPr>
              <w:rPr>
                <w:rFonts w:ascii="Verdana" w:hAnsi="Verdana"/>
                <w:color w:val="0000FF"/>
                <w:sz w:val="19"/>
                <w:szCs w:val="19"/>
              </w:rPr>
            </w:pPr>
            <w:r w:rsidRPr="00AE10F1">
              <w:rPr>
                <w:rFonts w:ascii="Verdana" w:hAnsi="Verdana"/>
                <w:color w:val="0000FF"/>
                <w:sz w:val="19"/>
                <w:szCs w:val="19"/>
              </w:rPr>
              <w:t>Dña. Olatz Agirre Gil</w:t>
            </w:r>
          </w:p>
          <w:p w14:paraId="14EA05AF" w14:textId="77777777" w:rsidR="008F3E9A" w:rsidRPr="00AE10F1" w:rsidRDefault="008F3E9A" w:rsidP="008F3E9A">
            <w:pPr>
              <w:rPr>
                <w:rFonts w:ascii="Verdana" w:hAnsi="Verdana"/>
                <w:i/>
                <w:iCs/>
                <w:color w:val="0000FF"/>
                <w:sz w:val="19"/>
                <w:szCs w:val="19"/>
              </w:rPr>
            </w:pPr>
            <w:r w:rsidRPr="00AE10F1">
              <w:rPr>
                <w:rFonts w:ascii="Verdana" w:hAnsi="Verdana"/>
                <w:i/>
                <w:iCs/>
                <w:color w:val="0000FF"/>
                <w:sz w:val="19"/>
                <w:szCs w:val="19"/>
              </w:rPr>
              <w:t>Responsable del Servicio de Gestión de Personal del Departamento</w:t>
            </w:r>
          </w:p>
          <w:p w14:paraId="3AE8642A" w14:textId="358BF1E2" w:rsidR="00542510" w:rsidRPr="00AE10F1" w:rsidRDefault="00542510" w:rsidP="00A51549">
            <w:pPr>
              <w:rPr>
                <w:rFonts w:ascii="Verdana" w:hAnsi="Verdana"/>
                <w:sz w:val="19"/>
                <w:szCs w:val="19"/>
              </w:rPr>
            </w:pPr>
          </w:p>
        </w:tc>
      </w:tr>
    </w:tbl>
    <w:p w14:paraId="42596916" w14:textId="77777777" w:rsidR="00542510" w:rsidRPr="00AE10F1" w:rsidRDefault="00542510" w:rsidP="00542510">
      <w:pPr>
        <w:spacing w:before="120" w:after="120"/>
        <w:ind w:left="1418" w:right="-425" w:hanging="850"/>
        <w:jc w:val="both"/>
        <w:rPr>
          <w:rFonts w:ascii="Verdana" w:hAnsi="Verdana" w:cs="Tahoma"/>
          <w:b/>
          <w:sz w:val="19"/>
          <w:szCs w:val="19"/>
        </w:rPr>
      </w:pPr>
      <w:r w:rsidRPr="00AE10F1">
        <w:rPr>
          <w:rFonts w:ascii="Verdana" w:hAnsi="Verdana" w:cs="Tahoma"/>
          <w:b/>
          <w:sz w:val="19"/>
          <w:szCs w:val="19"/>
        </w:rPr>
        <w:t>Vocal asesor técnico:</w:t>
      </w:r>
    </w:p>
    <w:p w14:paraId="7B215C10" w14:textId="67B29EFD" w:rsidR="00542510" w:rsidRPr="00AE10F1" w:rsidRDefault="00542510" w:rsidP="00ED6629">
      <w:pPr>
        <w:tabs>
          <w:tab w:val="left" w:pos="709"/>
        </w:tabs>
        <w:spacing w:before="120" w:after="120"/>
        <w:ind w:left="426" w:right="-318"/>
        <w:rPr>
          <w:rFonts w:ascii="Verdana" w:hAnsi="Verdana" w:cs="Tahoma"/>
          <w:b/>
          <w:sz w:val="19"/>
          <w:szCs w:val="19"/>
        </w:rPr>
      </w:pPr>
      <w:r w:rsidRPr="00AE10F1">
        <w:rPr>
          <w:rFonts w:ascii="Verdana" w:hAnsi="Verdana" w:cs="Tahoma"/>
          <w:b/>
          <w:sz w:val="19"/>
          <w:szCs w:val="19"/>
        </w:rPr>
        <w:tab/>
        <w:t xml:space="preserve">Titular: </w:t>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t>Suplente:</w:t>
      </w:r>
      <w:r w:rsidRPr="00AE10F1">
        <w:rPr>
          <w:rFonts w:ascii="Verdana" w:hAnsi="Verdana" w:cs="Tahoma"/>
          <w:b/>
          <w:sz w:val="19"/>
          <w:szCs w:val="19"/>
        </w:rPr>
        <w:tab/>
      </w:r>
      <w:r w:rsidRPr="00AE10F1">
        <w:rPr>
          <w:rFonts w:ascii="Verdana" w:hAnsi="Verdana" w:cs="Tahoma"/>
          <w:b/>
          <w:sz w:val="19"/>
          <w:szCs w:val="19"/>
        </w:rPr>
        <w:tab/>
      </w:r>
    </w:p>
    <w:tbl>
      <w:tblPr>
        <w:tblW w:w="9356"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6"/>
        <w:gridCol w:w="4820"/>
      </w:tblGrid>
      <w:tr w:rsidR="00542510" w:rsidRPr="00AE10F1" w14:paraId="31586832" w14:textId="77777777" w:rsidTr="00ED6629">
        <w:trPr>
          <w:trHeight w:val="295"/>
        </w:trPr>
        <w:tc>
          <w:tcPr>
            <w:tcW w:w="4536" w:type="dxa"/>
            <w:tcBorders>
              <w:top w:val="single" w:sz="4" w:space="0" w:color="BFBFBF"/>
              <w:left w:val="single" w:sz="4" w:space="0" w:color="BFBFBF"/>
              <w:bottom w:val="single" w:sz="4" w:space="0" w:color="BFBFBF"/>
              <w:right w:val="single" w:sz="4" w:space="0" w:color="BFBFBF"/>
            </w:tcBorders>
          </w:tcPr>
          <w:p w14:paraId="5C898202" w14:textId="24FD50E9" w:rsidR="008F3E9A" w:rsidRPr="00AE10F1" w:rsidRDefault="00D34991" w:rsidP="00ED6629">
            <w:pPr>
              <w:ind w:left="40" w:right="-318"/>
              <w:rPr>
                <w:rFonts w:ascii="Verdana" w:hAnsi="Verdana"/>
                <w:i/>
                <w:color w:val="0000FF"/>
                <w:sz w:val="19"/>
                <w:szCs w:val="19"/>
              </w:rPr>
            </w:pPr>
            <w:r w:rsidRPr="00AE10F1">
              <w:rPr>
                <w:rFonts w:ascii="Verdana" w:hAnsi="Verdana"/>
                <w:color w:val="0000FF"/>
                <w:sz w:val="19"/>
                <w:szCs w:val="19"/>
              </w:rPr>
              <w:t>Iban Vara Arana</w:t>
            </w:r>
          </w:p>
          <w:p w14:paraId="47348562" w14:textId="716C6F0B" w:rsidR="00E522E2" w:rsidRPr="00AE10F1" w:rsidRDefault="00E522E2" w:rsidP="00ED6629">
            <w:pPr>
              <w:ind w:left="40" w:right="-318"/>
              <w:rPr>
                <w:rFonts w:ascii="Verdana" w:hAnsi="Verdana"/>
                <w:i/>
                <w:color w:val="0000FF"/>
                <w:sz w:val="19"/>
                <w:szCs w:val="19"/>
              </w:rPr>
            </w:pPr>
            <w:r w:rsidRPr="00AE10F1">
              <w:rPr>
                <w:rFonts w:ascii="Verdana" w:hAnsi="Verdana"/>
                <w:i/>
                <w:color w:val="0000FF"/>
                <w:sz w:val="19"/>
                <w:szCs w:val="19"/>
              </w:rPr>
              <w:t xml:space="preserve">Arquitecto </w:t>
            </w:r>
            <w:r w:rsidR="008F3E9A" w:rsidRPr="00AE10F1">
              <w:rPr>
                <w:rFonts w:ascii="Verdana" w:hAnsi="Verdana"/>
                <w:i/>
                <w:color w:val="0000FF"/>
                <w:sz w:val="19"/>
                <w:szCs w:val="19"/>
              </w:rPr>
              <w:t>técnico</w:t>
            </w:r>
          </w:p>
          <w:p w14:paraId="2865B1F7" w14:textId="3AB568FD" w:rsidR="008F3E9A" w:rsidRPr="00AE10F1" w:rsidRDefault="008F3E9A" w:rsidP="00ED6629">
            <w:pPr>
              <w:ind w:left="40" w:right="-318"/>
              <w:rPr>
                <w:rFonts w:ascii="Verdana" w:hAnsi="Verdana"/>
                <w:i/>
                <w:color w:val="0000FF"/>
                <w:sz w:val="19"/>
                <w:szCs w:val="19"/>
                <w:highlight w:val="yellow"/>
              </w:rPr>
            </w:pPr>
          </w:p>
        </w:tc>
        <w:tc>
          <w:tcPr>
            <w:tcW w:w="4820" w:type="dxa"/>
            <w:tcBorders>
              <w:top w:val="single" w:sz="4" w:space="0" w:color="BFBFBF"/>
              <w:left w:val="single" w:sz="4" w:space="0" w:color="BFBFBF"/>
              <w:bottom w:val="single" w:sz="4" w:space="0" w:color="BFBFBF"/>
              <w:right w:val="single" w:sz="4" w:space="0" w:color="BFBFBF"/>
            </w:tcBorders>
          </w:tcPr>
          <w:p w14:paraId="338B80EC" w14:textId="6329E512" w:rsidR="00E7283F" w:rsidRPr="00AE10F1" w:rsidRDefault="006656B6" w:rsidP="00E7283F">
            <w:pPr>
              <w:ind w:left="40" w:right="-318"/>
              <w:rPr>
                <w:rFonts w:ascii="Verdana" w:hAnsi="Verdana"/>
                <w:color w:val="0000FF"/>
                <w:sz w:val="19"/>
                <w:szCs w:val="19"/>
              </w:rPr>
            </w:pPr>
            <w:r w:rsidRPr="00AE10F1">
              <w:rPr>
                <w:rFonts w:ascii="Verdana" w:hAnsi="Verdana"/>
                <w:color w:val="0000FF"/>
                <w:sz w:val="19"/>
                <w:szCs w:val="19"/>
              </w:rPr>
              <w:t xml:space="preserve">Dña. </w:t>
            </w:r>
            <w:r w:rsidR="00E7283F" w:rsidRPr="00AE10F1">
              <w:rPr>
                <w:rFonts w:ascii="Verdana" w:hAnsi="Verdana"/>
                <w:color w:val="0000FF"/>
                <w:sz w:val="19"/>
                <w:szCs w:val="19"/>
              </w:rPr>
              <w:t>Leire Urcola Alberdi</w:t>
            </w:r>
          </w:p>
          <w:p w14:paraId="0C6B4000" w14:textId="09DDBAA6" w:rsidR="00E7283F" w:rsidRPr="00AE10F1" w:rsidRDefault="00E7283F" w:rsidP="00E7283F">
            <w:pPr>
              <w:ind w:left="40" w:right="-318"/>
              <w:rPr>
                <w:rFonts w:ascii="Verdana" w:hAnsi="Verdana"/>
                <w:color w:val="0000FF"/>
                <w:sz w:val="19"/>
                <w:szCs w:val="19"/>
              </w:rPr>
            </w:pPr>
            <w:r w:rsidRPr="00AE10F1">
              <w:rPr>
                <w:rFonts w:ascii="Verdana" w:hAnsi="Verdana"/>
                <w:color w:val="0000FF"/>
                <w:sz w:val="19"/>
                <w:szCs w:val="19"/>
              </w:rPr>
              <w:t>Arquitecta Responsable del Servicio de Obras, Instalaciones y Mantenimiento</w:t>
            </w:r>
          </w:p>
          <w:p w14:paraId="0139102F" w14:textId="77777777" w:rsidR="00E7283F" w:rsidRPr="00AE10F1" w:rsidRDefault="00E7283F" w:rsidP="008F3E9A">
            <w:pPr>
              <w:ind w:left="40" w:right="-318"/>
              <w:rPr>
                <w:rFonts w:ascii="Verdana" w:hAnsi="Verdana"/>
                <w:color w:val="0000FF"/>
                <w:sz w:val="19"/>
                <w:szCs w:val="19"/>
              </w:rPr>
            </w:pPr>
          </w:p>
          <w:p w14:paraId="166FF34B" w14:textId="0982FD38" w:rsidR="008F3E9A" w:rsidRPr="00AE10F1" w:rsidRDefault="008F3E9A" w:rsidP="008F3E9A">
            <w:pPr>
              <w:ind w:left="40" w:right="-318"/>
              <w:rPr>
                <w:rFonts w:ascii="Verdana" w:hAnsi="Verdana"/>
                <w:color w:val="0000FF"/>
                <w:sz w:val="19"/>
                <w:szCs w:val="19"/>
              </w:rPr>
            </w:pPr>
            <w:r w:rsidRPr="00AE10F1">
              <w:rPr>
                <w:rFonts w:ascii="Verdana" w:hAnsi="Verdana"/>
                <w:color w:val="0000FF"/>
                <w:sz w:val="19"/>
                <w:szCs w:val="19"/>
              </w:rPr>
              <w:t>Borja Herrera Marzo</w:t>
            </w:r>
          </w:p>
          <w:p w14:paraId="702E0A92" w14:textId="38866225" w:rsidR="00542510" w:rsidRPr="00AE10F1" w:rsidRDefault="008F3E9A" w:rsidP="008F3E9A">
            <w:pPr>
              <w:ind w:left="40" w:right="-318"/>
              <w:rPr>
                <w:rFonts w:ascii="Verdana" w:hAnsi="Verdana"/>
                <w:color w:val="0000FF"/>
                <w:sz w:val="19"/>
                <w:szCs w:val="19"/>
              </w:rPr>
            </w:pPr>
            <w:r w:rsidRPr="00AE10F1">
              <w:rPr>
                <w:rFonts w:ascii="Verdana" w:hAnsi="Verdana"/>
                <w:i/>
                <w:color w:val="0000FF"/>
                <w:sz w:val="19"/>
                <w:szCs w:val="19"/>
              </w:rPr>
              <w:t>Técnico Jurídico</w:t>
            </w:r>
          </w:p>
        </w:tc>
      </w:tr>
    </w:tbl>
    <w:p w14:paraId="0D34CBC5" w14:textId="77777777" w:rsidR="00542510" w:rsidRPr="00AE10F1" w:rsidRDefault="00542510" w:rsidP="00542510">
      <w:pPr>
        <w:tabs>
          <w:tab w:val="left" w:pos="900"/>
        </w:tabs>
        <w:spacing w:before="120" w:after="120"/>
        <w:ind w:left="567" w:right="-318"/>
        <w:rPr>
          <w:rFonts w:ascii="Verdana" w:hAnsi="Verdana" w:cs="Tahoma"/>
          <w:b/>
          <w:sz w:val="19"/>
          <w:szCs w:val="19"/>
        </w:rPr>
      </w:pPr>
      <w:r w:rsidRPr="00AE10F1">
        <w:rPr>
          <w:rFonts w:ascii="Verdana" w:hAnsi="Verdana" w:cs="Tahoma"/>
          <w:b/>
          <w:sz w:val="19"/>
          <w:szCs w:val="19"/>
        </w:rPr>
        <w:t xml:space="preserve">Secretario-asesor jurídico: </w:t>
      </w:r>
    </w:p>
    <w:p w14:paraId="3D79F665" w14:textId="0581BC15" w:rsidR="00542510" w:rsidRPr="00AE10F1" w:rsidRDefault="00542510" w:rsidP="00ED6629">
      <w:pPr>
        <w:tabs>
          <w:tab w:val="left" w:pos="900"/>
        </w:tabs>
        <w:spacing w:before="120" w:after="120"/>
        <w:ind w:left="709" w:right="-318"/>
        <w:rPr>
          <w:rFonts w:ascii="Verdana" w:hAnsi="Verdana" w:cs="Tahoma"/>
          <w:b/>
          <w:sz w:val="19"/>
          <w:szCs w:val="19"/>
        </w:rPr>
      </w:pPr>
      <w:r w:rsidRPr="00AE10F1">
        <w:rPr>
          <w:rFonts w:ascii="Verdana" w:hAnsi="Verdana" w:cs="Tahoma"/>
          <w:b/>
          <w:sz w:val="19"/>
          <w:szCs w:val="19"/>
        </w:rPr>
        <w:t xml:space="preserve">Titular: </w:t>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t>Suplente:</w:t>
      </w:r>
      <w:r w:rsidRPr="00AE10F1">
        <w:rPr>
          <w:rFonts w:ascii="Verdana" w:hAnsi="Verdana" w:cs="Tahoma"/>
          <w:b/>
          <w:sz w:val="19"/>
          <w:szCs w:val="19"/>
        </w:rPr>
        <w:tab/>
      </w:r>
      <w:r w:rsidRPr="00AE10F1">
        <w:rPr>
          <w:rFonts w:ascii="Verdana" w:hAnsi="Verdana" w:cs="Tahoma"/>
          <w:b/>
          <w:sz w:val="19"/>
          <w:szCs w:val="19"/>
        </w:rPr>
        <w:tab/>
      </w:r>
    </w:p>
    <w:tbl>
      <w:tblPr>
        <w:tblW w:w="9356"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6"/>
        <w:gridCol w:w="4820"/>
      </w:tblGrid>
      <w:tr w:rsidR="00542510" w:rsidRPr="00AE10F1" w14:paraId="1C3B91DD" w14:textId="77777777" w:rsidTr="00ED6629">
        <w:tc>
          <w:tcPr>
            <w:tcW w:w="4536" w:type="dxa"/>
          </w:tcPr>
          <w:p w14:paraId="124979DE" w14:textId="77777777" w:rsidR="008F3E9A" w:rsidRPr="00AE10F1" w:rsidRDefault="008F3E9A" w:rsidP="008F3E9A">
            <w:pPr>
              <w:autoSpaceDE w:val="0"/>
              <w:autoSpaceDN w:val="0"/>
              <w:jc w:val="both"/>
              <w:rPr>
                <w:rFonts w:ascii="Verdana" w:hAnsi="Verdana"/>
                <w:color w:val="0000FF"/>
                <w:sz w:val="19"/>
                <w:szCs w:val="19"/>
              </w:rPr>
            </w:pPr>
            <w:r w:rsidRPr="00AE10F1">
              <w:rPr>
                <w:rFonts w:ascii="Verdana" w:hAnsi="Verdana"/>
                <w:color w:val="0000FF"/>
                <w:sz w:val="19"/>
                <w:szCs w:val="19"/>
              </w:rPr>
              <w:t xml:space="preserve">D. Josu Ojinaga Elezkano, </w:t>
            </w:r>
          </w:p>
          <w:p w14:paraId="7FD9C75A" w14:textId="27D4E376" w:rsidR="00542510" w:rsidRPr="00AE10F1" w:rsidRDefault="008F3E9A" w:rsidP="008F3E9A">
            <w:pPr>
              <w:rPr>
                <w:rFonts w:ascii="Verdana" w:hAnsi="Verdana"/>
                <w:i/>
                <w:color w:val="0000FF"/>
                <w:sz w:val="19"/>
                <w:szCs w:val="19"/>
              </w:rPr>
            </w:pPr>
            <w:r w:rsidRPr="00AE10F1">
              <w:rPr>
                <w:rFonts w:ascii="Verdana" w:hAnsi="Verdana"/>
                <w:i/>
                <w:iCs/>
                <w:color w:val="0000FF"/>
                <w:sz w:val="19"/>
                <w:szCs w:val="19"/>
              </w:rPr>
              <w:t>Responsable del área de contratación</w:t>
            </w:r>
          </w:p>
        </w:tc>
        <w:tc>
          <w:tcPr>
            <w:tcW w:w="4820" w:type="dxa"/>
          </w:tcPr>
          <w:p w14:paraId="4556A48D" w14:textId="77777777" w:rsidR="008F3E9A" w:rsidRPr="00AE10F1" w:rsidRDefault="008F3E9A" w:rsidP="008F3E9A">
            <w:pPr>
              <w:autoSpaceDE w:val="0"/>
              <w:autoSpaceDN w:val="0"/>
              <w:jc w:val="both"/>
              <w:rPr>
                <w:rFonts w:ascii="Verdana" w:hAnsi="Verdana"/>
                <w:color w:val="0000FF"/>
                <w:sz w:val="19"/>
                <w:szCs w:val="19"/>
              </w:rPr>
            </w:pPr>
            <w:r w:rsidRPr="00AE10F1">
              <w:rPr>
                <w:rFonts w:ascii="Verdana" w:hAnsi="Verdana"/>
                <w:color w:val="0000FF"/>
                <w:sz w:val="19"/>
                <w:szCs w:val="19"/>
              </w:rPr>
              <w:t>Dña. Irune Irazola Fernández</w:t>
            </w:r>
          </w:p>
          <w:p w14:paraId="6DF74847" w14:textId="77777777" w:rsidR="00542510" w:rsidRPr="00AE10F1" w:rsidRDefault="008F3E9A" w:rsidP="008F3E9A">
            <w:pPr>
              <w:rPr>
                <w:rFonts w:ascii="Verdana" w:hAnsi="Verdana"/>
                <w:i/>
                <w:iCs/>
                <w:color w:val="0000FF"/>
                <w:sz w:val="19"/>
                <w:szCs w:val="19"/>
              </w:rPr>
            </w:pPr>
            <w:r w:rsidRPr="00AE10F1">
              <w:rPr>
                <w:rFonts w:ascii="Verdana" w:hAnsi="Verdana"/>
                <w:i/>
                <w:iCs/>
                <w:color w:val="0000FF"/>
                <w:sz w:val="19"/>
                <w:szCs w:val="19"/>
              </w:rPr>
              <w:t>Técnica de Contratación</w:t>
            </w:r>
          </w:p>
          <w:p w14:paraId="47A83D11" w14:textId="654CFC1F" w:rsidR="008F3E9A" w:rsidRPr="00AE10F1" w:rsidRDefault="008F3E9A" w:rsidP="008F3E9A">
            <w:pPr>
              <w:rPr>
                <w:rFonts w:ascii="Verdana" w:hAnsi="Verdana"/>
                <w:i/>
                <w:sz w:val="19"/>
                <w:szCs w:val="19"/>
              </w:rPr>
            </w:pPr>
          </w:p>
        </w:tc>
      </w:tr>
    </w:tbl>
    <w:p w14:paraId="393E98CD" w14:textId="6B974325" w:rsidR="00ED6629" w:rsidRPr="00900C6C" w:rsidRDefault="00ED6629" w:rsidP="00ED6629">
      <w:pPr>
        <w:pStyle w:val="Ttulo5"/>
        <w:ind w:left="567" w:right="-427" w:firstLine="0"/>
        <w:rPr>
          <w:rFonts w:eastAsia="Times New Roman"/>
          <w:color w:val="0000FF"/>
          <w:szCs w:val="19"/>
        </w:rPr>
      </w:pPr>
      <w:bookmarkStart w:id="188" w:name="_Toc41549172"/>
      <w:bookmarkStart w:id="189" w:name="_Toc48120571"/>
      <w:r w:rsidRPr="00900C6C">
        <w:rPr>
          <w:rFonts w:cs="Tahoma"/>
          <w:b/>
          <w:szCs w:val="19"/>
        </w:rPr>
        <w:t xml:space="preserve">Representante de la Oficina de Control Económico: </w:t>
      </w:r>
      <w:r w:rsidR="00E7283F">
        <w:rPr>
          <w:rFonts w:eastAsia="Times New Roman"/>
          <w:color w:val="0000FF"/>
          <w:szCs w:val="19"/>
        </w:rPr>
        <w:t>Ainhoa Gan</w:t>
      </w:r>
      <w:r w:rsidR="00FF19E4">
        <w:rPr>
          <w:rFonts w:eastAsia="Times New Roman"/>
          <w:color w:val="0000FF"/>
          <w:szCs w:val="19"/>
        </w:rPr>
        <w:t>z</w:t>
      </w:r>
      <w:r w:rsidR="00E7283F">
        <w:rPr>
          <w:rFonts w:eastAsia="Times New Roman"/>
          <w:color w:val="0000FF"/>
          <w:szCs w:val="19"/>
        </w:rPr>
        <w:t>edo López, i</w:t>
      </w:r>
      <w:r w:rsidRPr="00900C6C">
        <w:rPr>
          <w:rFonts w:eastAsia="Times New Roman"/>
          <w:color w:val="0000FF"/>
          <w:szCs w:val="19"/>
        </w:rPr>
        <w:t>nterventor</w:t>
      </w:r>
      <w:r w:rsidR="00FF19E4">
        <w:rPr>
          <w:rFonts w:eastAsia="Times New Roman"/>
          <w:color w:val="0000FF"/>
          <w:szCs w:val="19"/>
        </w:rPr>
        <w:t>a</w:t>
      </w:r>
      <w:r w:rsidRPr="00900C6C">
        <w:rPr>
          <w:rFonts w:eastAsia="Times New Roman"/>
          <w:color w:val="0000FF"/>
          <w:szCs w:val="19"/>
        </w:rPr>
        <w:t xml:space="preserve"> de la Oficina de Control Económico</w:t>
      </w:r>
      <w:r w:rsidR="00E7283F">
        <w:rPr>
          <w:rFonts w:eastAsia="Times New Roman"/>
          <w:color w:val="0000FF"/>
          <w:szCs w:val="19"/>
        </w:rPr>
        <w:t>.</w:t>
      </w:r>
    </w:p>
    <w:p w14:paraId="3FA6BDAF" w14:textId="0017F59F" w:rsidR="009760F6" w:rsidRPr="00E02F1C" w:rsidRDefault="009760F6" w:rsidP="009A1326">
      <w:pPr>
        <w:pStyle w:val="Ttulo5"/>
        <w:ind w:right="-427"/>
        <w:rPr>
          <w:i/>
        </w:rPr>
      </w:pPr>
      <w:r w:rsidRPr="00E02F1C">
        <w:rPr>
          <w:b/>
        </w:rPr>
        <w:t>19.2.7.- Comité de expertos/organismo técnico especializado:</w:t>
      </w:r>
      <w:r w:rsidRPr="00E02F1C">
        <w:t xml:space="preserve"> No.</w:t>
      </w:r>
      <w:bookmarkEnd w:id="188"/>
      <w:bookmarkEnd w:id="189"/>
    </w:p>
    <w:p w14:paraId="25F68D0C" w14:textId="46657EEF" w:rsidR="00542510" w:rsidRPr="00542510" w:rsidRDefault="009760F6" w:rsidP="00542510">
      <w:pPr>
        <w:pStyle w:val="Ttulo4"/>
        <w:ind w:right="-427"/>
      </w:pPr>
      <w:bookmarkStart w:id="190" w:name="_Toc41549173"/>
      <w:bookmarkStart w:id="191" w:name="_Toc48120572"/>
      <w:r w:rsidRPr="00E02F1C">
        <w:t>19.3.- Unidad administrativa encargada de tramitar el procedimiento de adjudicación:</w:t>
      </w:r>
      <w:bookmarkEnd w:id="190"/>
      <w:bookmarkEnd w:id="191"/>
      <w:r w:rsidR="00542510">
        <w:t xml:space="preserve"> </w:t>
      </w:r>
      <w:r w:rsidR="00542510" w:rsidRPr="00542510">
        <w:rPr>
          <w:rFonts w:eastAsia="Times New Roman" w:cs="Arial"/>
          <w:b w:val="0"/>
          <w:bCs/>
          <w:color w:val="0000FF"/>
          <w:szCs w:val="19"/>
        </w:rPr>
        <w:t>Direc</w:t>
      </w:r>
      <w:r w:rsidR="00542510">
        <w:rPr>
          <w:rFonts w:eastAsia="Times New Roman" w:cs="Arial"/>
          <w:b w:val="0"/>
          <w:bCs/>
          <w:color w:val="0000FF"/>
          <w:szCs w:val="19"/>
        </w:rPr>
        <w:t>ción</w:t>
      </w:r>
      <w:r w:rsidR="00542510" w:rsidRPr="00542510">
        <w:rPr>
          <w:rFonts w:eastAsia="Times New Roman" w:cs="Arial"/>
          <w:b w:val="0"/>
          <w:bCs/>
          <w:color w:val="0000FF"/>
          <w:szCs w:val="19"/>
        </w:rPr>
        <w:t xml:space="preserve"> de Servicios del Departamento de Justicia y Derechos Humanos.</w:t>
      </w:r>
      <w:r w:rsidR="00542510" w:rsidRPr="00542510">
        <w:rPr>
          <w:b w:val="0"/>
          <w:bCs/>
        </w:rPr>
        <w:tab/>
      </w:r>
      <w:r w:rsidR="00542510" w:rsidRPr="00E02F1C">
        <w:tab/>
      </w:r>
      <w:r w:rsidR="00542510" w:rsidRPr="00E02F1C">
        <w:tab/>
      </w:r>
      <w:r w:rsidR="00542510" w:rsidRPr="00E02F1C">
        <w:tab/>
      </w:r>
    </w:p>
    <w:p w14:paraId="5A1E50FE" w14:textId="77777777" w:rsidR="009760F6" w:rsidRPr="00E02F1C" w:rsidRDefault="009760F6" w:rsidP="009A1326">
      <w:pPr>
        <w:pStyle w:val="Ttulo4"/>
        <w:ind w:right="-427"/>
      </w:pPr>
      <w:bookmarkStart w:id="192" w:name="_Toc41549174"/>
      <w:bookmarkStart w:id="193" w:name="_Toc48120573"/>
      <w:r w:rsidRPr="00E02F1C">
        <w:t>19.4.- Contacto para atender consultas sobre aspectos técnicos:</w:t>
      </w:r>
      <w:bookmarkEnd w:id="192"/>
      <w:bookmarkEnd w:id="193"/>
    </w:p>
    <w:p w14:paraId="5815F850" w14:textId="29714E85" w:rsidR="00467C4B" w:rsidRPr="00145A84" w:rsidRDefault="00467C4B" w:rsidP="005D128F">
      <w:pPr>
        <w:pStyle w:val="Prrafodelista"/>
        <w:numPr>
          <w:ilvl w:val="1"/>
          <w:numId w:val="56"/>
        </w:numPr>
        <w:tabs>
          <w:tab w:val="left" w:pos="0"/>
          <w:tab w:val="left" w:pos="900"/>
        </w:tabs>
        <w:spacing w:before="120" w:after="120"/>
        <w:ind w:left="1418" w:right="-427" w:hanging="283"/>
        <w:jc w:val="both"/>
        <w:rPr>
          <w:rFonts w:ascii="Verdana" w:hAnsi="Verdana" w:cs="Arial"/>
          <w:bCs/>
          <w:color w:val="0000FF"/>
          <w:sz w:val="19"/>
          <w:szCs w:val="19"/>
        </w:rPr>
      </w:pPr>
      <w:r w:rsidRPr="00E02F1C">
        <w:rPr>
          <w:rFonts w:ascii="Verdana" w:hAnsi="Verdana" w:cs="Tahoma"/>
          <w:sz w:val="19"/>
          <w:szCs w:val="19"/>
        </w:rPr>
        <w:t>dirección de correo electrónico:</w:t>
      </w:r>
      <w:r w:rsidR="000334BC">
        <w:rPr>
          <w:rFonts w:ascii="Verdana" w:hAnsi="Verdana" w:cs="Tahoma"/>
          <w:sz w:val="19"/>
          <w:szCs w:val="19"/>
        </w:rPr>
        <w:t xml:space="preserve"> </w:t>
      </w:r>
      <w:r w:rsidR="00136282">
        <w:rPr>
          <w:rFonts w:ascii="Verdana" w:hAnsi="Verdana" w:cs="Arial"/>
          <w:bCs/>
          <w:color w:val="0000FF"/>
          <w:sz w:val="19"/>
          <w:szCs w:val="19"/>
        </w:rPr>
        <w:t>contratacion-jd</w:t>
      </w:r>
      <w:r w:rsidR="00145A84">
        <w:rPr>
          <w:rFonts w:ascii="Verdana" w:hAnsi="Verdana" w:cs="Arial"/>
          <w:bCs/>
          <w:color w:val="0000FF"/>
          <w:sz w:val="19"/>
          <w:szCs w:val="19"/>
        </w:rPr>
        <w:t>@euskadi.eus</w:t>
      </w:r>
    </w:p>
    <w:p w14:paraId="5DE3FF4F" w14:textId="31F64738" w:rsidR="00467C4B" w:rsidRPr="000334BC" w:rsidRDefault="00467C4B" w:rsidP="005D128F">
      <w:pPr>
        <w:pStyle w:val="Prrafodelista"/>
        <w:numPr>
          <w:ilvl w:val="1"/>
          <w:numId w:val="56"/>
        </w:numPr>
        <w:tabs>
          <w:tab w:val="left" w:pos="0"/>
          <w:tab w:val="left" w:pos="900"/>
        </w:tabs>
        <w:spacing w:before="120" w:after="120"/>
        <w:ind w:left="1418" w:right="-427" w:hanging="283"/>
        <w:jc w:val="both"/>
        <w:rPr>
          <w:rFonts w:ascii="Verdana" w:hAnsi="Verdana" w:cs="Arial"/>
          <w:bCs/>
          <w:color w:val="0000FF"/>
          <w:sz w:val="19"/>
          <w:szCs w:val="19"/>
        </w:rPr>
      </w:pPr>
      <w:r w:rsidRPr="00E02F1C">
        <w:rPr>
          <w:rFonts w:ascii="Verdana" w:hAnsi="Verdana" w:cs="Tahoma"/>
          <w:sz w:val="19"/>
          <w:szCs w:val="19"/>
        </w:rPr>
        <w:t>nº de teléfono</w:t>
      </w:r>
      <w:r w:rsidRPr="00F237EC">
        <w:rPr>
          <w:rFonts w:ascii="Verdana" w:hAnsi="Verdana" w:cs="Tahoma"/>
          <w:sz w:val="19"/>
          <w:szCs w:val="19"/>
        </w:rPr>
        <w:t>:</w:t>
      </w:r>
      <w:r w:rsidR="000334BC" w:rsidRPr="00F237EC">
        <w:t xml:space="preserve"> </w:t>
      </w:r>
      <w:r w:rsidR="000334BC" w:rsidRPr="007B1CB8">
        <w:rPr>
          <w:rFonts w:ascii="Verdana" w:hAnsi="Verdana" w:cs="Arial"/>
          <w:bCs/>
          <w:color w:val="0000FF"/>
          <w:sz w:val="19"/>
          <w:szCs w:val="19"/>
        </w:rPr>
        <w:t>945 0</w:t>
      </w:r>
      <w:r w:rsidR="00145A84" w:rsidRPr="007B1CB8">
        <w:rPr>
          <w:rFonts w:ascii="Verdana" w:hAnsi="Verdana" w:cs="Arial"/>
          <w:bCs/>
          <w:color w:val="0000FF"/>
          <w:sz w:val="19"/>
          <w:szCs w:val="19"/>
        </w:rPr>
        <w:t>18</w:t>
      </w:r>
      <w:r w:rsidR="000334BC" w:rsidRPr="007B1CB8">
        <w:rPr>
          <w:rFonts w:ascii="Verdana" w:hAnsi="Verdana" w:cs="Arial"/>
          <w:bCs/>
          <w:color w:val="0000FF"/>
          <w:sz w:val="19"/>
          <w:szCs w:val="19"/>
        </w:rPr>
        <w:t xml:space="preserve"> </w:t>
      </w:r>
      <w:r w:rsidR="00145A84" w:rsidRPr="007B1CB8">
        <w:rPr>
          <w:rFonts w:ascii="Verdana" w:hAnsi="Verdana" w:cs="Arial"/>
          <w:bCs/>
          <w:color w:val="0000FF"/>
          <w:sz w:val="19"/>
          <w:szCs w:val="19"/>
        </w:rPr>
        <w:t>77</w:t>
      </w:r>
      <w:r w:rsidR="000334BC" w:rsidRPr="007B1CB8">
        <w:rPr>
          <w:rFonts w:ascii="Verdana" w:hAnsi="Verdana" w:cs="Arial"/>
          <w:bCs/>
          <w:color w:val="0000FF"/>
          <w:sz w:val="19"/>
          <w:szCs w:val="19"/>
        </w:rPr>
        <w:t>1.</w:t>
      </w:r>
    </w:p>
    <w:p w14:paraId="0EC66945" w14:textId="77777777" w:rsidR="00946C2A" w:rsidRPr="00E02F1C" w:rsidRDefault="00946C2A" w:rsidP="0086100D">
      <w:pPr>
        <w:pStyle w:val="Ttulo4"/>
      </w:pPr>
      <w:bookmarkStart w:id="194" w:name="_Toc48120574"/>
      <w:bookmarkStart w:id="195" w:name="_Toc41549175"/>
      <w:r w:rsidRPr="00E02F1C">
        <w:t>19.4 bis.- Contacto para atender consultas sobre licitación electrónica:</w:t>
      </w:r>
      <w:bookmarkEnd w:id="194"/>
    </w:p>
    <w:p w14:paraId="6CC1414C" w14:textId="77777777" w:rsidR="00946C2A" w:rsidRDefault="00946C2A" w:rsidP="005D128F">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E02F1C">
        <w:rPr>
          <w:rFonts w:ascii="Verdana" w:hAnsi="Verdana" w:cs="Tahoma"/>
          <w:sz w:val="19"/>
          <w:szCs w:val="19"/>
        </w:rPr>
        <w:t>nº de teléfono: 945 016 298</w:t>
      </w:r>
      <w:r w:rsidR="002C27B1" w:rsidRPr="00E02F1C">
        <w:rPr>
          <w:rFonts w:ascii="Verdana" w:hAnsi="Verdana" w:cs="Tahoma"/>
          <w:sz w:val="19"/>
          <w:szCs w:val="19"/>
        </w:rPr>
        <w:t>.</w:t>
      </w:r>
    </w:p>
    <w:p w14:paraId="6EBD2DE4" w14:textId="77777777" w:rsidR="00E7283F" w:rsidRDefault="00E7283F" w:rsidP="00E7283F">
      <w:pPr>
        <w:pStyle w:val="Prrafodelista"/>
        <w:tabs>
          <w:tab w:val="left" w:pos="0"/>
          <w:tab w:val="left" w:pos="900"/>
        </w:tabs>
        <w:spacing w:before="120" w:after="120"/>
        <w:ind w:left="1418" w:right="-427"/>
        <w:jc w:val="both"/>
        <w:rPr>
          <w:rFonts w:ascii="Verdana" w:hAnsi="Verdana" w:cs="Tahoma"/>
          <w:sz w:val="19"/>
          <w:szCs w:val="19"/>
        </w:rPr>
      </w:pPr>
    </w:p>
    <w:p w14:paraId="115074EB" w14:textId="77777777" w:rsidR="008637FB" w:rsidRPr="00E02F1C" w:rsidRDefault="008637FB" w:rsidP="00E7283F">
      <w:pPr>
        <w:pStyle w:val="Prrafodelista"/>
        <w:tabs>
          <w:tab w:val="left" w:pos="0"/>
          <w:tab w:val="left" w:pos="900"/>
        </w:tabs>
        <w:spacing w:before="120" w:after="120"/>
        <w:ind w:left="1418" w:right="-427"/>
        <w:jc w:val="both"/>
        <w:rPr>
          <w:rFonts w:ascii="Verdana" w:hAnsi="Verdana" w:cs="Tahoma"/>
          <w:sz w:val="19"/>
          <w:szCs w:val="19"/>
        </w:rPr>
      </w:pPr>
    </w:p>
    <w:p w14:paraId="4CF2FA84" w14:textId="77777777" w:rsidR="009760F6" w:rsidRPr="00E02F1C" w:rsidRDefault="009760F6" w:rsidP="009A1326">
      <w:pPr>
        <w:pStyle w:val="Ttulo4"/>
        <w:ind w:right="-427"/>
      </w:pPr>
      <w:bookmarkStart w:id="196" w:name="_Toc48120575"/>
      <w:r w:rsidRPr="00E02F1C">
        <w:lastRenderedPageBreak/>
        <w:t>19.5.- Contacto para atender consultas sobre aspectos jurídicos:</w:t>
      </w:r>
      <w:bookmarkEnd w:id="195"/>
      <w:bookmarkEnd w:id="196"/>
    </w:p>
    <w:p w14:paraId="2081882D" w14:textId="7B3EAAA6" w:rsidR="00467C4B" w:rsidRPr="000334BC" w:rsidRDefault="00467C4B" w:rsidP="005D128F">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E02F1C">
        <w:rPr>
          <w:rFonts w:ascii="Verdana" w:hAnsi="Verdana" w:cs="Tahoma"/>
          <w:sz w:val="19"/>
          <w:szCs w:val="19"/>
        </w:rPr>
        <w:t>dirección de correo electrónico</w:t>
      </w:r>
      <w:r w:rsidRPr="00145A84">
        <w:rPr>
          <w:rFonts w:ascii="Verdana" w:hAnsi="Verdana" w:cs="Tahoma"/>
          <w:sz w:val="19"/>
          <w:szCs w:val="19"/>
        </w:rPr>
        <w:t>:</w:t>
      </w:r>
      <w:r w:rsidR="000334BC" w:rsidRPr="00145A84">
        <w:rPr>
          <w:rFonts w:ascii="Verdana" w:hAnsi="Verdana" w:cs="Tahoma"/>
          <w:sz w:val="19"/>
          <w:szCs w:val="19"/>
        </w:rPr>
        <w:t xml:space="preserve"> </w:t>
      </w:r>
      <w:r w:rsidR="000334BC" w:rsidRPr="007B1CB8">
        <w:rPr>
          <w:rFonts w:ascii="Verdana" w:hAnsi="Verdana" w:cs="Arial"/>
          <w:bCs/>
          <w:color w:val="0000FF"/>
          <w:sz w:val="19"/>
          <w:szCs w:val="19"/>
        </w:rPr>
        <w:t>contratacion-</w:t>
      </w:r>
      <w:r w:rsidR="00BC3A14" w:rsidRPr="007B1CB8">
        <w:rPr>
          <w:rFonts w:ascii="Verdana" w:hAnsi="Verdana" w:cs="Arial"/>
          <w:bCs/>
          <w:color w:val="0000FF"/>
          <w:sz w:val="19"/>
          <w:szCs w:val="19"/>
        </w:rPr>
        <w:t>jd</w:t>
      </w:r>
      <w:r w:rsidR="000334BC" w:rsidRPr="007B1CB8">
        <w:rPr>
          <w:rFonts w:ascii="Verdana" w:hAnsi="Verdana" w:cs="Arial"/>
          <w:bCs/>
          <w:color w:val="0000FF"/>
          <w:sz w:val="19"/>
          <w:szCs w:val="19"/>
        </w:rPr>
        <w:t>@euskadi.eus</w:t>
      </w:r>
    </w:p>
    <w:p w14:paraId="501900A1" w14:textId="5C2A7C9C" w:rsidR="00E7283F" w:rsidRDefault="00467C4B" w:rsidP="00E7283F">
      <w:pPr>
        <w:pStyle w:val="Prrafodelista"/>
        <w:numPr>
          <w:ilvl w:val="1"/>
          <w:numId w:val="57"/>
        </w:numPr>
        <w:tabs>
          <w:tab w:val="left" w:pos="0"/>
          <w:tab w:val="left" w:pos="1418"/>
        </w:tabs>
        <w:spacing w:before="120" w:after="120"/>
        <w:ind w:left="1418" w:right="-427" w:hanging="284"/>
        <w:jc w:val="both"/>
        <w:rPr>
          <w:rFonts w:ascii="Verdana" w:hAnsi="Verdana" w:cs="Arial"/>
          <w:bCs/>
          <w:color w:val="0000FF"/>
          <w:sz w:val="19"/>
          <w:szCs w:val="19"/>
        </w:rPr>
      </w:pPr>
      <w:r w:rsidRPr="00E7283F">
        <w:rPr>
          <w:rFonts w:ascii="Verdana" w:hAnsi="Verdana" w:cs="Tahoma"/>
          <w:sz w:val="19"/>
          <w:szCs w:val="19"/>
        </w:rPr>
        <w:t>nº de teléfono:</w:t>
      </w:r>
      <w:r w:rsidR="000334BC" w:rsidRPr="00E7283F">
        <w:rPr>
          <w:rFonts w:ascii="Verdana" w:hAnsi="Verdana" w:cs="Tahoma"/>
          <w:sz w:val="19"/>
          <w:szCs w:val="19"/>
        </w:rPr>
        <w:t xml:space="preserve"> </w:t>
      </w:r>
      <w:r w:rsidR="000334BC" w:rsidRPr="00E7283F">
        <w:rPr>
          <w:rFonts w:ascii="Verdana" w:hAnsi="Verdana" w:cs="Arial"/>
          <w:bCs/>
          <w:color w:val="0000FF"/>
          <w:sz w:val="19"/>
          <w:szCs w:val="19"/>
        </w:rPr>
        <w:t>945 01</w:t>
      </w:r>
      <w:r w:rsidR="00995D6F">
        <w:rPr>
          <w:rFonts w:ascii="Verdana" w:hAnsi="Verdana" w:cs="Arial"/>
          <w:bCs/>
          <w:color w:val="0000FF"/>
          <w:sz w:val="19"/>
          <w:szCs w:val="19"/>
        </w:rPr>
        <w:t>1 374</w:t>
      </w:r>
      <w:r w:rsidR="000334BC" w:rsidRPr="00E7283F">
        <w:rPr>
          <w:rFonts w:ascii="Verdana" w:hAnsi="Verdana" w:cs="Arial"/>
          <w:bCs/>
          <w:color w:val="0000FF"/>
          <w:sz w:val="19"/>
          <w:szCs w:val="19"/>
        </w:rPr>
        <w:t>.</w:t>
      </w:r>
    </w:p>
    <w:p w14:paraId="2FEC094C" w14:textId="77777777" w:rsidR="00E7283F" w:rsidRPr="00E7283F" w:rsidRDefault="00E7283F" w:rsidP="00E7283F">
      <w:pPr>
        <w:pStyle w:val="Prrafodelista"/>
        <w:tabs>
          <w:tab w:val="left" w:pos="0"/>
          <w:tab w:val="left" w:pos="1418"/>
        </w:tabs>
        <w:spacing w:before="120" w:after="120"/>
        <w:ind w:left="1418" w:right="-427"/>
        <w:jc w:val="both"/>
        <w:rPr>
          <w:rFonts w:ascii="Verdana" w:hAnsi="Verdana" w:cs="Arial"/>
          <w:bCs/>
          <w:color w:val="0000FF"/>
          <w:sz w:val="19"/>
          <w:szCs w:val="19"/>
        </w:rPr>
      </w:pPr>
    </w:p>
    <w:p w14:paraId="743AD885" w14:textId="77777777" w:rsidR="009760F6" w:rsidRPr="00E02F1C" w:rsidRDefault="009760F6" w:rsidP="009A1326">
      <w:pPr>
        <w:pStyle w:val="Ttulo4"/>
        <w:ind w:right="-427"/>
      </w:pPr>
      <w:bookmarkStart w:id="197" w:name="_Toc41549176"/>
      <w:bookmarkStart w:id="198" w:name="_Toc48120576"/>
      <w:r w:rsidRPr="00E02F1C">
        <w:t>19.6.- Registros:</w:t>
      </w:r>
      <w:bookmarkEnd w:id="197"/>
      <w:bookmarkEnd w:id="198"/>
    </w:p>
    <w:p w14:paraId="72F61723" w14:textId="77777777" w:rsidR="00C53115" w:rsidRDefault="009760F6" w:rsidP="00C53115">
      <w:pPr>
        <w:pStyle w:val="Ttulo5"/>
        <w:ind w:right="-427"/>
        <w:rPr>
          <w:color w:val="0000FF"/>
        </w:rPr>
      </w:pPr>
      <w:bookmarkStart w:id="199" w:name="_Toc41549177"/>
      <w:bookmarkStart w:id="200" w:name="_Toc48120577"/>
      <w:r w:rsidRPr="00E02F1C">
        <w:rPr>
          <w:b/>
        </w:rPr>
        <w:t xml:space="preserve">19.6.1.- Registro de presentación de ofertas: </w:t>
      </w:r>
      <w:r w:rsidRPr="00E02F1C">
        <w:rPr>
          <w:color w:val="0000FF"/>
        </w:rPr>
        <w:t>Registro Telemático de Contratación Electrónica (ver cláusula 12.2.1 de condiciones generales).</w:t>
      </w:r>
      <w:bookmarkStart w:id="201" w:name="_Toc41549178"/>
      <w:bookmarkStart w:id="202" w:name="_Toc48120578"/>
      <w:bookmarkEnd w:id="199"/>
      <w:bookmarkEnd w:id="200"/>
    </w:p>
    <w:p w14:paraId="7E82A4BE" w14:textId="77777777" w:rsidR="00C53115" w:rsidRPr="000334BC" w:rsidRDefault="00C53115" w:rsidP="00C53115">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74F704AE" w14:textId="77777777" w:rsidR="00C53115" w:rsidRPr="000334BC" w:rsidRDefault="00C53115" w:rsidP="00C53115">
      <w:pPr>
        <w:ind w:left="567"/>
        <w:jc w:val="both"/>
        <w:rPr>
          <w:rFonts w:ascii="Verdana" w:eastAsia="Arial Unicode MS" w:hAnsi="Verdana"/>
          <w:color w:val="0000FF"/>
          <w:sz w:val="19"/>
          <w:szCs w:val="18"/>
        </w:rPr>
      </w:pPr>
    </w:p>
    <w:p w14:paraId="437B8A8F" w14:textId="77777777" w:rsidR="00C53115" w:rsidRPr="000334BC" w:rsidRDefault="00C53115" w:rsidP="00C53115">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945016298.</w:t>
      </w:r>
    </w:p>
    <w:p w14:paraId="757F79D2" w14:textId="77777777" w:rsidR="00C53115" w:rsidRPr="000334BC" w:rsidRDefault="00C53115" w:rsidP="00C53115">
      <w:pPr>
        <w:ind w:left="567"/>
        <w:jc w:val="both"/>
        <w:rPr>
          <w:rFonts w:ascii="Verdana" w:eastAsia="Arial Unicode MS" w:hAnsi="Verdana"/>
          <w:color w:val="0000FF"/>
          <w:sz w:val="19"/>
          <w:szCs w:val="18"/>
        </w:rPr>
      </w:pPr>
    </w:p>
    <w:p w14:paraId="36716061" w14:textId="77777777" w:rsidR="00C53115" w:rsidRPr="000334BC" w:rsidRDefault="00C53115" w:rsidP="00C53115">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3DFBC35D" w14:textId="77777777" w:rsidR="00C53115" w:rsidRPr="00C53115" w:rsidRDefault="00C53115" w:rsidP="00C53115"/>
    <w:p w14:paraId="27147C04" w14:textId="77777777" w:rsidR="00C53115" w:rsidRDefault="009760F6" w:rsidP="00C53115">
      <w:pPr>
        <w:pStyle w:val="Ttulo5"/>
        <w:ind w:left="567" w:right="-427" w:firstLine="0"/>
        <w:rPr>
          <w:b/>
        </w:rPr>
      </w:pPr>
      <w:r w:rsidRPr="00E02F1C">
        <w:rPr>
          <w:b/>
        </w:rPr>
        <w:t>19.6.2.- Registro de presentación de certificaciones y facturas:</w:t>
      </w:r>
      <w:bookmarkEnd w:id="201"/>
      <w:bookmarkEnd w:id="202"/>
      <w:r w:rsidR="000334BC">
        <w:rPr>
          <w:b/>
        </w:rPr>
        <w:t xml:space="preserve"> </w:t>
      </w:r>
    </w:p>
    <w:p w14:paraId="070E8B37" w14:textId="1DEE5F29" w:rsidR="000334BC" w:rsidRPr="00C53115" w:rsidRDefault="00C53115" w:rsidP="00C53115">
      <w:pPr>
        <w:pStyle w:val="Ttulo5"/>
        <w:ind w:left="567" w:right="-427" w:firstLine="0"/>
        <w:rPr>
          <w:rStyle w:val="Hipervnculo"/>
          <w:u w:val="none"/>
        </w:rPr>
      </w:pPr>
      <w:hyperlink r:id="rId15" w:history="1">
        <w:r w:rsidRPr="00C40AE8">
          <w:rPr>
            <w:rStyle w:val="Hipervnculo"/>
            <w:rFonts w:cs="Tahoma"/>
            <w:sz w:val="18"/>
          </w:rPr>
          <w:t>https://www.euskadi.eus/y22tresnak/es/contenidos/informacion/efactura_portal/es_def/index.shtml</w:t>
        </w:r>
      </w:hyperlink>
    </w:p>
    <w:p w14:paraId="31DE527E" w14:textId="77777777" w:rsidR="009760F6" w:rsidRPr="00E02F1C" w:rsidRDefault="00723E28" w:rsidP="009A1326">
      <w:pPr>
        <w:pStyle w:val="Ttulo3"/>
        <w:ind w:right="-427"/>
      </w:pPr>
      <w:bookmarkStart w:id="203" w:name="_Toc153533343"/>
      <w:r w:rsidRPr="00E02F1C">
        <w:rPr>
          <w:caps w:val="0"/>
        </w:rPr>
        <w:t>20.- TRAMITACIÓN Y PROCEDIMIENTO DE ADJUDICACIÓN</w:t>
      </w:r>
      <w:bookmarkEnd w:id="203"/>
    </w:p>
    <w:p w14:paraId="390F7115" w14:textId="34F2BFEC" w:rsidR="009760F6" w:rsidRPr="00E02F1C" w:rsidRDefault="009760F6" w:rsidP="009A1326">
      <w:pPr>
        <w:pStyle w:val="Ttulo4"/>
        <w:ind w:right="-427"/>
        <w:rPr>
          <w:i/>
        </w:rPr>
      </w:pPr>
      <w:bookmarkStart w:id="204" w:name="_Toc41549180"/>
      <w:bookmarkStart w:id="205" w:name="_Toc48120580"/>
      <w:r w:rsidRPr="00E02F1C">
        <w:rPr>
          <w:rFonts w:cs="Tahoma"/>
        </w:rPr>
        <w:t xml:space="preserve">20.1.- </w:t>
      </w:r>
      <w:r w:rsidRPr="00E02F1C">
        <w:t xml:space="preserve">Contrato sujeto a regulación armonizada: </w:t>
      </w:r>
      <w:bookmarkEnd w:id="204"/>
      <w:bookmarkEnd w:id="205"/>
      <w:r w:rsidR="004A5BFE" w:rsidRPr="009B4DD7">
        <w:rPr>
          <w:b w:val="0"/>
          <w:color w:val="0000FF"/>
        </w:rPr>
        <w:t>no.</w:t>
      </w:r>
    </w:p>
    <w:p w14:paraId="20720D25" w14:textId="425EB47A" w:rsidR="009760F6" w:rsidRPr="00E02F1C" w:rsidRDefault="009760F6" w:rsidP="009A1326">
      <w:pPr>
        <w:pStyle w:val="Ttulo4"/>
        <w:ind w:right="-427"/>
        <w:rPr>
          <w:color w:val="0000FF"/>
        </w:rPr>
      </w:pPr>
      <w:bookmarkStart w:id="206" w:name="_Toc41549181"/>
      <w:bookmarkStart w:id="207" w:name="_Toc48120581"/>
      <w:r w:rsidRPr="00E02F1C">
        <w:t xml:space="preserve">20.2.- Tramitación: </w:t>
      </w:r>
      <w:r w:rsidRPr="00E02F1C">
        <w:rPr>
          <w:b w:val="0"/>
          <w:color w:val="0000FF"/>
        </w:rPr>
        <w:t>ordinaria</w:t>
      </w:r>
      <w:r w:rsidR="00566ED6" w:rsidRPr="00E02F1C">
        <w:rPr>
          <w:b w:val="0"/>
          <w:color w:val="0000FF"/>
        </w:rPr>
        <w:t>.</w:t>
      </w:r>
      <w:bookmarkEnd w:id="206"/>
      <w:bookmarkEnd w:id="207"/>
    </w:p>
    <w:p w14:paraId="526F081A" w14:textId="77777777" w:rsidR="009760F6" w:rsidRPr="00E02F1C" w:rsidRDefault="001936B7" w:rsidP="009A1326">
      <w:pPr>
        <w:pStyle w:val="Ttulo4"/>
        <w:ind w:right="-427"/>
        <w:rPr>
          <w:color w:val="0000FF"/>
        </w:rPr>
      </w:pPr>
      <w:bookmarkStart w:id="208" w:name="_Toc41549182"/>
      <w:bookmarkStart w:id="209" w:name="_Toc48120582"/>
      <w:r w:rsidRPr="00E02F1C">
        <w:t xml:space="preserve">20.3.- </w:t>
      </w:r>
      <w:r w:rsidR="009760F6" w:rsidRPr="00E02F1C">
        <w:t xml:space="preserve">Procedimiento: </w:t>
      </w:r>
      <w:r w:rsidR="009760F6" w:rsidRPr="00E02F1C">
        <w:rPr>
          <w:b w:val="0"/>
        </w:rPr>
        <w:t>abierto</w:t>
      </w:r>
      <w:r w:rsidR="00EA0153" w:rsidRPr="00E02F1C">
        <w:rPr>
          <w:b w:val="0"/>
        </w:rPr>
        <w:t xml:space="preserve"> </w:t>
      </w:r>
      <w:r w:rsidR="00EA0153" w:rsidRPr="00E02F1C">
        <w:rPr>
          <w:rFonts w:eastAsia="Times New Roman" w:cs="Tahoma"/>
          <w:b w:val="0"/>
          <w:szCs w:val="19"/>
        </w:rPr>
        <w:t>simplificado</w:t>
      </w:r>
      <w:r w:rsidR="009760F6" w:rsidRPr="00E02F1C">
        <w:rPr>
          <w:b w:val="0"/>
        </w:rPr>
        <w:t>.</w:t>
      </w:r>
      <w:bookmarkEnd w:id="208"/>
      <w:bookmarkEnd w:id="209"/>
    </w:p>
    <w:p w14:paraId="0896A81D" w14:textId="2981A995" w:rsidR="009760F6" w:rsidRPr="00E02F1C" w:rsidRDefault="001936B7" w:rsidP="009A1326">
      <w:pPr>
        <w:pStyle w:val="Ttulo4"/>
        <w:ind w:right="-427"/>
        <w:rPr>
          <w:b w:val="0"/>
          <w:color w:val="0000FF"/>
        </w:rPr>
      </w:pPr>
      <w:bookmarkStart w:id="210" w:name="_Toc41549183"/>
      <w:bookmarkStart w:id="211" w:name="_Toc48120583"/>
      <w:r w:rsidRPr="00E02F1C">
        <w:t xml:space="preserve">20.4.- </w:t>
      </w:r>
      <w:r w:rsidR="009760F6" w:rsidRPr="00E02F1C">
        <w:t>Información sobre la división en lotes</w:t>
      </w:r>
      <w:r w:rsidR="009760F6" w:rsidRPr="00E02F1C">
        <w:rPr>
          <w:b w:val="0"/>
          <w:color w:val="0000FF"/>
        </w:rPr>
        <w:t>: no procede</w:t>
      </w:r>
      <w:r w:rsidR="00566ED6" w:rsidRPr="00E02F1C">
        <w:rPr>
          <w:b w:val="0"/>
          <w:color w:val="0000FF"/>
        </w:rPr>
        <w:t>.</w:t>
      </w:r>
      <w:bookmarkEnd w:id="210"/>
      <w:bookmarkEnd w:id="211"/>
    </w:p>
    <w:p w14:paraId="4945F026" w14:textId="77777777" w:rsidR="009760F6" w:rsidRPr="00E02F1C" w:rsidRDefault="009760F6" w:rsidP="009A1326">
      <w:pPr>
        <w:pStyle w:val="Ttulo4"/>
        <w:ind w:right="-427"/>
        <w:rPr>
          <w:b w:val="0"/>
        </w:rPr>
      </w:pPr>
      <w:bookmarkStart w:id="212" w:name="_Toc41549184"/>
      <w:bookmarkStart w:id="213" w:name="_Toc48120584"/>
      <w:r w:rsidRPr="00E02F1C">
        <w:t xml:space="preserve">20.5.- Medios de tramitación: </w:t>
      </w:r>
      <w:r w:rsidRPr="00E02F1C">
        <w:rPr>
          <w:b w:val="0"/>
        </w:rPr>
        <w:t>electrónicos.</w:t>
      </w:r>
      <w:bookmarkEnd w:id="212"/>
      <w:bookmarkEnd w:id="213"/>
    </w:p>
    <w:p w14:paraId="48A274C1" w14:textId="76771FAC" w:rsidR="009760F6" w:rsidRPr="00E02F1C" w:rsidRDefault="009760F6" w:rsidP="009A1326">
      <w:pPr>
        <w:pStyle w:val="Ttulo4"/>
        <w:ind w:right="-427"/>
        <w:rPr>
          <w:i/>
          <w:color w:val="0000FF"/>
        </w:rPr>
      </w:pPr>
      <w:bookmarkStart w:id="214" w:name="_Toc41549185"/>
      <w:bookmarkStart w:id="215" w:name="_Toc48120585"/>
      <w:r w:rsidRPr="00E02F1C">
        <w:t xml:space="preserve">20.6.- Subasta electrónica: </w:t>
      </w:r>
      <w:r w:rsidRPr="00E02F1C">
        <w:rPr>
          <w:b w:val="0"/>
          <w:color w:val="0000FF"/>
        </w:rPr>
        <w:t>no</w:t>
      </w:r>
      <w:r w:rsidR="00566ED6" w:rsidRPr="00E02F1C">
        <w:rPr>
          <w:b w:val="0"/>
          <w:color w:val="0000FF"/>
        </w:rPr>
        <w:t>.</w:t>
      </w:r>
      <w:bookmarkEnd w:id="214"/>
      <w:bookmarkEnd w:id="215"/>
    </w:p>
    <w:p w14:paraId="1B65DD5E" w14:textId="10FBD032" w:rsidR="009760F6" w:rsidRPr="00E02F1C" w:rsidRDefault="009760F6" w:rsidP="009A1326">
      <w:pPr>
        <w:pStyle w:val="Ttulo4"/>
        <w:ind w:right="-427"/>
        <w:rPr>
          <w:b w:val="0"/>
          <w:color w:val="0000FF"/>
        </w:rPr>
      </w:pPr>
      <w:bookmarkStart w:id="216" w:name="_Toc41549186"/>
      <w:bookmarkStart w:id="217" w:name="_Toc48120586"/>
      <w:r w:rsidRPr="00E02F1C">
        <w:t>20.7.- Contrato reservado a Centros Especiales de Empleo de iniciativa social y empresas de inserción o incluido en el marco de programas de</w:t>
      </w:r>
      <w:r w:rsidRPr="00E02F1C">
        <w:rPr>
          <w:rFonts w:cs="Tahoma"/>
        </w:rPr>
        <w:t xml:space="preserve"> </w:t>
      </w:r>
      <w:r w:rsidRPr="00E02F1C">
        <w:t>empleo protegido:</w:t>
      </w:r>
      <w:r w:rsidRPr="00E02F1C">
        <w:rPr>
          <w:rFonts w:cs="Tahoma"/>
        </w:rPr>
        <w:t xml:space="preserve"> </w:t>
      </w:r>
      <w:r w:rsidRPr="00E02F1C">
        <w:rPr>
          <w:b w:val="0"/>
          <w:color w:val="0000FF"/>
        </w:rPr>
        <w:t>no</w:t>
      </w:r>
      <w:r w:rsidR="00566ED6" w:rsidRPr="00E02F1C">
        <w:rPr>
          <w:b w:val="0"/>
          <w:color w:val="0000FF"/>
        </w:rPr>
        <w:t>.</w:t>
      </w:r>
      <w:bookmarkEnd w:id="216"/>
      <w:bookmarkEnd w:id="217"/>
      <w:r w:rsidRPr="00E02F1C">
        <w:rPr>
          <w:b w:val="0"/>
          <w:color w:val="0000FF"/>
        </w:rPr>
        <w:t xml:space="preserve"> </w:t>
      </w:r>
    </w:p>
    <w:p w14:paraId="2DEA1D0A" w14:textId="77777777" w:rsidR="009760F6" w:rsidRPr="00E02F1C" w:rsidRDefault="00723E28" w:rsidP="009A1326">
      <w:pPr>
        <w:pStyle w:val="Ttulo3"/>
        <w:ind w:right="-427"/>
      </w:pPr>
      <w:bookmarkStart w:id="218" w:name="_Toc153533344"/>
      <w:r w:rsidRPr="00E02F1C">
        <w:rPr>
          <w:caps w:val="0"/>
        </w:rPr>
        <w:t>21.- SOLVENCIA, CLASIFICACIÓN, HABILITACIÓN Y ADSCRIPCIÓN DE MEDIOS</w:t>
      </w:r>
      <w:bookmarkEnd w:id="218"/>
    </w:p>
    <w:p w14:paraId="0968E3D3" w14:textId="476BBFCE" w:rsidR="009760F6" w:rsidRPr="00E02F1C" w:rsidRDefault="009760F6" w:rsidP="009A1326">
      <w:pPr>
        <w:pStyle w:val="Ttulo4"/>
        <w:ind w:right="-427"/>
        <w:rPr>
          <w:b w:val="0"/>
          <w:color w:val="0000FF"/>
        </w:rPr>
      </w:pPr>
      <w:bookmarkStart w:id="219" w:name="_Toc41549188"/>
      <w:bookmarkStart w:id="220" w:name="_Toc48120588"/>
      <w:r w:rsidRPr="00E02F1C">
        <w:t xml:space="preserve">21.1.- Obligación de disponer de unos requisitos mínimos de solvencia: </w:t>
      </w:r>
      <w:r w:rsidRPr="00E02F1C">
        <w:rPr>
          <w:b w:val="0"/>
          <w:color w:val="0000FF"/>
        </w:rPr>
        <w:t>sí, de conformidad con la cláusula 21.2 de cláusulas específicas del contrato.</w:t>
      </w:r>
      <w:bookmarkEnd w:id="219"/>
      <w:bookmarkEnd w:id="220"/>
    </w:p>
    <w:p w14:paraId="4057EA93" w14:textId="0819C5C4" w:rsidR="00C53115" w:rsidRPr="00C53115" w:rsidRDefault="009760F6" w:rsidP="00ED6629">
      <w:pPr>
        <w:pStyle w:val="Ttulo4"/>
        <w:ind w:right="-427"/>
      </w:pPr>
      <w:bookmarkStart w:id="221" w:name="_Toc41549189"/>
      <w:bookmarkStart w:id="222" w:name="_Toc48120589"/>
      <w:r w:rsidRPr="00E02F1C">
        <w:t xml:space="preserve">21.2.- Solvencia: </w:t>
      </w:r>
      <w:r w:rsidR="000334BC">
        <w:rPr>
          <w:b w:val="0"/>
          <w:color w:val="0000FF"/>
        </w:rPr>
        <w:t xml:space="preserve">las operadoras económicas deben disponer de la siguiente solvencia, </w:t>
      </w:r>
      <w:r w:rsidRPr="00E02F1C">
        <w:rPr>
          <w:b w:val="0"/>
          <w:color w:val="0000FF"/>
        </w:rPr>
        <w:t>salvo que opten por sustituirla por la clasificación indicada en la cláusula 21.3 de cláusulas específicas del contrato</w:t>
      </w:r>
      <w:r w:rsidR="000334BC">
        <w:rPr>
          <w:b w:val="0"/>
          <w:color w:val="0000FF"/>
        </w:rPr>
        <w:t>.</w:t>
      </w:r>
    </w:p>
    <w:bookmarkEnd w:id="221"/>
    <w:bookmarkEnd w:id="222"/>
    <w:p w14:paraId="233CEBD3" w14:textId="77777777" w:rsidR="00810AA1" w:rsidRDefault="00201E8D" w:rsidP="00810AA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E02F1C">
        <w:rPr>
          <w:rFonts w:ascii="Verdana" w:hAnsi="Verdana" w:cs="Tahoma"/>
          <w:b/>
          <w:sz w:val="19"/>
          <w:szCs w:val="19"/>
        </w:rPr>
        <w:t>Económica y financiera. Requisito(s):</w:t>
      </w:r>
    </w:p>
    <w:p w14:paraId="45FDC498" w14:textId="5016FDCB" w:rsidR="00810AA1" w:rsidRPr="00810AA1" w:rsidRDefault="00810AA1" w:rsidP="00810AA1">
      <w:pPr>
        <w:tabs>
          <w:tab w:val="left" w:pos="0"/>
          <w:tab w:val="left" w:pos="1300"/>
          <w:tab w:val="left" w:pos="1985"/>
        </w:tabs>
        <w:spacing w:before="120" w:after="120"/>
        <w:ind w:left="1418" w:right="-427"/>
        <w:jc w:val="both"/>
        <w:rPr>
          <w:rFonts w:ascii="Verdana" w:hAnsi="Verdana" w:cs="Tahoma"/>
          <w:b/>
          <w:sz w:val="19"/>
          <w:szCs w:val="19"/>
        </w:rPr>
      </w:pPr>
      <w:r w:rsidRPr="00810AA1">
        <w:rPr>
          <w:rFonts w:ascii="Verdana" w:hAnsi="Verdana" w:cs="Arial"/>
          <w:color w:val="0000FF"/>
          <w:sz w:val="19"/>
          <w:szCs w:val="19"/>
        </w:rPr>
        <w:t xml:space="preserve">Volumen anual de negocios de la empresa licitadora en el ámbito al que se refiera el contrato por importe igual o superior a </w:t>
      </w:r>
      <w:r w:rsidR="00982B38">
        <w:rPr>
          <w:rFonts w:ascii="Verdana" w:hAnsi="Verdana" w:cs="Arial"/>
          <w:color w:val="0000FF"/>
          <w:sz w:val="19"/>
          <w:szCs w:val="19"/>
        </w:rPr>
        <w:t>632.570,68</w:t>
      </w:r>
      <w:r w:rsidR="004D1CA0">
        <w:rPr>
          <w:rFonts w:ascii="Verdana" w:hAnsi="Verdana" w:cs="Arial"/>
          <w:color w:val="0000FF"/>
          <w:sz w:val="19"/>
          <w:szCs w:val="19"/>
        </w:rPr>
        <w:t xml:space="preserve"> </w:t>
      </w:r>
      <w:r w:rsidR="00C62622" w:rsidRPr="00C62622">
        <w:rPr>
          <w:rFonts w:ascii="Verdana" w:hAnsi="Verdana" w:cs="Arial"/>
          <w:color w:val="0000FF"/>
          <w:sz w:val="19"/>
          <w:szCs w:val="19"/>
        </w:rPr>
        <w:t xml:space="preserve">€. </w:t>
      </w:r>
      <w:r w:rsidRPr="00810AA1">
        <w:rPr>
          <w:rFonts w:ascii="Verdana" w:hAnsi="Verdana" w:cs="Arial"/>
          <w:color w:val="0000FF"/>
          <w:sz w:val="19"/>
          <w:szCs w:val="19"/>
        </w:rPr>
        <w:t>Dicho importe deberá alcanzarse en el año de mayor volumen de negocio de los tres últimos concluidos.</w:t>
      </w:r>
    </w:p>
    <w:p w14:paraId="5D030720" w14:textId="77777777" w:rsidR="00201E8D" w:rsidRPr="00E02F1C"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E02F1C">
        <w:rPr>
          <w:rFonts w:ascii="Verdana" w:hAnsi="Verdana" w:cs="Tahoma"/>
          <w:b/>
          <w:sz w:val="19"/>
          <w:szCs w:val="19"/>
        </w:rPr>
        <w:t>Técnica o profesional. Requisito(s):</w:t>
      </w:r>
    </w:p>
    <w:p w14:paraId="7E9C2236" w14:textId="04F49666" w:rsidR="00F67A7E" w:rsidRPr="004D1CA0" w:rsidRDefault="00810AA1" w:rsidP="004D1CA0">
      <w:pPr>
        <w:pStyle w:val="Prrafodelista"/>
        <w:tabs>
          <w:tab w:val="left" w:pos="0"/>
          <w:tab w:val="left" w:pos="1300"/>
          <w:tab w:val="left" w:pos="1985"/>
        </w:tabs>
        <w:spacing w:before="120" w:after="120"/>
        <w:ind w:left="1397" w:right="-427"/>
        <w:jc w:val="both"/>
        <w:rPr>
          <w:rFonts w:ascii="Verdana" w:hAnsi="Verdana" w:cs="Arial"/>
          <w:color w:val="0000FF"/>
          <w:sz w:val="19"/>
          <w:szCs w:val="19"/>
        </w:rPr>
      </w:pPr>
      <w:r w:rsidRPr="00810AA1">
        <w:rPr>
          <w:rFonts w:ascii="Verdana" w:hAnsi="Verdana" w:cs="Arial"/>
          <w:color w:val="0000FF"/>
          <w:sz w:val="19"/>
          <w:szCs w:val="19"/>
        </w:rPr>
        <w:t xml:space="preserve">Experiencia en el curso de los cinco últimos años en la realización de trabajos del mismo tipo o naturaleza al que corresponde el objeto del contrato por un importe anual </w:t>
      </w:r>
      <w:r w:rsidRPr="00810AA1">
        <w:rPr>
          <w:rFonts w:ascii="Verdana" w:hAnsi="Verdana" w:cs="Arial"/>
          <w:color w:val="0000FF"/>
          <w:sz w:val="19"/>
          <w:szCs w:val="19"/>
        </w:rPr>
        <w:lastRenderedPageBreak/>
        <w:t xml:space="preserve">acumulado que deberá ser al menos de </w:t>
      </w:r>
      <w:r w:rsidR="00982B38">
        <w:rPr>
          <w:rFonts w:ascii="Verdana" w:hAnsi="Verdana" w:cs="Arial"/>
          <w:color w:val="0000FF"/>
          <w:sz w:val="19"/>
          <w:szCs w:val="19"/>
        </w:rPr>
        <w:t>996.778,04</w:t>
      </w:r>
      <w:r w:rsidR="00C62622" w:rsidRPr="00C62622">
        <w:rPr>
          <w:rFonts w:ascii="Verdana" w:hAnsi="Verdana" w:cs="Arial"/>
          <w:color w:val="0000FF"/>
          <w:sz w:val="19"/>
          <w:szCs w:val="19"/>
        </w:rPr>
        <w:t xml:space="preserve">€ </w:t>
      </w:r>
      <w:r w:rsidRPr="00810AA1">
        <w:rPr>
          <w:rFonts w:ascii="Verdana" w:hAnsi="Verdana" w:cs="Arial"/>
          <w:color w:val="0000FF"/>
          <w:sz w:val="19"/>
          <w:szCs w:val="19"/>
        </w:rPr>
        <w:t>en al menos uno de los años señalados.</w:t>
      </w:r>
    </w:p>
    <w:p w14:paraId="0B65F8D9" w14:textId="77777777" w:rsidR="00201E8D" w:rsidRPr="00E02F1C" w:rsidRDefault="00201E8D" w:rsidP="009A1326">
      <w:pPr>
        <w:tabs>
          <w:tab w:val="left" w:pos="0"/>
          <w:tab w:val="left" w:pos="1985"/>
        </w:tabs>
        <w:spacing w:before="120" w:after="120"/>
        <w:ind w:left="1134" w:right="-427"/>
        <w:jc w:val="both"/>
        <w:rPr>
          <w:rFonts w:ascii="Verdana" w:hAnsi="Verdana" w:cs="Tahoma"/>
          <w:b/>
          <w:sz w:val="19"/>
          <w:szCs w:val="19"/>
        </w:rPr>
      </w:pPr>
      <w:r w:rsidRPr="00E02F1C">
        <w:rPr>
          <w:rFonts w:ascii="Verdana" w:hAnsi="Verdana" w:cs="Tahoma"/>
          <w:b/>
          <w:sz w:val="19"/>
          <w:szCs w:val="19"/>
        </w:rPr>
        <w:t>En el caso de operadoras económicas de nueva creación (antigüedad inferior a cinco (5) años) deberán disponer de la siguiente solvencia técnica o profesional:</w:t>
      </w:r>
    </w:p>
    <w:p w14:paraId="0B3AC02D" w14:textId="77777777" w:rsidR="00810AA1" w:rsidRPr="006A33B7" w:rsidRDefault="00810AA1" w:rsidP="00810AA1">
      <w:pPr>
        <w:tabs>
          <w:tab w:val="left" w:pos="0"/>
          <w:tab w:val="left" w:pos="1300"/>
          <w:tab w:val="left" w:pos="1985"/>
        </w:tabs>
        <w:spacing w:before="120" w:after="120"/>
        <w:ind w:left="1418" w:right="-427"/>
        <w:jc w:val="both"/>
        <w:rPr>
          <w:rFonts w:ascii="Verdana" w:hAnsi="Verdana" w:cs="Arial"/>
          <w:color w:val="0000FF"/>
          <w:sz w:val="19"/>
          <w:szCs w:val="19"/>
        </w:rPr>
      </w:pPr>
      <w:r w:rsidRPr="006A33B7">
        <w:rPr>
          <w:rFonts w:ascii="Verdana" w:hAnsi="Verdana" w:cs="Arial"/>
          <w:color w:val="0000FF"/>
          <w:sz w:val="19"/>
          <w:szCs w:val="19"/>
        </w:rPr>
        <w:t>Indicación de la plantilla media anual de la empresa, especificando los aspectos profesionales del personal técnico que participarán en el contrato (títulos, experiencia…), así como el material técnico del que se emplearán en la ejecución del mismo, que deberá estimarse adecuada para la prestación del servicio.</w:t>
      </w:r>
    </w:p>
    <w:p w14:paraId="19342251" w14:textId="77777777" w:rsidR="00201E8D" w:rsidRPr="00E02F1C" w:rsidRDefault="00201E8D" w:rsidP="009A1326">
      <w:pPr>
        <w:tabs>
          <w:tab w:val="left" w:pos="0"/>
        </w:tabs>
        <w:spacing w:before="120" w:after="120"/>
        <w:ind w:left="851" w:right="-427"/>
        <w:jc w:val="both"/>
        <w:rPr>
          <w:rFonts w:ascii="Verdana" w:hAnsi="Verdana"/>
          <w:sz w:val="19"/>
          <w:szCs w:val="19"/>
        </w:rPr>
      </w:pPr>
      <w:r w:rsidRPr="00E02F1C">
        <w:rPr>
          <w:rFonts w:ascii="Verdana" w:hAnsi="Verdana"/>
          <w:sz w:val="19"/>
          <w:szCs w:val="19"/>
        </w:rPr>
        <w:t xml:space="preserve">Sin perjuicio de lo dispuesto en el segundo párrafo de la cláusula 11.4 de condiciones generales, estos requisitos de solvencia deben ser acreditados </w:t>
      </w:r>
      <w:r w:rsidRPr="00E02F1C">
        <w:rPr>
          <w:rFonts w:ascii="Verdana" w:hAnsi="Verdana"/>
          <w:sz w:val="19"/>
          <w:szCs w:val="19"/>
          <w:u w:val="single"/>
        </w:rPr>
        <w:t>solamente por la licitadora que haya presentado la mejor oferta</w:t>
      </w:r>
      <w:r w:rsidRPr="00E02F1C">
        <w:rPr>
          <w:rFonts w:ascii="Verdana" w:hAnsi="Verdana"/>
          <w:sz w:val="19"/>
          <w:szCs w:val="19"/>
        </w:rPr>
        <w:t xml:space="preserve"> mediante los </w:t>
      </w:r>
      <w:r w:rsidRPr="00E02F1C">
        <w:rPr>
          <w:rFonts w:ascii="Verdana" w:hAnsi="Verdana"/>
          <w:sz w:val="19"/>
          <w:szCs w:val="19"/>
          <w:u w:val="single"/>
        </w:rPr>
        <w:t>documentos indicados en la cláusula 25.1</w:t>
      </w:r>
      <w:r w:rsidRPr="00E02F1C">
        <w:rPr>
          <w:rFonts w:ascii="Verdana" w:hAnsi="Verdana"/>
          <w:sz w:val="19"/>
          <w:szCs w:val="19"/>
        </w:rPr>
        <w:t xml:space="preserve"> de cláusulas específicas del contrato.</w:t>
      </w:r>
    </w:p>
    <w:p w14:paraId="64D6BE52" w14:textId="6C84F33A" w:rsidR="0086100D" w:rsidRPr="00E02F1C" w:rsidRDefault="009760F6" w:rsidP="00651EF8">
      <w:pPr>
        <w:pStyle w:val="Ttulo4"/>
        <w:ind w:right="-427"/>
        <w:rPr>
          <w:szCs w:val="19"/>
        </w:rPr>
      </w:pPr>
      <w:bookmarkStart w:id="223" w:name="_Toc41549190"/>
      <w:bookmarkStart w:id="224" w:name="_Toc48120590"/>
      <w:r w:rsidRPr="00E02F1C">
        <w:t xml:space="preserve">21.3.- Clasificación: </w:t>
      </w:r>
      <w:r w:rsidRPr="00E02F1C">
        <w:rPr>
          <w:b w:val="0"/>
          <w:color w:val="0000FF"/>
        </w:rPr>
        <w:t>a efectos de sustituir los requisitos de solvencia indicados en la cláusula 21.2 de cláusulas específicas del contrato se debe disponer de la clasificación siguiente:/se debe disponer de la siguiente clasificación,</w:t>
      </w:r>
      <w:r w:rsidR="00F64DFB" w:rsidRPr="00E02F1C">
        <w:rPr>
          <w:b w:val="0"/>
          <w:color w:val="0000FF"/>
        </w:rPr>
        <w:t xml:space="preserve"> salvo que se trate de operadoras económica</w:t>
      </w:r>
      <w:r w:rsidRPr="00E02F1C">
        <w:rPr>
          <w:b w:val="0"/>
          <w:color w:val="0000FF"/>
        </w:rPr>
        <w:t>s de otros Estados miembros de la UE o de Estados signatarios de AEEE l</w:t>
      </w:r>
      <w:r w:rsidR="00F64DFB" w:rsidRPr="00E02F1C">
        <w:rPr>
          <w:b w:val="0"/>
          <w:color w:val="0000FF"/>
        </w:rPr>
        <w:t>a</w:t>
      </w:r>
      <w:r w:rsidRPr="00E02F1C">
        <w:rPr>
          <w:b w:val="0"/>
          <w:color w:val="0000FF"/>
        </w:rPr>
        <w:t>s cuales podrán participar si disponen de los requisitos de solvencia indicados en la cláusula 21.2 de cláusulas específicas del contrato:</w:t>
      </w:r>
      <w:bookmarkEnd w:id="223"/>
      <w:bookmarkEnd w:id="224"/>
    </w:p>
    <w:p w14:paraId="1D503DF0" w14:textId="1EDF808B" w:rsidR="00201E8D" w:rsidRPr="00E02F1C" w:rsidRDefault="00201E8D" w:rsidP="009A1326">
      <w:pPr>
        <w:spacing w:before="120" w:after="120"/>
        <w:ind w:left="851" w:right="-427"/>
        <w:jc w:val="both"/>
        <w:rPr>
          <w:rFonts w:ascii="Verdana" w:hAnsi="Verdana"/>
          <w:sz w:val="19"/>
          <w:szCs w:val="19"/>
        </w:rPr>
      </w:pPr>
      <w:r w:rsidRPr="00E02F1C">
        <w:rPr>
          <w:rFonts w:ascii="Verdana" w:hAnsi="Verdana"/>
          <w:sz w:val="19"/>
          <w:szCs w:val="19"/>
        </w:rPr>
        <w:t xml:space="preserve">Se debe disponer de la clasificación indicada </w:t>
      </w:r>
      <w:r w:rsidR="00FB41C2" w:rsidRPr="00E02F1C">
        <w:rPr>
          <w:rFonts w:ascii="Verdana" w:hAnsi="Verdana"/>
          <w:sz w:val="19"/>
          <w:szCs w:val="19"/>
        </w:rPr>
        <w:t>a continuación</w:t>
      </w:r>
      <w:r w:rsidRPr="00E02F1C">
        <w:rPr>
          <w:rFonts w:ascii="Verdana" w:hAnsi="Verdana"/>
          <w:sz w:val="19"/>
          <w:szCs w:val="19"/>
        </w:rPr>
        <w:t>:</w:t>
      </w:r>
    </w:p>
    <w:p w14:paraId="2A64D41D" w14:textId="77777777" w:rsidR="00201E8D" w:rsidRPr="00E02F1C" w:rsidRDefault="00201E8D" w:rsidP="00FB41C2">
      <w:pPr>
        <w:spacing w:before="120" w:after="120"/>
        <w:ind w:left="1418" w:right="-427"/>
        <w:jc w:val="both"/>
        <w:rPr>
          <w:rFonts w:ascii="Verdana" w:hAnsi="Verdana" w:cs="Tahoma"/>
          <w:sz w:val="19"/>
          <w:szCs w:val="19"/>
        </w:rPr>
      </w:pPr>
      <w:r w:rsidRPr="00E02F1C">
        <w:rPr>
          <w:rFonts w:ascii="Verdana" w:hAnsi="Verdana"/>
          <w:sz w:val="19"/>
          <w:szCs w:val="19"/>
        </w:rPr>
        <w:t>Clasificación otorgada de acuerdo con Real Decreto 773/2015:</w:t>
      </w:r>
    </w:p>
    <w:p w14:paraId="792A31A7" w14:textId="004A64AC" w:rsidR="00201E8D" w:rsidRPr="00E02F1C" w:rsidRDefault="00201E8D" w:rsidP="009A1326">
      <w:pPr>
        <w:tabs>
          <w:tab w:val="left" w:pos="2268"/>
        </w:tabs>
        <w:spacing w:before="120" w:after="120"/>
        <w:ind w:left="1701" w:right="-427"/>
        <w:jc w:val="both"/>
        <w:rPr>
          <w:rFonts w:ascii="Verdana" w:hAnsi="Verdana" w:cs="Tahoma"/>
          <w:sz w:val="19"/>
          <w:szCs w:val="19"/>
        </w:rPr>
      </w:pPr>
      <w:r w:rsidRPr="00E02F1C">
        <w:rPr>
          <w:rFonts w:ascii="Verdana" w:hAnsi="Verdana" w:cs="Tahoma"/>
          <w:sz w:val="19"/>
          <w:szCs w:val="19"/>
        </w:rPr>
        <w:t>Grupo:</w:t>
      </w:r>
      <w:r w:rsidR="00D92F00">
        <w:rPr>
          <w:rFonts w:ascii="Verdana" w:hAnsi="Verdana" w:cs="Tahoma"/>
          <w:sz w:val="19"/>
          <w:szCs w:val="19"/>
        </w:rPr>
        <w:t xml:space="preserve"> </w:t>
      </w:r>
      <w:r w:rsidR="00D92F00" w:rsidRPr="00D92F00">
        <w:rPr>
          <w:rFonts w:ascii="Verdana" w:eastAsia="Arial Unicode MS" w:hAnsi="Verdana"/>
          <w:color w:val="0000FF"/>
          <w:sz w:val="19"/>
          <w:szCs w:val="18"/>
        </w:rPr>
        <w:t>C</w:t>
      </w:r>
      <w:r w:rsidRPr="00D92F00">
        <w:rPr>
          <w:rFonts w:ascii="Verdana" w:eastAsia="Arial Unicode MS" w:hAnsi="Verdana"/>
          <w:color w:val="0000FF"/>
          <w:sz w:val="19"/>
          <w:szCs w:val="18"/>
        </w:rPr>
        <w:t xml:space="preserve"> </w:t>
      </w:r>
      <w:r w:rsidRPr="00E02F1C">
        <w:rPr>
          <w:rFonts w:ascii="Verdana" w:hAnsi="Verdana" w:cs="Tahoma"/>
          <w:sz w:val="19"/>
          <w:szCs w:val="19"/>
        </w:rPr>
        <w:t xml:space="preserve">      Subgrupo:</w:t>
      </w:r>
      <w:r w:rsidR="00D92F00">
        <w:rPr>
          <w:rFonts w:ascii="Verdana" w:hAnsi="Verdana" w:cs="Tahoma"/>
          <w:sz w:val="19"/>
          <w:szCs w:val="19"/>
        </w:rPr>
        <w:t xml:space="preserve"> </w:t>
      </w:r>
      <w:r w:rsidR="00744C05">
        <w:rPr>
          <w:rFonts w:ascii="Verdana" w:eastAsia="Arial Unicode MS" w:hAnsi="Verdana"/>
          <w:color w:val="0000FF"/>
          <w:sz w:val="19"/>
          <w:szCs w:val="18"/>
        </w:rPr>
        <w:t>4</w:t>
      </w:r>
      <w:r w:rsidRPr="00E02F1C">
        <w:rPr>
          <w:rFonts w:ascii="Verdana" w:hAnsi="Verdana" w:cs="Tahoma"/>
          <w:sz w:val="19"/>
          <w:szCs w:val="19"/>
        </w:rPr>
        <w:t xml:space="preserve">     Categoría:</w:t>
      </w:r>
      <w:r w:rsidR="00B17488">
        <w:rPr>
          <w:rFonts w:ascii="Verdana" w:hAnsi="Verdana" w:cs="Tahoma"/>
          <w:sz w:val="19"/>
          <w:szCs w:val="19"/>
        </w:rPr>
        <w:t xml:space="preserve"> </w:t>
      </w:r>
      <w:r w:rsidR="00C40D69">
        <w:rPr>
          <w:rFonts w:ascii="Verdana" w:eastAsia="Arial Unicode MS" w:hAnsi="Verdana"/>
          <w:color w:val="0000FF"/>
          <w:sz w:val="19"/>
          <w:szCs w:val="18"/>
        </w:rPr>
        <w:t>3</w:t>
      </w:r>
    </w:p>
    <w:p w14:paraId="2FD66E93" w14:textId="77777777" w:rsidR="009760F6" w:rsidRPr="00E02F1C" w:rsidRDefault="009760F6" w:rsidP="009A1326">
      <w:pPr>
        <w:spacing w:before="120" w:after="120" w:line="324" w:lineRule="auto"/>
        <w:ind w:left="851" w:right="-427" w:hanging="2"/>
        <w:jc w:val="both"/>
        <w:rPr>
          <w:rFonts w:ascii="Verdana" w:hAnsi="Verdana"/>
          <w:sz w:val="19"/>
          <w:szCs w:val="19"/>
        </w:rPr>
      </w:pPr>
      <w:r w:rsidRPr="00E02F1C">
        <w:rPr>
          <w:rFonts w:ascii="Verdana" w:hAnsi="Verdana"/>
          <w:sz w:val="19"/>
          <w:szCs w:val="19"/>
        </w:rPr>
        <w:t xml:space="preserve">Debe indicarse la clasificación de la que se dispone </w:t>
      </w:r>
      <w:r w:rsidR="00F64DFB" w:rsidRPr="00E02F1C">
        <w:rPr>
          <w:rFonts w:ascii="Verdana" w:hAnsi="Verdana"/>
          <w:sz w:val="19"/>
          <w:szCs w:val="19"/>
        </w:rPr>
        <w:t xml:space="preserve">el </w:t>
      </w:r>
      <w:r w:rsidR="00F64DFB" w:rsidRPr="00E02F1C">
        <w:rPr>
          <w:rFonts w:ascii="Verdana" w:hAnsi="Verdana"/>
          <w:b/>
          <w:color w:val="0000FF"/>
          <w:sz w:val="19"/>
          <w:szCs w:val="19"/>
        </w:rPr>
        <w:t>ANEXO II.1</w:t>
      </w:r>
      <w:r w:rsidRPr="00E02F1C">
        <w:rPr>
          <w:rFonts w:ascii="Verdana" w:hAnsi="Verdana"/>
          <w:b/>
          <w:color w:val="0000FF"/>
          <w:sz w:val="19"/>
          <w:szCs w:val="19"/>
        </w:rPr>
        <w:t>.</w:t>
      </w:r>
    </w:p>
    <w:p w14:paraId="505CBCDE" w14:textId="536A04E3" w:rsidR="009760F6" w:rsidRPr="00E02F1C" w:rsidRDefault="009760F6" w:rsidP="008637FB">
      <w:pPr>
        <w:pStyle w:val="Ttulo4"/>
        <w:ind w:right="-427"/>
        <w:rPr>
          <w:rFonts w:eastAsia="Times New Roman"/>
          <w:b w:val="0"/>
          <w:color w:val="0000FF"/>
          <w:szCs w:val="19"/>
        </w:rPr>
      </w:pPr>
      <w:bookmarkStart w:id="225" w:name="_Toc41549191"/>
      <w:bookmarkStart w:id="226" w:name="_Toc48120591"/>
      <w:r w:rsidRPr="00E02F1C">
        <w:t>21.</w:t>
      </w:r>
      <w:r w:rsidRPr="00196DD4">
        <w:t>4.- Habilitación empresarial o profesional:</w:t>
      </w:r>
      <w:r w:rsidRPr="00196DD4">
        <w:rPr>
          <w:color w:val="4F81BD"/>
        </w:rPr>
        <w:t xml:space="preserve"> </w:t>
      </w:r>
      <w:r w:rsidR="00145A84" w:rsidRPr="007B1CB8">
        <w:rPr>
          <w:rFonts w:eastAsia="Times New Roman"/>
          <w:b w:val="0"/>
          <w:color w:val="0000FF"/>
          <w:szCs w:val="19"/>
        </w:rPr>
        <w:t>si</w:t>
      </w:r>
      <w:r w:rsidR="000E07B1" w:rsidRPr="007B1CB8">
        <w:rPr>
          <w:rFonts w:eastAsia="Times New Roman"/>
          <w:b w:val="0"/>
          <w:color w:val="0000FF"/>
          <w:szCs w:val="19"/>
        </w:rPr>
        <w:t>,</w:t>
      </w:r>
      <w:bookmarkEnd w:id="225"/>
      <w:bookmarkEnd w:id="226"/>
      <w:r w:rsidR="000E07B1" w:rsidRPr="00196DD4">
        <w:rPr>
          <w:rFonts w:eastAsia="Times New Roman"/>
          <w:b w:val="0"/>
          <w:color w:val="0000FF"/>
          <w:szCs w:val="19"/>
        </w:rPr>
        <w:t xml:space="preserve"> inscripción en el Registro de Empresas Acreditadas (REA)</w:t>
      </w:r>
    </w:p>
    <w:p w14:paraId="37519870" w14:textId="41616C95" w:rsidR="009760F6" w:rsidRPr="00E02F1C" w:rsidRDefault="009760F6" w:rsidP="009A1326">
      <w:pPr>
        <w:pStyle w:val="Ttulo4"/>
        <w:ind w:right="-427"/>
      </w:pPr>
      <w:bookmarkStart w:id="227" w:name="_Toc41549194"/>
      <w:bookmarkStart w:id="228" w:name="_Toc48120594"/>
      <w:r w:rsidRPr="00E02F1C">
        <w:t>21.5</w:t>
      </w:r>
      <w:r w:rsidR="001936B7" w:rsidRPr="00E02F1C">
        <w:t>.-</w:t>
      </w:r>
      <w:r w:rsidRPr="00E02F1C">
        <w:t xml:space="preserve"> Las personas jurídicas deben aportar los nombres y la cualificación profesional del personal responsable de ejecutar la prestación: </w:t>
      </w:r>
      <w:r w:rsidR="00A45FFD">
        <w:rPr>
          <w:rFonts w:eastAsia="Times New Roman"/>
          <w:b w:val="0"/>
          <w:color w:val="0000FF"/>
          <w:szCs w:val="19"/>
        </w:rPr>
        <w:t>no</w:t>
      </w:r>
      <w:r w:rsidR="00201E8D" w:rsidRPr="00E02F1C">
        <w:rPr>
          <w:rFonts w:eastAsia="Times New Roman"/>
          <w:b w:val="0"/>
          <w:color w:val="0000FF"/>
          <w:szCs w:val="19"/>
        </w:rPr>
        <w:t>.</w:t>
      </w:r>
      <w:bookmarkEnd w:id="227"/>
      <w:bookmarkEnd w:id="228"/>
    </w:p>
    <w:p w14:paraId="5051D86E" w14:textId="0494F870" w:rsidR="009760F6" w:rsidRPr="00E02F1C" w:rsidRDefault="00211189" w:rsidP="009A1326">
      <w:pPr>
        <w:pStyle w:val="Ttulo4"/>
        <w:ind w:right="-427"/>
      </w:pPr>
      <w:bookmarkStart w:id="229" w:name="_Toc41549195"/>
      <w:bookmarkStart w:id="230" w:name="_Toc48120595"/>
      <w:r w:rsidRPr="00E02F1C">
        <w:t xml:space="preserve">21.6.- </w:t>
      </w:r>
      <w:r w:rsidR="009760F6" w:rsidRPr="00E02F1C">
        <w:t xml:space="preserve">Adscripción obligatoria de medios: </w:t>
      </w:r>
      <w:r w:rsidR="009760F6" w:rsidRPr="00E02F1C">
        <w:rPr>
          <w:rFonts w:eastAsia="Times New Roman"/>
          <w:b w:val="0"/>
          <w:color w:val="0000FF"/>
          <w:szCs w:val="19"/>
        </w:rPr>
        <w:t>no</w:t>
      </w:r>
      <w:bookmarkEnd w:id="229"/>
      <w:bookmarkEnd w:id="230"/>
      <w:r w:rsidR="00B17488">
        <w:rPr>
          <w:rFonts w:eastAsia="Times New Roman"/>
          <w:b w:val="0"/>
          <w:color w:val="0000FF"/>
          <w:szCs w:val="19"/>
        </w:rPr>
        <w:t>.</w:t>
      </w:r>
      <w:r w:rsidR="009760F6" w:rsidRPr="00E02F1C">
        <w:t xml:space="preserve"> </w:t>
      </w:r>
    </w:p>
    <w:p w14:paraId="727436EE" w14:textId="77777777" w:rsidR="00364278" w:rsidRPr="00E02F1C" w:rsidRDefault="009760F6" w:rsidP="009A1326">
      <w:pPr>
        <w:pStyle w:val="Ttulo3"/>
        <w:ind w:right="-427"/>
      </w:pPr>
      <w:bookmarkStart w:id="231" w:name="_Toc153533345"/>
      <w:r w:rsidRPr="00E02F1C">
        <w:t>22</w:t>
      </w:r>
      <w:r w:rsidR="00364278" w:rsidRPr="00E02F1C">
        <w:t xml:space="preserve">.- </w:t>
      </w:r>
      <w:r w:rsidRPr="00E02F1C">
        <w:t>CRITERIOS DE ADJUDICACIÓN</w:t>
      </w:r>
      <w:bookmarkEnd w:id="231"/>
    </w:p>
    <w:p w14:paraId="24DF5987" w14:textId="2F4E6940" w:rsidR="003F35D8" w:rsidRPr="003D4272" w:rsidRDefault="009760F6" w:rsidP="00582EB3">
      <w:pPr>
        <w:pStyle w:val="Ttulo4"/>
        <w:ind w:right="-427"/>
        <w:rPr>
          <w:rFonts w:cs="Tahoma"/>
          <w:color w:val="0000FF"/>
          <w:szCs w:val="19"/>
        </w:rPr>
      </w:pPr>
      <w:bookmarkStart w:id="232" w:name="_Toc41549197"/>
      <w:bookmarkStart w:id="233" w:name="_Toc48120597"/>
      <w:r w:rsidRPr="00E02F1C">
        <w:t xml:space="preserve">22.1.- Existe un único criterio de </w:t>
      </w:r>
      <w:r w:rsidRPr="00196DD4">
        <w:t>adjudicación</w:t>
      </w:r>
      <w:r w:rsidRPr="00196DD4">
        <w:rPr>
          <w:b w:val="0"/>
        </w:rPr>
        <w:t xml:space="preserve">: </w:t>
      </w:r>
      <w:r w:rsidRPr="00196DD4">
        <w:rPr>
          <w:b w:val="0"/>
          <w:color w:val="0000FF"/>
        </w:rPr>
        <w:t xml:space="preserve">sí, el </w:t>
      </w:r>
      <w:bookmarkEnd w:id="232"/>
      <w:bookmarkEnd w:id="233"/>
      <w:r w:rsidR="003D4272" w:rsidRPr="00196DD4">
        <w:rPr>
          <w:rFonts w:cs="Tahoma"/>
          <w:color w:val="0000FF"/>
          <w:szCs w:val="19"/>
        </w:rPr>
        <w:t>p</w:t>
      </w:r>
      <w:r w:rsidR="003F35D8" w:rsidRPr="00196DD4">
        <w:rPr>
          <w:rFonts w:cs="Tahoma"/>
          <w:color w:val="0000FF"/>
          <w:szCs w:val="19"/>
        </w:rPr>
        <w:t>recio.</w:t>
      </w:r>
    </w:p>
    <w:p w14:paraId="1CD2A512" w14:textId="10BF4950" w:rsidR="009760F6" w:rsidRPr="00E02F1C" w:rsidRDefault="009760F6" w:rsidP="009A1326">
      <w:pPr>
        <w:pStyle w:val="Ttulo4"/>
        <w:ind w:right="-427"/>
        <w:rPr>
          <w:color w:val="4F81BD"/>
        </w:rPr>
      </w:pPr>
      <w:bookmarkStart w:id="234" w:name="_Toc41549198"/>
      <w:bookmarkStart w:id="235" w:name="_Toc48120598"/>
      <w:r w:rsidRPr="00E02F1C">
        <w:t xml:space="preserve">22.2.- Existe una pluralidad de criterios de adjudicación: </w:t>
      </w:r>
      <w:r w:rsidRPr="00E02F1C">
        <w:rPr>
          <w:b w:val="0"/>
          <w:color w:val="0000FF"/>
        </w:rPr>
        <w:t>no</w:t>
      </w:r>
      <w:r w:rsidR="003F35D8" w:rsidRPr="00E02F1C">
        <w:rPr>
          <w:b w:val="0"/>
          <w:color w:val="0000FF"/>
        </w:rPr>
        <w:t>.</w:t>
      </w:r>
      <w:bookmarkEnd w:id="234"/>
      <w:bookmarkEnd w:id="235"/>
    </w:p>
    <w:p w14:paraId="58136B18" w14:textId="3690D8A7" w:rsidR="009760F6" w:rsidRPr="00E02F1C" w:rsidRDefault="009760F6" w:rsidP="007934CF">
      <w:pPr>
        <w:pStyle w:val="Ttulo5"/>
        <w:ind w:right="-427"/>
        <w:rPr>
          <w:rFonts w:cs="Tahoma"/>
          <w:color w:val="4F81BD"/>
          <w:szCs w:val="19"/>
        </w:rPr>
      </w:pPr>
      <w:bookmarkStart w:id="236" w:name="_Toc48120599"/>
      <w:r w:rsidRPr="00E02F1C">
        <w:rPr>
          <w:rFonts w:cs="Tahoma"/>
          <w:b/>
          <w:szCs w:val="19"/>
        </w:rPr>
        <w:t>22.2.1.- Criterios cuya cuantificación depende de un juicio de valor:</w:t>
      </w:r>
      <w:r w:rsidRPr="00E02F1C">
        <w:rPr>
          <w:rFonts w:cs="Tahoma"/>
          <w:color w:val="4F81BD"/>
          <w:szCs w:val="19"/>
        </w:rPr>
        <w:t xml:space="preserve"> </w:t>
      </w:r>
      <w:r w:rsidRPr="00E02F1C">
        <w:rPr>
          <w:rFonts w:cs="Tahoma"/>
          <w:color w:val="0000FF"/>
          <w:szCs w:val="19"/>
        </w:rPr>
        <w:t>no</w:t>
      </w:r>
      <w:r w:rsidR="001936B7" w:rsidRPr="00E02F1C">
        <w:rPr>
          <w:rFonts w:cs="Tahoma"/>
          <w:color w:val="0000FF"/>
          <w:szCs w:val="19"/>
        </w:rPr>
        <w:t>.</w:t>
      </w:r>
      <w:bookmarkEnd w:id="236"/>
    </w:p>
    <w:p w14:paraId="6667ED3A" w14:textId="33E6D722" w:rsidR="00337184" w:rsidRDefault="009760F6" w:rsidP="00582EB3">
      <w:pPr>
        <w:pStyle w:val="Ttulo5"/>
        <w:ind w:right="-427"/>
        <w:rPr>
          <w:b/>
        </w:rPr>
      </w:pPr>
      <w:bookmarkStart w:id="237" w:name="_Toc41549199"/>
      <w:bookmarkStart w:id="238" w:name="_Toc48120600"/>
      <w:r w:rsidRPr="00E02F1C">
        <w:rPr>
          <w:b/>
        </w:rPr>
        <w:t>22.2.2.- Criterios evaluables de forma automática mediante aplicación de fórmulas:</w:t>
      </w:r>
      <w:bookmarkEnd w:id="237"/>
      <w:bookmarkEnd w:id="238"/>
    </w:p>
    <w:p w14:paraId="2D200AD5" w14:textId="1EC13E9C" w:rsidR="009760F6" w:rsidRDefault="009760F6" w:rsidP="009A1326">
      <w:pPr>
        <w:pStyle w:val="Ttulo4"/>
        <w:ind w:right="-427"/>
        <w:rPr>
          <w:b w:val="0"/>
          <w:color w:val="0000FF"/>
        </w:rPr>
      </w:pPr>
      <w:bookmarkStart w:id="239" w:name="_Toc41549200"/>
      <w:bookmarkStart w:id="240" w:name="_Toc48120601"/>
      <w:r w:rsidRPr="00E02F1C">
        <w:t>22.3.- Ofertas anormalmente bajas</w:t>
      </w:r>
      <w:r w:rsidRPr="00E02F1C">
        <w:rPr>
          <w:b w:val="0"/>
          <w:color w:val="0000FF"/>
        </w:rPr>
        <w:t xml:space="preserve">: </w:t>
      </w:r>
      <w:r w:rsidR="001077F0">
        <w:rPr>
          <w:b w:val="0"/>
          <w:color w:val="0000FF"/>
        </w:rPr>
        <w:t>s</w:t>
      </w:r>
      <w:r w:rsidRPr="00E02F1C">
        <w:rPr>
          <w:b w:val="0"/>
          <w:color w:val="0000FF"/>
        </w:rPr>
        <w:t>e establecen los siguientes parámetros o límites para su apreciación</w:t>
      </w:r>
      <w:bookmarkEnd w:id="239"/>
      <w:bookmarkEnd w:id="240"/>
      <w:r w:rsidR="001077F0">
        <w:rPr>
          <w:b w:val="0"/>
          <w:color w:val="0000FF"/>
        </w:rPr>
        <w:t>:</w:t>
      </w:r>
    </w:p>
    <w:p w14:paraId="414C6785" w14:textId="48E2253A" w:rsidR="00A24AC8" w:rsidRPr="00E02F1C" w:rsidRDefault="009A1326" w:rsidP="007934CF">
      <w:pPr>
        <w:pStyle w:val="Ttulo5"/>
        <w:ind w:right="-427"/>
        <w:rPr>
          <w:i/>
          <w:szCs w:val="19"/>
        </w:rPr>
      </w:pPr>
      <w:bookmarkStart w:id="241" w:name="_Toc48120602"/>
      <w:r w:rsidRPr="00E02F1C">
        <w:rPr>
          <w:b/>
          <w:szCs w:val="19"/>
        </w:rPr>
        <w:t xml:space="preserve">22.3.1.- </w:t>
      </w:r>
      <w:r w:rsidR="00A24AC8" w:rsidRPr="00E02F1C">
        <w:rPr>
          <w:b/>
          <w:szCs w:val="19"/>
        </w:rPr>
        <w:t>En cuanto al precio:</w:t>
      </w:r>
      <w:r w:rsidR="00A24AC8" w:rsidRPr="00E02F1C">
        <w:rPr>
          <w:i/>
          <w:szCs w:val="19"/>
        </w:rPr>
        <w:t xml:space="preserve"> </w:t>
      </w:r>
      <w:r w:rsidR="00A24AC8" w:rsidRPr="00E02F1C">
        <w:rPr>
          <w:color w:val="0000FF"/>
          <w:szCs w:val="19"/>
        </w:rPr>
        <w:t>sí.</w:t>
      </w:r>
      <w:bookmarkEnd w:id="241"/>
    </w:p>
    <w:p w14:paraId="2B2C2080" w14:textId="77777777" w:rsidR="00A24AC8" w:rsidRDefault="00A24AC8" w:rsidP="009A1326">
      <w:pPr>
        <w:spacing w:before="120" w:after="120"/>
        <w:ind w:left="1418" w:right="-427"/>
        <w:jc w:val="both"/>
        <w:rPr>
          <w:rFonts w:ascii="Verdana" w:hAnsi="Verdana"/>
          <w:sz w:val="19"/>
          <w:szCs w:val="19"/>
        </w:rPr>
      </w:pPr>
      <w:r w:rsidRPr="00E02F1C">
        <w:rPr>
          <w:rFonts w:ascii="Verdana" w:hAnsi="Verdana"/>
          <w:b/>
          <w:sz w:val="19"/>
          <w:szCs w:val="19"/>
        </w:rPr>
        <w:t>Parámetros objetivos que permiten apreciar su carácter anormal:</w:t>
      </w:r>
      <w:r w:rsidRPr="00E02F1C">
        <w:rPr>
          <w:rFonts w:ascii="Verdana" w:hAnsi="Verdana"/>
          <w:sz w:val="19"/>
          <w:szCs w:val="19"/>
        </w:rPr>
        <w:t xml:space="preserve"> </w:t>
      </w:r>
    </w:p>
    <w:p w14:paraId="6D3118E5" w14:textId="4AA76B3B" w:rsidR="001077F0" w:rsidRPr="00E02F1C" w:rsidRDefault="001077F0" w:rsidP="001077F0">
      <w:pPr>
        <w:spacing w:before="120" w:after="120"/>
        <w:ind w:left="1020" w:right="-425" w:firstLine="398"/>
        <w:jc w:val="both"/>
        <w:rPr>
          <w:rFonts w:ascii="Verdana" w:hAnsi="Verdana" w:cs="Tahoma"/>
          <w:sz w:val="19"/>
          <w:szCs w:val="19"/>
        </w:rPr>
      </w:pPr>
      <w:r>
        <w:rPr>
          <w:rFonts w:ascii="Verdana" w:hAnsi="Verdana"/>
          <w:color w:val="0000FF"/>
          <w:sz w:val="19"/>
          <w:szCs w:val="19"/>
        </w:rPr>
        <w:t>S</w:t>
      </w:r>
      <w:r w:rsidRPr="00206ED0">
        <w:rPr>
          <w:rFonts w:ascii="Verdana" w:hAnsi="Verdana"/>
          <w:color w:val="0000FF"/>
          <w:sz w:val="19"/>
          <w:szCs w:val="19"/>
        </w:rPr>
        <w:t>e considerarán ofertas anormalmente bajas las que resulten en aplicación de los parámetros establecidos en el artículo 85 del Real Decreto 1098/2001, de 12 de octubre, por el que se aprueba el Reglamento general de la Ley de Contratos de las Administraciones Públicas.</w:t>
      </w:r>
    </w:p>
    <w:p w14:paraId="0ABF78E5" w14:textId="77777777" w:rsidR="009760F6" w:rsidRPr="00E02F1C" w:rsidRDefault="00723E28" w:rsidP="009A1326">
      <w:pPr>
        <w:pStyle w:val="Ttulo3"/>
        <w:ind w:right="-427"/>
      </w:pPr>
      <w:bookmarkStart w:id="242" w:name="_Toc153533346"/>
      <w:r w:rsidRPr="00E02F1C">
        <w:rPr>
          <w:caps w:val="0"/>
        </w:rPr>
        <w:t>23.- CRITERIOS ESPECÍFICOS DE DESEMPATE</w:t>
      </w:r>
      <w:bookmarkEnd w:id="242"/>
    </w:p>
    <w:p w14:paraId="4C919D55" w14:textId="775406B9" w:rsidR="0086100D" w:rsidRPr="00AC1899" w:rsidRDefault="009760F6" w:rsidP="00651EF8">
      <w:pPr>
        <w:tabs>
          <w:tab w:val="left" w:pos="0"/>
          <w:tab w:val="left" w:pos="993"/>
          <w:tab w:val="left" w:pos="1100"/>
        </w:tabs>
        <w:spacing w:before="120" w:after="120"/>
        <w:ind w:left="284" w:right="-427"/>
        <w:jc w:val="both"/>
        <w:rPr>
          <w:rFonts w:ascii="Verdana" w:hAnsi="Verdana"/>
          <w:color w:val="0000FF"/>
          <w:sz w:val="19"/>
          <w:szCs w:val="19"/>
        </w:rPr>
      </w:pPr>
      <w:r w:rsidRPr="00E02F1C">
        <w:rPr>
          <w:rFonts w:ascii="Verdana" w:hAnsi="Verdana"/>
          <w:b/>
          <w:sz w:val="19"/>
          <w:szCs w:val="19"/>
        </w:rPr>
        <w:t>Documentación a aportar en caso de empate:</w:t>
      </w:r>
      <w:r w:rsidR="001077F0">
        <w:rPr>
          <w:rFonts w:ascii="Verdana" w:hAnsi="Verdana"/>
          <w:b/>
          <w:sz w:val="19"/>
          <w:szCs w:val="19"/>
        </w:rPr>
        <w:t xml:space="preserve"> </w:t>
      </w:r>
      <w:r w:rsidR="001077F0" w:rsidRPr="00AC1899">
        <w:rPr>
          <w:rFonts w:ascii="Verdana" w:hAnsi="Verdana"/>
          <w:color w:val="0000FF"/>
          <w:sz w:val="19"/>
          <w:szCs w:val="19"/>
        </w:rPr>
        <w:t xml:space="preserve">los previstos en la cláusula 19 de las </w:t>
      </w:r>
      <w:r w:rsidR="00AC1899" w:rsidRPr="00AC1899">
        <w:rPr>
          <w:rFonts w:ascii="Verdana" w:hAnsi="Verdana"/>
          <w:color w:val="0000FF"/>
          <w:sz w:val="19"/>
          <w:szCs w:val="19"/>
        </w:rPr>
        <w:t>condiciones generales.</w:t>
      </w:r>
    </w:p>
    <w:p w14:paraId="094DA0C5" w14:textId="77777777" w:rsidR="009760F6" w:rsidRPr="00E02F1C" w:rsidRDefault="00723E28" w:rsidP="009A1326">
      <w:pPr>
        <w:pStyle w:val="Ttulo3"/>
        <w:ind w:right="-427"/>
      </w:pPr>
      <w:bookmarkStart w:id="243" w:name="_Toc153533347"/>
      <w:r w:rsidRPr="00E02F1C">
        <w:rPr>
          <w:caps w:val="0"/>
        </w:rPr>
        <w:t>24.- DOCUMENTACIÓN A PRESENTAR EN CADA SOBRE</w:t>
      </w:r>
      <w:bookmarkEnd w:id="243"/>
    </w:p>
    <w:p w14:paraId="021D65B6" w14:textId="77777777" w:rsidR="009760F6" w:rsidRPr="00E02F1C" w:rsidRDefault="009760F6" w:rsidP="009A1326">
      <w:pPr>
        <w:pStyle w:val="Prrafodelista"/>
        <w:spacing w:before="120" w:after="120"/>
        <w:ind w:left="284" w:right="-427"/>
        <w:jc w:val="both"/>
        <w:rPr>
          <w:rFonts w:ascii="Verdana" w:hAnsi="Verdana" w:cs="Tahoma"/>
          <w:sz w:val="19"/>
          <w:szCs w:val="19"/>
        </w:rPr>
      </w:pPr>
      <w:r w:rsidRPr="00E02F1C">
        <w:rPr>
          <w:rFonts w:ascii="Verdana" w:hAnsi="Verdana" w:cs="Tahoma"/>
          <w:sz w:val="19"/>
          <w:szCs w:val="19"/>
        </w:rPr>
        <w:t xml:space="preserve">Los documentos exigidos para tomar parte en el procedimiento se presentarán dentro de los </w:t>
      </w:r>
      <w:r w:rsidRPr="00E02F1C">
        <w:rPr>
          <w:rFonts w:ascii="Verdana" w:hAnsi="Verdana" w:cs="Tahoma"/>
          <w:sz w:val="19"/>
          <w:szCs w:val="19"/>
          <w:u w:val="single"/>
        </w:rPr>
        <w:t>archivos electrónicos o sobres</w:t>
      </w:r>
      <w:r w:rsidRPr="00E02F1C">
        <w:rPr>
          <w:rFonts w:ascii="Verdana" w:hAnsi="Verdana" w:cs="Tahoma"/>
          <w:sz w:val="19"/>
          <w:szCs w:val="19"/>
        </w:rPr>
        <w:t xml:space="preserve"> que se indican a continuación.</w:t>
      </w:r>
    </w:p>
    <w:p w14:paraId="3CD396D0" w14:textId="52EBF4F2" w:rsidR="009760F6" w:rsidRPr="00E02F1C" w:rsidRDefault="009760F6" w:rsidP="009A1326">
      <w:pPr>
        <w:pStyle w:val="Ttulo4"/>
        <w:ind w:right="-427"/>
        <w:rPr>
          <w:rFonts w:cs="Arial"/>
          <w:i/>
          <w:strike/>
        </w:rPr>
      </w:pPr>
      <w:bookmarkStart w:id="244" w:name="_Toc41549203"/>
      <w:bookmarkStart w:id="245" w:name="_Toc48120606"/>
      <w:r w:rsidRPr="00E02F1C">
        <w:lastRenderedPageBreak/>
        <w:t>24.1.- LA OFERTA SE PRESENTARÁ EN UN ÚNICO SOBRE, SOBRE “A”, EN LOS SUPUESTOS EN QUE EN EL PROCEDIMIENTO NO SE CONTEMPLEN CRITERIOS DE ADJUDICACIÓN CUYA CUANTIFICACIÓN DEPENDA DE UN JUICIO DE VALOR.</w:t>
      </w:r>
      <w:bookmarkEnd w:id="244"/>
      <w:bookmarkEnd w:id="245"/>
    </w:p>
    <w:p w14:paraId="1C4D7D0A" w14:textId="77777777" w:rsidR="009760F6" w:rsidRPr="00E02F1C" w:rsidRDefault="009760F6" w:rsidP="009A1326">
      <w:pPr>
        <w:pStyle w:val="Prrafodelista"/>
        <w:tabs>
          <w:tab w:val="left" w:pos="0"/>
        </w:tabs>
        <w:spacing w:before="120" w:after="120"/>
        <w:ind w:left="851" w:right="-427" w:hanging="4"/>
        <w:jc w:val="both"/>
        <w:rPr>
          <w:rFonts w:ascii="Verdana" w:hAnsi="Verdana" w:cs="sans-serif"/>
          <w:b/>
          <w:bCs/>
          <w:sz w:val="19"/>
          <w:szCs w:val="19"/>
        </w:rPr>
      </w:pPr>
      <w:r w:rsidRPr="00E02F1C">
        <w:rPr>
          <w:rFonts w:ascii="Verdana" w:hAnsi="Verdana" w:cs="Tahoma"/>
          <w:b/>
          <w:caps/>
          <w:sz w:val="19"/>
          <w:szCs w:val="19"/>
        </w:rPr>
        <w:t xml:space="preserve">sobre “A”: </w:t>
      </w:r>
      <w:r w:rsidRPr="00E02F1C">
        <w:rPr>
          <w:rFonts w:ascii="Verdana" w:hAnsi="Verdana" w:cs="sans-serif"/>
          <w:b/>
          <w:bCs/>
          <w:sz w:val="19"/>
          <w:szCs w:val="19"/>
        </w:rPr>
        <w:t>DOCUMENTACIÓN ACREDITATIVA DEL CUMPLIMIENTO DE LOS REQUISITOS PREVIOS Y OFERTA EVALUABLE AUTOMÁTICAMENTE A TRAVÉS DE FÓRMULAS.</w:t>
      </w:r>
    </w:p>
    <w:p w14:paraId="12C864C6" w14:textId="77777777" w:rsidR="00B30CFE" w:rsidRDefault="00B30CFE" w:rsidP="00B30CFE">
      <w:pPr>
        <w:pStyle w:val="Prrafodelista"/>
        <w:tabs>
          <w:tab w:val="left" w:pos="0"/>
        </w:tabs>
        <w:spacing w:before="120" w:after="120"/>
        <w:ind w:left="851" w:right="-427"/>
        <w:jc w:val="both"/>
        <w:rPr>
          <w:rFonts w:ascii="Verdana" w:hAnsi="Verdana" w:cs="sans-serif"/>
          <w:bCs/>
          <w:sz w:val="19"/>
          <w:szCs w:val="19"/>
        </w:rPr>
      </w:pPr>
      <w:bookmarkStart w:id="246" w:name="_Toc41549205"/>
      <w:bookmarkStart w:id="247" w:name="_Toc48120608"/>
      <w:r w:rsidRPr="00E02F1C">
        <w:rPr>
          <w:rFonts w:ascii="Verdana" w:hAnsi="Verdana" w:cs="sans-serif"/>
          <w:bCs/>
          <w:sz w:val="19"/>
          <w:szCs w:val="19"/>
        </w:rPr>
        <w:t>En este sobre deben presentarse los siguientes documentos:</w:t>
      </w:r>
    </w:p>
    <w:p w14:paraId="2CCEB6DB" w14:textId="77777777" w:rsidR="00B30CFE" w:rsidRDefault="00B30CFE" w:rsidP="00B30CFE">
      <w:pPr>
        <w:pStyle w:val="Prrafodelista"/>
        <w:numPr>
          <w:ilvl w:val="0"/>
          <w:numId w:val="143"/>
        </w:numPr>
        <w:tabs>
          <w:tab w:val="left" w:pos="0"/>
        </w:tabs>
        <w:spacing w:before="120" w:after="120"/>
        <w:ind w:left="1276" w:right="-427"/>
        <w:jc w:val="both"/>
        <w:rPr>
          <w:rFonts w:ascii="Verdana" w:hAnsi="Verdana" w:cs="sans-serif"/>
          <w:bCs/>
          <w:sz w:val="19"/>
          <w:szCs w:val="19"/>
        </w:rPr>
      </w:pPr>
      <w:r w:rsidRPr="001011E7">
        <w:rPr>
          <w:rFonts w:ascii="Verdana" w:hAnsi="Verdana" w:cs="sans-serif"/>
          <w:b/>
          <w:sz w:val="19"/>
          <w:szCs w:val="19"/>
        </w:rPr>
        <w:t>Obligatoriamente:</w:t>
      </w:r>
      <w:r>
        <w:rPr>
          <w:rFonts w:ascii="Verdana" w:hAnsi="Verdana" w:cs="sans-serif"/>
          <w:bCs/>
          <w:sz w:val="19"/>
          <w:szCs w:val="19"/>
        </w:rPr>
        <w:t xml:space="preserve"> </w:t>
      </w:r>
    </w:p>
    <w:p w14:paraId="1149A882" w14:textId="77777777" w:rsidR="00B30CFE" w:rsidRPr="00FE7DCC" w:rsidRDefault="00B30CFE" w:rsidP="00B30CFE">
      <w:pPr>
        <w:pStyle w:val="Default"/>
        <w:numPr>
          <w:ilvl w:val="0"/>
          <w:numId w:val="143"/>
        </w:numPr>
        <w:ind w:left="2127" w:right="-427"/>
        <w:jc w:val="both"/>
        <w:rPr>
          <w:rFonts w:ascii="Verdana" w:hAnsi="Verdana" w:cs="Arimo"/>
          <w:color w:val="0000FF"/>
          <w:sz w:val="19"/>
          <w:szCs w:val="19"/>
        </w:rPr>
      </w:pPr>
      <w:r w:rsidRPr="00FE7DCC">
        <w:rPr>
          <w:rFonts w:ascii="Verdana" w:hAnsi="Verdana" w:cs="Tahoma"/>
          <w:b/>
          <w:bCs/>
          <w:color w:val="0000FF"/>
          <w:sz w:val="19"/>
          <w:szCs w:val="19"/>
        </w:rPr>
        <w:t>Inscripción en el Registro de Licitadores y Empresas Clasificadas de la Comunidad Autónoma de Euskadi o del Sector Público estatal</w:t>
      </w:r>
      <w:r w:rsidRPr="008B5186">
        <w:rPr>
          <w:rFonts w:ascii="Verdana" w:hAnsi="Verdana" w:cs="Tahoma"/>
          <w:color w:val="0000FF"/>
          <w:sz w:val="19"/>
          <w:szCs w:val="19"/>
        </w:rPr>
        <w:t xml:space="preserve">, </w:t>
      </w:r>
      <w:r w:rsidRPr="00FE7DCC">
        <w:rPr>
          <w:rFonts w:ascii="Verdana" w:hAnsi="Verdana" w:cs="Tahoma"/>
          <w:color w:val="auto"/>
          <w:sz w:val="19"/>
          <w:szCs w:val="19"/>
        </w:rPr>
        <w:t>en la fecha final de presentación de ofertas.  T</w:t>
      </w:r>
      <w:r w:rsidRPr="00FE7DCC">
        <w:rPr>
          <w:rFonts w:ascii="Verdana" w:hAnsi="Verdana" w:cs="Arimo"/>
          <w:color w:val="auto"/>
          <w:sz w:val="19"/>
          <w:szCs w:val="19"/>
        </w:rPr>
        <w:t>ambién será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51D23880" w14:textId="77777777" w:rsidR="00B30CFE" w:rsidRPr="00FE7DCC" w:rsidRDefault="00B30CFE" w:rsidP="00B30CFE">
      <w:pPr>
        <w:pStyle w:val="Default"/>
        <w:numPr>
          <w:ilvl w:val="0"/>
          <w:numId w:val="146"/>
        </w:numPr>
        <w:ind w:left="2127" w:right="-427"/>
        <w:jc w:val="both"/>
        <w:rPr>
          <w:rFonts w:ascii="Verdana" w:hAnsi="Verdana"/>
          <w:b/>
          <w:color w:val="0000FF"/>
          <w:sz w:val="19"/>
          <w:szCs w:val="19"/>
        </w:rPr>
      </w:pPr>
      <w:r w:rsidRPr="00FE7DCC">
        <w:rPr>
          <w:rFonts w:ascii="Verdana" w:hAnsi="Verdana" w:cs="Tahoma"/>
          <w:b/>
          <w:bCs/>
          <w:color w:val="0000FF"/>
          <w:sz w:val="19"/>
          <w:szCs w:val="19"/>
        </w:rPr>
        <w:t>ANEXO II.0</w:t>
      </w:r>
      <w:r w:rsidRPr="00FE7DCC">
        <w:rPr>
          <w:rFonts w:ascii="Verdana" w:hAnsi="Verdana" w:cs="Tahoma"/>
          <w:sz w:val="19"/>
          <w:szCs w:val="19"/>
        </w:rPr>
        <w:t>.</w:t>
      </w:r>
    </w:p>
    <w:p w14:paraId="08CE65F6" w14:textId="77777777" w:rsidR="00B30CFE" w:rsidRDefault="00B30CFE" w:rsidP="00B30CFE">
      <w:pPr>
        <w:pStyle w:val="Default"/>
        <w:numPr>
          <w:ilvl w:val="0"/>
          <w:numId w:val="146"/>
        </w:numPr>
        <w:ind w:left="2127" w:right="-427"/>
        <w:jc w:val="both"/>
        <w:rPr>
          <w:rFonts w:ascii="Verdana" w:hAnsi="Verdana"/>
          <w:b/>
          <w:color w:val="0000FF"/>
          <w:sz w:val="19"/>
          <w:szCs w:val="19"/>
        </w:rPr>
      </w:pPr>
      <w:r w:rsidRPr="00FE7DCC">
        <w:rPr>
          <w:rFonts w:ascii="Verdana" w:hAnsi="Verdana"/>
          <w:sz w:val="19"/>
          <w:szCs w:val="19"/>
        </w:rPr>
        <w:t>Declaración responsable según el modelo que figura en el</w:t>
      </w:r>
      <w:r w:rsidRPr="00FE7DCC">
        <w:rPr>
          <w:rFonts w:ascii="Verdana" w:hAnsi="Verdana"/>
          <w:color w:val="FF0000"/>
          <w:sz w:val="19"/>
          <w:szCs w:val="19"/>
        </w:rPr>
        <w:t xml:space="preserve"> </w:t>
      </w:r>
      <w:r w:rsidRPr="00FE7DCC">
        <w:rPr>
          <w:rFonts w:ascii="Verdana" w:hAnsi="Verdana"/>
          <w:b/>
          <w:color w:val="0000FF"/>
          <w:sz w:val="19"/>
          <w:szCs w:val="19"/>
        </w:rPr>
        <w:t>ANEXO II.1.</w:t>
      </w:r>
    </w:p>
    <w:p w14:paraId="712A5193" w14:textId="77777777" w:rsidR="00B30CFE" w:rsidRPr="001011E7" w:rsidRDefault="00B30CFE" w:rsidP="00B30CFE">
      <w:pPr>
        <w:pStyle w:val="Default"/>
        <w:numPr>
          <w:ilvl w:val="0"/>
          <w:numId w:val="146"/>
        </w:numPr>
        <w:ind w:left="2127" w:right="-427"/>
        <w:jc w:val="both"/>
        <w:rPr>
          <w:rFonts w:ascii="Verdana" w:hAnsi="Verdana"/>
          <w:b/>
          <w:color w:val="0000FF"/>
          <w:sz w:val="19"/>
          <w:szCs w:val="19"/>
        </w:rPr>
      </w:pPr>
      <w:r w:rsidRPr="001011E7">
        <w:rPr>
          <w:rFonts w:ascii="Verdana" w:hAnsi="Verdana"/>
          <w:sz w:val="19"/>
          <w:szCs w:val="19"/>
        </w:rPr>
        <w:t xml:space="preserve">Declaración sobre los compromisos que la operadora económica asume respecto de las personas trabajadoras que realicen la actividad objeto del contrato según el modelo que figura en el </w:t>
      </w:r>
      <w:r w:rsidRPr="001011E7">
        <w:rPr>
          <w:rFonts w:ascii="Verdana" w:hAnsi="Verdana"/>
          <w:b/>
          <w:color w:val="0000FF"/>
          <w:sz w:val="19"/>
          <w:szCs w:val="19"/>
        </w:rPr>
        <w:t>ANEXO II.5.</w:t>
      </w:r>
    </w:p>
    <w:p w14:paraId="7F8871FB" w14:textId="77777777" w:rsidR="00B30CFE" w:rsidRDefault="00B30CFE" w:rsidP="00B30CFE">
      <w:pPr>
        <w:pStyle w:val="Prrafodelista"/>
        <w:numPr>
          <w:ilvl w:val="0"/>
          <w:numId w:val="146"/>
        </w:numPr>
        <w:ind w:left="2127" w:right="-427"/>
        <w:jc w:val="both"/>
        <w:rPr>
          <w:rFonts w:ascii="Verdana" w:hAnsi="Verdana"/>
          <w:sz w:val="19"/>
          <w:szCs w:val="19"/>
        </w:rPr>
      </w:pPr>
      <w:r w:rsidRPr="00FE7DCC">
        <w:rPr>
          <w:rFonts w:ascii="Verdana" w:hAnsi="Verdana"/>
          <w:sz w:val="19"/>
          <w:szCs w:val="19"/>
        </w:rPr>
        <w:t xml:space="preserve">Se deberá cumplimentar el </w:t>
      </w:r>
      <w:r w:rsidRPr="00FE7DCC">
        <w:rPr>
          <w:rFonts w:ascii="Verdana" w:hAnsi="Verdana"/>
          <w:b/>
          <w:color w:val="0000FF"/>
          <w:sz w:val="19"/>
          <w:szCs w:val="19"/>
        </w:rPr>
        <w:t>ANEXO II.9</w:t>
      </w:r>
      <w:r w:rsidRPr="00FE7DCC">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30899482" w14:textId="77777777" w:rsidR="00B30CFE" w:rsidRPr="00F81AD6" w:rsidRDefault="00B30CFE" w:rsidP="00B30CFE">
      <w:pPr>
        <w:pStyle w:val="Prrafodelista"/>
        <w:numPr>
          <w:ilvl w:val="0"/>
          <w:numId w:val="146"/>
        </w:numPr>
        <w:tabs>
          <w:tab w:val="left" w:pos="0"/>
        </w:tabs>
        <w:spacing w:before="120" w:after="120"/>
        <w:ind w:left="2127" w:right="-427"/>
        <w:jc w:val="both"/>
        <w:rPr>
          <w:rFonts w:ascii="Verdana" w:hAnsi="Verdana" w:cs="Tahoma"/>
          <w:sz w:val="19"/>
          <w:szCs w:val="19"/>
        </w:rPr>
      </w:pPr>
      <w:r w:rsidRPr="00E02F1C">
        <w:rPr>
          <w:rFonts w:ascii="Verdana" w:hAnsi="Verdana" w:cs="Tahoma"/>
          <w:sz w:val="19"/>
          <w:szCs w:val="19"/>
        </w:rPr>
        <w:t xml:space="preserve">Oferta económica con arreglo al modelo que figura en el </w:t>
      </w:r>
      <w:r w:rsidRPr="00E02F1C">
        <w:rPr>
          <w:rFonts w:ascii="Verdana" w:hAnsi="Verdana"/>
          <w:b/>
          <w:color w:val="0000FF"/>
          <w:sz w:val="19"/>
          <w:szCs w:val="19"/>
        </w:rPr>
        <w:t>ANEXO III.1.</w:t>
      </w:r>
      <w:r>
        <w:rPr>
          <w:rFonts w:ascii="Verdana" w:hAnsi="Verdana"/>
          <w:b/>
          <w:color w:val="0000FF"/>
          <w:sz w:val="19"/>
          <w:szCs w:val="19"/>
        </w:rPr>
        <w:t xml:space="preserve"> </w:t>
      </w:r>
      <w:r w:rsidRPr="00FE7DCC">
        <w:rPr>
          <w:rFonts w:ascii="Verdana" w:hAnsi="Verdana"/>
          <w:b/>
          <w:sz w:val="19"/>
          <w:szCs w:val="19"/>
        </w:rPr>
        <w:t>(deberá ir firmado digitalmente).</w:t>
      </w:r>
    </w:p>
    <w:p w14:paraId="39ABFE0A" w14:textId="77777777" w:rsidR="00F81AD6" w:rsidRPr="00F81AD6" w:rsidRDefault="00F81AD6" w:rsidP="00F81AD6">
      <w:pPr>
        <w:tabs>
          <w:tab w:val="left" w:pos="0"/>
        </w:tabs>
        <w:spacing w:before="120" w:after="120"/>
        <w:ind w:right="-427"/>
        <w:jc w:val="both"/>
        <w:rPr>
          <w:rFonts w:ascii="Verdana" w:hAnsi="Verdana" w:cs="Tahoma"/>
          <w:sz w:val="19"/>
          <w:szCs w:val="19"/>
        </w:rPr>
      </w:pPr>
    </w:p>
    <w:p w14:paraId="56E704A4" w14:textId="77777777" w:rsidR="00B30CFE" w:rsidRPr="001011E7" w:rsidRDefault="00B30CFE" w:rsidP="00B30CFE">
      <w:pPr>
        <w:rPr>
          <w:rFonts w:ascii="Verdana" w:hAnsi="Verdana"/>
          <w:sz w:val="19"/>
          <w:szCs w:val="19"/>
        </w:rPr>
      </w:pPr>
    </w:p>
    <w:p w14:paraId="77A9F9FE" w14:textId="48B00D2B" w:rsidR="00B30CFE" w:rsidRPr="00FE7DCC" w:rsidRDefault="00F67A7E" w:rsidP="00B30CFE">
      <w:pPr>
        <w:pStyle w:val="Prrafodelista"/>
        <w:numPr>
          <w:ilvl w:val="0"/>
          <w:numId w:val="144"/>
        </w:numPr>
        <w:ind w:left="1418"/>
        <w:rPr>
          <w:rFonts w:ascii="Verdana" w:hAnsi="Verdana"/>
          <w:b/>
          <w:bCs/>
          <w:sz w:val="19"/>
          <w:szCs w:val="19"/>
        </w:rPr>
      </w:pPr>
      <w:r>
        <w:rPr>
          <w:rFonts w:ascii="Verdana" w:hAnsi="Verdana"/>
          <w:b/>
          <w:bCs/>
          <w:sz w:val="19"/>
          <w:szCs w:val="19"/>
        </w:rPr>
        <w:t>Optativo</w:t>
      </w:r>
      <w:r w:rsidR="00B30CFE" w:rsidRPr="00FE7DCC">
        <w:rPr>
          <w:rFonts w:ascii="Verdana" w:hAnsi="Verdana"/>
          <w:b/>
          <w:bCs/>
          <w:sz w:val="19"/>
          <w:szCs w:val="19"/>
        </w:rPr>
        <w:t xml:space="preserve">: </w:t>
      </w:r>
    </w:p>
    <w:p w14:paraId="4EE86D20" w14:textId="77777777" w:rsidR="00B30CFE" w:rsidRPr="001011E7" w:rsidRDefault="00B30CFE" w:rsidP="00B30CFE">
      <w:pPr>
        <w:ind w:left="510" w:firstLine="510"/>
        <w:rPr>
          <w:rFonts w:ascii="Verdana" w:hAnsi="Verdana"/>
          <w:b/>
          <w:bCs/>
          <w:sz w:val="19"/>
          <w:szCs w:val="19"/>
        </w:rPr>
      </w:pPr>
    </w:p>
    <w:p w14:paraId="45AF352C" w14:textId="77777777" w:rsidR="00B30CFE" w:rsidRPr="001011E7" w:rsidRDefault="00B30CFE" w:rsidP="00B30CFE">
      <w:pPr>
        <w:ind w:left="1418" w:right="-427"/>
        <w:jc w:val="both"/>
        <w:rPr>
          <w:rFonts w:ascii="Verdana" w:hAnsi="Verdana"/>
          <w:sz w:val="19"/>
          <w:szCs w:val="19"/>
        </w:rPr>
      </w:pPr>
      <w:r w:rsidRPr="001011E7">
        <w:rPr>
          <w:rFonts w:ascii="Verdana" w:hAnsi="Verdana"/>
          <w:sz w:val="19"/>
          <w:szCs w:val="19"/>
        </w:rPr>
        <w:t xml:space="preserve">Designación como confidencial de informaciones facilitadas por la operadora económica según el modelo que figura en el </w:t>
      </w:r>
      <w:r w:rsidRPr="001011E7">
        <w:rPr>
          <w:rFonts w:ascii="Verdana" w:hAnsi="Verdana"/>
          <w:b/>
          <w:color w:val="0000FF"/>
          <w:sz w:val="19"/>
          <w:szCs w:val="19"/>
        </w:rPr>
        <w:t>ANEXO II.3.</w:t>
      </w:r>
    </w:p>
    <w:p w14:paraId="6D97BCF0" w14:textId="77777777" w:rsidR="00B30CFE" w:rsidRDefault="00B30CFE" w:rsidP="00B30CFE">
      <w:pPr>
        <w:tabs>
          <w:tab w:val="left" w:pos="851"/>
        </w:tabs>
        <w:ind w:left="1418" w:right="-427"/>
        <w:jc w:val="both"/>
        <w:rPr>
          <w:rFonts w:ascii="Verdana" w:hAnsi="Verdana" w:cs="Tahoma"/>
          <w:b/>
          <w:bCs/>
          <w:sz w:val="19"/>
          <w:szCs w:val="19"/>
        </w:rPr>
      </w:pPr>
    </w:p>
    <w:p w14:paraId="128492DC" w14:textId="1CD93000" w:rsidR="00B30CFE" w:rsidRPr="001011E7" w:rsidRDefault="00B30CFE" w:rsidP="00AA0EF2">
      <w:pPr>
        <w:pStyle w:val="Prrafodelista"/>
        <w:numPr>
          <w:ilvl w:val="0"/>
          <w:numId w:val="144"/>
        </w:numPr>
        <w:tabs>
          <w:tab w:val="left" w:pos="851"/>
        </w:tabs>
        <w:spacing w:before="120" w:after="120"/>
        <w:ind w:left="1418" w:right="-427"/>
        <w:jc w:val="both"/>
      </w:pPr>
      <w:r w:rsidRPr="00B30CFE">
        <w:rPr>
          <w:rFonts w:ascii="Verdana" w:hAnsi="Verdana" w:cs="Tahoma"/>
          <w:b/>
          <w:bCs/>
          <w:sz w:val="19"/>
          <w:szCs w:val="19"/>
        </w:rPr>
        <w:t>En caso de solicitarse en alguna cláusula o producirse el hecho:</w:t>
      </w:r>
    </w:p>
    <w:p w14:paraId="0302BD0B" w14:textId="77777777" w:rsidR="00B30CFE" w:rsidRPr="00E02F1C" w:rsidRDefault="00B30CFE" w:rsidP="00B30CFE">
      <w:pPr>
        <w:pStyle w:val="Ttulo5"/>
        <w:numPr>
          <w:ilvl w:val="0"/>
          <w:numId w:val="145"/>
        </w:numPr>
        <w:tabs>
          <w:tab w:val="clear" w:pos="1397"/>
        </w:tabs>
        <w:ind w:left="2127" w:right="-427"/>
        <w:rPr>
          <w:b/>
          <w:color w:val="0000FF"/>
        </w:rPr>
      </w:pPr>
      <w:r w:rsidRPr="00E02F1C">
        <w:t xml:space="preserve">Compromiso de constituirse formalmente en UTE que figura en el </w:t>
      </w:r>
      <w:r w:rsidRPr="00E02F1C">
        <w:rPr>
          <w:b/>
          <w:color w:val="0000FF"/>
        </w:rPr>
        <w:t>ANEXO II.4.</w:t>
      </w:r>
    </w:p>
    <w:p w14:paraId="1B1B0E8A" w14:textId="77777777" w:rsidR="00B30CFE" w:rsidRPr="00E02F1C" w:rsidRDefault="00B30CFE" w:rsidP="00B30CFE">
      <w:pPr>
        <w:pStyle w:val="Ttulo5"/>
        <w:numPr>
          <w:ilvl w:val="0"/>
          <w:numId w:val="145"/>
        </w:numPr>
        <w:tabs>
          <w:tab w:val="clear" w:pos="1397"/>
        </w:tabs>
        <w:ind w:left="2127" w:right="-427"/>
        <w:rPr>
          <w:b/>
          <w:color w:val="0000FF"/>
        </w:rPr>
      </w:pPr>
      <w:r w:rsidRPr="00E02F1C">
        <w:t>En el supuesto de que varias operadoras económicas pertenecientes a un mismo grupo empresarial, de conformidad con el art. 42.1 del Código de Comercio, presenten oferta, se deberá cumplimentar el</w:t>
      </w:r>
      <w:r w:rsidRPr="00E02F1C">
        <w:rPr>
          <w:color w:val="0000FF"/>
        </w:rPr>
        <w:t xml:space="preserve"> </w:t>
      </w:r>
      <w:r w:rsidRPr="00E02F1C">
        <w:rPr>
          <w:b/>
          <w:color w:val="0000FF"/>
        </w:rPr>
        <w:t>ANEXO II.6.</w:t>
      </w:r>
    </w:p>
    <w:p w14:paraId="780978CF" w14:textId="77777777" w:rsidR="00B30CFE" w:rsidRPr="00E02F1C" w:rsidRDefault="00B30CFE" w:rsidP="00B30CFE">
      <w:pPr>
        <w:pStyle w:val="Ttulo5"/>
        <w:numPr>
          <w:ilvl w:val="0"/>
          <w:numId w:val="145"/>
        </w:numPr>
        <w:tabs>
          <w:tab w:val="clear" w:pos="1397"/>
        </w:tabs>
        <w:ind w:left="2127" w:right="-427"/>
      </w:pPr>
      <w:r w:rsidRPr="00E02F1C">
        <w:t xml:space="preserve">En el caso de que el contrato implique el tratamiento de datos personales, se deberá cumplimentar el </w:t>
      </w:r>
      <w:r w:rsidRPr="00E02F1C">
        <w:rPr>
          <w:b/>
          <w:color w:val="0000FF"/>
        </w:rPr>
        <w:t>ANEXO II.8.</w:t>
      </w:r>
    </w:p>
    <w:p w14:paraId="781C616D" w14:textId="77777777" w:rsidR="00B30CFE" w:rsidRPr="00B30CFE" w:rsidRDefault="00B30CFE" w:rsidP="008B4E8A">
      <w:pPr>
        <w:pStyle w:val="Ttulo5"/>
        <w:numPr>
          <w:ilvl w:val="0"/>
          <w:numId w:val="145"/>
        </w:numPr>
        <w:tabs>
          <w:tab w:val="clear" w:pos="1397"/>
        </w:tabs>
        <w:ind w:left="2127" w:right="-427"/>
        <w:rPr>
          <w:color w:val="0000FF"/>
        </w:rPr>
      </w:pPr>
      <w:r w:rsidRPr="00E02F1C">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B30CFE">
        <w:rPr>
          <w:color w:val="FF0000"/>
        </w:rPr>
        <w:t xml:space="preserve"> </w:t>
      </w:r>
      <w:r w:rsidRPr="00B30CFE">
        <w:rPr>
          <w:b/>
          <w:color w:val="0000FF"/>
        </w:rPr>
        <w:t>ANEXO II.1.</w:t>
      </w:r>
      <w:r w:rsidRPr="00E02F1C">
        <w:t xml:space="preserve"> </w:t>
      </w:r>
    </w:p>
    <w:p w14:paraId="17C29A38" w14:textId="6E81796E" w:rsidR="009760F6" w:rsidRPr="00B30CFE" w:rsidRDefault="00B30CFE" w:rsidP="008B4E8A">
      <w:pPr>
        <w:pStyle w:val="Ttulo5"/>
        <w:numPr>
          <w:ilvl w:val="0"/>
          <w:numId w:val="145"/>
        </w:numPr>
        <w:tabs>
          <w:tab w:val="clear" w:pos="1397"/>
        </w:tabs>
        <w:ind w:left="2127" w:right="-427"/>
        <w:rPr>
          <w:color w:val="0000FF"/>
        </w:rPr>
      </w:pPr>
      <w:r w:rsidRPr="00E02F1C">
        <w:t xml:space="preserve">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w:t>
      </w:r>
      <w:r w:rsidRPr="00E02F1C">
        <w:lastRenderedPageBreak/>
        <w:t xml:space="preserve">jurisdiccional extranjero que pudiera corresponder </w:t>
      </w:r>
      <w:r w:rsidR="009760F6" w:rsidRPr="00B30CFE">
        <w:rPr>
          <w:caps/>
        </w:rPr>
        <w:t>24.</w:t>
      </w:r>
      <w:r w:rsidR="00710781" w:rsidRPr="00B30CFE">
        <w:rPr>
          <w:caps/>
        </w:rPr>
        <w:t>2</w:t>
      </w:r>
      <w:r w:rsidR="009760F6" w:rsidRPr="00B30CFE">
        <w:rPr>
          <w:caps/>
        </w:rPr>
        <w:t xml:space="preserve">.- </w:t>
      </w:r>
      <w:r w:rsidR="009760F6" w:rsidRPr="00E02F1C">
        <w:t xml:space="preserve">Se admiten variantes: </w:t>
      </w:r>
      <w:r w:rsidR="009760F6" w:rsidRPr="00B30CFE">
        <w:rPr>
          <w:color w:val="0000FF"/>
        </w:rPr>
        <w:t>no</w:t>
      </w:r>
      <w:r w:rsidR="00A24AC8" w:rsidRPr="00B30CFE">
        <w:rPr>
          <w:color w:val="0000FF"/>
        </w:rPr>
        <w:t>.</w:t>
      </w:r>
      <w:bookmarkEnd w:id="246"/>
      <w:bookmarkEnd w:id="247"/>
    </w:p>
    <w:p w14:paraId="40D53BA5" w14:textId="77777777" w:rsidR="009760F6" w:rsidRPr="00E02F1C" w:rsidRDefault="009760F6" w:rsidP="009A1326">
      <w:pPr>
        <w:pStyle w:val="Ttulo3"/>
        <w:ind w:right="-427"/>
        <w:rPr>
          <w:rFonts w:eastAsia="Arial Unicode MS"/>
        </w:rPr>
      </w:pPr>
      <w:bookmarkStart w:id="248" w:name="_Toc153533348"/>
      <w:r w:rsidRPr="00E02F1C">
        <w:rPr>
          <w:rFonts w:cs="Tahoma"/>
        </w:rPr>
        <w:t xml:space="preserve">25.- </w:t>
      </w:r>
      <w:r w:rsidRPr="00E02F1C">
        <w:rPr>
          <w:rFonts w:eastAsia="Arial Unicode MS"/>
        </w:rPr>
        <w:t>DOCUMENTACIÓN A PRESENTAR POR LA LICITADORA QUE HA PRESENTADO LA MEJOR OFERTA</w:t>
      </w:r>
      <w:bookmarkEnd w:id="248"/>
    </w:p>
    <w:p w14:paraId="4F5DF7B1" w14:textId="77777777" w:rsidR="009760F6" w:rsidRPr="00E02F1C" w:rsidRDefault="009760F6" w:rsidP="009A1326">
      <w:pPr>
        <w:pStyle w:val="Prrafodelista"/>
        <w:tabs>
          <w:tab w:val="left" w:pos="0"/>
        </w:tabs>
        <w:spacing w:before="120" w:after="120"/>
        <w:ind w:left="284" w:right="-427"/>
        <w:jc w:val="both"/>
        <w:rPr>
          <w:rFonts w:ascii="Verdana" w:hAnsi="Verdana" w:cs="Tahoma"/>
          <w:sz w:val="19"/>
          <w:szCs w:val="19"/>
        </w:rPr>
      </w:pPr>
      <w:r w:rsidRPr="00E02F1C">
        <w:rPr>
          <w:rFonts w:ascii="Verdana" w:hAnsi="Verdana" w:cs="Tahoma"/>
          <w:caps/>
          <w:sz w:val="19"/>
          <w:szCs w:val="19"/>
        </w:rPr>
        <w:t>j</w:t>
      </w:r>
      <w:r w:rsidRPr="00E02F1C">
        <w:rPr>
          <w:rFonts w:ascii="Verdana" w:hAnsi="Verdana" w:cs="Tahoma"/>
          <w:sz w:val="19"/>
          <w:szCs w:val="19"/>
        </w:rPr>
        <w:t>unto con el resto de documentación indicada en la cláusula 21.1 de condiciones generales, se deben presentar, en su caso, los siguientes documentos:</w:t>
      </w:r>
    </w:p>
    <w:p w14:paraId="62F41777" w14:textId="7CC596FD" w:rsidR="009760F6" w:rsidRPr="00E02F1C" w:rsidRDefault="009760F6" w:rsidP="009A1326">
      <w:pPr>
        <w:pStyle w:val="Ttulo4"/>
        <w:ind w:right="-427"/>
      </w:pPr>
      <w:bookmarkStart w:id="249" w:name="_Toc41549211"/>
      <w:bookmarkStart w:id="250" w:name="_Toc48120614"/>
      <w:r w:rsidRPr="00E02F1C">
        <w:t xml:space="preserve">25.1.- Documentación al objeto de </w:t>
      </w:r>
      <w:r w:rsidRPr="00E02F1C">
        <w:rPr>
          <w:u w:val="single"/>
        </w:rPr>
        <w:t>acreditar</w:t>
      </w:r>
      <w:r w:rsidRPr="00E02F1C">
        <w:t xml:space="preserve"> los requisitos de solvencia económica y financiera y de solvencia técnica o profesional recogidos en la cláusula 21.2 de las cláusulas específicas del contrato: </w:t>
      </w:r>
      <w:r w:rsidRPr="00E02F1C">
        <w:rPr>
          <w:b w:val="0"/>
          <w:color w:val="0000FF"/>
        </w:rPr>
        <w:t xml:space="preserve">sí, los siguientes, salvo que se haya sustituido la solvencia por la clasificación indicada en la cláusula 21.3 de cláusulas específicas del </w:t>
      </w:r>
      <w:r w:rsidR="00FB1255" w:rsidRPr="00E02F1C">
        <w:rPr>
          <w:b w:val="0"/>
          <w:color w:val="0000FF"/>
        </w:rPr>
        <w:t>contrato</w:t>
      </w:r>
      <w:bookmarkEnd w:id="249"/>
      <w:bookmarkEnd w:id="250"/>
      <w:r w:rsidR="003627AC">
        <w:rPr>
          <w:b w:val="0"/>
          <w:color w:val="0000FF"/>
        </w:rPr>
        <w:t>:</w:t>
      </w:r>
      <w:r w:rsidRPr="00E02F1C">
        <w:t xml:space="preserve"> </w:t>
      </w:r>
    </w:p>
    <w:p w14:paraId="49352C16" w14:textId="77777777" w:rsidR="0016025A" w:rsidRPr="003627AC" w:rsidRDefault="0016025A" w:rsidP="005D128F">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E02F1C">
        <w:rPr>
          <w:rFonts w:ascii="Verdana" w:eastAsia="Arial Unicode MS" w:hAnsi="Verdana"/>
          <w:b/>
          <w:sz w:val="19"/>
          <w:szCs w:val="19"/>
        </w:rPr>
        <w:t>Solvencia económica y financiera</w:t>
      </w:r>
      <w:r w:rsidRPr="00E02F1C">
        <w:rPr>
          <w:rFonts w:ascii="Verdana" w:eastAsia="Arial Unicode MS" w:hAnsi="Verdana"/>
          <w:sz w:val="19"/>
          <w:szCs w:val="19"/>
        </w:rPr>
        <w:t>:</w:t>
      </w:r>
    </w:p>
    <w:p w14:paraId="276AF73E" w14:textId="5EBDA697" w:rsidR="003627AC" w:rsidRPr="003627AC" w:rsidRDefault="003627AC" w:rsidP="003627AC">
      <w:pPr>
        <w:pStyle w:val="Prrafodelista"/>
        <w:tabs>
          <w:tab w:val="left" w:pos="0"/>
        </w:tabs>
        <w:spacing w:before="120" w:after="120"/>
        <w:ind w:left="1069" w:right="-425"/>
        <w:jc w:val="both"/>
        <w:rPr>
          <w:rFonts w:ascii="Verdana" w:eastAsia="Arial Unicode MS" w:hAnsi="Verdana"/>
          <w:color w:val="0000FF"/>
          <w:sz w:val="19"/>
          <w:szCs w:val="18"/>
        </w:rPr>
      </w:pPr>
      <w:r>
        <w:rPr>
          <w:rFonts w:ascii="Verdana" w:eastAsia="Arial Unicode MS" w:hAnsi="Verdana"/>
          <w:color w:val="0000FF"/>
          <w:sz w:val="19"/>
          <w:szCs w:val="18"/>
        </w:rPr>
        <w:t>-</w:t>
      </w:r>
      <w:r w:rsidRPr="003627AC">
        <w:rPr>
          <w:rFonts w:ascii="Verdana" w:eastAsia="Arial Unicode MS" w:hAnsi="Verdana"/>
          <w:color w:val="0000FF"/>
          <w:sz w:val="19"/>
          <w:szCs w:val="18"/>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actual legalizados por el Registro Mercantil.</w:t>
      </w:r>
    </w:p>
    <w:p w14:paraId="4D9BBB8C" w14:textId="77777777" w:rsidR="003627AC" w:rsidRPr="003627AC" w:rsidRDefault="003627AC" w:rsidP="003627AC">
      <w:pPr>
        <w:pStyle w:val="Prrafodelista"/>
        <w:tabs>
          <w:tab w:val="left" w:pos="0"/>
        </w:tabs>
        <w:spacing w:before="120" w:after="120"/>
        <w:ind w:left="1069" w:right="-425"/>
        <w:jc w:val="both"/>
        <w:rPr>
          <w:rFonts w:ascii="Verdana" w:eastAsia="Arial Unicode MS" w:hAnsi="Verdana"/>
          <w:color w:val="0000FF"/>
          <w:sz w:val="19"/>
          <w:szCs w:val="18"/>
        </w:rPr>
      </w:pPr>
      <w:r w:rsidRPr="003627AC">
        <w:rPr>
          <w:rFonts w:ascii="Verdana" w:eastAsia="Arial Unicode MS" w:hAnsi="Verdana"/>
          <w:color w:val="0000FF"/>
          <w:sz w:val="19"/>
          <w:szCs w:val="18"/>
        </w:rPr>
        <w:t>-En el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 IVA (impuesto sobre valor añadido), el impuesto de Sociedades o bien la declaración del IRPF (impuesto sobre la renta de las personas físicas).</w:t>
      </w:r>
    </w:p>
    <w:p w14:paraId="6736895E" w14:textId="77777777" w:rsidR="0016025A" w:rsidRPr="003627AC" w:rsidRDefault="0016025A" w:rsidP="005D128F">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E02F1C">
        <w:rPr>
          <w:rFonts w:ascii="Verdana" w:eastAsia="Arial Unicode MS" w:hAnsi="Verdana"/>
          <w:b/>
          <w:sz w:val="19"/>
          <w:szCs w:val="19"/>
        </w:rPr>
        <w:t>Solvencia técnica o profesional</w:t>
      </w:r>
      <w:r w:rsidRPr="00E02F1C">
        <w:rPr>
          <w:rFonts w:ascii="Verdana" w:eastAsia="Arial Unicode MS" w:hAnsi="Verdana"/>
          <w:sz w:val="19"/>
          <w:szCs w:val="19"/>
        </w:rPr>
        <w:t>:</w:t>
      </w:r>
    </w:p>
    <w:p w14:paraId="2400E807" w14:textId="77777777" w:rsidR="00582EB3" w:rsidRPr="00350AAF" w:rsidRDefault="00582EB3" w:rsidP="00582EB3">
      <w:pPr>
        <w:pStyle w:val="Prrafodelista"/>
        <w:tabs>
          <w:tab w:val="left" w:pos="0"/>
        </w:tabs>
        <w:spacing w:before="120" w:after="120"/>
        <w:ind w:left="1069" w:right="-427"/>
        <w:jc w:val="both"/>
        <w:rPr>
          <w:rFonts w:ascii="Verdana" w:eastAsia="Arial Unicode MS" w:hAnsi="Verdana"/>
          <w:b/>
          <w:color w:val="0000FF"/>
          <w:sz w:val="19"/>
          <w:szCs w:val="19"/>
        </w:rPr>
      </w:pPr>
      <w:bookmarkStart w:id="251" w:name="_Toc41549212"/>
      <w:bookmarkStart w:id="252" w:name="_Toc48120615"/>
      <w:r w:rsidRPr="00350AAF">
        <w:rPr>
          <w:rFonts w:ascii="Verdana" w:hAnsi="Verdana" w:cs="Arimo"/>
          <w:color w:val="0000FF"/>
          <w:sz w:val="19"/>
          <w:szCs w:val="19"/>
        </w:rPr>
        <w:t>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r>
        <w:rPr>
          <w:rFonts w:ascii="Verdana" w:hAnsi="Verdana" w:cs="Arimo"/>
          <w:color w:val="0000FF"/>
          <w:sz w:val="19"/>
          <w:szCs w:val="19"/>
        </w:rPr>
        <w:t>.</w:t>
      </w:r>
    </w:p>
    <w:p w14:paraId="782CB6EA" w14:textId="65182DA7" w:rsidR="009760F6" w:rsidRPr="00E02F1C" w:rsidRDefault="009760F6" w:rsidP="009A1326">
      <w:pPr>
        <w:pStyle w:val="Ttulo4"/>
        <w:ind w:right="-427"/>
        <w:rPr>
          <w:color w:val="0000FF"/>
        </w:rPr>
      </w:pPr>
      <w:r w:rsidRPr="00E02F1C">
        <w:t xml:space="preserve">25.2.- Documentación a efectos de acreditar la disponibilidad de los medios materiales y humanos a los que se refiere la cláusula 21.6 de cláusulas específicas del contrato: </w:t>
      </w:r>
      <w:r w:rsidRPr="00E02F1C">
        <w:rPr>
          <w:b w:val="0"/>
          <w:color w:val="0000FF"/>
        </w:rPr>
        <w:t>no procede</w:t>
      </w:r>
      <w:r w:rsidR="0016025A" w:rsidRPr="00E02F1C">
        <w:rPr>
          <w:b w:val="0"/>
          <w:color w:val="0000FF"/>
        </w:rPr>
        <w:t>.</w:t>
      </w:r>
      <w:bookmarkEnd w:id="251"/>
      <w:bookmarkEnd w:id="252"/>
    </w:p>
    <w:p w14:paraId="66722731" w14:textId="77777777" w:rsidR="009760F6" w:rsidRPr="00E02F1C" w:rsidRDefault="00723E28" w:rsidP="009A1326">
      <w:pPr>
        <w:pStyle w:val="Ttulo3"/>
        <w:ind w:right="-427"/>
      </w:pPr>
      <w:bookmarkStart w:id="253" w:name="_Toc153533349"/>
      <w:r w:rsidRPr="00E02F1C">
        <w:rPr>
          <w:caps w:val="0"/>
        </w:rPr>
        <w:t>26.- CLÁUSULAS ADICIONALES RELATIVAS AL PROCEDIMIENTO</w:t>
      </w:r>
      <w:bookmarkEnd w:id="253"/>
    </w:p>
    <w:p w14:paraId="44566A21" w14:textId="5F88F8A7" w:rsidR="009760F6" w:rsidRPr="003627AC" w:rsidRDefault="009760F6" w:rsidP="009A1326">
      <w:pPr>
        <w:pStyle w:val="Ttulo4"/>
        <w:ind w:right="-427"/>
        <w:rPr>
          <w:b w:val="0"/>
          <w:color w:val="0000FF"/>
        </w:rPr>
      </w:pPr>
      <w:bookmarkStart w:id="254" w:name="_Toc41549214"/>
      <w:bookmarkStart w:id="255" w:name="_Toc48120617"/>
      <w:r w:rsidRPr="00E02F1C">
        <w:t>26.1.-Información adicional sobre los pliegos y documentación complementaria:</w:t>
      </w:r>
      <w:bookmarkEnd w:id="254"/>
      <w:bookmarkEnd w:id="255"/>
      <w:r w:rsidR="003627AC">
        <w:t xml:space="preserve"> </w:t>
      </w:r>
    </w:p>
    <w:p w14:paraId="79BD2F64" w14:textId="6268C0E0" w:rsidR="003627AC" w:rsidRPr="00145A84" w:rsidRDefault="009760F6" w:rsidP="003627AC">
      <w:pPr>
        <w:pStyle w:val="Ttulo4"/>
        <w:ind w:right="-427" w:hanging="341"/>
        <w:rPr>
          <w:b w:val="0"/>
          <w:color w:val="0000FF"/>
        </w:rPr>
      </w:pPr>
      <w:bookmarkStart w:id="256" w:name="_Toc41549215"/>
      <w:bookmarkStart w:id="257" w:name="_Toc48120618"/>
      <w:r w:rsidRPr="00E02F1C">
        <w:t>26.1.1.- Fecha límite para su solicitud</w:t>
      </w:r>
      <w:r w:rsidRPr="00145A84">
        <w:t>:</w:t>
      </w:r>
      <w:bookmarkEnd w:id="256"/>
      <w:bookmarkEnd w:id="257"/>
      <w:r w:rsidRPr="00145A84">
        <w:t xml:space="preserve"> </w:t>
      </w:r>
      <w:r w:rsidR="007B1B45" w:rsidRPr="007B1CB8">
        <w:rPr>
          <w:b w:val="0"/>
          <w:color w:val="0000FF"/>
        </w:rPr>
        <w:t>1</w:t>
      </w:r>
      <w:r w:rsidR="00145A84" w:rsidRPr="007B1CB8">
        <w:rPr>
          <w:b w:val="0"/>
          <w:color w:val="0000FF"/>
        </w:rPr>
        <w:t>2</w:t>
      </w:r>
      <w:r w:rsidR="003627AC" w:rsidRPr="007B1CB8">
        <w:rPr>
          <w:b w:val="0"/>
          <w:color w:val="0000FF"/>
        </w:rPr>
        <w:t xml:space="preserve"> días hábiles</w:t>
      </w:r>
      <w:r w:rsidR="003627AC" w:rsidRPr="00145A84">
        <w:rPr>
          <w:b w:val="0"/>
          <w:color w:val="0000FF"/>
        </w:rPr>
        <w:t xml:space="preserve"> antes de la finalización del plazo de presentación de ofertas.</w:t>
      </w:r>
    </w:p>
    <w:p w14:paraId="1BE6D1F6" w14:textId="67BC2A8A" w:rsidR="009760F6" w:rsidRPr="003627AC" w:rsidRDefault="009760F6" w:rsidP="003627AC">
      <w:pPr>
        <w:pStyle w:val="Ttulo4"/>
        <w:ind w:right="-427" w:hanging="341"/>
        <w:rPr>
          <w:b w:val="0"/>
          <w:color w:val="0000FF"/>
        </w:rPr>
      </w:pPr>
      <w:bookmarkStart w:id="258" w:name="_Toc41549216"/>
      <w:bookmarkStart w:id="259" w:name="_Toc48120619"/>
      <w:r w:rsidRPr="00145A84">
        <w:t>26.1.2.- Fecha límite para su obtención:</w:t>
      </w:r>
      <w:bookmarkEnd w:id="258"/>
      <w:bookmarkEnd w:id="259"/>
      <w:r w:rsidR="003627AC" w:rsidRPr="00145A84">
        <w:rPr>
          <w:b w:val="0"/>
        </w:rPr>
        <w:t xml:space="preserve"> </w:t>
      </w:r>
      <w:r w:rsidR="00145A84" w:rsidRPr="007B1CB8">
        <w:rPr>
          <w:b w:val="0"/>
          <w:color w:val="0000FF"/>
        </w:rPr>
        <w:t>6</w:t>
      </w:r>
      <w:r w:rsidR="003627AC" w:rsidRPr="007B1CB8">
        <w:rPr>
          <w:b w:val="0"/>
          <w:color w:val="0000FF"/>
        </w:rPr>
        <w:t xml:space="preserve"> días hábiles</w:t>
      </w:r>
      <w:r w:rsidR="003627AC" w:rsidRPr="00251D84">
        <w:rPr>
          <w:b w:val="0"/>
          <w:color w:val="0000FF"/>
        </w:rPr>
        <w:t xml:space="preserve"> antes de la finalización del plazo de presentación de ofertas.</w:t>
      </w:r>
    </w:p>
    <w:p w14:paraId="01118F4E" w14:textId="258A8313" w:rsidR="009760F6" w:rsidRPr="00E02F1C" w:rsidRDefault="009760F6" w:rsidP="003627AC">
      <w:pPr>
        <w:pStyle w:val="Ttulo5"/>
        <w:ind w:right="-427"/>
        <w:rPr>
          <w:rFonts w:cs="Tahoma"/>
          <w:color w:val="0000FF"/>
        </w:rPr>
      </w:pPr>
      <w:bookmarkStart w:id="260" w:name="_Toc41549217"/>
      <w:bookmarkStart w:id="261" w:name="_Toc48120620"/>
      <w:r w:rsidRPr="00E02F1C">
        <w:rPr>
          <w:b/>
        </w:rPr>
        <w:t xml:space="preserve">26.1.3.- Carácter vinculante de las aclaraciones sobre los pliegos o resto de documentación: </w:t>
      </w:r>
      <w:r w:rsidRPr="00E02F1C">
        <w:rPr>
          <w:rFonts w:cs="Tahoma"/>
          <w:color w:val="0000FF"/>
        </w:rPr>
        <w:t>s</w:t>
      </w:r>
      <w:r w:rsidR="003627AC">
        <w:rPr>
          <w:rFonts w:cs="Tahoma"/>
          <w:color w:val="0000FF"/>
        </w:rPr>
        <w:t>í, salvo que contradigan directamente lo previsto en las presentes cláusulas o en la normativa vigente</w:t>
      </w:r>
      <w:r w:rsidR="0016025A" w:rsidRPr="00E02F1C">
        <w:rPr>
          <w:rFonts w:cs="Tahoma"/>
          <w:color w:val="0000FF"/>
        </w:rPr>
        <w:t>.</w:t>
      </w:r>
      <w:bookmarkEnd w:id="260"/>
      <w:bookmarkEnd w:id="261"/>
    </w:p>
    <w:p w14:paraId="19B35B03" w14:textId="7D85B120" w:rsidR="009760F6" w:rsidRPr="00E02F1C" w:rsidRDefault="009760F6" w:rsidP="009A1326">
      <w:pPr>
        <w:pStyle w:val="Ttulo4"/>
        <w:ind w:right="-427"/>
        <w:rPr>
          <w:b w:val="0"/>
        </w:rPr>
      </w:pPr>
      <w:bookmarkStart w:id="262" w:name="_Toc41549218"/>
      <w:bookmarkStart w:id="263" w:name="_Toc48120621"/>
      <w:r w:rsidRPr="00E02F1C">
        <w:t xml:space="preserve">26.2.- Se prevé una forma específica de compensación para los casos de renuncia a la celebración del contrato y de desistimiento del procedimiento por la administración: </w:t>
      </w:r>
      <w:r w:rsidRPr="00E02F1C">
        <w:rPr>
          <w:rFonts w:cs="Tahoma"/>
          <w:b w:val="0"/>
          <w:color w:val="0000FF"/>
        </w:rPr>
        <w:t>no</w:t>
      </w:r>
      <w:r w:rsidR="0016025A" w:rsidRPr="00E02F1C">
        <w:rPr>
          <w:rFonts w:cs="Tahoma"/>
          <w:b w:val="0"/>
          <w:color w:val="0000FF"/>
        </w:rPr>
        <w:t>.</w:t>
      </w:r>
      <w:bookmarkEnd w:id="262"/>
      <w:bookmarkEnd w:id="263"/>
    </w:p>
    <w:p w14:paraId="10B733FF" w14:textId="7F71C434" w:rsidR="009760F6" w:rsidRPr="00E02F1C" w:rsidRDefault="009760F6" w:rsidP="009A1326">
      <w:pPr>
        <w:pStyle w:val="Ttulo4"/>
        <w:ind w:right="-427"/>
        <w:rPr>
          <w:rFonts w:cs="Tahoma"/>
          <w:b w:val="0"/>
          <w:color w:val="0000FF"/>
        </w:rPr>
      </w:pPr>
      <w:bookmarkStart w:id="264" w:name="_Toc41549219"/>
      <w:bookmarkStart w:id="265" w:name="_Toc48120622"/>
      <w:bookmarkStart w:id="266" w:name="_Hlk210291400"/>
      <w:r w:rsidRPr="00E02F1C">
        <w:t xml:space="preserve">26.3.- Plazo máximo para adjudicar el contrato distinto al establecido en el art. 158.2 LCSP: </w:t>
      </w:r>
      <w:r w:rsidRPr="00E02F1C">
        <w:rPr>
          <w:b w:val="0"/>
          <w:color w:val="0000FF"/>
        </w:rPr>
        <w:t>no procede</w:t>
      </w:r>
      <w:r w:rsidR="0016025A" w:rsidRPr="00E02F1C">
        <w:rPr>
          <w:rFonts w:cs="Tahoma"/>
          <w:b w:val="0"/>
          <w:color w:val="0000FF"/>
        </w:rPr>
        <w:t>.</w:t>
      </w:r>
      <w:bookmarkEnd w:id="264"/>
      <w:bookmarkEnd w:id="265"/>
    </w:p>
    <w:p w14:paraId="6356025A" w14:textId="30789D4D" w:rsidR="00D2783F" w:rsidRDefault="009760F6" w:rsidP="009A1326">
      <w:pPr>
        <w:pStyle w:val="Ttulo4"/>
        <w:ind w:right="-427"/>
        <w:rPr>
          <w:rFonts w:cs="Tahoma"/>
          <w:b w:val="0"/>
          <w:color w:val="0000FF"/>
        </w:rPr>
      </w:pPr>
      <w:bookmarkStart w:id="267" w:name="_Toc41549220"/>
      <w:bookmarkStart w:id="268" w:name="_Toc48120623"/>
      <w:bookmarkEnd w:id="266"/>
      <w:r w:rsidRPr="00E02F1C">
        <w:t xml:space="preserve">26.4.- </w:t>
      </w:r>
      <w:r w:rsidRPr="00E02F1C">
        <w:rPr>
          <w:rFonts w:cs="Tahoma"/>
        </w:rPr>
        <w:t xml:space="preserve">Documentación adicional a la indicada en la cláusula 23.1 de condiciones generales a presentar con carácter previo a la formalización: </w:t>
      </w:r>
      <w:bookmarkEnd w:id="267"/>
      <w:bookmarkEnd w:id="268"/>
    </w:p>
    <w:p w14:paraId="0113CCDE" w14:textId="1FE1B20F" w:rsidR="00D2783F" w:rsidRPr="00D2783F" w:rsidRDefault="00D2783F" w:rsidP="00D2783F">
      <w:pPr>
        <w:pStyle w:val="Ttulo4"/>
        <w:ind w:right="-427" w:firstLine="0"/>
      </w:pPr>
      <w:r w:rsidRPr="00D2783F">
        <w:rPr>
          <w:rFonts w:cs="Tahoma"/>
          <w:b w:val="0"/>
          <w:color w:val="0000FF"/>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r>
        <w:t xml:space="preserve"> </w:t>
      </w:r>
    </w:p>
    <w:p w14:paraId="08C70A97" w14:textId="554287EF" w:rsidR="00651EF8" w:rsidRPr="00E02F1C" w:rsidRDefault="002A66F7" w:rsidP="009C642D">
      <w:pPr>
        <w:pStyle w:val="Ttulo4"/>
      </w:pPr>
      <w:bookmarkStart w:id="269" w:name="_Toc505598216"/>
      <w:bookmarkStart w:id="270" w:name="_Toc505598293"/>
      <w:bookmarkStart w:id="271" w:name="_Toc505598386"/>
      <w:bookmarkStart w:id="272" w:name="_Toc528657929"/>
      <w:bookmarkStart w:id="273" w:name="_Toc528658748"/>
      <w:bookmarkStart w:id="274" w:name="_Toc528660375"/>
      <w:bookmarkStart w:id="275" w:name="_Toc528664225"/>
      <w:bookmarkStart w:id="276" w:name="_Toc528665916"/>
      <w:bookmarkStart w:id="277" w:name="_Toc528666541"/>
      <w:bookmarkStart w:id="278" w:name="_Toc528671264"/>
      <w:bookmarkStart w:id="279" w:name="_Toc530728044"/>
      <w:bookmarkStart w:id="280" w:name="_Toc5958934"/>
      <w:bookmarkStart w:id="281" w:name="_Toc34132898"/>
      <w:bookmarkEnd w:id="171"/>
      <w:r w:rsidRPr="00E02F1C">
        <w:lastRenderedPageBreak/>
        <w:t>26.5.- Documentación a aportar junto a la formalización</w:t>
      </w:r>
      <w:r w:rsidRPr="003627AC">
        <w:t xml:space="preserve">: </w:t>
      </w:r>
      <w:r w:rsidR="00C60085" w:rsidRPr="003627AC">
        <w:rPr>
          <w:b w:val="0"/>
          <w:color w:val="0000FF"/>
        </w:rPr>
        <w:t>no</w:t>
      </w:r>
      <w:r w:rsidR="003627AC" w:rsidRPr="003627AC">
        <w:rPr>
          <w:b w:val="0"/>
          <w:color w:val="0000FF"/>
        </w:rPr>
        <w:t>.</w:t>
      </w:r>
    </w:p>
    <w:p w14:paraId="1813795B" w14:textId="77777777" w:rsidR="00C548B6" w:rsidRPr="00E02F1C" w:rsidRDefault="00C548B6" w:rsidP="00F32D63">
      <w:pPr>
        <w:pStyle w:val="Ttulo2"/>
      </w:pPr>
      <w:bookmarkStart w:id="282" w:name="_Toc153533350"/>
      <w:r w:rsidRPr="00E02F1C">
        <w:t>III.- OTRAS ESPECIFICACIONES</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3E235D84" w14:textId="77777777" w:rsidR="00C548B6" w:rsidRPr="00E02F1C" w:rsidRDefault="00C548B6" w:rsidP="0037686A">
      <w:pPr>
        <w:pStyle w:val="Ttulo3"/>
      </w:pPr>
      <w:bookmarkStart w:id="283" w:name="_Toc528671265"/>
      <w:bookmarkStart w:id="284" w:name="_Toc5958935"/>
      <w:bookmarkStart w:id="285" w:name="_Toc34132899"/>
      <w:bookmarkStart w:id="286" w:name="_Toc530728045"/>
      <w:bookmarkStart w:id="287" w:name="_Toc153533351"/>
      <w:bookmarkStart w:id="288" w:name="_Toc528657930"/>
      <w:bookmarkStart w:id="289" w:name="_Toc528658749"/>
      <w:bookmarkStart w:id="290" w:name="_Toc528660376"/>
      <w:bookmarkStart w:id="291" w:name="_Toc528664226"/>
      <w:bookmarkStart w:id="292" w:name="_Toc528665917"/>
      <w:bookmarkStart w:id="293" w:name="_Toc528666542"/>
      <w:r w:rsidRPr="00E02F1C">
        <w:t>27.- CESIÓN DEL CONTRATO</w:t>
      </w:r>
      <w:bookmarkEnd w:id="283"/>
      <w:bookmarkEnd w:id="284"/>
      <w:bookmarkEnd w:id="285"/>
      <w:bookmarkEnd w:id="286"/>
      <w:bookmarkEnd w:id="287"/>
    </w:p>
    <w:p w14:paraId="6DC77967" w14:textId="4E77D98C" w:rsidR="0037686A" w:rsidRPr="00E02F1C" w:rsidRDefault="0037686A" w:rsidP="0037686A">
      <w:pPr>
        <w:shd w:val="clear" w:color="auto" w:fill="FFFFFF"/>
        <w:spacing w:before="120" w:after="120"/>
        <w:ind w:left="284" w:right="-425"/>
        <w:jc w:val="both"/>
        <w:rPr>
          <w:color w:val="0070C0"/>
        </w:rPr>
      </w:pPr>
      <w:r w:rsidRPr="00E02F1C">
        <w:rPr>
          <w:rFonts w:ascii="Verdana" w:hAnsi="Verdana" w:cs="Tahoma"/>
          <w:b/>
          <w:caps/>
          <w:sz w:val="19"/>
          <w:szCs w:val="19"/>
        </w:rPr>
        <w:t>S</w:t>
      </w:r>
      <w:r w:rsidRPr="00E02F1C">
        <w:rPr>
          <w:rFonts w:ascii="Verdana" w:hAnsi="Verdana" w:cs="Tahoma"/>
          <w:b/>
          <w:sz w:val="19"/>
          <w:szCs w:val="19"/>
        </w:rPr>
        <w:t xml:space="preserve">e prevén otros supuestos de cesión del contrato además de los previstos en la cláusula 37.1.1 de condiciones generales: </w:t>
      </w:r>
      <w:r w:rsidRPr="00E02F1C">
        <w:rPr>
          <w:rFonts w:ascii="Verdana" w:hAnsi="Verdana" w:cs="Tahoma"/>
          <w:color w:val="0000FF"/>
          <w:sz w:val="19"/>
          <w:szCs w:val="19"/>
        </w:rPr>
        <w:t>no.</w:t>
      </w:r>
    </w:p>
    <w:p w14:paraId="18894634" w14:textId="77777777" w:rsidR="00C548B6" w:rsidRPr="00E02F1C" w:rsidRDefault="00C548B6" w:rsidP="00D31687">
      <w:pPr>
        <w:pStyle w:val="Ttulo3"/>
        <w:spacing w:after="120"/>
      </w:pPr>
      <w:bookmarkStart w:id="294" w:name="_Toc33530754"/>
      <w:bookmarkStart w:id="295" w:name="_Toc153533352"/>
      <w:bookmarkEnd w:id="288"/>
      <w:bookmarkEnd w:id="289"/>
      <w:bookmarkEnd w:id="290"/>
      <w:bookmarkEnd w:id="291"/>
      <w:bookmarkEnd w:id="292"/>
      <w:bookmarkEnd w:id="293"/>
      <w:r w:rsidRPr="00E02F1C">
        <w:t>28.- CUADRO DE SEGUIMIENTO DE LA INCORPORACIÓN DE ASPECTOS SOCIALES, MEDIOAMBIENTALES Y RELATIVOS A OTRAS POLÍTICAS PÚBLICAS INCORPORADAS EN EL PROCEDIMIENTO Y EN EL CONTRATO</w:t>
      </w:r>
      <w:bookmarkEnd w:id="294"/>
      <w:bookmarkEnd w:id="29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E02F1C"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E02F1C" w:rsidRDefault="00C548B6" w:rsidP="00A12B05">
            <w:pPr>
              <w:ind w:right="100"/>
              <w:jc w:val="center"/>
              <w:rPr>
                <w:rFonts w:ascii="Verdana" w:hAnsi="Verdana" w:cs="Tahoma"/>
                <w:bCs/>
                <w:sz w:val="18"/>
                <w:szCs w:val="18"/>
              </w:rPr>
            </w:pPr>
            <w:r w:rsidRPr="00E02F1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E02F1C" w:rsidRDefault="00C548B6" w:rsidP="00A12B05">
            <w:pPr>
              <w:ind w:left="-108" w:right="-108"/>
              <w:jc w:val="center"/>
              <w:rPr>
                <w:rFonts w:ascii="Verdana" w:hAnsi="Verdana" w:cs="Tahoma"/>
                <w:b/>
                <w:bCs/>
                <w:sz w:val="16"/>
                <w:szCs w:val="16"/>
              </w:rPr>
            </w:pPr>
            <w:r w:rsidRPr="00E02F1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E02F1C" w:rsidRDefault="00C548B6" w:rsidP="00A12B05">
            <w:pPr>
              <w:jc w:val="center"/>
              <w:rPr>
                <w:rFonts w:ascii="Verdana" w:hAnsi="Verdana" w:cs="Tahoma"/>
                <w:b/>
                <w:bCs/>
                <w:sz w:val="16"/>
                <w:szCs w:val="16"/>
              </w:rPr>
            </w:pPr>
            <w:r w:rsidRPr="00E02F1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E02F1C" w:rsidRDefault="00C548B6" w:rsidP="00A12B05">
            <w:pPr>
              <w:ind w:right="-84"/>
              <w:jc w:val="center"/>
              <w:rPr>
                <w:rFonts w:ascii="Verdana" w:hAnsi="Verdana" w:cs="Tahoma"/>
                <w:b/>
                <w:bCs/>
                <w:sz w:val="16"/>
                <w:szCs w:val="16"/>
              </w:rPr>
            </w:pPr>
            <w:r w:rsidRPr="00E02F1C">
              <w:rPr>
                <w:rFonts w:ascii="Verdana" w:hAnsi="Verdana" w:cs="Tahoma"/>
                <w:b/>
                <w:bCs/>
                <w:sz w:val="16"/>
                <w:szCs w:val="16"/>
              </w:rPr>
              <w:t>LINGÜÍSTICOS</w:t>
            </w:r>
          </w:p>
        </w:tc>
      </w:tr>
      <w:tr w:rsidR="00C548B6" w:rsidRPr="00E02F1C"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E02F1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E02F1C" w:rsidRDefault="00C548B6" w:rsidP="00A12B05">
            <w:pPr>
              <w:ind w:left="-108" w:right="-108"/>
              <w:jc w:val="center"/>
              <w:rPr>
                <w:rFonts w:ascii="Verdana" w:hAnsi="Verdana" w:cs="Tahoma"/>
                <w:bCs/>
                <w:sz w:val="16"/>
                <w:szCs w:val="16"/>
              </w:rPr>
            </w:pPr>
            <w:r w:rsidRPr="00E02F1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E02F1C" w:rsidRDefault="00C548B6" w:rsidP="00A12B05">
            <w:pPr>
              <w:ind w:left="-108" w:right="-108"/>
              <w:jc w:val="center"/>
              <w:rPr>
                <w:rFonts w:ascii="Verdana" w:hAnsi="Verdana" w:cs="Tahoma"/>
                <w:bCs/>
                <w:sz w:val="16"/>
                <w:szCs w:val="16"/>
              </w:rPr>
            </w:pPr>
            <w:r w:rsidRPr="00E02F1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E02F1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E02F1C" w:rsidRDefault="00C548B6" w:rsidP="00A12B05">
            <w:pPr>
              <w:ind w:right="-84"/>
              <w:jc w:val="center"/>
              <w:rPr>
                <w:rFonts w:ascii="Verdana" w:hAnsi="Verdana" w:cs="Tahoma"/>
                <w:bCs/>
                <w:color w:val="FF0000"/>
                <w:sz w:val="16"/>
                <w:szCs w:val="16"/>
              </w:rPr>
            </w:pPr>
          </w:p>
        </w:tc>
      </w:tr>
      <w:tr w:rsidR="00C548B6" w:rsidRPr="00E02F1C"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E02F1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Igualdad de</w:t>
            </w:r>
          </w:p>
          <w:p w14:paraId="3563963A"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E02F1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E02F1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E02F1C" w:rsidRDefault="00C548B6" w:rsidP="00A12B05">
            <w:pPr>
              <w:ind w:right="-84"/>
              <w:jc w:val="center"/>
              <w:rPr>
                <w:rFonts w:ascii="Verdana" w:hAnsi="Verdana" w:cs="Tahoma"/>
                <w:bCs/>
                <w:color w:val="FF0000"/>
                <w:sz w:val="16"/>
                <w:szCs w:val="16"/>
              </w:rPr>
            </w:pPr>
          </w:p>
        </w:tc>
      </w:tr>
      <w:tr w:rsidR="00C548B6" w:rsidRPr="00E02F1C"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E02F1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E02F1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E02F1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E02F1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E02F1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E02F1C" w:rsidRDefault="00C548B6" w:rsidP="00A12B05">
            <w:pPr>
              <w:ind w:right="-84"/>
              <w:jc w:val="center"/>
              <w:rPr>
                <w:rFonts w:ascii="Verdana" w:hAnsi="Verdana" w:cs="Tahoma"/>
                <w:sz w:val="18"/>
                <w:szCs w:val="18"/>
              </w:rPr>
            </w:pPr>
          </w:p>
        </w:tc>
      </w:tr>
      <w:tr w:rsidR="00C548B6" w:rsidRPr="00E02F1C"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E02F1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E02F1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E02F1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E02F1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E02F1C" w:rsidRDefault="00C548B6" w:rsidP="00A12B05">
            <w:pPr>
              <w:ind w:right="-84"/>
              <w:jc w:val="center"/>
              <w:rPr>
                <w:rFonts w:ascii="Verdana" w:hAnsi="Verdana" w:cs="Tahoma"/>
                <w:sz w:val="18"/>
                <w:szCs w:val="18"/>
              </w:rPr>
            </w:pPr>
          </w:p>
        </w:tc>
      </w:tr>
      <w:tr w:rsidR="00C548B6" w:rsidRPr="00E02F1C"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E02F1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E02F1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E02F1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E02F1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E02F1C" w:rsidRDefault="00C548B6" w:rsidP="00A12B05">
            <w:pPr>
              <w:ind w:right="-84"/>
              <w:jc w:val="center"/>
              <w:rPr>
                <w:rFonts w:ascii="Verdana" w:hAnsi="Verdana" w:cs="Tahoma"/>
                <w:sz w:val="18"/>
                <w:szCs w:val="18"/>
              </w:rPr>
            </w:pPr>
          </w:p>
        </w:tc>
      </w:tr>
      <w:tr w:rsidR="00C548B6" w:rsidRPr="00E02F1C"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E02F1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E02F1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E02F1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E02F1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E02F1C" w:rsidRDefault="00C548B6" w:rsidP="00A12B05">
            <w:pPr>
              <w:ind w:right="-84"/>
              <w:jc w:val="center"/>
              <w:rPr>
                <w:rFonts w:ascii="Verdana" w:hAnsi="Verdana" w:cs="Tahoma"/>
                <w:sz w:val="18"/>
                <w:szCs w:val="18"/>
              </w:rPr>
            </w:pPr>
          </w:p>
        </w:tc>
      </w:tr>
      <w:tr w:rsidR="00C548B6" w:rsidRPr="00E02F1C"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E02F1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87A7DBE" w:rsidR="00C548B6" w:rsidRPr="00E02F1C" w:rsidRDefault="003627AC" w:rsidP="00A12B05">
            <w:pPr>
              <w:ind w:right="-80"/>
              <w:jc w:val="center"/>
              <w:rPr>
                <w:rFonts w:ascii="Verdana" w:hAnsi="Verdana" w:cs="Tahoma"/>
                <w:sz w:val="18"/>
                <w:szCs w:val="18"/>
              </w:rPr>
            </w:pPr>
            <w:r w:rsidRPr="00E02F1C">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0F3D5AE"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E02F1C" w:rsidRDefault="00C548B6" w:rsidP="00A12B05">
            <w:pPr>
              <w:ind w:left="-108" w:right="-108"/>
              <w:jc w:val="center"/>
              <w:rPr>
                <w:rFonts w:ascii="Verdana" w:hAnsi="Verdana" w:cs="Tahoma"/>
                <w:color w:val="FF0000"/>
                <w:sz w:val="18"/>
                <w:szCs w:val="18"/>
              </w:rPr>
            </w:pPr>
            <w:r w:rsidRPr="00E02F1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5A778C1E" w:rsidR="00C548B6" w:rsidRPr="00E02F1C" w:rsidRDefault="003627AC" w:rsidP="00A12B05">
            <w:pPr>
              <w:jc w:val="center"/>
              <w:rPr>
                <w:rFonts w:ascii="Verdana" w:hAnsi="Verdana" w:cs="Tahoma"/>
                <w:color w:val="FF0000"/>
                <w:sz w:val="18"/>
                <w:szCs w:val="18"/>
              </w:rPr>
            </w:pPr>
            <w:r w:rsidRPr="00E02F1C">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E02F1C" w:rsidRDefault="00C548B6" w:rsidP="00A12B05">
            <w:pPr>
              <w:ind w:right="-84"/>
              <w:jc w:val="center"/>
              <w:rPr>
                <w:rFonts w:ascii="Verdana" w:hAnsi="Verdana" w:cs="Tahoma"/>
                <w:color w:val="0000FF"/>
                <w:sz w:val="18"/>
                <w:szCs w:val="18"/>
              </w:rPr>
            </w:pPr>
            <w:r w:rsidRPr="00E02F1C">
              <w:rPr>
                <w:rFonts w:ascii="Verdana" w:hAnsi="Verdana" w:cs="Tahoma"/>
                <w:color w:val="0000FF"/>
                <w:sz w:val="18"/>
                <w:szCs w:val="18"/>
              </w:rPr>
              <w:t>Sí</w:t>
            </w:r>
          </w:p>
        </w:tc>
      </w:tr>
    </w:tbl>
    <w:p w14:paraId="09ECB46C" w14:textId="77777777" w:rsidR="004E3BAF" w:rsidRPr="00E02F1C" w:rsidRDefault="004E3BAF" w:rsidP="00C548B6">
      <w:pPr>
        <w:pStyle w:val="TITULOAPRINCIPALES"/>
        <w:ind w:right="-1"/>
      </w:pPr>
    </w:p>
    <w:p w14:paraId="1A959C1B" w14:textId="77777777" w:rsidR="004E3BAF" w:rsidRPr="00E02F1C" w:rsidRDefault="004E3BAF" w:rsidP="004E3BAF">
      <w:pPr>
        <w:pStyle w:val="Ttulo3"/>
      </w:pPr>
      <w:bookmarkStart w:id="296" w:name="_Toc153533353"/>
      <w:r w:rsidRPr="00E02F1C">
        <w:t>29.- DOCUMENTACIÓN ADICIONAL A APORTAR EN EJECUCIÓN</w:t>
      </w:r>
      <w:bookmarkEnd w:id="296"/>
    </w:p>
    <w:p w14:paraId="789285F5" w14:textId="77777777" w:rsidR="004E3BAF" w:rsidRPr="00E02F1C" w:rsidRDefault="004E3BAF" w:rsidP="004E3BAF"/>
    <w:p w14:paraId="2829F327" w14:textId="77777777" w:rsidR="004E3BAF" w:rsidRPr="00E02F1C" w:rsidRDefault="004E3BAF" w:rsidP="004E3BAF">
      <w:pPr>
        <w:jc w:val="both"/>
        <w:rPr>
          <w:rFonts w:ascii="Verdana" w:hAnsi="Verdana"/>
          <w:sz w:val="19"/>
          <w:szCs w:val="19"/>
        </w:rPr>
      </w:pPr>
      <w:r w:rsidRPr="00E02F1C">
        <w:rPr>
          <w:rFonts w:ascii="Verdana" w:hAnsi="Verdana"/>
          <w:sz w:val="19"/>
          <w:szCs w:val="19"/>
        </w:rPr>
        <w:t xml:space="preserve">En caso de que sea necesario aportar documentación adicional durante la ejecución, se hará constar de forma detallada. </w:t>
      </w:r>
    </w:p>
    <w:p w14:paraId="6C61EF6A" w14:textId="77777777" w:rsidR="004E3BAF" w:rsidRPr="00E02F1C" w:rsidRDefault="004E3BAF" w:rsidP="004E3BAF"/>
    <w:p w14:paraId="042AA3F5" w14:textId="77777777" w:rsidR="004E3BAF" w:rsidRPr="00E02F1C" w:rsidRDefault="004E3BAF" w:rsidP="005F4612">
      <w:pPr>
        <w:pStyle w:val="Prrafodelista"/>
        <w:ind w:left="720"/>
      </w:pPr>
    </w:p>
    <w:p w14:paraId="0929766B" w14:textId="56111B16" w:rsidR="00C548B6" w:rsidRPr="00E02F1C" w:rsidRDefault="00C548B6" w:rsidP="00C548B6">
      <w:pPr>
        <w:pStyle w:val="TITULOAPRINCIPALES"/>
        <w:ind w:right="-1"/>
      </w:pPr>
      <w:r w:rsidRPr="00E02F1C">
        <w:br w:type="page"/>
      </w:r>
      <w:bookmarkStart w:id="297" w:name="_Toc528657932"/>
      <w:bookmarkStart w:id="298" w:name="_Toc528658751"/>
      <w:bookmarkStart w:id="299" w:name="_Toc528660378"/>
      <w:bookmarkStart w:id="300" w:name="_Toc528664228"/>
      <w:bookmarkStart w:id="301" w:name="_Toc528665919"/>
      <w:bookmarkStart w:id="302" w:name="_Toc528666544"/>
      <w:bookmarkStart w:id="303" w:name="_Toc528671267"/>
      <w:bookmarkStart w:id="304" w:name="_Toc530728047"/>
      <w:bookmarkStart w:id="305" w:name="_Toc5958937"/>
    </w:p>
    <w:p w14:paraId="16B0AC42" w14:textId="77777777" w:rsidR="00C548B6" w:rsidRPr="00E02F1C" w:rsidRDefault="00C548B6" w:rsidP="00C548B6">
      <w:pPr>
        <w:pStyle w:val="Ttulo1"/>
      </w:pPr>
      <w:bookmarkStart w:id="306" w:name="_Toc33530755"/>
      <w:bookmarkStart w:id="307" w:name="_Toc153533354"/>
      <w:bookmarkStart w:id="308" w:name="_Toc528657937"/>
      <w:bookmarkStart w:id="309" w:name="_Toc528658756"/>
      <w:bookmarkStart w:id="310" w:name="_Toc528660383"/>
      <w:bookmarkStart w:id="311" w:name="_Toc528664233"/>
      <w:bookmarkStart w:id="312" w:name="_Toc528665924"/>
      <w:bookmarkStart w:id="313" w:name="_Toc528666549"/>
      <w:bookmarkStart w:id="314" w:name="_Toc528671272"/>
      <w:bookmarkStart w:id="315" w:name="_Toc530728052"/>
      <w:bookmarkStart w:id="316" w:name="_Toc5958942"/>
      <w:bookmarkStart w:id="317" w:name="_Toc34132906"/>
      <w:bookmarkEnd w:id="297"/>
      <w:bookmarkEnd w:id="298"/>
      <w:bookmarkEnd w:id="299"/>
      <w:bookmarkEnd w:id="300"/>
      <w:bookmarkEnd w:id="301"/>
      <w:bookmarkEnd w:id="302"/>
      <w:bookmarkEnd w:id="303"/>
      <w:bookmarkEnd w:id="304"/>
      <w:bookmarkEnd w:id="305"/>
      <w:r w:rsidRPr="00E02F1C">
        <w:lastRenderedPageBreak/>
        <w:t>CONDICIONES GENERALES</w:t>
      </w:r>
      <w:bookmarkEnd w:id="306"/>
      <w:bookmarkEnd w:id="307"/>
    </w:p>
    <w:p w14:paraId="12CD1B19" w14:textId="77777777" w:rsidR="00C548B6" w:rsidRPr="00E02F1C" w:rsidRDefault="00C548B6" w:rsidP="00C548B6"/>
    <w:p w14:paraId="61954D9F" w14:textId="77777777" w:rsidR="00C548B6" w:rsidRPr="00E02F1C" w:rsidRDefault="00C548B6" w:rsidP="00F32D63">
      <w:pPr>
        <w:pStyle w:val="Ttulo2"/>
      </w:pPr>
      <w:bookmarkStart w:id="318" w:name="_Toc505598225"/>
      <w:bookmarkStart w:id="319" w:name="_Toc505598302"/>
      <w:bookmarkStart w:id="320" w:name="_Toc505598395"/>
      <w:bookmarkStart w:id="321" w:name="_Toc507512577"/>
      <w:bookmarkStart w:id="322" w:name="_Toc33530756"/>
      <w:bookmarkStart w:id="323" w:name="_Toc153533355"/>
      <w:r w:rsidRPr="00E02F1C">
        <w:t>I.- OBJETO Y CUESTIONES GENERALES DEL CONTRATO</w:t>
      </w:r>
      <w:bookmarkEnd w:id="318"/>
      <w:bookmarkEnd w:id="319"/>
      <w:bookmarkEnd w:id="320"/>
      <w:bookmarkEnd w:id="321"/>
      <w:bookmarkEnd w:id="322"/>
      <w:bookmarkEnd w:id="323"/>
    </w:p>
    <w:p w14:paraId="37CFA7CD" w14:textId="77777777" w:rsidR="002F09EE" w:rsidRPr="00E02F1C" w:rsidRDefault="00473BA1" w:rsidP="004716CF">
      <w:pPr>
        <w:pStyle w:val="Ttulo3"/>
        <w:ind w:right="-427"/>
        <w:rPr>
          <w:rFonts w:eastAsia="Arial Unicode MS"/>
        </w:rPr>
      </w:pPr>
      <w:bookmarkStart w:id="324" w:name="_Toc153533356"/>
      <w:bookmarkStart w:id="325" w:name="_Toc33530757"/>
      <w:r w:rsidRPr="00E02F1C">
        <w:rPr>
          <w:rFonts w:eastAsia="Arial Unicode MS"/>
        </w:rPr>
        <w:t xml:space="preserve">1.- </w:t>
      </w:r>
      <w:r w:rsidR="002F09EE" w:rsidRPr="00E02F1C">
        <w:rPr>
          <w:rFonts w:eastAsia="Arial Unicode MS"/>
        </w:rPr>
        <w:t>OBJETO DEL CONTRATO</w:t>
      </w:r>
      <w:bookmarkEnd w:id="324"/>
    </w:p>
    <w:p w14:paraId="3465318D"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E02F1C" w:rsidRDefault="002F09EE" w:rsidP="004716CF">
      <w:pPr>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Cuando el objeto está fraccionado en lotes, el objeto de cada lote se indica en la cláusula 1.2</w:t>
      </w:r>
      <w:r w:rsidR="003E40FB" w:rsidRPr="00E02F1C">
        <w:rPr>
          <w:rFonts w:ascii="Verdana" w:eastAsia="Arial Unicode MS" w:hAnsi="Verdana" w:cs="Tahoma"/>
          <w:sz w:val="19"/>
          <w:szCs w:val="19"/>
        </w:rPr>
        <w:t>.2</w:t>
      </w:r>
      <w:r w:rsidRPr="00E02F1C">
        <w:rPr>
          <w:rFonts w:ascii="Verdana" w:eastAsia="Arial Unicode MS" w:hAnsi="Verdana" w:cs="Tahoma"/>
          <w:sz w:val="19"/>
          <w:szCs w:val="19"/>
        </w:rPr>
        <w:t xml:space="preserve"> de </w:t>
      </w:r>
      <w:r w:rsidR="003E40FB" w:rsidRPr="00E02F1C">
        <w:rPr>
          <w:rFonts w:ascii="Verdana" w:eastAsia="Arial Unicode MS" w:hAnsi="Verdana" w:cs="Tahoma"/>
          <w:sz w:val="19"/>
          <w:szCs w:val="19"/>
        </w:rPr>
        <w:t>cláusulas específicas del contrato</w:t>
      </w:r>
      <w:r w:rsidRPr="00E02F1C">
        <w:rPr>
          <w:rFonts w:ascii="Verdana" w:eastAsia="Arial Unicode MS" w:hAnsi="Verdana" w:cs="Tahoma"/>
          <w:sz w:val="19"/>
          <w:szCs w:val="19"/>
        </w:rPr>
        <w:t>.</w:t>
      </w:r>
    </w:p>
    <w:p w14:paraId="6516CFDA" w14:textId="77777777" w:rsidR="002F09EE" w:rsidRPr="00E02F1C" w:rsidRDefault="00473BA1" w:rsidP="004716CF">
      <w:pPr>
        <w:pStyle w:val="Ttulo3"/>
        <w:ind w:right="-427"/>
        <w:rPr>
          <w:rFonts w:eastAsia="Arial Unicode MS"/>
        </w:rPr>
      </w:pPr>
      <w:bookmarkStart w:id="326" w:name="_Toc153533357"/>
      <w:r w:rsidRPr="00E02F1C">
        <w:rPr>
          <w:rFonts w:eastAsia="Arial Unicode MS"/>
        </w:rPr>
        <w:t xml:space="preserve">2.- </w:t>
      </w:r>
      <w:r w:rsidR="002F09EE" w:rsidRPr="00E02F1C">
        <w:rPr>
          <w:rFonts w:eastAsia="Arial Unicode MS"/>
        </w:rPr>
        <w:t>DOCUMENTOS DE CARÁCTER CONTRACTUAL</w:t>
      </w:r>
      <w:bookmarkEnd w:id="326"/>
    </w:p>
    <w:p w14:paraId="3730BE54" w14:textId="77777777" w:rsidR="002F09EE" w:rsidRPr="00E02F1C"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Tienen carácter contractual los siguientes documentos:</w:t>
      </w:r>
    </w:p>
    <w:p w14:paraId="64027813" w14:textId="77777777" w:rsidR="002F09EE" w:rsidRPr="00E02F1C"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El pliego de cláusulas administrativas particulares (PCAP).</w:t>
      </w:r>
    </w:p>
    <w:p w14:paraId="4DC56FC1" w14:textId="77777777" w:rsidR="002F09EE" w:rsidRPr="00E02F1C"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Documentos del proyecto que revisten carácter contractual:</w:t>
      </w:r>
    </w:p>
    <w:p w14:paraId="2A5D2CCF"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pliego de prescripciones técnicas particulares (PPTP).</w:t>
      </w:r>
    </w:p>
    <w:p w14:paraId="538CD80A"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Los cuadros de precios.</w:t>
      </w:r>
    </w:p>
    <w:p w14:paraId="5D48E57A"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Los planos.</w:t>
      </w:r>
    </w:p>
    <w:p w14:paraId="50985E19"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memoria del proyecto, conforme al art. 128 del RGLCAP.</w:t>
      </w:r>
    </w:p>
    <w:p w14:paraId="005ECAB0" w14:textId="77777777" w:rsidR="002F09EE" w:rsidRPr="00E02F1C"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El programa de trabajo aprobado por el órgano de contratación.</w:t>
      </w:r>
    </w:p>
    <w:p w14:paraId="4F92811A" w14:textId="77777777" w:rsidR="002F09EE" w:rsidRPr="00E02F1C"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El documento de formalización del contrato.</w:t>
      </w:r>
    </w:p>
    <w:p w14:paraId="426FA102" w14:textId="77777777" w:rsidR="002F09EE" w:rsidRPr="00E02F1C" w:rsidRDefault="00473BA1" w:rsidP="004716CF">
      <w:pPr>
        <w:pStyle w:val="Ttulo3"/>
        <w:ind w:right="-427"/>
        <w:rPr>
          <w:rFonts w:eastAsia="Arial Unicode MS"/>
        </w:rPr>
      </w:pPr>
      <w:bookmarkStart w:id="327" w:name="_Toc153533358"/>
      <w:r w:rsidRPr="00E02F1C">
        <w:rPr>
          <w:rFonts w:eastAsia="Arial Unicode MS"/>
        </w:rPr>
        <w:t xml:space="preserve">3.- </w:t>
      </w:r>
      <w:r w:rsidR="002F09EE" w:rsidRPr="00E02F1C">
        <w:rPr>
          <w:rFonts w:eastAsia="Arial Unicode MS"/>
        </w:rPr>
        <w:t>RÉGIMEN JURÍDICO DEL CONTRATO</w:t>
      </w:r>
      <w:bookmarkEnd w:id="327"/>
    </w:p>
    <w:p w14:paraId="4F80946E" w14:textId="77777777" w:rsidR="002F09EE" w:rsidRPr="00E02F1C" w:rsidRDefault="00630BA4" w:rsidP="004716CF">
      <w:pPr>
        <w:pStyle w:val="Ttulo4"/>
        <w:ind w:right="-427"/>
        <w:rPr>
          <w:b w:val="0"/>
        </w:rPr>
      </w:pPr>
      <w:bookmarkStart w:id="328" w:name="_Toc41549229"/>
      <w:bookmarkStart w:id="329" w:name="_Toc48120632"/>
      <w:r w:rsidRPr="00E02F1C">
        <w:t xml:space="preserve">3.1.- </w:t>
      </w:r>
      <w:r w:rsidR="002F09EE" w:rsidRPr="00E02F1C">
        <w:rPr>
          <w:b w:val="0"/>
        </w:rPr>
        <w:t>El contrato es de</w:t>
      </w:r>
      <w:r w:rsidR="002F09EE" w:rsidRPr="00E02F1C">
        <w:t xml:space="preserve"> naturaleza administrativa </w:t>
      </w:r>
      <w:r w:rsidR="002F09EE" w:rsidRPr="00E02F1C">
        <w:rPr>
          <w:b w:val="0"/>
        </w:rPr>
        <w:t>y se rige por las normas y documentos señalados a continuación.</w:t>
      </w:r>
      <w:bookmarkEnd w:id="328"/>
      <w:bookmarkEnd w:id="329"/>
    </w:p>
    <w:p w14:paraId="12CB1D79" w14:textId="77777777" w:rsidR="002F09EE" w:rsidRPr="00E02F1C" w:rsidRDefault="00630BA4" w:rsidP="004716CF">
      <w:pPr>
        <w:pStyle w:val="Ttulo4"/>
        <w:ind w:right="-427"/>
        <w:rPr>
          <w:b w:val="0"/>
        </w:rPr>
      </w:pPr>
      <w:bookmarkStart w:id="330" w:name="_Toc41549230"/>
      <w:bookmarkStart w:id="331" w:name="_Toc48120633"/>
      <w:r w:rsidRPr="00E02F1C">
        <w:t xml:space="preserve">3.2.- </w:t>
      </w:r>
      <w:r w:rsidR="002F09EE" w:rsidRPr="00E02F1C">
        <w:rPr>
          <w:b w:val="0"/>
        </w:rPr>
        <w:t>Para lo no previsto en los documentos contractuales el contrato se regirá por:</w:t>
      </w:r>
      <w:bookmarkEnd w:id="330"/>
      <w:bookmarkEnd w:id="331"/>
    </w:p>
    <w:p w14:paraId="153678CF"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Ley 9/2017, de 8 de noviembre, de Contratos del Sector Público (LCSP).</w:t>
      </w:r>
    </w:p>
    <w:p w14:paraId="65C56C79"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E02F1C"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E02F1C"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Ley 32/2006, de 18 de octubre, reguladora de la subcontratación en el Sector de la Construcción</w:t>
      </w:r>
      <w:r w:rsidR="00583A78" w:rsidRPr="00E02F1C">
        <w:rPr>
          <w:rFonts w:ascii="Verdana" w:eastAsia="Arial Unicode MS" w:hAnsi="Verdana" w:cs="Tahoma"/>
          <w:sz w:val="19"/>
          <w:szCs w:val="19"/>
        </w:rPr>
        <w:t xml:space="preserve"> así como el</w:t>
      </w:r>
      <w:r w:rsidRPr="00E02F1C">
        <w:rPr>
          <w:rFonts w:ascii="Verdana" w:eastAsia="Arial Unicode MS" w:hAnsi="Verdana" w:cs="Tahoma"/>
          <w:sz w:val="19"/>
          <w:szCs w:val="19"/>
        </w:rPr>
        <w:t xml:space="preserve"> </w:t>
      </w:r>
      <w:r w:rsidR="00583A78" w:rsidRPr="00E02F1C">
        <w:rPr>
          <w:rFonts w:ascii="Verdana" w:eastAsia="Arial Unicode MS" w:hAnsi="Verdana" w:cs="Tahoma"/>
          <w:sz w:val="19"/>
          <w:szCs w:val="19"/>
        </w:rPr>
        <w:t>Real Decreto 1109/2007, de 24 de agosto, por el que se desarrolla la Ley 32/2006, de 18 de octubre.</w:t>
      </w:r>
    </w:p>
    <w:p w14:paraId="1316A708" w14:textId="61E94C28" w:rsidR="00B11996" w:rsidRPr="00E02F1C"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Ley 2/2015, de 30 de marzo, de desind</w:t>
      </w:r>
      <w:r w:rsidR="00644C06" w:rsidRPr="00E02F1C">
        <w:rPr>
          <w:rFonts w:ascii="Verdana" w:eastAsia="Arial Unicode MS" w:hAnsi="Verdana" w:cs="Tahoma"/>
          <w:sz w:val="19"/>
          <w:szCs w:val="19"/>
        </w:rPr>
        <w:t>exación de la economía española</w:t>
      </w:r>
      <w:r w:rsidRPr="00E02F1C">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E02F1C">
        <w:rPr>
          <w:rFonts w:ascii="Verdana" w:eastAsia="Arial Unicode MS" w:hAnsi="Verdana" w:cs="Tahoma"/>
          <w:sz w:val="19"/>
          <w:szCs w:val="19"/>
        </w:rPr>
        <w:t xml:space="preserve"> </w:t>
      </w:r>
    </w:p>
    <w:p w14:paraId="2B0FA775"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El </w:t>
      </w:r>
      <w:r w:rsidR="00630BA4" w:rsidRPr="00E02F1C">
        <w:rPr>
          <w:rFonts w:ascii="Verdana" w:eastAsia="Arial Unicode MS" w:hAnsi="Verdana" w:cs="Tahoma"/>
          <w:sz w:val="19"/>
          <w:szCs w:val="19"/>
        </w:rPr>
        <w:t xml:space="preserve">Pliego </w:t>
      </w:r>
      <w:r w:rsidRPr="00E02F1C">
        <w:rPr>
          <w:rFonts w:ascii="Verdana" w:eastAsia="Arial Unicode MS" w:hAnsi="Verdana" w:cs="Tahoma"/>
          <w:sz w:val="19"/>
          <w:szCs w:val="19"/>
        </w:rPr>
        <w:t>de Cláusulas Administrativas Ge</w:t>
      </w:r>
      <w:r w:rsidR="00630BA4" w:rsidRPr="00E02F1C">
        <w:rPr>
          <w:rFonts w:ascii="Verdana" w:eastAsia="Arial Unicode MS" w:hAnsi="Verdana" w:cs="Tahoma"/>
          <w:sz w:val="19"/>
          <w:szCs w:val="19"/>
        </w:rPr>
        <w:t xml:space="preserve">nerales para la Contratación de </w:t>
      </w:r>
      <w:r w:rsidRPr="00E02F1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E02F1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E02F1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E02F1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Cualesquiera otras disposiciones que regulen la contratación</w:t>
      </w:r>
      <w:r w:rsidR="001F3ACD" w:rsidRPr="00E02F1C">
        <w:rPr>
          <w:rFonts w:ascii="Verdana" w:eastAsia="Arial Unicode MS" w:hAnsi="Verdana" w:cs="Tahoma"/>
          <w:sz w:val="19"/>
          <w:szCs w:val="19"/>
        </w:rPr>
        <w:t xml:space="preserve"> </w:t>
      </w:r>
      <w:r w:rsidRPr="00E02F1C">
        <w:rPr>
          <w:rFonts w:ascii="Verdana" w:eastAsia="Arial Unicode MS" w:hAnsi="Verdana" w:cs="Tahoma"/>
          <w:sz w:val="19"/>
          <w:szCs w:val="19"/>
        </w:rPr>
        <w:t xml:space="preserve">en el ámbito </w:t>
      </w:r>
      <w:r w:rsidR="001F3ACD" w:rsidRPr="00E02F1C">
        <w:rPr>
          <w:rFonts w:ascii="Verdana" w:eastAsia="Arial Unicode MS" w:hAnsi="Verdana" w:cs="Tahoma"/>
          <w:sz w:val="19"/>
          <w:szCs w:val="19"/>
        </w:rPr>
        <w:t xml:space="preserve">de la Unión Europea, en el </w:t>
      </w:r>
      <w:r w:rsidRPr="00E02F1C">
        <w:rPr>
          <w:rFonts w:ascii="Verdana" w:eastAsia="Arial Unicode MS" w:hAnsi="Verdana" w:cs="Tahoma"/>
          <w:sz w:val="19"/>
          <w:szCs w:val="19"/>
        </w:rPr>
        <w:t xml:space="preserve">estatal </w:t>
      </w:r>
      <w:r w:rsidR="001F3ACD" w:rsidRPr="00E02F1C">
        <w:rPr>
          <w:rFonts w:ascii="Verdana" w:eastAsia="Arial Unicode MS" w:hAnsi="Verdana" w:cs="Tahoma"/>
          <w:sz w:val="19"/>
          <w:szCs w:val="19"/>
        </w:rPr>
        <w:t xml:space="preserve">y en el </w:t>
      </w:r>
      <w:r w:rsidRPr="00E02F1C">
        <w:rPr>
          <w:rFonts w:ascii="Verdana" w:eastAsia="Arial Unicode MS" w:hAnsi="Verdana" w:cs="Tahoma"/>
          <w:sz w:val="19"/>
          <w:szCs w:val="19"/>
        </w:rPr>
        <w:t xml:space="preserve">de la Comunidad Autónoma de Euskadi y que </w:t>
      </w:r>
      <w:r w:rsidR="001F3ACD" w:rsidRPr="00E02F1C">
        <w:rPr>
          <w:rFonts w:ascii="Verdana" w:eastAsia="Arial Unicode MS" w:hAnsi="Verdana" w:cs="Tahoma"/>
          <w:sz w:val="19"/>
          <w:szCs w:val="19"/>
        </w:rPr>
        <w:t xml:space="preserve">le </w:t>
      </w:r>
      <w:r w:rsidRPr="00E02F1C">
        <w:rPr>
          <w:rFonts w:ascii="Verdana" w:eastAsia="Arial Unicode MS" w:hAnsi="Verdana" w:cs="Tahoma"/>
          <w:sz w:val="19"/>
          <w:szCs w:val="19"/>
        </w:rPr>
        <w:t>resulten aplicables.</w:t>
      </w:r>
    </w:p>
    <w:p w14:paraId="20551C10" w14:textId="77777777" w:rsidR="002F09EE" w:rsidRPr="00E02F1C" w:rsidRDefault="002F09EE" w:rsidP="002A2C73">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E02F1C" w:rsidRDefault="00630BA4" w:rsidP="004716CF">
      <w:pPr>
        <w:pStyle w:val="Ttulo4"/>
        <w:ind w:right="-427"/>
      </w:pPr>
      <w:bookmarkStart w:id="332" w:name="_Toc41549231"/>
      <w:bookmarkStart w:id="333" w:name="_Toc48120634"/>
      <w:r w:rsidRPr="00E02F1C">
        <w:t xml:space="preserve">3.3.- </w:t>
      </w:r>
      <w:r w:rsidR="002F09EE" w:rsidRPr="00E02F1C">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32"/>
      <w:bookmarkEnd w:id="333"/>
    </w:p>
    <w:p w14:paraId="4D8BEE3B" w14:textId="77777777" w:rsidR="002F09EE" w:rsidRPr="00E02F1C" w:rsidRDefault="002F09EE" w:rsidP="004716C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E02F1C" w:rsidRDefault="00211BE9" w:rsidP="004716CF">
      <w:pPr>
        <w:pStyle w:val="Ttulo3"/>
        <w:ind w:right="-427"/>
        <w:rPr>
          <w:rFonts w:eastAsia="Arial Unicode MS"/>
        </w:rPr>
      </w:pPr>
      <w:bookmarkStart w:id="334" w:name="_Toc153533359"/>
      <w:r w:rsidRPr="00E02F1C">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E02F1C">
        <w:rPr>
          <w:rFonts w:eastAsia="Arial Unicode MS"/>
          <w:caps w:val="0"/>
        </w:rPr>
        <w:t xml:space="preserve">DE PERSONAS CON DISCAPACIDAD, </w:t>
      </w:r>
      <w:r w:rsidRPr="00E02F1C">
        <w:rPr>
          <w:rFonts w:eastAsia="Arial Unicode MS"/>
          <w:caps w:val="0"/>
        </w:rPr>
        <w:t>PROTECCIÓN DE DATOS</w:t>
      </w:r>
      <w:r w:rsidR="009E3987" w:rsidRPr="00E02F1C">
        <w:rPr>
          <w:rFonts w:eastAsia="Arial Unicode MS"/>
          <w:caps w:val="0"/>
        </w:rPr>
        <w:t>, Y DEFENSA DE LA COMPETENCIA</w:t>
      </w:r>
      <w:bookmarkEnd w:id="334"/>
      <w:r w:rsidR="009E3987" w:rsidRPr="00E02F1C">
        <w:rPr>
          <w:rFonts w:eastAsia="Arial Unicode MS"/>
          <w:caps w:val="0"/>
        </w:rPr>
        <w:t xml:space="preserve"> </w:t>
      </w:r>
    </w:p>
    <w:p w14:paraId="6DD839D7" w14:textId="77777777" w:rsidR="002F09EE" w:rsidRPr="00E02F1C"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E02F1C">
        <w:rPr>
          <w:rFonts w:ascii="Verdana" w:hAnsi="Verdana" w:cs="Tahoma"/>
          <w:sz w:val="19"/>
          <w:szCs w:val="19"/>
        </w:rPr>
        <w:t>En los siguientes organismos se puede obtener información de las obligaciones y disposiciones vigentes en relación con:</w:t>
      </w:r>
    </w:p>
    <w:p w14:paraId="1B2FE49E" w14:textId="77777777" w:rsidR="003910AC" w:rsidRPr="00E02F1C" w:rsidRDefault="003910AC" w:rsidP="003910AC">
      <w:pPr>
        <w:pStyle w:val="Ttulo4"/>
        <w:ind w:left="1134" w:right="-425"/>
        <w:rPr>
          <w:szCs w:val="19"/>
        </w:rPr>
      </w:pPr>
      <w:bookmarkStart w:id="335" w:name="_Toc38361586"/>
      <w:bookmarkStart w:id="336" w:name="_Toc48120636"/>
      <w:r w:rsidRPr="00E02F1C">
        <w:rPr>
          <w:szCs w:val="19"/>
        </w:rPr>
        <w:t xml:space="preserve">4.1.- </w:t>
      </w:r>
      <w:r w:rsidRPr="00E02F1C">
        <w:rPr>
          <w:b w:val="0"/>
          <w:szCs w:val="19"/>
        </w:rPr>
        <w:t>Igualdad de mujeres y hombres: Organismo Autónomo EMAKUNDE-Instituto Vasco de la Mujer.</w:t>
      </w:r>
      <w:bookmarkEnd w:id="335"/>
      <w:bookmarkEnd w:id="336"/>
    </w:p>
    <w:p w14:paraId="17625073" w14:textId="77777777" w:rsidR="003910AC" w:rsidRPr="00E02F1C" w:rsidRDefault="003910AC" w:rsidP="003910AC">
      <w:pPr>
        <w:pStyle w:val="Ttulo4"/>
        <w:ind w:left="1134" w:right="-425"/>
        <w:rPr>
          <w:b w:val="0"/>
          <w:szCs w:val="19"/>
        </w:rPr>
      </w:pPr>
      <w:bookmarkStart w:id="337" w:name="_Toc38361587"/>
      <w:bookmarkStart w:id="338" w:name="_Toc48120637"/>
      <w:r w:rsidRPr="00E02F1C">
        <w:rPr>
          <w:szCs w:val="19"/>
        </w:rPr>
        <w:t xml:space="preserve">4.2.- </w:t>
      </w:r>
      <w:r w:rsidRPr="00E02F1C">
        <w:rPr>
          <w:b w:val="0"/>
          <w:szCs w:val="19"/>
        </w:rPr>
        <w:t>Fiscalidad: Haciendas Forales de los Territorios Históricos de Araba, Bizkaia y Gipuzkoa y de la Comunidad Foral de Navarra, y Agencia Estatal de Administración Tributaria.</w:t>
      </w:r>
      <w:bookmarkEnd w:id="337"/>
      <w:bookmarkEnd w:id="338"/>
    </w:p>
    <w:p w14:paraId="31B51775" w14:textId="77777777" w:rsidR="003910AC" w:rsidRPr="00E02F1C" w:rsidRDefault="003910AC" w:rsidP="003910AC">
      <w:pPr>
        <w:pStyle w:val="Ttulo4"/>
        <w:ind w:left="1134" w:right="-425"/>
        <w:rPr>
          <w:b w:val="0"/>
          <w:szCs w:val="19"/>
        </w:rPr>
      </w:pPr>
      <w:bookmarkStart w:id="339" w:name="_Toc38361588"/>
      <w:bookmarkStart w:id="340" w:name="_Toc48120638"/>
      <w:r w:rsidRPr="00E02F1C">
        <w:rPr>
          <w:szCs w:val="19"/>
        </w:rPr>
        <w:t xml:space="preserve">4.3.- </w:t>
      </w:r>
      <w:r w:rsidRPr="00E02F1C">
        <w:rPr>
          <w:b w:val="0"/>
          <w:szCs w:val="19"/>
        </w:rPr>
        <w:t>Protección del medio ambiente: IHOBE, S.A. Sociedad Pública de Gestión Ambiental.</w:t>
      </w:r>
      <w:bookmarkEnd w:id="339"/>
      <w:bookmarkEnd w:id="340"/>
    </w:p>
    <w:p w14:paraId="100800BF" w14:textId="045B6327" w:rsidR="00954FF5" w:rsidRPr="00E02F1C" w:rsidRDefault="009E3987" w:rsidP="00954FF5">
      <w:pPr>
        <w:pStyle w:val="Ttulo4"/>
        <w:ind w:left="1134" w:right="-427"/>
        <w:rPr>
          <w:b w:val="0"/>
          <w:szCs w:val="19"/>
        </w:rPr>
      </w:pPr>
      <w:bookmarkStart w:id="341" w:name="_Toc38361589"/>
      <w:bookmarkStart w:id="342" w:name="_Toc48120639"/>
      <w:r w:rsidRPr="00E02F1C">
        <w:rPr>
          <w:szCs w:val="19"/>
        </w:rPr>
        <w:t xml:space="preserve">4.4.- </w:t>
      </w:r>
      <w:r w:rsidR="00954FF5" w:rsidRPr="00E02F1C">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E02F1C" w:rsidRDefault="003910AC" w:rsidP="003910AC">
      <w:pPr>
        <w:pStyle w:val="Ttulo4"/>
        <w:ind w:left="1134" w:right="-425"/>
        <w:rPr>
          <w:szCs w:val="19"/>
        </w:rPr>
      </w:pPr>
      <w:bookmarkStart w:id="343" w:name="_Toc38361590"/>
      <w:bookmarkStart w:id="344" w:name="_Toc48120640"/>
      <w:bookmarkEnd w:id="341"/>
      <w:bookmarkEnd w:id="342"/>
      <w:r w:rsidRPr="00E02F1C">
        <w:rPr>
          <w:szCs w:val="19"/>
        </w:rPr>
        <w:t xml:space="preserve">4.5.- </w:t>
      </w:r>
      <w:r w:rsidRPr="00E02F1C">
        <w:rPr>
          <w:rFonts w:cs="Tahoma"/>
          <w:b w:val="0"/>
          <w:szCs w:val="19"/>
        </w:rPr>
        <w:t>I</w:t>
      </w:r>
      <w:r w:rsidRPr="00E02F1C">
        <w:rPr>
          <w:b w:val="0"/>
          <w:szCs w:val="19"/>
        </w:rPr>
        <w:t>nserción sociolaboral de las personas con discapacidad y obligación de contratar un número o porcentaje específico de personas con discapacidad: Organismo Autónomo LANBIDE-Servicio Vasco de Empleo.</w:t>
      </w:r>
      <w:bookmarkEnd w:id="343"/>
      <w:bookmarkEnd w:id="344"/>
    </w:p>
    <w:p w14:paraId="4DFD315D" w14:textId="71FB3CF9" w:rsidR="003910AC" w:rsidRPr="00E02F1C" w:rsidRDefault="003910AC" w:rsidP="003910AC">
      <w:pPr>
        <w:pStyle w:val="Ttulo4"/>
        <w:ind w:left="1134" w:right="-425"/>
        <w:rPr>
          <w:rFonts w:cs="Tahoma"/>
          <w:b w:val="0"/>
          <w:szCs w:val="19"/>
        </w:rPr>
      </w:pPr>
      <w:bookmarkStart w:id="345" w:name="_Toc38361591"/>
      <w:bookmarkStart w:id="346" w:name="_Toc48120641"/>
      <w:r w:rsidRPr="00E02F1C">
        <w:rPr>
          <w:szCs w:val="19"/>
        </w:rPr>
        <w:t>4.6.-</w:t>
      </w:r>
      <w:r w:rsidRPr="00E02F1C">
        <w:rPr>
          <w:b w:val="0"/>
          <w:szCs w:val="19"/>
        </w:rPr>
        <w:t xml:space="preserve"> </w:t>
      </w:r>
      <w:r w:rsidRPr="00E02F1C">
        <w:rPr>
          <w:rFonts w:cs="Tahoma"/>
          <w:b w:val="0"/>
          <w:szCs w:val="19"/>
        </w:rPr>
        <w:t>Protección de datos: Agencia Vasca de Protección de Datos de Euskadi.</w:t>
      </w:r>
      <w:bookmarkEnd w:id="345"/>
      <w:bookmarkEnd w:id="346"/>
    </w:p>
    <w:p w14:paraId="52988A82" w14:textId="4CF4B52C" w:rsidR="009E3987" w:rsidRPr="00E02F1C" w:rsidRDefault="009E3987" w:rsidP="009E3987">
      <w:pPr>
        <w:pStyle w:val="Ttulo4"/>
        <w:ind w:left="1134" w:right="-425"/>
        <w:rPr>
          <w:rFonts w:cs="Tahoma"/>
          <w:b w:val="0"/>
          <w:szCs w:val="19"/>
        </w:rPr>
      </w:pPr>
      <w:r w:rsidRPr="00E02F1C">
        <w:rPr>
          <w:szCs w:val="19"/>
        </w:rPr>
        <w:t>4.7.-</w:t>
      </w:r>
      <w:r w:rsidRPr="00E02F1C">
        <w:rPr>
          <w:b w:val="0"/>
          <w:szCs w:val="19"/>
        </w:rPr>
        <w:t xml:space="preserve"> </w:t>
      </w:r>
      <w:r w:rsidRPr="00E02F1C">
        <w:rPr>
          <w:rFonts w:cs="Tahoma"/>
          <w:b w:val="0"/>
          <w:szCs w:val="19"/>
        </w:rPr>
        <w:t>Defensa de la competencia: Autoridad Vasca de la Competencia.</w:t>
      </w:r>
    </w:p>
    <w:p w14:paraId="055B95F4" w14:textId="77777777" w:rsidR="002F09EE" w:rsidRPr="00E02F1C" w:rsidRDefault="00473BA1" w:rsidP="004716CF">
      <w:pPr>
        <w:pStyle w:val="Ttulo3"/>
        <w:ind w:right="-427"/>
        <w:rPr>
          <w:rFonts w:eastAsia="Arial Unicode MS"/>
        </w:rPr>
      </w:pPr>
      <w:bookmarkStart w:id="347" w:name="_Toc153533360"/>
      <w:r w:rsidRPr="00E02F1C">
        <w:rPr>
          <w:rFonts w:eastAsia="Arial Unicode MS"/>
        </w:rPr>
        <w:t xml:space="preserve">5.- </w:t>
      </w:r>
      <w:r w:rsidR="002F09EE" w:rsidRPr="00E02F1C">
        <w:rPr>
          <w:rFonts w:eastAsia="Arial Unicode MS"/>
        </w:rPr>
        <w:t>PRESUPUESTO BASE DE LICITACIÓN, EXISTENCIA DE CRÉDITO, TRAMITACIÓN ANTICIPADA Y VALOR ESTIMADO</w:t>
      </w:r>
      <w:bookmarkEnd w:id="347"/>
    </w:p>
    <w:p w14:paraId="25946AF6" w14:textId="77777777" w:rsidR="002F09EE" w:rsidRPr="00E02F1C" w:rsidRDefault="00952ECA" w:rsidP="004716CF">
      <w:pPr>
        <w:pStyle w:val="Ttulo4"/>
        <w:ind w:right="-427"/>
      </w:pPr>
      <w:bookmarkStart w:id="348" w:name="_Toc41549240"/>
      <w:bookmarkStart w:id="349" w:name="_Toc48120643"/>
      <w:r w:rsidRPr="00E02F1C">
        <w:t xml:space="preserve">5.1.- </w:t>
      </w:r>
      <w:r w:rsidR="002F09EE" w:rsidRPr="00E02F1C">
        <w:rPr>
          <w:b w:val="0"/>
        </w:rPr>
        <w:t>El presupuesto base de licitación del contrato es el que figura en la cláusula 3.1 de cláusulas específicas del contrato y se distribuye en las anualidades y lotes, en su caso, fijados en dicha cláusula.</w:t>
      </w:r>
      <w:bookmarkEnd w:id="348"/>
      <w:bookmarkEnd w:id="349"/>
    </w:p>
    <w:p w14:paraId="49D8377C" w14:textId="77777777" w:rsidR="002F09EE" w:rsidRPr="00E02F1C" w:rsidRDefault="00952ECA" w:rsidP="004716CF">
      <w:pPr>
        <w:pStyle w:val="Ttulo4"/>
        <w:ind w:right="-427"/>
      </w:pPr>
      <w:bookmarkStart w:id="350" w:name="_Toc41549241"/>
      <w:bookmarkStart w:id="351" w:name="_Toc48120644"/>
      <w:r w:rsidRPr="00E02F1C">
        <w:t xml:space="preserve">5.2.- </w:t>
      </w:r>
      <w:r w:rsidR="002F09EE" w:rsidRPr="00E02F1C">
        <w:rPr>
          <w:b w:val="0"/>
        </w:rPr>
        <w:t xml:space="preserve">En la aplicación presupuestaria indicada en la cláusula 3.2 de cláusulas específicas del contrato existe </w:t>
      </w:r>
      <w:r w:rsidR="002F09EE" w:rsidRPr="00E02F1C">
        <w:t>crédito</w:t>
      </w:r>
      <w:r w:rsidR="002F09EE" w:rsidRPr="00E02F1C">
        <w:rPr>
          <w:b w:val="0"/>
        </w:rPr>
        <w:t xml:space="preserve"> preciso para atender a las obligaciones derivadas del contrato.</w:t>
      </w:r>
      <w:bookmarkEnd w:id="350"/>
      <w:bookmarkEnd w:id="351"/>
    </w:p>
    <w:p w14:paraId="06D55AE7" w14:textId="77777777" w:rsidR="002F09EE" w:rsidRPr="00E02F1C" w:rsidRDefault="00952ECA" w:rsidP="004716CF">
      <w:pPr>
        <w:pStyle w:val="Ttulo4"/>
        <w:ind w:right="-427"/>
      </w:pPr>
      <w:bookmarkStart w:id="352" w:name="_Toc41549242"/>
      <w:bookmarkStart w:id="353" w:name="_Toc48120645"/>
      <w:r w:rsidRPr="00E02F1C">
        <w:lastRenderedPageBreak/>
        <w:t xml:space="preserve">5.3.- </w:t>
      </w:r>
      <w:r w:rsidR="002F09EE" w:rsidRPr="00E02F1C">
        <w:rPr>
          <w:b w:val="0"/>
        </w:rPr>
        <w:t xml:space="preserve">En el supuesto de que el expediente sea de </w:t>
      </w:r>
      <w:r w:rsidR="002F09EE" w:rsidRPr="00E02F1C">
        <w:t>tramitación anticipada</w:t>
      </w:r>
      <w:r w:rsidR="002F09EE" w:rsidRPr="00E02F1C">
        <w:rPr>
          <w:b w:val="0"/>
        </w:rPr>
        <w:t xml:space="preserve"> según la cláusula 3.3 de cláusulas específicas del contrato, la adjudicación del contrato queda condicionada a la existencia de crédito adecuado y suficiente en el ejercicio económico correspondiente.</w:t>
      </w:r>
      <w:bookmarkEnd w:id="352"/>
      <w:bookmarkEnd w:id="353"/>
    </w:p>
    <w:p w14:paraId="420D1501" w14:textId="77777777" w:rsidR="002F09EE" w:rsidRPr="00E02F1C" w:rsidRDefault="00952ECA" w:rsidP="004716CF">
      <w:pPr>
        <w:pStyle w:val="Ttulo4"/>
        <w:ind w:right="-427"/>
      </w:pPr>
      <w:bookmarkStart w:id="354" w:name="_Toc41549243"/>
      <w:bookmarkStart w:id="355" w:name="_Toc48120646"/>
      <w:r w:rsidRPr="00E02F1C">
        <w:t xml:space="preserve">5.4.- </w:t>
      </w:r>
      <w:r w:rsidR="002F09EE" w:rsidRPr="00E02F1C">
        <w:t xml:space="preserve">El valor estimado </w:t>
      </w:r>
      <w:r w:rsidR="002F09EE" w:rsidRPr="00E02F1C">
        <w:rPr>
          <w:b w:val="0"/>
        </w:rPr>
        <w:t>es el que figura en la cláusula 4 de cláusulas específicas del contrato.</w:t>
      </w:r>
      <w:bookmarkEnd w:id="354"/>
      <w:bookmarkEnd w:id="355"/>
    </w:p>
    <w:p w14:paraId="098BFC7C" w14:textId="77777777" w:rsidR="002F09EE" w:rsidRPr="00E02F1C" w:rsidRDefault="00473BA1" w:rsidP="004716CF">
      <w:pPr>
        <w:pStyle w:val="Ttulo3"/>
        <w:ind w:right="-427"/>
        <w:rPr>
          <w:rFonts w:eastAsia="Arial Unicode MS"/>
        </w:rPr>
      </w:pPr>
      <w:bookmarkStart w:id="356" w:name="_Toc153533361"/>
      <w:r w:rsidRPr="00E02F1C">
        <w:rPr>
          <w:rFonts w:eastAsia="Arial Unicode MS"/>
        </w:rPr>
        <w:t xml:space="preserve">6.- </w:t>
      </w:r>
      <w:r w:rsidR="002F09EE" w:rsidRPr="00E02F1C">
        <w:rPr>
          <w:rFonts w:eastAsia="Arial Unicode MS"/>
        </w:rPr>
        <w:t>PRECIO DEL CONTRATO</w:t>
      </w:r>
      <w:bookmarkEnd w:id="356"/>
    </w:p>
    <w:p w14:paraId="5A61D439" w14:textId="3641FFB5" w:rsidR="002F09EE" w:rsidRPr="00E02F1C" w:rsidRDefault="00952ECA" w:rsidP="004716CF">
      <w:pPr>
        <w:pStyle w:val="Ttulo4"/>
        <w:ind w:right="-427"/>
        <w:rPr>
          <w:b w:val="0"/>
        </w:rPr>
      </w:pPr>
      <w:bookmarkStart w:id="357" w:name="_Toc41549245"/>
      <w:bookmarkStart w:id="358" w:name="_Toc48120648"/>
      <w:r w:rsidRPr="00E02F1C">
        <w:t xml:space="preserve">6.1.- </w:t>
      </w:r>
      <w:bookmarkEnd w:id="357"/>
      <w:bookmarkEnd w:id="358"/>
      <w:r w:rsidR="00AC0EB0" w:rsidRPr="009B6FF9">
        <w:rPr>
          <w:b w:val="0"/>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r w:rsidR="00AC0EB0" w:rsidRPr="00AC0EB0">
        <w:rPr>
          <w:b w:val="0"/>
        </w:rPr>
        <w:t xml:space="preserve"> </w:t>
      </w:r>
      <w:r w:rsidR="002F09EE" w:rsidRPr="00E02F1C">
        <w:rPr>
          <w:b w:val="0"/>
        </w:rPr>
        <w:t xml:space="preserve"> </w:t>
      </w:r>
    </w:p>
    <w:p w14:paraId="76176ADE" w14:textId="77777777" w:rsidR="002F09EE" w:rsidRPr="00E02F1C" w:rsidRDefault="002F09EE" w:rsidP="004716CF">
      <w:pPr>
        <w:tabs>
          <w:tab w:val="left" w:pos="4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E02F1C" w:rsidRDefault="002F09EE" w:rsidP="004716CF">
      <w:pPr>
        <w:tabs>
          <w:tab w:val="left" w:pos="4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E02F1C" w:rsidRDefault="00952ECA" w:rsidP="004716CF">
      <w:pPr>
        <w:pStyle w:val="Ttulo4"/>
        <w:ind w:right="-427"/>
      </w:pPr>
      <w:bookmarkStart w:id="359" w:name="_Toc41549246"/>
      <w:bookmarkStart w:id="360" w:name="_Toc48120649"/>
      <w:r w:rsidRPr="00E02F1C">
        <w:t xml:space="preserve">6.2.- </w:t>
      </w:r>
      <w:r w:rsidR="002F09EE" w:rsidRPr="00E02F1C">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59"/>
      <w:bookmarkEnd w:id="360"/>
      <w:r w:rsidR="002F09EE" w:rsidRPr="00E02F1C">
        <w:rPr>
          <w:b w:val="0"/>
        </w:rPr>
        <w:t xml:space="preserve"> </w:t>
      </w:r>
    </w:p>
    <w:p w14:paraId="0FF43C92" w14:textId="77777777" w:rsidR="002F09EE" w:rsidRPr="00E02F1C" w:rsidRDefault="00952ECA" w:rsidP="004716CF">
      <w:pPr>
        <w:pStyle w:val="Ttulo4"/>
        <w:ind w:right="-427"/>
        <w:rPr>
          <w:b w:val="0"/>
        </w:rPr>
      </w:pPr>
      <w:bookmarkStart w:id="361" w:name="_Toc41549247"/>
      <w:bookmarkStart w:id="362" w:name="_Toc48120650"/>
      <w:r w:rsidRPr="00E02F1C">
        <w:t xml:space="preserve">6.3.- </w:t>
      </w:r>
      <w:r w:rsidR="002F09EE" w:rsidRPr="00E02F1C">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61"/>
      <w:bookmarkEnd w:id="362"/>
    </w:p>
    <w:p w14:paraId="27C45B46" w14:textId="77777777" w:rsidR="002F09EE" w:rsidRPr="00E02F1C" w:rsidRDefault="00952ECA" w:rsidP="004716CF">
      <w:pPr>
        <w:pStyle w:val="Ttulo4"/>
        <w:ind w:right="-427"/>
        <w:rPr>
          <w:b w:val="0"/>
        </w:rPr>
      </w:pPr>
      <w:bookmarkStart w:id="363" w:name="_Toc41549248"/>
      <w:bookmarkStart w:id="364" w:name="_Toc48120651"/>
      <w:r w:rsidRPr="00E02F1C">
        <w:t xml:space="preserve">6.4.- </w:t>
      </w:r>
      <w:r w:rsidR="002F09EE" w:rsidRPr="00E02F1C">
        <w:rPr>
          <w:b w:val="0"/>
        </w:rPr>
        <w:t>El precio del contrato se determinará en la resolución de adjudicación, con indicación del IVA como partida independiente y, en su caso, de su distribución plurianual.</w:t>
      </w:r>
      <w:bookmarkEnd w:id="363"/>
      <w:bookmarkEnd w:id="364"/>
    </w:p>
    <w:p w14:paraId="32EE42AE" w14:textId="77777777" w:rsidR="002F09EE" w:rsidRPr="00E02F1C" w:rsidRDefault="002F09EE" w:rsidP="004716CF">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E02F1C" w:rsidRDefault="00473BA1" w:rsidP="004716CF">
      <w:pPr>
        <w:pStyle w:val="Ttulo3"/>
        <w:ind w:right="-427"/>
        <w:rPr>
          <w:rFonts w:eastAsia="Arial Unicode MS"/>
        </w:rPr>
      </w:pPr>
      <w:bookmarkStart w:id="365" w:name="_Toc153533362"/>
      <w:r w:rsidRPr="00E02F1C">
        <w:rPr>
          <w:rFonts w:eastAsia="Arial Unicode MS"/>
        </w:rPr>
        <w:t xml:space="preserve">7.- </w:t>
      </w:r>
      <w:r w:rsidR="002F09EE" w:rsidRPr="00E02F1C">
        <w:rPr>
          <w:rFonts w:eastAsia="Arial Unicode MS"/>
        </w:rPr>
        <w:t>REVISIÓN DE PRECIOS</w:t>
      </w:r>
      <w:bookmarkEnd w:id="365"/>
    </w:p>
    <w:p w14:paraId="5E584FFC" w14:textId="1EF524C2"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17FC18A0" w:rsidR="00A50BB6" w:rsidRPr="00E02F1C" w:rsidRDefault="00A50BB6" w:rsidP="00A50BB6">
      <w:pPr>
        <w:pStyle w:val="Default"/>
        <w:ind w:left="284"/>
        <w:jc w:val="both"/>
        <w:rPr>
          <w:rFonts w:ascii="Verdana" w:eastAsia="Arial Unicode MS" w:hAnsi="Verdana"/>
          <w:sz w:val="19"/>
          <w:szCs w:val="19"/>
        </w:rPr>
      </w:pPr>
      <w:r w:rsidRPr="00E02F1C">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E02F1C" w:rsidRDefault="00473BA1" w:rsidP="004716CF">
      <w:pPr>
        <w:pStyle w:val="Ttulo3"/>
        <w:ind w:right="-427"/>
        <w:rPr>
          <w:rFonts w:eastAsia="Arial Unicode MS"/>
        </w:rPr>
      </w:pPr>
      <w:bookmarkStart w:id="366" w:name="_Toc153533363"/>
      <w:r w:rsidRPr="00E02F1C">
        <w:rPr>
          <w:rFonts w:eastAsia="Arial Unicode MS"/>
        </w:rPr>
        <w:t xml:space="preserve">8.- </w:t>
      </w:r>
      <w:r w:rsidR="002F09EE" w:rsidRPr="00E02F1C">
        <w:rPr>
          <w:rFonts w:eastAsia="Arial Unicode MS"/>
        </w:rPr>
        <w:t>PLAZO DE EJECUCIÓN</w:t>
      </w:r>
      <w:bookmarkEnd w:id="366"/>
    </w:p>
    <w:p w14:paraId="36D1B380"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El plazo de ejecución comenzará con el acta de comprobación del replanteo. </w:t>
      </w:r>
    </w:p>
    <w:p w14:paraId="1D29EBC4"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Estos plazos solo podrán ampliarse de conformidad con lo dispuesto en el art. 195.2 LCSP.</w:t>
      </w:r>
    </w:p>
    <w:p w14:paraId="6C46841C" w14:textId="77777777" w:rsidR="002F09EE" w:rsidRPr="00E02F1C" w:rsidRDefault="002207FD" w:rsidP="004716CF">
      <w:pPr>
        <w:pStyle w:val="Ttulo3"/>
        <w:ind w:right="-427"/>
        <w:rPr>
          <w:rFonts w:eastAsia="Arial Unicode MS"/>
        </w:rPr>
      </w:pPr>
      <w:bookmarkStart w:id="367" w:name="_Toc153533364"/>
      <w:r w:rsidRPr="00E02F1C">
        <w:rPr>
          <w:rFonts w:eastAsia="Arial Unicode MS"/>
          <w:caps w:val="0"/>
        </w:rPr>
        <w:lastRenderedPageBreak/>
        <w:t>9.- GARANTÍAS</w:t>
      </w:r>
      <w:bookmarkEnd w:id="367"/>
    </w:p>
    <w:p w14:paraId="68471211" w14:textId="77777777" w:rsidR="002F09EE" w:rsidRPr="00E02F1C" w:rsidRDefault="0094229A" w:rsidP="004716CF">
      <w:pPr>
        <w:pStyle w:val="Ttulo4"/>
        <w:ind w:right="-427"/>
      </w:pPr>
      <w:bookmarkStart w:id="368" w:name="_Toc41549252"/>
      <w:bookmarkStart w:id="369" w:name="_Toc48120655"/>
      <w:r w:rsidRPr="00E02F1C">
        <w:t xml:space="preserve">9.1.- </w:t>
      </w:r>
      <w:r w:rsidR="002F09EE" w:rsidRPr="00E02F1C">
        <w:rPr>
          <w:b w:val="0"/>
        </w:rPr>
        <w:t>No procede la constitución de gara</w:t>
      </w:r>
      <w:r w:rsidR="0071347F" w:rsidRPr="00E02F1C">
        <w:rPr>
          <w:b w:val="0"/>
        </w:rPr>
        <w:t>ntía provisional por parte de las licitadora</w:t>
      </w:r>
      <w:r w:rsidR="002F09EE" w:rsidRPr="00E02F1C">
        <w:rPr>
          <w:b w:val="0"/>
        </w:rPr>
        <w:t>s.</w:t>
      </w:r>
      <w:bookmarkEnd w:id="368"/>
      <w:bookmarkEnd w:id="369"/>
    </w:p>
    <w:p w14:paraId="098D0599" w14:textId="77777777" w:rsidR="002F09EE" w:rsidRPr="00E02F1C" w:rsidRDefault="0094229A" w:rsidP="004716CF">
      <w:pPr>
        <w:pStyle w:val="Ttulo4"/>
        <w:ind w:right="-427"/>
      </w:pPr>
      <w:bookmarkStart w:id="370" w:name="_Toc41549253"/>
      <w:bookmarkStart w:id="371" w:name="_Toc48120656"/>
      <w:r w:rsidRPr="00E02F1C">
        <w:t xml:space="preserve">9.2.- </w:t>
      </w:r>
      <w:r w:rsidR="0071347F" w:rsidRPr="00E02F1C">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E02F1C">
        <w:rPr>
          <w:b w:val="0"/>
        </w:rPr>
        <w:t>.</w:t>
      </w:r>
      <w:bookmarkEnd w:id="370"/>
      <w:bookmarkEnd w:id="371"/>
      <w:r w:rsidR="002F09EE" w:rsidRPr="00E02F1C">
        <w:t xml:space="preserve"> </w:t>
      </w:r>
    </w:p>
    <w:p w14:paraId="021C75E2" w14:textId="77777777" w:rsidR="002F09EE" w:rsidRPr="00E02F1C" w:rsidRDefault="002F09EE" w:rsidP="004716CF">
      <w:pPr>
        <w:tabs>
          <w:tab w:val="left" w:pos="6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Las garantías definitiva y complementaria se depositarán siempre en la Tesorería General del País Vasco.</w:t>
      </w:r>
    </w:p>
    <w:p w14:paraId="18E31487" w14:textId="77777777" w:rsidR="002F09EE" w:rsidRPr="00E02F1C" w:rsidRDefault="0094229A" w:rsidP="004716CF">
      <w:pPr>
        <w:pStyle w:val="Ttulo4"/>
        <w:ind w:right="-427"/>
      </w:pPr>
      <w:bookmarkStart w:id="372" w:name="_Toc41549254"/>
      <w:bookmarkStart w:id="373" w:name="_Toc48120657"/>
      <w:r w:rsidRPr="00E02F1C">
        <w:t xml:space="preserve">9.3.- </w:t>
      </w:r>
      <w:r w:rsidR="002F09EE" w:rsidRPr="00E02F1C">
        <w:rPr>
          <w:b w:val="0"/>
        </w:rPr>
        <w:t>Cuando se trate de una unión temporal de empresas (en adelante, UTE), las garantías provisional y definitiva podrán ser constituidas por un</w:t>
      </w:r>
      <w:r w:rsidR="0071347F" w:rsidRPr="00E02F1C">
        <w:rPr>
          <w:b w:val="0"/>
        </w:rPr>
        <w:t>a o varia</w:t>
      </w:r>
      <w:r w:rsidR="002F09EE" w:rsidRPr="00E02F1C">
        <w:rPr>
          <w:b w:val="0"/>
        </w:rPr>
        <w:t>s participantes en la UTE, siempre que en conjunto se alcance la cuantía total exigida, y se garantice conjunta y solidariamente a tod</w:t>
      </w:r>
      <w:r w:rsidR="0071347F" w:rsidRPr="00E02F1C">
        <w:rPr>
          <w:b w:val="0"/>
        </w:rPr>
        <w:t>a</w:t>
      </w:r>
      <w:r w:rsidR="002F09EE" w:rsidRPr="00E02F1C">
        <w:rPr>
          <w:b w:val="0"/>
        </w:rPr>
        <w:t>s sus integrantes.</w:t>
      </w:r>
      <w:bookmarkEnd w:id="372"/>
      <w:bookmarkEnd w:id="373"/>
    </w:p>
    <w:p w14:paraId="5A974613" w14:textId="77777777" w:rsidR="002F09EE" w:rsidRPr="00E02F1C" w:rsidRDefault="00473BA1" w:rsidP="004716CF">
      <w:pPr>
        <w:pStyle w:val="Ttulo3"/>
        <w:ind w:right="-427"/>
        <w:rPr>
          <w:rFonts w:eastAsia="Arial Unicode MS"/>
        </w:rPr>
      </w:pPr>
      <w:bookmarkStart w:id="374" w:name="_Toc153533365"/>
      <w:r w:rsidRPr="00E02F1C">
        <w:rPr>
          <w:rFonts w:eastAsia="Arial Unicode MS"/>
        </w:rPr>
        <w:t xml:space="preserve">10.- </w:t>
      </w:r>
      <w:r w:rsidR="002F09EE" w:rsidRPr="00E02F1C">
        <w:rPr>
          <w:rFonts w:eastAsia="Arial Unicode MS"/>
        </w:rPr>
        <w:t>PERFIL DE CONTRATANTE Y CONSULTAS</w:t>
      </w:r>
      <w:bookmarkEnd w:id="374"/>
    </w:p>
    <w:p w14:paraId="4399CA3A" w14:textId="1C38D2A6" w:rsidR="00DF78F4" w:rsidRPr="00E02F1C" w:rsidRDefault="0094229A" w:rsidP="00DF78F4">
      <w:pPr>
        <w:pStyle w:val="Ttulo4"/>
        <w:ind w:right="-427"/>
      </w:pPr>
      <w:bookmarkStart w:id="375" w:name="_Toc41549256"/>
      <w:bookmarkStart w:id="376" w:name="_Toc48120659"/>
      <w:r w:rsidRPr="00E02F1C">
        <w:t xml:space="preserve">10.1.- </w:t>
      </w:r>
      <w:r w:rsidR="002F09EE" w:rsidRPr="00E02F1C">
        <w:rPr>
          <w:b w:val="0"/>
        </w:rPr>
        <w:t xml:space="preserve">El acceso al perfil de contratante de la Contratación Pública de Euskadi se efectuará a través del siguiente enlace </w:t>
      </w:r>
      <w:bookmarkEnd w:id="375"/>
      <w:bookmarkEnd w:id="376"/>
      <w:r w:rsidR="00DF78F4" w:rsidRPr="00E02F1C">
        <w:rPr>
          <w:b w:val="0"/>
        </w:rPr>
        <w:fldChar w:fldCharType="begin"/>
      </w:r>
      <w:r w:rsidR="00DF78F4" w:rsidRPr="00E02F1C">
        <w:rPr>
          <w:b w:val="0"/>
        </w:rPr>
        <w:instrText xml:space="preserve"> HYPERLINK "https://www.contratacion.euskadi.eus/inicio/" </w:instrText>
      </w:r>
      <w:r w:rsidR="00DF78F4" w:rsidRPr="00E02F1C">
        <w:rPr>
          <w:b w:val="0"/>
        </w:rPr>
      </w:r>
      <w:r w:rsidR="00DF78F4" w:rsidRPr="00E02F1C">
        <w:rPr>
          <w:b w:val="0"/>
        </w:rPr>
        <w:fldChar w:fldCharType="separate"/>
      </w:r>
      <w:r w:rsidR="00DF78F4" w:rsidRPr="00E02F1C">
        <w:rPr>
          <w:rStyle w:val="Hipervnculo"/>
          <w:b w:val="0"/>
        </w:rPr>
        <w:t>https://www.contratacion.euskadi.eus/inicio/</w:t>
      </w:r>
      <w:r w:rsidR="00DF78F4" w:rsidRPr="00E02F1C">
        <w:rPr>
          <w:b w:val="0"/>
        </w:rPr>
        <w:fldChar w:fldCharType="end"/>
      </w:r>
    </w:p>
    <w:p w14:paraId="524ED60F" w14:textId="77777777" w:rsidR="002F09EE" w:rsidRPr="00E02F1C" w:rsidRDefault="0094229A" w:rsidP="004716CF">
      <w:pPr>
        <w:pStyle w:val="Ttulo4"/>
        <w:ind w:right="-427"/>
      </w:pPr>
      <w:bookmarkStart w:id="377" w:name="_Toc41549257"/>
      <w:bookmarkStart w:id="378" w:name="_Toc48120660"/>
      <w:r w:rsidRPr="00E02F1C">
        <w:t xml:space="preserve">10.2.- </w:t>
      </w:r>
      <w:r w:rsidR="002F09EE" w:rsidRPr="00E02F1C">
        <w:rPr>
          <w:b w:val="0"/>
        </w:rPr>
        <w:t>En el perfil de contratante se publicarán los siguientes datos e informaciones:</w:t>
      </w:r>
      <w:bookmarkEnd w:id="377"/>
      <w:bookmarkEnd w:id="378"/>
    </w:p>
    <w:p w14:paraId="3576E1A1"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anuncio de información previa.</w:t>
      </w:r>
    </w:p>
    <w:p w14:paraId="2CBAB1B6"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 xml:space="preserve">Anuncio de licitación. </w:t>
      </w:r>
    </w:p>
    <w:p w14:paraId="11404CE4"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Resolución aprobación del expediente.</w:t>
      </w:r>
    </w:p>
    <w:p w14:paraId="6AD27C06"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PCAP, proyecto y documentación complementaria.</w:t>
      </w:r>
    </w:p>
    <w:p w14:paraId="27ECF10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 xml:space="preserve">Objeto detallado del contrato, su duración, presupuesto base de licitación. </w:t>
      </w:r>
    </w:p>
    <w:p w14:paraId="47E7ADAD"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Resolución de inicio del exped</w:t>
      </w:r>
      <w:r w:rsidR="004716CF" w:rsidRPr="00E02F1C">
        <w:rPr>
          <w:rFonts w:ascii="Verdana" w:hAnsi="Verdana"/>
          <w:sz w:val="19"/>
          <w:szCs w:val="19"/>
        </w:rPr>
        <w:t xml:space="preserve">iente firmada por el órgano de </w:t>
      </w:r>
      <w:r w:rsidRPr="00E02F1C">
        <w:rPr>
          <w:rFonts w:ascii="Verdana" w:hAnsi="Verdana"/>
          <w:sz w:val="19"/>
          <w:szCs w:val="19"/>
        </w:rPr>
        <w:t>contratación.</w:t>
      </w:r>
    </w:p>
    <w:p w14:paraId="4CD94DC1"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olor w:val="FF0000"/>
          <w:sz w:val="19"/>
          <w:szCs w:val="19"/>
        </w:rPr>
      </w:pPr>
      <w:r w:rsidRPr="00E02F1C">
        <w:rPr>
          <w:rFonts w:ascii="Verdana" w:hAnsi="Verdana"/>
          <w:sz w:val="19"/>
          <w:szCs w:val="19"/>
        </w:rPr>
        <w:t xml:space="preserve">La composición de la mesa de contratación que asista al órgano de contratación y el cargo de sus </w:t>
      </w:r>
      <w:r w:rsidR="00D34F7B" w:rsidRPr="00E02F1C">
        <w:rPr>
          <w:rFonts w:ascii="Verdana" w:hAnsi="Verdana"/>
          <w:sz w:val="19"/>
          <w:szCs w:val="19"/>
        </w:rPr>
        <w:t>componentes</w:t>
      </w:r>
      <w:r w:rsidRPr="00E02F1C">
        <w:rPr>
          <w:rFonts w:ascii="Verdana" w:hAnsi="Verdana"/>
          <w:sz w:val="19"/>
          <w:szCs w:val="19"/>
        </w:rPr>
        <w:t>.</w:t>
      </w:r>
    </w:p>
    <w:p w14:paraId="65C474C8"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Medios a través de los que se ha publicitado el contrato y los enlaces a esas publicaciones.</w:t>
      </w:r>
    </w:p>
    <w:p w14:paraId="3CC113F1"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 xml:space="preserve">Número e identidad de las licitadoras participantes en el procedimiento de adjudicación. </w:t>
      </w:r>
    </w:p>
    <w:p w14:paraId="01554567" w14:textId="77777777" w:rsidR="002F09EE" w:rsidRPr="00E02F1C" w:rsidRDefault="002F09EE" w:rsidP="005D128F">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E02F1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E02F1C" w:rsidRDefault="002F09EE" w:rsidP="005D128F">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E02F1C">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lastRenderedPageBreak/>
        <w:t>Actas de la mesa de contratación.</w:t>
      </w:r>
    </w:p>
    <w:p w14:paraId="33661912"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Informe de valoración de los criterios de adjudicación cuantificables mediante un juicio de valor de cada una de las ofertas.</w:t>
      </w:r>
    </w:p>
    <w:p w14:paraId="6EDC850D"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informe o informes sobre las ofertas incursas en presunción de anormalidad a que se refiere el art. 149.4 LCSP.</w:t>
      </w:r>
    </w:p>
    <w:p w14:paraId="1CE948CC"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cs="Tahoma"/>
          <w:sz w:val="19"/>
          <w:szCs w:val="19"/>
        </w:rPr>
        <w:t>Puntuaciones asignadas a las ofertas, cuando estas no se recojan en las actas o hasta que estas sean redactadas y publicadas.</w:t>
      </w:r>
    </w:p>
    <w:p w14:paraId="3C9A845D"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Resolución de adjudicación del contrato.</w:t>
      </w:r>
    </w:p>
    <w:p w14:paraId="0ED4BDDA"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sz w:val="19"/>
          <w:szCs w:val="19"/>
        </w:rPr>
        <w:t>Identidad de la adjudicataria.</w:t>
      </w:r>
    </w:p>
    <w:p w14:paraId="1284146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sz w:val="19"/>
          <w:szCs w:val="19"/>
        </w:rPr>
        <w:t>I</w:t>
      </w:r>
      <w:r w:rsidRPr="00E02F1C">
        <w:rPr>
          <w:rFonts w:ascii="Verdana" w:hAnsi="Verdana" w:cs="sans-serif"/>
          <w:sz w:val="19"/>
          <w:szCs w:val="19"/>
        </w:rPr>
        <w:t xml:space="preserve">mporte de adjudicación, incluido el Impuesto sobre el Valor Añadido. </w:t>
      </w:r>
    </w:p>
    <w:p w14:paraId="700FCD2B"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 xml:space="preserve">Anuncio de formalización del contrato y documento contractual. </w:t>
      </w:r>
    </w:p>
    <w:p w14:paraId="293EE056"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decide no adjudicar o celebrar el contrato.</w:t>
      </w:r>
    </w:p>
    <w:p w14:paraId="2F86AAB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acuerda desistir del procedimiento de adjudicación.</w:t>
      </w:r>
    </w:p>
    <w:p w14:paraId="5C503760"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declara desierto el procedimiento de adjudicación.</w:t>
      </w:r>
    </w:p>
    <w:p w14:paraId="0C69323F"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por la que se declara anulado el procedimiento de adjudicación.</w:t>
      </w:r>
    </w:p>
    <w:p w14:paraId="7508348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prorroga el contrato.</w:t>
      </w:r>
    </w:p>
    <w:p w14:paraId="56D46B5F"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A</w:t>
      </w:r>
      <w:r w:rsidRPr="00E02F1C">
        <w:rPr>
          <w:rFonts w:ascii="Verdana" w:eastAsia="Calibri" w:hAnsi="Verdana" w:cs="sans-serif"/>
          <w:sz w:val="19"/>
          <w:szCs w:val="19"/>
        </w:rPr>
        <w:t>nuncio/s de modificación del contrato</w:t>
      </w:r>
      <w:r w:rsidRPr="00E02F1C">
        <w:rPr>
          <w:rFonts w:ascii="Verdana" w:hAnsi="Verdana" w:cs="sans-serif"/>
          <w:sz w:val="19"/>
          <w:szCs w:val="19"/>
        </w:rPr>
        <w:t xml:space="preserve">, resolución del órgano de contratación por la que acuerda modificar el contrato, </w:t>
      </w:r>
      <w:r w:rsidRPr="00E02F1C">
        <w:rPr>
          <w:rFonts w:ascii="Verdana" w:eastAsia="Calibri" w:hAnsi="Verdana" w:cs="sans-serif"/>
          <w:sz w:val="19"/>
          <w:szCs w:val="19"/>
        </w:rPr>
        <w:t>su justi</w:t>
      </w:r>
      <w:r w:rsidRPr="00E02F1C">
        <w:rPr>
          <w:rFonts w:ascii="Verdana" w:hAnsi="Verdana" w:cs="sans-serif"/>
          <w:sz w:val="19"/>
          <w:szCs w:val="19"/>
        </w:rPr>
        <w:t>fi</w:t>
      </w:r>
      <w:r w:rsidRPr="00E02F1C">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autoriza la cesión del contrato.</w:t>
      </w:r>
    </w:p>
    <w:p w14:paraId="4FEAB91F" w14:textId="77777777" w:rsidR="002F09EE" w:rsidRPr="00E02F1C" w:rsidRDefault="002F09EE" w:rsidP="005D128F">
      <w:pPr>
        <w:numPr>
          <w:ilvl w:val="0"/>
          <w:numId w:val="58"/>
        </w:numPr>
        <w:tabs>
          <w:tab w:val="clear" w:pos="720"/>
        </w:tabs>
        <w:spacing w:before="120" w:after="120"/>
        <w:ind w:left="1560" w:right="-427" w:hanging="426"/>
        <w:jc w:val="both"/>
        <w:rPr>
          <w:rFonts w:ascii="Verdana" w:eastAsia="Calibri" w:hAnsi="Verdana" w:cs="sans-serif"/>
          <w:sz w:val="19"/>
          <w:szCs w:val="19"/>
        </w:rPr>
      </w:pPr>
      <w:r w:rsidRPr="00E02F1C">
        <w:rPr>
          <w:rFonts w:ascii="Verdana" w:hAnsi="Verdana" w:cs="sans-serif"/>
          <w:sz w:val="19"/>
          <w:szCs w:val="19"/>
        </w:rPr>
        <w:t>Resolución del órgano de contratación por la que autoriza la modificación de la composición de la UTE.</w:t>
      </w:r>
    </w:p>
    <w:p w14:paraId="7ACCC7BB" w14:textId="77777777" w:rsidR="002F09EE" w:rsidRPr="00E02F1C" w:rsidRDefault="0094229A" w:rsidP="004716CF">
      <w:pPr>
        <w:pStyle w:val="Ttulo4"/>
        <w:ind w:right="-427"/>
        <w:rPr>
          <w:b w:val="0"/>
        </w:rPr>
      </w:pPr>
      <w:bookmarkStart w:id="379" w:name="_Toc41549258"/>
      <w:bookmarkStart w:id="380" w:name="_Toc48120661"/>
      <w:r w:rsidRPr="00E02F1C">
        <w:rPr>
          <w:bCs/>
        </w:rPr>
        <w:t xml:space="preserve">10.3.- </w:t>
      </w:r>
      <w:r w:rsidR="002F09EE" w:rsidRPr="00E02F1C">
        <w:rPr>
          <w:b w:val="0"/>
          <w:bCs/>
        </w:rPr>
        <w:t xml:space="preserve">Los interesados pueden formular </w:t>
      </w:r>
      <w:r w:rsidR="002F09EE" w:rsidRPr="00E02F1C">
        <w:t>consultas y solicitudes de documentación complementaria o información adicional</w:t>
      </w:r>
      <w:r w:rsidR="002F09EE" w:rsidRPr="00E02F1C">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79"/>
      <w:bookmarkEnd w:id="380"/>
    </w:p>
    <w:p w14:paraId="1D17393C" w14:textId="77777777" w:rsidR="0037686A" w:rsidRPr="00E02F1C" w:rsidRDefault="0037686A">
      <w:pPr>
        <w:rPr>
          <w:rFonts w:ascii="Verdana" w:eastAsia="Arial Unicode MS" w:hAnsi="Verdana" w:cs="Arial"/>
          <w:b/>
          <w:caps/>
          <w:sz w:val="19"/>
          <w:szCs w:val="19"/>
        </w:rPr>
      </w:pPr>
      <w:r w:rsidRPr="00E02F1C">
        <w:rPr>
          <w:rFonts w:eastAsia="Arial Unicode MS"/>
          <w:sz w:val="19"/>
          <w:szCs w:val="19"/>
        </w:rPr>
        <w:br w:type="page"/>
      </w:r>
    </w:p>
    <w:p w14:paraId="1EFB86A5" w14:textId="77777777" w:rsidR="00C548B6" w:rsidRPr="00E02F1C" w:rsidRDefault="00C548B6" w:rsidP="00F32D63">
      <w:pPr>
        <w:pStyle w:val="Ttulo2"/>
      </w:pPr>
      <w:bookmarkStart w:id="381" w:name="_Toc505598226"/>
      <w:bookmarkStart w:id="382" w:name="_Toc505598303"/>
      <w:bookmarkStart w:id="383" w:name="_Toc505598396"/>
      <w:bookmarkStart w:id="384" w:name="_Toc507512578"/>
      <w:bookmarkStart w:id="385" w:name="_Toc507512879"/>
      <w:bookmarkStart w:id="386" w:name="_Toc33530770"/>
      <w:bookmarkStart w:id="387" w:name="_Toc153533366"/>
      <w:bookmarkEnd w:id="308"/>
      <w:bookmarkEnd w:id="309"/>
      <w:bookmarkEnd w:id="310"/>
      <w:bookmarkEnd w:id="311"/>
      <w:bookmarkEnd w:id="312"/>
      <w:bookmarkEnd w:id="313"/>
      <w:bookmarkEnd w:id="314"/>
      <w:bookmarkEnd w:id="315"/>
      <w:bookmarkEnd w:id="316"/>
      <w:bookmarkEnd w:id="317"/>
      <w:bookmarkEnd w:id="325"/>
      <w:r w:rsidRPr="00E02F1C">
        <w:lastRenderedPageBreak/>
        <w:t>II.- LICITACIÓN</w:t>
      </w:r>
      <w:bookmarkEnd w:id="381"/>
      <w:bookmarkEnd w:id="382"/>
      <w:bookmarkEnd w:id="383"/>
      <w:bookmarkEnd w:id="384"/>
      <w:bookmarkEnd w:id="385"/>
      <w:bookmarkEnd w:id="386"/>
      <w:bookmarkEnd w:id="387"/>
    </w:p>
    <w:p w14:paraId="3269253C" w14:textId="77777777" w:rsidR="00BF49D4" w:rsidRPr="00E02F1C" w:rsidRDefault="000077EE" w:rsidP="0063752F">
      <w:pPr>
        <w:pStyle w:val="Ttulo3"/>
        <w:ind w:right="-427"/>
        <w:rPr>
          <w:rFonts w:eastAsia="Arial Unicode MS"/>
        </w:rPr>
      </w:pPr>
      <w:bookmarkStart w:id="388" w:name="_Toc153533367"/>
      <w:r w:rsidRPr="00E02F1C">
        <w:rPr>
          <w:rFonts w:eastAsia="Arial Unicode MS"/>
        </w:rPr>
        <w:t xml:space="preserve">11.- </w:t>
      </w:r>
      <w:r w:rsidR="00BF49D4" w:rsidRPr="00E02F1C">
        <w:rPr>
          <w:rFonts w:eastAsia="Arial Unicode MS"/>
        </w:rPr>
        <w:t>CONDICIONES PARA PARTICIPAR</w:t>
      </w:r>
      <w:bookmarkEnd w:id="388"/>
    </w:p>
    <w:p w14:paraId="06C6389B" w14:textId="2369899F" w:rsidR="00BF49D4" w:rsidRPr="00E02F1C" w:rsidRDefault="00A25880" w:rsidP="000C4232">
      <w:pPr>
        <w:pStyle w:val="Ttulo4"/>
        <w:ind w:right="-427"/>
        <w:rPr>
          <w:b w:val="0"/>
        </w:rPr>
      </w:pPr>
      <w:bookmarkStart w:id="389" w:name="_Toc41549261"/>
      <w:bookmarkStart w:id="390" w:name="_Toc48120664"/>
      <w:r w:rsidRPr="00E02F1C">
        <w:t>11.1</w:t>
      </w:r>
      <w:r w:rsidRPr="00E02F1C">
        <w:rPr>
          <w:b w:val="0"/>
        </w:rPr>
        <w:t xml:space="preserve">.- </w:t>
      </w:r>
      <w:r w:rsidR="00BF49D4" w:rsidRPr="00E02F1C">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E02F1C">
        <w:rPr>
          <w:b w:val="0"/>
        </w:rPr>
        <w:t xml:space="preserve">asificadas del Sector Público o que hayan presentado la solicitud de inscripción en el correspondiente </w:t>
      </w:r>
      <w:r w:rsidR="000C4232" w:rsidRPr="00E02F1C">
        <w:rPr>
          <w:b w:val="0"/>
          <w:szCs w:val="19"/>
        </w:rPr>
        <w:t xml:space="preserve">Registro junto con la documentación preceptiva para ello, siempre que tal solicitud sea de fecha anterior a la fecha final de presentación de las ofertas o, bien, que estén inscritas </w:t>
      </w:r>
      <w:r w:rsidR="00BF49D4" w:rsidRPr="00E02F1C">
        <w:rPr>
          <w:b w:val="0"/>
        </w:rPr>
        <w:t>en las listas oficiales de operador</w:t>
      </w:r>
      <w:r w:rsidR="001529FB" w:rsidRPr="00E02F1C">
        <w:rPr>
          <w:b w:val="0"/>
        </w:rPr>
        <w:t>as económica</w:t>
      </w:r>
      <w:r w:rsidR="00BF49D4" w:rsidRPr="00E02F1C">
        <w:rPr>
          <w:b w:val="0"/>
        </w:rPr>
        <w:t>s o base de datos nacional de un Estado miembro de la Unión Europea siempre que en este último caso sea accesible de modo gratuito, que tengan plena capacidad de obrar, no estén incursas en prohibición de contratar</w:t>
      </w:r>
      <w:r w:rsidR="00371CDC" w:rsidRPr="00E02F1C">
        <w:rPr>
          <w:b w:val="0"/>
        </w:rPr>
        <w:t>, no se hallen en situación de conflicto de intereses</w:t>
      </w:r>
      <w:r w:rsidR="00BF49D4" w:rsidRPr="00E02F1C">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w:t>
      </w:r>
      <w:r w:rsidR="001529FB" w:rsidRPr="00E02F1C">
        <w:rPr>
          <w:b w:val="0"/>
        </w:rPr>
        <w:t>edan presentar oferta</w:t>
      </w:r>
      <w:r w:rsidR="009D5CDD" w:rsidRPr="00E02F1C">
        <w:rPr>
          <w:b w:val="0"/>
        </w:rPr>
        <w:t>s</w:t>
      </w:r>
      <w:r w:rsidR="001529FB" w:rsidRPr="00E02F1C">
        <w:rPr>
          <w:b w:val="0"/>
        </w:rPr>
        <w:t xml:space="preserve"> licitadoras que no se hallen inscrita</w:t>
      </w:r>
      <w:r w:rsidR="00BF49D4" w:rsidRPr="00E02F1C">
        <w:rPr>
          <w:b w:val="0"/>
        </w:rPr>
        <w:t>s en el correspondiente Registro.</w:t>
      </w:r>
      <w:bookmarkEnd w:id="389"/>
      <w:bookmarkEnd w:id="390"/>
    </w:p>
    <w:p w14:paraId="7D76428F" w14:textId="77777777" w:rsidR="00BF49D4" w:rsidRPr="00E02F1C" w:rsidRDefault="00BF49D4" w:rsidP="0063752F">
      <w:pPr>
        <w:pStyle w:val="Estilo1"/>
        <w:tabs>
          <w:tab w:val="left" w:pos="0"/>
        </w:tabs>
        <w:spacing w:before="120" w:after="120"/>
        <w:ind w:left="851" w:right="-427"/>
        <w:rPr>
          <w:rFonts w:ascii="Verdana" w:eastAsia="Arial Unicode MS" w:hAnsi="Verdana" w:cs="Tahoma"/>
          <w:b/>
          <w:sz w:val="19"/>
          <w:szCs w:val="19"/>
        </w:rPr>
      </w:pPr>
      <w:r w:rsidRPr="00E02F1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E02F1C" w:rsidRDefault="00BF49D4" w:rsidP="0063752F">
      <w:pPr>
        <w:spacing w:before="120" w:after="120"/>
        <w:ind w:left="851" w:right="-427"/>
        <w:jc w:val="both"/>
        <w:rPr>
          <w:rFonts w:ascii="Verdana" w:hAnsi="Verdana" w:cs="Tahoma"/>
          <w:sz w:val="19"/>
          <w:szCs w:val="19"/>
        </w:rPr>
      </w:pPr>
      <w:r w:rsidRPr="00E02F1C">
        <w:rPr>
          <w:rFonts w:ascii="Verdana" w:hAnsi="Verdana" w:cs="Tahoma"/>
          <w:sz w:val="19"/>
          <w:szCs w:val="19"/>
        </w:rPr>
        <w:t>Solo pueden participar las personas jurídicas que cumplan con lo dispuesto en el art. 66.1 LCSP así como l</w:t>
      </w:r>
      <w:r w:rsidR="001529FB" w:rsidRPr="00E02F1C">
        <w:rPr>
          <w:rFonts w:ascii="Verdana" w:hAnsi="Verdana" w:cs="Tahoma"/>
          <w:sz w:val="19"/>
          <w:szCs w:val="19"/>
        </w:rPr>
        <w:t>as operadoras económicas comunitaria</w:t>
      </w:r>
      <w:r w:rsidRPr="00E02F1C">
        <w:rPr>
          <w:rFonts w:ascii="Verdana" w:hAnsi="Verdana" w:cs="Tahoma"/>
          <w:sz w:val="19"/>
          <w:szCs w:val="19"/>
        </w:rPr>
        <w:t>s o de Estados signatarios del Acuerdo sobre el Espacio Económico Europeo y l</w:t>
      </w:r>
      <w:r w:rsidR="001529FB" w:rsidRPr="00E02F1C">
        <w:rPr>
          <w:rFonts w:ascii="Verdana" w:hAnsi="Verdana" w:cs="Tahoma"/>
          <w:sz w:val="19"/>
          <w:szCs w:val="19"/>
        </w:rPr>
        <w:t>as operadoras económicas no comunitaria</w:t>
      </w:r>
      <w:r w:rsidRPr="00E02F1C">
        <w:rPr>
          <w:rFonts w:ascii="Verdana" w:hAnsi="Verdana" w:cs="Tahoma"/>
          <w:sz w:val="19"/>
          <w:szCs w:val="19"/>
        </w:rPr>
        <w:t>s que cumplan con lo dispuesto respectivamente en los artículos 67 y 68.1 LCSP.</w:t>
      </w:r>
    </w:p>
    <w:p w14:paraId="2159F378" w14:textId="77777777" w:rsidR="00BF49D4" w:rsidRPr="00E02F1C" w:rsidRDefault="00A25880" w:rsidP="0063752F">
      <w:pPr>
        <w:pStyle w:val="Ttulo4"/>
        <w:ind w:right="-427"/>
        <w:rPr>
          <w:b w:val="0"/>
        </w:rPr>
      </w:pPr>
      <w:bookmarkStart w:id="391" w:name="_Toc41549262"/>
      <w:bookmarkStart w:id="392" w:name="_Toc48120665"/>
      <w:r w:rsidRPr="00E02F1C">
        <w:t xml:space="preserve">11.2.- </w:t>
      </w:r>
      <w:r w:rsidR="00BF49D4" w:rsidRPr="00E02F1C">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91"/>
      <w:bookmarkEnd w:id="392"/>
      <w:r w:rsidR="00BF49D4" w:rsidRPr="00E02F1C">
        <w:rPr>
          <w:b w:val="0"/>
        </w:rPr>
        <w:t xml:space="preserve"> </w:t>
      </w:r>
    </w:p>
    <w:p w14:paraId="12DE07AE" w14:textId="77777777" w:rsidR="00BF49D4" w:rsidRPr="00E02F1C" w:rsidRDefault="00A25880" w:rsidP="0063752F">
      <w:pPr>
        <w:pStyle w:val="Ttulo4"/>
        <w:ind w:right="-427"/>
        <w:rPr>
          <w:b w:val="0"/>
        </w:rPr>
      </w:pPr>
      <w:bookmarkStart w:id="393" w:name="_Toc41549263"/>
      <w:bookmarkStart w:id="394" w:name="_Toc48120666"/>
      <w:r w:rsidRPr="00E02F1C">
        <w:t xml:space="preserve">11.3.- </w:t>
      </w:r>
      <w:r w:rsidR="00BF49D4" w:rsidRPr="00E02F1C">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93"/>
      <w:bookmarkEnd w:id="394"/>
    </w:p>
    <w:p w14:paraId="6AD963D1" w14:textId="77777777" w:rsidR="00BF49D4" w:rsidRPr="00E02F1C" w:rsidRDefault="00A25880" w:rsidP="0063752F">
      <w:pPr>
        <w:pStyle w:val="Ttulo4"/>
        <w:ind w:right="-427"/>
        <w:rPr>
          <w:b w:val="0"/>
        </w:rPr>
      </w:pPr>
      <w:bookmarkStart w:id="395" w:name="_Toc41549264"/>
      <w:bookmarkStart w:id="396" w:name="_Toc48120667"/>
      <w:r w:rsidRPr="00E02F1C">
        <w:t xml:space="preserve">11.4.- </w:t>
      </w:r>
      <w:r w:rsidR="00BF49D4" w:rsidRPr="00E02F1C">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5"/>
      <w:bookmarkEnd w:id="396"/>
      <w:r w:rsidR="00BF49D4" w:rsidRPr="00E02F1C">
        <w:rPr>
          <w:b w:val="0"/>
        </w:rPr>
        <w:t xml:space="preserve"> </w:t>
      </w:r>
    </w:p>
    <w:p w14:paraId="30D73F50" w14:textId="24B9EDFC" w:rsidR="00BF49D4" w:rsidRPr="00E02F1C" w:rsidRDefault="00BF49D4" w:rsidP="0063752F">
      <w:pPr>
        <w:pStyle w:val="Prrafodelista"/>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02F1C">
        <w:rPr>
          <w:rFonts w:ascii="Verdana" w:eastAsia="Arial Unicode MS" w:hAnsi="Verdana"/>
          <w:sz w:val="19"/>
          <w:szCs w:val="19"/>
          <w:u w:val="single"/>
        </w:rPr>
        <w:t>en cualquier momento del procedimiento</w:t>
      </w:r>
      <w:r w:rsidRPr="00E02F1C">
        <w:rPr>
          <w:rFonts w:ascii="Verdana" w:eastAsia="Arial Unicode MS" w:hAnsi="Verdana"/>
          <w:sz w:val="19"/>
          <w:szCs w:val="19"/>
        </w:rPr>
        <w:t xml:space="preserve">, cuando resulte necesario para garantizar su buen desarrollo, antes de la adjudicación del contrato. Asimismo, podrá solicitarles </w:t>
      </w:r>
      <w:r w:rsidRPr="00E02F1C">
        <w:rPr>
          <w:rFonts w:ascii="Verdana" w:hAnsi="Verdana" w:cs="sans-serif"/>
          <w:sz w:val="19"/>
          <w:szCs w:val="19"/>
        </w:rPr>
        <w:t>aclaraciones sobre los certificados y documentos presentados o requerirles para la presentación de otros complementarios</w:t>
      </w:r>
      <w:r w:rsidR="00306B91" w:rsidRPr="00E02F1C">
        <w:rPr>
          <w:rFonts w:ascii="Verdana" w:hAnsi="Verdana" w:cs="sans-serif"/>
          <w:sz w:val="19"/>
          <w:szCs w:val="19"/>
        </w:rPr>
        <w:t xml:space="preserve">, lo que deberán cumplimentar en el plazo de </w:t>
      </w:r>
      <w:r w:rsidR="00306B91" w:rsidRPr="00E02F1C">
        <w:rPr>
          <w:rFonts w:ascii="Verdana" w:hAnsi="Verdana"/>
          <w:sz w:val="19"/>
          <w:szCs w:val="19"/>
        </w:rPr>
        <w:t>cinco (5) días hábiles, a contar desde el siguiente a aquél en que se reciba el correspondiente requerimiento</w:t>
      </w:r>
      <w:r w:rsidRPr="00E02F1C">
        <w:rPr>
          <w:rFonts w:ascii="Verdana" w:hAnsi="Verdana" w:cs="sans-serif"/>
          <w:sz w:val="19"/>
          <w:szCs w:val="19"/>
        </w:rPr>
        <w:t xml:space="preserve">. </w:t>
      </w:r>
    </w:p>
    <w:p w14:paraId="4CA4B99A" w14:textId="77777777" w:rsidR="00BF49D4" w:rsidRPr="00E02F1C" w:rsidRDefault="00A25880" w:rsidP="0063752F">
      <w:pPr>
        <w:pStyle w:val="Ttulo4"/>
        <w:ind w:right="-427"/>
        <w:rPr>
          <w:b w:val="0"/>
        </w:rPr>
      </w:pPr>
      <w:bookmarkStart w:id="397" w:name="_Toc41549265"/>
      <w:bookmarkStart w:id="398" w:name="_Toc48120668"/>
      <w:r w:rsidRPr="00E02F1C">
        <w:t xml:space="preserve">11.5.- </w:t>
      </w:r>
      <w:r w:rsidR="00BF49D4" w:rsidRPr="00E02F1C">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E02F1C">
        <w:rPr>
          <w:b w:val="0"/>
        </w:rPr>
        <w:lastRenderedPageBreak/>
        <w:t>listas oficiales de operador</w:t>
      </w:r>
      <w:r w:rsidR="001529FB" w:rsidRPr="00E02F1C">
        <w:rPr>
          <w:b w:val="0"/>
        </w:rPr>
        <w:t>as económica</w:t>
      </w:r>
      <w:r w:rsidR="00BF49D4" w:rsidRPr="00E02F1C">
        <w:rPr>
          <w:b w:val="0"/>
        </w:rPr>
        <w:t>s o base de datos nacional de un Estado miembro de la Unión Europea siempre que en este último caso se</w:t>
      </w:r>
      <w:r w:rsidR="001529FB" w:rsidRPr="00E02F1C">
        <w:rPr>
          <w:b w:val="0"/>
        </w:rPr>
        <w:t>a accesible de modo gratuito. Las operadoras económicas no estarán obligada</w:t>
      </w:r>
      <w:r w:rsidR="00BF49D4" w:rsidRPr="00E02F1C">
        <w:rPr>
          <w:b w:val="0"/>
        </w:rPr>
        <w:t>s a presentar documentación para acreditar datos que figuren en dichos registros, listas y bases de datos.</w:t>
      </w:r>
      <w:bookmarkEnd w:id="397"/>
      <w:bookmarkEnd w:id="398"/>
      <w:r w:rsidR="00BF49D4" w:rsidRPr="00E02F1C">
        <w:rPr>
          <w:b w:val="0"/>
        </w:rPr>
        <w:t xml:space="preserve"> </w:t>
      </w:r>
    </w:p>
    <w:p w14:paraId="799260A1" w14:textId="145AFF04" w:rsidR="002146C6" w:rsidRPr="00E02F1C" w:rsidRDefault="000077EE" w:rsidP="00476869">
      <w:pPr>
        <w:pStyle w:val="Ttulo3"/>
        <w:ind w:right="-427"/>
        <w:rPr>
          <w:rFonts w:eastAsia="Arial Unicode MS"/>
        </w:rPr>
      </w:pPr>
      <w:bookmarkStart w:id="399" w:name="_Toc153533368"/>
      <w:r w:rsidRPr="00E02F1C">
        <w:rPr>
          <w:rFonts w:eastAsia="Arial Unicode MS"/>
        </w:rPr>
        <w:t xml:space="preserve">12.- </w:t>
      </w:r>
      <w:r w:rsidR="00BF49D4" w:rsidRPr="00E02F1C">
        <w:rPr>
          <w:rFonts w:eastAsia="Arial Unicode MS"/>
        </w:rPr>
        <w:t>PRESENTACIÓN DE OFERTAS</w:t>
      </w:r>
      <w:bookmarkEnd w:id="399"/>
    </w:p>
    <w:p w14:paraId="01F60177" w14:textId="77777777" w:rsidR="00476869" w:rsidRPr="00E02F1C" w:rsidRDefault="00476869" w:rsidP="00476869">
      <w:pPr>
        <w:rPr>
          <w:rFonts w:eastAsia="Arial Unicode MS"/>
        </w:rPr>
      </w:pPr>
    </w:p>
    <w:p w14:paraId="343E3BD5" w14:textId="6EFCB4F5" w:rsidR="001E73E6" w:rsidRPr="00E02F1C" w:rsidRDefault="001E73E6" w:rsidP="001E73E6">
      <w:pPr>
        <w:jc w:val="both"/>
        <w:rPr>
          <w:rFonts w:ascii="Verdana" w:eastAsia="Arial Unicode MS" w:hAnsi="Verdana"/>
          <w:sz w:val="19"/>
          <w:szCs w:val="19"/>
        </w:rPr>
      </w:pPr>
      <w:r w:rsidRPr="00E02F1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E02F1C" w:rsidRDefault="001C3CD1" w:rsidP="0063752F">
      <w:pPr>
        <w:pStyle w:val="Ttulo4"/>
        <w:ind w:right="-427"/>
      </w:pPr>
      <w:r w:rsidRPr="00E02F1C">
        <w:t xml:space="preserve">12.1.- </w:t>
      </w:r>
      <w:r w:rsidR="00BF49D4" w:rsidRPr="00E02F1C">
        <w:t>Idioma</w:t>
      </w:r>
      <w:r w:rsidRPr="00E02F1C">
        <w:t>.</w:t>
      </w:r>
    </w:p>
    <w:p w14:paraId="06D5144E" w14:textId="77777777" w:rsidR="00BF49D4" w:rsidRPr="00E02F1C" w:rsidRDefault="00BF49D4" w:rsidP="0063752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La documentación deberá presentarse redactada, o traducida oficialmente, en euskera o castellano.</w:t>
      </w:r>
    </w:p>
    <w:p w14:paraId="3778A7D0" w14:textId="77777777" w:rsidR="00BF49D4" w:rsidRPr="00E02F1C" w:rsidRDefault="001C3CD1" w:rsidP="0063752F">
      <w:pPr>
        <w:pStyle w:val="Ttulo4"/>
        <w:ind w:right="-427"/>
      </w:pPr>
      <w:r w:rsidRPr="00E02F1C">
        <w:t xml:space="preserve">12.2.- </w:t>
      </w:r>
      <w:r w:rsidR="00BF49D4" w:rsidRPr="00E02F1C">
        <w:t>Medios</w:t>
      </w:r>
      <w:r w:rsidRPr="00E02F1C">
        <w:t>.</w:t>
      </w:r>
    </w:p>
    <w:p w14:paraId="203412D3" w14:textId="77777777" w:rsidR="00AB60C7" w:rsidRPr="00E02F1C" w:rsidRDefault="00AB60C7" w:rsidP="00AB60C7">
      <w:pPr>
        <w:pStyle w:val="Ttulo5"/>
        <w:rPr>
          <w:b/>
        </w:rPr>
      </w:pPr>
      <w:bookmarkStart w:id="400" w:name="_Toc41549270"/>
      <w:r w:rsidRPr="00E02F1C">
        <w:rPr>
          <w:b/>
        </w:rPr>
        <w:t>12.2.1.- Medios electrónicos.</w:t>
      </w:r>
    </w:p>
    <w:p w14:paraId="08C2F250" w14:textId="77777777" w:rsidR="00AB60C7" w:rsidRPr="00E02F1C"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02F1C">
        <w:rPr>
          <w:rFonts w:ascii="Verdana" w:eastAsia="Arial Unicode MS" w:hAnsi="Verdana"/>
          <w:sz w:val="19"/>
          <w:szCs w:val="19"/>
        </w:rPr>
        <w:t>S</w:t>
      </w:r>
      <w:r w:rsidRPr="00E02F1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E02F1C"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E02F1C"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02F1C">
        <w:rPr>
          <w:rFonts w:ascii="Verdana" w:eastAsia="Arial Unicode MS" w:hAnsi="Verdana"/>
          <w:b/>
          <w:sz w:val="19"/>
          <w:szCs w:val="19"/>
        </w:rPr>
        <w:t>12.2.1.1.-</w:t>
      </w:r>
      <w:r w:rsidRPr="00E02F1C">
        <w:rPr>
          <w:rFonts w:ascii="Verdana" w:eastAsia="Arial Unicode MS" w:hAnsi="Verdana"/>
          <w:sz w:val="19"/>
          <w:szCs w:val="19"/>
        </w:rPr>
        <w:t xml:space="preserve"> </w:t>
      </w:r>
      <w:r w:rsidRPr="00E02F1C">
        <w:rPr>
          <w:rFonts w:ascii="Verdana" w:eastAsia="Arial Unicode MS" w:hAnsi="Verdana"/>
          <w:b/>
          <w:sz w:val="19"/>
          <w:szCs w:val="19"/>
        </w:rPr>
        <w:t>Requisitos:</w:t>
      </w:r>
    </w:p>
    <w:p w14:paraId="09650C44" w14:textId="77777777" w:rsidR="00AB60C7" w:rsidRPr="00E02F1C"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E02F1C">
        <w:rPr>
          <w:rFonts w:ascii="Verdana" w:hAnsi="Verdana" w:cs="Tahoma"/>
          <w:sz w:val="19"/>
          <w:szCs w:val="19"/>
        </w:rPr>
        <w:t>La información sobre los requisitos se encuentra disponible en el siguiente enlace:</w:t>
      </w:r>
    </w:p>
    <w:p w14:paraId="049451DE" w14:textId="77777777" w:rsidR="00AB60C7" w:rsidRPr="00E02F1C" w:rsidRDefault="00AB60C7"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Pr="00E02F1C">
          <w:rPr>
            <w:rStyle w:val="Hipervnculo"/>
            <w:rFonts w:ascii="Verdana" w:hAnsi="Verdana" w:cs="Tahoma"/>
            <w:sz w:val="16"/>
            <w:szCs w:val="16"/>
          </w:rPr>
          <w:t>https://www.contratacion.euskadi.eus/informacion-general-licitacion-electronica/w32-kpelicel/es/</w:t>
        </w:r>
      </w:hyperlink>
    </w:p>
    <w:p w14:paraId="491557DD" w14:textId="77777777" w:rsidR="00AB60C7" w:rsidRPr="00E02F1C"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02F1C">
        <w:rPr>
          <w:rFonts w:ascii="Verdana" w:hAnsi="Verdana" w:cs="Tahoma"/>
          <w:sz w:val="19"/>
          <w:szCs w:val="19"/>
          <w:u w:val="single"/>
        </w:rPr>
        <w:t>Servicio de soporte para resolver dudas o incidencias sobre licitación electrónica</w:t>
      </w:r>
      <w:r w:rsidRPr="00E02F1C">
        <w:rPr>
          <w:rFonts w:ascii="Verdana" w:hAnsi="Verdana" w:cs="Tahoma"/>
          <w:sz w:val="19"/>
          <w:szCs w:val="19"/>
        </w:rPr>
        <w:t xml:space="preserve">: </w:t>
      </w:r>
      <w:r w:rsidRPr="00E02F1C">
        <w:rPr>
          <w:rFonts w:ascii="Verdana" w:hAnsi="Verdana" w:cs="Tahoma"/>
          <w:b/>
          <w:color w:val="0000FF"/>
          <w:sz w:val="19"/>
          <w:szCs w:val="19"/>
        </w:rPr>
        <w:t>945.016.298</w:t>
      </w:r>
      <w:r w:rsidRPr="00E02F1C">
        <w:rPr>
          <w:rFonts w:ascii="Verdana" w:hAnsi="Verdana" w:cs="Tahoma"/>
          <w:sz w:val="19"/>
          <w:szCs w:val="19"/>
        </w:rPr>
        <w:t>.</w:t>
      </w:r>
    </w:p>
    <w:p w14:paraId="52D88530" w14:textId="77777777" w:rsidR="00AB60C7" w:rsidRPr="00E02F1C"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E02F1C"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02F1C">
        <w:rPr>
          <w:rFonts w:ascii="Verdana" w:eastAsia="Arial Unicode MS" w:hAnsi="Verdana"/>
          <w:b/>
          <w:sz w:val="19"/>
          <w:szCs w:val="19"/>
        </w:rPr>
        <w:t>12.2.1.2.- Forma de presentación:</w:t>
      </w:r>
    </w:p>
    <w:p w14:paraId="0C35C157" w14:textId="77777777" w:rsidR="00AB60C7" w:rsidRPr="00E02F1C" w:rsidRDefault="00AB60C7" w:rsidP="00AB60C7">
      <w:pPr>
        <w:ind w:left="1985" w:hanging="3"/>
        <w:jc w:val="both"/>
      </w:pPr>
      <w:r w:rsidRPr="00E02F1C">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E02F1C" w:rsidRDefault="00AB60C7" w:rsidP="00AB60C7">
      <w:pPr>
        <w:ind w:left="1985"/>
        <w:jc w:val="both"/>
        <w:rPr>
          <w:sz w:val="18"/>
          <w:szCs w:val="18"/>
        </w:rPr>
      </w:pPr>
      <w:hyperlink r:id="rId17" w:history="1">
        <w:r w:rsidRPr="00E02F1C">
          <w:rPr>
            <w:rStyle w:val="Hipervnculo"/>
            <w:rFonts w:ascii="Calibri" w:hAnsi="Calibri" w:cs="Calibri"/>
            <w:sz w:val="18"/>
            <w:szCs w:val="18"/>
          </w:rPr>
          <w:t>https://www.contratacion.euskadi.eus/recomendaciones-uso-licitacion-electronica/w32-kpelicel/es/</w:t>
        </w:r>
      </w:hyperlink>
    </w:p>
    <w:p w14:paraId="0979D131" w14:textId="77777777" w:rsidR="00AB60C7" w:rsidRPr="00E02F1C" w:rsidRDefault="00AB60C7" w:rsidP="00AB60C7">
      <w:pPr>
        <w:ind w:left="1985"/>
        <w:jc w:val="both"/>
      </w:pPr>
    </w:p>
    <w:p w14:paraId="215B0D09" w14:textId="4DC3F69B" w:rsidR="00AB60C7" w:rsidRPr="00E02F1C" w:rsidRDefault="00AB60C7" w:rsidP="00AB60C7">
      <w:pPr>
        <w:ind w:left="1985"/>
        <w:jc w:val="both"/>
        <w:rPr>
          <w:rFonts w:ascii="Verdana" w:hAnsi="Verdana"/>
          <w:sz w:val="20"/>
          <w:szCs w:val="20"/>
        </w:rPr>
      </w:pPr>
      <w:r w:rsidRPr="00E02F1C">
        <w:rPr>
          <w:rFonts w:ascii="Verdana" w:hAnsi="Verdana"/>
          <w:sz w:val="20"/>
          <w:szCs w:val="20"/>
        </w:rPr>
        <w:t xml:space="preserve">Se entenderá recibida la oferta en el plazo de presentación si se inicia la transmisión dentro </w:t>
      </w:r>
      <w:r w:rsidR="007C4A17" w:rsidRPr="00E02F1C">
        <w:rPr>
          <w:rFonts w:ascii="Verdana" w:hAnsi="Verdana"/>
          <w:sz w:val="20"/>
          <w:szCs w:val="20"/>
        </w:rPr>
        <w:t>del mismo</w:t>
      </w:r>
      <w:r w:rsidRPr="00E02F1C">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E02F1C">
        <w:rPr>
          <w:rFonts w:ascii="Verdana" w:hAnsi="Verdana"/>
          <w:sz w:val="20"/>
          <w:szCs w:val="20"/>
        </w:rPr>
        <w:t xml:space="preserve"> </w:t>
      </w:r>
      <w:r w:rsidRPr="00E02F1C">
        <w:rPr>
          <w:rFonts w:ascii="Verdana" w:hAnsi="Verdana"/>
          <w:i/>
          <w:iCs/>
          <w:sz w:val="20"/>
          <w:szCs w:val="20"/>
        </w:rPr>
        <w:t>“</w:t>
      </w:r>
      <w:r w:rsidR="007C4A17" w:rsidRPr="00E02F1C">
        <w:rPr>
          <w:rFonts w:ascii="Verdana" w:hAnsi="Verdana"/>
          <w:i/>
          <w:iCs/>
          <w:sz w:val="20"/>
          <w:szCs w:val="20"/>
        </w:rPr>
        <w:t>firma y envío de la oferta</w:t>
      </w:r>
      <w:r w:rsidRPr="00E02F1C">
        <w:rPr>
          <w:rFonts w:ascii="Verdana" w:hAnsi="Verdana"/>
          <w:i/>
          <w:iCs/>
          <w:sz w:val="20"/>
          <w:szCs w:val="20"/>
        </w:rPr>
        <w:t>”</w:t>
      </w:r>
      <w:r w:rsidRPr="00E02F1C">
        <w:rPr>
          <w:rFonts w:ascii="Verdana" w:hAnsi="Verdana"/>
          <w:sz w:val="20"/>
          <w:szCs w:val="20"/>
        </w:rPr>
        <w:t xml:space="preserve"> dentro del plazo establecido y se entenderá que la transmisión finaliza con éxito</w:t>
      </w:r>
      <w:r w:rsidRPr="00E02F1C">
        <w:rPr>
          <w:rFonts w:ascii="Verdana" w:hAnsi="Verdana"/>
          <w:color w:val="000000"/>
          <w:sz w:val="20"/>
          <w:szCs w:val="20"/>
        </w:rPr>
        <w:t xml:space="preserve"> </w:t>
      </w:r>
      <w:r w:rsidRPr="00E02F1C">
        <w:rPr>
          <w:rFonts w:ascii="Verdana" w:hAnsi="Verdana"/>
          <w:sz w:val="20"/>
          <w:szCs w:val="20"/>
        </w:rPr>
        <w:t>con la entrada en el registro electrónico de los documentos que integran la oferta presentada.</w:t>
      </w:r>
    </w:p>
    <w:p w14:paraId="57F72B9E" w14:textId="77777777" w:rsidR="00BF49D4" w:rsidRPr="00E02F1C" w:rsidRDefault="001C3CD1" w:rsidP="0063752F">
      <w:pPr>
        <w:pStyle w:val="Ttulo5"/>
        <w:ind w:right="-427"/>
        <w:rPr>
          <w:b/>
        </w:rPr>
      </w:pPr>
      <w:bookmarkStart w:id="401" w:name="_Toc48120673"/>
      <w:r w:rsidRPr="00E02F1C">
        <w:rPr>
          <w:b/>
        </w:rPr>
        <w:t xml:space="preserve">12.2.2.- </w:t>
      </w:r>
      <w:r w:rsidR="00BF49D4" w:rsidRPr="00E02F1C">
        <w:rPr>
          <w:b/>
        </w:rPr>
        <w:t>Medios no electrónicos o en papel</w:t>
      </w:r>
      <w:r w:rsidRPr="00E02F1C">
        <w:rPr>
          <w:b/>
        </w:rPr>
        <w:t>.</w:t>
      </w:r>
      <w:bookmarkEnd w:id="400"/>
      <w:bookmarkEnd w:id="401"/>
    </w:p>
    <w:p w14:paraId="40513F44" w14:textId="77777777" w:rsidR="00BF49D4" w:rsidRPr="00E02F1C" w:rsidRDefault="001C3CD1" w:rsidP="0063752F">
      <w:pPr>
        <w:tabs>
          <w:tab w:val="left" w:pos="400"/>
        </w:tabs>
        <w:spacing w:before="120" w:after="120"/>
        <w:ind w:left="2127" w:right="-427" w:hanging="709"/>
        <w:jc w:val="both"/>
        <w:rPr>
          <w:rFonts w:ascii="Verdana" w:eastAsia="Arial Unicode MS" w:hAnsi="Verdana"/>
          <w:sz w:val="19"/>
          <w:szCs w:val="19"/>
        </w:rPr>
      </w:pPr>
      <w:r w:rsidRPr="00E02F1C">
        <w:rPr>
          <w:rFonts w:ascii="Verdana" w:eastAsia="Arial Unicode MS" w:hAnsi="Verdana"/>
          <w:b/>
          <w:sz w:val="19"/>
          <w:szCs w:val="19"/>
        </w:rPr>
        <w:t xml:space="preserve">12.2.2.1.- </w:t>
      </w:r>
      <w:r w:rsidR="00BF49D4" w:rsidRPr="00E02F1C">
        <w:rPr>
          <w:rFonts w:ascii="Verdana" w:eastAsia="Arial Unicode MS" w:hAnsi="Verdana"/>
          <w:b/>
          <w:sz w:val="19"/>
          <w:szCs w:val="19"/>
        </w:rPr>
        <w:t>Forma de presentación:</w:t>
      </w:r>
    </w:p>
    <w:p w14:paraId="07F4D8A4" w14:textId="77777777" w:rsidR="00BF49D4" w:rsidRPr="00E02F1C"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02F1C">
        <w:rPr>
          <w:rFonts w:ascii="Verdana" w:hAnsi="Verdana" w:cs="Tahoma"/>
          <w:sz w:val="19"/>
          <w:szCs w:val="19"/>
        </w:rPr>
        <w:t xml:space="preserve">Los documentos se presentarán en </w:t>
      </w:r>
      <w:r w:rsidRPr="00E02F1C">
        <w:rPr>
          <w:rFonts w:ascii="Verdana" w:hAnsi="Verdana" w:cs="Tahoma"/>
          <w:sz w:val="19"/>
          <w:szCs w:val="19"/>
          <w:u w:val="single"/>
        </w:rPr>
        <w:t xml:space="preserve">sobres cerrados y </w:t>
      </w:r>
      <w:r w:rsidRPr="00E02F1C">
        <w:rPr>
          <w:rFonts w:ascii="Verdana" w:eastAsia="Arial Unicode MS" w:hAnsi="Verdana" w:cs="Tahoma"/>
          <w:sz w:val="19"/>
          <w:szCs w:val="19"/>
          <w:u w:val="single"/>
        </w:rPr>
        <w:t>firmados</w:t>
      </w:r>
      <w:r w:rsidR="001529FB" w:rsidRPr="00E02F1C">
        <w:rPr>
          <w:rFonts w:ascii="Verdana" w:eastAsia="Arial Unicode MS" w:hAnsi="Verdana" w:cs="Tahoma"/>
          <w:sz w:val="19"/>
          <w:szCs w:val="19"/>
        </w:rPr>
        <w:t xml:space="preserve"> por la</w:t>
      </w:r>
      <w:r w:rsidRPr="00E02F1C">
        <w:rPr>
          <w:rFonts w:ascii="Verdana" w:eastAsia="Arial Unicode MS" w:hAnsi="Verdana" w:cs="Tahoma"/>
          <w:sz w:val="19"/>
          <w:szCs w:val="19"/>
        </w:rPr>
        <w:t xml:space="preserve"> operador</w:t>
      </w:r>
      <w:r w:rsidR="001529FB" w:rsidRPr="00E02F1C">
        <w:rPr>
          <w:rFonts w:ascii="Verdana" w:eastAsia="Arial Unicode MS" w:hAnsi="Verdana" w:cs="Tahoma"/>
          <w:sz w:val="19"/>
          <w:szCs w:val="19"/>
        </w:rPr>
        <w:t>a económica</w:t>
      </w:r>
      <w:r w:rsidRPr="00E02F1C">
        <w:rPr>
          <w:rFonts w:ascii="Verdana" w:eastAsia="Arial Unicode MS" w:hAnsi="Verdana" w:cs="Tahoma"/>
          <w:sz w:val="19"/>
          <w:szCs w:val="19"/>
        </w:rPr>
        <w:t xml:space="preserve"> o por la persona que l</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 xml:space="preserve"> represente. E</w:t>
      </w:r>
      <w:r w:rsidRPr="00E02F1C">
        <w:rPr>
          <w:rFonts w:ascii="Verdana" w:hAnsi="Verdana" w:cs="Tahoma"/>
          <w:sz w:val="19"/>
          <w:szCs w:val="19"/>
        </w:rPr>
        <w:t xml:space="preserve">n el interior de cada sobre se incluirá un índice </w:t>
      </w:r>
      <w:r w:rsidRPr="00E02F1C">
        <w:rPr>
          <w:rFonts w:ascii="Verdana" w:eastAsia="Arial Unicode MS" w:hAnsi="Verdana" w:cs="Tahoma"/>
          <w:sz w:val="19"/>
          <w:szCs w:val="19"/>
        </w:rPr>
        <w:t xml:space="preserve">numerado de los documentos incluidos en el mismo, y </w:t>
      </w:r>
      <w:r w:rsidRPr="00E02F1C">
        <w:rPr>
          <w:rFonts w:ascii="Verdana" w:eastAsia="Arial Unicode MS" w:hAnsi="Verdana" w:cs="Tahoma"/>
          <w:sz w:val="19"/>
          <w:szCs w:val="19"/>
          <w:u w:val="single"/>
        </w:rPr>
        <w:t xml:space="preserve">en </w:t>
      </w:r>
      <w:r w:rsidRPr="00E02F1C">
        <w:rPr>
          <w:rFonts w:ascii="Verdana" w:hAnsi="Verdana" w:cs="Tahoma"/>
          <w:sz w:val="19"/>
          <w:szCs w:val="19"/>
          <w:u w:val="single"/>
        </w:rPr>
        <w:t>el exterior</w:t>
      </w:r>
      <w:r w:rsidRPr="00E02F1C">
        <w:rPr>
          <w:rFonts w:ascii="Verdana" w:hAnsi="Verdana" w:cs="Tahoma"/>
          <w:sz w:val="19"/>
          <w:szCs w:val="19"/>
        </w:rPr>
        <w:t xml:space="preserve"> de cada uno de ellos se indicarán los siguientes datos:</w:t>
      </w:r>
    </w:p>
    <w:p w14:paraId="5727C340" w14:textId="77777777" w:rsidR="00BF49D4" w:rsidRPr="00E02F1C" w:rsidRDefault="00BF49D4" w:rsidP="005D128F">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La identificación del sobre de que se trate (“A”,</w:t>
      </w:r>
      <w:r w:rsidR="0058703D" w:rsidRPr="00E02F1C">
        <w:rPr>
          <w:rFonts w:ascii="Verdana" w:eastAsia="Arial Unicode MS" w:hAnsi="Verdana" w:cs="Tahoma"/>
          <w:sz w:val="19"/>
          <w:szCs w:val="19"/>
        </w:rPr>
        <w:t xml:space="preserve"> </w:t>
      </w:r>
      <w:r w:rsidRPr="00E02F1C">
        <w:rPr>
          <w:rFonts w:ascii="Verdana" w:eastAsia="Arial Unicode MS" w:hAnsi="Verdana" w:cs="Tahoma"/>
          <w:sz w:val="19"/>
          <w:szCs w:val="19"/>
        </w:rPr>
        <w:t>”B”) según se dispone en la cláusula 24 de cláusulas específicas del contrato.</w:t>
      </w:r>
    </w:p>
    <w:p w14:paraId="2B7A4684" w14:textId="77777777" w:rsidR="00BF49D4" w:rsidRPr="00E02F1C" w:rsidRDefault="00BF49D4" w:rsidP="005D128F">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La identificación del contrato: nº de expediente y objeto. </w:t>
      </w:r>
    </w:p>
    <w:p w14:paraId="0CF00EBF" w14:textId="77777777" w:rsidR="00BF49D4" w:rsidRPr="00E02F1C" w:rsidRDefault="00BF49D4" w:rsidP="005D128F">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E02F1C" w:rsidRDefault="00BF49D4" w:rsidP="005D128F">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E02F1C"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02F1C">
        <w:rPr>
          <w:rFonts w:ascii="Verdana" w:hAnsi="Verdana" w:cs="Tahoma"/>
          <w:sz w:val="19"/>
          <w:szCs w:val="19"/>
        </w:rPr>
        <w:t>Los sobres se presentarán dentro del plazo – fecha y hora</w:t>
      </w:r>
      <w:r w:rsidR="00E909B2" w:rsidRPr="00E02F1C">
        <w:rPr>
          <w:rFonts w:ascii="Verdana" w:hAnsi="Verdana" w:cs="Tahoma"/>
          <w:sz w:val="19"/>
          <w:szCs w:val="19"/>
        </w:rPr>
        <w:t xml:space="preserve"> </w:t>
      </w:r>
      <w:r w:rsidRPr="00E02F1C">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E02F1C" w:rsidRDefault="001C3CD1" w:rsidP="0063752F">
      <w:pPr>
        <w:tabs>
          <w:tab w:val="left" w:pos="400"/>
        </w:tabs>
        <w:spacing w:before="120" w:after="120"/>
        <w:ind w:left="2127" w:right="-427" w:hanging="709"/>
        <w:jc w:val="both"/>
        <w:rPr>
          <w:rFonts w:ascii="Verdana" w:eastAsia="Arial Unicode MS" w:hAnsi="Verdana"/>
          <w:b/>
          <w:sz w:val="19"/>
          <w:szCs w:val="19"/>
        </w:rPr>
      </w:pPr>
      <w:r w:rsidRPr="00E02F1C">
        <w:rPr>
          <w:rFonts w:ascii="Verdana" w:eastAsia="Arial Unicode MS" w:hAnsi="Verdana" w:cs="Tahoma"/>
          <w:b/>
          <w:sz w:val="19"/>
          <w:szCs w:val="19"/>
        </w:rPr>
        <w:t xml:space="preserve">12.2.2.2.- </w:t>
      </w:r>
      <w:r w:rsidR="00BF49D4" w:rsidRPr="00E02F1C">
        <w:rPr>
          <w:rFonts w:ascii="Verdana" w:eastAsia="Arial Unicode MS" w:hAnsi="Verdana"/>
          <w:b/>
          <w:sz w:val="19"/>
          <w:szCs w:val="19"/>
        </w:rPr>
        <w:t>Devolución de la documentación.</w:t>
      </w:r>
    </w:p>
    <w:p w14:paraId="50C2F935" w14:textId="77777777" w:rsidR="00BF49D4" w:rsidRPr="00E02F1C" w:rsidRDefault="00BF49D4" w:rsidP="0063752F">
      <w:pPr>
        <w:spacing w:before="120" w:after="120"/>
        <w:ind w:left="1701" w:right="-427"/>
        <w:jc w:val="both"/>
        <w:rPr>
          <w:rFonts w:ascii="Verdana" w:eastAsia="Arial Unicode MS" w:hAnsi="Verdana"/>
          <w:sz w:val="19"/>
          <w:szCs w:val="19"/>
        </w:rPr>
      </w:pPr>
      <w:r w:rsidRPr="00E02F1C">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E02F1C">
        <w:rPr>
          <w:rFonts w:ascii="Verdana" w:eastAsia="Arial Unicode MS" w:hAnsi="Verdana"/>
          <w:sz w:val="19"/>
          <w:szCs w:val="19"/>
        </w:rPr>
        <w:t>a la/al Secretaria/o</w:t>
      </w:r>
      <w:r w:rsidRPr="00E02F1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E02F1C" w:rsidRDefault="00BF49D4" w:rsidP="0063752F">
      <w:pPr>
        <w:spacing w:before="120" w:after="120"/>
        <w:ind w:left="1701" w:right="-427"/>
        <w:jc w:val="both"/>
        <w:rPr>
          <w:rFonts w:ascii="Verdana" w:eastAsia="Arial Unicode MS" w:hAnsi="Verdana"/>
          <w:sz w:val="19"/>
          <w:szCs w:val="19"/>
        </w:rPr>
      </w:pPr>
      <w:r w:rsidRPr="00E02F1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E02F1C" w:rsidRDefault="00BF49D4" w:rsidP="0063752F">
      <w:pPr>
        <w:spacing w:before="120" w:after="120"/>
        <w:ind w:left="1701" w:right="-427"/>
        <w:jc w:val="both"/>
        <w:rPr>
          <w:rFonts w:ascii="Verdana" w:eastAsia="Arial Unicode MS" w:hAnsi="Verdana"/>
          <w:sz w:val="19"/>
          <w:szCs w:val="19"/>
        </w:rPr>
      </w:pPr>
      <w:r w:rsidRPr="00E02F1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E02F1C" w:rsidRDefault="001C3CD1" w:rsidP="0063752F">
      <w:pPr>
        <w:pStyle w:val="Ttulo4"/>
        <w:ind w:right="-427"/>
      </w:pPr>
      <w:r w:rsidRPr="00E02F1C">
        <w:t xml:space="preserve">12.3.- </w:t>
      </w:r>
      <w:r w:rsidR="00BF49D4" w:rsidRPr="00E02F1C">
        <w:t>Confidencialidad.</w:t>
      </w:r>
    </w:p>
    <w:p w14:paraId="2E29D467" w14:textId="77777777" w:rsidR="00BF49D4" w:rsidRPr="00E02F1C" w:rsidRDefault="00BF49D4" w:rsidP="0063752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Las licitadoras que consideren confidencial algún documento aportado deben efectuar una designación explícita —cumplimentando el </w:t>
      </w:r>
      <w:r w:rsidRPr="00E02F1C">
        <w:rPr>
          <w:rFonts w:ascii="Verdana" w:eastAsia="Arial Unicode MS" w:hAnsi="Verdana" w:cs="Tahoma"/>
          <w:b/>
          <w:color w:val="0000FF"/>
          <w:sz w:val="19"/>
          <w:szCs w:val="19"/>
        </w:rPr>
        <w:t>ANEXO II.3</w:t>
      </w:r>
      <w:r w:rsidRPr="00E02F1C">
        <w:rPr>
          <w:rFonts w:ascii="Verdana" w:eastAsia="Arial Unicode MS" w:hAnsi="Verdana" w:cs="Tahoma"/>
          <w:sz w:val="19"/>
          <w:szCs w:val="19"/>
        </w:rPr>
        <w:t>—</w:t>
      </w:r>
      <w:r w:rsidRPr="00E02F1C">
        <w:rPr>
          <w:rFonts w:ascii="Verdana" w:eastAsia="Arial Unicode MS" w:hAnsi="Verdana" w:cs="Tahoma"/>
          <w:color w:val="C0504D"/>
          <w:sz w:val="19"/>
          <w:szCs w:val="19"/>
        </w:rPr>
        <w:t xml:space="preserve"> </w:t>
      </w:r>
      <w:r w:rsidRPr="00E02F1C">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E02F1C" w:rsidRDefault="00BF49D4" w:rsidP="0063752F">
      <w:pPr>
        <w:tabs>
          <w:tab w:val="left" w:pos="4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En dicho </w:t>
      </w:r>
      <w:r w:rsidRPr="00E02F1C">
        <w:rPr>
          <w:rFonts w:ascii="Verdana" w:eastAsia="Arial Unicode MS" w:hAnsi="Verdana" w:cs="Tahoma"/>
          <w:b/>
          <w:color w:val="0000FF"/>
          <w:sz w:val="19"/>
          <w:szCs w:val="19"/>
        </w:rPr>
        <w:t>ANEXO</w:t>
      </w:r>
      <w:r w:rsidRPr="00E02F1C">
        <w:rPr>
          <w:rFonts w:ascii="Verdana" w:eastAsia="Arial Unicode MS" w:hAnsi="Verdana" w:cs="Tahoma"/>
          <w:b/>
          <w:color w:val="FF0000"/>
          <w:sz w:val="19"/>
          <w:szCs w:val="19"/>
        </w:rPr>
        <w:t xml:space="preserve"> </w:t>
      </w:r>
      <w:r w:rsidRPr="00E02F1C">
        <w:rPr>
          <w:rFonts w:ascii="Verdana" w:eastAsia="Arial Unicode MS" w:hAnsi="Verdana" w:cs="Tahoma"/>
          <w:b/>
          <w:color w:val="0000FF"/>
          <w:sz w:val="19"/>
          <w:szCs w:val="19"/>
        </w:rPr>
        <w:t>II.3</w:t>
      </w:r>
      <w:r w:rsidRPr="00E02F1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02F1C">
        <w:rPr>
          <w:rFonts w:ascii="Verdana" w:eastAsia="Arial Unicode MS" w:hAnsi="Verdana"/>
          <w:b/>
          <w:sz w:val="19"/>
          <w:szCs w:val="19"/>
        </w:rPr>
        <w:t>deben exponer las razones concretas</w:t>
      </w:r>
      <w:r w:rsidRPr="00E02F1C">
        <w:rPr>
          <w:rFonts w:ascii="Verdana" w:eastAsia="Arial Unicode MS" w:hAnsi="Verdana"/>
          <w:sz w:val="19"/>
          <w:szCs w:val="19"/>
        </w:rPr>
        <w:t xml:space="preserve"> que justifican dicha vinculación. </w:t>
      </w:r>
    </w:p>
    <w:p w14:paraId="715B47FE"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cs="Tahoma"/>
          <w:sz w:val="19"/>
          <w:szCs w:val="19"/>
        </w:rPr>
        <w:t xml:space="preserve">En ningún caso tendrá carácter confidencial la oferta económica. </w:t>
      </w:r>
      <w:r w:rsidRPr="00E02F1C">
        <w:rPr>
          <w:rFonts w:ascii="Verdana" w:eastAsia="Arial Unicode MS" w:hAnsi="Verdana"/>
          <w:sz w:val="19"/>
          <w:szCs w:val="19"/>
        </w:rPr>
        <w:t xml:space="preserve">La designación como confidencial de la oferta económica se tendrá por no realizada. </w:t>
      </w:r>
    </w:p>
    <w:p w14:paraId="55E5DD20"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E02F1C">
        <w:rPr>
          <w:rFonts w:ascii="Verdana" w:eastAsia="Arial Unicode MS" w:hAnsi="Verdana"/>
          <w:sz w:val="19"/>
          <w:szCs w:val="19"/>
        </w:rPr>
        <w:t xml:space="preserve">l órgano de contratación en el </w:t>
      </w:r>
      <w:r w:rsidRPr="00E02F1C">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E02F1C" w:rsidRDefault="004D5E48" w:rsidP="0063752F">
      <w:pPr>
        <w:spacing w:before="120" w:after="120"/>
        <w:ind w:left="851" w:right="-427"/>
        <w:jc w:val="both"/>
        <w:rPr>
          <w:rFonts w:ascii="Verdana" w:eastAsia="Arial Unicode MS" w:hAnsi="Verdana"/>
          <w:sz w:val="19"/>
          <w:szCs w:val="19"/>
        </w:rPr>
      </w:pPr>
    </w:p>
    <w:p w14:paraId="5C1FA51A" w14:textId="77777777" w:rsidR="004D5E48" w:rsidRPr="00E02F1C" w:rsidRDefault="004D5E48" w:rsidP="0063752F">
      <w:pPr>
        <w:spacing w:before="120" w:after="120"/>
        <w:ind w:left="851" w:right="-427"/>
        <w:jc w:val="both"/>
        <w:rPr>
          <w:rFonts w:ascii="Verdana" w:eastAsia="Arial Unicode MS" w:hAnsi="Verdana"/>
          <w:sz w:val="19"/>
          <w:szCs w:val="19"/>
        </w:rPr>
      </w:pPr>
    </w:p>
    <w:p w14:paraId="6DA9659E" w14:textId="77777777" w:rsidR="00BF49D4" w:rsidRPr="00E02F1C" w:rsidRDefault="001C3CD1" w:rsidP="0063752F">
      <w:pPr>
        <w:pStyle w:val="Ttulo4"/>
        <w:ind w:right="-427"/>
      </w:pPr>
      <w:r w:rsidRPr="00E02F1C">
        <w:lastRenderedPageBreak/>
        <w:t xml:space="preserve">12.4.- </w:t>
      </w:r>
      <w:r w:rsidR="00BF49D4" w:rsidRPr="00E02F1C">
        <w:t>Comprobación de documentación</w:t>
      </w:r>
      <w:r w:rsidRPr="00E02F1C">
        <w:t>.</w:t>
      </w:r>
    </w:p>
    <w:p w14:paraId="16AC546A" w14:textId="77777777" w:rsidR="00BF49D4" w:rsidRPr="00E02F1C" w:rsidRDefault="00BF49D4" w:rsidP="0063752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E02F1C">
        <w:rPr>
          <w:rFonts w:ascii="Verdana" w:eastAsia="Arial Unicode MS" w:hAnsi="Verdana" w:cs="Tahoma"/>
          <w:sz w:val="19"/>
          <w:szCs w:val="19"/>
        </w:rPr>
        <w:t xml:space="preserve"> </w:t>
      </w:r>
      <w:r w:rsidRPr="00E02F1C">
        <w:rPr>
          <w:rFonts w:ascii="Verdana" w:eastAsia="Arial Unicode MS" w:hAnsi="Verdana" w:cs="Tahoma"/>
          <w:sz w:val="19"/>
          <w:szCs w:val="19"/>
        </w:rPr>
        <w:t>l</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 xml:space="preserve"> operador</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 xml:space="preserve"> económic</w:t>
      </w:r>
      <w:r w:rsidR="001529FB" w:rsidRPr="00E02F1C">
        <w:rPr>
          <w:rFonts w:ascii="Verdana" w:eastAsia="Arial Unicode MS" w:hAnsi="Verdana" w:cs="Tahoma"/>
          <w:sz w:val="19"/>
          <w:szCs w:val="19"/>
        </w:rPr>
        <w:t>a la</w:t>
      </w:r>
      <w:r w:rsidRPr="00E02F1C">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E02F1C" w:rsidRDefault="00D50A36" w:rsidP="0063752F">
      <w:pPr>
        <w:pStyle w:val="Ttulo4"/>
        <w:ind w:right="-427"/>
      </w:pPr>
      <w:r w:rsidRPr="00E02F1C">
        <w:t xml:space="preserve">12.5.- </w:t>
      </w:r>
      <w:r w:rsidR="00BF49D4" w:rsidRPr="00E02F1C">
        <w:t>Notificaciones y comunicaciones</w:t>
      </w:r>
      <w:r w:rsidRPr="00E02F1C">
        <w:t>.</w:t>
      </w:r>
    </w:p>
    <w:p w14:paraId="66832487" w14:textId="77777777" w:rsidR="00BF49D4" w:rsidRPr="00E02F1C" w:rsidRDefault="00D50A36" w:rsidP="0063752F">
      <w:pPr>
        <w:pStyle w:val="Ttulo5"/>
        <w:ind w:right="-427"/>
        <w:rPr>
          <w:b/>
        </w:rPr>
      </w:pPr>
      <w:bookmarkStart w:id="402" w:name="_Toc41549274"/>
      <w:bookmarkStart w:id="403" w:name="_Toc48120677"/>
      <w:r w:rsidRPr="00E02F1C">
        <w:rPr>
          <w:b/>
        </w:rPr>
        <w:t xml:space="preserve">12.5.1.- </w:t>
      </w:r>
      <w:r w:rsidR="00BF49D4" w:rsidRPr="00E02F1C">
        <w:rPr>
          <w:b/>
        </w:rPr>
        <w:t>Actuaciones que son objeto de notificación y de comunicación</w:t>
      </w:r>
      <w:r w:rsidR="00C32A90" w:rsidRPr="00E02F1C">
        <w:rPr>
          <w:b/>
        </w:rPr>
        <w:t>.</w:t>
      </w:r>
      <w:bookmarkEnd w:id="402"/>
      <w:bookmarkEnd w:id="403"/>
    </w:p>
    <w:p w14:paraId="501D3312" w14:textId="77777777" w:rsidR="00BF49D4" w:rsidRPr="00E02F1C" w:rsidRDefault="00D50A36" w:rsidP="0063752F">
      <w:pPr>
        <w:tabs>
          <w:tab w:val="left" w:pos="400"/>
        </w:tabs>
        <w:spacing w:before="120" w:after="120"/>
        <w:ind w:left="2127" w:right="-427" w:hanging="709"/>
        <w:jc w:val="both"/>
        <w:rPr>
          <w:rFonts w:ascii="Verdana" w:hAnsi="Verdana"/>
          <w:sz w:val="19"/>
          <w:szCs w:val="19"/>
        </w:rPr>
      </w:pPr>
      <w:r w:rsidRPr="00E02F1C">
        <w:rPr>
          <w:rFonts w:ascii="Verdana" w:hAnsi="Verdana"/>
          <w:b/>
          <w:sz w:val="19"/>
          <w:szCs w:val="19"/>
        </w:rPr>
        <w:t>12.5.1.1.-</w:t>
      </w:r>
      <w:r w:rsidRPr="00E02F1C">
        <w:rPr>
          <w:rFonts w:ascii="Verdana" w:hAnsi="Verdana"/>
          <w:sz w:val="19"/>
          <w:szCs w:val="19"/>
        </w:rPr>
        <w:t xml:space="preserve"> </w:t>
      </w:r>
      <w:r w:rsidR="00BF49D4" w:rsidRPr="00E02F1C">
        <w:rPr>
          <w:rFonts w:ascii="Verdana" w:hAnsi="Verdana"/>
          <w:sz w:val="19"/>
          <w:szCs w:val="19"/>
        </w:rPr>
        <w:t>Serán notificados el acuerdo de adjudicación y los actos de trámite definidos en la letra b) del art. 44.2 LCSP.</w:t>
      </w:r>
    </w:p>
    <w:p w14:paraId="0B3D2630" w14:textId="77777777" w:rsidR="00BF49D4" w:rsidRPr="00E02F1C" w:rsidRDefault="00D50A36" w:rsidP="0063752F">
      <w:pPr>
        <w:tabs>
          <w:tab w:val="left" w:pos="400"/>
        </w:tabs>
        <w:spacing w:before="120" w:after="120"/>
        <w:ind w:left="2127" w:right="-427" w:hanging="709"/>
        <w:jc w:val="both"/>
        <w:rPr>
          <w:rFonts w:ascii="Verdana" w:hAnsi="Verdana"/>
          <w:sz w:val="19"/>
          <w:szCs w:val="19"/>
        </w:rPr>
      </w:pPr>
      <w:r w:rsidRPr="00E02F1C">
        <w:rPr>
          <w:rFonts w:ascii="Verdana" w:hAnsi="Verdana"/>
          <w:b/>
          <w:sz w:val="19"/>
          <w:szCs w:val="19"/>
        </w:rPr>
        <w:t>12.5.1.2.-</w:t>
      </w:r>
      <w:r w:rsidRPr="00E02F1C">
        <w:rPr>
          <w:rFonts w:ascii="Verdana" w:hAnsi="Verdana"/>
          <w:sz w:val="19"/>
          <w:szCs w:val="19"/>
        </w:rPr>
        <w:t xml:space="preserve"> </w:t>
      </w:r>
      <w:r w:rsidR="00BF49D4" w:rsidRPr="00E02F1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E02F1C" w:rsidRDefault="00D50A36" w:rsidP="0063752F">
      <w:pPr>
        <w:pStyle w:val="Ttulo5"/>
        <w:ind w:right="-427"/>
        <w:rPr>
          <w:b/>
        </w:rPr>
      </w:pPr>
      <w:bookmarkStart w:id="404" w:name="_Toc41549275"/>
      <w:bookmarkStart w:id="405" w:name="_Toc48120678"/>
      <w:r w:rsidRPr="00E02F1C">
        <w:rPr>
          <w:b/>
        </w:rPr>
        <w:t xml:space="preserve">12.5.2.- </w:t>
      </w:r>
      <w:r w:rsidR="00BF49D4" w:rsidRPr="00E02F1C">
        <w:rPr>
          <w:b/>
        </w:rPr>
        <w:t>Presentación de ofertas por medios electrónicos</w:t>
      </w:r>
      <w:r w:rsidRPr="00E02F1C">
        <w:rPr>
          <w:b/>
        </w:rPr>
        <w:t>.</w:t>
      </w:r>
      <w:bookmarkEnd w:id="404"/>
      <w:bookmarkEnd w:id="405"/>
    </w:p>
    <w:p w14:paraId="39803397" w14:textId="38072E61" w:rsidR="00BF49D4" w:rsidRPr="00E02F1C" w:rsidRDefault="00BF49D4" w:rsidP="0063752F">
      <w:pPr>
        <w:spacing w:before="120" w:after="120"/>
        <w:ind w:left="1418" w:right="-427"/>
        <w:jc w:val="both"/>
        <w:rPr>
          <w:rFonts w:ascii="Verdana" w:hAnsi="Verdana" w:cs="Tahoma"/>
          <w:sz w:val="19"/>
          <w:szCs w:val="19"/>
        </w:rPr>
      </w:pPr>
      <w:r w:rsidRPr="009B6FF9">
        <w:rPr>
          <w:rFonts w:ascii="Verdana" w:hAnsi="Verdana" w:cs="Tahoma"/>
          <w:sz w:val="19"/>
          <w:szCs w:val="19"/>
        </w:rPr>
        <w:t>Las notificaciones y las comunicaciones se practicarán a través del sistema de licitación electrónica.</w:t>
      </w:r>
      <w:r w:rsidR="00BE5E63" w:rsidRPr="009B6FF9">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6480765" w14:textId="77777777" w:rsidR="00BF49D4" w:rsidRPr="00E02F1C" w:rsidRDefault="00D50A36" w:rsidP="0063752F">
      <w:pPr>
        <w:pStyle w:val="Ttulo5"/>
        <w:ind w:right="-427"/>
        <w:rPr>
          <w:b/>
        </w:rPr>
      </w:pPr>
      <w:bookmarkStart w:id="406" w:name="_Toc41549276"/>
      <w:bookmarkStart w:id="407" w:name="_Toc48120679"/>
      <w:r w:rsidRPr="00E02F1C">
        <w:rPr>
          <w:b/>
        </w:rPr>
        <w:t xml:space="preserve">12.5.3.- </w:t>
      </w:r>
      <w:r w:rsidR="00BF49D4" w:rsidRPr="00E02F1C">
        <w:rPr>
          <w:b/>
        </w:rPr>
        <w:t>Presentación de ofertas por medios no electrónicos o papel</w:t>
      </w:r>
      <w:r w:rsidRPr="00E02F1C">
        <w:rPr>
          <w:b/>
        </w:rPr>
        <w:t>.</w:t>
      </w:r>
      <w:bookmarkEnd w:id="406"/>
      <w:bookmarkEnd w:id="407"/>
    </w:p>
    <w:p w14:paraId="14505183" w14:textId="77777777" w:rsidR="00BF49D4" w:rsidRPr="00E02F1C" w:rsidRDefault="00BF49D4" w:rsidP="0063752F">
      <w:pPr>
        <w:spacing w:before="120" w:after="120"/>
        <w:ind w:left="1418" w:right="-427"/>
        <w:jc w:val="both"/>
        <w:rPr>
          <w:rFonts w:ascii="Verdana" w:hAnsi="Verdana" w:cs="Tahoma"/>
          <w:sz w:val="19"/>
          <w:szCs w:val="19"/>
        </w:rPr>
      </w:pPr>
      <w:r w:rsidRPr="00E02F1C">
        <w:rPr>
          <w:rFonts w:ascii="Verdana" w:eastAsia="Arial Unicode MS" w:hAnsi="Verdana"/>
          <w:sz w:val="19"/>
          <w:szCs w:val="19"/>
        </w:rPr>
        <w:t xml:space="preserve">En todo caso, las </w:t>
      </w:r>
      <w:r w:rsidRPr="00E02F1C">
        <w:rPr>
          <w:rFonts w:ascii="Verdana" w:eastAsia="Arial Unicode MS" w:hAnsi="Verdana"/>
          <w:b/>
          <w:sz w:val="19"/>
          <w:szCs w:val="19"/>
          <w:u w:val="single"/>
        </w:rPr>
        <w:t>notificaciones</w:t>
      </w:r>
      <w:r w:rsidRPr="00E02F1C">
        <w:rPr>
          <w:rFonts w:ascii="Verdana" w:eastAsia="Arial Unicode MS" w:hAnsi="Verdana"/>
          <w:sz w:val="19"/>
          <w:szCs w:val="19"/>
        </w:rPr>
        <w:t xml:space="preserve"> se practicarán por medios electrónicos </w:t>
      </w:r>
      <w:r w:rsidRPr="00E02F1C">
        <w:rPr>
          <w:rFonts w:ascii="Verdana" w:hAnsi="Verdana" w:cs="Tahoma"/>
          <w:sz w:val="19"/>
          <w:szCs w:val="19"/>
        </w:rPr>
        <w:t xml:space="preserve">a través de la Sede Electrónica de </w:t>
      </w:r>
      <w:r w:rsidRPr="00E02F1C">
        <w:rPr>
          <w:rFonts w:ascii="Verdana" w:eastAsia="Arial Unicode MS" w:hAnsi="Verdana"/>
          <w:sz w:val="19"/>
          <w:szCs w:val="19"/>
        </w:rPr>
        <w:t xml:space="preserve">la Administración de la CAE </w:t>
      </w:r>
      <w:r w:rsidRPr="00E02F1C">
        <w:rPr>
          <w:rFonts w:ascii="Verdana" w:hAnsi="Verdana" w:cs="Tahoma"/>
          <w:sz w:val="19"/>
          <w:szCs w:val="19"/>
        </w:rPr>
        <w:t xml:space="preserve">a la que se accederá a través de </w:t>
      </w:r>
      <w:hyperlink r:id="rId18" w:history="1">
        <w:r w:rsidRPr="00E02F1C">
          <w:rPr>
            <w:rStyle w:val="Hipervnculo"/>
            <w:rFonts w:ascii="Verdana" w:hAnsi="Verdana" w:cs="Tahoma"/>
            <w:sz w:val="19"/>
            <w:szCs w:val="19"/>
          </w:rPr>
          <w:t>https://euskadi.eus</w:t>
        </w:r>
      </w:hyperlink>
      <w:r w:rsidRPr="00E02F1C">
        <w:rPr>
          <w:rFonts w:ascii="Verdana" w:hAnsi="Verdana" w:cs="Tahoma"/>
          <w:sz w:val="19"/>
          <w:szCs w:val="19"/>
        </w:rPr>
        <w:t>. Para acceder a las not</w:t>
      </w:r>
      <w:r w:rsidR="00D34F7B" w:rsidRPr="00E02F1C">
        <w:rPr>
          <w:rFonts w:ascii="Verdana" w:hAnsi="Verdana" w:cs="Tahoma"/>
          <w:sz w:val="19"/>
          <w:szCs w:val="19"/>
        </w:rPr>
        <w:t>ificaciones y comunicaciones, las operadoras económica</w:t>
      </w:r>
      <w:r w:rsidRPr="00E02F1C">
        <w:rPr>
          <w:rFonts w:ascii="Verdana" w:hAnsi="Verdana" w:cs="Tahoma"/>
          <w:sz w:val="19"/>
          <w:szCs w:val="19"/>
        </w:rPr>
        <w:t>s deberán utilizar el enlace “Mis Carpetas” ubicado dentro de la pestaña “Trámites”. Cada vez que se envíe una notificac</w:t>
      </w:r>
      <w:r w:rsidR="00D34F7B" w:rsidRPr="00E02F1C">
        <w:rPr>
          <w:rFonts w:ascii="Verdana" w:hAnsi="Verdana" w:cs="Tahoma"/>
          <w:sz w:val="19"/>
          <w:szCs w:val="19"/>
        </w:rPr>
        <w:t>ión o comunicación, las operadoras económica</w:t>
      </w:r>
      <w:r w:rsidRPr="00E02F1C">
        <w:rPr>
          <w:rFonts w:ascii="Verdana" w:hAnsi="Verdana" w:cs="Tahoma"/>
          <w:sz w:val="19"/>
          <w:szCs w:val="19"/>
        </w:rPr>
        <w:t>s recibirán aviso del envío a la dirección de correo electrónico que haya facilitado a estos efectos.</w:t>
      </w:r>
    </w:p>
    <w:p w14:paraId="6853BB52" w14:textId="77777777" w:rsidR="00BF49D4" w:rsidRPr="00E02F1C" w:rsidRDefault="00BF49D4" w:rsidP="0063752F">
      <w:pPr>
        <w:spacing w:before="120" w:after="120"/>
        <w:ind w:left="1418" w:right="-427"/>
        <w:jc w:val="both"/>
        <w:rPr>
          <w:rFonts w:ascii="Verdana" w:hAnsi="Verdana" w:cs="Tahoma"/>
          <w:sz w:val="19"/>
          <w:szCs w:val="19"/>
        </w:rPr>
      </w:pPr>
      <w:r w:rsidRPr="00E02F1C">
        <w:rPr>
          <w:rFonts w:ascii="Verdana" w:hAnsi="Verdana" w:cs="Tahoma"/>
          <w:sz w:val="19"/>
          <w:szCs w:val="19"/>
        </w:rPr>
        <w:t xml:space="preserve">Asimismo, las </w:t>
      </w:r>
      <w:r w:rsidRPr="00E02F1C">
        <w:rPr>
          <w:rFonts w:ascii="Verdana" w:hAnsi="Verdana" w:cs="Tahoma"/>
          <w:b/>
          <w:sz w:val="19"/>
          <w:szCs w:val="19"/>
          <w:u w:val="single"/>
        </w:rPr>
        <w:t>comunicaciones</w:t>
      </w:r>
      <w:r w:rsidRPr="00E02F1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E02F1C" w:rsidRDefault="00BF49D4" w:rsidP="0063752F">
      <w:pPr>
        <w:spacing w:before="120" w:after="120"/>
        <w:ind w:left="1418" w:right="-427"/>
        <w:jc w:val="both"/>
        <w:rPr>
          <w:rFonts w:ascii="Verdana" w:hAnsi="Verdana" w:cs="Tahoma"/>
          <w:sz w:val="19"/>
          <w:szCs w:val="19"/>
        </w:rPr>
      </w:pPr>
      <w:r w:rsidRPr="00E02F1C">
        <w:rPr>
          <w:rFonts w:ascii="Verdana" w:hAnsi="Verdana" w:cs="Tahoma"/>
          <w:sz w:val="19"/>
          <w:szCs w:val="19"/>
        </w:rPr>
        <w:t xml:space="preserve">A efectos de notificaciones y comunicaciones, debe aportarse la declaración contenida en el </w:t>
      </w:r>
      <w:r w:rsidRPr="00E02F1C">
        <w:rPr>
          <w:rFonts w:ascii="Verdana" w:hAnsi="Verdana" w:cs="Tahoma"/>
          <w:b/>
          <w:color w:val="0000FF"/>
          <w:sz w:val="19"/>
          <w:szCs w:val="19"/>
        </w:rPr>
        <w:t xml:space="preserve">ANEXO </w:t>
      </w:r>
      <w:r w:rsidRPr="00E02F1C">
        <w:rPr>
          <w:rFonts w:ascii="Verdana" w:eastAsia="Arial Unicode MS" w:hAnsi="Verdana" w:cs="Tahoma"/>
          <w:b/>
          <w:color w:val="0000FF"/>
          <w:sz w:val="19"/>
          <w:szCs w:val="19"/>
        </w:rPr>
        <w:t>II.</w:t>
      </w:r>
      <w:r w:rsidR="0077727F" w:rsidRPr="00E02F1C">
        <w:rPr>
          <w:rFonts w:ascii="Verdana" w:eastAsia="Arial Unicode MS" w:hAnsi="Verdana" w:cs="Tahoma"/>
          <w:b/>
          <w:color w:val="0000FF"/>
          <w:sz w:val="19"/>
          <w:szCs w:val="19"/>
        </w:rPr>
        <w:t>10</w:t>
      </w:r>
      <w:r w:rsidRPr="00E02F1C">
        <w:rPr>
          <w:rFonts w:ascii="Verdana" w:eastAsia="Arial Unicode MS" w:hAnsi="Verdana" w:cs="Tahoma"/>
          <w:b/>
          <w:color w:val="0000FF"/>
          <w:sz w:val="19"/>
          <w:szCs w:val="19"/>
        </w:rPr>
        <w:t xml:space="preserve">. </w:t>
      </w:r>
      <w:r w:rsidRPr="00E02F1C">
        <w:rPr>
          <w:rFonts w:ascii="Verdana" w:hAnsi="Verdana" w:cs="Tahoma"/>
          <w:sz w:val="19"/>
          <w:szCs w:val="19"/>
        </w:rPr>
        <w:t>debidamente cumplimentada y firmada.</w:t>
      </w:r>
    </w:p>
    <w:p w14:paraId="70CC3F0F" w14:textId="77777777" w:rsidR="00BF49D4" w:rsidRPr="00E02F1C" w:rsidRDefault="00723E28" w:rsidP="0063752F">
      <w:pPr>
        <w:pStyle w:val="Ttulo3"/>
        <w:ind w:right="-427"/>
        <w:rPr>
          <w:rFonts w:eastAsia="Arial Unicode MS"/>
        </w:rPr>
      </w:pPr>
      <w:bookmarkStart w:id="408" w:name="_Toc153533369"/>
      <w:r w:rsidRPr="00E02F1C">
        <w:rPr>
          <w:rFonts w:eastAsia="Arial Unicode MS"/>
          <w:caps w:val="0"/>
        </w:rPr>
        <w:t>13.- SOBRE “A” «DOCUMENTACIÓN ACREDITATIVA DEL CUMPLIMIENTO DE LOS REQUISITOS PREVIOS»</w:t>
      </w:r>
      <w:bookmarkEnd w:id="408"/>
    </w:p>
    <w:p w14:paraId="669C1BC2" w14:textId="77777777" w:rsidR="00BF49D4" w:rsidRPr="00E02F1C" w:rsidRDefault="001347E8" w:rsidP="0063752F">
      <w:pPr>
        <w:pStyle w:val="Ttulo4"/>
        <w:ind w:right="-427"/>
      </w:pPr>
      <w:bookmarkStart w:id="409" w:name="_Toc41549278"/>
      <w:r w:rsidRPr="00E02F1C">
        <w:t>13.1.-</w:t>
      </w:r>
      <w:r w:rsidR="00BF49D4" w:rsidRPr="00E02F1C">
        <w:t>Relación de documentos que deben obrar en este sobre</w:t>
      </w:r>
      <w:r w:rsidRPr="00E02F1C">
        <w:t>:</w:t>
      </w:r>
      <w:bookmarkEnd w:id="409"/>
    </w:p>
    <w:p w14:paraId="0DE1BE51" w14:textId="77777777" w:rsidR="007446E4" w:rsidRPr="00E02F1C" w:rsidRDefault="007446E4" w:rsidP="007446E4">
      <w:pPr>
        <w:pStyle w:val="Ttulo5"/>
        <w:ind w:right="-427"/>
        <w:rPr>
          <w:szCs w:val="19"/>
        </w:rPr>
      </w:pPr>
      <w:bookmarkStart w:id="410" w:name="_Toc48120682"/>
      <w:r w:rsidRPr="00E02F1C">
        <w:rPr>
          <w:b/>
          <w:szCs w:val="19"/>
        </w:rPr>
        <w:t xml:space="preserve">13.1.1.- </w:t>
      </w:r>
      <w:r w:rsidR="0038702F" w:rsidRPr="00E02F1C">
        <w:rPr>
          <w:rFonts w:cs="Tahoma"/>
          <w:szCs w:val="19"/>
        </w:rPr>
        <w:t>Anexo II.0.</w:t>
      </w:r>
      <w:bookmarkEnd w:id="410"/>
    </w:p>
    <w:p w14:paraId="284EDEED" w14:textId="77777777" w:rsidR="00BF49D4" w:rsidRPr="00E02F1C" w:rsidRDefault="001347E8" w:rsidP="0063752F">
      <w:pPr>
        <w:pStyle w:val="Ttulo5"/>
        <w:ind w:right="-427"/>
      </w:pPr>
      <w:bookmarkStart w:id="411" w:name="_Toc41549279"/>
      <w:bookmarkStart w:id="412" w:name="_Toc48120683"/>
      <w:r w:rsidRPr="00E02F1C">
        <w:rPr>
          <w:b/>
        </w:rPr>
        <w:t>13.1.</w:t>
      </w:r>
      <w:r w:rsidR="007446E4" w:rsidRPr="00E02F1C">
        <w:rPr>
          <w:b/>
        </w:rPr>
        <w:t>2</w:t>
      </w:r>
      <w:r w:rsidRPr="00E02F1C">
        <w:rPr>
          <w:b/>
        </w:rPr>
        <w:t>.-</w:t>
      </w:r>
      <w:r w:rsidRPr="00E02F1C">
        <w:t xml:space="preserve"> </w:t>
      </w:r>
      <w:r w:rsidR="00BF49D4" w:rsidRPr="00E02F1C">
        <w:t>Declaración responsable según el modelo que figura en el</w:t>
      </w:r>
      <w:r w:rsidR="00BF49D4" w:rsidRPr="00E02F1C">
        <w:rPr>
          <w:color w:val="FF0000"/>
        </w:rPr>
        <w:t xml:space="preserve"> </w:t>
      </w:r>
      <w:r w:rsidR="00BF49D4" w:rsidRPr="00E02F1C">
        <w:rPr>
          <w:b/>
          <w:color w:val="0000FF"/>
        </w:rPr>
        <w:t>ANEXO II.1.</w:t>
      </w:r>
      <w:bookmarkEnd w:id="411"/>
      <w:bookmarkEnd w:id="412"/>
    </w:p>
    <w:p w14:paraId="74CAF818" w14:textId="77777777" w:rsidR="00BF49D4" w:rsidRPr="00E02F1C" w:rsidRDefault="001347E8" w:rsidP="0063752F">
      <w:pPr>
        <w:pStyle w:val="Ttulo5"/>
        <w:ind w:right="-427"/>
      </w:pPr>
      <w:bookmarkStart w:id="413" w:name="_Toc41549280"/>
      <w:bookmarkStart w:id="414" w:name="_Toc48120684"/>
      <w:r w:rsidRPr="00E02F1C">
        <w:rPr>
          <w:b/>
        </w:rPr>
        <w:t>13.1.</w:t>
      </w:r>
      <w:r w:rsidR="007446E4" w:rsidRPr="00E02F1C">
        <w:rPr>
          <w:b/>
        </w:rPr>
        <w:t>3</w:t>
      </w:r>
      <w:r w:rsidRPr="00E02F1C">
        <w:rPr>
          <w:b/>
        </w:rPr>
        <w:t>.-</w:t>
      </w:r>
      <w:r w:rsidRPr="00E02F1C">
        <w:t xml:space="preserve"> </w:t>
      </w:r>
      <w:r w:rsidR="00BF49D4" w:rsidRPr="00E02F1C">
        <w:t xml:space="preserve">Compromiso de adscripción de medios según el modelo que figura en el </w:t>
      </w:r>
      <w:r w:rsidR="00BF49D4" w:rsidRPr="00E02F1C">
        <w:rPr>
          <w:b/>
          <w:color w:val="0000FF"/>
        </w:rPr>
        <w:t>ANEXO II.2.</w:t>
      </w:r>
      <w:bookmarkEnd w:id="413"/>
      <w:bookmarkEnd w:id="414"/>
    </w:p>
    <w:p w14:paraId="299CB44B" w14:textId="77777777" w:rsidR="00BF49D4" w:rsidRPr="00E02F1C" w:rsidRDefault="007446E4" w:rsidP="0063752F">
      <w:pPr>
        <w:pStyle w:val="Ttulo5"/>
        <w:ind w:right="-427"/>
      </w:pPr>
      <w:bookmarkStart w:id="415" w:name="_Toc41549281"/>
      <w:bookmarkStart w:id="416" w:name="_Toc48120685"/>
      <w:r w:rsidRPr="00E02F1C">
        <w:rPr>
          <w:b/>
        </w:rPr>
        <w:t>13.1.4</w:t>
      </w:r>
      <w:r w:rsidR="001347E8" w:rsidRPr="00E02F1C">
        <w:rPr>
          <w:b/>
        </w:rPr>
        <w:t>.-</w:t>
      </w:r>
      <w:r w:rsidR="001347E8" w:rsidRPr="00E02F1C">
        <w:t xml:space="preserve"> </w:t>
      </w:r>
      <w:r w:rsidR="00BF49D4" w:rsidRPr="00E02F1C">
        <w:t>Nombres y cualificación profesional del personal responsable de ejecutar la prestación en el caso de que se exija en la cláusula 21.5 de cláusulas específicas del contrato.</w:t>
      </w:r>
      <w:bookmarkEnd w:id="415"/>
      <w:bookmarkEnd w:id="416"/>
      <w:r w:rsidR="00BF49D4" w:rsidRPr="00E02F1C">
        <w:t xml:space="preserve"> </w:t>
      </w:r>
    </w:p>
    <w:p w14:paraId="7BBD7995" w14:textId="037A07BB" w:rsidR="00BF49D4" w:rsidRPr="00E02F1C" w:rsidRDefault="007446E4" w:rsidP="0063752F">
      <w:pPr>
        <w:pStyle w:val="Ttulo5"/>
        <w:ind w:right="-427"/>
        <w:rPr>
          <w:b/>
          <w:color w:val="0000FF"/>
        </w:rPr>
      </w:pPr>
      <w:bookmarkStart w:id="417" w:name="_Toc41549282"/>
      <w:bookmarkStart w:id="418" w:name="_Toc48120686"/>
      <w:r w:rsidRPr="00E02F1C">
        <w:rPr>
          <w:b/>
        </w:rPr>
        <w:lastRenderedPageBreak/>
        <w:t>13.1.5</w:t>
      </w:r>
      <w:r w:rsidR="001347E8" w:rsidRPr="00E02F1C">
        <w:rPr>
          <w:b/>
        </w:rPr>
        <w:t>.-</w:t>
      </w:r>
      <w:r w:rsidR="00BF49D4" w:rsidRPr="00E02F1C">
        <w:t xml:space="preserve">Designación como confidencial de informaciones facilitadas por </w:t>
      </w:r>
      <w:r w:rsidR="00D34F7B" w:rsidRPr="00E02F1C">
        <w:t>la</w:t>
      </w:r>
      <w:r w:rsidR="00BF49D4" w:rsidRPr="00E02F1C">
        <w:t xml:space="preserve"> operador</w:t>
      </w:r>
      <w:r w:rsidR="00D34F7B" w:rsidRPr="00E02F1C">
        <w:t>a</w:t>
      </w:r>
      <w:r w:rsidR="00BF49D4" w:rsidRPr="00E02F1C">
        <w:t xml:space="preserve"> económic</w:t>
      </w:r>
      <w:r w:rsidR="00D34F7B" w:rsidRPr="00E02F1C">
        <w:t>a</w:t>
      </w:r>
      <w:r w:rsidR="00BF49D4" w:rsidRPr="00E02F1C">
        <w:t xml:space="preserve"> según el modelo que figura en el </w:t>
      </w:r>
      <w:r w:rsidR="00BF49D4" w:rsidRPr="00E02F1C">
        <w:rPr>
          <w:b/>
          <w:color w:val="0000FF"/>
        </w:rPr>
        <w:t>ANEXO II.3.</w:t>
      </w:r>
      <w:bookmarkEnd w:id="417"/>
      <w:bookmarkEnd w:id="418"/>
    </w:p>
    <w:p w14:paraId="2EEE4F40" w14:textId="77777777" w:rsidR="00BF49D4" w:rsidRPr="00E02F1C" w:rsidRDefault="007446E4" w:rsidP="0063752F">
      <w:pPr>
        <w:pStyle w:val="Ttulo5"/>
        <w:ind w:right="-427"/>
        <w:rPr>
          <w:b/>
          <w:color w:val="0000FF"/>
        </w:rPr>
      </w:pPr>
      <w:bookmarkStart w:id="419" w:name="_Toc41549283"/>
      <w:bookmarkStart w:id="420" w:name="_Toc48120687"/>
      <w:r w:rsidRPr="00E02F1C">
        <w:rPr>
          <w:b/>
        </w:rPr>
        <w:t>13.1.6</w:t>
      </w:r>
      <w:r w:rsidR="001347E8" w:rsidRPr="00E02F1C">
        <w:rPr>
          <w:b/>
        </w:rPr>
        <w:t>.-</w:t>
      </w:r>
      <w:r w:rsidR="001347E8" w:rsidRPr="00E02F1C">
        <w:t xml:space="preserve"> </w:t>
      </w:r>
      <w:r w:rsidR="00BF49D4" w:rsidRPr="00E02F1C">
        <w:t xml:space="preserve">Compromiso de constituirse formalmente en UTE que figura en el </w:t>
      </w:r>
      <w:r w:rsidR="00BF49D4" w:rsidRPr="00E02F1C">
        <w:rPr>
          <w:b/>
          <w:color w:val="0000FF"/>
        </w:rPr>
        <w:t>ANEXO II.4.</w:t>
      </w:r>
      <w:bookmarkEnd w:id="419"/>
      <w:bookmarkEnd w:id="420"/>
    </w:p>
    <w:p w14:paraId="0763297D" w14:textId="77777777" w:rsidR="00BF49D4" w:rsidRPr="00E02F1C" w:rsidRDefault="007446E4" w:rsidP="0063752F">
      <w:pPr>
        <w:pStyle w:val="Ttulo5"/>
        <w:ind w:right="-427"/>
        <w:rPr>
          <w:b/>
          <w:color w:val="0000FF"/>
        </w:rPr>
      </w:pPr>
      <w:bookmarkStart w:id="421" w:name="_Toc41549284"/>
      <w:bookmarkStart w:id="422" w:name="_Toc48120688"/>
      <w:r w:rsidRPr="00E02F1C">
        <w:rPr>
          <w:b/>
        </w:rPr>
        <w:t>13.1.7</w:t>
      </w:r>
      <w:r w:rsidR="001347E8" w:rsidRPr="00E02F1C">
        <w:rPr>
          <w:b/>
        </w:rPr>
        <w:t>.-</w:t>
      </w:r>
      <w:r w:rsidR="001347E8" w:rsidRPr="00E02F1C">
        <w:t xml:space="preserve"> </w:t>
      </w:r>
      <w:r w:rsidR="00BF49D4" w:rsidRPr="00E02F1C">
        <w:t>Declaración sobre</w:t>
      </w:r>
      <w:r w:rsidR="00D34F7B" w:rsidRPr="00E02F1C">
        <w:t xml:space="preserve"> los compromisos que la</w:t>
      </w:r>
      <w:r w:rsidR="00BF49D4" w:rsidRPr="00E02F1C">
        <w:t xml:space="preserve"> operador</w:t>
      </w:r>
      <w:r w:rsidR="00D34F7B" w:rsidRPr="00E02F1C">
        <w:t>a</w:t>
      </w:r>
      <w:r w:rsidR="00BF49D4" w:rsidRPr="00E02F1C">
        <w:t xml:space="preserve"> económic</w:t>
      </w:r>
      <w:r w:rsidR="00D34F7B" w:rsidRPr="00E02F1C">
        <w:t>a</w:t>
      </w:r>
      <w:r w:rsidR="00BF49D4" w:rsidRPr="00E02F1C">
        <w:t xml:space="preserve"> asume respecto de las personas trabajadoras que realicen la actividad objeto del contrato según el modelo que figura en el </w:t>
      </w:r>
      <w:r w:rsidR="00BF49D4" w:rsidRPr="00E02F1C">
        <w:rPr>
          <w:b/>
          <w:color w:val="0000FF"/>
        </w:rPr>
        <w:t>ANEXO II.5.</w:t>
      </w:r>
      <w:bookmarkEnd w:id="421"/>
      <w:bookmarkEnd w:id="422"/>
    </w:p>
    <w:p w14:paraId="023B4EB8" w14:textId="77777777" w:rsidR="00BF49D4" w:rsidRPr="00E02F1C" w:rsidRDefault="007446E4" w:rsidP="0063752F">
      <w:pPr>
        <w:pStyle w:val="Ttulo5"/>
        <w:ind w:right="-427"/>
        <w:rPr>
          <w:b/>
          <w:color w:val="0000FF"/>
        </w:rPr>
      </w:pPr>
      <w:bookmarkStart w:id="423" w:name="_Toc41549285"/>
      <w:bookmarkStart w:id="424" w:name="_Toc48120689"/>
      <w:r w:rsidRPr="00E02F1C">
        <w:rPr>
          <w:b/>
        </w:rPr>
        <w:t>13.1.8</w:t>
      </w:r>
      <w:r w:rsidR="001347E8" w:rsidRPr="00E02F1C">
        <w:rPr>
          <w:b/>
        </w:rPr>
        <w:t>.-</w:t>
      </w:r>
      <w:r w:rsidR="001347E8" w:rsidRPr="00E02F1C">
        <w:t xml:space="preserve"> </w:t>
      </w:r>
      <w:r w:rsidR="00D34F7B" w:rsidRPr="00E02F1C">
        <w:t>En el supuesto de que varias operadoras económica</w:t>
      </w:r>
      <w:r w:rsidR="00BF49D4" w:rsidRPr="00E02F1C">
        <w:t>s pertenecientes a un mismo grupo empresarial, de conformidad con el art. 42.1 del Código de Comercio, presenten oferta, se deberá cumplimentar el</w:t>
      </w:r>
      <w:r w:rsidR="00BF49D4" w:rsidRPr="00E02F1C">
        <w:rPr>
          <w:color w:val="0000FF"/>
        </w:rPr>
        <w:t xml:space="preserve"> </w:t>
      </w:r>
      <w:r w:rsidR="00BF49D4" w:rsidRPr="00E02F1C">
        <w:rPr>
          <w:b/>
          <w:color w:val="0000FF"/>
        </w:rPr>
        <w:t>ANEXO II.6.</w:t>
      </w:r>
      <w:bookmarkEnd w:id="423"/>
      <w:bookmarkEnd w:id="424"/>
    </w:p>
    <w:p w14:paraId="3847A610" w14:textId="77777777" w:rsidR="00BF49D4" w:rsidRPr="00E02F1C" w:rsidRDefault="007446E4" w:rsidP="0063752F">
      <w:pPr>
        <w:pStyle w:val="Ttulo5"/>
        <w:ind w:right="-427"/>
      </w:pPr>
      <w:bookmarkStart w:id="425" w:name="_Toc41549286"/>
      <w:bookmarkStart w:id="426" w:name="_Toc48120690"/>
      <w:r w:rsidRPr="00E02F1C">
        <w:rPr>
          <w:b/>
        </w:rPr>
        <w:t>13.1.9</w:t>
      </w:r>
      <w:r w:rsidR="001347E8" w:rsidRPr="00E02F1C">
        <w:rPr>
          <w:b/>
        </w:rPr>
        <w:t>.-</w:t>
      </w:r>
      <w:r w:rsidR="001347E8" w:rsidRPr="00E02F1C">
        <w:t xml:space="preserve"> </w:t>
      </w:r>
      <w:r w:rsidR="00BF49D4" w:rsidRPr="00E02F1C">
        <w:t xml:space="preserve">En el supuesto de que existan lotes de conformidad con la cláusula 1.2 de cláusulas específicas del contrato, se cumplimentará el </w:t>
      </w:r>
      <w:r w:rsidR="00BF49D4" w:rsidRPr="00E02F1C">
        <w:rPr>
          <w:b/>
          <w:color w:val="0000FF"/>
        </w:rPr>
        <w:t>ANEXO II.7.</w:t>
      </w:r>
      <w:r w:rsidR="00BF49D4" w:rsidRPr="00E02F1C">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5"/>
      <w:bookmarkEnd w:id="426"/>
      <w:r w:rsidR="00BF49D4" w:rsidRPr="00E02F1C">
        <w:t xml:space="preserve"> </w:t>
      </w:r>
    </w:p>
    <w:p w14:paraId="06E40008" w14:textId="4880C92B" w:rsidR="008D7569" w:rsidRPr="00E02F1C" w:rsidRDefault="008D7569" w:rsidP="008D7569">
      <w:pPr>
        <w:pStyle w:val="Ttulo5"/>
        <w:ind w:right="-427"/>
      </w:pPr>
      <w:bookmarkStart w:id="427" w:name="_Toc41549287"/>
      <w:bookmarkStart w:id="428" w:name="_Toc48120691"/>
      <w:r w:rsidRPr="00E02F1C">
        <w:rPr>
          <w:b/>
        </w:rPr>
        <w:t>13.1.10.-</w:t>
      </w:r>
      <w:r w:rsidRPr="00E02F1C">
        <w:t xml:space="preserve"> En el caso de que el contrato implique el tratamiento de datos personales, se deberá cumplimentar el </w:t>
      </w:r>
      <w:r w:rsidRPr="00E02F1C">
        <w:rPr>
          <w:b/>
          <w:color w:val="0000FF"/>
        </w:rPr>
        <w:t>ANEXO II.8.</w:t>
      </w:r>
    </w:p>
    <w:p w14:paraId="0C7DF1F7" w14:textId="4F4889B3" w:rsidR="008D7569" w:rsidRPr="00E02F1C" w:rsidRDefault="008D7569" w:rsidP="008D7569">
      <w:pPr>
        <w:pStyle w:val="Ttulo5"/>
      </w:pPr>
      <w:r w:rsidRPr="003029E7">
        <w:rPr>
          <w:b/>
        </w:rPr>
        <w:t>13.1.11.-</w:t>
      </w:r>
      <w:r w:rsidRPr="003029E7">
        <w:t xml:space="preserve"> Se deberá cumplimentar el </w:t>
      </w:r>
      <w:r w:rsidRPr="003029E7">
        <w:rPr>
          <w:b/>
          <w:color w:val="0000FF"/>
        </w:rPr>
        <w:t>ANEXO II.9</w:t>
      </w:r>
      <w:r w:rsidRPr="003029E7">
        <w:t xml:space="preserve"> mediante el que se acredita el cumplimiento del Plan de igualdad o delitos o sanciones firmes por infracción grave en materia de prevención de igualdad de hombres y mujeres.</w:t>
      </w:r>
    </w:p>
    <w:p w14:paraId="2FBA76A7" w14:textId="42C57F90" w:rsidR="00BF49D4" w:rsidRPr="00E02F1C" w:rsidRDefault="007446E4" w:rsidP="0063752F">
      <w:pPr>
        <w:pStyle w:val="Ttulo5"/>
        <w:ind w:right="-427"/>
        <w:rPr>
          <w:b/>
          <w:color w:val="0000FF"/>
        </w:rPr>
      </w:pPr>
      <w:r w:rsidRPr="00E02F1C">
        <w:rPr>
          <w:b/>
        </w:rPr>
        <w:t>13.1.1</w:t>
      </w:r>
      <w:r w:rsidR="008D7569" w:rsidRPr="00E02F1C">
        <w:rPr>
          <w:b/>
        </w:rPr>
        <w:t>2</w:t>
      </w:r>
      <w:r w:rsidR="001347E8" w:rsidRPr="00E02F1C">
        <w:rPr>
          <w:b/>
        </w:rPr>
        <w:t>.-</w:t>
      </w:r>
      <w:r w:rsidR="001347E8" w:rsidRPr="00E02F1C">
        <w:t xml:space="preserve"> </w:t>
      </w:r>
      <w:r w:rsidR="00BF49D4" w:rsidRPr="00E02F1C">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E02F1C">
        <w:rPr>
          <w:b/>
          <w:color w:val="0000FF"/>
        </w:rPr>
        <w:t>ANEXO II.</w:t>
      </w:r>
      <w:r w:rsidR="007053B2" w:rsidRPr="00E02F1C">
        <w:rPr>
          <w:b/>
          <w:color w:val="0000FF"/>
        </w:rPr>
        <w:t>10</w:t>
      </w:r>
      <w:r w:rsidR="00BF49D4" w:rsidRPr="00E02F1C">
        <w:rPr>
          <w:b/>
          <w:color w:val="0000FF"/>
        </w:rPr>
        <w:t>.</w:t>
      </w:r>
      <w:bookmarkEnd w:id="427"/>
      <w:bookmarkEnd w:id="428"/>
    </w:p>
    <w:p w14:paraId="1F66B00C" w14:textId="1CC15825" w:rsidR="00BF49D4" w:rsidRPr="00E02F1C" w:rsidRDefault="007446E4" w:rsidP="0063752F">
      <w:pPr>
        <w:pStyle w:val="Ttulo5"/>
        <w:ind w:right="-427"/>
      </w:pPr>
      <w:bookmarkStart w:id="429" w:name="_Toc41549288"/>
      <w:bookmarkStart w:id="430" w:name="_Toc48120692"/>
      <w:r w:rsidRPr="00E02F1C">
        <w:rPr>
          <w:b/>
        </w:rPr>
        <w:t>13.1.1</w:t>
      </w:r>
      <w:r w:rsidR="007053B2" w:rsidRPr="00E02F1C">
        <w:rPr>
          <w:b/>
        </w:rPr>
        <w:t>3</w:t>
      </w:r>
      <w:r w:rsidR="001347E8" w:rsidRPr="00E02F1C">
        <w:rPr>
          <w:b/>
        </w:rPr>
        <w:t>.-</w:t>
      </w:r>
      <w:r w:rsidR="001347E8" w:rsidRPr="00E02F1C">
        <w:t xml:space="preserve"> </w:t>
      </w:r>
      <w:r w:rsidR="00BF49D4" w:rsidRPr="00E02F1C">
        <w:t>Si se trata de operador</w:t>
      </w:r>
      <w:r w:rsidR="00D34F7B" w:rsidRPr="00E02F1C">
        <w:t>as económicas comunitaria</w:t>
      </w:r>
      <w:r w:rsidR="00BF49D4" w:rsidRPr="00E02F1C">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E02F1C">
        <w:t xml:space="preserve">a </w:t>
      </w:r>
      <w:r w:rsidR="00D34F7B" w:rsidRPr="00E02F1C">
        <w:t>la</w:t>
      </w:r>
      <w:r w:rsidR="00BF49D4" w:rsidRPr="00E02F1C">
        <w:t xml:space="preserve"> operador</w:t>
      </w:r>
      <w:r w:rsidR="00D34F7B" w:rsidRPr="00E02F1C">
        <w:t>a económica,</w:t>
      </w:r>
      <w:r w:rsidR="00BF49D4" w:rsidRPr="00E02F1C">
        <w:t xml:space="preserve"> según el modelo que figura en el</w:t>
      </w:r>
      <w:r w:rsidR="00BF49D4" w:rsidRPr="00E02F1C">
        <w:rPr>
          <w:color w:val="FF0000"/>
        </w:rPr>
        <w:t xml:space="preserve"> </w:t>
      </w:r>
      <w:r w:rsidR="00BF49D4" w:rsidRPr="00E02F1C">
        <w:rPr>
          <w:b/>
          <w:color w:val="0000FF"/>
        </w:rPr>
        <w:t>ANEXO II.1.</w:t>
      </w:r>
      <w:bookmarkEnd w:id="429"/>
      <w:bookmarkEnd w:id="430"/>
      <w:r w:rsidR="00BF49D4" w:rsidRPr="00E02F1C">
        <w:t xml:space="preserve"> </w:t>
      </w:r>
    </w:p>
    <w:p w14:paraId="417C8BDC" w14:textId="7929193E" w:rsidR="00BF49D4" w:rsidRPr="00E02F1C" w:rsidRDefault="007446E4" w:rsidP="0063752F">
      <w:pPr>
        <w:pStyle w:val="Ttulo5"/>
        <w:ind w:right="-427"/>
      </w:pPr>
      <w:bookmarkStart w:id="431" w:name="_Toc41549289"/>
      <w:bookmarkStart w:id="432" w:name="_Toc48120693"/>
      <w:r w:rsidRPr="00E02F1C">
        <w:rPr>
          <w:b/>
        </w:rPr>
        <w:t>13.1.1</w:t>
      </w:r>
      <w:r w:rsidR="007053B2" w:rsidRPr="00E02F1C">
        <w:rPr>
          <w:b/>
        </w:rPr>
        <w:t>4</w:t>
      </w:r>
      <w:r w:rsidR="001347E8" w:rsidRPr="00E02F1C">
        <w:rPr>
          <w:b/>
        </w:rPr>
        <w:t>.-</w:t>
      </w:r>
      <w:r w:rsidR="001347E8" w:rsidRPr="00E02F1C">
        <w:t xml:space="preserve"> </w:t>
      </w:r>
      <w:r w:rsidR="00BF49D4" w:rsidRPr="00E02F1C">
        <w:t>Si trata de vari</w:t>
      </w:r>
      <w:r w:rsidR="00D34F7B" w:rsidRPr="00E02F1C">
        <w:t>as operadoras económicas no comunitaria</w:t>
      </w:r>
      <w:r w:rsidR="00BF49D4" w:rsidRPr="00E02F1C">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E02F1C">
        <w:t xml:space="preserve">a </w:t>
      </w:r>
      <w:r w:rsidR="00D34F7B" w:rsidRPr="00E02F1C">
        <w:t>la</w:t>
      </w:r>
      <w:r w:rsidR="00BF49D4" w:rsidRPr="00E02F1C">
        <w:t xml:space="preserve"> operador</w:t>
      </w:r>
      <w:r w:rsidR="00D34F7B" w:rsidRPr="00E02F1C">
        <w:t>a económica,</w:t>
      </w:r>
      <w:r w:rsidR="00BF49D4" w:rsidRPr="00E02F1C">
        <w:t xml:space="preserve"> según el modelo que figura en el</w:t>
      </w:r>
      <w:r w:rsidR="00BF49D4" w:rsidRPr="00E02F1C">
        <w:rPr>
          <w:color w:val="FF0000"/>
        </w:rPr>
        <w:t xml:space="preserve"> </w:t>
      </w:r>
      <w:r w:rsidR="00BF49D4" w:rsidRPr="00E02F1C">
        <w:rPr>
          <w:b/>
          <w:color w:val="0000FF"/>
        </w:rPr>
        <w:t>ANEXO II.1.</w:t>
      </w:r>
      <w:bookmarkEnd w:id="431"/>
      <w:bookmarkEnd w:id="432"/>
      <w:r w:rsidR="00BF49D4" w:rsidRPr="00E02F1C">
        <w:t xml:space="preserve"> </w:t>
      </w:r>
    </w:p>
    <w:p w14:paraId="620E460B" w14:textId="77777777" w:rsidR="00BF49D4" w:rsidRPr="00E02F1C" w:rsidRDefault="004C3C0A" w:rsidP="0063752F">
      <w:pPr>
        <w:pStyle w:val="Ttulo4"/>
        <w:ind w:right="-427"/>
      </w:pPr>
      <w:bookmarkStart w:id="433" w:name="_Toc41549290"/>
      <w:r w:rsidRPr="00E02F1C">
        <w:t xml:space="preserve">13.2.- </w:t>
      </w:r>
      <w:r w:rsidR="00BF49D4" w:rsidRPr="00E02F1C">
        <w:t>Acumulación de solvencia en el caso de UTEs</w:t>
      </w:r>
      <w:r w:rsidRPr="00E02F1C">
        <w:t>:</w:t>
      </w:r>
      <w:bookmarkEnd w:id="433"/>
    </w:p>
    <w:p w14:paraId="58A20D01" w14:textId="77777777" w:rsidR="00BF49D4" w:rsidRPr="00E02F1C" w:rsidRDefault="00BF49D4" w:rsidP="0063752F">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A efectos de determinar la solvencia económica, financiera y técnica o profesional de la UTE se acumularán las características de cada un</w:t>
      </w:r>
      <w:r w:rsidR="0075165A" w:rsidRPr="00E02F1C">
        <w:rPr>
          <w:rFonts w:ascii="Verdana" w:eastAsia="Arial Unicode MS" w:hAnsi="Verdana"/>
          <w:sz w:val="19"/>
          <w:szCs w:val="19"/>
        </w:rPr>
        <w:t>a</w:t>
      </w:r>
      <w:r w:rsidRPr="00E02F1C">
        <w:rPr>
          <w:rFonts w:ascii="Verdana" w:eastAsia="Arial Unicode MS" w:hAnsi="Verdana"/>
          <w:sz w:val="19"/>
          <w:szCs w:val="19"/>
        </w:rPr>
        <w:t xml:space="preserve"> de l</w:t>
      </w:r>
      <w:r w:rsidR="00D34F7B" w:rsidRPr="00E02F1C">
        <w:rPr>
          <w:rFonts w:ascii="Verdana" w:eastAsia="Arial Unicode MS" w:hAnsi="Verdana"/>
          <w:sz w:val="19"/>
          <w:szCs w:val="19"/>
        </w:rPr>
        <w:t>a</w:t>
      </w:r>
      <w:r w:rsidRPr="00E02F1C">
        <w:rPr>
          <w:rFonts w:ascii="Verdana" w:eastAsia="Arial Unicode MS" w:hAnsi="Verdana"/>
          <w:sz w:val="19"/>
          <w:szCs w:val="19"/>
        </w:rPr>
        <w:t>s operador</w:t>
      </w:r>
      <w:r w:rsidR="00D34F7B" w:rsidRPr="00E02F1C">
        <w:rPr>
          <w:rFonts w:ascii="Verdana" w:eastAsia="Arial Unicode MS" w:hAnsi="Verdana"/>
          <w:sz w:val="19"/>
          <w:szCs w:val="19"/>
        </w:rPr>
        <w:t>a</w:t>
      </w:r>
      <w:r w:rsidRPr="00E02F1C">
        <w:rPr>
          <w:rFonts w:ascii="Verdana" w:eastAsia="Arial Unicode MS" w:hAnsi="Verdana"/>
          <w:sz w:val="19"/>
          <w:szCs w:val="19"/>
        </w:rPr>
        <w:t>s económic</w:t>
      </w:r>
      <w:r w:rsidR="00D34F7B" w:rsidRPr="00E02F1C">
        <w:rPr>
          <w:rFonts w:ascii="Verdana" w:eastAsia="Arial Unicode MS" w:hAnsi="Verdana"/>
          <w:sz w:val="19"/>
          <w:szCs w:val="19"/>
        </w:rPr>
        <w:t>a</w:t>
      </w:r>
      <w:r w:rsidRPr="00E02F1C">
        <w:rPr>
          <w:rFonts w:ascii="Verdana" w:eastAsia="Arial Unicode MS" w:hAnsi="Verdana"/>
          <w:sz w:val="19"/>
          <w:szCs w:val="19"/>
        </w:rPr>
        <w:t>s integrantes de conformidad con lo dispuesto a continuación:</w:t>
      </w:r>
    </w:p>
    <w:p w14:paraId="5BD9C69D" w14:textId="77777777" w:rsidR="00BF49D4" w:rsidRPr="00E02F1C" w:rsidRDefault="00BF49D4" w:rsidP="005D128F">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E02F1C">
        <w:rPr>
          <w:rFonts w:ascii="Verdana" w:eastAsia="Arial Unicode MS" w:hAnsi="Verdana"/>
          <w:sz w:val="19"/>
          <w:szCs w:val="19"/>
        </w:rPr>
        <w:t>En el caso de que concurran en la UTE</w:t>
      </w:r>
      <w:r w:rsidRPr="00E02F1C">
        <w:rPr>
          <w:rFonts w:ascii="Verdana" w:eastAsia="Arial Unicode MS" w:hAnsi="Verdana"/>
          <w:sz w:val="19"/>
          <w:szCs w:val="19"/>
          <w:u w:val="single"/>
        </w:rPr>
        <w:t xml:space="preserve"> nacionales y/o extranjer</w:t>
      </w:r>
      <w:r w:rsidR="008126B3" w:rsidRPr="00E02F1C">
        <w:rPr>
          <w:rFonts w:ascii="Verdana" w:eastAsia="Arial Unicode MS" w:hAnsi="Verdana"/>
          <w:sz w:val="19"/>
          <w:szCs w:val="19"/>
          <w:u w:val="single"/>
        </w:rPr>
        <w:t>as no comunitaria</w:t>
      </w:r>
      <w:r w:rsidRPr="00E02F1C">
        <w:rPr>
          <w:rFonts w:ascii="Verdana" w:eastAsia="Arial Unicode MS" w:hAnsi="Verdana"/>
          <w:sz w:val="19"/>
          <w:szCs w:val="19"/>
          <w:u w:val="single"/>
        </w:rPr>
        <w:t>s</w:t>
      </w:r>
      <w:r w:rsidRPr="00E02F1C">
        <w:rPr>
          <w:rFonts w:ascii="Verdana" w:eastAsia="Arial Unicode MS" w:hAnsi="Verdana"/>
          <w:sz w:val="19"/>
          <w:szCs w:val="19"/>
        </w:rPr>
        <w:t xml:space="preserve">: </w:t>
      </w:r>
    </w:p>
    <w:p w14:paraId="4CA55A6A" w14:textId="77777777" w:rsidR="00BF49D4" w:rsidRPr="00E02F1C" w:rsidRDefault="00BF49D4" w:rsidP="005D128F">
      <w:pPr>
        <w:pStyle w:val="Prrafodelista"/>
        <w:numPr>
          <w:ilvl w:val="0"/>
          <w:numId w:val="106"/>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rPr>
        <w:t>Contrato sujeto a clasificación:</w:t>
      </w:r>
      <w:r w:rsidRPr="00E02F1C">
        <w:rPr>
          <w:rFonts w:ascii="Verdana" w:eastAsia="Arial Unicode MS" w:hAnsi="Verdana"/>
          <w:sz w:val="19"/>
          <w:szCs w:val="19"/>
        </w:rPr>
        <w:t xml:space="preserve"> se acum</w:t>
      </w:r>
      <w:r w:rsidR="00D34F7B" w:rsidRPr="00E02F1C">
        <w:rPr>
          <w:rFonts w:ascii="Verdana" w:eastAsia="Arial Unicode MS" w:hAnsi="Verdana"/>
          <w:sz w:val="19"/>
          <w:szCs w:val="19"/>
        </w:rPr>
        <w:t>ularán las clasificaciones de las operadoras económica</w:t>
      </w:r>
      <w:r w:rsidRPr="00E02F1C">
        <w:rPr>
          <w:rFonts w:ascii="Verdana" w:eastAsia="Arial Unicode MS" w:hAnsi="Verdana"/>
          <w:sz w:val="19"/>
          <w:szCs w:val="19"/>
        </w:rPr>
        <w:t>s integrantes de la UTE. Para</w:t>
      </w:r>
      <w:r w:rsidR="00D34F7B" w:rsidRPr="00E02F1C">
        <w:rPr>
          <w:rFonts w:ascii="Verdana" w:eastAsia="Arial Unicode MS" w:hAnsi="Verdana"/>
          <w:sz w:val="19"/>
          <w:szCs w:val="19"/>
        </w:rPr>
        <w:t xml:space="preserve"> proceder a la acumulación, todas las operadora</w:t>
      </w:r>
      <w:r w:rsidRPr="00E02F1C">
        <w:rPr>
          <w:rFonts w:ascii="Verdana" w:eastAsia="Arial Unicode MS" w:hAnsi="Verdana"/>
          <w:sz w:val="19"/>
          <w:szCs w:val="19"/>
        </w:rPr>
        <w:t>s que concurren deben contar con clasificación como contratista de obras.</w:t>
      </w:r>
    </w:p>
    <w:p w14:paraId="7E8A6521" w14:textId="77777777" w:rsidR="00BF49D4" w:rsidRPr="00E02F1C" w:rsidRDefault="00BF49D4" w:rsidP="005D128F">
      <w:pPr>
        <w:pStyle w:val="Prrafodelista"/>
        <w:numPr>
          <w:ilvl w:val="0"/>
          <w:numId w:val="106"/>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rPr>
        <w:t>Contrato no sujeto a clasificación:</w:t>
      </w:r>
      <w:r w:rsidRPr="00E02F1C">
        <w:rPr>
          <w:rFonts w:ascii="Verdana" w:eastAsia="Arial Unicode MS" w:hAnsi="Verdana"/>
          <w:sz w:val="19"/>
          <w:szCs w:val="19"/>
        </w:rPr>
        <w:t xml:space="preserve"> existen dos opciones:</w:t>
      </w:r>
    </w:p>
    <w:p w14:paraId="1E568DEA" w14:textId="77777777" w:rsidR="00BF49D4" w:rsidRPr="00E02F1C" w:rsidRDefault="00BF49D4" w:rsidP="005D128F">
      <w:pPr>
        <w:pStyle w:val="Prrafodelista"/>
        <w:numPr>
          <w:ilvl w:val="0"/>
          <w:numId w:val="107"/>
        </w:numPr>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Se acum</w:t>
      </w:r>
      <w:r w:rsidR="00D34F7B" w:rsidRPr="00E02F1C">
        <w:rPr>
          <w:rFonts w:ascii="Verdana" w:eastAsia="Arial Unicode MS" w:hAnsi="Verdana"/>
          <w:sz w:val="19"/>
          <w:szCs w:val="19"/>
        </w:rPr>
        <w:t>ularán las clasificaciones de las operadoras económica</w:t>
      </w:r>
      <w:r w:rsidRPr="00E02F1C">
        <w:rPr>
          <w:rFonts w:ascii="Verdana" w:eastAsia="Arial Unicode MS" w:hAnsi="Verdana"/>
          <w:sz w:val="19"/>
          <w:szCs w:val="19"/>
        </w:rPr>
        <w:t>s integrantes de la UTE. Para proce</w:t>
      </w:r>
      <w:r w:rsidR="00D34F7B" w:rsidRPr="00E02F1C">
        <w:rPr>
          <w:rFonts w:ascii="Verdana" w:eastAsia="Arial Unicode MS" w:hAnsi="Verdana"/>
          <w:sz w:val="19"/>
          <w:szCs w:val="19"/>
        </w:rPr>
        <w:t>der a la acumulación, todas ella</w:t>
      </w:r>
      <w:r w:rsidRPr="00E02F1C">
        <w:rPr>
          <w:rFonts w:ascii="Verdana" w:eastAsia="Arial Unicode MS" w:hAnsi="Verdana"/>
          <w:sz w:val="19"/>
          <w:szCs w:val="19"/>
        </w:rPr>
        <w:t>s deben contar con clasificación como contratista de obras.</w:t>
      </w:r>
    </w:p>
    <w:p w14:paraId="798F0546" w14:textId="77777777" w:rsidR="00BF49D4" w:rsidRPr="00E02F1C" w:rsidRDefault="00BF49D4" w:rsidP="005D128F">
      <w:pPr>
        <w:pStyle w:val="Prrafodelista"/>
        <w:numPr>
          <w:ilvl w:val="0"/>
          <w:numId w:val="107"/>
        </w:numPr>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Si alguna no dispusiera de clasificación como co</w:t>
      </w:r>
      <w:r w:rsidR="00610157" w:rsidRPr="00E02F1C">
        <w:rPr>
          <w:rFonts w:ascii="Verdana" w:eastAsia="Arial Unicode MS" w:hAnsi="Verdana"/>
          <w:sz w:val="19"/>
          <w:szCs w:val="19"/>
        </w:rPr>
        <w:t>ntratista de obras, se acumulará</w:t>
      </w:r>
      <w:r w:rsidRPr="00E02F1C">
        <w:rPr>
          <w:rFonts w:ascii="Verdana" w:eastAsia="Arial Unicode MS" w:hAnsi="Verdana"/>
          <w:sz w:val="19"/>
          <w:szCs w:val="19"/>
        </w:rPr>
        <w:t>n las características de tod</w:t>
      </w:r>
      <w:r w:rsidR="001460CC" w:rsidRPr="00E02F1C">
        <w:rPr>
          <w:rFonts w:ascii="Verdana" w:eastAsia="Arial Unicode MS" w:hAnsi="Verdana"/>
          <w:sz w:val="19"/>
          <w:szCs w:val="19"/>
        </w:rPr>
        <w:t>as ella</w:t>
      </w:r>
      <w:r w:rsidRPr="00E02F1C">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E02F1C" w:rsidRDefault="00BF49D4" w:rsidP="005D128F">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E02F1C">
        <w:rPr>
          <w:rFonts w:ascii="Verdana" w:eastAsia="Arial Unicode MS" w:hAnsi="Verdana"/>
          <w:sz w:val="19"/>
          <w:szCs w:val="19"/>
        </w:rPr>
        <w:t xml:space="preserve">En el caso de que concurran en la UTE </w:t>
      </w:r>
      <w:r w:rsidR="00D34F7B" w:rsidRPr="00E02F1C">
        <w:rPr>
          <w:rFonts w:ascii="Verdana" w:eastAsia="Arial Unicode MS" w:hAnsi="Verdana"/>
          <w:sz w:val="19"/>
          <w:szCs w:val="19"/>
          <w:u w:val="single"/>
        </w:rPr>
        <w:t>operadoras económica</w:t>
      </w:r>
      <w:r w:rsidRPr="00E02F1C">
        <w:rPr>
          <w:rFonts w:ascii="Verdana" w:eastAsia="Arial Unicode MS" w:hAnsi="Verdana"/>
          <w:sz w:val="19"/>
          <w:szCs w:val="19"/>
          <w:u w:val="single"/>
        </w:rPr>
        <w:t>s nacionales y/o operador</w:t>
      </w:r>
      <w:r w:rsidR="00D34F7B" w:rsidRPr="00E02F1C">
        <w:rPr>
          <w:rFonts w:ascii="Verdana" w:eastAsia="Arial Unicode MS" w:hAnsi="Verdana"/>
          <w:sz w:val="19"/>
          <w:szCs w:val="19"/>
          <w:u w:val="single"/>
        </w:rPr>
        <w:t xml:space="preserve">as </w:t>
      </w:r>
      <w:r w:rsidR="00D34F7B" w:rsidRPr="00E02F1C">
        <w:rPr>
          <w:rFonts w:ascii="Verdana" w:eastAsia="Arial Unicode MS" w:hAnsi="Verdana"/>
          <w:sz w:val="19"/>
          <w:szCs w:val="19"/>
          <w:u w:val="single"/>
        </w:rPr>
        <w:lastRenderedPageBreak/>
        <w:t>económicas extranjeras no comunitarias y operadoras económicas extranjeras comunitaria</w:t>
      </w:r>
      <w:r w:rsidRPr="00E02F1C">
        <w:rPr>
          <w:rFonts w:ascii="Verdana" w:eastAsia="Arial Unicode MS" w:hAnsi="Verdana"/>
          <w:sz w:val="19"/>
          <w:szCs w:val="19"/>
          <w:u w:val="single"/>
        </w:rPr>
        <w:t>s o de Estados signatarios del Acuerdo sobre el Espacio Económico Europeo</w:t>
      </w:r>
      <w:r w:rsidRPr="00E02F1C">
        <w:rPr>
          <w:rFonts w:ascii="Verdana" w:eastAsia="Arial Unicode MS" w:hAnsi="Verdana"/>
          <w:sz w:val="19"/>
          <w:szCs w:val="19"/>
        </w:rPr>
        <w:t>:</w:t>
      </w:r>
    </w:p>
    <w:p w14:paraId="003B63EE" w14:textId="77777777" w:rsidR="00BF49D4" w:rsidRPr="00E02F1C" w:rsidRDefault="00BF49D4" w:rsidP="005D128F">
      <w:pPr>
        <w:pStyle w:val="Prrafodelista"/>
        <w:numPr>
          <w:ilvl w:val="0"/>
          <w:numId w:val="108"/>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u w:val="single"/>
        </w:rPr>
        <w:t>Contrato sujeto a clasificación</w:t>
      </w:r>
      <w:r w:rsidR="00D34F7B" w:rsidRPr="00E02F1C">
        <w:rPr>
          <w:rFonts w:ascii="Verdana" w:eastAsia="Arial Unicode MS" w:hAnsi="Verdana"/>
          <w:sz w:val="19"/>
          <w:szCs w:val="19"/>
        </w:rPr>
        <w:t>: las dos primera</w:t>
      </w:r>
      <w:r w:rsidRPr="00E02F1C">
        <w:rPr>
          <w:rFonts w:ascii="Verdana" w:eastAsia="Arial Unicode MS" w:hAnsi="Verdana"/>
          <w:sz w:val="19"/>
          <w:szCs w:val="19"/>
        </w:rPr>
        <w:t>s deberán disponer de clasificación como contratistas de obras y l</w:t>
      </w:r>
      <w:r w:rsidR="00D34F7B" w:rsidRPr="00E02F1C">
        <w:rPr>
          <w:rFonts w:ascii="Verdana" w:eastAsia="Arial Unicode MS" w:hAnsi="Verdana"/>
          <w:sz w:val="19"/>
          <w:szCs w:val="19"/>
        </w:rPr>
        <w:t>as última</w:t>
      </w:r>
      <w:r w:rsidRPr="00E02F1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E02F1C">
        <w:rPr>
          <w:rFonts w:ascii="Verdana" w:eastAsia="Arial Unicode MS" w:hAnsi="Verdana"/>
          <w:sz w:val="19"/>
          <w:szCs w:val="19"/>
        </w:rPr>
        <w:t>a</w:t>
      </w:r>
      <w:r w:rsidRPr="00E02F1C">
        <w:rPr>
          <w:rFonts w:ascii="Verdana" w:eastAsia="Arial Unicode MS" w:hAnsi="Verdana"/>
          <w:sz w:val="19"/>
          <w:szCs w:val="19"/>
        </w:rPr>
        <w:t>s autorizad</w:t>
      </w:r>
      <w:r w:rsidR="001460CC" w:rsidRPr="00E02F1C">
        <w:rPr>
          <w:rFonts w:ascii="Verdana" w:eastAsia="Arial Unicode MS" w:hAnsi="Verdana"/>
          <w:sz w:val="19"/>
          <w:szCs w:val="19"/>
        </w:rPr>
        <w:t>a</w:t>
      </w:r>
      <w:r w:rsidRPr="00E02F1C">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Pr="00E02F1C" w:rsidRDefault="00BF49D4" w:rsidP="005D128F">
      <w:pPr>
        <w:pStyle w:val="Prrafodelista"/>
        <w:numPr>
          <w:ilvl w:val="0"/>
          <w:numId w:val="108"/>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u w:val="single"/>
        </w:rPr>
        <w:t>Contrato no sujeto a clasificación</w:t>
      </w:r>
      <w:r w:rsidR="001460CC" w:rsidRPr="00E02F1C">
        <w:rPr>
          <w:rFonts w:ascii="Verdana" w:eastAsia="Arial Unicode MS" w:hAnsi="Verdana"/>
          <w:sz w:val="19"/>
          <w:szCs w:val="19"/>
        </w:rPr>
        <w:t>: a las dos primera</w:t>
      </w:r>
      <w:r w:rsidRPr="00E02F1C">
        <w:rPr>
          <w:rFonts w:ascii="Verdana" w:eastAsia="Arial Unicode MS" w:hAnsi="Verdana"/>
          <w:sz w:val="19"/>
          <w:szCs w:val="19"/>
        </w:rPr>
        <w:t>s se les aplicará lo recogido en la letra a) anterior respecto a contratos no sujetos a clasificación y a</w:t>
      </w:r>
      <w:r w:rsidR="001460CC" w:rsidRPr="00E02F1C">
        <w:rPr>
          <w:rFonts w:ascii="Verdana" w:eastAsia="Arial Unicode MS" w:hAnsi="Verdana"/>
          <w:sz w:val="19"/>
          <w:szCs w:val="19"/>
        </w:rPr>
        <w:t xml:space="preserve"> </w:t>
      </w:r>
      <w:r w:rsidRPr="00E02F1C">
        <w:rPr>
          <w:rFonts w:ascii="Verdana" w:eastAsia="Arial Unicode MS" w:hAnsi="Verdana"/>
          <w:sz w:val="19"/>
          <w:szCs w:val="19"/>
        </w:rPr>
        <w:t>l</w:t>
      </w:r>
      <w:r w:rsidR="001460CC" w:rsidRPr="00E02F1C">
        <w:rPr>
          <w:rFonts w:ascii="Verdana" w:eastAsia="Arial Unicode MS" w:hAnsi="Verdana"/>
          <w:sz w:val="19"/>
          <w:szCs w:val="19"/>
        </w:rPr>
        <w:t>a última</w:t>
      </w:r>
      <w:r w:rsidRPr="00E02F1C">
        <w:rPr>
          <w:rFonts w:ascii="Verdana" w:eastAsia="Arial Unicode MS" w:hAnsi="Verdana"/>
          <w:sz w:val="19"/>
          <w:szCs w:val="19"/>
        </w:rPr>
        <w:t xml:space="preserve"> lo indicado en est</w:t>
      </w:r>
      <w:r w:rsidR="004C3C0A" w:rsidRPr="00E02F1C">
        <w:rPr>
          <w:rFonts w:ascii="Verdana" w:eastAsia="Arial Unicode MS" w:hAnsi="Verdana"/>
          <w:sz w:val="19"/>
          <w:szCs w:val="19"/>
        </w:rPr>
        <w:t>a</w:t>
      </w:r>
      <w:r w:rsidRPr="00E02F1C">
        <w:rPr>
          <w:rFonts w:ascii="Verdana" w:eastAsia="Arial Unicode MS" w:hAnsi="Verdana"/>
          <w:sz w:val="19"/>
          <w:szCs w:val="19"/>
        </w:rPr>
        <w:t xml:space="preserve"> letra b) para contratos sujetos a clasificación.</w:t>
      </w:r>
    </w:p>
    <w:p w14:paraId="7CA5B635" w14:textId="7187650A" w:rsidR="00230969" w:rsidRPr="00E02F1C" w:rsidRDefault="00230969" w:rsidP="00230969">
      <w:pPr>
        <w:spacing w:before="120" w:after="120"/>
        <w:ind w:right="-427"/>
        <w:jc w:val="both"/>
        <w:rPr>
          <w:rFonts w:eastAsia="Arial Unicode MS"/>
        </w:rPr>
      </w:pPr>
    </w:p>
    <w:p w14:paraId="723C2957" w14:textId="6B47D5BE" w:rsidR="00230969" w:rsidRPr="00E02F1C" w:rsidRDefault="00230969" w:rsidP="00230969">
      <w:pPr>
        <w:spacing w:before="120" w:after="120"/>
        <w:ind w:right="-427"/>
        <w:jc w:val="both"/>
        <w:rPr>
          <w:rFonts w:eastAsia="Arial Unicode MS"/>
        </w:rPr>
      </w:pPr>
    </w:p>
    <w:p w14:paraId="3DDFBDFB" w14:textId="100D8B27" w:rsidR="00230969" w:rsidRPr="00E02F1C" w:rsidRDefault="00230969" w:rsidP="00230969">
      <w:pPr>
        <w:spacing w:before="120" w:after="120"/>
        <w:ind w:right="-427"/>
        <w:jc w:val="both"/>
        <w:rPr>
          <w:rFonts w:eastAsia="Arial Unicode MS"/>
        </w:rPr>
      </w:pPr>
    </w:p>
    <w:p w14:paraId="72A005D8" w14:textId="72427175" w:rsidR="00230969" w:rsidRPr="00E02F1C" w:rsidRDefault="00230969" w:rsidP="00230969">
      <w:pPr>
        <w:spacing w:before="120" w:after="120"/>
        <w:ind w:right="-427"/>
        <w:jc w:val="both"/>
        <w:rPr>
          <w:rFonts w:eastAsia="Arial Unicode MS"/>
        </w:rPr>
      </w:pPr>
    </w:p>
    <w:p w14:paraId="7A078E10" w14:textId="43428B80" w:rsidR="00230969" w:rsidRPr="00E02F1C" w:rsidRDefault="00230969" w:rsidP="00230969">
      <w:pPr>
        <w:spacing w:before="120" w:after="120"/>
        <w:ind w:right="-427"/>
        <w:jc w:val="both"/>
        <w:rPr>
          <w:rFonts w:eastAsia="Arial Unicode MS"/>
        </w:rPr>
      </w:pPr>
    </w:p>
    <w:p w14:paraId="6AEE731B" w14:textId="5B531984" w:rsidR="00230969" w:rsidRPr="00E02F1C" w:rsidRDefault="00230969" w:rsidP="00230969">
      <w:pPr>
        <w:spacing w:before="120" w:after="120"/>
        <w:ind w:right="-427"/>
        <w:jc w:val="both"/>
        <w:rPr>
          <w:rFonts w:eastAsia="Arial Unicode MS"/>
        </w:rPr>
      </w:pPr>
    </w:p>
    <w:p w14:paraId="1E06C960" w14:textId="258B7111" w:rsidR="00230969" w:rsidRPr="00E02F1C" w:rsidRDefault="00230969" w:rsidP="00230969">
      <w:pPr>
        <w:spacing w:before="120" w:after="120"/>
        <w:ind w:right="-427"/>
        <w:jc w:val="both"/>
        <w:rPr>
          <w:rFonts w:eastAsia="Arial Unicode MS"/>
        </w:rPr>
      </w:pPr>
    </w:p>
    <w:p w14:paraId="717D4FA5" w14:textId="047B02CF" w:rsidR="00230969" w:rsidRPr="00E02F1C" w:rsidRDefault="00230969" w:rsidP="00230969">
      <w:pPr>
        <w:spacing w:before="120" w:after="120"/>
        <w:ind w:right="-427"/>
        <w:jc w:val="both"/>
        <w:rPr>
          <w:rFonts w:eastAsia="Arial Unicode MS"/>
        </w:rPr>
      </w:pPr>
    </w:p>
    <w:p w14:paraId="7E2776F1" w14:textId="65647D22" w:rsidR="00230969" w:rsidRPr="00E02F1C" w:rsidRDefault="00230969" w:rsidP="00230969">
      <w:pPr>
        <w:spacing w:before="120" w:after="120"/>
        <w:ind w:right="-427"/>
        <w:jc w:val="both"/>
        <w:rPr>
          <w:rFonts w:eastAsia="Arial Unicode MS"/>
        </w:rPr>
      </w:pPr>
    </w:p>
    <w:p w14:paraId="5B216468" w14:textId="5E966AB8" w:rsidR="00230969" w:rsidRPr="00E02F1C" w:rsidRDefault="00230969" w:rsidP="00230969">
      <w:pPr>
        <w:spacing w:before="120" w:after="120"/>
        <w:ind w:right="-427"/>
        <w:jc w:val="both"/>
        <w:rPr>
          <w:rFonts w:eastAsia="Arial Unicode MS"/>
        </w:rPr>
      </w:pPr>
    </w:p>
    <w:p w14:paraId="4B890F34" w14:textId="5AE72A79" w:rsidR="00230969" w:rsidRPr="00E02F1C" w:rsidRDefault="00230969" w:rsidP="00230969">
      <w:pPr>
        <w:spacing w:before="120" w:after="120"/>
        <w:ind w:right="-427"/>
        <w:jc w:val="both"/>
        <w:rPr>
          <w:rFonts w:eastAsia="Arial Unicode MS"/>
        </w:rPr>
      </w:pPr>
    </w:p>
    <w:p w14:paraId="71554669" w14:textId="1123BDA3" w:rsidR="00230969" w:rsidRPr="00E02F1C" w:rsidRDefault="00230969" w:rsidP="00230969">
      <w:pPr>
        <w:spacing w:before="120" w:after="120"/>
        <w:ind w:right="-427"/>
        <w:jc w:val="both"/>
        <w:rPr>
          <w:rFonts w:eastAsia="Arial Unicode MS"/>
        </w:rPr>
      </w:pPr>
    </w:p>
    <w:p w14:paraId="232ED515" w14:textId="7BBF5152" w:rsidR="00230969" w:rsidRPr="00E02F1C" w:rsidRDefault="00230969" w:rsidP="00230969">
      <w:pPr>
        <w:spacing w:before="120" w:after="120"/>
        <w:ind w:right="-427"/>
        <w:jc w:val="both"/>
        <w:rPr>
          <w:rFonts w:eastAsia="Arial Unicode MS"/>
        </w:rPr>
      </w:pPr>
    </w:p>
    <w:p w14:paraId="759FBD35" w14:textId="0CF993E5" w:rsidR="00230969" w:rsidRPr="00E02F1C" w:rsidRDefault="00230969" w:rsidP="00230969">
      <w:pPr>
        <w:spacing w:before="120" w:after="120"/>
        <w:ind w:right="-427"/>
        <w:jc w:val="both"/>
        <w:rPr>
          <w:rFonts w:eastAsia="Arial Unicode MS"/>
        </w:rPr>
      </w:pPr>
    </w:p>
    <w:p w14:paraId="5DAB6ED0" w14:textId="4ED91FB2" w:rsidR="00230969" w:rsidRPr="00E02F1C" w:rsidRDefault="00230969" w:rsidP="00230969">
      <w:pPr>
        <w:spacing w:before="120" w:after="120"/>
        <w:ind w:right="-427"/>
        <w:jc w:val="both"/>
        <w:rPr>
          <w:rFonts w:eastAsia="Arial Unicode MS"/>
        </w:rPr>
      </w:pPr>
    </w:p>
    <w:p w14:paraId="7AA1D304" w14:textId="433FED05" w:rsidR="00230969" w:rsidRPr="00E02F1C" w:rsidRDefault="00230969" w:rsidP="00230969">
      <w:pPr>
        <w:spacing w:before="120" w:after="120"/>
        <w:ind w:right="-427"/>
        <w:jc w:val="both"/>
        <w:rPr>
          <w:rFonts w:eastAsia="Arial Unicode MS"/>
        </w:rPr>
      </w:pPr>
    </w:p>
    <w:p w14:paraId="0674A4F3" w14:textId="64A88C9E" w:rsidR="00230969" w:rsidRPr="00E02F1C" w:rsidRDefault="00230969" w:rsidP="00230969">
      <w:pPr>
        <w:spacing w:before="120" w:after="120"/>
        <w:ind w:right="-427"/>
        <w:jc w:val="both"/>
        <w:rPr>
          <w:rFonts w:eastAsia="Arial Unicode MS"/>
        </w:rPr>
      </w:pPr>
    </w:p>
    <w:p w14:paraId="31276629" w14:textId="1A854092" w:rsidR="00230969" w:rsidRPr="00E02F1C" w:rsidRDefault="00230969" w:rsidP="00230969">
      <w:pPr>
        <w:spacing w:before="120" w:after="120"/>
        <w:ind w:right="-427"/>
        <w:jc w:val="both"/>
        <w:rPr>
          <w:rFonts w:eastAsia="Arial Unicode MS"/>
        </w:rPr>
      </w:pPr>
    </w:p>
    <w:p w14:paraId="050AE5D4" w14:textId="07CBCB59" w:rsidR="00230969" w:rsidRPr="00E02F1C" w:rsidRDefault="00230969" w:rsidP="00230969">
      <w:pPr>
        <w:spacing w:before="120" w:after="120"/>
        <w:ind w:right="-427"/>
        <w:jc w:val="both"/>
        <w:rPr>
          <w:rFonts w:eastAsia="Arial Unicode MS"/>
        </w:rPr>
      </w:pPr>
    </w:p>
    <w:p w14:paraId="3044DBD7" w14:textId="79FD982A" w:rsidR="00230969" w:rsidRPr="00E02F1C" w:rsidRDefault="00230969" w:rsidP="00230969">
      <w:pPr>
        <w:spacing w:before="120" w:after="120"/>
        <w:ind w:right="-427"/>
        <w:jc w:val="both"/>
        <w:rPr>
          <w:rFonts w:eastAsia="Arial Unicode MS"/>
        </w:rPr>
      </w:pPr>
    </w:p>
    <w:p w14:paraId="10C37FDE" w14:textId="0A87C1D6" w:rsidR="00230969" w:rsidRPr="00E02F1C" w:rsidRDefault="00230969" w:rsidP="00230969">
      <w:pPr>
        <w:spacing w:before="120" w:after="120"/>
        <w:ind w:right="-427"/>
        <w:jc w:val="both"/>
        <w:rPr>
          <w:rFonts w:eastAsia="Arial Unicode MS"/>
        </w:rPr>
      </w:pPr>
    </w:p>
    <w:p w14:paraId="1523F148" w14:textId="48BCBD7C" w:rsidR="00230969" w:rsidRPr="00E02F1C" w:rsidRDefault="00230969" w:rsidP="00230969">
      <w:pPr>
        <w:spacing w:before="120" w:after="120"/>
        <w:ind w:right="-427"/>
        <w:jc w:val="both"/>
        <w:rPr>
          <w:rFonts w:eastAsia="Arial Unicode MS"/>
        </w:rPr>
      </w:pPr>
    </w:p>
    <w:p w14:paraId="0BBE27C6" w14:textId="130F65CD" w:rsidR="00230969" w:rsidRPr="00E02F1C" w:rsidRDefault="00230969" w:rsidP="00230969">
      <w:pPr>
        <w:spacing w:before="120" w:after="120"/>
        <w:ind w:right="-427"/>
        <w:jc w:val="both"/>
        <w:rPr>
          <w:rFonts w:eastAsia="Arial Unicode MS"/>
        </w:rPr>
      </w:pPr>
    </w:p>
    <w:p w14:paraId="50C11EAC" w14:textId="46A95B64" w:rsidR="00230969" w:rsidRPr="00E02F1C" w:rsidRDefault="00230969" w:rsidP="00230969">
      <w:pPr>
        <w:spacing w:before="120" w:after="120"/>
        <w:ind w:right="-427"/>
        <w:jc w:val="both"/>
        <w:rPr>
          <w:rFonts w:eastAsia="Arial Unicode MS"/>
        </w:rPr>
      </w:pPr>
    </w:p>
    <w:p w14:paraId="6A23D98D" w14:textId="45E073E4" w:rsidR="00230969" w:rsidRPr="00E02F1C" w:rsidRDefault="00230969" w:rsidP="00230969">
      <w:pPr>
        <w:spacing w:before="120" w:after="120"/>
        <w:ind w:right="-427"/>
        <w:jc w:val="both"/>
        <w:rPr>
          <w:rFonts w:eastAsia="Arial Unicode MS"/>
        </w:rPr>
      </w:pPr>
    </w:p>
    <w:p w14:paraId="4ECAC9F1" w14:textId="35156FA5" w:rsidR="00230969" w:rsidRPr="00E02F1C" w:rsidRDefault="00230969" w:rsidP="00230969">
      <w:pPr>
        <w:spacing w:before="120" w:after="120"/>
        <w:ind w:right="-427"/>
        <w:jc w:val="both"/>
        <w:rPr>
          <w:rFonts w:eastAsia="Arial Unicode MS"/>
        </w:rPr>
      </w:pPr>
    </w:p>
    <w:p w14:paraId="1268CA76" w14:textId="1A495EAA" w:rsidR="00230969" w:rsidRPr="00E02F1C" w:rsidRDefault="00230969" w:rsidP="00230969">
      <w:pPr>
        <w:spacing w:before="120" w:after="120"/>
        <w:ind w:right="-427"/>
        <w:jc w:val="both"/>
        <w:rPr>
          <w:rFonts w:eastAsia="Arial Unicode MS"/>
        </w:rPr>
      </w:pPr>
    </w:p>
    <w:p w14:paraId="0BC1502A" w14:textId="372D5C17" w:rsidR="00230969" w:rsidRPr="00E02F1C" w:rsidRDefault="00230969" w:rsidP="00230969">
      <w:pPr>
        <w:spacing w:before="120" w:after="120"/>
        <w:ind w:right="-427"/>
        <w:jc w:val="both"/>
        <w:rPr>
          <w:rFonts w:eastAsia="Arial Unicode MS"/>
        </w:rPr>
      </w:pPr>
    </w:p>
    <w:p w14:paraId="6232A17D" w14:textId="447C6B9A" w:rsidR="00230969" w:rsidRPr="00E02F1C" w:rsidRDefault="00230969" w:rsidP="00230969">
      <w:pPr>
        <w:spacing w:before="120" w:after="120"/>
        <w:ind w:right="-427"/>
        <w:jc w:val="both"/>
        <w:rPr>
          <w:rFonts w:eastAsia="Arial Unicode MS"/>
        </w:rPr>
      </w:pPr>
    </w:p>
    <w:p w14:paraId="4B26A6BB" w14:textId="77777777" w:rsidR="00C548B6" w:rsidRPr="00E02F1C" w:rsidRDefault="00C548B6" w:rsidP="00F32D63">
      <w:pPr>
        <w:pStyle w:val="Ttulo2"/>
      </w:pPr>
      <w:bookmarkStart w:id="434" w:name="_Toc153533370"/>
      <w:r w:rsidRPr="00E02F1C">
        <w:t>III.- APERTURA DE LOS SOBRES Y VALORACIÓN DE OFERTAS</w:t>
      </w:r>
      <w:bookmarkEnd w:id="434"/>
    </w:p>
    <w:p w14:paraId="24D74274" w14:textId="77777777" w:rsidR="00644072" w:rsidRPr="00E02F1C" w:rsidRDefault="00C13831" w:rsidP="00F030E5">
      <w:pPr>
        <w:pStyle w:val="Ttulo3"/>
        <w:ind w:right="-427"/>
        <w:rPr>
          <w:rFonts w:eastAsia="Arial Unicode MS"/>
        </w:rPr>
      </w:pPr>
      <w:bookmarkStart w:id="435" w:name="_Toc153533371"/>
      <w:r w:rsidRPr="00E02F1C">
        <w:rPr>
          <w:rFonts w:eastAsia="Arial Unicode MS"/>
        </w:rPr>
        <w:t xml:space="preserve">14.- </w:t>
      </w:r>
      <w:r w:rsidR="00644072" w:rsidRPr="00E02F1C">
        <w:rPr>
          <w:rFonts w:eastAsia="Arial Unicode MS"/>
        </w:rPr>
        <w:t>MOTIVOS DE RECHAZO DE OFERTAS Y SOLICITUD DE ACLARACIONES</w:t>
      </w:r>
      <w:bookmarkEnd w:id="435"/>
    </w:p>
    <w:p w14:paraId="711D32E8" w14:textId="77777777" w:rsidR="00644072" w:rsidRPr="00E02F1C" w:rsidRDefault="00C13831" w:rsidP="00F030E5">
      <w:pPr>
        <w:pStyle w:val="Ttulo4"/>
        <w:ind w:right="-427"/>
      </w:pPr>
      <w:bookmarkStart w:id="436" w:name="_Toc41549293"/>
      <w:bookmarkStart w:id="437" w:name="_Toc48120697"/>
      <w:r w:rsidRPr="00E02F1C">
        <w:t xml:space="preserve">14.1.- </w:t>
      </w:r>
      <w:r w:rsidR="00644072" w:rsidRPr="00E02F1C">
        <w:t>La mesa de contratación acordará el rechazo de aquellas ofertas que:</w:t>
      </w:r>
      <w:bookmarkEnd w:id="436"/>
      <w:bookmarkEnd w:id="437"/>
    </w:p>
    <w:p w14:paraId="0836D529" w14:textId="77777777" w:rsidR="00644072" w:rsidRPr="00E02F1C" w:rsidRDefault="00644072" w:rsidP="005D128F">
      <w:pPr>
        <w:pStyle w:val="Prrafodelista"/>
        <w:numPr>
          <w:ilvl w:val="0"/>
          <w:numId w:val="61"/>
        </w:numPr>
        <w:spacing w:before="120" w:after="120"/>
        <w:ind w:left="1418" w:right="-427" w:hanging="284"/>
        <w:jc w:val="both"/>
        <w:rPr>
          <w:rFonts w:ascii="Verdana" w:hAnsi="Verdana" w:cs="Tahoma"/>
          <w:sz w:val="19"/>
          <w:szCs w:val="19"/>
        </w:rPr>
      </w:pPr>
      <w:r w:rsidRPr="00E02F1C">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No guarden concordancia con la documentación examinada y admitida.</w:t>
      </w:r>
    </w:p>
    <w:p w14:paraId="5D494960"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Varíen sustancialmente el modelo de oferta económica incluido en este pliego.</w:t>
      </w:r>
    </w:p>
    <w:p w14:paraId="533E4ECB" w14:textId="77777777" w:rsidR="00644072" w:rsidRPr="00E02F1C" w:rsidRDefault="00644072" w:rsidP="005D128F">
      <w:pPr>
        <w:pStyle w:val="Prrafodelist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Comporten error manifiesto en el importe.</w:t>
      </w:r>
    </w:p>
    <w:p w14:paraId="1861A10F"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Adolezcan de error o inconsistencia que la</w:t>
      </w:r>
      <w:r w:rsidR="001529FB" w:rsidRPr="00E02F1C">
        <w:rPr>
          <w:rFonts w:ascii="Verdana" w:eastAsia="Arial Unicode MS" w:hAnsi="Verdana" w:cs="Tahoma"/>
          <w:sz w:val="19"/>
          <w:szCs w:val="19"/>
        </w:rPr>
        <w:t xml:space="preserve"> hagan inviable reconocida por la</w:t>
      </w:r>
      <w:r w:rsidRPr="00E02F1C">
        <w:rPr>
          <w:rFonts w:ascii="Verdana" w:eastAsia="Arial Unicode MS" w:hAnsi="Verdana" w:cs="Tahoma"/>
          <w:sz w:val="19"/>
          <w:szCs w:val="19"/>
        </w:rPr>
        <w:t xml:space="preserve"> licitador</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w:t>
      </w:r>
    </w:p>
    <w:p w14:paraId="746C71B8"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hAnsi="Verdana" w:cs="Tahoma"/>
          <w:sz w:val="19"/>
          <w:szCs w:val="19"/>
        </w:rPr>
        <w:t>Incumplan las condiciones o requisitos establecidos en el PCAP o proyecto.</w:t>
      </w:r>
    </w:p>
    <w:p w14:paraId="7F53A5AA"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hAnsi="Verdana"/>
          <w:sz w:val="19"/>
          <w:szCs w:val="19"/>
        </w:rPr>
        <w:t>Contenga virus que imposibiliten su lectura o el acceso a su contenido.</w:t>
      </w:r>
    </w:p>
    <w:p w14:paraId="4707547B"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b/>
          <w:bCs/>
          <w:sz w:val="19"/>
          <w:szCs w:val="19"/>
        </w:rPr>
      </w:pPr>
      <w:r w:rsidRPr="00E02F1C">
        <w:rPr>
          <w:rFonts w:ascii="Verdana" w:eastAsia="Arial Unicode MS" w:hAnsi="Verdana" w:cs="Tahoma"/>
          <w:sz w:val="19"/>
          <w:szCs w:val="19"/>
        </w:rPr>
        <w:t xml:space="preserve">En el caso de que la cláusula 20.5 </w:t>
      </w:r>
      <w:r w:rsidRPr="00E02F1C">
        <w:rPr>
          <w:rFonts w:ascii="Verdana" w:hAnsi="Verdana" w:cs="Tahoma"/>
          <w:sz w:val="19"/>
          <w:szCs w:val="19"/>
        </w:rPr>
        <w:t>de cláusulas específicas del contrato establezca que los medios de tramitación son “no electrónicos”, s</w:t>
      </w:r>
      <w:r w:rsidRPr="00E02F1C">
        <w:rPr>
          <w:rFonts w:ascii="Verdana" w:eastAsia="Arial Unicode MS" w:hAnsi="Verdana" w:cs="Tahoma"/>
          <w:sz w:val="19"/>
          <w:szCs w:val="19"/>
        </w:rPr>
        <w:t>e presente después de que finalice el plazo establecido en el anuncio de licitación.</w:t>
      </w:r>
    </w:p>
    <w:p w14:paraId="7F40D7E8" w14:textId="77777777" w:rsidR="00644072" w:rsidRPr="00E02F1C" w:rsidRDefault="00644072" w:rsidP="005D128F">
      <w:pPr>
        <w:pStyle w:val="Prrafodelista"/>
        <w:numPr>
          <w:ilvl w:val="0"/>
          <w:numId w:val="61"/>
        </w:numPr>
        <w:spacing w:before="120" w:after="120"/>
        <w:ind w:left="1418" w:right="-427" w:hanging="284"/>
        <w:jc w:val="both"/>
        <w:rPr>
          <w:rFonts w:ascii="Verdana" w:hAnsi="Verdana" w:cs="Tahoma"/>
          <w:sz w:val="19"/>
          <w:szCs w:val="19"/>
        </w:rPr>
      </w:pPr>
      <w:r w:rsidRPr="00E02F1C">
        <w:rPr>
          <w:rFonts w:ascii="Verdana" w:eastAsia="Arial Unicode MS" w:hAnsi="Verdana" w:cs="Tahoma"/>
          <w:sz w:val="19"/>
          <w:szCs w:val="19"/>
        </w:rPr>
        <w:t xml:space="preserve">En el caso de que la cláusula 20.5 </w:t>
      </w:r>
      <w:r w:rsidRPr="00E02F1C">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E02F1C" w:rsidRDefault="00C13831" w:rsidP="00F030E5">
      <w:pPr>
        <w:pStyle w:val="Ttulo4"/>
        <w:ind w:right="-427"/>
        <w:rPr>
          <w:b w:val="0"/>
        </w:rPr>
      </w:pPr>
      <w:bookmarkStart w:id="438" w:name="_Toc41549294"/>
      <w:bookmarkStart w:id="439" w:name="_Toc48120698"/>
      <w:r w:rsidRPr="00E02F1C">
        <w:t xml:space="preserve">14.2.- </w:t>
      </w:r>
      <w:r w:rsidR="00644072" w:rsidRPr="00E02F1C">
        <w:rPr>
          <w:b w:val="0"/>
        </w:rPr>
        <w:t xml:space="preserve">La mesa de contratación podrá recabar en cualquier momento anterior a </w:t>
      </w:r>
      <w:r w:rsidR="001E230E" w:rsidRPr="00E02F1C">
        <w:rPr>
          <w:b w:val="0"/>
        </w:rPr>
        <w:t xml:space="preserve">la </w:t>
      </w:r>
      <w:r w:rsidR="00644072" w:rsidRPr="00E02F1C">
        <w:rPr>
          <w:b w:val="0"/>
        </w:rPr>
        <w:t xml:space="preserve">formulación de la propuesta de adjudicación las </w:t>
      </w:r>
      <w:r w:rsidR="00644072" w:rsidRPr="00E02F1C">
        <w:t>aclaraciones</w:t>
      </w:r>
      <w:r w:rsidR="00644072" w:rsidRPr="00E02F1C">
        <w:rPr>
          <w:b w:val="0"/>
        </w:rPr>
        <w:t xml:space="preserve"> necesarias para la compresión de las ofertas. En ningún caso se admitirá que, a través de presentación de aclaraciones, las licitadoras varíen los términos expresados en la oferta.</w:t>
      </w:r>
      <w:bookmarkEnd w:id="438"/>
      <w:bookmarkEnd w:id="439"/>
      <w:r w:rsidR="00644072" w:rsidRPr="00E02F1C">
        <w:rPr>
          <w:b w:val="0"/>
        </w:rPr>
        <w:t xml:space="preserve"> </w:t>
      </w:r>
    </w:p>
    <w:p w14:paraId="78727217" w14:textId="06956CA2" w:rsidR="00F31193" w:rsidRPr="00E02F1C" w:rsidRDefault="00B7019D" w:rsidP="00F31193">
      <w:pPr>
        <w:pStyle w:val="Ttulo4"/>
        <w:ind w:right="-427"/>
        <w:rPr>
          <w:b w:val="0"/>
        </w:rPr>
      </w:pPr>
      <w:r w:rsidRPr="00E02F1C">
        <w:t xml:space="preserve">14.3.- </w:t>
      </w:r>
      <w:r w:rsidR="00DD4244" w:rsidRPr="00E02F1C">
        <w:rPr>
          <w:b w:val="0"/>
        </w:rPr>
        <w:t xml:space="preserve">El órgano de contratación o </w:t>
      </w:r>
      <w:r w:rsidR="00A76D5E" w:rsidRPr="00E02F1C">
        <w:rPr>
          <w:b w:val="0"/>
        </w:rPr>
        <w:t>l</w:t>
      </w:r>
      <w:r w:rsidR="00F31193" w:rsidRPr="00E02F1C">
        <w:rPr>
          <w:b w:val="0"/>
        </w:rPr>
        <w:t>a mesa de contratación notificará a la Autoridad Vasca de la Competencia (AVC</w:t>
      </w:r>
      <w:r w:rsidR="009A38F3" w:rsidRPr="00E02F1C">
        <w:rPr>
          <w:b w:val="0"/>
        </w:rPr>
        <w:t>/LEA</w:t>
      </w:r>
      <w:r w:rsidR="00F31193" w:rsidRPr="00E02F1C">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E02F1C" w:rsidRDefault="00F31193" w:rsidP="00F31193">
      <w:pPr>
        <w:pStyle w:val="Ttulo4"/>
        <w:ind w:right="-427" w:firstLine="0"/>
        <w:rPr>
          <w:b w:val="0"/>
        </w:rPr>
      </w:pPr>
      <w:r w:rsidRPr="00E02F1C">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E02F1C">
        <w:rPr>
          <w:b w:val="0"/>
        </w:rPr>
        <w:t>siguiendo el procedimiento establecido en el artículo 150.1 de la LCSP.</w:t>
      </w:r>
      <w:r w:rsidR="009A38F3" w:rsidRPr="00E02F1C">
        <w:rPr>
          <w:b w:val="0"/>
        </w:rPr>
        <w:t xml:space="preserve"> </w:t>
      </w:r>
    </w:p>
    <w:p w14:paraId="467CEF9E" w14:textId="77777777" w:rsidR="00644072" w:rsidRPr="00E02F1C" w:rsidRDefault="00C13831" w:rsidP="00F030E5">
      <w:pPr>
        <w:pStyle w:val="Ttulo3"/>
        <w:ind w:right="-427"/>
        <w:rPr>
          <w:rFonts w:eastAsia="Arial Unicode MS"/>
        </w:rPr>
      </w:pPr>
      <w:bookmarkStart w:id="440" w:name="_Toc153533372"/>
      <w:r w:rsidRPr="00E02F1C">
        <w:rPr>
          <w:rFonts w:eastAsia="Arial Unicode MS"/>
        </w:rPr>
        <w:t xml:space="preserve">15.- </w:t>
      </w:r>
      <w:r w:rsidR="00644072" w:rsidRPr="00E02F1C">
        <w:rPr>
          <w:rFonts w:eastAsia="Arial Unicode MS"/>
        </w:rPr>
        <w:t>APERTURA Y EXAMEN DE LA DOCUMENTACIÓN PRESENTADA EN SOBRE ÚNICO, SOBRE “A” (DOCUMENTACIÓN ACREDITATIVA DEL CUMPLIMIENTO DE LOS REQUISITOS PREVIOS Y OFERTA EVALUABLE AUTOMÁTICAMENTE A TRAVÉS DE FÓRMULAS</w:t>
      </w:r>
      <w:r w:rsidRPr="00E02F1C">
        <w:rPr>
          <w:rFonts w:eastAsia="Arial Unicode MS"/>
        </w:rPr>
        <w:t>)</w:t>
      </w:r>
      <w:r w:rsidR="00221212" w:rsidRPr="00E02F1C">
        <w:rPr>
          <w:rFonts w:eastAsia="Arial Unicode MS"/>
        </w:rPr>
        <w:t>.</w:t>
      </w:r>
      <w:bookmarkEnd w:id="440"/>
    </w:p>
    <w:p w14:paraId="420148DB" w14:textId="7D8BEA3D" w:rsidR="00221212" w:rsidRPr="00E02F1C" w:rsidRDefault="00221212" w:rsidP="0086100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En el contenido de esta cláusula ha de entenderse que en las referencias a </w:t>
      </w:r>
      <w:r w:rsidRPr="00E02F1C">
        <w:rPr>
          <w:rFonts w:ascii="Verdana" w:eastAsia="Arial Unicode MS" w:hAnsi="Verdana"/>
          <w:i/>
          <w:sz w:val="19"/>
          <w:szCs w:val="19"/>
        </w:rPr>
        <w:t>“acto público”</w:t>
      </w:r>
      <w:r w:rsidRPr="00E02F1C">
        <w:rPr>
          <w:rFonts w:ascii="Verdana" w:eastAsia="Arial Unicode MS" w:hAnsi="Verdana"/>
          <w:sz w:val="19"/>
          <w:szCs w:val="19"/>
        </w:rPr>
        <w:t xml:space="preserve">, </w:t>
      </w:r>
      <w:r w:rsidRPr="00E02F1C">
        <w:rPr>
          <w:rFonts w:ascii="Verdana" w:eastAsia="Arial Unicode MS" w:hAnsi="Verdana"/>
          <w:i/>
          <w:sz w:val="19"/>
          <w:szCs w:val="19"/>
        </w:rPr>
        <w:t xml:space="preserve">“sesión de carácter público” </w:t>
      </w:r>
      <w:r w:rsidRPr="00E02F1C">
        <w:rPr>
          <w:rFonts w:ascii="Verdana" w:eastAsia="Arial Unicode MS" w:hAnsi="Verdana"/>
          <w:sz w:val="19"/>
          <w:szCs w:val="19"/>
        </w:rPr>
        <w:t xml:space="preserve">o </w:t>
      </w:r>
      <w:r w:rsidRPr="00E02F1C">
        <w:rPr>
          <w:rFonts w:ascii="Verdana" w:eastAsia="Arial Unicode MS" w:hAnsi="Verdana"/>
          <w:i/>
          <w:sz w:val="19"/>
          <w:szCs w:val="19"/>
        </w:rPr>
        <w:t xml:space="preserve">“sesión pública” </w:t>
      </w:r>
      <w:r w:rsidRPr="00E02F1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E02F1C">
        <w:rPr>
          <w:rFonts w:ascii="Verdana" w:eastAsia="Arial Unicode MS" w:hAnsi="Verdana"/>
          <w:i/>
          <w:sz w:val="19"/>
          <w:szCs w:val="19"/>
        </w:rPr>
        <w:t>“streaming”</w:t>
      </w:r>
      <w:r w:rsidR="000A3981" w:rsidRPr="00E02F1C">
        <w:rPr>
          <w:rFonts w:ascii="Verdana" w:eastAsia="Arial Unicode MS" w:hAnsi="Verdana"/>
          <w:i/>
          <w:sz w:val="19"/>
          <w:szCs w:val="19"/>
        </w:rPr>
        <w:t xml:space="preserve"> </w:t>
      </w:r>
      <w:r w:rsidR="000A3981" w:rsidRPr="00E02F1C">
        <w:rPr>
          <w:rFonts w:ascii="Verdana" w:eastAsia="Arial Unicode MS" w:hAnsi="Verdana"/>
          <w:sz w:val="19"/>
          <w:szCs w:val="19"/>
        </w:rPr>
        <w:t>(</w:t>
      </w:r>
      <w:r w:rsidRPr="00E02F1C">
        <w:rPr>
          <w:rFonts w:ascii="Verdana" w:eastAsia="Arial Unicode MS" w:hAnsi="Verdana"/>
          <w:sz w:val="19"/>
          <w:szCs w:val="19"/>
        </w:rPr>
        <w:t>retransmisión en directo</w:t>
      </w:r>
      <w:r w:rsidR="000A3981" w:rsidRPr="00E02F1C">
        <w:rPr>
          <w:rFonts w:ascii="Verdana" w:eastAsia="Arial Unicode MS" w:hAnsi="Verdana"/>
          <w:sz w:val="19"/>
          <w:szCs w:val="19"/>
        </w:rPr>
        <w:t>)</w:t>
      </w:r>
      <w:r w:rsidRPr="00E02F1C">
        <w:rPr>
          <w:rFonts w:ascii="Verdana" w:eastAsia="Arial Unicode MS" w:hAnsi="Verdana"/>
          <w:sz w:val="19"/>
          <w:szCs w:val="19"/>
        </w:rPr>
        <w:t>, ya sea mediante grabación de la misma publicada en el perfil de contratante.</w:t>
      </w:r>
      <w:r w:rsidR="000C30AD" w:rsidRPr="00E02F1C">
        <w:rPr>
          <w:rFonts w:ascii="Verdana" w:eastAsia="Arial Unicode MS" w:hAnsi="Verdana"/>
          <w:sz w:val="19"/>
          <w:szCs w:val="19"/>
        </w:rPr>
        <w:t xml:space="preserve"> En el caso de querer seguir la sesión vía “</w:t>
      </w:r>
      <w:r w:rsidR="000C30AD" w:rsidRPr="00E02F1C">
        <w:rPr>
          <w:rFonts w:ascii="Verdana" w:eastAsia="Arial Unicode MS" w:hAnsi="Verdana"/>
          <w:i/>
          <w:sz w:val="19"/>
          <w:szCs w:val="19"/>
        </w:rPr>
        <w:t>streaming</w:t>
      </w:r>
      <w:r w:rsidR="000C30AD" w:rsidRPr="00E02F1C">
        <w:rPr>
          <w:rFonts w:ascii="Verdana" w:eastAsia="Arial Unicode MS" w:hAnsi="Verdana"/>
          <w:sz w:val="19"/>
          <w:szCs w:val="19"/>
        </w:rPr>
        <w:t xml:space="preserve">” </w:t>
      </w:r>
      <w:r w:rsidR="000C30AD" w:rsidRPr="00E02F1C">
        <w:rPr>
          <w:rFonts w:ascii="Verdana" w:hAnsi="Verdana" w:cs="Tahoma"/>
          <w:sz w:val="19"/>
          <w:szCs w:val="19"/>
        </w:rPr>
        <w:t xml:space="preserve">se deberá de clicar en el siguiente enlace: </w:t>
      </w:r>
      <w:hyperlink r:id="rId19" w:history="1">
        <w:r w:rsidR="000C30AD" w:rsidRPr="00E02F1C">
          <w:rPr>
            <w:rStyle w:val="Hipervnculo"/>
            <w:rFonts w:ascii="Verdana" w:hAnsi="Verdana" w:cs="Tahoma"/>
            <w:sz w:val="19"/>
            <w:szCs w:val="19"/>
          </w:rPr>
          <w:t>https://www.irekia.euskadi.eus/es</w:t>
        </w:r>
      </w:hyperlink>
    </w:p>
    <w:p w14:paraId="4654C5D6" w14:textId="77777777" w:rsidR="00644072" w:rsidRPr="00E02F1C" w:rsidRDefault="00C13831" w:rsidP="00F030E5">
      <w:pPr>
        <w:pStyle w:val="Ttulo4"/>
        <w:ind w:right="-427"/>
      </w:pPr>
      <w:bookmarkStart w:id="441" w:name="_Toc41549296"/>
      <w:bookmarkStart w:id="442" w:name="_Toc48120700"/>
      <w:r w:rsidRPr="00E02F1C">
        <w:t xml:space="preserve">15.1.- </w:t>
      </w:r>
      <w:r w:rsidR="00644072" w:rsidRPr="00E02F1C">
        <w:rPr>
          <w:b w:val="0"/>
        </w:rPr>
        <w:t>Finalizado el plazo de presentación de ofertas, la mesa de contratación, se reunirá, en acto público, para proceder a la apertura de los sobres “A” presentados en tiempo y forma.</w:t>
      </w:r>
      <w:bookmarkEnd w:id="441"/>
      <w:bookmarkEnd w:id="442"/>
    </w:p>
    <w:p w14:paraId="3D367923"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6DD1F7BF"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E02F1C" w:rsidRDefault="00C13831" w:rsidP="00F030E5">
      <w:pPr>
        <w:pStyle w:val="Ttulo4"/>
        <w:ind w:right="-427"/>
        <w:rPr>
          <w:b w:val="0"/>
        </w:rPr>
      </w:pPr>
      <w:bookmarkStart w:id="443" w:name="_Toc41549297"/>
      <w:bookmarkStart w:id="444" w:name="_Toc48120701"/>
      <w:r w:rsidRPr="00E02F1C">
        <w:t xml:space="preserve">15.2.- </w:t>
      </w:r>
      <w:r w:rsidR="00644072" w:rsidRPr="00E02F1C">
        <w:t xml:space="preserve">En el caso </w:t>
      </w:r>
      <w:r w:rsidR="00644072" w:rsidRPr="00E02F1C">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E02F1C">
        <w:rPr>
          <w:b w:val="0"/>
          <w:color w:val="FF0000"/>
        </w:rPr>
        <w:t xml:space="preserve"> </w:t>
      </w:r>
      <w:r w:rsidR="00644072" w:rsidRPr="00E02F1C">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43"/>
      <w:bookmarkEnd w:id="444"/>
    </w:p>
    <w:p w14:paraId="2A2C243E" w14:textId="77777777" w:rsidR="00644072" w:rsidRPr="00E02F1C" w:rsidRDefault="00C13831" w:rsidP="00F030E5">
      <w:pPr>
        <w:pStyle w:val="Ttulo3"/>
        <w:ind w:right="-427"/>
        <w:rPr>
          <w:rFonts w:eastAsia="Arial Unicode MS"/>
        </w:rPr>
      </w:pPr>
      <w:bookmarkStart w:id="445" w:name="_Toc153533373"/>
      <w:r w:rsidRPr="00E02F1C">
        <w:rPr>
          <w:rFonts w:eastAsia="Arial Unicode MS"/>
        </w:rPr>
        <w:t xml:space="preserve">16.- </w:t>
      </w:r>
      <w:r w:rsidR="00644072" w:rsidRPr="00E02F1C">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E02F1C">
        <w:rPr>
          <w:rFonts w:eastAsia="Arial Unicode MS"/>
        </w:rPr>
        <w:t>.</w:t>
      </w:r>
      <w:bookmarkEnd w:id="445"/>
    </w:p>
    <w:p w14:paraId="7A771B23" w14:textId="77777777" w:rsidR="00644072" w:rsidRPr="00E02F1C" w:rsidRDefault="00E103BF" w:rsidP="00F030E5">
      <w:pPr>
        <w:pStyle w:val="Ttulo4"/>
        <w:ind w:right="-427"/>
      </w:pPr>
      <w:bookmarkStart w:id="446" w:name="_Toc41549299"/>
      <w:bookmarkStart w:id="447" w:name="_Toc48120703"/>
      <w:r w:rsidRPr="00E02F1C">
        <w:t xml:space="preserve">16.1.- </w:t>
      </w:r>
      <w:r w:rsidR="00644072" w:rsidRPr="00E02F1C">
        <w:t>Calificación de la documentación</w:t>
      </w:r>
      <w:r w:rsidRPr="00E02F1C">
        <w:t>.</w:t>
      </w:r>
      <w:bookmarkEnd w:id="446"/>
      <w:bookmarkEnd w:id="447"/>
    </w:p>
    <w:p w14:paraId="46590BE5"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E02F1C">
        <w:rPr>
          <w:rFonts w:ascii="Verdana" w:hAnsi="Verdana" w:cs="Tahoma"/>
          <w:sz w:val="19"/>
          <w:szCs w:val="19"/>
        </w:rPr>
        <w:t xml:space="preserve"> </w:t>
      </w:r>
    </w:p>
    <w:p w14:paraId="6B8B8197" w14:textId="77777777" w:rsidR="00644072" w:rsidRPr="00E02F1C" w:rsidRDefault="00E103BF" w:rsidP="00F030E5">
      <w:pPr>
        <w:pStyle w:val="Ttulo4"/>
        <w:ind w:right="-427"/>
      </w:pPr>
      <w:bookmarkStart w:id="448" w:name="_Toc41549300"/>
      <w:bookmarkStart w:id="449" w:name="_Toc48120704"/>
      <w:r w:rsidRPr="00E02F1C">
        <w:t xml:space="preserve">16.2.- </w:t>
      </w:r>
      <w:r w:rsidR="00644072" w:rsidRPr="00E02F1C">
        <w:t>La relación de licitadoras admitidas y excluidas se publicará en el perfil de contratante con indicación, en este último caso, de las razones de la exclusión</w:t>
      </w:r>
      <w:r w:rsidRPr="00E02F1C">
        <w:t>.</w:t>
      </w:r>
      <w:bookmarkEnd w:id="448"/>
      <w:bookmarkEnd w:id="449"/>
    </w:p>
    <w:p w14:paraId="61F75D16" w14:textId="77777777" w:rsidR="00644072" w:rsidRPr="00E02F1C" w:rsidRDefault="00E103BF" w:rsidP="00F030E5">
      <w:pPr>
        <w:pStyle w:val="Ttulo4"/>
        <w:ind w:right="-427"/>
      </w:pPr>
      <w:bookmarkStart w:id="450" w:name="_Toc41549301"/>
      <w:bookmarkStart w:id="451" w:name="_Toc48120705"/>
      <w:r w:rsidRPr="00E02F1C">
        <w:t xml:space="preserve">16.3.- </w:t>
      </w:r>
      <w:r w:rsidR="00644072" w:rsidRPr="00E02F1C">
        <w:t>Valoración por el servicio promotor del contrato</w:t>
      </w:r>
      <w:r w:rsidRPr="00E02F1C">
        <w:t>.</w:t>
      </w:r>
      <w:bookmarkEnd w:id="450"/>
      <w:bookmarkEnd w:id="451"/>
    </w:p>
    <w:p w14:paraId="69BB1019"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E02F1C" w:rsidRDefault="00C13831" w:rsidP="00F030E5">
      <w:pPr>
        <w:pStyle w:val="Ttulo3"/>
        <w:ind w:right="-427"/>
        <w:rPr>
          <w:rFonts w:eastAsia="Arial Unicode MS"/>
        </w:rPr>
      </w:pPr>
      <w:bookmarkStart w:id="452" w:name="_Toc153533374"/>
      <w:r w:rsidRPr="00E02F1C">
        <w:rPr>
          <w:rFonts w:eastAsia="Arial Unicode MS"/>
        </w:rPr>
        <w:lastRenderedPageBreak/>
        <w:t xml:space="preserve">17.- </w:t>
      </w:r>
      <w:r w:rsidR="00644072" w:rsidRPr="00E02F1C">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E02F1C">
        <w:rPr>
          <w:rFonts w:eastAsia="Arial Unicode MS"/>
        </w:rPr>
        <w:t>”</w:t>
      </w:r>
      <w:r w:rsidR="008D37E9" w:rsidRPr="00E02F1C">
        <w:rPr>
          <w:rFonts w:eastAsia="Arial Unicode MS"/>
        </w:rPr>
        <w:t>.</w:t>
      </w:r>
      <w:bookmarkEnd w:id="452"/>
    </w:p>
    <w:p w14:paraId="641E856D" w14:textId="7C76BCEC" w:rsidR="008D37E9" w:rsidRPr="00E02F1C" w:rsidRDefault="008D37E9" w:rsidP="0086100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En el contenido de esta cláusula ha de entenderse que en las referencias a </w:t>
      </w:r>
      <w:r w:rsidRPr="00E02F1C">
        <w:rPr>
          <w:rFonts w:ascii="Verdana" w:eastAsia="Arial Unicode MS" w:hAnsi="Verdana"/>
          <w:i/>
          <w:sz w:val="19"/>
          <w:szCs w:val="19"/>
        </w:rPr>
        <w:t>“acto público”</w:t>
      </w:r>
      <w:r w:rsidRPr="00E02F1C">
        <w:rPr>
          <w:rFonts w:ascii="Verdana" w:eastAsia="Arial Unicode MS" w:hAnsi="Verdana"/>
          <w:sz w:val="19"/>
          <w:szCs w:val="19"/>
        </w:rPr>
        <w:t xml:space="preserve">, </w:t>
      </w:r>
      <w:r w:rsidRPr="00E02F1C">
        <w:rPr>
          <w:rFonts w:ascii="Verdana" w:eastAsia="Arial Unicode MS" w:hAnsi="Verdana"/>
          <w:i/>
          <w:sz w:val="19"/>
          <w:szCs w:val="19"/>
        </w:rPr>
        <w:t xml:space="preserve">“sesión de carácter público” </w:t>
      </w:r>
      <w:r w:rsidRPr="00E02F1C">
        <w:rPr>
          <w:rFonts w:ascii="Verdana" w:eastAsia="Arial Unicode MS" w:hAnsi="Verdana"/>
          <w:sz w:val="19"/>
          <w:szCs w:val="19"/>
        </w:rPr>
        <w:t xml:space="preserve">o </w:t>
      </w:r>
      <w:r w:rsidRPr="00E02F1C">
        <w:rPr>
          <w:rFonts w:ascii="Verdana" w:eastAsia="Arial Unicode MS" w:hAnsi="Verdana"/>
          <w:i/>
          <w:sz w:val="19"/>
          <w:szCs w:val="19"/>
        </w:rPr>
        <w:t xml:space="preserve">“sesión pública” </w:t>
      </w:r>
      <w:r w:rsidRPr="00E02F1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E02F1C">
        <w:rPr>
          <w:rFonts w:ascii="Verdana" w:eastAsia="Arial Unicode MS" w:hAnsi="Verdana"/>
          <w:i/>
          <w:sz w:val="19"/>
          <w:szCs w:val="19"/>
        </w:rPr>
        <w:t>“streaming”</w:t>
      </w:r>
      <w:r w:rsidR="00A10E20" w:rsidRPr="00E02F1C">
        <w:rPr>
          <w:rFonts w:ascii="Verdana" w:eastAsia="Arial Unicode MS" w:hAnsi="Verdana"/>
          <w:i/>
          <w:sz w:val="19"/>
          <w:szCs w:val="19"/>
        </w:rPr>
        <w:t xml:space="preserve"> </w:t>
      </w:r>
      <w:r w:rsidR="00A10E20" w:rsidRPr="00E02F1C">
        <w:rPr>
          <w:rFonts w:ascii="Verdana" w:eastAsia="Arial Unicode MS" w:hAnsi="Verdana"/>
          <w:sz w:val="19"/>
          <w:szCs w:val="19"/>
        </w:rPr>
        <w:t>(</w:t>
      </w:r>
      <w:r w:rsidRPr="00E02F1C">
        <w:rPr>
          <w:rFonts w:ascii="Verdana" w:eastAsia="Arial Unicode MS" w:hAnsi="Verdana"/>
          <w:sz w:val="19"/>
          <w:szCs w:val="19"/>
        </w:rPr>
        <w:t>retransmisión en directo</w:t>
      </w:r>
      <w:r w:rsidR="00A10E20" w:rsidRPr="00E02F1C">
        <w:rPr>
          <w:rFonts w:ascii="Verdana" w:eastAsia="Arial Unicode MS" w:hAnsi="Verdana"/>
          <w:sz w:val="19"/>
          <w:szCs w:val="19"/>
        </w:rPr>
        <w:t>)</w:t>
      </w:r>
      <w:r w:rsidRPr="00E02F1C">
        <w:rPr>
          <w:rFonts w:ascii="Verdana" w:eastAsia="Arial Unicode MS" w:hAnsi="Verdana"/>
          <w:sz w:val="19"/>
          <w:szCs w:val="19"/>
        </w:rPr>
        <w:t>, ya sea mediante grabación de la misma publicada en el perfil de contratante.</w:t>
      </w:r>
    </w:p>
    <w:p w14:paraId="01F186BC" w14:textId="253F9748" w:rsidR="001D7E85" w:rsidRPr="00E02F1C" w:rsidRDefault="001D7E85">
      <w:pPr>
        <w:rPr>
          <w:rFonts w:ascii="Verdana" w:eastAsia="Arial Unicode MS" w:hAnsi="Verdana"/>
          <w:b/>
          <w:sz w:val="19"/>
          <w:szCs w:val="18"/>
        </w:rPr>
      </w:pPr>
    </w:p>
    <w:p w14:paraId="29CA8F7F" w14:textId="77777777" w:rsidR="00644072" w:rsidRPr="00E02F1C" w:rsidRDefault="00E103BF" w:rsidP="00F030E5">
      <w:pPr>
        <w:pStyle w:val="Ttulo4"/>
        <w:ind w:right="-427"/>
      </w:pPr>
      <w:r w:rsidRPr="00E02F1C">
        <w:t xml:space="preserve">17.1.- </w:t>
      </w:r>
      <w:r w:rsidR="00644072" w:rsidRPr="00E02F1C">
        <w:t>ACTUACIONES PREVIAS A LA APERTURA.</w:t>
      </w:r>
    </w:p>
    <w:p w14:paraId="5AEFD3A1"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Antes de efectuar la apertura de los sobres “B”, la mesa de contratación realizará las siguientes actuaciones:</w:t>
      </w:r>
    </w:p>
    <w:p w14:paraId="3D96A5D3"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E02F1C">
        <w:rPr>
          <w:rFonts w:ascii="Verdana" w:hAnsi="Verdana" w:cs="Tahoma"/>
          <w:sz w:val="19"/>
          <w:szCs w:val="19"/>
        </w:rPr>
        <w:t>.</w:t>
      </w:r>
    </w:p>
    <w:p w14:paraId="40610D44" w14:textId="77777777" w:rsidR="00644072" w:rsidRPr="00E02F1C" w:rsidRDefault="00E103BF" w:rsidP="00F030E5">
      <w:pPr>
        <w:pStyle w:val="Ttulo4"/>
        <w:ind w:right="-427"/>
      </w:pPr>
      <w:r w:rsidRPr="00E02F1C">
        <w:t xml:space="preserve">17.2.- </w:t>
      </w:r>
      <w:r w:rsidR="00644072" w:rsidRPr="00E02F1C">
        <w:t>APERTURA DE SOBRES Y LECTURA DE OFERTAS.</w:t>
      </w:r>
    </w:p>
    <w:p w14:paraId="6646CE68"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E02F1C">
        <w:rPr>
          <w:rFonts w:ascii="Verdana" w:hAnsi="Verdana" w:cs="Tahoma"/>
          <w:sz w:val="19"/>
          <w:szCs w:val="19"/>
        </w:rPr>
        <w:t>rá a la lectura de las ofertas.</w:t>
      </w:r>
    </w:p>
    <w:p w14:paraId="45694A6A" w14:textId="77777777" w:rsidR="00644072" w:rsidRPr="00E02F1C" w:rsidRDefault="00C13831" w:rsidP="00F030E5">
      <w:pPr>
        <w:pStyle w:val="Ttulo3"/>
        <w:ind w:right="-427"/>
        <w:rPr>
          <w:rFonts w:eastAsia="Arial Unicode MS"/>
        </w:rPr>
      </w:pPr>
      <w:bookmarkStart w:id="453" w:name="_Toc153533375"/>
      <w:r w:rsidRPr="00E02F1C">
        <w:rPr>
          <w:rFonts w:eastAsia="Arial Unicode MS"/>
        </w:rPr>
        <w:t xml:space="preserve">18.- </w:t>
      </w:r>
      <w:r w:rsidR="00644072" w:rsidRPr="00E02F1C">
        <w:rPr>
          <w:rFonts w:eastAsia="Arial Unicode MS"/>
        </w:rPr>
        <w:t>EVALUACIÓN DE OFERTAS</w:t>
      </w:r>
      <w:bookmarkEnd w:id="453"/>
    </w:p>
    <w:p w14:paraId="7358AE27" w14:textId="77777777" w:rsidR="00644072" w:rsidRPr="00E02F1C"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E02F1C">
        <w:rPr>
          <w:rFonts w:ascii="Verdana" w:hAnsi="Verdana" w:cs="Tahoma"/>
          <w:sz w:val="19"/>
          <w:szCs w:val="19"/>
        </w:rPr>
        <w:t>A continuación</w:t>
      </w:r>
      <w:r w:rsidR="00E103BF" w:rsidRPr="00E02F1C">
        <w:rPr>
          <w:rFonts w:ascii="Verdana" w:hAnsi="Verdana" w:cs="Tahoma"/>
          <w:sz w:val="19"/>
          <w:szCs w:val="19"/>
        </w:rPr>
        <w:t>,</w:t>
      </w:r>
      <w:r w:rsidRPr="00E02F1C">
        <w:rPr>
          <w:rFonts w:ascii="Verdana" w:hAnsi="Verdana" w:cs="Tahoma"/>
          <w:sz w:val="19"/>
          <w:szCs w:val="19"/>
        </w:rPr>
        <w:t xml:space="preserve"> la mesa </w:t>
      </w:r>
      <w:r w:rsidRPr="00E02F1C">
        <w:rPr>
          <w:rFonts w:ascii="Verdana" w:eastAsia="Arial Unicode MS" w:hAnsi="Verdana" w:cs="Tahoma"/>
          <w:sz w:val="19"/>
          <w:szCs w:val="19"/>
        </w:rPr>
        <w:t>de contratación efectuará las siguientes actuaciones en las sesiones que resulten necesarias:</w:t>
      </w:r>
    </w:p>
    <w:p w14:paraId="2C1E12B8" w14:textId="77777777" w:rsidR="00644072" w:rsidRPr="00E02F1C" w:rsidRDefault="00E103BF" w:rsidP="00F030E5">
      <w:pPr>
        <w:pStyle w:val="Ttulo4"/>
        <w:ind w:right="-427"/>
        <w:rPr>
          <w:b w:val="0"/>
        </w:rPr>
      </w:pPr>
      <w:bookmarkStart w:id="454" w:name="_Toc41549306"/>
      <w:bookmarkStart w:id="455" w:name="_Toc48120710"/>
      <w:r w:rsidRPr="00E02F1C">
        <w:t xml:space="preserve">18.1.- </w:t>
      </w:r>
      <w:r w:rsidR="00644072" w:rsidRPr="00E02F1C">
        <w:rPr>
          <w:b w:val="0"/>
        </w:rPr>
        <w:t>Comprobará si las ofertas incurren en alguna de las causas de rechazo establecidas en la cláusula 14.1 de condiciones generales y adoptará, en su caso, el consiguiente acuerdo de rechazo.</w:t>
      </w:r>
      <w:bookmarkEnd w:id="454"/>
      <w:bookmarkEnd w:id="455"/>
      <w:r w:rsidR="00644072" w:rsidRPr="00E02F1C">
        <w:rPr>
          <w:b w:val="0"/>
        </w:rPr>
        <w:t xml:space="preserve"> </w:t>
      </w:r>
    </w:p>
    <w:p w14:paraId="18C0DCC3" w14:textId="77777777" w:rsidR="00644072" w:rsidRPr="00E02F1C" w:rsidRDefault="00E103BF" w:rsidP="00F030E5">
      <w:pPr>
        <w:pStyle w:val="Ttulo4"/>
        <w:ind w:right="-427"/>
        <w:rPr>
          <w:b w:val="0"/>
        </w:rPr>
      </w:pPr>
      <w:bookmarkStart w:id="456" w:name="_Toc41549307"/>
      <w:bookmarkStart w:id="457" w:name="_Toc48120711"/>
      <w:r w:rsidRPr="00E02F1C">
        <w:t xml:space="preserve">18.2.- </w:t>
      </w:r>
      <w:r w:rsidR="00644072" w:rsidRPr="00E02F1C">
        <w:rPr>
          <w:b w:val="0"/>
        </w:rPr>
        <w:t>Calculará las puntuaciones de las ofertas, las clasificará y determinará cuál es la mejor mediante la suma de los puntos obtenidos por cada una de ellas en todos y cada uno de los criterios de adjudicación.</w:t>
      </w:r>
      <w:bookmarkEnd w:id="456"/>
      <w:bookmarkEnd w:id="457"/>
    </w:p>
    <w:p w14:paraId="39E1D5FE" w14:textId="77777777" w:rsidR="00644072" w:rsidRPr="00E02F1C" w:rsidRDefault="00644072" w:rsidP="00F030E5">
      <w:pPr>
        <w:tabs>
          <w:tab w:val="left" w:pos="400"/>
        </w:tabs>
        <w:spacing w:before="120" w:after="120"/>
        <w:ind w:left="851" w:right="-427"/>
        <w:jc w:val="both"/>
        <w:rPr>
          <w:rFonts w:ascii="Verdana" w:hAnsi="Verdana" w:cs="Tahoma"/>
          <w:sz w:val="19"/>
          <w:szCs w:val="19"/>
        </w:rPr>
      </w:pPr>
      <w:r w:rsidRPr="00E02F1C">
        <w:rPr>
          <w:rFonts w:ascii="Verdana" w:hAnsi="Verdana" w:cs="Tahoma"/>
          <w:sz w:val="19"/>
          <w:szCs w:val="19"/>
        </w:rPr>
        <w:t>Para efectuar el cálculo no tomará en consideración la/s oferta/s cuyo rechazo haya propuesto.</w:t>
      </w:r>
    </w:p>
    <w:p w14:paraId="27DB511C" w14:textId="77777777" w:rsidR="00644072" w:rsidRPr="00E02F1C" w:rsidRDefault="00644072" w:rsidP="00F030E5">
      <w:pPr>
        <w:tabs>
          <w:tab w:val="left" w:pos="400"/>
        </w:tabs>
        <w:spacing w:before="120" w:after="120"/>
        <w:ind w:left="851" w:right="-427"/>
        <w:jc w:val="both"/>
        <w:rPr>
          <w:rFonts w:ascii="Verdana" w:hAnsi="Verdana" w:cs="Tahoma"/>
          <w:sz w:val="19"/>
          <w:szCs w:val="19"/>
        </w:rPr>
      </w:pPr>
      <w:r w:rsidRPr="00E02F1C">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E02F1C" w:rsidRDefault="00E103BF" w:rsidP="00F030E5">
      <w:pPr>
        <w:pStyle w:val="Ttulo4"/>
        <w:ind w:right="-427"/>
        <w:rPr>
          <w:b w:val="0"/>
        </w:rPr>
      </w:pPr>
      <w:bookmarkStart w:id="458" w:name="_Toc41549308"/>
      <w:bookmarkStart w:id="459" w:name="_Toc48120712"/>
      <w:r w:rsidRPr="00E02F1C">
        <w:t xml:space="preserve">18.3.- </w:t>
      </w:r>
      <w:r w:rsidR="00644072" w:rsidRPr="00E02F1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58"/>
      <w:bookmarkEnd w:id="459"/>
      <w:r w:rsidR="00644072" w:rsidRPr="00E02F1C">
        <w:rPr>
          <w:b w:val="0"/>
        </w:rPr>
        <w:t xml:space="preserve"> </w:t>
      </w:r>
    </w:p>
    <w:p w14:paraId="191B06E6" w14:textId="77777777" w:rsidR="00644072" w:rsidRPr="00E02F1C" w:rsidRDefault="00644072" w:rsidP="00F030E5">
      <w:pPr>
        <w:tabs>
          <w:tab w:val="left" w:pos="400"/>
        </w:tabs>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E02F1C" w:rsidRDefault="00E103BF" w:rsidP="00D92F33">
      <w:pPr>
        <w:pStyle w:val="Ttulo4"/>
        <w:ind w:right="-427"/>
        <w:rPr>
          <w:b w:val="0"/>
        </w:rPr>
      </w:pPr>
      <w:bookmarkStart w:id="460" w:name="_Toc41549309"/>
      <w:bookmarkStart w:id="461" w:name="_Toc48120713"/>
      <w:r w:rsidRPr="00E02F1C">
        <w:t xml:space="preserve">18.4.- </w:t>
      </w:r>
      <w:r w:rsidR="00644072" w:rsidRPr="00E02F1C">
        <w:rPr>
          <w:b w:val="0"/>
        </w:rPr>
        <w:t>Comprobará en el Registro de Licitadores y Empresas Clasificadas de la Comunidad Autónoma de Euskadi, en el Registro Oficial de Licitadores y Empresas Clasificadas del Sector Público o en l</w:t>
      </w:r>
      <w:r w:rsidR="001529FB" w:rsidRPr="00E02F1C">
        <w:rPr>
          <w:b w:val="0"/>
        </w:rPr>
        <w:t>as listas oficiales de operadoras económica</w:t>
      </w:r>
      <w:r w:rsidR="00644072" w:rsidRPr="00E02F1C">
        <w:rPr>
          <w:b w:val="0"/>
        </w:rPr>
        <w:t xml:space="preserve">s o base de datos nacional de un Estado miembro de la Unión Europea, que la empresa está debidamente constituida, que el firmante de la proposición tiene poder bastante para formular la oferta, que ostenta la solvencia económica, </w:t>
      </w:r>
      <w:r w:rsidR="00644072" w:rsidRPr="00E02F1C">
        <w:rPr>
          <w:b w:val="0"/>
        </w:rPr>
        <w:lastRenderedPageBreak/>
        <w:t>financiera y técnica o, en su caso, la clasificación correspondiente y que no está incursa en ninguna prohibición para contratar.</w:t>
      </w:r>
      <w:bookmarkEnd w:id="460"/>
      <w:bookmarkEnd w:id="461"/>
      <w:r w:rsidR="00644072" w:rsidRPr="00E02F1C">
        <w:rPr>
          <w:b w:val="0"/>
        </w:rPr>
        <w:t xml:space="preserve"> </w:t>
      </w:r>
    </w:p>
    <w:p w14:paraId="513841B5" w14:textId="3B3C5671" w:rsidR="009F58DC" w:rsidRPr="00E02F1C" w:rsidRDefault="009F58DC" w:rsidP="009F58DC">
      <w:pPr>
        <w:ind w:left="851" w:right="-427"/>
        <w:jc w:val="both"/>
        <w:rPr>
          <w:rFonts w:ascii="Verdana" w:hAnsi="Verdana"/>
          <w:sz w:val="19"/>
          <w:szCs w:val="19"/>
        </w:rPr>
      </w:pPr>
      <w:r w:rsidRPr="00E02F1C">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E02F1C" w:rsidRDefault="00644072" w:rsidP="00F030E5">
      <w:pPr>
        <w:pStyle w:val="Ttulo4"/>
        <w:ind w:right="-427"/>
        <w:rPr>
          <w:rFonts w:cs="Tahoma"/>
          <w:szCs w:val="19"/>
        </w:rPr>
      </w:pPr>
      <w:bookmarkStart w:id="462" w:name="_Toc41549310"/>
      <w:bookmarkStart w:id="463" w:name="_Toc48120714"/>
      <w:r w:rsidRPr="00E02F1C">
        <w:t>18.5.</w:t>
      </w:r>
      <w:r w:rsidR="00E103BF" w:rsidRPr="00E02F1C">
        <w:t xml:space="preserve">- </w:t>
      </w:r>
      <w:r w:rsidRPr="00E02F1C">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62"/>
      <w:bookmarkEnd w:id="463"/>
    </w:p>
    <w:p w14:paraId="5934B35E" w14:textId="77777777" w:rsidR="00644072" w:rsidRPr="00E02F1C" w:rsidRDefault="00644072" w:rsidP="00F030E5">
      <w:pPr>
        <w:pStyle w:val="Ttulo4"/>
        <w:ind w:right="-427"/>
        <w:rPr>
          <w:rFonts w:cs="Arial"/>
          <w:caps/>
          <w:szCs w:val="19"/>
        </w:rPr>
      </w:pPr>
      <w:bookmarkStart w:id="464" w:name="_Toc41549311"/>
      <w:bookmarkStart w:id="465" w:name="_Toc48120715"/>
      <w:r w:rsidRPr="00E02F1C">
        <w:t xml:space="preserve">18.6.- </w:t>
      </w:r>
      <w:r w:rsidRPr="00E02F1C">
        <w:rPr>
          <w:b w:val="0"/>
        </w:rPr>
        <w:t>La relación de licitadoras admitidas y excluidas se publicará en el perfil de contratante con indicación, en este último caso, de las razones de la exclusión.</w:t>
      </w:r>
      <w:bookmarkEnd w:id="464"/>
      <w:bookmarkEnd w:id="465"/>
    </w:p>
    <w:p w14:paraId="55D1FA6F" w14:textId="77777777" w:rsidR="00644072" w:rsidRPr="00E02F1C" w:rsidRDefault="00C13831" w:rsidP="00F030E5">
      <w:pPr>
        <w:pStyle w:val="Ttulo3"/>
        <w:ind w:right="-427"/>
        <w:rPr>
          <w:rFonts w:eastAsia="Arial Unicode MS"/>
        </w:rPr>
      </w:pPr>
      <w:bookmarkStart w:id="466" w:name="_Toc153533376"/>
      <w:r w:rsidRPr="00E02F1C">
        <w:rPr>
          <w:rFonts w:eastAsia="Arial Unicode MS"/>
        </w:rPr>
        <w:t xml:space="preserve">19.- </w:t>
      </w:r>
      <w:r w:rsidR="00644072" w:rsidRPr="00E02F1C">
        <w:rPr>
          <w:rFonts w:eastAsia="Arial Unicode MS"/>
        </w:rPr>
        <w:t>CRITERIOS DE DESEMPATE</w:t>
      </w:r>
      <w:bookmarkEnd w:id="466"/>
    </w:p>
    <w:p w14:paraId="738153A1" w14:textId="77777777" w:rsidR="00644072" w:rsidRPr="00E02F1C"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E02F1C">
        <w:rPr>
          <w:rFonts w:ascii="Verdana" w:hAnsi="Verdana" w:cs="sans-serif"/>
          <w:sz w:val="19"/>
          <w:szCs w:val="19"/>
        </w:rPr>
        <w:t xml:space="preserve">En defecto de previsión de criterios específicos de desempate </w:t>
      </w:r>
      <w:r w:rsidRPr="00E02F1C">
        <w:rPr>
          <w:rFonts w:ascii="Verdana" w:eastAsia="Arial Unicode MS" w:hAnsi="Verdana" w:cs="Tahoma"/>
          <w:sz w:val="19"/>
          <w:szCs w:val="19"/>
        </w:rPr>
        <w:t>en la cláusula 23 de cláusulas específicas del contrato</w:t>
      </w:r>
      <w:r w:rsidRPr="00E02F1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a)</w:t>
      </w:r>
      <w:r w:rsidRPr="00E02F1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b)</w:t>
      </w:r>
      <w:r w:rsidRPr="00E02F1C">
        <w:rPr>
          <w:rFonts w:ascii="Verdana" w:hAnsi="Verdana" w:cs="sans-serif"/>
          <w:sz w:val="19"/>
          <w:szCs w:val="19"/>
        </w:rPr>
        <w:t xml:space="preserve"> Menor porcentaje de contratos temporales en la plantilla de cada una de las licitadoras.</w:t>
      </w:r>
    </w:p>
    <w:p w14:paraId="72285117"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c)</w:t>
      </w:r>
      <w:r w:rsidRPr="00E02F1C">
        <w:rPr>
          <w:rFonts w:ascii="Verdana" w:hAnsi="Verdana" w:cs="sans-serif"/>
          <w:sz w:val="19"/>
          <w:szCs w:val="19"/>
        </w:rPr>
        <w:t xml:space="preserve"> Mayor porcentaje de mujeres empleadas en la plantilla de cada una de las licitadoras.</w:t>
      </w:r>
    </w:p>
    <w:p w14:paraId="0FBBD8D1"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d)</w:t>
      </w:r>
      <w:r w:rsidRPr="00E02F1C">
        <w:rPr>
          <w:rFonts w:ascii="Verdana" w:hAnsi="Verdana" w:cs="sans-serif"/>
          <w:sz w:val="19"/>
          <w:szCs w:val="19"/>
        </w:rPr>
        <w:t xml:space="preserve"> El sorteo, en caso de que la aplicación de los anteriores criterios no hubiera dado lugar a desempate.</w:t>
      </w:r>
    </w:p>
    <w:p w14:paraId="34798E56" w14:textId="77777777" w:rsidR="00644072" w:rsidRPr="00E02F1C"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E02F1C" w:rsidRDefault="00C548B6" w:rsidP="00C548B6">
      <w:pPr>
        <w:rPr>
          <w:rFonts w:eastAsia="Arial Unicode MS"/>
        </w:rPr>
      </w:pPr>
      <w:r w:rsidRPr="00E02F1C">
        <w:br w:type="page"/>
      </w:r>
    </w:p>
    <w:p w14:paraId="27CF8909" w14:textId="77777777" w:rsidR="00C548B6" w:rsidRPr="00E02F1C" w:rsidRDefault="00C548B6" w:rsidP="00F32D63">
      <w:pPr>
        <w:pStyle w:val="Ttulo2"/>
      </w:pPr>
      <w:bookmarkStart w:id="467" w:name="_Toc505598228"/>
      <w:bookmarkStart w:id="468" w:name="_Toc505598305"/>
      <w:bookmarkStart w:id="469" w:name="_Toc505598398"/>
      <w:bookmarkStart w:id="470" w:name="_Toc507512580"/>
      <w:bookmarkStart w:id="471" w:name="_Toc507512881"/>
      <w:bookmarkStart w:id="472" w:name="_Toc528657955"/>
      <w:bookmarkStart w:id="473" w:name="_Toc528658774"/>
      <w:bookmarkStart w:id="474" w:name="_Toc528660401"/>
      <w:bookmarkStart w:id="475" w:name="_Toc528664251"/>
      <w:bookmarkStart w:id="476" w:name="_Toc528665942"/>
      <w:bookmarkStart w:id="477" w:name="_Toc528666567"/>
      <w:bookmarkStart w:id="478" w:name="_Toc528671290"/>
      <w:bookmarkStart w:id="479" w:name="_Toc530728083"/>
      <w:bookmarkStart w:id="480" w:name="_Toc5958983"/>
      <w:bookmarkStart w:id="481" w:name="_Toc34132923"/>
      <w:bookmarkStart w:id="482" w:name="_Toc153533377"/>
      <w:r w:rsidRPr="00E02F1C">
        <w:lastRenderedPageBreak/>
        <w:t>IV.- ADJUDICACIÓN Y FORMALIZACIÓN DEL CONTRATO</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14:paraId="5FC8F46F" w14:textId="77777777" w:rsidR="004F06C9" w:rsidRPr="00E02F1C" w:rsidRDefault="004F06C9" w:rsidP="00C50DFC">
      <w:pPr>
        <w:pStyle w:val="Ttulo3"/>
        <w:rPr>
          <w:rFonts w:eastAsia="Arial Unicode MS"/>
        </w:rPr>
      </w:pPr>
      <w:bookmarkStart w:id="483" w:name="_Toc153533378"/>
      <w:r w:rsidRPr="00E02F1C">
        <w:rPr>
          <w:rFonts w:eastAsia="Arial Unicode MS"/>
        </w:rPr>
        <w:t>20.- PROPUESTA DE ADJUDICACIÓN</w:t>
      </w:r>
      <w:bookmarkEnd w:id="483"/>
    </w:p>
    <w:p w14:paraId="3B56422E" w14:textId="77777777" w:rsidR="004F06C9" w:rsidRPr="00E02F1C" w:rsidRDefault="004F06C9" w:rsidP="00F030E5">
      <w:pPr>
        <w:tabs>
          <w:tab w:val="left" w:pos="709"/>
        </w:tabs>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La mesa de contratación</w:t>
      </w:r>
      <w:r w:rsidRPr="00E02F1C">
        <w:rPr>
          <w:rFonts w:ascii="Verdana" w:eastAsia="Arial Unicode MS" w:hAnsi="Verdana" w:cs="Tahoma"/>
          <w:b/>
          <w:sz w:val="19"/>
          <w:szCs w:val="19"/>
        </w:rPr>
        <w:t xml:space="preserve"> </w:t>
      </w:r>
      <w:r w:rsidRPr="00E02F1C">
        <w:rPr>
          <w:rFonts w:ascii="Verdana" w:eastAsia="Arial Unicode MS" w:hAnsi="Verdana" w:cs="Tahoma"/>
          <w:sz w:val="19"/>
          <w:szCs w:val="19"/>
        </w:rPr>
        <w:t xml:space="preserve">clasificará las ofertas por orden decreciente de puntuación y, </w:t>
      </w:r>
      <w:r w:rsidR="001E230E" w:rsidRPr="00E02F1C">
        <w:rPr>
          <w:rFonts w:ascii="Verdana" w:eastAsia="Arial Unicode MS" w:hAnsi="Verdana" w:cs="Tahoma"/>
          <w:sz w:val="19"/>
          <w:szCs w:val="19"/>
        </w:rPr>
        <w:t>con base en</w:t>
      </w:r>
      <w:r w:rsidRPr="00E02F1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E02F1C" w:rsidRDefault="004F06C9" w:rsidP="000329E1">
      <w:pPr>
        <w:pStyle w:val="Ttulo3"/>
        <w:ind w:right="-427"/>
        <w:rPr>
          <w:rFonts w:eastAsia="Arial Unicode MS"/>
        </w:rPr>
      </w:pPr>
      <w:bookmarkStart w:id="484" w:name="_Toc153533379"/>
      <w:r w:rsidRPr="00E02F1C">
        <w:rPr>
          <w:rFonts w:eastAsia="Arial Unicode MS"/>
        </w:rPr>
        <w:t>21.- PRESENTACIÓN DE DOCUMENTACIÓN PREVIA A LA ADJUDICACIÓN</w:t>
      </w:r>
      <w:bookmarkEnd w:id="484"/>
    </w:p>
    <w:p w14:paraId="64689A36" w14:textId="77777777" w:rsidR="004F06C9" w:rsidRPr="00E02F1C" w:rsidRDefault="00C50DFC" w:rsidP="000329E1">
      <w:pPr>
        <w:pStyle w:val="Ttulo4"/>
        <w:ind w:right="-427"/>
        <w:rPr>
          <w:b w:val="0"/>
        </w:rPr>
      </w:pPr>
      <w:bookmarkStart w:id="485" w:name="_Toc41549316"/>
      <w:bookmarkStart w:id="486" w:name="_Toc48120720"/>
      <w:r w:rsidRPr="00E02F1C">
        <w:t xml:space="preserve">21.1.- </w:t>
      </w:r>
      <w:r w:rsidR="004F06C9" w:rsidRPr="00E02F1C">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85"/>
      <w:bookmarkEnd w:id="486"/>
    </w:p>
    <w:p w14:paraId="1BF0E88E"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rPr>
        <w:t xml:space="preserve">A efectos de acreditar su </w:t>
      </w:r>
      <w:r w:rsidRPr="00E02F1C">
        <w:rPr>
          <w:rFonts w:ascii="Verdana" w:eastAsia="Arial Unicode MS" w:hAnsi="Verdana"/>
          <w:sz w:val="19"/>
          <w:szCs w:val="19"/>
          <w:u w:val="single"/>
        </w:rPr>
        <w:t>capacidad de obrar</w:t>
      </w:r>
      <w:r w:rsidRPr="00E02F1C">
        <w:rPr>
          <w:rFonts w:ascii="Verdana" w:eastAsia="Arial Unicode MS" w:hAnsi="Verdana"/>
          <w:sz w:val="19"/>
          <w:szCs w:val="19"/>
        </w:rPr>
        <w:t xml:space="preserve">: </w:t>
      </w:r>
    </w:p>
    <w:p w14:paraId="04164863" w14:textId="77777777" w:rsidR="004F06C9" w:rsidRPr="00E02F1C" w:rsidRDefault="00C50DFC" w:rsidP="00F030E5">
      <w:pPr>
        <w:spacing w:before="120" w:after="120"/>
        <w:ind w:left="2410" w:right="-427" w:hanging="567"/>
        <w:jc w:val="both"/>
        <w:rPr>
          <w:rFonts w:ascii="Verdana" w:eastAsia="Arial Unicode MS" w:hAnsi="Verdana"/>
          <w:sz w:val="19"/>
          <w:szCs w:val="19"/>
        </w:rPr>
      </w:pPr>
      <w:r w:rsidRPr="00E02F1C">
        <w:rPr>
          <w:rFonts w:ascii="Verdana" w:eastAsia="Arial Unicode MS" w:hAnsi="Verdana"/>
          <w:b/>
          <w:sz w:val="19"/>
          <w:szCs w:val="19"/>
        </w:rPr>
        <w:t>1.1.-</w:t>
      </w:r>
      <w:r w:rsidRPr="00E02F1C">
        <w:rPr>
          <w:rFonts w:ascii="Verdana" w:eastAsia="Arial Unicode MS" w:hAnsi="Verdana"/>
          <w:sz w:val="19"/>
          <w:szCs w:val="19"/>
        </w:rPr>
        <w:t xml:space="preserve"> </w:t>
      </w:r>
      <w:r w:rsidR="004F06C9" w:rsidRPr="00E02F1C">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E02F1C" w:rsidRDefault="00C50DFC" w:rsidP="00F030E5">
      <w:pPr>
        <w:spacing w:before="120" w:after="120"/>
        <w:ind w:left="2410" w:right="-427" w:hanging="567"/>
        <w:jc w:val="both"/>
        <w:rPr>
          <w:rFonts w:ascii="Verdana" w:eastAsia="Arial Unicode MS" w:hAnsi="Verdana"/>
          <w:sz w:val="19"/>
          <w:szCs w:val="19"/>
        </w:rPr>
      </w:pPr>
      <w:r w:rsidRPr="00E02F1C">
        <w:rPr>
          <w:rFonts w:ascii="Verdana" w:eastAsia="Arial Unicode MS" w:hAnsi="Verdana"/>
          <w:b/>
          <w:sz w:val="19"/>
          <w:szCs w:val="19"/>
        </w:rPr>
        <w:t>1.2.-</w:t>
      </w:r>
      <w:r w:rsidRPr="00E02F1C">
        <w:rPr>
          <w:rFonts w:ascii="Verdana" w:eastAsia="Arial Unicode MS" w:hAnsi="Verdana"/>
          <w:sz w:val="19"/>
          <w:szCs w:val="19"/>
        </w:rPr>
        <w:t xml:space="preserve"> </w:t>
      </w:r>
      <w:r w:rsidR="004F06C9" w:rsidRPr="00E02F1C">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E02F1C">
        <w:rPr>
          <w:rFonts w:ascii="Verdana" w:eastAsia="Arial Unicode MS" w:hAnsi="Verdana"/>
          <w:sz w:val="19"/>
          <w:szCs w:val="19"/>
        </w:rPr>
        <w:t>iente lista oficial de operadoras económicas autorizada</w:t>
      </w:r>
      <w:r w:rsidR="004F06C9" w:rsidRPr="00E02F1C">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E02F1C" w:rsidRDefault="00C50DFC" w:rsidP="00F030E5">
      <w:pPr>
        <w:spacing w:before="120" w:after="120"/>
        <w:ind w:left="2410" w:right="-427" w:hanging="567"/>
        <w:jc w:val="both"/>
        <w:rPr>
          <w:rFonts w:ascii="Verdana" w:eastAsia="Arial Unicode MS" w:hAnsi="Verdana"/>
          <w:sz w:val="19"/>
          <w:szCs w:val="19"/>
        </w:rPr>
      </w:pPr>
      <w:r w:rsidRPr="00E02F1C">
        <w:rPr>
          <w:rFonts w:ascii="Verdana" w:eastAsia="Arial Unicode MS" w:hAnsi="Verdana"/>
          <w:b/>
          <w:sz w:val="19"/>
          <w:szCs w:val="19"/>
        </w:rPr>
        <w:t>1.3.-</w:t>
      </w:r>
      <w:r w:rsidRPr="00E02F1C">
        <w:rPr>
          <w:rFonts w:ascii="Verdana" w:eastAsia="Arial Unicode MS" w:hAnsi="Verdana"/>
          <w:sz w:val="19"/>
          <w:szCs w:val="19"/>
        </w:rPr>
        <w:t xml:space="preserve"> </w:t>
      </w:r>
      <w:r w:rsidR="004F06C9" w:rsidRPr="00E02F1C">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Apoderamiento</w:t>
      </w:r>
      <w:r w:rsidRPr="00E02F1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Solvencia</w:t>
      </w:r>
      <w:r w:rsidRPr="00E02F1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E02F1C">
        <w:rPr>
          <w:rFonts w:ascii="Verdana" w:eastAsia="Arial Unicode MS" w:hAnsi="Verdana"/>
          <w:sz w:val="19"/>
          <w:szCs w:val="19"/>
        </w:rPr>
        <w:t>a 21.3 de cláusulas específicas</w:t>
      </w:r>
      <w:r w:rsidR="00C56BB4" w:rsidRPr="00E02F1C">
        <w:rPr>
          <w:rFonts w:ascii="Verdana" w:eastAsia="Arial Unicode MS" w:hAnsi="Verdana"/>
          <w:sz w:val="19"/>
          <w:szCs w:val="19"/>
        </w:rPr>
        <w:t>,</w:t>
      </w:r>
      <w:r w:rsidR="00C7467E" w:rsidRPr="00E02F1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Habilitación empresarial o profesional</w:t>
      </w:r>
      <w:r w:rsidRPr="00E02F1C">
        <w:rPr>
          <w:rFonts w:ascii="Verdana" w:eastAsia="Arial Unicode MS" w:hAnsi="Verdana"/>
          <w:sz w:val="19"/>
          <w:szCs w:val="19"/>
        </w:rPr>
        <w:t xml:space="preserve">: cuando en la cláusula 21.4 de cláusulas específicas del contrato se haya indicado que se debía disponer de habilitación a la </w:t>
      </w:r>
      <w:r w:rsidRPr="00E02F1C">
        <w:rPr>
          <w:rFonts w:ascii="Verdana" w:hAnsi="Verdana"/>
          <w:sz w:val="19"/>
          <w:szCs w:val="19"/>
        </w:rPr>
        <w:t>fecha final de presentación de ofertas.</w:t>
      </w:r>
    </w:p>
    <w:p w14:paraId="628DDFC6"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Disponibilidad de los medios materiales y humanos que, en su caso, la licitadora se haya obligado a adscribir a la ejecución del contrato</w:t>
      </w:r>
      <w:r w:rsidRPr="00E02F1C">
        <w:rPr>
          <w:rFonts w:ascii="Verdana" w:eastAsia="Arial Unicode MS" w:hAnsi="Verdana"/>
          <w:sz w:val="19"/>
          <w:szCs w:val="19"/>
        </w:rPr>
        <w:t>: documentación recogida en la cláusula 25.2 de cláusulas específicas del contrato.</w:t>
      </w:r>
    </w:p>
    <w:p w14:paraId="77CE9341"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b/>
          <w:sz w:val="19"/>
          <w:szCs w:val="19"/>
        </w:rPr>
      </w:pPr>
      <w:r w:rsidRPr="00E02F1C">
        <w:rPr>
          <w:rFonts w:ascii="Verdana" w:eastAsia="Arial Unicode MS" w:hAnsi="Verdana"/>
          <w:sz w:val="19"/>
          <w:szCs w:val="19"/>
          <w:u w:val="single"/>
        </w:rPr>
        <w:t>Disponibilidad de la solvencia y medios de otras entidades durante toda la vigencia del contrato</w:t>
      </w:r>
      <w:r w:rsidRPr="00E02F1C">
        <w:rPr>
          <w:rFonts w:ascii="Verdana" w:eastAsia="Arial Unicode MS" w:hAnsi="Verdana"/>
          <w:sz w:val="19"/>
          <w:szCs w:val="19"/>
        </w:rPr>
        <w:t xml:space="preserve">: si la licitadora ha recurrido a la solvencia y medios de otras entidades deberá </w:t>
      </w:r>
      <w:r w:rsidRPr="00E02F1C">
        <w:rPr>
          <w:rFonts w:ascii="Verdana" w:eastAsia="Arial Unicode MS" w:hAnsi="Verdana"/>
          <w:sz w:val="19"/>
          <w:szCs w:val="19"/>
        </w:rPr>
        <w:lastRenderedPageBreak/>
        <w:t xml:space="preserve">aportar el </w:t>
      </w:r>
      <w:r w:rsidRPr="00E02F1C">
        <w:rPr>
          <w:rFonts w:ascii="Verdana" w:eastAsia="Arial Unicode MS" w:hAnsi="Verdana"/>
          <w:b/>
          <w:sz w:val="19"/>
          <w:szCs w:val="19"/>
        </w:rPr>
        <w:t>“Compromiso de disposición de solvencia y medios de otras entidades”</w:t>
      </w:r>
      <w:r w:rsidRPr="00E02F1C">
        <w:rPr>
          <w:rFonts w:ascii="Verdana" w:eastAsia="Arial Unicode MS" w:hAnsi="Verdana"/>
          <w:sz w:val="19"/>
          <w:szCs w:val="19"/>
        </w:rPr>
        <w:t xml:space="preserve"> contenido en el </w:t>
      </w:r>
      <w:r w:rsidRPr="00E02F1C">
        <w:rPr>
          <w:rFonts w:ascii="Verdana" w:eastAsia="Arial Unicode MS" w:hAnsi="Verdana"/>
          <w:b/>
          <w:color w:val="0000FF"/>
          <w:sz w:val="19"/>
          <w:szCs w:val="19"/>
        </w:rPr>
        <w:t>ANEXO</w:t>
      </w:r>
      <w:r w:rsidRPr="00E02F1C">
        <w:rPr>
          <w:rFonts w:ascii="Verdana" w:eastAsia="Arial Unicode MS" w:hAnsi="Verdana"/>
          <w:b/>
          <w:color w:val="FF0000"/>
          <w:sz w:val="19"/>
          <w:szCs w:val="19"/>
        </w:rPr>
        <w:t xml:space="preserve"> </w:t>
      </w:r>
      <w:r w:rsidRPr="00E02F1C">
        <w:rPr>
          <w:rFonts w:ascii="Verdana" w:eastAsia="Arial Unicode MS" w:hAnsi="Verdana" w:cs="Tahoma"/>
          <w:b/>
          <w:color w:val="0000FF"/>
          <w:sz w:val="19"/>
          <w:szCs w:val="19"/>
        </w:rPr>
        <w:t>V.1.</w:t>
      </w:r>
    </w:p>
    <w:p w14:paraId="4AF42D22"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b/>
          <w:sz w:val="19"/>
          <w:szCs w:val="19"/>
        </w:rPr>
      </w:pPr>
      <w:r w:rsidRPr="00E02F1C">
        <w:rPr>
          <w:rFonts w:ascii="Verdana" w:eastAsia="Arial Unicode MS" w:hAnsi="Verdana"/>
          <w:sz w:val="19"/>
          <w:szCs w:val="19"/>
          <w:u w:val="single"/>
        </w:rPr>
        <w:t>Ausencia de prohibiciones de  contratar</w:t>
      </w:r>
      <w:r w:rsidRPr="00E02F1C">
        <w:rPr>
          <w:rFonts w:ascii="Verdana" w:eastAsia="Arial Unicode MS" w:hAnsi="Verdana"/>
          <w:sz w:val="19"/>
          <w:szCs w:val="19"/>
        </w:rPr>
        <w:t>: documentación acreditativa de la no concurrencia de prohibiciones de contratar de conformidad con lo dispuesto en el art. 85 LCSP (</w:t>
      </w:r>
      <w:r w:rsidRPr="00E02F1C">
        <w:rPr>
          <w:rFonts w:ascii="Verdana" w:eastAsia="Arial Unicode MS" w:hAnsi="Verdana"/>
          <w:b/>
          <w:color w:val="0000FF"/>
          <w:sz w:val="19"/>
          <w:szCs w:val="19"/>
        </w:rPr>
        <w:t>ANEXO V.2</w:t>
      </w:r>
      <w:r w:rsidRPr="00E02F1C">
        <w:rPr>
          <w:rFonts w:ascii="Verdana" w:eastAsia="Arial Unicode MS" w:hAnsi="Verdana"/>
          <w:sz w:val="19"/>
          <w:szCs w:val="19"/>
        </w:rPr>
        <w:t>).</w:t>
      </w:r>
    </w:p>
    <w:p w14:paraId="14744965"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Estar al corriente de las obligaciones tributarias y con la Seguridad Social</w:t>
      </w:r>
      <w:r w:rsidRPr="00E02F1C">
        <w:rPr>
          <w:rFonts w:ascii="Verdana" w:eastAsia="Arial Unicode MS" w:hAnsi="Verdana"/>
          <w:sz w:val="19"/>
          <w:szCs w:val="19"/>
        </w:rPr>
        <w:t xml:space="preserve">: certificados de estar al corriente en las </w:t>
      </w:r>
      <w:r w:rsidRPr="00E02F1C">
        <w:rPr>
          <w:rFonts w:ascii="Verdana" w:hAnsi="Verdana"/>
          <w:sz w:val="19"/>
          <w:szCs w:val="19"/>
        </w:rPr>
        <w:t>obligaciones tributarias</w:t>
      </w:r>
      <w:r w:rsidRPr="00E02F1C">
        <w:rPr>
          <w:rFonts w:ascii="Verdana" w:eastAsia="Arial Unicode MS" w:hAnsi="Verdana"/>
          <w:sz w:val="19"/>
          <w:szCs w:val="19"/>
        </w:rPr>
        <w:t xml:space="preserve"> para contratar con el sector público</w:t>
      </w:r>
      <w:r w:rsidRPr="00E02F1C">
        <w:rPr>
          <w:rFonts w:ascii="Verdana" w:eastAsia="Arial Unicode MS" w:hAnsi="Verdana"/>
          <w:b/>
          <w:sz w:val="19"/>
          <w:szCs w:val="19"/>
        </w:rPr>
        <w:t xml:space="preserve"> </w:t>
      </w:r>
      <w:r w:rsidRPr="00E02F1C">
        <w:rPr>
          <w:rFonts w:ascii="Verdana" w:eastAsia="Arial Unicode MS" w:hAnsi="Verdana"/>
          <w:sz w:val="19"/>
          <w:szCs w:val="19"/>
        </w:rPr>
        <w:t>y</w:t>
      </w:r>
      <w:r w:rsidRPr="00E02F1C">
        <w:rPr>
          <w:rFonts w:ascii="Verdana" w:eastAsia="Arial Unicode MS" w:hAnsi="Verdana"/>
          <w:b/>
          <w:sz w:val="19"/>
          <w:szCs w:val="19"/>
        </w:rPr>
        <w:t xml:space="preserve"> </w:t>
      </w:r>
      <w:r w:rsidRPr="00E02F1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E794FDA" w14:textId="77777777" w:rsidR="00276280" w:rsidRPr="007B1B45" w:rsidRDefault="004F06C9" w:rsidP="005D128F">
      <w:pPr>
        <w:numPr>
          <w:ilvl w:val="0"/>
          <w:numId w:val="63"/>
        </w:numPr>
        <w:ind w:left="1560" w:right="-427" w:hanging="426"/>
        <w:rPr>
          <w:rFonts w:ascii="Verdana" w:eastAsia="Arial Unicode MS" w:hAnsi="Verdana" w:cs="Tahoma"/>
          <w:sz w:val="19"/>
          <w:szCs w:val="19"/>
        </w:rPr>
      </w:pPr>
      <w:r w:rsidRPr="007B1B45">
        <w:rPr>
          <w:rFonts w:ascii="Verdana" w:eastAsia="Arial Unicode MS" w:hAnsi="Verdana" w:cs="Tahoma"/>
          <w:sz w:val="19"/>
          <w:szCs w:val="19"/>
          <w:u w:val="single"/>
        </w:rPr>
        <w:t>Garantía</w:t>
      </w:r>
      <w:r w:rsidRPr="007B1B45">
        <w:rPr>
          <w:rFonts w:ascii="Verdana" w:eastAsia="Arial Unicode MS" w:hAnsi="Verdana" w:cs="Tahoma"/>
          <w:sz w:val="19"/>
          <w:szCs w:val="19"/>
        </w:rPr>
        <w:t>: justificante de haber constituido la garantía definitiva y, en su caso, la complementaria.</w:t>
      </w:r>
      <w:r w:rsidR="00276280" w:rsidRPr="007B1B45">
        <w:rPr>
          <w:rFonts w:ascii="Verdana" w:eastAsia="Arial Unicode MS" w:hAnsi="Verdana" w:cs="Tahoma"/>
          <w:sz w:val="19"/>
          <w:szCs w:val="19"/>
        </w:rPr>
        <w:t xml:space="preserve"> </w:t>
      </w:r>
    </w:p>
    <w:p w14:paraId="05DAE6A6" w14:textId="46D9D8A8" w:rsidR="00276280" w:rsidRPr="007B1B45" w:rsidRDefault="00276280" w:rsidP="005D128F">
      <w:pPr>
        <w:numPr>
          <w:ilvl w:val="0"/>
          <w:numId w:val="63"/>
        </w:numPr>
        <w:ind w:left="1560" w:right="-427" w:hanging="426"/>
        <w:rPr>
          <w:rFonts w:ascii="Verdana" w:eastAsia="Arial Unicode MS" w:hAnsi="Verdana" w:cs="Tahoma"/>
          <w:sz w:val="19"/>
          <w:szCs w:val="19"/>
        </w:rPr>
      </w:pPr>
      <w:r w:rsidRPr="007B1B45">
        <w:rPr>
          <w:rFonts w:ascii="Verdana" w:eastAsia="Arial Unicode MS" w:hAnsi="Verdana" w:cs="Tahoma"/>
          <w:sz w:val="19"/>
          <w:szCs w:val="19"/>
          <w:u w:val="single"/>
        </w:rPr>
        <w:t>Registro de Empresas Acreditadas</w:t>
      </w:r>
      <w:r w:rsidRPr="007B1B45">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789BD5F8"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7B1B45">
        <w:rPr>
          <w:rFonts w:ascii="Verdana" w:eastAsia="Arial Unicode MS" w:hAnsi="Verdana"/>
          <w:sz w:val="19"/>
          <w:szCs w:val="19"/>
          <w:u w:val="single"/>
        </w:rPr>
        <w:t>Contratos reservados</w:t>
      </w:r>
      <w:r w:rsidRPr="007B1B45">
        <w:rPr>
          <w:rFonts w:ascii="Verdana" w:eastAsia="Arial Unicode MS" w:hAnsi="Verdana"/>
          <w:sz w:val="19"/>
          <w:szCs w:val="19"/>
        </w:rPr>
        <w:t>: si, de conformidad</w:t>
      </w:r>
      <w:r w:rsidRPr="00E02F1C">
        <w:rPr>
          <w:rFonts w:ascii="Verdana" w:eastAsia="Arial Unicode MS" w:hAnsi="Verdana"/>
          <w:sz w:val="19"/>
          <w:szCs w:val="19"/>
        </w:rPr>
        <w:t xml:space="preserve"> con la cláusula 20.7 de cláusulas específicas del contrato, el contrato es reservado, la licitadora debe acreditar documentalmente que cumple las condiciones de dicha reserva.</w:t>
      </w:r>
    </w:p>
    <w:p w14:paraId="0D6C76B2"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cs="Tahoma"/>
          <w:b/>
          <w:sz w:val="19"/>
          <w:szCs w:val="19"/>
        </w:rPr>
      </w:pPr>
      <w:r w:rsidRPr="00E02F1C">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E02F1C" w:rsidRDefault="004F06C9"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E02F1C" w:rsidRDefault="004F06C9"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E02F1C">
        <w:rPr>
          <w:rFonts w:ascii="Verdana" w:eastAsia="Arial Unicode MS" w:hAnsi="Verdana" w:cs="Tahoma"/>
          <w:sz w:val="19"/>
          <w:szCs w:val="19"/>
        </w:rPr>
        <w:t>y 9 anteriores.</w:t>
      </w:r>
    </w:p>
    <w:p w14:paraId="0BD35890" w14:textId="3AB7E2D9" w:rsidR="00B46FAB" w:rsidRPr="007B1B45" w:rsidRDefault="00B46FAB" w:rsidP="005D128F">
      <w:pPr>
        <w:pStyle w:val="Estilo1"/>
        <w:numPr>
          <w:ilvl w:val="0"/>
          <w:numId w:val="63"/>
        </w:numPr>
        <w:tabs>
          <w:tab w:val="clear" w:pos="194"/>
        </w:tabs>
        <w:ind w:left="1560" w:right="-427" w:hanging="426"/>
        <w:rPr>
          <w:rFonts w:ascii="Verdana" w:hAnsi="Verdana"/>
          <w:sz w:val="19"/>
          <w:szCs w:val="19"/>
        </w:rPr>
      </w:pPr>
      <w:r w:rsidRPr="00E02F1C">
        <w:rPr>
          <w:rFonts w:ascii="Verdana" w:eastAsia="Arial Unicode MS" w:hAnsi="Verdana" w:cs="Tahoma"/>
          <w:sz w:val="19"/>
          <w:szCs w:val="19"/>
        </w:rPr>
        <w:t xml:space="preserve"> </w:t>
      </w:r>
      <w:r w:rsidRPr="00E02F1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E02F1C">
        <w:rPr>
          <w:rFonts w:ascii="Verdana" w:eastAsia="Arial Unicode MS" w:hAnsi="Verdana"/>
          <w:b/>
          <w:color w:val="0000FF"/>
          <w:sz w:val="19"/>
          <w:szCs w:val="19"/>
        </w:rPr>
        <w:t xml:space="preserve">ANEXO </w:t>
      </w:r>
      <w:r w:rsidR="00C11080" w:rsidRPr="00E02F1C">
        <w:rPr>
          <w:rFonts w:ascii="Verdana" w:eastAsia="Arial Unicode MS" w:hAnsi="Verdana"/>
          <w:b/>
          <w:color w:val="0000FF"/>
          <w:sz w:val="19"/>
          <w:szCs w:val="19"/>
        </w:rPr>
        <w:t>V</w:t>
      </w:r>
      <w:r w:rsidRPr="00E02F1C">
        <w:rPr>
          <w:rFonts w:ascii="Verdana" w:eastAsia="Arial Unicode MS" w:hAnsi="Verdana"/>
          <w:b/>
          <w:color w:val="0000FF"/>
          <w:sz w:val="19"/>
          <w:szCs w:val="19"/>
        </w:rPr>
        <w:t>.</w:t>
      </w:r>
      <w:r w:rsidR="00C11080" w:rsidRPr="00E02F1C">
        <w:rPr>
          <w:rFonts w:ascii="Verdana" w:eastAsia="Arial Unicode MS" w:hAnsi="Verdana"/>
          <w:b/>
          <w:color w:val="0000FF"/>
          <w:sz w:val="19"/>
          <w:szCs w:val="19"/>
        </w:rPr>
        <w:t>5</w:t>
      </w:r>
      <w:r w:rsidR="00B20D82" w:rsidRPr="00E02F1C">
        <w:rPr>
          <w:rFonts w:ascii="Verdana" w:eastAsia="Arial Unicode MS" w:hAnsi="Verdana"/>
          <w:b/>
          <w:color w:val="0000FF"/>
          <w:sz w:val="19"/>
          <w:szCs w:val="19"/>
        </w:rPr>
        <w:t>.</w:t>
      </w:r>
    </w:p>
    <w:p w14:paraId="13960CF3" w14:textId="77777777" w:rsidR="007B1B45" w:rsidRPr="00E02F1C" w:rsidRDefault="007B1B45" w:rsidP="007B1B45">
      <w:pPr>
        <w:pStyle w:val="Estilo1"/>
        <w:ind w:left="1560" w:right="-427"/>
        <w:rPr>
          <w:rFonts w:ascii="Verdana" w:hAnsi="Verdana"/>
          <w:sz w:val="19"/>
          <w:szCs w:val="19"/>
        </w:rPr>
      </w:pPr>
    </w:p>
    <w:p w14:paraId="1F3E1ED4" w14:textId="7EE50C9A" w:rsidR="00306B91" w:rsidRPr="00E02F1C" w:rsidRDefault="00306B91" w:rsidP="00306B91">
      <w:pPr>
        <w:pStyle w:val="Estilo1"/>
        <w:ind w:left="851" w:right="-427"/>
        <w:rPr>
          <w:rFonts w:ascii="Verdana" w:hAnsi="Verdana"/>
          <w:sz w:val="19"/>
          <w:szCs w:val="19"/>
        </w:rPr>
      </w:pPr>
      <w:r w:rsidRPr="00E02F1C">
        <w:rPr>
          <w:rFonts w:ascii="Verdana" w:hAnsi="Verdana"/>
          <w:sz w:val="19"/>
          <w:szCs w:val="19"/>
        </w:rPr>
        <w:t>En el caso de que proceda la subsanación de la documentación señalada en los puntos anteriores de esta cláusula,</w:t>
      </w:r>
      <w:r w:rsidRPr="00E02F1C">
        <w:rPr>
          <w:rFonts w:ascii="Verdana" w:hAnsi="Verdana"/>
          <w:b/>
          <w:sz w:val="19"/>
          <w:szCs w:val="19"/>
        </w:rPr>
        <w:t xml:space="preserve"> </w:t>
      </w:r>
      <w:r w:rsidRPr="00E02F1C">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E02F1C" w:rsidRDefault="00844FAB" w:rsidP="00F030E5">
      <w:pPr>
        <w:pStyle w:val="Ttulo4"/>
        <w:ind w:right="-427"/>
        <w:rPr>
          <w:b w:val="0"/>
        </w:rPr>
      </w:pPr>
      <w:bookmarkStart w:id="487" w:name="_Toc41549317"/>
      <w:bookmarkStart w:id="488" w:name="_Toc48120721"/>
      <w:r w:rsidRPr="00E02F1C">
        <w:t xml:space="preserve">21.2.- </w:t>
      </w:r>
      <w:r w:rsidR="004F06C9" w:rsidRPr="00E02F1C">
        <w:rPr>
          <w:b w:val="0"/>
        </w:rPr>
        <w:t>En el supuesto de que no cumplimente adecuadamente el requerimiento en el plazo señalado, se entenderá que ha retirado su oferta. En este caso se procederá a realizar las siguientes actuaciones:</w:t>
      </w:r>
      <w:bookmarkEnd w:id="487"/>
      <w:bookmarkEnd w:id="488"/>
    </w:p>
    <w:p w14:paraId="52B64158" w14:textId="77777777" w:rsidR="004F06C9" w:rsidRPr="00E02F1C" w:rsidRDefault="004F06C9" w:rsidP="005D128F">
      <w:pPr>
        <w:pStyle w:val="Prrafodelista"/>
        <w:numPr>
          <w:ilvl w:val="0"/>
          <w:numId w:val="109"/>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E02F1C">
        <w:rPr>
          <w:rFonts w:ascii="Verdana" w:eastAsia="Arial Unicode MS" w:hAnsi="Verdana" w:cs="Tahoma"/>
          <w:b/>
          <w:sz w:val="19"/>
          <w:szCs w:val="19"/>
        </w:rPr>
        <w:t xml:space="preserve">. </w:t>
      </w:r>
    </w:p>
    <w:p w14:paraId="34F5BAF7" w14:textId="77777777" w:rsidR="004F06C9" w:rsidRPr="00E02F1C" w:rsidRDefault="004F06C9" w:rsidP="005D128F">
      <w:pPr>
        <w:pStyle w:val="Prrafodelista"/>
        <w:numPr>
          <w:ilvl w:val="0"/>
          <w:numId w:val="109"/>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E02F1C" w:rsidRDefault="00C50DFC" w:rsidP="00F030E5">
      <w:pPr>
        <w:pStyle w:val="Ttulo3"/>
        <w:ind w:right="-427"/>
        <w:rPr>
          <w:rFonts w:eastAsia="Arial Unicode MS"/>
        </w:rPr>
      </w:pPr>
      <w:bookmarkStart w:id="489" w:name="_Toc153533380"/>
      <w:r w:rsidRPr="00E02F1C">
        <w:rPr>
          <w:rFonts w:eastAsia="Arial Unicode MS"/>
        </w:rPr>
        <w:t xml:space="preserve">22.- </w:t>
      </w:r>
      <w:r w:rsidR="004F06C9" w:rsidRPr="00E02F1C">
        <w:rPr>
          <w:rFonts w:eastAsia="Arial Unicode MS"/>
        </w:rPr>
        <w:t>ADJUDICACIÓN DE CONTRATO Y NOTIFICACIÓN DE LA ADJUDICACIÓN</w:t>
      </w:r>
      <w:bookmarkEnd w:id="489"/>
    </w:p>
    <w:p w14:paraId="72BAF561" w14:textId="32ABDAC4" w:rsidR="00D25E39" w:rsidRPr="00E02F1C" w:rsidRDefault="004114F3" w:rsidP="00D25E39">
      <w:pPr>
        <w:pStyle w:val="Ttulo4"/>
        <w:rPr>
          <w:b w:val="0"/>
        </w:rPr>
      </w:pPr>
      <w:bookmarkStart w:id="490" w:name="_Toc41549319"/>
      <w:bookmarkStart w:id="491" w:name="_Toc48120723"/>
      <w:r w:rsidRPr="00E02F1C">
        <w:t xml:space="preserve">22.1.- </w:t>
      </w:r>
      <w:r w:rsidR="004F06C9" w:rsidRPr="00E02F1C">
        <w:rPr>
          <w:b w:val="0"/>
        </w:rPr>
        <w:t>El órgano de contratación adjudicará el contrato dentro de los cinco (5) días hábiles siguientes a la recepción de la documentación presentada por la propuesta adjudicataria</w:t>
      </w:r>
      <w:r w:rsidR="00D25E39" w:rsidRPr="00E02F1C">
        <w:rPr>
          <w:b w:val="0"/>
        </w:rPr>
        <w:t>, salvo que resulte preceptivo solicitar informe de fiscalización previa a la Oficina de Control Económico.</w:t>
      </w:r>
    </w:p>
    <w:p w14:paraId="05F4649A" w14:textId="10606BAB" w:rsidR="00D25E39" w:rsidRPr="00E02F1C" w:rsidRDefault="00D25E39" w:rsidP="00D25E39">
      <w:pPr>
        <w:ind w:left="851" w:right="-427"/>
        <w:jc w:val="both"/>
      </w:pPr>
      <w:r w:rsidRPr="00E02F1C">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w:t>
      </w:r>
      <w:r w:rsidRPr="00E02F1C">
        <w:rPr>
          <w:rFonts w:ascii="Verdana" w:eastAsia="Arial Unicode MS" w:hAnsi="Verdana"/>
          <w:sz w:val="19"/>
          <w:szCs w:val="18"/>
        </w:rPr>
        <w:lastRenderedPageBreak/>
        <w:t>informe, que igualmente deberá ser comunicada a los mismos. Este plazo de suspensión, no podrá exceder en ningún caso de tres meses.</w:t>
      </w:r>
    </w:p>
    <w:p w14:paraId="71187C2F" w14:textId="77777777" w:rsidR="004F06C9" w:rsidRPr="00E02F1C" w:rsidRDefault="004114F3" w:rsidP="00F030E5">
      <w:pPr>
        <w:pStyle w:val="Ttulo4"/>
        <w:ind w:right="-427"/>
        <w:rPr>
          <w:b w:val="0"/>
        </w:rPr>
      </w:pPr>
      <w:bookmarkStart w:id="492" w:name="_Toc41549320"/>
      <w:bookmarkStart w:id="493" w:name="_Toc48120724"/>
      <w:bookmarkEnd w:id="490"/>
      <w:bookmarkEnd w:id="491"/>
      <w:r w:rsidRPr="00E02F1C">
        <w:t xml:space="preserve">22.2.- </w:t>
      </w:r>
      <w:r w:rsidR="004F06C9" w:rsidRPr="00E02F1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92"/>
      <w:bookmarkEnd w:id="493"/>
      <w:r w:rsidR="004F06C9" w:rsidRPr="00E02F1C">
        <w:rPr>
          <w:b w:val="0"/>
        </w:rPr>
        <w:t xml:space="preserve"> </w:t>
      </w:r>
    </w:p>
    <w:p w14:paraId="536114F4" w14:textId="77777777" w:rsidR="004F06C9" w:rsidRPr="00E02F1C" w:rsidRDefault="004114F3" w:rsidP="00F030E5">
      <w:pPr>
        <w:pStyle w:val="Ttulo4"/>
        <w:ind w:right="-427"/>
        <w:rPr>
          <w:b w:val="0"/>
        </w:rPr>
      </w:pPr>
      <w:bookmarkStart w:id="494" w:name="_Toc41549321"/>
      <w:bookmarkStart w:id="495" w:name="_Toc48120725"/>
      <w:r w:rsidRPr="00E02F1C">
        <w:t xml:space="preserve">22.3.- </w:t>
      </w:r>
      <w:r w:rsidR="004F06C9" w:rsidRPr="00E02F1C">
        <w:rPr>
          <w:b w:val="0"/>
        </w:rPr>
        <w:t>En todo caso la notificación de la adjudicación se practicará por medios electrónicos.</w:t>
      </w:r>
      <w:bookmarkEnd w:id="494"/>
      <w:bookmarkEnd w:id="495"/>
    </w:p>
    <w:p w14:paraId="4E6DB479" w14:textId="77777777" w:rsidR="004F06C9" w:rsidRPr="00E02F1C" w:rsidRDefault="00C50DFC" w:rsidP="00F030E5">
      <w:pPr>
        <w:pStyle w:val="Ttulo3"/>
        <w:ind w:right="-427"/>
        <w:rPr>
          <w:rFonts w:eastAsia="Arial Unicode MS"/>
        </w:rPr>
      </w:pPr>
      <w:bookmarkStart w:id="496" w:name="_Toc153533381"/>
      <w:r w:rsidRPr="00E02F1C">
        <w:rPr>
          <w:rFonts w:eastAsia="Arial Unicode MS"/>
        </w:rPr>
        <w:t xml:space="preserve">23.- </w:t>
      </w:r>
      <w:r w:rsidR="004F06C9" w:rsidRPr="00E02F1C">
        <w:rPr>
          <w:rFonts w:eastAsia="Arial Unicode MS"/>
        </w:rPr>
        <w:t>FORMALIZACIÓN DEL CONTRATO</w:t>
      </w:r>
      <w:bookmarkEnd w:id="496"/>
    </w:p>
    <w:p w14:paraId="61B16C02" w14:textId="2949055C" w:rsidR="004F06C9" w:rsidRPr="00E02F1C" w:rsidRDefault="004114F3" w:rsidP="00F030E5">
      <w:pPr>
        <w:pStyle w:val="Ttulo4"/>
        <w:ind w:right="-427"/>
        <w:rPr>
          <w:b w:val="0"/>
        </w:rPr>
      </w:pPr>
      <w:bookmarkStart w:id="497" w:name="_Toc41549323"/>
      <w:bookmarkStart w:id="498" w:name="_Toc48120727"/>
      <w:r w:rsidRPr="00E02F1C">
        <w:t xml:space="preserve">23.1.- </w:t>
      </w:r>
      <w:r w:rsidR="004F06C9" w:rsidRPr="00E02F1C">
        <w:rPr>
          <w:b w:val="0"/>
        </w:rPr>
        <w:t>El contrato se formalizará en los términos y plazos que dispone el art. 153 LCSP previa presentación de los siguientes documentos</w:t>
      </w:r>
      <w:r w:rsidR="00306B91" w:rsidRPr="00E02F1C">
        <w:rPr>
          <w:b w:val="0"/>
          <w:szCs w:val="19"/>
        </w:rPr>
        <w:t xml:space="preserve"> en el plazo de cinco (5) días hábiles, a contar desde el siguiente a aquél en que reciba el correspondiente requerimiento</w:t>
      </w:r>
      <w:r w:rsidR="004F06C9" w:rsidRPr="00E02F1C">
        <w:rPr>
          <w:b w:val="0"/>
        </w:rPr>
        <w:t>:</w:t>
      </w:r>
      <w:bookmarkEnd w:id="497"/>
      <w:bookmarkEnd w:id="498"/>
    </w:p>
    <w:p w14:paraId="6E8971B3" w14:textId="77777777" w:rsidR="004F06C9" w:rsidRPr="00E02F1C" w:rsidRDefault="004F06C9" w:rsidP="005D128F">
      <w:pPr>
        <w:pStyle w:val="Estilo1"/>
        <w:numPr>
          <w:ilvl w:val="0"/>
          <w:numId w:val="62"/>
        </w:numPr>
        <w:spacing w:before="120" w:after="120"/>
        <w:ind w:left="1418" w:right="-427" w:hanging="284"/>
        <w:rPr>
          <w:rFonts w:ascii="Verdana" w:eastAsia="Arial Unicode MS" w:hAnsi="Verdana" w:cs="Tahoma"/>
          <w:sz w:val="19"/>
          <w:szCs w:val="19"/>
        </w:rPr>
      </w:pPr>
      <w:r w:rsidRPr="00E02F1C">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E02F1C" w:rsidRDefault="004F06C9" w:rsidP="005D128F">
      <w:pPr>
        <w:pStyle w:val="Estilo1"/>
        <w:numPr>
          <w:ilvl w:val="0"/>
          <w:numId w:val="62"/>
        </w:numPr>
        <w:spacing w:before="120" w:after="120"/>
        <w:ind w:left="1418" w:right="-427" w:hanging="284"/>
        <w:rPr>
          <w:rFonts w:ascii="Verdana" w:eastAsia="Arial Unicode MS" w:hAnsi="Verdana" w:cs="Tahoma"/>
          <w:sz w:val="19"/>
          <w:szCs w:val="19"/>
        </w:rPr>
      </w:pPr>
      <w:r w:rsidRPr="00E02F1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E02F1C" w:rsidRDefault="004F06C9" w:rsidP="005D128F">
      <w:pPr>
        <w:pStyle w:val="Estilo1"/>
        <w:numPr>
          <w:ilvl w:val="0"/>
          <w:numId w:val="62"/>
        </w:numPr>
        <w:spacing w:before="120" w:after="120"/>
        <w:ind w:left="1418" w:right="-427" w:hanging="284"/>
        <w:rPr>
          <w:rFonts w:ascii="Verdana" w:eastAsia="Arial Unicode MS" w:hAnsi="Verdana"/>
          <w:sz w:val="19"/>
          <w:szCs w:val="19"/>
        </w:rPr>
      </w:pPr>
      <w:r w:rsidRPr="00E02F1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E02F1C">
        <w:rPr>
          <w:rFonts w:ascii="Verdana" w:hAnsi="Verdana"/>
          <w:sz w:val="19"/>
          <w:szCs w:val="19"/>
        </w:rPr>
        <w:t>.</w:t>
      </w:r>
    </w:p>
    <w:p w14:paraId="7797B963" w14:textId="77777777" w:rsidR="004F06C9" w:rsidRPr="00E02F1C" w:rsidRDefault="004F06C9" w:rsidP="005D128F">
      <w:pPr>
        <w:pStyle w:val="Estilo1"/>
        <w:numPr>
          <w:ilvl w:val="0"/>
          <w:numId w:val="62"/>
        </w:numPr>
        <w:spacing w:before="120" w:after="120"/>
        <w:ind w:left="1418" w:right="-427" w:hanging="284"/>
        <w:rPr>
          <w:rFonts w:ascii="Verdana" w:eastAsia="Arial Unicode MS" w:hAnsi="Verdana" w:cs="Tahoma"/>
          <w:sz w:val="19"/>
          <w:szCs w:val="19"/>
        </w:rPr>
      </w:pPr>
      <w:r w:rsidRPr="00E02F1C">
        <w:rPr>
          <w:rFonts w:ascii="Verdana" w:eastAsia="Arial Unicode MS" w:hAnsi="Verdana" w:cs="Tahoma"/>
          <w:sz w:val="19"/>
          <w:szCs w:val="19"/>
        </w:rPr>
        <w:t>La documentación indicada, en su caso, en la cláusula 26.4 de cláusulas específicas del contrato.</w:t>
      </w:r>
    </w:p>
    <w:p w14:paraId="12B00EC4" w14:textId="449483F6" w:rsidR="009B7F0C" w:rsidRPr="00E02F1C" w:rsidRDefault="009B7F0C" w:rsidP="005D128F">
      <w:pPr>
        <w:pStyle w:val="Estilo1"/>
        <w:numPr>
          <w:ilvl w:val="0"/>
          <w:numId w:val="62"/>
        </w:numPr>
        <w:spacing w:before="120" w:after="120"/>
        <w:ind w:left="1418" w:right="-398" w:hanging="284"/>
        <w:rPr>
          <w:rFonts w:ascii="Verdana" w:eastAsia="Arial Unicode MS" w:hAnsi="Verdana" w:cs="Tahoma"/>
          <w:sz w:val="19"/>
          <w:szCs w:val="19"/>
        </w:rPr>
      </w:pPr>
      <w:r w:rsidRPr="00E02F1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E02F1C">
        <w:rPr>
          <w:rFonts w:ascii="Verdana" w:eastAsia="Arial Unicode MS" w:hAnsi="Verdana" w:cs="Tahoma"/>
          <w:sz w:val="19"/>
          <w:szCs w:val="19"/>
        </w:rPr>
        <w:t xml:space="preserve">ervicios asociados a los mismos, mediante el </w:t>
      </w:r>
      <w:r w:rsidR="00C21E67" w:rsidRPr="00E02F1C">
        <w:rPr>
          <w:rFonts w:ascii="Verdana" w:eastAsia="Arial Unicode MS" w:hAnsi="Verdana"/>
          <w:b/>
          <w:color w:val="0000FF"/>
          <w:sz w:val="19"/>
          <w:szCs w:val="19"/>
        </w:rPr>
        <w:t>ANEXO V</w:t>
      </w:r>
      <w:r w:rsidR="002554EB" w:rsidRPr="00E02F1C">
        <w:rPr>
          <w:rFonts w:ascii="Verdana" w:eastAsia="Arial Unicode MS" w:hAnsi="Verdana"/>
          <w:b/>
          <w:color w:val="0000FF"/>
          <w:sz w:val="19"/>
          <w:szCs w:val="19"/>
        </w:rPr>
        <w:t>I</w:t>
      </w:r>
      <w:r w:rsidR="009F4774" w:rsidRPr="00E02F1C">
        <w:rPr>
          <w:rFonts w:ascii="Verdana" w:eastAsia="Arial Unicode MS" w:hAnsi="Verdana"/>
          <w:b/>
          <w:color w:val="0000FF"/>
          <w:sz w:val="19"/>
          <w:szCs w:val="19"/>
        </w:rPr>
        <w:t>.</w:t>
      </w:r>
    </w:p>
    <w:p w14:paraId="07333C2A" w14:textId="77777777" w:rsidR="004F06C9" w:rsidRPr="00E02F1C" w:rsidRDefault="004114F3" w:rsidP="00F030E5">
      <w:pPr>
        <w:pStyle w:val="Ttulo4"/>
        <w:ind w:right="-427"/>
        <w:rPr>
          <w:b w:val="0"/>
        </w:rPr>
      </w:pPr>
      <w:bookmarkStart w:id="499" w:name="_Toc41549324"/>
      <w:bookmarkStart w:id="500" w:name="_Toc48120728"/>
      <w:r w:rsidRPr="00E02F1C">
        <w:t xml:space="preserve">23.2.- </w:t>
      </w:r>
      <w:r w:rsidR="004F06C9" w:rsidRPr="00E02F1C">
        <w:rPr>
          <w:b w:val="0"/>
        </w:rPr>
        <w:t>La formalización se publicará en el perfil de contratante junto con el correspondiente contrato en un plazo no superior a quince (15) días tras su perfeccionamiento.</w:t>
      </w:r>
      <w:bookmarkEnd w:id="499"/>
      <w:bookmarkEnd w:id="500"/>
      <w:r w:rsidR="004F06C9" w:rsidRPr="00E02F1C">
        <w:rPr>
          <w:b w:val="0"/>
        </w:rPr>
        <w:t xml:space="preserve"> </w:t>
      </w:r>
    </w:p>
    <w:p w14:paraId="5397CB42" w14:textId="77777777" w:rsidR="004F06C9" w:rsidRPr="00E02F1C" w:rsidRDefault="004114F3" w:rsidP="00F030E5">
      <w:pPr>
        <w:pStyle w:val="Ttulo4"/>
        <w:ind w:right="-427"/>
        <w:rPr>
          <w:b w:val="0"/>
        </w:rPr>
      </w:pPr>
      <w:bookmarkStart w:id="501" w:name="_Toc41549325"/>
      <w:bookmarkStart w:id="502" w:name="_Toc48120729"/>
      <w:r w:rsidRPr="00E02F1C">
        <w:t xml:space="preserve">23.3.- </w:t>
      </w:r>
      <w:r w:rsidR="004F06C9" w:rsidRPr="00E02F1C">
        <w:rPr>
          <w:b w:val="0"/>
        </w:rPr>
        <w:t>En el supuesto de que no fuera posible la formalización del contrato en los plazos señalados legalmente por causas imputables a la adjudicataria se procederá a realizar las siguientes actuaciones:</w:t>
      </w:r>
      <w:bookmarkEnd w:id="501"/>
      <w:bookmarkEnd w:id="502"/>
    </w:p>
    <w:p w14:paraId="015D7F11" w14:textId="77777777" w:rsidR="004F06C9" w:rsidRPr="00E02F1C" w:rsidRDefault="004F06C9" w:rsidP="005D128F">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E02F1C" w:rsidRDefault="004F06C9" w:rsidP="005D128F">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E02F1C" w:rsidRDefault="004114F3" w:rsidP="00F030E5">
      <w:pPr>
        <w:pStyle w:val="Ttulo4"/>
        <w:ind w:right="-427"/>
        <w:rPr>
          <w:b w:val="0"/>
          <w:sz w:val="20"/>
          <w:szCs w:val="20"/>
        </w:rPr>
      </w:pPr>
      <w:bookmarkStart w:id="503" w:name="_Toc41549326"/>
      <w:bookmarkStart w:id="504" w:name="_Toc48120730"/>
      <w:r w:rsidRPr="00E02F1C">
        <w:t xml:space="preserve">23.4.- </w:t>
      </w:r>
      <w:r w:rsidR="004F06C9" w:rsidRPr="00E02F1C">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503"/>
      <w:bookmarkEnd w:id="504"/>
    </w:p>
    <w:p w14:paraId="75B86560" w14:textId="77777777" w:rsidR="004B0BF4" w:rsidRPr="00E02F1C" w:rsidRDefault="004B0BF4" w:rsidP="00F030E5">
      <w:pPr>
        <w:rPr>
          <w:rFonts w:ascii="Verdana" w:eastAsia="Arial Unicode MS" w:hAnsi="Verdana"/>
          <w:sz w:val="20"/>
          <w:szCs w:val="20"/>
        </w:rPr>
      </w:pPr>
      <w:r w:rsidRPr="00E02F1C">
        <w:rPr>
          <w:rFonts w:ascii="Verdana" w:eastAsia="Arial Unicode MS" w:hAnsi="Verdana"/>
          <w:sz w:val="20"/>
          <w:szCs w:val="20"/>
        </w:rPr>
        <w:br w:type="page"/>
      </w:r>
    </w:p>
    <w:p w14:paraId="3E16155A" w14:textId="77777777" w:rsidR="00C548B6" w:rsidRPr="00E02F1C" w:rsidRDefault="00C548B6" w:rsidP="00F32D63">
      <w:pPr>
        <w:pStyle w:val="Ttulo2"/>
      </w:pPr>
      <w:bookmarkStart w:id="505" w:name="_Toc505598229"/>
      <w:bookmarkStart w:id="506" w:name="_Toc505598306"/>
      <w:bookmarkStart w:id="507" w:name="_Toc505598399"/>
      <w:bookmarkStart w:id="508" w:name="_Toc507512581"/>
      <w:bookmarkStart w:id="509" w:name="_Toc507512882"/>
      <w:bookmarkStart w:id="510" w:name="_Toc528657960"/>
      <w:bookmarkStart w:id="511" w:name="_Toc528658779"/>
      <w:bookmarkStart w:id="512" w:name="_Toc528660406"/>
      <w:bookmarkStart w:id="513" w:name="_Toc528664256"/>
      <w:bookmarkStart w:id="514" w:name="_Toc528665947"/>
      <w:bookmarkStart w:id="515" w:name="_Toc528666572"/>
      <w:bookmarkStart w:id="516" w:name="_Toc528671295"/>
      <w:bookmarkStart w:id="517" w:name="_Toc530728088"/>
      <w:bookmarkStart w:id="518" w:name="_Toc5958988"/>
      <w:bookmarkStart w:id="519" w:name="_Toc34132928"/>
      <w:bookmarkStart w:id="520" w:name="_Toc153533382"/>
      <w:r w:rsidRPr="00E02F1C">
        <w:lastRenderedPageBreak/>
        <w:t>V.- EJECUCIÓN DEL CONTRATO</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703DF2BC" w14:textId="77777777" w:rsidR="00BE3626" w:rsidRPr="00E02F1C" w:rsidRDefault="00F32D63" w:rsidP="0087243E">
      <w:pPr>
        <w:pStyle w:val="Ttulo3"/>
        <w:ind w:right="-427"/>
        <w:rPr>
          <w:rFonts w:eastAsia="Arial Unicode MS"/>
          <w:lang w:val="es-ES_tradnl" w:eastAsia="en-US"/>
        </w:rPr>
      </w:pPr>
      <w:bookmarkStart w:id="521" w:name="_Toc153533383"/>
      <w:r w:rsidRPr="00E02F1C">
        <w:rPr>
          <w:rFonts w:eastAsia="Arial Unicode MS"/>
          <w:caps w:val="0"/>
          <w:lang w:val="es-ES_tradnl" w:eastAsia="en-US"/>
        </w:rPr>
        <w:t>24.- DIRECCIÓN DE LA OBRA Y DELEGADA</w:t>
      </w:r>
      <w:r w:rsidR="009E6632" w:rsidRPr="00E02F1C">
        <w:rPr>
          <w:rFonts w:eastAsia="Arial Unicode MS"/>
          <w:caps w:val="0"/>
          <w:lang w:val="es-ES_tradnl" w:eastAsia="en-US"/>
        </w:rPr>
        <w:t>/O</w:t>
      </w:r>
      <w:r w:rsidRPr="00E02F1C">
        <w:rPr>
          <w:rFonts w:eastAsia="Arial Unicode MS"/>
          <w:caps w:val="0"/>
          <w:lang w:val="es-ES_tradnl" w:eastAsia="en-US"/>
        </w:rPr>
        <w:t xml:space="preserve"> DE OBRA</w:t>
      </w:r>
      <w:bookmarkEnd w:id="521"/>
      <w:r w:rsidRPr="00E02F1C">
        <w:rPr>
          <w:rFonts w:eastAsia="Arial Unicode MS"/>
          <w:caps w:val="0"/>
          <w:lang w:val="es-ES_tradnl" w:eastAsia="en-US"/>
        </w:rPr>
        <w:t xml:space="preserve"> </w:t>
      </w:r>
    </w:p>
    <w:p w14:paraId="13961CB9" w14:textId="77777777" w:rsidR="00F32D63" w:rsidRPr="00E02F1C" w:rsidRDefault="00F32D63" w:rsidP="00F030E5">
      <w:pPr>
        <w:pStyle w:val="Ttulo4"/>
        <w:ind w:right="-427"/>
        <w:rPr>
          <w:b w:val="0"/>
          <w:szCs w:val="19"/>
        </w:rPr>
      </w:pPr>
      <w:bookmarkStart w:id="522" w:name="_Toc39127438"/>
      <w:bookmarkStart w:id="523" w:name="_Toc40872862"/>
      <w:bookmarkStart w:id="524" w:name="_Toc48120733"/>
      <w:r w:rsidRPr="00E02F1C">
        <w:rPr>
          <w:szCs w:val="19"/>
          <w:lang w:val="es-ES_tradnl" w:eastAsia="en-US"/>
        </w:rPr>
        <w:t xml:space="preserve">24.1.- Dirección, inspección, comprobación y vigilancia de la ejecución de la obra: </w:t>
      </w:r>
      <w:r w:rsidRPr="00E02F1C">
        <w:rPr>
          <w:b w:val="0"/>
          <w:szCs w:val="19"/>
          <w:lang w:val="es-ES_tradnl" w:eastAsia="en-US"/>
        </w:rPr>
        <w:t>e</w:t>
      </w:r>
      <w:r w:rsidRPr="00E02F1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22"/>
      <w:bookmarkEnd w:id="523"/>
      <w:bookmarkEnd w:id="524"/>
    </w:p>
    <w:p w14:paraId="00D89398" w14:textId="77777777" w:rsidR="009E6632" w:rsidRPr="00E02F1C" w:rsidRDefault="00F32D63" w:rsidP="00F030E5">
      <w:pPr>
        <w:pStyle w:val="Ttulo4"/>
        <w:ind w:right="-427"/>
        <w:rPr>
          <w:b w:val="0"/>
          <w:szCs w:val="19"/>
          <w:lang w:val="es-ES_tradnl" w:eastAsia="en-US"/>
        </w:rPr>
      </w:pPr>
      <w:bookmarkStart w:id="525" w:name="_Toc39127439"/>
      <w:bookmarkStart w:id="526" w:name="_Toc40872863"/>
      <w:bookmarkStart w:id="527" w:name="_Toc48120734"/>
      <w:r w:rsidRPr="00E02F1C">
        <w:rPr>
          <w:szCs w:val="19"/>
          <w:lang w:val="es-ES_tradnl" w:eastAsia="en-US"/>
        </w:rPr>
        <w:t>24.2.- Delegada</w:t>
      </w:r>
      <w:r w:rsidR="0076464C" w:rsidRPr="00E02F1C">
        <w:rPr>
          <w:szCs w:val="19"/>
          <w:lang w:val="es-ES_tradnl" w:eastAsia="en-US"/>
        </w:rPr>
        <w:t>/o</w:t>
      </w:r>
      <w:r w:rsidRPr="00E02F1C">
        <w:rPr>
          <w:szCs w:val="19"/>
          <w:lang w:val="es-ES_tradnl" w:eastAsia="en-US"/>
        </w:rPr>
        <w:t xml:space="preserve"> de obra: </w:t>
      </w:r>
      <w:bookmarkEnd w:id="525"/>
      <w:bookmarkEnd w:id="526"/>
      <w:r w:rsidR="009E6632" w:rsidRPr="00E02F1C">
        <w:rPr>
          <w:b w:val="0"/>
          <w:szCs w:val="19"/>
          <w:lang w:val="es-ES_tradnl" w:eastAsia="en-US"/>
        </w:rPr>
        <w:t>la contratista podrá o, en el caso de que sea una persona jurídica, deberá designar una/</w:t>
      </w:r>
      <w:r w:rsidR="0077015A" w:rsidRPr="00E02F1C">
        <w:rPr>
          <w:b w:val="0"/>
          <w:szCs w:val="19"/>
          <w:lang w:val="es-ES_tradnl" w:eastAsia="en-US"/>
        </w:rPr>
        <w:t>un</w:t>
      </w:r>
      <w:r w:rsidR="009E6632" w:rsidRPr="00E02F1C">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27"/>
    </w:p>
    <w:p w14:paraId="0FA2CC0B" w14:textId="77777777" w:rsidR="009E6632" w:rsidRPr="00E02F1C" w:rsidRDefault="009E6632" w:rsidP="00F030E5">
      <w:pPr>
        <w:pStyle w:val="Ttulo4"/>
        <w:ind w:right="-427" w:firstLine="0"/>
        <w:rPr>
          <w:b w:val="0"/>
          <w:szCs w:val="19"/>
          <w:lang w:val="es-ES_tradnl" w:eastAsia="en-US"/>
        </w:rPr>
      </w:pPr>
      <w:bookmarkStart w:id="528" w:name="_Toc48120735"/>
      <w:r w:rsidRPr="00E02F1C">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28"/>
    </w:p>
    <w:p w14:paraId="737A80B6" w14:textId="77777777" w:rsidR="009E6632" w:rsidRPr="00E02F1C" w:rsidRDefault="009E6632" w:rsidP="00F030E5">
      <w:pPr>
        <w:pStyle w:val="Ttulo4"/>
        <w:ind w:right="-427" w:firstLine="0"/>
        <w:rPr>
          <w:b w:val="0"/>
          <w:szCs w:val="19"/>
          <w:lang w:val="es-ES_tradnl" w:eastAsia="en-US"/>
        </w:rPr>
      </w:pPr>
      <w:bookmarkStart w:id="529" w:name="_Toc48120736"/>
      <w:r w:rsidRPr="00E02F1C">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29"/>
      <w:r w:rsidRPr="00E02F1C">
        <w:rPr>
          <w:b w:val="0"/>
          <w:szCs w:val="19"/>
          <w:lang w:val="es-ES_tradnl" w:eastAsia="en-US"/>
        </w:rPr>
        <w:t xml:space="preserve"> </w:t>
      </w:r>
    </w:p>
    <w:p w14:paraId="3DA8ACBB" w14:textId="77777777" w:rsidR="009E6632" w:rsidRPr="00E02F1C" w:rsidRDefault="009E6632" w:rsidP="00F030E5">
      <w:pPr>
        <w:pStyle w:val="Ttulo4"/>
        <w:ind w:right="-427" w:firstLine="0"/>
        <w:rPr>
          <w:b w:val="0"/>
          <w:szCs w:val="19"/>
          <w:lang w:val="es-ES_tradnl" w:eastAsia="en-US"/>
        </w:rPr>
      </w:pPr>
      <w:bookmarkStart w:id="530" w:name="_Toc48120737"/>
      <w:r w:rsidRPr="00E02F1C">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30"/>
    </w:p>
    <w:p w14:paraId="0AF765AB" w14:textId="77777777" w:rsidR="009E6632" w:rsidRPr="00E02F1C" w:rsidRDefault="009E6632" w:rsidP="00F030E5">
      <w:pPr>
        <w:pStyle w:val="Ttulo4"/>
        <w:ind w:right="-427" w:firstLine="0"/>
        <w:rPr>
          <w:b w:val="0"/>
          <w:szCs w:val="19"/>
          <w:lang w:val="es-ES_tradnl" w:eastAsia="en-US"/>
        </w:rPr>
      </w:pPr>
      <w:bookmarkStart w:id="531" w:name="_Toc48120738"/>
      <w:r w:rsidRPr="00E02F1C">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31"/>
    </w:p>
    <w:p w14:paraId="5003FB88" w14:textId="77777777" w:rsidR="00F32D63" w:rsidRPr="00E02F1C" w:rsidRDefault="009E6632" w:rsidP="00F030E5">
      <w:pPr>
        <w:pStyle w:val="Ttulo4"/>
        <w:ind w:right="-427" w:firstLine="0"/>
        <w:rPr>
          <w:szCs w:val="19"/>
          <w:lang w:val="es-ES_tradnl" w:eastAsia="en-US"/>
        </w:rPr>
      </w:pPr>
      <w:bookmarkStart w:id="532" w:name="_Toc48120739"/>
      <w:r w:rsidRPr="00E02F1C">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E02F1C">
        <w:rPr>
          <w:szCs w:val="19"/>
          <w:lang w:val="es-ES_tradnl" w:eastAsia="en-US"/>
        </w:rPr>
        <w:t>.</w:t>
      </w:r>
      <w:bookmarkEnd w:id="532"/>
    </w:p>
    <w:p w14:paraId="43D562E7" w14:textId="77777777" w:rsidR="00BE3626" w:rsidRPr="00E02F1C" w:rsidRDefault="00BE3626" w:rsidP="00F030E5">
      <w:pPr>
        <w:pStyle w:val="Ttulo3"/>
        <w:ind w:right="-427"/>
        <w:rPr>
          <w:rFonts w:eastAsia="Arial Unicode MS"/>
          <w:lang w:val="es-ES_tradnl" w:eastAsia="en-US"/>
        </w:rPr>
      </w:pPr>
      <w:bookmarkStart w:id="533" w:name="_Toc153533384"/>
      <w:r w:rsidRPr="00E02F1C">
        <w:rPr>
          <w:rFonts w:eastAsia="Arial Unicode MS"/>
          <w:lang w:val="es-ES_tradnl" w:eastAsia="en-US"/>
        </w:rPr>
        <w:t>25.- COMIENZO DE LOS TRABAJOS, COMPROBACIÓN DEL REPLANTEO Y PLAN DE SEGURIDAD Y SALUD</w:t>
      </w:r>
      <w:bookmarkEnd w:id="533"/>
    </w:p>
    <w:p w14:paraId="6C40113B" w14:textId="77777777" w:rsidR="00BE3626" w:rsidRPr="00E02F1C" w:rsidRDefault="006479A5" w:rsidP="00F030E5">
      <w:pPr>
        <w:pStyle w:val="Ttulo4"/>
        <w:ind w:right="-427"/>
        <w:rPr>
          <w:lang w:val="es-ES_tradnl" w:eastAsia="en-US"/>
        </w:rPr>
      </w:pPr>
      <w:r w:rsidRPr="00E02F1C">
        <w:rPr>
          <w:lang w:val="es-ES_tradnl" w:eastAsia="en-US"/>
        </w:rPr>
        <w:t xml:space="preserve">25.1.- </w:t>
      </w:r>
      <w:r w:rsidR="00BE3626" w:rsidRPr="00E02F1C">
        <w:rPr>
          <w:lang w:val="es-ES_tradnl" w:eastAsia="en-US"/>
        </w:rPr>
        <w:t>Comienzo de los trabajos</w:t>
      </w:r>
      <w:r w:rsidRPr="00E02F1C">
        <w:rPr>
          <w:lang w:val="es-ES_tradnl" w:eastAsia="en-US"/>
        </w:rPr>
        <w:t>.</w:t>
      </w:r>
    </w:p>
    <w:p w14:paraId="70E1F20D"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E02F1C" w:rsidRDefault="006479A5" w:rsidP="00F030E5">
      <w:pPr>
        <w:pStyle w:val="Ttulo4"/>
        <w:ind w:right="-427"/>
        <w:rPr>
          <w:lang w:val="es-ES_tradnl" w:eastAsia="en-US"/>
        </w:rPr>
      </w:pPr>
      <w:r w:rsidRPr="00E02F1C">
        <w:rPr>
          <w:lang w:val="es-ES_tradnl" w:eastAsia="en-US"/>
        </w:rPr>
        <w:t xml:space="preserve">25.2.- </w:t>
      </w:r>
      <w:r w:rsidR="00BE3626" w:rsidRPr="00E02F1C">
        <w:rPr>
          <w:lang w:val="es-ES_tradnl" w:eastAsia="en-US"/>
        </w:rPr>
        <w:t>Comprobación del replanteo de la obra</w:t>
      </w:r>
      <w:r w:rsidR="00721754" w:rsidRPr="00E02F1C">
        <w:rPr>
          <w:lang w:val="es-ES_tradnl" w:eastAsia="en-US"/>
        </w:rPr>
        <w:t>.</w:t>
      </w:r>
    </w:p>
    <w:p w14:paraId="50EB4242" w14:textId="77777777" w:rsidR="00DF5C94" w:rsidRPr="00E02F1C" w:rsidRDefault="006479A5" w:rsidP="00AF3588">
      <w:pPr>
        <w:pStyle w:val="Ttulo5"/>
        <w:ind w:right="-427"/>
        <w:rPr>
          <w:szCs w:val="19"/>
          <w:lang w:val="es-ES_tradnl" w:eastAsia="en-US"/>
        </w:rPr>
      </w:pPr>
      <w:bookmarkStart w:id="534" w:name="_Toc41549334"/>
      <w:bookmarkStart w:id="535" w:name="_Toc48120743"/>
      <w:r w:rsidRPr="00E02F1C">
        <w:rPr>
          <w:b/>
          <w:lang w:val="es-ES_tradnl" w:eastAsia="en-US"/>
        </w:rPr>
        <w:t>25.2.1.-</w:t>
      </w:r>
      <w:r w:rsidRPr="00E02F1C">
        <w:rPr>
          <w:lang w:val="es-ES_tradnl" w:eastAsia="en-US"/>
        </w:rPr>
        <w:t xml:space="preserve"> </w:t>
      </w:r>
      <w:bookmarkEnd w:id="534"/>
      <w:r w:rsidR="00DF5C94" w:rsidRPr="00E02F1C">
        <w:rPr>
          <w:szCs w:val="19"/>
          <w:lang w:val="es-ES_tradnl" w:eastAsia="en-US"/>
        </w:rPr>
        <w:t>La comprobación del replanteo se realizará de conformidad con lo dispuesto en los artículos 237 LCSP y 139 RGLCAP.</w:t>
      </w:r>
      <w:bookmarkEnd w:id="535"/>
    </w:p>
    <w:p w14:paraId="6C59C35A" w14:textId="77777777" w:rsidR="00BE3626" w:rsidRPr="00E02F1C" w:rsidRDefault="006479A5" w:rsidP="00F030E5">
      <w:pPr>
        <w:pStyle w:val="Ttulo5"/>
        <w:ind w:right="-427"/>
        <w:rPr>
          <w:lang w:val="es-ES_tradnl" w:eastAsia="en-US"/>
        </w:rPr>
      </w:pPr>
      <w:bookmarkStart w:id="536" w:name="_Toc41549335"/>
      <w:bookmarkStart w:id="537" w:name="_Toc48120744"/>
      <w:r w:rsidRPr="00E02F1C">
        <w:rPr>
          <w:b/>
          <w:lang w:val="es-ES_tradnl" w:eastAsia="en-US"/>
        </w:rPr>
        <w:t>25.2.2.-</w:t>
      </w:r>
      <w:r w:rsidRPr="00E02F1C">
        <w:rPr>
          <w:lang w:val="es-ES_tradnl" w:eastAsia="en-US"/>
        </w:rPr>
        <w:t xml:space="preserve"> </w:t>
      </w:r>
      <w:r w:rsidR="00BE3626" w:rsidRPr="00E02F1C">
        <w:rPr>
          <w:lang w:val="es-ES_tradnl" w:eastAsia="en-US"/>
        </w:rPr>
        <w:t xml:space="preserve">Asistirán a </w:t>
      </w:r>
      <w:r w:rsidR="00DF5C94" w:rsidRPr="00E02F1C">
        <w:rPr>
          <w:lang w:val="es-ES_tradnl" w:eastAsia="en-US"/>
        </w:rPr>
        <w:t>la comprobación del replanteo la pe</w:t>
      </w:r>
      <w:r w:rsidR="0075165A" w:rsidRPr="00E02F1C">
        <w:rPr>
          <w:lang w:val="es-ES_tradnl" w:eastAsia="en-US"/>
        </w:rPr>
        <w:t>r</w:t>
      </w:r>
      <w:r w:rsidR="00DF5C94" w:rsidRPr="00E02F1C">
        <w:rPr>
          <w:lang w:val="es-ES_tradnl" w:eastAsia="en-US"/>
        </w:rPr>
        <w:t>sona</w:t>
      </w:r>
      <w:r w:rsidR="00BE3626" w:rsidRPr="00E02F1C">
        <w:rPr>
          <w:lang w:val="es-ES_tradnl" w:eastAsia="en-US"/>
        </w:rPr>
        <w:t xml:space="preserve"> representante del servicio del poder adjudicador encargado de la obra, la Dirección Facultativa de la obra y la contratista cuya presencia podrá ser sustituida por su Delegad</w:t>
      </w:r>
      <w:r w:rsidR="00DF5C94" w:rsidRPr="00E02F1C">
        <w:rPr>
          <w:lang w:val="es-ES_tradnl" w:eastAsia="en-US"/>
        </w:rPr>
        <w:t>a</w:t>
      </w:r>
      <w:r w:rsidR="00BE3626" w:rsidRPr="00E02F1C">
        <w:rPr>
          <w:lang w:val="es-ES_tradnl" w:eastAsia="en-US"/>
        </w:rPr>
        <w:t>.</w:t>
      </w:r>
      <w:bookmarkEnd w:id="536"/>
      <w:bookmarkEnd w:id="537"/>
    </w:p>
    <w:p w14:paraId="4AA84AAE" w14:textId="77777777" w:rsidR="00BE3626" w:rsidRPr="00E02F1C" w:rsidRDefault="00DF5C94"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w:t>
      </w:r>
      <w:r w:rsidR="00BE3626" w:rsidRPr="00E02F1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E02F1C" w:rsidRDefault="00BE3626"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E02F1C" w:rsidRDefault="006479A5" w:rsidP="00F030E5">
      <w:pPr>
        <w:pStyle w:val="Ttulo5"/>
        <w:ind w:right="-427"/>
        <w:rPr>
          <w:lang w:val="es-ES_tradnl" w:eastAsia="en-US"/>
        </w:rPr>
      </w:pPr>
      <w:bookmarkStart w:id="538" w:name="_Toc41549336"/>
      <w:bookmarkStart w:id="539" w:name="_Toc48120745"/>
      <w:r w:rsidRPr="00E02F1C">
        <w:rPr>
          <w:b/>
          <w:lang w:val="es-ES_tradnl" w:eastAsia="en-US"/>
        </w:rPr>
        <w:lastRenderedPageBreak/>
        <w:t>25.2.3.-</w:t>
      </w:r>
      <w:r w:rsidRPr="00E02F1C">
        <w:rPr>
          <w:lang w:val="es-ES_tradnl" w:eastAsia="en-US"/>
        </w:rPr>
        <w:t xml:space="preserve"> </w:t>
      </w:r>
      <w:r w:rsidR="00BE3626" w:rsidRPr="00E02F1C">
        <w:rPr>
          <w:lang w:val="es-ES_tradnl" w:eastAsia="en-US"/>
        </w:rPr>
        <w:t>Tal y como dispone el art. 237 LCSP, tras la comprobación del replanteo se extenderá un acta con el contenido y efectos recogidos en el art. 140 RGLCAP y en la cláusula 24 PCAG.</w:t>
      </w:r>
      <w:bookmarkEnd w:id="538"/>
      <w:bookmarkEnd w:id="539"/>
    </w:p>
    <w:p w14:paraId="25EA0627" w14:textId="75D63D7A" w:rsidR="00BE3626" w:rsidRPr="00E02F1C" w:rsidRDefault="000255AF" w:rsidP="00F030E5">
      <w:pPr>
        <w:pStyle w:val="Ttulo4"/>
        <w:ind w:right="-427"/>
        <w:rPr>
          <w:lang w:val="es-ES_tradnl" w:eastAsia="en-US"/>
        </w:rPr>
      </w:pPr>
      <w:r w:rsidRPr="00E02F1C">
        <w:rPr>
          <w:lang w:val="es-ES_tradnl" w:eastAsia="en-US"/>
        </w:rPr>
        <w:t xml:space="preserve"> </w:t>
      </w:r>
      <w:r w:rsidR="006479A5" w:rsidRPr="00E02F1C">
        <w:rPr>
          <w:lang w:val="es-ES_tradnl" w:eastAsia="en-US"/>
        </w:rPr>
        <w:t xml:space="preserve">25.3.- </w:t>
      </w:r>
      <w:r w:rsidR="00BE3626" w:rsidRPr="00E02F1C">
        <w:rPr>
          <w:lang w:val="es-ES_tradnl" w:eastAsia="en-US"/>
        </w:rPr>
        <w:t>Plan de seguridad y salud en el trabajo</w:t>
      </w:r>
      <w:r w:rsidR="006479A5" w:rsidRPr="00E02F1C">
        <w:rPr>
          <w:lang w:val="es-ES_tradnl" w:eastAsia="en-US"/>
        </w:rPr>
        <w:t>.</w:t>
      </w:r>
    </w:p>
    <w:p w14:paraId="1DFADD16" w14:textId="77777777" w:rsidR="00BE3626" w:rsidRPr="00E02F1C" w:rsidRDefault="00737F24" w:rsidP="00F030E5">
      <w:pPr>
        <w:pStyle w:val="Ttulo5"/>
        <w:ind w:right="-427"/>
        <w:rPr>
          <w:lang w:val="es-ES_tradnl" w:eastAsia="en-US"/>
        </w:rPr>
      </w:pPr>
      <w:bookmarkStart w:id="540" w:name="_Toc41549338"/>
      <w:bookmarkStart w:id="541" w:name="_Toc48120747"/>
      <w:r w:rsidRPr="00E02F1C">
        <w:rPr>
          <w:b/>
          <w:lang w:val="es-ES_tradnl" w:eastAsia="en-US"/>
        </w:rPr>
        <w:t>25.3.1.-</w:t>
      </w:r>
      <w:r w:rsidRPr="00E02F1C">
        <w:rPr>
          <w:lang w:val="es-ES_tradnl" w:eastAsia="en-US"/>
        </w:rPr>
        <w:t xml:space="preserve"> </w:t>
      </w:r>
      <w:bookmarkEnd w:id="540"/>
      <w:r w:rsidR="00DF5C94" w:rsidRPr="00E02F1C">
        <w:rPr>
          <w:szCs w:val="19"/>
          <w:lang w:val="es-ES_tradnl" w:eastAsia="en-US"/>
        </w:rPr>
        <w:t>No podrá iniciarse la obra sin la previa aprobación del Plan de seguridad y salud en el trabajo (en lo sucesivo, “el Plan”) a que se refiere el art. 7 del Real Decreto 1627/1997, de 24 de octubre.</w:t>
      </w:r>
      <w:bookmarkEnd w:id="541"/>
    </w:p>
    <w:p w14:paraId="3C006371" w14:textId="77777777" w:rsidR="00BE3626" w:rsidRPr="00E02F1C" w:rsidRDefault="00737F24" w:rsidP="00F030E5">
      <w:pPr>
        <w:pStyle w:val="Ttulo5"/>
        <w:ind w:right="-427"/>
      </w:pPr>
      <w:bookmarkStart w:id="542" w:name="_Toc41549339"/>
      <w:bookmarkStart w:id="543" w:name="_Toc48120748"/>
      <w:r w:rsidRPr="00E02F1C">
        <w:rPr>
          <w:b/>
          <w:lang w:val="es-ES_tradnl" w:eastAsia="en-US"/>
        </w:rPr>
        <w:t>25.3.2.-</w:t>
      </w:r>
      <w:r w:rsidRPr="00E02F1C">
        <w:rPr>
          <w:lang w:val="es-ES_tradnl" w:eastAsia="en-US"/>
        </w:rPr>
        <w:t xml:space="preserve"> </w:t>
      </w:r>
      <w:r w:rsidR="00BE3626" w:rsidRPr="00E02F1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E02F1C">
        <w:t>junto con el informe del coordinador en materia de seguridad y de salud de la obra o, si este no fuera necesario, de la Dirección Facultativa.</w:t>
      </w:r>
      <w:bookmarkEnd w:id="542"/>
      <w:bookmarkEnd w:id="543"/>
      <w:r w:rsidR="00BE3626" w:rsidRPr="00E02F1C">
        <w:t xml:space="preserve"> </w:t>
      </w:r>
    </w:p>
    <w:p w14:paraId="75F3C6B5" w14:textId="77777777" w:rsidR="00BE3626" w:rsidRPr="00E02F1C" w:rsidRDefault="00737F24" w:rsidP="00F030E5">
      <w:pPr>
        <w:pStyle w:val="Ttulo5"/>
        <w:ind w:right="-427"/>
      </w:pPr>
      <w:bookmarkStart w:id="544" w:name="_Toc41549340"/>
      <w:bookmarkStart w:id="545" w:name="_Toc48120749"/>
      <w:r w:rsidRPr="00E02F1C">
        <w:rPr>
          <w:b/>
        </w:rPr>
        <w:t>25.3.3.-</w:t>
      </w:r>
      <w:r w:rsidRPr="00E02F1C">
        <w:t xml:space="preserve"> </w:t>
      </w:r>
      <w:r w:rsidR="00BE3626" w:rsidRPr="00E02F1C">
        <w:t xml:space="preserve">El incumplimiento del plazo </w:t>
      </w:r>
      <w:r w:rsidR="00BE3626" w:rsidRPr="00E02F1C">
        <w:rPr>
          <w:lang w:val="es-ES_tradnl" w:eastAsia="en-US"/>
        </w:rPr>
        <w:t>máximo para presentar el Plan por culpa de la contratista y</w:t>
      </w:r>
      <w:r w:rsidR="00BE3626" w:rsidRPr="00E02F1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4"/>
      <w:bookmarkEnd w:id="545"/>
    </w:p>
    <w:p w14:paraId="241AF3BC" w14:textId="77777777" w:rsidR="00BE3626" w:rsidRPr="00E02F1C" w:rsidRDefault="00BE3626"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E02F1C" w:rsidRDefault="00737F24" w:rsidP="00F030E5">
      <w:pPr>
        <w:pStyle w:val="Ttulo5"/>
        <w:ind w:right="-427"/>
        <w:rPr>
          <w:lang w:val="es-ES_tradnl" w:eastAsia="en-US"/>
        </w:rPr>
      </w:pPr>
      <w:bookmarkStart w:id="546" w:name="_Toc41549341"/>
      <w:bookmarkStart w:id="547" w:name="_Toc48120750"/>
      <w:r w:rsidRPr="00E02F1C">
        <w:rPr>
          <w:b/>
          <w:lang w:val="es-ES_tradnl" w:eastAsia="en-US"/>
        </w:rPr>
        <w:t>25.3.4.-</w:t>
      </w:r>
      <w:r w:rsidRPr="00E02F1C">
        <w:rPr>
          <w:lang w:val="es-ES_tradnl" w:eastAsia="en-US"/>
        </w:rPr>
        <w:t xml:space="preserve"> </w:t>
      </w:r>
      <w:r w:rsidR="00BE3626" w:rsidRPr="00E02F1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6"/>
      <w:bookmarkEnd w:id="547"/>
    </w:p>
    <w:p w14:paraId="16E97D61" w14:textId="29173DE2" w:rsidR="00BE3626" w:rsidRPr="00E02F1C" w:rsidRDefault="00723E28" w:rsidP="00F030E5">
      <w:pPr>
        <w:pStyle w:val="Ttulo3"/>
        <w:ind w:right="-427"/>
        <w:rPr>
          <w:rFonts w:eastAsia="Arial Unicode MS"/>
          <w:lang w:val="es-ES_tradnl" w:eastAsia="en-US"/>
        </w:rPr>
      </w:pPr>
      <w:bookmarkStart w:id="548" w:name="_Toc153533385"/>
      <w:r w:rsidRPr="00E02F1C">
        <w:rPr>
          <w:rFonts w:eastAsia="Arial Unicode MS"/>
          <w:caps w:val="0"/>
          <w:lang w:val="es-ES_tradnl" w:eastAsia="en-US"/>
        </w:rPr>
        <w:t>26.- PROGRAMA DE TRABAJO</w:t>
      </w:r>
      <w:bookmarkEnd w:id="548"/>
    </w:p>
    <w:p w14:paraId="167BAC50"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Cuando en la cláusula 18.</w:t>
      </w:r>
      <w:r w:rsidR="00DF5C94" w:rsidRPr="00E02F1C">
        <w:rPr>
          <w:rFonts w:ascii="Verdana" w:eastAsia="Arial Unicode MS" w:hAnsi="Verdana"/>
          <w:sz w:val="19"/>
          <w:szCs w:val="19"/>
          <w:lang w:val="es-ES_tradnl" w:eastAsia="en-US"/>
        </w:rPr>
        <w:t>3</w:t>
      </w:r>
      <w:r w:rsidRPr="00E02F1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E02F1C" w:rsidRDefault="00BE3626" w:rsidP="00F030E5">
      <w:pPr>
        <w:pStyle w:val="Ttulo3"/>
        <w:ind w:right="-427"/>
        <w:rPr>
          <w:rFonts w:eastAsia="Arial Unicode MS"/>
          <w:lang w:val="es-ES_tradnl" w:eastAsia="en-US"/>
        </w:rPr>
      </w:pPr>
      <w:bookmarkStart w:id="549" w:name="_Toc153533386"/>
      <w:r w:rsidRPr="00E02F1C">
        <w:rPr>
          <w:rFonts w:eastAsia="Arial Unicode MS"/>
          <w:lang w:val="es-ES_tradnl" w:eastAsia="en-US"/>
        </w:rPr>
        <w:t>27.- SEGUROS</w:t>
      </w:r>
      <w:bookmarkEnd w:id="549"/>
    </w:p>
    <w:p w14:paraId="0B314299" w14:textId="77777777" w:rsidR="00BE3626" w:rsidRPr="00E02F1C" w:rsidRDefault="00BE3626" w:rsidP="00F030E5">
      <w:pPr>
        <w:spacing w:before="120" w:after="120"/>
        <w:ind w:left="284" w:right="-427"/>
        <w:jc w:val="both"/>
        <w:rPr>
          <w:rFonts w:ascii="Verdana" w:hAnsi="Verdana"/>
          <w:sz w:val="19"/>
          <w:szCs w:val="19"/>
          <w:lang w:val="es-ES_tradnl"/>
        </w:rPr>
      </w:pPr>
      <w:r w:rsidRPr="00E02F1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E02F1C">
        <w:rPr>
          <w:rFonts w:ascii="Verdana" w:hAnsi="Verdana"/>
          <w:sz w:val="19"/>
          <w:szCs w:val="19"/>
          <w:lang w:val="es-ES_tradnl"/>
        </w:rPr>
        <w:lastRenderedPageBreak/>
        <w:t xml:space="preserve">y el plazo de garantía. En todo caso, </w:t>
      </w:r>
      <w:r w:rsidRPr="00E02F1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E02F1C">
        <w:rPr>
          <w:rFonts w:ascii="Verdana" w:hAnsi="Verdana"/>
          <w:sz w:val="19"/>
          <w:szCs w:val="19"/>
          <w:lang w:val="es-ES_tradnl"/>
        </w:rPr>
        <w:t xml:space="preserve"> los siguientes seguros:</w:t>
      </w:r>
    </w:p>
    <w:p w14:paraId="7BD49AC1" w14:textId="77777777" w:rsidR="00BE3626" w:rsidRPr="00E02F1C" w:rsidRDefault="00737F24" w:rsidP="00F030E5">
      <w:pPr>
        <w:pStyle w:val="Ttulo4"/>
        <w:ind w:right="-427"/>
        <w:rPr>
          <w:lang w:val="es-ES_tradnl" w:eastAsia="en-US"/>
        </w:rPr>
      </w:pPr>
      <w:r w:rsidRPr="00E02F1C">
        <w:rPr>
          <w:lang w:val="es-ES_tradnl" w:eastAsia="en-US"/>
        </w:rPr>
        <w:t xml:space="preserve">27.1.- </w:t>
      </w:r>
      <w:r w:rsidR="00BE3626" w:rsidRPr="00E02F1C">
        <w:rPr>
          <w:lang w:val="es-ES_tradnl" w:eastAsia="en-US"/>
        </w:rPr>
        <w:t>Seguro a todo riesgo de construcción</w:t>
      </w:r>
      <w:r w:rsidRPr="00E02F1C">
        <w:rPr>
          <w:lang w:val="es-ES_tradnl" w:eastAsia="en-US"/>
        </w:rPr>
        <w:t>.</w:t>
      </w:r>
    </w:p>
    <w:p w14:paraId="2641E0A4"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E02F1C" w:rsidRDefault="00BE3626" w:rsidP="005D128F">
      <w:pPr>
        <w:numPr>
          <w:ilvl w:val="1"/>
          <w:numId w:val="80"/>
        </w:numPr>
        <w:spacing w:before="120" w:after="120"/>
        <w:ind w:left="1418"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E02F1C" w:rsidRDefault="00BE3626" w:rsidP="005D128F">
      <w:pPr>
        <w:numPr>
          <w:ilvl w:val="1"/>
          <w:numId w:val="80"/>
        </w:numPr>
        <w:spacing w:before="120" w:after="120"/>
        <w:ind w:left="1418"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Garantías adicionales derivadas de:</w:t>
      </w:r>
    </w:p>
    <w:p w14:paraId="56B36540" w14:textId="77777777" w:rsidR="00737F24" w:rsidRPr="00E02F1C" w:rsidRDefault="00737F24" w:rsidP="005D128F">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Error de diseño, riesgo del fabricante.</w:t>
      </w:r>
    </w:p>
    <w:p w14:paraId="3B401AAC" w14:textId="77777777" w:rsidR="00737F24" w:rsidRPr="00E02F1C" w:rsidRDefault="00737F24" w:rsidP="005D128F">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E02F1C" w:rsidRDefault="00737F24" w:rsidP="005D128F">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Daños a bienes preexistentes.</w:t>
      </w:r>
    </w:p>
    <w:p w14:paraId="714858C1" w14:textId="77777777" w:rsidR="00737F24" w:rsidRPr="00E02F1C" w:rsidRDefault="00737F24" w:rsidP="005D128F">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Huelga, motín y terrorismo.</w:t>
      </w:r>
    </w:p>
    <w:p w14:paraId="7F81D9F9"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E02F1C">
        <w:rPr>
          <w:rFonts w:ascii="Verdana" w:eastAsia="Arial Unicode MS" w:hAnsi="Verdana"/>
          <w:sz w:val="19"/>
          <w:szCs w:val="19"/>
          <w:lang w:val="es-ES_tradnl" w:eastAsia="en-US"/>
        </w:rPr>
        <w:t>ión que ya tuviera concertado la</w:t>
      </w:r>
      <w:r w:rsidRPr="00E02F1C">
        <w:rPr>
          <w:rFonts w:ascii="Verdana" w:eastAsia="Arial Unicode MS" w:hAnsi="Verdana"/>
          <w:sz w:val="19"/>
          <w:szCs w:val="19"/>
          <w:lang w:val="es-ES_tradnl" w:eastAsia="en-US"/>
        </w:rPr>
        <w:t xml:space="preserve"> operador</w:t>
      </w:r>
      <w:r w:rsidR="00931186" w:rsidRPr="00E02F1C">
        <w:rPr>
          <w:rFonts w:ascii="Verdana" w:eastAsia="Arial Unicode MS" w:hAnsi="Verdana"/>
          <w:sz w:val="19"/>
          <w:szCs w:val="19"/>
          <w:lang w:val="es-ES_tradnl" w:eastAsia="en-US"/>
        </w:rPr>
        <w:t>a</w:t>
      </w:r>
      <w:r w:rsidRPr="00E02F1C">
        <w:rPr>
          <w:rFonts w:ascii="Verdana" w:eastAsia="Arial Unicode MS" w:hAnsi="Verdana"/>
          <w:sz w:val="19"/>
          <w:szCs w:val="19"/>
          <w:lang w:val="es-ES_tradnl" w:eastAsia="en-US"/>
        </w:rPr>
        <w:t xml:space="preserve"> económic</w:t>
      </w:r>
      <w:r w:rsidR="00931186" w:rsidRPr="00E02F1C">
        <w:rPr>
          <w:rFonts w:ascii="Verdana" w:eastAsia="Arial Unicode MS" w:hAnsi="Verdana"/>
          <w:sz w:val="19"/>
          <w:szCs w:val="19"/>
          <w:lang w:val="es-ES_tradnl" w:eastAsia="en-US"/>
        </w:rPr>
        <w:t>a</w:t>
      </w:r>
      <w:r w:rsidRPr="00E02F1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E02F1C" w:rsidRDefault="00737F24" w:rsidP="00F030E5">
      <w:pPr>
        <w:pStyle w:val="Ttulo4"/>
        <w:ind w:right="-427"/>
        <w:rPr>
          <w:lang w:val="es-ES_tradnl" w:eastAsia="en-US"/>
        </w:rPr>
      </w:pPr>
      <w:r w:rsidRPr="00E02F1C">
        <w:rPr>
          <w:lang w:val="es-ES_tradnl" w:eastAsia="en-US"/>
        </w:rPr>
        <w:t xml:space="preserve">27.2.- </w:t>
      </w:r>
      <w:r w:rsidR="00BE3626" w:rsidRPr="00E02F1C">
        <w:rPr>
          <w:lang w:val="es-ES_tradnl" w:eastAsia="en-US"/>
        </w:rPr>
        <w:t>Seguro de responsabilidad civil</w:t>
      </w:r>
      <w:r w:rsidRPr="00E02F1C">
        <w:rPr>
          <w:lang w:val="es-ES_tradnl" w:eastAsia="en-US"/>
        </w:rPr>
        <w:t>.</w:t>
      </w:r>
    </w:p>
    <w:p w14:paraId="25BAED00"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E02F1C" w:rsidRDefault="00737F24" w:rsidP="00F030E5">
      <w:pPr>
        <w:pStyle w:val="Ttulo4"/>
        <w:ind w:right="-427"/>
        <w:rPr>
          <w:lang w:val="es-ES_tradnl" w:eastAsia="en-US"/>
        </w:rPr>
      </w:pPr>
      <w:r w:rsidRPr="00E02F1C">
        <w:rPr>
          <w:lang w:val="es-ES_tradnl" w:eastAsia="en-US"/>
        </w:rPr>
        <w:t xml:space="preserve">27.3.- </w:t>
      </w:r>
      <w:r w:rsidR="00BE3626" w:rsidRPr="00E02F1C">
        <w:rPr>
          <w:lang w:val="es-ES_tradnl" w:eastAsia="en-US"/>
        </w:rPr>
        <w:t>Cláusula común para los seguros a todo riesgo de construcción y de responsabilidad civil</w:t>
      </w:r>
      <w:r w:rsidRPr="00E02F1C">
        <w:rPr>
          <w:lang w:val="es-ES_tradnl" w:eastAsia="en-US"/>
        </w:rPr>
        <w:t>.</w:t>
      </w:r>
    </w:p>
    <w:p w14:paraId="48F388FD"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E02F1C" w:rsidRDefault="00737F24" w:rsidP="00F030E5">
      <w:pPr>
        <w:pStyle w:val="Ttulo4"/>
        <w:ind w:right="-427"/>
        <w:rPr>
          <w:lang w:val="es-ES_tradnl" w:eastAsia="en-US"/>
        </w:rPr>
      </w:pPr>
      <w:r w:rsidRPr="00E02F1C">
        <w:rPr>
          <w:lang w:val="es-ES_tradnl" w:eastAsia="en-US"/>
        </w:rPr>
        <w:t xml:space="preserve">27.4.- </w:t>
      </w:r>
      <w:r w:rsidR="00BE3626" w:rsidRPr="00E02F1C">
        <w:rPr>
          <w:lang w:val="es-ES_tradnl" w:eastAsia="en-US"/>
        </w:rPr>
        <w:t>Seguro decenal</w:t>
      </w:r>
      <w:r w:rsidRPr="00E02F1C">
        <w:rPr>
          <w:lang w:val="es-ES_tradnl" w:eastAsia="en-US"/>
        </w:rPr>
        <w:t>.</w:t>
      </w:r>
    </w:p>
    <w:p w14:paraId="0DE5908D" w14:textId="77777777" w:rsidR="00BE3626" w:rsidRPr="00E02F1C" w:rsidRDefault="00BE3626" w:rsidP="00F030E5">
      <w:pPr>
        <w:spacing w:before="120" w:after="120"/>
        <w:ind w:left="851" w:right="-427"/>
        <w:jc w:val="both"/>
        <w:rPr>
          <w:rFonts w:ascii="Verdana" w:hAnsi="Verdana"/>
          <w:sz w:val="19"/>
          <w:szCs w:val="19"/>
          <w:lang w:val="es-ES_tradnl"/>
        </w:rPr>
      </w:pPr>
      <w:r w:rsidRPr="00E02F1C">
        <w:rPr>
          <w:rFonts w:ascii="Verdana" w:hAnsi="Verdana"/>
          <w:sz w:val="19"/>
          <w:szCs w:val="19"/>
          <w:lang w:val="es-ES_tradnl"/>
        </w:rPr>
        <w:t xml:space="preserve">La contratista deberá contratar el </w:t>
      </w:r>
      <w:r w:rsidRPr="00E02F1C">
        <w:rPr>
          <w:rFonts w:ascii="Verdana" w:hAnsi="Verdana"/>
          <w:sz w:val="19"/>
          <w:szCs w:val="19"/>
          <w:u w:val="single"/>
          <w:lang w:val="es-ES_tradnl"/>
        </w:rPr>
        <w:t>seguro decenal de daños a la edificación</w:t>
      </w:r>
      <w:r w:rsidRPr="00E02F1C">
        <w:rPr>
          <w:rFonts w:ascii="Verdana" w:hAnsi="Verdana"/>
          <w:sz w:val="19"/>
          <w:szCs w:val="19"/>
          <w:lang w:val="es-ES_tradnl"/>
        </w:rPr>
        <w:t xml:space="preserve"> en el caso de así se contemple en la cláusula </w:t>
      </w:r>
      <w:r w:rsidRPr="00E02F1C">
        <w:rPr>
          <w:rFonts w:ascii="Verdana" w:eastAsia="Arial Unicode MS" w:hAnsi="Verdana"/>
          <w:sz w:val="19"/>
          <w:szCs w:val="19"/>
          <w:lang w:val="es-ES_tradnl" w:eastAsia="en-US"/>
        </w:rPr>
        <w:t xml:space="preserve">9 de cláusulas específicas del contrato </w:t>
      </w:r>
      <w:r w:rsidRPr="00E02F1C">
        <w:rPr>
          <w:rFonts w:ascii="Verdana" w:hAnsi="Verdana"/>
          <w:sz w:val="19"/>
          <w:szCs w:val="19"/>
          <w:lang w:val="es-ES_tradnl"/>
        </w:rPr>
        <w:t>el cual debe cumplir las siguientes condiciones:</w:t>
      </w:r>
    </w:p>
    <w:p w14:paraId="3AE718B6" w14:textId="77777777" w:rsidR="00BE3626" w:rsidRPr="00E02F1C" w:rsidRDefault="00BE3626" w:rsidP="005D128F">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Deberá incluir como </w:t>
      </w:r>
      <w:r w:rsidRPr="00E02F1C">
        <w:rPr>
          <w:rFonts w:ascii="Verdana" w:eastAsia="Arial Unicode MS" w:hAnsi="Verdana"/>
          <w:sz w:val="19"/>
          <w:szCs w:val="19"/>
          <w:u w:val="single"/>
          <w:lang w:val="es-ES_tradnl" w:eastAsia="en-US"/>
        </w:rPr>
        <w:t>asegurados</w:t>
      </w:r>
      <w:r w:rsidRPr="00E02F1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E02F1C" w:rsidRDefault="00BE3626" w:rsidP="005D128F">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hAnsi="Verdana" w:cs="Tahoma"/>
          <w:sz w:val="19"/>
          <w:szCs w:val="19"/>
          <w:shd w:val="clear" w:color="auto" w:fill="FFFFFF"/>
          <w:lang w:val="es-ES_tradnl" w:eastAsia="en-US"/>
        </w:rPr>
        <w:t xml:space="preserve">El </w:t>
      </w:r>
      <w:r w:rsidRPr="00E02F1C">
        <w:rPr>
          <w:rFonts w:ascii="Verdana" w:hAnsi="Verdana" w:cs="Tahoma"/>
          <w:sz w:val="19"/>
          <w:szCs w:val="19"/>
          <w:u w:val="single"/>
          <w:shd w:val="clear" w:color="auto" w:fill="FFFFFF"/>
          <w:lang w:val="es-ES_tradnl" w:eastAsia="en-US"/>
        </w:rPr>
        <w:t>capital asegurado</w:t>
      </w:r>
      <w:r w:rsidRPr="00E02F1C">
        <w:rPr>
          <w:rFonts w:ascii="Verdana" w:hAnsi="Verdana" w:cs="Tahoma"/>
          <w:sz w:val="19"/>
          <w:szCs w:val="19"/>
          <w:shd w:val="clear" w:color="auto" w:fill="FFFFFF"/>
          <w:lang w:val="es-ES_tradnl" w:eastAsia="en-US"/>
        </w:rPr>
        <w:t xml:space="preserve"> debe ser el 100% del coste final de la obra (</w:t>
      </w:r>
      <w:r w:rsidRPr="00E02F1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E02F1C">
        <w:rPr>
          <w:rFonts w:ascii="Verdana" w:eastAsia="Arial Unicode MS" w:hAnsi="Verdana"/>
          <w:sz w:val="19"/>
          <w:szCs w:val="19"/>
          <w:lang w:val="es-ES_tradnl" w:eastAsia="en-US"/>
        </w:rPr>
        <w:t xml:space="preserve">Los gastos derivados de la contratación del </w:t>
      </w:r>
      <w:r w:rsidRPr="00E02F1C">
        <w:rPr>
          <w:rFonts w:ascii="Verdana" w:eastAsia="Arial Unicode MS" w:hAnsi="Verdana"/>
          <w:sz w:val="19"/>
          <w:szCs w:val="19"/>
          <w:u w:val="single"/>
          <w:lang w:val="es-ES_tradnl" w:eastAsia="en-US"/>
        </w:rPr>
        <w:t>Organismo de Control Técnico</w:t>
      </w:r>
      <w:r w:rsidRPr="00E02F1C">
        <w:rPr>
          <w:rFonts w:ascii="Verdana" w:eastAsia="Arial Unicode MS" w:hAnsi="Verdana"/>
          <w:sz w:val="19"/>
          <w:szCs w:val="19"/>
          <w:lang w:val="es-ES_tradnl" w:eastAsia="en-US"/>
        </w:rPr>
        <w:t xml:space="preserve"> serán a cargo de la contratista.</w:t>
      </w:r>
    </w:p>
    <w:p w14:paraId="2FF355E9" w14:textId="77777777" w:rsidR="00BE3626" w:rsidRPr="00E02F1C" w:rsidRDefault="00BE3626" w:rsidP="005D128F">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Las </w:t>
      </w:r>
      <w:r w:rsidRPr="00E02F1C">
        <w:rPr>
          <w:rFonts w:ascii="Verdana" w:eastAsia="Arial Unicode MS" w:hAnsi="Verdana"/>
          <w:sz w:val="19"/>
          <w:szCs w:val="19"/>
          <w:u w:val="single"/>
          <w:lang w:val="es-ES_tradnl" w:eastAsia="en-US"/>
        </w:rPr>
        <w:t>contingencias</w:t>
      </w:r>
      <w:r w:rsidRPr="00E02F1C">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E02F1C" w:rsidRDefault="00BE3626" w:rsidP="005D128F">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E02F1C">
        <w:rPr>
          <w:rFonts w:ascii="Verdana" w:eastAsia="Arial Unicode MS" w:hAnsi="Verdana"/>
          <w:b/>
          <w:sz w:val="19"/>
          <w:szCs w:val="19"/>
          <w:lang w:val="es-ES_tradnl" w:eastAsia="en-US"/>
        </w:rPr>
        <w:t>tres (3) meses</w:t>
      </w:r>
      <w:r w:rsidRPr="00E02F1C">
        <w:rPr>
          <w:rFonts w:ascii="Verdana" w:eastAsia="Arial Unicode MS" w:hAnsi="Verdana"/>
          <w:sz w:val="19"/>
          <w:szCs w:val="19"/>
          <w:lang w:val="es-ES_tradnl" w:eastAsia="en-US"/>
        </w:rPr>
        <w:t xml:space="preserve"> desde la formalización del contrato la pre-póliza o póliza inicial del seguro decenal. </w:t>
      </w:r>
    </w:p>
    <w:p w14:paraId="490C91B0"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E02F1C">
        <w:rPr>
          <w:rFonts w:ascii="Verdana" w:eastAsia="Arial Unicode MS" w:hAnsi="Verdana"/>
          <w:b/>
          <w:sz w:val="19"/>
          <w:szCs w:val="19"/>
          <w:lang w:val="es-ES_tradnl" w:eastAsia="en-US"/>
        </w:rPr>
        <w:t xml:space="preserve">siete (7) días hábiles </w:t>
      </w:r>
      <w:r w:rsidRPr="00E02F1C">
        <w:rPr>
          <w:rFonts w:ascii="Verdana" w:eastAsia="Arial Unicode MS" w:hAnsi="Verdana"/>
          <w:sz w:val="19"/>
          <w:szCs w:val="19"/>
          <w:lang w:val="es-ES_tradnl" w:eastAsia="en-US"/>
        </w:rPr>
        <w:t xml:space="preserve">desde la recepción. </w:t>
      </w:r>
    </w:p>
    <w:p w14:paraId="023DF504" w14:textId="77777777" w:rsidR="00BE3626" w:rsidRPr="00E02F1C"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E02F1C">
        <w:rPr>
          <w:rFonts w:ascii="Verdana" w:eastAsia="Arial Unicode MS" w:hAnsi="Verdana"/>
          <w:b/>
          <w:sz w:val="19"/>
          <w:szCs w:val="19"/>
          <w:lang w:val="es-ES_tradnl" w:eastAsia="en-US"/>
        </w:rPr>
        <w:t xml:space="preserve">siete (7) días hábiles </w:t>
      </w:r>
      <w:r w:rsidRPr="00E02F1C">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E02F1C" w:rsidRDefault="00BE3626" w:rsidP="00F030E5">
      <w:pPr>
        <w:pStyle w:val="Ttulo3"/>
        <w:ind w:right="-427"/>
        <w:rPr>
          <w:rFonts w:eastAsia="Arial Unicode MS"/>
        </w:rPr>
      </w:pPr>
      <w:bookmarkStart w:id="550" w:name="_Toc153533387"/>
      <w:r w:rsidRPr="00E02F1C">
        <w:rPr>
          <w:rFonts w:eastAsia="Arial Unicode MS"/>
        </w:rPr>
        <w:t>28.- MEDIOS A ADSCRIBIR A LA EJECUCIóN</w:t>
      </w:r>
      <w:bookmarkEnd w:id="550"/>
    </w:p>
    <w:p w14:paraId="358B4159" w14:textId="77777777" w:rsidR="00BE3626" w:rsidRPr="00E02F1C" w:rsidRDefault="00BE3626" w:rsidP="00F030E5">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La contratista está obligada a adscribir a la ejecución del contrato </w:t>
      </w:r>
      <w:r w:rsidRPr="00E02F1C">
        <w:rPr>
          <w:rFonts w:ascii="Verdana" w:hAnsi="Verdana"/>
          <w:sz w:val="19"/>
          <w:szCs w:val="19"/>
        </w:rPr>
        <w:t>los medios indicados, en su caso, en el compromiso de adscripción de medios (</w:t>
      </w:r>
      <w:r w:rsidRPr="00E02F1C">
        <w:rPr>
          <w:rFonts w:ascii="Verdana" w:hAnsi="Verdana"/>
          <w:b/>
          <w:color w:val="0000FF"/>
          <w:sz w:val="19"/>
          <w:szCs w:val="19"/>
        </w:rPr>
        <w:t>ANEXO II.2.</w:t>
      </w:r>
      <w:r w:rsidRPr="00E02F1C">
        <w:rPr>
          <w:rFonts w:ascii="Verdana" w:hAnsi="Verdana"/>
          <w:sz w:val="19"/>
          <w:szCs w:val="19"/>
        </w:rPr>
        <w:t>)</w:t>
      </w:r>
      <w:r w:rsidRPr="00E02F1C">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E02F1C" w:rsidRDefault="00BE3626" w:rsidP="00F030E5">
      <w:pPr>
        <w:widowControl w:val="0"/>
        <w:spacing w:before="120" w:after="120"/>
        <w:ind w:left="284" w:right="-427"/>
        <w:jc w:val="both"/>
        <w:rPr>
          <w:rFonts w:ascii="Verdana" w:hAnsi="Verdana" w:cs="Tahoma"/>
          <w:sz w:val="19"/>
          <w:szCs w:val="19"/>
        </w:rPr>
      </w:pPr>
      <w:r w:rsidRPr="00E02F1C">
        <w:rPr>
          <w:rFonts w:ascii="Verdana" w:hAnsi="Verdana" w:cs="Tahoma"/>
          <w:sz w:val="19"/>
          <w:szCs w:val="19"/>
        </w:rPr>
        <w:t xml:space="preserve">La sustitución de los medios materiales indicados solo podrá realizarse previa comunicación </w:t>
      </w:r>
      <w:r w:rsidRPr="00E02F1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E02F1C">
        <w:rPr>
          <w:rFonts w:ascii="Verdana" w:hAnsi="Verdana" w:cs="Tahoma"/>
          <w:sz w:val="19"/>
          <w:szCs w:val="19"/>
        </w:rPr>
        <w:t>siete (7) días hábiles</w:t>
      </w:r>
      <w:r w:rsidRPr="00E02F1C">
        <w:rPr>
          <w:rFonts w:ascii="Verdana" w:hAnsi="Verdana"/>
          <w:sz w:val="19"/>
          <w:szCs w:val="19"/>
        </w:rPr>
        <w:t xml:space="preserve">. </w:t>
      </w:r>
      <w:r w:rsidRPr="00E02F1C">
        <w:rPr>
          <w:rFonts w:ascii="Verdana" w:hAnsi="Verdana" w:cs="Tahoma"/>
          <w:sz w:val="19"/>
          <w:szCs w:val="19"/>
        </w:rPr>
        <w:t xml:space="preserve">Si la </w:t>
      </w:r>
      <w:r w:rsidRPr="00E02F1C">
        <w:rPr>
          <w:rFonts w:ascii="Verdana" w:hAnsi="Verdana"/>
          <w:sz w:val="19"/>
          <w:szCs w:val="19"/>
        </w:rPr>
        <w:t xml:space="preserve">Dirección Facultativa </w:t>
      </w:r>
      <w:r w:rsidRPr="00E02F1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E02F1C" w:rsidRDefault="00BE3626" w:rsidP="00F030E5">
      <w:pPr>
        <w:widowControl w:val="0"/>
        <w:spacing w:before="120" w:after="120"/>
        <w:ind w:left="284" w:right="-427"/>
        <w:jc w:val="both"/>
        <w:rPr>
          <w:rFonts w:ascii="Verdana" w:hAnsi="Verdana" w:cs="Tahoma"/>
          <w:sz w:val="19"/>
          <w:szCs w:val="19"/>
        </w:rPr>
      </w:pPr>
      <w:r w:rsidRPr="00E02F1C">
        <w:rPr>
          <w:rFonts w:ascii="Verdana" w:hAnsi="Verdana" w:cs="Tahoma"/>
          <w:sz w:val="19"/>
          <w:szCs w:val="19"/>
        </w:rPr>
        <w:t xml:space="preserve">La sustitución de los medios humanos indicados solo podrá </w:t>
      </w:r>
      <w:r w:rsidR="00721754" w:rsidRPr="00E02F1C">
        <w:rPr>
          <w:rFonts w:ascii="Verdana" w:hAnsi="Verdana" w:cs="Tahoma"/>
          <w:sz w:val="19"/>
          <w:szCs w:val="19"/>
        </w:rPr>
        <w:t xml:space="preserve">llevarse a </w:t>
      </w:r>
      <w:r w:rsidRPr="00E02F1C">
        <w:rPr>
          <w:rFonts w:ascii="Verdana" w:hAnsi="Verdana" w:cs="Tahoma"/>
          <w:sz w:val="19"/>
          <w:szCs w:val="19"/>
        </w:rPr>
        <w:t>cabo con arreglo al siguiente procedimiento y condiciones:</w:t>
      </w:r>
    </w:p>
    <w:p w14:paraId="42BD63E5" w14:textId="77777777" w:rsidR="00BE3626" w:rsidRPr="00E02F1C" w:rsidRDefault="00BE3626" w:rsidP="005D128F">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E02F1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E02F1C" w:rsidRDefault="00BE3626" w:rsidP="005D128F">
      <w:pPr>
        <w:pStyle w:val="Prrafodelista"/>
        <w:widowControl w:val="0"/>
        <w:numPr>
          <w:ilvl w:val="0"/>
          <w:numId w:val="115"/>
        </w:numPr>
        <w:spacing w:before="120" w:after="120"/>
        <w:ind w:left="1418" w:right="-427" w:hanging="284"/>
        <w:jc w:val="both"/>
        <w:rPr>
          <w:rFonts w:ascii="Verdana" w:hAnsi="Verdana" w:cs="Tahoma"/>
          <w:sz w:val="19"/>
          <w:szCs w:val="19"/>
        </w:rPr>
      </w:pPr>
      <w:r w:rsidRPr="00E02F1C">
        <w:rPr>
          <w:rFonts w:ascii="Verdana" w:hAnsi="Verdana" w:cs="Tahoma"/>
          <w:sz w:val="19"/>
          <w:szCs w:val="19"/>
        </w:rPr>
        <w:t>Identificación de la persona que se pretende sustituir y motivo de la sustitución.</w:t>
      </w:r>
    </w:p>
    <w:p w14:paraId="0E402268" w14:textId="77777777" w:rsidR="00BE3626" w:rsidRPr="00E02F1C" w:rsidRDefault="00BE3626" w:rsidP="005D128F">
      <w:pPr>
        <w:pStyle w:val="Prrafodelista"/>
        <w:widowControl w:val="0"/>
        <w:numPr>
          <w:ilvl w:val="0"/>
          <w:numId w:val="115"/>
        </w:numPr>
        <w:spacing w:before="120" w:after="120"/>
        <w:ind w:left="1418" w:right="-427" w:hanging="284"/>
        <w:jc w:val="both"/>
        <w:rPr>
          <w:rFonts w:ascii="Verdana" w:hAnsi="Verdana" w:cs="Tahoma"/>
          <w:sz w:val="19"/>
          <w:szCs w:val="19"/>
        </w:rPr>
      </w:pPr>
      <w:r w:rsidRPr="00E02F1C">
        <w:rPr>
          <w:rFonts w:ascii="Verdana" w:hAnsi="Verdana" w:cs="Tahoma"/>
          <w:sz w:val="19"/>
          <w:szCs w:val="19"/>
        </w:rPr>
        <w:t>Propuesta de una persona candidata que reúna los requisitos exigidos, acompañada de los documentos que lo acrediten.</w:t>
      </w:r>
    </w:p>
    <w:p w14:paraId="4D749984" w14:textId="77777777" w:rsidR="00BE3626" w:rsidRPr="00E02F1C" w:rsidRDefault="00BE3626" w:rsidP="00F030E5">
      <w:pPr>
        <w:widowControl w:val="0"/>
        <w:spacing w:before="120" w:after="120"/>
        <w:ind w:left="851" w:right="-427"/>
        <w:jc w:val="both"/>
        <w:rPr>
          <w:rFonts w:ascii="Verdana" w:hAnsi="Verdana" w:cs="Tahoma"/>
          <w:sz w:val="19"/>
          <w:szCs w:val="19"/>
        </w:rPr>
      </w:pPr>
      <w:r w:rsidRPr="00E02F1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E02F1C" w:rsidRDefault="00BE3626" w:rsidP="005D128F">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E02F1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E02F1C"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E02F1C" w:rsidRDefault="00BE3626" w:rsidP="00F030E5">
      <w:pPr>
        <w:spacing w:before="120" w:after="120"/>
        <w:ind w:left="284" w:right="-427"/>
        <w:jc w:val="both"/>
        <w:rPr>
          <w:rFonts w:ascii="Verdana" w:eastAsia="Arial Unicode MS" w:hAnsi="Verdana"/>
          <w:sz w:val="19"/>
          <w:szCs w:val="19"/>
        </w:rPr>
      </w:pPr>
      <w:r w:rsidRPr="00E02F1C">
        <w:rPr>
          <w:rFonts w:ascii="Verdana" w:hAnsi="Verdana" w:cs="Arial"/>
          <w:sz w:val="19"/>
          <w:szCs w:val="19"/>
        </w:rPr>
        <w:t>Estas mismas reglas se aplicarán en relación con</w:t>
      </w:r>
      <w:r w:rsidRPr="00E02F1C">
        <w:rPr>
          <w:rFonts w:ascii="Verdana" w:hAnsi="Verdana" w:cs="Tahoma"/>
          <w:sz w:val="19"/>
          <w:szCs w:val="19"/>
        </w:rPr>
        <w:t xml:space="preserve"> los medios aportados para acreditar la solvencia así como </w:t>
      </w:r>
      <w:r w:rsidRPr="00E02F1C">
        <w:rPr>
          <w:rFonts w:ascii="Verdana" w:eastAsia="Arial Unicode MS" w:hAnsi="Verdana"/>
          <w:sz w:val="19"/>
          <w:szCs w:val="19"/>
        </w:rPr>
        <w:t xml:space="preserve">en el caso de que la contratista </w:t>
      </w:r>
      <w:r w:rsidRPr="00E02F1C">
        <w:rPr>
          <w:rFonts w:ascii="Verdana" w:hAnsi="Verdana" w:cs="Tahoma"/>
          <w:sz w:val="19"/>
          <w:szCs w:val="19"/>
        </w:rPr>
        <w:t>haya recurrido a la solvencia y/o medios de otras entidades en fase de licitación.</w:t>
      </w:r>
    </w:p>
    <w:p w14:paraId="2F299758" w14:textId="77777777" w:rsidR="00BE3626" w:rsidRPr="00E02F1C" w:rsidRDefault="00BE3626" w:rsidP="00F030E5">
      <w:pPr>
        <w:pStyle w:val="Ttulo3"/>
        <w:ind w:right="-427"/>
        <w:rPr>
          <w:rFonts w:eastAsia="Arial Unicode MS"/>
        </w:rPr>
      </w:pPr>
      <w:bookmarkStart w:id="551" w:name="_Toc153533388"/>
      <w:r w:rsidRPr="00E02F1C">
        <w:rPr>
          <w:rFonts w:eastAsia="Arial Unicode MS"/>
        </w:rPr>
        <w:lastRenderedPageBreak/>
        <w:t>29.- OBLIGACIONES EN MATERIA LABORAL, SEGURIDAD SOCIAL Y DE SEGURIDAD Y SALUD EN EL TRABAJO</w:t>
      </w:r>
      <w:bookmarkEnd w:id="551"/>
    </w:p>
    <w:p w14:paraId="699FE57B" w14:textId="77777777" w:rsidR="00BE3626" w:rsidRPr="00E02F1C" w:rsidRDefault="00BE3626" w:rsidP="00F030E5">
      <w:pPr>
        <w:spacing w:before="120" w:after="120"/>
        <w:ind w:left="284" w:right="-427"/>
        <w:jc w:val="both"/>
        <w:rPr>
          <w:rFonts w:ascii="Verdana" w:hAnsi="Verdana" w:cs="Tahoma"/>
          <w:sz w:val="19"/>
          <w:szCs w:val="19"/>
        </w:rPr>
      </w:pPr>
      <w:r w:rsidRPr="00E02F1C">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E02F1C" w:rsidRDefault="00737F24" w:rsidP="00F030E5">
      <w:pPr>
        <w:pStyle w:val="Ttulo4"/>
        <w:ind w:right="-427"/>
        <w:rPr>
          <w:b w:val="0"/>
        </w:rPr>
      </w:pPr>
      <w:bookmarkStart w:id="552" w:name="_Toc41549350"/>
      <w:bookmarkStart w:id="553" w:name="_Toc48120759"/>
      <w:r w:rsidRPr="00E02F1C">
        <w:t xml:space="preserve">29.1.- </w:t>
      </w:r>
      <w:r w:rsidR="00BE3626" w:rsidRPr="00E02F1C">
        <w:rPr>
          <w:b w:val="0"/>
        </w:rPr>
        <w:t>Cuando las prestaciones a desarrollar estén sujetas a ordenanza laboral o convenio colectivo la contratista está obligada a cumplir con las disposiciones de la ordenanza laboral y convenio colectivo correspondiente.</w:t>
      </w:r>
      <w:bookmarkEnd w:id="552"/>
      <w:bookmarkEnd w:id="553"/>
      <w:r w:rsidR="00BE3626" w:rsidRPr="00E02F1C">
        <w:rPr>
          <w:b w:val="0"/>
        </w:rPr>
        <w:t xml:space="preserve"> </w:t>
      </w:r>
    </w:p>
    <w:p w14:paraId="7236BF6A" w14:textId="77777777" w:rsidR="00BE3626" w:rsidRPr="00E02F1C" w:rsidRDefault="00737F24" w:rsidP="00F030E5">
      <w:pPr>
        <w:pStyle w:val="Ttulo4"/>
        <w:ind w:right="-427"/>
        <w:rPr>
          <w:b w:val="0"/>
        </w:rPr>
      </w:pPr>
      <w:bookmarkStart w:id="554" w:name="_Toc41549351"/>
      <w:bookmarkStart w:id="555" w:name="_Toc48120760"/>
      <w:r w:rsidRPr="00E02F1C">
        <w:t xml:space="preserve">29.2.- </w:t>
      </w:r>
      <w:r w:rsidR="00BE3626" w:rsidRPr="00E02F1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4"/>
      <w:bookmarkEnd w:id="555"/>
    </w:p>
    <w:p w14:paraId="395A3D78" w14:textId="77777777" w:rsidR="00BE3626" w:rsidRPr="00E02F1C" w:rsidRDefault="00737F24" w:rsidP="00F030E5">
      <w:pPr>
        <w:pStyle w:val="Ttulo4"/>
        <w:ind w:right="-427"/>
        <w:rPr>
          <w:b w:val="0"/>
        </w:rPr>
      </w:pPr>
      <w:bookmarkStart w:id="556" w:name="_Toc41549352"/>
      <w:bookmarkStart w:id="557" w:name="_Toc48120761"/>
      <w:r w:rsidRPr="00E02F1C">
        <w:t xml:space="preserve">29.3.- </w:t>
      </w:r>
      <w:r w:rsidR="00BE3626" w:rsidRPr="00E02F1C">
        <w:rPr>
          <w:b w:val="0"/>
        </w:rPr>
        <w:t>Cumplirá, así mismo, las obligaciones en materia de prevención de riesgos laborales establecidas por la normativa vigente y, antes del inicio de la actividad contratada, deberá acreditar el cumplimiento de las siguientes obligaciones:</w:t>
      </w:r>
      <w:bookmarkEnd w:id="556"/>
      <w:bookmarkEnd w:id="557"/>
    </w:p>
    <w:p w14:paraId="55F4F717"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Haber adoptado una modalidad de organización preventiva acorde con la legislación vigente.</w:t>
      </w:r>
    </w:p>
    <w:p w14:paraId="31B806AC"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La evaluación de riesgos y planificación de la actividad preventiva correspondiente a la actividad contratada.</w:t>
      </w:r>
    </w:p>
    <w:p w14:paraId="110337E6" w14:textId="77777777" w:rsidR="00A714CA" w:rsidRPr="00E02F1C" w:rsidRDefault="00A714CA"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E02F1C" w:rsidRDefault="00A714CA" w:rsidP="005D128F">
      <w:pPr>
        <w:numPr>
          <w:ilvl w:val="0"/>
          <w:numId w:val="116"/>
        </w:numPr>
        <w:spacing w:before="120" w:after="120"/>
        <w:ind w:left="1418" w:right="-427" w:hanging="284"/>
        <w:jc w:val="both"/>
        <w:rPr>
          <w:rFonts w:ascii="Verdana" w:hAnsi="Verdana"/>
          <w:sz w:val="19"/>
          <w:szCs w:val="19"/>
        </w:rPr>
      </w:pPr>
      <w:r w:rsidRPr="00E02F1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E02F1C">
        <w:rPr>
          <w:rFonts w:ascii="Verdana" w:hAnsi="Verdana" w:cs="Tahoma"/>
          <w:sz w:val="19"/>
          <w:szCs w:val="19"/>
        </w:rPr>
        <w:t xml:space="preserve"> prevención de riesgos laborales</w:t>
      </w:r>
      <w:r w:rsidRPr="00E02F1C">
        <w:rPr>
          <w:rFonts w:ascii="Verdana" w:hAnsi="Verdana"/>
          <w:sz w:val="19"/>
          <w:szCs w:val="19"/>
        </w:rPr>
        <w:t xml:space="preserve">. En particular, que se ha dado la formación pertinente sobre el uso de </w:t>
      </w:r>
      <w:r w:rsidRPr="00E02F1C">
        <w:rPr>
          <w:rFonts w:ascii="Verdana" w:hAnsi="Verdana" w:cs="Tahoma"/>
          <w:sz w:val="19"/>
          <w:szCs w:val="19"/>
        </w:rPr>
        <w:t>equipos de protección individual</w:t>
      </w:r>
      <w:r w:rsidR="00BE3626" w:rsidRPr="00E02F1C">
        <w:rPr>
          <w:rFonts w:ascii="Verdana" w:hAnsi="Verdana"/>
          <w:sz w:val="19"/>
          <w:szCs w:val="19"/>
        </w:rPr>
        <w:t xml:space="preserve">. </w:t>
      </w:r>
    </w:p>
    <w:p w14:paraId="4AA5BB74"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justificante de la entrega de equipos de protección individual que, en su caso, fueran necesarios.</w:t>
      </w:r>
    </w:p>
    <w:p w14:paraId="531526C9"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Proporcionar servicios comedores y de descanso adecuados, y servicios higiénicos</w:t>
      </w:r>
      <w:r w:rsidR="00737F24" w:rsidRPr="00E02F1C">
        <w:rPr>
          <w:rFonts w:ascii="Verdana" w:hAnsi="Verdana" w:cs="Tahoma"/>
          <w:sz w:val="19"/>
          <w:szCs w:val="19"/>
        </w:rPr>
        <w:t xml:space="preserve">, y vestuarios </w:t>
      </w:r>
      <w:r w:rsidRPr="00E02F1C">
        <w:rPr>
          <w:rFonts w:ascii="Verdana" w:hAnsi="Verdana" w:cs="Tahoma"/>
          <w:sz w:val="19"/>
          <w:szCs w:val="19"/>
        </w:rPr>
        <w:t>teniendo en cuenta el número de trabajadores y trabajadoras y la localización de las zonas de trabajo.</w:t>
      </w:r>
    </w:p>
    <w:p w14:paraId="6D7DCF19"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E02F1C" w:rsidRDefault="00737F24" w:rsidP="00F030E5">
      <w:pPr>
        <w:pStyle w:val="Ttulo4"/>
        <w:ind w:right="-427"/>
        <w:rPr>
          <w:b w:val="0"/>
        </w:rPr>
      </w:pPr>
      <w:bookmarkStart w:id="558" w:name="_Toc41549353"/>
      <w:bookmarkStart w:id="559" w:name="_Toc48120762"/>
      <w:r w:rsidRPr="00E02F1C">
        <w:lastRenderedPageBreak/>
        <w:t xml:space="preserve">29.4.- </w:t>
      </w:r>
      <w:r w:rsidR="00BE3626" w:rsidRPr="00E02F1C">
        <w:rPr>
          <w:b w:val="0"/>
        </w:rPr>
        <w:t>Si la contratista subcontrata parte de la ejecución del contrato, deberá exigir a las subcontratas los justificantes de las obligaciones anteriores y entregarlos al poder adjudicador contratante.</w:t>
      </w:r>
      <w:bookmarkEnd w:id="558"/>
      <w:bookmarkEnd w:id="559"/>
    </w:p>
    <w:p w14:paraId="35CB9B95" w14:textId="77777777" w:rsidR="00BE3626" w:rsidRPr="00E02F1C" w:rsidRDefault="00737F24" w:rsidP="00F030E5">
      <w:pPr>
        <w:pStyle w:val="Ttulo4"/>
        <w:ind w:right="-427"/>
        <w:rPr>
          <w:b w:val="0"/>
        </w:rPr>
      </w:pPr>
      <w:bookmarkStart w:id="560" w:name="_Toc41549354"/>
      <w:bookmarkStart w:id="561" w:name="_Toc48120763"/>
      <w:r w:rsidRPr="00E02F1C">
        <w:t xml:space="preserve">29.5.- </w:t>
      </w:r>
      <w:r w:rsidR="00BE3626" w:rsidRPr="00E02F1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0"/>
      <w:bookmarkEnd w:id="561"/>
    </w:p>
    <w:p w14:paraId="5F1C7433" w14:textId="77777777" w:rsidR="00BE3626" w:rsidRPr="00E02F1C" w:rsidRDefault="00BE3626" w:rsidP="00F030E5">
      <w:pPr>
        <w:pStyle w:val="Ttulo3"/>
        <w:ind w:right="-427"/>
        <w:rPr>
          <w:rFonts w:eastAsia="Arial Unicode MS"/>
        </w:rPr>
      </w:pPr>
      <w:bookmarkStart w:id="562" w:name="_Toc153533389"/>
      <w:r w:rsidRPr="00E02F1C">
        <w:rPr>
          <w:rFonts w:eastAsia="Arial Unicode MS"/>
        </w:rPr>
        <w:t>30.- OTRAS CLÁUSULAS EN RELACIÓN CON LA EJECUCIÓN DEL CONTRATO</w:t>
      </w:r>
      <w:bookmarkEnd w:id="562"/>
    </w:p>
    <w:p w14:paraId="61A2B6E5" w14:textId="77777777" w:rsidR="00BE3626" w:rsidRPr="00E02F1C" w:rsidRDefault="00737F24" w:rsidP="00F030E5">
      <w:pPr>
        <w:pStyle w:val="Ttulo4"/>
        <w:ind w:right="-427"/>
      </w:pPr>
      <w:r w:rsidRPr="00E02F1C">
        <w:t xml:space="preserve">30.1.- </w:t>
      </w:r>
      <w:r w:rsidR="00BE3626" w:rsidRPr="00E02F1C">
        <w:t>Sujeción a los documentos contractuales e instrucciones</w:t>
      </w:r>
      <w:r w:rsidRPr="00E02F1C">
        <w:t>.</w:t>
      </w:r>
    </w:p>
    <w:p w14:paraId="3A4F5E63" w14:textId="77777777" w:rsidR="00BE3626" w:rsidRPr="00E02F1C"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E02F1C" w:rsidRDefault="00BE3626"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E02F1C" w:rsidRDefault="0083600E" w:rsidP="00F030E5">
      <w:pPr>
        <w:pStyle w:val="Ttulo4"/>
        <w:ind w:right="-427"/>
      </w:pPr>
      <w:r w:rsidRPr="00E02F1C">
        <w:t xml:space="preserve">30.2.- </w:t>
      </w:r>
      <w:r w:rsidR="00BE3626" w:rsidRPr="00E02F1C">
        <w:t>Responsabilidad de la contratista</w:t>
      </w:r>
      <w:r w:rsidRPr="00E02F1C">
        <w:t>.</w:t>
      </w:r>
    </w:p>
    <w:p w14:paraId="2855328C"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E02F1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E02F1C" w:rsidRDefault="00A714CA" w:rsidP="00F030E5">
      <w:pPr>
        <w:spacing w:before="120" w:after="120"/>
        <w:ind w:left="851" w:right="-427"/>
        <w:jc w:val="both"/>
        <w:rPr>
          <w:rFonts w:ascii="Verdana" w:hAnsi="Verdana" w:cs="sans-serif"/>
          <w:sz w:val="19"/>
          <w:szCs w:val="19"/>
        </w:rPr>
      </w:pPr>
      <w:r w:rsidRPr="00E02F1C">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E02F1C" w:rsidRDefault="00BE3626" w:rsidP="00F030E5">
      <w:pPr>
        <w:spacing w:before="120" w:after="120"/>
        <w:ind w:left="851" w:right="-427"/>
        <w:jc w:val="both"/>
        <w:rPr>
          <w:rFonts w:ascii="Verdana" w:hAnsi="Verdana" w:cs="sans-serif"/>
          <w:sz w:val="19"/>
          <w:szCs w:val="19"/>
        </w:rPr>
      </w:pPr>
      <w:r w:rsidRPr="00E02F1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E02F1C" w:rsidRDefault="00BE3626" w:rsidP="00F030E5">
      <w:pPr>
        <w:spacing w:before="120" w:after="120"/>
        <w:ind w:left="851" w:right="-427"/>
        <w:jc w:val="both"/>
        <w:rPr>
          <w:rFonts w:ascii="Verdana" w:hAnsi="Verdana" w:cs="sans-serif"/>
          <w:sz w:val="19"/>
          <w:szCs w:val="19"/>
        </w:rPr>
      </w:pPr>
      <w:r w:rsidRPr="00E02F1C">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E02F1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E02F1C" w:rsidRDefault="0083600E" w:rsidP="00F030E5">
      <w:pPr>
        <w:pStyle w:val="Ttulo4"/>
        <w:ind w:right="-427"/>
      </w:pPr>
      <w:r w:rsidRPr="00E02F1C">
        <w:t xml:space="preserve">30.3.- </w:t>
      </w:r>
      <w:r w:rsidR="00BE3626" w:rsidRPr="00E02F1C">
        <w:t>Colaboración</w:t>
      </w:r>
      <w:r w:rsidRPr="00E02F1C">
        <w:t>.</w:t>
      </w:r>
    </w:p>
    <w:p w14:paraId="4264EDF1" w14:textId="77777777" w:rsidR="00BE3626" w:rsidRPr="00E02F1C"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E02F1C" w:rsidRDefault="0083600E" w:rsidP="00F030E5">
      <w:pPr>
        <w:pStyle w:val="Ttulo4"/>
        <w:ind w:right="-427"/>
      </w:pPr>
      <w:r w:rsidRPr="00E02F1C">
        <w:t xml:space="preserve">30.4.- </w:t>
      </w:r>
      <w:r w:rsidR="00BE3626" w:rsidRPr="00E02F1C">
        <w:t>Autorizaciones, permisos, licencias y gastos y tributos</w:t>
      </w:r>
      <w:r w:rsidRPr="00E02F1C">
        <w:t>.</w:t>
      </w:r>
    </w:p>
    <w:p w14:paraId="3A3C21AE"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E02F1C" w:rsidRDefault="00BE3626" w:rsidP="005D128F">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E02F1C" w:rsidRDefault="00BE3626" w:rsidP="005D128F">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E02F1C" w:rsidRDefault="00BE3626"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b/>
          <w:sz w:val="19"/>
          <w:szCs w:val="19"/>
          <w:lang w:val="es-ES_tradnl" w:eastAsia="en-US"/>
        </w:rPr>
        <w:t>Entre otros y de modo no exhaustivo</w:t>
      </w:r>
      <w:r w:rsidRPr="00E02F1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E02F1C">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E02F1C">
        <w:rPr>
          <w:rFonts w:ascii="Verdana" w:eastAsia="Arial Unicode MS" w:hAnsi="Verdana"/>
          <w:sz w:val="19"/>
          <w:szCs w:val="19"/>
          <w:u w:val="single"/>
          <w:lang w:val="es-ES_tradnl" w:eastAsia="en-US"/>
        </w:rPr>
        <w:t xml:space="preserve">las tasas por prestación de los trabajos facultativos de </w:t>
      </w:r>
      <w:r w:rsidR="00397465" w:rsidRPr="00E02F1C">
        <w:rPr>
          <w:rFonts w:ascii="Verdana" w:eastAsia="Arial Unicode MS" w:hAnsi="Verdana"/>
          <w:sz w:val="19"/>
          <w:szCs w:val="19"/>
          <w:u w:val="single"/>
          <w:lang w:val="es-ES_tradnl" w:eastAsia="en-US"/>
        </w:rPr>
        <w:t>dirección e</w:t>
      </w:r>
      <w:r w:rsidRPr="00E02F1C">
        <w:rPr>
          <w:rFonts w:ascii="Verdana" w:eastAsia="Arial Unicode MS" w:hAnsi="Verdana"/>
          <w:sz w:val="19"/>
          <w:szCs w:val="19"/>
          <w:u w:val="single"/>
          <w:lang w:val="es-ES_tradnl" w:eastAsia="en-US"/>
        </w:rPr>
        <w:t xml:space="preserve"> inspección de las obras y cualesquiera otras que resulten de aplicación</w:t>
      </w:r>
      <w:r w:rsidRPr="00E02F1C">
        <w:rPr>
          <w:rFonts w:ascii="Verdana" w:eastAsia="Arial Unicode MS" w:hAnsi="Verdana"/>
          <w:sz w:val="19"/>
          <w:szCs w:val="19"/>
          <w:lang w:val="es-ES_tradnl" w:eastAsia="en-US"/>
        </w:rPr>
        <w:t xml:space="preserve">, según lo establecido en el </w:t>
      </w:r>
      <w:r w:rsidRPr="00E02F1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E02F1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E02F1C"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b/>
          <w:sz w:val="19"/>
          <w:szCs w:val="19"/>
          <w:lang w:val="es-ES_tradnl" w:eastAsia="en-US"/>
        </w:rPr>
        <w:t>Excepción</w:t>
      </w:r>
      <w:r w:rsidRPr="00E02F1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E02F1C" w:rsidRDefault="0083600E" w:rsidP="00F030E5">
      <w:pPr>
        <w:pStyle w:val="Ttulo4"/>
        <w:ind w:right="-427"/>
        <w:rPr>
          <w:lang w:val="es-ES_tradnl" w:eastAsia="en-US"/>
        </w:rPr>
      </w:pPr>
      <w:r w:rsidRPr="00E02F1C">
        <w:rPr>
          <w:lang w:val="es-ES_tradnl" w:eastAsia="en-US"/>
        </w:rPr>
        <w:t xml:space="preserve">30.5.- </w:t>
      </w:r>
      <w:r w:rsidR="00BE3626" w:rsidRPr="00E02F1C">
        <w:rPr>
          <w:lang w:val="es-ES_tradnl" w:eastAsia="en-US"/>
        </w:rPr>
        <w:t>Oficina de obra</w:t>
      </w:r>
      <w:r w:rsidRPr="00E02F1C">
        <w:rPr>
          <w:lang w:val="es-ES_tradnl" w:eastAsia="en-US"/>
        </w:rPr>
        <w:t>.</w:t>
      </w:r>
    </w:p>
    <w:p w14:paraId="48B3238D" w14:textId="77777777" w:rsidR="00BE3626" w:rsidRPr="00E02F1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E02F1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E02F1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E02F1C" w:rsidRDefault="0083600E" w:rsidP="00F030E5">
      <w:pPr>
        <w:pStyle w:val="Ttulo4"/>
        <w:ind w:right="-427"/>
        <w:rPr>
          <w:lang w:val="es-ES_tradnl" w:eastAsia="en-US"/>
        </w:rPr>
      </w:pPr>
      <w:r w:rsidRPr="00E02F1C">
        <w:rPr>
          <w:lang w:val="es-ES_tradnl" w:eastAsia="en-US"/>
        </w:rPr>
        <w:t xml:space="preserve">30.6.- </w:t>
      </w:r>
      <w:r w:rsidR="00BE3626" w:rsidRPr="00E02F1C">
        <w:rPr>
          <w:lang w:val="es-ES_tradnl" w:eastAsia="en-US"/>
        </w:rPr>
        <w:t>Libros</w:t>
      </w:r>
      <w:r w:rsidRPr="00E02F1C">
        <w:rPr>
          <w:lang w:val="es-ES_tradnl" w:eastAsia="en-US"/>
        </w:rPr>
        <w:t>.</w:t>
      </w:r>
    </w:p>
    <w:p w14:paraId="6A382EBE" w14:textId="77777777" w:rsidR="00BE3626" w:rsidRPr="00E02F1C" w:rsidRDefault="0083600E" w:rsidP="00F030E5">
      <w:pPr>
        <w:pStyle w:val="Ttulo5"/>
        <w:ind w:right="-427"/>
        <w:rPr>
          <w:lang w:val="es-ES_tradnl" w:eastAsia="en-US"/>
        </w:rPr>
      </w:pPr>
      <w:bookmarkStart w:id="563" w:name="_Toc41549362"/>
      <w:bookmarkStart w:id="564" w:name="_Toc48120771"/>
      <w:r w:rsidRPr="00E02F1C">
        <w:rPr>
          <w:b/>
          <w:lang w:val="es-ES_tradnl" w:eastAsia="en-US"/>
        </w:rPr>
        <w:t xml:space="preserve">30.6.1.- </w:t>
      </w:r>
      <w:r w:rsidR="00BE3626" w:rsidRPr="00E02F1C">
        <w:rPr>
          <w:b/>
          <w:lang w:val="es-ES_tradnl" w:eastAsia="en-US"/>
        </w:rPr>
        <w:t>Libro de Órdenes y Asistencias</w:t>
      </w:r>
      <w:r w:rsidRPr="00E02F1C">
        <w:rPr>
          <w:lang w:val="es-ES_tradnl" w:eastAsia="en-US"/>
        </w:rPr>
        <w:t>:</w:t>
      </w:r>
      <w:r w:rsidR="00BE3626" w:rsidRPr="00E02F1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E02F1C">
        <w:rPr>
          <w:szCs w:val="19"/>
          <w:lang w:val="es-ES_tradnl" w:eastAsia="en-US"/>
        </w:rPr>
        <w:t>Delegada/o</w:t>
      </w:r>
      <w:r w:rsidR="00BE3626" w:rsidRPr="00E02F1C">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63"/>
      <w:bookmarkEnd w:id="564"/>
      <w:r w:rsidR="00BE3626" w:rsidRPr="00E02F1C">
        <w:rPr>
          <w:lang w:val="es-ES_tradnl" w:eastAsia="en-US"/>
        </w:rPr>
        <w:t xml:space="preserve"> </w:t>
      </w:r>
    </w:p>
    <w:p w14:paraId="08661E12" w14:textId="77777777" w:rsidR="00BE3626" w:rsidRPr="00E02F1C"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En el acto de recepción la contratista debe presentar el </w:t>
      </w:r>
      <w:r w:rsidRPr="00E02F1C">
        <w:rPr>
          <w:rFonts w:ascii="Verdana" w:eastAsia="Arial Unicode MS" w:hAnsi="Verdana"/>
          <w:i/>
          <w:sz w:val="19"/>
          <w:szCs w:val="19"/>
          <w:lang w:val="es-ES_tradnl" w:eastAsia="en-US"/>
        </w:rPr>
        <w:t>Libro de Órdenes y Asistencias</w:t>
      </w:r>
      <w:r w:rsidRPr="00E02F1C">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E02F1C" w:rsidRDefault="0083600E" w:rsidP="00F030E5">
      <w:pPr>
        <w:pStyle w:val="Ttulo5"/>
        <w:ind w:right="-427"/>
        <w:rPr>
          <w:lang w:val="es-ES_tradnl" w:eastAsia="en-US"/>
        </w:rPr>
      </w:pPr>
      <w:bookmarkStart w:id="565" w:name="_Toc41549363"/>
      <w:bookmarkStart w:id="566" w:name="_Toc48120772"/>
      <w:r w:rsidRPr="00E02F1C">
        <w:rPr>
          <w:b/>
          <w:lang w:val="es-ES_tradnl" w:eastAsia="en-US"/>
        </w:rPr>
        <w:t xml:space="preserve">30.6.2.- </w:t>
      </w:r>
      <w:r w:rsidR="00BE3626" w:rsidRPr="00E02F1C">
        <w:rPr>
          <w:b/>
          <w:lang w:val="es-ES_tradnl" w:eastAsia="en-US"/>
        </w:rPr>
        <w:t xml:space="preserve">Libro de Incidencias de Seguridad y Salud: </w:t>
      </w:r>
      <w:r w:rsidR="00BE3626" w:rsidRPr="00E02F1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5"/>
      <w:bookmarkEnd w:id="566"/>
    </w:p>
    <w:p w14:paraId="1836BA74" w14:textId="23BECF92" w:rsidR="00BE3626" w:rsidRPr="00E02F1C" w:rsidRDefault="0083600E" w:rsidP="00F030E5">
      <w:pPr>
        <w:pStyle w:val="Ttulo5"/>
        <w:ind w:right="-427"/>
        <w:rPr>
          <w:lang w:val="es-ES_tradnl" w:eastAsia="en-US"/>
        </w:rPr>
      </w:pPr>
      <w:bookmarkStart w:id="567" w:name="_Toc41549364"/>
      <w:bookmarkStart w:id="568" w:name="_Toc48120773"/>
      <w:r w:rsidRPr="00E02F1C">
        <w:rPr>
          <w:b/>
          <w:lang w:val="es-ES_tradnl" w:eastAsia="en-US"/>
        </w:rPr>
        <w:t xml:space="preserve">30.6.3.- </w:t>
      </w:r>
      <w:r w:rsidR="00BE3626" w:rsidRPr="00E02F1C">
        <w:rPr>
          <w:b/>
          <w:lang w:val="es-ES_tradnl" w:eastAsia="en-US"/>
        </w:rPr>
        <w:t>Libro de Subcontratación</w:t>
      </w:r>
      <w:r w:rsidRPr="00E02F1C">
        <w:rPr>
          <w:b/>
          <w:lang w:val="es-ES_tradnl" w:eastAsia="en-US"/>
        </w:rPr>
        <w:t>:</w:t>
      </w:r>
      <w:r w:rsidR="00BE3626" w:rsidRPr="00E02F1C">
        <w:rPr>
          <w:b/>
          <w:lang w:val="es-ES_tradnl" w:eastAsia="en-US"/>
        </w:rPr>
        <w:t xml:space="preserve"> </w:t>
      </w:r>
      <w:r w:rsidR="00BE3626" w:rsidRPr="00E02F1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7"/>
      <w:bookmarkEnd w:id="568"/>
    </w:p>
    <w:p w14:paraId="069BB94E" w14:textId="77777777" w:rsidR="00BE3626" w:rsidRPr="00E02F1C" w:rsidRDefault="0083600E" w:rsidP="00F030E5">
      <w:pPr>
        <w:pStyle w:val="Ttulo4"/>
        <w:ind w:right="-427"/>
        <w:rPr>
          <w:lang w:val="es-ES_tradnl" w:eastAsia="en-US"/>
        </w:rPr>
      </w:pPr>
      <w:r w:rsidRPr="00E02F1C">
        <w:rPr>
          <w:lang w:val="es-ES_tradnl" w:eastAsia="en-US"/>
        </w:rPr>
        <w:t xml:space="preserve">30.7.- </w:t>
      </w:r>
      <w:r w:rsidR="00BE3626" w:rsidRPr="00E02F1C">
        <w:rPr>
          <w:lang w:val="es-ES_tradnl" w:eastAsia="en-US"/>
        </w:rPr>
        <w:t>Señalización y cartel de obra</w:t>
      </w:r>
      <w:r w:rsidRPr="00E02F1C">
        <w:rPr>
          <w:lang w:val="es-ES_tradnl" w:eastAsia="en-US"/>
        </w:rPr>
        <w:t>.</w:t>
      </w:r>
    </w:p>
    <w:p w14:paraId="1F208B8D" w14:textId="77777777" w:rsidR="00BE3626" w:rsidRPr="00E02F1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E02F1C">
        <w:rPr>
          <w:rFonts w:ascii="Verdana" w:eastAsia="Arial Unicode MS" w:hAnsi="Verdana"/>
          <w:color w:val="FF0000"/>
          <w:sz w:val="19"/>
          <w:szCs w:val="19"/>
          <w:lang w:val="es-ES_tradnl" w:eastAsia="en-US"/>
        </w:rPr>
        <w:t xml:space="preserve"> </w:t>
      </w:r>
      <w:r w:rsidRPr="00E02F1C">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E02F1C" w:rsidRDefault="0083600E" w:rsidP="00F030E5">
      <w:pPr>
        <w:pStyle w:val="Ttulo4"/>
        <w:ind w:right="-427"/>
        <w:rPr>
          <w:lang w:val="es-ES_tradnl" w:eastAsia="en-US"/>
        </w:rPr>
      </w:pPr>
      <w:r w:rsidRPr="00E02F1C">
        <w:rPr>
          <w:lang w:val="es-ES_tradnl" w:eastAsia="en-US"/>
        </w:rPr>
        <w:t xml:space="preserve">30.8.- </w:t>
      </w:r>
      <w:r w:rsidR="00BE3626" w:rsidRPr="00E02F1C">
        <w:rPr>
          <w:lang w:val="es-ES_tradnl" w:eastAsia="en-US"/>
        </w:rPr>
        <w:t>Ensayos y análisis</w:t>
      </w:r>
      <w:r w:rsidRPr="00E02F1C">
        <w:rPr>
          <w:lang w:val="es-ES_tradnl" w:eastAsia="en-US"/>
        </w:rPr>
        <w:t>.</w:t>
      </w:r>
    </w:p>
    <w:p w14:paraId="54DF43C6" w14:textId="77777777" w:rsidR="005F7554" w:rsidRPr="00E02F1C" w:rsidRDefault="005F7554"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E02F1C" w:rsidRDefault="005F7554" w:rsidP="00F030E5">
      <w:pPr>
        <w:spacing w:before="120" w:after="120"/>
        <w:ind w:left="851" w:right="-427"/>
        <w:jc w:val="both"/>
        <w:rPr>
          <w:rFonts w:ascii="Verdana" w:hAnsi="Verdana"/>
          <w:iCs/>
          <w:sz w:val="19"/>
          <w:szCs w:val="19"/>
        </w:rPr>
      </w:pPr>
      <w:r w:rsidRPr="00E02F1C">
        <w:rPr>
          <w:rFonts w:ascii="Verdana" w:eastAsia="Arial Unicode MS" w:hAnsi="Verdana"/>
          <w:sz w:val="19"/>
          <w:szCs w:val="19"/>
          <w:lang w:val="es-ES_tradnl" w:eastAsia="en-US"/>
        </w:rPr>
        <w:t xml:space="preserve">No obstante, si se trata de una obra a la que le sea aplicable el </w:t>
      </w:r>
      <w:r w:rsidRPr="00E02F1C">
        <w:rPr>
          <w:rFonts w:ascii="Verdana" w:eastAsia="Arial Unicode MS" w:hAnsi="Verdana" w:cs="Tahoma"/>
          <w:sz w:val="19"/>
          <w:szCs w:val="19"/>
        </w:rPr>
        <w:t xml:space="preserve">Decreto 209/2014, de 28 de octubre, por el que se regula el control de calidad en la construcción, la </w:t>
      </w:r>
      <w:r w:rsidRPr="00E02F1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E02F1C">
        <w:rPr>
          <w:rFonts w:ascii="Verdana" w:hAnsi="Verdana"/>
          <w:iCs/>
          <w:sz w:val="19"/>
          <w:szCs w:val="19"/>
        </w:rPr>
        <w:t>, siendo lo</w:t>
      </w:r>
      <w:r w:rsidRPr="00E02F1C">
        <w:rPr>
          <w:rFonts w:ascii="Verdana" w:hAnsi="Verdana"/>
          <w:iCs/>
          <w:sz w:val="19"/>
          <w:szCs w:val="19"/>
        </w:rPr>
        <w:t>s cost</w:t>
      </w:r>
      <w:r w:rsidR="00F62CCC" w:rsidRPr="00E02F1C">
        <w:rPr>
          <w:rFonts w:ascii="Verdana" w:hAnsi="Verdana"/>
          <w:iCs/>
          <w:sz w:val="19"/>
          <w:szCs w:val="19"/>
        </w:rPr>
        <w:t>es</w:t>
      </w:r>
      <w:r w:rsidRPr="00E02F1C">
        <w:rPr>
          <w:rFonts w:ascii="Verdana" w:hAnsi="Verdana"/>
          <w:iCs/>
          <w:sz w:val="19"/>
          <w:szCs w:val="19"/>
        </w:rPr>
        <w:t xml:space="preserve"> derivad</w:t>
      </w:r>
      <w:r w:rsidR="00F62CCC" w:rsidRPr="00E02F1C">
        <w:rPr>
          <w:rFonts w:ascii="Verdana" w:hAnsi="Verdana"/>
          <w:iCs/>
          <w:sz w:val="19"/>
          <w:szCs w:val="19"/>
        </w:rPr>
        <w:t>o</w:t>
      </w:r>
      <w:r w:rsidRPr="00E02F1C">
        <w:rPr>
          <w:rFonts w:ascii="Verdana" w:hAnsi="Verdana"/>
          <w:iCs/>
          <w:sz w:val="19"/>
          <w:szCs w:val="19"/>
        </w:rPr>
        <w:t>s de dicha contratación a cuenta de la contr</w:t>
      </w:r>
      <w:r w:rsidR="00951C80" w:rsidRPr="00E02F1C">
        <w:rPr>
          <w:rFonts w:ascii="Verdana" w:hAnsi="Verdana"/>
          <w:iCs/>
          <w:sz w:val="19"/>
          <w:szCs w:val="19"/>
        </w:rPr>
        <w:t>a</w:t>
      </w:r>
      <w:r w:rsidRPr="00E02F1C">
        <w:rPr>
          <w:rFonts w:ascii="Verdana" w:hAnsi="Verdana"/>
          <w:iCs/>
          <w:sz w:val="19"/>
          <w:szCs w:val="19"/>
        </w:rPr>
        <w:t>tista.</w:t>
      </w:r>
    </w:p>
    <w:p w14:paraId="3D6DEB21" w14:textId="77777777" w:rsidR="00BE3626" w:rsidRPr="00E02F1C" w:rsidRDefault="00BE3626" w:rsidP="00F030E5">
      <w:pPr>
        <w:spacing w:before="120" w:after="120"/>
        <w:ind w:left="851" w:right="-427"/>
        <w:jc w:val="both"/>
        <w:rPr>
          <w:rFonts w:ascii="Verdana" w:eastAsia="Calibri" w:hAnsi="Verdana" w:cs="Calibri"/>
          <w:sz w:val="19"/>
          <w:szCs w:val="19"/>
        </w:rPr>
      </w:pPr>
      <w:r w:rsidRPr="00E02F1C">
        <w:rPr>
          <w:rFonts w:ascii="Verdana" w:eastAsia="Calibri" w:hAnsi="Verdana" w:cs="Calibri"/>
          <w:sz w:val="19"/>
          <w:szCs w:val="19"/>
        </w:rPr>
        <w:t xml:space="preserve">En este caso, la contratista </w:t>
      </w:r>
      <w:r w:rsidRPr="00E02F1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E02F1C">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E02F1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E02F1C" w:rsidRDefault="0083600E" w:rsidP="00F030E5">
      <w:pPr>
        <w:pStyle w:val="Ttulo4"/>
        <w:ind w:right="-427"/>
        <w:rPr>
          <w:lang w:val="es-ES_tradnl" w:eastAsia="en-US"/>
        </w:rPr>
      </w:pPr>
      <w:r w:rsidRPr="00E02F1C">
        <w:rPr>
          <w:lang w:val="es-ES_tradnl" w:eastAsia="en-US"/>
        </w:rPr>
        <w:t xml:space="preserve">30.9.- </w:t>
      </w:r>
      <w:r w:rsidR="00BE3626" w:rsidRPr="00E02F1C">
        <w:rPr>
          <w:lang w:val="es-ES_tradnl" w:eastAsia="en-US"/>
        </w:rPr>
        <w:t>Conservación y vigilancia</w:t>
      </w:r>
      <w:r w:rsidRPr="00E02F1C">
        <w:rPr>
          <w:lang w:val="es-ES_tradnl" w:eastAsia="en-US"/>
        </w:rPr>
        <w:t>.</w:t>
      </w:r>
    </w:p>
    <w:p w14:paraId="7A8F7D05" w14:textId="77777777" w:rsidR="00BE3626" w:rsidRPr="00E02F1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E02F1C" w:rsidRDefault="00BE3626" w:rsidP="00F030E5">
      <w:pPr>
        <w:pStyle w:val="Ttulo3"/>
        <w:ind w:right="-427"/>
        <w:rPr>
          <w:rFonts w:eastAsia="Arial Unicode MS"/>
        </w:rPr>
      </w:pPr>
      <w:bookmarkStart w:id="569" w:name="_Toc153533390"/>
      <w:r w:rsidRPr="00E02F1C">
        <w:rPr>
          <w:rFonts w:eastAsia="Arial Unicode MS"/>
        </w:rPr>
        <w:t>31.- CONDICIONES ESPECIALES DE EJECUCIÓN</w:t>
      </w:r>
      <w:bookmarkEnd w:id="569"/>
    </w:p>
    <w:p w14:paraId="4C6CC034" w14:textId="77777777" w:rsidR="00BE3626" w:rsidRPr="00E02F1C" w:rsidRDefault="00BE3626" w:rsidP="00F030E5">
      <w:pPr>
        <w:pStyle w:val="Estilo1"/>
        <w:spacing w:before="120" w:after="120"/>
        <w:ind w:left="284" w:right="-427"/>
        <w:rPr>
          <w:rFonts w:ascii="Verdana" w:eastAsia="Arial Unicode MS" w:hAnsi="Verdana" w:cs="Tahoma"/>
          <w:sz w:val="19"/>
          <w:szCs w:val="19"/>
        </w:rPr>
      </w:pPr>
      <w:r w:rsidRPr="00E02F1C">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E02F1C">
        <w:rPr>
          <w:rFonts w:ascii="Verdana" w:eastAsia="Arial Unicode MS" w:hAnsi="Verdana" w:cs="Tahoma"/>
          <w:sz w:val="19"/>
          <w:szCs w:val="19"/>
        </w:rPr>
        <w:t>o por la contratista como por la</w:t>
      </w:r>
      <w:r w:rsidRPr="00E02F1C">
        <w:rPr>
          <w:rFonts w:ascii="Verdana" w:eastAsia="Arial Unicode MS" w:hAnsi="Verdana" w:cs="Tahoma"/>
          <w:sz w:val="19"/>
          <w:szCs w:val="19"/>
        </w:rPr>
        <w:t>s subcontratistas.</w:t>
      </w:r>
    </w:p>
    <w:p w14:paraId="03165C6B" w14:textId="77777777" w:rsidR="00BE3626" w:rsidRPr="00E02F1C" w:rsidRDefault="0083600E" w:rsidP="00F030E5">
      <w:pPr>
        <w:pStyle w:val="Ttulo4"/>
        <w:ind w:right="-427"/>
      </w:pPr>
      <w:r w:rsidRPr="00E02F1C">
        <w:t xml:space="preserve">31.1.- </w:t>
      </w:r>
      <w:r w:rsidR="00BE3626" w:rsidRPr="00E02F1C">
        <w:t>Lingüísticas</w:t>
      </w:r>
      <w:r w:rsidRPr="00E02F1C">
        <w:t>.</w:t>
      </w:r>
    </w:p>
    <w:p w14:paraId="0BE419F7" w14:textId="77777777" w:rsidR="00BE3626" w:rsidRPr="00E02F1C" w:rsidRDefault="0083600E" w:rsidP="00F030E5">
      <w:pPr>
        <w:pStyle w:val="Ttulo5"/>
        <w:ind w:right="-427"/>
      </w:pPr>
      <w:bookmarkStart w:id="570" w:name="_Toc41549370"/>
      <w:bookmarkStart w:id="571" w:name="_Toc48120779"/>
      <w:r w:rsidRPr="00E02F1C">
        <w:rPr>
          <w:b/>
        </w:rPr>
        <w:t>31.1.1.-</w:t>
      </w:r>
      <w:r w:rsidRPr="00E02F1C">
        <w:t xml:space="preserve"> </w:t>
      </w:r>
      <w:r w:rsidR="00BE3626" w:rsidRPr="00E02F1C">
        <w:t>En las relaciones entre el poder adjudicador y la contratista se empleará normalmente el euskera. A los efectos de la ejecución del contrato se entiende por emplear “normalmente el euskera”, lo siguiente:</w:t>
      </w:r>
      <w:bookmarkEnd w:id="570"/>
      <w:bookmarkEnd w:id="571"/>
    </w:p>
    <w:p w14:paraId="48C4C8D6" w14:textId="2F168EC7" w:rsidR="00BE3626" w:rsidRPr="00E02F1C" w:rsidRDefault="00BE3626" w:rsidP="005D128F">
      <w:pPr>
        <w:pStyle w:val="Prrafodelista"/>
        <w:numPr>
          <w:ilvl w:val="0"/>
          <w:numId w:val="111"/>
        </w:numPr>
        <w:spacing w:before="120" w:after="120"/>
        <w:ind w:left="1985" w:right="-427" w:hanging="283"/>
        <w:contextualSpacing/>
        <w:jc w:val="both"/>
        <w:rPr>
          <w:rFonts w:ascii="Verdana" w:hAnsi="Verdana"/>
          <w:sz w:val="19"/>
          <w:szCs w:val="19"/>
        </w:rPr>
      </w:pPr>
      <w:r w:rsidRPr="00E02F1C">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E02F1C" w:rsidRDefault="00BE3626" w:rsidP="005D128F">
      <w:pPr>
        <w:pStyle w:val="Prrafodelista"/>
        <w:numPr>
          <w:ilvl w:val="0"/>
          <w:numId w:val="111"/>
        </w:numPr>
        <w:spacing w:before="120" w:after="120"/>
        <w:ind w:left="1985" w:right="-427" w:hanging="283"/>
        <w:contextualSpacing/>
        <w:jc w:val="both"/>
        <w:rPr>
          <w:rFonts w:ascii="Verdana" w:hAnsi="Verdana"/>
          <w:sz w:val="19"/>
          <w:szCs w:val="19"/>
        </w:rPr>
      </w:pPr>
      <w:r w:rsidRPr="00E02F1C">
        <w:rPr>
          <w:rFonts w:ascii="Verdana" w:hAnsi="Verdana"/>
          <w:sz w:val="19"/>
          <w:szCs w:val="19"/>
        </w:rPr>
        <w:t>Las comunicaciones escritas se redactarán en euskera y castellano, salvo que emisor y receptor opten por el euskera.</w:t>
      </w:r>
    </w:p>
    <w:p w14:paraId="48B882B1" w14:textId="2F60523D" w:rsidR="00BE3626" w:rsidRPr="00E02F1C" w:rsidRDefault="0083600E" w:rsidP="00F030E5">
      <w:pPr>
        <w:pStyle w:val="Ttulo5"/>
        <w:ind w:right="-427"/>
        <w:rPr>
          <w:i/>
          <w:iCs/>
        </w:rPr>
      </w:pPr>
      <w:bookmarkStart w:id="572" w:name="_Toc41549371"/>
      <w:bookmarkStart w:id="573" w:name="_Toc48120780"/>
      <w:r w:rsidRPr="00E02F1C">
        <w:rPr>
          <w:b/>
        </w:rPr>
        <w:t>31.1.2.-</w:t>
      </w:r>
      <w:r w:rsidRPr="00E02F1C">
        <w:t xml:space="preserve"> </w:t>
      </w:r>
      <w:r w:rsidR="00BE3626" w:rsidRPr="00E02F1C">
        <w:t>Se garantizará el uso del euskera en los rótulos, publicaciones, señalizaciones, avisos y comunicaciones, y en general, en la interlocución</w:t>
      </w:r>
      <w:r w:rsidR="00BE3626" w:rsidRPr="00E02F1C">
        <w:rPr>
          <w:i/>
          <w:iCs/>
        </w:rPr>
        <w:t>.</w:t>
      </w:r>
      <w:bookmarkEnd w:id="572"/>
      <w:bookmarkEnd w:id="573"/>
    </w:p>
    <w:p w14:paraId="697AA2C1" w14:textId="77777777" w:rsidR="00BE3626" w:rsidRPr="00E02F1C" w:rsidRDefault="0083600E" w:rsidP="00F030E5">
      <w:pPr>
        <w:pStyle w:val="Ttulo4"/>
        <w:ind w:right="-427"/>
      </w:pPr>
      <w:r w:rsidRPr="00E02F1C">
        <w:t xml:space="preserve">31.2.- </w:t>
      </w:r>
      <w:r w:rsidR="00BE3626" w:rsidRPr="00E02F1C">
        <w:t>De tipo social o relativo al empleo</w:t>
      </w:r>
      <w:r w:rsidRPr="00E02F1C">
        <w:t>:</w:t>
      </w:r>
    </w:p>
    <w:p w14:paraId="20C2B9E1" w14:textId="77777777" w:rsidR="00BE3626" w:rsidRPr="00E02F1C" w:rsidRDefault="0083600E" w:rsidP="00F030E5">
      <w:pPr>
        <w:pStyle w:val="Ttulo5"/>
        <w:ind w:right="-427"/>
      </w:pPr>
      <w:bookmarkStart w:id="574" w:name="_Toc41549373"/>
      <w:bookmarkStart w:id="575" w:name="_Toc48120782"/>
      <w:r w:rsidRPr="00E02F1C">
        <w:rPr>
          <w:b/>
        </w:rPr>
        <w:t>31.2.1.-</w:t>
      </w:r>
      <w:r w:rsidRPr="00E02F1C">
        <w:t xml:space="preserve"> </w:t>
      </w:r>
      <w:r w:rsidR="00BE3626" w:rsidRPr="00E02F1C">
        <w:t>Cumplir las disposiciones legales, reglamentarias y convencionales vigentes en materia laboral, de Seguridad Social y de seguridad y salud en el trabajo.</w:t>
      </w:r>
      <w:bookmarkEnd w:id="574"/>
      <w:bookmarkEnd w:id="575"/>
    </w:p>
    <w:p w14:paraId="6961B890" w14:textId="77777777" w:rsidR="00BE3626" w:rsidRPr="00E02F1C" w:rsidRDefault="0083600E" w:rsidP="00F030E5">
      <w:pPr>
        <w:pStyle w:val="Ttulo5"/>
        <w:ind w:right="-427"/>
      </w:pPr>
      <w:bookmarkStart w:id="576" w:name="_Toc41549374"/>
      <w:bookmarkStart w:id="577" w:name="_Toc48120783"/>
      <w:r w:rsidRPr="00E02F1C">
        <w:rPr>
          <w:b/>
        </w:rPr>
        <w:t>31.2.2.-</w:t>
      </w:r>
      <w:r w:rsidRPr="00E02F1C">
        <w:t xml:space="preserve"> </w:t>
      </w:r>
      <w:r w:rsidR="00BE3626" w:rsidRPr="00E02F1C">
        <w:t>Proporcionar a la Dirección Facultativa los datos y documentos que se indican en los apartados siguientes con arreglo a los plazos y condiciones indicados en cada caso:</w:t>
      </w:r>
      <w:bookmarkEnd w:id="576"/>
      <w:bookmarkEnd w:id="577"/>
    </w:p>
    <w:p w14:paraId="64F2659F" w14:textId="77777777" w:rsidR="00BE3626" w:rsidRPr="00E02F1C" w:rsidRDefault="00BE3626" w:rsidP="005D128F">
      <w:pPr>
        <w:pStyle w:val="Prrafodelista"/>
        <w:widowControl w:val="0"/>
        <w:numPr>
          <w:ilvl w:val="0"/>
          <w:numId w:val="82"/>
        </w:numPr>
        <w:spacing w:before="120" w:after="120"/>
        <w:ind w:left="1985" w:right="-427" w:hanging="284"/>
        <w:jc w:val="both"/>
        <w:rPr>
          <w:rFonts w:ascii="Verdana" w:hAnsi="Verdana" w:cs="Tahoma"/>
          <w:sz w:val="19"/>
          <w:szCs w:val="19"/>
        </w:rPr>
      </w:pPr>
      <w:r w:rsidRPr="00E02F1C">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E02F1C">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E02F1C" w:rsidRDefault="00BE3626" w:rsidP="005D128F">
      <w:pPr>
        <w:pStyle w:val="Prrafodelista"/>
        <w:widowControl w:val="0"/>
        <w:numPr>
          <w:ilvl w:val="0"/>
          <w:numId w:val="82"/>
        </w:numPr>
        <w:spacing w:before="120" w:after="120"/>
        <w:ind w:left="1985" w:right="-427" w:hanging="284"/>
        <w:jc w:val="both"/>
        <w:rPr>
          <w:rFonts w:ascii="Verdana" w:hAnsi="Verdana" w:cs="Tahoma"/>
          <w:sz w:val="19"/>
          <w:szCs w:val="19"/>
        </w:rPr>
      </w:pPr>
      <w:r w:rsidRPr="00E02F1C">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E02F1C" w:rsidRDefault="0083600E" w:rsidP="00F030E5">
      <w:pPr>
        <w:pStyle w:val="Ttulo5"/>
        <w:ind w:right="-427"/>
      </w:pPr>
      <w:bookmarkStart w:id="578" w:name="_Toc41549375"/>
      <w:bookmarkStart w:id="579" w:name="_Toc48120784"/>
      <w:r w:rsidRPr="00E02F1C">
        <w:rPr>
          <w:b/>
        </w:rPr>
        <w:t>31.2.3.-</w:t>
      </w:r>
      <w:r w:rsidRPr="00E02F1C">
        <w:t xml:space="preserve"> </w:t>
      </w:r>
      <w:r w:rsidR="00BE3626" w:rsidRPr="00E02F1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78"/>
      <w:bookmarkEnd w:id="579"/>
    </w:p>
    <w:p w14:paraId="463F324B" w14:textId="18CD4C15" w:rsidR="00101925" w:rsidRPr="00E02F1C" w:rsidRDefault="0083600E" w:rsidP="00101925">
      <w:pPr>
        <w:pStyle w:val="Ttulo5"/>
        <w:ind w:right="-427"/>
      </w:pPr>
      <w:bookmarkStart w:id="580" w:name="_Toc41549376"/>
      <w:bookmarkStart w:id="581" w:name="_Toc48120785"/>
      <w:r w:rsidRPr="00E02F1C">
        <w:rPr>
          <w:b/>
        </w:rPr>
        <w:t>31.2.4.-</w:t>
      </w:r>
      <w:r w:rsidRPr="00E02F1C">
        <w:t xml:space="preserve"> </w:t>
      </w:r>
      <w:r w:rsidR="00BE3626" w:rsidRPr="00E02F1C">
        <w:t>Dar transparencia institucional a todos los datos derivados de la ejecución del contrato.</w:t>
      </w:r>
      <w:bookmarkEnd w:id="580"/>
      <w:bookmarkEnd w:id="581"/>
    </w:p>
    <w:p w14:paraId="649A9C84" w14:textId="77777777" w:rsidR="00BE3626" w:rsidRPr="00E02F1C" w:rsidRDefault="0083600E" w:rsidP="00F030E5">
      <w:pPr>
        <w:pStyle w:val="Ttulo4"/>
        <w:ind w:right="-427"/>
      </w:pPr>
      <w:r w:rsidRPr="00E02F1C">
        <w:t xml:space="preserve">31.3.- </w:t>
      </w:r>
      <w:r w:rsidR="00BE3626" w:rsidRPr="00E02F1C">
        <w:t>Comprobación de pagos a l</w:t>
      </w:r>
      <w:r w:rsidR="00757368" w:rsidRPr="00E02F1C">
        <w:t>as</w:t>
      </w:r>
      <w:r w:rsidR="00BE3626" w:rsidRPr="00E02F1C">
        <w:t xml:space="preserve"> </w:t>
      </w:r>
      <w:r w:rsidR="00757368" w:rsidRPr="00E02F1C">
        <w:t>subcontratistas y suministradora</w:t>
      </w:r>
      <w:r w:rsidR="00BE3626" w:rsidRPr="00E02F1C">
        <w:t>s</w:t>
      </w:r>
      <w:r w:rsidRPr="00E02F1C">
        <w:t>:</w:t>
      </w:r>
    </w:p>
    <w:p w14:paraId="1A734FD1" w14:textId="77777777" w:rsidR="00BE3626" w:rsidRPr="00E02F1C" w:rsidRDefault="0083600E" w:rsidP="00F030E5">
      <w:pPr>
        <w:pStyle w:val="Ttulo5"/>
        <w:ind w:right="-427"/>
      </w:pPr>
      <w:bookmarkStart w:id="582" w:name="_Toc41549378"/>
      <w:bookmarkStart w:id="583" w:name="_Toc48120787"/>
      <w:r w:rsidRPr="00E02F1C">
        <w:rPr>
          <w:b/>
        </w:rPr>
        <w:t>31.3.1.-</w:t>
      </w:r>
      <w:r w:rsidRPr="00E02F1C">
        <w:t xml:space="preserve"> </w:t>
      </w:r>
      <w:r w:rsidR="00BE3626" w:rsidRPr="00E02F1C">
        <w:t>Remisión a la Dirección Facultativa, cuando esta se lo solicite, de la relac</w:t>
      </w:r>
      <w:r w:rsidR="00757368" w:rsidRPr="00E02F1C">
        <w:t>ión detallada de la</w:t>
      </w:r>
      <w:r w:rsidR="00BE3626" w:rsidRPr="00E02F1C">
        <w:t>s subcontratistas y suministrador</w:t>
      </w:r>
      <w:r w:rsidR="00757368" w:rsidRPr="00E02F1C">
        <w:t>a</w:t>
      </w:r>
      <w:r w:rsidR="00BE3626" w:rsidRPr="00E02F1C">
        <w:t>s que participen en el contrato cuando se perfeccionen su participación junto con aquellas condiciones de subcontratación o suministro de cada un</w:t>
      </w:r>
      <w:r w:rsidR="00757368" w:rsidRPr="00E02F1C">
        <w:t>a de ella</w:t>
      </w:r>
      <w:r w:rsidR="00BE3626" w:rsidRPr="00E02F1C">
        <w:t>s que guarden una relación directa con el plazo del pago.</w:t>
      </w:r>
      <w:bookmarkEnd w:id="582"/>
      <w:bookmarkEnd w:id="583"/>
    </w:p>
    <w:p w14:paraId="54C9D2ED" w14:textId="4684EE44" w:rsidR="00BE3626" w:rsidRPr="00E02F1C" w:rsidRDefault="0083600E" w:rsidP="00F030E5">
      <w:pPr>
        <w:pStyle w:val="Ttulo5"/>
        <w:ind w:right="-427"/>
      </w:pPr>
      <w:bookmarkStart w:id="584" w:name="_Toc41549379"/>
      <w:bookmarkStart w:id="585" w:name="_Toc48120788"/>
      <w:r w:rsidRPr="00E02F1C">
        <w:rPr>
          <w:b/>
        </w:rPr>
        <w:t>31.3.2.-</w:t>
      </w:r>
      <w:r w:rsidRPr="00E02F1C">
        <w:t xml:space="preserve"> </w:t>
      </w:r>
      <w:r w:rsidR="00BE3626" w:rsidRPr="00E02F1C">
        <w:t>Remisión a la Dirección Facultativa, cuando este se lo solicite, del justificante d</w:t>
      </w:r>
      <w:r w:rsidR="008663E8" w:rsidRPr="00E02F1C">
        <w:t>e cumplimiento de los pagos a la</w:t>
      </w:r>
      <w:r w:rsidR="00BE3626" w:rsidRPr="00E02F1C">
        <w:t xml:space="preserve">s </w:t>
      </w:r>
      <w:r w:rsidR="008663E8" w:rsidRPr="00E02F1C">
        <w:t>subcontratistas y suministradoras descrita</w:t>
      </w:r>
      <w:r w:rsidR="00BE3626" w:rsidRPr="00E02F1C">
        <w:t>s en el punto anterior una vez terminada la prestación dentro de los plazos de pago legalmente establecidos en el art. 216 LCSP y Ley 3/2004, de 29 de diciembre, por la que se establecen medidas de lucha contra la morosidad en las operaciones comerciales.</w:t>
      </w:r>
      <w:bookmarkEnd w:id="584"/>
      <w:bookmarkEnd w:id="585"/>
      <w:r w:rsidR="00295F70" w:rsidRPr="00E02F1C">
        <w:t xml:space="preserve"> Así mismo, se podrá proceder, en su caso, a la retención provisional de garantía prevista en el artículo 216.4 LCSP.</w:t>
      </w:r>
    </w:p>
    <w:p w14:paraId="2E4FE417" w14:textId="182855D4" w:rsidR="00295F70" w:rsidRPr="00E02F1C" w:rsidRDefault="00295F70">
      <w:pPr>
        <w:pStyle w:val="Ttulo5"/>
      </w:pPr>
      <w:r w:rsidRPr="00E02F1C">
        <w:rPr>
          <w:b/>
        </w:rPr>
        <w:t>31.3.3.-</w:t>
      </w:r>
      <w:r w:rsidRPr="00E02F1C">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E02F1C">
        <w:t xml:space="preserve"> Dicho certificado deberá indicar que el pago se ha efectuado conforme a lo dispuesto en el artículo 216 de la LCSP.</w:t>
      </w:r>
    </w:p>
    <w:p w14:paraId="48CE1E64" w14:textId="32CF9504" w:rsidR="00295F70" w:rsidRPr="00E02F1C" w:rsidRDefault="00295F70">
      <w:pPr>
        <w:pStyle w:val="Ttulo5"/>
      </w:pPr>
      <w:r w:rsidRPr="00E02F1C">
        <w:rPr>
          <w:b/>
        </w:rPr>
        <w:t>31.3.4.</w:t>
      </w:r>
      <w:r w:rsidRPr="00E02F1C">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E02F1C" w:rsidRDefault="00886C1C" w:rsidP="001D7E85">
      <w:pPr>
        <w:pStyle w:val="Ttulo4"/>
      </w:pPr>
      <w:r w:rsidRPr="00E02F1C">
        <w:t xml:space="preserve">31.4.- En materia de protección de datos: </w:t>
      </w:r>
    </w:p>
    <w:p w14:paraId="769A3563" w14:textId="2A857B0E" w:rsidR="00886C1C" w:rsidRPr="00E02F1C" w:rsidRDefault="00886C1C" w:rsidP="001D7E85">
      <w:pPr>
        <w:spacing w:before="120" w:after="120"/>
        <w:ind w:left="851" w:right="-427"/>
        <w:jc w:val="both"/>
        <w:rPr>
          <w:rFonts w:ascii="Verdana" w:eastAsia="Arial Unicode MS" w:hAnsi="Verdana"/>
          <w:sz w:val="19"/>
          <w:szCs w:val="18"/>
        </w:rPr>
      </w:pPr>
      <w:r w:rsidRPr="00E02F1C">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E02F1C">
        <w:rPr>
          <w:rFonts w:ascii="Verdana" w:eastAsia="Arial Unicode MS" w:hAnsi="Verdana"/>
          <w:sz w:val="19"/>
          <w:szCs w:val="18"/>
        </w:rPr>
        <w:t>ateria de protección de datos.</w:t>
      </w:r>
    </w:p>
    <w:p w14:paraId="271A0490" w14:textId="77777777" w:rsidR="00101925" w:rsidRPr="00E02F1C" w:rsidRDefault="00101925" w:rsidP="00101925">
      <w:pPr>
        <w:pStyle w:val="Ttulo4"/>
      </w:pPr>
      <w:r w:rsidRPr="00E02F1C">
        <w:t>31.5.- Medioambientales:</w:t>
      </w:r>
    </w:p>
    <w:p w14:paraId="356C8F3E" w14:textId="77777777" w:rsidR="00D30ADF" w:rsidRPr="00E02F1C" w:rsidRDefault="00D30ADF" w:rsidP="00D30ADF">
      <w:pPr>
        <w:spacing w:before="120" w:after="120"/>
        <w:ind w:left="851" w:right="-427"/>
        <w:jc w:val="both"/>
        <w:rPr>
          <w:rFonts w:ascii="Verdana" w:eastAsia="Arial Unicode MS" w:hAnsi="Verdana"/>
          <w:sz w:val="19"/>
          <w:szCs w:val="18"/>
        </w:rPr>
      </w:pPr>
      <w:r w:rsidRPr="00E02F1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E02F1C" w:rsidRDefault="00BE3626" w:rsidP="00F030E5">
      <w:pPr>
        <w:pStyle w:val="Ttulo3"/>
        <w:ind w:right="-427"/>
        <w:rPr>
          <w:rFonts w:eastAsia="Arial Unicode MS"/>
        </w:rPr>
      </w:pPr>
      <w:bookmarkStart w:id="586" w:name="_Toc153533391"/>
      <w:r w:rsidRPr="00E02F1C">
        <w:rPr>
          <w:rFonts w:eastAsia="Arial Unicode MS"/>
        </w:rPr>
        <w:lastRenderedPageBreak/>
        <w:t>32.- CONFIDENCIALIDAD</w:t>
      </w:r>
      <w:r w:rsidR="00781CBF" w:rsidRPr="00E02F1C">
        <w:rPr>
          <w:rFonts w:eastAsia="Arial Unicode MS"/>
        </w:rPr>
        <w:t xml:space="preserve"> Y TRATAMIENTO DE DATOS PERSONALES</w:t>
      </w:r>
      <w:bookmarkEnd w:id="586"/>
    </w:p>
    <w:p w14:paraId="0C0EC339" w14:textId="7C29FF20" w:rsidR="00781CBF" w:rsidRPr="00E02F1C" w:rsidRDefault="00781CBF" w:rsidP="00781CBF">
      <w:pPr>
        <w:pStyle w:val="Ttulo4"/>
        <w:ind w:right="-425"/>
        <w:rPr>
          <w:szCs w:val="19"/>
        </w:rPr>
      </w:pPr>
      <w:bookmarkStart w:id="587" w:name="_Toc96676887"/>
      <w:r w:rsidRPr="00E02F1C">
        <w:rPr>
          <w:szCs w:val="19"/>
        </w:rPr>
        <w:t>32.1- Confidencialidad.</w:t>
      </w:r>
      <w:bookmarkEnd w:id="587"/>
    </w:p>
    <w:p w14:paraId="2D640BDB" w14:textId="77777777" w:rsidR="00781CBF" w:rsidRPr="00E02F1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02F1C">
        <w:rPr>
          <w:rFonts w:ascii="Verdana" w:eastAsia="Arial Unicode MS" w:hAnsi="Verdana" w:cs="Tahoma"/>
          <w:sz w:val="19"/>
          <w:szCs w:val="19"/>
        </w:rPr>
        <w:t xml:space="preserve">Toda la información </w:t>
      </w:r>
      <w:r w:rsidRPr="00E02F1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E02F1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02F1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E02F1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02F1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E02F1C" w:rsidRDefault="00781CBF" w:rsidP="00781CBF">
      <w:pPr>
        <w:spacing w:before="120" w:after="120"/>
        <w:ind w:left="851" w:right="-425" w:hanging="567"/>
        <w:jc w:val="both"/>
        <w:outlineLvl w:val="3"/>
        <w:rPr>
          <w:rFonts w:ascii="Verdana" w:eastAsia="Arial Unicode MS" w:hAnsi="Verdana"/>
          <w:b/>
          <w:sz w:val="19"/>
          <w:szCs w:val="19"/>
        </w:rPr>
      </w:pPr>
      <w:bookmarkStart w:id="588" w:name="_Toc96676888"/>
      <w:r w:rsidRPr="00E02F1C">
        <w:rPr>
          <w:rFonts w:ascii="Verdana" w:eastAsia="Arial Unicode MS" w:hAnsi="Verdana"/>
          <w:b/>
          <w:sz w:val="19"/>
          <w:szCs w:val="19"/>
        </w:rPr>
        <w:t>32.2.- Tratamiento de datos personales.</w:t>
      </w:r>
      <w:bookmarkEnd w:id="588"/>
    </w:p>
    <w:p w14:paraId="27350A5F" w14:textId="77777777" w:rsidR="00781CBF" w:rsidRPr="00E02F1C" w:rsidRDefault="00781CBF" w:rsidP="00781CB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E02F1C"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E02F1C">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E02F1C">
        <w:rPr>
          <w:rFonts w:ascii="Verdana" w:eastAsia="Arial Unicode MS" w:hAnsi="Verdana"/>
          <w:sz w:val="19"/>
          <w:szCs w:val="19"/>
        </w:rPr>
        <w:t xml:space="preserve"> </w:t>
      </w:r>
      <w:r w:rsidRPr="00E02F1C">
        <w:rPr>
          <w:rFonts w:ascii="Verdana" w:eastAsia="Arial Unicode MS" w:hAnsi="Verdana"/>
          <w:sz w:val="19"/>
          <w:szCs w:val="19"/>
        </w:rPr>
        <w:t xml:space="preserve">LCSP. </w:t>
      </w:r>
    </w:p>
    <w:p w14:paraId="37BFB94F" w14:textId="66E717D8" w:rsidR="00882321" w:rsidRPr="00E02F1C"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E02F1C">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E02F1C" w:rsidRDefault="00781CBF" w:rsidP="00781CBF">
      <w:pPr>
        <w:spacing w:before="120" w:after="120"/>
        <w:ind w:left="851" w:right="-425" w:hanging="567"/>
        <w:jc w:val="both"/>
        <w:outlineLvl w:val="3"/>
        <w:rPr>
          <w:rFonts w:ascii="Verdana" w:eastAsia="Arial Unicode MS" w:hAnsi="Verdana"/>
          <w:sz w:val="19"/>
          <w:szCs w:val="19"/>
        </w:rPr>
      </w:pPr>
      <w:bookmarkStart w:id="589" w:name="_Toc5959013"/>
      <w:bookmarkStart w:id="590" w:name="_Toc96676889"/>
      <w:r w:rsidRPr="00E02F1C">
        <w:rPr>
          <w:rFonts w:ascii="Verdana" w:eastAsia="Arial Unicode MS" w:hAnsi="Verdana"/>
          <w:b/>
          <w:sz w:val="19"/>
          <w:szCs w:val="19"/>
        </w:rPr>
        <w:t>32.3.- Estipulaciones como encargado del tratamiento</w:t>
      </w:r>
      <w:bookmarkEnd w:id="589"/>
      <w:r w:rsidRPr="00E02F1C">
        <w:rPr>
          <w:rFonts w:ascii="Verdana" w:eastAsia="Arial Unicode MS" w:hAnsi="Verdana"/>
          <w:b/>
          <w:sz w:val="19"/>
          <w:szCs w:val="19"/>
        </w:rPr>
        <w:t>.</w:t>
      </w:r>
      <w:bookmarkEnd w:id="590"/>
    </w:p>
    <w:p w14:paraId="35B949C4"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E02F1C" w:rsidRDefault="00CC2236" w:rsidP="00781CBF">
      <w:pPr>
        <w:spacing w:before="120" w:after="120"/>
        <w:ind w:left="851" w:right="-427"/>
        <w:jc w:val="both"/>
        <w:rPr>
          <w:rFonts w:ascii="Verdana" w:hAnsi="Verdana"/>
          <w:sz w:val="19"/>
          <w:szCs w:val="19"/>
        </w:rPr>
      </w:pPr>
      <w:r w:rsidRPr="00E02F1C">
        <w:rPr>
          <w:rFonts w:ascii="Verdana" w:hAnsi="Verdana"/>
          <w:sz w:val="19"/>
          <w:szCs w:val="19"/>
        </w:rPr>
        <w:t xml:space="preserve">La contratista se obliga a garantizar </w:t>
      </w:r>
      <w:r w:rsidR="00781CBF" w:rsidRPr="00E02F1C">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E02F1C" w:rsidRDefault="00781CBF" w:rsidP="005D128F">
      <w:pPr>
        <w:numPr>
          <w:ilvl w:val="0"/>
          <w:numId w:val="132"/>
        </w:numPr>
        <w:spacing w:before="120" w:after="120"/>
        <w:ind w:left="1418" w:right="-427" w:hanging="283"/>
        <w:jc w:val="both"/>
        <w:rPr>
          <w:rFonts w:ascii="Verdana" w:hAnsi="Verdana"/>
          <w:sz w:val="19"/>
          <w:szCs w:val="19"/>
        </w:rPr>
      </w:pPr>
      <w:r w:rsidRPr="00E02F1C">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b)</w:t>
      </w:r>
      <w:r w:rsidRPr="00E02F1C">
        <w:rPr>
          <w:rFonts w:ascii="Verdana" w:hAnsi="Verdana"/>
          <w:sz w:val="19"/>
          <w:szCs w:val="19"/>
        </w:rPr>
        <w:tab/>
        <w:t>No utilizar ni aplicar los datos personales con una finalidad distinta a la ejecución del objeto del contrato.</w:t>
      </w:r>
    </w:p>
    <w:p w14:paraId="3E806BAE"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c)</w:t>
      </w:r>
      <w:r w:rsidRPr="00E02F1C">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d)</w:t>
      </w:r>
      <w:r w:rsidRPr="00E02F1C">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e)</w:t>
      </w:r>
      <w:r w:rsidRPr="00E02F1C">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f)</w:t>
      </w:r>
      <w:r w:rsidRPr="00E02F1C">
        <w:rPr>
          <w:rFonts w:ascii="Verdana" w:hAnsi="Verdana"/>
          <w:sz w:val="19"/>
          <w:szCs w:val="19"/>
        </w:rPr>
        <w:tab/>
        <w:t>Garantizar la formación necesaria en materia de protección de datos personales de las personas autorizadas a su tratamiento.</w:t>
      </w:r>
    </w:p>
    <w:p w14:paraId="4E6C3190"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g)</w:t>
      </w:r>
      <w:r w:rsidRPr="00E02F1C">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h)</w:t>
      </w:r>
      <w:r w:rsidRPr="00E02F1C">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E02F1C">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i)</w:t>
      </w:r>
      <w:r w:rsidRPr="00E02F1C">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j)</w:t>
      </w:r>
      <w:r w:rsidRPr="00E02F1C">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k)</w:t>
      </w:r>
      <w:r w:rsidRPr="00E02F1C">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l)</w:t>
      </w:r>
      <w:r w:rsidRPr="00E02F1C">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m)</w:t>
      </w:r>
      <w:r w:rsidRPr="00E02F1C">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n)</w:t>
      </w:r>
      <w:r w:rsidRPr="00E02F1C">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ñ)</w:t>
      </w:r>
      <w:r w:rsidRPr="00E02F1C">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o)</w:t>
      </w:r>
      <w:r w:rsidRPr="00E02F1C">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E02F1C" w:rsidRDefault="00781CBF" w:rsidP="00781CBF">
      <w:pPr>
        <w:spacing w:before="120" w:after="120"/>
        <w:ind w:left="1418" w:right="-425" w:hanging="283"/>
        <w:jc w:val="both"/>
        <w:rPr>
          <w:rFonts w:ascii="Verdana" w:hAnsi="Verdana"/>
          <w:sz w:val="19"/>
          <w:szCs w:val="19"/>
        </w:rPr>
      </w:pPr>
      <w:r w:rsidRPr="00E02F1C">
        <w:rPr>
          <w:rFonts w:ascii="Verdana" w:hAnsi="Verdana"/>
          <w:b/>
          <w:sz w:val="19"/>
          <w:szCs w:val="19"/>
        </w:rPr>
        <w:t>p)</w:t>
      </w:r>
      <w:r w:rsidRPr="00E02F1C">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E02F1C" w:rsidRDefault="00781CBF" w:rsidP="00781CBF">
      <w:pPr>
        <w:spacing w:before="120" w:after="120"/>
        <w:ind w:left="851" w:right="-425" w:hanging="567"/>
        <w:jc w:val="both"/>
        <w:outlineLvl w:val="3"/>
        <w:rPr>
          <w:rFonts w:ascii="Verdana" w:eastAsia="Arial Unicode MS" w:hAnsi="Verdana"/>
          <w:b/>
          <w:sz w:val="19"/>
          <w:szCs w:val="19"/>
        </w:rPr>
      </w:pPr>
      <w:bookmarkStart w:id="591" w:name="_Toc5959014"/>
      <w:bookmarkStart w:id="592" w:name="_Toc96676890"/>
      <w:r w:rsidRPr="00E02F1C">
        <w:rPr>
          <w:rFonts w:ascii="Verdana" w:eastAsia="Arial Unicode MS" w:hAnsi="Verdana"/>
          <w:b/>
          <w:sz w:val="19"/>
          <w:szCs w:val="19"/>
        </w:rPr>
        <w:t>32.4.- Sub-encargos de tratamiento asociados a subcontrataciones</w:t>
      </w:r>
      <w:bookmarkEnd w:id="591"/>
      <w:r w:rsidRPr="00E02F1C">
        <w:rPr>
          <w:rFonts w:ascii="Verdana" w:eastAsia="Arial Unicode MS" w:hAnsi="Verdana"/>
          <w:b/>
          <w:sz w:val="19"/>
          <w:szCs w:val="19"/>
        </w:rPr>
        <w:t>.</w:t>
      </w:r>
      <w:bookmarkEnd w:id="592"/>
    </w:p>
    <w:p w14:paraId="27FD0F07" w14:textId="77777777" w:rsidR="00781CBF" w:rsidRPr="00E02F1C" w:rsidRDefault="00781CBF" w:rsidP="00781CBF">
      <w:pPr>
        <w:tabs>
          <w:tab w:val="left" w:pos="600"/>
          <w:tab w:val="left" w:pos="832"/>
        </w:tabs>
        <w:spacing w:before="120" w:after="120"/>
        <w:ind w:left="851" w:right="-425"/>
        <w:jc w:val="both"/>
        <w:rPr>
          <w:rFonts w:ascii="Verdana" w:hAnsi="Verdana"/>
          <w:sz w:val="19"/>
          <w:szCs w:val="19"/>
        </w:rPr>
      </w:pPr>
      <w:r w:rsidRPr="00E02F1C">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E02F1C" w:rsidRDefault="00781CBF" w:rsidP="00781CBF">
      <w:pPr>
        <w:tabs>
          <w:tab w:val="left" w:pos="600"/>
          <w:tab w:val="left" w:pos="832"/>
        </w:tabs>
        <w:spacing w:before="120" w:after="120"/>
        <w:ind w:left="851" w:right="-425"/>
        <w:jc w:val="both"/>
        <w:rPr>
          <w:rFonts w:ascii="Verdana" w:hAnsi="Verdana"/>
          <w:sz w:val="19"/>
          <w:szCs w:val="19"/>
        </w:rPr>
      </w:pPr>
      <w:r w:rsidRPr="00E02F1C">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E02F1C" w:rsidRDefault="00781CBF" w:rsidP="005D128F">
      <w:pPr>
        <w:numPr>
          <w:ilvl w:val="0"/>
          <w:numId w:val="131"/>
        </w:numPr>
        <w:spacing w:before="120" w:after="120"/>
        <w:ind w:left="1418" w:right="-425" w:hanging="283"/>
        <w:contextualSpacing/>
        <w:jc w:val="both"/>
        <w:rPr>
          <w:rFonts w:ascii="Verdana" w:hAnsi="Verdana"/>
          <w:sz w:val="19"/>
          <w:szCs w:val="19"/>
          <w:lang w:eastAsia="en-US"/>
        </w:rPr>
      </w:pPr>
      <w:r w:rsidRPr="00E02F1C">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E02F1C" w:rsidRDefault="00781CBF" w:rsidP="005D128F">
      <w:pPr>
        <w:numPr>
          <w:ilvl w:val="0"/>
          <w:numId w:val="131"/>
        </w:numPr>
        <w:spacing w:before="120" w:after="120"/>
        <w:ind w:left="1418" w:right="-425" w:hanging="283"/>
        <w:contextualSpacing/>
        <w:jc w:val="both"/>
        <w:rPr>
          <w:rFonts w:ascii="Verdana" w:hAnsi="Verdana"/>
          <w:sz w:val="19"/>
          <w:szCs w:val="19"/>
          <w:lang w:eastAsia="en-US"/>
        </w:rPr>
      </w:pPr>
      <w:r w:rsidRPr="00E02F1C">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E02F1C"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E02F1C"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E02F1C">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E02F1C" w:rsidRDefault="00BE3626" w:rsidP="00F030E5">
      <w:pPr>
        <w:pStyle w:val="Ttulo3"/>
        <w:ind w:right="-427"/>
        <w:rPr>
          <w:rFonts w:eastAsia="Arial Unicode MS"/>
        </w:rPr>
      </w:pPr>
      <w:bookmarkStart w:id="593" w:name="_Toc153533392"/>
      <w:r w:rsidRPr="00E02F1C">
        <w:rPr>
          <w:rFonts w:eastAsia="Arial Unicode MS"/>
        </w:rPr>
        <w:t>33.- PENALIDADES</w:t>
      </w:r>
      <w:bookmarkEnd w:id="593"/>
    </w:p>
    <w:p w14:paraId="3D0FB9E9" w14:textId="77777777" w:rsidR="00BE3626" w:rsidRPr="00E02F1C"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E02F1C">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E02F1C">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E02F1C" w:rsidRDefault="0083600E" w:rsidP="00F030E5">
      <w:pPr>
        <w:pStyle w:val="Ttulo4"/>
        <w:ind w:right="-427"/>
      </w:pPr>
      <w:r w:rsidRPr="00E02F1C">
        <w:t xml:space="preserve">33.1.- </w:t>
      </w:r>
      <w:r w:rsidR="00BE3626" w:rsidRPr="00E02F1C">
        <w:t>Causas e importes</w:t>
      </w:r>
      <w:r w:rsidRPr="00E02F1C">
        <w:t>.</w:t>
      </w:r>
    </w:p>
    <w:p w14:paraId="274252ED"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obligaciones contractuales esenciales: entre un </w:t>
      </w:r>
      <w:r w:rsidRPr="00E02F1C">
        <w:rPr>
          <w:rFonts w:ascii="Verdana" w:eastAsia="Arial Unicode MS" w:hAnsi="Verdana" w:cs="Tahoma"/>
          <w:b/>
          <w:sz w:val="19"/>
          <w:szCs w:val="19"/>
        </w:rPr>
        <w:t>1% y 10%</w:t>
      </w:r>
      <w:r w:rsidRPr="00E02F1C">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lo dispuesto en la cláusula 12.1.4 de cláusulas específicas del contrato: hasta un </w:t>
      </w:r>
      <w:r w:rsidRPr="00E02F1C">
        <w:rPr>
          <w:rFonts w:ascii="Verdana" w:eastAsia="Arial Unicode MS" w:hAnsi="Verdana" w:cs="Tahoma"/>
          <w:b/>
          <w:sz w:val="19"/>
          <w:szCs w:val="19"/>
        </w:rPr>
        <w:t>50%</w:t>
      </w:r>
      <w:r w:rsidRPr="00E02F1C">
        <w:rPr>
          <w:rFonts w:ascii="Verdana" w:eastAsia="Arial Unicode MS" w:hAnsi="Verdana" w:cs="Tahoma"/>
          <w:sz w:val="19"/>
          <w:szCs w:val="19"/>
        </w:rPr>
        <w:t xml:space="preserve"> del importe del subcontrato.</w:t>
      </w:r>
    </w:p>
    <w:p w14:paraId="3A2AC271" w14:textId="4B082EEE"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Incumpliendo de lo dispuesto en la cláusula 31.3 de condiciones generales: el importe por cada día de demora será el </w:t>
      </w:r>
      <w:r w:rsidRPr="00E02F1C">
        <w:rPr>
          <w:rFonts w:ascii="Verdana" w:eastAsia="Arial Unicode MS" w:hAnsi="Verdana" w:cs="Tahoma"/>
          <w:b/>
          <w:sz w:val="19"/>
          <w:szCs w:val="19"/>
        </w:rPr>
        <w:t xml:space="preserve">0,01% </w:t>
      </w:r>
      <w:r w:rsidRPr="00E02F1C">
        <w:rPr>
          <w:rFonts w:ascii="Verdana" w:eastAsia="Arial Unicode MS" w:hAnsi="Verdana" w:cs="Tahoma"/>
          <w:sz w:val="19"/>
          <w:szCs w:val="19"/>
        </w:rPr>
        <w:t>del precio.</w:t>
      </w:r>
      <w:r w:rsidR="00CC4843" w:rsidRPr="00E02F1C">
        <w:rPr>
          <w:rFonts w:ascii="Verdana" w:eastAsia="Arial Unicode MS" w:hAnsi="Verdana"/>
          <w:sz w:val="19"/>
          <w:szCs w:val="19"/>
        </w:rPr>
        <w:t xml:space="preserve"> Pudiendo alcanzar hasta el </w:t>
      </w:r>
      <w:r w:rsidR="00CC4843" w:rsidRPr="00E02F1C">
        <w:rPr>
          <w:rFonts w:ascii="Verdana" w:eastAsia="Arial Unicode MS" w:hAnsi="Verdana"/>
          <w:b/>
          <w:sz w:val="19"/>
          <w:szCs w:val="19"/>
        </w:rPr>
        <w:t>5%</w:t>
      </w:r>
      <w:r w:rsidR="00CC4843" w:rsidRPr="00E02F1C">
        <w:rPr>
          <w:rFonts w:ascii="Verdana" w:eastAsia="Arial Unicode MS" w:hAnsi="Verdana"/>
          <w:sz w:val="19"/>
          <w:szCs w:val="19"/>
        </w:rPr>
        <w:t xml:space="preserve"> del precio del contrato, y podrá reiterarse cada mes mientras persista el impago hasta alcanzar el límite conjunto del </w:t>
      </w:r>
      <w:r w:rsidR="00CC4843" w:rsidRPr="00E02F1C">
        <w:rPr>
          <w:rFonts w:ascii="Verdana" w:eastAsia="Arial Unicode MS" w:hAnsi="Verdana"/>
          <w:b/>
          <w:sz w:val="19"/>
          <w:szCs w:val="19"/>
        </w:rPr>
        <w:t>50%</w:t>
      </w:r>
      <w:r w:rsidR="00CC4843" w:rsidRPr="00E02F1C">
        <w:rPr>
          <w:rFonts w:ascii="Verdana" w:eastAsia="Arial Unicode MS" w:hAnsi="Verdana"/>
          <w:sz w:val="19"/>
          <w:szCs w:val="19"/>
        </w:rPr>
        <w:t xml:space="preserve"> de dicho precio.</w:t>
      </w:r>
    </w:p>
    <w:p w14:paraId="15722FDC"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E02F1C">
        <w:rPr>
          <w:rFonts w:ascii="Verdana" w:eastAsia="Arial Unicode MS" w:hAnsi="Verdana" w:cs="Tahoma"/>
          <w:b/>
          <w:sz w:val="19"/>
          <w:szCs w:val="19"/>
        </w:rPr>
        <w:t>1% y el 10%</w:t>
      </w:r>
      <w:r w:rsidRPr="00E02F1C">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E02F1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E02F1C">
        <w:rPr>
          <w:rFonts w:ascii="Verdana" w:eastAsia="Arial Unicode MS" w:hAnsi="Verdana" w:cs="Tahoma"/>
          <w:sz w:val="19"/>
          <w:szCs w:val="19"/>
        </w:rPr>
        <w:t xml:space="preserve"> entre el </w:t>
      </w:r>
      <w:r w:rsidRPr="00E02F1C">
        <w:rPr>
          <w:rFonts w:ascii="Verdana" w:eastAsia="Arial Unicode MS" w:hAnsi="Verdana" w:cs="Tahoma"/>
          <w:b/>
          <w:sz w:val="19"/>
          <w:szCs w:val="19"/>
        </w:rPr>
        <w:t>0,5% y el 10%</w:t>
      </w:r>
      <w:r w:rsidRPr="00E02F1C">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E02F1C">
        <w:rPr>
          <w:rFonts w:ascii="Verdana" w:eastAsia="Arial Unicode MS" w:hAnsi="Verdana" w:cs="Tahoma"/>
          <w:b/>
          <w:sz w:val="19"/>
          <w:szCs w:val="19"/>
        </w:rPr>
        <w:t>1% y el 10%</w:t>
      </w:r>
      <w:r w:rsidRPr="00E02F1C">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E02F1C" w:rsidRDefault="002F5F81" w:rsidP="005D128F">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E02F1C">
        <w:rPr>
          <w:rFonts w:ascii="Verdana" w:eastAsia="Arial Unicode MS" w:hAnsi="Verdana" w:cs="Tahoma"/>
          <w:sz w:val="19"/>
          <w:szCs w:val="19"/>
        </w:rPr>
        <w:t>Incumplimiento de la obligación de secreto profesional o incumplimiento de la no</w:t>
      </w:r>
      <w:r w:rsidR="00C73AD1" w:rsidRPr="00E02F1C">
        <w:rPr>
          <w:rFonts w:ascii="Verdana" w:eastAsia="Arial Unicode MS" w:hAnsi="Verdana" w:cs="Tahoma"/>
          <w:sz w:val="19"/>
          <w:szCs w:val="19"/>
        </w:rPr>
        <w:t>rmativa de protección de datos:</w:t>
      </w:r>
      <w:r w:rsidR="001F4F15" w:rsidRPr="00E02F1C">
        <w:rPr>
          <w:rFonts w:ascii="Verdana" w:eastAsia="Arial Unicode MS" w:hAnsi="Verdana" w:cs="Tahoma"/>
          <w:sz w:val="19"/>
          <w:szCs w:val="19"/>
        </w:rPr>
        <w:t xml:space="preserve"> entre el </w:t>
      </w:r>
      <w:r w:rsidR="001F4F15" w:rsidRPr="00E02F1C">
        <w:rPr>
          <w:rFonts w:ascii="Verdana" w:eastAsia="Arial Unicode MS" w:hAnsi="Verdana" w:cs="Tahoma"/>
          <w:b/>
          <w:sz w:val="19"/>
          <w:szCs w:val="19"/>
        </w:rPr>
        <w:t>1</w:t>
      </w:r>
      <w:r w:rsidR="00C73AD1" w:rsidRPr="00E02F1C">
        <w:rPr>
          <w:rFonts w:ascii="Verdana" w:eastAsia="Arial Unicode MS" w:hAnsi="Verdana" w:cs="Tahoma"/>
          <w:b/>
          <w:sz w:val="19"/>
          <w:szCs w:val="19"/>
        </w:rPr>
        <w:t>% y el 10%</w:t>
      </w:r>
      <w:r w:rsidR="00C73AD1" w:rsidRPr="00E02F1C">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E02F1C" w:rsidRDefault="00B403FA" w:rsidP="005D128F">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E02F1C">
        <w:rPr>
          <w:rFonts w:ascii="Verdana" w:eastAsia="Arial Unicode MS" w:hAnsi="Verdana"/>
          <w:sz w:val="19"/>
          <w:szCs w:val="19"/>
        </w:rPr>
        <w:t xml:space="preserve">Incumplimiento de la obligación de comunicación de la subrogación previsto en el artículo 130: </w:t>
      </w:r>
      <w:r w:rsidR="00F85202" w:rsidRPr="00E02F1C">
        <w:rPr>
          <w:rFonts w:ascii="Verdana" w:eastAsia="Arial Unicode MS" w:hAnsi="Verdana"/>
          <w:b/>
          <w:sz w:val="19"/>
          <w:szCs w:val="19"/>
        </w:rPr>
        <w:t>de 0,60 euros por cada 1.000 euros</w:t>
      </w:r>
      <w:r w:rsidR="00F85202" w:rsidRPr="00E02F1C">
        <w:rPr>
          <w:rFonts w:ascii="Verdana" w:eastAsia="Arial Unicode MS" w:hAnsi="Verdana"/>
          <w:sz w:val="19"/>
          <w:szCs w:val="19"/>
        </w:rPr>
        <w:t xml:space="preserve">, IVA excluido, del precio del contrato por cada día de retraso </w:t>
      </w:r>
      <w:r w:rsidR="00F85202" w:rsidRPr="00E02F1C">
        <w:rPr>
          <w:rFonts w:ascii="Verdana" w:eastAsia="Arial Unicode MS" w:hAnsi="Verdana"/>
          <w:b/>
          <w:sz w:val="19"/>
          <w:szCs w:val="19"/>
        </w:rPr>
        <w:t xml:space="preserve">a partir del día que concluye plazo concedido en el requerimiento para el cumplimiento de la obligación de comunicación, </w:t>
      </w:r>
      <w:r w:rsidR="00F85202" w:rsidRPr="00E02F1C">
        <w:rPr>
          <w:rFonts w:ascii="Verdana" w:eastAsia="Arial Unicode MS" w:hAnsi="Verdana"/>
          <w:sz w:val="19"/>
          <w:szCs w:val="19"/>
        </w:rPr>
        <w:t xml:space="preserve">salvo que </w:t>
      </w:r>
      <w:r w:rsidR="001D0D64" w:rsidRPr="00E02F1C">
        <w:rPr>
          <w:rFonts w:ascii="Verdana" w:eastAsia="Arial Unicode MS" w:hAnsi="Verdana"/>
          <w:sz w:val="19"/>
          <w:szCs w:val="19"/>
        </w:rPr>
        <w:t>en la cláusula específica 13 se disponga otra</w:t>
      </w:r>
      <w:r w:rsidR="00F85202" w:rsidRPr="00E02F1C">
        <w:rPr>
          <w:rFonts w:ascii="Verdana" w:eastAsia="Arial Unicode MS" w:hAnsi="Verdana"/>
          <w:sz w:val="19"/>
          <w:szCs w:val="19"/>
        </w:rPr>
        <w:t>.</w:t>
      </w:r>
    </w:p>
    <w:p w14:paraId="3670F744" w14:textId="77777777" w:rsidR="00BE3626" w:rsidRPr="00E02F1C" w:rsidRDefault="00E162E1" w:rsidP="00F030E5">
      <w:pPr>
        <w:pStyle w:val="Ttulo4"/>
        <w:ind w:right="-427"/>
      </w:pPr>
      <w:r w:rsidRPr="00E02F1C">
        <w:t xml:space="preserve">33.2.- </w:t>
      </w:r>
      <w:r w:rsidR="00BE3626" w:rsidRPr="00E02F1C">
        <w:t>Procedimiento</w:t>
      </w:r>
      <w:r w:rsidRPr="00E02F1C">
        <w:t>.</w:t>
      </w:r>
    </w:p>
    <w:p w14:paraId="26CAAF97" w14:textId="77777777" w:rsidR="00BE3626" w:rsidRPr="00E02F1C" w:rsidRDefault="00BE3626"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E02F1C" w:rsidRDefault="00BE3626" w:rsidP="005D128F">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Informe de </w:t>
      </w:r>
      <w:r w:rsidRPr="00E02F1C">
        <w:rPr>
          <w:rFonts w:ascii="Verdana" w:hAnsi="Verdana" w:cs="Tahoma"/>
          <w:sz w:val="19"/>
          <w:szCs w:val="19"/>
        </w:rPr>
        <w:t>la Dirección Facultativa</w:t>
      </w:r>
      <w:r w:rsidRPr="00E02F1C">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E02F1C" w:rsidRDefault="00BE3626" w:rsidP="005D128F">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Audiencia</w:t>
      </w:r>
      <w:r w:rsidR="00E162E1" w:rsidRPr="00E02F1C">
        <w:rPr>
          <w:rFonts w:ascii="Verdana" w:eastAsia="Arial Unicode MS" w:hAnsi="Verdana" w:cs="Tahoma"/>
          <w:sz w:val="19"/>
          <w:szCs w:val="19"/>
        </w:rPr>
        <w:t xml:space="preserve"> a la</w:t>
      </w:r>
      <w:r w:rsidRPr="00E02F1C">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E02F1C" w:rsidRDefault="00B94C86" w:rsidP="00C8775F">
      <w:pPr>
        <w:pStyle w:val="Prrafodelista"/>
        <w:spacing w:before="120" w:after="120"/>
        <w:ind w:left="1418" w:right="-427"/>
        <w:jc w:val="both"/>
        <w:rPr>
          <w:rFonts w:ascii="Verdana" w:eastAsia="Arial Unicode MS" w:hAnsi="Verdana" w:cs="Tahoma"/>
          <w:sz w:val="19"/>
          <w:szCs w:val="19"/>
        </w:rPr>
      </w:pPr>
      <w:r w:rsidRPr="00E02F1C">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E02F1C" w:rsidRDefault="00BE3626" w:rsidP="005D128F">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Resolución del órgano de contratación.</w:t>
      </w:r>
    </w:p>
    <w:p w14:paraId="4A240310" w14:textId="77777777" w:rsidR="00BE3626" w:rsidRPr="00E02F1C" w:rsidRDefault="00BE3626" w:rsidP="005D128F">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lastRenderedPageBreak/>
        <w:t xml:space="preserve">Recaudación de las cantidades mediante su deducción </w:t>
      </w:r>
      <w:r w:rsidRPr="00E02F1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E02F1C" w:rsidRDefault="00355C6A" w:rsidP="00F030E5">
      <w:pPr>
        <w:pStyle w:val="Ttulo3"/>
        <w:ind w:right="-427"/>
        <w:rPr>
          <w:rFonts w:eastAsia="Arial Unicode MS"/>
        </w:rPr>
      </w:pPr>
      <w:bookmarkStart w:id="594" w:name="_Toc153533393"/>
      <w:r w:rsidRPr="00E02F1C">
        <w:rPr>
          <w:rFonts w:eastAsia="Arial Unicode MS"/>
        </w:rPr>
        <w:t xml:space="preserve">34.- </w:t>
      </w:r>
      <w:r w:rsidR="00BE3626" w:rsidRPr="00E02F1C">
        <w:rPr>
          <w:rFonts w:eastAsia="Arial Unicode MS"/>
        </w:rPr>
        <w:t>PAGO DEL PRECIO</w:t>
      </w:r>
      <w:bookmarkEnd w:id="594"/>
    </w:p>
    <w:p w14:paraId="3C985590" w14:textId="77777777" w:rsidR="00BE3626" w:rsidRPr="00E02F1C"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E02F1C">
        <w:rPr>
          <w:rFonts w:ascii="Verdana" w:hAnsi="Verdana" w:cs="Tahoma"/>
          <w:color w:val="000000"/>
          <w:sz w:val="19"/>
          <w:szCs w:val="19"/>
        </w:rPr>
        <w:t xml:space="preserve">El pago del precio se realizará con arreglo a </w:t>
      </w:r>
      <w:r w:rsidRPr="00E02F1C">
        <w:rPr>
          <w:rFonts w:ascii="Verdana" w:hAnsi="Verdana" w:cs="Tahoma"/>
          <w:sz w:val="19"/>
          <w:szCs w:val="19"/>
        </w:rPr>
        <w:t>las siguientes condiciones:</w:t>
      </w:r>
    </w:p>
    <w:p w14:paraId="3B175C57" w14:textId="77777777" w:rsidR="00BE3626" w:rsidRPr="00E02F1C" w:rsidRDefault="00E162E1" w:rsidP="00F030E5">
      <w:pPr>
        <w:pStyle w:val="Ttulo4"/>
        <w:ind w:right="-427"/>
      </w:pPr>
      <w:r w:rsidRPr="00E02F1C">
        <w:t xml:space="preserve">34.1.- </w:t>
      </w:r>
      <w:r w:rsidR="00BE3626" w:rsidRPr="00E02F1C">
        <w:t>Certificaciones de obra</w:t>
      </w:r>
      <w:r w:rsidRPr="00E02F1C">
        <w:t>.</w:t>
      </w:r>
    </w:p>
    <w:p w14:paraId="0A3E4615" w14:textId="77777777" w:rsidR="00BE3626" w:rsidRPr="00E02F1C" w:rsidRDefault="00BE3626" w:rsidP="00F030E5">
      <w:pPr>
        <w:spacing w:before="120" w:after="120"/>
        <w:ind w:left="851" w:right="-427"/>
        <w:jc w:val="both"/>
        <w:rPr>
          <w:rFonts w:ascii="Verdana" w:hAnsi="Verdana" w:cs="Tahoma"/>
          <w:sz w:val="19"/>
          <w:szCs w:val="19"/>
        </w:rPr>
      </w:pPr>
      <w:r w:rsidRPr="00E02F1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E02F1C" w:rsidRDefault="00E162E1" w:rsidP="00F030E5">
      <w:pPr>
        <w:pStyle w:val="Ttulo4"/>
        <w:ind w:right="-427"/>
      </w:pPr>
      <w:r w:rsidRPr="00E02F1C">
        <w:t xml:space="preserve">34.2.- </w:t>
      </w:r>
      <w:r w:rsidR="00BE3626" w:rsidRPr="00E02F1C">
        <w:t>Registro de facturas y abono</w:t>
      </w:r>
      <w:r w:rsidRPr="00E02F1C">
        <w:t>.</w:t>
      </w:r>
    </w:p>
    <w:p w14:paraId="519356D0"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E02F1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E02F1C">
        <w:rPr>
          <w:rFonts w:ascii="Verdana" w:hAnsi="Verdana" w:cs="Tahoma"/>
          <w:sz w:val="19"/>
          <w:szCs w:val="19"/>
        </w:rPr>
        <w:t>.</w:t>
      </w:r>
      <w:r w:rsidRPr="00E02F1C">
        <w:rPr>
          <w:rFonts w:ascii="Verdana" w:eastAsia="Arial Unicode MS" w:hAnsi="Verdana"/>
          <w:sz w:val="19"/>
          <w:szCs w:val="19"/>
        </w:rPr>
        <w:t xml:space="preserve">2 de cláusulas específicas del contrato, relativas a las certificaciones de obras que correspondan. </w:t>
      </w:r>
      <w:r w:rsidRPr="00E02F1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E02F1C" w:rsidRDefault="00BE3626" w:rsidP="00F030E5">
      <w:pPr>
        <w:spacing w:before="120" w:after="120"/>
        <w:ind w:left="851" w:right="-427"/>
        <w:jc w:val="both"/>
        <w:rPr>
          <w:rFonts w:ascii="Verdana" w:hAnsi="Verdana" w:cs="Tahoma"/>
          <w:sz w:val="19"/>
          <w:szCs w:val="19"/>
        </w:rPr>
      </w:pPr>
      <w:r w:rsidRPr="00E02F1C">
        <w:rPr>
          <w:rFonts w:ascii="Verdana" w:hAnsi="Verdana" w:cs="Tahoma"/>
          <w:color w:val="000000"/>
          <w:sz w:val="19"/>
          <w:szCs w:val="19"/>
        </w:rPr>
        <w:t xml:space="preserve">El poder adjudicador deberá abonar el precio dentro </w:t>
      </w:r>
      <w:r w:rsidRPr="00E02F1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E02F1C" w:rsidRDefault="00BE3626" w:rsidP="00F030E5">
      <w:pPr>
        <w:spacing w:before="120" w:after="120"/>
        <w:ind w:left="851" w:right="-427"/>
        <w:jc w:val="both"/>
        <w:rPr>
          <w:rFonts w:ascii="Verdana" w:hAnsi="Verdana" w:cs="Tahoma"/>
          <w:color w:val="000000"/>
          <w:sz w:val="19"/>
          <w:szCs w:val="19"/>
        </w:rPr>
      </w:pPr>
      <w:r w:rsidRPr="00E02F1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E02F1C">
        <w:rPr>
          <w:rFonts w:ascii="Verdana" w:hAnsi="Verdana" w:cs="Tahoma"/>
          <w:sz w:val="19"/>
          <w:szCs w:val="19"/>
        </w:rPr>
        <w:t>cláusula 19.6.2</w:t>
      </w:r>
      <w:r w:rsidRPr="00E02F1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E02F1C" w:rsidRDefault="005F7554" w:rsidP="00F030E5">
      <w:pPr>
        <w:spacing w:before="120" w:after="120"/>
        <w:ind w:left="851" w:right="-427"/>
        <w:jc w:val="both"/>
        <w:rPr>
          <w:rFonts w:ascii="Verdana" w:hAnsi="Verdana" w:cs="Tahoma"/>
          <w:color w:val="000000"/>
          <w:sz w:val="19"/>
          <w:szCs w:val="19"/>
        </w:rPr>
      </w:pPr>
      <w:r w:rsidRPr="00E02F1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E02F1C">
        <w:rPr>
          <w:rFonts w:ascii="Verdana" w:hAnsi="Verdana" w:cs="Tahoma"/>
          <w:sz w:val="19"/>
          <w:szCs w:val="19"/>
        </w:rPr>
        <w:t xml:space="preserve">de impulso de la factura electrónica y creación del registro </w:t>
      </w:r>
      <w:r w:rsidRPr="00E02F1C">
        <w:rPr>
          <w:rFonts w:ascii="Verdana" w:hAnsi="Verdana" w:cs="Tahoma"/>
          <w:sz w:val="19"/>
          <w:szCs w:val="19"/>
        </w:rPr>
        <w:lastRenderedPageBreak/>
        <w:t>contable de facturas en el Sector Público</w:t>
      </w:r>
      <w:r w:rsidR="0075165A" w:rsidRPr="00E02F1C">
        <w:rPr>
          <w:rFonts w:ascii="Verdana" w:hAnsi="Verdana" w:cs="Tahoma"/>
          <w:sz w:val="19"/>
          <w:szCs w:val="19"/>
        </w:rPr>
        <w:t>,</w:t>
      </w:r>
      <w:r w:rsidRPr="00E02F1C">
        <w:rPr>
          <w:rFonts w:ascii="Verdana" w:hAnsi="Verdana" w:cs="Tahoma"/>
          <w:sz w:val="19"/>
          <w:szCs w:val="19"/>
        </w:rPr>
        <w:t xml:space="preserve"> p</w:t>
      </w:r>
      <w:r w:rsidRPr="00E02F1C">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E02F1C" w:rsidRDefault="00355C6A" w:rsidP="00F030E5">
      <w:pPr>
        <w:pStyle w:val="Ttulo3"/>
        <w:ind w:right="-427"/>
        <w:rPr>
          <w:rFonts w:eastAsia="Arial Unicode MS"/>
        </w:rPr>
      </w:pPr>
      <w:bookmarkStart w:id="595" w:name="_Toc153533394"/>
      <w:r w:rsidRPr="00E02F1C">
        <w:rPr>
          <w:rFonts w:eastAsia="Arial Unicode MS"/>
        </w:rPr>
        <w:t xml:space="preserve">35.- </w:t>
      </w:r>
      <w:r w:rsidR="00BE3626" w:rsidRPr="00E02F1C">
        <w:rPr>
          <w:rFonts w:eastAsia="Arial Unicode MS"/>
        </w:rPr>
        <w:t>MODIFICACIÓN DEL CONTRATO</w:t>
      </w:r>
      <w:bookmarkEnd w:id="595"/>
      <w:r w:rsidR="00BE3626" w:rsidRPr="00E02F1C">
        <w:rPr>
          <w:rFonts w:eastAsia="Arial Unicode MS"/>
        </w:rPr>
        <w:t xml:space="preserve"> </w:t>
      </w:r>
    </w:p>
    <w:p w14:paraId="7CA83ED7" w14:textId="77777777" w:rsidR="00BE3626" w:rsidRPr="00E02F1C" w:rsidRDefault="00FA4E8A" w:rsidP="00F030E5">
      <w:pPr>
        <w:pStyle w:val="Ttulo4"/>
        <w:ind w:right="-427"/>
      </w:pPr>
      <w:r w:rsidRPr="00E02F1C">
        <w:t xml:space="preserve">35.1.- </w:t>
      </w:r>
      <w:r w:rsidR="00BE3626" w:rsidRPr="00E02F1C">
        <w:t>Condiciones</w:t>
      </w:r>
      <w:r w:rsidRPr="00E02F1C">
        <w:t>.</w:t>
      </w:r>
    </w:p>
    <w:p w14:paraId="5D7FCBA5" w14:textId="77777777" w:rsidR="00BE3626" w:rsidRPr="00E02F1C" w:rsidRDefault="00BE3626" w:rsidP="00F030E5">
      <w:pPr>
        <w:spacing w:before="120" w:after="120"/>
        <w:ind w:left="851" w:right="-427"/>
        <w:jc w:val="both"/>
        <w:rPr>
          <w:rFonts w:ascii="Verdana" w:hAnsi="Verdana" w:cs="Tahoma"/>
          <w:sz w:val="19"/>
          <w:szCs w:val="19"/>
        </w:rPr>
      </w:pPr>
      <w:r w:rsidRPr="00E02F1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E02F1C">
        <w:rPr>
          <w:rFonts w:ascii="Verdana" w:eastAsia="Arial Unicode MS" w:hAnsi="Verdana"/>
          <w:sz w:val="19"/>
          <w:szCs w:val="19"/>
        </w:rPr>
        <w:t>a</w:t>
      </w:r>
      <w:r w:rsidRPr="00E02F1C">
        <w:rPr>
          <w:rFonts w:ascii="Verdana" w:eastAsia="Arial Unicode MS" w:hAnsi="Verdana"/>
          <w:sz w:val="19"/>
          <w:szCs w:val="19"/>
        </w:rPr>
        <w:t xml:space="preserve"> operador</w:t>
      </w:r>
      <w:r w:rsidR="00931186" w:rsidRPr="00E02F1C">
        <w:rPr>
          <w:rFonts w:ascii="Verdana" w:eastAsia="Arial Unicode MS" w:hAnsi="Verdana"/>
          <w:sz w:val="19"/>
          <w:szCs w:val="19"/>
        </w:rPr>
        <w:t>a</w:t>
      </w:r>
      <w:r w:rsidRPr="00E02F1C">
        <w:rPr>
          <w:rFonts w:ascii="Verdana" w:eastAsia="Arial Unicode MS" w:hAnsi="Verdana"/>
          <w:sz w:val="19"/>
          <w:szCs w:val="19"/>
        </w:rPr>
        <w:t xml:space="preserve"> económic</w:t>
      </w:r>
      <w:r w:rsidR="00931186" w:rsidRPr="00E02F1C">
        <w:rPr>
          <w:rFonts w:ascii="Verdana" w:eastAsia="Arial Unicode MS" w:hAnsi="Verdana"/>
          <w:sz w:val="19"/>
          <w:szCs w:val="19"/>
        </w:rPr>
        <w:t>a</w:t>
      </w:r>
      <w:r w:rsidRPr="00E02F1C">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No se considerarán modificaciones los supuestos recogidos en el art. 242.4 LCSP.</w:t>
      </w:r>
    </w:p>
    <w:p w14:paraId="7A12A80B" w14:textId="77777777" w:rsidR="00BE3626" w:rsidRPr="00E02F1C" w:rsidRDefault="00FA4E8A" w:rsidP="00F030E5">
      <w:pPr>
        <w:pStyle w:val="Ttulo4"/>
        <w:ind w:right="-427"/>
      </w:pPr>
      <w:r w:rsidRPr="00E02F1C">
        <w:t xml:space="preserve">35.2.- </w:t>
      </w:r>
      <w:r w:rsidR="00BE3626" w:rsidRPr="00E02F1C">
        <w:t>Procedimiento</w:t>
      </w:r>
      <w:r w:rsidRPr="00E02F1C">
        <w:t>.</w:t>
      </w:r>
    </w:p>
    <w:p w14:paraId="38C5B40B"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El procedimiento para acordar la modificación incluye, en todo caso, las siguientes actuaciones:</w:t>
      </w:r>
    </w:p>
    <w:p w14:paraId="1398E231" w14:textId="77777777" w:rsidR="00BE3626" w:rsidRPr="00E02F1C" w:rsidRDefault="00FA4E8A" w:rsidP="00F030E5">
      <w:pPr>
        <w:pStyle w:val="Ttulo5"/>
        <w:ind w:right="-427"/>
        <w:rPr>
          <w:b/>
        </w:rPr>
      </w:pPr>
      <w:bookmarkStart w:id="596" w:name="_Toc41549390"/>
      <w:bookmarkStart w:id="597" w:name="_Toc48120800"/>
      <w:r w:rsidRPr="00E02F1C">
        <w:rPr>
          <w:b/>
        </w:rPr>
        <w:t xml:space="preserve">35.2.1.- </w:t>
      </w:r>
      <w:r w:rsidR="00BE3626" w:rsidRPr="00E02F1C">
        <w:rPr>
          <w:b/>
        </w:rPr>
        <w:t>Supuesto general:</w:t>
      </w:r>
      <w:bookmarkEnd w:id="596"/>
      <w:bookmarkEnd w:id="597"/>
    </w:p>
    <w:p w14:paraId="6B2A1D42" w14:textId="77777777" w:rsidR="00BE3626" w:rsidRPr="00E02F1C" w:rsidRDefault="00FA4E8A" w:rsidP="00F030E5">
      <w:pPr>
        <w:spacing w:before="120" w:after="120"/>
        <w:ind w:left="1418" w:right="-427"/>
        <w:jc w:val="both"/>
        <w:rPr>
          <w:rFonts w:ascii="Verdana" w:eastAsia="Arial Unicode MS" w:hAnsi="Verdana"/>
          <w:b/>
          <w:sz w:val="19"/>
          <w:szCs w:val="19"/>
        </w:rPr>
      </w:pPr>
      <w:r w:rsidRPr="00E02F1C">
        <w:rPr>
          <w:rFonts w:ascii="Verdana" w:eastAsia="Arial Unicode MS" w:hAnsi="Verdana"/>
          <w:b/>
          <w:sz w:val="19"/>
          <w:szCs w:val="19"/>
        </w:rPr>
        <w:t xml:space="preserve">A. </w:t>
      </w:r>
      <w:r w:rsidR="00BE3626" w:rsidRPr="00E02F1C">
        <w:rPr>
          <w:rFonts w:ascii="Verdana" w:eastAsia="Arial Unicode MS" w:hAnsi="Verdana"/>
          <w:b/>
          <w:sz w:val="19"/>
          <w:szCs w:val="19"/>
        </w:rPr>
        <w:t>ACTUACIONES PREVIAS:</w:t>
      </w:r>
    </w:p>
    <w:p w14:paraId="49B1544D"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Redacción de la modificación del proyecto. </w:t>
      </w:r>
    </w:p>
    <w:p w14:paraId="6811E305"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Informe de la oficina o unidad de supervisión.</w:t>
      </w:r>
    </w:p>
    <w:p w14:paraId="3DEFD1DD"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E02F1C" w:rsidRDefault="00FA4E8A" w:rsidP="00F030E5">
      <w:pPr>
        <w:spacing w:before="120" w:after="120"/>
        <w:ind w:left="1418" w:right="-427"/>
        <w:jc w:val="both"/>
        <w:rPr>
          <w:rFonts w:ascii="Verdana" w:eastAsia="Arial Unicode MS" w:hAnsi="Verdana"/>
          <w:b/>
          <w:sz w:val="19"/>
          <w:szCs w:val="19"/>
        </w:rPr>
      </w:pPr>
      <w:r w:rsidRPr="00E02F1C">
        <w:rPr>
          <w:rFonts w:ascii="Verdana" w:eastAsia="Arial Unicode MS" w:hAnsi="Verdana"/>
          <w:b/>
          <w:sz w:val="19"/>
          <w:szCs w:val="19"/>
        </w:rPr>
        <w:t xml:space="preserve">B. </w:t>
      </w:r>
      <w:r w:rsidR="00BE3626" w:rsidRPr="00E02F1C">
        <w:rPr>
          <w:rFonts w:ascii="Verdana" w:eastAsia="Arial Unicode MS" w:hAnsi="Verdana"/>
          <w:b/>
          <w:sz w:val="19"/>
          <w:szCs w:val="19"/>
        </w:rPr>
        <w:t>APROBACIÓN DE LA MODIFICACIÓN:</w:t>
      </w:r>
    </w:p>
    <w:p w14:paraId="6B5DAC19"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Acta de replanteo.</w:t>
      </w:r>
    </w:p>
    <w:p w14:paraId="03A01B25"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Audiencia a la contratista por plazo mínimo de tres (3) días que deberá dar su conformidad por escrito.</w:t>
      </w:r>
    </w:p>
    <w:p w14:paraId="56E54AD6"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sz w:val="19"/>
          <w:szCs w:val="19"/>
        </w:rPr>
        <w:t>Informe jurídico.</w:t>
      </w:r>
    </w:p>
    <w:p w14:paraId="5EAECB66"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E02F1C" w:rsidRDefault="007B2886" w:rsidP="00F030E5">
      <w:pPr>
        <w:pStyle w:val="Ttulo5"/>
        <w:ind w:right="-427"/>
        <w:rPr>
          <w:b/>
        </w:rPr>
      </w:pPr>
      <w:bookmarkStart w:id="598" w:name="_Toc41549391"/>
      <w:bookmarkStart w:id="599" w:name="_Toc48120801"/>
      <w:r w:rsidRPr="00E02F1C">
        <w:rPr>
          <w:b/>
        </w:rPr>
        <w:t xml:space="preserve">35.2.2.- </w:t>
      </w:r>
      <w:r w:rsidR="00BE3626" w:rsidRPr="00E02F1C">
        <w:rPr>
          <w:b/>
        </w:rPr>
        <w:t>Supuesto excepcional:</w:t>
      </w:r>
      <w:bookmarkEnd w:id="598"/>
      <w:bookmarkEnd w:id="599"/>
    </w:p>
    <w:p w14:paraId="7E97A5EC" w14:textId="77777777" w:rsidR="00BE3626" w:rsidRPr="00E02F1C" w:rsidRDefault="00BE3626" w:rsidP="00F030E5">
      <w:pPr>
        <w:spacing w:before="120" w:after="120"/>
        <w:ind w:left="1418" w:right="-427"/>
        <w:jc w:val="both"/>
        <w:rPr>
          <w:rFonts w:ascii="Verdana" w:eastAsia="Arial Unicode MS" w:hAnsi="Verdana"/>
          <w:sz w:val="19"/>
          <w:szCs w:val="19"/>
        </w:rPr>
      </w:pPr>
      <w:r w:rsidRPr="00E02F1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E02F1C" w:rsidRDefault="00BE3626" w:rsidP="00F030E5">
      <w:pPr>
        <w:tabs>
          <w:tab w:val="left" w:pos="0"/>
        </w:tabs>
        <w:spacing w:before="120" w:after="120"/>
        <w:ind w:left="1418" w:right="-427"/>
        <w:jc w:val="both"/>
        <w:rPr>
          <w:rFonts w:ascii="Verdana" w:eastAsia="Arial Unicode MS" w:hAnsi="Verdana"/>
          <w:sz w:val="19"/>
          <w:szCs w:val="19"/>
        </w:rPr>
      </w:pPr>
      <w:r w:rsidRPr="00E02F1C">
        <w:rPr>
          <w:rFonts w:ascii="Verdana" w:eastAsia="Arial Unicode MS" w:hAnsi="Verdana"/>
          <w:sz w:val="19"/>
          <w:szCs w:val="19"/>
        </w:rPr>
        <w:t>En estos casos, el procedimiento para modificar el contrato se articulará en dos fases:</w:t>
      </w:r>
    </w:p>
    <w:p w14:paraId="1DAEA7BB" w14:textId="77777777" w:rsidR="00BE3626" w:rsidRPr="00E02F1C" w:rsidRDefault="00BE3626" w:rsidP="00F030E5">
      <w:pPr>
        <w:spacing w:before="120" w:after="120"/>
        <w:ind w:left="1701" w:right="-427"/>
        <w:jc w:val="both"/>
        <w:rPr>
          <w:rFonts w:ascii="Verdana" w:hAnsi="Verdana" w:cs="Verdana"/>
          <w:sz w:val="19"/>
          <w:szCs w:val="19"/>
        </w:rPr>
      </w:pPr>
      <w:r w:rsidRPr="00E02F1C">
        <w:rPr>
          <w:rFonts w:ascii="Verdana" w:hAnsi="Verdana" w:cs="Verdana"/>
          <w:b/>
          <w:sz w:val="19"/>
          <w:szCs w:val="19"/>
        </w:rPr>
        <w:t>FASE 1. Continuación provisional</w:t>
      </w:r>
      <w:r w:rsidRPr="00E02F1C">
        <w:rPr>
          <w:rFonts w:ascii="Verdana" w:eastAsia="Arial Unicode MS" w:hAnsi="Verdana"/>
          <w:sz w:val="19"/>
          <w:szCs w:val="19"/>
        </w:rPr>
        <w:t xml:space="preserve">: </w:t>
      </w:r>
      <w:r w:rsidRPr="00E02F1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 xml:space="preserve">Propuesta técnica motivada formulada por la Dirección Facultativa que deberá contener: </w:t>
      </w:r>
    </w:p>
    <w:p w14:paraId="5F846263" w14:textId="77777777" w:rsidR="00BE3626" w:rsidRPr="00E02F1C" w:rsidRDefault="00BE3626" w:rsidP="005D128F">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E02F1C" w:rsidRDefault="00BE3626" w:rsidP="005D128F">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El importe máximo previsto de la modificación, el cual no podrá exceder del 20% de precio inicial del contrato (IVA excluido).</w:t>
      </w:r>
    </w:p>
    <w:p w14:paraId="6E955AEC" w14:textId="77777777" w:rsidR="00BE3626" w:rsidRPr="00E02F1C" w:rsidRDefault="00BE3626" w:rsidP="005D128F">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Descripción básica de las obras a realizar.</w:t>
      </w:r>
    </w:p>
    <w:p w14:paraId="72CDF629" w14:textId="77777777" w:rsidR="00BE3626" w:rsidRPr="00E02F1C" w:rsidRDefault="00BE3626" w:rsidP="005D128F">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Justificación de que la modificación se encuentra en alguno de los supuestos previsto</w:t>
      </w:r>
      <w:r w:rsidR="005F7554" w:rsidRPr="00E02F1C">
        <w:rPr>
          <w:rFonts w:ascii="Verdana" w:hAnsi="Verdana"/>
          <w:sz w:val="19"/>
          <w:szCs w:val="19"/>
        </w:rPr>
        <w:t>s</w:t>
      </w:r>
      <w:r w:rsidRPr="00E02F1C">
        <w:rPr>
          <w:rFonts w:ascii="Verdana" w:hAnsi="Verdana"/>
          <w:sz w:val="19"/>
          <w:szCs w:val="19"/>
        </w:rPr>
        <w:t xml:space="preserve"> en el art. 203.2 LCSP.</w:t>
      </w:r>
    </w:p>
    <w:p w14:paraId="6269686C"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Audiencia de la contratista que deberá dar su conformidad por escrito.</w:t>
      </w:r>
    </w:p>
    <w:p w14:paraId="73348F4B"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lastRenderedPageBreak/>
        <w:t>Resolución del órgano de contratación por la que autorice la redacción del proyecto de modificación.</w:t>
      </w:r>
    </w:p>
    <w:p w14:paraId="426A34CC"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Documento contable de autorización del gasto o certificado de existencia de crédito cuando la modificación suponga un mayor gasto.</w:t>
      </w:r>
    </w:p>
    <w:p w14:paraId="7F78418F"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E02F1C">
        <w:rPr>
          <w:rFonts w:ascii="Verdana" w:hAnsi="Verdana"/>
          <w:sz w:val="19"/>
          <w:szCs w:val="19"/>
        </w:rPr>
        <w:t>al Consejo de Gobierno.</w:t>
      </w:r>
    </w:p>
    <w:p w14:paraId="437807C8"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cs="Verdana"/>
          <w:b/>
          <w:sz w:val="19"/>
          <w:szCs w:val="19"/>
        </w:rPr>
        <w:t>FASE 2. Aprobación del expediente de modificación</w:t>
      </w:r>
      <w:r w:rsidRPr="00E02F1C">
        <w:rPr>
          <w:rFonts w:ascii="Verdana" w:eastAsia="Arial Unicode MS" w:hAnsi="Verdana"/>
          <w:sz w:val="19"/>
          <w:szCs w:val="19"/>
        </w:rPr>
        <w:t xml:space="preserve">: antes de que transcurra el citado plazo de </w:t>
      </w:r>
      <w:r w:rsidRPr="00E02F1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E02F1C">
        <w:rPr>
          <w:rFonts w:ascii="Verdana" w:hAnsi="Verdana"/>
          <w:sz w:val="19"/>
          <w:szCs w:val="19"/>
        </w:rPr>
        <w:t>4</w:t>
      </w:r>
      <w:r w:rsidRPr="00E02F1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E02F1C" w:rsidRDefault="00BE3626" w:rsidP="00F030E5">
      <w:pPr>
        <w:spacing w:before="120" w:after="120"/>
        <w:ind w:left="1701" w:right="-427"/>
        <w:jc w:val="both"/>
        <w:rPr>
          <w:rFonts w:ascii="Verdana" w:hAnsi="Verdana" w:cs="Verdana"/>
          <w:sz w:val="19"/>
          <w:szCs w:val="19"/>
        </w:rPr>
      </w:pPr>
      <w:r w:rsidRPr="00E02F1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E02F1C">
        <w:rPr>
          <w:rFonts w:ascii="Verdana" w:eastAsia="Arial Unicode MS" w:hAnsi="Verdana" w:cs="Tahoma"/>
          <w:sz w:val="19"/>
          <w:szCs w:val="19"/>
        </w:rPr>
        <w:t>s</w:t>
      </w:r>
      <w:r w:rsidRPr="00E02F1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E02F1C" w:rsidRDefault="007B2886" w:rsidP="00F030E5">
      <w:pPr>
        <w:pStyle w:val="Ttulo5"/>
        <w:ind w:right="-427"/>
      </w:pPr>
      <w:bookmarkStart w:id="600" w:name="_Toc41549392"/>
      <w:bookmarkStart w:id="601" w:name="_Toc48120802"/>
      <w:r w:rsidRPr="00E02F1C">
        <w:rPr>
          <w:b/>
        </w:rPr>
        <w:t>35.2.3.-</w:t>
      </w:r>
      <w:r w:rsidRPr="00E02F1C">
        <w:t xml:space="preserve"> </w:t>
      </w:r>
      <w:r w:rsidR="00BE3626" w:rsidRPr="00E02F1C">
        <w:t>En los casos que se definen a continuación se han de efectuar, además, las siguientes actuaciones:</w:t>
      </w:r>
      <w:bookmarkEnd w:id="600"/>
      <w:bookmarkEnd w:id="601"/>
    </w:p>
    <w:p w14:paraId="1F9E2E66" w14:textId="77777777" w:rsidR="00893076" w:rsidRPr="00E02F1C" w:rsidRDefault="00893076" w:rsidP="005D128F">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602" w:name="_Toc41549393"/>
      <w:r w:rsidRPr="00E02F1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E02F1C" w:rsidRDefault="00893076" w:rsidP="005D128F">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E02F1C" w:rsidRDefault="00893076" w:rsidP="005D128F">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E02F1C" w:rsidRDefault="00893076" w:rsidP="005D128F">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E02F1C" w:rsidRDefault="007B2886" w:rsidP="00F030E5">
      <w:pPr>
        <w:pStyle w:val="Ttulo5"/>
        <w:ind w:right="-427"/>
      </w:pPr>
      <w:bookmarkStart w:id="603" w:name="_Toc48120803"/>
      <w:r w:rsidRPr="00E02F1C">
        <w:rPr>
          <w:b/>
        </w:rPr>
        <w:t>35.2.4.-</w:t>
      </w:r>
      <w:r w:rsidRPr="00E02F1C">
        <w:t xml:space="preserve"> </w:t>
      </w:r>
      <w:r w:rsidR="00BE3626" w:rsidRPr="00E02F1C">
        <w:t>Acordada por el poder adjudicador la redacción de la modificación, si ello implica la imposibilidad de poder seguir ejecutando determinadas partes de los trabajos, deberá acordarse la suspensión temporal, parcial o total, según proceda, del contrato.</w:t>
      </w:r>
      <w:bookmarkEnd w:id="602"/>
      <w:bookmarkEnd w:id="603"/>
    </w:p>
    <w:p w14:paraId="67A81A39" w14:textId="77777777" w:rsidR="00BE3626" w:rsidRPr="00E02F1C" w:rsidRDefault="007B2886" w:rsidP="00F030E5">
      <w:pPr>
        <w:pStyle w:val="Ttulo5"/>
        <w:ind w:right="-427"/>
      </w:pPr>
      <w:bookmarkStart w:id="604" w:name="_Toc41549394"/>
      <w:bookmarkStart w:id="605" w:name="_Toc48120804"/>
      <w:r w:rsidRPr="00E02F1C">
        <w:rPr>
          <w:b/>
        </w:rPr>
        <w:t>35.2.5.-</w:t>
      </w:r>
      <w:r w:rsidRPr="00E02F1C">
        <w:t xml:space="preserve"> </w:t>
      </w:r>
      <w:r w:rsidR="00BE3626" w:rsidRPr="00E02F1C">
        <w:t>En todo caso, una vez acordada la modificación, se realizarán las siguientes actuaciones:</w:t>
      </w:r>
      <w:bookmarkEnd w:id="604"/>
      <w:bookmarkEnd w:id="605"/>
    </w:p>
    <w:p w14:paraId="3702EAA1" w14:textId="77777777" w:rsidR="00BE3626" w:rsidRPr="00E02F1C" w:rsidRDefault="00BE3626" w:rsidP="005D128F">
      <w:pPr>
        <w:pStyle w:val="Prrafodelista"/>
        <w:numPr>
          <w:ilvl w:val="0"/>
          <w:numId w:val="86"/>
        </w:numPr>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E02F1C" w:rsidRDefault="00BE3626" w:rsidP="005D128F">
      <w:pPr>
        <w:pStyle w:val="Prrafodelista"/>
        <w:numPr>
          <w:ilvl w:val="0"/>
          <w:numId w:val="86"/>
        </w:numPr>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E02F1C" w:rsidRDefault="007B2886" w:rsidP="001D7E85">
      <w:pPr>
        <w:pStyle w:val="Ttulo5"/>
        <w:ind w:right="-427"/>
      </w:pPr>
      <w:bookmarkStart w:id="606" w:name="_Toc41549395"/>
      <w:bookmarkStart w:id="607" w:name="_Toc48120805"/>
      <w:r w:rsidRPr="00E02F1C">
        <w:rPr>
          <w:b/>
          <w:szCs w:val="19"/>
        </w:rPr>
        <w:t>35.2.6.-</w:t>
      </w:r>
      <w:r w:rsidRPr="00E02F1C">
        <w:rPr>
          <w:szCs w:val="19"/>
        </w:rPr>
        <w:t xml:space="preserve"> </w:t>
      </w:r>
      <w:r w:rsidR="002A0D1F" w:rsidRPr="00E02F1C">
        <w:rPr>
          <w:szCs w:val="19"/>
        </w:rPr>
        <w:t>En todo caso, la modificación se formalizará conforme a lo dispuesto en el art. 153 LCSP y se publicará de conformidad con los artículos 63 y 207 LCSP</w:t>
      </w:r>
      <w:r w:rsidR="00BE3626" w:rsidRPr="00E02F1C">
        <w:t>.</w:t>
      </w:r>
      <w:bookmarkEnd w:id="606"/>
      <w:bookmarkEnd w:id="607"/>
    </w:p>
    <w:p w14:paraId="7A20C2AC" w14:textId="34BDCAD6" w:rsidR="00BE3626" w:rsidRPr="00E02F1C" w:rsidRDefault="007B2886" w:rsidP="00F030E5">
      <w:pPr>
        <w:pStyle w:val="Ttulo4"/>
        <w:ind w:right="-427"/>
      </w:pPr>
      <w:r w:rsidRPr="00E02F1C">
        <w:t xml:space="preserve">35.3.- </w:t>
      </w:r>
      <w:r w:rsidR="00BE3626" w:rsidRPr="00E02F1C">
        <w:t>Efectos</w:t>
      </w:r>
      <w:r w:rsidRPr="00E02F1C">
        <w:t>.</w:t>
      </w:r>
    </w:p>
    <w:p w14:paraId="55D941E2" w14:textId="77777777" w:rsidR="00BE3626" w:rsidRPr="00E02F1C" w:rsidRDefault="00BE3626" w:rsidP="00F030E5">
      <w:pPr>
        <w:spacing w:before="120" w:after="120"/>
        <w:ind w:left="851" w:right="-427"/>
        <w:jc w:val="both"/>
        <w:rPr>
          <w:rFonts w:ascii="Verdana" w:eastAsia="Arial Unicode MS" w:hAnsi="Verdana" w:cs="Tahoma"/>
          <w:sz w:val="19"/>
          <w:szCs w:val="19"/>
        </w:rPr>
      </w:pPr>
      <w:r w:rsidRPr="00E02F1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E02F1C" w:rsidRDefault="00355C6A" w:rsidP="00F030E5">
      <w:pPr>
        <w:pStyle w:val="Ttulo3"/>
        <w:ind w:right="-427"/>
        <w:rPr>
          <w:rFonts w:eastAsia="Arial Unicode MS"/>
        </w:rPr>
      </w:pPr>
      <w:bookmarkStart w:id="608" w:name="_Toc153533395"/>
      <w:r w:rsidRPr="00E02F1C">
        <w:rPr>
          <w:rFonts w:eastAsia="Arial Unicode MS"/>
        </w:rPr>
        <w:t xml:space="preserve">36.- </w:t>
      </w:r>
      <w:r w:rsidR="00BE3626" w:rsidRPr="00E02F1C">
        <w:rPr>
          <w:rFonts w:eastAsia="Arial Unicode MS"/>
        </w:rPr>
        <w:t>SUBCONTRATACIÓN</w:t>
      </w:r>
      <w:bookmarkEnd w:id="608"/>
    </w:p>
    <w:p w14:paraId="39E3C52F" w14:textId="77777777" w:rsidR="00BE3626" w:rsidRPr="00E02F1C"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E02F1C" w:rsidRDefault="00BE3626" w:rsidP="00F030E5">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E02F1C" w:rsidRDefault="008B6018" w:rsidP="00F030E5">
      <w:pPr>
        <w:pStyle w:val="Ttulo4"/>
        <w:ind w:right="-427"/>
      </w:pPr>
      <w:r w:rsidRPr="00E02F1C">
        <w:t xml:space="preserve">36.1.- </w:t>
      </w:r>
      <w:r w:rsidR="00BE3626" w:rsidRPr="00E02F1C">
        <w:t>Comunicación a la Dirección Facultativa</w:t>
      </w:r>
      <w:r w:rsidRPr="00E02F1C">
        <w:t>.</w:t>
      </w:r>
    </w:p>
    <w:p w14:paraId="17A31DD1" w14:textId="3A6F7C94" w:rsidR="00BE3626" w:rsidRPr="00E02F1C" w:rsidRDefault="00BE3626" w:rsidP="005D128F">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 xml:space="preserve">En el supuesto de que la contratista haya cumplimentado en la fase de licitación </w:t>
      </w:r>
      <w:r w:rsidR="00222B37" w:rsidRPr="00E02F1C">
        <w:rPr>
          <w:rFonts w:ascii="Verdana" w:eastAsia="Arial Unicode MS" w:hAnsi="Verdana"/>
          <w:sz w:val="19"/>
          <w:szCs w:val="19"/>
        </w:rPr>
        <w:t xml:space="preserve">el apartado 9 de </w:t>
      </w:r>
      <w:r w:rsidRPr="00E02F1C">
        <w:rPr>
          <w:rFonts w:ascii="Verdana" w:eastAsia="Arial Unicode MS" w:hAnsi="Verdana"/>
          <w:sz w:val="19"/>
          <w:szCs w:val="19"/>
        </w:rPr>
        <w:t>la declaración</w:t>
      </w:r>
      <w:r w:rsidR="00222B37" w:rsidRPr="00E02F1C">
        <w:rPr>
          <w:rFonts w:ascii="Verdana" w:eastAsia="Arial Unicode MS" w:hAnsi="Verdana"/>
          <w:sz w:val="19"/>
          <w:szCs w:val="19"/>
        </w:rPr>
        <w:t xml:space="preserve"> responsable</w:t>
      </w:r>
      <w:r w:rsidRPr="00E02F1C">
        <w:rPr>
          <w:rFonts w:ascii="Verdana" w:eastAsia="Arial Unicode MS" w:hAnsi="Verdana"/>
          <w:sz w:val="19"/>
          <w:szCs w:val="19"/>
        </w:rPr>
        <w:t xml:space="preserve"> que figura en el </w:t>
      </w:r>
      <w:r w:rsidR="00222B37" w:rsidRPr="00E02F1C">
        <w:rPr>
          <w:rFonts w:ascii="Verdana" w:eastAsia="Arial Unicode MS" w:hAnsi="Verdana" w:cs="Tahoma"/>
          <w:b/>
          <w:color w:val="0000FF"/>
          <w:sz w:val="19"/>
          <w:szCs w:val="19"/>
        </w:rPr>
        <w:t>ANEXO I</w:t>
      </w:r>
      <w:r w:rsidRPr="00E02F1C">
        <w:rPr>
          <w:rFonts w:ascii="Verdana" w:eastAsia="Arial Unicode MS" w:hAnsi="Verdana" w:cs="Tahoma"/>
          <w:b/>
          <w:color w:val="0000FF"/>
          <w:sz w:val="19"/>
          <w:szCs w:val="19"/>
        </w:rPr>
        <w:t>I.</w:t>
      </w:r>
      <w:r w:rsidR="00222B37" w:rsidRPr="00E02F1C">
        <w:rPr>
          <w:rFonts w:ascii="Verdana" w:eastAsia="Arial Unicode MS" w:hAnsi="Verdana" w:cs="Tahoma"/>
          <w:b/>
          <w:color w:val="0000FF"/>
          <w:sz w:val="19"/>
          <w:szCs w:val="19"/>
        </w:rPr>
        <w:t>1</w:t>
      </w:r>
      <w:r w:rsidRPr="00E02F1C">
        <w:rPr>
          <w:rFonts w:ascii="Verdana" w:eastAsia="Arial Unicode MS" w:hAnsi="Verdana"/>
          <w:sz w:val="19"/>
          <w:szCs w:val="19"/>
        </w:rPr>
        <w:t xml:space="preserve"> y pretenda realizar la subcontratación en las condiciones exactamente indicadas en la misma, deberá remitir </w:t>
      </w:r>
      <w:r w:rsidR="00BA4E66" w:rsidRPr="00E02F1C">
        <w:rPr>
          <w:rFonts w:ascii="Verdana" w:eastAsia="Arial Unicode MS" w:hAnsi="Verdana"/>
          <w:sz w:val="19"/>
          <w:szCs w:val="19"/>
        </w:rPr>
        <w:t>a la Dirección Facultativa</w:t>
      </w:r>
      <w:r w:rsidRPr="00E02F1C">
        <w:rPr>
          <w:rFonts w:ascii="Verdana" w:eastAsia="Arial Unicode MS" w:hAnsi="Verdana"/>
          <w:sz w:val="19"/>
          <w:szCs w:val="19"/>
        </w:rPr>
        <w:t xml:space="preserve"> la declaración que figura en el </w:t>
      </w:r>
      <w:r w:rsidRPr="00E02F1C">
        <w:rPr>
          <w:rFonts w:ascii="Verdana" w:eastAsia="Arial Unicode MS" w:hAnsi="Verdana" w:cs="Tahoma"/>
          <w:b/>
          <w:color w:val="0000FF"/>
          <w:sz w:val="19"/>
          <w:szCs w:val="19"/>
        </w:rPr>
        <w:t>ANEXO VI.</w:t>
      </w:r>
      <w:r w:rsidR="0065787F" w:rsidRPr="00E02F1C">
        <w:rPr>
          <w:rFonts w:ascii="Verdana" w:eastAsia="Arial Unicode MS" w:hAnsi="Verdana" w:cs="Tahoma"/>
          <w:b/>
          <w:color w:val="0000FF"/>
          <w:sz w:val="19"/>
          <w:szCs w:val="19"/>
        </w:rPr>
        <w:t>BIS</w:t>
      </w:r>
      <w:r w:rsidRPr="00E02F1C">
        <w:rPr>
          <w:rFonts w:ascii="Verdana" w:eastAsia="Arial Unicode MS" w:hAnsi="Verdana"/>
          <w:sz w:val="19"/>
          <w:szCs w:val="19"/>
        </w:rPr>
        <w:t>, debidamente cumplimentada y firmada, al menos cinco</w:t>
      </w:r>
      <w:r w:rsidR="008663E8" w:rsidRPr="00E02F1C">
        <w:rPr>
          <w:rFonts w:ascii="Verdana" w:eastAsia="Arial Unicode MS" w:hAnsi="Verdana"/>
          <w:sz w:val="19"/>
          <w:szCs w:val="19"/>
        </w:rPr>
        <w:t xml:space="preserve"> (5) días hábiles antes de que la</w:t>
      </w:r>
      <w:r w:rsidRPr="00E02F1C">
        <w:rPr>
          <w:rFonts w:ascii="Verdana" w:eastAsia="Arial Unicode MS" w:hAnsi="Verdana"/>
          <w:sz w:val="19"/>
          <w:szCs w:val="19"/>
        </w:rPr>
        <w:t xml:space="preserve"> subcontratista inicie la ejecución de los trabajos.</w:t>
      </w:r>
    </w:p>
    <w:p w14:paraId="67BB9EE2" w14:textId="20B6EAC0" w:rsidR="00BE3626" w:rsidRPr="00E02F1C" w:rsidRDefault="00BE3626" w:rsidP="005D128F">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En el supuesto de que la contratista haya cumplimentado en la fase de licitación</w:t>
      </w:r>
      <w:r w:rsidR="00222B37" w:rsidRPr="00E02F1C">
        <w:rPr>
          <w:rFonts w:ascii="Verdana" w:eastAsia="Arial Unicode MS" w:hAnsi="Verdana"/>
          <w:sz w:val="19"/>
          <w:szCs w:val="19"/>
        </w:rPr>
        <w:t xml:space="preserve"> el apartado 9 de</w:t>
      </w:r>
      <w:r w:rsidRPr="00E02F1C">
        <w:rPr>
          <w:rFonts w:ascii="Verdana" w:eastAsia="Arial Unicode MS" w:hAnsi="Verdana"/>
          <w:sz w:val="19"/>
          <w:szCs w:val="19"/>
        </w:rPr>
        <w:t xml:space="preserve"> la declaración</w:t>
      </w:r>
      <w:r w:rsidR="00222B37" w:rsidRPr="00E02F1C">
        <w:rPr>
          <w:rFonts w:ascii="Verdana" w:eastAsia="Arial Unicode MS" w:hAnsi="Verdana"/>
          <w:sz w:val="19"/>
          <w:szCs w:val="19"/>
        </w:rPr>
        <w:t xml:space="preserve"> responsable</w:t>
      </w:r>
      <w:r w:rsidRPr="00E02F1C">
        <w:rPr>
          <w:rFonts w:ascii="Verdana" w:eastAsia="Arial Unicode MS" w:hAnsi="Verdana"/>
          <w:sz w:val="19"/>
          <w:szCs w:val="19"/>
        </w:rPr>
        <w:t xml:space="preserve"> que figura en el </w:t>
      </w:r>
      <w:r w:rsidR="00222B37" w:rsidRPr="00E02F1C">
        <w:rPr>
          <w:rFonts w:ascii="Verdana" w:eastAsia="Arial Unicode MS" w:hAnsi="Verdana" w:cs="Tahoma"/>
          <w:b/>
          <w:color w:val="0000FF"/>
          <w:sz w:val="19"/>
          <w:szCs w:val="19"/>
        </w:rPr>
        <w:t>ANEXO I</w:t>
      </w:r>
      <w:r w:rsidRPr="00E02F1C">
        <w:rPr>
          <w:rFonts w:ascii="Verdana" w:eastAsia="Arial Unicode MS" w:hAnsi="Verdana" w:cs="Tahoma"/>
          <w:b/>
          <w:color w:val="0000FF"/>
          <w:sz w:val="19"/>
          <w:szCs w:val="19"/>
        </w:rPr>
        <w:t>I.</w:t>
      </w:r>
      <w:r w:rsidR="00222B37" w:rsidRPr="00E02F1C">
        <w:rPr>
          <w:rFonts w:ascii="Verdana" w:eastAsia="Arial Unicode MS" w:hAnsi="Verdana" w:cs="Tahoma"/>
          <w:b/>
          <w:color w:val="0000FF"/>
          <w:sz w:val="19"/>
          <w:szCs w:val="19"/>
        </w:rPr>
        <w:t>1</w:t>
      </w:r>
      <w:r w:rsidRPr="00E02F1C">
        <w:rPr>
          <w:rFonts w:ascii="Verdana" w:eastAsia="Arial Unicode MS" w:hAnsi="Verdana"/>
          <w:sz w:val="19"/>
          <w:szCs w:val="19"/>
        </w:rPr>
        <w:t xml:space="preserve"> pero pretenda realizar la subcontratación en condiciones diferentes a las indicadas en dicha declaración</w:t>
      </w:r>
      <w:r w:rsidR="002B4C1F" w:rsidRPr="00E02F1C">
        <w:rPr>
          <w:rFonts w:ascii="Verdana" w:eastAsia="Arial Unicode MS" w:hAnsi="Verdana"/>
          <w:sz w:val="19"/>
          <w:szCs w:val="19"/>
        </w:rPr>
        <w:t xml:space="preserve"> o</w:t>
      </w:r>
      <w:r w:rsidRPr="00E02F1C">
        <w:rPr>
          <w:rFonts w:ascii="Verdana" w:eastAsia="Arial Unicode MS" w:hAnsi="Verdana"/>
          <w:sz w:val="19"/>
          <w:szCs w:val="19"/>
        </w:rPr>
        <w:t>,</w:t>
      </w:r>
      <w:r w:rsidR="002B4C1F" w:rsidRPr="00E02F1C">
        <w:rPr>
          <w:rFonts w:ascii="Verdana" w:eastAsia="Arial Unicode MS" w:hAnsi="Verdana"/>
          <w:sz w:val="19"/>
          <w:szCs w:val="19"/>
        </w:rPr>
        <w:t xml:space="preserve"> no haya cumplimentado el citado apartado</w:t>
      </w:r>
      <w:r w:rsidR="004B2D40" w:rsidRPr="00E02F1C">
        <w:rPr>
          <w:rFonts w:ascii="Verdana" w:eastAsia="Arial Unicode MS" w:hAnsi="Verdana"/>
          <w:sz w:val="19"/>
          <w:szCs w:val="19"/>
        </w:rPr>
        <w:t>:</w:t>
      </w:r>
      <w:r w:rsidRPr="00E02F1C">
        <w:rPr>
          <w:rFonts w:ascii="Verdana" w:eastAsia="Arial Unicode MS" w:hAnsi="Verdana"/>
          <w:sz w:val="19"/>
          <w:szCs w:val="19"/>
        </w:rPr>
        <w:t xml:space="preserve"> deberá remitir </w:t>
      </w:r>
      <w:r w:rsidR="00BA4E66" w:rsidRPr="00E02F1C">
        <w:rPr>
          <w:rFonts w:ascii="Verdana" w:eastAsia="Arial Unicode MS" w:hAnsi="Verdana"/>
          <w:sz w:val="19"/>
          <w:szCs w:val="19"/>
        </w:rPr>
        <w:t xml:space="preserve">a la Dirección Facultativa </w:t>
      </w:r>
      <w:r w:rsidRPr="00E02F1C">
        <w:rPr>
          <w:rFonts w:ascii="Verdana" w:eastAsia="Arial Unicode MS" w:hAnsi="Verdana"/>
          <w:sz w:val="19"/>
          <w:szCs w:val="19"/>
        </w:rPr>
        <w:t xml:space="preserve">el formulario que figura en el </w:t>
      </w:r>
      <w:r w:rsidRPr="00E02F1C">
        <w:rPr>
          <w:rFonts w:ascii="Verdana" w:eastAsia="Arial Unicode MS" w:hAnsi="Verdana" w:cs="Tahoma"/>
          <w:b/>
          <w:color w:val="0000FF"/>
          <w:sz w:val="19"/>
          <w:szCs w:val="19"/>
        </w:rPr>
        <w:t>ANEXO VI.</w:t>
      </w:r>
      <w:r w:rsidR="0065787F" w:rsidRPr="00E02F1C">
        <w:rPr>
          <w:rFonts w:ascii="Verdana" w:eastAsia="Arial Unicode MS" w:hAnsi="Verdana" w:cs="Tahoma"/>
          <w:b/>
          <w:color w:val="0000FF"/>
          <w:sz w:val="19"/>
          <w:szCs w:val="19"/>
        </w:rPr>
        <w:t>BIS</w:t>
      </w:r>
      <w:r w:rsidRPr="00E02F1C">
        <w:rPr>
          <w:rFonts w:ascii="Verdana" w:eastAsia="Arial Unicode MS" w:hAnsi="Verdana"/>
          <w:sz w:val="19"/>
          <w:szCs w:val="19"/>
        </w:rPr>
        <w:t>, debidamente cumplimentado y firmado, al menos quince (15) días háb</w:t>
      </w:r>
      <w:r w:rsidR="00BA4E66" w:rsidRPr="00E02F1C">
        <w:rPr>
          <w:rFonts w:ascii="Verdana" w:eastAsia="Arial Unicode MS" w:hAnsi="Verdana"/>
          <w:sz w:val="19"/>
          <w:szCs w:val="19"/>
        </w:rPr>
        <w:t>iles antes de que la</w:t>
      </w:r>
      <w:r w:rsidRPr="00E02F1C">
        <w:rPr>
          <w:rFonts w:ascii="Verdana" w:eastAsia="Arial Unicode MS" w:hAnsi="Verdana"/>
          <w:sz w:val="19"/>
          <w:szCs w:val="19"/>
        </w:rPr>
        <w:t xml:space="preserve"> subcontratista inicie la ejecución de los trabajos.</w:t>
      </w:r>
    </w:p>
    <w:p w14:paraId="23CB3AA4" w14:textId="77777777" w:rsidR="00BE3626" w:rsidRPr="00E02F1C" w:rsidRDefault="008B6018" w:rsidP="00F030E5">
      <w:pPr>
        <w:pStyle w:val="Ttulo4"/>
        <w:ind w:right="-427"/>
      </w:pPr>
      <w:r w:rsidRPr="00E02F1C">
        <w:t xml:space="preserve">36.2.- </w:t>
      </w:r>
      <w:r w:rsidR="00BE3626" w:rsidRPr="00E02F1C">
        <w:t>Comprobación del cumplimiento de condiciones de pago a subcontratistas o suministrador</w:t>
      </w:r>
      <w:r w:rsidR="00BA4E66" w:rsidRPr="00E02F1C">
        <w:t>a</w:t>
      </w:r>
      <w:r w:rsidR="00BE3626" w:rsidRPr="00E02F1C">
        <w:t>s</w:t>
      </w:r>
      <w:r w:rsidRPr="00E02F1C">
        <w:t>.</w:t>
      </w:r>
    </w:p>
    <w:p w14:paraId="469566B1" w14:textId="0AF0EF24"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color w:val="000000"/>
          <w:sz w:val="19"/>
          <w:szCs w:val="19"/>
        </w:rPr>
        <w:t xml:space="preserve">La contratista deberá justificar el cumplimiento de las condiciones de pago </w:t>
      </w:r>
      <w:r w:rsidRPr="00E02F1C">
        <w:rPr>
          <w:rFonts w:ascii="Verdana" w:hAnsi="Verdana" w:cs="Tahoma"/>
          <w:sz w:val="19"/>
          <w:szCs w:val="19"/>
        </w:rPr>
        <w:t xml:space="preserve">pactadas con </w:t>
      </w:r>
      <w:r w:rsidR="009331EF" w:rsidRPr="00E02F1C">
        <w:rPr>
          <w:rFonts w:ascii="Verdana" w:hAnsi="Verdana" w:cs="Tahoma"/>
          <w:sz w:val="19"/>
          <w:szCs w:val="19"/>
        </w:rPr>
        <w:t>la</w:t>
      </w:r>
      <w:r w:rsidRPr="00E02F1C">
        <w:rPr>
          <w:rFonts w:ascii="Verdana" w:hAnsi="Verdana" w:cs="Tahoma"/>
          <w:sz w:val="19"/>
          <w:szCs w:val="19"/>
        </w:rPr>
        <w:t xml:space="preserve"> subcontratista o suministrador</w:t>
      </w:r>
      <w:r w:rsidR="009331EF" w:rsidRPr="00E02F1C">
        <w:rPr>
          <w:rFonts w:ascii="Verdana" w:hAnsi="Verdana" w:cs="Tahoma"/>
          <w:sz w:val="19"/>
          <w:szCs w:val="19"/>
        </w:rPr>
        <w:t>a</w:t>
      </w:r>
      <w:r w:rsidRPr="00E02F1C">
        <w:rPr>
          <w:rFonts w:ascii="Verdana" w:hAnsi="Verdana" w:cs="Tahoma"/>
          <w:sz w:val="19"/>
          <w:szCs w:val="19"/>
        </w:rPr>
        <w:t>, que deben respetar los límites que establece el art. 216 LCSP, de conformidad con lo dispuesto en la cláusula 31.3 de condiciones generales.</w:t>
      </w:r>
      <w:r w:rsidR="007F4305" w:rsidRPr="00E02F1C">
        <w:rPr>
          <w:rFonts w:ascii="Verdana" w:hAnsi="Verdana" w:cs="Tahoma"/>
          <w:sz w:val="19"/>
          <w:szCs w:val="19"/>
        </w:rPr>
        <w:t xml:space="preserve"> </w:t>
      </w:r>
    </w:p>
    <w:p w14:paraId="4DA6FA3A" w14:textId="394F75E2" w:rsidR="006572ED" w:rsidRPr="00E02F1C" w:rsidRDefault="006572ED" w:rsidP="006572ED">
      <w:pPr>
        <w:pStyle w:val="Ttulo5"/>
        <w:ind w:hanging="1134"/>
        <w:rPr>
          <w:b/>
          <w:color w:val="000000" w:themeColor="text1"/>
        </w:rPr>
      </w:pPr>
      <w:r w:rsidRPr="00E02F1C">
        <w:rPr>
          <w:b/>
          <w:color w:val="000000" w:themeColor="text1"/>
        </w:rPr>
        <w:t>36.3.- Cláusula relativa al Registro de Empresas Acreditadas en supuestos de obras o de subcontratación.</w:t>
      </w:r>
    </w:p>
    <w:p w14:paraId="19DA7052" w14:textId="77777777" w:rsidR="006572ED" w:rsidRPr="00E02F1C" w:rsidRDefault="006572ED" w:rsidP="006572ED">
      <w:pPr>
        <w:autoSpaceDE w:val="0"/>
        <w:autoSpaceDN w:val="0"/>
        <w:adjustRightInd w:val="0"/>
        <w:ind w:left="851" w:right="-569"/>
        <w:jc w:val="both"/>
        <w:rPr>
          <w:rFonts w:ascii="Verdana" w:hAnsi="Verdana" w:cs="Tahoma"/>
          <w:color w:val="000000" w:themeColor="text1"/>
          <w:sz w:val="19"/>
          <w:szCs w:val="19"/>
        </w:rPr>
      </w:pPr>
      <w:r w:rsidRPr="00E02F1C">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E02F1C" w:rsidRDefault="006572ED" w:rsidP="006572ED">
      <w:pPr>
        <w:autoSpaceDE w:val="0"/>
        <w:autoSpaceDN w:val="0"/>
        <w:adjustRightInd w:val="0"/>
        <w:ind w:left="851" w:right="-569"/>
        <w:jc w:val="both"/>
        <w:rPr>
          <w:rFonts w:ascii="Verdana" w:hAnsi="Verdana" w:cs="Tahoma"/>
          <w:color w:val="000000" w:themeColor="text1"/>
          <w:sz w:val="19"/>
          <w:szCs w:val="19"/>
        </w:rPr>
      </w:pPr>
      <w:r w:rsidRPr="00E02F1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E02F1C" w:rsidRDefault="00723E28" w:rsidP="00F030E5">
      <w:pPr>
        <w:pStyle w:val="Ttulo3"/>
        <w:ind w:right="-427"/>
        <w:rPr>
          <w:rFonts w:eastAsia="Arial Unicode MS"/>
        </w:rPr>
      </w:pPr>
      <w:bookmarkStart w:id="609" w:name="_Toc153533396"/>
      <w:r w:rsidRPr="00E02F1C">
        <w:rPr>
          <w:rFonts w:eastAsia="Arial Unicode MS"/>
          <w:caps w:val="0"/>
        </w:rPr>
        <w:lastRenderedPageBreak/>
        <w:t xml:space="preserve">37.- CESIÓN DEL CONTRATO Y MODIFICACIÓN DE </w:t>
      </w:r>
      <w:r w:rsidR="009331EF" w:rsidRPr="00E02F1C">
        <w:rPr>
          <w:rFonts w:eastAsia="Arial Unicode MS"/>
          <w:caps w:val="0"/>
        </w:rPr>
        <w:t>LA COMPOSICIÓN</w:t>
      </w:r>
      <w:r w:rsidRPr="00E02F1C">
        <w:rPr>
          <w:rFonts w:eastAsia="Arial Unicode MS"/>
          <w:caps w:val="0"/>
        </w:rPr>
        <w:t xml:space="preserve"> DE LA UTE</w:t>
      </w:r>
      <w:bookmarkEnd w:id="609"/>
    </w:p>
    <w:p w14:paraId="4B75EDDA" w14:textId="77777777" w:rsidR="00BE3626" w:rsidRPr="00E02F1C" w:rsidRDefault="00336708" w:rsidP="00F030E5">
      <w:pPr>
        <w:pStyle w:val="Ttulo4"/>
        <w:ind w:right="-427"/>
      </w:pPr>
      <w:r w:rsidRPr="00E02F1C">
        <w:t xml:space="preserve">37.1.- </w:t>
      </w:r>
      <w:r w:rsidR="00BE3626" w:rsidRPr="00E02F1C">
        <w:t>Cesión del contrato</w:t>
      </w:r>
      <w:r w:rsidRPr="00E02F1C">
        <w:t>.</w:t>
      </w:r>
    </w:p>
    <w:p w14:paraId="0632A229" w14:textId="77777777" w:rsidR="00BE3626" w:rsidRPr="00E02F1C" w:rsidRDefault="00336708" w:rsidP="00F030E5">
      <w:pPr>
        <w:pStyle w:val="Ttulo5"/>
        <w:ind w:right="-427"/>
        <w:rPr>
          <w:b/>
        </w:rPr>
      </w:pPr>
      <w:bookmarkStart w:id="610" w:name="_Toc41549402"/>
      <w:bookmarkStart w:id="611" w:name="_Toc48120812"/>
      <w:r w:rsidRPr="00E02F1C">
        <w:rPr>
          <w:b/>
        </w:rPr>
        <w:t xml:space="preserve">37.1.1.- </w:t>
      </w:r>
      <w:r w:rsidR="00BE3626" w:rsidRPr="00E02F1C">
        <w:rPr>
          <w:b/>
        </w:rPr>
        <w:t>Supuestos</w:t>
      </w:r>
      <w:r w:rsidRPr="00E02F1C">
        <w:rPr>
          <w:b/>
        </w:rPr>
        <w:t>.</w:t>
      </w:r>
      <w:bookmarkEnd w:id="610"/>
      <w:bookmarkEnd w:id="611"/>
    </w:p>
    <w:p w14:paraId="5F83A9D4" w14:textId="77777777" w:rsidR="00BE3626" w:rsidRPr="00E02F1C" w:rsidRDefault="00BE3626" w:rsidP="00F030E5">
      <w:pPr>
        <w:spacing w:before="120" w:after="120"/>
        <w:ind w:left="1418" w:right="-427"/>
        <w:jc w:val="both"/>
        <w:rPr>
          <w:rFonts w:ascii="Verdana" w:hAnsi="Verdana"/>
          <w:sz w:val="19"/>
          <w:szCs w:val="19"/>
        </w:rPr>
      </w:pPr>
      <w:r w:rsidRPr="00E02F1C">
        <w:rPr>
          <w:rFonts w:ascii="Verdana" w:eastAsia="Arial Unicode MS" w:hAnsi="Verdana"/>
          <w:sz w:val="19"/>
          <w:szCs w:val="19"/>
        </w:rPr>
        <w:t>S</w:t>
      </w:r>
      <w:r w:rsidRPr="00E02F1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E02F1C" w:rsidRDefault="00BE3626" w:rsidP="005D128F">
      <w:pPr>
        <w:numPr>
          <w:ilvl w:val="0"/>
          <w:numId w:val="68"/>
        </w:numPr>
        <w:tabs>
          <w:tab w:val="clear" w:pos="1582"/>
        </w:tabs>
        <w:spacing w:before="120" w:after="120"/>
        <w:ind w:left="1985" w:right="-427" w:hanging="300"/>
        <w:jc w:val="both"/>
        <w:rPr>
          <w:rFonts w:ascii="Verdana" w:eastAsia="Arial Unicode MS" w:hAnsi="Verdana"/>
          <w:sz w:val="19"/>
          <w:szCs w:val="19"/>
        </w:rPr>
      </w:pPr>
      <w:r w:rsidRPr="00E02F1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E02F1C" w:rsidRDefault="00BE3626" w:rsidP="005D128F">
      <w:pPr>
        <w:numPr>
          <w:ilvl w:val="0"/>
          <w:numId w:val="68"/>
        </w:numPr>
        <w:tabs>
          <w:tab w:val="clear" w:pos="1582"/>
        </w:tabs>
        <w:spacing w:before="120" w:after="120"/>
        <w:ind w:left="1985" w:right="-427" w:hanging="300"/>
        <w:jc w:val="both"/>
        <w:rPr>
          <w:rFonts w:ascii="Verdana" w:hAnsi="Verdana" w:cs="sans-serif"/>
          <w:sz w:val="19"/>
          <w:szCs w:val="19"/>
        </w:rPr>
      </w:pPr>
      <w:r w:rsidRPr="00E02F1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E02F1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E02F1C" w:rsidRDefault="00BE3626" w:rsidP="005D128F">
      <w:pPr>
        <w:numPr>
          <w:ilvl w:val="0"/>
          <w:numId w:val="68"/>
        </w:numPr>
        <w:tabs>
          <w:tab w:val="clear" w:pos="1582"/>
        </w:tabs>
        <w:spacing w:before="120" w:after="120"/>
        <w:ind w:left="1985" w:right="-427" w:hanging="300"/>
        <w:jc w:val="both"/>
        <w:rPr>
          <w:rFonts w:ascii="Verdana" w:hAnsi="Verdana" w:cs="sans-serif"/>
          <w:sz w:val="19"/>
          <w:szCs w:val="19"/>
        </w:rPr>
      </w:pPr>
      <w:r w:rsidRPr="00E02F1C">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E02F1C" w:rsidRDefault="00336708" w:rsidP="00F030E5">
      <w:pPr>
        <w:pStyle w:val="Ttulo5"/>
        <w:ind w:right="-427"/>
        <w:rPr>
          <w:rFonts w:cs="Tahoma"/>
          <w:b/>
          <w:szCs w:val="19"/>
        </w:rPr>
      </w:pPr>
      <w:bookmarkStart w:id="612" w:name="_Toc41549403"/>
      <w:bookmarkStart w:id="613" w:name="_Toc48120813"/>
      <w:r w:rsidRPr="00E02F1C">
        <w:rPr>
          <w:rFonts w:cs="Tahoma"/>
          <w:b/>
          <w:szCs w:val="19"/>
        </w:rPr>
        <w:t xml:space="preserve">37.1.2.- </w:t>
      </w:r>
      <w:r w:rsidR="00BE3626" w:rsidRPr="00E02F1C">
        <w:rPr>
          <w:rFonts w:cs="Tahoma"/>
          <w:b/>
          <w:szCs w:val="19"/>
        </w:rPr>
        <w:t>Procedimiento</w:t>
      </w:r>
      <w:r w:rsidRPr="00E02F1C">
        <w:rPr>
          <w:rFonts w:cs="Tahoma"/>
          <w:b/>
          <w:szCs w:val="19"/>
        </w:rPr>
        <w:t>.</w:t>
      </w:r>
      <w:bookmarkEnd w:id="612"/>
      <w:bookmarkEnd w:id="613"/>
    </w:p>
    <w:p w14:paraId="1F4E0F9F" w14:textId="77777777" w:rsidR="00BE3626" w:rsidRPr="00E02F1C" w:rsidRDefault="00BE3626" w:rsidP="005D128F">
      <w:pPr>
        <w:numPr>
          <w:ilvl w:val="0"/>
          <w:numId w:val="87"/>
        </w:numPr>
        <w:tabs>
          <w:tab w:val="clear" w:pos="1582"/>
        </w:tabs>
        <w:spacing w:before="120" w:after="120"/>
        <w:ind w:left="1134" w:right="-427" w:hanging="283"/>
        <w:jc w:val="both"/>
        <w:rPr>
          <w:rFonts w:ascii="Verdana" w:hAnsi="Verdana"/>
          <w:strike/>
          <w:sz w:val="19"/>
          <w:szCs w:val="19"/>
        </w:rPr>
      </w:pPr>
      <w:r w:rsidRPr="00E02F1C">
        <w:rPr>
          <w:rFonts w:ascii="Verdana" w:eastAsia="Arial Unicode MS" w:hAnsi="Verdana"/>
          <w:sz w:val="19"/>
          <w:szCs w:val="19"/>
        </w:rPr>
        <w:t xml:space="preserve">La contratista dirigirá </w:t>
      </w:r>
      <w:r w:rsidRPr="00E02F1C">
        <w:rPr>
          <w:rFonts w:ascii="Verdana" w:hAnsi="Verdana" w:cs="Tahoma"/>
          <w:sz w:val="19"/>
          <w:szCs w:val="19"/>
        </w:rPr>
        <w:t xml:space="preserve">a la Dirección Facultativa </w:t>
      </w:r>
      <w:r w:rsidRPr="00E02F1C">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E02F1C" w:rsidRDefault="00BE3626" w:rsidP="005D128F">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E02F1C">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E02F1C" w:rsidRDefault="00BE3626" w:rsidP="005D128F">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E02F1C">
        <w:rPr>
          <w:rFonts w:ascii="Verdana" w:eastAsia="Arial Unicode MS" w:hAnsi="Verdana"/>
          <w:sz w:val="19"/>
          <w:szCs w:val="19"/>
        </w:rPr>
        <w:t>Doc</w:t>
      </w:r>
      <w:r w:rsidR="0007304C" w:rsidRPr="00E02F1C">
        <w:rPr>
          <w:rFonts w:ascii="Verdana" w:eastAsia="Arial Unicode MS" w:hAnsi="Verdana"/>
          <w:sz w:val="19"/>
          <w:szCs w:val="19"/>
        </w:rPr>
        <w:t>umentación acreditativa de que la</w:t>
      </w:r>
      <w:r w:rsidRPr="00E02F1C">
        <w:rPr>
          <w:rFonts w:ascii="Verdana" w:eastAsia="Arial Unicode MS" w:hAnsi="Verdana"/>
          <w:sz w:val="19"/>
          <w:szCs w:val="19"/>
        </w:rPr>
        <w:t xml:space="preserve"> cesionari</w:t>
      </w:r>
      <w:r w:rsidR="0007304C" w:rsidRPr="00E02F1C">
        <w:rPr>
          <w:rFonts w:ascii="Verdana" w:eastAsia="Arial Unicode MS" w:hAnsi="Verdana"/>
          <w:sz w:val="19"/>
          <w:szCs w:val="19"/>
        </w:rPr>
        <w:t>a</w:t>
      </w:r>
      <w:r w:rsidRPr="00E02F1C">
        <w:rPr>
          <w:rFonts w:ascii="Verdana" w:eastAsia="Arial Unicode MS" w:hAnsi="Verdana"/>
          <w:sz w:val="19"/>
          <w:szCs w:val="19"/>
        </w:rPr>
        <w:t xml:space="preserve"> cumple con los requisitos recogidos en la letra c) del art. 214.2 LCSP.</w:t>
      </w:r>
    </w:p>
    <w:p w14:paraId="4906C538"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Resolución del órgano de contratación por la que acuerde el inicio del procedimiento.</w:t>
      </w:r>
    </w:p>
    <w:p w14:paraId="23C8C6DE"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Informe jurídico.</w:t>
      </w:r>
    </w:p>
    <w:p w14:paraId="5DFE01E9"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Formalización de la cesión en escritura pública.</w:t>
      </w:r>
    </w:p>
    <w:p w14:paraId="0C3122B2"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b/>
          <w:sz w:val="19"/>
          <w:szCs w:val="19"/>
        </w:rPr>
      </w:pPr>
      <w:r w:rsidRPr="00E02F1C">
        <w:rPr>
          <w:rFonts w:ascii="Verdana" w:eastAsia="Arial Unicode MS" w:hAnsi="Verdana"/>
          <w:sz w:val="19"/>
          <w:szCs w:val="19"/>
        </w:rPr>
        <w:t>Depós</w:t>
      </w:r>
      <w:r w:rsidR="0007304C" w:rsidRPr="00E02F1C">
        <w:rPr>
          <w:rFonts w:ascii="Verdana" w:eastAsia="Arial Unicode MS" w:hAnsi="Verdana"/>
          <w:sz w:val="19"/>
          <w:szCs w:val="19"/>
        </w:rPr>
        <w:t>ito de la garantía por parte de la</w:t>
      </w:r>
      <w:r w:rsidRPr="00E02F1C">
        <w:rPr>
          <w:rFonts w:ascii="Verdana" w:eastAsia="Arial Unicode MS" w:hAnsi="Verdana"/>
          <w:sz w:val="19"/>
          <w:szCs w:val="19"/>
        </w:rPr>
        <w:t xml:space="preserve"> cesionari</w:t>
      </w:r>
      <w:r w:rsidR="0007304C" w:rsidRPr="00E02F1C">
        <w:rPr>
          <w:rFonts w:ascii="Verdana" w:eastAsia="Arial Unicode MS" w:hAnsi="Verdana"/>
          <w:sz w:val="19"/>
          <w:szCs w:val="19"/>
        </w:rPr>
        <w:t>a</w:t>
      </w:r>
      <w:r w:rsidRPr="00E02F1C">
        <w:rPr>
          <w:rFonts w:ascii="Verdana" w:eastAsia="Arial Unicode MS" w:hAnsi="Verdana"/>
          <w:sz w:val="19"/>
          <w:szCs w:val="19"/>
        </w:rPr>
        <w:t xml:space="preserve"> en la Tesorería General del País Vasco. No se procederá a la devolución o cancelaci</w:t>
      </w:r>
      <w:r w:rsidR="0007304C" w:rsidRPr="00E02F1C">
        <w:rPr>
          <w:rFonts w:ascii="Verdana" w:eastAsia="Arial Unicode MS" w:hAnsi="Verdana"/>
          <w:sz w:val="19"/>
          <w:szCs w:val="19"/>
        </w:rPr>
        <w:t>ón de la garantía prestada por la</w:t>
      </w:r>
      <w:r w:rsidRPr="00E02F1C">
        <w:rPr>
          <w:rFonts w:ascii="Verdana" w:eastAsia="Arial Unicode MS" w:hAnsi="Verdana"/>
          <w:sz w:val="19"/>
          <w:szCs w:val="19"/>
        </w:rPr>
        <w:t xml:space="preserve"> cedente hasta que se halle formalmente constituida</w:t>
      </w:r>
      <w:r w:rsidRPr="00E02F1C">
        <w:rPr>
          <w:rFonts w:ascii="Verdana" w:hAnsi="Verdana" w:cs="sans-serif"/>
          <w:sz w:val="19"/>
          <w:szCs w:val="19"/>
        </w:rPr>
        <w:t xml:space="preserve"> la de</w:t>
      </w:r>
      <w:r w:rsidR="0007304C" w:rsidRPr="00E02F1C">
        <w:rPr>
          <w:rFonts w:ascii="Verdana" w:hAnsi="Verdana" w:cs="sans-serif"/>
          <w:sz w:val="19"/>
          <w:szCs w:val="19"/>
        </w:rPr>
        <w:t xml:space="preserve"> </w:t>
      </w:r>
      <w:r w:rsidRPr="00E02F1C">
        <w:rPr>
          <w:rFonts w:ascii="Verdana" w:hAnsi="Verdana" w:cs="sans-serif"/>
          <w:sz w:val="19"/>
          <w:szCs w:val="19"/>
        </w:rPr>
        <w:t>l</w:t>
      </w:r>
      <w:r w:rsidR="0007304C" w:rsidRPr="00E02F1C">
        <w:rPr>
          <w:rFonts w:ascii="Verdana" w:hAnsi="Verdana" w:cs="sans-serif"/>
          <w:sz w:val="19"/>
          <w:szCs w:val="19"/>
        </w:rPr>
        <w:t>a</w:t>
      </w:r>
      <w:r w:rsidRPr="00E02F1C">
        <w:rPr>
          <w:rFonts w:ascii="Verdana" w:hAnsi="Verdana" w:cs="sans-serif"/>
          <w:sz w:val="19"/>
          <w:szCs w:val="19"/>
        </w:rPr>
        <w:t xml:space="preserve"> cesionari</w:t>
      </w:r>
      <w:r w:rsidR="0007304C" w:rsidRPr="00E02F1C">
        <w:rPr>
          <w:rFonts w:ascii="Verdana" w:hAnsi="Verdana" w:cs="sans-serif"/>
          <w:sz w:val="19"/>
          <w:szCs w:val="19"/>
        </w:rPr>
        <w:t>a</w:t>
      </w:r>
      <w:r w:rsidRPr="00E02F1C">
        <w:rPr>
          <w:rFonts w:ascii="Verdana" w:hAnsi="Verdana" w:cs="sans-serif"/>
          <w:sz w:val="19"/>
          <w:szCs w:val="19"/>
        </w:rPr>
        <w:t>.</w:t>
      </w:r>
    </w:p>
    <w:p w14:paraId="540CB2CC" w14:textId="77777777" w:rsidR="00BE3626" w:rsidRPr="00E02F1C" w:rsidRDefault="00336708" w:rsidP="00F030E5">
      <w:pPr>
        <w:pStyle w:val="Ttulo5"/>
        <w:ind w:right="-427"/>
        <w:rPr>
          <w:rFonts w:cs="Tahoma"/>
          <w:b/>
          <w:szCs w:val="19"/>
        </w:rPr>
      </w:pPr>
      <w:bookmarkStart w:id="614" w:name="_Toc41549404"/>
      <w:bookmarkStart w:id="615" w:name="_Toc48120814"/>
      <w:r w:rsidRPr="00E02F1C">
        <w:rPr>
          <w:rFonts w:cs="Tahoma"/>
          <w:b/>
          <w:szCs w:val="19"/>
        </w:rPr>
        <w:t xml:space="preserve">37.1.3.- </w:t>
      </w:r>
      <w:r w:rsidR="00BE3626" w:rsidRPr="00E02F1C">
        <w:rPr>
          <w:rFonts w:cs="Tahoma"/>
          <w:b/>
          <w:szCs w:val="19"/>
        </w:rPr>
        <w:t>Condiciones</w:t>
      </w:r>
      <w:r w:rsidRPr="00E02F1C">
        <w:rPr>
          <w:rFonts w:cs="Tahoma"/>
          <w:b/>
          <w:szCs w:val="19"/>
        </w:rPr>
        <w:t>.</w:t>
      </w:r>
      <w:bookmarkEnd w:id="614"/>
      <w:bookmarkEnd w:id="615"/>
    </w:p>
    <w:p w14:paraId="0634156E" w14:textId="77777777" w:rsidR="00BE3626" w:rsidRPr="00E02F1C" w:rsidRDefault="00BE3626" w:rsidP="005D128F">
      <w:pPr>
        <w:numPr>
          <w:ilvl w:val="3"/>
          <w:numId w:val="61"/>
        </w:numPr>
        <w:spacing w:before="120" w:after="120"/>
        <w:ind w:left="1418" w:right="-427" w:hanging="284"/>
        <w:jc w:val="both"/>
        <w:rPr>
          <w:rFonts w:ascii="Verdana" w:eastAsia="Arial Unicode MS" w:hAnsi="Verdana"/>
          <w:sz w:val="19"/>
          <w:szCs w:val="19"/>
        </w:rPr>
      </w:pPr>
      <w:r w:rsidRPr="00E02F1C">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E02F1C" w:rsidRDefault="00BE3626" w:rsidP="005D128F">
      <w:pPr>
        <w:numPr>
          <w:ilvl w:val="0"/>
          <w:numId w:val="78"/>
        </w:numPr>
        <w:tabs>
          <w:tab w:val="clear" w:pos="162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Se cumplan los requisitos recogidos en el apartado 2 del art. 214 LCSP.</w:t>
      </w:r>
    </w:p>
    <w:p w14:paraId="444E4A6F" w14:textId="77777777" w:rsidR="00BE3626" w:rsidRPr="00E02F1C" w:rsidRDefault="00BE3626" w:rsidP="005D128F">
      <w:pPr>
        <w:numPr>
          <w:ilvl w:val="0"/>
          <w:numId w:val="78"/>
        </w:numPr>
        <w:tabs>
          <w:tab w:val="clear" w:pos="162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Las cualidades técnicas o personales de</w:t>
      </w:r>
      <w:r w:rsidR="00A53499" w:rsidRPr="00E02F1C">
        <w:rPr>
          <w:rFonts w:ascii="Verdana" w:eastAsia="Arial Unicode MS" w:hAnsi="Verdana"/>
          <w:sz w:val="19"/>
          <w:szCs w:val="19"/>
        </w:rPr>
        <w:t xml:space="preserve"> </w:t>
      </w:r>
      <w:r w:rsidRPr="00E02F1C">
        <w:rPr>
          <w:rFonts w:ascii="Verdana" w:eastAsia="Arial Unicode MS" w:hAnsi="Verdana"/>
          <w:sz w:val="19"/>
          <w:szCs w:val="19"/>
        </w:rPr>
        <w:t>l</w:t>
      </w:r>
      <w:r w:rsidR="00A53499" w:rsidRPr="00E02F1C">
        <w:rPr>
          <w:rFonts w:ascii="Verdana" w:eastAsia="Arial Unicode MS" w:hAnsi="Verdana"/>
          <w:sz w:val="19"/>
          <w:szCs w:val="19"/>
        </w:rPr>
        <w:t>a</w:t>
      </w:r>
      <w:r w:rsidRPr="00E02F1C">
        <w:rPr>
          <w:rFonts w:ascii="Verdana" w:eastAsia="Arial Unicode MS" w:hAnsi="Verdana"/>
          <w:sz w:val="19"/>
          <w:szCs w:val="19"/>
        </w:rPr>
        <w:t xml:space="preserve"> cedente (contratista) no hayan sido razón determinante de la adjudicación del contrato.</w:t>
      </w:r>
    </w:p>
    <w:p w14:paraId="0A8A4FEE" w14:textId="77777777" w:rsidR="00BE3626" w:rsidRPr="00E02F1C" w:rsidRDefault="00BE3626" w:rsidP="005D128F">
      <w:pPr>
        <w:numPr>
          <w:ilvl w:val="0"/>
          <w:numId w:val="78"/>
        </w:numPr>
        <w:tabs>
          <w:tab w:val="clear" w:pos="162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Que de la cesión no resulte una restricción efectiva de la competencia en el mercado. </w:t>
      </w:r>
    </w:p>
    <w:p w14:paraId="77291B80" w14:textId="77777777" w:rsidR="00BE3626" w:rsidRPr="00E02F1C" w:rsidRDefault="00BE3626" w:rsidP="005D128F">
      <w:pPr>
        <w:numPr>
          <w:ilvl w:val="3"/>
          <w:numId w:val="61"/>
        </w:numPr>
        <w:spacing w:before="120" w:after="120"/>
        <w:ind w:left="1418" w:right="-427" w:hanging="251"/>
        <w:jc w:val="both"/>
        <w:rPr>
          <w:rFonts w:ascii="Verdana" w:eastAsia="Arial Unicode MS" w:hAnsi="Verdana"/>
          <w:sz w:val="19"/>
          <w:szCs w:val="19"/>
        </w:rPr>
      </w:pPr>
      <w:r w:rsidRPr="00E02F1C">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E02F1C" w:rsidRDefault="00BE3626" w:rsidP="005D128F">
      <w:pPr>
        <w:numPr>
          <w:ilvl w:val="3"/>
          <w:numId w:val="61"/>
        </w:numPr>
        <w:spacing w:before="120" w:after="120"/>
        <w:ind w:left="1418" w:right="-427" w:hanging="251"/>
        <w:jc w:val="both"/>
        <w:rPr>
          <w:rFonts w:ascii="Verdana" w:eastAsia="Arial Unicode MS" w:hAnsi="Verdana"/>
          <w:sz w:val="19"/>
          <w:szCs w:val="19"/>
        </w:rPr>
      </w:pPr>
      <w:r w:rsidRPr="00E02F1C">
        <w:rPr>
          <w:rFonts w:ascii="Verdana" w:eastAsia="Arial Unicode MS" w:hAnsi="Verdana"/>
          <w:sz w:val="19"/>
          <w:szCs w:val="19"/>
        </w:rPr>
        <w:t xml:space="preserve">La cesión entre la contratista (cedente) y </w:t>
      </w:r>
      <w:r w:rsidR="00A53499" w:rsidRPr="00E02F1C">
        <w:rPr>
          <w:rFonts w:ascii="Verdana" w:eastAsia="Arial Unicode MS" w:hAnsi="Verdana"/>
          <w:sz w:val="19"/>
          <w:szCs w:val="19"/>
        </w:rPr>
        <w:t>la cesionaria</w:t>
      </w:r>
      <w:r w:rsidRPr="00E02F1C">
        <w:rPr>
          <w:rFonts w:ascii="Verdana" w:eastAsia="Arial Unicode MS" w:hAnsi="Verdana"/>
          <w:sz w:val="19"/>
          <w:szCs w:val="19"/>
        </w:rPr>
        <w:t xml:space="preserve"> se formalizará en escritura pública.</w:t>
      </w:r>
    </w:p>
    <w:p w14:paraId="466C5BF8" w14:textId="478D7DEF" w:rsidR="00BE3626" w:rsidRPr="00E02F1C" w:rsidRDefault="00BE3626" w:rsidP="005D128F">
      <w:pPr>
        <w:numPr>
          <w:ilvl w:val="3"/>
          <w:numId w:val="61"/>
        </w:numPr>
        <w:spacing w:before="120" w:after="120"/>
        <w:ind w:left="1418" w:right="-427" w:hanging="251"/>
        <w:jc w:val="both"/>
        <w:rPr>
          <w:rFonts w:ascii="Verdana" w:eastAsia="Arial Unicode MS" w:hAnsi="Verdana"/>
          <w:sz w:val="19"/>
          <w:szCs w:val="19"/>
        </w:rPr>
      </w:pPr>
      <w:r w:rsidRPr="00E02F1C">
        <w:rPr>
          <w:rFonts w:ascii="Verdana" w:eastAsia="Arial Unicode MS" w:hAnsi="Verdana"/>
          <w:sz w:val="19"/>
          <w:szCs w:val="19"/>
        </w:rPr>
        <w:t xml:space="preserve">No se procederá a la devolución o cancelación de la garantía prestada por </w:t>
      </w:r>
      <w:r w:rsidR="00A53499" w:rsidRPr="00E02F1C">
        <w:rPr>
          <w:rFonts w:ascii="Verdana" w:eastAsia="Arial Unicode MS" w:hAnsi="Verdana"/>
          <w:sz w:val="19"/>
          <w:szCs w:val="19"/>
        </w:rPr>
        <w:t>la</w:t>
      </w:r>
      <w:r w:rsidRPr="00E02F1C">
        <w:rPr>
          <w:rFonts w:ascii="Verdana" w:eastAsia="Arial Unicode MS" w:hAnsi="Verdana"/>
          <w:sz w:val="19"/>
          <w:szCs w:val="19"/>
        </w:rPr>
        <w:t xml:space="preserve"> cedente hasta que se halle formalmente constituida la de</w:t>
      </w:r>
      <w:r w:rsidR="00A53499" w:rsidRPr="00E02F1C">
        <w:rPr>
          <w:rFonts w:ascii="Verdana" w:eastAsia="Arial Unicode MS" w:hAnsi="Verdana"/>
          <w:sz w:val="19"/>
          <w:szCs w:val="19"/>
        </w:rPr>
        <w:t xml:space="preserve"> </w:t>
      </w:r>
      <w:r w:rsidRPr="00E02F1C">
        <w:rPr>
          <w:rFonts w:ascii="Verdana" w:eastAsia="Arial Unicode MS" w:hAnsi="Verdana"/>
          <w:sz w:val="19"/>
          <w:szCs w:val="19"/>
        </w:rPr>
        <w:t>l</w:t>
      </w:r>
      <w:r w:rsidR="00A53499" w:rsidRPr="00E02F1C">
        <w:rPr>
          <w:rFonts w:ascii="Verdana" w:eastAsia="Arial Unicode MS" w:hAnsi="Verdana"/>
          <w:sz w:val="19"/>
          <w:szCs w:val="19"/>
        </w:rPr>
        <w:t>a</w:t>
      </w:r>
      <w:r w:rsidRPr="00E02F1C">
        <w:rPr>
          <w:rFonts w:ascii="Verdana" w:eastAsia="Arial Unicode MS" w:hAnsi="Verdana"/>
          <w:sz w:val="19"/>
          <w:szCs w:val="19"/>
        </w:rPr>
        <w:t xml:space="preserve"> cesionari</w:t>
      </w:r>
      <w:r w:rsidR="00A53499" w:rsidRPr="00E02F1C">
        <w:rPr>
          <w:rFonts w:ascii="Verdana" w:eastAsia="Arial Unicode MS" w:hAnsi="Verdana"/>
          <w:sz w:val="19"/>
          <w:szCs w:val="19"/>
        </w:rPr>
        <w:t>a</w:t>
      </w:r>
      <w:r w:rsidRPr="00E02F1C">
        <w:rPr>
          <w:rFonts w:ascii="Verdana" w:eastAsia="Arial Unicode MS" w:hAnsi="Verdana"/>
          <w:sz w:val="19"/>
          <w:szCs w:val="19"/>
        </w:rPr>
        <w:t>.</w:t>
      </w:r>
    </w:p>
    <w:p w14:paraId="46111CD3" w14:textId="77777777" w:rsidR="00BE3626" w:rsidRPr="00E02F1C" w:rsidRDefault="00336708" w:rsidP="00F030E5">
      <w:pPr>
        <w:pStyle w:val="Ttulo4"/>
        <w:ind w:right="-427"/>
      </w:pPr>
      <w:r w:rsidRPr="00E02F1C">
        <w:t xml:space="preserve">37.2.- </w:t>
      </w:r>
      <w:r w:rsidR="00BE3626" w:rsidRPr="00E02F1C">
        <w:t xml:space="preserve">Modificación de </w:t>
      </w:r>
      <w:r w:rsidR="00A53499" w:rsidRPr="00E02F1C">
        <w:t>la composición</w:t>
      </w:r>
      <w:r w:rsidR="00BE3626" w:rsidRPr="00E02F1C">
        <w:t xml:space="preserve"> de la UTE.</w:t>
      </w:r>
    </w:p>
    <w:p w14:paraId="198B9B6D" w14:textId="77777777" w:rsidR="00BE3626" w:rsidRPr="00E02F1C" w:rsidRDefault="00336708" w:rsidP="00F030E5">
      <w:pPr>
        <w:pStyle w:val="Ttulo5"/>
        <w:ind w:right="-427"/>
        <w:rPr>
          <w:rFonts w:cs="Tahoma"/>
          <w:b/>
          <w:szCs w:val="19"/>
        </w:rPr>
      </w:pPr>
      <w:bookmarkStart w:id="616" w:name="_Toc41549406"/>
      <w:bookmarkStart w:id="617" w:name="_Toc48120816"/>
      <w:r w:rsidRPr="00E02F1C">
        <w:rPr>
          <w:b/>
          <w:szCs w:val="19"/>
        </w:rPr>
        <w:t>37.2.1.-</w:t>
      </w:r>
      <w:r w:rsidRPr="00E02F1C">
        <w:rPr>
          <w:szCs w:val="19"/>
        </w:rPr>
        <w:t xml:space="preserve"> </w:t>
      </w:r>
      <w:r w:rsidR="00A95BD0" w:rsidRPr="00E02F1C">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E02F1C">
        <w:rPr>
          <w:szCs w:val="19"/>
        </w:rPr>
        <w:t>:</w:t>
      </w:r>
      <w:bookmarkEnd w:id="616"/>
      <w:bookmarkEnd w:id="617"/>
    </w:p>
    <w:p w14:paraId="1BD67719"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E02F1C">
        <w:rPr>
          <w:rFonts w:ascii="Verdana" w:eastAsia="Arial Unicode MS" w:hAnsi="Verdana"/>
          <w:sz w:val="19"/>
          <w:szCs w:val="19"/>
        </w:rPr>
        <w:t xml:space="preserve">La UTE contratista dirigirá </w:t>
      </w:r>
      <w:r w:rsidRPr="00E02F1C">
        <w:rPr>
          <w:rFonts w:ascii="Verdana" w:hAnsi="Verdana" w:cs="Tahoma"/>
          <w:sz w:val="19"/>
          <w:szCs w:val="19"/>
        </w:rPr>
        <w:t xml:space="preserve">a la Dirección Facultativa </w:t>
      </w:r>
      <w:r w:rsidRPr="00E02F1C">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E02F1C" w:rsidRDefault="00BE3626" w:rsidP="005D128F">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E02F1C" w:rsidRDefault="00BE3626" w:rsidP="005D128F">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 xml:space="preserve">Documentación acreditativa de que la UTE, con su nueva composición, cumple con los requisitos de solvencia o </w:t>
      </w:r>
      <w:r w:rsidR="0026459A" w:rsidRPr="00E02F1C">
        <w:rPr>
          <w:rFonts w:ascii="Verdana" w:eastAsia="Arial Unicode MS" w:hAnsi="Verdana"/>
          <w:sz w:val="19"/>
          <w:szCs w:val="19"/>
        </w:rPr>
        <w:t>clasificación exigida y que toda</w:t>
      </w:r>
      <w:r w:rsidRPr="00E02F1C">
        <w:rPr>
          <w:rFonts w:ascii="Verdana" w:eastAsia="Arial Unicode MS" w:hAnsi="Verdana"/>
          <w:sz w:val="19"/>
          <w:szCs w:val="19"/>
        </w:rPr>
        <w:t xml:space="preserve">s </w:t>
      </w:r>
      <w:r w:rsidR="0026459A" w:rsidRPr="00E02F1C">
        <w:rPr>
          <w:rFonts w:ascii="Verdana" w:eastAsia="Arial Unicode MS" w:hAnsi="Verdana"/>
          <w:sz w:val="19"/>
          <w:szCs w:val="19"/>
        </w:rPr>
        <w:t>las integrantes</w:t>
      </w:r>
      <w:r w:rsidRPr="00E02F1C">
        <w:rPr>
          <w:rFonts w:ascii="Verdana" w:eastAsia="Arial Unicode MS" w:hAnsi="Verdana"/>
          <w:color w:val="FF0000"/>
          <w:sz w:val="19"/>
          <w:szCs w:val="19"/>
        </w:rPr>
        <w:t xml:space="preserve"> </w:t>
      </w:r>
      <w:r w:rsidRPr="00E02F1C">
        <w:rPr>
          <w:rFonts w:ascii="Verdana" w:eastAsia="Arial Unicode MS" w:hAnsi="Verdana"/>
          <w:sz w:val="19"/>
          <w:szCs w:val="19"/>
        </w:rPr>
        <w:t>tienen plena capac</w:t>
      </w:r>
      <w:r w:rsidR="0026459A" w:rsidRPr="00E02F1C">
        <w:rPr>
          <w:rFonts w:ascii="Verdana" w:eastAsia="Arial Unicode MS" w:hAnsi="Verdana"/>
          <w:sz w:val="19"/>
          <w:szCs w:val="19"/>
        </w:rPr>
        <w:t>idad de obrar y no están incursa</w:t>
      </w:r>
      <w:r w:rsidRPr="00E02F1C">
        <w:rPr>
          <w:rFonts w:ascii="Verdana" w:eastAsia="Arial Unicode MS" w:hAnsi="Verdana"/>
          <w:sz w:val="19"/>
          <w:szCs w:val="19"/>
        </w:rPr>
        <w:t>s en prohibición de contratar con el sector público.</w:t>
      </w:r>
    </w:p>
    <w:p w14:paraId="273E7FEB"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Resolución del órgano de contratación por la que acuerde el inicio del procedimiento.</w:t>
      </w:r>
    </w:p>
    <w:p w14:paraId="23BE25FA"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Informe jurídico.</w:t>
      </w:r>
    </w:p>
    <w:p w14:paraId="7CBED20B"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Formalización de la UTE en escritura pública.</w:t>
      </w:r>
    </w:p>
    <w:p w14:paraId="5F0637F4"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E02F1C" w:rsidRDefault="00336708" w:rsidP="00F030E5">
      <w:pPr>
        <w:pStyle w:val="Ttulo5"/>
        <w:ind w:right="-427"/>
      </w:pPr>
      <w:bookmarkStart w:id="618" w:name="_Toc41549407"/>
      <w:bookmarkStart w:id="619" w:name="_Toc48120817"/>
      <w:r w:rsidRPr="00E02F1C">
        <w:rPr>
          <w:b/>
        </w:rPr>
        <w:t>37.2.2.-</w:t>
      </w:r>
      <w:r w:rsidRPr="00E02F1C">
        <w:t xml:space="preserve"> </w:t>
      </w:r>
      <w:r w:rsidR="00BE3626" w:rsidRPr="00E02F1C">
        <w:t>En el caso de que, a consecuencia de operaciones de fusión, escisión o transmisión de rama</w:t>
      </w:r>
      <w:r w:rsidR="007227A2" w:rsidRPr="00E02F1C">
        <w:t xml:space="preserve"> de actividad respecto de alguna</w:t>
      </w:r>
      <w:r w:rsidR="00BE3626" w:rsidRPr="00E02F1C">
        <w:t>/s</w:t>
      </w:r>
      <w:r w:rsidR="007227A2" w:rsidRPr="00E02F1C">
        <w:t xml:space="preserve"> de las</w:t>
      </w:r>
      <w:r w:rsidR="00BE3626" w:rsidRPr="00E02F1C">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18"/>
      <w:bookmarkEnd w:id="619"/>
    </w:p>
    <w:p w14:paraId="717AA686" w14:textId="7D80F6A4" w:rsidR="001D7E85" w:rsidRPr="00E02F1C" w:rsidRDefault="00336708" w:rsidP="009A1225">
      <w:pPr>
        <w:pStyle w:val="Ttulo5"/>
        <w:ind w:right="-427"/>
        <w:rPr>
          <w:rFonts w:cs="Tahoma"/>
          <w:color w:val="000000"/>
          <w:szCs w:val="19"/>
        </w:rPr>
      </w:pPr>
      <w:bookmarkStart w:id="620" w:name="_Toc41549408"/>
      <w:bookmarkStart w:id="621" w:name="_Toc48120818"/>
      <w:r w:rsidRPr="00E02F1C">
        <w:rPr>
          <w:b/>
        </w:rPr>
        <w:t>37.2.3.-</w:t>
      </w:r>
      <w:r w:rsidRPr="00E02F1C">
        <w:t xml:space="preserve"> </w:t>
      </w:r>
      <w:r w:rsidR="00BE3626" w:rsidRPr="00E02F1C">
        <w:t>En el caso de que un</w:t>
      </w:r>
      <w:r w:rsidR="00F133BB" w:rsidRPr="00E02F1C">
        <w:t>a o varia</w:t>
      </w:r>
      <w:r w:rsidR="00BE3626" w:rsidRPr="00E02F1C">
        <w:t>s compone</w:t>
      </w:r>
      <w:r w:rsidR="00F133BB" w:rsidRPr="00E02F1C">
        <w:t>ntes de la UTE fuera/n declarada</w:t>
      </w:r>
      <w:r w:rsidR="00BE3626" w:rsidRPr="00E02F1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20"/>
      <w:bookmarkEnd w:id="621"/>
    </w:p>
    <w:p w14:paraId="09536821" w14:textId="77777777" w:rsidR="00BE3626" w:rsidRPr="00E02F1C" w:rsidRDefault="00BE3626" w:rsidP="005D128F">
      <w:pPr>
        <w:numPr>
          <w:ilvl w:val="0"/>
          <w:numId w:val="85"/>
        </w:numPr>
        <w:spacing w:before="120" w:after="120"/>
        <w:ind w:left="1985" w:right="-427" w:hanging="284"/>
        <w:jc w:val="both"/>
        <w:rPr>
          <w:rFonts w:ascii="Verdana" w:hAnsi="Verdana" w:cs="Tahoma"/>
          <w:color w:val="000000"/>
          <w:sz w:val="19"/>
          <w:szCs w:val="19"/>
        </w:rPr>
      </w:pPr>
      <w:r w:rsidRPr="00E02F1C">
        <w:rPr>
          <w:rFonts w:ascii="Verdana" w:hAnsi="Verdana" w:cs="Tahoma"/>
          <w:color w:val="000000"/>
          <w:sz w:val="19"/>
          <w:szCs w:val="19"/>
        </w:rPr>
        <w:t xml:space="preserve">La UTE contratista dirigirá a </w:t>
      </w:r>
      <w:r w:rsidRPr="00E02F1C">
        <w:rPr>
          <w:rFonts w:ascii="Verdana" w:hAnsi="Verdana" w:cs="Tahoma"/>
          <w:sz w:val="19"/>
          <w:szCs w:val="19"/>
        </w:rPr>
        <w:t xml:space="preserve">la </w:t>
      </w:r>
      <w:r w:rsidRPr="00E02F1C">
        <w:rPr>
          <w:rFonts w:ascii="Verdana" w:hAnsi="Verdana"/>
          <w:sz w:val="19"/>
          <w:szCs w:val="19"/>
        </w:rPr>
        <w:t xml:space="preserve">Dirección Facultativa </w:t>
      </w:r>
      <w:r w:rsidRPr="00E02F1C">
        <w:rPr>
          <w:rFonts w:ascii="Verdana" w:hAnsi="Verdana" w:cs="Tahoma"/>
          <w:color w:val="000000"/>
          <w:sz w:val="19"/>
          <w:szCs w:val="19"/>
        </w:rPr>
        <w:t>un escrito, junto con la documentación acreditativa de la situación de concurso de un</w:t>
      </w:r>
      <w:r w:rsidR="00F133BB" w:rsidRPr="00E02F1C">
        <w:rPr>
          <w:rFonts w:ascii="Verdana" w:hAnsi="Verdana" w:cs="Tahoma"/>
          <w:color w:val="000000"/>
          <w:sz w:val="19"/>
          <w:szCs w:val="19"/>
        </w:rPr>
        <w:t>a o varias de la</w:t>
      </w:r>
      <w:r w:rsidRPr="00E02F1C">
        <w:rPr>
          <w:rFonts w:ascii="Verdana" w:hAnsi="Verdana" w:cs="Tahoma"/>
          <w:color w:val="000000"/>
          <w:sz w:val="19"/>
          <w:szCs w:val="19"/>
        </w:rPr>
        <w:t>s componentes de la UTE, por el que haga una de las siguientes solicitudes:</w:t>
      </w:r>
    </w:p>
    <w:p w14:paraId="5FCE80CB" w14:textId="77777777" w:rsidR="00BE3626" w:rsidRPr="00E02F1C" w:rsidRDefault="00BE3626" w:rsidP="005D128F">
      <w:pPr>
        <w:pStyle w:val="Prrafodelista"/>
        <w:numPr>
          <w:ilvl w:val="0"/>
          <w:numId w:val="119"/>
        </w:numPr>
        <w:tabs>
          <w:tab w:val="clear" w:pos="1538"/>
        </w:tabs>
        <w:spacing w:before="120" w:after="120"/>
        <w:ind w:left="2552" w:right="-427" w:hanging="283"/>
        <w:jc w:val="both"/>
        <w:rPr>
          <w:rFonts w:ascii="Verdana" w:eastAsia="Arial Unicode MS" w:hAnsi="Verdana"/>
          <w:sz w:val="19"/>
          <w:szCs w:val="19"/>
        </w:rPr>
      </w:pPr>
      <w:r w:rsidRPr="00E02F1C">
        <w:rPr>
          <w:rFonts w:ascii="Verdana" w:eastAsia="Arial Unicode MS" w:hAnsi="Verdana"/>
          <w:sz w:val="19"/>
          <w:szCs w:val="19"/>
        </w:rPr>
        <w:t xml:space="preserve">Continuación de la ejecución del contrato con </w:t>
      </w:r>
      <w:r w:rsidR="007227A2" w:rsidRPr="00E02F1C">
        <w:rPr>
          <w:rFonts w:ascii="Verdana" w:eastAsia="Arial Unicode MS" w:hAnsi="Verdana"/>
          <w:sz w:val="19"/>
          <w:szCs w:val="19"/>
        </w:rPr>
        <w:t>la/la</w:t>
      </w:r>
      <w:r w:rsidRPr="00E02F1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E02F1C" w:rsidRDefault="00BE3626" w:rsidP="005D128F">
      <w:pPr>
        <w:pStyle w:val="Prrafodelista"/>
        <w:numPr>
          <w:ilvl w:val="0"/>
          <w:numId w:val="119"/>
        </w:numPr>
        <w:tabs>
          <w:tab w:val="clear" w:pos="1538"/>
        </w:tabs>
        <w:spacing w:before="120" w:after="120"/>
        <w:ind w:left="2552" w:right="-427" w:hanging="283"/>
        <w:jc w:val="both"/>
        <w:rPr>
          <w:rFonts w:ascii="Verdana" w:hAnsi="Verdana" w:cs="sans-serif"/>
          <w:sz w:val="19"/>
          <w:szCs w:val="19"/>
        </w:rPr>
      </w:pPr>
      <w:r w:rsidRPr="00E02F1C">
        <w:rPr>
          <w:rFonts w:ascii="Verdana" w:eastAsia="Arial Unicode MS" w:hAnsi="Verdana"/>
          <w:sz w:val="19"/>
          <w:szCs w:val="19"/>
        </w:rPr>
        <w:lastRenderedPageBreak/>
        <w:t xml:space="preserve">Continuación de </w:t>
      </w:r>
      <w:r w:rsidR="007227A2" w:rsidRPr="00E02F1C">
        <w:rPr>
          <w:rFonts w:ascii="Verdana" w:eastAsia="Arial Unicode MS" w:hAnsi="Verdana"/>
          <w:sz w:val="19"/>
          <w:szCs w:val="19"/>
        </w:rPr>
        <w:t>la ejecución del contrato con la</w:t>
      </w:r>
      <w:r w:rsidRPr="00E02F1C">
        <w:rPr>
          <w:rFonts w:ascii="Verdana" w:eastAsia="Arial Unicode MS" w:hAnsi="Verdana"/>
          <w:sz w:val="19"/>
          <w:szCs w:val="19"/>
        </w:rPr>
        <w:t>s component</w:t>
      </w:r>
      <w:r w:rsidR="007227A2" w:rsidRPr="00E02F1C">
        <w:rPr>
          <w:rFonts w:ascii="Verdana" w:eastAsia="Arial Unicode MS" w:hAnsi="Verdana"/>
          <w:sz w:val="19"/>
          <w:szCs w:val="19"/>
        </w:rPr>
        <w:t>es iniciales de la UTE, incluida/s la/las declarada</w:t>
      </w:r>
      <w:r w:rsidRPr="00E02F1C">
        <w:rPr>
          <w:rFonts w:ascii="Verdana" w:hAnsi="Verdana" w:cs="sans-serif"/>
          <w:sz w:val="19"/>
          <w:szCs w:val="19"/>
        </w:rPr>
        <w:t>/s en concurso.</w:t>
      </w:r>
    </w:p>
    <w:p w14:paraId="1779121A" w14:textId="77777777" w:rsidR="00BE3626" w:rsidRPr="00E02F1C" w:rsidRDefault="00BE3626" w:rsidP="005D128F">
      <w:pPr>
        <w:numPr>
          <w:ilvl w:val="0"/>
          <w:numId w:val="85"/>
        </w:numPr>
        <w:spacing w:before="120" w:after="120"/>
        <w:ind w:left="1985" w:right="-427" w:hanging="284"/>
        <w:jc w:val="both"/>
        <w:rPr>
          <w:rFonts w:ascii="Verdana" w:hAnsi="Verdana" w:cs="Tahoma"/>
          <w:color w:val="000000"/>
          <w:sz w:val="19"/>
          <w:szCs w:val="19"/>
        </w:rPr>
      </w:pPr>
      <w:r w:rsidRPr="00E02F1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E02F1C">
          <w:rPr>
            <w:rFonts w:ascii="Verdana" w:hAnsi="Verdana" w:cs="Tahoma"/>
            <w:color w:val="000000"/>
            <w:sz w:val="19"/>
            <w:szCs w:val="19"/>
          </w:rPr>
          <w:t>2 a</w:t>
        </w:r>
      </w:smartTag>
      <w:r w:rsidRPr="00E02F1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E02F1C">
        <w:rPr>
          <w:rFonts w:ascii="Verdana" w:hAnsi="Verdana" w:cs="Tahoma"/>
          <w:sz w:val="19"/>
          <w:szCs w:val="19"/>
        </w:rPr>
        <w:t>contrato con todas sus componentes, incluida/s la/las declarada</w:t>
      </w:r>
      <w:r w:rsidRPr="00E02F1C">
        <w:rPr>
          <w:rFonts w:ascii="Verdana" w:hAnsi="Verdana" w:cs="Tahoma"/>
          <w:sz w:val="19"/>
          <w:szCs w:val="19"/>
        </w:rPr>
        <w:t xml:space="preserve">/s en concurso, la UTE contratista deberá prestar las garantías adicionales suficientes para la correcta ejecución del contrato </w:t>
      </w:r>
      <w:r w:rsidRPr="00E02F1C">
        <w:rPr>
          <w:rFonts w:ascii="Verdana" w:eastAsia="Calibri" w:hAnsi="Verdana" w:cs="Tahoma"/>
          <w:sz w:val="19"/>
          <w:szCs w:val="19"/>
          <w:lang w:eastAsia="en-US"/>
        </w:rPr>
        <w:t>que el órgano de contratación haya indicado en su resolución.</w:t>
      </w:r>
    </w:p>
    <w:p w14:paraId="1AB82B3E" w14:textId="77777777" w:rsidR="00AC6FCC" w:rsidRPr="00E02F1C" w:rsidRDefault="00373AA9" w:rsidP="00AC6FCC">
      <w:pPr>
        <w:rPr>
          <w:rFonts w:ascii="Verdana" w:eastAsia="Calibri" w:hAnsi="Verdana"/>
          <w:sz w:val="19"/>
          <w:szCs w:val="19"/>
        </w:rPr>
      </w:pPr>
      <w:r w:rsidRPr="00E02F1C">
        <w:rPr>
          <w:rFonts w:ascii="Verdana" w:eastAsia="Calibri" w:hAnsi="Verdana" w:cs="Tahoma"/>
          <w:sz w:val="19"/>
          <w:szCs w:val="19"/>
          <w:lang w:eastAsia="en-US"/>
        </w:rPr>
        <w:br w:type="page"/>
      </w:r>
    </w:p>
    <w:p w14:paraId="265F9B0E" w14:textId="77777777" w:rsidR="00AC6FCC" w:rsidRPr="00E02F1C" w:rsidRDefault="00AC6FCC" w:rsidP="00F32D63">
      <w:pPr>
        <w:pStyle w:val="Ttulo2"/>
      </w:pPr>
      <w:bookmarkStart w:id="622" w:name="_Toc505598230"/>
      <w:bookmarkStart w:id="623" w:name="_Toc505598307"/>
      <w:bookmarkStart w:id="624" w:name="_Toc505598400"/>
      <w:bookmarkStart w:id="625" w:name="_Toc507512582"/>
      <w:bookmarkStart w:id="626" w:name="_Toc507512883"/>
      <w:bookmarkStart w:id="627" w:name="_Toc528657973"/>
      <w:bookmarkStart w:id="628" w:name="_Toc528658792"/>
      <w:bookmarkStart w:id="629" w:name="_Toc528660419"/>
      <w:bookmarkStart w:id="630" w:name="_Toc528664269"/>
      <w:bookmarkStart w:id="631" w:name="_Toc528665960"/>
      <w:bookmarkStart w:id="632" w:name="_Toc528666585"/>
      <w:bookmarkStart w:id="633" w:name="_Toc528671308"/>
      <w:bookmarkStart w:id="634" w:name="_Toc530728130"/>
      <w:bookmarkStart w:id="635" w:name="_Toc5959035"/>
      <w:bookmarkStart w:id="636" w:name="_Toc34132941"/>
      <w:bookmarkStart w:id="637" w:name="_Toc153533397"/>
      <w:r w:rsidRPr="00E02F1C">
        <w:lastRenderedPageBreak/>
        <w:t>VI.- EXTINCIÓN DEL CONTRATO</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3CCC1E09" w14:textId="77777777" w:rsidR="008D6B1B" w:rsidRPr="00E02F1C" w:rsidRDefault="00886AA7" w:rsidP="00DB68BD">
      <w:pPr>
        <w:pStyle w:val="Ttulo3"/>
        <w:ind w:right="-427"/>
        <w:rPr>
          <w:rFonts w:eastAsia="Arial Unicode MS"/>
        </w:rPr>
      </w:pPr>
      <w:bookmarkStart w:id="638" w:name="_Toc153533398"/>
      <w:r w:rsidRPr="00E02F1C">
        <w:rPr>
          <w:rFonts w:eastAsia="Arial Unicode MS"/>
        </w:rPr>
        <w:t xml:space="preserve">38.- </w:t>
      </w:r>
      <w:r w:rsidR="008D6B1B" w:rsidRPr="00E02F1C">
        <w:rPr>
          <w:rFonts w:eastAsia="Arial Unicode MS"/>
        </w:rPr>
        <w:t>CUMPLIMIENTO: RECEPCIÓN, CERTIFICACIÓN FINAL DE LAS OBRAS, PLAZO DE GARANTÍA, LIQUIDACIÓN Y DEVOLUCIÓN DE LA GARANTÍA</w:t>
      </w:r>
      <w:r w:rsidRPr="00E02F1C">
        <w:rPr>
          <w:rFonts w:eastAsia="Arial Unicode MS"/>
        </w:rPr>
        <w:t>.</w:t>
      </w:r>
      <w:bookmarkEnd w:id="638"/>
    </w:p>
    <w:p w14:paraId="7DA910B7" w14:textId="77777777" w:rsidR="008D6B1B" w:rsidRPr="00E02F1C" w:rsidRDefault="008D6B1B" w:rsidP="00DB68B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E02F1C" w:rsidRDefault="008D6B1B" w:rsidP="00DB68B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E02F1C" w:rsidRDefault="008D6B1B" w:rsidP="00DB68B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E02F1C" w:rsidRDefault="008975D2" w:rsidP="00DB68BD">
      <w:pPr>
        <w:pStyle w:val="Ttulo4"/>
        <w:ind w:right="-427"/>
      </w:pPr>
      <w:r w:rsidRPr="00E02F1C">
        <w:t xml:space="preserve">38.1.- </w:t>
      </w:r>
      <w:r w:rsidR="008D6B1B" w:rsidRPr="00E02F1C">
        <w:t>Recepción</w:t>
      </w:r>
      <w:r w:rsidRPr="00E02F1C">
        <w:t>.</w:t>
      </w:r>
    </w:p>
    <w:p w14:paraId="082AAD04"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A la recepción de las obras, a los efectos establecidos en el art. 210.2 LCSP, concurrirá un</w:t>
      </w:r>
      <w:r w:rsidR="00A94E2B" w:rsidRPr="00E02F1C">
        <w:rPr>
          <w:rFonts w:ascii="Verdana" w:eastAsia="Arial Unicode MS" w:hAnsi="Verdana"/>
          <w:sz w:val="19"/>
          <w:szCs w:val="19"/>
        </w:rPr>
        <w:t>a/un</w:t>
      </w:r>
      <w:r w:rsidRPr="00E02F1C">
        <w:rPr>
          <w:rFonts w:ascii="Verdana" w:eastAsia="Arial Unicode MS" w:hAnsi="Verdana"/>
          <w:sz w:val="19"/>
          <w:szCs w:val="19"/>
        </w:rPr>
        <w:t xml:space="preserve"> facultativ</w:t>
      </w:r>
      <w:r w:rsidR="00A94E2B" w:rsidRPr="00E02F1C">
        <w:rPr>
          <w:rFonts w:ascii="Verdana" w:eastAsia="Arial Unicode MS" w:hAnsi="Verdana"/>
          <w:sz w:val="19"/>
          <w:szCs w:val="19"/>
        </w:rPr>
        <w:t>a/</w:t>
      </w:r>
      <w:r w:rsidRPr="00E02F1C">
        <w:rPr>
          <w:rFonts w:ascii="Verdana" w:eastAsia="Arial Unicode MS" w:hAnsi="Verdana"/>
          <w:sz w:val="19"/>
          <w:szCs w:val="19"/>
        </w:rPr>
        <w:t>o designad</w:t>
      </w:r>
      <w:r w:rsidR="00A94E2B" w:rsidRPr="00E02F1C">
        <w:rPr>
          <w:rFonts w:ascii="Verdana" w:eastAsia="Arial Unicode MS" w:hAnsi="Verdana"/>
          <w:sz w:val="19"/>
          <w:szCs w:val="19"/>
        </w:rPr>
        <w:t>a/</w:t>
      </w:r>
      <w:r w:rsidRPr="00E02F1C">
        <w:rPr>
          <w:rFonts w:ascii="Verdana" w:eastAsia="Arial Unicode MS" w:hAnsi="Verdana"/>
          <w:sz w:val="19"/>
          <w:szCs w:val="19"/>
        </w:rPr>
        <w:t xml:space="preserve">o por el poder adjudicador que actuará en su representación, </w:t>
      </w:r>
      <w:r w:rsidR="00A94E2B" w:rsidRPr="00E02F1C">
        <w:rPr>
          <w:rFonts w:ascii="Verdana" w:eastAsia="Arial Unicode MS" w:hAnsi="Verdana"/>
          <w:sz w:val="19"/>
          <w:szCs w:val="19"/>
        </w:rPr>
        <w:t>la/</w:t>
      </w:r>
      <w:r w:rsidRPr="00E02F1C">
        <w:rPr>
          <w:rFonts w:ascii="Verdana" w:eastAsia="Arial Unicode MS" w:hAnsi="Verdana"/>
          <w:sz w:val="19"/>
          <w:szCs w:val="19"/>
        </w:rPr>
        <w:t>el facultativ</w:t>
      </w:r>
      <w:r w:rsidR="00A94E2B" w:rsidRPr="00E02F1C">
        <w:rPr>
          <w:rFonts w:ascii="Verdana" w:eastAsia="Arial Unicode MS" w:hAnsi="Verdana"/>
          <w:sz w:val="19"/>
          <w:szCs w:val="19"/>
        </w:rPr>
        <w:t>a/</w:t>
      </w:r>
      <w:r w:rsidRPr="00E02F1C">
        <w:rPr>
          <w:rFonts w:ascii="Verdana" w:eastAsia="Arial Unicode MS" w:hAnsi="Verdana"/>
          <w:sz w:val="19"/>
          <w:szCs w:val="19"/>
        </w:rPr>
        <w:t>o encargad</w:t>
      </w:r>
      <w:r w:rsidR="00A94E2B" w:rsidRPr="00E02F1C">
        <w:rPr>
          <w:rFonts w:ascii="Verdana" w:eastAsia="Arial Unicode MS" w:hAnsi="Verdana"/>
          <w:sz w:val="19"/>
          <w:szCs w:val="19"/>
        </w:rPr>
        <w:t>a/</w:t>
      </w:r>
      <w:r w:rsidRPr="00E02F1C">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E02F1C">
        <w:rPr>
          <w:rFonts w:ascii="Verdana" w:eastAsia="Arial Unicode MS" w:hAnsi="Verdana"/>
          <w:sz w:val="19"/>
          <w:szCs w:val="19"/>
        </w:rPr>
        <w:t>a</w:t>
      </w:r>
      <w:r w:rsidRPr="00E02F1C">
        <w:rPr>
          <w:rFonts w:ascii="Verdana" w:eastAsia="Arial Unicode MS" w:hAnsi="Verdana"/>
          <w:sz w:val="19"/>
          <w:szCs w:val="19"/>
        </w:rPr>
        <w:t>/</w:t>
      </w:r>
      <w:r w:rsidR="00A94E2B" w:rsidRPr="00E02F1C">
        <w:rPr>
          <w:rFonts w:ascii="Verdana" w:eastAsia="Arial Unicode MS" w:hAnsi="Verdana"/>
          <w:sz w:val="19"/>
          <w:szCs w:val="19"/>
        </w:rPr>
        <w:t>o</w:t>
      </w:r>
      <w:r w:rsidRPr="00E02F1C">
        <w:rPr>
          <w:rFonts w:ascii="Verdana" w:eastAsia="Arial Unicode MS" w:hAnsi="Verdana"/>
          <w:sz w:val="19"/>
          <w:szCs w:val="19"/>
        </w:rPr>
        <w:t>.</w:t>
      </w:r>
    </w:p>
    <w:p w14:paraId="683C1EE2"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A tales efectos, la contratista o su Delegad</w:t>
      </w:r>
      <w:r w:rsidR="001529FB" w:rsidRPr="00E02F1C">
        <w:rPr>
          <w:rFonts w:ascii="Verdana" w:eastAsia="Arial Unicode MS" w:hAnsi="Verdana"/>
          <w:sz w:val="19"/>
          <w:szCs w:val="19"/>
        </w:rPr>
        <w:t>a/</w:t>
      </w:r>
      <w:r w:rsidRPr="00E02F1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E02F1C" w:rsidRDefault="008D6B1B" w:rsidP="005D128F">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E02F1C">
        <w:rPr>
          <w:rFonts w:ascii="Verdana" w:eastAsia="Arial Unicode MS" w:hAnsi="Verdana"/>
          <w:sz w:val="19"/>
          <w:szCs w:val="19"/>
        </w:rPr>
        <w:t>La relación identificativa de los agentes que han intervenido durante el proceso de edificación.</w:t>
      </w:r>
    </w:p>
    <w:p w14:paraId="4EF38668" w14:textId="77777777" w:rsidR="008D6B1B" w:rsidRPr="00E02F1C" w:rsidRDefault="008D6B1B" w:rsidP="005D128F">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E02F1C">
        <w:rPr>
          <w:rFonts w:ascii="Verdana" w:eastAsia="Arial Unicode MS" w:hAnsi="Verdana"/>
          <w:sz w:val="19"/>
          <w:szCs w:val="19"/>
        </w:rPr>
        <w:t>La documentación relativa a las instrucciones de uso y mantenimiento del edificio y sus instalaciones.</w:t>
      </w:r>
    </w:p>
    <w:p w14:paraId="6C494320" w14:textId="77777777" w:rsidR="008D6B1B" w:rsidRPr="00E02F1C" w:rsidRDefault="008975D2" w:rsidP="00DB68BD">
      <w:pPr>
        <w:pStyle w:val="Ttulo4"/>
        <w:ind w:right="-427"/>
      </w:pPr>
      <w:r w:rsidRPr="00E02F1C">
        <w:t xml:space="preserve">38.2.- </w:t>
      </w:r>
      <w:r w:rsidR="008D6B1B" w:rsidRPr="00E02F1C">
        <w:t>Certificación final de las obras</w:t>
      </w:r>
      <w:r w:rsidRPr="00E02F1C">
        <w:rPr>
          <w:caps/>
        </w:rPr>
        <w:t>.</w:t>
      </w:r>
    </w:p>
    <w:p w14:paraId="51A1035B"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Sobre la base del resultado de la medición general y dentro del plazo de un (1) mes, contado a partir de la fecha de recepción, la Dirección Facultativa</w:t>
      </w:r>
      <w:r w:rsidRPr="00E02F1C">
        <w:rPr>
          <w:rFonts w:ascii="Verdana" w:eastAsia="Arial Unicode MS" w:hAnsi="Verdana"/>
          <w:color w:val="00FF00"/>
          <w:sz w:val="19"/>
          <w:szCs w:val="19"/>
        </w:rPr>
        <w:t xml:space="preserve"> </w:t>
      </w:r>
      <w:r w:rsidRPr="00E02F1C">
        <w:rPr>
          <w:rFonts w:ascii="Verdana" w:eastAsia="Arial Unicode MS" w:hAnsi="Verdana"/>
          <w:sz w:val="19"/>
          <w:szCs w:val="19"/>
        </w:rPr>
        <w:t>redactará la correspondiente relación valorada.</w:t>
      </w:r>
    </w:p>
    <w:p w14:paraId="040FF5F0"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E02F1C" w:rsidRDefault="008D6B1B" w:rsidP="00DB68BD">
      <w:pPr>
        <w:pStyle w:val="Estilo1"/>
        <w:spacing w:before="120" w:after="120"/>
        <w:ind w:left="851" w:right="-427"/>
        <w:rPr>
          <w:rFonts w:ascii="Verdana" w:hAnsi="Verdana"/>
          <w:sz w:val="19"/>
          <w:szCs w:val="19"/>
        </w:rPr>
      </w:pPr>
      <w:r w:rsidRPr="00E02F1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E02F1C">
        <w:rPr>
          <w:rFonts w:ascii="Verdana" w:hAnsi="Verdana"/>
          <w:sz w:val="19"/>
          <w:szCs w:val="19"/>
        </w:rPr>
        <w:t>.</w:t>
      </w:r>
    </w:p>
    <w:p w14:paraId="7944813F" w14:textId="77777777" w:rsidR="008D6B1B" w:rsidRPr="00E02F1C" w:rsidRDefault="008975D2" w:rsidP="00DB68BD">
      <w:pPr>
        <w:pStyle w:val="Ttulo4"/>
        <w:ind w:right="-427"/>
        <w:rPr>
          <w:caps/>
        </w:rPr>
      </w:pPr>
      <w:r w:rsidRPr="00E02F1C">
        <w:t xml:space="preserve">38.3.- </w:t>
      </w:r>
      <w:r w:rsidR="008D6B1B" w:rsidRPr="00E02F1C">
        <w:t>Plazo de garantía</w:t>
      </w:r>
      <w:r w:rsidRPr="00E02F1C">
        <w:rPr>
          <w:caps/>
        </w:rPr>
        <w:t>.</w:t>
      </w:r>
    </w:p>
    <w:p w14:paraId="541F35A9" w14:textId="77777777" w:rsidR="008D6B1B" w:rsidRPr="00E02F1C" w:rsidRDefault="008975D2" w:rsidP="00DB68BD">
      <w:pPr>
        <w:pStyle w:val="Ttulo5"/>
        <w:ind w:right="-427"/>
      </w:pPr>
      <w:bookmarkStart w:id="639" w:name="_Toc41549414"/>
      <w:bookmarkStart w:id="640" w:name="_Toc48120824"/>
      <w:r w:rsidRPr="00E02F1C">
        <w:rPr>
          <w:b/>
        </w:rPr>
        <w:t>38.3.1.-</w:t>
      </w:r>
      <w:r w:rsidRPr="00E02F1C">
        <w:t xml:space="preserve"> </w:t>
      </w:r>
      <w:r w:rsidR="008D6B1B" w:rsidRPr="00E02F1C">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39"/>
      <w:bookmarkEnd w:id="640"/>
    </w:p>
    <w:p w14:paraId="4C5A8443" w14:textId="77777777" w:rsidR="008D6B1B" w:rsidRPr="00E02F1C" w:rsidRDefault="00C067D9" w:rsidP="00DB68BD">
      <w:pPr>
        <w:pStyle w:val="Ttulo5"/>
        <w:ind w:right="-427"/>
      </w:pPr>
      <w:bookmarkStart w:id="641" w:name="_Toc41549415"/>
      <w:bookmarkStart w:id="642" w:name="_Toc48120825"/>
      <w:r w:rsidRPr="00E02F1C">
        <w:rPr>
          <w:b/>
        </w:rPr>
        <w:t>38.3.2.-</w:t>
      </w:r>
      <w:r w:rsidRPr="00E02F1C">
        <w:t xml:space="preserve"> </w:t>
      </w:r>
      <w:r w:rsidR="008D6B1B" w:rsidRPr="00E02F1C">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41"/>
      <w:bookmarkEnd w:id="642"/>
      <w:r w:rsidR="008D6B1B" w:rsidRPr="00E02F1C">
        <w:t xml:space="preserve"> </w:t>
      </w:r>
    </w:p>
    <w:p w14:paraId="4790DF72" w14:textId="77777777" w:rsidR="008D6B1B" w:rsidRPr="00E02F1C" w:rsidRDefault="00C067D9" w:rsidP="00DB68BD">
      <w:pPr>
        <w:pStyle w:val="Ttulo5"/>
        <w:ind w:right="-427"/>
      </w:pPr>
      <w:bookmarkStart w:id="643" w:name="_Toc41549416"/>
      <w:bookmarkStart w:id="644" w:name="_Toc48120826"/>
      <w:r w:rsidRPr="00E02F1C">
        <w:rPr>
          <w:b/>
        </w:rPr>
        <w:t>38.3.3.-</w:t>
      </w:r>
      <w:r w:rsidRPr="00E02F1C">
        <w:t xml:space="preserve"> </w:t>
      </w:r>
      <w:r w:rsidR="008D6B1B" w:rsidRPr="00E02F1C">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E02F1C">
        <w:t xml:space="preserve"> poder adjudicador, si bien éste</w:t>
      </w:r>
      <w:r w:rsidR="008D6B1B" w:rsidRPr="00E02F1C">
        <w:t xml:space="preserve"> tendrá la facultad de exigir a la contratista que realice las obras de reparación.</w:t>
      </w:r>
      <w:bookmarkEnd w:id="643"/>
      <w:bookmarkEnd w:id="644"/>
    </w:p>
    <w:p w14:paraId="1BD901D7" w14:textId="77777777" w:rsidR="008D6B1B" w:rsidRPr="00E02F1C" w:rsidRDefault="00C067D9" w:rsidP="00DB68BD">
      <w:pPr>
        <w:pStyle w:val="Ttulo5"/>
        <w:ind w:right="-427"/>
      </w:pPr>
      <w:bookmarkStart w:id="645" w:name="_Toc41549417"/>
      <w:bookmarkStart w:id="646" w:name="_Toc48120827"/>
      <w:r w:rsidRPr="00E02F1C">
        <w:rPr>
          <w:b/>
        </w:rPr>
        <w:t>38.3.4.-</w:t>
      </w:r>
      <w:r w:rsidRPr="00E02F1C">
        <w:t xml:space="preserve"> </w:t>
      </w:r>
      <w:r w:rsidR="008D6B1B" w:rsidRPr="00E02F1C">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45"/>
      <w:bookmarkEnd w:id="646"/>
    </w:p>
    <w:p w14:paraId="7AB9C82A" w14:textId="77777777" w:rsidR="008D6B1B" w:rsidRPr="00E02F1C" w:rsidRDefault="00C067D9" w:rsidP="00DB68BD">
      <w:pPr>
        <w:pStyle w:val="Ttulo5"/>
        <w:ind w:right="-427"/>
      </w:pPr>
      <w:bookmarkStart w:id="647" w:name="_Toc41549418"/>
      <w:bookmarkStart w:id="648" w:name="_Toc48120828"/>
      <w:r w:rsidRPr="00E02F1C">
        <w:rPr>
          <w:b/>
        </w:rPr>
        <w:t>38.3.5.-</w:t>
      </w:r>
      <w:r w:rsidRPr="00E02F1C">
        <w:t xml:space="preserve"> </w:t>
      </w:r>
      <w:r w:rsidR="008D6B1B" w:rsidRPr="00E02F1C">
        <w:t>Dentro del plazo de quince (15) días anteriores al cumplimiento del plazo de garantía, la Dirección Facultativa de la obra, de oficio o a instancia de la contratista, redactará un informe sobre el estado de las obras.</w:t>
      </w:r>
      <w:bookmarkEnd w:id="647"/>
      <w:bookmarkEnd w:id="648"/>
      <w:r w:rsidR="008D6B1B" w:rsidRPr="00E02F1C">
        <w:t xml:space="preserve"> </w:t>
      </w:r>
    </w:p>
    <w:p w14:paraId="4440E91F" w14:textId="77777777" w:rsidR="008D6B1B" w:rsidRPr="00E02F1C" w:rsidRDefault="008D6B1B" w:rsidP="00DB68BD">
      <w:pPr>
        <w:pStyle w:val="Estilo1"/>
        <w:spacing w:before="120" w:after="120"/>
        <w:ind w:left="1418" w:right="-427"/>
        <w:rPr>
          <w:rFonts w:ascii="Verdana" w:eastAsia="Arial Unicode MS" w:hAnsi="Verdana"/>
          <w:sz w:val="19"/>
          <w:szCs w:val="19"/>
        </w:rPr>
      </w:pPr>
      <w:r w:rsidRPr="00E02F1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E02F1C" w:rsidRDefault="008D6B1B" w:rsidP="00DB68BD">
      <w:pPr>
        <w:pStyle w:val="Estilo1"/>
        <w:spacing w:before="120" w:after="120"/>
        <w:ind w:left="1418" w:right="-427"/>
        <w:rPr>
          <w:rFonts w:ascii="Verdana" w:eastAsia="Arial Unicode MS" w:hAnsi="Verdana"/>
          <w:sz w:val="19"/>
          <w:szCs w:val="19"/>
        </w:rPr>
      </w:pPr>
      <w:r w:rsidRPr="00E02F1C">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E02F1C">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E02F1C" w:rsidRDefault="00C067D9" w:rsidP="00DB68BD">
      <w:pPr>
        <w:pStyle w:val="Ttulo4"/>
        <w:ind w:right="-427"/>
      </w:pPr>
      <w:r w:rsidRPr="00E02F1C">
        <w:t xml:space="preserve">38.4.- </w:t>
      </w:r>
      <w:r w:rsidR="008D6B1B" w:rsidRPr="00E02F1C">
        <w:t>Liquidación del contrato</w:t>
      </w:r>
      <w:r w:rsidRPr="00E02F1C">
        <w:t>.</w:t>
      </w:r>
    </w:p>
    <w:p w14:paraId="430B5AD0"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E02F1C">
        <w:rPr>
          <w:rFonts w:ascii="Verdana" w:hAnsi="Verdana"/>
          <w:sz w:val="19"/>
          <w:szCs w:val="19"/>
        </w:rPr>
        <w:t>.</w:t>
      </w:r>
    </w:p>
    <w:p w14:paraId="3F513E75" w14:textId="77777777" w:rsidR="008D6B1B" w:rsidRPr="00E02F1C" w:rsidRDefault="008D6B1B" w:rsidP="00DB68BD">
      <w:pPr>
        <w:pStyle w:val="Estilo1"/>
        <w:spacing w:before="120" w:after="120"/>
        <w:ind w:left="851" w:right="-427"/>
        <w:rPr>
          <w:rFonts w:ascii="Verdana" w:eastAsia="Arial Unicode MS" w:hAnsi="Verdana"/>
          <w:b/>
          <w:sz w:val="19"/>
          <w:szCs w:val="19"/>
        </w:rPr>
      </w:pPr>
      <w:r w:rsidRPr="00E02F1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E02F1C" w:rsidRDefault="00C067D9" w:rsidP="00DB68BD">
      <w:pPr>
        <w:pStyle w:val="Ttulo4"/>
        <w:ind w:right="-427"/>
      </w:pPr>
      <w:r w:rsidRPr="00E02F1C">
        <w:t xml:space="preserve">38.5.- </w:t>
      </w:r>
      <w:r w:rsidR="008D6B1B" w:rsidRPr="00E02F1C">
        <w:t>Devolución de la garantía</w:t>
      </w:r>
      <w:r w:rsidRPr="00E02F1C">
        <w:t>.</w:t>
      </w:r>
    </w:p>
    <w:p w14:paraId="6C9DF9DC" w14:textId="1C1406CA" w:rsidR="008D6B1B" w:rsidRPr="00E02F1C" w:rsidRDefault="00C067D9" w:rsidP="00DB68BD">
      <w:pPr>
        <w:pStyle w:val="Ttulo5"/>
        <w:ind w:right="-427"/>
      </w:pPr>
      <w:bookmarkStart w:id="649" w:name="_Toc41549421"/>
      <w:bookmarkStart w:id="650" w:name="_Toc48120831"/>
      <w:r w:rsidRPr="00E02F1C">
        <w:rPr>
          <w:b/>
        </w:rPr>
        <w:t>38.5.1.-</w:t>
      </w:r>
      <w:r w:rsidRPr="00E02F1C">
        <w:t xml:space="preserve"> </w:t>
      </w:r>
      <w:r w:rsidR="008D6B1B" w:rsidRPr="00E02F1C">
        <w:t>La garantía no será devuelta o cancelada hasta que se haya producido el vencimiento del plazo de garantía y cumplido satisfactoriamente el contrato de que se trate, o hasta que se declare la resolución de éste sin culpa de la contratista.</w:t>
      </w:r>
      <w:bookmarkEnd w:id="649"/>
      <w:bookmarkEnd w:id="650"/>
      <w:r w:rsidR="00BE587C" w:rsidRPr="00E02F1C">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E02F1C" w:rsidRDefault="00C067D9" w:rsidP="00DB68BD">
      <w:pPr>
        <w:pStyle w:val="Ttulo5"/>
        <w:ind w:right="-427"/>
      </w:pPr>
      <w:bookmarkStart w:id="651" w:name="_Toc41549422"/>
      <w:bookmarkStart w:id="652" w:name="_Toc48120832"/>
      <w:r w:rsidRPr="00E02F1C">
        <w:rPr>
          <w:b/>
        </w:rPr>
        <w:t>38.5.2.-</w:t>
      </w:r>
      <w:r w:rsidRPr="00E02F1C">
        <w:t xml:space="preserve"> </w:t>
      </w:r>
      <w:r w:rsidR="008D6B1B" w:rsidRPr="00E02F1C">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51"/>
      <w:bookmarkEnd w:id="652"/>
    </w:p>
    <w:p w14:paraId="7CC5BE21" w14:textId="77777777" w:rsidR="008D6B1B" w:rsidRPr="00E02F1C" w:rsidRDefault="00C067D9" w:rsidP="00DB68BD">
      <w:pPr>
        <w:pStyle w:val="Ttulo5"/>
        <w:ind w:right="-427"/>
      </w:pPr>
      <w:bookmarkStart w:id="653" w:name="_Toc41549423"/>
      <w:bookmarkStart w:id="654" w:name="_Toc48120833"/>
      <w:r w:rsidRPr="00E02F1C">
        <w:rPr>
          <w:b/>
        </w:rPr>
        <w:t>38.5.3.-</w:t>
      </w:r>
      <w:r w:rsidRPr="00E02F1C">
        <w:t xml:space="preserve"> </w:t>
      </w:r>
      <w:r w:rsidR="008D6B1B" w:rsidRPr="00E02F1C">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53"/>
      <w:bookmarkEnd w:id="654"/>
    </w:p>
    <w:p w14:paraId="491BE96E" w14:textId="77777777" w:rsidR="008D6B1B" w:rsidRPr="00E02F1C" w:rsidRDefault="00C067D9" w:rsidP="00DB68BD">
      <w:pPr>
        <w:pStyle w:val="Ttulo5"/>
        <w:ind w:right="-427"/>
      </w:pPr>
      <w:bookmarkStart w:id="655" w:name="_Toc41549424"/>
      <w:bookmarkStart w:id="656" w:name="_Toc48120834"/>
      <w:r w:rsidRPr="00E02F1C">
        <w:rPr>
          <w:b/>
        </w:rPr>
        <w:t>38.5.4.-</w:t>
      </w:r>
      <w:r w:rsidRPr="00E02F1C">
        <w:t xml:space="preserve"> </w:t>
      </w:r>
      <w:r w:rsidR="008D6B1B" w:rsidRPr="00E02F1C">
        <w:t>En el supuesto de recepción parcial, sólo podrá la contratista solicitar la devolución o cancelación de la parte proporcional de la garantía cuando así se autorice expresamente en la cláusula 8.5 cláusulas específicas del contrato.</w:t>
      </w:r>
      <w:bookmarkEnd w:id="655"/>
      <w:bookmarkEnd w:id="656"/>
    </w:p>
    <w:p w14:paraId="4ED6FB19" w14:textId="77777777" w:rsidR="008D6B1B" w:rsidRPr="00E02F1C" w:rsidRDefault="00C067D9" w:rsidP="00DB68BD">
      <w:pPr>
        <w:pStyle w:val="Ttulo5"/>
        <w:ind w:right="-427"/>
      </w:pPr>
      <w:bookmarkStart w:id="657" w:name="_Toc41549425"/>
      <w:bookmarkStart w:id="658" w:name="_Toc48120835"/>
      <w:r w:rsidRPr="00E02F1C">
        <w:rPr>
          <w:b/>
        </w:rPr>
        <w:t>38.5.5.-</w:t>
      </w:r>
      <w:r w:rsidRPr="00E02F1C">
        <w:t xml:space="preserve"> </w:t>
      </w:r>
      <w:r w:rsidR="008D6B1B" w:rsidRPr="00E02F1C">
        <w:t xml:space="preserve">En los casos de cesión de contratos, no se procederá a la devolución o cancelación de la garantía prestada por </w:t>
      </w:r>
      <w:r w:rsidR="00544171" w:rsidRPr="00E02F1C">
        <w:t>la</w:t>
      </w:r>
      <w:r w:rsidR="008D6B1B" w:rsidRPr="00E02F1C">
        <w:t xml:space="preserve"> cedente hasta que se halle formalmente constituida la de</w:t>
      </w:r>
      <w:r w:rsidR="00544171" w:rsidRPr="00E02F1C">
        <w:t xml:space="preserve"> </w:t>
      </w:r>
      <w:r w:rsidR="008D6B1B" w:rsidRPr="00E02F1C">
        <w:t>l</w:t>
      </w:r>
      <w:r w:rsidR="00544171" w:rsidRPr="00E02F1C">
        <w:t>a</w:t>
      </w:r>
      <w:r w:rsidR="008D6B1B" w:rsidRPr="00E02F1C">
        <w:t xml:space="preserve"> cesionari</w:t>
      </w:r>
      <w:r w:rsidR="00544171" w:rsidRPr="00E02F1C">
        <w:t>a</w:t>
      </w:r>
      <w:r w:rsidR="008D6B1B" w:rsidRPr="00E02F1C">
        <w:t>.</w:t>
      </w:r>
      <w:bookmarkEnd w:id="657"/>
      <w:bookmarkEnd w:id="658"/>
    </w:p>
    <w:p w14:paraId="286BDBA1" w14:textId="77777777" w:rsidR="008D6B1B" w:rsidRPr="00E02F1C" w:rsidRDefault="00C067D9" w:rsidP="00DB68BD">
      <w:pPr>
        <w:pStyle w:val="Ttulo5"/>
        <w:ind w:right="-427"/>
      </w:pPr>
      <w:bookmarkStart w:id="659" w:name="_Toc41549426"/>
      <w:bookmarkStart w:id="660" w:name="_Toc48120836"/>
      <w:r w:rsidRPr="00E02F1C">
        <w:rPr>
          <w:b/>
        </w:rPr>
        <w:t>38.5.6.-</w:t>
      </w:r>
      <w:r w:rsidRPr="00E02F1C">
        <w:t xml:space="preserve"> </w:t>
      </w:r>
      <w:r w:rsidR="008D6B1B" w:rsidRPr="00E02F1C">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E02F1C">
        <w:t>s</w:t>
      </w:r>
      <w:r w:rsidR="008D6B1B" w:rsidRPr="00E02F1C">
        <w:t xml:space="preserve"> garantía</w:t>
      </w:r>
      <w:r w:rsidR="007227A2" w:rsidRPr="00E02F1C">
        <w:t>s</w:t>
      </w:r>
      <w:r w:rsidR="008D6B1B" w:rsidRPr="00E02F1C">
        <w:t>, una vez depuradas las responsabilidades a que se refiere el art. 1</w:t>
      </w:r>
      <w:r w:rsidR="007227A2" w:rsidRPr="00E02F1C">
        <w:t>1</w:t>
      </w:r>
      <w:r w:rsidR="008D6B1B" w:rsidRPr="00E02F1C">
        <w:t>0 de</w:t>
      </w:r>
      <w:r w:rsidR="007227A2" w:rsidRPr="00E02F1C">
        <w:t xml:space="preserve"> </w:t>
      </w:r>
      <w:r w:rsidR="008D6B1B" w:rsidRPr="00E02F1C">
        <w:t>l</w:t>
      </w:r>
      <w:r w:rsidR="007227A2" w:rsidRPr="00E02F1C">
        <w:t>a</w:t>
      </w:r>
      <w:r w:rsidR="008D6B1B" w:rsidRPr="00E02F1C">
        <w:t xml:space="preserve"> </w:t>
      </w:r>
      <w:r w:rsidR="007227A2" w:rsidRPr="00E02F1C">
        <w:t>L</w:t>
      </w:r>
      <w:r w:rsidR="008D6B1B" w:rsidRPr="00E02F1C">
        <w:t>CSP.</w:t>
      </w:r>
      <w:bookmarkEnd w:id="659"/>
      <w:bookmarkEnd w:id="660"/>
      <w:r w:rsidR="008D6B1B" w:rsidRPr="00E02F1C">
        <w:t xml:space="preserve"> </w:t>
      </w:r>
    </w:p>
    <w:p w14:paraId="4CD57865" w14:textId="77777777" w:rsidR="008D6B1B" w:rsidRPr="00E02F1C" w:rsidRDefault="008D6B1B" w:rsidP="00DB68BD">
      <w:pPr>
        <w:spacing w:before="120" w:after="120"/>
        <w:ind w:left="1400" w:right="-427"/>
        <w:jc w:val="both"/>
        <w:rPr>
          <w:rFonts w:ascii="Verdana" w:eastAsia="Arial Unicode MS" w:hAnsi="Verdana"/>
          <w:sz w:val="19"/>
          <w:szCs w:val="19"/>
        </w:rPr>
      </w:pPr>
      <w:r w:rsidRPr="00E02F1C">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E02F1C" w:rsidRDefault="008D6B1B" w:rsidP="005D128F">
      <w:pPr>
        <w:pStyle w:val="Prrafodelista"/>
        <w:numPr>
          <w:ilvl w:val="0"/>
          <w:numId w:val="89"/>
        </w:numPr>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Cuando el importe del contrato sea inferior a 1.000.000 euros.</w:t>
      </w:r>
    </w:p>
    <w:p w14:paraId="0F62E88A" w14:textId="77777777" w:rsidR="008D6B1B" w:rsidRPr="00E02F1C" w:rsidRDefault="00B5617D" w:rsidP="005D128F">
      <w:pPr>
        <w:pStyle w:val="Prrafodelista"/>
        <w:numPr>
          <w:ilvl w:val="0"/>
          <w:numId w:val="89"/>
        </w:numPr>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Cuando la contratista reúna los requisitos de pequeña o mediana empresa, definida según lo establecido en el </w:t>
      </w:r>
      <w:r w:rsidR="0075165A" w:rsidRPr="00E02F1C">
        <w:rPr>
          <w:rFonts w:ascii="Verdana" w:hAnsi="Verdana" w:cs="Tahoma"/>
          <w:sz w:val="19"/>
          <w:szCs w:val="19"/>
        </w:rPr>
        <w:t>Anexo I</w:t>
      </w:r>
      <w:r w:rsidRPr="00E02F1C">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E02F1C">
        <w:rPr>
          <w:rFonts w:ascii="Verdana" w:eastAsia="Arial Unicode MS" w:hAnsi="Verdana"/>
          <w:sz w:val="19"/>
          <w:szCs w:val="19"/>
        </w:rPr>
        <w:t>.</w:t>
      </w:r>
    </w:p>
    <w:p w14:paraId="607FBC6A" w14:textId="77777777" w:rsidR="008D6B1B" w:rsidRPr="00E02F1C" w:rsidRDefault="00886AA7" w:rsidP="00DB68BD">
      <w:pPr>
        <w:pStyle w:val="Ttulo3"/>
        <w:ind w:right="-427"/>
        <w:rPr>
          <w:rFonts w:eastAsia="Arial Unicode MS"/>
        </w:rPr>
      </w:pPr>
      <w:bookmarkStart w:id="661" w:name="_Toc153533399"/>
      <w:r w:rsidRPr="00E02F1C">
        <w:rPr>
          <w:rFonts w:eastAsia="Arial Unicode MS"/>
        </w:rPr>
        <w:t xml:space="preserve">39.- </w:t>
      </w:r>
      <w:r w:rsidR="008D6B1B" w:rsidRPr="00E02F1C">
        <w:rPr>
          <w:rFonts w:eastAsia="Arial Unicode MS"/>
        </w:rPr>
        <w:t>RESOLUCIÓN DEL CONTRATO</w:t>
      </w:r>
      <w:bookmarkEnd w:id="661"/>
    </w:p>
    <w:p w14:paraId="1F6C16E3" w14:textId="77777777" w:rsidR="008D6B1B" w:rsidRPr="00E02F1C" w:rsidRDefault="008D6B1B" w:rsidP="00DB68BD">
      <w:pPr>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E02F1C">
        <w:rPr>
          <w:rFonts w:ascii="Verdana" w:eastAsia="Arial Unicode MS" w:hAnsi="Verdana" w:cs="Tahoma"/>
          <w:sz w:val="19"/>
          <w:szCs w:val="19"/>
        </w:rPr>
        <w:t xml:space="preserve">de las </w:t>
      </w:r>
      <w:r w:rsidRPr="00E02F1C">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E02F1C" w:rsidRDefault="008D6B1B" w:rsidP="005D128F">
      <w:pPr>
        <w:pStyle w:val="Prrafodelista"/>
        <w:numPr>
          <w:ilvl w:val="0"/>
          <w:numId w:val="113"/>
        </w:numPr>
        <w:spacing w:before="120" w:after="120"/>
        <w:ind w:left="851" w:right="-427" w:hanging="284"/>
        <w:jc w:val="both"/>
        <w:rPr>
          <w:rFonts w:ascii="Verdana" w:hAnsi="Verdana" w:cs="Tahoma"/>
          <w:sz w:val="19"/>
          <w:szCs w:val="19"/>
        </w:rPr>
      </w:pPr>
      <w:r w:rsidRPr="00E02F1C">
        <w:rPr>
          <w:rFonts w:ascii="Verdana" w:hAnsi="Verdana" w:cs="Tahoma"/>
          <w:sz w:val="19"/>
          <w:szCs w:val="19"/>
        </w:rPr>
        <w:t>La obstrucción a las facultades de dirección e inspección del poder adjudicador.</w:t>
      </w:r>
    </w:p>
    <w:p w14:paraId="4C940E8A" w14:textId="794101D0" w:rsidR="008D6B1B" w:rsidRPr="00E02F1C" w:rsidRDefault="008D6B1B" w:rsidP="005D128F">
      <w:pPr>
        <w:pStyle w:val="Prrafodelista"/>
        <w:numPr>
          <w:ilvl w:val="0"/>
          <w:numId w:val="113"/>
        </w:numPr>
        <w:spacing w:before="120" w:after="120"/>
        <w:ind w:left="851" w:right="-427" w:hanging="284"/>
        <w:jc w:val="both"/>
        <w:rPr>
          <w:rFonts w:ascii="Verdana" w:hAnsi="Verdana" w:cs="Tahoma"/>
          <w:sz w:val="19"/>
          <w:szCs w:val="19"/>
        </w:rPr>
      </w:pPr>
      <w:r w:rsidRPr="00E02F1C">
        <w:rPr>
          <w:rFonts w:ascii="Verdana" w:hAnsi="Verdana" w:cs="Tahoma"/>
          <w:sz w:val="19"/>
          <w:szCs w:val="19"/>
        </w:rPr>
        <w:t>El incumplimiento de la obligación de la contratista de respetar el carácter confidencial.</w:t>
      </w:r>
    </w:p>
    <w:p w14:paraId="6377C3D7" w14:textId="66E18A16" w:rsidR="004206C9" w:rsidRPr="00E02F1C" w:rsidRDefault="004206C9" w:rsidP="005D128F">
      <w:pPr>
        <w:pStyle w:val="Prrafodelista"/>
        <w:numPr>
          <w:ilvl w:val="0"/>
          <w:numId w:val="113"/>
        </w:numPr>
        <w:spacing w:before="120" w:after="120"/>
        <w:ind w:left="851" w:right="-427" w:hanging="284"/>
        <w:jc w:val="both"/>
        <w:rPr>
          <w:rFonts w:ascii="Verdana" w:hAnsi="Verdana" w:cs="Tahoma"/>
          <w:sz w:val="19"/>
          <w:szCs w:val="19"/>
        </w:rPr>
      </w:pPr>
      <w:r w:rsidRPr="00E02F1C">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E02F1C" w:rsidRDefault="00A55B73" w:rsidP="008D6B1B">
      <w:pPr>
        <w:spacing w:before="120" w:after="120"/>
        <w:jc w:val="both"/>
        <w:rPr>
          <w:rFonts w:ascii="Verdana" w:hAnsi="Verdana"/>
          <w:sz w:val="19"/>
          <w:szCs w:val="19"/>
        </w:rPr>
      </w:pPr>
    </w:p>
    <w:p w14:paraId="5AE9ED77" w14:textId="79E2C1E2" w:rsidR="00C466E0" w:rsidRPr="00E02F1C" w:rsidRDefault="00C466E0" w:rsidP="008D6B1B">
      <w:pPr>
        <w:spacing w:before="120" w:after="120"/>
        <w:jc w:val="both"/>
        <w:rPr>
          <w:rFonts w:ascii="Verdana" w:hAnsi="Verdana"/>
          <w:sz w:val="19"/>
          <w:szCs w:val="19"/>
        </w:rPr>
      </w:pPr>
    </w:p>
    <w:p w14:paraId="0B34FED4" w14:textId="18BE5725" w:rsidR="00C466E0" w:rsidRPr="00E02F1C" w:rsidRDefault="00C466E0" w:rsidP="008D6B1B">
      <w:pPr>
        <w:spacing w:before="120" w:after="120"/>
        <w:jc w:val="both"/>
        <w:rPr>
          <w:rFonts w:ascii="Verdana" w:hAnsi="Verdana"/>
          <w:sz w:val="19"/>
          <w:szCs w:val="19"/>
        </w:rPr>
      </w:pPr>
    </w:p>
    <w:p w14:paraId="5921E90D" w14:textId="10F3990D" w:rsidR="00C466E0" w:rsidRPr="00E02F1C" w:rsidRDefault="00C466E0" w:rsidP="008D6B1B">
      <w:pPr>
        <w:spacing w:before="120" w:after="120"/>
        <w:jc w:val="both"/>
        <w:rPr>
          <w:rFonts w:ascii="Verdana" w:hAnsi="Verdana"/>
          <w:sz w:val="19"/>
          <w:szCs w:val="19"/>
        </w:rPr>
      </w:pPr>
    </w:p>
    <w:p w14:paraId="6C433C18" w14:textId="2DF2874B" w:rsidR="00C466E0" w:rsidRPr="00E02F1C" w:rsidRDefault="00C466E0" w:rsidP="008D6B1B">
      <w:pPr>
        <w:spacing w:before="120" w:after="120"/>
        <w:jc w:val="both"/>
        <w:rPr>
          <w:rFonts w:ascii="Verdana" w:hAnsi="Verdana"/>
          <w:sz w:val="19"/>
          <w:szCs w:val="19"/>
        </w:rPr>
      </w:pPr>
    </w:p>
    <w:p w14:paraId="4C3D016B" w14:textId="76D2986D" w:rsidR="00C466E0" w:rsidRPr="00E02F1C" w:rsidRDefault="00C466E0" w:rsidP="008D6B1B">
      <w:pPr>
        <w:spacing w:before="120" w:after="120"/>
        <w:jc w:val="both"/>
        <w:rPr>
          <w:rFonts w:ascii="Verdana" w:hAnsi="Verdana"/>
          <w:sz w:val="19"/>
          <w:szCs w:val="19"/>
        </w:rPr>
      </w:pPr>
    </w:p>
    <w:p w14:paraId="082E7454" w14:textId="151EBBB7" w:rsidR="00C466E0" w:rsidRPr="00E02F1C" w:rsidRDefault="00C466E0" w:rsidP="008D6B1B">
      <w:pPr>
        <w:spacing w:before="120" w:after="120"/>
        <w:jc w:val="both"/>
        <w:rPr>
          <w:rFonts w:ascii="Verdana" w:hAnsi="Verdana"/>
          <w:sz w:val="19"/>
          <w:szCs w:val="19"/>
        </w:rPr>
      </w:pPr>
    </w:p>
    <w:p w14:paraId="5714116E" w14:textId="62FD2C71" w:rsidR="00C466E0" w:rsidRPr="00E02F1C" w:rsidRDefault="00C466E0" w:rsidP="008D6B1B">
      <w:pPr>
        <w:spacing w:before="120" w:after="120"/>
        <w:jc w:val="both"/>
        <w:rPr>
          <w:rFonts w:ascii="Verdana" w:hAnsi="Verdana"/>
          <w:sz w:val="19"/>
          <w:szCs w:val="19"/>
        </w:rPr>
      </w:pPr>
    </w:p>
    <w:p w14:paraId="259ED860" w14:textId="156BB5C8" w:rsidR="00C466E0" w:rsidRPr="00E02F1C" w:rsidRDefault="00C466E0" w:rsidP="008D6B1B">
      <w:pPr>
        <w:spacing w:before="120" w:after="120"/>
        <w:jc w:val="both"/>
        <w:rPr>
          <w:rFonts w:ascii="Verdana" w:hAnsi="Verdana"/>
          <w:sz w:val="19"/>
          <w:szCs w:val="19"/>
        </w:rPr>
      </w:pPr>
    </w:p>
    <w:p w14:paraId="602967CF" w14:textId="33B2057E" w:rsidR="00C466E0" w:rsidRPr="00E02F1C" w:rsidRDefault="00C466E0" w:rsidP="008D6B1B">
      <w:pPr>
        <w:spacing w:before="120" w:after="120"/>
        <w:jc w:val="both"/>
        <w:rPr>
          <w:rFonts w:ascii="Verdana" w:hAnsi="Verdana"/>
          <w:sz w:val="19"/>
          <w:szCs w:val="19"/>
        </w:rPr>
      </w:pPr>
    </w:p>
    <w:p w14:paraId="4F897024" w14:textId="6BC9A96C" w:rsidR="00C466E0" w:rsidRPr="00E02F1C" w:rsidRDefault="00C466E0" w:rsidP="008D6B1B">
      <w:pPr>
        <w:spacing w:before="120" w:after="120"/>
        <w:jc w:val="both"/>
        <w:rPr>
          <w:rFonts w:ascii="Verdana" w:hAnsi="Verdana"/>
          <w:sz w:val="19"/>
          <w:szCs w:val="19"/>
        </w:rPr>
      </w:pPr>
    </w:p>
    <w:p w14:paraId="32757591" w14:textId="15A91343" w:rsidR="00C466E0" w:rsidRPr="00E02F1C" w:rsidRDefault="00C466E0" w:rsidP="008D6B1B">
      <w:pPr>
        <w:spacing w:before="120" w:after="120"/>
        <w:jc w:val="both"/>
        <w:rPr>
          <w:rFonts w:ascii="Verdana" w:hAnsi="Verdana"/>
          <w:sz w:val="19"/>
          <w:szCs w:val="19"/>
        </w:rPr>
      </w:pPr>
    </w:p>
    <w:p w14:paraId="1254B707" w14:textId="67CEA5A8" w:rsidR="00C466E0" w:rsidRPr="00E02F1C" w:rsidRDefault="00C466E0" w:rsidP="008D6B1B">
      <w:pPr>
        <w:spacing w:before="120" w:after="120"/>
        <w:jc w:val="both"/>
        <w:rPr>
          <w:rFonts w:ascii="Verdana" w:hAnsi="Verdana"/>
          <w:sz w:val="19"/>
          <w:szCs w:val="19"/>
        </w:rPr>
      </w:pPr>
    </w:p>
    <w:p w14:paraId="7DB61803" w14:textId="221AA9F2" w:rsidR="00C466E0" w:rsidRPr="00E02F1C" w:rsidRDefault="00C466E0" w:rsidP="008D6B1B">
      <w:pPr>
        <w:spacing w:before="120" w:after="120"/>
        <w:jc w:val="both"/>
        <w:rPr>
          <w:rFonts w:ascii="Verdana" w:hAnsi="Verdana"/>
          <w:sz w:val="19"/>
          <w:szCs w:val="19"/>
        </w:rPr>
      </w:pPr>
    </w:p>
    <w:p w14:paraId="73F674BD" w14:textId="04306969" w:rsidR="00C466E0" w:rsidRPr="00E02F1C" w:rsidRDefault="00C466E0" w:rsidP="008D6B1B">
      <w:pPr>
        <w:spacing w:before="120" w:after="120"/>
        <w:jc w:val="both"/>
        <w:rPr>
          <w:rFonts w:ascii="Verdana" w:hAnsi="Verdana"/>
          <w:sz w:val="19"/>
          <w:szCs w:val="19"/>
        </w:rPr>
      </w:pPr>
    </w:p>
    <w:p w14:paraId="50488303" w14:textId="135069AC" w:rsidR="00C466E0" w:rsidRPr="00E02F1C" w:rsidRDefault="00C466E0" w:rsidP="008D6B1B">
      <w:pPr>
        <w:spacing w:before="120" w:after="120"/>
        <w:jc w:val="both"/>
        <w:rPr>
          <w:rFonts w:ascii="Verdana" w:hAnsi="Verdana"/>
          <w:sz w:val="19"/>
          <w:szCs w:val="19"/>
        </w:rPr>
      </w:pPr>
    </w:p>
    <w:p w14:paraId="0EF2997F" w14:textId="7FF2D1C5" w:rsidR="00C466E0" w:rsidRPr="00E02F1C" w:rsidRDefault="00C466E0" w:rsidP="008D6B1B">
      <w:pPr>
        <w:spacing w:before="120" w:after="120"/>
        <w:jc w:val="both"/>
        <w:rPr>
          <w:rFonts w:ascii="Verdana" w:hAnsi="Verdana"/>
          <w:sz w:val="19"/>
          <w:szCs w:val="19"/>
        </w:rPr>
      </w:pPr>
    </w:p>
    <w:p w14:paraId="21665DB7" w14:textId="6223A011" w:rsidR="00C466E0" w:rsidRPr="00E02F1C" w:rsidRDefault="00C466E0" w:rsidP="008D6B1B">
      <w:pPr>
        <w:spacing w:before="120" w:after="120"/>
        <w:jc w:val="both"/>
        <w:rPr>
          <w:rFonts w:ascii="Verdana" w:hAnsi="Verdana"/>
          <w:sz w:val="19"/>
          <w:szCs w:val="19"/>
        </w:rPr>
      </w:pPr>
    </w:p>
    <w:p w14:paraId="0BC0A424" w14:textId="5DB8B0C8" w:rsidR="00C466E0" w:rsidRPr="00E02F1C" w:rsidRDefault="00C466E0" w:rsidP="008D6B1B">
      <w:pPr>
        <w:spacing w:before="120" w:after="120"/>
        <w:jc w:val="both"/>
        <w:rPr>
          <w:rFonts w:ascii="Verdana" w:hAnsi="Verdana"/>
          <w:sz w:val="19"/>
          <w:szCs w:val="19"/>
        </w:rPr>
      </w:pPr>
    </w:p>
    <w:p w14:paraId="1162DC0D" w14:textId="744448D2" w:rsidR="00C466E0" w:rsidRPr="00E02F1C" w:rsidRDefault="00C466E0" w:rsidP="008D6B1B">
      <w:pPr>
        <w:spacing w:before="120" w:after="120"/>
        <w:jc w:val="both"/>
        <w:rPr>
          <w:rFonts w:ascii="Verdana" w:hAnsi="Verdana"/>
          <w:sz w:val="19"/>
          <w:szCs w:val="19"/>
        </w:rPr>
      </w:pPr>
    </w:p>
    <w:p w14:paraId="7AAAA608" w14:textId="011529CD" w:rsidR="00C466E0" w:rsidRPr="00E02F1C" w:rsidRDefault="00C466E0" w:rsidP="008D6B1B">
      <w:pPr>
        <w:spacing w:before="120" w:after="120"/>
        <w:jc w:val="both"/>
        <w:rPr>
          <w:rFonts w:ascii="Verdana" w:hAnsi="Verdana"/>
          <w:sz w:val="19"/>
          <w:szCs w:val="19"/>
        </w:rPr>
      </w:pPr>
    </w:p>
    <w:p w14:paraId="23F14A6F" w14:textId="287D390E" w:rsidR="00C466E0" w:rsidRPr="00E02F1C" w:rsidRDefault="00C466E0" w:rsidP="008D6B1B">
      <w:pPr>
        <w:spacing w:before="120" w:after="120"/>
        <w:jc w:val="both"/>
        <w:rPr>
          <w:rFonts w:ascii="Verdana" w:hAnsi="Verdana"/>
          <w:sz w:val="19"/>
          <w:szCs w:val="19"/>
        </w:rPr>
      </w:pPr>
    </w:p>
    <w:p w14:paraId="670288C1" w14:textId="0427CA09" w:rsidR="004D5E48" w:rsidRPr="00E02F1C" w:rsidRDefault="004D5E48" w:rsidP="008D6B1B">
      <w:pPr>
        <w:spacing w:before="120" w:after="120"/>
        <w:jc w:val="both"/>
        <w:rPr>
          <w:rFonts w:ascii="Verdana" w:hAnsi="Verdana"/>
          <w:sz w:val="19"/>
          <w:szCs w:val="19"/>
        </w:rPr>
      </w:pPr>
    </w:p>
    <w:p w14:paraId="057E76B1" w14:textId="69E40B54" w:rsidR="004D5E48" w:rsidRPr="00E02F1C" w:rsidRDefault="004D5E48" w:rsidP="008D6B1B">
      <w:pPr>
        <w:spacing w:before="120" w:after="120"/>
        <w:jc w:val="both"/>
        <w:rPr>
          <w:rFonts w:ascii="Verdana" w:hAnsi="Verdana"/>
          <w:sz w:val="19"/>
          <w:szCs w:val="19"/>
        </w:rPr>
      </w:pPr>
    </w:p>
    <w:p w14:paraId="6C937379" w14:textId="091E6010" w:rsidR="004D5E48" w:rsidRPr="00E02F1C" w:rsidRDefault="004D5E48" w:rsidP="008D6B1B">
      <w:pPr>
        <w:spacing w:before="120" w:after="120"/>
        <w:jc w:val="both"/>
        <w:rPr>
          <w:rFonts w:ascii="Verdana" w:hAnsi="Verdana"/>
          <w:sz w:val="19"/>
          <w:szCs w:val="19"/>
        </w:rPr>
      </w:pPr>
    </w:p>
    <w:p w14:paraId="6FDC3B59" w14:textId="77777777" w:rsidR="004D5E48" w:rsidRPr="00E02F1C" w:rsidRDefault="004D5E48" w:rsidP="008D6B1B">
      <w:pPr>
        <w:spacing w:before="120" w:after="120"/>
        <w:jc w:val="both"/>
        <w:rPr>
          <w:rFonts w:ascii="Verdana" w:hAnsi="Verdana"/>
          <w:sz w:val="19"/>
          <w:szCs w:val="19"/>
        </w:rPr>
        <w:sectPr w:rsidR="004D5E48" w:rsidRPr="00E02F1C" w:rsidSect="00A12B05">
          <w:headerReference w:type="even" r:id="rId20"/>
          <w:headerReference w:type="default" r:id="rId21"/>
          <w:headerReference w:type="first" r:id="rId22"/>
          <w:footerReference w:type="first" r:id="rId23"/>
          <w:pgSz w:w="11906" w:h="16838" w:code="9"/>
          <w:pgMar w:top="567" w:right="1276" w:bottom="992" w:left="1134" w:header="283" w:footer="482" w:gutter="0"/>
          <w:cols w:space="708"/>
          <w:titlePg/>
          <w:docGrid w:linePitch="360"/>
        </w:sectPr>
      </w:pPr>
    </w:p>
    <w:p w14:paraId="546623F1" w14:textId="77777777" w:rsidR="00AC6FCC" w:rsidRPr="00E02F1C" w:rsidRDefault="00AC6FCC" w:rsidP="00F32D63">
      <w:pPr>
        <w:pStyle w:val="Ttulo2"/>
      </w:pPr>
      <w:bookmarkStart w:id="662" w:name="_Toc505598231"/>
      <w:bookmarkStart w:id="663" w:name="_Toc505598308"/>
      <w:bookmarkStart w:id="664" w:name="_Toc505598401"/>
      <w:bookmarkStart w:id="665" w:name="_Toc507512583"/>
      <w:bookmarkStart w:id="666" w:name="_Toc507512884"/>
      <w:bookmarkStart w:id="667" w:name="_Toc528657977"/>
      <w:bookmarkStart w:id="668" w:name="_Toc528658796"/>
      <w:bookmarkStart w:id="669" w:name="_Toc528660423"/>
      <w:bookmarkStart w:id="670" w:name="_Toc528664273"/>
      <w:bookmarkStart w:id="671" w:name="_Toc528665964"/>
      <w:bookmarkStart w:id="672" w:name="_Toc528666589"/>
      <w:bookmarkStart w:id="673" w:name="_Toc528671312"/>
      <w:bookmarkStart w:id="674" w:name="_Toc530728140"/>
      <w:bookmarkStart w:id="675" w:name="_Toc5959045"/>
      <w:bookmarkStart w:id="676" w:name="_Toc34132945"/>
      <w:bookmarkStart w:id="677" w:name="_Toc153533400"/>
      <w:r w:rsidRPr="00E02F1C">
        <w:lastRenderedPageBreak/>
        <w:t>VII.- INCIDENCIAS Y REVISIÓN DE ACTOS</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6D7DBF3F" w14:textId="77777777" w:rsidR="00F42C49" w:rsidRPr="00E02F1C" w:rsidRDefault="00E21B52" w:rsidP="00F030E5">
      <w:pPr>
        <w:pStyle w:val="Ttulo3"/>
        <w:ind w:right="-427"/>
        <w:rPr>
          <w:rFonts w:eastAsia="Arial Unicode MS"/>
        </w:rPr>
      </w:pPr>
      <w:bookmarkStart w:id="678" w:name="_Toc153533401"/>
      <w:r w:rsidRPr="00E02F1C">
        <w:rPr>
          <w:rFonts w:eastAsia="Arial Unicode MS"/>
        </w:rPr>
        <w:t xml:space="preserve">40.- </w:t>
      </w:r>
      <w:r w:rsidR="00F42C49" w:rsidRPr="00E02F1C">
        <w:rPr>
          <w:rFonts w:eastAsia="Arial Unicode MS"/>
        </w:rPr>
        <w:t>INCIDENCIAS</w:t>
      </w:r>
      <w:bookmarkEnd w:id="678"/>
    </w:p>
    <w:p w14:paraId="0C1EC6E8" w14:textId="77777777" w:rsidR="00F42C49" w:rsidRPr="00E02F1C" w:rsidRDefault="00F42C49" w:rsidP="00F030E5">
      <w:pPr>
        <w:pStyle w:val="Ttulo4"/>
        <w:ind w:right="-427"/>
      </w:pPr>
      <w:r w:rsidRPr="00E02F1C">
        <w:t>40.1.- Prerrogativas del órgano de contratación</w:t>
      </w:r>
      <w:r w:rsidR="00E21B52" w:rsidRPr="00E02F1C">
        <w:t>.</w:t>
      </w:r>
    </w:p>
    <w:p w14:paraId="13C15EDE" w14:textId="77777777" w:rsidR="00F42C49" w:rsidRPr="00E02F1C" w:rsidRDefault="00902345"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E02F1C">
        <w:rPr>
          <w:rFonts w:ascii="Verdana" w:eastAsia="Arial Unicode MS" w:hAnsi="Verdana" w:cs="Tahoma"/>
          <w:sz w:val="19"/>
          <w:szCs w:val="19"/>
        </w:rPr>
        <w:t>.</w:t>
      </w:r>
    </w:p>
    <w:p w14:paraId="7C61210B" w14:textId="77777777" w:rsidR="00F42C49" w:rsidRPr="00E02F1C" w:rsidRDefault="00F42C49" w:rsidP="00F030E5">
      <w:pPr>
        <w:pStyle w:val="Ttulo4"/>
        <w:ind w:right="-427"/>
      </w:pPr>
      <w:r w:rsidRPr="00E02F1C">
        <w:t>40.2.- Procedimiento</w:t>
      </w:r>
      <w:r w:rsidR="00E21B52" w:rsidRPr="00E02F1C">
        <w:t>.</w:t>
      </w:r>
    </w:p>
    <w:p w14:paraId="353D9E41" w14:textId="77777777" w:rsidR="00F42C49" w:rsidRPr="00E02F1C"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E02F1C" w:rsidRDefault="00F42C49"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Propuesta del poder adjudicador o petición de la contratista.</w:t>
      </w:r>
    </w:p>
    <w:p w14:paraId="789EEA00" w14:textId="1745D892" w:rsidR="00F42C49" w:rsidRPr="00E02F1C" w:rsidRDefault="00F42C49" w:rsidP="005D128F">
      <w:pPr>
        <w:pStyle w:val="Prrafodelista"/>
        <w:numPr>
          <w:ilvl w:val="0"/>
          <w:numId w:val="67"/>
        </w:numPr>
        <w:tabs>
          <w:tab w:val="left" w:pos="1276"/>
        </w:tabs>
        <w:spacing w:before="120" w:after="120"/>
        <w:ind w:left="1418" w:right="-316" w:hanging="284"/>
        <w:jc w:val="both"/>
        <w:rPr>
          <w:rFonts w:ascii="Verdana" w:hAnsi="Verdana" w:cs="Tahoma"/>
          <w:sz w:val="19"/>
          <w:szCs w:val="19"/>
        </w:rPr>
      </w:pPr>
      <w:r w:rsidRPr="00E02F1C">
        <w:rPr>
          <w:rFonts w:ascii="Verdana" w:hAnsi="Verdana" w:cs="Tahoma"/>
          <w:sz w:val="19"/>
          <w:szCs w:val="19"/>
        </w:rPr>
        <w:t>Audiencia de la contratista por espacio de cinco (5) días hábiles.</w:t>
      </w:r>
      <w:r w:rsidR="004A1FB9" w:rsidRPr="00E02F1C">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E02F1C" w:rsidRDefault="00F42C49"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Informe de la Dirección Facultativa.</w:t>
      </w:r>
    </w:p>
    <w:p w14:paraId="7A04DA41" w14:textId="77777777" w:rsidR="00F42C49" w:rsidRPr="00E02F1C" w:rsidRDefault="00902345"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Informe, en su caso, de la asesoría jurídica</w:t>
      </w:r>
      <w:r w:rsidR="00F42C49" w:rsidRPr="00E02F1C">
        <w:rPr>
          <w:rFonts w:ascii="Verdana" w:hAnsi="Verdana" w:cs="Tahoma"/>
          <w:sz w:val="19"/>
          <w:szCs w:val="19"/>
        </w:rPr>
        <w:t>.</w:t>
      </w:r>
    </w:p>
    <w:p w14:paraId="2735F6A3" w14:textId="77777777" w:rsidR="00F42C49" w:rsidRPr="00E02F1C" w:rsidRDefault="00902345"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Informe, e</w:t>
      </w:r>
      <w:r w:rsidR="0075165A" w:rsidRPr="00E02F1C">
        <w:rPr>
          <w:rFonts w:ascii="Verdana" w:hAnsi="Verdana" w:cs="Tahoma"/>
          <w:sz w:val="19"/>
          <w:szCs w:val="19"/>
        </w:rPr>
        <w:t>n</w:t>
      </w:r>
      <w:r w:rsidRPr="00E02F1C">
        <w:rPr>
          <w:rFonts w:ascii="Verdana" w:hAnsi="Verdana" w:cs="Tahoma"/>
          <w:sz w:val="19"/>
          <w:szCs w:val="19"/>
        </w:rPr>
        <w:t xml:space="preserve"> su caso, de la Oficina de Control Económico</w:t>
      </w:r>
      <w:r w:rsidR="00F42C49" w:rsidRPr="00E02F1C">
        <w:rPr>
          <w:rFonts w:ascii="Verdana" w:hAnsi="Verdana" w:cs="Tahoma"/>
          <w:sz w:val="19"/>
          <w:szCs w:val="19"/>
        </w:rPr>
        <w:t>.</w:t>
      </w:r>
    </w:p>
    <w:p w14:paraId="5C438AFA" w14:textId="77777777" w:rsidR="00F42C49" w:rsidRPr="00E02F1C" w:rsidRDefault="00F42C49"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Resolución motivada del órgano de contratación y notificación a la contratista.</w:t>
      </w:r>
    </w:p>
    <w:p w14:paraId="263788C4" w14:textId="77777777" w:rsidR="00F42C49" w:rsidRPr="00E02F1C"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 xml:space="preserve">Salvo que motivos de interés público lo justifiquen o la naturaleza de las incidencias lo requiera, la tramitación de este procedimiento </w:t>
      </w:r>
      <w:r w:rsidR="00902345" w:rsidRPr="00E02F1C">
        <w:rPr>
          <w:rFonts w:ascii="Verdana" w:hAnsi="Verdana" w:cs="Tahoma"/>
          <w:sz w:val="19"/>
          <w:szCs w:val="19"/>
        </w:rPr>
        <w:t xml:space="preserve">no </w:t>
      </w:r>
      <w:r w:rsidRPr="00E02F1C">
        <w:rPr>
          <w:rFonts w:ascii="Verdana" w:hAnsi="Verdana" w:cs="Tahoma"/>
          <w:sz w:val="19"/>
          <w:szCs w:val="19"/>
        </w:rPr>
        <w:t>determinará la paralización del contrato.</w:t>
      </w:r>
    </w:p>
    <w:p w14:paraId="3B8688EA" w14:textId="77777777" w:rsidR="00F42C49" w:rsidRPr="00E02F1C" w:rsidRDefault="00F42C49" w:rsidP="00F030E5">
      <w:pPr>
        <w:pStyle w:val="Ttulo3"/>
        <w:ind w:right="-427"/>
        <w:rPr>
          <w:rFonts w:eastAsia="Arial Unicode MS"/>
        </w:rPr>
      </w:pPr>
      <w:bookmarkStart w:id="679" w:name="_Toc153533402"/>
      <w:r w:rsidRPr="00E02F1C">
        <w:rPr>
          <w:rFonts w:eastAsia="Arial Unicode MS"/>
        </w:rPr>
        <w:t>41</w:t>
      </w:r>
      <w:r w:rsidR="00E21B52" w:rsidRPr="00E02F1C">
        <w:rPr>
          <w:rFonts w:eastAsia="Arial Unicode MS"/>
        </w:rPr>
        <w:t xml:space="preserve">.- </w:t>
      </w:r>
      <w:r w:rsidRPr="00E02F1C">
        <w:rPr>
          <w:rFonts w:eastAsia="Arial Unicode MS"/>
        </w:rPr>
        <w:t>RÉGIMEN DE REVISIÓN DE ACTOS</w:t>
      </w:r>
      <w:bookmarkEnd w:id="679"/>
    </w:p>
    <w:p w14:paraId="333F5E50" w14:textId="77777777" w:rsidR="00F42C49" w:rsidRPr="00E02F1C"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E02F1C">
        <w:rPr>
          <w:rFonts w:ascii="Verdana" w:hAnsi="Verdana" w:cs="Tahoma"/>
          <w:sz w:val="19"/>
          <w:szCs w:val="19"/>
        </w:rPr>
        <w:t>Los actos dic</w:t>
      </w:r>
      <w:r w:rsidR="00F42C49" w:rsidRPr="00E02F1C">
        <w:rPr>
          <w:rFonts w:ascii="Verdana" w:hAnsi="Verdana" w:cs="Tahoma"/>
          <w:sz w:val="19"/>
          <w:szCs w:val="19"/>
        </w:rPr>
        <w:t xml:space="preserve">tados en relación con </w:t>
      </w:r>
      <w:r w:rsidR="00902345" w:rsidRPr="00E02F1C">
        <w:rPr>
          <w:rFonts w:ascii="Verdana" w:hAnsi="Verdana" w:cs="Tahoma"/>
          <w:sz w:val="19"/>
          <w:szCs w:val="19"/>
        </w:rPr>
        <w:t xml:space="preserve">contratos no comprendidos </w:t>
      </w:r>
      <w:r w:rsidR="00F42C49" w:rsidRPr="00E02F1C">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E02F1C" w:rsidRDefault="00C24BB0">
      <w:pPr>
        <w:rPr>
          <w:rFonts w:eastAsia="Arial Unicode MS"/>
        </w:rPr>
      </w:pPr>
      <w:r w:rsidRPr="00E02F1C">
        <w:rPr>
          <w:rFonts w:eastAsia="Arial Unicode MS"/>
        </w:rPr>
        <w:br w:type="page"/>
      </w:r>
    </w:p>
    <w:p w14:paraId="5AB42511" w14:textId="77777777" w:rsidR="00AC6FCC" w:rsidRPr="00E02F1C" w:rsidRDefault="00AC6FCC" w:rsidP="00AC6FCC">
      <w:pPr>
        <w:rPr>
          <w:rFonts w:eastAsia="Arial Unicode MS"/>
        </w:rPr>
        <w:sectPr w:rsidR="00AC6FCC" w:rsidRPr="00E02F1C" w:rsidSect="00A12B05">
          <w:pgSz w:w="11906" w:h="16838" w:code="9"/>
          <w:pgMar w:top="567" w:right="1276" w:bottom="992" w:left="1134" w:header="283" w:footer="482" w:gutter="0"/>
          <w:cols w:space="708"/>
          <w:titlePg/>
          <w:docGrid w:linePitch="360"/>
        </w:sectPr>
      </w:pPr>
    </w:p>
    <w:p w14:paraId="4BFEE447" w14:textId="77777777" w:rsidR="00AC6FCC" w:rsidRPr="00E02F1C" w:rsidRDefault="00AC6FCC" w:rsidP="00AC6FCC">
      <w:pPr>
        <w:pStyle w:val="Ttulo1"/>
      </w:pPr>
      <w:bookmarkStart w:id="680" w:name="_Toc5959050"/>
      <w:bookmarkStart w:id="681" w:name="_Toc34132948"/>
      <w:bookmarkStart w:id="682" w:name="_Toc153533403"/>
      <w:bookmarkStart w:id="683" w:name="AnexoII2"/>
      <w:r w:rsidRPr="007B1CB8">
        <w:lastRenderedPageBreak/>
        <w:t>ANEXOS</w:t>
      </w:r>
      <w:bookmarkEnd w:id="680"/>
      <w:bookmarkEnd w:id="681"/>
      <w:bookmarkEnd w:id="682"/>
    </w:p>
    <w:p w14:paraId="0C884F3D" w14:textId="77777777" w:rsidR="00A171CC" w:rsidRPr="00E02F1C" w:rsidRDefault="00A171CC" w:rsidP="00A171CC"/>
    <w:p w14:paraId="645489A9" w14:textId="77777777" w:rsidR="00AC6FCC" w:rsidRPr="00E02F1C" w:rsidRDefault="00AC6FCC" w:rsidP="00F32D63">
      <w:pPr>
        <w:pStyle w:val="Ttulo2"/>
        <w:rPr>
          <w:caps/>
        </w:rPr>
      </w:pPr>
      <w:bookmarkStart w:id="684" w:name="_Toc5959051"/>
      <w:bookmarkStart w:id="685" w:name="_Toc153533404"/>
      <w:r w:rsidRPr="00E02F1C">
        <w:t>CUADRO RESUMEN</w:t>
      </w:r>
      <w:bookmarkEnd w:id="684"/>
      <w:bookmarkEnd w:id="685"/>
    </w:p>
    <w:p w14:paraId="1A320292" w14:textId="77777777" w:rsidR="00AC6FCC" w:rsidRPr="00E02F1C" w:rsidRDefault="00AC6FCC" w:rsidP="00AC6FCC">
      <w:pPr>
        <w:ind w:right="-8"/>
        <w:jc w:val="center"/>
        <w:rPr>
          <w:rFonts w:ascii="Verdana" w:hAnsi="Verdana"/>
          <w:b/>
          <w:caps/>
          <w:sz w:val="16"/>
          <w:szCs w:val="16"/>
        </w:rPr>
      </w:pPr>
    </w:p>
    <w:p w14:paraId="0B995D47" w14:textId="77777777" w:rsidR="00A171CC" w:rsidRPr="00E02F1C" w:rsidRDefault="00A171CC" w:rsidP="00AC6FCC">
      <w:pPr>
        <w:ind w:right="-8"/>
        <w:jc w:val="center"/>
        <w:rPr>
          <w:rFonts w:ascii="Verdana" w:hAnsi="Verdana"/>
          <w:b/>
          <w:caps/>
          <w:sz w:val="16"/>
          <w:szCs w:val="16"/>
        </w:rPr>
      </w:pPr>
    </w:p>
    <w:p w14:paraId="159C3627" w14:textId="77777777" w:rsidR="00AC6FCC" w:rsidRPr="00E02F1C" w:rsidRDefault="00AC6FCC" w:rsidP="005D128F">
      <w:pPr>
        <w:numPr>
          <w:ilvl w:val="0"/>
          <w:numId w:val="69"/>
        </w:numPr>
        <w:tabs>
          <w:tab w:val="clear" w:pos="2740"/>
        </w:tabs>
        <w:spacing w:before="120" w:after="120"/>
        <w:ind w:left="0" w:right="-318" w:firstLine="0"/>
        <w:jc w:val="both"/>
        <w:rPr>
          <w:rFonts w:ascii="Verdana" w:eastAsia="Arial Unicode MS" w:hAnsi="Verdana"/>
          <w:b/>
          <w:sz w:val="16"/>
          <w:szCs w:val="16"/>
        </w:rPr>
      </w:pPr>
      <w:r w:rsidRPr="00E02F1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485C11C7" w14:textId="77777777" w:rsidTr="00AC6FCC">
        <w:trPr>
          <w:trHeight w:val="325"/>
        </w:trPr>
        <w:tc>
          <w:tcPr>
            <w:tcW w:w="400" w:type="dxa"/>
            <w:tcBorders>
              <w:top w:val="nil"/>
              <w:left w:val="nil"/>
              <w:bottom w:val="nil"/>
            </w:tcBorders>
            <w:vAlign w:val="center"/>
          </w:tcPr>
          <w:p w14:paraId="24D622FA" w14:textId="1F7D34F4"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686"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686"/>
          </w:p>
        </w:tc>
        <w:tc>
          <w:tcPr>
            <w:tcW w:w="1300" w:type="dxa"/>
            <w:vAlign w:val="center"/>
          </w:tcPr>
          <w:p w14:paraId="46089C20" w14:textId="77777777" w:rsidR="00AC6FCC" w:rsidRPr="00E02F1C" w:rsidRDefault="00AC6FCC" w:rsidP="00AC6FCC">
            <w:pPr>
              <w:ind w:left="-108" w:right="-108"/>
              <w:jc w:val="center"/>
              <w:rPr>
                <w:rFonts w:ascii="Verdana" w:eastAsia="Arial Unicode MS" w:hAnsi="Verdana"/>
                <w:sz w:val="16"/>
                <w:szCs w:val="16"/>
              </w:rPr>
            </w:pPr>
            <w:hyperlink w:anchor="AnexoI1" w:history="1">
              <w:r w:rsidRPr="00E02F1C">
                <w:rPr>
                  <w:rFonts w:ascii="Verdana" w:eastAsia="Arial Unicode MS" w:hAnsi="Verdana"/>
                  <w:sz w:val="16"/>
                  <w:szCs w:val="16"/>
                </w:rPr>
                <w:t>ANEXO I.1.</w:t>
              </w:r>
            </w:hyperlink>
          </w:p>
        </w:tc>
        <w:tc>
          <w:tcPr>
            <w:tcW w:w="7300" w:type="dxa"/>
            <w:vAlign w:val="center"/>
          </w:tcPr>
          <w:p w14:paraId="535A4028" w14:textId="77777777" w:rsidR="00AC6FCC" w:rsidRPr="00E02F1C" w:rsidRDefault="000427EE" w:rsidP="00AC6FCC">
            <w:pPr>
              <w:tabs>
                <w:tab w:val="left" w:pos="0"/>
              </w:tabs>
              <w:ind w:right="-208"/>
              <w:jc w:val="both"/>
              <w:rPr>
                <w:rFonts w:ascii="Verdana" w:eastAsia="Arial Unicode MS" w:hAnsi="Verdana"/>
                <w:sz w:val="16"/>
                <w:szCs w:val="16"/>
              </w:rPr>
            </w:pPr>
            <w:r w:rsidRPr="00E02F1C">
              <w:rPr>
                <w:rFonts w:ascii="Verdana" w:eastAsia="Arial Unicode MS" w:hAnsi="Verdana"/>
                <w:sz w:val="16"/>
                <w:szCs w:val="16"/>
              </w:rPr>
              <w:t>SIMULACIÓN FÓRMULA(S) MATEMÁTICA(S)</w:t>
            </w:r>
          </w:p>
        </w:tc>
      </w:tr>
    </w:tbl>
    <w:p w14:paraId="0F22D191" w14:textId="77777777" w:rsidR="00AC6FCC" w:rsidRPr="00E02F1C" w:rsidRDefault="00A35CFE" w:rsidP="005D128F">
      <w:pPr>
        <w:numPr>
          <w:ilvl w:val="0"/>
          <w:numId w:val="69"/>
        </w:numPr>
        <w:tabs>
          <w:tab w:val="clear" w:pos="2740"/>
        </w:tabs>
        <w:spacing w:before="120" w:after="120"/>
        <w:ind w:left="426" w:right="-318" w:hanging="409"/>
        <w:jc w:val="both"/>
        <w:rPr>
          <w:rFonts w:ascii="Verdana" w:eastAsia="Arial Unicode MS" w:hAnsi="Verdana"/>
          <w:b/>
          <w:sz w:val="16"/>
          <w:szCs w:val="16"/>
        </w:rPr>
      </w:pPr>
      <w:r w:rsidRPr="00E02F1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E02F1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E02F1C">
        <w:rPr>
          <w:rFonts w:ascii="Verdana" w:eastAsia="Arial Unicode MS" w:hAnsi="Verdana"/>
          <w:b/>
          <w:sz w:val="16"/>
          <w:szCs w:val="16"/>
        </w:rPr>
        <w:tab/>
        <w:t xml:space="preserve">A PRESENTAR EN EL SOBRE </w:t>
      </w:r>
      <w:r w:rsidR="000427EE" w:rsidRPr="00E02F1C">
        <w:rPr>
          <w:rFonts w:ascii="Verdana" w:eastAsia="Arial Unicode MS" w:hAnsi="Verdana"/>
          <w:b/>
          <w:sz w:val="16"/>
          <w:szCs w:val="16"/>
        </w:rPr>
        <w:t>“</w:t>
      </w:r>
      <w:r w:rsidR="00AC6FCC" w:rsidRPr="00E02F1C">
        <w:rPr>
          <w:rFonts w:ascii="Verdana" w:eastAsia="Arial Unicode MS" w:hAnsi="Verdana"/>
          <w:b/>
          <w:sz w:val="16"/>
          <w:szCs w:val="16"/>
        </w:rPr>
        <w:t>A</w:t>
      </w:r>
      <w:r w:rsidR="000427EE" w:rsidRPr="00E02F1C">
        <w:rPr>
          <w:rFonts w:ascii="Verdana" w:eastAsia="Arial Unicode MS" w:hAnsi="Verdana"/>
          <w:b/>
          <w:sz w:val="16"/>
          <w:szCs w:val="16"/>
        </w:rPr>
        <w:t>”</w:t>
      </w:r>
      <w:r w:rsidR="00AC6FCC" w:rsidRPr="00E02F1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E02F1C" w14:paraId="5855593A" w14:textId="77777777" w:rsidTr="00ED0686">
        <w:trPr>
          <w:trHeight w:val="325"/>
        </w:trPr>
        <w:tc>
          <w:tcPr>
            <w:tcW w:w="400" w:type="dxa"/>
            <w:tcBorders>
              <w:top w:val="nil"/>
              <w:left w:val="nil"/>
              <w:bottom w:val="nil"/>
              <w:right w:val="single" w:sz="4" w:space="0" w:color="auto"/>
            </w:tcBorders>
            <w:vAlign w:val="center"/>
          </w:tcPr>
          <w:p w14:paraId="1ED78BEF" w14:textId="6018E531" w:rsidR="00ED0686" w:rsidRPr="00E02F1C" w:rsidRDefault="00145A84" w:rsidP="00FE30F2">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4E200CF7" w14:textId="77777777" w:rsidR="00ED0686" w:rsidRPr="00E02F1C" w:rsidRDefault="00ED0686" w:rsidP="00ED0686">
            <w:pPr>
              <w:ind w:left="-108" w:right="-108"/>
              <w:jc w:val="center"/>
              <w:rPr>
                <w:rFonts w:ascii="Verdana" w:hAnsi="Verdana"/>
                <w:sz w:val="16"/>
                <w:szCs w:val="16"/>
              </w:rPr>
            </w:pPr>
            <w:r w:rsidRPr="00E02F1C">
              <w:rPr>
                <w:rFonts w:ascii="Verdana" w:hAnsi="Verdana"/>
                <w:sz w:val="16"/>
                <w:szCs w:val="16"/>
              </w:rPr>
              <w:t>ANEXO II.0</w:t>
            </w:r>
            <w:hyperlink w:anchor="AnexoII1" w:history="1">
              <w:r w:rsidRPr="00E02F1C">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vAlign w:val="center"/>
          </w:tcPr>
          <w:p w14:paraId="3E9E41F6" w14:textId="77777777" w:rsidR="00ED0686" w:rsidRPr="00E02F1C" w:rsidRDefault="00ED0686" w:rsidP="00FE30F2">
            <w:pPr>
              <w:tabs>
                <w:tab w:val="left" w:pos="0"/>
              </w:tabs>
              <w:ind w:right="-8"/>
              <w:jc w:val="both"/>
              <w:rPr>
                <w:rFonts w:ascii="Verdana" w:hAnsi="Verdana"/>
                <w:sz w:val="16"/>
                <w:szCs w:val="16"/>
              </w:rPr>
            </w:pPr>
            <w:r w:rsidRPr="00E02F1C">
              <w:rPr>
                <w:rFonts w:ascii="Verdana" w:hAnsi="Verdana"/>
                <w:sz w:val="16"/>
                <w:szCs w:val="16"/>
              </w:rPr>
              <w:t>DATOS DE CARÁCTER PERSONAL</w:t>
            </w:r>
          </w:p>
        </w:tc>
      </w:tr>
      <w:tr w:rsidR="00AC6FCC" w:rsidRPr="00E02F1C" w14:paraId="6817BEB0" w14:textId="77777777" w:rsidTr="00AC6FCC">
        <w:trPr>
          <w:trHeight w:val="325"/>
        </w:trPr>
        <w:tc>
          <w:tcPr>
            <w:tcW w:w="400" w:type="dxa"/>
            <w:tcBorders>
              <w:top w:val="nil"/>
              <w:left w:val="nil"/>
              <w:bottom w:val="nil"/>
            </w:tcBorders>
            <w:vAlign w:val="center"/>
          </w:tcPr>
          <w:p w14:paraId="5D4CDE42" w14:textId="361D7586" w:rsidR="00AC6FCC" w:rsidRPr="00E02F1C" w:rsidRDefault="00145A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8F78229" w14:textId="77777777" w:rsidR="00AC6FCC" w:rsidRPr="00E02F1C" w:rsidRDefault="00AC6FCC" w:rsidP="00AC6FCC">
            <w:pPr>
              <w:ind w:left="-108" w:right="-108"/>
              <w:jc w:val="center"/>
              <w:rPr>
                <w:rFonts w:ascii="Verdana" w:eastAsia="Arial Unicode MS" w:hAnsi="Verdana"/>
                <w:sz w:val="16"/>
                <w:szCs w:val="16"/>
              </w:rPr>
            </w:pPr>
            <w:hyperlink w:anchor="AnexoII1" w:history="1">
              <w:r w:rsidRPr="00E02F1C">
                <w:rPr>
                  <w:rFonts w:ascii="Verdana" w:eastAsia="Arial Unicode MS" w:hAnsi="Verdana"/>
                  <w:sz w:val="16"/>
                  <w:szCs w:val="16"/>
                </w:rPr>
                <w:t>ANEXO II.1.</w:t>
              </w:r>
            </w:hyperlink>
          </w:p>
        </w:tc>
        <w:tc>
          <w:tcPr>
            <w:tcW w:w="7300" w:type="dxa"/>
            <w:vAlign w:val="center"/>
          </w:tcPr>
          <w:p w14:paraId="7A494638" w14:textId="77777777" w:rsidR="00AC6FCC" w:rsidRPr="00E02F1C" w:rsidRDefault="00A42D4A" w:rsidP="00AC6FCC">
            <w:pPr>
              <w:tabs>
                <w:tab w:val="left" w:pos="0"/>
              </w:tabs>
              <w:ind w:right="-8"/>
              <w:jc w:val="both"/>
              <w:rPr>
                <w:rFonts w:ascii="Verdana" w:eastAsia="Arial Unicode MS" w:hAnsi="Verdana"/>
                <w:sz w:val="16"/>
                <w:szCs w:val="16"/>
              </w:rPr>
            </w:pPr>
            <w:r w:rsidRPr="00E02F1C">
              <w:rPr>
                <w:rFonts w:ascii="Verdana" w:hAnsi="Verdana"/>
                <w:sz w:val="16"/>
                <w:szCs w:val="16"/>
              </w:rPr>
              <w:t>DECLARACIÓN RESPONSABLE</w:t>
            </w:r>
          </w:p>
        </w:tc>
      </w:tr>
      <w:tr w:rsidR="00AC6FCC" w:rsidRPr="00E02F1C" w14:paraId="131CF65C" w14:textId="77777777" w:rsidTr="00AC6FCC">
        <w:trPr>
          <w:trHeight w:val="325"/>
        </w:trPr>
        <w:tc>
          <w:tcPr>
            <w:tcW w:w="400" w:type="dxa"/>
            <w:tcBorders>
              <w:top w:val="nil"/>
              <w:left w:val="nil"/>
              <w:bottom w:val="nil"/>
            </w:tcBorders>
            <w:vAlign w:val="center"/>
          </w:tcPr>
          <w:p w14:paraId="71FB58F3"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52905B83" w14:textId="77777777" w:rsidR="00AC6FCC" w:rsidRPr="00E02F1C" w:rsidRDefault="00AC6FCC" w:rsidP="00AC6FCC">
            <w:pPr>
              <w:ind w:left="-108" w:right="-108"/>
              <w:jc w:val="center"/>
              <w:rPr>
                <w:rFonts w:ascii="Verdana" w:eastAsia="Arial Unicode MS" w:hAnsi="Verdana"/>
                <w:sz w:val="16"/>
                <w:szCs w:val="16"/>
              </w:rPr>
            </w:pPr>
            <w:hyperlink w:anchor="AnexoII2" w:history="1">
              <w:r w:rsidRPr="00E02F1C">
                <w:rPr>
                  <w:rFonts w:ascii="Verdana" w:eastAsia="Arial Unicode MS" w:hAnsi="Verdana"/>
                  <w:sz w:val="16"/>
                  <w:szCs w:val="16"/>
                </w:rPr>
                <w:t>ANEXO II.2.</w:t>
              </w:r>
            </w:hyperlink>
          </w:p>
        </w:tc>
        <w:tc>
          <w:tcPr>
            <w:tcW w:w="7300" w:type="dxa"/>
            <w:vAlign w:val="center"/>
          </w:tcPr>
          <w:p w14:paraId="07138689"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Calibri" w:hAnsi="Verdana" w:cs="Georgia"/>
                <w:sz w:val="16"/>
                <w:szCs w:val="16"/>
              </w:rPr>
              <w:t xml:space="preserve">COMPROMISO DE ADSCRIPCIÓN DE MEDIOS </w:t>
            </w:r>
          </w:p>
        </w:tc>
      </w:tr>
      <w:tr w:rsidR="00AC6FCC" w:rsidRPr="00E02F1C" w14:paraId="141A4DB5" w14:textId="77777777" w:rsidTr="00AC6FCC">
        <w:trPr>
          <w:trHeight w:val="342"/>
        </w:trPr>
        <w:tc>
          <w:tcPr>
            <w:tcW w:w="400" w:type="dxa"/>
            <w:tcBorders>
              <w:top w:val="nil"/>
              <w:left w:val="nil"/>
              <w:bottom w:val="nil"/>
            </w:tcBorders>
            <w:vAlign w:val="center"/>
          </w:tcPr>
          <w:p w14:paraId="5923F0ED" w14:textId="3C67E0B0"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2DE9534" w14:textId="77777777" w:rsidR="00AC6FCC" w:rsidRPr="00E02F1C" w:rsidRDefault="00AC6FCC" w:rsidP="00AC6FCC">
            <w:pPr>
              <w:ind w:left="-108" w:right="-108"/>
              <w:jc w:val="center"/>
              <w:rPr>
                <w:rFonts w:ascii="Verdana" w:eastAsia="Arial Unicode MS" w:hAnsi="Verdana"/>
                <w:sz w:val="16"/>
                <w:szCs w:val="16"/>
              </w:rPr>
            </w:pPr>
            <w:hyperlink w:anchor="AnexoII3" w:history="1">
              <w:r w:rsidRPr="00E02F1C">
                <w:rPr>
                  <w:rFonts w:ascii="Verdana" w:eastAsia="Arial Unicode MS" w:hAnsi="Verdana"/>
                  <w:sz w:val="16"/>
                  <w:szCs w:val="16"/>
                </w:rPr>
                <w:t>ANEXO II.3.</w:t>
              </w:r>
            </w:hyperlink>
          </w:p>
        </w:tc>
        <w:tc>
          <w:tcPr>
            <w:tcW w:w="7300" w:type="dxa"/>
            <w:vAlign w:val="center"/>
          </w:tcPr>
          <w:p w14:paraId="400ED551"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DESIGNACIÓN COMO CONFIDENCIAL DE INFORMACIONES CONTENIDAS EN LA OFERTA</w:t>
            </w:r>
          </w:p>
        </w:tc>
      </w:tr>
      <w:tr w:rsidR="00AC6FCC" w:rsidRPr="00E02F1C" w14:paraId="376EB3AB" w14:textId="77777777" w:rsidTr="00AC6FCC">
        <w:trPr>
          <w:trHeight w:val="342"/>
        </w:trPr>
        <w:tc>
          <w:tcPr>
            <w:tcW w:w="400" w:type="dxa"/>
            <w:tcBorders>
              <w:top w:val="nil"/>
              <w:left w:val="nil"/>
              <w:bottom w:val="nil"/>
            </w:tcBorders>
            <w:vAlign w:val="center"/>
          </w:tcPr>
          <w:p w14:paraId="5023E4F5" w14:textId="7B43F430"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0C135A6E" w14:textId="77777777" w:rsidR="00AC6FCC" w:rsidRPr="00E02F1C" w:rsidRDefault="00AC6FCC" w:rsidP="00AC6FCC">
            <w:pPr>
              <w:ind w:left="-108" w:right="-108"/>
              <w:jc w:val="center"/>
              <w:rPr>
                <w:rFonts w:ascii="Verdana" w:eastAsia="Arial Unicode MS" w:hAnsi="Verdana"/>
                <w:sz w:val="16"/>
                <w:szCs w:val="16"/>
              </w:rPr>
            </w:pPr>
            <w:hyperlink w:anchor="AnexoII4" w:history="1">
              <w:r w:rsidRPr="00E02F1C">
                <w:rPr>
                  <w:rFonts w:ascii="Verdana" w:eastAsia="Arial Unicode MS" w:hAnsi="Verdana"/>
                  <w:sz w:val="16"/>
                  <w:szCs w:val="16"/>
                </w:rPr>
                <w:t>ANEXO II.4.</w:t>
              </w:r>
            </w:hyperlink>
          </w:p>
        </w:tc>
        <w:tc>
          <w:tcPr>
            <w:tcW w:w="7300" w:type="dxa"/>
            <w:vAlign w:val="center"/>
          </w:tcPr>
          <w:p w14:paraId="5D80F61E"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COMPROMISO DE CONSTITUIRSE FORMALMENTE EN UTE</w:t>
            </w:r>
          </w:p>
        </w:tc>
      </w:tr>
      <w:tr w:rsidR="00AC6FCC" w:rsidRPr="00E02F1C" w14:paraId="4B9B0BF2" w14:textId="77777777" w:rsidTr="00AC6FCC">
        <w:trPr>
          <w:trHeight w:val="342"/>
        </w:trPr>
        <w:tc>
          <w:tcPr>
            <w:tcW w:w="400" w:type="dxa"/>
            <w:tcBorders>
              <w:top w:val="nil"/>
              <w:left w:val="nil"/>
              <w:bottom w:val="nil"/>
            </w:tcBorders>
            <w:vAlign w:val="center"/>
          </w:tcPr>
          <w:p w14:paraId="2CEF67A3" w14:textId="23325EA9" w:rsidR="00AC6FCC" w:rsidRPr="00E02F1C" w:rsidRDefault="00145A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7679AC0" w14:textId="77777777" w:rsidR="00AC6FCC" w:rsidRPr="00E02F1C" w:rsidRDefault="00AC6FCC" w:rsidP="00AC6FCC">
            <w:pPr>
              <w:ind w:left="-108" w:right="-108"/>
              <w:jc w:val="center"/>
              <w:rPr>
                <w:rFonts w:ascii="Verdana" w:eastAsia="Arial Unicode MS" w:hAnsi="Verdana"/>
                <w:sz w:val="16"/>
                <w:szCs w:val="16"/>
              </w:rPr>
            </w:pPr>
            <w:hyperlink w:anchor="AnexoII5" w:history="1">
              <w:r w:rsidRPr="00E02F1C">
                <w:rPr>
                  <w:rFonts w:ascii="Verdana" w:eastAsia="Arial Unicode MS" w:hAnsi="Verdana"/>
                  <w:sz w:val="16"/>
                  <w:szCs w:val="16"/>
                </w:rPr>
                <w:t>ANEXO II.5.</w:t>
              </w:r>
            </w:hyperlink>
          </w:p>
        </w:tc>
        <w:tc>
          <w:tcPr>
            <w:tcW w:w="7300" w:type="dxa"/>
            <w:vAlign w:val="center"/>
          </w:tcPr>
          <w:p w14:paraId="5CA89CFA"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DECLARACIÓN SOBRE LOS COMPROMISOS QUE ASUME RESPECTO A LAS PERSONAS QUE REALICEN LA ACTIVIDAD OBJETO DEL CONTRATO</w:t>
            </w:r>
          </w:p>
        </w:tc>
      </w:tr>
      <w:tr w:rsidR="00AC6FCC" w:rsidRPr="00E02F1C" w14:paraId="3F5032F2" w14:textId="77777777" w:rsidTr="00AC6FCC">
        <w:trPr>
          <w:trHeight w:val="342"/>
        </w:trPr>
        <w:tc>
          <w:tcPr>
            <w:tcW w:w="400" w:type="dxa"/>
            <w:tcBorders>
              <w:top w:val="nil"/>
              <w:left w:val="nil"/>
              <w:bottom w:val="nil"/>
            </w:tcBorders>
            <w:vAlign w:val="center"/>
          </w:tcPr>
          <w:p w14:paraId="162616B0" w14:textId="07B77CAF"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4E411443" w14:textId="77777777" w:rsidR="00AC6FCC" w:rsidRPr="00E02F1C" w:rsidRDefault="00AC6FCC" w:rsidP="00AC6FCC">
            <w:pPr>
              <w:ind w:left="-108" w:right="-108"/>
              <w:jc w:val="center"/>
              <w:rPr>
                <w:rFonts w:ascii="Verdana" w:eastAsia="Arial Unicode MS" w:hAnsi="Verdana"/>
                <w:sz w:val="16"/>
                <w:szCs w:val="16"/>
              </w:rPr>
            </w:pPr>
            <w:hyperlink w:anchor="AnexoII6" w:history="1">
              <w:r w:rsidRPr="00E02F1C">
                <w:rPr>
                  <w:rFonts w:ascii="Verdana" w:eastAsia="Arial Unicode MS" w:hAnsi="Verdana"/>
                  <w:sz w:val="16"/>
                  <w:szCs w:val="16"/>
                </w:rPr>
                <w:t>ANEXO II.6.</w:t>
              </w:r>
            </w:hyperlink>
          </w:p>
        </w:tc>
        <w:tc>
          <w:tcPr>
            <w:tcW w:w="7300" w:type="dxa"/>
            <w:vAlign w:val="center"/>
          </w:tcPr>
          <w:p w14:paraId="31B31C44"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EMPRESAS PERTENECIENTES A UN MISMO GRUPO EMPRESARIAL</w:t>
            </w:r>
          </w:p>
        </w:tc>
      </w:tr>
      <w:tr w:rsidR="00AC6FCC" w:rsidRPr="00E02F1C" w14:paraId="777A788B" w14:textId="77777777" w:rsidTr="00AC6FCC">
        <w:trPr>
          <w:trHeight w:val="342"/>
        </w:trPr>
        <w:tc>
          <w:tcPr>
            <w:tcW w:w="400" w:type="dxa"/>
            <w:tcBorders>
              <w:top w:val="nil"/>
              <w:left w:val="nil"/>
              <w:bottom w:val="nil"/>
            </w:tcBorders>
            <w:vAlign w:val="center"/>
          </w:tcPr>
          <w:p w14:paraId="02BF4A61"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7F952441" w14:textId="77777777" w:rsidR="00AC6FCC" w:rsidRPr="00E02F1C" w:rsidRDefault="00AC6FCC" w:rsidP="00AC6FCC">
            <w:pPr>
              <w:ind w:left="-108" w:right="-108"/>
              <w:jc w:val="center"/>
              <w:rPr>
                <w:rFonts w:ascii="Verdana" w:eastAsia="Arial Unicode MS" w:hAnsi="Verdana"/>
                <w:sz w:val="16"/>
                <w:szCs w:val="16"/>
              </w:rPr>
            </w:pPr>
            <w:hyperlink w:anchor="AnexoII7" w:history="1">
              <w:r w:rsidRPr="00E02F1C">
                <w:rPr>
                  <w:rFonts w:ascii="Verdana" w:eastAsia="Arial Unicode MS" w:hAnsi="Verdana"/>
                  <w:sz w:val="16"/>
                  <w:szCs w:val="16"/>
                </w:rPr>
                <w:t>ANEXO II.7.</w:t>
              </w:r>
            </w:hyperlink>
          </w:p>
        </w:tc>
        <w:tc>
          <w:tcPr>
            <w:tcW w:w="7300" w:type="dxa"/>
            <w:vAlign w:val="center"/>
          </w:tcPr>
          <w:p w14:paraId="179CDA96"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cs="Tahoma"/>
                <w:sz w:val="16"/>
                <w:szCs w:val="16"/>
              </w:rPr>
              <w:t xml:space="preserve">LOTE O LOTES A LOS QUE PRESENTA OFERTA / OFERTA INTEGRADORA: COMBINACIÓN DE LOTES </w:t>
            </w:r>
          </w:p>
        </w:tc>
      </w:tr>
      <w:tr w:rsidR="000867E6" w:rsidRPr="00E02F1C" w14:paraId="1EEC7270" w14:textId="77777777" w:rsidTr="00AC6FCC">
        <w:trPr>
          <w:trHeight w:val="342"/>
        </w:trPr>
        <w:tc>
          <w:tcPr>
            <w:tcW w:w="400" w:type="dxa"/>
            <w:tcBorders>
              <w:top w:val="nil"/>
              <w:left w:val="nil"/>
              <w:bottom w:val="nil"/>
            </w:tcBorders>
            <w:vAlign w:val="center"/>
          </w:tcPr>
          <w:p w14:paraId="769128B9" w14:textId="6F23B9FD" w:rsidR="000867E6" w:rsidRPr="00E02F1C" w:rsidRDefault="000867E6" w:rsidP="000867E6">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39D43DD0" w14:textId="3F5849DB" w:rsidR="000867E6" w:rsidRPr="00E02F1C" w:rsidRDefault="000867E6" w:rsidP="000867E6">
            <w:pPr>
              <w:ind w:left="-108" w:right="-108"/>
              <w:jc w:val="center"/>
              <w:rPr>
                <w:rFonts w:ascii="Verdana" w:eastAsia="Arial Unicode MS" w:hAnsi="Verdana"/>
                <w:sz w:val="16"/>
                <w:szCs w:val="16"/>
              </w:rPr>
            </w:pPr>
            <w:r w:rsidRPr="00E02F1C">
              <w:rPr>
                <w:rFonts w:ascii="Verdana" w:eastAsia="Arial Unicode MS" w:hAnsi="Verdana"/>
                <w:sz w:val="16"/>
                <w:szCs w:val="16"/>
              </w:rPr>
              <w:t>ANEXO II.8</w:t>
            </w:r>
          </w:p>
        </w:tc>
        <w:tc>
          <w:tcPr>
            <w:tcW w:w="7300" w:type="dxa"/>
            <w:vAlign w:val="center"/>
          </w:tcPr>
          <w:p w14:paraId="1E54311A" w14:textId="3EF59A0D" w:rsidR="000867E6" w:rsidRPr="00E02F1C" w:rsidRDefault="000867E6" w:rsidP="000867E6">
            <w:pPr>
              <w:tabs>
                <w:tab w:val="left" w:pos="0"/>
              </w:tabs>
              <w:ind w:right="-8"/>
              <w:jc w:val="both"/>
              <w:rPr>
                <w:rFonts w:ascii="Verdana" w:eastAsia="Arial Unicode MS" w:hAnsi="Verdana" w:cs="Tahoma"/>
                <w:sz w:val="16"/>
                <w:szCs w:val="16"/>
              </w:rPr>
            </w:pPr>
            <w:r w:rsidRPr="00E02F1C">
              <w:rPr>
                <w:rFonts w:ascii="Verdana" w:eastAsia="Arial Unicode MS" w:hAnsi="Verdana" w:cs="Tahoma"/>
                <w:sz w:val="16"/>
                <w:szCs w:val="16"/>
              </w:rPr>
              <w:t>DECLARACIÓN SOBRE SUBCONTRATACIÓN DE SERVIDORES</w:t>
            </w:r>
          </w:p>
        </w:tc>
      </w:tr>
      <w:tr w:rsidR="000867E6" w:rsidRPr="00E02F1C" w14:paraId="7241ECCE" w14:textId="77777777" w:rsidTr="00AC6FCC">
        <w:trPr>
          <w:trHeight w:val="342"/>
        </w:trPr>
        <w:tc>
          <w:tcPr>
            <w:tcW w:w="400" w:type="dxa"/>
            <w:tcBorders>
              <w:top w:val="nil"/>
              <w:left w:val="nil"/>
              <w:bottom w:val="nil"/>
            </w:tcBorders>
            <w:vAlign w:val="center"/>
          </w:tcPr>
          <w:p w14:paraId="2BB66BFE" w14:textId="5E665016" w:rsidR="000867E6" w:rsidRPr="00E02F1C" w:rsidRDefault="00145A84" w:rsidP="000867E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059BD5A" w14:textId="653954EE" w:rsidR="000867E6" w:rsidRPr="00E02F1C" w:rsidRDefault="000867E6" w:rsidP="000867E6">
            <w:pPr>
              <w:ind w:left="-108" w:right="-108"/>
              <w:jc w:val="center"/>
              <w:rPr>
                <w:rFonts w:ascii="Verdana" w:eastAsia="Arial Unicode MS" w:hAnsi="Verdana"/>
                <w:sz w:val="16"/>
                <w:szCs w:val="16"/>
              </w:rPr>
            </w:pPr>
            <w:r w:rsidRPr="00E02F1C">
              <w:rPr>
                <w:rFonts w:ascii="Verdana" w:eastAsia="Arial Unicode MS" w:hAnsi="Verdana"/>
                <w:sz w:val="16"/>
                <w:szCs w:val="16"/>
              </w:rPr>
              <w:t>ANEXO II.9</w:t>
            </w:r>
          </w:p>
        </w:tc>
        <w:tc>
          <w:tcPr>
            <w:tcW w:w="7300" w:type="dxa"/>
            <w:vAlign w:val="center"/>
          </w:tcPr>
          <w:p w14:paraId="5DC1E382" w14:textId="518091A7" w:rsidR="000867E6" w:rsidRPr="00E02F1C" w:rsidRDefault="000867E6" w:rsidP="000867E6">
            <w:pPr>
              <w:tabs>
                <w:tab w:val="left" w:pos="0"/>
              </w:tabs>
              <w:ind w:right="-8"/>
              <w:jc w:val="both"/>
              <w:rPr>
                <w:rFonts w:ascii="Verdana" w:eastAsia="Arial Unicode MS" w:hAnsi="Verdana" w:cs="Tahoma"/>
                <w:sz w:val="16"/>
                <w:szCs w:val="16"/>
              </w:rPr>
            </w:pPr>
            <w:r w:rsidRPr="00E02F1C">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E02F1C" w:rsidRDefault="00AC6FCC" w:rsidP="00AC6FCC">
      <w:pPr>
        <w:tabs>
          <w:tab w:val="left" w:pos="2175"/>
        </w:tabs>
        <w:spacing w:before="120" w:after="120"/>
        <w:ind w:left="284" w:right="-318"/>
        <w:jc w:val="both"/>
        <w:rPr>
          <w:rFonts w:ascii="Verdana" w:eastAsia="Arial Unicode MS" w:hAnsi="Verdana"/>
          <w:sz w:val="16"/>
          <w:szCs w:val="16"/>
        </w:rPr>
      </w:pPr>
      <w:r w:rsidRPr="00E02F1C">
        <w:rPr>
          <w:rFonts w:ascii="Verdana" w:eastAsia="Arial Unicode MS" w:hAnsi="Verdana"/>
          <w:sz w:val="16"/>
          <w:szCs w:val="16"/>
          <w:u w:val="single"/>
        </w:rPr>
        <w:t>Solo</w:t>
      </w:r>
      <w:r w:rsidRPr="00E02F1C">
        <w:rPr>
          <w:rFonts w:ascii="Verdana" w:eastAsia="Arial Unicode MS" w:hAnsi="Verdana"/>
          <w:sz w:val="16"/>
          <w:szCs w:val="16"/>
        </w:rPr>
        <w:t xml:space="preserve"> en el caso de que los medios de tramitación sean “</w:t>
      </w:r>
      <w:r w:rsidRPr="00E02F1C">
        <w:rPr>
          <w:rFonts w:ascii="Verdana" w:eastAsia="Arial Unicode MS" w:hAnsi="Verdana"/>
          <w:sz w:val="16"/>
          <w:szCs w:val="16"/>
          <w:u w:val="single"/>
        </w:rPr>
        <w:t>no electrónicos</w:t>
      </w:r>
      <w:r w:rsidRPr="00E02F1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544F4751" w14:textId="77777777" w:rsidTr="00AC6FCC">
        <w:trPr>
          <w:trHeight w:val="325"/>
        </w:trPr>
        <w:tc>
          <w:tcPr>
            <w:tcW w:w="400" w:type="dxa"/>
            <w:tcBorders>
              <w:top w:val="nil"/>
              <w:left w:val="nil"/>
              <w:bottom w:val="nil"/>
            </w:tcBorders>
            <w:vAlign w:val="center"/>
          </w:tcPr>
          <w:p w14:paraId="3A03AAE1"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39BF5DB1" w14:textId="60B3B519" w:rsidR="00AC6FCC" w:rsidRPr="00E02F1C" w:rsidRDefault="00AC6FCC" w:rsidP="000867E6">
            <w:pPr>
              <w:ind w:left="-108" w:right="-108"/>
              <w:jc w:val="center"/>
              <w:rPr>
                <w:rFonts w:ascii="Verdana" w:eastAsia="Arial Unicode MS" w:hAnsi="Verdana"/>
                <w:sz w:val="16"/>
                <w:szCs w:val="16"/>
              </w:rPr>
            </w:pPr>
            <w:hyperlink w:anchor="AnexoII8" w:history="1">
              <w:r w:rsidRPr="00E02F1C">
                <w:rPr>
                  <w:rFonts w:ascii="Verdana" w:eastAsia="Arial Unicode MS" w:hAnsi="Verdana"/>
                  <w:sz w:val="16"/>
                  <w:szCs w:val="16"/>
                </w:rPr>
                <w:t>ANEXO II.</w:t>
              </w:r>
              <w:r w:rsidR="000867E6" w:rsidRPr="00E02F1C">
                <w:rPr>
                  <w:rFonts w:ascii="Verdana" w:eastAsia="Arial Unicode MS" w:hAnsi="Verdana"/>
                  <w:sz w:val="16"/>
                  <w:szCs w:val="16"/>
                </w:rPr>
                <w:t>10</w:t>
              </w:r>
              <w:r w:rsidRPr="00E02F1C">
                <w:rPr>
                  <w:rFonts w:ascii="Verdana" w:eastAsia="Arial Unicode MS" w:hAnsi="Verdana"/>
                  <w:sz w:val="16"/>
                  <w:szCs w:val="16"/>
                </w:rPr>
                <w:t>.</w:t>
              </w:r>
            </w:hyperlink>
          </w:p>
        </w:tc>
        <w:tc>
          <w:tcPr>
            <w:tcW w:w="7300" w:type="dxa"/>
            <w:vAlign w:val="center"/>
          </w:tcPr>
          <w:p w14:paraId="7D7A34FA" w14:textId="77777777" w:rsidR="00AC6FCC" w:rsidRPr="00E02F1C" w:rsidRDefault="00AC6FCC" w:rsidP="00AC6FCC">
            <w:pPr>
              <w:tabs>
                <w:tab w:val="left" w:pos="0"/>
              </w:tabs>
              <w:ind w:right="-55"/>
              <w:jc w:val="both"/>
              <w:rPr>
                <w:rFonts w:ascii="Verdana" w:eastAsia="Arial Unicode MS" w:hAnsi="Verdana"/>
                <w:sz w:val="16"/>
                <w:szCs w:val="16"/>
              </w:rPr>
            </w:pPr>
            <w:r w:rsidRPr="00E02F1C">
              <w:rPr>
                <w:rFonts w:ascii="Verdana" w:eastAsia="Arial Unicode MS" w:hAnsi="Verdana"/>
                <w:sz w:val="16"/>
                <w:szCs w:val="16"/>
              </w:rPr>
              <w:t>DATOS A EFECTOS DE NOTIFICACIONES Y COMUNICACIONES</w:t>
            </w:r>
          </w:p>
        </w:tc>
      </w:tr>
    </w:tbl>
    <w:p w14:paraId="006FC8DE" w14:textId="77777777" w:rsidR="00AC6FCC" w:rsidRPr="00E02F1C" w:rsidRDefault="00AC6FCC" w:rsidP="005D128F">
      <w:pPr>
        <w:numPr>
          <w:ilvl w:val="0"/>
          <w:numId w:val="69"/>
        </w:numPr>
        <w:tabs>
          <w:tab w:val="clear" w:pos="2740"/>
        </w:tabs>
        <w:spacing w:before="120" w:after="120"/>
        <w:ind w:left="425" w:right="567" w:hanging="425"/>
        <w:jc w:val="both"/>
        <w:rPr>
          <w:rFonts w:ascii="Verdana" w:eastAsia="Arial Unicode MS" w:hAnsi="Verdana"/>
          <w:b/>
          <w:sz w:val="16"/>
          <w:szCs w:val="16"/>
        </w:rPr>
      </w:pPr>
      <w:r w:rsidRPr="00E02F1C">
        <w:rPr>
          <w:rFonts w:ascii="Verdana" w:eastAsia="Arial Unicode MS" w:hAnsi="Verdana"/>
          <w:b/>
          <w:sz w:val="16"/>
          <w:szCs w:val="16"/>
        </w:rPr>
        <w:t>A PRESENTAR EN EL SOBRE “</w:t>
      </w:r>
      <w:r w:rsidR="009D5C31" w:rsidRPr="00E02F1C">
        <w:rPr>
          <w:rFonts w:ascii="Verdana" w:eastAsia="Arial Unicode MS" w:hAnsi="Verdana"/>
          <w:b/>
          <w:sz w:val="16"/>
          <w:szCs w:val="16"/>
        </w:rPr>
        <w:t>A</w:t>
      </w:r>
      <w:r w:rsidR="000427EE" w:rsidRPr="00E02F1C">
        <w:rPr>
          <w:rFonts w:ascii="Verdana" w:eastAsia="Arial Unicode MS" w:hAnsi="Verdana"/>
          <w:b/>
          <w:sz w:val="16"/>
          <w:szCs w:val="16"/>
        </w:rPr>
        <w:t>”</w:t>
      </w:r>
      <w:r w:rsidR="009D5C31" w:rsidRPr="00E02F1C">
        <w:rPr>
          <w:rFonts w:ascii="Verdana" w:eastAsia="Arial Unicode MS" w:hAnsi="Verdana"/>
          <w:b/>
          <w:sz w:val="16"/>
          <w:szCs w:val="16"/>
        </w:rPr>
        <w:t xml:space="preserve"> SI SÓLO SE EXIGE UN ÚNICO SOBRE. A PRESENTAR EN EL SOBRE “B” SI SE EXIGEN DOS SOBRES</w:t>
      </w:r>
      <w:r w:rsidR="000427EE" w:rsidRPr="00E02F1C">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E02F1C" w14:paraId="3668B161" w14:textId="77777777" w:rsidTr="00AC6FCC">
        <w:trPr>
          <w:trHeight w:val="325"/>
        </w:trPr>
        <w:tc>
          <w:tcPr>
            <w:tcW w:w="400" w:type="dxa"/>
            <w:tcBorders>
              <w:top w:val="nil"/>
              <w:left w:val="nil"/>
              <w:bottom w:val="nil"/>
            </w:tcBorders>
            <w:vAlign w:val="center"/>
          </w:tcPr>
          <w:p w14:paraId="5B79A957" w14:textId="161B3BE7" w:rsidR="00AC6FCC" w:rsidRPr="00E02F1C" w:rsidRDefault="00145A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624D64" w14:textId="77777777" w:rsidR="00AC6FCC" w:rsidRPr="00E02F1C" w:rsidRDefault="00AC6FCC" w:rsidP="00AC6FCC">
            <w:pPr>
              <w:ind w:left="-108" w:right="-108"/>
              <w:jc w:val="center"/>
              <w:rPr>
                <w:rFonts w:ascii="Verdana" w:eastAsia="Arial Unicode MS" w:hAnsi="Verdana"/>
                <w:sz w:val="16"/>
                <w:szCs w:val="16"/>
              </w:rPr>
            </w:pPr>
            <w:hyperlink w:anchor="AnexoIII1" w:history="1">
              <w:r w:rsidRPr="00E02F1C">
                <w:rPr>
                  <w:rFonts w:ascii="Verdana" w:eastAsia="Arial Unicode MS" w:hAnsi="Verdana"/>
                  <w:sz w:val="16"/>
                  <w:szCs w:val="16"/>
                </w:rPr>
                <w:t>ANEXO III.1.</w:t>
              </w:r>
            </w:hyperlink>
          </w:p>
        </w:tc>
        <w:tc>
          <w:tcPr>
            <w:tcW w:w="7254" w:type="dxa"/>
            <w:vAlign w:val="center"/>
          </w:tcPr>
          <w:p w14:paraId="073FD205" w14:textId="77777777" w:rsidR="00AC6FCC" w:rsidRPr="00E02F1C" w:rsidRDefault="00AC6FCC" w:rsidP="00AC6FCC">
            <w:pPr>
              <w:tabs>
                <w:tab w:val="left" w:pos="0"/>
              </w:tabs>
              <w:ind w:right="-100"/>
              <w:jc w:val="both"/>
              <w:rPr>
                <w:rFonts w:ascii="Verdana" w:eastAsia="Arial Unicode MS" w:hAnsi="Verdana"/>
                <w:sz w:val="16"/>
                <w:szCs w:val="16"/>
              </w:rPr>
            </w:pPr>
            <w:r w:rsidRPr="00E02F1C">
              <w:rPr>
                <w:rFonts w:ascii="Verdana" w:eastAsia="Arial Unicode MS" w:hAnsi="Verdana"/>
                <w:sz w:val="16"/>
                <w:szCs w:val="16"/>
              </w:rPr>
              <w:t>OFERTA ECONÓMICA</w:t>
            </w:r>
          </w:p>
        </w:tc>
      </w:tr>
    </w:tbl>
    <w:p w14:paraId="6969AC7B" w14:textId="77777777" w:rsidR="00AC6FCC" w:rsidRPr="00E02F1C" w:rsidRDefault="00AC6FCC" w:rsidP="00AC6FCC">
      <w:pPr>
        <w:tabs>
          <w:tab w:val="left" w:pos="400"/>
        </w:tabs>
        <w:spacing w:before="120" w:after="120"/>
        <w:ind w:left="284" w:right="-318"/>
        <w:jc w:val="both"/>
        <w:rPr>
          <w:rFonts w:ascii="Verdana" w:eastAsia="Arial Unicode MS" w:hAnsi="Verdana"/>
          <w:sz w:val="16"/>
          <w:szCs w:val="16"/>
        </w:rPr>
      </w:pPr>
      <w:r w:rsidRPr="00E02F1C">
        <w:rPr>
          <w:rFonts w:ascii="Verdana" w:eastAsia="Arial Unicode MS" w:hAnsi="Verdana"/>
          <w:sz w:val="16"/>
          <w:szCs w:val="16"/>
        </w:rPr>
        <w:t>OTROS:</w:t>
      </w:r>
      <w:r w:rsidRPr="00E02F1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68FA4241" w14:textId="77777777" w:rsidTr="00A171CC">
        <w:trPr>
          <w:trHeight w:val="325"/>
        </w:trPr>
        <w:tc>
          <w:tcPr>
            <w:tcW w:w="400" w:type="dxa"/>
            <w:tcBorders>
              <w:top w:val="nil"/>
              <w:left w:val="nil"/>
              <w:bottom w:val="nil"/>
            </w:tcBorders>
            <w:vAlign w:val="center"/>
          </w:tcPr>
          <w:p w14:paraId="160AC726"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8600" w:type="dxa"/>
            <w:gridSpan w:val="2"/>
            <w:vAlign w:val="center"/>
          </w:tcPr>
          <w:p w14:paraId="3686B5D3" w14:textId="77777777" w:rsidR="00AC6FCC" w:rsidRPr="00E02F1C" w:rsidRDefault="00AC6FCC" w:rsidP="00AC6FCC">
            <w:pPr>
              <w:tabs>
                <w:tab w:val="left" w:pos="0"/>
              </w:tabs>
              <w:ind w:right="-208"/>
              <w:jc w:val="both"/>
              <w:rPr>
                <w:rFonts w:ascii="Verdana" w:eastAsia="Arial Unicode MS" w:hAnsi="Verdana"/>
                <w:sz w:val="16"/>
                <w:szCs w:val="16"/>
              </w:rPr>
            </w:pPr>
            <w:r w:rsidRPr="00E02F1C">
              <w:rPr>
                <w:rFonts w:ascii="Verdana" w:eastAsia="Arial Unicode MS" w:hAnsi="Verdana"/>
                <w:sz w:val="16"/>
                <w:szCs w:val="16"/>
              </w:rPr>
              <w:t>NO SE ESPECIFICAN</w:t>
            </w:r>
          </w:p>
        </w:tc>
      </w:tr>
      <w:tr w:rsidR="00AC6FCC" w:rsidRPr="00E02F1C" w14:paraId="48015EBD" w14:textId="77777777" w:rsidTr="00A171CC">
        <w:trPr>
          <w:trHeight w:val="325"/>
        </w:trPr>
        <w:tc>
          <w:tcPr>
            <w:tcW w:w="400" w:type="dxa"/>
            <w:tcBorders>
              <w:top w:val="nil"/>
              <w:left w:val="nil"/>
              <w:bottom w:val="nil"/>
            </w:tcBorders>
            <w:vAlign w:val="center"/>
          </w:tcPr>
          <w:p w14:paraId="63CCB950"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3FEE1C03" w14:textId="77777777" w:rsidR="00AC6FCC" w:rsidRPr="00E02F1C" w:rsidRDefault="00AC6FCC" w:rsidP="00AC6FCC">
            <w:pPr>
              <w:ind w:left="-108" w:right="-108"/>
              <w:jc w:val="center"/>
              <w:rPr>
                <w:rFonts w:ascii="Verdana" w:eastAsia="Arial Unicode MS" w:hAnsi="Verdana"/>
                <w:sz w:val="16"/>
                <w:szCs w:val="16"/>
              </w:rPr>
            </w:pPr>
            <w:r w:rsidRPr="00E02F1C">
              <w:rPr>
                <w:rFonts w:ascii="Verdana" w:eastAsia="Arial Unicode MS" w:hAnsi="Verdana"/>
                <w:sz w:val="16"/>
                <w:szCs w:val="16"/>
              </w:rPr>
              <w:t>ANEXO III.2.</w:t>
            </w:r>
          </w:p>
        </w:tc>
        <w:tc>
          <w:tcPr>
            <w:tcW w:w="7300" w:type="dxa"/>
            <w:vAlign w:val="center"/>
          </w:tcPr>
          <w:p w14:paraId="2CB572C9" w14:textId="77777777" w:rsidR="00AC6FCC" w:rsidRPr="00E02F1C" w:rsidRDefault="00AC6FCC" w:rsidP="00AC6FCC">
            <w:pPr>
              <w:tabs>
                <w:tab w:val="left" w:pos="0"/>
              </w:tabs>
              <w:ind w:right="-8"/>
              <w:jc w:val="both"/>
              <w:rPr>
                <w:rFonts w:ascii="Verdana" w:eastAsia="Arial Unicode MS" w:hAnsi="Verdana"/>
                <w:sz w:val="16"/>
                <w:szCs w:val="16"/>
              </w:rPr>
            </w:pPr>
          </w:p>
        </w:tc>
      </w:tr>
      <w:tr w:rsidR="00A171CC" w:rsidRPr="00E02F1C" w14:paraId="753402C0" w14:textId="77777777" w:rsidTr="00A171CC">
        <w:trPr>
          <w:trHeight w:val="325"/>
        </w:trPr>
        <w:tc>
          <w:tcPr>
            <w:tcW w:w="400" w:type="dxa"/>
            <w:tcBorders>
              <w:top w:val="nil"/>
              <w:left w:val="nil"/>
              <w:bottom w:val="nil"/>
            </w:tcBorders>
            <w:vAlign w:val="center"/>
          </w:tcPr>
          <w:p w14:paraId="779C4AB4" w14:textId="77777777" w:rsidR="00A171CC" w:rsidRPr="00E02F1C" w:rsidRDefault="00A171CC" w:rsidP="00A171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41EAD79F" w14:textId="77777777" w:rsidR="00A171CC" w:rsidRPr="00E02F1C" w:rsidRDefault="00A171CC" w:rsidP="00A171CC">
            <w:pPr>
              <w:ind w:left="-108" w:right="-108"/>
              <w:jc w:val="center"/>
              <w:rPr>
                <w:rFonts w:ascii="Verdana" w:eastAsia="Arial Unicode MS" w:hAnsi="Verdana"/>
                <w:sz w:val="16"/>
                <w:szCs w:val="16"/>
              </w:rPr>
            </w:pPr>
            <w:r w:rsidRPr="00E02F1C">
              <w:rPr>
                <w:rFonts w:ascii="Verdana" w:eastAsia="Arial Unicode MS" w:hAnsi="Verdana"/>
                <w:sz w:val="16"/>
                <w:szCs w:val="16"/>
              </w:rPr>
              <w:t>ANEXO III.3.</w:t>
            </w:r>
          </w:p>
        </w:tc>
        <w:tc>
          <w:tcPr>
            <w:tcW w:w="7300" w:type="dxa"/>
            <w:vAlign w:val="center"/>
          </w:tcPr>
          <w:p w14:paraId="695ECEE4" w14:textId="77777777" w:rsidR="00A171CC" w:rsidRPr="00E02F1C"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E02F1C" w:rsidRDefault="009D5C31" w:rsidP="005D128F">
      <w:pPr>
        <w:numPr>
          <w:ilvl w:val="0"/>
          <w:numId w:val="69"/>
        </w:numPr>
        <w:tabs>
          <w:tab w:val="clear" w:pos="2740"/>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OTROS</w:t>
      </w:r>
      <w:r w:rsidR="00A171CC" w:rsidRPr="00E02F1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27ED219C" w14:textId="77777777" w:rsidTr="00A171CC">
        <w:trPr>
          <w:trHeight w:val="325"/>
        </w:trPr>
        <w:tc>
          <w:tcPr>
            <w:tcW w:w="400" w:type="dxa"/>
            <w:tcBorders>
              <w:top w:val="nil"/>
              <w:left w:val="nil"/>
              <w:bottom w:val="nil"/>
            </w:tcBorders>
            <w:vAlign w:val="center"/>
          </w:tcPr>
          <w:p w14:paraId="15B7C7B8"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8600" w:type="dxa"/>
            <w:gridSpan w:val="2"/>
            <w:vAlign w:val="center"/>
          </w:tcPr>
          <w:p w14:paraId="4675954A" w14:textId="77777777" w:rsidR="00AC6FCC" w:rsidRPr="00E02F1C" w:rsidRDefault="00AC6FCC" w:rsidP="00AC6FCC">
            <w:pPr>
              <w:tabs>
                <w:tab w:val="left" w:pos="0"/>
              </w:tabs>
              <w:ind w:right="-208"/>
              <w:jc w:val="both"/>
              <w:rPr>
                <w:rFonts w:ascii="Verdana" w:eastAsia="Arial Unicode MS" w:hAnsi="Verdana"/>
                <w:sz w:val="16"/>
                <w:szCs w:val="16"/>
              </w:rPr>
            </w:pPr>
            <w:r w:rsidRPr="00E02F1C">
              <w:rPr>
                <w:rFonts w:ascii="Verdana" w:eastAsia="Arial Unicode MS" w:hAnsi="Verdana"/>
                <w:sz w:val="16"/>
                <w:szCs w:val="16"/>
              </w:rPr>
              <w:t>NO SE ESPECIFICAN</w:t>
            </w:r>
          </w:p>
        </w:tc>
      </w:tr>
      <w:tr w:rsidR="00AC6FCC" w:rsidRPr="00E02F1C" w14:paraId="03D38FF7" w14:textId="77777777" w:rsidTr="00A171CC">
        <w:trPr>
          <w:trHeight w:val="325"/>
        </w:trPr>
        <w:tc>
          <w:tcPr>
            <w:tcW w:w="400" w:type="dxa"/>
            <w:tcBorders>
              <w:top w:val="nil"/>
              <w:left w:val="nil"/>
              <w:bottom w:val="nil"/>
            </w:tcBorders>
            <w:vAlign w:val="center"/>
          </w:tcPr>
          <w:p w14:paraId="4F2F1C76"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5D63BCF2" w14:textId="77777777" w:rsidR="00AC6FCC" w:rsidRPr="00E02F1C" w:rsidRDefault="00AC6FCC" w:rsidP="00AC6FCC">
            <w:pPr>
              <w:tabs>
                <w:tab w:val="left" w:pos="0"/>
              </w:tabs>
              <w:ind w:right="-132"/>
              <w:rPr>
                <w:rFonts w:ascii="Verdana" w:eastAsia="Arial Unicode MS" w:hAnsi="Verdana"/>
                <w:sz w:val="16"/>
                <w:szCs w:val="16"/>
              </w:rPr>
            </w:pPr>
            <w:r w:rsidRPr="00E02F1C">
              <w:rPr>
                <w:rFonts w:ascii="Verdana" w:eastAsia="Arial Unicode MS" w:hAnsi="Verdana"/>
                <w:sz w:val="16"/>
                <w:szCs w:val="16"/>
              </w:rPr>
              <w:t>ANEXO IV.1.</w:t>
            </w:r>
          </w:p>
        </w:tc>
        <w:tc>
          <w:tcPr>
            <w:tcW w:w="7300" w:type="dxa"/>
            <w:vAlign w:val="center"/>
          </w:tcPr>
          <w:p w14:paraId="56548733" w14:textId="77777777" w:rsidR="00AC6FCC" w:rsidRPr="00E02F1C" w:rsidRDefault="00AC6FCC" w:rsidP="00AC6FCC">
            <w:pPr>
              <w:tabs>
                <w:tab w:val="left" w:pos="0"/>
              </w:tabs>
              <w:ind w:right="-208"/>
              <w:jc w:val="both"/>
              <w:rPr>
                <w:rFonts w:ascii="Verdana" w:eastAsia="Arial Unicode MS" w:hAnsi="Verdana"/>
                <w:sz w:val="16"/>
                <w:szCs w:val="16"/>
              </w:rPr>
            </w:pPr>
          </w:p>
        </w:tc>
      </w:tr>
      <w:tr w:rsidR="00A171CC" w:rsidRPr="00E02F1C" w14:paraId="4E564EE9" w14:textId="77777777" w:rsidTr="00A171CC">
        <w:trPr>
          <w:trHeight w:val="325"/>
        </w:trPr>
        <w:tc>
          <w:tcPr>
            <w:tcW w:w="400" w:type="dxa"/>
            <w:tcBorders>
              <w:top w:val="nil"/>
              <w:left w:val="nil"/>
              <w:bottom w:val="nil"/>
            </w:tcBorders>
            <w:vAlign w:val="center"/>
          </w:tcPr>
          <w:p w14:paraId="6646A170" w14:textId="77777777" w:rsidR="00A171CC" w:rsidRPr="00E02F1C" w:rsidRDefault="00A171CC" w:rsidP="00A171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3EAC340F" w14:textId="77777777" w:rsidR="00A171CC" w:rsidRPr="00E02F1C" w:rsidRDefault="00A171CC" w:rsidP="00A171CC">
            <w:pPr>
              <w:tabs>
                <w:tab w:val="left" w:pos="0"/>
              </w:tabs>
              <w:ind w:right="-132"/>
              <w:rPr>
                <w:rFonts w:ascii="Verdana" w:eastAsia="Arial Unicode MS" w:hAnsi="Verdana"/>
                <w:sz w:val="16"/>
                <w:szCs w:val="16"/>
              </w:rPr>
            </w:pPr>
            <w:r w:rsidRPr="00E02F1C">
              <w:rPr>
                <w:rFonts w:ascii="Verdana" w:eastAsia="Arial Unicode MS" w:hAnsi="Verdana"/>
                <w:sz w:val="16"/>
                <w:szCs w:val="16"/>
              </w:rPr>
              <w:t>ANEXO IV.2.</w:t>
            </w:r>
          </w:p>
        </w:tc>
        <w:tc>
          <w:tcPr>
            <w:tcW w:w="7300" w:type="dxa"/>
            <w:vAlign w:val="center"/>
          </w:tcPr>
          <w:p w14:paraId="6F55EC47" w14:textId="77777777" w:rsidR="00A171CC" w:rsidRPr="00E02F1C"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E02F1C" w:rsidRDefault="00AC6FCC" w:rsidP="005D128F">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E02F1C" w14:paraId="5BB1666A" w14:textId="77777777" w:rsidTr="00AC6FCC">
        <w:trPr>
          <w:trHeight w:val="325"/>
        </w:trPr>
        <w:tc>
          <w:tcPr>
            <w:tcW w:w="400" w:type="dxa"/>
            <w:tcBorders>
              <w:top w:val="nil"/>
              <w:left w:val="nil"/>
              <w:bottom w:val="nil"/>
            </w:tcBorders>
            <w:vAlign w:val="center"/>
          </w:tcPr>
          <w:p w14:paraId="0012BFE4" w14:textId="7D3978E7"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A584F3D" w14:textId="77777777" w:rsidR="00AC6FCC" w:rsidRPr="00E02F1C" w:rsidRDefault="00AC6FCC" w:rsidP="00AC6FCC">
            <w:pPr>
              <w:tabs>
                <w:tab w:val="left" w:pos="0"/>
              </w:tabs>
              <w:ind w:right="-132"/>
              <w:rPr>
                <w:rFonts w:ascii="Verdana" w:eastAsia="Arial Unicode MS" w:hAnsi="Verdana"/>
                <w:sz w:val="16"/>
                <w:szCs w:val="16"/>
              </w:rPr>
            </w:pPr>
            <w:hyperlink w:anchor="AnexoV1" w:history="1">
              <w:r w:rsidRPr="00E02F1C">
                <w:rPr>
                  <w:rFonts w:ascii="Verdana" w:eastAsia="Arial Unicode MS" w:hAnsi="Verdana"/>
                  <w:sz w:val="16"/>
                  <w:szCs w:val="16"/>
                </w:rPr>
                <w:t>ANEXO V.1.</w:t>
              </w:r>
            </w:hyperlink>
          </w:p>
        </w:tc>
        <w:tc>
          <w:tcPr>
            <w:tcW w:w="7298" w:type="dxa"/>
            <w:vAlign w:val="center"/>
          </w:tcPr>
          <w:p w14:paraId="58E4C6F4" w14:textId="77777777" w:rsidR="00AC6FCC" w:rsidRPr="00E02F1C" w:rsidRDefault="00AC6FCC" w:rsidP="009D5C31">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 xml:space="preserve">DISPONIBILIDAD DE LA SOLVENCIA Y MEDIOS DE OTRAS ENTIDADES DURANTE TODA LA </w:t>
            </w:r>
            <w:r w:rsidR="009D5C31" w:rsidRPr="00E02F1C">
              <w:rPr>
                <w:rFonts w:ascii="Verdana" w:eastAsia="Arial Unicode MS" w:hAnsi="Verdana"/>
                <w:sz w:val="16"/>
                <w:szCs w:val="16"/>
              </w:rPr>
              <w:t>EJECUCIÓN</w:t>
            </w:r>
            <w:r w:rsidRPr="00E02F1C">
              <w:rPr>
                <w:rFonts w:ascii="Verdana" w:eastAsia="Arial Unicode MS" w:hAnsi="Verdana"/>
                <w:sz w:val="16"/>
                <w:szCs w:val="16"/>
              </w:rPr>
              <w:t xml:space="preserve"> DEL CONTRATO</w:t>
            </w:r>
          </w:p>
        </w:tc>
      </w:tr>
      <w:tr w:rsidR="00AC6FCC" w:rsidRPr="00E02F1C" w14:paraId="7C7382BF" w14:textId="77777777" w:rsidTr="00AC6FCC">
        <w:trPr>
          <w:trHeight w:val="325"/>
        </w:trPr>
        <w:tc>
          <w:tcPr>
            <w:tcW w:w="400" w:type="dxa"/>
            <w:tcBorders>
              <w:top w:val="nil"/>
              <w:left w:val="nil"/>
              <w:bottom w:val="nil"/>
            </w:tcBorders>
            <w:vAlign w:val="center"/>
          </w:tcPr>
          <w:p w14:paraId="3FB2E04D" w14:textId="2DD5D394" w:rsidR="00AC6FCC" w:rsidRPr="00E02F1C" w:rsidRDefault="00145A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4C53C41C" w14:textId="77777777" w:rsidR="00AC6FCC" w:rsidRPr="00E02F1C" w:rsidRDefault="00AC6FCC" w:rsidP="00AC6FCC">
            <w:pPr>
              <w:tabs>
                <w:tab w:val="left" w:pos="0"/>
              </w:tabs>
              <w:ind w:right="-132"/>
              <w:rPr>
                <w:rFonts w:ascii="Verdana" w:eastAsia="Arial Unicode MS" w:hAnsi="Verdana"/>
                <w:sz w:val="16"/>
                <w:szCs w:val="16"/>
              </w:rPr>
            </w:pPr>
            <w:hyperlink w:anchor="AnexoV2" w:history="1">
              <w:r w:rsidRPr="00E02F1C">
                <w:rPr>
                  <w:rFonts w:ascii="Verdana" w:eastAsia="Arial Unicode MS" w:hAnsi="Verdana"/>
                  <w:sz w:val="16"/>
                  <w:szCs w:val="16"/>
                </w:rPr>
                <w:t>ANEXO V.2.</w:t>
              </w:r>
            </w:hyperlink>
          </w:p>
        </w:tc>
        <w:tc>
          <w:tcPr>
            <w:tcW w:w="7298" w:type="dxa"/>
            <w:vAlign w:val="center"/>
          </w:tcPr>
          <w:p w14:paraId="449753B8" w14:textId="77777777" w:rsidR="00AC6FCC" w:rsidRPr="00E02F1C" w:rsidRDefault="00AC6FCC" w:rsidP="00AC6FCC">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AUSENCIA DE PROHIBICIONES PARA CONTRATAR CON EL SECTOR PÚBLICO</w:t>
            </w:r>
          </w:p>
        </w:tc>
      </w:tr>
      <w:tr w:rsidR="00AC6FCC" w:rsidRPr="00E02F1C" w14:paraId="1680080D" w14:textId="77777777" w:rsidTr="00AC6FCC">
        <w:trPr>
          <w:trHeight w:val="342"/>
        </w:trPr>
        <w:tc>
          <w:tcPr>
            <w:tcW w:w="400" w:type="dxa"/>
            <w:tcBorders>
              <w:top w:val="nil"/>
              <w:left w:val="nil"/>
              <w:bottom w:val="nil"/>
            </w:tcBorders>
            <w:vAlign w:val="center"/>
          </w:tcPr>
          <w:p w14:paraId="766BCF79" w14:textId="7F229341" w:rsidR="00AC6FCC" w:rsidRPr="00E02F1C" w:rsidRDefault="00145A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10338FD" w14:textId="77777777" w:rsidR="00AC6FCC" w:rsidRPr="00E02F1C" w:rsidRDefault="00AC6FCC" w:rsidP="00AC6FCC">
            <w:pPr>
              <w:tabs>
                <w:tab w:val="left" w:pos="0"/>
              </w:tabs>
              <w:ind w:right="-132"/>
              <w:rPr>
                <w:rFonts w:ascii="Verdana" w:eastAsia="Arial Unicode MS" w:hAnsi="Verdana"/>
                <w:sz w:val="16"/>
                <w:szCs w:val="16"/>
              </w:rPr>
            </w:pPr>
            <w:hyperlink w:anchor="AnexoV3" w:history="1">
              <w:r w:rsidRPr="00E02F1C">
                <w:rPr>
                  <w:rFonts w:ascii="Verdana" w:eastAsia="Arial Unicode MS" w:hAnsi="Verdana"/>
                  <w:sz w:val="16"/>
                  <w:szCs w:val="16"/>
                </w:rPr>
                <w:t>ANEXO V.3.</w:t>
              </w:r>
            </w:hyperlink>
          </w:p>
        </w:tc>
        <w:tc>
          <w:tcPr>
            <w:tcW w:w="7298" w:type="dxa"/>
            <w:vAlign w:val="center"/>
          </w:tcPr>
          <w:p w14:paraId="13AE0845" w14:textId="77777777" w:rsidR="00AC6FCC" w:rsidRPr="00E02F1C" w:rsidRDefault="00AC6FCC" w:rsidP="00AC6FCC">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MODELO DE AVAL BANCARIO. MODELO DE AVAL BANCARIO UTEs.</w:t>
            </w:r>
          </w:p>
        </w:tc>
      </w:tr>
      <w:tr w:rsidR="00AC6FCC" w:rsidRPr="00E02F1C" w14:paraId="0690B215" w14:textId="77777777" w:rsidTr="00AC6FCC">
        <w:trPr>
          <w:trHeight w:val="342"/>
        </w:trPr>
        <w:tc>
          <w:tcPr>
            <w:tcW w:w="400" w:type="dxa"/>
            <w:tcBorders>
              <w:top w:val="nil"/>
              <w:left w:val="nil"/>
              <w:bottom w:val="nil"/>
            </w:tcBorders>
            <w:vAlign w:val="center"/>
          </w:tcPr>
          <w:p w14:paraId="48C18B0D" w14:textId="6C78112F" w:rsidR="00AC6FCC" w:rsidRPr="00E02F1C" w:rsidRDefault="00145A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440051A2" w14:textId="77777777" w:rsidR="00AC6FCC" w:rsidRPr="00E02F1C" w:rsidRDefault="00AC6FCC" w:rsidP="00AC6FCC">
            <w:pPr>
              <w:tabs>
                <w:tab w:val="left" w:pos="0"/>
              </w:tabs>
              <w:ind w:right="-132"/>
              <w:rPr>
                <w:rFonts w:ascii="Verdana" w:eastAsia="Arial Unicode MS" w:hAnsi="Verdana"/>
                <w:sz w:val="16"/>
                <w:szCs w:val="16"/>
              </w:rPr>
            </w:pPr>
            <w:hyperlink w:anchor="AnexoV4" w:history="1">
              <w:r w:rsidRPr="00E02F1C">
                <w:rPr>
                  <w:rFonts w:ascii="Verdana" w:eastAsia="Arial Unicode MS" w:hAnsi="Verdana"/>
                  <w:sz w:val="16"/>
                  <w:szCs w:val="16"/>
                </w:rPr>
                <w:t>ANEXO V.4.</w:t>
              </w:r>
            </w:hyperlink>
          </w:p>
        </w:tc>
        <w:tc>
          <w:tcPr>
            <w:tcW w:w="7298" w:type="dxa"/>
            <w:vAlign w:val="center"/>
          </w:tcPr>
          <w:p w14:paraId="5B487A82" w14:textId="77777777" w:rsidR="00AC6FCC" w:rsidRPr="00E02F1C" w:rsidRDefault="00AC6FCC" w:rsidP="00AC6FCC">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MODELO DE SEGURO DE CAUCIÓN. MODELO DE SEGURO DE CAUCIÓN UTEs.</w:t>
            </w:r>
          </w:p>
        </w:tc>
      </w:tr>
      <w:tr w:rsidR="00B765CA" w:rsidRPr="00E02F1C" w14:paraId="596AFD59" w14:textId="77777777" w:rsidTr="00AC6FCC">
        <w:trPr>
          <w:trHeight w:val="342"/>
        </w:trPr>
        <w:tc>
          <w:tcPr>
            <w:tcW w:w="400" w:type="dxa"/>
            <w:tcBorders>
              <w:top w:val="nil"/>
              <w:left w:val="nil"/>
              <w:bottom w:val="nil"/>
            </w:tcBorders>
            <w:vAlign w:val="center"/>
          </w:tcPr>
          <w:p w14:paraId="6556035F" w14:textId="5538198E" w:rsidR="00B765CA" w:rsidRPr="00E02F1C" w:rsidRDefault="00145A84" w:rsidP="00B765C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FCC4AF3" w14:textId="2C535100" w:rsidR="00B765CA" w:rsidRPr="00E02F1C" w:rsidRDefault="00B765CA" w:rsidP="00B765CA">
            <w:pPr>
              <w:tabs>
                <w:tab w:val="left" w:pos="0"/>
              </w:tabs>
              <w:ind w:right="-132"/>
            </w:pPr>
            <w:r w:rsidRPr="00E02F1C">
              <w:rPr>
                <w:rFonts w:ascii="Verdana" w:eastAsia="Arial Unicode MS" w:hAnsi="Verdana"/>
                <w:sz w:val="16"/>
                <w:szCs w:val="16"/>
              </w:rPr>
              <w:t>ANEXO V.5.</w:t>
            </w:r>
            <w:r w:rsidRPr="00E02F1C">
              <w:t xml:space="preserve"> </w:t>
            </w:r>
          </w:p>
        </w:tc>
        <w:tc>
          <w:tcPr>
            <w:tcW w:w="7298" w:type="dxa"/>
            <w:vAlign w:val="center"/>
          </w:tcPr>
          <w:p w14:paraId="4B641448" w14:textId="5C56C556" w:rsidR="00B765CA" w:rsidRPr="00E02F1C" w:rsidRDefault="00B765CA" w:rsidP="00B765CA">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DECLARACIÓN RESPONSABLE SOBRE AUSENCIA DE CONFLICTO DE INTERESES (DACI)</w:t>
            </w:r>
          </w:p>
        </w:tc>
      </w:tr>
    </w:tbl>
    <w:p w14:paraId="185D4A52" w14:textId="0C8EB968" w:rsidR="00D332A3" w:rsidRPr="00E02F1C" w:rsidRDefault="00D332A3" w:rsidP="005D128F">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E02F1C" w14:paraId="10AD4FEB" w14:textId="77777777" w:rsidTr="008805CD">
        <w:trPr>
          <w:trHeight w:val="325"/>
        </w:trPr>
        <w:tc>
          <w:tcPr>
            <w:tcW w:w="400" w:type="dxa"/>
            <w:tcBorders>
              <w:top w:val="nil"/>
              <w:left w:val="nil"/>
              <w:bottom w:val="nil"/>
            </w:tcBorders>
            <w:vAlign w:val="center"/>
          </w:tcPr>
          <w:p w14:paraId="7102EBB5" w14:textId="77777777" w:rsidR="00D332A3" w:rsidRPr="00E02F1C" w:rsidRDefault="00D332A3" w:rsidP="008805CD">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181976DE" w14:textId="6ED703D6" w:rsidR="00D332A3" w:rsidRPr="00E02F1C" w:rsidRDefault="00D332A3" w:rsidP="00D332A3">
            <w:pPr>
              <w:ind w:right="-132"/>
              <w:rPr>
                <w:rFonts w:ascii="Verdana" w:eastAsia="Arial Unicode MS" w:hAnsi="Verdana"/>
                <w:sz w:val="16"/>
                <w:szCs w:val="16"/>
              </w:rPr>
            </w:pPr>
            <w:hyperlink w:anchor="AnexoVI1" w:history="1">
              <w:r w:rsidRPr="00E02F1C">
                <w:rPr>
                  <w:rFonts w:ascii="Verdana" w:eastAsia="Arial Unicode MS" w:hAnsi="Verdana"/>
                  <w:sz w:val="16"/>
                  <w:szCs w:val="16"/>
                </w:rPr>
                <w:t>ANEXO VI.</w:t>
              </w:r>
            </w:hyperlink>
          </w:p>
        </w:tc>
        <w:tc>
          <w:tcPr>
            <w:tcW w:w="7298" w:type="dxa"/>
            <w:vAlign w:val="center"/>
          </w:tcPr>
          <w:p w14:paraId="23F1DCB8" w14:textId="21ADD46D" w:rsidR="00D332A3" w:rsidRPr="00E02F1C" w:rsidRDefault="00D332A3" w:rsidP="008805CD">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DECLARACIÓN DE UBICACIÓN DE SERVIDORES Y SERVICIOS ASOCIADOS</w:t>
            </w:r>
          </w:p>
        </w:tc>
      </w:tr>
    </w:tbl>
    <w:p w14:paraId="404EC086" w14:textId="77777777" w:rsidR="00D332A3" w:rsidRPr="00E02F1C"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E02F1C" w:rsidRDefault="00CF1B9C" w:rsidP="00CF1B9C">
      <w:pPr>
        <w:tabs>
          <w:tab w:val="left" w:pos="426"/>
        </w:tabs>
        <w:spacing w:before="120" w:after="120"/>
        <w:ind w:right="-318"/>
        <w:jc w:val="both"/>
        <w:rPr>
          <w:rFonts w:ascii="Verdana" w:eastAsia="Arial Unicode MS" w:hAnsi="Verdana"/>
          <w:b/>
          <w:sz w:val="16"/>
          <w:szCs w:val="16"/>
        </w:rPr>
      </w:pPr>
      <w:r w:rsidRPr="00E02F1C">
        <w:rPr>
          <w:rFonts w:ascii="Verdana" w:eastAsia="Arial Unicode MS" w:hAnsi="Verdana"/>
          <w:b/>
          <w:sz w:val="16"/>
          <w:szCs w:val="16"/>
        </w:rPr>
        <w:lastRenderedPageBreak/>
        <w:t xml:space="preserve">VI. </w:t>
      </w:r>
      <w:r w:rsidR="00FF644E" w:rsidRPr="00E02F1C">
        <w:rPr>
          <w:rFonts w:ascii="Verdana" w:eastAsia="Arial Unicode MS" w:hAnsi="Verdana"/>
          <w:b/>
          <w:sz w:val="16"/>
          <w:szCs w:val="16"/>
        </w:rPr>
        <w:t xml:space="preserve">BIS. </w:t>
      </w:r>
      <w:r w:rsidR="00A171CC" w:rsidRPr="00E02F1C">
        <w:rPr>
          <w:rFonts w:ascii="Verdana" w:eastAsia="Arial Unicode MS" w:hAnsi="Verdana"/>
          <w:b/>
          <w:sz w:val="16"/>
          <w:szCs w:val="16"/>
        </w:rPr>
        <w:t>A PRESENTAR POR LA</w:t>
      </w:r>
      <w:r w:rsidR="00AC6FCC" w:rsidRPr="00E02F1C">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E02F1C" w14:paraId="1D3D86FE" w14:textId="77777777" w:rsidTr="00AC6FCC">
        <w:trPr>
          <w:trHeight w:val="325"/>
        </w:trPr>
        <w:tc>
          <w:tcPr>
            <w:tcW w:w="400" w:type="dxa"/>
            <w:tcBorders>
              <w:top w:val="nil"/>
              <w:left w:val="nil"/>
              <w:bottom w:val="nil"/>
            </w:tcBorders>
            <w:vAlign w:val="center"/>
          </w:tcPr>
          <w:bookmarkEnd w:id="683"/>
          <w:p w14:paraId="15DD1427" w14:textId="23709C88" w:rsidR="00AC2BB3" w:rsidRPr="00E02F1C" w:rsidRDefault="00AC2BB3" w:rsidP="00AC2BB3">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vAlign w:val="center"/>
          </w:tcPr>
          <w:p w14:paraId="5D5AD4BD" w14:textId="1226229A" w:rsidR="00AC2BB3" w:rsidRPr="00E02F1C" w:rsidRDefault="00AC2BB3" w:rsidP="00FF644E">
            <w:pPr>
              <w:ind w:right="-132"/>
              <w:rPr>
                <w:rFonts w:ascii="Verdana" w:eastAsia="Arial Unicode MS" w:hAnsi="Verdana"/>
                <w:sz w:val="16"/>
                <w:szCs w:val="16"/>
              </w:rPr>
            </w:pPr>
            <w:hyperlink w:anchor="AnexoVI1" w:history="1">
              <w:r w:rsidRPr="00E02F1C">
                <w:rPr>
                  <w:rFonts w:ascii="Verdana" w:eastAsia="Arial Unicode MS" w:hAnsi="Verdana"/>
                  <w:sz w:val="16"/>
                  <w:szCs w:val="16"/>
                </w:rPr>
                <w:t>ANEXO VI.</w:t>
              </w:r>
              <w:r w:rsidR="00FF644E" w:rsidRPr="00E02F1C">
                <w:rPr>
                  <w:rFonts w:ascii="Verdana" w:eastAsia="Arial Unicode MS" w:hAnsi="Verdana"/>
                  <w:sz w:val="16"/>
                  <w:szCs w:val="16"/>
                </w:rPr>
                <w:t>BIS</w:t>
              </w:r>
            </w:hyperlink>
          </w:p>
        </w:tc>
        <w:tc>
          <w:tcPr>
            <w:tcW w:w="7298" w:type="dxa"/>
            <w:vAlign w:val="center"/>
          </w:tcPr>
          <w:p w14:paraId="00A035D3" w14:textId="77777777" w:rsidR="00AC2BB3" w:rsidRPr="00E02F1C" w:rsidRDefault="00AC2BB3" w:rsidP="00AC2BB3">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COMUNICACIÓN DE SUBCONTRATACIÓN</w:t>
            </w:r>
          </w:p>
        </w:tc>
      </w:tr>
    </w:tbl>
    <w:p w14:paraId="6F8BB53A" w14:textId="11DBDBFA" w:rsidR="00194FD7" w:rsidRPr="00E02F1C" w:rsidRDefault="00194FD7" w:rsidP="00194FD7">
      <w:pPr>
        <w:tabs>
          <w:tab w:val="left" w:pos="426"/>
        </w:tabs>
        <w:spacing w:before="120" w:after="120"/>
        <w:ind w:right="-318"/>
        <w:jc w:val="both"/>
        <w:rPr>
          <w:rFonts w:ascii="Verdana" w:eastAsia="Arial Unicode MS" w:hAnsi="Verdana"/>
          <w:b/>
          <w:sz w:val="16"/>
          <w:szCs w:val="16"/>
        </w:rPr>
      </w:pPr>
      <w:bookmarkStart w:id="687" w:name="AnexoI1"/>
      <w:bookmarkStart w:id="688" w:name="_Toc34132949"/>
      <w:bookmarkStart w:id="689" w:name="_Toc38387833"/>
    </w:p>
    <w:p w14:paraId="5C707F9C" w14:textId="216F4CED" w:rsidR="00052F33" w:rsidRPr="00E02F1C" w:rsidRDefault="00052F33" w:rsidP="005D128F">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E02F1C" w14:paraId="29865BC9" w14:textId="77777777" w:rsidTr="00FE30F2">
        <w:trPr>
          <w:trHeight w:val="377"/>
        </w:trPr>
        <w:tc>
          <w:tcPr>
            <w:tcW w:w="385" w:type="dxa"/>
            <w:tcBorders>
              <w:top w:val="nil"/>
              <w:left w:val="nil"/>
              <w:bottom w:val="nil"/>
              <w:right w:val="single" w:sz="4" w:space="0" w:color="auto"/>
            </w:tcBorders>
            <w:vAlign w:val="center"/>
          </w:tcPr>
          <w:p w14:paraId="62DC77FF" w14:textId="581A5268" w:rsidR="00052F33" w:rsidRPr="00E02F1C" w:rsidRDefault="00B30CFE" w:rsidP="00FE30F2">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3EF45E95" w14:textId="77777777" w:rsidR="00052F33" w:rsidRPr="00E02F1C" w:rsidRDefault="00052F33" w:rsidP="00FE30F2">
            <w:pPr>
              <w:ind w:right="-132"/>
              <w:rPr>
                <w:rFonts w:ascii="Verdana" w:eastAsia="Arial Unicode MS" w:hAnsi="Verdana"/>
                <w:sz w:val="16"/>
                <w:szCs w:val="16"/>
              </w:rPr>
            </w:pPr>
            <w:hyperlink w:anchor="AnexoVI1" w:history="1">
              <w:r w:rsidRPr="00E02F1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3FDD5804" w14:textId="77777777" w:rsidR="001D7E85" w:rsidRPr="00E02F1C" w:rsidRDefault="00052F33" w:rsidP="00FE30F2">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INFORMACIÓN ADICIONAL SOBRE PROTECCIÓN DE DATOS PERSONALES</w:t>
            </w:r>
          </w:p>
        </w:tc>
      </w:tr>
      <w:tr w:rsidR="001D7E85" w:rsidRPr="00E02F1C" w14:paraId="570EEE8C" w14:textId="77777777" w:rsidTr="00FE30F2">
        <w:trPr>
          <w:trHeight w:val="377"/>
        </w:trPr>
        <w:tc>
          <w:tcPr>
            <w:tcW w:w="385" w:type="dxa"/>
            <w:tcBorders>
              <w:top w:val="nil"/>
              <w:left w:val="nil"/>
              <w:bottom w:val="nil"/>
              <w:right w:val="single" w:sz="4" w:space="0" w:color="auto"/>
            </w:tcBorders>
            <w:vAlign w:val="center"/>
          </w:tcPr>
          <w:p w14:paraId="227BE8B1" w14:textId="6B4383F6" w:rsidR="001D7E85" w:rsidRPr="00E02F1C" w:rsidRDefault="00B30CFE" w:rsidP="001D7E8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069A8A66" w14:textId="1E50F19B" w:rsidR="001D7E85" w:rsidRPr="00E02F1C" w:rsidRDefault="009F2866" w:rsidP="001D7E85">
            <w:pPr>
              <w:ind w:right="-132"/>
              <w:rPr>
                <w:rFonts w:ascii="Verdana" w:eastAsia="Arial Unicode MS" w:hAnsi="Verdana"/>
                <w:sz w:val="16"/>
                <w:szCs w:val="16"/>
              </w:rPr>
            </w:pPr>
            <w:hyperlink w:anchor="AnexoVI1" w:history="1">
              <w:r w:rsidRPr="00E02F1C">
                <w:rPr>
                  <w:rFonts w:ascii="Verdana" w:eastAsia="Arial Unicode MS" w:hAnsi="Verdana"/>
                  <w:sz w:val="16"/>
                  <w:szCs w:val="16"/>
                </w:rPr>
                <w:t>ANEXO VII.2</w:t>
              </w:r>
              <w:r w:rsidR="001D7E85" w:rsidRPr="00E02F1C">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71BC1217" w14:textId="77777777" w:rsidR="001D7E85" w:rsidRPr="00E02F1C" w:rsidRDefault="001D7E85" w:rsidP="001D7E85">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ENCARGO DE TRATAMIENTO DE DATOS PERSONALES</w:t>
            </w:r>
          </w:p>
        </w:tc>
      </w:tr>
    </w:tbl>
    <w:p w14:paraId="72E243CD" w14:textId="77777777" w:rsidR="00A171CC" w:rsidRPr="00E02F1C" w:rsidRDefault="00A171CC">
      <w:pPr>
        <w:rPr>
          <w:rFonts w:ascii="Verdana" w:hAnsi="Verdana" w:cs="Arial"/>
          <w:b/>
          <w:caps/>
          <w:sz w:val="19"/>
          <w:szCs w:val="19"/>
        </w:rPr>
      </w:pPr>
      <w:r w:rsidRPr="00E02F1C">
        <w:br w:type="page"/>
      </w:r>
    </w:p>
    <w:p w14:paraId="6D501298" w14:textId="77777777" w:rsidR="00AC6FCC" w:rsidRPr="00E02F1C" w:rsidRDefault="00F54473" w:rsidP="00C225C3">
      <w:pPr>
        <w:pStyle w:val="Ttulo3"/>
        <w:ind w:left="1701" w:right="0" w:hanging="1701"/>
      </w:pPr>
      <w:bookmarkStart w:id="690" w:name="AnexoI3"/>
      <w:bookmarkStart w:id="691" w:name="_Toc33530864"/>
      <w:bookmarkStart w:id="692" w:name="_Toc38387835"/>
      <w:bookmarkStart w:id="693" w:name="_Toc39127503"/>
      <w:bookmarkStart w:id="694" w:name="_Toc40872927"/>
      <w:bookmarkStart w:id="695" w:name="_Toc41549435"/>
      <w:bookmarkStart w:id="696" w:name="_Toc48120845"/>
      <w:bookmarkStart w:id="697" w:name="_Toc153533405"/>
      <w:bookmarkEnd w:id="687"/>
      <w:bookmarkEnd w:id="688"/>
      <w:bookmarkEnd w:id="689"/>
      <w:r w:rsidRPr="00E02F1C">
        <w:lastRenderedPageBreak/>
        <w:t>ANEXO I.</w:t>
      </w:r>
      <w:r w:rsidR="00851F6A" w:rsidRPr="00E02F1C">
        <w:t>1</w:t>
      </w:r>
      <w:r w:rsidR="00AC6FCC" w:rsidRPr="00E02F1C">
        <w:t>.-</w:t>
      </w:r>
      <w:r w:rsidR="00AC6FCC" w:rsidRPr="00E02F1C">
        <w:tab/>
      </w:r>
      <w:bookmarkEnd w:id="690"/>
      <w:r w:rsidR="00AC6FCC" w:rsidRPr="00E02F1C">
        <w:t>SIMULACIÓN FÓRMULA(S) MATEMÁTICA(S)</w:t>
      </w:r>
      <w:bookmarkEnd w:id="691"/>
      <w:bookmarkEnd w:id="692"/>
      <w:bookmarkEnd w:id="693"/>
      <w:bookmarkEnd w:id="694"/>
      <w:bookmarkEnd w:id="695"/>
      <w:bookmarkEnd w:id="696"/>
      <w:bookmarkEnd w:id="697"/>
    </w:p>
    <w:p w14:paraId="361E9916" w14:textId="77777777" w:rsidR="00405C16" w:rsidRDefault="00405C16" w:rsidP="00405C16">
      <w:pPr>
        <w:ind w:right="-427"/>
        <w:jc w:val="both"/>
        <w:rPr>
          <w:rFonts w:ascii="Verdana" w:hAnsi="Verdana" w:cs="Tahoma"/>
        </w:rPr>
      </w:pPr>
    </w:p>
    <w:p w14:paraId="2358FF52" w14:textId="77777777" w:rsidR="00AC6FCC" w:rsidRPr="00E02F1C" w:rsidRDefault="00AC6FCC" w:rsidP="00AC6FCC">
      <w:pPr>
        <w:ind w:left="300" w:right="-427"/>
        <w:jc w:val="both"/>
        <w:rPr>
          <w:rFonts w:ascii="Verdana" w:hAnsi="Verdana" w:cs="Tahoma"/>
        </w:rPr>
      </w:pPr>
    </w:p>
    <w:p w14:paraId="2847BE03" w14:textId="77777777" w:rsidR="00AC6FCC" w:rsidRPr="00E02F1C" w:rsidRDefault="00AC6FCC" w:rsidP="00AC6FCC">
      <w:pPr>
        <w:ind w:left="300" w:right="-427"/>
        <w:jc w:val="both"/>
        <w:rPr>
          <w:rFonts w:ascii="Verdana" w:hAnsi="Verdana" w:cs="Tahoma"/>
        </w:rPr>
      </w:pPr>
    </w:p>
    <w:p w14:paraId="63514F08" w14:textId="77777777" w:rsidR="00AC6FCC" w:rsidRPr="00E02F1C" w:rsidRDefault="00AC6FCC" w:rsidP="00AC6FCC">
      <w:pPr>
        <w:ind w:left="300" w:right="-427"/>
        <w:jc w:val="both"/>
        <w:rPr>
          <w:rFonts w:ascii="Verdana" w:hAnsi="Verdana" w:cs="Tahoma"/>
        </w:rPr>
      </w:pPr>
    </w:p>
    <w:p w14:paraId="4151CCDC" w14:textId="6E2A52B1" w:rsidR="0024245D" w:rsidRDefault="0024245D">
      <w:pPr>
        <w:rPr>
          <w:rFonts w:ascii="Verdana" w:hAnsi="Verdana" w:cs="Tahoma"/>
        </w:rPr>
      </w:pPr>
      <w:r>
        <w:rPr>
          <w:rFonts w:ascii="Verdana" w:hAnsi="Verdana" w:cs="Tahoma"/>
        </w:rPr>
        <w:br w:type="page"/>
      </w:r>
    </w:p>
    <w:p w14:paraId="69E9F423" w14:textId="0B23A4C9" w:rsidR="0024245D" w:rsidRPr="0024245D" w:rsidRDefault="0024245D" w:rsidP="0024245D">
      <w:pPr>
        <w:widowControl w:val="0"/>
        <w:tabs>
          <w:tab w:val="center" w:pos="4252"/>
          <w:tab w:val="right" w:pos="8504"/>
        </w:tabs>
        <w:jc w:val="both"/>
        <w:rPr>
          <w:rFonts w:ascii="Verdana" w:hAnsi="Verdana" w:cs="Tahoma"/>
          <w:b/>
          <w:bCs/>
          <w:sz w:val="19"/>
          <w:szCs w:val="19"/>
        </w:rPr>
      </w:pPr>
      <w:r w:rsidRPr="0024245D">
        <w:rPr>
          <w:rFonts w:ascii="Verdana" w:hAnsi="Verdana" w:cs="Tahoma"/>
          <w:b/>
          <w:bCs/>
          <w:sz w:val="19"/>
          <w:szCs w:val="19"/>
        </w:rPr>
        <w:lastRenderedPageBreak/>
        <w:t>ANEXO I.2.- Compromiso de CONFIDENCIALIDAD </w:t>
      </w:r>
    </w:p>
    <w:p w14:paraId="4F47CEE9" w14:textId="77777777" w:rsidR="0024245D" w:rsidRPr="0024245D" w:rsidRDefault="0024245D" w:rsidP="0024245D">
      <w:pPr>
        <w:widowControl w:val="0"/>
        <w:tabs>
          <w:tab w:val="center" w:pos="4252"/>
          <w:tab w:val="right" w:pos="8504"/>
        </w:tabs>
        <w:jc w:val="both"/>
        <w:rPr>
          <w:rFonts w:ascii="Verdana" w:hAnsi="Verdana" w:cs="Tahoma"/>
          <w:b/>
          <w:bCs/>
          <w:sz w:val="19"/>
          <w:szCs w:val="19"/>
        </w:rPr>
      </w:pPr>
      <w:r w:rsidRPr="0024245D">
        <w:rPr>
          <w:rFonts w:ascii="Verdana" w:hAnsi="Verdana" w:cs="Tahoma"/>
          <w:b/>
          <w:bCs/>
          <w:sz w:val="19"/>
          <w:szCs w:val="19"/>
        </w:rPr>
        <w:t> </w:t>
      </w:r>
    </w:p>
    <w:p w14:paraId="10D9A593"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08B1C595" w14:textId="26450B72"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xml:space="preserve">D./Dña.…………………………………………………, con DNI………………en nombre propio o en representación de (operadora económica) ……………………………………………, con NIF………………………; en relación con el expediente nº </w:t>
      </w:r>
      <w:r w:rsidR="00AC30FC" w:rsidRPr="007101FE">
        <w:rPr>
          <w:rFonts w:ascii="Verdana" w:hAnsi="Verdana" w:cs="Tahoma"/>
          <w:sz w:val="19"/>
          <w:szCs w:val="19"/>
        </w:rPr>
        <w:t>50</w:t>
      </w:r>
      <w:r w:rsidRPr="007101FE">
        <w:rPr>
          <w:rFonts w:ascii="Verdana" w:hAnsi="Verdana" w:cs="Tahoma"/>
          <w:sz w:val="19"/>
          <w:szCs w:val="19"/>
        </w:rPr>
        <w:t>/202</w:t>
      </w:r>
      <w:r w:rsidR="00582EB3" w:rsidRPr="007101FE">
        <w:rPr>
          <w:rFonts w:ascii="Verdana" w:hAnsi="Verdana" w:cs="Tahoma"/>
          <w:sz w:val="19"/>
          <w:szCs w:val="19"/>
        </w:rPr>
        <w:t>5</w:t>
      </w:r>
      <w:r w:rsidRPr="007101FE">
        <w:rPr>
          <w:rFonts w:ascii="Verdana" w:hAnsi="Verdana" w:cs="Tahoma"/>
          <w:sz w:val="19"/>
          <w:szCs w:val="19"/>
        </w:rPr>
        <w:t>-P</w:t>
      </w:r>
      <w:r w:rsidRPr="0024245D">
        <w:rPr>
          <w:rFonts w:ascii="Verdana" w:hAnsi="Verdana" w:cs="Tahoma"/>
          <w:sz w:val="19"/>
          <w:szCs w:val="19"/>
        </w:rPr>
        <w:t xml:space="preserve">, obras de </w:t>
      </w:r>
      <w:r w:rsidR="00953B40">
        <w:rPr>
          <w:rFonts w:ascii="Verdana" w:hAnsi="Verdana" w:cs="Tahoma"/>
          <w:sz w:val="19"/>
          <w:szCs w:val="19"/>
        </w:rPr>
        <w:t>acondicionamiento del nuevo Centro Penitenciario de Gipuzkoa.</w:t>
      </w:r>
    </w:p>
    <w:p w14:paraId="26F59C0E"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37707E08" w14:textId="400C6642" w:rsidR="0024245D" w:rsidRPr="0024245D" w:rsidRDefault="0024245D" w:rsidP="0024245D">
      <w:pPr>
        <w:widowControl w:val="0"/>
        <w:tabs>
          <w:tab w:val="center" w:pos="4252"/>
          <w:tab w:val="right" w:pos="8504"/>
        </w:tabs>
        <w:jc w:val="center"/>
        <w:rPr>
          <w:rFonts w:ascii="Verdana" w:hAnsi="Verdana" w:cs="Tahoma"/>
          <w:sz w:val="19"/>
          <w:szCs w:val="19"/>
        </w:rPr>
      </w:pPr>
      <w:r w:rsidRPr="0024245D">
        <w:rPr>
          <w:rFonts w:ascii="Verdana" w:hAnsi="Verdana" w:cs="Tahoma"/>
          <w:sz w:val="19"/>
          <w:szCs w:val="19"/>
        </w:rPr>
        <w:t>DECLARA:</w:t>
      </w:r>
    </w:p>
    <w:p w14:paraId="719FD48A"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1BA9B7F5"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Que la empresa a la que representa, se compromete a guardar la más estricta confidencialidad sobre la información contenida en los planos objeto del presente contrato que le sean facilitados por la Administración, así como a custodiar la misma. </w:t>
      </w:r>
    </w:p>
    <w:p w14:paraId="5902F55D"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618BD5F0"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En virtud del presente documento, se asumen las siguientes obligaciones: </w:t>
      </w:r>
    </w:p>
    <w:p w14:paraId="4C9B3A45"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7A1739FC"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Utilizar la información contenida en los planos solamente con la finalidad para la que se les entregan, es decir, para la realización y presentación de su oferta y/o para la ejecución del contrato, en caso de que la empresa resultara adjudicataria del mismo. </w:t>
      </w:r>
    </w:p>
    <w:p w14:paraId="68187F57"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0EDA241F"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Custodiar los planos durante la licitación y, si resulta adjudicataria, durante la ejecución del contrato, de tal manera que, únicamente se permita el acceso a los mismos, a las personas físicas o jurídicas que intervengan en la presentación de la oferta o la ejecución de las prestaciones objeto del presente contrato, debiendo advertir a dichas personas físicas o jurídicas del deber de confidencialidad y secreto al que se obligan. </w:t>
      </w:r>
    </w:p>
    <w:p w14:paraId="61A861DF"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Asegurarse de que no se realizan copias de los mismos y que las personas físicas y jurídicas que, por las labores que desarrollan, deban tener acceso a los planos con los fines arriba indicados lo hagan mediante consulta puntual. </w:t>
      </w:r>
    </w:p>
    <w:p w14:paraId="13BF9316"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377A7C20"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Mantener el secreto de toda la información comprendida en los planos y no revelarla total o parcialmente a personas físicas o jurídicas distintas de las mencionadas en el apartado anterior. </w:t>
      </w:r>
    </w:p>
    <w:p w14:paraId="70F895E3"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0B9B237F"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Una vez cumplida la finalidad, bien por no resultar adjudicataria, bien por finalización de la ejecución del contrato, la empresa se obliga a destruir de manera segura los planos en su poder, de tal manera que nadie más pueda consultarlos. </w:t>
      </w:r>
    </w:p>
    <w:p w14:paraId="59AD86B1"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7115200C"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La empresa responderá frente a la Administración por los incumplimientos del deber de custodia, secreto y confidencialidad derivados de la actuación, tanto por parte de la misma como por parte las personas físicas y jurídicas a las que haya permitido acceder a la información durante el proceso de licitación, la ejecución del contrato y con posterioridad. </w:t>
      </w:r>
    </w:p>
    <w:p w14:paraId="527B4DD7"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5F661715"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Además, el incumplimiento de las obligaciones establecidas en este documento dará lugar a las penalidades establecidas en la cláusula 13 de las cláusulas específicas del presente contrato. </w:t>
      </w:r>
    </w:p>
    <w:p w14:paraId="6A9062A2"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4024D12B"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Todas las obligaciones establecidas en este documento comenzarán desde la fecha de la firma del mismo y mantendrán su vigencia, incluso después de finalizado el contrato. </w:t>
      </w:r>
    </w:p>
    <w:p w14:paraId="5F79432C"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4A12E60C"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En............................., a...... de....................de 20.... </w:t>
      </w:r>
    </w:p>
    <w:p w14:paraId="521025E3"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cs="Tahoma"/>
          <w:sz w:val="19"/>
          <w:szCs w:val="19"/>
        </w:rPr>
        <w:t> </w:t>
      </w:r>
    </w:p>
    <w:p w14:paraId="68B33FF1" w14:textId="77777777" w:rsidR="00AC6FCC" w:rsidRPr="0024245D" w:rsidRDefault="00AC6FCC" w:rsidP="0024245D">
      <w:pPr>
        <w:widowControl w:val="0"/>
        <w:tabs>
          <w:tab w:val="center" w:pos="4252"/>
          <w:tab w:val="right" w:pos="8504"/>
        </w:tabs>
        <w:jc w:val="both"/>
        <w:rPr>
          <w:rFonts w:ascii="Verdana" w:hAnsi="Verdana" w:cs="Tahoma"/>
          <w:sz w:val="19"/>
          <w:szCs w:val="19"/>
        </w:rPr>
      </w:pPr>
    </w:p>
    <w:p w14:paraId="7A2CDD6C" w14:textId="77777777" w:rsidR="00AC6FCC" w:rsidRPr="0024245D" w:rsidRDefault="00AC6FCC" w:rsidP="0024245D">
      <w:pPr>
        <w:widowControl w:val="0"/>
        <w:tabs>
          <w:tab w:val="center" w:pos="4252"/>
          <w:tab w:val="right" w:pos="8504"/>
        </w:tabs>
        <w:jc w:val="both"/>
        <w:rPr>
          <w:rFonts w:ascii="Verdana" w:hAnsi="Verdana" w:cs="Tahoma"/>
          <w:sz w:val="19"/>
          <w:szCs w:val="19"/>
        </w:rPr>
      </w:pPr>
    </w:p>
    <w:p w14:paraId="26377FB5" w14:textId="77777777" w:rsidR="00AC6FCC" w:rsidRPr="0024245D" w:rsidRDefault="00AC6FCC" w:rsidP="0024245D">
      <w:pPr>
        <w:widowControl w:val="0"/>
        <w:tabs>
          <w:tab w:val="center" w:pos="4252"/>
          <w:tab w:val="right" w:pos="8504"/>
        </w:tabs>
        <w:jc w:val="both"/>
        <w:rPr>
          <w:rFonts w:ascii="Verdana" w:hAnsi="Verdana" w:cs="Tahoma"/>
          <w:sz w:val="19"/>
          <w:szCs w:val="19"/>
        </w:rPr>
      </w:pPr>
    </w:p>
    <w:p w14:paraId="3A2B05D1" w14:textId="77777777" w:rsidR="00AC6FCC" w:rsidRPr="0024245D" w:rsidRDefault="00AC6FCC" w:rsidP="0024245D">
      <w:pPr>
        <w:widowControl w:val="0"/>
        <w:tabs>
          <w:tab w:val="center" w:pos="4252"/>
          <w:tab w:val="right" w:pos="8504"/>
        </w:tabs>
        <w:jc w:val="both"/>
        <w:rPr>
          <w:rFonts w:ascii="Verdana" w:hAnsi="Verdana" w:cs="Tahoma"/>
          <w:sz w:val="19"/>
          <w:szCs w:val="19"/>
        </w:rPr>
      </w:pPr>
    </w:p>
    <w:p w14:paraId="1F8AEC35" w14:textId="77777777" w:rsidR="00AC6FCC" w:rsidRPr="00E02F1C" w:rsidRDefault="00AC6FCC" w:rsidP="00AC6FCC">
      <w:pPr>
        <w:ind w:left="300" w:right="-427"/>
        <w:jc w:val="both"/>
        <w:rPr>
          <w:rFonts w:ascii="Verdana" w:hAnsi="Verdana" w:cs="Tahoma"/>
        </w:rPr>
      </w:pPr>
    </w:p>
    <w:p w14:paraId="2F947975" w14:textId="77777777" w:rsidR="00AC6FCC" w:rsidRPr="00E02F1C" w:rsidRDefault="00AC6FCC" w:rsidP="00AC6FCC">
      <w:pPr>
        <w:ind w:left="300" w:right="-427"/>
        <w:jc w:val="both"/>
        <w:rPr>
          <w:rFonts w:ascii="Verdana" w:hAnsi="Verdana" w:cs="Tahoma"/>
        </w:rPr>
      </w:pPr>
    </w:p>
    <w:p w14:paraId="6E044CED" w14:textId="77777777" w:rsidR="00AC6FCC" w:rsidRPr="00E02F1C" w:rsidRDefault="00AC6FCC" w:rsidP="00AC6FCC">
      <w:pPr>
        <w:ind w:left="300" w:right="-427"/>
        <w:jc w:val="both"/>
        <w:rPr>
          <w:rFonts w:ascii="Verdana" w:hAnsi="Verdana" w:cs="Tahoma"/>
        </w:rPr>
      </w:pPr>
    </w:p>
    <w:p w14:paraId="36080E9E" w14:textId="77777777" w:rsidR="00AC6FCC" w:rsidRPr="00E02F1C" w:rsidRDefault="00AC6FCC" w:rsidP="00AC6FCC">
      <w:pPr>
        <w:ind w:left="300" w:right="-427"/>
        <w:jc w:val="both"/>
        <w:rPr>
          <w:rFonts w:ascii="Verdana" w:hAnsi="Verdana" w:cs="Tahoma"/>
        </w:rPr>
      </w:pPr>
    </w:p>
    <w:p w14:paraId="6E259A3D" w14:textId="77777777" w:rsidR="00AC6FCC" w:rsidRPr="00E02F1C" w:rsidRDefault="00AC6FCC" w:rsidP="00AC6FCC">
      <w:pPr>
        <w:ind w:left="300" w:right="-427"/>
        <w:jc w:val="both"/>
        <w:rPr>
          <w:rFonts w:ascii="Verdana" w:hAnsi="Verdana" w:cs="Tahoma"/>
        </w:rPr>
      </w:pPr>
    </w:p>
    <w:p w14:paraId="339B0402" w14:textId="77777777" w:rsidR="00AC6FCC" w:rsidRPr="00E02F1C" w:rsidRDefault="00AC6FCC" w:rsidP="00AC6FCC">
      <w:pPr>
        <w:ind w:left="300" w:right="-427"/>
        <w:jc w:val="both"/>
        <w:rPr>
          <w:rFonts w:ascii="Verdana" w:hAnsi="Verdana" w:cs="Tahoma"/>
        </w:rPr>
      </w:pPr>
    </w:p>
    <w:p w14:paraId="5CF57F4A" w14:textId="77777777" w:rsidR="00AC6FCC" w:rsidRPr="00E02F1C" w:rsidRDefault="00AC6FCC" w:rsidP="00AC6FCC">
      <w:pPr>
        <w:ind w:right="-427"/>
        <w:rPr>
          <w:rFonts w:ascii="Verdana" w:hAnsi="Verdana" w:cs="Arial"/>
          <w:b/>
          <w:caps/>
          <w:sz w:val="19"/>
          <w:szCs w:val="19"/>
        </w:rPr>
      </w:pPr>
      <w:r w:rsidRPr="00E02F1C">
        <w:br w:type="page"/>
      </w:r>
    </w:p>
    <w:p w14:paraId="51212D6C" w14:textId="77777777" w:rsidR="00ED0686" w:rsidRPr="00E02F1C" w:rsidRDefault="00F54473" w:rsidP="00C225C3">
      <w:pPr>
        <w:pStyle w:val="Ttulo3"/>
        <w:ind w:left="1701" w:right="0" w:hanging="1701"/>
      </w:pPr>
      <w:bookmarkStart w:id="698" w:name="_Toc33530865"/>
      <w:bookmarkStart w:id="699" w:name="_Toc38361741"/>
      <w:bookmarkStart w:id="700" w:name="_Toc48120846"/>
      <w:bookmarkStart w:id="701" w:name="_Toc153533406"/>
      <w:bookmarkStart w:id="702" w:name="_Toc34132953"/>
      <w:bookmarkStart w:id="703" w:name="_Toc38387837"/>
      <w:bookmarkStart w:id="704" w:name="_Toc39127504"/>
      <w:bookmarkStart w:id="705" w:name="_Toc40872928"/>
      <w:bookmarkStart w:id="706" w:name="_Toc41549436"/>
      <w:bookmarkStart w:id="707" w:name="AnexoII1"/>
      <w:r w:rsidRPr="00E02F1C">
        <w:lastRenderedPageBreak/>
        <w:t>ANEXO II.</w:t>
      </w:r>
      <w:r w:rsidR="007A2018" w:rsidRPr="00E02F1C">
        <w:t>0</w:t>
      </w:r>
      <w:r w:rsidR="00ED0686" w:rsidRPr="00E02F1C">
        <w:t>.-</w:t>
      </w:r>
      <w:r w:rsidR="00ED0686" w:rsidRPr="00E02F1C">
        <w:tab/>
      </w:r>
      <w:r w:rsidR="00ED0686" w:rsidRPr="00E02F1C">
        <w:rPr>
          <w:rFonts w:eastAsia="Calibri" w:cs="Georgia"/>
        </w:rPr>
        <w:t>DATOS DE CARÁCTER PERSONAL</w:t>
      </w:r>
      <w:bookmarkEnd w:id="698"/>
      <w:bookmarkEnd w:id="699"/>
      <w:bookmarkEnd w:id="700"/>
      <w:bookmarkEnd w:id="701"/>
    </w:p>
    <w:p w14:paraId="00D86586" w14:textId="77777777" w:rsidR="00ED0686" w:rsidRPr="00E02F1C"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E02F1C"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E02F1C"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E02F1C" w:rsidRDefault="00ED0686" w:rsidP="00ED0686">
      <w:pPr>
        <w:widowControl w:val="0"/>
        <w:tabs>
          <w:tab w:val="center" w:pos="4252"/>
          <w:tab w:val="right" w:pos="8504"/>
        </w:tabs>
        <w:jc w:val="both"/>
        <w:rPr>
          <w:rFonts w:ascii="Verdana" w:hAnsi="Verdana" w:cs="Tahoma"/>
          <w:sz w:val="19"/>
          <w:szCs w:val="19"/>
        </w:rPr>
      </w:pPr>
      <w:r w:rsidRPr="00E02F1C">
        <w:rPr>
          <w:rFonts w:ascii="Verdana" w:hAnsi="Verdana" w:cs="Tahoma"/>
          <w:sz w:val="19"/>
          <w:szCs w:val="19"/>
          <w:vertAlign w:val="superscript"/>
        </w:rPr>
        <w:footnoteReference w:id="2"/>
      </w:r>
      <w:r w:rsidRPr="00E02F1C">
        <w:rPr>
          <w:rFonts w:ascii="Verdana" w:hAnsi="Verdana" w:cs="Tahoma"/>
          <w:sz w:val="19"/>
          <w:szCs w:val="19"/>
        </w:rPr>
        <w:t xml:space="preserve"> Dña./D.…………………………………………………………………………, con DNI…………………………… en nombre propio o en representación de (operadora económica) ………………………… ……………………………………………………………, con NIF…………………………</w:t>
      </w:r>
      <w:r w:rsidRPr="00E02F1C">
        <w:rPr>
          <w:rFonts w:ascii="Verdana" w:hAnsi="Verdana" w:cs="Tahoma"/>
          <w:i/>
          <w:sz w:val="19"/>
          <w:szCs w:val="19"/>
        </w:rPr>
        <w:t>(</w:t>
      </w:r>
      <w:r w:rsidRPr="00E02F1C">
        <w:rPr>
          <w:rFonts w:ascii="Verdana" w:hAnsi="Verdana" w:cs="Tahoma"/>
          <w:sz w:val="19"/>
          <w:szCs w:val="19"/>
        </w:rPr>
        <w:t>de la operadora económica)</w:t>
      </w:r>
    </w:p>
    <w:p w14:paraId="00811A45" w14:textId="77777777" w:rsidR="00ED0686" w:rsidRPr="00E02F1C" w:rsidRDefault="00ED0686" w:rsidP="00ED0686">
      <w:pPr>
        <w:widowControl w:val="0"/>
        <w:tabs>
          <w:tab w:val="center" w:pos="4252"/>
          <w:tab w:val="right" w:pos="8504"/>
        </w:tabs>
        <w:jc w:val="both"/>
        <w:rPr>
          <w:rFonts w:ascii="Verdana" w:hAnsi="Verdana" w:cs="Tahoma"/>
          <w:sz w:val="19"/>
          <w:szCs w:val="19"/>
        </w:rPr>
      </w:pPr>
    </w:p>
    <w:p w14:paraId="73D98083" w14:textId="1181520F" w:rsidR="00ED0686" w:rsidRPr="00E02F1C" w:rsidRDefault="00ED0686" w:rsidP="00ED0686">
      <w:pPr>
        <w:widowControl w:val="0"/>
        <w:tabs>
          <w:tab w:val="center" w:pos="4252"/>
          <w:tab w:val="right" w:pos="8504"/>
        </w:tabs>
        <w:jc w:val="both"/>
        <w:rPr>
          <w:rFonts w:ascii="Verdana" w:hAnsi="Verdana" w:cs="Tahoma"/>
          <w:sz w:val="19"/>
          <w:szCs w:val="19"/>
        </w:rPr>
      </w:pPr>
      <w:r w:rsidRPr="00E02F1C">
        <w:rPr>
          <w:rFonts w:ascii="Verdana" w:hAnsi="Verdana" w:cs="Tahoma"/>
          <w:sz w:val="19"/>
          <w:szCs w:val="19"/>
        </w:rPr>
        <w:t>En relación con el procedimiento de adjudicación del contrato con expediente nº</w:t>
      </w:r>
      <w:r w:rsidR="00B30CFE">
        <w:rPr>
          <w:rFonts w:ascii="Verdana" w:hAnsi="Verdana" w:cs="Tahoma"/>
          <w:sz w:val="19"/>
          <w:szCs w:val="19"/>
        </w:rPr>
        <w:t xml:space="preserve"> </w:t>
      </w:r>
      <w:r w:rsidR="009A772A" w:rsidRPr="001052A4">
        <w:rPr>
          <w:rFonts w:ascii="Verdana" w:hAnsi="Verdana" w:cs="Tahoma"/>
          <w:b/>
          <w:bCs/>
          <w:color w:val="0000FF"/>
          <w:sz w:val="19"/>
          <w:szCs w:val="19"/>
        </w:rPr>
        <w:t>50</w:t>
      </w:r>
      <w:r w:rsidR="00B30CFE" w:rsidRPr="001052A4">
        <w:rPr>
          <w:rFonts w:ascii="Verdana" w:hAnsi="Verdana" w:cs="Tahoma"/>
          <w:b/>
          <w:bCs/>
          <w:color w:val="0000FF"/>
          <w:sz w:val="19"/>
          <w:szCs w:val="19"/>
        </w:rPr>
        <w:t>/2025-P.</w:t>
      </w:r>
    </w:p>
    <w:p w14:paraId="7A240B50" w14:textId="77777777" w:rsidR="00ED0686" w:rsidRPr="00E02F1C" w:rsidRDefault="00ED0686" w:rsidP="00ED0686">
      <w:pPr>
        <w:jc w:val="center"/>
        <w:rPr>
          <w:rFonts w:ascii="Verdana" w:hAnsi="Verdana" w:cs="Tahoma"/>
          <w:b/>
          <w:sz w:val="19"/>
          <w:szCs w:val="19"/>
        </w:rPr>
      </w:pPr>
    </w:p>
    <w:p w14:paraId="53D2ECD4" w14:textId="77777777" w:rsidR="00ED0686" w:rsidRPr="00E02F1C" w:rsidRDefault="00ED0686" w:rsidP="00ED0686">
      <w:pPr>
        <w:jc w:val="center"/>
        <w:rPr>
          <w:rFonts w:ascii="Verdana" w:hAnsi="Verdana" w:cs="Tahoma"/>
          <w:b/>
          <w:sz w:val="19"/>
          <w:szCs w:val="19"/>
        </w:rPr>
      </w:pPr>
    </w:p>
    <w:p w14:paraId="5DD46917" w14:textId="77777777" w:rsidR="00ED0686" w:rsidRPr="00E02F1C" w:rsidRDefault="00ED0686" w:rsidP="00ED0686">
      <w:pPr>
        <w:jc w:val="center"/>
        <w:rPr>
          <w:rFonts w:ascii="Verdana" w:hAnsi="Verdana" w:cs="Tahoma"/>
          <w:b/>
          <w:sz w:val="19"/>
          <w:szCs w:val="19"/>
        </w:rPr>
      </w:pPr>
      <w:r w:rsidRPr="00E02F1C">
        <w:rPr>
          <w:rFonts w:ascii="Verdana" w:hAnsi="Verdana" w:cs="Tahoma"/>
          <w:b/>
          <w:sz w:val="19"/>
          <w:szCs w:val="19"/>
        </w:rPr>
        <w:t>DECLARA:</w:t>
      </w:r>
    </w:p>
    <w:p w14:paraId="38D07CA9" w14:textId="77777777" w:rsidR="00ED0686" w:rsidRPr="00E02F1C" w:rsidRDefault="00ED0686" w:rsidP="00ED0686">
      <w:pPr>
        <w:jc w:val="center"/>
        <w:rPr>
          <w:rFonts w:ascii="Verdana" w:hAnsi="Verdana" w:cs="Tahoma"/>
          <w:b/>
          <w:sz w:val="19"/>
          <w:szCs w:val="19"/>
        </w:rPr>
      </w:pPr>
    </w:p>
    <w:p w14:paraId="314B290D" w14:textId="77777777" w:rsidR="00ED0686" w:rsidRPr="00E02F1C" w:rsidRDefault="00ED0686" w:rsidP="00ED0686">
      <w:pPr>
        <w:jc w:val="center"/>
        <w:rPr>
          <w:rFonts w:ascii="Verdana" w:hAnsi="Verdana" w:cs="Tahoma"/>
          <w:b/>
          <w:sz w:val="19"/>
          <w:szCs w:val="19"/>
        </w:rPr>
      </w:pPr>
    </w:p>
    <w:p w14:paraId="2B72A068" w14:textId="77777777" w:rsidR="00ED0686" w:rsidRPr="00E02F1C" w:rsidRDefault="00ED0686" w:rsidP="00ED0686">
      <w:pPr>
        <w:spacing w:line="260" w:lineRule="atLeast"/>
        <w:ind w:left="851" w:hanging="284"/>
        <w:jc w:val="both"/>
        <w:rPr>
          <w:rFonts w:ascii="Verdana" w:hAnsi="Verdana" w:cs="Tahoma"/>
          <w:sz w:val="19"/>
          <w:szCs w:val="19"/>
        </w:rPr>
      </w:pPr>
      <w:r w:rsidRPr="00E02F1C">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E02F1C" w:rsidRDefault="00ED0686" w:rsidP="00ED0686">
      <w:pPr>
        <w:spacing w:line="260" w:lineRule="atLeast"/>
        <w:ind w:left="993" w:hanging="426"/>
        <w:jc w:val="both"/>
        <w:rPr>
          <w:rFonts w:ascii="Verdana" w:hAnsi="Verdana" w:cs="Tahoma"/>
          <w:sz w:val="19"/>
          <w:szCs w:val="19"/>
        </w:rPr>
      </w:pPr>
    </w:p>
    <w:p w14:paraId="456C8DF9" w14:textId="77777777" w:rsidR="00ED0686" w:rsidRPr="00E02F1C" w:rsidRDefault="00ED0686" w:rsidP="00ED0686">
      <w:pPr>
        <w:spacing w:line="260" w:lineRule="atLeast"/>
        <w:ind w:left="851" w:hanging="284"/>
        <w:jc w:val="both"/>
        <w:rPr>
          <w:rFonts w:ascii="Verdana" w:hAnsi="Verdana" w:cs="Tahoma"/>
          <w:sz w:val="19"/>
          <w:szCs w:val="19"/>
        </w:rPr>
      </w:pPr>
      <w:r w:rsidRPr="00E02F1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E02F1C" w:rsidRDefault="00ED0686" w:rsidP="00ED0686">
      <w:pPr>
        <w:spacing w:line="260" w:lineRule="atLeast"/>
        <w:ind w:left="993" w:hanging="426"/>
        <w:jc w:val="both"/>
        <w:rPr>
          <w:rFonts w:ascii="Verdana" w:hAnsi="Verdana" w:cs="Tahoma"/>
          <w:sz w:val="19"/>
          <w:szCs w:val="19"/>
        </w:rPr>
      </w:pPr>
    </w:p>
    <w:p w14:paraId="4A878DC3" w14:textId="77777777" w:rsidR="00ED0686" w:rsidRPr="00E02F1C" w:rsidRDefault="00ED0686" w:rsidP="00ED0686">
      <w:pPr>
        <w:rPr>
          <w:rFonts w:ascii="Verdana" w:hAnsi="Verdana" w:cs="Tahoma"/>
          <w:sz w:val="19"/>
          <w:szCs w:val="19"/>
        </w:rPr>
      </w:pPr>
      <w:r w:rsidRPr="00E02F1C">
        <w:rPr>
          <w:rFonts w:ascii="Verdana" w:hAnsi="Verdana" w:cs="Tahoma"/>
          <w:sz w:val="19"/>
          <w:szCs w:val="19"/>
        </w:rPr>
        <w:t>En ............................., a ...... de .................... de 20……..</w:t>
      </w:r>
    </w:p>
    <w:p w14:paraId="4D563DE4" w14:textId="77777777" w:rsidR="00ED0686" w:rsidRPr="00E02F1C" w:rsidRDefault="00ED0686" w:rsidP="00ED0686">
      <w:pPr>
        <w:tabs>
          <w:tab w:val="left" w:pos="425"/>
        </w:tabs>
        <w:ind w:left="-142"/>
        <w:contextualSpacing/>
        <w:jc w:val="center"/>
        <w:rPr>
          <w:rFonts w:ascii="Verdana" w:hAnsi="Verdana" w:cs="Tahoma"/>
          <w:sz w:val="19"/>
          <w:szCs w:val="19"/>
        </w:rPr>
      </w:pPr>
    </w:p>
    <w:p w14:paraId="00913BAF" w14:textId="77777777" w:rsidR="00ED0686" w:rsidRPr="00E02F1C" w:rsidRDefault="00ED0686" w:rsidP="00ED0686">
      <w:pPr>
        <w:tabs>
          <w:tab w:val="left" w:pos="425"/>
        </w:tabs>
        <w:ind w:left="-142"/>
        <w:contextualSpacing/>
        <w:jc w:val="center"/>
        <w:rPr>
          <w:rFonts w:ascii="Verdana" w:hAnsi="Verdana" w:cs="Tahoma"/>
          <w:sz w:val="19"/>
          <w:szCs w:val="19"/>
        </w:rPr>
      </w:pPr>
    </w:p>
    <w:p w14:paraId="5EAB529C" w14:textId="77777777" w:rsidR="00ED0686" w:rsidRPr="00E02F1C" w:rsidRDefault="00ED0686" w:rsidP="00ED0686">
      <w:pPr>
        <w:tabs>
          <w:tab w:val="left" w:pos="425"/>
        </w:tabs>
        <w:ind w:left="-142"/>
        <w:contextualSpacing/>
        <w:jc w:val="center"/>
        <w:rPr>
          <w:rFonts w:ascii="Verdana" w:hAnsi="Verdana" w:cs="Tahoma"/>
          <w:sz w:val="19"/>
          <w:szCs w:val="19"/>
        </w:rPr>
      </w:pPr>
    </w:p>
    <w:p w14:paraId="6D8D00B0" w14:textId="77777777" w:rsidR="00ED0686" w:rsidRPr="00E02F1C" w:rsidRDefault="00ED0686" w:rsidP="00ED0686">
      <w:pPr>
        <w:tabs>
          <w:tab w:val="left" w:pos="425"/>
        </w:tabs>
        <w:ind w:left="-142"/>
        <w:contextualSpacing/>
        <w:jc w:val="center"/>
        <w:rPr>
          <w:rFonts w:ascii="Verdana" w:hAnsi="Verdana" w:cs="Tahoma"/>
          <w:sz w:val="19"/>
          <w:szCs w:val="19"/>
        </w:rPr>
      </w:pPr>
    </w:p>
    <w:p w14:paraId="55605952" w14:textId="77777777" w:rsidR="00ED0686" w:rsidRPr="00E02F1C" w:rsidRDefault="00ED0686" w:rsidP="00ED0686">
      <w:pPr>
        <w:rPr>
          <w:rFonts w:ascii="Verdana" w:hAnsi="Verdana" w:cs="Tahoma"/>
          <w:sz w:val="19"/>
          <w:szCs w:val="19"/>
        </w:rPr>
      </w:pPr>
      <w:r w:rsidRPr="00E02F1C">
        <w:rPr>
          <w:rFonts w:ascii="Verdana" w:hAnsi="Verdana" w:cs="Tahoma"/>
          <w:sz w:val="19"/>
          <w:szCs w:val="19"/>
        </w:rPr>
        <w:t>Firmado:</w:t>
      </w:r>
    </w:p>
    <w:p w14:paraId="6C4F8284"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E02F1C" w:rsidRDefault="00ED0686" w:rsidP="00ED0686">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54AB9BE3" w14:textId="77777777" w:rsidR="00ED0686" w:rsidRPr="00E02F1C" w:rsidRDefault="00ED0686" w:rsidP="00ED0686">
      <w:pPr>
        <w:shd w:val="clear" w:color="auto" w:fill="FFFFFF"/>
        <w:jc w:val="both"/>
        <w:rPr>
          <w:rFonts w:ascii="Verdana" w:hAnsi="Verdana"/>
          <w:b/>
          <w:sz w:val="14"/>
          <w:szCs w:val="14"/>
        </w:rPr>
      </w:pPr>
    </w:p>
    <w:p w14:paraId="56884847" w14:textId="77777777" w:rsidR="00ED0686" w:rsidRPr="00E02F1C" w:rsidRDefault="00ED0686" w:rsidP="00ED0686">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4549AC73" w14:textId="77777777" w:rsidR="00ED0686" w:rsidRPr="00E02F1C" w:rsidRDefault="00ED0686" w:rsidP="00ED0686">
      <w:pPr>
        <w:shd w:val="clear" w:color="auto" w:fill="FFFFFF"/>
        <w:jc w:val="both"/>
        <w:rPr>
          <w:rFonts w:ascii="Verdana" w:hAnsi="Verdana"/>
          <w:sz w:val="14"/>
          <w:szCs w:val="14"/>
        </w:rPr>
      </w:pPr>
    </w:p>
    <w:p w14:paraId="36699DC1"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0CD5D71F"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AA30C79"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2C223A20" w14:textId="77777777" w:rsidR="00ED0686" w:rsidRPr="00E02F1C"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E02F1C" w:rsidRDefault="00ED0686" w:rsidP="00ED0686">
      <w:pPr>
        <w:shd w:val="clear" w:color="auto" w:fill="FFFFFF"/>
        <w:tabs>
          <w:tab w:val="left" w:pos="142"/>
        </w:tabs>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3FE54B58" w14:textId="77777777" w:rsidR="00ED0686" w:rsidRPr="00E02F1C" w:rsidRDefault="00ED0686">
      <w:pPr>
        <w:rPr>
          <w:rFonts w:ascii="Verdana" w:hAnsi="Verdana" w:cs="Arial"/>
          <w:b/>
          <w:caps/>
          <w:sz w:val="19"/>
          <w:szCs w:val="19"/>
        </w:rPr>
      </w:pPr>
      <w:r w:rsidRPr="00E02F1C">
        <w:br w:type="page"/>
      </w:r>
    </w:p>
    <w:p w14:paraId="5A88424A" w14:textId="716E3FDD" w:rsidR="00AC6FCC" w:rsidRPr="00E02F1C" w:rsidRDefault="00AC6FCC" w:rsidP="00D1410E">
      <w:pPr>
        <w:pStyle w:val="Ttulo3"/>
        <w:ind w:left="0" w:right="0" w:firstLine="0"/>
        <w:rPr>
          <w:i/>
        </w:rPr>
      </w:pPr>
      <w:bookmarkStart w:id="708" w:name="_Toc48120847"/>
      <w:bookmarkStart w:id="709" w:name="_Toc153533407"/>
      <w:r w:rsidRPr="00E02F1C">
        <w:lastRenderedPageBreak/>
        <w:t>ANEXO II.1.-</w:t>
      </w:r>
      <w:r w:rsidRPr="00E02F1C">
        <w:tab/>
      </w:r>
      <w:r w:rsidR="000105FB" w:rsidRPr="00E02F1C">
        <w:t>DECLARACIÓN RESPONSABLE</w:t>
      </w:r>
      <w:bookmarkEnd w:id="702"/>
      <w:bookmarkEnd w:id="703"/>
      <w:bookmarkEnd w:id="704"/>
      <w:bookmarkEnd w:id="705"/>
      <w:bookmarkEnd w:id="706"/>
      <w:bookmarkEnd w:id="708"/>
      <w:bookmarkEnd w:id="709"/>
    </w:p>
    <w:p w14:paraId="3863EA20" w14:textId="77777777" w:rsidR="00AC6FCC" w:rsidRPr="00E02F1C" w:rsidRDefault="00AC6FCC" w:rsidP="008F4B14">
      <w:pPr>
        <w:rPr>
          <w:rFonts w:ascii="Verdana" w:hAnsi="Verdana"/>
          <w:sz w:val="20"/>
          <w:szCs w:val="20"/>
        </w:rPr>
      </w:pPr>
    </w:p>
    <w:p w14:paraId="6C198DE9" w14:textId="77777777" w:rsidR="000105FB" w:rsidRPr="00E02F1C" w:rsidRDefault="000105FB" w:rsidP="008F4B14">
      <w:pPr>
        <w:widowControl w:val="0"/>
        <w:tabs>
          <w:tab w:val="center" w:pos="4252"/>
          <w:tab w:val="right" w:pos="8504"/>
        </w:tabs>
        <w:jc w:val="both"/>
        <w:rPr>
          <w:rFonts w:ascii="Verdana" w:hAnsi="Verdana" w:cs="Tahoma"/>
          <w:sz w:val="19"/>
          <w:szCs w:val="19"/>
        </w:rPr>
      </w:pPr>
      <w:r w:rsidRPr="00E02F1C">
        <w:rPr>
          <w:rStyle w:val="Refdenotaalpie"/>
          <w:rFonts w:ascii="Verdana" w:hAnsi="Verdana" w:cs="Tahoma"/>
          <w:sz w:val="19"/>
          <w:szCs w:val="19"/>
        </w:rPr>
        <w:footnoteReference w:id="3"/>
      </w:r>
      <w:r w:rsidRPr="00E02F1C">
        <w:rPr>
          <w:rFonts w:ascii="Verdana" w:hAnsi="Verdana" w:cs="Tahoma"/>
          <w:sz w:val="19"/>
          <w:szCs w:val="19"/>
        </w:rPr>
        <w:t>D./Dña</w:t>
      </w:r>
      <w:r w:rsidRPr="00E02F1C">
        <w:rPr>
          <w:rFonts w:ascii="Verdana" w:hAnsi="Verdana"/>
          <w:sz w:val="19"/>
          <w:szCs w:val="19"/>
          <w:lang w:val="es-ES_tradnl"/>
        </w:rPr>
        <w:t xml:space="preserve">……………………………………………………………………………………, en nombre propio o en representación de </w:t>
      </w:r>
      <w:r w:rsidRPr="00E02F1C">
        <w:rPr>
          <w:rFonts w:ascii="Verdana" w:hAnsi="Verdana" w:cs="Tahoma"/>
          <w:sz w:val="19"/>
          <w:szCs w:val="19"/>
        </w:rPr>
        <w:t xml:space="preserve">(operadora económica) </w:t>
      </w:r>
      <w:r w:rsidRPr="00E02F1C">
        <w:rPr>
          <w:rFonts w:ascii="Verdana" w:hAnsi="Verdana"/>
          <w:sz w:val="19"/>
          <w:szCs w:val="19"/>
          <w:lang w:val="es-ES_tradnl"/>
        </w:rPr>
        <w:t>……………………………………...., con NIF ……………………</w:t>
      </w:r>
      <w:r w:rsidRPr="00E02F1C">
        <w:rPr>
          <w:rFonts w:ascii="Verdana" w:hAnsi="Verdana" w:cs="Tahoma"/>
          <w:sz w:val="19"/>
          <w:szCs w:val="19"/>
        </w:rPr>
        <w:t xml:space="preserve">  (de la operadora económica)</w:t>
      </w:r>
    </w:p>
    <w:p w14:paraId="0799D7AC" w14:textId="77777777" w:rsidR="000105FB" w:rsidRPr="00E02F1C" w:rsidRDefault="000105FB" w:rsidP="008F4B14">
      <w:pPr>
        <w:tabs>
          <w:tab w:val="left" w:leader="dot" w:pos="3700"/>
        </w:tabs>
        <w:contextualSpacing/>
        <w:jc w:val="both"/>
        <w:rPr>
          <w:rFonts w:ascii="Tahoma" w:hAnsi="Tahoma" w:cs="Tahoma"/>
          <w:b/>
          <w:sz w:val="19"/>
          <w:szCs w:val="19"/>
          <w:lang w:val="es-ES_tradnl"/>
        </w:rPr>
      </w:pPr>
    </w:p>
    <w:p w14:paraId="33F383A7" w14:textId="7E285889" w:rsidR="000105FB" w:rsidRPr="00E02F1C" w:rsidRDefault="000105FB" w:rsidP="008F4B14">
      <w:pPr>
        <w:widowControl w:val="0"/>
        <w:tabs>
          <w:tab w:val="center" w:pos="4252"/>
          <w:tab w:val="right" w:pos="8504"/>
        </w:tabs>
        <w:jc w:val="both"/>
        <w:rPr>
          <w:rFonts w:ascii="Verdana" w:hAnsi="Verdana" w:cs="Tahoma"/>
          <w:b/>
          <w:sz w:val="19"/>
          <w:szCs w:val="19"/>
          <w:lang w:val="es-ES_tradnl"/>
        </w:rPr>
      </w:pPr>
      <w:r w:rsidRPr="00E02F1C">
        <w:rPr>
          <w:rFonts w:ascii="Verdana" w:hAnsi="Verdana" w:cs="Tahoma"/>
          <w:sz w:val="19"/>
          <w:szCs w:val="19"/>
          <w:lang w:val="es-ES_tradnl"/>
        </w:rPr>
        <w:t>En relación con el procedimiento de adjudicación del contrato con expedient</w:t>
      </w:r>
      <w:r w:rsidRPr="00C11050">
        <w:rPr>
          <w:rFonts w:ascii="Verdana" w:hAnsi="Verdana" w:cs="Tahoma"/>
          <w:sz w:val="19"/>
          <w:szCs w:val="19"/>
          <w:lang w:val="es-ES_tradnl"/>
        </w:rPr>
        <w:t>e nº</w:t>
      </w:r>
      <w:r w:rsidR="00B30CFE" w:rsidRPr="00C11050">
        <w:rPr>
          <w:rFonts w:ascii="Verdana" w:hAnsi="Verdana" w:cs="Tahoma"/>
          <w:b/>
          <w:sz w:val="19"/>
          <w:szCs w:val="19"/>
          <w:lang w:val="es-ES_tradnl"/>
        </w:rPr>
        <w:t xml:space="preserve"> </w:t>
      </w:r>
      <w:r w:rsidR="00F870A2" w:rsidRPr="00C11050">
        <w:rPr>
          <w:rFonts w:ascii="Verdana" w:hAnsi="Verdana" w:cs="Tahoma"/>
          <w:b/>
          <w:bCs/>
          <w:color w:val="0000FF"/>
          <w:sz w:val="19"/>
          <w:szCs w:val="19"/>
        </w:rPr>
        <w:t>50</w:t>
      </w:r>
      <w:r w:rsidR="00B30CFE" w:rsidRPr="00C11050">
        <w:rPr>
          <w:rFonts w:ascii="Verdana" w:hAnsi="Verdana" w:cs="Tahoma"/>
          <w:b/>
          <w:bCs/>
          <w:color w:val="0000FF"/>
          <w:sz w:val="19"/>
          <w:szCs w:val="19"/>
        </w:rPr>
        <w:t>/2025-P.</w:t>
      </w:r>
    </w:p>
    <w:p w14:paraId="200E70EA" w14:textId="77777777" w:rsidR="000105FB" w:rsidRPr="00E02F1C" w:rsidRDefault="000105FB" w:rsidP="008F4B14">
      <w:pPr>
        <w:jc w:val="center"/>
        <w:rPr>
          <w:rFonts w:ascii="Verdana" w:hAnsi="Verdana" w:cs="Tahoma"/>
          <w:b/>
          <w:sz w:val="19"/>
          <w:szCs w:val="19"/>
          <w:lang w:val="es-ES_tradnl"/>
        </w:rPr>
      </w:pPr>
    </w:p>
    <w:p w14:paraId="650E9347" w14:textId="77777777" w:rsidR="000105FB" w:rsidRPr="00E02F1C" w:rsidRDefault="000105FB" w:rsidP="008F4B14">
      <w:pPr>
        <w:jc w:val="center"/>
        <w:rPr>
          <w:rFonts w:ascii="Verdana" w:hAnsi="Verdana" w:cs="Tahoma"/>
          <w:b/>
          <w:sz w:val="19"/>
          <w:szCs w:val="19"/>
          <w:lang w:val="es-ES_tradnl"/>
        </w:rPr>
      </w:pPr>
      <w:r w:rsidRPr="00E02F1C">
        <w:rPr>
          <w:rFonts w:ascii="Verdana" w:hAnsi="Verdana" w:cs="Tahoma"/>
          <w:b/>
          <w:sz w:val="19"/>
          <w:szCs w:val="19"/>
          <w:lang w:val="es-ES_tradnl"/>
        </w:rPr>
        <w:t>DECLARA:</w:t>
      </w:r>
    </w:p>
    <w:p w14:paraId="7B34F590" w14:textId="77777777" w:rsidR="000105FB" w:rsidRPr="00E02F1C" w:rsidRDefault="000105FB" w:rsidP="008F4B14">
      <w:pPr>
        <w:jc w:val="center"/>
        <w:rPr>
          <w:rFonts w:ascii="Verdana" w:hAnsi="Verdana" w:cs="Tahoma"/>
          <w:b/>
          <w:sz w:val="19"/>
          <w:szCs w:val="19"/>
          <w:lang w:val="es-ES_tradnl"/>
        </w:rPr>
      </w:pPr>
    </w:p>
    <w:p w14:paraId="39BD8F4C" w14:textId="77777777" w:rsidR="000105FB" w:rsidRPr="00E02F1C" w:rsidRDefault="000105FB"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1.-</w:t>
      </w:r>
      <w:r w:rsidRPr="00E02F1C">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E02F1C" w:rsidRDefault="000105FB" w:rsidP="008F4B14">
      <w:pPr>
        <w:ind w:left="426" w:hanging="284"/>
        <w:contextualSpacing/>
        <w:jc w:val="both"/>
        <w:rPr>
          <w:rFonts w:ascii="Verdana" w:hAnsi="Verdana" w:cs="Tahoma"/>
          <w:sz w:val="19"/>
          <w:szCs w:val="19"/>
          <w:lang w:val="es-ES_tradnl"/>
        </w:rPr>
      </w:pPr>
    </w:p>
    <w:p w14:paraId="03B91098" w14:textId="77777777" w:rsidR="000105FB" w:rsidRPr="00E02F1C" w:rsidRDefault="000105FB"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2.-</w:t>
      </w:r>
      <w:r w:rsidRPr="00E02F1C">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E02F1C" w:rsidRDefault="000105FB"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3.-</w:t>
      </w:r>
      <w:r w:rsidRPr="00E02F1C">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E02F1C"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E02F1C" w:rsidRDefault="00882A39" w:rsidP="00882A39">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4.-</w:t>
      </w:r>
      <w:r w:rsidRPr="00E02F1C">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E02F1C" w:rsidRDefault="00882A39"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5</w:t>
      </w:r>
      <w:r w:rsidR="000105FB" w:rsidRPr="00E02F1C">
        <w:rPr>
          <w:rFonts w:ascii="Verdana" w:hAnsi="Verdana" w:cs="Tahoma"/>
          <w:b/>
          <w:sz w:val="19"/>
          <w:szCs w:val="19"/>
          <w:lang w:val="es-ES_tradnl"/>
        </w:rPr>
        <w:t>.-</w:t>
      </w:r>
      <w:r w:rsidR="000105FB" w:rsidRPr="00E02F1C">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E02F1C" w:rsidRDefault="00882A39"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6</w:t>
      </w:r>
      <w:r w:rsidR="000105FB" w:rsidRPr="00E02F1C">
        <w:rPr>
          <w:rFonts w:ascii="Verdana" w:hAnsi="Verdana" w:cs="Tahoma"/>
          <w:b/>
          <w:sz w:val="19"/>
          <w:szCs w:val="19"/>
          <w:lang w:val="es-ES_tradnl"/>
        </w:rPr>
        <w:t>.-</w:t>
      </w:r>
      <w:r w:rsidR="000105FB" w:rsidRPr="00E02F1C">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E02F1C" w:rsidRDefault="00882A39" w:rsidP="008F4B14">
      <w:pPr>
        <w:ind w:left="426" w:hanging="284"/>
        <w:contextualSpacing/>
        <w:jc w:val="both"/>
        <w:rPr>
          <w:rFonts w:ascii="Verdana" w:eastAsia="Arial Unicode MS" w:hAnsi="Verdana"/>
          <w:sz w:val="19"/>
          <w:szCs w:val="19"/>
        </w:rPr>
      </w:pPr>
      <w:r w:rsidRPr="00E02F1C">
        <w:rPr>
          <w:rFonts w:ascii="Verdana" w:eastAsia="Arial Unicode MS" w:hAnsi="Verdana"/>
          <w:b/>
          <w:sz w:val="19"/>
          <w:szCs w:val="19"/>
        </w:rPr>
        <w:t>7</w:t>
      </w:r>
      <w:r w:rsidR="000105FB" w:rsidRPr="00E02F1C">
        <w:rPr>
          <w:rFonts w:ascii="Verdana" w:eastAsia="Arial Unicode MS" w:hAnsi="Verdana"/>
          <w:b/>
          <w:sz w:val="19"/>
          <w:szCs w:val="19"/>
        </w:rPr>
        <w:t>.-</w:t>
      </w:r>
      <w:r w:rsidR="000105FB" w:rsidRPr="00E02F1C">
        <w:rPr>
          <w:rFonts w:ascii="Verdana" w:eastAsia="Arial Unicode MS" w:hAnsi="Verdana"/>
          <w:sz w:val="19"/>
          <w:szCs w:val="19"/>
        </w:rPr>
        <w:t xml:space="preserve"> Si se trata de operadora económica extranjera </w:t>
      </w:r>
      <w:r w:rsidR="000105FB" w:rsidRPr="00E02F1C">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E02F1C">
        <w:rPr>
          <w:rFonts w:ascii="Verdana" w:eastAsia="Arial Unicode MS" w:hAnsi="Verdana"/>
          <w:sz w:val="19"/>
          <w:szCs w:val="19"/>
        </w:rPr>
        <w:t>a la operadora económica.</w:t>
      </w:r>
    </w:p>
    <w:p w14:paraId="0293DE1A" w14:textId="77777777" w:rsidR="000105FB" w:rsidRPr="00E02F1C" w:rsidRDefault="000105FB" w:rsidP="008F4B14">
      <w:pPr>
        <w:ind w:left="426" w:hanging="284"/>
        <w:contextualSpacing/>
        <w:jc w:val="both"/>
        <w:rPr>
          <w:rFonts w:ascii="Verdana" w:eastAsia="Arial Unicode MS" w:hAnsi="Verdana"/>
          <w:sz w:val="19"/>
          <w:szCs w:val="19"/>
        </w:rPr>
      </w:pPr>
    </w:p>
    <w:p w14:paraId="1AAF3A82" w14:textId="77777777" w:rsidR="00B838CD" w:rsidRPr="00E02F1C" w:rsidRDefault="00882A39" w:rsidP="008F4B14">
      <w:pPr>
        <w:ind w:left="426" w:hanging="284"/>
        <w:contextualSpacing/>
        <w:jc w:val="both"/>
        <w:rPr>
          <w:rFonts w:ascii="Verdana" w:hAnsi="Verdana" w:cs="Tahoma"/>
          <w:i/>
          <w:sz w:val="19"/>
          <w:szCs w:val="19"/>
        </w:rPr>
      </w:pPr>
      <w:r w:rsidRPr="00E02F1C">
        <w:rPr>
          <w:rFonts w:ascii="Verdana" w:eastAsia="Arial Unicode MS" w:hAnsi="Verdana"/>
          <w:b/>
          <w:sz w:val="19"/>
          <w:szCs w:val="19"/>
        </w:rPr>
        <w:t>8</w:t>
      </w:r>
      <w:r w:rsidR="000105FB" w:rsidRPr="00E02F1C">
        <w:rPr>
          <w:rFonts w:ascii="Verdana" w:eastAsia="Arial Unicode MS" w:hAnsi="Verdana"/>
          <w:b/>
          <w:sz w:val="19"/>
          <w:szCs w:val="19"/>
        </w:rPr>
        <w:t>.-</w:t>
      </w:r>
      <w:r w:rsidR="000105FB" w:rsidRPr="00E02F1C">
        <w:rPr>
          <w:rFonts w:ascii="Verdana" w:eastAsia="Arial Unicode MS" w:hAnsi="Verdana"/>
          <w:sz w:val="19"/>
          <w:szCs w:val="19"/>
        </w:rPr>
        <w:t xml:space="preserve"> </w:t>
      </w:r>
      <w:r w:rsidR="000105FB" w:rsidRPr="00E02F1C">
        <w:rPr>
          <w:rFonts w:ascii="Verdana" w:hAnsi="Verdana" w:cs="Tahoma"/>
          <w:sz w:val="19"/>
          <w:szCs w:val="19"/>
          <w:lang w:val="es-ES_tradnl"/>
        </w:rPr>
        <w:t xml:space="preserve">Que la citada persona, entidad o empresa se halla inscrita en el siguiente Registro Oficial: </w:t>
      </w:r>
      <w:r w:rsidR="000105FB" w:rsidRPr="00E02F1C">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E02F1C">
        <w:rPr>
          <w:rFonts w:ascii="Verdana" w:hAnsi="Verdana" w:cs="Tahoma"/>
          <w:i/>
          <w:sz w:val="19"/>
          <w:szCs w:val="19"/>
        </w:rPr>
        <w:t xml:space="preserve"> </w:t>
      </w:r>
    </w:p>
    <w:p w14:paraId="0BE055AD" w14:textId="2CB52244" w:rsidR="006E15F0" w:rsidRPr="00E02F1C" w:rsidRDefault="00424AE2" w:rsidP="00B838CD">
      <w:pPr>
        <w:ind w:left="426"/>
        <w:contextualSpacing/>
        <w:jc w:val="both"/>
        <w:rPr>
          <w:rFonts w:ascii="Verdana" w:hAnsi="Verdana" w:cs="Tahoma"/>
          <w:sz w:val="19"/>
          <w:szCs w:val="19"/>
        </w:rPr>
      </w:pPr>
      <w:r w:rsidRPr="00E02F1C">
        <w:rPr>
          <w:rFonts w:ascii="Verdana" w:hAnsi="Verdana" w:cs="Tahoma"/>
          <w:sz w:val="19"/>
          <w:szCs w:val="19"/>
        </w:rPr>
        <w:t>O que la citada persona, entidad o empresa</w:t>
      </w:r>
      <w:r w:rsidR="00F96AF5" w:rsidRPr="00E02F1C">
        <w:rPr>
          <w:rFonts w:ascii="Verdana" w:hAnsi="Verdana" w:cs="Tahoma"/>
          <w:sz w:val="19"/>
          <w:szCs w:val="19"/>
        </w:rPr>
        <w:t xml:space="preserve"> </w:t>
      </w:r>
      <w:r w:rsidR="00B838CD" w:rsidRPr="00E02F1C">
        <w:rPr>
          <w:rFonts w:ascii="Verdana" w:hAnsi="Verdana" w:cs="Tahoma"/>
          <w:sz w:val="19"/>
          <w:szCs w:val="19"/>
        </w:rPr>
        <w:t xml:space="preserve">declara </w:t>
      </w:r>
      <w:r w:rsidR="00F96AF5" w:rsidRPr="00E02F1C">
        <w:rPr>
          <w:rFonts w:ascii="Verdana" w:hAnsi="Verdana" w:cs="Tahoma"/>
          <w:sz w:val="19"/>
          <w:szCs w:val="19"/>
        </w:rPr>
        <w:t xml:space="preserve">haber presentado, con fecha anterior a la fecha final de presentación de las ofertas, </w:t>
      </w:r>
      <w:r w:rsidR="00B838CD" w:rsidRPr="00E02F1C">
        <w:rPr>
          <w:rFonts w:ascii="Verdana" w:hAnsi="Verdana" w:cs="Tahoma"/>
          <w:sz w:val="19"/>
          <w:szCs w:val="19"/>
        </w:rPr>
        <w:t>la solicitud de in</w:t>
      </w:r>
      <w:r w:rsidR="00F96AF5" w:rsidRPr="00E02F1C">
        <w:rPr>
          <w:rFonts w:ascii="Verdana" w:hAnsi="Verdana" w:cs="Tahoma"/>
          <w:sz w:val="19"/>
          <w:szCs w:val="19"/>
        </w:rPr>
        <w:t xml:space="preserve">scripción en el correspondiente </w:t>
      </w:r>
      <w:r w:rsidR="00B838CD" w:rsidRPr="00E02F1C">
        <w:rPr>
          <w:rFonts w:ascii="Verdana" w:hAnsi="Verdana" w:cs="Tahoma"/>
          <w:sz w:val="19"/>
          <w:szCs w:val="19"/>
        </w:rPr>
        <w:t>Registro Oficial:</w:t>
      </w:r>
      <w:r w:rsidR="00F96AF5" w:rsidRPr="00E02F1C">
        <w:rPr>
          <w:rFonts w:ascii="Verdana" w:hAnsi="Verdana" w:cs="Tahoma"/>
          <w:sz w:val="19"/>
          <w:szCs w:val="19"/>
        </w:rPr>
        <w:t xml:space="preserve"> </w:t>
      </w:r>
      <w:r w:rsidR="00B838CD" w:rsidRPr="00E02F1C">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E02F1C">
        <w:rPr>
          <w:rFonts w:ascii="Verdana" w:hAnsi="Verdana" w:cs="Tahoma"/>
          <w:sz w:val="19"/>
          <w:szCs w:val="19"/>
        </w:rPr>
        <w:t xml:space="preserve"> junto con la documentación preceptiva para ello y no haber recibido requerimiento de subsanación</w:t>
      </w:r>
      <w:r w:rsidR="00F96AF5" w:rsidRPr="00E02F1C">
        <w:rPr>
          <w:rFonts w:ascii="Verdana" w:hAnsi="Verdana" w:cs="Tahoma"/>
          <w:sz w:val="19"/>
          <w:szCs w:val="19"/>
        </w:rPr>
        <w:t>. Como documento acreditativo, se adjunta a la presente declaración responsable el acuse de recibo de la solicitud emitido por el correspondiente Registro Oficial.</w:t>
      </w:r>
      <w:r w:rsidR="006E15F0" w:rsidRPr="00E02F1C">
        <w:rPr>
          <w:rFonts w:ascii="Verdana" w:hAnsi="Verdana" w:cs="Tahoma"/>
          <w:sz w:val="19"/>
          <w:szCs w:val="19"/>
        </w:rPr>
        <w:br w:type="page"/>
      </w:r>
    </w:p>
    <w:p w14:paraId="3BF04AD8" w14:textId="77777777" w:rsidR="00AA7411" w:rsidRPr="00E02F1C" w:rsidRDefault="00AA7411" w:rsidP="00B838CD">
      <w:pPr>
        <w:ind w:left="426"/>
        <w:contextualSpacing/>
        <w:jc w:val="both"/>
        <w:rPr>
          <w:rFonts w:ascii="Verdana" w:hAnsi="Verdana" w:cs="Tahoma"/>
          <w:sz w:val="19"/>
          <w:szCs w:val="19"/>
        </w:rPr>
      </w:pPr>
    </w:p>
    <w:p w14:paraId="7DBC2A16" w14:textId="1E85BE40" w:rsidR="000105FB" w:rsidRPr="00E02F1C" w:rsidRDefault="00F96AF5" w:rsidP="00B838CD">
      <w:pPr>
        <w:ind w:left="426"/>
        <w:contextualSpacing/>
        <w:jc w:val="both"/>
        <w:rPr>
          <w:rFonts w:ascii="Verdana" w:hAnsi="Verdana" w:cs="Tahoma"/>
          <w:sz w:val="19"/>
          <w:szCs w:val="19"/>
        </w:rPr>
      </w:pPr>
      <w:r w:rsidRPr="00E02F1C">
        <w:rPr>
          <w:rFonts w:ascii="Verdana" w:hAnsi="Verdana" w:cs="Tahoma"/>
          <w:sz w:val="19"/>
          <w:szCs w:val="19"/>
        </w:rPr>
        <w:t xml:space="preserve"> </w:t>
      </w:r>
    </w:p>
    <w:p w14:paraId="38893CAC" w14:textId="77777777" w:rsidR="00AA7411" w:rsidRPr="00E02F1C" w:rsidRDefault="00AA7411" w:rsidP="00AA7411">
      <w:pPr>
        <w:ind w:left="426" w:hanging="284"/>
        <w:contextualSpacing/>
        <w:jc w:val="both"/>
        <w:rPr>
          <w:rFonts w:ascii="Verdana" w:eastAsia="Arial Unicode MS" w:hAnsi="Verdana"/>
          <w:sz w:val="19"/>
          <w:szCs w:val="19"/>
        </w:rPr>
      </w:pPr>
      <w:r w:rsidRPr="00E02F1C">
        <w:rPr>
          <w:rFonts w:ascii="Verdana" w:eastAsia="Arial Unicode MS" w:hAnsi="Verdana"/>
          <w:b/>
          <w:sz w:val="19"/>
          <w:szCs w:val="19"/>
        </w:rPr>
        <w:t xml:space="preserve">9.- </w:t>
      </w:r>
      <w:r w:rsidRPr="00E02F1C">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E02F1C" w:rsidRDefault="00AA7411" w:rsidP="005D128F">
      <w:pPr>
        <w:pStyle w:val="Prrafodelista"/>
        <w:numPr>
          <w:ilvl w:val="0"/>
          <w:numId w:val="138"/>
        </w:numPr>
        <w:contextualSpacing/>
        <w:jc w:val="both"/>
        <w:rPr>
          <w:rFonts w:ascii="Verdana" w:eastAsia="Arial Unicode MS" w:hAnsi="Verdana"/>
          <w:sz w:val="19"/>
          <w:szCs w:val="19"/>
        </w:rPr>
      </w:pPr>
    </w:p>
    <w:p w14:paraId="36A7995D" w14:textId="4AB9340E" w:rsidR="000105FB" w:rsidRPr="00E02F1C" w:rsidRDefault="000105FB" w:rsidP="008F4B14">
      <w:pPr>
        <w:ind w:left="426" w:hanging="284"/>
        <w:contextualSpacing/>
        <w:jc w:val="both"/>
        <w:rPr>
          <w:rFonts w:ascii="Verdana" w:eastAsia="Arial Unicode MS" w:hAnsi="Verdana"/>
          <w:sz w:val="19"/>
          <w:szCs w:val="19"/>
        </w:rPr>
      </w:pPr>
    </w:p>
    <w:p w14:paraId="3E0ED1FB" w14:textId="4EFEDF7D" w:rsidR="006E15F0" w:rsidRPr="00E02F1C" w:rsidRDefault="006E15F0" w:rsidP="008F4B14">
      <w:pPr>
        <w:ind w:left="426" w:hanging="284"/>
        <w:contextualSpacing/>
        <w:jc w:val="both"/>
        <w:rPr>
          <w:rFonts w:ascii="Verdana" w:eastAsia="Arial Unicode MS" w:hAnsi="Verdana"/>
          <w:sz w:val="19"/>
          <w:szCs w:val="19"/>
        </w:rPr>
      </w:pPr>
    </w:p>
    <w:p w14:paraId="22D09BEC" w14:textId="77777777" w:rsidR="008A18FF" w:rsidRPr="00E02F1C" w:rsidRDefault="008A18FF" w:rsidP="008F4B14">
      <w:pPr>
        <w:ind w:left="426" w:hanging="284"/>
        <w:contextualSpacing/>
        <w:jc w:val="both"/>
        <w:rPr>
          <w:rFonts w:ascii="Verdana" w:eastAsia="Arial Unicode MS" w:hAnsi="Verdana"/>
          <w:sz w:val="19"/>
          <w:szCs w:val="19"/>
        </w:rPr>
      </w:pPr>
    </w:p>
    <w:p w14:paraId="1C69FA2E" w14:textId="77777777" w:rsidR="006E15F0" w:rsidRPr="00E02F1C" w:rsidRDefault="006E15F0" w:rsidP="008F4B14">
      <w:pPr>
        <w:ind w:left="426" w:hanging="284"/>
        <w:contextualSpacing/>
        <w:jc w:val="both"/>
        <w:rPr>
          <w:rFonts w:ascii="Verdana" w:eastAsia="Arial Unicode MS" w:hAnsi="Verdana"/>
          <w:sz w:val="19"/>
          <w:szCs w:val="19"/>
        </w:rPr>
      </w:pPr>
    </w:p>
    <w:p w14:paraId="56B349A5" w14:textId="77777777" w:rsidR="000105FB" w:rsidRPr="00E02F1C" w:rsidRDefault="000105FB" w:rsidP="008F4B14">
      <w:pPr>
        <w:rPr>
          <w:rFonts w:ascii="Verdana" w:hAnsi="Verdana" w:cs="Tahoma"/>
          <w:sz w:val="19"/>
          <w:szCs w:val="19"/>
        </w:rPr>
      </w:pPr>
      <w:r w:rsidRPr="00E02F1C">
        <w:rPr>
          <w:rFonts w:ascii="Verdana" w:hAnsi="Verdana" w:cs="Tahoma"/>
          <w:sz w:val="19"/>
          <w:szCs w:val="19"/>
        </w:rPr>
        <w:t>En............................., a..... de....................de 20....</w:t>
      </w:r>
    </w:p>
    <w:p w14:paraId="71E2271C" w14:textId="77777777" w:rsidR="000105FB" w:rsidRPr="00E02F1C" w:rsidRDefault="000105FB" w:rsidP="008F4B14">
      <w:pPr>
        <w:rPr>
          <w:rFonts w:ascii="Verdana" w:hAnsi="Verdana" w:cs="Tahoma"/>
          <w:sz w:val="19"/>
          <w:szCs w:val="19"/>
        </w:rPr>
      </w:pPr>
      <w:r w:rsidRPr="00E02F1C">
        <w:rPr>
          <w:rFonts w:ascii="Verdana" w:hAnsi="Verdana" w:cs="Tahoma"/>
          <w:sz w:val="19"/>
          <w:szCs w:val="19"/>
        </w:rPr>
        <w:t>Firmado:</w:t>
      </w:r>
    </w:p>
    <w:p w14:paraId="0C035BF4" w14:textId="77777777" w:rsidR="000105FB" w:rsidRPr="00E02F1C" w:rsidRDefault="000105FB" w:rsidP="008F4B14">
      <w:pPr>
        <w:rPr>
          <w:rFonts w:ascii="Verdana" w:hAnsi="Verdana" w:cs="Tahoma"/>
          <w:sz w:val="19"/>
          <w:szCs w:val="19"/>
        </w:rPr>
      </w:pPr>
    </w:p>
    <w:p w14:paraId="77EB6000" w14:textId="77777777" w:rsidR="000105FB" w:rsidRPr="00E02F1C" w:rsidRDefault="000105FB" w:rsidP="008F4B14">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1BCEE154" w14:textId="77777777" w:rsidR="000105FB" w:rsidRPr="00E02F1C" w:rsidRDefault="000105FB" w:rsidP="008F4B14">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6AA71AC5"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7BAEDCE"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6B1F4F7A"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2B38F588" w14:textId="77777777" w:rsidR="00AC6FCC" w:rsidRPr="00E02F1C" w:rsidRDefault="000105FB" w:rsidP="008F4B14">
      <w:pPr>
        <w:ind w:left="1418" w:hanging="1134"/>
        <w:rPr>
          <w:rFonts w:ascii="Verdana" w:eastAsia="Calibri" w:hAnsi="Verdana"/>
          <w:sz w:val="19"/>
          <w:szCs w:val="19"/>
        </w:rPr>
      </w:pPr>
      <w:r w:rsidRPr="00E02F1C">
        <w:rPr>
          <w:rFonts w:ascii="Verdana" w:hAnsi="Verdana"/>
          <w:b/>
          <w:sz w:val="16"/>
          <w:szCs w:val="16"/>
        </w:rPr>
        <w:t>INFORMACIÓN COMPLETA EN EL ANEXO VII.1 «INFORMACIÓN ADICIONAL SOBRE PROTECCIÓN DE DATOS PERSONALES»</w:t>
      </w:r>
    </w:p>
    <w:p w14:paraId="43301FC6" w14:textId="77777777" w:rsidR="00AC6FCC" w:rsidRPr="00E02F1C" w:rsidRDefault="00AC6FCC" w:rsidP="00AC6FCC">
      <w:pPr>
        <w:ind w:left="1418" w:hanging="1134"/>
        <w:rPr>
          <w:rFonts w:ascii="Verdana" w:eastAsia="Calibri" w:hAnsi="Verdana"/>
          <w:sz w:val="20"/>
          <w:szCs w:val="20"/>
        </w:rPr>
      </w:pPr>
    </w:p>
    <w:p w14:paraId="283FBFB4" w14:textId="77777777" w:rsidR="00AC6FCC" w:rsidRPr="00E02F1C" w:rsidRDefault="00AC6FCC" w:rsidP="00FE30F2">
      <w:pPr>
        <w:pStyle w:val="Ttulo3"/>
        <w:ind w:left="1701" w:right="0" w:hanging="1701"/>
        <w:rPr>
          <w:i/>
        </w:rPr>
      </w:pPr>
      <w:r w:rsidRPr="00E02F1C">
        <w:rPr>
          <w:sz w:val="16"/>
          <w:szCs w:val="16"/>
          <w:lang w:val="es-ES_tradnl" w:eastAsia="en-US"/>
        </w:rPr>
        <w:br w:type="page"/>
      </w:r>
      <w:bookmarkStart w:id="710" w:name="_Toc34132954"/>
      <w:bookmarkStart w:id="711" w:name="_Toc38387838"/>
      <w:bookmarkStart w:id="712" w:name="_Toc39127505"/>
      <w:bookmarkStart w:id="713" w:name="_Toc40872929"/>
      <w:bookmarkStart w:id="714" w:name="_Toc41549437"/>
      <w:bookmarkStart w:id="715" w:name="_Toc48120848"/>
      <w:bookmarkStart w:id="716" w:name="_Toc153533408"/>
      <w:bookmarkEnd w:id="707"/>
      <w:r w:rsidRPr="00E02F1C">
        <w:lastRenderedPageBreak/>
        <w:t>ANEXO II.2.-</w:t>
      </w:r>
      <w:r w:rsidRPr="00E02F1C">
        <w:tab/>
        <w:t>COMPROMISO DE ADSCRIPCIÓN DE MEDIOS</w:t>
      </w:r>
      <w:bookmarkEnd w:id="710"/>
      <w:bookmarkEnd w:id="711"/>
      <w:bookmarkEnd w:id="712"/>
      <w:bookmarkEnd w:id="713"/>
      <w:bookmarkEnd w:id="714"/>
      <w:bookmarkEnd w:id="715"/>
      <w:bookmarkEnd w:id="716"/>
    </w:p>
    <w:p w14:paraId="30AA2EE3" w14:textId="77777777" w:rsidR="00AC6FCC" w:rsidRPr="00E02F1C"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E02F1C" w:rsidRDefault="00AC6FCC" w:rsidP="008F4B14">
      <w:pPr>
        <w:widowControl w:val="0"/>
        <w:tabs>
          <w:tab w:val="center" w:pos="4252"/>
          <w:tab w:val="right" w:pos="8504"/>
        </w:tabs>
        <w:jc w:val="both"/>
        <w:rPr>
          <w:rFonts w:ascii="Verdana" w:hAnsi="Verdana" w:cs="Tahoma"/>
          <w:sz w:val="19"/>
          <w:szCs w:val="19"/>
        </w:rPr>
      </w:pPr>
    </w:p>
    <w:p w14:paraId="1B9326EA" w14:textId="77777777" w:rsidR="00AC6FCC" w:rsidRPr="00E02F1C" w:rsidRDefault="00AC6FCC" w:rsidP="008F4B14">
      <w:pPr>
        <w:widowControl w:val="0"/>
        <w:tabs>
          <w:tab w:val="center" w:pos="4252"/>
          <w:tab w:val="right" w:pos="8504"/>
        </w:tabs>
        <w:jc w:val="both"/>
        <w:rPr>
          <w:rFonts w:ascii="Verdana" w:hAnsi="Verdana" w:cs="Tahoma"/>
          <w:sz w:val="19"/>
          <w:szCs w:val="19"/>
        </w:rPr>
      </w:pPr>
      <w:r w:rsidRPr="00E02F1C">
        <w:rPr>
          <w:rFonts w:ascii="Verdana" w:hAnsi="Verdana"/>
          <w:sz w:val="19"/>
          <w:szCs w:val="19"/>
          <w:vertAlign w:val="superscript"/>
        </w:rPr>
        <w:footnoteReference w:id="4"/>
      </w:r>
      <w:r w:rsidRPr="00E02F1C">
        <w:rPr>
          <w:rFonts w:ascii="Verdana" w:hAnsi="Verdana" w:cs="Tahoma"/>
          <w:sz w:val="19"/>
          <w:szCs w:val="19"/>
        </w:rPr>
        <w:t>Dña./D.…………………………………………………,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xml:space="preserve">)……………………………………………, </w:t>
      </w:r>
      <w:r w:rsidR="008A713F" w:rsidRPr="00E02F1C">
        <w:rPr>
          <w:rFonts w:ascii="Verdana" w:hAnsi="Verdana" w:cs="Tahoma"/>
          <w:sz w:val="19"/>
          <w:szCs w:val="19"/>
        </w:rPr>
        <w:t>con NIF………………………(</w:t>
      </w:r>
      <w:r w:rsidR="008A713F" w:rsidRPr="00E02F1C">
        <w:rPr>
          <w:rFonts w:ascii="Verdana" w:hAnsi="Verdana" w:cs="Tahoma"/>
          <w:color w:val="0000FF"/>
          <w:sz w:val="19"/>
          <w:szCs w:val="19"/>
        </w:rPr>
        <w:t>de la operadora económica</w:t>
      </w:r>
      <w:r w:rsidR="008A713F" w:rsidRPr="00E02F1C">
        <w:rPr>
          <w:rFonts w:ascii="Verdana" w:hAnsi="Verdana" w:cs="Tahoma"/>
          <w:sz w:val="19"/>
          <w:szCs w:val="19"/>
        </w:rPr>
        <w:t xml:space="preserve">); </w:t>
      </w:r>
      <w:r w:rsidRPr="00E02F1C">
        <w:rPr>
          <w:rFonts w:ascii="Verdana" w:hAnsi="Verdana" w:cs="Tahoma"/>
          <w:sz w:val="19"/>
          <w:szCs w:val="19"/>
        </w:rPr>
        <w:t>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3A69DFB4" w14:textId="77777777" w:rsidR="00AC6FCC" w:rsidRPr="00E02F1C" w:rsidRDefault="00AC6FCC" w:rsidP="008F4B14">
      <w:pPr>
        <w:spacing w:before="120" w:after="120"/>
        <w:jc w:val="both"/>
        <w:rPr>
          <w:rFonts w:ascii="Verdana" w:hAnsi="Verdana"/>
          <w:sz w:val="19"/>
          <w:szCs w:val="19"/>
        </w:rPr>
      </w:pPr>
    </w:p>
    <w:p w14:paraId="0AB7E0DF" w14:textId="77777777" w:rsidR="00AC6FCC" w:rsidRPr="00E02F1C" w:rsidRDefault="00AC6FCC" w:rsidP="008F4B14">
      <w:pPr>
        <w:spacing w:before="120" w:after="120"/>
        <w:jc w:val="center"/>
        <w:rPr>
          <w:rFonts w:ascii="Verdana" w:hAnsi="Verdana"/>
          <w:sz w:val="19"/>
          <w:szCs w:val="19"/>
        </w:rPr>
      </w:pPr>
      <w:r w:rsidRPr="00E02F1C">
        <w:rPr>
          <w:rFonts w:ascii="Verdana" w:hAnsi="Verdana"/>
          <w:b/>
          <w:sz w:val="19"/>
          <w:szCs w:val="19"/>
        </w:rPr>
        <w:t>DECLARA</w:t>
      </w:r>
      <w:r w:rsidRPr="00E02F1C">
        <w:rPr>
          <w:rFonts w:ascii="Verdana" w:hAnsi="Verdana"/>
          <w:sz w:val="19"/>
          <w:szCs w:val="19"/>
        </w:rPr>
        <w:t>:</w:t>
      </w:r>
    </w:p>
    <w:p w14:paraId="4B3A94BE" w14:textId="77777777" w:rsidR="00AC6FCC" w:rsidRPr="00E02F1C"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E02F1C" w:rsidRDefault="00AC6FCC" w:rsidP="008F4B14">
      <w:pPr>
        <w:spacing w:line="260" w:lineRule="atLeast"/>
        <w:jc w:val="both"/>
        <w:rPr>
          <w:rFonts w:ascii="Verdana" w:hAnsi="Verdana" w:cs="Tahoma"/>
          <w:sz w:val="19"/>
          <w:szCs w:val="19"/>
        </w:rPr>
      </w:pPr>
      <w:r w:rsidRPr="00E02F1C">
        <w:rPr>
          <w:rFonts w:ascii="Verdana" w:hAnsi="Verdana" w:cs="Tahoma"/>
          <w:sz w:val="19"/>
          <w:szCs w:val="19"/>
        </w:rPr>
        <w:t>Que en relación con los medios a adscribir a la ejecución del contrato:</w:t>
      </w:r>
    </w:p>
    <w:p w14:paraId="5617FF8B" w14:textId="77777777" w:rsidR="00AC6FCC" w:rsidRPr="00E02F1C" w:rsidRDefault="00AC6FCC" w:rsidP="008F4B14">
      <w:pPr>
        <w:spacing w:line="260" w:lineRule="atLeast"/>
        <w:jc w:val="both"/>
        <w:rPr>
          <w:rFonts w:ascii="Verdana" w:hAnsi="Verdana" w:cs="Tahoma"/>
          <w:sz w:val="19"/>
          <w:szCs w:val="19"/>
        </w:rPr>
      </w:pPr>
    </w:p>
    <w:p w14:paraId="0859E8C2" w14:textId="522DB2F9" w:rsidR="00157873" w:rsidRPr="009E6E9B" w:rsidRDefault="00157873" w:rsidP="00157873">
      <w:pPr>
        <w:numPr>
          <w:ilvl w:val="0"/>
          <w:numId w:val="104"/>
        </w:numPr>
        <w:ind w:left="1060" w:right="-425"/>
        <w:contextualSpacing/>
        <w:jc w:val="both"/>
        <w:rPr>
          <w:rFonts w:ascii="Verdana" w:hAnsi="Verdana" w:cs="Tahoma"/>
          <w:sz w:val="19"/>
          <w:szCs w:val="19"/>
          <w:lang w:val="es-ES_tradnl"/>
        </w:rPr>
      </w:pPr>
      <w:r w:rsidRPr="009E6E9B">
        <w:rPr>
          <w:rFonts w:ascii="Verdana" w:hAnsi="Verdana" w:cs="Tahoma"/>
          <w:sz w:val="19"/>
          <w:szCs w:val="19"/>
          <w:lang w:val="es-ES_tradnl"/>
        </w:rPr>
        <w:t>Se compromete a adscribir a la ejecución del contrato los medios que figuran en la cláusula 21.</w:t>
      </w:r>
      <w:r w:rsidR="00732783">
        <w:rPr>
          <w:rFonts w:ascii="Verdana" w:hAnsi="Verdana" w:cs="Tahoma"/>
          <w:sz w:val="19"/>
          <w:szCs w:val="19"/>
          <w:lang w:val="es-ES_tradnl"/>
        </w:rPr>
        <w:t>6</w:t>
      </w:r>
      <w:r w:rsidRPr="009E6E9B">
        <w:rPr>
          <w:rFonts w:ascii="Verdana" w:hAnsi="Verdana" w:cs="Tahoma"/>
          <w:sz w:val="19"/>
          <w:szCs w:val="19"/>
          <w:lang w:val="es-ES_tradnl"/>
        </w:rPr>
        <w:t xml:space="preserve"> de las específicas del PCAP.</w:t>
      </w:r>
    </w:p>
    <w:p w14:paraId="0AB3BA58" w14:textId="77777777" w:rsidR="00AC6FCC" w:rsidRPr="00E02F1C" w:rsidRDefault="00AC6FCC" w:rsidP="008F4B14">
      <w:pPr>
        <w:ind w:left="1000" w:hanging="300"/>
        <w:contextualSpacing/>
        <w:jc w:val="both"/>
        <w:rPr>
          <w:rFonts w:ascii="Verdana" w:hAnsi="Verdana" w:cs="Tahoma"/>
          <w:sz w:val="19"/>
          <w:szCs w:val="19"/>
          <w:lang w:val="es-ES_tradnl"/>
        </w:rPr>
      </w:pPr>
    </w:p>
    <w:p w14:paraId="2CD9A026" w14:textId="2C1014B3" w:rsidR="00157873" w:rsidRPr="005C03A2" w:rsidRDefault="00157873" w:rsidP="00157873">
      <w:pPr>
        <w:numPr>
          <w:ilvl w:val="0"/>
          <w:numId w:val="104"/>
        </w:numPr>
        <w:ind w:left="1000" w:right="-425" w:hanging="300"/>
        <w:contextualSpacing/>
        <w:jc w:val="both"/>
        <w:rPr>
          <w:rFonts w:ascii="Verdana" w:hAnsi="Verdana" w:cs="Tahoma"/>
          <w:sz w:val="19"/>
          <w:szCs w:val="19"/>
          <w:lang w:val="es-ES_tradnl"/>
        </w:rPr>
      </w:pPr>
      <w:r w:rsidRPr="005C03A2">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w:t>
      </w:r>
      <w:r w:rsidRPr="009E6E9B">
        <w:rPr>
          <w:rFonts w:ascii="Verdana" w:hAnsi="Verdana" w:cs="Tahoma"/>
          <w:sz w:val="19"/>
          <w:szCs w:val="19"/>
          <w:lang w:val="es-ES_tradnl"/>
        </w:rPr>
        <w:t>en la cláusula 21.</w:t>
      </w:r>
      <w:r w:rsidR="009C01C9">
        <w:rPr>
          <w:rFonts w:ascii="Verdana" w:hAnsi="Verdana" w:cs="Tahoma"/>
          <w:sz w:val="19"/>
          <w:szCs w:val="19"/>
          <w:lang w:val="es-ES_tradnl"/>
        </w:rPr>
        <w:t>6</w:t>
      </w:r>
      <w:r w:rsidRPr="009E6E9B">
        <w:rPr>
          <w:rFonts w:ascii="Verdana" w:hAnsi="Verdana" w:cs="Tahoma"/>
          <w:sz w:val="19"/>
          <w:szCs w:val="19"/>
          <w:lang w:val="es-ES_tradnl"/>
        </w:rPr>
        <w:t xml:space="preserve"> de las específicas del PCAP</w:t>
      </w:r>
      <w:r w:rsidRPr="005C03A2">
        <w:rPr>
          <w:rFonts w:ascii="Verdana" w:hAnsi="Verdana" w:cs="Tahoma"/>
          <w:sz w:val="19"/>
          <w:szCs w:val="19"/>
          <w:lang w:val="es-ES_tradnl"/>
        </w:rPr>
        <w:t>, dentro del plazo que establece el artículo 150.2 LCSP.</w:t>
      </w:r>
    </w:p>
    <w:p w14:paraId="33E1AC3F" w14:textId="77777777" w:rsidR="00157873" w:rsidRPr="005C03A2" w:rsidRDefault="00157873" w:rsidP="00157873">
      <w:pPr>
        <w:spacing w:line="260" w:lineRule="atLeast"/>
        <w:ind w:left="600" w:right="-425"/>
        <w:jc w:val="both"/>
        <w:rPr>
          <w:rFonts w:ascii="Verdana" w:hAnsi="Verdana" w:cs="Tahoma"/>
          <w:sz w:val="19"/>
          <w:szCs w:val="19"/>
        </w:rPr>
      </w:pPr>
    </w:p>
    <w:p w14:paraId="2952E054" w14:textId="77777777" w:rsidR="00AC6FCC" w:rsidRPr="00E02F1C" w:rsidRDefault="00AC6FCC" w:rsidP="008F4B14">
      <w:pPr>
        <w:spacing w:line="260" w:lineRule="atLeast"/>
        <w:ind w:left="600"/>
        <w:jc w:val="both"/>
        <w:rPr>
          <w:rFonts w:ascii="Verdana" w:hAnsi="Verdana" w:cs="Tahoma"/>
          <w:sz w:val="19"/>
          <w:szCs w:val="19"/>
        </w:rPr>
      </w:pPr>
    </w:p>
    <w:p w14:paraId="6B74BED2" w14:textId="77777777" w:rsidR="00AC6FCC" w:rsidRPr="00E02F1C" w:rsidRDefault="00AC6FCC" w:rsidP="008F4B14">
      <w:pPr>
        <w:spacing w:before="120" w:after="120"/>
        <w:jc w:val="both"/>
        <w:rPr>
          <w:rFonts w:ascii="Verdana" w:hAnsi="Verdana"/>
          <w:sz w:val="19"/>
          <w:szCs w:val="19"/>
        </w:rPr>
      </w:pPr>
      <w:r w:rsidRPr="00E02F1C">
        <w:rPr>
          <w:rFonts w:ascii="Verdana" w:hAnsi="Verdana"/>
          <w:sz w:val="19"/>
          <w:szCs w:val="19"/>
        </w:rPr>
        <w:t>En............................., a...... de....................de 20....</w:t>
      </w:r>
    </w:p>
    <w:p w14:paraId="78C962FD" w14:textId="77777777" w:rsidR="00AC6FCC" w:rsidRPr="00E02F1C" w:rsidRDefault="00AC6FCC" w:rsidP="008F4B14">
      <w:pPr>
        <w:spacing w:before="120" w:after="120"/>
        <w:jc w:val="both"/>
        <w:rPr>
          <w:rFonts w:ascii="Verdana" w:hAnsi="Verdana"/>
          <w:sz w:val="19"/>
          <w:szCs w:val="19"/>
        </w:rPr>
      </w:pPr>
    </w:p>
    <w:p w14:paraId="60E788E8" w14:textId="77777777" w:rsidR="00AC6FCC" w:rsidRPr="00E02F1C" w:rsidRDefault="00AC6FCC" w:rsidP="008F4B14">
      <w:pPr>
        <w:spacing w:before="120" w:after="120"/>
        <w:jc w:val="both"/>
        <w:rPr>
          <w:rFonts w:ascii="Verdana" w:hAnsi="Verdana"/>
          <w:sz w:val="19"/>
          <w:szCs w:val="19"/>
        </w:rPr>
      </w:pPr>
    </w:p>
    <w:p w14:paraId="2D7C1602" w14:textId="77777777" w:rsidR="00AC6FCC" w:rsidRPr="00E02F1C" w:rsidRDefault="00AC6FCC" w:rsidP="008F4B14">
      <w:pPr>
        <w:spacing w:before="120" w:after="120"/>
        <w:jc w:val="center"/>
        <w:rPr>
          <w:rFonts w:ascii="Verdana" w:hAnsi="Verdana"/>
          <w:sz w:val="19"/>
          <w:szCs w:val="19"/>
        </w:rPr>
      </w:pPr>
      <w:r w:rsidRPr="00E02F1C">
        <w:rPr>
          <w:rFonts w:ascii="Verdana" w:hAnsi="Verdana"/>
          <w:sz w:val="19"/>
          <w:szCs w:val="19"/>
        </w:rPr>
        <w:t>Firmado:</w:t>
      </w:r>
    </w:p>
    <w:p w14:paraId="0C650985" w14:textId="77777777" w:rsidR="00AC6FCC" w:rsidRPr="00E02F1C" w:rsidRDefault="00AC6FCC" w:rsidP="008F4B14">
      <w:pPr>
        <w:spacing w:before="120" w:after="120"/>
        <w:jc w:val="both"/>
        <w:rPr>
          <w:rFonts w:ascii="Verdana" w:hAnsi="Verdana"/>
          <w:sz w:val="20"/>
          <w:szCs w:val="20"/>
        </w:rPr>
      </w:pPr>
    </w:p>
    <w:p w14:paraId="1B2AEF09" w14:textId="77777777" w:rsidR="00AC6FCC" w:rsidRPr="00E02F1C" w:rsidRDefault="00AC6FCC" w:rsidP="008F4B14">
      <w:pPr>
        <w:shd w:val="clear" w:color="auto" w:fill="FFFFFF"/>
        <w:jc w:val="both"/>
        <w:rPr>
          <w:rFonts w:ascii="Verdana" w:hAnsi="Verdana"/>
          <w:b/>
          <w:sz w:val="14"/>
          <w:szCs w:val="14"/>
        </w:rPr>
      </w:pPr>
    </w:p>
    <w:p w14:paraId="5920FD31" w14:textId="77777777" w:rsidR="00AC6FCC" w:rsidRPr="00E02F1C" w:rsidRDefault="00AC6FCC" w:rsidP="008F4B14">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619E213B" w14:textId="77777777" w:rsidR="00AC6FCC" w:rsidRPr="00E02F1C" w:rsidRDefault="00AC6FCC" w:rsidP="008F4B14">
      <w:pPr>
        <w:shd w:val="clear" w:color="auto" w:fill="FFFFFF"/>
        <w:jc w:val="both"/>
        <w:rPr>
          <w:rFonts w:ascii="Verdana" w:hAnsi="Verdana"/>
          <w:b/>
          <w:sz w:val="14"/>
          <w:szCs w:val="14"/>
        </w:rPr>
      </w:pPr>
    </w:p>
    <w:p w14:paraId="0A6DCBDF" w14:textId="77777777" w:rsidR="00AC6FCC" w:rsidRPr="00E02F1C" w:rsidRDefault="00AC6FCC" w:rsidP="008F4B14">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3132F205" w14:textId="77777777" w:rsidR="00AC6FCC" w:rsidRPr="00E02F1C" w:rsidRDefault="00AC6FCC" w:rsidP="008F4B14">
      <w:pPr>
        <w:shd w:val="clear" w:color="auto" w:fill="FFFFFF"/>
        <w:jc w:val="both"/>
        <w:rPr>
          <w:rFonts w:ascii="Verdana" w:hAnsi="Verdana"/>
          <w:sz w:val="14"/>
          <w:szCs w:val="14"/>
        </w:rPr>
      </w:pPr>
    </w:p>
    <w:p w14:paraId="0A7B72A6"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CEA1310"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9846A2C"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37E9C3A6" w14:textId="77777777" w:rsidR="00AC6FCC" w:rsidRPr="00E02F1C"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E02F1C" w:rsidRDefault="00AC6FCC" w:rsidP="008F4B14">
      <w:pPr>
        <w:shd w:val="clear" w:color="auto" w:fill="FFFFFF"/>
        <w:tabs>
          <w:tab w:val="left" w:pos="142"/>
        </w:tabs>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752D126B" w14:textId="77777777" w:rsidR="00AC6FCC" w:rsidRPr="00E02F1C" w:rsidRDefault="00AC6FCC" w:rsidP="00AC6FCC">
      <w:pPr>
        <w:shd w:val="clear" w:color="auto" w:fill="FFFFFF"/>
        <w:tabs>
          <w:tab w:val="left" w:pos="0"/>
        </w:tabs>
        <w:ind w:right="-2"/>
        <w:rPr>
          <w:rFonts w:ascii="Verdana" w:hAnsi="Verdana"/>
          <w:b/>
          <w:sz w:val="16"/>
          <w:szCs w:val="16"/>
          <w:lang w:val="es-ES_tradnl" w:eastAsia="en-US"/>
        </w:rPr>
        <w:sectPr w:rsidR="00AC6FCC" w:rsidRPr="00E02F1C" w:rsidSect="00ED0686">
          <w:headerReference w:type="even" r:id="rId24"/>
          <w:headerReference w:type="default" r:id="rId25"/>
          <w:headerReference w:type="first" r:id="rId26"/>
          <w:footnotePr>
            <w:numRestart w:val="eachPage"/>
          </w:footnotePr>
          <w:type w:val="continuous"/>
          <w:pgSz w:w="11906" w:h="16838"/>
          <w:pgMar w:top="567" w:right="849" w:bottom="992" w:left="1134" w:header="284" w:footer="482" w:gutter="0"/>
          <w:cols w:space="720"/>
          <w:docGrid w:linePitch="326"/>
        </w:sectPr>
      </w:pPr>
    </w:p>
    <w:p w14:paraId="18ED47AF" w14:textId="77777777" w:rsidR="00AC6FCC" w:rsidRPr="00E02F1C" w:rsidRDefault="00AC6FCC" w:rsidP="0094604D">
      <w:pPr>
        <w:pStyle w:val="Ttulo3"/>
        <w:ind w:left="1701" w:hanging="1701"/>
        <w:rPr>
          <w:rFonts w:eastAsia="Arial Unicode MS"/>
        </w:rPr>
      </w:pPr>
      <w:bookmarkStart w:id="717" w:name="AnexoII3"/>
      <w:bookmarkStart w:id="718" w:name="_Toc33530868"/>
      <w:bookmarkStart w:id="719" w:name="_Toc38387839"/>
      <w:bookmarkStart w:id="720" w:name="_Toc39127506"/>
      <w:bookmarkStart w:id="721" w:name="_Toc40872930"/>
      <w:bookmarkStart w:id="722" w:name="_Toc41549438"/>
      <w:bookmarkStart w:id="723" w:name="_Toc48120849"/>
      <w:bookmarkStart w:id="724" w:name="_Toc153533409"/>
      <w:r w:rsidRPr="00E02F1C">
        <w:lastRenderedPageBreak/>
        <w:t>ANEXO</w:t>
      </w:r>
      <w:r w:rsidR="00F54473" w:rsidRPr="00E02F1C">
        <w:rPr>
          <w:lang w:val="es-ES_tradnl"/>
        </w:rPr>
        <w:t xml:space="preserve"> II.</w:t>
      </w:r>
      <w:r w:rsidRPr="00E02F1C">
        <w:rPr>
          <w:lang w:val="es-ES_tradnl"/>
        </w:rPr>
        <w:t>3.-</w:t>
      </w:r>
      <w:r w:rsidRPr="00E02F1C">
        <w:rPr>
          <w:lang w:val="es-ES_tradnl"/>
        </w:rPr>
        <w:tab/>
      </w:r>
      <w:bookmarkEnd w:id="717"/>
      <w:r w:rsidRPr="00E02F1C">
        <w:rPr>
          <w:rFonts w:eastAsia="Arial Unicode MS"/>
        </w:rPr>
        <w:t>DESIGNACIÓN COMO CONFIDENCIAL DE INFORMACIONES CONTENIDAS EN LA OFERTA</w:t>
      </w:r>
      <w:bookmarkEnd w:id="718"/>
      <w:bookmarkEnd w:id="719"/>
      <w:bookmarkEnd w:id="720"/>
      <w:bookmarkEnd w:id="721"/>
      <w:bookmarkEnd w:id="722"/>
      <w:bookmarkEnd w:id="723"/>
      <w:bookmarkEnd w:id="724"/>
    </w:p>
    <w:p w14:paraId="61E3B74D"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5525D9E6" w14:textId="14041E68" w:rsidR="00AC6FCC" w:rsidRPr="00E02F1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E02F1C">
        <w:rPr>
          <w:rFonts w:ascii="Verdana" w:hAnsi="Verdana" w:cs="Tahoma"/>
          <w:sz w:val="19"/>
          <w:szCs w:val="19"/>
          <w:vertAlign w:val="superscript"/>
        </w:rPr>
        <w:footnoteReference w:id="5"/>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con NIF………………………(</w:t>
      </w:r>
      <w:r w:rsidRPr="00E02F1C">
        <w:rPr>
          <w:rFonts w:ascii="Verdana" w:hAnsi="Verdana" w:cs="Tahoma"/>
          <w:color w:val="0000FF"/>
          <w:sz w:val="19"/>
          <w:szCs w:val="19"/>
        </w:rPr>
        <w:t>de la operadora económica</w:t>
      </w:r>
      <w:r w:rsidRPr="00E02F1C">
        <w:rPr>
          <w:rFonts w:ascii="Verdana" w:hAnsi="Verdana" w:cs="Tahoma"/>
          <w:sz w:val="19"/>
          <w:szCs w:val="19"/>
        </w:rPr>
        <w:t xml:space="preserve">); en relación con el </w:t>
      </w:r>
      <w:r w:rsidRPr="00C24244">
        <w:rPr>
          <w:rFonts w:ascii="Verdana" w:hAnsi="Verdana" w:cs="Tahoma"/>
          <w:sz w:val="19"/>
          <w:szCs w:val="19"/>
        </w:rPr>
        <w:t>expediente nº</w:t>
      </w:r>
      <w:r w:rsidRPr="00C24244">
        <w:rPr>
          <w:rFonts w:ascii="Verdana" w:hAnsi="Verdana" w:cs="Tahoma"/>
          <w:b/>
          <w:sz w:val="19"/>
          <w:szCs w:val="19"/>
        </w:rPr>
        <w:t xml:space="preserve"> </w:t>
      </w:r>
      <w:r w:rsidR="00ED242F" w:rsidRPr="00C24244">
        <w:rPr>
          <w:rFonts w:ascii="Verdana" w:hAnsi="Verdana" w:cs="Tahoma"/>
          <w:b/>
          <w:bCs/>
          <w:color w:val="0000FF"/>
          <w:sz w:val="19"/>
          <w:szCs w:val="19"/>
        </w:rPr>
        <w:t>50</w:t>
      </w:r>
      <w:r w:rsidR="00B30CFE" w:rsidRPr="00C24244">
        <w:rPr>
          <w:rFonts w:ascii="Verdana" w:hAnsi="Verdana" w:cs="Tahoma"/>
          <w:b/>
          <w:bCs/>
          <w:color w:val="0000FF"/>
          <w:sz w:val="19"/>
          <w:szCs w:val="19"/>
        </w:rPr>
        <w:t>/2025-P.</w:t>
      </w:r>
    </w:p>
    <w:p w14:paraId="3874B1DE" w14:textId="77777777" w:rsidR="00AC6FCC" w:rsidRPr="00E02F1C"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E02F1C" w:rsidRDefault="00AC6FCC" w:rsidP="00AC6FCC">
      <w:pPr>
        <w:ind w:right="-425"/>
        <w:jc w:val="center"/>
        <w:rPr>
          <w:rFonts w:ascii="Verdana" w:hAnsi="Verdana"/>
          <w:b/>
          <w:sz w:val="19"/>
          <w:szCs w:val="19"/>
        </w:rPr>
      </w:pPr>
      <w:bookmarkStart w:id="725" w:name="_Toc505598242"/>
      <w:bookmarkStart w:id="726" w:name="_Toc505598319"/>
      <w:bookmarkStart w:id="727" w:name="_Toc505598412"/>
      <w:bookmarkStart w:id="728" w:name="_Toc507512591"/>
      <w:bookmarkStart w:id="729" w:name="_Toc507512892"/>
      <w:r w:rsidRPr="00E02F1C">
        <w:rPr>
          <w:rFonts w:ascii="Verdana" w:hAnsi="Verdana"/>
          <w:b/>
          <w:sz w:val="19"/>
          <w:szCs w:val="19"/>
        </w:rPr>
        <w:t>DECLARA:</w:t>
      </w:r>
      <w:bookmarkEnd w:id="725"/>
      <w:bookmarkEnd w:id="726"/>
      <w:bookmarkEnd w:id="727"/>
      <w:bookmarkEnd w:id="728"/>
      <w:bookmarkEnd w:id="729"/>
    </w:p>
    <w:p w14:paraId="5AEE5F9C" w14:textId="77777777" w:rsidR="00AC6FCC" w:rsidRPr="00E02F1C" w:rsidRDefault="00AC6FCC" w:rsidP="00AC6FCC">
      <w:pPr>
        <w:ind w:left="600" w:right="-425"/>
        <w:jc w:val="both"/>
        <w:rPr>
          <w:rFonts w:ascii="Verdana" w:hAnsi="Verdana"/>
          <w:sz w:val="19"/>
          <w:szCs w:val="19"/>
        </w:rPr>
      </w:pPr>
    </w:p>
    <w:p w14:paraId="05D6C59B" w14:textId="77777777" w:rsidR="00AC6FCC" w:rsidRPr="00E02F1C" w:rsidRDefault="00AC6FCC" w:rsidP="00AC6FCC">
      <w:pPr>
        <w:tabs>
          <w:tab w:val="left" w:pos="0"/>
        </w:tabs>
        <w:ind w:left="600" w:right="-425"/>
        <w:contextualSpacing/>
        <w:jc w:val="both"/>
        <w:rPr>
          <w:rFonts w:ascii="Verdana" w:hAnsi="Verdana"/>
          <w:sz w:val="19"/>
          <w:szCs w:val="19"/>
        </w:rPr>
      </w:pPr>
      <w:r w:rsidRPr="00E02F1C">
        <w:rPr>
          <w:rFonts w:ascii="Verdana" w:hAnsi="Verdana"/>
          <w:sz w:val="19"/>
          <w:szCs w:val="19"/>
        </w:rPr>
        <w:t xml:space="preserve">Que en relación con la documentación aportada en el sobre ............. , en nombre de su representada consideran confidenciales las siguientes </w:t>
      </w:r>
      <w:r w:rsidRPr="00E02F1C">
        <w:rPr>
          <w:rFonts w:ascii="Verdana" w:hAnsi="Verdana"/>
          <w:b/>
          <w:sz w:val="19"/>
          <w:szCs w:val="19"/>
          <w:u w:val="single"/>
        </w:rPr>
        <w:t>documentos, informaciones y aspectos</w:t>
      </w:r>
      <w:r w:rsidRPr="00E02F1C">
        <w:rPr>
          <w:rFonts w:ascii="Verdana" w:hAnsi="Verdana"/>
          <w:sz w:val="19"/>
          <w:szCs w:val="19"/>
        </w:rPr>
        <w:t xml:space="preserve"> de la oferta por razón de su vinculación a secretos técnicos o comerciales:</w:t>
      </w:r>
      <w:r w:rsidRPr="00E02F1C">
        <w:rPr>
          <w:rFonts w:ascii="Verdana" w:hAnsi="Verdana"/>
          <w:sz w:val="19"/>
          <w:szCs w:val="19"/>
          <w:vertAlign w:val="superscript"/>
        </w:rPr>
        <w:footnoteReference w:id="6"/>
      </w:r>
      <w:r w:rsidRPr="00E02F1C">
        <w:rPr>
          <w:rFonts w:ascii="Verdana" w:hAnsi="Verdana"/>
          <w:sz w:val="19"/>
          <w:szCs w:val="19"/>
        </w:rPr>
        <w:t xml:space="preserve"> </w:t>
      </w:r>
      <w:r w:rsidRPr="00E02F1C">
        <w:rPr>
          <w:rFonts w:ascii="Verdana" w:hAnsi="Verdana"/>
          <w:sz w:val="19"/>
          <w:szCs w:val="19"/>
          <w:vertAlign w:val="superscript"/>
        </w:rPr>
        <w:footnoteReference w:id="7"/>
      </w:r>
    </w:p>
    <w:p w14:paraId="72981D0E" w14:textId="77777777" w:rsidR="00AC6FCC" w:rsidRPr="00E02F1C" w:rsidRDefault="00AC6FCC" w:rsidP="00AC6FCC">
      <w:pPr>
        <w:tabs>
          <w:tab w:val="left" w:pos="0"/>
        </w:tabs>
        <w:ind w:left="600" w:right="-425"/>
        <w:contextualSpacing/>
        <w:jc w:val="both"/>
        <w:rPr>
          <w:rFonts w:ascii="Verdana" w:hAnsi="Verdana"/>
          <w:sz w:val="19"/>
          <w:szCs w:val="19"/>
        </w:rPr>
      </w:pPr>
    </w:p>
    <w:p w14:paraId="509F977F" w14:textId="77777777" w:rsidR="00AC6FCC" w:rsidRPr="00E02F1C" w:rsidRDefault="00AC6FCC" w:rsidP="00AC6FCC">
      <w:pPr>
        <w:ind w:left="600" w:right="-425"/>
        <w:jc w:val="both"/>
        <w:rPr>
          <w:rFonts w:ascii="Verdana" w:hAnsi="Verdana"/>
          <w:sz w:val="19"/>
          <w:szCs w:val="19"/>
        </w:rPr>
      </w:pPr>
    </w:p>
    <w:p w14:paraId="1583D541" w14:textId="77777777" w:rsidR="00AC6FCC" w:rsidRPr="00E02F1C" w:rsidRDefault="00AC6FCC" w:rsidP="005D128F">
      <w:pPr>
        <w:numPr>
          <w:ilvl w:val="0"/>
          <w:numId w:val="70"/>
        </w:numPr>
        <w:ind w:left="1134" w:right="-425" w:hanging="33"/>
        <w:contextualSpacing/>
        <w:jc w:val="both"/>
        <w:rPr>
          <w:rFonts w:ascii="Verdana" w:hAnsi="Verdana"/>
          <w:sz w:val="19"/>
          <w:szCs w:val="19"/>
        </w:rPr>
      </w:pPr>
      <w:r w:rsidRPr="00E02F1C">
        <w:rPr>
          <w:rFonts w:ascii="Verdana" w:hAnsi="Verdana"/>
          <w:sz w:val="19"/>
          <w:szCs w:val="19"/>
        </w:rPr>
        <w:t>……………………</w:t>
      </w:r>
    </w:p>
    <w:p w14:paraId="7D98EA96" w14:textId="77777777" w:rsidR="00AC6FCC" w:rsidRPr="00E02F1C" w:rsidRDefault="00AC6FCC" w:rsidP="005D128F">
      <w:pPr>
        <w:numPr>
          <w:ilvl w:val="0"/>
          <w:numId w:val="70"/>
        </w:numPr>
        <w:ind w:left="1134" w:right="-425" w:hanging="33"/>
        <w:contextualSpacing/>
        <w:jc w:val="both"/>
        <w:rPr>
          <w:rFonts w:ascii="Verdana" w:hAnsi="Verdana"/>
          <w:sz w:val="19"/>
          <w:szCs w:val="19"/>
        </w:rPr>
      </w:pPr>
      <w:r w:rsidRPr="00E02F1C">
        <w:rPr>
          <w:rFonts w:ascii="Verdana" w:hAnsi="Verdana"/>
          <w:sz w:val="19"/>
          <w:szCs w:val="19"/>
        </w:rPr>
        <w:t>…………………..</w:t>
      </w:r>
    </w:p>
    <w:p w14:paraId="6E6C83BC" w14:textId="77777777" w:rsidR="00AC6FCC" w:rsidRPr="00E02F1C" w:rsidRDefault="00AC6FCC" w:rsidP="005D128F">
      <w:pPr>
        <w:numPr>
          <w:ilvl w:val="0"/>
          <w:numId w:val="70"/>
        </w:numPr>
        <w:ind w:left="1134" w:right="-425" w:hanging="33"/>
        <w:contextualSpacing/>
        <w:jc w:val="both"/>
        <w:rPr>
          <w:rFonts w:ascii="Verdana" w:hAnsi="Verdana"/>
          <w:sz w:val="19"/>
          <w:szCs w:val="19"/>
        </w:rPr>
      </w:pPr>
      <w:r w:rsidRPr="00E02F1C">
        <w:rPr>
          <w:rFonts w:ascii="Verdana" w:hAnsi="Verdana"/>
          <w:sz w:val="19"/>
          <w:szCs w:val="19"/>
        </w:rPr>
        <w:t>…………………..</w:t>
      </w:r>
    </w:p>
    <w:p w14:paraId="5406BE41" w14:textId="77777777" w:rsidR="00AC6FCC" w:rsidRPr="00E02F1C" w:rsidRDefault="00AC6FCC" w:rsidP="00AC6FCC">
      <w:pPr>
        <w:tabs>
          <w:tab w:val="left" w:pos="0"/>
          <w:tab w:val="left" w:pos="567"/>
        </w:tabs>
        <w:ind w:left="600" w:right="-425" w:hanging="33"/>
        <w:contextualSpacing/>
        <w:jc w:val="both"/>
        <w:rPr>
          <w:rFonts w:ascii="Verdana" w:hAnsi="Verdana"/>
          <w:sz w:val="19"/>
          <w:szCs w:val="19"/>
        </w:rPr>
      </w:pPr>
      <w:r w:rsidRPr="00E02F1C">
        <w:rPr>
          <w:rFonts w:ascii="Verdana" w:hAnsi="Verdana"/>
          <w:sz w:val="19"/>
          <w:szCs w:val="19"/>
        </w:rPr>
        <w:t>…………………………</w:t>
      </w:r>
    </w:p>
    <w:p w14:paraId="21BDA04D" w14:textId="77777777" w:rsidR="00AC6FCC" w:rsidRPr="00E02F1C"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E02F1C" w:rsidRDefault="00AC6FCC" w:rsidP="00AC6FCC">
      <w:pPr>
        <w:ind w:left="600" w:right="-425"/>
        <w:jc w:val="both"/>
        <w:rPr>
          <w:rFonts w:ascii="Verdana" w:hAnsi="Verdana"/>
          <w:sz w:val="19"/>
          <w:szCs w:val="19"/>
        </w:rPr>
      </w:pPr>
    </w:p>
    <w:p w14:paraId="6CF388CB" w14:textId="77777777" w:rsidR="00AC6FCC" w:rsidRPr="00E02F1C" w:rsidRDefault="00AC6FCC" w:rsidP="00AC6FCC">
      <w:pPr>
        <w:ind w:left="600" w:right="-425"/>
        <w:jc w:val="both"/>
        <w:rPr>
          <w:rFonts w:ascii="Verdana" w:hAnsi="Verdana"/>
          <w:sz w:val="19"/>
          <w:szCs w:val="19"/>
        </w:rPr>
      </w:pPr>
      <w:r w:rsidRPr="00E02F1C">
        <w:rPr>
          <w:rFonts w:ascii="Verdana" w:hAnsi="Verdana"/>
          <w:sz w:val="19"/>
          <w:szCs w:val="19"/>
        </w:rPr>
        <w:t>Que dicho carácter confidencial se justifica en las siguientes razones:</w:t>
      </w:r>
    </w:p>
    <w:p w14:paraId="55D3D692" w14:textId="77777777" w:rsidR="00AC6FCC" w:rsidRPr="00E02F1C" w:rsidRDefault="00AC6FCC" w:rsidP="00AC6FCC">
      <w:pPr>
        <w:ind w:left="600" w:right="-425"/>
        <w:jc w:val="both"/>
        <w:rPr>
          <w:rFonts w:ascii="Verdana" w:hAnsi="Verdana"/>
          <w:sz w:val="19"/>
          <w:szCs w:val="19"/>
        </w:rPr>
      </w:pPr>
    </w:p>
    <w:p w14:paraId="3ADB9580" w14:textId="77777777" w:rsidR="00AC6FCC" w:rsidRPr="00E02F1C" w:rsidRDefault="00AC6FCC" w:rsidP="005D128F">
      <w:pPr>
        <w:numPr>
          <w:ilvl w:val="0"/>
          <w:numId w:val="91"/>
        </w:numPr>
        <w:ind w:left="1134" w:right="-425" w:hanging="33"/>
        <w:contextualSpacing/>
        <w:jc w:val="both"/>
        <w:rPr>
          <w:rFonts w:ascii="Verdana" w:hAnsi="Verdana"/>
          <w:sz w:val="19"/>
          <w:szCs w:val="19"/>
        </w:rPr>
      </w:pPr>
      <w:r w:rsidRPr="00E02F1C">
        <w:rPr>
          <w:rFonts w:ascii="Verdana" w:hAnsi="Verdana"/>
          <w:sz w:val="19"/>
          <w:szCs w:val="19"/>
        </w:rPr>
        <w:t>……………………</w:t>
      </w:r>
    </w:p>
    <w:p w14:paraId="15033003" w14:textId="77777777" w:rsidR="00AC6FCC" w:rsidRPr="00E02F1C" w:rsidRDefault="00AC6FCC" w:rsidP="005D128F">
      <w:pPr>
        <w:numPr>
          <w:ilvl w:val="0"/>
          <w:numId w:val="91"/>
        </w:numPr>
        <w:ind w:left="1134" w:right="-425" w:hanging="33"/>
        <w:contextualSpacing/>
        <w:jc w:val="both"/>
        <w:rPr>
          <w:rFonts w:ascii="Verdana" w:hAnsi="Verdana"/>
          <w:sz w:val="19"/>
          <w:szCs w:val="19"/>
        </w:rPr>
      </w:pPr>
      <w:r w:rsidRPr="00E02F1C">
        <w:rPr>
          <w:rFonts w:ascii="Verdana" w:hAnsi="Verdana"/>
          <w:sz w:val="19"/>
          <w:szCs w:val="19"/>
        </w:rPr>
        <w:t>…………………..</w:t>
      </w:r>
    </w:p>
    <w:p w14:paraId="365594C5" w14:textId="77777777" w:rsidR="00AC6FCC" w:rsidRPr="00E02F1C" w:rsidRDefault="00AC6FCC" w:rsidP="005D128F">
      <w:pPr>
        <w:numPr>
          <w:ilvl w:val="0"/>
          <w:numId w:val="91"/>
        </w:numPr>
        <w:ind w:left="1134" w:right="-425" w:hanging="33"/>
        <w:contextualSpacing/>
        <w:jc w:val="both"/>
        <w:rPr>
          <w:rFonts w:ascii="Verdana" w:hAnsi="Verdana"/>
          <w:sz w:val="19"/>
          <w:szCs w:val="19"/>
        </w:rPr>
      </w:pPr>
      <w:r w:rsidRPr="00E02F1C">
        <w:rPr>
          <w:rFonts w:ascii="Verdana" w:hAnsi="Verdana"/>
          <w:sz w:val="19"/>
          <w:szCs w:val="19"/>
        </w:rPr>
        <w:t>…………………..</w:t>
      </w:r>
    </w:p>
    <w:p w14:paraId="0C390D74" w14:textId="77777777" w:rsidR="00AC6FCC" w:rsidRPr="00E02F1C" w:rsidRDefault="00AC6FCC" w:rsidP="00AC6FCC">
      <w:pPr>
        <w:tabs>
          <w:tab w:val="left" w:pos="0"/>
          <w:tab w:val="left" w:pos="567"/>
        </w:tabs>
        <w:ind w:left="600" w:right="-425" w:hanging="33"/>
        <w:contextualSpacing/>
        <w:jc w:val="both"/>
        <w:rPr>
          <w:rFonts w:ascii="Verdana" w:hAnsi="Verdana"/>
          <w:sz w:val="19"/>
          <w:szCs w:val="19"/>
        </w:rPr>
      </w:pPr>
      <w:r w:rsidRPr="00E02F1C">
        <w:rPr>
          <w:rFonts w:ascii="Verdana" w:hAnsi="Verdana"/>
          <w:sz w:val="19"/>
          <w:szCs w:val="19"/>
        </w:rPr>
        <w:t>…………………………</w:t>
      </w:r>
    </w:p>
    <w:p w14:paraId="03C5E459" w14:textId="77777777" w:rsidR="00AC6FCC" w:rsidRPr="00E02F1C"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E02F1C" w:rsidRDefault="00AC6FCC" w:rsidP="00AC6FCC">
      <w:pPr>
        <w:tabs>
          <w:tab w:val="num" w:pos="567"/>
        </w:tabs>
        <w:ind w:left="600" w:right="-425" w:hanging="728"/>
        <w:jc w:val="both"/>
        <w:rPr>
          <w:rFonts w:ascii="Verdana" w:hAnsi="Verdana"/>
          <w:sz w:val="19"/>
          <w:szCs w:val="19"/>
        </w:rPr>
      </w:pPr>
    </w:p>
    <w:p w14:paraId="7F546138" w14:textId="77777777" w:rsidR="00AC6FCC" w:rsidRPr="00E02F1C" w:rsidRDefault="00AC6FCC" w:rsidP="00AC6FCC">
      <w:pPr>
        <w:tabs>
          <w:tab w:val="num" w:pos="567"/>
        </w:tabs>
        <w:ind w:left="600" w:right="-425" w:hanging="728"/>
        <w:jc w:val="both"/>
        <w:rPr>
          <w:rFonts w:ascii="Verdana" w:hAnsi="Verdana"/>
          <w:sz w:val="19"/>
          <w:szCs w:val="19"/>
        </w:rPr>
      </w:pPr>
    </w:p>
    <w:p w14:paraId="63228F7D" w14:textId="77777777" w:rsidR="00AC6FCC" w:rsidRPr="00E02F1C" w:rsidRDefault="00AC6FCC" w:rsidP="00AC6FCC">
      <w:pPr>
        <w:ind w:left="600" w:right="-425"/>
        <w:jc w:val="both"/>
        <w:rPr>
          <w:rFonts w:ascii="Verdana" w:hAnsi="Verdana"/>
          <w:sz w:val="19"/>
          <w:szCs w:val="19"/>
        </w:rPr>
      </w:pPr>
    </w:p>
    <w:p w14:paraId="3FE788D9" w14:textId="77777777" w:rsidR="00AC6FCC" w:rsidRPr="00E02F1C" w:rsidRDefault="00AC6FCC" w:rsidP="00AC6FCC">
      <w:pPr>
        <w:ind w:left="709" w:right="-425"/>
        <w:rPr>
          <w:rFonts w:ascii="Verdana" w:hAnsi="Verdana" w:cs="Tahoma"/>
          <w:sz w:val="19"/>
          <w:szCs w:val="19"/>
        </w:rPr>
      </w:pPr>
      <w:bookmarkStart w:id="730" w:name="_Toc505598243"/>
      <w:bookmarkStart w:id="731" w:name="_Toc505598320"/>
      <w:bookmarkStart w:id="732" w:name="_Toc505598413"/>
      <w:bookmarkStart w:id="733" w:name="_Toc507512592"/>
      <w:bookmarkStart w:id="734" w:name="_Toc507512893"/>
      <w:r w:rsidRPr="00E02F1C">
        <w:rPr>
          <w:rFonts w:ascii="Verdana" w:hAnsi="Verdana" w:cs="Tahoma"/>
          <w:sz w:val="19"/>
          <w:szCs w:val="19"/>
        </w:rPr>
        <w:t>En............................., a...... de....................de 20....</w:t>
      </w:r>
      <w:bookmarkEnd w:id="730"/>
      <w:bookmarkEnd w:id="731"/>
      <w:bookmarkEnd w:id="732"/>
      <w:bookmarkEnd w:id="733"/>
      <w:bookmarkEnd w:id="734"/>
    </w:p>
    <w:p w14:paraId="3079CFE3" w14:textId="77777777" w:rsidR="00AC6FCC" w:rsidRPr="00E02F1C" w:rsidRDefault="00AC6FCC" w:rsidP="00AC6FCC">
      <w:pPr>
        <w:ind w:left="709" w:right="-425"/>
        <w:rPr>
          <w:rFonts w:ascii="Verdana" w:hAnsi="Verdana" w:cs="Tahoma"/>
          <w:sz w:val="19"/>
          <w:szCs w:val="19"/>
        </w:rPr>
      </w:pPr>
    </w:p>
    <w:p w14:paraId="4C291640" w14:textId="77777777" w:rsidR="00AC6FCC" w:rsidRPr="00E02F1C" w:rsidRDefault="00AC6FCC" w:rsidP="00AC6FCC">
      <w:pPr>
        <w:ind w:left="709" w:right="-425"/>
        <w:rPr>
          <w:rFonts w:ascii="Verdana" w:hAnsi="Verdana" w:cs="Tahoma"/>
          <w:sz w:val="19"/>
          <w:szCs w:val="19"/>
        </w:rPr>
      </w:pPr>
    </w:p>
    <w:p w14:paraId="5F476678" w14:textId="77777777" w:rsidR="00AC6FCC" w:rsidRPr="00E02F1C" w:rsidRDefault="00AC6FCC" w:rsidP="00AC6FCC">
      <w:pPr>
        <w:ind w:left="709" w:right="-425"/>
        <w:rPr>
          <w:rFonts w:ascii="Verdana" w:hAnsi="Verdana" w:cs="Tahoma"/>
          <w:sz w:val="18"/>
          <w:szCs w:val="18"/>
        </w:rPr>
      </w:pPr>
      <w:r w:rsidRPr="00E02F1C">
        <w:rPr>
          <w:rFonts w:ascii="Verdana" w:hAnsi="Verdana" w:cs="Tahoma"/>
          <w:sz w:val="19"/>
          <w:szCs w:val="19"/>
        </w:rPr>
        <w:t>Firmado</w:t>
      </w:r>
      <w:r w:rsidRPr="00E02F1C">
        <w:rPr>
          <w:rFonts w:ascii="Verdana" w:hAnsi="Verdana" w:cs="Tahoma"/>
          <w:sz w:val="18"/>
          <w:szCs w:val="18"/>
        </w:rPr>
        <w:t>:</w:t>
      </w:r>
    </w:p>
    <w:p w14:paraId="513305E6" w14:textId="77777777" w:rsidR="00AC6FCC" w:rsidRPr="00E02F1C" w:rsidRDefault="00AC6FCC" w:rsidP="00AC6FCC">
      <w:pPr>
        <w:ind w:left="709" w:right="-425"/>
        <w:rPr>
          <w:rFonts w:ascii="Verdana" w:hAnsi="Verdana" w:cs="Tahoma"/>
          <w:sz w:val="18"/>
          <w:szCs w:val="18"/>
        </w:rPr>
      </w:pPr>
    </w:p>
    <w:p w14:paraId="2A0957BC" w14:textId="77777777" w:rsidR="00AC6FCC" w:rsidRPr="00E02F1C" w:rsidRDefault="00AC6FCC" w:rsidP="00AC6FCC">
      <w:pPr>
        <w:ind w:left="600" w:right="-425"/>
        <w:rPr>
          <w:rFonts w:ascii="Verdana" w:hAnsi="Verdana" w:cs="Tahoma"/>
          <w:sz w:val="20"/>
          <w:szCs w:val="20"/>
        </w:rPr>
      </w:pPr>
    </w:p>
    <w:p w14:paraId="4377820A" w14:textId="77777777" w:rsidR="00AC6FCC" w:rsidRPr="00E02F1C" w:rsidRDefault="00AC6FCC" w:rsidP="00AC6FCC">
      <w:pPr>
        <w:shd w:val="clear" w:color="auto" w:fill="FFFFFF"/>
        <w:ind w:right="-425"/>
        <w:jc w:val="both"/>
        <w:rPr>
          <w:rFonts w:ascii="Verdana" w:hAnsi="Verdana"/>
          <w:b/>
          <w:sz w:val="14"/>
          <w:szCs w:val="14"/>
        </w:rPr>
      </w:pPr>
      <w:r w:rsidRPr="00E02F1C">
        <w:rPr>
          <w:rFonts w:ascii="Verdana" w:hAnsi="Verdana"/>
          <w:b/>
          <w:sz w:val="14"/>
          <w:szCs w:val="14"/>
        </w:rPr>
        <w:t>Información básica sobre protección de datos personales.</w:t>
      </w:r>
    </w:p>
    <w:p w14:paraId="5AC4A30E" w14:textId="77777777" w:rsidR="00AC6FCC" w:rsidRPr="00E02F1C" w:rsidRDefault="00AC6FCC" w:rsidP="00AC6FCC">
      <w:pPr>
        <w:shd w:val="clear" w:color="auto" w:fill="FFFFFF"/>
        <w:ind w:right="-425"/>
        <w:jc w:val="both"/>
        <w:rPr>
          <w:rFonts w:ascii="Verdana" w:hAnsi="Verdana"/>
          <w:b/>
          <w:sz w:val="14"/>
          <w:szCs w:val="14"/>
        </w:rPr>
      </w:pPr>
    </w:p>
    <w:p w14:paraId="44B03FBB" w14:textId="77777777" w:rsidR="00AC6FCC" w:rsidRPr="00E02F1C" w:rsidRDefault="00AC6FCC" w:rsidP="00AC6FCC">
      <w:pPr>
        <w:shd w:val="clear" w:color="auto" w:fill="FFFFFF"/>
        <w:ind w:right="-425"/>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3889B523" w14:textId="77777777" w:rsidR="00AC6FCC" w:rsidRPr="00E02F1C" w:rsidRDefault="00AC6FCC" w:rsidP="00AC6FCC">
      <w:pPr>
        <w:shd w:val="clear" w:color="auto" w:fill="FFFFFF"/>
        <w:ind w:right="-425"/>
        <w:jc w:val="both"/>
        <w:rPr>
          <w:rFonts w:ascii="Verdana" w:hAnsi="Verdana"/>
          <w:sz w:val="14"/>
          <w:szCs w:val="14"/>
        </w:rPr>
      </w:pPr>
    </w:p>
    <w:p w14:paraId="15F6CF24"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875603C"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FCF1D57"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17A55179" w14:textId="77777777" w:rsidR="00AC6FCC" w:rsidRPr="00E02F1C"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E02F1C" w:rsidRDefault="00AC6FCC" w:rsidP="00AC6FCC">
      <w:pPr>
        <w:shd w:val="clear" w:color="auto" w:fill="FFFFFF"/>
        <w:tabs>
          <w:tab w:val="left" w:pos="142"/>
        </w:tabs>
        <w:ind w:right="-425"/>
        <w:jc w:val="both"/>
        <w:rPr>
          <w:rFonts w:ascii="Verdana" w:hAnsi="Verdana" w:cs="Arial"/>
          <w:b/>
          <w:i/>
          <w:sz w:val="19"/>
          <w:szCs w:val="19"/>
        </w:rPr>
      </w:pPr>
      <w:r w:rsidRPr="00E02F1C">
        <w:rPr>
          <w:rFonts w:ascii="Verdana" w:hAnsi="Verdana"/>
          <w:b/>
          <w:sz w:val="16"/>
          <w:szCs w:val="16"/>
        </w:rPr>
        <w:t>INFORMACIÓN COMPLETA EN EL ANEXO VII.1 «INFORMACIÓN ADICIONAL SOBRE PROTECCIÓN DE DATOS PERSONALES»</w:t>
      </w:r>
      <w:r w:rsidRPr="00E02F1C">
        <w:rPr>
          <w:rFonts w:ascii="Verdana" w:hAnsi="Verdana"/>
          <w:b/>
          <w:sz w:val="16"/>
          <w:szCs w:val="16"/>
          <w:lang w:val="es-ES_tradnl" w:eastAsia="en-US"/>
        </w:rPr>
        <w:br w:type="page"/>
      </w:r>
    </w:p>
    <w:p w14:paraId="17CFF3BF" w14:textId="77777777" w:rsidR="00AC6FCC" w:rsidRPr="00E02F1C" w:rsidRDefault="00F54473" w:rsidP="0094604D">
      <w:pPr>
        <w:pStyle w:val="Ttulo3"/>
        <w:ind w:left="2268" w:hanging="2268"/>
        <w:rPr>
          <w:rFonts w:eastAsia="Arial Unicode MS"/>
        </w:rPr>
      </w:pPr>
      <w:bookmarkStart w:id="735" w:name="AnexoII4"/>
      <w:bookmarkStart w:id="736" w:name="_Toc33530869"/>
      <w:bookmarkStart w:id="737" w:name="_Toc38387840"/>
      <w:bookmarkStart w:id="738" w:name="_Toc39127507"/>
      <w:bookmarkStart w:id="739" w:name="_Toc40872931"/>
      <w:bookmarkStart w:id="740" w:name="_Toc41549439"/>
      <w:bookmarkStart w:id="741" w:name="_Toc48120850"/>
      <w:bookmarkStart w:id="742" w:name="_Toc153533410"/>
      <w:r w:rsidRPr="00E02F1C">
        <w:rPr>
          <w:lang w:val="es-ES_tradnl"/>
        </w:rPr>
        <w:lastRenderedPageBreak/>
        <w:t>ANEXO II.</w:t>
      </w:r>
      <w:r w:rsidR="00AC6FCC" w:rsidRPr="00E02F1C">
        <w:rPr>
          <w:lang w:val="es-ES_tradnl"/>
        </w:rPr>
        <w:t>4</w:t>
      </w:r>
      <w:bookmarkEnd w:id="735"/>
      <w:r w:rsidR="00AC6FCC" w:rsidRPr="00E02F1C">
        <w:rPr>
          <w:lang w:val="es-ES_tradnl"/>
        </w:rPr>
        <w:t>.-</w:t>
      </w:r>
      <w:r w:rsidR="00AC6FCC" w:rsidRPr="00E02F1C">
        <w:rPr>
          <w:lang w:val="es-ES_tradnl"/>
        </w:rPr>
        <w:tab/>
      </w:r>
      <w:r w:rsidR="00AC6FCC" w:rsidRPr="00E02F1C">
        <w:rPr>
          <w:rFonts w:eastAsia="Arial Unicode MS"/>
        </w:rPr>
        <w:t>COMPROMISO DE CONSTITUIRSE FORMALMENTE EN UTE</w:t>
      </w:r>
      <w:bookmarkEnd w:id="736"/>
      <w:bookmarkEnd w:id="737"/>
      <w:bookmarkEnd w:id="738"/>
      <w:bookmarkEnd w:id="739"/>
      <w:bookmarkEnd w:id="740"/>
      <w:bookmarkEnd w:id="741"/>
      <w:bookmarkEnd w:id="742"/>
    </w:p>
    <w:p w14:paraId="1FC6A0D5" w14:textId="77777777" w:rsidR="00AC6FCC" w:rsidRPr="00E02F1C" w:rsidRDefault="00AC6FCC" w:rsidP="00AC6FCC">
      <w:pPr>
        <w:ind w:left="600" w:right="-425"/>
        <w:jc w:val="center"/>
        <w:rPr>
          <w:rFonts w:ascii="Verdana" w:hAnsi="Verdana" w:cs="Tahoma"/>
          <w:b/>
          <w:sz w:val="19"/>
          <w:szCs w:val="19"/>
          <w:lang w:val="es-ES_tradnl"/>
        </w:rPr>
      </w:pPr>
    </w:p>
    <w:p w14:paraId="2214D8EF" w14:textId="77777777" w:rsidR="00AC6FCC" w:rsidRPr="00E02F1C" w:rsidRDefault="00AC6FCC" w:rsidP="00AC6FCC">
      <w:pPr>
        <w:ind w:left="600" w:right="-425"/>
        <w:jc w:val="center"/>
        <w:rPr>
          <w:rFonts w:ascii="Verdana" w:hAnsi="Verdana" w:cs="Tahoma"/>
          <w:sz w:val="19"/>
          <w:szCs w:val="19"/>
          <w:lang w:val="es-ES_tradnl"/>
        </w:rPr>
      </w:pPr>
    </w:p>
    <w:p w14:paraId="14D2FC3A" w14:textId="77777777" w:rsidR="00AC6FCC" w:rsidRPr="00E02F1C" w:rsidRDefault="00AC6FCC" w:rsidP="00AC6FCC">
      <w:pPr>
        <w:ind w:left="600" w:right="-425"/>
        <w:jc w:val="center"/>
        <w:rPr>
          <w:rFonts w:ascii="Verdana" w:hAnsi="Verdana" w:cs="Tahoma"/>
          <w:sz w:val="19"/>
          <w:szCs w:val="19"/>
          <w:lang w:val="es-ES_tradnl"/>
        </w:rPr>
      </w:pPr>
    </w:p>
    <w:p w14:paraId="7D2307C5" w14:textId="77777777" w:rsidR="00AC6FCC" w:rsidRPr="00E02F1C" w:rsidRDefault="00AC6FCC" w:rsidP="00AC6FCC">
      <w:pPr>
        <w:widowControl w:val="0"/>
        <w:tabs>
          <w:tab w:val="center" w:pos="4252"/>
          <w:tab w:val="right" w:pos="8504"/>
        </w:tabs>
        <w:ind w:left="284" w:right="-425"/>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w:t>
      </w:r>
    </w:p>
    <w:p w14:paraId="43EE1471" w14:textId="77777777" w:rsidR="00AC6FCC" w:rsidRPr="00E02F1C" w:rsidRDefault="00AC6FCC" w:rsidP="00AC6FCC">
      <w:pPr>
        <w:ind w:left="284" w:right="-425"/>
        <w:jc w:val="both"/>
        <w:rPr>
          <w:rFonts w:ascii="Verdana" w:hAnsi="Verdana" w:cs="Tahoma"/>
          <w:sz w:val="19"/>
          <w:szCs w:val="19"/>
        </w:rPr>
      </w:pPr>
    </w:p>
    <w:p w14:paraId="1F9300E7" w14:textId="77777777" w:rsidR="00AC6FCC" w:rsidRPr="00E02F1C" w:rsidRDefault="00AC6FCC" w:rsidP="00AC6FCC">
      <w:pPr>
        <w:ind w:left="284" w:right="-425"/>
        <w:jc w:val="both"/>
        <w:rPr>
          <w:rFonts w:ascii="Verdana" w:hAnsi="Verdana" w:cs="Tahoma"/>
          <w:sz w:val="19"/>
          <w:szCs w:val="19"/>
        </w:rPr>
      </w:pPr>
    </w:p>
    <w:p w14:paraId="65966D31" w14:textId="77777777" w:rsidR="00AC6FCC" w:rsidRPr="00E02F1C" w:rsidRDefault="00AC6FCC" w:rsidP="00AC6FCC">
      <w:pPr>
        <w:widowControl w:val="0"/>
        <w:tabs>
          <w:tab w:val="center" w:pos="4252"/>
          <w:tab w:val="right" w:pos="8504"/>
        </w:tabs>
        <w:ind w:left="284" w:right="-425"/>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w:t>
      </w:r>
    </w:p>
    <w:p w14:paraId="56E7D162" w14:textId="77777777" w:rsidR="00AC6FCC" w:rsidRPr="00E02F1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E02F1C" w:rsidRDefault="00AC6FCC" w:rsidP="00AC6FCC">
      <w:pPr>
        <w:ind w:right="-425"/>
        <w:jc w:val="center"/>
        <w:rPr>
          <w:rFonts w:ascii="Verdana" w:hAnsi="Verdana" w:cs="Tahoma"/>
          <w:b/>
          <w:sz w:val="19"/>
          <w:szCs w:val="19"/>
          <w:lang w:val="es-ES_tradnl"/>
        </w:rPr>
      </w:pPr>
      <w:bookmarkStart w:id="743" w:name="_Toc505598244"/>
      <w:bookmarkStart w:id="744" w:name="_Toc505598321"/>
      <w:bookmarkStart w:id="745" w:name="_Toc505598414"/>
      <w:bookmarkStart w:id="746" w:name="_Toc507512593"/>
      <w:bookmarkStart w:id="747" w:name="_Toc507512894"/>
      <w:r w:rsidRPr="00E02F1C">
        <w:rPr>
          <w:rFonts w:ascii="Verdana" w:hAnsi="Verdana" w:cs="Tahoma"/>
          <w:b/>
          <w:sz w:val="19"/>
          <w:szCs w:val="19"/>
          <w:lang w:val="es-ES_tradnl"/>
        </w:rPr>
        <w:t>DECLARAN:</w:t>
      </w:r>
      <w:bookmarkEnd w:id="743"/>
      <w:bookmarkEnd w:id="744"/>
      <w:bookmarkEnd w:id="745"/>
      <w:bookmarkEnd w:id="746"/>
      <w:bookmarkEnd w:id="747"/>
    </w:p>
    <w:p w14:paraId="5B8AF5CC" w14:textId="77777777" w:rsidR="00AC6FCC" w:rsidRPr="00E02F1C" w:rsidRDefault="00AC6FCC" w:rsidP="00AC6FCC">
      <w:pPr>
        <w:ind w:right="-425"/>
        <w:jc w:val="center"/>
        <w:rPr>
          <w:rFonts w:ascii="Verdana" w:hAnsi="Verdana" w:cs="Tahoma"/>
          <w:b/>
          <w:sz w:val="19"/>
          <w:szCs w:val="19"/>
          <w:lang w:val="es-ES_tradnl"/>
        </w:rPr>
      </w:pPr>
    </w:p>
    <w:p w14:paraId="7D04830D"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E02F1C" w:rsidRDefault="00AC6FCC" w:rsidP="00AC6FCC">
      <w:pPr>
        <w:widowControl w:val="0"/>
        <w:tabs>
          <w:tab w:val="center" w:pos="4252"/>
          <w:tab w:val="right" w:pos="8504"/>
        </w:tabs>
        <w:ind w:left="284" w:right="-425"/>
        <w:jc w:val="both"/>
        <w:rPr>
          <w:rFonts w:ascii="Verdana" w:hAnsi="Verdana" w:cs="Tahoma"/>
          <w:b/>
          <w:sz w:val="19"/>
          <w:szCs w:val="19"/>
        </w:rPr>
      </w:pPr>
      <w:r w:rsidRPr="00E02F1C">
        <w:rPr>
          <w:rFonts w:ascii="Verdana" w:hAnsi="Verdana" w:cs="Tahoma"/>
          <w:sz w:val="19"/>
          <w:szCs w:val="19"/>
        </w:rPr>
        <w:t>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5E2E847C" w14:textId="77777777" w:rsidR="00AC6FCC" w:rsidRPr="00E02F1C" w:rsidRDefault="00AC6FCC" w:rsidP="00AC6FCC">
      <w:pPr>
        <w:ind w:left="600" w:right="-425" w:hanging="397"/>
        <w:jc w:val="both"/>
        <w:rPr>
          <w:rFonts w:ascii="Verdana" w:hAnsi="Verdana" w:cs="Tahoma"/>
          <w:b/>
          <w:iCs/>
          <w:sz w:val="19"/>
          <w:szCs w:val="19"/>
        </w:rPr>
      </w:pPr>
    </w:p>
    <w:p w14:paraId="399D8009" w14:textId="77777777" w:rsidR="00AC6FCC" w:rsidRPr="00E02F1C" w:rsidRDefault="00AC6FCC" w:rsidP="00AC6FCC">
      <w:pPr>
        <w:ind w:left="600" w:right="-425" w:hanging="397"/>
        <w:jc w:val="both"/>
        <w:rPr>
          <w:rFonts w:ascii="Verdana" w:hAnsi="Verdana" w:cs="Tahoma"/>
          <w:b/>
          <w:iCs/>
          <w:sz w:val="19"/>
          <w:szCs w:val="19"/>
        </w:rPr>
      </w:pPr>
    </w:p>
    <w:p w14:paraId="6A459DD4" w14:textId="77777777" w:rsidR="00AC6FCC" w:rsidRPr="00E02F1C" w:rsidRDefault="00AC6FCC" w:rsidP="00AC6FCC">
      <w:pPr>
        <w:ind w:left="567" w:right="-425" w:hanging="283"/>
        <w:jc w:val="both"/>
        <w:rPr>
          <w:rFonts w:ascii="Verdana" w:hAnsi="Verdana" w:cs="Tahoma"/>
          <w:iCs/>
          <w:sz w:val="19"/>
          <w:szCs w:val="19"/>
        </w:rPr>
      </w:pPr>
      <w:r w:rsidRPr="00E02F1C">
        <w:rPr>
          <w:rFonts w:ascii="Verdana" w:hAnsi="Verdana" w:cs="Tahoma"/>
          <w:b/>
          <w:iCs/>
          <w:sz w:val="19"/>
          <w:szCs w:val="19"/>
        </w:rPr>
        <w:t>1.-</w:t>
      </w:r>
      <w:r w:rsidRPr="00E02F1C">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E02F1C" w:rsidRDefault="00AC6FCC" w:rsidP="00AC6FCC">
      <w:pPr>
        <w:ind w:left="567" w:right="-425" w:hanging="283"/>
        <w:jc w:val="both"/>
        <w:rPr>
          <w:rFonts w:ascii="Verdana" w:hAnsi="Verdana" w:cs="Tahoma"/>
          <w:iCs/>
          <w:sz w:val="19"/>
          <w:szCs w:val="19"/>
        </w:rPr>
      </w:pPr>
    </w:p>
    <w:p w14:paraId="139060EA" w14:textId="77777777" w:rsidR="00AC6FCC" w:rsidRPr="00E02F1C" w:rsidRDefault="00AC6FCC" w:rsidP="00AC6FCC">
      <w:pPr>
        <w:ind w:left="1100" w:right="-425" w:hanging="816"/>
        <w:jc w:val="both"/>
        <w:rPr>
          <w:rFonts w:ascii="Verdana" w:hAnsi="Verdana" w:cs="Tahoma"/>
          <w:iCs/>
          <w:sz w:val="19"/>
          <w:szCs w:val="19"/>
        </w:rPr>
      </w:pPr>
    </w:p>
    <w:p w14:paraId="24E2A190" w14:textId="77777777" w:rsidR="00AC6FCC" w:rsidRPr="00E02F1C" w:rsidRDefault="00AC6FCC" w:rsidP="00AC6FCC">
      <w:pPr>
        <w:ind w:left="567" w:right="-425" w:hanging="283"/>
        <w:jc w:val="both"/>
        <w:rPr>
          <w:rFonts w:ascii="Verdana" w:hAnsi="Verdana" w:cs="Tahoma"/>
          <w:iCs/>
          <w:sz w:val="19"/>
          <w:szCs w:val="19"/>
        </w:rPr>
      </w:pPr>
      <w:r w:rsidRPr="00E02F1C">
        <w:rPr>
          <w:rFonts w:ascii="Verdana" w:hAnsi="Verdana" w:cs="Tahoma"/>
          <w:b/>
          <w:iCs/>
          <w:sz w:val="19"/>
          <w:szCs w:val="19"/>
        </w:rPr>
        <w:t>2.-</w:t>
      </w:r>
      <w:r w:rsidRPr="00E02F1C">
        <w:rPr>
          <w:rFonts w:ascii="Verdana" w:hAnsi="Verdana" w:cs="Tahoma"/>
          <w:iCs/>
          <w:sz w:val="19"/>
          <w:szCs w:val="19"/>
        </w:rPr>
        <w:t xml:space="preserve"> Que nombran representante o apoderad</w:t>
      </w:r>
      <w:r w:rsidR="005A312B" w:rsidRPr="00E02F1C">
        <w:rPr>
          <w:rFonts w:ascii="Verdana" w:hAnsi="Verdana" w:cs="Tahoma"/>
          <w:iCs/>
          <w:sz w:val="19"/>
          <w:szCs w:val="19"/>
        </w:rPr>
        <w:t>a/</w:t>
      </w:r>
      <w:r w:rsidRPr="00E02F1C">
        <w:rPr>
          <w:rFonts w:ascii="Verdana" w:hAnsi="Verdana" w:cs="Tahoma"/>
          <w:iCs/>
          <w:sz w:val="19"/>
          <w:szCs w:val="19"/>
        </w:rPr>
        <w:t>o únic</w:t>
      </w:r>
      <w:r w:rsidR="005A312B" w:rsidRPr="00E02F1C">
        <w:rPr>
          <w:rFonts w:ascii="Verdana" w:hAnsi="Verdana" w:cs="Tahoma"/>
          <w:iCs/>
          <w:sz w:val="19"/>
          <w:szCs w:val="19"/>
        </w:rPr>
        <w:t>a/</w:t>
      </w:r>
      <w:r w:rsidRPr="00E02F1C">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E02F1C" w:rsidRDefault="00AC6FCC" w:rsidP="00AC6FCC">
      <w:pPr>
        <w:ind w:left="600" w:right="-425"/>
        <w:jc w:val="center"/>
        <w:rPr>
          <w:rFonts w:ascii="Verdana" w:hAnsi="Verdana" w:cs="Tahoma"/>
          <w:sz w:val="19"/>
          <w:szCs w:val="19"/>
          <w:lang w:val="es-ES_tradnl"/>
        </w:rPr>
      </w:pPr>
    </w:p>
    <w:p w14:paraId="77011C7F" w14:textId="77777777" w:rsidR="00AC6FCC" w:rsidRPr="00E02F1C" w:rsidRDefault="00AC6FCC" w:rsidP="00AC6FCC">
      <w:pPr>
        <w:ind w:left="600" w:right="-425"/>
        <w:jc w:val="center"/>
        <w:rPr>
          <w:rFonts w:ascii="Verdana" w:hAnsi="Verdana" w:cs="Tahoma"/>
          <w:sz w:val="19"/>
          <w:szCs w:val="19"/>
          <w:lang w:val="es-ES_tradnl"/>
        </w:rPr>
      </w:pPr>
    </w:p>
    <w:p w14:paraId="00AF1A1E" w14:textId="77777777" w:rsidR="00AC6FCC" w:rsidRPr="00E02F1C" w:rsidRDefault="00AC6FCC" w:rsidP="00AC6FCC">
      <w:pPr>
        <w:ind w:left="600" w:right="-425"/>
        <w:jc w:val="center"/>
        <w:rPr>
          <w:rFonts w:ascii="Verdana" w:hAnsi="Verdana" w:cs="Tahoma"/>
          <w:sz w:val="19"/>
          <w:szCs w:val="19"/>
          <w:lang w:val="es-ES_tradnl"/>
        </w:rPr>
      </w:pPr>
    </w:p>
    <w:p w14:paraId="5889AC9D" w14:textId="77777777" w:rsidR="00AC6FCC" w:rsidRPr="00E02F1C" w:rsidRDefault="00AC6FCC" w:rsidP="00AC6FCC">
      <w:pPr>
        <w:ind w:left="284" w:right="-425"/>
        <w:rPr>
          <w:rFonts w:ascii="Verdana" w:hAnsi="Verdana" w:cs="Tahoma"/>
          <w:sz w:val="19"/>
          <w:szCs w:val="19"/>
        </w:rPr>
      </w:pPr>
      <w:bookmarkStart w:id="748" w:name="_Toc505598245"/>
      <w:bookmarkStart w:id="749" w:name="_Toc505598322"/>
      <w:bookmarkStart w:id="750" w:name="_Toc505598415"/>
      <w:bookmarkStart w:id="751" w:name="_Toc507512594"/>
      <w:bookmarkStart w:id="752" w:name="_Toc507512895"/>
      <w:r w:rsidRPr="00E02F1C">
        <w:rPr>
          <w:rFonts w:ascii="Verdana" w:hAnsi="Verdana" w:cs="Tahoma"/>
          <w:sz w:val="19"/>
          <w:szCs w:val="19"/>
        </w:rPr>
        <w:t>En............................., a...... de....................de 20....</w:t>
      </w:r>
      <w:bookmarkEnd w:id="748"/>
      <w:bookmarkEnd w:id="749"/>
      <w:bookmarkEnd w:id="750"/>
      <w:bookmarkEnd w:id="751"/>
      <w:bookmarkEnd w:id="752"/>
    </w:p>
    <w:p w14:paraId="34AFFA53" w14:textId="77777777" w:rsidR="00AC6FCC" w:rsidRPr="00E02F1C" w:rsidRDefault="00AC6FCC" w:rsidP="00AC6FCC">
      <w:pPr>
        <w:ind w:left="284" w:right="-425"/>
        <w:rPr>
          <w:rFonts w:ascii="Verdana" w:hAnsi="Verdana" w:cs="Tahoma"/>
          <w:sz w:val="19"/>
          <w:szCs w:val="19"/>
        </w:rPr>
      </w:pPr>
    </w:p>
    <w:p w14:paraId="5E2307AF" w14:textId="77777777" w:rsidR="00AC6FCC" w:rsidRPr="00E02F1C" w:rsidRDefault="00AC6FCC" w:rsidP="00AC6FCC">
      <w:pPr>
        <w:ind w:left="284" w:right="-425"/>
        <w:rPr>
          <w:rFonts w:ascii="Verdana" w:hAnsi="Verdana" w:cs="Tahoma"/>
          <w:sz w:val="19"/>
          <w:szCs w:val="19"/>
        </w:rPr>
      </w:pPr>
    </w:p>
    <w:p w14:paraId="00EAB3FF" w14:textId="77777777" w:rsidR="00AC6FCC" w:rsidRPr="00E02F1C" w:rsidRDefault="00AC6FCC" w:rsidP="00AC6FCC">
      <w:pPr>
        <w:ind w:left="284" w:right="-425"/>
        <w:rPr>
          <w:rFonts w:ascii="Verdana" w:hAnsi="Verdana" w:cs="Tahoma"/>
          <w:sz w:val="19"/>
          <w:szCs w:val="19"/>
        </w:rPr>
      </w:pPr>
    </w:p>
    <w:p w14:paraId="4707F4EF" w14:textId="77777777" w:rsidR="00AC6FCC" w:rsidRPr="00E02F1C" w:rsidRDefault="00AC6FCC" w:rsidP="00AC6FCC">
      <w:pPr>
        <w:ind w:left="284" w:right="-425"/>
        <w:rPr>
          <w:rFonts w:ascii="Verdana" w:hAnsi="Verdana" w:cs="Tahoma"/>
          <w:sz w:val="20"/>
          <w:szCs w:val="20"/>
        </w:rPr>
      </w:pPr>
      <w:r w:rsidRPr="00E02F1C">
        <w:rPr>
          <w:rFonts w:ascii="Verdana" w:hAnsi="Verdana" w:cs="Tahoma"/>
          <w:sz w:val="19"/>
          <w:szCs w:val="19"/>
        </w:rPr>
        <w:t>Firmado</w:t>
      </w:r>
      <w:r w:rsidRPr="00E02F1C">
        <w:rPr>
          <w:rFonts w:ascii="Verdana" w:hAnsi="Verdana" w:cs="Tahoma"/>
          <w:sz w:val="20"/>
          <w:szCs w:val="20"/>
        </w:rPr>
        <w:t>:</w:t>
      </w:r>
    </w:p>
    <w:p w14:paraId="174C509E" w14:textId="77777777" w:rsidR="00AC6FCC" w:rsidRPr="00E02F1C" w:rsidRDefault="00AC6FCC" w:rsidP="00AC6FCC">
      <w:pPr>
        <w:ind w:left="600" w:right="-425"/>
        <w:rPr>
          <w:rFonts w:ascii="Verdana" w:hAnsi="Verdana" w:cs="Tahoma"/>
          <w:sz w:val="20"/>
          <w:szCs w:val="20"/>
        </w:rPr>
      </w:pPr>
    </w:p>
    <w:p w14:paraId="65BD6987" w14:textId="77777777" w:rsidR="00AC6FCC" w:rsidRPr="00E02F1C" w:rsidRDefault="00AC6FCC" w:rsidP="00AC6FCC">
      <w:pPr>
        <w:ind w:left="600" w:right="-425"/>
        <w:rPr>
          <w:rFonts w:ascii="Verdana" w:hAnsi="Verdana" w:cs="Tahoma"/>
          <w:sz w:val="20"/>
          <w:szCs w:val="20"/>
        </w:rPr>
      </w:pPr>
    </w:p>
    <w:p w14:paraId="2E865FB9" w14:textId="77777777" w:rsidR="00AC6FCC" w:rsidRPr="00E02F1C" w:rsidRDefault="00AC6FCC" w:rsidP="00AC6FCC">
      <w:pPr>
        <w:ind w:left="600" w:right="-425"/>
        <w:rPr>
          <w:rFonts w:ascii="Verdana" w:hAnsi="Verdana" w:cs="Tahoma"/>
          <w:sz w:val="20"/>
          <w:szCs w:val="20"/>
        </w:rPr>
      </w:pPr>
    </w:p>
    <w:p w14:paraId="74130376" w14:textId="77777777" w:rsidR="00AC6FCC" w:rsidRPr="00E02F1C" w:rsidRDefault="00AC6FCC" w:rsidP="00AC6FCC">
      <w:pPr>
        <w:ind w:left="600" w:right="-425"/>
        <w:rPr>
          <w:rFonts w:ascii="Verdana" w:hAnsi="Verdana" w:cs="Tahoma"/>
          <w:sz w:val="20"/>
          <w:szCs w:val="20"/>
        </w:rPr>
      </w:pPr>
    </w:p>
    <w:p w14:paraId="1878BC1B" w14:textId="77777777" w:rsidR="00AC6FCC" w:rsidRPr="00E02F1C" w:rsidRDefault="00AC6FCC" w:rsidP="00AC6FCC">
      <w:pPr>
        <w:ind w:left="600" w:right="-425"/>
        <w:rPr>
          <w:rFonts w:ascii="Verdana" w:hAnsi="Verdana" w:cs="Tahoma"/>
          <w:sz w:val="20"/>
          <w:szCs w:val="20"/>
        </w:rPr>
      </w:pPr>
    </w:p>
    <w:p w14:paraId="6AD5238F" w14:textId="77777777" w:rsidR="00AC6FCC" w:rsidRPr="00E02F1C" w:rsidRDefault="00AC6FCC" w:rsidP="00AC6FCC">
      <w:pPr>
        <w:ind w:left="600" w:right="-425"/>
        <w:rPr>
          <w:rFonts w:ascii="Verdana" w:hAnsi="Verdana" w:cs="Tahoma"/>
          <w:sz w:val="20"/>
          <w:szCs w:val="20"/>
        </w:rPr>
      </w:pPr>
    </w:p>
    <w:p w14:paraId="0DC2174B" w14:textId="77777777" w:rsidR="00AC6FCC" w:rsidRPr="00E02F1C" w:rsidRDefault="00AC6FCC" w:rsidP="00AC6FCC">
      <w:pPr>
        <w:ind w:left="600" w:right="-425"/>
        <w:rPr>
          <w:rFonts w:ascii="Verdana" w:hAnsi="Verdana" w:cs="Tahoma"/>
          <w:sz w:val="20"/>
          <w:szCs w:val="20"/>
        </w:rPr>
      </w:pPr>
    </w:p>
    <w:p w14:paraId="6A0452EA" w14:textId="77777777" w:rsidR="00AC6FCC" w:rsidRPr="00E02F1C" w:rsidRDefault="00AC6FCC" w:rsidP="00AC6FCC">
      <w:pPr>
        <w:ind w:left="600" w:right="-425"/>
        <w:rPr>
          <w:rFonts w:ascii="Verdana" w:hAnsi="Verdana" w:cs="Tahoma"/>
          <w:sz w:val="20"/>
          <w:szCs w:val="20"/>
        </w:rPr>
      </w:pPr>
    </w:p>
    <w:p w14:paraId="42EDBD77" w14:textId="77777777" w:rsidR="00AC6FCC" w:rsidRPr="00E02F1C" w:rsidRDefault="00AC6FCC" w:rsidP="00AC6FCC">
      <w:pPr>
        <w:ind w:left="600" w:right="-425"/>
        <w:rPr>
          <w:rFonts w:ascii="Verdana" w:hAnsi="Verdana" w:cs="Tahoma"/>
          <w:sz w:val="20"/>
          <w:szCs w:val="20"/>
        </w:rPr>
      </w:pPr>
    </w:p>
    <w:p w14:paraId="358A4BA2" w14:textId="77777777" w:rsidR="00AC6FCC" w:rsidRPr="00E02F1C" w:rsidRDefault="00AC6FCC" w:rsidP="00AC6FCC">
      <w:pPr>
        <w:ind w:left="600" w:right="-425"/>
        <w:rPr>
          <w:rFonts w:ascii="Verdana" w:hAnsi="Verdana" w:cs="Tahoma"/>
          <w:sz w:val="20"/>
          <w:szCs w:val="20"/>
        </w:rPr>
      </w:pPr>
    </w:p>
    <w:p w14:paraId="158451AF" w14:textId="77777777" w:rsidR="00AC6FCC" w:rsidRPr="00E02F1C" w:rsidRDefault="00AC6FCC" w:rsidP="00AC6FCC">
      <w:pPr>
        <w:ind w:left="600" w:right="-425"/>
        <w:rPr>
          <w:rFonts w:ascii="Verdana" w:hAnsi="Verdana" w:cs="Tahoma"/>
          <w:sz w:val="20"/>
          <w:szCs w:val="20"/>
        </w:rPr>
      </w:pPr>
    </w:p>
    <w:p w14:paraId="103E5329" w14:textId="77777777" w:rsidR="00AC6FCC" w:rsidRPr="00E02F1C" w:rsidRDefault="00AC6FCC" w:rsidP="00AC6FCC">
      <w:pPr>
        <w:shd w:val="clear" w:color="auto" w:fill="FFFFFF"/>
        <w:ind w:right="-425"/>
        <w:jc w:val="both"/>
        <w:rPr>
          <w:rFonts w:ascii="Verdana" w:hAnsi="Verdana"/>
          <w:b/>
          <w:sz w:val="14"/>
          <w:szCs w:val="14"/>
        </w:rPr>
      </w:pPr>
      <w:r w:rsidRPr="00E02F1C">
        <w:rPr>
          <w:rFonts w:ascii="Verdana" w:hAnsi="Verdana"/>
          <w:b/>
          <w:sz w:val="14"/>
          <w:szCs w:val="14"/>
        </w:rPr>
        <w:t>Información básica sobre protección de datos personales.</w:t>
      </w:r>
    </w:p>
    <w:p w14:paraId="4209024B" w14:textId="77777777" w:rsidR="00AC6FCC" w:rsidRPr="00E02F1C" w:rsidRDefault="00AC6FCC" w:rsidP="00AC6FCC">
      <w:pPr>
        <w:shd w:val="clear" w:color="auto" w:fill="FFFFFF"/>
        <w:ind w:left="-142" w:right="-425"/>
        <w:jc w:val="both"/>
        <w:rPr>
          <w:rFonts w:ascii="Verdana" w:hAnsi="Verdana"/>
          <w:b/>
          <w:sz w:val="14"/>
          <w:szCs w:val="14"/>
        </w:rPr>
      </w:pPr>
    </w:p>
    <w:p w14:paraId="6EA9CC23" w14:textId="77777777" w:rsidR="00AC6FCC" w:rsidRPr="00E02F1C" w:rsidRDefault="00AC6FCC" w:rsidP="00AC6FCC">
      <w:pPr>
        <w:shd w:val="clear" w:color="auto" w:fill="FFFFFF"/>
        <w:ind w:right="-425"/>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03095334" w14:textId="77777777" w:rsidR="00AC6FCC" w:rsidRPr="00E02F1C" w:rsidRDefault="00AC6FCC" w:rsidP="00AC6FCC">
      <w:pPr>
        <w:shd w:val="clear" w:color="auto" w:fill="FFFFFF"/>
        <w:ind w:left="142" w:right="-425"/>
        <w:jc w:val="both"/>
        <w:rPr>
          <w:rFonts w:ascii="Verdana" w:hAnsi="Verdana"/>
          <w:sz w:val="14"/>
          <w:szCs w:val="14"/>
        </w:rPr>
      </w:pPr>
    </w:p>
    <w:p w14:paraId="17C9A85E"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E4CD3A7"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1FCFC5A3"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00DDB78A" w14:textId="77777777" w:rsidR="00AC6FCC" w:rsidRPr="00E02F1C" w:rsidRDefault="00AC6FCC" w:rsidP="00AC6FCC">
      <w:pPr>
        <w:shd w:val="clear" w:color="auto" w:fill="FFFFFF"/>
        <w:ind w:right="-425"/>
        <w:contextualSpacing/>
        <w:jc w:val="both"/>
        <w:rPr>
          <w:rFonts w:ascii="Verdana" w:hAnsi="Verdana"/>
          <w:b/>
          <w:sz w:val="14"/>
          <w:szCs w:val="14"/>
        </w:rPr>
      </w:pPr>
    </w:p>
    <w:p w14:paraId="54D6DAE2" w14:textId="77777777" w:rsidR="00AC6FCC" w:rsidRPr="00E02F1C" w:rsidRDefault="00AC6FCC" w:rsidP="00AC6FCC">
      <w:pPr>
        <w:shd w:val="clear" w:color="auto" w:fill="FFFFFF"/>
        <w:tabs>
          <w:tab w:val="left" w:pos="142"/>
        </w:tabs>
        <w:ind w:right="-425"/>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51980152" w14:textId="77777777" w:rsidR="00AC6FCC" w:rsidRPr="00E02F1C" w:rsidRDefault="00AC6FCC" w:rsidP="00AC6FCC">
      <w:pPr>
        <w:shd w:val="clear" w:color="auto" w:fill="FFFFFF"/>
        <w:ind w:right="-3" w:firstLine="1"/>
        <w:rPr>
          <w:rFonts w:ascii="Verdana" w:hAnsi="Verdana"/>
          <w:b/>
          <w:sz w:val="16"/>
          <w:szCs w:val="16"/>
        </w:rPr>
      </w:pPr>
    </w:p>
    <w:p w14:paraId="045F2978" w14:textId="2ADEAD99" w:rsidR="00CB59ED" w:rsidRPr="00E02F1C" w:rsidRDefault="00CB59ED" w:rsidP="00CB59ED">
      <w:pPr>
        <w:shd w:val="clear" w:color="auto" w:fill="FFFFFF"/>
        <w:ind w:right="-3"/>
        <w:rPr>
          <w:rFonts w:ascii="Verdana" w:hAnsi="Verdana"/>
          <w:b/>
          <w:sz w:val="16"/>
          <w:szCs w:val="16"/>
          <w:lang w:val="es-ES_tradnl" w:eastAsia="en-US"/>
        </w:rPr>
      </w:pPr>
    </w:p>
    <w:p w14:paraId="0A641341" w14:textId="77777777" w:rsidR="00AC6FCC" w:rsidRPr="00E02F1C" w:rsidRDefault="00F54473" w:rsidP="0094604D">
      <w:pPr>
        <w:pStyle w:val="Ttulo3"/>
        <w:ind w:left="1701" w:hanging="1701"/>
        <w:rPr>
          <w:rFonts w:eastAsia="Arial Unicode MS"/>
        </w:rPr>
      </w:pPr>
      <w:bookmarkStart w:id="753" w:name="AnexoII5"/>
      <w:bookmarkStart w:id="754" w:name="_Toc33530870"/>
      <w:bookmarkStart w:id="755" w:name="_Toc38387841"/>
      <w:bookmarkStart w:id="756" w:name="_Toc39127508"/>
      <w:bookmarkStart w:id="757" w:name="_Toc40872932"/>
      <w:bookmarkStart w:id="758" w:name="_Toc41549440"/>
      <w:bookmarkStart w:id="759" w:name="_Toc48120851"/>
      <w:bookmarkStart w:id="760" w:name="_Toc153533411"/>
      <w:r w:rsidRPr="00E02F1C">
        <w:rPr>
          <w:lang w:val="es-ES_tradnl"/>
        </w:rPr>
        <w:lastRenderedPageBreak/>
        <w:t>ANEXO II.</w:t>
      </w:r>
      <w:r w:rsidR="00AC6FCC" w:rsidRPr="00E02F1C">
        <w:rPr>
          <w:lang w:val="es-ES_tradnl"/>
        </w:rPr>
        <w:t>5.</w:t>
      </w:r>
      <w:bookmarkEnd w:id="753"/>
      <w:r w:rsidR="00AC6FCC" w:rsidRPr="00E02F1C">
        <w:rPr>
          <w:rFonts w:eastAsia="Arial Unicode MS"/>
        </w:rPr>
        <w:t>-</w:t>
      </w:r>
      <w:r w:rsidR="00AC6FCC" w:rsidRPr="00E02F1C">
        <w:rPr>
          <w:rFonts w:eastAsia="Arial Unicode MS"/>
        </w:rPr>
        <w:tab/>
        <w:t>DECLARACIÓN SOBRE LOS COMPROMISOS QUE ASUME RESPECTO A LAS PERSONAS QUE REALICEN LA ACTIVIDAD OBJETO DEL CONTRATO</w:t>
      </w:r>
      <w:bookmarkEnd w:id="754"/>
      <w:bookmarkEnd w:id="755"/>
      <w:bookmarkEnd w:id="756"/>
      <w:bookmarkEnd w:id="757"/>
      <w:bookmarkEnd w:id="758"/>
      <w:bookmarkEnd w:id="759"/>
      <w:bookmarkEnd w:id="760"/>
    </w:p>
    <w:p w14:paraId="3C4359BD"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04F3CB88" w14:textId="088C8F0E"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vertAlign w:val="superscript"/>
        </w:rPr>
        <w:footnoteReference w:id="8"/>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w:t>
      </w:r>
      <w:r w:rsidRPr="00083A4E">
        <w:rPr>
          <w:rFonts w:ascii="Verdana" w:hAnsi="Verdana" w:cs="Tahoma"/>
          <w:sz w:val="19"/>
          <w:szCs w:val="19"/>
        </w:rPr>
        <w:t>e nº</w:t>
      </w:r>
      <w:r w:rsidRPr="00083A4E">
        <w:rPr>
          <w:rFonts w:ascii="Verdana" w:hAnsi="Verdana" w:cs="Tahoma"/>
          <w:b/>
          <w:sz w:val="19"/>
          <w:szCs w:val="19"/>
        </w:rPr>
        <w:t xml:space="preserve"> </w:t>
      </w:r>
      <w:r w:rsidR="00083A4E" w:rsidRPr="00083A4E">
        <w:rPr>
          <w:rFonts w:ascii="Verdana" w:hAnsi="Verdana" w:cs="Tahoma"/>
          <w:b/>
          <w:bCs/>
          <w:color w:val="0000FF"/>
          <w:sz w:val="19"/>
          <w:szCs w:val="19"/>
        </w:rPr>
        <w:t>50</w:t>
      </w:r>
      <w:r w:rsidR="00B30CFE" w:rsidRPr="00083A4E">
        <w:rPr>
          <w:rFonts w:ascii="Verdana" w:hAnsi="Verdana" w:cs="Tahoma"/>
          <w:b/>
          <w:bCs/>
          <w:color w:val="0000FF"/>
          <w:sz w:val="19"/>
          <w:szCs w:val="19"/>
        </w:rPr>
        <w:t>/2025-P.</w:t>
      </w:r>
    </w:p>
    <w:p w14:paraId="33F5DC77" w14:textId="77777777" w:rsidR="00AC6FCC" w:rsidRPr="00E02F1C"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E02F1C" w:rsidRDefault="00AC6FCC" w:rsidP="00AC6FCC">
      <w:pPr>
        <w:ind w:left="993" w:right="-427" w:hanging="393"/>
        <w:jc w:val="center"/>
        <w:rPr>
          <w:rFonts w:ascii="Verdana" w:hAnsi="Verdana"/>
          <w:b/>
          <w:sz w:val="19"/>
          <w:szCs w:val="19"/>
        </w:rPr>
      </w:pPr>
      <w:bookmarkStart w:id="761" w:name="_Toc505598246"/>
      <w:bookmarkStart w:id="762" w:name="_Toc505598323"/>
      <w:bookmarkStart w:id="763" w:name="_Toc505598416"/>
      <w:bookmarkStart w:id="764" w:name="_Toc507512595"/>
      <w:bookmarkStart w:id="765" w:name="_Toc507512896"/>
      <w:r w:rsidRPr="00E02F1C">
        <w:rPr>
          <w:rFonts w:ascii="Verdana" w:hAnsi="Verdana"/>
          <w:b/>
          <w:sz w:val="19"/>
          <w:szCs w:val="19"/>
        </w:rPr>
        <w:t>DECLARA:</w:t>
      </w:r>
      <w:bookmarkEnd w:id="761"/>
      <w:bookmarkEnd w:id="762"/>
      <w:bookmarkEnd w:id="763"/>
      <w:bookmarkEnd w:id="764"/>
      <w:bookmarkEnd w:id="765"/>
    </w:p>
    <w:p w14:paraId="75012617" w14:textId="77777777" w:rsidR="00AC6FCC" w:rsidRPr="00E02F1C" w:rsidRDefault="00AC6FCC" w:rsidP="00AC6FCC">
      <w:pPr>
        <w:tabs>
          <w:tab w:val="right" w:pos="9978"/>
        </w:tabs>
        <w:ind w:left="993" w:right="-427" w:hanging="393"/>
        <w:jc w:val="both"/>
        <w:rPr>
          <w:rFonts w:ascii="Verdana" w:hAnsi="Verdana"/>
          <w:sz w:val="19"/>
          <w:szCs w:val="19"/>
        </w:rPr>
      </w:pPr>
    </w:p>
    <w:p w14:paraId="481F33F8" w14:textId="77777777" w:rsidR="00AC6FCC" w:rsidRPr="00E02F1C" w:rsidRDefault="00AC6FCC" w:rsidP="005D128F">
      <w:pPr>
        <w:numPr>
          <w:ilvl w:val="0"/>
          <w:numId w:val="72"/>
        </w:numPr>
        <w:ind w:left="1134" w:right="-427" w:hanging="534"/>
        <w:jc w:val="both"/>
        <w:rPr>
          <w:rFonts w:ascii="Verdana" w:hAnsi="Verdana" w:cs="Arial"/>
          <w:sz w:val="19"/>
          <w:szCs w:val="19"/>
          <w:shd w:val="clear" w:color="auto" w:fill="FFFFFF"/>
        </w:rPr>
      </w:pPr>
      <w:r w:rsidRPr="00E02F1C">
        <w:rPr>
          <w:rFonts w:ascii="Verdana" w:hAnsi="Verdana"/>
          <w:sz w:val="19"/>
          <w:szCs w:val="19"/>
        </w:rPr>
        <w:t xml:space="preserve">Que el convenio colectivo </w:t>
      </w:r>
      <w:r w:rsidRPr="00E02F1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2F1C">
        <w:rPr>
          <w:rFonts w:ascii="Verdana" w:hAnsi="Verdana" w:cs="Arial"/>
          <w:sz w:val="19"/>
          <w:szCs w:val="19"/>
          <w:shd w:val="clear" w:color="auto" w:fill="FFFFFF"/>
          <w:vertAlign w:val="superscript"/>
        </w:rPr>
        <w:t>(*)</w:t>
      </w:r>
      <w:r w:rsidRPr="00E02F1C">
        <w:rPr>
          <w:rFonts w:ascii="Verdana" w:hAnsi="Verdana" w:cs="Arial"/>
          <w:sz w:val="19"/>
          <w:szCs w:val="19"/>
          <w:shd w:val="clear" w:color="auto" w:fill="FFFFFF"/>
        </w:rPr>
        <w:t>: ……………………………………………………………………………………………………………………………..</w:t>
      </w:r>
      <w:r w:rsidRPr="00E02F1C">
        <w:rPr>
          <w:rFonts w:ascii="Verdana" w:hAnsi="Verdana" w:cs="Arial"/>
          <w:sz w:val="19"/>
          <w:szCs w:val="19"/>
          <w:shd w:val="clear" w:color="auto" w:fill="FFFFFF"/>
          <w:vertAlign w:val="superscript"/>
        </w:rPr>
        <w:footnoteReference w:id="9"/>
      </w:r>
    </w:p>
    <w:p w14:paraId="20863265" w14:textId="77777777" w:rsidR="00AC6FCC" w:rsidRPr="00E02F1C"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E02F1C" w:rsidRDefault="00AC6FCC" w:rsidP="005D128F">
      <w:pPr>
        <w:numPr>
          <w:ilvl w:val="0"/>
          <w:numId w:val="72"/>
        </w:numPr>
        <w:tabs>
          <w:tab w:val="left" w:pos="1200"/>
        </w:tabs>
        <w:ind w:left="1134" w:right="-427" w:hanging="534"/>
        <w:jc w:val="both"/>
        <w:rPr>
          <w:rFonts w:ascii="Verdana" w:hAnsi="Verdana"/>
          <w:sz w:val="19"/>
          <w:szCs w:val="19"/>
        </w:rPr>
      </w:pPr>
      <w:r w:rsidRPr="00E02F1C">
        <w:rPr>
          <w:rFonts w:ascii="Verdana" w:hAnsi="Verdana"/>
          <w:sz w:val="19"/>
          <w:szCs w:val="19"/>
        </w:rPr>
        <w:t xml:space="preserve">Que, </w:t>
      </w:r>
      <w:r w:rsidRPr="00E02F1C">
        <w:rPr>
          <w:rFonts w:ascii="Verdana" w:hAnsi="Verdana" w:cs="Arial"/>
          <w:sz w:val="19"/>
          <w:szCs w:val="19"/>
          <w:shd w:val="clear" w:color="auto" w:fill="FFFFFF"/>
        </w:rPr>
        <w:t>en el caso de resultar adjudicataria</w:t>
      </w:r>
      <w:r w:rsidRPr="00E02F1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E02F1C" w:rsidRDefault="00AC6FCC" w:rsidP="00AC6FCC">
      <w:pPr>
        <w:ind w:left="1134" w:right="-427" w:hanging="534"/>
        <w:jc w:val="both"/>
        <w:rPr>
          <w:rFonts w:ascii="Verdana" w:hAnsi="Verdana"/>
          <w:sz w:val="19"/>
          <w:szCs w:val="19"/>
        </w:rPr>
      </w:pPr>
    </w:p>
    <w:p w14:paraId="25F78043" w14:textId="77777777" w:rsidR="00AC6FCC" w:rsidRPr="00E02F1C" w:rsidRDefault="00AC6FCC" w:rsidP="005D128F">
      <w:pPr>
        <w:numPr>
          <w:ilvl w:val="0"/>
          <w:numId w:val="72"/>
        </w:numPr>
        <w:tabs>
          <w:tab w:val="left" w:pos="900"/>
          <w:tab w:val="left" w:pos="1200"/>
        </w:tabs>
        <w:ind w:left="1134" w:right="-427" w:hanging="534"/>
        <w:jc w:val="both"/>
        <w:rPr>
          <w:rFonts w:ascii="Verdana" w:hAnsi="Verdana"/>
          <w:sz w:val="19"/>
          <w:szCs w:val="19"/>
        </w:rPr>
      </w:pPr>
      <w:r w:rsidRPr="00E02F1C">
        <w:rPr>
          <w:rFonts w:ascii="Verdana" w:hAnsi="Verdana"/>
          <w:sz w:val="19"/>
          <w:szCs w:val="19"/>
        </w:rPr>
        <w:t xml:space="preserve">Que, </w:t>
      </w:r>
      <w:r w:rsidRPr="00E02F1C">
        <w:rPr>
          <w:rFonts w:ascii="Verdana" w:hAnsi="Verdana" w:cs="Arial"/>
          <w:sz w:val="19"/>
          <w:szCs w:val="19"/>
          <w:shd w:val="clear" w:color="auto" w:fill="FFFFFF"/>
        </w:rPr>
        <w:t>en el caso de resultar adjudicataria</w:t>
      </w:r>
      <w:r w:rsidRPr="00E02F1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E02F1C"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E02F1C" w:rsidRDefault="00AC6FCC" w:rsidP="005D128F">
      <w:pPr>
        <w:numPr>
          <w:ilvl w:val="0"/>
          <w:numId w:val="72"/>
        </w:numPr>
        <w:tabs>
          <w:tab w:val="left" w:pos="1200"/>
        </w:tabs>
        <w:ind w:left="1134" w:right="-427" w:hanging="534"/>
        <w:jc w:val="both"/>
        <w:rPr>
          <w:rFonts w:ascii="Verdana" w:hAnsi="Verdana"/>
          <w:sz w:val="19"/>
          <w:szCs w:val="19"/>
        </w:rPr>
      </w:pPr>
      <w:r w:rsidRPr="00E02F1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E02F1C"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E02F1C" w:rsidRDefault="00AC6FCC" w:rsidP="00AC6FCC">
      <w:pPr>
        <w:ind w:left="1134" w:right="-427" w:hanging="534"/>
        <w:jc w:val="both"/>
        <w:rPr>
          <w:rFonts w:ascii="Verdana" w:hAnsi="Verdana" w:cs="Arial"/>
          <w:sz w:val="19"/>
          <w:szCs w:val="19"/>
        </w:rPr>
      </w:pPr>
      <w:r w:rsidRPr="00E02F1C">
        <w:rPr>
          <w:rFonts w:ascii="Verdana" w:hAnsi="Verdana"/>
          <w:b/>
          <w:sz w:val="19"/>
          <w:szCs w:val="19"/>
        </w:rPr>
        <w:t>V.-</w:t>
      </w:r>
      <w:r w:rsidRPr="00E02F1C">
        <w:rPr>
          <w:rFonts w:ascii="Verdana" w:hAnsi="Verdana"/>
          <w:sz w:val="19"/>
          <w:szCs w:val="19"/>
        </w:rPr>
        <w:t xml:space="preserve"> </w:t>
      </w:r>
      <w:r w:rsidRPr="00E02F1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E02F1C" w:rsidRDefault="00AC6FCC" w:rsidP="00AC6FCC">
      <w:pPr>
        <w:ind w:left="600" w:right="-427"/>
        <w:rPr>
          <w:rFonts w:ascii="Verdana" w:hAnsi="Verdana" w:cs="Tahoma"/>
          <w:sz w:val="19"/>
          <w:szCs w:val="19"/>
          <w:lang w:val="es-ES_tradnl"/>
        </w:rPr>
      </w:pPr>
    </w:p>
    <w:p w14:paraId="561ADF3A" w14:textId="77777777" w:rsidR="00AC6FCC" w:rsidRPr="00E02F1C" w:rsidRDefault="00AC6FCC" w:rsidP="00AC6FCC">
      <w:pPr>
        <w:ind w:left="567" w:right="-427"/>
        <w:rPr>
          <w:rFonts w:ascii="Verdana" w:hAnsi="Verdana" w:cs="Tahoma"/>
          <w:sz w:val="19"/>
          <w:szCs w:val="19"/>
        </w:rPr>
      </w:pPr>
      <w:bookmarkStart w:id="766" w:name="_Toc505598247"/>
      <w:bookmarkStart w:id="767" w:name="_Toc505598324"/>
      <w:bookmarkStart w:id="768" w:name="_Toc505598417"/>
      <w:bookmarkStart w:id="769" w:name="_Toc507512596"/>
      <w:bookmarkStart w:id="770" w:name="_Toc507512897"/>
      <w:r w:rsidRPr="00E02F1C">
        <w:rPr>
          <w:rFonts w:ascii="Verdana" w:hAnsi="Verdana" w:cs="Tahoma"/>
          <w:sz w:val="19"/>
          <w:szCs w:val="19"/>
        </w:rPr>
        <w:t>En............................., a..... de....................de 20....</w:t>
      </w:r>
      <w:bookmarkEnd w:id="766"/>
      <w:bookmarkEnd w:id="767"/>
      <w:bookmarkEnd w:id="768"/>
      <w:bookmarkEnd w:id="769"/>
      <w:bookmarkEnd w:id="770"/>
    </w:p>
    <w:p w14:paraId="5FF2866A" w14:textId="77777777" w:rsidR="00AC6FCC" w:rsidRPr="00E02F1C" w:rsidRDefault="00AC6FCC" w:rsidP="00AC6FCC">
      <w:pPr>
        <w:ind w:left="567" w:right="-427"/>
        <w:rPr>
          <w:rFonts w:ascii="Verdana" w:hAnsi="Verdana" w:cs="Tahoma"/>
          <w:sz w:val="19"/>
          <w:szCs w:val="19"/>
        </w:rPr>
      </w:pPr>
    </w:p>
    <w:p w14:paraId="761B823F" w14:textId="77777777" w:rsidR="00AC6FCC" w:rsidRPr="00E02F1C" w:rsidRDefault="00AC6FCC" w:rsidP="00AC6FCC">
      <w:pPr>
        <w:ind w:left="567" w:right="-427"/>
        <w:rPr>
          <w:rFonts w:ascii="Verdana" w:hAnsi="Verdana" w:cs="Tahoma"/>
          <w:sz w:val="19"/>
          <w:szCs w:val="19"/>
        </w:rPr>
      </w:pPr>
    </w:p>
    <w:p w14:paraId="1860A0C0" w14:textId="77777777" w:rsidR="00AC6FCC" w:rsidRPr="00E02F1C" w:rsidRDefault="00AC6FCC" w:rsidP="00AC6FCC">
      <w:pPr>
        <w:ind w:left="567" w:right="-427"/>
        <w:rPr>
          <w:rFonts w:ascii="Verdana" w:hAnsi="Verdana" w:cs="Tahoma"/>
          <w:sz w:val="19"/>
          <w:szCs w:val="19"/>
        </w:rPr>
      </w:pPr>
      <w:r w:rsidRPr="00E02F1C">
        <w:rPr>
          <w:rFonts w:ascii="Verdana" w:hAnsi="Verdana" w:cs="Tahoma"/>
          <w:sz w:val="19"/>
          <w:szCs w:val="19"/>
        </w:rPr>
        <w:t>Firmado:</w:t>
      </w:r>
    </w:p>
    <w:p w14:paraId="4E03B4F3" w14:textId="77777777" w:rsidR="00AC6FCC" w:rsidRPr="00E02F1C" w:rsidRDefault="00AC6FCC" w:rsidP="00AC6FCC">
      <w:pPr>
        <w:ind w:left="600" w:right="-427"/>
        <w:rPr>
          <w:rFonts w:ascii="Verdana" w:hAnsi="Verdana" w:cs="Tahoma"/>
          <w:sz w:val="20"/>
          <w:szCs w:val="20"/>
        </w:rPr>
      </w:pPr>
    </w:p>
    <w:p w14:paraId="14D2B8F6" w14:textId="77777777" w:rsidR="00AC6FCC" w:rsidRPr="00E02F1C" w:rsidRDefault="00AC6FCC" w:rsidP="00AC6FCC">
      <w:pPr>
        <w:tabs>
          <w:tab w:val="left" w:pos="-300"/>
        </w:tabs>
        <w:spacing w:line="260" w:lineRule="atLeast"/>
        <w:ind w:right="-427"/>
        <w:jc w:val="both"/>
        <w:rPr>
          <w:rFonts w:ascii="Verdana" w:hAnsi="Verdana"/>
          <w:sz w:val="18"/>
          <w:szCs w:val="18"/>
        </w:rPr>
      </w:pPr>
      <w:r w:rsidRPr="00E02F1C">
        <w:rPr>
          <w:rFonts w:ascii="Verdana" w:hAnsi="Verdana" w:cs="Arial"/>
          <w:sz w:val="19"/>
          <w:szCs w:val="19"/>
          <w:shd w:val="clear" w:color="auto" w:fill="FFFFFF"/>
          <w:vertAlign w:val="superscript"/>
        </w:rPr>
        <w:t>(*)</w:t>
      </w:r>
      <w:r w:rsidRPr="00E02F1C">
        <w:rPr>
          <w:rFonts w:ascii="Verdana" w:hAnsi="Verdana"/>
          <w:sz w:val="18"/>
          <w:szCs w:val="18"/>
        </w:rPr>
        <w:t>Sin perjuicio de lo dispuesto en la normativa laboral que sea de aplicación en los supuestos en los que haya obligación de subrogar.</w:t>
      </w:r>
    </w:p>
    <w:p w14:paraId="730E74D4" w14:textId="77777777" w:rsidR="00AC6FCC" w:rsidRPr="00E02F1C"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2CB68520"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711DE800" w14:textId="77777777" w:rsidR="00AC6FCC" w:rsidRPr="00E02F1C" w:rsidRDefault="00AC6FCC" w:rsidP="00AC6FCC">
      <w:pPr>
        <w:shd w:val="clear" w:color="auto" w:fill="FFFFFF"/>
        <w:ind w:left="142" w:right="-427"/>
        <w:jc w:val="both"/>
        <w:rPr>
          <w:rFonts w:ascii="Verdana" w:hAnsi="Verdana"/>
          <w:sz w:val="14"/>
          <w:szCs w:val="14"/>
        </w:rPr>
      </w:pPr>
    </w:p>
    <w:p w14:paraId="235A3DDD"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5804167C"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12E646F"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2BCFC36D" w14:textId="77777777" w:rsidR="00AC6FCC" w:rsidRPr="00E02F1C" w:rsidRDefault="00AC6FCC" w:rsidP="00AC6FCC">
      <w:pPr>
        <w:shd w:val="clear" w:color="auto" w:fill="FFFFFF"/>
        <w:ind w:right="-427"/>
        <w:contextualSpacing/>
        <w:jc w:val="both"/>
        <w:rPr>
          <w:rFonts w:ascii="Verdana" w:hAnsi="Verdana"/>
          <w:sz w:val="14"/>
          <w:szCs w:val="14"/>
        </w:rPr>
      </w:pPr>
    </w:p>
    <w:p w14:paraId="5C8902EA" w14:textId="77777777" w:rsidR="00AC6FCC" w:rsidRPr="00E02F1C" w:rsidRDefault="00AC6FCC" w:rsidP="00906033">
      <w:pPr>
        <w:shd w:val="clear" w:color="auto" w:fill="FFFFFF"/>
        <w:tabs>
          <w:tab w:val="left" w:pos="142"/>
        </w:tabs>
        <w:ind w:right="-427"/>
        <w:jc w:val="both"/>
        <w:rPr>
          <w:rFonts w:ascii="Verdana" w:hAnsi="Verdana"/>
          <w:b/>
          <w:sz w:val="16"/>
          <w:szCs w:val="16"/>
          <w:lang w:val="es-ES_tradnl" w:eastAsia="en-US"/>
        </w:rPr>
      </w:pPr>
      <w:r w:rsidRPr="00E02F1C">
        <w:rPr>
          <w:rFonts w:ascii="Verdana" w:hAnsi="Verdana"/>
          <w:b/>
          <w:sz w:val="16"/>
          <w:szCs w:val="16"/>
        </w:rPr>
        <w:t>INFORMACIÓN COMPLETA EN EL ANEXO VII.1 «INFORMACIÓN ADICIONAL SOBRE PROTECCIÓN DE DATOS PERSONALES»</w:t>
      </w:r>
    </w:p>
    <w:p w14:paraId="0F41AE71" w14:textId="77777777" w:rsidR="00AC6FCC" w:rsidRPr="00E02F1C" w:rsidRDefault="00AC6FCC" w:rsidP="00AC6FCC">
      <w:pPr>
        <w:rPr>
          <w:rFonts w:ascii="Verdana" w:eastAsia="Arial Unicode MS" w:hAnsi="Verdana"/>
          <w:b/>
          <w:sz w:val="20"/>
          <w:szCs w:val="20"/>
        </w:rPr>
        <w:sectPr w:rsidR="00AC6FCC" w:rsidRPr="00E02F1C" w:rsidSect="00A12B05">
          <w:headerReference w:type="even" r:id="rId27"/>
          <w:headerReference w:type="default" r:id="rId28"/>
          <w:headerReference w:type="first" r:id="rId29"/>
          <w:footnotePr>
            <w:numRestart w:val="eachSect"/>
          </w:footnotePr>
          <w:pgSz w:w="11906" w:h="16838"/>
          <w:pgMar w:top="567" w:right="1276" w:bottom="992" w:left="1134" w:header="284" w:footer="482" w:gutter="0"/>
          <w:cols w:space="720"/>
          <w:docGrid w:linePitch="326"/>
        </w:sectPr>
      </w:pPr>
    </w:p>
    <w:p w14:paraId="65CDD9F3" w14:textId="77777777" w:rsidR="00AC6FCC" w:rsidRPr="00E02F1C" w:rsidRDefault="00F54473" w:rsidP="0094604D">
      <w:pPr>
        <w:pStyle w:val="Ttulo3"/>
        <w:ind w:left="1701" w:hanging="1701"/>
      </w:pPr>
      <w:bookmarkStart w:id="771" w:name="AnexoII6"/>
      <w:bookmarkStart w:id="772" w:name="_Toc33530871"/>
      <w:bookmarkStart w:id="773" w:name="_Toc38387842"/>
      <w:bookmarkStart w:id="774" w:name="_Toc39127509"/>
      <w:bookmarkStart w:id="775" w:name="_Toc40872933"/>
      <w:bookmarkStart w:id="776" w:name="_Toc41549441"/>
      <w:bookmarkStart w:id="777" w:name="_Toc48120852"/>
      <w:bookmarkStart w:id="778" w:name="_Toc153533412"/>
      <w:r w:rsidRPr="00E02F1C">
        <w:rPr>
          <w:lang w:val="es-ES_tradnl"/>
        </w:rPr>
        <w:lastRenderedPageBreak/>
        <w:t>ANEXO II.</w:t>
      </w:r>
      <w:r w:rsidR="00AC6FCC" w:rsidRPr="00E02F1C">
        <w:rPr>
          <w:lang w:val="es-ES_tradnl"/>
        </w:rPr>
        <w:t>6.</w:t>
      </w:r>
      <w:r w:rsidR="00AC6FCC" w:rsidRPr="00E02F1C">
        <w:rPr>
          <w:rFonts w:eastAsia="Arial Unicode MS"/>
        </w:rPr>
        <w:t>-</w:t>
      </w:r>
      <w:r w:rsidR="00AC6FCC" w:rsidRPr="00E02F1C">
        <w:rPr>
          <w:rFonts w:eastAsia="Arial Unicode MS"/>
        </w:rPr>
        <w:tab/>
      </w:r>
      <w:bookmarkEnd w:id="771"/>
      <w:r w:rsidR="00AC6FCC" w:rsidRPr="00E02F1C">
        <w:t>EMPRESAS PERTENECIENTES A UN MISMO GRUPO EMPRESARIAL</w:t>
      </w:r>
      <w:r w:rsidR="00AC6FCC" w:rsidRPr="00E02F1C">
        <w:rPr>
          <w:vertAlign w:val="superscript"/>
        </w:rPr>
        <w:footnoteReference w:id="10"/>
      </w:r>
      <w:r w:rsidR="00AC6FCC" w:rsidRPr="00E02F1C">
        <w:t>-</w:t>
      </w:r>
      <w:r w:rsidR="00AC6FCC" w:rsidRPr="00E02F1C">
        <w:rPr>
          <w:vertAlign w:val="superscript"/>
        </w:rPr>
        <w:footnoteReference w:id="11"/>
      </w:r>
      <w:bookmarkEnd w:id="772"/>
      <w:bookmarkEnd w:id="773"/>
      <w:bookmarkEnd w:id="774"/>
      <w:bookmarkEnd w:id="775"/>
      <w:bookmarkEnd w:id="776"/>
      <w:bookmarkEnd w:id="777"/>
      <w:bookmarkEnd w:id="778"/>
    </w:p>
    <w:p w14:paraId="2E4AE217" w14:textId="77777777" w:rsidR="00AC6FCC" w:rsidRPr="00E02F1C"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E02F1C" w:rsidRDefault="00AC6FCC" w:rsidP="00AC6FCC">
      <w:pPr>
        <w:tabs>
          <w:tab w:val="left" w:pos="9436"/>
        </w:tabs>
        <w:ind w:left="600" w:right="-425"/>
        <w:jc w:val="center"/>
        <w:rPr>
          <w:rFonts w:ascii="Verdana" w:eastAsia="Arial Unicode MS" w:hAnsi="Verdana" w:cs="Tahoma"/>
          <w:b/>
          <w:sz w:val="19"/>
          <w:szCs w:val="19"/>
        </w:rPr>
      </w:pPr>
    </w:p>
    <w:p w14:paraId="1A498536" w14:textId="77777777" w:rsidR="00AC6FCC" w:rsidRPr="00E02F1C" w:rsidRDefault="00AC6FCC" w:rsidP="00AC6FCC">
      <w:pPr>
        <w:widowControl w:val="0"/>
        <w:tabs>
          <w:tab w:val="center" w:pos="4252"/>
          <w:tab w:val="right" w:pos="8504"/>
        </w:tabs>
        <w:ind w:right="-425"/>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1188205E" w14:textId="77777777" w:rsidR="00AC6FCC" w:rsidRPr="00E02F1C" w:rsidRDefault="00AC6FCC" w:rsidP="00AC6FCC">
      <w:pPr>
        <w:ind w:right="-425"/>
        <w:jc w:val="center"/>
        <w:rPr>
          <w:rFonts w:ascii="Verdana" w:hAnsi="Verdana"/>
          <w:b/>
          <w:sz w:val="19"/>
          <w:szCs w:val="19"/>
        </w:rPr>
      </w:pPr>
      <w:bookmarkStart w:id="779" w:name="_Toc505598248"/>
      <w:bookmarkStart w:id="780" w:name="_Toc505598325"/>
      <w:bookmarkStart w:id="781" w:name="_Toc505598418"/>
      <w:bookmarkStart w:id="782" w:name="_Toc507512597"/>
      <w:bookmarkStart w:id="783" w:name="_Toc507512898"/>
    </w:p>
    <w:p w14:paraId="2E4E6F05" w14:textId="77777777" w:rsidR="00AC6FCC" w:rsidRPr="00E02F1C" w:rsidRDefault="00AC6FCC" w:rsidP="00AC6FCC">
      <w:pPr>
        <w:ind w:right="-425"/>
        <w:jc w:val="center"/>
        <w:rPr>
          <w:rFonts w:ascii="Verdana" w:hAnsi="Verdana"/>
          <w:b/>
          <w:sz w:val="19"/>
          <w:szCs w:val="19"/>
        </w:rPr>
      </w:pPr>
      <w:r w:rsidRPr="00E02F1C">
        <w:rPr>
          <w:rFonts w:ascii="Verdana" w:hAnsi="Verdana"/>
          <w:b/>
          <w:sz w:val="19"/>
          <w:szCs w:val="19"/>
        </w:rPr>
        <w:t>DECLARA:</w:t>
      </w:r>
      <w:bookmarkEnd w:id="779"/>
      <w:bookmarkEnd w:id="780"/>
      <w:bookmarkEnd w:id="781"/>
      <w:bookmarkEnd w:id="782"/>
      <w:bookmarkEnd w:id="783"/>
    </w:p>
    <w:p w14:paraId="1205E77D" w14:textId="77777777" w:rsidR="00AC6FCC" w:rsidRPr="00E02F1C" w:rsidRDefault="00AC6FCC" w:rsidP="00AC6FCC">
      <w:pPr>
        <w:ind w:left="600" w:right="-425" w:hanging="400"/>
        <w:contextualSpacing/>
        <w:jc w:val="center"/>
        <w:rPr>
          <w:rFonts w:ascii="Verdana" w:hAnsi="Verdana"/>
          <w:b/>
          <w:sz w:val="19"/>
          <w:szCs w:val="19"/>
        </w:rPr>
      </w:pPr>
    </w:p>
    <w:p w14:paraId="078E63A1" w14:textId="4808D41D" w:rsidR="00AC6FCC" w:rsidRPr="00E02F1C" w:rsidRDefault="00AC6FCC" w:rsidP="00AC6FCC">
      <w:pPr>
        <w:ind w:right="-425"/>
        <w:contextualSpacing/>
        <w:jc w:val="both"/>
        <w:rPr>
          <w:rFonts w:ascii="Verdana" w:hAnsi="Verdana" w:cs="Tahoma"/>
          <w:sz w:val="19"/>
          <w:szCs w:val="19"/>
        </w:rPr>
      </w:pPr>
      <w:r w:rsidRPr="00E02F1C">
        <w:rPr>
          <w:rFonts w:ascii="Verdana" w:hAnsi="Verdana" w:cs="Tahoma"/>
          <w:sz w:val="19"/>
          <w:szCs w:val="19"/>
        </w:rPr>
        <w:t xml:space="preserve">Que de conformidad con el artículo 42.1 del Código de Comercio, la empresa que represento forma parte de un grupo empresarial </w:t>
      </w:r>
      <w:r w:rsidRPr="00E02F1C">
        <w:rPr>
          <w:rFonts w:ascii="Verdana" w:hAnsi="Verdana"/>
          <w:sz w:val="19"/>
          <w:szCs w:val="19"/>
        </w:rPr>
        <w:t>(</w:t>
      </w:r>
      <w:r w:rsidRPr="00E02F1C">
        <w:rPr>
          <w:rFonts w:ascii="Verdana" w:hAnsi="Verdana"/>
          <w:i/>
          <w:sz w:val="19"/>
          <w:szCs w:val="19"/>
        </w:rPr>
        <w:t>si/no</w:t>
      </w:r>
      <w:r w:rsidRPr="00E02F1C">
        <w:rPr>
          <w:rFonts w:ascii="Verdana" w:hAnsi="Verdana"/>
          <w:sz w:val="19"/>
          <w:szCs w:val="19"/>
        </w:rPr>
        <w:t xml:space="preserve">): ………. </w:t>
      </w:r>
      <w:r w:rsidR="008941D2" w:rsidRPr="00E02F1C">
        <w:rPr>
          <w:rFonts w:ascii="Verdana" w:hAnsi="Verdana"/>
          <w:sz w:val="19"/>
          <w:szCs w:val="19"/>
        </w:rPr>
        <w:t>(en caso afirmativo y si alguna otra empresa del grupo concurre a la licitación rellenar el siguiente cuadro)</w:t>
      </w:r>
    </w:p>
    <w:p w14:paraId="7C90DA52" w14:textId="77777777" w:rsidR="00AC6FCC" w:rsidRPr="00E02F1C" w:rsidRDefault="00AC6FCC" w:rsidP="00AC6FCC">
      <w:pPr>
        <w:ind w:left="600" w:right="-425"/>
        <w:contextualSpacing/>
        <w:jc w:val="both"/>
        <w:rPr>
          <w:rFonts w:ascii="Verdana" w:hAnsi="Verdana" w:cs="Tahoma"/>
          <w:b/>
          <w:sz w:val="19"/>
          <w:szCs w:val="19"/>
        </w:rPr>
      </w:pPr>
    </w:p>
    <w:p w14:paraId="5C147CE4" w14:textId="77777777" w:rsidR="00AC6FCC" w:rsidRPr="00E02F1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2F1C" w14:paraId="53A643E2" w14:textId="77777777" w:rsidTr="00AC6FCC">
        <w:trPr>
          <w:trHeight w:val="259"/>
          <w:jc w:val="right"/>
        </w:trPr>
        <w:tc>
          <w:tcPr>
            <w:tcW w:w="5665" w:type="dxa"/>
          </w:tcPr>
          <w:p w14:paraId="19080F79" w14:textId="77777777" w:rsidR="00AC6FCC" w:rsidRPr="00E02F1C" w:rsidRDefault="00AC6FCC" w:rsidP="00AC6FCC">
            <w:pPr>
              <w:ind w:left="-150" w:right="-425"/>
              <w:contextualSpacing/>
              <w:jc w:val="center"/>
              <w:rPr>
                <w:rFonts w:ascii="Verdana" w:hAnsi="Verdana" w:cs="Tahoma"/>
                <w:sz w:val="19"/>
                <w:szCs w:val="19"/>
              </w:rPr>
            </w:pPr>
            <w:r w:rsidRPr="00E02F1C">
              <w:rPr>
                <w:rFonts w:ascii="Verdana" w:hAnsi="Verdana" w:cs="Tahoma"/>
                <w:sz w:val="19"/>
                <w:szCs w:val="19"/>
              </w:rPr>
              <w:t>Denominación social</w:t>
            </w:r>
          </w:p>
        </w:tc>
        <w:tc>
          <w:tcPr>
            <w:tcW w:w="3473" w:type="dxa"/>
          </w:tcPr>
          <w:p w14:paraId="654643DC" w14:textId="77777777" w:rsidR="00AC6FCC" w:rsidRPr="00E02F1C" w:rsidRDefault="00AC6FCC" w:rsidP="00AC6FCC">
            <w:pPr>
              <w:ind w:right="-425"/>
              <w:contextualSpacing/>
              <w:jc w:val="center"/>
              <w:rPr>
                <w:rFonts w:ascii="Verdana" w:hAnsi="Verdana" w:cs="Tahoma"/>
                <w:sz w:val="19"/>
                <w:szCs w:val="19"/>
              </w:rPr>
            </w:pPr>
            <w:r w:rsidRPr="00E02F1C">
              <w:rPr>
                <w:rFonts w:ascii="Verdana" w:hAnsi="Verdana" w:cs="Tahoma"/>
                <w:sz w:val="19"/>
                <w:szCs w:val="19"/>
              </w:rPr>
              <w:t>NIF</w:t>
            </w:r>
          </w:p>
        </w:tc>
      </w:tr>
      <w:tr w:rsidR="00AC6FCC" w:rsidRPr="00E02F1C" w14:paraId="2EE6C8D0" w14:textId="77777777" w:rsidTr="00AC6FCC">
        <w:trPr>
          <w:trHeight w:val="454"/>
          <w:jc w:val="right"/>
        </w:trPr>
        <w:tc>
          <w:tcPr>
            <w:tcW w:w="5665" w:type="dxa"/>
          </w:tcPr>
          <w:p w14:paraId="2C8723B2" w14:textId="77777777" w:rsidR="00AC6FCC" w:rsidRPr="00E02F1C" w:rsidRDefault="00AC6FCC" w:rsidP="00AC6FCC">
            <w:pPr>
              <w:ind w:left="306" w:right="-425"/>
              <w:contextualSpacing/>
              <w:jc w:val="both"/>
              <w:rPr>
                <w:rFonts w:ascii="Verdana" w:hAnsi="Verdana" w:cs="Tahoma"/>
                <w:sz w:val="19"/>
                <w:szCs w:val="19"/>
              </w:rPr>
            </w:pPr>
          </w:p>
        </w:tc>
        <w:tc>
          <w:tcPr>
            <w:tcW w:w="3473" w:type="dxa"/>
          </w:tcPr>
          <w:p w14:paraId="57714166" w14:textId="77777777" w:rsidR="00AC6FCC" w:rsidRPr="00E02F1C" w:rsidRDefault="00AC6FCC" w:rsidP="00AC6FCC">
            <w:pPr>
              <w:ind w:left="600" w:right="-425"/>
              <w:contextualSpacing/>
              <w:jc w:val="both"/>
              <w:rPr>
                <w:rFonts w:ascii="Verdana" w:hAnsi="Verdana" w:cs="Tahoma"/>
                <w:sz w:val="19"/>
                <w:szCs w:val="19"/>
              </w:rPr>
            </w:pPr>
          </w:p>
        </w:tc>
      </w:tr>
      <w:tr w:rsidR="00AC6FCC" w:rsidRPr="00E02F1C" w14:paraId="74D22B33" w14:textId="77777777" w:rsidTr="00AC6FCC">
        <w:trPr>
          <w:trHeight w:val="454"/>
          <w:jc w:val="right"/>
        </w:trPr>
        <w:tc>
          <w:tcPr>
            <w:tcW w:w="5665" w:type="dxa"/>
          </w:tcPr>
          <w:p w14:paraId="66B29679" w14:textId="77777777" w:rsidR="00AC6FCC" w:rsidRPr="00E02F1C" w:rsidRDefault="00AC6FCC" w:rsidP="00AC6FCC">
            <w:pPr>
              <w:ind w:left="600" w:right="-425"/>
              <w:contextualSpacing/>
              <w:jc w:val="both"/>
              <w:rPr>
                <w:rFonts w:ascii="Verdana" w:hAnsi="Verdana" w:cs="Tahoma"/>
                <w:sz w:val="19"/>
                <w:szCs w:val="19"/>
              </w:rPr>
            </w:pPr>
          </w:p>
        </w:tc>
        <w:tc>
          <w:tcPr>
            <w:tcW w:w="3473" w:type="dxa"/>
          </w:tcPr>
          <w:p w14:paraId="6C4381A9" w14:textId="77777777" w:rsidR="00AC6FCC" w:rsidRPr="00E02F1C" w:rsidRDefault="00AC6FCC" w:rsidP="00AC6FCC">
            <w:pPr>
              <w:ind w:left="600" w:right="-425"/>
              <w:contextualSpacing/>
              <w:jc w:val="both"/>
              <w:rPr>
                <w:rFonts w:ascii="Verdana" w:hAnsi="Verdana" w:cs="Tahoma"/>
                <w:sz w:val="19"/>
                <w:szCs w:val="19"/>
              </w:rPr>
            </w:pPr>
          </w:p>
        </w:tc>
      </w:tr>
    </w:tbl>
    <w:p w14:paraId="3DD038A4" w14:textId="77777777" w:rsidR="00AC6FCC" w:rsidRPr="00E02F1C" w:rsidRDefault="00AC6FCC" w:rsidP="00AC6FCC">
      <w:pPr>
        <w:ind w:left="600" w:right="-425"/>
        <w:contextualSpacing/>
        <w:jc w:val="both"/>
        <w:rPr>
          <w:rFonts w:ascii="Verdana" w:hAnsi="Verdana" w:cs="Tahoma"/>
          <w:sz w:val="19"/>
          <w:szCs w:val="19"/>
        </w:rPr>
      </w:pPr>
    </w:p>
    <w:p w14:paraId="7819C1D1" w14:textId="77777777" w:rsidR="00AC6FCC" w:rsidRPr="00E02F1C" w:rsidRDefault="00AC6FCC" w:rsidP="00AC6FCC">
      <w:pPr>
        <w:ind w:left="600" w:right="-425"/>
        <w:rPr>
          <w:rFonts w:ascii="Verdana" w:hAnsi="Verdana" w:cs="Tahoma"/>
          <w:sz w:val="19"/>
          <w:szCs w:val="19"/>
          <w:lang w:val="es-ES_tradnl"/>
        </w:rPr>
      </w:pPr>
    </w:p>
    <w:p w14:paraId="0F2D71C1" w14:textId="77777777" w:rsidR="00AC6FCC" w:rsidRPr="00E02F1C" w:rsidRDefault="00AC6FCC" w:rsidP="00AC6FCC">
      <w:pPr>
        <w:ind w:right="-425"/>
        <w:rPr>
          <w:rFonts w:ascii="Verdana" w:hAnsi="Verdana" w:cs="Tahoma"/>
          <w:sz w:val="19"/>
          <w:szCs w:val="19"/>
        </w:rPr>
      </w:pPr>
      <w:bookmarkStart w:id="784" w:name="_Toc505598249"/>
      <w:bookmarkStart w:id="785" w:name="_Toc505598326"/>
      <w:bookmarkStart w:id="786" w:name="_Toc505598419"/>
      <w:bookmarkStart w:id="787" w:name="_Toc507512598"/>
      <w:bookmarkStart w:id="788" w:name="_Toc507512899"/>
      <w:r w:rsidRPr="00E02F1C">
        <w:rPr>
          <w:rFonts w:ascii="Verdana" w:hAnsi="Verdana" w:cs="Tahoma"/>
          <w:sz w:val="19"/>
          <w:szCs w:val="19"/>
        </w:rPr>
        <w:t>En............................., a..... de....................de 20....</w:t>
      </w:r>
      <w:bookmarkEnd w:id="784"/>
      <w:bookmarkEnd w:id="785"/>
      <w:bookmarkEnd w:id="786"/>
      <w:bookmarkEnd w:id="787"/>
      <w:bookmarkEnd w:id="788"/>
    </w:p>
    <w:p w14:paraId="5D71B248" w14:textId="77777777" w:rsidR="00AC6FCC" w:rsidRPr="00E02F1C" w:rsidRDefault="00AC6FCC" w:rsidP="00AC6FCC">
      <w:pPr>
        <w:ind w:left="600" w:right="-425"/>
        <w:rPr>
          <w:rFonts w:ascii="Verdana" w:hAnsi="Verdana" w:cs="Tahoma"/>
          <w:sz w:val="19"/>
          <w:szCs w:val="19"/>
        </w:rPr>
      </w:pPr>
    </w:p>
    <w:p w14:paraId="6DD164B2" w14:textId="77777777" w:rsidR="00AC6FCC" w:rsidRPr="00E02F1C" w:rsidRDefault="00AC6FCC" w:rsidP="00AC6FCC">
      <w:pPr>
        <w:ind w:left="600" w:right="-425"/>
        <w:rPr>
          <w:rFonts w:ascii="Verdana" w:hAnsi="Verdana" w:cs="Tahoma"/>
          <w:sz w:val="19"/>
          <w:szCs w:val="19"/>
        </w:rPr>
      </w:pPr>
    </w:p>
    <w:p w14:paraId="1510FA20" w14:textId="77777777" w:rsidR="00AC6FCC" w:rsidRPr="00E02F1C" w:rsidRDefault="00AC6FCC" w:rsidP="00AC6FCC">
      <w:pPr>
        <w:ind w:left="600" w:right="-425"/>
        <w:rPr>
          <w:rFonts w:ascii="Verdana" w:hAnsi="Verdana" w:cs="Tahoma"/>
          <w:sz w:val="19"/>
          <w:szCs w:val="19"/>
        </w:rPr>
      </w:pPr>
    </w:p>
    <w:p w14:paraId="47586209" w14:textId="77777777" w:rsidR="00AC6FCC" w:rsidRPr="00E02F1C" w:rsidRDefault="00AC6FCC" w:rsidP="00AC6FCC">
      <w:pPr>
        <w:ind w:right="-425"/>
        <w:rPr>
          <w:rFonts w:ascii="Verdana" w:hAnsi="Verdana" w:cs="Tahoma"/>
          <w:sz w:val="19"/>
          <w:szCs w:val="19"/>
        </w:rPr>
      </w:pPr>
      <w:r w:rsidRPr="00E02F1C">
        <w:rPr>
          <w:rFonts w:ascii="Verdana" w:hAnsi="Verdana" w:cs="Tahoma"/>
          <w:sz w:val="19"/>
          <w:szCs w:val="19"/>
        </w:rPr>
        <w:t>Firmado:</w:t>
      </w:r>
    </w:p>
    <w:p w14:paraId="24B5C6E4" w14:textId="77777777" w:rsidR="00AC6FCC" w:rsidRPr="00E02F1C" w:rsidRDefault="00AC6FCC" w:rsidP="00AC6FCC">
      <w:pPr>
        <w:ind w:left="600" w:right="-425"/>
        <w:rPr>
          <w:rFonts w:ascii="Verdana" w:hAnsi="Verdana" w:cs="Tahoma"/>
          <w:sz w:val="20"/>
          <w:szCs w:val="20"/>
        </w:rPr>
      </w:pPr>
    </w:p>
    <w:p w14:paraId="6C9BE793" w14:textId="77777777" w:rsidR="00AC6FCC" w:rsidRPr="00E02F1C" w:rsidRDefault="00AC6FCC" w:rsidP="00AC6FCC">
      <w:pPr>
        <w:ind w:left="600" w:right="-425"/>
        <w:rPr>
          <w:rFonts w:ascii="Verdana" w:hAnsi="Verdana" w:cs="Tahoma"/>
          <w:sz w:val="20"/>
          <w:szCs w:val="20"/>
        </w:rPr>
      </w:pPr>
    </w:p>
    <w:p w14:paraId="340FEEEF" w14:textId="77777777" w:rsidR="00AC6FCC" w:rsidRPr="00E02F1C" w:rsidRDefault="00AC6FCC" w:rsidP="00AC6FCC">
      <w:pPr>
        <w:ind w:left="600" w:right="-425"/>
        <w:rPr>
          <w:rFonts w:ascii="Verdana" w:hAnsi="Verdana" w:cs="Tahoma"/>
          <w:sz w:val="20"/>
          <w:szCs w:val="20"/>
        </w:rPr>
      </w:pPr>
    </w:p>
    <w:p w14:paraId="624E1C77" w14:textId="77777777" w:rsidR="00AC6FCC" w:rsidRPr="00E02F1C" w:rsidRDefault="00AC6FCC" w:rsidP="00AC6FCC">
      <w:pPr>
        <w:ind w:left="600" w:right="-425"/>
        <w:rPr>
          <w:rFonts w:ascii="Verdana" w:hAnsi="Verdana" w:cs="Tahoma"/>
          <w:sz w:val="20"/>
          <w:szCs w:val="20"/>
        </w:rPr>
      </w:pPr>
    </w:p>
    <w:p w14:paraId="69A6F2AB" w14:textId="77777777" w:rsidR="00AC6FCC" w:rsidRPr="00E02F1C" w:rsidRDefault="00AC6FCC" w:rsidP="00AC6FCC">
      <w:pPr>
        <w:ind w:left="600" w:right="-425"/>
        <w:rPr>
          <w:rFonts w:ascii="Verdana" w:hAnsi="Verdana" w:cs="Tahoma"/>
          <w:sz w:val="20"/>
          <w:szCs w:val="20"/>
        </w:rPr>
      </w:pPr>
    </w:p>
    <w:p w14:paraId="44B88A79" w14:textId="77777777" w:rsidR="00AC6FCC" w:rsidRPr="00E02F1C" w:rsidRDefault="00AC6FCC" w:rsidP="00AC6FCC">
      <w:pPr>
        <w:ind w:left="600" w:right="-425"/>
        <w:rPr>
          <w:rFonts w:ascii="Verdana" w:hAnsi="Verdana" w:cs="Tahoma"/>
          <w:sz w:val="20"/>
          <w:szCs w:val="20"/>
        </w:rPr>
      </w:pPr>
    </w:p>
    <w:p w14:paraId="76A52390" w14:textId="77777777" w:rsidR="00AC6FCC" w:rsidRPr="00E02F1C" w:rsidRDefault="00AC6FCC" w:rsidP="00AC6FCC">
      <w:pPr>
        <w:ind w:left="600" w:right="-425"/>
        <w:rPr>
          <w:rFonts w:ascii="Verdana" w:hAnsi="Verdana" w:cs="Tahoma"/>
          <w:sz w:val="20"/>
          <w:szCs w:val="20"/>
        </w:rPr>
      </w:pPr>
    </w:p>
    <w:p w14:paraId="385242D3" w14:textId="77777777" w:rsidR="00AC6FCC" w:rsidRPr="00E02F1C" w:rsidRDefault="00AC6FCC" w:rsidP="00AC6FCC">
      <w:pPr>
        <w:ind w:left="600" w:right="-425"/>
        <w:rPr>
          <w:rFonts w:ascii="Verdana" w:hAnsi="Verdana" w:cs="Tahoma"/>
          <w:sz w:val="20"/>
          <w:szCs w:val="20"/>
        </w:rPr>
      </w:pPr>
    </w:p>
    <w:p w14:paraId="46DA67B4" w14:textId="77777777" w:rsidR="00AC6FCC" w:rsidRPr="00E02F1C" w:rsidRDefault="00AC6FCC" w:rsidP="00AC6FCC">
      <w:pPr>
        <w:ind w:left="600" w:right="-425"/>
        <w:rPr>
          <w:rFonts w:ascii="Verdana" w:hAnsi="Verdana" w:cs="Tahoma"/>
          <w:sz w:val="20"/>
          <w:szCs w:val="20"/>
        </w:rPr>
      </w:pPr>
    </w:p>
    <w:p w14:paraId="43C93011" w14:textId="77777777" w:rsidR="00AC6FCC" w:rsidRPr="00E02F1C" w:rsidRDefault="00AC6FCC" w:rsidP="00AC6FCC">
      <w:pPr>
        <w:ind w:left="600" w:right="-425"/>
        <w:rPr>
          <w:rFonts w:ascii="Verdana" w:hAnsi="Verdana" w:cs="Tahoma"/>
          <w:sz w:val="20"/>
          <w:szCs w:val="20"/>
        </w:rPr>
      </w:pPr>
    </w:p>
    <w:p w14:paraId="1845E78D" w14:textId="77777777" w:rsidR="00AC6FCC" w:rsidRPr="00E02F1C" w:rsidRDefault="00AC6FCC" w:rsidP="00AC6FCC">
      <w:pPr>
        <w:shd w:val="clear" w:color="auto" w:fill="FFFFFF"/>
        <w:ind w:right="-425"/>
        <w:jc w:val="both"/>
        <w:rPr>
          <w:rFonts w:ascii="Verdana" w:hAnsi="Verdana"/>
          <w:b/>
          <w:sz w:val="14"/>
          <w:szCs w:val="14"/>
        </w:rPr>
      </w:pPr>
      <w:r w:rsidRPr="00E02F1C">
        <w:rPr>
          <w:rFonts w:ascii="Verdana" w:hAnsi="Verdana"/>
          <w:b/>
          <w:sz w:val="14"/>
          <w:szCs w:val="14"/>
        </w:rPr>
        <w:t>Información básica sobre protección de datos personales.</w:t>
      </w:r>
    </w:p>
    <w:p w14:paraId="4CD0CADD" w14:textId="77777777" w:rsidR="00AC6FCC" w:rsidRPr="00E02F1C" w:rsidRDefault="00AC6FCC" w:rsidP="00AC6FCC">
      <w:pPr>
        <w:shd w:val="clear" w:color="auto" w:fill="FFFFFF"/>
        <w:ind w:right="-425"/>
        <w:jc w:val="both"/>
        <w:rPr>
          <w:rFonts w:ascii="Verdana" w:hAnsi="Verdana"/>
          <w:sz w:val="14"/>
          <w:szCs w:val="14"/>
        </w:rPr>
      </w:pPr>
    </w:p>
    <w:p w14:paraId="0103546F" w14:textId="77777777" w:rsidR="00AC6FCC" w:rsidRPr="00E02F1C" w:rsidRDefault="00AC6FCC" w:rsidP="00AC6FCC">
      <w:pPr>
        <w:shd w:val="clear" w:color="auto" w:fill="FFFFFF"/>
        <w:ind w:right="-425"/>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77CAD91F" w14:textId="77777777" w:rsidR="00AC6FCC" w:rsidRPr="00E02F1C" w:rsidRDefault="00AC6FCC" w:rsidP="00AC6FCC">
      <w:pPr>
        <w:shd w:val="clear" w:color="auto" w:fill="FFFFFF"/>
        <w:ind w:left="142" w:right="-425"/>
        <w:jc w:val="both"/>
        <w:rPr>
          <w:rFonts w:ascii="Verdana" w:hAnsi="Verdana"/>
          <w:sz w:val="14"/>
          <w:szCs w:val="14"/>
        </w:rPr>
      </w:pPr>
    </w:p>
    <w:p w14:paraId="3BF8804F"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475F3A6E"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60C5910"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62C18211" w14:textId="77777777" w:rsidR="00AC6FCC" w:rsidRPr="00E02F1C"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E02F1C" w:rsidRDefault="00AC6FCC" w:rsidP="00AC6FCC">
      <w:pPr>
        <w:shd w:val="clear" w:color="auto" w:fill="FFFFFF"/>
        <w:tabs>
          <w:tab w:val="left" w:pos="142"/>
        </w:tabs>
        <w:ind w:right="-425"/>
        <w:jc w:val="both"/>
        <w:rPr>
          <w:rFonts w:ascii="Verdana" w:hAnsi="Verdana" w:cs="Tahoma"/>
          <w:sz w:val="20"/>
          <w:szCs w:val="20"/>
          <w:lang w:val="es-ES_tradnl"/>
        </w:rPr>
      </w:pPr>
      <w:r w:rsidRPr="00E02F1C">
        <w:rPr>
          <w:rFonts w:ascii="Verdana" w:hAnsi="Verdana"/>
          <w:b/>
          <w:sz w:val="16"/>
          <w:szCs w:val="16"/>
        </w:rPr>
        <w:t>INFORMACIÓN COMPLETA EN EL ANEXO VII.1 «INFORMACIÓN ADICIONAL SOBRE PROTECCIÓN DE DATOS PERSONALES»</w:t>
      </w:r>
    </w:p>
    <w:p w14:paraId="21F3FA1D" w14:textId="77777777" w:rsidR="00AC6FCC" w:rsidRPr="00E02F1C" w:rsidRDefault="00AC6FCC" w:rsidP="00AC6FCC">
      <w:pPr>
        <w:jc w:val="center"/>
        <w:rPr>
          <w:rFonts w:ascii="Verdana" w:hAnsi="Verdana" w:cs="Tahoma"/>
          <w:b/>
          <w:sz w:val="22"/>
          <w:szCs w:val="22"/>
          <w:lang w:val="es-ES_tradnl"/>
        </w:rPr>
        <w:sectPr w:rsidR="00AC6FCC" w:rsidRPr="00E02F1C" w:rsidSect="00A12B05">
          <w:footnotePr>
            <w:numRestart w:val="eachSect"/>
          </w:footnotePr>
          <w:type w:val="continuous"/>
          <w:pgSz w:w="11906" w:h="16838"/>
          <w:pgMar w:top="567" w:right="1274" w:bottom="992" w:left="1134" w:header="284" w:footer="482" w:gutter="0"/>
          <w:cols w:space="720"/>
          <w:docGrid w:linePitch="326"/>
        </w:sectPr>
      </w:pPr>
      <w:bookmarkStart w:id="789" w:name="AnexoII7"/>
    </w:p>
    <w:p w14:paraId="27CEE894" w14:textId="77777777" w:rsidR="00AC6FCC" w:rsidRPr="00E02F1C" w:rsidRDefault="00F54473" w:rsidP="0094604D">
      <w:pPr>
        <w:pStyle w:val="Ttulo3"/>
        <w:ind w:left="1701" w:hanging="1701"/>
        <w:rPr>
          <w:rFonts w:eastAsia="Arial Unicode MS"/>
        </w:rPr>
      </w:pPr>
      <w:bookmarkStart w:id="790" w:name="_Toc33530872"/>
      <w:bookmarkStart w:id="791" w:name="_Toc38387843"/>
      <w:bookmarkStart w:id="792" w:name="_Toc39127510"/>
      <w:bookmarkStart w:id="793" w:name="_Toc40872934"/>
      <w:bookmarkStart w:id="794" w:name="_Toc41549442"/>
      <w:bookmarkStart w:id="795" w:name="_Toc48120853"/>
      <w:bookmarkStart w:id="796" w:name="_Toc153533413"/>
      <w:bookmarkEnd w:id="789"/>
      <w:r w:rsidRPr="00E02F1C">
        <w:rPr>
          <w:lang w:val="es-ES_tradnl"/>
        </w:rPr>
        <w:lastRenderedPageBreak/>
        <w:t>ANEXO II.</w:t>
      </w:r>
      <w:r w:rsidR="00AC6FCC" w:rsidRPr="00E02F1C">
        <w:rPr>
          <w:lang w:val="es-ES_tradnl"/>
        </w:rPr>
        <w:t>7.</w:t>
      </w:r>
      <w:r w:rsidR="00AC6FCC" w:rsidRPr="00E02F1C">
        <w:rPr>
          <w:rFonts w:eastAsia="Arial Unicode MS"/>
        </w:rPr>
        <w:t>-</w:t>
      </w:r>
      <w:r w:rsidR="00AC6FCC" w:rsidRPr="00E02F1C">
        <w:rPr>
          <w:rFonts w:eastAsia="Arial Unicode MS"/>
        </w:rPr>
        <w:tab/>
        <w:t>LOTE O LOTES A LOS QUE PRESENTA OFERTA / OFERTA INTEGRADORA: COMBINACIÓN DE LOTES</w:t>
      </w:r>
      <w:bookmarkEnd w:id="790"/>
      <w:bookmarkEnd w:id="791"/>
      <w:bookmarkEnd w:id="792"/>
      <w:bookmarkEnd w:id="793"/>
      <w:bookmarkEnd w:id="794"/>
      <w:bookmarkEnd w:id="795"/>
      <w:bookmarkEnd w:id="796"/>
    </w:p>
    <w:p w14:paraId="47BD3887"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E02F1C" w:rsidRDefault="00AC6FCC" w:rsidP="00AC6FCC">
      <w:pPr>
        <w:tabs>
          <w:tab w:val="left" w:pos="9436"/>
        </w:tabs>
        <w:ind w:right="-427"/>
        <w:jc w:val="center"/>
        <w:rPr>
          <w:rFonts w:ascii="Verdana" w:eastAsia="Arial Unicode MS" w:hAnsi="Verdana" w:cs="Tahoma"/>
          <w:b/>
          <w:sz w:val="19"/>
          <w:szCs w:val="19"/>
        </w:rPr>
      </w:pPr>
    </w:p>
    <w:p w14:paraId="2C2B1640"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vertAlign w:val="superscript"/>
        </w:rPr>
        <w:footnoteReference w:id="12"/>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2C468B97"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E02F1C" w:rsidRDefault="00AC6FCC" w:rsidP="00AC6FCC">
      <w:pPr>
        <w:ind w:right="-427"/>
        <w:jc w:val="center"/>
        <w:rPr>
          <w:rFonts w:ascii="Verdana" w:hAnsi="Verdana"/>
          <w:b/>
          <w:sz w:val="19"/>
          <w:szCs w:val="19"/>
        </w:rPr>
      </w:pPr>
      <w:bookmarkStart w:id="797" w:name="_Toc505598250"/>
      <w:bookmarkStart w:id="798" w:name="_Toc505598327"/>
      <w:bookmarkStart w:id="799" w:name="_Toc505598420"/>
      <w:bookmarkStart w:id="800" w:name="_Toc507512599"/>
      <w:bookmarkStart w:id="801" w:name="_Toc507512900"/>
      <w:r w:rsidRPr="00E02F1C">
        <w:rPr>
          <w:rFonts w:ascii="Verdana" w:hAnsi="Verdana"/>
          <w:b/>
          <w:sz w:val="19"/>
          <w:szCs w:val="19"/>
        </w:rPr>
        <w:t>DECLARA:</w:t>
      </w:r>
      <w:bookmarkEnd w:id="797"/>
      <w:bookmarkEnd w:id="798"/>
      <w:bookmarkEnd w:id="799"/>
      <w:bookmarkEnd w:id="800"/>
      <w:bookmarkEnd w:id="801"/>
    </w:p>
    <w:p w14:paraId="488D8ECF"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E02F1C" w:rsidRDefault="00AC6FCC" w:rsidP="00AC6FCC">
      <w:pPr>
        <w:ind w:left="900" w:right="-427" w:hanging="333"/>
        <w:jc w:val="both"/>
        <w:rPr>
          <w:rFonts w:ascii="Verdana" w:hAnsi="Verdana" w:cs="Tahoma"/>
          <w:iCs/>
          <w:sz w:val="19"/>
          <w:szCs w:val="19"/>
        </w:rPr>
      </w:pPr>
      <w:r w:rsidRPr="00E02F1C">
        <w:rPr>
          <w:rFonts w:ascii="Verdana" w:hAnsi="Verdana" w:cs="Tahoma"/>
          <w:b/>
          <w:iCs/>
          <w:sz w:val="19"/>
          <w:szCs w:val="19"/>
        </w:rPr>
        <w:t>1.-</w:t>
      </w:r>
      <w:r w:rsidRPr="00E02F1C">
        <w:rPr>
          <w:rFonts w:ascii="Verdana" w:hAnsi="Verdana" w:cs="Tahoma"/>
          <w:iCs/>
          <w:sz w:val="19"/>
          <w:szCs w:val="19"/>
        </w:rPr>
        <w:t xml:space="preserve"> Que presenta oferta a los lotes siguientes</w:t>
      </w:r>
      <w:r w:rsidRPr="00E02F1C">
        <w:rPr>
          <w:rFonts w:ascii="Verdana" w:hAnsi="Verdana" w:cs="Tahoma"/>
          <w:iCs/>
          <w:sz w:val="19"/>
          <w:szCs w:val="19"/>
          <w:vertAlign w:val="superscript"/>
        </w:rPr>
        <w:footnoteReference w:id="13"/>
      </w:r>
      <w:r w:rsidRPr="00E02F1C">
        <w:rPr>
          <w:rFonts w:ascii="Verdana" w:hAnsi="Verdana" w:cs="Tahoma"/>
          <w:iCs/>
          <w:sz w:val="19"/>
          <w:szCs w:val="19"/>
        </w:rPr>
        <w:t>: ………………………….</w:t>
      </w:r>
    </w:p>
    <w:p w14:paraId="1B493903" w14:textId="77777777" w:rsidR="00AC6FCC" w:rsidRPr="00E02F1C" w:rsidRDefault="00AC6FCC" w:rsidP="00AC6FCC">
      <w:pPr>
        <w:ind w:left="900" w:right="-427" w:hanging="333"/>
        <w:jc w:val="both"/>
        <w:rPr>
          <w:rFonts w:ascii="Verdana" w:hAnsi="Verdana" w:cs="Tahoma"/>
          <w:iCs/>
          <w:sz w:val="19"/>
          <w:szCs w:val="19"/>
        </w:rPr>
      </w:pPr>
    </w:p>
    <w:p w14:paraId="631CDC63" w14:textId="77777777" w:rsidR="00AC6FCC" w:rsidRPr="00E02F1C" w:rsidRDefault="00AC6FCC" w:rsidP="00AC6FCC">
      <w:pPr>
        <w:ind w:left="900" w:right="-427" w:hanging="333"/>
        <w:jc w:val="both"/>
        <w:rPr>
          <w:rFonts w:ascii="Verdana" w:hAnsi="Verdana" w:cs="Tahoma"/>
          <w:iCs/>
          <w:sz w:val="19"/>
          <w:szCs w:val="19"/>
        </w:rPr>
      </w:pPr>
      <w:r w:rsidRPr="00E02F1C">
        <w:rPr>
          <w:rFonts w:ascii="Verdana" w:hAnsi="Verdana" w:cs="Tahoma"/>
          <w:b/>
          <w:iCs/>
          <w:sz w:val="19"/>
          <w:szCs w:val="19"/>
        </w:rPr>
        <w:t>2.-</w:t>
      </w:r>
      <w:r w:rsidRPr="00E02F1C">
        <w:rPr>
          <w:rFonts w:ascii="Verdana" w:hAnsi="Verdana" w:cs="Tahoma"/>
          <w:iCs/>
          <w:sz w:val="19"/>
          <w:szCs w:val="19"/>
        </w:rPr>
        <w:t xml:space="preserve"> Que presenta oferta integradora a la siguiente combinación de lotes</w:t>
      </w:r>
      <w:r w:rsidRPr="00E02F1C">
        <w:rPr>
          <w:rFonts w:ascii="Verdana" w:hAnsi="Verdana" w:cs="Tahoma"/>
          <w:iCs/>
          <w:sz w:val="19"/>
          <w:szCs w:val="19"/>
          <w:vertAlign w:val="superscript"/>
        </w:rPr>
        <w:footnoteReference w:id="14"/>
      </w:r>
      <w:r w:rsidRPr="00E02F1C">
        <w:rPr>
          <w:rFonts w:ascii="Verdana" w:hAnsi="Verdana" w:cs="Tahoma"/>
          <w:iCs/>
          <w:sz w:val="19"/>
          <w:szCs w:val="19"/>
        </w:rPr>
        <w:t>: ………………………</w:t>
      </w:r>
    </w:p>
    <w:p w14:paraId="58CC8B85" w14:textId="77777777" w:rsidR="00AC6FCC" w:rsidRPr="00E02F1C" w:rsidRDefault="00AC6FCC" w:rsidP="00AC6FCC">
      <w:pPr>
        <w:tabs>
          <w:tab w:val="left" w:pos="9436"/>
        </w:tabs>
        <w:ind w:left="600" w:right="-427"/>
        <w:jc w:val="center"/>
        <w:rPr>
          <w:rFonts w:eastAsia="Arial Unicode MS"/>
          <w:sz w:val="19"/>
          <w:szCs w:val="19"/>
        </w:rPr>
      </w:pPr>
    </w:p>
    <w:p w14:paraId="3A113FAA" w14:textId="77777777" w:rsidR="00AC6FCC" w:rsidRPr="00E02F1C" w:rsidRDefault="00AC6FCC" w:rsidP="00AC6FCC">
      <w:pPr>
        <w:tabs>
          <w:tab w:val="left" w:pos="9436"/>
        </w:tabs>
        <w:ind w:left="600" w:right="-427"/>
        <w:jc w:val="center"/>
        <w:rPr>
          <w:rFonts w:eastAsia="Arial Unicode MS"/>
          <w:sz w:val="19"/>
          <w:szCs w:val="19"/>
        </w:rPr>
      </w:pPr>
    </w:p>
    <w:p w14:paraId="42C42823" w14:textId="77777777" w:rsidR="00AC6FCC" w:rsidRPr="00E02F1C" w:rsidRDefault="00AC6FCC" w:rsidP="00AC6FCC">
      <w:pPr>
        <w:tabs>
          <w:tab w:val="left" w:pos="9436"/>
        </w:tabs>
        <w:ind w:left="600" w:right="-427"/>
        <w:jc w:val="center"/>
        <w:rPr>
          <w:rFonts w:eastAsia="Arial Unicode MS"/>
          <w:sz w:val="19"/>
          <w:szCs w:val="19"/>
        </w:rPr>
      </w:pPr>
    </w:p>
    <w:p w14:paraId="7A449636" w14:textId="77777777" w:rsidR="00AC6FCC" w:rsidRPr="00E02F1C" w:rsidRDefault="00AC6FCC" w:rsidP="00AC6FCC">
      <w:pPr>
        <w:tabs>
          <w:tab w:val="left" w:pos="9436"/>
        </w:tabs>
        <w:ind w:left="600" w:right="-427"/>
        <w:jc w:val="center"/>
        <w:rPr>
          <w:rFonts w:eastAsia="Arial Unicode MS"/>
          <w:sz w:val="19"/>
          <w:szCs w:val="19"/>
        </w:rPr>
      </w:pPr>
    </w:p>
    <w:p w14:paraId="34438B1B" w14:textId="77777777" w:rsidR="00AC6FCC" w:rsidRPr="00E02F1C" w:rsidRDefault="00AC6FCC" w:rsidP="00AC6FCC">
      <w:pPr>
        <w:tabs>
          <w:tab w:val="left" w:pos="9436"/>
        </w:tabs>
        <w:ind w:left="600" w:right="-427"/>
        <w:jc w:val="center"/>
        <w:rPr>
          <w:rFonts w:eastAsia="Arial Unicode MS"/>
          <w:sz w:val="19"/>
          <w:szCs w:val="19"/>
        </w:rPr>
      </w:pPr>
    </w:p>
    <w:p w14:paraId="1E3C5D75" w14:textId="77777777" w:rsidR="00AC6FCC" w:rsidRPr="00E02F1C" w:rsidRDefault="00AC6FCC" w:rsidP="00AC6FCC">
      <w:pPr>
        <w:tabs>
          <w:tab w:val="left" w:pos="9436"/>
        </w:tabs>
        <w:ind w:left="600" w:right="-427"/>
        <w:jc w:val="center"/>
        <w:rPr>
          <w:rFonts w:eastAsia="Arial Unicode MS"/>
          <w:sz w:val="19"/>
          <w:szCs w:val="19"/>
        </w:rPr>
      </w:pPr>
    </w:p>
    <w:p w14:paraId="0CDA1265" w14:textId="77777777" w:rsidR="00AC6FCC" w:rsidRPr="00E02F1C" w:rsidRDefault="00AC6FCC" w:rsidP="00AC6FCC">
      <w:pPr>
        <w:tabs>
          <w:tab w:val="left" w:pos="9436"/>
        </w:tabs>
        <w:ind w:left="600" w:right="-427"/>
        <w:jc w:val="center"/>
        <w:rPr>
          <w:rFonts w:eastAsia="Arial Unicode MS"/>
          <w:sz w:val="19"/>
          <w:szCs w:val="19"/>
        </w:rPr>
      </w:pPr>
    </w:p>
    <w:p w14:paraId="25006BB5" w14:textId="77777777" w:rsidR="00AC6FCC" w:rsidRPr="00E02F1C" w:rsidRDefault="00AC6FCC" w:rsidP="00AC6FCC">
      <w:pPr>
        <w:ind w:left="600" w:right="-427"/>
        <w:rPr>
          <w:rFonts w:ascii="Verdana" w:hAnsi="Verdana" w:cs="Tahoma"/>
          <w:sz w:val="19"/>
          <w:szCs w:val="19"/>
          <w:lang w:val="es-ES_tradnl"/>
        </w:rPr>
      </w:pPr>
    </w:p>
    <w:p w14:paraId="1C30CF61" w14:textId="77777777" w:rsidR="00AC6FCC" w:rsidRPr="00E02F1C" w:rsidRDefault="00AC6FCC" w:rsidP="00AC6FCC">
      <w:pPr>
        <w:ind w:left="284" w:right="-427"/>
        <w:rPr>
          <w:rFonts w:ascii="Verdana" w:hAnsi="Verdana" w:cs="Tahoma"/>
          <w:sz w:val="19"/>
          <w:szCs w:val="19"/>
        </w:rPr>
      </w:pPr>
      <w:bookmarkStart w:id="802" w:name="_Toc505598251"/>
      <w:bookmarkStart w:id="803" w:name="_Toc505598328"/>
      <w:bookmarkStart w:id="804" w:name="_Toc505598421"/>
      <w:bookmarkStart w:id="805" w:name="_Toc507512600"/>
      <w:bookmarkStart w:id="806" w:name="_Toc507512901"/>
      <w:r w:rsidRPr="00E02F1C">
        <w:rPr>
          <w:rFonts w:ascii="Verdana" w:hAnsi="Verdana" w:cs="Tahoma"/>
          <w:sz w:val="19"/>
          <w:szCs w:val="19"/>
        </w:rPr>
        <w:t>En............................., a..... de....................de 20....</w:t>
      </w:r>
      <w:bookmarkEnd w:id="802"/>
      <w:bookmarkEnd w:id="803"/>
      <w:bookmarkEnd w:id="804"/>
      <w:bookmarkEnd w:id="805"/>
      <w:bookmarkEnd w:id="806"/>
    </w:p>
    <w:p w14:paraId="179080CD" w14:textId="77777777" w:rsidR="00AC6FCC" w:rsidRPr="00E02F1C" w:rsidRDefault="00AC6FCC" w:rsidP="00AC6FCC">
      <w:pPr>
        <w:ind w:left="284" w:right="-427"/>
        <w:rPr>
          <w:rFonts w:ascii="Verdana" w:hAnsi="Verdana" w:cs="Tahoma"/>
          <w:sz w:val="19"/>
          <w:szCs w:val="19"/>
        </w:rPr>
      </w:pPr>
    </w:p>
    <w:p w14:paraId="1DA9F3AB" w14:textId="77777777" w:rsidR="00AC6FCC" w:rsidRPr="00E02F1C" w:rsidRDefault="00AC6FCC" w:rsidP="00AC6FCC">
      <w:pPr>
        <w:ind w:left="284" w:right="-427"/>
        <w:rPr>
          <w:rFonts w:ascii="Verdana" w:hAnsi="Verdana" w:cs="Tahoma"/>
          <w:sz w:val="19"/>
          <w:szCs w:val="19"/>
        </w:rPr>
      </w:pPr>
    </w:p>
    <w:p w14:paraId="1BF5ADA2" w14:textId="77777777" w:rsidR="00AC6FCC" w:rsidRPr="00E02F1C" w:rsidRDefault="00AC6FCC" w:rsidP="00AC6FCC">
      <w:pPr>
        <w:ind w:left="284" w:right="-427"/>
        <w:rPr>
          <w:rFonts w:ascii="Verdana" w:hAnsi="Verdana" w:cs="Tahoma"/>
          <w:sz w:val="19"/>
          <w:szCs w:val="19"/>
        </w:rPr>
      </w:pPr>
    </w:p>
    <w:p w14:paraId="3B12D068" w14:textId="77777777" w:rsidR="00AC6FCC" w:rsidRPr="00E02F1C" w:rsidRDefault="00AC6FCC" w:rsidP="00AC6FCC">
      <w:pPr>
        <w:ind w:left="284" w:right="-427"/>
        <w:rPr>
          <w:rFonts w:ascii="Verdana" w:hAnsi="Verdana" w:cs="Tahoma"/>
          <w:sz w:val="19"/>
          <w:szCs w:val="19"/>
        </w:rPr>
      </w:pPr>
      <w:r w:rsidRPr="00E02F1C">
        <w:rPr>
          <w:rFonts w:ascii="Verdana" w:hAnsi="Verdana" w:cs="Tahoma"/>
          <w:sz w:val="19"/>
          <w:szCs w:val="19"/>
        </w:rPr>
        <w:t>Firmado:</w:t>
      </w:r>
    </w:p>
    <w:p w14:paraId="5BD1F43B" w14:textId="77777777" w:rsidR="00AC6FCC" w:rsidRPr="00E02F1C" w:rsidRDefault="00AC6FCC" w:rsidP="00AC6FCC">
      <w:pPr>
        <w:ind w:left="284" w:right="-427"/>
        <w:rPr>
          <w:rFonts w:ascii="Verdana" w:hAnsi="Verdana" w:cs="Tahoma"/>
          <w:sz w:val="19"/>
          <w:szCs w:val="19"/>
        </w:rPr>
      </w:pPr>
    </w:p>
    <w:p w14:paraId="20935C18" w14:textId="77777777" w:rsidR="00AC6FCC" w:rsidRPr="00E02F1C" w:rsidRDefault="00AC6FCC" w:rsidP="00AC6FCC">
      <w:pPr>
        <w:ind w:left="284" w:right="-427"/>
        <w:rPr>
          <w:rFonts w:ascii="Verdana" w:hAnsi="Verdana" w:cs="Tahoma"/>
          <w:sz w:val="19"/>
          <w:szCs w:val="19"/>
        </w:rPr>
      </w:pPr>
    </w:p>
    <w:p w14:paraId="5040C455" w14:textId="77777777" w:rsidR="00AC6FCC" w:rsidRPr="00E02F1C" w:rsidRDefault="00AC6FCC" w:rsidP="00AC6FCC">
      <w:pPr>
        <w:ind w:left="284" w:right="-427"/>
        <w:rPr>
          <w:rFonts w:ascii="Verdana" w:hAnsi="Verdana" w:cs="Tahoma"/>
          <w:sz w:val="19"/>
          <w:szCs w:val="19"/>
        </w:rPr>
      </w:pPr>
    </w:p>
    <w:p w14:paraId="5FB8D2E2" w14:textId="77777777" w:rsidR="00AC6FCC" w:rsidRPr="00E02F1C" w:rsidRDefault="00AC6FCC" w:rsidP="00AC6FCC">
      <w:pPr>
        <w:ind w:left="284" w:right="-427"/>
        <w:rPr>
          <w:rFonts w:ascii="Verdana" w:hAnsi="Verdana" w:cs="Tahoma"/>
          <w:sz w:val="19"/>
          <w:szCs w:val="19"/>
        </w:rPr>
      </w:pPr>
    </w:p>
    <w:p w14:paraId="507F186B" w14:textId="77777777" w:rsidR="00AC6FCC" w:rsidRPr="00E02F1C" w:rsidRDefault="00AC6FCC" w:rsidP="00AC6FCC">
      <w:pPr>
        <w:ind w:left="284" w:right="-427"/>
        <w:rPr>
          <w:rFonts w:ascii="Verdana" w:hAnsi="Verdana" w:cs="Tahoma"/>
          <w:sz w:val="19"/>
          <w:szCs w:val="19"/>
        </w:rPr>
      </w:pPr>
    </w:p>
    <w:p w14:paraId="36D8A56D" w14:textId="77777777" w:rsidR="00AC6FCC" w:rsidRPr="00E02F1C" w:rsidRDefault="00AC6FCC" w:rsidP="00AC6FCC">
      <w:pPr>
        <w:ind w:left="284" w:right="-427"/>
        <w:rPr>
          <w:rFonts w:ascii="Verdana" w:hAnsi="Verdana" w:cs="Tahoma"/>
          <w:sz w:val="19"/>
          <w:szCs w:val="19"/>
        </w:rPr>
      </w:pPr>
    </w:p>
    <w:p w14:paraId="304F174C" w14:textId="77777777" w:rsidR="00AC6FCC" w:rsidRPr="00E02F1C" w:rsidRDefault="00AC6FCC" w:rsidP="00AC6FCC">
      <w:pPr>
        <w:ind w:left="284" w:right="-427"/>
        <w:rPr>
          <w:rFonts w:ascii="Verdana" w:hAnsi="Verdana" w:cs="Tahoma"/>
          <w:sz w:val="19"/>
          <w:szCs w:val="19"/>
        </w:rPr>
      </w:pPr>
    </w:p>
    <w:p w14:paraId="653D8A23" w14:textId="77777777" w:rsidR="00AC6FCC" w:rsidRPr="00E02F1C" w:rsidRDefault="00AC6FCC" w:rsidP="00AC6FCC">
      <w:pPr>
        <w:ind w:left="284" w:right="-427"/>
        <w:rPr>
          <w:rFonts w:ascii="Verdana" w:hAnsi="Verdana" w:cs="Tahoma"/>
          <w:sz w:val="19"/>
          <w:szCs w:val="19"/>
        </w:rPr>
      </w:pPr>
    </w:p>
    <w:p w14:paraId="04E93E28" w14:textId="77777777" w:rsidR="00AC6FCC" w:rsidRPr="00E02F1C" w:rsidRDefault="00AC6FCC" w:rsidP="00AC6FCC">
      <w:pPr>
        <w:ind w:left="284" w:right="-427"/>
        <w:rPr>
          <w:rFonts w:ascii="Verdana" w:hAnsi="Verdana" w:cs="Tahoma"/>
          <w:sz w:val="19"/>
          <w:szCs w:val="19"/>
        </w:rPr>
      </w:pPr>
    </w:p>
    <w:p w14:paraId="0302250E" w14:textId="77777777" w:rsidR="00AC6FCC" w:rsidRPr="00E02F1C" w:rsidRDefault="00AC6FCC" w:rsidP="00AC6FCC">
      <w:pPr>
        <w:ind w:left="284" w:right="-427"/>
        <w:rPr>
          <w:rFonts w:ascii="Verdana" w:hAnsi="Verdana" w:cs="Tahoma"/>
          <w:sz w:val="19"/>
          <w:szCs w:val="19"/>
        </w:rPr>
      </w:pPr>
    </w:p>
    <w:p w14:paraId="0454371F" w14:textId="77777777" w:rsidR="00AC6FCC" w:rsidRPr="00E02F1C" w:rsidRDefault="00AC6FCC" w:rsidP="00AC6FCC">
      <w:pPr>
        <w:ind w:left="284" w:right="-427"/>
        <w:rPr>
          <w:rFonts w:ascii="Verdana" w:hAnsi="Verdana" w:cs="Tahoma"/>
          <w:sz w:val="19"/>
          <w:szCs w:val="19"/>
        </w:rPr>
      </w:pPr>
    </w:p>
    <w:p w14:paraId="2DD35A1C"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2034B756" w14:textId="77777777" w:rsidR="00AC6FCC" w:rsidRPr="00E02F1C" w:rsidRDefault="00AC6FCC" w:rsidP="00AC6FCC">
      <w:pPr>
        <w:shd w:val="clear" w:color="auto" w:fill="FFFFFF"/>
        <w:ind w:left="142" w:right="-427"/>
        <w:jc w:val="both"/>
        <w:rPr>
          <w:rFonts w:ascii="Verdana" w:hAnsi="Verdana"/>
          <w:sz w:val="14"/>
          <w:szCs w:val="14"/>
        </w:rPr>
      </w:pPr>
    </w:p>
    <w:p w14:paraId="216A1A4D"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7E7FB2B4" w14:textId="77777777" w:rsidR="00AC6FCC" w:rsidRPr="00E02F1C" w:rsidRDefault="00AC6FCC" w:rsidP="00AC6FCC">
      <w:pPr>
        <w:shd w:val="clear" w:color="auto" w:fill="FFFFFF"/>
        <w:ind w:left="142" w:right="-427"/>
        <w:jc w:val="both"/>
        <w:rPr>
          <w:rFonts w:ascii="Verdana" w:hAnsi="Verdana"/>
          <w:sz w:val="14"/>
          <w:szCs w:val="14"/>
        </w:rPr>
      </w:pPr>
    </w:p>
    <w:p w14:paraId="03F7AAD4"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4F613373"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09A5D00"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7CEEACE0"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E02F1C" w:rsidRDefault="00AC6FCC" w:rsidP="00AC6FCC">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05AF9009" w14:textId="77777777" w:rsidR="00AC6FCC" w:rsidRPr="00E02F1C" w:rsidRDefault="00AC6FCC" w:rsidP="00AC6FCC">
      <w:pPr>
        <w:tabs>
          <w:tab w:val="left" w:pos="9436"/>
        </w:tabs>
        <w:ind w:right="-427"/>
        <w:rPr>
          <w:rFonts w:ascii="Tahoma" w:hAnsi="Tahoma" w:cs="Tahoma"/>
          <w:sz w:val="16"/>
          <w:szCs w:val="16"/>
          <w:lang w:val="es-ES_tradnl"/>
        </w:rPr>
      </w:pPr>
    </w:p>
    <w:p w14:paraId="3B355D0C" w14:textId="77777777" w:rsidR="00AC6FCC" w:rsidRPr="00E02F1C" w:rsidRDefault="00AC6FCC" w:rsidP="00AC6FCC">
      <w:pPr>
        <w:jc w:val="center"/>
        <w:rPr>
          <w:rFonts w:ascii="Verdana" w:hAnsi="Verdana" w:cs="Tahoma"/>
          <w:b/>
          <w:sz w:val="22"/>
          <w:szCs w:val="22"/>
          <w:lang w:val="es-ES_tradnl"/>
        </w:rPr>
        <w:sectPr w:rsidR="00AC6FCC" w:rsidRPr="00E02F1C" w:rsidSect="00A12B05">
          <w:footnotePr>
            <w:numRestart w:val="eachSect"/>
          </w:footnotePr>
          <w:pgSz w:w="11906" w:h="16838"/>
          <w:pgMar w:top="567" w:right="1276" w:bottom="992" w:left="1134" w:header="284" w:footer="482" w:gutter="0"/>
          <w:cols w:space="720"/>
          <w:docGrid w:linePitch="326"/>
        </w:sectPr>
      </w:pPr>
      <w:bookmarkStart w:id="807" w:name="AnexoII8"/>
    </w:p>
    <w:p w14:paraId="6060DA46" w14:textId="0E3E98F9" w:rsidR="0077727F" w:rsidRPr="00E02F1C" w:rsidRDefault="0077727F" w:rsidP="0077727F">
      <w:pPr>
        <w:pStyle w:val="Ttulo3"/>
      </w:pPr>
      <w:bookmarkStart w:id="808" w:name="_Toc153533414"/>
      <w:bookmarkStart w:id="809" w:name="_Toc33530873"/>
      <w:bookmarkStart w:id="810" w:name="_Toc38387844"/>
      <w:bookmarkStart w:id="811" w:name="_Toc39127511"/>
      <w:bookmarkStart w:id="812" w:name="_Toc40872935"/>
      <w:bookmarkStart w:id="813" w:name="_Toc41549443"/>
      <w:bookmarkStart w:id="814" w:name="_Toc48120854"/>
      <w:bookmarkStart w:id="815" w:name="AnexoIII1"/>
      <w:bookmarkStart w:id="816" w:name="_Toc34132961"/>
      <w:bookmarkEnd w:id="807"/>
      <w:r w:rsidRPr="00E02F1C">
        <w:lastRenderedPageBreak/>
        <w:t>ANEXO II.8.- DECLARACIÓN SOBRE SUBCONTRATACIÓN DE SERVIDORES</w:t>
      </w:r>
      <w:bookmarkEnd w:id="808"/>
    </w:p>
    <w:p w14:paraId="7EA296FA" w14:textId="77777777" w:rsidR="0077727F" w:rsidRPr="00E02F1C" w:rsidRDefault="0077727F" w:rsidP="0077727F">
      <w:pPr>
        <w:jc w:val="both"/>
        <w:rPr>
          <w:rFonts w:ascii="Verdana" w:hAnsi="Verdana"/>
          <w:sz w:val="19"/>
          <w:szCs w:val="19"/>
        </w:rPr>
      </w:pPr>
    </w:p>
    <w:p w14:paraId="3E86F612" w14:textId="77777777" w:rsidR="0077727F" w:rsidRPr="00E02F1C" w:rsidRDefault="0077727F" w:rsidP="0077727F">
      <w:pPr>
        <w:jc w:val="both"/>
        <w:rPr>
          <w:rFonts w:ascii="Verdana" w:hAnsi="Verdana"/>
          <w:sz w:val="19"/>
          <w:szCs w:val="19"/>
        </w:rPr>
      </w:pPr>
    </w:p>
    <w:p w14:paraId="5A9AF71D" w14:textId="77777777" w:rsidR="0077727F" w:rsidRPr="00E02F1C" w:rsidRDefault="0077727F" w:rsidP="0077727F">
      <w:pPr>
        <w:jc w:val="both"/>
        <w:rPr>
          <w:rFonts w:ascii="Verdana" w:hAnsi="Verdana"/>
          <w:sz w:val="19"/>
          <w:szCs w:val="19"/>
        </w:rPr>
      </w:pPr>
      <w:r w:rsidRPr="00E02F1C">
        <w:rPr>
          <w:rFonts w:ascii="Verdana" w:hAnsi="Verdana"/>
          <w:sz w:val="19"/>
          <w:szCs w:val="19"/>
        </w:rPr>
        <w:t>D./Dña.…………………………………………………, en nombre propio o en representación de (operadora económica)……………………………………………, con NIF………………………(de la operadora económica), en relación con el expediente nº</w:t>
      </w:r>
      <w:r w:rsidRPr="00E02F1C">
        <w:rPr>
          <w:rFonts w:ascii="Verdana" w:hAnsi="Verdana"/>
          <w:b/>
          <w:bCs/>
          <w:sz w:val="19"/>
          <w:szCs w:val="19"/>
        </w:rPr>
        <w:t xml:space="preserve"> </w:t>
      </w:r>
      <w:r w:rsidRPr="00E02F1C">
        <w:rPr>
          <w:rFonts w:ascii="Verdana" w:hAnsi="Verdana" w:cs="Tahoma"/>
          <w:color w:val="0000FF"/>
          <w:sz w:val="19"/>
          <w:szCs w:val="19"/>
        </w:rPr>
        <w:t>X/XXX/XXX</w:t>
      </w:r>
      <w:r w:rsidRPr="00E02F1C">
        <w:rPr>
          <w:rFonts w:ascii="Verdana" w:hAnsi="Verdana"/>
          <w:b/>
          <w:bCs/>
          <w:sz w:val="19"/>
          <w:szCs w:val="19"/>
        </w:rPr>
        <w:t xml:space="preserve">, </w:t>
      </w:r>
      <w:r w:rsidRPr="00E02F1C">
        <w:rPr>
          <w:rFonts w:ascii="Verdana" w:hAnsi="Verdana"/>
          <w:sz w:val="19"/>
          <w:szCs w:val="19"/>
        </w:rPr>
        <w:t>bajo su responsabilidad</w:t>
      </w:r>
    </w:p>
    <w:p w14:paraId="060706EE" w14:textId="77777777" w:rsidR="0077727F" w:rsidRPr="00E02F1C" w:rsidRDefault="0077727F" w:rsidP="0077727F">
      <w:pPr>
        <w:jc w:val="both"/>
        <w:rPr>
          <w:rFonts w:ascii="Verdana" w:hAnsi="Verdana"/>
          <w:b/>
          <w:bCs/>
          <w:sz w:val="19"/>
          <w:szCs w:val="19"/>
        </w:rPr>
      </w:pPr>
    </w:p>
    <w:p w14:paraId="56A18172" w14:textId="77777777" w:rsidR="0077727F" w:rsidRPr="00E02F1C" w:rsidRDefault="0077727F" w:rsidP="0077727F">
      <w:pPr>
        <w:jc w:val="center"/>
        <w:rPr>
          <w:rFonts w:ascii="Verdana" w:hAnsi="Verdana"/>
          <w:b/>
          <w:bCs/>
          <w:sz w:val="19"/>
          <w:szCs w:val="19"/>
        </w:rPr>
      </w:pPr>
      <w:r w:rsidRPr="00E02F1C">
        <w:rPr>
          <w:rFonts w:ascii="Verdana" w:hAnsi="Verdana"/>
          <w:b/>
          <w:bCs/>
          <w:sz w:val="19"/>
          <w:szCs w:val="19"/>
        </w:rPr>
        <w:t>DECLARA</w:t>
      </w:r>
    </w:p>
    <w:p w14:paraId="0CEFD9F8" w14:textId="77777777" w:rsidR="0077727F" w:rsidRPr="00E02F1C" w:rsidRDefault="0077727F" w:rsidP="0077727F">
      <w:pPr>
        <w:jc w:val="both"/>
        <w:rPr>
          <w:rFonts w:ascii="Verdana" w:hAnsi="Verdana"/>
          <w:sz w:val="19"/>
          <w:szCs w:val="19"/>
        </w:rPr>
      </w:pPr>
    </w:p>
    <w:p w14:paraId="6889B39E" w14:textId="20364707" w:rsidR="0077727F" w:rsidRPr="00E02F1C" w:rsidRDefault="0077727F" w:rsidP="0077727F">
      <w:pPr>
        <w:jc w:val="both"/>
        <w:rPr>
          <w:rFonts w:ascii="Verdana" w:hAnsi="Verdana"/>
          <w:sz w:val="19"/>
          <w:szCs w:val="19"/>
        </w:rPr>
      </w:pPr>
      <w:r w:rsidRPr="00E02F1C">
        <w:rPr>
          <w:rFonts w:ascii="Verdana" w:hAnsi="Verdana"/>
          <w:sz w:val="19"/>
          <w:szCs w:val="19"/>
        </w:rPr>
        <w:t xml:space="preserve">ante el órgano de contratación competente para la adjudicación del contrato que tiene por objeto la </w:t>
      </w:r>
      <w:r w:rsidR="00E541CE" w:rsidRPr="00E02F1C">
        <w:rPr>
          <w:rFonts w:ascii="Verdana" w:hAnsi="Verdana" w:cs="Tahoma"/>
          <w:color w:val="0000FF"/>
          <w:sz w:val="19"/>
          <w:szCs w:val="19"/>
        </w:rPr>
        <w:t>Obra</w:t>
      </w:r>
      <w:r w:rsidRPr="00E02F1C">
        <w:rPr>
          <w:rFonts w:ascii="Verdana" w:hAnsi="Verdana" w:cs="Tahoma"/>
          <w:color w:val="0000FF"/>
          <w:sz w:val="19"/>
          <w:szCs w:val="19"/>
        </w:rPr>
        <w:t xml:space="preserve"> de XXX (X/XX/XXX)</w:t>
      </w:r>
    </w:p>
    <w:p w14:paraId="05BC9AE7" w14:textId="77777777" w:rsidR="0077727F" w:rsidRPr="00E02F1C" w:rsidRDefault="0077727F" w:rsidP="005D128F">
      <w:pPr>
        <w:numPr>
          <w:ilvl w:val="0"/>
          <w:numId w:val="135"/>
        </w:numPr>
        <w:jc w:val="both"/>
        <w:rPr>
          <w:rFonts w:ascii="Verdana" w:hAnsi="Verdana"/>
          <w:sz w:val="19"/>
          <w:szCs w:val="19"/>
        </w:rPr>
      </w:pPr>
      <w:r w:rsidRPr="00E02F1C">
        <w:rPr>
          <w:rFonts w:ascii="Verdana" w:hAnsi="Verdana"/>
          <w:sz w:val="19"/>
          <w:szCs w:val="19"/>
        </w:rPr>
        <w:t xml:space="preserve">Que (señalar lo que proceda) </w:t>
      </w:r>
      <w:r w:rsidRPr="00E02F1C">
        <w:rPr>
          <w:rFonts w:ascii="Verdana" w:hAnsi="Verdana"/>
          <w:b/>
          <w:bCs/>
          <w:sz w:val="19"/>
          <w:szCs w:val="19"/>
        </w:rPr>
        <w:t>SI  NO</w:t>
      </w:r>
      <w:r w:rsidRPr="00E02F1C">
        <w:rPr>
          <w:rFonts w:ascii="Verdana" w:hAnsi="Verdana"/>
          <w:sz w:val="19"/>
          <w:szCs w:val="19"/>
        </w:rPr>
        <w:t xml:space="preserve"> tiene previsto subcontratar los servidores o los servicios asociados a los mismos. </w:t>
      </w:r>
    </w:p>
    <w:p w14:paraId="2F8F55FA" w14:textId="77777777" w:rsidR="0077727F" w:rsidRPr="00E02F1C" w:rsidRDefault="0077727F" w:rsidP="005D128F">
      <w:pPr>
        <w:numPr>
          <w:ilvl w:val="0"/>
          <w:numId w:val="135"/>
        </w:numPr>
        <w:jc w:val="both"/>
        <w:rPr>
          <w:rFonts w:ascii="Verdana" w:hAnsi="Verdana"/>
          <w:sz w:val="19"/>
          <w:szCs w:val="19"/>
        </w:rPr>
      </w:pPr>
      <w:r w:rsidRPr="00E02F1C">
        <w:rPr>
          <w:rFonts w:ascii="Verdana" w:hAnsi="Verdana"/>
          <w:sz w:val="19"/>
          <w:szCs w:val="19"/>
        </w:rPr>
        <w:t xml:space="preserve">Que en caso afirmativo, la persona/s empresaria/s con la/s que se prevé subcontratar es/son: </w:t>
      </w:r>
    </w:p>
    <w:p w14:paraId="28E22B4B" w14:textId="77777777" w:rsidR="0077727F" w:rsidRPr="00E02F1C" w:rsidRDefault="0077727F" w:rsidP="0077727F">
      <w:pPr>
        <w:ind w:left="720"/>
        <w:jc w:val="both"/>
        <w:rPr>
          <w:rFonts w:ascii="Verdana" w:hAnsi="Verdana"/>
          <w:sz w:val="19"/>
          <w:szCs w:val="19"/>
        </w:rPr>
      </w:pPr>
      <w:r w:rsidRPr="00E02F1C">
        <w:rPr>
          <w:rFonts w:ascii="Verdana" w:hAnsi="Verdana"/>
          <w:sz w:val="19"/>
          <w:szCs w:val="19"/>
        </w:rPr>
        <w:t xml:space="preserve">Nombre o perfil empresarial 1: ……………………………………………………………………………………………………… </w:t>
      </w:r>
    </w:p>
    <w:p w14:paraId="07A39D10" w14:textId="77777777" w:rsidR="0077727F" w:rsidRPr="00E02F1C" w:rsidRDefault="0077727F" w:rsidP="0077727F">
      <w:pPr>
        <w:ind w:left="720"/>
        <w:jc w:val="both"/>
        <w:rPr>
          <w:rFonts w:ascii="Verdana" w:hAnsi="Verdana"/>
          <w:sz w:val="19"/>
          <w:szCs w:val="19"/>
        </w:rPr>
      </w:pPr>
      <w:r w:rsidRPr="00E02F1C">
        <w:rPr>
          <w:rFonts w:ascii="Verdana" w:hAnsi="Verdana"/>
          <w:sz w:val="19"/>
          <w:szCs w:val="19"/>
        </w:rPr>
        <w:t xml:space="preserve">Nombre o perfil empresarial 2: …………………………………………………………………………………………………… </w:t>
      </w:r>
    </w:p>
    <w:p w14:paraId="2ACD26DC" w14:textId="77777777" w:rsidR="0077727F" w:rsidRPr="00E02F1C" w:rsidRDefault="0077727F" w:rsidP="0077727F">
      <w:pPr>
        <w:ind w:left="720"/>
        <w:jc w:val="both"/>
        <w:rPr>
          <w:rFonts w:ascii="Verdana" w:hAnsi="Verdana"/>
          <w:sz w:val="19"/>
          <w:szCs w:val="19"/>
        </w:rPr>
      </w:pPr>
      <w:r w:rsidRPr="00E02F1C">
        <w:rPr>
          <w:rFonts w:ascii="Verdana" w:hAnsi="Verdana"/>
          <w:sz w:val="19"/>
          <w:szCs w:val="19"/>
        </w:rPr>
        <w:t>Nombre o perfil empresarial 3: …………………………………………………………………………………………………..</w:t>
      </w:r>
    </w:p>
    <w:p w14:paraId="1B589AAB" w14:textId="77777777" w:rsidR="0077727F" w:rsidRPr="00E02F1C" w:rsidRDefault="0077727F" w:rsidP="0077727F">
      <w:pPr>
        <w:jc w:val="both"/>
        <w:rPr>
          <w:rFonts w:ascii="Verdana" w:hAnsi="Verdana"/>
          <w:sz w:val="19"/>
          <w:szCs w:val="19"/>
        </w:rPr>
      </w:pPr>
    </w:p>
    <w:p w14:paraId="3132564F" w14:textId="77777777" w:rsidR="0077727F" w:rsidRPr="00E02F1C" w:rsidRDefault="0077727F" w:rsidP="0077727F">
      <w:pPr>
        <w:jc w:val="both"/>
        <w:rPr>
          <w:rFonts w:ascii="Verdana" w:hAnsi="Verdana"/>
          <w:sz w:val="19"/>
          <w:szCs w:val="19"/>
        </w:rPr>
      </w:pPr>
    </w:p>
    <w:p w14:paraId="7325D369" w14:textId="77777777" w:rsidR="0077727F" w:rsidRPr="00E02F1C" w:rsidRDefault="0077727F" w:rsidP="0077727F">
      <w:pPr>
        <w:jc w:val="both"/>
        <w:rPr>
          <w:rFonts w:ascii="Verdana" w:hAnsi="Verdana"/>
          <w:sz w:val="19"/>
          <w:szCs w:val="19"/>
        </w:rPr>
      </w:pPr>
      <w:r w:rsidRPr="00E02F1C">
        <w:rPr>
          <w:rFonts w:ascii="Verdana" w:hAnsi="Verdana"/>
          <w:sz w:val="19"/>
          <w:szCs w:val="19"/>
        </w:rPr>
        <w:t>En............................., a...... de....................de 20....</w:t>
      </w:r>
    </w:p>
    <w:p w14:paraId="0D2C64A0" w14:textId="77777777" w:rsidR="0077727F" w:rsidRPr="00E02F1C" w:rsidRDefault="0077727F" w:rsidP="0077727F">
      <w:pPr>
        <w:jc w:val="both"/>
        <w:rPr>
          <w:rFonts w:ascii="Verdana" w:hAnsi="Verdana"/>
          <w:sz w:val="19"/>
          <w:szCs w:val="19"/>
        </w:rPr>
      </w:pPr>
    </w:p>
    <w:p w14:paraId="7B1CFCCD" w14:textId="77777777" w:rsidR="0077727F" w:rsidRPr="00E02F1C" w:rsidRDefault="0077727F" w:rsidP="0077727F">
      <w:pPr>
        <w:jc w:val="both"/>
        <w:rPr>
          <w:rFonts w:ascii="Verdana" w:hAnsi="Verdana"/>
          <w:sz w:val="19"/>
          <w:szCs w:val="19"/>
        </w:rPr>
      </w:pPr>
      <w:r w:rsidRPr="00E02F1C">
        <w:rPr>
          <w:rFonts w:ascii="Verdana" w:hAnsi="Verdana"/>
          <w:sz w:val="19"/>
          <w:szCs w:val="19"/>
        </w:rPr>
        <w:t>Firmado:</w:t>
      </w:r>
    </w:p>
    <w:p w14:paraId="221B4AE5" w14:textId="77777777" w:rsidR="0077727F" w:rsidRPr="00E02F1C" w:rsidRDefault="0077727F" w:rsidP="0077727F">
      <w:pPr>
        <w:jc w:val="both"/>
        <w:rPr>
          <w:rFonts w:ascii="Verdana" w:hAnsi="Verdana"/>
          <w:sz w:val="19"/>
          <w:szCs w:val="19"/>
        </w:rPr>
      </w:pPr>
    </w:p>
    <w:p w14:paraId="0C1507F0" w14:textId="77777777" w:rsidR="0077727F" w:rsidRPr="00E02F1C" w:rsidRDefault="0077727F" w:rsidP="0077727F">
      <w:pPr>
        <w:jc w:val="both"/>
        <w:rPr>
          <w:rFonts w:ascii="Verdana" w:hAnsi="Verdana"/>
          <w:sz w:val="19"/>
          <w:szCs w:val="19"/>
        </w:rPr>
      </w:pPr>
    </w:p>
    <w:p w14:paraId="1DDE4660" w14:textId="77777777" w:rsidR="0077727F" w:rsidRPr="00E02F1C" w:rsidRDefault="0077727F" w:rsidP="0077727F">
      <w:pPr>
        <w:jc w:val="both"/>
        <w:rPr>
          <w:rFonts w:ascii="Verdana" w:hAnsi="Verdana"/>
          <w:sz w:val="19"/>
          <w:szCs w:val="19"/>
        </w:rPr>
      </w:pPr>
    </w:p>
    <w:p w14:paraId="733E8F96" w14:textId="77777777" w:rsidR="0077727F" w:rsidRPr="00E02F1C" w:rsidRDefault="0077727F" w:rsidP="0077727F">
      <w:pPr>
        <w:jc w:val="both"/>
        <w:rPr>
          <w:rFonts w:ascii="Verdana" w:hAnsi="Verdana"/>
          <w:sz w:val="19"/>
          <w:szCs w:val="19"/>
        </w:rPr>
      </w:pPr>
    </w:p>
    <w:p w14:paraId="42176EF8" w14:textId="77777777" w:rsidR="0077727F" w:rsidRPr="00E02F1C" w:rsidRDefault="0077727F" w:rsidP="0077727F">
      <w:pPr>
        <w:jc w:val="both"/>
        <w:rPr>
          <w:rFonts w:ascii="Verdana" w:hAnsi="Verdana"/>
          <w:sz w:val="19"/>
          <w:szCs w:val="19"/>
        </w:rPr>
      </w:pPr>
    </w:p>
    <w:p w14:paraId="1808F524" w14:textId="77777777" w:rsidR="0077727F" w:rsidRPr="00E02F1C" w:rsidRDefault="0077727F" w:rsidP="0077727F">
      <w:pPr>
        <w:jc w:val="both"/>
        <w:rPr>
          <w:rFonts w:ascii="Verdana" w:hAnsi="Verdana"/>
          <w:sz w:val="19"/>
          <w:szCs w:val="19"/>
        </w:rPr>
      </w:pPr>
    </w:p>
    <w:p w14:paraId="2AB11FC6" w14:textId="77777777" w:rsidR="0077727F" w:rsidRPr="00E02F1C" w:rsidRDefault="0077727F" w:rsidP="0077727F">
      <w:pPr>
        <w:jc w:val="both"/>
        <w:rPr>
          <w:rFonts w:ascii="Verdana" w:hAnsi="Verdana"/>
          <w:sz w:val="19"/>
          <w:szCs w:val="19"/>
        </w:rPr>
      </w:pPr>
    </w:p>
    <w:p w14:paraId="681CC386" w14:textId="77777777" w:rsidR="0077727F" w:rsidRPr="00E02F1C" w:rsidRDefault="0077727F" w:rsidP="0077727F">
      <w:pPr>
        <w:jc w:val="both"/>
        <w:rPr>
          <w:rFonts w:ascii="Verdana" w:hAnsi="Verdana"/>
          <w:sz w:val="19"/>
          <w:szCs w:val="19"/>
        </w:rPr>
      </w:pPr>
    </w:p>
    <w:p w14:paraId="3285C84B" w14:textId="77777777" w:rsidR="0077727F" w:rsidRPr="00E02F1C" w:rsidRDefault="0077727F" w:rsidP="0077727F">
      <w:pPr>
        <w:jc w:val="both"/>
        <w:rPr>
          <w:rFonts w:ascii="Verdana" w:hAnsi="Verdana"/>
          <w:sz w:val="19"/>
          <w:szCs w:val="19"/>
        </w:rPr>
      </w:pPr>
    </w:p>
    <w:p w14:paraId="5161AC34" w14:textId="77777777" w:rsidR="0077727F" w:rsidRPr="00E02F1C" w:rsidRDefault="0077727F" w:rsidP="0077727F">
      <w:pPr>
        <w:jc w:val="both"/>
        <w:rPr>
          <w:rFonts w:ascii="Verdana" w:hAnsi="Verdana"/>
          <w:b/>
          <w:sz w:val="14"/>
          <w:szCs w:val="14"/>
        </w:rPr>
      </w:pPr>
      <w:r w:rsidRPr="00E02F1C">
        <w:rPr>
          <w:rFonts w:ascii="Verdana" w:hAnsi="Verdana"/>
          <w:b/>
          <w:sz w:val="14"/>
          <w:szCs w:val="14"/>
        </w:rPr>
        <w:t>Información básica sobre protección de datos personales.</w:t>
      </w:r>
    </w:p>
    <w:p w14:paraId="2B182141" w14:textId="77777777" w:rsidR="0077727F" w:rsidRPr="00E02F1C" w:rsidRDefault="0077727F" w:rsidP="0077727F">
      <w:pPr>
        <w:jc w:val="both"/>
        <w:rPr>
          <w:rFonts w:ascii="Verdana" w:hAnsi="Verdana"/>
          <w:sz w:val="14"/>
          <w:szCs w:val="14"/>
        </w:rPr>
      </w:pPr>
    </w:p>
    <w:p w14:paraId="57C096B3" w14:textId="77777777" w:rsidR="0077727F" w:rsidRPr="00E02F1C" w:rsidRDefault="0077727F" w:rsidP="0077727F">
      <w:pPr>
        <w:jc w:val="both"/>
        <w:rPr>
          <w:rFonts w:ascii="Verdana" w:hAnsi="Verdana"/>
          <w:sz w:val="14"/>
          <w:szCs w:val="14"/>
        </w:rPr>
      </w:pPr>
      <w:r w:rsidRPr="00E02F1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26233F0"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Responsable:</w:t>
      </w:r>
      <w:r w:rsidRPr="00E02F1C">
        <w:rPr>
          <w:rFonts w:ascii="Verdana" w:hAnsi="Verdana"/>
          <w:sz w:val="14"/>
          <w:szCs w:val="14"/>
        </w:rPr>
        <w:t xml:space="preserve"> órgano de contratación correspondiente.</w:t>
      </w:r>
    </w:p>
    <w:p w14:paraId="5C6F28AC"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Destinatarias:</w:t>
      </w:r>
      <w:r w:rsidRPr="00E02F1C">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Derechos:</w:t>
      </w:r>
      <w:r w:rsidRPr="00E02F1C">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E02F1C" w:rsidRDefault="0077727F" w:rsidP="0077727F">
      <w:pPr>
        <w:jc w:val="both"/>
        <w:rPr>
          <w:rFonts w:ascii="Verdana" w:hAnsi="Verdana"/>
          <w:sz w:val="14"/>
          <w:szCs w:val="14"/>
        </w:rPr>
      </w:pPr>
    </w:p>
    <w:p w14:paraId="14626A9E" w14:textId="77777777" w:rsidR="0077727F" w:rsidRPr="00E02F1C" w:rsidRDefault="0077727F" w:rsidP="0077727F">
      <w:pPr>
        <w:jc w:val="both"/>
        <w:rPr>
          <w:rFonts w:ascii="Verdana" w:hAnsi="Verdana"/>
          <w:b/>
          <w:sz w:val="14"/>
          <w:szCs w:val="14"/>
        </w:rPr>
        <w:sectPr w:rsidR="0077727F" w:rsidRPr="00E02F1C" w:rsidSect="00A12B05">
          <w:footnotePr>
            <w:numRestart w:val="eachPage"/>
          </w:footnotePr>
          <w:pgSz w:w="11906" w:h="16838"/>
          <w:pgMar w:top="567" w:right="1276" w:bottom="992" w:left="1134" w:header="283" w:footer="482" w:gutter="0"/>
          <w:cols w:space="708"/>
          <w:docGrid w:linePitch="360"/>
        </w:sectPr>
      </w:pPr>
      <w:r w:rsidRPr="00E02F1C">
        <w:rPr>
          <w:rFonts w:ascii="Verdana" w:hAnsi="Verdana"/>
          <w:b/>
          <w:sz w:val="14"/>
          <w:szCs w:val="14"/>
        </w:rPr>
        <w:t>INFORMACIÓN COMPLETA EN EL ANEXO VII.1 «INFORMACIÓN ADICIONAL SOBRE PROTECCIÓN DE DATOS PERSONALE</w:t>
      </w:r>
    </w:p>
    <w:p w14:paraId="6AD0D4A7" w14:textId="77777777" w:rsidR="0077727F" w:rsidRPr="00E02F1C" w:rsidRDefault="0077727F" w:rsidP="0077727F">
      <w:pPr>
        <w:pStyle w:val="Ttulo3"/>
        <w:ind w:left="1701" w:hanging="1701"/>
        <w:rPr>
          <w:rFonts w:eastAsia="Arial Unicode MS"/>
        </w:rPr>
      </w:pPr>
      <w:bookmarkStart w:id="817" w:name="_Toc119673740"/>
      <w:bookmarkStart w:id="818" w:name="_Toc126569817"/>
      <w:bookmarkStart w:id="819" w:name="_Toc153533415"/>
      <w:r w:rsidRPr="00E02F1C">
        <w:rPr>
          <w:rFonts w:eastAsia="Arial Unicode MS"/>
        </w:rPr>
        <w:lastRenderedPageBreak/>
        <w:t>ANEXO II.9.-</w:t>
      </w:r>
      <w:r w:rsidRPr="00E02F1C">
        <w:rPr>
          <w:rFonts w:eastAsia="Arial Unicode MS"/>
        </w:rPr>
        <w:tab/>
        <w:t>PLAN DE IGUALDAD O DELITOS O SANCIONES FIRMES POR INFRACCIÓN GRAVE EN MATERIA DE PREVENCIÓN DE IGUALDAD DE HOMBRES Y MUJERES</w:t>
      </w:r>
      <w:bookmarkEnd w:id="817"/>
      <w:bookmarkEnd w:id="818"/>
      <w:bookmarkEnd w:id="819"/>
    </w:p>
    <w:p w14:paraId="687AF151" w14:textId="77777777" w:rsidR="0077727F" w:rsidRPr="00E02F1C"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E02F1C" w:rsidRDefault="0077727F" w:rsidP="0077727F">
      <w:pPr>
        <w:tabs>
          <w:tab w:val="left" w:pos="9436"/>
        </w:tabs>
        <w:ind w:right="-427"/>
        <w:jc w:val="center"/>
        <w:rPr>
          <w:rFonts w:ascii="Verdana" w:eastAsia="Arial Unicode MS" w:hAnsi="Verdana" w:cs="Tahoma"/>
          <w:b/>
          <w:sz w:val="19"/>
          <w:szCs w:val="19"/>
        </w:rPr>
      </w:pPr>
    </w:p>
    <w:p w14:paraId="49126BFD" w14:textId="5779769F" w:rsidR="0077727F" w:rsidRPr="00E02F1C" w:rsidRDefault="0077727F" w:rsidP="0077727F">
      <w:pPr>
        <w:widowControl w:val="0"/>
        <w:tabs>
          <w:tab w:val="center" w:pos="4252"/>
          <w:tab w:val="right" w:pos="8504"/>
        </w:tabs>
        <w:ind w:right="-427"/>
        <w:jc w:val="both"/>
        <w:rPr>
          <w:rFonts w:ascii="Verdana" w:hAnsi="Verdana" w:cs="Tahoma"/>
          <w:color w:val="0000FF"/>
          <w:sz w:val="19"/>
          <w:szCs w:val="19"/>
        </w:rPr>
      </w:pPr>
      <w:r w:rsidRPr="00E02F1C">
        <w:rPr>
          <w:rFonts w:ascii="Verdana" w:hAnsi="Verdana" w:cs="Tahoma"/>
          <w:sz w:val="19"/>
          <w:szCs w:val="19"/>
          <w:vertAlign w:val="superscript"/>
        </w:rPr>
        <w:footnoteReference w:id="15"/>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 (</w:t>
      </w:r>
      <w:r w:rsidRPr="00E02F1C">
        <w:rPr>
          <w:rFonts w:ascii="Verdana" w:hAnsi="Verdana" w:cs="Tahoma"/>
          <w:color w:val="0000FF"/>
          <w:sz w:val="19"/>
          <w:szCs w:val="19"/>
        </w:rPr>
        <w:t>de la operadora económica</w:t>
      </w:r>
      <w:r w:rsidRPr="00E02F1C">
        <w:rPr>
          <w:rFonts w:ascii="Verdana" w:hAnsi="Verdana" w:cs="Tahoma"/>
          <w:sz w:val="19"/>
          <w:szCs w:val="19"/>
        </w:rPr>
        <w:t xml:space="preserve">); en relación con el expediente </w:t>
      </w:r>
      <w:r w:rsidRPr="00B81293">
        <w:rPr>
          <w:rFonts w:ascii="Verdana" w:hAnsi="Verdana" w:cs="Tahoma"/>
          <w:sz w:val="19"/>
          <w:szCs w:val="19"/>
        </w:rPr>
        <w:t>nº</w:t>
      </w:r>
      <w:r w:rsidRPr="00B81293">
        <w:rPr>
          <w:rFonts w:ascii="Verdana" w:hAnsi="Verdana" w:cs="Tahoma"/>
          <w:b/>
          <w:sz w:val="19"/>
          <w:szCs w:val="19"/>
        </w:rPr>
        <w:t xml:space="preserve"> </w:t>
      </w:r>
      <w:r w:rsidR="00B81293" w:rsidRPr="00B81293">
        <w:rPr>
          <w:rFonts w:ascii="Verdana" w:hAnsi="Verdana" w:cs="Tahoma"/>
          <w:b/>
          <w:bCs/>
          <w:color w:val="0000FF"/>
          <w:sz w:val="19"/>
          <w:szCs w:val="19"/>
        </w:rPr>
        <w:t>50</w:t>
      </w:r>
      <w:r w:rsidR="00075E09" w:rsidRPr="00B81293">
        <w:rPr>
          <w:rFonts w:ascii="Verdana" w:hAnsi="Verdana" w:cs="Tahoma"/>
          <w:b/>
          <w:bCs/>
          <w:color w:val="0000FF"/>
          <w:sz w:val="19"/>
          <w:szCs w:val="19"/>
        </w:rPr>
        <w:t>/2025-P</w:t>
      </w:r>
    </w:p>
    <w:p w14:paraId="62C5A897" w14:textId="77777777" w:rsidR="0077727F" w:rsidRPr="00E02F1C"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E02F1C" w:rsidRDefault="0077727F" w:rsidP="0077727F">
      <w:pPr>
        <w:ind w:right="-427"/>
        <w:jc w:val="center"/>
        <w:rPr>
          <w:rFonts w:ascii="Verdana" w:hAnsi="Verdana"/>
          <w:b/>
          <w:sz w:val="19"/>
          <w:szCs w:val="19"/>
        </w:rPr>
      </w:pPr>
    </w:p>
    <w:p w14:paraId="12DD5919" w14:textId="77777777" w:rsidR="0077727F" w:rsidRPr="00E02F1C" w:rsidRDefault="0077727F" w:rsidP="0077727F">
      <w:pPr>
        <w:ind w:right="-427"/>
        <w:jc w:val="center"/>
        <w:rPr>
          <w:rFonts w:ascii="Verdana" w:hAnsi="Verdana"/>
          <w:b/>
          <w:sz w:val="19"/>
          <w:szCs w:val="19"/>
        </w:rPr>
      </w:pPr>
      <w:r w:rsidRPr="00E02F1C">
        <w:rPr>
          <w:rFonts w:ascii="Verdana" w:hAnsi="Verdana"/>
          <w:b/>
          <w:sz w:val="19"/>
          <w:szCs w:val="19"/>
        </w:rPr>
        <w:t>DECLARA:</w:t>
      </w:r>
    </w:p>
    <w:p w14:paraId="50AFD92A" w14:textId="77777777" w:rsidR="0077727F" w:rsidRPr="00E02F1C" w:rsidRDefault="0077727F" w:rsidP="0077727F">
      <w:pPr>
        <w:ind w:right="-427"/>
        <w:jc w:val="center"/>
        <w:rPr>
          <w:rFonts w:ascii="Verdana" w:hAnsi="Verdana"/>
          <w:b/>
          <w:sz w:val="19"/>
          <w:szCs w:val="19"/>
        </w:rPr>
      </w:pPr>
    </w:p>
    <w:p w14:paraId="052B0C3C" w14:textId="77777777" w:rsidR="0077727F" w:rsidRPr="00E02F1C" w:rsidRDefault="0077727F" w:rsidP="0077727F">
      <w:pPr>
        <w:tabs>
          <w:tab w:val="left" w:pos="9436"/>
        </w:tabs>
        <w:ind w:left="600" w:right="-427"/>
        <w:jc w:val="center"/>
        <w:rPr>
          <w:rFonts w:ascii="Verdana" w:eastAsia="Arial Unicode MS" w:hAnsi="Verdana"/>
          <w:b/>
          <w:sz w:val="19"/>
          <w:szCs w:val="19"/>
        </w:rPr>
      </w:pPr>
    </w:p>
    <w:p w14:paraId="5F810375" w14:textId="513A2DFF" w:rsidR="0077727F" w:rsidRPr="00E02F1C" w:rsidRDefault="0077727F" w:rsidP="0077727F">
      <w:pPr>
        <w:ind w:right="-427"/>
        <w:jc w:val="both"/>
        <w:rPr>
          <w:rFonts w:ascii="Verdana" w:hAnsi="Verdana" w:cs="Tahoma"/>
          <w:iCs/>
          <w:sz w:val="19"/>
          <w:szCs w:val="19"/>
        </w:rPr>
      </w:pPr>
      <w:r w:rsidRPr="00E02F1C">
        <w:rPr>
          <w:rFonts w:ascii="Verdana" w:hAnsi="Verdana" w:cs="Tahoma"/>
          <w:b/>
          <w:iCs/>
          <w:sz w:val="19"/>
          <w:szCs w:val="19"/>
        </w:rPr>
        <w:t>1.-</w:t>
      </w:r>
      <w:r w:rsidRPr="00E02F1C">
        <w:rPr>
          <w:rFonts w:ascii="Verdana" w:hAnsi="Verdana" w:cs="Tahoma"/>
          <w:iCs/>
          <w:sz w:val="19"/>
          <w:szCs w:val="19"/>
        </w:rPr>
        <w:t xml:space="preserve"> </w:t>
      </w:r>
      <w:r w:rsidRPr="00E02F1C">
        <w:rPr>
          <w:rFonts w:ascii="Verdana" w:hAnsi="Verdana" w:cs="Tahoma"/>
          <w:b/>
          <w:iCs/>
          <w:sz w:val="19"/>
          <w:szCs w:val="19"/>
        </w:rPr>
        <w:t>Respecto al plan de igualdad</w:t>
      </w:r>
      <w:r w:rsidRPr="00E02F1C">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w:t>
      </w:r>
      <w:r w:rsidR="003E1170" w:rsidRPr="00E02F1C">
        <w:rPr>
          <w:rFonts w:ascii="Verdana" w:hAnsi="Verdana" w:cs="Tahoma"/>
          <w:iCs/>
          <w:sz w:val="19"/>
          <w:szCs w:val="19"/>
        </w:rPr>
        <w:t>2</w:t>
      </w:r>
      <w:r w:rsidRPr="00E02F1C">
        <w:rPr>
          <w:rFonts w:ascii="Verdana" w:hAnsi="Verdana" w:cs="Tahoma"/>
          <w:iCs/>
          <w:sz w:val="19"/>
          <w:szCs w:val="19"/>
        </w:rPr>
        <w:t xml:space="preserve"> </w:t>
      </w:r>
      <w:r w:rsidR="003E1170" w:rsidRPr="00E02F1C">
        <w:rPr>
          <w:rFonts w:ascii="Verdana" w:eastAsia="Arial Unicode MS" w:hAnsi="Verdana"/>
          <w:sz w:val="19"/>
          <w:szCs w:val="18"/>
        </w:rPr>
        <w:t>Decreto Legislativo 1/2023, de 16 de marzo</w:t>
      </w:r>
      <w:r w:rsidRPr="00E02F1C">
        <w:rPr>
          <w:rFonts w:ascii="Verdana" w:hAnsi="Verdana" w:cs="Tahoma"/>
          <w:iCs/>
          <w:sz w:val="19"/>
          <w:szCs w:val="19"/>
        </w:rPr>
        <w:t>):</w:t>
      </w:r>
    </w:p>
    <w:p w14:paraId="736E790A" w14:textId="77777777" w:rsidR="0077727F" w:rsidRPr="00E02F1C" w:rsidRDefault="0077727F" w:rsidP="0077727F">
      <w:pPr>
        <w:ind w:right="-427"/>
        <w:jc w:val="both"/>
        <w:rPr>
          <w:rFonts w:ascii="Verdana" w:hAnsi="Verdana" w:cs="Tahoma"/>
          <w:iCs/>
          <w:sz w:val="19"/>
          <w:szCs w:val="19"/>
        </w:rPr>
      </w:pPr>
    </w:p>
    <w:p w14:paraId="70267728" w14:textId="77777777" w:rsidR="0077727F" w:rsidRPr="00E02F1C" w:rsidRDefault="0077727F" w:rsidP="0077727F">
      <w:pPr>
        <w:ind w:right="-427"/>
        <w:jc w:val="both"/>
        <w:rPr>
          <w:rFonts w:ascii="Verdana" w:hAnsi="Verdana" w:cs="Tahoma"/>
          <w:iCs/>
          <w:sz w:val="19"/>
          <w:szCs w:val="19"/>
        </w:rPr>
      </w:pPr>
      <w:r w:rsidRPr="00E02F1C">
        <w:rPr>
          <w:rFonts w:ascii="Verdana" w:eastAsia="Arial Unicode MS" w:hAnsi="Verdana"/>
          <w:sz w:val="16"/>
          <w:szCs w:val="16"/>
        </w:rPr>
        <w:fldChar w:fldCharType="begin">
          <w:ffData>
            <w:name w:val="Casilla1"/>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r w:rsidRPr="00E02F1C">
        <w:rPr>
          <w:rFonts w:ascii="Verdana" w:eastAsia="Arial Unicode MS" w:hAnsi="Verdana"/>
          <w:sz w:val="16"/>
          <w:szCs w:val="16"/>
        </w:rPr>
        <w:t xml:space="preserve"> </w:t>
      </w:r>
      <w:r w:rsidRPr="00E02F1C">
        <w:rPr>
          <w:rFonts w:ascii="Verdana" w:hAnsi="Verdana" w:cs="Tahoma"/>
          <w:iCs/>
          <w:sz w:val="19"/>
          <w:szCs w:val="19"/>
        </w:rPr>
        <w:t>Sí cumple con la obligación de contar con un plan de igualdad*.</w:t>
      </w:r>
    </w:p>
    <w:p w14:paraId="0EB6238F" w14:textId="77777777" w:rsidR="0077727F" w:rsidRPr="00E02F1C" w:rsidRDefault="0077727F" w:rsidP="0077727F">
      <w:pPr>
        <w:ind w:right="-427"/>
        <w:jc w:val="both"/>
        <w:rPr>
          <w:rFonts w:ascii="Verdana" w:hAnsi="Verdana" w:cs="Tahoma"/>
          <w:iCs/>
          <w:sz w:val="19"/>
          <w:szCs w:val="19"/>
        </w:rPr>
      </w:pPr>
      <w:r w:rsidRPr="00E02F1C">
        <w:rPr>
          <w:rFonts w:ascii="Verdana" w:eastAsia="Arial Unicode MS" w:hAnsi="Verdana"/>
          <w:sz w:val="16"/>
          <w:szCs w:val="16"/>
        </w:rPr>
        <w:fldChar w:fldCharType="begin">
          <w:ffData>
            <w:name w:val="Casilla1"/>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r w:rsidRPr="00E02F1C">
        <w:rPr>
          <w:rFonts w:ascii="Verdana" w:eastAsia="Arial Unicode MS" w:hAnsi="Verdana"/>
          <w:sz w:val="16"/>
          <w:szCs w:val="16"/>
        </w:rPr>
        <w:t xml:space="preserve"> </w:t>
      </w:r>
      <w:r w:rsidRPr="00E02F1C">
        <w:rPr>
          <w:rFonts w:ascii="Verdana" w:hAnsi="Verdana" w:cs="Tahoma"/>
          <w:iCs/>
          <w:sz w:val="19"/>
          <w:szCs w:val="19"/>
        </w:rPr>
        <w:t>No está obligada a contar con un plan de igualdad.</w:t>
      </w:r>
    </w:p>
    <w:p w14:paraId="7C7ED952" w14:textId="77777777" w:rsidR="0077727F" w:rsidRPr="00E02F1C" w:rsidRDefault="0077727F" w:rsidP="0077727F">
      <w:pPr>
        <w:ind w:right="-427"/>
        <w:jc w:val="both"/>
        <w:rPr>
          <w:rFonts w:ascii="Verdana" w:hAnsi="Verdana" w:cs="Tahoma"/>
          <w:iCs/>
          <w:sz w:val="19"/>
          <w:szCs w:val="19"/>
        </w:rPr>
      </w:pPr>
    </w:p>
    <w:p w14:paraId="51C27C40" w14:textId="77777777" w:rsidR="00EE5423" w:rsidRPr="006C34F3" w:rsidRDefault="00EE5423" w:rsidP="00EE5423">
      <w:pPr>
        <w:ind w:right="-427"/>
        <w:jc w:val="both"/>
        <w:rPr>
          <w:rFonts w:ascii="Verdana" w:hAnsi="Verdana" w:cs="Tahoma"/>
          <w:color w:val="0000FF"/>
          <w:sz w:val="19"/>
          <w:szCs w:val="19"/>
        </w:rPr>
      </w:pPr>
      <w:r w:rsidRPr="00075E09">
        <w:rPr>
          <w:rFonts w:ascii="Verdana" w:hAnsi="Verdana" w:cs="Tahoma"/>
          <w:iCs/>
          <w:sz w:val="18"/>
          <w:szCs w:val="18"/>
        </w:rPr>
        <w:t>*Que, en este caso, deberán inscribir en el Registro laboral correspondiente</w:t>
      </w:r>
      <w:r w:rsidRPr="00075E09">
        <w:rPr>
          <w:rFonts w:ascii="Verdana" w:hAnsi="Verdana" w:cs="Tahoma"/>
          <w:iCs/>
          <w:sz w:val="16"/>
          <w:szCs w:val="19"/>
        </w:rPr>
        <w:t>.</w:t>
      </w:r>
    </w:p>
    <w:p w14:paraId="29641DB8" w14:textId="7BFDC6D9" w:rsidR="0077727F" w:rsidRPr="00E02F1C" w:rsidRDefault="0077727F" w:rsidP="0077727F">
      <w:pPr>
        <w:ind w:right="-427"/>
        <w:jc w:val="both"/>
        <w:rPr>
          <w:rFonts w:ascii="Verdana" w:hAnsi="Verdana" w:cs="Tahoma"/>
          <w:color w:val="0000FF"/>
          <w:sz w:val="19"/>
          <w:szCs w:val="19"/>
        </w:rPr>
      </w:pPr>
    </w:p>
    <w:p w14:paraId="00D4EA4C" w14:textId="77777777" w:rsidR="0077727F" w:rsidRPr="00E02F1C" w:rsidRDefault="0077727F" w:rsidP="0077727F">
      <w:pPr>
        <w:ind w:left="900" w:right="-427" w:hanging="333"/>
        <w:jc w:val="both"/>
        <w:rPr>
          <w:rFonts w:ascii="Verdana" w:hAnsi="Verdana" w:cs="Tahoma"/>
          <w:iCs/>
          <w:sz w:val="19"/>
          <w:szCs w:val="19"/>
        </w:rPr>
      </w:pPr>
    </w:p>
    <w:p w14:paraId="032D1FE8" w14:textId="77777777" w:rsidR="0077727F" w:rsidRPr="00E02F1C" w:rsidRDefault="0077727F" w:rsidP="0077727F">
      <w:pPr>
        <w:ind w:right="-427"/>
        <w:jc w:val="both"/>
        <w:rPr>
          <w:rFonts w:ascii="Verdana" w:hAnsi="Verdana" w:cs="Tahoma"/>
          <w:iCs/>
          <w:sz w:val="19"/>
          <w:szCs w:val="19"/>
        </w:rPr>
      </w:pPr>
      <w:r w:rsidRPr="00E02F1C">
        <w:rPr>
          <w:rFonts w:ascii="Verdana" w:hAnsi="Verdana" w:cs="Tahoma"/>
          <w:b/>
          <w:iCs/>
          <w:sz w:val="19"/>
          <w:szCs w:val="19"/>
        </w:rPr>
        <w:t>2.-</w:t>
      </w:r>
      <w:r w:rsidRPr="00E02F1C">
        <w:rPr>
          <w:rFonts w:ascii="Verdana" w:hAnsi="Verdana" w:cs="Tahoma"/>
          <w:iCs/>
          <w:sz w:val="19"/>
          <w:szCs w:val="19"/>
        </w:rPr>
        <w:t xml:space="preserve"> </w:t>
      </w:r>
      <w:r w:rsidRPr="00E02F1C">
        <w:rPr>
          <w:rFonts w:ascii="Verdana" w:hAnsi="Verdana" w:cs="Tahoma"/>
          <w:b/>
          <w:iCs/>
          <w:sz w:val="19"/>
          <w:szCs w:val="19"/>
        </w:rPr>
        <w:t>Respecto a la sanción por delitos o sanciones</w:t>
      </w:r>
      <w:r w:rsidRPr="00E02F1C">
        <w:rPr>
          <w:rFonts w:ascii="Verdana" w:hAnsi="Verdana" w:cs="Tahoma"/>
          <w:iCs/>
          <w:sz w:val="19"/>
          <w:szCs w:val="19"/>
        </w:rPr>
        <w:t>:</w:t>
      </w:r>
    </w:p>
    <w:p w14:paraId="752DC6E5" w14:textId="77777777" w:rsidR="0077727F" w:rsidRPr="00E02F1C" w:rsidRDefault="0077727F" w:rsidP="0077727F">
      <w:pPr>
        <w:ind w:right="-427"/>
        <w:jc w:val="both"/>
        <w:rPr>
          <w:rFonts w:ascii="Verdana" w:hAnsi="Verdana" w:cs="Tahoma"/>
          <w:iCs/>
          <w:sz w:val="19"/>
          <w:szCs w:val="19"/>
        </w:rPr>
      </w:pPr>
    </w:p>
    <w:p w14:paraId="78342CB2" w14:textId="77777777" w:rsidR="0077727F" w:rsidRPr="00E02F1C" w:rsidRDefault="0077727F" w:rsidP="0077727F">
      <w:pPr>
        <w:ind w:right="-427"/>
        <w:jc w:val="both"/>
        <w:rPr>
          <w:rFonts w:ascii="Verdana" w:hAnsi="Verdana" w:cs="Tahoma"/>
          <w:iCs/>
          <w:sz w:val="19"/>
          <w:szCs w:val="19"/>
        </w:rPr>
      </w:pPr>
      <w:r w:rsidRPr="00E02F1C">
        <w:rPr>
          <w:rFonts w:ascii="Verdana" w:eastAsia="Arial Unicode MS" w:hAnsi="Verdana"/>
          <w:sz w:val="16"/>
          <w:szCs w:val="16"/>
        </w:rPr>
        <w:fldChar w:fldCharType="begin">
          <w:ffData>
            <w:name w:val="Casilla1"/>
            <w:enabled/>
            <w:calcOnExit w:val="0"/>
            <w:checkBox>
              <w:size w:val="26"/>
              <w:default w:val="0"/>
            </w:checkBox>
          </w:ffData>
        </w:fldChar>
      </w:r>
      <w:r w:rsidRPr="00E02F1C">
        <w:rPr>
          <w:rFonts w:ascii="Verdana" w:eastAsia="Arial Unicode MS" w:hAnsi="Verdana"/>
          <w:sz w:val="16"/>
          <w:szCs w:val="16"/>
        </w:rPr>
        <w:instrText xml:space="preserve"> FORMCHECKBOX </w:instrText>
      </w:r>
      <w:r w:rsidRPr="00E02F1C">
        <w:rPr>
          <w:rFonts w:ascii="Verdana" w:eastAsia="Arial Unicode MS" w:hAnsi="Verdana"/>
          <w:sz w:val="16"/>
          <w:szCs w:val="16"/>
        </w:rPr>
      </w:r>
      <w:r w:rsidRPr="00E02F1C">
        <w:rPr>
          <w:rFonts w:ascii="Verdana" w:eastAsia="Arial Unicode MS" w:hAnsi="Verdana"/>
          <w:sz w:val="16"/>
          <w:szCs w:val="16"/>
        </w:rPr>
        <w:fldChar w:fldCharType="separate"/>
      </w:r>
      <w:r w:rsidRPr="00E02F1C">
        <w:rPr>
          <w:rFonts w:ascii="Verdana" w:eastAsia="Arial Unicode MS" w:hAnsi="Verdana"/>
          <w:sz w:val="16"/>
          <w:szCs w:val="16"/>
        </w:rPr>
        <w:fldChar w:fldCharType="end"/>
      </w:r>
      <w:r w:rsidRPr="00E02F1C">
        <w:rPr>
          <w:rFonts w:ascii="Verdana" w:eastAsia="Arial Unicode MS" w:hAnsi="Verdana"/>
          <w:sz w:val="16"/>
          <w:szCs w:val="16"/>
        </w:rPr>
        <w:t xml:space="preserve"> </w:t>
      </w:r>
      <w:r w:rsidRPr="00E02F1C">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E02F1C" w:rsidRDefault="0077727F" w:rsidP="0077727F">
      <w:pPr>
        <w:tabs>
          <w:tab w:val="left" w:pos="9436"/>
        </w:tabs>
        <w:ind w:left="600" w:right="-427"/>
        <w:jc w:val="center"/>
        <w:rPr>
          <w:rFonts w:eastAsia="Arial Unicode MS"/>
          <w:sz w:val="19"/>
          <w:szCs w:val="19"/>
        </w:rPr>
      </w:pPr>
    </w:p>
    <w:p w14:paraId="11F4880B" w14:textId="77777777" w:rsidR="0077727F" w:rsidRPr="00E02F1C" w:rsidRDefault="0077727F" w:rsidP="0077727F">
      <w:pPr>
        <w:ind w:left="600" w:right="-427"/>
        <w:rPr>
          <w:rFonts w:ascii="Verdana" w:hAnsi="Verdana" w:cs="Tahoma"/>
          <w:sz w:val="19"/>
          <w:szCs w:val="19"/>
          <w:lang w:val="es-ES_tradnl"/>
        </w:rPr>
      </w:pPr>
    </w:p>
    <w:p w14:paraId="6D13B841" w14:textId="77777777" w:rsidR="0077727F" w:rsidRPr="00E02F1C" w:rsidRDefault="0077727F" w:rsidP="0077727F">
      <w:pPr>
        <w:ind w:left="284" w:right="-427"/>
        <w:rPr>
          <w:rFonts w:ascii="Verdana" w:hAnsi="Verdana" w:cs="Tahoma"/>
          <w:sz w:val="19"/>
          <w:szCs w:val="19"/>
        </w:rPr>
      </w:pPr>
      <w:r w:rsidRPr="00E02F1C">
        <w:rPr>
          <w:rFonts w:ascii="Verdana" w:hAnsi="Verdana" w:cs="Tahoma"/>
          <w:sz w:val="19"/>
          <w:szCs w:val="19"/>
        </w:rPr>
        <w:t>En............................., a..... de....................de 20....</w:t>
      </w:r>
    </w:p>
    <w:p w14:paraId="2890808A" w14:textId="77777777" w:rsidR="0077727F" w:rsidRPr="00E02F1C" w:rsidRDefault="0077727F" w:rsidP="0077727F">
      <w:pPr>
        <w:ind w:left="284" w:right="-427"/>
        <w:rPr>
          <w:rFonts w:ascii="Verdana" w:hAnsi="Verdana" w:cs="Tahoma"/>
          <w:sz w:val="19"/>
          <w:szCs w:val="19"/>
        </w:rPr>
      </w:pPr>
    </w:p>
    <w:p w14:paraId="4A9FE967" w14:textId="77777777" w:rsidR="0077727F" w:rsidRPr="00E02F1C" w:rsidRDefault="0077727F" w:rsidP="0077727F">
      <w:pPr>
        <w:ind w:left="284" w:right="-427"/>
        <w:rPr>
          <w:rFonts w:ascii="Verdana" w:hAnsi="Verdana" w:cs="Tahoma"/>
          <w:sz w:val="19"/>
          <w:szCs w:val="19"/>
        </w:rPr>
      </w:pPr>
    </w:p>
    <w:p w14:paraId="73C9E1E4" w14:textId="77777777" w:rsidR="0077727F" w:rsidRPr="00E02F1C" w:rsidRDefault="0077727F" w:rsidP="0077727F">
      <w:pPr>
        <w:ind w:left="284" w:right="-427"/>
        <w:rPr>
          <w:rFonts w:ascii="Verdana" w:hAnsi="Verdana" w:cs="Tahoma"/>
          <w:sz w:val="19"/>
          <w:szCs w:val="19"/>
        </w:rPr>
      </w:pPr>
    </w:p>
    <w:p w14:paraId="22EBE0FD" w14:textId="77777777" w:rsidR="0077727F" w:rsidRPr="00E02F1C" w:rsidRDefault="0077727F" w:rsidP="0077727F">
      <w:pPr>
        <w:ind w:left="284" w:right="-427"/>
        <w:rPr>
          <w:rFonts w:ascii="Verdana" w:hAnsi="Verdana" w:cs="Tahoma"/>
          <w:sz w:val="19"/>
          <w:szCs w:val="19"/>
        </w:rPr>
      </w:pPr>
      <w:r w:rsidRPr="00E02F1C">
        <w:rPr>
          <w:rFonts w:ascii="Verdana" w:hAnsi="Verdana" w:cs="Tahoma"/>
          <w:sz w:val="19"/>
          <w:szCs w:val="19"/>
        </w:rPr>
        <w:t>Firmado:</w:t>
      </w:r>
    </w:p>
    <w:p w14:paraId="4E2318CF" w14:textId="77777777" w:rsidR="0077727F" w:rsidRPr="00E02F1C" w:rsidRDefault="0077727F" w:rsidP="0077727F">
      <w:pPr>
        <w:ind w:right="-427"/>
        <w:rPr>
          <w:rFonts w:ascii="Verdana" w:hAnsi="Verdana" w:cs="Tahoma"/>
          <w:sz w:val="19"/>
          <w:szCs w:val="19"/>
        </w:rPr>
      </w:pPr>
    </w:p>
    <w:p w14:paraId="337BA14E" w14:textId="77777777" w:rsidR="0077727F" w:rsidRPr="00E02F1C" w:rsidRDefault="0077727F" w:rsidP="0077727F">
      <w:pPr>
        <w:ind w:left="284" w:right="-427"/>
        <w:rPr>
          <w:rFonts w:ascii="Verdana" w:hAnsi="Verdana" w:cs="Tahoma"/>
          <w:sz w:val="19"/>
          <w:szCs w:val="19"/>
        </w:rPr>
      </w:pPr>
    </w:p>
    <w:p w14:paraId="28E7FA97" w14:textId="77777777" w:rsidR="0077727F" w:rsidRPr="00E02F1C" w:rsidRDefault="0077727F" w:rsidP="0077727F">
      <w:pPr>
        <w:ind w:left="284" w:right="-427"/>
        <w:rPr>
          <w:rFonts w:ascii="Verdana" w:hAnsi="Verdana" w:cs="Tahoma"/>
          <w:sz w:val="19"/>
          <w:szCs w:val="19"/>
        </w:rPr>
      </w:pPr>
    </w:p>
    <w:p w14:paraId="668530BF" w14:textId="77777777" w:rsidR="0077727F" w:rsidRPr="00E02F1C" w:rsidRDefault="0077727F" w:rsidP="0077727F">
      <w:pPr>
        <w:ind w:left="284" w:right="-427"/>
        <w:rPr>
          <w:rFonts w:ascii="Verdana" w:hAnsi="Verdana" w:cs="Tahoma"/>
          <w:sz w:val="19"/>
          <w:szCs w:val="19"/>
        </w:rPr>
      </w:pPr>
    </w:p>
    <w:p w14:paraId="1EABEA94" w14:textId="77777777" w:rsidR="0077727F" w:rsidRPr="00E02F1C" w:rsidRDefault="0077727F" w:rsidP="0077727F">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4452E56A" w14:textId="77777777" w:rsidR="0077727F" w:rsidRPr="00E02F1C" w:rsidRDefault="0077727F" w:rsidP="0077727F">
      <w:pPr>
        <w:shd w:val="clear" w:color="auto" w:fill="FFFFFF"/>
        <w:ind w:left="142" w:right="-427"/>
        <w:jc w:val="both"/>
        <w:rPr>
          <w:rFonts w:ascii="Verdana" w:hAnsi="Verdana"/>
          <w:sz w:val="14"/>
          <w:szCs w:val="14"/>
        </w:rPr>
      </w:pPr>
    </w:p>
    <w:p w14:paraId="3B37EF72" w14:textId="77777777" w:rsidR="0077727F" w:rsidRPr="00E02F1C" w:rsidRDefault="0077727F" w:rsidP="0077727F">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6BE9BD61" w14:textId="77777777" w:rsidR="0077727F" w:rsidRPr="00E02F1C" w:rsidRDefault="0077727F" w:rsidP="0077727F">
      <w:pPr>
        <w:shd w:val="clear" w:color="auto" w:fill="FFFFFF"/>
        <w:ind w:left="142" w:right="-427"/>
        <w:jc w:val="both"/>
        <w:rPr>
          <w:rFonts w:ascii="Verdana" w:hAnsi="Verdana"/>
          <w:sz w:val="14"/>
          <w:szCs w:val="14"/>
        </w:rPr>
      </w:pPr>
    </w:p>
    <w:p w14:paraId="011331B2"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58662C17"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1BA7A6AE"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09B22733" w14:textId="77777777" w:rsidR="0077727F" w:rsidRPr="00E02F1C"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E02F1C" w:rsidRDefault="0077727F" w:rsidP="0077727F">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010C29EC" w14:textId="77777777" w:rsidR="0077727F" w:rsidRPr="00E02F1C" w:rsidRDefault="0077727F" w:rsidP="0077727F">
      <w:pPr>
        <w:shd w:val="clear" w:color="auto" w:fill="FFFFFF"/>
        <w:tabs>
          <w:tab w:val="left" w:pos="142"/>
        </w:tabs>
        <w:ind w:right="-427"/>
        <w:jc w:val="both"/>
        <w:rPr>
          <w:rFonts w:ascii="Verdana" w:hAnsi="Verdana"/>
          <w:b/>
          <w:sz w:val="16"/>
          <w:szCs w:val="16"/>
        </w:rPr>
      </w:pPr>
    </w:p>
    <w:p w14:paraId="125827C6" w14:textId="77777777" w:rsidR="00075E09" w:rsidRDefault="00075E09" w:rsidP="0094604D">
      <w:pPr>
        <w:pStyle w:val="Ttulo3"/>
        <w:ind w:left="1701" w:hanging="1701"/>
        <w:rPr>
          <w:lang w:val="es-ES_tradnl"/>
        </w:rPr>
      </w:pPr>
      <w:bookmarkStart w:id="820" w:name="_Toc153533416"/>
    </w:p>
    <w:p w14:paraId="5909C48A" w14:textId="77777777" w:rsidR="00075E09" w:rsidRDefault="00075E09" w:rsidP="0094604D">
      <w:pPr>
        <w:pStyle w:val="Ttulo3"/>
        <w:ind w:left="1701" w:hanging="1701"/>
        <w:rPr>
          <w:lang w:val="es-ES_tradnl"/>
        </w:rPr>
      </w:pPr>
    </w:p>
    <w:p w14:paraId="4A3F1756" w14:textId="77777777" w:rsidR="00075E09" w:rsidRDefault="00075E09" w:rsidP="0094604D">
      <w:pPr>
        <w:pStyle w:val="Ttulo3"/>
        <w:ind w:left="1701" w:hanging="1701"/>
        <w:rPr>
          <w:lang w:val="es-ES_tradnl"/>
        </w:rPr>
      </w:pPr>
    </w:p>
    <w:p w14:paraId="093F5C8C" w14:textId="66C5B860" w:rsidR="00AC6FCC" w:rsidRPr="00E02F1C" w:rsidRDefault="00F54473" w:rsidP="0094604D">
      <w:pPr>
        <w:pStyle w:val="Ttulo3"/>
        <w:ind w:left="1701" w:hanging="1701"/>
        <w:rPr>
          <w:rFonts w:eastAsia="Arial Unicode MS"/>
        </w:rPr>
      </w:pPr>
      <w:r w:rsidRPr="00E02F1C">
        <w:rPr>
          <w:lang w:val="es-ES_tradnl"/>
        </w:rPr>
        <w:lastRenderedPageBreak/>
        <w:t>ANEXO II.</w:t>
      </w:r>
      <w:r w:rsidR="0077727F" w:rsidRPr="00E02F1C">
        <w:rPr>
          <w:lang w:val="es-ES_tradnl"/>
        </w:rPr>
        <w:t>10</w:t>
      </w:r>
      <w:r w:rsidR="00AC6FCC" w:rsidRPr="00E02F1C">
        <w:rPr>
          <w:lang w:val="es-ES_tradnl"/>
        </w:rPr>
        <w:t>.</w:t>
      </w:r>
      <w:r w:rsidR="00AC6FCC" w:rsidRPr="00E02F1C">
        <w:rPr>
          <w:rFonts w:eastAsia="Arial Unicode MS"/>
        </w:rPr>
        <w:t>-</w:t>
      </w:r>
      <w:r w:rsidR="00AC6FCC" w:rsidRPr="00E02F1C">
        <w:rPr>
          <w:rFonts w:eastAsia="Arial Unicode MS"/>
        </w:rPr>
        <w:tab/>
        <w:t>DATOS A EFECTOS DE NOTIFICACIONES Y COMUNICACIONES</w:t>
      </w:r>
      <w:bookmarkEnd w:id="809"/>
      <w:bookmarkEnd w:id="810"/>
      <w:bookmarkEnd w:id="811"/>
      <w:bookmarkEnd w:id="812"/>
      <w:bookmarkEnd w:id="813"/>
      <w:bookmarkEnd w:id="814"/>
      <w:bookmarkEnd w:id="820"/>
    </w:p>
    <w:p w14:paraId="5ECE0966"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69193D1B"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084A2175" w14:textId="77777777" w:rsidR="00AC6FCC" w:rsidRPr="00E02F1C" w:rsidRDefault="00AC6FCC" w:rsidP="00AC6FCC">
      <w:pPr>
        <w:tabs>
          <w:tab w:val="left" w:pos="9436"/>
        </w:tabs>
        <w:ind w:left="600" w:right="-427"/>
        <w:rPr>
          <w:rFonts w:ascii="Verdana" w:eastAsia="Arial Unicode MS" w:hAnsi="Verdana"/>
          <w:b/>
          <w:sz w:val="19"/>
          <w:szCs w:val="19"/>
        </w:rPr>
      </w:pPr>
    </w:p>
    <w:p w14:paraId="1EF24785" w14:textId="77777777" w:rsidR="00AC6FCC" w:rsidRPr="00E02F1C" w:rsidRDefault="00AC6FCC" w:rsidP="00AC6FCC">
      <w:pPr>
        <w:tabs>
          <w:tab w:val="left" w:pos="9436"/>
        </w:tabs>
        <w:ind w:left="600" w:right="-427"/>
        <w:rPr>
          <w:rFonts w:ascii="Verdana" w:eastAsia="Arial Unicode MS" w:hAnsi="Verdana"/>
          <w:b/>
          <w:sz w:val="19"/>
          <w:szCs w:val="19"/>
        </w:rPr>
      </w:pPr>
    </w:p>
    <w:p w14:paraId="4FAE6DC4" w14:textId="77777777" w:rsidR="00AC6FCC" w:rsidRPr="00E02F1C" w:rsidRDefault="00AC6FCC" w:rsidP="00AC6FCC">
      <w:pPr>
        <w:ind w:right="-427"/>
        <w:jc w:val="center"/>
        <w:rPr>
          <w:rFonts w:ascii="Verdana" w:hAnsi="Verdana"/>
          <w:b/>
          <w:sz w:val="19"/>
          <w:szCs w:val="19"/>
        </w:rPr>
      </w:pPr>
      <w:bookmarkStart w:id="821" w:name="_Toc505598252"/>
      <w:bookmarkStart w:id="822" w:name="_Toc505598329"/>
      <w:bookmarkStart w:id="823" w:name="_Toc505598422"/>
      <w:bookmarkStart w:id="824" w:name="_Toc507512601"/>
      <w:bookmarkStart w:id="825" w:name="_Toc507512902"/>
    </w:p>
    <w:p w14:paraId="71B5D7BC" w14:textId="77777777" w:rsidR="00AC6FCC" w:rsidRPr="00E02F1C" w:rsidRDefault="00AC6FCC" w:rsidP="00AC6FCC">
      <w:pPr>
        <w:ind w:right="-427"/>
        <w:jc w:val="center"/>
        <w:rPr>
          <w:rFonts w:ascii="Verdana" w:hAnsi="Verdana"/>
          <w:b/>
          <w:sz w:val="19"/>
          <w:szCs w:val="19"/>
        </w:rPr>
      </w:pPr>
      <w:r w:rsidRPr="00E02F1C">
        <w:rPr>
          <w:rFonts w:ascii="Verdana" w:hAnsi="Verdana"/>
          <w:b/>
          <w:sz w:val="19"/>
          <w:szCs w:val="19"/>
        </w:rPr>
        <w:t>DECLARA:</w:t>
      </w:r>
      <w:bookmarkEnd w:id="821"/>
      <w:bookmarkEnd w:id="822"/>
      <w:bookmarkEnd w:id="823"/>
      <w:bookmarkEnd w:id="824"/>
      <w:bookmarkEnd w:id="825"/>
    </w:p>
    <w:p w14:paraId="682237D6" w14:textId="77777777" w:rsidR="00AC6FCC" w:rsidRPr="00E02F1C" w:rsidRDefault="00AC6FCC" w:rsidP="00AC6FCC">
      <w:pPr>
        <w:ind w:right="-427"/>
        <w:jc w:val="center"/>
        <w:rPr>
          <w:rFonts w:ascii="Verdana" w:hAnsi="Verdana"/>
          <w:b/>
          <w:sz w:val="19"/>
          <w:szCs w:val="19"/>
        </w:rPr>
      </w:pPr>
    </w:p>
    <w:p w14:paraId="03C5065B"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E02F1C" w:rsidRDefault="00AC6FCC" w:rsidP="00AC6FCC">
      <w:pPr>
        <w:ind w:left="284" w:right="-427"/>
        <w:jc w:val="both"/>
        <w:rPr>
          <w:rFonts w:ascii="Verdana" w:hAnsi="Verdana" w:cs="Tahoma"/>
          <w:sz w:val="19"/>
          <w:szCs w:val="19"/>
        </w:rPr>
      </w:pPr>
      <w:r w:rsidRPr="00E02F1C">
        <w:rPr>
          <w:rFonts w:ascii="Verdana" w:hAnsi="Verdana" w:cs="Tahoma"/>
          <w:iCs/>
          <w:sz w:val="19"/>
          <w:szCs w:val="19"/>
        </w:rPr>
        <w:t xml:space="preserve">Que </w:t>
      </w:r>
      <w:r w:rsidRPr="00E02F1C">
        <w:rPr>
          <w:rFonts w:ascii="Verdana" w:hAnsi="Verdana" w:cs="Tahoma"/>
          <w:sz w:val="19"/>
          <w:szCs w:val="19"/>
        </w:rPr>
        <w:t>los datos a efectos de practicar las notificaciones y comunicaciones por medios electrónicos son los siguientes:</w:t>
      </w:r>
    </w:p>
    <w:p w14:paraId="4073FA81" w14:textId="77777777" w:rsidR="00AC6FCC" w:rsidRPr="00E02F1C" w:rsidRDefault="00AC6FCC" w:rsidP="00AC6FCC">
      <w:pPr>
        <w:ind w:left="600" w:right="-427" w:firstLine="570"/>
        <w:jc w:val="both"/>
        <w:rPr>
          <w:rFonts w:ascii="Verdana" w:hAnsi="Verdana" w:cs="Tahoma"/>
          <w:sz w:val="19"/>
          <w:szCs w:val="19"/>
        </w:rPr>
      </w:pPr>
    </w:p>
    <w:p w14:paraId="3C5DFA7C" w14:textId="77777777" w:rsidR="00AC6FCC" w:rsidRPr="00E02F1C" w:rsidRDefault="00AC6FCC" w:rsidP="005D128F">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Persona que va ser destinataria: …………………..………………………..………………………..</w:t>
      </w:r>
    </w:p>
    <w:p w14:paraId="7C5F35CB" w14:textId="77777777" w:rsidR="00AC6FCC" w:rsidRPr="00E02F1C" w:rsidRDefault="00AC6FCC" w:rsidP="005D128F">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Tipo de certificado que se va a usar su acceso</w:t>
      </w:r>
      <w:r w:rsidRPr="00E02F1C">
        <w:rPr>
          <w:rFonts w:ascii="Verdana" w:eastAsia="Arial Unicode MS" w:hAnsi="Verdana"/>
          <w:sz w:val="19"/>
          <w:szCs w:val="19"/>
          <w:vertAlign w:val="superscript"/>
        </w:rPr>
        <w:footnoteReference w:id="16"/>
      </w:r>
      <w:r w:rsidRPr="00E02F1C">
        <w:rPr>
          <w:rFonts w:ascii="Verdana" w:eastAsia="Arial Unicode MS" w:hAnsi="Verdana"/>
          <w:sz w:val="19"/>
          <w:szCs w:val="19"/>
        </w:rPr>
        <w:t>:</w:t>
      </w:r>
    </w:p>
    <w:p w14:paraId="672DDE6F" w14:textId="77777777" w:rsidR="00AC6FCC" w:rsidRPr="00E02F1C" w:rsidRDefault="00AC6FCC" w:rsidP="00AC6FCC">
      <w:p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Certificado de empresa.</w:t>
      </w:r>
    </w:p>
    <w:p w14:paraId="65BB39D7" w14:textId="77777777" w:rsidR="00AC6FCC" w:rsidRPr="00E02F1C" w:rsidRDefault="00AC6FCC" w:rsidP="00AC6FCC">
      <w:p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Certificado de apoderado.</w:t>
      </w:r>
    </w:p>
    <w:p w14:paraId="5AA6CE10" w14:textId="77777777" w:rsidR="00AC6FCC" w:rsidRPr="00E02F1C" w:rsidRDefault="00AC6FCC" w:rsidP="005D128F">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Dirección de correo electrónico de aviso: ……………………………………………..……………….</w:t>
      </w:r>
    </w:p>
    <w:p w14:paraId="4C3C174D" w14:textId="77777777" w:rsidR="00AC6FCC" w:rsidRPr="00E02F1C" w:rsidRDefault="00AC6FCC" w:rsidP="005D128F">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Idioma en el que desea recibir la notificación o comunicación</w:t>
      </w:r>
      <w:r w:rsidRPr="00E02F1C">
        <w:rPr>
          <w:rFonts w:ascii="Verdana" w:eastAsia="Arial Unicode MS" w:hAnsi="Verdana"/>
          <w:sz w:val="19"/>
          <w:szCs w:val="19"/>
          <w:vertAlign w:val="superscript"/>
        </w:rPr>
        <w:footnoteReference w:id="17"/>
      </w:r>
      <w:r w:rsidRPr="00E02F1C">
        <w:rPr>
          <w:rFonts w:ascii="Verdana" w:eastAsia="Arial Unicode MS" w:hAnsi="Verdana"/>
          <w:sz w:val="19"/>
          <w:szCs w:val="19"/>
        </w:rPr>
        <w:t>:</w:t>
      </w:r>
    </w:p>
    <w:p w14:paraId="71A3F196" w14:textId="77777777" w:rsidR="00AC6FCC" w:rsidRPr="00E02F1C" w:rsidRDefault="00AC6FCC" w:rsidP="00AC6FCC">
      <w:p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Euskera.</w:t>
      </w:r>
    </w:p>
    <w:p w14:paraId="39780453" w14:textId="77777777" w:rsidR="00AC6FCC" w:rsidRPr="00E02F1C" w:rsidRDefault="00AC6FCC" w:rsidP="00AC6FCC">
      <w:pPr>
        <w:spacing w:line="360" w:lineRule="auto"/>
        <w:ind w:left="1320" w:right="-427"/>
        <w:jc w:val="both"/>
        <w:rPr>
          <w:rFonts w:ascii="Verdana" w:hAnsi="Verdana" w:cs="Tahom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Pr="00E02F1C">
        <w:rPr>
          <w:rFonts w:ascii="Verdana" w:eastAsia="Arial Unicode MS" w:hAnsi="Verdana"/>
          <w:sz w:val="19"/>
          <w:szCs w:val="19"/>
        </w:rPr>
      </w:r>
      <w:r w:rsidRPr="00E02F1C">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Castellano.</w:t>
      </w:r>
    </w:p>
    <w:p w14:paraId="4C4AAF4E" w14:textId="77777777" w:rsidR="00AC6FCC" w:rsidRPr="00E02F1C" w:rsidRDefault="00AC6FCC" w:rsidP="00AC6FCC">
      <w:pPr>
        <w:ind w:left="600" w:right="-427" w:hanging="2340"/>
        <w:jc w:val="both"/>
        <w:rPr>
          <w:rFonts w:ascii="Verdana" w:hAnsi="Verdana" w:cs="Tahoma"/>
          <w:sz w:val="19"/>
          <w:szCs w:val="19"/>
        </w:rPr>
      </w:pPr>
    </w:p>
    <w:p w14:paraId="6834244B" w14:textId="77777777" w:rsidR="00AC6FCC" w:rsidRPr="00E02F1C" w:rsidRDefault="00AC6FCC" w:rsidP="00AC6FCC">
      <w:pPr>
        <w:ind w:left="284" w:right="-427"/>
        <w:rPr>
          <w:rFonts w:ascii="Verdana" w:hAnsi="Verdana" w:cs="Tahoma"/>
          <w:sz w:val="20"/>
          <w:szCs w:val="20"/>
        </w:rPr>
      </w:pPr>
      <w:bookmarkStart w:id="826" w:name="_Toc505598253"/>
      <w:bookmarkStart w:id="827" w:name="_Toc505598330"/>
      <w:bookmarkStart w:id="828" w:name="_Toc505598423"/>
      <w:bookmarkStart w:id="829" w:name="_Toc507512602"/>
      <w:bookmarkStart w:id="830" w:name="_Toc507512903"/>
      <w:r w:rsidRPr="00E02F1C">
        <w:rPr>
          <w:rFonts w:ascii="Verdana" w:hAnsi="Verdana" w:cs="Tahoma"/>
          <w:sz w:val="19"/>
          <w:szCs w:val="19"/>
        </w:rPr>
        <w:t>En............................., a...... de....................de 20....</w:t>
      </w:r>
      <w:bookmarkEnd w:id="826"/>
      <w:bookmarkEnd w:id="827"/>
      <w:bookmarkEnd w:id="828"/>
      <w:bookmarkEnd w:id="829"/>
      <w:bookmarkEnd w:id="830"/>
    </w:p>
    <w:p w14:paraId="33612CBC" w14:textId="77777777" w:rsidR="00AC6FCC" w:rsidRPr="00E02F1C" w:rsidRDefault="00AC6FCC" w:rsidP="00AC6FCC">
      <w:pPr>
        <w:ind w:left="600" w:right="-427"/>
        <w:rPr>
          <w:rFonts w:ascii="Verdana" w:hAnsi="Verdana" w:cs="Tahoma"/>
          <w:sz w:val="20"/>
          <w:szCs w:val="20"/>
        </w:rPr>
      </w:pPr>
    </w:p>
    <w:p w14:paraId="31FDF9D2" w14:textId="77777777" w:rsidR="00AC6FCC" w:rsidRPr="00E02F1C" w:rsidRDefault="00AC6FCC" w:rsidP="00AC6FCC">
      <w:pPr>
        <w:ind w:left="600" w:right="-427"/>
        <w:rPr>
          <w:rFonts w:ascii="Verdana" w:hAnsi="Verdana" w:cs="Tahoma"/>
          <w:sz w:val="20"/>
          <w:szCs w:val="20"/>
        </w:rPr>
      </w:pPr>
    </w:p>
    <w:p w14:paraId="7765B8BD" w14:textId="77777777" w:rsidR="00AC6FCC" w:rsidRPr="00E02F1C" w:rsidRDefault="00AC6FCC" w:rsidP="00AC6FCC">
      <w:pPr>
        <w:ind w:left="600" w:right="-427"/>
        <w:rPr>
          <w:rFonts w:ascii="Verdana" w:hAnsi="Verdana" w:cs="Tahoma"/>
          <w:sz w:val="20"/>
          <w:szCs w:val="20"/>
        </w:rPr>
      </w:pPr>
    </w:p>
    <w:p w14:paraId="146D277E" w14:textId="77777777" w:rsidR="00AC6FCC" w:rsidRPr="00E02F1C" w:rsidRDefault="00AC6FCC" w:rsidP="00AC6FCC">
      <w:pPr>
        <w:ind w:left="284" w:right="-427"/>
        <w:rPr>
          <w:rFonts w:ascii="Verdana" w:hAnsi="Verdana" w:cs="Tahoma"/>
          <w:sz w:val="18"/>
          <w:szCs w:val="18"/>
        </w:rPr>
      </w:pPr>
      <w:r w:rsidRPr="00E02F1C">
        <w:rPr>
          <w:rFonts w:ascii="Verdana" w:hAnsi="Verdana" w:cs="Tahoma"/>
          <w:sz w:val="18"/>
          <w:szCs w:val="18"/>
          <w:vertAlign w:val="superscript"/>
        </w:rPr>
        <w:footnoteReference w:id="18"/>
      </w:r>
      <w:r w:rsidRPr="00E02F1C">
        <w:rPr>
          <w:rFonts w:ascii="Verdana" w:hAnsi="Verdana" w:cs="Tahoma"/>
          <w:sz w:val="18"/>
          <w:szCs w:val="18"/>
        </w:rPr>
        <w:t>Firmado:</w:t>
      </w:r>
    </w:p>
    <w:p w14:paraId="61B8800E" w14:textId="77777777" w:rsidR="00AC6FCC" w:rsidRPr="00E02F1C" w:rsidRDefault="00AC6FCC" w:rsidP="00AC6FCC">
      <w:pPr>
        <w:ind w:left="284" w:right="-427"/>
        <w:rPr>
          <w:rFonts w:ascii="Verdana" w:hAnsi="Verdana" w:cs="Tahoma"/>
          <w:sz w:val="18"/>
          <w:szCs w:val="18"/>
        </w:rPr>
      </w:pPr>
    </w:p>
    <w:p w14:paraId="1825FCED" w14:textId="77777777" w:rsidR="00AC6FCC" w:rsidRPr="00E02F1C" w:rsidRDefault="00AC6FCC" w:rsidP="00AC6FCC">
      <w:pPr>
        <w:ind w:left="284" w:right="-427"/>
        <w:rPr>
          <w:rFonts w:ascii="Verdana" w:hAnsi="Verdana" w:cs="Tahoma"/>
          <w:sz w:val="20"/>
          <w:szCs w:val="20"/>
        </w:rPr>
      </w:pPr>
    </w:p>
    <w:p w14:paraId="0464DB8E"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2C4786B1" w14:textId="77777777" w:rsidR="00AC6FCC" w:rsidRPr="00E02F1C" w:rsidRDefault="00AC6FCC" w:rsidP="00AC6FCC">
      <w:pPr>
        <w:shd w:val="clear" w:color="auto" w:fill="FFFFFF"/>
        <w:ind w:right="-427"/>
        <w:jc w:val="both"/>
        <w:rPr>
          <w:rFonts w:ascii="Verdana" w:hAnsi="Verdana"/>
          <w:sz w:val="14"/>
          <w:szCs w:val="14"/>
        </w:rPr>
      </w:pPr>
    </w:p>
    <w:p w14:paraId="4F06FF4E"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5A7D265B" w14:textId="77777777" w:rsidR="00AC6FCC" w:rsidRPr="00E02F1C" w:rsidRDefault="00AC6FCC" w:rsidP="00AC6FCC">
      <w:pPr>
        <w:shd w:val="clear" w:color="auto" w:fill="FFFFFF"/>
        <w:ind w:right="-427"/>
        <w:jc w:val="both"/>
        <w:rPr>
          <w:rFonts w:ascii="Verdana" w:hAnsi="Verdana"/>
          <w:sz w:val="14"/>
          <w:szCs w:val="14"/>
        </w:rPr>
      </w:pPr>
    </w:p>
    <w:p w14:paraId="0E3554CB"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F029A28"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75A80B2D"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4AC1B3A9" w14:textId="77777777" w:rsidR="00AC6FCC" w:rsidRPr="00E02F1C"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E02F1C" w:rsidRDefault="00AC6FCC" w:rsidP="00AC6FCC">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61CABFE2" w14:textId="77777777" w:rsidR="00AC6FCC" w:rsidRPr="00E02F1C" w:rsidRDefault="00AC6FCC" w:rsidP="00AC6FCC">
      <w:pPr>
        <w:rPr>
          <w:rFonts w:ascii="Verdana" w:hAnsi="Verdana"/>
          <w:b/>
          <w:sz w:val="16"/>
          <w:szCs w:val="16"/>
        </w:rPr>
      </w:pPr>
      <w:r w:rsidRPr="00E02F1C">
        <w:rPr>
          <w:rFonts w:ascii="Verdana" w:hAnsi="Verdana"/>
          <w:b/>
          <w:sz w:val="16"/>
          <w:szCs w:val="16"/>
        </w:rPr>
        <w:br w:type="page"/>
      </w:r>
    </w:p>
    <w:p w14:paraId="3A30267B" w14:textId="77777777" w:rsidR="00AC6FCC" w:rsidRPr="00E02F1C" w:rsidRDefault="00F54473" w:rsidP="006147A7">
      <w:pPr>
        <w:pStyle w:val="Ttulo3"/>
        <w:rPr>
          <w:rFonts w:eastAsia="Arial Unicode MS"/>
        </w:rPr>
      </w:pPr>
      <w:bookmarkStart w:id="831" w:name="_Toc33530874"/>
      <w:bookmarkStart w:id="832" w:name="_Toc38387845"/>
      <w:bookmarkStart w:id="833" w:name="_Toc39127512"/>
      <w:bookmarkStart w:id="834" w:name="_Toc40872936"/>
      <w:bookmarkStart w:id="835" w:name="_Toc41549444"/>
      <w:bookmarkStart w:id="836" w:name="_Toc48120855"/>
      <w:bookmarkStart w:id="837" w:name="_Toc153533417"/>
      <w:bookmarkEnd w:id="815"/>
      <w:bookmarkEnd w:id="816"/>
      <w:r w:rsidRPr="00E02F1C">
        <w:rPr>
          <w:lang w:val="es-ES_tradnl"/>
        </w:rPr>
        <w:lastRenderedPageBreak/>
        <w:t>ANEXO III.</w:t>
      </w:r>
      <w:r w:rsidR="00AC6FCC" w:rsidRPr="00E02F1C">
        <w:rPr>
          <w:lang w:val="es-ES_tradnl"/>
        </w:rPr>
        <w:t>1</w:t>
      </w:r>
      <w:r w:rsidR="00AC6FCC" w:rsidRPr="00E02F1C">
        <w:rPr>
          <w:rFonts w:eastAsia="Arial Unicode MS"/>
        </w:rPr>
        <w:t>-</w:t>
      </w:r>
      <w:r w:rsidR="00AC6FCC" w:rsidRPr="00E02F1C">
        <w:rPr>
          <w:rFonts w:eastAsia="Arial Unicode MS"/>
        </w:rPr>
        <w:tab/>
        <w:t>OFERTA ECONÓMICA</w:t>
      </w:r>
      <w:bookmarkEnd w:id="831"/>
      <w:bookmarkEnd w:id="832"/>
      <w:bookmarkEnd w:id="833"/>
      <w:bookmarkEnd w:id="834"/>
      <w:bookmarkEnd w:id="835"/>
      <w:bookmarkEnd w:id="836"/>
      <w:bookmarkEnd w:id="837"/>
    </w:p>
    <w:p w14:paraId="64410D4E"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2EA85443" w14:textId="2975528A"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con NIF………………………(</w:t>
      </w:r>
      <w:r w:rsidRPr="00E02F1C">
        <w:rPr>
          <w:rFonts w:ascii="Verdana" w:hAnsi="Verdana" w:cs="Tahoma"/>
          <w:color w:val="0000FF"/>
          <w:sz w:val="19"/>
          <w:szCs w:val="19"/>
        </w:rPr>
        <w:t>de la operadora económica</w:t>
      </w:r>
      <w:r w:rsidRPr="00E02F1C">
        <w:rPr>
          <w:rFonts w:ascii="Verdana" w:hAnsi="Verdana" w:cs="Tahoma"/>
          <w:sz w:val="19"/>
          <w:szCs w:val="19"/>
        </w:rPr>
        <w:t xml:space="preserve">); en relación con el expediente </w:t>
      </w:r>
      <w:r w:rsidRPr="008A3DF9">
        <w:rPr>
          <w:rFonts w:ascii="Verdana" w:hAnsi="Verdana" w:cs="Tahoma"/>
          <w:sz w:val="19"/>
          <w:szCs w:val="19"/>
        </w:rPr>
        <w:t>nº</w:t>
      </w:r>
      <w:r w:rsidRPr="008A3DF9">
        <w:rPr>
          <w:rFonts w:ascii="Verdana" w:hAnsi="Verdana" w:cs="Tahoma"/>
          <w:b/>
          <w:sz w:val="19"/>
          <w:szCs w:val="19"/>
        </w:rPr>
        <w:t xml:space="preserve"> </w:t>
      </w:r>
      <w:r w:rsidR="00075E09" w:rsidRPr="008A3DF9">
        <w:rPr>
          <w:rFonts w:ascii="Verdana" w:hAnsi="Verdana" w:cs="Tahoma"/>
          <w:b/>
          <w:bCs/>
          <w:color w:val="0000FF"/>
          <w:sz w:val="19"/>
          <w:szCs w:val="19"/>
        </w:rPr>
        <w:t xml:space="preserve"> </w:t>
      </w:r>
      <w:r w:rsidR="008A3DF9" w:rsidRPr="008A3DF9">
        <w:rPr>
          <w:rFonts w:ascii="Verdana" w:hAnsi="Verdana" w:cs="Tahoma"/>
          <w:b/>
          <w:bCs/>
          <w:color w:val="0000FF"/>
          <w:sz w:val="19"/>
          <w:szCs w:val="19"/>
        </w:rPr>
        <w:t>50</w:t>
      </w:r>
      <w:r w:rsidR="00075E09" w:rsidRPr="008A3DF9">
        <w:rPr>
          <w:rFonts w:ascii="Verdana" w:hAnsi="Verdana" w:cs="Tahoma"/>
          <w:b/>
          <w:bCs/>
          <w:color w:val="0000FF"/>
          <w:sz w:val="19"/>
          <w:szCs w:val="19"/>
        </w:rPr>
        <w:t>/2025-P</w:t>
      </w:r>
    </w:p>
    <w:p w14:paraId="0AB54989" w14:textId="77777777" w:rsidR="00AC6FCC" w:rsidRPr="00E02F1C"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E02F1C" w:rsidRDefault="00AC6FCC" w:rsidP="00AC6FCC">
      <w:pPr>
        <w:ind w:right="-427"/>
        <w:jc w:val="center"/>
        <w:rPr>
          <w:rFonts w:ascii="Verdana" w:hAnsi="Verdana"/>
          <w:b/>
          <w:sz w:val="19"/>
          <w:szCs w:val="19"/>
        </w:rPr>
      </w:pPr>
      <w:bookmarkStart w:id="838" w:name="_Toc505598254"/>
      <w:bookmarkStart w:id="839" w:name="_Toc505598331"/>
      <w:bookmarkStart w:id="840" w:name="_Toc505598424"/>
      <w:bookmarkStart w:id="841" w:name="_Toc507512603"/>
      <w:bookmarkStart w:id="842" w:name="_Toc507512904"/>
      <w:r w:rsidRPr="00E02F1C">
        <w:rPr>
          <w:rFonts w:ascii="Verdana" w:hAnsi="Verdana"/>
          <w:b/>
          <w:sz w:val="19"/>
          <w:szCs w:val="19"/>
        </w:rPr>
        <w:t>DECLARA:</w:t>
      </w:r>
      <w:bookmarkEnd w:id="838"/>
      <w:bookmarkEnd w:id="839"/>
      <w:bookmarkEnd w:id="840"/>
      <w:bookmarkEnd w:id="841"/>
      <w:bookmarkEnd w:id="842"/>
    </w:p>
    <w:p w14:paraId="1E0021B6" w14:textId="77777777" w:rsidR="00AC6FCC" w:rsidRPr="00E02F1C" w:rsidRDefault="00AC6FCC" w:rsidP="00AC6FCC">
      <w:pPr>
        <w:ind w:right="-285"/>
        <w:jc w:val="center"/>
        <w:rPr>
          <w:rFonts w:ascii="Verdana" w:eastAsia="Arial Unicode MS" w:hAnsi="Verdana"/>
          <w:b/>
          <w:sz w:val="19"/>
          <w:szCs w:val="19"/>
        </w:rPr>
      </w:pPr>
    </w:p>
    <w:p w14:paraId="061A1192" w14:textId="77777777" w:rsidR="00AC6FCC" w:rsidRPr="00E02F1C" w:rsidRDefault="00AC6FCC" w:rsidP="005D128F">
      <w:pPr>
        <w:numPr>
          <w:ilvl w:val="0"/>
          <w:numId w:val="76"/>
        </w:numPr>
        <w:ind w:left="1418" w:right="-285" w:hanging="425"/>
        <w:jc w:val="both"/>
        <w:rPr>
          <w:rFonts w:ascii="Tahoma" w:hAnsi="Tahoma" w:cs="Tahoma"/>
          <w:sz w:val="19"/>
          <w:szCs w:val="19"/>
        </w:rPr>
      </w:pPr>
      <w:r w:rsidRPr="00E02F1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E02F1C" w:rsidRDefault="00AC6FCC" w:rsidP="00AC6FCC">
      <w:pPr>
        <w:ind w:left="1418" w:right="-285" w:hanging="425"/>
        <w:jc w:val="both"/>
        <w:rPr>
          <w:rFonts w:ascii="Tahoma" w:hAnsi="Tahoma" w:cs="Tahoma"/>
          <w:sz w:val="19"/>
          <w:szCs w:val="19"/>
        </w:rPr>
      </w:pPr>
    </w:p>
    <w:p w14:paraId="51B24ADB" w14:textId="77777777" w:rsidR="00AC6FCC" w:rsidRDefault="001F6EF6" w:rsidP="005D128F">
      <w:pPr>
        <w:numPr>
          <w:ilvl w:val="0"/>
          <w:numId w:val="76"/>
        </w:numPr>
        <w:ind w:left="1418" w:right="-285" w:hanging="425"/>
        <w:jc w:val="both"/>
        <w:rPr>
          <w:rFonts w:ascii="Verdana" w:hAnsi="Verdana" w:cs="Tahoma"/>
          <w:sz w:val="19"/>
          <w:szCs w:val="19"/>
        </w:rPr>
      </w:pPr>
      <w:r w:rsidRPr="00E02F1C">
        <w:rPr>
          <w:rFonts w:ascii="Verdana" w:hAnsi="Verdana" w:cs="Tahoma"/>
          <w:sz w:val="19"/>
          <w:szCs w:val="19"/>
        </w:rPr>
        <w:t>Que propongo la realización de la obra objeto del presente contrato por el siguiente precio</w:t>
      </w:r>
      <w:r w:rsidR="00AC6FCC" w:rsidRPr="00E02F1C">
        <w:rPr>
          <w:rFonts w:ascii="Verdana" w:hAnsi="Verdana" w:cs="Tahoma"/>
          <w:sz w:val="19"/>
          <w:szCs w:val="19"/>
        </w:rPr>
        <w:t>:</w:t>
      </w:r>
    </w:p>
    <w:p w14:paraId="0B9C96A5" w14:textId="77777777" w:rsidR="00855840" w:rsidRDefault="00855840" w:rsidP="00855840">
      <w:pPr>
        <w:pStyle w:val="Prrafodelista"/>
        <w:rPr>
          <w:rFonts w:ascii="Verdana" w:hAnsi="Verdana" w:cs="Tahoma"/>
          <w:sz w:val="19"/>
          <w:szCs w:val="19"/>
        </w:rPr>
      </w:pPr>
    </w:p>
    <w:tbl>
      <w:tblPr>
        <w:tblpPr w:leftFromText="141" w:rightFromText="141" w:vertAnchor="text" w:horzAnchor="page" w:tblpX="2558"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276"/>
        <w:gridCol w:w="3402"/>
      </w:tblGrid>
      <w:tr w:rsidR="00855840" w:rsidRPr="00396E8E" w14:paraId="29F8D5C8" w14:textId="77777777" w:rsidTr="008C6F42">
        <w:tc>
          <w:tcPr>
            <w:tcW w:w="3964" w:type="dxa"/>
          </w:tcPr>
          <w:p w14:paraId="563717C5" w14:textId="77777777" w:rsidR="00855840" w:rsidRPr="001F6EF6" w:rsidRDefault="00855840" w:rsidP="008C6F42">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r>
              <w:rPr>
                <w:rFonts w:ascii="Verdana" w:hAnsi="Verdana" w:cs="Tahoma"/>
                <w:sz w:val="19"/>
                <w:szCs w:val="19"/>
                <w:lang w:val="es-ES_tradnl" w:eastAsia="en-US"/>
              </w:rPr>
              <w:t xml:space="preserve"> </w:t>
            </w:r>
            <w:r w:rsidRPr="00011E0A">
              <w:rPr>
                <w:rFonts w:ascii="Verdana" w:hAnsi="Verdana" w:cs="Tahoma"/>
                <w:i/>
                <w:color w:val="0033CC"/>
                <w:sz w:val="19"/>
                <w:szCs w:val="19"/>
                <w:lang w:val="es-ES_tradnl" w:eastAsia="en-US"/>
              </w:rPr>
              <w:t>(la oferta deberá expresarse con un máximo de dos decimales)</w:t>
            </w:r>
          </w:p>
        </w:tc>
        <w:tc>
          <w:tcPr>
            <w:tcW w:w="1276" w:type="dxa"/>
          </w:tcPr>
          <w:p w14:paraId="1A97B6D0" w14:textId="77777777" w:rsidR="00855840" w:rsidRPr="001F6EF6" w:rsidRDefault="00855840" w:rsidP="008C6F42">
            <w:pPr>
              <w:tabs>
                <w:tab w:val="right" w:leader="dot" w:pos="4500"/>
              </w:tabs>
              <w:ind w:right="-17"/>
              <w:contextualSpacing/>
              <w:jc w:val="center"/>
              <w:rPr>
                <w:rFonts w:ascii="Verdana" w:hAnsi="Verdana" w:cs="Tahoma"/>
                <w:sz w:val="19"/>
                <w:szCs w:val="19"/>
                <w:lang w:eastAsia="en-US"/>
              </w:rPr>
            </w:pPr>
            <w:r w:rsidRPr="3FA49989">
              <w:rPr>
                <w:rFonts w:ascii="Verdana" w:hAnsi="Verdana" w:cs="Tahoma"/>
                <w:sz w:val="19"/>
                <w:szCs w:val="19"/>
                <w:lang w:eastAsia="en-US"/>
              </w:rPr>
              <w:t>IVA (XX%)*</w:t>
            </w:r>
          </w:p>
        </w:tc>
        <w:tc>
          <w:tcPr>
            <w:tcW w:w="3402" w:type="dxa"/>
          </w:tcPr>
          <w:p w14:paraId="494CFFA9" w14:textId="77777777" w:rsidR="00855840" w:rsidRPr="001F6EF6" w:rsidRDefault="00855840" w:rsidP="008C6F42">
            <w:pPr>
              <w:tabs>
                <w:tab w:val="right" w:leader="dot" w:pos="4500"/>
              </w:tabs>
              <w:ind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r>
              <w:rPr>
                <w:rFonts w:ascii="Verdana" w:hAnsi="Verdana" w:cs="Tahoma"/>
                <w:sz w:val="19"/>
                <w:szCs w:val="19"/>
                <w:lang w:val="es-ES_tradnl" w:eastAsia="en-US"/>
              </w:rPr>
              <w:t xml:space="preserve"> </w:t>
            </w:r>
            <w:r w:rsidRPr="00011E0A">
              <w:rPr>
                <w:rFonts w:ascii="Verdana" w:hAnsi="Verdana" w:cs="Tahoma"/>
                <w:i/>
                <w:color w:val="0033CC"/>
                <w:sz w:val="19"/>
                <w:szCs w:val="19"/>
                <w:lang w:val="es-ES_tradnl" w:eastAsia="en-US"/>
              </w:rPr>
              <w:t>(la oferta deberá expresarse con un máximo de dos decimales)</w:t>
            </w:r>
          </w:p>
        </w:tc>
      </w:tr>
      <w:tr w:rsidR="00855840" w:rsidRPr="00396E8E" w14:paraId="303CB4FD" w14:textId="77777777" w:rsidTr="008C6F42">
        <w:tc>
          <w:tcPr>
            <w:tcW w:w="3964" w:type="dxa"/>
          </w:tcPr>
          <w:p w14:paraId="4A2E15E6" w14:textId="77777777" w:rsidR="00855840" w:rsidRPr="00396E8E" w:rsidRDefault="00855840" w:rsidP="008C6F42">
            <w:pPr>
              <w:tabs>
                <w:tab w:val="right" w:leader="dot" w:pos="4500"/>
              </w:tabs>
              <w:ind w:right="565"/>
              <w:contextualSpacing/>
              <w:jc w:val="both"/>
              <w:rPr>
                <w:rFonts w:ascii="Verdana" w:hAnsi="Verdana" w:cs="Tahoma"/>
                <w:sz w:val="20"/>
                <w:szCs w:val="20"/>
                <w:lang w:val="es-ES_tradnl" w:eastAsia="en-US"/>
              </w:rPr>
            </w:pPr>
          </w:p>
        </w:tc>
        <w:tc>
          <w:tcPr>
            <w:tcW w:w="1276" w:type="dxa"/>
          </w:tcPr>
          <w:p w14:paraId="650AF3E4" w14:textId="77777777" w:rsidR="00855840" w:rsidRPr="00396E8E" w:rsidRDefault="00855840" w:rsidP="008C6F42">
            <w:pPr>
              <w:tabs>
                <w:tab w:val="right" w:leader="dot" w:pos="4500"/>
              </w:tabs>
              <w:ind w:right="565"/>
              <w:contextualSpacing/>
              <w:jc w:val="both"/>
              <w:rPr>
                <w:rFonts w:ascii="Verdana" w:hAnsi="Verdana" w:cs="Tahoma"/>
                <w:sz w:val="20"/>
                <w:szCs w:val="20"/>
                <w:lang w:val="es-ES_tradnl" w:eastAsia="en-US"/>
              </w:rPr>
            </w:pPr>
          </w:p>
        </w:tc>
        <w:tc>
          <w:tcPr>
            <w:tcW w:w="3402" w:type="dxa"/>
          </w:tcPr>
          <w:p w14:paraId="703B5BC6" w14:textId="77777777" w:rsidR="00855840" w:rsidRPr="00396E8E" w:rsidRDefault="00855840" w:rsidP="008C6F42">
            <w:pPr>
              <w:tabs>
                <w:tab w:val="right" w:leader="dot" w:pos="4500"/>
              </w:tabs>
              <w:ind w:right="565"/>
              <w:contextualSpacing/>
              <w:jc w:val="both"/>
              <w:rPr>
                <w:rFonts w:ascii="Verdana" w:hAnsi="Verdana" w:cs="Tahoma"/>
                <w:sz w:val="20"/>
                <w:szCs w:val="20"/>
                <w:lang w:val="es-ES_tradnl" w:eastAsia="en-US"/>
              </w:rPr>
            </w:pPr>
          </w:p>
        </w:tc>
      </w:tr>
    </w:tbl>
    <w:p w14:paraId="2CF69AC7" w14:textId="77777777" w:rsidR="00855840" w:rsidRDefault="00855840" w:rsidP="00855840">
      <w:pPr>
        <w:ind w:left="1418" w:right="-285"/>
        <w:jc w:val="both"/>
        <w:rPr>
          <w:rFonts w:ascii="Verdana" w:hAnsi="Verdana" w:cs="Tahoma"/>
          <w:sz w:val="19"/>
          <w:szCs w:val="19"/>
        </w:rPr>
      </w:pPr>
    </w:p>
    <w:p w14:paraId="3DE75070" w14:textId="77777777" w:rsidR="00855840" w:rsidRDefault="00855840" w:rsidP="00855840">
      <w:pPr>
        <w:pStyle w:val="Prrafodelista"/>
        <w:rPr>
          <w:rFonts w:ascii="Verdana" w:hAnsi="Verdana" w:cs="Tahoma"/>
          <w:sz w:val="19"/>
          <w:szCs w:val="19"/>
        </w:rPr>
      </w:pPr>
    </w:p>
    <w:p w14:paraId="049386A9" w14:textId="77777777" w:rsidR="001F6EF6" w:rsidRPr="00E02F1C" w:rsidRDefault="001F6EF6" w:rsidP="001F6EF6">
      <w:pPr>
        <w:ind w:right="565"/>
        <w:contextualSpacing/>
        <w:jc w:val="both"/>
        <w:rPr>
          <w:rFonts w:ascii="Verdana" w:hAnsi="Verdana"/>
          <w:sz w:val="20"/>
          <w:szCs w:val="20"/>
          <w:lang w:val="es-ES_tradnl" w:eastAsia="en-US"/>
        </w:rPr>
      </w:pPr>
    </w:p>
    <w:p w14:paraId="2AA1C0C9" w14:textId="77777777" w:rsidR="001F6EF6" w:rsidRPr="00E02F1C" w:rsidRDefault="001F6EF6" w:rsidP="001F6EF6">
      <w:pPr>
        <w:ind w:right="-427"/>
        <w:contextualSpacing/>
        <w:jc w:val="both"/>
        <w:rPr>
          <w:rFonts w:ascii="Verdana" w:hAnsi="Verdana"/>
          <w:sz w:val="20"/>
          <w:szCs w:val="20"/>
          <w:lang w:val="es-ES_tradnl" w:eastAsia="en-US"/>
        </w:rPr>
      </w:pPr>
      <w:r w:rsidRPr="00E02F1C">
        <w:rPr>
          <w:rFonts w:ascii="Verdana" w:hAnsi="Verdana"/>
          <w:sz w:val="20"/>
          <w:szCs w:val="20"/>
          <w:lang w:val="es-ES_tradnl" w:eastAsia="en-US"/>
        </w:rPr>
        <w:t>* En el caso de exención subjetiva deberá indicarse y adjuntarse documentación acreditativa.</w:t>
      </w:r>
    </w:p>
    <w:p w14:paraId="1A6DAC20" w14:textId="77777777" w:rsidR="00AC6FCC" w:rsidRPr="00E02F1C"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E02F1C"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E02F1C" w:rsidRDefault="00AC6FCC" w:rsidP="00AC6FCC">
      <w:pPr>
        <w:ind w:right="-427"/>
        <w:rPr>
          <w:rFonts w:ascii="Verdana" w:hAnsi="Verdana" w:cs="Tahoma"/>
          <w:sz w:val="19"/>
          <w:szCs w:val="19"/>
        </w:rPr>
      </w:pPr>
      <w:bookmarkStart w:id="843" w:name="_Toc505598255"/>
      <w:bookmarkStart w:id="844" w:name="_Toc505598332"/>
      <w:bookmarkStart w:id="845" w:name="_Toc505598425"/>
      <w:bookmarkStart w:id="846" w:name="_Toc507512604"/>
      <w:bookmarkStart w:id="847" w:name="_Toc507512905"/>
      <w:r w:rsidRPr="00E02F1C">
        <w:rPr>
          <w:rFonts w:ascii="Verdana" w:hAnsi="Verdana" w:cs="Tahoma"/>
          <w:sz w:val="19"/>
          <w:szCs w:val="19"/>
        </w:rPr>
        <w:t>En............................., a...... de....................de 20....</w:t>
      </w:r>
      <w:bookmarkEnd w:id="843"/>
      <w:bookmarkEnd w:id="844"/>
      <w:bookmarkEnd w:id="845"/>
      <w:bookmarkEnd w:id="846"/>
      <w:bookmarkEnd w:id="847"/>
    </w:p>
    <w:p w14:paraId="0F647581" w14:textId="77777777" w:rsidR="00AC6FCC" w:rsidRPr="00E02F1C" w:rsidRDefault="00AC6FCC" w:rsidP="00AC6FCC">
      <w:pPr>
        <w:ind w:right="-427"/>
        <w:rPr>
          <w:rFonts w:ascii="Verdana" w:hAnsi="Verdana" w:cs="Tahoma"/>
          <w:sz w:val="19"/>
          <w:szCs w:val="19"/>
        </w:rPr>
      </w:pPr>
    </w:p>
    <w:p w14:paraId="1BFC9973" w14:textId="77777777" w:rsidR="00AC6FCC" w:rsidRPr="00E02F1C" w:rsidRDefault="00AC6FCC" w:rsidP="00AC6FCC">
      <w:pPr>
        <w:ind w:right="-427"/>
        <w:rPr>
          <w:rFonts w:ascii="Verdana" w:hAnsi="Verdana" w:cs="Tahoma"/>
          <w:sz w:val="19"/>
          <w:szCs w:val="19"/>
        </w:rPr>
      </w:pPr>
      <w:r w:rsidRPr="00E02F1C">
        <w:rPr>
          <w:rFonts w:ascii="Verdana" w:hAnsi="Verdana" w:cs="Tahoma"/>
          <w:sz w:val="19"/>
          <w:szCs w:val="19"/>
        </w:rPr>
        <w:t>Firmado</w:t>
      </w:r>
      <w:r w:rsidRPr="00E02F1C">
        <w:rPr>
          <w:rFonts w:ascii="Verdana" w:hAnsi="Verdana" w:cs="Tahoma"/>
          <w:sz w:val="19"/>
          <w:szCs w:val="19"/>
          <w:vertAlign w:val="superscript"/>
        </w:rPr>
        <w:footnoteReference w:id="19"/>
      </w:r>
      <w:r w:rsidRPr="00E02F1C">
        <w:rPr>
          <w:rFonts w:ascii="Verdana" w:hAnsi="Verdana" w:cs="Tahoma"/>
          <w:sz w:val="19"/>
          <w:szCs w:val="19"/>
        </w:rPr>
        <w:t>-</w:t>
      </w:r>
      <w:r w:rsidRPr="00E02F1C">
        <w:rPr>
          <w:rFonts w:ascii="Verdana" w:hAnsi="Verdana" w:cs="Tahoma"/>
          <w:sz w:val="19"/>
          <w:szCs w:val="19"/>
          <w:vertAlign w:val="superscript"/>
        </w:rPr>
        <w:footnoteReference w:id="20"/>
      </w:r>
      <w:r w:rsidRPr="00E02F1C">
        <w:rPr>
          <w:rFonts w:ascii="Verdana" w:hAnsi="Verdana" w:cs="Tahoma"/>
          <w:sz w:val="19"/>
          <w:szCs w:val="19"/>
        </w:rPr>
        <w:t>:</w:t>
      </w:r>
    </w:p>
    <w:p w14:paraId="39343DE5" w14:textId="77777777" w:rsidR="00AC6FCC" w:rsidRPr="00E02F1C" w:rsidRDefault="00AC6FCC" w:rsidP="00AC6FCC">
      <w:pPr>
        <w:ind w:right="-427"/>
        <w:rPr>
          <w:rFonts w:ascii="Verdana" w:hAnsi="Verdana" w:cs="Tahoma"/>
          <w:sz w:val="18"/>
          <w:szCs w:val="18"/>
        </w:rPr>
      </w:pPr>
    </w:p>
    <w:p w14:paraId="79072F6E" w14:textId="77777777" w:rsidR="00AC6FCC" w:rsidRPr="00E02F1C" w:rsidRDefault="00AC6FCC" w:rsidP="00AC6FCC">
      <w:pPr>
        <w:ind w:right="-427"/>
        <w:rPr>
          <w:rFonts w:ascii="Verdana" w:hAnsi="Verdana" w:cs="Tahoma"/>
          <w:sz w:val="18"/>
          <w:szCs w:val="18"/>
        </w:rPr>
      </w:pPr>
    </w:p>
    <w:p w14:paraId="23B382F4"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38B38503" w14:textId="77777777" w:rsidR="00AC6FCC" w:rsidRPr="00E02F1C" w:rsidRDefault="00AC6FCC" w:rsidP="00AC6FCC">
      <w:pPr>
        <w:shd w:val="clear" w:color="auto" w:fill="FFFFFF"/>
        <w:ind w:left="142" w:right="-427"/>
        <w:jc w:val="both"/>
        <w:rPr>
          <w:rFonts w:ascii="Verdana" w:hAnsi="Verdana"/>
          <w:sz w:val="14"/>
          <w:szCs w:val="14"/>
        </w:rPr>
      </w:pPr>
    </w:p>
    <w:p w14:paraId="5A028AAC"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2E8EC65F" w14:textId="77777777" w:rsidR="00AC6FCC" w:rsidRPr="00E02F1C" w:rsidRDefault="00AC6FCC" w:rsidP="00AC6FCC">
      <w:pPr>
        <w:shd w:val="clear" w:color="auto" w:fill="FFFFFF"/>
        <w:ind w:left="142" w:right="-427"/>
        <w:jc w:val="both"/>
        <w:rPr>
          <w:rFonts w:ascii="Verdana" w:hAnsi="Verdana"/>
          <w:sz w:val="14"/>
          <w:szCs w:val="14"/>
        </w:rPr>
      </w:pPr>
    </w:p>
    <w:p w14:paraId="365CF4D7"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729BD24"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3B36ECCB"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4526FAB1"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E02F1C" w:rsidRDefault="00AC6FCC" w:rsidP="00AC6FCC">
      <w:pPr>
        <w:shd w:val="clear" w:color="auto" w:fill="FFFFFF"/>
        <w:tabs>
          <w:tab w:val="left" w:pos="142"/>
        </w:tabs>
        <w:ind w:right="-427"/>
        <w:jc w:val="both"/>
      </w:pPr>
      <w:r w:rsidRPr="00E02F1C">
        <w:rPr>
          <w:rFonts w:ascii="Verdana" w:hAnsi="Verdana"/>
          <w:b/>
          <w:sz w:val="16"/>
          <w:szCs w:val="16"/>
        </w:rPr>
        <w:t>INFORMACIÓN COMPLETA EN EL ANEXO VII.1 «INFORMACIÓN ADICIONAL SOBRE PROTECCIÓN DE DATOS PERSONALES»</w:t>
      </w:r>
      <w:r w:rsidRPr="00E02F1C">
        <w:br w:type="page"/>
      </w:r>
      <w:bookmarkStart w:id="848" w:name="AnexoV1"/>
      <w:bookmarkStart w:id="849" w:name="_Toc33530875"/>
    </w:p>
    <w:p w14:paraId="693C7BB4" w14:textId="77777777" w:rsidR="00AC6FCC" w:rsidRPr="00E02F1C" w:rsidRDefault="00AC6FCC" w:rsidP="0094604D">
      <w:pPr>
        <w:pStyle w:val="Ttulo3"/>
        <w:ind w:left="1701" w:hanging="1701"/>
        <w:rPr>
          <w:rFonts w:eastAsia="Arial Unicode MS"/>
          <w:i/>
        </w:rPr>
      </w:pPr>
      <w:bookmarkStart w:id="850" w:name="_Toc38387846"/>
      <w:bookmarkStart w:id="851" w:name="_Toc39127513"/>
      <w:bookmarkStart w:id="852" w:name="_Toc40872937"/>
      <w:bookmarkStart w:id="853" w:name="_Toc41549445"/>
      <w:bookmarkStart w:id="854" w:name="_Toc48120856"/>
      <w:bookmarkStart w:id="855" w:name="_Toc153533418"/>
      <w:r w:rsidRPr="00E02F1C">
        <w:rPr>
          <w:lang w:val="es-ES_tradnl"/>
        </w:rPr>
        <w:lastRenderedPageBreak/>
        <w:t>ANEXO</w:t>
      </w:r>
      <w:r w:rsidR="00F54473" w:rsidRPr="00E02F1C">
        <w:rPr>
          <w:lang w:val="es-ES_tradnl"/>
        </w:rPr>
        <w:t xml:space="preserve"> V.</w:t>
      </w:r>
      <w:r w:rsidRPr="00E02F1C">
        <w:rPr>
          <w:lang w:val="es-ES_tradnl"/>
        </w:rPr>
        <w:t>1.-</w:t>
      </w:r>
      <w:r w:rsidRPr="00E02F1C">
        <w:rPr>
          <w:lang w:val="es-ES_tradnl"/>
        </w:rPr>
        <w:tab/>
      </w:r>
      <w:bookmarkEnd w:id="848"/>
      <w:r w:rsidRPr="00E02F1C">
        <w:rPr>
          <w:lang w:val="es-ES_tradnl"/>
        </w:rPr>
        <w:t xml:space="preserve">DISPONIBILIDAD DE LA SOLVENCIA Y MEDIOS DE OTRAS ENTIDADES DURANTE TODA LA </w:t>
      </w:r>
      <w:r w:rsidR="00BB1ADD" w:rsidRPr="00E02F1C">
        <w:rPr>
          <w:lang w:val="es-ES_tradnl"/>
        </w:rPr>
        <w:t>ejecución</w:t>
      </w:r>
      <w:r w:rsidRPr="00E02F1C">
        <w:rPr>
          <w:lang w:val="es-ES_tradnl"/>
        </w:rPr>
        <w:t xml:space="preserve"> DEL CONTRATO</w:t>
      </w:r>
      <w:bookmarkEnd w:id="849"/>
      <w:bookmarkEnd w:id="850"/>
      <w:bookmarkEnd w:id="851"/>
      <w:bookmarkEnd w:id="852"/>
      <w:bookmarkEnd w:id="853"/>
      <w:bookmarkEnd w:id="854"/>
      <w:bookmarkEnd w:id="855"/>
    </w:p>
    <w:p w14:paraId="5062A0E0"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 xml:space="preserve">DE UNA PARTE, </w:t>
      </w:r>
      <w:r w:rsidRPr="00E02F1C">
        <w:rPr>
          <w:rFonts w:ascii="Verdana" w:hAnsi="Verdana" w:cs="Tahoma"/>
          <w:sz w:val="19"/>
          <w:szCs w:val="19"/>
          <w:vertAlign w:val="superscript"/>
        </w:rPr>
        <w:footnoteReference w:id="21"/>
      </w:r>
      <w:r w:rsidRPr="00E02F1C">
        <w:rPr>
          <w:rFonts w:ascii="Verdana" w:hAnsi="Verdana" w:cs="Tahoma"/>
          <w:sz w:val="19"/>
          <w:szCs w:val="19"/>
        </w:rPr>
        <w:t>D./Dña.…………………………………………………, en nombre propio o en representación de (</w:t>
      </w:r>
      <w:r w:rsidRPr="00E02F1C">
        <w:rPr>
          <w:rFonts w:ascii="Verdana" w:hAnsi="Verdana" w:cs="Tahoma"/>
          <w:color w:val="0000FF"/>
          <w:sz w:val="19"/>
          <w:szCs w:val="19"/>
        </w:rPr>
        <w:t>licitadora</w:t>
      </w:r>
      <w:r w:rsidRPr="00E02F1C">
        <w:rPr>
          <w:rFonts w:ascii="Verdana" w:hAnsi="Verdana" w:cs="Tahoma"/>
          <w:sz w:val="19"/>
          <w:szCs w:val="19"/>
        </w:rPr>
        <w:t>)……………………………………………, con NIF………………………(</w:t>
      </w:r>
      <w:r w:rsidRPr="00E02F1C">
        <w:rPr>
          <w:rFonts w:ascii="Verdana" w:hAnsi="Verdana" w:cs="Tahoma"/>
          <w:color w:val="0000FF"/>
          <w:sz w:val="19"/>
          <w:szCs w:val="19"/>
        </w:rPr>
        <w:t>de la licitadora</w:t>
      </w:r>
      <w:r w:rsidRPr="00E02F1C">
        <w:rPr>
          <w:rFonts w:ascii="Verdana" w:hAnsi="Verdana" w:cs="Tahoma"/>
          <w:sz w:val="19"/>
          <w:szCs w:val="19"/>
        </w:rPr>
        <w:t>) y domicilio social …..……………………………………….</w:t>
      </w:r>
    </w:p>
    <w:p w14:paraId="3D6501D6"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Y DE OTRA, D./Dña.…………………………………………………, en nombre propio o en representación de (</w:t>
      </w:r>
      <w:r w:rsidRPr="00E02F1C">
        <w:rPr>
          <w:rFonts w:ascii="Verdana" w:hAnsi="Verdana" w:cs="Tahoma"/>
          <w:color w:val="0000FF"/>
          <w:sz w:val="19"/>
          <w:szCs w:val="19"/>
        </w:rPr>
        <w:t>otra entidad</w:t>
      </w:r>
      <w:r w:rsidRPr="00E02F1C">
        <w:rPr>
          <w:rFonts w:ascii="Verdana" w:hAnsi="Verdana" w:cs="Tahoma"/>
          <w:sz w:val="19"/>
          <w:szCs w:val="19"/>
        </w:rPr>
        <w:t>)……………………………………………, con NIF………………………(</w:t>
      </w:r>
      <w:r w:rsidRPr="00E02F1C">
        <w:rPr>
          <w:rFonts w:ascii="Verdana" w:hAnsi="Verdana" w:cs="Tahoma"/>
          <w:color w:val="0000FF"/>
          <w:sz w:val="19"/>
          <w:szCs w:val="19"/>
        </w:rPr>
        <w:t>de la otra entidad</w:t>
      </w:r>
      <w:r w:rsidRPr="00E02F1C">
        <w:rPr>
          <w:rFonts w:ascii="Verdana" w:hAnsi="Verdana" w:cs="Tahoma"/>
          <w:sz w:val="19"/>
          <w:szCs w:val="19"/>
        </w:rPr>
        <w:t>) y domicilio social …..……………………………………….</w:t>
      </w:r>
    </w:p>
    <w:p w14:paraId="27399225" w14:textId="77777777" w:rsidR="00AC6FCC" w:rsidRPr="00E02F1C" w:rsidRDefault="00AC6FCC" w:rsidP="00AC6FCC">
      <w:pPr>
        <w:ind w:right="-427"/>
        <w:jc w:val="center"/>
        <w:rPr>
          <w:rFonts w:ascii="Verdana" w:hAnsi="Verdana"/>
          <w:b/>
          <w:sz w:val="19"/>
          <w:szCs w:val="19"/>
        </w:rPr>
      </w:pPr>
      <w:bookmarkStart w:id="856" w:name="_Toc505598256"/>
      <w:bookmarkStart w:id="857" w:name="_Toc505598333"/>
      <w:bookmarkStart w:id="858" w:name="_Toc505598426"/>
      <w:bookmarkStart w:id="859" w:name="_Toc507512605"/>
      <w:bookmarkStart w:id="860" w:name="_Toc507512906"/>
      <w:r w:rsidRPr="00E02F1C">
        <w:rPr>
          <w:rFonts w:ascii="Verdana" w:hAnsi="Verdana"/>
          <w:b/>
          <w:sz w:val="19"/>
          <w:szCs w:val="19"/>
        </w:rPr>
        <w:t>DECLARAN:</w:t>
      </w:r>
      <w:bookmarkEnd w:id="856"/>
      <w:bookmarkEnd w:id="857"/>
      <w:bookmarkEnd w:id="858"/>
      <w:bookmarkEnd w:id="859"/>
      <w:bookmarkEnd w:id="860"/>
    </w:p>
    <w:p w14:paraId="66A84F95" w14:textId="52D1B8BB" w:rsidR="00AC6FCC" w:rsidRPr="00E02F1C" w:rsidRDefault="00AC6FCC" w:rsidP="005D128F">
      <w:pPr>
        <w:numPr>
          <w:ilvl w:val="0"/>
          <w:numId w:val="77"/>
        </w:numPr>
        <w:tabs>
          <w:tab w:val="left" w:pos="1418"/>
        </w:tabs>
        <w:spacing w:before="120"/>
        <w:ind w:left="1418" w:right="-427" w:hanging="567"/>
        <w:jc w:val="both"/>
        <w:rPr>
          <w:rFonts w:ascii="Verdana" w:hAnsi="Verdana" w:cs="Tahoma"/>
          <w:iCs/>
          <w:sz w:val="19"/>
          <w:szCs w:val="19"/>
        </w:rPr>
      </w:pPr>
      <w:r w:rsidRPr="00E02F1C">
        <w:rPr>
          <w:rFonts w:ascii="Verdana" w:hAnsi="Verdana" w:cs="Tahoma"/>
          <w:iCs/>
          <w:sz w:val="19"/>
          <w:szCs w:val="19"/>
        </w:rPr>
        <w:t>Que de conformidad con lo dispuesto en el artículo 75 LCSP, (</w:t>
      </w:r>
      <w:r w:rsidRPr="00E02F1C">
        <w:rPr>
          <w:rFonts w:ascii="Verdana" w:hAnsi="Verdana" w:cs="Tahoma"/>
          <w:color w:val="0000FF"/>
          <w:sz w:val="19"/>
          <w:szCs w:val="19"/>
        </w:rPr>
        <w:t>licitadora</w:t>
      </w:r>
      <w:r w:rsidRPr="00E02F1C">
        <w:rPr>
          <w:rFonts w:ascii="Verdana" w:hAnsi="Verdana" w:cs="Tahoma"/>
          <w:iCs/>
          <w:sz w:val="19"/>
          <w:szCs w:val="19"/>
        </w:rPr>
        <w:t>) ………………………………….. se ha basado en la solvencia y/o medios de (</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para participar en el procedimiento de adjudicación del contrato cuyo objeto es (</w:t>
      </w:r>
      <w:r w:rsidRPr="00E02F1C">
        <w:rPr>
          <w:rFonts w:ascii="Verdana" w:hAnsi="Verdana" w:cs="Tahoma"/>
          <w:iCs/>
          <w:color w:val="0000FF"/>
          <w:sz w:val="19"/>
          <w:szCs w:val="19"/>
        </w:rPr>
        <w:t>indicar el objeto del contrato</w:t>
      </w:r>
      <w:r w:rsidRPr="00E02F1C">
        <w:rPr>
          <w:rFonts w:ascii="Verdana" w:hAnsi="Verdana" w:cs="Tahoma"/>
          <w:iCs/>
          <w:sz w:val="19"/>
          <w:szCs w:val="19"/>
        </w:rPr>
        <w:t>) ………………………………….. referenciado con el número de expediente (</w:t>
      </w:r>
      <w:r w:rsidRPr="00E02F1C">
        <w:rPr>
          <w:rFonts w:ascii="Verdana" w:hAnsi="Verdana" w:cs="Tahoma"/>
          <w:iCs/>
          <w:color w:val="0000FF"/>
          <w:sz w:val="19"/>
          <w:szCs w:val="19"/>
        </w:rPr>
        <w:t>indicar número de expediente</w:t>
      </w:r>
      <w:r w:rsidRPr="00E02F1C">
        <w:rPr>
          <w:rFonts w:ascii="Verdana" w:hAnsi="Verdana" w:cs="Tahoma"/>
          <w:iCs/>
          <w:sz w:val="19"/>
          <w:szCs w:val="19"/>
        </w:rPr>
        <w:t>) …………………………………..</w:t>
      </w:r>
    </w:p>
    <w:p w14:paraId="62020588" w14:textId="06F0CFC6" w:rsidR="00AC6FCC" w:rsidRPr="00E02F1C" w:rsidRDefault="00AC6FCC" w:rsidP="005D128F">
      <w:pPr>
        <w:numPr>
          <w:ilvl w:val="0"/>
          <w:numId w:val="77"/>
        </w:numPr>
        <w:tabs>
          <w:tab w:val="left" w:pos="1418"/>
        </w:tabs>
        <w:spacing w:before="120"/>
        <w:ind w:left="1418" w:right="-427" w:hanging="567"/>
        <w:jc w:val="both"/>
        <w:rPr>
          <w:rFonts w:ascii="Verdana" w:eastAsia="Arial Unicode MS" w:hAnsi="Verdana" w:cs="Tahoma"/>
          <w:b/>
          <w:sz w:val="19"/>
          <w:szCs w:val="19"/>
        </w:rPr>
      </w:pPr>
      <w:r w:rsidRPr="00E02F1C">
        <w:rPr>
          <w:rFonts w:ascii="Verdana" w:eastAsia="Arial Unicode MS" w:hAnsi="Verdana" w:cs="Tahoma"/>
          <w:sz w:val="19"/>
          <w:szCs w:val="19"/>
        </w:rPr>
        <w:t>Que</w:t>
      </w:r>
      <w:r w:rsidRPr="00E02F1C">
        <w:rPr>
          <w:rFonts w:ascii="Verdana" w:eastAsia="Arial Unicode MS" w:hAnsi="Verdana" w:cs="Tahoma"/>
          <w:b/>
          <w:sz w:val="19"/>
          <w:szCs w:val="19"/>
        </w:rPr>
        <w:t xml:space="preserve"> </w:t>
      </w:r>
      <w:r w:rsidRPr="00E02F1C">
        <w:rPr>
          <w:rFonts w:ascii="Verdana" w:hAnsi="Verdana" w:cs="Tahoma"/>
          <w:iCs/>
          <w:sz w:val="19"/>
          <w:szCs w:val="19"/>
        </w:rPr>
        <w:t>(</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no está incursa en prohibición de contratar con el sector público.</w:t>
      </w:r>
    </w:p>
    <w:p w14:paraId="029B1CA9" w14:textId="59CE5846" w:rsidR="00AC6FCC" w:rsidRPr="00E02F1C" w:rsidRDefault="00AC6FCC" w:rsidP="005D128F">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la solvencia y/o medios perteneciente/s a (</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y que pone a disposición de (</w:t>
      </w:r>
      <w:r w:rsidRPr="00E02F1C">
        <w:rPr>
          <w:rFonts w:ascii="Verdana" w:hAnsi="Verdana" w:cs="Tahoma"/>
          <w:color w:val="0000FF"/>
          <w:sz w:val="19"/>
          <w:szCs w:val="19"/>
        </w:rPr>
        <w:t>licitadora</w:t>
      </w:r>
      <w:r w:rsidRPr="00E02F1C">
        <w:rPr>
          <w:rFonts w:ascii="Verdana" w:hAnsi="Verdana" w:cs="Tahoma"/>
          <w:iCs/>
          <w:sz w:val="19"/>
          <w:szCs w:val="19"/>
        </w:rPr>
        <w:t>) ………………………………….. es/son la/los siguiente/s:</w:t>
      </w:r>
    </w:p>
    <w:p w14:paraId="13A7223D" w14:textId="77777777" w:rsidR="00AC6FCC" w:rsidRPr="00E02F1C" w:rsidRDefault="00AC6FCC" w:rsidP="005D128F">
      <w:pPr>
        <w:numPr>
          <w:ilvl w:val="0"/>
          <w:numId w:val="73"/>
        </w:numPr>
        <w:tabs>
          <w:tab w:val="clear" w:pos="1623"/>
          <w:tab w:val="num" w:pos="4137"/>
        </w:tabs>
        <w:ind w:left="1276" w:right="-427" w:firstLine="425"/>
        <w:jc w:val="both"/>
        <w:rPr>
          <w:rFonts w:ascii="Verdana" w:hAnsi="Verdana" w:cs="Tahoma"/>
          <w:iCs/>
          <w:sz w:val="19"/>
          <w:szCs w:val="19"/>
        </w:rPr>
      </w:pPr>
      <w:r w:rsidRPr="00E02F1C">
        <w:rPr>
          <w:rFonts w:ascii="Verdana" w:hAnsi="Verdana" w:cs="Tahoma"/>
          <w:iCs/>
          <w:sz w:val="19"/>
          <w:szCs w:val="19"/>
        </w:rPr>
        <w:t>…</w:t>
      </w:r>
    </w:p>
    <w:p w14:paraId="0DD94366" w14:textId="77777777" w:rsidR="00AC6FCC" w:rsidRPr="00E02F1C" w:rsidRDefault="00AC6FCC" w:rsidP="005D128F">
      <w:pPr>
        <w:numPr>
          <w:ilvl w:val="0"/>
          <w:numId w:val="73"/>
        </w:numPr>
        <w:tabs>
          <w:tab w:val="clear" w:pos="1623"/>
          <w:tab w:val="num" w:pos="4137"/>
        </w:tabs>
        <w:ind w:left="1276" w:right="-427" w:firstLine="425"/>
        <w:jc w:val="both"/>
        <w:rPr>
          <w:rFonts w:ascii="Verdana" w:hAnsi="Verdana" w:cs="Tahoma"/>
          <w:iCs/>
          <w:sz w:val="19"/>
          <w:szCs w:val="19"/>
        </w:rPr>
      </w:pPr>
      <w:r w:rsidRPr="00E02F1C">
        <w:rPr>
          <w:rFonts w:ascii="Verdana" w:hAnsi="Verdana" w:cs="Tahoma"/>
          <w:iCs/>
          <w:sz w:val="19"/>
          <w:szCs w:val="19"/>
        </w:rPr>
        <w:t>…</w:t>
      </w:r>
    </w:p>
    <w:p w14:paraId="62FB643D" w14:textId="77777777" w:rsidR="00AC6FCC" w:rsidRPr="00E02F1C" w:rsidRDefault="00AC6FCC" w:rsidP="005D128F">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dichas solvencia y/o medios estará/n a disposición de (</w:t>
      </w:r>
      <w:r w:rsidRPr="00E02F1C">
        <w:rPr>
          <w:rFonts w:ascii="Verdana" w:hAnsi="Verdana" w:cs="Tahoma"/>
          <w:iCs/>
          <w:color w:val="0000FF"/>
          <w:sz w:val="19"/>
          <w:szCs w:val="19"/>
        </w:rPr>
        <w:t>licitadora</w:t>
      </w:r>
      <w:r w:rsidRPr="00E02F1C">
        <w:rPr>
          <w:rFonts w:ascii="Verdana" w:hAnsi="Verdana" w:cs="Tahoma"/>
          <w:iCs/>
          <w:sz w:val="19"/>
          <w:szCs w:val="19"/>
        </w:rPr>
        <w:t>) ………………………………….. durante toda la vigencia del contrato.</w:t>
      </w:r>
    </w:p>
    <w:p w14:paraId="61415D3D" w14:textId="080E3F8D" w:rsidR="00AC6FCC" w:rsidRPr="00E02F1C" w:rsidRDefault="00AC6FCC" w:rsidP="005D128F">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E02F1C">
        <w:rPr>
          <w:rFonts w:ascii="Verdana" w:hAnsi="Verdana" w:cs="Tahoma"/>
          <w:iCs/>
          <w:sz w:val="19"/>
          <w:szCs w:val="19"/>
          <w:vertAlign w:val="superscript"/>
        </w:rPr>
        <w:footnoteReference w:id="22"/>
      </w:r>
      <w:r w:rsidRPr="00E02F1C">
        <w:rPr>
          <w:rFonts w:ascii="Verdana" w:hAnsi="Verdana" w:cs="Tahoma"/>
          <w:iCs/>
          <w:sz w:val="19"/>
          <w:szCs w:val="19"/>
        </w:rPr>
        <w:t>.</w:t>
      </w:r>
    </w:p>
    <w:p w14:paraId="36E9FA79" w14:textId="77777777" w:rsidR="00AC6FCC" w:rsidRPr="00E02F1C" w:rsidRDefault="00AC6FCC" w:rsidP="005D128F">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w:t>
      </w:r>
      <w:r w:rsidRPr="00E02F1C">
        <w:rPr>
          <w:rFonts w:ascii="Verdana" w:hAnsi="Verdana" w:cs="Tahoma"/>
          <w:color w:val="0000FF"/>
          <w:sz w:val="19"/>
          <w:szCs w:val="19"/>
        </w:rPr>
        <w:t>licitadora</w:t>
      </w:r>
      <w:r w:rsidRPr="00E02F1C">
        <w:rPr>
          <w:rFonts w:ascii="Verdana" w:hAnsi="Verdana" w:cs="Tahoma"/>
          <w:iCs/>
          <w:sz w:val="19"/>
          <w:szCs w:val="19"/>
        </w:rPr>
        <w:t xml:space="preserve">) ………………………………….. aportará la documentación adicional requerida por </w:t>
      </w:r>
      <w:r w:rsidR="00F653CF" w:rsidRPr="00E02F1C">
        <w:rPr>
          <w:rFonts w:ascii="Verdana" w:hAnsi="Verdana" w:cs="Tahoma"/>
          <w:iCs/>
          <w:sz w:val="19"/>
          <w:szCs w:val="19"/>
        </w:rPr>
        <w:t>la/</w:t>
      </w:r>
      <w:r w:rsidRPr="00E02F1C">
        <w:rPr>
          <w:rFonts w:ascii="Verdana" w:hAnsi="Verdana" w:cs="Tahoma"/>
          <w:iCs/>
          <w:sz w:val="19"/>
          <w:szCs w:val="19"/>
        </w:rPr>
        <w:t xml:space="preserve">el responsable del contrato cuando </w:t>
      </w:r>
      <w:r w:rsidR="001E230E" w:rsidRPr="00E02F1C">
        <w:rPr>
          <w:rFonts w:ascii="Verdana" w:hAnsi="Verdana" w:cs="Tahoma"/>
          <w:iCs/>
          <w:sz w:val="19"/>
          <w:szCs w:val="19"/>
        </w:rPr>
        <w:t xml:space="preserve">esta/e </w:t>
      </w:r>
      <w:r w:rsidRPr="00E02F1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E02F1C" w:rsidRDefault="00AC6FCC" w:rsidP="00AC6FCC">
      <w:pPr>
        <w:ind w:left="284" w:right="-427"/>
        <w:rPr>
          <w:rFonts w:ascii="Verdana" w:hAnsi="Verdana" w:cs="Tahoma"/>
          <w:sz w:val="19"/>
          <w:szCs w:val="19"/>
        </w:rPr>
      </w:pPr>
      <w:bookmarkStart w:id="861" w:name="_Toc505598257"/>
      <w:bookmarkStart w:id="862" w:name="_Toc505598334"/>
      <w:bookmarkStart w:id="863" w:name="_Toc505598427"/>
      <w:bookmarkStart w:id="864" w:name="_Toc507512606"/>
      <w:bookmarkStart w:id="865" w:name="_Toc507512907"/>
      <w:r w:rsidRPr="00E02F1C">
        <w:rPr>
          <w:rFonts w:ascii="Verdana" w:hAnsi="Verdana" w:cs="Tahoma"/>
          <w:sz w:val="19"/>
          <w:szCs w:val="19"/>
        </w:rPr>
        <w:t>En............................., a...... de....................de 20....</w:t>
      </w:r>
      <w:bookmarkEnd w:id="861"/>
      <w:bookmarkEnd w:id="862"/>
      <w:bookmarkEnd w:id="863"/>
      <w:bookmarkEnd w:id="864"/>
      <w:bookmarkEnd w:id="865"/>
    </w:p>
    <w:p w14:paraId="06F812F9" w14:textId="77777777" w:rsidR="00AC6FCC" w:rsidRPr="00E02F1C" w:rsidRDefault="00AC6FCC" w:rsidP="00AC6FCC">
      <w:pPr>
        <w:ind w:left="284" w:right="-427"/>
        <w:rPr>
          <w:rFonts w:ascii="Verdana" w:hAnsi="Verdana" w:cs="Tahoma"/>
          <w:sz w:val="19"/>
          <w:szCs w:val="19"/>
        </w:rPr>
      </w:pPr>
    </w:p>
    <w:p w14:paraId="75FCA169" w14:textId="77777777" w:rsidR="00AC6FCC" w:rsidRPr="00E02F1C" w:rsidRDefault="00AC6FCC" w:rsidP="00AC6FCC">
      <w:pPr>
        <w:ind w:left="284" w:right="-427"/>
        <w:rPr>
          <w:rFonts w:ascii="Verdana" w:hAnsi="Verdana" w:cs="Tahoma"/>
          <w:sz w:val="19"/>
          <w:szCs w:val="19"/>
        </w:rPr>
      </w:pPr>
    </w:p>
    <w:p w14:paraId="77C939DE" w14:textId="77777777" w:rsidR="00AC6FCC" w:rsidRPr="00E02F1C" w:rsidRDefault="00AC6FCC" w:rsidP="00AC6FCC">
      <w:pPr>
        <w:ind w:left="284" w:right="-427"/>
        <w:rPr>
          <w:rFonts w:ascii="Verdana" w:hAnsi="Verdana" w:cs="Tahoma"/>
          <w:sz w:val="19"/>
          <w:szCs w:val="19"/>
        </w:rPr>
      </w:pPr>
      <w:r w:rsidRPr="00E02F1C">
        <w:rPr>
          <w:rFonts w:ascii="Verdana" w:hAnsi="Verdana" w:cs="Tahoma"/>
          <w:sz w:val="19"/>
          <w:szCs w:val="19"/>
        </w:rPr>
        <w:t xml:space="preserve">Firmado: </w:t>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t xml:space="preserve">Firmado: </w:t>
      </w:r>
    </w:p>
    <w:p w14:paraId="7DBDFC3F" w14:textId="77777777" w:rsidR="00AC6FCC" w:rsidRPr="00E02F1C" w:rsidRDefault="00AC6FCC" w:rsidP="00AC6FCC">
      <w:pPr>
        <w:ind w:right="-427"/>
        <w:rPr>
          <w:rFonts w:ascii="Verdana" w:hAnsi="Verdana" w:cs="Tahoma"/>
          <w:sz w:val="19"/>
          <w:szCs w:val="19"/>
        </w:rPr>
      </w:pPr>
    </w:p>
    <w:p w14:paraId="7C82EDCD" w14:textId="647E8CD4" w:rsidR="00AC6FCC" w:rsidRPr="00E02F1C" w:rsidRDefault="00AC6FCC" w:rsidP="00AC6FCC">
      <w:pPr>
        <w:tabs>
          <w:tab w:val="left" w:pos="5610"/>
          <w:tab w:val="left" w:pos="5820"/>
        </w:tabs>
        <w:ind w:left="600" w:right="-427"/>
        <w:rPr>
          <w:rFonts w:ascii="Verdana" w:hAnsi="Verdana" w:cs="Tahoma"/>
          <w:sz w:val="19"/>
          <w:szCs w:val="19"/>
        </w:rPr>
      </w:pPr>
      <w:r w:rsidRPr="00E02F1C">
        <w:rPr>
          <w:rFonts w:ascii="Verdana" w:hAnsi="Verdana" w:cs="Tahoma"/>
          <w:iCs/>
          <w:sz w:val="19"/>
          <w:szCs w:val="19"/>
        </w:rPr>
        <w:t>(</w:t>
      </w:r>
      <w:r w:rsidRPr="00E02F1C">
        <w:rPr>
          <w:rFonts w:ascii="Verdana" w:hAnsi="Verdana" w:cs="Tahoma"/>
          <w:color w:val="0000FF"/>
          <w:sz w:val="19"/>
          <w:szCs w:val="19"/>
        </w:rPr>
        <w:t>licitadora</w:t>
      </w:r>
      <w:r w:rsidRPr="00E02F1C">
        <w:rPr>
          <w:rFonts w:ascii="Verdana" w:hAnsi="Verdana" w:cs="Tahoma"/>
          <w:iCs/>
          <w:sz w:val="19"/>
          <w:szCs w:val="19"/>
        </w:rPr>
        <w:t>)</w:t>
      </w:r>
      <w:r w:rsidRPr="00E02F1C">
        <w:rPr>
          <w:rFonts w:ascii="Verdana" w:hAnsi="Verdana" w:cs="Tahoma"/>
          <w:iCs/>
          <w:sz w:val="19"/>
          <w:szCs w:val="19"/>
        </w:rPr>
        <w:tab/>
        <w:t>(</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w:t>
      </w:r>
      <w:r w:rsidRPr="00E02F1C">
        <w:rPr>
          <w:rFonts w:ascii="Verdana" w:hAnsi="Verdana" w:cs="Tahoma"/>
          <w:iCs/>
          <w:sz w:val="19"/>
          <w:szCs w:val="19"/>
        </w:rPr>
        <w:tab/>
      </w:r>
    </w:p>
    <w:p w14:paraId="45E9C77C"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b/>
          <w:sz w:val="14"/>
          <w:szCs w:val="14"/>
        </w:rPr>
        <w:t>Información básica sobre protección de datos personales</w:t>
      </w:r>
    </w:p>
    <w:p w14:paraId="3496BD2F"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5E48573"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7AE04A4A"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2A46400B"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6413A635" w14:textId="77777777" w:rsidR="00AC6FCC" w:rsidRPr="00E02F1C"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E02F1C" w:rsidRDefault="00AC6FCC" w:rsidP="00AC6FCC">
      <w:pPr>
        <w:shd w:val="clear" w:color="auto" w:fill="FFFFFF"/>
        <w:tabs>
          <w:tab w:val="left" w:pos="142"/>
        </w:tabs>
        <w:ind w:right="-427"/>
        <w:contextualSpacing/>
        <w:jc w:val="both"/>
        <w:rPr>
          <w:rFonts w:ascii="Verdana" w:hAnsi="Verdana"/>
          <w:sz w:val="14"/>
          <w:szCs w:val="14"/>
        </w:rPr>
      </w:pPr>
      <w:r w:rsidRPr="00E02F1C">
        <w:rPr>
          <w:rFonts w:ascii="Verdana" w:hAnsi="Verdana"/>
          <w:b/>
          <w:sz w:val="16"/>
          <w:szCs w:val="16"/>
        </w:rPr>
        <w:t>INFORMACIÓN COMPLETA EN EL ANEXO VII.1 «INFORMACIÓN ADICIONAL SOBRE PROTECCIÓN DE DATOS PERSONALES»</w:t>
      </w:r>
    </w:p>
    <w:p w14:paraId="7A8FB34A" w14:textId="77777777" w:rsidR="00AC6FCC" w:rsidRPr="00E02F1C" w:rsidRDefault="00AC6FCC" w:rsidP="00AC6FCC">
      <w:pPr>
        <w:rPr>
          <w:rFonts w:ascii="Verdana" w:hAnsi="Verdana" w:cs="Arial"/>
          <w:b/>
          <w:caps/>
          <w:sz w:val="19"/>
          <w:szCs w:val="19"/>
          <w:lang w:val="es-ES_tradnl"/>
        </w:rPr>
      </w:pPr>
      <w:bookmarkStart w:id="866" w:name="AnexoV2"/>
      <w:bookmarkStart w:id="867" w:name="_Toc33530876"/>
      <w:r w:rsidRPr="00E02F1C">
        <w:rPr>
          <w:rFonts w:ascii="Verdana" w:hAnsi="Verdana" w:cs="Arial"/>
          <w:b/>
          <w:caps/>
          <w:sz w:val="19"/>
          <w:szCs w:val="19"/>
          <w:lang w:val="es-ES_tradnl"/>
        </w:rPr>
        <w:br w:type="page"/>
      </w:r>
    </w:p>
    <w:p w14:paraId="75DE056E" w14:textId="77777777" w:rsidR="00AC6FCC" w:rsidRPr="00E02F1C" w:rsidRDefault="00F54473" w:rsidP="0094604D">
      <w:pPr>
        <w:pStyle w:val="Ttulo3"/>
        <w:ind w:left="1701" w:hanging="1701"/>
        <w:rPr>
          <w:rFonts w:eastAsia="Arial Unicode MS"/>
        </w:rPr>
      </w:pPr>
      <w:bookmarkStart w:id="868" w:name="_Toc38387847"/>
      <w:bookmarkStart w:id="869" w:name="_Toc39127514"/>
      <w:bookmarkStart w:id="870" w:name="_Toc40872938"/>
      <w:bookmarkStart w:id="871" w:name="_Toc41549446"/>
      <w:bookmarkStart w:id="872" w:name="_Toc48120857"/>
      <w:bookmarkStart w:id="873" w:name="_Toc153533419"/>
      <w:r w:rsidRPr="00E02F1C">
        <w:rPr>
          <w:lang w:val="es-ES_tradnl"/>
        </w:rPr>
        <w:lastRenderedPageBreak/>
        <w:t>ANEXO V.</w:t>
      </w:r>
      <w:r w:rsidR="00AC6FCC" w:rsidRPr="00E02F1C">
        <w:rPr>
          <w:lang w:val="es-ES_tradnl"/>
        </w:rPr>
        <w:t>2.</w:t>
      </w:r>
      <w:bookmarkEnd w:id="866"/>
      <w:r w:rsidR="00AC6FCC" w:rsidRPr="00E02F1C">
        <w:rPr>
          <w:lang w:val="es-ES_tradnl"/>
        </w:rPr>
        <w:t>-</w:t>
      </w:r>
      <w:r w:rsidR="00AC6FCC" w:rsidRPr="00E02F1C">
        <w:rPr>
          <w:lang w:val="es-ES_tradnl"/>
        </w:rPr>
        <w:tab/>
      </w:r>
      <w:r w:rsidR="00AC6FCC" w:rsidRPr="00E02F1C">
        <w:rPr>
          <w:rFonts w:eastAsia="Arial Unicode MS"/>
        </w:rPr>
        <w:t>AUSENCIA DE PROHIBICIONES PARA CONTRATAR CON EL SECTOR PÚBLICO</w:t>
      </w:r>
      <w:bookmarkEnd w:id="867"/>
      <w:bookmarkEnd w:id="868"/>
      <w:bookmarkEnd w:id="869"/>
      <w:bookmarkEnd w:id="870"/>
      <w:bookmarkEnd w:id="871"/>
      <w:bookmarkEnd w:id="872"/>
      <w:bookmarkEnd w:id="873"/>
      <w:r w:rsidR="00AC6FCC" w:rsidRPr="00E02F1C">
        <w:rPr>
          <w:rFonts w:eastAsia="Arial Unicode MS"/>
        </w:rPr>
        <w:t xml:space="preserve"> </w:t>
      </w:r>
    </w:p>
    <w:p w14:paraId="61834E5C" w14:textId="77777777" w:rsidR="00AC6FCC" w:rsidRPr="00E02F1C" w:rsidRDefault="00AC6FCC" w:rsidP="00AC6FCC">
      <w:pPr>
        <w:ind w:left="600" w:right="-427"/>
        <w:jc w:val="center"/>
        <w:rPr>
          <w:rFonts w:ascii="Verdana" w:eastAsia="Arial Unicode MS" w:hAnsi="Verdana"/>
          <w:b/>
          <w:sz w:val="19"/>
          <w:szCs w:val="19"/>
        </w:rPr>
      </w:pPr>
    </w:p>
    <w:p w14:paraId="056213F0" w14:textId="77777777" w:rsidR="00AC6FCC" w:rsidRPr="00E02F1C" w:rsidRDefault="00AC6FCC" w:rsidP="00AC6FCC">
      <w:pPr>
        <w:ind w:left="600" w:right="-427"/>
        <w:jc w:val="center"/>
        <w:rPr>
          <w:rFonts w:ascii="Verdana" w:eastAsia="Arial Unicode MS" w:hAnsi="Verdana"/>
          <w:b/>
          <w:sz w:val="19"/>
          <w:szCs w:val="19"/>
        </w:rPr>
      </w:pPr>
    </w:p>
    <w:p w14:paraId="1EA3A2F9" w14:textId="77777777" w:rsidR="00AC6FCC" w:rsidRPr="00E02F1C" w:rsidRDefault="00AC6FCC" w:rsidP="00AC6FCC">
      <w:pPr>
        <w:ind w:left="600" w:right="-427"/>
        <w:jc w:val="center"/>
        <w:rPr>
          <w:rFonts w:ascii="Verdana" w:eastAsia="Arial Unicode MS" w:hAnsi="Verdana"/>
          <w:b/>
          <w:sz w:val="19"/>
          <w:szCs w:val="19"/>
        </w:rPr>
      </w:pPr>
    </w:p>
    <w:p w14:paraId="06AFFA8F" w14:textId="61E52539" w:rsidR="00680B8C" w:rsidRPr="00E02F1C" w:rsidRDefault="00AC6FCC" w:rsidP="00680B8C">
      <w:pPr>
        <w:widowControl w:val="0"/>
        <w:tabs>
          <w:tab w:val="center" w:pos="4252"/>
          <w:tab w:val="right" w:pos="8504"/>
        </w:tabs>
        <w:ind w:right="-1"/>
        <w:jc w:val="both"/>
        <w:rPr>
          <w:rFonts w:ascii="Verdana" w:hAnsi="Verdana" w:cs="Tahoma"/>
          <w:sz w:val="19"/>
          <w:szCs w:val="19"/>
        </w:rPr>
      </w:pPr>
      <w:r w:rsidRPr="00E02F1C">
        <w:rPr>
          <w:rFonts w:ascii="Verdana" w:hAnsi="Verdana" w:cs="Tahoma"/>
          <w:sz w:val="19"/>
          <w:szCs w:val="19"/>
          <w:vertAlign w:val="superscript"/>
        </w:rPr>
        <w:footnoteReference w:id="23"/>
      </w:r>
      <w:r w:rsidR="00680B8C" w:rsidRPr="00E02F1C">
        <w:rPr>
          <w:rFonts w:ascii="Verdana" w:hAnsi="Verdana" w:cs="Tahoma"/>
          <w:sz w:val="19"/>
          <w:szCs w:val="19"/>
        </w:rPr>
        <w:t xml:space="preserve"> D./Dña.…………………………………………………, en nombre propio o en representación de (</w:t>
      </w:r>
      <w:r w:rsidR="00680B8C" w:rsidRPr="00E02F1C">
        <w:rPr>
          <w:rFonts w:ascii="Verdana" w:hAnsi="Verdana" w:cs="Tahoma"/>
          <w:color w:val="0000FF"/>
          <w:sz w:val="19"/>
          <w:szCs w:val="19"/>
        </w:rPr>
        <w:t>operadora económica</w:t>
      </w:r>
      <w:r w:rsidR="00680B8C" w:rsidRPr="00E02F1C">
        <w:rPr>
          <w:rFonts w:ascii="Verdana" w:hAnsi="Verdana" w:cs="Tahoma"/>
          <w:sz w:val="19"/>
          <w:szCs w:val="19"/>
        </w:rPr>
        <w:t>) ……………………………………………, con NIF………………………(</w:t>
      </w:r>
      <w:r w:rsidR="00680B8C" w:rsidRPr="00E02F1C">
        <w:rPr>
          <w:rFonts w:ascii="Verdana" w:hAnsi="Verdana" w:cs="Tahoma"/>
          <w:color w:val="0000FF"/>
          <w:sz w:val="19"/>
          <w:szCs w:val="19"/>
        </w:rPr>
        <w:t>de la operadora económica</w:t>
      </w:r>
      <w:r w:rsidR="00680B8C" w:rsidRPr="00E02F1C">
        <w:rPr>
          <w:rFonts w:ascii="Verdana" w:hAnsi="Verdana" w:cs="Tahoma"/>
          <w:sz w:val="19"/>
          <w:szCs w:val="19"/>
        </w:rPr>
        <w:t xml:space="preserve">); en relación con el expediente </w:t>
      </w:r>
      <w:r w:rsidR="00680B8C" w:rsidRPr="003F58F5">
        <w:rPr>
          <w:rFonts w:ascii="Verdana" w:hAnsi="Verdana" w:cs="Tahoma"/>
          <w:sz w:val="19"/>
          <w:szCs w:val="19"/>
        </w:rPr>
        <w:t xml:space="preserve">nº </w:t>
      </w:r>
      <w:r w:rsidR="003F58F5" w:rsidRPr="003F58F5">
        <w:rPr>
          <w:rFonts w:ascii="Verdana" w:hAnsi="Verdana" w:cs="Tahoma"/>
          <w:b/>
          <w:bCs/>
          <w:color w:val="0000FF"/>
          <w:sz w:val="19"/>
          <w:szCs w:val="19"/>
        </w:rPr>
        <w:t>50</w:t>
      </w:r>
      <w:r w:rsidR="00075E09" w:rsidRPr="003F58F5">
        <w:rPr>
          <w:rFonts w:ascii="Verdana" w:hAnsi="Verdana" w:cs="Tahoma"/>
          <w:b/>
          <w:bCs/>
          <w:color w:val="0000FF"/>
          <w:sz w:val="19"/>
          <w:szCs w:val="19"/>
        </w:rPr>
        <w:t>/2025-P</w:t>
      </w:r>
    </w:p>
    <w:p w14:paraId="3A2642C3"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E02F1C" w:rsidRDefault="00AC6FCC" w:rsidP="00AC6FCC">
      <w:pPr>
        <w:ind w:right="-427"/>
        <w:jc w:val="center"/>
        <w:rPr>
          <w:rFonts w:ascii="Verdana" w:hAnsi="Verdana"/>
          <w:b/>
          <w:sz w:val="19"/>
          <w:szCs w:val="19"/>
        </w:rPr>
      </w:pPr>
      <w:bookmarkStart w:id="874" w:name="_Toc507512607"/>
      <w:bookmarkStart w:id="875" w:name="_Toc507512908"/>
    </w:p>
    <w:p w14:paraId="599506C6" w14:textId="77777777" w:rsidR="00AC6FCC" w:rsidRPr="00E02F1C" w:rsidRDefault="00AC6FCC" w:rsidP="00AC6FCC">
      <w:pPr>
        <w:ind w:right="-427"/>
        <w:jc w:val="center"/>
        <w:rPr>
          <w:rFonts w:ascii="Verdana" w:hAnsi="Verdana"/>
          <w:b/>
          <w:sz w:val="19"/>
          <w:szCs w:val="19"/>
        </w:rPr>
      </w:pPr>
      <w:r w:rsidRPr="00E02F1C">
        <w:rPr>
          <w:rFonts w:ascii="Verdana" w:hAnsi="Verdana"/>
          <w:b/>
          <w:sz w:val="19"/>
          <w:szCs w:val="19"/>
        </w:rPr>
        <w:t>DECLARA:</w:t>
      </w:r>
      <w:bookmarkEnd w:id="874"/>
      <w:bookmarkEnd w:id="875"/>
    </w:p>
    <w:p w14:paraId="4531C587" w14:textId="77777777" w:rsidR="00AC6FCC" w:rsidRPr="00E02F1C" w:rsidRDefault="00AC6FCC" w:rsidP="00AC6FCC">
      <w:pPr>
        <w:ind w:left="600" w:right="-427"/>
        <w:jc w:val="center"/>
        <w:rPr>
          <w:rFonts w:ascii="Verdana" w:eastAsia="Arial Unicode MS" w:hAnsi="Verdana" w:cs="Tahoma"/>
          <w:b/>
          <w:sz w:val="19"/>
          <w:szCs w:val="19"/>
        </w:rPr>
      </w:pPr>
    </w:p>
    <w:p w14:paraId="21739F97" w14:textId="77777777" w:rsidR="00AC6FCC" w:rsidRPr="00E02F1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E02F1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E02F1C" w:rsidRDefault="00AC6FCC" w:rsidP="00AC6FCC">
      <w:pPr>
        <w:ind w:left="600" w:right="-427"/>
        <w:jc w:val="both"/>
        <w:rPr>
          <w:rFonts w:ascii="Verdana" w:hAnsi="Verdana"/>
          <w:sz w:val="19"/>
          <w:szCs w:val="19"/>
        </w:rPr>
      </w:pPr>
    </w:p>
    <w:p w14:paraId="799CE680" w14:textId="77777777" w:rsidR="00AC6FCC" w:rsidRPr="00E02F1C" w:rsidRDefault="00AC6FCC" w:rsidP="00AC6FCC">
      <w:pPr>
        <w:ind w:left="600" w:right="-427"/>
        <w:jc w:val="both"/>
        <w:rPr>
          <w:rFonts w:ascii="Verdana" w:eastAsia="Arial Unicode MS" w:hAnsi="Verdana" w:cs="Tahoma"/>
          <w:b/>
          <w:sz w:val="19"/>
          <w:szCs w:val="19"/>
        </w:rPr>
      </w:pPr>
    </w:p>
    <w:p w14:paraId="1343B80F" w14:textId="77777777" w:rsidR="00AC6FCC" w:rsidRPr="00E02F1C" w:rsidRDefault="00AC6FCC" w:rsidP="00AC6FCC">
      <w:pPr>
        <w:ind w:left="600" w:right="-427"/>
        <w:jc w:val="both"/>
        <w:rPr>
          <w:rFonts w:ascii="Verdana" w:eastAsia="Arial Unicode MS" w:hAnsi="Verdana" w:cs="Tahoma"/>
          <w:b/>
          <w:sz w:val="19"/>
          <w:szCs w:val="19"/>
        </w:rPr>
      </w:pPr>
    </w:p>
    <w:p w14:paraId="27F8DF28" w14:textId="77777777" w:rsidR="00AC6FCC" w:rsidRPr="00E02F1C" w:rsidRDefault="00AC6FCC" w:rsidP="00AC6FCC">
      <w:pPr>
        <w:ind w:left="600" w:right="-427" w:hanging="2340"/>
        <w:jc w:val="both"/>
        <w:rPr>
          <w:rFonts w:ascii="Verdana" w:hAnsi="Verdana" w:cs="Tahoma"/>
          <w:sz w:val="19"/>
          <w:szCs w:val="19"/>
        </w:rPr>
      </w:pPr>
    </w:p>
    <w:p w14:paraId="1195D4DB" w14:textId="77777777" w:rsidR="00AC6FCC" w:rsidRPr="00E02F1C" w:rsidRDefault="00AC6FCC" w:rsidP="00AC6FCC">
      <w:pPr>
        <w:ind w:left="284" w:right="-427"/>
        <w:rPr>
          <w:rFonts w:ascii="Verdana" w:hAnsi="Verdana" w:cs="Tahoma"/>
          <w:sz w:val="19"/>
          <w:szCs w:val="19"/>
        </w:rPr>
      </w:pPr>
      <w:bookmarkStart w:id="876" w:name="_Toc507512608"/>
      <w:bookmarkStart w:id="877" w:name="_Toc507512909"/>
      <w:r w:rsidRPr="00E02F1C">
        <w:rPr>
          <w:rFonts w:ascii="Verdana" w:hAnsi="Verdana" w:cs="Tahoma"/>
          <w:sz w:val="19"/>
          <w:szCs w:val="19"/>
        </w:rPr>
        <w:t>En............................., a..... de....................de 20....</w:t>
      </w:r>
      <w:bookmarkEnd w:id="876"/>
      <w:bookmarkEnd w:id="877"/>
    </w:p>
    <w:p w14:paraId="3C13886F" w14:textId="77777777" w:rsidR="00AC6FCC" w:rsidRPr="00E02F1C" w:rsidRDefault="00AC6FCC" w:rsidP="00AC6FCC">
      <w:pPr>
        <w:ind w:left="284" w:right="-427"/>
        <w:rPr>
          <w:rFonts w:ascii="Verdana" w:hAnsi="Verdana" w:cs="Tahoma"/>
          <w:sz w:val="19"/>
          <w:szCs w:val="19"/>
        </w:rPr>
      </w:pPr>
    </w:p>
    <w:p w14:paraId="5465F0FA" w14:textId="77777777" w:rsidR="00AC6FCC" w:rsidRPr="00E02F1C" w:rsidRDefault="00AC6FCC" w:rsidP="00AC6FCC">
      <w:pPr>
        <w:ind w:left="284" w:right="-427"/>
        <w:rPr>
          <w:rFonts w:ascii="Verdana" w:hAnsi="Verdana" w:cs="Tahoma"/>
          <w:sz w:val="19"/>
          <w:szCs w:val="19"/>
        </w:rPr>
      </w:pPr>
    </w:p>
    <w:p w14:paraId="65DA7AD0" w14:textId="77777777" w:rsidR="00AC6FCC" w:rsidRPr="00E02F1C" w:rsidRDefault="00AC6FCC" w:rsidP="00AC6FCC">
      <w:pPr>
        <w:ind w:left="284" w:right="-427"/>
        <w:rPr>
          <w:rFonts w:ascii="Verdana" w:hAnsi="Verdana" w:cs="Tahoma"/>
          <w:sz w:val="19"/>
          <w:szCs w:val="19"/>
        </w:rPr>
      </w:pPr>
    </w:p>
    <w:p w14:paraId="09A66F28" w14:textId="77777777" w:rsidR="00AC6FCC" w:rsidRPr="00E02F1C" w:rsidRDefault="00AC6FCC" w:rsidP="00AC6FCC">
      <w:pPr>
        <w:ind w:left="284" w:right="-427"/>
        <w:rPr>
          <w:rFonts w:ascii="Verdana" w:hAnsi="Verdana" w:cs="Tahoma"/>
          <w:sz w:val="19"/>
          <w:szCs w:val="19"/>
        </w:rPr>
      </w:pPr>
      <w:r w:rsidRPr="00E02F1C">
        <w:rPr>
          <w:rFonts w:ascii="Verdana" w:hAnsi="Verdana" w:cs="Tahoma"/>
          <w:sz w:val="19"/>
          <w:szCs w:val="19"/>
        </w:rPr>
        <w:t>Firmado:</w:t>
      </w:r>
    </w:p>
    <w:p w14:paraId="51031318" w14:textId="77777777" w:rsidR="00AC6FCC" w:rsidRPr="00E02F1C" w:rsidRDefault="00AC6FCC" w:rsidP="00AC6FCC">
      <w:pPr>
        <w:ind w:left="284" w:right="-427"/>
        <w:rPr>
          <w:rFonts w:ascii="Verdana" w:hAnsi="Verdana" w:cs="Tahoma"/>
          <w:sz w:val="19"/>
          <w:szCs w:val="19"/>
        </w:rPr>
      </w:pPr>
    </w:p>
    <w:p w14:paraId="7E005715" w14:textId="77777777" w:rsidR="00AC6FCC" w:rsidRPr="00E02F1C" w:rsidRDefault="00AC6FCC" w:rsidP="00AC6FCC">
      <w:pPr>
        <w:ind w:left="284" w:right="-427"/>
        <w:rPr>
          <w:rFonts w:ascii="Verdana" w:hAnsi="Verdana" w:cs="Tahoma"/>
          <w:sz w:val="19"/>
          <w:szCs w:val="19"/>
        </w:rPr>
      </w:pPr>
    </w:p>
    <w:p w14:paraId="6E19B8E3" w14:textId="77777777" w:rsidR="00AC6FCC" w:rsidRPr="00E02F1C" w:rsidRDefault="00AC6FCC" w:rsidP="00AC6FCC">
      <w:pPr>
        <w:ind w:left="284" w:right="-427"/>
        <w:rPr>
          <w:rFonts w:ascii="Verdana" w:hAnsi="Verdana" w:cs="Tahoma"/>
          <w:sz w:val="19"/>
          <w:szCs w:val="19"/>
        </w:rPr>
      </w:pPr>
    </w:p>
    <w:p w14:paraId="6BD6CAD5" w14:textId="77777777" w:rsidR="00AC6FCC" w:rsidRPr="00E02F1C" w:rsidRDefault="00AC6FCC" w:rsidP="00AC6FCC">
      <w:pPr>
        <w:ind w:left="284" w:right="-427"/>
        <w:rPr>
          <w:rFonts w:ascii="Verdana" w:hAnsi="Verdana" w:cs="Tahoma"/>
          <w:sz w:val="19"/>
          <w:szCs w:val="19"/>
        </w:rPr>
      </w:pPr>
    </w:p>
    <w:p w14:paraId="2A303CA6" w14:textId="77777777" w:rsidR="00AC6FCC" w:rsidRPr="00E02F1C" w:rsidRDefault="00AC6FCC" w:rsidP="00AC6FCC">
      <w:pPr>
        <w:ind w:left="284" w:right="-427"/>
        <w:rPr>
          <w:rFonts w:ascii="Verdana" w:hAnsi="Verdana" w:cs="Tahoma"/>
          <w:sz w:val="19"/>
          <w:szCs w:val="19"/>
        </w:rPr>
      </w:pPr>
    </w:p>
    <w:p w14:paraId="17937C1B" w14:textId="77777777" w:rsidR="00AC6FCC" w:rsidRPr="00E02F1C" w:rsidRDefault="00AC6FCC" w:rsidP="00AC6FCC">
      <w:pPr>
        <w:ind w:left="284" w:right="-427"/>
        <w:rPr>
          <w:rFonts w:ascii="Verdana" w:hAnsi="Verdana" w:cs="Tahoma"/>
          <w:sz w:val="19"/>
          <w:szCs w:val="19"/>
        </w:rPr>
      </w:pPr>
    </w:p>
    <w:p w14:paraId="100CDC72" w14:textId="77777777" w:rsidR="00AC6FCC" w:rsidRPr="00E02F1C" w:rsidRDefault="00AC6FCC" w:rsidP="00AC6FCC">
      <w:pPr>
        <w:ind w:left="284" w:right="-427"/>
        <w:rPr>
          <w:rFonts w:ascii="Verdana" w:hAnsi="Verdana" w:cs="Tahoma"/>
          <w:sz w:val="19"/>
          <w:szCs w:val="19"/>
        </w:rPr>
      </w:pPr>
    </w:p>
    <w:p w14:paraId="5871C393" w14:textId="77777777" w:rsidR="00AC6FCC" w:rsidRPr="00E02F1C" w:rsidRDefault="00AC6FCC" w:rsidP="00AC6FCC">
      <w:pPr>
        <w:ind w:left="284" w:right="-427"/>
        <w:rPr>
          <w:rFonts w:ascii="Verdana" w:hAnsi="Verdana" w:cs="Tahoma"/>
          <w:sz w:val="19"/>
          <w:szCs w:val="19"/>
        </w:rPr>
      </w:pPr>
    </w:p>
    <w:p w14:paraId="1F68C728" w14:textId="77777777" w:rsidR="00AC6FCC" w:rsidRPr="00E02F1C" w:rsidRDefault="00AC6FCC" w:rsidP="00AC6FCC">
      <w:pPr>
        <w:ind w:left="284" w:right="-427"/>
        <w:rPr>
          <w:rFonts w:ascii="Verdana" w:hAnsi="Verdana" w:cs="Tahoma"/>
          <w:sz w:val="19"/>
          <w:szCs w:val="19"/>
        </w:rPr>
      </w:pPr>
    </w:p>
    <w:p w14:paraId="11ACFA76" w14:textId="77777777" w:rsidR="00AC6FCC" w:rsidRPr="00E02F1C" w:rsidRDefault="00AC6FCC" w:rsidP="00AC6FCC">
      <w:pPr>
        <w:tabs>
          <w:tab w:val="left" w:pos="9436"/>
        </w:tabs>
        <w:ind w:left="600" w:right="-427"/>
        <w:jc w:val="center"/>
        <w:rPr>
          <w:rFonts w:ascii="Tahoma" w:hAnsi="Tahoma" w:cs="Tahoma"/>
          <w:lang w:val="es-ES_tradnl"/>
        </w:rPr>
      </w:pPr>
    </w:p>
    <w:p w14:paraId="34114BCC"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16959D2A" w14:textId="77777777" w:rsidR="00AC6FCC" w:rsidRPr="00E02F1C" w:rsidRDefault="00AC6FCC" w:rsidP="00AC6FCC">
      <w:pPr>
        <w:shd w:val="clear" w:color="auto" w:fill="FFFFFF"/>
        <w:ind w:left="142" w:right="-427"/>
        <w:jc w:val="both"/>
        <w:rPr>
          <w:rFonts w:ascii="Verdana" w:hAnsi="Verdana"/>
          <w:sz w:val="14"/>
          <w:szCs w:val="14"/>
        </w:rPr>
      </w:pPr>
    </w:p>
    <w:p w14:paraId="04BB15C0"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83E10CA" w14:textId="77777777" w:rsidR="00AC6FCC" w:rsidRPr="00E02F1C" w:rsidRDefault="00AC6FCC" w:rsidP="00AC6FCC">
      <w:pPr>
        <w:shd w:val="clear" w:color="auto" w:fill="FFFFFF"/>
        <w:ind w:left="142" w:right="-427"/>
        <w:jc w:val="both"/>
        <w:rPr>
          <w:rFonts w:ascii="Verdana" w:hAnsi="Verdana"/>
          <w:sz w:val="14"/>
          <w:szCs w:val="14"/>
        </w:rPr>
      </w:pPr>
    </w:p>
    <w:p w14:paraId="2016C50A"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491D831"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5533E67D"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431E2473"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E02F1C" w:rsidRDefault="00AC6FCC" w:rsidP="00AC6FCC">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39AB1860" w14:textId="77777777" w:rsidR="00AC6FCC" w:rsidRPr="00E02F1C" w:rsidRDefault="00AC6FCC" w:rsidP="0094604D">
      <w:pPr>
        <w:pStyle w:val="Ttulo3"/>
        <w:ind w:left="1701" w:hanging="1701"/>
        <w:rPr>
          <w:i/>
          <w:color w:val="000000"/>
        </w:rPr>
      </w:pPr>
      <w:r w:rsidRPr="00E02F1C">
        <w:rPr>
          <w:rFonts w:eastAsia="Arial Unicode MS" w:cs="Tahoma"/>
          <w:sz w:val="20"/>
          <w:szCs w:val="20"/>
        </w:rPr>
        <w:br w:type="page"/>
      </w:r>
      <w:bookmarkStart w:id="878" w:name="AnexoV3"/>
      <w:bookmarkStart w:id="879" w:name="_Toc33530877"/>
      <w:bookmarkStart w:id="880" w:name="_Toc38387848"/>
      <w:bookmarkStart w:id="881" w:name="_Toc39127515"/>
      <w:bookmarkStart w:id="882" w:name="_Toc40872939"/>
      <w:bookmarkStart w:id="883" w:name="_Toc41549447"/>
      <w:bookmarkStart w:id="884" w:name="_Toc48120858"/>
      <w:bookmarkStart w:id="885" w:name="_Toc153533420"/>
      <w:r w:rsidR="00F54473" w:rsidRPr="00E02F1C">
        <w:rPr>
          <w:lang w:val="es-ES_tradnl"/>
        </w:rPr>
        <w:lastRenderedPageBreak/>
        <w:t>ANEXO V.</w:t>
      </w:r>
      <w:r w:rsidRPr="00E02F1C">
        <w:rPr>
          <w:lang w:val="es-ES_tradnl"/>
        </w:rPr>
        <w:t>3.-</w:t>
      </w:r>
      <w:r w:rsidRPr="00E02F1C">
        <w:rPr>
          <w:lang w:val="es-ES_tradnl"/>
        </w:rPr>
        <w:tab/>
      </w:r>
      <w:bookmarkEnd w:id="878"/>
      <w:r w:rsidRPr="00E02F1C">
        <w:rPr>
          <w:lang w:val="es-ES_tradnl"/>
        </w:rPr>
        <w:t>MODELO DE AVAL BANCARIO</w:t>
      </w:r>
      <w:bookmarkEnd w:id="879"/>
      <w:bookmarkEnd w:id="880"/>
      <w:bookmarkEnd w:id="881"/>
      <w:bookmarkEnd w:id="882"/>
      <w:bookmarkEnd w:id="883"/>
      <w:bookmarkEnd w:id="884"/>
      <w:bookmarkEnd w:id="885"/>
    </w:p>
    <w:p w14:paraId="73D2EF2B" w14:textId="77777777" w:rsidR="00AC6FCC" w:rsidRPr="00E02F1C" w:rsidRDefault="00AC6FCC" w:rsidP="00AC6FCC">
      <w:pPr>
        <w:autoSpaceDE w:val="0"/>
        <w:autoSpaceDN w:val="0"/>
        <w:adjustRightInd w:val="0"/>
        <w:ind w:left="600" w:right="-427"/>
        <w:jc w:val="center"/>
        <w:rPr>
          <w:color w:val="000000"/>
          <w:sz w:val="19"/>
          <w:szCs w:val="19"/>
        </w:rPr>
      </w:pPr>
    </w:p>
    <w:p w14:paraId="7E2E2BB8" w14:textId="77777777" w:rsidR="00AC6FCC" w:rsidRPr="00E02F1C" w:rsidRDefault="00AC6FCC" w:rsidP="00AC6FCC">
      <w:pPr>
        <w:autoSpaceDE w:val="0"/>
        <w:autoSpaceDN w:val="0"/>
        <w:adjustRightInd w:val="0"/>
        <w:ind w:left="600" w:right="-427"/>
        <w:jc w:val="center"/>
        <w:rPr>
          <w:color w:val="000000"/>
          <w:sz w:val="19"/>
          <w:szCs w:val="19"/>
        </w:rPr>
      </w:pPr>
    </w:p>
    <w:p w14:paraId="4C502FA6"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La entidad (</w:t>
      </w:r>
      <w:r w:rsidRPr="00E02F1C">
        <w:rPr>
          <w:rFonts w:ascii="Verdana" w:hAnsi="Verdana"/>
          <w:color w:val="0000FF"/>
          <w:sz w:val="19"/>
          <w:szCs w:val="19"/>
        </w:rPr>
        <w:t>razón social de la entidad de crédito o sociedad de garantía recíproca</w:t>
      </w:r>
      <w:r w:rsidRPr="00E02F1C">
        <w:rPr>
          <w:rFonts w:ascii="Verdana" w:hAnsi="Verdana"/>
          <w:color w:val="000000"/>
          <w:sz w:val="19"/>
          <w:szCs w:val="19"/>
        </w:rPr>
        <w:t>), NIF, con domicilio (</w:t>
      </w:r>
      <w:r w:rsidRPr="00E02F1C">
        <w:rPr>
          <w:rFonts w:ascii="Verdana" w:hAnsi="Verdana"/>
          <w:color w:val="0000FF"/>
          <w:sz w:val="19"/>
          <w:szCs w:val="19"/>
        </w:rPr>
        <w:t>a efectos de notificaciones y requerimientos</w:t>
      </w:r>
      <w:r w:rsidRPr="00E02F1C">
        <w:rPr>
          <w:rFonts w:ascii="Verdana" w:hAnsi="Verdana"/>
          <w:color w:val="000000"/>
          <w:sz w:val="19"/>
          <w:szCs w:val="19"/>
        </w:rPr>
        <w:t>) en la calle/plaza/avenida, código postal, localidad, y en su nombre (</w:t>
      </w:r>
      <w:r w:rsidRPr="00E02F1C">
        <w:rPr>
          <w:rFonts w:ascii="Verdana" w:hAnsi="Verdana"/>
          <w:color w:val="0000FF"/>
          <w:sz w:val="19"/>
          <w:szCs w:val="19"/>
        </w:rPr>
        <w:t>nombre y apellidos de los apoderados</w:t>
      </w:r>
      <w:r w:rsidRPr="00E02F1C">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E02F1C" w:rsidRDefault="00AC6FCC" w:rsidP="00AC6FCC">
      <w:pPr>
        <w:autoSpaceDE w:val="0"/>
        <w:autoSpaceDN w:val="0"/>
        <w:adjustRightInd w:val="0"/>
        <w:ind w:right="-427"/>
        <w:jc w:val="center"/>
        <w:rPr>
          <w:rFonts w:ascii="Verdana" w:hAnsi="Verdana"/>
          <w:b/>
          <w:color w:val="000000"/>
          <w:sz w:val="19"/>
          <w:szCs w:val="19"/>
        </w:rPr>
      </w:pPr>
      <w:r w:rsidRPr="00E02F1C">
        <w:rPr>
          <w:rFonts w:ascii="Verdana" w:hAnsi="Verdana"/>
          <w:b/>
          <w:color w:val="000000"/>
          <w:sz w:val="19"/>
          <w:szCs w:val="19"/>
        </w:rPr>
        <w:t xml:space="preserve">AVALA </w:t>
      </w:r>
    </w:p>
    <w:p w14:paraId="48A162E4"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E02F1C" w:rsidRDefault="00AC6FCC" w:rsidP="00AC6FCC">
      <w:pPr>
        <w:autoSpaceDE w:val="0"/>
        <w:autoSpaceDN w:val="0"/>
        <w:adjustRightInd w:val="0"/>
        <w:ind w:right="-427"/>
        <w:jc w:val="both"/>
        <w:rPr>
          <w:rFonts w:ascii="Verdana" w:hAnsi="Verdana"/>
          <w:sz w:val="19"/>
          <w:szCs w:val="19"/>
        </w:rPr>
      </w:pPr>
      <w:r w:rsidRPr="00E02F1C">
        <w:rPr>
          <w:rFonts w:ascii="Verdana" w:hAnsi="Verdana"/>
          <w:color w:val="000000"/>
          <w:sz w:val="19"/>
          <w:szCs w:val="19"/>
        </w:rPr>
        <w:t xml:space="preserve">a </w:t>
      </w:r>
      <w:r w:rsidRPr="00E02F1C">
        <w:rPr>
          <w:rFonts w:ascii="Verdana" w:hAnsi="Verdana"/>
          <w:sz w:val="19"/>
          <w:szCs w:val="19"/>
        </w:rPr>
        <w:t>(</w:t>
      </w:r>
      <w:r w:rsidRPr="00E02F1C">
        <w:rPr>
          <w:rFonts w:ascii="Verdana" w:hAnsi="Verdana"/>
          <w:color w:val="0000FF"/>
          <w:sz w:val="19"/>
          <w:szCs w:val="19"/>
        </w:rPr>
        <w:t>nombre y apellidos o razón social del avalado</w:t>
      </w:r>
      <w:r w:rsidRPr="00E02F1C">
        <w:rPr>
          <w:rFonts w:ascii="Verdana" w:hAnsi="Verdana"/>
          <w:sz w:val="19"/>
          <w:szCs w:val="19"/>
        </w:rPr>
        <w:t>),</w:t>
      </w:r>
      <w:r w:rsidRPr="00E02F1C">
        <w:rPr>
          <w:rFonts w:ascii="Verdana" w:hAnsi="Verdana"/>
          <w:color w:val="000000"/>
          <w:sz w:val="19"/>
          <w:szCs w:val="19"/>
        </w:rPr>
        <w:t xml:space="preserve"> </w:t>
      </w:r>
      <w:r w:rsidRPr="00E02F1C">
        <w:rPr>
          <w:rFonts w:ascii="Verdana" w:hAnsi="Verdana"/>
          <w:sz w:val="19"/>
          <w:szCs w:val="19"/>
        </w:rPr>
        <w:t>NIF</w:t>
      </w:r>
      <w:r w:rsidRPr="00E02F1C">
        <w:rPr>
          <w:rFonts w:ascii="Verdana" w:hAnsi="Verdana"/>
          <w:color w:val="000000"/>
          <w:sz w:val="19"/>
          <w:szCs w:val="19"/>
        </w:rPr>
        <w:t xml:space="preserve"> …………………</w:t>
      </w:r>
      <w:r w:rsidRPr="00E02F1C">
        <w:rPr>
          <w:rFonts w:ascii="Verdana" w:hAnsi="Verdana"/>
          <w:sz w:val="19"/>
          <w:szCs w:val="19"/>
        </w:rPr>
        <w:t xml:space="preserve">, </w:t>
      </w:r>
      <w:r w:rsidRPr="00E02F1C">
        <w:rPr>
          <w:rFonts w:ascii="Verdana" w:hAnsi="Verdana"/>
          <w:color w:val="000000"/>
          <w:sz w:val="19"/>
          <w:szCs w:val="19"/>
        </w:rPr>
        <w:t xml:space="preserve">en virtud de </w:t>
      </w:r>
      <w:r w:rsidRPr="00E02F1C">
        <w:rPr>
          <w:rFonts w:ascii="Verdana" w:hAnsi="Verdana"/>
          <w:sz w:val="19"/>
          <w:szCs w:val="19"/>
        </w:rPr>
        <w:t>lo dispuesto por el artículo 107 de la Ley de Contratos del Sector Público para responder de las obligaciones recogidas en el artículo 110 de la Ley de Contratos del Sector Público</w:t>
      </w:r>
      <w:r w:rsidRPr="00E02F1C">
        <w:rPr>
          <w:rFonts w:ascii="Verdana" w:hAnsi="Verdana"/>
          <w:color w:val="000000"/>
          <w:sz w:val="19"/>
          <w:szCs w:val="19"/>
        </w:rPr>
        <w:t xml:space="preserve"> en relación con el </w:t>
      </w:r>
      <w:r w:rsidRPr="00E02F1C">
        <w:rPr>
          <w:rFonts w:ascii="Verdana" w:hAnsi="Verdana"/>
          <w:sz w:val="19"/>
          <w:szCs w:val="19"/>
        </w:rPr>
        <w:t xml:space="preserve">contrato </w:t>
      </w:r>
      <w:r w:rsidRPr="00E02F1C">
        <w:rPr>
          <w:rFonts w:ascii="Verdana" w:hAnsi="Verdana" w:cs="Tahoma"/>
          <w:sz w:val="19"/>
          <w:szCs w:val="19"/>
        </w:rPr>
        <w:t>(</w:t>
      </w:r>
      <w:r w:rsidRPr="00E02F1C">
        <w:rPr>
          <w:rFonts w:ascii="Verdana" w:hAnsi="Verdana" w:cs="Tahoma"/>
          <w:color w:val="0000FF"/>
          <w:sz w:val="19"/>
          <w:szCs w:val="19"/>
        </w:rPr>
        <w:t>indicar objeto del contrato y número de expediente</w:t>
      </w:r>
      <w:r w:rsidRPr="00E02F1C">
        <w:rPr>
          <w:rFonts w:ascii="Verdana" w:hAnsi="Verdana" w:cs="Tahoma"/>
          <w:sz w:val="19"/>
          <w:szCs w:val="19"/>
        </w:rPr>
        <w:t>)</w:t>
      </w:r>
      <w:r w:rsidRPr="00E02F1C">
        <w:rPr>
          <w:rFonts w:ascii="Verdana" w:hAnsi="Verdana"/>
          <w:sz w:val="19"/>
          <w:szCs w:val="19"/>
        </w:rPr>
        <w:t xml:space="preserve">, ante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 xml:space="preserve">) </w:t>
      </w:r>
      <w:r w:rsidRPr="00E02F1C">
        <w:rPr>
          <w:rFonts w:ascii="Verdana" w:hAnsi="Verdana"/>
          <w:sz w:val="19"/>
          <w:szCs w:val="19"/>
        </w:rPr>
        <w:t xml:space="preserve">con </w:t>
      </w:r>
      <w:r w:rsidRPr="00E02F1C">
        <w:rPr>
          <w:rFonts w:ascii="Verdana" w:hAnsi="Verdana"/>
          <w:b/>
          <w:sz w:val="19"/>
          <w:szCs w:val="19"/>
        </w:rPr>
        <w:t xml:space="preserve">NIF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2C7645" w:rsidRPr="00E02F1C">
        <w:rPr>
          <w:rFonts w:ascii="Verdana" w:hAnsi="Verdana" w:cs="Tahoma"/>
          <w:color w:val="0000FF"/>
          <w:sz w:val="19"/>
          <w:szCs w:val="19"/>
        </w:rPr>
        <w:t>6</w:t>
      </w:r>
      <w:r w:rsidRPr="00E02F1C">
        <w:rPr>
          <w:rFonts w:ascii="Verdana" w:hAnsi="Verdana" w:cs="Tahoma"/>
          <w:color w:val="0000FF"/>
          <w:sz w:val="19"/>
          <w:szCs w:val="19"/>
        </w:rPr>
        <w:t xml:space="preserve"> de cláusulas específicas del contrato</w:t>
      </w:r>
      <w:r w:rsidRPr="00E02F1C">
        <w:rPr>
          <w:rFonts w:ascii="Verdana" w:hAnsi="Verdana" w:cs="Tahoma"/>
          <w:sz w:val="19"/>
          <w:szCs w:val="19"/>
        </w:rPr>
        <w:t>)</w:t>
      </w:r>
      <w:r w:rsidRPr="00E02F1C">
        <w:rPr>
          <w:rFonts w:ascii="Verdana" w:hAnsi="Verdana"/>
          <w:sz w:val="19"/>
          <w:szCs w:val="19"/>
        </w:rPr>
        <w:t>, por importe de (</w:t>
      </w:r>
      <w:r w:rsidRPr="00E02F1C">
        <w:rPr>
          <w:rFonts w:ascii="Verdana" w:hAnsi="Verdana"/>
          <w:color w:val="0000FF"/>
          <w:sz w:val="19"/>
          <w:szCs w:val="19"/>
        </w:rPr>
        <w:t>indicar en letra y número</w:t>
      </w:r>
      <w:r w:rsidRPr="00E02F1C">
        <w:rPr>
          <w:rFonts w:ascii="Verdana" w:hAnsi="Verdana"/>
          <w:sz w:val="19"/>
          <w:szCs w:val="19"/>
        </w:rPr>
        <w:t>), en concepto de garantía definitiva.</w:t>
      </w:r>
    </w:p>
    <w:p w14:paraId="67151F27"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02F1C">
        <w:rPr>
          <w:rFonts w:ascii="Verdana" w:hAnsi="Verdana"/>
          <w:b/>
          <w:color w:val="000000"/>
          <w:sz w:val="19"/>
          <w:szCs w:val="19"/>
        </w:rPr>
        <w:t>Tesorería General del País Vasco</w:t>
      </w:r>
      <w:r w:rsidRPr="00E02F1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 xml:space="preserve">El presente aval estará en vigor hasta que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(Lugar y fecha) </w:t>
      </w:r>
    </w:p>
    <w:p w14:paraId="0BCE32BD"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(Razón social de la entidad) </w:t>
      </w:r>
    </w:p>
    <w:p w14:paraId="007D28DF"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(Firma de los apoderados) </w:t>
      </w:r>
    </w:p>
    <w:p w14:paraId="5C95ACEE" w14:textId="77777777" w:rsidR="00AC6FCC" w:rsidRPr="00E02F1C" w:rsidRDefault="00AC6FCC" w:rsidP="00AC6FCC">
      <w:pPr>
        <w:ind w:right="-427"/>
        <w:jc w:val="center"/>
        <w:rPr>
          <w:rFonts w:ascii="Verdana" w:eastAsia="Arial Unicode MS" w:hAnsi="Verdana" w:cs="Tahoma"/>
          <w:b/>
          <w:sz w:val="19"/>
          <w:szCs w:val="19"/>
        </w:rPr>
      </w:pPr>
    </w:p>
    <w:p w14:paraId="75180FF5" w14:textId="77777777" w:rsidR="00AC6FCC" w:rsidRPr="00E02F1C" w:rsidRDefault="00AC6FCC" w:rsidP="00AC6FCC">
      <w:pPr>
        <w:ind w:right="-427"/>
        <w:jc w:val="center"/>
        <w:rPr>
          <w:rFonts w:ascii="Verdana" w:eastAsia="Arial Unicode MS" w:hAnsi="Verdana" w:cs="Tahoma"/>
          <w:b/>
          <w:sz w:val="19"/>
          <w:szCs w:val="19"/>
        </w:rPr>
      </w:pPr>
    </w:p>
    <w:p w14:paraId="37292C15" w14:textId="77777777" w:rsidR="00AC6FCC" w:rsidRPr="00E02F1C" w:rsidRDefault="00AC6FCC" w:rsidP="00AC6FCC">
      <w:pPr>
        <w:ind w:right="-427"/>
        <w:jc w:val="center"/>
        <w:rPr>
          <w:rFonts w:ascii="Verdana" w:eastAsia="Arial Unicode MS" w:hAnsi="Verdana" w:cs="Tahoma"/>
          <w:b/>
          <w:sz w:val="19"/>
          <w:szCs w:val="19"/>
        </w:rPr>
      </w:pPr>
    </w:p>
    <w:p w14:paraId="418CE1B1" w14:textId="77777777" w:rsidR="00AC6FCC" w:rsidRPr="00E02F1C" w:rsidRDefault="00AC6FCC" w:rsidP="00AC6FCC">
      <w:pPr>
        <w:ind w:right="-427"/>
        <w:jc w:val="center"/>
        <w:rPr>
          <w:rFonts w:ascii="Verdana" w:eastAsia="Arial Unicode MS" w:hAnsi="Verdana" w:cs="Tahoma"/>
          <w:b/>
          <w:sz w:val="19"/>
          <w:szCs w:val="19"/>
        </w:rPr>
      </w:pPr>
    </w:p>
    <w:p w14:paraId="54BB28C1"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 xml:space="preserve">Número o código </w:t>
      </w:r>
    </w:p>
    <w:p w14:paraId="37C01F31"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E02F1C"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E02F1C" w:rsidRDefault="00AC6FCC" w:rsidP="00AC6FCC">
      <w:pPr>
        <w:autoSpaceDE w:val="0"/>
        <w:autoSpaceDN w:val="0"/>
        <w:adjustRightInd w:val="0"/>
        <w:ind w:left="600" w:right="-427"/>
        <w:jc w:val="center"/>
        <w:rPr>
          <w:rFonts w:ascii="Verdana" w:hAnsi="Verdana"/>
          <w:b/>
          <w:caps/>
          <w:color w:val="000000"/>
          <w:sz w:val="20"/>
          <w:szCs w:val="20"/>
        </w:rPr>
        <w:sectPr w:rsidR="00AC6FCC" w:rsidRPr="00E02F1C" w:rsidSect="00A12B05">
          <w:headerReference w:type="even" r:id="rId30"/>
          <w:headerReference w:type="default" r:id="rId31"/>
          <w:headerReference w:type="first" r:id="rId32"/>
          <w:footnotePr>
            <w:numRestart w:val="eachPage"/>
          </w:footnotePr>
          <w:pgSz w:w="11906" w:h="16838" w:code="9"/>
          <w:pgMar w:top="567" w:right="1276" w:bottom="992" w:left="1134" w:header="284" w:footer="482" w:gutter="0"/>
          <w:cols w:space="708"/>
          <w:docGrid w:linePitch="360"/>
        </w:sectPr>
      </w:pPr>
    </w:p>
    <w:p w14:paraId="3451B990" w14:textId="77777777" w:rsidR="00AC6FCC" w:rsidRPr="00E02F1C" w:rsidRDefault="00AC6FCC" w:rsidP="00AC6FCC">
      <w:pPr>
        <w:keepLines/>
        <w:spacing w:line="280" w:lineRule="atLeast"/>
        <w:ind w:right="-427"/>
        <w:jc w:val="center"/>
        <w:rPr>
          <w:rFonts w:ascii="Verdana" w:hAnsi="Verdana"/>
          <w:b/>
          <w:sz w:val="19"/>
          <w:szCs w:val="19"/>
          <w:lang w:val="x-none" w:eastAsia="x-none"/>
        </w:rPr>
      </w:pPr>
      <w:r w:rsidRPr="00E02F1C">
        <w:rPr>
          <w:rFonts w:ascii="Verdana" w:hAnsi="Verdana"/>
          <w:b/>
          <w:sz w:val="19"/>
          <w:szCs w:val="19"/>
          <w:lang w:val="x-none" w:eastAsia="x-none"/>
        </w:rPr>
        <w:lastRenderedPageBreak/>
        <w:t>MODELO DE AVAL BANCARIO</w:t>
      </w:r>
    </w:p>
    <w:p w14:paraId="3E4898A9" w14:textId="77777777" w:rsidR="00AC6FCC" w:rsidRPr="00E02F1C" w:rsidRDefault="00AC6FCC" w:rsidP="00AC6FCC">
      <w:pPr>
        <w:keepLines/>
        <w:spacing w:line="280" w:lineRule="atLeast"/>
        <w:ind w:right="-427"/>
        <w:jc w:val="center"/>
        <w:rPr>
          <w:rFonts w:ascii="Verdana" w:hAnsi="Verdana"/>
          <w:b/>
          <w:sz w:val="19"/>
          <w:szCs w:val="19"/>
          <w:lang w:val="x-none" w:eastAsia="x-none"/>
        </w:rPr>
      </w:pPr>
      <w:r w:rsidRPr="00E02F1C">
        <w:rPr>
          <w:rFonts w:ascii="Verdana" w:hAnsi="Verdana"/>
          <w:b/>
          <w:sz w:val="19"/>
          <w:szCs w:val="19"/>
          <w:lang w:val="x-none" w:eastAsia="x-none"/>
        </w:rPr>
        <w:t>UTE</w:t>
      </w:r>
    </w:p>
    <w:p w14:paraId="021572F3" w14:textId="77777777" w:rsidR="00AC6FCC" w:rsidRPr="00E02F1C" w:rsidRDefault="00AC6FCC" w:rsidP="00AC6FCC">
      <w:pPr>
        <w:autoSpaceDE w:val="0"/>
        <w:autoSpaceDN w:val="0"/>
        <w:adjustRightInd w:val="0"/>
        <w:ind w:left="600" w:right="-427"/>
        <w:jc w:val="center"/>
        <w:rPr>
          <w:color w:val="000000"/>
          <w:sz w:val="19"/>
          <w:szCs w:val="19"/>
        </w:rPr>
      </w:pPr>
    </w:p>
    <w:p w14:paraId="0BE788CE" w14:textId="77777777" w:rsidR="00AC6FCC" w:rsidRPr="00E02F1C" w:rsidRDefault="00AC6FCC" w:rsidP="00AC6FCC">
      <w:pPr>
        <w:autoSpaceDE w:val="0"/>
        <w:autoSpaceDN w:val="0"/>
        <w:adjustRightInd w:val="0"/>
        <w:ind w:left="600" w:right="-427"/>
        <w:jc w:val="center"/>
        <w:rPr>
          <w:color w:val="000000"/>
          <w:sz w:val="19"/>
          <w:szCs w:val="19"/>
        </w:rPr>
      </w:pPr>
    </w:p>
    <w:p w14:paraId="4C7806FA" w14:textId="77777777" w:rsidR="00AC6FCC" w:rsidRPr="00E02F1C" w:rsidRDefault="00AC6FCC" w:rsidP="00AC6FCC">
      <w:pPr>
        <w:autoSpaceDE w:val="0"/>
        <w:autoSpaceDN w:val="0"/>
        <w:adjustRightInd w:val="0"/>
        <w:ind w:left="284" w:right="-427"/>
        <w:jc w:val="center"/>
        <w:rPr>
          <w:color w:val="000000"/>
          <w:sz w:val="19"/>
          <w:szCs w:val="19"/>
        </w:rPr>
      </w:pPr>
    </w:p>
    <w:p w14:paraId="33B081DF"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La entidad (</w:t>
      </w:r>
      <w:r w:rsidRPr="00E02F1C">
        <w:rPr>
          <w:rFonts w:ascii="Verdana" w:hAnsi="Verdana"/>
          <w:color w:val="0000FF"/>
          <w:sz w:val="19"/>
          <w:szCs w:val="19"/>
        </w:rPr>
        <w:t>razón social de la entidad de crédito o sociedad de garantía recíproca</w:t>
      </w:r>
      <w:r w:rsidRPr="00E02F1C">
        <w:rPr>
          <w:rFonts w:ascii="Verdana" w:hAnsi="Verdana"/>
          <w:color w:val="000000"/>
          <w:sz w:val="19"/>
          <w:szCs w:val="19"/>
        </w:rPr>
        <w:t>), NIF, con domicilio (</w:t>
      </w:r>
      <w:r w:rsidRPr="00E02F1C">
        <w:rPr>
          <w:rFonts w:ascii="Verdana" w:hAnsi="Verdana"/>
          <w:color w:val="0000FF"/>
          <w:sz w:val="19"/>
          <w:szCs w:val="19"/>
        </w:rPr>
        <w:t>a efectos de notificaciones y requerimientos</w:t>
      </w:r>
      <w:r w:rsidRPr="00E02F1C">
        <w:rPr>
          <w:rFonts w:ascii="Verdana" w:hAnsi="Verdana"/>
          <w:color w:val="000000"/>
          <w:sz w:val="19"/>
          <w:szCs w:val="19"/>
        </w:rPr>
        <w:t>) en la calle/plaza/avenida, código postal, localidad, y en su nombre (</w:t>
      </w:r>
      <w:r w:rsidRPr="00E02F1C">
        <w:rPr>
          <w:rFonts w:ascii="Verdana" w:hAnsi="Verdana"/>
          <w:color w:val="0000FF"/>
          <w:sz w:val="19"/>
          <w:szCs w:val="19"/>
        </w:rPr>
        <w:t>nombre y apellidos de los apoderados</w:t>
      </w:r>
      <w:r w:rsidRPr="00E02F1C">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E02F1C" w:rsidRDefault="00AC6FCC" w:rsidP="00AC6FCC">
      <w:pPr>
        <w:autoSpaceDE w:val="0"/>
        <w:autoSpaceDN w:val="0"/>
        <w:adjustRightInd w:val="0"/>
        <w:ind w:right="-427"/>
        <w:jc w:val="center"/>
        <w:rPr>
          <w:rFonts w:ascii="Verdana" w:hAnsi="Verdana"/>
          <w:b/>
          <w:color w:val="000000"/>
          <w:sz w:val="19"/>
          <w:szCs w:val="19"/>
        </w:rPr>
      </w:pPr>
      <w:r w:rsidRPr="00E02F1C">
        <w:rPr>
          <w:rFonts w:ascii="Verdana" w:hAnsi="Verdana"/>
          <w:b/>
          <w:color w:val="000000"/>
          <w:sz w:val="19"/>
          <w:szCs w:val="19"/>
        </w:rPr>
        <w:t xml:space="preserve">AVALA </w:t>
      </w:r>
    </w:p>
    <w:p w14:paraId="22F5299E"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E02F1C" w:rsidRDefault="00AC6FCC" w:rsidP="00AC6FCC">
      <w:pPr>
        <w:autoSpaceDE w:val="0"/>
        <w:autoSpaceDN w:val="0"/>
        <w:adjustRightInd w:val="0"/>
        <w:ind w:right="-427"/>
        <w:jc w:val="both"/>
        <w:rPr>
          <w:rFonts w:ascii="Verdana" w:hAnsi="Verdana"/>
          <w:sz w:val="19"/>
          <w:szCs w:val="19"/>
        </w:rPr>
      </w:pPr>
      <w:r w:rsidRPr="00E02F1C">
        <w:rPr>
          <w:rFonts w:ascii="Verdana" w:hAnsi="Verdana"/>
          <w:color w:val="000000"/>
          <w:sz w:val="19"/>
          <w:szCs w:val="19"/>
        </w:rPr>
        <w:t>a (</w:t>
      </w:r>
      <w:r w:rsidRPr="00E02F1C">
        <w:rPr>
          <w:rFonts w:ascii="Verdana" w:hAnsi="Verdana"/>
          <w:color w:val="0000FF"/>
          <w:sz w:val="19"/>
          <w:szCs w:val="19"/>
        </w:rPr>
        <w:t>nombre y apellidos o razón social del avalado nº 1</w:t>
      </w:r>
      <w:r w:rsidRPr="00E02F1C">
        <w:rPr>
          <w:rFonts w:ascii="Verdana" w:hAnsi="Verdana"/>
          <w:color w:val="000000"/>
          <w:sz w:val="19"/>
          <w:szCs w:val="19"/>
        </w:rPr>
        <w:t>)</w:t>
      </w:r>
      <w:r w:rsidRPr="00E02F1C">
        <w:rPr>
          <w:rFonts w:ascii="Verdana" w:hAnsi="Verdana"/>
          <w:sz w:val="19"/>
          <w:szCs w:val="19"/>
        </w:rPr>
        <w:t>,</w:t>
      </w:r>
      <w:r w:rsidRPr="00E02F1C">
        <w:rPr>
          <w:rFonts w:ascii="Verdana" w:hAnsi="Verdana"/>
          <w:color w:val="000000"/>
          <w:sz w:val="19"/>
          <w:szCs w:val="19"/>
        </w:rPr>
        <w:t xml:space="preserve"> </w:t>
      </w:r>
      <w:r w:rsidRPr="00E02F1C">
        <w:rPr>
          <w:rFonts w:ascii="Verdana" w:hAnsi="Verdana"/>
          <w:sz w:val="19"/>
          <w:szCs w:val="19"/>
        </w:rPr>
        <w:t>NIF</w:t>
      </w:r>
      <w:r w:rsidRPr="00E02F1C">
        <w:rPr>
          <w:rFonts w:ascii="Verdana" w:hAnsi="Verdana"/>
          <w:color w:val="000000"/>
          <w:sz w:val="19"/>
          <w:szCs w:val="19"/>
        </w:rPr>
        <w:t xml:space="preserve"> …………………</w:t>
      </w:r>
      <w:r w:rsidRPr="00E02F1C">
        <w:rPr>
          <w:rFonts w:ascii="Verdana" w:hAnsi="Verdana"/>
          <w:sz w:val="19"/>
          <w:szCs w:val="19"/>
        </w:rPr>
        <w:t xml:space="preserve">, y a </w:t>
      </w:r>
      <w:r w:rsidRPr="00E02F1C">
        <w:rPr>
          <w:rFonts w:ascii="Verdana" w:hAnsi="Verdana"/>
          <w:color w:val="000000"/>
          <w:sz w:val="19"/>
          <w:szCs w:val="19"/>
        </w:rPr>
        <w:t>(</w:t>
      </w:r>
      <w:r w:rsidRPr="00E02F1C">
        <w:rPr>
          <w:rFonts w:ascii="Verdana" w:hAnsi="Verdana"/>
          <w:color w:val="0000FF"/>
          <w:sz w:val="19"/>
          <w:szCs w:val="19"/>
        </w:rPr>
        <w:t>nombre y apellidos o razón social del avalado nº 2</w:t>
      </w:r>
      <w:r w:rsidRPr="00E02F1C">
        <w:rPr>
          <w:rFonts w:ascii="Verdana" w:hAnsi="Verdana"/>
          <w:color w:val="000000"/>
          <w:sz w:val="19"/>
          <w:szCs w:val="19"/>
        </w:rPr>
        <w:t>)</w:t>
      </w:r>
      <w:r w:rsidRPr="00E02F1C">
        <w:rPr>
          <w:rFonts w:ascii="Verdana" w:hAnsi="Verdana"/>
          <w:sz w:val="19"/>
          <w:szCs w:val="19"/>
        </w:rPr>
        <w:t>,</w:t>
      </w:r>
      <w:r w:rsidRPr="00E02F1C">
        <w:rPr>
          <w:rFonts w:ascii="Verdana" w:hAnsi="Verdana"/>
          <w:color w:val="000000"/>
          <w:sz w:val="19"/>
          <w:szCs w:val="19"/>
        </w:rPr>
        <w:t xml:space="preserve"> </w:t>
      </w:r>
      <w:r w:rsidRPr="00E02F1C">
        <w:rPr>
          <w:rFonts w:ascii="Verdana" w:hAnsi="Verdana"/>
          <w:sz w:val="19"/>
          <w:szCs w:val="19"/>
        </w:rPr>
        <w:t>NIF</w:t>
      </w:r>
      <w:r w:rsidRPr="00E02F1C">
        <w:rPr>
          <w:rFonts w:ascii="Verdana" w:hAnsi="Verdana"/>
          <w:color w:val="000000"/>
          <w:sz w:val="19"/>
          <w:szCs w:val="19"/>
        </w:rPr>
        <w:t xml:space="preserve"> …………………</w:t>
      </w:r>
      <w:r w:rsidRPr="00E02F1C">
        <w:rPr>
          <w:rFonts w:ascii="Verdana" w:hAnsi="Verdana"/>
          <w:sz w:val="19"/>
          <w:szCs w:val="19"/>
        </w:rPr>
        <w:t xml:space="preserve">, </w:t>
      </w:r>
      <w:r w:rsidRPr="00E02F1C">
        <w:rPr>
          <w:rFonts w:ascii="Verdana" w:hAnsi="Verdana"/>
          <w:b/>
          <w:caps/>
          <w:sz w:val="19"/>
          <w:szCs w:val="19"/>
        </w:rPr>
        <w:t>conjunta y solidariamente,</w:t>
      </w:r>
      <w:r w:rsidRPr="00E02F1C">
        <w:rPr>
          <w:rFonts w:ascii="Verdana" w:hAnsi="Verdana"/>
          <w:color w:val="000000"/>
          <w:sz w:val="19"/>
          <w:szCs w:val="19"/>
        </w:rPr>
        <w:t xml:space="preserve"> en virtud de </w:t>
      </w:r>
      <w:r w:rsidRPr="00E02F1C">
        <w:rPr>
          <w:rFonts w:ascii="Verdana" w:hAnsi="Verdana"/>
          <w:sz w:val="19"/>
          <w:szCs w:val="19"/>
        </w:rPr>
        <w:t>lo dispuesto por el artículo 107 de la Ley de Contratos del Sector Público para responder de las obligaciones recogidas en el artículo 110 de la Ley de Contratos del Sector Público</w:t>
      </w:r>
      <w:r w:rsidRPr="00E02F1C">
        <w:rPr>
          <w:rFonts w:ascii="Verdana" w:hAnsi="Verdana"/>
          <w:color w:val="000000"/>
          <w:sz w:val="19"/>
          <w:szCs w:val="19"/>
        </w:rPr>
        <w:t xml:space="preserve"> en relación con el </w:t>
      </w:r>
      <w:r w:rsidRPr="00E02F1C">
        <w:rPr>
          <w:rFonts w:ascii="Verdana" w:hAnsi="Verdana"/>
          <w:sz w:val="19"/>
          <w:szCs w:val="19"/>
        </w:rPr>
        <w:t xml:space="preserve">contrato </w:t>
      </w:r>
      <w:r w:rsidRPr="00E02F1C">
        <w:rPr>
          <w:rFonts w:ascii="Verdana" w:hAnsi="Verdana" w:cs="Tahoma"/>
          <w:sz w:val="19"/>
          <w:szCs w:val="19"/>
        </w:rPr>
        <w:t>(</w:t>
      </w:r>
      <w:r w:rsidRPr="00E02F1C">
        <w:rPr>
          <w:rFonts w:ascii="Verdana" w:hAnsi="Verdana" w:cs="Tahoma"/>
          <w:color w:val="0000FF"/>
          <w:sz w:val="19"/>
          <w:szCs w:val="19"/>
        </w:rPr>
        <w:t>indicar objeto del contrato y número de expediente</w:t>
      </w:r>
      <w:r w:rsidRPr="00E02F1C">
        <w:rPr>
          <w:rFonts w:ascii="Verdana" w:hAnsi="Verdana" w:cs="Tahoma"/>
          <w:sz w:val="19"/>
          <w:szCs w:val="19"/>
        </w:rPr>
        <w:t>)</w:t>
      </w:r>
      <w:r w:rsidRPr="00E02F1C">
        <w:rPr>
          <w:rFonts w:ascii="Verdana" w:hAnsi="Verdana"/>
          <w:sz w:val="19"/>
          <w:szCs w:val="19"/>
        </w:rPr>
        <w:t xml:space="preserve">, ante </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cs="Tahoma"/>
          <w:color w:val="0000FF"/>
          <w:sz w:val="19"/>
          <w:szCs w:val="19"/>
        </w:rPr>
        <w:t xml:space="preserve"> </w:t>
      </w:r>
      <w:r w:rsidRPr="00E02F1C">
        <w:rPr>
          <w:rFonts w:ascii="Verdana" w:hAnsi="Verdana"/>
          <w:sz w:val="19"/>
          <w:szCs w:val="19"/>
        </w:rPr>
        <w:t xml:space="preserve">con </w:t>
      </w:r>
      <w:r w:rsidRPr="00E02F1C">
        <w:rPr>
          <w:rFonts w:ascii="Verdana" w:hAnsi="Verdana"/>
          <w:b/>
          <w:sz w:val="19"/>
          <w:szCs w:val="19"/>
        </w:rPr>
        <w:t xml:space="preserve">NIF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2C7645" w:rsidRPr="00E02F1C">
        <w:rPr>
          <w:rFonts w:ascii="Verdana" w:hAnsi="Verdana" w:cs="Tahoma"/>
          <w:color w:val="0000FF"/>
          <w:sz w:val="19"/>
          <w:szCs w:val="19"/>
        </w:rPr>
        <w:t>6</w:t>
      </w:r>
      <w:r w:rsidRPr="00E02F1C">
        <w:rPr>
          <w:rFonts w:ascii="Verdana" w:hAnsi="Verdana" w:cs="Tahoma"/>
          <w:color w:val="FF0000"/>
          <w:sz w:val="19"/>
          <w:szCs w:val="19"/>
        </w:rPr>
        <w:t xml:space="preserve"> </w:t>
      </w:r>
      <w:r w:rsidRPr="00E02F1C">
        <w:rPr>
          <w:rFonts w:ascii="Verdana" w:hAnsi="Verdana" w:cs="Tahoma"/>
          <w:color w:val="0000FF"/>
          <w:sz w:val="19"/>
          <w:szCs w:val="19"/>
        </w:rPr>
        <w:t>de cláusulas específicas del contrato</w:t>
      </w:r>
      <w:r w:rsidRPr="00E02F1C">
        <w:rPr>
          <w:rFonts w:ascii="Verdana" w:hAnsi="Verdana" w:cs="Tahoma"/>
          <w:sz w:val="19"/>
          <w:szCs w:val="19"/>
        </w:rPr>
        <w:t>)</w:t>
      </w:r>
      <w:r w:rsidRPr="00E02F1C">
        <w:rPr>
          <w:rFonts w:ascii="Verdana" w:hAnsi="Verdana"/>
          <w:sz w:val="19"/>
          <w:szCs w:val="19"/>
        </w:rPr>
        <w:t>, por importe de (</w:t>
      </w:r>
      <w:r w:rsidRPr="00E02F1C">
        <w:rPr>
          <w:rFonts w:ascii="Verdana" w:hAnsi="Verdana"/>
          <w:color w:val="0000FF"/>
          <w:sz w:val="19"/>
          <w:szCs w:val="19"/>
        </w:rPr>
        <w:t>indicar en letra y número</w:t>
      </w:r>
      <w:r w:rsidRPr="00E02F1C">
        <w:rPr>
          <w:rFonts w:ascii="Verdana" w:hAnsi="Verdana"/>
          <w:sz w:val="19"/>
          <w:szCs w:val="19"/>
        </w:rPr>
        <w:t>), en concepto de garantía definitiva.</w:t>
      </w:r>
    </w:p>
    <w:p w14:paraId="2B65567E"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02F1C">
        <w:rPr>
          <w:rFonts w:ascii="Verdana" w:hAnsi="Verdana"/>
          <w:b/>
          <w:color w:val="000000"/>
          <w:sz w:val="19"/>
          <w:szCs w:val="19"/>
        </w:rPr>
        <w:t>Tesorería General del País Vasco</w:t>
      </w:r>
      <w:r w:rsidRPr="00E02F1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El presente aval estará en vigor hasta que</w:t>
      </w:r>
      <w:r w:rsidRPr="00E02F1C">
        <w:rPr>
          <w:rFonts w:ascii="Verdana" w:hAnsi="Verdana"/>
          <w:sz w:val="19"/>
          <w:szCs w:val="19"/>
        </w:rPr>
        <w:t xml:space="preserv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sz w:val="19"/>
          <w:szCs w:val="19"/>
        </w:rPr>
        <w:t xml:space="preserve"> </w:t>
      </w:r>
      <w:r w:rsidRPr="00E02F1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(Lugar y fecha) </w:t>
      </w:r>
    </w:p>
    <w:p w14:paraId="79C8A3DE"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(Razón social de la entidad) </w:t>
      </w:r>
    </w:p>
    <w:p w14:paraId="214380F3"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(Firma de los apoderados) </w:t>
      </w:r>
    </w:p>
    <w:p w14:paraId="35B6A326" w14:textId="77777777" w:rsidR="00AC6FCC" w:rsidRPr="00E02F1C" w:rsidRDefault="00AC6FCC" w:rsidP="00AC6FCC">
      <w:pPr>
        <w:ind w:right="-427"/>
        <w:jc w:val="center"/>
        <w:rPr>
          <w:rFonts w:ascii="Verdana" w:eastAsia="Arial Unicode MS" w:hAnsi="Verdana" w:cs="Tahoma"/>
          <w:b/>
          <w:sz w:val="19"/>
          <w:szCs w:val="19"/>
        </w:rPr>
      </w:pPr>
    </w:p>
    <w:p w14:paraId="3A9DBD79" w14:textId="77777777" w:rsidR="00AC6FCC" w:rsidRPr="00E02F1C" w:rsidRDefault="00AC6FCC" w:rsidP="00AC6FCC">
      <w:pPr>
        <w:ind w:right="-427"/>
        <w:jc w:val="center"/>
        <w:rPr>
          <w:rFonts w:ascii="Verdana" w:eastAsia="Arial Unicode MS" w:hAnsi="Verdana" w:cs="Tahoma"/>
          <w:b/>
          <w:sz w:val="19"/>
          <w:szCs w:val="19"/>
        </w:rPr>
      </w:pPr>
    </w:p>
    <w:p w14:paraId="507AAE89" w14:textId="77777777" w:rsidR="00AC6FCC" w:rsidRPr="00E02F1C" w:rsidRDefault="00AC6FCC" w:rsidP="00AC6FCC">
      <w:pPr>
        <w:ind w:right="-427"/>
        <w:jc w:val="center"/>
        <w:rPr>
          <w:rFonts w:ascii="Verdana" w:eastAsia="Arial Unicode MS" w:hAnsi="Verdana" w:cs="Tahoma"/>
          <w:b/>
          <w:sz w:val="19"/>
          <w:szCs w:val="19"/>
        </w:rPr>
      </w:pPr>
    </w:p>
    <w:p w14:paraId="0D86A6F9" w14:textId="77777777" w:rsidR="00AC6FCC" w:rsidRPr="00E02F1C" w:rsidRDefault="00AC6FCC" w:rsidP="00AC6FCC">
      <w:pPr>
        <w:ind w:right="-427"/>
        <w:jc w:val="center"/>
        <w:rPr>
          <w:rFonts w:ascii="Verdana" w:eastAsia="Arial Unicode MS" w:hAnsi="Verdana" w:cs="Tahoma"/>
          <w:b/>
          <w:sz w:val="19"/>
          <w:szCs w:val="19"/>
        </w:rPr>
      </w:pPr>
    </w:p>
    <w:p w14:paraId="01C052D6"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Número o código</w:t>
      </w:r>
    </w:p>
    <w:p w14:paraId="29F04B38" w14:textId="77777777" w:rsidR="00AC6FCC" w:rsidRPr="00E02F1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E02F1C"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E02F1C" w:rsidRDefault="00AC6FCC" w:rsidP="00AC6FCC">
      <w:pPr>
        <w:ind w:left="600" w:right="-427"/>
        <w:jc w:val="center"/>
        <w:rPr>
          <w:rFonts w:ascii="Verdana" w:hAnsi="Verdana" w:cs="Tahoma"/>
          <w:b/>
          <w:sz w:val="22"/>
          <w:szCs w:val="22"/>
          <w:lang w:val="es-ES_tradnl"/>
        </w:rPr>
        <w:sectPr w:rsidR="00AC6FCC" w:rsidRPr="00E02F1C" w:rsidSect="00A12B05">
          <w:footnotePr>
            <w:numRestart w:val="eachSect"/>
          </w:footnotePr>
          <w:pgSz w:w="11906" w:h="16838" w:code="9"/>
          <w:pgMar w:top="567" w:right="1276" w:bottom="992" w:left="1134" w:header="284" w:footer="482" w:gutter="0"/>
          <w:cols w:space="708"/>
          <w:docGrid w:linePitch="360"/>
        </w:sectPr>
      </w:pPr>
      <w:bookmarkStart w:id="886" w:name="AnexoV4"/>
    </w:p>
    <w:p w14:paraId="3B417295" w14:textId="77777777" w:rsidR="00AC6FCC" w:rsidRPr="00E02F1C" w:rsidRDefault="00F54473" w:rsidP="0094604D">
      <w:pPr>
        <w:pStyle w:val="Ttulo3"/>
        <w:ind w:left="1701" w:hanging="1701"/>
      </w:pPr>
      <w:bookmarkStart w:id="887" w:name="_Toc33530878"/>
      <w:bookmarkStart w:id="888" w:name="_Toc38387849"/>
      <w:bookmarkStart w:id="889" w:name="_Toc39127516"/>
      <w:bookmarkStart w:id="890" w:name="_Toc40872940"/>
      <w:bookmarkStart w:id="891" w:name="_Toc41549448"/>
      <w:bookmarkStart w:id="892" w:name="_Toc48120859"/>
      <w:bookmarkStart w:id="893" w:name="_Toc153533421"/>
      <w:bookmarkEnd w:id="886"/>
      <w:r w:rsidRPr="00E02F1C">
        <w:rPr>
          <w:lang w:val="es-ES_tradnl"/>
        </w:rPr>
        <w:lastRenderedPageBreak/>
        <w:t>ANEXO V.</w:t>
      </w:r>
      <w:r w:rsidR="00AC6FCC" w:rsidRPr="00E02F1C">
        <w:rPr>
          <w:lang w:val="es-ES_tradnl"/>
        </w:rPr>
        <w:t>4.-</w:t>
      </w:r>
      <w:r w:rsidR="00AC6FCC" w:rsidRPr="00E02F1C">
        <w:rPr>
          <w:rFonts w:eastAsia="Arial Unicode MS"/>
        </w:rPr>
        <w:tab/>
      </w:r>
      <w:r w:rsidR="00AC6FCC" w:rsidRPr="00E02F1C">
        <w:t>MODELO DE SEGURO DE CAUCIÓN</w:t>
      </w:r>
      <w:bookmarkEnd w:id="887"/>
      <w:bookmarkEnd w:id="888"/>
      <w:bookmarkEnd w:id="889"/>
      <w:bookmarkEnd w:id="890"/>
      <w:bookmarkEnd w:id="891"/>
      <w:bookmarkEnd w:id="892"/>
      <w:bookmarkEnd w:id="893"/>
    </w:p>
    <w:p w14:paraId="58D57FB1" w14:textId="77777777" w:rsidR="00AC6FCC" w:rsidRPr="00E02F1C" w:rsidRDefault="00AC6FCC" w:rsidP="00AC6FCC">
      <w:pPr>
        <w:ind w:left="600" w:right="-427"/>
        <w:jc w:val="center"/>
        <w:rPr>
          <w:rFonts w:ascii="Verdana" w:hAnsi="Verdana"/>
          <w:b/>
          <w:caps/>
          <w:color w:val="000000"/>
          <w:sz w:val="19"/>
          <w:szCs w:val="19"/>
        </w:rPr>
      </w:pPr>
    </w:p>
    <w:p w14:paraId="119080AC" w14:textId="77777777" w:rsidR="00AC6FCC" w:rsidRPr="00E02F1C" w:rsidRDefault="00AC6FCC" w:rsidP="00AC6FCC">
      <w:pPr>
        <w:ind w:left="600" w:right="-427"/>
        <w:jc w:val="center"/>
        <w:rPr>
          <w:rFonts w:ascii="Verdana" w:hAnsi="Verdana"/>
          <w:b/>
          <w:caps/>
          <w:color w:val="000000"/>
          <w:sz w:val="19"/>
          <w:szCs w:val="19"/>
        </w:rPr>
      </w:pPr>
    </w:p>
    <w:p w14:paraId="6FA4F204"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Certificado número (</w:t>
      </w:r>
      <w:r w:rsidRPr="00E02F1C">
        <w:rPr>
          <w:rFonts w:ascii="Verdana" w:hAnsi="Verdana"/>
          <w:color w:val="0000FF"/>
          <w:sz w:val="19"/>
          <w:szCs w:val="19"/>
        </w:rPr>
        <w:t>se expresará la razón social de la entidad aseguradora</w:t>
      </w:r>
      <w:r w:rsidRPr="00E02F1C">
        <w:rPr>
          <w:rFonts w:ascii="Verdana" w:hAnsi="Verdana"/>
          <w:sz w:val="19"/>
          <w:szCs w:val="19"/>
        </w:rPr>
        <w:t>), en adelante asegurador, con domicilio (a efectos de notificaciones y requerimientos) en ……………., calle ……………………………………………, y NIF………………….. debidamente representado por D. (</w:t>
      </w:r>
      <w:r w:rsidRPr="00E02F1C">
        <w:rPr>
          <w:rFonts w:ascii="Verdana" w:hAnsi="Verdana"/>
          <w:color w:val="0000FF"/>
          <w:sz w:val="19"/>
          <w:szCs w:val="19"/>
        </w:rPr>
        <w:t>nombre y apellidos del apoderado o apoderados</w:t>
      </w:r>
      <w:r w:rsidRPr="00E02F1C">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E02F1C" w:rsidRDefault="00AC6FCC" w:rsidP="00AC6FCC">
      <w:pPr>
        <w:ind w:left="600" w:right="-427"/>
        <w:jc w:val="center"/>
        <w:rPr>
          <w:rFonts w:ascii="Verdana" w:hAnsi="Verdana"/>
          <w:sz w:val="19"/>
          <w:szCs w:val="19"/>
        </w:rPr>
      </w:pPr>
    </w:p>
    <w:p w14:paraId="6E49949C" w14:textId="77777777" w:rsidR="00AC6FCC" w:rsidRPr="00E02F1C" w:rsidRDefault="00AC6FCC" w:rsidP="00AC6FCC">
      <w:pPr>
        <w:ind w:left="600" w:right="-427"/>
        <w:jc w:val="center"/>
        <w:rPr>
          <w:rFonts w:ascii="Verdana" w:hAnsi="Verdana"/>
          <w:sz w:val="19"/>
          <w:szCs w:val="19"/>
        </w:rPr>
      </w:pPr>
    </w:p>
    <w:p w14:paraId="17D717EA" w14:textId="77777777" w:rsidR="00AC6FCC" w:rsidRPr="00E02F1C" w:rsidRDefault="00AC6FCC" w:rsidP="00AC6FCC">
      <w:pPr>
        <w:ind w:left="142" w:right="-427"/>
        <w:jc w:val="center"/>
        <w:rPr>
          <w:rFonts w:ascii="Verdana" w:hAnsi="Verdana"/>
          <w:b/>
          <w:sz w:val="19"/>
          <w:szCs w:val="19"/>
        </w:rPr>
      </w:pPr>
      <w:r w:rsidRPr="00E02F1C">
        <w:rPr>
          <w:rFonts w:ascii="Verdana" w:hAnsi="Verdana"/>
          <w:b/>
          <w:sz w:val="19"/>
          <w:szCs w:val="19"/>
        </w:rPr>
        <w:t xml:space="preserve">ASEGURA </w:t>
      </w:r>
    </w:p>
    <w:p w14:paraId="31BD2D92" w14:textId="77777777" w:rsidR="00AC6FCC" w:rsidRPr="00E02F1C" w:rsidRDefault="00AC6FCC" w:rsidP="00AC6FCC">
      <w:pPr>
        <w:ind w:left="600" w:right="-427"/>
        <w:jc w:val="center"/>
        <w:rPr>
          <w:rFonts w:ascii="Verdana" w:hAnsi="Verdana"/>
          <w:sz w:val="19"/>
          <w:szCs w:val="19"/>
        </w:rPr>
      </w:pPr>
    </w:p>
    <w:p w14:paraId="418A1168" w14:textId="77777777" w:rsidR="00AC6FCC" w:rsidRPr="00E02F1C" w:rsidRDefault="00AC6FCC" w:rsidP="00AC6FCC">
      <w:pPr>
        <w:ind w:left="600" w:right="-427"/>
        <w:jc w:val="center"/>
        <w:rPr>
          <w:rFonts w:ascii="Verdana" w:hAnsi="Verdana"/>
          <w:sz w:val="19"/>
          <w:szCs w:val="19"/>
        </w:rPr>
      </w:pPr>
    </w:p>
    <w:p w14:paraId="68CA94AD" w14:textId="315A9ADA" w:rsidR="00AC6FCC" w:rsidRPr="00E02F1C" w:rsidRDefault="00AC6FCC" w:rsidP="00AC6FCC">
      <w:pPr>
        <w:ind w:right="-427"/>
        <w:jc w:val="both"/>
        <w:rPr>
          <w:rFonts w:ascii="Verdana" w:hAnsi="Verdana"/>
          <w:sz w:val="19"/>
          <w:szCs w:val="19"/>
        </w:rPr>
      </w:pPr>
      <w:r w:rsidRPr="00E02F1C">
        <w:rPr>
          <w:rFonts w:ascii="Verdana" w:hAnsi="Verdana"/>
          <w:sz w:val="19"/>
          <w:szCs w:val="19"/>
        </w:rPr>
        <w:t>a (</w:t>
      </w:r>
      <w:r w:rsidRPr="00E02F1C">
        <w:rPr>
          <w:rFonts w:ascii="Verdana" w:hAnsi="Verdana"/>
          <w:color w:val="0000FF"/>
          <w:sz w:val="19"/>
          <w:szCs w:val="19"/>
        </w:rPr>
        <w:t>nombre y apellidos o razón social del asegurado</w:t>
      </w:r>
      <w:r w:rsidRPr="00E02F1C">
        <w:rPr>
          <w:rFonts w:ascii="Verdana" w:hAnsi="Verdana"/>
          <w:sz w:val="19"/>
          <w:szCs w:val="19"/>
        </w:rPr>
        <w:t xml:space="preserve">), con NIF ……………………, en concepto de tomador del seguro, ante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sz w:val="19"/>
          <w:szCs w:val="19"/>
        </w:rPr>
        <w:t xml:space="preserve">, </w:t>
      </w:r>
      <w:r w:rsidRPr="00E02F1C">
        <w:rPr>
          <w:rFonts w:ascii="Verdana" w:hAnsi="Verdana"/>
          <w:color w:val="000000"/>
          <w:sz w:val="19"/>
          <w:szCs w:val="19"/>
        </w:rPr>
        <w:t xml:space="preserve">con </w:t>
      </w:r>
      <w:r w:rsidRPr="00E02F1C">
        <w:rPr>
          <w:rFonts w:ascii="Verdana" w:hAnsi="Verdana"/>
          <w:b/>
          <w:color w:val="000000"/>
          <w:sz w:val="19"/>
          <w:szCs w:val="19"/>
        </w:rPr>
        <w:t xml:space="preserve">NIF </w:t>
      </w:r>
      <w:r w:rsidRPr="00E02F1C">
        <w:rPr>
          <w:rFonts w:ascii="Verdana" w:hAnsi="Verdana"/>
          <w:sz w:val="19"/>
          <w:szCs w:val="19"/>
        </w:rPr>
        <w:t xml:space="preserve">que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CB3DF9" w:rsidRPr="00E02F1C">
        <w:rPr>
          <w:rFonts w:ascii="Verdana" w:hAnsi="Verdana" w:cs="Tahoma"/>
          <w:color w:val="0000FF"/>
          <w:sz w:val="19"/>
          <w:szCs w:val="19"/>
        </w:rPr>
        <w:t>6</w:t>
      </w:r>
      <w:r w:rsidRPr="00E02F1C">
        <w:rPr>
          <w:rFonts w:ascii="Verdana" w:hAnsi="Verdana" w:cs="Tahoma"/>
          <w:color w:val="0000FF"/>
          <w:sz w:val="19"/>
          <w:szCs w:val="19"/>
        </w:rPr>
        <w:t xml:space="preserve"> de cláusulas específicas del contrato</w:t>
      </w:r>
      <w:r w:rsidRPr="00E02F1C">
        <w:rPr>
          <w:rFonts w:ascii="Verdana" w:hAnsi="Verdana" w:cs="Tahoma"/>
          <w:sz w:val="19"/>
          <w:szCs w:val="19"/>
        </w:rPr>
        <w:t>)</w:t>
      </w:r>
      <w:r w:rsidRPr="00E02F1C">
        <w:rPr>
          <w:rFonts w:ascii="Verdana" w:hAnsi="Verdana"/>
          <w:sz w:val="19"/>
          <w:szCs w:val="19"/>
        </w:rPr>
        <w:t>, en adelante asegurados, hasta el importe de (</w:t>
      </w:r>
      <w:r w:rsidRPr="00E02F1C">
        <w:rPr>
          <w:rFonts w:ascii="Verdana" w:hAnsi="Verdana"/>
          <w:color w:val="0000FF"/>
          <w:sz w:val="19"/>
          <w:szCs w:val="19"/>
        </w:rPr>
        <w:t>en letra y en cifra</w:t>
      </w:r>
      <w:r w:rsidRPr="00E02F1C">
        <w:rPr>
          <w:rFonts w:ascii="Verdana" w:hAnsi="Verdana"/>
          <w:sz w:val="19"/>
          <w:szCs w:val="19"/>
        </w:rPr>
        <w:t xml:space="preserve">) euros, en los términos y condiciones establecidos en </w:t>
      </w:r>
      <w:r w:rsidRPr="00E02F1C">
        <w:rPr>
          <w:rFonts w:ascii="Verdana" w:hAnsi="Verdana"/>
          <w:color w:val="000000"/>
          <w:sz w:val="19"/>
          <w:szCs w:val="19"/>
        </w:rPr>
        <w:t xml:space="preserve">la Ley de Contratos del Sector Público, normativa de desarrollo </w:t>
      </w:r>
      <w:r w:rsidRPr="00E02F1C">
        <w:rPr>
          <w:rFonts w:ascii="Verdana" w:hAnsi="Verdana"/>
          <w:sz w:val="19"/>
          <w:szCs w:val="19"/>
        </w:rPr>
        <w:t>y en el pliego de cláusulas administrativas particulares por el que se rige el contrato (</w:t>
      </w:r>
      <w:r w:rsidRPr="00E02F1C">
        <w:rPr>
          <w:rFonts w:ascii="Verdana" w:hAnsi="Verdana"/>
          <w:color w:val="0000FF"/>
          <w:sz w:val="19"/>
          <w:szCs w:val="19"/>
        </w:rPr>
        <w:t>indicar el objeto del contrato</w:t>
      </w:r>
      <w:r w:rsidRPr="00E02F1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E02F1C" w:rsidRDefault="00AC6FCC" w:rsidP="00AC6FCC">
      <w:pPr>
        <w:ind w:right="-427"/>
        <w:jc w:val="both"/>
        <w:rPr>
          <w:rFonts w:ascii="Verdana" w:hAnsi="Verdana"/>
          <w:sz w:val="19"/>
          <w:szCs w:val="19"/>
        </w:rPr>
      </w:pPr>
    </w:p>
    <w:p w14:paraId="7F04104D"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E02F1C" w:rsidRDefault="00AC6FCC" w:rsidP="00AC6FCC">
      <w:pPr>
        <w:ind w:right="-427"/>
        <w:jc w:val="both"/>
        <w:rPr>
          <w:rFonts w:ascii="Verdana" w:hAnsi="Verdana"/>
          <w:sz w:val="19"/>
          <w:szCs w:val="19"/>
        </w:rPr>
      </w:pPr>
    </w:p>
    <w:p w14:paraId="3F88F88B"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E02F1C" w:rsidRDefault="00AC6FCC" w:rsidP="00AC6FCC">
      <w:pPr>
        <w:ind w:right="-427"/>
        <w:jc w:val="both"/>
        <w:rPr>
          <w:rFonts w:ascii="Verdana" w:hAnsi="Verdana"/>
          <w:sz w:val="19"/>
          <w:szCs w:val="19"/>
        </w:rPr>
      </w:pPr>
    </w:p>
    <w:p w14:paraId="7F6DC72E"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no podrá oponer al asegurado las excepciones que puedan corresponderle contra el tomador del seguro. </w:t>
      </w:r>
    </w:p>
    <w:p w14:paraId="317F1E02" w14:textId="77777777" w:rsidR="00AC6FCC" w:rsidRPr="00E02F1C" w:rsidRDefault="00AC6FCC" w:rsidP="00AC6FCC">
      <w:pPr>
        <w:ind w:right="-427"/>
        <w:jc w:val="both"/>
        <w:rPr>
          <w:rFonts w:ascii="Verdana" w:hAnsi="Verdana"/>
          <w:sz w:val="19"/>
          <w:szCs w:val="19"/>
        </w:rPr>
      </w:pPr>
    </w:p>
    <w:p w14:paraId="74AEF496"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asume el compromiso de indemnizar al asegurado al primer requerimiento de la </w:t>
      </w:r>
      <w:r w:rsidRPr="00E02F1C">
        <w:rPr>
          <w:rFonts w:ascii="Verdana" w:hAnsi="Verdana"/>
          <w:b/>
          <w:color w:val="000000"/>
          <w:sz w:val="19"/>
          <w:szCs w:val="19"/>
        </w:rPr>
        <w:t>Tesorería General del País Vasco</w:t>
      </w:r>
      <w:r w:rsidRPr="00E02F1C">
        <w:rPr>
          <w:rFonts w:ascii="Verdana" w:hAnsi="Verdana"/>
          <w:sz w:val="19"/>
          <w:szCs w:val="19"/>
        </w:rPr>
        <w:t xml:space="preserve">, en los términos establecidos en la Ley de Contratos del Sector Público. </w:t>
      </w:r>
    </w:p>
    <w:p w14:paraId="76EA11BB" w14:textId="77777777" w:rsidR="00AC6FCC" w:rsidRPr="00E02F1C" w:rsidRDefault="00AC6FCC" w:rsidP="00AC6FCC">
      <w:pPr>
        <w:ind w:right="-427"/>
        <w:jc w:val="both"/>
        <w:rPr>
          <w:rFonts w:ascii="Verdana" w:hAnsi="Verdana"/>
          <w:sz w:val="19"/>
          <w:szCs w:val="19"/>
        </w:rPr>
      </w:pPr>
    </w:p>
    <w:p w14:paraId="0CB71ADD"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presente seguro de caución estará en vigor hasta que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 xml:space="preserve">) </w:t>
      </w:r>
      <w:r w:rsidRPr="00E02F1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E02F1C" w:rsidRDefault="00AC6FCC" w:rsidP="00AC6FCC">
      <w:pPr>
        <w:ind w:right="-427"/>
        <w:jc w:val="both"/>
        <w:rPr>
          <w:rFonts w:ascii="Verdana" w:hAnsi="Verdana"/>
          <w:sz w:val="19"/>
          <w:szCs w:val="19"/>
        </w:rPr>
      </w:pPr>
    </w:p>
    <w:p w14:paraId="576E65A6" w14:textId="77777777" w:rsidR="00AC6FCC" w:rsidRPr="00E02F1C" w:rsidRDefault="00AC6FCC" w:rsidP="00AC6FCC">
      <w:pPr>
        <w:ind w:right="-427"/>
        <w:jc w:val="both"/>
        <w:rPr>
          <w:rFonts w:ascii="Verdana" w:hAnsi="Verdana"/>
          <w:sz w:val="19"/>
          <w:szCs w:val="19"/>
        </w:rPr>
      </w:pPr>
    </w:p>
    <w:p w14:paraId="413E7B7A"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En …………………., a………………de………………………..de……………. </w:t>
      </w:r>
    </w:p>
    <w:p w14:paraId="1513DFEC" w14:textId="77777777" w:rsidR="00AC6FCC" w:rsidRPr="00E02F1C" w:rsidRDefault="00AC6FCC" w:rsidP="00AC6FCC">
      <w:pPr>
        <w:ind w:right="-427"/>
        <w:jc w:val="both"/>
        <w:rPr>
          <w:rFonts w:ascii="Verdana" w:hAnsi="Verdana"/>
          <w:sz w:val="19"/>
          <w:szCs w:val="19"/>
        </w:rPr>
      </w:pPr>
    </w:p>
    <w:p w14:paraId="36822A17" w14:textId="77777777" w:rsidR="00AC6FCC" w:rsidRPr="00E02F1C" w:rsidRDefault="00AC6FCC" w:rsidP="00AC6FCC">
      <w:pPr>
        <w:ind w:right="-427"/>
        <w:jc w:val="both"/>
        <w:rPr>
          <w:rFonts w:ascii="Verdana" w:hAnsi="Verdana"/>
          <w:sz w:val="19"/>
          <w:szCs w:val="19"/>
        </w:rPr>
      </w:pPr>
    </w:p>
    <w:p w14:paraId="3A958787"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Firma: Asegurador</w:t>
      </w:r>
    </w:p>
    <w:p w14:paraId="157D1159" w14:textId="77777777" w:rsidR="00AC6FCC" w:rsidRPr="00E02F1C" w:rsidRDefault="00AC6FCC" w:rsidP="00AC6FCC">
      <w:pPr>
        <w:autoSpaceDE w:val="0"/>
        <w:autoSpaceDN w:val="0"/>
        <w:adjustRightInd w:val="0"/>
        <w:ind w:right="-427"/>
        <w:rPr>
          <w:rFonts w:ascii="Verdana" w:hAnsi="Verdana"/>
          <w:sz w:val="19"/>
          <w:szCs w:val="19"/>
        </w:rPr>
      </w:pPr>
      <w:r w:rsidRPr="00E02F1C">
        <w:rPr>
          <w:rFonts w:ascii="Verdana" w:hAnsi="Verdana"/>
          <w:sz w:val="19"/>
          <w:szCs w:val="19"/>
        </w:rPr>
        <w:t xml:space="preserve">(Lugar y fecha) </w:t>
      </w:r>
    </w:p>
    <w:p w14:paraId="7A0F4BDC"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(Firma de los apoderados)</w:t>
      </w:r>
    </w:p>
    <w:p w14:paraId="37DE3088"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(Asegurador) ´</w:t>
      </w:r>
    </w:p>
    <w:p w14:paraId="61F8A3C0"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Número o código</w:t>
      </w:r>
    </w:p>
    <w:p w14:paraId="01CA553C" w14:textId="77777777" w:rsidR="00AC6FCC" w:rsidRPr="00E02F1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E02F1C"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E02F1C" w:rsidRDefault="00AC6FCC" w:rsidP="00AC6FCC">
      <w:pPr>
        <w:ind w:left="600" w:right="-427"/>
        <w:jc w:val="center"/>
        <w:rPr>
          <w:rFonts w:ascii="Verdana" w:hAnsi="Verdana"/>
          <w:b/>
          <w:caps/>
          <w:color w:val="000000"/>
          <w:sz w:val="20"/>
          <w:szCs w:val="20"/>
        </w:rPr>
        <w:sectPr w:rsidR="00AC6FCC" w:rsidRPr="00E02F1C"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E02F1C" w:rsidRDefault="00AC6FCC" w:rsidP="00AC6FCC">
      <w:pPr>
        <w:ind w:right="-427"/>
        <w:jc w:val="center"/>
        <w:rPr>
          <w:rFonts w:ascii="Verdana" w:hAnsi="Verdana"/>
          <w:b/>
          <w:caps/>
          <w:color w:val="000000"/>
          <w:sz w:val="19"/>
          <w:szCs w:val="19"/>
        </w:rPr>
      </w:pPr>
      <w:r w:rsidRPr="00E02F1C">
        <w:rPr>
          <w:rFonts w:ascii="Verdana" w:hAnsi="Verdana"/>
          <w:b/>
          <w:caps/>
          <w:color w:val="000000"/>
          <w:sz w:val="19"/>
          <w:szCs w:val="19"/>
        </w:rPr>
        <w:lastRenderedPageBreak/>
        <w:t>Modelo de SEGURO DE CAUCIÓN</w:t>
      </w:r>
    </w:p>
    <w:p w14:paraId="04FB5390" w14:textId="77777777" w:rsidR="00AC6FCC" w:rsidRPr="00E02F1C" w:rsidRDefault="00AC6FCC" w:rsidP="00AC6FCC">
      <w:pPr>
        <w:autoSpaceDE w:val="0"/>
        <w:autoSpaceDN w:val="0"/>
        <w:adjustRightInd w:val="0"/>
        <w:ind w:right="-427"/>
        <w:jc w:val="center"/>
        <w:rPr>
          <w:rFonts w:ascii="Verdana" w:hAnsi="Verdana"/>
          <w:b/>
          <w:caps/>
          <w:color w:val="000000"/>
          <w:sz w:val="19"/>
          <w:szCs w:val="19"/>
        </w:rPr>
      </w:pPr>
      <w:r w:rsidRPr="00E02F1C">
        <w:rPr>
          <w:rFonts w:ascii="Verdana" w:hAnsi="Verdana"/>
          <w:b/>
          <w:caps/>
          <w:color w:val="000000"/>
          <w:sz w:val="19"/>
          <w:szCs w:val="19"/>
        </w:rPr>
        <w:t>ute</w:t>
      </w:r>
    </w:p>
    <w:p w14:paraId="38C17755" w14:textId="77777777" w:rsidR="00AC6FCC" w:rsidRPr="00E02F1C" w:rsidRDefault="00AC6FCC" w:rsidP="00AC6FCC">
      <w:pPr>
        <w:ind w:left="600" w:right="-427"/>
        <w:jc w:val="center"/>
        <w:rPr>
          <w:rFonts w:ascii="Verdana" w:hAnsi="Verdana"/>
          <w:b/>
          <w:caps/>
          <w:color w:val="000000"/>
          <w:sz w:val="19"/>
          <w:szCs w:val="19"/>
        </w:rPr>
      </w:pPr>
    </w:p>
    <w:p w14:paraId="710BBE4F" w14:textId="77777777" w:rsidR="00AC6FCC" w:rsidRPr="00E02F1C" w:rsidRDefault="00AC6FCC" w:rsidP="00AC6FCC">
      <w:pPr>
        <w:ind w:left="600" w:right="-427"/>
        <w:jc w:val="center"/>
        <w:rPr>
          <w:rFonts w:ascii="Verdana" w:hAnsi="Verdana"/>
          <w:b/>
          <w:caps/>
          <w:color w:val="000000"/>
          <w:sz w:val="19"/>
          <w:szCs w:val="19"/>
        </w:rPr>
      </w:pPr>
    </w:p>
    <w:p w14:paraId="6A90D302"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Certificado número (</w:t>
      </w:r>
      <w:r w:rsidRPr="00E02F1C">
        <w:rPr>
          <w:rFonts w:ascii="Verdana" w:hAnsi="Verdana"/>
          <w:color w:val="0000FF"/>
          <w:sz w:val="19"/>
          <w:szCs w:val="19"/>
        </w:rPr>
        <w:t>se expresará la razón social de la entidad aseguradora</w:t>
      </w:r>
      <w:r w:rsidRPr="00E02F1C">
        <w:rPr>
          <w:rFonts w:ascii="Verdana" w:hAnsi="Verdana"/>
          <w:sz w:val="19"/>
          <w:szCs w:val="19"/>
        </w:rPr>
        <w:t>), en adelante asegurador, con domicilio (a efectos de notificaciones y requerimientos) en ……………., calle ……………………………………………, y NIF………………….. debidamente representado por D. (</w:t>
      </w:r>
      <w:r w:rsidRPr="00E02F1C">
        <w:rPr>
          <w:rFonts w:ascii="Verdana" w:hAnsi="Verdana"/>
          <w:color w:val="0000FF"/>
          <w:sz w:val="19"/>
          <w:szCs w:val="19"/>
        </w:rPr>
        <w:t>nombre y apellidos del apoderado o apoderados</w:t>
      </w:r>
      <w:r w:rsidRPr="00E02F1C">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E02F1C" w:rsidRDefault="00AC6FCC" w:rsidP="00AC6FCC">
      <w:pPr>
        <w:ind w:right="-427"/>
        <w:jc w:val="center"/>
        <w:rPr>
          <w:rFonts w:ascii="Verdana" w:hAnsi="Verdana"/>
          <w:sz w:val="19"/>
          <w:szCs w:val="19"/>
        </w:rPr>
      </w:pPr>
    </w:p>
    <w:p w14:paraId="6BB5CF8C" w14:textId="77777777" w:rsidR="00AC6FCC" w:rsidRPr="00E02F1C" w:rsidRDefault="00AC6FCC" w:rsidP="00AC6FCC">
      <w:pPr>
        <w:ind w:right="-427"/>
        <w:jc w:val="center"/>
        <w:rPr>
          <w:rFonts w:ascii="Verdana" w:hAnsi="Verdana"/>
          <w:sz w:val="19"/>
          <w:szCs w:val="19"/>
        </w:rPr>
      </w:pPr>
    </w:p>
    <w:p w14:paraId="38E8133D" w14:textId="77777777" w:rsidR="00AC6FCC" w:rsidRPr="00E02F1C" w:rsidRDefault="00AC6FCC" w:rsidP="00AC6FCC">
      <w:pPr>
        <w:ind w:right="-427"/>
        <w:jc w:val="center"/>
        <w:rPr>
          <w:rFonts w:ascii="Verdana" w:hAnsi="Verdana"/>
          <w:b/>
          <w:sz w:val="19"/>
          <w:szCs w:val="19"/>
        </w:rPr>
      </w:pPr>
      <w:r w:rsidRPr="00E02F1C">
        <w:rPr>
          <w:rFonts w:ascii="Verdana" w:hAnsi="Verdana"/>
          <w:b/>
          <w:sz w:val="19"/>
          <w:szCs w:val="19"/>
        </w:rPr>
        <w:t xml:space="preserve">ASEGURA </w:t>
      </w:r>
    </w:p>
    <w:p w14:paraId="3A36DBDC" w14:textId="77777777" w:rsidR="00AC6FCC" w:rsidRPr="00E02F1C" w:rsidRDefault="00AC6FCC" w:rsidP="00AC6FCC">
      <w:pPr>
        <w:ind w:right="-427"/>
        <w:jc w:val="center"/>
        <w:rPr>
          <w:rFonts w:ascii="Verdana" w:hAnsi="Verdana"/>
          <w:sz w:val="19"/>
          <w:szCs w:val="19"/>
        </w:rPr>
      </w:pPr>
    </w:p>
    <w:p w14:paraId="659D5273" w14:textId="77777777" w:rsidR="00AC6FCC" w:rsidRPr="00E02F1C" w:rsidRDefault="00AC6FCC" w:rsidP="00AC6FCC">
      <w:pPr>
        <w:ind w:right="-427"/>
        <w:jc w:val="center"/>
        <w:rPr>
          <w:rFonts w:ascii="Verdana" w:hAnsi="Verdana"/>
          <w:sz w:val="19"/>
          <w:szCs w:val="19"/>
        </w:rPr>
      </w:pPr>
    </w:p>
    <w:p w14:paraId="5F70E336" w14:textId="11A1697B" w:rsidR="00AC6FCC" w:rsidRPr="00E02F1C" w:rsidRDefault="00AC6FCC" w:rsidP="00AC6FCC">
      <w:pPr>
        <w:ind w:right="-427"/>
        <w:jc w:val="both"/>
        <w:rPr>
          <w:rFonts w:ascii="Verdana" w:hAnsi="Verdana"/>
          <w:sz w:val="19"/>
          <w:szCs w:val="19"/>
        </w:rPr>
      </w:pPr>
      <w:r w:rsidRPr="00E02F1C">
        <w:rPr>
          <w:rFonts w:ascii="Verdana" w:hAnsi="Verdana"/>
          <w:sz w:val="19"/>
          <w:szCs w:val="19"/>
        </w:rPr>
        <w:t>a</w:t>
      </w:r>
      <w:r w:rsidRPr="00E02F1C">
        <w:rPr>
          <w:rFonts w:ascii="Verdana" w:hAnsi="Verdana"/>
          <w:b/>
          <w:sz w:val="19"/>
          <w:szCs w:val="19"/>
        </w:rPr>
        <w:t xml:space="preserve"> </w:t>
      </w:r>
      <w:r w:rsidRPr="00E02F1C">
        <w:rPr>
          <w:rFonts w:ascii="Verdana" w:hAnsi="Verdana"/>
          <w:sz w:val="19"/>
          <w:szCs w:val="19"/>
        </w:rPr>
        <w:t>(</w:t>
      </w:r>
      <w:r w:rsidRPr="00E02F1C">
        <w:rPr>
          <w:rFonts w:ascii="Verdana" w:hAnsi="Verdana"/>
          <w:color w:val="0000FF"/>
          <w:sz w:val="19"/>
          <w:szCs w:val="19"/>
        </w:rPr>
        <w:t>nombre y apellidos o razón social del asegurado</w:t>
      </w:r>
      <w:r w:rsidRPr="00E02F1C">
        <w:rPr>
          <w:rFonts w:ascii="Verdana" w:hAnsi="Verdana"/>
          <w:sz w:val="19"/>
          <w:szCs w:val="19"/>
        </w:rPr>
        <w:t>), con NIF ……………………, y a (</w:t>
      </w:r>
      <w:r w:rsidRPr="00E02F1C">
        <w:rPr>
          <w:rFonts w:ascii="Verdana" w:hAnsi="Verdana"/>
          <w:color w:val="0000FF"/>
          <w:sz w:val="19"/>
          <w:szCs w:val="19"/>
        </w:rPr>
        <w:t>nombre y apellidos o razón social del asegurado</w:t>
      </w:r>
      <w:r w:rsidRPr="00E02F1C">
        <w:rPr>
          <w:rFonts w:ascii="Verdana" w:hAnsi="Verdana"/>
          <w:sz w:val="19"/>
          <w:szCs w:val="19"/>
        </w:rPr>
        <w:t xml:space="preserve">), con NIF ……………………, en concepto de tomadores del seguro, </w:t>
      </w:r>
      <w:r w:rsidRPr="00E02F1C">
        <w:rPr>
          <w:rFonts w:ascii="Verdana" w:hAnsi="Verdana"/>
          <w:b/>
          <w:caps/>
          <w:sz w:val="19"/>
          <w:szCs w:val="19"/>
        </w:rPr>
        <w:t>conjunta y solidariamente</w:t>
      </w:r>
      <w:r w:rsidRPr="00E02F1C">
        <w:rPr>
          <w:rFonts w:ascii="Verdana" w:hAnsi="Verdana"/>
          <w:sz w:val="19"/>
          <w:szCs w:val="19"/>
        </w:rPr>
        <w:t xml:space="preserve">, ante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sz w:val="19"/>
          <w:szCs w:val="19"/>
        </w:rPr>
        <w:t xml:space="preserve">, con </w:t>
      </w:r>
      <w:r w:rsidRPr="00E02F1C">
        <w:rPr>
          <w:rFonts w:ascii="Verdana" w:hAnsi="Verdana"/>
          <w:b/>
          <w:sz w:val="19"/>
          <w:szCs w:val="19"/>
        </w:rPr>
        <w:t xml:space="preserve">NIF </w:t>
      </w:r>
      <w:r w:rsidRPr="00E02F1C">
        <w:rPr>
          <w:rFonts w:ascii="Verdana" w:hAnsi="Verdana"/>
          <w:sz w:val="19"/>
          <w:szCs w:val="19"/>
        </w:rPr>
        <w:t xml:space="preserve">que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CB3DF9" w:rsidRPr="00E02F1C">
        <w:rPr>
          <w:rFonts w:ascii="Verdana" w:hAnsi="Verdana" w:cs="Tahoma"/>
          <w:color w:val="0000FF"/>
          <w:sz w:val="19"/>
          <w:szCs w:val="19"/>
        </w:rPr>
        <w:t>6</w:t>
      </w:r>
      <w:r w:rsidRPr="00E02F1C">
        <w:rPr>
          <w:rFonts w:ascii="Verdana" w:hAnsi="Verdana" w:cs="Tahoma"/>
          <w:color w:val="0000FF"/>
          <w:sz w:val="19"/>
          <w:szCs w:val="19"/>
        </w:rPr>
        <w:t xml:space="preserve"> de cláusulas específicas del contrato</w:t>
      </w:r>
      <w:r w:rsidRPr="00E02F1C">
        <w:rPr>
          <w:rFonts w:ascii="Verdana" w:hAnsi="Verdana" w:cs="Tahoma"/>
          <w:sz w:val="19"/>
          <w:szCs w:val="19"/>
        </w:rPr>
        <w:t>)</w:t>
      </w:r>
      <w:r w:rsidRPr="00E02F1C">
        <w:rPr>
          <w:rFonts w:ascii="Verdana" w:hAnsi="Verdana"/>
          <w:sz w:val="19"/>
          <w:szCs w:val="19"/>
        </w:rPr>
        <w:t>, en adelante asegurado, hasta el importe de (</w:t>
      </w:r>
      <w:r w:rsidRPr="00E02F1C">
        <w:rPr>
          <w:rFonts w:ascii="Verdana" w:hAnsi="Verdana"/>
          <w:color w:val="0000FF"/>
          <w:sz w:val="19"/>
          <w:szCs w:val="19"/>
        </w:rPr>
        <w:t>en letra y en cifra</w:t>
      </w:r>
      <w:r w:rsidRPr="00E02F1C">
        <w:rPr>
          <w:rFonts w:ascii="Verdana" w:hAnsi="Verdana"/>
          <w:sz w:val="19"/>
          <w:szCs w:val="19"/>
        </w:rPr>
        <w:t xml:space="preserve">) euros, en los términos y condiciones establecidos en </w:t>
      </w:r>
      <w:r w:rsidRPr="00E02F1C">
        <w:rPr>
          <w:rFonts w:ascii="Verdana" w:hAnsi="Verdana"/>
          <w:color w:val="000000"/>
          <w:sz w:val="19"/>
          <w:szCs w:val="19"/>
        </w:rPr>
        <w:t xml:space="preserve">la Ley de Contratos del Sector Público, normativa de desarrollo </w:t>
      </w:r>
      <w:r w:rsidRPr="00E02F1C">
        <w:rPr>
          <w:rFonts w:ascii="Verdana" w:hAnsi="Verdana"/>
          <w:sz w:val="19"/>
          <w:szCs w:val="19"/>
        </w:rPr>
        <w:t xml:space="preserve">y en el pliego de cláusulas administrativas particulares por el que se rige el contrato </w:t>
      </w:r>
      <w:r w:rsidRPr="00E02F1C">
        <w:rPr>
          <w:rFonts w:ascii="Verdana" w:hAnsi="Verdana"/>
          <w:color w:val="000000"/>
          <w:sz w:val="19"/>
          <w:szCs w:val="19"/>
        </w:rPr>
        <w:t>(</w:t>
      </w:r>
      <w:r w:rsidRPr="00E02F1C">
        <w:rPr>
          <w:rFonts w:ascii="Verdana" w:hAnsi="Verdana"/>
          <w:color w:val="0000FF"/>
          <w:sz w:val="19"/>
          <w:szCs w:val="19"/>
        </w:rPr>
        <w:t>indicar el objeto del contrato</w:t>
      </w:r>
      <w:r w:rsidRPr="00E02F1C">
        <w:rPr>
          <w:rFonts w:ascii="Verdana" w:hAnsi="Verdana"/>
          <w:sz w:val="19"/>
          <w:szCs w:val="19"/>
        </w:rPr>
        <w:t>),</w:t>
      </w:r>
      <w:r w:rsidRPr="00E02F1C">
        <w:rPr>
          <w:rFonts w:ascii="Verdana" w:hAnsi="Verdana"/>
          <w:color w:val="0000FF"/>
          <w:sz w:val="19"/>
          <w:szCs w:val="19"/>
        </w:rPr>
        <w:t xml:space="preserve"> </w:t>
      </w:r>
      <w:r w:rsidRPr="00E02F1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E02F1C" w:rsidRDefault="00AC6FCC" w:rsidP="00AC6FCC">
      <w:pPr>
        <w:ind w:right="-427"/>
        <w:jc w:val="both"/>
        <w:rPr>
          <w:rFonts w:ascii="Verdana" w:hAnsi="Verdana"/>
          <w:sz w:val="19"/>
          <w:szCs w:val="19"/>
        </w:rPr>
      </w:pPr>
    </w:p>
    <w:p w14:paraId="34A1A0AE"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E02F1C" w:rsidRDefault="00AC6FCC" w:rsidP="00AC6FCC">
      <w:pPr>
        <w:ind w:right="-427"/>
        <w:jc w:val="both"/>
        <w:rPr>
          <w:rFonts w:ascii="Verdana" w:hAnsi="Verdana"/>
          <w:sz w:val="19"/>
          <w:szCs w:val="19"/>
        </w:rPr>
      </w:pPr>
    </w:p>
    <w:p w14:paraId="465BD267"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E02F1C" w:rsidRDefault="00AC6FCC" w:rsidP="00AC6FCC">
      <w:pPr>
        <w:ind w:right="-427"/>
        <w:jc w:val="both"/>
        <w:rPr>
          <w:rFonts w:ascii="Verdana" w:hAnsi="Verdana"/>
          <w:sz w:val="19"/>
          <w:szCs w:val="19"/>
        </w:rPr>
      </w:pPr>
    </w:p>
    <w:p w14:paraId="5C834616"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no podrá oponer al asegurado las excepciones que puedan corresponderle contra el tomador del seguro. </w:t>
      </w:r>
    </w:p>
    <w:p w14:paraId="3324B3AD" w14:textId="77777777" w:rsidR="00AC6FCC" w:rsidRPr="00E02F1C" w:rsidRDefault="00AC6FCC" w:rsidP="00AC6FCC">
      <w:pPr>
        <w:ind w:right="-427"/>
        <w:jc w:val="both"/>
        <w:rPr>
          <w:rFonts w:ascii="Verdana" w:hAnsi="Verdana"/>
          <w:sz w:val="19"/>
          <w:szCs w:val="19"/>
        </w:rPr>
      </w:pPr>
    </w:p>
    <w:p w14:paraId="220DCD17"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asume el compromiso de indemnizar al asegurado al primer requerimiento de la </w:t>
      </w:r>
      <w:r w:rsidRPr="00E02F1C">
        <w:rPr>
          <w:rFonts w:ascii="Verdana" w:hAnsi="Verdana"/>
          <w:b/>
          <w:color w:val="000000"/>
          <w:sz w:val="19"/>
          <w:szCs w:val="19"/>
        </w:rPr>
        <w:t>Tesorería General del País Vasco</w:t>
      </w:r>
      <w:r w:rsidRPr="00E02F1C">
        <w:rPr>
          <w:rFonts w:ascii="Verdana" w:hAnsi="Verdana"/>
          <w:sz w:val="19"/>
          <w:szCs w:val="19"/>
        </w:rPr>
        <w:t xml:space="preserve">, en los términos establecidos en la Ley de Contratos del Sector Público. </w:t>
      </w:r>
    </w:p>
    <w:p w14:paraId="0681ABA6" w14:textId="77777777" w:rsidR="00AC6FCC" w:rsidRPr="00E02F1C" w:rsidRDefault="00AC6FCC" w:rsidP="00AC6FCC">
      <w:pPr>
        <w:ind w:right="-427"/>
        <w:jc w:val="both"/>
        <w:rPr>
          <w:rFonts w:ascii="Verdana" w:hAnsi="Verdana"/>
          <w:sz w:val="19"/>
          <w:szCs w:val="19"/>
        </w:rPr>
      </w:pPr>
    </w:p>
    <w:p w14:paraId="37A2ACF0"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presente seguro de caución estará en vigor hasta que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 xml:space="preserve">) </w:t>
      </w:r>
      <w:r w:rsidRPr="00E02F1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E02F1C" w:rsidRDefault="00AC6FCC" w:rsidP="00AC6FCC">
      <w:pPr>
        <w:ind w:right="-427"/>
        <w:jc w:val="both"/>
        <w:rPr>
          <w:rFonts w:ascii="Verdana" w:hAnsi="Verdana"/>
          <w:sz w:val="19"/>
          <w:szCs w:val="19"/>
        </w:rPr>
      </w:pPr>
    </w:p>
    <w:p w14:paraId="5454506F" w14:textId="77777777" w:rsidR="00AC6FCC" w:rsidRPr="00E02F1C" w:rsidRDefault="00AC6FCC" w:rsidP="00AC6FCC">
      <w:pPr>
        <w:ind w:right="-427"/>
        <w:jc w:val="both"/>
        <w:rPr>
          <w:rFonts w:ascii="Verdana" w:hAnsi="Verdana"/>
          <w:sz w:val="19"/>
          <w:szCs w:val="19"/>
        </w:rPr>
      </w:pPr>
    </w:p>
    <w:p w14:paraId="419E89C4"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En …………………., a………………de………………………..de……………. </w:t>
      </w:r>
    </w:p>
    <w:p w14:paraId="7A17FD11" w14:textId="77777777" w:rsidR="00AC6FCC" w:rsidRPr="00E02F1C" w:rsidRDefault="00AC6FCC" w:rsidP="00AC6FCC">
      <w:pPr>
        <w:ind w:right="-427"/>
        <w:jc w:val="both"/>
        <w:rPr>
          <w:rFonts w:ascii="Verdana" w:hAnsi="Verdana"/>
          <w:sz w:val="19"/>
          <w:szCs w:val="19"/>
        </w:rPr>
      </w:pPr>
    </w:p>
    <w:p w14:paraId="05545F5A" w14:textId="77777777" w:rsidR="00AC6FCC" w:rsidRPr="00E02F1C" w:rsidRDefault="00AC6FCC" w:rsidP="00AC6FCC">
      <w:pPr>
        <w:ind w:right="-427"/>
        <w:jc w:val="both"/>
        <w:rPr>
          <w:rFonts w:ascii="Verdana" w:hAnsi="Verdana"/>
          <w:sz w:val="19"/>
          <w:szCs w:val="19"/>
        </w:rPr>
      </w:pPr>
    </w:p>
    <w:p w14:paraId="10DAC203"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Firma: Asegurador</w:t>
      </w:r>
    </w:p>
    <w:p w14:paraId="3351970D" w14:textId="77777777" w:rsidR="00AC6FCC" w:rsidRPr="00E02F1C" w:rsidRDefault="00AC6FCC" w:rsidP="00AC6FCC">
      <w:pPr>
        <w:autoSpaceDE w:val="0"/>
        <w:autoSpaceDN w:val="0"/>
        <w:adjustRightInd w:val="0"/>
        <w:ind w:right="-427"/>
        <w:rPr>
          <w:rFonts w:ascii="Verdana" w:hAnsi="Verdana"/>
          <w:sz w:val="19"/>
          <w:szCs w:val="19"/>
        </w:rPr>
      </w:pPr>
      <w:r w:rsidRPr="00E02F1C">
        <w:rPr>
          <w:rFonts w:ascii="Verdana" w:hAnsi="Verdana"/>
          <w:sz w:val="19"/>
          <w:szCs w:val="19"/>
        </w:rPr>
        <w:t xml:space="preserve">(Lugar y fecha) </w:t>
      </w:r>
    </w:p>
    <w:p w14:paraId="5C1C9CC5"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(Firma de los apoderados)</w:t>
      </w:r>
    </w:p>
    <w:p w14:paraId="50B7239B"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 xml:space="preserve">(Asegurador) </w:t>
      </w:r>
    </w:p>
    <w:p w14:paraId="1CDDDCAF"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Número o código</w:t>
      </w:r>
    </w:p>
    <w:p w14:paraId="04E84F12" w14:textId="77777777" w:rsidR="00AC6FCC" w:rsidRPr="00E02F1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E02F1C" w:rsidRDefault="00AC6FCC" w:rsidP="00BB1ADD">
      <w:pPr>
        <w:pStyle w:val="Ttulo3"/>
        <w:rPr>
          <w:rFonts w:cs="Tahoma"/>
          <w:b w:val="0"/>
          <w:sz w:val="22"/>
          <w:szCs w:val="22"/>
          <w:lang w:val="es-ES_tradnl"/>
        </w:rPr>
        <w:sectPr w:rsidR="00AC6FCC" w:rsidRPr="00E02F1C" w:rsidSect="00A12B05">
          <w:footnotePr>
            <w:numRestart w:val="eachSect"/>
          </w:footnotePr>
          <w:pgSz w:w="11906" w:h="16838" w:code="9"/>
          <w:pgMar w:top="567" w:right="1276" w:bottom="992" w:left="1134" w:header="284" w:footer="482" w:gutter="0"/>
          <w:cols w:space="708"/>
          <w:docGrid w:linePitch="360"/>
        </w:sectPr>
      </w:pPr>
      <w:bookmarkStart w:id="894" w:name="AnexoVI2"/>
    </w:p>
    <w:p w14:paraId="2EDCA511" w14:textId="77777777" w:rsidR="005018CA" w:rsidRPr="00E02F1C" w:rsidRDefault="005018CA" w:rsidP="005018CA">
      <w:pPr>
        <w:pStyle w:val="Ttulo3"/>
        <w:ind w:left="1701" w:hanging="1701"/>
        <w:rPr>
          <w:rFonts w:eastAsia="Arial Unicode MS"/>
        </w:rPr>
      </w:pPr>
      <w:bookmarkStart w:id="895" w:name="_Toc153533422"/>
      <w:bookmarkStart w:id="896" w:name="_Toc33530880"/>
      <w:bookmarkStart w:id="897" w:name="_Toc38387851"/>
      <w:bookmarkStart w:id="898" w:name="_Toc39127517"/>
      <w:bookmarkStart w:id="899" w:name="_Toc40872941"/>
      <w:bookmarkStart w:id="900" w:name="_Toc41549449"/>
      <w:bookmarkStart w:id="901" w:name="_Toc48120860"/>
      <w:bookmarkEnd w:id="894"/>
      <w:r w:rsidRPr="00E02F1C">
        <w:rPr>
          <w:lang w:val="es-ES_tradnl"/>
        </w:rPr>
        <w:lastRenderedPageBreak/>
        <w:t>ANEXO V.5.</w:t>
      </w:r>
      <w:r w:rsidRPr="00E02F1C">
        <w:rPr>
          <w:rFonts w:eastAsia="Arial Unicode MS"/>
        </w:rPr>
        <w:t>-</w:t>
      </w:r>
      <w:r w:rsidRPr="00E02F1C">
        <w:rPr>
          <w:rFonts w:eastAsia="Arial Unicode MS"/>
        </w:rPr>
        <w:tab/>
        <w:t>DECLARACIÓN RESPONSABLE SOBRE AUSENCIA DE CONFLICTO DE INTERESES (DACI)</w:t>
      </w:r>
      <w:bookmarkEnd w:id="895"/>
    </w:p>
    <w:p w14:paraId="61B5554A" w14:textId="77777777" w:rsidR="005018CA" w:rsidRPr="00E02F1C" w:rsidRDefault="005018CA" w:rsidP="005018CA">
      <w:pPr>
        <w:rPr>
          <w:rFonts w:ascii="Verdana" w:hAnsi="Verdana"/>
          <w:b/>
          <w:sz w:val="16"/>
          <w:szCs w:val="16"/>
          <w:lang w:val="es-ES_tradnl" w:eastAsia="en-US"/>
        </w:rPr>
      </w:pPr>
    </w:p>
    <w:p w14:paraId="0495E91A" w14:textId="77777777" w:rsidR="005018CA" w:rsidRPr="00E02F1C" w:rsidRDefault="005018CA" w:rsidP="005018CA">
      <w:pPr>
        <w:jc w:val="both"/>
      </w:pPr>
    </w:p>
    <w:p w14:paraId="061C4F88" w14:textId="77777777" w:rsidR="005018CA" w:rsidRPr="00E02F1C" w:rsidRDefault="005018CA" w:rsidP="005018CA">
      <w:pPr>
        <w:jc w:val="both"/>
      </w:pPr>
    </w:p>
    <w:p w14:paraId="0723DA05" w14:textId="47FF582D" w:rsidR="005018CA" w:rsidRPr="00E02F1C" w:rsidRDefault="005018CA" w:rsidP="005018CA">
      <w:pPr>
        <w:widowControl w:val="0"/>
        <w:tabs>
          <w:tab w:val="center" w:pos="4252"/>
          <w:tab w:val="right" w:pos="8504"/>
          <w:tab w:val="left" w:pos="9923"/>
        </w:tabs>
        <w:ind w:right="-425"/>
        <w:jc w:val="both"/>
        <w:rPr>
          <w:rFonts w:ascii="Verdana" w:hAnsi="Verdana" w:cs="Tahoma"/>
          <w:sz w:val="19"/>
          <w:szCs w:val="19"/>
        </w:rPr>
      </w:pPr>
      <w:r w:rsidRPr="00E02F1C">
        <w:rPr>
          <w:rStyle w:val="Refdenotaalpie"/>
          <w:rFonts w:ascii="Verdana" w:hAnsi="Verdana" w:cs="Tahoma"/>
          <w:sz w:val="19"/>
          <w:szCs w:val="19"/>
        </w:rPr>
        <w:footnoteReference w:id="24"/>
      </w:r>
      <w:r w:rsidRPr="00E02F1C">
        <w:rPr>
          <w:rFonts w:ascii="Verdana" w:hAnsi="Verdana" w:cs="Tahoma"/>
          <w:sz w:val="19"/>
          <w:szCs w:val="19"/>
        </w:rPr>
        <w:t xml:space="preserve">D./Dña.…………………………………………………, en nombre propio o en representación de (operadora económica)…………………………………………, con NIF………………………(de la operadora económica); en relación con el expediente </w:t>
      </w:r>
      <w:r w:rsidRPr="006E054B">
        <w:rPr>
          <w:rFonts w:ascii="Verdana" w:hAnsi="Verdana" w:cs="Tahoma"/>
          <w:sz w:val="19"/>
          <w:szCs w:val="19"/>
        </w:rPr>
        <w:t>nº</w:t>
      </w:r>
      <w:r w:rsidRPr="006E054B">
        <w:rPr>
          <w:rFonts w:ascii="Verdana" w:hAnsi="Verdana" w:cs="Tahoma"/>
          <w:b/>
          <w:sz w:val="19"/>
          <w:szCs w:val="19"/>
        </w:rPr>
        <w:t xml:space="preserve"> </w:t>
      </w:r>
      <w:r w:rsidR="006E054B" w:rsidRPr="006E054B">
        <w:rPr>
          <w:rFonts w:ascii="Verdana" w:hAnsi="Verdana" w:cs="Tahoma"/>
          <w:b/>
          <w:bCs/>
          <w:color w:val="0000FF"/>
          <w:sz w:val="19"/>
          <w:szCs w:val="19"/>
        </w:rPr>
        <w:t>50</w:t>
      </w:r>
      <w:r w:rsidR="001409AE" w:rsidRPr="006E054B">
        <w:rPr>
          <w:rFonts w:ascii="Verdana" w:hAnsi="Verdana" w:cs="Tahoma"/>
          <w:b/>
          <w:bCs/>
          <w:color w:val="0000FF"/>
          <w:sz w:val="19"/>
          <w:szCs w:val="19"/>
        </w:rPr>
        <w:t>/2025-P</w:t>
      </w:r>
      <w:r w:rsidR="00B30CFE" w:rsidRPr="006E054B">
        <w:rPr>
          <w:rFonts w:ascii="Verdana" w:hAnsi="Verdana" w:cs="Tahoma"/>
          <w:b/>
          <w:bCs/>
          <w:color w:val="0000FF"/>
          <w:sz w:val="19"/>
          <w:szCs w:val="19"/>
        </w:rPr>
        <w:t xml:space="preserve">, </w:t>
      </w:r>
      <w:r w:rsidRPr="006E054B">
        <w:rPr>
          <w:rFonts w:ascii="Verdana" w:hAnsi="Verdana"/>
          <w:sz w:val="19"/>
          <w:szCs w:val="19"/>
        </w:rPr>
        <w:t>al objeto</w:t>
      </w:r>
      <w:r w:rsidRPr="00E02F1C">
        <w:rPr>
          <w:rFonts w:ascii="Verdana" w:hAnsi="Verdana"/>
          <w:sz w:val="19"/>
          <w:szCs w:val="19"/>
        </w:rPr>
        <w:t xml:space="preserve"> de garantizar la imparcialidad en el procedimiento de contratación arriba referenciado, declaro:</w:t>
      </w:r>
    </w:p>
    <w:p w14:paraId="056F9B7B" w14:textId="77777777" w:rsidR="005018CA" w:rsidRPr="00E02F1C" w:rsidRDefault="005018CA" w:rsidP="005018CA">
      <w:pPr>
        <w:jc w:val="both"/>
        <w:rPr>
          <w:rFonts w:ascii="Verdana" w:hAnsi="Verdana"/>
          <w:sz w:val="19"/>
          <w:szCs w:val="19"/>
        </w:rPr>
      </w:pPr>
    </w:p>
    <w:p w14:paraId="25AC70DD" w14:textId="77777777" w:rsidR="005018CA" w:rsidRPr="00E02F1C" w:rsidRDefault="005018CA" w:rsidP="005018CA">
      <w:pPr>
        <w:jc w:val="both"/>
        <w:rPr>
          <w:rFonts w:ascii="Verdana" w:hAnsi="Verdana"/>
          <w:b/>
          <w:sz w:val="19"/>
          <w:szCs w:val="19"/>
        </w:rPr>
      </w:pPr>
      <w:r w:rsidRPr="00E02F1C">
        <w:rPr>
          <w:rFonts w:ascii="Verdana" w:hAnsi="Verdana"/>
          <w:b/>
          <w:sz w:val="19"/>
          <w:szCs w:val="19"/>
        </w:rPr>
        <w:t>Primero. Manifiesto estar informado, en relación a los contratos licitados por la administración pública, de lo siguiente:</w:t>
      </w:r>
    </w:p>
    <w:p w14:paraId="63728415" w14:textId="77777777" w:rsidR="005018CA" w:rsidRPr="00E02F1C" w:rsidRDefault="005018CA" w:rsidP="005018CA">
      <w:pPr>
        <w:jc w:val="both"/>
        <w:rPr>
          <w:rFonts w:ascii="Verdana" w:hAnsi="Verdana"/>
          <w:b/>
          <w:sz w:val="19"/>
          <w:szCs w:val="19"/>
        </w:rPr>
      </w:pPr>
    </w:p>
    <w:p w14:paraId="3B420381" w14:textId="77777777" w:rsidR="005018CA" w:rsidRPr="00E02F1C" w:rsidRDefault="005018CA" w:rsidP="005018CA">
      <w:pPr>
        <w:jc w:val="both"/>
        <w:rPr>
          <w:rFonts w:ascii="Verdana" w:hAnsi="Verdana"/>
          <w:sz w:val="19"/>
          <w:szCs w:val="19"/>
        </w:rPr>
      </w:pPr>
      <w:r w:rsidRPr="00E02F1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E02F1C" w:rsidRDefault="005018CA" w:rsidP="005018CA">
      <w:pPr>
        <w:jc w:val="both"/>
        <w:rPr>
          <w:rFonts w:ascii="Verdana" w:hAnsi="Verdana"/>
          <w:sz w:val="19"/>
          <w:szCs w:val="19"/>
        </w:rPr>
      </w:pPr>
    </w:p>
    <w:p w14:paraId="3AC0D2B2" w14:textId="77777777" w:rsidR="005018CA" w:rsidRPr="00E02F1C" w:rsidRDefault="005018CA" w:rsidP="005018CA">
      <w:pPr>
        <w:jc w:val="both"/>
        <w:rPr>
          <w:rFonts w:ascii="Verdana" w:hAnsi="Verdana"/>
          <w:sz w:val="19"/>
          <w:szCs w:val="19"/>
        </w:rPr>
      </w:pPr>
      <w:r w:rsidRPr="00E02F1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E02F1C" w:rsidRDefault="005018CA" w:rsidP="005018CA">
      <w:pPr>
        <w:jc w:val="both"/>
        <w:rPr>
          <w:rFonts w:ascii="Verdana" w:hAnsi="Verdana"/>
          <w:sz w:val="19"/>
          <w:szCs w:val="19"/>
        </w:rPr>
      </w:pPr>
    </w:p>
    <w:p w14:paraId="7F984480" w14:textId="77777777" w:rsidR="005018CA" w:rsidRPr="00E02F1C" w:rsidRDefault="005018CA" w:rsidP="005018CA">
      <w:pPr>
        <w:jc w:val="both"/>
        <w:rPr>
          <w:rFonts w:ascii="Verdana" w:hAnsi="Verdana"/>
          <w:sz w:val="19"/>
          <w:szCs w:val="19"/>
        </w:rPr>
      </w:pPr>
      <w:r w:rsidRPr="00E02F1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E02F1C" w:rsidRDefault="005018CA" w:rsidP="005018CA">
      <w:pPr>
        <w:jc w:val="both"/>
        <w:rPr>
          <w:rFonts w:ascii="Verdana" w:hAnsi="Verdana"/>
          <w:sz w:val="19"/>
          <w:szCs w:val="19"/>
        </w:rPr>
      </w:pPr>
    </w:p>
    <w:p w14:paraId="0F12404D" w14:textId="77777777" w:rsidR="005018CA" w:rsidRPr="00E02F1C" w:rsidRDefault="005018CA" w:rsidP="005018CA">
      <w:pPr>
        <w:jc w:val="both"/>
        <w:rPr>
          <w:rFonts w:ascii="Verdana" w:hAnsi="Verdana"/>
          <w:sz w:val="19"/>
          <w:szCs w:val="19"/>
        </w:rPr>
      </w:pPr>
      <w:r w:rsidRPr="00E02F1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E02F1C" w:rsidRDefault="005018CA" w:rsidP="005018CA">
      <w:pPr>
        <w:jc w:val="both"/>
        <w:rPr>
          <w:rFonts w:ascii="Verdana" w:hAnsi="Verdana"/>
          <w:sz w:val="19"/>
          <w:szCs w:val="19"/>
        </w:rPr>
      </w:pPr>
      <w:r w:rsidRPr="00E02F1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E02F1C" w:rsidRDefault="005018CA" w:rsidP="005018CA">
      <w:pPr>
        <w:jc w:val="both"/>
        <w:rPr>
          <w:rFonts w:ascii="Verdana" w:hAnsi="Verdana"/>
          <w:sz w:val="19"/>
          <w:szCs w:val="19"/>
        </w:rPr>
      </w:pPr>
      <w:r w:rsidRPr="00E02F1C">
        <w:rPr>
          <w:rFonts w:ascii="Verdana" w:hAnsi="Verdana"/>
          <w:sz w:val="19"/>
          <w:szCs w:val="19"/>
        </w:rPr>
        <w:t>c) Tener amistad íntima o enemistad manifiesta con alguna de las personas mencionadas en el apartado anterior.</w:t>
      </w:r>
    </w:p>
    <w:p w14:paraId="0627745E" w14:textId="77777777" w:rsidR="005018CA" w:rsidRPr="00E02F1C" w:rsidRDefault="005018CA" w:rsidP="005018CA">
      <w:pPr>
        <w:jc w:val="both"/>
        <w:rPr>
          <w:rFonts w:ascii="Verdana" w:hAnsi="Verdana"/>
          <w:sz w:val="19"/>
          <w:szCs w:val="19"/>
        </w:rPr>
      </w:pPr>
      <w:r w:rsidRPr="00E02F1C">
        <w:rPr>
          <w:rFonts w:ascii="Verdana" w:hAnsi="Verdana"/>
          <w:sz w:val="19"/>
          <w:szCs w:val="19"/>
        </w:rPr>
        <w:t>d) Haber intervenido como perito o como testigo en el procedimiento de que se trate.</w:t>
      </w:r>
    </w:p>
    <w:p w14:paraId="32A7FAAA" w14:textId="77777777" w:rsidR="005018CA" w:rsidRPr="00E02F1C" w:rsidRDefault="005018CA" w:rsidP="005018CA">
      <w:pPr>
        <w:jc w:val="both"/>
        <w:rPr>
          <w:rFonts w:ascii="Verdana" w:hAnsi="Verdana"/>
          <w:sz w:val="19"/>
          <w:szCs w:val="19"/>
        </w:rPr>
      </w:pPr>
      <w:r w:rsidRPr="00E02F1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E02F1C" w:rsidRDefault="005018CA" w:rsidP="005018CA">
      <w:pPr>
        <w:jc w:val="both"/>
        <w:rPr>
          <w:rFonts w:ascii="Verdana" w:hAnsi="Verdana"/>
          <w:sz w:val="19"/>
          <w:szCs w:val="19"/>
        </w:rPr>
      </w:pPr>
    </w:p>
    <w:p w14:paraId="74593879" w14:textId="77777777" w:rsidR="005018CA" w:rsidRPr="00E02F1C" w:rsidRDefault="005018CA" w:rsidP="005018CA">
      <w:pPr>
        <w:jc w:val="both"/>
        <w:rPr>
          <w:rFonts w:ascii="Verdana" w:hAnsi="Verdana"/>
          <w:b/>
          <w:sz w:val="19"/>
          <w:szCs w:val="19"/>
        </w:rPr>
      </w:pPr>
      <w:r w:rsidRPr="00E02F1C">
        <w:rPr>
          <w:rFonts w:ascii="Verdana" w:hAnsi="Verdana"/>
          <w:b/>
          <w:sz w:val="19"/>
          <w:szCs w:val="19"/>
        </w:rPr>
        <w:t xml:space="preserve">Segundo. Declaro lo siguiente: </w:t>
      </w:r>
    </w:p>
    <w:p w14:paraId="1DD86315" w14:textId="77777777" w:rsidR="005018CA" w:rsidRPr="00E02F1C" w:rsidRDefault="005018CA" w:rsidP="005018CA">
      <w:pPr>
        <w:jc w:val="both"/>
        <w:rPr>
          <w:rFonts w:ascii="Verdana" w:hAnsi="Verdana"/>
          <w:b/>
          <w:sz w:val="19"/>
          <w:szCs w:val="19"/>
        </w:rPr>
      </w:pPr>
    </w:p>
    <w:p w14:paraId="115DF07A" w14:textId="77777777" w:rsidR="005018CA" w:rsidRPr="00E02F1C" w:rsidRDefault="005018CA" w:rsidP="005018CA">
      <w:pPr>
        <w:jc w:val="both"/>
        <w:rPr>
          <w:rFonts w:ascii="Verdana" w:hAnsi="Verdana"/>
          <w:sz w:val="19"/>
          <w:szCs w:val="19"/>
        </w:rPr>
      </w:pPr>
      <w:r w:rsidRPr="00E02F1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E02F1C" w:rsidRDefault="005018CA" w:rsidP="005018CA">
      <w:pPr>
        <w:jc w:val="both"/>
        <w:rPr>
          <w:rFonts w:ascii="Verdana" w:hAnsi="Verdana"/>
          <w:sz w:val="19"/>
          <w:szCs w:val="19"/>
        </w:rPr>
      </w:pPr>
    </w:p>
    <w:p w14:paraId="1D1891D8" w14:textId="77777777" w:rsidR="005018CA" w:rsidRPr="00E02F1C" w:rsidRDefault="005018CA" w:rsidP="005018CA">
      <w:pPr>
        <w:jc w:val="both"/>
        <w:rPr>
          <w:rFonts w:ascii="Verdana" w:hAnsi="Verdana"/>
          <w:sz w:val="19"/>
          <w:szCs w:val="19"/>
        </w:rPr>
      </w:pPr>
      <w:r w:rsidRPr="00E02F1C">
        <w:rPr>
          <w:rFonts w:ascii="Verdana" w:hAnsi="Verdana"/>
          <w:sz w:val="19"/>
          <w:szCs w:val="19"/>
        </w:rPr>
        <w:t>2.</w:t>
      </w:r>
      <w:r w:rsidRPr="00E02F1C">
        <w:rPr>
          <w:rFonts w:ascii="Verdana" w:hAnsi="Verdana"/>
          <w:b/>
          <w:sz w:val="19"/>
          <w:szCs w:val="19"/>
        </w:rPr>
        <w:t xml:space="preserve"> </w:t>
      </w:r>
      <w:r w:rsidRPr="00E02F1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E02F1C" w:rsidRDefault="005018CA" w:rsidP="005018CA">
      <w:pPr>
        <w:jc w:val="both"/>
        <w:rPr>
          <w:rFonts w:ascii="Verdana" w:hAnsi="Verdana"/>
          <w:sz w:val="19"/>
          <w:szCs w:val="19"/>
        </w:rPr>
      </w:pPr>
    </w:p>
    <w:p w14:paraId="54F18125" w14:textId="77777777" w:rsidR="005018CA" w:rsidRPr="00E02F1C" w:rsidRDefault="005018CA" w:rsidP="005018CA">
      <w:pPr>
        <w:jc w:val="both"/>
        <w:rPr>
          <w:rFonts w:ascii="Verdana" w:hAnsi="Verdana"/>
          <w:sz w:val="19"/>
          <w:szCs w:val="19"/>
        </w:rPr>
      </w:pPr>
      <w:r w:rsidRPr="00E02F1C">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E02F1C" w:rsidRDefault="005018CA" w:rsidP="005018CA">
      <w:pPr>
        <w:jc w:val="both"/>
        <w:rPr>
          <w:rFonts w:ascii="Verdana" w:hAnsi="Verdana"/>
          <w:sz w:val="19"/>
          <w:szCs w:val="19"/>
        </w:rPr>
      </w:pPr>
    </w:p>
    <w:p w14:paraId="6C1D8D9B" w14:textId="77777777" w:rsidR="005018CA" w:rsidRPr="00E02F1C" w:rsidRDefault="005018CA" w:rsidP="005018CA">
      <w:pPr>
        <w:jc w:val="both"/>
        <w:rPr>
          <w:rFonts w:ascii="Verdana" w:hAnsi="Verdana"/>
          <w:sz w:val="19"/>
          <w:szCs w:val="19"/>
        </w:rPr>
      </w:pPr>
      <w:r w:rsidRPr="00E02F1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E02F1C" w:rsidRDefault="005018CA" w:rsidP="005018CA">
      <w:pPr>
        <w:jc w:val="both"/>
        <w:rPr>
          <w:rFonts w:ascii="Verdana" w:hAnsi="Verdana"/>
          <w:sz w:val="19"/>
          <w:szCs w:val="19"/>
        </w:rPr>
      </w:pPr>
    </w:p>
    <w:p w14:paraId="3CC83611" w14:textId="77777777" w:rsidR="005018CA" w:rsidRPr="00E02F1C" w:rsidRDefault="005018CA" w:rsidP="005018CA">
      <w:pPr>
        <w:ind w:left="709" w:right="-425"/>
        <w:rPr>
          <w:rFonts w:ascii="Verdana" w:hAnsi="Verdana" w:cs="Tahoma"/>
          <w:sz w:val="19"/>
          <w:szCs w:val="19"/>
        </w:rPr>
      </w:pPr>
    </w:p>
    <w:p w14:paraId="67CF073C" w14:textId="77777777" w:rsidR="005018CA" w:rsidRPr="00E02F1C" w:rsidRDefault="005018CA" w:rsidP="005018CA">
      <w:pPr>
        <w:ind w:left="709" w:right="-425"/>
        <w:rPr>
          <w:rFonts w:ascii="Verdana" w:hAnsi="Verdana" w:cs="Tahoma"/>
          <w:sz w:val="19"/>
          <w:szCs w:val="19"/>
        </w:rPr>
      </w:pPr>
    </w:p>
    <w:p w14:paraId="0C557991" w14:textId="77777777" w:rsidR="005018CA" w:rsidRPr="00E02F1C" w:rsidRDefault="005018CA" w:rsidP="005018CA">
      <w:pPr>
        <w:ind w:right="-425"/>
        <w:rPr>
          <w:rFonts w:ascii="Verdana" w:hAnsi="Verdana" w:cs="Tahoma"/>
          <w:sz w:val="19"/>
          <w:szCs w:val="19"/>
        </w:rPr>
      </w:pPr>
    </w:p>
    <w:p w14:paraId="46257150" w14:textId="77777777" w:rsidR="005018CA" w:rsidRPr="00E02F1C" w:rsidRDefault="005018CA" w:rsidP="005018CA">
      <w:pPr>
        <w:ind w:left="709" w:right="-425"/>
        <w:rPr>
          <w:rFonts w:ascii="Verdana" w:hAnsi="Verdana" w:cs="Tahoma"/>
          <w:sz w:val="19"/>
          <w:szCs w:val="19"/>
        </w:rPr>
      </w:pPr>
      <w:r w:rsidRPr="00E02F1C">
        <w:rPr>
          <w:rFonts w:ascii="Verdana" w:hAnsi="Verdana" w:cs="Tahoma"/>
          <w:sz w:val="19"/>
          <w:szCs w:val="19"/>
        </w:rPr>
        <w:t>En............................., a...... de....................de 20....</w:t>
      </w:r>
    </w:p>
    <w:p w14:paraId="2578E866" w14:textId="77777777" w:rsidR="005018CA" w:rsidRPr="00E02F1C" w:rsidRDefault="005018CA" w:rsidP="005018CA">
      <w:pPr>
        <w:ind w:left="709" w:right="-425"/>
        <w:rPr>
          <w:rFonts w:ascii="Verdana" w:hAnsi="Verdana" w:cs="Tahoma"/>
          <w:sz w:val="19"/>
          <w:szCs w:val="19"/>
        </w:rPr>
      </w:pPr>
    </w:p>
    <w:p w14:paraId="2A785ED5" w14:textId="77777777" w:rsidR="005018CA" w:rsidRPr="00E02F1C" w:rsidRDefault="005018CA" w:rsidP="005018CA">
      <w:pPr>
        <w:ind w:left="709" w:right="-425"/>
        <w:rPr>
          <w:rFonts w:ascii="Verdana" w:hAnsi="Verdana" w:cs="Tahoma"/>
          <w:sz w:val="19"/>
          <w:szCs w:val="19"/>
        </w:rPr>
      </w:pPr>
    </w:p>
    <w:p w14:paraId="66DAD9AF" w14:textId="77777777" w:rsidR="005018CA" w:rsidRPr="00E02F1C" w:rsidRDefault="005018CA" w:rsidP="005018CA">
      <w:pPr>
        <w:ind w:left="709" w:right="-425"/>
        <w:rPr>
          <w:rFonts w:ascii="Verdana" w:hAnsi="Verdana" w:cs="Tahoma"/>
          <w:sz w:val="18"/>
          <w:szCs w:val="18"/>
        </w:rPr>
      </w:pPr>
      <w:r w:rsidRPr="00E02F1C">
        <w:rPr>
          <w:rFonts w:ascii="Verdana" w:hAnsi="Verdana" w:cs="Tahoma"/>
          <w:sz w:val="19"/>
          <w:szCs w:val="19"/>
        </w:rPr>
        <w:t>Firmado</w:t>
      </w:r>
      <w:r w:rsidRPr="00E02F1C">
        <w:rPr>
          <w:rFonts w:ascii="Verdana" w:hAnsi="Verdana" w:cs="Tahoma"/>
          <w:sz w:val="18"/>
          <w:szCs w:val="18"/>
        </w:rPr>
        <w:t>:</w:t>
      </w:r>
    </w:p>
    <w:p w14:paraId="74DDF346" w14:textId="77777777" w:rsidR="005018CA" w:rsidRPr="00E02F1C" w:rsidRDefault="005018CA" w:rsidP="005018CA">
      <w:pPr>
        <w:ind w:left="709" w:right="-425"/>
        <w:rPr>
          <w:rFonts w:ascii="Verdana" w:hAnsi="Verdana" w:cs="Tahoma"/>
          <w:sz w:val="18"/>
          <w:szCs w:val="18"/>
        </w:rPr>
      </w:pPr>
    </w:p>
    <w:p w14:paraId="01CAC96E" w14:textId="77777777" w:rsidR="005018CA" w:rsidRPr="00E02F1C" w:rsidRDefault="005018CA" w:rsidP="005018CA"/>
    <w:p w14:paraId="5B9E4452" w14:textId="77777777" w:rsidR="005018CA" w:rsidRPr="00E02F1C" w:rsidRDefault="005018CA" w:rsidP="005018CA">
      <w:pPr>
        <w:ind w:left="-567" w:right="-314"/>
        <w:rPr>
          <w:rFonts w:ascii="Verdana" w:hAnsi="Verdana" w:cs="Tahoma"/>
          <w:sz w:val="20"/>
          <w:szCs w:val="20"/>
        </w:rPr>
      </w:pPr>
    </w:p>
    <w:p w14:paraId="61AFE2F1" w14:textId="77777777" w:rsidR="005018CA" w:rsidRPr="00E02F1C" w:rsidRDefault="005018CA" w:rsidP="005018CA">
      <w:pPr>
        <w:shd w:val="clear" w:color="auto" w:fill="FFFFFF"/>
        <w:ind w:right="-314"/>
        <w:jc w:val="both"/>
        <w:rPr>
          <w:rFonts w:ascii="Verdana" w:hAnsi="Verdana"/>
          <w:b/>
          <w:sz w:val="14"/>
          <w:szCs w:val="14"/>
        </w:rPr>
      </w:pPr>
      <w:r w:rsidRPr="00E02F1C">
        <w:rPr>
          <w:rFonts w:ascii="Verdana" w:hAnsi="Verdana"/>
          <w:b/>
          <w:sz w:val="14"/>
          <w:szCs w:val="14"/>
        </w:rPr>
        <w:t>Información básica sobre protección de datos personales.</w:t>
      </w:r>
    </w:p>
    <w:p w14:paraId="33A230A3" w14:textId="77777777" w:rsidR="005018CA" w:rsidRPr="00E02F1C" w:rsidRDefault="005018CA" w:rsidP="005018CA">
      <w:pPr>
        <w:shd w:val="clear" w:color="auto" w:fill="FFFFFF"/>
        <w:ind w:right="-314"/>
        <w:jc w:val="both"/>
        <w:rPr>
          <w:rFonts w:ascii="Verdana" w:hAnsi="Verdana"/>
          <w:b/>
          <w:sz w:val="14"/>
          <w:szCs w:val="14"/>
        </w:rPr>
      </w:pPr>
    </w:p>
    <w:p w14:paraId="7030A512" w14:textId="77777777" w:rsidR="005018CA" w:rsidRPr="00E02F1C" w:rsidRDefault="005018CA" w:rsidP="005018CA">
      <w:pPr>
        <w:shd w:val="clear" w:color="auto" w:fill="FFFFFF"/>
        <w:ind w:right="-314"/>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53984CD" w14:textId="77777777" w:rsidR="005018CA" w:rsidRPr="00E02F1C"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E02F1C"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0434E5A"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D86EBD3"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0C11C510" w14:textId="77777777" w:rsidR="005018CA" w:rsidRPr="00E02F1C"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E02F1C" w:rsidRDefault="005018CA" w:rsidP="005018CA">
      <w:pPr>
        <w:shd w:val="clear" w:color="auto" w:fill="FFFFFF"/>
        <w:ind w:right="-314"/>
        <w:jc w:val="both"/>
        <w:rPr>
          <w:rFonts w:ascii="Verdana" w:hAnsi="Verdana"/>
          <w:sz w:val="16"/>
          <w:szCs w:val="16"/>
        </w:rPr>
      </w:pPr>
      <w:r w:rsidRPr="00E02F1C">
        <w:rPr>
          <w:rFonts w:ascii="Verdana" w:hAnsi="Verdana"/>
          <w:b/>
          <w:sz w:val="16"/>
          <w:szCs w:val="16"/>
        </w:rPr>
        <w:t>INFORMACIÓN COMPLETA EN EL ANEXO VII.1 «INFORMACIÓN ADICIONAL SOBRE PROTECCIÓN DE DATOS PERSONALES»</w:t>
      </w:r>
    </w:p>
    <w:p w14:paraId="414703B3" w14:textId="77777777" w:rsidR="005018CA" w:rsidRPr="00E02F1C" w:rsidRDefault="005018CA" w:rsidP="005018CA"/>
    <w:p w14:paraId="5C65CF2E" w14:textId="77777777" w:rsidR="005018CA" w:rsidRPr="00E02F1C" w:rsidRDefault="005018CA" w:rsidP="005018CA">
      <w:pPr>
        <w:shd w:val="clear" w:color="auto" w:fill="FFFFFF"/>
        <w:ind w:right="-3"/>
        <w:rPr>
          <w:rFonts w:ascii="Verdana" w:hAnsi="Verdana"/>
          <w:b/>
          <w:sz w:val="16"/>
          <w:szCs w:val="16"/>
          <w:lang w:val="es-ES_tradnl" w:eastAsia="en-US"/>
        </w:rPr>
      </w:pPr>
    </w:p>
    <w:p w14:paraId="48C9F9CB" w14:textId="77777777" w:rsidR="005018CA" w:rsidRPr="00E02F1C" w:rsidRDefault="005018CA" w:rsidP="005018CA">
      <w:pPr>
        <w:shd w:val="clear" w:color="auto" w:fill="FFFFFF"/>
        <w:ind w:right="-3"/>
        <w:rPr>
          <w:rFonts w:ascii="Verdana" w:hAnsi="Verdana"/>
          <w:b/>
          <w:sz w:val="16"/>
          <w:szCs w:val="16"/>
          <w:lang w:val="es-ES_tradnl" w:eastAsia="en-US"/>
        </w:rPr>
      </w:pPr>
    </w:p>
    <w:p w14:paraId="0780B1AC" w14:textId="77777777" w:rsidR="005018CA" w:rsidRPr="00E02F1C" w:rsidRDefault="005018CA" w:rsidP="005018CA">
      <w:pPr>
        <w:shd w:val="clear" w:color="auto" w:fill="FFFFFF"/>
        <w:ind w:right="-3"/>
        <w:rPr>
          <w:rFonts w:ascii="Verdana" w:hAnsi="Verdana"/>
          <w:b/>
          <w:sz w:val="16"/>
          <w:szCs w:val="16"/>
          <w:lang w:val="es-ES_tradnl" w:eastAsia="en-US"/>
        </w:rPr>
      </w:pPr>
    </w:p>
    <w:p w14:paraId="6F2CCD8D" w14:textId="77777777" w:rsidR="005018CA" w:rsidRPr="00E02F1C" w:rsidRDefault="005018CA" w:rsidP="005018CA">
      <w:pPr>
        <w:shd w:val="clear" w:color="auto" w:fill="FFFFFF"/>
        <w:ind w:right="-3"/>
        <w:rPr>
          <w:rFonts w:ascii="Verdana" w:hAnsi="Verdana"/>
          <w:b/>
          <w:sz w:val="16"/>
          <w:szCs w:val="16"/>
          <w:lang w:val="es-ES_tradnl" w:eastAsia="en-US"/>
        </w:rPr>
      </w:pPr>
    </w:p>
    <w:p w14:paraId="24D691A9" w14:textId="77777777" w:rsidR="005018CA" w:rsidRPr="00E02F1C" w:rsidRDefault="005018CA" w:rsidP="005018CA">
      <w:pPr>
        <w:shd w:val="clear" w:color="auto" w:fill="FFFFFF"/>
        <w:ind w:right="-3"/>
        <w:rPr>
          <w:rFonts w:ascii="Verdana" w:hAnsi="Verdana"/>
          <w:b/>
          <w:sz w:val="16"/>
          <w:szCs w:val="16"/>
          <w:lang w:val="es-ES_tradnl" w:eastAsia="en-US"/>
        </w:rPr>
        <w:sectPr w:rsidR="005018CA" w:rsidRPr="00E02F1C" w:rsidSect="00A12B05">
          <w:headerReference w:type="even" r:id="rId33"/>
          <w:headerReference w:type="default" r:id="rId34"/>
          <w:headerReference w:type="first" r:id="rId35"/>
          <w:footnotePr>
            <w:numRestart w:val="eachPage"/>
          </w:footnotePr>
          <w:pgSz w:w="11906" w:h="16838"/>
          <w:pgMar w:top="567" w:right="1274" w:bottom="992" w:left="1134" w:header="284" w:footer="482" w:gutter="0"/>
          <w:cols w:space="720"/>
          <w:docGrid w:linePitch="326"/>
        </w:sectPr>
      </w:pPr>
    </w:p>
    <w:p w14:paraId="1D3BB0DF" w14:textId="78B8E6E3" w:rsidR="001075BF" w:rsidRPr="00E02F1C" w:rsidRDefault="0066466F" w:rsidP="001075BF">
      <w:pPr>
        <w:pStyle w:val="Ttulo3"/>
        <w:ind w:left="0" w:firstLine="0"/>
        <w:rPr>
          <w:b w:val="0"/>
          <w:sz w:val="16"/>
          <w:szCs w:val="16"/>
        </w:rPr>
      </w:pPr>
      <w:bookmarkStart w:id="902" w:name="_Toc153533423"/>
      <w:r w:rsidRPr="00E02F1C">
        <w:lastRenderedPageBreak/>
        <w:t>ANEXO V</w:t>
      </w:r>
      <w:r w:rsidR="0077727F" w:rsidRPr="00E02F1C">
        <w:t>I</w:t>
      </w:r>
      <w:r w:rsidR="001075BF" w:rsidRPr="00E02F1C">
        <w:t xml:space="preserve">.- </w:t>
      </w:r>
      <w:r w:rsidR="001075BF" w:rsidRPr="00E02F1C">
        <w:rPr>
          <w:rFonts w:cs="Verdana"/>
          <w:sz w:val="20"/>
          <w:szCs w:val="20"/>
        </w:rPr>
        <w:t>DECLARACIÓN DE UBICACIÓN DE SERVIDORES Y SERVICIOS ASOCIADOS</w:t>
      </w:r>
      <w:bookmarkEnd w:id="902"/>
    </w:p>
    <w:p w14:paraId="15FD189B" w14:textId="77777777" w:rsidR="001075BF" w:rsidRPr="00E02F1C"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E02F1C"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E02F1C" w:rsidRDefault="001075BF" w:rsidP="001075BF">
      <w:pPr>
        <w:widowControl w:val="0"/>
        <w:tabs>
          <w:tab w:val="center" w:pos="4252"/>
          <w:tab w:val="right" w:pos="8504"/>
        </w:tabs>
        <w:ind w:right="-63"/>
        <w:jc w:val="both"/>
        <w:rPr>
          <w:rFonts w:ascii="Verdana" w:eastAsia="Arial Unicode MS" w:hAnsi="Verdana" w:cs="Verdana"/>
          <w:b/>
          <w:sz w:val="20"/>
          <w:szCs w:val="20"/>
        </w:rPr>
      </w:pPr>
      <w:r w:rsidRPr="00E02F1C">
        <w:rPr>
          <w:rFonts w:ascii="Verdana" w:hAnsi="Verdana" w:cs="Verdana"/>
          <w:sz w:val="20"/>
          <w:szCs w:val="20"/>
        </w:rPr>
        <w:t>Dña./D..…………………………………………………, en nombre propio o en representación de (</w:t>
      </w:r>
      <w:r w:rsidRPr="00E02F1C">
        <w:rPr>
          <w:rFonts w:ascii="Verdana" w:hAnsi="Verdana" w:cs="Verdana"/>
          <w:i/>
          <w:color w:val="0000FF"/>
          <w:sz w:val="20"/>
          <w:szCs w:val="20"/>
        </w:rPr>
        <w:t>contratista</w:t>
      </w:r>
      <w:r w:rsidRPr="00E02F1C">
        <w:rPr>
          <w:rFonts w:ascii="Verdana" w:hAnsi="Verdana" w:cs="Verdana"/>
          <w:sz w:val="20"/>
          <w:szCs w:val="20"/>
        </w:rPr>
        <w:t>)……………………………………………, con NIF …………….., en calidad de contratista.</w:t>
      </w:r>
    </w:p>
    <w:p w14:paraId="01B5776B" w14:textId="77777777" w:rsidR="001075BF" w:rsidRPr="00E02F1C" w:rsidRDefault="001075BF" w:rsidP="001075BF">
      <w:pPr>
        <w:tabs>
          <w:tab w:val="left" w:pos="9436"/>
        </w:tabs>
        <w:ind w:right="-63"/>
        <w:jc w:val="both"/>
        <w:rPr>
          <w:rFonts w:ascii="Verdana" w:eastAsia="Arial Unicode MS" w:hAnsi="Verdana" w:cs="Verdana"/>
          <w:b/>
          <w:sz w:val="20"/>
          <w:szCs w:val="20"/>
        </w:rPr>
      </w:pPr>
    </w:p>
    <w:p w14:paraId="29B30091" w14:textId="77777777" w:rsidR="001075BF" w:rsidRPr="00E02F1C" w:rsidRDefault="001075BF" w:rsidP="001075BF">
      <w:pPr>
        <w:tabs>
          <w:tab w:val="left" w:pos="9436"/>
        </w:tabs>
        <w:ind w:right="-63"/>
        <w:jc w:val="both"/>
        <w:rPr>
          <w:rFonts w:ascii="Verdana" w:eastAsia="Arial Unicode MS" w:hAnsi="Verdana" w:cs="Verdana"/>
          <w:b/>
          <w:sz w:val="20"/>
          <w:szCs w:val="20"/>
        </w:rPr>
      </w:pPr>
      <w:r w:rsidRPr="00E02F1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E02F1C">
        <w:rPr>
          <w:rFonts w:ascii="Verdana" w:eastAsia="Arial Unicode MS" w:hAnsi="Verdana" w:cs="Verdana"/>
          <w:color w:val="0070C0"/>
          <w:sz w:val="20"/>
          <w:szCs w:val="20"/>
        </w:rPr>
        <w:t>X/XX/XXX</w:t>
      </w:r>
    </w:p>
    <w:p w14:paraId="53297319" w14:textId="77777777" w:rsidR="001075BF" w:rsidRPr="00E02F1C"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E02F1C" w:rsidRDefault="001075BF" w:rsidP="001075BF">
      <w:pPr>
        <w:tabs>
          <w:tab w:val="right" w:pos="9978"/>
        </w:tabs>
        <w:ind w:left="600" w:right="-63" w:hanging="600"/>
        <w:jc w:val="center"/>
        <w:rPr>
          <w:rFonts w:ascii="Verdana" w:hAnsi="Verdana" w:cs="Verdana"/>
          <w:b/>
          <w:sz w:val="20"/>
          <w:szCs w:val="20"/>
        </w:rPr>
      </w:pPr>
      <w:r w:rsidRPr="00E02F1C">
        <w:rPr>
          <w:rFonts w:ascii="Verdana" w:hAnsi="Verdana" w:cs="Verdana"/>
          <w:b/>
          <w:sz w:val="20"/>
          <w:szCs w:val="20"/>
        </w:rPr>
        <w:t>DECLARA:</w:t>
      </w:r>
    </w:p>
    <w:p w14:paraId="1B619994" w14:textId="77777777" w:rsidR="001075BF" w:rsidRPr="00E02F1C" w:rsidRDefault="001075BF" w:rsidP="001075BF">
      <w:pPr>
        <w:ind w:left="600" w:right="-63"/>
        <w:jc w:val="center"/>
        <w:rPr>
          <w:rFonts w:ascii="Verdana" w:hAnsi="Verdana" w:cs="Verdana"/>
          <w:b/>
          <w:sz w:val="20"/>
          <w:szCs w:val="20"/>
        </w:rPr>
      </w:pPr>
    </w:p>
    <w:p w14:paraId="0A4D8455" w14:textId="77777777" w:rsidR="001075BF" w:rsidRPr="00E02F1C"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E02F1C" w:rsidRDefault="001075BF" w:rsidP="001075BF">
      <w:pPr>
        <w:jc w:val="both"/>
        <w:rPr>
          <w:rFonts w:ascii="Verdana" w:eastAsia="BatangChe" w:hAnsi="Verdana"/>
          <w:sz w:val="20"/>
          <w:szCs w:val="20"/>
        </w:rPr>
      </w:pPr>
      <w:r w:rsidRPr="00E02F1C">
        <w:rPr>
          <w:rFonts w:ascii="Verdana" w:eastAsia="BatangChe" w:hAnsi="Verdana"/>
          <w:sz w:val="20"/>
          <w:szCs w:val="20"/>
        </w:rPr>
        <w:t xml:space="preserve">Que requiriendo la ejecución del contrato el tratamiento por la contratista de </w:t>
      </w:r>
      <w:r w:rsidRPr="00E02F1C">
        <w:rPr>
          <w:rFonts w:ascii="Verdana" w:eastAsia="BatangChe" w:hAnsi="Verdana"/>
          <w:b/>
          <w:sz w:val="20"/>
          <w:szCs w:val="20"/>
        </w:rPr>
        <w:t>datos personales</w:t>
      </w:r>
      <w:r w:rsidRPr="00E02F1C">
        <w:rPr>
          <w:rFonts w:ascii="Verdana" w:eastAsia="BatangChe" w:hAnsi="Verdana"/>
          <w:sz w:val="20"/>
          <w:szCs w:val="20"/>
        </w:rPr>
        <w:t xml:space="preserve"> por cuenta del responsable del tratamiento:</w:t>
      </w:r>
    </w:p>
    <w:p w14:paraId="06E9ED01" w14:textId="77777777" w:rsidR="001075BF" w:rsidRPr="00E02F1C" w:rsidRDefault="001075BF" w:rsidP="001075BF">
      <w:pPr>
        <w:jc w:val="both"/>
        <w:rPr>
          <w:rFonts w:ascii="Verdana" w:eastAsia="BatangChe" w:hAnsi="Verdana"/>
          <w:sz w:val="20"/>
          <w:szCs w:val="20"/>
        </w:rPr>
      </w:pPr>
    </w:p>
    <w:p w14:paraId="5735E0EE" w14:textId="77777777" w:rsidR="001075BF" w:rsidRPr="00E02F1C" w:rsidRDefault="001075BF" w:rsidP="005D128F">
      <w:pPr>
        <w:numPr>
          <w:ilvl w:val="0"/>
          <w:numId w:val="134"/>
        </w:numPr>
        <w:jc w:val="both"/>
        <w:rPr>
          <w:rFonts w:ascii="Verdana" w:eastAsia="BatangChe" w:hAnsi="Verdana"/>
          <w:sz w:val="20"/>
          <w:szCs w:val="20"/>
        </w:rPr>
      </w:pPr>
      <w:r w:rsidRPr="00E02F1C">
        <w:rPr>
          <w:rFonts w:ascii="Verdana" w:eastAsia="BatangChe" w:hAnsi="Verdana"/>
          <w:sz w:val="20"/>
          <w:szCs w:val="20"/>
        </w:rPr>
        <w:t>los servidores van a estar ubicados en: ________________________</w:t>
      </w:r>
    </w:p>
    <w:p w14:paraId="4902F2B0" w14:textId="77777777" w:rsidR="001075BF" w:rsidRPr="00E02F1C" w:rsidRDefault="001075BF" w:rsidP="005D128F">
      <w:pPr>
        <w:numPr>
          <w:ilvl w:val="0"/>
          <w:numId w:val="134"/>
        </w:numPr>
        <w:jc w:val="both"/>
        <w:rPr>
          <w:rFonts w:ascii="Verdana" w:eastAsia="BatangChe" w:hAnsi="Verdana"/>
          <w:sz w:val="20"/>
          <w:szCs w:val="20"/>
        </w:rPr>
      </w:pPr>
      <w:r w:rsidRPr="00E02F1C">
        <w:rPr>
          <w:rFonts w:ascii="Verdana" w:eastAsia="BatangChe" w:hAnsi="Verdana"/>
          <w:sz w:val="20"/>
          <w:szCs w:val="20"/>
        </w:rPr>
        <w:t>los servicios asociados a los mismos se van a prestar desde: _________________</w:t>
      </w:r>
    </w:p>
    <w:p w14:paraId="112516D1" w14:textId="77777777" w:rsidR="001075BF" w:rsidRPr="00E02F1C" w:rsidRDefault="001075BF" w:rsidP="001075BF">
      <w:pPr>
        <w:jc w:val="both"/>
        <w:rPr>
          <w:rFonts w:ascii="Verdana" w:eastAsia="BatangChe" w:hAnsi="Verdana"/>
          <w:sz w:val="20"/>
          <w:szCs w:val="20"/>
        </w:rPr>
      </w:pPr>
    </w:p>
    <w:p w14:paraId="56E91156" w14:textId="77777777" w:rsidR="001075BF" w:rsidRPr="00E02F1C" w:rsidRDefault="001075BF" w:rsidP="001075BF">
      <w:pPr>
        <w:jc w:val="both"/>
        <w:rPr>
          <w:rFonts w:ascii="Verdana" w:hAnsi="Verdana"/>
          <w:i/>
          <w:sz w:val="16"/>
          <w:szCs w:val="16"/>
        </w:rPr>
      </w:pPr>
      <w:r w:rsidRPr="00E02F1C">
        <w:rPr>
          <w:rFonts w:ascii="Verdana" w:eastAsia="BatangChe" w:hAnsi="Verdana"/>
          <w:i/>
          <w:sz w:val="16"/>
          <w:szCs w:val="16"/>
        </w:rPr>
        <w:t>(</w:t>
      </w:r>
      <w:r w:rsidRPr="00E02F1C">
        <w:rPr>
          <w:rFonts w:ascii="Verdana" w:hAnsi="Verdana" w:cs="Verdana"/>
          <w:i/>
          <w:sz w:val="16"/>
          <w:szCs w:val="16"/>
        </w:rPr>
        <w:t xml:space="preserve">cláusula 23.1e) del PCAP: </w:t>
      </w:r>
      <w:r w:rsidRPr="00E02F1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E02F1C" w:rsidRDefault="001075BF" w:rsidP="001075BF">
      <w:pPr>
        <w:jc w:val="both"/>
        <w:rPr>
          <w:rFonts w:ascii="Verdana" w:hAnsi="Verdana"/>
          <w:i/>
          <w:sz w:val="16"/>
          <w:szCs w:val="16"/>
        </w:rPr>
      </w:pPr>
    </w:p>
    <w:p w14:paraId="464D3369" w14:textId="77777777" w:rsidR="001075BF" w:rsidRPr="00E02F1C" w:rsidRDefault="001075BF" w:rsidP="001075BF">
      <w:pPr>
        <w:jc w:val="both"/>
        <w:rPr>
          <w:rFonts w:ascii="Verdana" w:eastAsia="BatangChe" w:hAnsi="Verdana"/>
          <w:sz w:val="20"/>
          <w:szCs w:val="20"/>
        </w:rPr>
      </w:pPr>
    </w:p>
    <w:p w14:paraId="1ABA0A54" w14:textId="77777777" w:rsidR="001075BF" w:rsidRPr="00E02F1C" w:rsidRDefault="001075BF" w:rsidP="001075BF">
      <w:pPr>
        <w:autoSpaceDE w:val="0"/>
        <w:ind w:left="600" w:right="-63"/>
        <w:rPr>
          <w:rFonts w:ascii="Verdana" w:hAnsi="Verdana" w:cs="Verdana"/>
          <w:sz w:val="20"/>
          <w:szCs w:val="20"/>
        </w:rPr>
      </w:pPr>
      <w:r w:rsidRPr="00E02F1C">
        <w:rPr>
          <w:rFonts w:ascii="Verdana" w:hAnsi="Verdana" w:cs="Verdana"/>
          <w:sz w:val="20"/>
          <w:szCs w:val="20"/>
        </w:rPr>
        <w:t>En............................., a...... de....................de 20....</w:t>
      </w:r>
    </w:p>
    <w:p w14:paraId="6E2B016B" w14:textId="77777777" w:rsidR="001075BF" w:rsidRPr="00E02F1C" w:rsidRDefault="001075BF" w:rsidP="001075BF">
      <w:pPr>
        <w:ind w:left="600" w:right="-63"/>
        <w:rPr>
          <w:rFonts w:ascii="Verdana" w:hAnsi="Verdana" w:cs="Verdana"/>
          <w:sz w:val="20"/>
          <w:szCs w:val="20"/>
        </w:rPr>
      </w:pPr>
    </w:p>
    <w:p w14:paraId="02E25BF6" w14:textId="77777777" w:rsidR="001075BF" w:rsidRPr="00E02F1C" w:rsidRDefault="001075BF" w:rsidP="001075BF">
      <w:pPr>
        <w:ind w:left="600" w:right="-63"/>
        <w:rPr>
          <w:rFonts w:ascii="Tahoma" w:hAnsi="Tahoma" w:cs="Tahoma"/>
          <w:lang w:val="es-ES_tradnl"/>
        </w:rPr>
      </w:pPr>
      <w:r w:rsidRPr="00E02F1C">
        <w:rPr>
          <w:rFonts w:ascii="Verdana" w:hAnsi="Verdana" w:cs="Verdana"/>
          <w:sz w:val="20"/>
          <w:szCs w:val="20"/>
        </w:rPr>
        <w:t>Firmado:</w:t>
      </w:r>
    </w:p>
    <w:p w14:paraId="40EEAA09" w14:textId="77777777" w:rsidR="001075BF" w:rsidRPr="00E02F1C" w:rsidRDefault="001075BF" w:rsidP="001075BF">
      <w:pPr>
        <w:tabs>
          <w:tab w:val="left" w:pos="9436"/>
        </w:tabs>
        <w:ind w:left="600" w:right="-63"/>
        <w:jc w:val="center"/>
        <w:rPr>
          <w:rFonts w:ascii="Tahoma" w:hAnsi="Tahoma" w:cs="Tahoma"/>
          <w:lang w:val="es-ES_tradnl"/>
        </w:rPr>
      </w:pPr>
    </w:p>
    <w:p w14:paraId="1EFDE18F"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E02F1C" w:rsidRDefault="001075BF" w:rsidP="001075BF">
      <w:pPr>
        <w:shd w:val="clear" w:color="auto" w:fill="FFFFFF"/>
        <w:ind w:right="-427"/>
        <w:jc w:val="both"/>
        <w:rPr>
          <w:rFonts w:ascii="Verdana" w:hAnsi="Verdana" w:cs="Verdana"/>
          <w:b/>
          <w:sz w:val="14"/>
          <w:szCs w:val="14"/>
        </w:rPr>
      </w:pPr>
    </w:p>
    <w:p w14:paraId="16EF7FD3" w14:textId="77777777" w:rsidR="001075BF" w:rsidRPr="00E02F1C" w:rsidRDefault="001075BF" w:rsidP="001075BF">
      <w:pPr>
        <w:shd w:val="clear" w:color="auto" w:fill="FFFFFF"/>
        <w:ind w:right="-427"/>
        <w:jc w:val="both"/>
        <w:rPr>
          <w:rFonts w:ascii="Verdana" w:hAnsi="Verdana" w:cs="Verdana"/>
          <w:b/>
          <w:sz w:val="14"/>
          <w:szCs w:val="14"/>
        </w:rPr>
      </w:pPr>
    </w:p>
    <w:p w14:paraId="7D076E75" w14:textId="77777777" w:rsidR="001075BF" w:rsidRPr="00E02F1C" w:rsidRDefault="001075BF" w:rsidP="001075BF">
      <w:pPr>
        <w:shd w:val="clear" w:color="auto" w:fill="FFFFFF"/>
        <w:ind w:right="-427"/>
        <w:jc w:val="both"/>
        <w:rPr>
          <w:rFonts w:ascii="Verdana" w:hAnsi="Verdana" w:cs="Verdana"/>
          <w:b/>
          <w:sz w:val="14"/>
          <w:szCs w:val="14"/>
        </w:rPr>
      </w:pPr>
    </w:p>
    <w:p w14:paraId="2125702C" w14:textId="77777777" w:rsidR="001075BF" w:rsidRPr="00E02F1C" w:rsidRDefault="001075BF" w:rsidP="001075BF">
      <w:pPr>
        <w:jc w:val="both"/>
        <w:rPr>
          <w:rFonts w:ascii="Verdana" w:hAnsi="Verdana"/>
          <w:b/>
          <w:sz w:val="14"/>
          <w:szCs w:val="14"/>
        </w:rPr>
      </w:pPr>
      <w:r w:rsidRPr="00E02F1C">
        <w:rPr>
          <w:rFonts w:ascii="Verdana" w:hAnsi="Verdana"/>
          <w:b/>
          <w:sz w:val="14"/>
          <w:szCs w:val="14"/>
        </w:rPr>
        <w:t>Información básica sobre protección de datos personales.</w:t>
      </w:r>
    </w:p>
    <w:p w14:paraId="344D1097" w14:textId="77777777" w:rsidR="001075BF" w:rsidRPr="00E02F1C" w:rsidRDefault="001075BF" w:rsidP="001075BF">
      <w:pPr>
        <w:jc w:val="both"/>
        <w:rPr>
          <w:rFonts w:ascii="Verdana" w:hAnsi="Verdana"/>
          <w:sz w:val="14"/>
          <w:szCs w:val="14"/>
        </w:rPr>
      </w:pPr>
    </w:p>
    <w:p w14:paraId="0B824B13" w14:textId="77777777" w:rsidR="001075BF" w:rsidRPr="00E02F1C" w:rsidRDefault="001075BF" w:rsidP="001075BF">
      <w:pPr>
        <w:jc w:val="both"/>
        <w:rPr>
          <w:rFonts w:ascii="Verdana" w:hAnsi="Verdana"/>
          <w:sz w:val="14"/>
          <w:szCs w:val="14"/>
        </w:rPr>
      </w:pPr>
      <w:r w:rsidRPr="00E02F1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2086BFB1"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Responsable:</w:t>
      </w:r>
      <w:r w:rsidRPr="00E02F1C">
        <w:rPr>
          <w:rFonts w:ascii="Verdana" w:hAnsi="Verdana"/>
          <w:sz w:val="14"/>
          <w:szCs w:val="14"/>
        </w:rPr>
        <w:t xml:space="preserve"> órgano de contratación correspondiente.</w:t>
      </w:r>
    </w:p>
    <w:p w14:paraId="6C74AE15"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Destinatarias:</w:t>
      </w:r>
      <w:r w:rsidRPr="00E02F1C">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Derechos:</w:t>
      </w:r>
      <w:r w:rsidRPr="00E02F1C">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E02F1C" w:rsidRDefault="001075BF" w:rsidP="001075BF">
      <w:pPr>
        <w:jc w:val="both"/>
        <w:rPr>
          <w:rFonts w:ascii="Verdana" w:hAnsi="Verdana"/>
          <w:sz w:val="14"/>
          <w:szCs w:val="14"/>
        </w:rPr>
      </w:pPr>
    </w:p>
    <w:p w14:paraId="5647ECD3" w14:textId="77777777" w:rsidR="001075BF" w:rsidRPr="00E02F1C" w:rsidRDefault="001075BF" w:rsidP="001075BF">
      <w:pPr>
        <w:shd w:val="clear" w:color="auto" w:fill="FFFFFF"/>
        <w:ind w:right="-427"/>
        <w:jc w:val="both"/>
        <w:rPr>
          <w:lang w:val="es-ES_tradnl"/>
        </w:rPr>
      </w:pPr>
      <w:r w:rsidRPr="00E02F1C">
        <w:rPr>
          <w:rFonts w:ascii="Verdana" w:hAnsi="Verdana"/>
          <w:b/>
          <w:sz w:val="14"/>
          <w:szCs w:val="14"/>
        </w:rPr>
        <w:t>INFORMACIÓN COMPLETA EN EL ANEXO VII.1 «INFORMACIÓN ADICIONAL SOBRE PROTECCIÓN DE DATOS PERSONALE</w:t>
      </w:r>
    </w:p>
    <w:p w14:paraId="205542BB" w14:textId="77777777" w:rsidR="001075BF" w:rsidRPr="00E02F1C" w:rsidRDefault="001075BF" w:rsidP="001075BF">
      <w:pPr>
        <w:shd w:val="clear" w:color="auto" w:fill="FFFFFF"/>
        <w:ind w:right="-427"/>
        <w:jc w:val="both"/>
        <w:rPr>
          <w:lang w:val="es-ES_tradnl"/>
        </w:rPr>
      </w:pPr>
    </w:p>
    <w:p w14:paraId="01EDBEE1" w14:textId="77777777" w:rsidR="001075BF" w:rsidRPr="00E02F1C" w:rsidRDefault="001075BF" w:rsidP="001075BF">
      <w:pPr>
        <w:shd w:val="clear" w:color="auto" w:fill="FFFFFF"/>
        <w:ind w:right="-427"/>
        <w:jc w:val="both"/>
        <w:rPr>
          <w:lang w:val="es-ES_tradnl"/>
        </w:rPr>
      </w:pPr>
    </w:p>
    <w:p w14:paraId="0640631A" w14:textId="54EB9C6F" w:rsidR="00AC6FCC" w:rsidRPr="00E02F1C" w:rsidRDefault="00F54473" w:rsidP="0094604D">
      <w:pPr>
        <w:pStyle w:val="Ttulo3"/>
        <w:ind w:left="1701" w:hanging="1701"/>
      </w:pPr>
      <w:bookmarkStart w:id="903" w:name="_Toc153533424"/>
      <w:r w:rsidRPr="00E02F1C">
        <w:rPr>
          <w:lang w:val="es-ES_tradnl"/>
        </w:rPr>
        <w:lastRenderedPageBreak/>
        <w:t>ANEXO VI.</w:t>
      </w:r>
      <w:r w:rsidR="0077727F" w:rsidRPr="00E02F1C">
        <w:rPr>
          <w:lang w:val="es-ES_tradnl"/>
        </w:rPr>
        <w:t>BIS.</w:t>
      </w:r>
      <w:r w:rsidR="00AC6FCC" w:rsidRPr="00E02F1C">
        <w:rPr>
          <w:lang w:val="es-ES_tradnl"/>
        </w:rPr>
        <w:t>-</w:t>
      </w:r>
      <w:r w:rsidR="00AC6FCC" w:rsidRPr="00E02F1C">
        <w:rPr>
          <w:lang w:val="es-ES_tradnl"/>
        </w:rPr>
        <w:tab/>
      </w:r>
      <w:r w:rsidR="00AC6FCC" w:rsidRPr="00E02F1C">
        <w:t>COMUNICACIÓN DE SUBCONTRATACIÓN</w:t>
      </w:r>
      <w:bookmarkEnd w:id="896"/>
      <w:bookmarkEnd w:id="897"/>
      <w:bookmarkEnd w:id="898"/>
      <w:bookmarkEnd w:id="899"/>
      <w:bookmarkEnd w:id="900"/>
      <w:bookmarkEnd w:id="901"/>
      <w:bookmarkEnd w:id="903"/>
    </w:p>
    <w:p w14:paraId="6F26A187"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E02F1C" w:rsidRDefault="007673B5" w:rsidP="007673B5">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contratista</w:t>
      </w:r>
      <w:r w:rsidRPr="00E02F1C">
        <w:rPr>
          <w:rFonts w:ascii="Verdana" w:hAnsi="Verdana" w:cs="Tahoma"/>
          <w:sz w:val="19"/>
          <w:szCs w:val="19"/>
        </w:rPr>
        <w:t>)……………………………………………, con NIF ……………………. (</w:t>
      </w:r>
      <w:r w:rsidRPr="00E02F1C">
        <w:rPr>
          <w:rFonts w:ascii="Verdana" w:hAnsi="Verdana" w:cs="Tahoma"/>
          <w:color w:val="0000FF"/>
          <w:sz w:val="19"/>
          <w:szCs w:val="19"/>
        </w:rPr>
        <w:t>de la contratista</w:t>
      </w:r>
      <w:r w:rsidRPr="00E02F1C">
        <w:rPr>
          <w:rFonts w:ascii="Verdana" w:hAnsi="Verdana" w:cs="Tahoma"/>
          <w:sz w:val="19"/>
          <w:szCs w:val="19"/>
        </w:rPr>
        <w:t>), en calidad de contratista.</w:t>
      </w:r>
    </w:p>
    <w:p w14:paraId="7A23DFF9" w14:textId="77777777" w:rsidR="00AC6FCC" w:rsidRPr="00E02F1C" w:rsidRDefault="00AC6FCC" w:rsidP="00AC6FCC">
      <w:pPr>
        <w:tabs>
          <w:tab w:val="left" w:pos="9436"/>
        </w:tabs>
        <w:ind w:right="-427"/>
        <w:jc w:val="center"/>
        <w:rPr>
          <w:rFonts w:ascii="Verdana" w:eastAsia="Arial Unicode MS" w:hAnsi="Verdana"/>
          <w:b/>
          <w:sz w:val="19"/>
          <w:szCs w:val="19"/>
        </w:rPr>
      </w:pPr>
    </w:p>
    <w:p w14:paraId="4D543DB4" w14:textId="77777777" w:rsidR="00AC6FCC" w:rsidRPr="00E02F1C" w:rsidRDefault="00AC6FCC" w:rsidP="00AC6FCC">
      <w:pPr>
        <w:ind w:right="-427"/>
        <w:jc w:val="center"/>
        <w:rPr>
          <w:rFonts w:ascii="Verdana" w:hAnsi="Verdana"/>
          <w:b/>
          <w:sz w:val="19"/>
          <w:szCs w:val="19"/>
        </w:rPr>
      </w:pPr>
      <w:bookmarkStart w:id="904" w:name="_Toc505598260"/>
      <w:bookmarkStart w:id="905" w:name="_Toc505598337"/>
      <w:bookmarkStart w:id="906" w:name="_Toc505598430"/>
      <w:bookmarkStart w:id="907" w:name="_Toc507512611"/>
      <w:bookmarkStart w:id="908" w:name="_Toc507512912"/>
      <w:r w:rsidRPr="00E02F1C">
        <w:rPr>
          <w:rFonts w:ascii="Verdana" w:hAnsi="Verdana"/>
          <w:b/>
          <w:sz w:val="19"/>
          <w:szCs w:val="19"/>
        </w:rPr>
        <w:t>DECLARA:</w:t>
      </w:r>
      <w:bookmarkEnd w:id="904"/>
      <w:bookmarkEnd w:id="905"/>
      <w:bookmarkEnd w:id="906"/>
      <w:bookmarkEnd w:id="907"/>
      <w:bookmarkEnd w:id="908"/>
    </w:p>
    <w:p w14:paraId="33D0121C" w14:textId="77777777" w:rsidR="00AC6FCC" w:rsidRPr="00E02F1C" w:rsidRDefault="00AC6FCC" w:rsidP="00AC6FCC">
      <w:pPr>
        <w:ind w:right="-427"/>
        <w:jc w:val="center"/>
        <w:rPr>
          <w:rFonts w:ascii="Verdana" w:hAnsi="Verdana"/>
          <w:b/>
          <w:sz w:val="19"/>
          <w:szCs w:val="19"/>
        </w:rPr>
      </w:pPr>
    </w:p>
    <w:p w14:paraId="50538F57"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En relación con el procedimiento de ejecución del contrato con nº de expediente …………………</w:t>
      </w:r>
    </w:p>
    <w:p w14:paraId="30AEEE46"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E02F1C" w:rsidRDefault="00AC6FCC" w:rsidP="005D128F">
      <w:pPr>
        <w:numPr>
          <w:ilvl w:val="0"/>
          <w:numId w:val="75"/>
        </w:numPr>
        <w:ind w:left="1276" w:right="-427" w:hanging="476"/>
        <w:jc w:val="both"/>
        <w:rPr>
          <w:rFonts w:ascii="Verdana" w:hAnsi="Verdana" w:cs="Tahoma"/>
          <w:sz w:val="19"/>
          <w:szCs w:val="19"/>
        </w:rPr>
      </w:pPr>
      <w:r w:rsidRPr="00E02F1C">
        <w:rPr>
          <w:rFonts w:ascii="Verdana" w:hAnsi="Verdana" w:cs="Tahoma"/>
          <w:sz w:val="19"/>
          <w:szCs w:val="19"/>
        </w:rPr>
        <w:t>Que ha pactado con……………………………… (</w:t>
      </w:r>
      <w:r w:rsidRPr="00E02F1C">
        <w:rPr>
          <w:rFonts w:ascii="Verdana" w:hAnsi="Verdana" w:cs="Tahoma"/>
          <w:color w:val="0000FF"/>
          <w:sz w:val="19"/>
          <w:szCs w:val="19"/>
        </w:rPr>
        <w:t>subcontratista</w:t>
      </w:r>
      <w:r w:rsidRPr="00E02F1C">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E02F1C" w:rsidRDefault="00AC6FCC" w:rsidP="00AC6FCC">
      <w:pPr>
        <w:ind w:left="1200" w:right="-427"/>
        <w:jc w:val="both"/>
        <w:rPr>
          <w:rFonts w:ascii="Verdana" w:hAnsi="Verdana" w:cs="Tahoma"/>
          <w:sz w:val="19"/>
          <w:szCs w:val="19"/>
        </w:rPr>
      </w:pPr>
    </w:p>
    <w:p w14:paraId="2A64C71C" w14:textId="77777777" w:rsidR="00AC6FCC" w:rsidRPr="00E02F1C" w:rsidRDefault="00AC6FCC" w:rsidP="00AC6FCC">
      <w:pPr>
        <w:ind w:left="1200" w:right="-427"/>
        <w:jc w:val="both"/>
        <w:rPr>
          <w:rFonts w:ascii="Verdana" w:hAnsi="Verdana" w:cs="Tahoma"/>
          <w:sz w:val="19"/>
          <w:szCs w:val="19"/>
        </w:rPr>
      </w:pPr>
    </w:p>
    <w:p w14:paraId="773750CA" w14:textId="77777777" w:rsidR="00AC6FCC" w:rsidRPr="00E02F1C" w:rsidRDefault="00AC6FCC" w:rsidP="005D128F">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Trabajos:</w:t>
      </w:r>
    </w:p>
    <w:p w14:paraId="20234A7F" w14:textId="77777777" w:rsidR="00AC6FCC" w:rsidRPr="00E02F1C" w:rsidRDefault="00AC6FCC" w:rsidP="005D128F">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Precio de los trabajos:</w:t>
      </w:r>
    </w:p>
    <w:p w14:paraId="04EDC062" w14:textId="77777777" w:rsidR="00AC6FCC" w:rsidRPr="00E02F1C" w:rsidRDefault="00AC6FCC" w:rsidP="005D128F">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Condiciones de pago del precio:</w:t>
      </w:r>
    </w:p>
    <w:p w14:paraId="2FFA25B3" w14:textId="77777777" w:rsidR="00AC6FCC" w:rsidRPr="00E02F1C" w:rsidRDefault="00AC6FCC" w:rsidP="005D128F">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Fecha de inicio de la ejecución de los trabajos:</w:t>
      </w:r>
    </w:p>
    <w:p w14:paraId="2A85236A" w14:textId="77777777" w:rsidR="00AC6FCC" w:rsidRPr="00E02F1C" w:rsidRDefault="00AC6FCC" w:rsidP="00AC6FCC">
      <w:pPr>
        <w:ind w:left="1200" w:right="-427" w:hanging="400"/>
        <w:jc w:val="both"/>
        <w:rPr>
          <w:rFonts w:ascii="Verdana" w:hAnsi="Verdana" w:cs="Tahoma"/>
          <w:sz w:val="19"/>
          <w:szCs w:val="19"/>
        </w:rPr>
      </w:pPr>
    </w:p>
    <w:p w14:paraId="50AC55C0" w14:textId="77777777" w:rsidR="00AC6FCC" w:rsidRPr="00E02F1C" w:rsidRDefault="00AC6FCC" w:rsidP="005D128F">
      <w:pPr>
        <w:numPr>
          <w:ilvl w:val="0"/>
          <w:numId w:val="75"/>
        </w:numPr>
        <w:tabs>
          <w:tab w:val="num" w:pos="284"/>
        </w:tabs>
        <w:ind w:left="1276" w:right="-427" w:hanging="476"/>
        <w:jc w:val="both"/>
        <w:rPr>
          <w:rFonts w:ascii="Verdana" w:hAnsi="Verdana" w:cs="Tahoma"/>
          <w:sz w:val="19"/>
          <w:szCs w:val="19"/>
        </w:rPr>
      </w:pPr>
      <w:r w:rsidRPr="00E02F1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E02F1C">
        <w:rPr>
          <w:rFonts w:ascii="Verdana" w:hAnsi="Verdana" w:cs="Tahoma"/>
          <w:b/>
          <w:sz w:val="19"/>
          <w:szCs w:val="19"/>
        </w:rPr>
        <w:t>cinco (5) días hábiles</w:t>
      </w:r>
      <w:r w:rsidRPr="00E02F1C">
        <w:rPr>
          <w:rFonts w:ascii="Verdana" w:hAnsi="Verdana" w:cs="Tahoma"/>
          <w:sz w:val="19"/>
          <w:szCs w:val="19"/>
        </w:rPr>
        <w:t xml:space="preserve"> desde la fecha de recepción de esta comunicación. </w:t>
      </w:r>
    </w:p>
    <w:p w14:paraId="7E628216" w14:textId="77777777" w:rsidR="00AC6FCC" w:rsidRPr="00E02F1C" w:rsidRDefault="00AC6FCC" w:rsidP="00AC6FCC">
      <w:pPr>
        <w:ind w:left="1200" w:right="-427"/>
        <w:jc w:val="both"/>
        <w:rPr>
          <w:rFonts w:ascii="Verdana" w:hAnsi="Verdana" w:cs="Tahoma"/>
          <w:sz w:val="19"/>
          <w:szCs w:val="19"/>
        </w:rPr>
      </w:pPr>
    </w:p>
    <w:p w14:paraId="24256FF1" w14:textId="77777777" w:rsidR="00AC6FCC" w:rsidRPr="00E02F1C" w:rsidRDefault="00AC6FCC" w:rsidP="00AC6FCC">
      <w:pPr>
        <w:ind w:left="1200" w:right="-427" w:hanging="400"/>
        <w:rPr>
          <w:rFonts w:ascii="Verdana" w:hAnsi="Verdana" w:cs="Tahoma"/>
          <w:sz w:val="19"/>
          <w:szCs w:val="19"/>
        </w:rPr>
      </w:pPr>
    </w:p>
    <w:p w14:paraId="759053C7" w14:textId="77777777" w:rsidR="007A6B3C" w:rsidRPr="00E02F1C" w:rsidRDefault="007A6B3C" w:rsidP="005D128F">
      <w:pPr>
        <w:numPr>
          <w:ilvl w:val="0"/>
          <w:numId w:val="75"/>
        </w:numPr>
        <w:tabs>
          <w:tab w:val="num" w:pos="284"/>
        </w:tabs>
        <w:ind w:left="1418" w:right="-427" w:hanging="618"/>
        <w:jc w:val="both"/>
        <w:rPr>
          <w:rFonts w:ascii="Verdana" w:hAnsi="Verdana" w:cs="Tahoma"/>
          <w:sz w:val="19"/>
          <w:szCs w:val="19"/>
        </w:rPr>
      </w:pPr>
      <w:r w:rsidRPr="00E02F1C">
        <w:rPr>
          <w:rFonts w:ascii="Verdana" w:hAnsi="Verdana" w:cs="Tahoma"/>
          <w:sz w:val="19"/>
          <w:szCs w:val="19"/>
        </w:rPr>
        <w:t>Que ha informado a la representación de las personas trabajadoras de esta subcontratación.</w:t>
      </w:r>
    </w:p>
    <w:p w14:paraId="1500BA59" w14:textId="77777777" w:rsidR="00AC6FCC" w:rsidRPr="00E02F1C" w:rsidRDefault="00AC6FCC" w:rsidP="00AC6FCC">
      <w:pPr>
        <w:ind w:left="600" w:right="-427"/>
        <w:jc w:val="both"/>
        <w:rPr>
          <w:rFonts w:ascii="Verdana" w:hAnsi="Verdana" w:cs="Tahoma"/>
          <w:sz w:val="19"/>
          <w:szCs w:val="19"/>
        </w:rPr>
      </w:pPr>
    </w:p>
    <w:p w14:paraId="57F9B223" w14:textId="77777777" w:rsidR="00AC6FCC" w:rsidRPr="00E02F1C" w:rsidRDefault="00AC6FCC" w:rsidP="00AC6FCC">
      <w:pPr>
        <w:ind w:left="600" w:right="-427"/>
        <w:jc w:val="both"/>
        <w:rPr>
          <w:rFonts w:ascii="Verdana" w:hAnsi="Verdana" w:cs="Tahoma"/>
          <w:sz w:val="19"/>
          <w:szCs w:val="19"/>
        </w:rPr>
      </w:pPr>
    </w:p>
    <w:p w14:paraId="2133BF56" w14:textId="77777777" w:rsidR="00AC6FCC" w:rsidRPr="00E02F1C" w:rsidRDefault="00AC6FCC" w:rsidP="00AC6FCC">
      <w:pPr>
        <w:ind w:left="600" w:right="-427"/>
        <w:jc w:val="both"/>
        <w:rPr>
          <w:rFonts w:ascii="Verdana" w:hAnsi="Verdana" w:cs="Tahoma"/>
          <w:sz w:val="19"/>
          <w:szCs w:val="19"/>
        </w:rPr>
      </w:pPr>
    </w:p>
    <w:p w14:paraId="593FF8D1" w14:textId="77777777" w:rsidR="00AC6FCC" w:rsidRPr="00E02F1C" w:rsidRDefault="00AC6FCC" w:rsidP="00AC6FCC">
      <w:pPr>
        <w:ind w:right="-427"/>
        <w:rPr>
          <w:rFonts w:ascii="Verdana" w:hAnsi="Verdana" w:cs="Tahoma"/>
          <w:sz w:val="19"/>
          <w:szCs w:val="19"/>
        </w:rPr>
      </w:pPr>
      <w:bookmarkStart w:id="909" w:name="_Toc505598261"/>
      <w:bookmarkStart w:id="910" w:name="_Toc505598338"/>
      <w:bookmarkStart w:id="911" w:name="_Toc505598431"/>
      <w:bookmarkStart w:id="912" w:name="_Toc507512612"/>
      <w:bookmarkStart w:id="913" w:name="_Toc507512913"/>
      <w:r w:rsidRPr="00E02F1C">
        <w:rPr>
          <w:rFonts w:ascii="Verdana" w:hAnsi="Verdana" w:cs="Tahoma"/>
          <w:sz w:val="19"/>
          <w:szCs w:val="19"/>
        </w:rPr>
        <w:t>En............................., a..... de....................de 20....</w:t>
      </w:r>
      <w:bookmarkEnd w:id="909"/>
      <w:bookmarkEnd w:id="910"/>
      <w:bookmarkEnd w:id="911"/>
      <w:bookmarkEnd w:id="912"/>
      <w:bookmarkEnd w:id="913"/>
    </w:p>
    <w:p w14:paraId="06395B12" w14:textId="77777777" w:rsidR="00AC6FCC" w:rsidRPr="00E02F1C" w:rsidRDefault="00AC6FCC" w:rsidP="00AC6FCC">
      <w:pPr>
        <w:ind w:left="600" w:right="-427"/>
        <w:rPr>
          <w:rFonts w:ascii="Verdana" w:hAnsi="Verdana" w:cs="Tahoma"/>
          <w:sz w:val="19"/>
          <w:szCs w:val="19"/>
        </w:rPr>
      </w:pPr>
    </w:p>
    <w:p w14:paraId="61677FA7" w14:textId="77777777" w:rsidR="00AC6FCC" w:rsidRPr="00E02F1C" w:rsidRDefault="00AC6FCC" w:rsidP="00AC6FCC">
      <w:pPr>
        <w:ind w:left="600" w:right="-427"/>
        <w:rPr>
          <w:rFonts w:ascii="Verdana" w:hAnsi="Verdana" w:cs="Tahoma"/>
          <w:sz w:val="19"/>
          <w:szCs w:val="19"/>
        </w:rPr>
      </w:pPr>
    </w:p>
    <w:p w14:paraId="5A9919C2" w14:textId="77777777" w:rsidR="00AC6FCC" w:rsidRPr="00E02F1C" w:rsidRDefault="00AC6FCC" w:rsidP="00AC6FCC">
      <w:pPr>
        <w:ind w:left="600" w:right="-427"/>
        <w:rPr>
          <w:rFonts w:ascii="Verdana" w:hAnsi="Verdana" w:cs="Tahoma"/>
          <w:sz w:val="19"/>
          <w:szCs w:val="19"/>
        </w:rPr>
      </w:pPr>
    </w:p>
    <w:p w14:paraId="3E7E1D7D" w14:textId="77777777" w:rsidR="00AC6FCC" w:rsidRPr="00E02F1C" w:rsidRDefault="00AC6FCC" w:rsidP="00AC6FCC">
      <w:pPr>
        <w:ind w:right="-427"/>
        <w:rPr>
          <w:rFonts w:ascii="Verdana" w:hAnsi="Verdana" w:cs="Tahoma"/>
          <w:sz w:val="19"/>
          <w:szCs w:val="19"/>
        </w:rPr>
      </w:pPr>
      <w:r w:rsidRPr="00E02F1C">
        <w:rPr>
          <w:rFonts w:ascii="Verdana" w:hAnsi="Verdana" w:cs="Tahoma"/>
          <w:sz w:val="19"/>
          <w:szCs w:val="19"/>
        </w:rPr>
        <w:t>Firmado:</w:t>
      </w:r>
    </w:p>
    <w:p w14:paraId="073E217A" w14:textId="77777777" w:rsidR="00AC6FCC" w:rsidRPr="00E02F1C" w:rsidRDefault="00AC6FCC" w:rsidP="00AC6FCC">
      <w:pPr>
        <w:ind w:right="-427"/>
        <w:rPr>
          <w:rFonts w:ascii="Verdana" w:hAnsi="Verdana" w:cs="Tahoma"/>
          <w:sz w:val="19"/>
          <w:szCs w:val="19"/>
        </w:rPr>
      </w:pPr>
    </w:p>
    <w:p w14:paraId="3983566C" w14:textId="16D68843" w:rsidR="00AC6FCC" w:rsidRPr="00E02F1C" w:rsidRDefault="00AC6FCC" w:rsidP="00AC6FCC">
      <w:pPr>
        <w:ind w:right="-427"/>
        <w:rPr>
          <w:rFonts w:ascii="Verdana" w:hAnsi="Verdana" w:cs="Tahoma"/>
          <w:sz w:val="19"/>
          <w:szCs w:val="19"/>
        </w:rPr>
      </w:pPr>
    </w:p>
    <w:p w14:paraId="7E974B91" w14:textId="77777777" w:rsidR="00AC6FCC" w:rsidRPr="00E02F1C" w:rsidRDefault="00AC6FCC" w:rsidP="00AC6FCC">
      <w:pPr>
        <w:ind w:right="-427"/>
        <w:rPr>
          <w:rFonts w:ascii="Verdana" w:hAnsi="Verdana" w:cs="Tahoma"/>
          <w:sz w:val="18"/>
          <w:szCs w:val="18"/>
        </w:rPr>
      </w:pPr>
    </w:p>
    <w:p w14:paraId="0D3AEDD1" w14:textId="77777777" w:rsidR="00AC6FCC" w:rsidRPr="00E02F1C" w:rsidRDefault="00AC6FCC" w:rsidP="00AC6FCC">
      <w:pPr>
        <w:ind w:left="600" w:right="-427"/>
        <w:rPr>
          <w:rFonts w:ascii="Verdana" w:hAnsi="Verdana" w:cs="Tahoma"/>
          <w:sz w:val="20"/>
          <w:szCs w:val="20"/>
        </w:rPr>
      </w:pPr>
    </w:p>
    <w:p w14:paraId="28C23362"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3D3A02E1" w14:textId="77777777" w:rsidR="00AC6FCC" w:rsidRPr="00E02F1C" w:rsidRDefault="00AC6FCC" w:rsidP="00AC6FCC">
      <w:pPr>
        <w:shd w:val="clear" w:color="auto" w:fill="FFFFFF"/>
        <w:ind w:left="142" w:right="-427"/>
        <w:jc w:val="both"/>
        <w:rPr>
          <w:rFonts w:ascii="Verdana" w:hAnsi="Verdana"/>
          <w:sz w:val="14"/>
          <w:szCs w:val="14"/>
        </w:rPr>
      </w:pPr>
    </w:p>
    <w:p w14:paraId="758D4821"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48150463" w14:textId="77777777" w:rsidR="00AC6FCC" w:rsidRPr="00E02F1C" w:rsidRDefault="00AC6FCC" w:rsidP="00AC6FCC">
      <w:pPr>
        <w:shd w:val="clear" w:color="auto" w:fill="FFFFFF"/>
        <w:ind w:left="142" w:right="-427"/>
        <w:jc w:val="both"/>
        <w:rPr>
          <w:rFonts w:ascii="Verdana" w:hAnsi="Verdana"/>
          <w:sz w:val="14"/>
          <w:szCs w:val="14"/>
        </w:rPr>
      </w:pPr>
    </w:p>
    <w:p w14:paraId="6956211B"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840EC2A"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A312299"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1A08FA16"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E02F1C" w:rsidRDefault="00AC6FCC">
      <w:pPr>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69D95E12" w14:textId="77777777" w:rsidR="00052F33" w:rsidRPr="00E02F1C" w:rsidRDefault="00F54473" w:rsidP="00052F33">
      <w:pPr>
        <w:pStyle w:val="Ttulo3"/>
        <w:ind w:left="1701" w:right="-427" w:hanging="1701"/>
      </w:pPr>
      <w:bookmarkStart w:id="914" w:name="_Toc33530882"/>
      <w:bookmarkStart w:id="915" w:name="_Toc38361758"/>
      <w:bookmarkStart w:id="916" w:name="_Toc48120861"/>
      <w:bookmarkStart w:id="917" w:name="_Toc153533425"/>
      <w:r w:rsidRPr="00E02F1C">
        <w:lastRenderedPageBreak/>
        <w:t>ANEXO VII.</w:t>
      </w:r>
      <w:r w:rsidR="00052F33" w:rsidRPr="00E02F1C">
        <w:t>1.-</w:t>
      </w:r>
      <w:r w:rsidR="00052F33" w:rsidRPr="00E02F1C">
        <w:tab/>
        <w:t>INFORMACIÓN ADICIONAL SOBRE PROTECCIÓN DE DATOS PERSONALES</w:t>
      </w:r>
      <w:bookmarkEnd w:id="914"/>
      <w:bookmarkEnd w:id="915"/>
      <w:bookmarkEnd w:id="916"/>
      <w:bookmarkEnd w:id="917"/>
    </w:p>
    <w:p w14:paraId="52FAC842" w14:textId="77777777" w:rsidR="00052F33" w:rsidRPr="00E02F1C" w:rsidRDefault="00052F33" w:rsidP="00052F33">
      <w:pPr>
        <w:shd w:val="clear" w:color="auto" w:fill="FFFFFF"/>
        <w:ind w:left="1701" w:right="-427"/>
        <w:rPr>
          <w:rFonts w:ascii="Verdana" w:hAnsi="Verdana"/>
          <w:b/>
          <w:sz w:val="19"/>
          <w:szCs w:val="19"/>
        </w:rPr>
      </w:pPr>
      <w:r w:rsidRPr="00E02F1C">
        <w:rPr>
          <w:rFonts w:ascii="Verdana" w:hAnsi="Verdana"/>
          <w:b/>
          <w:sz w:val="19"/>
          <w:szCs w:val="19"/>
        </w:rPr>
        <w:t>(a entregar a la licitadora a efectos de información en protección de datos)</w:t>
      </w:r>
    </w:p>
    <w:p w14:paraId="79E15F25" w14:textId="77777777" w:rsidR="00052F33" w:rsidRPr="00E02F1C" w:rsidRDefault="00052F33" w:rsidP="00052F33">
      <w:pPr>
        <w:shd w:val="clear" w:color="auto" w:fill="FFFFFF"/>
        <w:ind w:left="1701" w:right="-570"/>
        <w:rPr>
          <w:rFonts w:ascii="Verdana" w:hAnsi="Verdana"/>
          <w:b/>
          <w:sz w:val="19"/>
          <w:szCs w:val="19"/>
        </w:rPr>
      </w:pPr>
    </w:p>
    <w:p w14:paraId="560C001B"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Responsable del tratamiento y datos de contacto:</w:t>
      </w:r>
      <w:r w:rsidRPr="00E02F1C">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E02F1C" w:rsidRDefault="00052F33" w:rsidP="005D128F">
      <w:pPr>
        <w:numPr>
          <w:ilvl w:val="0"/>
          <w:numId w:val="127"/>
        </w:numPr>
        <w:spacing w:before="120" w:after="120"/>
        <w:ind w:left="284" w:right="-427" w:hanging="284"/>
        <w:jc w:val="both"/>
        <w:rPr>
          <w:rFonts w:ascii="Verdana" w:hAnsi="Verdana" w:cs="Arial"/>
          <w:color w:val="4472C4" w:themeColor="accent5"/>
          <w:sz w:val="19"/>
          <w:szCs w:val="19"/>
          <w:lang w:val="es-ES_tradnl" w:eastAsia="en-US"/>
        </w:rPr>
      </w:pPr>
      <w:r w:rsidRPr="00E02F1C">
        <w:rPr>
          <w:rFonts w:ascii="Verdana" w:hAnsi="Verdana" w:cs="Arial"/>
          <w:b/>
          <w:sz w:val="19"/>
          <w:szCs w:val="19"/>
          <w:lang w:val="es-ES_tradnl" w:eastAsia="en-US"/>
        </w:rPr>
        <w:t>Delegada de Protección de Datos y datos de contacto</w:t>
      </w:r>
      <w:r w:rsidRPr="00E02F1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6" w:history="1">
        <w:r w:rsidRPr="00E02F1C">
          <w:rPr>
            <w:rStyle w:val="Hipervnculo"/>
            <w:rFonts w:ascii="Verdana" w:hAnsi="Verdana" w:cs="Arial"/>
            <w:color w:val="4472C4" w:themeColor="accent5"/>
            <w:sz w:val="19"/>
            <w:szCs w:val="19"/>
            <w:lang w:val="es-ES_tradnl" w:eastAsia="en-US"/>
          </w:rPr>
          <w:t>www.euskadi.eus/proteccion-datos</w:t>
        </w:r>
      </w:hyperlink>
      <w:r w:rsidRPr="00E02F1C">
        <w:rPr>
          <w:rFonts w:ascii="Verdana" w:hAnsi="Verdana" w:cs="Arial"/>
          <w:color w:val="4472C4" w:themeColor="accent5"/>
          <w:sz w:val="19"/>
          <w:szCs w:val="19"/>
          <w:lang w:val="es-ES_tradnl" w:eastAsia="en-US"/>
        </w:rPr>
        <w:t xml:space="preserve"> </w:t>
      </w:r>
    </w:p>
    <w:p w14:paraId="60DD7E81"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Finalidad del tratamiento</w:t>
      </w:r>
      <w:r w:rsidRPr="00E02F1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Plazo de conservación:</w:t>
      </w:r>
      <w:r w:rsidRPr="00E02F1C">
        <w:rPr>
          <w:rFonts w:ascii="Verdana" w:hAnsi="Verdana"/>
          <w:b/>
          <w:sz w:val="19"/>
          <w:szCs w:val="19"/>
          <w:lang w:val="es-ES_tradnl" w:eastAsia="en-US"/>
        </w:rPr>
        <w:t xml:space="preserve"> </w:t>
      </w:r>
      <w:r w:rsidRPr="00E02F1C">
        <w:rPr>
          <w:rFonts w:ascii="Verdana" w:hAnsi="Verdana" w:cs="Arial"/>
          <w:sz w:val="19"/>
          <w:szCs w:val="19"/>
          <w:lang w:val="es-ES_tradnl" w:eastAsia="en-US"/>
        </w:rPr>
        <w:t>el tiempo necesario para cumplir con la finalidad para la que se han recabado.</w:t>
      </w:r>
    </w:p>
    <w:p w14:paraId="5699C105"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 xml:space="preserve">Legitimación: </w:t>
      </w:r>
      <w:r w:rsidRPr="00E02F1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02F1C">
        <w:rPr>
          <w:rFonts w:ascii="Verdana" w:hAnsi="Verdana"/>
          <w:sz w:val="19"/>
          <w:szCs w:val="19"/>
          <w:lang w:val="es-ES_tradnl" w:eastAsia="en-US"/>
        </w:rPr>
        <w:t xml:space="preserve"> </w:t>
      </w:r>
      <w:r w:rsidRPr="00E02F1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Destinatarias:</w:t>
      </w:r>
      <w:r w:rsidRPr="00E02F1C">
        <w:rPr>
          <w:rFonts w:ascii="Verdana" w:hAnsi="Verdana"/>
          <w:b/>
          <w:sz w:val="19"/>
          <w:szCs w:val="19"/>
          <w:lang w:val="es-ES_tradnl" w:eastAsia="en-US"/>
        </w:rPr>
        <w:t xml:space="preserve"> </w:t>
      </w:r>
      <w:r w:rsidRPr="00E02F1C">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Ejercicio de derechos:</w:t>
      </w:r>
      <w:r w:rsidRPr="00E02F1C">
        <w:rPr>
          <w:rFonts w:ascii="Verdana" w:hAnsi="Verdana"/>
          <w:b/>
          <w:sz w:val="19"/>
          <w:szCs w:val="19"/>
          <w:lang w:val="es-ES_tradnl" w:eastAsia="en-US"/>
        </w:rPr>
        <w:t xml:space="preserve"> </w:t>
      </w:r>
      <w:r w:rsidRPr="00E02F1C">
        <w:rPr>
          <w:rFonts w:ascii="Verdana" w:hAnsi="Verdana" w:cs="Arial"/>
          <w:sz w:val="19"/>
          <w:szCs w:val="19"/>
          <w:lang w:val="es-ES_tradnl" w:eastAsia="en-US"/>
        </w:rPr>
        <w:t>Las personas cuyos datos personales se recaban pueden ejercitar los siguientes derechos:</w:t>
      </w:r>
    </w:p>
    <w:p w14:paraId="7A260103"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Acceso:</w:t>
      </w:r>
      <w:r w:rsidRPr="00E02F1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Rectificación:</w:t>
      </w:r>
      <w:r w:rsidRPr="00E02F1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Supresión (derecho al olvido):</w:t>
      </w:r>
      <w:r w:rsidRPr="00E02F1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hayan sido tratados ilícitamente;</w:t>
      </w:r>
    </w:p>
    <w:p w14:paraId="0BEF6561"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deban suprimirse para el cumplimiento de una obligación legal;</w:t>
      </w:r>
    </w:p>
    <w:p w14:paraId="7A10EB50"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Limitación:</w:t>
      </w:r>
      <w:r w:rsidRPr="00E02F1C">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E02F1C" w:rsidRDefault="00052F33" w:rsidP="005D128F">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E02F1C" w:rsidRDefault="00052F33" w:rsidP="005D128F">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E02F1C" w:rsidRDefault="00052F33" w:rsidP="005D128F">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E02F1C" w:rsidRDefault="00052F33" w:rsidP="005D128F">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 xml:space="preserve">Oposición: </w:t>
      </w:r>
      <w:r w:rsidRPr="00E02F1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E02F1C" w:rsidRDefault="00052F33" w:rsidP="005D128F">
      <w:pPr>
        <w:numPr>
          <w:ilvl w:val="0"/>
          <w:numId w:val="125"/>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E02F1C" w:rsidRDefault="00052F33" w:rsidP="005D128F">
      <w:pPr>
        <w:numPr>
          <w:ilvl w:val="0"/>
          <w:numId w:val="125"/>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E02F1C" w:rsidRDefault="00052F33" w:rsidP="005D128F">
      <w:pPr>
        <w:numPr>
          <w:ilvl w:val="0"/>
          <w:numId w:val="124"/>
        </w:numPr>
        <w:spacing w:before="240" w:after="240"/>
        <w:ind w:left="851" w:right="-427" w:hanging="283"/>
        <w:contextualSpacing/>
        <w:jc w:val="both"/>
        <w:rPr>
          <w:rFonts w:ascii="Verdana" w:hAnsi="Verdana" w:cs="Arial"/>
          <w:sz w:val="19"/>
          <w:szCs w:val="19"/>
          <w:lang w:val="es-ES_tradnl" w:eastAsia="en-US"/>
        </w:rPr>
      </w:pPr>
      <w:r w:rsidRPr="00E02F1C">
        <w:rPr>
          <w:rFonts w:ascii="Verdana" w:hAnsi="Verdana" w:cs="Arial"/>
          <w:b/>
          <w:sz w:val="19"/>
          <w:szCs w:val="19"/>
          <w:lang w:val="es-ES_tradnl" w:eastAsia="en-US"/>
        </w:rPr>
        <w:t xml:space="preserve">Tratamiento automatizado: </w:t>
      </w:r>
      <w:r w:rsidRPr="00E02F1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E02F1C"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E02F1C" w:rsidRDefault="00052F33" w:rsidP="005D128F">
      <w:pPr>
        <w:numPr>
          <w:ilvl w:val="0"/>
          <w:numId w:val="127"/>
        </w:numPr>
        <w:spacing w:before="240" w:after="240"/>
        <w:ind w:left="284" w:right="-427" w:hanging="284"/>
        <w:contextualSpacing/>
        <w:jc w:val="both"/>
        <w:rPr>
          <w:rFonts w:ascii="Verdana" w:hAnsi="Verdana" w:cs="Arial"/>
          <w:sz w:val="19"/>
          <w:szCs w:val="19"/>
          <w:lang w:val="es-ES_tradnl" w:eastAsia="en-US"/>
        </w:rPr>
      </w:pPr>
      <w:r w:rsidRPr="00E02F1C">
        <w:rPr>
          <w:rFonts w:ascii="Verdana" w:hAnsi="Verdana" w:cs="Arial"/>
          <w:b/>
          <w:sz w:val="19"/>
          <w:szCs w:val="19"/>
          <w:lang w:val="es-ES_tradnl" w:eastAsia="en-US"/>
        </w:rPr>
        <w:t>Información detallada sobre protección de datos personales</w:t>
      </w:r>
      <w:r w:rsidRPr="00E02F1C">
        <w:rPr>
          <w:rFonts w:ascii="Verdana" w:hAnsi="Verdana" w:cs="Arial"/>
          <w:sz w:val="19"/>
          <w:szCs w:val="19"/>
          <w:lang w:val="es-ES_tradnl" w:eastAsia="en-US"/>
        </w:rPr>
        <w:t xml:space="preserve"> en los siguientes lugares:</w:t>
      </w:r>
    </w:p>
    <w:p w14:paraId="026D2DD7" w14:textId="77777777" w:rsidR="00052F33" w:rsidRPr="00E02F1C"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E02F1C" w:rsidRDefault="00052F33" w:rsidP="005D128F">
      <w:pPr>
        <w:numPr>
          <w:ilvl w:val="0"/>
          <w:numId w:val="126"/>
        </w:numPr>
        <w:spacing w:before="120" w:after="120"/>
        <w:ind w:left="56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Nuestra página web (</w:t>
      </w:r>
      <w:hyperlink r:id="rId37" w:history="1">
        <w:r w:rsidRPr="00E02F1C">
          <w:rPr>
            <w:rStyle w:val="Hipervnculo"/>
            <w:rFonts w:ascii="Verdana" w:hAnsi="Verdana" w:cs="Arial"/>
            <w:color w:val="4472C4" w:themeColor="accent5"/>
            <w:sz w:val="19"/>
            <w:szCs w:val="19"/>
            <w:lang w:val="es-ES_tradnl" w:eastAsia="en-US"/>
          </w:rPr>
          <w:t>www.euskadi.eus/proteccion-datos</w:t>
        </w:r>
      </w:hyperlink>
      <w:r w:rsidRPr="00E02F1C">
        <w:rPr>
          <w:rStyle w:val="Hipervnculo"/>
          <w:rFonts w:ascii="Verdana" w:hAnsi="Verdana" w:cs="Arial"/>
          <w:color w:val="4472C4" w:themeColor="accent5"/>
          <w:sz w:val="19"/>
          <w:szCs w:val="19"/>
          <w:lang w:val="es-ES_tradnl" w:eastAsia="en-US"/>
        </w:rPr>
        <w:t>.</w:t>
      </w:r>
      <w:r w:rsidRPr="00E02F1C">
        <w:rPr>
          <w:rFonts w:ascii="Verdana" w:hAnsi="Verdana" w:cs="Arial"/>
          <w:sz w:val="19"/>
          <w:szCs w:val="19"/>
          <w:lang w:val="es-ES_tradnl" w:eastAsia="en-US"/>
        </w:rPr>
        <w:t>)</w:t>
      </w:r>
    </w:p>
    <w:p w14:paraId="38C0EB64" w14:textId="77777777" w:rsidR="00052F33" w:rsidRPr="00E02F1C" w:rsidRDefault="00052F33" w:rsidP="005D128F">
      <w:pPr>
        <w:numPr>
          <w:ilvl w:val="0"/>
          <w:numId w:val="126"/>
        </w:numPr>
        <w:spacing w:before="120" w:after="120"/>
        <w:ind w:left="568" w:right="-427" w:hanging="284"/>
        <w:jc w:val="both"/>
        <w:rPr>
          <w:rFonts w:ascii="Verdana" w:hAnsi="Verdana" w:cs="Calibri"/>
          <w:sz w:val="19"/>
          <w:szCs w:val="19"/>
          <w:lang w:eastAsia="eu-ES"/>
        </w:rPr>
      </w:pPr>
      <w:r w:rsidRPr="00E02F1C">
        <w:rPr>
          <w:rFonts w:ascii="Verdana" w:hAnsi="Verdana" w:cs="Arial"/>
          <w:sz w:val="19"/>
          <w:szCs w:val="19"/>
          <w:lang w:val="es-ES_tradnl" w:eastAsia="en-US"/>
        </w:rPr>
        <w:t xml:space="preserve">Reglamento General de Protección de Datos (UE) 2016/679 </w:t>
      </w:r>
    </w:p>
    <w:p w14:paraId="5C133CBC" w14:textId="486BAC26" w:rsidR="00052F33" w:rsidRPr="00E02F1C" w:rsidRDefault="00052F33" w:rsidP="00052F33">
      <w:pPr>
        <w:spacing w:before="120" w:after="120"/>
        <w:ind w:left="568" w:right="-427"/>
        <w:jc w:val="both"/>
        <w:rPr>
          <w:rFonts w:ascii="Verdana" w:hAnsi="Verdana" w:cs="Calibri"/>
          <w:sz w:val="19"/>
          <w:szCs w:val="19"/>
          <w:lang w:eastAsia="eu-ES"/>
        </w:rPr>
      </w:pPr>
      <w:r w:rsidRPr="00E02F1C">
        <w:rPr>
          <w:rFonts w:ascii="Verdana" w:hAnsi="Verdana"/>
          <w:sz w:val="19"/>
          <w:szCs w:val="19"/>
        </w:rPr>
        <w:t>(</w:t>
      </w:r>
      <w:hyperlink r:id="rId38">
        <w:r w:rsidR="00DC7EF9" w:rsidRPr="00E02F1C">
          <w:rPr>
            <w:rStyle w:val="Hipervnculo"/>
            <w:rFonts w:ascii="Verdana" w:eastAsia="Verdana" w:hAnsi="Verdana" w:cs="Verdana"/>
            <w:sz w:val="19"/>
            <w:szCs w:val="19"/>
          </w:rPr>
          <w:t>https://eur-lex.europa.eu/legal-content/ES/TXT/HTML/?uri=CELEX:32016R0679&amp;from=ES</w:t>
        </w:r>
      </w:hyperlink>
      <w:r w:rsidRPr="00E02F1C">
        <w:rPr>
          <w:rFonts w:ascii="Verdana" w:hAnsi="Verdana"/>
          <w:sz w:val="19"/>
          <w:szCs w:val="19"/>
        </w:rPr>
        <w:t>).</w:t>
      </w:r>
    </w:p>
    <w:p w14:paraId="690DD73B" w14:textId="77777777" w:rsidR="00052F33" w:rsidRPr="00E02F1C" w:rsidRDefault="00052F33" w:rsidP="005D128F">
      <w:pPr>
        <w:numPr>
          <w:ilvl w:val="0"/>
          <w:numId w:val="126"/>
        </w:numPr>
        <w:spacing w:before="120"/>
        <w:ind w:left="567" w:right="-427" w:hanging="284"/>
        <w:contextualSpacing/>
        <w:jc w:val="both"/>
        <w:rPr>
          <w:rFonts w:ascii="Verdana" w:hAnsi="Verdana" w:cs="Arial"/>
          <w:sz w:val="19"/>
          <w:szCs w:val="19"/>
          <w:lang w:val="es-ES_tradnl" w:eastAsia="en-US"/>
        </w:rPr>
      </w:pPr>
      <w:r w:rsidRPr="00E02F1C">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E02F1C" w:rsidRDefault="00052F33" w:rsidP="00052F33">
      <w:pPr>
        <w:spacing w:after="120"/>
        <w:ind w:left="567" w:right="-427"/>
        <w:rPr>
          <w:rFonts w:ascii="Verdana" w:hAnsi="Verdana" w:cs="Arial"/>
          <w:sz w:val="19"/>
          <w:szCs w:val="19"/>
          <w:lang w:val="es-ES_tradnl" w:eastAsia="en-US"/>
        </w:rPr>
      </w:pPr>
      <w:r w:rsidRPr="00E02F1C">
        <w:t>(</w:t>
      </w:r>
      <w:hyperlink r:id="rId39" w:history="1">
        <w:r w:rsidRPr="00E02F1C">
          <w:rPr>
            <w:rStyle w:val="Hipervnculo"/>
            <w:rFonts w:ascii="Verdana" w:hAnsi="Verdana" w:cs="Arial"/>
            <w:color w:val="4472C4" w:themeColor="accent5"/>
            <w:sz w:val="19"/>
            <w:szCs w:val="19"/>
            <w:lang w:val="es-ES_tradnl" w:eastAsia="en-US"/>
          </w:rPr>
          <w:t>https://www.boe.es/eli/es/lo/2018/12/05/3/con</w:t>
        </w:r>
      </w:hyperlink>
      <w:r w:rsidRPr="00E02F1C">
        <w:rPr>
          <w:rStyle w:val="Hipervnculo"/>
          <w:rFonts w:ascii="Verdana" w:hAnsi="Verdana" w:cs="Arial"/>
          <w:color w:val="auto"/>
          <w:sz w:val="19"/>
          <w:szCs w:val="19"/>
          <w:lang w:val="es-ES_tradnl" w:eastAsia="en-US"/>
        </w:rPr>
        <w:t>).</w:t>
      </w:r>
    </w:p>
    <w:p w14:paraId="47A381EB" w14:textId="77777777" w:rsidR="00052F33" w:rsidRPr="00E02F1C" w:rsidRDefault="00052F33" w:rsidP="00052F33">
      <w:pPr>
        <w:spacing w:before="120" w:after="120"/>
        <w:ind w:right="-427"/>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o personas cuyos datos personales se recaban</w:t>
      </w:r>
      <w:r w:rsidRPr="00E02F1C">
        <w:rPr>
          <w:rFonts w:ascii="Verdana" w:hAnsi="Verdana"/>
          <w:sz w:val="19"/>
          <w:szCs w:val="19"/>
          <w:lang w:val="es-ES_tradnl" w:eastAsia="en-US"/>
        </w:rPr>
        <w:t xml:space="preserve"> </w:t>
      </w:r>
      <w:r w:rsidRPr="00E02F1C">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E02F1C" w:rsidRDefault="00052F33" w:rsidP="00052F33">
      <w:pPr>
        <w:spacing w:before="120" w:after="120"/>
        <w:ind w:right="-427"/>
        <w:jc w:val="both"/>
        <w:rPr>
          <w:rFonts w:ascii="Verdana" w:hAnsi="Verdana" w:cs="Arial"/>
          <w:sz w:val="19"/>
          <w:szCs w:val="19"/>
          <w:lang w:val="es-ES_tradnl" w:eastAsia="en-US"/>
        </w:rPr>
      </w:pPr>
      <w:r w:rsidRPr="00E02F1C">
        <w:rPr>
          <w:rFonts w:ascii="Verdana" w:hAnsi="Verdana" w:cs="Arial"/>
          <w:sz w:val="19"/>
          <w:szCs w:val="19"/>
          <w:lang w:val="es-ES_tradnl" w:eastAsia="en-US"/>
        </w:rPr>
        <w:t>Por otro lado, la persona o personas cuyos datos personales se recaban</w:t>
      </w:r>
      <w:r w:rsidRPr="00E02F1C">
        <w:rPr>
          <w:rFonts w:ascii="Verdana" w:hAnsi="Verdana"/>
          <w:sz w:val="19"/>
          <w:szCs w:val="19"/>
          <w:lang w:val="es-ES_tradnl" w:eastAsia="en-US"/>
        </w:rPr>
        <w:t xml:space="preserve"> </w:t>
      </w:r>
      <w:r w:rsidRPr="00E02F1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E02F1C" w:rsidRDefault="00C71A05" w:rsidP="004C2E6A">
      <w:pPr>
        <w:pStyle w:val="Ttulo3"/>
        <w:ind w:left="1701" w:hanging="1701"/>
      </w:pPr>
      <w:bookmarkStart w:id="918" w:name="_Toc33530883"/>
      <w:bookmarkStart w:id="919" w:name="_Toc38387854"/>
      <w:bookmarkStart w:id="920" w:name="_Toc44410492"/>
      <w:bookmarkStart w:id="921" w:name="_Toc48120862"/>
      <w:bookmarkStart w:id="922" w:name="_Toc153533426"/>
      <w:r w:rsidRPr="00E02F1C">
        <w:lastRenderedPageBreak/>
        <w:t>ANEXO VII.2.-</w:t>
      </w:r>
      <w:r w:rsidRPr="00E02F1C">
        <w:tab/>
        <w:t>ENCARGO DE TRATAMIENTO DE DATOS PERSONALES</w:t>
      </w:r>
      <w:bookmarkEnd w:id="918"/>
      <w:bookmarkEnd w:id="919"/>
      <w:bookmarkEnd w:id="920"/>
      <w:bookmarkEnd w:id="921"/>
      <w:bookmarkEnd w:id="922"/>
    </w:p>
    <w:p w14:paraId="5B5A9596" w14:textId="77777777" w:rsidR="00C71A05" w:rsidRPr="00E02F1C" w:rsidRDefault="00C71A05" w:rsidP="00C71A05">
      <w:pPr>
        <w:shd w:val="clear" w:color="auto" w:fill="FFFFFF"/>
        <w:ind w:left="1701" w:right="-427"/>
        <w:rPr>
          <w:rFonts w:ascii="Verdana" w:hAnsi="Verdana"/>
          <w:b/>
          <w:sz w:val="19"/>
          <w:szCs w:val="19"/>
        </w:rPr>
      </w:pPr>
      <w:r w:rsidRPr="00E02F1C">
        <w:rPr>
          <w:rFonts w:ascii="Verdana" w:hAnsi="Verdana"/>
          <w:b/>
          <w:sz w:val="19"/>
          <w:szCs w:val="19"/>
        </w:rPr>
        <w:t xml:space="preserve">(a firmar por Dirección promotora y contratista)  </w:t>
      </w:r>
    </w:p>
    <w:p w14:paraId="3D2989A3" w14:textId="77777777" w:rsidR="00C71A05" w:rsidRPr="00E02F1C" w:rsidRDefault="00C71A05" w:rsidP="00C71A05">
      <w:pPr>
        <w:shd w:val="clear" w:color="auto" w:fill="FFFFFF"/>
        <w:ind w:left="600" w:right="-428"/>
        <w:jc w:val="center"/>
        <w:rPr>
          <w:rFonts w:ascii="Verdana" w:hAnsi="Verdana"/>
          <w:b/>
          <w:sz w:val="19"/>
          <w:szCs w:val="19"/>
        </w:rPr>
      </w:pPr>
    </w:p>
    <w:p w14:paraId="7D920C80" w14:textId="77777777" w:rsidR="00C71A05" w:rsidRPr="00E02F1C" w:rsidRDefault="00C71A05" w:rsidP="00C71A05">
      <w:pPr>
        <w:shd w:val="clear" w:color="auto" w:fill="FFFFFF"/>
        <w:ind w:left="600" w:right="-428"/>
        <w:jc w:val="center"/>
        <w:rPr>
          <w:rFonts w:ascii="Verdana" w:hAnsi="Verdana"/>
          <w:b/>
          <w:sz w:val="19"/>
          <w:szCs w:val="19"/>
        </w:rPr>
      </w:pPr>
    </w:p>
    <w:p w14:paraId="66F685FB" w14:textId="77777777" w:rsidR="00C71A05" w:rsidRPr="00E02F1C" w:rsidRDefault="00C71A05" w:rsidP="00C71A05">
      <w:pPr>
        <w:shd w:val="clear" w:color="auto" w:fill="FFFFFF"/>
        <w:ind w:right="-427"/>
        <w:rPr>
          <w:rFonts w:ascii="Verdana" w:hAnsi="Verdana"/>
          <w:b/>
          <w:sz w:val="19"/>
          <w:szCs w:val="19"/>
        </w:rPr>
      </w:pPr>
      <w:r w:rsidRPr="00E02F1C">
        <w:rPr>
          <w:rFonts w:ascii="Verdana" w:hAnsi="Verdana"/>
          <w:b/>
          <w:sz w:val="19"/>
          <w:szCs w:val="19"/>
        </w:rPr>
        <w:t>1.- Descripción general del tratamiento de datos personales a efectuar</w:t>
      </w:r>
    </w:p>
    <w:p w14:paraId="1A7ED536" w14:textId="77777777" w:rsidR="00C71A05" w:rsidRPr="00E02F1C" w:rsidRDefault="00C71A05" w:rsidP="00C71A05">
      <w:pPr>
        <w:shd w:val="clear" w:color="auto" w:fill="FFFFFF"/>
        <w:ind w:right="-427"/>
        <w:rPr>
          <w:rFonts w:ascii="Verdana" w:hAnsi="Verdana"/>
          <w:b/>
          <w:sz w:val="19"/>
          <w:szCs w:val="19"/>
        </w:rPr>
      </w:pPr>
    </w:p>
    <w:p w14:paraId="0EC64918" w14:textId="77777777" w:rsidR="00C71A05" w:rsidRPr="00E02F1C" w:rsidRDefault="00C71A05" w:rsidP="00C71A05">
      <w:pPr>
        <w:shd w:val="clear" w:color="auto" w:fill="FFFFFF"/>
        <w:ind w:right="-427"/>
        <w:rPr>
          <w:rFonts w:ascii="Verdana" w:hAnsi="Verdana"/>
          <w:sz w:val="19"/>
          <w:szCs w:val="19"/>
        </w:rPr>
      </w:pPr>
      <w:r w:rsidRPr="00E02F1C">
        <w:rPr>
          <w:rFonts w:ascii="Verdana" w:hAnsi="Verdana"/>
          <w:sz w:val="19"/>
          <w:szCs w:val="19"/>
        </w:rPr>
        <w:t xml:space="preserve">Descripción: </w:t>
      </w:r>
    </w:p>
    <w:p w14:paraId="67EED457" w14:textId="77777777" w:rsidR="00C71A05" w:rsidRPr="00E02F1C" w:rsidRDefault="00C71A05" w:rsidP="00C71A05">
      <w:pPr>
        <w:shd w:val="clear" w:color="auto" w:fill="FFFFFF"/>
        <w:ind w:right="-567"/>
        <w:rPr>
          <w:rFonts w:ascii="Verdana" w:hAnsi="Verdana"/>
          <w:sz w:val="18"/>
          <w:szCs w:val="18"/>
        </w:rPr>
      </w:pPr>
    </w:p>
    <w:p w14:paraId="5054F767"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02F1C">
        <w:rPr>
          <w:rFonts w:ascii="Verdana" w:hAnsi="Verdana"/>
          <w:sz w:val="19"/>
          <w:szCs w:val="19"/>
        </w:rPr>
        <w:t xml:space="preserve">El tratamiento de datos personales consistirá en: </w:t>
      </w:r>
      <w:r w:rsidRPr="00E02F1C">
        <w:rPr>
          <w:rFonts w:ascii="Verdana" w:hAnsi="Verdana"/>
          <w:i/>
          <w:sz w:val="19"/>
          <w:szCs w:val="19"/>
        </w:rPr>
        <w:t>(descripción detallada del</w:t>
      </w:r>
      <w:r w:rsidRPr="00E02F1C">
        <w:rPr>
          <w:rFonts w:ascii="Verdana" w:hAnsi="Verdana"/>
          <w:sz w:val="19"/>
          <w:szCs w:val="19"/>
        </w:rPr>
        <w:t xml:space="preserve"> </w:t>
      </w:r>
      <w:r w:rsidRPr="00E02F1C">
        <w:rPr>
          <w:rFonts w:ascii="Verdana" w:hAnsi="Verdana"/>
          <w:i/>
          <w:sz w:val="19"/>
          <w:szCs w:val="19"/>
        </w:rPr>
        <w:t>objeto del contrato y del tratamiento de datos personales).</w:t>
      </w:r>
      <w:r w:rsidRPr="00E02F1C">
        <w:rPr>
          <w:rFonts w:ascii="Verdana" w:hAnsi="Verdana"/>
          <w:sz w:val="19"/>
          <w:szCs w:val="19"/>
        </w:rPr>
        <w:t xml:space="preserve"> Especificar de acuerdo con el artículo 28.3 RGPD naturaleza, finalidad, objeto del tratamiento de datos personales:</w:t>
      </w:r>
    </w:p>
    <w:p w14:paraId="66A4168A"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02F1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02F1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E02F1C" w:rsidRDefault="00C71A05" w:rsidP="00C71A05">
      <w:pPr>
        <w:shd w:val="clear" w:color="auto" w:fill="FFFFFF"/>
        <w:ind w:left="851" w:right="-570"/>
        <w:jc w:val="both"/>
        <w:rPr>
          <w:rFonts w:ascii="Verdana" w:hAnsi="Verdana"/>
          <w:sz w:val="19"/>
          <w:szCs w:val="19"/>
        </w:rPr>
      </w:pPr>
    </w:p>
    <w:p w14:paraId="39D7525D" w14:textId="77777777" w:rsidR="00C71A05" w:rsidRPr="00E02F1C" w:rsidRDefault="00C71A05" w:rsidP="00C71A05">
      <w:pPr>
        <w:shd w:val="clear" w:color="auto" w:fill="FFFFFF"/>
        <w:ind w:right="-427"/>
        <w:jc w:val="both"/>
        <w:rPr>
          <w:rFonts w:ascii="Verdana" w:hAnsi="Verdana"/>
          <w:b/>
          <w:sz w:val="19"/>
          <w:szCs w:val="19"/>
        </w:rPr>
      </w:pPr>
      <w:r w:rsidRPr="00E02F1C">
        <w:rPr>
          <w:rFonts w:ascii="Verdana" w:hAnsi="Verdana"/>
          <w:b/>
          <w:sz w:val="19"/>
          <w:szCs w:val="19"/>
        </w:rPr>
        <w:t>2.- Colectivos y datos personales tratados</w:t>
      </w:r>
    </w:p>
    <w:p w14:paraId="147F9C9E" w14:textId="77777777" w:rsidR="00C71A05" w:rsidRPr="00E02F1C" w:rsidRDefault="00C71A05" w:rsidP="00C71A05">
      <w:pPr>
        <w:shd w:val="clear" w:color="auto" w:fill="FFFFFF"/>
        <w:ind w:right="-427"/>
        <w:jc w:val="both"/>
        <w:rPr>
          <w:rFonts w:ascii="Verdana" w:hAnsi="Verdana"/>
          <w:b/>
          <w:sz w:val="19"/>
          <w:szCs w:val="19"/>
        </w:rPr>
      </w:pPr>
    </w:p>
    <w:p w14:paraId="7EA82346" w14:textId="77777777" w:rsidR="00C71A05" w:rsidRPr="00E02F1C" w:rsidRDefault="00C71A05" w:rsidP="00C71A05">
      <w:pPr>
        <w:shd w:val="clear" w:color="auto" w:fill="FFFFFF"/>
        <w:ind w:right="-427"/>
        <w:jc w:val="both"/>
        <w:rPr>
          <w:rFonts w:ascii="Verdana" w:hAnsi="Verdana"/>
          <w:sz w:val="19"/>
          <w:szCs w:val="19"/>
        </w:rPr>
      </w:pPr>
      <w:r w:rsidRPr="00E02F1C">
        <w:rPr>
          <w:rFonts w:ascii="Verdana" w:hAnsi="Verdana"/>
          <w:sz w:val="19"/>
          <w:szCs w:val="19"/>
        </w:rPr>
        <w:t>Los colectivos de personas interesadas y datos personales tratados a las que puede tener acceso la contratista son los siguientes:</w:t>
      </w:r>
    </w:p>
    <w:p w14:paraId="135E3862" w14:textId="77777777" w:rsidR="00C71A05" w:rsidRPr="00E02F1C"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E02F1C" w14:paraId="3B60D59C" w14:textId="77777777" w:rsidTr="0086100D">
        <w:trPr>
          <w:trHeight w:val="969"/>
          <w:jc w:val="center"/>
        </w:trPr>
        <w:tc>
          <w:tcPr>
            <w:tcW w:w="1761" w:type="pct"/>
            <w:vAlign w:val="center"/>
          </w:tcPr>
          <w:p w14:paraId="20A5B622" w14:textId="77777777" w:rsidR="00C71A05" w:rsidRPr="00E02F1C" w:rsidRDefault="00C71A05" w:rsidP="0086100D">
            <w:pPr>
              <w:jc w:val="center"/>
              <w:rPr>
                <w:rFonts w:ascii="Verdana" w:hAnsi="Verdana"/>
                <w:b/>
                <w:sz w:val="19"/>
                <w:szCs w:val="19"/>
              </w:rPr>
            </w:pPr>
            <w:r w:rsidRPr="00E02F1C">
              <w:rPr>
                <w:rFonts w:ascii="Verdana" w:hAnsi="Verdana"/>
                <w:b/>
                <w:sz w:val="19"/>
                <w:szCs w:val="19"/>
              </w:rPr>
              <w:t>Tratamientos y principales colectivos de personas interesadas</w:t>
            </w:r>
          </w:p>
        </w:tc>
        <w:tc>
          <w:tcPr>
            <w:tcW w:w="3239" w:type="pct"/>
            <w:vAlign w:val="center"/>
          </w:tcPr>
          <w:p w14:paraId="1049087A" w14:textId="77777777" w:rsidR="00C71A05" w:rsidRPr="00E02F1C" w:rsidRDefault="00C71A05" w:rsidP="0086100D">
            <w:pPr>
              <w:jc w:val="center"/>
              <w:rPr>
                <w:rFonts w:ascii="Verdana" w:hAnsi="Verdana"/>
                <w:b/>
                <w:sz w:val="19"/>
                <w:szCs w:val="19"/>
              </w:rPr>
            </w:pPr>
            <w:r w:rsidRPr="00E02F1C">
              <w:rPr>
                <w:rFonts w:ascii="Verdana" w:hAnsi="Verdana"/>
                <w:b/>
                <w:sz w:val="19"/>
                <w:szCs w:val="19"/>
              </w:rPr>
              <w:t>Datos personales del tratamiento a los que se puede acceder</w:t>
            </w:r>
            <w:r w:rsidRPr="00E02F1C">
              <w:rPr>
                <w:rStyle w:val="Refdenotaalpie"/>
                <w:rFonts w:ascii="Verdana" w:hAnsi="Verdana"/>
                <w:b/>
                <w:sz w:val="19"/>
                <w:szCs w:val="19"/>
              </w:rPr>
              <w:footnoteReference w:id="25"/>
            </w:r>
          </w:p>
        </w:tc>
      </w:tr>
      <w:tr w:rsidR="00C71A05" w:rsidRPr="00E02F1C" w14:paraId="2F452628" w14:textId="77777777" w:rsidTr="0086100D">
        <w:trPr>
          <w:trHeight w:val="2252"/>
          <w:jc w:val="center"/>
        </w:trPr>
        <w:tc>
          <w:tcPr>
            <w:tcW w:w="1761" w:type="pct"/>
            <w:vAlign w:val="center"/>
          </w:tcPr>
          <w:p w14:paraId="0CEF8FAD" w14:textId="77777777" w:rsidR="00C71A05" w:rsidRPr="00E02F1C" w:rsidRDefault="00C71A05" w:rsidP="0086100D">
            <w:pPr>
              <w:ind w:left="118"/>
              <w:jc w:val="both"/>
              <w:rPr>
                <w:rFonts w:ascii="Verdana" w:hAnsi="Verdana"/>
                <w:sz w:val="19"/>
                <w:szCs w:val="19"/>
              </w:rPr>
            </w:pPr>
            <w:r w:rsidRPr="00E02F1C">
              <w:rPr>
                <w:rFonts w:ascii="Verdana" w:hAnsi="Verdana"/>
                <w:sz w:val="19"/>
                <w:szCs w:val="19"/>
              </w:rPr>
              <w:t>Tratamiento 1:</w:t>
            </w:r>
          </w:p>
          <w:p w14:paraId="5D6796B2" w14:textId="77777777" w:rsidR="00C71A05" w:rsidRPr="00E02F1C" w:rsidRDefault="00C71A05" w:rsidP="0086100D">
            <w:pPr>
              <w:ind w:left="118"/>
              <w:jc w:val="both"/>
              <w:rPr>
                <w:rFonts w:ascii="Verdana" w:hAnsi="Verdana"/>
                <w:sz w:val="19"/>
                <w:szCs w:val="19"/>
              </w:rPr>
            </w:pPr>
            <w:r w:rsidRPr="00E02F1C">
              <w:rPr>
                <w:rFonts w:ascii="Verdana" w:hAnsi="Verdana"/>
                <w:sz w:val="19"/>
                <w:szCs w:val="19"/>
              </w:rPr>
              <w:t>Explicitar</w:t>
            </w:r>
          </w:p>
        </w:tc>
        <w:tc>
          <w:tcPr>
            <w:tcW w:w="3239" w:type="pct"/>
          </w:tcPr>
          <w:p w14:paraId="6A0D0301" w14:textId="77777777" w:rsidR="00C71A05" w:rsidRPr="00E02F1C" w:rsidRDefault="00C71A05" w:rsidP="005D128F">
            <w:pPr>
              <w:pStyle w:val="Prrafodelista"/>
              <w:numPr>
                <w:ilvl w:val="0"/>
                <w:numId w:val="130"/>
              </w:numPr>
              <w:spacing w:before="120"/>
              <w:ind w:left="143" w:hanging="142"/>
              <w:rPr>
                <w:rFonts w:ascii="Verdana" w:hAnsi="Verdana"/>
                <w:sz w:val="19"/>
                <w:szCs w:val="19"/>
              </w:rPr>
            </w:pPr>
            <w:r w:rsidRPr="00E02F1C">
              <w:rPr>
                <w:rFonts w:ascii="Verdana" w:hAnsi="Verdana"/>
                <w:sz w:val="19"/>
                <w:szCs w:val="19"/>
              </w:rPr>
              <w:t>D.N.I./N.I.F.</w:t>
            </w:r>
          </w:p>
          <w:p w14:paraId="10391D20"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Nombre y apellidos</w:t>
            </w:r>
          </w:p>
          <w:p w14:paraId="7A1F0D58"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Sexo</w:t>
            </w:r>
          </w:p>
          <w:p w14:paraId="144FD611"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Dirección</w:t>
            </w:r>
          </w:p>
          <w:p w14:paraId="55D40FA2"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Teléfono</w:t>
            </w:r>
          </w:p>
          <w:p w14:paraId="4368A24D"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Firma</w:t>
            </w:r>
          </w:p>
          <w:p w14:paraId="202745C2"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Nacionalidad, fecha de nacimiento, correo electrónico</w:t>
            </w:r>
          </w:p>
          <w:p w14:paraId="1DABD887"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Características personales, económicas, financieras y de seguros</w:t>
            </w:r>
          </w:p>
          <w:p w14:paraId="649E7D98" w14:textId="77777777" w:rsidR="00C71A05" w:rsidRPr="00E02F1C" w:rsidRDefault="00C71A05" w:rsidP="005D128F">
            <w:pPr>
              <w:pStyle w:val="Prrafodelista"/>
              <w:numPr>
                <w:ilvl w:val="0"/>
                <w:numId w:val="130"/>
              </w:numPr>
              <w:spacing w:after="120"/>
              <w:ind w:left="143" w:hanging="142"/>
              <w:rPr>
                <w:rFonts w:ascii="Verdana" w:hAnsi="Verdana"/>
                <w:sz w:val="19"/>
                <w:szCs w:val="19"/>
              </w:rPr>
            </w:pPr>
            <w:r w:rsidRPr="00E02F1C">
              <w:rPr>
                <w:rFonts w:ascii="Verdana" w:hAnsi="Verdana"/>
                <w:sz w:val="19"/>
                <w:szCs w:val="19"/>
              </w:rPr>
              <w:t>Otros</w:t>
            </w:r>
          </w:p>
        </w:tc>
      </w:tr>
      <w:tr w:rsidR="00C71A05" w:rsidRPr="00E02F1C" w14:paraId="66A5C908" w14:textId="77777777" w:rsidTr="0086100D">
        <w:trPr>
          <w:trHeight w:val="1574"/>
          <w:jc w:val="center"/>
        </w:trPr>
        <w:tc>
          <w:tcPr>
            <w:tcW w:w="1761" w:type="pct"/>
            <w:vAlign w:val="center"/>
          </w:tcPr>
          <w:p w14:paraId="0AD5A2A1" w14:textId="77777777" w:rsidR="00C71A05" w:rsidRPr="00E02F1C" w:rsidRDefault="00C71A05" w:rsidP="0086100D">
            <w:pPr>
              <w:ind w:left="118"/>
              <w:jc w:val="both"/>
              <w:rPr>
                <w:rFonts w:ascii="Verdana" w:hAnsi="Verdana"/>
                <w:sz w:val="19"/>
                <w:szCs w:val="19"/>
              </w:rPr>
            </w:pPr>
            <w:r w:rsidRPr="00E02F1C">
              <w:rPr>
                <w:rFonts w:ascii="Verdana" w:hAnsi="Verdana"/>
                <w:sz w:val="19"/>
                <w:szCs w:val="19"/>
              </w:rPr>
              <w:t>Tratamiento 2:</w:t>
            </w:r>
          </w:p>
          <w:p w14:paraId="40CCA2A6" w14:textId="77777777" w:rsidR="00C71A05" w:rsidRPr="00E02F1C" w:rsidRDefault="00C71A05" w:rsidP="0086100D">
            <w:pPr>
              <w:ind w:left="118"/>
              <w:jc w:val="both"/>
              <w:rPr>
                <w:rFonts w:ascii="Verdana" w:hAnsi="Verdana"/>
                <w:sz w:val="19"/>
                <w:szCs w:val="19"/>
              </w:rPr>
            </w:pPr>
            <w:r w:rsidRPr="00E02F1C">
              <w:rPr>
                <w:rFonts w:ascii="Verdana" w:hAnsi="Verdana"/>
                <w:sz w:val="19"/>
                <w:szCs w:val="19"/>
              </w:rPr>
              <w:t>Explicitar</w:t>
            </w:r>
          </w:p>
        </w:tc>
        <w:tc>
          <w:tcPr>
            <w:tcW w:w="3239" w:type="pct"/>
          </w:tcPr>
          <w:p w14:paraId="0588A1EF" w14:textId="77777777" w:rsidR="00C71A05" w:rsidRPr="00E02F1C" w:rsidRDefault="00C71A05" w:rsidP="005D128F">
            <w:pPr>
              <w:pStyle w:val="Prrafodelista"/>
              <w:numPr>
                <w:ilvl w:val="0"/>
                <w:numId w:val="130"/>
              </w:numPr>
              <w:spacing w:before="120"/>
              <w:ind w:left="143" w:hanging="142"/>
              <w:rPr>
                <w:rFonts w:ascii="Verdana" w:hAnsi="Verdana"/>
                <w:sz w:val="19"/>
                <w:szCs w:val="19"/>
              </w:rPr>
            </w:pPr>
            <w:r w:rsidRPr="00E02F1C">
              <w:rPr>
                <w:rFonts w:ascii="Verdana" w:hAnsi="Verdana"/>
                <w:sz w:val="19"/>
                <w:szCs w:val="19"/>
              </w:rPr>
              <w:t>D.N.I./N.I.F.</w:t>
            </w:r>
          </w:p>
          <w:p w14:paraId="65B90951"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Nombre y apellidos</w:t>
            </w:r>
          </w:p>
          <w:p w14:paraId="06A74ACF"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Sexo</w:t>
            </w:r>
          </w:p>
          <w:p w14:paraId="5AEDADA1"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Dirección</w:t>
            </w:r>
          </w:p>
          <w:p w14:paraId="6B2AEFCC"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Firma</w:t>
            </w:r>
          </w:p>
          <w:p w14:paraId="693E5E0B"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Detalles del empleo</w:t>
            </w:r>
          </w:p>
          <w:p w14:paraId="18AAAC6E" w14:textId="77777777" w:rsidR="00C71A05" w:rsidRPr="00E02F1C" w:rsidRDefault="00C71A05" w:rsidP="005D128F">
            <w:pPr>
              <w:pStyle w:val="Prrafodelista"/>
              <w:numPr>
                <w:ilvl w:val="0"/>
                <w:numId w:val="130"/>
              </w:numPr>
              <w:spacing w:after="120"/>
              <w:ind w:left="143" w:hanging="142"/>
              <w:rPr>
                <w:rFonts w:ascii="Verdana" w:hAnsi="Verdana"/>
                <w:sz w:val="19"/>
                <w:szCs w:val="19"/>
              </w:rPr>
            </w:pPr>
            <w:r w:rsidRPr="00E02F1C">
              <w:rPr>
                <w:rFonts w:ascii="Verdana" w:hAnsi="Verdana"/>
                <w:sz w:val="19"/>
                <w:szCs w:val="19"/>
              </w:rPr>
              <w:t>Otros</w:t>
            </w:r>
          </w:p>
        </w:tc>
      </w:tr>
    </w:tbl>
    <w:p w14:paraId="011E2648" w14:textId="77777777" w:rsidR="00C71A05" w:rsidRPr="00E02F1C" w:rsidRDefault="00C71A05" w:rsidP="00C71A05">
      <w:pPr>
        <w:shd w:val="clear" w:color="auto" w:fill="FFFFFF"/>
        <w:rPr>
          <w:rFonts w:ascii="Verdana" w:hAnsi="Verdana"/>
          <w:b/>
          <w:sz w:val="18"/>
          <w:szCs w:val="18"/>
        </w:rPr>
      </w:pPr>
    </w:p>
    <w:p w14:paraId="7CAF3A9F" w14:textId="77777777" w:rsidR="00C71A05" w:rsidRPr="00E02F1C" w:rsidRDefault="00C71A05" w:rsidP="00C71A05">
      <w:pPr>
        <w:rPr>
          <w:rFonts w:ascii="Verdana" w:hAnsi="Verdana"/>
          <w:sz w:val="19"/>
          <w:szCs w:val="19"/>
        </w:rPr>
      </w:pPr>
      <w:r w:rsidRPr="00E02F1C">
        <w:rPr>
          <w:rFonts w:ascii="Verdana" w:hAnsi="Verdana"/>
          <w:sz w:val="19"/>
          <w:szCs w:val="19"/>
        </w:rPr>
        <w:br w:type="page"/>
      </w:r>
    </w:p>
    <w:p w14:paraId="6968D4E1" w14:textId="77777777" w:rsidR="00C71A05" w:rsidRPr="00E02F1C" w:rsidRDefault="00C71A05" w:rsidP="00C71A05">
      <w:pPr>
        <w:shd w:val="clear" w:color="auto" w:fill="FFFFFF"/>
        <w:ind w:right="-427"/>
        <w:rPr>
          <w:rFonts w:ascii="Verdana" w:hAnsi="Verdana"/>
          <w:b/>
          <w:sz w:val="19"/>
          <w:szCs w:val="19"/>
        </w:rPr>
      </w:pPr>
      <w:r w:rsidRPr="00E02F1C">
        <w:rPr>
          <w:rFonts w:ascii="Verdana" w:hAnsi="Verdana"/>
          <w:b/>
          <w:sz w:val="19"/>
          <w:szCs w:val="19"/>
        </w:rPr>
        <w:lastRenderedPageBreak/>
        <w:t>3.- Elementos del tratamiento de datos personales</w:t>
      </w:r>
    </w:p>
    <w:p w14:paraId="75BBAF80" w14:textId="77777777" w:rsidR="00C71A05" w:rsidRPr="00E02F1C" w:rsidRDefault="00C71A05" w:rsidP="00C71A05">
      <w:pPr>
        <w:shd w:val="clear" w:color="auto" w:fill="FFFFFF"/>
        <w:ind w:left="-142" w:right="-427"/>
        <w:rPr>
          <w:rFonts w:ascii="Verdana" w:hAnsi="Verdana"/>
          <w:b/>
          <w:sz w:val="19"/>
          <w:szCs w:val="19"/>
        </w:rPr>
      </w:pPr>
    </w:p>
    <w:p w14:paraId="3C48B3B1" w14:textId="77777777" w:rsidR="00C71A05" w:rsidRPr="00E02F1C" w:rsidRDefault="00C71A05" w:rsidP="00C71A05">
      <w:pPr>
        <w:shd w:val="clear" w:color="auto" w:fill="FFFFFF"/>
        <w:ind w:right="-427"/>
        <w:rPr>
          <w:rFonts w:ascii="Verdana" w:hAnsi="Verdana"/>
          <w:i/>
          <w:sz w:val="19"/>
          <w:szCs w:val="19"/>
        </w:rPr>
      </w:pPr>
      <w:r w:rsidRPr="00E02F1C">
        <w:rPr>
          <w:rFonts w:ascii="Verdana" w:hAnsi="Verdana"/>
          <w:sz w:val="19"/>
          <w:szCs w:val="19"/>
        </w:rPr>
        <w:t xml:space="preserve">El tratamiento de los datos personales comprenderá: </w:t>
      </w:r>
      <w:r w:rsidRPr="00E02F1C">
        <w:rPr>
          <w:rFonts w:ascii="Verdana" w:hAnsi="Verdana"/>
          <w:i/>
          <w:sz w:val="19"/>
          <w:szCs w:val="19"/>
        </w:rPr>
        <w:t>(márquese lo que proceda)</w:t>
      </w:r>
    </w:p>
    <w:p w14:paraId="4C22603F" w14:textId="77777777" w:rsidR="00C71A05" w:rsidRPr="00E02F1C" w:rsidRDefault="00C71A05" w:rsidP="00C71A05">
      <w:pPr>
        <w:shd w:val="clear" w:color="auto" w:fill="FFFFFF"/>
        <w:ind w:right="-427"/>
        <w:rPr>
          <w:rFonts w:ascii="Verdana" w:hAnsi="Verdana"/>
          <w:i/>
          <w:sz w:val="19"/>
          <w:szCs w:val="19"/>
        </w:rPr>
      </w:pPr>
    </w:p>
    <w:p w14:paraId="5DD32DA5"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Arial" w:hAnsi="Arial" w:cs="Arial"/>
          <w:sz w:val="19"/>
          <w:szCs w:val="19"/>
        </w:rPr>
        <w:fldChar w:fldCharType="begin">
          <w:ffData>
            <w:name w:val=""/>
            <w:enabled/>
            <w:calcOnExit w:val="0"/>
            <w:checkBox>
              <w:sizeAuto/>
              <w:default w:val="0"/>
            </w:checkBox>
          </w:ffData>
        </w:fldChar>
      </w:r>
      <w:r w:rsidRPr="00E02F1C">
        <w:rPr>
          <w:rFonts w:ascii="Arial" w:hAnsi="Arial" w:cs="Arial"/>
          <w:sz w:val="19"/>
          <w:szCs w:val="19"/>
        </w:rPr>
        <w:instrText xml:space="preserve"> FORMCHECKBOX </w:instrText>
      </w:r>
      <w:r w:rsidRPr="00E02F1C">
        <w:rPr>
          <w:rFonts w:ascii="Arial" w:hAnsi="Arial" w:cs="Arial"/>
          <w:sz w:val="19"/>
          <w:szCs w:val="19"/>
        </w:rPr>
      </w:r>
      <w:r w:rsidRPr="00E02F1C">
        <w:rPr>
          <w:rFonts w:ascii="Arial" w:hAnsi="Arial" w:cs="Arial"/>
          <w:sz w:val="19"/>
          <w:szCs w:val="19"/>
        </w:rPr>
        <w:fldChar w:fldCharType="separate"/>
      </w:r>
      <w:r w:rsidRPr="00E02F1C">
        <w:rPr>
          <w:rFonts w:ascii="Arial" w:hAnsi="Arial" w:cs="Arial"/>
          <w:sz w:val="19"/>
          <w:szCs w:val="19"/>
        </w:rPr>
        <w:fldChar w:fldCharType="end"/>
      </w:r>
      <w:r w:rsidRPr="00E02F1C">
        <w:rPr>
          <w:rFonts w:ascii="Arial" w:hAnsi="Arial" w:cs="Arial"/>
          <w:sz w:val="19"/>
          <w:szCs w:val="19"/>
        </w:rPr>
        <w:t xml:space="preserve"> </w:t>
      </w:r>
      <w:r w:rsidRPr="00E02F1C">
        <w:rPr>
          <w:rFonts w:ascii="Verdana" w:hAnsi="Verdana" w:cs="Calibri"/>
          <w:sz w:val="19"/>
          <w:szCs w:val="19"/>
          <w:lang w:eastAsia="eu-ES"/>
        </w:rPr>
        <w:t>Recogida / Registro</w:t>
      </w:r>
    </w:p>
    <w:p w14:paraId="098B0E34"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Clasificación / Estructuración</w:t>
      </w:r>
    </w:p>
    <w:p w14:paraId="36AC8CA6"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Conservación / Copia de seguridad</w:t>
      </w:r>
    </w:p>
    <w:p w14:paraId="149C9925"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Modificación</w:t>
      </w:r>
    </w:p>
    <w:p w14:paraId="56ABD5F0"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Extracción</w:t>
      </w:r>
    </w:p>
    <w:p w14:paraId="193B4C8E" w14:textId="77777777" w:rsidR="00C71A05" w:rsidRPr="00E02F1C" w:rsidRDefault="00C71A05" w:rsidP="00C71A05">
      <w:pPr>
        <w:shd w:val="clear" w:color="auto" w:fill="FFFFFF"/>
        <w:spacing w:line="360" w:lineRule="auto"/>
        <w:ind w:left="708" w:right="-427"/>
        <w:rPr>
          <w:rFonts w:ascii="Verdana" w:hAnsi="Verdana" w:cs="Calibri"/>
          <w:sz w:val="19"/>
          <w:szCs w:val="19"/>
          <w:lang w:eastAsia="eu-ES"/>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Consulta</w:t>
      </w:r>
    </w:p>
    <w:p w14:paraId="12F49A70"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Comunicación / Transmisión</w:t>
      </w:r>
    </w:p>
    <w:p w14:paraId="4CD56CAA"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Limitación</w:t>
      </w:r>
    </w:p>
    <w:p w14:paraId="32B69584" w14:textId="77777777" w:rsidR="00C71A05" w:rsidRPr="00E02F1C" w:rsidRDefault="00C71A05" w:rsidP="00C71A05">
      <w:pPr>
        <w:shd w:val="clear" w:color="auto" w:fill="FFFFFF"/>
        <w:spacing w:line="360" w:lineRule="auto"/>
        <w:ind w:left="708" w:right="-427"/>
        <w:rPr>
          <w:rFonts w:ascii="Verdana" w:hAnsi="Verdana" w:cs="Calibri"/>
          <w:sz w:val="19"/>
          <w:szCs w:val="19"/>
          <w:lang w:eastAsia="eu-ES"/>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Supresión / Cancelación / Derecho al olvido</w:t>
      </w:r>
    </w:p>
    <w:p w14:paraId="2192C80A"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Destrucción de copias</w:t>
      </w:r>
    </w:p>
    <w:p w14:paraId="1710EE5E" w14:textId="77777777" w:rsidR="00C71A05" w:rsidRPr="00E02F1C" w:rsidRDefault="00C71A05" w:rsidP="00C71A05">
      <w:pPr>
        <w:shd w:val="clear" w:color="auto" w:fill="FFFFFF"/>
        <w:spacing w:line="360" w:lineRule="auto"/>
        <w:ind w:left="708" w:right="-427"/>
        <w:rPr>
          <w:rFonts w:ascii="Verdana" w:hAnsi="Verdana"/>
          <w:i/>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Recuperación de copias de seguridad</w:t>
      </w:r>
    </w:p>
    <w:p w14:paraId="7F95519A" w14:textId="77777777" w:rsidR="00C71A05" w:rsidRPr="00E02F1C" w:rsidRDefault="00C71A05" w:rsidP="00C71A05">
      <w:pPr>
        <w:shd w:val="clear" w:color="auto" w:fill="FFFFFF"/>
        <w:ind w:left="-142" w:right="-427"/>
        <w:rPr>
          <w:rFonts w:ascii="Verdana" w:hAnsi="Verdana"/>
          <w:sz w:val="19"/>
          <w:szCs w:val="19"/>
        </w:rPr>
      </w:pPr>
    </w:p>
    <w:p w14:paraId="1E688FC3" w14:textId="77777777" w:rsidR="00C71A05" w:rsidRPr="00E02F1C" w:rsidRDefault="00C71A05" w:rsidP="00C71A05">
      <w:pPr>
        <w:shd w:val="clear" w:color="auto" w:fill="FFFFFF"/>
        <w:ind w:right="-427"/>
        <w:rPr>
          <w:rFonts w:ascii="Verdana" w:hAnsi="Verdana"/>
          <w:b/>
          <w:sz w:val="19"/>
          <w:szCs w:val="19"/>
        </w:rPr>
      </w:pPr>
      <w:r w:rsidRPr="00E02F1C">
        <w:rPr>
          <w:rFonts w:ascii="Verdana" w:hAnsi="Verdana"/>
          <w:b/>
          <w:sz w:val="19"/>
          <w:szCs w:val="19"/>
        </w:rPr>
        <w:t>4.- Disposición de los datos personales al terminar el contrato</w:t>
      </w:r>
    </w:p>
    <w:p w14:paraId="2C5FE769" w14:textId="77777777" w:rsidR="00C71A05" w:rsidRPr="00E02F1C" w:rsidRDefault="00C71A05" w:rsidP="00C71A05">
      <w:pPr>
        <w:shd w:val="clear" w:color="auto" w:fill="FFFFFF"/>
        <w:ind w:left="-284" w:right="-427"/>
        <w:rPr>
          <w:rFonts w:ascii="Verdana" w:hAnsi="Verdana"/>
          <w:b/>
          <w:sz w:val="19"/>
          <w:szCs w:val="19"/>
        </w:rPr>
      </w:pPr>
    </w:p>
    <w:p w14:paraId="763D6A21" w14:textId="77777777" w:rsidR="00C71A05" w:rsidRPr="00E02F1C" w:rsidRDefault="00C71A05" w:rsidP="00C71A05">
      <w:pPr>
        <w:shd w:val="clear" w:color="auto" w:fill="FFFFFF"/>
        <w:ind w:right="-427"/>
        <w:rPr>
          <w:rFonts w:ascii="Verdana" w:hAnsi="Verdana"/>
          <w:sz w:val="19"/>
          <w:szCs w:val="19"/>
        </w:rPr>
      </w:pPr>
      <w:r w:rsidRPr="00E02F1C">
        <w:rPr>
          <w:rFonts w:ascii="Verdana" w:hAnsi="Verdana"/>
          <w:sz w:val="19"/>
          <w:szCs w:val="19"/>
        </w:rPr>
        <w:t>Una vez finalice el contrato, la contratista debe (elegir una de las tres opciones):</w:t>
      </w:r>
    </w:p>
    <w:p w14:paraId="2D1D5CAA" w14:textId="77777777" w:rsidR="00C71A05" w:rsidRPr="00E02F1C" w:rsidRDefault="00C71A05" w:rsidP="00C71A05">
      <w:pPr>
        <w:shd w:val="clear" w:color="auto" w:fill="FFFFFF"/>
        <w:ind w:left="-284" w:right="-427"/>
        <w:rPr>
          <w:rFonts w:ascii="Verdana" w:hAnsi="Verdana"/>
          <w:sz w:val="19"/>
          <w:szCs w:val="19"/>
        </w:rPr>
      </w:pPr>
    </w:p>
    <w:p w14:paraId="5A78B628" w14:textId="77777777" w:rsidR="00C71A05" w:rsidRPr="00E02F1C" w:rsidRDefault="00C71A05" w:rsidP="005D128F">
      <w:pPr>
        <w:numPr>
          <w:ilvl w:val="0"/>
          <w:numId w:val="128"/>
        </w:numPr>
        <w:shd w:val="clear" w:color="auto" w:fill="FFFFFF"/>
        <w:ind w:right="-427"/>
        <w:jc w:val="both"/>
        <w:rPr>
          <w:rFonts w:ascii="Verdana" w:hAnsi="Verdana"/>
          <w:sz w:val="19"/>
          <w:szCs w:val="19"/>
        </w:rPr>
      </w:pPr>
      <w:r w:rsidRPr="00E02F1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E02F1C" w:rsidRDefault="00C71A05" w:rsidP="00C71A05">
      <w:pPr>
        <w:shd w:val="clear" w:color="auto" w:fill="FFFFFF"/>
        <w:ind w:right="-427"/>
        <w:jc w:val="both"/>
        <w:rPr>
          <w:rFonts w:ascii="Verdana" w:hAnsi="Verdana"/>
          <w:sz w:val="19"/>
          <w:szCs w:val="19"/>
        </w:rPr>
      </w:pPr>
    </w:p>
    <w:p w14:paraId="2D95D2C8" w14:textId="77777777" w:rsidR="00C71A05" w:rsidRPr="00E02F1C" w:rsidRDefault="00C71A05" w:rsidP="00C71A05">
      <w:pPr>
        <w:shd w:val="clear" w:color="auto" w:fill="FFFFFF"/>
        <w:ind w:left="709" w:right="-427"/>
        <w:jc w:val="both"/>
        <w:rPr>
          <w:rFonts w:ascii="Verdana" w:hAnsi="Verdana"/>
          <w:sz w:val="19"/>
          <w:szCs w:val="19"/>
        </w:rPr>
      </w:pPr>
      <w:r w:rsidRPr="00E02F1C">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E02F1C" w:rsidRDefault="00C71A05" w:rsidP="00C71A05">
      <w:pPr>
        <w:shd w:val="clear" w:color="auto" w:fill="FFFFFF"/>
        <w:ind w:right="-427"/>
        <w:jc w:val="both"/>
        <w:rPr>
          <w:rFonts w:ascii="Verdana" w:hAnsi="Verdana"/>
          <w:sz w:val="19"/>
          <w:szCs w:val="19"/>
        </w:rPr>
      </w:pPr>
    </w:p>
    <w:p w14:paraId="6675491D" w14:textId="77777777" w:rsidR="00C71A05" w:rsidRPr="00E02F1C" w:rsidRDefault="00C71A05" w:rsidP="005D128F">
      <w:pPr>
        <w:numPr>
          <w:ilvl w:val="0"/>
          <w:numId w:val="128"/>
        </w:numPr>
        <w:shd w:val="clear" w:color="auto" w:fill="FFFFFF"/>
        <w:ind w:right="-427"/>
        <w:jc w:val="both"/>
        <w:rPr>
          <w:rFonts w:ascii="Verdana" w:hAnsi="Verdana"/>
          <w:sz w:val="19"/>
          <w:szCs w:val="19"/>
        </w:rPr>
      </w:pPr>
      <w:r w:rsidRPr="00E02F1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E02F1C" w:rsidRDefault="00C71A05" w:rsidP="00C71A05">
      <w:pPr>
        <w:shd w:val="clear" w:color="auto" w:fill="FFFFFF"/>
        <w:ind w:left="720" w:right="-427"/>
        <w:jc w:val="both"/>
        <w:rPr>
          <w:rFonts w:ascii="Verdana" w:hAnsi="Verdana"/>
          <w:sz w:val="19"/>
          <w:szCs w:val="19"/>
        </w:rPr>
      </w:pPr>
    </w:p>
    <w:p w14:paraId="7F907AB9" w14:textId="77777777" w:rsidR="00C71A05" w:rsidRPr="00E02F1C" w:rsidRDefault="00C71A05" w:rsidP="005D128F">
      <w:pPr>
        <w:numPr>
          <w:ilvl w:val="0"/>
          <w:numId w:val="128"/>
        </w:numPr>
        <w:shd w:val="clear" w:color="auto" w:fill="FFFFFF"/>
        <w:ind w:right="-427" w:hanging="328"/>
        <w:jc w:val="both"/>
        <w:rPr>
          <w:rFonts w:ascii="Verdana" w:hAnsi="Verdana"/>
          <w:sz w:val="19"/>
          <w:szCs w:val="19"/>
        </w:rPr>
      </w:pPr>
      <w:r w:rsidRPr="00E02F1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E02F1C" w:rsidRDefault="00C71A05" w:rsidP="00C71A05">
      <w:pPr>
        <w:pStyle w:val="Prrafodelista"/>
        <w:ind w:right="-427"/>
        <w:rPr>
          <w:rFonts w:ascii="Verdana" w:hAnsi="Verdana"/>
          <w:sz w:val="19"/>
          <w:szCs w:val="19"/>
        </w:rPr>
      </w:pPr>
    </w:p>
    <w:p w14:paraId="5B1C4145" w14:textId="77777777" w:rsidR="00C71A05" w:rsidRPr="00E02F1C" w:rsidRDefault="00C71A05" w:rsidP="00C71A05">
      <w:pPr>
        <w:shd w:val="clear" w:color="auto" w:fill="FFFFFF"/>
        <w:ind w:right="-427"/>
        <w:jc w:val="both"/>
        <w:rPr>
          <w:rFonts w:ascii="Verdana" w:hAnsi="Verdana"/>
          <w:b/>
          <w:sz w:val="19"/>
          <w:szCs w:val="19"/>
        </w:rPr>
      </w:pPr>
      <w:r w:rsidRPr="00E02F1C">
        <w:rPr>
          <w:rFonts w:ascii="Verdana" w:hAnsi="Verdana"/>
          <w:b/>
          <w:sz w:val="19"/>
          <w:szCs w:val="19"/>
        </w:rPr>
        <w:t>5.- Medidas de seguridad</w:t>
      </w:r>
    </w:p>
    <w:p w14:paraId="6600D638" w14:textId="77777777" w:rsidR="00C71A05" w:rsidRPr="00E02F1C" w:rsidRDefault="00C71A05" w:rsidP="00C71A05">
      <w:pPr>
        <w:shd w:val="clear" w:color="auto" w:fill="FFFFFF"/>
        <w:ind w:right="-427"/>
        <w:jc w:val="both"/>
        <w:rPr>
          <w:rFonts w:ascii="Verdana" w:hAnsi="Verdana"/>
          <w:b/>
          <w:sz w:val="19"/>
          <w:szCs w:val="19"/>
        </w:rPr>
      </w:pPr>
    </w:p>
    <w:p w14:paraId="49272099" w14:textId="1D17474D" w:rsidR="00C71A05" w:rsidRPr="00E02F1C" w:rsidRDefault="00906B08" w:rsidP="00C71A05">
      <w:pPr>
        <w:shd w:val="clear" w:color="auto" w:fill="FFFFFF"/>
        <w:ind w:right="-427"/>
        <w:jc w:val="both"/>
        <w:rPr>
          <w:rFonts w:ascii="Verdana" w:hAnsi="Verdana"/>
          <w:sz w:val="19"/>
          <w:szCs w:val="19"/>
        </w:rPr>
      </w:pPr>
      <w:r w:rsidRPr="00E02F1C">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E02F1C">
        <w:rPr>
          <w:rFonts w:ascii="Verdana" w:hAnsi="Verdana"/>
          <w:i/>
          <w:sz w:val="19"/>
          <w:szCs w:val="19"/>
        </w:rPr>
        <w:t>(elegir opción; por defecto, medio)</w:t>
      </w:r>
      <w:r w:rsidRPr="00E02F1C">
        <w:rPr>
          <w:rFonts w:ascii="Verdana" w:hAnsi="Verdana"/>
          <w:sz w:val="19"/>
          <w:szCs w:val="19"/>
        </w:rPr>
        <w:t>:</w:t>
      </w:r>
    </w:p>
    <w:p w14:paraId="7D1A69E4" w14:textId="77777777" w:rsidR="00C71A05" w:rsidRPr="00E02F1C" w:rsidRDefault="00C71A05" w:rsidP="00C71A05">
      <w:pPr>
        <w:shd w:val="clear" w:color="auto" w:fill="FFFFFF"/>
        <w:ind w:right="-427"/>
        <w:jc w:val="both"/>
        <w:rPr>
          <w:rFonts w:ascii="Verdana" w:hAnsi="Verdana"/>
          <w:sz w:val="19"/>
          <w:szCs w:val="19"/>
        </w:rPr>
      </w:pPr>
    </w:p>
    <w:p w14:paraId="0A922324" w14:textId="77777777" w:rsidR="00C71A05" w:rsidRPr="00E02F1C" w:rsidRDefault="00C71A05" w:rsidP="00C71A05">
      <w:pPr>
        <w:shd w:val="clear" w:color="auto" w:fill="FFFFFF"/>
        <w:ind w:left="708" w:right="-427"/>
        <w:jc w:val="both"/>
        <w:rPr>
          <w:rFonts w:ascii="Verdana" w:hAnsi="Verdana"/>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M</w:t>
      </w:r>
      <w:r w:rsidRPr="00E02F1C">
        <w:rPr>
          <w:rFonts w:ascii="Verdana" w:hAnsi="Verdana"/>
          <w:sz w:val="19"/>
          <w:szCs w:val="19"/>
        </w:rPr>
        <w:t xml:space="preserve">edio </w:t>
      </w:r>
    </w:p>
    <w:p w14:paraId="235AD759" w14:textId="77777777" w:rsidR="00C71A05" w:rsidRPr="00E02F1C" w:rsidRDefault="00C71A05" w:rsidP="00C71A05">
      <w:pPr>
        <w:shd w:val="clear" w:color="auto" w:fill="FFFFFF"/>
        <w:ind w:left="708" w:right="-427"/>
        <w:jc w:val="both"/>
        <w:rPr>
          <w:rFonts w:ascii="Verdana" w:hAnsi="Verdana"/>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Pr="00E02F1C">
        <w:rPr>
          <w:rFonts w:ascii="Verdana" w:hAnsi="Verdana" w:cs="Arial"/>
          <w:sz w:val="19"/>
          <w:szCs w:val="19"/>
        </w:rPr>
      </w:r>
      <w:r w:rsidRPr="00E02F1C">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A</w:t>
      </w:r>
      <w:r w:rsidRPr="00E02F1C">
        <w:rPr>
          <w:rFonts w:ascii="Verdana" w:hAnsi="Verdana"/>
          <w:sz w:val="19"/>
          <w:szCs w:val="19"/>
        </w:rPr>
        <w:t>lto</w:t>
      </w:r>
    </w:p>
    <w:p w14:paraId="6F043ECE" w14:textId="77777777" w:rsidR="00C71A05" w:rsidRPr="00E02F1C" w:rsidRDefault="00C71A05" w:rsidP="00C71A05">
      <w:pPr>
        <w:ind w:right="-427"/>
        <w:rPr>
          <w:sz w:val="19"/>
          <w:szCs w:val="19"/>
        </w:rPr>
      </w:pPr>
      <w:r w:rsidRPr="00E02F1C">
        <w:rPr>
          <w:sz w:val="19"/>
          <w:szCs w:val="19"/>
        </w:rPr>
        <w:br w:type="page"/>
      </w:r>
    </w:p>
    <w:p w14:paraId="10EA5E00" w14:textId="77777777" w:rsidR="00C71A05" w:rsidRPr="00E02F1C" w:rsidRDefault="00C71A05" w:rsidP="00C71A05">
      <w:pPr>
        <w:shd w:val="clear" w:color="auto" w:fill="FFFFFF"/>
        <w:ind w:right="-427"/>
        <w:jc w:val="both"/>
        <w:rPr>
          <w:rFonts w:ascii="Verdana" w:hAnsi="Verdana"/>
          <w:sz w:val="19"/>
          <w:szCs w:val="19"/>
        </w:rPr>
      </w:pPr>
      <w:r w:rsidRPr="00E02F1C">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E02F1C" w:rsidRDefault="00C71A05" w:rsidP="00C71A05">
      <w:pPr>
        <w:shd w:val="clear" w:color="auto" w:fill="FFFFFF"/>
        <w:ind w:right="-427"/>
        <w:jc w:val="both"/>
        <w:rPr>
          <w:rFonts w:ascii="Verdana" w:hAnsi="Verdana"/>
          <w:sz w:val="19"/>
          <w:szCs w:val="19"/>
        </w:rPr>
      </w:pPr>
    </w:p>
    <w:p w14:paraId="411441E0" w14:textId="77777777" w:rsidR="00C71A05" w:rsidRPr="00E02F1C" w:rsidRDefault="00C71A05" w:rsidP="005D128F">
      <w:pPr>
        <w:numPr>
          <w:ilvl w:val="0"/>
          <w:numId w:val="129"/>
        </w:numPr>
        <w:shd w:val="clear" w:color="auto" w:fill="FFFFFF"/>
        <w:ind w:right="-427"/>
        <w:jc w:val="both"/>
        <w:rPr>
          <w:rFonts w:ascii="Verdana" w:hAnsi="Verdana"/>
          <w:sz w:val="19"/>
          <w:szCs w:val="19"/>
        </w:rPr>
      </w:pPr>
      <w:r w:rsidRPr="00E02F1C">
        <w:rPr>
          <w:rFonts w:ascii="Verdana" w:hAnsi="Verdana"/>
          <w:sz w:val="19"/>
          <w:szCs w:val="19"/>
        </w:rPr>
        <w:t xml:space="preserve"> (xxx)</w:t>
      </w:r>
    </w:p>
    <w:p w14:paraId="412FFBA0" w14:textId="77777777" w:rsidR="00C71A05" w:rsidRPr="00E02F1C" w:rsidRDefault="00C71A05" w:rsidP="00C71A05">
      <w:pPr>
        <w:shd w:val="clear" w:color="auto" w:fill="FFFFFF"/>
        <w:ind w:right="-570"/>
        <w:jc w:val="both"/>
        <w:rPr>
          <w:rFonts w:ascii="Verdana" w:hAnsi="Verdana"/>
          <w:sz w:val="19"/>
          <w:szCs w:val="19"/>
        </w:rPr>
      </w:pPr>
    </w:p>
    <w:p w14:paraId="68D50D60" w14:textId="77777777" w:rsidR="00C71A05" w:rsidRPr="00E02F1C" w:rsidRDefault="00C71A05" w:rsidP="00C71A05">
      <w:pPr>
        <w:shd w:val="clear" w:color="auto" w:fill="FFFFFF"/>
        <w:ind w:right="-570"/>
        <w:jc w:val="both"/>
        <w:rPr>
          <w:rFonts w:ascii="Verdana" w:hAnsi="Verdana"/>
          <w:sz w:val="19"/>
          <w:szCs w:val="19"/>
        </w:rPr>
      </w:pPr>
    </w:p>
    <w:p w14:paraId="506F1D6D" w14:textId="77777777" w:rsidR="00C71A05" w:rsidRPr="00E02F1C" w:rsidRDefault="00C71A05" w:rsidP="00C71A05">
      <w:pPr>
        <w:shd w:val="clear" w:color="auto" w:fill="FFFFFF"/>
        <w:ind w:right="-570"/>
        <w:jc w:val="both"/>
        <w:rPr>
          <w:rFonts w:ascii="Verdana" w:hAnsi="Verdana"/>
          <w:sz w:val="19"/>
          <w:szCs w:val="19"/>
        </w:rPr>
      </w:pPr>
    </w:p>
    <w:p w14:paraId="51C8BA9C"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02F1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02F1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E02F1C" w:rsidRDefault="00C71A05" w:rsidP="00C71A05">
      <w:pPr>
        <w:shd w:val="clear" w:color="auto" w:fill="FFFFFF"/>
        <w:ind w:right="-427"/>
        <w:jc w:val="both"/>
        <w:rPr>
          <w:rFonts w:ascii="Verdana" w:hAnsi="Verdana"/>
          <w:sz w:val="19"/>
          <w:szCs w:val="19"/>
        </w:rPr>
      </w:pPr>
    </w:p>
    <w:p w14:paraId="63256BAB" w14:textId="77777777" w:rsidR="00C71A05" w:rsidRPr="00E02F1C" w:rsidRDefault="00C71A05" w:rsidP="00C71A05">
      <w:pPr>
        <w:shd w:val="clear" w:color="auto" w:fill="FFFFFF"/>
        <w:ind w:right="-427"/>
        <w:jc w:val="both"/>
        <w:rPr>
          <w:rFonts w:ascii="Verdana" w:hAnsi="Verdana"/>
          <w:sz w:val="19"/>
          <w:szCs w:val="19"/>
        </w:rPr>
      </w:pPr>
    </w:p>
    <w:p w14:paraId="2DA057D6" w14:textId="77777777" w:rsidR="00C71A05" w:rsidRPr="00E02F1C" w:rsidRDefault="00C71A05" w:rsidP="00C71A05">
      <w:pPr>
        <w:shd w:val="clear" w:color="auto" w:fill="FFFFFF"/>
        <w:ind w:left="284" w:right="-427"/>
        <w:jc w:val="both"/>
        <w:rPr>
          <w:rFonts w:ascii="Verdana" w:hAnsi="Verdana"/>
          <w:sz w:val="19"/>
          <w:szCs w:val="19"/>
        </w:rPr>
      </w:pPr>
    </w:p>
    <w:p w14:paraId="7B5688FA" w14:textId="77777777" w:rsidR="00C71A05" w:rsidRPr="00E02F1C" w:rsidRDefault="00C71A05" w:rsidP="00C71A05">
      <w:pPr>
        <w:shd w:val="clear" w:color="auto" w:fill="FFFFFF"/>
        <w:ind w:left="284" w:right="-427"/>
        <w:jc w:val="both"/>
        <w:rPr>
          <w:rFonts w:ascii="Verdana" w:hAnsi="Verdana"/>
          <w:sz w:val="19"/>
          <w:szCs w:val="19"/>
        </w:rPr>
      </w:pPr>
      <w:r w:rsidRPr="00E02F1C">
        <w:rPr>
          <w:rFonts w:ascii="Verdana" w:hAnsi="Verdana"/>
          <w:sz w:val="19"/>
          <w:szCs w:val="19"/>
        </w:rPr>
        <w:t>En……………………………………, a………. de………………………de 20………</w:t>
      </w:r>
    </w:p>
    <w:p w14:paraId="41D1CFAA" w14:textId="77777777" w:rsidR="00C71A05" w:rsidRPr="00E02F1C" w:rsidRDefault="00C71A05" w:rsidP="00C71A05">
      <w:pPr>
        <w:shd w:val="clear" w:color="auto" w:fill="FFFFFF"/>
        <w:ind w:left="284" w:right="-427"/>
        <w:jc w:val="both"/>
        <w:rPr>
          <w:rFonts w:ascii="Verdana" w:hAnsi="Verdana"/>
          <w:sz w:val="19"/>
          <w:szCs w:val="19"/>
        </w:rPr>
      </w:pPr>
    </w:p>
    <w:p w14:paraId="29187584" w14:textId="77777777" w:rsidR="00C71A05" w:rsidRPr="00E02F1C" w:rsidRDefault="00C71A05" w:rsidP="00C71A05">
      <w:pPr>
        <w:shd w:val="clear" w:color="auto" w:fill="FFFFFF"/>
        <w:ind w:left="284" w:right="-427"/>
        <w:jc w:val="both"/>
        <w:rPr>
          <w:rFonts w:ascii="Verdana" w:hAnsi="Verdana"/>
          <w:sz w:val="19"/>
          <w:szCs w:val="19"/>
        </w:rPr>
      </w:pPr>
    </w:p>
    <w:p w14:paraId="2A610ABE" w14:textId="77777777" w:rsidR="00C71A05" w:rsidRPr="00E02F1C" w:rsidRDefault="00C71A05" w:rsidP="00C71A05">
      <w:pPr>
        <w:shd w:val="clear" w:color="auto" w:fill="FFFFFF"/>
        <w:ind w:left="284" w:right="-427"/>
        <w:jc w:val="both"/>
        <w:rPr>
          <w:rFonts w:ascii="Verdana" w:hAnsi="Verdana"/>
          <w:sz w:val="19"/>
          <w:szCs w:val="19"/>
        </w:rPr>
      </w:pPr>
    </w:p>
    <w:p w14:paraId="67E5E0EE" w14:textId="77777777" w:rsidR="00C71A05" w:rsidRPr="00E02F1C" w:rsidRDefault="00C71A05" w:rsidP="00C71A05">
      <w:pPr>
        <w:shd w:val="clear" w:color="auto" w:fill="FFFFFF"/>
        <w:ind w:left="284" w:right="-427"/>
        <w:jc w:val="both"/>
        <w:rPr>
          <w:rFonts w:ascii="Verdana" w:hAnsi="Verdana"/>
          <w:sz w:val="19"/>
          <w:szCs w:val="19"/>
        </w:rPr>
      </w:pPr>
    </w:p>
    <w:p w14:paraId="78F2F65B" w14:textId="77777777" w:rsidR="00C71A05" w:rsidRPr="00E02F1C" w:rsidRDefault="00C71A05" w:rsidP="00C71A05">
      <w:pPr>
        <w:shd w:val="clear" w:color="auto" w:fill="FFFFFF"/>
        <w:ind w:left="284" w:right="-427"/>
        <w:jc w:val="both"/>
        <w:rPr>
          <w:rFonts w:ascii="Verdana" w:hAnsi="Verdana"/>
          <w:sz w:val="19"/>
          <w:szCs w:val="19"/>
        </w:rPr>
      </w:pPr>
    </w:p>
    <w:p w14:paraId="1BE1F07B" w14:textId="77777777" w:rsidR="00C71A05" w:rsidRPr="00E02F1C" w:rsidRDefault="00C71A05" w:rsidP="00C71A05">
      <w:pPr>
        <w:shd w:val="clear" w:color="auto" w:fill="FFFFFF"/>
        <w:ind w:left="284" w:right="-427"/>
        <w:jc w:val="both"/>
        <w:rPr>
          <w:rFonts w:ascii="Verdana" w:hAnsi="Verdana"/>
          <w:sz w:val="19"/>
          <w:szCs w:val="19"/>
        </w:rPr>
      </w:pPr>
    </w:p>
    <w:p w14:paraId="45D3560E" w14:textId="77777777" w:rsidR="00C71A05" w:rsidRPr="00E02F1C" w:rsidRDefault="00C71A05" w:rsidP="00C71A05">
      <w:pPr>
        <w:shd w:val="clear" w:color="auto" w:fill="FFFFFF"/>
        <w:ind w:left="284" w:right="-427"/>
        <w:jc w:val="both"/>
        <w:rPr>
          <w:rFonts w:ascii="Verdana" w:hAnsi="Verdana"/>
          <w:sz w:val="19"/>
          <w:szCs w:val="19"/>
        </w:rPr>
      </w:pPr>
    </w:p>
    <w:p w14:paraId="579939D7" w14:textId="77777777" w:rsidR="00C71A05" w:rsidRPr="00E02F1C" w:rsidRDefault="00C71A05" w:rsidP="00C71A05">
      <w:pPr>
        <w:shd w:val="clear" w:color="auto" w:fill="FFFFFF"/>
        <w:ind w:left="284" w:right="-427"/>
        <w:jc w:val="both"/>
        <w:rPr>
          <w:rFonts w:ascii="Verdana" w:hAnsi="Verdana"/>
          <w:sz w:val="19"/>
          <w:szCs w:val="19"/>
        </w:rPr>
      </w:pPr>
    </w:p>
    <w:p w14:paraId="2C4CD662" w14:textId="77777777" w:rsidR="00C71A05" w:rsidRPr="00E02F1C"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E02F1C">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1C484" w14:textId="77777777" w:rsidR="00D51B1C" w:rsidRDefault="00D51B1C">
      <w:r>
        <w:separator/>
      </w:r>
    </w:p>
  </w:endnote>
  <w:endnote w:type="continuationSeparator" w:id="0">
    <w:p w14:paraId="0A90B74F" w14:textId="77777777" w:rsidR="00D51B1C" w:rsidRDefault="00D51B1C">
      <w:r>
        <w:continuationSeparator/>
      </w:r>
    </w:p>
  </w:endnote>
  <w:endnote w:type="continuationNotice" w:id="1">
    <w:p w14:paraId="43AA3BB8" w14:textId="77777777" w:rsidR="00D51B1C" w:rsidRDefault="00D51B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Arimo">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E9FE" w14:textId="77777777" w:rsidR="00306B91" w:rsidRDefault="00306B9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306B91" w:rsidRDefault="00306B9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9BEDA" w14:textId="692C8B1F" w:rsidR="00306B91" w:rsidRPr="00280F61" w:rsidRDefault="00306B9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3849">
      <w:rPr>
        <w:rStyle w:val="Nmerodepgina"/>
        <w:rFonts w:ascii="Verdana" w:hAnsi="Verdana"/>
        <w:noProof/>
        <w:sz w:val="16"/>
        <w:szCs w:val="16"/>
      </w:rPr>
      <w:t>7</w:t>
    </w:r>
    <w:r w:rsidRPr="00280F61">
      <w:rPr>
        <w:rStyle w:val="Nmerodepgina"/>
        <w:rFonts w:ascii="Verdana" w:hAnsi="Verdana"/>
        <w:sz w:val="16"/>
        <w:szCs w:val="16"/>
      </w:rPr>
      <w:fldChar w:fldCharType="end"/>
    </w:r>
  </w:p>
  <w:p w14:paraId="7F5BA94D" w14:textId="3F965C69" w:rsidR="00306B91" w:rsidRDefault="00306B9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AC30FC">
      <w:rPr>
        <w:rFonts w:ascii="Verdana" w:hAnsi="Verdana"/>
        <w:sz w:val="16"/>
        <w:szCs w:val="16"/>
      </w:rPr>
      <w:t xml:space="preserve">Expte nº: </w:t>
    </w:r>
    <w:r w:rsidR="00AC30FC" w:rsidRPr="00AC30FC">
      <w:rPr>
        <w:rFonts w:ascii="Verdana" w:hAnsi="Verdana"/>
        <w:sz w:val="16"/>
        <w:szCs w:val="16"/>
      </w:rPr>
      <w:t>50</w:t>
    </w:r>
    <w:r w:rsidR="00A35E9C" w:rsidRPr="00AC30FC">
      <w:rPr>
        <w:rFonts w:ascii="Verdana" w:hAnsi="Verdana"/>
        <w:sz w:val="16"/>
        <w:szCs w:val="16"/>
      </w:rPr>
      <w:t>/2025-P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79F8F" w14:textId="1A41E391" w:rsidR="00306B91" w:rsidRPr="00280F61" w:rsidRDefault="00306B9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3849">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1105748F" w:rsidR="00306B91" w:rsidRDefault="00306B9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AC30FC">
      <w:rPr>
        <w:rFonts w:ascii="Verdana" w:hAnsi="Verdana"/>
        <w:sz w:val="16"/>
        <w:szCs w:val="16"/>
      </w:rPr>
      <w:t xml:space="preserve">Expte nº: </w:t>
    </w:r>
    <w:r w:rsidR="00AC30FC" w:rsidRPr="00AC30FC">
      <w:rPr>
        <w:rFonts w:ascii="Verdana" w:hAnsi="Verdana"/>
        <w:sz w:val="16"/>
        <w:szCs w:val="16"/>
      </w:rPr>
      <w:t>50</w:t>
    </w:r>
    <w:r w:rsidR="00E34FD4" w:rsidRPr="00AC30FC">
      <w:rPr>
        <w:rFonts w:ascii="Verdana" w:hAnsi="Verdana"/>
        <w:sz w:val="16"/>
        <w:szCs w:val="16"/>
      </w:rPr>
      <w:t>/2025-P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5770A" w14:textId="77777777" w:rsidR="00D51B1C" w:rsidRDefault="00D51B1C">
      <w:r>
        <w:separator/>
      </w:r>
    </w:p>
  </w:footnote>
  <w:footnote w:type="continuationSeparator" w:id="0">
    <w:p w14:paraId="35E91B2E" w14:textId="77777777" w:rsidR="00D51B1C" w:rsidRDefault="00D51B1C">
      <w:r>
        <w:continuationSeparator/>
      </w:r>
    </w:p>
  </w:footnote>
  <w:footnote w:type="continuationNotice" w:id="1">
    <w:p w14:paraId="6DC29692" w14:textId="77777777" w:rsidR="00D51B1C" w:rsidRDefault="00D51B1C"/>
  </w:footnote>
  <w:footnote w:id="2">
    <w:p w14:paraId="2512FCF9" w14:textId="77777777" w:rsidR="00306B91" w:rsidRPr="00186F2B" w:rsidRDefault="00306B91"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306B91" w:rsidRPr="00B55B80" w:rsidRDefault="00306B91"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306B91" w:rsidRPr="00FB0A4A" w:rsidRDefault="00306B91"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1A5940C4"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D164E68"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0BCAD642" w14:textId="77777777" w:rsidR="00306B91" w:rsidRPr="005D5CA8" w:rsidRDefault="00306B91"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306B91" w:rsidRPr="00384BE2" w:rsidRDefault="00306B91"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306B91" w:rsidRPr="00EC77F8" w:rsidRDefault="00306B91" w:rsidP="00AC6FCC">
      <w:pPr>
        <w:pStyle w:val="Textonotapie"/>
        <w:ind w:right="-463"/>
        <w:rPr>
          <w:rFonts w:ascii="Verdana" w:hAnsi="Verdana"/>
          <w:sz w:val="16"/>
          <w:szCs w:val="16"/>
          <w:lang w:val="es-ES"/>
        </w:rPr>
      </w:pPr>
    </w:p>
  </w:footnote>
  <w:footnote w:id="12">
    <w:p w14:paraId="6577D3D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6D600D4"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312CE60E" w14:textId="77777777" w:rsidR="00306B91" w:rsidRPr="00B55B80" w:rsidRDefault="00306B91"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6AEAB58E"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4944020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510F4AC5"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306B91" w:rsidRPr="00EC77F8" w:rsidRDefault="00306B91" w:rsidP="00AC6FCC">
      <w:pPr>
        <w:pStyle w:val="Textonotapie"/>
        <w:rPr>
          <w:rFonts w:ascii="Verdana" w:hAnsi="Verdana"/>
          <w:sz w:val="16"/>
          <w:szCs w:val="16"/>
          <w:lang w:val="es-ES"/>
        </w:rPr>
      </w:pPr>
    </w:p>
  </w:footnote>
  <w:footnote w:id="19">
    <w:p w14:paraId="674F6F2F"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306B91" w:rsidRPr="00EC77F8" w:rsidRDefault="00306B91"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7DC5C1C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26A8B90E"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31D01100"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569EC88D" w14:textId="77777777" w:rsidR="00306B91" w:rsidRDefault="00306B91"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1628E859" w14:textId="77777777" w:rsidR="00306B91" w:rsidRPr="00B067A4" w:rsidRDefault="00306B91"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018C1" w14:textId="69BF8DCF" w:rsidR="00306B91" w:rsidRDefault="00306B9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14"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306B91" w:rsidRPr="00B5714A" w:rsidRDefault="00306B9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306B91" w:rsidRDefault="00306B9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306B91" w:rsidRDefault="00306B9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077EB" w14:textId="19341CAF" w:rsidR="00306B91" w:rsidRDefault="00306B9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16"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8A997" w14:textId="2720550F" w:rsidR="009C642D" w:rsidRDefault="009C642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A50DD" w14:textId="1E6BEAB5"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22"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429DFFE"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F2B65" w14:textId="74B0364E" w:rsidR="009C642D" w:rsidRDefault="009C642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2645B" w14:textId="0664A9B9" w:rsidR="00306B91" w:rsidRDefault="00306B9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A0193" w14:textId="5ECFC4DE"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DBDB0A7"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94086" w14:textId="2D17D575" w:rsidR="00306B91" w:rsidRDefault="00306B9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42C2B" w14:textId="5960E704" w:rsidR="009C642D" w:rsidRDefault="009C642D">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0233" w14:textId="758B57EC"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8521A3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D5D76" w14:textId="2D4C0B79" w:rsidR="009C642D" w:rsidRDefault="009C642D">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A78B4" w14:textId="3872CC21" w:rsidR="00306B91" w:rsidRDefault="00306B91">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1C2B4" w14:textId="270DE9C7" w:rsidR="009C642D" w:rsidRDefault="009C642D">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1A91D" w14:textId="7DB8DFE8" w:rsidR="00306B91" w:rsidRDefault="00306B91">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A70A4" w14:textId="1239D77D" w:rsidR="009C642D" w:rsidRDefault="009C642D">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9FFE" w14:textId="500C8803"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6E06EEB"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3E962" w14:textId="5BCE3E53" w:rsidR="009C642D" w:rsidRDefault="009C64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608164B"/>
    <w:multiLevelType w:val="hybridMultilevel"/>
    <w:tmpl w:val="D24A1210"/>
    <w:lvl w:ilvl="0" w:tplc="0C0A0017">
      <w:start w:val="1"/>
      <w:numFmt w:val="lowerLetter"/>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F3456E"/>
    <w:multiLevelType w:val="multilevel"/>
    <w:tmpl w:val="C1B0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7751E94"/>
    <w:multiLevelType w:val="multilevel"/>
    <w:tmpl w:val="9E86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8C63D3"/>
    <w:multiLevelType w:val="hybridMultilevel"/>
    <w:tmpl w:val="C2CA3940"/>
    <w:lvl w:ilvl="0" w:tplc="0C0A0001">
      <w:start w:val="1"/>
      <w:numFmt w:val="bullet"/>
      <w:lvlText w:val=""/>
      <w:lvlJc w:val="left"/>
      <w:pPr>
        <w:ind w:left="2847" w:hanging="360"/>
      </w:pPr>
      <w:rPr>
        <w:rFonts w:ascii="Symbol" w:hAnsi="Symbol"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9E0DCF"/>
    <w:multiLevelType w:val="hybridMultilevel"/>
    <w:tmpl w:val="DD7697D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2081624"/>
    <w:multiLevelType w:val="multilevel"/>
    <w:tmpl w:val="53FC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C46BA3"/>
    <w:multiLevelType w:val="hybridMultilevel"/>
    <w:tmpl w:val="2E560C8C"/>
    <w:lvl w:ilvl="0" w:tplc="0C0A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73" w15:restartNumberingAfterBreak="0">
    <w:nsid w:val="3E5163F6"/>
    <w:multiLevelType w:val="hybridMultilevel"/>
    <w:tmpl w:val="402E8326"/>
    <w:lvl w:ilvl="0" w:tplc="042D000F">
      <w:start w:val="1"/>
      <w:numFmt w:val="decimal"/>
      <w:lvlText w:val="%1."/>
      <w:lvlJc w:val="left"/>
      <w:pPr>
        <w:ind w:left="1713" w:hanging="360"/>
      </w:pPr>
    </w:lvl>
    <w:lvl w:ilvl="1" w:tplc="042D0019" w:tentative="1">
      <w:start w:val="1"/>
      <w:numFmt w:val="lowerLetter"/>
      <w:lvlText w:val="%2."/>
      <w:lvlJc w:val="left"/>
      <w:pPr>
        <w:ind w:left="2433" w:hanging="360"/>
      </w:pPr>
    </w:lvl>
    <w:lvl w:ilvl="2" w:tplc="042D001B" w:tentative="1">
      <w:start w:val="1"/>
      <w:numFmt w:val="lowerRoman"/>
      <w:lvlText w:val="%3."/>
      <w:lvlJc w:val="right"/>
      <w:pPr>
        <w:ind w:left="3153" w:hanging="180"/>
      </w:pPr>
    </w:lvl>
    <w:lvl w:ilvl="3" w:tplc="042D000F" w:tentative="1">
      <w:start w:val="1"/>
      <w:numFmt w:val="decimal"/>
      <w:lvlText w:val="%4."/>
      <w:lvlJc w:val="left"/>
      <w:pPr>
        <w:ind w:left="3873" w:hanging="360"/>
      </w:pPr>
    </w:lvl>
    <w:lvl w:ilvl="4" w:tplc="042D0019" w:tentative="1">
      <w:start w:val="1"/>
      <w:numFmt w:val="lowerLetter"/>
      <w:lvlText w:val="%5."/>
      <w:lvlJc w:val="left"/>
      <w:pPr>
        <w:ind w:left="4593" w:hanging="360"/>
      </w:pPr>
    </w:lvl>
    <w:lvl w:ilvl="5" w:tplc="042D001B" w:tentative="1">
      <w:start w:val="1"/>
      <w:numFmt w:val="lowerRoman"/>
      <w:lvlText w:val="%6."/>
      <w:lvlJc w:val="right"/>
      <w:pPr>
        <w:ind w:left="5313" w:hanging="180"/>
      </w:pPr>
    </w:lvl>
    <w:lvl w:ilvl="6" w:tplc="042D000F" w:tentative="1">
      <w:start w:val="1"/>
      <w:numFmt w:val="decimal"/>
      <w:lvlText w:val="%7."/>
      <w:lvlJc w:val="left"/>
      <w:pPr>
        <w:ind w:left="6033" w:hanging="360"/>
      </w:pPr>
    </w:lvl>
    <w:lvl w:ilvl="7" w:tplc="042D0019" w:tentative="1">
      <w:start w:val="1"/>
      <w:numFmt w:val="lowerLetter"/>
      <w:lvlText w:val="%8."/>
      <w:lvlJc w:val="left"/>
      <w:pPr>
        <w:ind w:left="6753" w:hanging="360"/>
      </w:pPr>
    </w:lvl>
    <w:lvl w:ilvl="8" w:tplc="042D001B" w:tentative="1">
      <w:start w:val="1"/>
      <w:numFmt w:val="lowerRoman"/>
      <w:lvlText w:val="%9."/>
      <w:lvlJc w:val="right"/>
      <w:pPr>
        <w:ind w:left="7473" w:hanging="180"/>
      </w:pPr>
    </w:lvl>
  </w:abstractNum>
  <w:abstractNum w:abstractNumId="74"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9"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9"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0411CE"/>
    <w:multiLevelType w:val="hybridMultilevel"/>
    <w:tmpl w:val="596ABA3E"/>
    <w:lvl w:ilvl="0" w:tplc="0C0A0001">
      <w:start w:val="1"/>
      <w:numFmt w:val="bullet"/>
      <w:lvlText w:val=""/>
      <w:lvlJc w:val="left"/>
      <w:pPr>
        <w:tabs>
          <w:tab w:val="num" w:pos="1397"/>
        </w:tabs>
        <w:ind w:left="1397" w:hanging="397"/>
      </w:pPr>
      <w:rPr>
        <w:rFonts w:ascii="Symbol" w:hAnsi="Symbol" w:hint="default"/>
      </w:rPr>
    </w:lvl>
    <w:lvl w:ilvl="1" w:tplc="FFFFFFFF">
      <w:start w:val="1"/>
      <w:numFmt w:val="bullet"/>
      <w:lvlText w:val="o"/>
      <w:lvlJc w:val="left"/>
      <w:pPr>
        <w:tabs>
          <w:tab w:val="num" w:pos="2186"/>
        </w:tabs>
        <w:ind w:left="2186" w:hanging="360"/>
      </w:pPr>
      <w:rPr>
        <w:rFonts w:ascii="Courier New" w:hAnsi="Courier New" w:cs="Courier New" w:hint="default"/>
      </w:rPr>
    </w:lvl>
    <w:lvl w:ilvl="2" w:tplc="FFFFFFFF">
      <w:start w:val="1"/>
      <w:numFmt w:val="bullet"/>
      <w:lvlText w:val=""/>
      <w:lvlJc w:val="left"/>
      <w:pPr>
        <w:tabs>
          <w:tab w:val="num" w:pos="2906"/>
        </w:tabs>
        <w:ind w:left="2906" w:hanging="360"/>
      </w:pPr>
      <w:rPr>
        <w:rFonts w:ascii="Wingdings" w:hAnsi="Wingdings" w:hint="default"/>
      </w:rPr>
    </w:lvl>
    <w:lvl w:ilvl="3" w:tplc="FFFFFFFF" w:tentative="1">
      <w:start w:val="1"/>
      <w:numFmt w:val="bullet"/>
      <w:lvlText w:val=""/>
      <w:lvlJc w:val="left"/>
      <w:pPr>
        <w:tabs>
          <w:tab w:val="num" w:pos="3626"/>
        </w:tabs>
        <w:ind w:left="3626" w:hanging="360"/>
      </w:pPr>
      <w:rPr>
        <w:rFonts w:ascii="Symbol" w:hAnsi="Symbol" w:hint="default"/>
      </w:rPr>
    </w:lvl>
    <w:lvl w:ilvl="4" w:tplc="FFFFFFFF" w:tentative="1">
      <w:start w:val="1"/>
      <w:numFmt w:val="bullet"/>
      <w:lvlText w:val="o"/>
      <w:lvlJc w:val="left"/>
      <w:pPr>
        <w:tabs>
          <w:tab w:val="num" w:pos="4346"/>
        </w:tabs>
        <w:ind w:left="4346" w:hanging="360"/>
      </w:pPr>
      <w:rPr>
        <w:rFonts w:ascii="Courier New" w:hAnsi="Courier New" w:cs="Courier New" w:hint="default"/>
      </w:rPr>
    </w:lvl>
    <w:lvl w:ilvl="5" w:tplc="FFFFFFFF" w:tentative="1">
      <w:start w:val="1"/>
      <w:numFmt w:val="bullet"/>
      <w:lvlText w:val=""/>
      <w:lvlJc w:val="left"/>
      <w:pPr>
        <w:tabs>
          <w:tab w:val="num" w:pos="5066"/>
        </w:tabs>
        <w:ind w:left="5066" w:hanging="360"/>
      </w:pPr>
      <w:rPr>
        <w:rFonts w:ascii="Wingdings" w:hAnsi="Wingdings" w:hint="default"/>
      </w:rPr>
    </w:lvl>
    <w:lvl w:ilvl="6" w:tplc="FFFFFFFF" w:tentative="1">
      <w:start w:val="1"/>
      <w:numFmt w:val="bullet"/>
      <w:lvlText w:val=""/>
      <w:lvlJc w:val="left"/>
      <w:pPr>
        <w:tabs>
          <w:tab w:val="num" w:pos="5786"/>
        </w:tabs>
        <w:ind w:left="5786" w:hanging="360"/>
      </w:pPr>
      <w:rPr>
        <w:rFonts w:ascii="Symbol" w:hAnsi="Symbol" w:hint="default"/>
      </w:rPr>
    </w:lvl>
    <w:lvl w:ilvl="7" w:tplc="FFFFFFFF" w:tentative="1">
      <w:start w:val="1"/>
      <w:numFmt w:val="bullet"/>
      <w:lvlText w:val="o"/>
      <w:lvlJc w:val="left"/>
      <w:pPr>
        <w:tabs>
          <w:tab w:val="num" w:pos="6506"/>
        </w:tabs>
        <w:ind w:left="6506" w:hanging="360"/>
      </w:pPr>
      <w:rPr>
        <w:rFonts w:ascii="Courier New" w:hAnsi="Courier New" w:cs="Courier New" w:hint="default"/>
      </w:rPr>
    </w:lvl>
    <w:lvl w:ilvl="8" w:tplc="FFFFFFFF" w:tentative="1">
      <w:start w:val="1"/>
      <w:numFmt w:val="bullet"/>
      <w:lvlText w:val=""/>
      <w:lvlJc w:val="left"/>
      <w:pPr>
        <w:tabs>
          <w:tab w:val="num" w:pos="7226"/>
        </w:tabs>
        <w:ind w:left="7226" w:hanging="360"/>
      </w:pPr>
      <w:rPr>
        <w:rFonts w:ascii="Wingdings" w:hAnsi="Wingdings" w:hint="default"/>
      </w:r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04433545">
    <w:abstractNumId w:val="139"/>
  </w:num>
  <w:num w:numId="2" w16cid:durableId="316888308">
    <w:abstractNumId w:val="38"/>
  </w:num>
  <w:num w:numId="3" w16cid:durableId="1534148360">
    <w:abstractNumId w:val="109"/>
  </w:num>
  <w:num w:numId="4" w16cid:durableId="1049914493">
    <w:abstractNumId w:val="16"/>
  </w:num>
  <w:num w:numId="5" w16cid:durableId="1973558454">
    <w:abstractNumId w:val="120"/>
  </w:num>
  <w:num w:numId="6" w16cid:durableId="506790867">
    <w:abstractNumId w:val="13"/>
  </w:num>
  <w:num w:numId="7" w16cid:durableId="760832943">
    <w:abstractNumId w:val="141"/>
  </w:num>
  <w:num w:numId="8" w16cid:durableId="553201833">
    <w:abstractNumId w:val="98"/>
  </w:num>
  <w:num w:numId="9" w16cid:durableId="249975543">
    <w:abstractNumId w:val="127"/>
  </w:num>
  <w:num w:numId="10" w16cid:durableId="172110328">
    <w:abstractNumId w:val="31"/>
  </w:num>
  <w:num w:numId="11" w16cid:durableId="1481927231">
    <w:abstractNumId w:val="86"/>
  </w:num>
  <w:num w:numId="12" w16cid:durableId="585770423">
    <w:abstractNumId w:val="2"/>
  </w:num>
  <w:num w:numId="13" w16cid:durableId="1323973415">
    <w:abstractNumId w:val="3"/>
  </w:num>
  <w:num w:numId="14" w16cid:durableId="1428039658">
    <w:abstractNumId w:val="15"/>
  </w:num>
  <w:num w:numId="15" w16cid:durableId="2127386269">
    <w:abstractNumId w:val="107"/>
  </w:num>
  <w:num w:numId="16" w16cid:durableId="1021471506">
    <w:abstractNumId w:val="10"/>
  </w:num>
  <w:num w:numId="17" w16cid:durableId="268246253">
    <w:abstractNumId w:val="96"/>
  </w:num>
  <w:num w:numId="18" w16cid:durableId="194539700">
    <w:abstractNumId w:val="21"/>
  </w:num>
  <w:num w:numId="19" w16cid:durableId="1351952853">
    <w:abstractNumId w:val="68"/>
  </w:num>
  <w:num w:numId="20" w16cid:durableId="124087983">
    <w:abstractNumId w:val="123"/>
  </w:num>
  <w:num w:numId="21" w16cid:durableId="1288587110">
    <w:abstractNumId w:val="24"/>
  </w:num>
  <w:num w:numId="22" w16cid:durableId="225723320">
    <w:abstractNumId w:val="60"/>
  </w:num>
  <w:num w:numId="23" w16cid:durableId="805704086">
    <w:abstractNumId w:val="140"/>
  </w:num>
  <w:num w:numId="24" w16cid:durableId="974799195">
    <w:abstractNumId w:val="76"/>
  </w:num>
  <w:num w:numId="25" w16cid:durableId="208030006">
    <w:abstractNumId w:val="87"/>
  </w:num>
  <w:num w:numId="26" w16cid:durableId="251595717">
    <w:abstractNumId w:val="67"/>
  </w:num>
  <w:num w:numId="27" w16cid:durableId="166093722">
    <w:abstractNumId w:val="143"/>
  </w:num>
  <w:num w:numId="28" w16cid:durableId="919674660">
    <w:abstractNumId w:val="37"/>
  </w:num>
  <w:num w:numId="29" w16cid:durableId="1980382885">
    <w:abstractNumId w:val="99"/>
  </w:num>
  <w:num w:numId="30" w16cid:durableId="2095319386">
    <w:abstractNumId w:val="112"/>
  </w:num>
  <w:num w:numId="31" w16cid:durableId="481432643">
    <w:abstractNumId w:val="36"/>
  </w:num>
  <w:num w:numId="32" w16cid:durableId="1113481177">
    <w:abstractNumId w:val="101"/>
  </w:num>
  <w:num w:numId="33" w16cid:durableId="854543170">
    <w:abstractNumId w:val="47"/>
  </w:num>
  <w:num w:numId="34" w16cid:durableId="1300528804">
    <w:abstractNumId w:val="131"/>
  </w:num>
  <w:num w:numId="35" w16cid:durableId="1545481742">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130389070">
    <w:abstractNumId w:val="14"/>
  </w:num>
  <w:num w:numId="37" w16cid:durableId="1976444191">
    <w:abstractNumId w:val="33"/>
  </w:num>
  <w:num w:numId="38" w16cid:durableId="625622960">
    <w:abstractNumId w:val="118"/>
  </w:num>
  <w:num w:numId="39" w16cid:durableId="1361005576">
    <w:abstractNumId w:val="7"/>
  </w:num>
  <w:num w:numId="40" w16cid:durableId="2048292250">
    <w:abstractNumId w:val="83"/>
  </w:num>
  <w:num w:numId="41" w16cid:durableId="987169314">
    <w:abstractNumId w:val="55"/>
  </w:num>
  <w:num w:numId="42" w16cid:durableId="789669231">
    <w:abstractNumId w:val="65"/>
  </w:num>
  <w:num w:numId="43" w16cid:durableId="1435636594">
    <w:abstractNumId w:val="81"/>
  </w:num>
  <w:num w:numId="44" w16cid:durableId="7295313">
    <w:abstractNumId w:val="102"/>
  </w:num>
  <w:num w:numId="45" w16cid:durableId="1681545509">
    <w:abstractNumId w:val="135"/>
  </w:num>
  <w:num w:numId="46" w16cid:durableId="1213924529">
    <w:abstractNumId w:val="54"/>
  </w:num>
  <w:num w:numId="47" w16cid:durableId="1207987124">
    <w:abstractNumId w:val="53"/>
  </w:num>
  <w:num w:numId="48" w16cid:durableId="1583416852">
    <w:abstractNumId w:val="77"/>
  </w:num>
  <w:num w:numId="49" w16cid:durableId="1048795162">
    <w:abstractNumId w:val="40"/>
  </w:num>
  <w:num w:numId="50" w16cid:durableId="1523670624">
    <w:abstractNumId w:val="80"/>
  </w:num>
  <w:num w:numId="51" w16cid:durableId="1958874423">
    <w:abstractNumId w:val="126"/>
  </w:num>
  <w:num w:numId="52" w16cid:durableId="772630531">
    <w:abstractNumId w:val="69"/>
  </w:num>
  <w:num w:numId="53" w16cid:durableId="425005722">
    <w:abstractNumId w:val="110"/>
  </w:num>
  <w:num w:numId="54" w16cid:durableId="2003072865">
    <w:abstractNumId w:val="74"/>
  </w:num>
  <w:num w:numId="55" w16cid:durableId="1370034738">
    <w:abstractNumId w:val="93"/>
  </w:num>
  <w:num w:numId="56" w16cid:durableId="120422122">
    <w:abstractNumId w:val="111"/>
  </w:num>
  <w:num w:numId="57" w16cid:durableId="1822770273">
    <w:abstractNumId w:val="34"/>
  </w:num>
  <w:num w:numId="58" w16cid:durableId="1560435062">
    <w:abstractNumId w:val="78"/>
  </w:num>
  <w:num w:numId="59" w16cid:durableId="1189297241">
    <w:abstractNumId w:val="61"/>
  </w:num>
  <w:num w:numId="60" w16cid:durableId="498085185">
    <w:abstractNumId w:val="45"/>
  </w:num>
  <w:num w:numId="61" w16cid:durableId="1085883498">
    <w:abstractNumId w:val="64"/>
  </w:num>
  <w:num w:numId="62" w16cid:durableId="1962569135">
    <w:abstractNumId w:val="82"/>
  </w:num>
  <w:num w:numId="63" w16cid:durableId="638726864">
    <w:abstractNumId w:val="51"/>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16cid:durableId="942613164">
    <w:abstractNumId w:val="88"/>
  </w:num>
  <w:num w:numId="65" w16cid:durableId="220867666">
    <w:abstractNumId w:val="1"/>
  </w:num>
  <w:num w:numId="66" w16cid:durableId="1444106657">
    <w:abstractNumId w:val="108"/>
  </w:num>
  <w:num w:numId="67" w16cid:durableId="1703899208">
    <w:abstractNumId w:val="27"/>
  </w:num>
  <w:num w:numId="68" w16cid:durableId="1809978114">
    <w:abstractNumId w:val="79"/>
  </w:num>
  <w:num w:numId="69" w16cid:durableId="511260760">
    <w:abstractNumId w:val="75"/>
  </w:num>
  <w:num w:numId="70" w16cid:durableId="1508716662">
    <w:abstractNumId w:val="43"/>
  </w:num>
  <w:num w:numId="71" w16cid:durableId="2103068116">
    <w:abstractNumId w:val="138"/>
  </w:num>
  <w:num w:numId="72" w16cid:durableId="1696157165">
    <w:abstractNumId w:val="57"/>
  </w:num>
  <w:num w:numId="73" w16cid:durableId="873812531">
    <w:abstractNumId w:val="91"/>
  </w:num>
  <w:num w:numId="74" w16cid:durableId="784151927">
    <w:abstractNumId w:val="8"/>
  </w:num>
  <w:num w:numId="75" w16cid:durableId="1704206900">
    <w:abstractNumId w:val="90"/>
  </w:num>
  <w:num w:numId="76" w16cid:durableId="1443647777">
    <w:abstractNumId w:val="62"/>
  </w:num>
  <w:num w:numId="77" w16cid:durableId="1239827056">
    <w:abstractNumId w:val="85"/>
  </w:num>
  <w:num w:numId="78" w16cid:durableId="778796667">
    <w:abstractNumId w:val="92"/>
  </w:num>
  <w:num w:numId="79" w16cid:durableId="541940446">
    <w:abstractNumId w:val="42"/>
  </w:num>
  <w:num w:numId="80" w16cid:durableId="23214311">
    <w:abstractNumId w:val="52"/>
  </w:num>
  <w:num w:numId="81" w16cid:durableId="1414930101">
    <w:abstractNumId w:val="89"/>
  </w:num>
  <w:num w:numId="82" w16cid:durableId="1920288785">
    <w:abstractNumId w:val="6"/>
  </w:num>
  <w:num w:numId="83" w16cid:durableId="55980745">
    <w:abstractNumId w:val="30"/>
  </w:num>
  <w:num w:numId="84" w16cid:durableId="653342865">
    <w:abstractNumId w:val="5"/>
  </w:num>
  <w:num w:numId="85" w16cid:durableId="1109087271">
    <w:abstractNumId w:val="41"/>
  </w:num>
  <w:num w:numId="86" w16cid:durableId="762578628">
    <w:abstractNumId w:val="115"/>
  </w:num>
  <w:num w:numId="87" w16cid:durableId="1365860522">
    <w:abstractNumId w:val="66"/>
  </w:num>
  <w:num w:numId="88" w16cid:durableId="2082630632">
    <w:abstractNumId w:val="103"/>
  </w:num>
  <w:num w:numId="89" w16cid:durableId="737168521">
    <w:abstractNumId w:val="95"/>
  </w:num>
  <w:num w:numId="90" w16cid:durableId="1733381655">
    <w:abstractNumId w:val="17"/>
  </w:num>
  <w:num w:numId="91" w16cid:durableId="1323386822">
    <w:abstractNumId w:val="133"/>
  </w:num>
  <w:num w:numId="92" w16cid:durableId="1808743777">
    <w:abstractNumId w:val="63"/>
  </w:num>
  <w:num w:numId="93" w16cid:durableId="960724304">
    <w:abstractNumId w:val="39"/>
  </w:num>
  <w:num w:numId="94" w16cid:durableId="1296058566">
    <w:abstractNumId w:val="70"/>
  </w:num>
  <w:num w:numId="95" w16cid:durableId="654383631">
    <w:abstractNumId w:val="26"/>
  </w:num>
  <w:num w:numId="96" w16cid:durableId="243073562">
    <w:abstractNumId w:val="58"/>
  </w:num>
  <w:num w:numId="97" w16cid:durableId="372273061">
    <w:abstractNumId w:val="18"/>
  </w:num>
  <w:num w:numId="98" w16cid:durableId="768894540">
    <w:abstractNumId w:val="106"/>
  </w:num>
  <w:num w:numId="99" w16cid:durableId="1041709951">
    <w:abstractNumId w:val="71"/>
  </w:num>
  <w:num w:numId="100" w16cid:durableId="345598739">
    <w:abstractNumId w:val="105"/>
  </w:num>
  <w:num w:numId="101" w16cid:durableId="816069778">
    <w:abstractNumId w:val="11"/>
  </w:num>
  <w:num w:numId="102" w16cid:durableId="1850488338">
    <w:abstractNumId w:val="132"/>
  </w:num>
  <w:num w:numId="103" w16cid:durableId="1185052468">
    <w:abstractNumId w:val="97"/>
  </w:num>
  <w:num w:numId="104" w16cid:durableId="1121919212">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2096239057">
    <w:abstractNumId w:val="122"/>
  </w:num>
  <w:num w:numId="106" w16cid:durableId="951329650">
    <w:abstractNumId w:val="125"/>
  </w:num>
  <w:num w:numId="107" w16cid:durableId="1321082342">
    <w:abstractNumId w:val="136"/>
  </w:num>
  <w:num w:numId="108" w16cid:durableId="493490754">
    <w:abstractNumId w:val="4"/>
  </w:num>
  <w:num w:numId="109" w16cid:durableId="122776109">
    <w:abstractNumId w:val="12"/>
  </w:num>
  <w:num w:numId="110" w16cid:durableId="1969508193">
    <w:abstractNumId w:val="32"/>
  </w:num>
  <w:num w:numId="111" w16cid:durableId="1304041154">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073700515">
    <w:abstractNumId w:val="37"/>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3" w16cid:durableId="1366711055">
    <w:abstractNumId w:val="124"/>
  </w:num>
  <w:num w:numId="114" w16cid:durableId="21103110">
    <w:abstractNumId w:val="129"/>
  </w:num>
  <w:num w:numId="115" w16cid:durableId="909997698">
    <w:abstractNumId w:val="121"/>
  </w:num>
  <w:num w:numId="116" w16cid:durableId="16542999">
    <w:abstractNumId w:val="50"/>
  </w:num>
  <w:num w:numId="117" w16cid:durableId="379672415">
    <w:abstractNumId w:val="19"/>
  </w:num>
  <w:num w:numId="118" w16cid:durableId="802843420">
    <w:abstractNumId w:val="128"/>
  </w:num>
  <w:num w:numId="119" w16cid:durableId="1938712846">
    <w:abstractNumId w:val="48"/>
  </w:num>
  <w:num w:numId="120" w16cid:durableId="1624072903">
    <w:abstractNumId w:val="51"/>
  </w:num>
  <w:num w:numId="121" w16cid:durableId="1534683692">
    <w:abstractNumId w:val="130"/>
  </w:num>
  <w:num w:numId="122" w16cid:durableId="797801813">
    <w:abstractNumId w:val="22"/>
  </w:num>
  <w:num w:numId="123" w16cid:durableId="778834154">
    <w:abstractNumId w:val="46"/>
  </w:num>
  <w:num w:numId="124" w16cid:durableId="1805846757">
    <w:abstractNumId w:val="56"/>
  </w:num>
  <w:num w:numId="125" w16cid:durableId="807363752">
    <w:abstractNumId w:val="117"/>
  </w:num>
  <w:num w:numId="126" w16cid:durableId="955059954">
    <w:abstractNumId w:val="119"/>
  </w:num>
  <w:num w:numId="127" w16cid:durableId="502546514">
    <w:abstractNumId w:val="20"/>
  </w:num>
  <w:num w:numId="128" w16cid:durableId="233587641">
    <w:abstractNumId w:val="134"/>
  </w:num>
  <w:num w:numId="129" w16cid:durableId="1727561147">
    <w:abstractNumId w:val="84"/>
  </w:num>
  <w:num w:numId="130" w16cid:durableId="2022781961">
    <w:abstractNumId w:val="35"/>
  </w:num>
  <w:num w:numId="131" w16cid:durableId="178744410">
    <w:abstractNumId w:val="94"/>
  </w:num>
  <w:num w:numId="132" w16cid:durableId="768742623">
    <w:abstractNumId w:val="142"/>
  </w:num>
  <w:num w:numId="133" w16cid:durableId="1433279428">
    <w:abstractNumId w:val="104"/>
  </w:num>
  <w:num w:numId="134" w16cid:durableId="708190300">
    <w:abstractNumId w:val="100"/>
  </w:num>
  <w:num w:numId="135" w16cid:durableId="506410549">
    <w:abstractNumId w:val="49"/>
  </w:num>
  <w:num w:numId="136" w16cid:durableId="1443648986">
    <w:abstractNumId w:val="25"/>
  </w:num>
  <w:num w:numId="137" w16cid:durableId="1240554385">
    <w:abstractNumId w:val="113"/>
  </w:num>
  <w:num w:numId="138" w16cid:durableId="1387995342">
    <w:abstractNumId w:val="114"/>
  </w:num>
  <w:num w:numId="139" w16cid:durableId="767193319">
    <w:abstractNumId w:val="73"/>
  </w:num>
  <w:num w:numId="140" w16cid:durableId="385640775">
    <w:abstractNumId w:val="23"/>
  </w:num>
  <w:num w:numId="141" w16cid:durableId="1228614923">
    <w:abstractNumId w:val="28"/>
  </w:num>
  <w:num w:numId="142" w16cid:durableId="1462309862">
    <w:abstractNumId w:val="59"/>
  </w:num>
  <w:num w:numId="143" w16cid:durableId="1696619076">
    <w:abstractNumId w:val="44"/>
  </w:num>
  <w:num w:numId="144" w16cid:durableId="2018344943">
    <w:abstractNumId w:val="72"/>
  </w:num>
  <w:num w:numId="145" w16cid:durableId="873926247">
    <w:abstractNumId w:val="116"/>
  </w:num>
  <w:num w:numId="146" w16cid:durableId="1167524080">
    <w:abstractNumId w:val="29"/>
  </w:num>
  <w:num w:numId="147" w16cid:durableId="1031303802">
    <w:abstractNumId w:val="9"/>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424"/>
    <w:rsid w:val="00000667"/>
    <w:rsid w:val="000010EE"/>
    <w:rsid w:val="00001612"/>
    <w:rsid w:val="00002364"/>
    <w:rsid w:val="000023CC"/>
    <w:rsid w:val="00002780"/>
    <w:rsid w:val="00002B1A"/>
    <w:rsid w:val="00003157"/>
    <w:rsid w:val="00003382"/>
    <w:rsid w:val="000034E8"/>
    <w:rsid w:val="0000494C"/>
    <w:rsid w:val="00004F11"/>
    <w:rsid w:val="00004F81"/>
    <w:rsid w:val="000061F8"/>
    <w:rsid w:val="000066AC"/>
    <w:rsid w:val="00006FB3"/>
    <w:rsid w:val="00007565"/>
    <w:rsid w:val="000075D8"/>
    <w:rsid w:val="00007702"/>
    <w:rsid w:val="000077EE"/>
    <w:rsid w:val="000105FB"/>
    <w:rsid w:val="00010F69"/>
    <w:rsid w:val="000110DD"/>
    <w:rsid w:val="00011263"/>
    <w:rsid w:val="000113B0"/>
    <w:rsid w:val="00011913"/>
    <w:rsid w:val="0001193B"/>
    <w:rsid w:val="00011C67"/>
    <w:rsid w:val="00012CEE"/>
    <w:rsid w:val="00013E86"/>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4BC"/>
    <w:rsid w:val="000336D9"/>
    <w:rsid w:val="00034E15"/>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144"/>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E09"/>
    <w:rsid w:val="00075F21"/>
    <w:rsid w:val="00076CA4"/>
    <w:rsid w:val="000770E4"/>
    <w:rsid w:val="00077142"/>
    <w:rsid w:val="00077357"/>
    <w:rsid w:val="000774ED"/>
    <w:rsid w:val="00077D02"/>
    <w:rsid w:val="00077D90"/>
    <w:rsid w:val="000802AD"/>
    <w:rsid w:val="00080792"/>
    <w:rsid w:val="00080848"/>
    <w:rsid w:val="00080FC8"/>
    <w:rsid w:val="000818EC"/>
    <w:rsid w:val="00082181"/>
    <w:rsid w:val="00082CBD"/>
    <w:rsid w:val="00083181"/>
    <w:rsid w:val="000838CC"/>
    <w:rsid w:val="00083A4E"/>
    <w:rsid w:val="0008481F"/>
    <w:rsid w:val="000859DA"/>
    <w:rsid w:val="00085B4E"/>
    <w:rsid w:val="00085C32"/>
    <w:rsid w:val="00086251"/>
    <w:rsid w:val="000867E6"/>
    <w:rsid w:val="00086B2C"/>
    <w:rsid w:val="00086B84"/>
    <w:rsid w:val="00086DD9"/>
    <w:rsid w:val="00087082"/>
    <w:rsid w:val="00087C37"/>
    <w:rsid w:val="00087D58"/>
    <w:rsid w:val="00090644"/>
    <w:rsid w:val="00090AE6"/>
    <w:rsid w:val="00091466"/>
    <w:rsid w:val="0009181C"/>
    <w:rsid w:val="000919CE"/>
    <w:rsid w:val="00091AF5"/>
    <w:rsid w:val="00091C31"/>
    <w:rsid w:val="0009279C"/>
    <w:rsid w:val="00092A65"/>
    <w:rsid w:val="00092E38"/>
    <w:rsid w:val="000932A5"/>
    <w:rsid w:val="000934EA"/>
    <w:rsid w:val="000937C3"/>
    <w:rsid w:val="00093A0D"/>
    <w:rsid w:val="00094366"/>
    <w:rsid w:val="00094515"/>
    <w:rsid w:val="000949B7"/>
    <w:rsid w:val="00094EDB"/>
    <w:rsid w:val="0009541F"/>
    <w:rsid w:val="000958E7"/>
    <w:rsid w:val="00096073"/>
    <w:rsid w:val="00096978"/>
    <w:rsid w:val="00096BD0"/>
    <w:rsid w:val="00096ED0"/>
    <w:rsid w:val="00096F1F"/>
    <w:rsid w:val="00096F37"/>
    <w:rsid w:val="00096F3A"/>
    <w:rsid w:val="000978A6"/>
    <w:rsid w:val="000A02E4"/>
    <w:rsid w:val="000A03C5"/>
    <w:rsid w:val="000A11B2"/>
    <w:rsid w:val="000A16E7"/>
    <w:rsid w:val="000A1D5F"/>
    <w:rsid w:val="000A24D1"/>
    <w:rsid w:val="000A24DE"/>
    <w:rsid w:val="000A2627"/>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135"/>
    <w:rsid w:val="000C5D78"/>
    <w:rsid w:val="000C5F5D"/>
    <w:rsid w:val="000C6D40"/>
    <w:rsid w:val="000C6DE7"/>
    <w:rsid w:val="000C7090"/>
    <w:rsid w:val="000C756E"/>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68F0"/>
    <w:rsid w:val="000D7355"/>
    <w:rsid w:val="000D7743"/>
    <w:rsid w:val="000E05C1"/>
    <w:rsid w:val="000E07B1"/>
    <w:rsid w:val="000E0A5C"/>
    <w:rsid w:val="000E0DA6"/>
    <w:rsid w:val="000E15CC"/>
    <w:rsid w:val="000E1E5A"/>
    <w:rsid w:val="000E270D"/>
    <w:rsid w:val="000E2EB2"/>
    <w:rsid w:val="000E2F4B"/>
    <w:rsid w:val="000E37C8"/>
    <w:rsid w:val="000E3A91"/>
    <w:rsid w:val="000E3DF4"/>
    <w:rsid w:val="000E3F5B"/>
    <w:rsid w:val="000E48CF"/>
    <w:rsid w:val="000E4BD0"/>
    <w:rsid w:val="000E4D2C"/>
    <w:rsid w:val="000E5482"/>
    <w:rsid w:val="000E59A5"/>
    <w:rsid w:val="000E5F0C"/>
    <w:rsid w:val="000E61D0"/>
    <w:rsid w:val="000E6401"/>
    <w:rsid w:val="000E64BC"/>
    <w:rsid w:val="000E694D"/>
    <w:rsid w:val="000E79A8"/>
    <w:rsid w:val="000E7DAE"/>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913"/>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2A4"/>
    <w:rsid w:val="00105734"/>
    <w:rsid w:val="001057E5"/>
    <w:rsid w:val="00106C87"/>
    <w:rsid w:val="00107526"/>
    <w:rsid w:val="001075BF"/>
    <w:rsid w:val="001077F0"/>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0DFC"/>
    <w:rsid w:val="001212FE"/>
    <w:rsid w:val="001224A8"/>
    <w:rsid w:val="00122C03"/>
    <w:rsid w:val="00122ECA"/>
    <w:rsid w:val="00122F05"/>
    <w:rsid w:val="0012332F"/>
    <w:rsid w:val="00124125"/>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2252"/>
    <w:rsid w:val="001335AA"/>
    <w:rsid w:val="00133727"/>
    <w:rsid w:val="001339EB"/>
    <w:rsid w:val="00133BEA"/>
    <w:rsid w:val="00133EF2"/>
    <w:rsid w:val="00134171"/>
    <w:rsid w:val="00134215"/>
    <w:rsid w:val="001347E8"/>
    <w:rsid w:val="0013544D"/>
    <w:rsid w:val="00135506"/>
    <w:rsid w:val="0013607F"/>
    <w:rsid w:val="00136282"/>
    <w:rsid w:val="001370C3"/>
    <w:rsid w:val="00137257"/>
    <w:rsid w:val="00137267"/>
    <w:rsid w:val="001372EE"/>
    <w:rsid w:val="001374C3"/>
    <w:rsid w:val="001374E3"/>
    <w:rsid w:val="001378DB"/>
    <w:rsid w:val="00137AD7"/>
    <w:rsid w:val="00137BCA"/>
    <w:rsid w:val="00140453"/>
    <w:rsid w:val="00140558"/>
    <w:rsid w:val="001409AE"/>
    <w:rsid w:val="00140AF7"/>
    <w:rsid w:val="001412FA"/>
    <w:rsid w:val="00141942"/>
    <w:rsid w:val="00141FA2"/>
    <w:rsid w:val="0014381C"/>
    <w:rsid w:val="00143E5C"/>
    <w:rsid w:val="0014405A"/>
    <w:rsid w:val="00144DF9"/>
    <w:rsid w:val="001456BD"/>
    <w:rsid w:val="0014573E"/>
    <w:rsid w:val="00145A84"/>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873"/>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5EF3"/>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2D90"/>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044"/>
    <w:rsid w:val="0019611B"/>
    <w:rsid w:val="001964B8"/>
    <w:rsid w:val="00196DD4"/>
    <w:rsid w:val="001971F1"/>
    <w:rsid w:val="0019743B"/>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589"/>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4E0D"/>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4C25"/>
    <w:rsid w:val="001D55EC"/>
    <w:rsid w:val="001D5704"/>
    <w:rsid w:val="001D595B"/>
    <w:rsid w:val="001D5D4F"/>
    <w:rsid w:val="001D6501"/>
    <w:rsid w:val="001D6CE1"/>
    <w:rsid w:val="001D7045"/>
    <w:rsid w:val="001D7566"/>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51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6DA"/>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D"/>
    <w:rsid w:val="0024245E"/>
    <w:rsid w:val="002428E0"/>
    <w:rsid w:val="00243988"/>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D84"/>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1EE"/>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65F"/>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280"/>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5DFF"/>
    <w:rsid w:val="002868A4"/>
    <w:rsid w:val="00286FE9"/>
    <w:rsid w:val="002875D6"/>
    <w:rsid w:val="00287928"/>
    <w:rsid w:val="002901B6"/>
    <w:rsid w:val="00290A2F"/>
    <w:rsid w:val="002917E1"/>
    <w:rsid w:val="002919CE"/>
    <w:rsid w:val="00291B75"/>
    <w:rsid w:val="00292019"/>
    <w:rsid w:val="00292A3C"/>
    <w:rsid w:val="00292C55"/>
    <w:rsid w:val="00293112"/>
    <w:rsid w:val="0029330B"/>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6F7"/>
    <w:rsid w:val="002A71BC"/>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2B9"/>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14D"/>
    <w:rsid w:val="002D03D2"/>
    <w:rsid w:val="002D064F"/>
    <w:rsid w:val="002D27BF"/>
    <w:rsid w:val="002D27F2"/>
    <w:rsid w:val="002D3A38"/>
    <w:rsid w:val="002D3E78"/>
    <w:rsid w:val="002D411B"/>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11F"/>
    <w:rsid w:val="002E23F6"/>
    <w:rsid w:val="002E28C5"/>
    <w:rsid w:val="002E2AA9"/>
    <w:rsid w:val="002E32F9"/>
    <w:rsid w:val="002E33A5"/>
    <w:rsid w:val="002E39A3"/>
    <w:rsid w:val="002E45C3"/>
    <w:rsid w:val="002E4D27"/>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2C06"/>
    <w:rsid w:val="002F31DF"/>
    <w:rsid w:val="002F363A"/>
    <w:rsid w:val="002F4479"/>
    <w:rsid w:val="002F4CE5"/>
    <w:rsid w:val="002F4E10"/>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9E7"/>
    <w:rsid w:val="00302E44"/>
    <w:rsid w:val="00302EAC"/>
    <w:rsid w:val="00303966"/>
    <w:rsid w:val="00303D5C"/>
    <w:rsid w:val="00303E8E"/>
    <w:rsid w:val="00303FB8"/>
    <w:rsid w:val="00305270"/>
    <w:rsid w:val="0030550F"/>
    <w:rsid w:val="00305600"/>
    <w:rsid w:val="00305B9F"/>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4"/>
    <w:rsid w:val="00337185"/>
    <w:rsid w:val="00337DB8"/>
    <w:rsid w:val="003401C9"/>
    <w:rsid w:val="00340257"/>
    <w:rsid w:val="00340869"/>
    <w:rsid w:val="00340ED4"/>
    <w:rsid w:val="003410BC"/>
    <w:rsid w:val="003414F9"/>
    <w:rsid w:val="003416C6"/>
    <w:rsid w:val="00341930"/>
    <w:rsid w:val="00341CE1"/>
    <w:rsid w:val="00341EA4"/>
    <w:rsid w:val="00342C32"/>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7AC"/>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C28"/>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45C"/>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7FD"/>
    <w:rsid w:val="003C095F"/>
    <w:rsid w:val="003C10C3"/>
    <w:rsid w:val="003C188D"/>
    <w:rsid w:val="003C18C7"/>
    <w:rsid w:val="003C1C67"/>
    <w:rsid w:val="003C2276"/>
    <w:rsid w:val="003C257F"/>
    <w:rsid w:val="003C2794"/>
    <w:rsid w:val="003C28EE"/>
    <w:rsid w:val="003C2904"/>
    <w:rsid w:val="003C3189"/>
    <w:rsid w:val="003C45C4"/>
    <w:rsid w:val="003C4A6F"/>
    <w:rsid w:val="003C4CE8"/>
    <w:rsid w:val="003C51E4"/>
    <w:rsid w:val="003C522F"/>
    <w:rsid w:val="003C5245"/>
    <w:rsid w:val="003C6822"/>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72"/>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507"/>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8F5"/>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16"/>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06E"/>
    <w:rsid w:val="00416283"/>
    <w:rsid w:val="00416356"/>
    <w:rsid w:val="004168BB"/>
    <w:rsid w:val="0041698D"/>
    <w:rsid w:val="00416CDA"/>
    <w:rsid w:val="004176DC"/>
    <w:rsid w:val="004177E5"/>
    <w:rsid w:val="00420003"/>
    <w:rsid w:val="00420504"/>
    <w:rsid w:val="00420697"/>
    <w:rsid w:val="004206C9"/>
    <w:rsid w:val="004206ED"/>
    <w:rsid w:val="00420AB3"/>
    <w:rsid w:val="00420F75"/>
    <w:rsid w:val="004210C0"/>
    <w:rsid w:val="00421655"/>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0EEB"/>
    <w:rsid w:val="004418F6"/>
    <w:rsid w:val="00441B93"/>
    <w:rsid w:val="004420A6"/>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5CE"/>
    <w:rsid w:val="00463F30"/>
    <w:rsid w:val="004642EB"/>
    <w:rsid w:val="004647F0"/>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849"/>
    <w:rsid w:val="0048392A"/>
    <w:rsid w:val="00483DE4"/>
    <w:rsid w:val="0048435B"/>
    <w:rsid w:val="004861BB"/>
    <w:rsid w:val="00486A83"/>
    <w:rsid w:val="00486E52"/>
    <w:rsid w:val="00487061"/>
    <w:rsid w:val="00487568"/>
    <w:rsid w:val="00487CF1"/>
    <w:rsid w:val="00487D76"/>
    <w:rsid w:val="0049006D"/>
    <w:rsid w:val="004902DB"/>
    <w:rsid w:val="00490ACC"/>
    <w:rsid w:val="00491150"/>
    <w:rsid w:val="00491F01"/>
    <w:rsid w:val="004926D4"/>
    <w:rsid w:val="00492D96"/>
    <w:rsid w:val="00492E28"/>
    <w:rsid w:val="00493140"/>
    <w:rsid w:val="00494B4C"/>
    <w:rsid w:val="00494CDF"/>
    <w:rsid w:val="00494FDD"/>
    <w:rsid w:val="00495300"/>
    <w:rsid w:val="00496357"/>
    <w:rsid w:val="00497112"/>
    <w:rsid w:val="0049765A"/>
    <w:rsid w:val="00497FA6"/>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5444"/>
    <w:rsid w:val="004A5BFE"/>
    <w:rsid w:val="004A61BB"/>
    <w:rsid w:val="004A65F8"/>
    <w:rsid w:val="004B0505"/>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1CA0"/>
    <w:rsid w:val="004D20C5"/>
    <w:rsid w:val="004D212A"/>
    <w:rsid w:val="004D22EA"/>
    <w:rsid w:val="004D2698"/>
    <w:rsid w:val="004D3A31"/>
    <w:rsid w:val="004D3C6A"/>
    <w:rsid w:val="004D461B"/>
    <w:rsid w:val="004D4762"/>
    <w:rsid w:val="004D5B55"/>
    <w:rsid w:val="004D5E48"/>
    <w:rsid w:val="004D5F0F"/>
    <w:rsid w:val="004D7165"/>
    <w:rsid w:val="004D72A0"/>
    <w:rsid w:val="004D731B"/>
    <w:rsid w:val="004D7FC0"/>
    <w:rsid w:val="004E092F"/>
    <w:rsid w:val="004E0C4D"/>
    <w:rsid w:val="004E1845"/>
    <w:rsid w:val="004E19B2"/>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752"/>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1CF6"/>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88C"/>
    <w:rsid w:val="0052002B"/>
    <w:rsid w:val="005200A5"/>
    <w:rsid w:val="005202F3"/>
    <w:rsid w:val="00520480"/>
    <w:rsid w:val="00521C92"/>
    <w:rsid w:val="00521CCE"/>
    <w:rsid w:val="00521D88"/>
    <w:rsid w:val="00521DB1"/>
    <w:rsid w:val="00522081"/>
    <w:rsid w:val="005220CA"/>
    <w:rsid w:val="0052261C"/>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510"/>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2AA"/>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CB1"/>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2EB3"/>
    <w:rsid w:val="005833C4"/>
    <w:rsid w:val="0058357E"/>
    <w:rsid w:val="00583A35"/>
    <w:rsid w:val="00583A78"/>
    <w:rsid w:val="00584743"/>
    <w:rsid w:val="00584AA6"/>
    <w:rsid w:val="00585332"/>
    <w:rsid w:val="0058538E"/>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1A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2B26"/>
    <w:rsid w:val="005A312B"/>
    <w:rsid w:val="005A3138"/>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A7FA5"/>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014"/>
    <w:rsid w:val="005C14C9"/>
    <w:rsid w:val="005C1C0F"/>
    <w:rsid w:val="005C2C58"/>
    <w:rsid w:val="005C2D4B"/>
    <w:rsid w:val="005C3391"/>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60C"/>
    <w:rsid w:val="005C679D"/>
    <w:rsid w:val="005C6883"/>
    <w:rsid w:val="005C6B11"/>
    <w:rsid w:val="005C74EF"/>
    <w:rsid w:val="005C75A4"/>
    <w:rsid w:val="005C7E42"/>
    <w:rsid w:val="005D00B3"/>
    <w:rsid w:val="005D02E6"/>
    <w:rsid w:val="005D0A96"/>
    <w:rsid w:val="005D0EC1"/>
    <w:rsid w:val="005D0F33"/>
    <w:rsid w:val="005D1172"/>
    <w:rsid w:val="005D128F"/>
    <w:rsid w:val="005D1478"/>
    <w:rsid w:val="005D1D5B"/>
    <w:rsid w:val="005D1EED"/>
    <w:rsid w:val="005D28CC"/>
    <w:rsid w:val="005D395C"/>
    <w:rsid w:val="005D42F2"/>
    <w:rsid w:val="005D4DFF"/>
    <w:rsid w:val="005D589A"/>
    <w:rsid w:val="005D5CA8"/>
    <w:rsid w:val="005D60A0"/>
    <w:rsid w:val="005D640A"/>
    <w:rsid w:val="005D64DD"/>
    <w:rsid w:val="005D6509"/>
    <w:rsid w:val="005D6563"/>
    <w:rsid w:val="005D6AF2"/>
    <w:rsid w:val="005D6EEC"/>
    <w:rsid w:val="005D72A2"/>
    <w:rsid w:val="005D7AFC"/>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612"/>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EF2"/>
    <w:rsid w:val="00603FC1"/>
    <w:rsid w:val="00604449"/>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5D4"/>
    <w:rsid w:val="006147A7"/>
    <w:rsid w:val="0061537E"/>
    <w:rsid w:val="006156D3"/>
    <w:rsid w:val="00615725"/>
    <w:rsid w:val="0061584B"/>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708"/>
    <w:rsid w:val="00625BD2"/>
    <w:rsid w:val="006269B6"/>
    <w:rsid w:val="00626D3F"/>
    <w:rsid w:val="006270CB"/>
    <w:rsid w:val="00627144"/>
    <w:rsid w:val="0063002F"/>
    <w:rsid w:val="006306A1"/>
    <w:rsid w:val="00630704"/>
    <w:rsid w:val="00630BA4"/>
    <w:rsid w:val="00630BC2"/>
    <w:rsid w:val="00630F13"/>
    <w:rsid w:val="00631485"/>
    <w:rsid w:val="00631671"/>
    <w:rsid w:val="00631C09"/>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623"/>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56B6"/>
    <w:rsid w:val="006664CD"/>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BCD"/>
    <w:rsid w:val="00680D29"/>
    <w:rsid w:val="00680E5D"/>
    <w:rsid w:val="00680ECE"/>
    <w:rsid w:val="00682468"/>
    <w:rsid w:val="00682950"/>
    <w:rsid w:val="00682B51"/>
    <w:rsid w:val="0068309B"/>
    <w:rsid w:val="00683108"/>
    <w:rsid w:val="00683EC1"/>
    <w:rsid w:val="006856A0"/>
    <w:rsid w:val="00686067"/>
    <w:rsid w:val="0068686D"/>
    <w:rsid w:val="00687289"/>
    <w:rsid w:val="00687599"/>
    <w:rsid w:val="00690CDB"/>
    <w:rsid w:val="00690EF5"/>
    <w:rsid w:val="00691CC8"/>
    <w:rsid w:val="00691FDF"/>
    <w:rsid w:val="00691FE3"/>
    <w:rsid w:val="00692000"/>
    <w:rsid w:val="00692301"/>
    <w:rsid w:val="00692359"/>
    <w:rsid w:val="006926E9"/>
    <w:rsid w:val="006927D7"/>
    <w:rsid w:val="006929AD"/>
    <w:rsid w:val="00692AA8"/>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422"/>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29E3"/>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5F5E"/>
    <w:rsid w:val="006C6055"/>
    <w:rsid w:val="006C67F6"/>
    <w:rsid w:val="006C7305"/>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54B"/>
    <w:rsid w:val="006E062E"/>
    <w:rsid w:val="006E1248"/>
    <w:rsid w:val="006E15F0"/>
    <w:rsid w:val="006E16DE"/>
    <w:rsid w:val="006E189D"/>
    <w:rsid w:val="006E210D"/>
    <w:rsid w:val="006E27A7"/>
    <w:rsid w:val="006E319A"/>
    <w:rsid w:val="006E334E"/>
    <w:rsid w:val="006E3C53"/>
    <w:rsid w:val="006E3C86"/>
    <w:rsid w:val="006E43CD"/>
    <w:rsid w:val="006E470B"/>
    <w:rsid w:val="006E5298"/>
    <w:rsid w:val="006E5480"/>
    <w:rsid w:val="006E581B"/>
    <w:rsid w:val="006E5999"/>
    <w:rsid w:val="006E5A38"/>
    <w:rsid w:val="006E6C28"/>
    <w:rsid w:val="006E6D0F"/>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1F1"/>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3B2"/>
    <w:rsid w:val="00705EE6"/>
    <w:rsid w:val="00705FBA"/>
    <w:rsid w:val="007066A1"/>
    <w:rsid w:val="00706BA1"/>
    <w:rsid w:val="00710021"/>
    <w:rsid w:val="007101FE"/>
    <w:rsid w:val="007102F3"/>
    <w:rsid w:val="007104E8"/>
    <w:rsid w:val="0071062F"/>
    <w:rsid w:val="007106D9"/>
    <w:rsid w:val="00710781"/>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783"/>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C05"/>
    <w:rsid w:val="00745040"/>
    <w:rsid w:val="00745B99"/>
    <w:rsid w:val="00746231"/>
    <w:rsid w:val="007466F6"/>
    <w:rsid w:val="00746E10"/>
    <w:rsid w:val="00746E91"/>
    <w:rsid w:val="00746ED6"/>
    <w:rsid w:val="00746FB2"/>
    <w:rsid w:val="007470A4"/>
    <w:rsid w:val="007475AF"/>
    <w:rsid w:val="00750DB9"/>
    <w:rsid w:val="0075165A"/>
    <w:rsid w:val="00752373"/>
    <w:rsid w:val="0075238C"/>
    <w:rsid w:val="00752804"/>
    <w:rsid w:val="0075356D"/>
    <w:rsid w:val="0075391D"/>
    <w:rsid w:val="00753CDC"/>
    <w:rsid w:val="00753F10"/>
    <w:rsid w:val="007541EC"/>
    <w:rsid w:val="007550DF"/>
    <w:rsid w:val="0075611C"/>
    <w:rsid w:val="00757207"/>
    <w:rsid w:val="00757368"/>
    <w:rsid w:val="0075748B"/>
    <w:rsid w:val="007576F0"/>
    <w:rsid w:val="00757709"/>
    <w:rsid w:val="0075791F"/>
    <w:rsid w:val="0076017E"/>
    <w:rsid w:val="0076019F"/>
    <w:rsid w:val="00760A36"/>
    <w:rsid w:val="00761050"/>
    <w:rsid w:val="00761426"/>
    <w:rsid w:val="007617DE"/>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60A1"/>
    <w:rsid w:val="0077727F"/>
    <w:rsid w:val="00777496"/>
    <w:rsid w:val="0077776F"/>
    <w:rsid w:val="00777878"/>
    <w:rsid w:val="00777EE7"/>
    <w:rsid w:val="00777F7B"/>
    <w:rsid w:val="007800E6"/>
    <w:rsid w:val="007802F5"/>
    <w:rsid w:val="007812FF"/>
    <w:rsid w:val="00781921"/>
    <w:rsid w:val="00781CBF"/>
    <w:rsid w:val="00782586"/>
    <w:rsid w:val="00782623"/>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048"/>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B45"/>
    <w:rsid w:val="007B1CB8"/>
    <w:rsid w:val="007B1E0C"/>
    <w:rsid w:val="007B226E"/>
    <w:rsid w:val="007B2886"/>
    <w:rsid w:val="007B2ED6"/>
    <w:rsid w:val="007B3564"/>
    <w:rsid w:val="007B3D68"/>
    <w:rsid w:val="007B46E8"/>
    <w:rsid w:val="007B4FEC"/>
    <w:rsid w:val="007B5233"/>
    <w:rsid w:val="007B57BA"/>
    <w:rsid w:val="007B5840"/>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2B8F"/>
    <w:rsid w:val="007D394F"/>
    <w:rsid w:val="007D3C2C"/>
    <w:rsid w:val="007D3FF3"/>
    <w:rsid w:val="007D56D1"/>
    <w:rsid w:val="007D56FB"/>
    <w:rsid w:val="007D582F"/>
    <w:rsid w:val="007D5D1C"/>
    <w:rsid w:val="007D6C22"/>
    <w:rsid w:val="007E034A"/>
    <w:rsid w:val="007E039D"/>
    <w:rsid w:val="007E11D0"/>
    <w:rsid w:val="007E19C8"/>
    <w:rsid w:val="007E1FA6"/>
    <w:rsid w:val="007E216C"/>
    <w:rsid w:val="007E2365"/>
    <w:rsid w:val="007E26D6"/>
    <w:rsid w:val="007E3249"/>
    <w:rsid w:val="007E3758"/>
    <w:rsid w:val="007E37EB"/>
    <w:rsid w:val="007E4BD8"/>
    <w:rsid w:val="007E5527"/>
    <w:rsid w:val="007E5906"/>
    <w:rsid w:val="007E66A3"/>
    <w:rsid w:val="007E6926"/>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4B0C"/>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73E"/>
    <w:rsid w:val="00802BA7"/>
    <w:rsid w:val="00802C6B"/>
    <w:rsid w:val="00803161"/>
    <w:rsid w:val="00803478"/>
    <w:rsid w:val="008039BD"/>
    <w:rsid w:val="00803B10"/>
    <w:rsid w:val="00803B80"/>
    <w:rsid w:val="00804377"/>
    <w:rsid w:val="00804399"/>
    <w:rsid w:val="008044F5"/>
    <w:rsid w:val="008048A3"/>
    <w:rsid w:val="008053BD"/>
    <w:rsid w:val="00805A4E"/>
    <w:rsid w:val="00806638"/>
    <w:rsid w:val="00807030"/>
    <w:rsid w:val="00807149"/>
    <w:rsid w:val="00807584"/>
    <w:rsid w:val="0080782A"/>
    <w:rsid w:val="00807DFE"/>
    <w:rsid w:val="008104B5"/>
    <w:rsid w:val="00810AA1"/>
    <w:rsid w:val="00810BDC"/>
    <w:rsid w:val="00811AD5"/>
    <w:rsid w:val="00811E34"/>
    <w:rsid w:val="008126B3"/>
    <w:rsid w:val="00813393"/>
    <w:rsid w:val="0081339C"/>
    <w:rsid w:val="008136C7"/>
    <w:rsid w:val="00813CCB"/>
    <w:rsid w:val="00814481"/>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27714"/>
    <w:rsid w:val="0083005F"/>
    <w:rsid w:val="00830383"/>
    <w:rsid w:val="0083099C"/>
    <w:rsid w:val="00831008"/>
    <w:rsid w:val="008315FF"/>
    <w:rsid w:val="00831B30"/>
    <w:rsid w:val="00831F61"/>
    <w:rsid w:val="008331F4"/>
    <w:rsid w:val="00833734"/>
    <w:rsid w:val="00833FC8"/>
    <w:rsid w:val="0083402C"/>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D00"/>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840"/>
    <w:rsid w:val="00855983"/>
    <w:rsid w:val="00855E0A"/>
    <w:rsid w:val="00855EAA"/>
    <w:rsid w:val="00855F78"/>
    <w:rsid w:val="008564EF"/>
    <w:rsid w:val="008570F2"/>
    <w:rsid w:val="0085747E"/>
    <w:rsid w:val="008579EE"/>
    <w:rsid w:val="00857E64"/>
    <w:rsid w:val="00857E9C"/>
    <w:rsid w:val="0086022A"/>
    <w:rsid w:val="00860753"/>
    <w:rsid w:val="00860B20"/>
    <w:rsid w:val="00860F2C"/>
    <w:rsid w:val="0086100D"/>
    <w:rsid w:val="008623F0"/>
    <w:rsid w:val="0086295E"/>
    <w:rsid w:val="008637FB"/>
    <w:rsid w:val="008647CB"/>
    <w:rsid w:val="008648B3"/>
    <w:rsid w:val="00864B06"/>
    <w:rsid w:val="00864FD4"/>
    <w:rsid w:val="0086508C"/>
    <w:rsid w:val="008650D8"/>
    <w:rsid w:val="0086564A"/>
    <w:rsid w:val="00865843"/>
    <w:rsid w:val="00865C23"/>
    <w:rsid w:val="008663E8"/>
    <w:rsid w:val="008665DB"/>
    <w:rsid w:val="00866A85"/>
    <w:rsid w:val="00866EF6"/>
    <w:rsid w:val="008675F3"/>
    <w:rsid w:val="00870CB0"/>
    <w:rsid w:val="0087105F"/>
    <w:rsid w:val="0087189F"/>
    <w:rsid w:val="00871EC6"/>
    <w:rsid w:val="00871FC4"/>
    <w:rsid w:val="0087229A"/>
    <w:rsid w:val="0087237C"/>
    <w:rsid w:val="0087243E"/>
    <w:rsid w:val="008724E9"/>
    <w:rsid w:val="00872AC9"/>
    <w:rsid w:val="00872DAD"/>
    <w:rsid w:val="00872EA2"/>
    <w:rsid w:val="00872FA9"/>
    <w:rsid w:val="0087313B"/>
    <w:rsid w:val="0087314C"/>
    <w:rsid w:val="008731EA"/>
    <w:rsid w:val="0087397D"/>
    <w:rsid w:val="00874408"/>
    <w:rsid w:val="008745D1"/>
    <w:rsid w:val="00874650"/>
    <w:rsid w:val="00874EC7"/>
    <w:rsid w:val="00875003"/>
    <w:rsid w:val="008752C7"/>
    <w:rsid w:val="00875534"/>
    <w:rsid w:val="00875627"/>
    <w:rsid w:val="00875CD8"/>
    <w:rsid w:val="00875D68"/>
    <w:rsid w:val="0087673F"/>
    <w:rsid w:val="00876973"/>
    <w:rsid w:val="00876A4D"/>
    <w:rsid w:val="00876E14"/>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12"/>
    <w:rsid w:val="008919AA"/>
    <w:rsid w:val="00891FB3"/>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3A"/>
    <w:rsid w:val="008A18FF"/>
    <w:rsid w:val="008A2851"/>
    <w:rsid w:val="008A2A22"/>
    <w:rsid w:val="008A2E7A"/>
    <w:rsid w:val="008A3815"/>
    <w:rsid w:val="008A3DF9"/>
    <w:rsid w:val="008A3E67"/>
    <w:rsid w:val="008A3FAD"/>
    <w:rsid w:val="008A44D5"/>
    <w:rsid w:val="008A482A"/>
    <w:rsid w:val="008A4C40"/>
    <w:rsid w:val="008A51BA"/>
    <w:rsid w:val="008A527A"/>
    <w:rsid w:val="008A52BA"/>
    <w:rsid w:val="008A532F"/>
    <w:rsid w:val="008A5E24"/>
    <w:rsid w:val="008A63E8"/>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2B0"/>
    <w:rsid w:val="008B54D2"/>
    <w:rsid w:val="008B5589"/>
    <w:rsid w:val="008B559B"/>
    <w:rsid w:val="008B5995"/>
    <w:rsid w:val="008B5A29"/>
    <w:rsid w:val="008B5BC8"/>
    <w:rsid w:val="008B5D14"/>
    <w:rsid w:val="008B5D40"/>
    <w:rsid w:val="008B6018"/>
    <w:rsid w:val="008B696D"/>
    <w:rsid w:val="008B7A2F"/>
    <w:rsid w:val="008B7BFF"/>
    <w:rsid w:val="008C090A"/>
    <w:rsid w:val="008C0930"/>
    <w:rsid w:val="008C0E9D"/>
    <w:rsid w:val="008C156C"/>
    <w:rsid w:val="008C2947"/>
    <w:rsid w:val="008C2A2C"/>
    <w:rsid w:val="008C2BAD"/>
    <w:rsid w:val="008C3A24"/>
    <w:rsid w:val="008C3C07"/>
    <w:rsid w:val="008C3F22"/>
    <w:rsid w:val="008C422B"/>
    <w:rsid w:val="008C43EE"/>
    <w:rsid w:val="008C4566"/>
    <w:rsid w:val="008C52A4"/>
    <w:rsid w:val="008C5519"/>
    <w:rsid w:val="008C6BE3"/>
    <w:rsid w:val="008C7524"/>
    <w:rsid w:val="008D0DBC"/>
    <w:rsid w:val="008D1663"/>
    <w:rsid w:val="008D1AE4"/>
    <w:rsid w:val="008D1B40"/>
    <w:rsid w:val="008D1FB6"/>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70D"/>
    <w:rsid w:val="008E489B"/>
    <w:rsid w:val="008E514E"/>
    <w:rsid w:val="008E5F25"/>
    <w:rsid w:val="008E5FD3"/>
    <w:rsid w:val="008E603A"/>
    <w:rsid w:val="008E6288"/>
    <w:rsid w:val="008E6852"/>
    <w:rsid w:val="008E7439"/>
    <w:rsid w:val="008E7492"/>
    <w:rsid w:val="008F0E4A"/>
    <w:rsid w:val="008F10ED"/>
    <w:rsid w:val="008F17D4"/>
    <w:rsid w:val="008F17F2"/>
    <w:rsid w:val="008F2529"/>
    <w:rsid w:val="008F2C2E"/>
    <w:rsid w:val="008F2EE3"/>
    <w:rsid w:val="008F319E"/>
    <w:rsid w:val="008F3E9A"/>
    <w:rsid w:val="008F43DE"/>
    <w:rsid w:val="008F4B14"/>
    <w:rsid w:val="008F5093"/>
    <w:rsid w:val="008F5758"/>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32C"/>
    <w:rsid w:val="00906A1A"/>
    <w:rsid w:val="00906B08"/>
    <w:rsid w:val="00906C1D"/>
    <w:rsid w:val="00906E93"/>
    <w:rsid w:val="00907618"/>
    <w:rsid w:val="00910674"/>
    <w:rsid w:val="009106DB"/>
    <w:rsid w:val="00911DFE"/>
    <w:rsid w:val="009127D7"/>
    <w:rsid w:val="009129CE"/>
    <w:rsid w:val="00912DB7"/>
    <w:rsid w:val="00913476"/>
    <w:rsid w:val="00913D3C"/>
    <w:rsid w:val="009141EC"/>
    <w:rsid w:val="0091437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2B3"/>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D8B"/>
    <w:rsid w:val="00952ECA"/>
    <w:rsid w:val="00953B40"/>
    <w:rsid w:val="00953BB1"/>
    <w:rsid w:val="00953CAA"/>
    <w:rsid w:val="00954FA9"/>
    <w:rsid w:val="00954FF5"/>
    <w:rsid w:val="00955A78"/>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3B5A"/>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120"/>
    <w:rsid w:val="0097434C"/>
    <w:rsid w:val="009744F6"/>
    <w:rsid w:val="0097459F"/>
    <w:rsid w:val="009745E7"/>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B38"/>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147"/>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0F3"/>
    <w:rsid w:val="009942F7"/>
    <w:rsid w:val="00994A41"/>
    <w:rsid w:val="00995013"/>
    <w:rsid w:val="00995204"/>
    <w:rsid w:val="009955ED"/>
    <w:rsid w:val="0099571E"/>
    <w:rsid w:val="00995A1E"/>
    <w:rsid w:val="00995D6F"/>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72A"/>
    <w:rsid w:val="009A7942"/>
    <w:rsid w:val="009B0326"/>
    <w:rsid w:val="009B0B17"/>
    <w:rsid w:val="009B0F6A"/>
    <w:rsid w:val="009B1737"/>
    <w:rsid w:val="009B2D73"/>
    <w:rsid w:val="009B30C5"/>
    <w:rsid w:val="009B3526"/>
    <w:rsid w:val="009B39E1"/>
    <w:rsid w:val="009B4893"/>
    <w:rsid w:val="009B4DD7"/>
    <w:rsid w:val="009B5135"/>
    <w:rsid w:val="009B5D68"/>
    <w:rsid w:val="009B669A"/>
    <w:rsid w:val="009B6FF9"/>
    <w:rsid w:val="009B76BB"/>
    <w:rsid w:val="009B7F0C"/>
    <w:rsid w:val="009C01C9"/>
    <w:rsid w:val="009C0F30"/>
    <w:rsid w:val="009C1147"/>
    <w:rsid w:val="009C124A"/>
    <w:rsid w:val="009C2589"/>
    <w:rsid w:val="009C376D"/>
    <w:rsid w:val="009C4007"/>
    <w:rsid w:val="009C40C3"/>
    <w:rsid w:val="009C40DE"/>
    <w:rsid w:val="009C5609"/>
    <w:rsid w:val="009C5A1E"/>
    <w:rsid w:val="009C642D"/>
    <w:rsid w:val="009C69ED"/>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3A21"/>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07F75"/>
    <w:rsid w:val="00A10E20"/>
    <w:rsid w:val="00A1193B"/>
    <w:rsid w:val="00A11961"/>
    <w:rsid w:val="00A11E8F"/>
    <w:rsid w:val="00A12B05"/>
    <w:rsid w:val="00A12F53"/>
    <w:rsid w:val="00A13624"/>
    <w:rsid w:val="00A13725"/>
    <w:rsid w:val="00A13A48"/>
    <w:rsid w:val="00A13C4A"/>
    <w:rsid w:val="00A146CB"/>
    <w:rsid w:val="00A146FE"/>
    <w:rsid w:val="00A1475E"/>
    <w:rsid w:val="00A147ED"/>
    <w:rsid w:val="00A1481A"/>
    <w:rsid w:val="00A14AE0"/>
    <w:rsid w:val="00A14D54"/>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9"/>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5E9C"/>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788"/>
    <w:rsid w:val="00A43C1E"/>
    <w:rsid w:val="00A43E1B"/>
    <w:rsid w:val="00A44008"/>
    <w:rsid w:val="00A44069"/>
    <w:rsid w:val="00A4448F"/>
    <w:rsid w:val="00A44A48"/>
    <w:rsid w:val="00A44E1C"/>
    <w:rsid w:val="00A45CB7"/>
    <w:rsid w:val="00A45FFD"/>
    <w:rsid w:val="00A468C4"/>
    <w:rsid w:val="00A469FF"/>
    <w:rsid w:val="00A46CAA"/>
    <w:rsid w:val="00A47631"/>
    <w:rsid w:val="00A47C60"/>
    <w:rsid w:val="00A500C2"/>
    <w:rsid w:val="00A50631"/>
    <w:rsid w:val="00A50ADE"/>
    <w:rsid w:val="00A50BB6"/>
    <w:rsid w:val="00A51038"/>
    <w:rsid w:val="00A51549"/>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CBA"/>
    <w:rsid w:val="00A60F7D"/>
    <w:rsid w:val="00A615F4"/>
    <w:rsid w:val="00A61884"/>
    <w:rsid w:val="00A618B8"/>
    <w:rsid w:val="00A618EF"/>
    <w:rsid w:val="00A62251"/>
    <w:rsid w:val="00A627AA"/>
    <w:rsid w:val="00A62C80"/>
    <w:rsid w:val="00A62CA7"/>
    <w:rsid w:val="00A63629"/>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67B9B"/>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0AC6"/>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24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1A2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860"/>
    <w:rsid w:val="00AB6915"/>
    <w:rsid w:val="00AB7342"/>
    <w:rsid w:val="00AB74EE"/>
    <w:rsid w:val="00AB7832"/>
    <w:rsid w:val="00AB7903"/>
    <w:rsid w:val="00AB7958"/>
    <w:rsid w:val="00AB79D7"/>
    <w:rsid w:val="00AC0090"/>
    <w:rsid w:val="00AC0548"/>
    <w:rsid w:val="00AC0693"/>
    <w:rsid w:val="00AC0B01"/>
    <w:rsid w:val="00AC0D6C"/>
    <w:rsid w:val="00AC0EB0"/>
    <w:rsid w:val="00AC0F10"/>
    <w:rsid w:val="00AC12FC"/>
    <w:rsid w:val="00AC164A"/>
    <w:rsid w:val="00AC1899"/>
    <w:rsid w:val="00AC20FC"/>
    <w:rsid w:val="00AC2343"/>
    <w:rsid w:val="00AC2672"/>
    <w:rsid w:val="00AC2814"/>
    <w:rsid w:val="00AC29A0"/>
    <w:rsid w:val="00AC2BB3"/>
    <w:rsid w:val="00AC2C81"/>
    <w:rsid w:val="00AC3081"/>
    <w:rsid w:val="00AC30FC"/>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6D0C"/>
    <w:rsid w:val="00AD7302"/>
    <w:rsid w:val="00AE04EC"/>
    <w:rsid w:val="00AE09E5"/>
    <w:rsid w:val="00AE09F4"/>
    <w:rsid w:val="00AE10F1"/>
    <w:rsid w:val="00AE1402"/>
    <w:rsid w:val="00AE20E8"/>
    <w:rsid w:val="00AE2182"/>
    <w:rsid w:val="00AE2189"/>
    <w:rsid w:val="00AE2286"/>
    <w:rsid w:val="00AE232C"/>
    <w:rsid w:val="00AE27A8"/>
    <w:rsid w:val="00AE2CF1"/>
    <w:rsid w:val="00AE2DD4"/>
    <w:rsid w:val="00AE32E0"/>
    <w:rsid w:val="00AE3D69"/>
    <w:rsid w:val="00AE4240"/>
    <w:rsid w:val="00AE428D"/>
    <w:rsid w:val="00AE44FA"/>
    <w:rsid w:val="00AE4962"/>
    <w:rsid w:val="00AE4CB0"/>
    <w:rsid w:val="00AE4EA5"/>
    <w:rsid w:val="00AE521A"/>
    <w:rsid w:val="00AE53DC"/>
    <w:rsid w:val="00AE5C31"/>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0B9"/>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488"/>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12D"/>
    <w:rsid w:val="00B263DC"/>
    <w:rsid w:val="00B26415"/>
    <w:rsid w:val="00B264E5"/>
    <w:rsid w:val="00B269C8"/>
    <w:rsid w:val="00B2707F"/>
    <w:rsid w:val="00B27A39"/>
    <w:rsid w:val="00B27EDB"/>
    <w:rsid w:val="00B30586"/>
    <w:rsid w:val="00B30856"/>
    <w:rsid w:val="00B3087A"/>
    <w:rsid w:val="00B30CFE"/>
    <w:rsid w:val="00B31A75"/>
    <w:rsid w:val="00B31D38"/>
    <w:rsid w:val="00B32363"/>
    <w:rsid w:val="00B33502"/>
    <w:rsid w:val="00B33739"/>
    <w:rsid w:val="00B3389A"/>
    <w:rsid w:val="00B33FD2"/>
    <w:rsid w:val="00B341D6"/>
    <w:rsid w:val="00B347C5"/>
    <w:rsid w:val="00B3485A"/>
    <w:rsid w:val="00B34C88"/>
    <w:rsid w:val="00B34D87"/>
    <w:rsid w:val="00B351CF"/>
    <w:rsid w:val="00B3542F"/>
    <w:rsid w:val="00B36570"/>
    <w:rsid w:val="00B3662D"/>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E35"/>
    <w:rsid w:val="00B44771"/>
    <w:rsid w:val="00B44D22"/>
    <w:rsid w:val="00B44DA1"/>
    <w:rsid w:val="00B44E14"/>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785"/>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293"/>
    <w:rsid w:val="00B81C4C"/>
    <w:rsid w:val="00B81DFB"/>
    <w:rsid w:val="00B823E9"/>
    <w:rsid w:val="00B829B3"/>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6C68"/>
    <w:rsid w:val="00BB6F49"/>
    <w:rsid w:val="00BB7703"/>
    <w:rsid w:val="00BB7F12"/>
    <w:rsid w:val="00BB7FC6"/>
    <w:rsid w:val="00BC0378"/>
    <w:rsid w:val="00BC0F15"/>
    <w:rsid w:val="00BC1224"/>
    <w:rsid w:val="00BC13DC"/>
    <w:rsid w:val="00BC1844"/>
    <w:rsid w:val="00BC1BDB"/>
    <w:rsid w:val="00BC1DE8"/>
    <w:rsid w:val="00BC29A3"/>
    <w:rsid w:val="00BC2A02"/>
    <w:rsid w:val="00BC2F22"/>
    <w:rsid w:val="00BC34EA"/>
    <w:rsid w:val="00BC36DA"/>
    <w:rsid w:val="00BC3A14"/>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E92"/>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5E63"/>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50"/>
    <w:rsid w:val="00C11080"/>
    <w:rsid w:val="00C113A5"/>
    <w:rsid w:val="00C116B1"/>
    <w:rsid w:val="00C12988"/>
    <w:rsid w:val="00C13541"/>
    <w:rsid w:val="00C13831"/>
    <w:rsid w:val="00C141B0"/>
    <w:rsid w:val="00C14956"/>
    <w:rsid w:val="00C14DAA"/>
    <w:rsid w:val="00C14F43"/>
    <w:rsid w:val="00C151CE"/>
    <w:rsid w:val="00C15B8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244"/>
    <w:rsid w:val="00C24BB0"/>
    <w:rsid w:val="00C25404"/>
    <w:rsid w:val="00C25B8A"/>
    <w:rsid w:val="00C26178"/>
    <w:rsid w:val="00C26371"/>
    <w:rsid w:val="00C263B0"/>
    <w:rsid w:val="00C267FD"/>
    <w:rsid w:val="00C26869"/>
    <w:rsid w:val="00C271D6"/>
    <w:rsid w:val="00C27FBF"/>
    <w:rsid w:val="00C303DB"/>
    <w:rsid w:val="00C3055D"/>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D69"/>
    <w:rsid w:val="00C40E37"/>
    <w:rsid w:val="00C41253"/>
    <w:rsid w:val="00C416CE"/>
    <w:rsid w:val="00C41D68"/>
    <w:rsid w:val="00C423D3"/>
    <w:rsid w:val="00C4247F"/>
    <w:rsid w:val="00C4254F"/>
    <w:rsid w:val="00C42BF5"/>
    <w:rsid w:val="00C42F72"/>
    <w:rsid w:val="00C43A93"/>
    <w:rsid w:val="00C43C3F"/>
    <w:rsid w:val="00C43CB0"/>
    <w:rsid w:val="00C44077"/>
    <w:rsid w:val="00C4473F"/>
    <w:rsid w:val="00C453A6"/>
    <w:rsid w:val="00C45400"/>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115"/>
    <w:rsid w:val="00C53A1A"/>
    <w:rsid w:val="00C53F13"/>
    <w:rsid w:val="00C548B6"/>
    <w:rsid w:val="00C55416"/>
    <w:rsid w:val="00C559CE"/>
    <w:rsid w:val="00C55CE8"/>
    <w:rsid w:val="00C5681F"/>
    <w:rsid w:val="00C56A86"/>
    <w:rsid w:val="00C56B72"/>
    <w:rsid w:val="00C56BB4"/>
    <w:rsid w:val="00C56E49"/>
    <w:rsid w:val="00C579A0"/>
    <w:rsid w:val="00C57FFB"/>
    <w:rsid w:val="00C60085"/>
    <w:rsid w:val="00C602F5"/>
    <w:rsid w:val="00C607BE"/>
    <w:rsid w:val="00C61108"/>
    <w:rsid w:val="00C62622"/>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0C3"/>
    <w:rsid w:val="00C703CE"/>
    <w:rsid w:val="00C704EA"/>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B9A"/>
    <w:rsid w:val="00C86CDC"/>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A1E"/>
    <w:rsid w:val="00CC1C97"/>
    <w:rsid w:val="00CC201D"/>
    <w:rsid w:val="00CC2236"/>
    <w:rsid w:val="00CC2A28"/>
    <w:rsid w:val="00CC2F15"/>
    <w:rsid w:val="00CC36B3"/>
    <w:rsid w:val="00CC4421"/>
    <w:rsid w:val="00CC47D0"/>
    <w:rsid w:val="00CC4843"/>
    <w:rsid w:val="00CC4F36"/>
    <w:rsid w:val="00CC5585"/>
    <w:rsid w:val="00CC626B"/>
    <w:rsid w:val="00CC6837"/>
    <w:rsid w:val="00CC6D76"/>
    <w:rsid w:val="00CC747E"/>
    <w:rsid w:val="00CC7BE2"/>
    <w:rsid w:val="00CD0791"/>
    <w:rsid w:val="00CD0FF8"/>
    <w:rsid w:val="00CD1226"/>
    <w:rsid w:val="00CD126D"/>
    <w:rsid w:val="00CD16A4"/>
    <w:rsid w:val="00CD23FA"/>
    <w:rsid w:val="00CD26DA"/>
    <w:rsid w:val="00CD2EF0"/>
    <w:rsid w:val="00CD3123"/>
    <w:rsid w:val="00CD3150"/>
    <w:rsid w:val="00CD32C0"/>
    <w:rsid w:val="00CD36B8"/>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3F3"/>
    <w:rsid w:val="00D01572"/>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83F"/>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991"/>
    <w:rsid w:val="00D34F7B"/>
    <w:rsid w:val="00D352AE"/>
    <w:rsid w:val="00D35308"/>
    <w:rsid w:val="00D35BF9"/>
    <w:rsid w:val="00D364CD"/>
    <w:rsid w:val="00D36921"/>
    <w:rsid w:val="00D36F33"/>
    <w:rsid w:val="00D37F13"/>
    <w:rsid w:val="00D4010C"/>
    <w:rsid w:val="00D40265"/>
    <w:rsid w:val="00D4039C"/>
    <w:rsid w:val="00D4059E"/>
    <w:rsid w:val="00D40694"/>
    <w:rsid w:val="00D408CA"/>
    <w:rsid w:val="00D40C6C"/>
    <w:rsid w:val="00D4122F"/>
    <w:rsid w:val="00D415D7"/>
    <w:rsid w:val="00D41C4A"/>
    <w:rsid w:val="00D41E7F"/>
    <w:rsid w:val="00D421F1"/>
    <w:rsid w:val="00D4255F"/>
    <w:rsid w:val="00D4307F"/>
    <w:rsid w:val="00D430FC"/>
    <w:rsid w:val="00D4315B"/>
    <w:rsid w:val="00D435BB"/>
    <w:rsid w:val="00D44A88"/>
    <w:rsid w:val="00D44DCB"/>
    <w:rsid w:val="00D45106"/>
    <w:rsid w:val="00D455EE"/>
    <w:rsid w:val="00D45A5A"/>
    <w:rsid w:val="00D45C2B"/>
    <w:rsid w:val="00D468FD"/>
    <w:rsid w:val="00D46AB3"/>
    <w:rsid w:val="00D470A7"/>
    <w:rsid w:val="00D472F4"/>
    <w:rsid w:val="00D4769C"/>
    <w:rsid w:val="00D47906"/>
    <w:rsid w:val="00D50086"/>
    <w:rsid w:val="00D5008A"/>
    <w:rsid w:val="00D50742"/>
    <w:rsid w:val="00D50A36"/>
    <w:rsid w:val="00D50B75"/>
    <w:rsid w:val="00D50C76"/>
    <w:rsid w:val="00D516C4"/>
    <w:rsid w:val="00D51B1C"/>
    <w:rsid w:val="00D527AA"/>
    <w:rsid w:val="00D52B54"/>
    <w:rsid w:val="00D53467"/>
    <w:rsid w:val="00D536A1"/>
    <w:rsid w:val="00D545B0"/>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54D"/>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3DF3"/>
    <w:rsid w:val="00D7419E"/>
    <w:rsid w:val="00D74782"/>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51CD"/>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00"/>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2905"/>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3A89"/>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1B75"/>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164"/>
    <w:rsid w:val="00DD7844"/>
    <w:rsid w:val="00DD7D3E"/>
    <w:rsid w:val="00DD7E42"/>
    <w:rsid w:val="00DE06F8"/>
    <w:rsid w:val="00DE0CD4"/>
    <w:rsid w:val="00DE1765"/>
    <w:rsid w:val="00DE259D"/>
    <w:rsid w:val="00DE3574"/>
    <w:rsid w:val="00DE38A9"/>
    <w:rsid w:val="00DE399F"/>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4C9"/>
    <w:rsid w:val="00E00A24"/>
    <w:rsid w:val="00E00F93"/>
    <w:rsid w:val="00E01918"/>
    <w:rsid w:val="00E01A3D"/>
    <w:rsid w:val="00E023A2"/>
    <w:rsid w:val="00E023C2"/>
    <w:rsid w:val="00E0245E"/>
    <w:rsid w:val="00E0251E"/>
    <w:rsid w:val="00E02B4C"/>
    <w:rsid w:val="00E02E8A"/>
    <w:rsid w:val="00E02F1C"/>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420"/>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3FC"/>
    <w:rsid w:val="00E2641B"/>
    <w:rsid w:val="00E27315"/>
    <w:rsid w:val="00E279BC"/>
    <w:rsid w:val="00E27FD2"/>
    <w:rsid w:val="00E303A8"/>
    <w:rsid w:val="00E3160E"/>
    <w:rsid w:val="00E31799"/>
    <w:rsid w:val="00E31857"/>
    <w:rsid w:val="00E319AD"/>
    <w:rsid w:val="00E3208A"/>
    <w:rsid w:val="00E32F27"/>
    <w:rsid w:val="00E335BA"/>
    <w:rsid w:val="00E339CA"/>
    <w:rsid w:val="00E341B4"/>
    <w:rsid w:val="00E34BA6"/>
    <w:rsid w:val="00E34CB6"/>
    <w:rsid w:val="00E34CBC"/>
    <w:rsid w:val="00E34D70"/>
    <w:rsid w:val="00E34FD4"/>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2E2"/>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4F1"/>
    <w:rsid w:val="00E6077C"/>
    <w:rsid w:val="00E60B9B"/>
    <w:rsid w:val="00E60D96"/>
    <w:rsid w:val="00E60FCA"/>
    <w:rsid w:val="00E6121F"/>
    <w:rsid w:val="00E61A74"/>
    <w:rsid w:val="00E61CC2"/>
    <w:rsid w:val="00E61F3F"/>
    <w:rsid w:val="00E62630"/>
    <w:rsid w:val="00E634BF"/>
    <w:rsid w:val="00E65006"/>
    <w:rsid w:val="00E6528B"/>
    <w:rsid w:val="00E65C67"/>
    <w:rsid w:val="00E65DC4"/>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83F"/>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52C"/>
    <w:rsid w:val="00E91AB4"/>
    <w:rsid w:val="00E91C29"/>
    <w:rsid w:val="00E91DCE"/>
    <w:rsid w:val="00E92374"/>
    <w:rsid w:val="00E93C79"/>
    <w:rsid w:val="00E958C9"/>
    <w:rsid w:val="00E96189"/>
    <w:rsid w:val="00E961ED"/>
    <w:rsid w:val="00E963D8"/>
    <w:rsid w:val="00E96C8D"/>
    <w:rsid w:val="00E973EB"/>
    <w:rsid w:val="00EA012A"/>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8E6"/>
    <w:rsid w:val="00EB6295"/>
    <w:rsid w:val="00EB66BD"/>
    <w:rsid w:val="00EB6893"/>
    <w:rsid w:val="00EB70FA"/>
    <w:rsid w:val="00EB729C"/>
    <w:rsid w:val="00EC016A"/>
    <w:rsid w:val="00EC06DD"/>
    <w:rsid w:val="00EC0B53"/>
    <w:rsid w:val="00EC0DD8"/>
    <w:rsid w:val="00EC1294"/>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2F"/>
    <w:rsid w:val="00ED24A7"/>
    <w:rsid w:val="00ED29EA"/>
    <w:rsid w:val="00ED2B82"/>
    <w:rsid w:val="00ED30E9"/>
    <w:rsid w:val="00ED36B5"/>
    <w:rsid w:val="00ED36E6"/>
    <w:rsid w:val="00ED3F57"/>
    <w:rsid w:val="00ED4302"/>
    <w:rsid w:val="00ED48CF"/>
    <w:rsid w:val="00ED4DEF"/>
    <w:rsid w:val="00ED54BD"/>
    <w:rsid w:val="00ED5FF2"/>
    <w:rsid w:val="00ED62E1"/>
    <w:rsid w:val="00ED6343"/>
    <w:rsid w:val="00ED6629"/>
    <w:rsid w:val="00ED68E3"/>
    <w:rsid w:val="00ED77BE"/>
    <w:rsid w:val="00EE0DAC"/>
    <w:rsid w:val="00EE110F"/>
    <w:rsid w:val="00EE116B"/>
    <w:rsid w:val="00EE11A2"/>
    <w:rsid w:val="00EE12EC"/>
    <w:rsid w:val="00EE1303"/>
    <w:rsid w:val="00EE13D4"/>
    <w:rsid w:val="00EE1B6D"/>
    <w:rsid w:val="00EE2448"/>
    <w:rsid w:val="00EE2B16"/>
    <w:rsid w:val="00EE2D3A"/>
    <w:rsid w:val="00EE2EFF"/>
    <w:rsid w:val="00EE340F"/>
    <w:rsid w:val="00EE3428"/>
    <w:rsid w:val="00EE3898"/>
    <w:rsid w:val="00EE3ABE"/>
    <w:rsid w:val="00EE3C90"/>
    <w:rsid w:val="00EE4FE3"/>
    <w:rsid w:val="00EE52CE"/>
    <w:rsid w:val="00EE5423"/>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4A06"/>
    <w:rsid w:val="00F05627"/>
    <w:rsid w:val="00F05F01"/>
    <w:rsid w:val="00F061B4"/>
    <w:rsid w:val="00F06612"/>
    <w:rsid w:val="00F07F40"/>
    <w:rsid w:val="00F10224"/>
    <w:rsid w:val="00F10DD5"/>
    <w:rsid w:val="00F115F6"/>
    <w:rsid w:val="00F1160D"/>
    <w:rsid w:val="00F11B59"/>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227"/>
    <w:rsid w:val="00F237EC"/>
    <w:rsid w:val="00F23B2B"/>
    <w:rsid w:val="00F23FAF"/>
    <w:rsid w:val="00F23FDE"/>
    <w:rsid w:val="00F24C5C"/>
    <w:rsid w:val="00F25820"/>
    <w:rsid w:val="00F25952"/>
    <w:rsid w:val="00F26355"/>
    <w:rsid w:val="00F26BE8"/>
    <w:rsid w:val="00F273C5"/>
    <w:rsid w:val="00F2797A"/>
    <w:rsid w:val="00F27FE6"/>
    <w:rsid w:val="00F30038"/>
    <w:rsid w:val="00F30790"/>
    <w:rsid w:val="00F30FBF"/>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384"/>
    <w:rsid w:val="00F404FF"/>
    <w:rsid w:val="00F408F5"/>
    <w:rsid w:val="00F40C5C"/>
    <w:rsid w:val="00F41E83"/>
    <w:rsid w:val="00F42430"/>
    <w:rsid w:val="00F42588"/>
    <w:rsid w:val="00F42638"/>
    <w:rsid w:val="00F42C49"/>
    <w:rsid w:val="00F42E4D"/>
    <w:rsid w:val="00F43955"/>
    <w:rsid w:val="00F439B2"/>
    <w:rsid w:val="00F43F0C"/>
    <w:rsid w:val="00F44233"/>
    <w:rsid w:val="00F442C4"/>
    <w:rsid w:val="00F4454D"/>
    <w:rsid w:val="00F446B2"/>
    <w:rsid w:val="00F452B5"/>
    <w:rsid w:val="00F465F7"/>
    <w:rsid w:val="00F46F80"/>
    <w:rsid w:val="00F473C7"/>
    <w:rsid w:val="00F473EF"/>
    <w:rsid w:val="00F50508"/>
    <w:rsid w:val="00F50929"/>
    <w:rsid w:val="00F5114B"/>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3E81"/>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932"/>
    <w:rsid w:val="00F67A66"/>
    <w:rsid w:val="00F67A7E"/>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AD6"/>
    <w:rsid w:val="00F81B0A"/>
    <w:rsid w:val="00F826FF"/>
    <w:rsid w:val="00F82A2A"/>
    <w:rsid w:val="00F83854"/>
    <w:rsid w:val="00F83B84"/>
    <w:rsid w:val="00F83CA7"/>
    <w:rsid w:val="00F83D78"/>
    <w:rsid w:val="00F83F1A"/>
    <w:rsid w:val="00F83F78"/>
    <w:rsid w:val="00F846AB"/>
    <w:rsid w:val="00F85202"/>
    <w:rsid w:val="00F85553"/>
    <w:rsid w:val="00F85605"/>
    <w:rsid w:val="00F85C0D"/>
    <w:rsid w:val="00F861B1"/>
    <w:rsid w:val="00F86264"/>
    <w:rsid w:val="00F86BBA"/>
    <w:rsid w:val="00F870A2"/>
    <w:rsid w:val="00F878DB"/>
    <w:rsid w:val="00F87A05"/>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A7EC7"/>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4CBF"/>
    <w:rsid w:val="00FB53F0"/>
    <w:rsid w:val="00FB542A"/>
    <w:rsid w:val="00FB55B8"/>
    <w:rsid w:val="00FB66BC"/>
    <w:rsid w:val="00FB6B3E"/>
    <w:rsid w:val="00FB6B45"/>
    <w:rsid w:val="00FB6E2C"/>
    <w:rsid w:val="00FB6E9D"/>
    <w:rsid w:val="00FB7441"/>
    <w:rsid w:val="00FB782C"/>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4D4F"/>
    <w:rsid w:val="00FC56FC"/>
    <w:rsid w:val="00FC630D"/>
    <w:rsid w:val="00FC6430"/>
    <w:rsid w:val="00FC6996"/>
    <w:rsid w:val="00FC7691"/>
    <w:rsid w:val="00FC7D5C"/>
    <w:rsid w:val="00FD0605"/>
    <w:rsid w:val="00FD0D90"/>
    <w:rsid w:val="00FD0FE4"/>
    <w:rsid w:val="00FD11B9"/>
    <w:rsid w:val="00FD1931"/>
    <w:rsid w:val="00FD1D1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61B"/>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19E4"/>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Nivel10">
    <w:name w:val="Nivel1"/>
    <w:basedOn w:val="Normal"/>
    <w:rsid w:val="00542510"/>
    <w:pPr>
      <w:spacing w:after="35"/>
    </w:pPr>
    <w:rPr>
      <w:rFonts w:ascii="Arial" w:hAnsi="Arial"/>
      <w:b/>
      <w:sz w:val="14"/>
      <w:szCs w:val="20"/>
      <w:lang w:val="es-ES_tradnl" w:eastAsia="es-ES_tradnl"/>
    </w:rPr>
  </w:style>
  <w:style w:type="paragraph" w:customStyle="1" w:styleId="pf0">
    <w:name w:val="pf0"/>
    <w:basedOn w:val="Normal"/>
    <w:rsid w:val="00AB6860"/>
    <w:pPr>
      <w:spacing w:before="100" w:beforeAutospacing="1" w:after="100" w:afterAutospacing="1"/>
      <w:ind w:left="840"/>
    </w:pPr>
  </w:style>
  <w:style w:type="paragraph" w:customStyle="1" w:styleId="pf1">
    <w:name w:val="pf1"/>
    <w:basedOn w:val="Normal"/>
    <w:rsid w:val="00AB6860"/>
    <w:pPr>
      <w:spacing w:before="100" w:beforeAutospacing="1" w:after="100" w:afterAutospacing="1"/>
    </w:pPr>
  </w:style>
  <w:style w:type="character" w:customStyle="1" w:styleId="cf01">
    <w:name w:val="cf01"/>
    <w:basedOn w:val="Fuentedeprrafopredeter"/>
    <w:rsid w:val="00AB6860"/>
    <w:rPr>
      <w:rFonts w:ascii="Segoe UI" w:hAnsi="Segoe UI" w:cs="Segoe UI" w:hint="default"/>
      <w:b/>
      <w:bCs/>
      <w:color w:val="0000FF"/>
      <w:sz w:val="18"/>
      <w:szCs w:val="18"/>
    </w:rPr>
  </w:style>
  <w:style w:type="character" w:customStyle="1" w:styleId="cf21">
    <w:name w:val="cf21"/>
    <w:basedOn w:val="Fuentedeprrafopredeter"/>
    <w:rsid w:val="00AB6860"/>
    <w:rPr>
      <w:rFonts w:ascii="Segoe UI" w:hAnsi="Segoe UI" w:cs="Segoe UI" w:hint="default"/>
      <w:color w:val="0000FF"/>
      <w:sz w:val="18"/>
      <w:szCs w:val="18"/>
    </w:rPr>
  </w:style>
  <w:style w:type="character" w:customStyle="1" w:styleId="findhit">
    <w:name w:val="findhit"/>
    <w:basedOn w:val="Fuentedeprrafopredeter"/>
    <w:rsid w:val="0024245D"/>
  </w:style>
  <w:style w:type="character" w:customStyle="1" w:styleId="superscript">
    <w:name w:val="superscript"/>
    <w:basedOn w:val="Fuentedeprrafopredeter"/>
    <w:rsid w:val="0024245D"/>
  </w:style>
  <w:style w:type="character" w:styleId="Mencinsinresolver">
    <w:name w:val="Unresolved Mention"/>
    <w:basedOn w:val="Fuentedeprrafopredeter"/>
    <w:uiPriority w:val="99"/>
    <w:semiHidden/>
    <w:unhideWhenUsed/>
    <w:rsid w:val="00C53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576219">
      <w:bodyDiv w:val="1"/>
      <w:marLeft w:val="0"/>
      <w:marRight w:val="0"/>
      <w:marTop w:val="0"/>
      <w:marBottom w:val="0"/>
      <w:divBdr>
        <w:top w:val="none" w:sz="0" w:space="0" w:color="auto"/>
        <w:left w:val="none" w:sz="0" w:space="0" w:color="auto"/>
        <w:bottom w:val="none" w:sz="0" w:space="0" w:color="auto"/>
        <w:right w:val="none" w:sz="0" w:space="0" w:color="auto"/>
      </w:divBdr>
    </w:div>
    <w:div w:id="89354698">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67549649">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389379130">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05949411">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54795016">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03753610">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49083618">
      <w:bodyDiv w:val="1"/>
      <w:marLeft w:val="0"/>
      <w:marRight w:val="0"/>
      <w:marTop w:val="0"/>
      <w:marBottom w:val="0"/>
      <w:divBdr>
        <w:top w:val="none" w:sz="0" w:space="0" w:color="auto"/>
        <w:left w:val="none" w:sz="0" w:space="0" w:color="auto"/>
        <w:bottom w:val="none" w:sz="0" w:space="0" w:color="auto"/>
        <w:right w:val="none" w:sz="0" w:space="0" w:color="auto"/>
      </w:divBdr>
    </w:div>
    <w:div w:id="78095936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60051924">
      <w:bodyDiv w:val="1"/>
      <w:marLeft w:val="0"/>
      <w:marRight w:val="0"/>
      <w:marTop w:val="0"/>
      <w:marBottom w:val="0"/>
      <w:divBdr>
        <w:top w:val="none" w:sz="0" w:space="0" w:color="auto"/>
        <w:left w:val="none" w:sz="0" w:space="0" w:color="auto"/>
        <w:bottom w:val="none" w:sz="0" w:space="0" w:color="auto"/>
        <w:right w:val="none" w:sz="0" w:space="0" w:color="auto"/>
      </w:divBdr>
    </w:div>
    <w:div w:id="877279442">
      <w:bodyDiv w:val="1"/>
      <w:marLeft w:val="0"/>
      <w:marRight w:val="0"/>
      <w:marTop w:val="0"/>
      <w:marBottom w:val="0"/>
      <w:divBdr>
        <w:top w:val="none" w:sz="0" w:space="0" w:color="auto"/>
        <w:left w:val="none" w:sz="0" w:space="0" w:color="auto"/>
        <w:bottom w:val="none" w:sz="0" w:space="0" w:color="auto"/>
        <w:right w:val="none" w:sz="0" w:space="0" w:color="auto"/>
      </w:divBdr>
    </w:div>
    <w:div w:id="908156770">
      <w:bodyDiv w:val="1"/>
      <w:marLeft w:val="0"/>
      <w:marRight w:val="0"/>
      <w:marTop w:val="0"/>
      <w:marBottom w:val="0"/>
      <w:divBdr>
        <w:top w:val="none" w:sz="0" w:space="0" w:color="auto"/>
        <w:left w:val="none" w:sz="0" w:space="0" w:color="auto"/>
        <w:bottom w:val="none" w:sz="0" w:space="0" w:color="auto"/>
        <w:right w:val="none" w:sz="0" w:space="0" w:color="auto"/>
      </w:divBdr>
    </w:div>
    <w:div w:id="908658604">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643295">
      <w:bodyDiv w:val="1"/>
      <w:marLeft w:val="0"/>
      <w:marRight w:val="0"/>
      <w:marTop w:val="0"/>
      <w:marBottom w:val="0"/>
      <w:divBdr>
        <w:top w:val="none" w:sz="0" w:space="0" w:color="auto"/>
        <w:left w:val="none" w:sz="0" w:space="0" w:color="auto"/>
        <w:bottom w:val="none" w:sz="0" w:space="0" w:color="auto"/>
        <w:right w:val="none" w:sz="0" w:space="0" w:color="auto"/>
      </w:divBdr>
    </w:div>
    <w:div w:id="1097823001">
      <w:bodyDiv w:val="1"/>
      <w:marLeft w:val="0"/>
      <w:marRight w:val="0"/>
      <w:marTop w:val="0"/>
      <w:marBottom w:val="0"/>
      <w:divBdr>
        <w:top w:val="none" w:sz="0" w:space="0" w:color="auto"/>
        <w:left w:val="none" w:sz="0" w:space="0" w:color="auto"/>
        <w:bottom w:val="none" w:sz="0" w:space="0" w:color="auto"/>
        <w:right w:val="none" w:sz="0" w:space="0" w:color="auto"/>
      </w:divBdr>
      <w:divsChild>
        <w:div w:id="1544560410">
          <w:marLeft w:val="0"/>
          <w:marRight w:val="0"/>
          <w:marTop w:val="0"/>
          <w:marBottom w:val="0"/>
          <w:divBdr>
            <w:top w:val="none" w:sz="0" w:space="0" w:color="auto"/>
            <w:left w:val="none" w:sz="0" w:space="0" w:color="auto"/>
            <w:bottom w:val="none" w:sz="0" w:space="0" w:color="auto"/>
            <w:right w:val="none" w:sz="0" w:space="0" w:color="auto"/>
          </w:divBdr>
        </w:div>
        <w:div w:id="670564718">
          <w:marLeft w:val="0"/>
          <w:marRight w:val="0"/>
          <w:marTop w:val="0"/>
          <w:marBottom w:val="0"/>
          <w:divBdr>
            <w:top w:val="none" w:sz="0" w:space="0" w:color="auto"/>
            <w:left w:val="none" w:sz="0" w:space="0" w:color="auto"/>
            <w:bottom w:val="none" w:sz="0" w:space="0" w:color="auto"/>
            <w:right w:val="none" w:sz="0" w:space="0" w:color="auto"/>
          </w:divBdr>
        </w:div>
        <w:div w:id="1736658637">
          <w:marLeft w:val="0"/>
          <w:marRight w:val="0"/>
          <w:marTop w:val="0"/>
          <w:marBottom w:val="0"/>
          <w:divBdr>
            <w:top w:val="none" w:sz="0" w:space="0" w:color="auto"/>
            <w:left w:val="none" w:sz="0" w:space="0" w:color="auto"/>
            <w:bottom w:val="none" w:sz="0" w:space="0" w:color="auto"/>
            <w:right w:val="none" w:sz="0" w:space="0" w:color="auto"/>
          </w:divBdr>
        </w:div>
        <w:div w:id="1041589152">
          <w:marLeft w:val="0"/>
          <w:marRight w:val="0"/>
          <w:marTop w:val="0"/>
          <w:marBottom w:val="0"/>
          <w:divBdr>
            <w:top w:val="none" w:sz="0" w:space="0" w:color="auto"/>
            <w:left w:val="none" w:sz="0" w:space="0" w:color="auto"/>
            <w:bottom w:val="none" w:sz="0" w:space="0" w:color="auto"/>
            <w:right w:val="none" w:sz="0" w:space="0" w:color="auto"/>
          </w:divBdr>
        </w:div>
        <w:div w:id="540358965">
          <w:marLeft w:val="0"/>
          <w:marRight w:val="0"/>
          <w:marTop w:val="0"/>
          <w:marBottom w:val="0"/>
          <w:divBdr>
            <w:top w:val="none" w:sz="0" w:space="0" w:color="auto"/>
            <w:left w:val="none" w:sz="0" w:space="0" w:color="auto"/>
            <w:bottom w:val="none" w:sz="0" w:space="0" w:color="auto"/>
            <w:right w:val="none" w:sz="0" w:space="0" w:color="auto"/>
          </w:divBdr>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7550939">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4686981">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75729503">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1993634648">
      <w:bodyDiv w:val="1"/>
      <w:marLeft w:val="0"/>
      <w:marRight w:val="0"/>
      <w:marTop w:val="0"/>
      <w:marBottom w:val="0"/>
      <w:divBdr>
        <w:top w:val="none" w:sz="0" w:space="0" w:color="auto"/>
        <w:left w:val="none" w:sz="0" w:space="0" w:color="auto"/>
        <w:bottom w:val="none" w:sz="0" w:space="0" w:color="auto"/>
        <w:right w:val="none" w:sz="0" w:space="0" w:color="auto"/>
      </w:divBdr>
      <w:divsChild>
        <w:div w:id="1653634683">
          <w:marLeft w:val="0"/>
          <w:marRight w:val="0"/>
          <w:marTop w:val="0"/>
          <w:marBottom w:val="0"/>
          <w:divBdr>
            <w:top w:val="none" w:sz="0" w:space="0" w:color="auto"/>
            <w:left w:val="none" w:sz="0" w:space="0" w:color="auto"/>
            <w:bottom w:val="none" w:sz="0" w:space="0" w:color="auto"/>
            <w:right w:val="none" w:sz="0" w:space="0" w:color="auto"/>
          </w:divBdr>
        </w:div>
        <w:div w:id="2360743">
          <w:marLeft w:val="0"/>
          <w:marRight w:val="0"/>
          <w:marTop w:val="0"/>
          <w:marBottom w:val="0"/>
          <w:divBdr>
            <w:top w:val="none" w:sz="0" w:space="0" w:color="auto"/>
            <w:left w:val="none" w:sz="0" w:space="0" w:color="auto"/>
            <w:bottom w:val="none" w:sz="0" w:space="0" w:color="auto"/>
            <w:right w:val="none" w:sz="0" w:space="0" w:color="auto"/>
          </w:divBdr>
        </w:div>
        <w:div w:id="1503668938">
          <w:marLeft w:val="0"/>
          <w:marRight w:val="0"/>
          <w:marTop w:val="0"/>
          <w:marBottom w:val="0"/>
          <w:divBdr>
            <w:top w:val="none" w:sz="0" w:space="0" w:color="auto"/>
            <w:left w:val="none" w:sz="0" w:space="0" w:color="auto"/>
            <w:bottom w:val="none" w:sz="0" w:space="0" w:color="auto"/>
            <w:right w:val="none" w:sz="0" w:space="0" w:color="auto"/>
          </w:divBdr>
        </w:div>
        <w:div w:id="372383322">
          <w:marLeft w:val="0"/>
          <w:marRight w:val="0"/>
          <w:marTop w:val="0"/>
          <w:marBottom w:val="0"/>
          <w:divBdr>
            <w:top w:val="none" w:sz="0" w:space="0" w:color="auto"/>
            <w:left w:val="none" w:sz="0" w:space="0" w:color="auto"/>
            <w:bottom w:val="none" w:sz="0" w:space="0" w:color="auto"/>
            <w:right w:val="none" w:sz="0" w:space="0" w:color="auto"/>
          </w:divBdr>
        </w:div>
        <w:div w:id="2003503676">
          <w:marLeft w:val="0"/>
          <w:marRight w:val="0"/>
          <w:marTop w:val="0"/>
          <w:marBottom w:val="0"/>
          <w:divBdr>
            <w:top w:val="none" w:sz="0" w:space="0" w:color="auto"/>
            <w:left w:val="none" w:sz="0" w:space="0" w:color="auto"/>
            <w:bottom w:val="none" w:sz="0" w:space="0" w:color="auto"/>
            <w:right w:val="none" w:sz="0" w:space="0" w:color="auto"/>
          </w:divBdr>
        </w:div>
        <w:div w:id="682633255">
          <w:marLeft w:val="0"/>
          <w:marRight w:val="0"/>
          <w:marTop w:val="0"/>
          <w:marBottom w:val="0"/>
          <w:divBdr>
            <w:top w:val="none" w:sz="0" w:space="0" w:color="auto"/>
            <w:left w:val="none" w:sz="0" w:space="0" w:color="auto"/>
            <w:bottom w:val="none" w:sz="0" w:space="0" w:color="auto"/>
            <w:right w:val="none" w:sz="0" w:space="0" w:color="auto"/>
          </w:divBdr>
        </w:div>
        <w:div w:id="1805346566">
          <w:marLeft w:val="0"/>
          <w:marRight w:val="0"/>
          <w:marTop w:val="0"/>
          <w:marBottom w:val="0"/>
          <w:divBdr>
            <w:top w:val="none" w:sz="0" w:space="0" w:color="auto"/>
            <w:left w:val="none" w:sz="0" w:space="0" w:color="auto"/>
            <w:bottom w:val="none" w:sz="0" w:space="0" w:color="auto"/>
            <w:right w:val="none" w:sz="0" w:space="0" w:color="auto"/>
          </w:divBdr>
        </w:div>
        <w:div w:id="2141603610">
          <w:marLeft w:val="0"/>
          <w:marRight w:val="0"/>
          <w:marTop w:val="0"/>
          <w:marBottom w:val="0"/>
          <w:divBdr>
            <w:top w:val="none" w:sz="0" w:space="0" w:color="auto"/>
            <w:left w:val="none" w:sz="0" w:space="0" w:color="auto"/>
            <w:bottom w:val="none" w:sz="0" w:space="0" w:color="auto"/>
            <w:right w:val="none" w:sz="0" w:space="0" w:color="auto"/>
          </w:divBdr>
          <w:divsChild>
            <w:div w:id="2064599355">
              <w:marLeft w:val="0"/>
              <w:marRight w:val="0"/>
              <w:marTop w:val="0"/>
              <w:marBottom w:val="0"/>
              <w:divBdr>
                <w:top w:val="none" w:sz="0" w:space="0" w:color="auto"/>
                <w:left w:val="none" w:sz="0" w:space="0" w:color="auto"/>
                <w:bottom w:val="none" w:sz="0" w:space="0" w:color="auto"/>
                <w:right w:val="none" w:sz="0" w:space="0" w:color="auto"/>
              </w:divBdr>
            </w:div>
            <w:div w:id="1919174783">
              <w:marLeft w:val="0"/>
              <w:marRight w:val="0"/>
              <w:marTop w:val="0"/>
              <w:marBottom w:val="0"/>
              <w:divBdr>
                <w:top w:val="none" w:sz="0" w:space="0" w:color="auto"/>
                <w:left w:val="none" w:sz="0" w:space="0" w:color="auto"/>
                <w:bottom w:val="none" w:sz="0" w:space="0" w:color="auto"/>
                <w:right w:val="none" w:sz="0" w:space="0" w:color="auto"/>
              </w:divBdr>
            </w:div>
            <w:div w:id="1011180065">
              <w:marLeft w:val="0"/>
              <w:marRight w:val="0"/>
              <w:marTop w:val="0"/>
              <w:marBottom w:val="0"/>
              <w:divBdr>
                <w:top w:val="none" w:sz="0" w:space="0" w:color="auto"/>
                <w:left w:val="none" w:sz="0" w:space="0" w:color="auto"/>
                <w:bottom w:val="none" w:sz="0" w:space="0" w:color="auto"/>
                <w:right w:val="none" w:sz="0" w:space="0" w:color="auto"/>
              </w:divBdr>
            </w:div>
            <w:div w:id="1020937300">
              <w:marLeft w:val="0"/>
              <w:marRight w:val="0"/>
              <w:marTop w:val="0"/>
              <w:marBottom w:val="0"/>
              <w:divBdr>
                <w:top w:val="none" w:sz="0" w:space="0" w:color="auto"/>
                <w:left w:val="none" w:sz="0" w:space="0" w:color="auto"/>
                <w:bottom w:val="none" w:sz="0" w:space="0" w:color="auto"/>
                <w:right w:val="none" w:sz="0" w:space="0" w:color="auto"/>
              </w:divBdr>
            </w:div>
            <w:div w:id="1934702486">
              <w:marLeft w:val="0"/>
              <w:marRight w:val="0"/>
              <w:marTop w:val="0"/>
              <w:marBottom w:val="0"/>
              <w:divBdr>
                <w:top w:val="none" w:sz="0" w:space="0" w:color="auto"/>
                <w:left w:val="none" w:sz="0" w:space="0" w:color="auto"/>
                <w:bottom w:val="none" w:sz="0" w:space="0" w:color="auto"/>
                <w:right w:val="none" w:sz="0" w:space="0" w:color="auto"/>
              </w:divBdr>
            </w:div>
            <w:div w:id="478963831">
              <w:marLeft w:val="0"/>
              <w:marRight w:val="0"/>
              <w:marTop w:val="0"/>
              <w:marBottom w:val="0"/>
              <w:divBdr>
                <w:top w:val="none" w:sz="0" w:space="0" w:color="auto"/>
                <w:left w:val="none" w:sz="0" w:space="0" w:color="auto"/>
                <w:bottom w:val="none" w:sz="0" w:space="0" w:color="auto"/>
                <w:right w:val="none" w:sz="0" w:space="0" w:color="auto"/>
              </w:divBdr>
            </w:div>
            <w:div w:id="1381320818">
              <w:marLeft w:val="0"/>
              <w:marRight w:val="0"/>
              <w:marTop w:val="0"/>
              <w:marBottom w:val="0"/>
              <w:divBdr>
                <w:top w:val="none" w:sz="0" w:space="0" w:color="auto"/>
                <w:left w:val="none" w:sz="0" w:space="0" w:color="auto"/>
                <w:bottom w:val="none" w:sz="0" w:space="0" w:color="auto"/>
                <w:right w:val="none" w:sz="0" w:space="0" w:color="auto"/>
              </w:divBdr>
            </w:div>
            <w:div w:id="839345607">
              <w:marLeft w:val="0"/>
              <w:marRight w:val="0"/>
              <w:marTop w:val="0"/>
              <w:marBottom w:val="0"/>
              <w:divBdr>
                <w:top w:val="none" w:sz="0" w:space="0" w:color="auto"/>
                <w:left w:val="none" w:sz="0" w:space="0" w:color="auto"/>
                <w:bottom w:val="none" w:sz="0" w:space="0" w:color="auto"/>
                <w:right w:val="none" w:sz="0" w:space="0" w:color="auto"/>
              </w:divBdr>
            </w:div>
            <w:div w:id="840319297">
              <w:marLeft w:val="0"/>
              <w:marRight w:val="0"/>
              <w:marTop w:val="0"/>
              <w:marBottom w:val="0"/>
              <w:divBdr>
                <w:top w:val="none" w:sz="0" w:space="0" w:color="auto"/>
                <w:left w:val="none" w:sz="0" w:space="0" w:color="auto"/>
                <w:bottom w:val="none" w:sz="0" w:space="0" w:color="auto"/>
                <w:right w:val="none" w:sz="0" w:space="0" w:color="auto"/>
              </w:divBdr>
            </w:div>
            <w:div w:id="893196284">
              <w:marLeft w:val="0"/>
              <w:marRight w:val="0"/>
              <w:marTop w:val="0"/>
              <w:marBottom w:val="0"/>
              <w:divBdr>
                <w:top w:val="none" w:sz="0" w:space="0" w:color="auto"/>
                <w:left w:val="none" w:sz="0" w:space="0" w:color="auto"/>
                <w:bottom w:val="none" w:sz="0" w:space="0" w:color="auto"/>
                <w:right w:val="none" w:sz="0" w:space="0" w:color="auto"/>
              </w:divBdr>
            </w:div>
            <w:div w:id="1044862931">
              <w:marLeft w:val="0"/>
              <w:marRight w:val="0"/>
              <w:marTop w:val="0"/>
              <w:marBottom w:val="0"/>
              <w:divBdr>
                <w:top w:val="none" w:sz="0" w:space="0" w:color="auto"/>
                <w:left w:val="none" w:sz="0" w:space="0" w:color="auto"/>
                <w:bottom w:val="none" w:sz="0" w:space="0" w:color="auto"/>
                <w:right w:val="none" w:sz="0" w:space="0" w:color="auto"/>
              </w:divBdr>
            </w:div>
            <w:div w:id="593049631">
              <w:marLeft w:val="0"/>
              <w:marRight w:val="0"/>
              <w:marTop w:val="0"/>
              <w:marBottom w:val="0"/>
              <w:divBdr>
                <w:top w:val="none" w:sz="0" w:space="0" w:color="auto"/>
                <w:left w:val="none" w:sz="0" w:space="0" w:color="auto"/>
                <w:bottom w:val="none" w:sz="0" w:space="0" w:color="auto"/>
                <w:right w:val="none" w:sz="0" w:space="0" w:color="auto"/>
              </w:divBdr>
            </w:div>
            <w:div w:id="681710553">
              <w:marLeft w:val="0"/>
              <w:marRight w:val="0"/>
              <w:marTop w:val="0"/>
              <w:marBottom w:val="0"/>
              <w:divBdr>
                <w:top w:val="none" w:sz="0" w:space="0" w:color="auto"/>
                <w:left w:val="none" w:sz="0" w:space="0" w:color="auto"/>
                <w:bottom w:val="none" w:sz="0" w:space="0" w:color="auto"/>
                <w:right w:val="none" w:sz="0" w:space="0" w:color="auto"/>
              </w:divBdr>
            </w:div>
            <w:div w:id="1871868552">
              <w:marLeft w:val="0"/>
              <w:marRight w:val="0"/>
              <w:marTop w:val="0"/>
              <w:marBottom w:val="0"/>
              <w:divBdr>
                <w:top w:val="none" w:sz="0" w:space="0" w:color="auto"/>
                <w:left w:val="none" w:sz="0" w:space="0" w:color="auto"/>
                <w:bottom w:val="none" w:sz="0" w:space="0" w:color="auto"/>
                <w:right w:val="none" w:sz="0" w:space="0" w:color="auto"/>
              </w:divBdr>
            </w:div>
            <w:div w:id="1965579665">
              <w:marLeft w:val="0"/>
              <w:marRight w:val="0"/>
              <w:marTop w:val="0"/>
              <w:marBottom w:val="0"/>
              <w:divBdr>
                <w:top w:val="none" w:sz="0" w:space="0" w:color="auto"/>
                <w:left w:val="none" w:sz="0" w:space="0" w:color="auto"/>
                <w:bottom w:val="none" w:sz="0" w:space="0" w:color="auto"/>
                <w:right w:val="none" w:sz="0" w:space="0" w:color="auto"/>
              </w:divBdr>
            </w:div>
            <w:div w:id="469833804">
              <w:marLeft w:val="0"/>
              <w:marRight w:val="0"/>
              <w:marTop w:val="0"/>
              <w:marBottom w:val="0"/>
              <w:divBdr>
                <w:top w:val="none" w:sz="0" w:space="0" w:color="auto"/>
                <w:left w:val="none" w:sz="0" w:space="0" w:color="auto"/>
                <w:bottom w:val="none" w:sz="0" w:space="0" w:color="auto"/>
                <w:right w:val="none" w:sz="0" w:space="0" w:color="auto"/>
              </w:divBdr>
            </w:div>
            <w:div w:id="886332119">
              <w:marLeft w:val="0"/>
              <w:marRight w:val="0"/>
              <w:marTop w:val="0"/>
              <w:marBottom w:val="0"/>
              <w:divBdr>
                <w:top w:val="none" w:sz="0" w:space="0" w:color="auto"/>
                <w:left w:val="none" w:sz="0" w:space="0" w:color="auto"/>
                <w:bottom w:val="none" w:sz="0" w:space="0" w:color="auto"/>
                <w:right w:val="none" w:sz="0" w:space="0" w:color="auto"/>
              </w:divBdr>
            </w:div>
            <w:div w:id="138037531">
              <w:marLeft w:val="0"/>
              <w:marRight w:val="0"/>
              <w:marTop w:val="0"/>
              <w:marBottom w:val="0"/>
              <w:divBdr>
                <w:top w:val="none" w:sz="0" w:space="0" w:color="auto"/>
                <w:left w:val="none" w:sz="0" w:space="0" w:color="auto"/>
                <w:bottom w:val="none" w:sz="0" w:space="0" w:color="auto"/>
                <w:right w:val="none" w:sz="0" w:space="0" w:color="auto"/>
              </w:divBdr>
            </w:div>
            <w:div w:id="598441484">
              <w:marLeft w:val="0"/>
              <w:marRight w:val="0"/>
              <w:marTop w:val="0"/>
              <w:marBottom w:val="0"/>
              <w:divBdr>
                <w:top w:val="none" w:sz="0" w:space="0" w:color="auto"/>
                <w:left w:val="none" w:sz="0" w:space="0" w:color="auto"/>
                <w:bottom w:val="none" w:sz="0" w:space="0" w:color="auto"/>
                <w:right w:val="none" w:sz="0" w:space="0" w:color="auto"/>
              </w:divBdr>
            </w:div>
            <w:div w:id="755902737">
              <w:marLeft w:val="0"/>
              <w:marRight w:val="0"/>
              <w:marTop w:val="0"/>
              <w:marBottom w:val="0"/>
              <w:divBdr>
                <w:top w:val="none" w:sz="0" w:space="0" w:color="auto"/>
                <w:left w:val="none" w:sz="0" w:space="0" w:color="auto"/>
                <w:bottom w:val="none" w:sz="0" w:space="0" w:color="auto"/>
                <w:right w:val="none" w:sz="0" w:space="0" w:color="auto"/>
              </w:divBdr>
            </w:div>
          </w:divsChild>
        </w:div>
        <w:div w:id="1176194647">
          <w:marLeft w:val="0"/>
          <w:marRight w:val="0"/>
          <w:marTop w:val="0"/>
          <w:marBottom w:val="0"/>
          <w:divBdr>
            <w:top w:val="none" w:sz="0" w:space="0" w:color="auto"/>
            <w:left w:val="none" w:sz="0" w:space="0" w:color="auto"/>
            <w:bottom w:val="none" w:sz="0" w:space="0" w:color="auto"/>
            <w:right w:val="none" w:sz="0" w:space="0" w:color="auto"/>
          </w:divBdr>
        </w:div>
      </w:divsChild>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 w:id="2014409932">
      <w:bodyDiv w:val="1"/>
      <w:marLeft w:val="0"/>
      <w:marRight w:val="0"/>
      <w:marTop w:val="0"/>
      <w:marBottom w:val="0"/>
      <w:divBdr>
        <w:top w:val="none" w:sz="0" w:space="0" w:color="auto"/>
        <w:left w:val="none" w:sz="0" w:space="0" w:color="auto"/>
        <w:bottom w:val="none" w:sz="0" w:space="0" w:color="auto"/>
        <w:right w:val="none" w:sz="0" w:space="0" w:color="auto"/>
      </w:divBdr>
    </w:div>
    <w:div w:id="2066297444">
      <w:bodyDiv w:val="1"/>
      <w:marLeft w:val="0"/>
      <w:marRight w:val="0"/>
      <w:marTop w:val="0"/>
      <w:marBottom w:val="0"/>
      <w:divBdr>
        <w:top w:val="none" w:sz="0" w:space="0" w:color="auto"/>
        <w:left w:val="none" w:sz="0" w:space="0" w:color="auto"/>
        <w:bottom w:val="none" w:sz="0" w:space="0" w:color="auto"/>
        <w:right w:val="none" w:sz="0" w:space="0" w:color="auto"/>
      </w:divBdr>
    </w:div>
    <w:div w:id="210398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8.xml"/><Relationship Id="rId39" Type="http://schemas.openxmlformats.org/officeDocument/2006/relationships/hyperlink" Target="https://www.boe.es/eli/es/lo/2018/12/05/3/con" TargetMode="External"/><Relationship Id="rId21" Type="http://schemas.openxmlformats.org/officeDocument/2006/relationships/header" Target="header4.xml"/><Relationship Id="rId34" Type="http://schemas.openxmlformats.org/officeDocument/2006/relationships/header" Target="header1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eader" Target="header1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4.xml"/><Relationship Id="rId37" Type="http://schemas.openxmlformats.org/officeDocument/2006/relationships/hyperlink" Target="http://www.euskadi.eus/proteccion-dato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footer" Target="footer3.xml"/><Relationship Id="rId28" Type="http://schemas.openxmlformats.org/officeDocument/2006/relationships/header" Target="header10.xml"/><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www.irekia.euskadi.eus/es" TargetMode="External"/><Relationship Id="rId31" Type="http://schemas.openxmlformats.org/officeDocument/2006/relationships/header" Target="header1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7.xml"/><Relationship Id="rId33" Type="http://schemas.openxmlformats.org/officeDocument/2006/relationships/header" Target="header15.xml"/><Relationship Id="rId38"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5" ma:contentTypeDescription="Crear nuevo documento." ma:contentTypeScope="" ma:versionID="568ebd8df19cf756ab74adfe8071a79a">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7fa04f490f1127e52f4d3d0d51fb9518"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3ac4283-d5c2-49cf-9ce4-e01a646f43e6}"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customXml/itemProps2.xml><?xml version="1.0" encoding="utf-8"?>
<ds:datastoreItem xmlns:ds="http://schemas.openxmlformats.org/officeDocument/2006/customXml" ds:itemID="{C3E51367-BA24-4B89-94F4-E03A8A50C28E}">
  <ds:schemaRefs>
    <ds:schemaRef ds:uri="http://schemas.openxmlformats.org/officeDocument/2006/bibliography"/>
  </ds:schemaRefs>
</ds:datastoreItem>
</file>

<file path=customXml/itemProps3.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4.xml><?xml version="1.0" encoding="utf-8"?>
<ds:datastoreItem xmlns:ds="http://schemas.openxmlformats.org/officeDocument/2006/customXml" ds:itemID="{EAFD2DF9-E708-42C8-B227-A5C1D8813D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94</Pages>
  <Words>44315</Words>
  <Characters>243737</Characters>
  <Application>Microsoft Office Word</Application>
  <DocSecurity>0</DocSecurity>
  <Lines>2031</Lines>
  <Paragraphs>574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287478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Irazola Fernandez, Irune</cp:lastModifiedBy>
  <cp:revision>9</cp:revision>
  <cp:lastPrinted>2025-03-04T13:10:00Z</cp:lastPrinted>
  <dcterms:created xsi:type="dcterms:W3CDTF">2025-12-17T11:13:00Z</dcterms:created>
  <dcterms:modified xsi:type="dcterms:W3CDTF">2025-12-18T11:03:00Z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0x0101003719D4026D0CC042862B43557B67FBD4</vt:lpwstr>
  </property>
  <property fmtid="{D5CDD505-2E9C-101B-9397-08002B2CF9AE}" pid="3" name="MediaServiceImageTags">
    <vt:lpwstr/>
  </property>
</Properties>
</file>