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65B3017B" w:rsidR="00AE7EFE" w:rsidRDefault="00AE7EFE" w:rsidP="00F94CDA">
      <w:pPr>
        <w:ind w:left="510" w:right="-316" w:hanging="510"/>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7953A4">
      <w:pPr>
        <w:tabs>
          <w:tab w:val="left" w:pos="425"/>
        </w:tabs>
        <w:ind w:left="510" w:right="-316" w:hanging="510"/>
        <w:jc w:val="center"/>
        <w:rPr>
          <w:rFonts w:ascii="Verdana" w:hAnsi="Verdana"/>
          <w:b/>
        </w:rPr>
      </w:pPr>
    </w:p>
    <w:p w14:paraId="64E1F5D8" w14:textId="77777777" w:rsidR="001D2337" w:rsidRPr="00C208AE" w:rsidRDefault="001D2337" w:rsidP="007953A4">
      <w:pPr>
        <w:tabs>
          <w:tab w:val="left" w:pos="425"/>
        </w:tabs>
        <w:ind w:left="510" w:right="-316" w:hanging="510"/>
        <w:jc w:val="center"/>
        <w:rPr>
          <w:rFonts w:ascii="Verdana" w:hAnsi="Verdana"/>
          <w:b/>
        </w:rPr>
      </w:pPr>
    </w:p>
    <w:p w14:paraId="4BA143B9" w14:textId="77777777" w:rsidR="001D2337" w:rsidRPr="00C208AE" w:rsidRDefault="001D2337" w:rsidP="007953A4">
      <w:pPr>
        <w:tabs>
          <w:tab w:val="left" w:pos="425"/>
        </w:tabs>
        <w:ind w:left="510" w:right="-316" w:hanging="510"/>
        <w:jc w:val="center"/>
        <w:rPr>
          <w:rFonts w:ascii="Verdana" w:hAnsi="Verdana"/>
          <w:b/>
        </w:rPr>
      </w:pPr>
    </w:p>
    <w:p w14:paraId="04AFEB66" w14:textId="77777777" w:rsidR="001D2337" w:rsidRPr="00C208AE" w:rsidRDefault="001D2337" w:rsidP="007953A4">
      <w:pPr>
        <w:tabs>
          <w:tab w:val="left" w:pos="425"/>
        </w:tabs>
        <w:ind w:left="510" w:right="-316" w:hanging="510"/>
        <w:jc w:val="center"/>
        <w:rPr>
          <w:rFonts w:ascii="Verdana" w:hAnsi="Verdana"/>
          <w:b/>
        </w:rPr>
      </w:pPr>
    </w:p>
    <w:p w14:paraId="6BE65DB3" w14:textId="77777777" w:rsidR="001D2337" w:rsidRPr="00C208AE" w:rsidRDefault="001D2337" w:rsidP="007953A4">
      <w:pPr>
        <w:tabs>
          <w:tab w:val="left" w:pos="425"/>
        </w:tabs>
        <w:ind w:left="510" w:right="-316" w:hanging="510"/>
        <w:jc w:val="center"/>
        <w:rPr>
          <w:rFonts w:ascii="Verdana" w:hAnsi="Verdana"/>
          <w:b/>
        </w:rPr>
      </w:pPr>
    </w:p>
    <w:p w14:paraId="7FA59E53" w14:textId="77777777" w:rsidR="001D2337" w:rsidRPr="00C208AE" w:rsidRDefault="001D2337" w:rsidP="007953A4">
      <w:pPr>
        <w:tabs>
          <w:tab w:val="left" w:pos="425"/>
        </w:tabs>
        <w:ind w:left="510" w:right="-316" w:hanging="510"/>
        <w:jc w:val="center"/>
        <w:rPr>
          <w:rFonts w:ascii="Verdana" w:hAnsi="Verdana"/>
          <w:b/>
        </w:rPr>
      </w:pPr>
    </w:p>
    <w:p w14:paraId="0FB7D190" w14:textId="77777777" w:rsidR="001D2337" w:rsidRPr="00C208AE" w:rsidRDefault="001D2337" w:rsidP="007953A4">
      <w:pPr>
        <w:tabs>
          <w:tab w:val="left" w:pos="425"/>
        </w:tabs>
        <w:ind w:left="510" w:right="-316" w:hanging="510"/>
        <w:jc w:val="center"/>
        <w:rPr>
          <w:rFonts w:ascii="Verdana" w:hAnsi="Verdana"/>
          <w:b/>
        </w:rPr>
      </w:pPr>
    </w:p>
    <w:p w14:paraId="19EF3B16" w14:textId="77777777" w:rsidR="001D2337" w:rsidRPr="00C208AE" w:rsidRDefault="001D2337" w:rsidP="007953A4">
      <w:pPr>
        <w:tabs>
          <w:tab w:val="left" w:pos="425"/>
        </w:tabs>
        <w:ind w:left="510" w:right="-316" w:hanging="510"/>
        <w:jc w:val="center"/>
        <w:rPr>
          <w:rFonts w:ascii="Verdana" w:hAnsi="Verdana"/>
        </w:rPr>
      </w:pPr>
    </w:p>
    <w:p w14:paraId="09BA7032" w14:textId="77777777" w:rsidR="001D2337" w:rsidRPr="00C208AE" w:rsidRDefault="001D2337" w:rsidP="007953A4">
      <w:pPr>
        <w:tabs>
          <w:tab w:val="left" w:pos="567"/>
        </w:tabs>
        <w:ind w:left="510" w:right="-316" w:hanging="510"/>
        <w:jc w:val="center"/>
        <w:rPr>
          <w:rFonts w:ascii="Verdana" w:hAnsi="Verdana" w:cs="Tahoma"/>
          <w:b/>
        </w:rPr>
      </w:pPr>
    </w:p>
    <w:p w14:paraId="506EE04A" w14:textId="3578D113"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PARTICULARES</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08774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3D6949F8" w:rsidR="001D2337" w:rsidRPr="00F77B6E" w:rsidRDefault="001D2337" w:rsidP="001D2337">
      <w:pPr>
        <w:tabs>
          <w:tab w:val="left" w:pos="425"/>
        </w:tabs>
        <w:spacing w:line="360" w:lineRule="auto"/>
        <w:ind w:right="-316" w:firstLine="567"/>
        <w:rPr>
          <w:rFonts w:ascii="Verdana" w:hAnsi="Verdana" w:cs="Tahoma"/>
          <w:b/>
          <w:color w:val="3333FF"/>
        </w:rPr>
      </w:pPr>
      <w:bookmarkStart w:id="0" w:name="_Hlk163724748"/>
      <w:r w:rsidRPr="00F77B6E">
        <w:rPr>
          <w:rFonts w:ascii="Verdana" w:hAnsi="Verdana" w:cs="Tahoma"/>
          <w:b/>
        </w:rPr>
        <w:t>Expediente n</w:t>
      </w:r>
      <w:r w:rsidR="00A652BE" w:rsidRPr="00F77B6E">
        <w:rPr>
          <w:rFonts w:ascii="Verdana" w:hAnsi="Verdana" w:cs="Tahoma"/>
          <w:b/>
        </w:rPr>
        <w:t>.º</w:t>
      </w:r>
      <w:r w:rsidRPr="00F77B6E">
        <w:rPr>
          <w:rFonts w:ascii="Verdana" w:hAnsi="Verdana" w:cs="Tahoma"/>
          <w:b/>
        </w:rPr>
        <w:t xml:space="preserve">: </w:t>
      </w:r>
      <w:r w:rsidR="00594F6F" w:rsidRPr="00F77B6E">
        <w:rPr>
          <w:rFonts w:ascii="Verdana" w:hAnsi="Verdana" w:cs="Tahoma"/>
          <w:b/>
          <w:color w:val="3333FF"/>
        </w:rPr>
        <w:t>GAB-202</w:t>
      </w:r>
      <w:r w:rsidR="00B465CD">
        <w:rPr>
          <w:rFonts w:ascii="Verdana" w:hAnsi="Verdana" w:cs="Tahoma"/>
          <w:b/>
          <w:color w:val="3333FF"/>
        </w:rPr>
        <w:t>6</w:t>
      </w:r>
      <w:r w:rsidR="00594F6F" w:rsidRPr="00F77B6E">
        <w:rPr>
          <w:rFonts w:ascii="Verdana" w:hAnsi="Verdana" w:cs="Tahoma"/>
          <w:b/>
          <w:color w:val="3333FF"/>
        </w:rPr>
        <w:t>-0</w:t>
      </w:r>
      <w:r w:rsidR="00B465CD">
        <w:rPr>
          <w:rFonts w:ascii="Verdana" w:hAnsi="Verdana" w:cs="Tahoma"/>
          <w:b/>
          <w:color w:val="3333FF"/>
        </w:rPr>
        <w:t>0</w:t>
      </w:r>
      <w:r w:rsidR="00276F1E">
        <w:rPr>
          <w:rFonts w:ascii="Verdana" w:hAnsi="Verdana" w:cs="Tahoma"/>
          <w:b/>
          <w:color w:val="3333FF"/>
        </w:rPr>
        <w:t>5</w:t>
      </w:r>
    </w:p>
    <w:bookmarkEnd w:id="0"/>
    <w:p w14:paraId="55D3AF5F" w14:textId="77957AE9" w:rsidR="001D2337" w:rsidRPr="007B1308" w:rsidRDefault="001D2337" w:rsidP="00C95938">
      <w:pPr>
        <w:tabs>
          <w:tab w:val="left" w:pos="425"/>
        </w:tabs>
        <w:spacing w:line="360" w:lineRule="auto"/>
        <w:ind w:left="567" w:right="-316"/>
        <w:jc w:val="both"/>
        <w:rPr>
          <w:rFonts w:ascii="Verdana" w:hAnsi="Verdana" w:cs="Tahoma"/>
          <w:b/>
          <w:color w:val="3333FF"/>
        </w:rPr>
      </w:pPr>
      <w:r w:rsidRPr="00F77B6E">
        <w:rPr>
          <w:rFonts w:ascii="Verdana" w:hAnsi="Verdana" w:cs="Tahoma"/>
          <w:b/>
        </w:rPr>
        <w:t xml:space="preserve">Objeto: </w:t>
      </w:r>
      <w:r w:rsidR="00FC7767">
        <w:rPr>
          <w:rFonts w:ascii="Verdana" w:hAnsi="Verdana" w:cs="Tahoma"/>
          <w:b/>
          <w:color w:val="3333FF"/>
        </w:rPr>
        <w:t>S</w:t>
      </w:r>
      <w:r w:rsidR="007B1308" w:rsidRPr="00FC7767">
        <w:rPr>
          <w:rFonts w:ascii="Verdana" w:hAnsi="Verdana" w:cs="Tahoma"/>
          <w:b/>
          <w:color w:val="3333FF"/>
        </w:rPr>
        <w:t xml:space="preserve">ervicio de </w:t>
      </w:r>
      <w:r w:rsidR="007B1308" w:rsidRPr="007B1308">
        <w:rPr>
          <w:rFonts w:ascii="Verdana" w:hAnsi="Verdana" w:cs="Tahoma"/>
          <w:b/>
          <w:color w:val="3333FF"/>
        </w:rPr>
        <w:t>realización del diseño, creatividad y producción de una campaña de publicidad para prestigiar la ciencia</w:t>
      </w:r>
      <w:r w:rsidR="00EB748C">
        <w:rPr>
          <w:rFonts w:ascii="Verdana" w:hAnsi="Verdana" w:cs="Tahoma"/>
          <w:b/>
          <w:color w:val="3333FF"/>
        </w:rPr>
        <w:t>.</w:t>
      </w:r>
    </w:p>
    <w:p w14:paraId="34FBC23A" w14:textId="77777777" w:rsidR="001D2337" w:rsidRPr="00C208AE" w:rsidRDefault="001D2337" w:rsidP="00C95938">
      <w:pPr>
        <w:tabs>
          <w:tab w:val="left" w:pos="425"/>
        </w:tabs>
        <w:spacing w:line="360" w:lineRule="auto"/>
        <w:ind w:left="567" w:right="-316"/>
        <w:jc w:val="both"/>
        <w:rPr>
          <w:rFonts w:ascii="Verdana" w:hAnsi="Verdana" w:cs="Tahoma"/>
          <w:b/>
        </w:rPr>
      </w:pPr>
    </w:p>
    <w:p w14:paraId="3957086F" w14:textId="77777777" w:rsidR="001D2337" w:rsidRDefault="001D2337" w:rsidP="001D2337">
      <w:pPr>
        <w:tabs>
          <w:tab w:val="left" w:pos="425"/>
        </w:tabs>
        <w:spacing w:line="360" w:lineRule="auto"/>
        <w:ind w:right="-316" w:firstLine="567"/>
        <w:rPr>
          <w:rFonts w:ascii="Verdana" w:hAnsi="Verdana" w:cs="Tahoma"/>
          <w:b/>
        </w:rPr>
      </w:pPr>
    </w:p>
    <w:p w14:paraId="14E08E72" w14:textId="77777777" w:rsidR="00FA56E3" w:rsidRDefault="00FA56E3" w:rsidP="001D2337">
      <w:pPr>
        <w:tabs>
          <w:tab w:val="left" w:pos="425"/>
        </w:tabs>
        <w:spacing w:line="360" w:lineRule="auto"/>
        <w:ind w:right="-316" w:firstLine="567"/>
        <w:rPr>
          <w:rFonts w:ascii="Verdana" w:hAnsi="Verdana" w:cs="Tahoma"/>
          <w:b/>
        </w:rPr>
      </w:pPr>
    </w:p>
    <w:p w14:paraId="007FBAE0" w14:textId="77777777" w:rsidR="00FA56E3" w:rsidRPr="00C208AE" w:rsidRDefault="00FA56E3"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B2C1A42" w14:textId="2AE6226F" w:rsidR="00B427A3" w:rsidRPr="00FA56E3" w:rsidRDefault="001D2337" w:rsidP="00FA56E3">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r w:rsidR="00AE7EFE"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73EF3D52" w14:textId="71B73E1D" w:rsidR="00C73D93"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95605893" w:history="1">
            <w:r w:rsidR="00C73D93" w:rsidRPr="00BD2E8D">
              <w:rPr>
                <w:rStyle w:val="Hipervnculo"/>
                <w:noProof/>
              </w:rPr>
              <w:t>CLÁUSULAS ESPECÍFICAS DEL CONTRATO</w:t>
            </w:r>
            <w:r w:rsidR="00C73D93">
              <w:rPr>
                <w:noProof/>
                <w:webHidden/>
              </w:rPr>
              <w:tab/>
            </w:r>
            <w:r w:rsidR="00C73D93">
              <w:rPr>
                <w:noProof/>
                <w:webHidden/>
              </w:rPr>
              <w:fldChar w:fldCharType="begin"/>
            </w:r>
            <w:r w:rsidR="00C73D93">
              <w:rPr>
                <w:noProof/>
                <w:webHidden/>
              </w:rPr>
              <w:instrText xml:space="preserve"> PAGEREF _Toc195605893 \h </w:instrText>
            </w:r>
            <w:r w:rsidR="00C73D93">
              <w:rPr>
                <w:noProof/>
                <w:webHidden/>
              </w:rPr>
            </w:r>
            <w:r w:rsidR="00C73D93">
              <w:rPr>
                <w:noProof/>
                <w:webHidden/>
              </w:rPr>
              <w:fldChar w:fldCharType="separate"/>
            </w:r>
            <w:r w:rsidR="00A3300D">
              <w:rPr>
                <w:noProof/>
                <w:webHidden/>
              </w:rPr>
              <w:t>5</w:t>
            </w:r>
            <w:r w:rsidR="00C73D93">
              <w:rPr>
                <w:noProof/>
                <w:webHidden/>
              </w:rPr>
              <w:fldChar w:fldCharType="end"/>
            </w:r>
          </w:hyperlink>
        </w:p>
        <w:p w14:paraId="3C106BCC" w14:textId="10EE0792" w:rsidR="00C73D93" w:rsidRDefault="00C73D93">
          <w:pPr>
            <w:pStyle w:val="TDC2"/>
            <w:rPr>
              <w:rFonts w:eastAsiaTheme="minorEastAsia" w:cstheme="minorBidi"/>
              <w:b w:val="0"/>
              <w:bCs w:val="0"/>
              <w:noProof/>
            </w:rPr>
          </w:pPr>
          <w:hyperlink w:anchor="_Toc195605894" w:history="1">
            <w:r w:rsidRPr="00BD2E8D">
              <w:rPr>
                <w:rStyle w:val="Hipervnculo"/>
                <w:noProof/>
              </w:rPr>
              <w:t>I.- CARACTERÍSTICAS DE LA PRESTACIÓN</w:t>
            </w:r>
            <w:r>
              <w:rPr>
                <w:noProof/>
                <w:webHidden/>
              </w:rPr>
              <w:tab/>
            </w:r>
            <w:r>
              <w:rPr>
                <w:noProof/>
                <w:webHidden/>
              </w:rPr>
              <w:fldChar w:fldCharType="begin"/>
            </w:r>
            <w:r>
              <w:rPr>
                <w:noProof/>
                <w:webHidden/>
              </w:rPr>
              <w:instrText xml:space="preserve"> PAGEREF _Toc195605894 \h </w:instrText>
            </w:r>
            <w:r>
              <w:rPr>
                <w:noProof/>
                <w:webHidden/>
              </w:rPr>
            </w:r>
            <w:r>
              <w:rPr>
                <w:noProof/>
                <w:webHidden/>
              </w:rPr>
              <w:fldChar w:fldCharType="separate"/>
            </w:r>
            <w:r w:rsidR="00A3300D">
              <w:rPr>
                <w:noProof/>
                <w:webHidden/>
              </w:rPr>
              <w:t>5</w:t>
            </w:r>
            <w:r>
              <w:rPr>
                <w:noProof/>
                <w:webHidden/>
              </w:rPr>
              <w:fldChar w:fldCharType="end"/>
            </w:r>
          </w:hyperlink>
        </w:p>
        <w:p w14:paraId="5D04586F" w14:textId="5A4BFEE1" w:rsidR="00C73D93" w:rsidRDefault="00C73D93">
          <w:pPr>
            <w:pStyle w:val="TDC3"/>
            <w:rPr>
              <w:rFonts w:eastAsiaTheme="minorEastAsia" w:cstheme="minorBidi"/>
              <w:sz w:val="22"/>
              <w:szCs w:val="22"/>
            </w:rPr>
          </w:pPr>
          <w:hyperlink w:anchor="_Toc195605895" w:history="1">
            <w:r w:rsidRPr="00BD2E8D">
              <w:rPr>
                <w:rStyle w:val="Hipervnculo"/>
              </w:rPr>
              <w:t>1.- OBJETO DEL CONTRATO</w:t>
            </w:r>
            <w:r>
              <w:rPr>
                <w:webHidden/>
              </w:rPr>
              <w:tab/>
            </w:r>
            <w:r>
              <w:rPr>
                <w:webHidden/>
              </w:rPr>
              <w:fldChar w:fldCharType="begin"/>
            </w:r>
            <w:r>
              <w:rPr>
                <w:webHidden/>
              </w:rPr>
              <w:instrText xml:space="preserve"> PAGEREF _Toc195605895 \h </w:instrText>
            </w:r>
            <w:r>
              <w:rPr>
                <w:webHidden/>
              </w:rPr>
            </w:r>
            <w:r>
              <w:rPr>
                <w:webHidden/>
              </w:rPr>
              <w:fldChar w:fldCharType="separate"/>
            </w:r>
            <w:r w:rsidR="00A3300D">
              <w:rPr>
                <w:webHidden/>
              </w:rPr>
              <w:t>5</w:t>
            </w:r>
            <w:r>
              <w:rPr>
                <w:webHidden/>
              </w:rPr>
              <w:fldChar w:fldCharType="end"/>
            </w:r>
          </w:hyperlink>
        </w:p>
        <w:p w14:paraId="0AC186AD" w14:textId="686207D0" w:rsidR="00C73D93" w:rsidRDefault="00C73D93">
          <w:pPr>
            <w:pStyle w:val="TDC3"/>
            <w:rPr>
              <w:rFonts w:eastAsiaTheme="minorEastAsia" w:cstheme="minorBidi"/>
              <w:sz w:val="22"/>
              <w:szCs w:val="22"/>
            </w:rPr>
          </w:pPr>
          <w:hyperlink w:anchor="_Toc195605896" w:history="1">
            <w:r w:rsidRPr="00BD2E8D">
              <w:rPr>
                <w:rStyle w:val="Hipervnculo"/>
              </w:rPr>
              <w:t>2.- DOCUMENTOS QUE REVISTEN CARÁCTER CONTRACTUAL</w:t>
            </w:r>
            <w:r>
              <w:rPr>
                <w:webHidden/>
              </w:rPr>
              <w:tab/>
            </w:r>
            <w:r>
              <w:rPr>
                <w:webHidden/>
              </w:rPr>
              <w:fldChar w:fldCharType="begin"/>
            </w:r>
            <w:r>
              <w:rPr>
                <w:webHidden/>
              </w:rPr>
              <w:instrText xml:space="preserve"> PAGEREF _Toc195605896 \h </w:instrText>
            </w:r>
            <w:r>
              <w:rPr>
                <w:webHidden/>
              </w:rPr>
            </w:r>
            <w:r>
              <w:rPr>
                <w:webHidden/>
              </w:rPr>
              <w:fldChar w:fldCharType="separate"/>
            </w:r>
            <w:r w:rsidR="00A3300D">
              <w:rPr>
                <w:webHidden/>
              </w:rPr>
              <w:t>5</w:t>
            </w:r>
            <w:r>
              <w:rPr>
                <w:webHidden/>
              </w:rPr>
              <w:fldChar w:fldCharType="end"/>
            </w:r>
          </w:hyperlink>
        </w:p>
        <w:p w14:paraId="3D5840FD" w14:textId="12F72EB1" w:rsidR="00C73D93" w:rsidRDefault="00C73D93">
          <w:pPr>
            <w:pStyle w:val="TDC3"/>
            <w:rPr>
              <w:rFonts w:eastAsiaTheme="minorEastAsia" w:cstheme="minorBidi"/>
              <w:sz w:val="22"/>
              <w:szCs w:val="22"/>
            </w:rPr>
          </w:pPr>
          <w:hyperlink w:anchor="_Toc195605897" w:history="1">
            <w:r w:rsidRPr="00BD2E8D">
              <w:rPr>
                <w:rStyle w:val="Hipervnculo"/>
              </w:rPr>
              <w:t>3.- PRESUPUESTO BASE DE LICITACIÓN</w:t>
            </w:r>
            <w:r>
              <w:rPr>
                <w:webHidden/>
              </w:rPr>
              <w:tab/>
            </w:r>
            <w:r>
              <w:rPr>
                <w:webHidden/>
              </w:rPr>
              <w:fldChar w:fldCharType="begin"/>
            </w:r>
            <w:r>
              <w:rPr>
                <w:webHidden/>
              </w:rPr>
              <w:instrText xml:space="preserve"> PAGEREF _Toc195605897 \h </w:instrText>
            </w:r>
            <w:r>
              <w:rPr>
                <w:webHidden/>
              </w:rPr>
            </w:r>
            <w:r>
              <w:rPr>
                <w:webHidden/>
              </w:rPr>
              <w:fldChar w:fldCharType="separate"/>
            </w:r>
            <w:r w:rsidR="00A3300D">
              <w:rPr>
                <w:webHidden/>
              </w:rPr>
              <w:t>5</w:t>
            </w:r>
            <w:r>
              <w:rPr>
                <w:webHidden/>
              </w:rPr>
              <w:fldChar w:fldCharType="end"/>
            </w:r>
          </w:hyperlink>
        </w:p>
        <w:p w14:paraId="7DC1EED7" w14:textId="004ADB8D" w:rsidR="00C73D93" w:rsidRDefault="00C73D93">
          <w:pPr>
            <w:pStyle w:val="TDC3"/>
            <w:rPr>
              <w:rFonts w:eastAsiaTheme="minorEastAsia" w:cstheme="minorBidi"/>
              <w:sz w:val="22"/>
              <w:szCs w:val="22"/>
            </w:rPr>
          </w:pPr>
          <w:hyperlink w:anchor="_Toc195605898" w:history="1">
            <w:r w:rsidRPr="00BD2E8D">
              <w:rPr>
                <w:rStyle w:val="Hipervnculo"/>
              </w:rPr>
              <w:t>4.- VALOR ESTIMADO DEL CONTRATO</w:t>
            </w:r>
            <w:r>
              <w:rPr>
                <w:webHidden/>
              </w:rPr>
              <w:tab/>
            </w:r>
            <w:r>
              <w:rPr>
                <w:webHidden/>
              </w:rPr>
              <w:fldChar w:fldCharType="begin"/>
            </w:r>
            <w:r>
              <w:rPr>
                <w:webHidden/>
              </w:rPr>
              <w:instrText xml:space="preserve"> PAGEREF _Toc195605898 \h </w:instrText>
            </w:r>
            <w:r>
              <w:rPr>
                <w:webHidden/>
              </w:rPr>
            </w:r>
            <w:r>
              <w:rPr>
                <w:webHidden/>
              </w:rPr>
              <w:fldChar w:fldCharType="separate"/>
            </w:r>
            <w:r w:rsidR="00A3300D">
              <w:rPr>
                <w:webHidden/>
              </w:rPr>
              <w:t>5</w:t>
            </w:r>
            <w:r>
              <w:rPr>
                <w:webHidden/>
              </w:rPr>
              <w:fldChar w:fldCharType="end"/>
            </w:r>
          </w:hyperlink>
        </w:p>
        <w:p w14:paraId="13F4B282" w14:textId="609ACD79" w:rsidR="00C73D93" w:rsidRDefault="00C73D93">
          <w:pPr>
            <w:pStyle w:val="TDC3"/>
            <w:rPr>
              <w:rFonts w:eastAsiaTheme="minorEastAsia" w:cstheme="minorBidi"/>
              <w:sz w:val="22"/>
              <w:szCs w:val="22"/>
            </w:rPr>
          </w:pPr>
          <w:hyperlink w:anchor="_Toc195605899" w:history="1">
            <w:r w:rsidRPr="00BD2E8D">
              <w:rPr>
                <w:rStyle w:val="Hipervnculo"/>
              </w:rPr>
              <w:t>5.- PRECIO Y PAGOS</w:t>
            </w:r>
            <w:r>
              <w:rPr>
                <w:webHidden/>
              </w:rPr>
              <w:tab/>
            </w:r>
            <w:r>
              <w:rPr>
                <w:webHidden/>
              </w:rPr>
              <w:fldChar w:fldCharType="begin"/>
            </w:r>
            <w:r>
              <w:rPr>
                <w:webHidden/>
              </w:rPr>
              <w:instrText xml:space="preserve"> PAGEREF _Toc195605899 \h </w:instrText>
            </w:r>
            <w:r>
              <w:rPr>
                <w:webHidden/>
              </w:rPr>
            </w:r>
            <w:r>
              <w:rPr>
                <w:webHidden/>
              </w:rPr>
              <w:fldChar w:fldCharType="separate"/>
            </w:r>
            <w:r w:rsidR="00A3300D">
              <w:rPr>
                <w:webHidden/>
              </w:rPr>
              <w:t>5</w:t>
            </w:r>
            <w:r>
              <w:rPr>
                <w:webHidden/>
              </w:rPr>
              <w:fldChar w:fldCharType="end"/>
            </w:r>
          </w:hyperlink>
        </w:p>
        <w:p w14:paraId="2D70D735" w14:textId="27B76392" w:rsidR="00C73D93" w:rsidRDefault="00C73D93">
          <w:pPr>
            <w:pStyle w:val="TDC3"/>
            <w:rPr>
              <w:rFonts w:eastAsiaTheme="minorEastAsia" w:cstheme="minorBidi"/>
              <w:sz w:val="22"/>
              <w:szCs w:val="22"/>
            </w:rPr>
          </w:pPr>
          <w:hyperlink w:anchor="_Toc195605900" w:history="1">
            <w:r w:rsidRPr="00BD2E8D">
              <w:rPr>
                <w:rStyle w:val="Hipervnculo"/>
              </w:rPr>
              <w:t>6.- VIGENCIA DEL CONTRATO: DURACIÓN DEL CONTRATO O PLAZO DE EJECUCIÓN. PRÓRROGA</w:t>
            </w:r>
            <w:r>
              <w:rPr>
                <w:webHidden/>
              </w:rPr>
              <w:tab/>
            </w:r>
            <w:r>
              <w:rPr>
                <w:webHidden/>
              </w:rPr>
              <w:fldChar w:fldCharType="begin"/>
            </w:r>
            <w:r>
              <w:rPr>
                <w:webHidden/>
              </w:rPr>
              <w:instrText xml:space="preserve"> PAGEREF _Toc195605900 \h </w:instrText>
            </w:r>
            <w:r>
              <w:rPr>
                <w:webHidden/>
              </w:rPr>
            </w:r>
            <w:r>
              <w:rPr>
                <w:webHidden/>
              </w:rPr>
              <w:fldChar w:fldCharType="separate"/>
            </w:r>
            <w:r w:rsidR="00A3300D">
              <w:rPr>
                <w:webHidden/>
              </w:rPr>
              <w:t>6</w:t>
            </w:r>
            <w:r>
              <w:rPr>
                <w:webHidden/>
              </w:rPr>
              <w:fldChar w:fldCharType="end"/>
            </w:r>
          </w:hyperlink>
        </w:p>
        <w:p w14:paraId="5CFCC5A6" w14:textId="0DF79C5D" w:rsidR="00C73D93" w:rsidRDefault="00C73D93">
          <w:pPr>
            <w:pStyle w:val="TDC3"/>
            <w:rPr>
              <w:rFonts w:eastAsiaTheme="minorEastAsia" w:cstheme="minorBidi"/>
              <w:sz w:val="22"/>
              <w:szCs w:val="22"/>
            </w:rPr>
          </w:pPr>
          <w:hyperlink w:anchor="_Toc195605901" w:history="1">
            <w:r w:rsidRPr="00BD2E8D">
              <w:rPr>
                <w:rStyle w:val="Hipervnculo"/>
              </w:rPr>
              <w:t>7.- GASTOS DE PUBLICIDAD</w:t>
            </w:r>
            <w:r>
              <w:rPr>
                <w:webHidden/>
              </w:rPr>
              <w:tab/>
            </w:r>
            <w:r>
              <w:rPr>
                <w:webHidden/>
              </w:rPr>
              <w:fldChar w:fldCharType="begin"/>
            </w:r>
            <w:r>
              <w:rPr>
                <w:webHidden/>
              </w:rPr>
              <w:instrText xml:space="preserve"> PAGEREF _Toc195605901 \h </w:instrText>
            </w:r>
            <w:r>
              <w:rPr>
                <w:webHidden/>
              </w:rPr>
            </w:r>
            <w:r>
              <w:rPr>
                <w:webHidden/>
              </w:rPr>
              <w:fldChar w:fldCharType="separate"/>
            </w:r>
            <w:r w:rsidR="00A3300D">
              <w:rPr>
                <w:webHidden/>
              </w:rPr>
              <w:t>6</w:t>
            </w:r>
            <w:r>
              <w:rPr>
                <w:webHidden/>
              </w:rPr>
              <w:fldChar w:fldCharType="end"/>
            </w:r>
          </w:hyperlink>
        </w:p>
        <w:p w14:paraId="68375063" w14:textId="112413AC" w:rsidR="00C73D93" w:rsidRDefault="00C73D93">
          <w:pPr>
            <w:pStyle w:val="TDC3"/>
            <w:rPr>
              <w:rFonts w:eastAsiaTheme="minorEastAsia" w:cstheme="minorBidi"/>
              <w:sz w:val="22"/>
              <w:szCs w:val="22"/>
            </w:rPr>
          </w:pPr>
          <w:hyperlink w:anchor="_Toc195605902" w:history="1">
            <w:r w:rsidRPr="00BD2E8D">
              <w:rPr>
                <w:rStyle w:val="Hipervnculo"/>
              </w:rPr>
              <w:t>8.- GARANTÍAS</w:t>
            </w:r>
            <w:r>
              <w:rPr>
                <w:webHidden/>
              </w:rPr>
              <w:tab/>
            </w:r>
            <w:r>
              <w:rPr>
                <w:webHidden/>
              </w:rPr>
              <w:fldChar w:fldCharType="begin"/>
            </w:r>
            <w:r>
              <w:rPr>
                <w:webHidden/>
              </w:rPr>
              <w:instrText xml:space="preserve"> PAGEREF _Toc195605902 \h </w:instrText>
            </w:r>
            <w:r>
              <w:rPr>
                <w:webHidden/>
              </w:rPr>
            </w:r>
            <w:r>
              <w:rPr>
                <w:webHidden/>
              </w:rPr>
              <w:fldChar w:fldCharType="separate"/>
            </w:r>
            <w:r w:rsidR="00A3300D">
              <w:rPr>
                <w:webHidden/>
              </w:rPr>
              <w:t>6</w:t>
            </w:r>
            <w:r>
              <w:rPr>
                <w:webHidden/>
              </w:rPr>
              <w:fldChar w:fldCharType="end"/>
            </w:r>
          </w:hyperlink>
        </w:p>
        <w:p w14:paraId="2D13D310" w14:textId="71AC9859" w:rsidR="00C73D93" w:rsidRDefault="00C73D93">
          <w:pPr>
            <w:pStyle w:val="TDC3"/>
            <w:rPr>
              <w:rFonts w:eastAsiaTheme="minorEastAsia" w:cstheme="minorBidi"/>
              <w:sz w:val="22"/>
              <w:szCs w:val="22"/>
            </w:rPr>
          </w:pPr>
          <w:hyperlink w:anchor="_Toc195605903" w:history="1">
            <w:r w:rsidRPr="00BD2E8D">
              <w:rPr>
                <w:rStyle w:val="Hipervnculo"/>
              </w:rPr>
              <w:t>9.- SEGUROS</w:t>
            </w:r>
            <w:r>
              <w:rPr>
                <w:webHidden/>
              </w:rPr>
              <w:tab/>
            </w:r>
            <w:r>
              <w:rPr>
                <w:webHidden/>
              </w:rPr>
              <w:fldChar w:fldCharType="begin"/>
            </w:r>
            <w:r>
              <w:rPr>
                <w:webHidden/>
              </w:rPr>
              <w:instrText xml:space="preserve"> PAGEREF _Toc195605903 \h </w:instrText>
            </w:r>
            <w:r>
              <w:rPr>
                <w:webHidden/>
              </w:rPr>
            </w:r>
            <w:r>
              <w:rPr>
                <w:webHidden/>
              </w:rPr>
              <w:fldChar w:fldCharType="separate"/>
            </w:r>
            <w:r w:rsidR="00A3300D">
              <w:rPr>
                <w:webHidden/>
              </w:rPr>
              <w:t>6</w:t>
            </w:r>
            <w:r>
              <w:rPr>
                <w:webHidden/>
              </w:rPr>
              <w:fldChar w:fldCharType="end"/>
            </w:r>
          </w:hyperlink>
        </w:p>
        <w:p w14:paraId="6C94D245" w14:textId="6F99C1E1" w:rsidR="00C73D93" w:rsidRDefault="00C73D93">
          <w:pPr>
            <w:pStyle w:val="TDC3"/>
            <w:rPr>
              <w:rFonts w:eastAsiaTheme="minorEastAsia" w:cstheme="minorBidi"/>
              <w:sz w:val="22"/>
              <w:szCs w:val="22"/>
            </w:rPr>
          </w:pPr>
          <w:hyperlink w:anchor="_Toc195605904" w:history="1">
            <w:r w:rsidRPr="00BD2E8D">
              <w:rPr>
                <w:rStyle w:val="Hipervnculo"/>
              </w:rPr>
              <w:t>10.- INFORMACIÓN SOBRE SUBROGACIÓN</w:t>
            </w:r>
            <w:r>
              <w:rPr>
                <w:webHidden/>
              </w:rPr>
              <w:tab/>
            </w:r>
            <w:r>
              <w:rPr>
                <w:webHidden/>
              </w:rPr>
              <w:fldChar w:fldCharType="begin"/>
            </w:r>
            <w:r>
              <w:rPr>
                <w:webHidden/>
              </w:rPr>
              <w:instrText xml:space="preserve"> PAGEREF _Toc195605904 \h </w:instrText>
            </w:r>
            <w:r>
              <w:rPr>
                <w:webHidden/>
              </w:rPr>
            </w:r>
            <w:r>
              <w:rPr>
                <w:webHidden/>
              </w:rPr>
              <w:fldChar w:fldCharType="separate"/>
            </w:r>
            <w:r w:rsidR="00A3300D">
              <w:rPr>
                <w:webHidden/>
              </w:rPr>
              <w:t>6</w:t>
            </w:r>
            <w:r>
              <w:rPr>
                <w:webHidden/>
              </w:rPr>
              <w:fldChar w:fldCharType="end"/>
            </w:r>
          </w:hyperlink>
        </w:p>
        <w:p w14:paraId="24538985" w14:textId="0938F961" w:rsidR="00C73D93" w:rsidRDefault="00C73D93">
          <w:pPr>
            <w:pStyle w:val="TDC3"/>
            <w:rPr>
              <w:rFonts w:eastAsiaTheme="minorEastAsia" w:cstheme="minorBidi"/>
              <w:sz w:val="22"/>
              <w:szCs w:val="22"/>
            </w:rPr>
          </w:pPr>
          <w:hyperlink w:anchor="_Toc195605905" w:history="1">
            <w:r w:rsidRPr="00BD2E8D">
              <w:rPr>
                <w:rStyle w:val="Hipervnculo"/>
              </w:rPr>
              <w:t>11.- CONDICIONES ESPECIALES DE EJECUCIÓN</w:t>
            </w:r>
            <w:r>
              <w:rPr>
                <w:webHidden/>
              </w:rPr>
              <w:tab/>
            </w:r>
            <w:r>
              <w:rPr>
                <w:webHidden/>
              </w:rPr>
              <w:fldChar w:fldCharType="begin"/>
            </w:r>
            <w:r>
              <w:rPr>
                <w:webHidden/>
              </w:rPr>
              <w:instrText xml:space="preserve"> PAGEREF _Toc195605905 \h </w:instrText>
            </w:r>
            <w:r>
              <w:rPr>
                <w:webHidden/>
              </w:rPr>
            </w:r>
            <w:r>
              <w:rPr>
                <w:webHidden/>
              </w:rPr>
              <w:fldChar w:fldCharType="separate"/>
            </w:r>
            <w:r w:rsidR="00A3300D">
              <w:rPr>
                <w:webHidden/>
              </w:rPr>
              <w:t>6</w:t>
            </w:r>
            <w:r>
              <w:rPr>
                <w:webHidden/>
              </w:rPr>
              <w:fldChar w:fldCharType="end"/>
            </w:r>
          </w:hyperlink>
        </w:p>
        <w:p w14:paraId="33CF6EE3" w14:textId="11AE205D" w:rsidR="00C73D93" w:rsidRDefault="00C73D93">
          <w:pPr>
            <w:pStyle w:val="TDC3"/>
            <w:rPr>
              <w:rFonts w:eastAsiaTheme="minorEastAsia" w:cstheme="minorBidi"/>
              <w:sz w:val="22"/>
              <w:szCs w:val="22"/>
            </w:rPr>
          </w:pPr>
          <w:hyperlink w:anchor="_Toc195605906" w:history="1">
            <w:r w:rsidRPr="00BD2E8D">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_Toc195605906 \h </w:instrText>
            </w:r>
            <w:r>
              <w:rPr>
                <w:webHidden/>
              </w:rPr>
            </w:r>
            <w:r>
              <w:rPr>
                <w:webHidden/>
              </w:rPr>
              <w:fldChar w:fldCharType="separate"/>
            </w:r>
            <w:r w:rsidR="00A3300D">
              <w:rPr>
                <w:webHidden/>
              </w:rPr>
              <w:t>7</w:t>
            </w:r>
            <w:r>
              <w:rPr>
                <w:webHidden/>
              </w:rPr>
              <w:fldChar w:fldCharType="end"/>
            </w:r>
          </w:hyperlink>
        </w:p>
        <w:p w14:paraId="37DDBD74" w14:textId="3AC84AEC" w:rsidR="00C73D93" w:rsidRDefault="00C73D93">
          <w:pPr>
            <w:pStyle w:val="TDC3"/>
            <w:rPr>
              <w:rFonts w:eastAsiaTheme="minorEastAsia" w:cstheme="minorBidi"/>
              <w:sz w:val="22"/>
              <w:szCs w:val="22"/>
            </w:rPr>
          </w:pPr>
          <w:hyperlink w:anchor="_Toc195605907" w:history="1">
            <w:r w:rsidRPr="00BD2E8D">
              <w:rPr>
                <w:rStyle w:val="Hipervnculo"/>
              </w:rPr>
              <w:t>13.- PENALIDADES</w:t>
            </w:r>
            <w:r>
              <w:rPr>
                <w:webHidden/>
              </w:rPr>
              <w:tab/>
            </w:r>
            <w:r>
              <w:rPr>
                <w:webHidden/>
              </w:rPr>
              <w:fldChar w:fldCharType="begin"/>
            </w:r>
            <w:r>
              <w:rPr>
                <w:webHidden/>
              </w:rPr>
              <w:instrText xml:space="preserve"> PAGEREF _Toc195605907 \h </w:instrText>
            </w:r>
            <w:r>
              <w:rPr>
                <w:webHidden/>
              </w:rPr>
            </w:r>
            <w:r>
              <w:rPr>
                <w:webHidden/>
              </w:rPr>
              <w:fldChar w:fldCharType="separate"/>
            </w:r>
            <w:r w:rsidR="00A3300D">
              <w:rPr>
                <w:webHidden/>
              </w:rPr>
              <w:t>8</w:t>
            </w:r>
            <w:r>
              <w:rPr>
                <w:webHidden/>
              </w:rPr>
              <w:fldChar w:fldCharType="end"/>
            </w:r>
          </w:hyperlink>
        </w:p>
        <w:p w14:paraId="50B9CD74" w14:textId="5DE902C4" w:rsidR="00C73D93" w:rsidRDefault="00C73D93">
          <w:pPr>
            <w:pStyle w:val="TDC3"/>
            <w:rPr>
              <w:rFonts w:eastAsiaTheme="minorEastAsia" w:cstheme="minorBidi"/>
              <w:sz w:val="22"/>
              <w:szCs w:val="22"/>
            </w:rPr>
          </w:pPr>
          <w:hyperlink w:anchor="_Toc195605908" w:history="1">
            <w:r w:rsidRPr="00BD2E8D">
              <w:rPr>
                <w:rStyle w:val="Hipervnculo"/>
              </w:rPr>
              <w:t>14.- SUBCONTRATACIÓN</w:t>
            </w:r>
            <w:r>
              <w:rPr>
                <w:webHidden/>
              </w:rPr>
              <w:tab/>
            </w:r>
            <w:r>
              <w:rPr>
                <w:webHidden/>
              </w:rPr>
              <w:fldChar w:fldCharType="begin"/>
            </w:r>
            <w:r>
              <w:rPr>
                <w:webHidden/>
              </w:rPr>
              <w:instrText xml:space="preserve"> PAGEREF _Toc195605908 \h </w:instrText>
            </w:r>
            <w:r>
              <w:rPr>
                <w:webHidden/>
              </w:rPr>
            </w:r>
            <w:r>
              <w:rPr>
                <w:webHidden/>
              </w:rPr>
              <w:fldChar w:fldCharType="separate"/>
            </w:r>
            <w:r w:rsidR="00A3300D">
              <w:rPr>
                <w:webHidden/>
              </w:rPr>
              <w:t>8</w:t>
            </w:r>
            <w:r>
              <w:rPr>
                <w:webHidden/>
              </w:rPr>
              <w:fldChar w:fldCharType="end"/>
            </w:r>
          </w:hyperlink>
        </w:p>
        <w:p w14:paraId="030BAB78" w14:textId="7F4A7306" w:rsidR="00C73D93" w:rsidRDefault="00C73D93">
          <w:pPr>
            <w:pStyle w:val="TDC3"/>
            <w:rPr>
              <w:rFonts w:eastAsiaTheme="minorEastAsia" w:cstheme="minorBidi"/>
              <w:sz w:val="22"/>
              <w:szCs w:val="22"/>
            </w:rPr>
          </w:pPr>
          <w:hyperlink w:anchor="_Toc195605909" w:history="1">
            <w:r w:rsidRPr="00BD2E8D">
              <w:rPr>
                <w:rStyle w:val="Hipervnculo"/>
              </w:rPr>
              <w:t>15.- COMPROBACIÓN DE LA EJECUCIÓN, RECEPCIÓN Y PLAZO DE GARANTÍA</w:t>
            </w:r>
            <w:r>
              <w:rPr>
                <w:webHidden/>
              </w:rPr>
              <w:tab/>
            </w:r>
            <w:r>
              <w:rPr>
                <w:webHidden/>
              </w:rPr>
              <w:fldChar w:fldCharType="begin"/>
            </w:r>
            <w:r>
              <w:rPr>
                <w:webHidden/>
              </w:rPr>
              <w:instrText xml:space="preserve"> PAGEREF _Toc195605909 \h </w:instrText>
            </w:r>
            <w:r>
              <w:rPr>
                <w:webHidden/>
              </w:rPr>
            </w:r>
            <w:r>
              <w:rPr>
                <w:webHidden/>
              </w:rPr>
              <w:fldChar w:fldCharType="separate"/>
            </w:r>
            <w:r w:rsidR="00A3300D">
              <w:rPr>
                <w:webHidden/>
              </w:rPr>
              <w:t>8</w:t>
            </w:r>
            <w:r>
              <w:rPr>
                <w:webHidden/>
              </w:rPr>
              <w:fldChar w:fldCharType="end"/>
            </w:r>
          </w:hyperlink>
        </w:p>
        <w:p w14:paraId="71BDC347" w14:textId="367EC524" w:rsidR="00C73D93" w:rsidRDefault="00C73D93">
          <w:pPr>
            <w:pStyle w:val="TDC3"/>
            <w:rPr>
              <w:rFonts w:eastAsiaTheme="minorEastAsia" w:cstheme="minorBidi"/>
              <w:sz w:val="22"/>
              <w:szCs w:val="22"/>
            </w:rPr>
          </w:pPr>
          <w:hyperlink w:anchor="_Toc195605910" w:history="1">
            <w:r w:rsidRPr="00BD2E8D">
              <w:rPr>
                <w:rStyle w:val="Hipervnculo"/>
              </w:rPr>
              <w:t>16.- MODIFICACIÓN DEL CONTRATO</w:t>
            </w:r>
            <w:r>
              <w:rPr>
                <w:webHidden/>
              </w:rPr>
              <w:tab/>
            </w:r>
            <w:r>
              <w:rPr>
                <w:webHidden/>
              </w:rPr>
              <w:fldChar w:fldCharType="begin"/>
            </w:r>
            <w:r>
              <w:rPr>
                <w:webHidden/>
              </w:rPr>
              <w:instrText xml:space="preserve"> PAGEREF _Toc195605910 \h </w:instrText>
            </w:r>
            <w:r>
              <w:rPr>
                <w:webHidden/>
              </w:rPr>
            </w:r>
            <w:r>
              <w:rPr>
                <w:webHidden/>
              </w:rPr>
              <w:fldChar w:fldCharType="separate"/>
            </w:r>
            <w:r w:rsidR="00A3300D">
              <w:rPr>
                <w:webHidden/>
              </w:rPr>
              <w:t>9</w:t>
            </w:r>
            <w:r>
              <w:rPr>
                <w:webHidden/>
              </w:rPr>
              <w:fldChar w:fldCharType="end"/>
            </w:r>
          </w:hyperlink>
        </w:p>
        <w:p w14:paraId="17F96CD7" w14:textId="7F6BF9A8" w:rsidR="00C73D93" w:rsidRDefault="00C73D93">
          <w:pPr>
            <w:pStyle w:val="TDC3"/>
            <w:rPr>
              <w:rFonts w:eastAsiaTheme="minorEastAsia" w:cstheme="minorBidi"/>
              <w:sz w:val="22"/>
              <w:szCs w:val="22"/>
            </w:rPr>
          </w:pPr>
          <w:hyperlink w:anchor="_Toc195605911" w:history="1">
            <w:r w:rsidRPr="00BD2E8D">
              <w:rPr>
                <w:rStyle w:val="Hipervnculo"/>
              </w:rPr>
              <w:t>17.- CAUSAS DE RESOLUCIÓN ESPECÍFICAS</w:t>
            </w:r>
            <w:r>
              <w:rPr>
                <w:webHidden/>
              </w:rPr>
              <w:tab/>
            </w:r>
            <w:r>
              <w:rPr>
                <w:webHidden/>
              </w:rPr>
              <w:fldChar w:fldCharType="begin"/>
            </w:r>
            <w:r>
              <w:rPr>
                <w:webHidden/>
              </w:rPr>
              <w:instrText xml:space="preserve"> PAGEREF _Toc195605911 \h </w:instrText>
            </w:r>
            <w:r>
              <w:rPr>
                <w:webHidden/>
              </w:rPr>
            </w:r>
            <w:r>
              <w:rPr>
                <w:webHidden/>
              </w:rPr>
              <w:fldChar w:fldCharType="separate"/>
            </w:r>
            <w:r w:rsidR="00A3300D">
              <w:rPr>
                <w:webHidden/>
              </w:rPr>
              <w:t>9</w:t>
            </w:r>
            <w:r>
              <w:rPr>
                <w:webHidden/>
              </w:rPr>
              <w:fldChar w:fldCharType="end"/>
            </w:r>
          </w:hyperlink>
        </w:p>
        <w:p w14:paraId="56D129D4" w14:textId="29DF24C2" w:rsidR="00C73D93" w:rsidRDefault="00C73D93">
          <w:pPr>
            <w:pStyle w:val="TDC3"/>
            <w:rPr>
              <w:rFonts w:eastAsiaTheme="minorEastAsia" w:cstheme="minorBidi"/>
              <w:sz w:val="22"/>
              <w:szCs w:val="22"/>
            </w:rPr>
          </w:pPr>
          <w:hyperlink w:anchor="_Toc195605912" w:history="1">
            <w:r w:rsidRPr="00BD2E8D">
              <w:rPr>
                <w:rStyle w:val="Hipervnculo"/>
              </w:rPr>
              <w:t>18.- CLÁUSULAS ADICIONALES RELATIVAS A LA PRESTACIÓN OBJETO DEL CONTRATO</w:t>
            </w:r>
            <w:r>
              <w:rPr>
                <w:webHidden/>
              </w:rPr>
              <w:tab/>
            </w:r>
            <w:r>
              <w:rPr>
                <w:webHidden/>
              </w:rPr>
              <w:fldChar w:fldCharType="begin"/>
            </w:r>
            <w:r>
              <w:rPr>
                <w:webHidden/>
              </w:rPr>
              <w:instrText xml:space="preserve"> PAGEREF _Toc195605912 \h </w:instrText>
            </w:r>
            <w:r>
              <w:rPr>
                <w:webHidden/>
              </w:rPr>
            </w:r>
            <w:r>
              <w:rPr>
                <w:webHidden/>
              </w:rPr>
              <w:fldChar w:fldCharType="separate"/>
            </w:r>
            <w:r w:rsidR="00A3300D">
              <w:rPr>
                <w:webHidden/>
              </w:rPr>
              <w:t>9</w:t>
            </w:r>
            <w:r>
              <w:rPr>
                <w:webHidden/>
              </w:rPr>
              <w:fldChar w:fldCharType="end"/>
            </w:r>
          </w:hyperlink>
        </w:p>
        <w:p w14:paraId="313E8CEC" w14:textId="2A290BDC" w:rsidR="00C73D93" w:rsidRDefault="00C73D93">
          <w:pPr>
            <w:pStyle w:val="TDC2"/>
            <w:rPr>
              <w:rFonts w:eastAsiaTheme="minorEastAsia" w:cstheme="minorBidi"/>
              <w:b w:val="0"/>
              <w:bCs w:val="0"/>
              <w:noProof/>
            </w:rPr>
          </w:pPr>
          <w:hyperlink w:anchor="_Toc195605913" w:history="1">
            <w:r w:rsidRPr="00BD2E8D">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_Toc195605913 \h </w:instrText>
            </w:r>
            <w:r>
              <w:rPr>
                <w:noProof/>
                <w:webHidden/>
              </w:rPr>
            </w:r>
            <w:r>
              <w:rPr>
                <w:noProof/>
                <w:webHidden/>
              </w:rPr>
              <w:fldChar w:fldCharType="separate"/>
            </w:r>
            <w:r w:rsidR="00A3300D">
              <w:rPr>
                <w:noProof/>
                <w:webHidden/>
              </w:rPr>
              <w:t>10</w:t>
            </w:r>
            <w:r>
              <w:rPr>
                <w:noProof/>
                <w:webHidden/>
              </w:rPr>
              <w:fldChar w:fldCharType="end"/>
            </w:r>
          </w:hyperlink>
        </w:p>
        <w:p w14:paraId="47B10A95" w14:textId="6398213C" w:rsidR="00C73D93" w:rsidRDefault="00C73D93">
          <w:pPr>
            <w:pStyle w:val="TDC3"/>
            <w:rPr>
              <w:rFonts w:eastAsiaTheme="minorEastAsia" w:cstheme="minorBidi"/>
              <w:sz w:val="22"/>
              <w:szCs w:val="22"/>
            </w:rPr>
          </w:pPr>
          <w:hyperlink w:anchor="_Toc195605914" w:history="1">
            <w:r w:rsidRPr="00BD2E8D">
              <w:rPr>
                <w:rStyle w:val="Hipervnculo"/>
              </w:rPr>
              <w:t>19.- ÓRGANOS ADMINISTRATIVOS Y REGISTROS</w:t>
            </w:r>
            <w:r>
              <w:rPr>
                <w:webHidden/>
              </w:rPr>
              <w:tab/>
            </w:r>
            <w:r>
              <w:rPr>
                <w:webHidden/>
              </w:rPr>
              <w:fldChar w:fldCharType="begin"/>
            </w:r>
            <w:r>
              <w:rPr>
                <w:webHidden/>
              </w:rPr>
              <w:instrText xml:space="preserve"> PAGEREF _Toc195605914 \h </w:instrText>
            </w:r>
            <w:r>
              <w:rPr>
                <w:webHidden/>
              </w:rPr>
            </w:r>
            <w:r>
              <w:rPr>
                <w:webHidden/>
              </w:rPr>
              <w:fldChar w:fldCharType="separate"/>
            </w:r>
            <w:r w:rsidR="00A3300D">
              <w:rPr>
                <w:webHidden/>
              </w:rPr>
              <w:t>10</w:t>
            </w:r>
            <w:r>
              <w:rPr>
                <w:webHidden/>
              </w:rPr>
              <w:fldChar w:fldCharType="end"/>
            </w:r>
          </w:hyperlink>
        </w:p>
        <w:p w14:paraId="6DEFCF97" w14:textId="551A5CDD" w:rsidR="00C73D93" w:rsidRDefault="00C73D93">
          <w:pPr>
            <w:pStyle w:val="TDC3"/>
            <w:rPr>
              <w:rFonts w:eastAsiaTheme="minorEastAsia" w:cstheme="minorBidi"/>
              <w:sz w:val="22"/>
              <w:szCs w:val="22"/>
            </w:rPr>
          </w:pPr>
          <w:hyperlink w:anchor="_Toc195605915" w:history="1">
            <w:r w:rsidRPr="00BD2E8D">
              <w:rPr>
                <w:rStyle w:val="Hipervnculo"/>
              </w:rPr>
              <w:t>20.- TRAMITACIÓN Y PROCEDIMIENTO DE ADJUDICACIÓN</w:t>
            </w:r>
            <w:r>
              <w:rPr>
                <w:webHidden/>
              </w:rPr>
              <w:tab/>
            </w:r>
            <w:r>
              <w:rPr>
                <w:webHidden/>
              </w:rPr>
              <w:fldChar w:fldCharType="begin"/>
            </w:r>
            <w:r>
              <w:rPr>
                <w:webHidden/>
              </w:rPr>
              <w:instrText xml:space="preserve"> PAGEREF _Toc195605915 \h </w:instrText>
            </w:r>
            <w:r>
              <w:rPr>
                <w:webHidden/>
              </w:rPr>
            </w:r>
            <w:r>
              <w:rPr>
                <w:webHidden/>
              </w:rPr>
              <w:fldChar w:fldCharType="separate"/>
            </w:r>
            <w:r w:rsidR="00A3300D">
              <w:rPr>
                <w:webHidden/>
              </w:rPr>
              <w:t>11</w:t>
            </w:r>
            <w:r>
              <w:rPr>
                <w:webHidden/>
              </w:rPr>
              <w:fldChar w:fldCharType="end"/>
            </w:r>
          </w:hyperlink>
        </w:p>
        <w:p w14:paraId="23FBCF6A" w14:textId="3B88D666" w:rsidR="00C73D93" w:rsidRDefault="00C73D93">
          <w:pPr>
            <w:pStyle w:val="TDC3"/>
            <w:rPr>
              <w:rFonts w:eastAsiaTheme="minorEastAsia" w:cstheme="minorBidi"/>
              <w:sz w:val="22"/>
              <w:szCs w:val="22"/>
            </w:rPr>
          </w:pPr>
          <w:hyperlink w:anchor="_Toc195605916" w:history="1">
            <w:r w:rsidRPr="00BD2E8D">
              <w:rPr>
                <w:rStyle w:val="Hipervnculo"/>
              </w:rPr>
              <w:t>21.- SOLVENCIA, CLASIFICACIÓN, HABILITACIÓN Y ADSCRIPCIÓN DE MEDIOS</w:t>
            </w:r>
            <w:r>
              <w:rPr>
                <w:webHidden/>
              </w:rPr>
              <w:tab/>
            </w:r>
            <w:r>
              <w:rPr>
                <w:webHidden/>
              </w:rPr>
              <w:fldChar w:fldCharType="begin"/>
            </w:r>
            <w:r>
              <w:rPr>
                <w:webHidden/>
              </w:rPr>
              <w:instrText xml:space="preserve"> PAGEREF _Toc195605916 \h </w:instrText>
            </w:r>
            <w:r>
              <w:rPr>
                <w:webHidden/>
              </w:rPr>
            </w:r>
            <w:r>
              <w:rPr>
                <w:webHidden/>
              </w:rPr>
              <w:fldChar w:fldCharType="separate"/>
            </w:r>
            <w:r w:rsidR="00A3300D">
              <w:rPr>
                <w:webHidden/>
              </w:rPr>
              <w:t>11</w:t>
            </w:r>
            <w:r>
              <w:rPr>
                <w:webHidden/>
              </w:rPr>
              <w:fldChar w:fldCharType="end"/>
            </w:r>
          </w:hyperlink>
        </w:p>
        <w:p w14:paraId="0E50DD38" w14:textId="0DDC1A25" w:rsidR="00C73D93" w:rsidRDefault="00C73D93">
          <w:pPr>
            <w:pStyle w:val="TDC3"/>
            <w:rPr>
              <w:rFonts w:eastAsiaTheme="minorEastAsia" w:cstheme="minorBidi"/>
              <w:sz w:val="22"/>
              <w:szCs w:val="22"/>
            </w:rPr>
          </w:pPr>
          <w:hyperlink w:anchor="_Toc195605917" w:history="1">
            <w:r w:rsidRPr="00BD2E8D">
              <w:rPr>
                <w:rStyle w:val="Hipervnculo"/>
              </w:rPr>
              <w:t>22.- CRITERIOS DE ADJUDICACIÓN</w:t>
            </w:r>
            <w:r>
              <w:rPr>
                <w:webHidden/>
              </w:rPr>
              <w:tab/>
            </w:r>
            <w:r>
              <w:rPr>
                <w:webHidden/>
              </w:rPr>
              <w:fldChar w:fldCharType="begin"/>
            </w:r>
            <w:r>
              <w:rPr>
                <w:webHidden/>
              </w:rPr>
              <w:instrText xml:space="preserve"> PAGEREF _Toc195605917 \h </w:instrText>
            </w:r>
            <w:r>
              <w:rPr>
                <w:webHidden/>
              </w:rPr>
            </w:r>
            <w:r>
              <w:rPr>
                <w:webHidden/>
              </w:rPr>
              <w:fldChar w:fldCharType="separate"/>
            </w:r>
            <w:r w:rsidR="00A3300D">
              <w:rPr>
                <w:webHidden/>
              </w:rPr>
              <w:t>12</w:t>
            </w:r>
            <w:r>
              <w:rPr>
                <w:webHidden/>
              </w:rPr>
              <w:fldChar w:fldCharType="end"/>
            </w:r>
          </w:hyperlink>
        </w:p>
        <w:p w14:paraId="4F435A4D" w14:textId="6EE42393" w:rsidR="00C73D93" w:rsidRDefault="00C73D93">
          <w:pPr>
            <w:pStyle w:val="TDC3"/>
            <w:rPr>
              <w:rFonts w:eastAsiaTheme="minorEastAsia" w:cstheme="minorBidi"/>
              <w:sz w:val="22"/>
              <w:szCs w:val="22"/>
            </w:rPr>
          </w:pPr>
          <w:hyperlink w:anchor="_Toc195605918" w:history="1">
            <w:r w:rsidRPr="00BD2E8D">
              <w:rPr>
                <w:rStyle w:val="Hipervnculo"/>
              </w:rPr>
              <w:t>23.- CRITERIOS ESPECÍFICOS DE DESEMPATE</w:t>
            </w:r>
            <w:r>
              <w:rPr>
                <w:webHidden/>
              </w:rPr>
              <w:tab/>
            </w:r>
            <w:r>
              <w:rPr>
                <w:webHidden/>
              </w:rPr>
              <w:fldChar w:fldCharType="begin"/>
            </w:r>
            <w:r>
              <w:rPr>
                <w:webHidden/>
              </w:rPr>
              <w:instrText xml:space="preserve"> PAGEREF _Toc195605918 \h </w:instrText>
            </w:r>
            <w:r>
              <w:rPr>
                <w:webHidden/>
              </w:rPr>
            </w:r>
            <w:r>
              <w:rPr>
                <w:webHidden/>
              </w:rPr>
              <w:fldChar w:fldCharType="separate"/>
            </w:r>
            <w:r w:rsidR="00A3300D">
              <w:rPr>
                <w:webHidden/>
              </w:rPr>
              <w:t>14</w:t>
            </w:r>
            <w:r>
              <w:rPr>
                <w:webHidden/>
              </w:rPr>
              <w:fldChar w:fldCharType="end"/>
            </w:r>
          </w:hyperlink>
        </w:p>
        <w:p w14:paraId="65EC1536" w14:textId="410449ED" w:rsidR="00C73D93" w:rsidRDefault="00C73D93">
          <w:pPr>
            <w:pStyle w:val="TDC3"/>
            <w:rPr>
              <w:rFonts w:eastAsiaTheme="minorEastAsia" w:cstheme="minorBidi"/>
              <w:sz w:val="22"/>
              <w:szCs w:val="22"/>
            </w:rPr>
          </w:pPr>
          <w:hyperlink w:anchor="_Toc195605919" w:history="1">
            <w:r w:rsidRPr="00BD2E8D">
              <w:rPr>
                <w:rStyle w:val="Hipervnculo"/>
              </w:rPr>
              <w:t>24.- DOCUMENTACIÓN A PRESENTAR EN CADA SOBRE</w:t>
            </w:r>
            <w:r>
              <w:rPr>
                <w:webHidden/>
              </w:rPr>
              <w:tab/>
            </w:r>
            <w:r>
              <w:rPr>
                <w:webHidden/>
              </w:rPr>
              <w:fldChar w:fldCharType="begin"/>
            </w:r>
            <w:r>
              <w:rPr>
                <w:webHidden/>
              </w:rPr>
              <w:instrText xml:space="preserve"> PAGEREF _Toc195605919 \h </w:instrText>
            </w:r>
            <w:r>
              <w:rPr>
                <w:webHidden/>
              </w:rPr>
            </w:r>
            <w:r>
              <w:rPr>
                <w:webHidden/>
              </w:rPr>
              <w:fldChar w:fldCharType="separate"/>
            </w:r>
            <w:r w:rsidR="00A3300D">
              <w:rPr>
                <w:webHidden/>
              </w:rPr>
              <w:t>14</w:t>
            </w:r>
            <w:r>
              <w:rPr>
                <w:webHidden/>
              </w:rPr>
              <w:fldChar w:fldCharType="end"/>
            </w:r>
          </w:hyperlink>
        </w:p>
        <w:p w14:paraId="2CF69F45" w14:textId="54631EEC" w:rsidR="00C73D93" w:rsidRDefault="00C73D93">
          <w:pPr>
            <w:pStyle w:val="TDC3"/>
            <w:rPr>
              <w:rFonts w:eastAsiaTheme="minorEastAsia" w:cstheme="minorBidi"/>
              <w:sz w:val="22"/>
              <w:szCs w:val="22"/>
            </w:rPr>
          </w:pPr>
          <w:hyperlink w:anchor="_Toc195605920" w:history="1">
            <w:r w:rsidRPr="00BD2E8D">
              <w:rPr>
                <w:rStyle w:val="Hipervnculo"/>
                <w:rFonts w:cs="Tahoma"/>
              </w:rPr>
              <w:t xml:space="preserve">25.- </w:t>
            </w:r>
            <w:r w:rsidRPr="00BD2E8D">
              <w:rPr>
                <w:rStyle w:val="Hipervnculo"/>
              </w:rPr>
              <w:t>DOCUMENTACIÓN A PRESENTAR POR LA LICITADORA QUE HA PRESENTADO LA MEJOR OFERTA</w:t>
            </w:r>
            <w:r>
              <w:rPr>
                <w:webHidden/>
              </w:rPr>
              <w:tab/>
            </w:r>
            <w:r>
              <w:rPr>
                <w:webHidden/>
              </w:rPr>
              <w:fldChar w:fldCharType="begin"/>
            </w:r>
            <w:r>
              <w:rPr>
                <w:webHidden/>
              </w:rPr>
              <w:instrText xml:space="preserve"> PAGEREF _Toc195605920 \h </w:instrText>
            </w:r>
            <w:r>
              <w:rPr>
                <w:webHidden/>
              </w:rPr>
            </w:r>
            <w:r>
              <w:rPr>
                <w:webHidden/>
              </w:rPr>
              <w:fldChar w:fldCharType="separate"/>
            </w:r>
            <w:r w:rsidR="00A3300D">
              <w:rPr>
                <w:webHidden/>
              </w:rPr>
              <w:t>15</w:t>
            </w:r>
            <w:r>
              <w:rPr>
                <w:webHidden/>
              </w:rPr>
              <w:fldChar w:fldCharType="end"/>
            </w:r>
          </w:hyperlink>
        </w:p>
        <w:p w14:paraId="0C48EE11" w14:textId="76812E49" w:rsidR="00C73D93" w:rsidRDefault="00C73D93">
          <w:pPr>
            <w:pStyle w:val="TDC3"/>
            <w:rPr>
              <w:rFonts w:eastAsiaTheme="minorEastAsia" w:cstheme="minorBidi"/>
              <w:sz w:val="22"/>
              <w:szCs w:val="22"/>
            </w:rPr>
          </w:pPr>
          <w:hyperlink w:anchor="_Toc195605921" w:history="1">
            <w:r w:rsidRPr="00BD2E8D">
              <w:rPr>
                <w:rStyle w:val="Hipervnculo"/>
              </w:rPr>
              <w:t>26.- CLÁUSULAS ADICIONALES RELATIVAS AL PROCEDIMIENTO</w:t>
            </w:r>
            <w:r>
              <w:rPr>
                <w:webHidden/>
              </w:rPr>
              <w:tab/>
            </w:r>
            <w:r>
              <w:rPr>
                <w:webHidden/>
              </w:rPr>
              <w:fldChar w:fldCharType="begin"/>
            </w:r>
            <w:r>
              <w:rPr>
                <w:webHidden/>
              </w:rPr>
              <w:instrText xml:space="preserve"> PAGEREF _Toc195605921 \h </w:instrText>
            </w:r>
            <w:r>
              <w:rPr>
                <w:webHidden/>
              </w:rPr>
            </w:r>
            <w:r>
              <w:rPr>
                <w:webHidden/>
              </w:rPr>
              <w:fldChar w:fldCharType="separate"/>
            </w:r>
            <w:r w:rsidR="00A3300D">
              <w:rPr>
                <w:webHidden/>
              </w:rPr>
              <w:t>16</w:t>
            </w:r>
            <w:r>
              <w:rPr>
                <w:webHidden/>
              </w:rPr>
              <w:fldChar w:fldCharType="end"/>
            </w:r>
          </w:hyperlink>
        </w:p>
        <w:p w14:paraId="64E1A70A" w14:textId="3A4E7671" w:rsidR="00C73D93" w:rsidRDefault="00C73D93">
          <w:pPr>
            <w:pStyle w:val="TDC2"/>
            <w:rPr>
              <w:rFonts w:eastAsiaTheme="minorEastAsia" w:cstheme="minorBidi"/>
              <w:b w:val="0"/>
              <w:bCs w:val="0"/>
              <w:noProof/>
            </w:rPr>
          </w:pPr>
          <w:hyperlink w:anchor="_Toc195605922" w:history="1">
            <w:r w:rsidRPr="00BD2E8D">
              <w:rPr>
                <w:rStyle w:val="Hipervnculo"/>
                <w:noProof/>
              </w:rPr>
              <w:t>III.- OTRAS ESPECIFICACIONES</w:t>
            </w:r>
            <w:r>
              <w:rPr>
                <w:noProof/>
                <w:webHidden/>
              </w:rPr>
              <w:tab/>
            </w:r>
            <w:r>
              <w:rPr>
                <w:noProof/>
                <w:webHidden/>
              </w:rPr>
              <w:fldChar w:fldCharType="begin"/>
            </w:r>
            <w:r>
              <w:rPr>
                <w:noProof/>
                <w:webHidden/>
              </w:rPr>
              <w:instrText xml:space="preserve"> PAGEREF _Toc195605922 \h </w:instrText>
            </w:r>
            <w:r>
              <w:rPr>
                <w:noProof/>
                <w:webHidden/>
              </w:rPr>
            </w:r>
            <w:r>
              <w:rPr>
                <w:noProof/>
                <w:webHidden/>
              </w:rPr>
              <w:fldChar w:fldCharType="separate"/>
            </w:r>
            <w:r w:rsidR="00A3300D">
              <w:rPr>
                <w:noProof/>
                <w:webHidden/>
              </w:rPr>
              <w:t>17</w:t>
            </w:r>
            <w:r>
              <w:rPr>
                <w:noProof/>
                <w:webHidden/>
              </w:rPr>
              <w:fldChar w:fldCharType="end"/>
            </w:r>
          </w:hyperlink>
        </w:p>
        <w:p w14:paraId="3FD2128F" w14:textId="1D7800E0" w:rsidR="00C73D93" w:rsidRDefault="00C73D93">
          <w:pPr>
            <w:pStyle w:val="TDC3"/>
            <w:rPr>
              <w:rFonts w:eastAsiaTheme="minorEastAsia" w:cstheme="minorBidi"/>
              <w:sz w:val="22"/>
              <w:szCs w:val="22"/>
            </w:rPr>
          </w:pPr>
          <w:hyperlink w:anchor="_Toc195605923" w:history="1">
            <w:r w:rsidRPr="00BD2E8D">
              <w:rPr>
                <w:rStyle w:val="Hipervnculo"/>
              </w:rPr>
              <w:t>27.- CESIÓN DEL CONTRATO.</w:t>
            </w:r>
            <w:r>
              <w:rPr>
                <w:webHidden/>
              </w:rPr>
              <w:tab/>
            </w:r>
            <w:r>
              <w:rPr>
                <w:webHidden/>
              </w:rPr>
              <w:fldChar w:fldCharType="begin"/>
            </w:r>
            <w:r>
              <w:rPr>
                <w:webHidden/>
              </w:rPr>
              <w:instrText xml:space="preserve"> PAGEREF _Toc195605923 \h </w:instrText>
            </w:r>
            <w:r>
              <w:rPr>
                <w:webHidden/>
              </w:rPr>
            </w:r>
            <w:r>
              <w:rPr>
                <w:webHidden/>
              </w:rPr>
              <w:fldChar w:fldCharType="separate"/>
            </w:r>
            <w:r w:rsidR="00A3300D">
              <w:rPr>
                <w:webHidden/>
              </w:rPr>
              <w:t>17</w:t>
            </w:r>
            <w:r>
              <w:rPr>
                <w:webHidden/>
              </w:rPr>
              <w:fldChar w:fldCharType="end"/>
            </w:r>
          </w:hyperlink>
        </w:p>
        <w:p w14:paraId="791ECF50" w14:textId="17994AD9" w:rsidR="00C73D93" w:rsidRDefault="00C73D93">
          <w:pPr>
            <w:pStyle w:val="TDC3"/>
            <w:rPr>
              <w:rFonts w:eastAsiaTheme="minorEastAsia" w:cstheme="minorBidi"/>
              <w:sz w:val="22"/>
              <w:szCs w:val="22"/>
            </w:rPr>
          </w:pPr>
          <w:hyperlink w:anchor="_Toc195605924" w:history="1">
            <w:r w:rsidRPr="00BD2E8D">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_Toc195605924 \h </w:instrText>
            </w:r>
            <w:r>
              <w:rPr>
                <w:webHidden/>
              </w:rPr>
            </w:r>
            <w:r>
              <w:rPr>
                <w:webHidden/>
              </w:rPr>
              <w:fldChar w:fldCharType="separate"/>
            </w:r>
            <w:r w:rsidR="00A3300D">
              <w:rPr>
                <w:webHidden/>
              </w:rPr>
              <w:t>17</w:t>
            </w:r>
            <w:r>
              <w:rPr>
                <w:webHidden/>
              </w:rPr>
              <w:fldChar w:fldCharType="end"/>
            </w:r>
          </w:hyperlink>
        </w:p>
        <w:p w14:paraId="2E042853" w14:textId="1C28FF79" w:rsidR="00C73D93" w:rsidRDefault="00C73D93">
          <w:pPr>
            <w:pStyle w:val="TDC1"/>
            <w:rPr>
              <w:rFonts w:eastAsiaTheme="minorEastAsia" w:cstheme="minorBidi"/>
              <w:b w:val="0"/>
              <w:bCs w:val="0"/>
              <w:i w:val="0"/>
              <w:iCs w:val="0"/>
              <w:noProof/>
              <w:sz w:val="22"/>
              <w:szCs w:val="22"/>
            </w:rPr>
          </w:pPr>
          <w:hyperlink w:anchor="_Toc195605925" w:history="1">
            <w:r w:rsidRPr="00BD2E8D">
              <w:rPr>
                <w:rStyle w:val="Hipervnculo"/>
                <w:noProof/>
              </w:rPr>
              <w:t>CONDICIONES GENERALES</w:t>
            </w:r>
            <w:r>
              <w:rPr>
                <w:noProof/>
                <w:webHidden/>
              </w:rPr>
              <w:tab/>
            </w:r>
            <w:r>
              <w:rPr>
                <w:noProof/>
                <w:webHidden/>
              </w:rPr>
              <w:fldChar w:fldCharType="begin"/>
            </w:r>
            <w:r>
              <w:rPr>
                <w:noProof/>
                <w:webHidden/>
              </w:rPr>
              <w:instrText xml:space="preserve"> PAGEREF _Toc195605925 \h </w:instrText>
            </w:r>
            <w:r>
              <w:rPr>
                <w:noProof/>
                <w:webHidden/>
              </w:rPr>
            </w:r>
            <w:r>
              <w:rPr>
                <w:noProof/>
                <w:webHidden/>
              </w:rPr>
              <w:fldChar w:fldCharType="separate"/>
            </w:r>
            <w:r w:rsidR="00A3300D">
              <w:rPr>
                <w:noProof/>
                <w:webHidden/>
              </w:rPr>
              <w:t>18</w:t>
            </w:r>
            <w:r>
              <w:rPr>
                <w:noProof/>
                <w:webHidden/>
              </w:rPr>
              <w:fldChar w:fldCharType="end"/>
            </w:r>
          </w:hyperlink>
        </w:p>
        <w:p w14:paraId="708BC028" w14:textId="2E1C6110" w:rsidR="00C73D93" w:rsidRDefault="00C73D93">
          <w:pPr>
            <w:pStyle w:val="TDC2"/>
            <w:rPr>
              <w:rFonts w:eastAsiaTheme="minorEastAsia" w:cstheme="minorBidi"/>
              <w:b w:val="0"/>
              <w:bCs w:val="0"/>
              <w:noProof/>
            </w:rPr>
          </w:pPr>
          <w:hyperlink w:anchor="_Toc195605926" w:history="1">
            <w:r w:rsidRPr="00BD2E8D">
              <w:rPr>
                <w:rStyle w:val="Hipervnculo"/>
                <w:noProof/>
              </w:rPr>
              <w:t>I.- OBJETO Y CUESTIONES GENERALES DEL CONTRATO</w:t>
            </w:r>
            <w:r>
              <w:rPr>
                <w:noProof/>
                <w:webHidden/>
              </w:rPr>
              <w:tab/>
            </w:r>
            <w:r>
              <w:rPr>
                <w:noProof/>
                <w:webHidden/>
              </w:rPr>
              <w:fldChar w:fldCharType="begin"/>
            </w:r>
            <w:r>
              <w:rPr>
                <w:noProof/>
                <w:webHidden/>
              </w:rPr>
              <w:instrText xml:space="preserve"> PAGEREF _Toc195605926 \h </w:instrText>
            </w:r>
            <w:r>
              <w:rPr>
                <w:noProof/>
                <w:webHidden/>
              </w:rPr>
            </w:r>
            <w:r>
              <w:rPr>
                <w:noProof/>
                <w:webHidden/>
              </w:rPr>
              <w:fldChar w:fldCharType="separate"/>
            </w:r>
            <w:r w:rsidR="00A3300D">
              <w:rPr>
                <w:noProof/>
                <w:webHidden/>
              </w:rPr>
              <w:t>18</w:t>
            </w:r>
            <w:r>
              <w:rPr>
                <w:noProof/>
                <w:webHidden/>
              </w:rPr>
              <w:fldChar w:fldCharType="end"/>
            </w:r>
          </w:hyperlink>
        </w:p>
        <w:p w14:paraId="3C57ADBA" w14:textId="361210D4" w:rsidR="00C73D93" w:rsidRDefault="00C73D93">
          <w:pPr>
            <w:pStyle w:val="TDC3"/>
            <w:rPr>
              <w:rFonts w:eastAsiaTheme="minorEastAsia" w:cstheme="minorBidi"/>
              <w:sz w:val="22"/>
              <w:szCs w:val="22"/>
            </w:rPr>
          </w:pPr>
          <w:hyperlink w:anchor="_Toc195605927" w:history="1">
            <w:r w:rsidRPr="00BD2E8D">
              <w:rPr>
                <w:rStyle w:val="Hipervnculo"/>
              </w:rPr>
              <w:t>1.- OBJETO DEL CONTRATO</w:t>
            </w:r>
            <w:r>
              <w:rPr>
                <w:webHidden/>
              </w:rPr>
              <w:tab/>
            </w:r>
            <w:r>
              <w:rPr>
                <w:webHidden/>
              </w:rPr>
              <w:fldChar w:fldCharType="begin"/>
            </w:r>
            <w:r>
              <w:rPr>
                <w:webHidden/>
              </w:rPr>
              <w:instrText xml:space="preserve"> PAGEREF _Toc195605927 \h </w:instrText>
            </w:r>
            <w:r>
              <w:rPr>
                <w:webHidden/>
              </w:rPr>
            </w:r>
            <w:r>
              <w:rPr>
                <w:webHidden/>
              </w:rPr>
              <w:fldChar w:fldCharType="separate"/>
            </w:r>
            <w:r w:rsidR="00A3300D">
              <w:rPr>
                <w:webHidden/>
              </w:rPr>
              <w:t>18</w:t>
            </w:r>
            <w:r>
              <w:rPr>
                <w:webHidden/>
              </w:rPr>
              <w:fldChar w:fldCharType="end"/>
            </w:r>
          </w:hyperlink>
        </w:p>
        <w:p w14:paraId="0AB08154" w14:textId="537F5D1C" w:rsidR="00C73D93" w:rsidRDefault="00C73D93">
          <w:pPr>
            <w:pStyle w:val="TDC3"/>
            <w:rPr>
              <w:rFonts w:eastAsiaTheme="minorEastAsia" w:cstheme="minorBidi"/>
              <w:sz w:val="22"/>
              <w:szCs w:val="22"/>
            </w:rPr>
          </w:pPr>
          <w:hyperlink w:anchor="_Toc195605928" w:history="1">
            <w:r w:rsidRPr="00BD2E8D">
              <w:rPr>
                <w:rStyle w:val="Hipervnculo"/>
              </w:rPr>
              <w:t>2.- DOCUMENTOS DE CARÁCTER CONTRACTUAL</w:t>
            </w:r>
            <w:r>
              <w:rPr>
                <w:webHidden/>
              </w:rPr>
              <w:tab/>
            </w:r>
            <w:r>
              <w:rPr>
                <w:webHidden/>
              </w:rPr>
              <w:fldChar w:fldCharType="begin"/>
            </w:r>
            <w:r>
              <w:rPr>
                <w:webHidden/>
              </w:rPr>
              <w:instrText xml:space="preserve"> PAGEREF _Toc195605928 \h </w:instrText>
            </w:r>
            <w:r>
              <w:rPr>
                <w:webHidden/>
              </w:rPr>
            </w:r>
            <w:r>
              <w:rPr>
                <w:webHidden/>
              </w:rPr>
              <w:fldChar w:fldCharType="separate"/>
            </w:r>
            <w:r w:rsidR="00A3300D">
              <w:rPr>
                <w:webHidden/>
              </w:rPr>
              <w:t>18</w:t>
            </w:r>
            <w:r>
              <w:rPr>
                <w:webHidden/>
              </w:rPr>
              <w:fldChar w:fldCharType="end"/>
            </w:r>
          </w:hyperlink>
        </w:p>
        <w:p w14:paraId="305E354E" w14:textId="72E617CB" w:rsidR="00C73D93" w:rsidRDefault="00C73D93">
          <w:pPr>
            <w:pStyle w:val="TDC3"/>
            <w:rPr>
              <w:rFonts w:eastAsiaTheme="minorEastAsia" w:cstheme="minorBidi"/>
              <w:sz w:val="22"/>
              <w:szCs w:val="22"/>
            </w:rPr>
          </w:pPr>
          <w:hyperlink w:anchor="_Toc195605929" w:history="1">
            <w:r w:rsidRPr="00BD2E8D">
              <w:rPr>
                <w:rStyle w:val="Hipervnculo"/>
              </w:rPr>
              <w:t>3.- RÉGIMEN JURÍDICO DEL CONTRATO</w:t>
            </w:r>
            <w:r>
              <w:rPr>
                <w:webHidden/>
              </w:rPr>
              <w:tab/>
            </w:r>
            <w:r>
              <w:rPr>
                <w:webHidden/>
              </w:rPr>
              <w:fldChar w:fldCharType="begin"/>
            </w:r>
            <w:r>
              <w:rPr>
                <w:webHidden/>
              </w:rPr>
              <w:instrText xml:space="preserve"> PAGEREF _Toc195605929 \h </w:instrText>
            </w:r>
            <w:r>
              <w:rPr>
                <w:webHidden/>
              </w:rPr>
            </w:r>
            <w:r>
              <w:rPr>
                <w:webHidden/>
              </w:rPr>
              <w:fldChar w:fldCharType="separate"/>
            </w:r>
            <w:r w:rsidR="00A3300D">
              <w:rPr>
                <w:webHidden/>
              </w:rPr>
              <w:t>18</w:t>
            </w:r>
            <w:r>
              <w:rPr>
                <w:webHidden/>
              </w:rPr>
              <w:fldChar w:fldCharType="end"/>
            </w:r>
          </w:hyperlink>
        </w:p>
        <w:p w14:paraId="292FB73F" w14:textId="26F592A2" w:rsidR="00C73D93" w:rsidRDefault="00C73D93">
          <w:pPr>
            <w:pStyle w:val="TDC3"/>
            <w:rPr>
              <w:rFonts w:eastAsiaTheme="minorEastAsia" w:cstheme="minorBidi"/>
              <w:sz w:val="22"/>
              <w:szCs w:val="22"/>
            </w:rPr>
          </w:pPr>
          <w:hyperlink w:anchor="_Toc195605930" w:history="1">
            <w:r w:rsidRPr="00BD2E8D">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_Toc195605930 \h </w:instrText>
            </w:r>
            <w:r>
              <w:rPr>
                <w:webHidden/>
              </w:rPr>
            </w:r>
            <w:r>
              <w:rPr>
                <w:webHidden/>
              </w:rPr>
              <w:fldChar w:fldCharType="separate"/>
            </w:r>
            <w:r w:rsidR="00A3300D">
              <w:rPr>
                <w:webHidden/>
              </w:rPr>
              <w:t>19</w:t>
            </w:r>
            <w:r>
              <w:rPr>
                <w:webHidden/>
              </w:rPr>
              <w:fldChar w:fldCharType="end"/>
            </w:r>
          </w:hyperlink>
        </w:p>
        <w:p w14:paraId="2695B16C" w14:textId="4B6B0EF4" w:rsidR="00C73D93" w:rsidRDefault="00C73D93">
          <w:pPr>
            <w:pStyle w:val="TDC3"/>
            <w:rPr>
              <w:rFonts w:eastAsiaTheme="minorEastAsia" w:cstheme="minorBidi"/>
              <w:sz w:val="22"/>
              <w:szCs w:val="22"/>
            </w:rPr>
          </w:pPr>
          <w:hyperlink w:anchor="_Toc195605931" w:history="1">
            <w:r w:rsidRPr="00BD2E8D">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_Toc195605931 \h </w:instrText>
            </w:r>
            <w:r>
              <w:rPr>
                <w:webHidden/>
              </w:rPr>
            </w:r>
            <w:r>
              <w:rPr>
                <w:webHidden/>
              </w:rPr>
              <w:fldChar w:fldCharType="separate"/>
            </w:r>
            <w:r w:rsidR="00A3300D">
              <w:rPr>
                <w:webHidden/>
              </w:rPr>
              <w:t>19</w:t>
            </w:r>
            <w:r>
              <w:rPr>
                <w:webHidden/>
              </w:rPr>
              <w:fldChar w:fldCharType="end"/>
            </w:r>
          </w:hyperlink>
        </w:p>
        <w:p w14:paraId="57C4454A" w14:textId="0629C9BA" w:rsidR="00C73D93" w:rsidRDefault="00C73D93">
          <w:pPr>
            <w:pStyle w:val="TDC3"/>
            <w:rPr>
              <w:rFonts w:eastAsiaTheme="minorEastAsia" w:cstheme="minorBidi"/>
              <w:sz w:val="22"/>
              <w:szCs w:val="22"/>
            </w:rPr>
          </w:pPr>
          <w:hyperlink w:anchor="_Toc195605932" w:history="1">
            <w:r w:rsidRPr="00BD2E8D">
              <w:rPr>
                <w:rStyle w:val="Hipervnculo"/>
              </w:rPr>
              <w:t>6.- PRECIO DEL CONTRATO Y PRESUPUESTO MÁXIMO LIMITATIVO DEL CONTRATO</w:t>
            </w:r>
            <w:r>
              <w:rPr>
                <w:webHidden/>
              </w:rPr>
              <w:tab/>
            </w:r>
            <w:r>
              <w:rPr>
                <w:webHidden/>
              </w:rPr>
              <w:fldChar w:fldCharType="begin"/>
            </w:r>
            <w:r>
              <w:rPr>
                <w:webHidden/>
              </w:rPr>
              <w:instrText xml:space="preserve"> PAGEREF _Toc195605932 \h </w:instrText>
            </w:r>
            <w:r>
              <w:rPr>
                <w:webHidden/>
              </w:rPr>
            </w:r>
            <w:r>
              <w:rPr>
                <w:webHidden/>
              </w:rPr>
              <w:fldChar w:fldCharType="separate"/>
            </w:r>
            <w:r w:rsidR="00A3300D">
              <w:rPr>
                <w:webHidden/>
              </w:rPr>
              <w:t>19</w:t>
            </w:r>
            <w:r>
              <w:rPr>
                <w:webHidden/>
              </w:rPr>
              <w:fldChar w:fldCharType="end"/>
            </w:r>
          </w:hyperlink>
        </w:p>
        <w:p w14:paraId="1FA3058C" w14:textId="26E8A97D" w:rsidR="00C73D93" w:rsidRDefault="00C73D93">
          <w:pPr>
            <w:pStyle w:val="TDC3"/>
            <w:rPr>
              <w:rFonts w:eastAsiaTheme="minorEastAsia" w:cstheme="minorBidi"/>
              <w:sz w:val="22"/>
              <w:szCs w:val="22"/>
            </w:rPr>
          </w:pPr>
          <w:hyperlink w:anchor="_Toc195605933" w:history="1">
            <w:r w:rsidRPr="00BD2E8D">
              <w:rPr>
                <w:rStyle w:val="Hipervnculo"/>
              </w:rPr>
              <w:t>7.- REVISIÓN DE PRECIOS</w:t>
            </w:r>
            <w:r>
              <w:rPr>
                <w:webHidden/>
              </w:rPr>
              <w:tab/>
            </w:r>
            <w:r>
              <w:rPr>
                <w:webHidden/>
              </w:rPr>
              <w:fldChar w:fldCharType="begin"/>
            </w:r>
            <w:r>
              <w:rPr>
                <w:webHidden/>
              </w:rPr>
              <w:instrText xml:space="preserve"> PAGEREF _Toc195605933 \h </w:instrText>
            </w:r>
            <w:r>
              <w:rPr>
                <w:webHidden/>
              </w:rPr>
            </w:r>
            <w:r>
              <w:rPr>
                <w:webHidden/>
              </w:rPr>
              <w:fldChar w:fldCharType="separate"/>
            </w:r>
            <w:r w:rsidR="00A3300D">
              <w:rPr>
                <w:webHidden/>
              </w:rPr>
              <w:t>20</w:t>
            </w:r>
            <w:r>
              <w:rPr>
                <w:webHidden/>
              </w:rPr>
              <w:fldChar w:fldCharType="end"/>
            </w:r>
          </w:hyperlink>
        </w:p>
        <w:p w14:paraId="4C188148" w14:textId="0BA3F782" w:rsidR="00C73D93" w:rsidRDefault="00C73D93">
          <w:pPr>
            <w:pStyle w:val="TDC3"/>
            <w:rPr>
              <w:rFonts w:eastAsiaTheme="minorEastAsia" w:cstheme="minorBidi"/>
              <w:sz w:val="22"/>
              <w:szCs w:val="22"/>
            </w:rPr>
          </w:pPr>
          <w:hyperlink w:anchor="_Toc195605934" w:history="1">
            <w:r w:rsidRPr="00BD2E8D">
              <w:rPr>
                <w:rStyle w:val="Hipervnculo"/>
              </w:rPr>
              <w:t>8.- VIGENCIA DEL CONTRATO: PLAZO DE EJECUCIÓN O DURACIÓN DEL CONTRATO. PRÓRROGA</w:t>
            </w:r>
            <w:r>
              <w:rPr>
                <w:webHidden/>
              </w:rPr>
              <w:tab/>
            </w:r>
            <w:r>
              <w:rPr>
                <w:webHidden/>
              </w:rPr>
              <w:fldChar w:fldCharType="begin"/>
            </w:r>
            <w:r>
              <w:rPr>
                <w:webHidden/>
              </w:rPr>
              <w:instrText xml:space="preserve"> PAGEREF _Toc195605934 \h </w:instrText>
            </w:r>
            <w:r>
              <w:rPr>
                <w:webHidden/>
              </w:rPr>
            </w:r>
            <w:r>
              <w:rPr>
                <w:webHidden/>
              </w:rPr>
              <w:fldChar w:fldCharType="separate"/>
            </w:r>
            <w:r w:rsidR="00A3300D">
              <w:rPr>
                <w:webHidden/>
              </w:rPr>
              <w:t>20</w:t>
            </w:r>
            <w:r>
              <w:rPr>
                <w:webHidden/>
              </w:rPr>
              <w:fldChar w:fldCharType="end"/>
            </w:r>
          </w:hyperlink>
        </w:p>
        <w:p w14:paraId="6324948D" w14:textId="3534E20A" w:rsidR="00C73D93" w:rsidRDefault="00C73D93">
          <w:pPr>
            <w:pStyle w:val="TDC3"/>
            <w:rPr>
              <w:rFonts w:eastAsiaTheme="minorEastAsia" w:cstheme="minorBidi"/>
              <w:sz w:val="22"/>
              <w:szCs w:val="22"/>
            </w:rPr>
          </w:pPr>
          <w:hyperlink w:anchor="_Toc195605935" w:history="1">
            <w:r w:rsidRPr="00BD2E8D">
              <w:rPr>
                <w:rStyle w:val="Hipervnculo"/>
              </w:rPr>
              <w:t>9.- GARANTÍAS</w:t>
            </w:r>
            <w:r>
              <w:rPr>
                <w:webHidden/>
              </w:rPr>
              <w:tab/>
            </w:r>
            <w:r>
              <w:rPr>
                <w:webHidden/>
              </w:rPr>
              <w:fldChar w:fldCharType="begin"/>
            </w:r>
            <w:r>
              <w:rPr>
                <w:webHidden/>
              </w:rPr>
              <w:instrText xml:space="preserve"> PAGEREF _Toc195605935 \h </w:instrText>
            </w:r>
            <w:r>
              <w:rPr>
                <w:webHidden/>
              </w:rPr>
            </w:r>
            <w:r>
              <w:rPr>
                <w:webHidden/>
              </w:rPr>
              <w:fldChar w:fldCharType="separate"/>
            </w:r>
            <w:r w:rsidR="00A3300D">
              <w:rPr>
                <w:webHidden/>
              </w:rPr>
              <w:t>21</w:t>
            </w:r>
            <w:r>
              <w:rPr>
                <w:webHidden/>
              </w:rPr>
              <w:fldChar w:fldCharType="end"/>
            </w:r>
          </w:hyperlink>
        </w:p>
        <w:p w14:paraId="0D63C68F" w14:textId="7F74DFED" w:rsidR="00C73D93" w:rsidRDefault="00C73D93">
          <w:pPr>
            <w:pStyle w:val="TDC3"/>
            <w:rPr>
              <w:rFonts w:eastAsiaTheme="minorEastAsia" w:cstheme="minorBidi"/>
              <w:sz w:val="22"/>
              <w:szCs w:val="22"/>
            </w:rPr>
          </w:pPr>
          <w:hyperlink w:anchor="_Toc195605936" w:history="1">
            <w:r w:rsidRPr="00BD2E8D">
              <w:rPr>
                <w:rStyle w:val="Hipervnculo"/>
              </w:rPr>
              <w:t>10.- PERFIL DE CONTRATANTE Y CONSULTAS</w:t>
            </w:r>
            <w:r>
              <w:rPr>
                <w:webHidden/>
              </w:rPr>
              <w:tab/>
            </w:r>
            <w:r>
              <w:rPr>
                <w:webHidden/>
              </w:rPr>
              <w:fldChar w:fldCharType="begin"/>
            </w:r>
            <w:r>
              <w:rPr>
                <w:webHidden/>
              </w:rPr>
              <w:instrText xml:space="preserve"> PAGEREF _Toc195605936 \h </w:instrText>
            </w:r>
            <w:r>
              <w:rPr>
                <w:webHidden/>
              </w:rPr>
            </w:r>
            <w:r>
              <w:rPr>
                <w:webHidden/>
              </w:rPr>
              <w:fldChar w:fldCharType="separate"/>
            </w:r>
            <w:r w:rsidR="00A3300D">
              <w:rPr>
                <w:webHidden/>
              </w:rPr>
              <w:t>21</w:t>
            </w:r>
            <w:r>
              <w:rPr>
                <w:webHidden/>
              </w:rPr>
              <w:fldChar w:fldCharType="end"/>
            </w:r>
          </w:hyperlink>
        </w:p>
        <w:p w14:paraId="47C50D8D" w14:textId="6DF82CA6" w:rsidR="00C73D93" w:rsidRDefault="00C73D93">
          <w:pPr>
            <w:pStyle w:val="TDC2"/>
            <w:rPr>
              <w:rFonts w:eastAsiaTheme="minorEastAsia" w:cstheme="minorBidi"/>
              <w:b w:val="0"/>
              <w:bCs w:val="0"/>
              <w:noProof/>
            </w:rPr>
          </w:pPr>
          <w:hyperlink w:anchor="_Toc195605937" w:history="1">
            <w:r w:rsidRPr="00BD2E8D">
              <w:rPr>
                <w:rStyle w:val="Hipervnculo"/>
                <w:noProof/>
              </w:rPr>
              <w:t>II.- LICITACIÓN</w:t>
            </w:r>
            <w:r>
              <w:rPr>
                <w:noProof/>
                <w:webHidden/>
              </w:rPr>
              <w:tab/>
            </w:r>
            <w:r>
              <w:rPr>
                <w:noProof/>
                <w:webHidden/>
              </w:rPr>
              <w:fldChar w:fldCharType="begin"/>
            </w:r>
            <w:r>
              <w:rPr>
                <w:noProof/>
                <w:webHidden/>
              </w:rPr>
              <w:instrText xml:space="preserve"> PAGEREF _Toc195605937 \h </w:instrText>
            </w:r>
            <w:r>
              <w:rPr>
                <w:noProof/>
                <w:webHidden/>
              </w:rPr>
            </w:r>
            <w:r>
              <w:rPr>
                <w:noProof/>
                <w:webHidden/>
              </w:rPr>
              <w:fldChar w:fldCharType="separate"/>
            </w:r>
            <w:r w:rsidR="00A3300D">
              <w:rPr>
                <w:noProof/>
                <w:webHidden/>
              </w:rPr>
              <w:t>24</w:t>
            </w:r>
            <w:r>
              <w:rPr>
                <w:noProof/>
                <w:webHidden/>
              </w:rPr>
              <w:fldChar w:fldCharType="end"/>
            </w:r>
          </w:hyperlink>
        </w:p>
        <w:p w14:paraId="6DA5BD80" w14:textId="78010102" w:rsidR="00C73D93" w:rsidRDefault="00C73D93">
          <w:pPr>
            <w:pStyle w:val="TDC3"/>
            <w:rPr>
              <w:rFonts w:eastAsiaTheme="minorEastAsia" w:cstheme="minorBidi"/>
              <w:sz w:val="22"/>
              <w:szCs w:val="22"/>
            </w:rPr>
          </w:pPr>
          <w:hyperlink w:anchor="_Toc195605938" w:history="1">
            <w:r w:rsidRPr="00BD2E8D">
              <w:rPr>
                <w:rStyle w:val="Hipervnculo"/>
              </w:rPr>
              <w:t>11.-CONDICIONES PARA PARTICIPAR</w:t>
            </w:r>
            <w:r>
              <w:rPr>
                <w:webHidden/>
              </w:rPr>
              <w:tab/>
            </w:r>
            <w:r>
              <w:rPr>
                <w:webHidden/>
              </w:rPr>
              <w:fldChar w:fldCharType="begin"/>
            </w:r>
            <w:r>
              <w:rPr>
                <w:webHidden/>
              </w:rPr>
              <w:instrText xml:space="preserve"> PAGEREF _Toc195605938 \h </w:instrText>
            </w:r>
            <w:r>
              <w:rPr>
                <w:webHidden/>
              </w:rPr>
            </w:r>
            <w:r>
              <w:rPr>
                <w:webHidden/>
              </w:rPr>
              <w:fldChar w:fldCharType="separate"/>
            </w:r>
            <w:r w:rsidR="00A3300D">
              <w:rPr>
                <w:webHidden/>
              </w:rPr>
              <w:t>24</w:t>
            </w:r>
            <w:r>
              <w:rPr>
                <w:webHidden/>
              </w:rPr>
              <w:fldChar w:fldCharType="end"/>
            </w:r>
          </w:hyperlink>
        </w:p>
        <w:p w14:paraId="0A63CB31" w14:textId="1B361F6B" w:rsidR="00C73D93" w:rsidRDefault="00C73D93">
          <w:pPr>
            <w:pStyle w:val="TDC3"/>
            <w:rPr>
              <w:rFonts w:eastAsiaTheme="minorEastAsia" w:cstheme="minorBidi"/>
              <w:sz w:val="22"/>
              <w:szCs w:val="22"/>
            </w:rPr>
          </w:pPr>
          <w:hyperlink w:anchor="_Toc195605939" w:history="1">
            <w:r w:rsidRPr="00BD2E8D">
              <w:rPr>
                <w:rStyle w:val="Hipervnculo"/>
              </w:rPr>
              <w:t>12.- PRESENTACIÓN DE OFERTAS</w:t>
            </w:r>
            <w:r>
              <w:rPr>
                <w:webHidden/>
              </w:rPr>
              <w:tab/>
            </w:r>
            <w:r>
              <w:rPr>
                <w:webHidden/>
              </w:rPr>
              <w:fldChar w:fldCharType="begin"/>
            </w:r>
            <w:r>
              <w:rPr>
                <w:webHidden/>
              </w:rPr>
              <w:instrText xml:space="preserve"> PAGEREF _Toc195605939 \h </w:instrText>
            </w:r>
            <w:r>
              <w:rPr>
                <w:webHidden/>
              </w:rPr>
            </w:r>
            <w:r>
              <w:rPr>
                <w:webHidden/>
              </w:rPr>
              <w:fldChar w:fldCharType="separate"/>
            </w:r>
            <w:r w:rsidR="00A3300D">
              <w:rPr>
                <w:webHidden/>
              </w:rPr>
              <w:t>25</w:t>
            </w:r>
            <w:r>
              <w:rPr>
                <w:webHidden/>
              </w:rPr>
              <w:fldChar w:fldCharType="end"/>
            </w:r>
          </w:hyperlink>
        </w:p>
        <w:p w14:paraId="3176DBA9" w14:textId="2E0451C9" w:rsidR="00C73D93" w:rsidRDefault="00C73D93">
          <w:pPr>
            <w:pStyle w:val="TDC3"/>
            <w:rPr>
              <w:rFonts w:eastAsiaTheme="minorEastAsia" w:cstheme="minorBidi"/>
              <w:sz w:val="22"/>
              <w:szCs w:val="22"/>
            </w:rPr>
          </w:pPr>
          <w:hyperlink w:anchor="_Toc195605940" w:history="1">
            <w:r w:rsidRPr="00BD2E8D">
              <w:rPr>
                <w:rStyle w:val="Hipervnculo"/>
              </w:rPr>
              <w:t>13.- SOBRE A «DOCUMENTACIÓN ACREDITATIVA DEL CUMPLIMIENTO DE LOS REQUISITOS PREVIOS»</w:t>
            </w:r>
            <w:r>
              <w:rPr>
                <w:webHidden/>
              </w:rPr>
              <w:tab/>
            </w:r>
            <w:r>
              <w:rPr>
                <w:webHidden/>
              </w:rPr>
              <w:fldChar w:fldCharType="begin"/>
            </w:r>
            <w:r>
              <w:rPr>
                <w:webHidden/>
              </w:rPr>
              <w:instrText xml:space="preserve"> PAGEREF _Toc195605940 \h </w:instrText>
            </w:r>
            <w:r>
              <w:rPr>
                <w:webHidden/>
              </w:rPr>
            </w:r>
            <w:r>
              <w:rPr>
                <w:webHidden/>
              </w:rPr>
              <w:fldChar w:fldCharType="separate"/>
            </w:r>
            <w:r w:rsidR="00A3300D">
              <w:rPr>
                <w:webHidden/>
              </w:rPr>
              <w:t>27</w:t>
            </w:r>
            <w:r>
              <w:rPr>
                <w:webHidden/>
              </w:rPr>
              <w:fldChar w:fldCharType="end"/>
            </w:r>
          </w:hyperlink>
        </w:p>
        <w:p w14:paraId="37D5B976" w14:textId="1B06D7E1" w:rsidR="00C73D93" w:rsidRDefault="00C73D93">
          <w:pPr>
            <w:pStyle w:val="TDC2"/>
            <w:rPr>
              <w:rFonts w:eastAsiaTheme="minorEastAsia" w:cstheme="minorBidi"/>
              <w:b w:val="0"/>
              <w:bCs w:val="0"/>
              <w:noProof/>
            </w:rPr>
          </w:pPr>
          <w:hyperlink w:anchor="_Toc195605941" w:history="1">
            <w:r w:rsidRPr="00BD2E8D">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_Toc195605941 \h </w:instrText>
            </w:r>
            <w:r>
              <w:rPr>
                <w:noProof/>
                <w:webHidden/>
              </w:rPr>
            </w:r>
            <w:r>
              <w:rPr>
                <w:noProof/>
                <w:webHidden/>
              </w:rPr>
              <w:fldChar w:fldCharType="separate"/>
            </w:r>
            <w:r w:rsidR="00A3300D">
              <w:rPr>
                <w:noProof/>
                <w:webHidden/>
              </w:rPr>
              <w:t>30</w:t>
            </w:r>
            <w:r>
              <w:rPr>
                <w:noProof/>
                <w:webHidden/>
              </w:rPr>
              <w:fldChar w:fldCharType="end"/>
            </w:r>
          </w:hyperlink>
        </w:p>
        <w:p w14:paraId="1D38C042" w14:textId="11268D07" w:rsidR="00C73D93" w:rsidRDefault="00C73D93">
          <w:pPr>
            <w:pStyle w:val="TDC3"/>
            <w:rPr>
              <w:rFonts w:eastAsiaTheme="minorEastAsia" w:cstheme="minorBidi"/>
              <w:sz w:val="22"/>
              <w:szCs w:val="22"/>
            </w:rPr>
          </w:pPr>
          <w:hyperlink w:anchor="_Toc195605942" w:history="1">
            <w:r w:rsidRPr="00BD2E8D">
              <w:rPr>
                <w:rStyle w:val="Hipervnculo"/>
              </w:rPr>
              <w:t>14.- MOTIVOS DE RECHAZO DE OFERTAS Y SOLICITUD DE ACLARACIONES</w:t>
            </w:r>
            <w:r>
              <w:rPr>
                <w:webHidden/>
              </w:rPr>
              <w:tab/>
            </w:r>
            <w:r>
              <w:rPr>
                <w:webHidden/>
              </w:rPr>
              <w:fldChar w:fldCharType="begin"/>
            </w:r>
            <w:r>
              <w:rPr>
                <w:webHidden/>
              </w:rPr>
              <w:instrText xml:space="preserve"> PAGEREF _Toc195605942 \h </w:instrText>
            </w:r>
            <w:r>
              <w:rPr>
                <w:webHidden/>
              </w:rPr>
            </w:r>
            <w:r>
              <w:rPr>
                <w:webHidden/>
              </w:rPr>
              <w:fldChar w:fldCharType="separate"/>
            </w:r>
            <w:r w:rsidR="00A3300D">
              <w:rPr>
                <w:webHidden/>
              </w:rPr>
              <w:t>30</w:t>
            </w:r>
            <w:r>
              <w:rPr>
                <w:webHidden/>
              </w:rPr>
              <w:fldChar w:fldCharType="end"/>
            </w:r>
          </w:hyperlink>
        </w:p>
        <w:p w14:paraId="25345608" w14:textId="1D5F5EA9" w:rsidR="00C73D93" w:rsidRDefault="00C73D93">
          <w:pPr>
            <w:pStyle w:val="TDC3"/>
            <w:rPr>
              <w:rFonts w:eastAsiaTheme="minorEastAsia" w:cstheme="minorBidi"/>
              <w:sz w:val="22"/>
              <w:szCs w:val="22"/>
            </w:rPr>
          </w:pPr>
          <w:hyperlink w:anchor="_Toc195605943" w:history="1">
            <w:r w:rsidRPr="00BD2E8D">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_Toc195605943 \h </w:instrText>
            </w:r>
            <w:r>
              <w:rPr>
                <w:webHidden/>
              </w:rPr>
            </w:r>
            <w:r>
              <w:rPr>
                <w:webHidden/>
              </w:rPr>
              <w:fldChar w:fldCharType="separate"/>
            </w:r>
            <w:r w:rsidR="00A3300D">
              <w:rPr>
                <w:webHidden/>
              </w:rPr>
              <w:t>30</w:t>
            </w:r>
            <w:r>
              <w:rPr>
                <w:webHidden/>
              </w:rPr>
              <w:fldChar w:fldCharType="end"/>
            </w:r>
          </w:hyperlink>
        </w:p>
        <w:p w14:paraId="63D53145" w14:textId="36997F27" w:rsidR="00C73D93" w:rsidRDefault="00C73D93">
          <w:pPr>
            <w:pStyle w:val="TDC3"/>
            <w:rPr>
              <w:rFonts w:eastAsiaTheme="minorEastAsia" w:cstheme="minorBidi"/>
              <w:sz w:val="22"/>
              <w:szCs w:val="22"/>
            </w:rPr>
          </w:pPr>
          <w:hyperlink w:anchor="_Toc195605944" w:history="1">
            <w:r w:rsidRPr="00BD2E8D">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_Toc195605944 \h </w:instrText>
            </w:r>
            <w:r>
              <w:rPr>
                <w:webHidden/>
              </w:rPr>
            </w:r>
            <w:r>
              <w:rPr>
                <w:webHidden/>
              </w:rPr>
              <w:fldChar w:fldCharType="separate"/>
            </w:r>
            <w:r w:rsidR="00A3300D">
              <w:rPr>
                <w:webHidden/>
              </w:rPr>
              <w:t>31</w:t>
            </w:r>
            <w:r>
              <w:rPr>
                <w:webHidden/>
              </w:rPr>
              <w:fldChar w:fldCharType="end"/>
            </w:r>
          </w:hyperlink>
        </w:p>
        <w:p w14:paraId="04CFFF09" w14:textId="25DCA9D2" w:rsidR="00C73D93" w:rsidRDefault="00C73D93">
          <w:pPr>
            <w:pStyle w:val="TDC3"/>
            <w:rPr>
              <w:rFonts w:eastAsiaTheme="minorEastAsia" w:cstheme="minorBidi"/>
              <w:sz w:val="22"/>
              <w:szCs w:val="22"/>
            </w:rPr>
          </w:pPr>
          <w:hyperlink w:anchor="_Toc195605945" w:history="1">
            <w:r w:rsidRPr="00BD2E8D">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_Toc195605945 \h </w:instrText>
            </w:r>
            <w:r>
              <w:rPr>
                <w:webHidden/>
              </w:rPr>
            </w:r>
            <w:r>
              <w:rPr>
                <w:webHidden/>
              </w:rPr>
              <w:fldChar w:fldCharType="separate"/>
            </w:r>
            <w:r w:rsidR="00A3300D">
              <w:rPr>
                <w:webHidden/>
              </w:rPr>
              <w:t>31</w:t>
            </w:r>
            <w:r>
              <w:rPr>
                <w:webHidden/>
              </w:rPr>
              <w:fldChar w:fldCharType="end"/>
            </w:r>
          </w:hyperlink>
        </w:p>
        <w:p w14:paraId="3A779D04" w14:textId="43E53222" w:rsidR="00C73D93" w:rsidRDefault="00C73D93">
          <w:pPr>
            <w:pStyle w:val="TDC3"/>
            <w:rPr>
              <w:rFonts w:eastAsiaTheme="minorEastAsia" w:cstheme="minorBidi"/>
              <w:sz w:val="22"/>
              <w:szCs w:val="22"/>
            </w:rPr>
          </w:pPr>
          <w:hyperlink w:anchor="_Toc195605946" w:history="1">
            <w:r w:rsidRPr="00BD2E8D">
              <w:rPr>
                <w:rStyle w:val="Hipervnculo"/>
              </w:rPr>
              <w:t>18.- EVALUACIÓN DE OFERTAS</w:t>
            </w:r>
            <w:r>
              <w:rPr>
                <w:webHidden/>
              </w:rPr>
              <w:tab/>
            </w:r>
            <w:r>
              <w:rPr>
                <w:webHidden/>
              </w:rPr>
              <w:fldChar w:fldCharType="begin"/>
            </w:r>
            <w:r>
              <w:rPr>
                <w:webHidden/>
              </w:rPr>
              <w:instrText xml:space="preserve"> PAGEREF _Toc195605946 \h </w:instrText>
            </w:r>
            <w:r>
              <w:rPr>
                <w:webHidden/>
              </w:rPr>
            </w:r>
            <w:r>
              <w:rPr>
                <w:webHidden/>
              </w:rPr>
              <w:fldChar w:fldCharType="separate"/>
            </w:r>
            <w:r w:rsidR="00A3300D">
              <w:rPr>
                <w:webHidden/>
              </w:rPr>
              <w:t>32</w:t>
            </w:r>
            <w:r>
              <w:rPr>
                <w:webHidden/>
              </w:rPr>
              <w:fldChar w:fldCharType="end"/>
            </w:r>
          </w:hyperlink>
        </w:p>
        <w:p w14:paraId="19CF6465" w14:textId="6BE7E68B" w:rsidR="00C73D93" w:rsidRDefault="00C73D93">
          <w:pPr>
            <w:pStyle w:val="TDC3"/>
            <w:rPr>
              <w:rFonts w:eastAsiaTheme="minorEastAsia" w:cstheme="minorBidi"/>
              <w:sz w:val="22"/>
              <w:szCs w:val="22"/>
            </w:rPr>
          </w:pPr>
          <w:hyperlink w:anchor="_Toc195605947" w:history="1">
            <w:r w:rsidRPr="00BD2E8D">
              <w:rPr>
                <w:rStyle w:val="Hipervnculo"/>
              </w:rPr>
              <w:t>19.- CRITERIOS DE DESEMPATE</w:t>
            </w:r>
            <w:r>
              <w:rPr>
                <w:webHidden/>
              </w:rPr>
              <w:tab/>
            </w:r>
            <w:r>
              <w:rPr>
                <w:webHidden/>
              </w:rPr>
              <w:fldChar w:fldCharType="begin"/>
            </w:r>
            <w:r>
              <w:rPr>
                <w:webHidden/>
              </w:rPr>
              <w:instrText xml:space="preserve"> PAGEREF _Toc195605947 \h </w:instrText>
            </w:r>
            <w:r>
              <w:rPr>
                <w:webHidden/>
              </w:rPr>
            </w:r>
            <w:r>
              <w:rPr>
                <w:webHidden/>
              </w:rPr>
              <w:fldChar w:fldCharType="separate"/>
            </w:r>
            <w:r w:rsidR="00A3300D">
              <w:rPr>
                <w:webHidden/>
              </w:rPr>
              <w:t>32</w:t>
            </w:r>
            <w:r>
              <w:rPr>
                <w:webHidden/>
              </w:rPr>
              <w:fldChar w:fldCharType="end"/>
            </w:r>
          </w:hyperlink>
        </w:p>
        <w:p w14:paraId="444B242C" w14:textId="7F02B5DD" w:rsidR="00C73D93" w:rsidRDefault="00C73D93">
          <w:pPr>
            <w:pStyle w:val="TDC2"/>
            <w:rPr>
              <w:rFonts w:eastAsiaTheme="minorEastAsia" w:cstheme="minorBidi"/>
              <w:b w:val="0"/>
              <w:bCs w:val="0"/>
              <w:noProof/>
            </w:rPr>
          </w:pPr>
          <w:hyperlink w:anchor="_Toc195605948" w:history="1">
            <w:r w:rsidRPr="00BD2E8D">
              <w:rPr>
                <w:rStyle w:val="Hipervnculo"/>
                <w:noProof/>
              </w:rPr>
              <w:t>IV.- ADJUDICACIÓN Y FORMALIZACIÓN DEL CONTRATO</w:t>
            </w:r>
            <w:r>
              <w:rPr>
                <w:noProof/>
                <w:webHidden/>
              </w:rPr>
              <w:tab/>
            </w:r>
            <w:r>
              <w:rPr>
                <w:noProof/>
                <w:webHidden/>
              </w:rPr>
              <w:fldChar w:fldCharType="begin"/>
            </w:r>
            <w:r>
              <w:rPr>
                <w:noProof/>
                <w:webHidden/>
              </w:rPr>
              <w:instrText xml:space="preserve"> PAGEREF _Toc195605948 \h </w:instrText>
            </w:r>
            <w:r>
              <w:rPr>
                <w:noProof/>
                <w:webHidden/>
              </w:rPr>
            </w:r>
            <w:r>
              <w:rPr>
                <w:noProof/>
                <w:webHidden/>
              </w:rPr>
              <w:fldChar w:fldCharType="separate"/>
            </w:r>
            <w:r w:rsidR="00A3300D">
              <w:rPr>
                <w:noProof/>
                <w:webHidden/>
              </w:rPr>
              <w:t>33</w:t>
            </w:r>
            <w:r>
              <w:rPr>
                <w:noProof/>
                <w:webHidden/>
              </w:rPr>
              <w:fldChar w:fldCharType="end"/>
            </w:r>
          </w:hyperlink>
        </w:p>
        <w:p w14:paraId="11B78FA4" w14:textId="16B0F49C" w:rsidR="00C73D93" w:rsidRDefault="00C73D93">
          <w:pPr>
            <w:pStyle w:val="TDC3"/>
            <w:rPr>
              <w:rFonts w:eastAsiaTheme="minorEastAsia" w:cstheme="minorBidi"/>
              <w:sz w:val="22"/>
              <w:szCs w:val="22"/>
            </w:rPr>
          </w:pPr>
          <w:hyperlink w:anchor="_Toc195605949" w:history="1">
            <w:r w:rsidRPr="00BD2E8D">
              <w:rPr>
                <w:rStyle w:val="Hipervnculo"/>
              </w:rPr>
              <w:t>20.- PROPUESTA DE ADJUDICACIÓN</w:t>
            </w:r>
            <w:r>
              <w:rPr>
                <w:webHidden/>
              </w:rPr>
              <w:tab/>
            </w:r>
            <w:r>
              <w:rPr>
                <w:webHidden/>
              </w:rPr>
              <w:fldChar w:fldCharType="begin"/>
            </w:r>
            <w:r>
              <w:rPr>
                <w:webHidden/>
              </w:rPr>
              <w:instrText xml:space="preserve"> PAGEREF _Toc195605949 \h </w:instrText>
            </w:r>
            <w:r>
              <w:rPr>
                <w:webHidden/>
              </w:rPr>
            </w:r>
            <w:r>
              <w:rPr>
                <w:webHidden/>
              </w:rPr>
              <w:fldChar w:fldCharType="separate"/>
            </w:r>
            <w:r w:rsidR="00A3300D">
              <w:rPr>
                <w:webHidden/>
              </w:rPr>
              <w:t>33</w:t>
            </w:r>
            <w:r>
              <w:rPr>
                <w:webHidden/>
              </w:rPr>
              <w:fldChar w:fldCharType="end"/>
            </w:r>
          </w:hyperlink>
        </w:p>
        <w:p w14:paraId="4A0E5062" w14:textId="578649F2" w:rsidR="00C73D93" w:rsidRDefault="00C73D93">
          <w:pPr>
            <w:pStyle w:val="TDC3"/>
            <w:rPr>
              <w:rFonts w:eastAsiaTheme="minorEastAsia" w:cstheme="minorBidi"/>
              <w:sz w:val="22"/>
              <w:szCs w:val="22"/>
            </w:rPr>
          </w:pPr>
          <w:hyperlink w:anchor="_Toc195605950" w:history="1">
            <w:r w:rsidRPr="00BD2E8D">
              <w:rPr>
                <w:rStyle w:val="Hipervnculo"/>
              </w:rPr>
              <w:t>21.- PRESENTACIÓN DE DOCUMENTACIÓN PREVIA A LA ADJUDICACIÓN</w:t>
            </w:r>
            <w:r>
              <w:rPr>
                <w:webHidden/>
              </w:rPr>
              <w:tab/>
            </w:r>
            <w:r>
              <w:rPr>
                <w:webHidden/>
              </w:rPr>
              <w:fldChar w:fldCharType="begin"/>
            </w:r>
            <w:r>
              <w:rPr>
                <w:webHidden/>
              </w:rPr>
              <w:instrText xml:space="preserve"> PAGEREF _Toc195605950 \h </w:instrText>
            </w:r>
            <w:r>
              <w:rPr>
                <w:webHidden/>
              </w:rPr>
            </w:r>
            <w:r>
              <w:rPr>
                <w:webHidden/>
              </w:rPr>
              <w:fldChar w:fldCharType="separate"/>
            </w:r>
            <w:r w:rsidR="00A3300D">
              <w:rPr>
                <w:webHidden/>
              </w:rPr>
              <w:t>33</w:t>
            </w:r>
            <w:r>
              <w:rPr>
                <w:webHidden/>
              </w:rPr>
              <w:fldChar w:fldCharType="end"/>
            </w:r>
          </w:hyperlink>
        </w:p>
        <w:p w14:paraId="222E9639" w14:textId="18C08201" w:rsidR="00C73D93" w:rsidRDefault="00C73D93">
          <w:pPr>
            <w:pStyle w:val="TDC3"/>
            <w:rPr>
              <w:rFonts w:eastAsiaTheme="minorEastAsia" w:cstheme="minorBidi"/>
              <w:sz w:val="22"/>
              <w:szCs w:val="22"/>
            </w:rPr>
          </w:pPr>
          <w:hyperlink w:anchor="_Toc195605951" w:history="1">
            <w:r w:rsidRPr="00BD2E8D">
              <w:rPr>
                <w:rStyle w:val="Hipervnculo"/>
              </w:rPr>
              <w:t>22.- ADJUDICACIÓN DEL CONTRATO Y NOTIFICACIÓN DE LA ADJUDICACIÓN</w:t>
            </w:r>
            <w:r>
              <w:rPr>
                <w:webHidden/>
              </w:rPr>
              <w:tab/>
            </w:r>
            <w:r>
              <w:rPr>
                <w:webHidden/>
              </w:rPr>
              <w:fldChar w:fldCharType="begin"/>
            </w:r>
            <w:r>
              <w:rPr>
                <w:webHidden/>
              </w:rPr>
              <w:instrText xml:space="preserve"> PAGEREF _Toc195605951 \h </w:instrText>
            </w:r>
            <w:r>
              <w:rPr>
                <w:webHidden/>
              </w:rPr>
            </w:r>
            <w:r>
              <w:rPr>
                <w:webHidden/>
              </w:rPr>
              <w:fldChar w:fldCharType="separate"/>
            </w:r>
            <w:r w:rsidR="00A3300D">
              <w:rPr>
                <w:webHidden/>
              </w:rPr>
              <w:t>34</w:t>
            </w:r>
            <w:r>
              <w:rPr>
                <w:webHidden/>
              </w:rPr>
              <w:fldChar w:fldCharType="end"/>
            </w:r>
          </w:hyperlink>
        </w:p>
        <w:p w14:paraId="7045BB48" w14:textId="66E87159" w:rsidR="00C73D93" w:rsidRDefault="00C73D93">
          <w:pPr>
            <w:pStyle w:val="TDC3"/>
            <w:rPr>
              <w:rFonts w:eastAsiaTheme="minorEastAsia" w:cstheme="minorBidi"/>
              <w:sz w:val="22"/>
              <w:szCs w:val="22"/>
            </w:rPr>
          </w:pPr>
          <w:hyperlink w:anchor="_Toc195605952" w:history="1">
            <w:r w:rsidRPr="00BD2E8D">
              <w:rPr>
                <w:rStyle w:val="Hipervnculo"/>
              </w:rPr>
              <w:t>23.- FORMALIZACIÓN DEL CONTRATO</w:t>
            </w:r>
            <w:r>
              <w:rPr>
                <w:webHidden/>
              </w:rPr>
              <w:tab/>
            </w:r>
            <w:r>
              <w:rPr>
                <w:webHidden/>
              </w:rPr>
              <w:fldChar w:fldCharType="begin"/>
            </w:r>
            <w:r>
              <w:rPr>
                <w:webHidden/>
              </w:rPr>
              <w:instrText xml:space="preserve"> PAGEREF _Toc195605952 \h </w:instrText>
            </w:r>
            <w:r>
              <w:rPr>
                <w:webHidden/>
              </w:rPr>
            </w:r>
            <w:r>
              <w:rPr>
                <w:webHidden/>
              </w:rPr>
              <w:fldChar w:fldCharType="separate"/>
            </w:r>
            <w:r w:rsidR="00A3300D">
              <w:rPr>
                <w:webHidden/>
              </w:rPr>
              <w:t>35</w:t>
            </w:r>
            <w:r>
              <w:rPr>
                <w:webHidden/>
              </w:rPr>
              <w:fldChar w:fldCharType="end"/>
            </w:r>
          </w:hyperlink>
        </w:p>
        <w:p w14:paraId="3E2EAA4C" w14:textId="12BAB813" w:rsidR="00C73D93" w:rsidRDefault="00C73D93">
          <w:pPr>
            <w:pStyle w:val="TDC2"/>
            <w:rPr>
              <w:rFonts w:eastAsiaTheme="minorEastAsia" w:cstheme="minorBidi"/>
              <w:b w:val="0"/>
              <w:bCs w:val="0"/>
              <w:noProof/>
            </w:rPr>
          </w:pPr>
          <w:hyperlink w:anchor="_Toc195605953" w:history="1">
            <w:r w:rsidRPr="00BD2E8D">
              <w:rPr>
                <w:rStyle w:val="Hipervnculo"/>
                <w:noProof/>
              </w:rPr>
              <w:t>V.- EJECUCIÓN DEL CONTRATO</w:t>
            </w:r>
            <w:r>
              <w:rPr>
                <w:noProof/>
                <w:webHidden/>
              </w:rPr>
              <w:tab/>
            </w:r>
            <w:r>
              <w:rPr>
                <w:noProof/>
                <w:webHidden/>
              </w:rPr>
              <w:fldChar w:fldCharType="begin"/>
            </w:r>
            <w:r>
              <w:rPr>
                <w:noProof/>
                <w:webHidden/>
              </w:rPr>
              <w:instrText xml:space="preserve"> PAGEREF _Toc195605953 \h </w:instrText>
            </w:r>
            <w:r>
              <w:rPr>
                <w:noProof/>
                <w:webHidden/>
              </w:rPr>
            </w:r>
            <w:r>
              <w:rPr>
                <w:noProof/>
                <w:webHidden/>
              </w:rPr>
              <w:fldChar w:fldCharType="separate"/>
            </w:r>
            <w:r w:rsidR="00A3300D">
              <w:rPr>
                <w:noProof/>
                <w:webHidden/>
              </w:rPr>
              <w:t>36</w:t>
            </w:r>
            <w:r>
              <w:rPr>
                <w:noProof/>
                <w:webHidden/>
              </w:rPr>
              <w:fldChar w:fldCharType="end"/>
            </w:r>
          </w:hyperlink>
        </w:p>
        <w:p w14:paraId="1F480A3E" w14:textId="16DE9930" w:rsidR="00C73D93" w:rsidRDefault="00C73D93">
          <w:pPr>
            <w:pStyle w:val="TDC3"/>
            <w:rPr>
              <w:rFonts w:eastAsiaTheme="minorEastAsia" w:cstheme="minorBidi"/>
              <w:sz w:val="22"/>
              <w:szCs w:val="22"/>
            </w:rPr>
          </w:pPr>
          <w:hyperlink w:anchor="_Toc195605954" w:history="1">
            <w:r w:rsidRPr="00BD2E8D">
              <w:rPr>
                <w:rStyle w:val="Hipervnculo"/>
              </w:rPr>
              <w:t>24.- RESPONSABLE DEL CONTRATO</w:t>
            </w:r>
            <w:r>
              <w:rPr>
                <w:webHidden/>
              </w:rPr>
              <w:tab/>
            </w:r>
            <w:r>
              <w:rPr>
                <w:webHidden/>
              </w:rPr>
              <w:fldChar w:fldCharType="begin"/>
            </w:r>
            <w:r>
              <w:rPr>
                <w:webHidden/>
              </w:rPr>
              <w:instrText xml:space="preserve"> PAGEREF _Toc195605954 \h </w:instrText>
            </w:r>
            <w:r>
              <w:rPr>
                <w:webHidden/>
              </w:rPr>
            </w:r>
            <w:r>
              <w:rPr>
                <w:webHidden/>
              </w:rPr>
              <w:fldChar w:fldCharType="separate"/>
            </w:r>
            <w:r w:rsidR="00A3300D">
              <w:rPr>
                <w:webHidden/>
              </w:rPr>
              <w:t>36</w:t>
            </w:r>
            <w:r>
              <w:rPr>
                <w:webHidden/>
              </w:rPr>
              <w:fldChar w:fldCharType="end"/>
            </w:r>
          </w:hyperlink>
        </w:p>
        <w:p w14:paraId="29BD9DD4" w14:textId="57A69B8F" w:rsidR="00C73D93" w:rsidRDefault="00C73D93">
          <w:pPr>
            <w:pStyle w:val="TDC3"/>
            <w:rPr>
              <w:rFonts w:eastAsiaTheme="minorEastAsia" w:cstheme="minorBidi"/>
              <w:sz w:val="22"/>
              <w:szCs w:val="22"/>
            </w:rPr>
          </w:pPr>
          <w:hyperlink w:anchor="_Toc195605955" w:history="1">
            <w:r w:rsidRPr="00BD2E8D">
              <w:rPr>
                <w:rStyle w:val="Hipervnculo"/>
              </w:rPr>
              <w:t>25.- EJECUCIÓN DE LOS SERVICIOS</w:t>
            </w:r>
            <w:r>
              <w:rPr>
                <w:webHidden/>
              </w:rPr>
              <w:tab/>
            </w:r>
            <w:r>
              <w:rPr>
                <w:webHidden/>
              </w:rPr>
              <w:fldChar w:fldCharType="begin"/>
            </w:r>
            <w:r>
              <w:rPr>
                <w:webHidden/>
              </w:rPr>
              <w:instrText xml:space="preserve"> PAGEREF _Toc195605955 \h </w:instrText>
            </w:r>
            <w:r>
              <w:rPr>
                <w:webHidden/>
              </w:rPr>
            </w:r>
            <w:r>
              <w:rPr>
                <w:webHidden/>
              </w:rPr>
              <w:fldChar w:fldCharType="separate"/>
            </w:r>
            <w:r w:rsidR="00A3300D">
              <w:rPr>
                <w:webHidden/>
              </w:rPr>
              <w:t>36</w:t>
            </w:r>
            <w:r>
              <w:rPr>
                <w:webHidden/>
              </w:rPr>
              <w:fldChar w:fldCharType="end"/>
            </w:r>
          </w:hyperlink>
        </w:p>
        <w:p w14:paraId="6A5C956C" w14:textId="059E0717" w:rsidR="00C73D93" w:rsidRDefault="00C73D93">
          <w:pPr>
            <w:pStyle w:val="TDC3"/>
            <w:rPr>
              <w:rFonts w:eastAsiaTheme="minorEastAsia" w:cstheme="minorBidi"/>
              <w:sz w:val="22"/>
              <w:szCs w:val="22"/>
            </w:rPr>
          </w:pPr>
          <w:hyperlink w:anchor="_Toc195605956" w:history="1">
            <w:r w:rsidRPr="00BD2E8D">
              <w:rPr>
                <w:rStyle w:val="Hipervnculo"/>
              </w:rPr>
              <w:t>26.- MEDIOS A ADSCRIBIR A LA EJECUCIÓN</w:t>
            </w:r>
            <w:r>
              <w:rPr>
                <w:webHidden/>
              </w:rPr>
              <w:tab/>
            </w:r>
            <w:r>
              <w:rPr>
                <w:webHidden/>
              </w:rPr>
              <w:fldChar w:fldCharType="begin"/>
            </w:r>
            <w:r>
              <w:rPr>
                <w:webHidden/>
              </w:rPr>
              <w:instrText xml:space="preserve"> PAGEREF _Toc195605956 \h </w:instrText>
            </w:r>
            <w:r>
              <w:rPr>
                <w:webHidden/>
              </w:rPr>
            </w:r>
            <w:r>
              <w:rPr>
                <w:webHidden/>
              </w:rPr>
              <w:fldChar w:fldCharType="separate"/>
            </w:r>
            <w:r w:rsidR="00A3300D">
              <w:rPr>
                <w:webHidden/>
              </w:rPr>
              <w:t>37</w:t>
            </w:r>
            <w:r>
              <w:rPr>
                <w:webHidden/>
              </w:rPr>
              <w:fldChar w:fldCharType="end"/>
            </w:r>
          </w:hyperlink>
        </w:p>
        <w:p w14:paraId="7CDD2E0B" w14:textId="24FFD372" w:rsidR="00C73D93" w:rsidRDefault="00C73D93">
          <w:pPr>
            <w:pStyle w:val="TDC3"/>
            <w:rPr>
              <w:rFonts w:eastAsiaTheme="minorEastAsia" w:cstheme="minorBidi"/>
              <w:sz w:val="22"/>
              <w:szCs w:val="22"/>
            </w:rPr>
          </w:pPr>
          <w:hyperlink w:anchor="_Toc195605957" w:history="1">
            <w:r w:rsidRPr="00BD2E8D">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_Toc195605957 \h </w:instrText>
            </w:r>
            <w:r>
              <w:rPr>
                <w:webHidden/>
              </w:rPr>
            </w:r>
            <w:r>
              <w:rPr>
                <w:webHidden/>
              </w:rPr>
              <w:fldChar w:fldCharType="separate"/>
            </w:r>
            <w:r w:rsidR="00A3300D">
              <w:rPr>
                <w:webHidden/>
              </w:rPr>
              <w:t>39</w:t>
            </w:r>
            <w:r>
              <w:rPr>
                <w:webHidden/>
              </w:rPr>
              <w:fldChar w:fldCharType="end"/>
            </w:r>
          </w:hyperlink>
        </w:p>
        <w:p w14:paraId="4C3C45B8" w14:textId="3D761FE9" w:rsidR="00C73D93" w:rsidRDefault="00C73D93">
          <w:pPr>
            <w:pStyle w:val="TDC3"/>
            <w:rPr>
              <w:rFonts w:eastAsiaTheme="minorEastAsia" w:cstheme="minorBidi"/>
              <w:sz w:val="22"/>
              <w:szCs w:val="22"/>
            </w:rPr>
          </w:pPr>
          <w:hyperlink w:anchor="_Toc195605958" w:history="1">
            <w:r w:rsidRPr="00BD2E8D">
              <w:rPr>
                <w:rStyle w:val="Hipervnculo"/>
              </w:rPr>
              <w:t>28.- CONDICIONES ESPECIALES DE EJECUCIÓN</w:t>
            </w:r>
            <w:r>
              <w:rPr>
                <w:webHidden/>
              </w:rPr>
              <w:tab/>
            </w:r>
            <w:r>
              <w:rPr>
                <w:webHidden/>
              </w:rPr>
              <w:fldChar w:fldCharType="begin"/>
            </w:r>
            <w:r>
              <w:rPr>
                <w:webHidden/>
              </w:rPr>
              <w:instrText xml:space="preserve"> PAGEREF _Toc195605958 \h </w:instrText>
            </w:r>
            <w:r>
              <w:rPr>
                <w:webHidden/>
              </w:rPr>
            </w:r>
            <w:r>
              <w:rPr>
                <w:webHidden/>
              </w:rPr>
              <w:fldChar w:fldCharType="separate"/>
            </w:r>
            <w:r w:rsidR="00A3300D">
              <w:rPr>
                <w:webHidden/>
              </w:rPr>
              <w:t>40</w:t>
            </w:r>
            <w:r>
              <w:rPr>
                <w:webHidden/>
              </w:rPr>
              <w:fldChar w:fldCharType="end"/>
            </w:r>
          </w:hyperlink>
        </w:p>
        <w:p w14:paraId="3F4B8912" w14:textId="2713D5AC" w:rsidR="00C73D93" w:rsidRDefault="00C73D93">
          <w:pPr>
            <w:pStyle w:val="TDC3"/>
            <w:rPr>
              <w:rFonts w:eastAsiaTheme="minorEastAsia" w:cstheme="minorBidi"/>
              <w:sz w:val="22"/>
              <w:szCs w:val="22"/>
            </w:rPr>
          </w:pPr>
          <w:hyperlink w:anchor="_Toc195605959" w:history="1">
            <w:r w:rsidRPr="00BD2E8D">
              <w:rPr>
                <w:rStyle w:val="Hipervnculo"/>
              </w:rPr>
              <w:t>29.- CONFIDENCIALIDAD Y TRATAMIENTO DE DATOS PERSONALES</w:t>
            </w:r>
            <w:r>
              <w:rPr>
                <w:webHidden/>
              </w:rPr>
              <w:tab/>
            </w:r>
            <w:r>
              <w:rPr>
                <w:webHidden/>
              </w:rPr>
              <w:fldChar w:fldCharType="begin"/>
            </w:r>
            <w:r>
              <w:rPr>
                <w:webHidden/>
              </w:rPr>
              <w:instrText xml:space="preserve"> PAGEREF _Toc195605959 \h </w:instrText>
            </w:r>
            <w:r>
              <w:rPr>
                <w:webHidden/>
              </w:rPr>
            </w:r>
            <w:r>
              <w:rPr>
                <w:webHidden/>
              </w:rPr>
              <w:fldChar w:fldCharType="separate"/>
            </w:r>
            <w:r w:rsidR="00A3300D">
              <w:rPr>
                <w:webHidden/>
              </w:rPr>
              <w:t>42</w:t>
            </w:r>
            <w:r>
              <w:rPr>
                <w:webHidden/>
              </w:rPr>
              <w:fldChar w:fldCharType="end"/>
            </w:r>
          </w:hyperlink>
        </w:p>
        <w:p w14:paraId="4FD66096" w14:textId="70DA28A6" w:rsidR="00C73D93" w:rsidRDefault="00C73D93">
          <w:pPr>
            <w:pStyle w:val="TDC3"/>
            <w:rPr>
              <w:rFonts w:eastAsiaTheme="minorEastAsia" w:cstheme="minorBidi"/>
              <w:sz w:val="22"/>
              <w:szCs w:val="22"/>
            </w:rPr>
          </w:pPr>
          <w:hyperlink w:anchor="_Toc195605960" w:history="1">
            <w:r w:rsidRPr="00BD2E8D">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_Toc195605960 \h </w:instrText>
            </w:r>
            <w:r>
              <w:rPr>
                <w:webHidden/>
              </w:rPr>
            </w:r>
            <w:r>
              <w:rPr>
                <w:webHidden/>
              </w:rPr>
              <w:fldChar w:fldCharType="separate"/>
            </w:r>
            <w:r w:rsidR="00A3300D">
              <w:rPr>
                <w:webHidden/>
              </w:rPr>
              <w:t>46</w:t>
            </w:r>
            <w:r>
              <w:rPr>
                <w:webHidden/>
              </w:rPr>
              <w:fldChar w:fldCharType="end"/>
            </w:r>
          </w:hyperlink>
        </w:p>
        <w:p w14:paraId="6E444DA8" w14:textId="1AD44AE3" w:rsidR="00C73D93" w:rsidRDefault="00C73D93">
          <w:pPr>
            <w:pStyle w:val="TDC3"/>
            <w:rPr>
              <w:rFonts w:eastAsiaTheme="minorEastAsia" w:cstheme="minorBidi"/>
              <w:sz w:val="22"/>
              <w:szCs w:val="22"/>
            </w:rPr>
          </w:pPr>
          <w:hyperlink w:anchor="_Toc195605961" w:history="1">
            <w:r w:rsidRPr="00BD2E8D">
              <w:rPr>
                <w:rStyle w:val="Hipervnculo"/>
              </w:rPr>
              <w:t>31.- PENALIDADES</w:t>
            </w:r>
            <w:r>
              <w:rPr>
                <w:webHidden/>
              </w:rPr>
              <w:tab/>
            </w:r>
            <w:r>
              <w:rPr>
                <w:webHidden/>
              </w:rPr>
              <w:fldChar w:fldCharType="begin"/>
            </w:r>
            <w:r>
              <w:rPr>
                <w:webHidden/>
              </w:rPr>
              <w:instrText xml:space="preserve"> PAGEREF _Toc195605961 \h </w:instrText>
            </w:r>
            <w:r>
              <w:rPr>
                <w:webHidden/>
              </w:rPr>
            </w:r>
            <w:r>
              <w:rPr>
                <w:webHidden/>
              </w:rPr>
              <w:fldChar w:fldCharType="separate"/>
            </w:r>
            <w:r w:rsidR="00A3300D">
              <w:rPr>
                <w:webHidden/>
              </w:rPr>
              <w:t>47</w:t>
            </w:r>
            <w:r>
              <w:rPr>
                <w:webHidden/>
              </w:rPr>
              <w:fldChar w:fldCharType="end"/>
            </w:r>
          </w:hyperlink>
        </w:p>
        <w:p w14:paraId="4D6406D7" w14:textId="70328FB7" w:rsidR="00C73D93" w:rsidRDefault="00C73D93">
          <w:pPr>
            <w:pStyle w:val="TDC3"/>
            <w:rPr>
              <w:rFonts w:eastAsiaTheme="minorEastAsia" w:cstheme="minorBidi"/>
              <w:sz w:val="22"/>
              <w:szCs w:val="22"/>
            </w:rPr>
          </w:pPr>
          <w:hyperlink w:anchor="_Toc195605962" w:history="1">
            <w:r w:rsidRPr="00BD2E8D">
              <w:rPr>
                <w:rStyle w:val="Hipervnculo"/>
              </w:rPr>
              <w:t>32.- PAGO DEL PRECIO</w:t>
            </w:r>
            <w:r>
              <w:rPr>
                <w:webHidden/>
              </w:rPr>
              <w:tab/>
            </w:r>
            <w:r>
              <w:rPr>
                <w:webHidden/>
              </w:rPr>
              <w:fldChar w:fldCharType="begin"/>
            </w:r>
            <w:r>
              <w:rPr>
                <w:webHidden/>
              </w:rPr>
              <w:instrText xml:space="preserve"> PAGEREF _Toc195605962 \h </w:instrText>
            </w:r>
            <w:r>
              <w:rPr>
                <w:webHidden/>
              </w:rPr>
            </w:r>
            <w:r>
              <w:rPr>
                <w:webHidden/>
              </w:rPr>
              <w:fldChar w:fldCharType="separate"/>
            </w:r>
            <w:r w:rsidR="00A3300D">
              <w:rPr>
                <w:webHidden/>
              </w:rPr>
              <w:t>48</w:t>
            </w:r>
            <w:r>
              <w:rPr>
                <w:webHidden/>
              </w:rPr>
              <w:fldChar w:fldCharType="end"/>
            </w:r>
          </w:hyperlink>
        </w:p>
        <w:p w14:paraId="116733A9" w14:textId="118BB7B5" w:rsidR="00C73D93" w:rsidRDefault="00C73D93">
          <w:pPr>
            <w:pStyle w:val="TDC3"/>
            <w:rPr>
              <w:rFonts w:eastAsiaTheme="minorEastAsia" w:cstheme="minorBidi"/>
              <w:sz w:val="22"/>
              <w:szCs w:val="22"/>
            </w:rPr>
          </w:pPr>
          <w:hyperlink w:anchor="_Toc195605963" w:history="1">
            <w:r w:rsidRPr="00BD2E8D">
              <w:rPr>
                <w:rStyle w:val="Hipervnculo"/>
              </w:rPr>
              <w:t>33.- MODIFICACIÓN DEL CONTRATO</w:t>
            </w:r>
            <w:r>
              <w:rPr>
                <w:webHidden/>
              </w:rPr>
              <w:tab/>
            </w:r>
            <w:r>
              <w:rPr>
                <w:webHidden/>
              </w:rPr>
              <w:fldChar w:fldCharType="begin"/>
            </w:r>
            <w:r>
              <w:rPr>
                <w:webHidden/>
              </w:rPr>
              <w:instrText xml:space="preserve"> PAGEREF _Toc195605963 \h </w:instrText>
            </w:r>
            <w:r>
              <w:rPr>
                <w:webHidden/>
              </w:rPr>
            </w:r>
            <w:r>
              <w:rPr>
                <w:webHidden/>
              </w:rPr>
              <w:fldChar w:fldCharType="separate"/>
            </w:r>
            <w:r w:rsidR="00A3300D">
              <w:rPr>
                <w:webHidden/>
              </w:rPr>
              <w:t>49</w:t>
            </w:r>
            <w:r>
              <w:rPr>
                <w:webHidden/>
              </w:rPr>
              <w:fldChar w:fldCharType="end"/>
            </w:r>
          </w:hyperlink>
        </w:p>
        <w:p w14:paraId="3F358DCC" w14:textId="5ACEFB06" w:rsidR="00C73D93" w:rsidRDefault="00C73D93">
          <w:pPr>
            <w:pStyle w:val="TDC3"/>
            <w:rPr>
              <w:rFonts w:eastAsiaTheme="minorEastAsia" w:cstheme="minorBidi"/>
              <w:sz w:val="22"/>
              <w:szCs w:val="22"/>
            </w:rPr>
          </w:pPr>
          <w:hyperlink w:anchor="_Toc195605964" w:history="1">
            <w:r w:rsidRPr="00BD2E8D">
              <w:rPr>
                <w:rStyle w:val="Hipervnculo"/>
              </w:rPr>
              <w:t>34.- SUBCONTRATACIÓN</w:t>
            </w:r>
            <w:r>
              <w:rPr>
                <w:webHidden/>
              </w:rPr>
              <w:tab/>
            </w:r>
            <w:r>
              <w:rPr>
                <w:webHidden/>
              </w:rPr>
              <w:fldChar w:fldCharType="begin"/>
            </w:r>
            <w:r>
              <w:rPr>
                <w:webHidden/>
              </w:rPr>
              <w:instrText xml:space="preserve"> PAGEREF _Toc195605964 \h </w:instrText>
            </w:r>
            <w:r>
              <w:rPr>
                <w:webHidden/>
              </w:rPr>
            </w:r>
            <w:r>
              <w:rPr>
                <w:webHidden/>
              </w:rPr>
              <w:fldChar w:fldCharType="separate"/>
            </w:r>
            <w:r w:rsidR="00A3300D">
              <w:rPr>
                <w:webHidden/>
              </w:rPr>
              <w:t>51</w:t>
            </w:r>
            <w:r>
              <w:rPr>
                <w:webHidden/>
              </w:rPr>
              <w:fldChar w:fldCharType="end"/>
            </w:r>
          </w:hyperlink>
        </w:p>
        <w:p w14:paraId="048D95D1" w14:textId="5A784353" w:rsidR="00C73D93" w:rsidRDefault="00C73D93">
          <w:pPr>
            <w:pStyle w:val="TDC3"/>
            <w:rPr>
              <w:rFonts w:eastAsiaTheme="minorEastAsia" w:cstheme="minorBidi"/>
              <w:sz w:val="22"/>
              <w:szCs w:val="22"/>
            </w:rPr>
          </w:pPr>
          <w:hyperlink w:anchor="_Toc195605965" w:history="1">
            <w:r w:rsidRPr="00BD2E8D">
              <w:rPr>
                <w:rStyle w:val="Hipervnculo"/>
              </w:rPr>
              <w:t>35.- CESIÓN DEL CONTRATO Y MODIFICACIÓN DE LA COMPOSICIÓN DE LA UTE</w:t>
            </w:r>
            <w:r>
              <w:rPr>
                <w:webHidden/>
              </w:rPr>
              <w:tab/>
            </w:r>
            <w:r>
              <w:rPr>
                <w:webHidden/>
              </w:rPr>
              <w:fldChar w:fldCharType="begin"/>
            </w:r>
            <w:r>
              <w:rPr>
                <w:webHidden/>
              </w:rPr>
              <w:instrText xml:space="preserve"> PAGEREF _Toc195605965 \h </w:instrText>
            </w:r>
            <w:r>
              <w:rPr>
                <w:webHidden/>
              </w:rPr>
            </w:r>
            <w:r>
              <w:rPr>
                <w:webHidden/>
              </w:rPr>
              <w:fldChar w:fldCharType="separate"/>
            </w:r>
            <w:r w:rsidR="00A3300D">
              <w:rPr>
                <w:webHidden/>
              </w:rPr>
              <w:t>51</w:t>
            </w:r>
            <w:r>
              <w:rPr>
                <w:webHidden/>
              </w:rPr>
              <w:fldChar w:fldCharType="end"/>
            </w:r>
          </w:hyperlink>
        </w:p>
        <w:p w14:paraId="46B92A13" w14:textId="033BA087" w:rsidR="00C73D93" w:rsidRDefault="00C73D93">
          <w:pPr>
            <w:pStyle w:val="TDC2"/>
            <w:rPr>
              <w:rFonts w:eastAsiaTheme="minorEastAsia" w:cstheme="minorBidi"/>
              <w:b w:val="0"/>
              <w:bCs w:val="0"/>
              <w:noProof/>
            </w:rPr>
          </w:pPr>
          <w:hyperlink w:anchor="_Toc195605966" w:history="1">
            <w:r w:rsidRPr="00BD2E8D">
              <w:rPr>
                <w:rStyle w:val="Hipervnculo"/>
                <w:noProof/>
              </w:rPr>
              <w:t>VI.- EXTINCIÓN DEL CONTRATO</w:t>
            </w:r>
            <w:r>
              <w:rPr>
                <w:noProof/>
                <w:webHidden/>
              </w:rPr>
              <w:tab/>
            </w:r>
            <w:r>
              <w:rPr>
                <w:noProof/>
                <w:webHidden/>
              </w:rPr>
              <w:fldChar w:fldCharType="begin"/>
            </w:r>
            <w:r>
              <w:rPr>
                <w:noProof/>
                <w:webHidden/>
              </w:rPr>
              <w:instrText xml:space="preserve"> PAGEREF _Toc195605966 \h </w:instrText>
            </w:r>
            <w:r>
              <w:rPr>
                <w:noProof/>
                <w:webHidden/>
              </w:rPr>
            </w:r>
            <w:r>
              <w:rPr>
                <w:noProof/>
                <w:webHidden/>
              </w:rPr>
              <w:fldChar w:fldCharType="separate"/>
            </w:r>
            <w:r w:rsidR="00A3300D">
              <w:rPr>
                <w:noProof/>
                <w:webHidden/>
              </w:rPr>
              <w:t>54</w:t>
            </w:r>
            <w:r>
              <w:rPr>
                <w:noProof/>
                <w:webHidden/>
              </w:rPr>
              <w:fldChar w:fldCharType="end"/>
            </w:r>
          </w:hyperlink>
        </w:p>
        <w:p w14:paraId="488FE8C1" w14:textId="473F42CB" w:rsidR="00C73D93" w:rsidRDefault="00C73D93">
          <w:pPr>
            <w:pStyle w:val="TDC3"/>
            <w:rPr>
              <w:rFonts w:eastAsiaTheme="minorEastAsia" w:cstheme="minorBidi"/>
              <w:sz w:val="22"/>
              <w:szCs w:val="22"/>
            </w:rPr>
          </w:pPr>
          <w:hyperlink w:anchor="_Toc195605967" w:history="1">
            <w:r w:rsidRPr="00BD2E8D">
              <w:rPr>
                <w:rStyle w:val="Hipervnculo"/>
              </w:rPr>
              <w:t>36.- CUMPLIMIENTO: ENTREGA, RECEPCIÓN Y LIQUIDACIÓN</w:t>
            </w:r>
            <w:r>
              <w:rPr>
                <w:webHidden/>
              </w:rPr>
              <w:tab/>
            </w:r>
            <w:r>
              <w:rPr>
                <w:webHidden/>
              </w:rPr>
              <w:fldChar w:fldCharType="begin"/>
            </w:r>
            <w:r>
              <w:rPr>
                <w:webHidden/>
              </w:rPr>
              <w:instrText xml:space="preserve"> PAGEREF _Toc195605967 \h </w:instrText>
            </w:r>
            <w:r>
              <w:rPr>
                <w:webHidden/>
              </w:rPr>
            </w:r>
            <w:r>
              <w:rPr>
                <w:webHidden/>
              </w:rPr>
              <w:fldChar w:fldCharType="separate"/>
            </w:r>
            <w:r w:rsidR="00A3300D">
              <w:rPr>
                <w:webHidden/>
              </w:rPr>
              <w:t>54</w:t>
            </w:r>
            <w:r>
              <w:rPr>
                <w:webHidden/>
              </w:rPr>
              <w:fldChar w:fldCharType="end"/>
            </w:r>
          </w:hyperlink>
        </w:p>
        <w:p w14:paraId="53E10363" w14:textId="49C5E06C" w:rsidR="00C73D93" w:rsidRDefault="00C73D93">
          <w:pPr>
            <w:pStyle w:val="TDC3"/>
            <w:rPr>
              <w:rFonts w:eastAsiaTheme="minorEastAsia" w:cstheme="minorBidi"/>
              <w:sz w:val="22"/>
              <w:szCs w:val="22"/>
            </w:rPr>
          </w:pPr>
          <w:hyperlink w:anchor="_Toc195605968" w:history="1">
            <w:r w:rsidRPr="00BD2E8D">
              <w:rPr>
                <w:rStyle w:val="Hipervnculo"/>
              </w:rPr>
              <w:t>37.- PLAZO DE GARANTÍA Y DEVOLUCIóN DE LA GARANTÍA</w:t>
            </w:r>
            <w:r>
              <w:rPr>
                <w:webHidden/>
              </w:rPr>
              <w:tab/>
            </w:r>
            <w:r>
              <w:rPr>
                <w:webHidden/>
              </w:rPr>
              <w:fldChar w:fldCharType="begin"/>
            </w:r>
            <w:r>
              <w:rPr>
                <w:webHidden/>
              </w:rPr>
              <w:instrText xml:space="preserve"> PAGEREF _Toc195605968 \h </w:instrText>
            </w:r>
            <w:r>
              <w:rPr>
                <w:webHidden/>
              </w:rPr>
            </w:r>
            <w:r>
              <w:rPr>
                <w:webHidden/>
              </w:rPr>
              <w:fldChar w:fldCharType="separate"/>
            </w:r>
            <w:r w:rsidR="00A3300D">
              <w:rPr>
                <w:webHidden/>
              </w:rPr>
              <w:t>55</w:t>
            </w:r>
            <w:r>
              <w:rPr>
                <w:webHidden/>
              </w:rPr>
              <w:fldChar w:fldCharType="end"/>
            </w:r>
          </w:hyperlink>
        </w:p>
        <w:p w14:paraId="7A4BCD8B" w14:textId="653360A5" w:rsidR="00C73D93" w:rsidRDefault="00C73D93">
          <w:pPr>
            <w:pStyle w:val="TDC3"/>
            <w:rPr>
              <w:rFonts w:eastAsiaTheme="minorEastAsia" w:cstheme="minorBidi"/>
              <w:sz w:val="22"/>
              <w:szCs w:val="22"/>
            </w:rPr>
          </w:pPr>
          <w:hyperlink w:anchor="_Toc195605969" w:history="1">
            <w:r w:rsidRPr="00BD2E8D">
              <w:rPr>
                <w:rStyle w:val="Hipervnculo"/>
              </w:rPr>
              <w:t>38.- RESOLUCIÓN DEL CONTRATO</w:t>
            </w:r>
            <w:r>
              <w:rPr>
                <w:webHidden/>
              </w:rPr>
              <w:tab/>
            </w:r>
            <w:r>
              <w:rPr>
                <w:webHidden/>
              </w:rPr>
              <w:fldChar w:fldCharType="begin"/>
            </w:r>
            <w:r>
              <w:rPr>
                <w:webHidden/>
              </w:rPr>
              <w:instrText xml:space="preserve"> PAGEREF _Toc195605969 \h </w:instrText>
            </w:r>
            <w:r>
              <w:rPr>
                <w:webHidden/>
              </w:rPr>
            </w:r>
            <w:r>
              <w:rPr>
                <w:webHidden/>
              </w:rPr>
              <w:fldChar w:fldCharType="separate"/>
            </w:r>
            <w:r w:rsidR="00A3300D">
              <w:rPr>
                <w:webHidden/>
              </w:rPr>
              <w:t>56</w:t>
            </w:r>
            <w:r>
              <w:rPr>
                <w:webHidden/>
              </w:rPr>
              <w:fldChar w:fldCharType="end"/>
            </w:r>
          </w:hyperlink>
        </w:p>
        <w:p w14:paraId="491952DE" w14:textId="0FD0C636" w:rsidR="00C73D93" w:rsidRDefault="00C73D93">
          <w:pPr>
            <w:pStyle w:val="TDC2"/>
            <w:rPr>
              <w:rFonts w:eastAsiaTheme="minorEastAsia" w:cstheme="minorBidi"/>
              <w:b w:val="0"/>
              <w:bCs w:val="0"/>
              <w:noProof/>
            </w:rPr>
          </w:pPr>
          <w:hyperlink w:anchor="_Toc195605970" w:history="1">
            <w:r w:rsidRPr="00BD2E8D">
              <w:rPr>
                <w:rStyle w:val="Hipervnculo"/>
                <w:noProof/>
              </w:rPr>
              <w:t>VII.- INCIDENCIAS Y REVISIÓN DE ACTOS</w:t>
            </w:r>
            <w:r>
              <w:rPr>
                <w:noProof/>
                <w:webHidden/>
              </w:rPr>
              <w:tab/>
            </w:r>
            <w:r>
              <w:rPr>
                <w:noProof/>
                <w:webHidden/>
              </w:rPr>
              <w:fldChar w:fldCharType="begin"/>
            </w:r>
            <w:r>
              <w:rPr>
                <w:noProof/>
                <w:webHidden/>
              </w:rPr>
              <w:instrText xml:space="preserve"> PAGEREF _Toc195605970 \h </w:instrText>
            </w:r>
            <w:r>
              <w:rPr>
                <w:noProof/>
                <w:webHidden/>
              </w:rPr>
            </w:r>
            <w:r>
              <w:rPr>
                <w:noProof/>
                <w:webHidden/>
              </w:rPr>
              <w:fldChar w:fldCharType="separate"/>
            </w:r>
            <w:r w:rsidR="00A3300D">
              <w:rPr>
                <w:noProof/>
                <w:webHidden/>
              </w:rPr>
              <w:t>57</w:t>
            </w:r>
            <w:r>
              <w:rPr>
                <w:noProof/>
                <w:webHidden/>
              </w:rPr>
              <w:fldChar w:fldCharType="end"/>
            </w:r>
          </w:hyperlink>
        </w:p>
        <w:p w14:paraId="6B8CF4C6" w14:textId="4D69AFF2" w:rsidR="00C73D93" w:rsidRDefault="00C73D93">
          <w:pPr>
            <w:pStyle w:val="TDC3"/>
            <w:rPr>
              <w:rFonts w:eastAsiaTheme="minorEastAsia" w:cstheme="minorBidi"/>
              <w:sz w:val="22"/>
              <w:szCs w:val="22"/>
            </w:rPr>
          </w:pPr>
          <w:hyperlink w:anchor="_Toc195605971" w:history="1">
            <w:r w:rsidRPr="00BD2E8D">
              <w:rPr>
                <w:rStyle w:val="Hipervnculo"/>
              </w:rPr>
              <w:t>39.- INCIDENCIAS</w:t>
            </w:r>
            <w:r>
              <w:rPr>
                <w:webHidden/>
              </w:rPr>
              <w:tab/>
            </w:r>
            <w:r>
              <w:rPr>
                <w:webHidden/>
              </w:rPr>
              <w:fldChar w:fldCharType="begin"/>
            </w:r>
            <w:r>
              <w:rPr>
                <w:webHidden/>
              </w:rPr>
              <w:instrText xml:space="preserve"> PAGEREF _Toc195605971 \h </w:instrText>
            </w:r>
            <w:r>
              <w:rPr>
                <w:webHidden/>
              </w:rPr>
            </w:r>
            <w:r>
              <w:rPr>
                <w:webHidden/>
              </w:rPr>
              <w:fldChar w:fldCharType="separate"/>
            </w:r>
            <w:r w:rsidR="00A3300D">
              <w:rPr>
                <w:webHidden/>
              </w:rPr>
              <w:t>57</w:t>
            </w:r>
            <w:r>
              <w:rPr>
                <w:webHidden/>
              </w:rPr>
              <w:fldChar w:fldCharType="end"/>
            </w:r>
          </w:hyperlink>
        </w:p>
        <w:p w14:paraId="19973FE0" w14:textId="23FB7F1E" w:rsidR="00C73D93" w:rsidRDefault="00C73D93">
          <w:pPr>
            <w:pStyle w:val="TDC3"/>
            <w:rPr>
              <w:rFonts w:eastAsiaTheme="minorEastAsia" w:cstheme="minorBidi"/>
              <w:sz w:val="22"/>
              <w:szCs w:val="22"/>
            </w:rPr>
          </w:pPr>
          <w:hyperlink w:anchor="_Toc195605972" w:history="1">
            <w:r w:rsidRPr="00BD2E8D">
              <w:rPr>
                <w:rStyle w:val="Hipervnculo"/>
              </w:rPr>
              <w:t>40.- RÉGIMEN DE REVISIÓN DE ACTOS</w:t>
            </w:r>
            <w:r>
              <w:rPr>
                <w:webHidden/>
              </w:rPr>
              <w:tab/>
            </w:r>
            <w:r>
              <w:rPr>
                <w:webHidden/>
              </w:rPr>
              <w:fldChar w:fldCharType="begin"/>
            </w:r>
            <w:r>
              <w:rPr>
                <w:webHidden/>
              </w:rPr>
              <w:instrText xml:space="preserve"> PAGEREF _Toc195605972 \h </w:instrText>
            </w:r>
            <w:r>
              <w:rPr>
                <w:webHidden/>
              </w:rPr>
            </w:r>
            <w:r>
              <w:rPr>
                <w:webHidden/>
              </w:rPr>
              <w:fldChar w:fldCharType="separate"/>
            </w:r>
            <w:r w:rsidR="00A3300D">
              <w:rPr>
                <w:webHidden/>
              </w:rPr>
              <w:t>57</w:t>
            </w:r>
            <w:r>
              <w:rPr>
                <w:webHidden/>
              </w:rPr>
              <w:fldChar w:fldCharType="end"/>
            </w:r>
          </w:hyperlink>
        </w:p>
        <w:p w14:paraId="5A7A363C" w14:textId="2E337C33" w:rsidR="00C73D93" w:rsidRDefault="00C73D93">
          <w:pPr>
            <w:pStyle w:val="TDC1"/>
            <w:rPr>
              <w:rFonts w:eastAsiaTheme="minorEastAsia" w:cstheme="minorBidi"/>
              <w:b w:val="0"/>
              <w:bCs w:val="0"/>
              <w:i w:val="0"/>
              <w:iCs w:val="0"/>
              <w:noProof/>
              <w:sz w:val="22"/>
              <w:szCs w:val="22"/>
            </w:rPr>
          </w:pPr>
          <w:hyperlink w:anchor="_Toc195605973" w:history="1">
            <w:r w:rsidRPr="00BD2E8D">
              <w:rPr>
                <w:rStyle w:val="Hipervnculo"/>
                <w:noProof/>
              </w:rPr>
              <w:t>ANEXOS</w:t>
            </w:r>
            <w:r>
              <w:rPr>
                <w:noProof/>
                <w:webHidden/>
              </w:rPr>
              <w:tab/>
            </w:r>
            <w:r>
              <w:rPr>
                <w:noProof/>
                <w:webHidden/>
              </w:rPr>
              <w:fldChar w:fldCharType="begin"/>
            </w:r>
            <w:r>
              <w:rPr>
                <w:noProof/>
                <w:webHidden/>
              </w:rPr>
              <w:instrText xml:space="preserve"> PAGEREF _Toc195605973 \h </w:instrText>
            </w:r>
            <w:r>
              <w:rPr>
                <w:noProof/>
                <w:webHidden/>
              </w:rPr>
            </w:r>
            <w:r>
              <w:rPr>
                <w:noProof/>
                <w:webHidden/>
              </w:rPr>
              <w:fldChar w:fldCharType="separate"/>
            </w:r>
            <w:r w:rsidR="00A3300D">
              <w:rPr>
                <w:noProof/>
                <w:webHidden/>
              </w:rPr>
              <w:t>58</w:t>
            </w:r>
            <w:r>
              <w:rPr>
                <w:noProof/>
                <w:webHidden/>
              </w:rPr>
              <w:fldChar w:fldCharType="end"/>
            </w:r>
          </w:hyperlink>
        </w:p>
        <w:p w14:paraId="1D7F8F0A" w14:textId="48D76538" w:rsidR="00C73D93" w:rsidRDefault="00C73D93">
          <w:pPr>
            <w:pStyle w:val="TDC2"/>
            <w:rPr>
              <w:rFonts w:eastAsiaTheme="minorEastAsia" w:cstheme="minorBidi"/>
              <w:b w:val="0"/>
              <w:bCs w:val="0"/>
              <w:noProof/>
            </w:rPr>
          </w:pPr>
          <w:hyperlink w:anchor="_Toc195605974" w:history="1">
            <w:r w:rsidRPr="00BD2E8D">
              <w:rPr>
                <w:rStyle w:val="Hipervnculo"/>
                <w:noProof/>
              </w:rPr>
              <w:t>CUADRO RESUMEN</w:t>
            </w:r>
            <w:r>
              <w:rPr>
                <w:noProof/>
                <w:webHidden/>
              </w:rPr>
              <w:tab/>
            </w:r>
            <w:r>
              <w:rPr>
                <w:noProof/>
                <w:webHidden/>
              </w:rPr>
              <w:fldChar w:fldCharType="begin"/>
            </w:r>
            <w:r>
              <w:rPr>
                <w:noProof/>
                <w:webHidden/>
              </w:rPr>
              <w:instrText xml:space="preserve"> PAGEREF _Toc195605974 \h </w:instrText>
            </w:r>
            <w:r>
              <w:rPr>
                <w:noProof/>
                <w:webHidden/>
              </w:rPr>
            </w:r>
            <w:r>
              <w:rPr>
                <w:noProof/>
                <w:webHidden/>
              </w:rPr>
              <w:fldChar w:fldCharType="separate"/>
            </w:r>
            <w:r w:rsidR="00A3300D">
              <w:rPr>
                <w:noProof/>
                <w:webHidden/>
              </w:rPr>
              <w:t>58</w:t>
            </w:r>
            <w:r>
              <w:rPr>
                <w:noProof/>
                <w:webHidden/>
              </w:rPr>
              <w:fldChar w:fldCharType="end"/>
            </w:r>
          </w:hyperlink>
        </w:p>
        <w:p w14:paraId="419F340C" w14:textId="2D01B4FA" w:rsidR="00C73D93" w:rsidRDefault="00C73D93">
          <w:pPr>
            <w:pStyle w:val="TDC3"/>
            <w:rPr>
              <w:rFonts w:eastAsiaTheme="minorEastAsia" w:cstheme="minorBidi"/>
              <w:sz w:val="22"/>
              <w:szCs w:val="22"/>
            </w:rPr>
          </w:pPr>
          <w:hyperlink w:anchor="_Toc195605975" w:history="1">
            <w:r w:rsidRPr="00BD2E8D">
              <w:rPr>
                <w:rStyle w:val="Hipervnculo"/>
              </w:rPr>
              <w:t>ANEXO I.1.-</w:t>
            </w:r>
            <w:r>
              <w:rPr>
                <w:rFonts w:eastAsiaTheme="minorEastAsia" w:cstheme="minorBidi"/>
                <w:sz w:val="22"/>
                <w:szCs w:val="22"/>
              </w:rPr>
              <w:tab/>
            </w:r>
            <w:r w:rsidRPr="00BD2E8D">
              <w:rPr>
                <w:rStyle w:val="Hipervnculo"/>
              </w:rPr>
              <w:t>CÁLCULO PRESUPUESTO BASE DE LICITACIÓN: COSTES Y OTROS GASTOS</w:t>
            </w:r>
            <w:r>
              <w:rPr>
                <w:webHidden/>
              </w:rPr>
              <w:tab/>
            </w:r>
            <w:r>
              <w:rPr>
                <w:webHidden/>
              </w:rPr>
              <w:fldChar w:fldCharType="begin"/>
            </w:r>
            <w:r>
              <w:rPr>
                <w:webHidden/>
              </w:rPr>
              <w:instrText xml:space="preserve"> PAGEREF _Toc195605975 \h </w:instrText>
            </w:r>
            <w:r>
              <w:rPr>
                <w:webHidden/>
              </w:rPr>
            </w:r>
            <w:r>
              <w:rPr>
                <w:webHidden/>
              </w:rPr>
              <w:fldChar w:fldCharType="separate"/>
            </w:r>
            <w:r w:rsidR="00A3300D">
              <w:rPr>
                <w:webHidden/>
              </w:rPr>
              <w:t>60</w:t>
            </w:r>
            <w:r>
              <w:rPr>
                <w:webHidden/>
              </w:rPr>
              <w:fldChar w:fldCharType="end"/>
            </w:r>
          </w:hyperlink>
        </w:p>
        <w:p w14:paraId="139C79CB" w14:textId="571A797D" w:rsidR="00C73D93" w:rsidRDefault="00C73D93">
          <w:pPr>
            <w:pStyle w:val="TDC3"/>
            <w:rPr>
              <w:rFonts w:eastAsiaTheme="minorEastAsia" w:cstheme="minorBidi"/>
              <w:sz w:val="22"/>
              <w:szCs w:val="22"/>
            </w:rPr>
          </w:pPr>
          <w:hyperlink w:anchor="_Toc195605976" w:history="1">
            <w:r w:rsidRPr="00BD2E8D">
              <w:rPr>
                <w:rStyle w:val="Hipervnculo"/>
              </w:rPr>
              <w:t>ANEXO I.2.-</w:t>
            </w:r>
            <w:r>
              <w:rPr>
                <w:rFonts w:eastAsiaTheme="minorEastAsia" w:cstheme="minorBidi"/>
                <w:sz w:val="22"/>
                <w:szCs w:val="22"/>
              </w:rPr>
              <w:tab/>
            </w:r>
            <w:r w:rsidRPr="00BD2E8D">
              <w:rPr>
                <w:rStyle w:val="Hipervnculo"/>
              </w:rPr>
              <w:t>DATOS SOBRE LAS CONDICIONES DE LOS CONTRATOS DE TRABAJO</w:t>
            </w:r>
            <w:r>
              <w:rPr>
                <w:webHidden/>
              </w:rPr>
              <w:tab/>
            </w:r>
            <w:r>
              <w:rPr>
                <w:webHidden/>
              </w:rPr>
              <w:fldChar w:fldCharType="begin"/>
            </w:r>
            <w:r>
              <w:rPr>
                <w:webHidden/>
              </w:rPr>
              <w:instrText xml:space="preserve"> PAGEREF _Toc195605976 \h </w:instrText>
            </w:r>
            <w:r>
              <w:rPr>
                <w:webHidden/>
              </w:rPr>
            </w:r>
            <w:r>
              <w:rPr>
                <w:webHidden/>
              </w:rPr>
              <w:fldChar w:fldCharType="separate"/>
            </w:r>
            <w:r w:rsidR="00A3300D">
              <w:rPr>
                <w:webHidden/>
              </w:rPr>
              <w:t>61</w:t>
            </w:r>
            <w:r>
              <w:rPr>
                <w:webHidden/>
              </w:rPr>
              <w:fldChar w:fldCharType="end"/>
            </w:r>
          </w:hyperlink>
        </w:p>
        <w:p w14:paraId="74F91485" w14:textId="4D74F3CF" w:rsidR="00C73D93" w:rsidRDefault="00C73D93">
          <w:pPr>
            <w:pStyle w:val="TDC3"/>
            <w:rPr>
              <w:rFonts w:eastAsiaTheme="minorEastAsia" w:cstheme="minorBidi"/>
              <w:sz w:val="22"/>
              <w:szCs w:val="22"/>
            </w:rPr>
          </w:pPr>
          <w:hyperlink w:anchor="_Toc195605977" w:history="1">
            <w:r w:rsidRPr="00BD2E8D">
              <w:rPr>
                <w:rStyle w:val="Hipervnculo"/>
              </w:rPr>
              <w:t>ANEXO I.3.-</w:t>
            </w:r>
            <w:r>
              <w:rPr>
                <w:rFonts w:eastAsiaTheme="minorEastAsia" w:cstheme="minorBidi"/>
                <w:sz w:val="22"/>
                <w:szCs w:val="22"/>
              </w:rPr>
              <w:tab/>
            </w:r>
            <w:r w:rsidRPr="00BD2E8D">
              <w:rPr>
                <w:rStyle w:val="Hipervnculo"/>
              </w:rPr>
              <w:t>SIMULACIÓN FÓRMULA(S) MATEMÁTICA(S)</w:t>
            </w:r>
            <w:r>
              <w:rPr>
                <w:webHidden/>
              </w:rPr>
              <w:tab/>
            </w:r>
            <w:r>
              <w:rPr>
                <w:webHidden/>
              </w:rPr>
              <w:fldChar w:fldCharType="begin"/>
            </w:r>
            <w:r>
              <w:rPr>
                <w:webHidden/>
              </w:rPr>
              <w:instrText xml:space="preserve"> PAGEREF _Toc195605977 \h </w:instrText>
            </w:r>
            <w:r>
              <w:rPr>
                <w:webHidden/>
              </w:rPr>
            </w:r>
            <w:r>
              <w:rPr>
                <w:webHidden/>
              </w:rPr>
              <w:fldChar w:fldCharType="separate"/>
            </w:r>
            <w:r w:rsidR="00A3300D">
              <w:rPr>
                <w:b/>
                <w:bCs/>
                <w:webHidden/>
              </w:rPr>
              <w:t>¡Error! Marcador no definido.</w:t>
            </w:r>
            <w:r>
              <w:rPr>
                <w:webHidden/>
              </w:rPr>
              <w:fldChar w:fldCharType="end"/>
            </w:r>
          </w:hyperlink>
        </w:p>
        <w:p w14:paraId="12951FDD" w14:textId="7177A921" w:rsidR="00C73D93" w:rsidRDefault="00C73D93">
          <w:pPr>
            <w:pStyle w:val="TDC3"/>
            <w:rPr>
              <w:rFonts w:eastAsiaTheme="minorEastAsia" w:cstheme="minorBidi"/>
              <w:sz w:val="22"/>
              <w:szCs w:val="22"/>
            </w:rPr>
          </w:pPr>
          <w:hyperlink w:anchor="_Toc195605978" w:history="1">
            <w:r w:rsidRPr="00BD2E8D">
              <w:rPr>
                <w:rStyle w:val="Hipervnculo"/>
              </w:rPr>
              <w:t>ANEXO II.0.-</w:t>
            </w:r>
            <w:r>
              <w:rPr>
                <w:rFonts w:eastAsiaTheme="minorEastAsia" w:cstheme="minorBidi"/>
                <w:sz w:val="22"/>
                <w:szCs w:val="22"/>
              </w:rPr>
              <w:tab/>
            </w:r>
            <w:r w:rsidRPr="00BD2E8D">
              <w:rPr>
                <w:rStyle w:val="Hipervnculo"/>
                <w:rFonts w:eastAsia="Calibri"/>
              </w:rPr>
              <w:t>DATOS DE CARÁCTER PERSONAL</w:t>
            </w:r>
            <w:r>
              <w:rPr>
                <w:webHidden/>
              </w:rPr>
              <w:tab/>
            </w:r>
            <w:r>
              <w:rPr>
                <w:webHidden/>
              </w:rPr>
              <w:fldChar w:fldCharType="begin"/>
            </w:r>
            <w:r>
              <w:rPr>
                <w:webHidden/>
              </w:rPr>
              <w:instrText xml:space="preserve"> PAGEREF _Toc195605978 \h </w:instrText>
            </w:r>
            <w:r>
              <w:rPr>
                <w:webHidden/>
              </w:rPr>
            </w:r>
            <w:r>
              <w:rPr>
                <w:webHidden/>
              </w:rPr>
              <w:fldChar w:fldCharType="separate"/>
            </w:r>
            <w:r w:rsidR="00A3300D">
              <w:rPr>
                <w:webHidden/>
              </w:rPr>
              <w:t>62</w:t>
            </w:r>
            <w:r>
              <w:rPr>
                <w:webHidden/>
              </w:rPr>
              <w:fldChar w:fldCharType="end"/>
            </w:r>
          </w:hyperlink>
        </w:p>
        <w:p w14:paraId="7DF42A56" w14:textId="211DFA76" w:rsidR="00C73D93" w:rsidRDefault="00C73D93">
          <w:pPr>
            <w:pStyle w:val="TDC3"/>
            <w:rPr>
              <w:rFonts w:eastAsiaTheme="minorEastAsia" w:cstheme="minorBidi"/>
              <w:sz w:val="22"/>
              <w:szCs w:val="22"/>
            </w:rPr>
          </w:pPr>
          <w:hyperlink w:anchor="_Toc195605979" w:history="1">
            <w:r w:rsidRPr="00BD2E8D">
              <w:rPr>
                <w:rStyle w:val="Hipervnculo"/>
              </w:rPr>
              <w:t>ANEXO II.1.-</w:t>
            </w:r>
            <w:r>
              <w:rPr>
                <w:rFonts w:eastAsiaTheme="minorEastAsia" w:cstheme="minorBidi"/>
                <w:sz w:val="22"/>
                <w:szCs w:val="22"/>
              </w:rPr>
              <w:tab/>
            </w:r>
            <w:r w:rsidRPr="00BD2E8D">
              <w:rPr>
                <w:rStyle w:val="Hipervnculo"/>
              </w:rPr>
              <w:t>DOCUMENTO EUROPEO ÚNICO DE CONTRATACIÓN (DEUC)</w:t>
            </w:r>
            <w:r>
              <w:rPr>
                <w:webHidden/>
              </w:rPr>
              <w:tab/>
            </w:r>
            <w:r>
              <w:rPr>
                <w:webHidden/>
              </w:rPr>
              <w:fldChar w:fldCharType="begin"/>
            </w:r>
            <w:r>
              <w:rPr>
                <w:webHidden/>
              </w:rPr>
              <w:instrText xml:space="preserve"> PAGEREF _Toc195605979 \h </w:instrText>
            </w:r>
            <w:r>
              <w:rPr>
                <w:webHidden/>
              </w:rPr>
            </w:r>
            <w:r>
              <w:rPr>
                <w:webHidden/>
              </w:rPr>
              <w:fldChar w:fldCharType="separate"/>
            </w:r>
            <w:r w:rsidR="00A3300D">
              <w:rPr>
                <w:webHidden/>
              </w:rPr>
              <w:t>63</w:t>
            </w:r>
            <w:r>
              <w:rPr>
                <w:webHidden/>
              </w:rPr>
              <w:fldChar w:fldCharType="end"/>
            </w:r>
          </w:hyperlink>
        </w:p>
        <w:p w14:paraId="1B092945" w14:textId="24571144" w:rsidR="00C73D93" w:rsidRDefault="00C73D93">
          <w:pPr>
            <w:pStyle w:val="TDC3"/>
            <w:rPr>
              <w:rFonts w:eastAsiaTheme="minorEastAsia" w:cstheme="minorBidi"/>
              <w:sz w:val="22"/>
              <w:szCs w:val="22"/>
            </w:rPr>
          </w:pPr>
          <w:hyperlink w:anchor="_Toc195605980" w:history="1">
            <w:r w:rsidRPr="00BD2E8D">
              <w:rPr>
                <w:rStyle w:val="Hipervnculo"/>
              </w:rPr>
              <w:t>ANEXO II.2.-</w:t>
            </w:r>
            <w:r>
              <w:rPr>
                <w:rFonts w:eastAsiaTheme="minorEastAsia" w:cstheme="minorBidi"/>
                <w:sz w:val="22"/>
                <w:szCs w:val="22"/>
              </w:rPr>
              <w:tab/>
            </w:r>
            <w:r w:rsidRPr="00BD2E8D">
              <w:rPr>
                <w:rStyle w:val="Hipervnculo"/>
              </w:rPr>
              <w:t>COMPROMISO DE ADSCRIPCIÓN DE MEDIOS</w:t>
            </w:r>
            <w:r>
              <w:rPr>
                <w:webHidden/>
              </w:rPr>
              <w:tab/>
            </w:r>
            <w:r>
              <w:rPr>
                <w:webHidden/>
              </w:rPr>
              <w:fldChar w:fldCharType="begin"/>
            </w:r>
            <w:r>
              <w:rPr>
                <w:webHidden/>
              </w:rPr>
              <w:instrText xml:space="preserve"> PAGEREF _Toc195605980 \h </w:instrText>
            </w:r>
            <w:r>
              <w:rPr>
                <w:webHidden/>
              </w:rPr>
            </w:r>
            <w:r>
              <w:rPr>
                <w:webHidden/>
              </w:rPr>
              <w:fldChar w:fldCharType="separate"/>
            </w:r>
            <w:r w:rsidR="00A3300D">
              <w:rPr>
                <w:webHidden/>
              </w:rPr>
              <w:t>77</w:t>
            </w:r>
            <w:r>
              <w:rPr>
                <w:webHidden/>
              </w:rPr>
              <w:fldChar w:fldCharType="end"/>
            </w:r>
          </w:hyperlink>
        </w:p>
        <w:p w14:paraId="4980F1A4" w14:textId="59EBE370" w:rsidR="00C73D93" w:rsidRDefault="00C73D93">
          <w:pPr>
            <w:pStyle w:val="TDC3"/>
            <w:rPr>
              <w:rFonts w:eastAsiaTheme="minorEastAsia" w:cstheme="minorBidi"/>
              <w:sz w:val="22"/>
              <w:szCs w:val="22"/>
            </w:rPr>
          </w:pPr>
          <w:hyperlink w:anchor="_Toc195605981" w:history="1">
            <w:r w:rsidRPr="00BD2E8D">
              <w:rPr>
                <w:rStyle w:val="Hipervnculo"/>
              </w:rPr>
              <w:t>ANEXO</w:t>
            </w:r>
            <w:r w:rsidRPr="00BD2E8D">
              <w:rPr>
                <w:rStyle w:val="Hipervnculo"/>
                <w:lang w:val="es-ES_tradnl"/>
              </w:rPr>
              <w:t xml:space="preserve"> II.3.-</w:t>
            </w:r>
            <w:r>
              <w:rPr>
                <w:rFonts w:eastAsiaTheme="minorEastAsia" w:cstheme="minorBidi"/>
                <w:sz w:val="22"/>
                <w:szCs w:val="22"/>
              </w:rPr>
              <w:tab/>
            </w:r>
            <w:r w:rsidRPr="00BD2E8D">
              <w:rPr>
                <w:rStyle w:val="Hipervnculo"/>
              </w:rPr>
              <w:t>DESIGNACIÓN COMO CONFIDENCIAL DE INFORMACIONES CONTENIDAS EN LA OFERTA</w:t>
            </w:r>
            <w:r>
              <w:rPr>
                <w:webHidden/>
              </w:rPr>
              <w:tab/>
            </w:r>
            <w:r>
              <w:rPr>
                <w:webHidden/>
              </w:rPr>
              <w:fldChar w:fldCharType="begin"/>
            </w:r>
            <w:r>
              <w:rPr>
                <w:webHidden/>
              </w:rPr>
              <w:instrText xml:space="preserve"> PAGEREF _Toc195605981 \h </w:instrText>
            </w:r>
            <w:r>
              <w:rPr>
                <w:webHidden/>
              </w:rPr>
            </w:r>
            <w:r>
              <w:rPr>
                <w:webHidden/>
              </w:rPr>
              <w:fldChar w:fldCharType="separate"/>
            </w:r>
            <w:r w:rsidR="00A3300D">
              <w:rPr>
                <w:webHidden/>
              </w:rPr>
              <w:t>80</w:t>
            </w:r>
            <w:r>
              <w:rPr>
                <w:webHidden/>
              </w:rPr>
              <w:fldChar w:fldCharType="end"/>
            </w:r>
          </w:hyperlink>
        </w:p>
        <w:p w14:paraId="72C2F58B" w14:textId="7B5AE394" w:rsidR="00C73D93" w:rsidRDefault="00C73D93">
          <w:pPr>
            <w:pStyle w:val="TDC3"/>
            <w:rPr>
              <w:rFonts w:eastAsiaTheme="minorEastAsia" w:cstheme="minorBidi"/>
              <w:sz w:val="22"/>
              <w:szCs w:val="22"/>
            </w:rPr>
          </w:pPr>
          <w:hyperlink w:anchor="_Toc195605982" w:history="1">
            <w:r w:rsidRPr="00BD2E8D">
              <w:rPr>
                <w:rStyle w:val="Hipervnculo"/>
                <w:lang w:val="es-ES_tradnl"/>
              </w:rPr>
              <w:t>ANEXO II.4.-</w:t>
            </w:r>
            <w:r>
              <w:rPr>
                <w:rFonts w:eastAsiaTheme="minorEastAsia" w:cstheme="minorBidi"/>
                <w:sz w:val="22"/>
                <w:szCs w:val="22"/>
              </w:rPr>
              <w:tab/>
            </w:r>
            <w:r w:rsidRPr="00BD2E8D">
              <w:rPr>
                <w:rStyle w:val="Hipervnculo"/>
              </w:rPr>
              <w:t>COMPROMISO DE CONSTITUIRSE FORMALMENTE EN UTE</w:t>
            </w:r>
            <w:r>
              <w:rPr>
                <w:webHidden/>
              </w:rPr>
              <w:tab/>
            </w:r>
            <w:r>
              <w:rPr>
                <w:webHidden/>
              </w:rPr>
              <w:fldChar w:fldCharType="begin"/>
            </w:r>
            <w:r>
              <w:rPr>
                <w:webHidden/>
              </w:rPr>
              <w:instrText xml:space="preserve"> PAGEREF _Toc195605982 \h </w:instrText>
            </w:r>
            <w:r>
              <w:rPr>
                <w:webHidden/>
              </w:rPr>
            </w:r>
            <w:r>
              <w:rPr>
                <w:webHidden/>
              </w:rPr>
              <w:fldChar w:fldCharType="separate"/>
            </w:r>
            <w:r w:rsidR="00A3300D">
              <w:rPr>
                <w:webHidden/>
              </w:rPr>
              <w:t>81</w:t>
            </w:r>
            <w:r>
              <w:rPr>
                <w:webHidden/>
              </w:rPr>
              <w:fldChar w:fldCharType="end"/>
            </w:r>
          </w:hyperlink>
        </w:p>
        <w:p w14:paraId="3C52D4F3" w14:textId="005E32A3" w:rsidR="00C73D93" w:rsidRDefault="00C73D93">
          <w:pPr>
            <w:pStyle w:val="TDC3"/>
            <w:rPr>
              <w:rFonts w:eastAsiaTheme="minorEastAsia" w:cstheme="minorBidi"/>
              <w:sz w:val="22"/>
              <w:szCs w:val="22"/>
            </w:rPr>
          </w:pPr>
          <w:hyperlink w:anchor="_Toc195605983" w:history="1">
            <w:r w:rsidRPr="00BD2E8D">
              <w:rPr>
                <w:rStyle w:val="Hipervnculo"/>
                <w:lang w:val="es-ES_tradnl"/>
              </w:rPr>
              <w:t>ANEXO II.5.</w:t>
            </w:r>
            <w:r w:rsidRPr="00BD2E8D">
              <w:rPr>
                <w:rStyle w:val="Hipervnculo"/>
              </w:rPr>
              <w:t>-</w:t>
            </w:r>
            <w:r>
              <w:rPr>
                <w:rFonts w:eastAsiaTheme="minorEastAsia" w:cstheme="minorBidi"/>
                <w:sz w:val="22"/>
                <w:szCs w:val="22"/>
              </w:rPr>
              <w:tab/>
            </w:r>
            <w:r w:rsidRPr="00BD2E8D">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_Toc195605983 \h </w:instrText>
            </w:r>
            <w:r>
              <w:rPr>
                <w:webHidden/>
              </w:rPr>
            </w:r>
            <w:r>
              <w:rPr>
                <w:webHidden/>
              </w:rPr>
              <w:fldChar w:fldCharType="separate"/>
            </w:r>
            <w:r w:rsidR="00A3300D">
              <w:rPr>
                <w:webHidden/>
              </w:rPr>
              <w:t>82</w:t>
            </w:r>
            <w:r>
              <w:rPr>
                <w:webHidden/>
              </w:rPr>
              <w:fldChar w:fldCharType="end"/>
            </w:r>
          </w:hyperlink>
        </w:p>
        <w:p w14:paraId="50C04711" w14:textId="1B0173F9" w:rsidR="00C73D93" w:rsidRDefault="00C73D93">
          <w:pPr>
            <w:pStyle w:val="TDC3"/>
            <w:rPr>
              <w:rFonts w:eastAsiaTheme="minorEastAsia" w:cstheme="minorBidi"/>
              <w:sz w:val="22"/>
              <w:szCs w:val="22"/>
            </w:rPr>
          </w:pPr>
          <w:hyperlink w:anchor="_Toc195605984" w:history="1">
            <w:r w:rsidRPr="00BD2E8D">
              <w:rPr>
                <w:rStyle w:val="Hipervnculo"/>
                <w:lang w:val="es-ES_tradnl"/>
              </w:rPr>
              <w:t>ANEXO II.6.</w:t>
            </w:r>
            <w:r w:rsidRPr="00BD2E8D">
              <w:rPr>
                <w:rStyle w:val="Hipervnculo"/>
              </w:rPr>
              <w:t>-</w:t>
            </w:r>
            <w:r>
              <w:rPr>
                <w:rFonts w:eastAsiaTheme="minorEastAsia" w:cstheme="minorBidi"/>
                <w:sz w:val="22"/>
                <w:szCs w:val="22"/>
              </w:rPr>
              <w:tab/>
            </w:r>
            <w:r w:rsidRPr="00BD2E8D">
              <w:rPr>
                <w:rStyle w:val="Hipervnculo"/>
              </w:rPr>
              <w:t>EMPRESAS PERTENECIENTES A UN MISMO GRUPO EMPRESARIAL-</w:t>
            </w:r>
            <w:r>
              <w:rPr>
                <w:webHidden/>
              </w:rPr>
              <w:tab/>
            </w:r>
            <w:r>
              <w:rPr>
                <w:webHidden/>
              </w:rPr>
              <w:fldChar w:fldCharType="begin"/>
            </w:r>
            <w:r>
              <w:rPr>
                <w:webHidden/>
              </w:rPr>
              <w:instrText xml:space="preserve"> PAGEREF _Toc195605984 \h </w:instrText>
            </w:r>
            <w:r>
              <w:rPr>
                <w:webHidden/>
              </w:rPr>
            </w:r>
            <w:r>
              <w:rPr>
                <w:webHidden/>
              </w:rPr>
              <w:fldChar w:fldCharType="separate"/>
            </w:r>
            <w:r w:rsidR="00A3300D">
              <w:rPr>
                <w:webHidden/>
              </w:rPr>
              <w:t>83</w:t>
            </w:r>
            <w:r>
              <w:rPr>
                <w:webHidden/>
              </w:rPr>
              <w:fldChar w:fldCharType="end"/>
            </w:r>
          </w:hyperlink>
        </w:p>
        <w:p w14:paraId="7B733A61" w14:textId="7B95E778" w:rsidR="00C73D93" w:rsidRDefault="00C73D93">
          <w:pPr>
            <w:pStyle w:val="TDC3"/>
            <w:rPr>
              <w:rFonts w:eastAsiaTheme="minorEastAsia" w:cstheme="minorBidi"/>
              <w:sz w:val="22"/>
              <w:szCs w:val="22"/>
            </w:rPr>
          </w:pPr>
          <w:hyperlink w:anchor="_Toc195605985" w:history="1">
            <w:r w:rsidRPr="00BD2E8D">
              <w:rPr>
                <w:rStyle w:val="Hipervnculo"/>
                <w:lang w:val="es-ES_tradnl"/>
              </w:rPr>
              <w:t>ANEXO II.7.</w:t>
            </w:r>
            <w:r w:rsidRPr="00BD2E8D">
              <w:rPr>
                <w:rStyle w:val="Hipervnculo"/>
              </w:rPr>
              <w:t>-</w:t>
            </w:r>
            <w:r>
              <w:rPr>
                <w:rFonts w:eastAsiaTheme="minorEastAsia" w:cstheme="minorBidi"/>
                <w:sz w:val="22"/>
                <w:szCs w:val="22"/>
              </w:rPr>
              <w:tab/>
            </w:r>
            <w:r w:rsidRPr="00BD2E8D">
              <w:rPr>
                <w:rStyle w:val="Hipervnculo"/>
              </w:rPr>
              <w:t>LOTE O LOTES A LOS QUE PRESENTA OFERTA / OFERTA INTEGRADORA: COMBINACIÓN DE LOTES</w:t>
            </w:r>
            <w:r>
              <w:rPr>
                <w:webHidden/>
              </w:rPr>
              <w:tab/>
            </w:r>
            <w:r>
              <w:rPr>
                <w:webHidden/>
              </w:rPr>
              <w:fldChar w:fldCharType="begin"/>
            </w:r>
            <w:r>
              <w:rPr>
                <w:webHidden/>
              </w:rPr>
              <w:instrText xml:space="preserve"> PAGEREF _Toc195605985 \h </w:instrText>
            </w:r>
            <w:r>
              <w:rPr>
                <w:webHidden/>
              </w:rPr>
            </w:r>
            <w:r>
              <w:rPr>
                <w:webHidden/>
              </w:rPr>
              <w:fldChar w:fldCharType="separate"/>
            </w:r>
            <w:r w:rsidR="00A3300D">
              <w:rPr>
                <w:webHidden/>
              </w:rPr>
              <w:t>84</w:t>
            </w:r>
            <w:r>
              <w:rPr>
                <w:webHidden/>
              </w:rPr>
              <w:fldChar w:fldCharType="end"/>
            </w:r>
          </w:hyperlink>
        </w:p>
        <w:p w14:paraId="0E9387F6" w14:textId="18CFB5C2" w:rsidR="00C73D93" w:rsidRDefault="00C73D93">
          <w:pPr>
            <w:pStyle w:val="TDC3"/>
            <w:rPr>
              <w:rFonts w:eastAsiaTheme="minorEastAsia" w:cstheme="minorBidi"/>
              <w:sz w:val="22"/>
              <w:szCs w:val="22"/>
            </w:rPr>
          </w:pPr>
          <w:hyperlink w:anchor="_Toc195605986" w:history="1">
            <w:r w:rsidRPr="00BD2E8D">
              <w:rPr>
                <w:rStyle w:val="Hipervnculo"/>
              </w:rPr>
              <w:t>ANEXO II.8.- DECLARACIÓN SOBRE SUBCONTRATACIÓN DE SERVIDORES</w:t>
            </w:r>
            <w:r>
              <w:rPr>
                <w:webHidden/>
              </w:rPr>
              <w:tab/>
            </w:r>
            <w:r>
              <w:rPr>
                <w:webHidden/>
              </w:rPr>
              <w:fldChar w:fldCharType="begin"/>
            </w:r>
            <w:r>
              <w:rPr>
                <w:webHidden/>
              </w:rPr>
              <w:instrText xml:space="preserve"> PAGEREF _Toc195605986 \h </w:instrText>
            </w:r>
            <w:r>
              <w:rPr>
                <w:webHidden/>
              </w:rPr>
            </w:r>
            <w:r>
              <w:rPr>
                <w:webHidden/>
              </w:rPr>
              <w:fldChar w:fldCharType="separate"/>
            </w:r>
            <w:r w:rsidR="00A3300D">
              <w:rPr>
                <w:webHidden/>
              </w:rPr>
              <w:t>85</w:t>
            </w:r>
            <w:r>
              <w:rPr>
                <w:webHidden/>
              </w:rPr>
              <w:fldChar w:fldCharType="end"/>
            </w:r>
          </w:hyperlink>
        </w:p>
        <w:p w14:paraId="4CD3B16C" w14:textId="0BF02934" w:rsidR="00C73D93" w:rsidRDefault="00C73D93">
          <w:pPr>
            <w:pStyle w:val="TDC3"/>
            <w:rPr>
              <w:rFonts w:eastAsiaTheme="minorEastAsia" w:cstheme="minorBidi"/>
              <w:sz w:val="22"/>
              <w:szCs w:val="22"/>
            </w:rPr>
          </w:pPr>
          <w:hyperlink w:anchor="_Toc195605987" w:history="1">
            <w:r w:rsidRPr="00BD2E8D">
              <w:rPr>
                <w:rStyle w:val="Hipervnculo"/>
              </w:rPr>
              <w:t>ANEXO II.9.-</w:t>
            </w:r>
            <w:r>
              <w:rPr>
                <w:rFonts w:eastAsiaTheme="minorEastAsia" w:cstheme="minorBidi"/>
                <w:sz w:val="22"/>
                <w:szCs w:val="22"/>
              </w:rPr>
              <w:tab/>
            </w:r>
            <w:r w:rsidRPr="00BD2E8D">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_Toc195605987 \h </w:instrText>
            </w:r>
            <w:r>
              <w:rPr>
                <w:webHidden/>
              </w:rPr>
            </w:r>
            <w:r>
              <w:rPr>
                <w:webHidden/>
              </w:rPr>
              <w:fldChar w:fldCharType="separate"/>
            </w:r>
            <w:r w:rsidR="00A3300D">
              <w:rPr>
                <w:webHidden/>
              </w:rPr>
              <w:t>86</w:t>
            </w:r>
            <w:r>
              <w:rPr>
                <w:webHidden/>
              </w:rPr>
              <w:fldChar w:fldCharType="end"/>
            </w:r>
          </w:hyperlink>
        </w:p>
        <w:p w14:paraId="704A59E4" w14:textId="418E9964" w:rsidR="00C73D93" w:rsidRDefault="00C73D93">
          <w:pPr>
            <w:pStyle w:val="TDC3"/>
            <w:rPr>
              <w:rFonts w:eastAsiaTheme="minorEastAsia" w:cstheme="minorBidi"/>
              <w:sz w:val="22"/>
              <w:szCs w:val="22"/>
            </w:rPr>
          </w:pPr>
          <w:hyperlink w:anchor="_Toc195605988" w:history="1">
            <w:r w:rsidRPr="00BD2E8D">
              <w:rPr>
                <w:rStyle w:val="Hipervnculo"/>
                <w:lang w:val="es-ES_tradnl"/>
              </w:rPr>
              <w:t>ANEXO II.10.</w:t>
            </w:r>
            <w:r w:rsidRPr="00BD2E8D">
              <w:rPr>
                <w:rStyle w:val="Hipervnculo"/>
              </w:rPr>
              <w:t>-</w:t>
            </w:r>
            <w:r>
              <w:rPr>
                <w:rFonts w:eastAsiaTheme="minorEastAsia" w:cstheme="minorBidi"/>
                <w:sz w:val="22"/>
                <w:szCs w:val="22"/>
              </w:rPr>
              <w:tab/>
            </w:r>
            <w:r w:rsidRPr="00BD2E8D">
              <w:rPr>
                <w:rStyle w:val="Hipervnculo"/>
              </w:rPr>
              <w:t>DATOS A EFECTOS DE NOTIFICACIONES Y COMUNICACIONES</w:t>
            </w:r>
            <w:r>
              <w:rPr>
                <w:webHidden/>
              </w:rPr>
              <w:tab/>
            </w:r>
            <w:r>
              <w:rPr>
                <w:webHidden/>
              </w:rPr>
              <w:fldChar w:fldCharType="begin"/>
            </w:r>
            <w:r>
              <w:rPr>
                <w:webHidden/>
              </w:rPr>
              <w:instrText xml:space="preserve"> PAGEREF _Toc195605988 \h </w:instrText>
            </w:r>
            <w:r>
              <w:rPr>
                <w:webHidden/>
              </w:rPr>
            </w:r>
            <w:r>
              <w:rPr>
                <w:webHidden/>
              </w:rPr>
              <w:fldChar w:fldCharType="separate"/>
            </w:r>
            <w:r w:rsidR="00A3300D">
              <w:rPr>
                <w:webHidden/>
              </w:rPr>
              <w:t>87</w:t>
            </w:r>
            <w:r>
              <w:rPr>
                <w:webHidden/>
              </w:rPr>
              <w:fldChar w:fldCharType="end"/>
            </w:r>
          </w:hyperlink>
        </w:p>
        <w:p w14:paraId="6F6781FA" w14:textId="79DCC4F3" w:rsidR="00C73D93" w:rsidRDefault="00C73D93">
          <w:pPr>
            <w:pStyle w:val="TDC3"/>
            <w:rPr>
              <w:rFonts w:eastAsiaTheme="minorEastAsia" w:cstheme="minorBidi"/>
              <w:sz w:val="22"/>
              <w:szCs w:val="22"/>
            </w:rPr>
          </w:pPr>
          <w:hyperlink w:anchor="_Toc195605989" w:history="1">
            <w:r w:rsidRPr="00BD2E8D">
              <w:rPr>
                <w:rStyle w:val="Hipervnculo"/>
                <w:lang w:val="es-ES_tradnl"/>
              </w:rPr>
              <w:t>ANEXO III.1</w:t>
            </w:r>
            <w:r w:rsidRPr="00BD2E8D">
              <w:rPr>
                <w:rStyle w:val="Hipervnculo"/>
              </w:rPr>
              <w:t>-</w:t>
            </w:r>
            <w:r>
              <w:rPr>
                <w:rFonts w:eastAsiaTheme="minorEastAsia" w:cstheme="minorBidi"/>
                <w:sz w:val="22"/>
                <w:szCs w:val="22"/>
              </w:rPr>
              <w:tab/>
            </w:r>
            <w:r w:rsidRPr="00BD2E8D">
              <w:rPr>
                <w:rStyle w:val="Hipervnculo"/>
              </w:rPr>
              <w:t>OFERTA ECONÓMICA</w:t>
            </w:r>
            <w:r>
              <w:rPr>
                <w:webHidden/>
              </w:rPr>
              <w:tab/>
            </w:r>
            <w:r>
              <w:rPr>
                <w:webHidden/>
              </w:rPr>
              <w:fldChar w:fldCharType="begin"/>
            </w:r>
            <w:r>
              <w:rPr>
                <w:webHidden/>
              </w:rPr>
              <w:instrText xml:space="preserve"> PAGEREF _Toc195605989 \h </w:instrText>
            </w:r>
            <w:r>
              <w:rPr>
                <w:webHidden/>
              </w:rPr>
            </w:r>
            <w:r>
              <w:rPr>
                <w:webHidden/>
              </w:rPr>
              <w:fldChar w:fldCharType="separate"/>
            </w:r>
            <w:r w:rsidR="00A3300D">
              <w:rPr>
                <w:webHidden/>
              </w:rPr>
              <w:t>88</w:t>
            </w:r>
            <w:r>
              <w:rPr>
                <w:webHidden/>
              </w:rPr>
              <w:fldChar w:fldCharType="end"/>
            </w:r>
          </w:hyperlink>
        </w:p>
        <w:p w14:paraId="70F2414A" w14:textId="3790F52D" w:rsidR="00C73D93" w:rsidRDefault="00C73D93">
          <w:pPr>
            <w:pStyle w:val="TDC3"/>
            <w:rPr>
              <w:rFonts w:eastAsiaTheme="minorEastAsia" w:cstheme="minorBidi"/>
              <w:sz w:val="22"/>
              <w:szCs w:val="22"/>
            </w:rPr>
          </w:pPr>
          <w:hyperlink w:anchor="_Toc195605990" w:history="1">
            <w:r w:rsidRPr="00BD2E8D">
              <w:rPr>
                <w:rStyle w:val="Hipervnculo"/>
                <w:lang w:val="es-ES_tradnl"/>
              </w:rPr>
              <w:t>ANEXO V.1.-</w:t>
            </w:r>
            <w:r>
              <w:rPr>
                <w:rFonts w:eastAsiaTheme="minorEastAsia" w:cstheme="minorBidi"/>
                <w:sz w:val="22"/>
                <w:szCs w:val="22"/>
              </w:rPr>
              <w:tab/>
            </w:r>
            <w:r w:rsidRPr="00BD2E8D">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_Toc195605990 \h </w:instrText>
            </w:r>
            <w:r>
              <w:rPr>
                <w:webHidden/>
              </w:rPr>
            </w:r>
            <w:r>
              <w:rPr>
                <w:webHidden/>
              </w:rPr>
              <w:fldChar w:fldCharType="separate"/>
            </w:r>
            <w:r w:rsidR="00A3300D">
              <w:rPr>
                <w:webHidden/>
              </w:rPr>
              <w:t>89</w:t>
            </w:r>
            <w:r>
              <w:rPr>
                <w:webHidden/>
              </w:rPr>
              <w:fldChar w:fldCharType="end"/>
            </w:r>
          </w:hyperlink>
        </w:p>
        <w:p w14:paraId="18BF9C43" w14:textId="47181EC7" w:rsidR="00C73D93" w:rsidRDefault="00C73D93">
          <w:pPr>
            <w:pStyle w:val="TDC3"/>
            <w:rPr>
              <w:rFonts w:eastAsiaTheme="minorEastAsia" w:cstheme="minorBidi"/>
              <w:sz w:val="22"/>
              <w:szCs w:val="22"/>
            </w:rPr>
          </w:pPr>
          <w:hyperlink w:anchor="_Toc195605991" w:history="1">
            <w:r w:rsidRPr="00BD2E8D">
              <w:rPr>
                <w:rStyle w:val="Hipervnculo"/>
                <w:lang w:val="es-ES_tradnl"/>
              </w:rPr>
              <w:t>ANEXO V.2.-</w:t>
            </w:r>
            <w:r>
              <w:rPr>
                <w:rFonts w:eastAsiaTheme="minorEastAsia" w:cstheme="minorBidi"/>
                <w:sz w:val="22"/>
                <w:szCs w:val="22"/>
              </w:rPr>
              <w:tab/>
            </w:r>
            <w:r w:rsidRPr="00BD2E8D">
              <w:rPr>
                <w:rStyle w:val="Hipervnculo"/>
              </w:rPr>
              <w:t>AUSENCIA DE PROHIBICIONES PARA CONTRATAR CON EL SECTOR PÚBLICO</w:t>
            </w:r>
            <w:r>
              <w:rPr>
                <w:webHidden/>
              </w:rPr>
              <w:tab/>
            </w:r>
            <w:r>
              <w:rPr>
                <w:webHidden/>
              </w:rPr>
              <w:fldChar w:fldCharType="begin"/>
            </w:r>
            <w:r>
              <w:rPr>
                <w:webHidden/>
              </w:rPr>
              <w:instrText xml:space="preserve"> PAGEREF _Toc195605991 \h </w:instrText>
            </w:r>
            <w:r>
              <w:rPr>
                <w:webHidden/>
              </w:rPr>
            </w:r>
            <w:r>
              <w:rPr>
                <w:webHidden/>
              </w:rPr>
              <w:fldChar w:fldCharType="separate"/>
            </w:r>
            <w:r w:rsidR="00A3300D">
              <w:rPr>
                <w:webHidden/>
              </w:rPr>
              <w:t>90</w:t>
            </w:r>
            <w:r>
              <w:rPr>
                <w:webHidden/>
              </w:rPr>
              <w:fldChar w:fldCharType="end"/>
            </w:r>
          </w:hyperlink>
        </w:p>
        <w:p w14:paraId="09DA6ADE" w14:textId="51CE0CE9" w:rsidR="00C73D93" w:rsidRDefault="00C73D93">
          <w:pPr>
            <w:pStyle w:val="TDC3"/>
            <w:rPr>
              <w:rFonts w:eastAsiaTheme="minorEastAsia" w:cstheme="minorBidi"/>
              <w:sz w:val="22"/>
              <w:szCs w:val="22"/>
            </w:rPr>
          </w:pPr>
          <w:hyperlink w:anchor="_Toc195605992" w:history="1">
            <w:r w:rsidRPr="00BD2E8D">
              <w:rPr>
                <w:rStyle w:val="Hipervnculo"/>
                <w:lang w:val="es-ES_tradnl"/>
              </w:rPr>
              <w:t>ANEXO V.3.-</w:t>
            </w:r>
            <w:r>
              <w:rPr>
                <w:rFonts w:eastAsiaTheme="minorEastAsia" w:cstheme="minorBidi"/>
                <w:sz w:val="22"/>
                <w:szCs w:val="22"/>
              </w:rPr>
              <w:tab/>
            </w:r>
            <w:r w:rsidRPr="00BD2E8D">
              <w:rPr>
                <w:rStyle w:val="Hipervnculo"/>
                <w:lang w:val="es-ES_tradnl"/>
              </w:rPr>
              <w:t>MODELO DE AVAL BANCARIO</w:t>
            </w:r>
            <w:r>
              <w:rPr>
                <w:webHidden/>
              </w:rPr>
              <w:tab/>
            </w:r>
            <w:r>
              <w:rPr>
                <w:webHidden/>
              </w:rPr>
              <w:fldChar w:fldCharType="begin"/>
            </w:r>
            <w:r>
              <w:rPr>
                <w:webHidden/>
              </w:rPr>
              <w:instrText xml:space="preserve"> PAGEREF _Toc195605992 \h </w:instrText>
            </w:r>
            <w:r>
              <w:rPr>
                <w:webHidden/>
              </w:rPr>
            </w:r>
            <w:r>
              <w:rPr>
                <w:webHidden/>
              </w:rPr>
              <w:fldChar w:fldCharType="separate"/>
            </w:r>
            <w:r w:rsidR="00A3300D">
              <w:rPr>
                <w:webHidden/>
              </w:rPr>
              <w:t>91</w:t>
            </w:r>
            <w:r>
              <w:rPr>
                <w:webHidden/>
              </w:rPr>
              <w:fldChar w:fldCharType="end"/>
            </w:r>
          </w:hyperlink>
        </w:p>
        <w:p w14:paraId="1B4286CA" w14:textId="60AAE16A" w:rsidR="00C73D93" w:rsidRDefault="00C73D93">
          <w:pPr>
            <w:pStyle w:val="TDC3"/>
            <w:rPr>
              <w:rFonts w:eastAsiaTheme="minorEastAsia" w:cstheme="minorBidi"/>
              <w:sz w:val="22"/>
              <w:szCs w:val="22"/>
            </w:rPr>
          </w:pPr>
          <w:hyperlink w:anchor="_Toc195605993" w:history="1">
            <w:r w:rsidRPr="00BD2E8D">
              <w:rPr>
                <w:rStyle w:val="Hipervnculo"/>
                <w:lang w:val="es-ES_tradnl"/>
              </w:rPr>
              <w:t>ANEXO V.4.-</w:t>
            </w:r>
            <w:r>
              <w:rPr>
                <w:rFonts w:eastAsiaTheme="minorEastAsia" w:cstheme="minorBidi"/>
                <w:sz w:val="22"/>
                <w:szCs w:val="22"/>
              </w:rPr>
              <w:tab/>
            </w:r>
            <w:r w:rsidRPr="00BD2E8D">
              <w:rPr>
                <w:rStyle w:val="Hipervnculo"/>
              </w:rPr>
              <w:t>MODELO DE SEGURO DE CAUCIÓN</w:t>
            </w:r>
            <w:r>
              <w:rPr>
                <w:webHidden/>
              </w:rPr>
              <w:tab/>
            </w:r>
            <w:r>
              <w:rPr>
                <w:webHidden/>
              </w:rPr>
              <w:fldChar w:fldCharType="begin"/>
            </w:r>
            <w:r>
              <w:rPr>
                <w:webHidden/>
              </w:rPr>
              <w:instrText xml:space="preserve"> PAGEREF _Toc195605993 \h </w:instrText>
            </w:r>
            <w:r>
              <w:rPr>
                <w:webHidden/>
              </w:rPr>
            </w:r>
            <w:r>
              <w:rPr>
                <w:webHidden/>
              </w:rPr>
              <w:fldChar w:fldCharType="separate"/>
            </w:r>
            <w:r w:rsidR="00A3300D">
              <w:rPr>
                <w:webHidden/>
              </w:rPr>
              <w:t>93</w:t>
            </w:r>
            <w:r>
              <w:rPr>
                <w:webHidden/>
              </w:rPr>
              <w:fldChar w:fldCharType="end"/>
            </w:r>
          </w:hyperlink>
        </w:p>
        <w:p w14:paraId="6239B970" w14:textId="29159656" w:rsidR="00C73D93" w:rsidRDefault="00C73D93">
          <w:pPr>
            <w:pStyle w:val="TDC3"/>
            <w:tabs>
              <w:tab w:val="left" w:pos="2190"/>
            </w:tabs>
            <w:rPr>
              <w:rFonts w:eastAsiaTheme="minorEastAsia" w:cstheme="minorBidi"/>
              <w:sz w:val="22"/>
              <w:szCs w:val="22"/>
            </w:rPr>
          </w:pPr>
          <w:hyperlink w:anchor="_Toc195605994" w:history="1">
            <w:r w:rsidRPr="00BD2E8D">
              <w:rPr>
                <w:rStyle w:val="Hipervnculo"/>
                <w:rFonts w:ascii="Verdana" w:hAnsi="Verdana" w:cs="Arial"/>
                <w:b/>
                <w:caps/>
                <w:lang w:val="es-ES_tradnl"/>
              </w:rPr>
              <w:t>ANEXO V.5.</w:t>
            </w:r>
            <w:r w:rsidRPr="00BD2E8D">
              <w:rPr>
                <w:rStyle w:val="Hipervnculo"/>
                <w:rFonts w:ascii="Verdana" w:hAnsi="Verdana" w:cs="Arial"/>
                <w:b/>
                <w:caps/>
              </w:rPr>
              <w:t>-</w:t>
            </w:r>
            <w:r>
              <w:rPr>
                <w:rFonts w:eastAsiaTheme="minorEastAsia" w:cstheme="minorBidi"/>
                <w:sz w:val="22"/>
                <w:szCs w:val="22"/>
              </w:rPr>
              <w:tab/>
            </w:r>
            <w:r w:rsidRPr="00BD2E8D">
              <w:rPr>
                <w:rStyle w:val="Hipervnculo"/>
                <w:rFonts w:ascii="Verdana" w:hAnsi="Verdana" w:cs="Arial"/>
                <w:b/>
                <w:caps/>
              </w:rPr>
              <w:t>DECLARACIÓN RESPONSABLE SOBRE AUSENCIA DE CONFLICTO DE INTERESES (DACI)</w:t>
            </w:r>
            <w:r>
              <w:rPr>
                <w:webHidden/>
              </w:rPr>
              <w:tab/>
            </w:r>
            <w:r>
              <w:rPr>
                <w:webHidden/>
              </w:rPr>
              <w:fldChar w:fldCharType="begin"/>
            </w:r>
            <w:r>
              <w:rPr>
                <w:webHidden/>
              </w:rPr>
              <w:instrText xml:space="preserve"> PAGEREF _Toc195605994 \h </w:instrText>
            </w:r>
            <w:r>
              <w:rPr>
                <w:webHidden/>
              </w:rPr>
            </w:r>
            <w:r>
              <w:rPr>
                <w:webHidden/>
              </w:rPr>
              <w:fldChar w:fldCharType="separate"/>
            </w:r>
            <w:r w:rsidR="00A3300D">
              <w:rPr>
                <w:webHidden/>
              </w:rPr>
              <w:t>95</w:t>
            </w:r>
            <w:r>
              <w:rPr>
                <w:webHidden/>
              </w:rPr>
              <w:fldChar w:fldCharType="end"/>
            </w:r>
          </w:hyperlink>
        </w:p>
        <w:p w14:paraId="5B8BF785" w14:textId="6067CEF7" w:rsidR="00C73D93" w:rsidRDefault="00C73D93">
          <w:pPr>
            <w:pStyle w:val="TDC3"/>
            <w:rPr>
              <w:rFonts w:eastAsiaTheme="minorEastAsia" w:cstheme="minorBidi"/>
              <w:sz w:val="22"/>
              <w:szCs w:val="22"/>
            </w:rPr>
          </w:pPr>
          <w:hyperlink w:anchor="_Toc195605995" w:history="1">
            <w:r w:rsidRPr="00BD2E8D">
              <w:rPr>
                <w:rStyle w:val="Hipervnculo"/>
                <w:rFonts w:ascii="Verdana" w:hAnsi="Verdana" w:cs="Arial"/>
                <w:b/>
                <w:caps/>
              </w:rPr>
              <w:t xml:space="preserve">ANEXO VI.- </w:t>
            </w:r>
            <w:r w:rsidRPr="00BD2E8D">
              <w:rPr>
                <w:rStyle w:val="Hipervnculo"/>
                <w:rFonts w:ascii="Verdana" w:hAnsi="Verdana" w:cs="Verdana"/>
                <w:b/>
                <w:caps/>
              </w:rPr>
              <w:t>DECLARACIÓN DE UBICACIÓN DE SERVIDORES Y SERVICIOS ASOCIADOS</w:t>
            </w:r>
            <w:r>
              <w:rPr>
                <w:webHidden/>
              </w:rPr>
              <w:tab/>
            </w:r>
            <w:r>
              <w:rPr>
                <w:webHidden/>
              </w:rPr>
              <w:fldChar w:fldCharType="begin"/>
            </w:r>
            <w:r>
              <w:rPr>
                <w:webHidden/>
              </w:rPr>
              <w:instrText xml:space="preserve"> PAGEREF _Toc195605995 \h </w:instrText>
            </w:r>
            <w:r>
              <w:rPr>
                <w:webHidden/>
              </w:rPr>
            </w:r>
            <w:r>
              <w:rPr>
                <w:webHidden/>
              </w:rPr>
              <w:fldChar w:fldCharType="separate"/>
            </w:r>
            <w:r w:rsidR="00A3300D">
              <w:rPr>
                <w:webHidden/>
              </w:rPr>
              <w:t>97</w:t>
            </w:r>
            <w:r>
              <w:rPr>
                <w:webHidden/>
              </w:rPr>
              <w:fldChar w:fldCharType="end"/>
            </w:r>
          </w:hyperlink>
        </w:p>
        <w:p w14:paraId="23A3907F" w14:textId="6AB5CD6C" w:rsidR="00C73D93" w:rsidRDefault="00C73D93">
          <w:pPr>
            <w:pStyle w:val="TDC3"/>
            <w:tabs>
              <w:tab w:val="left" w:pos="2053"/>
            </w:tabs>
            <w:rPr>
              <w:rFonts w:eastAsiaTheme="minorEastAsia" w:cstheme="minorBidi"/>
              <w:sz w:val="22"/>
              <w:szCs w:val="22"/>
            </w:rPr>
          </w:pPr>
          <w:hyperlink w:anchor="_Toc195605996" w:history="1">
            <w:r w:rsidRPr="00BD2E8D">
              <w:rPr>
                <w:rStyle w:val="Hipervnculo"/>
                <w:lang w:val="es-ES_tradnl"/>
              </w:rPr>
              <w:t>ANEXO VI.BIS.1.-</w:t>
            </w:r>
            <w:r>
              <w:rPr>
                <w:rFonts w:eastAsiaTheme="minorEastAsia" w:cstheme="minorBidi"/>
                <w:sz w:val="22"/>
                <w:szCs w:val="22"/>
              </w:rPr>
              <w:tab/>
            </w:r>
            <w:r w:rsidRPr="00BD2E8D">
              <w:rPr>
                <w:rStyle w:val="Hipervnculo"/>
                <w:lang w:val="es-ES_tradnl"/>
              </w:rPr>
              <w:t>APROBACIÓN DE CERTIFICACIÓN DE SERVICIOS</w:t>
            </w:r>
            <w:r>
              <w:rPr>
                <w:webHidden/>
              </w:rPr>
              <w:tab/>
            </w:r>
            <w:r>
              <w:rPr>
                <w:webHidden/>
              </w:rPr>
              <w:fldChar w:fldCharType="begin"/>
            </w:r>
            <w:r>
              <w:rPr>
                <w:webHidden/>
              </w:rPr>
              <w:instrText xml:space="preserve"> PAGEREF _Toc195605996 \h </w:instrText>
            </w:r>
            <w:r>
              <w:rPr>
                <w:webHidden/>
              </w:rPr>
            </w:r>
            <w:r>
              <w:rPr>
                <w:webHidden/>
              </w:rPr>
              <w:fldChar w:fldCharType="separate"/>
            </w:r>
            <w:r w:rsidR="00A3300D">
              <w:rPr>
                <w:webHidden/>
              </w:rPr>
              <w:t>98</w:t>
            </w:r>
            <w:r>
              <w:rPr>
                <w:webHidden/>
              </w:rPr>
              <w:fldChar w:fldCharType="end"/>
            </w:r>
          </w:hyperlink>
        </w:p>
        <w:p w14:paraId="54EB102F" w14:textId="3C8990B7" w:rsidR="00C73D93" w:rsidRDefault="00C73D93">
          <w:pPr>
            <w:pStyle w:val="TDC3"/>
            <w:tabs>
              <w:tab w:val="left" w:pos="2002"/>
            </w:tabs>
            <w:rPr>
              <w:rFonts w:eastAsiaTheme="minorEastAsia" w:cstheme="minorBidi"/>
              <w:sz w:val="22"/>
              <w:szCs w:val="22"/>
            </w:rPr>
          </w:pPr>
          <w:hyperlink w:anchor="_Toc195605997" w:history="1">
            <w:r w:rsidRPr="00BD2E8D">
              <w:rPr>
                <w:rStyle w:val="Hipervnculo"/>
                <w:lang w:val="es-ES_tradnl"/>
              </w:rPr>
              <w:t>ANEXO VI.BIS2.-</w:t>
            </w:r>
            <w:r>
              <w:rPr>
                <w:rFonts w:eastAsiaTheme="minorEastAsia" w:cstheme="minorBidi"/>
                <w:sz w:val="22"/>
                <w:szCs w:val="22"/>
              </w:rPr>
              <w:tab/>
            </w:r>
            <w:r w:rsidRPr="00BD2E8D">
              <w:rPr>
                <w:rStyle w:val="Hipervnculo"/>
              </w:rPr>
              <w:t>COMUNICACIÓN DE SUBCONTRATACIÓN</w:t>
            </w:r>
            <w:r>
              <w:rPr>
                <w:webHidden/>
              </w:rPr>
              <w:tab/>
            </w:r>
            <w:r>
              <w:rPr>
                <w:webHidden/>
              </w:rPr>
              <w:fldChar w:fldCharType="begin"/>
            </w:r>
            <w:r>
              <w:rPr>
                <w:webHidden/>
              </w:rPr>
              <w:instrText xml:space="preserve"> PAGEREF _Toc195605997 \h </w:instrText>
            </w:r>
            <w:r>
              <w:rPr>
                <w:webHidden/>
              </w:rPr>
            </w:r>
            <w:r>
              <w:rPr>
                <w:webHidden/>
              </w:rPr>
              <w:fldChar w:fldCharType="separate"/>
            </w:r>
            <w:r w:rsidR="00A3300D">
              <w:rPr>
                <w:webHidden/>
              </w:rPr>
              <w:t>99</w:t>
            </w:r>
            <w:r>
              <w:rPr>
                <w:webHidden/>
              </w:rPr>
              <w:fldChar w:fldCharType="end"/>
            </w:r>
          </w:hyperlink>
        </w:p>
        <w:p w14:paraId="58D8AFD1" w14:textId="79EF3F47" w:rsidR="00C73D93" w:rsidRDefault="00C73D93">
          <w:pPr>
            <w:pStyle w:val="TDC3"/>
            <w:tabs>
              <w:tab w:val="left" w:pos="2089"/>
            </w:tabs>
            <w:rPr>
              <w:rFonts w:eastAsiaTheme="minorEastAsia" w:cstheme="minorBidi"/>
              <w:sz w:val="22"/>
              <w:szCs w:val="22"/>
            </w:rPr>
          </w:pPr>
          <w:hyperlink w:anchor="_Toc195605998" w:history="1">
            <w:r w:rsidRPr="00BD2E8D">
              <w:rPr>
                <w:rStyle w:val="Hipervnculo"/>
              </w:rPr>
              <w:t>ANEXO VI.BIS.3.-</w:t>
            </w:r>
            <w:r>
              <w:rPr>
                <w:rFonts w:eastAsiaTheme="minorEastAsia" w:cstheme="minorBidi"/>
                <w:sz w:val="22"/>
                <w:szCs w:val="22"/>
              </w:rPr>
              <w:tab/>
            </w:r>
            <w:r w:rsidRPr="00BD2E8D">
              <w:rPr>
                <w:rStyle w:val="Hipervnculo"/>
              </w:rPr>
              <w:t>DECLARACIÓN SOBRE LOS DATOS RELATIVOS A LAS CONDICIONES DE LOS CONTRATOS DE TRABAJO</w:t>
            </w:r>
            <w:r>
              <w:rPr>
                <w:webHidden/>
              </w:rPr>
              <w:tab/>
            </w:r>
            <w:r>
              <w:rPr>
                <w:webHidden/>
              </w:rPr>
              <w:fldChar w:fldCharType="begin"/>
            </w:r>
            <w:r>
              <w:rPr>
                <w:webHidden/>
              </w:rPr>
              <w:instrText xml:space="preserve"> PAGEREF _Toc195605998 \h </w:instrText>
            </w:r>
            <w:r>
              <w:rPr>
                <w:webHidden/>
              </w:rPr>
            </w:r>
            <w:r>
              <w:rPr>
                <w:webHidden/>
              </w:rPr>
              <w:fldChar w:fldCharType="separate"/>
            </w:r>
            <w:r w:rsidR="00A3300D">
              <w:rPr>
                <w:webHidden/>
              </w:rPr>
              <w:t>100</w:t>
            </w:r>
            <w:r>
              <w:rPr>
                <w:webHidden/>
              </w:rPr>
              <w:fldChar w:fldCharType="end"/>
            </w:r>
          </w:hyperlink>
        </w:p>
        <w:p w14:paraId="0BDDCF7A" w14:textId="53512214" w:rsidR="00C73D93" w:rsidRDefault="00C73D93">
          <w:pPr>
            <w:pStyle w:val="TDC3"/>
            <w:rPr>
              <w:rFonts w:eastAsiaTheme="minorEastAsia" w:cstheme="minorBidi"/>
              <w:sz w:val="22"/>
              <w:szCs w:val="22"/>
            </w:rPr>
          </w:pPr>
          <w:hyperlink w:anchor="_Toc195605999" w:history="1">
            <w:r w:rsidRPr="00BD2E8D">
              <w:rPr>
                <w:rStyle w:val="Hipervnculo"/>
              </w:rPr>
              <w:t>ANEXO VII.1.-</w:t>
            </w:r>
            <w:r>
              <w:rPr>
                <w:rFonts w:eastAsiaTheme="minorEastAsia" w:cstheme="minorBidi"/>
                <w:sz w:val="22"/>
                <w:szCs w:val="22"/>
              </w:rPr>
              <w:tab/>
            </w:r>
            <w:r w:rsidRPr="00BD2E8D">
              <w:rPr>
                <w:rStyle w:val="Hipervnculo"/>
              </w:rPr>
              <w:t>INFORMACIÓN ADICIONAL SOBRE PROTECCIÓN DE DATOS PERSONALES</w:t>
            </w:r>
            <w:r>
              <w:rPr>
                <w:webHidden/>
              </w:rPr>
              <w:tab/>
            </w:r>
            <w:r>
              <w:rPr>
                <w:webHidden/>
              </w:rPr>
              <w:fldChar w:fldCharType="begin"/>
            </w:r>
            <w:r>
              <w:rPr>
                <w:webHidden/>
              </w:rPr>
              <w:instrText xml:space="preserve"> PAGEREF _Toc195605999 \h </w:instrText>
            </w:r>
            <w:r>
              <w:rPr>
                <w:webHidden/>
              </w:rPr>
            </w:r>
            <w:r>
              <w:rPr>
                <w:webHidden/>
              </w:rPr>
              <w:fldChar w:fldCharType="separate"/>
            </w:r>
            <w:r w:rsidR="00A3300D">
              <w:rPr>
                <w:webHidden/>
              </w:rPr>
              <w:t>102</w:t>
            </w:r>
            <w:r>
              <w:rPr>
                <w:webHidden/>
              </w:rPr>
              <w:fldChar w:fldCharType="end"/>
            </w:r>
          </w:hyperlink>
        </w:p>
        <w:p w14:paraId="576D3A09" w14:textId="777A9420" w:rsidR="00C73D93" w:rsidRDefault="00C73D93">
          <w:pPr>
            <w:pStyle w:val="TDC3"/>
            <w:rPr>
              <w:rFonts w:eastAsiaTheme="minorEastAsia" w:cstheme="minorBidi"/>
              <w:sz w:val="22"/>
              <w:szCs w:val="22"/>
            </w:rPr>
          </w:pPr>
          <w:hyperlink w:anchor="_Toc195606000" w:history="1">
            <w:r w:rsidRPr="00BD2E8D">
              <w:rPr>
                <w:rStyle w:val="Hipervnculo"/>
              </w:rPr>
              <w:t>ANEXO VII.2.-</w:t>
            </w:r>
            <w:r>
              <w:rPr>
                <w:rFonts w:eastAsiaTheme="minorEastAsia" w:cstheme="minorBidi"/>
                <w:sz w:val="22"/>
                <w:szCs w:val="22"/>
              </w:rPr>
              <w:tab/>
            </w:r>
            <w:r w:rsidRPr="00BD2E8D">
              <w:rPr>
                <w:rStyle w:val="Hipervnculo"/>
              </w:rPr>
              <w:t>ENCARGO DE TRATAMIENTO DE DATOS PERSONALES</w:t>
            </w:r>
            <w:r>
              <w:rPr>
                <w:webHidden/>
              </w:rPr>
              <w:tab/>
            </w:r>
            <w:r>
              <w:rPr>
                <w:webHidden/>
              </w:rPr>
              <w:fldChar w:fldCharType="begin"/>
            </w:r>
            <w:r>
              <w:rPr>
                <w:webHidden/>
              </w:rPr>
              <w:instrText xml:space="preserve"> PAGEREF _Toc195606000 \h </w:instrText>
            </w:r>
            <w:r>
              <w:rPr>
                <w:webHidden/>
              </w:rPr>
            </w:r>
            <w:r>
              <w:rPr>
                <w:webHidden/>
              </w:rPr>
              <w:fldChar w:fldCharType="separate"/>
            </w:r>
            <w:r w:rsidR="00A3300D">
              <w:rPr>
                <w:webHidden/>
              </w:rPr>
              <w:t>104</w:t>
            </w:r>
            <w:r>
              <w:rPr>
                <w:webHidden/>
              </w:rPr>
              <w:fldChar w:fldCharType="end"/>
            </w:r>
          </w:hyperlink>
        </w:p>
        <w:p w14:paraId="7CE2C67F" w14:textId="14584663"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195605893"/>
      <w:r w:rsidRPr="00270453">
        <w:lastRenderedPageBreak/>
        <w:t>CLÁUSULAS ESPECÍFICAS DEL CONTRATO</w:t>
      </w:r>
      <w:bookmarkEnd w:id="1"/>
      <w:bookmarkEnd w:id="2"/>
      <w:bookmarkEnd w:id="3"/>
      <w:bookmarkEnd w:id="4"/>
      <w:bookmarkEnd w:id="5"/>
      <w:bookmarkEnd w:id="6"/>
      <w:bookmarkEnd w:id="7"/>
      <w:bookmarkEnd w:id="8"/>
      <w:bookmarkEnd w:id="9"/>
      <w:bookmarkEnd w:id="10"/>
      <w:bookmarkEnd w:id="11"/>
      <w:bookmarkEnd w:id="12"/>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195605894"/>
      <w:r w:rsidRPr="00270453">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53785DF3" w14:textId="587E0999" w:rsidR="00C548B6" w:rsidRPr="00270453" w:rsidRDefault="00C548B6" w:rsidP="001D3DE3">
      <w:pPr>
        <w:pStyle w:val="Ttulo3"/>
        <w:spacing w:after="120"/>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195605895"/>
      <w:r w:rsidRPr="00270453">
        <w:t>1.- OBJETO DEL CONTRATO</w:t>
      </w:r>
      <w:bookmarkEnd w:id="28"/>
      <w:bookmarkEnd w:id="29"/>
      <w:bookmarkEnd w:id="30"/>
      <w:bookmarkEnd w:id="31"/>
      <w:bookmarkEnd w:id="32"/>
      <w:bookmarkEnd w:id="33"/>
      <w:bookmarkEnd w:id="34"/>
      <w:bookmarkEnd w:id="35"/>
      <w:bookmarkEnd w:id="36"/>
      <w:bookmarkEnd w:id="37"/>
      <w:bookmarkEnd w:id="38"/>
    </w:p>
    <w:p w14:paraId="4BB9100A" w14:textId="2E78B59A" w:rsidR="00C548B6" w:rsidRPr="00B56345" w:rsidRDefault="00C548B6" w:rsidP="001D3DE3">
      <w:pPr>
        <w:pStyle w:val="Ttulo4"/>
        <w:spacing w:after="120"/>
        <w:ind w:left="851" w:right="-427"/>
        <w:jc w:val="both"/>
        <w:rPr>
          <w:b w:val="0"/>
          <w:i/>
          <w:sz w:val="19"/>
          <w:szCs w:val="19"/>
        </w:rPr>
      </w:pPr>
      <w:bookmarkStart w:id="39" w:name="_Toc38387562"/>
      <w:r w:rsidRPr="00270453">
        <w:rPr>
          <w:sz w:val="19"/>
          <w:szCs w:val="19"/>
        </w:rPr>
        <w:t>1.1.- Definición:</w:t>
      </w:r>
      <w:bookmarkEnd w:id="39"/>
      <w:r w:rsidR="00EC481D">
        <w:rPr>
          <w:sz w:val="19"/>
          <w:szCs w:val="19"/>
        </w:rPr>
        <w:t xml:space="preserve"> </w:t>
      </w:r>
      <w:r w:rsidR="00744A96" w:rsidRPr="00744A96">
        <w:rPr>
          <w:rFonts w:cs="Arial"/>
          <w:b w:val="0"/>
          <w:bCs/>
          <w:color w:val="0000FF"/>
          <w:sz w:val="19"/>
          <w:szCs w:val="19"/>
        </w:rPr>
        <w:t xml:space="preserve">Diseño, </w:t>
      </w:r>
      <w:r w:rsidR="00744A96" w:rsidRPr="005C0200">
        <w:rPr>
          <w:rFonts w:cs="Arial"/>
          <w:b w:val="0"/>
          <w:bCs/>
          <w:color w:val="0000FF"/>
          <w:sz w:val="19"/>
          <w:szCs w:val="19"/>
        </w:rPr>
        <w:t>creatividad</w:t>
      </w:r>
      <w:r w:rsidR="00744A96" w:rsidRPr="00744A96">
        <w:rPr>
          <w:rFonts w:cs="Arial"/>
          <w:b w:val="0"/>
          <w:bCs/>
          <w:color w:val="0000FF"/>
          <w:sz w:val="19"/>
          <w:szCs w:val="19"/>
        </w:rPr>
        <w:t xml:space="preserve"> y producción de una campaña para prestigiar la ciencia</w:t>
      </w:r>
      <w:r w:rsidR="0016539D" w:rsidRPr="004D7F2D">
        <w:rPr>
          <w:rFonts w:cs="Arial"/>
          <w:b w:val="0"/>
          <w:bCs/>
          <w:color w:val="0000FF"/>
          <w:sz w:val="19"/>
          <w:szCs w:val="19"/>
        </w:rPr>
        <w:t>.</w:t>
      </w:r>
    </w:p>
    <w:p w14:paraId="15A92488" w14:textId="7A6CF554" w:rsidR="00C548B6" w:rsidRPr="00270453" w:rsidRDefault="00C548B6" w:rsidP="001D3DE3">
      <w:pPr>
        <w:pStyle w:val="Ttulo4"/>
        <w:spacing w:after="120"/>
        <w:ind w:left="851" w:right="-427"/>
        <w:jc w:val="both"/>
        <w:rPr>
          <w:b w:val="0"/>
          <w:i/>
          <w:sz w:val="19"/>
          <w:szCs w:val="19"/>
        </w:rPr>
      </w:pPr>
      <w:bookmarkStart w:id="40" w:name="_Toc38387563"/>
      <w:r w:rsidRPr="00B56345">
        <w:rPr>
          <w:sz w:val="19"/>
          <w:szCs w:val="19"/>
        </w:rPr>
        <w:t xml:space="preserve">1.2.- División por </w:t>
      </w:r>
      <w:r w:rsidRPr="00270453">
        <w:rPr>
          <w:sz w:val="19"/>
          <w:szCs w:val="19"/>
        </w:rPr>
        <w:t xml:space="preserve">lotes: </w:t>
      </w:r>
      <w:r w:rsidRPr="00270453">
        <w:rPr>
          <w:rFonts w:cs="Arial"/>
          <w:b w:val="0"/>
          <w:color w:val="0000FF"/>
          <w:sz w:val="19"/>
          <w:szCs w:val="19"/>
        </w:rPr>
        <w:t>n</w:t>
      </w:r>
      <w:r w:rsidR="00EC481D">
        <w:rPr>
          <w:rFonts w:cs="Arial"/>
          <w:b w:val="0"/>
          <w:color w:val="0000FF"/>
          <w:sz w:val="19"/>
          <w:szCs w:val="19"/>
        </w:rPr>
        <w:t>o</w:t>
      </w:r>
      <w:bookmarkEnd w:id="40"/>
      <w:r w:rsidR="00502DE9" w:rsidRPr="00270453">
        <w:rPr>
          <w:rFonts w:cs="Arial"/>
          <w:b w:val="0"/>
          <w:color w:val="0000FF"/>
          <w:sz w:val="19"/>
          <w:szCs w:val="19"/>
        </w:rPr>
        <w:t>.</w:t>
      </w:r>
    </w:p>
    <w:p w14:paraId="6D475320" w14:textId="1766F5D6" w:rsidR="00C548B6" w:rsidRPr="00270453" w:rsidRDefault="00C548B6" w:rsidP="0058246F">
      <w:pPr>
        <w:pStyle w:val="Ttulo4"/>
        <w:spacing w:after="120"/>
        <w:ind w:left="851" w:right="-427"/>
        <w:jc w:val="both"/>
        <w:rPr>
          <w:b w:val="0"/>
          <w:i/>
          <w:sz w:val="19"/>
          <w:szCs w:val="19"/>
        </w:rPr>
      </w:pPr>
      <w:bookmarkStart w:id="41" w:name="_Toc38387564"/>
      <w:r w:rsidRPr="00270453">
        <w:rPr>
          <w:sz w:val="19"/>
          <w:szCs w:val="19"/>
        </w:rPr>
        <w:t>1.3.- Código CPV:</w:t>
      </w:r>
      <w:bookmarkEnd w:id="4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270453"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270453" w:rsidRDefault="00C548B6" w:rsidP="00A12B05">
            <w:pPr>
              <w:spacing w:before="120" w:after="120"/>
              <w:ind w:right="-1"/>
              <w:jc w:val="center"/>
              <w:rPr>
                <w:rFonts w:ascii="Verdana" w:hAnsi="Verdana"/>
                <w:b/>
                <w:sz w:val="19"/>
                <w:szCs w:val="19"/>
              </w:rPr>
            </w:pPr>
            <w:r w:rsidRPr="00270453">
              <w:rPr>
                <w:rFonts w:ascii="Verdana" w:hAnsi="Verdana"/>
                <w:b/>
                <w:sz w:val="19"/>
                <w:szCs w:val="19"/>
              </w:rPr>
              <w:t>Código complementario</w:t>
            </w:r>
          </w:p>
        </w:tc>
      </w:tr>
      <w:tr w:rsidR="00C548B6" w:rsidRPr="00270453" w14:paraId="2915576A" w14:textId="77777777" w:rsidTr="00A12B05">
        <w:trPr>
          <w:trHeight w:val="264"/>
        </w:trPr>
        <w:tc>
          <w:tcPr>
            <w:tcW w:w="3928" w:type="dxa"/>
            <w:tcBorders>
              <w:bottom w:val="single" w:sz="4" w:space="0" w:color="auto"/>
            </w:tcBorders>
            <w:shd w:val="clear" w:color="auto" w:fill="auto"/>
          </w:tcPr>
          <w:p w14:paraId="518CDCF4" w14:textId="40C2A10D" w:rsidR="00C548B6" w:rsidRPr="00270453" w:rsidRDefault="00EC481D" w:rsidP="00A12B05">
            <w:pPr>
              <w:spacing w:before="120" w:after="120"/>
              <w:ind w:right="-1"/>
              <w:rPr>
                <w:rFonts w:ascii="Verdana" w:hAnsi="Verdana"/>
                <w:sz w:val="19"/>
                <w:szCs w:val="19"/>
              </w:rPr>
            </w:pPr>
            <w:r w:rsidRPr="006B4CCF">
              <w:rPr>
                <w:rFonts w:ascii="Verdana" w:hAnsi="Verdana"/>
                <w:color w:val="0000FF"/>
                <w:sz w:val="19"/>
                <w:szCs w:val="19"/>
              </w:rPr>
              <w:t>Servicios de gestión publicitaria</w:t>
            </w:r>
          </w:p>
        </w:tc>
        <w:tc>
          <w:tcPr>
            <w:tcW w:w="2353" w:type="dxa"/>
            <w:tcBorders>
              <w:bottom w:val="single" w:sz="4" w:space="0" w:color="auto"/>
            </w:tcBorders>
            <w:shd w:val="clear" w:color="auto" w:fill="auto"/>
          </w:tcPr>
          <w:p w14:paraId="24055056" w14:textId="136A73C1" w:rsidR="00C548B6" w:rsidRPr="0091361C" w:rsidRDefault="00EC481D" w:rsidP="00A12B05">
            <w:pPr>
              <w:spacing w:before="120" w:after="120"/>
              <w:ind w:right="-1"/>
              <w:rPr>
                <w:rFonts w:ascii="Verdana" w:hAnsi="Verdana"/>
                <w:sz w:val="19"/>
                <w:szCs w:val="19"/>
              </w:rPr>
            </w:pPr>
            <w:r w:rsidRPr="0091361C">
              <w:rPr>
                <w:rFonts w:ascii="Verdana" w:hAnsi="Verdana"/>
                <w:color w:val="0000FF"/>
                <w:sz w:val="19"/>
                <w:szCs w:val="19"/>
              </w:rPr>
              <w:t>79341200-8</w:t>
            </w:r>
          </w:p>
        </w:tc>
        <w:tc>
          <w:tcPr>
            <w:tcW w:w="2829" w:type="dxa"/>
            <w:shd w:val="clear" w:color="auto" w:fill="auto"/>
          </w:tcPr>
          <w:p w14:paraId="7AE7C8F5" w14:textId="77777777" w:rsidR="00C548B6" w:rsidRPr="00270453" w:rsidRDefault="00C548B6" w:rsidP="00A12B05">
            <w:pPr>
              <w:spacing w:before="120" w:after="120"/>
              <w:ind w:right="-1"/>
              <w:rPr>
                <w:sz w:val="19"/>
                <w:szCs w:val="19"/>
              </w:rPr>
            </w:pPr>
          </w:p>
        </w:tc>
      </w:tr>
    </w:tbl>
    <w:p w14:paraId="602BAE2B" w14:textId="59610FC2" w:rsidR="00C548B6" w:rsidRPr="00270453" w:rsidRDefault="00C548B6" w:rsidP="0058246F">
      <w:pPr>
        <w:pStyle w:val="Ttulo4"/>
        <w:spacing w:after="120"/>
        <w:ind w:left="851" w:right="-427"/>
        <w:jc w:val="both"/>
        <w:rPr>
          <w:i/>
          <w:color w:val="0070C0"/>
          <w:sz w:val="19"/>
          <w:szCs w:val="19"/>
        </w:rPr>
      </w:pPr>
      <w:bookmarkStart w:id="42" w:name="_Toc38387565"/>
      <w:r w:rsidRPr="00270453">
        <w:rPr>
          <w:sz w:val="19"/>
          <w:szCs w:val="19"/>
        </w:rPr>
        <w:t xml:space="preserve">1.4.- Otros sistemas de clasificación de actividades: </w:t>
      </w:r>
      <w:r w:rsidRPr="00270453">
        <w:rPr>
          <w:rFonts w:cs="Arial"/>
          <w:b w:val="0"/>
          <w:color w:val="0000FF"/>
          <w:sz w:val="19"/>
          <w:szCs w:val="19"/>
        </w:rPr>
        <w:t>no</w:t>
      </w:r>
      <w:bookmarkEnd w:id="42"/>
      <w:r w:rsidR="00502DE9" w:rsidRPr="00270453">
        <w:rPr>
          <w:rFonts w:cs="Arial"/>
          <w:b w:val="0"/>
          <w:color w:val="0000FF"/>
          <w:sz w:val="19"/>
          <w:szCs w:val="19"/>
        </w:rPr>
        <w:t>.</w:t>
      </w:r>
    </w:p>
    <w:p w14:paraId="5407C279" w14:textId="59891B16" w:rsidR="00C548B6" w:rsidRPr="00270453" w:rsidRDefault="00C548B6" w:rsidP="001D3DE3">
      <w:pPr>
        <w:pStyle w:val="Ttulo4"/>
        <w:spacing w:after="120"/>
        <w:ind w:left="851" w:right="-427"/>
        <w:jc w:val="both"/>
        <w:rPr>
          <w:b w:val="0"/>
          <w:i/>
          <w:sz w:val="19"/>
          <w:szCs w:val="19"/>
        </w:rPr>
      </w:pPr>
      <w:bookmarkStart w:id="43" w:name="_Toc38387567"/>
      <w:r w:rsidRPr="00270453">
        <w:rPr>
          <w:sz w:val="19"/>
          <w:szCs w:val="19"/>
        </w:rPr>
        <w:t>1.</w:t>
      </w:r>
      <w:r w:rsidR="00FA2B5A" w:rsidRPr="00270453">
        <w:rPr>
          <w:sz w:val="19"/>
          <w:szCs w:val="19"/>
        </w:rPr>
        <w:t>5</w:t>
      </w:r>
      <w:r w:rsidRPr="00270453">
        <w:rPr>
          <w:sz w:val="19"/>
          <w:szCs w:val="19"/>
        </w:rPr>
        <w:t xml:space="preserve">.- Tracto: </w:t>
      </w:r>
      <w:r w:rsidRPr="00270453">
        <w:rPr>
          <w:rFonts w:cs="Arial"/>
          <w:b w:val="0"/>
          <w:color w:val="0000FF"/>
          <w:sz w:val="19"/>
          <w:szCs w:val="19"/>
        </w:rPr>
        <w:t>sucesivo</w:t>
      </w:r>
      <w:bookmarkEnd w:id="43"/>
      <w:r w:rsidR="00502DE9" w:rsidRPr="00270453">
        <w:rPr>
          <w:rFonts w:cs="Arial"/>
          <w:b w:val="0"/>
          <w:color w:val="0000FF"/>
          <w:sz w:val="19"/>
          <w:szCs w:val="19"/>
        </w:rPr>
        <w:t>.</w:t>
      </w:r>
    </w:p>
    <w:p w14:paraId="48BC6C21" w14:textId="56DAAB63"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Pr="00270453">
        <w:rPr>
          <w:rFonts w:ascii="Verdana" w:hAnsi="Verdana" w:cs="Arial"/>
          <w:color w:val="0000FF"/>
          <w:sz w:val="19"/>
          <w:szCs w:val="19"/>
        </w:rPr>
        <w:t>no</w:t>
      </w:r>
      <w:r w:rsidR="00502DE9" w:rsidRPr="00270453">
        <w:rPr>
          <w:rFonts w:ascii="Verdana" w:hAnsi="Verdana" w:cs="Arial"/>
          <w:color w:val="0000FF"/>
          <w:sz w:val="19"/>
          <w:szCs w:val="19"/>
        </w:rPr>
        <w:t>.</w:t>
      </w:r>
      <w:r w:rsidRPr="00270453">
        <w:rPr>
          <w:rFonts w:ascii="Verdana" w:hAnsi="Verdana"/>
          <w:sz w:val="19"/>
          <w:szCs w:val="19"/>
        </w:rPr>
        <w:t xml:space="preserve"> </w:t>
      </w:r>
    </w:p>
    <w:p w14:paraId="7F8D1576" w14:textId="601DB963" w:rsidR="00C548B6" w:rsidRPr="00270453" w:rsidRDefault="00C548B6" w:rsidP="001D3DE3">
      <w:pPr>
        <w:pStyle w:val="Ttulo4"/>
        <w:spacing w:after="120"/>
        <w:ind w:left="851" w:right="-427"/>
        <w:jc w:val="both"/>
        <w:rPr>
          <w:b w:val="0"/>
          <w:i/>
          <w:color w:val="0070C0"/>
          <w:sz w:val="19"/>
          <w:szCs w:val="19"/>
        </w:rPr>
      </w:pPr>
      <w:bookmarkStart w:id="44"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7870F3">
        <w:rPr>
          <w:rFonts w:cs="Arial"/>
          <w:b w:val="0"/>
          <w:color w:val="0000FF"/>
          <w:sz w:val="19"/>
          <w:szCs w:val="19"/>
        </w:rPr>
        <w:t>no</w:t>
      </w:r>
      <w:bookmarkEnd w:id="44"/>
      <w:r w:rsidR="00502DE9" w:rsidRPr="00270453">
        <w:rPr>
          <w:rFonts w:cs="Arial"/>
          <w:b w:val="0"/>
          <w:color w:val="0000FF"/>
          <w:sz w:val="19"/>
          <w:szCs w:val="19"/>
        </w:rPr>
        <w:t>.</w:t>
      </w:r>
    </w:p>
    <w:p w14:paraId="627D4A26" w14:textId="54DC9610" w:rsidR="00C548B6" w:rsidRPr="00270453" w:rsidRDefault="00C548B6" w:rsidP="001D3DE3">
      <w:pPr>
        <w:pStyle w:val="Ttulo3"/>
        <w:spacing w:after="120"/>
        <w:rPr>
          <w:i/>
        </w:rPr>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195605896"/>
      <w:r w:rsidRPr="00270453">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7B927E6D" w14:textId="5B6CAB04" w:rsidR="00C548B6" w:rsidRPr="0091361C" w:rsidRDefault="00C548B6" w:rsidP="001D3DE3">
      <w:pPr>
        <w:spacing w:before="120" w:after="120"/>
        <w:ind w:right="-427" w:firstLine="284"/>
        <w:rPr>
          <w:rFonts w:ascii="Verdana" w:hAnsi="Verdana"/>
          <w:strike/>
          <w:sz w:val="19"/>
          <w:szCs w:val="19"/>
        </w:rPr>
      </w:pPr>
      <w:r w:rsidRPr="00270453">
        <w:rPr>
          <w:rFonts w:ascii="Verdana" w:hAnsi="Verdana"/>
          <w:sz w:val="19"/>
          <w:szCs w:val="19"/>
        </w:rPr>
        <w:t xml:space="preserve">Los indicados en la cláusula 2 de </w:t>
      </w:r>
      <w:r w:rsidRPr="00D72ADD">
        <w:rPr>
          <w:rFonts w:ascii="Verdana" w:hAnsi="Verdana"/>
          <w:sz w:val="19"/>
          <w:szCs w:val="19"/>
        </w:rPr>
        <w:t>condiciones generales</w:t>
      </w:r>
      <w:r w:rsidR="00812DA5" w:rsidRPr="00D72ADD">
        <w:rPr>
          <w:rFonts w:ascii="Verdana" w:hAnsi="Verdana"/>
          <w:sz w:val="19"/>
          <w:szCs w:val="19"/>
        </w:rPr>
        <w:t>.</w:t>
      </w:r>
      <w:r w:rsidRPr="0091361C">
        <w:rPr>
          <w:rFonts w:ascii="Verdana" w:hAnsi="Verdana"/>
          <w:strike/>
          <w:sz w:val="19"/>
          <w:szCs w:val="19"/>
        </w:rPr>
        <w:t xml:space="preserve"> </w:t>
      </w:r>
    </w:p>
    <w:p w14:paraId="3E0907A5" w14:textId="013CF264" w:rsidR="00C548B6" w:rsidRPr="00270453" w:rsidRDefault="00C548B6" w:rsidP="001D3DE3">
      <w:pPr>
        <w:pStyle w:val="Ttulo3"/>
        <w:spacing w:after="120"/>
        <w:rPr>
          <w:i/>
        </w:rPr>
      </w:pPr>
      <w:bookmarkStart w:id="56" w:name="_Toc528657904"/>
      <w:bookmarkStart w:id="57" w:name="_Toc528658723"/>
      <w:bookmarkStart w:id="58" w:name="_Toc528660350"/>
      <w:bookmarkStart w:id="59" w:name="_Toc528664200"/>
      <w:bookmarkStart w:id="60" w:name="_Toc528665891"/>
      <w:bookmarkStart w:id="61" w:name="_Toc528666516"/>
      <w:bookmarkStart w:id="62" w:name="_Toc528671239"/>
      <w:bookmarkStart w:id="63" w:name="_Toc530728019"/>
      <w:bookmarkStart w:id="64" w:name="_Toc5958909"/>
      <w:bookmarkStart w:id="65" w:name="_Toc34132873"/>
      <w:bookmarkStart w:id="66" w:name="_Toc195605897"/>
      <w:r w:rsidRPr="00270453">
        <w:t>3.- PRESUPUESTO BASE DE LICITACIÓN</w:t>
      </w:r>
      <w:bookmarkEnd w:id="56"/>
      <w:bookmarkEnd w:id="57"/>
      <w:bookmarkEnd w:id="58"/>
      <w:bookmarkEnd w:id="59"/>
      <w:bookmarkEnd w:id="60"/>
      <w:bookmarkEnd w:id="61"/>
      <w:bookmarkEnd w:id="62"/>
      <w:bookmarkEnd w:id="63"/>
      <w:bookmarkEnd w:id="64"/>
      <w:bookmarkEnd w:id="65"/>
      <w:bookmarkEnd w:id="66"/>
    </w:p>
    <w:p w14:paraId="7B771C14" w14:textId="2D42A77F" w:rsidR="00C548B6" w:rsidRPr="00F77B6E" w:rsidRDefault="00C548B6" w:rsidP="001D3DE3">
      <w:pPr>
        <w:pStyle w:val="Ttulo4"/>
        <w:spacing w:after="120"/>
        <w:ind w:left="851" w:right="-427"/>
        <w:rPr>
          <w:i/>
          <w:sz w:val="19"/>
          <w:szCs w:val="19"/>
        </w:rPr>
      </w:pPr>
      <w:bookmarkStart w:id="67" w:name="_Toc38387571"/>
      <w:r w:rsidRPr="00270453">
        <w:rPr>
          <w:sz w:val="19"/>
          <w:szCs w:val="19"/>
        </w:rPr>
        <w:t xml:space="preserve">3.1.- El </w:t>
      </w:r>
      <w:r w:rsidRPr="00F77B6E">
        <w:rPr>
          <w:sz w:val="19"/>
          <w:szCs w:val="19"/>
        </w:rPr>
        <w:t xml:space="preserve">presupuesto base de licitación del contrato es de </w:t>
      </w:r>
      <w:r w:rsidR="00E23905">
        <w:rPr>
          <w:color w:val="0000FF"/>
          <w:sz w:val="19"/>
          <w:szCs w:val="19"/>
        </w:rPr>
        <w:t>72</w:t>
      </w:r>
      <w:r w:rsidR="004D2D9D">
        <w:rPr>
          <w:color w:val="0000FF"/>
          <w:sz w:val="19"/>
          <w:szCs w:val="19"/>
        </w:rPr>
        <w:t>.</w:t>
      </w:r>
      <w:r w:rsidR="00E23905">
        <w:rPr>
          <w:color w:val="0000FF"/>
          <w:sz w:val="19"/>
          <w:szCs w:val="19"/>
        </w:rPr>
        <w:t>6</w:t>
      </w:r>
      <w:r w:rsidR="004D2D9D">
        <w:rPr>
          <w:color w:val="0000FF"/>
          <w:sz w:val="19"/>
          <w:szCs w:val="19"/>
        </w:rPr>
        <w:t>00</w:t>
      </w:r>
      <w:r w:rsidR="00522CA5">
        <w:rPr>
          <w:color w:val="0000FF"/>
          <w:sz w:val="19"/>
          <w:szCs w:val="19"/>
        </w:rPr>
        <w:t>,00</w:t>
      </w:r>
      <w:r w:rsidR="00593B33" w:rsidRPr="00F77B6E">
        <w:rPr>
          <w:color w:val="0000FF"/>
          <w:sz w:val="19"/>
          <w:szCs w:val="19"/>
        </w:rPr>
        <w:t xml:space="preserve"> </w:t>
      </w:r>
      <w:r w:rsidRPr="00F77B6E">
        <w:rPr>
          <w:sz w:val="19"/>
          <w:szCs w:val="19"/>
        </w:rPr>
        <w:t xml:space="preserve">euros, incluido el </w:t>
      </w:r>
      <w:r w:rsidR="006B4CCF" w:rsidRPr="00F77B6E">
        <w:rPr>
          <w:color w:val="0000FF"/>
          <w:sz w:val="19"/>
          <w:szCs w:val="19"/>
        </w:rPr>
        <w:t>21</w:t>
      </w:r>
      <w:r w:rsidR="006B4CCF" w:rsidRPr="00F77B6E">
        <w:rPr>
          <w:sz w:val="19"/>
          <w:szCs w:val="19"/>
        </w:rPr>
        <w:t xml:space="preserve"> </w:t>
      </w:r>
      <w:r w:rsidRPr="00F77B6E">
        <w:rPr>
          <w:sz w:val="19"/>
          <w:szCs w:val="19"/>
        </w:rPr>
        <w:t>% de IVA, y se imputa a la(s) siguiente(s) anualidad(es):</w:t>
      </w:r>
      <w:bookmarkEnd w:id="67"/>
    </w:p>
    <w:p w14:paraId="237D34FC" w14:textId="41C226CF" w:rsidR="00C548B6" w:rsidRPr="00564717" w:rsidRDefault="00C548B6">
      <w:pPr>
        <w:pStyle w:val="Prrafodelista"/>
        <w:numPr>
          <w:ilvl w:val="0"/>
          <w:numId w:val="126"/>
        </w:numPr>
        <w:spacing w:before="120" w:after="120"/>
        <w:ind w:left="993" w:right="-425" w:hanging="142"/>
        <w:jc w:val="both"/>
        <w:rPr>
          <w:rFonts w:ascii="Verdana" w:hAnsi="Verdana"/>
          <w:color w:val="0000FF"/>
          <w:sz w:val="19"/>
          <w:szCs w:val="19"/>
        </w:rPr>
      </w:pPr>
      <w:r w:rsidRPr="00564717">
        <w:rPr>
          <w:rFonts w:ascii="Verdana" w:eastAsia="Arial Unicode MS" w:hAnsi="Verdana"/>
          <w:sz w:val="19"/>
          <w:szCs w:val="19"/>
        </w:rPr>
        <w:t xml:space="preserve">Año </w:t>
      </w:r>
      <w:r w:rsidR="00B322F9" w:rsidRPr="00564717">
        <w:rPr>
          <w:rFonts w:ascii="Verdana" w:eastAsia="Arial Unicode MS" w:hAnsi="Verdana"/>
          <w:color w:val="0000FF"/>
          <w:sz w:val="19"/>
          <w:szCs w:val="19"/>
        </w:rPr>
        <w:t>20</w:t>
      </w:r>
      <w:r w:rsidR="008914E7" w:rsidRPr="00564717">
        <w:rPr>
          <w:rFonts w:ascii="Verdana" w:eastAsia="Arial Unicode MS" w:hAnsi="Verdana"/>
          <w:color w:val="0000FF"/>
          <w:sz w:val="19"/>
          <w:szCs w:val="19"/>
        </w:rPr>
        <w:t>26</w:t>
      </w:r>
      <w:r w:rsidRPr="00564717">
        <w:rPr>
          <w:rFonts w:ascii="Verdana" w:hAnsi="Verdana"/>
          <w:sz w:val="19"/>
          <w:szCs w:val="19"/>
        </w:rPr>
        <w:t xml:space="preserve">: </w:t>
      </w:r>
      <w:r w:rsidR="00E23905">
        <w:rPr>
          <w:rFonts w:ascii="Verdana" w:hAnsi="Verdana"/>
          <w:color w:val="0000FF"/>
          <w:sz w:val="19"/>
          <w:szCs w:val="19"/>
        </w:rPr>
        <w:t>60.000,00</w:t>
      </w:r>
      <w:r w:rsidR="00D30761" w:rsidRPr="00564717">
        <w:rPr>
          <w:rFonts w:ascii="Verdana" w:hAnsi="Verdana"/>
          <w:color w:val="0000FF"/>
          <w:sz w:val="19"/>
          <w:szCs w:val="19"/>
        </w:rPr>
        <w:t xml:space="preserve"> euros, IVA excluido + </w:t>
      </w:r>
      <w:r w:rsidR="00E23905">
        <w:rPr>
          <w:rFonts w:ascii="Verdana" w:hAnsi="Verdana"/>
          <w:color w:val="0000FF"/>
          <w:sz w:val="19"/>
          <w:szCs w:val="19"/>
        </w:rPr>
        <w:t>12.600,00</w:t>
      </w:r>
      <w:r w:rsidR="00D30761" w:rsidRPr="00564717">
        <w:rPr>
          <w:rFonts w:ascii="Verdana" w:hAnsi="Verdana"/>
          <w:color w:val="0000FF"/>
          <w:sz w:val="19"/>
          <w:szCs w:val="19"/>
        </w:rPr>
        <w:t xml:space="preserve"> (IVA) = </w:t>
      </w:r>
      <w:r w:rsidR="00E23905">
        <w:rPr>
          <w:rFonts w:ascii="Verdana" w:hAnsi="Verdana"/>
          <w:color w:val="0000FF"/>
          <w:sz w:val="19"/>
          <w:szCs w:val="19"/>
        </w:rPr>
        <w:t>72</w:t>
      </w:r>
      <w:r w:rsidR="00466B24">
        <w:rPr>
          <w:rFonts w:ascii="Verdana" w:hAnsi="Verdana"/>
          <w:color w:val="0000FF"/>
          <w:sz w:val="19"/>
          <w:szCs w:val="19"/>
        </w:rPr>
        <w:t>.600</w:t>
      </w:r>
      <w:r w:rsidR="00905A19" w:rsidRPr="00564717">
        <w:rPr>
          <w:rFonts w:ascii="Verdana" w:hAnsi="Verdana"/>
          <w:color w:val="0000FF"/>
          <w:sz w:val="19"/>
          <w:szCs w:val="19"/>
        </w:rPr>
        <w:t>,00</w:t>
      </w:r>
      <w:r w:rsidR="00D30761" w:rsidRPr="00564717">
        <w:rPr>
          <w:rFonts w:ascii="Verdana" w:hAnsi="Verdana"/>
          <w:color w:val="0000FF"/>
          <w:sz w:val="19"/>
          <w:szCs w:val="19"/>
        </w:rPr>
        <w:t xml:space="preserve"> </w:t>
      </w:r>
      <w:r w:rsidRPr="00564717">
        <w:rPr>
          <w:rFonts w:ascii="Verdana" w:hAnsi="Verdana"/>
          <w:color w:val="0000FF"/>
          <w:sz w:val="19"/>
          <w:szCs w:val="19"/>
        </w:rPr>
        <w:t>euros</w:t>
      </w:r>
      <w:r w:rsidR="007870F3" w:rsidRPr="00564717">
        <w:rPr>
          <w:rFonts w:ascii="Verdana" w:hAnsi="Verdana"/>
          <w:color w:val="0000FF"/>
          <w:sz w:val="19"/>
          <w:szCs w:val="19"/>
        </w:rPr>
        <w:t>, IVA incluido</w:t>
      </w:r>
      <w:r w:rsidR="00502DE9" w:rsidRPr="00564717">
        <w:rPr>
          <w:rFonts w:ascii="Verdana" w:hAnsi="Verdana"/>
          <w:color w:val="0000FF"/>
          <w:sz w:val="19"/>
          <w:szCs w:val="19"/>
        </w:rPr>
        <w:t>.</w:t>
      </w:r>
    </w:p>
    <w:p w14:paraId="44E5727A" w14:textId="77777777" w:rsidR="00C548B6" w:rsidRPr="00F77B6E" w:rsidRDefault="00C548B6" w:rsidP="001D3DE3">
      <w:pPr>
        <w:spacing w:before="120" w:after="120"/>
        <w:ind w:left="851" w:right="-427"/>
        <w:jc w:val="both"/>
        <w:rPr>
          <w:rFonts w:ascii="Verdana" w:hAnsi="Verdana"/>
          <w:b/>
          <w:color w:val="0070C0"/>
          <w:sz w:val="19"/>
          <w:szCs w:val="19"/>
          <w:u w:val="single"/>
        </w:rPr>
      </w:pPr>
      <w:r w:rsidRPr="00F77B6E">
        <w:rPr>
          <w:rFonts w:ascii="Verdana" w:hAnsi="Verdana"/>
          <w:sz w:val="19"/>
          <w:szCs w:val="19"/>
          <w:u w:val="single"/>
        </w:rPr>
        <w:t xml:space="preserve">Los costes y gastos tenidos en cuenta para su cálculo son los indicados en </w:t>
      </w:r>
      <w:r w:rsidRPr="00CA59CA">
        <w:rPr>
          <w:rFonts w:ascii="Verdana" w:hAnsi="Verdana"/>
          <w:sz w:val="19"/>
          <w:szCs w:val="19"/>
          <w:u w:val="single"/>
        </w:rPr>
        <w:t xml:space="preserve">el </w:t>
      </w:r>
      <w:r w:rsidRPr="00CA59CA">
        <w:rPr>
          <w:rFonts w:ascii="Verdana" w:hAnsi="Verdana" w:cs="Arial"/>
          <w:b/>
          <w:color w:val="0000FF"/>
          <w:sz w:val="19"/>
          <w:szCs w:val="19"/>
        </w:rPr>
        <w:t>ANEXO I.1.</w:t>
      </w:r>
    </w:p>
    <w:p w14:paraId="31658BF0" w14:textId="6E8003D2" w:rsidR="00C548B6" w:rsidRPr="00F77B6E" w:rsidRDefault="00C548B6" w:rsidP="001D3DE3">
      <w:pPr>
        <w:pStyle w:val="Ttulo4"/>
        <w:spacing w:after="120"/>
        <w:ind w:left="851" w:right="-427"/>
        <w:jc w:val="both"/>
        <w:rPr>
          <w:b w:val="0"/>
          <w:sz w:val="19"/>
          <w:szCs w:val="19"/>
        </w:rPr>
      </w:pPr>
      <w:bookmarkStart w:id="68" w:name="_Toc38387572"/>
      <w:r w:rsidRPr="00F77B6E">
        <w:rPr>
          <w:sz w:val="19"/>
          <w:szCs w:val="19"/>
        </w:rPr>
        <w:t>3.2.- Aplicación presupuestaria</w:t>
      </w:r>
      <w:r w:rsidRPr="001D3085">
        <w:rPr>
          <w:sz w:val="19"/>
          <w:szCs w:val="19"/>
        </w:rPr>
        <w:t>:</w:t>
      </w:r>
      <w:bookmarkEnd w:id="68"/>
      <w:r w:rsidR="007D0971" w:rsidRPr="001D3085">
        <w:rPr>
          <w:sz w:val="19"/>
          <w:szCs w:val="19"/>
        </w:rPr>
        <w:t xml:space="preserve"> </w:t>
      </w:r>
      <w:r w:rsidR="008A05E8" w:rsidRPr="008A05E8">
        <w:rPr>
          <w:rFonts w:eastAsia="Times New Roman" w:cs="Arial"/>
          <w:color w:val="0000FF"/>
          <w:sz w:val="19"/>
          <w:szCs w:val="19"/>
        </w:rPr>
        <w:t>1001301001-1.54140.23501 -2025/000622</w:t>
      </w:r>
    </w:p>
    <w:p w14:paraId="2BCDA065" w14:textId="046E02BC" w:rsidR="00C548B6" w:rsidRPr="00F77B6E" w:rsidRDefault="00C548B6" w:rsidP="001D3DE3">
      <w:pPr>
        <w:pStyle w:val="Ttulo4"/>
        <w:spacing w:after="120"/>
        <w:ind w:left="851" w:right="-427"/>
        <w:jc w:val="both"/>
        <w:rPr>
          <w:color w:val="0070C0"/>
          <w:sz w:val="19"/>
          <w:szCs w:val="19"/>
        </w:rPr>
      </w:pPr>
      <w:bookmarkStart w:id="69" w:name="_Toc38387573"/>
      <w:r w:rsidRPr="00F77B6E">
        <w:rPr>
          <w:sz w:val="19"/>
          <w:szCs w:val="19"/>
        </w:rPr>
        <w:t xml:space="preserve">3.3.- Tramitación anticipada: </w:t>
      </w:r>
      <w:r w:rsidR="00826FA8" w:rsidRPr="00F77B6E">
        <w:rPr>
          <w:rFonts w:cs="Arial"/>
          <w:b w:val="0"/>
          <w:color w:val="0000FF"/>
          <w:sz w:val="19"/>
          <w:szCs w:val="19"/>
        </w:rPr>
        <w:t>no</w:t>
      </w:r>
      <w:r w:rsidRPr="00F77B6E">
        <w:rPr>
          <w:rFonts w:cs="Arial"/>
          <w:b w:val="0"/>
          <w:color w:val="0000FF"/>
          <w:sz w:val="19"/>
          <w:szCs w:val="19"/>
        </w:rPr>
        <w:t>.</w:t>
      </w:r>
      <w:bookmarkEnd w:id="69"/>
    </w:p>
    <w:p w14:paraId="0A8F0FCC" w14:textId="477F0BD1" w:rsidR="00C548B6" w:rsidRPr="00F77B6E" w:rsidRDefault="00C548B6" w:rsidP="0058246F">
      <w:pPr>
        <w:pStyle w:val="Ttulo4"/>
        <w:spacing w:after="120"/>
        <w:ind w:left="851" w:right="-427"/>
        <w:jc w:val="both"/>
        <w:rPr>
          <w:b w:val="0"/>
          <w:i/>
          <w:sz w:val="19"/>
          <w:szCs w:val="19"/>
        </w:rPr>
      </w:pPr>
      <w:bookmarkStart w:id="70" w:name="_Toc38387574"/>
      <w:r w:rsidRPr="00F77B6E">
        <w:rPr>
          <w:sz w:val="19"/>
          <w:szCs w:val="19"/>
        </w:rPr>
        <w:t xml:space="preserve">3.4.- El gasto está cofinanciado: </w:t>
      </w:r>
      <w:r w:rsidRPr="00F77B6E">
        <w:rPr>
          <w:rFonts w:cs="Arial"/>
          <w:b w:val="0"/>
          <w:color w:val="0000FF"/>
          <w:sz w:val="19"/>
          <w:szCs w:val="19"/>
        </w:rPr>
        <w:t>no.</w:t>
      </w:r>
      <w:bookmarkEnd w:id="70"/>
    </w:p>
    <w:p w14:paraId="14BFAA23" w14:textId="099C5E5C" w:rsidR="00C548B6" w:rsidRPr="00F77B6E" w:rsidRDefault="00C548B6" w:rsidP="001D3DE3">
      <w:pPr>
        <w:pStyle w:val="Ttulo3"/>
        <w:spacing w:after="120"/>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bookmarkStart w:id="81" w:name="_Toc195605898"/>
      <w:r w:rsidRPr="00F77B6E">
        <w:t>4.- VALOR ESTIMADO DEL CONTRATO</w:t>
      </w:r>
      <w:bookmarkEnd w:id="71"/>
      <w:bookmarkEnd w:id="72"/>
      <w:bookmarkEnd w:id="73"/>
      <w:bookmarkEnd w:id="74"/>
      <w:bookmarkEnd w:id="75"/>
      <w:bookmarkEnd w:id="76"/>
      <w:bookmarkEnd w:id="77"/>
      <w:bookmarkEnd w:id="78"/>
      <w:bookmarkEnd w:id="79"/>
      <w:bookmarkEnd w:id="80"/>
      <w:bookmarkEnd w:id="81"/>
    </w:p>
    <w:p w14:paraId="17EEAB34" w14:textId="4CFB7CC6" w:rsidR="00C548B6" w:rsidRPr="00832065" w:rsidRDefault="00C548B6" w:rsidP="001D3DE3">
      <w:pPr>
        <w:pStyle w:val="Ttulo4"/>
        <w:spacing w:after="120"/>
        <w:ind w:left="851" w:right="-427"/>
        <w:jc w:val="both"/>
        <w:rPr>
          <w:b w:val="0"/>
          <w:i/>
          <w:color w:val="FF0000"/>
          <w:sz w:val="19"/>
          <w:szCs w:val="19"/>
        </w:rPr>
      </w:pPr>
      <w:bookmarkStart w:id="82" w:name="_Toc38387576"/>
      <w:r w:rsidRPr="00F77B6E">
        <w:rPr>
          <w:sz w:val="19"/>
          <w:szCs w:val="19"/>
        </w:rPr>
        <w:t xml:space="preserve">4.1.- </w:t>
      </w:r>
      <w:r w:rsidRPr="00F77B6E">
        <w:rPr>
          <w:b w:val="0"/>
          <w:sz w:val="19"/>
          <w:szCs w:val="19"/>
        </w:rPr>
        <w:t xml:space="preserve">El valor estimado del contrato </w:t>
      </w:r>
      <w:r w:rsidRPr="00AA7B74">
        <w:rPr>
          <w:b w:val="0"/>
          <w:sz w:val="19"/>
          <w:szCs w:val="19"/>
        </w:rPr>
        <w:t xml:space="preserve">es de </w:t>
      </w:r>
      <w:r w:rsidR="00776D2E" w:rsidRPr="00AA7A17">
        <w:rPr>
          <w:rFonts w:cs="Arial"/>
          <w:b w:val="0"/>
          <w:color w:val="0000FF"/>
          <w:sz w:val="19"/>
          <w:szCs w:val="19"/>
        </w:rPr>
        <w:t>60.000,00</w:t>
      </w:r>
      <w:r w:rsidR="00776D2E" w:rsidRPr="00CB34C3">
        <w:rPr>
          <w:color w:val="0000FF"/>
          <w:sz w:val="19"/>
          <w:szCs w:val="19"/>
        </w:rPr>
        <w:t xml:space="preserve"> </w:t>
      </w:r>
      <w:r w:rsidR="00124F0A" w:rsidRPr="00AA7B74">
        <w:rPr>
          <w:b w:val="0"/>
          <w:sz w:val="19"/>
          <w:szCs w:val="19"/>
        </w:rPr>
        <w:t>e</w:t>
      </w:r>
      <w:r w:rsidRPr="00AA7B74">
        <w:rPr>
          <w:b w:val="0"/>
          <w:sz w:val="19"/>
          <w:szCs w:val="19"/>
        </w:rPr>
        <w:t>uros.</w:t>
      </w:r>
      <w:bookmarkEnd w:id="82"/>
    </w:p>
    <w:p w14:paraId="3A2A9CFE" w14:textId="565BD63B" w:rsidR="00C548B6" w:rsidRPr="00270453" w:rsidRDefault="00C548B6" w:rsidP="0058246F">
      <w:pPr>
        <w:pStyle w:val="Ttulo4"/>
        <w:spacing w:after="120"/>
        <w:ind w:left="851" w:right="-427"/>
        <w:jc w:val="both"/>
        <w:rPr>
          <w:b w:val="0"/>
          <w:i/>
          <w:sz w:val="19"/>
          <w:szCs w:val="19"/>
        </w:rPr>
      </w:pPr>
      <w:bookmarkStart w:id="83" w:name="_Toc38387577"/>
      <w:r w:rsidRPr="00270453">
        <w:rPr>
          <w:sz w:val="19"/>
          <w:szCs w:val="19"/>
        </w:rPr>
        <w:t>4.2.- Método de cálculo:</w:t>
      </w:r>
      <w:bookmarkEnd w:id="83"/>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270453" w14:paraId="4FF02D6C" w14:textId="77777777" w:rsidTr="00246388">
        <w:trPr>
          <w:trHeight w:val="454"/>
        </w:trPr>
        <w:tc>
          <w:tcPr>
            <w:tcW w:w="3783" w:type="pct"/>
            <w:shd w:val="clear" w:color="auto" w:fill="auto"/>
          </w:tcPr>
          <w:p w14:paraId="0FD59178" w14:textId="77777777" w:rsidR="00455985" w:rsidRPr="00270453" w:rsidRDefault="00455985" w:rsidP="00D9244B">
            <w:pPr>
              <w:spacing w:before="120" w:after="120"/>
              <w:ind w:left="510" w:right="-1" w:hanging="510"/>
              <w:rPr>
                <w:rFonts w:ascii="Verdana" w:hAnsi="Verdana"/>
                <w:sz w:val="19"/>
                <w:szCs w:val="19"/>
              </w:rPr>
            </w:pPr>
            <w:bookmarkStart w:id="84" w:name="_Toc528657906"/>
            <w:bookmarkStart w:id="85" w:name="_Toc528658725"/>
            <w:bookmarkStart w:id="86" w:name="_Toc528660352"/>
            <w:bookmarkStart w:id="87" w:name="_Toc528664202"/>
            <w:bookmarkStart w:id="88" w:name="_Toc528665893"/>
            <w:bookmarkStart w:id="89" w:name="_Toc528666518"/>
            <w:bookmarkStart w:id="90" w:name="_Toc528671241"/>
            <w:bookmarkStart w:id="91" w:name="_Toc530728021"/>
            <w:bookmarkStart w:id="92" w:name="_Toc5958911"/>
            <w:bookmarkStart w:id="93" w:name="_Toc34132875"/>
            <w:r w:rsidRPr="00270453">
              <w:rPr>
                <w:rFonts w:ascii="Verdana" w:hAnsi="Verdana"/>
                <w:sz w:val="19"/>
                <w:szCs w:val="19"/>
              </w:rPr>
              <w:t>Presupuesto de licitación (sin IVA)</w:t>
            </w:r>
          </w:p>
        </w:tc>
        <w:tc>
          <w:tcPr>
            <w:tcW w:w="1217" w:type="pct"/>
            <w:shd w:val="clear" w:color="auto" w:fill="auto"/>
            <w:vAlign w:val="center"/>
          </w:tcPr>
          <w:p w14:paraId="0F3A703A" w14:textId="10D95EC1" w:rsidR="00455985" w:rsidRPr="00CB34C3" w:rsidRDefault="00466B24" w:rsidP="00124F0A">
            <w:pPr>
              <w:spacing w:before="120" w:after="120"/>
              <w:ind w:right="-1"/>
              <w:jc w:val="right"/>
              <w:rPr>
                <w:rFonts w:ascii="Verdana" w:hAnsi="Verdana"/>
                <w:color w:val="0000FF"/>
                <w:sz w:val="19"/>
                <w:szCs w:val="19"/>
              </w:rPr>
            </w:pPr>
            <w:r>
              <w:rPr>
                <w:rFonts w:ascii="Verdana" w:hAnsi="Verdana"/>
                <w:color w:val="0000FF"/>
                <w:sz w:val="19"/>
                <w:szCs w:val="19"/>
              </w:rPr>
              <w:t>60.000,00</w:t>
            </w:r>
            <w:r w:rsidR="006B17C6" w:rsidRPr="00CB34C3">
              <w:rPr>
                <w:rFonts w:ascii="Verdana" w:hAnsi="Verdana"/>
                <w:color w:val="0000FF"/>
                <w:sz w:val="19"/>
                <w:szCs w:val="19"/>
              </w:rPr>
              <w:t xml:space="preserve"> </w:t>
            </w:r>
            <w:r w:rsidR="00124F0A" w:rsidRPr="00CB34C3">
              <w:rPr>
                <w:rFonts w:ascii="Verdana" w:hAnsi="Verdana"/>
                <w:color w:val="0000FF"/>
                <w:sz w:val="19"/>
                <w:szCs w:val="19"/>
              </w:rPr>
              <w:t>euros</w:t>
            </w:r>
          </w:p>
        </w:tc>
      </w:tr>
      <w:tr w:rsidR="00455985" w:rsidRPr="00270453" w14:paraId="3C4705A7" w14:textId="77777777" w:rsidTr="00246388">
        <w:trPr>
          <w:trHeight w:val="454"/>
        </w:trPr>
        <w:tc>
          <w:tcPr>
            <w:tcW w:w="3783" w:type="pct"/>
            <w:shd w:val="clear" w:color="auto" w:fill="auto"/>
          </w:tcPr>
          <w:p w14:paraId="4C0B6598"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modificaciones previstas (sin IVA)</w:t>
            </w:r>
          </w:p>
        </w:tc>
        <w:tc>
          <w:tcPr>
            <w:tcW w:w="1217" w:type="pct"/>
            <w:shd w:val="clear" w:color="auto" w:fill="auto"/>
            <w:vAlign w:val="center"/>
          </w:tcPr>
          <w:p w14:paraId="6C455E7E" w14:textId="3DDBFE3B" w:rsidR="00455985" w:rsidRPr="00CB34C3" w:rsidRDefault="00455985" w:rsidP="00124F0A">
            <w:pPr>
              <w:spacing w:before="120" w:after="120"/>
              <w:ind w:right="-1"/>
              <w:jc w:val="right"/>
              <w:rPr>
                <w:rFonts w:ascii="Verdana" w:hAnsi="Verdana"/>
                <w:color w:val="0000FF"/>
                <w:sz w:val="19"/>
                <w:szCs w:val="19"/>
              </w:rPr>
            </w:pPr>
          </w:p>
        </w:tc>
      </w:tr>
      <w:tr w:rsidR="00455985" w:rsidRPr="00270453" w14:paraId="669BFD32" w14:textId="77777777" w:rsidTr="00246388">
        <w:trPr>
          <w:trHeight w:val="454"/>
        </w:trPr>
        <w:tc>
          <w:tcPr>
            <w:tcW w:w="3783" w:type="pct"/>
            <w:shd w:val="clear" w:color="auto" w:fill="auto"/>
          </w:tcPr>
          <w:p w14:paraId="0BB0B781"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los premios o primas pagaderos a las licitadoras (sin IVA)</w:t>
            </w:r>
          </w:p>
        </w:tc>
        <w:tc>
          <w:tcPr>
            <w:tcW w:w="1217" w:type="pct"/>
            <w:shd w:val="clear" w:color="auto" w:fill="auto"/>
            <w:vAlign w:val="center"/>
          </w:tcPr>
          <w:p w14:paraId="157C8F8E" w14:textId="77777777" w:rsidR="00455985" w:rsidRPr="00124F0A" w:rsidRDefault="00455985" w:rsidP="00246388">
            <w:pPr>
              <w:spacing w:before="120" w:after="120"/>
              <w:ind w:right="-1"/>
              <w:rPr>
                <w:color w:val="0000FF"/>
                <w:sz w:val="19"/>
                <w:szCs w:val="19"/>
              </w:rPr>
            </w:pPr>
          </w:p>
        </w:tc>
      </w:tr>
      <w:tr w:rsidR="00455985" w:rsidRPr="00270453" w14:paraId="3A9CAADF" w14:textId="77777777" w:rsidTr="00246388">
        <w:trPr>
          <w:trHeight w:val="454"/>
        </w:trPr>
        <w:tc>
          <w:tcPr>
            <w:tcW w:w="3783" w:type="pct"/>
            <w:shd w:val="clear" w:color="auto" w:fill="auto"/>
          </w:tcPr>
          <w:p w14:paraId="094D535D"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Importe de las opciones eventuales (sin IVA)</w:t>
            </w:r>
          </w:p>
        </w:tc>
        <w:tc>
          <w:tcPr>
            <w:tcW w:w="1217" w:type="pct"/>
            <w:shd w:val="clear" w:color="auto" w:fill="auto"/>
            <w:vAlign w:val="center"/>
          </w:tcPr>
          <w:p w14:paraId="7683D559" w14:textId="77777777" w:rsidR="00455985" w:rsidRPr="00124F0A" w:rsidRDefault="00455985" w:rsidP="00246388">
            <w:pPr>
              <w:spacing w:before="120" w:after="120"/>
              <w:ind w:right="-1"/>
              <w:rPr>
                <w:color w:val="0000FF"/>
                <w:sz w:val="19"/>
                <w:szCs w:val="19"/>
              </w:rPr>
            </w:pPr>
          </w:p>
        </w:tc>
      </w:tr>
      <w:tr w:rsidR="00455985" w:rsidRPr="00270453" w14:paraId="4BB6BACA" w14:textId="77777777" w:rsidTr="00246388">
        <w:trPr>
          <w:trHeight w:val="454"/>
        </w:trPr>
        <w:tc>
          <w:tcPr>
            <w:tcW w:w="3783" w:type="pct"/>
            <w:shd w:val="clear" w:color="auto" w:fill="auto"/>
          </w:tcPr>
          <w:p w14:paraId="27540A73" w14:textId="77777777" w:rsidR="00455985" w:rsidRPr="00270453" w:rsidRDefault="00455985" w:rsidP="00246388">
            <w:pPr>
              <w:spacing w:before="120" w:after="120"/>
              <w:ind w:right="-1"/>
              <w:rPr>
                <w:rFonts w:ascii="Verdana" w:hAnsi="Verdana"/>
                <w:sz w:val="19"/>
                <w:szCs w:val="19"/>
              </w:rPr>
            </w:pPr>
            <w:r w:rsidRPr="00270453">
              <w:rPr>
                <w:rFonts w:ascii="Verdana" w:hAnsi="Verdana"/>
                <w:sz w:val="19"/>
                <w:szCs w:val="19"/>
              </w:rPr>
              <w:t>Prórroga (sin IVA)</w:t>
            </w:r>
          </w:p>
        </w:tc>
        <w:tc>
          <w:tcPr>
            <w:tcW w:w="1217" w:type="pct"/>
            <w:shd w:val="clear" w:color="auto" w:fill="auto"/>
            <w:vAlign w:val="center"/>
          </w:tcPr>
          <w:p w14:paraId="5E21A4A8" w14:textId="5057B50E" w:rsidR="00DA53A8" w:rsidRPr="008D0458" w:rsidRDefault="00DA53A8" w:rsidP="006E4BC3">
            <w:pPr>
              <w:spacing w:before="120" w:after="120"/>
              <w:ind w:right="-1"/>
              <w:jc w:val="right"/>
              <w:rPr>
                <w:rFonts w:ascii="Verdana" w:hAnsi="Verdana"/>
                <w:color w:val="0000FF"/>
                <w:sz w:val="19"/>
                <w:szCs w:val="19"/>
              </w:rPr>
            </w:pPr>
          </w:p>
        </w:tc>
      </w:tr>
      <w:tr w:rsidR="00455985" w:rsidRPr="00270453" w14:paraId="1086F056" w14:textId="77777777" w:rsidTr="00246388">
        <w:trPr>
          <w:trHeight w:val="454"/>
        </w:trPr>
        <w:tc>
          <w:tcPr>
            <w:tcW w:w="3783" w:type="pct"/>
            <w:shd w:val="clear" w:color="auto" w:fill="auto"/>
          </w:tcPr>
          <w:p w14:paraId="3C28B797" w14:textId="5CD2988C" w:rsidR="00455985" w:rsidRPr="00F77B6E" w:rsidRDefault="00BD57E7" w:rsidP="00BD57E7">
            <w:pPr>
              <w:spacing w:before="120" w:after="120"/>
              <w:ind w:right="-1"/>
              <w:rPr>
                <w:rFonts w:ascii="Verdana" w:hAnsi="Verdana"/>
                <w:sz w:val="19"/>
                <w:szCs w:val="19"/>
              </w:rPr>
            </w:pPr>
            <w:r w:rsidRPr="00270453">
              <w:rPr>
                <w:rFonts w:ascii="Verdana" w:hAnsi="Verdana"/>
                <w:sz w:val="19"/>
                <w:szCs w:val="19"/>
              </w:rPr>
              <w:t>Importe de las modificaciones</w:t>
            </w:r>
            <w:r>
              <w:rPr>
                <w:rFonts w:ascii="Verdana" w:hAnsi="Verdana"/>
                <w:sz w:val="19"/>
                <w:szCs w:val="19"/>
              </w:rPr>
              <w:t xml:space="preserve"> de la prologa</w:t>
            </w:r>
            <w:r w:rsidRPr="00270453">
              <w:rPr>
                <w:rFonts w:ascii="Verdana" w:hAnsi="Verdana"/>
                <w:sz w:val="19"/>
                <w:szCs w:val="19"/>
              </w:rPr>
              <w:t xml:space="preserve"> previstas (sin IVA)</w:t>
            </w:r>
          </w:p>
        </w:tc>
        <w:tc>
          <w:tcPr>
            <w:tcW w:w="1217" w:type="pct"/>
            <w:shd w:val="clear" w:color="auto" w:fill="auto"/>
            <w:vAlign w:val="center"/>
          </w:tcPr>
          <w:p w14:paraId="0117FE64" w14:textId="4FC9BC77" w:rsidR="00455985" w:rsidRPr="008D0458" w:rsidRDefault="00455985" w:rsidP="00124F0A">
            <w:pPr>
              <w:spacing w:before="120" w:after="120"/>
              <w:ind w:right="-1"/>
              <w:jc w:val="right"/>
              <w:rPr>
                <w:rFonts w:ascii="Verdana" w:hAnsi="Verdana"/>
                <w:color w:val="0000FF"/>
                <w:sz w:val="19"/>
                <w:szCs w:val="19"/>
              </w:rPr>
            </w:pPr>
          </w:p>
        </w:tc>
      </w:tr>
      <w:tr w:rsidR="00BD57E7" w:rsidRPr="00270453" w14:paraId="038F41CE" w14:textId="77777777" w:rsidTr="00246388">
        <w:trPr>
          <w:trHeight w:val="454"/>
        </w:trPr>
        <w:tc>
          <w:tcPr>
            <w:tcW w:w="3783" w:type="pct"/>
            <w:shd w:val="clear" w:color="auto" w:fill="auto"/>
          </w:tcPr>
          <w:p w14:paraId="5870D59C" w14:textId="12F67228" w:rsidR="00BD57E7" w:rsidRPr="00F77B6E" w:rsidRDefault="00BD57E7" w:rsidP="00BD57E7">
            <w:pPr>
              <w:spacing w:before="120" w:after="120"/>
              <w:ind w:right="-1"/>
              <w:jc w:val="right"/>
              <w:rPr>
                <w:rFonts w:ascii="Verdana" w:hAnsi="Verdana"/>
                <w:sz w:val="19"/>
                <w:szCs w:val="19"/>
              </w:rPr>
            </w:pPr>
            <w:r w:rsidRPr="00F77B6E">
              <w:rPr>
                <w:rFonts w:ascii="Verdana" w:hAnsi="Verdana"/>
                <w:sz w:val="19"/>
                <w:szCs w:val="19"/>
              </w:rPr>
              <w:t>TOTAL VALOR ESTIMADO</w:t>
            </w:r>
          </w:p>
        </w:tc>
        <w:tc>
          <w:tcPr>
            <w:tcW w:w="1217" w:type="pct"/>
            <w:shd w:val="clear" w:color="auto" w:fill="auto"/>
            <w:vAlign w:val="center"/>
          </w:tcPr>
          <w:p w14:paraId="7BBFAE51" w14:textId="49F56C6F" w:rsidR="00BD57E7" w:rsidRPr="00F77B6E" w:rsidRDefault="00776D2E" w:rsidP="00BD57E7">
            <w:pPr>
              <w:spacing w:before="120" w:after="120"/>
              <w:ind w:right="-1"/>
              <w:jc w:val="right"/>
              <w:rPr>
                <w:rFonts w:ascii="Verdana" w:hAnsi="Verdana"/>
                <w:color w:val="0000FF"/>
                <w:sz w:val="19"/>
                <w:szCs w:val="19"/>
              </w:rPr>
            </w:pPr>
            <w:r>
              <w:rPr>
                <w:rFonts w:ascii="Verdana" w:hAnsi="Verdana"/>
                <w:color w:val="0000FF"/>
                <w:sz w:val="19"/>
                <w:szCs w:val="19"/>
              </w:rPr>
              <w:t>60.000,00</w:t>
            </w:r>
            <w:r w:rsidRPr="00CB34C3">
              <w:rPr>
                <w:rFonts w:ascii="Verdana" w:hAnsi="Verdana"/>
                <w:color w:val="0000FF"/>
                <w:sz w:val="19"/>
                <w:szCs w:val="19"/>
              </w:rPr>
              <w:t xml:space="preserve"> euros</w:t>
            </w:r>
          </w:p>
        </w:tc>
      </w:tr>
    </w:tbl>
    <w:p w14:paraId="23BEDAF4" w14:textId="46774D89" w:rsidR="00C548B6" w:rsidRPr="00E3236A" w:rsidRDefault="00C548B6" w:rsidP="001D3DE3">
      <w:pPr>
        <w:pStyle w:val="Ttulo3"/>
        <w:spacing w:after="120"/>
      </w:pPr>
      <w:bookmarkStart w:id="94" w:name="_Toc195605899"/>
      <w:r w:rsidRPr="00270453">
        <w:t>5.- PRECIO Y PAGOS</w:t>
      </w:r>
      <w:bookmarkEnd w:id="84"/>
      <w:bookmarkEnd w:id="85"/>
      <w:bookmarkEnd w:id="86"/>
      <w:bookmarkEnd w:id="87"/>
      <w:bookmarkEnd w:id="88"/>
      <w:bookmarkEnd w:id="89"/>
      <w:bookmarkEnd w:id="90"/>
      <w:bookmarkEnd w:id="91"/>
      <w:bookmarkEnd w:id="92"/>
      <w:bookmarkEnd w:id="93"/>
      <w:bookmarkEnd w:id="94"/>
    </w:p>
    <w:p w14:paraId="6BE27B19" w14:textId="1E5A0EBB" w:rsidR="00C548B6" w:rsidRPr="0006462D" w:rsidRDefault="00C548B6" w:rsidP="001D3DE3">
      <w:pPr>
        <w:pStyle w:val="Ttulo4"/>
        <w:spacing w:after="120"/>
        <w:ind w:left="851" w:right="-427"/>
        <w:jc w:val="both"/>
        <w:rPr>
          <w:b w:val="0"/>
          <w:sz w:val="19"/>
          <w:szCs w:val="19"/>
          <w:highlight w:val="yellow"/>
        </w:rPr>
      </w:pPr>
      <w:bookmarkStart w:id="95" w:name="_Toc38387579"/>
      <w:r w:rsidRPr="00270453">
        <w:rPr>
          <w:sz w:val="19"/>
          <w:szCs w:val="19"/>
        </w:rPr>
        <w:lastRenderedPageBreak/>
        <w:t>5.1.- Sistema de determinación del precio:</w:t>
      </w:r>
      <w:bookmarkEnd w:id="95"/>
      <w:r w:rsidR="002347C8">
        <w:rPr>
          <w:sz w:val="19"/>
          <w:szCs w:val="19"/>
        </w:rPr>
        <w:t xml:space="preserve"> </w:t>
      </w:r>
    </w:p>
    <w:p w14:paraId="4DE238C4" w14:textId="598347B5" w:rsidR="002347C8" w:rsidRPr="00EC34F0" w:rsidRDefault="002347C8" w:rsidP="00DF7B36">
      <w:pPr>
        <w:spacing w:before="120" w:after="120"/>
        <w:ind w:left="851" w:right="-427"/>
        <w:jc w:val="both"/>
        <w:rPr>
          <w:rFonts w:ascii="Verdana" w:hAnsi="Verdana"/>
          <w:color w:val="0000FF"/>
          <w:sz w:val="19"/>
          <w:szCs w:val="19"/>
        </w:rPr>
      </w:pPr>
      <w:r w:rsidRPr="005C0200">
        <w:rPr>
          <w:rFonts w:ascii="Verdana" w:hAnsi="Verdana"/>
          <w:color w:val="0000FF"/>
          <w:sz w:val="19"/>
          <w:szCs w:val="19"/>
        </w:rPr>
        <w:t xml:space="preserve">- </w:t>
      </w:r>
      <w:r w:rsidR="00DF7B36">
        <w:rPr>
          <w:rFonts w:ascii="Verdana" w:hAnsi="Verdana"/>
          <w:color w:val="0000FF"/>
          <w:sz w:val="19"/>
          <w:szCs w:val="19"/>
        </w:rPr>
        <w:t xml:space="preserve">Precio </w:t>
      </w:r>
      <w:r w:rsidR="000B1C78">
        <w:rPr>
          <w:rFonts w:ascii="Verdana" w:hAnsi="Verdana"/>
          <w:color w:val="0000FF"/>
          <w:sz w:val="19"/>
          <w:szCs w:val="19"/>
        </w:rPr>
        <w:t>más</w:t>
      </w:r>
      <w:r w:rsidR="00DF7B36">
        <w:rPr>
          <w:rFonts w:ascii="Verdana" w:hAnsi="Verdana"/>
          <w:color w:val="0000FF"/>
          <w:sz w:val="19"/>
          <w:szCs w:val="19"/>
        </w:rPr>
        <w:t xml:space="preserve"> bajo. </w:t>
      </w:r>
    </w:p>
    <w:p w14:paraId="3BF21F7A" w14:textId="00A44B63" w:rsidR="00C548B6" w:rsidRPr="00361515" w:rsidRDefault="00C548B6" w:rsidP="001D3DE3">
      <w:pPr>
        <w:pStyle w:val="Ttulo4"/>
        <w:spacing w:after="120"/>
        <w:ind w:left="851" w:right="-427"/>
        <w:jc w:val="both"/>
        <w:rPr>
          <w:rFonts w:cs="Arial"/>
          <w:b w:val="0"/>
          <w:color w:val="0000FF"/>
          <w:sz w:val="19"/>
          <w:szCs w:val="19"/>
        </w:rPr>
      </w:pPr>
      <w:bookmarkStart w:id="96" w:name="_Toc38387580"/>
      <w:r w:rsidRPr="00270453">
        <w:rPr>
          <w:sz w:val="19"/>
          <w:szCs w:val="19"/>
        </w:rPr>
        <w:t>5.2.- Modalidad de pago del precio:</w:t>
      </w:r>
      <w:r w:rsidR="00BD02B8">
        <w:rPr>
          <w:sz w:val="19"/>
          <w:szCs w:val="19"/>
        </w:rPr>
        <w:t xml:space="preserve"> </w:t>
      </w:r>
      <w:bookmarkEnd w:id="96"/>
      <w:r w:rsidR="00590559" w:rsidRPr="00590559">
        <w:rPr>
          <w:rFonts w:cs="Arial"/>
          <w:b w:val="0"/>
          <w:color w:val="0000FF"/>
          <w:sz w:val="19"/>
          <w:szCs w:val="19"/>
        </w:rPr>
        <w:t>El contrato se abonará en dos plazos: Un 90% a la entrega de la campaña de comunicación y el 10% restante a la finalización de la misma.</w:t>
      </w:r>
    </w:p>
    <w:p w14:paraId="52AE6010" w14:textId="4C4C06C1" w:rsidR="00C548B6" w:rsidRPr="00361515" w:rsidRDefault="00C548B6" w:rsidP="001D3DE3">
      <w:pPr>
        <w:pStyle w:val="Ttulo4"/>
        <w:spacing w:after="120"/>
        <w:ind w:left="851" w:right="-427"/>
        <w:jc w:val="both"/>
        <w:rPr>
          <w:rFonts w:cs="Arial"/>
          <w:b w:val="0"/>
          <w:color w:val="0000FF"/>
          <w:sz w:val="19"/>
          <w:szCs w:val="19"/>
        </w:rPr>
      </w:pPr>
      <w:bookmarkStart w:id="97" w:name="_Toc38387581"/>
      <w:r w:rsidRPr="00270453">
        <w:rPr>
          <w:sz w:val="19"/>
          <w:szCs w:val="19"/>
        </w:rPr>
        <w:t xml:space="preserve">5.3.- Existen operaciones preparatorias: </w:t>
      </w:r>
      <w:r w:rsidRPr="00270453">
        <w:rPr>
          <w:rFonts w:cs="Arial"/>
          <w:b w:val="0"/>
          <w:color w:val="0000FF"/>
          <w:sz w:val="19"/>
          <w:szCs w:val="19"/>
        </w:rPr>
        <w:t>no</w:t>
      </w:r>
      <w:bookmarkEnd w:id="97"/>
      <w:r w:rsidR="00502DE9" w:rsidRPr="00270453">
        <w:rPr>
          <w:rFonts w:cs="Arial"/>
          <w:b w:val="0"/>
          <w:color w:val="0000FF"/>
          <w:sz w:val="19"/>
          <w:szCs w:val="19"/>
        </w:rPr>
        <w:t>.</w:t>
      </w:r>
    </w:p>
    <w:p w14:paraId="6ACDF252" w14:textId="2E281DE8" w:rsidR="00C548B6" w:rsidRPr="00361515" w:rsidRDefault="00C548B6" w:rsidP="001D3DE3">
      <w:pPr>
        <w:pStyle w:val="Ttulo4"/>
        <w:spacing w:after="120"/>
        <w:ind w:left="851" w:right="-427"/>
        <w:jc w:val="both"/>
        <w:rPr>
          <w:b w:val="0"/>
          <w:color w:val="0070C0"/>
          <w:sz w:val="19"/>
          <w:szCs w:val="19"/>
        </w:rPr>
      </w:pPr>
      <w:bookmarkStart w:id="98"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8"/>
      <w:r w:rsidR="00502DE9" w:rsidRPr="00270453">
        <w:rPr>
          <w:rFonts w:cs="Arial"/>
          <w:b w:val="0"/>
          <w:color w:val="0000FF"/>
          <w:sz w:val="19"/>
          <w:szCs w:val="19"/>
        </w:rPr>
        <w:t>.</w:t>
      </w:r>
    </w:p>
    <w:p w14:paraId="28CC3213" w14:textId="18D62781" w:rsidR="00C548B6" w:rsidRPr="00361515" w:rsidRDefault="00C548B6" w:rsidP="001D3DE3">
      <w:pPr>
        <w:pStyle w:val="Ttulo4"/>
        <w:spacing w:after="120"/>
        <w:ind w:left="851" w:right="-427"/>
        <w:jc w:val="both"/>
        <w:rPr>
          <w:color w:val="0070C0"/>
          <w:sz w:val="19"/>
          <w:szCs w:val="19"/>
        </w:rPr>
      </w:pPr>
      <w:bookmarkStart w:id="99"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9"/>
      <w:r w:rsidR="00502DE9" w:rsidRPr="00270453">
        <w:rPr>
          <w:rFonts w:cs="Arial"/>
          <w:b w:val="0"/>
          <w:color w:val="0000FF"/>
          <w:sz w:val="19"/>
          <w:szCs w:val="19"/>
        </w:rPr>
        <w:t>.</w:t>
      </w:r>
    </w:p>
    <w:p w14:paraId="09737B47" w14:textId="027E34EF" w:rsidR="00C548B6" w:rsidRPr="00270453" w:rsidRDefault="00C548B6" w:rsidP="00FD4F53">
      <w:pPr>
        <w:pStyle w:val="Ttulo3"/>
        <w:spacing w:after="240"/>
        <w:ind w:left="284" w:right="-425" w:hanging="284"/>
        <w:rPr>
          <w:i/>
        </w:rPr>
      </w:pPr>
      <w:bookmarkStart w:id="100" w:name="_Toc528657907"/>
      <w:bookmarkStart w:id="101" w:name="_Toc528658726"/>
      <w:bookmarkStart w:id="102" w:name="_Toc528660353"/>
      <w:bookmarkStart w:id="103" w:name="_Toc528664203"/>
      <w:bookmarkStart w:id="104" w:name="_Toc528665894"/>
      <w:bookmarkStart w:id="105" w:name="_Toc528666519"/>
      <w:bookmarkStart w:id="106" w:name="_Toc528671242"/>
      <w:bookmarkStart w:id="107" w:name="_Toc530728022"/>
      <w:bookmarkStart w:id="108" w:name="_Toc5958912"/>
      <w:bookmarkStart w:id="109" w:name="_Toc34132876"/>
      <w:bookmarkStart w:id="110" w:name="_Toc195605900"/>
      <w:r w:rsidRPr="00270453">
        <w:t>6.- VIGENCIA DEL CONTRATO: DURACIÓN DEL CONTRATO O PLAZO DE EJECUCIÓN. PRÓRROGA</w:t>
      </w:r>
      <w:bookmarkEnd w:id="100"/>
      <w:bookmarkEnd w:id="101"/>
      <w:bookmarkEnd w:id="102"/>
      <w:bookmarkEnd w:id="103"/>
      <w:bookmarkEnd w:id="104"/>
      <w:bookmarkEnd w:id="105"/>
      <w:bookmarkEnd w:id="106"/>
      <w:bookmarkEnd w:id="107"/>
      <w:bookmarkEnd w:id="108"/>
      <w:bookmarkEnd w:id="109"/>
      <w:bookmarkEnd w:id="110"/>
    </w:p>
    <w:p w14:paraId="2E4D0B84" w14:textId="0C8C0FA1" w:rsidR="00C548B6" w:rsidRPr="00B75BD8" w:rsidRDefault="00C548B6" w:rsidP="001D3DE3">
      <w:pPr>
        <w:pStyle w:val="Ttulo4"/>
        <w:spacing w:after="120"/>
        <w:ind w:left="851" w:right="-427"/>
        <w:jc w:val="both"/>
        <w:rPr>
          <w:b w:val="0"/>
          <w:sz w:val="19"/>
          <w:szCs w:val="19"/>
        </w:rPr>
      </w:pPr>
      <w:bookmarkStart w:id="111" w:name="_Toc38387585"/>
      <w:r w:rsidRPr="000424DD">
        <w:rPr>
          <w:sz w:val="19"/>
          <w:szCs w:val="19"/>
        </w:rPr>
        <w:t xml:space="preserve">6.1.- Duración total o plazo de ejecución </w:t>
      </w:r>
      <w:r w:rsidRPr="00B75BD8">
        <w:rPr>
          <w:sz w:val="19"/>
          <w:szCs w:val="19"/>
        </w:rPr>
        <w:t>total o fecha límite:</w:t>
      </w:r>
      <w:bookmarkEnd w:id="111"/>
      <w:r w:rsidR="001F6578" w:rsidRPr="00B75BD8">
        <w:rPr>
          <w:sz w:val="19"/>
          <w:szCs w:val="19"/>
        </w:rPr>
        <w:t xml:space="preserve"> </w:t>
      </w:r>
      <w:r w:rsidR="00C707AD">
        <w:rPr>
          <w:rFonts w:cs="Arial"/>
          <w:b w:val="0"/>
          <w:color w:val="0000FF"/>
          <w:sz w:val="19"/>
          <w:szCs w:val="19"/>
        </w:rPr>
        <w:t>Hasta el 3</w:t>
      </w:r>
      <w:r w:rsidR="002420F6">
        <w:rPr>
          <w:rFonts w:cs="Arial"/>
          <w:b w:val="0"/>
          <w:color w:val="0000FF"/>
          <w:sz w:val="19"/>
          <w:szCs w:val="19"/>
        </w:rPr>
        <w:t>0</w:t>
      </w:r>
      <w:r w:rsidR="00C707AD">
        <w:rPr>
          <w:rFonts w:cs="Arial"/>
          <w:b w:val="0"/>
          <w:color w:val="0000FF"/>
          <w:sz w:val="19"/>
          <w:szCs w:val="19"/>
        </w:rPr>
        <w:t xml:space="preserve"> de </w:t>
      </w:r>
      <w:r w:rsidR="0006462D">
        <w:rPr>
          <w:rFonts w:cs="Arial"/>
          <w:b w:val="0"/>
          <w:color w:val="0000FF"/>
          <w:sz w:val="19"/>
          <w:szCs w:val="19"/>
        </w:rPr>
        <w:t>junio</w:t>
      </w:r>
      <w:r w:rsidR="00C707AD">
        <w:rPr>
          <w:rFonts w:cs="Arial"/>
          <w:b w:val="0"/>
          <w:color w:val="0000FF"/>
          <w:sz w:val="19"/>
          <w:szCs w:val="19"/>
        </w:rPr>
        <w:t xml:space="preserve"> de 202</w:t>
      </w:r>
      <w:r w:rsidR="0006462D">
        <w:rPr>
          <w:rFonts w:cs="Arial"/>
          <w:b w:val="0"/>
          <w:color w:val="0000FF"/>
          <w:sz w:val="19"/>
          <w:szCs w:val="19"/>
        </w:rPr>
        <w:t>6</w:t>
      </w:r>
    </w:p>
    <w:p w14:paraId="5CBF8DAF" w14:textId="49A4A3F5" w:rsidR="00C548B6" w:rsidRPr="00B75BD8" w:rsidRDefault="00C548B6" w:rsidP="001D3DE3">
      <w:pPr>
        <w:pStyle w:val="Ttulo4"/>
        <w:spacing w:after="120"/>
        <w:ind w:left="851" w:right="-427"/>
        <w:jc w:val="both"/>
        <w:rPr>
          <w:rFonts w:cs="Arial"/>
          <w:b w:val="0"/>
          <w:color w:val="0000FF"/>
          <w:sz w:val="19"/>
          <w:szCs w:val="19"/>
        </w:rPr>
      </w:pPr>
      <w:bookmarkStart w:id="112" w:name="_Toc38387586"/>
      <w:r w:rsidRPr="00B75BD8">
        <w:rPr>
          <w:sz w:val="19"/>
          <w:szCs w:val="19"/>
        </w:rPr>
        <w:t>6.2.- Fecha de inicio:</w:t>
      </w:r>
      <w:bookmarkEnd w:id="112"/>
      <w:r w:rsidR="00355D40" w:rsidRPr="00B75BD8">
        <w:rPr>
          <w:sz w:val="19"/>
          <w:szCs w:val="19"/>
        </w:rPr>
        <w:t xml:space="preserve"> </w:t>
      </w:r>
      <w:r w:rsidR="00E47358" w:rsidRPr="00341AF4">
        <w:rPr>
          <w:rFonts w:cs="Arial"/>
          <w:b w:val="0"/>
          <w:color w:val="0000FF"/>
          <w:sz w:val="19"/>
          <w:szCs w:val="19"/>
        </w:rPr>
        <w:t>desde</w:t>
      </w:r>
      <w:r w:rsidR="009A7F26" w:rsidRPr="00341AF4">
        <w:rPr>
          <w:rFonts w:cs="Arial"/>
          <w:b w:val="0"/>
          <w:color w:val="0000FF"/>
          <w:sz w:val="19"/>
          <w:szCs w:val="19"/>
        </w:rPr>
        <w:t xml:space="preserve"> </w:t>
      </w:r>
      <w:r w:rsidR="00523D3B" w:rsidRPr="00341AF4">
        <w:rPr>
          <w:rFonts w:cs="Arial"/>
          <w:b w:val="0"/>
          <w:color w:val="0000FF"/>
          <w:sz w:val="19"/>
          <w:szCs w:val="19"/>
        </w:rPr>
        <w:t>el día siguiente a la</w:t>
      </w:r>
      <w:r w:rsidR="00AA0887" w:rsidRPr="00341AF4">
        <w:rPr>
          <w:rFonts w:cs="Arial"/>
          <w:b w:val="0"/>
          <w:color w:val="0000FF"/>
          <w:sz w:val="19"/>
          <w:szCs w:val="19"/>
        </w:rPr>
        <w:t xml:space="preserve"> formalización del</w:t>
      </w:r>
      <w:r w:rsidR="00617138" w:rsidRPr="00341AF4">
        <w:rPr>
          <w:rFonts w:cs="Arial"/>
          <w:b w:val="0"/>
          <w:color w:val="0000FF"/>
          <w:sz w:val="19"/>
          <w:szCs w:val="19"/>
        </w:rPr>
        <w:t xml:space="preserve"> contrato</w:t>
      </w:r>
      <w:r w:rsidR="009874A0" w:rsidRPr="00341AF4">
        <w:rPr>
          <w:rFonts w:cs="Arial"/>
          <w:b w:val="0"/>
          <w:color w:val="0000FF"/>
          <w:sz w:val="19"/>
          <w:szCs w:val="19"/>
        </w:rPr>
        <w:t>.</w:t>
      </w:r>
    </w:p>
    <w:p w14:paraId="3BAB5E66" w14:textId="3F2A9416" w:rsidR="00C548B6" w:rsidRPr="00B75BD8" w:rsidRDefault="00C548B6" w:rsidP="001D3DE3">
      <w:pPr>
        <w:pStyle w:val="Ttulo4"/>
        <w:spacing w:after="120"/>
        <w:ind w:left="851" w:right="-427"/>
        <w:jc w:val="both"/>
        <w:rPr>
          <w:color w:val="0070C0"/>
          <w:sz w:val="19"/>
          <w:szCs w:val="19"/>
        </w:rPr>
      </w:pPr>
      <w:bookmarkStart w:id="113" w:name="_Toc38387587"/>
      <w:r w:rsidRPr="00B75BD8">
        <w:rPr>
          <w:sz w:val="19"/>
          <w:szCs w:val="19"/>
        </w:rPr>
        <w:t xml:space="preserve">6.3.- Plazos parciales: </w:t>
      </w:r>
      <w:r w:rsidRPr="00B75BD8">
        <w:rPr>
          <w:rFonts w:cs="Arial"/>
          <w:b w:val="0"/>
          <w:color w:val="0000FF"/>
          <w:sz w:val="19"/>
          <w:szCs w:val="19"/>
        </w:rPr>
        <w:t>no</w:t>
      </w:r>
      <w:bookmarkEnd w:id="113"/>
      <w:r w:rsidR="00502DE9" w:rsidRPr="00B75BD8">
        <w:rPr>
          <w:rFonts w:cs="Arial"/>
          <w:b w:val="0"/>
          <w:color w:val="0000FF"/>
          <w:sz w:val="19"/>
          <w:szCs w:val="19"/>
        </w:rPr>
        <w:t>.</w:t>
      </w:r>
    </w:p>
    <w:p w14:paraId="5F21BA55" w14:textId="37D556BA" w:rsidR="00C548B6" w:rsidRPr="00270453" w:rsidRDefault="00C548B6" w:rsidP="00361515">
      <w:pPr>
        <w:pStyle w:val="Ttulo4"/>
        <w:spacing w:after="120"/>
        <w:ind w:left="851" w:right="-427"/>
        <w:jc w:val="both"/>
        <w:rPr>
          <w:i/>
          <w:color w:val="0070C0"/>
          <w:sz w:val="19"/>
          <w:szCs w:val="19"/>
        </w:rPr>
      </w:pPr>
      <w:bookmarkStart w:id="114" w:name="_Toc38387588"/>
      <w:r w:rsidRPr="00B75BD8">
        <w:rPr>
          <w:sz w:val="19"/>
          <w:szCs w:val="19"/>
        </w:rPr>
        <w:t xml:space="preserve">6.4.- Prórroga del contrato: </w:t>
      </w:r>
      <w:bookmarkEnd w:id="114"/>
      <w:r w:rsidR="0006462D">
        <w:rPr>
          <w:rFonts w:cs="Arial"/>
          <w:b w:val="0"/>
          <w:color w:val="0000FF"/>
          <w:sz w:val="19"/>
          <w:szCs w:val="19"/>
        </w:rPr>
        <w:t>no</w:t>
      </w:r>
      <w:r w:rsidR="001D3BE3">
        <w:rPr>
          <w:rFonts w:cs="Arial"/>
          <w:b w:val="0"/>
          <w:color w:val="0000FF"/>
          <w:sz w:val="19"/>
          <w:szCs w:val="19"/>
        </w:rPr>
        <w:t>.</w:t>
      </w:r>
    </w:p>
    <w:p w14:paraId="20FA44AF" w14:textId="3D8999CC" w:rsidR="00C548B6" w:rsidRPr="00270453" w:rsidRDefault="00C548B6" w:rsidP="00FD4F53">
      <w:pPr>
        <w:pStyle w:val="Ttulo3"/>
        <w:spacing w:after="240"/>
        <w:ind w:right="-425"/>
      </w:pPr>
      <w:bookmarkStart w:id="115" w:name="_Toc528657908"/>
      <w:bookmarkStart w:id="116" w:name="_Toc528658727"/>
      <w:bookmarkStart w:id="117" w:name="_Toc528660354"/>
      <w:bookmarkStart w:id="118" w:name="_Toc528664204"/>
      <w:bookmarkStart w:id="119" w:name="_Toc528665895"/>
      <w:bookmarkStart w:id="120" w:name="_Toc528666520"/>
      <w:bookmarkStart w:id="121" w:name="_Toc528671243"/>
      <w:bookmarkStart w:id="122" w:name="_Toc530728023"/>
      <w:bookmarkStart w:id="123" w:name="_Toc5958913"/>
      <w:bookmarkStart w:id="124" w:name="_Toc34132877"/>
      <w:bookmarkStart w:id="125" w:name="_Toc195605901"/>
      <w:r w:rsidRPr="00270453">
        <w:t>7.- GASTOS DE PUBLICIDAD</w:t>
      </w:r>
      <w:bookmarkEnd w:id="115"/>
      <w:bookmarkEnd w:id="116"/>
      <w:bookmarkEnd w:id="117"/>
      <w:bookmarkEnd w:id="118"/>
      <w:bookmarkEnd w:id="119"/>
      <w:bookmarkEnd w:id="120"/>
      <w:bookmarkEnd w:id="121"/>
      <w:bookmarkEnd w:id="122"/>
      <w:bookmarkEnd w:id="123"/>
      <w:bookmarkEnd w:id="124"/>
      <w:bookmarkEnd w:id="125"/>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AD335F">
        <w:rPr>
          <w:rFonts w:ascii="Verdana" w:hAnsi="Verdana" w:cs="Arial"/>
          <w:color w:val="0000FF"/>
          <w:sz w:val="19"/>
          <w:szCs w:val="19"/>
        </w:rPr>
        <w:t>No existen.</w:t>
      </w:r>
    </w:p>
    <w:p w14:paraId="563F4688" w14:textId="702701B5" w:rsidR="00C548B6" w:rsidRPr="00270453" w:rsidRDefault="00C548B6" w:rsidP="00FD4F53">
      <w:pPr>
        <w:pStyle w:val="Ttulo3"/>
        <w:spacing w:after="240"/>
        <w:ind w:right="-425"/>
      </w:pPr>
      <w:bookmarkStart w:id="126" w:name="_Toc528657909"/>
      <w:bookmarkStart w:id="127" w:name="_Toc528658728"/>
      <w:bookmarkStart w:id="128" w:name="_Toc528660355"/>
      <w:bookmarkStart w:id="129" w:name="_Toc528664205"/>
      <w:bookmarkStart w:id="130" w:name="_Toc528665896"/>
      <w:bookmarkStart w:id="131" w:name="_Toc528666521"/>
      <w:bookmarkStart w:id="132" w:name="_Toc528671244"/>
      <w:bookmarkStart w:id="133" w:name="_Toc530728024"/>
      <w:bookmarkStart w:id="134" w:name="_Toc5958914"/>
      <w:bookmarkStart w:id="135" w:name="_Toc34132878"/>
      <w:bookmarkStart w:id="136" w:name="_Toc195605902"/>
      <w:r w:rsidRPr="00A06BF7">
        <w:t>8.- GARANTÍAS</w:t>
      </w:r>
      <w:bookmarkEnd w:id="126"/>
      <w:bookmarkEnd w:id="127"/>
      <w:bookmarkEnd w:id="128"/>
      <w:bookmarkEnd w:id="129"/>
      <w:bookmarkEnd w:id="130"/>
      <w:bookmarkEnd w:id="131"/>
      <w:bookmarkEnd w:id="132"/>
      <w:bookmarkEnd w:id="133"/>
      <w:bookmarkEnd w:id="134"/>
      <w:bookmarkEnd w:id="135"/>
      <w:bookmarkEnd w:id="136"/>
    </w:p>
    <w:p w14:paraId="5481B1C9" w14:textId="7015FA1B" w:rsidR="00C548B6" w:rsidRPr="00B75BD8" w:rsidRDefault="00C548B6" w:rsidP="001D3DE3">
      <w:pPr>
        <w:pStyle w:val="Ttulo4"/>
        <w:spacing w:after="120"/>
        <w:ind w:left="851" w:right="-427"/>
        <w:jc w:val="both"/>
        <w:rPr>
          <w:b w:val="0"/>
          <w:i/>
          <w:sz w:val="19"/>
          <w:szCs w:val="19"/>
        </w:rPr>
      </w:pPr>
      <w:bookmarkStart w:id="137" w:name="_Toc38387591"/>
      <w:r w:rsidRPr="00270453">
        <w:rPr>
          <w:sz w:val="19"/>
          <w:szCs w:val="19"/>
        </w:rPr>
        <w:t>8.1</w:t>
      </w:r>
      <w:r w:rsidRPr="00250501">
        <w:rPr>
          <w:sz w:val="19"/>
          <w:szCs w:val="19"/>
        </w:rPr>
        <w:t xml:space="preserve">.- </w:t>
      </w:r>
      <w:r w:rsidRPr="00B75BD8">
        <w:rPr>
          <w:sz w:val="19"/>
          <w:szCs w:val="19"/>
        </w:rPr>
        <w:t xml:space="preserve">Garantía provisional: </w:t>
      </w:r>
      <w:r w:rsidRPr="00AD335F">
        <w:rPr>
          <w:rFonts w:cs="Arial"/>
          <w:b w:val="0"/>
          <w:color w:val="0000FF"/>
          <w:sz w:val="19"/>
          <w:szCs w:val="19"/>
        </w:rPr>
        <w:t>no</w:t>
      </w:r>
      <w:bookmarkEnd w:id="137"/>
      <w:r w:rsidR="00502DE9" w:rsidRPr="00AD335F">
        <w:rPr>
          <w:rFonts w:cs="Arial"/>
          <w:b w:val="0"/>
          <w:color w:val="0000FF"/>
          <w:sz w:val="19"/>
          <w:szCs w:val="19"/>
        </w:rPr>
        <w:t>.</w:t>
      </w:r>
    </w:p>
    <w:p w14:paraId="3D67555D" w14:textId="44279CD1" w:rsidR="00FD4F53" w:rsidRPr="00270453" w:rsidRDefault="00C548B6" w:rsidP="00E84E50">
      <w:pPr>
        <w:pStyle w:val="Ttulo4"/>
        <w:spacing w:after="120"/>
        <w:ind w:left="851" w:right="-427"/>
        <w:jc w:val="both"/>
      </w:pPr>
      <w:bookmarkStart w:id="138" w:name="_Toc38387592"/>
      <w:r w:rsidRPr="00B75BD8">
        <w:rPr>
          <w:sz w:val="19"/>
          <w:szCs w:val="19"/>
        </w:rPr>
        <w:t>8.2.- Garantía definitiva:</w:t>
      </w:r>
      <w:r w:rsidR="00250501" w:rsidRPr="00B75BD8">
        <w:rPr>
          <w:sz w:val="19"/>
          <w:szCs w:val="19"/>
        </w:rPr>
        <w:t xml:space="preserve"> </w:t>
      </w:r>
      <w:r w:rsidRPr="00B75BD8">
        <w:rPr>
          <w:rFonts w:cs="Arial"/>
          <w:b w:val="0"/>
          <w:color w:val="0000FF"/>
          <w:sz w:val="19"/>
          <w:szCs w:val="19"/>
        </w:rPr>
        <w:t>sí, por un importe del 5</w:t>
      </w:r>
      <w:r w:rsidR="00E34D4C">
        <w:rPr>
          <w:rFonts w:cs="Arial"/>
          <w:b w:val="0"/>
          <w:color w:val="0000FF"/>
          <w:sz w:val="19"/>
          <w:szCs w:val="19"/>
        </w:rPr>
        <w:t xml:space="preserve"> </w:t>
      </w:r>
      <w:r w:rsidRPr="00B75BD8">
        <w:rPr>
          <w:rFonts w:cs="Arial"/>
          <w:b w:val="0"/>
          <w:color w:val="0000FF"/>
          <w:sz w:val="19"/>
          <w:szCs w:val="19"/>
        </w:rPr>
        <w:t xml:space="preserve">% del </w:t>
      </w:r>
      <w:r w:rsidR="00250501" w:rsidRPr="00B75BD8">
        <w:rPr>
          <w:rFonts w:cs="Arial"/>
          <w:b w:val="0"/>
          <w:color w:val="0000FF"/>
          <w:sz w:val="19"/>
          <w:szCs w:val="19"/>
        </w:rPr>
        <w:t>presupuesto base de licitación, IVA excluido</w:t>
      </w:r>
      <w:bookmarkEnd w:id="138"/>
      <w:r w:rsidR="00E84E50" w:rsidRPr="00B75BD8">
        <w:rPr>
          <w:rFonts w:cs="Arial"/>
          <w:b w:val="0"/>
          <w:color w:val="0000FF"/>
          <w:sz w:val="19"/>
          <w:szCs w:val="19"/>
        </w:rPr>
        <w:t>.</w:t>
      </w:r>
      <w:r w:rsidR="00420129" w:rsidRPr="00B75BD8">
        <w:rPr>
          <w:rFonts w:cs="Arial"/>
          <w:b w:val="0"/>
          <w:color w:val="0000FF"/>
          <w:sz w:val="19"/>
          <w:szCs w:val="19"/>
        </w:rPr>
        <w:t xml:space="preserve"> </w:t>
      </w:r>
      <w:r w:rsidR="004A062A" w:rsidRPr="00B75BD8">
        <w:rPr>
          <w:rFonts w:cs="Arial"/>
          <w:bCs/>
          <w:color w:val="0000FF"/>
          <w:sz w:val="19"/>
          <w:szCs w:val="19"/>
        </w:rPr>
        <w:t>(</w:t>
      </w:r>
      <w:r w:rsidR="005F22E7">
        <w:rPr>
          <w:rFonts w:cs="Arial"/>
          <w:bCs/>
          <w:color w:val="0000FF"/>
          <w:sz w:val="19"/>
          <w:szCs w:val="19"/>
        </w:rPr>
        <w:t>3.000,00</w:t>
      </w:r>
      <w:r w:rsidR="00420129" w:rsidRPr="00B75BD8">
        <w:rPr>
          <w:rFonts w:cs="Arial"/>
          <w:bCs/>
          <w:color w:val="0000FF"/>
          <w:sz w:val="19"/>
          <w:szCs w:val="19"/>
        </w:rPr>
        <w:t>€).</w:t>
      </w:r>
    </w:p>
    <w:p w14:paraId="05F219E1" w14:textId="46C1DBE9" w:rsidR="00C548B6" w:rsidRPr="00270453" w:rsidRDefault="00C548B6" w:rsidP="001D3DE3">
      <w:pPr>
        <w:pStyle w:val="Ttulo4"/>
        <w:spacing w:after="120"/>
        <w:ind w:left="851" w:right="-427"/>
        <w:jc w:val="both"/>
        <w:rPr>
          <w:i/>
          <w:color w:val="0070C0"/>
          <w:sz w:val="19"/>
          <w:szCs w:val="19"/>
        </w:rPr>
      </w:pPr>
      <w:bookmarkStart w:id="139" w:name="_Toc38387593"/>
      <w:r w:rsidRPr="00270453">
        <w:rPr>
          <w:sz w:val="19"/>
          <w:szCs w:val="19"/>
        </w:rPr>
        <w:t xml:space="preserve">8.3.- Garantía complementaria: </w:t>
      </w:r>
      <w:r w:rsidRPr="00AD335F">
        <w:rPr>
          <w:rFonts w:cs="Arial"/>
          <w:b w:val="0"/>
          <w:color w:val="0000FF"/>
          <w:sz w:val="19"/>
          <w:szCs w:val="19"/>
        </w:rPr>
        <w:t>no</w:t>
      </w:r>
      <w:bookmarkEnd w:id="139"/>
      <w:r w:rsidR="00502DE9" w:rsidRPr="00270453">
        <w:rPr>
          <w:rFonts w:cs="Arial"/>
          <w:b w:val="0"/>
          <w:color w:val="0000FF"/>
          <w:sz w:val="19"/>
          <w:szCs w:val="19"/>
        </w:rPr>
        <w:t>.</w:t>
      </w:r>
    </w:p>
    <w:p w14:paraId="33D778F2" w14:textId="6425F636" w:rsidR="00C548B6" w:rsidRPr="00270453" w:rsidRDefault="00C548B6" w:rsidP="001D3DE3">
      <w:pPr>
        <w:pStyle w:val="Ttulo4"/>
        <w:spacing w:after="120"/>
        <w:ind w:left="851" w:right="-427"/>
        <w:jc w:val="both"/>
        <w:rPr>
          <w:b w:val="0"/>
          <w:i/>
          <w:sz w:val="19"/>
          <w:szCs w:val="19"/>
        </w:rPr>
      </w:pPr>
      <w:bookmarkStart w:id="140" w:name="_Toc38387594"/>
      <w:r w:rsidRPr="00270453">
        <w:rPr>
          <w:sz w:val="19"/>
          <w:szCs w:val="19"/>
        </w:rPr>
        <w:t>8.4.- Está permitido constituir las garantías mediante retención del precio</w:t>
      </w:r>
      <w:r w:rsidRPr="00270453">
        <w:rPr>
          <w:b w:val="0"/>
          <w:sz w:val="19"/>
          <w:szCs w:val="19"/>
        </w:rPr>
        <w:t>:</w:t>
      </w:r>
      <w:r w:rsidR="00694D75">
        <w:rPr>
          <w:b w:val="0"/>
          <w:sz w:val="19"/>
          <w:szCs w:val="19"/>
        </w:rPr>
        <w:t xml:space="preserve"> </w:t>
      </w:r>
      <w:r w:rsidRPr="00270453">
        <w:rPr>
          <w:rFonts w:cs="Arial"/>
          <w:b w:val="0"/>
          <w:color w:val="0000FF"/>
          <w:sz w:val="19"/>
          <w:szCs w:val="19"/>
        </w:rPr>
        <w:t>no</w:t>
      </w:r>
      <w:bookmarkEnd w:id="140"/>
      <w:r w:rsidR="00502DE9" w:rsidRPr="00270453">
        <w:rPr>
          <w:rFonts w:cs="Arial"/>
          <w:b w:val="0"/>
          <w:color w:val="0000FF"/>
          <w:sz w:val="19"/>
          <w:szCs w:val="19"/>
        </w:rPr>
        <w:t>.</w:t>
      </w:r>
    </w:p>
    <w:p w14:paraId="6C47BC32" w14:textId="51486C22" w:rsidR="00C548B6" w:rsidRPr="00270453" w:rsidRDefault="00C548B6" w:rsidP="001D3DE3">
      <w:pPr>
        <w:pStyle w:val="Ttulo4"/>
        <w:spacing w:after="120"/>
        <w:ind w:left="851" w:right="-427"/>
        <w:jc w:val="both"/>
        <w:rPr>
          <w:b w:val="0"/>
          <w:i/>
          <w:sz w:val="19"/>
          <w:szCs w:val="19"/>
        </w:rPr>
      </w:pPr>
      <w:bookmarkStart w:id="141" w:name="_Toc38387595"/>
      <w:r w:rsidRPr="00270453">
        <w:rPr>
          <w:sz w:val="19"/>
          <w:szCs w:val="19"/>
        </w:rPr>
        <w:t xml:space="preserve">8.5.- En el supuesto de recepción parcial, la contratista podrá solicitar la devolución o cancelación de la parte proporcional de la garantía: </w:t>
      </w:r>
      <w:r w:rsidRPr="00270453">
        <w:rPr>
          <w:rFonts w:cs="Arial"/>
          <w:b w:val="0"/>
          <w:color w:val="0000FF"/>
          <w:sz w:val="19"/>
          <w:szCs w:val="19"/>
        </w:rPr>
        <w:t>no</w:t>
      </w:r>
      <w:bookmarkEnd w:id="141"/>
      <w:r w:rsidR="00502DE9" w:rsidRPr="00270453">
        <w:rPr>
          <w:rFonts w:cs="Arial"/>
          <w:b w:val="0"/>
          <w:color w:val="0000FF"/>
          <w:sz w:val="19"/>
          <w:szCs w:val="19"/>
        </w:rPr>
        <w:t>.</w:t>
      </w:r>
    </w:p>
    <w:p w14:paraId="170BB3AA" w14:textId="7C469762" w:rsidR="00C548B6" w:rsidRPr="00270453" w:rsidRDefault="00C548B6" w:rsidP="001D3DE3">
      <w:pPr>
        <w:pStyle w:val="Ttulo4"/>
        <w:spacing w:after="120"/>
        <w:ind w:left="851" w:right="-427"/>
        <w:jc w:val="both"/>
        <w:rPr>
          <w:b w:val="0"/>
          <w:i/>
          <w:sz w:val="19"/>
          <w:szCs w:val="19"/>
        </w:rPr>
      </w:pPr>
      <w:bookmarkStart w:id="142" w:name="_Toc38387596"/>
      <w:r w:rsidRPr="00270453">
        <w:rPr>
          <w:sz w:val="19"/>
          <w:szCs w:val="19"/>
        </w:rPr>
        <w:t>8.6.- Las garantías se constituirán a favor de:</w:t>
      </w:r>
      <w:r w:rsidR="000E56CB">
        <w:rPr>
          <w:sz w:val="19"/>
          <w:szCs w:val="19"/>
        </w:rPr>
        <w:t xml:space="preserve"> </w:t>
      </w:r>
      <w:r w:rsidR="000E56CB">
        <w:rPr>
          <w:rFonts w:cs="Arial"/>
          <w:b w:val="0"/>
          <w:color w:val="0000FF"/>
          <w:sz w:val="19"/>
          <w:szCs w:val="19"/>
        </w:rPr>
        <w:t>Administración General de la Comunidad Autónoma del País Vasco</w:t>
      </w:r>
      <w:r w:rsidR="00D174C7">
        <w:rPr>
          <w:rFonts w:cs="Arial"/>
          <w:b w:val="0"/>
          <w:color w:val="0000FF"/>
          <w:sz w:val="19"/>
          <w:szCs w:val="19"/>
        </w:rPr>
        <w:t xml:space="preserve">. </w:t>
      </w:r>
      <w:r w:rsidRPr="00270453">
        <w:rPr>
          <w:sz w:val="19"/>
          <w:szCs w:val="19"/>
        </w:rPr>
        <w:t xml:space="preserve">NIF: </w:t>
      </w:r>
      <w:r w:rsidR="00F1519E">
        <w:rPr>
          <w:rFonts w:cs="Arial"/>
          <w:b w:val="0"/>
          <w:color w:val="0000FF"/>
          <w:sz w:val="19"/>
          <w:szCs w:val="19"/>
        </w:rPr>
        <w:t>S4833001C</w:t>
      </w:r>
      <w:r w:rsidRPr="00270453">
        <w:rPr>
          <w:b w:val="0"/>
          <w:sz w:val="19"/>
          <w:szCs w:val="19"/>
        </w:rPr>
        <w:t>.</w:t>
      </w:r>
      <w:bookmarkEnd w:id="142"/>
    </w:p>
    <w:p w14:paraId="36F85102" w14:textId="4CAAFD42" w:rsidR="00C548B6" w:rsidRPr="00270453" w:rsidRDefault="00C548B6" w:rsidP="00FD4F53">
      <w:pPr>
        <w:pStyle w:val="Ttulo3"/>
        <w:spacing w:after="240"/>
        <w:ind w:right="-425"/>
        <w:rPr>
          <w:i/>
        </w:rPr>
      </w:pPr>
      <w:bookmarkStart w:id="143" w:name="_Toc528657910"/>
      <w:bookmarkStart w:id="144" w:name="_Toc528658729"/>
      <w:bookmarkStart w:id="145" w:name="_Toc528660356"/>
      <w:bookmarkStart w:id="146" w:name="_Toc528664206"/>
      <w:bookmarkStart w:id="147" w:name="_Toc528665897"/>
      <w:bookmarkStart w:id="148" w:name="_Toc528666522"/>
      <w:bookmarkStart w:id="149" w:name="_Toc528671245"/>
      <w:bookmarkStart w:id="150" w:name="_Toc530728025"/>
      <w:bookmarkStart w:id="151" w:name="_Toc5958915"/>
      <w:bookmarkStart w:id="152" w:name="_Toc34132879"/>
      <w:bookmarkStart w:id="153" w:name="_Toc195605903"/>
      <w:r w:rsidRPr="00270453">
        <w:t>9.- SEGUROS</w:t>
      </w:r>
      <w:bookmarkEnd w:id="143"/>
      <w:bookmarkEnd w:id="144"/>
      <w:bookmarkEnd w:id="145"/>
      <w:bookmarkEnd w:id="146"/>
      <w:bookmarkEnd w:id="147"/>
      <w:bookmarkEnd w:id="148"/>
      <w:bookmarkEnd w:id="149"/>
      <w:bookmarkEnd w:id="150"/>
      <w:bookmarkEnd w:id="151"/>
      <w:bookmarkEnd w:id="152"/>
      <w:bookmarkEnd w:id="153"/>
    </w:p>
    <w:p w14:paraId="6F4881CE" w14:textId="27238D4F" w:rsidR="00C548B6" w:rsidRDefault="00C548B6" w:rsidP="001D3DE3">
      <w:pPr>
        <w:spacing w:before="120" w:after="120"/>
        <w:ind w:left="284" w:right="-425"/>
        <w:jc w:val="both"/>
        <w:rPr>
          <w:rFonts w:ascii="Verdana" w:hAnsi="Verdana"/>
          <w:sz w:val="19"/>
          <w:szCs w:val="19"/>
        </w:rPr>
      </w:pPr>
      <w:r w:rsidRPr="00270453">
        <w:rPr>
          <w:rFonts w:ascii="Verdana" w:hAnsi="Verdana"/>
          <w:sz w:val="19"/>
          <w:szCs w:val="19"/>
        </w:rPr>
        <w:t xml:space="preserve">La contratista deberá tener los seguros </w:t>
      </w:r>
      <w:r w:rsidR="00364B30" w:rsidRPr="00270453">
        <w:rPr>
          <w:rFonts w:ascii="Verdana" w:hAnsi="Verdana"/>
          <w:sz w:val="19"/>
          <w:szCs w:val="19"/>
        </w:rPr>
        <w:t>obligatorios</w:t>
      </w:r>
      <w:r w:rsidR="00D174C7">
        <w:rPr>
          <w:rFonts w:ascii="Verdana" w:hAnsi="Verdana"/>
          <w:sz w:val="19"/>
          <w:szCs w:val="19"/>
        </w:rPr>
        <w:t xml:space="preserve"> necesarios para la realización de las tareas propias del contrato.</w:t>
      </w:r>
    </w:p>
    <w:p w14:paraId="4A7AE144" w14:textId="77777777" w:rsidR="00B53A9F" w:rsidRDefault="00B53A9F" w:rsidP="001D3DE3">
      <w:pPr>
        <w:spacing w:before="120" w:after="120"/>
        <w:ind w:left="284" w:right="-425"/>
        <w:jc w:val="both"/>
        <w:rPr>
          <w:rFonts w:ascii="Verdana" w:hAnsi="Verdana"/>
          <w:sz w:val="19"/>
          <w:szCs w:val="19"/>
        </w:rPr>
      </w:pPr>
    </w:p>
    <w:p w14:paraId="14C10540" w14:textId="77777777" w:rsidR="00C548B6" w:rsidRPr="00270453" w:rsidRDefault="00C548B6" w:rsidP="00FD4F53">
      <w:pPr>
        <w:pStyle w:val="Ttulo3"/>
        <w:spacing w:after="240"/>
        <w:ind w:right="-425"/>
        <w:rPr>
          <w:i/>
        </w:rPr>
      </w:pPr>
      <w:bookmarkStart w:id="154" w:name="_Toc5958916"/>
      <w:bookmarkStart w:id="155" w:name="_Toc34132880"/>
      <w:bookmarkStart w:id="156" w:name="_Toc195605904"/>
      <w:bookmarkStart w:id="157" w:name="_Toc528657911"/>
      <w:bookmarkStart w:id="158" w:name="_Toc528658730"/>
      <w:bookmarkStart w:id="159" w:name="_Toc528660357"/>
      <w:bookmarkStart w:id="160" w:name="_Toc528664207"/>
      <w:bookmarkStart w:id="161" w:name="_Toc528665898"/>
      <w:bookmarkStart w:id="162" w:name="_Toc528666523"/>
      <w:bookmarkStart w:id="163" w:name="_Toc528671246"/>
      <w:bookmarkStart w:id="164" w:name="_Toc530728026"/>
      <w:r w:rsidRPr="00270453">
        <w:t>10.- INFORMACIÓN SOBRE SUBROGACIÓN</w:t>
      </w:r>
      <w:bookmarkEnd w:id="154"/>
      <w:bookmarkEnd w:id="155"/>
      <w:bookmarkEnd w:id="156"/>
    </w:p>
    <w:p w14:paraId="4BF32684" w14:textId="29D94FAD" w:rsidR="00C548B6" w:rsidRPr="00270453" w:rsidRDefault="00D174C7" w:rsidP="001D3DE3">
      <w:pPr>
        <w:spacing w:after="120"/>
        <w:ind w:left="426" w:right="-427"/>
        <w:jc w:val="both"/>
        <w:rPr>
          <w:rFonts w:ascii="Verdana" w:hAnsi="Verdana" w:cs="Arial"/>
          <w:color w:val="0000FF"/>
          <w:sz w:val="19"/>
          <w:szCs w:val="19"/>
        </w:rPr>
      </w:pPr>
      <w:r>
        <w:rPr>
          <w:rFonts w:ascii="Verdana" w:hAnsi="Verdana" w:cs="Arial"/>
          <w:color w:val="0000FF"/>
          <w:sz w:val="19"/>
          <w:szCs w:val="19"/>
        </w:rPr>
        <w:t>N</w:t>
      </w:r>
      <w:r w:rsidR="00C548B6" w:rsidRPr="00270453">
        <w:rPr>
          <w:rFonts w:ascii="Verdana" w:hAnsi="Verdana" w:cs="Arial"/>
          <w:color w:val="0000FF"/>
          <w:sz w:val="19"/>
          <w:szCs w:val="19"/>
        </w:rPr>
        <w:t>o procede</w:t>
      </w:r>
      <w:bookmarkEnd w:id="157"/>
      <w:bookmarkEnd w:id="158"/>
      <w:bookmarkEnd w:id="159"/>
      <w:bookmarkEnd w:id="160"/>
      <w:bookmarkEnd w:id="161"/>
      <w:bookmarkEnd w:id="162"/>
      <w:bookmarkEnd w:id="163"/>
      <w:bookmarkEnd w:id="164"/>
      <w:r w:rsidR="00502DE9" w:rsidRPr="00270453">
        <w:rPr>
          <w:rFonts w:ascii="Verdana" w:hAnsi="Verdana" w:cs="Arial"/>
          <w:color w:val="0000FF"/>
          <w:sz w:val="19"/>
          <w:szCs w:val="19"/>
        </w:rPr>
        <w:t>.</w:t>
      </w:r>
    </w:p>
    <w:p w14:paraId="70AEECAF" w14:textId="08A29AA5" w:rsidR="00C548B6" w:rsidRPr="00270453" w:rsidRDefault="00C548B6" w:rsidP="00E34D4C">
      <w:pPr>
        <w:pStyle w:val="Ttulo3"/>
        <w:keepNext/>
        <w:spacing w:after="120"/>
        <w:ind w:right="-425"/>
        <w:rPr>
          <w:i/>
        </w:rPr>
      </w:pPr>
      <w:bookmarkStart w:id="165" w:name="_Toc528657912"/>
      <w:bookmarkStart w:id="166" w:name="_Toc528658731"/>
      <w:bookmarkStart w:id="167" w:name="_Toc528660358"/>
      <w:bookmarkStart w:id="168" w:name="_Toc528664208"/>
      <w:bookmarkStart w:id="169" w:name="_Toc528665899"/>
      <w:bookmarkStart w:id="170" w:name="_Toc528666524"/>
      <w:bookmarkStart w:id="171" w:name="_Toc528671247"/>
      <w:bookmarkStart w:id="172" w:name="_Toc530728027"/>
      <w:bookmarkStart w:id="173" w:name="_Toc5958917"/>
      <w:bookmarkStart w:id="174" w:name="_Toc34132881"/>
      <w:bookmarkStart w:id="175" w:name="_Toc195605905"/>
      <w:r w:rsidRPr="00323FD0">
        <w:t>11.- CONDICIONES ESPECIALES DE EJECUCIÓN</w:t>
      </w:r>
      <w:bookmarkEnd w:id="165"/>
      <w:bookmarkEnd w:id="166"/>
      <w:bookmarkEnd w:id="167"/>
      <w:bookmarkEnd w:id="168"/>
      <w:bookmarkEnd w:id="169"/>
      <w:bookmarkEnd w:id="170"/>
      <w:bookmarkEnd w:id="171"/>
      <w:bookmarkEnd w:id="172"/>
      <w:bookmarkEnd w:id="173"/>
      <w:bookmarkEnd w:id="174"/>
      <w:bookmarkEnd w:id="175"/>
    </w:p>
    <w:p w14:paraId="01BADABB"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36318E" w:rsidRDefault="00C548B6" w:rsidP="001D3DE3">
      <w:pPr>
        <w:pStyle w:val="Ttulo4"/>
        <w:spacing w:after="120"/>
        <w:ind w:left="851" w:right="-427"/>
        <w:jc w:val="both"/>
        <w:rPr>
          <w:b w:val="0"/>
          <w:sz w:val="19"/>
          <w:szCs w:val="19"/>
        </w:rPr>
      </w:pPr>
      <w:bookmarkStart w:id="176" w:name="_Toc38387600"/>
      <w:r w:rsidRPr="00270453">
        <w:rPr>
          <w:sz w:val="19"/>
          <w:szCs w:val="19"/>
        </w:rPr>
        <w:t>11.1.- De tipo social o relativo al empleo:</w:t>
      </w:r>
      <w:bookmarkEnd w:id="176"/>
    </w:p>
    <w:p w14:paraId="7A46DE55" w14:textId="39438C3B" w:rsidR="00C548B6" w:rsidRPr="00D72ADD"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w:t>
      </w:r>
      <w:r w:rsidRPr="00D72ADD">
        <w:t>cláusulas sociales en la contratación pública.</w:t>
      </w:r>
    </w:p>
    <w:p w14:paraId="64D030C0" w14:textId="547DC4FE" w:rsidR="00A57324" w:rsidRPr="00B56345" w:rsidRDefault="00C548B6" w:rsidP="009A7F26">
      <w:pPr>
        <w:pStyle w:val="Ttulo5"/>
        <w:rPr>
          <w:b/>
          <w:bCs/>
          <w:szCs w:val="19"/>
        </w:rPr>
      </w:pPr>
      <w:r w:rsidRPr="00D72ADD">
        <w:rPr>
          <w:b/>
        </w:rPr>
        <w:lastRenderedPageBreak/>
        <w:t>11.1.2.-</w:t>
      </w:r>
      <w:r w:rsidRPr="00081575">
        <w:t xml:space="preserve"> </w:t>
      </w:r>
      <w:r w:rsidR="006A0C91" w:rsidRPr="00081575">
        <w:rPr>
          <w:szCs w:val="19"/>
        </w:rPr>
        <w:t>Para</w:t>
      </w:r>
      <w:r w:rsidR="006A0C91" w:rsidRPr="00D72ADD">
        <w:rPr>
          <w:szCs w:val="19"/>
        </w:rPr>
        <w:t xml:space="preserve"> la igualdad de mujeres y hombres se tendrá en cuenta lo recogido en los apartados V, VI y VII de la Instrucción sobre incorporación de la perspectiva de género y cláusulas para la igualdad de mujeres y hombres en la contratación pública de la comunidad</w:t>
      </w:r>
      <w:r w:rsidR="006A0C91" w:rsidRPr="009A7F26">
        <w:rPr>
          <w:szCs w:val="19"/>
        </w:rPr>
        <w:t xml:space="preserve"> autónoma de Euskadi, aprobada por el Consejo de Gobierno en sesión de 12 de marzo de 2024 y publicada en el Boletín Oficial del País Vasco n</w:t>
      </w:r>
      <w:r w:rsidR="00656EC0">
        <w:rPr>
          <w:szCs w:val="19"/>
        </w:rPr>
        <w:t>.º</w:t>
      </w:r>
      <w:r w:rsidR="006A0C91" w:rsidRPr="009A7F26">
        <w:rPr>
          <w:szCs w:val="19"/>
        </w:rPr>
        <w:t xml:space="preserve"> 64, de 2 de abril de 2024</w:t>
      </w:r>
      <w:r w:rsidR="006A0C91" w:rsidRPr="00B56345">
        <w:rPr>
          <w:szCs w:val="19"/>
        </w:rPr>
        <w:t>.</w:t>
      </w:r>
      <w:r w:rsidR="00641A30" w:rsidRPr="00B56345">
        <w:rPr>
          <w:szCs w:val="19"/>
        </w:rPr>
        <w:t xml:space="preserve"> </w:t>
      </w:r>
    </w:p>
    <w:p w14:paraId="39FED772" w14:textId="560EEC3C" w:rsidR="00DA7B08" w:rsidRDefault="00DA7B08" w:rsidP="00DA7B08">
      <w:pPr>
        <w:ind w:left="1418" w:right="-427"/>
        <w:jc w:val="both"/>
        <w:rPr>
          <w:rFonts w:ascii="Verdana" w:eastAsia="Arial Unicode MS" w:hAnsi="Verdana"/>
          <w:sz w:val="19"/>
          <w:szCs w:val="18"/>
        </w:rPr>
      </w:pPr>
      <w:r w:rsidRPr="00B56345">
        <w:rPr>
          <w:rFonts w:ascii="Verdana" w:eastAsia="Arial Unicode MS" w:hAnsi="Verdana"/>
          <w:sz w:val="19"/>
          <w:szCs w:val="18"/>
        </w:rPr>
        <w:t>Se garantizará el uso no sexista del lenguaje en la totalidad de los documentos emitidos</w:t>
      </w:r>
      <w:r w:rsidRPr="00270453">
        <w:rPr>
          <w:rFonts w:ascii="Verdana" w:eastAsia="Arial Unicode MS" w:hAnsi="Verdana"/>
          <w:sz w:val="19"/>
          <w:szCs w:val="18"/>
        </w:rPr>
        <w:t xml:space="preserve">, en cumplimiento </w:t>
      </w:r>
      <w:r w:rsidRPr="00323FD0">
        <w:rPr>
          <w:rFonts w:ascii="Verdana" w:eastAsia="Arial Unicode MS" w:hAnsi="Verdana"/>
          <w:sz w:val="19"/>
          <w:szCs w:val="18"/>
        </w:rPr>
        <w:t xml:space="preserve">del </w:t>
      </w:r>
      <w:r w:rsidR="00152B91" w:rsidRPr="00323FD0">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323FD0">
        <w:rPr>
          <w:rFonts w:ascii="Verdana" w:eastAsia="Arial Unicode MS" w:hAnsi="Verdana"/>
          <w:sz w:val="19"/>
          <w:szCs w:val="18"/>
        </w:rPr>
        <w:t>. Al</w:t>
      </w:r>
      <w:r w:rsidRPr="00270453">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49AB90D" w14:textId="77777777" w:rsidR="00B31314" w:rsidRDefault="00B31314" w:rsidP="00DA7B08">
      <w:pPr>
        <w:ind w:left="1418" w:right="-427"/>
        <w:jc w:val="both"/>
        <w:rPr>
          <w:rFonts w:ascii="Verdana" w:eastAsia="Arial Unicode MS" w:hAnsi="Verdana"/>
          <w:sz w:val="19"/>
          <w:szCs w:val="18"/>
        </w:rPr>
      </w:pPr>
    </w:p>
    <w:p w14:paraId="5108C0EA" w14:textId="79FDC82E" w:rsidR="00B31314" w:rsidRPr="00B56345" w:rsidRDefault="00B31314" w:rsidP="00DA7B08">
      <w:pPr>
        <w:ind w:left="1418" w:right="-427"/>
        <w:jc w:val="both"/>
        <w:rPr>
          <w:rFonts w:ascii="Verdana" w:hAnsi="Verdana"/>
          <w:b/>
          <w:bCs/>
          <w:sz w:val="19"/>
          <w:szCs w:val="19"/>
        </w:rPr>
      </w:pPr>
      <w:r w:rsidRPr="00B629E7">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sidRPr="00B56345">
        <w:rPr>
          <w:rFonts w:ascii="Verdana" w:hAnsi="Verdana"/>
          <w:b/>
          <w:bCs/>
          <w:sz w:val="19"/>
          <w:szCs w:val="19"/>
        </w:rPr>
        <w:t xml:space="preserve"> </w:t>
      </w:r>
    </w:p>
    <w:p w14:paraId="76431C94" w14:textId="77777777" w:rsidR="00B56345" w:rsidRPr="00270453" w:rsidRDefault="00B56345" w:rsidP="00DA7B08">
      <w:pPr>
        <w:ind w:left="1418" w:right="-427"/>
        <w:jc w:val="both"/>
        <w:rPr>
          <w:rFonts w:ascii="Verdana" w:eastAsia="Arial Unicode MS" w:hAnsi="Verdana"/>
          <w:sz w:val="19"/>
          <w:szCs w:val="18"/>
        </w:rPr>
      </w:pPr>
    </w:p>
    <w:p w14:paraId="497EFCF1" w14:textId="30EFE789" w:rsidR="00427E4F" w:rsidRPr="007D18F2" w:rsidRDefault="00427E4F" w:rsidP="00427E4F">
      <w:pPr>
        <w:pStyle w:val="Ttulo5"/>
      </w:pPr>
      <w:bookmarkStart w:id="177" w:name="_Toc38387601"/>
      <w:r w:rsidRPr="00270453">
        <w:rPr>
          <w:b/>
        </w:rPr>
        <w:t>11.</w:t>
      </w:r>
      <w:r w:rsidRPr="007D18F2">
        <w:rPr>
          <w:b/>
        </w:rPr>
        <w:t>1.</w:t>
      </w:r>
      <w:r w:rsidR="00DA7B08" w:rsidRPr="007D18F2">
        <w:rPr>
          <w:b/>
        </w:rPr>
        <w:t>3</w:t>
      </w:r>
      <w:r w:rsidRPr="007D18F2">
        <w:rPr>
          <w:b/>
        </w:rPr>
        <w:t xml:space="preserve">.- Otras: </w:t>
      </w:r>
      <w:r w:rsidRPr="007D18F2">
        <w:rPr>
          <w:rFonts w:cs="Arial"/>
          <w:color w:val="0000FF"/>
          <w:szCs w:val="19"/>
        </w:rPr>
        <w:t>no.</w:t>
      </w:r>
    </w:p>
    <w:p w14:paraId="79F93DF1" w14:textId="6F4A3A2C" w:rsidR="00C548B6" w:rsidRPr="007D18F2" w:rsidRDefault="00C548B6" w:rsidP="001D3DE3">
      <w:pPr>
        <w:pStyle w:val="Ttulo4"/>
        <w:spacing w:after="120"/>
        <w:ind w:left="851" w:right="-427"/>
        <w:jc w:val="both"/>
        <w:rPr>
          <w:b w:val="0"/>
          <w:i/>
          <w:sz w:val="19"/>
          <w:szCs w:val="19"/>
        </w:rPr>
      </w:pPr>
      <w:r w:rsidRPr="007D18F2">
        <w:rPr>
          <w:sz w:val="19"/>
          <w:szCs w:val="19"/>
        </w:rPr>
        <w:t>11.2.- De tipo medioambiental:</w:t>
      </w:r>
      <w:r w:rsidRPr="007D18F2">
        <w:rPr>
          <w:color w:val="0070C0"/>
          <w:sz w:val="19"/>
          <w:szCs w:val="19"/>
        </w:rPr>
        <w:t xml:space="preserve"> </w:t>
      </w:r>
      <w:bookmarkEnd w:id="177"/>
      <w:r w:rsidR="00D3645D" w:rsidRPr="007D18F2">
        <w:rPr>
          <w:rFonts w:cs="Arial"/>
          <w:b w:val="0"/>
          <w:color w:val="0000FF"/>
          <w:sz w:val="19"/>
          <w:szCs w:val="19"/>
        </w:rPr>
        <w:t>las establecidas en la cláusula 28.5 de condiciones generales.</w:t>
      </w:r>
    </w:p>
    <w:p w14:paraId="69CA2F13" w14:textId="0BBA173B" w:rsidR="00C548B6" w:rsidRPr="007D18F2" w:rsidRDefault="00C548B6" w:rsidP="001D3DE3">
      <w:pPr>
        <w:pStyle w:val="Ttulo4"/>
        <w:spacing w:after="120"/>
        <w:ind w:left="851" w:right="-427"/>
        <w:jc w:val="both"/>
        <w:rPr>
          <w:i/>
          <w:color w:val="0070C0"/>
          <w:sz w:val="19"/>
          <w:szCs w:val="19"/>
        </w:rPr>
      </w:pPr>
      <w:bookmarkStart w:id="178" w:name="_Toc38387602"/>
      <w:r w:rsidRPr="007D18F2">
        <w:rPr>
          <w:sz w:val="19"/>
          <w:szCs w:val="19"/>
        </w:rPr>
        <w:t xml:space="preserve">11.3.- De tipo ético: </w:t>
      </w:r>
      <w:r w:rsidRPr="007D18F2">
        <w:rPr>
          <w:rFonts w:cs="Arial"/>
          <w:b w:val="0"/>
          <w:color w:val="0000FF"/>
          <w:sz w:val="19"/>
          <w:szCs w:val="19"/>
        </w:rPr>
        <w:t>no</w:t>
      </w:r>
      <w:bookmarkEnd w:id="178"/>
      <w:r w:rsidR="00502DE9" w:rsidRPr="007D18F2">
        <w:rPr>
          <w:rFonts w:cs="Arial"/>
          <w:b w:val="0"/>
          <w:color w:val="0000FF"/>
          <w:sz w:val="19"/>
          <w:szCs w:val="19"/>
        </w:rPr>
        <w:t>.</w:t>
      </w:r>
    </w:p>
    <w:p w14:paraId="0C7CD4BB" w14:textId="388C469F" w:rsidR="00C548B6" w:rsidRPr="007D18F2" w:rsidRDefault="00C548B6" w:rsidP="001D3DE3">
      <w:pPr>
        <w:pStyle w:val="Ttulo4"/>
        <w:spacing w:after="120"/>
        <w:ind w:left="851" w:right="-427"/>
        <w:jc w:val="both"/>
        <w:rPr>
          <w:b w:val="0"/>
          <w:i/>
          <w:sz w:val="19"/>
          <w:szCs w:val="19"/>
        </w:rPr>
      </w:pPr>
      <w:bookmarkStart w:id="179" w:name="_Toc38387603"/>
      <w:r w:rsidRPr="007D18F2">
        <w:rPr>
          <w:sz w:val="19"/>
          <w:szCs w:val="19"/>
        </w:rPr>
        <w:t xml:space="preserve">11.4.- De tipo lingüístico: </w:t>
      </w:r>
      <w:r w:rsidRPr="007D18F2">
        <w:rPr>
          <w:rFonts w:cs="Arial"/>
          <w:b w:val="0"/>
          <w:color w:val="0000FF"/>
          <w:sz w:val="19"/>
          <w:szCs w:val="19"/>
        </w:rPr>
        <w:t>las establecidas en la cláusula 28.1 de las condiciones generales.</w:t>
      </w:r>
      <w:bookmarkEnd w:id="179"/>
    </w:p>
    <w:p w14:paraId="2BF9C1D5" w14:textId="1018FE09" w:rsidR="00C548B6" w:rsidRPr="00270453" w:rsidRDefault="00C548B6" w:rsidP="001D3DE3">
      <w:pPr>
        <w:pStyle w:val="Ttulo4"/>
        <w:spacing w:after="120"/>
        <w:ind w:left="851" w:right="-427"/>
        <w:jc w:val="both"/>
        <w:rPr>
          <w:rFonts w:cs="Arial"/>
          <w:b w:val="0"/>
          <w:i/>
          <w:color w:val="0000FF"/>
          <w:sz w:val="19"/>
          <w:szCs w:val="19"/>
        </w:rPr>
      </w:pPr>
      <w:bookmarkStart w:id="180" w:name="_Toc38387604"/>
      <w:r w:rsidRPr="007D18F2">
        <w:rPr>
          <w:sz w:val="19"/>
          <w:szCs w:val="19"/>
        </w:rPr>
        <w:t>11.5.- En materia de protección de datos</w:t>
      </w:r>
      <w:r w:rsidRPr="007D18F2">
        <w:rPr>
          <w:b w:val="0"/>
          <w:sz w:val="19"/>
          <w:szCs w:val="19"/>
        </w:rPr>
        <w:t xml:space="preserve">: </w:t>
      </w:r>
      <w:r w:rsidRPr="007D18F2">
        <w:rPr>
          <w:rFonts w:cs="Arial"/>
          <w:b w:val="0"/>
          <w:color w:val="0000FF"/>
          <w:sz w:val="19"/>
          <w:szCs w:val="19"/>
        </w:rPr>
        <w:t>las establecidas en la cláusula 28.4 de condiciones generales.</w:t>
      </w:r>
      <w:bookmarkEnd w:id="180"/>
    </w:p>
    <w:p w14:paraId="278DCF30" w14:textId="59C58B8B" w:rsidR="00C548B6" w:rsidRPr="007D18F2" w:rsidRDefault="00C548B6" w:rsidP="001D3DE3">
      <w:pPr>
        <w:pStyle w:val="Ttulo4"/>
        <w:spacing w:after="120"/>
        <w:ind w:left="851" w:right="-427"/>
        <w:jc w:val="both"/>
        <w:rPr>
          <w:b w:val="0"/>
          <w:i/>
          <w:sz w:val="19"/>
          <w:szCs w:val="19"/>
        </w:rPr>
      </w:pPr>
      <w:bookmarkStart w:id="181" w:name="_Toc38387605"/>
      <w:r w:rsidRPr="007D18F2">
        <w:rPr>
          <w:sz w:val="19"/>
          <w:szCs w:val="19"/>
        </w:rPr>
        <w:t>11.6.- En materia de innovación:</w:t>
      </w:r>
      <w:bookmarkEnd w:id="181"/>
      <w:r w:rsidR="005D7C51" w:rsidRPr="007D18F2">
        <w:rPr>
          <w:sz w:val="19"/>
          <w:szCs w:val="19"/>
        </w:rPr>
        <w:t xml:space="preserve"> </w:t>
      </w:r>
      <w:r w:rsidR="005D7C51" w:rsidRPr="007D18F2">
        <w:rPr>
          <w:rFonts w:cs="Arial"/>
          <w:b w:val="0"/>
          <w:color w:val="0000FF"/>
          <w:sz w:val="19"/>
          <w:szCs w:val="19"/>
        </w:rPr>
        <w:t>no.</w:t>
      </w:r>
    </w:p>
    <w:p w14:paraId="6449CABA" w14:textId="7B2BBA4E" w:rsidR="00D3645D" w:rsidRPr="00270453" w:rsidRDefault="00D3645D" w:rsidP="00F20644">
      <w:pPr>
        <w:pStyle w:val="Ttulo4"/>
        <w:ind w:hanging="425"/>
      </w:pPr>
      <w:bookmarkStart w:id="182" w:name="_Toc38387606"/>
      <w:r w:rsidRPr="007D18F2">
        <w:rPr>
          <w:sz w:val="19"/>
          <w:szCs w:val="19"/>
        </w:rPr>
        <w:t>11.7.- Comprobación de pagos a los subcontratistas y suministradoras:</w:t>
      </w:r>
      <w:r w:rsidRPr="007D18F2">
        <w:t xml:space="preserve"> </w:t>
      </w:r>
      <w:r w:rsidRPr="007D18F2">
        <w:rPr>
          <w:rFonts w:cs="Arial"/>
          <w:b w:val="0"/>
          <w:color w:val="0000FF"/>
          <w:sz w:val="19"/>
          <w:szCs w:val="19"/>
        </w:rPr>
        <w:t>las establecidas en la cláusula 28.3 de condiciones generales.</w:t>
      </w:r>
    </w:p>
    <w:p w14:paraId="065230DE" w14:textId="2CC1CF43" w:rsidR="00C548B6" w:rsidRPr="00270453" w:rsidRDefault="00D3645D" w:rsidP="001D3DE3">
      <w:pPr>
        <w:pStyle w:val="Ttulo4"/>
        <w:spacing w:after="120"/>
        <w:ind w:left="851" w:right="-427"/>
        <w:jc w:val="both"/>
        <w:rPr>
          <w:rFonts w:cs="Arial"/>
          <w:b w:val="0"/>
          <w:i/>
          <w:color w:val="0000FF"/>
          <w:sz w:val="19"/>
          <w:szCs w:val="19"/>
        </w:rPr>
      </w:pPr>
      <w:r w:rsidRPr="00270453">
        <w:rPr>
          <w:sz w:val="19"/>
          <w:szCs w:val="19"/>
        </w:rPr>
        <w:t>11.8</w:t>
      </w:r>
      <w:r w:rsidR="00C548B6" w:rsidRPr="00270453">
        <w:rPr>
          <w:sz w:val="19"/>
          <w:szCs w:val="19"/>
        </w:rPr>
        <w:t xml:space="preserve">.- Otras: </w:t>
      </w:r>
      <w:r w:rsidR="00C548B6" w:rsidRPr="00270453">
        <w:rPr>
          <w:rFonts w:cs="Arial"/>
          <w:b w:val="0"/>
          <w:color w:val="0000FF"/>
          <w:sz w:val="19"/>
          <w:szCs w:val="19"/>
        </w:rPr>
        <w:t>no</w:t>
      </w:r>
      <w:bookmarkEnd w:id="182"/>
      <w:r w:rsidR="00502DE9" w:rsidRPr="00270453">
        <w:rPr>
          <w:rFonts w:cs="Arial"/>
          <w:b w:val="0"/>
          <w:color w:val="0000FF"/>
          <w:sz w:val="19"/>
          <w:szCs w:val="19"/>
        </w:rPr>
        <w:t>.</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B213E6" w:rsidRDefault="00C548B6" w:rsidP="001D3DE3">
      <w:pPr>
        <w:pStyle w:val="Ttulo3"/>
        <w:spacing w:after="120"/>
        <w:ind w:left="284" w:hanging="284"/>
      </w:pPr>
      <w:bookmarkStart w:id="183" w:name="_Toc528657913"/>
      <w:bookmarkStart w:id="184" w:name="_Toc528658732"/>
      <w:bookmarkStart w:id="185" w:name="_Toc528660359"/>
      <w:bookmarkStart w:id="186" w:name="_Toc528664209"/>
      <w:bookmarkStart w:id="187" w:name="_Toc528665900"/>
      <w:bookmarkStart w:id="188" w:name="_Toc528666525"/>
      <w:bookmarkStart w:id="189" w:name="_Toc528671248"/>
      <w:bookmarkStart w:id="190" w:name="_Toc530728028"/>
      <w:bookmarkStart w:id="191" w:name="_Toc5958918"/>
      <w:bookmarkStart w:id="192" w:name="_Toc34132882"/>
      <w:bookmarkStart w:id="193" w:name="_Toc195605906"/>
      <w:r w:rsidRPr="00270453">
        <w:t>12.- OBLIGACIONES CONTRACTUALES ESENCIALES DEL CONTRATO Y OTRAS OBLIGACIONES EN MATERIA MEDIOAMBIENTAL, SOCIAL O LABORAL</w:t>
      </w:r>
      <w:bookmarkEnd w:id="183"/>
      <w:bookmarkEnd w:id="184"/>
      <w:bookmarkEnd w:id="185"/>
      <w:bookmarkEnd w:id="186"/>
      <w:bookmarkEnd w:id="187"/>
      <w:bookmarkEnd w:id="188"/>
      <w:bookmarkEnd w:id="189"/>
      <w:bookmarkEnd w:id="190"/>
      <w:bookmarkEnd w:id="191"/>
      <w:bookmarkEnd w:id="192"/>
      <w:bookmarkEnd w:id="193"/>
    </w:p>
    <w:p w14:paraId="1098D6B2" w14:textId="5E879204" w:rsidR="00C548B6" w:rsidRPr="00270453" w:rsidRDefault="00C548B6" w:rsidP="001D3DE3">
      <w:pPr>
        <w:pStyle w:val="Ttulo4"/>
        <w:spacing w:after="120"/>
        <w:ind w:left="851" w:right="-427"/>
        <w:jc w:val="both"/>
        <w:rPr>
          <w:b w:val="0"/>
          <w:i/>
          <w:sz w:val="19"/>
          <w:szCs w:val="19"/>
        </w:rPr>
      </w:pPr>
      <w:bookmarkStart w:id="194"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4"/>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lastRenderedPageBreak/>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25446CF1" w:rsidR="00C548B6" w:rsidRPr="00270453" w:rsidRDefault="00C548B6" w:rsidP="00D7102B">
      <w:pPr>
        <w:pStyle w:val="Ttulo5"/>
        <w:rPr>
          <w:color w:val="0070C0"/>
        </w:rPr>
      </w:pPr>
      <w:r w:rsidRPr="00E40944">
        <w:rPr>
          <w:b/>
        </w:rPr>
        <w:t>12.1.6.-</w:t>
      </w:r>
      <w:r w:rsidRPr="00E40944">
        <w:t xml:space="preserve"> Otras: </w:t>
      </w:r>
      <w:r w:rsidRPr="00E40944">
        <w:rPr>
          <w:rFonts w:cs="Arial"/>
          <w:color w:val="0000FF"/>
        </w:rPr>
        <w:t>no</w:t>
      </w:r>
      <w:r w:rsidR="00502DE9" w:rsidRPr="00E40944">
        <w:rPr>
          <w:rFonts w:cs="Arial"/>
          <w:color w:val="0000FF"/>
        </w:rPr>
        <w:t>.</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876DF29" w:rsidR="00C548B6" w:rsidRPr="000B4AA7" w:rsidRDefault="00C548B6" w:rsidP="001D3DE3">
      <w:pPr>
        <w:pStyle w:val="Ttulo4"/>
        <w:spacing w:after="120"/>
        <w:ind w:left="851" w:right="-427"/>
        <w:jc w:val="both"/>
        <w:rPr>
          <w:b w:val="0"/>
          <w:i/>
          <w:sz w:val="19"/>
          <w:szCs w:val="19"/>
        </w:rPr>
      </w:pPr>
      <w:bookmarkStart w:id="195" w:name="_Toc38387609"/>
      <w:r w:rsidRPr="000B4AA7">
        <w:rPr>
          <w:sz w:val="19"/>
          <w:szCs w:val="19"/>
        </w:rPr>
        <w:t>12.2.- Otras obligaciones en materia medioambiental, social o laboral:</w:t>
      </w:r>
      <w:bookmarkEnd w:id="195"/>
    </w:p>
    <w:p w14:paraId="78DE2243" w14:textId="643D1AA1" w:rsidR="00C548B6" w:rsidRPr="00270453" w:rsidRDefault="00C548B6" w:rsidP="00D7102B">
      <w:pPr>
        <w:pStyle w:val="Ttulo5"/>
        <w:rPr>
          <w:color w:val="0070C0"/>
        </w:rPr>
      </w:pPr>
      <w:r w:rsidRPr="000B4AA7">
        <w:rPr>
          <w:b/>
        </w:rPr>
        <w:t>12.2.1.- Obligaciones en materia medioambiental:</w:t>
      </w:r>
      <w:r w:rsidRPr="000B4AA7">
        <w:t xml:space="preserve"> </w:t>
      </w:r>
      <w:r w:rsidRPr="000B4AA7">
        <w:rPr>
          <w:rFonts w:cs="Arial"/>
          <w:color w:val="0000FF"/>
        </w:rPr>
        <w:t>no</w:t>
      </w:r>
      <w:r w:rsidR="00502DE9" w:rsidRPr="000B4AA7">
        <w:rPr>
          <w:rFonts w:cs="Arial"/>
          <w:color w:val="0000FF"/>
        </w:rPr>
        <w:t>.</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123112C5" w:rsidR="00C548B6" w:rsidRPr="00270453" w:rsidRDefault="00C548B6" w:rsidP="001D3DE3">
      <w:pPr>
        <w:spacing w:before="120" w:after="120"/>
        <w:ind w:left="2127" w:right="-427" w:hanging="709"/>
        <w:jc w:val="both"/>
        <w:rPr>
          <w:rFonts w:ascii="Verdana" w:hAnsi="Verdana"/>
          <w:color w:val="0070C0"/>
          <w:sz w:val="19"/>
          <w:szCs w:val="19"/>
        </w:rPr>
      </w:pPr>
      <w:r w:rsidRPr="00E40944">
        <w:rPr>
          <w:rFonts w:ascii="Verdana" w:hAnsi="Verdana"/>
          <w:b/>
          <w:sz w:val="19"/>
          <w:szCs w:val="19"/>
        </w:rPr>
        <w:t>12.2.2.2-</w:t>
      </w:r>
      <w:r w:rsidRPr="00E40944">
        <w:rPr>
          <w:rFonts w:ascii="Verdana" w:hAnsi="Verdana"/>
          <w:sz w:val="19"/>
          <w:szCs w:val="19"/>
        </w:rPr>
        <w:t xml:space="preserve"> Otros: </w:t>
      </w:r>
      <w:r w:rsidRPr="00E40944">
        <w:rPr>
          <w:rFonts w:ascii="Verdana" w:hAnsi="Verdana" w:cs="Arial"/>
          <w:color w:val="0000FF"/>
          <w:sz w:val="19"/>
          <w:szCs w:val="19"/>
        </w:rPr>
        <w:t>no</w:t>
      </w:r>
      <w:r w:rsidR="00502DE9" w:rsidRPr="00E40944">
        <w:rPr>
          <w:rFonts w:ascii="Verdana" w:hAnsi="Verdana" w:cs="Arial"/>
          <w:color w:val="0000FF"/>
          <w:sz w:val="19"/>
          <w:szCs w:val="19"/>
        </w:rPr>
        <w:t>.</w:t>
      </w:r>
    </w:p>
    <w:p w14:paraId="35DD7216" w14:textId="62D1BB03" w:rsidR="00C548B6" w:rsidRPr="00AF6234" w:rsidRDefault="00C548B6" w:rsidP="001D3DE3">
      <w:pPr>
        <w:pStyle w:val="Ttulo3"/>
        <w:spacing w:after="120"/>
        <w:rPr>
          <w:i/>
        </w:rPr>
      </w:pPr>
      <w:bookmarkStart w:id="196" w:name="_Toc528657914"/>
      <w:bookmarkStart w:id="197" w:name="_Toc528658733"/>
      <w:bookmarkStart w:id="198" w:name="_Toc528660360"/>
      <w:bookmarkStart w:id="199" w:name="_Toc528664210"/>
      <w:bookmarkStart w:id="200" w:name="_Toc528665901"/>
      <w:bookmarkStart w:id="201" w:name="_Toc528666526"/>
      <w:bookmarkStart w:id="202" w:name="_Toc528671249"/>
      <w:bookmarkStart w:id="203" w:name="_Toc530728029"/>
      <w:bookmarkStart w:id="204" w:name="_Toc5958919"/>
      <w:bookmarkStart w:id="205" w:name="_Toc34132883"/>
      <w:bookmarkStart w:id="206" w:name="_Toc195605907"/>
      <w:r w:rsidRPr="00270453">
        <w:t xml:space="preserve">13.- </w:t>
      </w:r>
      <w:r w:rsidRPr="00AF6234">
        <w:t>PENALIDADES</w:t>
      </w:r>
      <w:bookmarkEnd w:id="196"/>
      <w:bookmarkEnd w:id="197"/>
      <w:bookmarkEnd w:id="198"/>
      <w:bookmarkEnd w:id="199"/>
      <w:bookmarkEnd w:id="200"/>
      <w:bookmarkEnd w:id="201"/>
      <w:bookmarkEnd w:id="202"/>
      <w:bookmarkEnd w:id="203"/>
      <w:bookmarkEnd w:id="204"/>
      <w:bookmarkEnd w:id="205"/>
      <w:bookmarkEnd w:id="206"/>
      <w:r w:rsidRPr="00AF6234">
        <w:t xml:space="preserve"> </w:t>
      </w:r>
    </w:p>
    <w:p w14:paraId="2B45F36A" w14:textId="57BDE8CF" w:rsidR="00C548B6" w:rsidRPr="00AF6234" w:rsidRDefault="00C548B6" w:rsidP="00E40944">
      <w:pPr>
        <w:pStyle w:val="Ttulo4"/>
        <w:spacing w:after="120"/>
        <w:ind w:left="851" w:right="-427"/>
        <w:jc w:val="both"/>
        <w:rPr>
          <w:color w:val="FF0000"/>
          <w:sz w:val="19"/>
          <w:szCs w:val="19"/>
        </w:rPr>
      </w:pPr>
      <w:bookmarkStart w:id="207" w:name="_Toc38387611"/>
      <w:r w:rsidRPr="00AF6234">
        <w:rPr>
          <w:sz w:val="19"/>
          <w:szCs w:val="19"/>
        </w:rPr>
        <w:t>13.1.- Se establecen penalidades</w:t>
      </w:r>
      <w:r w:rsidRPr="00270453">
        <w:rPr>
          <w:sz w:val="19"/>
          <w:szCs w:val="19"/>
        </w:rPr>
        <w:t xml:space="preserve"> adicionales a las previstas en la cláusula 31.1 de condiciones generales:</w:t>
      </w:r>
      <w:r w:rsidR="00AF6234">
        <w:rPr>
          <w:sz w:val="19"/>
          <w:szCs w:val="19"/>
        </w:rPr>
        <w:t xml:space="preserve"> </w:t>
      </w:r>
      <w:r w:rsidRPr="00270453">
        <w:rPr>
          <w:rFonts w:cs="Arial"/>
          <w:b w:val="0"/>
          <w:color w:val="0000FF"/>
          <w:sz w:val="19"/>
          <w:szCs w:val="19"/>
        </w:rPr>
        <w:t>no.</w:t>
      </w:r>
      <w:bookmarkEnd w:id="207"/>
    </w:p>
    <w:p w14:paraId="3597FAF5" w14:textId="1BCDA8E0" w:rsidR="00C548B6" w:rsidRPr="00270453" w:rsidRDefault="00C548B6" w:rsidP="001D3DE3">
      <w:pPr>
        <w:pStyle w:val="Ttulo4"/>
        <w:spacing w:after="120"/>
        <w:ind w:left="851" w:right="-427"/>
        <w:jc w:val="both"/>
        <w:rPr>
          <w:b w:val="0"/>
          <w:i/>
          <w:sz w:val="19"/>
          <w:szCs w:val="19"/>
        </w:rPr>
      </w:pPr>
      <w:bookmarkStart w:id="208" w:name="_Toc38387612"/>
      <w:r w:rsidRPr="00E40944">
        <w:rPr>
          <w:sz w:val="19"/>
          <w:szCs w:val="19"/>
        </w:rPr>
        <w:t>13.2.- Se establecen importes</w:t>
      </w:r>
      <w:r w:rsidRPr="00270453">
        <w:rPr>
          <w:sz w:val="19"/>
          <w:szCs w:val="19"/>
        </w:rPr>
        <w:t xml:space="preserve"> de penalidad diferentes de los dispuestos en el art. 193.3 y 193.4 LCSP por demora en el cumplimiento de plazos: </w:t>
      </w:r>
      <w:r w:rsidRPr="00270453">
        <w:rPr>
          <w:rFonts w:cs="Arial"/>
          <w:b w:val="0"/>
          <w:color w:val="0000FF"/>
          <w:sz w:val="19"/>
          <w:szCs w:val="19"/>
        </w:rPr>
        <w:t>no</w:t>
      </w:r>
      <w:bookmarkEnd w:id="208"/>
      <w:r w:rsidR="00502DE9" w:rsidRPr="00270453">
        <w:rPr>
          <w:rFonts w:cs="Arial"/>
          <w:b w:val="0"/>
          <w:color w:val="0000FF"/>
          <w:sz w:val="19"/>
          <w:szCs w:val="19"/>
        </w:rPr>
        <w:t>.</w:t>
      </w:r>
    </w:p>
    <w:p w14:paraId="22834D7E" w14:textId="3F54F209" w:rsidR="00C548B6" w:rsidRPr="00270453" w:rsidRDefault="00C548B6" w:rsidP="001D3DE3">
      <w:pPr>
        <w:pStyle w:val="Ttulo3"/>
        <w:spacing w:after="120"/>
        <w:rPr>
          <w:i/>
        </w:rPr>
      </w:pPr>
      <w:bookmarkStart w:id="209" w:name="_Toc528657915"/>
      <w:bookmarkStart w:id="210" w:name="_Toc528658734"/>
      <w:bookmarkStart w:id="211" w:name="_Toc528660361"/>
      <w:bookmarkStart w:id="212" w:name="_Toc528664211"/>
      <w:bookmarkStart w:id="213" w:name="_Toc528665902"/>
      <w:bookmarkStart w:id="214" w:name="_Toc528666527"/>
      <w:bookmarkStart w:id="215" w:name="_Toc528671250"/>
      <w:bookmarkStart w:id="216" w:name="_Toc530728030"/>
      <w:bookmarkStart w:id="217" w:name="_Toc5958920"/>
      <w:bookmarkStart w:id="218" w:name="_Toc34132884"/>
      <w:bookmarkStart w:id="219" w:name="_Toc195605908"/>
      <w:r w:rsidRPr="00270453">
        <w:t>14.- SUBCONTRATACIÓN</w:t>
      </w:r>
      <w:bookmarkEnd w:id="209"/>
      <w:bookmarkEnd w:id="210"/>
      <w:bookmarkEnd w:id="211"/>
      <w:bookmarkEnd w:id="212"/>
      <w:bookmarkEnd w:id="213"/>
      <w:bookmarkEnd w:id="214"/>
      <w:bookmarkEnd w:id="215"/>
      <w:bookmarkEnd w:id="216"/>
      <w:bookmarkEnd w:id="217"/>
      <w:bookmarkEnd w:id="218"/>
      <w:bookmarkEnd w:id="219"/>
    </w:p>
    <w:p w14:paraId="22408F00" w14:textId="0BB5B502" w:rsidR="00C548B6" w:rsidRPr="00270453" w:rsidRDefault="00C548B6" w:rsidP="001D3DE3">
      <w:pPr>
        <w:pStyle w:val="Ttulo4"/>
        <w:spacing w:after="120"/>
        <w:ind w:left="851" w:right="-427"/>
        <w:jc w:val="both"/>
        <w:rPr>
          <w:rFonts w:cs="Arial"/>
          <w:b w:val="0"/>
          <w:i/>
          <w:color w:val="0000FF"/>
          <w:sz w:val="19"/>
          <w:szCs w:val="19"/>
        </w:rPr>
      </w:pPr>
      <w:bookmarkStart w:id="220" w:name="_Toc38387614"/>
      <w:r w:rsidRPr="00270453">
        <w:rPr>
          <w:sz w:val="19"/>
          <w:szCs w:val="19"/>
        </w:rPr>
        <w:t>14.1.- Se establecen limitaciones a la posibilidad de subcontratar</w:t>
      </w:r>
      <w:r w:rsidRPr="00DC477A">
        <w:rPr>
          <w:sz w:val="19"/>
          <w:szCs w:val="19"/>
        </w:rPr>
        <w:t xml:space="preserve">: </w:t>
      </w:r>
      <w:r w:rsidR="00156CDC" w:rsidRPr="00DC477A">
        <w:rPr>
          <w:rFonts w:cs="Arial"/>
          <w:b w:val="0"/>
          <w:color w:val="0000FF"/>
          <w:sz w:val="19"/>
          <w:szCs w:val="19"/>
        </w:rPr>
        <w:t>s</w:t>
      </w:r>
      <w:r w:rsidR="003C222A" w:rsidRPr="00DC477A">
        <w:rPr>
          <w:rFonts w:cs="Arial"/>
          <w:b w:val="0"/>
          <w:color w:val="0000FF"/>
          <w:sz w:val="19"/>
          <w:szCs w:val="19"/>
        </w:rPr>
        <w:t>í</w:t>
      </w:r>
      <w:r w:rsidRPr="00DC477A">
        <w:rPr>
          <w:rFonts w:cs="Arial"/>
          <w:b w:val="0"/>
          <w:color w:val="0000FF"/>
          <w:sz w:val="19"/>
          <w:szCs w:val="19"/>
        </w:rPr>
        <w:t>.</w:t>
      </w:r>
      <w:bookmarkEnd w:id="220"/>
    </w:p>
    <w:p w14:paraId="21BABDA1" w14:textId="6AB0B865" w:rsidR="00C548B6" w:rsidRPr="00270453" w:rsidRDefault="00C548B6" w:rsidP="001D3DE3">
      <w:pPr>
        <w:pStyle w:val="Ttulo4"/>
        <w:spacing w:after="120"/>
        <w:ind w:left="851" w:right="-427"/>
        <w:jc w:val="both"/>
        <w:rPr>
          <w:b w:val="0"/>
          <w:i/>
          <w:sz w:val="19"/>
          <w:szCs w:val="19"/>
        </w:rPr>
      </w:pPr>
      <w:bookmarkStart w:id="221" w:name="_Toc38387615"/>
      <w:r w:rsidRPr="00270453">
        <w:rPr>
          <w:sz w:val="19"/>
          <w:szCs w:val="19"/>
        </w:rPr>
        <w:t>14.2.- Obligación de las operadoras económicas de facilitar la siguiente información y/o documentación:</w:t>
      </w:r>
      <w:bookmarkEnd w:id="221"/>
    </w:p>
    <w:p w14:paraId="4E020379" w14:textId="1921DF29" w:rsidR="003C1EDE" w:rsidRPr="00974D70" w:rsidRDefault="000936D4" w:rsidP="008133F3">
      <w:pPr>
        <w:spacing w:before="120" w:after="120"/>
        <w:ind w:left="1418" w:right="-427" w:hanging="283"/>
        <w:jc w:val="both"/>
        <w:rPr>
          <w:rFonts w:ascii="Verdana" w:hAnsi="Verdana" w:cs="Arial"/>
          <w:sz w:val="19"/>
          <w:szCs w:val="19"/>
        </w:rPr>
      </w:pPr>
      <w:r w:rsidRPr="00974D70">
        <w:rPr>
          <w:rFonts w:ascii="Verdana" w:hAnsi="Verdana" w:cs="Arial"/>
          <w:sz w:val="19"/>
          <w:szCs w:val="19"/>
        </w:rPr>
        <w:fldChar w:fldCharType="begin">
          <w:ffData>
            <w:name w:val=""/>
            <w:enabled/>
            <w:calcOnExit w:val="0"/>
            <w:checkBox>
              <w:size w:val="24"/>
              <w:default w:val="1"/>
            </w:checkBox>
          </w:ffData>
        </w:fldChar>
      </w:r>
      <w:r w:rsidRPr="00974D70">
        <w:rPr>
          <w:rFonts w:ascii="Verdana" w:hAnsi="Verdana" w:cs="Arial"/>
          <w:sz w:val="19"/>
          <w:szCs w:val="19"/>
        </w:rPr>
        <w:instrText xml:space="preserve"> FORMCHECKBOX </w:instrText>
      </w:r>
      <w:r w:rsidRPr="00974D70">
        <w:rPr>
          <w:rFonts w:ascii="Verdana" w:hAnsi="Verdana" w:cs="Arial"/>
          <w:sz w:val="19"/>
          <w:szCs w:val="19"/>
        </w:rPr>
      </w:r>
      <w:r w:rsidRPr="00974D70">
        <w:rPr>
          <w:rFonts w:ascii="Verdana" w:hAnsi="Verdana" w:cs="Arial"/>
          <w:sz w:val="19"/>
          <w:szCs w:val="19"/>
        </w:rPr>
        <w:fldChar w:fldCharType="separate"/>
      </w:r>
      <w:r w:rsidRPr="00974D70">
        <w:rPr>
          <w:rFonts w:ascii="Verdana" w:hAnsi="Verdana" w:cs="Arial"/>
          <w:sz w:val="19"/>
          <w:szCs w:val="19"/>
        </w:rPr>
        <w:fldChar w:fldCharType="end"/>
      </w:r>
      <w:r w:rsidR="008133F3" w:rsidRPr="00974D70">
        <w:rPr>
          <w:rFonts w:ascii="Verdana" w:hAnsi="Verdana" w:cs="Arial"/>
          <w:sz w:val="19"/>
          <w:szCs w:val="19"/>
        </w:rPr>
        <w:t xml:space="preserve"> </w:t>
      </w:r>
      <w:r w:rsidR="008133F3" w:rsidRPr="00974D70">
        <w:rPr>
          <w:rFonts w:ascii="Verdana" w:hAnsi="Verdana" w:cs="Arial"/>
          <w:b/>
          <w:sz w:val="19"/>
          <w:szCs w:val="19"/>
        </w:rPr>
        <w:t>a)</w:t>
      </w:r>
      <w:r w:rsidR="008133F3" w:rsidRPr="00974D70">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974D70">
        <w:rPr>
          <w:rFonts w:ascii="Verdana" w:hAnsi="Verdana" w:cs="Arial"/>
          <w:sz w:val="19"/>
          <w:szCs w:val="19"/>
        </w:rPr>
        <w:t>Dicha información deberán hacerla constar en la sección D de la parte II del DEUC.</w:t>
      </w:r>
    </w:p>
    <w:p w14:paraId="550D1F73" w14:textId="47352642" w:rsidR="008133F3" w:rsidRPr="00974D70" w:rsidRDefault="00974D70" w:rsidP="008133F3">
      <w:pPr>
        <w:spacing w:before="120" w:after="120"/>
        <w:ind w:left="1418" w:right="-427" w:hanging="283"/>
        <w:jc w:val="both"/>
        <w:rPr>
          <w:rFonts w:ascii="Verdana" w:eastAsia="Calibri" w:hAnsi="Verdana" w:cs="Arial"/>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974D70">
        <w:rPr>
          <w:rFonts w:ascii="Verdana" w:hAnsi="Verdana" w:cs="Arial"/>
          <w:sz w:val="19"/>
          <w:szCs w:val="19"/>
        </w:rPr>
        <w:t xml:space="preserve"> </w:t>
      </w:r>
      <w:r w:rsidR="008133F3" w:rsidRPr="00974D70">
        <w:rPr>
          <w:rFonts w:ascii="Verdana" w:hAnsi="Verdana" w:cs="Arial"/>
          <w:b/>
          <w:sz w:val="19"/>
          <w:szCs w:val="19"/>
        </w:rPr>
        <w:t>b)</w:t>
      </w:r>
      <w:r w:rsidR="008133F3" w:rsidRPr="00974D70">
        <w:rPr>
          <w:rFonts w:ascii="Verdana" w:hAnsi="Verdana" w:cs="Arial"/>
          <w:sz w:val="19"/>
          <w:szCs w:val="19"/>
        </w:rPr>
        <w:t xml:space="preserve"> DEUC </w:t>
      </w:r>
      <w:r w:rsidR="008133F3" w:rsidRPr="00974D70">
        <w:rPr>
          <w:rFonts w:ascii="Verdana" w:eastAsia="Calibri" w:hAnsi="Verdana" w:cs="Arial"/>
          <w:sz w:val="19"/>
          <w:szCs w:val="19"/>
        </w:rPr>
        <w:t>de cada una de las subcontratistas</w:t>
      </w:r>
      <w:r w:rsidR="008133F3" w:rsidRPr="00974D70">
        <w:rPr>
          <w:rFonts w:ascii="Verdana" w:hAnsi="Verdana" w:cs="Arial"/>
          <w:sz w:val="19"/>
          <w:szCs w:val="19"/>
        </w:rPr>
        <w:t xml:space="preserve"> que prevén subcontratar </w:t>
      </w:r>
      <w:r w:rsidR="008133F3" w:rsidRPr="00974D70">
        <w:rPr>
          <w:rFonts w:ascii="Verdana" w:eastAsia="Calibri" w:hAnsi="Verdana" w:cs="Arial"/>
          <w:sz w:val="19"/>
          <w:szCs w:val="19"/>
        </w:rPr>
        <w:t>(con las secciones A y B de la parte II y la parte III debidamente cumplimentadas).</w:t>
      </w:r>
    </w:p>
    <w:p w14:paraId="07E3AD2C" w14:textId="50A178E5" w:rsidR="001C321A" w:rsidRPr="00270453" w:rsidRDefault="00974D70" w:rsidP="008133F3">
      <w:pPr>
        <w:spacing w:before="120" w:after="120"/>
        <w:ind w:left="1418" w:right="-427" w:hanging="282"/>
        <w:jc w:val="both"/>
        <w:rPr>
          <w:rFonts w:ascii="Verdana" w:eastAsia="Calibri" w:hAnsi="Verdana"/>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r w:rsidR="008133F3" w:rsidRPr="00974D70">
        <w:rPr>
          <w:rFonts w:ascii="Verdana" w:hAnsi="Verdana"/>
          <w:sz w:val="19"/>
          <w:szCs w:val="19"/>
        </w:rPr>
        <w:t xml:space="preserve"> </w:t>
      </w:r>
      <w:r w:rsidR="008133F3" w:rsidRPr="00974D70">
        <w:rPr>
          <w:rFonts w:ascii="Verdana" w:hAnsi="Verdana"/>
          <w:b/>
          <w:sz w:val="19"/>
          <w:szCs w:val="19"/>
        </w:rPr>
        <w:t xml:space="preserve">c) </w:t>
      </w:r>
      <w:r w:rsidR="008133F3" w:rsidRPr="00974D70">
        <w:rPr>
          <w:rFonts w:ascii="Verdana" w:hAnsi="Verdana"/>
          <w:sz w:val="19"/>
          <w:szCs w:val="19"/>
        </w:rPr>
        <w:t xml:space="preserve">En el caso </w:t>
      </w:r>
      <w:r w:rsidR="008133F3" w:rsidRPr="00974D70">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974D70">
        <w:rPr>
          <w:rFonts w:ascii="Verdana" w:eastAsia="Arial Unicode MS" w:hAnsi="Verdana" w:cs="Arial"/>
          <w:b/>
          <w:color w:val="0000FF"/>
          <w:sz w:val="19"/>
          <w:szCs w:val="18"/>
        </w:rPr>
        <w:t>ANEXO</w:t>
      </w:r>
      <w:r w:rsidR="00C37CC0" w:rsidRPr="00974D70">
        <w:rPr>
          <w:rFonts w:ascii="Verdana" w:eastAsia="Arial Unicode MS" w:hAnsi="Verdana" w:cs="Arial"/>
          <w:b/>
          <w:color w:val="0000FF"/>
          <w:sz w:val="19"/>
          <w:szCs w:val="18"/>
        </w:rPr>
        <w:t xml:space="preserve"> I</w:t>
      </w:r>
      <w:r w:rsidR="008133F3" w:rsidRPr="00974D70">
        <w:rPr>
          <w:rFonts w:ascii="Verdana" w:eastAsia="Arial Unicode MS" w:hAnsi="Verdana" w:cs="Arial"/>
          <w:b/>
          <w:color w:val="0000FF"/>
          <w:sz w:val="19"/>
          <w:szCs w:val="18"/>
        </w:rPr>
        <w:t>I.</w:t>
      </w:r>
      <w:r w:rsidR="00C37CC0" w:rsidRPr="00974D70">
        <w:rPr>
          <w:rFonts w:ascii="Verdana" w:eastAsia="Arial Unicode MS" w:hAnsi="Verdana" w:cs="Arial"/>
          <w:b/>
          <w:color w:val="0000FF"/>
          <w:sz w:val="19"/>
          <w:szCs w:val="18"/>
        </w:rPr>
        <w:t>8</w:t>
      </w:r>
      <w:r w:rsidR="008133F3" w:rsidRPr="00974D70">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974D70">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2" w:name="_Toc528657916"/>
      <w:bookmarkStart w:id="223" w:name="_Toc528658735"/>
      <w:bookmarkStart w:id="224" w:name="_Toc528660362"/>
      <w:bookmarkStart w:id="225" w:name="_Toc528664212"/>
      <w:bookmarkStart w:id="226" w:name="_Toc528665903"/>
      <w:bookmarkStart w:id="227" w:name="_Toc528666528"/>
      <w:bookmarkStart w:id="228" w:name="_Toc528671251"/>
      <w:bookmarkStart w:id="229" w:name="_Toc530728031"/>
      <w:bookmarkStart w:id="230" w:name="_Toc5958921"/>
      <w:bookmarkStart w:id="231" w:name="_Toc34132885"/>
      <w:bookmarkStart w:id="232" w:name="_Toc195605909"/>
      <w:r w:rsidRPr="00270453">
        <w:t>15.- COMPROBACIÓN DE LA EJECUCIÓN, RECEPCIÓN Y PLAZO DE GARANTÍA</w:t>
      </w:r>
      <w:bookmarkEnd w:id="222"/>
      <w:bookmarkEnd w:id="223"/>
      <w:bookmarkEnd w:id="224"/>
      <w:bookmarkEnd w:id="225"/>
      <w:bookmarkEnd w:id="226"/>
      <w:bookmarkEnd w:id="227"/>
      <w:bookmarkEnd w:id="228"/>
      <w:bookmarkEnd w:id="229"/>
      <w:bookmarkEnd w:id="230"/>
      <w:bookmarkEnd w:id="231"/>
      <w:bookmarkEnd w:id="232"/>
    </w:p>
    <w:p w14:paraId="2DC46E0B" w14:textId="38523E56" w:rsidR="00C548B6" w:rsidRPr="00270453" w:rsidRDefault="00C548B6" w:rsidP="001D3DE3">
      <w:pPr>
        <w:pStyle w:val="Ttulo4"/>
        <w:spacing w:after="120"/>
        <w:ind w:left="851" w:right="-427"/>
        <w:jc w:val="both"/>
        <w:rPr>
          <w:rFonts w:cs="Arial"/>
          <w:b w:val="0"/>
          <w:i/>
          <w:color w:val="0000FF"/>
          <w:sz w:val="19"/>
          <w:szCs w:val="19"/>
        </w:rPr>
      </w:pPr>
      <w:bookmarkStart w:id="233" w:name="_Toc38387617"/>
      <w:r w:rsidRPr="00270453">
        <w:rPr>
          <w:sz w:val="19"/>
          <w:szCs w:val="19"/>
        </w:rPr>
        <w:t>15.1.- Forma de constatación de la correcta ejecución de la prestación</w:t>
      </w:r>
      <w:r w:rsidRPr="00270453">
        <w:rPr>
          <w:rFonts w:cs="Arial"/>
          <w:b w:val="0"/>
          <w:color w:val="0000FF"/>
          <w:sz w:val="19"/>
          <w:szCs w:val="19"/>
        </w:rPr>
        <w:t>: informe de comprobación de la/</w:t>
      </w:r>
      <w:r w:rsidR="007528ED">
        <w:rPr>
          <w:rFonts w:cs="Arial"/>
          <w:b w:val="0"/>
          <w:color w:val="0000FF"/>
          <w:sz w:val="19"/>
          <w:szCs w:val="19"/>
        </w:rPr>
        <w:t>d</w:t>
      </w:r>
      <w:r w:rsidRPr="00270453">
        <w:rPr>
          <w:rFonts w:cs="Arial"/>
          <w:b w:val="0"/>
          <w:color w:val="0000FF"/>
          <w:sz w:val="19"/>
          <w:szCs w:val="19"/>
        </w:rPr>
        <w:t>el responsable del contrato.</w:t>
      </w:r>
      <w:bookmarkEnd w:id="233"/>
    </w:p>
    <w:p w14:paraId="63BE59E3" w14:textId="572C54E7" w:rsidR="00C548B6" w:rsidRPr="00270453" w:rsidRDefault="00C548B6" w:rsidP="001D3DE3">
      <w:pPr>
        <w:pStyle w:val="Ttulo4"/>
        <w:spacing w:after="120"/>
        <w:ind w:left="851" w:right="-427"/>
        <w:jc w:val="both"/>
        <w:rPr>
          <w:b w:val="0"/>
          <w:i/>
          <w:sz w:val="19"/>
          <w:szCs w:val="19"/>
        </w:rPr>
      </w:pPr>
      <w:bookmarkStart w:id="234" w:name="_Toc38387618"/>
      <w:r w:rsidRPr="00270453">
        <w:rPr>
          <w:sz w:val="19"/>
          <w:szCs w:val="19"/>
        </w:rPr>
        <w:lastRenderedPageBreak/>
        <w:t>15.2.- Plazo para la recepción:</w:t>
      </w:r>
      <w:bookmarkEnd w:id="234"/>
      <w:r w:rsidR="009B517C">
        <w:rPr>
          <w:sz w:val="19"/>
          <w:szCs w:val="19"/>
        </w:rPr>
        <w:t xml:space="preserve"> </w:t>
      </w:r>
      <w:r w:rsidR="009B517C" w:rsidRPr="00C57C72">
        <w:rPr>
          <w:rFonts w:cs="Arial"/>
          <w:b w:val="0"/>
          <w:color w:val="0000FF"/>
          <w:sz w:val="19"/>
          <w:szCs w:val="19"/>
        </w:rPr>
        <w:t xml:space="preserve">un mes desde la finalización del contrato, tras haber realizado todas las tareas y prestaciones </w:t>
      </w:r>
      <w:r w:rsidR="000B4AA7" w:rsidRPr="00C57C72">
        <w:rPr>
          <w:rFonts w:cs="Arial"/>
          <w:b w:val="0"/>
          <w:color w:val="0000FF"/>
          <w:sz w:val="19"/>
          <w:szCs w:val="19"/>
        </w:rPr>
        <w:t>de este</w:t>
      </w:r>
      <w:r w:rsidR="009B517C">
        <w:rPr>
          <w:rFonts w:cs="Arial"/>
          <w:b w:val="0"/>
          <w:color w:val="0000FF"/>
          <w:sz w:val="19"/>
          <w:szCs w:val="19"/>
        </w:rPr>
        <w:t>.</w:t>
      </w:r>
    </w:p>
    <w:p w14:paraId="2F6FC6AE" w14:textId="7A81C63E" w:rsidR="00C548B6" w:rsidRPr="00270453" w:rsidRDefault="00C548B6" w:rsidP="001D3DE3">
      <w:pPr>
        <w:pStyle w:val="Ttulo4"/>
        <w:spacing w:after="120"/>
        <w:ind w:left="851" w:right="-427"/>
        <w:jc w:val="both"/>
        <w:rPr>
          <w:i/>
          <w:color w:val="0070C0"/>
          <w:sz w:val="19"/>
          <w:szCs w:val="19"/>
        </w:rPr>
      </w:pPr>
      <w:bookmarkStart w:id="235" w:name="_Toc38387619"/>
      <w:r w:rsidRPr="00270453">
        <w:rPr>
          <w:sz w:val="19"/>
          <w:szCs w:val="19"/>
        </w:rPr>
        <w:t xml:space="preserve">15.3.- Existen recepciones parciales: </w:t>
      </w:r>
      <w:r w:rsidRPr="00270453">
        <w:rPr>
          <w:rFonts w:cs="Arial"/>
          <w:b w:val="0"/>
          <w:color w:val="0000FF"/>
          <w:sz w:val="19"/>
          <w:szCs w:val="19"/>
        </w:rPr>
        <w:t>no</w:t>
      </w:r>
      <w:bookmarkEnd w:id="235"/>
      <w:r w:rsidR="00502DE9" w:rsidRPr="00270453">
        <w:rPr>
          <w:rFonts w:cs="Arial"/>
          <w:b w:val="0"/>
          <w:color w:val="0000FF"/>
          <w:sz w:val="19"/>
          <w:szCs w:val="19"/>
        </w:rPr>
        <w:t>.</w:t>
      </w:r>
    </w:p>
    <w:p w14:paraId="03ACB82C" w14:textId="30384DAD" w:rsidR="00C548B6" w:rsidRPr="008F7AAA" w:rsidRDefault="00C548B6" w:rsidP="001D3DE3">
      <w:pPr>
        <w:pStyle w:val="Ttulo4"/>
        <w:spacing w:after="120"/>
        <w:ind w:left="851" w:right="-427"/>
        <w:jc w:val="both"/>
        <w:rPr>
          <w:b w:val="0"/>
          <w:i/>
          <w:color w:val="FF0000"/>
          <w:sz w:val="19"/>
          <w:szCs w:val="19"/>
        </w:rPr>
      </w:pPr>
      <w:bookmarkStart w:id="236" w:name="_Toc38387620"/>
      <w:r w:rsidRPr="00E40944">
        <w:rPr>
          <w:sz w:val="19"/>
          <w:szCs w:val="19"/>
        </w:rPr>
        <w:t>15.4</w:t>
      </w:r>
      <w:r w:rsidRPr="00B629E7">
        <w:rPr>
          <w:sz w:val="19"/>
          <w:szCs w:val="19"/>
        </w:rPr>
        <w:t xml:space="preserve">.- Plazo de garantía: </w:t>
      </w:r>
      <w:r w:rsidR="00806D5C" w:rsidRPr="00B629E7">
        <w:rPr>
          <w:rFonts w:cs="Arial"/>
          <w:b w:val="0"/>
          <w:color w:val="0000FF"/>
          <w:sz w:val="19"/>
          <w:szCs w:val="19"/>
        </w:rPr>
        <w:t>no.</w:t>
      </w:r>
      <w:bookmarkEnd w:id="236"/>
    </w:p>
    <w:p w14:paraId="14223047" w14:textId="1D8E4D8A" w:rsidR="00C548B6" w:rsidRPr="000B4AA7" w:rsidRDefault="00C548B6" w:rsidP="001D3DE3">
      <w:pPr>
        <w:pStyle w:val="Ttulo3"/>
        <w:spacing w:after="120"/>
        <w:rPr>
          <w:i/>
        </w:rPr>
      </w:pPr>
      <w:bookmarkStart w:id="237" w:name="_Toc528657917"/>
      <w:bookmarkStart w:id="238" w:name="_Toc528658736"/>
      <w:bookmarkStart w:id="239" w:name="_Toc528660363"/>
      <w:bookmarkStart w:id="240" w:name="_Toc528664213"/>
      <w:bookmarkStart w:id="241" w:name="_Toc528665904"/>
      <w:bookmarkStart w:id="242" w:name="_Toc528666529"/>
      <w:bookmarkStart w:id="243" w:name="_Toc528671252"/>
      <w:bookmarkStart w:id="244" w:name="_Toc530728032"/>
      <w:bookmarkStart w:id="245" w:name="_Toc5958922"/>
      <w:bookmarkStart w:id="246" w:name="_Toc34132886"/>
      <w:bookmarkStart w:id="247" w:name="_Toc195605910"/>
      <w:r w:rsidRPr="000B4AA7">
        <w:t>16.- MODIFICACIÓN DEL CONTRATO</w:t>
      </w:r>
      <w:bookmarkEnd w:id="237"/>
      <w:bookmarkEnd w:id="238"/>
      <w:bookmarkEnd w:id="239"/>
      <w:bookmarkEnd w:id="240"/>
      <w:bookmarkEnd w:id="241"/>
      <w:bookmarkEnd w:id="242"/>
      <w:bookmarkEnd w:id="243"/>
      <w:bookmarkEnd w:id="244"/>
      <w:bookmarkEnd w:id="245"/>
      <w:bookmarkEnd w:id="246"/>
      <w:bookmarkEnd w:id="247"/>
    </w:p>
    <w:p w14:paraId="52F8EEEE" w14:textId="005F69D1" w:rsidR="00C548B6" w:rsidRPr="00270453" w:rsidRDefault="00C548B6" w:rsidP="004D67FB">
      <w:pPr>
        <w:spacing w:before="120" w:after="120"/>
        <w:ind w:left="284" w:right="-427"/>
        <w:jc w:val="both"/>
        <w:rPr>
          <w:rFonts w:ascii="Verdana" w:hAnsi="Verdana" w:cs="Arial"/>
          <w:b/>
          <w:color w:val="0000FF"/>
          <w:sz w:val="19"/>
          <w:szCs w:val="19"/>
        </w:rPr>
      </w:pPr>
      <w:r w:rsidRPr="000B4AA7">
        <w:rPr>
          <w:rFonts w:ascii="Verdana" w:hAnsi="Verdana"/>
          <w:b/>
          <w:sz w:val="19"/>
          <w:szCs w:val="19"/>
        </w:rPr>
        <w:t>Posibilidad de modificación del contrato:</w:t>
      </w:r>
      <w:r w:rsidRPr="000B4AA7">
        <w:rPr>
          <w:rFonts w:ascii="Verdana" w:hAnsi="Verdana"/>
          <w:sz w:val="19"/>
          <w:szCs w:val="19"/>
        </w:rPr>
        <w:t xml:space="preserve"> </w:t>
      </w:r>
      <w:r w:rsidR="004D67FB">
        <w:rPr>
          <w:rFonts w:ascii="Verdana" w:hAnsi="Verdana" w:cs="Arial"/>
          <w:color w:val="0000FF"/>
          <w:sz w:val="19"/>
          <w:szCs w:val="19"/>
        </w:rPr>
        <w:t>No.</w:t>
      </w:r>
    </w:p>
    <w:p w14:paraId="32F2F3B5" w14:textId="6EEC8ADB" w:rsidR="00C548B6" w:rsidRPr="00270453" w:rsidRDefault="00C548B6" w:rsidP="001D3DE3">
      <w:pPr>
        <w:pStyle w:val="Ttulo3"/>
        <w:spacing w:after="120"/>
        <w:rPr>
          <w:i/>
        </w:rPr>
      </w:pPr>
      <w:bookmarkStart w:id="248" w:name="_Toc528657918"/>
      <w:bookmarkStart w:id="249" w:name="_Toc528658737"/>
      <w:bookmarkStart w:id="250" w:name="_Toc528660364"/>
      <w:bookmarkStart w:id="251" w:name="_Toc528664214"/>
      <w:bookmarkStart w:id="252" w:name="_Toc528665905"/>
      <w:bookmarkStart w:id="253" w:name="_Toc528666530"/>
      <w:bookmarkStart w:id="254" w:name="_Toc528671253"/>
      <w:bookmarkStart w:id="255" w:name="_Toc530728033"/>
      <w:bookmarkStart w:id="256" w:name="_Toc5958923"/>
      <w:bookmarkStart w:id="257" w:name="_Toc34132887"/>
      <w:bookmarkStart w:id="258" w:name="_Toc195605911"/>
      <w:r w:rsidRPr="00270453">
        <w:t xml:space="preserve">17.- </w:t>
      </w:r>
      <w:r w:rsidRPr="002D424B">
        <w:t>CAUSAS DE RESOLUCIÓN ESPECÍFICAS</w:t>
      </w:r>
      <w:bookmarkEnd w:id="248"/>
      <w:bookmarkEnd w:id="249"/>
      <w:bookmarkEnd w:id="250"/>
      <w:bookmarkEnd w:id="251"/>
      <w:bookmarkEnd w:id="252"/>
      <w:bookmarkEnd w:id="253"/>
      <w:bookmarkEnd w:id="254"/>
      <w:bookmarkEnd w:id="255"/>
      <w:bookmarkEnd w:id="256"/>
      <w:bookmarkEnd w:id="257"/>
      <w:bookmarkEnd w:id="258"/>
    </w:p>
    <w:p w14:paraId="6F47BF5D" w14:textId="62DD9384" w:rsidR="005102F5" w:rsidRPr="00641F1F" w:rsidRDefault="00C548B6" w:rsidP="002D424B">
      <w:pPr>
        <w:spacing w:before="120" w:after="120"/>
        <w:ind w:left="284" w:right="-427"/>
        <w:jc w:val="both"/>
        <w:rPr>
          <w:rFonts w:ascii="Verdana" w:hAnsi="Verdana" w:cs="Arial"/>
          <w:color w:val="FF0000"/>
          <w:sz w:val="19"/>
          <w:szCs w:val="19"/>
        </w:rPr>
      </w:pPr>
      <w:r w:rsidRPr="00270453">
        <w:rPr>
          <w:rFonts w:ascii="Verdana" w:hAnsi="Verdana"/>
          <w:sz w:val="19"/>
          <w:szCs w:val="19"/>
        </w:rPr>
        <w:t>Se establecen causas de resolución adicionales a las previstas en la cláusula 38 de las condiciones generales:</w:t>
      </w:r>
      <w:r w:rsidR="005102F5">
        <w:rPr>
          <w:rFonts w:ascii="Verdana" w:hAnsi="Verdana"/>
          <w:sz w:val="19"/>
          <w:szCs w:val="19"/>
        </w:rPr>
        <w:t xml:space="preserve"> </w:t>
      </w:r>
      <w:r w:rsidR="005102F5" w:rsidRPr="005102F5">
        <w:rPr>
          <w:rFonts w:ascii="Verdana" w:hAnsi="Verdana" w:cs="Arial"/>
          <w:bCs/>
          <w:color w:val="0000FF"/>
          <w:sz w:val="19"/>
          <w:szCs w:val="19"/>
        </w:rPr>
        <w:t>no</w:t>
      </w:r>
      <w:r w:rsidR="002D424B">
        <w:rPr>
          <w:rFonts w:ascii="Verdana" w:hAnsi="Verdana" w:cs="Arial"/>
          <w:bCs/>
          <w:color w:val="0000FF"/>
          <w:sz w:val="19"/>
          <w:szCs w:val="19"/>
        </w:rPr>
        <w:t>.</w:t>
      </w:r>
      <w:r w:rsidR="005102F5" w:rsidRPr="00270453">
        <w:rPr>
          <w:rFonts w:ascii="Verdana" w:hAnsi="Verdana" w:cs="Arial"/>
          <w:b/>
          <w:color w:val="0000FF"/>
          <w:sz w:val="19"/>
          <w:szCs w:val="19"/>
        </w:rPr>
        <w:t xml:space="preserve"> </w:t>
      </w:r>
    </w:p>
    <w:p w14:paraId="11A485F5" w14:textId="55F263F3" w:rsidR="00C548B6" w:rsidRPr="00270453" w:rsidRDefault="00C548B6" w:rsidP="001D3DE3">
      <w:pPr>
        <w:pStyle w:val="Ttulo3"/>
        <w:spacing w:after="120"/>
        <w:rPr>
          <w:i/>
        </w:rPr>
      </w:pPr>
      <w:bookmarkStart w:id="259" w:name="_Toc528657919"/>
      <w:bookmarkStart w:id="260" w:name="_Toc528658738"/>
      <w:bookmarkStart w:id="261" w:name="_Toc528660365"/>
      <w:bookmarkStart w:id="262" w:name="_Toc528664215"/>
      <w:bookmarkStart w:id="263" w:name="_Toc528665906"/>
      <w:bookmarkStart w:id="264" w:name="_Toc528666531"/>
      <w:bookmarkStart w:id="265" w:name="_Toc528671254"/>
      <w:bookmarkStart w:id="266" w:name="_Toc530728034"/>
      <w:bookmarkStart w:id="267" w:name="_Toc5958924"/>
      <w:bookmarkStart w:id="268" w:name="_Toc34132888"/>
      <w:bookmarkStart w:id="269" w:name="_Toc195605912"/>
      <w:r w:rsidRPr="00270453">
        <w:t>18.- CLÁUSULAS ADICIONALES RELATIVAS A LA PRESTACIÓN OBJETO DEL CONTRATO</w:t>
      </w:r>
      <w:bookmarkEnd w:id="259"/>
      <w:bookmarkEnd w:id="260"/>
      <w:bookmarkEnd w:id="261"/>
      <w:bookmarkEnd w:id="262"/>
      <w:bookmarkEnd w:id="263"/>
      <w:bookmarkEnd w:id="264"/>
      <w:bookmarkEnd w:id="265"/>
      <w:bookmarkEnd w:id="266"/>
      <w:bookmarkEnd w:id="267"/>
      <w:bookmarkEnd w:id="268"/>
      <w:bookmarkEnd w:id="269"/>
    </w:p>
    <w:p w14:paraId="6FB3B542" w14:textId="17622C54" w:rsidR="00C548B6" w:rsidRPr="006F0E63" w:rsidRDefault="00C548B6" w:rsidP="008577B7">
      <w:pPr>
        <w:pStyle w:val="Ttulo4"/>
        <w:spacing w:after="120"/>
        <w:ind w:left="851" w:right="-427"/>
        <w:jc w:val="both"/>
        <w:rPr>
          <w:b w:val="0"/>
          <w:sz w:val="19"/>
          <w:szCs w:val="19"/>
        </w:rPr>
      </w:pPr>
      <w:bookmarkStart w:id="270"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w:t>
      </w:r>
      <w:r w:rsidRPr="008577B7">
        <w:rPr>
          <w:b w:val="0"/>
          <w:sz w:val="19"/>
          <w:szCs w:val="19"/>
        </w:rPr>
        <w:t>25.2 de condiciones generales:</w:t>
      </w:r>
      <w:r w:rsidRPr="008577B7">
        <w:rPr>
          <w:sz w:val="19"/>
          <w:szCs w:val="19"/>
        </w:rPr>
        <w:t xml:space="preserve"> </w:t>
      </w:r>
      <w:r w:rsidRPr="008577B7">
        <w:rPr>
          <w:rFonts w:cs="Arial"/>
          <w:b w:val="0"/>
          <w:color w:val="0000FF"/>
          <w:sz w:val="19"/>
          <w:szCs w:val="19"/>
        </w:rPr>
        <w:t>no</w:t>
      </w:r>
      <w:bookmarkEnd w:id="270"/>
      <w:r w:rsidR="00502DE9" w:rsidRPr="008577B7">
        <w:rPr>
          <w:rFonts w:cs="Arial"/>
          <w:b w:val="0"/>
          <w:color w:val="0000FF"/>
          <w:sz w:val="19"/>
          <w:szCs w:val="19"/>
        </w:rPr>
        <w:t>.</w:t>
      </w:r>
    </w:p>
    <w:p w14:paraId="5C3D9A17" w14:textId="208996D9" w:rsidR="00C548B6" w:rsidRPr="00270453" w:rsidRDefault="00C548B6" w:rsidP="008577B7">
      <w:pPr>
        <w:spacing w:before="120" w:after="120"/>
        <w:ind w:left="851" w:right="-427"/>
        <w:jc w:val="both"/>
        <w:rPr>
          <w:rFonts w:ascii="Verdana" w:hAnsi="Verdana" w:cs="Arial"/>
          <w:color w:val="0000FF"/>
          <w:sz w:val="19"/>
          <w:szCs w:val="19"/>
        </w:rPr>
      </w:pPr>
      <w:r w:rsidRPr="008577B7">
        <w:rPr>
          <w:rFonts w:ascii="Verdana" w:hAnsi="Verdana"/>
          <w:sz w:val="19"/>
          <w:szCs w:val="19"/>
        </w:rPr>
        <w:t xml:space="preserve">El programa de trabajo reviste la condición de documento contractual: </w:t>
      </w:r>
      <w:r w:rsidRPr="008577B7">
        <w:rPr>
          <w:rFonts w:ascii="Verdana" w:hAnsi="Verdana" w:cs="Arial"/>
          <w:color w:val="0000FF"/>
          <w:sz w:val="19"/>
          <w:szCs w:val="19"/>
        </w:rPr>
        <w:t>no</w:t>
      </w:r>
      <w:r w:rsidR="00502DE9" w:rsidRPr="008577B7">
        <w:rPr>
          <w:rFonts w:ascii="Verdana" w:hAnsi="Verdana" w:cs="Arial"/>
          <w:color w:val="0000FF"/>
          <w:sz w:val="19"/>
          <w:szCs w:val="19"/>
        </w:rPr>
        <w:t>.</w:t>
      </w:r>
    </w:p>
    <w:p w14:paraId="424D3A99" w14:textId="65FDC189" w:rsidR="00C548B6" w:rsidRPr="00270453" w:rsidRDefault="00C548B6" w:rsidP="001D3DE3">
      <w:pPr>
        <w:pStyle w:val="Ttulo4"/>
        <w:spacing w:after="120"/>
        <w:ind w:left="851" w:right="-427"/>
        <w:jc w:val="both"/>
        <w:rPr>
          <w:b w:val="0"/>
          <w:i/>
          <w:color w:val="0070C0"/>
          <w:sz w:val="19"/>
          <w:szCs w:val="19"/>
        </w:rPr>
      </w:pPr>
      <w:bookmarkStart w:id="271"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no</w:t>
      </w:r>
      <w:bookmarkEnd w:id="271"/>
      <w:r w:rsidR="00502DE9" w:rsidRPr="00270453">
        <w:rPr>
          <w:rFonts w:cs="Arial"/>
          <w:b w:val="0"/>
          <w:color w:val="0000FF"/>
          <w:sz w:val="19"/>
          <w:szCs w:val="19"/>
        </w:rPr>
        <w:t>.</w:t>
      </w:r>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1F7F7162" w14:textId="3513647C" w:rsidR="00C548B6" w:rsidRPr="00270453" w:rsidRDefault="00C548B6" w:rsidP="001D3DE3">
      <w:pPr>
        <w:pStyle w:val="Ttulo4"/>
        <w:spacing w:after="120"/>
        <w:ind w:left="851" w:right="-427"/>
        <w:jc w:val="both"/>
        <w:rPr>
          <w:rFonts w:cs="Arial"/>
          <w:b w:val="0"/>
          <w:color w:val="0000FF"/>
          <w:sz w:val="19"/>
          <w:szCs w:val="19"/>
        </w:rPr>
      </w:pPr>
      <w:bookmarkStart w:id="272" w:name="_Toc38387626"/>
      <w:r w:rsidRPr="00270453">
        <w:rPr>
          <w:sz w:val="19"/>
          <w:szCs w:val="19"/>
        </w:rPr>
        <w:t xml:space="preserve">18.3- Se exige que partes de la prestación o trabajos concretos sean realizados por la propia contratista de conformidad con lo dispuesto en el art. 75.4 LCSP: </w:t>
      </w:r>
      <w:r w:rsidRPr="00270453">
        <w:rPr>
          <w:rFonts w:cs="Arial"/>
          <w:b w:val="0"/>
          <w:color w:val="0000FF"/>
          <w:sz w:val="19"/>
          <w:szCs w:val="19"/>
        </w:rPr>
        <w:t>no</w:t>
      </w:r>
      <w:bookmarkEnd w:id="272"/>
      <w:r w:rsidR="00502DE9" w:rsidRPr="00270453">
        <w:rPr>
          <w:rFonts w:cs="Arial"/>
          <w:b w:val="0"/>
          <w:color w:val="0000FF"/>
          <w:sz w:val="19"/>
          <w:szCs w:val="19"/>
        </w:rPr>
        <w:t>.</w:t>
      </w:r>
    </w:p>
    <w:p w14:paraId="3CBFF787" w14:textId="3DA7F074" w:rsidR="001C321A" w:rsidRPr="00270453" w:rsidRDefault="00C548B6" w:rsidP="0058246F">
      <w:pPr>
        <w:pStyle w:val="Ttulo4"/>
        <w:spacing w:after="120"/>
        <w:ind w:left="851" w:right="-427"/>
        <w:jc w:val="both"/>
        <w:rPr>
          <w:sz w:val="19"/>
          <w:szCs w:val="19"/>
        </w:rPr>
      </w:pPr>
      <w:bookmarkStart w:id="273" w:name="_Toc38387627"/>
      <w:r w:rsidRPr="00270453">
        <w:rPr>
          <w:sz w:val="19"/>
          <w:szCs w:val="19"/>
        </w:rPr>
        <w:t>18.4- Otras:</w:t>
      </w:r>
      <w:bookmarkEnd w:id="273"/>
      <w:r w:rsidR="00DB5F03">
        <w:rPr>
          <w:sz w:val="19"/>
          <w:szCs w:val="19"/>
        </w:rPr>
        <w:t xml:space="preserve"> </w:t>
      </w:r>
      <w:r w:rsidR="00DB5F03" w:rsidRPr="00270453">
        <w:rPr>
          <w:rFonts w:cs="Arial"/>
          <w:b w:val="0"/>
          <w:color w:val="0000FF"/>
          <w:sz w:val="19"/>
          <w:szCs w:val="19"/>
        </w:rPr>
        <w:t>no</w:t>
      </w:r>
      <w:r w:rsidR="00DB5F03">
        <w:rPr>
          <w:rFonts w:cs="Arial"/>
          <w:b w:val="0"/>
          <w:color w:val="0000FF"/>
          <w:sz w:val="19"/>
          <w:szCs w:val="19"/>
        </w:rPr>
        <w:t>.</w:t>
      </w:r>
    </w:p>
    <w:p w14:paraId="5D5AB5DC" w14:textId="157B783A" w:rsidR="00C548B6" w:rsidRPr="00270453" w:rsidRDefault="00C548B6" w:rsidP="0058246F">
      <w:pPr>
        <w:pStyle w:val="Ttulo4"/>
        <w:spacing w:after="120"/>
        <w:ind w:left="851" w:right="-427"/>
        <w:jc w:val="both"/>
        <w:rPr>
          <w:sz w:val="16"/>
          <w:szCs w:val="16"/>
        </w:rPr>
      </w:pPr>
      <w:r w:rsidRPr="00270453">
        <w:rPr>
          <w:sz w:val="16"/>
          <w:szCs w:val="16"/>
        </w:rPr>
        <w:br w:type="page"/>
      </w:r>
    </w:p>
    <w:p w14:paraId="7BFF9395" w14:textId="04B78640" w:rsidR="00C548B6" w:rsidRPr="00270453" w:rsidRDefault="00C548B6" w:rsidP="0063609A">
      <w:pPr>
        <w:pStyle w:val="Ttulo2"/>
      </w:pPr>
      <w:bookmarkStart w:id="274" w:name="_Toc505598215"/>
      <w:bookmarkStart w:id="275" w:name="_Toc505598292"/>
      <w:bookmarkStart w:id="276" w:name="_Toc505598385"/>
      <w:bookmarkStart w:id="277" w:name="_Toc33530743"/>
      <w:bookmarkStart w:id="278" w:name="_Toc195605913"/>
      <w:r w:rsidRPr="00270453">
        <w:lastRenderedPageBreak/>
        <w:t>II.- CARACTERÍSTICAS DEL PROCEDIMIENTO DE ADJUDICACIÓN</w:t>
      </w:r>
      <w:bookmarkEnd w:id="274"/>
      <w:bookmarkEnd w:id="275"/>
      <w:bookmarkEnd w:id="276"/>
      <w:bookmarkEnd w:id="277"/>
      <w:bookmarkEnd w:id="278"/>
    </w:p>
    <w:p w14:paraId="16CDB318" w14:textId="72D4DD9C" w:rsidR="00C548B6" w:rsidRPr="00270453" w:rsidRDefault="00C548B6" w:rsidP="001D3DE3">
      <w:pPr>
        <w:pStyle w:val="Ttulo3"/>
        <w:spacing w:after="120"/>
      </w:pPr>
      <w:bookmarkStart w:id="279" w:name="_Toc33530744"/>
      <w:bookmarkStart w:id="280" w:name="_Toc195605914"/>
      <w:r w:rsidRPr="00270453">
        <w:t>19.- ÓRGANOS ADMINISTRATIVOS Y REGISTROS</w:t>
      </w:r>
      <w:bookmarkEnd w:id="279"/>
      <w:bookmarkEnd w:id="280"/>
      <w:r w:rsidRPr="00270453">
        <w:t xml:space="preserve"> </w:t>
      </w:r>
    </w:p>
    <w:p w14:paraId="6C5C4BD9" w14:textId="3B2E0606" w:rsidR="00C548B6" w:rsidRPr="00B75BD8" w:rsidRDefault="00C548B6" w:rsidP="001D3DE3">
      <w:pPr>
        <w:pStyle w:val="Ttulo4"/>
        <w:spacing w:after="120"/>
        <w:ind w:left="851" w:right="-427"/>
        <w:jc w:val="both"/>
        <w:rPr>
          <w:sz w:val="19"/>
          <w:szCs w:val="19"/>
        </w:rPr>
      </w:pPr>
      <w:bookmarkStart w:id="281" w:name="_Toc38387630"/>
      <w:r w:rsidRPr="00270453">
        <w:rPr>
          <w:sz w:val="19"/>
          <w:szCs w:val="19"/>
        </w:rPr>
        <w:t>19.1.- Poder adjudicador</w:t>
      </w:r>
      <w:r w:rsidRPr="00B75BD8">
        <w:rPr>
          <w:sz w:val="19"/>
          <w:szCs w:val="19"/>
        </w:rPr>
        <w:t>:</w:t>
      </w:r>
      <w:bookmarkEnd w:id="281"/>
      <w:r w:rsidR="00641F1F" w:rsidRPr="00B75BD8">
        <w:rPr>
          <w:sz w:val="19"/>
          <w:szCs w:val="19"/>
        </w:rPr>
        <w:t xml:space="preserve"> </w:t>
      </w:r>
      <w:r w:rsidR="000B4AA7" w:rsidRPr="00B75BD8">
        <w:rPr>
          <w:rFonts w:cs="Arial"/>
          <w:b w:val="0"/>
          <w:color w:val="0000FF"/>
          <w:sz w:val="19"/>
          <w:szCs w:val="19"/>
        </w:rPr>
        <w:t xml:space="preserve">Administración General de la Comunidad Autónoma de Euskadi. </w:t>
      </w:r>
      <w:r w:rsidR="002916D1" w:rsidRPr="00B75BD8">
        <w:rPr>
          <w:rFonts w:cs="Arial"/>
          <w:b w:val="0"/>
          <w:color w:val="0000FF"/>
          <w:sz w:val="19"/>
          <w:szCs w:val="19"/>
        </w:rPr>
        <w:t>Departamento de Ciencia, Universidades e Innovación</w:t>
      </w:r>
      <w:r w:rsidR="0084215F" w:rsidRPr="00B75BD8">
        <w:rPr>
          <w:rFonts w:cs="Arial"/>
          <w:b w:val="0"/>
          <w:color w:val="0000FF"/>
          <w:sz w:val="19"/>
          <w:szCs w:val="19"/>
        </w:rPr>
        <w:t>.</w:t>
      </w:r>
    </w:p>
    <w:p w14:paraId="2BD6C383" w14:textId="7FD72525" w:rsidR="00C548B6" w:rsidRPr="00B75BD8" w:rsidRDefault="00C548B6" w:rsidP="001D3DE3">
      <w:pPr>
        <w:pStyle w:val="Ttulo4"/>
        <w:spacing w:after="120"/>
        <w:ind w:left="851" w:right="-427"/>
        <w:jc w:val="both"/>
        <w:rPr>
          <w:sz w:val="19"/>
          <w:szCs w:val="19"/>
        </w:rPr>
      </w:pPr>
      <w:bookmarkStart w:id="282" w:name="_Toc38387631"/>
      <w:r w:rsidRPr="00B75BD8">
        <w:rPr>
          <w:sz w:val="19"/>
          <w:szCs w:val="19"/>
        </w:rPr>
        <w:t>19.2.- Identificación de órganos</w:t>
      </w:r>
      <w:bookmarkEnd w:id="282"/>
      <w:r w:rsidR="00F661BB" w:rsidRPr="00B75BD8">
        <w:rPr>
          <w:sz w:val="19"/>
          <w:szCs w:val="19"/>
        </w:rPr>
        <w:t>.</w:t>
      </w:r>
    </w:p>
    <w:p w14:paraId="69173FD8" w14:textId="3802C9A4" w:rsidR="00C548B6" w:rsidRPr="00B75BD8" w:rsidRDefault="00C548B6" w:rsidP="00D7102B">
      <w:pPr>
        <w:pStyle w:val="Ttulo5"/>
        <w:rPr>
          <w:b/>
        </w:rPr>
      </w:pPr>
      <w:r w:rsidRPr="00B75BD8">
        <w:rPr>
          <w:b/>
        </w:rPr>
        <w:t>19.2.1.- Órgano de contratación:</w:t>
      </w:r>
      <w:r w:rsidR="0084215F" w:rsidRPr="00B75BD8">
        <w:rPr>
          <w:b/>
        </w:rPr>
        <w:t xml:space="preserve"> </w:t>
      </w:r>
      <w:r w:rsidR="003E60DA" w:rsidRPr="00B75BD8">
        <w:rPr>
          <w:rFonts w:cs="Arial"/>
          <w:bCs/>
          <w:color w:val="0000FF"/>
          <w:szCs w:val="19"/>
        </w:rPr>
        <w:t>Dirección de Servicios</w:t>
      </w:r>
      <w:r w:rsidR="000424DD" w:rsidRPr="00B75BD8">
        <w:rPr>
          <w:rFonts w:cs="Arial"/>
          <w:bCs/>
          <w:color w:val="0000FF"/>
          <w:szCs w:val="19"/>
        </w:rPr>
        <w:t>.</w:t>
      </w:r>
      <w:r w:rsidRPr="00B75BD8">
        <w:rPr>
          <w:b/>
        </w:rPr>
        <w:tab/>
      </w:r>
    </w:p>
    <w:p w14:paraId="3BF937B5" w14:textId="6E1BAE96" w:rsidR="00C548B6" w:rsidRPr="00B75BD8" w:rsidRDefault="00C548B6" w:rsidP="00D7102B">
      <w:pPr>
        <w:pStyle w:val="Ttulo5"/>
        <w:rPr>
          <w:b/>
        </w:rPr>
      </w:pPr>
      <w:r w:rsidRPr="00B75BD8">
        <w:rPr>
          <w:b/>
        </w:rPr>
        <w:t xml:space="preserve">19.2.2.- Órgano destinatario: </w:t>
      </w:r>
      <w:r w:rsidR="0084215F" w:rsidRPr="00B75BD8">
        <w:rPr>
          <w:rFonts w:cs="Arial"/>
          <w:bCs/>
          <w:color w:val="0000FF"/>
          <w:szCs w:val="19"/>
        </w:rPr>
        <w:t>Dirección de Gabinet</w:t>
      </w:r>
      <w:r w:rsidR="003E60DA" w:rsidRPr="00B75BD8">
        <w:rPr>
          <w:rFonts w:cs="Arial"/>
          <w:bCs/>
          <w:color w:val="0000FF"/>
          <w:szCs w:val="19"/>
        </w:rPr>
        <w:t>e</w:t>
      </w:r>
      <w:r w:rsidR="0084215F" w:rsidRPr="00B75BD8">
        <w:rPr>
          <w:rFonts w:cs="Arial"/>
          <w:bCs/>
          <w:color w:val="0000FF"/>
          <w:szCs w:val="19"/>
        </w:rPr>
        <w:t>.</w:t>
      </w:r>
      <w:r w:rsidR="003E60DA" w:rsidRPr="00B75BD8">
        <w:rPr>
          <w:rFonts w:cs="Arial"/>
          <w:bCs/>
          <w:color w:val="0000FF"/>
          <w:szCs w:val="19"/>
        </w:rPr>
        <w:tab/>
      </w:r>
      <w:r w:rsidR="003E60DA" w:rsidRPr="00B75BD8">
        <w:rPr>
          <w:rFonts w:cs="Arial"/>
          <w:bCs/>
          <w:color w:val="0000FF"/>
          <w:szCs w:val="19"/>
        </w:rPr>
        <w:tab/>
      </w:r>
      <w:r w:rsidR="003E60DA" w:rsidRPr="00B75BD8">
        <w:rPr>
          <w:rFonts w:cs="Arial"/>
          <w:bCs/>
          <w:color w:val="0000FF"/>
          <w:szCs w:val="19"/>
        </w:rPr>
        <w:tab/>
      </w:r>
      <w:r w:rsidRPr="00B75BD8">
        <w:rPr>
          <w:b/>
        </w:rPr>
        <w:tab/>
      </w:r>
      <w:r w:rsidRPr="00B75BD8">
        <w:rPr>
          <w:b/>
        </w:rPr>
        <w:tab/>
      </w:r>
      <w:r w:rsidRPr="00B75BD8">
        <w:rPr>
          <w:b/>
        </w:rPr>
        <w:tab/>
      </w:r>
      <w:r w:rsidRPr="00B75BD8">
        <w:rPr>
          <w:b/>
        </w:rPr>
        <w:tab/>
      </w:r>
      <w:r w:rsidRPr="00B75BD8">
        <w:rPr>
          <w:b/>
        </w:rPr>
        <w:tab/>
        <w:t>Código DIR3:</w:t>
      </w:r>
      <w:r w:rsidR="00697424" w:rsidRPr="00B75BD8">
        <w:rPr>
          <w:b/>
        </w:rPr>
        <w:t xml:space="preserve"> </w:t>
      </w:r>
      <w:r w:rsidR="00725107" w:rsidRPr="00B75BD8">
        <w:rPr>
          <w:bCs/>
          <w:color w:val="0000FF"/>
        </w:rPr>
        <w:t>A16052213</w:t>
      </w:r>
    </w:p>
    <w:p w14:paraId="62DAE65B" w14:textId="332EA6EE" w:rsidR="00C548B6" w:rsidRPr="00B75BD8" w:rsidRDefault="00C548B6" w:rsidP="00D7102B">
      <w:pPr>
        <w:pStyle w:val="Ttulo5"/>
        <w:rPr>
          <w:b/>
        </w:rPr>
      </w:pPr>
      <w:r w:rsidRPr="00B75BD8">
        <w:rPr>
          <w:b/>
        </w:rPr>
        <w:t xml:space="preserve">19.2.3.- Responsable del contrato: </w:t>
      </w:r>
      <w:r w:rsidR="0084215F" w:rsidRPr="00B75BD8">
        <w:rPr>
          <w:rFonts w:cs="Arial"/>
          <w:bCs/>
          <w:color w:val="0000FF"/>
          <w:szCs w:val="19"/>
        </w:rPr>
        <w:t>Director</w:t>
      </w:r>
      <w:r w:rsidR="00421106" w:rsidRPr="00B75BD8">
        <w:rPr>
          <w:rFonts w:cs="Arial"/>
          <w:bCs/>
          <w:color w:val="0000FF"/>
          <w:szCs w:val="19"/>
        </w:rPr>
        <w:t>a</w:t>
      </w:r>
      <w:r w:rsidR="0084215F" w:rsidRPr="00B75BD8">
        <w:rPr>
          <w:rFonts w:cs="Arial"/>
          <w:bCs/>
          <w:color w:val="0000FF"/>
          <w:szCs w:val="19"/>
        </w:rPr>
        <w:t xml:space="preserve"> de Gabinete.</w:t>
      </w:r>
    </w:p>
    <w:p w14:paraId="02C41577" w14:textId="204C7A00" w:rsidR="00C548B6" w:rsidRPr="00B75BD8" w:rsidRDefault="00C548B6" w:rsidP="00D7102B">
      <w:pPr>
        <w:pStyle w:val="Ttulo5"/>
        <w:rPr>
          <w:b/>
        </w:rPr>
      </w:pPr>
      <w:r w:rsidRPr="00B75BD8">
        <w:rPr>
          <w:b/>
        </w:rPr>
        <w:t>19.2.4.- Órgano competente en materia de contabilidad pública:</w:t>
      </w:r>
      <w:r w:rsidR="0084215F" w:rsidRPr="00B75BD8">
        <w:rPr>
          <w:b/>
        </w:rPr>
        <w:t xml:space="preserve"> </w:t>
      </w:r>
      <w:r w:rsidR="0084215F" w:rsidRPr="00B75BD8">
        <w:rPr>
          <w:rFonts w:cs="Arial"/>
          <w:bCs/>
          <w:color w:val="0000FF"/>
          <w:szCs w:val="19"/>
        </w:rPr>
        <w:t>Oficina de Control Económico del Departamento de Economía y Hacienda.</w:t>
      </w:r>
    </w:p>
    <w:p w14:paraId="377838FE" w14:textId="01927EC8" w:rsidR="00C548B6" w:rsidRPr="00B75BD8" w:rsidRDefault="00C548B6" w:rsidP="00D7102B">
      <w:pPr>
        <w:pStyle w:val="Ttulo5"/>
        <w:rPr>
          <w:b/>
          <w:color w:val="0000FF"/>
        </w:rPr>
      </w:pPr>
      <w:r w:rsidRPr="00B75BD8">
        <w:rPr>
          <w:rFonts w:cs="Tahoma"/>
          <w:b/>
        </w:rPr>
        <w:t xml:space="preserve">19.2.5.- </w:t>
      </w:r>
      <w:r w:rsidRPr="00B75BD8">
        <w:rPr>
          <w:b/>
        </w:rPr>
        <w:t>Central de Contratación.</w:t>
      </w:r>
      <w:r w:rsidRPr="00B75BD8">
        <w:t xml:space="preserve"> El órgano que adjudica el contrato actúa para otra entidad: </w:t>
      </w:r>
      <w:r w:rsidRPr="00B75BD8">
        <w:rPr>
          <w:b/>
          <w:color w:val="0000FF"/>
        </w:rPr>
        <w:t>no</w:t>
      </w:r>
      <w:r w:rsidR="00F661BB" w:rsidRPr="00B75BD8">
        <w:rPr>
          <w:b/>
          <w:color w:val="0000FF"/>
        </w:rPr>
        <w:t>.</w:t>
      </w:r>
    </w:p>
    <w:p w14:paraId="1A2F3C0C" w14:textId="53E52432" w:rsidR="00C548B6" w:rsidRPr="00B75BD8" w:rsidRDefault="00C548B6" w:rsidP="00D7102B">
      <w:pPr>
        <w:pStyle w:val="Ttulo5"/>
        <w:rPr>
          <w:b/>
          <w:color w:val="FF0000"/>
        </w:rPr>
      </w:pPr>
      <w:r w:rsidRPr="00B75BD8">
        <w:rPr>
          <w:b/>
        </w:rPr>
        <w:t>19.2.6.- Composición de la mesa de contratación:</w:t>
      </w:r>
    </w:p>
    <w:p w14:paraId="60396ADC" w14:textId="6ADDC758" w:rsidR="002C63BD" w:rsidRPr="00B75BD8" w:rsidRDefault="002C63BD" w:rsidP="002C63BD">
      <w:pPr>
        <w:rPr>
          <w:rFonts w:ascii="Verdana" w:hAnsi="Verdana"/>
          <w:b/>
          <w:bCs/>
          <w:sz w:val="19"/>
          <w:szCs w:val="19"/>
        </w:rPr>
      </w:pPr>
      <w:r w:rsidRPr="00B75BD8">
        <w:tab/>
      </w:r>
      <w:r w:rsidRPr="00B75BD8">
        <w:tab/>
      </w:r>
      <w:r w:rsidRPr="00B75BD8">
        <w:tab/>
      </w:r>
      <w:r w:rsidRPr="00B75BD8">
        <w:rPr>
          <w:rFonts w:ascii="Verdana" w:hAnsi="Verdana"/>
          <w:b/>
          <w:bCs/>
          <w:sz w:val="19"/>
          <w:szCs w:val="19"/>
        </w:rPr>
        <w:t>Presidencia:</w:t>
      </w:r>
      <w:r w:rsidRPr="00B75BD8">
        <w:rPr>
          <w:rFonts w:ascii="Verdana" w:hAnsi="Verdana"/>
          <w:b/>
          <w:bCs/>
          <w:sz w:val="19"/>
          <w:szCs w:val="19"/>
        </w:rPr>
        <w:tab/>
      </w:r>
      <w:r w:rsidRPr="00B75BD8">
        <w:rPr>
          <w:rFonts w:ascii="Verdana" w:hAnsi="Verdana"/>
          <w:b/>
          <w:bCs/>
          <w:sz w:val="19"/>
          <w:szCs w:val="19"/>
        </w:rPr>
        <w:tab/>
      </w:r>
      <w:r w:rsidRPr="00B75BD8">
        <w:rPr>
          <w:rFonts w:ascii="Verdana" w:hAnsi="Verdana"/>
          <w:b/>
          <w:bCs/>
          <w:sz w:val="19"/>
          <w:szCs w:val="19"/>
        </w:rPr>
        <w:tab/>
      </w:r>
    </w:p>
    <w:tbl>
      <w:tblPr>
        <w:tblStyle w:val="Tablaconcuadrcula"/>
        <w:tblW w:w="0" w:type="auto"/>
        <w:tblInd w:w="1555" w:type="dxa"/>
        <w:tblLook w:val="04A0" w:firstRow="1" w:lastRow="0" w:firstColumn="1" w:lastColumn="0" w:noHBand="0" w:noVBand="1"/>
      </w:tblPr>
      <w:tblGrid>
        <w:gridCol w:w="3965"/>
        <w:gridCol w:w="3966"/>
      </w:tblGrid>
      <w:tr w:rsidR="002C63BD" w:rsidRPr="001D3BE3" w14:paraId="331CC142" w14:textId="77777777" w:rsidTr="00122A5B">
        <w:tc>
          <w:tcPr>
            <w:tcW w:w="3965" w:type="dxa"/>
          </w:tcPr>
          <w:p w14:paraId="796D8598" w14:textId="09353477" w:rsidR="002C63BD" w:rsidRPr="001D3BE3" w:rsidRDefault="002C63BD" w:rsidP="002C63BD">
            <w:pPr>
              <w:rPr>
                <w:rFonts w:ascii="Verdana" w:hAnsi="Verdana"/>
                <w:sz w:val="19"/>
                <w:szCs w:val="19"/>
              </w:rPr>
            </w:pPr>
            <w:r w:rsidRPr="001D3BE3">
              <w:rPr>
                <w:rFonts w:ascii="Verdana" w:hAnsi="Verdana"/>
                <w:sz w:val="19"/>
                <w:szCs w:val="19"/>
              </w:rPr>
              <w:t>Titular</w:t>
            </w:r>
          </w:p>
        </w:tc>
        <w:tc>
          <w:tcPr>
            <w:tcW w:w="3966" w:type="dxa"/>
          </w:tcPr>
          <w:p w14:paraId="79AB139F" w14:textId="2E0EDF4D" w:rsidR="002C63BD" w:rsidRPr="001D3BE3" w:rsidRDefault="002C63BD" w:rsidP="002C63BD">
            <w:pPr>
              <w:rPr>
                <w:rFonts w:ascii="Verdana" w:hAnsi="Verdana"/>
                <w:sz w:val="19"/>
                <w:szCs w:val="19"/>
              </w:rPr>
            </w:pPr>
            <w:r w:rsidRPr="001D3BE3">
              <w:rPr>
                <w:rFonts w:ascii="Verdana" w:hAnsi="Verdana"/>
                <w:sz w:val="19"/>
                <w:szCs w:val="19"/>
              </w:rPr>
              <w:t>Suplente</w:t>
            </w:r>
          </w:p>
        </w:tc>
      </w:tr>
      <w:tr w:rsidR="002C63BD" w:rsidRPr="001D3BE3" w14:paraId="78B3957E" w14:textId="77777777" w:rsidTr="00122A5B">
        <w:tc>
          <w:tcPr>
            <w:tcW w:w="3965" w:type="dxa"/>
          </w:tcPr>
          <w:p w14:paraId="712EDC9C" w14:textId="66C3D4D4" w:rsidR="002C63BD" w:rsidRPr="001D3BE3" w:rsidRDefault="001D3BE3" w:rsidP="002C63BD">
            <w:pPr>
              <w:rPr>
                <w:rFonts w:ascii="Verdana" w:hAnsi="Verdana"/>
                <w:color w:val="3333FF"/>
                <w:sz w:val="19"/>
                <w:szCs w:val="19"/>
              </w:rPr>
            </w:pPr>
            <w:r w:rsidRPr="001D3BE3">
              <w:rPr>
                <w:rFonts w:ascii="Verdana" w:hAnsi="Verdana"/>
                <w:color w:val="3333FF"/>
                <w:sz w:val="19"/>
                <w:szCs w:val="19"/>
              </w:rPr>
              <w:t>Cristina Molano Sanchez</w:t>
            </w:r>
          </w:p>
        </w:tc>
        <w:tc>
          <w:tcPr>
            <w:tcW w:w="3966" w:type="dxa"/>
          </w:tcPr>
          <w:p w14:paraId="2DD2527F" w14:textId="0CB8993D" w:rsidR="002C63BD" w:rsidRPr="001D3BE3" w:rsidRDefault="002C63BD" w:rsidP="002C63BD">
            <w:pPr>
              <w:rPr>
                <w:rFonts w:ascii="Verdana" w:hAnsi="Verdana"/>
                <w:color w:val="0000FF"/>
                <w:sz w:val="19"/>
                <w:szCs w:val="19"/>
              </w:rPr>
            </w:pPr>
          </w:p>
        </w:tc>
      </w:tr>
    </w:tbl>
    <w:p w14:paraId="109E8A84" w14:textId="5BA190B6" w:rsidR="002C63BD" w:rsidRPr="001D3BE3" w:rsidRDefault="002C63BD" w:rsidP="002C63BD">
      <w:pPr>
        <w:rPr>
          <w:rFonts w:ascii="Verdana" w:hAnsi="Verdana"/>
          <w:sz w:val="19"/>
          <w:szCs w:val="19"/>
        </w:rPr>
      </w:pPr>
    </w:p>
    <w:p w14:paraId="26822BF9" w14:textId="2288B4E6" w:rsidR="00122A5B" w:rsidRPr="001D3BE3" w:rsidRDefault="00122A5B" w:rsidP="002C63BD">
      <w:pPr>
        <w:rPr>
          <w:rFonts w:ascii="Verdana" w:hAnsi="Verdana"/>
          <w:b/>
          <w:bCs/>
          <w:sz w:val="19"/>
          <w:szCs w:val="19"/>
        </w:rPr>
      </w:pPr>
      <w:r w:rsidRPr="001D3BE3">
        <w:rPr>
          <w:rFonts w:ascii="Verdana" w:hAnsi="Verdana"/>
          <w:sz w:val="19"/>
          <w:szCs w:val="19"/>
        </w:rPr>
        <w:tab/>
      </w:r>
      <w:r w:rsidRPr="001D3BE3">
        <w:rPr>
          <w:rFonts w:ascii="Verdana" w:hAnsi="Verdana"/>
          <w:sz w:val="19"/>
          <w:szCs w:val="19"/>
        </w:rPr>
        <w:tab/>
      </w:r>
      <w:r w:rsidRPr="001D3BE3">
        <w:rPr>
          <w:rFonts w:ascii="Verdana" w:hAnsi="Verdana"/>
          <w:sz w:val="19"/>
          <w:szCs w:val="19"/>
        </w:rPr>
        <w:tab/>
      </w:r>
      <w:r w:rsidRPr="001D3BE3">
        <w:rPr>
          <w:rFonts w:ascii="Verdana" w:hAnsi="Verdana"/>
          <w:b/>
          <w:bCs/>
          <w:sz w:val="19"/>
          <w:szCs w:val="19"/>
        </w:rPr>
        <w:t xml:space="preserve">Vocales del Departamento de </w:t>
      </w:r>
      <w:r w:rsidR="00B56677" w:rsidRPr="001D3BE3">
        <w:rPr>
          <w:rFonts w:ascii="Verdana" w:hAnsi="Verdana"/>
          <w:b/>
          <w:bCs/>
          <w:sz w:val="19"/>
          <w:szCs w:val="19"/>
        </w:rPr>
        <w:t>Ciencia, Universidades e Innovación</w:t>
      </w:r>
      <w:r w:rsidRPr="001D3BE3">
        <w:rPr>
          <w:rFonts w:ascii="Verdana" w:hAnsi="Verdana"/>
          <w:b/>
          <w:bCs/>
          <w:sz w:val="19"/>
          <w:szCs w:val="19"/>
        </w:rPr>
        <w:t>:</w:t>
      </w:r>
    </w:p>
    <w:tbl>
      <w:tblPr>
        <w:tblStyle w:val="Tablaconcuadrcula"/>
        <w:tblW w:w="0" w:type="auto"/>
        <w:tblInd w:w="1555" w:type="dxa"/>
        <w:tblLook w:val="04A0" w:firstRow="1" w:lastRow="0" w:firstColumn="1" w:lastColumn="0" w:noHBand="0" w:noVBand="1"/>
      </w:tblPr>
      <w:tblGrid>
        <w:gridCol w:w="3965"/>
        <w:gridCol w:w="3966"/>
      </w:tblGrid>
      <w:tr w:rsidR="00122A5B" w:rsidRPr="001D3BE3" w14:paraId="6FBD0CEE" w14:textId="77777777" w:rsidTr="00122A5B">
        <w:tc>
          <w:tcPr>
            <w:tcW w:w="3965" w:type="dxa"/>
          </w:tcPr>
          <w:p w14:paraId="07239330" w14:textId="77777777" w:rsidR="00122A5B" w:rsidRPr="001D3BE3" w:rsidRDefault="00122A5B" w:rsidP="005A0C97">
            <w:pPr>
              <w:rPr>
                <w:rFonts w:ascii="Verdana" w:hAnsi="Verdana"/>
                <w:sz w:val="19"/>
                <w:szCs w:val="19"/>
              </w:rPr>
            </w:pPr>
            <w:r w:rsidRPr="001D3BE3">
              <w:rPr>
                <w:rFonts w:ascii="Verdana" w:hAnsi="Verdana"/>
                <w:sz w:val="19"/>
                <w:szCs w:val="19"/>
              </w:rPr>
              <w:t>Titular</w:t>
            </w:r>
          </w:p>
        </w:tc>
        <w:tc>
          <w:tcPr>
            <w:tcW w:w="3966" w:type="dxa"/>
          </w:tcPr>
          <w:p w14:paraId="7AD24564" w14:textId="24E46375" w:rsidR="00122A5B" w:rsidRPr="001D3BE3" w:rsidRDefault="00122A5B" w:rsidP="005A0C97">
            <w:pPr>
              <w:rPr>
                <w:rFonts w:ascii="Verdana" w:hAnsi="Verdana"/>
                <w:sz w:val="19"/>
                <w:szCs w:val="19"/>
              </w:rPr>
            </w:pPr>
            <w:r w:rsidRPr="001D3BE3">
              <w:rPr>
                <w:rFonts w:ascii="Verdana" w:hAnsi="Verdana"/>
                <w:sz w:val="19"/>
                <w:szCs w:val="19"/>
              </w:rPr>
              <w:t>Suplentes</w:t>
            </w:r>
          </w:p>
        </w:tc>
      </w:tr>
      <w:tr w:rsidR="00122A5B" w:rsidRPr="001D3BE3" w14:paraId="126F8766" w14:textId="77777777" w:rsidTr="00122A5B">
        <w:tc>
          <w:tcPr>
            <w:tcW w:w="3965" w:type="dxa"/>
          </w:tcPr>
          <w:p w14:paraId="42A5ED30" w14:textId="5F09A962" w:rsidR="00122A5B" w:rsidRPr="001D3BE3" w:rsidRDefault="00354618" w:rsidP="005A0C97">
            <w:pPr>
              <w:rPr>
                <w:rFonts w:ascii="Verdana" w:hAnsi="Verdana"/>
                <w:color w:val="0000FF"/>
                <w:sz w:val="19"/>
                <w:szCs w:val="19"/>
              </w:rPr>
            </w:pPr>
            <w:r w:rsidRPr="001D3BE3">
              <w:rPr>
                <w:rFonts w:ascii="Verdana" w:hAnsi="Verdana"/>
                <w:color w:val="0000FF"/>
                <w:sz w:val="19"/>
                <w:szCs w:val="19"/>
              </w:rPr>
              <w:t>V</w:t>
            </w:r>
            <w:r w:rsidR="00D139CD" w:rsidRPr="001D3BE3">
              <w:rPr>
                <w:rFonts w:ascii="Verdana" w:hAnsi="Verdana"/>
                <w:color w:val="0000FF"/>
                <w:sz w:val="19"/>
                <w:szCs w:val="19"/>
              </w:rPr>
              <w:t>í</w:t>
            </w:r>
            <w:r w:rsidRPr="001D3BE3">
              <w:rPr>
                <w:rFonts w:ascii="Verdana" w:hAnsi="Verdana"/>
                <w:color w:val="0000FF"/>
                <w:sz w:val="19"/>
                <w:szCs w:val="19"/>
              </w:rPr>
              <w:t>ctor Serrano</w:t>
            </w:r>
            <w:r w:rsidR="00842329" w:rsidRPr="001D3BE3">
              <w:rPr>
                <w:rFonts w:ascii="Verdana" w:hAnsi="Verdana"/>
                <w:color w:val="0000FF"/>
                <w:sz w:val="19"/>
                <w:szCs w:val="19"/>
              </w:rPr>
              <w:t xml:space="preserve"> de Lucas</w:t>
            </w:r>
          </w:p>
        </w:tc>
        <w:tc>
          <w:tcPr>
            <w:tcW w:w="3966" w:type="dxa"/>
          </w:tcPr>
          <w:p w14:paraId="72892579" w14:textId="13D29E5E" w:rsidR="00122A5B" w:rsidRPr="001D3BE3" w:rsidRDefault="00122A5B" w:rsidP="005A0C97">
            <w:pPr>
              <w:rPr>
                <w:rFonts w:ascii="Verdana" w:hAnsi="Verdana"/>
                <w:color w:val="0000FF"/>
                <w:sz w:val="19"/>
                <w:szCs w:val="19"/>
              </w:rPr>
            </w:pPr>
          </w:p>
        </w:tc>
      </w:tr>
      <w:tr w:rsidR="00122A5B" w:rsidRPr="001D3BE3" w14:paraId="4FF6C06F" w14:textId="77777777" w:rsidTr="00122A5B">
        <w:tc>
          <w:tcPr>
            <w:tcW w:w="3965" w:type="dxa"/>
          </w:tcPr>
          <w:p w14:paraId="5E8D5A4D" w14:textId="78C3D2F4" w:rsidR="00122A5B" w:rsidRPr="001D3BE3" w:rsidRDefault="001D3BE3" w:rsidP="005A0C97">
            <w:pPr>
              <w:rPr>
                <w:rFonts w:ascii="Verdana" w:hAnsi="Verdana"/>
                <w:color w:val="0000FF"/>
                <w:sz w:val="19"/>
                <w:szCs w:val="19"/>
              </w:rPr>
            </w:pPr>
            <w:r w:rsidRPr="001D3BE3">
              <w:rPr>
                <w:rFonts w:ascii="Verdana" w:hAnsi="Verdana"/>
                <w:color w:val="0000FF"/>
                <w:sz w:val="19"/>
                <w:szCs w:val="19"/>
              </w:rPr>
              <w:t>Naia Gil Martin</w:t>
            </w:r>
          </w:p>
        </w:tc>
        <w:tc>
          <w:tcPr>
            <w:tcW w:w="3966" w:type="dxa"/>
          </w:tcPr>
          <w:p w14:paraId="6FCE1489" w14:textId="3A4BE863" w:rsidR="00122A5B" w:rsidRPr="001D3BE3" w:rsidRDefault="00122A5B" w:rsidP="005A0C97">
            <w:pPr>
              <w:rPr>
                <w:rFonts w:ascii="Verdana" w:hAnsi="Verdana"/>
                <w:color w:val="0000FF"/>
                <w:sz w:val="19"/>
                <w:szCs w:val="19"/>
              </w:rPr>
            </w:pPr>
          </w:p>
        </w:tc>
      </w:tr>
    </w:tbl>
    <w:p w14:paraId="5EF4712B" w14:textId="77777777" w:rsidR="00122A5B" w:rsidRPr="001D3BE3" w:rsidRDefault="00122A5B" w:rsidP="002C63BD">
      <w:pPr>
        <w:rPr>
          <w:rFonts w:ascii="Verdana" w:hAnsi="Verdana"/>
          <w:sz w:val="19"/>
          <w:szCs w:val="19"/>
        </w:rPr>
      </w:pPr>
    </w:p>
    <w:p w14:paraId="2C08E2B4" w14:textId="17022660" w:rsidR="00122A5B" w:rsidRPr="001D3BE3" w:rsidRDefault="00122A5B" w:rsidP="00FC47DF">
      <w:pPr>
        <w:ind w:left="1020" w:firstLine="510"/>
        <w:jc w:val="both"/>
        <w:rPr>
          <w:rFonts w:ascii="Verdana" w:hAnsi="Verdana"/>
          <w:sz w:val="19"/>
          <w:szCs w:val="19"/>
        </w:rPr>
      </w:pPr>
      <w:r w:rsidRPr="001D3BE3">
        <w:rPr>
          <w:rFonts w:ascii="Verdana" w:hAnsi="Verdana"/>
          <w:b/>
          <w:bCs/>
          <w:sz w:val="19"/>
          <w:szCs w:val="19"/>
        </w:rPr>
        <w:t>Representante de la Oficina de Control Económico:</w:t>
      </w:r>
      <w:r w:rsidRPr="001D3BE3">
        <w:rPr>
          <w:rFonts w:ascii="Verdana" w:hAnsi="Verdana"/>
          <w:sz w:val="19"/>
          <w:szCs w:val="19"/>
        </w:rPr>
        <w:t xml:space="preserve"> </w:t>
      </w:r>
      <w:r w:rsidR="00D64DF9">
        <w:rPr>
          <w:rFonts w:ascii="Verdana" w:hAnsi="Verdana"/>
          <w:color w:val="3333FF"/>
          <w:sz w:val="19"/>
          <w:szCs w:val="19"/>
        </w:rPr>
        <w:t>Askoa San Millan Insagurbe</w:t>
      </w:r>
    </w:p>
    <w:p w14:paraId="124B13D9" w14:textId="33BEC13E" w:rsidR="00122A5B" w:rsidRPr="001D3BE3" w:rsidRDefault="00122A5B" w:rsidP="002C63BD">
      <w:pPr>
        <w:rPr>
          <w:rFonts w:ascii="Verdana" w:hAnsi="Verdana"/>
          <w:sz w:val="19"/>
          <w:szCs w:val="19"/>
        </w:rPr>
      </w:pPr>
      <w:r w:rsidRPr="001D3BE3">
        <w:rPr>
          <w:rFonts w:ascii="Verdana" w:hAnsi="Verdana"/>
          <w:sz w:val="19"/>
          <w:szCs w:val="19"/>
        </w:rPr>
        <w:tab/>
      </w:r>
      <w:r w:rsidRPr="001D3BE3">
        <w:rPr>
          <w:rFonts w:ascii="Verdana" w:hAnsi="Verdana"/>
          <w:sz w:val="19"/>
          <w:szCs w:val="19"/>
        </w:rPr>
        <w:tab/>
      </w:r>
      <w:r w:rsidRPr="001D3BE3">
        <w:rPr>
          <w:rFonts w:ascii="Verdana" w:hAnsi="Verdana"/>
          <w:sz w:val="19"/>
          <w:szCs w:val="19"/>
        </w:rPr>
        <w:tab/>
      </w:r>
    </w:p>
    <w:p w14:paraId="34B44653" w14:textId="02FABBE4" w:rsidR="00122A5B" w:rsidRPr="001D3BE3" w:rsidRDefault="00122A5B" w:rsidP="002C63BD">
      <w:pPr>
        <w:rPr>
          <w:rFonts w:ascii="Verdana" w:hAnsi="Verdana"/>
          <w:b/>
          <w:bCs/>
          <w:sz w:val="19"/>
          <w:szCs w:val="19"/>
        </w:rPr>
      </w:pPr>
      <w:r w:rsidRPr="001D3BE3">
        <w:rPr>
          <w:rFonts w:ascii="Verdana" w:hAnsi="Verdana"/>
          <w:sz w:val="19"/>
          <w:szCs w:val="19"/>
        </w:rPr>
        <w:tab/>
      </w:r>
      <w:r w:rsidRPr="001D3BE3">
        <w:rPr>
          <w:rFonts w:ascii="Verdana" w:hAnsi="Verdana"/>
          <w:sz w:val="19"/>
          <w:szCs w:val="19"/>
        </w:rPr>
        <w:tab/>
      </w:r>
      <w:r w:rsidRPr="001D3BE3">
        <w:rPr>
          <w:rFonts w:ascii="Verdana" w:hAnsi="Verdana"/>
          <w:sz w:val="19"/>
          <w:szCs w:val="19"/>
        </w:rPr>
        <w:tab/>
      </w:r>
      <w:r w:rsidRPr="001D3BE3">
        <w:rPr>
          <w:rFonts w:ascii="Verdana" w:hAnsi="Verdana"/>
          <w:b/>
          <w:bCs/>
          <w:sz w:val="19"/>
          <w:szCs w:val="19"/>
        </w:rPr>
        <w:t>Secretario/a:</w:t>
      </w:r>
    </w:p>
    <w:tbl>
      <w:tblPr>
        <w:tblStyle w:val="Tablaconcuadrcula"/>
        <w:tblW w:w="0" w:type="auto"/>
        <w:tblInd w:w="1555" w:type="dxa"/>
        <w:tblLook w:val="04A0" w:firstRow="1" w:lastRow="0" w:firstColumn="1" w:lastColumn="0" w:noHBand="0" w:noVBand="1"/>
      </w:tblPr>
      <w:tblGrid>
        <w:gridCol w:w="3965"/>
        <w:gridCol w:w="3966"/>
      </w:tblGrid>
      <w:tr w:rsidR="00122A5B" w:rsidRPr="001D3BE3" w14:paraId="038FC548" w14:textId="77777777" w:rsidTr="00122A5B">
        <w:tc>
          <w:tcPr>
            <w:tcW w:w="3965" w:type="dxa"/>
          </w:tcPr>
          <w:p w14:paraId="5D9CD0BB" w14:textId="77777777" w:rsidR="00122A5B" w:rsidRPr="001D3BE3" w:rsidRDefault="00122A5B" w:rsidP="005A0C97">
            <w:pPr>
              <w:rPr>
                <w:rFonts w:ascii="Verdana" w:hAnsi="Verdana"/>
                <w:sz w:val="19"/>
                <w:szCs w:val="19"/>
              </w:rPr>
            </w:pPr>
            <w:r w:rsidRPr="001D3BE3">
              <w:rPr>
                <w:rFonts w:ascii="Verdana" w:hAnsi="Verdana"/>
                <w:sz w:val="19"/>
                <w:szCs w:val="19"/>
              </w:rPr>
              <w:t>Titular</w:t>
            </w:r>
          </w:p>
        </w:tc>
        <w:tc>
          <w:tcPr>
            <w:tcW w:w="3966" w:type="dxa"/>
          </w:tcPr>
          <w:p w14:paraId="640088DF" w14:textId="77777777" w:rsidR="00122A5B" w:rsidRPr="001D3BE3" w:rsidRDefault="00122A5B" w:rsidP="005A0C97">
            <w:pPr>
              <w:rPr>
                <w:rFonts w:ascii="Verdana" w:hAnsi="Verdana"/>
                <w:sz w:val="19"/>
                <w:szCs w:val="19"/>
              </w:rPr>
            </w:pPr>
            <w:r w:rsidRPr="001D3BE3">
              <w:rPr>
                <w:rFonts w:ascii="Verdana" w:hAnsi="Verdana"/>
                <w:sz w:val="19"/>
                <w:szCs w:val="19"/>
              </w:rPr>
              <w:t>Suplente</w:t>
            </w:r>
          </w:p>
        </w:tc>
      </w:tr>
      <w:tr w:rsidR="00122A5B" w:rsidRPr="00B75BD8" w14:paraId="09E20DF7" w14:textId="77777777" w:rsidTr="00122A5B">
        <w:tc>
          <w:tcPr>
            <w:tcW w:w="3965" w:type="dxa"/>
          </w:tcPr>
          <w:p w14:paraId="3D900EB5" w14:textId="5BFB5CE0" w:rsidR="00122A5B" w:rsidRPr="00B75BD8" w:rsidRDefault="001D3BE3" w:rsidP="005A0C97">
            <w:pPr>
              <w:rPr>
                <w:rFonts w:ascii="Verdana" w:hAnsi="Verdana"/>
                <w:color w:val="3333FF"/>
                <w:sz w:val="19"/>
                <w:szCs w:val="19"/>
              </w:rPr>
            </w:pPr>
            <w:r w:rsidRPr="001D3BE3">
              <w:rPr>
                <w:rFonts w:ascii="Verdana" w:hAnsi="Verdana"/>
                <w:color w:val="0000FF"/>
                <w:sz w:val="19"/>
                <w:szCs w:val="19"/>
              </w:rPr>
              <w:t>Naia Gil Martin</w:t>
            </w:r>
          </w:p>
        </w:tc>
        <w:tc>
          <w:tcPr>
            <w:tcW w:w="3966" w:type="dxa"/>
          </w:tcPr>
          <w:p w14:paraId="5A910E65" w14:textId="31E07451" w:rsidR="00122A5B" w:rsidRPr="00B75BD8" w:rsidRDefault="00BE7327" w:rsidP="005A0C97">
            <w:pPr>
              <w:rPr>
                <w:rFonts w:ascii="Verdana" w:hAnsi="Verdana"/>
                <w:sz w:val="19"/>
                <w:szCs w:val="19"/>
              </w:rPr>
            </w:pPr>
            <w:r w:rsidRPr="003420A2">
              <w:rPr>
                <w:rFonts w:ascii="Verdana" w:hAnsi="Verdana"/>
                <w:color w:val="0000FF"/>
                <w:sz w:val="19"/>
                <w:szCs w:val="19"/>
              </w:rPr>
              <w:t>Ariane Ochoa Pascual</w:t>
            </w:r>
          </w:p>
        </w:tc>
      </w:tr>
    </w:tbl>
    <w:p w14:paraId="7701D028" w14:textId="77777777" w:rsidR="00122A5B" w:rsidRPr="00B75BD8" w:rsidRDefault="00122A5B" w:rsidP="002C63BD"/>
    <w:p w14:paraId="211F65B0" w14:textId="10B3F99C" w:rsidR="00C548B6" w:rsidRPr="00B75BD8" w:rsidRDefault="00C548B6" w:rsidP="00D7102B">
      <w:pPr>
        <w:pStyle w:val="Ttulo5"/>
        <w:rPr>
          <w:b/>
        </w:rPr>
      </w:pPr>
      <w:r w:rsidRPr="00B75BD8">
        <w:rPr>
          <w:b/>
        </w:rPr>
        <w:t xml:space="preserve">19.2.7.- Comité de expertos/organismo técnico especializado: </w:t>
      </w:r>
      <w:r w:rsidRPr="00B75BD8">
        <w:rPr>
          <w:b/>
          <w:color w:val="0000FF"/>
        </w:rPr>
        <w:t>no</w:t>
      </w:r>
      <w:r w:rsidR="0084215F" w:rsidRPr="00B75BD8">
        <w:rPr>
          <w:b/>
          <w:color w:val="0000FF"/>
        </w:rPr>
        <w:t>.</w:t>
      </w:r>
    </w:p>
    <w:p w14:paraId="4C8CD5CC" w14:textId="3DFEFB0D" w:rsidR="00C548B6" w:rsidRPr="00B75BD8" w:rsidRDefault="00C548B6" w:rsidP="00C9730C">
      <w:pPr>
        <w:pStyle w:val="Ttulo4"/>
        <w:spacing w:after="120"/>
        <w:ind w:left="1418" w:right="-427" w:hanging="1134"/>
        <w:jc w:val="both"/>
        <w:rPr>
          <w:sz w:val="19"/>
          <w:szCs w:val="19"/>
        </w:rPr>
      </w:pPr>
      <w:bookmarkStart w:id="283" w:name="_Toc38387632"/>
      <w:bookmarkStart w:id="284" w:name="_Toc528657922"/>
      <w:bookmarkStart w:id="285" w:name="_Toc528658741"/>
      <w:bookmarkStart w:id="286" w:name="_Toc528660368"/>
      <w:bookmarkStart w:id="287" w:name="_Toc528664218"/>
      <w:bookmarkStart w:id="288" w:name="_Toc528665909"/>
      <w:bookmarkStart w:id="289" w:name="_Toc528666534"/>
      <w:bookmarkStart w:id="290" w:name="_Toc528671257"/>
      <w:bookmarkStart w:id="291" w:name="_Toc530728037"/>
      <w:bookmarkStart w:id="292" w:name="_Toc5958927"/>
      <w:bookmarkStart w:id="293" w:name="_Toc34132891"/>
      <w:r w:rsidRPr="00B75BD8">
        <w:rPr>
          <w:sz w:val="19"/>
          <w:szCs w:val="19"/>
        </w:rPr>
        <w:t>19.3.- Unidad administrativa encargada de tramitar el procedimiento de adjudicación:</w:t>
      </w:r>
      <w:bookmarkEnd w:id="283"/>
      <w:r w:rsidR="00697424" w:rsidRPr="00B75BD8">
        <w:rPr>
          <w:sz w:val="19"/>
          <w:szCs w:val="19"/>
        </w:rPr>
        <w:t xml:space="preserve"> </w:t>
      </w:r>
      <w:r w:rsidR="00C9730C" w:rsidRPr="00B75BD8">
        <w:rPr>
          <w:sz w:val="19"/>
          <w:szCs w:val="19"/>
        </w:rPr>
        <w:t xml:space="preserve">  </w:t>
      </w:r>
      <w:r w:rsidR="00FC47DF" w:rsidRPr="00B75BD8">
        <w:rPr>
          <w:b w:val="0"/>
          <w:bCs/>
          <w:color w:val="0000FF"/>
          <w:sz w:val="19"/>
          <w:szCs w:val="19"/>
        </w:rPr>
        <w:t>Dirección de Servicios</w:t>
      </w:r>
      <w:r w:rsidR="005A0DE7" w:rsidRPr="00B75BD8">
        <w:rPr>
          <w:b w:val="0"/>
          <w:bCs/>
          <w:color w:val="0000FF"/>
          <w:sz w:val="19"/>
          <w:szCs w:val="19"/>
        </w:rPr>
        <w:t>.</w:t>
      </w:r>
    </w:p>
    <w:p w14:paraId="51F2CA2D" w14:textId="77777777" w:rsidR="00C548B6" w:rsidRPr="00B75BD8" w:rsidRDefault="00C548B6" w:rsidP="001D3DE3">
      <w:pPr>
        <w:pStyle w:val="Ttulo4"/>
        <w:spacing w:after="120"/>
        <w:ind w:left="851" w:right="-427"/>
        <w:jc w:val="both"/>
        <w:rPr>
          <w:sz w:val="19"/>
          <w:szCs w:val="19"/>
        </w:rPr>
      </w:pPr>
      <w:bookmarkStart w:id="294" w:name="_Toc38387633"/>
      <w:r w:rsidRPr="00B75BD8">
        <w:rPr>
          <w:sz w:val="19"/>
          <w:szCs w:val="19"/>
        </w:rPr>
        <w:t>19.4.- Contacto para atender consultas sobre aspectos técnicos:</w:t>
      </w:r>
      <w:bookmarkEnd w:id="294"/>
    </w:p>
    <w:p w14:paraId="6A42FCBB" w14:textId="41682915" w:rsidR="00C548B6" w:rsidRPr="00B75BD8" w:rsidRDefault="00C548B6">
      <w:pPr>
        <w:numPr>
          <w:ilvl w:val="0"/>
          <w:numId w:val="29"/>
        </w:numPr>
        <w:spacing w:before="120" w:after="120"/>
        <w:ind w:left="1418" w:right="-425" w:hanging="283"/>
        <w:jc w:val="both"/>
        <w:rPr>
          <w:rFonts w:ascii="Verdana" w:eastAsia="Arial Unicode MS" w:hAnsi="Verdana"/>
          <w:b/>
          <w:bCs/>
          <w:sz w:val="19"/>
          <w:szCs w:val="19"/>
        </w:rPr>
      </w:pPr>
      <w:r w:rsidRPr="00B75BD8">
        <w:rPr>
          <w:rFonts w:ascii="Verdana" w:eastAsia="Arial Unicode MS" w:hAnsi="Verdana"/>
          <w:sz w:val="19"/>
          <w:szCs w:val="19"/>
        </w:rPr>
        <w:t>Dirección de correo electrónico</w:t>
      </w:r>
      <w:r w:rsidR="00697424" w:rsidRPr="00B75BD8">
        <w:rPr>
          <w:rFonts w:ascii="Verdana" w:eastAsia="Arial Unicode MS" w:hAnsi="Verdana"/>
          <w:sz w:val="19"/>
          <w:szCs w:val="19"/>
        </w:rPr>
        <w:t xml:space="preserve">: </w:t>
      </w:r>
      <w:r w:rsidR="00F62A06" w:rsidRPr="00B75BD8">
        <w:rPr>
          <w:rFonts w:ascii="Verdana" w:eastAsia="Arial Unicode MS" w:hAnsi="Verdana"/>
          <w:sz w:val="19"/>
          <w:szCs w:val="19"/>
        </w:rPr>
        <w:t>zub.kontratazioa@euskadi.eus</w:t>
      </w:r>
    </w:p>
    <w:p w14:paraId="35954423" w14:textId="5C8AEB99" w:rsidR="001F6DCA" w:rsidRPr="00B75BD8" w:rsidRDefault="001F6DCA">
      <w:pPr>
        <w:numPr>
          <w:ilvl w:val="0"/>
          <w:numId w:val="29"/>
        </w:numPr>
        <w:spacing w:before="120" w:after="120"/>
        <w:ind w:left="1418" w:right="-425" w:hanging="283"/>
        <w:jc w:val="both"/>
        <w:rPr>
          <w:rFonts w:ascii="Verdana" w:eastAsia="Arial Unicode MS" w:hAnsi="Verdana"/>
          <w:sz w:val="19"/>
          <w:szCs w:val="19"/>
        </w:rPr>
      </w:pPr>
      <w:r w:rsidRPr="00B75BD8">
        <w:rPr>
          <w:rFonts w:ascii="Verdana" w:hAnsi="Verdana"/>
          <w:sz w:val="19"/>
          <w:szCs w:val="19"/>
        </w:rPr>
        <w:t>N</w:t>
      </w:r>
      <w:r w:rsidR="006755BB" w:rsidRPr="00B75BD8">
        <w:rPr>
          <w:rFonts w:ascii="Verdana" w:hAnsi="Verdana"/>
          <w:sz w:val="19"/>
          <w:szCs w:val="19"/>
        </w:rPr>
        <w:t>.º</w:t>
      </w:r>
      <w:r w:rsidRPr="00B75BD8">
        <w:rPr>
          <w:rFonts w:ascii="Verdana" w:hAnsi="Verdana"/>
          <w:sz w:val="19"/>
          <w:szCs w:val="19"/>
        </w:rPr>
        <w:t xml:space="preserve"> </w:t>
      </w:r>
      <w:r w:rsidRPr="00B75BD8">
        <w:rPr>
          <w:rFonts w:ascii="Verdana" w:eastAsia="Arial Unicode MS" w:hAnsi="Verdana"/>
          <w:sz w:val="19"/>
          <w:szCs w:val="19"/>
        </w:rPr>
        <w:t xml:space="preserve">de teléfono: </w:t>
      </w:r>
      <w:r w:rsidRPr="00B75BD8">
        <w:rPr>
          <w:rFonts w:ascii="Verdana" w:eastAsia="Arial Unicode MS" w:hAnsi="Verdana"/>
          <w:color w:val="0000FF"/>
          <w:sz w:val="19"/>
          <w:szCs w:val="19"/>
        </w:rPr>
        <w:t xml:space="preserve">945 018 </w:t>
      </w:r>
      <w:r w:rsidR="00035018" w:rsidRPr="00B75BD8">
        <w:rPr>
          <w:rFonts w:ascii="Verdana" w:eastAsia="Arial Unicode MS" w:hAnsi="Verdana"/>
          <w:color w:val="0000FF"/>
          <w:sz w:val="19"/>
          <w:szCs w:val="19"/>
        </w:rPr>
        <w:t>281</w:t>
      </w:r>
    </w:p>
    <w:p w14:paraId="1D559FF6" w14:textId="77777777" w:rsidR="00D749D5" w:rsidRPr="00B75BD8" w:rsidRDefault="00D749D5" w:rsidP="00D749D5">
      <w:pPr>
        <w:pStyle w:val="Ttulo4"/>
        <w:spacing w:after="120"/>
        <w:ind w:left="851" w:right="-427"/>
        <w:jc w:val="both"/>
        <w:rPr>
          <w:sz w:val="19"/>
          <w:szCs w:val="19"/>
        </w:rPr>
      </w:pPr>
      <w:r w:rsidRPr="00B75BD8">
        <w:rPr>
          <w:sz w:val="19"/>
          <w:szCs w:val="19"/>
        </w:rPr>
        <w:t>19.4 bis.- Contacto para atender consultas sobre licitación electrónica:</w:t>
      </w:r>
    </w:p>
    <w:p w14:paraId="78E673AF" w14:textId="47F7F5E4" w:rsidR="00D749D5" w:rsidRPr="00B75BD8" w:rsidRDefault="00D749D5">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B75BD8">
        <w:rPr>
          <w:rFonts w:ascii="Verdana" w:hAnsi="Verdana" w:cs="Tahoma"/>
          <w:sz w:val="19"/>
          <w:szCs w:val="19"/>
        </w:rPr>
        <w:t>N</w:t>
      </w:r>
      <w:r w:rsidR="006755BB" w:rsidRPr="00B75BD8">
        <w:rPr>
          <w:rFonts w:ascii="Verdana" w:hAnsi="Verdana" w:cs="Tahoma"/>
          <w:sz w:val="19"/>
          <w:szCs w:val="19"/>
        </w:rPr>
        <w:t>.º</w:t>
      </w:r>
      <w:r w:rsidRPr="00B75BD8">
        <w:rPr>
          <w:rFonts w:ascii="Verdana" w:hAnsi="Verdana" w:cs="Tahoma"/>
          <w:sz w:val="19"/>
          <w:szCs w:val="19"/>
        </w:rPr>
        <w:t xml:space="preserve"> de teléfono: </w:t>
      </w:r>
      <w:r w:rsidRPr="00B75BD8">
        <w:rPr>
          <w:rFonts w:ascii="Verdana" w:hAnsi="Verdana" w:cs="Tahoma"/>
          <w:color w:val="3333FF"/>
          <w:sz w:val="19"/>
          <w:szCs w:val="19"/>
        </w:rPr>
        <w:t>945 016 298</w:t>
      </w:r>
    </w:p>
    <w:p w14:paraId="764A7CD7" w14:textId="77777777" w:rsidR="00C548B6" w:rsidRPr="00B75BD8" w:rsidRDefault="00C548B6" w:rsidP="001D3DE3">
      <w:pPr>
        <w:pStyle w:val="Ttulo4"/>
        <w:spacing w:after="120"/>
        <w:ind w:left="851" w:right="-427"/>
        <w:jc w:val="both"/>
        <w:rPr>
          <w:sz w:val="19"/>
          <w:szCs w:val="19"/>
        </w:rPr>
      </w:pPr>
      <w:bookmarkStart w:id="295" w:name="_Toc38387634"/>
      <w:r w:rsidRPr="00B75BD8">
        <w:rPr>
          <w:sz w:val="19"/>
          <w:szCs w:val="19"/>
        </w:rPr>
        <w:t>19.5.- Contacto para atender consultas sobre aspectos jurídicos:</w:t>
      </w:r>
      <w:bookmarkEnd w:id="295"/>
    </w:p>
    <w:p w14:paraId="22A4456F" w14:textId="36320388" w:rsidR="00C548B6" w:rsidRPr="00B75BD8" w:rsidRDefault="00C548B6">
      <w:pPr>
        <w:numPr>
          <w:ilvl w:val="0"/>
          <w:numId w:val="29"/>
        </w:numPr>
        <w:spacing w:before="120" w:after="120"/>
        <w:ind w:left="1418" w:right="-425" w:hanging="283"/>
        <w:jc w:val="both"/>
        <w:rPr>
          <w:rFonts w:ascii="Verdana" w:eastAsia="Arial Unicode MS" w:hAnsi="Verdana"/>
          <w:color w:val="3333FF"/>
          <w:sz w:val="19"/>
          <w:szCs w:val="19"/>
        </w:rPr>
      </w:pPr>
      <w:r w:rsidRPr="00B75BD8">
        <w:rPr>
          <w:rFonts w:ascii="Verdana" w:eastAsia="Arial Unicode MS" w:hAnsi="Verdana"/>
          <w:sz w:val="19"/>
          <w:szCs w:val="19"/>
        </w:rPr>
        <w:t>Dirección de correo electrónico:</w:t>
      </w:r>
      <w:r w:rsidR="002B3051" w:rsidRPr="00B75BD8">
        <w:rPr>
          <w:rFonts w:ascii="Verdana" w:eastAsia="Arial Unicode MS" w:hAnsi="Verdana"/>
          <w:sz w:val="19"/>
          <w:szCs w:val="19"/>
        </w:rPr>
        <w:t xml:space="preserve"> </w:t>
      </w:r>
      <w:r w:rsidR="007724BA" w:rsidRPr="00B75BD8">
        <w:rPr>
          <w:rFonts w:ascii="Verdana" w:eastAsia="Arial Unicode MS" w:hAnsi="Verdana"/>
          <w:sz w:val="19"/>
          <w:szCs w:val="19"/>
        </w:rPr>
        <w:t>zub.kontratazioa@euskadi.eus</w:t>
      </w:r>
    </w:p>
    <w:p w14:paraId="13087A96" w14:textId="56CC7F0E" w:rsidR="00C548B6" w:rsidRPr="00B75BD8" w:rsidRDefault="00C548B6">
      <w:pPr>
        <w:numPr>
          <w:ilvl w:val="0"/>
          <w:numId w:val="29"/>
        </w:numPr>
        <w:spacing w:before="120" w:after="120"/>
        <w:ind w:left="1418" w:right="-425" w:hanging="283"/>
        <w:jc w:val="both"/>
        <w:rPr>
          <w:rFonts w:ascii="Verdana" w:eastAsia="Arial Unicode MS" w:hAnsi="Verdana"/>
          <w:color w:val="3333FF"/>
          <w:sz w:val="19"/>
          <w:szCs w:val="19"/>
        </w:rPr>
      </w:pPr>
      <w:r w:rsidRPr="00B75BD8">
        <w:rPr>
          <w:rFonts w:ascii="Verdana" w:eastAsia="Arial Unicode MS" w:hAnsi="Verdana"/>
          <w:sz w:val="19"/>
          <w:szCs w:val="19"/>
        </w:rPr>
        <w:t>N</w:t>
      </w:r>
      <w:r w:rsidR="006755BB" w:rsidRPr="00B75BD8">
        <w:rPr>
          <w:rFonts w:ascii="Verdana" w:eastAsia="Arial Unicode MS" w:hAnsi="Verdana"/>
          <w:sz w:val="19"/>
          <w:szCs w:val="19"/>
        </w:rPr>
        <w:t>.º</w:t>
      </w:r>
      <w:r w:rsidRPr="00B75BD8">
        <w:rPr>
          <w:rFonts w:ascii="Verdana" w:eastAsia="Arial Unicode MS" w:hAnsi="Verdana"/>
          <w:sz w:val="19"/>
          <w:szCs w:val="19"/>
        </w:rPr>
        <w:t xml:space="preserve"> de teléfono:</w:t>
      </w:r>
      <w:r w:rsidR="002B3051" w:rsidRPr="00B75BD8">
        <w:rPr>
          <w:rFonts w:ascii="Verdana" w:eastAsia="Arial Unicode MS" w:hAnsi="Verdana"/>
          <w:sz w:val="19"/>
          <w:szCs w:val="19"/>
        </w:rPr>
        <w:t xml:space="preserve"> </w:t>
      </w:r>
      <w:r w:rsidR="00806D10" w:rsidRPr="00B75BD8">
        <w:rPr>
          <w:rFonts w:ascii="Verdana" w:eastAsia="Arial Unicode MS" w:hAnsi="Verdana"/>
          <w:color w:val="0000FF"/>
          <w:sz w:val="19"/>
          <w:szCs w:val="19"/>
        </w:rPr>
        <w:t xml:space="preserve">945 018 </w:t>
      </w:r>
      <w:r w:rsidR="00F46BF4" w:rsidRPr="00B75BD8">
        <w:rPr>
          <w:rFonts w:ascii="Verdana" w:eastAsia="Arial Unicode MS" w:hAnsi="Verdana"/>
          <w:color w:val="0000FF"/>
          <w:sz w:val="19"/>
          <w:szCs w:val="19"/>
        </w:rPr>
        <w:t>281</w:t>
      </w:r>
    </w:p>
    <w:p w14:paraId="47537601" w14:textId="77777777" w:rsidR="00C548B6" w:rsidRPr="00270453" w:rsidRDefault="00C548B6" w:rsidP="001D3DE3">
      <w:pPr>
        <w:pStyle w:val="Ttulo4"/>
        <w:spacing w:after="120"/>
        <w:ind w:left="851" w:right="-427"/>
        <w:jc w:val="both"/>
        <w:rPr>
          <w:sz w:val="19"/>
          <w:szCs w:val="19"/>
        </w:rPr>
      </w:pPr>
      <w:bookmarkStart w:id="296" w:name="_Toc38387635"/>
      <w:r w:rsidRPr="00270453">
        <w:rPr>
          <w:sz w:val="19"/>
          <w:szCs w:val="19"/>
        </w:rPr>
        <w:t>19.6.- Registros:</w:t>
      </w:r>
      <w:bookmarkEnd w:id="296"/>
    </w:p>
    <w:p w14:paraId="67E2CFF7" w14:textId="77777777" w:rsidR="00C548B6" w:rsidRPr="00270453" w:rsidRDefault="00C548B6" w:rsidP="00D7102B">
      <w:pPr>
        <w:pStyle w:val="Ttulo5"/>
        <w:rPr>
          <w:b/>
          <w:color w:val="0000FF"/>
        </w:rPr>
      </w:pPr>
      <w:r w:rsidRPr="00270453">
        <w:rPr>
          <w:b/>
        </w:rPr>
        <w:t xml:space="preserve">19.6.1.- Registro de presentación de ofertas: </w:t>
      </w:r>
      <w:r w:rsidRPr="00270453">
        <w:rPr>
          <w:b/>
          <w:color w:val="0000FF"/>
        </w:rPr>
        <w:t xml:space="preserve">Registro </w:t>
      </w:r>
      <w:r w:rsidRPr="000A1A70">
        <w:rPr>
          <w:b/>
          <w:color w:val="0000FF"/>
        </w:rPr>
        <w:t xml:space="preserve">Telemático </w:t>
      </w:r>
      <w:r w:rsidRPr="00270453">
        <w:rPr>
          <w:b/>
          <w:color w:val="0000FF"/>
        </w:rPr>
        <w:t xml:space="preserve">de Contratación Electrónica (ver cláusula 12.2.1 de condiciones generales). </w:t>
      </w:r>
    </w:p>
    <w:p w14:paraId="03511B23" w14:textId="42CC83D1" w:rsidR="00C548B6" w:rsidRPr="00B56345" w:rsidRDefault="00C548B6" w:rsidP="00D7102B">
      <w:pPr>
        <w:pStyle w:val="Ttulo5"/>
        <w:rPr>
          <w:b/>
        </w:rPr>
      </w:pPr>
      <w:r w:rsidRPr="00270453">
        <w:rPr>
          <w:b/>
        </w:rPr>
        <w:t>19.6.2.- Registro de presentación de certificaciones y facturas:</w:t>
      </w:r>
      <w:r w:rsidR="00FB5080">
        <w:rPr>
          <w:b/>
        </w:rPr>
        <w:t xml:space="preserve"> </w:t>
      </w:r>
      <w:r w:rsidR="00FB5080" w:rsidRPr="000A1A70">
        <w:rPr>
          <w:b/>
          <w:color w:val="0000FF"/>
        </w:rPr>
        <w:t xml:space="preserve">Servicio de facturación electrónica de la </w:t>
      </w:r>
      <w:r w:rsidR="00FB5080" w:rsidRPr="005A0DE7">
        <w:rPr>
          <w:b/>
          <w:color w:val="0000FF"/>
        </w:rPr>
        <w:t>Comunidad</w:t>
      </w:r>
      <w:r w:rsidR="00FB5080" w:rsidRPr="000A1A70">
        <w:rPr>
          <w:b/>
          <w:color w:val="0000FF"/>
        </w:rPr>
        <w:t xml:space="preserve"> Autónoma de Euskadi</w:t>
      </w:r>
      <w:r w:rsidR="000A1A70" w:rsidRPr="000A1A70">
        <w:rPr>
          <w:b/>
          <w:color w:val="0000FF"/>
        </w:rPr>
        <w:t>:</w:t>
      </w:r>
      <w:r w:rsidR="00A70C2D" w:rsidRPr="000A1A70">
        <w:rPr>
          <w:b/>
          <w:color w:val="0000FF"/>
        </w:rPr>
        <w:t xml:space="preserve"> </w:t>
      </w:r>
      <w:r w:rsidR="00F11D64" w:rsidRPr="000A1A70">
        <w:rPr>
          <w:b/>
          <w:color w:val="0000FF"/>
        </w:rPr>
        <w:t xml:space="preserve"> https://www.euskadi.eus/servicio-facturacion-electronica/</w:t>
      </w:r>
      <w:r w:rsidR="000A1A70" w:rsidRPr="000A1A70">
        <w:rPr>
          <w:b/>
          <w:color w:val="0000FF"/>
        </w:rPr>
        <w:t>web01-s2oga/es/</w:t>
      </w:r>
    </w:p>
    <w:p w14:paraId="598AD07A" w14:textId="4A79BB5D" w:rsidR="00C548B6" w:rsidRPr="00270453" w:rsidRDefault="00C548B6" w:rsidP="001D3DE3">
      <w:pPr>
        <w:pStyle w:val="Ttulo3"/>
        <w:spacing w:after="120"/>
        <w:rPr>
          <w:i/>
        </w:rPr>
      </w:pPr>
      <w:bookmarkStart w:id="297" w:name="_Toc195605915"/>
      <w:r w:rsidRPr="00270453">
        <w:lastRenderedPageBreak/>
        <w:t>20.- TRAMITACIÓN Y PROCEDIMIENTO DE ADJUDICACIÓN</w:t>
      </w:r>
      <w:bookmarkEnd w:id="284"/>
      <w:bookmarkEnd w:id="285"/>
      <w:bookmarkEnd w:id="286"/>
      <w:bookmarkEnd w:id="287"/>
      <w:bookmarkEnd w:id="288"/>
      <w:bookmarkEnd w:id="289"/>
      <w:bookmarkEnd w:id="290"/>
      <w:bookmarkEnd w:id="291"/>
      <w:bookmarkEnd w:id="292"/>
      <w:bookmarkEnd w:id="293"/>
      <w:bookmarkEnd w:id="297"/>
    </w:p>
    <w:p w14:paraId="3D6CAC18" w14:textId="2B40B0E6" w:rsidR="00C548B6" w:rsidRPr="00270453" w:rsidRDefault="00C548B6" w:rsidP="001D3DE3">
      <w:pPr>
        <w:pStyle w:val="Ttulo4"/>
        <w:spacing w:after="120"/>
        <w:ind w:left="851" w:right="-427"/>
        <w:jc w:val="both"/>
        <w:rPr>
          <w:sz w:val="19"/>
          <w:szCs w:val="19"/>
        </w:rPr>
      </w:pPr>
      <w:bookmarkStart w:id="298" w:name="_Toc38387637"/>
      <w:r w:rsidRPr="00270453">
        <w:rPr>
          <w:sz w:val="19"/>
          <w:szCs w:val="19"/>
        </w:rPr>
        <w:t>20.1</w:t>
      </w:r>
      <w:r w:rsidRPr="00E35FDC">
        <w:rPr>
          <w:sz w:val="19"/>
          <w:szCs w:val="19"/>
        </w:rPr>
        <w:t>.- Contrato sujeto a</w:t>
      </w:r>
      <w:r w:rsidRPr="00270453">
        <w:rPr>
          <w:sz w:val="19"/>
          <w:szCs w:val="19"/>
        </w:rPr>
        <w:t xml:space="preserve"> regulación armonizada: </w:t>
      </w:r>
      <w:r w:rsidRPr="00270453">
        <w:rPr>
          <w:rFonts w:eastAsia="Times New Roman" w:cs="Tahoma"/>
          <w:b w:val="0"/>
          <w:color w:val="0000FF"/>
          <w:sz w:val="19"/>
          <w:szCs w:val="19"/>
        </w:rPr>
        <w:t>sí</w:t>
      </w:r>
      <w:bookmarkEnd w:id="298"/>
      <w:r w:rsidR="00F661BB" w:rsidRPr="00270453">
        <w:rPr>
          <w:rFonts w:eastAsia="Times New Roman" w:cs="Tahoma"/>
          <w:b w:val="0"/>
          <w:color w:val="0000FF"/>
          <w:sz w:val="19"/>
          <w:szCs w:val="19"/>
        </w:rPr>
        <w:t>.</w:t>
      </w:r>
    </w:p>
    <w:p w14:paraId="0D12E20C" w14:textId="62ADBBF3" w:rsidR="00C548B6" w:rsidRPr="00270453" w:rsidRDefault="00C548B6" w:rsidP="001D3DE3">
      <w:pPr>
        <w:pStyle w:val="Ttulo4"/>
        <w:spacing w:after="120"/>
        <w:ind w:left="851" w:right="-427"/>
        <w:jc w:val="both"/>
        <w:rPr>
          <w:sz w:val="19"/>
          <w:szCs w:val="19"/>
        </w:rPr>
      </w:pPr>
      <w:bookmarkStart w:id="299" w:name="_Toc38387638"/>
      <w:r w:rsidRPr="00270453">
        <w:rPr>
          <w:sz w:val="19"/>
          <w:szCs w:val="19"/>
        </w:rPr>
        <w:t xml:space="preserve">20.2.- Tramitación: </w:t>
      </w:r>
      <w:r w:rsidRPr="00270453">
        <w:rPr>
          <w:rFonts w:eastAsia="Times New Roman" w:cs="Tahoma"/>
          <w:b w:val="0"/>
          <w:color w:val="0000FF"/>
          <w:sz w:val="19"/>
          <w:szCs w:val="19"/>
        </w:rPr>
        <w:t>ordinaria</w:t>
      </w:r>
      <w:bookmarkEnd w:id="299"/>
      <w:r w:rsidR="00F661BB" w:rsidRPr="00270453">
        <w:rPr>
          <w:rFonts w:eastAsia="Times New Roman" w:cs="Tahoma"/>
          <w:b w:val="0"/>
          <w:color w:val="0000FF"/>
          <w:sz w:val="19"/>
          <w:szCs w:val="19"/>
        </w:rPr>
        <w:t>.</w:t>
      </w:r>
    </w:p>
    <w:p w14:paraId="2876AB38" w14:textId="37E7374B" w:rsidR="00C548B6" w:rsidRPr="00270453" w:rsidRDefault="00C548B6" w:rsidP="001D3DE3">
      <w:pPr>
        <w:pStyle w:val="Ttulo4"/>
        <w:spacing w:after="120"/>
        <w:ind w:left="851" w:right="-427"/>
        <w:jc w:val="both"/>
        <w:rPr>
          <w:sz w:val="19"/>
          <w:szCs w:val="19"/>
        </w:rPr>
      </w:pPr>
      <w:bookmarkStart w:id="300" w:name="_Toc38387639"/>
      <w:r w:rsidRPr="00270453">
        <w:rPr>
          <w:sz w:val="19"/>
          <w:szCs w:val="19"/>
        </w:rPr>
        <w:t xml:space="preserve">20.3.- Procedimiento: </w:t>
      </w:r>
      <w:r w:rsidRPr="00270453">
        <w:rPr>
          <w:b w:val="0"/>
          <w:sz w:val="19"/>
          <w:szCs w:val="19"/>
        </w:rPr>
        <w:t>abierto.</w:t>
      </w:r>
      <w:bookmarkEnd w:id="300"/>
    </w:p>
    <w:p w14:paraId="6B935A68" w14:textId="3C83EC9C" w:rsidR="00C548B6" w:rsidRPr="00270453" w:rsidRDefault="00C548B6" w:rsidP="001D3DE3">
      <w:pPr>
        <w:pStyle w:val="Ttulo4"/>
        <w:spacing w:after="120"/>
        <w:ind w:left="851" w:right="-427"/>
        <w:jc w:val="both"/>
        <w:rPr>
          <w:rFonts w:eastAsia="Times New Roman" w:cs="Tahoma"/>
          <w:b w:val="0"/>
          <w:color w:val="0000FF"/>
          <w:sz w:val="19"/>
          <w:szCs w:val="19"/>
        </w:rPr>
      </w:pPr>
      <w:bookmarkStart w:id="301" w:name="_Toc38387640"/>
      <w:r w:rsidRPr="00270453">
        <w:rPr>
          <w:sz w:val="19"/>
          <w:szCs w:val="19"/>
        </w:rPr>
        <w:t xml:space="preserve">20.4.- Información sobre la división en lotes: </w:t>
      </w:r>
      <w:r w:rsidRPr="00270453">
        <w:rPr>
          <w:rFonts w:eastAsia="Times New Roman" w:cs="Tahoma"/>
          <w:b w:val="0"/>
          <w:color w:val="0000FF"/>
          <w:sz w:val="19"/>
          <w:szCs w:val="19"/>
        </w:rPr>
        <w:t>no procede</w:t>
      </w:r>
      <w:bookmarkEnd w:id="301"/>
      <w:r w:rsidR="00F661BB" w:rsidRPr="00270453">
        <w:rPr>
          <w:rFonts w:eastAsia="Times New Roman" w:cs="Tahoma"/>
          <w:b w:val="0"/>
          <w:color w:val="0000FF"/>
          <w:sz w:val="19"/>
          <w:szCs w:val="19"/>
        </w:rPr>
        <w:t>.</w:t>
      </w:r>
    </w:p>
    <w:p w14:paraId="02F9637E" w14:textId="74452613" w:rsidR="00C548B6" w:rsidRDefault="00C548B6" w:rsidP="001D3DE3">
      <w:pPr>
        <w:pStyle w:val="Ttulo4"/>
        <w:spacing w:after="120"/>
        <w:ind w:left="851" w:right="-427"/>
        <w:jc w:val="both"/>
        <w:rPr>
          <w:b w:val="0"/>
          <w:sz w:val="19"/>
          <w:szCs w:val="19"/>
        </w:rPr>
      </w:pPr>
      <w:bookmarkStart w:id="302" w:name="_Toc38387641"/>
      <w:r w:rsidRPr="00270453">
        <w:rPr>
          <w:sz w:val="19"/>
          <w:szCs w:val="19"/>
        </w:rPr>
        <w:t xml:space="preserve">20.5.- </w:t>
      </w:r>
      <w:r w:rsidRPr="00E35FDC">
        <w:rPr>
          <w:sz w:val="19"/>
          <w:szCs w:val="19"/>
        </w:rPr>
        <w:t xml:space="preserve">Medios de tramitación: </w:t>
      </w:r>
      <w:r w:rsidRPr="00E35FDC">
        <w:rPr>
          <w:b w:val="0"/>
          <w:sz w:val="19"/>
          <w:szCs w:val="19"/>
        </w:rPr>
        <w:t>electrónicos.</w:t>
      </w:r>
      <w:bookmarkEnd w:id="302"/>
    </w:p>
    <w:p w14:paraId="54748D92" w14:textId="628D0B1A" w:rsidR="00B84085" w:rsidRPr="00ED7B03" w:rsidRDefault="00B84085" w:rsidP="00D84ACE">
      <w:pPr>
        <w:tabs>
          <w:tab w:val="left" w:pos="993"/>
          <w:tab w:val="left" w:pos="1100"/>
        </w:tabs>
        <w:spacing w:before="120" w:after="120"/>
        <w:ind w:left="284" w:right="-143"/>
        <w:jc w:val="both"/>
        <w:rPr>
          <w:rFonts w:ascii="Verdana" w:hAnsi="Verdana"/>
          <w:b/>
          <w:bCs/>
          <w:color w:val="3333FF"/>
          <w:sz w:val="19"/>
          <w:szCs w:val="19"/>
          <w:u w:val="single"/>
        </w:rPr>
      </w:pPr>
      <w:r w:rsidRPr="00ED7B03">
        <w:rPr>
          <w:rFonts w:ascii="Verdana" w:hAnsi="Verdana"/>
          <w:b/>
          <w:bCs/>
          <w:color w:val="3333FF"/>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ED7B03">
        <w:rPr>
          <w:rFonts w:ascii="Verdana" w:hAnsi="Verdana"/>
          <w:b/>
          <w:bCs/>
          <w:color w:val="3333FF"/>
          <w:sz w:val="19"/>
          <w:szCs w:val="19"/>
          <w:u w:val="single"/>
        </w:rPr>
        <w:t>945</w:t>
      </w:r>
      <w:r w:rsidR="0098340F">
        <w:rPr>
          <w:rFonts w:ascii="Verdana" w:hAnsi="Verdana"/>
          <w:b/>
          <w:bCs/>
          <w:color w:val="3333FF"/>
          <w:sz w:val="19"/>
          <w:szCs w:val="19"/>
          <w:u w:val="single"/>
        </w:rPr>
        <w:t xml:space="preserve"> </w:t>
      </w:r>
      <w:r w:rsidRPr="00ED7B03">
        <w:rPr>
          <w:rFonts w:ascii="Verdana" w:hAnsi="Verdana"/>
          <w:b/>
          <w:bCs/>
          <w:color w:val="3333FF"/>
          <w:sz w:val="19"/>
          <w:szCs w:val="19"/>
          <w:u w:val="single"/>
        </w:rPr>
        <w:t>016</w:t>
      </w:r>
      <w:r w:rsidR="0098340F">
        <w:rPr>
          <w:rFonts w:ascii="Verdana" w:hAnsi="Verdana"/>
          <w:b/>
          <w:bCs/>
          <w:color w:val="3333FF"/>
          <w:sz w:val="19"/>
          <w:szCs w:val="19"/>
          <w:u w:val="single"/>
        </w:rPr>
        <w:t xml:space="preserve"> </w:t>
      </w:r>
      <w:r w:rsidRPr="00ED7B03">
        <w:rPr>
          <w:rFonts w:ascii="Verdana" w:hAnsi="Verdana"/>
          <w:b/>
          <w:bCs/>
          <w:color w:val="3333FF"/>
          <w:sz w:val="19"/>
          <w:szCs w:val="19"/>
          <w:u w:val="single"/>
        </w:rPr>
        <w:t>298.</w:t>
      </w:r>
    </w:p>
    <w:p w14:paraId="19C923F1" w14:textId="7458BC1E" w:rsidR="00B84085" w:rsidRPr="00ED7B03" w:rsidRDefault="00B84085" w:rsidP="00ED7B03">
      <w:pPr>
        <w:tabs>
          <w:tab w:val="left" w:pos="993"/>
          <w:tab w:val="left" w:pos="1100"/>
        </w:tabs>
        <w:spacing w:before="120" w:after="120"/>
        <w:ind w:left="284" w:right="-143"/>
        <w:jc w:val="both"/>
        <w:rPr>
          <w:rFonts w:ascii="Verdana" w:hAnsi="Verdana"/>
          <w:b/>
          <w:bCs/>
          <w:color w:val="3333FF"/>
          <w:sz w:val="19"/>
          <w:szCs w:val="19"/>
        </w:rPr>
      </w:pPr>
      <w:r w:rsidRPr="00ED7B03">
        <w:rPr>
          <w:rFonts w:ascii="Verdana" w:hAnsi="Verdana"/>
          <w:b/>
          <w:bCs/>
          <w:color w:val="3333FF"/>
          <w:sz w:val="19"/>
          <w:szCs w:val="19"/>
        </w:rPr>
        <w:t>Se recomienda que, al acceder al perfil del contratante, los interesados se suscriban al mecanismo de alertas que ofrece la aplicación informática de manera que, cada vez que se suba una modificación, aclaración, etc</w:t>
      </w:r>
      <w:r w:rsidR="00184522">
        <w:rPr>
          <w:rFonts w:ascii="Verdana" w:hAnsi="Verdana"/>
          <w:b/>
          <w:bCs/>
          <w:color w:val="3333FF"/>
          <w:sz w:val="19"/>
          <w:szCs w:val="19"/>
        </w:rPr>
        <w:t>.</w:t>
      </w:r>
      <w:r w:rsidRPr="00ED7B03">
        <w:rPr>
          <w:rFonts w:ascii="Verdana" w:hAnsi="Verdana"/>
          <w:b/>
          <w:bCs/>
          <w:color w:val="3333FF"/>
          <w:sz w:val="19"/>
          <w:szCs w:val="19"/>
        </w:rPr>
        <w:t>, cualquier persona interesada que se haya identificado recibirá un aviso en la dirección de correo electrónico que haya proporcionado dando conocimiento del mismo.</w:t>
      </w:r>
    </w:p>
    <w:p w14:paraId="1A3D5CDB" w14:textId="2FDD3D86" w:rsidR="00C548B6" w:rsidRPr="00270453" w:rsidRDefault="00C548B6" w:rsidP="001D3DE3">
      <w:pPr>
        <w:pStyle w:val="Ttulo4"/>
        <w:spacing w:after="120"/>
        <w:ind w:left="851" w:right="-427"/>
        <w:jc w:val="both"/>
        <w:rPr>
          <w:rFonts w:eastAsia="Times New Roman" w:cs="Tahoma"/>
          <w:b w:val="0"/>
          <w:color w:val="0000FF"/>
          <w:sz w:val="19"/>
          <w:szCs w:val="19"/>
        </w:rPr>
      </w:pPr>
      <w:bookmarkStart w:id="303" w:name="_Toc38387642"/>
      <w:r w:rsidRPr="00E35FDC">
        <w:rPr>
          <w:sz w:val="19"/>
          <w:szCs w:val="19"/>
        </w:rPr>
        <w:t xml:space="preserve">20.6.- Subasta electrónica: </w:t>
      </w:r>
      <w:r w:rsidRPr="00E35FDC">
        <w:rPr>
          <w:rFonts w:eastAsia="Times New Roman" w:cs="Tahoma"/>
          <w:b w:val="0"/>
          <w:color w:val="0000FF"/>
          <w:sz w:val="19"/>
          <w:szCs w:val="19"/>
        </w:rPr>
        <w:t>no</w:t>
      </w:r>
      <w:bookmarkEnd w:id="303"/>
      <w:r w:rsidR="00F661BB" w:rsidRPr="00E35FDC">
        <w:rPr>
          <w:rFonts w:eastAsia="Times New Roman" w:cs="Tahoma"/>
          <w:b w:val="0"/>
          <w:color w:val="0000FF"/>
          <w:sz w:val="19"/>
          <w:szCs w:val="19"/>
        </w:rPr>
        <w:t>.</w:t>
      </w:r>
    </w:p>
    <w:p w14:paraId="3F1FF156" w14:textId="4EECA846" w:rsidR="00C548B6" w:rsidRPr="00270453" w:rsidRDefault="00C548B6" w:rsidP="001D3DE3">
      <w:pPr>
        <w:pStyle w:val="Ttulo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304"/>
      <w:r w:rsidR="00F661BB" w:rsidRPr="00270453">
        <w:rPr>
          <w:rFonts w:eastAsia="Times New Roman" w:cs="Tahoma"/>
          <w:b w:val="0"/>
          <w:color w:val="0000FF"/>
          <w:sz w:val="19"/>
          <w:szCs w:val="19"/>
        </w:rPr>
        <w:t>.</w:t>
      </w:r>
      <w:r w:rsidRPr="00270453">
        <w:rPr>
          <w:rFonts w:eastAsia="Times New Roman" w:cs="Tahoma"/>
          <w:b w:val="0"/>
          <w:color w:val="0000FF"/>
          <w:sz w:val="19"/>
          <w:szCs w:val="19"/>
        </w:rPr>
        <w:t xml:space="preserve"> </w:t>
      </w:r>
    </w:p>
    <w:p w14:paraId="477A376D" w14:textId="33DCE682" w:rsidR="00C548B6" w:rsidRPr="00270453" w:rsidRDefault="00C548B6" w:rsidP="001D3DE3">
      <w:pPr>
        <w:pStyle w:val="Ttulo4"/>
        <w:spacing w:after="120"/>
        <w:ind w:left="851" w:right="-427"/>
        <w:jc w:val="both"/>
        <w:rPr>
          <w:rFonts w:eastAsia="Times New Roman" w:cs="Tahoma"/>
          <w:b w:val="0"/>
          <w:color w:val="0000FF"/>
          <w:sz w:val="19"/>
          <w:szCs w:val="19"/>
        </w:rPr>
      </w:pPr>
      <w:bookmarkStart w:id="315"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15"/>
      <w:r w:rsidR="00F661BB" w:rsidRPr="00270453">
        <w:rPr>
          <w:rFonts w:eastAsia="Times New Roman" w:cs="Tahoma"/>
          <w:b w:val="0"/>
          <w:color w:val="0000FF"/>
          <w:sz w:val="19"/>
          <w:szCs w:val="19"/>
        </w:rPr>
        <w:t>.</w:t>
      </w:r>
    </w:p>
    <w:p w14:paraId="36AD1981" w14:textId="77777777" w:rsidR="00C548B6" w:rsidRPr="00323FD0" w:rsidRDefault="00C548B6" w:rsidP="001D3DE3">
      <w:pPr>
        <w:pStyle w:val="Ttulo3"/>
        <w:spacing w:after="120"/>
      </w:pPr>
      <w:bookmarkStart w:id="316" w:name="_Toc33530746"/>
      <w:bookmarkStart w:id="317" w:name="_Toc195605916"/>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270453">
        <w:t>21</w:t>
      </w:r>
      <w:r w:rsidRPr="00323FD0">
        <w:t>.- SOLVENCIA, CLASIFICACIÓN, HABILITACIÓN Y ADSCRIPCIÓN DE MEDIOS</w:t>
      </w:r>
      <w:bookmarkEnd w:id="316"/>
      <w:bookmarkEnd w:id="317"/>
    </w:p>
    <w:p w14:paraId="29B83997" w14:textId="27746AAB" w:rsidR="00C548B6" w:rsidRPr="00323FD0" w:rsidRDefault="00C548B6" w:rsidP="001D3DE3">
      <w:pPr>
        <w:pStyle w:val="Ttulo4"/>
        <w:spacing w:after="120"/>
        <w:ind w:left="851" w:right="-427"/>
        <w:jc w:val="both"/>
        <w:rPr>
          <w:rFonts w:eastAsia="Times New Roman"/>
          <w:b w:val="0"/>
          <w:color w:val="0000FF"/>
          <w:sz w:val="19"/>
          <w:szCs w:val="19"/>
        </w:rPr>
      </w:pPr>
      <w:bookmarkStart w:id="328" w:name="_Toc38387646"/>
      <w:r w:rsidRPr="00323FD0">
        <w:rPr>
          <w:sz w:val="19"/>
          <w:szCs w:val="19"/>
        </w:rPr>
        <w:t xml:space="preserve">21.1.- Obligación de disponer de unos requisitos mínimos de solvencia: </w:t>
      </w:r>
      <w:r w:rsidRPr="00323FD0">
        <w:rPr>
          <w:rFonts w:eastAsia="Times New Roman"/>
          <w:b w:val="0"/>
          <w:color w:val="0000FF"/>
          <w:sz w:val="19"/>
          <w:szCs w:val="19"/>
        </w:rPr>
        <w:t>sí, de conformidad con la cláusula 21.2 de cláusulas específicas del contrato.</w:t>
      </w:r>
      <w:bookmarkEnd w:id="328"/>
    </w:p>
    <w:p w14:paraId="1B861386" w14:textId="4CB69F93" w:rsidR="00C548B6" w:rsidRPr="00270453" w:rsidRDefault="00C548B6" w:rsidP="001D3DE3">
      <w:pPr>
        <w:pStyle w:val="Ttulo4"/>
        <w:spacing w:after="120"/>
        <w:ind w:left="851" w:right="-427"/>
        <w:jc w:val="both"/>
        <w:rPr>
          <w:rFonts w:eastAsia="Times New Roman"/>
          <w:b w:val="0"/>
          <w:color w:val="0000FF"/>
          <w:sz w:val="19"/>
          <w:szCs w:val="19"/>
        </w:rPr>
      </w:pPr>
      <w:bookmarkStart w:id="329" w:name="_Toc38387647"/>
      <w:r w:rsidRPr="00323FD0">
        <w:rPr>
          <w:sz w:val="19"/>
          <w:szCs w:val="19"/>
        </w:rPr>
        <w:t xml:space="preserve">21.2.- Solvencia: </w:t>
      </w:r>
      <w:r w:rsidRPr="00323FD0">
        <w:rPr>
          <w:rFonts w:eastAsia="Times New Roman"/>
          <w:b w:val="0"/>
          <w:color w:val="0000FF"/>
          <w:sz w:val="19"/>
          <w:szCs w:val="19"/>
        </w:rPr>
        <w:t>las operadoras</w:t>
      </w:r>
      <w:r w:rsidRPr="00270453">
        <w:rPr>
          <w:rFonts w:eastAsia="Times New Roman"/>
          <w:b w:val="0"/>
          <w:color w:val="0000FF"/>
          <w:sz w:val="19"/>
          <w:szCs w:val="19"/>
        </w:rPr>
        <w:t xml:space="preserve"> económicas deben disponer de la siguiente solvencia, salvo que opten por sustituirla por la </w:t>
      </w:r>
      <w:r w:rsidRPr="007528CC">
        <w:rPr>
          <w:rFonts w:eastAsia="Times New Roman"/>
          <w:b w:val="0"/>
          <w:color w:val="0000FF"/>
          <w:sz w:val="19"/>
          <w:szCs w:val="19"/>
        </w:rPr>
        <w:t>clasificación</w:t>
      </w:r>
      <w:r w:rsidRPr="00270453">
        <w:rPr>
          <w:rFonts w:eastAsia="Times New Roman"/>
          <w:b w:val="0"/>
          <w:color w:val="0000FF"/>
          <w:sz w:val="19"/>
          <w:szCs w:val="19"/>
        </w:rPr>
        <w:t xml:space="preserve"> indicada en la cláusula 21.3 de cláusulas específicas del contrato:</w:t>
      </w:r>
      <w:bookmarkEnd w:id="329"/>
    </w:p>
    <w:p w14:paraId="01A7C1F7" w14:textId="77777777" w:rsidR="00C548B6" w:rsidRPr="00270453" w:rsidRDefault="00C548B6">
      <w:pPr>
        <w:numPr>
          <w:ilvl w:val="0"/>
          <w:numId w:val="29"/>
        </w:numPr>
        <w:spacing w:before="120" w:after="120"/>
        <w:ind w:left="1418" w:right="-425" w:hanging="283"/>
        <w:jc w:val="both"/>
        <w:rPr>
          <w:rFonts w:ascii="Verdana" w:eastAsia="Arial Unicode MS" w:hAnsi="Verdana"/>
          <w:b/>
          <w:sz w:val="19"/>
          <w:szCs w:val="19"/>
        </w:rPr>
      </w:pPr>
      <w:r w:rsidRPr="00270453">
        <w:rPr>
          <w:rFonts w:ascii="Verdana" w:eastAsia="Arial Unicode MS" w:hAnsi="Verdana"/>
          <w:b/>
          <w:sz w:val="19"/>
          <w:szCs w:val="19"/>
        </w:rPr>
        <w:t>Económica y financiera. Requisito(s):</w:t>
      </w:r>
    </w:p>
    <w:p w14:paraId="6A9FE3AF" w14:textId="4F0DCB25" w:rsidR="00C156B4" w:rsidRPr="00DB63EB" w:rsidRDefault="00DB63EB" w:rsidP="00DB63EB">
      <w:pPr>
        <w:numPr>
          <w:ilvl w:val="2"/>
          <w:numId w:val="0"/>
        </w:numPr>
        <w:tabs>
          <w:tab w:val="left" w:pos="0"/>
          <w:tab w:val="left" w:pos="1300"/>
        </w:tabs>
        <w:spacing w:before="120" w:after="120"/>
        <w:ind w:left="1418" w:right="-425"/>
        <w:jc w:val="both"/>
        <w:rPr>
          <w:rFonts w:ascii="Verdana" w:hAnsi="Verdana" w:cs="Tahoma"/>
          <w:color w:val="0000FF"/>
          <w:sz w:val="19"/>
          <w:szCs w:val="19"/>
        </w:rPr>
      </w:pPr>
      <w:r w:rsidRPr="00DB63EB">
        <w:rPr>
          <w:rFonts w:ascii="Verdana" w:hAnsi="Verdana" w:cs="Tahoma"/>
          <w:color w:val="0000FF"/>
          <w:sz w:val="19"/>
          <w:szCs w:val="19"/>
        </w:rPr>
        <w:t>Disponer de un volumen anual de negocios en el ámbito de actividades correspondiente al objeto del contrato, que referido al mejor ejercicio dentro de los tres últimos disponibles (respecto de los cuales está vencida la obligación de aprobar las cuentas anuales), en función de las fechas de constitución o de inicio de actividades de la licitadora y de presentación de ofertas, deberá ser de, al menos, el presupuesto base de licitación.</w:t>
      </w:r>
    </w:p>
    <w:p w14:paraId="47277222" w14:textId="77777777" w:rsidR="00DB63EB" w:rsidRPr="00B94C32" w:rsidRDefault="00DB63EB" w:rsidP="0058411C">
      <w:pPr>
        <w:spacing w:before="120" w:after="120"/>
        <w:ind w:left="1418" w:right="-425"/>
        <w:jc w:val="both"/>
        <w:rPr>
          <w:rFonts w:ascii="Verdana" w:eastAsia="Arial Unicode MS" w:hAnsi="Verdana"/>
          <w:color w:val="0000FF"/>
          <w:sz w:val="19"/>
          <w:szCs w:val="19"/>
        </w:rPr>
      </w:pPr>
    </w:p>
    <w:p w14:paraId="04AF6DD7" w14:textId="2019EC5E" w:rsidR="00C548B6" w:rsidRPr="00B94C32" w:rsidRDefault="00C548B6">
      <w:pPr>
        <w:numPr>
          <w:ilvl w:val="0"/>
          <w:numId w:val="29"/>
        </w:numPr>
        <w:spacing w:before="120" w:after="120"/>
        <w:ind w:left="1418" w:right="-425" w:hanging="283"/>
        <w:jc w:val="both"/>
        <w:rPr>
          <w:rFonts w:ascii="Verdana" w:eastAsia="Arial Unicode MS" w:hAnsi="Verdana"/>
          <w:b/>
          <w:sz w:val="19"/>
          <w:szCs w:val="19"/>
        </w:rPr>
      </w:pPr>
      <w:r w:rsidRPr="00B94C32">
        <w:rPr>
          <w:rFonts w:ascii="Verdana" w:eastAsia="Arial Unicode MS" w:hAnsi="Verdana"/>
          <w:b/>
          <w:sz w:val="19"/>
          <w:szCs w:val="19"/>
        </w:rPr>
        <w:t>Técnica o profesional. Requisito(s):</w:t>
      </w:r>
    </w:p>
    <w:p w14:paraId="7815F4A6" w14:textId="77777777" w:rsidR="00354C88" w:rsidRPr="00354C88" w:rsidRDefault="00354C88" w:rsidP="00354C88">
      <w:pPr>
        <w:numPr>
          <w:ilvl w:val="2"/>
          <w:numId w:val="0"/>
        </w:numPr>
        <w:tabs>
          <w:tab w:val="left" w:pos="0"/>
          <w:tab w:val="left" w:pos="1300"/>
        </w:tabs>
        <w:spacing w:before="120" w:after="120"/>
        <w:ind w:left="1418" w:right="-425"/>
        <w:jc w:val="both"/>
        <w:rPr>
          <w:rFonts w:ascii="Verdana" w:hAnsi="Verdana" w:cs="Tahoma"/>
          <w:color w:val="0000FF"/>
          <w:sz w:val="19"/>
          <w:szCs w:val="19"/>
        </w:rPr>
      </w:pPr>
      <w:r w:rsidRPr="00354C88">
        <w:rPr>
          <w:rFonts w:ascii="Verdana" w:hAnsi="Verdana" w:cs="Tahoma"/>
          <w:color w:val="0000FF"/>
          <w:sz w:val="19"/>
          <w:szCs w:val="19"/>
        </w:rPr>
        <w:t>Haber ejecutado en el curso de los tres últimos años trabajos idénticos o similares a los que conforman el objeto del contrato, cuyo importe de adjudicación sea al menos el presupuesto base de licitación.</w:t>
      </w:r>
    </w:p>
    <w:p w14:paraId="61D0CBD1" w14:textId="77777777" w:rsidR="00DB63EB" w:rsidRPr="00270453" w:rsidRDefault="00DB63EB" w:rsidP="0058411C">
      <w:pPr>
        <w:numPr>
          <w:ilvl w:val="2"/>
          <w:numId w:val="0"/>
        </w:numPr>
        <w:tabs>
          <w:tab w:val="left" w:pos="0"/>
          <w:tab w:val="left" w:pos="1300"/>
        </w:tabs>
        <w:spacing w:before="120" w:after="120"/>
        <w:ind w:left="1418" w:right="-425"/>
        <w:jc w:val="both"/>
        <w:rPr>
          <w:rFonts w:ascii="Verdana" w:hAnsi="Verdana" w:cs="Tahoma"/>
          <w:sz w:val="19"/>
          <w:szCs w:val="19"/>
        </w:rPr>
      </w:pPr>
    </w:p>
    <w:p w14:paraId="67881659" w14:textId="77777777" w:rsidR="000B1EAC" w:rsidRPr="00270453" w:rsidRDefault="000B1EAC" w:rsidP="000B1EAC">
      <w:pPr>
        <w:shd w:val="clear" w:color="auto" w:fill="FFFFFF"/>
        <w:spacing w:before="120" w:after="120"/>
        <w:ind w:left="851" w:right="-425"/>
        <w:jc w:val="both"/>
        <w:rPr>
          <w:rFonts w:ascii="Verdana" w:hAnsi="Verdana"/>
          <w:sz w:val="19"/>
          <w:szCs w:val="19"/>
        </w:rPr>
      </w:pPr>
      <w:r w:rsidRPr="00270453">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126B5D96" w14:textId="77777777" w:rsidR="00C548B6" w:rsidRPr="00270453" w:rsidRDefault="00C548B6" w:rsidP="001D3DE3">
      <w:pPr>
        <w:shd w:val="clear" w:color="auto" w:fill="FFFFFF"/>
        <w:spacing w:before="120" w:after="120"/>
        <w:ind w:left="851" w:right="-425"/>
        <w:jc w:val="both"/>
        <w:rPr>
          <w:rFonts w:ascii="Verdana" w:hAnsi="Verdana"/>
          <w:sz w:val="19"/>
          <w:szCs w:val="19"/>
        </w:rPr>
      </w:pPr>
      <w:r w:rsidRPr="00270453">
        <w:rPr>
          <w:rFonts w:ascii="Verdana" w:hAnsi="Verdana"/>
          <w:sz w:val="19"/>
          <w:szCs w:val="19"/>
        </w:rPr>
        <w:t xml:space="preserve">Sin perjuicio de lo dispuesto en el segundo párrafo de la cláusula 11.4 de condiciones generales, estos requisitos de solvencia deben ser acreditados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25.1</w:t>
      </w:r>
      <w:r w:rsidRPr="00270453">
        <w:rPr>
          <w:rFonts w:ascii="Verdana" w:hAnsi="Verdana"/>
          <w:sz w:val="19"/>
          <w:szCs w:val="19"/>
        </w:rPr>
        <w:t xml:space="preserve"> de cláusulas específicas del contrato.</w:t>
      </w:r>
    </w:p>
    <w:p w14:paraId="703B2DA9" w14:textId="49F9F5EC" w:rsidR="009A1A82" w:rsidRPr="009A1A82" w:rsidRDefault="00C548B6" w:rsidP="00DF6F29">
      <w:pPr>
        <w:pStyle w:val="Ttulo4"/>
        <w:spacing w:after="120"/>
        <w:ind w:left="851" w:right="-427"/>
        <w:jc w:val="both"/>
        <w:rPr>
          <w:sz w:val="19"/>
          <w:szCs w:val="19"/>
        </w:rPr>
      </w:pPr>
      <w:bookmarkStart w:id="330" w:name="_Toc38387648"/>
      <w:r w:rsidRPr="00270453">
        <w:rPr>
          <w:sz w:val="19"/>
          <w:szCs w:val="19"/>
        </w:rPr>
        <w:t>21.3</w:t>
      </w:r>
      <w:r w:rsidRPr="00E35FDC">
        <w:rPr>
          <w:sz w:val="19"/>
          <w:szCs w:val="19"/>
        </w:rPr>
        <w:t xml:space="preserve">.- Clasificación: </w:t>
      </w:r>
      <w:bookmarkEnd w:id="330"/>
      <w:r w:rsidR="00DF6F29">
        <w:rPr>
          <w:rFonts w:eastAsia="Times New Roman"/>
          <w:b w:val="0"/>
          <w:color w:val="0000FF"/>
          <w:sz w:val="19"/>
          <w:szCs w:val="19"/>
        </w:rPr>
        <w:t>no</w:t>
      </w:r>
      <w:r w:rsidR="009100EE">
        <w:rPr>
          <w:rFonts w:eastAsia="Times New Roman"/>
          <w:b w:val="0"/>
          <w:color w:val="0000FF"/>
          <w:sz w:val="19"/>
          <w:szCs w:val="19"/>
        </w:rPr>
        <w:t>.</w:t>
      </w:r>
    </w:p>
    <w:p w14:paraId="33D608FB" w14:textId="4D182642" w:rsidR="00C548B6" w:rsidRPr="00270453" w:rsidRDefault="00C548B6" w:rsidP="001D3DE3">
      <w:pPr>
        <w:pStyle w:val="Ttulo4"/>
        <w:spacing w:after="120"/>
        <w:ind w:left="851" w:right="-427"/>
        <w:jc w:val="both"/>
        <w:rPr>
          <w:sz w:val="19"/>
          <w:szCs w:val="19"/>
        </w:rPr>
      </w:pPr>
      <w:bookmarkStart w:id="331" w:name="_Toc38387649"/>
      <w:r w:rsidRPr="00270453">
        <w:rPr>
          <w:sz w:val="19"/>
          <w:szCs w:val="19"/>
        </w:rPr>
        <w:lastRenderedPageBreak/>
        <w:t>21.4</w:t>
      </w:r>
      <w:r w:rsidRPr="00E35FDC">
        <w:rPr>
          <w:sz w:val="19"/>
          <w:szCs w:val="19"/>
        </w:rPr>
        <w:t>.- Habilitación empresarial</w:t>
      </w:r>
      <w:r w:rsidRPr="00270453">
        <w:rPr>
          <w:sz w:val="19"/>
          <w:szCs w:val="19"/>
        </w:rPr>
        <w:t xml:space="preserve"> o profesional: </w:t>
      </w:r>
      <w:r w:rsidRPr="00270453">
        <w:rPr>
          <w:rFonts w:eastAsia="Times New Roman"/>
          <w:b w:val="0"/>
          <w:color w:val="0000FF"/>
          <w:sz w:val="19"/>
          <w:szCs w:val="19"/>
        </w:rPr>
        <w:t>no</w:t>
      </w:r>
      <w:bookmarkEnd w:id="331"/>
      <w:r w:rsidR="00F661BB" w:rsidRPr="00270453">
        <w:rPr>
          <w:rFonts w:eastAsia="Times New Roman"/>
          <w:b w:val="0"/>
          <w:color w:val="0000FF"/>
          <w:sz w:val="19"/>
          <w:szCs w:val="19"/>
        </w:rPr>
        <w:t>.</w:t>
      </w:r>
    </w:p>
    <w:p w14:paraId="21EB5A24" w14:textId="4D28698D" w:rsidR="00C548B6" w:rsidRPr="00270453" w:rsidRDefault="00C548B6" w:rsidP="001D3DE3">
      <w:pPr>
        <w:pStyle w:val="Ttulo4"/>
        <w:spacing w:after="120"/>
        <w:ind w:left="851" w:right="-427"/>
        <w:jc w:val="both"/>
        <w:rPr>
          <w:sz w:val="19"/>
          <w:szCs w:val="19"/>
        </w:rPr>
      </w:pPr>
      <w:bookmarkStart w:id="332" w:name="_Toc38387650"/>
      <w:r w:rsidRPr="00270453">
        <w:rPr>
          <w:sz w:val="19"/>
          <w:szCs w:val="19"/>
        </w:rPr>
        <w:t xml:space="preserve">21.5.- </w:t>
      </w:r>
      <w:r w:rsidRPr="00E35FDC">
        <w:rPr>
          <w:sz w:val="19"/>
          <w:szCs w:val="19"/>
        </w:rPr>
        <w:t>Las personas jurídicas deben aportar los nombres</w:t>
      </w:r>
      <w:r w:rsidRPr="00270453">
        <w:rPr>
          <w:sz w:val="19"/>
          <w:szCs w:val="19"/>
        </w:rPr>
        <w:t xml:space="preserve"> y la cualificación profesional del personal responsable de ejecutar la prestación: </w:t>
      </w:r>
      <w:r w:rsidRPr="00270453">
        <w:rPr>
          <w:rFonts w:eastAsia="Times New Roman"/>
          <w:b w:val="0"/>
          <w:color w:val="0000FF"/>
          <w:sz w:val="19"/>
          <w:szCs w:val="19"/>
        </w:rPr>
        <w:t>no</w:t>
      </w:r>
      <w:bookmarkEnd w:id="332"/>
      <w:r w:rsidR="00F661BB" w:rsidRPr="00270453">
        <w:rPr>
          <w:rFonts w:eastAsia="Times New Roman"/>
          <w:b w:val="0"/>
          <w:color w:val="0000FF"/>
          <w:sz w:val="19"/>
          <w:szCs w:val="19"/>
        </w:rPr>
        <w:t>.</w:t>
      </w:r>
    </w:p>
    <w:p w14:paraId="5CEDD39E" w14:textId="1B95F02D" w:rsidR="00C548B6" w:rsidRPr="00270453" w:rsidRDefault="00C548B6" w:rsidP="001D3DE3">
      <w:pPr>
        <w:pStyle w:val="Ttulo4"/>
        <w:spacing w:after="120"/>
        <w:ind w:left="851" w:right="-427"/>
        <w:jc w:val="both"/>
        <w:rPr>
          <w:sz w:val="19"/>
          <w:szCs w:val="19"/>
        </w:rPr>
      </w:pPr>
      <w:bookmarkStart w:id="333" w:name="_Toc38387651"/>
      <w:r w:rsidRPr="00270453">
        <w:rPr>
          <w:sz w:val="19"/>
          <w:szCs w:val="19"/>
        </w:rPr>
        <w:t xml:space="preserve">21.6.- </w:t>
      </w:r>
      <w:r w:rsidRPr="001C27E6">
        <w:rPr>
          <w:sz w:val="19"/>
          <w:szCs w:val="19"/>
        </w:rPr>
        <w:t>Adscripción obligatoria</w:t>
      </w:r>
      <w:r w:rsidRPr="00270453">
        <w:rPr>
          <w:sz w:val="19"/>
          <w:szCs w:val="19"/>
        </w:rPr>
        <w:t xml:space="preserve"> de medios: </w:t>
      </w:r>
      <w:r w:rsidRPr="00270453">
        <w:rPr>
          <w:rFonts w:eastAsia="Times New Roman"/>
          <w:b w:val="0"/>
          <w:color w:val="0000FF"/>
          <w:sz w:val="19"/>
          <w:szCs w:val="19"/>
        </w:rPr>
        <w:t>sí, de conformidad con el Cuadro “</w:t>
      </w:r>
      <w:r w:rsidRPr="00270453">
        <w:rPr>
          <w:rFonts w:eastAsia="Times New Roman"/>
          <w:color w:val="0000FF"/>
          <w:sz w:val="19"/>
          <w:szCs w:val="19"/>
        </w:rPr>
        <w:t>Compromiso de adscripción de medios</w:t>
      </w:r>
      <w:r w:rsidRPr="00270453">
        <w:rPr>
          <w:rFonts w:eastAsia="Times New Roman"/>
          <w:b w:val="0"/>
          <w:color w:val="0000FF"/>
          <w:sz w:val="19"/>
          <w:szCs w:val="19"/>
        </w:rPr>
        <w:t xml:space="preserve">” del </w:t>
      </w:r>
      <w:r w:rsidRPr="00270453">
        <w:rPr>
          <w:rFonts w:eastAsia="Times New Roman"/>
          <w:color w:val="0000FF"/>
          <w:sz w:val="19"/>
          <w:szCs w:val="19"/>
        </w:rPr>
        <w:t>ANEXO II.2</w:t>
      </w:r>
      <w:bookmarkEnd w:id="333"/>
      <w:r w:rsidR="00F661BB" w:rsidRPr="00270453">
        <w:rPr>
          <w:rFonts w:eastAsia="Times New Roman"/>
          <w:b w:val="0"/>
          <w:color w:val="0000FF"/>
          <w:sz w:val="19"/>
          <w:szCs w:val="19"/>
        </w:rPr>
        <w:t>.</w:t>
      </w:r>
    </w:p>
    <w:p w14:paraId="2ADC4B9C" w14:textId="166B28B8" w:rsidR="00C548B6" w:rsidRPr="00270453" w:rsidRDefault="00C548B6" w:rsidP="001D3DE3">
      <w:pPr>
        <w:spacing w:before="120" w:after="120"/>
        <w:ind w:left="851" w:right="-425"/>
        <w:jc w:val="both"/>
        <w:rPr>
          <w:rFonts w:ascii="Verdana" w:hAnsi="Verdana"/>
          <w:sz w:val="19"/>
          <w:szCs w:val="19"/>
        </w:rPr>
      </w:pPr>
      <w:r w:rsidRPr="00270453">
        <w:rPr>
          <w:rFonts w:ascii="Verdana" w:hAnsi="Verdana"/>
          <w:sz w:val="19"/>
          <w:szCs w:val="19"/>
        </w:rPr>
        <w:t>La efectiva disponibilidad de estos medios debe ser</w:t>
      </w:r>
      <w:r w:rsidRPr="00270453">
        <w:rPr>
          <w:rFonts w:ascii="Verdana" w:hAnsi="Verdana"/>
          <w:b/>
          <w:sz w:val="19"/>
          <w:szCs w:val="19"/>
        </w:rPr>
        <w:t xml:space="preserve"> </w:t>
      </w:r>
      <w:r w:rsidRPr="00270453">
        <w:rPr>
          <w:rFonts w:ascii="Verdana" w:hAnsi="Verdana"/>
          <w:sz w:val="19"/>
          <w:szCs w:val="19"/>
        </w:rPr>
        <w:t>acreditada</w:t>
      </w:r>
      <w:r w:rsidRPr="004E57F8">
        <w:rPr>
          <w:rFonts w:ascii="Verdana" w:hAnsi="Verdana"/>
          <w:bCs/>
          <w:sz w:val="19"/>
          <w:szCs w:val="19"/>
        </w:rPr>
        <w:t xml:space="preserve"> </w:t>
      </w:r>
      <w:r w:rsidRPr="00270453">
        <w:rPr>
          <w:rFonts w:ascii="Verdana" w:hAnsi="Verdana"/>
          <w:sz w:val="19"/>
          <w:szCs w:val="19"/>
          <w:u w:val="single"/>
        </w:rPr>
        <w:t>solamente por la licitadora que haya presentado la mejor oferta</w:t>
      </w:r>
      <w:r w:rsidRPr="00270453">
        <w:rPr>
          <w:rFonts w:ascii="Verdana" w:hAnsi="Verdana"/>
          <w:sz w:val="19"/>
          <w:szCs w:val="19"/>
        </w:rPr>
        <w:t xml:space="preserve"> mediante los </w:t>
      </w:r>
      <w:r w:rsidRPr="00270453">
        <w:rPr>
          <w:rFonts w:ascii="Verdana" w:hAnsi="Verdana"/>
          <w:sz w:val="19"/>
          <w:szCs w:val="19"/>
          <w:u w:val="single"/>
        </w:rPr>
        <w:t>documentos indicados en la cláusula 25</w:t>
      </w:r>
      <w:r w:rsidR="00BF4300" w:rsidRPr="00270453">
        <w:rPr>
          <w:rFonts w:ascii="Verdana" w:hAnsi="Verdana"/>
          <w:sz w:val="19"/>
          <w:szCs w:val="19"/>
          <w:u w:val="single"/>
        </w:rPr>
        <w:t>.2</w:t>
      </w:r>
      <w:r w:rsidRPr="00270453">
        <w:rPr>
          <w:rFonts w:ascii="Verdana" w:hAnsi="Verdana"/>
          <w:sz w:val="19"/>
          <w:szCs w:val="19"/>
        </w:rPr>
        <w:t xml:space="preserve"> de cláusulas específicas del contrato.</w:t>
      </w:r>
    </w:p>
    <w:p w14:paraId="604D7922" w14:textId="5A0317BF" w:rsidR="00C548B6" w:rsidRPr="00270453" w:rsidRDefault="00C548B6" w:rsidP="001D3DE3">
      <w:pPr>
        <w:pStyle w:val="Ttulo3"/>
        <w:spacing w:after="120"/>
      </w:pPr>
      <w:bookmarkStart w:id="334" w:name="_Toc33530747"/>
      <w:bookmarkStart w:id="335" w:name="_Toc195605917"/>
      <w:bookmarkEnd w:id="318"/>
      <w:bookmarkEnd w:id="319"/>
      <w:bookmarkEnd w:id="320"/>
      <w:bookmarkEnd w:id="321"/>
      <w:bookmarkEnd w:id="322"/>
      <w:bookmarkEnd w:id="323"/>
      <w:bookmarkEnd w:id="324"/>
      <w:bookmarkEnd w:id="325"/>
      <w:bookmarkEnd w:id="326"/>
      <w:bookmarkEnd w:id="327"/>
      <w:r w:rsidRPr="00270453">
        <w:t>22</w:t>
      </w:r>
      <w:r w:rsidRPr="00DC0498">
        <w:t>.- CRITERIOS DE ADJUDICACIÓN</w:t>
      </w:r>
      <w:bookmarkEnd w:id="334"/>
      <w:bookmarkEnd w:id="335"/>
    </w:p>
    <w:p w14:paraId="172D08E9" w14:textId="39AE133E" w:rsidR="00C548B6" w:rsidRPr="00270453" w:rsidRDefault="00C548B6" w:rsidP="001D3DE3">
      <w:pPr>
        <w:pStyle w:val="Ttulo4"/>
        <w:spacing w:after="120"/>
        <w:ind w:left="851" w:right="-427"/>
        <w:jc w:val="both"/>
        <w:rPr>
          <w:rFonts w:eastAsia="Times New Roman"/>
          <w:b w:val="0"/>
          <w:color w:val="0000FF"/>
          <w:sz w:val="19"/>
          <w:szCs w:val="19"/>
        </w:rPr>
      </w:pPr>
      <w:bookmarkStart w:id="336" w:name="_Toc38387653"/>
      <w:r w:rsidRPr="00270453">
        <w:rPr>
          <w:sz w:val="19"/>
          <w:szCs w:val="19"/>
        </w:rPr>
        <w:t>22.1.- Existe un único criterio de adjudicación</w:t>
      </w:r>
      <w:r w:rsidRPr="00270453">
        <w:rPr>
          <w:rFonts w:eastAsia="Times New Roman"/>
          <w:b w:val="0"/>
          <w:color w:val="0000FF"/>
          <w:sz w:val="19"/>
          <w:szCs w:val="19"/>
        </w:rPr>
        <w:t>: no</w:t>
      </w:r>
      <w:bookmarkEnd w:id="336"/>
      <w:r w:rsidR="00F661BB" w:rsidRPr="00270453">
        <w:rPr>
          <w:rFonts w:eastAsia="Times New Roman"/>
          <w:b w:val="0"/>
          <w:color w:val="0000FF"/>
          <w:sz w:val="19"/>
          <w:szCs w:val="19"/>
        </w:rPr>
        <w:t>.</w:t>
      </w:r>
    </w:p>
    <w:p w14:paraId="043402CE" w14:textId="105BA3DD" w:rsidR="00C548B6" w:rsidRPr="00270453" w:rsidRDefault="00C548B6" w:rsidP="001D3DE3">
      <w:pPr>
        <w:pStyle w:val="Ttulo4"/>
        <w:spacing w:after="120"/>
        <w:ind w:left="851" w:right="-427"/>
        <w:jc w:val="both"/>
        <w:rPr>
          <w:rFonts w:eastAsia="Times New Roman"/>
          <w:b w:val="0"/>
          <w:color w:val="0000FF"/>
          <w:sz w:val="19"/>
          <w:szCs w:val="19"/>
        </w:rPr>
      </w:pPr>
      <w:bookmarkStart w:id="337" w:name="_Toc38387654"/>
      <w:r w:rsidRPr="00270453">
        <w:rPr>
          <w:sz w:val="19"/>
          <w:szCs w:val="19"/>
        </w:rPr>
        <w:t xml:space="preserve">22.2.- Existe una pluralidad de criterios de adjudicación: </w:t>
      </w:r>
      <w:r w:rsidRPr="00270453">
        <w:rPr>
          <w:rFonts w:eastAsia="Times New Roman"/>
          <w:b w:val="0"/>
          <w:color w:val="0000FF"/>
          <w:sz w:val="19"/>
          <w:szCs w:val="19"/>
        </w:rPr>
        <w:t>sí</w:t>
      </w:r>
      <w:bookmarkEnd w:id="337"/>
      <w:r w:rsidR="0064776F" w:rsidRPr="00270453">
        <w:rPr>
          <w:rFonts w:eastAsia="Times New Roman"/>
          <w:b w:val="0"/>
          <w:color w:val="0000FF"/>
          <w:sz w:val="19"/>
          <w:szCs w:val="19"/>
        </w:rPr>
        <w:t>.</w:t>
      </w:r>
    </w:p>
    <w:p w14:paraId="5A5C58E6" w14:textId="34636267" w:rsidR="00C548B6" w:rsidRDefault="00C548B6" w:rsidP="00D7102B">
      <w:pPr>
        <w:pStyle w:val="Ttulo5"/>
        <w:rPr>
          <w:b/>
          <w:color w:val="0000FF"/>
        </w:rPr>
      </w:pPr>
      <w:r w:rsidRPr="00270453">
        <w:rPr>
          <w:b/>
        </w:rPr>
        <w:t>22.2.1.- Criterios cuya cuantificación depende de un juicio de valor:</w:t>
      </w:r>
      <w:r w:rsidRPr="00270453">
        <w:rPr>
          <w:i/>
          <w:color w:val="4F81BD"/>
        </w:rPr>
        <w:t xml:space="preserve"> </w:t>
      </w:r>
      <w:r w:rsidRPr="00270453">
        <w:rPr>
          <w:b/>
          <w:color w:val="0000FF"/>
        </w:rPr>
        <w:t>sí</w:t>
      </w:r>
      <w:r w:rsidR="00F661BB" w:rsidRPr="00270453">
        <w:rPr>
          <w:b/>
          <w:color w:val="0000FF"/>
        </w:rPr>
        <w:t>.</w:t>
      </w:r>
    </w:p>
    <w:p w14:paraId="0B00B50A" w14:textId="3DBABAB3" w:rsidR="00B4023A" w:rsidRPr="00C1662D" w:rsidRDefault="00B4023A" w:rsidP="008814C2">
      <w:pPr>
        <w:spacing w:before="120" w:after="120"/>
        <w:ind w:left="1418" w:right="-425" w:hanging="567"/>
        <w:jc w:val="both"/>
        <w:rPr>
          <w:rFonts w:ascii="Verdana" w:hAnsi="Verdana"/>
          <w:b/>
          <w:bCs/>
          <w:color w:val="0000FF"/>
          <w:sz w:val="19"/>
          <w:szCs w:val="19"/>
        </w:rPr>
      </w:pPr>
      <w:r w:rsidRPr="00B629E7">
        <w:rPr>
          <w:rFonts w:ascii="Verdana" w:hAnsi="Verdana"/>
          <w:b/>
          <w:bCs/>
          <w:sz w:val="19"/>
          <w:szCs w:val="19"/>
        </w:rPr>
        <w:t>C</w:t>
      </w:r>
      <w:r w:rsidR="00BF0572" w:rsidRPr="00B629E7">
        <w:rPr>
          <w:rFonts w:ascii="Verdana" w:hAnsi="Verdana"/>
          <w:b/>
          <w:bCs/>
          <w:sz w:val="19"/>
          <w:szCs w:val="19"/>
        </w:rPr>
        <w:t>riterio</w:t>
      </w:r>
      <w:r w:rsidRPr="00B629E7">
        <w:rPr>
          <w:rFonts w:ascii="Verdana" w:hAnsi="Verdana"/>
          <w:b/>
          <w:bCs/>
          <w:sz w:val="19"/>
          <w:szCs w:val="19"/>
        </w:rPr>
        <w:t xml:space="preserve">: </w:t>
      </w:r>
      <w:r w:rsidRPr="00B629E7">
        <w:rPr>
          <w:rFonts w:ascii="Verdana" w:hAnsi="Verdana"/>
          <w:b/>
          <w:bCs/>
          <w:color w:val="0000FF"/>
          <w:sz w:val="19"/>
          <w:szCs w:val="19"/>
        </w:rPr>
        <w:t>M</w:t>
      </w:r>
      <w:r w:rsidR="00BF0572" w:rsidRPr="00B629E7">
        <w:rPr>
          <w:rFonts w:ascii="Verdana" w:hAnsi="Verdana"/>
          <w:b/>
          <w:bCs/>
          <w:color w:val="0000FF"/>
          <w:sz w:val="19"/>
          <w:szCs w:val="19"/>
        </w:rPr>
        <w:t>emoria Técnica</w:t>
      </w:r>
    </w:p>
    <w:p w14:paraId="1A3893EA" w14:textId="78AA0CA7" w:rsidR="00357963" w:rsidRDefault="002A1DC2" w:rsidP="002B0886">
      <w:pPr>
        <w:spacing w:before="120" w:after="120"/>
        <w:ind w:left="1420" w:right="-425"/>
        <w:jc w:val="both"/>
        <w:rPr>
          <w:rFonts w:ascii="Verdana" w:hAnsi="Verdana"/>
          <w:color w:val="0000FF"/>
          <w:sz w:val="19"/>
          <w:szCs w:val="19"/>
        </w:rPr>
      </w:pPr>
      <w:r w:rsidRPr="003C2974">
        <w:rPr>
          <w:rFonts w:ascii="Verdana" w:hAnsi="Verdana"/>
          <w:color w:val="0000FF"/>
          <w:sz w:val="19"/>
          <w:szCs w:val="19"/>
        </w:rPr>
        <w:t xml:space="preserve">Se otorgará hasta un </w:t>
      </w:r>
      <w:r w:rsidRPr="00C1662D">
        <w:rPr>
          <w:rFonts w:ascii="Verdana" w:hAnsi="Verdana"/>
          <w:b/>
          <w:bCs/>
          <w:color w:val="0000FF"/>
          <w:sz w:val="19"/>
          <w:szCs w:val="19"/>
        </w:rPr>
        <w:t>máximo</w:t>
      </w:r>
      <w:r w:rsidRPr="00BE510D">
        <w:rPr>
          <w:rFonts w:ascii="Verdana" w:hAnsi="Verdana"/>
          <w:b/>
          <w:bCs/>
          <w:color w:val="0000FF"/>
          <w:sz w:val="19"/>
          <w:szCs w:val="19"/>
        </w:rPr>
        <w:t xml:space="preserve"> de</w:t>
      </w:r>
      <w:r w:rsidR="00321AC8">
        <w:rPr>
          <w:rFonts w:ascii="Verdana" w:hAnsi="Verdana"/>
          <w:b/>
          <w:bCs/>
          <w:color w:val="0000FF"/>
          <w:sz w:val="19"/>
          <w:szCs w:val="19"/>
        </w:rPr>
        <w:t xml:space="preserve"> 49</w:t>
      </w:r>
      <w:r w:rsidRPr="00BE510D">
        <w:rPr>
          <w:rFonts w:ascii="Verdana" w:hAnsi="Verdana"/>
          <w:b/>
          <w:bCs/>
          <w:color w:val="0000FF"/>
          <w:sz w:val="19"/>
          <w:szCs w:val="19"/>
        </w:rPr>
        <w:t xml:space="preserve"> puntos</w:t>
      </w:r>
      <w:r w:rsidRPr="00BE510D">
        <w:rPr>
          <w:rFonts w:ascii="Verdana" w:hAnsi="Verdana"/>
          <w:color w:val="0000FF"/>
          <w:sz w:val="19"/>
          <w:szCs w:val="19"/>
        </w:rPr>
        <w:t>,</w:t>
      </w:r>
      <w:r w:rsidRPr="003C2974">
        <w:rPr>
          <w:rFonts w:ascii="Verdana" w:hAnsi="Verdana"/>
          <w:color w:val="0000FF"/>
          <w:sz w:val="19"/>
          <w:szCs w:val="19"/>
        </w:rPr>
        <w:t xml:space="preserve"> repartidos conforme a los siguientes dos criterios:</w:t>
      </w:r>
    </w:p>
    <w:p w14:paraId="23B65E59" w14:textId="529C7AA0" w:rsidR="002A1DC2" w:rsidRPr="003C2974" w:rsidRDefault="008814C2" w:rsidP="008814C2">
      <w:pPr>
        <w:numPr>
          <w:ilvl w:val="0"/>
          <w:numId w:val="28"/>
        </w:numPr>
        <w:tabs>
          <w:tab w:val="left" w:pos="0"/>
        </w:tabs>
        <w:spacing w:after="120"/>
        <w:ind w:left="1418" w:right="-425" w:firstLine="0"/>
        <w:jc w:val="both"/>
        <w:rPr>
          <w:rFonts w:ascii="Verdana" w:hAnsi="Verdana" w:cs="Tahoma"/>
          <w:b/>
          <w:bCs/>
          <w:sz w:val="19"/>
          <w:szCs w:val="19"/>
        </w:rPr>
      </w:pPr>
      <w:r w:rsidRPr="00B629E7">
        <w:rPr>
          <w:rFonts w:ascii="Verdana" w:hAnsi="Verdana" w:cs="Tahoma"/>
          <w:b/>
          <w:bCs/>
          <w:sz w:val="19"/>
          <w:szCs w:val="19"/>
        </w:rPr>
        <w:t>S</w:t>
      </w:r>
      <w:r w:rsidR="00BF0572" w:rsidRPr="00B629E7">
        <w:rPr>
          <w:rFonts w:ascii="Verdana" w:hAnsi="Verdana" w:cs="Tahoma"/>
          <w:b/>
          <w:bCs/>
          <w:sz w:val="19"/>
          <w:szCs w:val="19"/>
        </w:rPr>
        <w:t xml:space="preserve">ubcriterio </w:t>
      </w:r>
      <w:r w:rsidR="002A1DC2" w:rsidRPr="00B629E7">
        <w:rPr>
          <w:rFonts w:ascii="Verdana" w:hAnsi="Verdana" w:cs="Tahoma"/>
          <w:b/>
          <w:bCs/>
          <w:sz w:val="19"/>
          <w:szCs w:val="19"/>
        </w:rPr>
        <w:t xml:space="preserve">1: </w:t>
      </w:r>
      <w:r w:rsidR="009C771B" w:rsidRPr="009C771B">
        <w:rPr>
          <w:rFonts w:ascii="Verdana" w:hAnsi="Verdana"/>
          <w:b/>
          <w:bCs/>
          <w:color w:val="0000FF"/>
          <w:sz w:val="19"/>
          <w:szCs w:val="19"/>
        </w:rPr>
        <w:t>Capacidad para prestigiar la ciencia</w:t>
      </w:r>
      <w:r w:rsidR="002A1DC2" w:rsidRPr="003C2974">
        <w:rPr>
          <w:rFonts w:ascii="Verdana" w:hAnsi="Verdana" w:cs="Tahoma"/>
          <w:b/>
          <w:bCs/>
          <w:color w:val="0000FF"/>
          <w:sz w:val="19"/>
          <w:szCs w:val="19"/>
        </w:rPr>
        <w:t>.</w:t>
      </w:r>
    </w:p>
    <w:p w14:paraId="264E434B" w14:textId="7F1F3421" w:rsidR="002A1DC2" w:rsidRPr="003C2974" w:rsidRDefault="002A1DC2" w:rsidP="008814C2">
      <w:pPr>
        <w:spacing w:before="120" w:after="120"/>
        <w:ind w:left="1560" w:right="-425" w:firstLine="2"/>
        <w:jc w:val="both"/>
        <w:rPr>
          <w:rFonts w:ascii="Verdana" w:hAnsi="Verdana"/>
          <w:color w:val="0000FF"/>
          <w:sz w:val="19"/>
          <w:szCs w:val="19"/>
        </w:rPr>
      </w:pPr>
      <w:r w:rsidRPr="003C2974">
        <w:rPr>
          <w:rFonts w:ascii="Verdana" w:hAnsi="Verdana"/>
          <w:sz w:val="19"/>
          <w:szCs w:val="19"/>
        </w:rPr>
        <w:t xml:space="preserve">Ponderación: </w:t>
      </w:r>
      <w:r w:rsidR="00C365E8">
        <w:rPr>
          <w:rFonts w:ascii="Verdana" w:hAnsi="Verdana"/>
          <w:b/>
          <w:bCs/>
          <w:color w:val="0000FF"/>
          <w:sz w:val="19"/>
          <w:szCs w:val="19"/>
        </w:rPr>
        <w:t>34</w:t>
      </w:r>
      <w:r w:rsidRPr="00BE510D">
        <w:rPr>
          <w:rFonts w:ascii="Verdana" w:hAnsi="Verdana"/>
          <w:b/>
          <w:bCs/>
          <w:color w:val="0000FF"/>
          <w:sz w:val="19"/>
          <w:szCs w:val="19"/>
        </w:rPr>
        <w:t xml:space="preserve"> puntos.</w:t>
      </w:r>
    </w:p>
    <w:p w14:paraId="647BB84E" w14:textId="77777777" w:rsidR="00AD2195" w:rsidRDefault="002A1DC2" w:rsidP="008814C2">
      <w:pPr>
        <w:spacing w:before="120" w:after="120"/>
        <w:ind w:left="1560" w:right="-425" w:firstLine="2"/>
        <w:jc w:val="both"/>
        <w:rPr>
          <w:rFonts w:ascii="Verdana" w:hAnsi="Verdana"/>
          <w:sz w:val="19"/>
          <w:szCs w:val="19"/>
        </w:rPr>
      </w:pPr>
      <w:r w:rsidRPr="003C2974">
        <w:rPr>
          <w:rFonts w:ascii="Verdana" w:hAnsi="Verdana"/>
          <w:sz w:val="19"/>
          <w:szCs w:val="19"/>
        </w:rPr>
        <w:t xml:space="preserve">Descripción del método de valoración del criterio: </w:t>
      </w:r>
    </w:p>
    <w:p w14:paraId="40F9E89D"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r w:rsidRPr="00D9298A">
        <w:rPr>
          <w:rFonts w:ascii="Verdana" w:hAnsi="Verdana"/>
          <w:color w:val="0000FF"/>
          <w:sz w:val="19"/>
          <w:szCs w:val="19"/>
        </w:rPr>
        <w:t>Se valorará el grado de adecuación del proyecto a los objetivos planteados por el Departamento de Ciencia, Universidades e Innovación del Gobierno Vasco. Para ello:</w:t>
      </w:r>
    </w:p>
    <w:p w14:paraId="4E5DB0BE"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p>
    <w:p w14:paraId="7B523D77"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r w:rsidRPr="00D9298A">
        <w:rPr>
          <w:rFonts w:ascii="Verdana" w:hAnsi="Verdana"/>
          <w:color w:val="0000FF"/>
          <w:sz w:val="19"/>
          <w:szCs w:val="19"/>
        </w:rPr>
        <w:t>En cuanto al lema, se valorará:</w:t>
      </w:r>
    </w:p>
    <w:p w14:paraId="1D0CF345"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p>
    <w:p w14:paraId="14DD6D6B" w14:textId="770F6D0E" w:rsidR="00D9298A" w:rsidRPr="00D9298A"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t>Capacidad del lema para transmitir de forma clara y sintética las ideas de prestigio de la ciencia y el valor de la divulgación científica. HASTA 5 PUNTOS</w:t>
      </w:r>
    </w:p>
    <w:p w14:paraId="0DBB6310" w14:textId="77777777" w:rsidR="00D9298A" w:rsidRPr="00D9298A" w:rsidRDefault="00D9298A" w:rsidP="00F4696B">
      <w:pPr>
        <w:pStyle w:val="Prrafodelista"/>
        <w:spacing w:before="120" w:after="120"/>
        <w:ind w:left="2480" w:right="-425"/>
        <w:jc w:val="both"/>
        <w:rPr>
          <w:rFonts w:ascii="Verdana" w:hAnsi="Verdana"/>
          <w:color w:val="0000FF"/>
          <w:sz w:val="19"/>
          <w:szCs w:val="19"/>
        </w:rPr>
      </w:pPr>
    </w:p>
    <w:p w14:paraId="68D41156" w14:textId="6CECD94E" w:rsidR="00D9298A" w:rsidRPr="00D9298A"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t>Fuerza conceptual del lema. HASTA 5 PUNTOS</w:t>
      </w:r>
    </w:p>
    <w:p w14:paraId="2AA9F6BF" w14:textId="77777777" w:rsidR="00D9298A" w:rsidRPr="00D9298A" w:rsidRDefault="00D9298A" w:rsidP="00F4696B">
      <w:pPr>
        <w:pStyle w:val="Prrafodelista"/>
        <w:spacing w:before="120" w:after="120"/>
        <w:ind w:left="2480" w:right="-425"/>
        <w:jc w:val="both"/>
        <w:rPr>
          <w:rFonts w:ascii="Verdana" w:hAnsi="Verdana"/>
          <w:color w:val="0000FF"/>
          <w:sz w:val="19"/>
          <w:szCs w:val="19"/>
        </w:rPr>
      </w:pPr>
    </w:p>
    <w:p w14:paraId="556BC372" w14:textId="6689A8F4" w:rsidR="00D9298A" w:rsidRPr="00D9298A"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t>Se valorará que el lema funcione con igual eficacia comunicativa en euskera y</w:t>
      </w:r>
      <w:r>
        <w:rPr>
          <w:rFonts w:ascii="Verdana" w:hAnsi="Verdana"/>
          <w:color w:val="0000FF"/>
          <w:sz w:val="19"/>
          <w:szCs w:val="19"/>
        </w:rPr>
        <w:t xml:space="preserve"> </w:t>
      </w:r>
      <w:r w:rsidRPr="00D9298A">
        <w:rPr>
          <w:rFonts w:ascii="Verdana" w:hAnsi="Verdana"/>
          <w:color w:val="0000FF"/>
          <w:sz w:val="19"/>
          <w:szCs w:val="19"/>
        </w:rPr>
        <w:t>castellano, manteniendo equivalencia conceptual, fuerza expresiva y capacidad de impacto, sin limitarse a una traducción literal que reduzca su efectividad en cualquiera de las lenguas. HASTA 5 PUNTOS</w:t>
      </w:r>
    </w:p>
    <w:p w14:paraId="2235BFE3"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p>
    <w:p w14:paraId="030F2848"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r w:rsidRPr="00D9298A">
        <w:rPr>
          <w:rFonts w:ascii="Verdana" w:hAnsi="Verdana"/>
          <w:color w:val="0000FF"/>
          <w:sz w:val="19"/>
          <w:szCs w:val="19"/>
        </w:rPr>
        <w:t>En cuanto al guion propuesto, se valorará:</w:t>
      </w:r>
    </w:p>
    <w:p w14:paraId="77890A33"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p>
    <w:p w14:paraId="7E37E566" w14:textId="40087164" w:rsidR="00D9298A" w:rsidRPr="00F4696B"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t>La adecuación estratégica del guion. Se valorará si está alineado con los</w:t>
      </w:r>
      <w:r w:rsidR="00F4696B">
        <w:rPr>
          <w:rFonts w:ascii="Verdana" w:hAnsi="Verdana"/>
          <w:color w:val="0000FF"/>
          <w:sz w:val="19"/>
          <w:szCs w:val="19"/>
        </w:rPr>
        <w:t xml:space="preserve"> </w:t>
      </w:r>
      <w:r w:rsidRPr="00D9298A">
        <w:rPr>
          <w:rFonts w:ascii="Verdana" w:hAnsi="Verdana"/>
          <w:color w:val="0000FF"/>
          <w:sz w:val="19"/>
          <w:szCs w:val="19"/>
        </w:rPr>
        <w:t>objetivos marcados por la campaña y si desarrolla correctamente la idea fuerza. HASTA 5 PUNTOS</w:t>
      </w:r>
    </w:p>
    <w:p w14:paraId="41687C6E" w14:textId="5025CD3E" w:rsidR="00D9298A" w:rsidRPr="00D9298A"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t xml:space="preserve">La adecuación narrativa del </w:t>
      </w:r>
      <w:r w:rsidR="00A65C34" w:rsidRPr="00D9298A">
        <w:rPr>
          <w:rFonts w:ascii="Verdana" w:hAnsi="Verdana"/>
          <w:color w:val="0000FF"/>
          <w:sz w:val="19"/>
          <w:szCs w:val="19"/>
        </w:rPr>
        <w:t>gui</w:t>
      </w:r>
      <w:r w:rsidR="00A65C34">
        <w:rPr>
          <w:rFonts w:ascii="Verdana" w:hAnsi="Verdana"/>
          <w:color w:val="0000FF"/>
          <w:sz w:val="19"/>
          <w:szCs w:val="19"/>
        </w:rPr>
        <w:t>o</w:t>
      </w:r>
      <w:r w:rsidR="00A65C34" w:rsidRPr="00D9298A">
        <w:rPr>
          <w:rFonts w:ascii="Verdana" w:hAnsi="Verdana"/>
          <w:color w:val="0000FF"/>
          <w:sz w:val="19"/>
          <w:szCs w:val="19"/>
        </w:rPr>
        <w:t>n</w:t>
      </w:r>
      <w:r w:rsidRPr="00D9298A">
        <w:rPr>
          <w:rFonts w:ascii="Verdana" w:hAnsi="Verdana"/>
          <w:color w:val="0000FF"/>
          <w:sz w:val="19"/>
          <w:szCs w:val="19"/>
        </w:rPr>
        <w:t>. Se valorará que la historia esté bien construida y que la idea central se sostiene a lo largo del relato. HASTA 5 PUNTOS</w:t>
      </w:r>
    </w:p>
    <w:p w14:paraId="607A63E5" w14:textId="77777777" w:rsidR="00D9298A" w:rsidRPr="00D9298A" w:rsidRDefault="00D9298A" w:rsidP="00D9298A">
      <w:pPr>
        <w:pStyle w:val="Prrafodelista"/>
        <w:spacing w:before="120" w:after="120"/>
        <w:ind w:left="2140" w:right="-425"/>
        <w:jc w:val="both"/>
        <w:rPr>
          <w:rFonts w:ascii="Verdana" w:hAnsi="Verdana"/>
          <w:color w:val="0000FF"/>
          <w:sz w:val="19"/>
          <w:szCs w:val="19"/>
        </w:rPr>
      </w:pPr>
    </w:p>
    <w:p w14:paraId="52574386" w14:textId="65DEC02A" w:rsidR="00D9298A" w:rsidRPr="00D9298A" w:rsidRDefault="00D9298A" w:rsidP="00D9298A">
      <w:pPr>
        <w:pStyle w:val="Prrafodelista"/>
        <w:spacing w:before="120" w:after="120"/>
        <w:ind w:left="2140" w:right="-425"/>
        <w:jc w:val="both"/>
        <w:rPr>
          <w:rFonts w:ascii="Verdana" w:hAnsi="Verdana"/>
          <w:color w:val="0000FF"/>
          <w:sz w:val="19"/>
          <w:szCs w:val="19"/>
        </w:rPr>
      </w:pPr>
      <w:r w:rsidRPr="00D9298A">
        <w:rPr>
          <w:rFonts w:ascii="Verdana" w:hAnsi="Verdana"/>
          <w:color w:val="0000FF"/>
          <w:sz w:val="19"/>
          <w:szCs w:val="19"/>
        </w:rPr>
        <w:t xml:space="preserve">Se valorará la eficacia comunicativa global de la propuesta (lema + </w:t>
      </w:r>
      <w:r w:rsidR="00A65C34" w:rsidRPr="00D9298A">
        <w:rPr>
          <w:rFonts w:ascii="Verdana" w:hAnsi="Verdana"/>
          <w:color w:val="0000FF"/>
          <w:sz w:val="19"/>
          <w:szCs w:val="19"/>
        </w:rPr>
        <w:t>gui</w:t>
      </w:r>
      <w:r w:rsidR="00A65C34">
        <w:rPr>
          <w:rFonts w:ascii="Verdana" w:hAnsi="Verdana"/>
          <w:color w:val="0000FF"/>
          <w:sz w:val="19"/>
          <w:szCs w:val="19"/>
        </w:rPr>
        <w:t>o</w:t>
      </w:r>
      <w:r w:rsidR="00A65C34" w:rsidRPr="00D9298A">
        <w:rPr>
          <w:rFonts w:ascii="Verdana" w:hAnsi="Verdana"/>
          <w:color w:val="0000FF"/>
          <w:sz w:val="19"/>
          <w:szCs w:val="19"/>
        </w:rPr>
        <w:t>n</w:t>
      </w:r>
      <w:r w:rsidRPr="00D9298A">
        <w:rPr>
          <w:rFonts w:ascii="Verdana" w:hAnsi="Verdana"/>
          <w:color w:val="0000FF"/>
          <w:sz w:val="19"/>
          <w:szCs w:val="19"/>
        </w:rPr>
        <w:t>):</w:t>
      </w:r>
    </w:p>
    <w:p w14:paraId="78C644C4" w14:textId="65ABA9AE" w:rsidR="00D9298A" w:rsidRPr="00D9298A" w:rsidRDefault="00D9298A" w:rsidP="00D9298A">
      <w:pPr>
        <w:pStyle w:val="Prrafodelista"/>
        <w:spacing w:before="120" w:after="120"/>
        <w:ind w:left="2140" w:right="-425"/>
        <w:jc w:val="both"/>
        <w:rPr>
          <w:rFonts w:ascii="Verdana" w:hAnsi="Verdana"/>
          <w:color w:val="0000FF"/>
          <w:sz w:val="19"/>
          <w:szCs w:val="19"/>
        </w:rPr>
      </w:pPr>
    </w:p>
    <w:p w14:paraId="69491248" w14:textId="0C21F4E5" w:rsidR="00D9298A" w:rsidRPr="00D9298A"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lastRenderedPageBreak/>
        <w:t>La capacidad para generar impacto, credibilidad y conexión con la ciudadanía. HASTA 3 PUNTOS</w:t>
      </w:r>
    </w:p>
    <w:p w14:paraId="334F3065" w14:textId="77777777" w:rsidR="00D9298A" w:rsidRPr="00D9298A" w:rsidRDefault="00D9298A" w:rsidP="00F4696B">
      <w:pPr>
        <w:pStyle w:val="Prrafodelista"/>
        <w:spacing w:before="120" w:after="120"/>
        <w:ind w:left="2500" w:right="-425"/>
        <w:jc w:val="both"/>
        <w:rPr>
          <w:rFonts w:ascii="Verdana" w:hAnsi="Verdana"/>
          <w:color w:val="0000FF"/>
          <w:sz w:val="19"/>
          <w:szCs w:val="19"/>
        </w:rPr>
      </w:pPr>
    </w:p>
    <w:p w14:paraId="00005D2D" w14:textId="7C4E96EC" w:rsidR="00D9298A" w:rsidRPr="00D9298A"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t>La claridad del mensaje. HASTA 3 PUNTOS</w:t>
      </w:r>
    </w:p>
    <w:p w14:paraId="29032997" w14:textId="77777777" w:rsidR="00D9298A" w:rsidRPr="00D9298A" w:rsidRDefault="00D9298A" w:rsidP="00F4696B">
      <w:pPr>
        <w:pStyle w:val="Prrafodelista"/>
        <w:spacing w:before="120" w:after="120"/>
        <w:ind w:left="2500" w:right="-425"/>
        <w:jc w:val="both"/>
        <w:rPr>
          <w:rFonts w:ascii="Verdana" w:hAnsi="Verdana"/>
          <w:color w:val="0000FF"/>
          <w:sz w:val="19"/>
          <w:szCs w:val="19"/>
        </w:rPr>
      </w:pPr>
    </w:p>
    <w:p w14:paraId="040B6D21" w14:textId="134CB9AA" w:rsidR="00357963" w:rsidRDefault="00D9298A" w:rsidP="00F4696B">
      <w:pPr>
        <w:pStyle w:val="Prrafodelista"/>
        <w:numPr>
          <w:ilvl w:val="2"/>
          <w:numId w:val="144"/>
        </w:numPr>
        <w:spacing w:before="120" w:after="120"/>
        <w:ind w:left="2500" w:right="-425"/>
        <w:jc w:val="both"/>
        <w:rPr>
          <w:rFonts w:ascii="Verdana" w:hAnsi="Verdana"/>
          <w:color w:val="0000FF"/>
          <w:sz w:val="19"/>
          <w:szCs w:val="19"/>
        </w:rPr>
      </w:pPr>
      <w:r w:rsidRPr="00D9298A">
        <w:rPr>
          <w:rFonts w:ascii="Verdana" w:hAnsi="Verdana"/>
          <w:color w:val="0000FF"/>
          <w:sz w:val="19"/>
          <w:szCs w:val="19"/>
        </w:rPr>
        <w:t>Su potencial para reforzar actitudes positivas hacia la ciencia y la divulgación científica. HASTA 3 PUNTOS</w:t>
      </w:r>
      <w:r w:rsidR="002A1DC2" w:rsidRPr="003C2974">
        <w:rPr>
          <w:rFonts w:ascii="Verdana" w:hAnsi="Verdana"/>
          <w:color w:val="0000FF"/>
          <w:sz w:val="19"/>
          <w:szCs w:val="19"/>
        </w:rPr>
        <w:t>.</w:t>
      </w:r>
    </w:p>
    <w:p w14:paraId="7F6E0A90" w14:textId="77777777" w:rsidR="00D9298A" w:rsidRPr="002B0886" w:rsidRDefault="00D9298A" w:rsidP="00D9298A">
      <w:pPr>
        <w:pStyle w:val="Prrafodelista"/>
        <w:spacing w:before="120" w:after="120"/>
        <w:ind w:left="2423" w:right="-425"/>
        <w:jc w:val="both"/>
        <w:rPr>
          <w:rFonts w:ascii="Verdana" w:hAnsi="Verdana"/>
          <w:color w:val="0000FF"/>
          <w:sz w:val="19"/>
          <w:szCs w:val="19"/>
        </w:rPr>
      </w:pPr>
    </w:p>
    <w:p w14:paraId="5F74FAB9" w14:textId="293738AB" w:rsidR="00856710" w:rsidRPr="003C2974" w:rsidRDefault="001A1BFD">
      <w:pPr>
        <w:numPr>
          <w:ilvl w:val="0"/>
          <w:numId w:val="28"/>
        </w:numPr>
        <w:tabs>
          <w:tab w:val="left" w:pos="0"/>
        </w:tabs>
        <w:spacing w:after="120"/>
        <w:ind w:left="1418" w:right="-425" w:hanging="283"/>
        <w:jc w:val="both"/>
        <w:rPr>
          <w:rFonts w:ascii="Verdana" w:hAnsi="Verdana" w:cs="Tahoma"/>
          <w:b/>
          <w:bCs/>
          <w:sz w:val="19"/>
          <w:szCs w:val="19"/>
        </w:rPr>
      </w:pPr>
      <w:r w:rsidRPr="00B629E7">
        <w:rPr>
          <w:rFonts w:ascii="Verdana" w:hAnsi="Verdana" w:cs="Tahoma"/>
          <w:b/>
          <w:bCs/>
          <w:sz w:val="19"/>
          <w:szCs w:val="19"/>
        </w:rPr>
        <w:t>S</w:t>
      </w:r>
      <w:r w:rsidR="00BF0572" w:rsidRPr="00B629E7">
        <w:rPr>
          <w:rFonts w:ascii="Verdana" w:hAnsi="Verdana" w:cs="Tahoma"/>
          <w:b/>
          <w:bCs/>
          <w:sz w:val="19"/>
          <w:szCs w:val="19"/>
        </w:rPr>
        <w:t xml:space="preserve">ubcriterio </w:t>
      </w:r>
      <w:r w:rsidR="00856710" w:rsidRPr="00B629E7">
        <w:rPr>
          <w:rFonts w:ascii="Verdana" w:hAnsi="Verdana" w:cs="Tahoma"/>
          <w:b/>
          <w:bCs/>
          <w:sz w:val="19"/>
          <w:szCs w:val="19"/>
        </w:rPr>
        <w:t xml:space="preserve">2: </w:t>
      </w:r>
      <w:r w:rsidR="00726A47" w:rsidRPr="00726A47">
        <w:rPr>
          <w:rFonts w:ascii="Verdana" w:hAnsi="Verdana"/>
          <w:b/>
          <w:bCs/>
          <w:color w:val="0000FF"/>
          <w:sz w:val="19"/>
          <w:szCs w:val="19"/>
        </w:rPr>
        <w:t>Originalidad, creatividad y calida</w:t>
      </w:r>
      <w:r w:rsidR="00726A47">
        <w:rPr>
          <w:rFonts w:ascii="Verdana" w:hAnsi="Verdana"/>
          <w:b/>
          <w:bCs/>
          <w:color w:val="0000FF"/>
          <w:sz w:val="19"/>
          <w:szCs w:val="19"/>
        </w:rPr>
        <w:t>d</w:t>
      </w:r>
      <w:r w:rsidR="00856710" w:rsidRPr="003C2974">
        <w:rPr>
          <w:rFonts w:ascii="Verdana" w:hAnsi="Verdana" w:cs="Tahoma"/>
          <w:b/>
          <w:bCs/>
          <w:color w:val="0000FF"/>
          <w:sz w:val="19"/>
          <w:szCs w:val="19"/>
        </w:rPr>
        <w:t>.</w:t>
      </w:r>
    </w:p>
    <w:p w14:paraId="25C364AC" w14:textId="2EABC9B1" w:rsidR="00856710" w:rsidRPr="003C2974" w:rsidRDefault="00856710" w:rsidP="00856710">
      <w:pPr>
        <w:spacing w:before="120" w:after="120"/>
        <w:ind w:left="1418" w:right="-425" w:firstLine="2"/>
        <w:jc w:val="both"/>
        <w:rPr>
          <w:rFonts w:ascii="Verdana" w:hAnsi="Verdana"/>
          <w:color w:val="0000FF"/>
          <w:sz w:val="19"/>
          <w:szCs w:val="19"/>
        </w:rPr>
      </w:pPr>
      <w:r w:rsidRPr="003C2974">
        <w:rPr>
          <w:rFonts w:ascii="Verdana" w:hAnsi="Verdana"/>
          <w:sz w:val="19"/>
          <w:szCs w:val="19"/>
        </w:rPr>
        <w:t xml:space="preserve">Ponderación: </w:t>
      </w:r>
      <w:r w:rsidR="00726A47">
        <w:rPr>
          <w:rFonts w:ascii="Verdana" w:hAnsi="Verdana"/>
          <w:b/>
          <w:bCs/>
          <w:color w:val="0000FF"/>
          <w:sz w:val="19"/>
          <w:szCs w:val="19"/>
        </w:rPr>
        <w:t>15</w:t>
      </w:r>
      <w:r w:rsidRPr="00BE510D">
        <w:rPr>
          <w:rFonts w:ascii="Verdana" w:hAnsi="Verdana"/>
          <w:b/>
          <w:bCs/>
          <w:color w:val="0000FF"/>
          <w:sz w:val="19"/>
          <w:szCs w:val="19"/>
        </w:rPr>
        <w:t xml:space="preserve"> puntos.</w:t>
      </w:r>
    </w:p>
    <w:p w14:paraId="259A5EE0" w14:textId="5DE1DB13" w:rsidR="00C951A0" w:rsidRDefault="00856710" w:rsidP="00C951A0">
      <w:pPr>
        <w:spacing w:before="120" w:after="120"/>
        <w:ind w:left="1418" w:right="-425" w:firstLine="2"/>
        <w:jc w:val="both"/>
        <w:rPr>
          <w:rFonts w:ascii="Verdana" w:hAnsi="Verdana"/>
          <w:sz w:val="19"/>
          <w:szCs w:val="19"/>
        </w:rPr>
      </w:pPr>
      <w:r w:rsidRPr="003C2974">
        <w:rPr>
          <w:rFonts w:ascii="Verdana" w:hAnsi="Verdana"/>
          <w:sz w:val="19"/>
          <w:szCs w:val="19"/>
        </w:rPr>
        <w:t xml:space="preserve">Descripción del método de valoración del criterio: </w:t>
      </w:r>
    </w:p>
    <w:p w14:paraId="4B6FD19E" w14:textId="3F120755" w:rsidR="00C8651F" w:rsidRPr="00C8651F" w:rsidRDefault="00C8651F" w:rsidP="00C8651F">
      <w:pPr>
        <w:pStyle w:val="Prrafodelista"/>
        <w:spacing w:before="120" w:after="120"/>
        <w:ind w:left="2140" w:right="-425"/>
        <w:jc w:val="both"/>
        <w:rPr>
          <w:rFonts w:ascii="Verdana" w:hAnsi="Verdana"/>
          <w:color w:val="0000FF"/>
          <w:sz w:val="19"/>
          <w:szCs w:val="19"/>
        </w:rPr>
      </w:pPr>
      <w:r w:rsidRPr="00C8651F">
        <w:rPr>
          <w:rFonts w:ascii="Verdana" w:hAnsi="Verdana"/>
          <w:color w:val="0000FF"/>
          <w:sz w:val="19"/>
          <w:szCs w:val="19"/>
        </w:rPr>
        <w:t>Se valorará la calidad técnica y la adecuación de los soportes creativos propuestos (audiovisuales y exteriores). HASTA 5 PUNTOS.</w:t>
      </w:r>
    </w:p>
    <w:p w14:paraId="1BC9706B" w14:textId="77777777" w:rsidR="00C8651F" w:rsidRPr="00C8651F" w:rsidRDefault="00C8651F" w:rsidP="00C8651F">
      <w:pPr>
        <w:pStyle w:val="Prrafodelista"/>
        <w:spacing w:before="120" w:after="120"/>
        <w:ind w:left="2140" w:right="-425"/>
        <w:jc w:val="both"/>
        <w:rPr>
          <w:rFonts w:ascii="Verdana" w:hAnsi="Verdana"/>
          <w:color w:val="0000FF"/>
          <w:sz w:val="19"/>
          <w:szCs w:val="19"/>
        </w:rPr>
      </w:pPr>
      <w:r w:rsidRPr="00C8651F">
        <w:rPr>
          <w:rFonts w:ascii="Verdana" w:hAnsi="Verdana"/>
          <w:color w:val="0000FF"/>
          <w:sz w:val="19"/>
          <w:szCs w:val="19"/>
        </w:rPr>
        <w:t>Se valorará el grado de originalidad, innovación y capacidad diferencial de las piezas propuestas. HASTA 5 PUNTOS</w:t>
      </w:r>
    </w:p>
    <w:p w14:paraId="56058D8F" w14:textId="77777777" w:rsidR="00C8651F" w:rsidRDefault="00C8651F" w:rsidP="00C8651F">
      <w:pPr>
        <w:pStyle w:val="Prrafodelista"/>
        <w:spacing w:before="120" w:after="120"/>
        <w:ind w:left="2140" w:right="-425"/>
        <w:jc w:val="both"/>
        <w:rPr>
          <w:rFonts w:ascii="Verdana" w:hAnsi="Verdana"/>
          <w:color w:val="0000FF"/>
          <w:sz w:val="19"/>
          <w:szCs w:val="19"/>
        </w:rPr>
      </w:pPr>
      <w:r w:rsidRPr="00C8651F">
        <w:rPr>
          <w:rFonts w:ascii="Verdana" w:hAnsi="Verdana"/>
          <w:color w:val="0000FF"/>
          <w:sz w:val="19"/>
          <w:szCs w:val="19"/>
        </w:rPr>
        <w:t>Se valorará su potencial para generar recuerdo y conexión emocional con la ciudadanía. HASTA 5 PUNTOS.</w:t>
      </w:r>
    </w:p>
    <w:p w14:paraId="58A6F306" w14:textId="77777777" w:rsidR="00C951A0" w:rsidRPr="00C8651F" w:rsidRDefault="00C951A0" w:rsidP="00C8651F">
      <w:pPr>
        <w:pStyle w:val="Prrafodelista"/>
        <w:spacing w:before="120" w:after="120"/>
        <w:ind w:left="2140" w:right="-425"/>
        <w:jc w:val="both"/>
        <w:rPr>
          <w:rFonts w:ascii="Verdana" w:hAnsi="Verdana"/>
          <w:color w:val="0000FF"/>
          <w:sz w:val="19"/>
          <w:szCs w:val="19"/>
        </w:rPr>
      </w:pPr>
    </w:p>
    <w:p w14:paraId="13F02201" w14:textId="77777777" w:rsidR="00C548B6" w:rsidRDefault="00C548B6" w:rsidP="00D7102B">
      <w:pPr>
        <w:pStyle w:val="Ttulo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270453">
        <w:rPr>
          <w:b/>
        </w:rPr>
        <w:t>22.2.</w:t>
      </w:r>
      <w:r w:rsidRPr="003E123B">
        <w:rPr>
          <w:b/>
        </w:rPr>
        <w:t>2.- Criterios evaluables de forma automática mediante aplicación de fórmulas:</w:t>
      </w:r>
    </w:p>
    <w:p w14:paraId="7E554358" w14:textId="44043D8F" w:rsidR="00C548B6" w:rsidRPr="003E123B" w:rsidRDefault="00C548B6">
      <w:pPr>
        <w:numPr>
          <w:ilvl w:val="0"/>
          <w:numId w:val="28"/>
        </w:numPr>
        <w:tabs>
          <w:tab w:val="left" w:pos="0"/>
        </w:tabs>
        <w:spacing w:before="120" w:after="120"/>
        <w:ind w:left="1418" w:right="-425" w:hanging="283"/>
        <w:jc w:val="both"/>
        <w:rPr>
          <w:rFonts w:ascii="Verdana" w:hAnsi="Verdana" w:cs="Tahoma"/>
          <w:sz w:val="19"/>
          <w:szCs w:val="19"/>
        </w:rPr>
      </w:pPr>
      <w:r w:rsidRPr="003E123B">
        <w:rPr>
          <w:rFonts w:ascii="Verdana" w:hAnsi="Verdana" w:cs="Tahoma"/>
          <w:b/>
          <w:bCs/>
          <w:sz w:val="19"/>
          <w:szCs w:val="19"/>
        </w:rPr>
        <w:t>Criterio</w:t>
      </w:r>
      <w:r w:rsidR="00510A1F" w:rsidRPr="003E123B">
        <w:rPr>
          <w:rFonts w:ascii="Verdana" w:hAnsi="Verdana" w:cs="Tahoma"/>
          <w:b/>
          <w:bCs/>
          <w:sz w:val="19"/>
          <w:szCs w:val="19"/>
        </w:rPr>
        <w:t xml:space="preserve"> 1</w:t>
      </w:r>
      <w:r w:rsidRPr="003E123B">
        <w:rPr>
          <w:rFonts w:ascii="Verdana" w:hAnsi="Verdana" w:cs="Tahoma"/>
          <w:b/>
          <w:bCs/>
          <w:sz w:val="19"/>
          <w:szCs w:val="19"/>
        </w:rPr>
        <w:t>:</w:t>
      </w:r>
      <w:r w:rsidR="00C23F48" w:rsidRPr="003E123B">
        <w:rPr>
          <w:rFonts w:ascii="Verdana" w:hAnsi="Verdana" w:cs="Tahoma"/>
          <w:sz w:val="19"/>
          <w:szCs w:val="19"/>
        </w:rPr>
        <w:t xml:space="preserve"> </w:t>
      </w:r>
      <w:r w:rsidR="00514955" w:rsidRPr="003E123B">
        <w:rPr>
          <w:rFonts w:ascii="Verdana" w:hAnsi="Verdana" w:cs="Tahoma"/>
          <w:b/>
          <w:bCs/>
          <w:color w:val="0000FF"/>
          <w:sz w:val="19"/>
          <w:szCs w:val="19"/>
        </w:rPr>
        <w:t>Oferta económica</w:t>
      </w:r>
      <w:r w:rsidR="00C23F48" w:rsidRPr="003E123B">
        <w:rPr>
          <w:rFonts w:ascii="Verdana" w:hAnsi="Verdana" w:cs="Tahoma"/>
          <w:b/>
          <w:bCs/>
          <w:color w:val="0000FF"/>
          <w:sz w:val="19"/>
          <w:szCs w:val="19"/>
        </w:rPr>
        <w:t>.</w:t>
      </w:r>
    </w:p>
    <w:p w14:paraId="2EF38CA6" w14:textId="2A992751" w:rsidR="00357963" w:rsidRDefault="00C548B6" w:rsidP="00CA1C1F">
      <w:pPr>
        <w:tabs>
          <w:tab w:val="left" w:pos="0"/>
        </w:tabs>
        <w:spacing w:before="120" w:after="120"/>
        <w:ind w:left="1418" w:right="-425"/>
        <w:jc w:val="both"/>
        <w:rPr>
          <w:rFonts w:ascii="Verdana" w:hAnsi="Verdana" w:cs="Tahoma"/>
          <w:color w:val="0000FF"/>
          <w:sz w:val="19"/>
          <w:szCs w:val="19"/>
        </w:rPr>
      </w:pPr>
      <w:r w:rsidRPr="00270453">
        <w:rPr>
          <w:rFonts w:ascii="Verdana" w:hAnsi="Verdana" w:cs="Tahoma"/>
          <w:sz w:val="19"/>
          <w:szCs w:val="19"/>
        </w:rPr>
        <w:t>Ponderación:</w:t>
      </w:r>
      <w:r w:rsidR="00C23F48">
        <w:rPr>
          <w:rFonts w:ascii="Verdana" w:hAnsi="Verdana" w:cs="Tahoma"/>
          <w:sz w:val="19"/>
          <w:szCs w:val="19"/>
        </w:rPr>
        <w:t xml:space="preserve"> </w:t>
      </w:r>
      <w:r w:rsidR="006643EE" w:rsidRPr="00233F67">
        <w:rPr>
          <w:rFonts w:ascii="Verdana" w:hAnsi="Verdana" w:cs="Tahoma"/>
          <w:b/>
          <w:bCs/>
          <w:color w:val="0000FF"/>
          <w:sz w:val="19"/>
          <w:szCs w:val="19"/>
        </w:rPr>
        <w:t xml:space="preserve">hasta </w:t>
      </w:r>
      <w:r w:rsidR="00CA1C1F">
        <w:rPr>
          <w:rFonts w:ascii="Verdana" w:hAnsi="Verdana" w:cs="Tahoma"/>
          <w:b/>
          <w:bCs/>
          <w:color w:val="0000FF"/>
          <w:sz w:val="19"/>
          <w:szCs w:val="19"/>
        </w:rPr>
        <w:t>51</w:t>
      </w:r>
      <w:r w:rsidR="006643EE" w:rsidRPr="00233F67">
        <w:rPr>
          <w:rFonts w:ascii="Verdana" w:hAnsi="Verdana" w:cs="Tahoma"/>
          <w:b/>
          <w:bCs/>
          <w:color w:val="0000FF"/>
          <w:sz w:val="19"/>
          <w:szCs w:val="19"/>
        </w:rPr>
        <w:t xml:space="preserve"> </w:t>
      </w:r>
      <w:r w:rsidR="00C23F48" w:rsidRPr="00233F67">
        <w:rPr>
          <w:rFonts w:ascii="Verdana" w:hAnsi="Verdana" w:cs="Tahoma"/>
          <w:b/>
          <w:bCs/>
          <w:color w:val="0000FF"/>
          <w:sz w:val="19"/>
          <w:szCs w:val="19"/>
        </w:rPr>
        <w:t>puntos</w:t>
      </w:r>
      <w:r w:rsidR="00294835">
        <w:rPr>
          <w:rFonts w:ascii="Verdana" w:hAnsi="Verdana" w:cs="Tahoma"/>
          <w:b/>
          <w:bCs/>
          <w:color w:val="0000FF"/>
          <w:sz w:val="19"/>
          <w:szCs w:val="19"/>
        </w:rPr>
        <w:t xml:space="preserve">, </w:t>
      </w:r>
      <w:r w:rsidR="00294835" w:rsidRPr="00294835">
        <w:rPr>
          <w:rFonts w:ascii="Verdana" w:hAnsi="Verdana" w:cs="Tahoma"/>
          <w:color w:val="0000FF"/>
          <w:sz w:val="19"/>
          <w:szCs w:val="19"/>
        </w:rPr>
        <w:t>que se distribuirán de la siguiente manera:</w:t>
      </w:r>
    </w:p>
    <w:p w14:paraId="4AF12028" w14:textId="77777777" w:rsidR="00392A48" w:rsidRDefault="00392A48" w:rsidP="00392A48">
      <w:pPr>
        <w:pStyle w:val="Prrafodelista"/>
        <w:spacing w:before="120" w:after="120"/>
        <w:ind w:left="1530" w:right="-425"/>
        <w:jc w:val="both"/>
        <w:rPr>
          <w:rFonts w:ascii="Verdana" w:hAnsi="Verdana"/>
          <w:color w:val="0000FF"/>
          <w:sz w:val="19"/>
          <w:szCs w:val="19"/>
        </w:rPr>
      </w:pPr>
      <w:bookmarkStart w:id="348" w:name="_Toc38387655"/>
    </w:p>
    <w:p w14:paraId="32DD3571" w14:textId="1F6B6E68" w:rsidR="00392A48" w:rsidRPr="00392A48" w:rsidRDefault="00392A48" w:rsidP="00392A48">
      <w:pPr>
        <w:pStyle w:val="Prrafodelista"/>
        <w:spacing w:before="120" w:after="120"/>
        <w:ind w:left="1530" w:right="-425"/>
        <w:jc w:val="both"/>
        <w:rPr>
          <w:rFonts w:ascii="Verdana" w:hAnsi="Verdana"/>
          <w:color w:val="0000FF"/>
          <w:sz w:val="19"/>
          <w:szCs w:val="19"/>
        </w:rPr>
      </w:pPr>
      <w:r w:rsidRPr="00392A48">
        <w:rPr>
          <w:rFonts w:ascii="Verdana" w:hAnsi="Verdana"/>
          <w:color w:val="0000FF"/>
          <w:sz w:val="19"/>
          <w:szCs w:val="19"/>
        </w:rPr>
        <w:t>Puntos Of = (51 x Pb) / P.of</w:t>
      </w:r>
    </w:p>
    <w:p w14:paraId="71D24352" w14:textId="77777777" w:rsidR="00392A48" w:rsidRDefault="00392A48" w:rsidP="00392A48">
      <w:pPr>
        <w:pStyle w:val="Prrafodelista"/>
        <w:spacing w:before="120" w:after="120"/>
        <w:ind w:left="1020" w:right="-425"/>
        <w:jc w:val="both"/>
        <w:rPr>
          <w:rFonts w:ascii="Verdana" w:hAnsi="Verdana"/>
          <w:color w:val="0000FF"/>
          <w:sz w:val="19"/>
          <w:szCs w:val="19"/>
        </w:rPr>
      </w:pPr>
    </w:p>
    <w:p w14:paraId="6B57FF06" w14:textId="694AB36D" w:rsidR="00392A48" w:rsidRPr="00392A48" w:rsidRDefault="00392A48" w:rsidP="00392A48">
      <w:pPr>
        <w:pStyle w:val="Prrafodelista"/>
        <w:spacing w:before="120" w:after="120"/>
        <w:ind w:left="1020" w:right="-425"/>
        <w:jc w:val="both"/>
        <w:rPr>
          <w:rFonts w:ascii="Verdana" w:hAnsi="Verdana"/>
          <w:color w:val="0000FF"/>
          <w:sz w:val="19"/>
          <w:szCs w:val="19"/>
        </w:rPr>
      </w:pPr>
      <w:r w:rsidRPr="00392A48">
        <w:rPr>
          <w:rFonts w:ascii="Verdana" w:hAnsi="Verdana"/>
          <w:color w:val="0000FF"/>
          <w:sz w:val="19"/>
          <w:szCs w:val="19"/>
        </w:rPr>
        <w:t>Siendo:</w:t>
      </w:r>
    </w:p>
    <w:p w14:paraId="29DF7441" w14:textId="77777777" w:rsidR="00392A48" w:rsidRPr="00392A48" w:rsidRDefault="00392A48" w:rsidP="00392A48">
      <w:pPr>
        <w:pStyle w:val="Prrafodelista"/>
        <w:numPr>
          <w:ilvl w:val="0"/>
          <w:numId w:val="167"/>
        </w:numPr>
        <w:spacing w:before="120" w:after="120"/>
        <w:ind w:left="2250" w:right="-425"/>
        <w:jc w:val="both"/>
        <w:rPr>
          <w:rFonts w:ascii="Verdana" w:hAnsi="Verdana"/>
          <w:color w:val="0000FF"/>
          <w:sz w:val="19"/>
          <w:szCs w:val="19"/>
        </w:rPr>
      </w:pPr>
      <w:r w:rsidRPr="00392A48">
        <w:rPr>
          <w:rFonts w:ascii="Verdana" w:hAnsi="Verdana"/>
          <w:color w:val="0000FF"/>
          <w:sz w:val="19"/>
          <w:szCs w:val="19"/>
        </w:rPr>
        <w:t xml:space="preserve">Puntos Of = puntuación asignada a cada oferta P.of </w:t>
      </w:r>
    </w:p>
    <w:p w14:paraId="7C7BAAD1" w14:textId="77777777" w:rsidR="00392A48" w:rsidRPr="00392A48" w:rsidRDefault="00392A48" w:rsidP="00392A48">
      <w:pPr>
        <w:pStyle w:val="Prrafodelista"/>
        <w:numPr>
          <w:ilvl w:val="0"/>
          <w:numId w:val="167"/>
        </w:numPr>
        <w:spacing w:before="120" w:after="120"/>
        <w:ind w:left="2250" w:right="-425"/>
        <w:jc w:val="both"/>
        <w:rPr>
          <w:rFonts w:ascii="Verdana" w:hAnsi="Verdana"/>
          <w:color w:val="0000FF"/>
          <w:sz w:val="19"/>
          <w:szCs w:val="19"/>
        </w:rPr>
      </w:pPr>
      <w:r w:rsidRPr="00392A48">
        <w:rPr>
          <w:rFonts w:ascii="Verdana" w:hAnsi="Verdana"/>
          <w:color w:val="0000FF"/>
          <w:sz w:val="19"/>
          <w:szCs w:val="19"/>
        </w:rPr>
        <w:t>P.of = precio de la oferta a valorar</w:t>
      </w:r>
    </w:p>
    <w:p w14:paraId="2F54FF86" w14:textId="77777777" w:rsidR="00392A48" w:rsidRPr="00392A48" w:rsidRDefault="00392A48" w:rsidP="00392A48">
      <w:pPr>
        <w:pStyle w:val="Prrafodelista"/>
        <w:numPr>
          <w:ilvl w:val="0"/>
          <w:numId w:val="167"/>
        </w:numPr>
        <w:spacing w:before="120" w:after="120"/>
        <w:ind w:left="2250" w:right="-425"/>
        <w:jc w:val="both"/>
        <w:rPr>
          <w:rFonts w:ascii="Verdana" w:hAnsi="Verdana"/>
          <w:color w:val="0000FF"/>
          <w:sz w:val="19"/>
          <w:szCs w:val="19"/>
        </w:rPr>
      </w:pPr>
      <w:r w:rsidRPr="00392A48">
        <w:rPr>
          <w:rFonts w:ascii="Verdana" w:hAnsi="Verdana"/>
          <w:color w:val="0000FF"/>
          <w:sz w:val="19"/>
          <w:szCs w:val="19"/>
        </w:rPr>
        <w:t>Pb= precio más bajo de las ofertas presentadas no consideradas anormales o desproporcionadas.</w:t>
      </w:r>
    </w:p>
    <w:p w14:paraId="6ADB8B39" w14:textId="77777777" w:rsidR="00392A48" w:rsidRPr="00392A48" w:rsidRDefault="00392A48" w:rsidP="00392A48">
      <w:pPr>
        <w:pStyle w:val="Prrafodelista"/>
        <w:spacing w:before="120" w:after="120"/>
        <w:ind w:left="1530" w:right="-425"/>
        <w:jc w:val="both"/>
        <w:rPr>
          <w:rFonts w:ascii="Verdana" w:hAnsi="Verdana"/>
          <w:color w:val="0000FF"/>
          <w:sz w:val="19"/>
          <w:szCs w:val="19"/>
        </w:rPr>
      </w:pPr>
    </w:p>
    <w:p w14:paraId="0378F7DB" w14:textId="77777777" w:rsidR="00392A48" w:rsidRPr="00392A48" w:rsidRDefault="00392A48" w:rsidP="00392A48">
      <w:pPr>
        <w:pStyle w:val="Prrafodelista"/>
        <w:spacing w:before="120" w:after="120"/>
        <w:ind w:left="1530" w:right="-425"/>
        <w:jc w:val="both"/>
        <w:rPr>
          <w:rFonts w:ascii="Verdana" w:hAnsi="Verdana"/>
          <w:color w:val="0000FF"/>
          <w:sz w:val="19"/>
          <w:szCs w:val="19"/>
        </w:rPr>
      </w:pPr>
      <w:r w:rsidRPr="00392A48">
        <w:rPr>
          <w:rFonts w:ascii="Verdana" w:hAnsi="Verdana"/>
          <w:color w:val="0000FF"/>
          <w:sz w:val="19"/>
          <w:szCs w:val="19"/>
        </w:rPr>
        <w:t>La elección de esta fórmula se justifica porque distribuye todos los posibles puntos y aplica la regla de la proporcionalidad respecto a la oferta más económica. Además, otorga a la oferta con mejor precio, y sólo a esta, la mayor puntuación.</w:t>
      </w:r>
    </w:p>
    <w:p w14:paraId="3035F67E" w14:textId="77777777" w:rsidR="00CA1C1F" w:rsidRDefault="00CA1C1F" w:rsidP="00CA1C1F">
      <w:pPr>
        <w:tabs>
          <w:tab w:val="left" w:pos="0"/>
        </w:tabs>
        <w:spacing w:before="120" w:after="120"/>
        <w:ind w:right="-425"/>
        <w:jc w:val="both"/>
        <w:rPr>
          <w:rFonts w:ascii="Verdana" w:hAnsi="Verdana" w:cs="Tahoma"/>
          <w:b/>
          <w:bCs/>
          <w:sz w:val="19"/>
          <w:szCs w:val="19"/>
        </w:rPr>
      </w:pPr>
    </w:p>
    <w:p w14:paraId="5743F0A4" w14:textId="2840E425" w:rsidR="00C548B6" w:rsidRPr="00270453" w:rsidRDefault="00C548B6" w:rsidP="001D3DE3">
      <w:pPr>
        <w:pStyle w:val="Ttulo4"/>
        <w:spacing w:after="120"/>
        <w:ind w:left="851" w:right="-427"/>
        <w:jc w:val="both"/>
        <w:rPr>
          <w:rFonts w:eastAsia="Times New Roman"/>
          <w:b w:val="0"/>
          <w:color w:val="0000FF"/>
          <w:sz w:val="19"/>
          <w:szCs w:val="19"/>
        </w:rPr>
      </w:pPr>
      <w:r w:rsidRPr="00270453">
        <w:rPr>
          <w:sz w:val="19"/>
          <w:szCs w:val="19"/>
        </w:rPr>
        <w:t>22.3.</w:t>
      </w:r>
      <w:r w:rsidRPr="007C05C6">
        <w:rPr>
          <w:sz w:val="19"/>
          <w:szCs w:val="19"/>
        </w:rPr>
        <w:t>- Ofertas anormalmente bajas:</w:t>
      </w:r>
      <w:r w:rsidRPr="00270453">
        <w:rPr>
          <w:sz w:val="19"/>
          <w:szCs w:val="19"/>
        </w:rPr>
        <w:t xml:space="preserve"> </w:t>
      </w:r>
      <w:r w:rsidRPr="00270453">
        <w:rPr>
          <w:rFonts w:eastAsia="Times New Roman"/>
          <w:b w:val="0"/>
          <w:color w:val="0000FF"/>
          <w:sz w:val="19"/>
          <w:szCs w:val="19"/>
        </w:rPr>
        <w:t>se establecen los siguientes parámetros o límites para su apreciación:</w:t>
      </w:r>
      <w:bookmarkEnd w:id="348"/>
    </w:p>
    <w:p w14:paraId="6473B17F" w14:textId="480B496F" w:rsidR="00C548B6" w:rsidRPr="00270453" w:rsidRDefault="00C548B6" w:rsidP="00D7102B">
      <w:pPr>
        <w:pStyle w:val="Ttulo5"/>
        <w:rPr>
          <w:b/>
          <w:i/>
        </w:rPr>
      </w:pPr>
      <w:r w:rsidRPr="00270453">
        <w:rPr>
          <w:b/>
        </w:rPr>
        <w:t>22.3.1.- En cuanto al precio:</w:t>
      </w:r>
      <w:r w:rsidRPr="00270453">
        <w:rPr>
          <w:b/>
          <w:i/>
        </w:rPr>
        <w:t xml:space="preserve"> </w:t>
      </w:r>
      <w:r w:rsidRPr="00270453">
        <w:rPr>
          <w:b/>
          <w:color w:val="0000FF"/>
        </w:rPr>
        <w:t>no procede</w:t>
      </w:r>
      <w:r w:rsidR="0064776F" w:rsidRPr="00270453">
        <w:rPr>
          <w:b/>
          <w:color w:val="0000FF"/>
        </w:rPr>
        <w:t>.</w:t>
      </w:r>
    </w:p>
    <w:p w14:paraId="0B5EFF96" w14:textId="6F1EBC38" w:rsidR="00C548B6" w:rsidRPr="00270453" w:rsidRDefault="00C548B6" w:rsidP="00D7102B">
      <w:pPr>
        <w:pStyle w:val="Ttulo5"/>
        <w:rPr>
          <w:b/>
          <w:i/>
        </w:rPr>
      </w:pPr>
      <w:r w:rsidRPr="00270453">
        <w:rPr>
          <w:b/>
        </w:rPr>
        <w:t>22.3.2.-</w:t>
      </w:r>
      <w:r w:rsidRPr="00270453">
        <w:t xml:space="preserve"> </w:t>
      </w:r>
      <w:r w:rsidRPr="00270453">
        <w:rPr>
          <w:b/>
        </w:rPr>
        <w:t xml:space="preserve">En cuanto a la oferta considerada en su conjunto: </w:t>
      </w:r>
      <w:r w:rsidRPr="00270453">
        <w:rPr>
          <w:b/>
          <w:color w:val="0000FF"/>
        </w:rPr>
        <w:t>sí, los siguientes:</w:t>
      </w:r>
    </w:p>
    <w:p w14:paraId="567FDD08" w14:textId="4D657B9F" w:rsidR="00C548B6" w:rsidRDefault="00C548B6" w:rsidP="001D3DE3">
      <w:pPr>
        <w:spacing w:before="120" w:after="120"/>
        <w:ind w:left="1418" w:right="-425"/>
        <w:jc w:val="both"/>
        <w:rPr>
          <w:rFonts w:ascii="Verdana" w:hAnsi="Verdana"/>
          <w:b/>
          <w:sz w:val="19"/>
          <w:szCs w:val="19"/>
        </w:rPr>
      </w:pPr>
      <w:r w:rsidRPr="00DC0498">
        <w:rPr>
          <w:rFonts w:ascii="Verdana" w:hAnsi="Verdana"/>
          <w:b/>
          <w:sz w:val="19"/>
          <w:szCs w:val="19"/>
        </w:rPr>
        <w:t>Parámetros objetivos que permiten apreciar su carácter anormal:</w:t>
      </w:r>
      <w:r w:rsidRPr="00270453">
        <w:rPr>
          <w:rFonts w:ascii="Verdana" w:hAnsi="Verdana"/>
          <w:b/>
          <w:sz w:val="19"/>
          <w:szCs w:val="19"/>
        </w:rPr>
        <w:t xml:space="preserve"> </w:t>
      </w:r>
    </w:p>
    <w:p w14:paraId="0797CE31" w14:textId="77777777" w:rsidR="00B32D13" w:rsidRPr="00B629E7" w:rsidRDefault="00AC09F5" w:rsidP="00AC09F5">
      <w:pPr>
        <w:spacing w:before="120" w:after="120"/>
        <w:ind w:left="1418" w:right="-425"/>
        <w:jc w:val="both"/>
        <w:rPr>
          <w:rFonts w:ascii="Verdana" w:hAnsi="Verdana"/>
          <w:bCs/>
          <w:color w:val="0000FF"/>
          <w:sz w:val="19"/>
          <w:szCs w:val="19"/>
        </w:rPr>
      </w:pPr>
      <w:r w:rsidRPr="00B629E7">
        <w:rPr>
          <w:rFonts w:ascii="Verdana" w:hAnsi="Verdana"/>
          <w:bCs/>
          <w:color w:val="0000FF"/>
          <w:sz w:val="19"/>
          <w:szCs w:val="19"/>
        </w:rPr>
        <w:t>S</w:t>
      </w:r>
      <w:r w:rsidR="00B32D13" w:rsidRPr="00B629E7">
        <w:rPr>
          <w:rFonts w:ascii="Verdana" w:hAnsi="Verdana"/>
          <w:bCs/>
          <w:color w:val="0000FF"/>
          <w:sz w:val="19"/>
          <w:szCs w:val="19"/>
        </w:rPr>
        <w:t>e considerará que son anormalmente bajas, las ofertas que rebasen un determinado porcentaje de baja (respecto de la media aritmética) en relación con la puntuación obtenida en los criterios de juicio de valor.</w:t>
      </w:r>
    </w:p>
    <w:p w14:paraId="71A1C40E" w14:textId="0DFE51DD" w:rsidR="009012B1" w:rsidRPr="00B629E7" w:rsidRDefault="00B32D13" w:rsidP="00AC09F5">
      <w:pPr>
        <w:spacing w:before="120" w:after="120"/>
        <w:ind w:left="1418" w:right="-425"/>
        <w:jc w:val="both"/>
        <w:rPr>
          <w:rFonts w:ascii="Verdana" w:hAnsi="Verdana"/>
          <w:bCs/>
          <w:color w:val="0000FF"/>
          <w:sz w:val="19"/>
          <w:szCs w:val="19"/>
        </w:rPr>
      </w:pPr>
      <w:r w:rsidRPr="00B629E7">
        <w:rPr>
          <w:rFonts w:ascii="Verdana" w:hAnsi="Verdana"/>
          <w:bCs/>
          <w:color w:val="0000FF"/>
          <w:sz w:val="19"/>
          <w:szCs w:val="19"/>
        </w:rPr>
        <w:t xml:space="preserve">Para ello, se considerará la cifra (del porcentaje) que sea la suma total de cada uno de los descuentos sobre tarifas vigentes ofertado (suma total del Descuento sobre tarifas Grupo </w:t>
      </w:r>
      <w:r w:rsidR="00D41929">
        <w:rPr>
          <w:rFonts w:ascii="Verdana" w:hAnsi="Verdana"/>
          <w:bCs/>
          <w:color w:val="0000FF"/>
          <w:sz w:val="19"/>
          <w:szCs w:val="19"/>
        </w:rPr>
        <w:t>1.</w:t>
      </w:r>
      <w:r w:rsidRPr="00B629E7">
        <w:rPr>
          <w:rFonts w:ascii="Verdana" w:hAnsi="Verdana"/>
          <w:bCs/>
          <w:color w:val="0000FF"/>
          <w:sz w:val="19"/>
          <w:szCs w:val="19"/>
        </w:rPr>
        <w:t>1,</w:t>
      </w:r>
      <w:r w:rsidR="00D41929">
        <w:rPr>
          <w:rFonts w:ascii="Verdana" w:hAnsi="Verdana"/>
          <w:bCs/>
          <w:color w:val="0000FF"/>
          <w:sz w:val="19"/>
          <w:szCs w:val="19"/>
        </w:rPr>
        <w:t>1.</w:t>
      </w:r>
      <w:r w:rsidRPr="00B629E7">
        <w:rPr>
          <w:rFonts w:ascii="Verdana" w:hAnsi="Verdana"/>
          <w:bCs/>
          <w:color w:val="0000FF"/>
          <w:sz w:val="19"/>
          <w:szCs w:val="19"/>
        </w:rPr>
        <w:t>2,</w:t>
      </w:r>
      <w:r w:rsidR="00D41929">
        <w:rPr>
          <w:rFonts w:ascii="Verdana" w:hAnsi="Verdana"/>
          <w:bCs/>
          <w:color w:val="0000FF"/>
          <w:sz w:val="19"/>
          <w:szCs w:val="19"/>
        </w:rPr>
        <w:t>1.</w:t>
      </w:r>
      <w:r w:rsidRPr="00B629E7">
        <w:rPr>
          <w:rFonts w:ascii="Verdana" w:hAnsi="Verdana"/>
          <w:bCs/>
          <w:color w:val="0000FF"/>
          <w:sz w:val="19"/>
          <w:szCs w:val="19"/>
        </w:rPr>
        <w:t xml:space="preserve">3 y </w:t>
      </w:r>
      <w:r w:rsidR="00D41929">
        <w:rPr>
          <w:rFonts w:ascii="Verdana" w:hAnsi="Verdana"/>
          <w:bCs/>
          <w:color w:val="0000FF"/>
          <w:sz w:val="19"/>
          <w:szCs w:val="19"/>
        </w:rPr>
        <w:t>1.</w:t>
      </w:r>
      <w:r w:rsidRPr="00B629E7">
        <w:rPr>
          <w:rFonts w:ascii="Verdana" w:hAnsi="Verdana"/>
          <w:bCs/>
          <w:color w:val="0000FF"/>
          <w:sz w:val="19"/>
          <w:szCs w:val="19"/>
        </w:rPr>
        <w:t>4 del Anexo III.1), conforme a la siguiente tabla:</w:t>
      </w:r>
    </w:p>
    <w:p w14:paraId="37259C90" w14:textId="77777777" w:rsidR="00E04305" w:rsidRPr="00B629E7" w:rsidRDefault="00E04305" w:rsidP="00AC09F5">
      <w:pPr>
        <w:spacing w:before="120" w:after="120"/>
        <w:ind w:left="1418" w:right="-425"/>
        <w:jc w:val="both"/>
        <w:rPr>
          <w:rFonts w:ascii="Verdana" w:hAnsi="Verdana"/>
          <w:bCs/>
          <w:color w:val="0000FF"/>
          <w:sz w:val="19"/>
          <w:szCs w:val="19"/>
        </w:rPr>
      </w:pPr>
    </w:p>
    <w:tbl>
      <w:tblPr>
        <w:tblW w:w="0" w:type="auto"/>
        <w:tblInd w:w="1408" w:type="dxa"/>
        <w:tblLook w:val="04A0" w:firstRow="1" w:lastRow="0" w:firstColumn="1" w:lastColumn="0" w:noHBand="0" w:noVBand="1"/>
      </w:tblPr>
      <w:tblGrid>
        <w:gridCol w:w="2653"/>
        <w:gridCol w:w="5415"/>
      </w:tblGrid>
      <w:tr w:rsidR="00445F31" w:rsidRPr="00AF4DAC" w14:paraId="67C7D995" w14:textId="77777777" w:rsidTr="00445F31">
        <w:trPr>
          <w:trHeight w:val="1064"/>
        </w:trPr>
        <w:tc>
          <w:tcPr>
            <w:tcW w:w="265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17F9EE34" w14:textId="145586AA" w:rsidR="00445F31" w:rsidRPr="00B629E7" w:rsidRDefault="00445F31" w:rsidP="00897804">
            <w:pPr>
              <w:ind w:left="40" w:right="11"/>
              <w:jc w:val="both"/>
              <w:rPr>
                <w:rFonts w:ascii="Verdana" w:hAnsi="Verdana"/>
                <w:color w:val="0000FF"/>
                <w:sz w:val="19"/>
                <w:szCs w:val="19"/>
                <w:lang w:eastAsia="eu-ES"/>
              </w:rPr>
            </w:pPr>
            <w:r w:rsidRPr="00B629E7">
              <w:rPr>
                <w:rFonts w:ascii="Verdana" w:hAnsi="Verdana"/>
                <w:color w:val="0000FF"/>
                <w:sz w:val="19"/>
                <w:szCs w:val="19"/>
              </w:rPr>
              <w:t>Puntuación obtenida en criterios de juicios de valor</w:t>
            </w:r>
            <w:r w:rsidR="0002779B" w:rsidRPr="00B629E7">
              <w:rPr>
                <w:rFonts w:ascii="Verdana" w:hAnsi="Verdana"/>
                <w:color w:val="0000FF"/>
                <w:sz w:val="19"/>
                <w:szCs w:val="19"/>
              </w:rPr>
              <w:t>.</w:t>
            </w:r>
          </w:p>
        </w:tc>
        <w:tc>
          <w:tcPr>
            <w:tcW w:w="541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14:paraId="6A33FEEE" w14:textId="16B2FCFD" w:rsidR="00445F31" w:rsidRPr="00B629E7" w:rsidRDefault="00445F31" w:rsidP="00445F31">
            <w:pPr>
              <w:ind w:left="35" w:right="29"/>
              <w:jc w:val="both"/>
              <w:rPr>
                <w:rFonts w:ascii="Verdana" w:hAnsi="Verdana"/>
                <w:color w:val="0000FF"/>
                <w:sz w:val="19"/>
                <w:szCs w:val="19"/>
              </w:rPr>
            </w:pPr>
            <w:r w:rsidRPr="00B629E7">
              <w:rPr>
                <w:rFonts w:ascii="Verdana" w:hAnsi="Verdana"/>
                <w:color w:val="0000FF"/>
                <w:sz w:val="19"/>
                <w:szCs w:val="19"/>
              </w:rPr>
              <w:t>Porcentaje de baja con respecto a la media aritmética de la cifra total de los descuentos ofertados. (Si hay una única oferta no se considerará la baja).</w:t>
            </w:r>
          </w:p>
        </w:tc>
      </w:tr>
      <w:tr w:rsidR="00445F31" w:rsidRPr="00AF4DAC" w14:paraId="6D67408A" w14:textId="77777777" w:rsidTr="00445F31">
        <w:trPr>
          <w:trHeight w:hRule="exact" w:val="567"/>
        </w:trPr>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8F32342" w14:textId="518B635B" w:rsidR="00445F31" w:rsidRPr="00AF4DAC" w:rsidRDefault="00575B0C" w:rsidP="00897804">
            <w:pPr>
              <w:jc w:val="center"/>
              <w:rPr>
                <w:rFonts w:ascii="Verdana" w:hAnsi="Verdana"/>
                <w:color w:val="0000FF"/>
                <w:sz w:val="19"/>
                <w:szCs w:val="19"/>
              </w:rPr>
            </w:pPr>
            <w:r>
              <w:rPr>
                <w:rFonts w:ascii="Verdana" w:hAnsi="Verdana"/>
                <w:color w:val="0000FF"/>
                <w:sz w:val="19"/>
                <w:szCs w:val="19"/>
              </w:rPr>
              <w:t xml:space="preserve">Entre </w:t>
            </w:r>
            <w:r w:rsidR="00445F31" w:rsidRPr="00AF4DAC">
              <w:rPr>
                <w:rFonts w:ascii="Verdana" w:hAnsi="Verdana"/>
                <w:color w:val="0000FF"/>
                <w:sz w:val="19"/>
                <w:szCs w:val="19"/>
              </w:rPr>
              <w:t>0</w:t>
            </w:r>
            <w:r>
              <w:rPr>
                <w:rFonts w:ascii="Verdana" w:hAnsi="Verdana"/>
                <w:color w:val="0000FF"/>
                <w:sz w:val="19"/>
                <w:szCs w:val="19"/>
              </w:rPr>
              <w:t xml:space="preserve"> y 5</w:t>
            </w:r>
          </w:p>
        </w:tc>
        <w:tc>
          <w:tcPr>
            <w:tcW w:w="5415" w:type="dxa"/>
            <w:tcBorders>
              <w:top w:val="nil"/>
              <w:left w:val="nil"/>
              <w:bottom w:val="single" w:sz="8" w:space="0" w:color="auto"/>
              <w:right w:val="single" w:sz="8" w:space="0" w:color="auto"/>
            </w:tcBorders>
            <w:tcMar>
              <w:top w:w="0" w:type="dxa"/>
              <w:left w:w="108" w:type="dxa"/>
              <w:bottom w:w="0" w:type="dxa"/>
              <w:right w:w="108" w:type="dxa"/>
            </w:tcMar>
            <w:vAlign w:val="center"/>
          </w:tcPr>
          <w:p w14:paraId="229C9E07" w14:textId="60920210" w:rsidR="00445F31" w:rsidRPr="00AF4DAC" w:rsidRDefault="00575B0C" w:rsidP="00897804">
            <w:pPr>
              <w:jc w:val="center"/>
              <w:rPr>
                <w:rFonts w:ascii="Verdana" w:hAnsi="Verdana"/>
                <w:color w:val="0000FF"/>
                <w:sz w:val="19"/>
                <w:szCs w:val="19"/>
              </w:rPr>
            </w:pPr>
            <w:r>
              <w:rPr>
                <w:rFonts w:ascii="Verdana" w:hAnsi="Verdana"/>
                <w:color w:val="0000FF"/>
                <w:sz w:val="19"/>
                <w:szCs w:val="19"/>
              </w:rPr>
              <w:t>3</w:t>
            </w:r>
            <w:r w:rsidR="00445F31" w:rsidRPr="00AF4DAC">
              <w:rPr>
                <w:rFonts w:ascii="Verdana" w:hAnsi="Verdana"/>
                <w:color w:val="0000FF"/>
                <w:sz w:val="19"/>
                <w:szCs w:val="19"/>
              </w:rPr>
              <w:t>5</w:t>
            </w:r>
            <w:r>
              <w:rPr>
                <w:rFonts w:ascii="Verdana" w:hAnsi="Verdana"/>
                <w:color w:val="0000FF"/>
                <w:sz w:val="19"/>
                <w:szCs w:val="19"/>
              </w:rPr>
              <w:t>,00</w:t>
            </w:r>
          </w:p>
        </w:tc>
      </w:tr>
      <w:tr w:rsidR="00445F31" w:rsidRPr="00AF4DAC" w14:paraId="308AC97A" w14:textId="77777777" w:rsidTr="00445F31">
        <w:trPr>
          <w:trHeight w:hRule="exact" w:val="567"/>
        </w:trPr>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D23F1B5" w14:textId="27426DAB" w:rsidR="00445F31" w:rsidRPr="00AF4DAC" w:rsidRDefault="00575B0C" w:rsidP="00897804">
            <w:pPr>
              <w:jc w:val="center"/>
              <w:rPr>
                <w:rFonts w:ascii="Verdana" w:hAnsi="Verdana"/>
                <w:color w:val="0000FF"/>
                <w:sz w:val="19"/>
                <w:szCs w:val="19"/>
              </w:rPr>
            </w:pPr>
            <w:r>
              <w:rPr>
                <w:rFonts w:ascii="Verdana" w:hAnsi="Verdana"/>
                <w:color w:val="0000FF"/>
                <w:sz w:val="19"/>
                <w:szCs w:val="19"/>
              </w:rPr>
              <w:t>&gt;5 y 10</w:t>
            </w:r>
          </w:p>
        </w:tc>
        <w:tc>
          <w:tcPr>
            <w:tcW w:w="5415" w:type="dxa"/>
            <w:tcBorders>
              <w:top w:val="nil"/>
              <w:left w:val="nil"/>
              <w:bottom w:val="single" w:sz="8" w:space="0" w:color="auto"/>
              <w:right w:val="single" w:sz="8" w:space="0" w:color="auto"/>
            </w:tcBorders>
            <w:tcMar>
              <w:top w:w="0" w:type="dxa"/>
              <w:left w:w="108" w:type="dxa"/>
              <w:bottom w:w="0" w:type="dxa"/>
              <w:right w:w="108" w:type="dxa"/>
            </w:tcMar>
            <w:vAlign w:val="center"/>
          </w:tcPr>
          <w:p w14:paraId="56FC8518" w14:textId="2A45D72A" w:rsidR="00445F31" w:rsidRPr="00AF4DAC" w:rsidRDefault="00575B0C" w:rsidP="00897804">
            <w:pPr>
              <w:jc w:val="center"/>
              <w:rPr>
                <w:rFonts w:ascii="Verdana" w:hAnsi="Verdana"/>
                <w:color w:val="0000FF"/>
                <w:sz w:val="19"/>
                <w:szCs w:val="19"/>
              </w:rPr>
            </w:pPr>
            <w:r>
              <w:rPr>
                <w:rFonts w:ascii="Verdana" w:hAnsi="Verdana"/>
                <w:color w:val="0000FF"/>
                <w:sz w:val="19"/>
                <w:szCs w:val="19"/>
              </w:rPr>
              <w:t>3</w:t>
            </w:r>
            <w:r w:rsidR="00445F31" w:rsidRPr="00AF4DAC">
              <w:rPr>
                <w:rFonts w:ascii="Verdana" w:hAnsi="Verdana"/>
                <w:color w:val="0000FF"/>
                <w:sz w:val="19"/>
                <w:szCs w:val="19"/>
              </w:rPr>
              <w:t>0</w:t>
            </w:r>
            <w:r>
              <w:rPr>
                <w:rFonts w:ascii="Verdana" w:hAnsi="Verdana"/>
                <w:color w:val="0000FF"/>
                <w:sz w:val="19"/>
                <w:szCs w:val="19"/>
              </w:rPr>
              <w:t>,00</w:t>
            </w:r>
          </w:p>
        </w:tc>
      </w:tr>
      <w:tr w:rsidR="00445F31" w:rsidRPr="00AF4DAC" w14:paraId="1914856A" w14:textId="77777777" w:rsidTr="00445F31">
        <w:trPr>
          <w:trHeight w:hRule="exact" w:val="567"/>
        </w:trPr>
        <w:tc>
          <w:tcPr>
            <w:tcW w:w="26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7602C67" w14:textId="3A75FE95" w:rsidR="00445F31" w:rsidRPr="00AF4DAC" w:rsidRDefault="00575B0C" w:rsidP="00897804">
            <w:pPr>
              <w:jc w:val="center"/>
              <w:rPr>
                <w:rFonts w:ascii="Verdana" w:hAnsi="Verdana"/>
                <w:color w:val="0000FF"/>
                <w:sz w:val="19"/>
                <w:szCs w:val="19"/>
              </w:rPr>
            </w:pPr>
            <w:r>
              <w:rPr>
                <w:rFonts w:ascii="Verdana" w:hAnsi="Verdana"/>
                <w:color w:val="0000FF"/>
                <w:sz w:val="19"/>
                <w:szCs w:val="19"/>
              </w:rPr>
              <w:t>&gt;1</w:t>
            </w:r>
            <w:r w:rsidR="00445F31" w:rsidRPr="00AF4DAC">
              <w:rPr>
                <w:rFonts w:ascii="Verdana" w:hAnsi="Verdana"/>
                <w:color w:val="0000FF"/>
                <w:sz w:val="19"/>
                <w:szCs w:val="19"/>
              </w:rPr>
              <w:t>0</w:t>
            </w:r>
            <w:r>
              <w:rPr>
                <w:rFonts w:ascii="Verdana" w:hAnsi="Verdana"/>
                <w:color w:val="0000FF"/>
                <w:sz w:val="19"/>
                <w:szCs w:val="19"/>
              </w:rPr>
              <w:t xml:space="preserve"> hasta 15</w:t>
            </w:r>
          </w:p>
        </w:tc>
        <w:tc>
          <w:tcPr>
            <w:tcW w:w="5415" w:type="dxa"/>
            <w:tcBorders>
              <w:top w:val="nil"/>
              <w:left w:val="nil"/>
              <w:bottom w:val="single" w:sz="8" w:space="0" w:color="auto"/>
              <w:right w:val="single" w:sz="8" w:space="0" w:color="auto"/>
            </w:tcBorders>
            <w:tcMar>
              <w:top w:w="0" w:type="dxa"/>
              <w:left w:w="108" w:type="dxa"/>
              <w:bottom w:w="0" w:type="dxa"/>
              <w:right w:w="108" w:type="dxa"/>
            </w:tcMar>
            <w:vAlign w:val="center"/>
          </w:tcPr>
          <w:p w14:paraId="1F945884" w14:textId="03C979B3" w:rsidR="00445F31" w:rsidRPr="00AF4DAC" w:rsidRDefault="00575B0C" w:rsidP="00897804">
            <w:pPr>
              <w:jc w:val="center"/>
              <w:rPr>
                <w:rFonts w:ascii="Verdana" w:hAnsi="Verdana"/>
                <w:color w:val="0000FF"/>
                <w:sz w:val="19"/>
                <w:szCs w:val="19"/>
              </w:rPr>
            </w:pPr>
            <w:r>
              <w:rPr>
                <w:rFonts w:ascii="Verdana" w:hAnsi="Verdana"/>
                <w:color w:val="0000FF"/>
                <w:sz w:val="19"/>
                <w:szCs w:val="19"/>
              </w:rPr>
              <w:t>25,00</w:t>
            </w:r>
          </w:p>
        </w:tc>
      </w:tr>
    </w:tbl>
    <w:p w14:paraId="03B6A8B8" w14:textId="77777777" w:rsidR="00E04305" w:rsidRDefault="00E04305" w:rsidP="00AC09F5">
      <w:pPr>
        <w:spacing w:before="120" w:after="120"/>
        <w:ind w:left="1418" w:right="-425"/>
        <w:jc w:val="both"/>
        <w:rPr>
          <w:rFonts w:ascii="Verdana" w:hAnsi="Verdana"/>
          <w:bCs/>
          <w:color w:val="0000FF"/>
          <w:sz w:val="19"/>
          <w:szCs w:val="19"/>
        </w:rPr>
      </w:pPr>
    </w:p>
    <w:p w14:paraId="024F56F3" w14:textId="77777777" w:rsidR="00C548B6" w:rsidRPr="00270453" w:rsidRDefault="00C548B6" w:rsidP="00C03745">
      <w:pPr>
        <w:pStyle w:val="Ttulo3"/>
      </w:pPr>
      <w:bookmarkStart w:id="349" w:name="_Toc33530748"/>
      <w:bookmarkStart w:id="350" w:name="_Toc195605918"/>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270453">
        <w:t xml:space="preserve">23.- </w:t>
      </w:r>
      <w:r w:rsidRPr="007B7B40">
        <w:t>CRITERIOS ESPECÍFICOS DE</w:t>
      </w:r>
      <w:r w:rsidRPr="00270453">
        <w:t xml:space="preserve"> DESEMPATE</w:t>
      </w:r>
      <w:bookmarkEnd w:id="349"/>
      <w:bookmarkEnd w:id="350"/>
      <w:r w:rsidRPr="00270453">
        <w:t xml:space="preserve"> </w:t>
      </w:r>
    </w:p>
    <w:p w14:paraId="38C74FFD" w14:textId="1A64FACC" w:rsidR="00C548B6" w:rsidRPr="00270453" w:rsidRDefault="005B65EE" w:rsidP="001D3DE3">
      <w:pPr>
        <w:spacing w:after="120"/>
        <w:ind w:left="426" w:right="-425"/>
        <w:jc w:val="both"/>
        <w:rPr>
          <w:rFonts w:ascii="Verdana" w:hAnsi="Verdana" w:cs="Tahoma"/>
          <w:color w:val="0000FF"/>
          <w:sz w:val="19"/>
          <w:szCs w:val="19"/>
        </w:rPr>
      </w:pPr>
      <w:r>
        <w:rPr>
          <w:rFonts w:ascii="Verdana" w:hAnsi="Verdana" w:cs="Tahoma"/>
          <w:color w:val="0000FF"/>
          <w:sz w:val="19"/>
          <w:szCs w:val="19"/>
        </w:rPr>
        <w:t>Ver cláusula 19 de las condiciones generales del contrato</w:t>
      </w:r>
      <w:r w:rsidR="0064776F" w:rsidRPr="00270453">
        <w:rPr>
          <w:rFonts w:ascii="Verdana" w:hAnsi="Verdana" w:cs="Tahoma"/>
          <w:color w:val="0000FF"/>
          <w:sz w:val="19"/>
          <w:szCs w:val="19"/>
        </w:rPr>
        <w:t>.</w:t>
      </w:r>
    </w:p>
    <w:p w14:paraId="31E93A94" w14:textId="6258286D" w:rsidR="00C548B6" w:rsidRPr="00270453" w:rsidRDefault="00C548B6" w:rsidP="001D3DE3">
      <w:pPr>
        <w:pStyle w:val="Ttulo3"/>
        <w:spacing w:after="120"/>
      </w:pPr>
      <w:bookmarkStart w:id="361" w:name="_Toc33530749"/>
      <w:bookmarkStart w:id="362" w:name="_Toc195605919"/>
      <w:bookmarkEnd w:id="351"/>
      <w:bookmarkEnd w:id="352"/>
      <w:bookmarkEnd w:id="353"/>
      <w:bookmarkEnd w:id="354"/>
      <w:bookmarkEnd w:id="355"/>
      <w:bookmarkEnd w:id="356"/>
      <w:bookmarkEnd w:id="357"/>
      <w:bookmarkEnd w:id="358"/>
      <w:bookmarkEnd w:id="359"/>
      <w:bookmarkEnd w:id="360"/>
      <w:r w:rsidRPr="00270453">
        <w:t>24.- DOCUMENTACIÓN A PRESENTAR EN CADA SOBRE</w:t>
      </w:r>
      <w:bookmarkEnd w:id="361"/>
      <w:bookmarkEnd w:id="362"/>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Pr="00270453" w:rsidRDefault="00C548B6" w:rsidP="005137E1">
      <w:pPr>
        <w:pStyle w:val="Ttulo4"/>
        <w:spacing w:after="120"/>
        <w:ind w:left="851" w:right="-427"/>
        <w:jc w:val="both"/>
        <w:rPr>
          <w:b w:val="0"/>
          <w:i/>
          <w:sz w:val="19"/>
          <w:szCs w:val="19"/>
        </w:rPr>
      </w:pPr>
      <w:bookmarkStart w:id="363" w:name="_Toc38387658"/>
      <w:r w:rsidRPr="00270453">
        <w:rPr>
          <w:sz w:val="19"/>
          <w:szCs w:val="19"/>
        </w:rPr>
        <w:t xml:space="preserve">24.1.- </w:t>
      </w:r>
      <w:r w:rsidRPr="00C73157">
        <w:rPr>
          <w:sz w:val="19"/>
          <w:szCs w:val="19"/>
        </w:rPr>
        <w:t>SOBRE A: DOCUMENTACIÓN ACREDITATIVA DEL CUMPLIMIENTO DE LOS REQUISITOS PREVIOS</w:t>
      </w:r>
      <w:bookmarkEnd w:id="363"/>
      <w:r w:rsidR="0064776F" w:rsidRPr="00C73157">
        <w:rPr>
          <w:sz w:val="19"/>
          <w:szCs w:val="19"/>
        </w:rPr>
        <w:t>.</w:t>
      </w:r>
    </w:p>
    <w:p w14:paraId="10A8E011" w14:textId="200DEB48" w:rsidR="0015369A" w:rsidRPr="00B629E7" w:rsidRDefault="00C548B6" w:rsidP="005137E1">
      <w:pPr>
        <w:spacing w:before="120" w:after="120"/>
        <w:ind w:left="851" w:right="-427"/>
        <w:jc w:val="both"/>
        <w:rPr>
          <w:rFonts w:ascii="Verdana" w:hAnsi="Verdana"/>
          <w:sz w:val="19"/>
          <w:szCs w:val="19"/>
        </w:rPr>
      </w:pPr>
      <w:r w:rsidRPr="00270453">
        <w:rPr>
          <w:rFonts w:ascii="Verdana" w:hAnsi="Verdana"/>
          <w:sz w:val="19"/>
          <w:szCs w:val="19"/>
        </w:rPr>
        <w:t xml:space="preserve">En este sobre se deben presentar los documentos que se indican en la cláusula 13.1 de </w:t>
      </w:r>
      <w:r w:rsidRPr="00B629E7">
        <w:rPr>
          <w:rFonts w:ascii="Verdana" w:hAnsi="Verdana"/>
          <w:sz w:val="19"/>
          <w:szCs w:val="19"/>
        </w:rPr>
        <w:t xml:space="preserve">condiciones generales. </w:t>
      </w:r>
    </w:p>
    <w:p w14:paraId="5D09BB13" w14:textId="77777777" w:rsidR="007B19FF" w:rsidRPr="00B629E7" w:rsidRDefault="007B19FF" w:rsidP="005137E1">
      <w:pPr>
        <w:pStyle w:val="Prrafodelista"/>
        <w:numPr>
          <w:ilvl w:val="0"/>
          <w:numId w:val="29"/>
        </w:numPr>
        <w:ind w:right="-427"/>
        <w:jc w:val="both"/>
        <w:rPr>
          <w:rFonts w:ascii="Verdana" w:hAnsi="Verdana"/>
          <w:b/>
          <w:bCs/>
          <w:sz w:val="19"/>
          <w:szCs w:val="19"/>
        </w:rPr>
      </w:pPr>
      <w:r w:rsidRPr="00B629E7">
        <w:rPr>
          <w:rFonts w:ascii="Verdana" w:hAnsi="Verdana"/>
          <w:b/>
          <w:bCs/>
          <w:sz w:val="19"/>
          <w:szCs w:val="19"/>
        </w:rPr>
        <w:t>Anexo II.0.</w:t>
      </w:r>
    </w:p>
    <w:p w14:paraId="595AA0C4" w14:textId="77777777" w:rsidR="007B19FF" w:rsidRPr="00B629E7" w:rsidRDefault="007B19FF" w:rsidP="005137E1">
      <w:pPr>
        <w:pStyle w:val="Prrafodelista"/>
        <w:ind w:left="1134" w:right="-427"/>
        <w:jc w:val="both"/>
        <w:rPr>
          <w:rFonts w:ascii="Verdana" w:hAnsi="Verdana"/>
          <w:sz w:val="19"/>
          <w:szCs w:val="19"/>
        </w:rPr>
      </w:pPr>
    </w:p>
    <w:p w14:paraId="04D66961" w14:textId="77777777" w:rsidR="007B19FF" w:rsidRPr="00B629E7" w:rsidRDefault="007B19FF" w:rsidP="005137E1">
      <w:pPr>
        <w:pStyle w:val="Ttulo5"/>
        <w:numPr>
          <w:ilvl w:val="0"/>
          <w:numId w:val="29"/>
        </w:numPr>
        <w:spacing w:before="0"/>
        <w:rPr>
          <w:rFonts w:eastAsia="Verdana" w:cs="Verdana"/>
          <w:szCs w:val="19"/>
          <w:lang w:val="eu-ES" w:eastAsia="eu-ES"/>
        </w:rPr>
      </w:pPr>
      <w:r w:rsidRPr="00B629E7">
        <w:rPr>
          <w:rFonts w:eastAsia="Verdana" w:cs="Verdana"/>
          <w:szCs w:val="19"/>
          <w:lang w:val="eu-ES" w:eastAsia="eu-ES"/>
        </w:rPr>
        <w:t>Documento Europeo Único de Contratación (DEUC) de la operadora económica debidamente cumplimentado y firmado.</w:t>
      </w:r>
    </w:p>
    <w:p w14:paraId="7C71BBF7" w14:textId="77777777" w:rsidR="00500660" w:rsidRPr="00B629E7" w:rsidRDefault="007B19FF" w:rsidP="005137E1">
      <w:pPr>
        <w:pStyle w:val="Prrafodelista"/>
        <w:ind w:left="1390" w:right="-427"/>
        <w:jc w:val="both"/>
        <w:rPr>
          <w:rFonts w:ascii="Verdana" w:eastAsia="Verdana" w:hAnsi="Verdana" w:cs="Verdana"/>
          <w:sz w:val="19"/>
          <w:szCs w:val="19"/>
          <w:lang w:val="eu-ES" w:eastAsia="eu-ES"/>
        </w:rPr>
      </w:pPr>
      <w:r w:rsidRPr="00B629E7">
        <w:rPr>
          <w:rFonts w:ascii="Verdana" w:hAnsi="Verdana"/>
          <w:sz w:val="19"/>
          <w:szCs w:val="19"/>
          <w:u w:val="single"/>
        </w:rPr>
        <w:t xml:space="preserve">Respecto a la parte IV del DEUC, la operadora económica se limitará a cumplimentar únicamente la sección </w:t>
      </w:r>
      <w:r w:rsidR="00500660" w:rsidRPr="00B629E7">
        <w:rPr>
          <w:rFonts w:ascii="Symbol" w:eastAsia="Symbol" w:hAnsi="Symbol" w:cs="Symbol"/>
          <w:sz w:val="19"/>
          <w:szCs w:val="19"/>
        </w:rPr>
        <w:sym w:font="Symbol" w:char="F061"/>
      </w:r>
      <w:r w:rsidR="00500660" w:rsidRPr="00B629E7">
        <w:rPr>
          <w:rFonts w:ascii="Verdana" w:eastAsia="Calibri" w:hAnsi="Verdana"/>
          <w:sz w:val="19"/>
          <w:szCs w:val="19"/>
        </w:rPr>
        <w:t xml:space="preserve">: </w:t>
      </w:r>
      <w:r w:rsidR="00500660" w:rsidRPr="00B629E7">
        <w:rPr>
          <w:rFonts w:ascii="Verdana" w:hAnsi="Verdana" w:cs="Tahoma"/>
          <w:sz w:val="19"/>
          <w:szCs w:val="19"/>
        </w:rPr>
        <w:t>sí.</w:t>
      </w:r>
    </w:p>
    <w:p w14:paraId="7008C1AC" w14:textId="6BDF9C07" w:rsidR="007B19FF" w:rsidRPr="00B629E7" w:rsidRDefault="007B19FF" w:rsidP="005137E1">
      <w:pPr>
        <w:pStyle w:val="Prrafodelista"/>
        <w:ind w:left="1390" w:right="-427"/>
        <w:jc w:val="both"/>
        <w:rPr>
          <w:rFonts w:ascii="Verdana" w:eastAsia="Verdana" w:hAnsi="Verdana" w:cs="Verdana"/>
          <w:sz w:val="19"/>
          <w:szCs w:val="19"/>
          <w:lang w:val="eu-ES" w:eastAsia="eu-ES"/>
        </w:rPr>
      </w:pPr>
      <w:r w:rsidRPr="00B629E7">
        <w:rPr>
          <w:rFonts w:ascii="Verdana" w:eastAsia="Verdana" w:hAnsi="Verdana" w:cs="Verdana"/>
          <w:sz w:val="19"/>
          <w:szCs w:val="19"/>
          <w:lang w:val="eu-ES" w:eastAsia="eu-ES"/>
        </w:rPr>
        <w:t>Su cumplimentación se realizará utilizando el archivo xml publicado en el perfil de contratante.</w:t>
      </w:r>
    </w:p>
    <w:p w14:paraId="1AFADD05" w14:textId="77777777" w:rsidR="007B19FF" w:rsidRPr="00B629E7" w:rsidRDefault="007B19FF" w:rsidP="005137E1">
      <w:pPr>
        <w:pStyle w:val="Ttulo5"/>
        <w:spacing w:before="0"/>
        <w:ind w:left="1390" w:firstLine="0"/>
        <w:rPr>
          <w:rFonts w:eastAsia="Verdana" w:cs="Verdana"/>
          <w:szCs w:val="19"/>
          <w:lang w:val="eu-ES" w:eastAsia="eu-ES"/>
        </w:rPr>
      </w:pPr>
      <w:r w:rsidRPr="00B629E7">
        <w:rPr>
          <w:rFonts w:eastAsia="Verdana" w:cs="Verdana"/>
          <w:szCs w:val="19"/>
          <w:lang w:val="eu-ES" w:eastAsia="eu-ES"/>
        </w:rPr>
        <w:t>Cuando varias operadoras económicas deseen participar en UTE, se deberá presentar un DEUC separado, en el que figure la información requerida en las partes II a IV, por cada operadora económica participante.</w:t>
      </w:r>
    </w:p>
    <w:p w14:paraId="24FDD445" w14:textId="77777777" w:rsidR="007B19FF" w:rsidRPr="00B629E7" w:rsidRDefault="007B19FF" w:rsidP="00CA1C80">
      <w:pPr>
        <w:ind w:left="1134"/>
        <w:rPr>
          <w:rFonts w:ascii="Verdana" w:hAnsi="Verdana"/>
          <w:sz w:val="19"/>
          <w:szCs w:val="19"/>
        </w:rPr>
      </w:pPr>
    </w:p>
    <w:p w14:paraId="38C53189" w14:textId="77777777" w:rsidR="007B19FF" w:rsidRPr="00B629E7" w:rsidRDefault="007B19FF" w:rsidP="00014738">
      <w:pPr>
        <w:pStyle w:val="Ttulo5"/>
        <w:numPr>
          <w:ilvl w:val="0"/>
          <w:numId w:val="29"/>
        </w:numPr>
        <w:spacing w:before="0"/>
        <w:rPr>
          <w:rFonts w:eastAsia="Verdana" w:cs="Verdana"/>
          <w:b/>
          <w:bCs/>
          <w:szCs w:val="19"/>
          <w:lang w:val="eu-ES" w:eastAsia="eu-ES"/>
        </w:rPr>
      </w:pPr>
      <w:r w:rsidRPr="00B629E7">
        <w:rPr>
          <w:rFonts w:eastAsia="Verdana" w:cs="Verdana"/>
          <w:szCs w:val="19"/>
          <w:lang w:val="eu-ES" w:eastAsia="eu-ES"/>
        </w:rPr>
        <w:t xml:space="preserve">Compromiso de adscripción de medios según el modelo que figura en el </w:t>
      </w:r>
      <w:r w:rsidRPr="00B629E7">
        <w:rPr>
          <w:rFonts w:eastAsia="Verdana" w:cs="Verdana"/>
          <w:b/>
          <w:bCs/>
          <w:szCs w:val="19"/>
          <w:lang w:val="eu-ES" w:eastAsia="eu-ES"/>
        </w:rPr>
        <w:t>ANEXO II.2.</w:t>
      </w:r>
    </w:p>
    <w:p w14:paraId="000A1FC7" w14:textId="77777777" w:rsidR="007B19FF" w:rsidRPr="00B629E7" w:rsidRDefault="007B19FF" w:rsidP="00CA1C80">
      <w:pPr>
        <w:ind w:left="1134"/>
        <w:rPr>
          <w:rFonts w:ascii="Verdana" w:hAnsi="Verdana"/>
          <w:sz w:val="19"/>
          <w:szCs w:val="19"/>
        </w:rPr>
      </w:pPr>
    </w:p>
    <w:p w14:paraId="1F71C1F4" w14:textId="77777777" w:rsidR="007B19FF" w:rsidRPr="00B629E7" w:rsidRDefault="007B19FF" w:rsidP="00014738">
      <w:pPr>
        <w:pStyle w:val="Ttulo5"/>
        <w:numPr>
          <w:ilvl w:val="0"/>
          <w:numId w:val="29"/>
        </w:numPr>
        <w:spacing w:before="0"/>
        <w:rPr>
          <w:rFonts w:eastAsia="Verdana" w:cs="Verdana"/>
          <w:b/>
          <w:bCs/>
          <w:szCs w:val="19"/>
          <w:lang w:val="eu-ES" w:eastAsia="eu-ES"/>
        </w:rPr>
      </w:pPr>
      <w:r w:rsidRPr="00B629E7">
        <w:rPr>
          <w:rFonts w:eastAsia="Verdana" w:cs="Verdana"/>
          <w:szCs w:val="19"/>
          <w:lang w:val="eu-ES" w:eastAsia="eu-ES"/>
        </w:rPr>
        <w:t xml:space="preserve">Declaración sobre los compromisos que la operadora económica asume respecto de las personas trabajadoras que realicen la actividad objeto del contrato según el modelo que figura en el </w:t>
      </w:r>
      <w:r w:rsidRPr="00B629E7">
        <w:rPr>
          <w:rFonts w:eastAsia="Verdana" w:cs="Verdana"/>
          <w:b/>
          <w:bCs/>
          <w:szCs w:val="19"/>
          <w:lang w:val="eu-ES" w:eastAsia="eu-ES"/>
        </w:rPr>
        <w:t>ANEXO II.5.</w:t>
      </w:r>
    </w:p>
    <w:p w14:paraId="6489B575" w14:textId="77777777" w:rsidR="007B19FF" w:rsidRPr="00B629E7" w:rsidRDefault="007B19FF" w:rsidP="008543AF">
      <w:pPr>
        <w:autoSpaceDE w:val="0"/>
        <w:autoSpaceDN w:val="0"/>
        <w:adjustRightInd w:val="0"/>
        <w:rPr>
          <w:rFonts w:ascii="Verdana" w:eastAsiaTheme="minorEastAsia" w:hAnsi="Verdana"/>
          <w:color w:val="FF0000"/>
          <w:sz w:val="19"/>
          <w:szCs w:val="19"/>
        </w:rPr>
      </w:pPr>
    </w:p>
    <w:p w14:paraId="12033421" w14:textId="77777777" w:rsidR="007B19FF" w:rsidRDefault="007B19FF" w:rsidP="00EF2B96">
      <w:pPr>
        <w:pStyle w:val="Ttulo5"/>
        <w:numPr>
          <w:ilvl w:val="0"/>
          <w:numId w:val="29"/>
        </w:numPr>
        <w:spacing w:before="0"/>
        <w:rPr>
          <w:rFonts w:eastAsiaTheme="minorEastAsia"/>
          <w:szCs w:val="19"/>
        </w:rPr>
      </w:pPr>
      <w:r w:rsidRPr="00B629E7">
        <w:rPr>
          <w:rFonts w:eastAsiaTheme="minorEastAsia"/>
          <w:b/>
          <w:bCs/>
          <w:szCs w:val="19"/>
        </w:rPr>
        <w:t xml:space="preserve">ANEXO II.9- </w:t>
      </w:r>
      <w:r w:rsidRPr="00B629E7">
        <w:rPr>
          <w:rFonts w:eastAsiaTheme="minorEastAsia"/>
          <w:szCs w:val="19"/>
        </w:rPr>
        <w:t xml:space="preserve">Plan de igualdad o delitos o sanciones firmes por infracción grave en materia de prevención de igualdad de hombres y mujeres. </w:t>
      </w:r>
    </w:p>
    <w:p w14:paraId="2D064E68" w14:textId="77777777" w:rsidR="00D67BF6" w:rsidRPr="00D67BF6" w:rsidRDefault="00D67BF6" w:rsidP="00D67BF6">
      <w:pPr>
        <w:rPr>
          <w:rFonts w:eastAsiaTheme="minorEastAsia"/>
        </w:rPr>
      </w:pPr>
    </w:p>
    <w:p w14:paraId="1FF39BAD" w14:textId="77777777" w:rsidR="007B19FF" w:rsidRPr="00B629E7" w:rsidRDefault="007B19FF" w:rsidP="00CA1C80">
      <w:pPr>
        <w:ind w:left="1134"/>
        <w:rPr>
          <w:sz w:val="16"/>
          <w:szCs w:val="16"/>
        </w:rPr>
      </w:pPr>
    </w:p>
    <w:p w14:paraId="5FA7EC79" w14:textId="2F9011B3" w:rsidR="007B19FF" w:rsidRPr="00B629E7" w:rsidRDefault="007B19FF">
      <w:pPr>
        <w:numPr>
          <w:ilvl w:val="0"/>
          <w:numId w:val="161"/>
        </w:numPr>
        <w:spacing w:before="120" w:after="120" w:line="259" w:lineRule="auto"/>
        <w:ind w:left="851" w:right="-427" w:hanging="218"/>
        <w:contextualSpacing/>
        <w:jc w:val="both"/>
        <w:outlineLvl w:val="3"/>
        <w:rPr>
          <w:rFonts w:ascii="Verdana" w:eastAsia="Arial Unicode MS" w:hAnsi="Verdana"/>
          <w:b/>
          <w:sz w:val="19"/>
          <w:szCs w:val="19"/>
        </w:rPr>
      </w:pPr>
      <w:r w:rsidRPr="00B629E7">
        <w:rPr>
          <w:rFonts w:ascii="Verdana" w:hAnsi="Verdana"/>
          <w:sz w:val="19"/>
          <w:szCs w:val="19"/>
        </w:rPr>
        <w:t xml:space="preserve"> </w:t>
      </w:r>
      <w:r w:rsidRPr="00B629E7">
        <w:rPr>
          <w:rFonts w:ascii="Verdana" w:eastAsia="Arial Unicode MS" w:hAnsi="Verdana"/>
          <w:b/>
          <w:sz w:val="19"/>
          <w:szCs w:val="19"/>
        </w:rPr>
        <w:t>Opcionalmente, a criterio de la licitadora</w:t>
      </w:r>
      <w:r w:rsidR="00575B0C" w:rsidRPr="00B629E7">
        <w:rPr>
          <w:rFonts w:ascii="Verdana" w:eastAsia="Arial Unicode MS" w:hAnsi="Verdana"/>
          <w:b/>
          <w:sz w:val="19"/>
          <w:szCs w:val="19"/>
        </w:rPr>
        <w:t>:</w:t>
      </w:r>
    </w:p>
    <w:p w14:paraId="4827D9BD" w14:textId="77777777" w:rsidR="007B19FF" w:rsidRPr="00B629E7" w:rsidRDefault="007B19FF" w:rsidP="007B19FF">
      <w:pPr>
        <w:spacing w:after="160" w:line="259" w:lineRule="auto"/>
        <w:ind w:left="1276"/>
        <w:contextualSpacing/>
        <w:rPr>
          <w:rFonts w:ascii="Verdana" w:eastAsia="Arial Unicode MS" w:hAnsi="Verdana"/>
          <w:b/>
          <w:sz w:val="19"/>
          <w:szCs w:val="19"/>
        </w:rPr>
      </w:pPr>
    </w:p>
    <w:p w14:paraId="3BD90432" w14:textId="77777777" w:rsidR="007B19FF" w:rsidRPr="00B629E7" w:rsidRDefault="007B19FF" w:rsidP="005137E1">
      <w:pPr>
        <w:numPr>
          <w:ilvl w:val="0"/>
          <w:numId w:val="163"/>
        </w:numPr>
        <w:spacing w:after="160" w:line="259" w:lineRule="auto"/>
        <w:ind w:left="1276" w:hanging="142"/>
        <w:contextualSpacing/>
        <w:jc w:val="both"/>
        <w:rPr>
          <w:rFonts w:ascii="Verdana" w:eastAsia="Arial Unicode MS" w:hAnsi="Verdana"/>
          <w:b/>
          <w:sz w:val="19"/>
          <w:szCs w:val="19"/>
        </w:rPr>
      </w:pPr>
      <w:r w:rsidRPr="00B629E7">
        <w:rPr>
          <w:rFonts w:ascii="Verdana" w:eastAsia="Arial Unicode MS" w:hAnsi="Verdana"/>
          <w:sz w:val="19"/>
          <w:szCs w:val="19"/>
        </w:rPr>
        <w:t xml:space="preserve">Designación como confidencial de informaciones facilitadas por la operadora económica según el modelo que figura en el </w:t>
      </w:r>
      <w:r w:rsidRPr="00B629E7">
        <w:rPr>
          <w:rFonts w:ascii="Verdana" w:eastAsia="Arial Unicode MS" w:hAnsi="Verdana"/>
          <w:b/>
          <w:sz w:val="19"/>
          <w:szCs w:val="19"/>
        </w:rPr>
        <w:t>ANEXO II.3.</w:t>
      </w:r>
    </w:p>
    <w:p w14:paraId="0F82D885" w14:textId="77777777" w:rsidR="007B19FF" w:rsidRPr="00B629E7" w:rsidRDefault="007B19FF" w:rsidP="007B19FF">
      <w:pPr>
        <w:spacing w:before="120" w:after="120"/>
        <w:ind w:right="-427"/>
        <w:contextualSpacing/>
        <w:outlineLvl w:val="3"/>
        <w:rPr>
          <w:rFonts w:ascii="Verdana" w:eastAsia="Arial Unicode MS" w:hAnsi="Verdana"/>
          <w:b/>
          <w:sz w:val="19"/>
          <w:szCs w:val="19"/>
        </w:rPr>
      </w:pPr>
    </w:p>
    <w:p w14:paraId="29B91E70" w14:textId="77777777" w:rsidR="007B19FF" w:rsidRPr="00B629E7" w:rsidRDefault="007B19FF">
      <w:pPr>
        <w:numPr>
          <w:ilvl w:val="0"/>
          <w:numId w:val="161"/>
        </w:numPr>
        <w:spacing w:before="120" w:after="120" w:line="259" w:lineRule="auto"/>
        <w:ind w:left="851" w:right="-427"/>
        <w:contextualSpacing/>
        <w:jc w:val="both"/>
        <w:outlineLvl w:val="3"/>
        <w:rPr>
          <w:rFonts w:ascii="Verdana" w:eastAsia="Arial Unicode MS" w:hAnsi="Verdana"/>
          <w:b/>
          <w:sz w:val="19"/>
          <w:szCs w:val="19"/>
        </w:rPr>
      </w:pPr>
      <w:r w:rsidRPr="00B629E7">
        <w:rPr>
          <w:rFonts w:ascii="Verdana" w:eastAsia="Arial Unicode MS" w:hAnsi="Verdana"/>
          <w:b/>
          <w:sz w:val="19"/>
          <w:szCs w:val="19"/>
        </w:rPr>
        <w:t>En su caso (si concurriera alguna de las siguientes circunstancias):</w:t>
      </w:r>
    </w:p>
    <w:p w14:paraId="3DD18A66" w14:textId="77777777" w:rsidR="007B19FF" w:rsidRPr="00B629E7" w:rsidRDefault="007B19FF" w:rsidP="007B19FF">
      <w:pPr>
        <w:spacing w:before="120" w:after="120"/>
        <w:ind w:left="1276" w:right="-427"/>
        <w:contextualSpacing/>
        <w:outlineLvl w:val="3"/>
        <w:rPr>
          <w:rFonts w:ascii="Verdana" w:eastAsia="Arial Unicode MS" w:hAnsi="Verdana"/>
          <w:b/>
          <w:color w:val="FF0000"/>
          <w:sz w:val="19"/>
          <w:szCs w:val="19"/>
        </w:rPr>
      </w:pPr>
    </w:p>
    <w:p w14:paraId="2AB7517C" w14:textId="77777777" w:rsidR="007B19FF" w:rsidRPr="00B629E7" w:rsidRDefault="007B19FF">
      <w:pPr>
        <w:numPr>
          <w:ilvl w:val="0"/>
          <w:numId w:val="162"/>
        </w:numPr>
        <w:spacing w:before="120" w:after="120" w:line="259" w:lineRule="auto"/>
        <w:ind w:left="1276" w:right="-427" w:firstLine="0"/>
        <w:contextualSpacing/>
        <w:jc w:val="both"/>
        <w:rPr>
          <w:rFonts w:ascii="Verdana" w:eastAsia="Arial Unicode MS" w:hAnsi="Verdana"/>
          <w:sz w:val="19"/>
          <w:szCs w:val="19"/>
        </w:rPr>
      </w:pPr>
      <w:r w:rsidRPr="00B629E7">
        <w:rPr>
          <w:rFonts w:ascii="Verdana" w:eastAsia="Arial Unicode MS" w:hAnsi="Verdana"/>
          <w:sz w:val="19"/>
          <w:szCs w:val="19"/>
        </w:rPr>
        <w:t xml:space="preserve">Compromiso de constituirse formalmente en UTE que figura en el </w:t>
      </w:r>
      <w:r w:rsidRPr="00B629E7">
        <w:rPr>
          <w:rFonts w:ascii="Verdana" w:eastAsia="Arial Unicode MS" w:hAnsi="Verdana"/>
          <w:b/>
          <w:sz w:val="19"/>
          <w:szCs w:val="19"/>
        </w:rPr>
        <w:t>ANEXO II.4</w:t>
      </w:r>
      <w:r w:rsidRPr="00B629E7">
        <w:rPr>
          <w:rFonts w:ascii="Verdana" w:eastAsia="Arial Unicode MS" w:hAnsi="Verdana"/>
          <w:sz w:val="19"/>
          <w:szCs w:val="19"/>
        </w:rPr>
        <w:t>.</w:t>
      </w:r>
    </w:p>
    <w:p w14:paraId="55BDC123" w14:textId="26834D4E" w:rsidR="007B19FF" w:rsidRPr="00B629E7" w:rsidRDefault="007B19FF">
      <w:pPr>
        <w:numPr>
          <w:ilvl w:val="0"/>
          <w:numId w:val="162"/>
        </w:numPr>
        <w:spacing w:before="120" w:after="120" w:line="259" w:lineRule="auto"/>
        <w:ind w:left="1276" w:right="-427" w:firstLine="0"/>
        <w:contextualSpacing/>
        <w:jc w:val="both"/>
        <w:rPr>
          <w:rFonts w:ascii="Verdana" w:eastAsia="Arial Unicode MS" w:hAnsi="Verdana"/>
          <w:b/>
          <w:sz w:val="19"/>
          <w:szCs w:val="19"/>
        </w:rPr>
      </w:pPr>
      <w:r w:rsidRPr="00B629E7">
        <w:rPr>
          <w:rFonts w:ascii="Verdana" w:eastAsia="Arial Unicode MS" w:hAnsi="Verdana"/>
          <w:sz w:val="19"/>
          <w:szCs w:val="19"/>
        </w:rPr>
        <w:lastRenderedPageBreak/>
        <w:t xml:space="preserve">En el supuesto de que varias operadoras económicas pertenecientes a un mismo grupo empresarial, de conformidad con el art. 42.1 del Código de Comercio, presenten oferta, se deberá cumplimentar el </w:t>
      </w:r>
      <w:r w:rsidRPr="00B629E7">
        <w:rPr>
          <w:rFonts w:ascii="Verdana" w:eastAsia="Arial Unicode MS" w:hAnsi="Verdana"/>
          <w:b/>
          <w:sz w:val="19"/>
          <w:szCs w:val="19"/>
        </w:rPr>
        <w:t>ANEXO II.6.</w:t>
      </w:r>
    </w:p>
    <w:p w14:paraId="6BA7334E" w14:textId="77777777" w:rsidR="007B19FF" w:rsidRPr="00B629E7" w:rsidRDefault="007B19FF">
      <w:pPr>
        <w:numPr>
          <w:ilvl w:val="0"/>
          <w:numId w:val="162"/>
        </w:numPr>
        <w:spacing w:before="120" w:after="120" w:line="259" w:lineRule="auto"/>
        <w:ind w:left="1276" w:right="-427" w:firstLine="0"/>
        <w:contextualSpacing/>
        <w:jc w:val="both"/>
        <w:rPr>
          <w:rFonts w:ascii="Verdana" w:hAnsi="Verdana"/>
          <w:sz w:val="19"/>
          <w:szCs w:val="19"/>
        </w:rPr>
      </w:pPr>
      <w:r w:rsidRPr="00B629E7">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8681E24" w14:textId="055D45BF" w:rsidR="007B19FF" w:rsidRPr="00B629E7" w:rsidRDefault="0040676A" w:rsidP="005137E1">
      <w:pPr>
        <w:numPr>
          <w:ilvl w:val="0"/>
          <w:numId w:val="162"/>
        </w:numPr>
        <w:spacing w:before="120" w:after="120" w:line="259" w:lineRule="auto"/>
        <w:ind w:left="1276" w:right="-427" w:firstLine="0"/>
        <w:contextualSpacing/>
        <w:jc w:val="both"/>
        <w:rPr>
          <w:rFonts w:ascii="Verdana" w:hAnsi="Verdana"/>
          <w:sz w:val="19"/>
          <w:szCs w:val="19"/>
        </w:rPr>
      </w:pPr>
      <w:r w:rsidRPr="00B629E7">
        <w:rPr>
          <w:rFonts w:ascii="Verdana" w:eastAsia="Arial Unicode MS" w:hAnsi="Verdana"/>
          <w:sz w:val="19"/>
          <w:szCs w:val="19"/>
        </w:rPr>
        <w:t xml:space="preserve"> Si se trata de varias operadoras económicas no comunitarias, deben presentar el informe </w:t>
      </w:r>
      <w:r w:rsidR="007B19FF" w:rsidRPr="00B629E7">
        <w:rPr>
          <w:rFonts w:ascii="Verdana" w:eastAsia="Arial Unicode MS" w:hAnsi="Verdana"/>
          <w:sz w:val="19"/>
          <w:szCs w:val="19"/>
        </w:rPr>
        <w:t xml:space="preserve">regulado en el artículo 68.1 LCSP. Asimismo, si el contrato va a ejecutarse en España, deberán aportar </w:t>
      </w:r>
      <w:r w:rsidR="007B19FF" w:rsidRPr="00B629E7">
        <w:rPr>
          <w:rFonts w:ascii="Verdana" w:hAnsi="Verdana"/>
          <w:sz w:val="19"/>
          <w:szCs w:val="19"/>
        </w:rPr>
        <w:t xml:space="preserve">declaración de someterse a la jurisdicción de los juzgados y tribunales españoles de cualquier orden, para todas las incidencias que de modo directo o indirecto pudieran surgir del </w:t>
      </w:r>
      <w:r w:rsidR="007B19FF" w:rsidRPr="005137E1">
        <w:rPr>
          <w:rFonts w:ascii="Verdana" w:eastAsia="Arial Unicode MS" w:hAnsi="Verdana"/>
          <w:sz w:val="19"/>
          <w:szCs w:val="19"/>
        </w:rPr>
        <w:t>contrato</w:t>
      </w:r>
      <w:r w:rsidR="007B19FF" w:rsidRPr="00B629E7">
        <w:rPr>
          <w:rFonts w:ascii="Verdana" w:hAnsi="Verdana"/>
          <w:sz w:val="19"/>
          <w:szCs w:val="19"/>
        </w:rPr>
        <w:t xml:space="preserve">, con renuncia, en su caso, al fuero jurisdiccional extranjero que pudiera corresponder </w:t>
      </w:r>
      <w:r w:rsidR="007B19FF" w:rsidRPr="00B629E7">
        <w:rPr>
          <w:rFonts w:ascii="Verdana" w:eastAsia="Arial Unicode MS" w:hAnsi="Verdana"/>
          <w:sz w:val="19"/>
          <w:szCs w:val="19"/>
        </w:rPr>
        <w:t>a la operadora económica</w:t>
      </w:r>
      <w:r w:rsidR="00947643" w:rsidRPr="00B629E7">
        <w:rPr>
          <w:rFonts w:ascii="Verdana" w:eastAsia="Arial Unicode MS" w:hAnsi="Verdana"/>
          <w:sz w:val="19"/>
          <w:szCs w:val="19"/>
        </w:rPr>
        <w:t>.</w:t>
      </w:r>
    </w:p>
    <w:p w14:paraId="0AAE288F" w14:textId="77777777" w:rsidR="0015369A" w:rsidRPr="00270453" w:rsidRDefault="0015369A" w:rsidP="001D3DE3">
      <w:pPr>
        <w:spacing w:before="120" w:after="120"/>
        <w:ind w:left="851" w:right="-427"/>
        <w:jc w:val="both"/>
        <w:rPr>
          <w:rFonts w:ascii="Verdana" w:hAnsi="Verdana"/>
          <w:sz w:val="19"/>
          <w:szCs w:val="19"/>
        </w:rPr>
      </w:pPr>
    </w:p>
    <w:p w14:paraId="1B207297" w14:textId="64AF8AAC" w:rsidR="00C548B6" w:rsidRPr="00270453" w:rsidRDefault="00C548B6" w:rsidP="001D3DE3">
      <w:pPr>
        <w:pStyle w:val="Ttulo4"/>
        <w:spacing w:after="120"/>
        <w:ind w:left="851" w:right="-427"/>
        <w:jc w:val="both"/>
        <w:rPr>
          <w:b w:val="0"/>
          <w:i/>
          <w:sz w:val="19"/>
          <w:szCs w:val="19"/>
        </w:rPr>
      </w:pPr>
      <w:bookmarkStart w:id="364" w:name="_Toc38387659"/>
      <w:r w:rsidRPr="00270453">
        <w:rPr>
          <w:sz w:val="19"/>
          <w:szCs w:val="19"/>
        </w:rPr>
        <w:t>24.2</w:t>
      </w:r>
      <w:r w:rsidRPr="00C73157">
        <w:rPr>
          <w:sz w:val="19"/>
          <w:szCs w:val="19"/>
        </w:rPr>
        <w:t>.- SOBRE B: OFERTA EVALUABLE</w:t>
      </w:r>
      <w:r w:rsidRPr="00270453">
        <w:rPr>
          <w:sz w:val="19"/>
          <w:szCs w:val="19"/>
        </w:rPr>
        <w:t xml:space="preserve"> AUTOMÁTICAMENTE A TRAVÉS DE FÓRMULAS</w:t>
      </w:r>
      <w:bookmarkEnd w:id="364"/>
      <w:r w:rsidR="0064776F" w:rsidRPr="00270453">
        <w:rPr>
          <w:sz w:val="19"/>
          <w:szCs w:val="19"/>
        </w:rPr>
        <w:t>.</w:t>
      </w:r>
    </w:p>
    <w:p w14:paraId="46D8D1F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el/los siguiente/s documento/s:</w:t>
      </w:r>
    </w:p>
    <w:p w14:paraId="06FBB2AC" w14:textId="77777777" w:rsidR="00C548B6" w:rsidRPr="00270453" w:rsidRDefault="00C548B6">
      <w:pPr>
        <w:pStyle w:val="Prrafodelista"/>
        <w:numPr>
          <w:ilvl w:val="0"/>
          <w:numId w:val="126"/>
        </w:numPr>
        <w:spacing w:before="120" w:after="120"/>
        <w:ind w:left="1418" w:right="-427" w:hanging="284"/>
        <w:jc w:val="both"/>
        <w:rPr>
          <w:rFonts w:ascii="Verdana" w:hAnsi="Verdana"/>
          <w:b/>
          <w:sz w:val="19"/>
          <w:szCs w:val="19"/>
        </w:rPr>
      </w:pPr>
      <w:r w:rsidRPr="00270453">
        <w:rPr>
          <w:rFonts w:ascii="Verdana" w:hAnsi="Verdana"/>
          <w:sz w:val="19"/>
          <w:szCs w:val="19"/>
        </w:rPr>
        <w:t xml:space="preserve">Oferta económica con arreglo al modelo que figura en el </w:t>
      </w:r>
      <w:r w:rsidRPr="00270453">
        <w:rPr>
          <w:rFonts w:ascii="Verdana" w:hAnsi="Verdana" w:cs="Tahoma"/>
          <w:b/>
          <w:color w:val="0000FF"/>
          <w:sz w:val="19"/>
          <w:szCs w:val="19"/>
        </w:rPr>
        <w:t>ANEXO III.1.</w:t>
      </w:r>
    </w:p>
    <w:p w14:paraId="01021DF8" w14:textId="0984BE3F" w:rsidR="00C548B6" w:rsidRPr="00193807" w:rsidRDefault="00C548B6" w:rsidP="001D3DE3">
      <w:pPr>
        <w:pStyle w:val="Ttulo4"/>
        <w:spacing w:after="120"/>
        <w:ind w:left="851" w:right="-427"/>
        <w:jc w:val="both"/>
        <w:rPr>
          <w:b w:val="0"/>
          <w:i/>
          <w:sz w:val="19"/>
          <w:szCs w:val="19"/>
        </w:rPr>
      </w:pPr>
      <w:bookmarkStart w:id="365" w:name="_Toc38387660"/>
      <w:r w:rsidRPr="007E0879">
        <w:rPr>
          <w:sz w:val="19"/>
          <w:szCs w:val="19"/>
        </w:rPr>
        <w:t xml:space="preserve">24.3.- SOBRE C: OFERTA PARA CUYA EVALUACIÓN SE REQUIERE EFECTUAR UN JUICIO DE </w:t>
      </w:r>
      <w:r w:rsidRPr="00193807">
        <w:rPr>
          <w:sz w:val="19"/>
          <w:szCs w:val="19"/>
        </w:rPr>
        <w:t xml:space="preserve">VALOR: </w:t>
      </w:r>
      <w:r w:rsidRPr="00193807">
        <w:rPr>
          <w:rFonts w:eastAsia="Times New Roman" w:cs="Tahoma"/>
          <w:b w:val="0"/>
          <w:color w:val="0000FF"/>
          <w:sz w:val="19"/>
          <w:szCs w:val="19"/>
        </w:rPr>
        <w:t>sí</w:t>
      </w:r>
      <w:bookmarkEnd w:id="365"/>
      <w:r w:rsidR="0064776F" w:rsidRPr="00193807">
        <w:rPr>
          <w:rFonts w:eastAsia="Times New Roman" w:cs="Tahoma"/>
          <w:b w:val="0"/>
          <w:color w:val="0000FF"/>
          <w:sz w:val="19"/>
          <w:szCs w:val="19"/>
        </w:rPr>
        <w:t>.</w:t>
      </w:r>
    </w:p>
    <w:p w14:paraId="49447063" w14:textId="77777777" w:rsidR="00C548B6" w:rsidRPr="00193807" w:rsidRDefault="00C548B6" w:rsidP="001D3DE3">
      <w:pPr>
        <w:spacing w:before="120" w:after="120"/>
        <w:ind w:left="1134" w:right="-425"/>
        <w:jc w:val="both"/>
        <w:rPr>
          <w:rFonts w:ascii="Verdana" w:hAnsi="Verdana"/>
          <w:sz w:val="19"/>
          <w:szCs w:val="19"/>
        </w:rPr>
      </w:pPr>
      <w:r w:rsidRPr="00193807">
        <w:rPr>
          <w:rFonts w:ascii="Verdana" w:hAnsi="Verdana"/>
          <w:sz w:val="19"/>
          <w:szCs w:val="19"/>
        </w:rPr>
        <w:t>En este sobre debe/n presentarse el/los siguiente/s documento/s:</w:t>
      </w:r>
    </w:p>
    <w:p w14:paraId="61984FC5" w14:textId="2013F550" w:rsidR="00C548B6" w:rsidRPr="000A69D5" w:rsidRDefault="00C548B6">
      <w:pPr>
        <w:pStyle w:val="Prrafodelista"/>
        <w:numPr>
          <w:ilvl w:val="0"/>
          <w:numId w:val="29"/>
        </w:numPr>
        <w:tabs>
          <w:tab w:val="clear" w:pos="1390"/>
        </w:tabs>
        <w:spacing w:before="120" w:after="120"/>
        <w:ind w:left="1701" w:right="-425" w:hanging="283"/>
        <w:jc w:val="both"/>
        <w:rPr>
          <w:rFonts w:ascii="Verdana" w:hAnsi="Verdana"/>
          <w:sz w:val="19"/>
          <w:szCs w:val="19"/>
        </w:rPr>
      </w:pPr>
      <w:r w:rsidRPr="000A69D5">
        <w:rPr>
          <w:rFonts w:ascii="Verdana" w:hAnsi="Verdana"/>
          <w:sz w:val="19"/>
          <w:szCs w:val="19"/>
        </w:rPr>
        <w:t>Denominación documento</w:t>
      </w:r>
      <w:r w:rsidR="007A2611" w:rsidRPr="000A69D5">
        <w:rPr>
          <w:rFonts w:ascii="Verdana" w:hAnsi="Verdana"/>
          <w:sz w:val="19"/>
          <w:szCs w:val="19"/>
        </w:rPr>
        <w:t xml:space="preserve">: </w:t>
      </w:r>
      <w:r w:rsidR="007A2611" w:rsidRPr="000A69D5">
        <w:rPr>
          <w:rFonts w:ascii="Verdana" w:hAnsi="Verdana"/>
          <w:color w:val="0000FF"/>
          <w:sz w:val="19"/>
          <w:szCs w:val="19"/>
        </w:rPr>
        <w:t>Memoria técnica.</w:t>
      </w:r>
    </w:p>
    <w:p w14:paraId="4B0D2684" w14:textId="3353C7EC" w:rsidR="00193807" w:rsidRPr="000A69D5" w:rsidRDefault="00C548B6">
      <w:pPr>
        <w:pStyle w:val="Prrafodelista"/>
        <w:numPr>
          <w:ilvl w:val="0"/>
          <w:numId w:val="29"/>
        </w:numPr>
        <w:tabs>
          <w:tab w:val="clear" w:pos="1390"/>
        </w:tabs>
        <w:spacing w:before="120" w:after="120"/>
        <w:ind w:left="1701" w:right="-425" w:hanging="283"/>
        <w:jc w:val="both"/>
        <w:rPr>
          <w:rFonts w:ascii="Verdana" w:hAnsi="Verdana"/>
          <w:color w:val="0000FF"/>
          <w:sz w:val="19"/>
          <w:szCs w:val="19"/>
        </w:rPr>
      </w:pPr>
      <w:r w:rsidRPr="000A69D5">
        <w:rPr>
          <w:rFonts w:ascii="Verdana" w:hAnsi="Verdana"/>
          <w:sz w:val="19"/>
          <w:szCs w:val="19"/>
        </w:rPr>
        <w:t>Criterio al que se asocia:</w:t>
      </w:r>
      <w:r w:rsidR="009978AC" w:rsidRPr="000A69D5">
        <w:rPr>
          <w:rFonts w:ascii="Verdana" w:hAnsi="Verdana"/>
          <w:sz w:val="19"/>
          <w:szCs w:val="19"/>
        </w:rPr>
        <w:t xml:space="preserve"> </w:t>
      </w:r>
      <w:r w:rsidR="00193807" w:rsidRPr="000A69D5">
        <w:rPr>
          <w:rFonts w:ascii="Verdana" w:hAnsi="Verdana"/>
          <w:color w:val="0000FF"/>
          <w:sz w:val="19"/>
          <w:szCs w:val="19"/>
        </w:rPr>
        <w:t>Se asocia a los dos siguientes criterios:</w:t>
      </w:r>
    </w:p>
    <w:p w14:paraId="6103C3B3" w14:textId="7031EB4D" w:rsidR="00193807" w:rsidRPr="000A69D5" w:rsidRDefault="00193807" w:rsidP="00193807">
      <w:pPr>
        <w:pStyle w:val="Prrafodelista"/>
        <w:numPr>
          <w:ilvl w:val="1"/>
          <w:numId w:val="29"/>
        </w:numPr>
        <w:spacing w:before="120" w:after="120"/>
        <w:ind w:right="-425"/>
        <w:jc w:val="both"/>
        <w:rPr>
          <w:rFonts w:ascii="Verdana" w:hAnsi="Verdana"/>
          <w:color w:val="0000FF"/>
          <w:sz w:val="19"/>
          <w:szCs w:val="19"/>
        </w:rPr>
      </w:pPr>
      <w:r w:rsidRPr="000A69D5">
        <w:rPr>
          <w:rFonts w:ascii="Verdana" w:hAnsi="Verdana"/>
          <w:color w:val="0000FF"/>
          <w:sz w:val="19"/>
          <w:szCs w:val="19"/>
        </w:rPr>
        <w:t xml:space="preserve">Criterio 1: </w:t>
      </w:r>
      <w:r w:rsidR="00256768" w:rsidRPr="000A69D5">
        <w:rPr>
          <w:rFonts w:ascii="Verdana" w:hAnsi="Verdana"/>
          <w:color w:val="0000FF"/>
          <w:sz w:val="19"/>
          <w:szCs w:val="19"/>
        </w:rPr>
        <w:t>Capacidad para prestigiar la ciencia</w:t>
      </w:r>
      <w:r w:rsidRPr="000A69D5">
        <w:rPr>
          <w:rFonts w:ascii="Verdana" w:hAnsi="Verdana"/>
          <w:color w:val="0000FF"/>
          <w:sz w:val="19"/>
          <w:szCs w:val="19"/>
        </w:rPr>
        <w:t>.</w:t>
      </w:r>
    </w:p>
    <w:p w14:paraId="2B391AA6" w14:textId="2FF8BB4E" w:rsidR="00C548B6" w:rsidRPr="00A3300D" w:rsidRDefault="00193807" w:rsidP="00193807">
      <w:pPr>
        <w:pStyle w:val="Prrafodelista"/>
        <w:numPr>
          <w:ilvl w:val="1"/>
          <w:numId w:val="29"/>
        </w:numPr>
        <w:spacing w:before="120" w:after="120"/>
        <w:ind w:right="-425"/>
        <w:jc w:val="both"/>
        <w:rPr>
          <w:rFonts w:ascii="Verdana" w:hAnsi="Verdana"/>
          <w:color w:val="0000FF"/>
          <w:sz w:val="19"/>
          <w:szCs w:val="19"/>
        </w:rPr>
      </w:pPr>
      <w:r w:rsidRPr="00A3300D">
        <w:rPr>
          <w:rFonts w:ascii="Verdana" w:hAnsi="Verdana"/>
          <w:color w:val="0000FF"/>
          <w:sz w:val="19"/>
          <w:szCs w:val="19"/>
        </w:rPr>
        <w:t xml:space="preserve">Criterio 2: </w:t>
      </w:r>
      <w:r w:rsidR="002B75A6" w:rsidRPr="00A3300D">
        <w:rPr>
          <w:rFonts w:ascii="Verdana" w:hAnsi="Verdana"/>
          <w:color w:val="0000FF"/>
          <w:sz w:val="19"/>
          <w:szCs w:val="19"/>
        </w:rPr>
        <w:t>Originalidad, creatividad y calidad</w:t>
      </w:r>
      <w:r w:rsidR="00F10033" w:rsidRPr="00A3300D">
        <w:rPr>
          <w:rFonts w:ascii="Verdana" w:hAnsi="Verdana"/>
          <w:color w:val="0000FF"/>
          <w:sz w:val="19"/>
          <w:szCs w:val="19"/>
        </w:rPr>
        <w:t>.</w:t>
      </w:r>
    </w:p>
    <w:p w14:paraId="48C0233A" w14:textId="77777777" w:rsidR="00C548B6" w:rsidRPr="00A3300D" w:rsidRDefault="00C548B6">
      <w:pPr>
        <w:pStyle w:val="Prrafodelista"/>
        <w:numPr>
          <w:ilvl w:val="0"/>
          <w:numId w:val="29"/>
        </w:numPr>
        <w:tabs>
          <w:tab w:val="clear" w:pos="1390"/>
        </w:tabs>
        <w:spacing w:before="120" w:after="120"/>
        <w:ind w:left="1701" w:right="-425" w:hanging="283"/>
        <w:jc w:val="both"/>
        <w:rPr>
          <w:rFonts w:ascii="Verdana" w:hAnsi="Verdana"/>
          <w:sz w:val="19"/>
          <w:szCs w:val="19"/>
        </w:rPr>
      </w:pPr>
      <w:r w:rsidRPr="00A3300D">
        <w:rPr>
          <w:rFonts w:ascii="Verdana" w:hAnsi="Verdana"/>
          <w:sz w:val="19"/>
          <w:szCs w:val="19"/>
        </w:rPr>
        <w:t>Información o datos que se han de incluir en el documento:</w:t>
      </w:r>
    </w:p>
    <w:p w14:paraId="58586B4B" w14:textId="1C3FD4FD" w:rsidR="003056C8" w:rsidRPr="003056C8" w:rsidRDefault="003056C8" w:rsidP="0054789C">
      <w:pPr>
        <w:pStyle w:val="Prrafodelista"/>
        <w:spacing w:before="120" w:after="120"/>
        <w:ind w:left="1701" w:right="-425"/>
        <w:jc w:val="both"/>
        <w:rPr>
          <w:rFonts w:ascii="Verdana" w:hAnsi="Verdana"/>
          <w:color w:val="0000FF"/>
          <w:sz w:val="19"/>
          <w:szCs w:val="19"/>
        </w:rPr>
      </w:pPr>
      <w:r w:rsidRPr="00B629E7">
        <w:rPr>
          <w:rFonts w:ascii="Verdana" w:hAnsi="Verdana"/>
          <w:sz w:val="19"/>
          <w:szCs w:val="19"/>
        </w:rPr>
        <w:t xml:space="preserve">Extensión: </w:t>
      </w:r>
      <w:r w:rsidRPr="00B629E7">
        <w:rPr>
          <w:rFonts w:ascii="Verdana" w:hAnsi="Verdana"/>
          <w:color w:val="0000FF"/>
          <w:sz w:val="19"/>
          <w:szCs w:val="19"/>
        </w:rPr>
        <w:t xml:space="preserve">la memoria técnica no podrá </w:t>
      </w:r>
      <w:r w:rsidRPr="00B75BD8">
        <w:rPr>
          <w:rFonts w:ascii="Verdana" w:hAnsi="Verdana"/>
          <w:color w:val="0000FF"/>
          <w:sz w:val="19"/>
          <w:szCs w:val="19"/>
        </w:rPr>
        <w:t>exceder de 40 páginas (20 hojas de tamaño A4 por ambas caras). En este documento se admitirá la inclusión de una portada, un índice y una contraportada que no se computarán dentro de las 40 páginas. En el supuesto de que se exceda el límite de extensión admitido, se tendrán en cuenta las 40 primeras páginas.</w:t>
      </w:r>
    </w:p>
    <w:p w14:paraId="66E45A54" w14:textId="0E314A69" w:rsidR="00310363" w:rsidRPr="007E0879" w:rsidRDefault="00A152C1" w:rsidP="0054789C">
      <w:pPr>
        <w:pStyle w:val="Prrafodelista"/>
        <w:spacing w:before="120" w:after="120"/>
        <w:ind w:left="1701" w:right="-425"/>
        <w:jc w:val="both"/>
        <w:rPr>
          <w:rFonts w:ascii="Verdana" w:hAnsi="Verdana"/>
          <w:sz w:val="19"/>
          <w:szCs w:val="19"/>
        </w:rPr>
      </w:pPr>
      <w:r w:rsidRPr="00A216AA">
        <w:rPr>
          <w:rFonts w:ascii="Verdana" w:hAnsi="Verdana"/>
          <w:color w:val="0000FF"/>
          <w:sz w:val="19"/>
          <w:szCs w:val="19"/>
        </w:rPr>
        <w:t>La</w:t>
      </w:r>
      <w:r w:rsidR="00A722E4" w:rsidRPr="00A216AA">
        <w:rPr>
          <w:rFonts w:ascii="Verdana" w:hAnsi="Verdana"/>
          <w:color w:val="0000FF"/>
          <w:sz w:val="19"/>
          <w:szCs w:val="19"/>
        </w:rPr>
        <w:t xml:space="preserve"> memoria técnica </w:t>
      </w:r>
      <w:r w:rsidR="00C32925" w:rsidRPr="00A216AA">
        <w:rPr>
          <w:rFonts w:ascii="Verdana" w:hAnsi="Verdana"/>
          <w:color w:val="0000FF"/>
          <w:sz w:val="19"/>
          <w:szCs w:val="19"/>
        </w:rPr>
        <w:t xml:space="preserve">se </w:t>
      </w:r>
      <w:r w:rsidR="00A722E4" w:rsidRPr="00A216AA">
        <w:rPr>
          <w:rFonts w:ascii="Verdana" w:hAnsi="Verdana"/>
          <w:color w:val="0000FF"/>
          <w:sz w:val="19"/>
          <w:szCs w:val="19"/>
        </w:rPr>
        <w:t>valorará acorde</w:t>
      </w:r>
      <w:r w:rsidR="00C32925" w:rsidRPr="00A216AA">
        <w:rPr>
          <w:rFonts w:ascii="Verdana" w:hAnsi="Verdana"/>
          <w:color w:val="0000FF"/>
          <w:sz w:val="19"/>
          <w:szCs w:val="19"/>
        </w:rPr>
        <w:t xml:space="preserve"> a lo</w:t>
      </w:r>
      <w:r w:rsidR="00C32925" w:rsidRPr="007E0879">
        <w:rPr>
          <w:rFonts w:ascii="Verdana" w:hAnsi="Verdana"/>
          <w:color w:val="0000FF"/>
          <w:sz w:val="19"/>
          <w:szCs w:val="19"/>
        </w:rPr>
        <w:t xml:space="preserve"> explicitado en la cláusula específica 22.2.1</w:t>
      </w:r>
      <w:r w:rsidR="001D5180" w:rsidRPr="007E0879">
        <w:rPr>
          <w:rFonts w:ascii="Verdana" w:hAnsi="Verdana"/>
          <w:color w:val="0000FF"/>
          <w:sz w:val="19"/>
          <w:szCs w:val="19"/>
        </w:rPr>
        <w:t>.</w:t>
      </w:r>
      <w:r w:rsidR="00410B63">
        <w:rPr>
          <w:rFonts w:ascii="Verdana" w:hAnsi="Verdana"/>
          <w:color w:val="0000FF"/>
          <w:sz w:val="19"/>
          <w:szCs w:val="19"/>
        </w:rPr>
        <w:t xml:space="preserve"> </w:t>
      </w:r>
      <w:r w:rsidRPr="007E0879">
        <w:rPr>
          <w:rFonts w:ascii="Verdana" w:hAnsi="Verdana"/>
          <w:color w:val="0000FF"/>
          <w:sz w:val="19"/>
          <w:szCs w:val="19"/>
        </w:rPr>
        <w:t>(criterios cuya cuantificación depende de un juicio de valor).</w:t>
      </w:r>
    </w:p>
    <w:p w14:paraId="3B2E4DF0" w14:textId="774D805A" w:rsidR="00C548B6" w:rsidRPr="00270453" w:rsidRDefault="00C548B6" w:rsidP="001D3DE3">
      <w:pPr>
        <w:pStyle w:val="Ttulo4"/>
        <w:spacing w:after="120"/>
        <w:ind w:left="851" w:right="-427"/>
        <w:jc w:val="both"/>
        <w:rPr>
          <w:b w:val="0"/>
          <w:i/>
          <w:sz w:val="19"/>
          <w:szCs w:val="19"/>
        </w:rPr>
      </w:pPr>
      <w:bookmarkStart w:id="366" w:name="_Toc38387661"/>
      <w:r w:rsidRPr="006943EF">
        <w:rPr>
          <w:sz w:val="19"/>
          <w:szCs w:val="19"/>
        </w:rPr>
        <w:t xml:space="preserve">24.4.- Se admiten variantes: </w:t>
      </w:r>
      <w:r w:rsidRPr="006943EF">
        <w:rPr>
          <w:rFonts w:eastAsia="Times New Roman" w:cs="Tahoma"/>
          <w:b w:val="0"/>
          <w:color w:val="0000FF"/>
          <w:sz w:val="19"/>
          <w:szCs w:val="19"/>
        </w:rPr>
        <w:t>no</w:t>
      </w:r>
      <w:bookmarkEnd w:id="366"/>
      <w:r w:rsidR="0064776F" w:rsidRPr="006943EF">
        <w:rPr>
          <w:rFonts w:eastAsia="Times New Roman" w:cs="Tahoma"/>
          <w:b w:val="0"/>
          <w:color w:val="0000FF"/>
          <w:sz w:val="19"/>
          <w:szCs w:val="19"/>
        </w:rPr>
        <w:t>.</w:t>
      </w:r>
    </w:p>
    <w:p w14:paraId="3A89D598" w14:textId="77777777" w:rsidR="00C548B6" w:rsidRPr="00270453" w:rsidRDefault="00C548B6" w:rsidP="001D3DE3">
      <w:pPr>
        <w:pStyle w:val="Ttulo3"/>
        <w:spacing w:after="120"/>
        <w:ind w:left="284" w:hanging="284"/>
        <w:rPr>
          <w:rFonts w:eastAsia="Arial Unicode MS"/>
        </w:rPr>
      </w:pPr>
      <w:bookmarkStart w:id="367" w:name="_Toc33530750"/>
      <w:bookmarkStart w:id="368" w:name="_Toc195605920"/>
      <w:bookmarkStart w:id="369" w:name="_Toc528657928"/>
      <w:bookmarkStart w:id="370" w:name="_Toc528658747"/>
      <w:bookmarkStart w:id="371" w:name="_Toc528660374"/>
      <w:bookmarkStart w:id="372" w:name="_Toc528664224"/>
      <w:bookmarkStart w:id="373" w:name="_Toc528665915"/>
      <w:bookmarkStart w:id="374" w:name="_Toc528666540"/>
      <w:bookmarkStart w:id="375" w:name="_Toc528671263"/>
      <w:bookmarkStart w:id="376" w:name="_Toc530728043"/>
      <w:bookmarkStart w:id="377" w:name="_Toc5958933"/>
      <w:bookmarkStart w:id="378" w:name="_Toc34132897"/>
      <w:r w:rsidRPr="00270453">
        <w:rPr>
          <w:rFonts w:cs="Tahoma"/>
        </w:rPr>
        <w:t>25</w:t>
      </w:r>
      <w:r w:rsidRPr="00621DE4">
        <w:rPr>
          <w:rFonts w:cs="Tahoma"/>
        </w:rPr>
        <w:t xml:space="preserve">.- </w:t>
      </w:r>
      <w:r w:rsidRPr="00621DE4">
        <w:t>DOCUMENTACIÓN</w:t>
      </w:r>
      <w:r w:rsidRPr="00621DE4">
        <w:rPr>
          <w:rFonts w:eastAsia="Arial Unicode MS"/>
        </w:rPr>
        <w:t xml:space="preserve"> A PRESENTAR POR LA LICITADORA QUE HA PRESENTADO LA MEJOR OFERTA</w:t>
      </w:r>
      <w:bookmarkEnd w:id="367"/>
      <w:bookmarkEnd w:id="368"/>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6154CE2B" w14:textId="12A58FEA" w:rsidR="00C548B6" w:rsidRPr="00270453" w:rsidRDefault="00C548B6" w:rsidP="001D3DE3">
      <w:pPr>
        <w:pStyle w:val="Ttulo4"/>
        <w:spacing w:after="120"/>
        <w:ind w:left="851" w:right="-427"/>
        <w:jc w:val="both"/>
        <w:rPr>
          <w:sz w:val="19"/>
          <w:szCs w:val="19"/>
        </w:rPr>
      </w:pPr>
      <w:bookmarkStart w:id="379"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w:t>
      </w:r>
      <w:r w:rsidR="00520103">
        <w:rPr>
          <w:sz w:val="19"/>
          <w:szCs w:val="19"/>
        </w:rPr>
        <w:t xml:space="preserve"> </w:t>
      </w:r>
      <w:r w:rsidRPr="00270453">
        <w:rPr>
          <w:rFonts w:eastAsia="Times New Roman" w:cs="Tahoma"/>
          <w:b w:val="0"/>
          <w:color w:val="0000FF"/>
          <w:sz w:val="19"/>
          <w:szCs w:val="19"/>
        </w:rPr>
        <w:t xml:space="preserve">sí, los siguientes, salvo que se haya sustituido la solvencia por la clasificación </w:t>
      </w:r>
      <w:r w:rsidRPr="002B79A1">
        <w:rPr>
          <w:rFonts w:eastAsia="Times New Roman" w:cs="Tahoma"/>
          <w:b w:val="0"/>
          <w:color w:val="0000FF"/>
          <w:sz w:val="19"/>
          <w:szCs w:val="19"/>
        </w:rPr>
        <w:t>indicada</w:t>
      </w:r>
      <w:r w:rsidRPr="00270453">
        <w:rPr>
          <w:rFonts w:eastAsia="Times New Roman" w:cs="Tahoma"/>
          <w:b w:val="0"/>
          <w:color w:val="0000FF"/>
          <w:sz w:val="19"/>
          <w:szCs w:val="19"/>
        </w:rPr>
        <w:t xml:space="preserve"> en la cláusula 21.3 de cláusulas específicas del contrato:</w:t>
      </w:r>
      <w:bookmarkEnd w:id="379"/>
      <w:r w:rsidRPr="00270453">
        <w:rPr>
          <w:sz w:val="19"/>
          <w:szCs w:val="19"/>
        </w:rPr>
        <w:t xml:space="preserve"> </w:t>
      </w:r>
    </w:p>
    <w:p w14:paraId="0D762549" w14:textId="77777777" w:rsidR="00C548B6" w:rsidRDefault="00C548B6">
      <w:pPr>
        <w:numPr>
          <w:ilvl w:val="0"/>
          <w:numId w:val="29"/>
        </w:numPr>
        <w:spacing w:before="120" w:after="120"/>
        <w:ind w:left="1418" w:right="-425" w:hanging="283"/>
        <w:jc w:val="both"/>
        <w:rPr>
          <w:rFonts w:ascii="Verdana" w:eastAsia="Arial Unicode MS" w:hAnsi="Verdana"/>
          <w:b/>
          <w:sz w:val="19"/>
          <w:szCs w:val="19"/>
        </w:rPr>
      </w:pPr>
      <w:r w:rsidRPr="006F5D7C">
        <w:rPr>
          <w:rFonts w:ascii="Verdana" w:eastAsia="Arial Unicode MS" w:hAnsi="Verdana"/>
          <w:b/>
          <w:sz w:val="19"/>
          <w:szCs w:val="19"/>
        </w:rPr>
        <w:t>Solvencia económica y</w:t>
      </w:r>
      <w:r w:rsidRPr="00270453">
        <w:rPr>
          <w:rFonts w:ascii="Verdana" w:eastAsia="Arial Unicode MS" w:hAnsi="Verdana"/>
          <w:b/>
          <w:sz w:val="19"/>
          <w:szCs w:val="19"/>
        </w:rPr>
        <w:t xml:space="preserve"> financiera:</w:t>
      </w:r>
    </w:p>
    <w:p w14:paraId="2391D12B" w14:textId="644A86FF" w:rsidR="00520103" w:rsidRDefault="00520103" w:rsidP="00520103">
      <w:pPr>
        <w:spacing w:before="120" w:after="120"/>
        <w:ind w:left="1418" w:right="-425"/>
        <w:jc w:val="both"/>
        <w:rPr>
          <w:rFonts w:ascii="Verdana" w:eastAsia="Arial Unicode MS" w:hAnsi="Verdana"/>
          <w:bCs/>
          <w:color w:val="0000FF"/>
          <w:sz w:val="19"/>
          <w:szCs w:val="19"/>
        </w:rPr>
      </w:pPr>
      <w:r w:rsidRPr="002B79A1">
        <w:rPr>
          <w:rFonts w:ascii="Verdana" w:eastAsia="Arial Unicode MS" w:hAnsi="Verdana"/>
          <w:bCs/>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w:t>
      </w:r>
    </w:p>
    <w:p w14:paraId="55015DD6" w14:textId="4190058F" w:rsidR="00843DB8" w:rsidRDefault="00843DB8" w:rsidP="00520103">
      <w:pPr>
        <w:spacing w:before="120" w:after="120"/>
        <w:ind w:left="1418" w:right="-425"/>
        <w:jc w:val="both"/>
        <w:rPr>
          <w:rFonts w:ascii="Verdana" w:eastAsia="Arial Unicode MS" w:hAnsi="Verdana"/>
          <w:bCs/>
          <w:color w:val="0000FF"/>
          <w:sz w:val="19"/>
          <w:szCs w:val="19"/>
        </w:rPr>
      </w:pPr>
      <w:r>
        <w:rPr>
          <w:rFonts w:ascii="Verdana" w:eastAsia="Arial Unicode MS" w:hAnsi="Verdana"/>
          <w:bCs/>
          <w:color w:val="0000FF"/>
          <w:sz w:val="19"/>
          <w:szCs w:val="19"/>
        </w:rPr>
        <w:lastRenderedPageBreak/>
        <w:t xml:space="preserve">En caso de que, no proceda o, resulte imposible la aportación de las cuentas anuales, la acreditación se realizará mediante la Declaración-liquidación anual del Impuesto </w:t>
      </w:r>
      <w:r w:rsidR="003E363F">
        <w:rPr>
          <w:rFonts w:ascii="Verdana" w:eastAsia="Arial Unicode MS" w:hAnsi="Verdana"/>
          <w:bCs/>
          <w:color w:val="0000FF"/>
          <w:sz w:val="19"/>
          <w:szCs w:val="19"/>
        </w:rPr>
        <w:t>sobre el</w:t>
      </w:r>
      <w:r>
        <w:rPr>
          <w:rFonts w:ascii="Verdana" w:eastAsia="Arial Unicode MS" w:hAnsi="Verdana"/>
          <w:bCs/>
          <w:color w:val="0000FF"/>
          <w:sz w:val="19"/>
          <w:szCs w:val="19"/>
        </w:rPr>
        <w:t xml:space="preserve"> Valor Añadido (modelo 390), la cual incorporará el sello de Hacienda o, en su caso, la huella digital.</w:t>
      </w:r>
    </w:p>
    <w:p w14:paraId="56294684" w14:textId="66CCD568" w:rsidR="00843DB8" w:rsidRDefault="00843DB8" w:rsidP="00520103">
      <w:pPr>
        <w:spacing w:before="120" w:after="120"/>
        <w:ind w:left="1418" w:right="-425"/>
        <w:jc w:val="both"/>
        <w:rPr>
          <w:rFonts w:ascii="Verdana" w:eastAsia="Arial Unicode MS" w:hAnsi="Verdana"/>
          <w:bCs/>
          <w:color w:val="0000FF"/>
          <w:sz w:val="19"/>
          <w:szCs w:val="19"/>
        </w:rPr>
      </w:pPr>
      <w:r>
        <w:rPr>
          <w:rFonts w:ascii="Verdana" w:eastAsia="Arial Unicode MS" w:hAnsi="Verdana"/>
          <w:bCs/>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5B5A08F2" w14:textId="77777777" w:rsidR="00C548B6" w:rsidRPr="00270453" w:rsidRDefault="00C548B6">
      <w:pPr>
        <w:numPr>
          <w:ilvl w:val="0"/>
          <w:numId w:val="29"/>
        </w:numPr>
        <w:tabs>
          <w:tab w:val="num" w:pos="1135"/>
        </w:tabs>
        <w:spacing w:before="120" w:after="120"/>
        <w:ind w:left="1418" w:right="-425" w:hanging="283"/>
        <w:jc w:val="both"/>
        <w:rPr>
          <w:rFonts w:ascii="Verdana" w:eastAsia="Arial Unicode MS" w:hAnsi="Verdana"/>
          <w:b/>
          <w:sz w:val="19"/>
          <w:szCs w:val="19"/>
        </w:rPr>
      </w:pPr>
      <w:r w:rsidRPr="006F5D7C">
        <w:rPr>
          <w:rFonts w:ascii="Verdana" w:eastAsia="Arial Unicode MS" w:hAnsi="Verdana"/>
          <w:b/>
          <w:sz w:val="19"/>
          <w:szCs w:val="19"/>
        </w:rPr>
        <w:t>Solvencia técnica o</w:t>
      </w:r>
      <w:r w:rsidRPr="00270453">
        <w:rPr>
          <w:rFonts w:ascii="Verdana" w:eastAsia="Arial Unicode MS" w:hAnsi="Verdana"/>
          <w:b/>
          <w:sz w:val="19"/>
          <w:szCs w:val="19"/>
        </w:rPr>
        <w:t xml:space="preserve"> profesional:</w:t>
      </w:r>
    </w:p>
    <w:p w14:paraId="28160D3F" w14:textId="31C6C35D" w:rsidR="00C548B6" w:rsidRPr="00270453" w:rsidRDefault="002B79A1" w:rsidP="0058411C">
      <w:pPr>
        <w:tabs>
          <w:tab w:val="left" w:pos="0"/>
        </w:tabs>
        <w:spacing w:before="120" w:after="120"/>
        <w:ind w:left="1418" w:right="-425"/>
        <w:jc w:val="both"/>
        <w:rPr>
          <w:rFonts w:ascii="Verdana" w:eastAsia="Arial Unicode MS" w:hAnsi="Verdana"/>
          <w:sz w:val="19"/>
          <w:szCs w:val="19"/>
        </w:rPr>
      </w:pPr>
      <w:r>
        <w:rPr>
          <w:rFonts w:ascii="Verdana" w:eastAsia="Arial Unicode MS" w:hAnsi="Verdana"/>
          <w:bCs/>
          <w:color w:val="0000FF"/>
          <w:sz w:val="19"/>
          <w:szCs w:val="19"/>
        </w:rPr>
        <w:t>Una relación de los principales servicios o trabajos realizados en los últimos tres años,</w:t>
      </w:r>
      <w:r w:rsidR="003E363F">
        <w:rPr>
          <w:rFonts w:ascii="Verdana" w:eastAsia="Arial Unicode MS" w:hAnsi="Verdana"/>
          <w:bCs/>
          <w:color w:val="0000FF"/>
          <w:sz w:val="19"/>
          <w:szCs w:val="19"/>
        </w:rPr>
        <w:t xml:space="preserve"> de igual o similar naturaleza que los que constituyen </w:t>
      </w:r>
      <w:r>
        <w:rPr>
          <w:rFonts w:ascii="Verdana" w:eastAsia="Arial Unicode MS" w:hAnsi="Verdana"/>
          <w:bCs/>
          <w:color w:val="0000FF"/>
          <w:sz w:val="19"/>
          <w:szCs w:val="19"/>
        </w:rPr>
        <w:t>el objeto del contrato</w:t>
      </w:r>
      <w:r w:rsidR="003E363F">
        <w:rPr>
          <w:rFonts w:ascii="Verdana" w:eastAsia="Arial Unicode MS" w:hAnsi="Verdana"/>
          <w:bCs/>
          <w:color w:val="0000FF"/>
          <w:sz w:val="19"/>
          <w:szCs w:val="19"/>
        </w:rPr>
        <w:t>, en la que se indique el importe, la fecha y el destinatario, público o privado de los mismos</w:t>
      </w:r>
      <w:r>
        <w:rPr>
          <w:rFonts w:ascii="Verdana" w:eastAsia="Arial Unicode MS" w:hAnsi="Verdana"/>
          <w:bCs/>
          <w:color w:val="0000FF"/>
          <w:sz w:val="19"/>
          <w:szCs w:val="19"/>
        </w:rPr>
        <w:t>. Junto con esta relación, y al objeto de acreditar la realización de los servicios en ella contenidos, se deberá aportar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w:t>
      </w:r>
      <w:r w:rsidR="00843DB8">
        <w:rPr>
          <w:rFonts w:ascii="Verdana" w:eastAsia="Arial Unicode MS" w:hAnsi="Verdana"/>
          <w:bCs/>
          <w:color w:val="0000FF"/>
          <w:sz w:val="19"/>
          <w:szCs w:val="19"/>
        </w:rPr>
        <w:t>do de los documentos obrantes en poder del mi</w:t>
      </w:r>
      <w:r w:rsidR="0084708D">
        <w:rPr>
          <w:rFonts w:ascii="Verdana" w:eastAsia="Arial Unicode MS" w:hAnsi="Verdana"/>
          <w:bCs/>
          <w:color w:val="0000FF"/>
          <w:sz w:val="19"/>
          <w:szCs w:val="19"/>
        </w:rPr>
        <w:t>s</w:t>
      </w:r>
      <w:r w:rsidR="00843DB8">
        <w:rPr>
          <w:rFonts w:ascii="Verdana" w:eastAsia="Arial Unicode MS" w:hAnsi="Verdana"/>
          <w:bCs/>
          <w:color w:val="0000FF"/>
          <w:sz w:val="19"/>
          <w:szCs w:val="19"/>
        </w:rPr>
        <w:t>mo que acrediten la realización de la prestación.</w:t>
      </w:r>
    </w:p>
    <w:p w14:paraId="710701DA" w14:textId="1BF2EC0F" w:rsidR="00C548B6" w:rsidRPr="001735A3" w:rsidRDefault="00C548B6" w:rsidP="001D3DE3">
      <w:pPr>
        <w:pStyle w:val="Ttulo4"/>
        <w:spacing w:after="120"/>
        <w:ind w:left="851" w:right="-427"/>
        <w:jc w:val="both"/>
        <w:rPr>
          <w:rFonts w:eastAsia="Times New Roman" w:cs="Tahoma"/>
          <w:bCs/>
          <w:color w:val="0000FF"/>
          <w:sz w:val="19"/>
          <w:szCs w:val="19"/>
        </w:rPr>
      </w:pPr>
      <w:bookmarkStart w:id="380" w:name="_Toc38387664"/>
      <w:r w:rsidRPr="00B629E7">
        <w:rPr>
          <w:sz w:val="19"/>
          <w:szCs w:val="19"/>
        </w:rPr>
        <w:t xml:space="preserve">25.2.- Documentación a efectos de acreditar la disponibilidad de los medios materiales y humanos a los que se refiere la cláusula 21.6 de cláusulas específicas del contrato: </w:t>
      </w:r>
      <w:r w:rsidR="00B9381D" w:rsidRPr="00B629E7">
        <w:rPr>
          <w:rFonts w:eastAsia="Times New Roman" w:cs="Tahoma"/>
          <w:b w:val="0"/>
          <w:color w:val="0000FF"/>
          <w:sz w:val="19"/>
          <w:szCs w:val="19"/>
        </w:rPr>
        <w:t>S</w:t>
      </w:r>
      <w:r w:rsidR="001735A3" w:rsidRPr="00B629E7">
        <w:rPr>
          <w:rFonts w:eastAsia="Times New Roman" w:cs="Tahoma"/>
          <w:b w:val="0"/>
          <w:color w:val="0000FF"/>
          <w:sz w:val="19"/>
          <w:szCs w:val="19"/>
        </w:rPr>
        <w:t>í, son los siguientes: documentos acreditativos de la disponibilidad de los medios materiales indicados en el</w:t>
      </w:r>
      <w:r w:rsidR="001735A3" w:rsidRPr="00B629E7">
        <w:rPr>
          <w:rFonts w:eastAsia="Times New Roman" w:cs="Tahoma"/>
          <w:bCs/>
          <w:color w:val="0000FF"/>
          <w:sz w:val="19"/>
          <w:szCs w:val="19"/>
        </w:rPr>
        <w:t xml:space="preserve"> ANEXO II.2 (COMPROMISO DE ADSCRIPCIÓN DE MEDIOS).</w:t>
      </w:r>
      <w:bookmarkEnd w:id="380"/>
    </w:p>
    <w:p w14:paraId="34DEEB7A" w14:textId="0DE97E04" w:rsidR="00C548B6" w:rsidRPr="00270453" w:rsidRDefault="00C548B6" w:rsidP="001D3DE3">
      <w:pPr>
        <w:pStyle w:val="Ttulo3"/>
        <w:spacing w:after="120"/>
      </w:pPr>
      <w:bookmarkStart w:id="381" w:name="_Toc33530751"/>
      <w:bookmarkStart w:id="382" w:name="_Toc195605921"/>
      <w:bookmarkEnd w:id="369"/>
      <w:bookmarkEnd w:id="370"/>
      <w:bookmarkEnd w:id="371"/>
      <w:bookmarkEnd w:id="372"/>
      <w:bookmarkEnd w:id="373"/>
      <w:bookmarkEnd w:id="374"/>
      <w:bookmarkEnd w:id="375"/>
      <w:bookmarkEnd w:id="376"/>
      <w:bookmarkEnd w:id="377"/>
      <w:bookmarkEnd w:id="378"/>
      <w:r w:rsidRPr="00270453">
        <w:t>26.- CLÁUSULAS ADICIONALES RELATIVAS AL PROCEDIMIENTO</w:t>
      </w:r>
      <w:bookmarkEnd w:id="381"/>
      <w:bookmarkEnd w:id="382"/>
    </w:p>
    <w:p w14:paraId="66FC74B8" w14:textId="4693FD3C" w:rsidR="00C548B6" w:rsidRPr="006F5D7C" w:rsidRDefault="00C548B6" w:rsidP="001D3DE3">
      <w:pPr>
        <w:pStyle w:val="Ttulo4"/>
        <w:spacing w:after="120"/>
        <w:ind w:left="851" w:right="-427"/>
        <w:jc w:val="both"/>
        <w:rPr>
          <w:sz w:val="19"/>
          <w:szCs w:val="19"/>
        </w:rPr>
      </w:pPr>
      <w:bookmarkStart w:id="383" w:name="_Toc38387666"/>
      <w:r w:rsidRPr="00270453">
        <w:rPr>
          <w:sz w:val="19"/>
          <w:szCs w:val="19"/>
        </w:rPr>
        <w:t>26.</w:t>
      </w:r>
      <w:r w:rsidRPr="006F5D7C">
        <w:rPr>
          <w:sz w:val="19"/>
          <w:szCs w:val="19"/>
        </w:rPr>
        <w:t>1.- Información adicional sobre los pliegos y documentación complementaria:</w:t>
      </w:r>
      <w:bookmarkEnd w:id="383"/>
    </w:p>
    <w:p w14:paraId="7E16A908" w14:textId="066AC2E0" w:rsidR="00C548B6" w:rsidRPr="002C33C8" w:rsidRDefault="00C548B6" w:rsidP="00D7102B">
      <w:pPr>
        <w:pStyle w:val="Ttulo5"/>
        <w:rPr>
          <w:b/>
        </w:rPr>
      </w:pPr>
      <w:r w:rsidRPr="006F5D7C">
        <w:rPr>
          <w:b/>
        </w:rPr>
        <w:t xml:space="preserve">26.1.1.- Fecha límite para su solicitud: </w:t>
      </w:r>
      <w:r w:rsidR="00CE4672">
        <w:rPr>
          <w:rFonts w:eastAsia="Times New Roman" w:cs="Tahoma"/>
          <w:color w:val="0000FF"/>
          <w:szCs w:val="19"/>
        </w:rPr>
        <w:t>7</w:t>
      </w:r>
      <w:r w:rsidR="008531C6" w:rsidRPr="002A18C4">
        <w:rPr>
          <w:rFonts w:eastAsia="Times New Roman" w:cs="Tahoma"/>
          <w:color w:val="0000FF"/>
          <w:szCs w:val="19"/>
        </w:rPr>
        <w:t xml:space="preserve"> días antes</w:t>
      </w:r>
      <w:r w:rsidR="00A722E4" w:rsidRPr="002A18C4">
        <w:rPr>
          <w:rFonts w:eastAsia="Times New Roman" w:cs="Tahoma"/>
          <w:color w:val="0000FF"/>
          <w:szCs w:val="19"/>
        </w:rPr>
        <w:t xml:space="preserve"> del transcurso del plazo de presentación de las proposiciones.</w:t>
      </w:r>
      <w:r w:rsidR="008531C6" w:rsidRPr="002C33C8">
        <w:rPr>
          <w:rFonts w:eastAsia="Times New Roman" w:cs="Tahoma"/>
          <w:color w:val="0000FF"/>
          <w:szCs w:val="19"/>
        </w:rPr>
        <w:t xml:space="preserve"> </w:t>
      </w:r>
    </w:p>
    <w:p w14:paraId="465F9137" w14:textId="73A49168" w:rsidR="00C548B6" w:rsidRPr="006F5D7C" w:rsidRDefault="00C548B6" w:rsidP="00D7102B">
      <w:pPr>
        <w:pStyle w:val="Ttulo5"/>
        <w:rPr>
          <w:b/>
        </w:rPr>
      </w:pPr>
      <w:r w:rsidRPr="006F5D7C">
        <w:rPr>
          <w:b/>
        </w:rPr>
        <w:t>26.1.2.- Fecha límite para su obtención:</w:t>
      </w:r>
      <w:r w:rsidR="008531C6" w:rsidRPr="006F5D7C">
        <w:rPr>
          <w:b/>
        </w:rPr>
        <w:t xml:space="preserve"> </w:t>
      </w:r>
      <w:r w:rsidR="00CE4672" w:rsidRPr="00CE4672">
        <w:rPr>
          <w:rFonts w:eastAsia="Times New Roman" w:cs="Tahoma"/>
          <w:color w:val="0000FF"/>
          <w:szCs w:val="19"/>
        </w:rPr>
        <w:t>3</w:t>
      </w:r>
      <w:r w:rsidR="008531C6" w:rsidRPr="00CE4672">
        <w:rPr>
          <w:rFonts w:eastAsia="Times New Roman" w:cs="Tahoma"/>
          <w:color w:val="0000FF"/>
          <w:szCs w:val="19"/>
        </w:rPr>
        <w:t xml:space="preserve"> días antes</w:t>
      </w:r>
      <w:r w:rsidR="00E812F6" w:rsidRPr="00CE4672">
        <w:rPr>
          <w:rFonts w:eastAsia="Times New Roman" w:cs="Tahoma"/>
          <w:color w:val="0000FF"/>
          <w:szCs w:val="19"/>
        </w:rPr>
        <w:t xml:space="preserve"> del transcurso del plazo para presentar ofertas.</w:t>
      </w:r>
    </w:p>
    <w:p w14:paraId="5B52C7D1" w14:textId="4DEC8AEE" w:rsidR="00C548B6" w:rsidRPr="00270453" w:rsidRDefault="00C548B6" w:rsidP="00D7102B">
      <w:pPr>
        <w:pStyle w:val="Ttulo5"/>
        <w:rPr>
          <w:rFonts w:cs="Tahoma"/>
          <w:b/>
          <w:color w:val="0000FF"/>
        </w:rPr>
      </w:pPr>
      <w:r w:rsidRPr="006F5D7C">
        <w:rPr>
          <w:b/>
        </w:rPr>
        <w:t xml:space="preserve">26.1.3.- Carácter vinculante de las aclaraciones sobre los pliegos o resto de documentación: </w:t>
      </w:r>
      <w:r w:rsidRPr="006F5D7C">
        <w:rPr>
          <w:rFonts w:cs="Tahoma"/>
          <w:bCs/>
          <w:color w:val="0000FF"/>
        </w:rPr>
        <w:t>s</w:t>
      </w:r>
      <w:r w:rsidR="00E812F6" w:rsidRPr="006F5D7C">
        <w:rPr>
          <w:rFonts w:cs="Tahoma"/>
          <w:bCs/>
          <w:color w:val="0000FF"/>
        </w:rPr>
        <w:t>í</w:t>
      </w:r>
      <w:r w:rsidR="0064776F" w:rsidRPr="006F5D7C">
        <w:rPr>
          <w:rFonts w:cs="Tahoma"/>
          <w:bCs/>
          <w:color w:val="0000FF"/>
        </w:rPr>
        <w:t>.</w:t>
      </w:r>
    </w:p>
    <w:p w14:paraId="11C878CA" w14:textId="22412FD3" w:rsidR="00C548B6" w:rsidRPr="00270453" w:rsidRDefault="00C548B6" w:rsidP="001D3DE3">
      <w:pPr>
        <w:pStyle w:val="Ttulo4"/>
        <w:spacing w:after="120"/>
        <w:ind w:left="851" w:right="-427"/>
        <w:jc w:val="both"/>
        <w:rPr>
          <w:sz w:val="19"/>
          <w:szCs w:val="19"/>
        </w:rPr>
      </w:pPr>
      <w:bookmarkStart w:id="384" w:name="_Toc38387667"/>
      <w:r w:rsidRPr="006F5D7C">
        <w:rPr>
          <w:sz w:val="19"/>
          <w:szCs w:val="19"/>
        </w:rPr>
        <w:t xml:space="preserve">26.2.- Se prevé una forma específica de compensación para los casos de renuncia a la celebración del contrato y de desistimiento del procedimiento por el poder adjudicador: </w:t>
      </w:r>
      <w:r w:rsidRPr="006F5D7C">
        <w:rPr>
          <w:rFonts w:eastAsia="Times New Roman" w:cs="Tahoma"/>
          <w:b w:val="0"/>
          <w:color w:val="0000FF"/>
          <w:sz w:val="19"/>
          <w:szCs w:val="19"/>
        </w:rPr>
        <w:t>no</w:t>
      </w:r>
      <w:bookmarkEnd w:id="384"/>
      <w:r w:rsidR="0064776F" w:rsidRPr="006F5D7C">
        <w:rPr>
          <w:rFonts w:eastAsia="Times New Roman" w:cs="Tahoma"/>
          <w:b w:val="0"/>
          <w:color w:val="0000FF"/>
          <w:sz w:val="19"/>
          <w:szCs w:val="19"/>
        </w:rPr>
        <w:t>.</w:t>
      </w:r>
    </w:p>
    <w:p w14:paraId="52CEAB62" w14:textId="3154E3E6" w:rsidR="00C548B6" w:rsidRPr="00270453" w:rsidRDefault="00C548B6" w:rsidP="001D3DE3">
      <w:pPr>
        <w:pStyle w:val="Ttulo4"/>
        <w:spacing w:after="120"/>
        <w:ind w:left="851" w:right="-427"/>
        <w:jc w:val="both"/>
        <w:rPr>
          <w:sz w:val="19"/>
          <w:szCs w:val="19"/>
        </w:rPr>
      </w:pPr>
      <w:bookmarkStart w:id="385" w:name="_Toc38387668"/>
      <w:r w:rsidRPr="00270453">
        <w:rPr>
          <w:sz w:val="19"/>
          <w:szCs w:val="19"/>
        </w:rPr>
        <w:t>26.3</w:t>
      </w:r>
      <w:r w:rsidRPr="006F5D7C">
        <w:rPr>
          <w:sz w:val="19"/>
          <w:szCs w:val="19"/>
        </w:rPr>
        <w:t xml:space="preserve">.- Plazo máximo para adjudicar el contrato distinto al establecido en el art. 158.2 LCSP: </w:t>
      </w:r>
      <w:r w:rsidRPr="006F5D7C">
        <w:rPr>
          <w:rFonts w:eastAsia="Times New Roman" w:cs="Tahoma"/>
          <w:b w:val="0"/>
          <w:color w:val="0000FF"/>
          <w:sz w:val="19"/>
          <w:szCs w:val="19"/>
        </w:rPr>
        <w:t xml:space="preserve"> </w:t>
      </w:r>
      <w:bookmarkEnd w:id="385"/>
      <w:r w:rsidR="003A19AA">
        <w:rPr>
          <w:rFonts w:eastAsia="Times New Roman" w:cs="Tahoma"/>
          <w:b w:val="0"/>
          <w:color w:val="0000FF"/>
          <w:sz w:val="19"/>
          <w:szCs w:val="19"/>
        </w:rPr>
        <w:t>no</w:t>
      </w:r>
      <w:r w:rsidR="0064776F" w:rsidRPr="006F5D7C">
        <w:rPr>
          <w:rFonts w:eastAsia="Times New Roman" w:cs="Tahoma"/>
          <w:b w:val="0"/>
          <w:color w:val="0000FF"/>
          <w:sz w:val="19"/>
          <w:szCs w:val="19"/>
        </w:rPr>
        <w:t>.</w:t>
      </w:r>
    </w:p>
    <w:p w14:paraId="387922E7" w14:textId="6F298BF2" w:rsidR="00C548B6" w:rsidRDefault="00C548B6" w:rsidP="000D6579">
      <w:pPr>
        <w:pStyle w:val="Ttulo4"/>
        <w:spacing w:after="120"/>
        <w:ind w:left="851" w:right="-427"/>
        <w:jc w:val="both"/>
        <w:rPr>
          <w:rFonts w:eastAsia="Times New Roman" w:cs="Tahoma"/>
          <w:b w:val="0"/>
          <w:color w:val="0000FF"/>
          <w:sz w:val="19"/>
          <w:szCs w:val="19"/>
        </w:rPr>
      </w:pPr>
      <w:bookmarkStart w:id="386" w:name="_Toc38387669"/>
      <w:r w:rsidRPr="00270453">
        <w:rPr>
          <w:sz w:val="19"/>
          <w:szCs w:val="19"/>
        </w:rPr>
        <w:t xml:space="preserve">26.4.- Documentación adicional a la indicada en la cláusula 23.1 de condiciones generales a presentar con carácter previo a la formalización: </w:t>
      </w:r>
      <w:r w:rsidRPr="00270453">
        <w:rPr>
          <w:rFonts w:eastAsia="Times New Roman" w:cs="Tahoma"/>
          <w:b w:val="0"/>
          <w:color w:val="0000FF"/>
          <w:sz w:val="19"/>
          <w:szCs w:val="19"/>
        </w:rPr>
        <w:t>no</w:t>
      </w:r>
      <w:bookmarkEnd w:id="386"/>
      <w:r w:rsidR="0064776F" w:rsidRPr="00270453">
        <w:rPr>
          <w:rFonts w:eastAsia="Times New Roman" w:cs="Tahoma"/>
          <w:b w:val="0"/>
          <w:color w:val="0000FF"/>
          <w:sz w:val="19"/>
          <w:szCs w:val="19"/>
        </w:rPr>
        <w:t>.</w:t>
      </w:r>
    </w:p>
    <w:p w14:paraId="72615BA3" w14:textId="77777777" w:rsidR="00AD1D80" w:rsidRDefault="00AD1D80" w:rsidP="00AD1D80">
      <w:bookmarkStart w:id="387" w:name="_Toc505598216"/>
      <w:bookmarkStart w:id="388" w:name="_Toc505598293"/>
      <w:bookmarkStart w:id="389" w:name="_Toc505598386"/>
      <w:bookmarkStart w:id="390" w:name="_Toc528657929"/>
      <w:bookmarkStart w:id="391" w:name="_Toc528658748"/>
      <w:bookmarkStart w:id="392" w:name="_Toc528660375"/>
      <w:bookmarkStart w:id="393" w:name="_Toc528664225"/>
      <w:bookmarkStart w:id="394" w:name="_Toc528665916"/>
      <w:bookmarkStart w:id="395" w:name="_Toc528666541"/>
      <w:bookmarkStart w:id="396" w:name="_Toc528671264"/>
      <w:bookmarkStart w:id="397" w:name="_Toc530728044"/>
      <w:bookmarkStart w:id="398" w:name="_Toc5958934"/>
      <w:bookmarkStart w:id="399" w:name="_Toc34132898"/>
    </w:p>
    <w:p w14:paraId="39A8E68B" w14:textId="77777777" w:rsidR="007E00C9" w:rsidRPr="00270453" w:rsidRDefault="007E00C9" w:rsidP="007E00C9">
      <w:pPr>
        <w:pStyle w:val="Ttulo4"/>
        <w:spacing w:after="120"/>
        <w:ind w:left="851" w:right="-427"/>
        <w:jc w:val="both"/>
        <w:rPr>
          <w:sz w:val="16"/>
          <w:szCs w:val="16"/>
        </w:rPr>
      </w:pPr>
      <w:r w:rsidRPr="00270453">
        <w:rPr>
          <w:sz w:val="16"/>
          <w:szCs w:val="16"/>
        </w:rPr>
        <w:br w:type="page"/>
      </w:r>
    </w:p>
    <w:p w14:paraId="1A3CD7AE" w14:textId="3FAE1100" w:rsidR="00C548B6" w:rsidRPr="00270453" w:rsidRDefault="00C548B6" w:rsidP="0063609A">
      <w:pPr>
        <w:pStyle w:val="Ttulo2"/>
      </w:pPr>
      <w:bookmarkStart w:id="400" w:name="_Toc195605922"/>
      <w:r w:rsidRPr="00270453">
        <w:lastRenderedPageBreak/>
        <w:t>III.- OTRAS ESPECIFICACIONES</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p w14:paraId="2B2AE6EF" w14:textId="77777777" w:rsidR="00C548B6" w:rsidRPr="00270453" w:rsidRDefault="00C548B6" w:rsidP="001D3DE3">
      <w:pPr>
        <w:pStyle w:val="Ttulo3"/>
        <w:spacing w:after="120"/>
        <w:ind w:left="284" w:hanging="284"/>
      </w:pPr>
      <w:bookmarkStart w:id="401" w:name="_Toc195605923"/>
      <w:bookmarkStart w:id="402" w:name="_Toc528671265"/>
      <w:bookmarkStart w:id="403" w:name="_Toc5958935"/>
      <w:bookmarkStart w:id="404" w:name="_Toc34132899"/>
      <w:bookmarkStart w:id="405" w:name="_Toc530728045"/>
      <w:bookmarkStart w:id="406" w:name="_Toc528657930"/>
      <w:bookmarkStart w:id="407" w:name="_Toc528658749"/>
      <w:bookmarkStart w:id="408" w:name="_Toc528660376"/>
      <w:bookmarkStart w:id="409" w:name="_Toc528664226"/>
      <w:bookmarkStart w:id="410" w:name="_Toc528665917"/>
      <w:bookmarkStart w:id="411" w:name="_Toc528666542"/>
      <w:r w:rsidRPr="00270453">
        <w:t>27.- CESIÓN DEL CONTRATO.</w:t>
      </w:r>
      <w:bookmarkEnd w:id="401"/>
      <w:r w:rsidRPr="00270453">
        <w:t xml:space="preserve"> </w:t>
      </w:r>
      <w:bookmarkEnd w:id="402"/>
      <w:bookmarkEnd w:id="403"/>
      <w:bookmarkEnd w:id="404"/>
      <w:bookmarkEnd w:id="405"/>
    </w:p>
    <w:p w14:paraId="27EA258F" w14:textId="7C14A7E5"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Ttulo3"/>
        <w:spacing w:after="120"/>
        <w:ind w:left="284" w:hanging="284"/>
      </w:pPr>
      <w:bookmarkStart w:id="412" w:name="_Toc33530754"/>
      <w:bookmarkStart w:id="413" w:name="_Toc195605924"/>
      <w:bookmarkEnd w:id="406"/>
      <w:bookmarkEnd w:id="407"/>
      <w:bookmarkEnd w:id="408"/>
      <w:bookmarkEnd w:id="409"/>
      <w:bookmarkEnd w:id="410"/>
      <w:bookmarkEnd w:id="411"/>
      <w:r w:rsidRPr="00270453">
        <w:t xml:space="preserve">28.- </w:t>
      </w:r>
      <w:r w:rsidRPr="003E123B">
        <w:t>CUADRO DE SEGUIMIENTO DE</w:t>
      </w:r>
      <w:r w:rsidRPr="00270453">
        <w:t xml:space="preserve"> LA INCORPORACIÓN DE ASPECTOS SOCIALES, MEDIOAMBIENTALES Y RELATIVOS A OTRAS POLÍTICAS PÚBLICAS INCORPORADAS EN EL PROCEDIMIENTO Y EN EL CONTRATO</w:t>
      </w:r>
      <w:bookmarkEnd w:id="412"/>
      <w:bookmarkEnd w:id="41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70453"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54D920EA" w:rsidR="00C548B6" w:rsidRPr="00270453" w:rsidRDefault="00BB5418" w:rsidP="00A12B05">
            <w:pPr>
              <w:ind w:right="-84"/>
              <w:jc w:val="center"/>
              <w:rPr>
                <w:rFonts w:ascii="Verdana" w:hAnsi="Verdana" w:cs="Tahoma"/>
                <w:sz w:val="18"/>
                <w:szCs w:val="18"/>
              </w:rPr>
            </w:pPr>
            <w:r w:rsidRPr="00BB5418">
              <w:rPr>
                <w:rFonts w:ascii="Verdana" w:hAnsi="Verdana" w:cs="Tahoma"/>
                <w:color w:val="0000FF"/>
                <w:sz w:val="18"/>
                <w:szCs w:val="18"/>
              </w:rPr>
              <w:t>Si</w:t>
            </w:r>
          </w:p>
        </w:tc>
      </w:tr>
      <w:tr w:rsidR="00C548B6" w:rsidRPr="00270453"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3FC680C0"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3D46268F" w:rsidR="00C548B6" w:rsidRPr="0027045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4927D012" w:rsidR="00C548B6" w:rsidRPr="00270453" w:rsidRDefault="001474D8" w:rsidP="001474D8">
            <w:pPr>
              <w:ind w:right="-84"/>
              <w:jc w:val="center"/>
              <w:rPr>
                <w:rFonts w:ascii="Verdana" w:hAnsi="Verdana" w:cs="Tahoma"/>
                <w:sz w:val="18"/>
                <w:szCs w:val="18"/>
              </w:rPr>
            </w:pPr>
            <w:r>
              <w:rPr>
                <w:rFonts w:ascii="Verdana" w:hAnsi="Verdana" w:cs="Tahoma"/>
                <w:color w:val="0000FF"/>
                <w:sz w:val="18"/>
                <w:szCs w:val="18"/>
              </w:rPr>
              <w:t>S</w:t>
            </w:r>
            <w:r w:rsidR="00B34FB8" w:rsidRPr="001474D8">
              <w:rPr>
                <w:rFonts w:ascii="Verdana" w:hAnsi="Verdana" w:cs="Tahoma"/>
                <w:color w:val="0000FF"/>
                <w:sz w:val="18"/>
                <w:szCs w:val="18"/>
              </w:rPr>
              <w:t>i</w:t>
            </w:r>
          </w:p>
        </w:tc>
        <w:tc>
          <w:tcPr>
            <w:tcW w:w="2227" w:type="dxa"/>
            <w:tcBorders>
              <w:left w:val="single" w:sz="12" w:space="0" w:color="auto"/>
              <w:bottom w:val="single" w:sz="12" w:space="0" w:color="auto"/>
              <w:right w:val="single" w:sz="12" w:space="0" w:color="auto"/>
            </w:tcBorders>
            <w:vAlign w:val="center"/>
          </w:tcPr>
          <w:p w14:paraId="29D05337" w14:textId="51334F41" w:rsidR="00C548B6" w:rsidRPr="00270453"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38153AC6" w14:textId="22CC21BE" w:rsidR="00C548B6" w:rsidRPr="00270453" w:rsidRDefault="00C548B6" w:rsidP="00A12B05">
            <w:pPr>
              <w:ind w:right="-84"/>
              <w:jc w:val="center"/>
              <w:rPr>
                <w:rFonts w:ascii="Verdana" w:hAnsi="Verdana" w:cs="Tahoma"/>
                <w:color w:val="0000FF"/>
                <w:sz w:val="18"/>
                <w:szCs w:val="18"/>
              </w:rPr>
            </w:pPr>
          </w:p>
        </w:tc>
      </w:tr>
    </w:tbl>
    <w:p w14:paraId="43B793A9" w14:textId="7714A636" w:rsidR="00C548B6" w:rsidRPr="00270453" w:rsidRDefault="00C548B6" w:rsidP="00C548B6">
      <w:pPr>
        <w:pStyle w:val="TITULOAPRINCIPALES"/>
        <w:ind w:right="-1"/>
      </w:pPr>
      <w:bookmarkStart w:id="414" w:name="_Toc528657932"/>
      <w:bookmarkStart w:id="415" w:name="_Toc528658751"/>
      <w:bookmarkStart w:id="416" w:name="_Toc528660378"/>
      <w:bookmarkStart w:id="417" w:name="_Toc528664228"/>
      <w:bookmarkStart w:id="418" w:name="_Toc528665919"/>
      <w:bookmarkStart w:id="419" w:name="_Toc528666544"/>
      <w:bookmarkStart w:id="420" w:name="_Toc528671267"/>
      <w:bookmarkStart w:id="421" w:name="_Toc530728047"/>
      <w:bookmarkStart w:id="422" w:name="_Toc5958937"/>
    </w:p>
    <w:p w14:paraId="13DF1A72" w14:textId="77777777" w:rsidR="005C0053" w:rsidRPr="00FF7D03" w:rsidRDefault="005C0053" w:rsidP="003E123B">
      <w:pPr>
        <w:ind w:left="720"/>
      </w:pPr>
      <w:bookmarkStart w:id="423" w:name="_Toc33530755"/>
      <w:bookmarkStart w:id="424" w:name="_Toc528657937"/>
      <w:bookmarkStart w:id="425" w:name="_Toc528658756"/>
      <w:bookmarkStart w:id="426" w:name="_Toc528660383"/>
      <w:bookmarkStart w:id="427" w:name="_Toc528664233"/>
      <w:bookmarkStart w:id="428" w:name="_Toc528665924"/>
      <w:bookmarkStart w:id="429" w:name="_Toc528666549"/>
      <w:bookmarkStart w:id="430" w:name="_Toc528671272"/>
      <w:bookmarkStart w:id="431" w:name="_Toc530728052"/>
      <w:bookmarkStart w:id="432" w:name="_Toc5958942"/>
      <w:bookmarkStart w:id="433" w:name="_Toc34132906"/>
      <w:bookmarkEnd w:id="414"/>
      <w:bookmarkEnd w:id="415"/>
      <w:bookmarkEnd w:id="416"/>
      <w:bookmarkEnd w:id="417"/>
      <w:bookmarkEnd w:id="418"/>
      <w:bookmarkEnd w:id="419"/>
      <w:bookmarkEnd w:id="420"/>
      <w:bookmarkEnd w:id="421"/>
      <w:bookmarkEnd w:id="422"/>
    </w:p>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Ttulo1"/>
      </w:pPr>
      <w:bookmarkStart w:id="434" w:name="_Toc195605925"/>
      <w:r w:rsidRPr="00270453">
        <w:lastRenderedPageBreak/>
        <w:t>CONDICIONES GENERALES</w:t>
      </w:r>
      <w:bookmarkEnd w:id="423"/>
      <w:bookmarkEnd w:id="434"/>
    </w:p>
    <w:p w14:paraId="0345A839" w14:textId="77777777" w:rsidR="00C548B6" w:rsidRPr="00270453" w:rsidRDefault="00C548B6" w:rsidP="00C548B6"/>
    <w:p w14:paraId="2253388C" w14:textId="77777777" w:rsidR="00C548B6" w:rsidRPr="00270453" w:rsidRDefault="00C548B6" w:rsidP="0063609A">
      <w:pPr>
        <w:pStyle w:val="Ttulo2"/>
      </w:pPr>
      <w:bookmarkStart w:id="435" w:name="_Toc505598225"/>
      <w:bookmarkStart w:id="436" w:name="_Toc505598302"/>
      <w:bookmarkStart w:id="437" w:name="_Toc505598395"/>
      <w:bookmarkStart w:id="438" w:name="_Toc507512577"/>
      <w:bookmarkStart w:id="439" w:name="_Toc33530756"/>
      <w:bookmarkStart w:id="440" w:name="_Toc195605926"/>
      <w:r w:rsidRPr="00270453">
        <w:t>I.- OBJETO Y CUESTIONES GENERALES DEL CONTRATO</w:t>
      </w:r>
      <w:bookmarkEnd w:id="435"/>
      <w:bookmarkEnd w:id="436"/>
      <w:bookmarkEnd w:id="437"/>
      <w:bookmarkEnd w:id="438"/>
      <w:bookmarkEnd w:id="439"/>
      <w:bookmarkEnd w:id="440"/>
    </w:p>
    <w:p w14:paraId="6DAD2249" w14:textId="77777777" w:rsidR="00C548B6" w:rsidRPr="00270453" w:rsidRDefault="00C548B6" w:rsidP="001D3DE3">
      <w:pPr>
        <w:pStyle w:val="Ttulo3"/>
        <w:spacing w:after="120"/>
        <w:rPr>
          <w:rFonts w:eastAsia="Arial Unicode MS"/>
        </w:rPr>
      </w:pPr>
      <w:bookmarkStart w:id="441" w:name="_Toc33530757"/>
      <w:bookmarkStart w:id="442" w:name="_Toc195605927"/>
      <w:r w:rsidRPr="00270453">
        <w:rPr>
          <w:rFonts w:eastAsia="Arial Unicode MS"/>
        </w:rPr>
        <w:t>1.- OBJETO DEL CONTRATO</w:t>
      </w:r>
      <w:bookmarkEnd w:id="441"/>
      <w:bookmarkEnd w:id="442"/>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41C6406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y se define en el pliego de prescripciones técnicas particulares.</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5698DF95"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de unidades de prestación que integran su objeto no se defina con exactitud, las unidades de prestación que deberá ejecutar la contratista serán las que demande el poder adjudicador.</w:t>
      </w:r>
    </w:p>
    <w:p w14:paraId="12205D7D" w14:textId="77777777" w:rsidR="00C548B6" w:rsidRPr="00270453" w:rsidRDefault="00C548B6" w:rsidP="001D3DE3">
      <w:pPr>
        <w:pStyle w:val="Ttulo3"/>
        <w:spacing w:after="120"/>
        <w:rPr>
          <w:rFonts w:eastAsia="Arial Unicode MS"/>
        </w:rPr>
      </w:pPr>
      <w:bookmarkStart w:id="443" w:name="_Toc195605928"/>
      <w:r w:rsidRPr="00270453">
        <w:rPr>
          <w:rFonts w:eastAsia="Arial Unicode MS"/>
        </w:rPr>
        <w:t xml:space="preserve">2.- </w:t>
      </w:r>
      <w:bookmarkStart w:id="444" w:name="_Toc33530758"/>
      <w:r w:rsidRPr="00270453">
        <w:rPr>
          <w:rFonts w:eastAsia="Arial Unicode MS"/>
        </w:rPr>
        <w:t>DOCUMENTOS DE CARÁCTER CONTRACTUAL</w:t>
      </w:r>
      <w:bookmarkEnd w:id="443"/>
      <w:bookmarkEnd w:id="444"/>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144C6413"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45" w:name="_Toc33530759"/>
      <w:bookmarkStart w:id="446" w:name="_Toc195605929"/>
      <w:r w:rsidRPr="00270453">
        <w:rPr>
          <w:rFonts w:eastAsia="Arial Unicode MS"/>
        </w:rPr>
        <w:t>3.- RÉGIMEN JURÍDICO DEL CONTRATO</w:t>
      </w:r>
      <w:bookmarkEnd w:id="445"/>
      <w:bookmarkEnd w:id="446"/>
    </w:p>
    <w:p w14:paraId="48498042" w14:textId="77777777" w:rsidR="00C548B6" w:rsidRPr="00270453" w:rsidRDefault="00C548B6" w:rsidP="001D3DE3">
      <w:pPr>
        <w:pStyle w:val="Ttulo4"/>
        <w:spacing w:after="120"/>
        <w:ind w:left="851" w:right="-427"/>
        <w:jc w:val="both"/>
        <w:rPr>
          <w:sz w:val="19"/>
          <w:szCs w:val="19"/>
        </w:rPr>
      </w:pPr>
      <w:bookmarkStart w:id="447"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47"/>
    </w:p>
    <w:p w14:paraId="46CA4C94" w14:textId="77777777" w:rsidR="00C548B6" w:rsidRPr="00270453" w:rsidRDefault="00C548B6" w:rsidP="001D3DE3">
      <w:pPr>
        <w:pStyle w:val="Ttulo4"/>
        <w:spacing w:after="120"/>
        <w:ind w:left="851" w:right="-427"/>
        <w:jc w:val="both"/>
        <w:rPr>
          <w:b w:val="0"/>
          <w:sz w:val="19"/>
          <w:szCs w:val="19"/>
        </w:rPr>
      </w:pPr>
      <w:bookmarkStart w:id="448" w:name="_Toc38387679"/>
      <w:r w:rsidRPr="00270453">
        <w:rPr>
          <w:sz w:val="19"/>
          <w:szCs w:val="19"/>
        </w:rPr>
        <w:t>3.2.-</w:t>
      </w:r>
      <w:r w:rsidRPr="00270453">
        <w:rPr>
          <w:b w:val="0"/>
          <w:sz w:val="19"/>
          <w:szCs w:val="19"/>
        </w:rPr>
        <w:t xml:space="preserve"> Para lo no previsto en los documentos contractuales el contrato se regirá por:</w:t>
      </w:r>
      <w:bookmarkEnd w:id="448"/>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lastRenderedPageBreak/>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49" w:name="_Toc38387680"/>
      <w:r w:rsidRPr="00270453">
        <w:rPr>
          <w:sz w:val="19"/>
          <w:szCs w:val="19"/>
        </w:rPr>
        <w:t xml:space="preserve">3.3.- </w:t>
      </w:r>
      <w:r w:rsidRPr="00270453">
        <w:rPr>
          <w:b w:val="0"/>
          <w:sz w:val="19"/>
          <w:szCs w:val="19"/>
        </w:rPr>
        <w:t>Las partes quedan sometidas expresamente a lo establecido en los documentos contractuales.</w:t>
      </w:r>
      <w:bookmarkEnd w:id="449"/>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50" w:name="_Toc33530760"/>
      <w:bookmarkStart w:id="451" w:name="_Toc195605930"/>
      <w:bookmarkStart w:id="452" w:name="_Toc528657938"/>
      <w:bookmarkStart w:id="453" w:name="_Toc528658757"/>
      <w:bookmarkStart w:id="454" w:name="_Toc528660384"/>
      <w:bookmarkStart w:id="455" w:name="_Toc528664234"/>
      <w:bookmarkStart w:id="456" w:name="_Toc528665925"/>
      <w:bookmarkStart w:id="457" w:name="_Toc528666550"/>
      <w:bookmarkStart w:id="458" w:name="_Toc528671273"/>
      <w:bookmarkStart w:id="459" w:name="_Toc530728053"/>
      <w:bookmarkStart w:id="460" w:name="_Toc5958943"/>
      <w:bookmarkStart w:id="461" w:name="_Toc34132907"/>
      <w:bookmarkEnd w:id="424"/>
      <w:bookmarkEnd w:id="425"/>
      <w:bookmarkEnd w:id="426"/>
      <w:bookmarkEnd w:id="427"/>
      <w:bookmarkEnd w:id="428"/>
      <w:bookmarkEnd w:id="429"/>
      <w:bookmarkEnd w:id="430"/>
      <w:bookmarkEnd w:id="431"/>
      <w:bookmarkEnd w:id="432"/>
      <w:bookmarkEnd w:id="433"/>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0"/>
      <w:r w:rsidR="00F9422F" w:rsidRPr="00270453">
        <w:rPr>
          <w:rFonts w:eastAsia="Arial Unicode MS"/>
        </w:rPr>
        <w:t>, Y DEFENSA DE LA COMPETENCIA</w:t>
      </w:r>
      <w:bookmarkEnd w:id="451"/>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62" w:name="_Toc38387682"/>
      <w:r w:rsidRPr="00270453">
        <w:rPr>
          <w:sz w:val="19"/>
          <w:szCs w:val="19"/>
        </w:rPr>
        <w:t xml:space="preserve">4.1.- </w:t>
      </w:r>
      <w:r w:rsidRPr="00270453">
        <w:rPr>
          <w:b w:val="0"/>
          <w:sz w:val="19"/>
          <w:szCs w:val="19"/>
        </w:rPr>
        <w:t>Igualdad de mujeres y hombres: Organismo Autónomo EMAKUNDE-Instituto Vasco de la Mujer.</w:t>
      </w:r>
      <w:bookmarkEnd w:id="462"/>
    </w:p>
    <w:p w14:paraId="65F2CCA5" w14:textId="77777777" w:rsidR="00C548B6" w:rsidRPr="00270453" w:rsidRDefault="00C548B6" w:rsidP="001D3DE3">
      <w:pPr>
        <w:pStyle w:val="Ttulo4"/>
        <w:spacing w:after="120"/>
        <w:ind w:left="1134" w:right="-427"/>
        <w:jc w:val="both"/>
        <w:rPr>
          <w:b w:val="0"/>
          <w:sz w:val="19"/>
          <w:szCs w:val="19"/>
        </w:rPr>
      </w:pPr>
      <w:bookmarkStart w:id="463"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63"/>
    </w:p>
    <w:p w14:paraId="2EA1D0E6" w14:textId="77777777" w:rsidR="00C548B6" w:rsidRPr="00270453" w:rsidRDefault="00C548B6" w:rsidP="001D3DE3">
      <w:pPr>
        <w:pStyle w:val="Ttulo4"/>
        <w:spacing w:after="120"/>
        <w:ind w:left="1134" w:right="-427"/>
        <w:jc w:val="both"/>
        <w:rPr>
          <w:b w:val="0"/>
          <w:sz w:val="19"/>
          <w:szCs w:val="19"/>
        </w:rPr>
      </w:pPr>
      <w:bookmarkStart w:id="464" w:name="_Toc38387684"/>
      <w:r w:rsidRPr="00270453">
        <w:rPr>
          <w:sz w:val="19"/>
          <w:szCs w:val="19"/>
        </w:rPr>
        <w:t xml:space="preserve">4.3.- </w:t>
      </w:r>
      <w:r w:rsidRPr="00270453">
        <w:rPr>
          <w:b w:val="0"/>
          <w:sz w:val="19"/>
          <w:szCs w:val="19"/>
        </w:rPr>
        <w:t>Protección del medio ambiente: IHOBE, S.A. Sociedad Pública de Gestión Ambiental.</w:t>
      </w:r>
      <w:bookmarkEnd w:id="464"/>
    </w:p>
    <w:p w14:paraId="10D7E42B" w14:textId="2D650B5C" w:rsidR="00C548B6" w:rsidRPr="00270453" w:rsidRDefault="00C548B6" w:rsidP="001D3DE3">
      <w:pPr>
        <w:pStyle w:val="Ttulo4"/>
        <w:spacing w:after="120"/>
        <w:ind w:left="1134" w:right="-427"/>
        <w:jc w:val="both"/>
        <w:rPr>
          <w:b w:val="0"/>
          <w:sz w:val="19"/>
          <w:szCs w:val="19"/>
        </w:rPr>
      </w:pPr>
      <w:bookmarkStart w:id="465"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65"/>
    </w:p>
    <w:p w14:paraId="45590C94" w14:textId="77777777" w:rsidR="00C548B6" w:rsidRPr="00270453" w:rsidRDefault="00C548B6" w:rsidP="001D3DE3">
      <w:pPr>
        <w:pStyle w:val="Ttulo4"/>
        <w:spacing w:after="120"/>
        <w:ind w:left="1134" w:right="-427"/>
        <w:jc w:val="both"/>
        <w:rPr>
          <w:b w:val="0"/>
          <w:sz w:val="19"/>
          <w:szCs w:val="19"/>
        </w:rPr>
      </w:pPr>
      <w:bookmarkStart w:id="466"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66"/>
    </w:p>
    <w:p w14:paraId="04446422" w14:textId="77777777" w:rsidR="00C548B6" w:rsidRPr="00270453" w:rsidRDefault="00C548B6" w:rsidP="001D3DE3">
      <w:pPr>
        <w:pStyle w:val="Ttulo4"/>
        <w:spacing w:after="120"/>
        <w:ind w:left="1134" w:right="-427"/>
        <w:jc w:val="both"/>
        <w:rPr>
          <w:b w:val="0"/>
          <w:sz w:val="19"/>
          <w:szCs w:val="19"/>
        </w:rPr>
      </w:pPr>
      <w:bookmarkStart w:id="467" w:name="_Toc38387687"/>
      <w:r w:rsidRPr="00270453">
        <w:rPr>
          <w:sz w:val="19"/>
          <w:szCs w:val="19"/>
        </w:rPr>
        <w:t xml:space="preserve">4.6.- </w:t>
      </w:r>
      <w:r w:rsidRPr="00270453">
        <w:rPr>
          <w:b w:val="0"/>
          <w:sz w:val="19"/>
          <w:szCs w:val="19"/>
        </w:rPr>
        <w:t>Protección de datos: Agencia Vasca de Protección de Datos de Euskadi.</w:t>
      </w:r>
      <w:bookmarkEnd w:id="467"/>
    </w:p>
    <w:p w14:paraId="107DD16A" w14:textId="4291F25B" w:rsidR="00F9422F" w:rsidRPr="00270453" w:rsidRDefault="00F9422F" w:rsidP="009F5B25">
      <w:pPr>
        <w:pStyle w:val="Ttulo4"/>
        <w:ind w:left="567" w:firstLine="0"/>
        <w:jc w:val="both"/>
        <w:rPr>
          <w:sz w:val="19"/>
          <w:szCs w:val="19"/>
        </w:rPr>
      </w:pPr>
      <w:bookmarkStart w:id="468" w:name="_Toc33530761"/>
      <w:bookmarkEnd w:id="452"/>
      <w:bookmarkEnd w:id="453"/>
      <w:bookmarkEnd w:id="454"/>
      <w:bookmarkEnd w:id="455"/>
      <w:bookmarkEnd w:id="456"/>
      <w:bookmarkEnd w:id="457"/>
      <w:bookmarkEnd w:id="458"/>
      <w:bookmarkEnd w:id="459"/>
      <w:bookmarkEnd w:id="460"/>
      <w:bookmarkEnd w:id="461"/>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69" w:name="_Toc195605931"/>
      <w:r w:rsidRPr="00270453">
        <w:rPr>
          <w:rFonts w:eastAsia="Arial Unicode MS"/>
        </w:rPr>
        <w:t>5.- PRESUPUESTO BASE DE LICITACIÓN, EXISTENCIA DE CRÉDITO, TRAMITACIÓN ANTICIPADA Y VALOR ESTIMADO</w:t>
      </w:r>
      <w:bookmarkEnd w:id="468"/>
      <w:bookmarkEnd w:id="469"/>
    </w:p>
    <w:p w14:paraId="08A215D0" w14:textId="3163701E" w:rsidR="00C548B6" w:rsidRPr="00270453" w:rsidRDefault="00C548B6" w:rsidP="001D3DE3">
      <w:pPr>
        <w:pStyle w:val="Ttulo4"/>
        <w:spacing w:after="120"/>
        <w:ind w:left="851" w:right="-427"/>
        <w:jc w:val="both"/>
        <w:rPr>
          <w:sz w:val="19"/>
          <w:szCs w:val="19"/>
        </w:rPr>
      </w:pPr>
      <w:bookmarkStart w:id="470"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70"/>
    </w:p>
    <w:p w14:paraId="4D2B770C" w14:textId="4E456927" w:rsidR="00C548B6" w:rsidRPr="00270453" w:rsidRDefault="00C548B6" w:rsidP="001D3DE3">
      <w:pPr>
        <w:pStyle w:val="Ttulo4"/>
        <w:spacing w:after="120"/>
        <w:ind w:left="851" w:right="-427"/>
        <w:jc w:val="both"/>
        <w:rPr>
          <w:sz w:val="19"/>
          <w:szCs w:val="19"/>
        </w:rPr>
      </w:pPr>
      <w:bookmarkStart w:id="471"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71"/>
    </w:p>
    <w:p w14:paraId="1782E0D4" w14:textId="2CEEDD71" w:rsidR="00C548B6" w:rsidRPr="00270453" w:rsidRDefault="00C548B6" w:rsidP="001D3DE3">
      <w:pPr>
        <w:pStyle w:val="Ttulo4"/>
        <w:spacing w:after="120"/>
        <w:ind w:left="851" w:right="-427"/>
        <w:jc w:val="both"/>
        <w:rPr>
          <w:sz w:val="19"/>
          <w:szCs w:val="19"/>
        </w:rPr>
      </w:pPr>
      <w:bookmarkStart w:id="472"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2"/>
    </w:p>
    <w:p w14:paraId="12F7D3D9" w14:textId="606B0E28" w:rsidR="00C548B6" w:rsidRPr="00270453" w:rsidRDefault="00C548B6" w:rsidP="001D3DE3">
      <w:pPr>
        <w:pStyle w:val="Ttulo4"/>
        <w:spacing w:after="120"/>
        <w:ind w:left="851" w:right="-427"/>
        <w:jc w:val="both"/>
        <w:rPr>
          <w:b w:val="0"/>
          <w:sz w:val="19"/>
          <w:szCs w:val="19"/>
        </w:rPr>
      </w:pPr>
      <w:bookmarkStart w:id="473"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73"/>
    </w:p>
    <w:p w14:paraId="4886F377" w14:textId="6A94AA34" w:rsidR="00C548B6" w:rsidRPr="00270453" w:rsidRDefault="00C548B6" w:rsidP="001D3DE3">
      <w:pPr>
        <w:pStyle w:val="Ttulo3"/>
        <w:spacing w:after="120"/>
        <w:rPr>
          <w:rFonts w:eastAsia="Arial Unicode MS"/>
        </w:rPr>
      </w:pPr>
      <w:bookmarkStart w:id="474" w:name="_Toc33530762"/>
      <w:bookmarkStart w:id="475" w:name="_Toc195605932"/>
      <w:r w:rsidRPr="00270453">
        <w:rPr>
          <w:rFonts w:eastAsia="Arial Unicode MS"/>
        </w:rPr>
        <w:t>6.- PRECIO DEL CONTRATO Y PRESUPUESTO MÁXIMO LIMITATIVO DEL CONTRATO</w:t>
      </w:r>
      <w:bookmarkEnd w:id="474"/>
      <w:bookmarkEnd w:id="475"/>
    </w:p>
    <w:p w14:paraId="7C36E894" w14:textId="6C9449EF" w:rsidR="00C548B6" w:rsidRPr="00270453" w:rsidRDefault="00C548B6" w:rsidP="001D3DE3">
      <w:pPr>
        <w:pStyle w:val="Ttulo4"/>
        <w:spacing w:after="120"/>
        <w:ind w:left="851" w:right="-427"/>
        <w:jc w:val="both"/>
        <w:rPr>
          <w:b w:val="0"/>
          <w:sz w:val="19"/>
          <w:szCs w:val="19"/>
        </w:rPr>
      </w:pPr>
      <w:bookmarkStart w:id="476"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76"/>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77"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7"/>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lastRenderedPageBreak/>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78"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8"/>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79"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79"/>
    </w:p>
    <w:p w14:paraId="78E8BFBC" w14:textId="3B15CB24" w:rsidR="00C548B6" w:rsidRPr="00270453" w:rsidRDefault="00C548B6" w:rsidP="001D3DE3">
      <w:pPr>
        <w:pStyle w:val="Ttulo4"/>
        <w:spacing w:after="120"/>
        <w:ind w:left="851" w:right="-427"/>
        <w:jc w:val="both"/>
        <w:rPr>
          <w:b w:val="0"/>
          <w:sz w:val="19"/>
          <w:szCs w:val="19"/>
        </w:rPr>
      </w:pPr>
      <w:bookmarkStart w:id="480"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80"/>
    </w:p>
    <w:p w14:paraId="141084B6" w14:textId="7A3B4ACF" w:rsidR="00C548B6" w:rsidRPr="00270453" w:rsidRDefault="00C548B6" w:rsidP="001D3DE3">
      <w:pPr>
        <w:pStyle w:val="Ttulo3"/>
        <w:spacing w:after="120"/>
        <w:rPr>
          <w:rFonts w:eastAsia="Arial Unicode MS"/>
        </w:rPr>
      </w:pPr>
      <w:bookmarkStart w:id="481" w:name="_Toc33530763"/>
      <w:bookmarkStart w:id="482" w:name="_Toc195605933"/>
      <w:r w:rsidRPr="00270453">
        <w:rPr>
          <w:rFonts w:eastAsia="Arial Unicode MS"/>
        </w:rPr>
        <w:t>7.- REVISIÓN DE PRECIOS</w:t>
      </w:r>
      <w:bookmarkEnd w:id="481"/>
      <w:bookmarkEnd w:id="482"/>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83" w:name="_Toc33530764"/>
      <w:bookmarkStart w:id="484" w:name="_Toc195605934"/>
      <w:r w:rsidRPr="00270453">
        <w:rPr>
          <w:rFonts w:eastAsia="Arial Unicode MS"/>
        </w:rPr>
        <w:t>8.- VIGENCIA DEL CONTRATO: PLAZO DE EJECUCIÓN O DURACIÓN DEL CONTRATO. PRÓRROGA</w:t>
      </w:r>
      <w:bookmarkEnd w:id="483"/>
      <w:bookmarkEnd w:id="484"/>
    </w:p>
    <w:p w14:paraId="047555CC" w14:textId="04093D2F" w:rsidR="00C548B6" w:rsidRPr="00270453" w:rsidRDefault="00C548B6" w:rsidP="001D3DE3">
      <w:pPr>
        <w:pStyle w:val="Ttulo4"/>
        <w:spacing w:after="120"/>
        <w:ind w:left="851" w:right="-427"/>
        <w:jc w:val="both"/>
        <w:rPr>
          <w:sz w:val="19"/>
          <w:szCs w:val="19"/>
        </w:rPr>
      </w:pPr>
      <w:bookmarkStart w:id="485" w:name="_Toc33530765"/>
      <w:r w:rsidRPr="00270453">
        <w:rPr>
          <w:sz w:val="19"/>
          <w:szCs w:val="19"/>
        </w:rPr>
        <w:t>8.1.- Contratos de tracto único:</w:t>
      </w:r>
      <w:bookmarkEnd w:id="485"/>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86" w:name="_Toc33530766"/>
      <w:r w:rsidRPr="00270453">
        <w:rPr>
          <w:sz w:val="19"/>
          <w:szCs w:val="19"/>
        </w:rPr>
        <w:t>8.2.- Contratos de tracto sucesivo:</w:t>
      </w:r>
      <w:bookmarkEnd w:id="486"/>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87" w:name="_Toc33530767"/>
      <w:r w:rsidRPr="00270453">
        <w:rPr>
          <w:sz w:val="19"/>
          <w:szCs w:val="19"/>
        </w:rPr>
        <w:t>8.3.- Prórroga contratos de tracto sucesivo:</w:t>
      </w:r>
      <w:bookmarkEnd w:id="487"/>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lastRenderedPageBreak/>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88" w:name="_Toc528657942"/>
      <w:bookmarkStart w:id="489" w:name="_Toc528658761"/>
      <w:bookmarkStart w:id="490" w:name="_Toc528660388"/>
      <w:bookmarkStart w:id="491" w:name="_Toc528664238"/>
      <w:bookmarkStart w:id="492" w:name="_Toc528665929"/>
      <w:bookmarkStart w:id="493" w:name="_Toc528666554"/>
      <w:bookmarkStart w:id="494" w:name="_Toc528671277"/>
      <w:bookmarkStart w:id="495" w:name="_Toc530728060"/>
      <w:bookmarkStart w:id="496" w:name="_Toc5958950"/>
      <w:bookmarkStart w:id="497" w:name="_Toc34132910"/>
      <w:bookmarkStart w:id="498" w:name="_Toc195605935"/>
      <w:r w:rsidRPr="00270453">
        <w:rPr>
          <w:rFonts w:eastAsia="Arial Unicode MS"/>
        </w:rPr>
        <w:t xml:space="preserve">9.- </w:t>
      </w:r>
      <w:r w:rsidR="00451FF2" w:rsidRPr="00270453">
        <w:rPr>
          <w:rFonts w:eastAsia="Arial Unicode MS"/>
          <w:caps w:val="0"/>
        </w:rPr>
        <w:t>GARANTÍAS</w:t>
      </w:r>
      <w:bookmarkEnd w:id="488"/>
      <w:bookmarkEnd w:id="489"/>
      <w:bookmarkEnd w:id="490"/>
      <w:bookmarkEnd w:id="491"/>
      <w:bookmarkEnd w:id="492"/>
      <w:bookmarkEnd w:id="493"/>
      <w:bookmarkEnd w:id="494"/>
      <w:bookmarkEnd w:id="495"/>
      <w:bookmarkEnd w:id="496"/>
      <w:bookmarkEnd w:id="497"/>
      <w:bookmarkEnd w:id="498"/>
    </w:p>
    <w:p w14:paraId="20771276" w14:textId="6142F607" w:rsidR="00C548B6" w:rsidRPr="00270453" w:rsidRDefault="00C548B6" w:rsidP="001D3DE3">
      <w:pPr>
        <w:pStyle w:val="Ttulo4"/>
        <w:spacing w:after="120"/>
        <w:ind w:left="851" w:right="-427"/>
        <w:jc w:val="both"/>
        <w:rPr>
          <w:b w:val="0"/>
          <w:i/>
          <w:sz w:val="19"/>
          <w:szCs w:val="19"/>
        </w:rPr>
      </w:pPr>
      <w:bookmarkStart w:id="499"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499"/>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72B2E111" w:rsidR="00C548B6" w:rsidRPr="00270453" w:rsidRDefault="00C548B6" w:rsidP="001D3DE3">
      <w:pPr>
        <w:pStyle w:val="Ttulo4"/>
        <w:spacing w:after="120"/>
        <w:ind w:left="851" w:right="-427"/>
        <w:jc w:val="both"/>
        <w:rPr>
          <w:b w:val="0"/>
          <w:i/>
          <w:sz w:val="19"/>
          <w:szCs w:val="19"/>
        </w:rPr>
      </w:pPr>
      <w:bookmarkStart w:id="500"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0"/>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501"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01"/>
    </w:p>
    <w:p w14:paraId="273E697C" w14:textId="2DB46473" w:rsidR="00C548B6" w:rsidRPr="00270453" w:rsidRDefault="00C548B6" w:rsidP="00FD4F53">
      <w:pPr>
        <w:pStyle w:val="Ttulo3"/>
        <w:spacing w:after="240"/>
        <w:ind w:right="-425"/>
        <w:rPr>
          <w:rFonts w:eastAsia="Arial Unicode MS"/>
          <w:i/>
        </w:rPr>
      </w:pPr>
      <w:bookmarkStart w:id="502" w:name="_Toc528657943"/>
      <w:bookmarkStart w:id="503" w:name="_Toc528658762"/>
      <w:bookmarkStart w:id="504" w:name="_Toc528660389"/>
      <w:bookmarkStart w:id="505" w:name="_Toc528664239"/>
      <w:bookmarkStart w:id="506" w:name="_Toc528665930"/>
      <w:bookmarkStart w:id="507" w:name="_Toc528666555"/>
      <w:bookmarkStart w:id="508" w:name="_Toc528671278"/>
      <w:bookmarkStart w:id="509" w:name="_Toc530728061"/>
      <w:bookmarkStart w:id="510" w:name="_Toc5958951"/>
      <w:bookmarkStart w:id="511" w:name="_Toc34132911"/>
      <w:bookmarkStart w:id="512" w:name="_Toc195605936"/>
      <w:r w:rsidRPr="00270453">
        <w:rPr>
          <w:rFonts w:eastAsia="Arial Unicode MS"/>
        </w:rPr>
        <w:t>10.- PERFIL DE CONTRATANTE Y CONSULTAS</w:t>
      </w:r>
      <w:bookmarkEnd w:id="502"/>
      <w:bookmarkEnd w:id="503"/>
      <w:bookmarkEnd w:id="504"/>
      <w:bookmarkEnd w:id="505"/>
      <w:bookmarkEnd w:id="506"/>
      <w:bookmarkEnd w:id="507"/>
      <w:bookmarkEnd w:id="508"/>
      <w:bookmarkEnd w:id="509"/>
      <w:bookmarkEnd w:id="510"/>
      <w:bookmarkEnd w:id="511"/>
      <w:bookmarkEnd w:id="512"/>
    </w:p>
    <w:p w14:paraId="307B761D" w14:textId="0351CD6C" w:rsidR="00963A79" w:rsidRPr="00270453" w:rsidRDefault="00C548B6" w:rsidP="001D3DE3">
      <w:pPr>
        <w:pStyle w:val="Ttulo4"/>
        <w:spacing w:after="120"/>
        <w:ind w:left="851" w:right="-427"/>
        <w:jc w:val="both"/>
        <w:rPr>
          <w:b w:val="0"/>
          <w:sz w:val="19"/>
          <w:szCs w:val="19"/>
        </w:rPr>
      </w:pPr>
      <w:bookmarkStart w:id="513"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bookmarkEnd w:id="513"/>
      <w:r w:rsidR="00B75BD8">
        <w:fldChar w:fldCharType="begin"/>
      </w:r>
      <w:r w:rsidR="00B75BD8">
        <w:instrText xml:space="preserve"> HYPERLINK "https://www.contratacion.euskadi.eus/inicio/" </w:instrText>
      </w:r>
      <w:r w:rsidR="00B75BD8">
        <w:fldChar w:fldCharType="separate"/>
      </w:r>
      <w:r w:rsidR="00963A79" w:rsidRPr="00270453">
        <w:rPr>
          <w:rStyle w:val="Hipervnculo"/>
          <w:b w:val="0"/>
          <w:sz w:val="19"/>
          <w:szCs w:val="19"/>
        </w:rPr>
        <w:t>https://www.contratacion.euskadi.eus/inicio/</w:t>
      </w:r>
      <w:r w:rsidR="00B75BD8">
        <w:rPr>
          <w:rStyle w:val="Hipervnculo"/>
          <w:b w:val="0"/>
          <w:sz w:val="19"/>
          <w:szCs w:val="19"/>
        </w:rPr>
        <w:fldChar w:fldCharType="end"/>
      </w:r>
    </w:p>
    <w:p w14:paraId="57D85B24" w14:textId="05B93538" w:rsidR="00C548B6" w:rsidRPr="00270453" w:rsidRDefault="00C548B6" w:rsidP="001D3DE3">
      <w:pPr>
        <w:pStyle w:val="Ttulo4"/>
        <w:spacing w:after="120"/>
        <w:ind w:left="851" w:right="-427"/>
        <w:jc w:val="both"/>
        <w:rPr>
          <w:b w:val="0"/>
          <w:sz w:val="19"/>
          <w:szCs w:val="19"/>
        </w:rPr>
      </w:pPr>
      <w:bookmarkStart w:id="514" w:name="_Toc38387710"/>
      <w:r w:rsidRPr="00270453">
        <w:rPr>
          <w:sz w:val="19"/>
          <w:szCs w:val="19"/>
        </w:rPr>
        <w:t xml:space="preserve">10.2.- </w:t>
      </w:r>
      <w:r w:rsidRPr="00270453">
        <w:rPr>
          <w:b w:val="0"/>
          <w:sz w:val="19"/>
          <w:szCs w:val="19"/>
        </w:rPr>
        <w:t>En el perfil de contratante se publicarán los siguientes datos e informaciones:</w:t>
      </w:r>
      <w:bookmarkEnd w:id="514"/>
    </w:p>
    <w:p w14:paraId="222D4A7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inicio del expediente firmada por el órgano de contratación.</w:t>
      </w:r>
    </w:p>
    <w:p w14:paraId="5148C2A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En su caso, resolución o resoluciones del órgano de contratación por las que se introduzcan modificaciones significativas en el PCAP y/o PPTP y se establezcan nuevas fechas límite para presentar las ofertas como consecuencia de la correspondiente </w:t>
      </w:r>
      <w:r w:rsidRPr="00270453">
        <w:rPr>
          <w:rFonts w:ascii="Verdana" w:hAnsi="Verdana"/>
          <w:sz w:val="19"/>
          <w:szCs w:val="19"/>
        </w:rPr>
        <w:lastRenderedPageBreak/>
        <w:t>ampliación del plazo, sin perjuicio de que se acuerde la retroacción de actuaciones en virtud de los artículos 122.1 y 124 LCSP.</w:t>
      </w:r>
    </w:p>
    <w:p w14:paraId="6A857AE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declara desierto el procedimiento de adjudicación.</w:t>
      </w:r>
    </w:p>
    <w:p w14:paraId="7E1E3736"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Ttulo4"/>
        <w:spacing w:after="120"/>
        <w:ind w:left="851" w:right="-427"/>
        <w:jc w:val="both"/>
        <w:rPr>
          <w:b w:val="0"/>
          <w:sz w:val="19"/>
          <w:szCs w:val="19"/>
        </w:rPr>
      </w:pPr>
      <w:bookmarkStart w:id="515"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5"/>
    </w:p>
    <w:p w14:paraId="55DA824D" w14:textId="2A0E9471" w:rsidR="00C548B6" w:rsidRPr="00270453" w:rsidRDefault="00C548B6" w:rsidP="001D3DE3">
      <w:pPr>
        <w:pStyle w:val="Ttulo4"/>
        <w:spacing w:after="120"/>
        <w:ind w:left="851" w:right="-427"/>
        <w:jc w:val="both"/>
        <w:rPr>
          <w:sz w:val="19"/>
          <w:szCs w:val="19"/>
        </w:rPr>
      </w:pPr>
      <w:r w:rsidRPr="00270453">
        <w:rPr>
          <w:sz w:val="19"/>
          <w:szCs w:val="19"/>
        </w:rPr>
        <w:lastRenderedPageBreak/>
        <w:br w:type="page"/>
      </w:r>
    </w:p>
    <w:p w14:paraId="3AC5B411" w14:textId="4B6F902A" w:rsidR="00C548B6" w:rsidRPr="00270453" w:rsidRDefault="00C548B6" w:rsidP="0063609A">
      <w:pPr>
        <w:pStyle w:val="Ttulo2"/>
      </w:pPr>
      <w:bookmarkStart w:id="516" w:name="_Toc505598226"/>
      <w:bookmarkStart w:id="517" w:name="_Toc505598303"/>
      <w:bookmarkStart w:id="518" w:name="_Toc505598396"/>
      <w:bookmarkStart w:id="519" w:name="_Toc507512578"/>
      <w:bookmarkStart w:id="520" w:name="_Toc507512879"/>
      <w:bookmarkStart w:id="521" w:name="_Toc33530770"/>
      <w:bookmarkStart w:id="522" w:name="_Toc195605937"/>
      <w:r w:rsidRPr="00270453">
        <w:lastRenderedPageBreak/>
        <w:t>II.- LICITACIÓN</w:t>
      </w:r>
      <w:bookmarkEnd w:id="516"/>
      <w:bookmarkEnd w:id="517"/>
      <w:bookmarkEnd w:id="518"/>
      <w:bookmarkEnd w:id="519"/>
      <w:bookmarkEnd w:id="520"/>
      <w:bookmarkEnd w:id="521"/>
      <w:bookmarkEnd w:id="522"/>
    </w:p>
    <w:p w14:paraId="4D99BFD3" w14:textId="524B4912" w:rsidR="00C548B6" w:rsidRPr="00270453" w:rsidRDefault="00C548B6" w:rsidP="001D3DE3">
      <w:pPr>
        <w:pStyle w:val="Ttulo3"/>
        <w:spacing w:after="120"/>
        <w:rPr>
          <w:rFonts w:eastAsia="Arial Unicode MS"/>
        </w:rPr>
      </w:pPr>
      <w:bookmarkStart w:id="523" w:name="_Toc195605938"/>
      <w:r w:rsidRPr="00270453">
        <w:rPr>
          <w:rFonts w:eastAsia="Arial Unicode MS"/>
        </w:rPr>
        <w:t>11.-CONDICIONES PARA PARTICIPAR</w:t>
      </w:r>
      <w:bookmarkEnd w:id="523"/>
    </w:p>
    <w:p w14:paraId="1E60DEB7" w14:textId="2191B6D9" w:rsidR="00C548B6" w:rsidRPr="00270453" w:rsidRDefault="00C548B6" w:rsidP="001D3DE3">
      <w:pPr>
        <w:pStyle w:val="Ttulo4"/>
        <w:spacing w:after="120"/>
        <w:ind w:left="851" w:right="-427"/>
        <w:jc w:val="both"/>
        <w:rPr>
          <w:b w:val="0"/>
          <w:sz w:val="19"/>
          <w:szCs w:val="19"/>
        </w:rPr>
      </w:pPr>
      <w:bookmarkStart w:id="524"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24"/>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25"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5"/>
    </w:p>
    <w:p w14:paraId="017B5F83" w14:textId="57A6CC31" w:rsidR="00C548B6" w:rsidRPr="00270453" w:rsidRDefault="00C548B6" w:rsidP="001D3DE3">
      <w:pPr>
        <w:pStyle w:val="Ttulo4"/>
        <w:spacing w:after="120"/>
        <w:ind w:left="851" w:right="-427"/>
        <w:jc w:val="both"/>
        <w:rPr>
          <w:sz w:val="19"/>
          <w:szCs w:val="19"/>
        </w:rPr>
      </w:pPr>
      <w:bookmarkStart w:id="526"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6"/>
    </w:p>
    <w:p w14:paraId="750BCD93" w14:textId="55D1C5EC" w:rsidR="00C548B6" w:rsidRPr="00270453" w:rsidRDefault="00C548B6" w:rsidP="001D3DE3">
      <w:pPr>
        <w:pStyle w:val="Ttulo4"/>
        <w:spacing w:after="120"/>
        <w:ind w:left="851" w:right="-427"/>
        <w:jc w:val="both"/>
        <w:rPr>
          <w:b w:val="0"/>
          <w:sz w:val="19"/>
          <w:szCs w:val="19"/>
        </w:rPr>
      </w:pPr>
      <w:bookmarkStart w:id="527"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7"/>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aclaraciones sobre los certificados y documentos presentados o requerirles para la presentación de otros complementarios</w:t>
      </w:r>
      <w:r w:rsidR="00E1662E" w:rsidRPr="006963B1">
        <w:rPr>
          <w:rFonts w:ascii="Verdana" w:hAnsi="Verdana" w:cs="sans-serif"/>
          <w:sz w:val="19"/>
          <w:szCs w:val="19"/>
        </w:rPr>
        <w:t xml:space="preserve">, lo que deberán cumplimentar en el plazo de </w:t>
      </w:r>
      <w:r w:rsidR="00E1662E" w:rsidRPr="006963B1">
        <w:rPr>
          <w:rFonts w:ascii="Verdana" w:hAnsi="Verdana"/>
          <w:sz w:val="19"/>
          <w:szCs w:val="19"/>
        </w:rPr>
        <w:t>cinco (5) días hábiles, a contar desde el siguiente a aquél en que se reciba el correspondiente requerimiento</w:t>
      </w:r>
      <w:r w:rsidRPr="006963B1">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28" w:name="_Toc38387718"/>
      <w:r w:rsidRPr="00270453">
        <w:rPr>
          <w:sz w:val="19"/>
          <w:szCs w:val="19"/>
        </w:rPr>
        <w:t xml:space="preserve">11.5.- </w:t>
      </w:r>
      <w:r w:rsidRPr="00270453">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528"/>
    </w:p>
    <w:p w14:paraId="76378BA0" w14:textId="17376BD9" w:rsidR="00497112" w:rsidRPr="00270453" w:rsidRDefault="00497112" w:rsidP="001D3DE3">
      <w:pPr>
        <w:spacing w:after="120"/>
        <w:rPr>
          <w:rFonts w:ascii="Verdana" w:eastAsia="Arial Unicode MS" w:hAnsi="Verdana" w:cs="Arial"/>
          <w:b/>
          <w:caps/>
          <w:sz w:val="19"/>
          <w:szCs w:val="19"/>
        </w:rPr>
      </w:pPr>
      <w:bookmarkStart w:id="529" w:name="_Toc33530772"/>
      <w:r w:rsidRPr="00270453">
        <w:rPr>
          <w:rFonts w:eastAsia="Arial Unicode MS"/>
        </w:rPr>
        <w:br w:type="page"/>
      </w:r>
      <w:r w:rsidR="00973C0C">
        <w:rPr>
          <w:rFonts w:eastAsia="Arial Unicode MS"/>
        </w:rPr>
        <w:lastRenderedPageBreak/>
        <w:t>s</w:t>
      </w:r>
    </w:p>
    <w:p w14:paraId="4BF47714" w14:textId="1B3E3584" w:rsidR="00C548B6" w:rsidRPr="00270453" w:rsidRDefault="00C548B6" w:rsidP="00803FD7">
      <w:pPr>
        <w:pStyle w:val="Ttulo3"/>
        <w:spacing w:after="120"/>
        <w:ind w:left="2040" w:hanging="2040"/>
        <w:rPr>
          <w:rFonts w:eastAsia="Arial Unicode MS"/>
        </w:rPr>
      </w:pPr>
      <w:bookmarkStart w:id="530" w:name="_Toc195605939"/>
      <w:r w:rsidRPr="00270453">
        <w:rPr>
          <w:rFonts w:eastAsia="Arial Unicode MS"/>
        </w:rPr>
        <w:t>12.- PRESENTACIÓN DE OFERTAS</w:t>
      </w:r>
      <w:bookmarkEnd w:id="529"/>
      <w:bookmarkEnd w:id="530"/>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31" w:name="_Toc33530773"/>
      <w:r w:rsidRPr="00270453">
        <w:rPr>
          <w:sz w:val="19"/>
          <w:szCs w:val="19"/>
        </w:rPr>
        <w:t>12.1.- Idioma</w:t>
      </w:r>
      <w:bookmarkEnd w:id="531"/>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32" w:name="_Toc33530774"/>
      <w:r w:rsidRPr="00270453">
        <w:rPr>
          <w:sz w:val="19"/>
          <w:szCs w:val="19"/>
        </w:rPr>
        <w:t>12.2.- Medios</w:t>
      </w:r>
      <w:bookmarkEnd w:id="532"/>
      <w:r w:rsidR="003E3B8E" w:rsidRPr="00270453">
        <w:rPr>
          <w:sz w:val="19"/>
          <w:szCs w:val="19"/>
        </w:rPr>
        <w:t>.</w:t>
      </w:r>
    </w:p>
    <w:p w14:paraId="6B999FB2" w14:textId="77777777" w:rsidR="00CC6B6E" w:rsidRPr="00270453" w:rsidRDefault="00CC6B6E" w:rsidP="00CC6B6E">
      <w:pPr>
        <w:pStyle w:val="Ttulo5"/>
        <w:rPr>
          <w:b/>
        </w:rPr>
      </w:pPr>
      <w:bookmarkStart w:id="533"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CC6B6E" w:rsidP="00CC6B6E">
      <w:pPr>
        <w:ind w:left="1985"/>
        <w:jc w:val="both"/>
        <w:rPr>
          <w:sz w:val="18"/>
          <w:szCs w:val="18"/>
        </w:rPr>
      </w:pPr>
      <w:hyperlink r:id="rId17" w:history="1">
        <w:r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33"/>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497F4BBD"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w:t>
      </w:r>
      <w:r w:rsidR="001C5541">
        <w:rPr>
          <w:rFonts w:ascii="Verdana" w:eastAsia="Arial Unicode MS" w:hAnsi="Verdana"/>
          <w:sz w:val="19"/>
          <w:szCs w:val="19"/>
        </w:rPr>
        <w:t>.</w:t>
      </w:r>
      <w:r w:rsidRPr="00270453">
        <w:rPr>
          <w:rFonts w:ascii="Verdana" w:eastAsia="Arial Unicode MS" w:hAnsi="Verdana"/>
          <w:sz w:val="19"/>
          <w:szCs w:val="19"/>
        </w:rPr>
        <w:t>º de expediente y objeto.</w:t>
      </w:r>
    </w:p>
    <w:p w14:paraId="08A80A63" w14:textId="421992A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w:t>
      </w:r>
      <w:r w:rsidR="001C5541">
        <w:rPr>
          <w:rFonts w:ascii="Verdana" w:eastAsia="Arial Unicode MS" w:hAnsi="Verdana"/>
          <w:sz w:val="19"/>
          <w:szCs w:val="19"/>
        </w:rPr>
        <w:t>.º</w:t>
      </w:r>
      <w:r w:rsidRPr="00270453">
        <w:rPr>
          <w:rFonts w:ascii="Verdana" w:eastAsia="Arial Unicode MS" w:hAnsi="Verdana"/>
          <w:sz w:val="19"/>
          <w:szCs w:val="19"/>
        </w:rPr>
        <w:t xml:space="preserve"> de DNI o documento equivalente.</w:t>
      </w:r>
    </w:p>
    <w:p w14:paraId="31A31ACF" w14:textId="6A1BD9CC"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persona física que firme la oferta: nombre y apellidos y n</w:t>
      </w:r>
      <w:r w:rsidR="001C5541">
        <w:rPr>
          <w:rFonts w:ascii="Verdana" w:eastAsia="Arial Unicode MS" w:hAnsi="Verdana"/>
          <w:sz w:val="19"/>
          <w:szCs w:val="19"/>
        </w:rPr>
        <w:t>.</w:t>
      </w:r>
      <w:r w:rsidRPr="00270453">
        <w:rPr>
          <w:rFonts w:ascii="Verdana" w:eastAsia="Arial Unicode MS" w:hAnsi="Verdana"/>
          <w:sz w:val="19"/>
          <w:szCs w:val="19"/>
        </w:rPr>
        <w:t>º de DNI o documento equivalente.</w:t>
      </w:r>
    </w:p>
    <w:p w14:paraId="59483C6F" w14:textId="0A2543D8" w:rsidR="00C548B6" w:rsidRPr="00270453"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–fecha y hora</w:t>
      </w:r>
      <w:r w:rsidR="00980B39">
        <w:rPr>
          <w:rFonts w:ascii="Verdana" w:hAnsi="Verdana"/>
          <w:sz w:val="19"/>
          <w:szCs w:val="19"/>
        </w:rPr>
        <w:t>–</w:t>
      </w:r>
      <w:r w:rsidRPr="00270453">
        <w:rPr>
          <w:rFonts w:ascii="Verdana" w:hAnsi="Verdana"/>
          <w:sz w:val="19"/>
          <w:szCs w:val="19"/>
        </w:rPr>
        <w:t xml:space="preserve"> establecido en el anuncio </w:t>
      </w:r>
      <w:r w:rsidRPr="00270453">
        <w:rPr>
          <w:rFonts w:ascii="Verdana" w:hAnsi="Verdana"/>
          <w:sz w:val="19"/>
          <w:szCs w:val="19"/>
        </w:rPr>
        <w:lastRenderedPageBreak/>
        <w:t>de licitación, en el registro indicado en la cláusula 19.6.1 de cláusulas específicas del contrato, o en oficinas de Correos para su posterior envío a las 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4" w:name="_Toc528657947"/>
      <w:bookmarkStart w:id="535" w:name="_Toc528658766"/>
      <w:bookmarkStart w:id="536" w:name="_Toc528660393"/>
      <w:bookmarkStart w:id="537" w:name="_Toc528664243"/>
      <w:bookmarkStart w:id="538" w:name="_Toc528665934"/>
      <w:bookmarkStart w:id="539" w:name="_Toc528666559"/>
      <w:bookmarkStart w:id="540" w:name="_Toc528671282"/>
      <w:bookmarkStart w:id="541" w:name="_Toc530728070"/>
      <w:bookmarkStart w:id="542" w:name="_Toc5958965"/>
      <w:bookmarkStart w:id="543"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1DF2BC2"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-identificando el n</w:t>
      </w:r>
      <w:r w:rsidR="001C5541">
        <w:rPr>
          <w:rFonts w:ascii="Verdana" w:eastAsia="Arial Unicode MS" w:hAnsi="Verdana"/>
          <w:sz w:val="19"/>
          <w:szCs w:val="19"/>
        </w:rPr>
        <w:t>.</w:t>
      </w:r>
      <w:r w:rsidRPr="00270453">
        <w:rPr>
          <w:rFonts w:ascii="Verdana" w:eastAsia="Arial Unicode MS" w:hAnsi="Verdana"/>
          <w:sz w:val="19"/>
          <w:szCs w:val="19"/>
        </w:rPr>
        <w:t>º de expediente y a la persona física que acudirá a retirar los documentos-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44" w:name="_Toc33530777"/>
      <w:r w:rsidRPr="00270453">
        <w:rPr>
          <w:sz w:val="19"/>
          <w:szCs w:val="19"/>
        </w:rPr>
        <w:t>12.3.- Confidencialidad</w:t>
      </w:r>
      <w:bookmarkEnd w:id="544"/>
      <w:r w:rsidR="003E3B8E" w:rsidRPr="00270453">
        <w:rPr>
          <w:sz w:val="19"/>
          <w:szCs w:val="19"/>
        </w:rPr>
        <w:t>.</w:t>
      </w:r>
    </w:p>
    <w:p w14:paraId="4F9B110D" w14:textId="29E1FF94"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CF1C5F">
        <w:rPr>
          <w:rFonts w:ascii="Verdana" w:eastAsia="Arial Unicode MS" w:hAnsi="Verdana" w:cs="Tahoma"/>
          <w:b/>
          <w:color w:val="0000FF"/>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45" w:name="_Toc33530778"/>
      <w:r w:rsidRPr="00270453">
        <w:rPr>
          <w:sz w:val="19"/>
          <w:szCs w:val="19"/>
        </w:rPr>
        <w:t>12.4.- Comprobación de documentación</w:t>
      </w:r>
      <w:bookmarkEnd w:id="545"/>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46" w:name="_Toc33530779"/>
      <w:r w:rsidRPr="00270453">
        <w:rPr>
          <w:sz w:val="19"/>
          <w:szCs w:val="19"/>
        </w:rPr>
        <w:t>12.5.- Notificaciones y comunicaciones</w:t>
      </w:r>
      <w:bookmarkEnd w:id="546"/>
      <w:r w:rsidR="003E3B8E" w:rsidRPr="00270453">
        <w:rPr>
          <w:sz w:val="19"/>
          <w:szCs w:val="19"/>
        </w:rPr>
        <w:t>.</w:t>
      </w:r>
    </w:p>
    <w:p w14:paraId="1E2E640F" w14:textId="77777777" w:rsidR="00C548B6" w:rsidRPr="00270453" w:rsidRDefault="00C548B6" w:rsidP="00EA4D97">
      <w:pPr>
        <w:pStyle w:val="Ttulo5"/>
        <w:rPr>
          <w:b/>
        </w:rPr>
      </w:pPr>
      <w:bookmarkStart w:id="547" w:name="_Toc33530780"/>
      <w:r w:rsidRPr="00270453">
        <w:rPr>
          <w:b/>
        </w:rPr>
        <w:t>12.5.1.- Actuaciones que son objeto de notificación y de comunicación</w:t>
      </w:r>
      <w:bookmarkEnd w:id="547"/>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48" w:name="_Toc33530781"/>
      <w:r w:rsidRPr="00270453">
        <w:rPr>
          <w:b/>
        </w:rPr>
        <w:t>12.5.2.- Presentación de ofertas por medios electrónicos</w:t>
      </w:r>
      <w:bookmarkEnd w:id="548"/>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49" w:name="_Toc33530782"/>
      <w:r w:rsidRPr="00270453">
        <w:rPr>
          <w:b/>
        </w:rPr>
        <w:t>12.5.3.- Presentación de ofertas por medios no electrónicos o papel</w:t>
      </w:r>
      <w:bookmarkEnd w:id="549"/>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18"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50" w:name="_Toc195605940"/>
      <w:r w:rsidRPr="00270453">
        <w:rPr>
          <w:rFonts w:eastAsia="Arial Unicode MS"/>
        </w:rPr>
        <w:t>13.- SOBRE A «DOCUMENTACIÓN ACREDITATIVA DEL CUMPLIMIENTO DE LOS REQUISITOS PREVIOS</w:t>
      </w:r>
      <w:bookmarkEnd w:id="534"/>
      <w:bookmarkEnd w:id="535"/>
      <w:bookmarkEnd w:id="536"/>
      <w:bookmarkEnd w:id="537"/>
      <w:bookmarkEnd w:id="538"/>
      <w:bookmarkEnd w:id="539"/>
      <w:bookmarkEnd w:id="540"/>
      <w:r w:rsidRPr="00270453">
        <w:rPr>
          <w:rFonts w:eastAsia="Arial Unicode MS"/>
        </w:rPr>
        <w:t>»</w:t>
      </w:r>
      <w:bookmarkEnd w:id="541"/>
      <w:bookmarkEnd w:id="542"/>
      <w:bookmarkEnd w:id="543"/>
      <w:bookmarkEnd w:id="550"/>
    </w:p>
    <w:p w14:paraId="1CE28CA8" w14:textId="1FAE3715" w:rsidR="00C548B6" w:rsidRPr="00270453" w:rsidRDefault="00C548B6" w:rsidP="001D3DE3">
      <w:pPr>
        <w:pStyle w:val="Ttulo4"/>
        <w:spacing w:after="120"/>
        <w:ind w:left="851" w:right="-427"/>
        <w:jc w:val="both"/>
        <w:rPr>
          <w:sz w:val="19"/>
          <w:szCs w:val="19"/>
        </w:rPr>
      </w:pPr>
      <w:bookmarkStart w:id="551" w:name="_Toc5958966"/>
      <w:r w:rsidRPr="00270453">
        <w:rPr>
          <w:sz w:val="19"/>
          <w:szCs w:val="19"/>
        </w:rPr>
        <w:t>13.1.- Relación de documentos que deben obrar en este sobre</w:t>
      </w:r>
      <w:bookmarkEnd w:id="551"/>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t xml:space="preserve">13.1.2.- </w:t>
      </w:r>
      <w:r w:rsidRPr="00270453">
        <w:t xml:space="preserve">Documento Europeo Único de Contratación (DEUC) de la operadora económica debidamente cumplimentado. Su cumplimentación se realizará a través de la dirección </w:t>
      </w:r>
      <w:hyperlink r:id="rId19" w:history="1">
        <w:r w:rsidRPr="00270453">
          <w:rPr>
            <w:rStyle w:val="Hipervnculo"/>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864180">
        <w:rPr>
          <w:b/>
        </w:rPr>
        <w:t>.-</w:t>
      </w:r>
      <w:r w:rsidRPr="00864180">
        <w:t xml:space="preserve"> Compromiso de adscripción</w:t>
      </w:r>
      <w:r w:rsidRPr="00270453">
        <w:t xml:space="preserve"> de medios según el modelo que figura en el </w:t>
      </w:r>
      <w:r w:rsidRPr="00270453">
        <w:rPr>
          <w:rFonts w:cs="Tahoma"/>
          <w:b/>
          <w:color w:val="0000FF"/>
        </w:rPr>
        <w:t>ANEXO II.2.</w:t>
      </w:r>
    </w:p>
    <w:p w14:paraId="57F41214" w14:textId="0165EA02" w:rsidR="00C548B6" w:rsidRPr="00864180" w:rsidRDefault="00C548B6" w:rsidP="00EA4D97">
      <w:pPr>
        <w:pStyle w:val="Ttulo5"/>
        <w:rPr>
          <w:rFonts w:eastAsia="Calibri"/>
        </w:rPr>
      </w:pPr>
      <w:r w:rsidRPr="00270453">
        <w:rPr>
          <w:b/>
        </w:rPr>
        <w:lastRenderedPageBreak/>
        <w:t>13.1.5.-</w:t>
      </w:r>
      <w:r w:rsidRPr="00270453">
        <w:t xml:space="preserve"> Nombres y cualificación profesional del personal responsable de ejecutar la prestación en </w:t>
      </w:r>
      <w:r w:rsidRPr="00864180">
        <w:t>el caso de que se exija en la cláusula 21.5 de cláusulas específicas del contrato.</w:t>
      </w:r>
    </w:p>
    <w:p w14:paraId="49665D43" w14:textId="1D2F3BC6" w:rsidR="00C548B6" w:rsidRPr="00864180" w:rsidRDefault="00C548B6" w:rsidP="00EA4D97">
      <w:pPr>
        <w:pStyle w:val="Ttulo5"/>
      </w:pPr>
      <w:r w:rsidRPr="00864180">
        <w:rPr>
          <w:b/>
        </w:rPr>
        <w:t>13.1.6.-</w:t>
      </w:r>
      <w:r w:rsidRPr="00864180">
        <w:t xml:space="preserve"> Designación como confidencial de informaciones facilitadas por la operadora económica según el modelo que figura en el </w:t>
      </w:r>
      <w:r w:rsidRPr="00864180">
        <w:rPr>
          <w:rFonts w:cs="Tahoma"/>
          <w:b/>
          <w:color w:val="0000FF"/>
        </w:rPr>
        <w:t>ANEXO II.3.</w:t>
      </w:r>
    </w:p>
    <w:p w14:paraId="77149E91" w14:textId="113F79E7" w:rsidR="00C548B6" w:rsidRPr="00864180" w:rsidRDefault="00C548B6" w:rsidP="00EA4D97">
      <w:pPr>
        <w:pStyle w:val="Ttulo5"/>
      </w:pPr>
      <w:r w:rsidRPr="00864180">
        <w:rPr>
          <w:b/>
        </w:rPr>
        <w:t>13.1.7.-</w:t>
      </w:r>
      <w:r w:rsidRPr="00864180">
        <w:t xml:space="preserve"> Compromiso de constituirse formalmente en UTE que figura en el </w:t>
      </w:r>
      <w:r w:rsidRPr="00864180">
        <w:rPr>
          <w:rFonts w:cs="Tahoma"/>
          <w:b/>
          <w:color w:val="0000FF"/>
        </w:rPr>
        <w:t>ANEXO II.4.</w:t>
      </w:r>
    </w:p>
    <w:p w14:paraId="6D140899" w14:textId="2866C7A1" w:rsidR="00C548B6" w:rsidRPr="00864180" w:rsidRDefault="00C548B6" w:rsidP="00EA4D97">
      <w:pPr>
        <w:pStyle w:val="Ttulo5"/>
        <w:rPr>
          <w:b/>
          <w:color w:val="0070C0"/>
        </w:rPr>
      </w:pPr>
      <w:r w:rsidRPr="00864180">
        <w:rPr>
          <w:b/>
        </w:rPr>
        <w:t>13.1.8.-</w:t>
      </w:r>
      <w:r w:rsidRPr="00864180">
        <w:t xml:space="preserve"> Declaración sobre los compromisos que la operadora económica asume respecto de las personas trabajadoras que realicen la actividad objeto del contrato según el modelo que figura en el </w:t>
      </w:r>
      <w:r w:rsidRPr="00864180">
        <w:rPr>
          <w:rFonts w:cs="Tahoma"/>
          <w:b/>
          <w:color w:val="0000FF"/>
        </w:rPr>
        <w:t>ANEXO II.5</w:t>
      </w:r>
      <w:r w:rsidRPr="00864180">
        <w:rPr>
          <w:b/>
          <w:color w:val="0070C0"/>
        </w:rPr>
        <w:t>.</w:t>
      </w:r>
    </w:p>
    <w:p w14:paraId="349AD363" w14:textId="63ACA127" w:rsidR="00C548B6" w:rsidRPr="00270453" w:rsidRDefault="00C548B6" w:rsidP="00EA4D97">
      <w:pPr>
        <w:pStyle w:val="Ttulo5"/>
      </w:pPr>
      <w:r w:rsidRPr="00864180">
        <w:rPr>
          <w:b/>
        </w:rPr>
        <w:t>13.1.9.-</w:t>
      </w:r>
      <w:r w:rsidRPr="00864180">
        <w:t xml:space="preserve"> En el supuesto de que varias operadoras económicas pertenecientes a un mismo grupo empresarial, de conformidad con</w:t>
      </w:r>
      <w:r w:rsidRPr="00270453">
        <w:t xml:space="preserve">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En el caso de que el contrato implique el tratamiento de datos personales, se deberá cumplimentar el </w:t>
      </w:r>
      <w:r w:rsidRPr="00270453">
        <w:rPr>
          <w:rFonts w:cs="Tahoma"/>
          <w:b/>
          <w:color w:val="0000FF"/>
        </w:rPr>
        <w:t>ANEXO II.8.</w:t>
      </w:r>
    </w:p>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864180" w:rsidRDefault="00C548B6" w:rsidP="00EA4D97">
      <w:pPr>
        <w:pStyle w:val="Ttulo5"/>
      </w:pPr>
      <w:r w:rsidRPr="00270453">
        <w:rPr>
          <w:b/>
        </w:rPr>
        <w:t>13.1</w:t>
      </w:r>
      <w:r w:rsidRPr="00864180">
        <w:rPr>
          <w:b/>
        </w:rPr>
        <w:t>.1</w:t>
      </w:r>
      <w:r w:rsidR="00634654" w:rsidRPr="00864180">
        <w:rPr>
          <w:b/>
        </w:rPr>
        <w:t>4</w:t>
      </w:r>
      <w:r w:rsidRPr="00864180">
        <w:rPr>
          <w:b/>
        </w:rPr>
        <w:t>.-</w:t>
      </w:r>
      <w:r w:rsidRPr="00864180">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864180">
        <w:rPr>
          <w:b/>
        </w:rPr>
        <w:t>13.1.1</w:t>
      </w:r>
      <w:r w:rsidR="00634654" w:rsidRPr="00864180">
        <w:rPr>
          <w:b/>
        </w:rPr>
        <w:t>5</w:t>
      </w:r>
      <w:r w:rsidRPr="00864180">
        <w:rPr>
          <w:b/>
        </w:rPr>
        <w:t>.-</w:t>
      </w:r>
      <w:r w:rsidRPr="00864180">
        <w:t xml:space="preserve"> Si trata de varias operadoras económicas no comunitarias, deben presentar el informe regulado en el artículo 68.1 LCSP. Asimismo, si el contrato va a ejecutarse en España, deberán aportar declaración</w:t>
      </w:r>
      <w:r w:rsidRPr="00270453">
        <w:t xml:space="preserve">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52" w:name="_Toc33530785"/>
      <w:bookmarkStart w:id="553" w:name="_Toc5958968"/>
      <w:r w:rsidRPr="00270453">
        <w:rPr>
          <w:sz w:val="19"/>
          <w:szCs w:val="19"/>
        </w:rPr>
        <w:t>13.2.- Acumulación de solvencia en el caso de UTEs:</w:t>
      </w:r>
      <w:bookmarkEnd w:id="552"/>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E5418D">
      <w:pPr>
        <w:pStyle w:val="Ttulo4"/>
        <w:keepNext/>
        <w:spacing w:after="120"/>
        <w:ind w:left="851" w:right="-425"/>
        <w:jc w:val="both"/>
        <w:rPr>
          <w:sz w:val="19"/>
          <w:szCs w:val="19"/>
        </w:rPr>
      </w:pPr>
      <w:r w:rsidRPr="00270453">
        <w:rPr>
          <w:sz w:val="19"/>
          <w:szCs w:val="19"/>
        </w:rPr>
        <w:lastRenderedPageBreak/>
        <w:t>13.3.- Reglas específicas en cuanto al Documento Europeo Único de Contratación (DEUC):</w:t>
      </w:r>
      <w:bookmarkEnd w:id="553"/>
    </w:p>
    <w:p w14:paraId="13A97710" w14:textId="766A6D56" w:rsidR="00C548B6" w:rsidRPr="00270453" w:rsidRDefault="00C548B6" w:rsidP="00EA4D97">
      <w:pPr>
        <w:pStyle w:val="Ttulo5"/>
      </w:pPr>
      <w:r w:rsidRPr="00270453">
        <w:rPr>
          <w:b/>
        </w:rPr>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pPr>
        <w:pStyle w:val="Prrafodelist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54" w:name="_Toc195605941"/>
      <w:r w:rsidRPr="00270453">
        <w:lastRenderedPageBreak/>
        <w:t>III.- APERTURA DE LOS SOBRES Y VALORACIÓN DE OFERTAS</w:t>
      </w:r>
      <w:bookmarkEnd w:id="554"/>
    </w:p>
    <w:p w14:paraId="71E476DD" w14:textId="0F797EAE" w:rsidR="00C548B6" w:rsidRPr="00270453" w:rsidRDefault="00C548B6" w:rsidP="001D3DE3">
      <w:pPr>
        <w:pStyle w:val="Ttulo3"/>
        <w:spacing w:after="120"/>
        <w:rPr>
          <w:rFonts w:eastAsia="Arial Unicode MS"/>
          <w:i/>
        </w:rPr>
      </w:pPr>
      <w:bookmarkStart w:id="555" w:name="_Toc195605942"/>
      <w:r w:rsidRPr="00270453">
        <w:rPr>
          <w:rFonts w:eastAsia="Arial Unicode MS"/>
        </w:rPr>
        <w:t>14.- MOTIVOS DE RECHAZO DE OFERTAS Y SOLICITUD DE ACLARACIONES</w:t>
      </w:r>
      <w:bookmarkEnd w:id="555"/>
    </w:p>
    <w:p w14:paraId="64B0F79D" w14:textId="74323BCF" w:rsidR="00C548B6" w:rsidRPr="00270453" w:rsidRDefault="00C548B6" w:rsidP="001D3DE3">
      <w:pPr>
        <w:pStyle w:val="Ttulo4"/>
        <w:spacing w:after="120"/>
        <w:ind w:left="851" w:right="-427"/>
        <w:jc w:val="both"/>
        <w:rPr>
          <w:b w:val="0"/>
          <w:i/>
          <w:sz w:val="19"/>
          <w:szCs w:val="19"/>
        </w:rPr>
      </w:pPr>
      <w:bookmarkStart w:id="556" w:name="_Toc38387731"/>
      <w:r w:rsidRPr="00270453">
        <w:rPr>
          <w:sz w:val="19"/>
          <w:szCs w:val="19"/>
        </w:rPr>
        <w:t>14.1.- La mesa de contratación acordará el rechazo de aquellas ofertas que:</w:t>
      </w:r>
      <w:bookmarkEnd w:id="556"/>
    </w:p>
    <w:p w14:paraId="741841A3" w14:textId="77777777" w:rsidR="00C548B6" w:rsidRPr="00270453" w:rsidRDefault="00C548B6">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57"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57"/>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58" w:name="_Toc195605943"/>
      <w:r w:rsidRPr="00270453">
        <w:rPr>
          <w:rFonts w:eastAsia="Arial Unicode MS"/>
        </w:rPr>
        <w:t>15.- APERTURA Y CALIFICACIÓN DE LA DOCUMENTACIÓN ACREDITATIVA DEL CUMPLIMIENTO DE LOS REQUISITOS PREVIOS</w:t>
      </w:r>
      <w:bookmarkEnd w:id="558"/>
    </w:p>
    <w:p w14:paraId="45700029" w14:textId="5FB6F35A" w:rsidR="00C548B6" w:rsidRPr="00270453" w:rsidRDefault="00C548B6" w:rsidP="001D3DE3">
      <w:pPr>
        <w:pStyle w:val="Ttulo4"/>
        <w:spacing w:after="120"/>
        <w:ind w:left="851" w:right="-427"/>
        <w:jc w:val="both"/>
        <w:rPr>
          <w:b w:val="0"/>
          <w:i/>
          <w:sz w:val="19"/>
          <w:szCs w:val="19"/>
        </w:rPr>
      </w:pPr>
      <w:bookmarkStart w:id="559"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59"/>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60"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60"/>
    </w:p>
    <w:p w14:paraId="47E4F7B9" w14:textId="7A4B1B1D" w:rsidR="00C548B6" w:rsidRPr="00270453" w:rsidRDefault="00C548B6" w:rsidP="001D3DE3">
      <w:pPr>
        <w:pStyle w:val="Ttulo3"/>
        <w:spacing w:after="120"/>
        <w:ind w:left="284" w:hanging="284"/>
        <w:rPr>
          <w:rFonts w:eastAsia="Arial Unicode MS"/>
          <w:i/>
        </w:rPr>
      </w:pPr>
      <w:bookmarkStart w:id="561" w:name="_Toc195605944"/>
      <w:r w:rsidRPr="00270453">
        <w:rPr>
          <w:rFonts w:eastAsia="Arial Unicode MS"/>
        </w:rPr>
        <w:t>16.- APERTURA Y EVALUACIÓN DE LA PARTE DE LA OFERTA EVALUABLE MEDIANTE CRITERIOS CUYA APLICACIÓN REQUIERE REALIZAR UN JUICIO DE VALOR</w:t>
      </w:r>
      <w:bookmarkEnd w:id="561"/>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Pr="006963B1"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La mesa de contratación, en sesión pública, dará conocimiento sobre la admisión o exclusión </w:t>
      </w:r>
      <w:r w:rsidRPr="006963B1">
        <w:rPr>
          <w:rFonts w:ascii="Verdana" w:hAnsi="Verdana"/>
          <w:sz w:val="19"/>
          <w:szCs w:val="19"/>
        </w:rPr>
        <w:t>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sidRPr="006963B1">
        <w:rPr>
          <w:rFonts w:ascii="Verdana" w:eastAsia="Arial Unicode MS" w:hAnsi="Verdana"/>
          <w:sz w:val="19"/>
          <w:szCs w:val="19"/>
        </w:rPr>
        <w:t>En el caso de querer seguir la sesión vía “</w:t>
      </w:r>
      <w:r w:rsidRPr="006963B1">
        <w:rPr>
          <w:rFonts w:ascii="Verdana" w:eastAsia="Arial Unicode MS" w:hAnsi="Verdana"/>
          <w:i/>
          <w:sz w:val="19"/>
          <w:szCs w:val="19"/>
        </w:rPr>
        <w:t>streaming</w:t>
      </w:r>
      <w:r w:rsidRPr="006963B1">
        <w:rPr>
          <w:rFonts w:ascii="Verdana" w:eastAsia="Arial Unicode MS" w:hAnsi="Verdana"/>
          <w:sz w:val="19"/>
          <w:szCs w:val="19"/>
        </w:rPr>
        <w:t xml:space="preserve">” </w:t>
      </w:r>
      <w:r w:rsidRPr="006963B1">
        <w:rPr>
          <w:rFonts w:ascii="Verdana" w:hAnsi="Verdana" w:cs="Tahoma"/>
          <w:sz w:val="19"/>
          <w:szCs w:val="19"/>
        </w:rPr>
        <w:t xml:space="preserve">se deberá de clicar en el siguiente enlace: </w:t>
      </w:r>
      <w:hyperlink r:id="rId20" w:history="1">
        <w:r w:rsidRPr="006963B1">
          <w:rPr>
            <w:rStyle w:val="Hipervnculo"/>
            <w:rFonts w:ascii="Verdana" w:hAnsi="Verdana" w:cs="Tahoma"/>
            <w:sz w:val="19"/>
            <w:szCs w:val="19"/>
          </w:rPr>
          <w:t>https://www.irekia.euskadi.eus/es</w:t>
        </w:r>
      </w:hyperlink>
    </w:p>
    <w:p w14:paraId="76080781" w14:textId="72A61823" w:rsidR="00C548B6" w:rsidRPr="00270453" w:rsidRDefault="00C548B6" w:rsidP="001D3DE3">
      <w:pPr>
        <w:pStyle w:val="Ttulo4"/>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1758DE" w:rsidRDefault="00C548B6" w:rsidP="001D3DE3">
      <w:pPr>
        <w:pStyle w:val="Ttulo4"/>
        <w:spacing w:after="120"/>
        <w:ind w:left="851" w:right="-427"/>
        <w:jc w:val="both"/>
        <w:rPr>
          <w:b w:val="0"/>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62" w:name="_Toc195605945"/>
      <w:r w:rsidRPr="00270453">
        <w:rPr>
          <w:rFonts w:eastAsia="Arial Unicode MS"/>
        </w:rPr>
        <w:t>17.- APERTURA Y EVALUACIÓN DE LA PARTE DE LA OFERTA EVALUABLE AUTOMÁTICAMENTE MEDIANTE FÓRMULAS</w:t>
      </w:r>
      <w:bookmarkEnd w:id="562"/>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EA4D97">
      <w:pPr>
        <w:pStyle w:val="Ttulo5"/>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lastRenderedPageBreak/>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63" w:name="_Toc195605946"/>
      <w:r w:rsidRPr="00270453">
        <w:rPr>
          <w:rFonts w:eastAsia="Arial Unicode MS"/>
        </w:rPr>
        <w:t>18.- EVALUACIÓN DE OFERTAS</w:t>
      </w:r>
      <w:bookmarkEnd w:id="563"/>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64"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64"/>
    </w:p>
    <w:p w14:paraId="234226DA" w14:textId="2674097F" w:rsidR="00C548B6" w:rsidRPr="00270453" w:rsidRDefault="00C548B6" w:rsidP="001D3DE3">
      <w:pPr>
        <w:pStyle w:val="Ttulo4"/>
        <w:spacing w:after="120"/>
        <w:ind w:left="851" w:right="-427"/>
        <w:jc w:val="both"/>
        <w:rPr>
          <w:b w:val="0"/>
          <w:i/>
          <w:sz w:val="19"/>
          <w:szCs w:val="19"/>
        </w:rPr>
      </w:pPr>
      <w:bookmarkStart w:id="565"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5"/>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66"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66"/>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67" w:name="_Toc528657954"/>
      <w:bookmarkStart w:id="568" w:name="_Toc528658773"/>
      <w:bookmarkStart w:id="569" w:name="_Toc528660400"/>
      <w:bookmarkStart w:id="570" w:name="_Toc528664250"/>
      <w:bookmarkStart w:id="571" w:name="_Toc528665941"/>
      <w:bookmarkStart w:id="572" w:name="_Toc528666566"/>
      <w:bookmarkStart w:id="573" w:name="_Toc528671289"/>
      <w:bookmarkStart w:id="574" w:name="_Toc530728082"/>
      <w:bookmarkStart w:id="575" w:name="_Toc5958982"/>
      <w:bookmarkStart w:id="576" w:name="_Toc34132922"/>
      <w:bookmarkStart w:id="577" w:name="_Toc195605947"/>
      <w:r w:rsidRPr="00270453">
        <w:rPr>
          <w:rFonts w:eastAsia="Arial Unicode MS"/>
        </w:rPr>
        <w:t>19.- CRITERIOS DE DESEMPATE</w:t>
      </w:r>
      <w:bookmarkEnd w:id="567"/>
      <w:bookmarkEnd w:id="568"/>
      <w:bookmarkEnd w:id="569"/>
      <w:bookmarkEnd w:id="570"/>
      <w:bookmarkEnd w:id="571"/>
      <w:bookmarkEnd w:id="572"/>
      <w:bookmarkEnd w:id="573"/>
      <w:bookmarkEnd w:id="574"/>
      <w:bookmarkEnd w:id="575"/>
      <w:bookmarkEnd w:id="576"/>
      <w:bookmarkEnd w:id="577"/>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Ttulo2"/>
      </w:pPr>
      <w:bookmarkStart w:id="578" w:name="_Toc505598228"/>
      <w:bookmarkStart w:id="579" w:name="_Toc505598305"/>
      <w:bookmarkStart w:id="580" w:name="_Toc505598398"/>
      <w:bookmarkStart w:id="581" w:name="_Toc507512580"/>
      <w:bookmarkStart w:id="582" w:name="_Toc507512881"/>
      <w:bookmarkStart w:id="583" w:name="_Toc528657955"/>
      <w:bookmarkStart w:id="584" w:name="_Toc528658774"/>
      <w:bookmarkStart w:id="585" w:name="_Toc528660401"/>
      <w:bookmarkStart w:id="586" w:name="_Toc528664251"/>
      <w:bookmarkStart w:id="587" w:name="_Toc528665942"/>
      <w:bookmarkStart w:id="588" w:name="_Toc528666567"/>
      <w:bookmarkStart w:id="589" w:name="_Toc528671290"/>
      <w:bookmarkStart w:id="590" w:name="_Toc530728083"/>
      <w:bookmarkStart w:id="591" w:name="_Toc5958983"/>
      <w:bookmarkStart w:id="592" w:name="_Toc34132923"/>
      <w:bookmarkStart w:id="593" w:name="_Toc195605948"/>
      <w:r w:rsidRPr="00270453">
        <w:lastRenderedPageBreak/>
        <w:t>IV.- ADJUDICACIÓN Y FORMALIZACIÓN DEL CONTRATO</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14:paraId="4FF207AD" w14:textId="78135B46" w:rsidR="00C548B6" w:rsidRPr="00270453" w:rsidRDefault="00C548B6" w:rsidP="001D3DE3">
      <w:pPr>
        <w:pStyle w:val="Ttulo3"/>
        <w:spacing w:after="120"/>
        <w:rPr>
          <w:rFonts w:eastAsia="Arial Unicode MS"/>
          <w:i/>
        </w:rPr>
      </w:pPr>
      <w:bookmarkStart w:id="594" w:name="_Toc528657956"/>
      <w:bookmarkStart w:id="595" w:name="_Toc528658775"/>
      <w:bookmarkStart w:id="596" w:name="_Toc528660402"/>
      <w:bookmarkStart w:id="597" w:name="_Toc528664252"/>
      <w:bookmarkStart w:id="598" w:name="_Toc528665943"/>
      <w:bookmarkStart w:id="599" w:name="_Toc528666568"/>
      <w:bookmarkStart w:id="600" w:name="_Toc528671291"/>
      <w:bookmarkStart w:id="601" w:name="_Toc530728084"/>
      <w:bookmarkStart w:id="602" w:name="_Toc5958984"/>
      <w:bookmarkStart w:id="603" w:name="_Toc34132924"/>
      <w:bookmarkStart w:id="604" w:name="_Toc195605949"/>
      <w:r w:rsidRPr="00270453">
        <w:rPr>
          <w:rFonts w:eastAsia="Arial Unicode MS"/>
        </w:rPr>
        <w:t>20.- PROPUESTA DE ADJUDICACIÓN</w:t>
      </w:r>
      <w:bookmarkEnd w:id="594"/>
      <w:bookmarkEnd w:id="595"/>
      <w:bookmarkEnd w:id="596"/>
      <w:bookmarkEnd w:id="597"/>
      <w:bookmarkEnd w:id="598"/>
      <w:bookmarkEnd w:id="599"/>
      <w:bookmarkEnd w:id="600"/>
      <w:bookmarkEnd w:id="601"/>
      <w:bookmarkEnd w:id="602"/>
      <w:bookmarkEnd w:id="603"/>
      <w:bookmarkEnd w:id="604"/>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605" w:name="_Toc528657957"/>
      <w:bookmarkStart w:id="606" w:name="_Toc528658776"/>
      <w:bookmarkStart w:id="607" w:name="_Toc528660403"/>
      <w:bookmarkStart w:id="608" w:name="_Toc528664253"/>
      <w:bookmarkStart w:id="609" w:name="_Toc528665944"/>
      <w:bookmarkStart w:id="610" w:name="_Toc528666569"/>
      <w:bookmarkStart w:id="611" w:name="_Toc528671292"/>
      <w:bookmarkStart w:id="612" w:name="_Toc530728085"/>
      <w:bookmarkStart w:id="613" w:name="_Toc5958985"/>
      <w:bookmarkStart w:id="614" w:name="_Toc34132925"/>
      <w:bookmarkStart w:id="615" w:name="_Toc195605950"/>
      <w:r w:rsidRPr="00270453">
        <w:rPr>
          <w:rFonts w:eastAsia="Arial Unicode MS"/>
        </w:rPr>
        <w:t>21.- PRESENTACIÓN DE DOCUMENTACIÓN PREVIA A LA ADJUDICACIÓN</w:t>
      </w:r>
      <w:bookmarkEnd w:id="605"/>
      <w:bookmarkEnd w:id="606"/>
      <w:bookmarkEnd w:id="607"/>
      <w:bookmarkEnd w:id="608"/>
      <w:bookmarkEnd w:id="609"/>
      <w:bookmarkEnd w:id="610"/>
      <w:bookmarkEnd w:id="611"/>
      <w:bookmarkEnd w:id="612"/>
      <w:bookmarkEnd w:id="613"/>
      <w:bookmarkEnd w:id="614"/>
      <w:bookmarkEnd w:id="615"/>
    </w:p>
    <w:p w14:paraId="300089ED" w14:textId="02873A3D" w:rsidR="00C548B6" w:rsidRPr="00270453" w:rsidRDefault="00C548B6" w:rsidP="001D3DE3">
      <w:pPr>
        <w:pStyle w:val="Ttulo4"/>
        <w:spacing w:after="120"/>
        <w:ind w:left="851" w:right="-427"/>
        <w:jc w:val="both"/>
        <w:rPr>
          <w:b w:val="0"/>
          <w:i/>
          <w:sz w:val="19"/>
          <w:szCs w:val="19"/>
        </w:rPr>
      </w:pPr>
      <w:bookmarkStart w:id="616"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6"/>
    </w:p>
    <w:p w14:paraId="1FB81A8C"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w:t>
      </w:r>
      <w:r w:rsidRPr="00270453">
        <w:rPr>
          <w:rFonts w:ascii="Verdana" w:eastAsia="Arial Unicode MS" w:hAnsi="Verdana"/>
          <w:sz w:val="19"/>
          <w:szCs w:val="19"/>
        </w:rPr>
        <w:lastRenderedPageBreak/>
        <w:t>territorios, deberá aportar los certificados emitidos por todas y cada una de las Administraciones competentes.</w:t>
      </w:r>
    </w:p>
    <w:p w14:paraId="231A5295"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6963B1" w:rsidRDefault="00E1662E" w:rsidP="00E1662E">
      <w:pPr>
        <w:spacing w:before="120" w:after="120"/>
        <w:ind w:left="851" w:right="-427"/>
        <w:jc w:val="both"/>
        <w:rPr>
          <w:rFonts w:ascii="Verdana" w:eastAsia="Arial Unicode MS" w:hAnsi="Verdana"/>
          <w:sz w:val="19"/>
          <w:szCs w:val="19"/>
        </w:rPr>
      </w:pPr>
      <w:r w:rsidRPr="006963B1">
        <w:rPr>
          <w:rFonts w:ascii="Verdana" w:hAnsi="Verdana"/>
          <w:sz w:val="19"/>
          <w:szCs w:val="19"/>
        </w:rPr>
        <w:t>En el caso de que proceda la subsanación de la documentación señalada en los puntos anteriores de esta cláusula,</w:t>
      </w:r>
      <w:r w:rsidRPr="006963B1">
        <w:rPr>
          <w:rFonts w:ascii="Verdana" w:hAnsi="Verdana"/>
          <w:b/>
          <w:sz w:val="19"/>
          <w:szCs w:val="19"/>
        </w:rPr>
        <w:t xml:space="preserve"> </w:t>
      </w:r>
      <w:r w:rsidRPr="006963B1">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6963B1" w:rsidRDefault="00C548B6" w:rsidP="001D3DE3">
      <w:pPr>
        <w:pStyle w:val="Ttulo4"/>
        <w:spacing w:after="120"/>
        <w:ind w:left="851" w:right="-427"/>
        <w:jc w:val="both"/>
        <w:rPr>
          <w:b w:val="0"/>
          <w:i/>
          <w:sz w:val="19"/>
          <w:szCs w:val="19"/>
        </w:rPr>
      </w:pPr>
      <w:bookmarkStart w:id="617" w:name="_Toc38387752"/>
      <w:r w:rsidRPr="006963B1">
        <w:rPr>
          <w:sz w:val="19"/>
          <w:szCs w:val="19"/>
        </w:rPr>
        <w:t xml:space="preserve">21.2.- </w:t>
      </w:r>
      <w:r w:rsidRPr="006963B1">
        <w:rPr>
          <w:b w:val="0"/>
          <w:sz w:val="19"/>
          <w:szCs w:val="19"/>
        </w:rPr>
        <w:t>En el supuesto de que no cumplimente adecuadamente el requerimiento en el plazo señalado, se entenderá que ha retirado su oferta. En este caso se procederá a realizar las siguientes actuaciones:</w:t>
      </w:r>
      <w:bookmarkEnd w:id="617"/>
    </w:p>
    <w:p w14:paraId="6D8BCF1E" w14:textId="77777777" w:rsidR="00C548B6" w:rsidRPr="006963B1"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6963B1">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6963B1"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6963B1">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6963B1" w:rsidRDefault="00C548B6" w:rsidP="001D3DE3">
      <w:pPr>
        <w:pStyle w:val="Ttulo3"/>
        <w:spacing w:after="120"/>
        <w:rPr>
          <w:rFonts w:eastAsia="Arial Unicode MS"/>
          <w:i/>
        </w:rPr>
      </w:pPr>
      <w:bookmarkStart w:id="618" w:name="_Toc528657958"/>
      <w:bookmarkStart w:id="619" w:name="_Toc528658777"/>
      <w:bookmarkStart w:id="620" w:name="_Toc528660404"/>
      <w:bookmarkStart w:id="621" w:name="_Toc528664254"/>
      <w:bookmarkStart w:id="622" w:name="_Toc528665945"/>
      <w:bookmarkStart w:id="623" w:name="_Toc528666570"/>
      <w:bookmarkStart w:id="624" w:name="_Toc528671293"/>
      <w:bookmarkStart w:id="625" w:name="_Toc530728086"/>
      <w:bookmarkStart w:id="626" w:name="_Toc5958986"/>
      <w:bookmarkStart w:id="627" w:name="_Toc34132926"/>
      <w:bookmarkStart w:id="628" w:name="_Toc195605951"/>
      <w:r w:rsidRPr="006963B1">
        <w:rPr>
          <w:rFonts w:eastAsia="Arial Unicode MS"/>
        </w:rPr>
        <w:t>22.- ADJUDICACIÓN DEL CONTRATO Y NOTIFICACIÓN DE LA ADJUDICACIÓN</w:t>
      </w:r>
      <w:bookmarkEnd w:id="618"/>
      <w:bookmarkEnd w:id="619"/>
      <w:bookmarkEnd w:id="620"/>
      <w:bookmarkEnd w:id="621"/>
      <w:bookmarkEnd w:id="622"/>
      <w:bookmarkEnd w:id="623"/>
      <w:bookmarkEnd w:id="624"/>
      <w:bookmarkEnd w:id="625"/>
      <w:bookmarkEnd w:id="626"/>
      <w:bookmarkEnd w:id="627"/>
      <w:bookmarkEnd w:id="628"/>
    </w:p>
    <w:p w14:paraId="372687D6" w14:textId="2CE7E106" w:rsidR="00C548B6" w:rsidRPr="006963B1" w:rsidRDefault="00C548B6" w:rsidP="001D3DE3">
      <w:pPr>
        <w:pStyle w:val="Ttulo4"/>
        <w:spacing w:after="120"/>
        <w:ind w:left="851" w:right="-427"/>
        <w:jc w:val="both"/>
        <w:rPr>
          <w:b w:val="0"/>
          <w:sz w:val="19"/>
          <w:szCs w:val="19"/>
        </w:rPr>
      </w:pPr>
      <w:bookmarkStart w:id="629" w:name="_Toc38387754"/>
      <w:r w:rsidRPr="006963B1">
        <w:rPr>
          <w:sz w:val="19"/>
          <w:szCs w:val="19"/>
        </w:rPr>
        <w:t xml:space="preserve">22.1.- </w:t>
      </w:r>
      <w:r w:rsidRPr="006963B1">
        <w:rPr>
          <w:b w:val="0"/>
          <w:sz w:val="19"/>
          <w:szCs w:val="19"/>
        </w:rPr>
        <w:t>El órgano de contratación adjudicará el contrato dentro de los cinco (5) días hábiles siguientes a la recepción de la documentación presentada por la propuesta adjudicataria</w:t>
      </w:r>
      <w:r w:rsidR="00076280" w:rsidRPr="006963B1">
        <w:rPr>
          <w:b w:val="0"/>
          <w:sz w:val="19"/>
          <w:szCs w:val="19"/>
        </w:rPr>
        <w:t>, salvo que resulte preceptivo solicitar informe de fiscalización previa a la Oficina de Control Económico</w:t>
      </w:r>
      <w:r w:rsidRPr="006963B1">
        <w:rPr>
          <w:b w:val="0"/>
          <w:sz w:val="19"/>
          <w:szCs w:val="19"/>
        </w:rPr>
        <w:t>.</w:t>
      </w:r>
      <w:bookmarkEnd w:id="629"/>
    </w:p>
    <w:p w14:paraId="56B07261" w14:textId="28E5BBDC" w:rsidR="00076280" w:rsidRPr="006963B1" w:rsidRDefault="00076280" w:rsidP="00076280">
      <w:pPr>
        <w:ind w:left="851" w:right="-427"/>
        <w:jc w:val="both"/>
      </w:pPr>
      <w:r w:rsidRPr="006963B1">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7138D5" w:rsidRDefault="00C548B6" w:rsidP="001D3DE3">
      <w:pPr>
        <w:pStyle w:val="Ttulo4"/>
        <w:spacing w:after="120"/>
        <w:ind w:left="851" w:right="-427"/>
        <w:jc w:val="both"/>
        <w:rPr>
          <w:b w:val="0"/>
          <w:i/>
          <w:iCs/>
          <w:sz w:val="19"/>
          <w:szCs w:val="19"/>
        </w:rPr>
      </w:pPr>
      <w:bookmarkStart w:id="630" w:name="_Toc38387755"/>
      <w:r w:rsidRPr="006963B1">
        <w:rPr>
          <w:sz w:val="19"/>
          <w:szCs w:val="19"/>
        </w:rPr>
        <w:t xml:space="preserve">22.2.- </w:t>
      </w:r>
      <w:r w:rsidRPr="006963B1">
        <w:rPr>
          <w:b w:val="0"/>
          <w:sz w:val="19"/>
          <w:szCs w:val="19"/>
        </w:rPr>
        <w:t>La resolución de adjudicación se notificará a las licitadoras junto con, en su caso, el informe de valoración de las partes de la oferta para cuya evaluación</w:t>
      </w:r>
      <w:r w:rsidRPr="00270453">
        <w:rPr>
          <w:b w:val="0"/>
          <w:sz w:val="19"/>
          <w:szCs w:val="19"/>
        </w:rPr>
        <w:t xml:space="preserve"> se han empleado criterios que exigen realizar un juicio de valor y el informe de análisis de la justificación de aquellas ofertas anormalmente bajas, los cuales deberán ser publicados en el perfil de contratante en el plazo de quince (15) días.</w:t>
      </w:r>
      <w:bookmarkEnd w:id="630"/>
    </w:p>
    <w:p w14:paraId="1E723618" w14:textId="5FC7AF66" w:rsidR="00C548B6" w:rsidRPr="00270453" w:rsidRDefault="00C548B6" w:rsidP="001D3DE3">
      <w:pPr>
        <w:pStyle w:val="Ttulo4"/>
        <w:spacing w:after="120"/>
        <w:ind w:left="851" w:right="-427"/>
        <w:jc w:val="both"/>
        <w:rPr>
          <w:b w:val="0"/>
          <w:i/>
          <w:sz w:val="19"/>
          <w:szCs w:val="19"/>
        </w:rPr>
      </w:pPr>
      <w:bookmarkStart w:id="631" w:name="_Toc38387756"/>
      <w:r w:rsidRPr="00270453">
        <w:rPr>
          <w:sz w:val="19"/>
          <w:szCs w:val="19"/>
        </w:rPr>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1"/>
    </w:p>
    <w:p w14:paraId="1E920146" w14:textId="0CAF746A" w:rsidR="00C548B6" w:rsidRPr="00270453" w:rsidRDefault="00C548B6" w:rsidP="001D3DE3">
      <w:pPr>
        <w:pStyle w:val="Ttulo4"/>
        <w:spacing w:after="120"/>
        <w:ind w:left="851" w:right="-427"/>
        <w:jc w:val="both"/>
        <w:rPr>
          <w:b w:val="0"/>
          <w:i/>
          <w:sz w:val="19"/>
          <w:szCs w:val="19"/>
        </w:rPr>
      </w:pPr>
      <w:bookmarkStart w:id="632" w:name="_Toc38387757"/>
      <w:r w:rsidRPr="00270453">
        <w:rPr>
          <w:sz w:val="19"/>
          <w:szCs w:val="19"/>
        </w:rPr>
        <w:lastRenderedPageBreak/>
        <w:t xml:space="preserve">22.4.- </w:t>
      </w:r>
      <w:r w:rsidRPr="00270453">
        <w:rPr>
          <w:b w:val="0"/>
          <w:sz w:val="19"/>
          <w:szCs w:val="19"/>
        </w:rPr>
        <w:t>En todo caso la notificación de la adjudicación se practicará por medios electrónicos.</w:t>
      </w:r>
      <w:bookmarkEnd w:id="632"/>
    </w:p>
    <w:p w14:paraId="6247AA00" w14:textId="72EB6395" w:rsidR="00C548B6" w:rsidRPr="00270453" w:rsidRDefault="00C548B6" w:rsidP="001D3DE3">
      <w:pPr>
        <w:pStyle w:val="Ttulo3"/>
        <w:spacing w:after="120"/>
        <w:rPr>
          <w:rFonts w:eastAsia="Arial Unicode MS"/>
          <w:i/>
        </w:rPr>
      </w:pPr>
      <w:bookmarkStart w:id="633" w:name="_Toc528657959"/>
      <w:bookmarkStart w:id="634" w:name="_Toc528658778"/>
      <w:bookmarkStart w:id="635" w:name="_Toc528660405"/>
      <w:bookmarkStart w:id="636" w:name="_Toc528664255"/>
      <w:bookmarkStart w:id="637" w:name="_Toc528665946"/>
      <w:bookmarkStart w:id="638" w:name="_Toc528666571"/>
      <w:bookmarkStart w:id="639" w:name="_Toc528671294"/>
      <w:bookmarkStart w:id="640" w:name="_Toc530728087"/>
      <w:bookmarkStart w:id="641" w:name="_Toc5958987"/>
      <w:bookmarkStart w:id="642" w:name="_Toc34132927"/>
      <w:bookmarkStart w:id="643" w:name="_Toc195605952"/>
      <w:r w:rsidRPr="00270453">
        <w:rPr>
          <w:rFonts w:eastAsia="Arial Unicode MS"/>
        </w:rPr>
        <w:t>23.- FORMALIZACIÓN DEL CONTRATO</w:t>
      </w:r>
      <w:bookmarkEnd w:id="633"/>
      <w:bookmarkEnd w:id="634"/>
      <w:bookmarkEnd w:id="635"/>
      <w:bookmarkEnd w:id="636"/>
      <w:bookmarkEnd w:id="637"/>
      <w:bookmarkEnd w:id="638"/>
      <w:bookmarkEnd w:id="639"/>
      <w:bookmarkEnd w:id="640"/>
      <w:bookmarkEnd w:id="641"/>
      <w:bookmarkEnd w:id="642"/>
      <w:bookmarkEnd w:id="643"/>
    </w:p>
    <w:p w14:paraId="7251BE74" w14:textId="15F42338" w:rsidR="00C548B6" w:rsidRPr="00270453" w:rsidRDefault="00C548B6" w:rsidP="001D3DE3">
      <w:pPr>
        <w:pStyle w:val="Ttulo4"/>
        <w:spacing w:after="120"/>
        <w:ind w:left="851" w:right="-427"/>
        <w:jc w:val="both"/>
        <w:rPr>
          <w:b w:val="0"/>
          <w:i/>
          <w:sz w:val="19"/>
          <w:szCs w:val="19"/>
        </w:rPr>
      </w:pPr>
      <w:bookmarkStart w:id="644" w:name="_Toc38387759"/>
      <w:r w:rsidRPr="00270453">
        <w:rPr>
          <w:sz w:val="19"/>
          <w:szCs w:val="19"/>
        </w:rPr>
        <w:t>23.1</w:t>
      </w:r>
      <w:r w:rsidRPr="006963B1">
        <w:rPr>
          <w:sz w:val="19"/>
          <w:szCs w:val="19"/>
        </w:rPr>
        <w:t xml:space="preserve">.- </w:t>
      </w:r>
      <w:r w:rsidRPr="006963B1">
        <w:rPr>
          <w:b w:val="0"/>
          <w:sz w:val="19"/>
          <w:szCs w:val="19"/>
        </w:rPr>
        <w:t>El contrato se formalizará en los términos y plazos que dispone el art. 153 LCSP previa presentación de los siguientes documentos</w:t>
      </w:r>
      <w:r w:rsidR="00E1662E" w:rsidRPr="006963B1">
        <w:rPr>
          <w:b w:val="0"/>
          <w:sz w:val="19"/>
          <w:szCs w:val="19"/>
        </w:rPr>
        <w:t xml:space="preserve"> en el plazo de cinco (5) días hábiles, a contar desde el siguiente a aquél en que reciba el correspondiente requerimiento</w:t>
      </w:r>
      <w:r w:rsidRPr="006963B1">
        <w:rPr>
          <w:b w:val="0"/>
          <w:sz w:val="19"/>
          <w:szCs w:val="19"/>
        </w:rPr>
        <w:t>:</w:t>
      </w:r>
      <w:bookmarkEnd w:id="644"/>
    </w:p>
    <w:p w14:paraId="45045D07"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Escritura pública de constitución de la UTE cuando las adjudicatarias hayan concurrido agrupadas en UTE.</w:t>
      </w:r>
    </w:p>
    <w:p w14:paraId="5371BD2B"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45"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5"/>
    </w:p>
    <w:p w14:paraId="3A836184" w14:textId="169C5338" w:rsidR="00C548B6" w:rsidRPr="00270453" w:rsidRDefault="00C548B6" w:rsidP="001D3DE3">
      <w:pPr>
        <w:pStyle w:val="Ttulo4"/>
        <w:spacing w:after="120"/>
        <w:ind w:left="851" w:right="-427"/>
        <w:jc w:val="both"/>
        <w:rPr>
          <w:b w:val="0"/>
          <w:i/>
          <w:sz w:val="19"/>
          <w:szCs w:val="19"/>
        </w:rPr>
      </w:pPr>
      <w:bookmarkStart w:id="646"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46"/>
    </w:p>
    <w:p w14:paraId="5D40E53C" w14:textId="77777777" w:rsidR="00C548B6" w:rsidRPr="00270453"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47"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7"/>
    </w:p>
    <w:p w14:paraId="17741F01" w14:textId="77777777" w:rsidR="00D624B3" w:rsidRPr="00270453" w:rsidRDefault="00D624B3">
      <w:pPr>
        <w:rPr>
          <w:rFonts w:ascii="Verdana" w:eastAsia="Arial Unicode MS" w:hAnsi="Verdana"/>
          <w:b/>
          <w:sz w:val="22"/>
          <w:szCs w:val="22"/>
        </w:rPr>
      </w:pPr>
      <w:bookmarkStart w:id="648" w:name="_Toc505598229"/>
      <w:bookmarkStart w:id="649" w:name="_Toc505598306"/>
      <w:bookmarkStart w:id="650" w:name="_Toc505598399"/>
      <w:bookmarkStart w:id="651" w:name="_Toc507512581"/>
      <w:bookmarkStart w:id="652" w:name="_Toc507512882"/>
      <w:bookmarkStart w:id="653" w:name="_Toc528657960"/>
      <w:bookmarkStart w:id="654" w:name="_Toc528658779"/>
      <w:bookmarkStart w:id="655" w:name="_Toc528660406"/>
      <w:bookmarkStart w:id="656" w:name="_Toc528664256"/>
      <w:bookmarkStart w:id="657" w:name="_Toc528665947"/>
      <w:bookmarkStart w:id="658" w:name="_Toc528666572"/>
      <w:bookmarkStart w:id="659" w:name="_Toc528671295"/>
      <w:bookmarkStart w:id="660" w:name="_Toc530728088"/>
      <w:bookmarkStart w:id="661" w:name="_Toc5958988"/>
      <w:bookmarkStart w:id="662" w:name="_Toc34132928"/>
      <w:r w:rsidRPr="00270453">
        <w:br w:type="page"/>
      </w:r>
    </w:p>
    <w:p w14:paraId="5CD63929" w14:textId="373E6BA5" w:rsidR="00C548B6" w:rsidRPr="00270453" w:rsidRDefault="00C548B6" w:rsidP="00C548B6">
      <w:pPr>
        <w:pStyle w:val="Ttulo2"/>
      </w:pPr>
      <w:bookmarkStart w:id="663" w:name="_Toc195605953"/>
      <w:r w:rsidRPr="00270453">
        <w:lastRenderedPageBreak/>
        <w:t>V.- EJECUCIÓN DEL CONTRATO</w:t>
      </w:r>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215BC4E5" w14:textId="3536B5AC" w:rsidR="00C548B6" w:rsidRPr="00270453" w:rsidRDefault="00C548B6" w:rsidP="001D3DE3">
      <w:pPr>
        <w:pStyle w:val="Ttulo3"/>
        <w:spacing w:after="120"/>
        <w:rPr>
          <w:rFonts w:eastAsia="Arial Unicode MS"/>
          <w:i/>
        </w:rPr>
      </w:pPr>
      <w:bookmarkStart w:id="664" w:name="_Toc528657961"/>
      <w:bookmarkStart w:id="665" w:name="_Toc528658780"/>
      <w:bookmarkStart w:id="666" w:name="_Toc528660407"/>
      <w:bookmarkStart w:id="667" w:name="_Toc528664257"/>
      <w:bookmarkStart w:id="668" w:name="_Toc528665948"/>
      <w:bookmarkStart w:id="669" w:name="_Toc528666573"/>
      <w:bookmarkStart w:id="670" w:name="_Toc528671296"/>
      <w:bookmarkStart w:id="671" w:name="_Toc530728089"/>
      <w:bookmarkStart w:id="672" w:name="_Toc5958989"/>
      <w:bookmarkStart w:id="673" w:name="_Toc34132929"/>
      <w:bookmarkStart w:id="674" w:name="_Toc195605954"/>
      <w:r w:rsidRPr="00270453">
        <w:rPr>
          <w:rFonts w:eastAsia="Arial Unicode MS"/>
        </w:rPr>
        <w:t>24.- RESPONSABLE DEL CONTRATO</w:t>
      </w:r>
      <w:bookmarkEnd w:id="664"/>
      <w:bookmarkEnd w:id="665"/>
      <w:bookmarkEnd w:id="666"/>
      <w:bookmarkEnd w:id="667"/>
      <w:bookmarkEnd w:id="668"/>
      <w:bookmarkEnd w:id="669"/>
      <w:bookmarkEnd w:id="670"/>
      <w:bookmarkEnd w:id="671"/>
      <w:bookmarkEnd w:id="672"/>
      <w:bookmarkEnd w:id="673"/>
      <w:bookmarkEnd w:id="674"/>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75" w:name="_Toc528657962"/>
      <w:bookmarkStart w:id="676" w:name="_Toc528658781"/>
      <w:bookmarkStart w:id="677" w:name="_Toc528660408"/>
      <w:bookmarkStart w:id="678" w:name="_Toc528664258"/>
      <w:bookmarkStart w:id="679" w:name="_Toc528665949"/>
      <w:bookmarkStart w:id="680" w:name="_Toc528666574"/>
      <w:bookmarkStart w:id="681" w:name="_Toc528671297"/>
      <w:bookmarkStart w:id="682" w:name="_Toc530728090"/>
      <w:bookmarkStart w:id="683" w:name="_Toc5958990"/>
      <w:bookmarkStart w:id="684" w:name="_Toc34132930"/>
      <w:bookmarkStart w:id="685" w:name="_Toc195605955"/>
      <w:r w:rsidRPr="00270453">
        <w:rPr>
          <w:rFonts w:eastAsia="Arial Unicode MS"/>
        </w:rPr>
        <w:t>25.- EJECUCIÓN DE LOS SERVICIOS</w:t>
      </w:r>
      <w:bookmarkEnd w:id="675"/>
      <w:bookmarkEnd w:id="676"/>
      <w:bookmarkEnd w:id="677"/>
      <w:bookmarkEnd w:id="678"/>
      <w:bookmarkEnd w:id="679"/>
      <w:bookmarkEnd w:id="680"/>
      <w:bookmarkEnd w:id="681"/>
      <w:bookmarkEnd w:id="682"/>
      <w:bookmarkEnd w:id="683"/>
      <w:bookmarkEnd w:id="684"/>
      <w:bookmarkEnd w:id="685"/>
    </w:p>
    <w:p w14:paraId="2B2173C6" w14:textId="091FCEE8" w:rsidR="00C548B6" w:rsidRPr="00270453" w:rsidRDefault="00C548B6" w:rsidP="001D3DE3">
      <w:pPr>
        <w:pStyle w:val="Ttulo4"/>
        <w:spacing w:after="120"/>
        <w:ind w:left="851" w:right="-427"/>
        <w:jc w:val="both"/>
        <w:rPr>
          <w:b w:val="0"/>
          <w:i/>
          <w:sz w:val="19"/>
          <w:szCs w:val="19"/>
        </w:rPr>
      </w:pPr>
      <w:bookmarkStart w:id="686" w:name="_Toc530728091"/>
      <w:bookmarkStart w:id="687" w:name="_Toc5958991"/>
      <w:r w:rsidRPr="00270453">
        <w:rPr>
          <w:sz w:val="19"/>
          <w:szCs w:val="19"/>
        </w:rPr>
        <w:t>25.1.- Sujeción a los documentos contractuales e instrucciones</w:t>
      </w:r>
      <w:bookmarkEnd w:id="686"/>
      <w:bookmarkEnd w:id="687"/>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688" w:name="_Toc530728092"/>
      <w:bookmarkStart w:id="689" w:name="_Toc5958992"/>
      <w:r w:rsidRPr="00270453">
        <w:rPr>
          <w:sz w:val="19"/>
          <w:szCs w:val="19"/>
        </w:rPr>
        <w:t>25.2.- Programa de trabajo</w:t>
      </w:r>
      <w:bookmarkEnd w:id="688"/>
      <w:bookmarkEnd w:id="689"/>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690" w:name="_Toc530728093"/>
      <w:bookmarkStart w:id="691" w:name="_Toc5958993"/>
      <w:r w:rsidRPr="00270453">
        <w:rPr>
          <w:sz w:val="19"/>
          <w:szCs w:val="19"/>
        </w:rPr>
        <w:t>25.3.- Autorizaciones</w:t>
      </w:r>
      <w:bookmarkEnd w:id="690"/>
      <w:bookmarkEnd w:id="691"/>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692" w:name="_Toc530728094"/>
      <w:bookmarkStart w:id="693" w:name="_Toc5958994"/>
      <w:r w:rsidRPr="00270453">
        <w:rPr>
          <w:sz w:val="19"/>
          <w:szCs w:val="19"/>
        </w:rPr>
        <w:t>25.4.- Seguros</w:t>
      </w:r>
      <w:bookmarkEnd w:id="692"/>
      <w:bookmarkEnd w:id="693"/>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694" w:name="_Toc530728095"/>
      <w:bookmarkStart w:id="695" w:name="_Toc5958995"/>
      <w:r w:rsidRPr="00270453">
        <w:rPr>
          <w:sz w:val="19"/>
          <w:szCs w:val="19"/>
        </w:rPr>
        <w:t>25.5.- Colaboración</w:t>
      </w:r>
      <w:bookmarkEnd w:id="694"/>
      <w:bookmarkEnd w:id="695"/>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696" w:name="_Toc530728096"/>
      <w:bookmarkStart w:id="697" w:name="_Toc5958996"/>
      <w:r w:rsidRPr="00270453">
        <w:rPr>
          <w:sz w:val="19"/>
          <w:szCs w:val="19"/>
        </w:rPr>
        <w:t>25.6.- Responsabilidad de la contratista</w:t>
      </w:r>
      <w:bookmarkEnd w:id="696"/>
      <w:bookmarkEnd w:id="697"/>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698" w:name="_Toc530728097"/>
      <w:bookmarkStart w:id="699" w:name="_Toc5958997"/>
      <w:r w:rsidRPr="00270453">
        <w:rPr>
          <w:sz w:val="19"/>
          <w:szCs w:val="19"/>
        </w:rPr>
        <w:t>25.7.- Indemnización en contratos de elaboración de proyectos de obras</w:t>
      </w:r>
      <w:bookmarkEnd w:id="698"/>
      <w:bookmarkEnd w:id="699"/>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700" w:name="_Toc528657963"/>
      <w:bookmarkStart w:id="701" w:name="_Toc528658782"/>
      <w:bookmarkStart w:id="702" w:name="_Toc528660409"/>
      <w:bookmarkStart w:id="703" w:name="_Toc528664259"/>
      <w:bookmarkStart w:id="704" w:name="_Toc528665950"/>
      <w:bookmarkStart w:id="705" w:name="_Toc528666575"/>
      <w:bookmarkStart w:id="706" w:name="_Toc528671298"/>
      <w:bookmarkStart w:id="707" w:name="_Toc530728098"/>
      <w:bookmarkStart w:id="708" w:name="_Toc5958998"/>
      <w:bookmarkStart w:id="709" w:name="_Toc34132931"/>
      <w:bookmarkStart w:id="710" w:name="_Toc195605956"/>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700"/>
      <w:bookmarkEnd w:id="701"/>
      <w:bookmarkEnd w:id="702"/>
      <w:bookmarkEnd w:id="703"/>
      <w:bookmarkEnd w:id="704"/>
      <w:bookmarkEnd w:id="705"/>
      <w:bookmarkEnd w:id="706"/>
      <w:bookmarkEnd w:id="707"/>
      <w:bookmarkEnd w:id="708"/>
      <w:bookmarkEnd w:id="709"/>
      <w:bookmarkEnd w:id="710"/>
    </w:p>
    <w:p w14:paraId="4564D831" w14:textId="18F7CEAC" w:rsidR="00C548B6" w:rsidRPr="00270453" w:rsidRDefault="00C548B6" w:rsidP="001D3DE3">
      <w:pPr>
        <w:pStyle w:val="Ttulo4"/>
        <w:spacing w:after="120"/>
        <w:ind w:left="851" w:right="-427"/>
        <w:jc w:val="both"/>
        <w:rPr>
          <w:b w:val="0"/>
          <w:i/>
          <w:sz w:val="19"/>
          <w:szCs w:val="19"/>
        </w:rPr>
      </w:pPr>
      <w:bookmarkStart w:id="711" w:name="_Toc530728099"/>
      <w:bookmarkStart w:id="712" w:name="_Toc5958999"/>
      <w:r w:rsidRPr="00270453">
        <w:rPr>
          <w:sz w:val="19"/>
          <w:szCs w:val="19"/>
        </w:rPr>
        <w:t>26.1.- Compromiso de adscripción de medios</w:t>
      </w:r>
      <w:bookmarkEnd w:id="711"/>
      <w:bookmarkEnd w:id="712"/>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lastRenderedPageBreak/>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13" w:name="_Toc530728100"/>
      <w:bookmarkStart w:id="714" w:name="_Toc5959000"/>
      <w:r w:rsidRPr="00270453">
        <w:rPr>
          <w:sz w:val="19"/>
          <w:szCs w:val="19"/>
        </w:rPr>
        <w:t>26.2.- Reglas específicas respecto del personal</w:t>
      </w:r>
      <w:bookmarkEnd w:id="713"/>
      <w:bookmarkEnd w:id="714"/>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lastRenderedPageBreak/>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15" w:name="_Toc530728101"/>
      <w:bookmarkStart w:id="716" w:name="_Toc5959001"/>
      <w:r w:rsidRPr="00270453">
        <w:rPr>
          <w:sz w:val="19"/>
          <w:szCs w:val="19"/>
        </w:rPr>
        <w:t>26.3.- Información relativa a condiciones laborales</w:t>
      </w:r>
      <w:bookmarkEnd w:id="715"/>
      <w:bookmarkEnd w:id="716"/>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17" w:name="_Toc530728102"/>
      <w:bookmarkStart w:id="718" w:name="_Toc5959002"/>
      <w:r w:rsidRPr="00270453">
        <w:rPr>
          <w:sz w:val="19"/>
          <w:szCs w:val="19"/>
        </w:rPr>
        <w:t>26.4.- Lugar de ejecución del contrato</w:t>
      </w:r>
      <w:bookmarkEnd w:id="717"/>
      <w:bookmarkEnd w:id="718"/>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19" w:name="_Toc530728103"/>
      <w:bookmarkStart w:id="720" w:name="_Toc5959003"/>
      <w:r w:rsidRPr="00270453">
        <w:rPr>
          <w:sz w:val="19"/>
          <w:szCs w:val="19"/>
        </w:rPr>
        <w:t>26.5.- Regla de indemnidad</w:t>
      </w:r>
      <w:bookmarkEnd w:id="719"/>
      <w:bookmarkEnd w:id="720"/>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21" w:name="_Toc530728104"/>
      <w:bookmarkStart w:id="722" w:name="_Toc5959004"/>
      <w:r w:rsidRPr="00270453">
        <w:rPr>
          <w:sz w:val="19"/>
          <w:szCs w:val="19"/>
        </w:rPr>
        <w:t>26.6.- Subrogación de personas trabajadoras</w:t>
      </w:r>
      <w:bookmarkEnd w:id="721"/>
      <w:bookmarkEnd w:id="722"/>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23" w:name="_Toc528657964"/>
      <w:bookmarkStart w:id="724" w:name="_Toc528658783"/>
      <w:bookmarkStart w:id="725" w:name="_Toc528660410"/>
      <w:bookmarkStart w:id="726" w:name="_Toc528664260"/>
      <w:bookmarkStart w:id="727" w:name="_Toc528665951"/>
      <w:bookmarkStart w:id="728" w:name="_Toc528666576"/>
      <w:bookmarkStart w:id="729" w:name="_Toc528671299"/>
      <w:bookmarkStart w:id="730" w:name="_Toc530728105"/>
      <w:bookmarkStart w:id="731" w:name="_Toc5959005"/>
      <w:bookmarkStart w:id="732" w:name="_Toc34132932"/>
      <w:bookmarkStart w:id="733" w:name="_Toc195605957"/>
      <w:r w:rsidRPr="00270453">
        <w:rPr>
          <w:rFonts w:eastAsia="Arial Unicode MS"/>
        </w:rPr>
        <w:t>27.- OBLIGACIONES EN MATERIA LABORAL, SEGURIDAD SOCIAL Y DE SEGURIDAD Y SALUD EN EL TRABAJO</w:t>
      </w:r>
      <w:bookmarkEnd w:id="723"/>
      <w:bookmarkEnd w:id="724"/>
      <w:bookmarkEnd w:id="725"/>
      <w:bookmarkEnd w:id="726"/>
      <w:bookmarkEnd w:id="727"/>
      <w:bookmarkEnd w:id="728"/>
      <w:bookmarkEnd w:id="729"/>
      <w:bookmarkEnd w:id="730"/>
      <w:bookmarkEnd w:id="731"/>
      <w:bookmarkEnd w:id="732"/>
      <w:bookmarkEnd w:id="733"/>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34"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4"/>
    </w:p>
    <w:p w14:paraId="590C8FB7" w14:textId="66E31FCC" w:rsidR="00C548B6" w:rsidRPr="00270453" w:rsidRDefault="00C548B6" w:rsidP="001D3DE3">
      <w:pPr>
        <w:pStyle w:val="Ttulo4"/>
        <w:spacing w:after="120"/>
        <w:ind w:left="851" w:right="-427"/>
        <w:jc w:val="both"/>
        <w:rPr>
          <w:b w:val="0"/>
          <w:i/>
          <w:sz w:val="19"/>
          <w:szCs w:val="19"/>
        </w:rPr>
      </w:pPr>
      <w:bookmarkStart w:id="735"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5"/>
    </w:p>
    <w:p w14:paraId="51F251F8" w14:textId="322E99F6" w:rsidR="00C548B6" w:rsidRPr="00270453" w:rsidRDefault="00C548B6" w:rsidP="001D3DE3">
      <w:pPr>
        <w:pStyle w:val="Ttulo4"/>
        <w:spacing w:after="120"/>
        <w:ind w:left="851" w:right="-427"/>
        <w:jc w:val="both"/>
        <w:rPr>
          <w:b w:val="0"/>
          <w:i/>
          <w:sz w:val="19"/>
          <w:szCs w:val="19"/>
        </w:rPr>
      </w:pPr>
      <w:bookmarkStart w:id="736" w:name="_Toc38387783"/>
      <w:r w:rsidRPr="00270453">
        <w:rPr>
          <w:sz w:val="19"/>
          <w:szCs w:val="19"/>
        </w:rPr>
        <w:lastRenderedPageBreak/>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6"/>
    </w:p>
    <w:p w14:paraId="583F85E9"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37"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37"/>
    </w:p>
    <w:p w14:paraId="420D1D89" w14:textId="384ED8C0" w:rsidR="00C548B6" w:rsidRPr="00270453" w:rsidRDefault="00C548B6" w:rsidP="001D3DE3">
      <w:pPr>
        <w:pStyle w:val="Ttulo4"/>
        <w:spacing w:after="120"/>
        <w:ind w:left="851" w:right="-427"/>
        <w:jc w:val="both"/>
        <w:rPr>
          <w:b w:val="0"/>
          <w:i/>
          <w:sz w:val="19"/>
          <w:szCs w:val="19"/>
        </w:rPr>
      </w:pPr>
      <w:bookmarkStart w:id="738" w:name="_Toc38387785"/>
      <w:r w:rsidRPr="00270453">
        <w:rPr>
          <w:sz w:val="19"/>
          <w:szCs w:val="19"/>
        </w:rPr>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8"/>
    </w:p>
    <w:p w14:paraId="0C32DB54" w14:textId="73882644" w:rsidR="00C548B6" w:rsidRPr="00270453" w:rsidRDefault="00C548B6" w:rsidP="001D3DE3">
      <w:pPr>
        <w:pStyle w:val="Ttulo3"/>
        <w:spacing w:after="120"/>
        <w:rPr>
          <w:rFonts w:eastAsia="Arial Unicode MS"/>
          <w:i/>
        </w:rPr>
      </w:pPr>
      <w:bookmarkStart w:id="739" w:name="_Toc528657965"/>
      <w:bookmarkStart w:id="740" w:name="_Toc528658784"/>
      <w:bookmarkStart w:id="741" w:name="_Toc528660411"/>
      <w:bookmarkStart w:id="742" w:name="_Toc528664261"/>
      <w:bookmarkStart w:id="743" w:name="_Toc528665952"/>
      <w:bookmarkStart w:id="744" w:name="_Toc528666577"/>
      <w:bookmarkStart w:id="745" w:name="_Toc528671300"/>
      <w:bookmarkStart w:id="746" w:name="_Toc530728106"/>
      <w:bookmarkStart w:id="747" w:name="_Toc5959006"/>
      <w:bookmarkStart w:id="748" w:name="_Toc34132933"/>
      <w:bookmarkStart w:id="749" w:name="_Toc195605958"/>
      <w:r w:rsidRPr="00270453">
        <w:rPr>
          <w:rFonts w:eastAsia="Arial Unicode MS"/>
        </w:rPr>
        <w:t>28.- CONDICIONES ESPECIALES DE EJECUCIÓN</w:t>
      </w:r>
      <w:bookmarkEnd w:id="739"/>
      <w:bookmarkEnd w:id="740"/>
      <w:bookmarkEnd w:id="741"/>
      <w:bookmarkEnd w:id="742"/>
      <w:bookmarkEnd w:id="743"/>
      <w:bookmarkEnd w:id="744"/>
      <w:bookmarkEnd w:id="745"/>
      <w:bookmarkEnd w:id="746"/>
      <w:bookmarkEnd w:id="747"/>
      <w:bookmarkEnd w:id="748"/>
      <w:bookmarkEnd w:id="749"/>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50" w:name="_Toc530728107"/>
      <w:bookmarkStart w:id="751"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50"/>
      <w:bookmarkEnd w:id="751"/>
      <w:r w:rsidR="00951944" w:rsidRPr="00270453">
        <w:rPr>
          <w:sz w:val="19"/>
          <w:szCs w:val="19"/>
        </w:rPr>
        <w:t>.</w:t>
      </w:r>
    </w:p>
    <w:p w14:paraId="0B9EFCC9" w14:textId="758CD24A" w:rsidR="00C548B6" w:rsidRPr="0085746D" w:rsidRDefault="00C548B6" w:rsidP="00EA4D97">
      <w:pPr>
        <w:pStyle w:val="Ttulo5"/>
      </w:pPr>
      <w:r w:rsidRPr="00270453">
        <w:rPr>
          <w:b/>
        </w:rPr>
        <w:t>28.</w:t>
      </w:r>
      <w:r w:rsidRPr="0085746D">
        <w:rPr>
          <w:b/>
        </w:rPr>
        <w:t>1.1.-</w:t>
      </w:r>
      <w:r w:rsidRPr="0085746D">
        <w:t xml:space="preserve"> En las relaciones entre el poder adjudicador y la contratista se empleará </w:t>
      </w:r>
      <w:r w:rsidR="00C36782">
        <w:t>preferentemente</w:t>
      </w:r>
      <w:r w:rsidR="00C36782" w:rsidRPr="0085746D">
        <w:t xml:space="preserve"> </w:t>
      </w:r>
      <w:r w:rsidRPr="0085746D">
        <w:t>el euskera</w:t>
      </w:r>
      <w:r w:rsidR="0031750E" w:rsidRPr="0085746D">
        <w:t>, siempre que sea posible</w:t>
      </w:r>
      <w:r w:rsidRPr="0085746D">
        <w:t>. A los efectos de la ejecución del contrato se entiende por emplear “</w:t>
      </w:r>
      <w:r w:rsidR="00BC5846">
        <w:t>preferentemente</w:t>
      </w:r>
      <w:r w:rsidRPr="0085746D">
        <w:t xml:space="preserve"> el euskera”, lo siguiente:</w:t>
      </w:r>
    </w:p>
    <w:p w14:paraId="6D546683" w14:textId="722CA0A3" w:rsidR="00C548B6" w:rsidRPr="0085746D" w:rsidRDefault="00C548B6" w:rsidP="00FC5726">
      <w:pPr>
        <w:numPr>
          <w:ilvl w:val="0"/>
          <w:numId w:val="93"/>
        </w:numPr>
        <w:spacing w:before="120" w:after="120"/>
        <w:ind w:left="1701" w:right="-427" w:hanging="281"/>
        <w:jc w:val="both"/>
        <w:rPr>
          <w:rFonts w:ascii="Verdana" w:hAnsi="Verdana"/>
          <w:sz w:val="19"/>
          <w:szCs w:val="19"/>
        </w:rPr>
      </w:pPr>
      <w:r w:rsidRPr="0085746D">
        <w:rPr>
          <w:rFonts w:ascii="Verdana" w:hAnsi="Verdana"/>
          <w:sz w:val="19"/>
          <w:szCs w:val="19"/>
        </w:rPr>
        <w:t>En las comunicaciones verbales, el personal con conocimiento de euskera que en funciones de ejecución del contrato se dirija al poder adjudicador, se expresa</w:t>
      </w:r>
      <w:r w:rsidR="0070726B" w:rsidRPr="0085746D">
        <w:rPr>
          <w:rFonts w:ascii="Verdana" w:hAnsi="Verdana"/>
          <w:sz w:val="19"/>
          <w:szCs w:val="19"/>
        </w:rPr>
        <w:t>rá inicialmente en esta lengua.</w:t>
      </w:r>
    </w:p>
    <w:p w14:paraId="10929651" w14:textId="77777777" w:rsidR="00C15076" w:rsidRPr="0085746D" w:rsidRDefault="00C15076" w:rsidP="00C15076">
      <w:pPr>
        <w:numPr>
          <w:ilvl w:val="0"/>
          <w:numId w:val="93"/>
        </w:numPr>
        <w:rPr>
          <w:rFonts w:ascii="Verdana" w:hAnsi="Verdana"/>
          <w:sz w:val="19"/>
          <w:szCs w:val="19"/>
        </w:rPr>
      </w:pPr>
      <w:r w:rsidRPr="0085746D">
        <w:rPr>
          <w:rFonts w:ascii="Verdana" w:hAnsi="Verdana"/>
          <w:sz w:val="19"/>
          <w:szCs w:val="19"/>
        </w:rPr>
        <w:t>Las comunicaciones escritas podrán realizarse exclusivamente en euskera, si emisor y receptor optan por el euskera como lengua de comunicación escrita.»</w:t>
      </w:r>
    </w:p>
    <w:p w14:paraId="0A05C3F8" w14:textId="7CA154B4" w:rsidR="00C548B6" w:rsidRPr="0085746D" w:rsidRDefault="00C548B6" w:rsidP="00EA4D97">
      <w:pPr>
        <w:pStyle w:val="Ttulo5"/>
      </w:pPr>
      <w:r w:rsidRPr="0085746D">
        <w:rPr>
          <w:b/>
        </w:rPr>
        <w:t>28.1.2.-</w:t>
      </w:r>
      <w:r w:rsidRPr="0085746D">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85746D" w:rsidRDefault="00C548B6" w:rsidP="001D3DE3">
      <w:pPr>
        <w:spacing w:before="120" w:after="120"/>
        <w:ind w:left="1418" w:right="-427"/>
        <w:jc w:val="both"/>
        <w:rPr>
          <w:rFonts w:ascii="Verdana" w:hAnsi="Verdana"/>
          <w:sz w:val="19"/>
          <w:szCs w:val="19"/>
        </w:rPr>
      </w:pPr>
      <w:r w:rsidRPr="0085746D">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85746D" w:rsidRDefault="00C548B6" w:rsidP="001D3DE3">
      <w:pPr>
        <w:spacing w:before="120" w:after="120"/>
        <w:ind w:left="1418" w:right="-427"/>
        <w:jc w:val="both"/>
        <w:rPr>
          <w:rFonts w:ascii="Verdana" w:hAnsi="Verdana"/>
          <w:sz w:val="19"/>
          <w:szCs w:val="19"/>
        </w:rPr>
      </w:pPr>
      <w:r w:rsidRPr="0085746D">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61A406DF" w:rsidR="00C548B6" w:rsidRPr="00270453" w:rsidRDefault="00C548B6" w:rsidP="00EA4D97">
      <w:pPr>
        <w:pStyle w:val="Ttulo5"/>
      </w:pPr>
      <w:r w:rsidRPr="0085746D">
        <w:rPr>
          <w:b/>
        </w:rPr>
        <w:t>28.1.3.-</w:t>
      </w:r>
      <w:r w:rsidRPr="0085746D">
        <w:t xml:space="preserve"> En los contratos que tengan por objeto la realización de estudios, informes, proyectos u otros trabajos de similar naturaleza, estos </w:t>
      </w:r>
      <w:r w:rsidR="0085746D" w:rsidRPr="0085746D">
        <w:t>podrán</w:t>
      </w:r>
      <w:r w:rsidRPr="0085746D">
        <w:t xml:space="preserve">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52" w:name="_Toc530728108"/>
      <w:bookmarkStart w:id="753" w:name="_Toc5959008"/>
      <w:r w:rsidRPr="00270453">
        <w:rPr>
          <w:sz w:val="19"/>
          <w:szCs w:val="19"/>
        </w:rPr>
        <w:t>28.2.- De tipo social o relativo al empleo:</w:t>
      </w:r>
      <w:bookmarkEnd w:id="752"/>
      <w:bookmarkEnd w:id="753"/>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54" w:name="_Toc530728109"/>
      <w:bookmarkStart w:id="755" w:name="_Toc5959009"/>
      <w:r w:rsidRPr="00270453">
        <w:rPr>
          <w:sz w:val="19"/>
          <w:szCs w:val="19"/>
        </w:rPr>
        <w:t>28.3.- Comprobación pagos a las subcontratistas y suministradoras</w:t>
      </w:r>
      <w:bookmarkEnd w:id="754"/>
      <w:bookmarkEnd w:id="755"/>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Remisión a la/al responsable del contrato, cuando ésta se lo solicite, del justificante de cumplimiento de los pagos a las subcontratistas y suministradoras 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Ttulo5"/>
      </w:pPr>
      <w:r w:rsidRPr="00270453">
        <w:rPr>
          <w:b/>
        </w:rPr>
        <w:lastRenderedPageBreak/>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DB762D">
      <w:pPr>
        <w:pStyle w:val="Ttulo4"/>
        <w:spacing w:after="120"/>
        <w:ind w:left="851" w:right="-427"/>
        <w:jc w:val="both"/>
      </w:pPr>
      <w:bookmarkStart w:id="756" w:name="_Toc528657966"/>
      <w:bookmarkStart w:id="757" w:name="_Toc528658785"/>
      <w:bookmarkStart w:id="758" w:name="_Toc528660412"/>
      <w:bookmarkStart w:id="759" w:name="_Toc528664262"/>
      <w:bookmarkStart w:id="760" w:name="_Toc528665953"/>
      <w:bookmarkStart w:id="761" w:name="_Toc528666578"/>
      <w:bookmarkStart w:id="762" w:name="_Toc528671301"/>
      <w:bookmarkStart w:id="763" w:name="_Toc530728110"/>
      <w:bookmarkStart w:id="764" w:name="_Toc5959010"/>
      <w:bookmarkStart w:id="765" w:name="_Toc34132934"/>
      <w:r w:rsidRPr="00270453">
        <w:t>28.5.- Medioambientales:</w:t>
      </w:r>
    </w:p>
    <w:p w14:paraId="2C076A42" w14:textId="50731474"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p>
    <w:p w14:paraId="1A695060" w14:textId="665B663B" w:rsidR="00C548B6" w:rsidRPr="00270453" w:rsidRDefault="00C548B6" w:rsidP="001D3DE3">
      <w:pPr>
        <w:pStyle w:val="Ttulo3"/>
        <w:spacing w:after="120"/>
        <w:rPr>
          <w:rFonts w:eastAsia="Arial Unicode MS"/>
          <w:i/>
        </w:rPr>
      </w:pPr>
      <w:bookmarkStart w:id="766" w:name="_Toc195605959"/>
      <w:r w:rsidRPr="00270453">
        <w:rPr>
          <w:rFonts w:eastAsia="Arial Unicode MS"/>
        </w:rPr>
        <w:t xml:space="preserve">29.- </w:t>
      </w:r>
      <w:r w:rsidR="006F4559" w:rsidRPr="00270453">
        <w:rPr>
          <w:rFonts w:eastAsia="Arial Unicode MS"/>
          <w:caps w:val="0"/>
        </w:rPr>
        <w:t>CONFIDENCIALIDAD Y TRATAMIENTO DE DATOS PERSONAL</w:t>
      </w:r>
      <w:bookmarkEnd w:id="756"/>
      <w:bookmarkEnd w:id="757"/>
      <w:bookmarkEnd w:id="758"/>
      <w:bookmarkEnd w:id="759"/>
      <w:bookmarkEnd w:id="760"/>
      <w:bookmarkEnd w:id="761"/>
      <w:bookmarkEnd w:id="762"/>
      <w:bookmarkEnd w:id="763"/>
      <w:r w:rsidR="006F4559" w:rsidRPr="00270453">
        <w:rPr>
          <w:rFonts w:eastAsia="Arial Unicode MS"/>
          <w:caps w:val="0"/>
        </w:rPr>
        <w:t>ES</w:t>
      </w:r>
      <w:bookmarkEnd w:id="764"/>
      <w:bookmarkEnd w:id="765"/>
      <w:bookmarkEnd w:id="766"/>
    </w:p>
    <w:p w14:paraId="553D224E" w14:textId="0037AB37" w:rsidR="00C548B6" w:rsidRPr="00270453" w:rsidRDefault="00C548B6" w:rsidP="001D3DE3">
      <w:pPr>
        <w:pStyle w:val="Ttulo4"/>
        <w:spacing w:after="120"/>
        <w:ind w:left="851" w:right="-427"/>
        <w:jc w:val="both"/>
        <w:rPr>
          <w:b w:val="0"/>
          <w:i/>
          <w:sz w:val="19"/>
          <w:szCs w:val="19"/>
        </w:rPr>
      </w:pPr>
      <w:bookmarkStart w:id="767" w:name="_Toc530728111"/>
      <w:bookmarkStart w:id="768" w:name="_Toc5959011"/>
      <w:r w:rsidRPr="00270453">
        <w:rPr>
          <w:sz w:val="19"/>
          <w:szCs w:val="19"/>
        </w:rPr>
        <w:t>29.1.- Confidencialidad</w:t>
      </w:r>
      <w:bookmarkEnd w:id="767"/>
      <w:bookmarkEnd w:id="768"/>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69" w:name="_Toc530728112"/>
      <w:bookmarkStart w:id="770" w:name="_Toc5959012"/>
      <w:r w:rsidRPr="00270453">
        <w:rPr>
          <w:sz w:val="19"/>
          <w:szCs w:val="19"/>
        </w:rPr>
        <w:t>29.2.- Tratamiento de datos personales</w:t>
      </w:r>
      <w:bookmarkEnd w:id="769"/>
      <w:bookmarkEnd w:id="770"/>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 xml:space="preserve">Ello conlleva que la contratista actúe en calidad de encargada del tratamiento debiendo cumplir con la normativa vigente en cada momento, tratando y protegiendo debidamente los datos </w:t>
      </w:r>
      <w:r w:rsidRPr="00270453">
        <w:rPr>
          <w:rFonts w:ascii="Verdana" w:hAnsi="Verdana"/>
          <w:color w:val="000000"/>
          <w:sz w:val="19"/>
          <w:szCs w:val="19"/>
        </w:rPr>
        <w:lastRenderedPageBreak/>
        <w:t>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71" w:name="_Toc5959013"/>
      <w:r w:rsidRPr="00270453">
        <w:rPr>
          <w:sz w:val="19"/>
          <w:szCs w:val="19"/>
        </w:rPr>
        <w:t>29.3.- Estipulaciones como encargado del tratamiento</w:t>
      </w:r>
      <w:bookmarkEnd w:id="771"/>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lastRenderedPageBreak/>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w:t>
      </w:r>
      <w:r w:rsidRPr="00270453">
        <w:rPr>
          <w:rFonts w:ascii="Verdana" w:hAnsi="Verdana"/>
          <w:color w:val="000000"/>
          <w:sz w:val="19"/>
          <w:szCs w:val="19"/>
        </w:rPr>
        <w:lastRenderedPageBreak/>
        <w:t>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7A063E32" w:rsidR="00C548B6" w:rsidRPr="00270453" w:rsidRDefault="00C548B6" w:rsidP="001D3DE3">
      <w:pPr>
        <w:pStyle w:val="Ttulo4"/>
        <w:spacing w:after="120"/>
        <w:ind w:left="851" w:right="-427"/>
        <w:jc w:val="both"/>
        <w:rPr>
          <w:b w:val="0"/>
          <w:i/>
          <w:sz w:val="19"/>
          <w:szCs w:val="19"/>
        </w:rPr>
      </w:pPr>
      <w:bookmarkStart w:id="772" w:name="_Toc5959014"/>
      <w:r w:rsidRPr="00270453">
        <w:rPr>
          <w:sz w:val="19"/>
          <w:szCs w:val="19"/>
        </w:rPr>
        <w:lastRenderedPageBreak/>
        <w:t>29.4.- Subencargos de tratamiento asociados a subcontrataciones</w:t>
      </w:r>
      <w:bookmarkEnd w:id="772"/>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73" w:name="_Toc528657967"/>
      <w:bookmarkStart w:id="774" w:name="_Toc528658786"/>
      <w:bookmarkStart w:id="775" w:name="_Toc528660413"/>
      <w:bookmarkStart w:id="776" w:name="_Toc528664263"/>
      <w:bookmarkStart w:id="777" w:name="_Toc528665954"/>
      <w:bookmarkStart w:id="778" w:name="_Toc528666579"/>
      <w:bookmarkStart w:id="779" w:name="_Toc528671302"/>
      <w:bookmarkStart w:id="780" w:name="_Toc530728113"/>
      <w:bookmarkStart w:id="781" w:name="_Toc5959015"/>
      <w:bookmarkStart w:id="782" w:name="_Toc34132935"/>
      <w:bookmarkStart w:id="783" w:name="_Toc195605960"/>
      <w:r w:rsidRPr="00270453">
        <w:rPr>
          <w:rFonts w:eastAsia="Arial Unicode MS"/>
        </w:rPr>
        <w:t>30.- PROPIEDAD DE LOS TRABAJOS REALIZADOS Y DERECHOS DE PROPIEDAD INDUSTRIAL E INTELECTUAL</w:t>
      </w:r>
      <w:bookmarkEnd w:id="773"/>
      <w:bookmarkEnd w:id="774"/>
      <w:bookmarkEnd w:id="775"/>
      <w:bookmarkEnd w:id="776"/>
      <w:bookmarkEnd w:id="777"/>
      <w:bookmarkEnd w:id="778"/>
      <w:bookmarkEnd w:id="779"/>
      <w:bookmarkEnd w:id="780"/>
      <w:bookmarkEnd w:id="781"/>
      <w:bookmarkEnd w:id="782"/>
      <w:bookmarkEnd w:id="783"/>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84" w:name="_Toc530728114"/>
      <w:bookmarkStart w:id="785" w:name="_Toc5959016"/>
      <w:r w:rsidRPr="00270453">
        <w:rPr>
          <w:sz w:val="19"/>
          <w:szCs w:val="19"/>
        </w:rPr>
        <w:t>30.1.- Propiedad de los trabajos</w:t>
      </w:r>
      <w:bookmarkEnd w:id="784"/>
      <w:bookmarkEnd w:id="785"/>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86" w:name="_Toc530728115"/>
      <w:bookmarkStart w:id="787" w:name="_Toc5959017"/>
      <w:r w:rsidRPr="00270453">
        <w:rPr>
          <w:sz w:val="19"/>
          <w:szCs w:val="19"/>
        </w:rPr>
        <w:t>30.2.- Propiedad industrial e intelectual</w:t>
      </w:r>
      <w:bookmarkEnd w:id="786"/>
      <w:bookmarkEnd w:id="787"/>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será plena responsable y correrá a su cargo toda reclamación relativa a dichos derechos debiendo indemnizar a la Administración General de la Comunidad Autónoma de Euskadi </w:t>
      </w:r>
      <w:r w:rsidRPr="00270453">
        <w:rPr>
          <w:rFonts w:ascii="Verdana" w:hAnsi="Verdana"/>
          <w:sz w:val="19"/>
          <w:szCs w:val="19"/>
        </w:rPr>
        <w:lastRenderedPageBreak/>
        <w:t>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788" w:name="_Toc528657968"/>
      <w:bookmarkStart w:id="789" w:name="_Toc528658787"/>
      <w:bookmarkStart w:id="790" w:name="_Toc528660414"/>
      <w:bookmarkStart w:id="791" w:name="_Toc528664264"/>
      <w:bookmarkStart w:id="792" w:name="_Toc528665955"/>
      <w:bookmarkStart w:id="793" w:name="_Toc528666580"/>
      <w:bookmarkStart w:id="794" w:name="_Toc528671303"/>
      <w:bookmarkStart w:id="795" w:name="_Toc530728116"/>
      <w:bookmarkStart w:id="796" w:name="_Toc5959018"/>
      <w:bookmarkStart w:id="797" w:name="_Toc34132936"/>
      <w:bookmarkStart w:id="798" w:name="_Toc195605961"/>
      <w:r w:rsidRPr="00270453">
        <w:rPr>
          <w:rFonts w:eastAsia="Arial Unicode MS"/>
        </w:rPr>
        <w:t>31.- PENALIDADES</w:t>
      </w:r>
      <w:bookmarkEnd w:id="788"/>
      <w:bookmarkEnd w:id="789"/>
      <w:bookmarkEnd w:id="790"/>
      <w:bookmarkEnd w:id="791"/>
      <w:bookmarkEnd w:id="792"/>
      <w:bookmarkEnd w:id="793"/>
      <w:bookmarkEnd w:id="794"/>
      <w:bookmarkEnd w:id="795"/>
      <w:bookmarkEnd w:id="796"/>
      <w:bookmarkEnd w:id="797"/>
      <w:bookmarkEnd w:id="798"/>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799" w:name="_Toc530728117"/>
      <w:bookmarkStart w:id="800" w:name="_Toc5959019"/>
      <w:r w:rsidRPr="00270453">
        <w:rPr>
          <w:sz w:val="19"/>
          <w:szCs w:val="19"/>
        </w:rPr>
        <w:t>31.1.- Causas e importes</w:t>
      </w:r>
      <w:bookmarkEnd w:id="799"/>
      <w:bookmarkEnd w:id="800"/>
      <w:r w:rsidR="00951944" w:rsidRPr="00270453">
        <w:rPr>
          <w:sz w:val="19"/>
          <w:szCs w:val="19"/>
        </w:rPr>
        <w:t>.</w:t>
      </w:r>
    </w:p>
    <w:p w14:paraId="30FEB325"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01" w:name="_Toc530728118"/>
      <w:bookmarkStart w:id="802" w:name="_Toc5959020"/>
    </w:p>
    <w:p w14:paraId="679B9DAC" w14:textId="230E9248" w:rsidR="00C16BC8" w:rsidRPr="00270453" w:rsidRDefault="00C16BC8">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801"/>
      <w:bookmarkEnd w:id="802"/>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195605962"/>
      <w:r w:rsidRPr="00270453">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14" w:name="_Toc530728120"/>
      <w:bookmarkStart w:id="815" w:name="_Toc5959022"/>
      <w:r w:rsidRPr="00270453">
        <w:rPr>
          <w:sz w:val="19"/>
          <w:szCs w:val="19"/>
        </w:rPr>
        <w:t>32.1.- Certificación de servicios prestados o ejecutados</w:t>
      </w:r>
      <w:bookmarkEnd w:id="814"/>
      <w:bookmarkEnd w:id="815"/>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4A4BB770"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–con arreglo al/los precio/s pactado/s– de los servicios prestados o ejecutados (sin IVA).</w:t>
      </w:r>
    </w:p>
    <w:p w14:paraId="5DE21657"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827B12">
      <w:pPr>
        <w:pStyle w:val="Ttulo4"/>
        <w:keepNext/>
        <w:spacing w:after="120"/>
        <w:ind w:left="851" w:right="-425"/>
        <w:jc w:val="both"/>
        <w:rPr>
          <w:b w:val="0"/>
          <w:i/>
          <w:sz w:val="19"/>
          <w:szCs w:val="19"/>
        </w:rPr>
      </w:pPr>
      <w:bookmarkStart w:id="816" w:name="_Toc530728121"/>
      <w:bookmarkStart w:id="817" w:name="_Toc5959023"/>
      <w:r w:rsidRPr="00270453">
        <w:rPr>
          <w:sz w:val="19"/>
          <w:szCs w:val="19"/>
        </w:rPr>
        <w:lastRenderedPageBreak/>
        <w:t>32.2.- Conformidad y registro de factura</w:t>
      </w:r>
      <w:bookmarkEnd w:id="816"/>
      <w:bookmarkEnd w:id="817"/>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18" w:name="_Toc530728122"/>
      <w:bookmarkStart w:id="819" w:name="_Toc5959024"/>
      <w:r w:rsidRPr="00270453">
        <w:rPr>
          <w:sz w:val="19"/>
          <w:szCs w:val="19"/>
        </w:rPr>
        <w:t>32.3.- Abono</w:t>
      </w:r>
      <w:bookmarkEnd w:id="818"/>
      <w:bookmarkEnd w:id="819"/>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20" w:name="_Toc528657970"/>
      <w:bookmarkStart w:id="821" w:name="_Toc528658789"/>
      <w:bookmarkStart w:id="822" w:name="_Toc528660416"/>
      <w:bookmarkStart w:id="823" w:name="_Toc528664266"/>
      <w:bookmarkStart w:id="824" w:name="_Toc528665957"/>
      <w:bookmarkStart w:id="825" w:name="_Toc528666582"/>
      <w:bookmarkStart w:id="826" w:name="_Toc528671305"/>
      <w:bookmarkStart w:id="827" w:name="_Toc530728123"/>
      <w:bookmarkStart w:id="828" w:name="_Toc5959025"/>
      <w:bookmarkStart w:id="829" w:name="_Toc34132938"/>
      <w:bookmarkStart w:id="830" w:name="_Toc195605963"/>
      <w:r w:rsidRPr="00270453">
        <w:rPr>
          <w:rFonts w:eastAsia="Arial Unicode MS"/>
        </w:rPr>
        <w:t>33.- MODIFICACIÓN DEL CONTRATO</w:t>
      </w:r>
      <w:bookmarkEnd w:id="820"/>
      <w:bookmarkEnd w:id="821"/>
      <w:bookmarkEnd w:id="822"/>
      <w:bookmarkEnd w:id="823"/>
      <w:bookmarkEnd w:id="824"/>
      <w:bookmarkEnd w:id="825"/>
      <w:bookmarkEnd w:id="826"/>
      <w:bookmarkEnd w:id="827"/>
      <w:bookmarkEnd w:id="828"/>
      <w:bookmarkEnd w:id="829"/>
      <w:bookmarkEnd w:id="830"/>
    </w:p>
    <w:p w14:paraId="16DA7149" w14:textId="5409ECB9" w:rsidR="00C548B6" w:rsidRPr="00270453" w:rsidRDefault="00C548B6" w:rsidP="001D3DE3">
      <w:pPr>
        <w:pStyle w:val="Ttulo4"/>
        <w:spacing w:after="120"/>
        <w:ind w:left="851" w:right="-427"/>
        <w:jc w:val="both"/>
        <w:rPr>
          <w:b w:val="0"/>
          <w:i/>
          <w:sz w:val="19"/>
          <w:szCs w:val="19"/>
        </w:rPr>
      </w:pPr>
      <w:bookmarkStart w:id="831" w:name="_Toc5959026"/>
      <w:r w:rsidRPr="00270453">
        <w:rPr>
          <w:sz w:val="19"/>
          <w:szCs w:val="19"/>
        </w:rPr>
        <w:t>33.1.- Condiciones</w:t>
      </w:r>
      <w:bookmarkEnd w:id="831"/>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32" w:name="_Toc5959027"/>
      <w:r w:rsidRPr="00270453">
        <w:rPr>
          <w:sz w:val="19"/>
          <w:szCs w:val="19"/>
        </w:rPr>
        <w:t>33.2.- Procedimiento</w:t>
      </w:r>
      <w:bookmarkEnd w:id="832"/>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Audiencia a la contratista por espacio de cinco (5) días hábiles.</w:t>
      </w:r>
    </w:p>
    <w:p w14:paraId="040C161F"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1F3CB3B4"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lastRenderedPageBreak/>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33" w:name="_Toc5959028"/>
      <w:r w:rsidRPr="00270453">
        <w:rPr>
          <w:sz w:val="19"/>
          <w:szCs w:val="19"/>
        </w:rPr>
        <w:t>33.3.- Efectos</w:t>
      </w:r>
      <w:bookmarkEnd w:id="833"/>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34" w:name="_Toc528657971"/>
      <w:bookmarkStart w:id="835" w:name="_Toc528658790"/>
      <w:bookmarkStart w:id="836" w:name="_Toc528660417"/>
      <w:bookmarkStart w:id="837" w:name="_Toc528664267"/>
      <w:bookmarkStart w:id="838" w:name="_Toc528665958"/>
      <w:bookmarkStart w:id="839" w:name="_Toc528666583"/>
      <w:bookmarkStart w:id="840" w:name="_Toc528671306"/>
      <w:bookmarkStart w:id="841" w:name="_Toc530728124"/>
      <w:bookmarkStart w:id="842" w:name="_Toc5959029"/>
      <w:bookmarkStart w:id="843" w:name="_Toc34132939"/>
      <w:bookmarkStart w:id="844" w:name="_Toc195605964"/>
      <w:r w:rsidRPr="00270453">
        <w:rPr>
          <w:rFonts w:eastAsia="Arial Unicode MS"/>
        </w:rPr>
        <w:t>34.- SUBCONTRATACIÓN</w:t>
      </w:r>
      <w:bookmarkEnd w:id="834"/>
      <w:bookmarkEnd w:id="835"/>
      <w:bookmarkEnd w:id="836"/>
      <w:bookmarkEnd w:id="837"/>
      <w:bookmarkEnd w:id="838"/>
      <w:bookmarkEnd w:id="839"/>
      <w:bookmarkEnd w:id="840"/>
      <w:bookmarkEnd w:id="841"/>
      <w:bookmarkEnd w:id="842"/>
      <w:bookmarkEnd w:id="843"/>
      <w:bookmarkEnd w:id="844"/>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45" w:name="_Toc530728125"/>
      <w:bookmarkStart w:id="846" w:name="_Toc5959030"/>
      <w:r w:rsidRPr="00270453">
        <w:rPr>
          <w:sz w:val="19"/>
          <w:szCs w:val="19"/>
        </w:rPr>
        <w:t>34.1.- Comunicación a la/al responsable del contrato</w:t>
      </w:r>
      <w:bookmarkEnd w:id="845"/>
      <w:bookmarkEnd w:id="846"/>
      <w:r w:rsidR="00951944" w:rsidRPr="00270453">
        <w:rPr>
          <w:sz w:val="19"/>
          <w:szCs w:val="19"/>
        </w:rPr>
        <w:t>.</w:t>
      </w:r>
    </w:p>
    <w:p w14:paraId="058E2C89" w14:textId="7A7F84DA" w:rsidR="00C548B6" w:rsidRPr="00270453" w:rsidRDefault="00C548B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47" w:name="_Toc530728126"/>
      <w:bookmarkStart w:id="848" w:name="_Toc5959031"/>
      <w:r w:rsidRPr="00270453">
        <w:rPr>
          <w:sz w:val="19"/>
          <w:szCs w:val="19"/>
        </w:rPr>
        <w:t>34.2.- Comprobación del cumplimiento de condiciones de pago a subcontratistas o suministradoras</w:t>
      </w:r>
      <w:bookmarkEnd w:id="847"/>
      <w:bookmarkEnd w:id="848"/>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49" w:name="_Toc528657972"/>
      <w:bookmarkStart w:id="850" w:name="_Toc528658791"/>
      <w:bookmarkStart w:id="851" w:name="_Toc528660418"/>
      <w:bookmarkStart w:id="852" w:name="_Toc528664268"/>
      <w:bookmarkStart w:id="853" w:name="_Toc528665959"/>
      <w:bookmarkStart w:id="854" w:name="_Toc528666584"/>
      <w:bookmarkStart w:id="855" w:name="_Toc528671307"/>
      <w:bookmarkStart w:id="856" w:name="_Toc530728127"/>
      <w:bookmarkStart w:id="857" w:name="_Toc5959032"/>
      <w:bookmarkStart w:id="858" w:name="_Toc34132940"/>
      <w:bookmarkStart w:id="859" w:name="_Toc195605965"/>
      <w:r w:rsidRPr="00270453">
        <w:rPr>
          <w:rFonts w:eastAsia="Arial Unicode MS"/>
        </w:rPr>
        <w:t>35.- CESIÓN DEL CONTRATO Y MODIFICACIÓN DE LA COMPOSICIÓN DE LA UTE</w:t>
      </w:r>
      <w:bookmarkEnd w:id="849"/>
      <w:bookmarkEnd w:id="850"/>
      <w:bookmarkEnd w:id="851"/>
      <w:bookmarkEnd w:id="852"/>
      <w:bookmarkEnd w:id="853"/>
      <w:bookmarkEnd w:id="854"/>
      <w:bookmarkEnd w:id="855"/>
      <w:bookmarkEnd w:id="856"/>
      <w:bookmarkEnd w:id="857"/>
      <w:bookmarkEnd w:id="858"/>
      <w:bookmarkEnd w:id="859"/>
    </w:p>
    <w:p w14:paraId="46E18D0A" w14:textId="482E9501" w:rsidR="00C548B6" w:rsidRPr="00270453" w:rsidRDefault="00C548B6" w:rsidP="001D3DE3">
      <w:pPr>
        <w:pStyle w:val="Ttulo4"/>
        <w:spacing w:after="120"/>
        <w:ind w:left="851" w:right="-427"/>
        <w:jc w:val="both"/>
        <w:rPr>
          <w:b w:val="0"/>
          <w:i/>
          <w:sz w:val="19"/>
          <w:szCs w:val="19"/>
        </w:rPr>
      </w:pPr>
      <w:bookmarkStart w:id="860" w:name="_Toc530728128"/>
      <w:bookmarkStart w:id="861" w:name="_Toc5959033"/>
      <w:r w:rsidRPr="00270453">
        <w:rPr>
          <w:sz w:val="19"/>
          <w:szCs w:val="19"/>
        </w:rPr>
        <w:t>35.1.- Cesión del contrato</w:t>
      </w:r>
      <w:bookmarkEnd w:id="860"/>
      <w:bookmarkEnd w:id="861"/>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lastRenderedPageBreak/>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t>35.1.2.- Procedimiento</w:t>
      </w:r>
      <w:r w:rsidR="00951944" w:rsidRPr="00270453">
        <w:rPr>
          <w:b/>
        </w:rPr>
        <w:t>.</w:t>
      </w:r>
    </w:p>
    <w:p w14:paraId="31E8033E" w14:textId="77777777" w:rsidR="00C548B6" w:rsidRPr="00270453" w:rsidRDefault="00C548B6">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62" w:name="_Toc530728129"/>
      <w:bookmarkStart w:id="863" w:name="_Toc5959034"/>
      <w:r w:rsidRPr="00270453">
        <w:rPr>
          <w:sz w:val="19"/>
          <w:szCs w:val="19"/>
        </w:rPr>
        <w:t>35.2.- Modificación de la composición de la UTE</w:t>
      </w:r>
      <w:bookmarkEnd w:id="862"/>
      <w:bookmarkEnd w:id="863"/>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pPr>
        <w:pStyle w:val="Prrafodelist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pPr>
        <w:pStyle w:val="Prrafodelist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64" w:name="_Toc505598230"/>
      <w:bookmarkStart w:id="865" w:name="_Toc505598307"/>
      <w:bookmarkStart w:id="866" w:name="_Toc505598400"/>
      <w:bookmarkStart w:id="867" w:name="_Toc507512582"/>
      <w:bookmarkStart w:id="868" w:name="_Toc507512883"/>
      <w:bookmarkStart w:id="869" w:name="_Toc528657973"/>
      <w:bookmarkStart w:id="870" w:name="_Toc528658792"/>
      <w:bookmarkStart w:id="871" w:name="_Toc528660419"/>
      <w:bookmarkStart w:id="872" w:name="_Toc528664269"/>
      <w:bookmarkStart w:id="873" w:name="_Toc528665960"/>
      <w:bookmarkStart w:id="874" w:name="_Toc528666585"/>
      <w:bookmarkStart w:id="875" w:name="_Toc528671308"/>
      <w:bookmarkStart w:id="876" w:name="_Toc530728130"/>
      <w:bookmarkStart w:id="877" w:name="_Toc5959035"/>
      <w:bookmarkStart w:id="878" w:name="_Toc34132941"/>
      <w:bookmarkStart w:id="879" w:name="_Toc195605966"/>
      <w:r w:rsidRPr="00270453">
        <w:lastRenderedPageBreak/>
        <w:t>VI.- EXTINCIÓN DEL CONTRATO</w:t>
      </w:r>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p>
    <w:p w14:paraId="257B7DC4" w14:textId="082A996B" w:rsidR="00C548B6" w:rsidRPr="00270453" w:rsidRDefault="00C548B6" w:rsidP="001D3DE3">
      <w:pPr>
        <w:pStyle w:val="Ttulo3"/>
        <w:spacing w:after="120"/>
        <w:rPr>
          <w:rFonts w:eastAsia="Arial Unicode MS"/>
          <w:i/>
        </w:rPr>
      </w:pPr>
      <w:bookmarkStart w:id="880" w:name="_Toc528657974"/>
      <w:bookmarkStart w:id="881" w:name="_Toc528658793"/>
      <w:bookmarkStart w:id="882" w:name="_Toc528660420"/>
      <w:bookmarkStart w:id="883" w:name="_Toc528664270"/>
      <w:bookmarkStart w:id="884" w:name="_Toc528665961"/>
      <w:bookmarkStart w:id="885" w:name="_Toc528666586"/>
      <w:bookmarkStart w:id="886" w:name="_Toc528671309"/>
      <w:bookmarkStart w:id="887" w:name="_Toc530728131"/>
      <w:bookmarkStart w:id="888" w:name="_Toc5959036"/>
      <w:bookmarkStart w:id="889" w:name="_Toc34132942"/>
      <w:bookmarkStart w:id="890" w:name="_Toc195605967"/>
      <w:r w:rsidRPr="00270453">
        <w:rPr>
          <w:rFonts w:eastAsia="Arial Unicode MS"/>
        </w:rPr>
        <w:t>36.- CUMPLIMIENTO: ENTREGA, RECEPCIÓN Y LIQUIDACIÓN</w:t>
      </w:r>
      <w:bookmarkEnd w:id="880"/>
      <w:bookmarkEnd w:id="881"/>
      <w:bookmarkEnd w:id="882"/>
      <w:bookmarkEnd w:id="883"/>
      <w:bookmarkEnd w:id="884"/>
      <w:bookmarkEnd w:id="885"/>
      <w:bookmarkEnd w:id="886"/>
      <w:bookmarkEnd w:id="887"/>
      <w:bookmarkEnd w:id="888"/>
      <w:bookmarkEnd w:id="889"/>
      <w:bookmarkEnd w:id="890"/>
    </w:p>
    <w:p w14:paraId="0D948234" w14:textId="73A31E6E" w:rsidR="00C548B6" w:rsidRPr="00270453" w:rsidRDefault="00C548B6" w:rsidP="001D3DE3">
      <w:pPr>
        <w:pStyle w:val="Ttulo4"/>
        <w:spacing w:after="120"/>
        <w:ind w:left="851" w:right="-427"/>
        <w:jc w:val="both"/>
        <w:rPr>
          <w:b w:val="0"/>
          <w:i/>
          <w:sz w:val="19"/>
          <w:szCs w:val="19"/>
        </w:rPr>
      </w:pPr>
      <w:bookmarkStart w:id="891" w:name="_Toc530728132"/>
      <w:bookmarkStart w:id="892" w:name="_Toc5959037"/>
      <w:r w:rsidRPr="00270453">
        <w:rPr>
          <w:sz w:val="19"/>
          <w:szCs w:val="19"/>
        </w:rPr>
        <w:t>36.1.- Entrega y comprobación del correcto cumplimiento</w:t>
      </w:r>
      <w:bookmarkEnd w:id="891"/>
      <w:bookmarkEnd w:id="892"/>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893" w:name="_Toc530728133"/>
      <w:bookmarkStart w:id="894" w:name="_Toc5959038"/>
      <w:r w:rsidRPr="00270453">
        <w:rPr>
          <w:sz w:val="19"/>
          <w:szCs w:val="19"/>
        </w:rPr>
        <w:t>36.2.- Subsanación de defectos</w:t>
      </w:r>
      <w:bookmarkEnd w:id="893"/>
      <w:bookmarkEnd w:id="894"/>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w:t>
      </w:r>
      <w:r w:rsidRPr="00270453">
        <w:rPr>
          <w:rFonts w:ascii="Verdana" w:hAnsi="Verdana"/>
          <w:sz w:val="19"/>
          <w:szCs w:val="19"/>
        </w:rPr>
        <w:lastRenderedPageBreak/>
        <w:t xml:space="preserve">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895" w:name="_Toc530728134"/>
      <w:bookmarkStart w:id="896" w:name="_Toc5959039"/>
      <w:r w:rsidRPr="00270453">
        <w:rPr>
          <w:sz w:val="19"/>
          <w:szCs w:val="19"/>
        </w:rPr>
        <w:t>36.3.- Recepción</w:t>
      </w:r>
      <w:bookmarkEnd w:id="895"/>
      <w:bookmarkEnd w:id="896"/>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897" w:name="_Toc530728135"/>
      <w:bookmarkStart w:id="898" w:name="_Toc5959040"/>
      <w:r w:rsidRPr="00270453">
        <w:rPr>
          <w:sz w:val="19"/>
          <w:szCs w:val="19"/>
        </w:rPr>
        <w:t>36.4.- Liquidación</w:t>
      </w:r>
      <w:bookmarkEnd w:id="897"/>
      <w:bookmarkEnd w:id="898"/>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899" w:name="_Toc528657975"/>
      <w:bookmarkStart w:id="900" w:name="_Toc528658794"/>
      <w:bookmarkStart w:id="901" w:name="_Toc528660421"/>
      <w:bookmarkStart w:id="902" w:name="_Toc528664271"/>
      <w:bookmarkStart w:id="903" w:name="_Toc528665962"/>
      <w:bookmarkStart w:id="904" w:name="_Toc528666587"/>
      <w:bookmarkStart w:id="905" w:name="_Toc528671310"/>
      <w:bookmarkStart w:id="906" w:name="_Toc530728136"/>
      <w:bookmarkStart w:id="907" w:name="_Toc5959041"/>
      <w:bookmarkStart w:id="908" w:name="_Toc34132943"/>
      <w:bookmarkStart w:id="909" w:name="_Toc195605968"/>
      <w:r w:rsidRPr="00270453">
        <w:rPr>
          <w:rFonts w:eastAsia="Arial Unicode MS"/>
        </w:rPr>
        <w:t>37.- PLAZO DE GARANTÍA Y DEVOLUCIóN DE LA GARANTÍA</w:t>
      </w:r>
      <w:bookmarkEnd w:id="899"/>
      <w:bookmarkEnd w:id="900"/>
      <w:bookmarkEnd w:id="901"/>
      <w:bookmarkEnd w:id="902"/>
      <w:bookmarkEnd w:id="903"/>
      <w:bookmarkEnd w:id="904"/>
      <w:bookmarkEnd w:id="905"/>
      <w:bookmarkEnd w:id="906"/>
      <w:bookmarkEnd w:id="907"/>
      <w:bookmarkEnd w:id="908"/>
      <w:bookmarkEnd w:id="909"/>
    </w:p>
    <w:p w14:paraId="15D33364" w14:textId="53A0B56E" w:rsidR="00C548B6" w:rsidRPr="00270453" w:rsidRDefault="00C548B6" w:rsidP="001D3DE3">
      <w:pPr>
        <w:pStyle w:val="Ttulo4"/>
        <w:spacing w:after="120"/>
        <w:ind w:left="851" w:right="-427"/>
        <w:jc w:val="both"/>
        <w:rPr>
          <w:b w:val="0"/>
          <w:i/>
          <w:sz w:val="19"/>
          <w:szCs w:val="19"/>
        </w:rPr>
      </w:pPr>
      <w:bookmarkStart w:id="910" w:name="_Toc530728137"/>
      <w:bookmarkStart w:id="911" w:name="_Toc5959042"/>
      <w:r w:rsidRPr="00270453">
        <w:rPr>
          <w:sz w:val="19"/>
          <w:szCs w:val="19"/>
        </w:rPr>
        <w:t>37.1.- Obligaciones de la contratista</w:t>
      </w:r>
      <w:bookmarkEnd w:id="910"/>
      <w:bookmarkEnd w:id="911"/>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12" w:name="_Toc530728138"/>
      <w:bookmarkStart w:id="913" w:name="_Toc5959043"/>
      <w:r w:rsidRPr="00270453">
        <w:rPr>
          <w:sz w:val="19"/>
          <w:szCs w:val="19"/>
        </w:rPr>
        <w:t>37.2.- Devolución de la garantía</w:t>
      </w:r>
      <w:bookmarkEnd w:id="912"/>
      <w:bookmarkEnd w:id="913"/>
      <w:r w:rsidR="00A93246" w:rsidRPr="00270453">
        <w:rPr>
          <w:sz w:val="19"/>
          <w:szCs w:val="19"/>
        </w:rPr>
        <w:t>.</w:t>
      </w:r>
    </w:p>
    <w:p w14:paraId="6AE3DFA9" w14:textId="6BEDBDCE" w:rsidR="00C548B6" w:rsidRPr="00270453" w:rsidRDefault="00C548B6" w:rsidP="00011799">
      <w:pPr>
        <w:pStyle w:val="Ttulo5"/>
      </w:pPr>
      <w:r w:rsidRPr="00270453">
        <w:rPr>
          <w:b/>
        </w:rPr>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lastRenderedPageBreak/>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14" w:name="_Toc41549426"/>
      <w:bookmarkStart w:id="915"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4"/>
      <w:bookmarkEnd w:id="915"/>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16" w:name="_Toc528657976"/>
      <w:bookmarkStart w:id="917" w:name="_Toc528658795"/>
      <w:bookmarkStart w:id="918" w:name="_Toc528660422"/>
      <w:bookmarkStart w:id="919" w:name="_Toc528664272"/>
      <w:bookmarkStart w:id="920" w:name="_Toc528665963"/>
      <w:bookmarkStart w:id="921" w:name="_Toc528666588"/>
      <w:bookmarkStart w:id="922" w:name="_Toc528671311"/>
      <w:bookmarkStart w:id="923" w:name="_Toc530728139"/>
      <w:bookmarkStart w:id="924" w:name="_Toc5959044"/>
      <w:bookmarkStart w:id="925" w:name="_Toc34132944"/>
      <w:bookmarkStart w:id="926" w:name="_Toc195605969"/>
      <w:r w:rsidRPr="00270453">
        <w:rPr>
          <w:rFonts w:eastAsia="Arial Unicode MS"/>
        </w:rPr>
        <w:t>38.- RESOLUCIÓN DEL CONTRATO</w:t>
      </w:r>
      <w:bookmarkEnd w:id="916"/>
      <w:bookmarkEnd w:id="917"/>
      <w:bookmarkEnd w:id="918"/>
      <w:bookmarkEnd w:id="919"/>
      <w:bookmarkEnd w:id="920"/>
      <w:bookmarkEnd w:id="921"/>
      <w:bookmarkEnd w:id="922"/>
      <w:bookmarkEnd w:id="923"/>
      <w:bookmarkEnd w:id="924"/>
      <w:bookmarkEnd w:id="925"/>
      <w:bookmarkEnd w:id="926"/>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270453" w:rsidRDefault="00C548B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27" w:name="_Toc505598231"/>
      <w:bookmarkStart w:id="928" w:name="_Toc505598308"/>
      <w:bookmarkStart w:id="929" w:name="_Toc505598401"/>
      <w:bookmarkStart w:id="930" w:name="_Toc507512583"/>
      <w:bookmarkStart w:id="931" w:name="_Toc507512884"/>
      <w:bookmarkStart w:id="932" w:name="_Toc528657977"/>
      <w:bookmarkStart w:id="933" w:name="_Toc528658796"/>
      <w:bookmarkStart w:id="934" w:name="_Toc528660423"/>
      <w:bookmarkStart w:id="935" w:name="_Toc528664273"/>
      <w:bookmarkStart w:id="936" w:name="_Toc528665964"/>
      <w:bookmarkStart w:id="937" w:name="_Toc528666589"/>
      <w:bookmarkStart w:id="938" w:name="_Toc528671312"/>
      <w:bookmarkStart w:id="939" w:name="_Toc530728140"/>
      <w:bookmarkStart w:id="940" w:name="_Toc5959045"/>
      <w:bookmarkStart w:id="941" w:name="_Toc34132945"/>
      <w:bookmarkStart w:id="942" w:name="_Toc195605970"/>
      <w:r w:rsidRPr="00270453">
        <w:lastRenderedPageBreak/>
        <w:t>VII.- INCIDENCIAS Y REVISIÓN DE ACTOS</w:t>
      </w:r>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p>
    <w:p w14:paraId="63C867C8" w14:textId="0E2CEC5F" w:rsidR="00C548B6" w:rsidRPr="00270453" w:rsidRDefault="00C548B6" w:rsidP="001D3DE3">
      <w:pPr>
        <w:pStyle w:val="Ttulo3"/>
        <w:spacing w:after="120"/>
        <w:rPr>
          <w:rFonts w:eastAsia="Arial Unicode MS"/>
          <w:i/>
        </w:rPr>
      </w:pPr>
      <w:bookmarkStart w:id="943" w:name="_Toc528657978"/>
      <w:bookmarkStart w:id="944" w:name="_Toc528658797"/>
      <w:bookmarkStart w:id="945" w:name="_Toc528660424"/>
      <w:bookmarkStart w:id="946" w:name="_Toc528664274"/>
      <w:bookmarkStart w:id="947" w:name="_Toc528665965"/>
      <w:bookmarkStart w:id="948" w:name="_Toc528666590"/>
      <w:bookmarkStart w:id="949" w:name="_Toc528671313"/>
      <w:bookmarkStart w:id="950" w:name="_Toc530728141"/>
      <w:bookmarkStart w:id="951" w:name="_Toc5959046"/>
      <w:bookmarkStart w:id="952" w:name="_Toc34132946"/>
      <w:bookmarkStart w:id="953" w:name="_Toc195605971"/>
      <w:r w:rsidRPr="00270453">
        <w:rPr>
          <w:rFonts w:eastAsia="Arial Unicode MS"/>
        </w:rPr>
        <w:t>39.- INCIDENCIAS</w:t>
      </w:r>
      <w:bookmarkEnd w:id="943"/>
      <w:bookmarkEnd w:id="944"/>
      <w:bookmarkEnd w:id="945"/>
      <w:bookmarkEnd w:id="946"/>
      <w:bookmarkEnd w:id="947"/>
      <w:bookmarkEnd w:id="948"/>
      <w:bookmarkEnd w:id="949"/>
      <w:bookmarkEnd w:id="950"/>
      <w:bookmarkEnd w:id="951"/>
      <w:bookmarkEnd w:id="952"/>
      <w:bookmarkEnd w:id="953"/>
    </w:p>
    <w:p w14:paraId="1A4256AC" w14:textId="00C2AB16" w:rsidR="00C548B6" w:rsidRPr="00270453" w:rsidRDefault="00C548B6" w:rsidP="001D3DE3">
      <w:pPr>
        <w:pStyle w:val="Ttulo4"/>
        <w:spacing w:after="120"/>
        <w:ind w:left="851" w:right="-427"/>
        <w:jc w:val="both"/>
        <w:rPr>
          <w:b w:val="0"/>
          <w:i/>
          <w:sz w:val="19"/>
          <w:szCs w:val="19"/>
        </w:rPr>
      </w:pPr>
      <w:bookmarkStart w:id="954" w:name="_Toc530728142"/>
      <w:bookmarkStart w:id="955" w:name="_Toc5959047"/>
      <w:r w:rsidRPr="00270453">
        <w:rPr>
          <w:sz w:val="19"/>
          <w:szCs w:val="19"/>
        </w:rPr>
        <w:t>39.1.- Prerrogativas del órgano de contratación</w:t>
      </w:r>
      <w:bookmarkEnd w:id="954"/>
      <w:bookmarkEnd w:id="955"/>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56" w:name="_Toc530728143"/>
      <w:bookmarkStart w:id="957" w:name="_Toc5959048"/>
      <w:r w:rsidRPr="00270453">
        <w:rPr>
          <w:sz w:val="19"/>
          <w:szCs w:val="19"/>
        </w:rPr>
        <w:t>39.2.- Procedimiento</w:t>
      </w:r>
      <w:bookmarkEnd w:id="956"/>
      <w:bookmarkEnd w:id="957"/>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58"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8"/>
    </w:p>
    <w:p w14:paraId="344F8108" w14:textId="0FBAC830" w:rsidR="00C548B6" w:rsidRPr="00270453" w:rsidRDefault="00C548B6" w:rsidP="001D3DE3">
      <w:pPr>
        <w:pStyle w:val="Ttulo3"/>
        <w:spacing w:after="120"/>
        <w:rPr>
          <w:rFonts w:eastAsia="Arial Unicode MS"/>
          <w:i/>
        </w:rPr>
      </w:pPr>
      <w:bookmarkStart w:id="959" w:name="_Toc528657979"/>
      <w:bookmarkStart w:id="960" w:name="_Toc528658798"/>
      <w:bookmarkStart w:id="961" w:name="_Toc528660425"/>
      <w:bookmarkStart w:id="962" w:name="_Toc528664275"/>
      <w:bookmarkStart w:id="963" w:name="_Toc528665966"/>
      <w:bookmarkStart w:id="964" w:name="_Toc528666591"/>
      <w:bookmarkStart w:id="965" w:name="_Toc528671314"/>
      <w:bookmarkStart w:id="966" w:name="_Toc530728145"/>
      <w:bookmarkStart w:id="967" w:name="_Toc5959049"/>
      <w:bookmarkStart w:id="968" w:name="_Toc34132947"/>
      <w:bookmarkStart w:id="969" w:name="_Toc195605972"/>
      <w:r w:rsidRPr="00270453">
        <w:rPr>
          <w:rFonts w:eastAsia="Arial Unicode MS"/>
        </w:rPr>
        <w:t>40.- RÉGIMEN DE REVISIÓN DE ACTOS</w:t>
      </w:r>
      <w:bookmarkEnd w:id="959"/>
      <w:bookmarkEnd w:id="960"/>
      <w:bookmarkEnd w:id="961"/>
      <w:bookmarkEnd w:id="962"/>
      <w:bookmarkEnd w:id="963"/>
      <w:bookmarkEnd w:id="964"/>
      <w:bookmarkEnd w:id="965"/>
      <w:bookmarkEnd w:id="966"/>
      <w:bookmarkEnd w:id="967"/>
      <w:bookmarkEnd w:id="968"/>
      <w:bookmarkEnd w:id="969"/>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A12B05">
          <w:headerReference w:type="default" r:id="rId21"/>
          <w:footerReference w:type="first" r:id="rId22"/>
          <w:pgSz w:w="11906" w:h="16838" w:code="9"/>
          <w:pgMar w:top="567" w:right="1276" w:bottom="992" w:left="1134" w:header="283" w:footer="482" w:gutter="0"/>
          <w:cols w:space="708"/>
          <w:titlePg/>
          <w:docGrid w:linePitch="360"/>
        </w:sectPr>
      </w:pPr>
    </w:p>
    <w:p w14:paraId="76D5F4B2" w14:textId="77777777" w:rsidR="00C548B6" w:rsidRPr="00270453" w:rsidRDefault="00C548B6" w:rsidP="00C548B6">
      <w:pPr>
        <w:pStyle w:val="Ttulo1"/>
      </w:pPr>
      <w:bookmarkStart w:id="970" w:name="_Toc5959050"/>
      <w:bookmarkStart w:id="971" w:name="_Toc34132948"/>
      <w:bookmarkStart w:id="972" w:name="_Toc195605973"/>
      <w:bookmarkStart w:id="973" w:name="AnexoII2"/>
      <w:r w:rsidRPr="00270453">
        <w:lastRenderedPageBreak/>
        <w:t>ANEXOS</w:t>
      </w:r>
      <w:bookmarkEnd w:id="970"/>
      <w:bookmarkEnd w:id="971"/>
      <w:bookmarkEnd w:id="972"/>
    </w:p>
    <w:p w14:paraId="091943FB" w14:textId="77777777" w:rsidR="00C548B6" w:rsidRPr="00270453" w:rsidRDefault="00C548B6" w:rsidP="0063609A">
      <w:pPr>
        <w:pStyle w:val="Ttulo2"/>
        <w:rPr>
          <w:caps/>
        </w:rPr>
      </w:pPr>
      <w:bookmarkStart w:id="974" w:name="_Toc5959051"/>
      <w:bookmarkStart w:id="975" w:name="_Toc195605974"/>
      <w:r w:rsidRPr="00270453">
        <w:t>CUADRO RESUMEN</w:t>
      </w:r>
      <w:bookmarkEnd w:id="974"/>
      <w:bookmarkEnd w:id="975"/>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shd w:val="clear" w:color="auto" w:fill="auto"/>
            <w:vAlign w:val="center"/>
          </w:tcPr>
          <w:p w14:paraId="10D3C6F4"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78442AD" w14:textId="77777777" w:rsidR="00C548B6" w:rsidRPr="00270453" w:rsidRDefault="00C548B6" w:rsidP="00A12B05">
            <w:pPr>
              <w:ind w:left="-108" w:right="-108"/>
              <w:jc w:val="center"/>
              <w:rPr>
                <w:rFonts w:ascii="Verdana" w:eastAsia="Arial Unicode MS" w:hAnsi="Verdana"/>
                <w:sz w:val="16"/>
                <w:szCs w:val="16"/>
              </w:rPr>
            </w:pPr>
            <w:hyperlink w:anchor="AnexoI1" w:history="1">
              <w:r w:rsidRPr="00270453">
                <w:rPr>
                  <w:rFonts w:ascii="Verdana" w:eastAsia="Arial Unicode MS" w:hAnsi="Verdana"/>
                  <w:sz w:val="16"/>
                  <w:szCs w:val="16"/>
                </w:rPr>
                <w:t>ANEXO I.1.</w:t>
              </w:r>
            </w:hyperlink>
          </w:p>
        </w:tc>
        <w:tc>
          <w:tcPr>
            <w:tcW w:w="7300" w:type="dxa"/>
            <w:shd w:val="clear" w:color="auto" w:fill="auto"/>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shd w:val="clear" w:color="auto" w:fill="auto"/>
            <w:vAlign w:val="center"/>
          </w:tcPr>
          <w:p w14:paraId="7284E2F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F0537BC" w14:textId="77777777" w:rsidR="00C548B6" w:rsidRPr="00270453" w:rsidRDefault="00C548B6" w:rsidP="00A12B05">
            <w:pPr>
              <w:ind w:left="-108" w:right="-108"/>
              <w:jc w:val="center"/>
              <w:rPr>
                <w:rFonts w:ascii="Verdana" w:eastAsia="Arial Unicode MS" w:hAnsi="Verdana"/>
                <w:sz w:val="16"/>
                <w:szCs w:val="16"/>
              </w:rPr>
            </w:pPr>
            <w:hyperlink w:anchor="AnexoI2" w:history="1">
              <w:r w:rsidRPr="00270453">
                <w:rPr>
                  <w:rFonts w:ascii="Verdana" w:eastAsia="Arial Unicode MS" w:hAnsi="Verdana"/>
                  <w:sz w:val="16"/>
                  <w:szCs w:val="16"/>
                </w:rPr>
                <w:t>ANEXO I.2.</w:t>
              </w:r>
            </w:hyperlink>
          </w:p>
        </w:tc>
        <w:tc>
          <w:tcPr>
            <w:tcW w:w="7300" w:type="dxa"/>
            <w:shd w:val="clear" w:color="auto" w:fill="auto"/>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shd w:val="clear" w:color="auto" w:fill="auto"/>
            <w:vAlign w:val="center"/>
          </w:tcPr>
          <w:p w14:paraId="0CCAB3B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575E6480" w14:textId="77777777" w:rsidR="00C548B6" w:rsidRPr="00270453" w:rsidRDefault="00C548B6" w:rsidP="00A12B05">
            <w:pPr>
              <w:ind w:left="-108" w:right="-108"/>
              <w:jc w:val="center"/>
              <w:rPr>
                <w:rFonts w:ascii="Verdana" w:eastAsia="Arial Unicode MS" w:hAnsi="Verdana"/>
                <w:sz w:val="16"/>
                <w:szCs w:val="16"/>
              </w:rPr>
            </w:pPr>
            <w:hyperlink w:anchor="AnexoI3" w:history="1">
              <w:r w:rsidRPr="00270453">
                <w:rPr>
                  <w:rFonts w:ascii="Verdana" w:eastAsia="Arial Unicode MS" w:hAnsi="Verdana"/>
                  <w:sz w:val="16"/>
                  <w:szCs w:val="16"/>
                </w:rPr>
                <w:t>ANEXO I.3.</w:t>
              </w:r>
            </w:hyperlink>
          </w:p>
        </w:tc>
        <w:tc>
          <w:tcPr>
            <w:tcW w:w="7300" w:type="dxa"/>
            <w:shd w:val="clear" w:color="auto" w:fill="auto"/>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8A172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270453" w14:paraId="695D21EE" w14:textId="77777777" w:rsidTr="00AC7566">
        <w:trPr>
          <w:trHeight w:val="325"/>
        </w:trPr>
        <w:tc>
          <w:tcPr>
            <w:tcW w:w="473" w:type="dxa"/>
            <w:tcBorders>
              <w:top w:val="nil"/>
              <w:left w:val="nil"/>
              <w:bottom w:val="nil"/>
            </w:tcBorders>
            <w:shd w:val="clear" w:color="auto" w:fill="auto"/>
            <w:vAlign w:val="center"/>
          </w:tcPr>
          <w:p w14:paraId="2D479E2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Casilla1"/>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220" w:type="dxa"/>
            <w:gridSpan w:val="2"/>
            <w:shd w:val="clear" w:color="auto" w:fill="auto"/>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C7566">
        <w:trPr>
          <w:trHeight w:val="325"/>
        </w:trPr>
        <w:tc>
          <w:tcPr>
            <w:tcW w:w="473" w:type="dxa"/>
            <w:tcBorders>
              <w:top w:val="nil"/>
              <w:left w:val="nil"/>
              <w:bottom w:val="nil"/>
            </w:tcBorders>
            <w:shd w:val="clear" w:color="auto" w:fill="auto"/>
            <w:vAlign w:val="center"/>
          </w:tcPr>
          <w:p w14:paraId="34EBA677"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4F5DF880" w14:textId="77777777" w:rsidR="00C548B6" w:rsidRPr="00270453" w:rsidRDefault="00C548B6" w:rsidP="00A12B05">
            <w:pPr>
              <w:ind w:left="-108" w:right="-108"/>
              <w:jc w:val="center"/>
              <w:rPr>
                <w:rFonts w:ascii="Verdana" w:eastAsia="Arial Unicode MS" w:hAnsi="Verdana"/>
                <w:sz w:val="16"/>
                <w:szCs w:val="16"/>
              </w:rPr>
            </w:pPr>
            <w:hyperlink w:anchor="AnexoII1" w:history="1">
              <w:r w:rsidRPr="00270453">
                <w:rPr>
                  <w:rFonts w:ascii="Verdana" w:eastAsia="Arial Unicode MS" w:hAnsi="Verdana"/>
                  <w:sz w:val="16"/>
                  <w:szCs w:val="16"/>
                </w:rPr>
                <w:t>ANEXO II.1.</w:t>
              </w:r>
            </w:hyperlink>
          </w:p>
        </w:tc>
        <w:tc>
          <w:tcPr>
            <w:tcW w:w="7220" w:type="dxa"/>
            <w:gridSpan w:val="2"/>
            <w:shd w:val="clear" w:color="auto" w:fill="auto"/>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C7566">
        <w:trPr>
          <w:trHeight w:val="325"/>
        </w:trPr>
        <w:tc>
          <w:tcPr>
            <w:tcW w:w="473" w:type="dxa"/>
            <w:tcBorders>
              <w:top w:val="nil"/>
              <w:left w:val="nil"/>
              <w:bottom w:val="nil"/>
            </w:tcBorders>
            <w:shd w:val="clear" w:color="auto" w:fill="auto"/>
            <w:vAlign w:val="center"/>
          </w:tcPr>
          <w:p w14:paraId="75602094" w14:textId="29F5DB10" w:rsidR="00C548B6" w:rsidRPr="00270453" w:rsidRDefault="00E12420"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7" w:type="dxa"/>
            <w:gridSpan w:val="2"/>
            <w:shd w:val="clear" w:color="auto" w:fill="auto"/>
            <w:vAlign w:val="center"/>
          </w:tcPr>
          <w:p w14:paraId="03CED6F7" w14:textId="77777777" w:rsidR="00C548B6" w:rsidRPr="00270453" w:rsidRDefault="00C548B6" w:rsidP="00A12B05">
            <w:pPr>
              <w:ind w:left="-108" w:right="-108"/>
              <w:jc w:val="center"/>
              <w:rPr>
                <w:rFonts w:ascii="Verdana" w:eastAsia="Arial Unicode MS" w:hAnsi="Verdana"/>
                <w:sz w:val="16"/>
                <w:szCs w:val="16"/>
              </w:rPr>
            </w:pPr>
            <w:hyperlink w:anchor="AnexoII2" w:history="1">
              <w:r w:rsidRPr="00270453">
                <w:rPr>
                  <w:rFonts w:ascii="Verdana" w:eastAsia="Arial Unicode MS" w:hAnsi="Verdana"/>
                  <w:sz w:val="16"/>
                  <w:szCs w:val="16"/>
                </w:rPr>
                <w:t>ANEXO II.2.</w:t>
              </w:r>
            </w:hyperlink>
          </w:p>
        </w:tc>
        <w:tc>
          <w:tcPr>
            <w:tcW w:w="7220" w:type="dxa"/>
            <w:gridSpan w:val="2"/>
            <w:shd w:val="clear" w:color="auto" w:fill="auto"/>
            <w:vAlign w:val="center"/>
          </w:tcPr>
          <w:p w14:paraId="31196553" w14:textId="77777777" w:rsidR="00C548B6" w:rsidRPr="00E12420" w:rsidRDefault="00C548B6" w:rsidP="00A12B05">
            <w:pPr>
              <w:tabs>
                <w:tab w:val="left" w:pos="0"/>
              </w:tabs>
              <w:ind w:right="-8"/>
              <w:jc w:val="both"/>
              <w:rPr>
                <w:rFonts w:ascii="Verdana" w:eastAsia="Arial Unicode MS" w:hAnsi="Verdana"/>
                <w:sz w:val="16"/>
                <w:szCs w:val="16"/>
                <w:highlight w:val="yellow"/>
              </w:rPr>
            </w:pPr>
            <w:r w:rsidRPr="00E32CA0">
              <w:rPr>
                <w:rFonts w:ascii="Verdana" w:eastAsia="Calibri" w:hAnsi="Verdana" w:cs="Georgia"/>
                <w:sz w:val="16"/>
                <w:szCs w:val="16"/>
              </w:rPr>
              <w:t xml:space="preserve">COMPROMISO DE ADSCRIPCIÓN DE MEDIOS </w:t>
            </w:r>
          </w:p>
        </w:tc>
      </w:tr>
      <w:tr w:rsidR="00C548B6" w:rsidRPr="00270453" w14:paraId="2E56FAE8" w14:textId="77777777" w:rsidTr="00AC7566">
        <w:trPr>
          <w:trHeight w:val="342"/>
        </w:trPr>
        <w:tc>
          <w:tcPr>
            <w:tcW w:w="473" w:type="dxa"/>
            <w:tcBorders>
              <w:top w:val="nil"/>
              <w:left w:val="nil"/>
              <w:bottom w:val="nil"/>
            </w:tcBorders>
            <w:shd w:val="clear" w:color="auto" w:fill="auto"/>
            <w:vAlign w:val="center"/>
          </w:tcPr>
          <w:p w14:paraId="579503AA"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0ABA82A7" w14:textId="77777777" w:rsidR="00C548B6" w:rsidRPr="00270453" w:rsidRDefault="00C548B6" w:rsidP="00A12B05">
            <w:pPr>
              <w:ind w:left="-108" w:right="-108"/>
              <w:jc w:val="center"/>
              <w:rPr>
                <w:rFonts w:ascii="Verdana" w:eastAsia="Arial Unicode MS" w:hAnsi="Verdana"/>
                <w:sz w:val="16"/>
                <w:szCs w:val="16"/>
              </w:rPr>
            </w:pPr>
            <w:hyperlink w:anchor="AnexoII3" w:history="1">
              <w:r w:rsidRPr="00270453">
                <w:rPr>
                  <w:rFonts w:ascii="Verdana" w:eastAsia="Arial Unicode MS" w:hAnsi="Verdana"/>
                  <w:sz w:val="16"/>
                  <w:szCs w:val="16"/>
                </w:rPr>
                <w:t>ANEXO II.3.</w:t>
              </w:r>
            </w:hyperlink>
          </w:p>
        </w:tc>
        <w:tc>
          <w:tcPr>
            <w:tcW w:w="7220" w:type="dxa"/>
            <w:gridSpan w:val="2"/>
            <w:shd w:val="clear" w:color="auto" w:fill="auto"/>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C7566">
        <w:trPr>
          <w:trHeight w:val="342"/>
        </w:trPr>
        <w:tc>
          <w:tcPr>
            <w:tcW w:w="473" w:type="dxa"/>
            <w:tcBorders>
              <w:top w:val="nil"/>
              <w:left w:val="nil"/>
              <w:bottom w:val="nil"/>
            </w:tcBorders>
            <w:shd w:val="clear" w:color="auto" w:fill="auto"/>
            <w:vAlign w:val="center"/>
          </w:tcPr>
          <w:p w14:paraId="59E469A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2AB6F20F" w14:textId="77777777" w:rsidR="00C548B6" w:rsidRPr="00270453" w:rsidRDefault="00C548B6" w:rsidP="00A12B05">
            <w:pPr>
              <w:ind w:left="-108" w:right="-108"/>
              <w:jc w:val="center"/>
              <w:rPr>
                <w:rFonts w:ascii="Verdana" w:eastAsia="Arial Unicode MS" w:hAnsi="Verdana"/>
                <w:sz w:val="16"/>
                <w:szCs w:val="16"/>
              </w:rPr>
            </w:pPr>
            <w:hyperlink w:anchor="AnexoII4" w:history="1">
              <w:r w:rsidRPr="00270453">
                <w:rPr>
                  <w:rFonts w:ascii="Verdana" w:eastAsia="Arial Unicode MS" w:hAnsi="Verdana"/>
                  <w:sz w:val="16"/>
                  <w:szCs w:val="16"/>
                </w:rPr>
                <w:t>ANEXO II.4.</w:t>
              </w:r>
            </w:hyperlink>
          </w:p>
        </w:tc>
        <w:tc>
          <w:tcPr>
            <w:tcW w:w="7220" w:type="dxa"/>
            <w:gridSpan w:val="2"/>
            <w:shd w:val="clear" w:color="auto" w:fill="auto"/>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C7566">
        <w:trPr>
          <w:trHeight w:val="342"/>
        </w:trPr>
        <w:tc>
          <w:tcPr>
            <w:tcW w:w="473" w:type="dxa"/>
            <w:tcBorders>
              <w:top w:val="nil"/>
              <w:left w:val="nil"/>
              <w:bottom w:val="nil"/>
            </w:tcBorders>
            <w:shd w:val="clear" w:color="auto" w:fill="auto"/>
            <w:vAlign w:val="center"/>
          </w:tcPr>
          <w:p w14:paraId="2E47F746"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19E60BC1" w14:textId="77777777" w:rsidR="00C548B6" w:rsidRPr="00270453" w:rsidRDefault="00C548B6" w:rsidP="00A12B05">
            <w:pPr>
              <w:ind w:left="-108" w:right="-108"/>
              <w:jc w:val="center"/>
              <w:rPr>
                <w:rFonts w:ascii="Verdana" w:eastAsia="Arial Unicode MS" w:hAnsi="Verdana"/>
                <w:sz w:val="16"/>
                <w:szCs w:val="16"/>
              </w:rPr>
            </w:pPr>
            <w:hyperlink w:anchor="AnexoII5" w:history="1">
              <w:r w:rsidRPr="00270453">
                <w:rPr>
                  <w:rFonts w:ascii="Verdana" w:eastAsia="Arial Unicode MS" w:hAnsi="Verdana"/>
                  <w:sz w:val="16"/>
                  <w:szCs w:val="16"/>
                </w:rPr>
                <w:t>ANEXO II.5.</w:t>
              </w:r>
            </w:hyperlink>
          </w:p>
        </w:tc>
        <w:tc>
          <w:tcPr>
            <w:tcW w:w="7220" w:type="dxa"/>
            <w:gridSpan w:val="2"/>
            <w:shd w:val="clear" w:color="auto" w:fill="auto"/>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C7566">
        <w:trPr>
          <w:trHeight w:val="342"/>
        </w:trPr>
        <w:tc>
          <w:tcPr>
            <w:tcW w:w="473" w:type="dxa"/>
            <w:tcBorders>
              <w:top w:val="nil"/>
              <w:left w:val="nil"/>
              <w:bottom w:val="nil"/>
            </w:tcBorders>
            <w:shd w:val="clear" w:color="auto" w:fill="auto"/>
            <w:vAlign w:val="center"/>
          </w:tcPr>
          <w:p w14:paraId="41E13D4F"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78F9CAED" w14:textId="77777777" w:rsidR="00C548B6" w:rsidRPr="00270453" w:rsidRDefault="00C548B6" w:rsidP="00A12B05">
            <w:pPr>
              <w:ind w:left="-108" w:right="-108"/>
              <w:jc w:val="center"/>
              <w:rPr>
                <w:rFonts w:ascii="Verdana" w:eastAsia="Arial Unicode MS" w:hAnsi="Verdana"/>
                <w:sz w:val="16"/>
                <w:szCs w:val="16"/>
              </w:rPr>
            </w:pPr>
            <w:hyperlink w:anchor="AnexoII6" w:history="1">
              <w:r w:rsidRPr="00270453">
                <w:rPr>
                  <w:rFonts w:ascii="Verdana" w:eastAsia="Arial Unicode MS" w:hAnsi="Verdana"/>
                  <w:sz w:val="16"/>
                  <w:szCs w:val="16"/>
                </w:rPr>
                <w:t>ANEXO II.6.</w:t>
              </w:r>
            </w:hyperlink>
          </w:p>
        </w:tc>
        <w:tc>
          <w:tcPr>
            <w:tcW w:w="7220" w:type="dxa"/>
            <w:gridSpan w:val="2"/>
            <w:shd w:val="clear" w:color="auto" w:fill="auto"/>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C7566">
        <w:trPr>
          <w:trHeight w:val="342"/>
        </w:trPr>
        <w:tc>
          <w:tcPr>
            <w:tcW w:w="473" w:type="dxa"/>
            <w:tcBorders>
              <w:top w:val="nil"/>
              <w:left w:val="nil"/>
              <w:bottom w:val="nil"/>
            </w:tcBorders>
            <w:shd w:val="clear" w:color="auto" w:fill="auto"/>
            <w:vAlign w:val="center"/>
          </w:tcPr>
          <w:p w14:paraId="26A213A1"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7" w:type="dxa"/>
            <w:gridSpan w:val="2"/>
            <w:shd w:val="clear" w:color="auto" w:fill="auto"/>
            <w:vAlign w:val="center"/>
          </w:tcPr>
          <w:p w14:paraId="32D7CB4D" w14:textId="77777777" w:rsidR="00C548B6" w:rsidRPr="00270453" w:rsidRDefault="00C548B6" w:rsidP="00A12B05">
            <w:pPr>
              <w:ind w:left="-108" w:right="-108"/>
              <w:jc w:val="center"/>
              <w:rPr>
                <w:rFonts w:ascii="Verdana" w:eastAsia="Arial Unicode MS" w:hAnsi="Verdana"/>
                <w:sz w:val="16"/>
                <w:szCs w:val="16"/>
              </w:rPr>
            </w:pPr>
            <w:hyperlink w:anchor="AnexoII7" w:history="1">
              <w:r w:rsidRPr="00270453">
                <w:rPr>
                  <w:rFonts w:ascii="Verdana" w:eastAsia="Arial Unicode MS" w:hAnsi="Verdana"/>
                  <w:sz w:val="16"/>
                  <w:szCs w:val="16"/>
                </w:rPr>
                <w:t>ANEXO II.7.</w:t>
              </w:r>
            </w:hyperlink>
          </w:p>
        </w:tc>
        <w:tc>
          <w:tcPr>
            <w:tcW w:w="7220" w:type="dxa"/>
            <w:gridSpan w:val="2"/>
            <w:shd w:val="clear" w:color="auto" w:fill="auto"/>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7878D7">
        <w:trPr>
          <w:trHeight w:val="325"/>
        </w:trPr>
        <w:tc>
          <w:tcPr>
            <w:tcW w:w="533" w:type="dxa"/>
            <w:gridSpan w:val="2"/>
            <w:tcBorders>
              <w:top w:val="nil"/>
              <w:left w:val="nil"/>
              <w:bottom w:val="nil"/>
            </w:tcBorders>
            <w:shd w:val="clear" w:color="auto" w:fill="auto"/>
            <w:vAlign w:val="center"/>
          </w:tcPr>
          <w:p w14:paraId="6517DF5A" w14:textId="77777777" w:rsidR="00C046D2" w:rsidRPr="00270453" w:rsidRDefault="00C046D2" w:rsidP="00AC7566">
            <w:pPr>
              <w:ind w:left="-228" w:right="-108"/>
              <w:jc w:val="right"/>
              <w:rPr>
                <w:rFonts w:ascii="Verdana" w:eastAsia="Arial Unicode MS" w:hAnsi="Verdana"/>
                <w:sz w:val="16"/>
                <w:szCs w:val="16"/>
                <w:u w:val="single"/>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288" w:type="dxa"/>
            <w:gridSpan w:val="2"/>
            <w:shd w:val="clear" w:color="auto" w:fill="auto"/>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179" w:type="dxa"/>
            <w:shd w:val="clear" w:color="auto" w:fill="auto"/>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7878D7">
        <w:trPr>
          <w:trHeight w:val="325"/>
        </w:trPr>
        <w:tc>
          <w:tcPr>
            <w:tcW w:w="533" w:type="dxa"/>
            <w:gridSpan w:val="2"/>
            <w:tcBorders>
              <w:top w:val="nil"/>
              <w:left w:val="nil"/>
              <w:bottom w:val="nil"/>
            </w:tcBorders>
            <w:shd w:val="clear" w:color="auto" w:fill="auto"/>
            <w:vAlign w:val="center"/>
          </w:tcPr>
          <w:p w14:paraId="04EA2F1D" w14:textId="5BAC187B" w:rsidR="00C046D2" w:rsidRPr="00270453" w:rsidRDefault="0018165D" w:rsidP="00C812EF">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8" w:type="dxa"/>
            <w:gridSpan w:val="2"/>
            <w:tcBorders>
              <w:bottom w:val="single" w:sz="4" w:space="0" w:color="auto"/>
            </w:tcBorders>
            <w:shd w:val="clear" w:color="auto" w:fill="auto"/>
            <w:vAlign w:val="center"/>
          </w:tcPr>
          <w:p w14:paraId="271E2A8D" w14:textId="77777777" w:rsidR="00C046D2" w:rsidRPr="00270453" w:rsidRDefault="00C046D2" w:rsidP="00AC7566">
            <w:pPr>
              <w:ind w:right="-86"/>
              <w:rPr>
                <w:rFonts w:ascii="Verdana" w:eastAsia="Arial Unicode MS" w:hAnsi="Verdana"/>
                <w:sz w:val="16"/>
                <w:szCs w:val="16"/>
              </w:rPr>
            </w:pPr>
            <w:r w:rsidRPr="00270453">
              <w:rPr>
                <w:rFonts w:ascii="Verdana" w:eastAsia="Arial Unicode MS" w:hAnsi="Verdana"/>
                <w:sz w:val="16"/>
                <w:szCs w:val="16"/>
              </w:rPr>
              <w:t xml:space="preserve">ANEXO II.9 </w:t>
            </w:r>
          </w:p>
        </w:tc>
        <w:tc>
          <w:tcPr>
            <w:tcW w:w="7179" w:type="dxa"/>
            <w:tcBorders>
              <w:bottom w:val="single" w:sz="4" w:space="0" w:color="auto"/>
            </w:tcBorders>
            <w:shd w:val="clear" w:color="auto" w:fill="auto"/>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shd w:val="clear" w:color="auto" w:fill="auto"/>
            <w:vAlign w:val="center"/>
          </w:tcPr>
          <w:p w14:paraId="1604B9C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4E586947" w14:textId="5038922F" w:rsidR="00C548B6" w:rsidRPr="00270453" w:rsidRDefault="00C548B6" w:rsidP="00A12B05">
            <w:pPr>
              <w:ind w:left="-108" w:right="-108"/>
              <w:jc w:val="center"/>
              <w:rPr>
                <w:rFonts w:ascii="Verdana" w:eastAsia="Arial Unicode MS" w:hAnsi="Verdana"/>
                <w:sz w:val="16"/>
                <w:szCs w:val="16"/>
              </w:rPr>
            </w:pPr>
            <w:hyperlink w:anchor="AnexoII8" w:history="1">
              <w:r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Pr="00270453">
                <w:rPr>
                  <w:rFonts w:ascii="Verdana" w:eastAsia="Arial Unicode MS" w:hAnsi="Verdana"/>
                  <w:sz w:val="16"/>
                  <w:szCs w:val="16"/>
                </w:rPr>
                <w:t>.</w:t>
              </w:r>
            </w:hyperlink>
          </w:p>
        </w:tc>
        <w:tc>
          <w:tcPr>
            <w:tcW w:w="7300" w:type="dxa"/>
            <w:shd w:val="clear" w:color="auto" w:fill="auto"/>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shd w:val="clear" w:color="auto" w:fill="auto"/>
            <w:vAlign w:val="center"/>
          </w:tcPr>
          <w:p w14:paraId="628066EB"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72F93A7B" w14:textId="77777777" w:rsidR="00C548B6" w:rsidRPr="00270453" w:rsidRDefault="00C548B6" w:rsidP="00A12B05">
            <w:pPr>
              <w:ind w:left="-108" w:right="-108"/>
              <w:jc w:val="center"/>
              <w:rPr>
                <w:rFonts w:ascii="Verdana" w:eastAsia="Arial Unicode MS" w:hAnsi="Verdana"/>
                <w:sz w:val="16"/>
                <w:szCs w:val="16"/>
              </w:rPr>
            </w:pPr>
            <w:hyperlink w:anchor="AnexoIII1" w:history="1">
              <w:r w:rsidRPr="00270453">
                <w:rPr>
                  <w:rFonts w:ascii="Verdana" w:eastAsia="Arial Unicode MS" w:hAnsi="Verdana"/>
                  <w:sz w:val="16"/>
                  <w:szCs w:val="16"/>
                </w:rPr>
                <w:t>ANEXO III.1.</w:t>
              </w:r>
            </w:hyperlink>
          </w:p>
        </w:tc>
        <w:tc>
          <w:tcPr>
            <w:tcW w:w="7254" w:type="dxa"/>
            <w:shd w:val="clear" w:color="auto" w:fill="auto"/>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shd w:val="clear" w:color="auto" w:fill="auto"/>
            <w:vAlign w:val="center"/>
          </w:tcPr>
          <w:p w14:paraId="144491E2"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8601" w:type="dxa"/>
            <w:gridSpan w:val="2"/>
            <w:shd w:val="clear" w:color="auto" w:fill="auto"/>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shd w:val="clear" w:color="auto" w:fill="auto"/>
            <w:vAlign w:val="center"/>
          </w:tcPr>
          <w:p w14:paraId="3517CCA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shd w:val="clear" w:color="auto" w:fill="auto"/>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shd w:val="clear" w:color="auto" w:fill="auto"/>
            <w:vAlign w:val="center"/>
          </w:tcPr>
          <w:p w14:paraId="07DCFEA1" w14:textId="70BCB7CD" w:rsidR="00C548B6" w:rsidRPr="00270453" w:rsidRDefault="001735A3"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4211DEF" w14:textId="5B059957" w:rsidR="00C548B6" w:rsidRPr="004F3B83" w:rsidRDefault="004F3B83" w:rsidP="00A12B05">
            <w:pPr>
              <w:tabs>
                <w:tab w:val="left" w:pos="0"/>
              </w:tabs>
              <w:ind w:right="-208"/>
              <w:jc w:val="both"/>
              <w:rPr>
                <w:rFonts w:ascii="Verdana" w:eastAsia="Arial Unicode MS" w:hAnsi="Verdana"/>
                <w:strike/>
                <w:sz w:val="16"/>
                <w:szCs w:val="16"/>
              </w:rPr>
            </w:pPr>
            <w:r w:rsidRPr="00B629E7">
              <w:rPr>
                <w:rFonts w:ascii="Verdana" w:eastAsia="Arial Unicode MS" w:hAnsi="Verdana"/>
                <w:sz w:val="16"/>
                <w:szCs w:val="16"/>
              </w:rPr>
              <w:t>MEMORIA TÉCNICA</w:t>
            </w:r>
          </w:p>
        </w:tc>
      </w:tr>
      <w:tr w:rsidR="00C548B6" w:rsidRPr="00270453" w14:paraId="19203CB7" w14:textId="77777777" w:rsidTr="00D243B0">
        <w:trPr>
          <w:trHeight w:val="325"/>
        </w:trPr>
        <w:tc>
          <w:tcPr>
            <w:tcW w:w="400" w:type="dxa"/>
            <w:tcBorders>
              <w:top w:val="nil"/>
              <w:left w:val="nil"/>
              <w:bottom w:val="nil"/>
            </w:tcBorders>
            <w:shd w:val="clear" w:color="auto" w:fill="auto"/>
            <w:vAlign w:val="center"/>
          </w:tcPr>
          <w:p w14:paraId="4ADA3703"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shd w:val="clear" w:color="auto" w:fill="auto"/>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shd w:val="clear" w:color="auto" w:fill="auto"/>
            <w:vAlign w:val="center"/>
          </w:tcPr>
          <w:p w14:paraId="3C69549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FDF140D" w14:textId="77777777" w:rsidR="00C548B6" w:rsidRPr="00270453" w:rsidRDefault="00C548B6" w:rsidP="00A12B05">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shd w:val="clear" w:color="auto" w:fill="auto"/>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shd w:val="clear" w:color="auto" w:fill="auto"/>
            <w:vAlign w:val="center"/>
          </w:tcPr>
          <w:p w14:paraId="6D2E8EDD"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2BA02F" w14:textId="77777777" w:rsidR="00C548B6" w:rsidRPr="00270453" w:rsidRDefault="00C548B6" w:rsidP="00A12B05">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shd w:val="clear" w:color="auto" w:fill="auto"/>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shd w:val="clear" w:color="auto" w:fill="auto"/>
            <w:vAlign w:val="center"/>
          </w:tcPr>
          <w:p w14:paraId="03478319"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697CF6C0" w14:textId="77777777" w:rsidR="00C548B6" w:rsidRPr="00270453" w:rsidRDefault="00C548B6" w:rsidP="00A12B05">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shd w:val="clear" w:color="auto" w:fill="auto"/>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shd w:val="clear" w:color="auto" w:fill="auto"/>
            <w:vAlign w:val="center"/>
          </w:tcPr>
          <w:p w14:paraId="7192F8DE"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2E625822" w14:textId="77777777" w:rsidR="00C548B6" w:rsidRPr="00270453" w:rsidRDefault="00C548B6" w:rsidP="00A12B05">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shd w:val="clear" w:color="auto" w:fill="auto"/>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shd w:val="clear" w:color="auto" w:fill="auto"/>
            <w:vAlign w:val="center"/>
          </w:tcPr>
          <w:p w14:paraId="3B395185" w14:textId="3747582C" w:rsidR="00F1064C" w:rsidRPr="00270453" w:rsidRDefault="00E12420" w:rsidP="00F1064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shd w:val="clear" w:color="auto" w:fill="auto"/>
            <w:vAlign w:val="center"/>
          </w:tcPr>
          <w:p w14:paraId="130BD61F" w14:textId="740E1A31" w:rsidR="00F1064C" w:rsidRPr="00E12420" w:rsidRDefault="00F1064C" w:rsidP="00F1064C">
            <w:pPr>
              <w:tabs>
                <w:tab w:val="left" w:pos="0"/>
              </w:tabs>
              <w:ind w:right="-108"/>
              <w:jc w:val="both"/>
              <w:rPr>
                <w:rFonts w:ascii="Verdana" w:eastAsia="Arial Unicode MS" w:hAnsi="Verdana"/>
                <w:sz w:val="16"/>
                <w:szCs w:val="16"/>
                <w:highlight w:val="yellow"/>
              </w:rPr>
            </w:pPr>
            <w:r w:rsidRPr="00E32CA0">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shd w:val="clear" w:color="auto" w:fill="auto"/>
            <w:vAlign w:val="center"/>
          </w:tcPr>
          <w:p w14:paraId="1378E280" w14:textId="58C46384" w:rsidR="0020672E" w:rsidRPr="00270453" w:rsidRDefault="0020672E" w:rsidP="0020672E">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shd w:val="clear" w:color="auto" w:fill="auto"/>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784"/>
        <w:gridCol w:w="6814"/>
      </w:tblGrid>
      <w:tr w:rsidR="002D1484" w:rsidRPr="00270453" w14:paraId="6009FF7F" w14:textId="77777777" w:rsidTr="005A7420">
        <w:trPr>
          <w:trHeight w:val="325"/>
        </w:trPr>
        <w:tc>
          <w:tcPr>
            <w:tcW w:w="400" w:type="dxa"/>
            <w:tcBorders>
              <w:top w:val="nil"/>
              <w:left w:val="nil"/>
              <w:bottom w:val="nil"/>
            </w:tcBorders>
            <w:shd w:val="clear" w:color="auto" w:fill="auto"/>
            <w:vAlign w:val="center"/>
          </w:tcPr>
          <w:p w14:paraId="7AE46EA8" w14:textId="77777777" w:rsidR="002D1484" w:rsidRPr="00270453" w:rsidRDefault="002D1484" w:rsidP="00D6136A">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784" w:type="dxa"/>
            <w:shd w:val="clear" w:color="auto" w:fill="auto"/>
            <w:vAlign w:val="center"/>
          </w:tcPr>
          <w:p w14:paraId="28762183" w14:textId="4E39F9F0" w:rsidR="002D1484" w:rsidRPr="00270453" w:rsidRDefault="002D1484" w:rsidP="004C12D4">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Pr="00270453">
                <w:rPr>
                  <w:rFonts w:ascii="Verdana" w:eastAsia="Arial Unicode MS" w:hAnsi="Verdana"/>
                  <w:sz w:val="16"/>
                  <w:szCs w:val="16"/>
                </w:rPr>
                <w:t>1.</w:t>
              </w:r>
            </w:hyperlink>
          </w:p>
        </w:tc>
        <w:tc>
          <w:tcPr>
            <w:tcW w:w="6814" w:type="dxa"/>
            <w:shd w:val="clear" w:color="auto" w:fill="auto"/>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5A7420">
        <w:trPr>
          <w:trHeight w:val="325"/>
        </w:trPr>
        <w:tc>
          <w:tcPr>
            <w:tcW w:w="400" w:type="dxa"/>
            <w:tcBorders>
              <w:top w:val="nil"/>
              <w:left w:val="nil"/>
              <w:bottom w:val="nil"/>
            </w:tcBorders>
            <w:shd w:val="clear" w:color="auto" w:fill="auto"/>
            <w:vAlign w:val="center"/>
          </w:tcPr>
          <w:p w14:paraId="7A9B971B" w14:textId="460BCE28" w:rsidR="00575CDD" w:rsidRPr="00270453" w:rsidRDefault="00E12420" w:rsidP="00575CD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val="0"/>
                  <w:calcOnExit w:val="0"/>
                  <w:checkBox>
                    <w:size w:val="26"/>
                    <w:default w:val="1"/>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784" w:type="dxa"/>
            <w:shd w:val="clear" w:color="auto" w:fill="auto"/>
            <w:vAlign w:val="center"/>
          </w:tcPr>
          <w:p w14:paraId="3E00DD32" w14:textId="257D6DE0" w:rsidR="00575CDD" w:rsidRPr="00E32CA0" w:rsidRDefault="00575CDD" w:rsidP="004C12D4">
            <w:pPr>
              <w:ind w:right="-132"/>
              <w:rPr>
                <w:rFonts w:ascii="Verdana" w:eastAsia="Arial Unicode MS" w:hAnsi="Verdana"/>
                <w:sz w:val="16"/>
                <w:szCs w:val="16"/>
              </w:rPr>
            </w:pPr>
            <w:hyperlink w:anchor="AnexoVI2" w:history="1">
              <w:r w:rsidRPr="00E32CA0">
                <w:rPr>
                  <w:rFonts w:ascii="Verdana" w:eastAsia="Arial Unicode MS" w:hAnsi="Verdana"/>
                  <w:sz w:val="16"/>
                  <w:szCs w:val="16"/>
                </w:rPr>
                <w:t>ANEXO VI.</w:t>
              </w:r>
              <w:r w:rsidR="00E45BD3" w:rsidRPr="00E32CA0">
                <w:rPr>
                  <w:rFonts w:ascii="Verdana" w:eastAsia="Arial Unicode MS" w:hAnsi="Verdana"/>
                  <w:sz w:val="16"/>
                  <w:szCs w:val="16"/>
                </w:rPr>
                <w:t xml:space="preserve"> B</w:t>
              </w:r>
              <w:r w:rsidR="004C12D4" w:rsidRPr="00E32CA0">
                <w:rPr>
                  <w:rFonts w:ascii="Verdana" w:eastAsia="Arial Unicode MS" w:hAnsi="Verdana"/>
                  <w:sz w:val="16"/>
                  <w:szCs w:val="16"/>
                </w:rPr>
                <w:t>IS</w:t>
              </w:r>
              <w:r w:rsidR="00E45BD3" w:rsidRPr="00E32CA0">
                <w:rPr>
                  <w:rFonts w:ascii="Verdana" w:eastAsia="Arial Unicode MS" w:hAnsi="Verdana"/>
                  <w:sz w:val="16"/>
                  <w:szCs w:val="16"/>
                </w:rPr>
                <w:t xml:space="preserve">. </w:t>
              </w:r>
              <w:r w:rsidRPr="00E32CA0">
                <w:rPr>
                  <w:rFonts w:ascii="Verdana" w:eastAsia="Arial Unicode MS" w:hAnsi="Verdana"/>
                  <w:sz w:val="16"/>
                  <w:szCs w:val="16"/>
                </w:rPr>
                <w:t>2.</w:t>
              </w:r>
            </w:hyperlink>
          </w:p>
        </w:tc>
        <w:tc>
          <w:tcPr>
            <w:tcW w:w="6814" w:type="dxa"/>
            <w:shd w:val="clear" w:color="auto" w:fill="auto"/>
            <w:vAlign w:val="center"/>
          </w:tcPr>
          <w:p w14:paraId="4232A0B4" w14:textId="77777777" w:rsidR="00575CDD" w:rsidRPr="00E32CA0" w:rsidRDefault="00575CDD" w:rsidP="00575CDD">
            <w:pPr>
              <w:tabs>
                <w:tab w:val="left" w:pos="0"/>
              </w:tabs>
              <w:ind w:right="-8"/>
              <w:jc w:val="both"/>
              <w:rPr>
                <w:rFonts w:ascii="Verdana" w:eastAsia="Arial Unicode MS" w:hAnsi="Verdana"/>
                <w:sz w:val="16"/>
                <w:szCs w:val="16"/>
              </w:rPr>
            </w:pPr>
            <w:r w:rsidRPr="00E32CA0">
              <w:rPr>
                <w:rFonts w:ascii="Verdana" w:eastAsia="Arial Unicode MS" w:hAnsi="Verdana"/>
                <w:sz w:val="16"/>
                <w:szCs w:val="16"/>
              </w:rPr>
              <w:t>COMUNICACIÓN DE SUBCONTRATACIÓN</w:t>
            </w:r>
          </w:p>
        </w:tc>
      </w:tr>
      <w:tr w:rsidR="00575CDD" w:rsidRPr="00270453" w14:paraId="65CB5843" w14:textId="77777777" w:rsidTr="005A7420">
        <w:trPr>
          <w:trHeight w:val="325"/>
        </w:trPr>
        <w:tc>
          <w:tcPr>
            <w:tcW w:w="400" w:type="dxa"/>
            <w:tcBorders>
              <w:top w:val="nil"/>
              <w:left w:val="nil"/>
              <w:bottom w:val="nil"/>
            </w:tcBorders>
            <w:shd w:val="clear" w:color="auto" w:fill="auto"/>
            <w:vAlign w:val="center"/>
          </w:tcPr>
          <w:p w14:paraId="4AC790BA" w14:textId="1CD0B72D" w:rsidR="00575CDD" w:rsidRPr="00270453" w:rsidRDefault="00507A7A" w:rsidP="00575CDD">
            <w:pPr>
              <w:ind w:left="-228" w:right="-108"/>
              <w:jc w:val="right"/>
              <w:rPr>
                <w:rFonts w:ascii="Verdana" w:eastAsia="Arial Unicode MS" w:hAnsi="Verdana"/>
                <w:sz w:val="16"/>
                <w:szCs w:val="16"/>
              </w:rPr>
            </w:pPr>
            <w:r>
              <w:rPr>
                <w:rFonts w:ascii="Verdana" w:eastAsia="Arial Unicode MS" w:hAnsi="Verdana"/>
                <w:noProof/>
                <w:sz w:val="16"/>
                <w:szCs w:val="16"/>
              </w:rPr>
              <mc:AlternateContent>
                <mc:Choice Requires="wps">
                  <w:drawing>
                    <wp:anchor distT="0" distB="0" distL="114300" distR="114300" simplePos="0" relativeHeight="251658242" behindDoc="0" locked="0" layoutInCell="1" allowOverlap="1" wp14:anchorId="4C084766" wp14:editId="3E3F70E0">
                      <wp:simplePos x="0" y="0"/>
                      <wp:positionH relativeFrom="column">
                        <wp:posOffset>-17145</wp:posOffset>
                      </wp:positionH>
                      <wp:positionV relativeFrom="paragraph">
                        <wp:posOffset>-8255</wp:posOffset>
                      </wp:positionV>
                      <wp:extent cx="166370" cy="190500"/>
                      <wp:effectExtent l="0" t="0" r="24130" b="19050"/>
                      <wp:wrapNone/>
                      <wp:docPr id="3" name="Lotura-marra zuzena 3"/>
                      <wp:cNvGraphicFramePr/>
                      <a:graphic xmlns:a="http://schemas.openxmlformats.org/drawingml/2006/main">
                        <a:graphicData uri="http://schemas.microsoft.com/office/word/2010/wordprocessingShape">
                          <wps:wsp>
                            <wps:cNvCnPr/>
                            <wps:spPr>
                              <a:xfrm>
                                <a:off x="0" y="0"/>
                                <a:ext cx="166370" cy="190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573CA4" id="Lotura-marra zuzena 3" o:spid="_x0000_s1026" style="position:absolute;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5pt,-.65pt" to="11.7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" strokecolor="black [3200]" strokeweight=".5pt">
                      <v:stroke joinstyle="miter"/>
                    </v:line>
                  </w:pict>
                </mc:Fallback>
              </mc:AlternateContent>
            </w:r>
            <w:r>
              <w:rPr>
                <w:rFonts w:ascii="Verdana" w:eastAsia="Arial Unicode MS" w:hAnsi="Verdana"/>
                <w:noProof/>
                <w:sz w:val="16"/>
                <w:szCs w:val="16"/>
              </w:rPr>
              <mc:AlternateContent>
                <mc:Choice Requires="wps">
                  <w:drawing>
                    <wp:anchor distT="0" distB="0" distL="114300" distR="114300" simplePos="0" relativeHeight="251658243" behindDoc="0" locked="0" layoutInCell="1" allowOverlap="1" wp14:anchorId="6BCEDE79" wp14:editId="2FB58B8B">
                      <wp:simplePos x="0" y="0"/>
                      <wp:positionH relativeFrom="column">
                        <wp:posOffset>-1270</wp:posOffset>
                      </wp:positionH>
                      <wp:positionV relativeFrom="paragraph">
                        <wp:posOffset>20955</wp:posOffset>
                      </wp:positionV>
                      <wp:extent cx="158750" cy="174625"/>
                      <wp:effectExtent l="0" t="0" r="31750" b="34925"/>
                      <wp:wrapNone/>
                      <wp:docPr id="4" name="Lotura-marra zuzena 4"/>
                      <wp:cNvGraphicFramePr/>
                      <a:graphic xmlns:a="http://schemas.openxmlformats.org/drawingml/2006/main">
                        <a:graphicData uri="http://schemas.microsoft.com/office/word/2010/wordprocessingShape">
                          <wps:wsp>
                            <wps:cNvCnPr/>
                            <wps:spPr>
                              <a:xfrm flipH="1">
                                <a:off x="0" y="0"/>
                                <a:ext cx="158750" cy="1746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8A381D" id="Lotura-marra zuzena 4" o:spid="_x0000_s1026" style="position:absolute;flip:x;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1.65pt" to="12.4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" strokecolor="black [3200]" strokeweight=".5pt">
                      <v:stroke joinstyle="miter"/>
                    </v:line>
                  </w:pict>
                </mc:Fallback>
              </mc:AlternateContent>
            </w:r>
            <w:r w:rsidR="00371C15">
              <w:rPr>
                <w:rFonts w:ascii="Verdana" w:eastAsia="Arial Unicode MS" w:hAnsi="Verdana"/>
                <w:sz w:val="16"/>
                <w:szCs w:val="16"/>
              </w:rPr>
              <w:fldChar w:fldCharType="begin">
                <w:ffData>
                  <w:name w:val=""/>
                  <w:enabled/>
                  <w:calcOnExit w:val="0"/>
                  <w:checkBox>
                    <w:size w:val="26"/>
                    <w:default w:val="0"/>
                  </w:checkBox>
                </w:ffData>
              </w:fldChar>
            </w:r>
            <w:r w:rsidR="00371C15">
              <w:rPr>
                <w:rFonts w:ascii="Verdana" w:eastAsia="Arial Unicode MS" w:hAnsi="Verdana"/>
                <w:sz w:val="16"/>
                <w:szCs w:val="16"/>
              </w:rPr>
              <w:instrText xml:space="preserve"> FORMCHECKBOX </w:instrText>
            </w:r>
            <w:r w:rsidR="00371C15">
              <w:rPr>
                <w:rFonts w:ascii="Verdana" w:eastAsia="Arial Unicode MS" w:hAnsi="Verdana"/>
                <w:sz w:val="16"/>
                <w:szCs w:val="16"/>
              </w:rPr>
            </w:r>
            <w:r w:rsidR="00371C15">
              <w:rPr>
                <w:rFonts w:ascii="Verdana" w:eastAsia="Arial Unicode MS" w:hAnsi="Verdana"/>
                <w:sz w:val="16"/>
                <w:szCs w:val="16"/>
              </w:rPr>
              <w:fldChar w:fldCharType="separate"/>
            </w:r>
            <w:r w:rsidR="00371C15">
              <w:rPr>
                <w:rFonts w:ascii="Verdana" w:eastAsia="Arial Unicode MS" w:hAnsi="Verdana"/>
                <w:sz w:val="16"/>
                <w:szCs w:val="16"/>
              </w:rPr>
              <w:fldChar w:fldCharType="end"/>
            </w:r>
          </w:p>
        </w:tc>
        <w:tc>
          <w:tcPr>
            <w:tcW w:w="1784" w:type="dxa"/>
            <w:shd w:val="clear" w:color="auto" w:fill="auto"/>
            <w:vAlign w:val="center"/>
          </w:tcPr>
          <w:p w14:paraId="6507FDCB" w14:textId="3AC8822D" w:rsidR="00575CDD" w:rsidRPr="00270453" w:rsidRDefault="00575CDD" w:rsidP="004C12D4">
            <w:pPr>
              <w:ind w:right="-132"/>
            </w:pPr>
            <w:hyperlink w:anchor="AnexoVI3" w:history="1">
              <w:r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Pr="00270453">
                <w:rPr>
                  <w:rFonts w:ascii="Verdana" w:eastAsia="Arial Unicode MS" w:hAnsi="Verdana"/>
                  <w:sz w:val="16"/>
                  <w:szCs w:val="16"/>
                </w:rPr>
                <w:t>.</w:t>
              </w:r>
            </w:hyperlink>
          </w:p>
        </w:tc>
        <w:tc>
          <w:tcPr>
            <w:tcW w:w="6814" w:type="dxa"/>
            <w:shd w:val="clear" w:color="auto" w:fill="auto"/>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76" w:name="AnexoI1"/>
      <w:bookmarkEnd w:id="973"/>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shd w:val="clear" w:color="auto" w:fill="auto"/>
            <w:vAlign w:val="center"/>
          </w:tcPr>
          <w:p w14:paraId="51612918" w14:textId="77777777" w:rsidR="00C548B6" w:rsidRPr="00270453" w:rsidRDefault="00C548B6" w:rsidP="00A12B05">
            <w:pPr>
              <w:ind w:left="-228" w:right="-108"/>
              <w:jc w:val="right"/>
              <w:rPr>
                <w:rFonts w:ascii="Verdana" w:eastAsia="Arial Unicode MS" w:hAnsi="Verdana"/>
                <w:sz w:val="16"/>
                <w:szCs w:val="16"/>
              </w:rPr>
            </w:pPr>
            <w:r w:rsidRPr="00270453">
              <w:rPr>
                <w:rFonts w:ascii="Verdana" w:eastAsia="Arial Unicode MS" w:hAnsi="Verdana"/>
                <w:sz w:val="16"/>
                <w:szCs w:val="16"/>
              </w:rPr>
              <w:fldChar w:fldCharType="begin">
                <w:ffData>
                  <w:name w:val=""/>
                  <w:enabled/>
                  <w:calcOnExit w:val="0"/>
                  <w:checkBox>
                    <w:size w:val="26"/>
                    <w:default w:val="1"/>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p>
        </w:tc>
        <w:tc>
          <w:tcPr>
            <w:tcW w:w="1300" w:type="dxa"/>
            <w:shd w:val="clear" w:color="auto" w:fill="auto"/>
            <w:vAlign w:val="center"/>
          </w:tcPr>
          <w:p w14:paraId="17725430" w14:textId="77777777" w:rsidR="00C548B6" w:rsidRPr="00270453" w:rsidRDefault="00C548B6" w:rsidP="00A12B05">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98" w:type="dxa"/>
            <w:shd w:val="clear" w:color="auto" w:fill="auto"/>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shd w:val="clear" w:color="auto" w:fill="auto"/>
            <w:vAlign w:val="center"/>
          </w:tcPr>
          <w:p w14:paraId="6A439044" w14:textId="04DCF28B" w:rsidR="00C548B6" w:rsidRPr="00270453" w:rsidRDefault="003E5975" w:rsidP="00A12B05">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3D0277D7" w14:textId="77777777" w:rsidR="00C548B6" w:rsidRPr="00270453" w:rsidRDefault="00C548B6" w:rsidP="00A12B05">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98" w:type="dxa"/>
            <w:shd w:val="clear" w:color="auto" w:fill="auto"/>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Ttulo3"/>
        <w:sectPr w:rsidR="006C112C" w:rsidRPr="00270453" w:rsidSect="00A12B05">
          <w:footnotePr>
            <w:numRestart w:val="eachPage"/>
          </w:footnotePr>
          <w:pgSz w:w="11906" w:h="16838"/>
          <w:pgMar w:top="567" w:right="1276" w:bottom="992" w:left="1134" w:header="284" w:footer="482" w:gutter="0"/>
          <w:cols w:space="720"/>
          <w:docGrid w:linePitch="326"/>
        </w:sectPr>
      </w:pPr>
      <w:bookmarkStart w:id="977" w:name="_Toc34132949"/>
      <w:bookmarkStart w:id="978" w:name="_Toc38387833"/>
    </w:p>
    <w:p w14:paraId="0C15179A" w14:textId="4D39C5EC" w:rsidR="00C548B6" w:rsidRPr="00270453" w:rsidRDefault="00C548B6" w:rsidP="00C03745">
      <w:pPr>
        <w:pStyle w:val="Ttulo3"/>
        <w:rPr>
          <w:i/>
        </w:rPr>
      </w:pPr>
      <w:bookmarkStart w:id="979" w:name="_Toc195605975"/>
      <w:r w:rsidRPr="00270453">
        <w:lastRenderedPageBreak/>
        <w:t>ANEXO I.1</w:t>
      </w:r>
      <w:bookmarkEnd w:id="976"/>
      <w:r w:rsidR="00246388" w:rsidRPr="00270453">
        <w:t>.</w:t>
      </w:r>
      <w:r w:rsidRPr="00270453">
        <w:t>-</w:t>
      </w:r>
      <w:r w:rsidRPr="00270453">
        <w:tab/>
        <w:t>CÁLCULO PRESUPUESTO BASE DE LICITACIÓN: COSTES Y OTROS GASTOS</w:t>
      </w:r>
      <w:bookmarkEnd w:id="977"/>
      <w:bookmarkEnd w:id="978"/>
      <w:bookmarkEnd w:id="979"/>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619256C6" w:rsidR="00C548B6" w:rsidRPr="00B75BD8"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w:t>
      </w:r>
      <w:r w:rsidRPr="00B75BD8">
        <w:rPr>
          <w:rFonts w:ascii="Verdana" w:hAnsi="Verdana" w:cs="Arial"/>
          <w:b/>
          <w:color w:val="0000FF"/>
          <w:sz w:val="19"/>
          <w:szCs w:val="19"/>
        </w:rPr>
        <w:t xml:space="preserve">expediente </w:t>
      </w:r>
      <w:r w:rsidR="00CF49EB" w:rsidRPr="00B75BD8">
        <w:rPr>
          <w:rFonts w:ascii="Verdana" w:hAnsi="Verdana" w:cs="Arial"/>
          <w:b/>
          <w:color w:val="0000FF"/>
          <w:sz w:val="19"/>
          <w:szCs w:val="19"/>
        </w:rPr>
        <w:t>GAB-202</w:t>
      </w:r>
      <w:r w:rsidR="00F64BE3">
        <w:rPr>
          <w:rFonts w:ascii="Verdana" w:hAnsi="Verdana" w:cs="Arial"/>
          <w:b/>
          <w:color w:val="0000FF"/>
          <w:sz w:val="19"/>
          <w:szCs w:val="19"/>
        </w:rPr>
        <w:t>6</w:t>
      </w:r>
      <w:r w:rsidR="00CF49EB" w:rsidRPr="00B75BD8">
        <w:rPr>
          <w:rFonts w:ascii="Verdana" w:hAnsi="Verdana" w:cs="Arial"/>
          <w:b/>
          <w:color w:val="0000FF"/>
          <w:sz w:val="19"/>
          <w:szCs w:val="19"/>
        </w:rPr>
        <w:t>-00</w:t>
      </w:r>
      <w:r w:rsidR="003B0021">
        <w:rPr>
          <w:rFonts w:ascii="Verdana" w:hAnsi="Verdana" w:cs="Arial"/>
          <w:b/>
          <w:color w:val="0000FF"/>
          <w:sz w:val="19"/>
          <w:szCs w:val="19"/>
        </w:rPr>
        <w:t>5</w:t>
      </w:r>
      <w:r w:rsidRPr="00B75BD8">
        <w:rPr>
          <w:rFonts w:ascii="Verdana" w:hAnsi="Verdana" w:cs="Arial"/>
          <w:b/>
          <w:color w:val="0000FF"/>
          <w:sz w:val="19"/>
          <w:szCs w:val="19"/>
        </w:rPr>
        <w:t xml:space="preserve"> </w:t>
      </w:r>
      <w:r w:rsidRPr="00B75BD8">
        <w:rPr>
          <w:rFonts w:ascii="Verdana" w:hAnsi="Verdana" w:cs="Arial"/>
          <w:sz w:val="19"/>
          <w:szCs w:val="19"/>
        </w:rPr>
        <w:t>han sido los siguientes:</w:t>
      </w:r>
    </w:p>
    <w:p w14:paraId="4E20F8CB" w14:textId="77777777" w:rsidR="00C548B6" w:rsidRPr="00B75BD8" w:rsidRDefault="00C548B6" w:rsidP="00C548B6">
      <w:pPr>
        <w:shd w:val="clear" w:color="auto" w:fill="FFFFFF"/>
        <w:ind w:left="-100" w:right="-427"/>
        <w:jc w:val="both"/>
        <w:rPr>
          <w:rFonts w:ascii="Verdana" w:hAnsi="Verdana" w:cs="Arial"/>
          <w:sz w:val="19"/>
          <w:szCs w:val="19"/>
        </w:rPr>
      </w:pPr>
    </w:p>
    <w:p w14:paraId="1D413E99" w14:textId="77777777" w:rsidR="0048090F" w:rsidRPr="005B3B94" w:rsidRDefault="0048090F" w:rsidP="0048090F">
      <w:pPr>
        <w:shd w:val="clear" w:color="auto" w:fill="FFFFFF"/>
        <w:ind w:left="-100" w:right="-427"/>
        <w:jc w:val="both"/>
        <w:rPr>
          <w:rFonts w:ascii="Verdana" w:hAnsi="Verdana" w:cs="Arial"/>
          <w:sz w:val="19"/>
          <w:szCs w:val="19"/>
        </w:rPr>
      </w:pPr>
    </w:p>
    <w:p w14:paraId="6B0B373D" w14:textId="77777777" w:rsidR="0048090F" w:rsidRPr="005B3B94" w:rsidRDefault="0048090F" w:rsidP="0048090F">
      <w:pPr>
        <w:shd w:val="clear" w:color="auto" w:fill="FFFFFF"/>
        <w:ind w:left="-100" w:right="-427"/>
        <w:jc w:val="both"/>
        <w:rPr>
          <w:rFonts w:ascii="Verdana" w:hAnsi="Verdana" w:cs="Arial"/>
          <w:sz w:val="19"/>
          <w:szCs w:val="19"/>
          <w:u w:val="single"/>
        </w:rPr>
      </w:pPr>
    </w:p>
    <w:p w14:paraId="28532030" w14:textId="77777777" w:rsidR="0048090F" w:rsidRDefault="0048090F" w:rsidP="0048090F">
      <w:pPr>
        <w:numPr>
          <w:ilvl w:val="0"/>
          <w:numId w:val="118"/>
        </w:numPr>
        <w:shd w:val="clear" w:color="auto" w:fill="FFFFFF"/>
        <w:ind w:left="400" w:right="-427" w:hanging="400"/>
        <w:jc w:val="both"/>
        <w:rPr>
          <w:rFonts w:ascii="Verdana" w:hAnsi="Verdana" w:cs="Arial"/>
          <w:b/>
          <w:caps/>
          <w:sz w:val="19"/>
          <w:szCs w:val="19"/>
        </w:rPr>
      </w:pPr>
      <w:r>
        <w:rPr>
          <w:rFonts w:ascii="Verdana" w:hAnsi="Verdana" w:cs="Arial"/>
          <w:b/>
          <w:caps/>
          <w:sz w:val="19"/>
          <w:szCs w:val="19"/>
        </w:rPr>
        <w:t>Gastos para 2026</w:t>
      </w:r>
      <w:r w:rsidRPr="005B3B94">
        <w:rPr>
          <w:rFonts w:ascii="Verdana" w:hAnsi="Verdana" w:cs="Arial"/>
          <w:b/>
          <w:caps/>
          <w:sz w:val="19"/>
          <w:szCs w:val="19"/>
        </w:rPr>
        <w:tab/>
      </w:r>
      <w:r w:rsidRPr="005B3B94">
        <w:rPr>
          <w:rFonts w:ascii="Verdana" w:hAnsi="Verdana" w:cs="Arial"/>
          <w:b/>
          <w:caps/>
          <w:sz w:val="19"/>
          <w:szCs w:val="19"/>
        </w:rPr>
        <w:tab/>
      </w:r>
      <w:r w:rsidRPr="005B3B94">
        <w:rPr>
          <w:rFonts w:ascii="Verdana" w:hAnsi="Verdana" w:cs="Arial"/>
          <w:b/>
          <w:caps/>
          <w:sz w:val="19"/>
          <w:szCs w:val="19"/>
        </w:rPr>
        <w:tab/>
      </w:r>
      <w:r w:rsidRPr="005B3B94">
        <w:rPr>
          <w:rFonts w:ascii="Verdana" w:hAnsi="Verdana" w:cs="Arial"/>
          <w:b/>
          <w:caps/>
          <w:sz w:val="19"/>
          <w:szCs w:val="19"/>
        </w:rPr>
        <w:tab/>
        <w:t xml:space="preserve"> </w:t>
      </w:r>
      <w:r>
        <w:rPr>
          <w:rFonts w:ascii="Verdana" w:hAnsi="Verdana" w:cs="Arial"/>
          <w:b/>
          <w:caps/>
          <w:sz w:val="19"/>
          <w:szCs w:val="19"/>
        </w:rPr>
        <w:t xml:space="preserve">                </w:t>
      </w:r>
      <w:r w:rsidRPr="005B3B94">
        <w:rPr>
          <w:rFonts w:ascii="Verdana" w:hAnsi="Verdana" w:cs="Arial"/>
          <w:b/>
          <w:caps/>
          <w:sz w:val="19"/>
          <w:szCs w:val="19"/>
        </w:rPr>
        <w:t xml:space="preserve">    </w:t>
      </w:r>
      <w:r w:rsidRPr="005B3B94">
        <w:rPr>
          <w:rFonts w:ascii="Verdana" w:hAnsi="Verdana" w:cs="Arial"/>
          <w:b/>
          <w:caps/>
          <w:sz w:val="19"/>
          <w:szCs w:val="19"/>
        </w:rPr>
        <w:tab/>
        <w:t xml:space="preserve"> </w:t>
      </w:r>
      <w:r>
        <w:rPr>
          <w:rFonts w:ascii="Verdana" w:hAnsi="Verdana" w:cs="Arial"/>
          <w:b/>
          <w:caps/>
          <w:sz w:val="19"/>
          <w:szCs w:val="19"/>
        </w:rPr>
        <w:t xml:space="preserve">                          </w:t>
      </w:r>
      <w:r w:rsidRPr="005B3B94">
        <w:rPr>
          <w:rFonts w:ascii="Verdana" w:hAnsi="Verdana" w:cs="Arial"/>
          <w:b/>
          <w:caps/>
          <w:sz w:val="19"/>
          <w:szCs w:val="19"/>
        </w:rPr>
        <w:t xml:space="preserve">   </w:t>
      </w:r>
      <w:r>
        <w:rPr>
          <w:rFonts w:ascii="Verdana" w:hAnsi="Verdana" w:cs="Arial"/>
          <w:b/>
          <w:caps/>
          <w:sz w:val="19"/>
          <w:szCs w:val="19"/>
        </w:rPr>
        <w:t xml:space="preserve">     60.000,00</w:t>
      </w:r>
      <w:r w:rsidRPr="005B3B94">
        <w:rPr>
          <w:rFonts w:ascii="Verdana" w:hAnsi="Verdana" w:cs="Arial"/>
          <w:b/>
          <w:caps/>
          <w:sz w:val="19"/>
          <w:szCs w:val="19"/>
        </w:rPr>
        <w:t>€</w:t>
      </w:r>
    </w:p>
    <w:p w14:paraId="1806A330" w14:textId="77777777" w:rsidR="0048090F" w:rsidRPr="0028391C" w:rsidRDefault="0048090F" w:rsidP="0048090F">
      <w:pPr>
        <w:shd w:val="clear" w:color="auto" w:fill="FFFFFF"/>
        <w:ind w:left="400" w:right="-427"/>
        <w:jc w:val="both"/>
        <w:rPr>
          <w:rFonts w:ascii="Verdana" w:hAnsi="Verdana" w:cs="Arial"/>
          <w:b/>
          <w:caps/>
          <w:sz w:val="19"/>
          <w:szCs w:val="19"/>
        </w:rPr>
      </w:pPr>
    </w:p>
    <w:p w14:paraId="51AF226E" w14:textId="77777777" w:rsidR="0048090F" w:rsidRPr="0028391C" w:rsidRDefault="0048090F" w:rsidP="0048090F">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48090F" w:rsidRPr="005B3B94" w14:paraId="5534D8CF" w14:textId="77777777" w:rsidTr="0048292C">
        <w:trPr>
          <w:trHeight w:val="510"/>
        </w:trPr>
        <w:tc>
          <w:tcPr>
            <w:tcW w:w="6029" w:type="dxa"/>
            <w:tcBorders>
              <w:bottom w:val="single" w:sz="4" w:space="0" w:color="auto"/>
            </w:tcBorders>
            <w:vAlign w:val="center"/>
            <w:hideMark/>
          </w:tcPr>
          <w:p w14:paraId="46C8C66E" w14:textId="77777777" w:rsidR="0048090F" w:rsidRPr="005B3B94" w:rsidRDefault="0048090F" w:rsidP="0048292C">
            <w:pPr>
              <w:tabs>
                <w:tab w:val="left" w:pos="4700"/>
              </w:tabs>
              <w:ind w:left="-100" w:right="70"/>
              <w:jc w:val="right"/>
              <w:rPr>
                <w:rFonts w:ascii="Verdana" w:hAnsi="Verdana"/>
                <w:b/>
                <w:sz w:val="19"/>
                <w:szCs w:val="19"/>
              </w:rPr>
            </w:pPr>
            <w:r w:rsidRPr="005B3B94">
              <w:rPr>
                <w:rFonts w:ascii="Verdana" w:hAnsi="Verdana"/>
                <w:b/>
                <w:sz w:val="19"/>
                <w:szCs w:val="19"/>
              </w:rPr>
              <w:t>PRESUPUESTO BASE DE LICITACIÓN:</w:t>
            </w:r>
          </w:p>
        </w:tc>
        <w:tc>
          <w:tcPr>
            <w:tcW w:w="2569" w:type="dxa"/>
            <w:tcBorders>
              <w:bottom w:val="single" w:sz="4" w:space="0" w:color="auto"/>
            </w:tcBorders>
            <w:vAlign w:val="center"/>
            <w:hideMark/>
          </w:tcPr>
          <w:p w14:paraId="1F713617" w14:textId="77777777" w:rsidR="0048090F" w:rsidRPr="005B3B94" w:rsidRDefault="0048090F" w:rsidP="0048292C">
            <w:pPr>
              <w:tabs>
                <w:tab w:val="left" w:pos="4700"/>
              </w:tabs>
              <w:ind w:left="-100" w:right="70"/>
              <w:jc w:val="right"/>
              <w:rPr>
                <w:rFonts w:ascii="Verdana" w:hAnsi="Verdana"/>
                <w:b/>
                <w:sz w:val="19"/>
                <w:szCs w:val="19"/>
              </w:rPr>
            </w:pPr>
            <w:r>
              <w:rPr>
                <w:rFonts w:ascii="Verdana" w:hAnsi="Verdana" w:cs="Arial"/>
                <w:b/>
                <w:caps/>
                <w:sz w:val="19"/>
                <w:szCs w:val="19"/>
              </w:rPr>
              <w:t xml:space="preserve">60.000,00 </w:t>
            </w:r>
            <w:r w:rsidRPr="005B3B94">
              <w:rPr>
                <w:rFonts w:ascii="Verdana" w:hAnsi="Verdana"/>
                <w:b/>
                <w:sz w:val="19"/>
                <w:szCs w:val="19"/>
              </w:rPr>
              <w:t>euros</w:t>
            </w:r>
          </w:p>
        </w:tc>
      </w:tr>
      <w:tr w:rsidR="0048090F" w:rsidRPr="005B3B94" w14:paraId="393A2F89" w14:textId="77777777" w:rsidTr="0048292C">
        <w:trPr>
          <w:trHeight w:val="510"/>
        </w:trPr>
        <w:tc>
          <w:tcPr>
            <w:tcW w:w="6029" w:type="dxa"/>
            <w:tcBorders>
              <w:top w:val="single" w:sz="4" w:space="0" w:color="auto"/>
              <w:bottom w:val="single" w:sz="4" w:space="0" w:color="auto"/>
            </w:tcBorders>
            <w:vAlign w:val="center"/>
            <w:hideMark/>
          </w:tcPr>
          <w:p w14:paraId="676E6FD6" w14:textId="77777777" w:rsidR="0048090F" w:rsidRPr="005B3B94" w:rsidRDefault="0048090F" w:rsidP="0048292C">
            <w:pPr>
              <w:tabs>
                <w:tab w:val="left" w:pos="4700"/>
              </w:tabs>
              <w:ind w:left="-100" w:right="70"/>
              <w:jc w:val="right"/>
              <w:rPr>
                <w:rFonts w:ascii="Verdana" w:hAnsi="Verdana"/>
                <w:b/>
                <w:sz w:val="19"/>
                <w:szCs w:val="19"/>
              </w:rPr>
            </w:pPr>
            <w:r w:rsidRPr="005B3B94">
              <w:rPr>
                <w:rFonts w:ascii="Verdana" w:hAnsi="Verdana"/>
                <w:b/>
                <w:sz w:val="19"/>
                <w:szCs w:val="19"/>
              </w:rPr>
              <w:t>IVA (21 %):</w:t>
            </w:r>
          </w:p>
        </w:tc>
        <w:tc>
          <w:tcPr>
            <w:tcW w:w="2569" w:type="dxa"/>
            <w:tcBorders>
              <w:top w:val="single" w:sz="4" w:space="0" w:color="auto"/>
              <w:bottom w:val="single" w:sz="4" w:space="0" w:color="auto"/>
            </w:tcBorders>
            <w:vAlign w:val="center"/>
            <w:hideMark/>
          </w:tcPr>
          <w:p w14:paraId="12C56180" w14:textId="77777777" w:rsidR="0048090F" w:rsidRPr="005B3B94" w:rsidRDefault="0048090F" w:rsidP="0048292C">
            <w:pPr>
              <w:tabs>
                <w:tab w:val="left" w:pos="4700"/>
              </w:tabs>
              <w:ind w:left="-100" w:right="70"/>
              <w:jc w:val="right"/>
              <w:rPr>
                <w:rFonts w:ascii="Verdana" w:hAnsi="Verdana"/>
                <w:b/>
                <w:sz w:val="19"/>
                <w:szCs w:val="19"/>
              </w:rPr>
            </w:pPr>
            <w:r>
              <w:rPr>
                <w:rFonts w:ascii="Verdana" w:hAnsi="Verdana"/>
                <w:b/>
                <w:sz w:val="19"/>
                <w:szCs w:val="19"/>
              </w:rPr>
              <w:t>12.600,00</w:t>
            </w:r>
            <w:r w:rsidRPr="00D936EB">
              <w:rPr>
                <w:rFonts w:ascii="Arial" w:hAnsi="Arial" w:cs="Arial"/>
                <w:b/>
                <w:sz w:val="19"/>
                <w:szCs w:val="19"/>
              </w:rPr>
              <w:t>‬</w:t>
            </w:r>
            <w:r w:rsidRPr="001C7E0A">
              <w:rPr>
                <w:rFonts w:ascii="Verdana" w:hAnsi="Verdana"/>
                <w:b/>
                <w:sz w:val="19"/>
                <w:szCs w:val="19"/>
              </w:rPr>
              <w:t xml:space="preserve"> </w:t>
            </w:r>
            <w:r w:rsidRPr="005B3B94">
              <w:rPr>
                <w:rFonts w:ascii="Verdana" w:hAnsi="Verdana"/>
                <w:b/>
                <w:sz w:val="19"/>
                <w:szCs w:val="19"/>
              </w:rPr>
              <w:t>euros</w:t>
            </w:r>
          </w:p>
        </w:tc>
      </w:tr>
      <w:tr w:rsidR="0048090F" w:rsidRPr="005B3B94" w14:paraId="7572634B" w14:textId="77777777" w:rsidTr="0048292C">
        <w:trPr>
          <w:trHeight w:val="510"/>
        </w:trPr>
        <w:tc>
          <w:tcPr>
            <w:tcW w:w="6029" w:type="dxa"/>
            <w:tcBorders>
              <w:top w:val="single" w:sz="4" w:space="0" w:color="auto"/>
            </w:tcBorders>
            <w:vAlign w:val="center"/>
            <w:hideMark/>
          </w:tcPr>
          <w:p w14:paraId="083E71EA" w14:textId="77777777" w:rsidR="0048090F" w:rsidRPr="005B3B94" w:rsidRDefault="0048090F" w:rsidP="0048292C">
            <w:pPr>
              <w:tabs>
                <w:tab w:val="left" w:pos="4700"/>
              </w:tabs>
              <w:ind w:left="-100" w:right="70"/>
              <w:jc w:val="right"/>
              <w:rPr>
                <w:rFonts w:ascii="Verdana" w:hAnsi="Verdana"/>
                <w:b/>
                <w:sz w:val="19"/>
                <w:szCs w:val="19"/>
              </w:rPr>
            </w:pPr>
            <w:r w:rsidRPr="005B3B94">
              <w:rPr>
                <w:rFonts w:ascii="Verdana" w:hAnsi="Verdana"/>
                <w:b/>
                <w:sz w:val="19"/>
                <w:szCs w:val="19"/>
              </w:rPr>
              <w:t>TOTAL PRESUPUESTO BASE DE LICITACIÓN:</w:t>
            </w:r>
          </w:p>
        </w:tc>
        <w:tc>
          <w:tcPr>
            <w:tcW w:w="2569" w:type="dxa"/>
            <w:tcBorders>
              <w:top w:val="single" w:sz="4" w:space="0" w:color="auto"/>
            </w:tcBorders>
            <w:vAlign w:val="center"/>
            <w:hideMark/>
          </w:tcPr>
          <w:p w14:paraId="5EA4DAFF" w14:textId="77777777" w:rsidR="0048090F" w:rsidRPr="005B3B94" w:rsidRDefault="0048090F" w:rsidP="0048292C">
            <w:pPr>
              <w:tabs>
                <w:tab w:val="left" w:pos="4700"/>
              </w:tabs>
              <w:ind w:left="-100" w:right="70"/>
              <w:jc w:val="right"/>
              <w:rPr>
                <w:rFonts w:ascii="Verdana" w:hAnsi="Verdana"/>
                <w:b/>
                <w:sz w:val="19"/>
                <w:szCs w:val="19"/>
              </w:rPr>
            </w:pPr>
            <w:r>
              <w:rPr>
                <w:rFonts w:ascii="Verdana" w:hAnsi="Verdana"/>
                <w:b/>
                <w:sz w:val="19"/>
                <w:szCs w:val="19"/>
              </w:rPr>
              <w:t>72</w:t>
            </w:r>
            <w:r w:rsidRPr="00255BED">
              <w:rPr>
                <w:rFonts w:ascii="Verdana" w:hAnsi="Verdana"/>
                <w:b/>
                <w:sz w:val="19"/>
                <w:szCs w:val="19"/>
              </w:rPr>
              <w:t>.</w:t>
            </w:r>
            <w:r>
              <w:rPr>
                <w:rFonts w:ascii="Verdana" w:hAnsi="Verdana"/>
                <w:b/>
                <w:sz w:val="19"/>
                <w:szCs w:val="19"/>
              </w:rPr>
              <w:t>600</w:t>
            </w:r>
            <w:r w:rsidRPr="008614AC">
              <w:rPr>
                <w:rFonts w:ascii="Verdana" w:hAnsi="Verdana"/>
                <w:b/>
                <w:sz w:val="19"/>
                <w:szCs w:val="19"/>
              </w:rPr>
              <w:t>,</w:t>
            </w:r>
            <w:r>
              <w:rPr>
                <w:rFonts w:ascii="Verdana" w:hAnsi="Verdana"/>
                <w:b/>
                <w:sz w:val="19"/>
                <w:szCs w:val="19"/>
              </w:rPr>
              <w:t>0</w:t>
            </w:r>
            <w:r w:rsidRPr="008614AC">
              <w:rPr>
                <w:rFonts w:ascii="Verdana" w:hAnsi="Verdana"/>
                <w:b/>
                <w:sz w:val="19"/>
                <w:szCs w:val="19"/>
              </w:rPr>
              <w:t>0</w:t>
            </w:r>
            <w:r w:rsidRPr="005B3B94">
              <w:rPr>
                <w:rFonts w:ascii="Verdana" w:hAnsi="Verdana"/>
                <w:b/>
                <w:sz w:val="19"/>
                <w:szCs w:val="19"/>
              </w:rPr>
              <w:t xml:space="preserve"> euros</w:t>
            </w:r>
          </w:p>
        </w:tc>
      </w:tr>
    </w:tbl>
    <w:p w14:paraId="59E3E4AA"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270453" w:rsidRDefault="00F47A03" w:rsidP="00C03745">
      <w:pPr>
        <w:pStyle w:val="Ttulo3"/>
      </w:pPr>
      <w:bookmarkStart w:id="980" w:name="AnexoI2"/>
      <w:bookmarkStart w:id="981" w:name="_Toc33530863"/>
      <w:bookmarkStart w:id="982" w:name="_Toc38387834"/>
      <w:bookmarkStart w:id="983" w:name="_Toc195605976"/>
      <w:r w:rsidRPr="00270453">
        <w:lastRenderedPageBreak/>
        <w:t>ANEXO I.</w:t>
      </w:r>
      <w:r w:rsidR="00C548B6" w:rsidRPr="00270453">
        <w:t>2.-</w:t>
      </w:r>
      <w:r w:rsidR="00C548B6" w:rsidRPr="00270453">
        <w:tab/>
      </w:r>
      <w:bookmarkEnd w:id="980"/>
      <w:r w:rsidR="00C548B6" w:rsidRPr="00270453">
        <w:t>DATOS SOBRE LAS CONDICIONES DE LOS CONTRATOS DE TRABAJO</w:t>
      </w:r>
      <w:bookmarkEnd w:id="981"/>
      <w:bookmarkEnd w:id="982"/>
      <w:bookmarkEnd w:id="983"/>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77777777" w:rsidR="00C548B6" w:rsidRPr="00270453"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5F8C59BC" w14:textId="77777777" w:rsidR="00C548B6" w:rsidRPr="00270453"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270453" w14:paraId="287C5406" w14:textId="35A4223E" w:rsidTr="007E324F">
        <w:trPr>
          <w:jc w:val="center"/>
        </w:trPr>
        <w:tc>
          <w:tcPr>
            <w:tcW w:w="1629" w:type="dxa"/>
            <w:vAlign w:val="center"/>
          </w:tcPr>
          <w:p w14:paraId="265B712B"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Convenio colectivo</w:t>
            </w:r>
          </w:p>
        </w:tc>
        <w:tc>
          <w:tcPr>
            <w:tcW w:w="1757" w:type="dxa"/>
            <w:shd w:val="clear" w:color="auto" w:fill="auto"/>
            <w:vAlign w:val="center"/>
          </w:tcPr>
          <w:p w14:paraId="1D11395E"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571" w:type="dxa"/>
            <w:shd w:val="clear" w:color="auto" w:fill="auto"/>
            <w:vAlign w:val="center"/>
          </w:tcPr>
          <w:p w14:paraId="38D28E3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Tipo de contrato</w:t>
            </w:r>
          </w:p>
        </w:tc>
        <w:tc>
          <w:tcPr>
            <w:tcW w:w="1275" w:type="dxa"/>
            <w:shd w:val="clear" w:color="auto" w:fill="auto"/>
            <w:vAlign w:val="center"/>
          </w:tcPr>
          <w:p w14:paraId="00A676E7"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Jornada</w:t>
            </w:r>
          </w:p>
        </w:tc>
        <w:tc>
          <w:tcPr>
            <w:tcW w:w="1560" w:type="dxa"/>
            <w:shd w:val="clear" w:color="auto" w:fill="auto"/>
            <w:vAlign w:val="center"/>
          </w:tcPr>
          <w:p w14:paraId="0D2C21C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Salario bruto anual</w:t>
            </w:r>
          </w:p>
        </w:tc>
        <w:tc>
          <w:tcPr>
            <w:tcW w:w="1701" w:type="dxa"/>
            <w:shd w:val="clear" w:color="auto" w:fill="auto"/>
            <w:vAlign w:val="center"/>
          </w:tcPr>
          <w:p w14:paraId="12C847EF"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513B20" w:rsidRPr="00270453" w:rsidRDefault="00513B20" w:rsidP="00513B20">
            <w:pPr>
              <w:jc w:val="center"/>
              <w:rPr>
                <w:rFonts w:ascii="Verdana" w:hAnsi="Verdana" w:cs="Tahoma"/>
                <w:b/>
                <w:sz w:val="19"/>
                <w:szCs w:val="19"/>
              </w:rPr>
            </w:pPr>
            <w:r w:rsidRPr="00270453">
              <w:rPr>
                <w:rFonts w:ascii="Verdana" w:hAnsi="Verdana" w:cs="Tahoma"/>
                <w:b/>
                <w:bCs/>
                <w:sz w:val="19"/>
                <w:szCs w:val="19"/>
              </w:rPr>
              <w:t>Pagos/Litigios pendientes</w:t>
            </w:r>
          </w:p>
        </w:tc>
      </w:tr>
      <w:tr w:rsidR="00513B20" w:rsidRPr="00270453" w14:paraId="1C0FF72C" w14:textId="17519E82" w:rsidTr="007E324F">
        <w:trPr>
          <w:jc w:val="center"/>
        </w:trPr>
        <w:tc>
          <w:tcPr>
            <w:tcW w:w="1629" w:type="dxa"/>
          </w:tcPr>
          <w:p w14:paraId="44B0267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34C1B872"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06CDACE2"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1B6E07CF"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72E6265" w14:textId="77777777" w:rsidR="00513B20" w:rsidRPr="00270453" w:rsidRDefault="00513B20" w:rsidP="00A12B05">
            <w:pPr>
              <w:jc w:val="center"/>
              <w:rPr>
                <w:rFonts w:ascii="Verdana" w:hAnsi="Verdana" w:cs="Tahoma"/>
                <w:sz w:val="19"/>
                <w:szCs w:val="19"/>
              </w:rPr>
            </w:pPr>
          </w:p>
        </w:tc>
        <w:tc>
          <w:tcPr>
            <w:tcW w:w="1842" w:type="dxa"/>
          </w:tcPr>
          <w:p w14:paraId="7981A07E" w14:textId="77777777" w:rsidR="00513B20" w:rsidRPr="00270453" w:rsidRDefault="00513B20" w:rsidP="00A12B05">
            <w:pPr>
              <w:jc w:val="center"/>
              <w:rPr>
                <w:rFonts w:ascii="Verdana" w:hAnsi="Verdana" w:cs="Tahoma"/>
                <w:sz w:val="19"/>
                <w:szCs w:val="19"/>
              </w:rPr>
            </w:pPr>
          </w:p>
        </w:tc>
        <w:tc>
          <w:tcPr>
            <w:tcW w:w="1701" w:type="dxa"/>
          </w:tcPr>
          <w:p w14:paraId="7CF6FFE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AC32931" w14:textId="77777777" w:rsidR="00513B20" w:rsidRPr="00270453" w:rsidRDefault="00513B20" w:rsidP="00A12B05">
            <w:pPr>
              <w:jc w:val="center"/>
              <w:rPr>
                <w:rFonts w:ascii="Verdana" w:hAnsi="Verdana" w:cs="Tahoma"/>
                <w:sz w:val="19"/>
                <w:szCs w:val="19"/>
              </w:rPr>
            </w:pPr>
          </w:p>
        </w:tc>
        <w:tc>
          <w:tcPr>
            <w:tcW w:w="1800" w:type="dxa"/>
          </w:tcPr>
          <w:p w14:paraId="313AA1D1" w14:textId="77777777" w:rsidR="00513B20" w:rsidRPr="00270453" w:rsidRDefault="00513B20" w:rsidP="00A12B05">
            <w:pPr>
              <w:jc w:val="center"/>
              <w:rPr>
                <w:rFonts w:ascii="Verdana" w:hAnsi="Verdana" w:cs="Tahoma"/>
                <w:sz w:val="19"/>
                <w:szCs w:val="19"/>
              </w:rPr>
            </w:pPr>
          </w:p>
        </w:tc>
      </w:tr>
      <w:tr w:rsidR="00513B20" w:rsidRPr="00270453" w14:paraId="12DB5696" w14:textId="52059699" w:rsidTr="007E324F">
        <w:trPr>
          <w:jc w:val="center"/>
        </w:trPr>
        <w:tc>
          <w:tcPr>
            <w:tcW w:w="1629" w:type="dxa"/>
          </w:tcPr>
          <w:p w14:paraId="2B8A199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6C03AD8F"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42637A4"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9316F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8939620" w14:textId="77777777" w:rsidR="00513B20" w:rsidRPr="00270453" w:rsidRDefault="00513B20" w:rsidP="00A12B05">
            <w:pPr>
              <w:jc w:val="center"/>
              <w:rPr>
                <w:rFonts w:ascii="Verdana" w:hAnsi="Verdana" w:cs="Tahoma"/>
                <w:sz w:val="19"/>
                <w:szCs w:val="19"/>
              </w:rPr>
            </w:pPr>
          </w:p>
        </w:tc>
        <w:tc>
          <w:tcPr>
            <w:tcW w:w="1842" w:type="dxa"/>
          </w:tcPr>
          <w:p w14:paraId="00F33D65" w14:textId="77777777" w:rsidR="00513B20" w:rsidRPr="00270453" w:rsidRDefault="00513B20" w:rsidP="00A12B05">
            <w:pPr>
              <w:jc w:val="center"/>
              <w:rPr>
                <w:rFonts w:ascii="Verdana" w:hAnsi="Verdana" w:cs="Tahoma"/>
                <w:sz w:val="19"/>
                <w:szCs w:val="19"/>
              </w:rPr>
            </w:pPr>
          </w:p>
        </w:tc>
        <w:tc>
          <w:tcPr>
            <w:tcW w:w="1701" w:type="dxa"/>
          </w:tcPr>
          <w:p w14:paraId="0E86F129"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69DE5E7A" w14:textId="77777777" w:rsidR="00513B20" w:rsidRPr="00270453" w:rsidRDefault="00513B20" w:rsidP="00A12B05">
            <w:pPr>
              <w:jc w:val="center"/>
              <w:rPr>
                <w:rFonts w:ascii="Verdana" w:hAnsi="Verdana" w:cs="Tahoma"/>
                <w:sz w:val="19"/>
                <w:szCs w:val="19"/>
              </w:rPr>
            </w:pPr>
          </w:p>
        </w:tc>
        <w:tc>
          <w:tcPr>
            <w:tcW w:w="1800" w:type="dxa"/>
          </w:tcPr>
          <w:p w14:paraId="3B6F5B3A" w14:textId="77777777" w:rsidR="00513B20" w:rsidRPr="00270453" w:rsidRDefault="00513B20" w:rsidP="00A12B05">
            <w:pPr>
              <w:jc w:val="center"/>
              <w:rPr>
                <w:rFonts w:ascii="Verdana" w:hAnsi="Verdana" w:cs="Tahoma"/>
                <w:sz w:val="19"/>
                <w:szCs w:val="19"/>
              </w:rPr>
            </w:pPr>
          </w:p>
        </w:tc>
      </w:tr>
      <w:tr w:rsidR="00513B20" w:rsidRPr="00270453" w14:paraId="2411DEE3" w14:textId="755921B6" w:rsidTr="007E324F">
        <w:trPr>
          <w:jc w:val="center"/>
        </w:trPr>
        <w:tc>
          <w:tcPr>
            <w:tcW w:w="1629" w:type="dxa"/>
          </w:tcPr>
          <w:p w14:paraId="039575A3"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7CEAA1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6E5FC67C"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6B4E8199"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CEC2D8" w14:textId="77777777" w:rsidR="00513B20" w:rsidRPr="00270453" w:rsidRDefault="00513B20" w:rsidP="00A12B05">
            <w:pPr>
              <w:jc w:val="center"/>
              <w:rPr>
                <w:rFonts w:ascii="Verdana" w:hAnsi="Verdana" w:cs="Tahoma"/>
                <w:sz w:val="19"/>
                <w:szCs w:val="19"/>
              </w:rPr>
            </w:pPr>
          </w:p>
        </w:tc>
        <w:tc>
          <w:tcPr>
            <w:tcW w:w="1842" w:type="dxa"/>
          </w:tcPr>
          <w:p w14:paraId="4015A07A" w14:textId="77777777" w:rsidR="00513B20" w:rsidRPr="00270453" w:rsidRDefault="00513B20" w:rsidP="00A12B05">
            <w:pPr>
              <w:jc w:val="center"/>
              <w:rPr>
                <w:rFonts w:ascii="Verdana" w:hAnsi="Verdana" w:cs="Tahoma"/>
                <w:sz w:val="19"/>
                <w:szCs w:val="19"/>
              </w:rPr>
            </w:pPr>
          </w:p>
        </w:tc>
        <w:tc>
          <w:tcPr>
            <w:tcW w:w="1701" w:type="dxa"/>
          </w:tcPr>
          <w:p w14:paraId="18BA312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39FC6DED" w14:textId="77777777" w:rsidR="00513B20" w:rsidRPr="00270453" w:rsidRDefault="00513B20" w:rsidP="00A12B05">
            <w:pPr>
              <w:jc w:val="center"/>
              <w:rPr>
                <w:rFonts w:ascii="Verdana" w:hAnsi="Verdana" w:cs="Tahoma"/>
                <w:sz w:val="19"/>
                <w:szCs w:val="19"/>
              </w:rPr>
            </w:pPr>
          </w:p>
        </w:tc>
        <w:tc>
          <w:tcPr>
            <w:tcW w:w="1800" w:type="dxa"/>
          </w:tcPr>
          <w:p w14:paraId="776F403F" w14:textId="77777777" w:rsidR="00513B20" w:rsidRPr="00270453" w:rsidRDefault="00513B20" w:rsidP="00A12B05">
            <w:pPr>
              <w:jc w:val="center"/>
              <w:rPr>
                <w:rFonts w:ascii="Verdana" w:hAnsi="Verdana" w:cs="Tahoma"/>
                <w:sz w:val="19"/>
                <w:szCs w:val="19"/>
              </w:rPr>
            </w:pPr>
          </w:p>
        </w:tc>
      </w:tr>
      <w:tr w:rsidR="00513B20" w:rsidRPr="00270453" w14:paraId="3F39E321" w14:textId="41DE778B" w:rsidTr="007E324F">
        <w:trPr>
          <w:jc w:val="center"/>
        </w:trPr>
        <w:tc>
          <w:tcPr>
            <w:tcW w:w="1629" w:type="dxa"/>
          </w:tcPr>
          <w:p w14:paraId="5CA0705F"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203D869"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891FD33"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53AB6B3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723BEC39" w14:textId="77777777" w:rsidR="00513B20" w:rsidRPr="00270453" w:rsidRDefault="00513B20" w:rsidP="00A12B05">
            <w:pPr>
              <w:jc w:val="center"/>
              <w:rPr>
                <w:rFonts w:ascii="Verdana" w:hAnsi="Verdana" w:cs="Tahoma"/>
                <w:sz w:val="19"/>
                <w:szCs w:val="19"/>
              </w:rPr>
            </w:pPr>
          </w:p>
        </w:tc>
        <w:tc>
          <w:tcPr>
            <w:tcW w:w="1842" w:type="dxa"/>
          </w:tcPr>
          <w:p w14:paraId="7FE23419" w14:textId="77777777" w:rsidR="00513B20" w:rsidRPr="00270453" w:rsidRDefault="00513B20" w:rsidP="00A12B05">
            <w:pPr>
              <w:jc w:val="center"/>
              <w:rPr>
                <w:rFonts w:ascii="Verdana" w:hAnsi="Verdana" w:cs="Tahoma"/>
                <w:sz w:val="19"/>
                <w:szCs w:val="19"/>
              </w:rPr>
            </w:pPr>
          </w:p>
        </w:tc>
        <w:tc>
          <w:tcPr>
            <w:tcW w:w="1701" w:type="dxa"/>
          </w:tcPr>
          <w:p w14:paraId="23F5AAC7"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2A56C56" w14:textId="77777777" w:rsidR="00513B20" w:rsidRPr="00270453" w:rsidRDefault="00513B20" w:rsidP="00A12B05">
            <w:pPr>
              <w:jc w:val="center"/>
              <w:rPr>
                <w:rFonts w:ascii="Verdana" w:hAnsi="Verdana" w:cs="Tahoma"/>
                <w:sz w:val="19"/>
                <w:szCs w:val="19"/>
              </w:rPr>
            </w:pPr>
          </w:p>
        </w:tc>
        <w:tc>
          <w:tcPr>
            <w:tcW w:w="1800" w:type="dxa"/>
          </w:tcPr>
          <w:p w14:paraId="0E9CE5E4" w14:textId="77777777" w:rsidR="00513B20" w:rsidRPr="00270453" w:rsidRDefault="00513B20" w:rsidP="00A12B05">
            <w:pPr>
              <w:jc w:val="center"/>
              <w:rPr>
                <w:rFonts w:ascii="Verdana" w:hAnsi="Verdana" w:cs="Tahoma"/>
                <w:sz w:val="19"/>
                <w:szCs w:val="19"/>
              </w:rPr>
            </w:pPr>
          </w:p>
        </w:tc>
      </w:tr>
      <w:tr w:rsidR="00513B20" w:rsidRPr="00270453" w14:paraId="1F6764C9" w14:textId="77B490F3" w:rsidTr="007E324F">
        <w:trPr>
          <w:jc w:val="center"/>
        </w:trPr>
        <w:tc>
          <w:tcPr>
            <w:tcW w:w="1629" w:type="dxa"/>
          </w:tcPr>
          <w:p w14:paraId="2ACB3232"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50516D66"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5EDEB59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0E99CB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D2E65DC" w14:textId="77777777" w:rsidR="00513B20" w:rsidRPr="00270453" w:rsidRDefault="00513B20" w:rsidP="00A12B05">
            <w:pPr>
              <w:jc w:val="center"/>
              <w:rPr>
                <w:rFonts w:ascii="Verdana" w:hAnsi="Verdana" w:cs="Tahoma"/>
                <w:sz w:val="19"/>
                <w:szCs w:val="19"/>
              </w:rPr>
            </w:pPr>
          </w:p>
        </w:tc>
        <w:tc>
          <w:tcPr>
            <w:tcW w:w="1842" w:type="dxa"/>
          </w:tcPr>
          <w:p w14:paraId="38067E0B" w14:textId="77777777" w:rsidR="00513B20" w:rsidRPr="00270453" w:rsidRDefault="00513B20" w:rsidP="00A12B05">
            <w:pPr>
              <w:jc w:val="center"/>
              <w:rPr>
                <w:rFonts w:ascii="Verdana" w:hAnsi="Verdana" w:cs="Tahoma"/>
                <w:sz w:val="19"/>
                <w:szCs w:val="19"/>
              </w:rPr>
            </w:pPr>
          </w:p>
        </w:tc>
        <w:tc>
          <w:tcPr>
            <w:tcW w:w="1701" w:type="dxa"/>
          </w:tcPr>
          <w:p w14:paraId="6C1E2CA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5CA41FDE" w14:textId="77777777" w:rsidR="00513B20" w:rsidRPr="00270453" w:rsidRDefault="00513B20" w:rsidP="00A12B05">
            <w:pPr>
              <w:jc w:val="center"/>
              <w:rPr>
                <w:rFonts w:ascii="Verdana" w:hAnsi="Verdana" w:cs="Tahoma"/>
                <w:sz w:val="19"/>
                <w:szCs w:val="19"/>
              </w:rPr>
            </w:pPr>
          </w:p>
        </w:tc>
        <w:tc>
          <w:tcPr>
            <w:tcW w:w="1800" w:type="dxa"/>
          </w:tcPr>
          <w:p w14:paraId="6529B4EF" w14:textId="77777777" w:rsidR="00513B20" w:rsidRPr="00270453" w:rsidRDefault="00513B20" w:rsidP="00A12B05">
            <w:pPr>
              <w:jc w:val="center"/>
              <w:rPr>
                <w:rFonts w:ascii="Verdana" w:hAnsi="Verdana" w:cs="Tahoma"/>
                <w:sz w:val="19"/>
                <w:szCs w:val="19"/>
              </w:rPr>
            </w:pPr>
          </w:p>
        </w:tc>
      </w:tr>
      <w:tr w:rsidR="00513B20" w:rsidRPr="00270453" w14:paraId="39022300" w14:textId="5B4632E3" w:rsidTr="007E324F">
        <w:trPr>
          <w:jc w:val="center"/>
        </w:trPr>
        <w:tc>
          <w:tcPr>
            <w:tcW w:w="1629" w:type="dxa"/>
          </w:tcPr>
          <w:p w14:paraId="5C924464"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2569434"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E8093F6"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5B934F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4D3281AF" w14:textId="77777777" w:rsidR="00513B20" w:rsidRPr="00270453" w:rsidRDefault="00513B20" w:rsidP="00A12B05">
            <w:pPr>
              <w:jc w:val="center"/>
              <w:rPr>
                <w:rFonts w:ascii="Verdana" w:hAnsi="Verdana" w:cs="Tahoma"/>
                <w:sz w:val="19"/>
                <w:szCs w:val="19"/>
              </w:rPr>
            </w:pPr>
          </w:p>
        </w:tc>
        <w:tc>
          <w:tcPr>
            <w:tcW w:w="1842" w:type="dxa"/>
          </w:tcPr>
          <w:p w14:paraId="25A6041F" w14:textId="77777777" w:rsidR="00513B20" w:rsidRPr="00270453" w:rsidRDefault="00513B20" w:rsidP="00A12B05">
            <w:pPr>
              <w:jc w:val="center"/>
              <w:rPr>
                <w:rFonts w:ascii="Verdana" w:hAnsi="Verdana" w:cs="Tahoma"/>
                <w:sz w:val="19"/>
                <w:szCs w:val="19"/>
              </w:rPr>
            </w:pPr>
          </w:p>
        </w:tc>
        <w:tc>
          <w:tcPr>
            <w:tcW w:w="1701" w:type="dxa"/>
          </w:tcPr>
          <w:p w14:paraId="6CF8E22A"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3095B59" w14:textId="77777777" w:rsidR="00513B20" w:rsidRPr="00270453" w:rsidRDefault="00513B20" w:rsidP="00A12B05">
            <w:pPr>
              <w:jc w:val="center"/>
              <w:rPr>
                <w:rFonts w:ascii="Verdana" w:hAnsi="Verdana" w:cs="Tahoma"/>
                <w:sz w:val="19"/>
                <w:szCs w:val="19"/>
              </w:rPr>
            </w:pPr>
          </w:p>
        </w:tc>
        <w:tc>
          <w:tcPr>
            <w:tcW w:w="1800" w:type="dxa"/>
          </w:tcPr>
          <w:p w14:paraId="2F1B1904" w14:textId="77777777" w:rsidR="00513B20" w:rsidRPr="00270453" w:rsidRDefault="00513B20" w:rsidP="00A12B05">
            <w:pPr>
              <w:jc w:val="center"/>
              <w:rPr>
                <w:rFonts w:ascii="Verdana" w:hAnsi="Verdana" w:cs="Tahoma"/>
                <w:sz w:val="19"/>
                <w:szCs w:val="19"/>
              </w:rPr>
            </w:pPr>
          </w:p>
        </w:tc>
      </w:tr>
      <w:tr w:rsidR="00513B20" w:rsidRPr="00270453" w14:paraId="1CB621FB" w14:textId="3FF53257" w:rsidTr="007E324F">
        <w:trPr>
          <w:jc w:val="center"/>
        </w:trPr>
        <w:tc>
          <w:tcPr>
            <w:tcW w:w="1629" w:type="dxa"/>
          </w:tcPr>
          <w:p w14:paraId="22057D49"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47A41B88"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DC10B37"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1D842E0"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08A7BFF" w14:textId="77777777" w:rsidR="00513B20" w:rsidRPr="00270453" w:rsidRDefault="00513B20" w:rsidP="00A12B05">
            <w:pPr>
              <w:jc w:val="center"/>
              <w:rPr>
                <w:rFonts w:ascii="Verdana" w:hAnsi="Verdana" w:cs="Tahoma"/>
                <w:sz w:val="19"/>
                <w:szCs w:val="19"/>
              </w:rPr>
            </w:pPr>
          </w:p>
        </w:tc>
        <w:tc>
          <w:tcPr>
            <w:tcW w:w="1842" w:type="dxa"/>
          </w:tcPr>
          <w:p w14:paraId="2BC3996A" w14:textId="77777777" w:rsidR="00513B20" w:rsidRPr="00270453" w:rsidRDefault="00513B20" w:rsidP="00A12B05">
            <w:pPr>
              <w:jc w:val="center"/>
              <w:rPr>
                <w:rFonts w:ascii="Verdana" w:hAnsi="Verdana" w:cs="Tahoma"/>
                <w:sz w:val="19"/>
                <w:szCs w:val="19"/>
              </w:rPr>
            </w:pPr>
          </w:p>
        </w:tc>
        <w:tc>
          <w:tcPr>
            <w:tcW w:w="1701" w:type="dxa"/>
          </w:tcPr>
          <w:p w14:paraId="09E13EB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12ED535" w14:textId="77777777" w:rsidR="00513B20" w:rsidRPr="00270453" w:rsidRDefault="00513B20" w:rsidP="00A12B05">
            <w:pPr>
              <w:jc w:val="center"/>
              <w:rPr>
                <w:rFonts w:ascii="Verdana" w:hAnsi="Verdana" w:cs="Tahoma"/>
                <w:sz w:val="19"/>
                <w:szCs w:val="19"/>
              </w:rPr>
            </w:pPr>
          </w:p>
        </w:tc>
        <w:tc>
          <w:tcPr>
            <w:tcW w:w="1800" w:type="dxa"/>
          </w:tcPr>
          <w:p w14:paraId="3C9913AA" w14:textId="77777777" w:rsidR="00513B20" w:rsidRPr="00270453" w:rsidRDefault="00513B20" w:rsidP="00A12B05">
            <w:pPr>
              <w:jc w:val="center"/>
              <w:rPr>
                <w:rFonts w:ascii="Verdana" w:hAnsi="Verdana" w:cs="Tahoma"/>
                <w:sz w:val="19"/>
                <w:szCs w:val="19"/>
              </w:rPr>
            </w:pPr>
          </w:p>
        </w:tc>
      </w:tr>
      <w:tr w:rsidR="00513B20" w:rsidRPr="00270453" w14:paraId="435F4837" w14:textId="165F8FA9" w:rsidTr="007E324F">
        <w:trPr>
          <w:jc w:val="center"/>
        </w:trPr>
        <w:tc>
          <w:tcPr>
            <w:tcW w:w="1629" w:type="dxa"/>
          </w:tcPr>
          <w:p w14:paraId="124257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16310C7B"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72B88CB1"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2CFA637B"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1CC71EDB" w14:textId="77777777" w:rsidR="00513B20" w:rsidRPr="00270453" w:rsidRDefault="00513B20" w:rsidP="00A12B05">
            <w:pPr>
              <w:jc w:val="center"/>
              <w:rPr>
                <w:rFonts w:ascii="Verdana" w:hAnsi="Verdana" w:cs="Tahoma"/>
                <w:sz w:val="19"/>
                <w:szCs w:val="19"/>
              </w:rPr>
            </w:pPr>
          </w:p>
        </w:tc>
        <w:tc>
          <w:tcPr>
            <w:tcW w:w="1842" w:type="dxa"/>
          </w:tcPr>
          <w:p w14:paraId="1DF781BD" w14:textId="77777777" w:rsidR="00513B20" w:rsidRPr="00270453" w:rsidRDefault="00513B20" w:rsidP="00A12B05">
            <w:pPr>
              <w:jc w:val="center"/>
              <w:rPr>
                <w:rFonts w:ascii="Verdana" w:hAnsi="Verdana" w:cs="Tahoma"/>
                <w:sz w:val="19"/>
                <w:szCs w:val="19"/>
              </w:rPr>
            </w:pPr>
          </w:p>
        </w:tc>
        <w:tc>
          <w:tcPr>
            <w:tcW w:w="1701" w:type="dxa"/>
          </w:tcPr>
          <w:p w14:paraId="3B3902C2"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152B90D0" w14:textId="77777777" w:rsidR="00513B20" w:rsidRPr="00270453" w:rsidRDefault="00513B20" w:rsidP="00A12B05">
            <w:pPr>
              <w:jc w:val="center"/>
              <w:rPr>
                <w:rFonts w:ascii="Verdana" w:hAnsi="Verdana" w:cs="Tahoma"/>
                <w:sz w:val="19"/>
                <w:szCs w:val="19"/>
              </w:rPr>
            </w:pPr>
          </w:p>
        </w:tc>
        <w:tc>
          <w:tcPr>
            <w:tcW w:w="1800" w:type="dxa"/>
          </w:tcPr>
          <w:p w14:paraId="6B16FA78" w14:textId="77777777" w:rsidR="00513B20" w:rsidRPr="00270453" w:rsidRDefault="00513B20" w:rsidP="00A12B05">
            <w:pPr>
              <w:jc w:val="center"/>
              <w:rPr>
                <w:rFonts w:ascii="Verdana" w:hAnsi="Verdana" w:cs="Tahoma"/>
                <w:sz w:val="19"/>
                <w:szCs w:val="19"/>
              </w:rPr>
            </w:pPr>
          </w:p>
        </w:tc>
      </w:tr>
      <w:tr w:rsidR="00513B20" w:rsidRPr="00270453" w14:paraId="35893CB4" w14:textId="620B9664" w:rsidTr="007E324F">
        <w:trPr>
          <w:jc w:val="center"/>
        </w:trPr>
        <w:tc>
          <w:tcPr>
            <w:tcW w:w="1629" w:type="dxa"/>
          </w:tcPr>
          <w:p w14:paraId="396238D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82BD8FE"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5303AEE"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65167D7"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2C09A9D4" w14:textId="77777777" w:rsidR="00513B20" w:rsidRPr="00270453" w:rsidRDefault="00513B20" w:rsidP="00A12B05">
            <w:pPr>
              <w:jc w:val="center"/>
              <w:rPr>
                <w:rFonts w:ascii="Verdana" w:hAnsi="Verdana" w:cs="Tahoma"/>
                <w:sz w:val="19"/>
                <w:szCs w:val="19"/>
              </w:rPr>
            </w:pPr>
          </w:p>
        </w:tc>
        <w:tc>
          <w:tcPr>
            <w:tcW w:w="1842" w:type="dxa"/>
          </w:tcPr>
          <w:p w14:paraId="09C4F446" w14:textId="77777777" w:rsidR="00513B20" w:rsidRPr="00270453" w:rsidRDefault="00513B20" w:rsidP="00A12B05">
            <w:pPr>
              <w:jc w:val="center"/>
              <w:rPr>
                <w:rFonts w:ascii="Verdana" w:hAnsi="Verdana" w:cs="Tahoma"/>
                <w:sz w:val="19"/>
                <w:szCs w:val="19"/>
              </w:rPr>
            </w:pPr>
          </w:p>
        </w:tc>
        <w:tc>
          <w:tcPr>
            <w:tcW w:w="1701" w:type="dxa"/>
          </w:tcPr>
          <w:p w14:paraId="63DBD521"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38C3992" w14:textId="77777777" w:rsidR="00513B20" w:rsidRPr="00270453" w:rsidRDefault="00513B20" w:rsidP="00A12B05">
            <w:pPr>
              <w:jc w:val="center"/>
              <w:rPr>
                <w:rFonts w:ascii="Verdana" w:hAnsi="Verdana" w:cs="Tahoma"/>
                <w:sz w:val="19"/>
                <w:szCs w:val="19"/>
              </w:rPr>
            </w:pPr>
          </w:p>
        </w:tc>
        <w:tc>
          <w:tcPr>
            <w:tcW w:w="1800" w:type="dxa"/>
          </w:tcPr>
          <w:p w14:paraId="7195755C" w14:textId="77777777" w:rsidR="00513B20" w:rsidRPr="00270453" w:rsidRDefault="00513B20" w:rsidP="00A12B05">
            <w:pPr>
              <w:jc w:val="center"/>
              <w:rPr>
                <w:rFonts w:ascii="Verdana" w:hAnsi="Verdana" w:cs="Tahoma"/>
                <w:sz w:val="19"/>
                <w:szCs w:val="19"/>
              </w:rPr>
            </w:pPr>
          </w:p>
        </w:tc>
      </w:tr>
      <w:tr w:rsidR="00513B20" w:rsidRPr="00270453" w14:paraId="56D06887" w14:textId="505C2223" w:rsidTr="007E324F">
        <w:trPr>
          <w:jc w:val="center"/>
        </w:trPr>
        <w:tc>
          <w:tcPr>
            <w:tcW w:w="1629" w:type="dxa"/>
          </w:tcPr>
          <w:p w14:paraId="6CEA94BD"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7E58FE35"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371D38A8"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13532E"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3B6AF6DC" w14:textId="77777777" w:rsidR="00513B20" w:rsidRPr="00270453" w:rsidRDefault="00513B20" w:rsidP="00A12B05">
            <w:pPr>
              <w:jc w:val="center"/>
              <w:rPr>
                <w:rFonts w:ascii="Verdana" w:hAnsi="Verdana" w:cs="Tahoma"/>
                <w:sz w:val="19"/>
                <w:szCs w:val="19"/>
              </w:rPr>
            </w:pPr>
          </w:p>
        </w:tc>
        <w:tc>
          <w:tcPr>
            <w:tcW w:w="1842" w:type="dxa"/>
          </w:tcPr>
          <w:p w14:paraId="118D262C" w14:textId="77777777" w:rsidR="00513B20" w:rsidRPr="00270453" w:rsidRDefault="00513B20" w:rsidP="00A12B05">
            <w:pPr>
              <w:jc w:val="center"/>
              <w:rPr>
                <w:rFonts w:ascii="Verdana" w:hAnsi="Verdana" w:cs="Tahoma"/>
                <w:sz w:val="19"/>
                <w:szCs w:val="19"/>
              </w:rPr>
            </w:pPr>
          </w:p>
        </w:tc>
        <w:tc>
          <w:tcPr>
            <w:tcW w:w="1701" w:type="dxa"/>
          </w:tcPr>
          <w:p w14:paraId="6EFE2E1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3A11FA" w14:textId="77777777" w:rsidR="00513B20" w:rsidRPr="00270453" w:rsidRDefault="00513B20" w:rsidP="00A12B05">
            <w:pPr>
              <w:jc w:val="center"/>
              <w:rPr>
                <w:rFonts w:ascii="Verdana" w:hAnsi="Verdana" w:cs="Tahoma"/>
                <w:sz w:val="19"/>
                <w:szCs w:val="19"/>
              </w:rPr>
            </w:pPr>
          </w:p>
        </w:tc>
        <w:tc>
          <w:tcPr>
            <w:tcW w:w="1800" w:type="dxa"/>
          </w:tcPr>
          <w:p w14:paraId="79966D28" w14:textId="77777777" w:rsidR="00513B20" w:rsidRPr="00270453" w:rsidRDefault="00513B20" w:rsidP="00A12B05">
            <w:pPr>
              <w:jc w:val="center"/>
              <w:rPr>
                <w:rFonts w:ascii="Verdana" w:hAnsi="Verdana" w:cs="Tahoma"/>
                <w:sz w:val="19"/>
                <w:szCs w:val="19"/>
              </w:rPr>
            </w:pPr>
          </w:p>
        </w:tc>
      </w:tr>
      <w:tr w:rsidR="00513B20" w:rsidRPr="00270453" w14:paraId="1BD8D1DE" w14:textId="65359984" w:rsidTr="007E324F">
        <w:trPr>
          <w:jc w:val="center"/>
        </w:trPr>
        <w:tc>
          <w:tcPr>
            <w:tcW w:w="1629" w:type="dxa"/>
          </w:tcPr>
          <w:p w14:paraId="1446F28A"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00D35667"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46A65EB9"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78CA69D"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69E0BE4F" w14:textId="77777777" w:rsidR="00513B20" w:rsidRPr="00270453" w:rsidRDefault="00513B20" w:rsidP="00A12B05">
            <w:pPr>
              <w:jc w:val="center"/>
              <w:rPr>
                <w:rFonts w:ascii="Verdana" w:hAnsi="Verdana" w:cs="Tahoma"/>
                <w:sz w:val="19"/>
                <w:szCs w:val="19"/>
              </w:rPr>
            </w:pPr>
          </w:p>
        </w:tc>
        <w:tc>
          <w:tcPr>
            <w:tcW w:w="1842" w:type="dxa"/>
          </w:tcPr>
          <w:p w14:paraId="6DF1BE7A" w14:textId="77777777" w:rsidR="00513B20" w:rsidRPr="00270453" w:rsidRDefault="00513B20" w:rsidP="00A12B05">
            <w:pPr>
              <w:jc w:val="center"/>
              <w:rPr>
                <w:rFonts w:ascii="Verdana" w:hAnsi="Verdana" w:cs="Tahoma"/>
                <w:sz w:val="19"/>
                <w:szCs w:val="19"/>
              </w:rPr>
            </w:pPr>
          </w:p>
        </w:tc>
        <w:tc>
          <w:tcPr>
            <w:tcW w:w="1701" w:type="dxa"/>
          </w:tcPr>
          <w:p w14:paraId="6E255018"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287E99A3" w14:textId="77777777" w:rsidR="00513B20" w:rsidRPr="00270453" w:rsidRDefault="00513B20" w:rsidP="00A12B05">
            <w:pPr>
              <w:jc w:val="center"/>
              <w:rPr>
                <w:rFonts w:ascii="Verdana" w:hAnsi="Verdana" w:cs="Tahoma"/>
                <w:sz w:val="19"/>
                <w:szCs w:val="19"/>
              </w:rPr>
            </w:pPr>
          </w:p>
        </w:tc>
        <w:tc>
          <w:tcPr>
            <w:tcW w:w="1800" w:type="dxa"/>
          </w:tcPr>
          <w:p w14:paraId="544F37D7" w14:textId="77777777" w:rsidR="00513B20" w:rsidRPr="00270453" w:rsidRDefault="00513B20" w:rsidP="00A12B05">
            <w:pPr>
              <w:jc w:val="center"/>
              <w:rPr>
                <w:rFonts w:ascii="Verdana" w:hAnsi="Verdana" w:cs="Tahoma"/>
                <w:sz w:val="19"/>
                <w:szCs w:val="19"/>
              </w:rPr>
            </w:pPr>
          </w:p>
        </w:tc>
      </w:tr>
      <w:tr w:rsidR="00513B20" w:rsidRPr="00270453" w14:paraId="20981757" w14:textId="3A05487B" w:rsidTr="007E324F">
        <w:trPr>
          <w:jc w:val="center"/>
        </w:trPr>
        <w:tc>
          <w:tcPr>
            <w:tcW w:w="1629" w:type="dxa"/>
          </w:tcPr>
          <w:p w14:paraId="67F7E858" w14:textId="77777777" w:rsidR="00513B20" w:rsidRPr="00270453" w:rsidRDefault="00513B20" w:rsidP="00A12B05">
            <w:pPr>
              <w:jc w:val="center"/>
              <w:rPr>
                <w:rFonts w:ascii="Verdana" w:hAnsi="Verdana" w:cs="Tahoma"/>
                <w:sz w:val="19"/>
                <w:szCs w:val="19"/>
              </w:rPr>
            </w:pPr>
          </w:p>
        </w:tc>
        <w:tc>
          <w:tcPr>
            <w:tcW w:w="1757" w:type="dxa"/>
            <w:shd w:val="clear" w:color="auto" w:fill="auto"/>
          </w:tcPr>
          <w:p w14:paraId="2C9968BD" w14:textId="77777777" w:rsidR="00513B20" w:rsidRPr="00270453" w:rsidRDefault="00513B20" w:rsidP="00A12B05">
            <w:pPr>
              <w:jc w:val="center"/>
              <w:rPr>
                <w:rFonts w:ascii="Verdana" w:hAnsi="Verdana" w:cs="Tahoma"/>
                <w:sz w:val="19"/>
                <w:szCs w:val="19"/>
              </w:rPr>
            </w:pPr>
          </w:p>
        </w:tc>
        <w:tc>
          <w:tcPr>
            <w:tcW w:w="1571" w:type="dxa"/>
            <w:shd w:val="clear" w:color="auto" w:fill="auto"/>
          </w:tcPr>
          <w:p w14:paraId="1453DC4D" w14:textId="77777777" w:rsidR="00513B20" w:rsidRPr="00270453" w:rsidRDefault="00513B20" w:rsidP="00A12B05">
            <w:pPr>
              <w:jc w:val="center"/>
              <w:rPr>
                <w:rFonts w:ascii="Verdana" w:hAnsi="Verdana" w:cs="Tahoma"/>
                <w:sz w:val="19"/>
                <w:szCs w:val="19"/>
              </w:rPr>
            </w:pPr>
          </w:p>
        </w:tc>
        <w:tc>
          <w:tcPr>
            <w:tcW w:w="1275" w:type="dxa"/>
            <w:shd w:val="clear" w:color="auto" w:fill="auto"/>
          </w:tcPr>
          <w:p w14:paraId="70372DF1" w14:textId="77777777" w:rsidR="00513B20" w:rsidRPr="00270453" w:rsidRDefault="00513B20" w:rsidP="00A12B05">
            <w:pPr>
              <w:jc w:val="center"/>
              <w:rPr>
                <w:rFonts w:ascii="Verdana" w:hAnsi="Verdana" w:cs="Tahoma"/>
                <w:sz w:val="19"/>
                <w:szCs w:val="19"/>
              </w:rPr>
            </w:pPr>
          </w:p>
        </w:tc>
        <w:tc>
          <w:tcPr>
            <w:tcW w:w="1560" w:type="dxa"/>
            <w:shd w:val="clear" w:color="auto" w:fill="auto"/>
          </w:tcPr>
          <w:p w14:paraId="0FEA6AB1" w14:textId="77777777" w:rsidR="00513B20" w:rsidRPr="00270453" w:rsidRDefault="00513B20" w:rsidP="00A12B05">
            <w:pPr>
              <w:jc w:val="center"/>
              <w:rPr>
                <w:rFonts w:ascii="Verdana" w:hAnsi="Verdana" w:cs="Tahoma"/>
                <w:sz w:val="19"/>
                <w:szCs w:val="19"/>
              </w:rPr>
            </w:pPr>
          </w:p>
        </w:tc>
        <w:tc>
          <w:tcPr>
            <w:tcW w:w="1842" w:type="dxa"/>
          </w:tcPr>
          <w:p w14:paraId="2F0BD0C2" w14:textId="77777777" w:rsidR="00513B20" w:rsidRPr="00270453" w:rsidRDefault="00513B20" w:rsidP="00A12B05">
            <w:pPr>
              <w:jc w:val="center"/>
              <w:rPr>
                <w:rFonts w:ascii="Verdana" w:hAnsi="Verdana" w:cs="Tahoma"/>
                <w:sz w:val="19"/>
                <w:szCs w:val="19"/>
              </w:rPr>
            </w:pPr>
          </w:p>
        </w:tc>
        <w:tc>
          <w:tcPr>
            <w:tcW w:w="1701" w:type="dxa"/>
          </w:tcPr>
          <w:p w14:paraId="73546EC0" w14:textId="77777777" w:rsidR="00513B20" w:rsidRPr="00270453" w:rsidRDefault="00513B20" w:rsidP="00A12B05">
            <w:pPr>
              <w:jc w:val="center"/>
              <w:rPr>
                <w:rFonts w:ascii="Verdana" w:hAnsi="Verdana" w:cs="Tahoma"/>
                <w:sz w:val="19"/>
                <w:szCs w:val="19"/>
              </w:rPr>
            </w:pPr>
          </w:p>
        </w:tc>
        <w:tc>
          <w:tcPr>
            <w:tcW w:w="1701" w:type="dxa"/>
            <w:shd w:val="clear" w:color="auto" w:fill="auto"/>
          </w:tcPr>
          <w:p w14:paraId="0929B882" w14:textId="77777777" w:rsidR="00513B20" w:rsidRPr="00270453" w:rsidRDefault="00513B20" w:rsidP="00A12B05">
            <w:pPr>
              <w:jc w:val="center"/>
              <w:rPr>
                <w:rFonts w:ascii="Verdana" w:hAnsi="Verdana" w:cs="Tahoma"/>
                <w:sz w:val="19"/>
                <w:szCs w:val="19"/>
              </w:rPr>
            </w:pPr>
          </w:p>
        </w:tc>
        <w:tc>
          <w:tcPr>
            <w:tcW w:w="1800" w:type="dxa"/>
          </w:tcPr>
          <w:p w14:paraId="77BA5E76" w14:textId="77777777" w:rsidR="00513B20" w:rsidRPr="00270453" w:rsidRDefault="00513B20" w:rsidP="00A12B05">
            <w:pPr>
              <w:jc w:val="center"/>
              <w:rPr>
                <w:rFonts w:ascii="Verdana" w:hAnsi="Verdana" w:cs="Tahoma"/>
                <w:sz w:val="19"/>
                <w:szCs w:val="19"/>
              </w:rPr>
            </w:pPr>
          </w:p>
        </w:tc>
      </w:tr>
      <w:tr w:rsidR="00513B20" w:rsidRPr="00270453" w14:paraId="59ABCC1B" w14:textId="40577D39" w:rsidTr="007E324F">
        <w:trPr>
          <w:jc w:val="center"/>
        </w:trPr>
        <w:tc>
          <w:tcPr>
            <w:tcW w:w="1629" w:type="dxa"/>
            <w:tcBorders>
              <w:bottom w:val="single" w:sz="4" w:space="0" w:color="auto"/>
            </w:tcBorders>
          </w:tcPr>
          <w:p w14:paraId="05C41C5B" w14:textId="77777777" w:rsidR="00513B20" w:rsidRPr="00270453" w:rsidRDefault="00513B20" w:rsidP="00A12B05">
            <w:pPr>
              <w:jc w:val="center"/>
              <w:rPr>
                <w:rFonts w:ascii="Verdana" w:hAnsi="Verdana" w:cs="Tahoma"/>
                <w:sz w:val="19"/>
                <w:szCs w:val="19"/>
              </w:rPr>
            </w:pPr>
          </w:p>
        </w:tc>
        <w:tc>
          <w:tcPr>
            <w:tcW w:w="1757" w:type="dxa"/>
            <w:tcBorders>
              <w:bottom w:val="single" w:sz="4" w:space="0" w:color="auto"/>
            </w:tcBorders>
            <w:shd w:val="clear" w:color="auto" w:fill="auto"/>
          </w:tcPr>
          <w:p w14:paraId="4F8087EE" w14:textId="77777777" w:rsidR="00513B20" w:rsidRPr="00270453" w:rsidRDefault="00513B20" w:rsidP="00A12B05">
            <w:pPr>
              <w:jc w:val="center"/>
              <w:rPr>
                <w:rFonts w:ascii="Verdana" w:hAnsi="Verdana" w:cs="Tahoma"/>
                <w:sz w:val="19"/>
                <w:szCs w:val="19"/>
              </w:rPr>
            </w:pPr>
          </w:p>
        </w:tc>
        <w:tc>
          <w:tcPr>
            <w:tcW w:w="1571" w:type="dxa"/>
            <w:tcBorders>
              <w:bottom w:val="single" w:sz="4" w:space="0" w:color="auto"/>
            </w:tcBorders>
            <w:shd w:val="clear" w:color="auto" w:fill="auto"/>
          </w:tcPr>
          <w:p w14:paraId="10EB8A22" w14:textId="77777777" w:rsidR="00513B20" w:rsidRPr="00270453" w:rsidRDefault="00513B20" w:rsidP="00A12B05">
            <w:pPr>
              <w:jc w:val="center"/>
              <w:rPr>
                <w:rFonts w:ascii="Verdana" w:hAnsi="Verdana" w:cs="Tahoma"/>
                <w:sz w:val="19"/>
                <w:szCs w:val="19"/>
              </w:rPr>
            </w:pPr>
          </w:p>
        </w:tc>
        <w:tc>
          <w:tcPr>
            <w:tcW w:w="1275" w:type="dxa"/>
            <w:tcBorders>
              <w:bottom w:val="single" w:sz="4" w:space="0" w:color="auto"/>
            </w:tcBorders>
            <w:shd w:val="clear" w:color="auto" w:fill="auto"/>
          </w:tcPr>
          <w:p w14:paraId="371EF792" w14:textId="77777777" w:rsidR="00513B20" w:rsidRPr="00270453" w:rsidRDefault="00513B20" w:rsidP="00A12B05">
            <w:pPr>
              <w:jc w:val="center"/>
              <w:rPr>
                <w:rFonts w:ascii="Verdana" w:hAnsi="Verdana" w:cs="Tahoma"/>
                <w:sz w:val="19"/>
                <w:szCs w:val="19"/>
              </w:rPr>
            </w:pPr>
          </w:p>
        </w:tc>
        <w:tc>
          <w:tcPr>
            <w:tcW w:w="1560" w:type="dxa"/>
            <w:tcBorders>
              <w:bottom w:val="single" w:sz="4" w:space="0" w:color="auto"/>
            </w:tcBorders>
            <w:shd w:val="clear" w:color="auto" w:fill="auto"/>
          </w:tcPr>
          <w:p w14:paraId="3A0C5EE0" w14:textId="77777777" w:rsidR="00513B20" w:rsidRPr="00270453"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shd w:val="clear" w:color="auto" w:fill="auto"/>
          </w:tcPr>
          <w:p w14:paraId="747222BE" w14:textId="77777777" w:rsidR="00513B20" w:rsidRPr="00270453"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270453" w:rsidRDefault="00513B20" w:rsidP="00A12B05">
            <w:pPr>
              <w:jc w:val="center"/>
              <w:rPr>
                <w:rFonts w:ascii="Verdana" w:hAnsi="Verdana" w:cs="Tahoma"/>
                <w:sz w:val="19"/>
                <w:szCs w:val="19"/>
              </w:rPr>
            </w:pPr>
          </w:p>
        </w:tc>
      </w:tr>
    </w:tbl>
    <w:p w14:paraId="2EC21608" w14:textId="77777777" w:rsidR="00C548B6" w:rsidRPr="00270453" w:rsidRDefault="00C548B6"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84" w:name="_Toc505598236"/>
      <w:bookmarkStart w:id="985" w:name="_Toc505598313"/>
      <w:bookmarkStart w:id="986" w:name="_Toc505598406"/>
      <w:bookmarkStart w:id="987" w:name="_Toc507512585"/>
      <w:bookmarkStart w:id="988" w:name="_Toc507512886"/>
      <w:r w:rsidRPr="00270453">
        <w:rPr>
          <w:rFonts w:ascii="Verdana" w:hAnsi="Verdana" w:cs="Tahoma"/>
          <w:sz w:val="19"/>
          <w:szCs w:val="19"/>
        </w:rPr>
        <w:t>En............................., a..... de....................de 20....</w:t>
      </w:r>
      <w:bookmarkEnd w:id="984"/>
      <w:bookmarkEnd w:id="985"/>
      <w:bookmarkEnd w:id="986"/>
      <w:bookmarkEnd w:id="987"/>
      <w:bookmarkEnd w:id="988"/>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989" w:name="_Toc505598237"/>
      <w:bookmarkStart w:id="990" w:name="_Toc505598314"/>
      <w:bookmarkStart w:id="991" w:name="_Toc505598407"/>
      <w:bookmarkStart w:id="992" w:name="_Toc507512586"/>
      <w:bookmarkStart w:id="993"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989"/>
      <w:bookmarkEnd w:id="990"/>
      <w:bookmarkEnd w:id="991"/>
      <w:bookmarkEnd w:id="992"/>
      <w:bookmarkEnd w:id="993"/>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658362DC" w14:textId="77777777" w:rsidR="00C548B6" w:rsidRPr="00270453" w:rsidRDefault="00F47A03" w:rsidP="00C03745">
      <w:pPr>
        <w:pStyle w:val="Ttulo3"/>
      </w:pPr>
      <w:bookmarkStart w:id="994" w:name="_Toc33530865"/>
      <w:bookmarkStart w:id="995" w:name="_Toc38387836"/>
      <w:bookmarkStart w:id="996" w:name="_Toc195605978"/>
      <w:bookmarkStart w:id="997" w:name="AnexoII1"/>
      <w:r w:rsidRPr="00270453">
        <w:lastRenderedPageBreak/>
        <w:t>ANEXO II.</w:t>
      </w:r>
      <w:r w:rsidR="00C548B6" w:rsidRPr="00270453">
        <w:t>0.-</w:t>
      </w:r>
      <w:r w:rsidR="00C548B6" w:rsidRPr="00270453">
        <w:tab/>
      </w:r>
      <w:r w:rsidR="00C548B6" w:rsidRPr="00270453">
        <w:rPr>
          <w:rFonts w:eastAsia="Calibri"/>
        </w:rPr>
        <w:t>DATOS DE CARÁCTER PERSONAL</w:t>
      </w:r>
      <w:bookmarkEnd w:id="994"/>
      <w:bookmarkEnd w:id="995"/>
      <w:bookmarkEnd w:id="996"/>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8B1D7F">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667B59FB" w:rsidR="00C548B6" w:rsidRPr="00B75BD8"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En relación con el procedimiento de adjudicación del contrato con </w:t>
      </w:r>
      <w:r w:rsidRPr="00B75BD8">
        <w:rPr>
          <w:rFonts w:ascii="Verdana" w:hAnsi="Verdana" w:cs="Tahoma"/>
          <w:sz w:val="19"/>
          <w:szCs w:val="19"/>
        </w:rPr>
        <w:t>expediente n</w:t>
      </w:r>
      <w:r w:rsidR="0080023C" w:rsidRPr="00B75BD8">
        <w:rPr>
          <w:rFonts w:ascii="Verdana" w:hAnsi="Verdana" w:cs="Tahoma"/>
          <w:sz w:val="19"/>
          <w:szCs w:val="19"/>
        </w:rPr>
        <w:t>.</w:t>
      </w:r>
      <w:r w:rsidRPr="00B75BD8">
        <w:rPr>
          <w:rFonts w:ascii="Verdana" w:hAnsi="Verdana" w:cs="Tahoma"/>
          <w:sz w:val="19"/>
          <w:szCs w:val="19"/>
        </w:rPr>
        <w:t>º</w:t>
      </w:r>
      <w:r w:rsidR="00BF3FC9" w:rsidRPr="00B75BD8">
        <w:rPr>
          <w:rFonts w:ascii="Verdana" w:hAnsi="Verdana" w:cs="Arial"/>
          <w:b/>
          <w:color w:val="0000FF"/>
          <w:sz w:val="19"/>
          <w:szCs w:val="19"/>
        </w:rPr>
        <w:t xml:space="preserve"> </w:t>
      </w:r>
      <w:r w:rsidR="00F64BE3" w:rsidRPr="00B75BD8">
        <w:rPr>
          <w:rFonts w:ascii="Verdana" w:hAnsi="Verdana" w:cs="Arial"/>
          <w:b/>
          <w:color w:val="0000FF"/>
          <w:sz w:val="19"/>
          <w:szCs w:val="19"/>
        </w:rPr>
        <w:t>GAB-202</w:t>
      </w:r>
      <w:r w:rsidR="00F64BE3">
        <w:rPr>
          <w:rFonts w:ascii="Verdana" w:hAnsi="Verdana" w:cs="Arial"/>
          <w:b/>
          <w:color w:val="0000FF"/>
          <w:sz w:val="19"/>
          <w:szCs w:val="19"/>
        </w:rPr>
        <w:t>6</w:t>
      </w:r>
      <w:r w:rsidR="00F64BE3" w:rsidRPr="00B75BD8">
        <w:rPr>
          <w:rFonts w:ascii="Verdana" w:hAnsi="Verdana" w:cs="Arial"/>
          <w:b/>
          <w:color w:val="0000FF"/>
          <w:sz w:val="19"/>
          <w:szCs w:val="19"/>
        </w:rPr>
        <w:t>-</w:t>
      </w:r>
      <w:r w:rsidR="00DA25FD" w:rsidRPr="00B75BD8">
        <w:rPr>
          <w:rFonts w:ascii="Verdana" w:hAnsi="Verdana" w:cs="Arial"/>
          <w:b/>
          <w:color w:val="0000FF"/>
          <w:sz w:val="19"/>
          <w:szCs w:val="19"/>
        </w:rPr>
        <w:t>00</w:t>
      </w:r>
      <w:r w:rsidR="00DA25FD">
        <w:rPr>
          <w:rFonts w:ascii="Verdana" w:hAnsi="Verdana" w:cs="Arial"/>
          <w:b/>
          <w:color w:val="0000FF"/>
          <w:sz w:val="19"/>
          <w:szCs w:val="19"/>
        </w:rPr>
        <w:t>5</w:t>
      </w:r>
    </w:p>
    <w:p w14:paraId="09C65BC0" w14:textId="77777777" w:rsidR="00C548B6" w:rsidRPr="00B75BD8" w:rsidRDefault="00C548B6" w:rsidP="00C548B6">
      <w:pPr>
        <w:ind w:right="-427"/>
        <w:jc w:val="center"/>
        <w:rPr>
          <w:rFonts w:ascii="Verdana" w:hAnsi="Verdana" w:cs="Tahoma"/>
          <w:b/>
          <w:sz w:val="19"/>
          <w:szCs w:val="19"/>
        </w:rPr>
      </w:pPr>
    </w:p>
    <w:p w14:paraId="19BA847B" w14:textId="77777777" w:rsidR="00C548B6" w:rsidRPr="00B75BD8"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B75BD8">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270453" w:rsidRDefault="00C548B6" w:rsidP="00C03745">
      <w:pPr>
        <w:pStyle w:val="Ttulo3"/>
        <w:rPr>
          <w:i/>
        </w:rPr>
      </w:pPr>
      <w:bookmarkStart w:id="998" w:name="_Toc34132953"/>
      <w:bookmarkStart w:id="999" w:name="_Toc38387837"/>
      <w:bookmarkStart w:id="1000" w:name="_Toc195605979"/>
      <w:r w:rsidRPr="00270453">
        <w:lastRenderedPageBreak/>
        <w:t>ANEXO II.1.-</w:t>
      </w:r>
      <w:r w:rsidRPr="00270453">
        <w:tab/>
        <w:t>DOCUMENTO EUROPEO ÚNICO DE CONTRATACIÓN (DEUC)</w:t>
      </w:r>
      <w:bookmarkEnd w:id="998"/>
      <w:bookmarkEnd w:id="999"/>
      <w:bookmarkEnd w:id="1000"/>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Symbol" w:eastAsia="Symbol" w:hAnsi="Symbol" w:cs="Symbol"/>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465414" w:rsidP="00465414">
            <w:pPr>
              <w:spacing w:after="120"/>
              <w:jc w:val="center"/>
              <w:rPr>
                <w:rFonts w:ascii="Verdana" w:eastAsia="Calibri" w:hAnsi="Verdana"/>
                <w:sz w:val="16"/>
                <w:szCs w:val="16"/>
              </w:rPr>
            </w:pPr>
            <w:hyperlink r:id="rId23" w:history="1">
              <w:r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shd w:val="clear" w:color="auto" w:fill="auto"/>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shd w:val="clear" w:color="auto" w:fill="auto"/>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shd w:val="clear" w:color="auto" w:fill="auto"/>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shd w:val="clear" w:color="auto" w:fill="auto"/>
          </w:tcPr>
          <w:p w14:paraId="03736772" w14:textId="68C23DAC" w:rsidR="00C548B6" w:rsidRPr="00270453" w:rsidRDefault="00C548B6" w:rsidP="00A12B05">
            <w:pPr>
              <w:spacing w:before="120" w:after="120"/>
              <w:rPr>
                <w:rFonts w:ascii="Verdana" w:eastAsia="Calibri" w:hAnsi="Verdana"/>
                <w:sz w:val="16"/>
                <w:szCs w:val="16"/>
              </w:rPr>
            </w:pPr>
          </w:p>
        </w:tc>
      </w:tr>
      <w:tr w:rsidR="00C548B6" w:rsidRPr="00270453" w14:paraId="126A2875" w14:textId="77777777" w:rsidTr="00A12B05">
        <w:trPr>
          <w:trHeight w:val="340"/>
        </w:trPr>
        <w:tc>
          <w:tcPr>
            <w:tcW w:w="5512" w:type="dxa"/>
            <w:shd w:val="clear" w:color="auto" w:fill="auto"/>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shd w:val="clear" w:color="auto" w:fill="auto"/>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shd w:val="clear" w:color="auto" w:fill="auto"/>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shd w:val="clear" w:color="auto" w:fill="auto"/>
          </w:tcPr>
          <w:p w14:paraId="2C31DEDB" w14:textId="5D99AA80" w:rsidR="00C548B6" w:rsidRPr="00270453" w:rsidRDefault="00C548B6" w:rsidP="00A12B05">
            <w:pPr>
              <w:spacing w:before="120" w:after="120"/>
              <w:rPr>
                <w:rFonts w:ascii="Verdana" w:eastAsia="Calibri" w:hAnsi="Verdana"/>
                <w:sz w:val="16"/>
                <w:szCs w:val="16"/>
              </w:rPr>
            </w:pPr>
          </w:p>
        </w:tc>
      </w:tr>
      <w:tr w:rsidR="00C548B6" w:rsidRPr="00270453" w14:paraId="158D773B" w14:textId="77777777" w:rsidTr="00A12B05">
        <w:trPr>
          <w:trHeight w:val="585"/>
        </w:trPr>
        <w:tc>
          <w:tcPr>
            <w:tcW w:w="5512" w:type="dxa"/>
            <w:shd w:val="clear" w:color="auto" w:fill="auto"/>
          </w:tcPr>
          <w:p w14:paraId="66F4B54E" w14:textId="77777777" w:rsidR="00C548B6" w:rsidRPr="0099524B" w:rsidRDefault="00C548B6" w:rsidP="00A12B05">
            <w:pPr>
              <w:spacing w:before="120" w:after="120"/>
              <w:jc w:val="both"/>
              <w:rPr>
                <w:rFonts w:ascii="Verdana" w:eastAsia="Calibri" w:hAnsi="Verdana"/>
                <w:sz w:val="16"/>
                <w:szCs w:val="16"/>
              </w:rPr>
            </w:pPr>
            <w:r w:rsidRPr="0099524B">
              <w:rPr>
                <w:rFonts w:ascii="Verdana" w:eastAsia="Calibri" w:hAnsi="Verdana"/>
                <w:sz w:val="16"/>
                <w:szCs w:val="16"/>
              </w:rPr>
              <w:t>Número de referencia del expediente asignado por el poder adjudicador o la entidad adjudicadora (en su caso)</w:t>
            </w:r>
            <w:r w:rsidRPr="0099524B">
              <w:rPr>
                <w:rFonts w:ascii="Verdana" w:eastAsia="Calibri" w:hAnsi="Verdana"/>
                <w:b/>
                <w:sz w:val="16"/>
                <w:szCs w:val="16"/>
                <w:vertAlign w:val="superscript"/>
              </w:rPr>
              <w:footnoteReference w:id="5"/>
            </w:r>
            <w:r w:rsidRPr="0099524B">
              <w:rPr>
                <w:rFonts w:ascii="Verdana" w:eastAsia="Calibri" w:hAnsi="Verdana"/>
                <w:sz w:val="16"/>
                <w:szCs w:val="16"/>
              </w:rPr>
              <w:t>:</w:t>
            </w:r>
          </w:p>
        </w:tc>
        <w:tc>
          <w:tcPr>
            <w:tcW w:w="4481" w:type="dxa"/>
            <w:shd w:val="clear" w:color="auto" w:fill="auto"/>
          </w:tcPr>
          <w:p w14:paraId="23C69D4E" w14:textId="77777777" w:rsidR="00C548B6" w:rsidRPr="0099524B" w:rsidRDefault="00C548B6" w:rsidP="00A12B05">
            <w:pPr>
              <w:spacing w:before="120" w:after="120"/>
              <w:rPr>
                <w:rFonts w:ascii="Verdana" w:eastAsia="Calibri" w:hAnsi="Verdana"/>
                <w:sz w:val="16"/>
                <w:szCs w:val="16"/>
              </w:rPr>
            </w:pPr>
            <w:r w:rsidRPr="0099524B">
              <w:rPr>
                <w:rFonts w:ascii="Verdana" w:eastAsia="Calibri" w:hAnsi="Verdana"/>
                <w:sz w:val="16"/>
                <w:szCs w:val="16"/>
              </w:rPr>
              <w:t>[ ]</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shd w:val="clear" w:color="auto" w:fill="auto"/>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shd w:val="clear" w:color="auto" w:fill="auto"/>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shd w:val="clear" w:color="auto" w:fill="auto"/>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shd w:val="clear" w:color="auto" w:fill="auto"/>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shd w:val="clear" w:color="auto" w:fill="auto"/>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shd w:val="clear" w:color="auto" w:fill="auto"/>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shd w:val="clear" w:color="auto" w:fill="auto"/>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shd w:val="clear" w:color="auto" w:fill="auto"/>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shd w:val="clear" w:color="auto" w:fill="auto"/>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shd w:val="clear" w:color="auto" w:fill="auto"/>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shd w:val="clear" w:color="auto" w:fill="auto"/>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shd w:val="clear" w:color="auto" w:fill="auto"/>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shd w:val="clear" w:color="auto" w:fill="auto"/>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shd w:val="clear" w:color="auto" w:fill="auto"/>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shd w:val="clear" w:color="auto" w:fill="auto"/>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shd w:val="clear" w:color="auto" w:fill="auto"/>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shd w:val="clear" w:color="auto" w:fill="auto"/>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shd w:val="clear" w:color="auto" w:fill="auto"/>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shd w:val="clear" w:color="auto" w:fill="auto"/>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shd w:val="clear" w:color="auto" w:fill="auto"/>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shd w:val="clear" w:color="auto" w:fill="auto"/>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shd w:val="clear" w:color="auto" w:fill="auto"/>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shd w:val="clear" w:color="auto" w:fill="auto"/>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shd w:val="clear" w:color="auto" w:fill="auto"/>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shd w:val="clear" w:color="auto" w:fill="auto"/>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shd w:val="clear" w:color="auto" w:fill="auto"/>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shd w:val="clear" w:color="auto" w:fill="auto"/>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shd w:val="clear" w:color="auto" w:fill="auto"/>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shd w:val="clear" w:color="auto" w:fill="auto"/>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shd w:val="clear" w:color="auto" w:fill="auto"/>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shd w:val="clear" w:color="auto" w:fill="auto"/>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shd w:val="clear" w:color="auto" w:fill="auto"/>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shd w:val="clear" w:color="auto" w:fill="auto"/>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shd w:val="clear" w:color="auto" w:fill="auto"/>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shd w:val="clear" w:color="auto" w:fill="auto"/>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shd w:val="clear" w:color="auto" w:fill="auto"/>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shd w:val="clear" w:color="auto" w:fill="auto"/>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shd w:val="clear" w:color="auto" w:fill="auto"/>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shd w:val="clear" w:color="auto" w:fill="auto"/>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shd w:val="clear" w:color="auto" w:fill="auto"/>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shd w:val="clear" w:color="auto" w:fill="auto"/>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shd w:val="clear" w:color="auto" w:fill="auto"/>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shd w:val="clear" w:color="auto" w:fill="auto"/>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shd w:val="clear" w:color="auto" w:fill="auto"/>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shd w:val="clear" w:color="auto" w:fill="auto"/>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shd w:val="clear" w:color="auto" w:fill="auto"/>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shd w:val="clear" w:color="auto" w:fill="auto"/>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shd w:val="clear" w:color="auto" w:fill="auto"/>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shd w:val="clear" w:color="auto" w:fill="auto"/>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shd w:val="clear" w:color="auto" w:fill="auto"/>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shd w:val="clear" w:color="auto" w:fill="auto"/>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shd w:val="clear" w:color="auto" w:fill="auto"/>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shd w:val="clear" w:color="auto" w:fill="auto"/>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shd w:val="clear" w:color="auto" w:fill="auto"/>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shd w:val="clear" w:color="auto" w:fill="auto"/>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shd w:val="clear" w:color="auto" w:fill="auto"/>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shd w:val="clear" w:color="auto" w:fill="auto"/>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lastRenderedPageBreak/>
              <w:t>Indíquese la fecha de la condena o resolución.</w:t>
            </w:r>
          </w:p>
          <w:p w14:paraId="3E3A34D4" w14:textId="77777777" w:rsidR="00C548B6" w:rsidRPr="00270453" w:rsidRDefault="00C548B6">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shd w:val="clear" w:color="auto" w:fill="auto"/>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shd w:val="clear" w:color="auto" w:fill="auto"/>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shd w:val="clear" w:color="auto" w:fill="auto"/>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799ECDA9" w14:textId="77777777" w:rsidR="00C548B6" w:rsidRPr="00270453" w:rsidRDefault="00C548B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shd w:val="clear" w:color="auto" w:fill="auto"/>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lastRenderedPageBreak/>
              <w:t>[…]</w:t>
            </w:r>
          </w:p>
          <w:p w14:paraId="6B68C380" w14:textId="77777777" w:rsidR="00C548B6" w:rsidRPr="00270453" w:rsidRDefault="00C548B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shd w:val="clear" w:color="auto" w:fill="auto"/>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shd w:val="clear" w:color="auto" w:fill="auto"/>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shd w:val="clear" w:color="auto" w:fill="auto"/>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shd w:val="clear" w:color="auto" w:fill="auto"/>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shd w:val="clear" w:color="auto" w:fill="auto"/>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shd w:val="clear" w:color="auto" w:fill="auto"/>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shd w:val="clear" w:color="auto" w:fill="auto"/>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shd w:val="clear" w:color="auto" w:fill="auto"/>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shd w:val="clear" w:color="auto" w:fill="auto"/>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shd w:val="clear" w:color="auto" w:fill="auto"/>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shd w:val="clear" w:color="auto" w:fill="auto"/>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shd w:val="clear" w:color="auto" w:fill="auto"/>
          </w:tcPr>
          <w:p w14:paraId="1AFDE7C7" w14:textId="77777777" w:rsidR="00C548B6" w:rsidRPr="00270453" w:rsidRDefault="00C548B6" w:rsidP="00A12B05">
            <w:pPr>
              <w:rPr>
                <w:rFonts w:ascii="Verdana" w:eastAsia="Calibri" w:hAnsi="Verdana"/>
                <w:sz w:val="16"/>
                <w:szCs w:val="16"/>
              </w:rPr>
            </w:pPr>
          </w:p>
        </w:tc>
        <w:tc>
          <w:tcPr>
            <w:tcW w:w="4493" w:type="dxa"/>
            <w:shd w:val="clear" w:color="auto" w:fill="auto"/>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shd w:val="clear" w:color="auto" w:fill="auto"/>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 xml:space="preserve">En caso afirmativo, </w:t>
            </w:r>
            <w:r w:rsidRPr="00270453">
              <w:rPr>
                <w:rFonts w:ascii="Verdana" w:eastAsia="Calibri" w:hAnsi="Verdana"/>
                <w:sz w:val="16"/>
                <w:szCs w:val="16"/>
              </w:rPr>
              <w:t>especifíquense:</w:t>
            </w:r>
          </w:p>
        </w:tc>
        <w:tc>
          <w:tcPr>
            <w:tcW w:w="4493" w:type="dxa"/>
            <w:shd w:val="clear" w:color="auto" w:fill="auto"/>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w:t>
            </w:r>
          </w:p>
        </w:tc>
      </w:tr>
      <w:tr w:rsidR="00C548B6" w:rsidRPr="00270453" w14:paraId="575257CE" w14:textId="77777777" w:rsidTr="00A12B05">
        <w:tc>
          <w:tcPr>
            <w:tcW w:w="5544" w:type="dxa"/>
            <w:shd w:val="clear" w:color="auto" w:fill="auto"/>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shd w:val="clear" w:color="auto" w:fill="auto"/>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shd w:val="clear" w:color="auto" w:fill="auto"/>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shd w:val="clear" w:color="auto" w:fill="auto"/>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shd w:val="clear" w:color="auto" w:fill="auto"/>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shd w:val="clear" w:color="auto" w:fill="auto"/>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shd w:val="clear" w:color="auto" w:fill="auto"/>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shd w:val="clear" w:color="auto" w:fill="auto"/>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shd w:val="clear" w:color="auto" w:fill="auto"/>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shd w:val="clear" w:color="auto" w:fill="auto"/>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shd w:val="clear" w:color="auto" w:fill="auto"/>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shd w:val="clear" w:color="auto" w:fill="auto"/>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shd w:val="clear" w:color="auto" w:fill="auto"/>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Symbol" w:eastAsia="Symbol" w:hAnsi="Symbol" w:cs="Symbol"/>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shd w:val="clear" w:color="auto" w:fill="auto"/>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shd w:val="clear" w:color="auto" w:fill="auto"/>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shd w:val="clear" w:color="auto" w:fill="auto"/>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shd w:val="clear" w:color="auto" w:fill="auto"/>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shd w:val="clear" w:color="auto" w:fill="auto"/>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shd w:val="clear" w:color="auto" w:fill="auto"/>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shd w:val="clear" w:color="auto" w:fill="auto"/>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shd w:val="clear" w:color="auto" w:fill="auto"/>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shd w:val="clear" w:color="auto" w:fill="auto"/>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shd w:val="clear" w:color="auto" w:fill="auto"/>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shd w:val="clear" w:color="auto" w:fill="auto"/>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shd w:val="clear" w:color="auto" w:fill="auto"/>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shd w:val="clear" w:color="auto" w:fill="auto"/>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shd w:val="clear" w:color="auto" w:fill="auto"/>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shd w:val="clear" w:color="auto" w:fill="auto"/>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shd w:val="clear" w:color="auto" w:fill="auto"/>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shd w:val="clear" w:color="auto" w:fill="auto"/>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shd w:val="clear" w:color="auto" w:fill="auto"/>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shd w:val="clear" w:color="auto" w:fill="auto"/>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shd w:val="clear" w:color="auto" w:fill="auto"/>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shd w:val="clear" w:color="auto" w:fill="auto"/>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shd w:val="clear" w:color="auto" w:fill="auto"/>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shd w:val="clear" w:color="auto" w:fill="auto"/>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shd w:val="clear" w:color="auto" w:fill="auto"/>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shd w:val="clear" w:color="auto" w:fill="auto"/>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shd w:val="clear" w:color="auto" w:fill="auto"/>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shd w:val="clear" w:color="auto" w:fill="auto"/>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shd w:val="clear" w:color="auto" w:fill="auto"/>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shd w:val="clear" w:color="auto" w:fill="auto"/>
                </w:tcPr>
                <w:p w14:paraId="1689A6AB"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9CBA26C"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5422DAD5"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shd w:val="clear" w:color="auto" w:fill="auto"/>
                </w:tcPr>
                <w:p w14:paraId="5E210CAA"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34EFCB9F"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6E6361E2"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shd w:val="clear" w:color="auto" w:fill="auto"/>
                </w:tcPr>
                <w:p w14:paraId="0E46BD90" w14:textId="77777777" w:rsidR="00C548B6" w:rsidRPr="00270453" w:rsidRDefault="00C548B6" w:rsidP="00A12B05">
                  <w:pPr>
                    <w:jc w:val="both"/>
                    <w:rPr>
                      <w:rFonts w:ascii="Verdana" w:eastAsia="Calibri" w:hAnsi="Verdana"/>
                      <w:sz w:val="16"/>
                      <w:szCs w:val="16"/>
                    </w:rPr>
                  </w:pPr>
                </w:p>
              </w:tc>
              <w:tc>
                <w:tcPr>
                  <w:tcW w:w="978" w:type="dxa"/>
                  <w:shd w:val="clear" w:color="auto" w:fill="auto"/>
                </w:tcPr>
                <w:p w14:paraId="4AE2EA6B" w14:textId="77777777" w:rsidR="00C548B6" w:rsidRPr="00270453" w:rsidRDefault="00C548B6" w:rsidP="00A12B05">
                  <w:pPr>
                    <w:jc w:val="both"/>
                    <w:rPr>
                      <w:rFonts w:ascii="Verdana" w:eastAsia="Calibri" w:hAnsi="Verdana"/>
                      <w:sz w:val="16"/>
                      <w:szCs w:val="16"/>
                    </w:rPr>
                  </w:pPr>
                </w:p>
              </w:tc>
              <w:tc>
                <w:tcPr>
                  <w:tcW w:w="861" w:type="dxa"/>
                  <w:shd w:val="clear" w:color="auto" w:fill="auto"/>
                </w:tcPr>
                <w:p w14:paraId="7E47F20B" w14:textId="77777777" w:rsidR="00C548B6" w:rsidRPr="00270453" w:rsidRDefault="00C548B6" w:rsidP="00A12B05">
                  <w:pPr>
                    <w:jc w:val="both"/>
                    <w:rPr>
                      <w:rFonts w:ascii="Verdana" w:eastAsia="Calibri" w:hAnsi="Verdana"/>
                      <w:sz w:val="16"/>
                      <w:szCs w:val="16"/>
                    </w:rPr>
                  </w:pPr>
                </w:p>
              </w:tc>
              <w:tc>
                <w:tcPr>
                  <w:tcW w:w="1275" w:type="dxa"/>
                  <w:shd w:val="clear" w:color="auto" w:fill="auto"/>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shd w:val="clear" w:color="auto" w:fill="auto"/>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shd w:val="clear" w:color="auto" w:fill="auto"/>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shd w:val="clear" w:color="auto" w:fill="auto"/>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shd w:val="clear" w:color="auto" w:fill="auto"/>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shd w:val="clear" w:color="auto" w:fill="auto"/>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shd w:val="clear" w:color="auto" w:fill="auto"/>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shd w:val="clear" w:color="auto" w:fill="auto"/>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shd w:val="clear" w:color="auto" w:fill="auto"/>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shd w:val="clear" w:color="auto" w:fill="auto"/>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shd w:val="clear" w:color="auto" w:fill="auto"/>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lastRenderedPageBreak/>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shd w:val="clear" w:color="auto" w:fill="auto"/>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shd w:val="clear" w:color="auto" w:fill="auto"/>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shd w:val="clear" w:color="auto" w:fill="auto"/>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shd w:val="clear" w:color="auto" w:fill="auto"/>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shd w:val="clear" w:color="auto" w:fill="auto"/>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shd w:val="clear" w:color="auto" w:fill="auto"/>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shd w:val="clear" w:color="auto" w:fill="auto"/>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shd w:val="clear" w:color="auto" w:fill="auto"/>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shd w:val="clear" w:color="auto" w:fill="auto"/>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shd w:val="clear" w:color="auto" w:fill="auto"/>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Ttulo3"/>
        <w:rPr>
          <w:i/>
        </w:rPr>
      </w:pPr>
      <w:r w:rsidRPr="00270453">
        <w:rPr>
          <w:sz w:val="16"/>
          <w:szCs w:val="16"/>
          <w:lang w:val="es-ES_tradnl" w:eastAsia="en-US"/>
        </w:rPr>
        <w:br w:type="page"/>
      </w:r>
      <w:bookmarkStart w:id="1001" w:name="_Toc34132954"/>
      <w:bookmarkStart w:id="1002" w:name="_Toc38387838"/>
      <w:bookmarkStart w:id="1003" w:name="_Toc195605980"/>
      <w:bookmarkEnd w:id="997"/>
      <w:r w:rsidRPr="00270453">
        <w:lastRenderedPageBreak/>
        <w:t>ANEXO II.2.-</w:t>
      </w:r>
      <w:r w:rsidRPr="00270453">
        <w:tab/>
        <w:t>COMPROMISO DE ADSCRIPCIÓN DE MEDIOS</w:t>
      </w:r>
      <w:bookmarkEnd w:id="1001"/>
      <w:bookmarkEnd w:id="1002"/>
      <w:bookmarkEnd w:id="1003"/>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479F075D" w14:textId="6A1EE264" w:rsidR="00C548B6" w:rsidRPr="00270453" w:rsidRDefault="00C548B6" w:rsidP="00F64BE3">
      <w:pPr>
        <w:widowControl w:val="0"/>
        <w:tabs>
          <w:tab w:val="center" w:pos="4252"/>
          <w:tab w:val="right" w:pos="8504"/>
        </w:tabs>
        <w:ind w:right="-425"/>
        <w:jc w:val="both"/>
        <w:rPr>
          <w:rFonts w:ascii="Verdana" w:hAnsi="Verdana"/>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B75BD8">
        <w:rPr>
          <w:rFonts w:ascii="Verdana" w:hAnsi="Verdana" w:cs="Tahoma"/>
          <w:sz w:val="19"/>
          <w:szCs w:val="19"/>
        </w:rPr>
        <w:t xml:space="preserve">)……………………………………………, </w:t>
      </w:r>
      <w:r w:rsidR="001C04D6" w:rsidRPr="00B75BD8">
        <w:rPr>
          <w:rFonts w:ascii="Verdana" w:hAnsi="Verdana" w:cs="Tahoma"/>
          <w:sz w:val="19"/>
          <w:szCs w:val="19"/>
        </w:rPr>
        <w:t>con NIF………………………(</w:t>
      </w:r>
      <w:r w:rsidR="001C04D6" w:rsidRPr="00B75BD8">
        <w:rPr>
          <w:rFonts w:ascii="Verdana" w:hAnsi="Verdana" w:cs="Tahoma"/>
          <w:color w:val="0000FF"/>
          <w:sz w:val="19"/>
          <w:szCs w:val="19"/>
        </w:rPr>
        <w:t>de la operadora económica</w:t>
      </w:r>
      <w:r w:rsidR="001C04D6" w:rsidRPr="00B75BD8">
        <w:rPr>
          <w:rFonts w:ascii="Verdana" w:hAnsi="Verdana" w:cs="Tahoma"/>
          <w:sz w:val="19"/>
          <w:szCs w:val="19"/>
        </w:rPr>
        <w:t xml:space="preserve">); </w:t>
      </w:r>
      <w:r w:rsidRPr="00B75BD8">
        <w:rPr>
          <w:rFonts w:ascii="Verdana" w:hAnsi="Verdana" w:cs="Tahoma"/>
          <w:sz w:val="19"/>
          <w:szCs w:val="19"/>
        </w:rPr>
        <w:t>en relación con el expediente n</w:t>
      </w:r>
      <w:r w:rsidR="00B504E6" w:rsidRPr="00B75BD8">
        <w:rPr>
          <w:rFonts w:ascii="Verdana" w:hAnsi="Verdana" w:cs="Tahoma"/>
          <w:sz w:val="19"/>
          <w:szCs w:val="19"/>
        </w:rPr>
        <w:t>.</w:t>
      </w:r>
      <w:r w:rsidRPr="00B75BD8">
        <w:rPr>
          <w:rFonts w:ascii="Verdana" w:hAnsi="Verdana" w:cs="Tahoma"/>
          <w:sz w:val="19"/>
          <w:szCs w:val="19"/>
        </w:rPr>
        <w:t>º</w:t>
      </w:r>
      <w:r w:rsidRPr="00B75BD8">
        <w:rPr>
          <w:rFonts w:ascii="Verdana" w:hAnsi="Verdana" w:cs="Tahoma"/>
          <w:b/>
          <w:sz w:val="19"/>
          <w:szCs w:val="19"/>
        </w:rPr>
        <w:t xml:space="preserve"> </w:t>
      </w:r>
      <w:r w:rsidR="00F64BE3" w:rsidRPr="00B75BD8">
        <w:rPr>
          <w:rFonts w:ascii="Verdana" w:hAnsi="Verdana" w:cs="Arial"/>
          <w:b/>
          <w:color w:val="0000FF"/>
          <w:sz w:val="19"/>
          <w:szCs w:val="19"/>
        </w:rPr>
        <w:t>GAB-202</w:t>
      </w:r>
      <w:r w:rsidR="00F64BE3">
        <w:rPr>
          <w:rFonts w:ascii="Verdana" w:hAnsi="Verdana" w:cs="Arial"/>
          <w:b/>
          <w:color w:val="0000FF"/>
          <w:sz w:val="19"/>
          <w:szCs w:val="19"/>
        </w:rPr>
        <w:t>6</w:t>
      </w:r>
      <w:r w:rsidR="00F64BE3" w:rsidRPr="00B75BD8">
        <w:rPr>
          <w:rFonts w:ascii="Verdana" w:hAnsi="Verdana" w:cs="Arial"/>
          <w:b/>
          <w:color w:val="0000FF"/>
          <w:sz w:val="19"/>
          <w:szCs w:val="19"/>
        </w:rPr>
        <w:t>-</w:t>
      </w:r>
      <w:r w:rsidR="00DA25FD" w:rsidRPr="00B75BD8">
        <w:rPr>
          <w:rFonts w:ascii="Verdana" w:hAnsi="Verdana" w:cs="Arial"/>
          <w:b/>
          <w:color w:val="0000FF"/>
          <w:sz w:val="19"/>
          <w:szCs w:val="19"/>
        </w:rPr>
        <w:t>00</w:t>
      </w:r>
      <w:r w:rsidR="00DA25FD">
        <w:rPr>
          <w:rFonts w:ascii="Verdana" w:hAnsi="Verdana" w:cs="Arial"/>
          <w:b/>
          <w:color w:val="0000FF"/>
          <w:sz w:val="19"/>
          <w:szCs w:val="19"/>
        </w:rPr>
        <w:t>5</w:t>
      </w: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77777777" w:rsidR="00C548B6" w:rsidRPr="00270453" w:rsidRDefault="00C548B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el </w:t>
      </w:r>
      <w:r w:rsidRPr="00270453">
        <w:rPr>
          <w:rFonts w:ascii="Verdana" w:hAnsi="Verdana" w:cs="Tahoma"/>
          <w:b/>
          <w:sz w:val="19"/>
          <w:szCs w:val="19"/>
          <w:lang w:val="es-ES_tradnl"/>
        </w:rPr>
        <w:t>cuadro “Compromiso de adscripción de medios”</w:t>
      </w:r>
      <w:r w:rsidRPr="00270453">
        <w:rPr>
          <w:rFonts w:ascii="Verdana" w:hAnsi="Verdana" w:cs="Tahoma"/>
          <w:sz w:val="19"/>
          <w:szCs w:val="19"/>
          <w:lang w:val="es-ES_tradnl"/>
        </w:rPr>
        <w:t>.</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270453" w:rsidRDefault="00C548B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270453" w:rsidRDefault="00C548B6" w:rsidP="00C548B6">
      <w:pPr>
        <w:ind w:right="-314"/>
        <w:contextualSpacing/>
        <w:jc w:val="center"/>
        <w:rPr>
          <w:rFonts w:ascii="Verdana" w:hAnsi="Verdana" w:cs="Tahoma"/>
          <w:caps/>
          <w:sz w:val="19"/>
          <w:szCs w:val="19"/>
          <w:lang w:val="es-ES_tradnl"/>
        </w:rPr>
      </w:pPr>
      <w:r w:rsidRPr="00270453">
        <w:rPr>
          <w:rFonts w:ascii="Verdana" w:hAnsi="Verdana" w:cs="Tahoma"/>
          <w:b/>
          <w:caps/>
          <w:sz w:val="19"/>
          <w:szCs w:val="19"/>
          <w:lang w:val="es-ES_tradnl"/>
        </w:rPr>
        <w:lastRenderedPageBreak/>
        <w:t>cuadro “Compromiso de adscripción de medios”</w:t>
      </w:r>
      <w:r w:rsidRPr="00270453">
        <w:rPr>
          <w:rFonts w:ascii="Verdana" w:hAnsi="Verdana" w:cs="Tahoma"/>
          <w:caps/>
          <w:sz w:val="19"/>
          <w:szCs w:val="19"/>
          <w:lang w:val="es-ES_tradnl"/>
        </w:rPr>
        <w:t>.</w:t>
      </w: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t>Expediente número ……….</w:t>
      </w:r>
    </w:p>
    <w:p w14:paraId="582085EF" w14:textId="77777777" w:rsidR="00C548B6" w:rsidRPr="00270453"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686"/>
        <w:gridCol w:w="2347"/>
        <w:gridCol w:w="3020"/>
        <w:gridCol w:w="2589"/>
        <w:gridCol w:w="2027"/>
      </w:tblGrid>
      <w:tr w:rsidR="00C548B6" w:rsidRPr="00270453" w14:paraId="38CB3637" w14:textId="77777777" w:rsidTr="00A12B05">
        <w:trPr>
          <w:trHeight w:val="712"/>
        </w:trPr>
        <w:tc>
          <w:tcPr>
            <w:tcW w:w="15223" w:type="dxa"/>
            <w:gridSpan w:val="6"/>
            <w:shd w:val="clear" w:color="auto" w:fill="auto"/>
          </w:tcPr>
          <w:p w14:paraId="72BF01BB" w14:textId="77777777" w:rsidR="00C548B6" w:rsidRPr="00270453" w:rsidRDefault="00C548B6" w:rsidP="00A12B05">
            <w:pPr>
              <w:jc w:val="center"/>
              <w:rPr>
                <w:rFonts w:ascii="Verdana" w:hAnsi="Verdana" w:cs="Tahoma"/>
                <w:b/>
                <w:sz w:val="19"/>
                <w:szCs w:val="19"/>
              </w:rPr>
            </w:pPr>
          </w:p>
          <w:p w14:paraId="24B24FF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HUMANOS</w:t>
            </w:r>
          </w:p>
          <w:p w14:paraId="67B22891" w14:textId="77777777" w:rsidR="00C548B6" w:rsidRPr="00270453" w:rsidRDefault="00C548B6" w:rsidP="00A12B05">
            <w:pPr>
              <w:jc w:val="center"/>
              <w:rPr>
                <w:rFonts w:ascii="Verdana" w:hAnsi="Verdana" w:cs="Tahoma"/>
                <w:b/>
                <w:sz w:val="19"/>
                <w:szCs w:val="19"/>
              </w:rPr>
            </w:pPr>
          </w:p>
        </w:tc>
      </w:tr>
      <w:tr w:rsidR="00C548B6" w:rsidRPr="00270453" w14:paraId="4AA0421B" w14:textId="77777777" w:rsidTr="00A12B05">
        <w:trPr>
          <w:trHeight w:val="232"/>
        </w:trPr>
        <w:tc>
          <w:tcPr>
            <w:tcW w:w="7587" w:type="dxa"/>
            <w:gridSpan w:val="3"/>
            <w:shd w:val="clear" w:color="auto" w:fill="auto"/>
          </w:tcPr>
          <w:p w14:paraId="66EBB944"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7C2F45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MEDIOS HUMANOS PROPUESTOS</w:t>
            </w:r>
            <w:r w:rsidRPr="00270453">
              <w:rPr>
                <w:rFonts w:ascii="Verdana" w:hAnsi="Verdana" w:cs="Tahoma"/>
                <w:b/>
                <w:sz w:val="19"/>
                <w:szCs w:val="19"/>
                <w:vertAlign w:val="superscript"/>
              </w:rPr>
              <w:footnoteReference w:id="63"/>
            </w:r>
          </w:p>
        </w:tc>
      </w:tr>
      <w:tr w:rsidR="00C548B6" w:rsidRPr="00270453" w14:paraId="58841740" w14:textId="77777777" w:rsidTr="00A12B05">
        <w:trPr>
          <w:trHeight w:val="232"/>
        </w:trPr>
        <w:tc>
          <w:tcPr>
            <w:tcW w:w="7587" w:type="dxa"/>
            <w:gridSpan w:val="3"/>
            <w:shd w:val="clear" w:color="auto" w:fill="auto"/>
          </w:tcPr>
          <w:p w14:paraId="0114CFFE"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Perfil profesional</w:t>
            </w:r>
          </w:p>
        </w:tc>
        <w:tc>
          <w:tcPr>
            <w:tcW w:w="3020" w:type="dxa"/>
            <w:shd w:val="clear" w:color="auto" w:fill="auto"/>
          </w:tcPr>
          <w:p w14:paraId="167BF00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Nombre y apellidos</w:t>
            </w:r>
          </w:p>
        </w:tc>
        <w:tc>
          <w:tcPr>
            <w:tcW w:w="2589" w:type="dxa"/>
            <w:shd w:val="clear" w:color="auto" w:fill="auto"/>
          </w:tcPr>
          <w:p w14:paraId="2BB34110"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Titulación</w:t>
            </w:r>
          </w:p>
        </w:tc>
        <w:tc>
          <w:tcPr>
            <w:tcW w:w="2027" w:type="dxa"/>
            <w:shd w:val="clear" w:color="auto" w:fill="auto"/>
          </w:tcPr>
          <w:p w14:paraId="16D3DAF8"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Experiencia</w:t>
            </w:r>
          </w:p>
        </w:tc>
      </w:tr>
      <w:tr w:rsidR="00C548B6" w:rsidRPr="00270453" w14:paraId="6C201A8B" w14:textId="77777777" w:rsidTr="00C76261">
        <w:trPr>
          <w:trHeight w:val="218"/>
        </w:trPr>
        <w:tc>
          <w:tcPr>
            <w:tcW w:w="2554" w:type="dxa"/>
            <w:shd w:val="clear" w:color="auto" w:fill="auto"/>
          </w:tcPr>
          <w:p w14:paraId="5E7CC874"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Titulación</w:t>
            </w:r>
          </w:p>
        </w:tc>
        <w:tc>
          <w:tcPr>
            <w:tcW w:w="2686" w:type="dxa"/>
            <w:shd w:val="clear" w:color="auto" w:fill="auto"/>
          </w:tcPr>
          <w:p w14:paraId="7422F656"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Experiencia</w:t>
            </w:r>
          </w:p>
        </w:tc>
        <w:tc>
          <w:tcPr>
            <w:tcW w:w="2347" w:type="dxa"/>
            <w:shd w:val="clear" w:color="auto" w:fill="auto"/>
          </w:tcPr>
          <w:p w14:paraId="7C51262B" w14:textId="77777777" w:rsidR="00C548B6" w:rsidRPr="00270453" w:rsidRDefault="00C548B6" w:rsidP="00A12B05">
            <w:pPr>
              <w:jc w:val="center"/>
              <w:rPr>
                <w:rFonts w:ascii="Verdana" w:hAnsi="Verdana" w:cs="Tahoma"/>
                <w:sz w:val="19"/>
                <w:szCs w:val="19"/>
              </w:rPr>
            </w:pPr>
            <w:r w:rsidRPr="00270453">
              <w:rPr>
                <w:rFonts w:ascii="Verdana" w:hAnsi="Verdana" w:cs="Tahoma"/>
                <w:sz w:val="19"/>
                <w:szCs w:val="19"/>
              </w:rPr>
              <w:t>Dedicación</w:t>
            </w:r>
          </w:p>
        </w:tc>
        <w:tc>
          <w:tcPr>
            <w:tcW w:w="3020" w:type="dxa"/>
            <w:shd w:val="clear" w:color="auto" w:fill="auto"/>
          </w:tcPr>
          <w:p w14:paraId="5032333C" w14:textId="77777777" w:rsidR="00C548B6" w:rsidRPr="00270453" w:rsidRDefault="00C548B6" w:rsidP="00A12B05">
            <w:pPr>
              <w:jc w:val="center"/>
              <w:rPr>
                <w:rFonts w:ascii="Verdana" w:hAnsi="Verdana" w:cs="Tahoma"/>
                <w:sz w:val="19"/>
                <w:szCs w:val="19"/>
              </w:rPr>
            </w:pPr>
          </w:p>
        </w:tc>
        <w:tc>
          <w:tcPr>
            <w:tcW w:w="2589" w:type="dxa"/>
            <w:shd w:val="clear" w:color="auto" w:fill="auto"/>
          </w:tcPr>
          <w:p w14:paraId="30E46921" w14:textId="77777777" w:rsidR="00C548B6" w:rsidRPr="00270453" w:rsidRDefault="00C548B6" w:rsidP="00A12B05">
            <w:pPr>
              <w:jc w:val="center"/>
              <w:rPr>
                <w:rFonts w:ascii="Verdana" w:hAnsi="Verdana" w:cs="Tahoma"/>
                <w:sz w:val="19"/>
                <w:szCs w:val="19"/>
              </w:rPr>
            </w:pPr>
          </w:p>
        </w:tc>
        <w:tc>
          <w:tcPr>
            <w:tcW w:w="2027" w:type="dxa"/>
            <w:shd w:val="clear" w:color="auto" w:fill="auto"/>
          </w:tcPr>
          <w:p w14:paraId="45A1D2C8" w14:textId="77777777" w:rsidR="00C548B6" w:rsidRPr="00270453" w:rsidRDefault="00C548B6" w:rsidP="00A12B05">
            <w:pPr>
              <w:jc w:val="center"/>
              <w:rPr>
                <w:rFonts w:ascii="Verdana" w:hAnsi="Verdana" w:cs="Tahoma"/>
                <w:sz w:val="19"/>
                <w:szCs w:val="19"/>
              </w:rPr>
            </w:pPr>
          </w:p>
        </w:tc>
      </w:tr>
      <w:tr w:rsidR="00C548B6" w:rsidRPr="00270453" w14:paraId="1EDEC53B" w14:textId="77777777" w:rsidTr="00C76261">
        <w:trPr>
          <w:trHeight w:val="232"/>
        </w:trPr>
        <w:tc>
          <w:tcPr>
            <w:tcW w:w="2554" w:type="dxa"/>
            <w:shd w:val="clear" w:color="auto" w:fill="auto"/>
          </w:tcPr>
          <w:p w14:paraId="26A7492C" w14:textId="4A033281" w:rsidR="00C548B6" w:rsidRPr="00270453" w:rsidRDefault="00EF6941" w:rsidP="00EF6941">
            <w:pPr>
              <w:rPr>
                <w:rFonts w:ascii="Verdana" w:hAnsi="Verdana" w:cs="Tahoma"/>
                <w:sz w:val="19"/>
                <w:szCs w:val="19"/>
              </w:rPr>
            </w:pPr>
            <w:r w:rsidRPr="00EF6941">
              <w:rPr>
                <w:rFonts w:ascii="Verdana" w:hAnsi="Verdana" w:cs="Tahoma"/>
                <w:sz w:val="19"/>
                <w:szCs w:val="19"/>
              </w:rPr>
              <w:t>Formación en materia de igualdad entre mujeres y hombres, con una duración mínima de veinticinco (25) horas lectivas</w:t>
            </w:r>
            <w:r>
              <w:rPr>
                <w:rFonts w:ascii="Verdana" w:hAnsi="Verdana" w:cs="Tahoma"/>
                <w:sz w:val="19"/>
                <w:szCs w:val="19"/>
              </w:rPr>
              <w:t>.</w:t>
            </w:r>
          </w:p>
        </w:tc>
        <w:tc>
          <w:tcPr>
            <w:tcW w:w="2686" w:type="dxa"/>
            <w:shd w:val="clear" w:color="auto" w:fill="auto"/>
          </w:tcPr>
          <w:p w14:paraId="7AAEEE6E" w14:textId="77777777" w:rsidR="00C548B6" w:rsidRPr="00270453" w:rsidRDefault="00C548B6" w:rsidP="00A12B05">
            <w:pPr>
              <w:jc w:val="both"/>
              <w:rPr>
                <w:rFonts w:ascii="Verdana" w:hAnsi="Verdana" w:cs="Tahoma"/>
                <w:sz w:val="19"/>
                <w:szCs w:val="19"/>
              </w:rPr>
            </w:pPr>
          </w:p>
        </w:tc>
        <w:tc>
          <w:tcPr>
            <w:tcW w:w="2347" w:type="dxa"/>
            <w:shd w:val="clear" w:color="auto" w:fill="auto"/>
          </w:tcPr>
          <w:p w14:paraId="23FDDCD0" w14:textId="1446589E" w:rsidR="00C548B6" w:rsidRPr="00270453" w:rsidRDefault="00C76261" w:rsidP="00C76261">
            <w:pPr>
              <w:rPr>
                <w:rFonts w:ascii="Verdana" w:hAnsi="Verdana" w:cs="Tahoma"/>
                <w:sz w:val="19"/>
                <w:szCs w:val="19"/>
              </w:rPr>
            </w:pPr>
            <w:r w:rsidRPr="00C76261">
              <w:rPr>
                <w:rFonts w:ascii="Verdana" w:hAnsi="Verdana" w:cs="Tahoma"/>
                <w:sz w:val="19"/>
                <w:szCs w:val="19"/>
              </w:rPr>
              <w:t>Persona coordinadora del proyecto</w:t>
            </w:r>
          </w:p>
        </w:tc>
        <w:tc>
          <w:tcPr>
            <w:tcW w:w="3020" w:type="dxa"/>
            <w:shd w:val="clear" w:color="auto" w:fill="auto"/>
          </w:tcPr>
          <w:p w14:paraId="5D0CCBF0"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4EF88EC1"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3089506A" w14:textId="77777777" w:rsidR="00C548B6" w:rsidRPr="00270453" w:rsidRDefault="00C548B6" w:rsidP="00A12B05">
            <w:pPr>
              <w:jc w:val="both"/>
              <w:rPr>
                <w:rFonts w:ascii="Verdana" w:hAnsi="Verdana" w:cs="Tahoma"/>
                <w:sz w:val="19"/>
                <w:szCs w:val="19"/>
              </w:rPr>
            </w:pPr>
          </w:p>
        </w:tc>
      </w:tr>
      <w:tr w:rsidR="00C548B6" w:rsidRPr="00270453" w14:paraId="35F53C03" w14:textId="77777777" w:rsidTr="00C76261">
        <w:trPr>
          <w:trHeight w:val="232"/>
        </w:trPr>
        <w:tc>
          <w:tcPr>
            <w:tcW w:w="2554" w:type="dxa"/>
            <w:shd w:val="clear" w:color="auto" w:fill="auto"/>
          </w:tcPr>
          <w:p w14:paraId="6341304A" w14:textId="77777777" w:rsidR="00C548B6" w:rsidRPr="00270453" w:rsidRDefault="00C548B6" w:rsidP="00A12B05">
            <w:pPr>
              <w:jc w:val="both"/>
              <w:rPr>
                <w:rFonts w:ascii="Verdana" w:hAnsi="Verdana" w:cs="Tahoma"/>
                <w:sz w:val="19"/>
                <w:szCs w:val="19"/>
              </w:rPr>
            </w:pPr>
          </w:p>
        </w:tc>
        <w:tc>
          <w:tcPr>
            <w:tcW w:w="2686" w:type="dxa"/>
            <w:shd w:val="clear" w:color="auto" w:fill="auto"/>
          </w:tcPr>
          <w:p w14:paraId="56E66823" w14:textId="77777777" w:rsidR="00C548B6" w:rsidRPr="00270453" w:rsidRDefault="00C548B6" w:rsidP="00A12B05">
            <w:pPr>
              <w:jc w:val="both"/>
              <w:rPr>
                <w:rFonts w:ascii="Verdana" w:hAnsi="Verdana" w:cs="Tahoma"/>
                <w:sz w:val="19"/>
                <w:szCs w:val="19"/>
              </w:rPr>
            </w:pPr>
          </w:p>
        </w:tc>
        <w:tc>
          <w:tcPr>
            <w:tcW w:w="2347" w:type="dxa"/>
            <w:shd w:val="clear" w:color="auto" w:fill="auto"/>
          </w:tcPr>
          <w:p w14:paraId="6035FE13" w14:textId="77777777" w:rsidR="00C548B6" w:rsidRPr="00270453" w:rsidRDefault="00C548B6" w:rsidP="00A12B05">
            <w:pPr>
              <w:jc w:val="both"/>
              <w:rPr>
                <w:rFonts w:ascii="Verdana" w:hAnsi="Verdana" w:cs="Tahoma"/>
                <w:sz w:val="19"/>
                <w:szCs w:val="19"/>
              </w:rPr>
            </w:pPr>
          </w:p>
        </w:tc>
        <w:tc>
          <w:tcPr>
            <w:tcW w:w="3020" w:type="dxa"/>
            <w:shd w:val="clear" w:color="auto" w:fill="auto"/>
          </w:tcPr>
          <w:p w14:paraId="1261064E" w14:textId="77777777" w:rsidR="00C548B6" w:rsidRPr="00270453" w:rsidRDefault="00C548B6" w:rsidP="00A12B05">
            <w:pPr>
              <w:jc w:val="both"/>
              <w:rPr>
                <w:rFonts w:ascii="Verdana" w:hAnsi="Verdana" w:cs="Tahoma"/>
                <w:sz w:val="19"/>
                <w:szCs w:val="19"/>
              </w:rPr>
            </w:pPr>
          </w:p>
        </w:tc>
        <w:tc>
          <w:tcPr>
            <w:tcW w:w="2589" w:type="dxa"/>
            <w:shd w:val="clear" w:color="auto" w:fill="auto"/>
          </w:tcPr>
          <w:p w14:paraId="2F3BAB4A" w14:textId="77777777" w:rsidR="00C548B6" w:rsidRPr="00270453" w:rsidRDefault="00C548B6" w:rsidP="00A12B05">
            <w:pPr>
              <w:jc w:val="both"/>
              <w:rPr>
                <w:rFonts w:ascii="Verdana" w:hAnsi="Verdana" w:cs="Tahoma"/>
                <w:sz w:val="19"/>
                <w:szCs w:val="19"/>
              </w:rPr>
            </w:pPr>
          </w:p>
        </w:tc>
        <w:tc>
          <w:tcPr>
            <w:tcW w:w="2027" w:type="dxa"/>
            <w:shd w:val="clear" w:color="auto" w:fill="auto"/>
          </w:tcPr>
          <w:p w14:paraId="1F26FE44" w14:textId="77777777" w:rsidR="00C548B6" w:rsidRPr="00270453" w:rsidRDefault="00C548B6" w:rsidP="00A12B05">
            <w:pPr>
              <w:jc w:val="both"/>
              <w:rPr>
                <w:rFonts w:ascii="Verdana" w:hAnsi="Verdana" w:cs="Tahoma"/>
                <w:sz w:val="19"/>
                <w:szCs w:val="19"/>
              </w:rPr>
            </w:pPr>
          </w:p>
        </w:tc>
      </w:tr>
      <w:tr w:rsidR="00C548B6" w:rsidRPr="00270453" w14:paraId="27BC7A13" w14:textId="77777777" w:rsidTr="00A12B05">
        <w:trPr>
          <w:trHeight w:val="697"/>
        </w:trPr>
        <w:tc>
          <w:tcPr>
            <w:tcW w:w="15223" w:type="dxa"/>
            <w:gridSpan w:val="6"/>
            <w:shd w:val="clear" w:color="auto" w:fill="auto"/>
          </w:tcPr>
          <w:p w14:paraId="1C0C199B" w14:textId="77777777" w:rsidR="00C548B6" w:rsidRPr="00270453" w:rsidRDefault="00C548B6" w:rsidP="00A12B05">
            <w:pPr>
              <w:jc w:val="center"/>
              <w:rPr>
                <w:rFonts w:ascii="Verdana" w:hAnsi="Verdana" w:cs="Tahoma"/>
                <w:b/>
                <w:sz w:val="19"/>
                <w:szCs w:val="19"/>
              </w:rPr>
            </w:pPr>
          </w:p>
          <w:p w14:paraId="173F12F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MATERIALES</w:t>
            </w:r>
          </w:p>
          <w:p w14:paraId="69C78EC1" w14:textId="77777777" w:rsidR="00C548B6" w:rsidRPr="00270453" w:rsidRDefault="00C548B6" w:rsidP="00A12B05">
            <w:pPr>
              <w:jc w:val="center"/>
              <w:rPr>
                <w:rFonts w:ascii="Verdana" w:hAnsi="Verdana" w:cs="Tahoma"/>
                <w:b/>
                <w:sz w:val="19"/>
                <w:szCs w:val="19"/>
              </w:rPr>
            </w:pPr>
          </w:p>
        </w:tc>
      </w:tr>
      <w:tr w:rsidR="00C548B6" w:rsidRPr="00270453" w14:paraId="1B2CBF3D" w14:textId="77777777" w:rsidTr="00A12B05">
        <w:trPr>
          <w:trHeight w:val="232"/>
        </w:trPr>
        <w:tc>
          <w:tcPr>
            <w:tcW w:w="7587" w:type="dxa"/>
            <w:gridSpan w:val="3"/>
            <w:shd w:val="clear" w:color="auto" w:fill="auto"/>
          </w:tcPr>
          <w:p w14:paraId="04A3FD54"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REQUISITOS MÍNIMOS EXIGIDOS</w:t>
            </w:r>
          </w:p>
        </w:tc>
        <w:tc>
          <w:tcPr>
            <w:tcW w:w="7636" w:type="dxa"/>
            <w:gridSpan w:val="3"/>
            <w:shd w:val="clear" w:color="auto" w:fill="auto"/>
          </w:tcPr>
          <w:p w14:paraId="223A2B80" w14:textId="77777777" w:rsidR="00C548B6" w:rsidRPr="00270453" w:rsidRDefault="00C548B6" w:rsidP="00A12B05">
            <w:pPr>
              <w:jc w:val="center"/>
              <w:rPr>
                <w:rFonts w:ascii="Verdana" w:hAnsi="Verdana" w:cs="Tahoma"/>
                <w:sz w:val="19"/>
                <w:szCs w:val="19"/>
              </w:rPr>
            </w:pPr>
            <w:r w:rsidRPr="00270453">
              <w:rPr>
                <w:rFonts w:ascii="Verdana" w:hAnsi="Verdana" w:cs="Tahoma"/>
                <w:b/>
                <w:sz w:val="19"/>
                <w:szCs w:val="19"/>
              </w:rPr>
              <w:t>MEDIOS MATERIALES PROPUESTOS</w:t>
            </w:r>
            <w:r w:rsidRPr="00270453">
              <w:rPr>
                <w:rFonts w:ascii="Verdana" w:hAnsi="Verdana" w:cs="Tahoma"/>
                <w:b/>
                <w:sz w:val="19"/>
                <w:szCs w:val="19"/>
                <w:vertAlign w:val="superscript"/>
              </w:rPr>
              <w:footnoteReference w:id="64"/>
            </w:r>
          </w:p>
        </w:tc>
      </w:tr>
      <w:tr w:rsidR="00C548B6" w:rsidRPr="00270453" w14:paraId="29618F83" w14:textId="77777777" w:rsidTr="00A12B05">
        <w:trPr>
          <w:trHeight w:val="232"/>
        </w:trPr>
        <w:tc>
          <w:tcPr>
            <w:tcW w:w="7587" w:type="dxa"/>
            <w:gridSpan w:val="3"/>
            <w:shd w:val="clear" w:color="auto" w:fill="auto"/>
          </w:tcPr>
          <w:p w14:paraId="1EB15649" w14:textId="3DE002D3" w:rsidR="00C548B6" w:rsidRPr="00937E19" w:rsidRDefault="00C548B6" w:rsidP="00937E19">
            <w:pPr>
              <w:jc w:val="both"/>
              <w:rPr>
                <w:rFonts w:ascii="Verdana" w:hAnsi="Verdana" w:cs="Tahoma"/>
                <w:sz w:val="19"/>
                <w:szCs w:val="19"/>
              </w:rPr>
            </w:pPr>
          </w:p>
        </w:tc>
        <w:tc>
          <w:tcPr>
            <w:tcW w:w="7636" w:type="dxa"/>
            <w:gridSpan w:val="3"/>
            <w:shd w:val="clear" w:color="auto" w:fill="auto"/>
          </w:tcPr>
          <w:p w14:paraId="1448012B" w14:textId="77777777" w:rsidR="00C548B6" w:rsidRPr="00270453" w:rsidRDefault="00C548B6" w:rsidP="00A12B05">
            <w:pPr>
              <w:jc w:val="both"/>
              <w:rPr>
                <w:rFonts w:ascii="Verdana" w:hAnsi="Verdana" w:cs="Tahoma"/>
                <w:sz w:val="19"/>
                <w:szCs w:val="19"/>
              </w:rPr>
            </w:pPr>
          </w:p>
        </w:tc>
      </w:tr>
      <w:tr w:rsidR="00C548B6" w:rsidRPr="00270453" w14:paraId="07AF6263" w14:textId="77777777" w:rsidTr="00A12B05">
        <w:trPr>
          <w:trHeight w:val="247"/>
        </w:trPr>
        <w:tc>
          <w:tcPr>
            <w:tcW w:w="7587" w:type="dxa"/>
            <w:gridSpan w:val="3"/>
            <w:shd w:val="clear" w:color="auto" w:fill="auto"/>
          </w:tcPr>
          <w:p w14:paraId="1ECB539B" w14:textId="55D93317" w:rsidR="00C548B6" w:rsidRPr="00E934FE" w:rsidRDefault="00C548B6" w:rsidP="00A12B05">
            <w:pPr>
              <w:jc w:val="both"/>
              <w:rPr>
                <w:rFonts w:ascii="Verdana" w:hAnsi="Verdana" w:cs="Tahoma"/>
                <w:color w:val="0000FF"/>
                <w:sz w:val="19"/>
                <w:szCs w:val="19"/>
              </w:rPr>
            </w:pPr>
          </w:p>
        </w:tc>
        <w:tc>
          <w:tcPr>
            <w:tcW w:w="7636" w:type="dxa"/>
            <w:gridSpan w:val="3"/>
            <w:shd w:val="clear" w:color="auto" w:fill="auto"/>
          </w:tcPr>
          <w:p w14:paraId="795331EE" w14:textId="77777777" w:rsidR="00C548B6" w:rsidRPr="00270453" w:rsidRDefault="00C548B6" w:rsidP="00A12B05">
            <w:pPr>
              <w:jc w:val="both"/>
              <w:rPr>
                <w:rFonts w:ascii="Verdana" w:hAnsi="Verdana" w:cs="Tahoma"/>
                <w:sz w:val="19"/>
                <w:szCs w:val="19"/>
              </w:rPr>
            </w:pPr>
          </w:p>
        </w:tc>
      </w:tr>
      <w:tr w:rsidR="002A6E9C" w:rsidRPr="00270453" w14:paraId="25AE8FBC" w14:textId="77777777" w:rsidTr="00A12B05">
        <w:trPr>
          <w:trHeight w:val="247"/>
        </w:trPr>
        <w:tc>
          <w:tcPr>
            <w:tcW w:w="7587" w:type="dxa"/>
            <w:gridSpan w:val="3"/>
            <w:shd w:val="clear" w:color="auto" w:fill="auto"/>
          </w:tcPr>
          <w:p w14:paraId="61314D8C" w14:textId="0889DC6A" w:rsidR="002A6E9C" w:rsidRPr="00E934FE" w:rsidRDefault="002A6E9C" w:rsidP="00A12B05">
            <w:pPr>
              <w:jc w:val="both"/>
              <w:rPr>
                <w:rFonts w:ascii="Verdana" w:hAnsi="Verdana" w:cs="Tahoma"/>
                <w:color w:val="0000FF"/>
                <w:sz w:val="19"/>
                <w:szCs w:val="19"/>
              </w:rPr>
            </w:pPr>
          </w:p>
        </w:tc>
        <w:tc>
          <w:tcPr>
            <w:tcW w:w="7636" w:type="dxa"/>
            <w:gridSpan w:val="3"/>
            <w:shd w:val="clear" w:color="auto" w:fill="auto"/>
          </w:tcPr>
          <w:p w14:paraId="3B78D5CB" w14:textId="77777777" w:rsidR="002A6E9C" w:rsidRPr="00270453" w:rsidRDefault="002A6E9C" w:rsidP="00A12B05">
            <w:pPr>
              <w:jc w:val="both"/>
              <w:rPr>
                <w:rFonts w:ascii="Verdana" w:hAnsi="Verdana" w:cs="Tahoma"/>
                <w:sz w:val="19"/>
                <w:szCs w:val="19"/>
              </w:rPr>
            </w:pPr>
          </w:p>
        </w:tc>
      </w:tr>
      <w:tr w:rsidR="002A6E9C" w:rsidRPr="00270453" w14:paraId="10809F8F" w14:textId="77777777" w:rsidTr="00A12B05">
        <w:trPr>
          <w:trHeight w:val="247"/>
        </w:trPr>
        <w:tc>
          <w:tcPr>
            <w:tcW w:w="7587" w:type="dxa"/>
            <w:gridSpan w:val="3"/>
            <w:shd w:val="clear" w:color="auto" w:fill="auto"/>
          </w:tcPr>
          <w:p w14:paraId="6C721EAF" w14:textId="2BD986EE" w:rsidR="002A6E9C" w:rsidRPr="00270453" w:rsidRDefault="002A6E9C" w:rsidP="00A12B05">
            <w:pPr>
              <w:jc w:val="both"/>
              <w:rPr>
                <w:rFonts w:ascii="Verdana" w:hAnsi="Verdana" w:cs="Tahoma"/>
                <w:sz w:val="19"/>
                <w:szCs w:val="19"/>
              </w:rPr>
            </w:pPr>
          </w:p>
        </w:tc>
        <w:tc>
          <w:tcPr>
            <w:tcW w:w="7636" w:type="dxa"/>
            <w:gridSpan w:val="3"/>
            <w:shd w:val="clear" w:color="auto" w:fill="auto"/>
          </w:tcPr>
          <w:p w14:paraId="7110119D" w14:textId="77777777" w:rsidR="002A6E9C" w:rsidRPr="00270453" w:rsidRDefault="002A6E9C" w:rsidP="00A12B05">
            <w:pPr>
              <w:jc w:val="both"/>
              <w:rPr>
                <w:rFonts w:ascii="Verdana" w:hAnsi="Verdana" w:cs="Tahoma"/>
                <w:sz w:val="19"/>
                <w:szCs w:val="19"/>
              </w:rPr>
            </w:pPr>
          </w:p>
        </w:tc>
      </w:tr>
      <w:tr w:rsidR="002A6E9C" w:rsidRPr="00270453" w14:paraId="1FB652AC" w14:textId="77777777" w:rsidTr="00A12B05">
        <w:trPr>
          <w:trHeight w:val="247"/>
        </w:trPr>
        <w:tc>
          <w:tcPr>
            <w:tcW w:w="7587" w:type="dxa"/>
            <w:gridSpan w:val="3"/>
            <w:shd w:val="clear" w:color="auto" w:fill="auto"/>
          </w:tcPr>
          <w:p w14:paraId="7FC75AB7" w14:textId="531A29AF" w:rsidR="002A6E9C" w:rsidRPr="00270453" w:rsidRDefault="002A6E9C" w:rsidP="00A12B05">
            <w:pPr>
              <w:jc w:val="both"/>
              <w:rPr>
                <w:rFonts w:ascii="Verdana" w:hAnsi="Verdana" w:cs="Tahoma"/>
                <w:sz w:val="19"/>
                <w:szCs w:val="19"/>
              </w:rPr>
            </w:pPr>
          </w:p>
        </w:tc>
        <w:tc>
          <w:tcPr>
            <w:tcW w:w="7636" w:type="dxa"/>
            <w:gridSpan w:val="3"/>
            <w:shd w:val="clear" w:color="auto" w:fill="auto"/>
          </w:tcPr>
          <w:p w14:paraId="1DF01DDC" w14:textId="77777777" w:rsidR="002A6E9C" w:rsidRPr="00270453" w:rsidRDefault="002A6E9C" w:rsidP="00A12B05">
            <w:pPr>
              <w:jc w:val="both"/>
              <w:rPr>
                <w:rFonts w:ascii="Verdana" w:hAnsi="Verdana" w:cs="Tahoma"/>
                <w:sz w:val="19"/>
                <w:szCs w:val="19"/>
              </w:rPr>
            </w:pPr>
          </w:p>
        </w:tc>
      </w:tr>
    </w:tbl>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04" w:name="_Toc505598241"/>
      <w:bookmarkStart w:id="1005" w:name="_Toc505598318"/>
      <w:bookmarkStart w:id="1006" w:name="_Toc505598411"/>
      <w:bookmarkStart w:id="1007" w:name="_Toc507512590"/>
      <w:bookmarkStart w:id="1008" w:name="_Toc507512891"/>
      <w:r w:rsidRPr="00270453">
        <w:rPr>
          <w:rFonts w:ascii="Verdana" w:hAnsi="Verdana" w:cs="Tahoma"/>
          <w:sz w:val="19"/>
          <w:szCs w:val="19"/>
        </w:rPr>
        <w:t>En............................., a...... de....................de 20....</w:t>
      </w:r>
      <w:bookmarkEnd w:id="1004"/>
      <w:bookmarkEnd w:id="1005"/>
      <w:bookmarkEnd w:id="1006"/>
      <w:bookmarkEnd w:id="1007"/>
      <w:bookmarkEnd w:id="1008"/>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5"/>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lastRenderedPageBreak/>
        <w:t xml:space="preserve">Responsable: </w:t>
      </w:r>
      <w:r w:rsidRPr="00270453">
        <w:rPr>
          <w:rFonts w:ascii="Verdana" w:hAnsi="Verdana"/>
          <w:sz w:val="14"/>
          <w:szCs w:val="14"/>
        </w:rPr>
        <w:t>órgano de contratación correspondiente.</w:t>
      </w:r>
    </w:p>
    <w:p w14:paraId="359B960A"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09" w:name="AnexoII3"/>
      <w:bookmarkStart w:id="1010" w:name="_Toc33530868"/>
      <w:bookmarkStart w:id="1011" w:name="_Toc38387839"/>
      <w:bookmarkStart w:id="1012" w:name="_Toc195605981"/>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09"/>
      <w:r w:rsidRPr="00270453">
        <w:rPr>
          <w:rFonts w:eastAsia="Arial Unicode MS"/>
        </w:rPr>
        <w:t>DESIGNACIÓN COMO CONFIDENCIAL DE INFORMACIONES CONTENIDAS EN LA OFERTA</w:t>
      </w:r>
      <w:bookmarkEnd w:id="1010"/>
      <w:bookmarkEnd w:id="1011"/>
      <w:bookmarkEnd w:id="1012"/>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2F83718A" w14:textId="31D3AE46" w:rsidR="00C548B6" w:rsidRPr="00B75BD8" w:rsidRDefault="00C548B6" w:rsidP="00BD1D34">
      <w:pPr>
        <w:widowControl w:val="0"/>
        <w:tabs>
          <w:tab w:val="center" w:pos="4252"/>
          <w:tab w:val="right" w:pos="8504"/>
          <w:tab w:val="left" w:pos="9923"/>
        </w:tabs>
        <w:ind w:left="-142" w:right="-425"/>
        <w:jc w:val="both"/>
        <w:rPr>
          <w:rFonts w:ascii="Tahoma" w:hAnsi="Tahoma" w:cs="Tahoma"/>
          <w:b/>
          <w:sz w:val="19"/>
          <w:szCs w:val="19"/>
          <w:lang w:val="es-ES_tradnl"/>
        </w:rPr>
      </w:pPr>
      <w:r w:rsidRPr="00270453">
        <w:rPr>
          <w:rFonts w:ascii="Verdana" w:hAnsi="Verdana" w:cs="Tahoma"/>
          <w:sz w:val="19"/>
          <w:szCs w:val="19"/>
          <w:vertAlign w:val="superscript"/>
        </w:rPr>
        <w:footnoteReference w:id="66"/>
      </w:r>
      <w:r w:rsidRPr="00270453">
        <w:rPr>
          <w:rFonts w:ascii="Verdana" w:hAnsi="Verdana" w:cs="Tahoma"/>
          <w:sz w:val="19"/>
          <w:szCs w:val="19"/>
        </w:rPr>
        <w:t>D./Dña</w:t>
      </w:r>
      <w:r w:rsidRPr="00B75BD8">
        <w:rPr>
          <w:rFonts w:ascii="Verdana" w:hAnsi="Verdana" w:cs="Tahoma"/>
          <w:sz w:val="19"/>
          <w:szCs w:val="19"/>
        </w:rPr>
        <w:t>.…………………………………………………, en nombre propio o en representación de (</w:t>
      </w:r>
      <w:r w:rsidRPr="00B75BD8">
        <w:rPr>
          <w:rFonts w:ascii="Verdana" w:hAnsi="Verdana" w:cs="Tahoma"/>
          <w:color w:val="0000FF"/>
          <w:sz w:val="19"/>
          <w:szCs w:val="19"/>
        </w:rPr>
        <w:t>operadora económica</w:t>
      </w:r>
      <w:r w:rsidRPr="00B75BD8">
        <w:rPr>
          <w:rFonts w:ascii="Verdana" w:hAnsi="Verdana" w:cs="Tahoma"/>
          <w:sz w:val="19"/>
          <w:szCs w:val="19"/>
        </w:rPr>
        <w:t>)…………………………………………, con NIF………………………(</w:t>
      </w:r>
      <w:r w:rsidRPr="00B75BD8">
        <w:rPr>
          <w:rFonts w:ascii="Verdana" w:hAnsi="Verdana" w:cs="Tahoma"/>
          <w:color w:val="0000FF"/>
          <w:sz w:val="19"/>
          <w:szCs w:val="19"/>
        </w:rPr>
        <w:t>de la operadora económica</w:t>
      </w:r>
      <w:r w:rsidRPr="00B75BD8">
        <w:rPr>
          <w:rFonts w:ascii="Verdana" w:hAnsi="Verdana" w:cs="Tahoma"/>
          <w:sz w:val="19"/>
          <w:szCs w:val="19"/>
        </w:rPr>
        <w:t>); en relación con el expediente n</w:t>
      </w:r>
      <w:r w:rsidR="00230EF9" w:rsidRPr="00B75BD8">
        <w:rPr>
          <w:rFonts w:ascii="Verdana" w:hAnsi="Verdana" w:cs="Tahoma"/>
          <w:sz w:val="19"/>
          <w:szCs w:val="19"/>
        </w:rPr>
        <w:t>.</w:t>
      </w:r>
      <w:r w:rsidRPr="00B75BD8">
        <w:rPr>
          <w:rFonts w:ascii="Verdana" w:hAnsi="Verdana" w:cs="Tahoma"/>
          <w:sz w:val="19"/>
          <w:szCs w:val="19"/>
        </w:rPr>
        <w:t>º</w:t>
      </w:r>
      <w:r w:rsidRPr="00B75BD8">
        <w:rPr>
          <w:rFonts w:ascii="Verdana" w:hAnsi="Verdana" w:cs="Tahoma"/>
          <w:b/>
          <w:sz w:val="19"/>
          <w:szCs w:val="19"/>
        </w:rPr>
        <w:t xml:space="preserve"> </w:t>
      </w:r>
      <w:r w:rsidR="00F64BE3" w:rsidRPr="00B75BD8">
        <w:rPr>
          <w:rFonts w:ascii="Verdana" w:hAnsi="Verdana" w:cs="Arial"/>
          <w:b/>
          <w:color w:val="0000FF"/>
          <w:sz w:val="19"/>
          <w:szCs w:val="19"/>
        </w:rPr>
        <w:t>GAB-202</w:t>
      </w:r>
      <w:r w:rsidR="00F64BE3">
        <w:rPr>
          <w:rFonts w:ascii="Verdana" w:hAnsi="Verdana" w:cs="Arial"/>
          <w:b/>
          <w:color w:val="0000FF"/>
          <w:sz w:val="19"/>
          <w:szCs w:val="19"/>
        </w:rPr>
        <w:t>6</w:t>
      </w:r>
      <w:r w:rsidR="00F64BE3" w:rsidRPr="00B75BD8">
        <w:rPr>
          <w:rFonts w:ascii="Verdana" w:hAnsi="Verdana" w:cs="Arial"/>
          <w:b/>
          <w:color w:val="0000FF"/>
          <w:sz w:val="19"/>
          <w:szCs w:val="19"/>
        </w:rPr>
        <w:t>-00</w:t>
      </w:r>
      <w:r w:rsidR="00C76261">
        <w:rPr>
          <w:rFonts w:ascii="Verdana" w:hAnsi="Verdana" w:cs="Arial"/>
          <w:b/>
          <w:color w:val="0000FF"/>
          <w:sz w:val="19"/>
          <w:szCs w:val="19"/>
        </w:rPr>
        <w:t>5</w:t>
      </w:r>
    </w:p>
    <w:p w14:paraId="60A77C78" w14:textId="77777777" w:rsidR="00C548B6" w:rsidRPr="00270453" w:rsidRDefault="00C548B6" w:rsidP="00C548B6">
      <w:pPr>
        <w:ind w:right="-425"/>
        <w:jc w:val="center"/>
        <w:rPr>
          <w:rFonts w:ascii="Verdana" w:hAnsi="Verdana"/>
          <w:b/>
          <w:sz w:val="19"/>
          <w:szCs w:val="19"/>
        </w:rPr>
      </w:pPr>
      <w:bookmarkStart w:id="1013" w:name="_Toc505598242"/>
      <w:bookmarkStart w:id="1014" w:name="_Toc505598319"/>
      <w:bookmarkStart w:id="1015" w:name="_Toc505598412"/>
      <w:bookmarkStart w:id="1016" w:name="_Toc507512591"/>
      <w:bookmarkStart w:id="1017" w:name="_Toc507512892"/>
      <w:r w:rsidRPr="00B75BD8">
        <w:rPr>
          <w:rFonts w:ascii="Verdana" w:hAnsi="Verdana"/>
          <w:b/>
          <w:sz w:val="19"/>
          <w:szCs w:val="19"/>
        </w:rPr>
        <w:t>DECLARA:</w:t>
      </w:r>
      <w:bookmarkEnd w:id="1013"/>
      <w:bookmarkEnd w:id="1014"/>
      <w:bookmarkEnd w:id="1015"/>
      <w:bookmarkEnd w:id="1016"/>
      <w:bookmarkEnd w:id="1017"/>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7"/>
      </w:r>
      <w:r w:rsidRPr="00270453">
        <w:rPr>
          <w:rFonts w:ascii="Verdana" w:hAnsi="Verdana"/>
          <w:sz w:val="19"/>
          <w:szCs w:val="19"/>
        </w:rPr>
        <w:t xml:space="preserve"> </w:t>
      </w:r>
      <w:r w:rsidRPr="00270453">
        <w:rPr>
          <w:rFonts w:ascii="Verdana" w:hAnsi="Verdana"/>
          <w:sz w:val="19"/>
          <w:szCs w:val="19"/>
          <w:vertAlign w:val="superscript"/>
        </w:rPr>
        <w:footnoteReference w:id="68"/>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18" w:name="_Toc505598243"/>
      <w:bookmarkStart w:id="1019" w:name="_Toc505598320"/>
      <w:bookmarkStart w:id="1020" w:name="_Toc505598413"/>
      <w:bookmarkStart w:id="1021" w:name="_Toc507512592"/>
      <w:bookmarkStart w:id="1022" w:name="_Toc507512893"/>
      <w:r w:rsidRPr="00270453">
        <w:rPr>
          <w:rFonts w:ascii="Verdana" w:hAnsi="Verdana" w:cs="Tahoma"/>
          <w:sz w:val="19"/>
          <w:szCs w:val="19"/>
        </w:rPr>
        <w:t>En............................., a...... de....................de 20....</w:t>
      </w:r>
      <w:bookmarkEnd w:id="1018"/>
      <w:bookmarkEnd w:id="1019"/>
      <w:bookmarkEnd w:id="1020"/>
      <w:bookmarkEnd w:id="1021"/>
      <w:bookmarkEnd w:id="1022"/>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23" w:name="AnexoII4"/>
      <w:bookmarkStart w:id="1024" w:name="_Toc33530869"/>
      <w:bookmarkStart w:id="1025" w:name="_Toc38387840"/>
      <w:bookmarkStart w:id="1026" w:name="_Toc195605982"/>
      <w:r w:rsidRPr="00270453">
        <w:rPr>
          <w:lang w:val="es-ES_tradnl"/>
        </w:rPr>
        <w:lastRenderedPageBreak/>
        <w:t>ANEXO II.</w:t>
      </w:r>
      <w:r w:rsidR="00C548B6" w:rsidRPr="00270453">
        <w:rPr>
          <w:lang w:val="es-ES_tradnl"/>
        </w:rPr>
        <w:t>4</w:t>
      </w:r>
      <w:bookmarkEnd w:id="1023"/>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24"/>
      <w:bookmarkEnd w:id="1025"/>
      <w:bookmarkEnd w:id="1026"/>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27" w:name="_Toc505598244"/>
      <w:bookmarkStart w:id="1028" w:name="_Toc505598321"/>
      <w:bookmarkStart w:id="1029" w:name="_Toc505598414"/>
      <w:bookmarkStart w:id="1030" w:name="_Toc507512593"/>
      <w:bookmarkStart w:id="1031" w:name="_Toc507512894"/>
      <w:r w:rsidRPr="00270453">
        <w:rPr>
          <w:rFonts w:ascii="Verdana" w:hAnsi="Verdana" w:cs="Tahoma"/>
          <w:b/>
          <w:sz w:val="19"/>
          <w:szCs w:val="19"/>
          <w:lang w:val="es-ES_tradnl"/>
        </w:rPr>
        <w:t>DECLARAN:</w:t>
      </w:r>
      <w:bookmarkEnd w:id="1027"/>
      <w:bookmarkEnd w:id="1028"/>
      <w:bookmarkEnd w:id="1029"/>
      <w:bookmarkEnd w:id="1030"/>
      <w:bookmarkEnd w:id="1031"/>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53939E93" w:rsidR="00C548B6" w:rsidRPr="00B75BD8"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w:t>
      </w:r>
      <w:r w:rsidR="00812A4C">
        <w:rPr>
          <w:rFonts w:ascii="Verdana" w:hAnsi="Verdana" w:cs="Tahoma"/>
          <w:sz w:val="19"/>
          <w:szCs w:val="19"/>
        </w:rPr>
        <w:t>.</w:t>
      </w:r>
      <w:r w:rsidRPr="00B75BD8">
        <w:rPr>
          <w:rFonts w:ascii="Verdana" w:hAnsi="Verdana" w:cs="Tahoma"/>
          <w:sz w:val="19"/>
          <w:szCs w:val="19"/>
        </w:rPr>
        <w:t>º</w:t>
      </w:r>
      <w:r w:rsidRPr="00B75BD8">
        <w:rPr>
          <w:rFonts w:ascii="Verdana" w:hAnsi="Verdana" w:cs="Tahoma"/>
          <w:b/>
          <w:sz w:val="19"/>
          <w:szCs w:val="19"/>
        </w:rPr>
        <w:t xml:space="preserve"> </w:t>
      </w:r>
      <w:r w:rsidR="00F64BE3" w:rsidRPr="00B75BD8">
        <w:rPr>
          <w:rFonts w:ascii="Verdana" w:hAnsi="Verdana" w:cs="Arial"/>
          <w:b/>
          <w:color w:val="0000FF"/>
          <w:sz w:val="19"/>
          <w:szCs w:val="19"/>
        </w:rPr>
        <w:t>GAB-202</w:t>
      </w:r>
      <w:r w:rsidR="00F64BE3">
        <w:rPr>
          <w:rFonts w:ascii="Verdana" w:hAnsi="Verdana" w:cs="Arial"/>
          <w:b/>
          <w:color w:val="0000FF"/>
          <w:sz w:val="19"/>
          <w:szCs w:val="19"/>
        </w:rPr>
        <w:t>6</w:t>
      </w:r>
      <w:r w:rsidR="00F64BE3" w:rsidRPr="00B75BD8">
        <w:rPr>
          <w:rFonts w:ascii="Verdana" w:hAnsi="Verdana" w:cs="Arial"/>
          <w:b/>
          <w:color w:val="0000FF"/>
          <w:sz w:val="19"/>
          <w:szCs w:val="19"/>
        </w:rPr>
        <w:t>-</w:t>
      </w:r>
      <w:r w:rsidR="00C76261" w:rsidRPr="00B75BD8">
        <w:rPr>
          <w:rFonts w:ascii="Verdana" w:hAnsi="Verdana" w:cs="Arial"/>
          <w:b/>
          <w:color w:val="0000FF"/>
          <w:sz w:val="19"/>
          <w:szCs w:val="19"/>
        </w:rPr>
        <w:t>00</w:t>
      </w:r>
      <w:r w:rsidR="00C76261">
        <w:rPr>
          <w:rFonts w:ascii="Verdana" w:hAnsi="Verdana" w:cs="Arial"/>
          <w:b/>
          <w:color w:val="0000FF"/>
          <w:sz w:val="19"/>
          <w:szCs w:val="19"/>
        </w:rPr>
        <w:t>5</w:t>
      </w:r>
    </w:p>
    <w:p w14:paraId="6782A5F4" w14:textId="77777777" w:rsidR="00C548B6" w:rsidRPr="00B75BD8" w:rsidRDefault="00C548B6" w:rsidP="00C548B6">
      <w:pPr>
        <w:ind w:left="600" w:right="-425" w:hanging="397"/>
        <w:jc w:val="both"/>
        <w:rPr>
          <w:rFonts w:ascii="Verdana" w:hAnsi="Verdana" w:cs="Tahoma"/>
          <w:b/>
          <w:iCs/>
          <w:sz w:val="19"/>
          <w:szCs w:val="19"/>
        </w:rPr>
      </w:pPr>
    </w:p>
    <w:p w14:paraId="1A25642D" w14:textId="77777777" w:rsidR="00C548B6" w:rsidRPr="00B75BD8"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B75BD8">
        <w:rPr>
          <w:rFonts w:ascii="Verdana" w:hAnsi="Verdana" w:cs="Tahoma"/>
          <w:b/>
          <w:iCs/>
          <w:sz w:val="19"/>
          <w:szCs w:val="19"/>
        </w:rPr>
        <w:t>1.-</w:t>
      </w:r>
      <w:r w:rsidRPr="00B75BD8">
        <w:rPr>
          <w:rFonts w:ascii="Verdana" w:hAnsi="Verdana" w:cs="Tahoma"/>
          <w:iCs/>
          <w:sz w:val="19"/>
          <w:szCs w:val="19"/>
        </w:rPr>
        <w:t xml:space="preserve"> Que asumen el compromiso de constituirse formalmente</w:t>
      </w:r>
      <w:r w:rsidRPr="00270453">
        <w:rPr>
          <w:rFonts w:ascii="Verdana" w:hAnsi="Verdana" w:cs="Tahoma"/>
          <w:iCs/>
          <w:sz w:val="19"/>
          <w:szCs w:val="19"/>
        </w:rPr>
        <w:t xml:space="preserv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32" w:name="_Toc505598245"/>
      <w:bookmarkStart w:id="1033" w:name="_Toc505598322"/>
      <w:bookmarkStart w:id="1034" w:name="_Toc505598415"/>
      <w:bookmarkStart w:id="1035" w:name="_Toc507512594"/>
      <w:bookmarkStart w:id="1036" w:name="_Toc507512895"/>
      <w:r w:rsidRPr="00270453">
        <w:rPr>
          <w:rFonts w:ascii="Verdana" w:hAnsi="Verdana" w:cs="Tahoma"/>
          <w:sz w:val="19"/>
          <w:szCs w:val="19"/>
        </w:rPr>
        <w:t>En............................., a...... de....................de 20....</w:t>
      </w:r>
      <w:bookmarkEnd w:id="1032"/>
      <w:bookmarkEnd w:id="1033"/>
      <w:bookmarkEnd w:id="1034"/>
      <w:bookmarkEnd w:id="1035"/>
      <w:bookmarkEnd w:id="1036"/>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37" w:name="AnexoII5"/>
      <w:bookmarkStart w:id="1038" w:name="_Toc33530870"/>
      <w:bookmarkStart w:id="1039" w:name="_Toc38387841"/>
      <w:bookmarkStart w:id="1040" w:name="_Toc195605983"/>
      <w:r w:rsidRPr="00270453">
        <w:rPr>
          <w:lang w:val="es-ES_tradnl"/>
        </w:rPr>
        <w:lastRenderedPageBreak/>
        <w:t>ANEXO II.</w:t>
      </w:r>
      <w:r w:rsidR="00C548B6" w:rsidRPr="00270453">
        <w:rPr>
          <w:lang w:val="es-ES_tradnl"/>
        </w:rPr>
        <w:t>5.</w:t>
      </w:r>
      <w:bookmarkEnd w:id="1037"/>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38"/>
      <w:bookmarkEnd w:id="1039"/>
      <w:bookmarkEnd w:id="1040"/>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CDC9D54" w14:textId="20646AD2" w:rsidR="00C548B6" w:rsidRPr="00270453" w:rsidRDefault="00C548B6" w:rsidP="00FC0CBA">
      <w:pPr>
        <w:widowControl w:val="0"/>
        <w:tabs>
          <w:tab w:val="center" w:pos="4252"/>
          <w:tab w:val="right" w:pos="8504"/>
        </w:tabs>
        <w:ind w:right="-427"/>
        <w:jc w:val="both"/>
        <w:rPr>
          <w:rFonts w:ascii="Verdana" w:eastAsia="Arial Unicode MS" w:hAnsi="Verdana"/>
          <w:b/>
          <w:sz w:val="19"/>
          <w:szCs w:val="19"/>
        </w:rPr>
      </w:pPr>
      <w:r w:rsidRPr="00270453">
        <w:rPr>
          <w:rFonts w:ascii="Verdana" w:hAnsi="Verdana" w:cs="Tahoma"/>
          <w:sz w:val="19"/>
          <w:szCs w:val="19"/>
          <w:vertAlign w:val="superscript"/>
        </w:rPr>
        <w:footnoteReference w:id="69"/>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r w:rsidRPr="00B75BD8">
        <w:rPr>
          <w:rFonts w:ascii="Verdana" w:hAnsi="Verdana" w:cs="Tahoma"/>
          <w:sz w:val="19"/>
          <w:szCs w:val="19"/>
        </w:rPr>
        <w:t>………………………, con NIF………………………(</w:t>
      </w:r>
      <w:r w:rsidRPr="00B75BD8">
        <w:rPr>
          <w:rFonts w:ascii="Verdana" w:hAnsi="Verdana" w:cs="Tahoma"/>
          <w:color w:val="0000FF"/>
          <w:sz w:val="19"/>
          <w:szCs w:val="19"/>
        </w:rPr>
        <w:t>de la operadora económica</w:t>
      </w:r>
      <w:r w:rsidRPr="00B75BD8">
        <w:rPr>
          <w:rFonts w:ascii="Verdana" w:hAnsi="Verdana" w:cs="Tahoma"/>
          <w:sz w:val="19"/>
          <w:szCs w:val="19"/>
        </w:rPr>
        <w:t>); en relación con el expediente n</w:t>
      </w:r>
      <w:r w:rsidR="00812A4C" w:rsidRPr="00B75BD8">
        <w:rPr>
          <w:rFonts w:ascii="Verdana" w:hAnsi="Verdana" w:cs="Tahoma"/>
          <w:sz w:val="19"/>
          <w:szCs w:val="19"/>
        </w:rPr>
        <w:t>.</w:t>
      </w:r>
      <w:r w:rsidRPr="00B75BD8">
        <w:rPr>
          <w:rFonts w:ascii="Verdana" w:hAnsi="Verdana" w:cs="Tahoma"/>
          <w:sz w:val="19"/>
          <w:szCs w:val="19"/>
        </w:rPr>
        <w:t>º</w:t>
      </w:r>
      <w:r w:rsidRPr="00B75BD8">
        <w:rPr>
          <w:rFonts w:ascii="Verdana" w:hAnsi="Verdana" w:cs="Tahoma"/>
          <w:b/>
          <w:sz w:val="19"/>
          <w:szCs w:val="19"/>
        </w:rPr>
        <w:t xml:space="preserve"> </w:t>
      </w:r>
      <w:r w:rsidR="00F64BE3" w:rsidRPr="00B75BD8">
        <w:rPr>
          <w:rFonts w:ascii="Verdana" w:hAnsi="Verdana" w:cs="Arial"/>
          <w:b/>
          <w:color w:val="0000FF"/>
          <w:sz w:val="19"/>
          <w:szCs w:val="19"/>
        </w:rPr>
        <w:t>GAB-202</w:t>
      </w:r>
      <w:r w:rsidR="00F64BE3">
        <w:rPr>
          <w:rFonts w:ascii="Verdana" w:hAnsi="Verdana" w:cs="Arial"/>
          <w:b/>
          <w:color w:val="0000FF"/>
          <w:sz w:val="19"/>
          <w:szCs w:val="19"/>
        </w:rPr>
        <w:t>6</w:t>
      </w:r>
      <w:r w:rsidR="00F64BE3" w:rsidRPr="00B75BD8">
        <w:rPr>
          <w:rFonts w:ascii="Verdana" w:hAnsi="Verdana" w:cs="Arial"/>
          <w:b/>
          <w:color w:val="0000FF"/>
          <w:sz w:val="19"/>
          <w:szCs w:val="19"/>
        </w:rPr>
        <w:t>-</w:t>
      </w:r>
      <w:r w:rsidR="00C76261" w:rsidRPr="00B75BD8">
        <w:rPr>
          <w:rFonts w:ascii="Verdana" w:hAnsi="Verdana" w:cs="Arial"/>
          <w:b/>
          <w:color w:val="0000FF"/>
          <w:sz w:val="19"/>
          <w:szCs w:val="19"/>
        </w:rPr>
        <w:t>00</w:t>
      </w:r>
      <w:r w:rsidR="00C76261">
        <w:rPr>
          <w:rFonts w:ascii="Verdana" w:hAnsi="Verdana" w:cs="Arial"/>
          <w:b/>
          <w:color w:val="0000FF"/>
          <w:sz w:val="19"/>
          <w:szCs w:val="19"/>
        </w:rPr>
        <w:t>5</w:t>
      </w:r>
    </w:p>
    <w:p w14:paraId="768C7442" w14:textId="77777777" w:rsidR="00C548B6" w:rsidRPr="00270453" w:rsidRDefault="00C548B6" w:rsidP="00C548B6">
      <w:pPr>
        <w:ind w:left="993" w:right="-427" w:hanging="393"/>
        <w:jc w:val="center"/>
        <w:rPr>
          <w:rFonts w:ascii="Verdana" w:hAnsi="Verdana"/>
          <w:b/>
          <w:sz w:val="19"/>
          <w:szCs w:val="19"/>
        </w:rPr>
      </w:pPr>
      <w:bookmarkStart w:id="1041" w:name="_Toc505598246"/>
      <w:bookmarkStart w:id="1042" w:name="_Toc505598323"/>
      <w:bookmarkStart w:id="1043" w:name="_Toc505598416"/>
      <w:bookmarkStart w:id="1044" w:name="_Toc507512595"/>
      <w:bookmarkStart w:id="1045" w:name="_Toc507512896"/>
      <w:r w:rsidRPr="00270453">
        <w:rPr>
          <w:rFonts w:ascii="Verdana" w:hAnsi="Verdana"/>
          <w:b/>
          <w:sz w:val="19"/>
          <w:szCs w:val="19"/>
        </w:rPr>
        <w:t>DECLARA:</w:t>
      </w:r>
      <w:bookmarkEnd w:id="1041"/>
      <w:bookmarkEnd w:id="1042"/>
      <w:bookmarkEnd w:id="1043"/>
      <w:bookmarkEnd w:id="1044"/>
      <w:bookmarkEnd w:id="1045"/>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70"/>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46" w:name="_Toc505598247"/>
      <w:bookmarkStart w:id="1047" w:name="_Toc505598324"/>
      <w:bookmarkStart w:id="1048" w:name="_Toc505598417"/>
      <w:bookmarkStart w:id="1049" w:name="_Toc507512596"/>
      <w:bookmarkStart w:id="1050" w:name="_Toc507512897"/>
      <w:r w:rsidRPr="00270453">
        <w:rPr>
          <w:rFonts w:ascii="Verdana" w:hAnsi="Verdana" w:cs="Tahoma"/>
          <w:sz w:val="19"/>
          <w:szCs w:val="19"/>
        </w:rPr>
        <w:t>En............................., a..... de....................de 20....</w:t>
      </w:r>
      <w:bookmarkEnd w:id="1046"/>
      <w:bookmarkEnd w:id="1047"/>
      <w:bookmarkEnd w:id="1048"/>
      <w:bookmarkEnd w:id="1049"/>
      <w:bookmarkEnd w:id="1050"/>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270453" w:rsidRDefault="00F47A03" w:rsidP="00C03745">
      <w:pPr>
        <w:pStyle w:val="Ttulo3"/>
      </w:pPr>
      <w:bookmarkStart w:id="1051" w:name="AnexoII6"/>
      <w:bookmarkStart w:id="1052" w:name="_Toc33530871"/>
      <w:bookmarkStart w:id="1053" w:name="_Toc38387842"/>
      <w:bookmarkStart w:id="1054" w:name="_Toc195605984"/>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51"/>
      <w:r w:rsidR="00C548B6" w:rsidRPr="00270453">
        <w:t>EMPRESAS PERTENECIENTES A UN MISMO GRUPO EMPRESARIAL</w:t>
      </w:r>
      <w:r w:rsidR="00C548B6" w:rsidRPr="00270453">
        <w:rPr>
          <w:vertAlign w:val="superscript"/>
        </w:rPr>
        <w:footnoteReference w:id="71"/>
      </w:r>
      <w:r w:rsidR="00C548B6" w:rsidRPr="00270453">
        <w:t>-</w:t>
      </w:r>
      <w:r w:rsidR="00C548B6" w:rsidRPr="00270453">
        <w:rPr>
          <w:vertAlign w:val="superscript"/>
        </w:rPr>
        <w:footnoteReference w:id="72"/>
      </w:r>
      <w:bookmarkEnd w:id="1052"/>
      <w:bookmarkEnd w:id="1053"/>
      <w:bookmarkEnd w:id="1054"/>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0E0CA2F6" w14:textId="2FAB4A23" w:rsidR="00C548B6" w:rsidRPr="00270453" w:rsidRDefault="00C548B6" w:rsidP="00FC0CBA">
      <w:pPr>
        <w:widowControl w:val="0"/>
        <w:tabs>
          <w:tab w:val="center" w:pos="4252"/>
          <w:tab w:val="right" w:pos="8504"/>
        </w:tabs>
        <w:ind w:right="-425"/>
        <w:jc w:val="both"/>
        <w:rPr>
          <w:rFonts w:ascii="Verdana" w:hAnsi="Verdana"/>
          <w:b/>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Pr="00B75BD8">
        <w:rPr>
          <w:rFonts w:ascii="Verdana" w:hAnsi="Verdana" w:cs="Tahoma"/>
          <w:sz w:val="19"/>
          <w:szCs w:val="19"/>
        </w:rPr>
        <w:t>……………………………………………, con NIF………………………(</w:t>
      </w:r>
      <w:r w:rsidRPr="00B75BD8">
        <w:rPr>
          <w:rFonts w:ascii="Verdana" w:hAnsi="Verdana" w:cs="Tahoma"/>
          <w:color w:val="0000FF"/>
          <w:sz w:val="19"/>
          <w:szCs w:val="19"/>
        </w:rPr>
        <w:t>de la operadora económica</w:t>
      </w:r>
      <w:r w:rsidRPr="00B75BD8">
        <w:rPr>
          <w:rFonts w:ascii="Verdana" w:hAnsi="Verdana" w:cs="Tahoma"/>
          <w:sz w:val="19"/>
          <w:szCs w:val="19"/>
        </w:rPr>
        <w:t>); en relación con el expediente n</w:t>
      </w:r>
      <w:r w:rsidR="00812A4C" w:rsidRPr="00B75BD8">
        <w:rPr>
          <w:rFonts w:ascii="Verdana" w:hAnsi="Verdana" w:cs="Tahoma"/>
          <w:sz w:val="19"/>
          <w:szCs w:val="19"/>
        </w:rPr>
        <w:t>.</w:t>
      </w:r>
      <w:r w:rsidRPr="00B75BD8">
        <w:rPr>
          <w:rFonts w:ascii="Verdana" w:hAnsi="Verdana" w:cs="Tahoma"/>
          <w:sz w:val="19"/>
          <w:szCs w:val="19"/>
        </w:rPr>
        <w:t>º</w:t>
      </w:r>
      <w:r w:rsidRPr="00B75BD8">
        <w:rPr>
          <w:rFonts w:ascii="Verdana" w:hAnsi="Verdana" w:cs="Tahoma"/>
          <w:b/>
          <w:sz w:val="19"/>
          <w:szCs w:val="19"/>
        </w:rPr>
        <w:t xml:space="preserve"> </w:t>
      </w:r>
      <w:bookmarkStart w:id="1055" w:name="_Toc505598248"/>
      <w:bookmarkStart w:id="1056" w:name="_Toc505598325"/>
      <w:bookmarkStart w:id="1057" w:name="_Toc505598418"/>
      <w:bookmarkStart w:id="1058" w:name="_Toc507512597"/>
      <w:bookmarkStart w:id="1059" w:name="_Toc507512898"/>
      <w:r w:rsidR="00F64BE3" w:rsidRPr="00B75BD8">
        <w:rPr>
          <w:rFonts w:ascii="Verdana" w:hAnsi="Verdana" w:cs="Arial"/>
          <w:b/>
          <w:color w:val="0000FF"/>
          <w:sz w:val="19"/>
          <w:szCs w:val="19"/>
        </w:rPr>
        <w:t>GAB-202</w:t>
      </w:r>
      <w:r w:rsidR="00F64BE3">
        <w:rPr>
          <w:rFonts w:ascii="Verdana" w:hAnsi="Verdana" w:cs="Arial"/>
          <w:b/>
          <w:color w:val="0000FF"/>
          <w:sz w:val="19"/>
          <w:szCs w:val="19"/>
        </w:rPr>
        <w:t>6</w:t>
      </w:r>
      <w:r w:rsidR="00F64BE3" w:rsidRPr="00B75BD8">
        <w:rPr>
          <w:rFonts w:ascii="Verdana" w:hAnsi="Verdana" w:cs="Arial"/>
          <w:b/>
          <w:color w:val="0000FF"/>
          <w:sz w:val="19"/>
          <w:szCs w:val="19"/>
        </w:rPr>
        <w:t>-</w:t>
      </w:r>
      <w:r w:rsidR="00C76261" w:rsidRPr="00B75BD8">
        <w:rPr>
          <w:rFonts w:ascii="Verdana" w:hAnsi="Verdana" w:cs="Arial"/>
          <w:b/>
          <w:color w:val="0000FF"/>
          <w:sz w:val="19"/>
          <w:szCs w:val="19"/>
        </w:rPr>
        <w:t>00</w:t>
      </w:r>
      <w:r w:rsidR="00C76261">
        <w:rPr>
          <w:rFonts w:ascii="Verdana" w:hAnsi="Verdana" w:cs="Arial"/>
          <w:b/>
          <w:color w:val="0000FF"/>
          <w:sz w:val="19"/>
          <w:szCs w:val="19"/>
        </w:rPr>
        <w:t>5</w:t>
      </w:r>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55"/>
      <w:bookmarkEnd w:id="1056"/>
      <w:bookmarkEnd w:id="1057"/>
      <w:bookmarkEnd w:id="1058"/>
      <w:bookmarkEnd w:id="1059"/>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el artículo 42.1 del Código de Comercio, la empresa que represento forma parte de un grupo empresarial </w:t>
      </w:r>
      <w:r w:rsidRPr="00270453">
        <w:rPr>
          <w:rFonts w:ascii="Verdana" w:hAnsi="Verdana"/>
          <w:sz w:val="19"/>
          <w:szCs w:val="19"/>
        </w:rPr>
        <w:t>(</w:t>
      </w:r>
      <w:r w:rsidRPr="00270453">
        <w:rPr>
          <w:rFonts w:ascii="Verdana" w:hAnsi="Verdana"/>
          <w:i/>
          <w:sz w:val="19"/>
          <w:szCs w:val="19"/>
        </w:rPr>
        <w:t>si/no</w:t>
      </w:r>
      <w:r w:rsidRPr="00270453">
        <w:rPr>
          <w:rFonts w:ascii="Verdana" w:hAnsi="Verdana"/>
          <w:sz w:val="19"/>
          <w:szCs w:val="19"/>
        </w:rPr>
        <w:t xml:space="preserve">): ………. </w:t>
      </w:r>
      <w:r w:rsidR="004217AC" w:rsidRPr="005E2463">
        <w:rPr>
          <w:rFonts w:ascii="Verdana" w:hAnsi="Verdana"/>
          <w:sz w:val="19"/>
          <w:szCs w:val="19"/>
        </w:rPr>
        <w:t>(en caso afirmativo y si alguna otra empresa del grupo concurre a la licitación rellenar el siguiente cuadro)</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shd w:val="clear" w:color="auto" w:fill="auto"/>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shd w:val="clear" w:color="auto" w:fill="auto"/>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shd w:val="clear" w:color="auto" w:fill="auto"/>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shd w:val="clear" w:color="auto" w:fill="auto"/>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shd w:val="clear" w:color="auto" w:fill="auto"/>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shd w:val="clear" w:color="auto" w:fill="auto"/>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60" w:name="_Toc505598249"/>
      <w:bookmarkStart w:id="1061" w:name="_Toc505598326"/>
      <w:bookmarkStart w:id="1062" w:name="_Toc505598419"/>
      <w:bookmarkStart w:id="1063" w:name="_Toc507512598"/>
      <w:bookmarkStart w:id="1064" w:name="_Toc507512899"/>
      <w:r w:rsidRPr="00270453">
        <w:rPr>
          <w:rFonts w:ascii="Verdana" w:hAnsi="Verdana" w:cs="Tahoma"/>
          <w:sz w:val="19"/>
          <w:szCs w:val="19"/>
        </w:rPr>
        <w:t>En............................., a..... de....................de 20....</w:t>
      </w:r>
      <w:bookmarkEnd w:id="1060"/>
      <w:bookmarkEnd w:id="1061"/>
      <w:bookmarkEnd w:id="1062"/>
      <w:bookmarkEnd w:id="1063"/>
      <w:bookmarkEnd w:id="1064"/>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type w:val="continuous"/>
          <w:pgSz w:w="11906" w:h="16838"/>
          <w:pgMar w:top="567" w:right="1274" w:bottom="992" w:left="1134" w:header="284" w:footer="482" w:gutter="0"/>
          <w:cols w:space="720"/>
          <w:docGrid w:linePitch="326"/>
        </w:sectPr>
      </w:pPr>
      <w:bookmarkStart w:id="1065" w:name="AnexoII7"/>
    </w:p>
    <w:p w14:paraId="17443097" w14:textId="1846D52E" w:rsidR="00C548B6" w:rsidRPr="00270453" w:rsidRDefault="00F47A03" w:rsidP="00C03745">
      <w:pPr>
        <w:pStyle w:val="Ttulo3"/>
        <w:rPr>
          <w:rFonts w:eastAsia="Arial Unicode MS"/>
        </w:rPr>
      </w:pPr>
      <w:bookmarkStart w:id="1066" w:name="_Toc33530872"/>
      <w:bookmarkStart w:id="1067" w:name="_Toc38387843"/>
      <w:bookmarkStart w:id="1068" w:name="_Toc195605985"/>
      <w:bookmarkEnd w:id="1065"/>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66"/>
      <w:bookmarkEnd w:id="1067"/>
      <w:bookmarkEnd w:id="1068"/>
    </w:p>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1474A4A5"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3"/>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w:t>
      </w:r>
      <w:r w:rsidR="00FA6B99">
        <w:rPr>
          <w:rFonts w:ascii="Verdana" w:hAnsi="Verdana" w:cs="Tahoma"/>
          <w:sz w:val="19"/>
          <w:szCs w:val="19"/>
        </w:rPr>
        <w:t>.</w:t>
      </w:r>
      <w:r w:rsidRPr="00270453">
        <w:rPr>
          <w:rFonts w:ascii="Verdana" w:hAnsi="Verdana" w:cs="Tahoma"/>
          <w:sz w:val="19"/>
          <w:szCs w:val="19"/>
        </w:rPr>
        <w:t>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69" w:name="_Toc505598250"/>
      <w:bookmarkStart w:id="1070" w:name="_Toc505598327"/>
      <w:bookmarkStart w:id="1071" w:name="_Toc505598420"/>
      <w:bookmarkStart w:id="1072" w:name="_Toc507512599"/>
      <w:bookmarkStart w:id="1073" w:name="_Toc507512900"/>
      <w:r w:rsidRPr="00270453">
        <w:rPr>
          <w:rFonts w:ascii="Verdana" w:hAnsi="Verdana"/>
          <w:b/>
          <w:sz w:val="19"/>
          <w:szCs w:val="19"/>
        </w:rPr>
        <w:t>DECLARA:</w:t>
      </w:r>
      <w:bookmarkEnd w:id="1069"/>
      <w:bookmarkEnd w:id="1070"/>
      <w:bookmarkEnd w:id="1071"/>
      <w:bookmarkEnd w:id="1072"/>
      <w:bookmarkEnd w:id="1073"/>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4"/>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5"/>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74" w:name="_Toc505598251"/>
      <w:bookmarkStart w:id="1075" w:name="_Toc505598328"/>
      <w:bookmarkStart w:id="1076" w:name="_Toc505598421"/>
      <w:bookmarkStart w:id="1077" w:name="_Toc507512600"/>
      <w:bookmarkStart w:id="1078" w:name="_Toc507512901"/>
      <w:r w:rsidRPr="00270453">
        <w:rPr>
          <w:rFonts w:ascii="Verdana" w:hAnsi="Verdana" w:cs="Tahoma"/>
          <w:sz w:val="19"/>
          <w:szCs w:val="19"/>
        </w:rPr>
        <w:t>En............................., a..... de....................de 20....</w:t>
      </w:r>
      <w:bookmarkEnd w:id="1074"/>
      <w:bookmarkEnd w:id="1075"/>
      <w:bookmarkEnd w:id="1076"/>
      <w:bookmarkEnd w:id="1077"/>
      <w:bookmarkEnd w:id="1078"/>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A12B05">
          <w:footnotePr>
            <w:numRestart w:val="eachSect"/>
          </w:footnotePr>
          <w:pgSz w:w="11906" w:h="16838"/>
          <w:pgMar w:top="567" w:right="1276" w:bottom="992" w:left="1134" w:header="284" w:footer="482" w:gutter="0"/>
          <w:cols w:space="720"/>
          <w:docGrid w:linePitch="326"/>
        </w:sectPr>
      </w:pPr>
      <w:bookmarkStart w:id="1079" w:name="AnexoII8"/>
    </w:p>
    <w:p w14:paraId="0A58D715" w14:textId="77777777" w:rsidR="00E45BD3" w:rsidRPr="00270453" w:rsidRDefault="00E45BD3" w:rsidP="00E45BD3">
      <w:pPr>
        <w:pStyle w:val="Ttulo3"/>
        <w:pBdr>
          <w:top w:val="single" w:sz="4" w:space="0" w:color="auto"/>
        </w:pBdr>
      </w:pPr>
      <w:bookmarkStart w:id="1080" w:name="_Toc195605986"/>
      <w:bookmarkStart w:id="1081" w:name="_Toc33530873"/>
      <w:bookmarkStart w:id="1082" w:name="_Toc38387844"/>
      <w:bookmarkStart w:id="1083" w:name="AnexoIII1"/>
      <w:bookmarkStart w:id="1084" w:name="_Toc34132961"/>
      <w:bookmarkEnd w:id="1079"/>
      <w:r w:rsidRPr="00270453">
        <w:lastRenderedPageBreak/>
        <w:t>ANEXO II.8.- DECLARACIÓN SOBRE SUBCONTRATACIÓN DE SERVIDORES</w:t>
      </w:r>
      <w:bookmarkEnd w:id="1080"/>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34CF2006"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00126B9F" w:rsidRPr="00B75BD8">
        <w:rPr>
          <w:rFonts w:ascii="Verdana" w:hAnsi="Verdana" w:cs="Arial"/>
          <w:b/>
          <w:color w:val="0000FF"/>
          <w:sz w:val="19"/>
          <w:szCs w:val="19"/>
        </w:rPr>
        <w:t>GAB-202</w:t>
      </w:r>
      <w:r w:rsidR="00126B9F">
        <w:rPr>
          <w:rFonts w:ascii="Verdana" w:hAnsi="Verdana" w:cs="Arial"/>
          <w:b/>
          <w:color w:val="0000FF"/>
          <w:sz w:val="19"/>
          <w:szCs w:val="19"/>
        </w:rPr>
        <w:t>6</w:t>
      </w:r>
      <w:r w:rsidR="00126B9F" w:rsidRPr="00B75BD8">
        <w:rPr>
          <w:rFonts w:ascii="Verdana" w:hAnsi="Verdana" w:cs="Arial"/>
          <w:b/>
          <w:color w:val="0000FF"/>
          <w:sz w:val="19"/>
          <w:szCs w:val="19"/>
        </w:rPr>
        <w:t>-</w:t>
      </w:r>
      <w:r w:rsidR="00C76261" w:rsidRPr="00B75BD8">
        <w:rPr>
          <w:rFonts w:ascii="Verdana" w:hAnsi="Verdana" w:cs="Arial"/>
          <w:b/>
          <w:color w:val="0000FF"/>
          <w:sz w:val="19"/>
          <w:szCs w:val="19"/>
        </w:rPr>
        <w:t>00</w:t>
      </w:r>
      <w:r w:rsidR="00C76261">
        <w:rPr>
          <w:rFonts w:ascii="Verdana" w:hAnsi="Verdana" w:cs="Arial"/>
          <w:b/>
          <w:color w:val="0000FF"/>
          <w:sz w:val="19"/>
          <w:szCs w:val="19"/>
        </w:rPr>
        <w:t>5</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pPr>
        <w:pStyle w:val="Prrafodelista"/>
        <w:numPr>
          <w:ilvl w:val="0"/>
          <w:numId w:val="146"/>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pPr>
        <w:pStyle w:val="Prrafodelista"/>
        <w:numPr>
          <w:ilvl w:val="0"/>
          <w:numId w:val="146"/>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Pr="00270453" w:rsidRDefault="00E45BD3"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085" w:name="_Toc119673740"/>
      <w:bookmarkStart w:id="1086" w:name="_Toc126566423"/>
      <w:bookmarkStart w:id="1087" w:name="_Toc195605987"/>
      <w:r w:rsidRPr="00270453">
        <w:rPr>
          <w:rFonts w:eastAsia="Arial Unicode MS"/>
        </w:rPr>
        <w:lastRenderedPageBreak/>
        <w:t>ANEXO II.9.-</w:t>
      </w:r>
      <w:r w:rsidRPr="00270453">
        <w:rPr>
          <w:rFonts w:eastAsia="Arial Unicode MS"/>
        </w:rPr>
        <w:tab/>
        <w:t>PLAN DE IGUALDAD O DELITOS O SANCIONES FIRMES POR INFRACCIÓN GRAVE EN MATERIA DE PREVENCIÓN DE IGUALDAD DE HOMBRES Y MUJERES</w:t>
      </w:r>
      <w:bookmarkEnd w:id="1085"/>
      <w:bookmarkEnd w:id="1086"/>
      <w:bookmarkEnd w:id="1087"/>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3BEA1748" w14:textId="39BE3DA5" w:rsidR="00E45BD3" w:rsidRPr="00270453" w:rsidRDefault="00E45BD3" w:rsidP="00FC0CBA">
      <w:pPr>
        <w:widowControl w:val="0"/>
        <w:tabs>
          <w:tab w:val="center" w:pos="4252"/>
          <w:tab w:val="right" w:pos="8504"/>
        </w:tabs>
        <w:ind w:right="-427"/>
        <w:jc w:val="both"/>
        <w:rPr>
          <w:rFonts w:ascii="Verdana" w:eastAsia="Arial Unicode MS" w:hAnsi="Verdana"/>
          <w:b/>
          <w:sz w:val="19"/>
          <w:szCs w:val="19"/>
        </w:rPr>
      </w:pPr>
      <w:r w:rsidRPr="00270453">
        <w:rPr>
          <w:rFonts w:ascii="Verdana" w:hAnsi="Verdana" w:cs="Tahoma"/>
          <w:sz w:val="19"/>
          <w:szCs w:val="19"/>
          <w:vertAlign w:val="superscript"/>
        </w:rPr>
        <w:footnoteReference w:id="7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Pr="00B75BD8">
        <w:rPr>
          <w:rFonts w:ascii="Verdana" w:hAnsi="Verdana" w:cs="Tahoma"/>
          <w:sz w:val="19"/>
          <w:szCs w:val="19"/>
        </w:rPr>
        <w:t>……………………………………………, con NIF……………………… (</w:t>
      </w:r>
      <w:r w:rsidRPr="00B75BD8">
        <w:rPr>
          <w:rFonts w:ascii="Verdana" w:hAnsi="Verdana" w:cs="Tahoma"/>
          <w:color w:val="0000FF"/>
          <w:sz w:val="19"/>
          <w:szCs w:val="19"/>
        </w:rPr>
        <w:t>de la operadora económica</w:t>
      </w:r>
      <w:r w:rsidRPr="00B75BD8">
        <w:rPr>
          <w:rFonts w:ascii="Verdana" w:hAnsi="Verdana" w:cs="Tahoma"/>
          <w:sz w:val="19"/>
          <w:szCs w:val="19"/>
        </w:rPr>
        <w:t xml:space="preserve">); en relación con el expediente </w:t>
      </w:r>
      <w:r w:rsidR="005E2463" w:rsidRPr="00B75BD8">
        <w:rPr>
          <w:rFonts w:ascii="Verdana" w:hAnsi="Verdana" w:cs="Tahoma"/>
          <w:sz w:val="19"/>
          <w:szCs w:val="19"/>
        </w:rPr>
        <w:t>n</w:t>
      </w:r>
      <w:r w:rsidR="00C501C7" w:rsidRPr="00B75BD8">
        <w:rPr>
          <w:rFonts w:ascii="Verdana" w:hAnsi="Verdana" w:cs="Tahoma"/>
          <w:sz w:val="19"/>
          <w:szCs w:val="19"/>
        </w:rPr>
        <w:t>.</w:t>
      </w:r>
      <w:r w:rsidR="005E2463" w:rsidRPr="00B75BD8">
        <w:rPr>
          <w:rFonts w:ascii="Verdana" w:hAnsi="Verdana" w:cs="Tahoma"/>
          <w:sz w:val="19"/>
          <w:szCs w:val="19"/>
        </w:rPr>
        <w:t>º</w:t>
      </w:r>
      <w:r w:rsidR="005E2463" w:rsidRPr="00B75BD8">
        <w:rPr>
          <w:rFonts w:ascii="Verdana" w:hAnsi="Verdana" w:cs="Tahoma"/>
          <w:b/>
          <w:sz w:val="19"/>
          <w:szCs w:val="19"/>
        </w:rPr>
        <w:t xml:space="preserve"> </w:t>
      </w:r>
      <w:r w:rsidR="00126B9F" w:rsidRPr="00B75BD8">
        <w:rPr>
          <w:rFonts w:ascii="Verdana" w:hAnsi="Verdana" w:cs="Arial"/>
          <w:b/>
          <w:color w:val="0000FF"/>
          <w:sz w:val="19"/>
          <w:szCs w:val="19"/>
        </w:rPr>
        <w:t>GAB-202</w:t>
      </w:r>
      <w:r w:rsidR="00126B9F">
        <w:rPr>
          <w:rFonts w:ascii="Verdana" w:hAnsi="Verdana" w:cs="Arial"/>
          <w:b/>
          <w:color w:val="0000FF"/>
          <w:sz w:val="19"/>
          <w:szCs w:val="19"/>
        </w:rPr>
        <w:t>6</w:t>
      </w:r>
      <w:r w:rsidR="00126B9F" w:rsidRPr="00B75BD8">
        <w:rPr>
          <w:rFonts w:ascii="Verdana" w:hAnsi="Verdana" w:cs="Arial"/>
          <w:b/>
          <w:color w:val="0000FF"/>
          <w:sz w:val="19"/>
          <w:szCs w:val="19"/>
        </w:rPr>
        <w:t>-</w:t>
      </w:r>
      <w:r w:rsidR="00C76261" w:rsidRPr="00B75BD8">
        <w:rPr>
          <w:rFonts w:ascii="Verdana" w:hAnsi="Verdana" w:cs="Arial"/>
          <w:b/>
          <w:color w:val="0000FF"/>
          <w:sz w:val="19"/>
          <w:szCs w:val="19"/>
        </w:rPr>
        <w:t>00</w:t>
      </w:r>
      <w:r w:rsidR="00C76261">
        <w:rPr>
          <w:rFonts w:ascii="Verdana" w:hAnsi="Verdana" w:cs="Arial"/>
          <w:b/>
          <w:color w:val="0000FF"/>
          <w:sz w:val="19"/>
          <w:szCs w:val="19"/>
        </w:rPr>
        <w:t>5</w:t>
      </w: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1218BF6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5E2463">
        <w:rPr>
          <w:rFonts w:ascii="Verdana" w:hAnsi="Verdana" w:cs="Tahoma"/>
          <w:iCs/>
          <w:sz w:val="19"/>
          <w:szCs w:val="19"/>
        </w:rPr>
        <w:t xml:space="preserve">art. 22 </w:t>
      </w:r>
      <w:r w:rsidR="00785720" w:rsidRPr="005E2463">
        <w:rPr>
          <w:rFonts w:ascii="Verdana" w:eastAsia="Arial Unicode MS" w:hAnsi="Verdana"/>
          <w:sz w:val="19"/>
          <w:szCs w:val="18"/>
        </w:rPr>
        <w:t>Decreto Legislativo 1/2023, de 16 de marzo</w:t>
      </w:r>
      <w:r w:rsidRPr="005E2463">
        <w:rPr>
          <w:rFonts w:ascii="Verdana" w:hAnsi="Verdana" w:cs="Tahoma"/>
          <w:iCs/>
          <w:sz w:val="19"/>
          <w:szCs w:val="19"/>
        </w:rPr>
        <w:t xml:space="preserve"> y apartado</w:t>
      </w:r>
      <w:r w:rsidRPr="00270453">
        <w:rPr>
          <w:rFonts w:ascii="Verdana" w:hAnsi="Verdana" w:cs="Tahoma"/>
          <w:iCs/>
          <w:sz w:val="19"/>
          <w:szCs w:val="19"/>
        </w:rPr>
        <w:t xml:space="preserve"> 13.3.6 de las </w:t>
      </w:r>
      <w:r w:rsidR="00EA0477" w:rsidRPr="00270453">
        <w:rPr>
          <w:rFonts w:ascii="Verdana" w:hAnsi="Verdana" w:cs="Tahoma"/>
          <w:iCs/>
          <w:sz w:val="19"/>
          <w:szCs w:val="19"/>
        </w:rPr>
        <w:t>cláusulas</w:t>
      </w:r>
      <w:r w:rsidRPr="00270453">
        <w:rPr>
          <w:rFonts w:ascii="Verdana" w:hAnsi="Verdana" w:cs="Tahoma"/>
          <w:iCs/>
          <w:sz w:val="19"/>
          <w:szCs w:val="19"/>
        </w:rPr>
        <w:t xml:space="preserve">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27045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2317B3B" w14:textId="77777777" w:rsidR="00E45BD3" w:rsidRDefault="00E45BD3" w:rsidP="00E45BD3">
      <w:pPr>
        <w:shd w:val="clear" w:color="auto" w:fill="FFFFFF"/>
        <w:tabs>
          <w:tab w:val="left" w:pos="142"/>
        </w:tabs>
        <w:ind w:right="-427"/>
        <w:jc w:val="both"/>
        <w:rPr>
          <w:rFonts w:ascii="Verdana" w:hAnsi="Verdana"/>
          <w:b/>
          <w:sz w:val="16"/>
          <w:szCs w:val="16"/>
        </w:rPr>
      </w:pPr>
    </w:p>
    <w:p w14:paraId="7BC93DC9" w14:textId="77777777" w:rsidR="00FC0CBA" w:rsidRDefault="00FC0CBA" w:rsidP="00E45BD3">
      <w:pPr>
        <w:shd w:val="clear" w:color="auto" w:fill="FFFFFF"/>
        <w:tabs>
          <w:tab w:val="left" w:pos="142"/>
        </w:tabs>
        <w:ind w:right="-427"/>
        <w:jc w:val="both"/>
        <w:rPr>
          <w:rFonts w:ascii="Verdana" w:hAnsi="Verdana"/>
          <w:b/>
          <w:sz w:val="16"/>
          <w:szCs w:val="16"/>
        </w:rPr>
      </w:pPr>
    </w:p>
    <w:p w14:paraId="23C228AA" w14:textId="77777777" w:rsidR="00FC0CBA" w:rsidRDefault="00FC0CBA" w:rsidP="00E45BD3">
      <w:pPr>
        <w:shd w:val="clear" w:color="auto" w:fill="FFFFFF"/>
        <w:tabs>
          <w:tab w:val="left" w:pos="142"/>
        </w:tabs>
        <w:ind w:right="-427"/>
        <w:jc w:val="both"/>
        <w:rPr>
          <w:rFonts w:ascii="Verdana" w:hAnsi="Verdana"/>
          <w:b/>
          <w:sz w:val="16"/>
          <w:szCs w:val="16"/>
        </w:rPr>
      </w:pPr>
    </w:p>
    <w:p w14:paraId="3D8DE9AA" w14:textId="77777777" w:rsidR="00FC0CBA" w:rsidRDefault="00FC0CBA" w:rsidP="00E45BD3">
      <w:pPr>
        <w:shd w:val="clear" w:color="auto" w:fill="FFFFFF"/>
        <w:tabs>
          <w:tab w:val="left" w:pos="142"/>
        </w:tabs>
        <w:ind w:right="-427"/>
        <w:jc w:val="both"/>
        <w:rPr>
          <w:rFonts w:ascii="Verdana" w:hAnsi="Verdana"/>
          <w:b/>
          <w:sz w:val="16"/>
          <w:szCs w:val="16"/>
        </w:rPr>
      </w:pPr>
    </w:p>
    <w:p w14:paraId="695EA1EE" w14:textId="77777777" w:rsidR="00FC0CBA" w:rsidRPr="00270453" w:rsidRDefault="00FC0CBA"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088" w:name="_Toc195605988"/>
      <w:r w:rsidRPr="00270453">
        <w:rPr>
          <w:lang w:val="es-ES_tradnl"/>
        </w:rPr>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81"/>
      <w:bookmarkEnd w:id="1082"/>
      <w:bookmarkEnd w:id="1088"/>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588890A3"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Pr="00B75BD8">
        <w:rPr>
          <w:rFonts w:ascii="Verdana" w:hAnsi="Verdana" w:cs="Tahoma"/>
          <w:sz w:val="19"/>
          <w:szCs w:val="19"/>
        </w:rPr>
        <w:t>……………………………………………, con NIF………………………(</w:t>
      </w:r>
      <w:r w:rsidRPr="00B75BD8">
        <w:rPr>
          <w:rFonts w:ascii="Verdana" w:hAnsi="Verdana" w:cs="Tahoma"/>
          <w:color w:val="0000FF"/>
          <w:sz w:val="19"/>
          <w:szCs w:val="19"/>
        </w:rPr>
        <w:t>de la operadora económica</w:t>
      </w:r>
      <w:r w:rsidRPr="00B75BD8">
        <w:rPr>
          <w:rFonts w:ascii="Verdana" w:hAnsi="Verdana" w:cs="Tahoma"/>
          <w:sz w:val="19"/>
          <w:szCs w:val="19"/>
        </w:rPr>
        <w:t>); en relación con el expediente n</w:t>
      </w:r>
      <w:r w:rsidR="00207D53" w:rsidRPr="00B75BD8">
        <w:rPr>
          <w:rFonts w:ascii="Verdana" w:hAnsi="Verdana" w:cs="Tahoma"/>
          <w:sz w:val="19"/>
          <w:szCs w:val="19"/>
        </w:rPr>
        <w:t>.</w:t>
      </w:r>
      <w:r w:rsidRPr="00B75BD8">
        <w:rPr>
          <w:rFonts w:ascii="Verdana" w:hAnsi="Verdana" w:cs="Tahoma"/>
          <w:sz w:val="19"/>
          <w:szCs w:val="19"/>
        </w:rPr>
        <w:t>º</w:t>
      </w:r>
      <w:r w:rsidRPr="00B75BD8">
        <w:rPr>
          <w:rFonts w:ascii="Verdana" w:hAnsi="Verdana" w:cs="Tahoma"/>
          <w:b/>
          <w:sz w:val="19"/>
          <w:szCs w:val="19"/>
        </w:rPr>
        <w:t xml:space="preserve"> </w:t>
      </w:r>
      <w:r w:rsidR="00126B9F" w:rsidRPr="00B75BD8">
        <w:rPr>
          <w:rFonts w:ascii="Verdana" w:hAnsi="Verdana" w:cs="Arial"/>
          <w:b/>
          <w:color w:val="0000FF"/>
          <w:sz w:val="19"/>
          <w:szCs w:val="19"/>
        </w:rPr>
        <w:t>GAB-202</w:t>
      </w:r>
      <w:r w:rsidR="00126B9F">
        <w:rPr>
          <w:rFonts w:ascii="Verdana" w:hAnsi="Verdana" w:cs="Arial"/>
          <w:b/>
          <w:color w:val="0000FF"/>
          <w:sz w:val="19"/>
          <w:szCs w:val="19"/>
        </w:rPr>
        <w:t>6</w:t>
      </w:r>
      <w:r w:rsidR="00126B9F" w:rsidRPr="00B75BD8">
        <w:rPr>
          <w:rFonts w:ascii="Verdana" w:hAnsi="Verdana" w:cs="Arial"/>
          <w:b/>
          <w:color w:val="0000FF"/>
          <w:sz w:val="19"/>
          <w:szCs w:val="19"/>
        </w:rPr>
        <w:t>-</w:t>
      </w:r>
      <w:r w:rsidR="00C76261" w:rsidRPr="00B75BD8">
        <w:rPr>
          <w:rFonts w:ascii="Verdana" w:hAnsi="Verdana" w:cs="Arial"/>
          <w:b/>
          <w:color w:val="0000FF"/>
          <w:sz w:val="19"/>
          <w:szCs w:val="19"/>
        </w:rPr>
        <w:t>00</w:t>
      </w:r>
      <w:r w:rsidR="00C76261">
        <w:rPr>
          <w:rFonts w:ascii="Verdana" w:hAnsi="Verdana" w:cs="Arial"/>
          <w:b/>
          <w:color w:val="0000FF"/>
          <w:sz w:val="19"/>
          <w:szCs w:val="19"/>
        </w:rPr>
        <w:t>5</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089" w:name="_Toc505598252"/>
      <w:bookmarkStart w:id="1090" w:name="_Toc505598329"/>
      <w:bookmarkStart w:id="1091" w:name="_Toc505598422"/>
      <w:bookmarkStart w:id="1092" w:name="_Toc507512601"/>
      <w:bookmarkStart w:id="1093"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089"/>
      <w:bookmarkEnd w:id="1090"/>
      <w:bookmarkEnd w:id="1091"/>
      <w:bookmarkEnd w:id="1092"/>
      <w:bookmarkEnd w:id="1093"/>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7"/>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8"/>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094" w:name="_Toc505598253"/>
      <w:bookmarkStart w:id="1095" w:name="_Toc505598330"/>
      <w:bookmarkStart w:id="1096" w:name="_Toc505598423"/>
      <w:bookmarkStart w:id="1097" w:name="_Toc507512602"/>
      <w:bookmarkStart w:id="1098" w:name="_Toc507512903"/>
      <w:r w:rsidRPr="00270453">
        <w:rPr>
          <w:rFonts w:ascii="Verdana" w:hAnsi="Verdana" w:cs="Tahoma"/>
          <w:sz w:val="19"/>
          <w:szCs w:val="19"/>
        </w:rPr>
        <w:t>En............................., a...... de....................de 20....</w:t>
      </w:r>
      <w:bookmarkEnd w:id="1094"/>
      <w:bookmarkEnd w:id="1095"/>
      <w:bookmarkEnd w:id="1096"/>
      <w:bookmarkEnd w:id="1097"/>
      <w:bookmarkEnd w:id="1098"/>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9"/>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989D840" w14:textId="77777777" w:rsidR="007C7316" w:rsidRPr="00270453" w:rsidRDefault="007C7316" w:rsidP="00DA46AF">
      <w:pPr>
        <w:shd w:val="clear" w:color="auto" w:fill="FFFFFF"/>
        <w:tabs>
          <w:tab w:val="left" w:pos="142"/>
        </w:tabs>
        <w:ind w:right="-427"/>
        <w:jc w:val="both"/>
        <w:rPr>
          <w:rFonts w:ascii="Verdana" w:hAnsi="Verdana"/>
          <w:b/>
          <w:sz w:val="16"/>
          <w:szCs w:val="16"/>
        </w:rPr>
      </w:pPr>
    </w:p>
    <w:p w14:paraId="23232B31" w14:textId="7BC61996" w:rsidR="00C548B6" w:rsidRPr="00270453" w:rsidRDefault="00F47A03" w:rsidP="00FD611A">
      <w:pPr>
        <w:pStyle w:val="Ttulo3"/>
        <w:rPr>
          <w:rFonts w:eastAsia="Arial Unicode MS"/>
        </w:rPr>
      </w:pPr>
      <w:bookmarkStart w:id="1099" w:name="_Toc33530874"/>
      <w:bookmarkStart w:id="1100" w:name="_Toc38387845"/>
      <w:bookmarkStart w:id="1101" w:name="_Toc195605989"/>
      <w:bookmarkEnd w:id="1083"/>
      <w:bookmarkEnd w:id="1084"/>
      <w:r w:rsidRPr="00270453">
        <w:rPr>
          <w:lang w:val="es-ES_tradnl"/>
        </w:rPr>
        <w:t>ANEXO III.</w:t>
      </w:r>
      <w:r w:rsidR="00C548B6" w:rsidRPr="00270453">
        <w:rPr>
          <w:lang w:val="es-ES_tradnl"/>
        </w:rPr>
        <w:t>1</w:t>
      </w:r>
      <w:r w:rsidR="00C548B6" w:rsidRPr="00270453">
        <w:rPr>
          <w:rFonts w:eastAsia="Arial Unicode MS"/>
        </w:rPr>
        <w:t>-</w:t>
      </w:r>
      <w:r w:rsidR="00C548B6" w:rsidRPr="00270453">
        <w:rPr>
          <w:rFonts w:eastAsia="Arial Unicode MS"/>
        </w:rPr>
        <w:tab/>
        <w:t>OFERTA ECONÓMICA</w:t>
      </w:r>
      <w:bookmarkEnd w:id="1099"/>
      <w:bookmarkEnd w:id="1100"/>
      <w:bookmarkEnd w:id="1101"/>
    </w:p>
    <w:p w14:paraId="173CC986"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CD82606" w14:textId="45FE4309" w:rsidR="00C548B6" w:rsidRPr="00270453" w:rsidRDefault="00C548B6" w:rsidP="00126B9F">
      <w:pPr>
        <w:widowControl w:val="0"/>
        <w:tabs>
          <w:tab w:val="center" w:pos="4252"/>
          <w:tab w:val="right" w:pos="8504"/>
        </w:tabs>
        <w:ind w:right="-427"/>
        <w:jc w:val="both"/>
        <w:rPr>
          <w:rFonts w:ascii="Verdana" w:eastAsia="Arial Unicode MS" w:hAnsi="Verdana"/>
          <w:b/>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B75BD8">
        <w:rPr>
          <w:rFonts w:ascii="Verdana" w:hAnsi="Verdana" w:cs="Tahoma"/>
          <w:sz w:val="19"/>
          <w:szCs w:val="19"/>
        </w:rPr>
        <w:t>)……………………………………………, con NIF………………………(</w:t>
      </w:r>
      <w:r w:rsidRPr="00B75BD8">
        <w:rPr>
          <w:rFonts w:ascii="Verdana" w:hAnsi="Verdana" w:cs="Tahoma"/>
          <w:color w:val="0000FF"/>
          <w:sz w:val="19"/>
          <w:szCs w:val="19"/>
        </w:rPr>
        <w:t>de la operadora económica</w:t>
      </w:r>
      <w:r w:rsidRPr="00B75BD8">
        <w:rPr>
          <w:rFonts w:ascii="Verdana" w:hAnsi="Verdana" w:cs="Tahoma"/>
          <w:sz w:val="19"/>
          <w:szCs w:val="19"/>
        </w:rPr>
        <w:t>); en relación con el expediente n</w:t>
      </w:r>
      <w:r w:rsidR="00207D53" w:rsidRPr="00B75BD8">
        <w:rPr>
          <w:rFonts w:ascii="Verdana" w:hAnsi="Verdana" w:cs="Tahoma"/>
          <w:sz w:val="19"/>
          <w:szCs w:val="19"/>
        </w:rPr>
        <w:t>.</w:t>
      </w:r>
      <w:r w:rsidRPr="00B75BD8">
        <w:rPr>
          <w:rFonts w:ascii="Verdana" w:hAnsi="Verdana" w:cs="Tahoma"/>
          <w:sz w:val="19"/>
          <w:szCs w:val="19"/>
        </w:rPr>
        <w:t>º</w:t>
      </w:r>
      <w:r w:rsidRPr="00B75BD8">
        <w:rPr>
          <w:rFonts w:ascii="Verdana" w:hAnsi="Verdana" w:cs="Tahoma"/>
          <w:b/>
          <w:sz w:val="19"/>
          <w:szCs w:val="19"/>
        </w:rPr>
        <w:t xml:space="preserve"> </w:t>
      </w:r>
      <w:r w:rsidR="00126B9F" w:rsidRPr="00B75BD8">
        <w:rPr>
          <w:rFonts w:ascii="Verdana" w:hAnsi="Verdana" w:cs="Arial"/>
          <w:b/>
          <w:color w:val="0000FF"/>
          <w:sz w:val="19"/>
          <w:szCs w:val="19"/>
        </w:rPr>
        <w:t>GAB-202</w:t>
      </w:r>
      <w:r w:rsidR="00126B9F">
        <w:rPr>
          <w:rFonts w:ascii="Verdana" w:hAnsi="Verdana" w:cs="Arial"/>
          <w:b/>
          <w:color w:val="0000FF"/>
          <w:sz w:val="19"/>
          <w:szCs w:val="19"/>
        </w:rPr>
        <w:t>6</w:t>
      </w:r>
      <w:r w:rsidR="00126B9F" w:rsidRPr="00B75BD8">
        <w:rPr>
          <w:rFonts w:ascii="Verdana" w:hAnsi="Verdana" w:cs="Arial"/>
          <w:b/>
          <w:color w:val="0000FF"/>
          <w:sz w:val="19"/>
          <w:szCs w:val="19"/>
        </w:rPr>
        <w:t>-</w:t>
      </w:r>
      <w:r w:rsidR="002B4194" w:rsidRPr="00B75BD8">
        <w:rPr>
          <w:rFonts w:ascii="Verdana" w:hAnsi="Verdana" w:cs="Arial"/>
          <w:b/>
          <w:color w:val="0000FF"/>
          <w:sz w:val="19"/>
          <w:szCs w:val="19"/>
        </w:rPr>
        <w:t>00</w:t>
      </w:r>
      <w:r w:rsidR="002B4194">
        <w:rPr>
          <w:rFonts w:ascii="Verdana" w:hAnsi="Verdana" w:cs="Arial"/>
          <w:b/>
          <w:color w:val="0000FF"/>
          <w:sz w:val="19"/>
          <w:szCs w:val="19"/>
        </w:rPr>
        <w:t>5</w:t>
      </w:r>
    </w:p>
    <w:p w14:paraId="3B37AB8B" w14:textId="77777777" w:rsidR="00C548B6" w:rsidRPr="00270453" w:rsidRDefault="00C548B6" w:rsidP="00C548B6">
      <w:pPr>
        <w:ind w:right="-427"/>
        <w:jc w:val="center"/>
        <w:rPr>
          <w:rFonts w:ascii="Verdana" w:hAnsi="Verdana"/>
          <w:b/>
          <w:sz w:val="19"/>
          <w:szCs w:val="19"/>
        </w:rPr>
      </w:pPr>
      <w:bookmarkStart w:id="1102" w:name="_Toc505598254"/>
      <w:bookmarkStart w:id="1103" w:name="_Toc505598331"/>
      <w:bookmarkStart w:id="1104" w:name="_Toc505598424"/>
      <w:bookmarkStart w:id="1105" w:name="_Toc507512603"/>
      <w:bookmarkStart w:id="1106" w:name="_Toc507512904"/>
      <w:r w:rsidRPr="00E24AB7">
        <w:rPr>
          <w:rFonts w:ascii="Verdana" w:hAnsi="Verdana"/>
          <w:b/>
          <w:sz w:val="19"/>
          <w:szCs w:val="19"/>
        </w:rPr>
        <w:t>DECLARA:</w:t>
      </w:r>
      <w:bookmarkEnd w:id="1102"/>
      <w:bookmarkEnd w:id="1103"/>
      <w:bookmarkEnd w:id="1104"/>
      <w:bookmarkEnd w:id="1105"/>
      <w:bookmarkEnd w:id="1106"/>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61999DCD" w14:textId="771CEDB6" w:rsidR="00FC4A2A" w:rsidRPr="00344184" w:rsidRDefault="00C548B6" w:rsidP="00344184">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w:t>
      </w:r>
      <w:r w:rsidR="00251858">
        <w:rPr>
          <w:rFonts w:ascii="Verdana" w:hAnsi="Verdana" w:cs="Tahoma"/>
          <w:sz w:val="19"/>
          <w:szCs w:val="19"/>
        </w:rPr>
        <w:t>las siguientes condiciones</w:t>
      </w:r>
      <w:r w:rsidRPr="00270453">
        <w:rPr>
          <w:rFonts w:ascii="Verdana" w:hAnsi="Verdana" w:cs="Tahoma"/>
          <w:sz w:val="19"/>
          <w:szCs w:val="19"/>
        </w:rPr>
        <w:t>:</w:t>
      </w:r>
    </w:p>
    <w:p w14:paraId="010F3D56" w14:textId="77777777" w:rsidR="00684D24" w:rsidRDefault="00684D24" w:rsidP="00684D24">
      <w:pPr>
        <w:ind w:right="-285"/>
        <w:jc w:val="both"/>
        <w:rPr>
          <w:rFonts w:ascii="Verdana" w:hAnsi="Verdana" w:cs="Tahoma"/>
          <w:sz w:val="19"/>
          <w:szCs w:val="19"/>
        </w:rPr>
      </w:pPr>
    </w:p>
    <w:p w14:paraId="543857D4" w14:textId="77777777" w:rsidR="00634DE9" w:rsidRDefault="00684D24" w:rsidP="00FC4A2A">
      <w:pPr>
        <w:tabs>
          <w:tab w:val="left" w:pos="0"/>
        </w:tabs>
        <w:spacing w:before="120" w:after="120"/>
        <w:ind w:right="-425"/>
        <w:jc w:val="both"/>
        <w:rPr>
          <w:rFonts w:ascii="Verdana" w:hAnsi="Verdana" w:cs="Tahoma"/>
          <w:sz w:val="19"/>
          <w:szCs w:val="19"/>
        </w:rPr>
      </w:pPr>
      <w:r>
        <w:rPr>
          <w:rFonts w:ascii="Verdana" w:hAnsi="Verdana" w:cs="Tahoma"/>
          <w:sz w:val="19"/>
          <w:szCs w:val="19"/>
        </w:rPr>
        <w:tab/>
      </w:r>
    </w:p>
    <w:tbl>
      <w:tblPr>
        <w:tblStyle w:val="Tablaconcuadrcula"/>
        <w:tblW w:w="0" w:type="auto"/>
        <w:tblLook w:val="04A0" w:firstRow="1" w:lastRow="0" w:firstColumn="1" w:lastColumn="0" w:noHBand="0" w:noVBand="1"/>
      </w:tblPr>
      <w:tblGrid>
        <w:gridCol w:w="2371"/>
        <w:gridCol w:w="2371"/>
        <w:gridCol w:w="2372"/>
        <w:gridCol w:w="2372"/>
      </w:tblGrid>
      <w:tr w:rsidR="00634DE9" w14:paraId="4782E484" w14:textId="77777777" w:rsidTr="00634DE9">
        <w:tc>
          <w:tcPr>
            <w:tcW w:w="2371" w:type="dxa"/>
          </w:tcPr>
          <w:p w14:paraId="7777B035" w14:textId="474A15CD" w:rsidR="00634DE9" w:rsidRDefault="00634DE9" w:rsidP="00FC4A2A">
            <w:pPr>
              <w:tabs>
                <w:tab w:val="left" w:pos="0"/>
              </w:tabs>
              <w:spacing w:before="120" w:after="120"/>
              <w:ind w:right="-425"/>
              <w:jc w:val="both"/>
              <w:rPr>
                <w:rFonts w:ascii="Verdana" w:hAnsi="Verdana" w:cs="Tahoma"/>
                <w:sz w:val="19"/>
                <w:szCs w:val="19"/>
              </w:rPr>
            </w:pPr>
            <w:r>
              <w:rPr>
                <w:rFonts w:ascii="Verdana" w:hAnsi="Verdana" w:cs="Tahoma"/>
                <w:sz w:val="19"/>
                <w:szCs w:val="19"/>
              </w:rPr>
              <w:t>PRESUPUESTO MAX</w:t>
            </w:r>
          </w:p>
        </w:tc>
        <w:tc>
          <w:tcPr>
            <w:tcW w:w="2371" w:type="dxa"/>
          </w:tcPr>
          <w:p w14:paraId="45AFCFA0" w14:textId="3FE83B51" w:rsidR="00634DE9" w:rsidRDefault="009A7570" w:rsidP="00FC4A2A">
            <w:pPr>
              <w:tabs>
                <w:tab w:val="left" w:pos="0"/>
              </w:tabs>
              <w:spacing w:before="120" w:after="120"/>
              <w:ind w:right="-425"/>
              <w:jc w:val="both"/>
              <w:rPr>
                <w:rFonts w:ascii="Verdana" w:hAnsi="Verdana" w:cs="Tahoma"/>
                <w:sz w:val="19"/>
                <w:szCs w:val="19"/>
              </w:rPr>
            </w:pPr>
            <w:r>
              <w:rPr>
                <w:rFonts w:ascii="Verdana" w:hAnsi="Verdana" w:cs="Tahoma"/>
                <w:sz w:val="19"/>
                <w:szCs w:val="19"/>
              </w:rPr>
              <w:t>OFERTA BASE</w:t>
            </w:r>
          </w:p>
        </w:tc>
        <w:tc>
          <w:tcPr>
            <w:tcW w:w="2372" w:type="dxa"/>
          </w:tcPr>
          <w:p w14:paraId="04BCF609" w14:textId="4CBDAFD0" w:rsidR="00634DE9" w:rsidRDefault="009A7570" w:rsidP="00FC4A2A">
            <w:pPr>
              <w:tabs>
                <w:tab w:val="left" w:pos="0"/>
              </w:tabs>
              <w:spacing w:before="120" w:after="120"/>
              <w:ind w:right="-425"/>
              <w:jc w:val="both"/>
              <w:rPr>
                <w:rFonts w:ascii="Verdana" w:hAnsi="Verdana" w:cs="Tahoma"/>
                <w:sz w:val="19"/>
                <w:szCs w:val="19"/>
              </w:rPr>
            </w:pPr>
            <w:r>
              <w:rPr>
                <w:rFonts w:ascii="Verdana" w:hAnsi="Verdana" w:cs="Tahoma"/>
                <w:sz w:val="19"/>
                <w:szCs w:val="19"/>
              </w:rPr>
              <w:t>IVA (21%)</w:t>
            </w:r>
          </w:p>
        </w:tc>
        <w:tc>
          <w:tcPr>
            <w:tcW w:w="2372" w:type="dxa"/>
          </w:tcPr>
          <w:p w14:paraId="603760A1" w14:textId="535F5868" w:rsidR="00634DE9" w:rsidRDefault="009A7570" w:rsidP="00FC4A2A">
            <w:pPr>
              <w:tabs>
                <w:tab w:val="left" w:pos="0"/>
              </w:tabs>
              <w:spacing w:before="120" w:after="120"/>
              <w:ind w:right="-425"/>
              <w:jc w:val="both"/>
              <w:rPr>
                <w:rFonts w:ascii="Verdana" w:hAnsi="Verdana" w:cs="Tahoma"/>
                <w:sz w:val="19"/>
                <w:szCs w:val="19"/>
              </w:rPr>
            </w:pPr>
            <w:r>
              <w:rPr>
                <w:rFonts w:ascii="Verdana" w:hAnsi="Verdana" w:cs="Tahoma"/>
                <w:sz w:val="19"/>
                <w:szCs w:val="19"/>
              </w:rPr>
              <w:t>TOTAL</w:t>
            </w:r>
          </w:p>
        </w:tc>
      </w:tr>
      <w:tr w:rsidR="00634DE9" w14:paraId="3B56C6C0" w14:textId="77777777" w:rsidTr="00634DE9">
        <w:tc>
          <w:tcPr>
            <w:tcW w:w="2371" w:type="dxa"/>
          </w:tcPr>
          <w:p w14:paraId="5638D268" w14:textId="0AFA14F6" w:rsidR="00634DE9" w:rsidRDefault="009A7570" w:rsidP="00FC4A2A">
            <w:pPr>
              <w:tabs>
                <w:tab w:val="left" w:pos="0"/>
              </w:tabs>
              <w:spacing w:before="120" w:after="120"/>
              <w:ind w:right="-425"/>
              <w:jc w:val="both"/>
              <w:rPr>
                <w:rFonts w:ascii="Verdana" w:hAnsi="Verdana" w:cs="Tahoma"/>
                <w:sz w:val="19"/>
                <w:szCs w:val="19"/>
              </w:rPr>
            </w:pPr>
            <w:r>
              <w:rPr>
                <w:rFonts w:ascii="Verdana" w:hAnsi="Verdana" w:cs="Tahoma"/>
                <w:sz w:val="19"/>
                <w:szCs w:val="19"/>
              </w:rPr>
              <w:t>60.000,00€</w:t>
            </w:r>
          </w:p>
        </w:tc>
        <w:tc>
          <w:tcPr>
            <w:tcW w:w="2371" w:type="dxa"/>
          </w:tcPr>
          <w:p w14:paraId="5CECBABE" w14:textId="77777777" w:rsidR="00634DE9" w:rsidRDefault="00634DE9" w:rsidP="00FC4A2A">
            <w:pPr>
              <w:tabs>
                <w:tab w:val="left" w:pos="0"/>
              </w:tabs>
              <w:spacing w:before="120" w:after="120"/>
              <w:ind w:right="-425"/>
              <w:jc w:val="both"/>
              <w:rPr>
                <w:rFonts w:ascii="Verdana" w:hAnsi="Verdana" w:cs="Tahoma"/>
                <w:sz w:val="19"/>
                <w:szCs w:val="19"/>
              </w:rPr>
            </w:pPr>
          </w:p>
        </w:tc>
        <w:tc>
          <w:tcPr>
            <w:tcW w:w="2372" w:type="dxa"/>
          </w:tcPr>
          <w:p w14:paraId="00C4F87F" w14:textId="77777777" w:rsidR="00634DE9" w:rsidRDefault="00634DE9" w:rsidP="00FC4A2A">
            <w:pPr>
              <w:tabs>
                <w:tab w:val="left" w:pos="0"/>
              </w:tabs>
              <w:spacing w:before="120" w:after="120"/>
              <w:ind w:right="-425"/>
              <w:jc w:val="both"/>
              <w:rPr>
                <w:rFonts w:ascii="Verdana" w:hAnsi="Verdana" w:cs="Tahoma"/>
                <w:sz w:val="19"/>
                <w:szCs w:val="19"/>
              </w:rPr>
            </w:pPr>
          </w:p>
        </w:tc>
        <w:tc>
          <w:tcPr>
            <w:tcW w:w="2372" w:type="dxa"/>
          </w:tcPr>
          <w:p w14:paraId="1F7DE213" w14:textId="77777777" w:rsidR="00634DE9" w:rsidRDefault="00634DE9" w:rsidP="00FC4A2A">
            <w:pPr>
              <w:tabs>
                <w:tab w:val="left" w:pos="0"/>
              </w:tabs>
              <w:spacing w:before="120" w:after="120"/>
              <w:ind w:right="-425"/>
              <w:jc w:val="both"/>
              <w:rPr>
                <w:rFonts w:ascii="Verdana" w:hAnsi="Verdana" w:cs="Tahoma"/>
                <w:sz w:val="19"/>
                <w:szCs w:val="19"/>
              </w:rPr>
            </w:pPr>
          </w:p>
        </w:tc>
      </w:tr>
    </w:tbl>
    <w:p w14:paraId="1BA45690" w14:textId="3B58AED8" w:rsidR="00684D24" w:rsidRDefault="00684D24" w:rsidP="00FC4A2A">
      <w:pPr>
        <w:tabs>
          <w:tab w:val="left" w:pos="0"/>
        </w:tabs>
        <w:spacing w:before="120" w:after="120"/>
        <w:ind w:right="-425"/>
        <w:jc w:val="both"/>
        <w:rPr>
          <w:rFonts w:ascii="Verdana" w:hAnsi="Verdana" w:cs="Tahoma"/>
          <w:sz w:val="19"/>
          <w:szCs w:val="19"/>
        </w:rPr>
      </w:pPr>
    </w:p>
    <w:p w14:paraId="75F81AF5" w14:textId="77777777" w:rsidR="00634DE9" w:rsidRDefault="00634DE9" w:rsidP="00FC4A2A">
      <w:pPr>
        <w:tabs>
          <w:tab w:val="left" w:pos="0"/>
        </w:tabs>
        <w:spacing w:before="120" w:after="120"/>
        <w:ind w:right="-425"/>
        <w:jc w:val="both"/>
        <w:rPr>
          <w:rFonts w:ascii="Tahoma" w:hAnsi="Tahoma" w:cs="Tahoma"/>
          <w:color w:val="4F81BD"/>
          <w:sz w:val="19"/>
          <w:szCs w:val="19"/>
        </w:rPr>
      </w:pPr>
    </w:p>
    <w:p w14:paraId="35E09D79" w14:textId="77777777" w:rsidR="00684D24" w:rsidRPr="00270453" w:rsidRDefault="00684D24" w:rsidP="00C548B6">
      <w:pPr>
        <w:ind w:left="600" w:right="-427"/>
        <w:jc w:val="both"/>
        <w:rPr>
          <w:rFonts w:ascii="Tahoma" w:hAnsi="Tahoma" w:cs="Tahoma"/>
          <w:color w:val="4F81BD"/>
          <w:sz w:val="19"/>
          <w:szCs w:val="19"/>
        </w:rPr>
      </w:pPr>
    </w:p>
    <w:p w14:paraId="662A3BF6" w14:textId="77777777" w:rsidR="00C548B6" w:rsidRPr="00270453"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270453"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270453" w:rsidRDefault="00C548B6" w:rsidP="00C548B6">
      <w:pPr>
        <w:ind w:right="-427"/>
        <w:rPr>
          <w:rFonts w:ascii="Verdana" w:hAnsi="Verdana" w:cs="Tahoma"/>
          <w:sz w:val="19"/>
          <w:szCs w:val="19"/>
        </w:rPr>
      </w:pPr>
      <w:bookmarkStart w:id="1107" w:name="_Toc505598255"/>
      <w:bookmarkStart w:id="1108" w:name="_Toc505598332"/>
      <w:bookmarkStart w:id="1109" w:name="_Toc505598425"/>
      <w:bookmarkStart w:id="1110" w:name="_Toc507512604"/>
      <w:bookmarkStart w:id="1111" w:name="_Toc507512905"/>
      <w:r w:rsidRPr="00270453">
        <w:rPr>
          <w:rFonts w:ascii="Verdana" w:hAnsi="Verdana" w:cs="Tahoma"/>
          <w:sz w:val="19"/>
          <w:szCs w:val="19"/>
        </w:rPr>
        <w:t>En............................., a...... de....................de 20....</w:t>
      </w:r>
      <w:bookmarkEnd w:id="1107"/>
      <w:bookmarkEnd w:id="1108"/>
      <w:bookmarkEnd w:id="1109"/>
      <w:bookmarkEnd w:id="1110"/>
      <w:bookmarkEnd w:id="1111"/>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80"/>
      </w:r>
      <w:r w:rsidRPr="00270453">
        <w:rPr>
          <w:rFonts w:ascii="Verdana" w:hAnsi="Verdana" w:cs="Tahoma"/>
          <w:sz w:val="19"/>
          <w:szCs w:val="19"/>
        </w:rPr>
        <w:t>-</w:t>
      </w:r>
      <w:r w:rsidRPr="00270453">
        <w:rPr>
          <w:rFonts w:ascii="Verdana" w:hAnsi="Verdana" w:cs="Tahoma"/>
          <w:sz w:val="19"/>
          <w:szCs w:val="19"/>
          <w:vertAlign w:val="superscript"/>
        </w:rPr>
        <w:footnoteReference w:id="81"/>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77B970" w14:textId="77777777" w:rsidR="00344184" w:rsidRDefault="00344184" w:rsidP="00C03745">
      <w:pPr>
        <w:shd w:val="clear" w:color="auto" w:fill="FFFFFF"/>
        <w:tabs>
          <w:tab w:val="left" w:pos="142"/>
        </w:tabs>
        <w:ind w:right="-427"/>
        <w:jc w:val="both"/>
        <w:rPr>
          <w:rFonts w:ascii="Verdana" w:hAnsi="Verdana"/>
          <w:b/>
          <w:sz w:val="16"/>
          <w:szCs w:val="16"/>
        </w:rPr>
      </w:pPr>
    </w:p>
    <w:p w14:paraId="5FA79EC1" w14:textId="2BD84FBC" w:rsidR="00C03745" w:rsidRPr="00270453"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12" w:name="AnexoV1"/>
      <w:bookmarkStart w:id="1113" w:name="_Toc33530875"/>
    </w:p>
    <w:p w14:paraId="3C8232B2" w14:textId="669D54EF" w:rsidR="00C548B6" w:rsidRPr="00270453" w:rsidRDefault="00C548B6" w:rsidP="00C03745">
      <w:pPr>
        <w:pStyle w:val="Ttulo3"/>
        <w:rPr>
          <w:rFonts w:eastAsia="Arial Unicode MS"/>
          <w:i/>
        </w:rPr>
      </w:pPr>
      <w:bookmarkStart w:id="1114" w:name="_Toc38387846"/>
      <w:bookmarkStart w:id="1115" w:name="_Toc195605990"/>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12"/>
      <w:r w:rsidRPr="00270453">
        <w:rPr>
          <w:lang w:val="es-ES_tradnl"/>
        </w:rPr>
        <w:t>DISPONIBILIDAD DE LA SOLVENCIA Y MEDIOS DE OTRAS ENTIDADES DURANTE TODA LA VIGENCIA DEL CONTRATO</w:t>
      </w:r>
      <w:bookmarkEnd w:id="1113"/>
      <w:bookmarkEnd w:id="1114"/>
      <w:bookmarkEnd w:id="1115"/>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2"/>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16" w:name="_Toc505598256"/>
      <w:bookmarkStart w:id="1117" w:name="_Toc505598333"/>
      <w:bookmarkStart w:id="1118" w:name="_Toc505598426"/>
      <w:bookmarkStart w:id="1119" w:name="_Toc507512605"/>
      <w:bookmarkStart w:id="1120" w:name="_Toc507512906"/>
      <w:r w:rsidRPr="00270453">
        <w:rPr>
          <w:rFonts w:ascii="Verdana" w:hAnsi="Verdana"/>
          <w:b/>
          <w:sz w:val="19"/>
          <w:szCs w:val="19"/>
        </w:rPr>
        <w:t>DECLARAN:</w:t>
      </w:r>
      <w:bookmarkEnd w:id="1116"/>
      <w:bookmarkEnd w:id="1117"/>
      <w:bookmarkEnd w:id="1118"/>
      <w:bookmarkEnd w:id="1119"/>
      <w:bookmarkEnd w:id="1120"/>
    </w:p>
    <w:p w14:paraId="6DB0DF80" w14:textId="49423993" w:rsidR="00C548B6" w:rsidRPr="00270453" w:rsidRDefault="00C548B6">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3"/>
      </w:r>
      <w:r w:rsidRPr="00270453">
        <w:rPr>
          <w:rFonts w:ascii="Verdana" w:hAnsi="Verdana" w:cs="Tahoma"/>
          <w:iCs/>
          <w:sz w:val="19"/>
          <w:szCs w:val="19"/>
        </w:rPr>
        <w:t>.</w:t>
      </w:r>
    </w:p>
    <w:p w14:paraId="071CE72A" w14:textId="7777777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21" w:name="_Toc505598257"/>
      <w:bookmarkStart w:id="1122" w:name="_Toc505598334"/>
      <w:bookmarkStart w:id="1123" w:name="_Toc505598427"/>
      <w:bookmarkStart w:id="1124" w:name="_Toc507512606"/>
      <w:bookmarkStart w:id="1125" w:name="_Toc507512907"/>
      <w:r w:rsidRPr="00270453">
        <w:rPr>
          <w:rFonts w:ascii="Verdana" w:hAnsi="Verdana" w:cs="Tahoma"/>
          <w:sz w:val="19"/>
          <w:szCs w:val="19"/>
        </w:rPr>
        <w:t>En............................., a...... de....................de 20....</w:t>
      </w:r>
      <w:bookmarkEnd w:id="1121"/>
      <w:bookmarkEnd w:id="1122"/>
      <w:bookmarkEnd w:id="1123"/>
      <w:bookmarkEnd w:id="1124"/>
      <w:bookmarkEnd w:id="1125"/>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26" w:name="AnexoV2"/>
      <w:bookmarkStart w:id="1127"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28" w:name="_Toc38387847"/>
      <w:bookmarkStart w:id="1129" w:name="_Toc195605991"/>
      <w:r w:rsidRPr="00270453">
        <w:rPr>
          <w:lang w:val="es-ES_tradnl"/>
        </w:rPr>
        <w:lastRenderedPageBreak/>
        <w:t>ANEXO V.</w:t>
      </w:r>
      <w:r w:rsidR="00C548B6" w:rsidRPr="00270453">
        <w:rPr>
          <w:lang w:val="es-ES_tradnl"/>
        </w:rPr>
        <w:t>2.</w:t>
      </w:r>
      <w:bookmarkEnd w:id="1126"/>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27"/>
      <w:bookmarkEnd w:id="1128"/>
      <w:bookmarkEnd w:id="1129"/>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30" w:name="_Toc507512607"/>
      <w:bookmarkStart w:id="1131"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30"/>
      <w:bookmarkEnd w:id="1131"/>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32" w:name="_Toc507512608"/>
      <w:bookmarkStart w:id="1133" w:name="_Toc507512909"/>
      <w:r w:rsidRPr="00270453">
        <w:rPr>
          <w:rFonts w:ascii="Verdana" w:hAnsi="Verdana" w:cs="Tahoma"/>
          <w:sz w:val="19"/>
          <w:szCs w:val="19"/>
        </w:rPr>
        <w:t>En............................., a..... de....................de 20....</w:t>
      </w:r>
      <w:bookmarkEnd w:id="1132"/>
      <w:bookmarkEnd w:id="1133"/>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34" w:name="AnexoV3"/>
      <w:bookmarkStart w:id="1135" w:name="_Toc33530877"/>
      <w:bookmarkStart w:id="1136" w:name="_Toc38387848"/>
      <w:bookmarkStart w:id="1137" w:name="_Toc195605992"/>
      <w:r w:rsidR="00F47A03" w:rsidRPr="00270453">
        <w:rPr>
          <w:lang w:val="es-ES_tradnl"/>
        </w:rPr>
        <w:lastRenderedPageBreak/>
        <w:t>ANEXO V.</w:t>
      </w:r>
      <w:r w:rsidRPr="00270453">
        <w:rPr>
          <w:lang w:val="es-ES_tradnl"/>
        </w:rPr>
        <w:t>3.-</w:t>
      </w:r>
      <w:r w:rsidRPr="00270453">
        <w:rPr>
          <w:lang w:val="es-ES_tradnl"/>
        </w:rPr>
        <w:tab/>
      </w:r>
      <w:bookmarkEnd w:id="1134"/>
      <w:r w:rsidRPr="00270453">
        <w:rPr>
          <w:lang w:val="es-ES_tradnl"/>
        </w:rPr>
        <w:t>MODELO DE AVAL BANCARIO</w:t>
      </w:r>
      <w:bookmarkEnd w:id="1135"/>
      <w:bookmarkEnd w:id="1136"/>
      <w:bookmarkEnd w:id="1137"/>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38" w:name="AnexoV4"/>
    </w:p>
    <w:p w14:paraId="3A261D8E" w14:textId="0500466D" w:rsidR="00C548B6" w:rsidRPr="00270453" w:rsidRDefault="00C548B6" w:rsidP="00C03745">
      <w:pPr>
        <w:pStyle w:val="Ttulo3"/>
      </w:pPr>
      <w:bookmarkStart w:id="1139" w:name="_Toc33530878"/>
      <w:bookmarkStart w:id="1140" w:name="_Toc38387849"/>
      <w:bookmarkStart w:id="1141" w:name="_Toc195605993"/>
      <w:bookmarkEnd w:id="1138"/>
      <w:r w:rsidRPr="00270453">
        <w:rPr>
          <w:lang w:val="es-ES_tradnl"/>
        </w:rPr>
        <w:lastRenderedPageBreak/>
        <w:t>ANEXO V.4.-</w:t>
      </w:r>
      <w:r w:rsidRPr="00270453">
        <w:rPr>
          <w:rFonts w:eastAsia="Arial Unicode MS"/>
        </w:rPr>
        <w:tab/>
      </w:r>
      <w:r w:rsidRPr="00270453">
        <w:t>MODELO DE SEGURO DE CAUCIÓN</w:t>
      </w:r>
      <w:bookmarkEnd w:id="1139"/>
      <w:bookmarkEnd w:id="1140"/>
      <w:bookmarkEnd w:id="1141"/>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10261488"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en concepto de garantía definitiva, para responder de las obligaciones, penalidades y demás gastos que se puedan derivar conforme a las normas y demás condiciones administrativas precitadas frente al asegurado.</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42" w:name="_Toc195605994"/>
      <w:bookmarkStart w:id="1143" w:name="AnexoVI1"/>
      <w:bookmarkStart w:id="1144" w:name="_Toc33530879"/>
      <w:bookmarkStart w:id="1145"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42"/>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19DED38"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5"/>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126B9F" w:rsidRPr="00B75BD8">
        <w:rPr>
          <w:rFonts w:ascii="Verdana" w:hAnsi="Verdana" w:cs="Arial"/>
          <w:b/>
          <w:color w:val="0000FF"/>
          <w:sz w:val="19"/>
          <w:szCs w:val="19"/>
        </w:rPr>
        <w:t>GAB-202</w:t>
      </w:r>
      <w:r w:rsidR="00126B9F">
        <w:rPr>
          <w:rFonts w:ascii="Verdana" w:hAnsi="Verdana" w:cs="Arial"/>
          <w:b/>
          <w:color w:val="0000FF"/>
          <w:sz w:val="19"/>
          <w:szCs w:val="19"/>
        </w:rPr>
        <w:t>6</w:t>
      </w:r>
      <w:r w:rsidR="00126B9F" w:rsidRPr="00B75BD8">
        <w:rPr>
          <w:rFonts w:ascii="Verdana" w:hAnsi="Verdana" w:cs="Arial"/>
          <w:b/>
          <w:color w:val="0000FF"/>
          <w:sz w:val="19"/>
          <w:szCs w:val="19"/>
        </w:rPr>
        <w:t>-00</w:t>
      </w:r>
      <w:r w:rsidR="001B27D0">
        <w:rPr>
          <w:rFonts w:ascii="Verdana" w:hAnsi="Verdana" w:cs="Arial"/>
          <w:b/>
          <w:color w:val="0000FF"/>
          <w:sz w:val="19"/>
          <w:szCs w:val="19"/>
        </w:rPr>
        <w:t>5</w:t>
      </w:r>
      <w:r w:rsidR="00126B9F" w:rsidRPr="00B75BD8">
        <w:rPr>
          <w:rFonts w:ascii="Verdana" w:hAnsi="Verdana" w:cs="Arial"/>
          <w:b/>
          <w:color w:val="0000FF"/>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Default="00DF3847" w:rsidP="00DF3847">
      <w:pPr>
        <w:shd w:val="clear" w:color="auto" w:fill="FFFFFF"/>
        <w:tabs>
          <w:tab w:val="left" w:pos="142"/>
        </w:tabs>
        <w:ind w:right="-427"/>
        <w:jc w:val="both"/>
        <w:rPr>
          <w:rFonts w:ascii="Verdana" w:hAnsi="Verdana"/>
          <w:b/>
          <w:sz w:val="16"/>
          <w:szCs w:val="16"/>
        </w:rPr>
      </w:pPr>
    </w:p>
    <w:p w14:paraId="0039CC99" w14:textId="77777777" w:rsidR="00F83E72" w:rsidRDefault="00F83E72" w:rsidP="00DF3847">
      <w:pPr>
        <w:shd w:val="clear" w:color="auto" w:fill="FFFFFF"/>
        <w:tabs>
          <w:tab w:val="left" w:pos="142"/>
        </w:tabs>
        <w:ind w:right="-427"/>
        <w:jc w:val="both"/>
        <w:rPr>
          <w:rFonts w:ascii="Verdana" w:hAnsi="Verdana"/>
          <w:b/>
          <w:sz w:val="16"/>
          <w:szCs w:val="16"/>
        </w:rPr>
      </w:pPr>
    </w:p>
    <w:p w14:paraId="4E9BB1D8" w14:textId="77777777" w:rsidR="00F83E72" w:rsidRPr="00270453" w:rsidRDefault="00F83E72"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46" w:name="_Toc195605995"/>
      <w:r w:rsidRPr="00270453">
        <w:rPr>
          <w:rFonts w:ascii="Verdana" w:hAnsi="Verdana" w:cs="Arial"/>
          <w:b/>
          <w:caps/>
          <w:sz w:val="19"/>
          <w:szCs w:val="19"/>
        </w:rPr>
        <w:lastRenderedPageBreak/>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46"/>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Dña./D..…………………………………………………, en nombre propio o en representación de (</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3E9D56D8"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00126B9F" w:rsidRPr="00B75BD8">
        <w:rPr>
          <w:rFonts w:ascii="Verdana" w:hAnsi="Verdana" w:cs="Arial"/>
          <w:b/>
          <w:color w:val="0000FF"/>
          <w:sz w:val="19"/>
          <w:szCs w:val="19"/>
        </w:rPr>
        <w:t>GAB-202</w:t>
      </w:r>
      <w:r w:rsidR="00126B9F">
        <w:rPr>
          <w:rFonts w:ascii="Verdana" w:hAnsi="Verdana" w:cs="Arial"/>
          <w:b/>
          <w:color w:val="0000FF"/>
          <w:sz w:val="19"/>
          <w:szCs w:val="19"/>
        </w:rPr>
        <w:t>6</w:t>
      </w:r>
      <w:r w:rsidR="00126B9F" w:rsidRPr="00B75BD8">
        <w:rPr>
          <w:rFonts w:ascii="Verdana" w:hAnsi="Verdana" w:cs="Arial"/>
          <w:b/>
          <w:color w:val="0000FF"/>
          <w:sz w:val="19"/>
          <w:szCs w:val="19"/>
        </w:rPr>
        <w:t>-00</w:t>
      </w:r>
      <w:r w:rsidR="001B27D0">
        <w:rPr>
          <w:rFonts w:ascii="Verdana" w:hAnsi="Verdana" w:cs="Arial"/>
          <w:b/>
          <w:color w:val="0000FF"/>
          <w:sz w:val="19"/>
          <w:szCs w:val="19"/>
        </w:rPr>
        <w:t>5</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270453" w:rsidRDefault="00F47A03" w:rsidP="00C03745">
      <w:pPr>
        <w:pStyle w:val="Ttulo3"/>
      </w:pPr>
      <w:bookmarkStart w:id="1147" w:name="_Toc195605996"/>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43"/>
      <w:r w:rsidR="00C548B6" w:rsidRPr="00270453">
        <w:rPr>
          <w:lang w:val="es-ES_tradnl"/>
        </w:rPr>
        <w:t>-</w:t>
      </w:r>
      <w:r w:rsidR="00C548B6" w:rsidRPr="00270453">
        <w:rPr>
          <w:lang w:val="es-ES_tradnl"/>
        </w:rPr>
        <w:tab/>
        <w:t>APROBACIÓN DE CERTIFICACIÓN DE SERVICIOS</w:t>
      </w:r>
      <w:bookmarkEnd w:id="1144"/>
      <w:bookmarkEnd w:id="1145"/>
      <w:bookmarkEnd w:id="1147"/>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48" w:name="_Toc505598258"/>
      <w:bookmarkStart w:id="1149" w:name="_Toc505598335"/>
      <w:bookmarkStart w:id="1150" w:name="_Toc505598428"/>
      <w:bookmarkStart w:id="1151" w:name="_Toc507512609"/>
      <w:bookmarkStart w:id="1152" w:name="_Toc507512910"/>
      <w:r w:rsidRPr="00270453">
        <w:rPr>
          <w:rFonts w:ascii="Verdana" w:hAnsi="Verdana"/>
          <w:b/>
          <w:sz w:val="19"/>
          <w:szCs w:val="19"/>
        </w:rPr>
        <w:t>DECLARA:</w:t>
      </w:r>
      <w:bookmarkEnd w:id="1148"/>
      <w:bookmarkEnd w:id="1149"/>
      <w:bookmarkEnd w:id="1150"/>
      <w:bookmarkEnd w:id="1151"/>
      <w:bookmarkEnd w:id="1152"/>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53" w:name="_Toc505598259"/>
      <w:bookmarkStart w:id="1154" w:name="_Toc505598336"/>
      <w:bookmarkStart w:id="1155" w:name="_Toc505598429"/>
      <w:bookmarkStart w:id="1156" w:name="_Toc507512610"/>
      <w:bookmarkStart w:id="1157" w:name="_Toc507512911"/>
      <w:r w:rsidRPr="00270453">
        <w:rPr>
          <w:rFonts w:ascii="Verdana" w:hAnsi="Verdana" w:cs="Tahoma"/>
          <w:sz w:val="19"/>
          <w:szCs w:val="19"/>
        </w:rPr>
        <w:t>En............................., a..... de....................de 20....</w:t>
      </w:r>
      <w:bookmarkEnd w:id="1153"/>
      <w:bookmarkEnd w:id="1154"/>
      <w:bookmarkEnd w:id="1155"/>
      <w:bookmarkEnd w:id="1156"/>
      <w:bookmarkEnd w:id="1157"/>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A12B05">
          <w:footnotePr>
            <w:numRestart w:val="eachSect"/>
          </w:footnotePr>
          <w:pgSz w:w="11906" w:h="16838" w:code="9"/>
          <w:pgMar w:top="567" w:right="1276" w:bottom="992" w:left="1134" w:header="284" w:footer="482" w:gutter="0"/>
          <w:cols w:space="708"/>
          <w:docGrid w:linePitch="360"/>
        </w:sectPr>
      </w:pPr>
      <w:bookmarkStart w:id="1158" w:name="AnexoVI2"/>
    </w:p>
    <w:p w14:paraId="4F43B15F" w14:textId="74231EFB" w:rsidR="00C548B6" w:rsidRPr="00270453" w:rsidRDefault="00F47A03" w:rsidP="00C03745">
      <w:pPr>
        <w:pStyle w:val="Ttulo3"/>
      </w:pPr>
      <w:bookmarkStart w:id="1159" w:name="_Toc33530880"/>
      <w:bookmarkStart w:id="1160" w:name="_Toc38387851"/>
      <w:bookmarkStart w:id="1161" w:name="_Toc195605997"/>
      <w:bookmarkEnd w:id="1158"/>
      <w:r w:rsidRPr="00270453">
        <w:rPr>
          <w:lang w:val="es-ES_tradnl"/>
        </w:rPr>
        <w:lastRenderedPageBreak/>
        <w:t>ANEXO VI.</w:t>
      </w:r>
      <w:r w:rsidR="007709C6" w:rsidRPr="00270453">
        <w:rPr>
          <w:lang w:val="es-ES_tradnl"/>
        </w:rPr>
        <w:t>BIS</w:t>
      </w:r>
      <w:r w:rsidR="00214023">
        <w:rPr>
          <w:lang w:val="es-ES_tradnl"/>
        </w:rPr>
        <w:t>.</w:t>
      </w:r>
      <w:r w:rsidR="00C548B6" w:rsidRPr="00270453">
        <w:rPr>
          <w:lang w:val="es-ES_tradnl"/>
        </w:rPr>
        <w:t>2.-</w:t>
      </w:r>
      <w:r w:rsidR="00C548B6" w:rsidRPr="00270453">
        <w:rPr>
          <w:lang w:val="es-ES_tradnl"/>
        </w:rPr>
        <w:tab/>
      </w:r>
      <w:r w:rsidR="00C548B6" w:rsidRPr="00270453">
        <w:t>COMUNICACIÓN DE SUBCONTRATACIÓN</w:t>
      </w:r>
      <w:bookmarkEnd w:id="1159"/>
      <w:bookmarkEnd w:id="1160"/>
      <w:bookmarkEnd w:id="1161"/>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62" w:name="_Toc505598260"/>
      <w:bookmarkStart w:id="1163" w:name="_Toc505598337"/>
      <w:bookmarkStart w:id="1164" w:name="_Toc505598430"/>
      <w:bookmarkStart w:id="1165" w:name="_Toc507512611"/>
      <w:bookmarkStart w:id="1166" w:name="_Toc507512912"/>
      <w:r w:rsidRPr="00270453">
        <w:rPr>
          <w:rFonts w:ascii="Verdana" w:hAnsi="Verdana"/>
          <w:b/>
          <w:sz w:val="19"/>
          <w:szCs w:val="19"/>
        </w:rPr>
        <w:t>DECLARA:</w:t>
      </w:r>
      <w:bookmarkEnd w:id="1162"/>
      <w:bookmarkEnd w:id="1163"/>
      <w:bookmarkEnd w:id="1164"/>
      <w:bookmarkEnd w:id="1165"/>
      <w:bookmarkEnd w:id="1166"/>
    </w:p>
    <w:p w14:paraId="6835A4FB" w14:textId="77777777" w:rsidR="00C548B6" w:rsidRPr="00270453" w:rsidRDefault="00C548B6" w:rsidP="00C548B6">
      <w:pPr>
        <w:ind w:right="-427"/>
        <w:jc w:val="center"/>
        <w:rPr>
          <w:rFonts w:ascii="Verdana" w:hAnsi="Verdana"/>
          <w:b/>
          <w:sz w:val="19"/>
          <w:szCs w:val="19"/>
        </w:rPr>
      </w:pPr>
    </w:p>
    <w:p w14:paraId="6D073102" w14:textId="26E273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w:t>
      </w:r>
      <w:r w:rsidR="00DB0811">
        <w:rPr>
          <w:rFonts w:ascii="Verdana" w:hAnsi="Verdana" w:cs="Tahoma"/>
          <w:sz w:val="19"/>
          <w:szCs w:val="19"/>
        </w:rPr>
        <w:t>.</w:t>
      </w:r>
      <w:r w:rsidRPr="00270453">
        <w:rPr>
          <w:rFonts w:ascii="Verdana" w:hAnsi="Verdana" w:cs="Tahoma"/>
          <w:sz w:val="19"/>
          <w:szCs w:val="19"/>
        </w:rPr>
        <w:t>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67" w:name="_Toc505598261"/>
      <w:bookmarkStart w:id="1168" w:name="_Toc505598338"/>
      <w:bookmarkStart w:id="1169" w:name="_Toc505598431"/>
      <w:bookmarkStart w:id="1170" w:name="_Toc507512612"/>
      <w:bookmarkStart w:id="1171" w:name="_Toc507512913"/>
      <w:r w:rsidRPr="00270453">
        <w:rPr>
          <w:rFonts w:ascii="Verdana" w:hAnsi="Verdana" w:cs="Tahoma"/>
          <w:sz w:val="19"/>
          <w:szCs w:val="19"/>
        </w:rPr>
        <w:t>En............................., a..... de....................de 20....</w:t>
      </w:r>
      <w:bookmarkEnd w:id="1167"/>
      <w:bookmarkEnd w:id="1168"/>
      <w:bookmarkEnd w:id="1169"/>
      <w:bookmarkEnd w:id="1170"/>
      <w:bookmarkEnd w:id="1171"/>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270453" w:rsidRDefault="00F47A03" w:rsidP="00C03745">
      <w:pPr>
        <w:pStyle w:val="Ttulo3"/>
      </w:pPr>
      <w:bookmarkStart w:id="1172" w:name="AnexoVI3"/>
      <w:bookmarkStart w:id="1173" w:name="_Toc33530881"/>
      <w:bookmarkStart w:id="1174" w:name="_Toc38387852"/>
      <w:bookmarkStart w:id="1175" w:name="_Toc195605998"/>
      <w:bookmarkStart w:id="1176" w:name="_Toc507512916"/>
      <w:bookmarkStart w:id="1177" w:name="_Toc507512615"/>
      <w:r w:rsidRPr="00270453">
        <w:lastRenderedPageBreak/>
        <w:t>ANEXO VI.</w:t>
      </w:r>
      <w:r w:rsidR="007709C6" w:rsidRPr="00270453">
        <w:t>BIS.3</w:t>
      </w:r>
      <w:r w:rsidR="00C548B6" w:rsidRPr="00270453">
        <w:t>.-</w:t>
      </w:r>
      <w:r w:rsidR="00C548B6" w:rsidRPr="00270453">
        <w:tab/>
      </w:r>
      <w:bookmarkEnd w:id="1172"/>
      <w:r w:rsidR="00C548B6" w:rsidRPr="00270453">
        <w:t>DECLARACIÓN SOBRE LOS DATOS RELATIVOS A LAS CONDICIONES DE LOS CONTRATOS DE TRABAJO</w:t>
      </w:r>
      <w:bookmarkEnd w:id="1173"/>
      <w:bookmarkEnd w:id="1174"/>
      <w:bookmarkEnd w:id="1175"/>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78" w:name="_Toc507512613"/>
      <w:bookmarkStart w:id="1179" w:name="_Toc507512914"/>
      <w:r w:rsidRPr="00270453">
        <w:rPr>
          <w:rFonts w:ascii="Verdana" w:hAnsi="Verdana" w:cs="Tahoma"/>
          <w:b/>
          <w:sz w:val="19"/>
          <w:szCs w:val="19"/>
        </w:rPr>
        <w:t>DECLARA:</w:t>
      </w:r>
      <w:bookmarkEnd w:id="1178"/>
      <w:bookmarkEnd w:id="1179"/>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80" w:name="_Toc507512614"/>
      <w:bookmarkStart w:id="1181" w:name="_Toc507512915"/>
      <w:r w:rsidRPr="00270453">
        <w:rPr>
          <w:rFonts w:ascii="Verdana" w:hAnsi="Verdana" w:cs="Tahoma"/>
          <w:sz w:val="19"/>
          <w:szCs w:val="19"/>
        </w:rPr>
        <w:t>En............................., a...... de....................de 20....</w:t>
      </w:r>
      <w:bookmarkEnd w:id="1180"/>
      <w:bookmarkEnd w:id="1181"/>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76"/>
      <w:bookmarkEnd w:id="1177"/>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182" w:name="_Toc507512617"/>
      <w:bookmarkStart w:id="1183"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184" w:name="_Toc507512917"/>
      <w:bookmarkStart w:id="1185" w:name="_Toc507512616"/>
      <w:r w:rsidRPr="00270453">
        <w:rPr>
          <w:rFonts w:ascii="Verdana" w:hAnsi="Verdana" w:cs="Tahoma"/>
          <w:sz w:val="19"/>
          <w:szCs w:val="19"/>
        </w:rPr>
        <w:t>En............................., a...... de....................de 20....</w:t>
      </w:r>
      <w:bookmarkEnd w:id="1184"/>
      <w:bookmarkEnd w:id="1185"/>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182"/>
      <w:bookmarkEnd w:id="1183"/>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270453" w:rsidRDefault="00F47A03" w:rsidP="00FD611A">
      <w:pPr>
        <w:pStyle w:val="Ttulo3"/>
      </w:pPr>
      <w:bookmarkStart w:id="1186" w:name="_Toc33530882"/>
      <w:bookmarkStart w:id="1187" w:name="_Toc38387853"/>
      <w:bookmarkStart w:id="1188" w:name="_Toc195605999"/>
      <w:r w:rsidRPr="00270453">
        <w:lastRenderedPageBreak/>
        <w:t>ANEXO VII.</w:t>
      </w:r>
      <w:r w:rsidR="00C548B6" w:rsidRPr="00270453">
        <w:t>1.-</w:t>
      </w:r>
      <w:r w:rsidR="00C548B6" w:rsidRPr="00270453">
        <w:tab/>
        <w:t>INFORMACIÓN ADICIONAL SOBRE PROTECCIÓN DE DATOS PERSONALES</w:t>
      </w:r>
      <w:bookmarkEnd w:id="1186"/>
      <w:bookmarkEnd w:id="1187"/>
      <w:bookmarkEnd w:id="1188"/>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pPr>
        <w:numPr>
          <w:ilvl w:val="0"/>
          <w:numId w:val="52"/>
        </w:numPr>
        <w:spacing w:before="120" w:after="120"/>
        <w:ind w:left="284" w:right="-427" w:hanging="284"/>
        <w:jc w:val="both"/>
        <w:rPr>
          <w:rFonts w:ascii="Verdana" w:hAnsi="Verdana" w:cs="Arial"/>
          <w:sz w:val="19"/>
          <w:szCs w:val="19"/>
          <w:lang w:eastAsia="en-US"/>
        </w:rPr>
      </w:pPr>
      <w:r w:rsidRPr="20E84A74">
        <w:rPr>
          <w:rFonts w:ascii="Verdana" w:hAnsi="Verdana" w:cs="Arial"/>
          <w:b/>
          <w:sz w:val="19"/>
          <w:szCs w:val="19"/>
          <w:lang w:eastAsia="en-US"/>
        </w:rPr>
        <w:t>Delegada de Protección de Datos y datos de contacto</w:t>
      </w:r>
      <w:r w:rsidRPr="20E84A74">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8">
        <w:r w:rsidRPr="20E84A74">
          <w:rPr>
            <w:rFonts w:ascii="Verdana" w:hAnsi="Verdana" w:cs="Arial"/>
            <w:color w:val="0000FF"/>
            <w:sz w:val="19"/>
            <w:szCs w:val="19"/>
            <w:u w:val="single"/>
            <w:lang w:eastAsia="en-US"/>
          </w:rPr>
          <w:t>www.euskadi.eus/proteccion-datos</w:t>
        </w:r>
      </w:hyperlink>
      <w:r w:rsidRPr="20E84A74">
        <w:rPr>
          <w:rFonts w:ascii="Verdana" w:hAnsi="Verdana" w:cs="Arial"/>
          <w:sz w:val="19"/>
          <w:szCs w:val="19"/>
          <w:lang w:eastAsia="en-US"/>
        </w:rPr>
        <w:t xml:space="preserve"> </w:t>
      </w:r>
    </w:p>
    <w:p w14:paraId="680B28B2"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pPr>
        <w:numPr>
          <w:ilvl w:val="0"/>
          <w:numId w:val="45"/>
        </w:numPr>
        <w:spacing w:before="120" w:after="120"/>
        <w:ind w:left="1418" w:right="-427" w:hanging="284"/>
        <w:jc w:val="both"/>
        <w:rPr>
          <w:rFonts w:ascii="Verdana" w:hAnsi="Verdana" w:cs="Arial"/>
          <w:sz w:val="19"/>
          <w:szCs w:val="19"/>
          <w:lang w:eastAsia="en-US"/>
        </w:rPr>
      </w:pPr>
      <w:r w:rsidRPr="1006DD77">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pPr>
        <w:numPr>
          <w:ilvl w:val="0"/>
          <w:numId w:val="46"/>
        </w:numPr>
        <w:spacing w:before="120" w:after="120"/>
        <w:ind w:left="1418" w:right="-427" w:hanging="284"/>
        <w:jc w:val="both"/>
        <w:rPr>
          <w:rFonts w:ascii="Verdana" w:hAnsi="Verdana" w:cs="Arial"/>
          <w:sz w:val="19"/>
          <w:szCs w:val="19"/>
          <w:lang w:eastAsia="en-US"/>
        </w:rPr>
      </w:pPr>
      <w:r w:rsidRPr="1006DD77">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45C317CB"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pPr>
        <w:numPr>
          <w:ilvl w:val="0"/>
          <w:numId w:val="50"/>
        </w:numPr>
        <w:spacing w:before="120" w:after="120"/>
        <w:ind w:left="1418" w:right="-427" w:hanging="284"/>
        <w:jc w:val="both"/>
        <w:rPr>
          <w:rFonts w:ascii="Verdana" w:hAnsi="Verdana" w:cs="Arial"/>
          <w:sz w:val="19"/>
          <w:szCs w:val="19"/>
          <w:lang w:eastAsia="en-US"/>
        </w:rPr>
      </w:pPr>
      <w:r w:rsidRPr="1006DD77">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29"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0">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1"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eastAsia="en-US"/>
        </w:rPr>
      </w:pPr>
      <w:r w:rsidRPr="20E84A74">
        <w:rPr>
          <w:rFonts w:ascii="Verdana" w:hAnsi="Verdana" w:cs="Arial"/>
          <w:sz w:val="19"/>
          <w:szCs w:val="19"/>
          <w:lang w:eastAsia="en-US"/>
        </w:rPr>
        <w:t>Por otro lado, la persona o personas cuyos datos personales se recaban</w:t>
      </w:r>
      <w:r w:rsidRPr="20E84A74">
        <w:rPr>
          <w:rFonts w:ascii="Verdana" w:hAnsi="Verdana"/>
          <w:sz w:val="19"/>
          <w:szCs w:val="19"/>
          <w:lang w:eastAsia="en-US"/>
        </w:rPr>
        <w:t xml:space="preserve"> </w:t>
      </w:r>
      <w:r w:rsidRPr="20E84A74">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189" w:name="_Toc33530883"/>
      <w:bookmarkStart w:id="1190" w:name="_Toc38387854"/>
      <w:bookmarkStart w:id="1191" w:name="_Toc195606000"/>
      <w:r w:rsidR="00F47A03" w:rsidRPr="00270453">
        <w:lastRenderedPageBreak/>
        <w:t>ANEXO VII.</w:t>
      </w:r>
      <w:r w:rsidRPr="00270453">
        <w:t>2.-</w:t>
      </w:r>
      <w:r w:rsidRPr="00270453">
        <w:tab/>
        <w:t>ENCARGO DE TRATAMIENTO DE DATOS PERSONALES</w:t>
      </w:r>
      <w:bookmarkEnd w:id="1189"/>
      <w:bookmarkEnd w:id="1190"/>
      <w:bookmarkEnd w:id="1191"/>
    </w:p>
    <w:p w14:paraId="5AFD66F8" w14:textId="7D3B4B3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firmar por Dirección promotora y contratista)</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270453" w14:paraId="64E5415F" w14:textId="77777777" w:rsidTr="00A12B05">
        <w:trPr>
          <w:trHeight w:val="969"/>
          <w:jc w:val="center"/>
        </w:trPr>
        <w:tc>
          <w:tcPr>
            <w:tcW w:w="1761" w:type="pct"/>
            <w:shd w:val="clear" w:color="auto" w:fill="auto"/>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shd w:val="clear" w:color="auto" w:fill="auto"/>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6"/>
            </w:r>
          </w:p>
        </w:tc>
      </w:tr>
      <w:tr w:rsidR="00C548B6" w:rsidRPr="00270453" w14:paraId="446EF9E7" w14:textId="77777777" w:rsidTr="00A12B05">
        <w:trPr>
          <w:trHeight w:val="2252"/>
          <w:jc w:val="center"/>
        </w:trPr>
        <w:tc>
          <w:tcPr>
            <w:tcW w:w="1761" w:type="pct"/>
            <w:shd w:val="clear" w:color="auto" w:fill="auto"/>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4C761402" w14:textId="77777777" w:rsidR="00C548B6" w:rsidRPr="00270453" w:rsidRDefault="00C548B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shd w:val="clear" w:color="auto" w:fill="auto"/>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shd w:val="clear" w:color="auto" w:fill="auto"/>
          </w:tcPr>
          <w:p w14:paraId="65C3AC68" w14:textId="77777777" w:rsidR="00C548B6" w:rsidRPr="00270453" w:rsidRDefault="00C548B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Pr="00270453">
        <w:rPr>
          <w:rFonts w:ascii="Arial" w:hAnsi="Arial" w:cs="Arial"/>
          <w:sz w:val="19"/>
          <w:szCs w:val="19"/>
        </w:rPr>
      </w:r>
      <w:r w:rsidRPr="00270453">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270453" w:rsidRDefault="00C548B6">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270453" w:rsidRDefault="00C548B6" w:rsidP="00C548B6">
      <w:pPr>
        <w:pStyle w:val="Prrafodelista"/>
        <w:ind w:right="-427"/>
        <w:rPr>
          <w:rFonts w:ascii="Verdana" w:hAnsi="Verdana"/>
          <w:sz w:val="19"/>
          <w:szCs w:val="19"/>
        </w:rPr>
      </w:pPr>
    </w:p>
    <w:p w14:paraId="7038C871"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5.- Medidas de seguridad</w:t>
      </w:r>
    </w:p>
    <w:p w14:paraId="4D6E9993" w14:textId="77777777" w:rsidR="00C548B6" w:rsidRPr="00270453" w:rsidRDefault="00C548B6" w:rsidP="00C548B6">
      <w:pPr>
        <w:shd w:val="clear" w:color="auto" w:fill="FFFFFF"/>
        <w:ind w:right="-427"/>
        <w:jc w:val="both"/>
        <w:rPr>
          <w:rFonts w:ascii="Verdana" w:hAnsi="Verdana"/>
          <w:b/>
          <w:sz w:val="19"/>
          <w:szCs w:val="19"/>
        </w:rPr>
      </w:pPr>
    </w:p>
    <w:p w14:paraId="2706866D" w14:textId="4AC668B6" w:rsidR="00C548B6" w:rsidRPr="00270453" w:rsidRDefault="008B69ED" w:rsidP="00C548B6">
      <w:pPr>
        <w:shd w:val="clear" w:color="auto" w:fill="FFFFFF"/>
        <w:ind w:right="-427"/>
        <w:jc w:val="both"/>
        <w:rPr>
          <w:rFonts w:ascii="Verdana" w:hAnsi="Verdana"/>
          <w:sz w:val="19"/>
          <w:szCs w:val="19"/>
        </w:rPr>
      </w:pPr>
      <w:r w:rsidRPr="005E246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E2463">
        <w:rPr>
          <w:rFonts w:ascii="Verdana" w:hAnsi="Verdana"/>
          <w:i/>
          <w:sz w:val="19"/>
          <w:szCs w:val="19"/>
        </w:rPr>
        <w:t>(elegir opción; por defecto, medio)</w:t>
      </w:r>
      <w:r w:rsidRPr="005E2463">
        <w:rPr>
          <w:rFonts w:ascii="Verdana" w:hAnsi="Verdana"/>
          <w:sz w:val="19"/>
          <w:szCs w:val="19"/>
        </w:rPr>
        <w:t>:</w:t>
      </w:r>
    </w:p>
    <w:p w14:paraId="405FDE43" w14:textId="77777777" w:rsidR="00C548B6" w:rsidRPr="00270453" w:rsidRDefault="00C548B6" w:rsidP="00C548B6">
      <w:pPr>
        <w:shd w:val="clear" w:color="auto" w:fill="FFFFFF"/>
        <w:ind w:right="-427"/>
        <w:jc w:val="both"/>
        <w:rPr>
          <w:rFonts w:ascii="Verdana" w:hAnsi="Verdana"/>
          <w:sz w:val="19"/>
          <w:szCs w:val="19"/>
        </w:rPr>
      </w:pPr>
    </w:p>
    <w:p w14:paraId="4B2BA69C"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M</w:t>
      </w:r>
      <w:r w:rsidRPr="00270453">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A</w:t>
      </w:r>
      <w:r w:rsidRPr="00270453">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A5A94" w14:textId="77777777" w:rsidR="002C2456" w:rsidRDefault="002C2456">
      <w:r>
        <w:separator/>
      </w:r>
    </w:p>
  </w:endnote>
  <w:endnote w:type="continuationSeparator" w:id="0">
    <w:p w14:paraId="6A2DC296" w14:textId="77777777" w:rsidR="002C2456" w:rsidRDefault="002C2456">
      <w:r>
        <w:continuationSeparator/>
      </w:r>
    </w:p>
  </w:endnote>
  <w:endnote w:type="continuationNotice" w:id="1">
    <w:p w14:paraId="1DD87327" w14:textId="77777777" w:rsidR="002C2456" w:rsidRDefault="002C24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0A208AAD"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E5B7E">
      <w:rPr>
        <w:rStyle w:val="Nmerodepgina"/>
        <w:rFonts w:ascii="Verdana" w:hAnsi="Verdana"/>
        <w:noProof/>
        <w:sz w:val="16"/>
        <w:szCs w:val="16"/>
      </w:rPr>
      <w:t>24</w:t>
    </w:r>
    <w:r w:rsidRPr="00280F61">
      <w:rPr>
        <w:rStyle w:val="Nmerodepgina"/>
        <w:rFonts w:ascii="Verdana" w:hAnsi="Verdana"/>
        <w:sz w:val="16"/>
        <w:szCs w:val="16"/>
      </w:rPr>
      <w:fldChar w:fldCharType="end"/>
    </w:r>
  </w:p>
  <w:p w14:paraId="378A57FB" w14:textId="21158E63" w:rsidR="00B94C32" w:rsidRPr="002C50C8" w:rsidRDefault="00E1662E" w:rsidP="00FF5D70">
    <w:pPr>
      <w:pStyle w:val="Piedepgina"/>
      <w:tabs>
        <w:tab w:val="clear" w:pos="4819"/>
        <w:tab w:val="clear" w:pos="9071"/>
        <w:tab w:val="left" w:pos="5325"/>
        <w:tab w:val="left" w:pos="7655"/>
        <w:tab w:val="right" w:pos="14286"/>
      </w:tabs>
      <w:rPr>
        <w:rFonts w:ascii="Verdana" w:hAnsi="Verdana"/>
        <w:sz w:val="14"/>
        <w:szCs w:val="14"/>
      </w:rPr>
    </w:pPr>
    <w:r>
      <w:tab/>
    </w:r>
    <w:r>
      <w:tab/>
    </w:r>
    <w:r w:rsidRPr="00E00F93">
      <w:rPr>
        <w:rFonts w:ascii="Verdana" w:hAnsi="Verdana"/>
        <w:sz w:val="16"/>
        <w:szCs w:val="16"/>
      </w:rPr>
      <w:t>Expte nº:</w:t>
    </w:r>
    <w:r w:rsidR="00B822FF">
      <w:rPr>
        <w:rFonts w:ascii="Verdana" w:hAnsi="Verdana"/>
        <w:sz w:val="14"/>
        <w:szCs w:val="14"/>
      </w:rPr>
      <w:t>GAB-202</w:t>
    </w:r>
    <w:r w:rsidR="00B94C32">
      <w:rPr>
        <w:rFonts w:ascii="Verdana" w:hAnsi="Verdana"/>
        <w:sz w:val="14"/>
        <w:szCs w:val="14"/>
      </w:rPr>
      <w:t>6</w:t>
    </w:r>
    <w:r w:rsidR="00B822FF">
      <w:rPr>
        <w:rFonts w:ascii="Verdana" w:hAnsi="Verdana"/>
        <w:sz w:val="14"/>
        <w:szCs w:val="14"/>
      </w:rPr>
      <w:t>-00</w:t>
    </w:r>
    <w:r w:rsidR="00F81DEC">
      <w:rPr>
        <w:rFonts w:ascii="Verdana" w:hAnsi="Verdana"/>
        <w:sz w:val="14"/>
        <w:szCs w:val="14"/>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127F7A5E"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E5B7E">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77777777" w:rsidR="00E1662E" w:rsidRDefault="00E1662E"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9C362" w14:textId="77777777" w:rsidR="002C2456" w:rsidRDefault="002C2456">
      <w:r>
        <w:separator/>
      </w:r>
    </w:p>
  </w:footnote>
  <w:footnote w:type="continuationSeparator" w:id="0">
    <w:p w14:paraId="58A22FAB" w14:textId="77777777" w:rsidR="002C2456" w:rsidRDefault="002C2456">
      <w:r>
        <w:continuationSeparator/>
      </w:r>
    </w:p>
  </w:footnote>
  <w:footnote w:type="continuationNotice" w:id="1">
    <w:p w14:paraId="1311AC35" w14:textId="77777777" w:rsidR="002C2456" w:rsidRDefault="002C2456"/>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7F63A2">
        <w:rPr>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2DFB880F" w14:textId="77777777" w:rsidR="00E1662E" w:rsidRPr="00B55B80" w:rsidRDefault="00E1662E"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3">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80">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2pt;height:23.15pt" fillcolor="window">
          <v:imagedata r:id="rId2" o:title=""/>
        </v:shape>
        <o:OLEObject Type="Embed" ProgID="MSPhotoEd.3" ShapeID="_x0000_i1025" DrawAspect="Content" ObjectID="_1834829357"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05pt;height:23.15pt" fillcolor="window">
          <v:imagedata r:id="rId2" o:title=""/>
        </v:shape>
        <o:OLEObject Type="Embed" ProgID="MSPhotoEd.3" ShapeID="_x0000_i1026" DrawAspect="Content" ObjectID="_1834829358"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05pt;height:23.15pt" fillcolor="window">
          <v:imagedata r:id="rId2" o:title=""/>
        </v:shape>
        <o:OLEObject Type="Embed" ProgID="MSPhotoEd.3" ShapeID="_x0000_i1027" DrawAspect="Content" ObjectID="_1834829359"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2A665F"/>
    <w:multiLevelType w:val="multilevel"/>
    <w:tmpl w:val="182EDBAE"/>
    <w:lvl w:ilvl="0">
      <w:start w:val="1"/>
      <w:numFmt w:val="decimal"/>
      <w:lvlText w:val="%1"/>
      <w:lvlJc w:val="left"/>
      <w:pPr>
        <w:ind w:left="372" w:hanging="372"/>
      </w:pPr>
      <w:rPr>
        <w:rFonts w:hint="default"/>
      </w:rPr>
    </w:lvl>
    <w:lvl w:ilvl="1">
      <w:start w:val="1"/>
      <w:numFmt w:val="decimal"/>
      <w:lvlText w:val="%1.%2"/>
      <w:lvlJc w:val="left"/>
      <w:pPr>
        <w:ind w:left="2140" w:hanging="72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774BC"/>
    <w:multiLevelType w:val="hybridMultilevel"/>
    <w:tmpl w:val="26DC0FDC"/>
    <w:lvl w:ilvl="0" w:tplc="D140373A">
      <w:start w:val="1"/>
      <w:numFmt w:val="decimal"/>
      <w:lvlText w:val="%1."/>
      <w:lvlJc w:val="left"/>
      <w:pPr>
        <w:ind w:left="1740" w:hanging="360"/>
      </w:pPr>
      <w:rPr>
        <w:rFonts w:hint="default"/>
      </w:rPr>
    </w:lvl>
    <w:lvl w:ilvl="1" w:tplc="0C0A0019">
      <w:start w:val="1"/>
      <w:numFmt w:val="lowerLetter"/>
      <w:lvlText w:val="%2."/>
      <w:lvlJc w:val="left"/>
      <w:pPr>
        <w:ind w:left="2460" w:hanging="360"/>
      </w:pPr>
    </w:lvl>
    <w:lvl w:ilvl="2" w:tplc="0C0A001B" w:tentative="1">
      <w:start w:val="1"/>
      <w:numFmt w:val="lowerRoman"/>
      <w:lvlText w:val="%3."/>
      <w:lvlJc w:val="right"/>
      <w:pPr>
        <w:ind w:left="3180" w:hanging="180"/>
      </w:pPr>
    </w:lvl>
    <w:lvl w:ilvl="3" w:tplc="0C0A000F" w:tentative="1">
      <w:start w:val="1"/>
      <w:numFmt w:val="decimal"/>
      <w:lvlText w:val="%4."/>
      <w:lvlJc w:val="left"/>
      <w:pPr>
        <w:ind w:left="3900" w:hanging="360"/>
      </w:pPr>
    </w:lvl>
    <w:lvl w:ilvl="4" w:tplc="0C0A0019" w:tentative="1">
      <w:start w:val="1"/>
      <w:numFmt w:val="lowerLetter"/>
      <w:lvlText w:val="%5."/>
      <w:lvlJc w:val="left"/>
      <w:pPr>
        <w:ind w:left="4620" w:hanging="360"/>
      </w:pPr>
    </w:lvl>
    <w:lvl w:ilvl="5" w:tplc="0C0A001B" w:tentative="1">
      <w:start w:val="1"/>
      <w:numFmt w:val="lowerRoman"/>
      <w:lvlText w:val="%6."/>
      <w:lvlJc w:val="right"/>
      <w:pPr>
        <w:ind w:left="5340" w:hanging="180"/>
      </w:pPr>
    </w:lvl>
    <w:lvl w:ilvl="6" w:tplc="0C0A000F" w:tentative="1">
      <w:start w:val="1"/>
      <w:numFmt w:val="decimal"/>
      <w:lvlText w:val="%7."/>
      <w:lvlJc w:val="left"/>
      <w:pPr>
        <w:ind w:left="6060" w:hanging="360"/>
      </w:pPr>
    </w:lvl>
    <w:lvl w:ilvl="7" w:tplc="0C0A0019" w:tentative="1">
      <w:start w:val="1"/>
      <w:numFmt w:val="lowerLetter"/>
      <w:lvlText w:val="%8."/>
      <w:lvlJc w:val="left"/>
      <w:pPr>
        <w:ind w:left="6780" w:hanging="360"/>
      </w:pPr>
    </w:lvl>
    <w:lvl w:ilvl="8" w:tplc="0C0A001B" w:tentative="1">
      <w:start w:val="1"/>
      <w:numFmt w:val="lowerRoman"/>
      <w:lvlText w:val="%9."/>
      <w:lvlJc w:val="right"/>
      <w:pPr>
        <w:ind w:left="7500" w:hanging="180"/>
      </w:p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075722F"/>
    <w:multiLevelType w:val="hybridMultilevel"/>
    <w:tmpl w:val="9886CF94"/>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1"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2"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4"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7952D38"/>
    <w:multiLevelType w:val="hybridMultilevel"/>
    <w:tmpl w:val="FB98A386"/>
    <w:lvl w:ilvl="0" w:tplc="0C0A0001">
      <w:start w:val="1"/>
      <w:numFmt w:val="bullet"/>
      <w:lvlText w:val=""/>
      <w:lvlJc w:val="left"/>
      <w:pPr>
        <w:ind w:left="2860" w:hanging="360"/>
      </w:pPr>
      <w:rPr>
        <w:rFonts w:ascii="Symbol" w:hAnsi="Symbol" w:hint="default"/>
      </w:rPr>
    </w:lvl>
    <w:lvl w:ilvl="1" w:tplc="0C0A0003" w:tentative="1">
      <w:start w:val="1"/>
      <w:numFmt w:val="bullet"/>
      <w:lvlText w:val="o"/>
      <w:lvlJc w:val="left"/>
      <w:pPr>
        <w:ind w:left="3580" w:hanging="360"/>
      </w:pPr>
      <w:rPr>
        <w:rFonts w:ascii="Courier New" w:hAnsi="Courier New" w:cs="Courier New" w:hint="default"/>
      </w:rPr>
    </w:lvl>
    <w:lvl w:ilvl="2" w:tplc="0C0A0005" w:tentative="1">
      <w:start w:val="1"/>
      <w:numFmt w:val="bullet"/>
      <w:lvlText w:val=""/>
      <w:lvlJc w:val="left"/>
      <w:pPr>
        <w:ind w:left="4300" w:hanging="360"/>
      </w:pPr>
      <w:rPr>
        <w:rFonts w:ascii="Wingdings" w:hAnsi="Wingdings" w:hint="default"/>
      </w:rPr>
    </w:lvl>
    <w:lvl w:ilvl="3" w:tplc="0C0A0001" w:tentative="1">
      <w:start w:val="1"/>
      <w:numFmt w:val="bullet"/>
      <w:lvlText w:val=""/>
      <w:lvlJc w:val="left"/>
      <w:pPr>
        <w:ind w:left="5020" w:hanging="360"/>
      </w:pPr>
      <w:rPr>
        <w:rFonts w:ascii="Symbol" w:hAnsi="Symbol" w:hint="default"/>
      </w:rPr>
    </w:lvl>
    <w:lvl w:ilvl="4" w:tplc="0C0A0003" w:tentative="1">
      <w:start w:val="1"/>
      <w:numFmt w:val="bullet"/>
      <w:lvlText w:val="o"/>
      <w:lvlJc w:val="left"/>
      <w:pPr>
        <w:ind w:left="5740" w:hanging="360"/>
      </w:pPr>
      <w:rPr>
        <w:rFonts w:ascii="Courier New" w:hAnsi="Courier New" w:cs="Courier New" w:hint="default"/>
      </w:rPr>
    </w:lvl>
    <w:lvl w:ilvl="5" w:tplc="0C0A0005" w:tentative="1">
      <w:start w:val="1"/>
      <w:numFmt w:val="bullet"/>
      <w:lvlText w:val=""/>
      <w:lvlJc w:val="left"/>
      <w:pPr>
        <w:ind w:left="6460" w:hanging="360"/>
      </w:pPr>
      <w:rPr>
        <w:rFonts w:ascii="Wingdings" w:hAnsi="Wingdings" w:hint="default"/>
      </w:rPr>
    </w:lvl>
    <w:lvl w:ilvl="6" w:tplc="0C0A0001" w:tentative="1">
      <w:start w:val="1"/>
      <w:numFmt w:val="bullet"/>
      <w:lvlText w:val=""/>
      <w:lvlJc w:val="left"/>
      <w:pPr>
        <w:ind w:left="7180" w:hanging="360"/>
      </w:pPr>
      <w:rPr>
        <w:rFonts w:ascii="Symbol" w:hAnsi="Symbol" w:hint="default"/>
      </w:rPr>
    </w:lvl>
    <w:lvl w:ilvl="7" w:tplc="0C0A0003" w:tentative="1">
      <w:start w:val="1"/>
      <w:numFmt w:val="bullet"/>
      <w:lvlText w:val="o"/>
      <w:lvlJc w:val="left"/>
      <w:pPr>
        <w:ind w:left="7900" w:hanging="360"/>
      </w:pPr>
      <w:rPr>
        <w:rFonts w:ascii="Courier New" w:hAnsi="Courier New" w:cs="Courier New" w:hint="default"/>
      </w:rPr>
    </w:lvl>
    <w:lvl w:ilvl="8" w:tplc="0C0A0005" w:tentative="1">
      <w:start w:val="1"/>
      <w:numFmt w:val="bullet"/>
      <w:lvlText w:val=""/>
      <w:lvlJc w:val="left"/>
      <w:pPr>
        <w:ind w:left="8620" w:hanging="360"/>
      </w:pPr>
      <w:rPr>
        <w:rFonts w:ascii="Wingdings" w:hAnsi="Wingdings" w:hint="default"/>
      </w:r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270CC3"/>
    <w:multiLevelType w:val="hybridMultilevel"/>
    <w:tmpl w:val="FA346572"/>
    <w:lvl w:ilvl="0" w:tplc="FFFFFFFF">
      <w:numFmt w:val="bullet"/>
      <w:lvlText w:val=""/>
      <w:lvlJc w:val="left"/>
      <w:pPr>
        <w:tabs>
          <w:tab w:val="num" w:pos="1397"/>
        </w:tabs>
        <w:ind w:left="1397" w:hanging="397"/>
      </w:pPr>
      <w:rPr>
        <w:rFonts w:ascii="Symbol" w:eastAsia="Times New Roman" w:hAnsi="Symbol" w:cs="Times New Roman" w:hint="default"/>
      </w:rPr>
    </w:lvl>
    <w:lvl w:ilvl="1" w:tplc="29E24C64">
      <w:start w:val="1"/>
      <w:numFmt w:val="bullet"/>
      <w:lvlText w:val=""/>
      <w:lvlJc w:val="left"/>
      <w:pPr>
        <w:ind w:left="2186" w:hanging="360"/>
      </w:pPr>
      <w:rPr>
        <w:rFonts w:ascii="Symbol" w:hAnsi="Symbol" w:hint="default"/>
        <w:color w:val="auto"/>
      </w:rPr>
    </w:lvl>
    <w:lvl w:ilvl="2" w:tplc="FFFFFFFF">
      <w:start w:val="1"/>
      <w:numFmt w:val="bullet"/>
      <w:lvlText w:val=""/>
      <w:lvlJc w:val="left"/>
      <w:pPr>
        <w:tabs>
          <w:tab w:val="num" w:pos="2906"/>
        </w:tabs>
        <w:ind w:left="2906" w:hanging="360"/>
      </w:pPr>
      <w:rPr>
        <w:rFonts w:ascii="Wingdings" w:hAnsi="Wingdings" w:hint="default"/>
      </w:rPr>
    </w:lvl>
    <w:lvl w:ilvl="3" w:tplc="FFFFFFFF" w:tentative="1">
      <w:start w:val="1"/>
      <w:numFmt w:val="bullet"/>
      <w:lvlText w:val=""/>
      <w:lvlJc w:val="left"/>
      <w:pPr>
        <w:tabs>
          <w:tab w:val="num" w:pos="3626"/>
        </w:tabs>
        <w:ind w:left="3626" w:hanging="360"/>
      </w:pPr>
      <w:rPr>
        <w:rFonts w:ascii="Symbol" w:hAnsi="Symbol" w:hint="default"/>
      </w:rPr>
    </w:lvl>
    <w:lvl w:ilvl="4" w:tplc="FFFFFFFF" w:tentative="1">
      <w:start w:val="1"/>
      <w:numFmt w:val="bullet"/>
      <w:lvlText w:val="o"/>
      <w:lvlJc w:val="left"/>
      <w:pPr>
        <w:tabs>
          <w:tab w:val="num" w:pos="4346"/>
        </w:tabs>
        <w:ind w:left="4346" w:hanging="360"/>
      </w:pPr>
      <w:rPr>
        <w:rFonts w:ascii="Courier New" w:hAnsi="Courier New" w:cs="Courier New" w:hint="default"/>
      </w:rPr>
    </w:lvl>
    <w:lvl w:ilvl="5" w:tplc="FFFFFFFF" w:tentative="1">
      <w:start w:val="1"/>
      <w:numFmt w:val="bullet"/>
      <w:lvlText w:val=""/>
      <w:lvlJc w:val="left"/>
      <w:pPr>
        <w:tabs>
          <w:tab w:val="num" w:pos="5066"/>
        </w:tabs>
        <w:ind w:left="5066" w:hanging="360"/>
      </w:pPr>
      <w:rPr>
        <w:rFonts w:ascii="Wingdings" w:hAnsi="Wingdings" w:hint="default"/>
      </w:rPr>
    </w:lvl>
    <w:lvl w:ilvl="6" w:tplc="FFFFFFFF" w:tentative="1">
      <w:start w:val="1"/>
      <w:numFmt w:val="bullet"/>
      <w:lvlText w:val=""/>
      <w:lvlJc w:val="left"/>
      <w:pPr>
        <w:tabs>
          <w:tab w:val="num" w:pos="5786"/>
        </w:tabs>
        <w:ind w:left="5786" w:hanging="360"/>
      </w:pPr>
      <w:rPr>
        <w:rFonts w:ascii="Symbol" w:hAnsi="Symbol" w:hint="default"/>
      </w:rPr>
    </w:lvl>
    <w:lvl w:ilvl="7" w:tplc="FFFFFFFF" w:tentative="1">
      <w:start w:val="1"/>
      <w:numFmt w:val="bullet"/>
      <w:lvlText w:val="o"/>
      <w:lvlJc w:val="left"/>
      <w:pPr>
        <w:tabs>
          <w:tab w:val="num" w:pos="6506"/>
        </w:tabs>
        <w:ind w:left="6506" w:hanging="360"/>
      </w:pPr>
      <w:rPr>
        <w:rFonts w:ascii="Courier New" w:hAnsi="Courier New" w:cs="Courier New" w:hint="default"/>
      </w:rPr>
    </w:lvl>
    <w:lvl w:ilvl="8" w:tplc="FFFFFFFF" w:tentative="1">
      <w:start w:val="1"/>
      <w:numFmt w:val="bullet"/>
      <w:lvlText w:val=""/>
      <w:lvlJc w:val="left"/>
      <w:pPr>
        <w:tabs>
          <w:tab w:val="num" w:pos="7226"/>
        </w:tabs>
        <w:ind w:left="7226" w:hanging="360"/>
      </w:pPr>
      <w:rPr>
        <w:rFonts w:ascii="Wingdings" w:hAnsi="Wingdings" w:hint="default"/>
      </w:r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3E940490"/>
    <w:lvl w:ilvl="0" w:tplc="6F207E3A">
      <w:start w:val="1"/>
      <w:numFmt w:val="bullet"/>
      <w:lvlText w:val=""/>
      <w:lvlJc w:val="left"/>
      <w:pPr>
        <w:tabs>
          <w:tab w:val="num" w:pos="1390"/>
        </w:tabs>
        <w:ind w:left="1390" w:hanging="397"/>
      </w:pPr>
      <w:rPr>
        <w:rFonts w:ascii="Symbol" w:hAnsi="Symbol" w:hint="default"/>
        <w:b/>
        <w:i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5414C30"/>
    <w:multiLevelType w:val="hybridMultilevel"/>
    <w:tmpl w:val="891C710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15:restartNumberingAfterBreak="0">
    <w:nsid w:val="38F97735"/>
    <w:multiLevelType w:val="hybridMultilevel"/>
    <w:tmpl w:val="11683E5E"/>
    <w:lvl w:ilvl="0" w:tplc="C944B38A">
      <w:numFmt w:val="bullet"/>
      <w:lvlText w:val=""/>
      <w:lvlJc w:val="left"/>
      <w:pPr>
        <w:tabs>
          <w:tab w:val="num" w:pos="1397"/>
        </w:tabs>
        <w:ind w:left="1397" w:hanging="397"/>
      </w:pPr>
      <w:rPr>
        <w:rFonts w:ascii="Symbol" w:eastAsia="Times New Roman" w:hAnsi="Symbol" w:cs="Times New Roman" w:hint="default"/>
      </w:rPr>
    </w:lvl>
    <w:lvl w:ilvl="1" w:tplc="0FD82A3A">
      <w:start w:val="1"/>
      <w:numFmt w:val="bullet"/>
      <w:lvlText w:val=""/>
      <w:lvlJc w:val="left"/>
      <w:pPr>
        <w:ind w:left="2189" w:hanging="363"/>
      </w:pPr>
      <w:rPr>
        <w:rFonts w:ascii="Symbol" w:hAnsi="Symbol"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4B3261"/>
    <w:multiLevelType w:val="hybridMultilevel"/>
    <w:tmpl w:val="F73A26BA"/>
    <w:lvl w:ilvl="0" w:tplc="042D0001">
      <w:start w:val="1"/>
      <w:numFmt w:val="bullet"/>
      <w:lvlText w:val=""/>
      <w:lvlJc w:val="left"/>
      <w:pPr>
        <w:ind w:left="1430" w:hanging="360"/>
      </w:pPr>
      <w:rPr>
        <w:rFonts w:ascii="Symbol" w:hAnsi="Symbol" w:hint="default"/>
      </w:rPr>
    </w:lvl>
    <w:lvl w:ilvl="1" w:tplc="042D0003" w:tentative="1">
      <w:start w:val="1"/>
      <w:numFmt w:val="bullet"/>
      <w:lvlText w:val="o"/>
      <w:lvlJc w:val="left"/>
      <w:pPr>
        <w:ind w:left="2150" w:hanging="360"/>
      </w:pPr>
      <w:rPr>
        <w:rFonts w:ascii="Courier New" w:hAnsi="Courier New" w:cs="Courier New" w:hint="default"/>
      </w:rPr>
    </w:lvl>
    <w:lvl w:ilvl="2" w:tplc="042D0005" w:tentative="1">
      <w:start w:val="1"/>
      <w:numFmt w:val="bullet"/>
      <w:lvlText w:val=""/>
      <w:lvlJc w:val="left"/>
      <w:pPr>
        <w:ind w:left="2870" w:hanging="360"/>
      </w:pPr>
      <w:rPr>
        <w:rFonts w:ascii="Wingdings" w:hAnsi="Wingdings" w:hint="default"/>
      </w:rPr>
    </w:lvl>
    <w:lvl w:ilvl="3" w:tplc="042D0001" w:tentative="1">
      <w:start w:val="1"/>
      <w:numFmt w:val="bullet"/>
      <w:lvlText w:val=""/>
      <w:lvlJc w:val="left"/>
      <w:pPr>
        <w:ind w:left="3590" w:hanging="360"/>
      </w:pPr>
      <w:rPr>
        <w:rFonts w:ascii="Symbol" w:hAnsi="Symbol" w:hint="default"/>
      </w:rPr>
    </w:lvl>
    <w:lvl w:ilvl="4" w:tplc="042D0003" w:tentative="1">
      <w:start w:val="1"/>
      <w:numFmt w:val="bullet"/>
      <w:lvlText w:val="o"/>
      <w:lvlJc w:val="left"/>
      <w:pPr>
        <w:ind w:left="4310" w:hanging="360"/>
      </w:pPr>
      <w:rPr>
        <w:rFonts w:ascii="Courier New" w:hAnsi="Courier New" w:cs="Courier New" w:hint="default"/>
      </w:rPr>
    </w:lvl>
    <w:lvl w:ilvl="5" w:tplc="042D0005" w:tentative="1">
      <w:start w:val="1"/>
      <w:numFmt w:val="bullet"/>
      <w:lvlText w:val=""/>
      <w:lvlJc w:val="left"/>
      <w:pPr>
        <w:ind w:left="5030" w:hanging="360"/>
      </w:pPr>
      <w:rPr>
        <w:rFonts w:ascii="Wingdings" w:hAnsi="Wingdings" w:hint="default"/>
      </w:rPr>
    </w:lvl>
    <w:lvl w:ilvl="6" w:tplc="042D0001" w:tentative="1">
      <w:start w:val="1"/>
      <w:numFmt w:val="bullet"/>
      <w:lvlText w:val=""/>
      <w:lvlJc w:val="left"/>
      <w:pPr>
        <w:ind w:left="5750" w:hanging="360"/>
      </w:pPr>
      <w:rPr>
        <w:rFonts w:ascii="Symbol" w:hAnsi="Symbol" w:hint="default"/>
      </w:rPr>
    </w:lvl>
    <w:lvl w:ilvl="7" w:tplc="042D0003" w:tentative="1">
      <w:start w:val="1"/>
      <w:numFmt w:val="bullet"/>
      <w:lvlText w:val="o"/>
      <w:lvlJc w:val="left"/>
      <w:pPr>
        <w:ind w:left="6470" w:hanging="360"/>
      </w:pPr>
      <w:rPr>
        <w:rFonts w:ascii="Courier New" w:hAnsi="Courier New" w:cs="Courier New" w:hint="default"/>
      </w:rPr>
    </w:lvl>
    <w:lvl w:ilvl="8" w:tplc="042D0005" w:tentative="1">
      <w:start w:val="1"/>
      <w:numFmt w:val="bullet"/>
      <w:lvlText w:val=""/>
      <w:lvlJc w:val="left"/>
      <w:pPr>
        <w:ind w:left="7190" w:hanging="360"/>
      </w:pPr>
      <w:rPr>
        <w:rFonts w:ascii="Wingdings" w:hAnsi="Wingdings" w:hint="default"/>
      </w:r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1E7E45"/>
    <w:multiLevelType w:val="hybridMultilevel"/>
    <w:tmpl w:val="F82EBA34"/>
    <w:lvl w:ilvl="0" w:tplc="FFFFFFFF">
      <w:numFmt w:val="bullet"/>
      <w:lvlText w:val=""/>
      <w:lvlJc w:val="left"/>
      <w:pPr>
        <w:ind w:left="680" w:hanging="226"/>
      </w:pPr>
      <w:rPr>
        <w:rFonts w:ascii="Symbol" w:eastAsia="Times New Roman"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C944B38A">
      <w:numFmt w:val="bullet"/>
      <w:lvlText w:val=""/>
      <w:lvlJc w:val="left"/>
      <w:pPr>
        <w:ind w:left="2186" w:hanging="360"/>
      </w:pPr>
      <w:rPr>
        <w:rFonts w:ascii="Symbol" w:eastAsia="Times New Roman" w:hAnsi="Symbol" w:cs="Times New Roman" w:hint="default"/>
      </w:rPr>
    </w:lvl>
    <w:lvl w:ilvl="3" w:tplc="0C0A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5A72CA9"/>
    <w:multiLevelType w:val="hybridMultilevel"/>
    <w:tmpl w:val="D984387A"/>
    <w:lvl w:ilvl="0" w:tplc="FFFFFFFF">
      <w:numFmt w:val="bullet"/>
      <w:lvlText w:val=""/>
      <w:lvlJc w:val="left"/>
      <w:pPr>
        <w:ind w:left="680" w:hanging="226"/>
      </w:pPr>
      <w:rPr>
        <w:rFonts w:ascii="Symbol" w:eastAsia="Times New Roman" w:hAnsi="Symbol" w:cs="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0C0A0003">
      <w:start w:val="1"/>
      <w:numFmt w:val="bullet"/>
      <w:lvlText w:val="o"/>
      <w:lvlJc w:val="left"/>
      <w:pPr>
        <w:ind w:left="288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5"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6"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5"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0"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1" w15:restartNumberingAfterBreak="0">
    <w:nsid w:val="60641EBD"/>
    <w:multiLevelType w:val="hybridMultilevel"/>
    <w:tmpl w:val="B90CB21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C05ABAD4">
      <w:start w:val="28"/>
      <w:numFmt w:val="bullet"/>
      <w:lvlText w:val="-"/>
      <w:lvlJc w:val="left"/>
      <w:pPr>
        <w:ind w:left="2160" w:hanging="360"/>
      </w:pPr>
      <w:rPr>
        <w:rFonts w:ascii="Verdana" w:eastAsia="Times New Roman" w:hAnsi="Verdana"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2436E5E"/>
    <w:multiLevelType w:val="hybridMultilevel"/>
    <w:tmpl w:val="891C7100"/>
    <w:lvl w:ilvl="0" w:tplc="9770377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F6523108"/>
    <w:styleLink w:val="BOPV-15"/>
    <w:lvl w:ilvl="0" w:tplc="74DA5476">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9" w15:restartNumberingAfterBreak="0">
    <w:nsid w:val="6D0074C3"/>
    <w:multiLevelType w:val="multilevel"/>
    <w:tmpl w:val="5D2CC258"/>
    <w:lvl w:ilvl="0">
      <w:start w:val="2"/>
      <w:numFmt w:val="decimal"/>
      <w:lvlText w:val="%1"/>
      <w:lvlJc w:val="left"/>
      <w:pPr>
        <w:ind w:left="360" w:hanging="360"/>
      </w:pPr>
      <w:rPr>
        <w:rFonts w:hint="default"/>
      </w:rPr>
    </w:lvl>
    <w:lvl w:ilvl="1">
      <w:start w:val="1"/>
      <w:numFmt w:val="decimal"/>
      <w:lvlText w:val="%1.%2"/>
      <w:lvlJc w:val="left"/>
      <w:pPr>
        <w:ind w:left="2140" w:hanging="72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5340" w:hanging="1080"/>
      </w:pPr>
      <w:rPr>
        <w:rFonts w:hint="default"/>
      </w:rPr>
    </w:lvl>
    <w:lvl w:ilvl="4">
      <w:start w:val="1"/>
      <w:numFmt w:val="decimal"/>
      <w:lvlText w:val="%1.%2.%3.%4.%5"/>
      <w:lvlJc w:val="left"/>
      <w:pPr>
        <w:ind w:left="6760" w:hanging="1080"/>
      </w:pPr>
      <w:rPr>
        <w:rFonts w:hint="default"/>
      </w:rPr>
    </w:lvl>
    <w:lvl w:ilvl="5">
      <w:start w:val="1"/>
      <w:numFmt w:val="decimal"/>
      <w:lvlText w:val="%1.%2.%3.%4.%5.%6"/>
      <w:lvlJc w:val="left"/>
      <w:pPr>
        <w:ind w:left="8540" w:hanging="1440"/>
      </w:pPr>
      <w:rPr>
        <w:rFonts w:hint="default"/>
      </w:rPr>
    </w:lvl>
    <w:lvl w:ilvl="6">
      <w:start w:val="1"/>
      <w:numFmt w:val="decimal"/>
      <w:lvlText w:val="%1.%2.%3.%4.%5.%6.%7"/>
      <w:lvlJc w:val="left"/>
      <w:pPr>
        <w:ind w:left="10320" w:hanging="1800"/>
      </w:pPr>
      <w:rPr>
        <w:rFonts w:hint="default"/>
      </w:rPr>
    </w:lvl>
    <w:lvl w:ilvl="7">
      <w:start w:val="1"/>
      <w:numFmt w:val="decimal"/>
      <w:lvlText w:val="%1.%2.%3.%4.%5.%6.%7.%8"/>
      <w:lvlJc w:val="left"/>
      <w:pPr>
        <w:ind w:left="11740" w:hanging="1800"/>
      </w:pPr>
      <w:rPr>
        <w:rFonts w:hint="default"/>
      </w:rPr>
    </w:lvl>
    <w:lvl w:ilvl="8">
      <w:start w:val="1"/>
      <w:numFmt w:val="decimal"/>
      <w:lvlText w:val="%1.%2.%3.%4.%5.%6.%7.%8.%9"/>
      <w:lvlJc w:val="left"/>
      <w:pPr>
        <w:ind w:left="13520" w:hanging="2160"/>
      </w:pPr>
      <w:rPr>
        <w:rFonts w:hint="default"/>
      </w:rPr>
    </w:lvl>
  </w:abstractNum>
  <w:abstractNum w:abstractNumId="140"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5"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0"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1"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2"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3"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12191436">
    <w:abstractNumId w:val="154"/>
  </w:num>
  <w:num w:numId="2" w16cid:durableId="2024699175">
    <w:abstractNumId w:val="88"/>
  </w:num>
  <w:num w:numId="3" w16cid:durableId="1607036890">
    <w:abstractNumId w:val="108"/>
    <w:lvlOverride w:ilvl="0">
      <w:lvl w:ilvl="0" w:tplc="E57ED730">
        <w:start w:val="1"/>
        <w:numFmt w:val="lowerLetter"/>
        <w:lvlText w:val="%1)"/>
        <w:lvlJc w:val="left"/>
        <w:pPr>
          <w:ind w:left="1779" w:hanging="360"/>
        </w:pPr>
        <w:rPr>
          <w:b/>
        </w:rPr>
      </w:lvl>
    </w:lvlOverride>
  </w:num>
  <w:num w:numId="4" w16cid:durableId="525755518">
    <w:abstractNumId w:val="43"/>
  </w:num>
  <w:num w:numId="5" w16cid:durableId="842551896">
    <w:abstractNumId w:val="118"/>
  </w:num>
  <w:num w:numId="6" w16cid:durableId="1369139326">
    <w:abstractNumId w:val="16"/>
  </w:num>
  <w:num w:numId="7" w16cid:durableId="821506998">
    <w:abstractNumId w:val="132"/>
  </w:num>
  <w:num w:numId="8" w16cid:durableId="1886065000">
    <w:abstractNumId w:val="52"/>
  </w:num>
  <w:num w:numId="9" w16cid:durableId="175191139">
    <w:abstractNumId w:val="12"/>
  </w:num>
  <w:num w:numId="10" w16cid:durableId="1849904423">
    <w:abstractNumId w:val="159"/>
  </w:num>
  <w:num w:numId="11" w16cid:durableId="1249803783">
    <w:abstractNumId w:val="104"/>
  </w:num>
  <w:num w:numId="12" w16cid:durableId="9649399">
    <w:abstractNumId w:val="137"/>
  </w:num>
  <w:num w:numId="13" w16cid:durableId="440534854">
    <w:abstractNumId w:val="35"/>
  </w:num>
  <w:num w:numId="14" w16cid:durableId="2048797732">
    <w:abstractNumId w:val="93"/>
  </w:num>
  <w:num w:numId="15" w16cid:durableId="106589647">
    <w:abstractNumId w:val="1"/>
  </w:num>
  <w:num w:numId="16" w16cid:durableId="1900745286">
    <w:abstractNumId w:val="2"/>
  </w:num>
  <w:num w:numId="17" w16cid:durableId="391151534">
    <w:abstractNumId w:val="14"/>
  </w:num>
  <w:num w:numId="18" w16cid:durableId="1780877790">
    <w:abstractNumId w:val="116"/>
  </w:num>
  <w:num w:numId="19" w16cid:durableId="1648247566">
    <w:abstractNumId w:val="7"/>
  </w:num>
  <w:num w:numId="20" w16cid:durableId="1388148386">
    <w:abstractNumId w:val="101"/>
  </w:num>
  <w:num w:numId="21" w16cid:durableId="936207339">
    <w:abstractNumId w:val="24"/>
  </w:num>
  <w:num w:numId="22" w16cid:durableId="1115367529">
    <w:abstractNumId w:val="71"/>
  </w:num>
  <w:num w:numId="23" w16cid:durableId="260771040">
    <w:abstractNumId w:val="134"/>
  </w:num>
  <w:num w:numId="24" w16cid:durableId="727456108">
    <w:abstractNumId w:val="27"/>
  </w:num>
  <w:num w:numId="25" w16cid:durableId="119615925">
    <w:abstractNumId w:val="66"/>
  </w:num>
  <w:num w:numId="26" w16cid:durableId="261568664">
    <w:abstractNumId w:val="155"/>
  </w:num>
  <w:num w:numId="27" w16cid:durableId="1212762764">
    <w:abstractNumId w:val="79"/>
  </w:num>
  <w:num w:numId="28" w16cid:durableId="471485013">
    <w:abstractNumId w:val="70"/>
  </w:num>
  <w:num w:numId="29" w16cid:durableId="245384500">
    <w:abstractNumId w:val="60"/>
  </w:num>
  <w:num w:numId="30" w16cid:durableId="1878085504">
    <w:abstractNumId w:val="162"/>
  </w:num>
  <w:num w:numId="31" w16cid:durableId="1841893517">
    <w:abstractNumId w:val="45"/>
  </w:num>
  <w:num w:numId="32" w16cid:durableId="934437422">
    <w:abstractNumId w:val="149"/>
  </w:num>
  <w:num w:numId="33" w16cid:durableId="2082827956">
    <w:abstractNumId w:val="61"/>
  </w:num>
  <w:num w:numId="34" w16cid:durableId="1960647649">
    <w:abstractNumId w:val="96"/>
  </w:num>
  <w:num w:numId="35" w16cid:durableId="1786534721">
    <w:abstractNumId w:val="5"/>
  </w:num>
  <w:num w:numId="36" w16cid:durableId="881477807">
    <w:abstractNumId w:val="95"/>
  </w:num>
  <w:num w:numId="37" w16cid:durableId="2080513686">
    <w:abstractNumId w:val="67"/>
  </w:num>
  <w:num w:numId="38" w16cid:durableId="568922382">
    <w:abstractNumId w:val="22"/>
  </w:num>
  <w:num w:numId="39" w16cid:durableId="68697354">
    <w:abstractNumId w:val="92"/>
  </w:num>
  <w:num w:numId="40" w16cid:durableId="1056928192">
    <w:abstractNumId w:val="143"/>
  </w:num>
  <w:num w:numId="41" w16cid:durableId="817306034">
    <w:abstractNumId w:val="39"/>
  </w:num>
  <w:num w:numId="42" w16cid:durableId="1678583263">
    <w:abstractNumId w:val="108"/>
  </w:num>
  <w:num w:numId="43" w16cid:durableId="394353697">
    <w:abstractNumId w:val="122"/>
  </w:num>
  <w:num w:numId="44" w16cid:durableId="2117172229">
    <w:abstractNumId w:val="38"/>
  </w:num>
  <w:num w:numId="45" w16cid:durableId="1032534237">
    <w:abstractNumId w:val="25"/>
  </w:num>
  <w:num w:numId="46" w16cid:durableId="774324069">
    <w:abstractNumId w:val="48"/>
  </w:num>
  <w:num w:numId="47" w16cid:durableId="1490443946">
    <w:abstractNumId w:val="144"/>
  </w:num>
  <w:num w:numId="48" w16cid:durableId="1796749101">
    <w:abstractNumId w:val="91"/>
  </w:num>
  <w:num w:numId="49" w16cid:durableId="551120444">
    <w:abstractNumId w:val="59"/>
  </w:num>
  <w:num w:numId="50" w16cid:durableId="48382744">
    <w:abstractNumId w:val="127"/>
  </w:num>
  <w:num w:numId="51" w16cid:durableId="612829445">
    <w:abstractNumId w:val="130"/>
  </w:num>
  <w:num w:numId="52" w16cid:durableId="427166527">
    <w:abstractNumId w:val="23"/>
  </w:num>
  <w:num w:numId="53" w16cid:durableId="870193622">
    <w:abstractNumId w:val="26"/>
  </w:num>
  <w:num w:numId="54" w16cid:durableId="965625851">
    <w:abstractNumId w:val="110"/>
  </w:num>
  <w:num w:numId="55" w16cid:durableId="1133670168">
    <w:abstractNumId w:val="50"/>
  </w:num>
  <w:num w:numId="56" w16cid:durableId="175580971">
    <w:abstractNumId w:val="141"/>
  </w:num>
  <w:num w:numId="57" w16cid:durableId="784423901">
    <w:abstractNumId w:val="72"/>
  </w:num>
  <w:num w:numId="58" w16cid:durableId="77215239">
    <w:abstractNumId w:val="29"/>
  </w:num>
  <w:num w:numId="59" w16cid:durableId="1841965992">
    <w:abstractNumId w:val="63"/>
  </w:num>
  <w:num w:numId="60" w16cid:durableId="1059476239">
    <w:abstractNumId w:val="17"/>
  </w:num>
  <w:num w:numId="61" w16cid:durableId="141850271">
    <w:abstractNumId w:val="113"/>
  </w:num>
  <w:num w:numId="62" w16cid:durableId="1607540215">
    <w:abstractNumId w:val="56"/>
  </w:num>
  <w:num w:numId="63" w16cid:durableId="19939851">
    <w:abstractNumId w:val="74"/>
  </w:num>
  <w:num w:numId="64" w16cid:durableId="1181578942">
    <w:abstractNumId w:val="112"/>
  </w:num>
  <w:num w:numId="65" w16cid:durableId="1649820702">
    <w:abstractNumId w:val="9"/>
  </w:num>
  <w:num w:numId="66" w16cid:durableId="1976638728">
    <w:abstractNumId w:val="142"/>
  </w:num>
  <w:num w:numId="67" w16cid:durableId="1887645200">
    <w:abstractNumId w:val="8"/>
  </w:num>
  <w:num w:numId="68" w16cid:durableId="975141803">
    <w:abstractNumId w:val="153"/>
  </w:num>
  <w:num w:numId="69" w16cid:durableId="1476021543">
    <w:abstractNumId w:val="33"/>
  </w:num>
  <w:num w:numId="70" w16cid:durableId="1449659491">
    <w:abstractNumId w:val="102"/>
  </w:num>
  <w:num w:numId="71" w16cid:durableId="960384664">
    <w:abstractNumId w:val="75"/>
  </w:num>
  <w:num w:numId="72" w16cid:durableId="1711764743">
    <w:abstractNumId w:val="37"/>
  </w:num>
  <w:num w:numId="73" w16cid:durableId="914781488">
    <w:abstractNumId w:val="161"/>
  </w:num>
  <w:num w:numId="74" w16cid:durableId="1683898872">
    <w:abstractNumId w:val="138"/>
  </w:num>
  <w:num w:numId="75" w16cid:durableId="1670408607">
    <w:abstractNumId w:val="140"/>
  </w:num>
  <w:num w:numId="76" w16cid:durableId="1287003280">
    <w:abstractNumId w:val="8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1420062778">
    <w:abstractNumId w:val="13"/>
  </w:num>
  <w:num w:numId="78" w16cid:durableId="874468077">
    <w:abstractNumId w:val="36"/>
  </w:num>
  <w:num w:numId="79" w16cid:durableId="1921132149">
    <w:abstractNumId w:val="129"/>
    <w:lvlOverride w:ilvl="0">
      <w:lvl w:ilvl="0" w:tplc="74DA5476">
        <w:start w:val="1"/>
        <w:numFmt w:val="lowerLetter"/>
        <w:lvlText w:val="%1)"/>
        <w:lvlJc w:val="left"/>
        <w:pPr>
          <w:ind w:left="720" w:hanging="360"/>
        </w:pPr>
        <w:rPr>
          <w:b/>
          <w:color w:val="auto"/>
        </w:rPr>
      </w:lvl>
    </w:lvlOverride>
  </w:num>
  <w:num w:numId="80" w16cid:durableId="951279755">
    <w:abstractNumId w:val="4"/>
  </w:num>
  <w:num w:numId="81" w16cid:durableId="1758134389">
    <w:abstractNumId w:val="90"/>
  </w:num>
  <w:num w:numId="82" w16cid:durableId="89088345">
    <w:abstractNumId w:val="58"/>
  </w:num>
  <w:num w:numId="83" w16cid:durableId="973408161">
    <w:abstractNumId w:val="76"/>
  </w:num>
  <w:num w:numId="84" w16cid:durableId="508569782">
    <w:abstractNumId w:val="55"/>
  </w:num>
  <w:num w:numId="85" w16cid:durableId="1754618944">
    <w:abstractNumId w:val="115"/>
  </w:num>
  <w:num w:numId="86" w16cid:durableId="1856580141">
    <w:abstractNumId w:val="10"/>
  </w:num>
  <w:num w:numId="87" w16cid:durableId="496923087">
    <w:abstractNumId w:val="117"/>
  </w:num>
  <w:num w:numId="88" w16cid:durableId="597100457">
    <w:abstractNumId w:val="34"/>
  </w:num>
  <w:num w:numId="89" w16cid:durableId="1395660630">
    <w:abstractNumId w:val="89"/>
  </w:num>
  <w:num w:numId="90" w16cid:durableId="1673531955">
    <w:abstractNumId w:val="105"/>
  </w:num>
  <w:num w:numId="91" w16cid:durableId="1581989403">
    <w:abstractNumId w:val="160"/>
  </w:num>
  <w:num w:numId="92" w16cid:durableId="140268229">
    <w:abstractNumId w:val="119"/>
  </w:num>
  <w:num w:numId="93" w16cid:durableId="1264874713">
    <w:abstractNumId w:val="100"/>
  </w:num>
  <w:num w:numId="94" w16cid:durableId="311756679">
    <w:abstractNumId w:val="94"/>
  </w:num>
  <w:num w:numId="95" w16cid:durableId="432240612">
    <w:abstractNumId w:val="32"/>
  </w:num>
  <w:num w:numId="96" w16cid:durableId="663321736">
    <w:abstractNumId w:val="97"/>
  </w:num>
  <w:num w:numId="97" w16cid:durableId="1179083411">
    <w:abstractNumId w:val="65"/>
  </w:num>
  <w:num w:numId="98" w16cid:durableId="344595991">
    <w:abstractNumId w:val="80"/>
  </w:num>
  <w:num w:numId="99" w16cid:durableId="1750614051">
    <w:abstractNumId w:val="6"/>
  </w:num>
  <w:num w:numId="100" w16cid:durableId="79259783">
    <w:abstractNumId w:val="30"/>
  </w:num>
  <w:num w:numId="101" w16cid:durableId="129443367">
    <w:abstractNumId w:val="20"/>
  </w:num>
  <w:num w:numId="102" w16cid:durableId="1856723038">
    <w:abstractNumId w:val="158"/>
  </w:num>
  <w:num w:numId="103" w16cid:durableId="1525439099">
    <w:abstractNumId w:val="73"/>
  </w:num>
  <w:num w:numId="104" w16cid:durableId="719400080">
    <w:abstractNumId w:val="152"/>
  </w:num>
  <w:num w:numId="105" w16cid:durableId="19818112">
    <w:abstractNumId w:val="106"/>
  </w:num>
  <w:num w:numId="106" w16cid:durableId="1392539613">
    <w:abstractNumId w:val="107"/>
  </w:num>
  <w:num w:numId="107" w16cid:durableId="865559841">
    <w:abstractNumId w:val="126"/>
  </w:num>
  <w:num w:numId="108" w16cid:durableId="2071800735">
    <w:abstractNumId w:val="135"/>
  </w:num>
  <w:num w:numId="109" w16cid:durableId="1987396999">
    <w:abstractNumId w:val="150"/>
  </w:num>
  <w:num w:numId="110" w16cid:durableId="1977762234">
    <w:abstractNumId w:val="41"/>
  </w:num>
  <w:num w:numId="111" w16cid:durableId="208225963">
    <w:abstractNumId w:val="85"/>
  </w:num>
  <w:num w:numId="112" w16cid:durableId="2140295141">
    <w:abstractNumId w:val="125"/>
  </w:num>
  <w:num w:numId="113" w16cid:durableId="588080783">
    <w:abstractNumId w:val="62"/>
  </w:num>
  <w:num w:numId="114" w16cid:durableId="982194655">
    <w:abstractNumId w:val="128"/>
  </w:num>
  <w:num w:numId="115" w16cid:durableId="1030881651">
    <w:abstractNumId w:val="3"/>
  </w:num>
  <w:num w:numId="116" w16cid:durableId="573586006">
    <w:abstractNumId w:val="69"/>
  </w:num>
  <w:num w:numId="117" w16cid:durableId="453864449">
    <w:abstractNumId w:val="78"/>
  </w:num>
  <w:num w:numId="118" w16cid:durableId="7375065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337228711">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531840615">
    <w:abstractNumId w:val="87"/>
  </w:num>
  <w:num w:numId="121" w16cid:durableId="1924997008">
    <w:abstractNumId w:val="111"/>
  </w:num>
  <w:num w:numId="122" w16cid:durableId="1167329154">
    <w:abstractNumId w:val="146"/>
  </w:num>
  <w:num w:numId="123" w16cid:durableId="929771546">
    <w:abstractNumId w:val="64"/>
  </w:num>
  <w:num w:numId="124" w16cid:durableId="1995984564">
    <w:abstractNumId w:val="57"/>
  </w:num>
  <w:num w:numId="125" w16cid:durableId="670793119">
    <w:abstractNumId w:val="54"/>
  </w:num>
  <w:num w:numId="126" w16cid:durableId="269581510">
    <w:abstractNumId w:val="53"/>
  </w:num>
  <w:num w:numId="127" w16cid:durableId="226577792">
    <w:abstractNumId w:val="151"/>
  </w:num>
  <w:num w:numId="128" w16cid:durableId="1476410568">
    <w:abstractNumId w:val="81"/>
  </w:num>
  <w:num w:numId="129" w16cid:durableId="1166172290">
    <w:abstractNumId w:val="11"/>
  </w:num>
  <w:num w:numId="130" w16cid:durableId="133453646">
    <w:abstractNumId w:val="156"/>
  </w:num>
  <w:num w:numId="131" w16cid:durableId="511190412">
    <w:abstractNumId w:val="42"/>
  </w:num>
  <w:num w:numId="132" w16cid:durableId="1169054622">
    <w:abstractNumId w:val="47"/>
  </w:num>
  <w:num w:numId="133" w16cid:durableId="487211280">
    <w:abstractNumId w:val="145"/>
  </w:num>
  <w:num w:numId="134" w16cid:durableId="1100372854">
    <w:abstractNumId w:val="18"/>
  </w:num>
  <w:num w:numId="135" w16cid:durableId="545140126">
    <w:abstractNumId w:val="148"/>
  </w:num>
  <w:num w:numId="136" w16cid:durableId="1609433881">
    <w:abstractNumId w:val="83"/>
  </w:num>
  <w:num w:numId="137" w16cid:durableId="383481856">
    <w:abstractNumId w:val="131"/>
  </w:num>
  <w:num w:numId="138" w16cid:durableId="591594699">
    <w:abstractNumId w:val="157"/>
  </w:num>
  <w:num w:numId="139" w16cid:durableId="2113282139">
    <w:abstractNumId w:val="133"/>
  </w:num>
  <w:num w:numId="140" w16cid:durableId="890458651">
    <w:abstractNumId w:val="44"/>
  </w:num>
  <w:num w:numId="141" w16cid:durableId="1129973011">
    <w:abstractNumId w:val="86"/>
  </w:num>
  <w:num w:numId="142" w16cid:durableId="2079475436">
    <w:abstractNumId w:val="136"/>
  </w:num>
  <w:num w:numId="143" w16cid:durableId="1311056880">
    <w:abstractNumId w:val="114"/>
  </w:num>
  <w:num w:numId="144" w16cid:durableId="1276137755">
    <w:abstractNumId w:val="121"/>
  </w:num>
  <w:num w:numId="145" w16cid:durableId="997923450">
    <w:abstractNumId w:val="99"/>
  </w:num>
  <w:num w:numId="146" w16cid:durableId="1024015869">
    <w:abstractNumId w:val="51"/>
  </w:num>
  <w:num w:numId="147" w16cid:durableId="839081965">
    <w:abstractNumId w:val="28"/>
  </w:num>
  <w:num w:numId="148" w16cid:durableId="795563914">
    <w:abstractNumId w:val="82"/>
  </w:num>
  <w:num w:numId="149" w16cid:durableId="71393465">
    <w:abstractNumId w:val="0"/>
  </w:num>
  <w:num w:numId="150" w16cid:durableId="1534225403">
    <w:abstractNumId w:val="109"/>
  </w:num>
  <w:num w:numId="151" w16cid:durableId="1764179491">
    <w:abstractNumId w:val="31"/>
  </w:num>
  <w:num w:numId="152" w16cid:durableId="828054170">
    <w:abstractNumId w:val="123"/>
  </w:num>
  <w:num w:numId="153" w16cid:durableId="742725698">
    <w:abstractNumId w:val="15"/>
  </w:num>
  <w:num w:numId="154" w16cid:durableId="378013124">
    <w:abstractNumId w:val="139"/>
  </w:num>
  <w:num w:numId="155" w16cid:durableId="729812147">
    <w:abstractNumId w:val="21"/>
  </w:num>
  <w:num w:numId="156" w16cid:durableId="1804957989">
    <w:abstractNumId w:val="124"/>
  </w:num>
  <w:num w:numId="157" w16cid:durableId="757673142">
    <w:abstractNumId w:val="129"/>
  </w:num>
  <w:num w:numId="158" w16cid:durableId="1361274317">
    <w:abstractNumId w:val="84"/>
  </w:num>
  <w:num w:numId="159" w16cid:durableId="928973858">
    <w:abstractNumId w:val="103"/>
  </w:num>
  <w:num w:numId="160" w16cid:durableId="1085565188">
    <w:abstractNumId w:val="49"/>
  </w:num>
  <w:num w:numId="161" w16cid:durableId="1166047671">
    <w:abstractNumId w:val="40"/>
  </w:num>
  <w:num w:numId="162" w16cid:durableId="1058480244">
    <w:abstractNumId w:val="120"/>
  </w:num>
  <w:num w:numId="163" w16cid:durableId="1112171418">
    <w:abstractNumId w:val="19"/>
  </w:num>
  <w:num w:numId="164" w16cid:durableId="350690620">
    <w:abstractNumId w:val="68"/>
  </w:num>
  <w:num w:numId="165" w16cid:durableId="439229310">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16cid:durableId="526989687">
    <w:abstractNumId w:val="77"/>
  </w:num>
  <w:num w:numId="167" w16cid:durableId="674457467">
    <w:abstractNumId w:val="46"/>
  </w:num>
  <w:numIdMacAtCleanup w:val="1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1B4"/>
    <w:rsid w:val="00002364"/>
    <w:rsid w:val="000023CC"/>
    <w:rsid w:val="0000275F"/>
    <w:rsid w:val="00002780"/>
    <w:rsid w:val="00002B1A"/>
    <w:rsid w:val="00003157"/>
    <w:rsid w:val="00003382"/>
    <w:rsid w:val="0000352F"/>
    <w:rsid w:val="000035C9"/>
    <w:rsid w:val="00004751"/>
    <w:rsid w:val="0000494C"/>
    <w:rsid w:val="00004A2A"/>
    <w:rsid w:val="00004F11"/>
    <w:rsid w:val="00004F81"/>
    <w:rsid w:val="000061F8"/>
    <w:rsid w:val="000064EC"/>
    <w:rsid w:val="00007123"/>
    <w:rsid w:val="00007565"/>
    <w:rsid w:val="000075D8"/>
    <w:rsid w:val="00007702"/>
    <w:rsid w:val="00010F69"/>
    <w:rsid w:val="000110DD"/>
    <w:rsid w:val="00011263"/>
    <w:rsid w:val="000113B0"/>
    <w:rsid w:val="00011799"/>
    <w:rsid w:val="00011913"/>
    <w:rsid w:val="0001193B"/>
    <w:rsid w:val="00011C67"/>
    <w:rsid w:val="00012CEE"/>
    <w:rsid w:val="00013ED8"/>
    <w:rsid w:val="00014738"/>
    <w:rsid w:val="0001499D"/>
    <w:rsid w:val="00014DFA"/>
    <w:rsid w:val="000150B8"/>
    <w:rsid w:val="0001580D"/>
    <w:rsid w:val="000159CA"/>
    <w:rsid w:val="00015BBC"/>
    <w:rsid w:val="000160C3"/>
    <w:rsid w:val="00016AE3"/>
    <w:rsid w:val="00016D71"/>
    <w:rsid w:val="000170C9"/>
    <w:rsid w:val="00017128"/>
    <w:rsid w:val="00017274"/>
    <w:rsid w:val="000174DA"/>
    <w:rsid w:val="00017978"/>
    <w:rsid w:val="00020435"/>
    <w:rsid w:val="000204FF"/>
    <w:rsid w:val="00020640"/>
    <w:rsid w:val="00020A94"/>
    <w:rsid w:val="00020D47"/>
    <w:rsid w:val="00021FFD"/>
    <w:rsid w:val="000223F3"/>
    <w:rsid w:val="0002297A"/>
    <w:rsid w:val="00023689"/>
    <w:rsid w:val="00023868"/>
    <w:rsid w:val="00023883"/>
    <w:rsid w:val="00023DEB"/>
    <w:rsid w:val="000240D4"/>
    <w:rsid w:val="000240F8"/>
    <w:rsid w:val="00024608"/>
    <w:rsid w:val="0002492B"/>
    <w:rsid w:val="00024D58"/>
    <w:rsid w:val="00025062"/>
    <w:rsid w:val="00025391"/>
    <w:rsid w:val="000258C1"/>
    <w:rsid w:val="00025A5A"/>
    <w:rsid w:val="00025EBF"/>
    <w:rsid w:val="00026375"/>
    <w:rsid w:val="00026CFF"/>
    <w:rsid w:val="00027101"/>
    <w:rsid w:val="00027511"/>
    <w:rsid w:val="0002779B"/>
    <w:rsid w:val="00027AB6"/>
    <w:rsid w:val="00030510"/>
    <w:rsid w:val="00031154"/>
    <w:rsid w:val="00031176"/>
    <w:rsid w:val="000311AE"/>
    <w:rsid w:val="000318C4"/>
    <w:rsid w:val="00031CB2"/>
    <w:rsid w:val="0003289B"/>
    <w:rsid w:val="00032D2B"/>
    <w:rsid w:val="00032DB3"/>
    <w:rsid w:val="00032E8E"/>
    <w:rsid w:val="00033385"/>
    <w:rsid w:val="000336D9"/>
    <w:rsid w:val="00033F74"/>
    <w:rsid w:val="00034F2A"/>
    <w:rsid w:val="00035018"/>
    <w:rsid w:val="00035451"/>
    <w:rsid w:val="0003578D"/>
    <w:rsid w:val="00035C0B"/>
    <w:rsid w:val="00035E24"/>
    <w:rsid w:val="00035EAC"/>
    <w:rsid w:val="0003600F"/>
    <w:rsid w:val="000360E7"/>
    <w:rsid w:val="00037B9C"/>
    <w:rsid w:val="00037F5F"/>
    <w:rsid w:val="00037FE3"/>
    <w:rsid w:val="00041019"/>
    <w:rsid w:val="00041C7D"/>
    <w:rsid w:val="000424B2"/>
    <w:rsid w:val="000424DD"/>
    <w:rsid w:val="0004265B"/>
    <w:rsid w:val="00042AF3"/>
    <w:rsid w:val="00042BCC"/>
    <w:rsid w:val="00042CD7"/>
    <w:rsid w:val="0004300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8FA"/>
    <w:rsid w:val="00052ED7"/>
    <w:rsid w:val="00053265"/>
    <w:rsid w:val="00053347"/>
    <w:rsid w:val="000533D3"/>
    <w:rsid w:val="0005349B"/>
    <w:rsid w:val="00053593"/>
    <w:rsid w:val="0005364A"/>
    <w:rsid w:val="000536D7"/>
    <w:rsid w:val="00053FC2"/>
    <w:rsid w:val="000541D6"/>
    <w:rsid w:val="00054E47"/>
    <w:rsid w:val="0005501D"/>
    <w:rsid w:val="00055112"/>
    <w:rsid w:val="00055D7E"/>
    <w:rsid w:val="00055E24"/>
    <w:rsid w:val="00055F1E"/>
    <w:rsid w:val="00056518"/>
    <w:rsid w:val="000577F1"/>
    <w:rsid w:val="00057942"/>
    <w:rsid w:val="000579C3"/>
    <w:rsid w:val="00060780"/>
    <w:rsid w:val="00060F7D"/>
    <w:rsid w:val="000619E2"/>
    <w:rsid w:val="00061BAD"/>
    <w:rsid w:val="000620E4"/>
    <w:rsid w:val="00062338"/>
    <w:rsid w:val="00062CA8"/>
    <w:rsid w:val="00063907"/>
    <w:rsid w:val="0006437F"/>
    <w:rsid w:val="0006462D"/>
    <w:rsid w:val="00064B44"/>
    <w:rsid w:val="00064DFC"/>
    <w:rsid w:val="00064EEB"/>
    <w:rsid w:val="000652B1"/>
    <w:rsid w:val="00065D16"/>
    <w:rsid w:val="00065D44"/>
    <w:rsid w:val="000660ED"/>
    <w:rsid w:val="0006642C"/>
    <w:rsid w:val="00066639"/>
    <w:rsid w:val="000666A6"/>
    <w:rsid w:val="000668FC"/>
    <w:rsid w:val="00066E9A"/>
    <w:rsid w:val="00067130"/>
    <w:rsid w:val="00067536"/>
    <w:rsid w:val="00067849"/>
    <w:rsid w:val="00067970"/>
    <w:rsid w:val="00067AC5"/>
    <w:rsid w:val="00067BB1"/>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6C0"/>
    <w:rsid w:val="00076CA4"/>
    <w:rsid w:val="000770E4"/>
    <w:rsid w:val="00077357"/>
    <w:rsid w:val="000774ED"/>
    <w:rsid w:val="00077D02"/>
    <w:rsid w:val="00077D90"/>
    <w:rsid w:val="000802AD"/>
    <w:rsid w:val="000802C5"/>
    <w:rsid w:val="00080792"/>
    <w:rsid w:val="000812A3"/>
    <w:rsid w:val="00081575"/>
    <w:rsid w:val="00082181"/>
    <w:rsid w:val="00082CBD"/>
    <w:rsid w:val="00083181"/>
    <w:rsid w:val="000838CC"/>
    <w:rsid w:val="0008481F"/>
    <w:rsid w:val="000859DA"/>
    <w:rsid w:val="00085C32"/>
    <w:rsid w:val="00086251"/>
    <w:rsid w:val="00086B84"/>
    <w:rsid w:val="00086DD9"/>
    <w:rsid w:val="0008709C"/>
    <w:rsid w:val="0008774E"/>
    <w:rsid w:val="00087C37"/>
    <w:rsid w:val="000905A5"/>
    <w:rsid w:val="00090644"/>
    <w:rsid w:val="00091466"/>
    <w:rsid w:val="0009181C"/>
    <w:rsid w:val="000919CE"/>
    <w:rsid w:val="00091AF5"/>
    <w:rsid w:val="00091C31"/>
    <w:rsid w:val="00091C8E"/>
    <w:rsid w:val="00091E62"/>
    <w:rsid w:val="00092A65"/>
    <w:rsid w:val="00092E38"/>
    <w:rsid w:val="000934EA"/>
    <w:rsid w:val="000936D4"/>
    <w:rsid w:val="000937C3"/>
    <w:rsid w:val="00093A0D"/>
    <w:rsid w:val="00094366"/>
    <w:rsid w:val="00094515"/>
    <w:rsid w:val="000949B7"/>
    <w:rsid w:val="00094C1A"/>
    <w:rsid w:val="00094EDB"/>
    <w:rsid w:val="0009541F"/>
    <w:rsid w:val="000958E7"/>
    <w:rsid w:val="00096073"/>
    <w:rsid w:val="00096978"/>
    <w:rsid w:val="00096BD0"/>
    <w:rsid w:val="00096F1F"/>
    <w:rsid w:val="00096F3A"/>
    <w:rsid w:val="000978A6"/>
    <w:rsid w:val="000A02E4"/>
    <w:rsid w:val="000A03C5"/>
    <w:rsid w:val="000A11B2"/>
    <w:rsid w:val="000A16E7"/>
    <w:rsid w:val="000A1A70"/>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5C0E"/>
    <w:rsid w:val="000A5F89"/>
    <w:rsid w:val="000A606D"/>
    <w:rsid w:val="000A6076"/>
    <w:rsid w:val="000A60C2"/>
    <w:rsid w:val="000A6576"/>
    <w:rsid w:val="000A69D5"/>
    <w:rsid w:val="000A7039"/>
    <w:rsid w:val="000A7220"/>
    <w:rsid w:val="000A73E6"/>
    <w:rsid w:val="000A7934"/>
    <w:rsid w:val="000A7D35"/>
    <w:rsid w:val="000B0DC6"/>
    <w:rsid w:val="000B0F15"/>
    <w:rsid w:val="000B128B"/>
    <w:rsid w:val="000B17B6"/>
    <w:rsid w:val="000B1AB2"/>
    <w:rsid w:val="000B1B0C"/>
    <w:rsid w:val="000B1C78"/>
    <w:rsid w:val="000B1EAC"/>
    <w:rsid w:val="000B1F93"/>
    <w:rsid w:val="000B2352"/>
    <w:rsid w:val="000B29CA"/>
    <w:rsid w:val="000B3058"/>
    <w:rsid w:val="000B3338"/>
    <w:rsid w:val="000B35CF"/>
    <w:rsid w:val="000B371D"/>
    <w:rsid w:val="000B3E11"/>
    <w:rsid w:val="000B447A"/>
    <w:rsid w:val="000B46C4"/>
    <w:rsid w:val="000B4AA7"/>
    <w:rsid w:val="000B514E"/>
    <w:rsid w:val="000B57A7"/>
    <w:rsid w:val="000B5EFC"/>
    <w:rsid w:val="000B60C3"/>
    <w:rsid w:val="000B727D"/>
    <w:rsid w:val="000B7A52"/>
    <w:rsid w:val="000C0B90"/>
    <w:rsid w:val="000C0BD8"/>
    <w:rsid w:val="000C1244"/>
    <w:rsid w:val="000C13A8"/>
    <w:rsid w:val="000C1923"/>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DD9"/>
    <w:rsid w:val="000D2280"/>
    <w:rsid w:val="000D2F93"/>
    <w:rsid w:val="000D344F"/>
    <w:rsid w:val="000D4ACF"/>
    <w:rsid w:val="000D4B37"/>
    <w:rsid w:val="000D4CCE"/>
    <w:rsid w:val="000D4E71"/>
    <w:rsid w:val="000D642C"/>
    <w:rsid w:val="000D6579"/>
    <w:rsid w:val="000D67E7"/>
    <w:rsid w:val="000D7355"/>
    <w:rsid w:val="000E05C1"/>
    <w:rsid w:val="000E0A5C"/>
    <w:rsid w:val="000E0DA6"/>
    <w:rsid w:val="000E0DD8"/>
    <w:rsid w:val="000E1E5A"/>
    <w:rsid w:val="000E270D"/>
    <w:rsid w:val="000E2EA7"/>
    <w:rsid w:val="000E2EB2"/>
    <w:rsid w:val="000E2F4B"/>
    <w:rsid w:val="000E37C8"/>
    <w:rsid w:val="000E3A0D"/>
    <w:rsid w:val="000E3A91"/>
    <w:rsid w:val="000E3DF4"/>
    <w:rsid w:val="000E48CF"/>
    <w:rsid w:val="000E4BD0"/>
    <w:rsid w:val="000E4D1A"/>
    <w:rsid w:val="000E4D2C"/>
    <w:rsid w:val="000E5482"/>
    <w:rsid w:val="000E5493"/>
    <w:rsid w:val="000E56CB"/>
    <w:rsid w:val="000E59A5"/>
    <w:rsid w:val="000E5B7E"/>
    <w:rsid w:val="000E5F0C"/>
    <w:rsid w:val="000E6401"/>
    <w:rsid w:val="000E6489"/>
    <w:rsid w:val="000E694D"/>
    <w:rsid w:val="000E7144"/>
    <w:rsid w:val="000E77B6"/>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27B"/>
    <w:rsid w:val="000F5625"/>
    <w:rsid w:val="000F61A5"/>
    <w:rsid w:val="000F666B"/>
    <w:rsid w:val="000F6B68"/>
    <w:rsid w:val="000F6CF8"/>
    <w:rsid w:val="000F6FC8"/>
    <w:rsid w:val="000F7899"/>
    <w:rsid w:val="000F7B2C"/>
    <w:rsid w:val="000F7BDA"/>
    <w:rsid w:val="000F7E60"/>
    <w:rsid w:val="00100A84"/>
    <w:rsid w:val="00100C0E"/>
    <w:rsid w:val="00100E44"/>
    <w:rsid w:val="001012B5"/>
    <w:rsid w:val="001014A9"/>
    <w:rsid w:val="001016D0"/>
    <w:rsid w:val="00102184"/>
    <w:rsid w:val="0010252E"/>
    <w:rsid w:val="001026CA"/>
    <w:rsid w:val="001028D9"/>
    <w:rsid w:val="00102D13"/>
    <w:rsid w:val="00102FE8"/>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2E92"/>
    <w:rsid w:val="00113363"/>
    <w:rsid w:val="001137F7"/>
    <w:rsid w:val="00113CDC"/>
    <w:rsid w:val="001142D3"/>
    <w:rsid w:val="00114B7A"/>
    <w:rsid w:val="00114BC0"/>
    <w:rsid w:val="00114CC3"/>
    <w:rsid w:val="0011669F"/>
    <w:rsid w:val="001170A0"/>
    <w:rsid w:val="001175F1"/>
    <w:rsid w:val="00117A9F"/>
    <w:rsid w:val="00117BAE"/>
    <w:rsid w:val="00120253"/>
    <w:rsid w:val="00120B0E"/>
    <w:rsid w:val="00120D87"/>
    <w:rsid w:val="00121C2E"/>
    <w:rsid w:val="001224A8"/>
    <w:rsid w:val="00122A5B"/>
    <w:rsid w:val="00122C03"/>
    <w:rsid w:val="00122F05"/>
    <w:rsid w:val="0012332F"/>
    <w:rsid w:val="0012428D"/>
    <w:rsid w:val="001243E6"/>
    <w:rsid w:val="001245A4"/>
    <w:rsid w:val="00124F0A"/>
    <w:rsid w:val="0012506D"/>
    <w:rsid w:val="00125574"/>
    <w:rsid w:val="001257CA"/>
    <w:rsid w:val="00126690"/>
    <w:rsid w:val="00126907"/>
    <w:rsid w:val="00126B9F"/>
    <w:rsid w:val="00126CBE"/>
    <w:rsid w:val="0013043C"/>
    <w:rsid w:val="00130BA3"/>
    <w:rsid w:val="00131176"/>
    <w:rsid w:val="001312A6"/>
    <w:rsid w:val="00131B18"/>
    <w:rsid w:val="00131EE0"/>
    <w:rsid w:val="00132D4E"/>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102"/>
    <w:rsid w:val="0014381C"/>
    <w:rsid w:val="00143E5C"/>
    <w:rsid w:val="00144DF9"/>
    <w:rsid w:val="00145172"/>
    <w:rsid w:val="001456BD"/>
    <w:rsid w:val="00146120"/>
    <w:rsid w:val="00146EE6"/>
    <w:rsid w:val="001471D7"/>
    <w:rsid w:val="001474D8"/>
    <w:rsid w:val="00147919"/>
    <w:rsid w:val="00147F54"/>
    <w:rsid w:val="00150257"/>
    <w:rsid w:val="00150B47"/>
    <w:rsid w:val="00150F9C"/>
    <w:rsid w:val="0015109C"/>
    <w:rsid w:val="00151116"/>
    <w:rsid w:val="001516B3"/>
    <w:rsid w:val="00151AA2"/>
    <w:rsid w:val="00152B91"/>
    <w:rsid w:val="00152E7C"/>
    <w:rsid w:val="0015369A"/>
    <w:rsid w:val="00153886"/>
    <w:rsid w:val="00153A50"/>
    <w:rsid w:val="00153D04"/>
    <w:rsid w:val="0015461F"/>
    <w:rsid w:val="0015481D"/>
    <w:rsid w:val="00154827"/>
    <w:rsid w:val="00154BCD"/>
    <w:rsid w:val="00155312"/>
    <w:rsid w:val="0015546D"/>
    <w:rsid w:val="00155A15"/>
    <w:rsid w:val="00155A1E"/>
    <w:rsid w:val="00155E4B"/>
    <w:rsid w:val="00156291"/>
    <w:rsid w:val="0015667C"/>
    <w:rsid w:val="00156A4C"/>
    <w:rsid w:val="00156CB2"/>
    <w:rsid w:val="00156CDC"/>
    <w:rsid w:val="00156F81"/>
    <w:rsid w:val="0015721C"/>
    <w:rsid w:val="0015771C"/>
    <w:rsid w:val="001577EE"/>
    <w:rsid w:val="00157C6D"/>
    <w:rsid w:val="00160A86"/>
    <w:rsid w:val="00160ACE"/>
    <w:rsid w:val="00160B01"/>
    <w:rsid w:val="0016100E"/>
    <w:rsid w:val="001613A4"/>
    <w:rsid w:val="00161A55"/>
    <w:rsid w:val="001628E6"/>
    <w:rsid w:val="00162B08"/>
    <w:rsid w:val="00162B1E"/>
    <w:rsid w:val="00163882"/>
    <w:rsid w:val="00163F6D"/>
    <w:rsid w:val="00164B0B"/>
    <w:rsid w:val="00164B2E"/>
    <w:rsid w:val="001651DD"/>
    <w:rsid w:val="0016539D"/>
    <w:rsid w:val="001663D2"/>
    <w:rsid w:val="0016675A"/>
    <w:rsid w:val="00166E59"/>
    <w:rsid w:val="0016782A"/>
    <w:rsid w:val="001678AC"/>
    <w:rsid w:val="0017031F"/>
    <w:rsid w:val="00170913"/>
    <w:rsid w:val="00171675"/>
    <w:rsid w:val="00172505"/>
    <w:rsid w:val="001735A3"/>
    <w:rsid w:val="00173C7A"/>
    <w:rsid w:val="00174207"/>
    <w:rsid w:val="001758DE"/>
    <w:rsid w:val="00176378"/>
    <w:rsid w:val="001773EE"/>
    <w:rsid w:val="0017750E"/>
    <w:rsid w:val="00177784"/>
    <w:rsid w:val="00177A8D"/>
    <w:rsid w:val="00177C2F"/>
    <w:rsid w:val="00180226"/>
    <w:rsid w:val="00180D8E"/>
    <w:rsid w:val="00180E39"/>
    <w:rsid w:val="00180EA6"/>
    <w:rsid w:val="001810E5"/>
    <w:rsid w:val="001813E6"/>
    <w:rsid w:val="00181541"/>
    <w:rsid w:val="0018165D"/>
    <w:rsid w:val="0018190B"/>
    <w:rsid w:val="00181D1D"/>
    <w:rsid w:val="00182367"/>
    <w:rsid w:val="00182431"/>
    <w:rsid w:val="00182720"/>
    <w:rsid w:val="0018282F"/>
    <w:rsid w:val="00182CF0"/>
    <w:rsid w:val="001832B2"/>
    <w:rsid w:val="00183ADC"/>
    <w:rsid w:val="00184522"/>
    <w:rsid w:val="00184572"/>
    <w:rsid w:val="001846AF"/>
    <w:rsid w:val="0018503E"/>
    <w:rsid w:val="00185843"/>
    <w:rsid w:val="00185AC4"/>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935"/>
    <w:rsid w:val="00191D64"/>
    <w:rsid w:val="00192849"/>
    <w:rsid w:val="00192A54"/>
    <w:rsid w:val="0019304F"/>
    <w:rsid w:val="00193295"/>
    <w:rsid w:val="001932BE"/>
    <w:rsid w:val="00193748"/>
    <w:rsid w:val="00193807"/>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492"/>
    <w:rsid w:val="001977E6"/>
    <w:rsid w:val="00197CBD"/>
    <w:rsid w:val="00197EC4"/>
    <w:rsid w:val="001A0145"/>
    <w:rsid w:val="001A0B12"/>
    <w:rsid w:val="001A0B53"/>
    <w:rsid w:val="001A0BDC"/>
    <w:rsid w:val="001A0C0D"/>
    <w:rsid w:val="001A0F5B"/>
    <w:rsid w:val="001A16FA"/>
    <w:rsid w:val="001A1866"/>
    <w:rsid w:val="001A1A55"/>
    <w:rsid w:val="001A1BFD"/>
    <w:rsid w:val="001A2DD7"/>
    <w:rsid w:val="001A2DF1"/>
    <w:rsid w:val="001A3E83"/>
    <w:rsid w:val="001A462F"/>
    <w:rsid w:val="001A4D33"/>
    <w:rsid w:val="001A5353"/>
    <w:rsid w:val="001A577D"/>
    <w:rsid w:val="001A5DEB"/>
    <w:rsid w:val="001A5DEF"/>
    <w:rsid w:val="001A5E81"/>
    <w:rsid w:val="001A5FE5"/>
    <w:rsid w:val="001A61A9"/>
    <w:rsid w:val="001A61C5"/>
    <w:rsid w:val="001A690F"/>
    <w:rsid w:val="001A6945"/>
    <w:rsid w:val="001A76E2"/>
    <w:rsid w:val="001B028B"/>
    <w:rsid w:val="001B033B"/>
    <w:rsid w:val="001B053E"/>
    <w:rsid w:val="001B1FE0"/>
    <w:rsid w:val="001B20E6"/>
    <w:rsid w:val="001B21EC"/>
    <w:rsid w:val="001B2228"/>
    <w:rsid w:val="001B2341"/>
    <w:rsid w:val="001B27D0"/>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A86"/>
    <w:rsid w:val="001C0B2F"/>
    <w:rsid w:val="001C0C44"/>
    <w:rsid w:val="001C0F1D"/>
    <w:rsid w:val="001C1178"/>
    <w:rsid w:val="001C1205"/>
    <w:rsid w:val="001C128B"/>
    <w:rsid w:val="001C1F44"/>
    <w:rsid w:val="001C24D0"/>
    <w:rsid w:val="001C27E6"/>
    <w:rsid w:val="001C321A"/>
    <w:rsid w:val="001C3A53"/>
    <w:rsid w:val="001C4620"/>
    <w:rsid w:val="001C468B"/>
    <w:rsid w:val="001C496F"/>
    <w:rsid w:val="001C53FF"/>
    <w:rsid w:val="001C5541"/>
    <w:rsid w:val="001C557E"/>
    <w:rsid w:val="001C578D"/>
    <w:rsid w:val="001C5CAF"/>
    <w:rsid w:val="001C5D03"/>
    <w:rsid w:val="001C5F7F"/>
    <w:rsid w:val="001C619A"/>
    <w:rsid w:val="001C6F27"/>
    <w:rsid w:val="001C72A2"/>
    <w:rsid w:val="001C77F4"/>
    <w:rsid w:val="001C7AA9"/>
    <w:rsid w:val="001D05E1"/>
    <w:rsid w:val="001D1069"/>
    <w:rsid w:val="001D14F5"/>
    <w:rsid w:val="001D1E6E"/>
    <w:rsid w:val="001D2337"/>
    <w:rsid w:val="001D24B8"/>
    <w:rsid w:val="001D24C1"/>
    <w:rsid w:val="001D274B"/>
    <w:rsid w:val="001D29C9"/>
    <w:rsid w:val="001D2DFA"/>
    <w:rsid w:val="001D2E4A"/>
    <w:rsid w:val="001D2E8A"/>
    <w:rsid w:val="001D3085"/>
    <w:rsid w:val="001D336C"/>
    <w:rsid w:val="001D3414"/>
    <w:rsid w:val="001D3859"/>
    <w:rsid w:val="001D3871"/>
    <w:rsid w:val="001D3BE3"/>
    <w:rsid w:val="001D3DE3"/>
    <w:rsid w:val="001D43BA"/>
    <w:rsid w:val="001D4447"/>
    <w:rsid w:val="001D5180"/>
    <w:rsid w:val="001D55EC"/>
    <w:rsid w:val="001D5704"/>
    <w:rsid w:val="001D595B"/>
    <w:rsid w:val="001D5D4F"/>
    <w:rsid w:val="001D6501"/>
    <w:rsid w:val="001D65E6"/>
    <w:rsid w:val="001D6CE1"/>
    <w:rsid w:val="001D7045"/>
    <w:rsid w:val="001D78A1"/>
    <w:rsid w:val="001D7BF8"/>
    <w:rsid w:val="001D7D2E"/>
    <w:rsid w:val="001E0472"/>
    <w:rsid w:val="001E15F5"/>
    <w:rsid w:val="001E19CD"/>
    <w:rsid w:val="001E27C0"/>
    <w:rsid w:val="001E2814"/>
    <w:rsid w:val="001E2C79"/>
    <w:rsid w:val="001E2D57"/>
    <w:rsid w:val="001E345B"/>
    <w:rsid w:val="001E34D2"/>
    <w:rsid w:val="001E3FCE"/>
    <w:rsid w:val="001E4425"/>
    <w:rsid w:val="001E4C5C"/>
    <w:rsid w:val="001E4C92"/>
    <w:rsid w:val="001E4CB6"/>
    <w:rsid w:val="001E5229"/>
    <w:rsid w:val="001E5D35"/>
    <w:rsid w:val="001E661E"/>
    <w:rsid w:val="001E6839"/>
    <w:rsid w:val="001E6D51"/>
    <w:rsid w:val="001E74BE"/>
    <w:rsid w:val="001E7D53"/>
    <w:rsid w:val="001F058A"/>
    <w:rsid w:val="001F0724"/>
    <w:rsid w:val="001F1990"/>
    <w:rsid w:val="001F1C99"/>
    <w:rsid w:val="001F2895"/>
    <w:rsid w:val="001F28DC"/>
    <w:rsid w:val="001F2E90"/>
    <w:rsid w:val="001F2F73"/>
    <w:rsid w:val="001F304F"/>
    <w:rsid w:val="001F31FC"/>
    <w:rsid w:val="001F3246"/>
    <w:rsid w:val="001F342C"/>
    <w:rsid w:val="001F3DFF"/>
    <w:rsid w:val="001F4151"/>
    <w:rsid w:val="001F44D7"/>
    <w:rsid w:val="001F4B41"/>
    <w:rsid w:val="001F4D16"/>
    <w:rsid w:val="001F523F"/>
    <w:rsid w:val="001F5328"/>
    <w:rsid w:val="001F541D"/>
    <w:rsid w:val="001F5C70"/>
    <w:rsid w:val="001F5D4F"/>
    <w:rsid w:val="001F6496"/>
    <w:rsid w:val="001F6578"/>
    <w:rsid w:val="001F6B0E"/>
    <w:rsid w:val="001F6DCA"/>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08D"/>
    <w:rsid w:val="00205483"/>
    <w:rsid w:val="00205680"/>
    <w:rsid w:val="0020595C"/>
    <w:rsid w:val="002061FF"/>
    <w:rsid w:val="00206575"/>
    <w:rsid w:val="0020672E"/>
    <w:rsid w:val="0020687E"/>
    <w:rsid w:val="00206FF7"/>
    <w:rsid w:val="00207551"/>
    <w:rsid w:val="00207895"/>
    <w:rsid w:val="00207B75"/>
    <w:rsid w:val="00207D53"/>
    <w:rsid w:val="00207D7C"/>
    <w:rsid w:val="002102DA"/>
    <w:rsid w:val="00210879"/>
    <w:rsid w:val="0021147D"/>
    <w:rsid w:val="00211CA1"/>
    <w:rsid w:val="00211D1A"/>
    <w:rsid w:val="00212E75"/>
    <w:rsid w:val="002134BE"/>
    <w:rsid w:val="00213D12"/>
    <w:rsid w:val="00213FD1"/>
    <w:rsid w:val="00214023"/>
    <w:rsid w:val="002140B5"/>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9B5"/>
    <w:rsid w:val="00222B5E"/>
    <w:rsid w:val="00223362"/>
    <w:rsid w:val="00223741"/>
    <w:rsid w:val="00223BEC"/>
    <w:rsid w:val="002248E1"/>
    <w:rsid w:val="00224BCC"/>
    <w:rsid w:val="002250C3"/>
    <w:rsid w:val="002252A4"/>
    <w:rsid w:val="0022556B"/>
    <w:rsid w:val="0022561F"/>
    <w:rsid w:val="002258A8"/>
    <w:rsid w:val="0022711C"/>
    <w:rsid w:val="00227D7C"/>
    <w:rsid w:val="0023067A"/>
    <w:rsid w:val="00230EF9"/>
    <w:rsid w:val="0023107B"/>
    <w:rsid w:val="002313D5"/>
    <w:rsid w:val="00231DC0"/>
    <w:rsid w:val="00231F63"/>
    <w:rsid w:val="0023265D"/>
    <w:rsid w:val="002326C6"/>
    <w:rsid w:val="00232C02"/>
    <w:rsid w:val="00233576"/>
    <w:rsid w:val="00233F67"/>
    <w:rsid w:val="002347C8"/>
    <w:rsid w:val="0023483F"/>
    <w:rsid w:val="00234A5B"/>
    <w:rsid w:val="00234E75"/>
    <w:rsid w:val="002351AE"/>
    <w:rsid w:val="00235A20"/>
    <w:rsid w:val="00235DB5"/>
    <w:rsid w:val="00236452"/>
    <w:rsid w:val="002377E2"/>
    <w:rsid w:val="00237B05"/>
    <w:rsid w:val="00237DF0"/>
    <w:rsid w:val="00240253"/>
    <w:rsid w:val="002403A9"/>
    <w:rsid w:val="00240E95"/>
    <w:rsid w:val="00241728"/>
    <w:rsid w:val="00241992"/>
    <w:rsid w:val="00241D57"/>
    <w:rsid w:val="00241DEA"/>
    <w:rsid w:val="002420F6"/>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01"/>
    <w:rsid w:val="00250543"/>
    <w:rsid w:val="00250739"/>
    <w:rsid w:val="0025136B"/>
    <w:rsid w:val="0025160B"/>
    <w:rsid w:val="00251858"/>
    <w:rsid w:val="0025193A"/>
    <w:rsid w:val="00251AB8"/>
    <w:rsid w:val="00251D9F"/>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768"/>
    <w:rsid w:val="00256E58"/>
    <w:rsid w:val="00257451"/>
    <w:rsid w:val="00257BE1"/>
    <w:rsid w:val="0026026E"/>
    <w:rsid w:val="00260768"/>
    <w:rsid w:val="00260A52"/>
    <w:rsid w:val="0026163D"/>
    <w:rsid w:val="00261961"/>
    <w:rsid w:val="00262B21"/>
    <w:rsid w:val="00262C7B"/>
    <w:rsid w:val="00262E2F"/>
    <w:rsid w:val="002633B0"/>
    <w:rsid w:val="00263451"/>
    <w:rsid w:val="00263BED"/>
    <w:rsid w:val="00263E7D"/>
    <w:rsid w:val="002649D8"/>
    <w:rsid w:val="00265111"/>
    <w:rsid w:val="0026545E"/>
    <w:rsid w:val="00266150"/>
    <w:rsid w:val="0026639A"/>
    <w:rsid w:val="0026652F"/>
    <w:rsid w:val="0026653E"/>
    <w:rsid w:val="00266C9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4ED8"/>
    <w:rsid w:val="002760A6"/>
    <w:rsid w:val="002765BD"/>
    <w:rsid w:val="002765D8"/>
    <w:rsid w:val="00276789"/>
    <w:rsid w:val="00276F1E"/>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4AAA"/>
    <w:rsid w:val="00284D47"/>
    <w:rsid w:val="00285466"/>
    <w:rsid w:val="0028597F"/>
    <w:rsid w:val="00285C74"/>
    <w:rsid w:val="00285DF2"/>
    <w:rsid w:val="002868A4"/>
    <w:rsid w:val="0028703E"/>
    <w:rsid w:val="002875D6"/>
    <w:rsid w:val="002901B6"/>
    <w:rsid w:val="00290A2F"/>
    <w:rsid w:val="00290A61"/>
    <w:rsid w:val="002916D1"/>
    <w:rsid w:val="002917E1"/>
    <w:rsid w:val="002919CE"/>
    <w:rsid w:val="00291BD2"/>
    <w:rsid w:val="00292019"/>
    <w:rsid w:val="00292A3C"/>
    <w:rsid w:val="00292B1E"/>
    <w:rsid w:val="00293112"/>
    <w:rsid w:val="00293AEE"/>
    <w:rsid w:val="00294132"/>
    <w:rsid w:val="0029431F"/>
    <w:rsid w:val="00294835"/>
    <w:rsid w:val="0029506B"/>
    <w:rsid w:val="002952C9"/>
    <w:rsid w:val="002952F0"/>
    <w:rsid w:val="00295474"/>
    <w:rsid w:val="002956CD"/>
    <w:rsid w:val="00295F19"/>
    <w:rsid w:val="00296115"/>
    <w:rsid w:val="00297531"/>
    <w:rsid w:val="0029773F"/>
    <w:rsid w:val="00297BF0"/>
    <w:rsid w:val="002A022F"/>
    <w:rsid w:val="002A02A5"/>
    <w:rsid w:val="002A0848"/>
    <w:rsid w:val="002A142F"/>
    <w:rsid w:val="002A1875"/>
    <w:rsid w:val="002A18C4"/>
    <w:rsid w:val="002A1DC2"/>
    <w:rsid w:val="002A2308"/>
    <w:rsid w:val="002A2337"/>
    <w:rsid w:val="002A2390"/>
    <w:rsid w:val="002A3348"/>
    <w:rsid w:val="002A3385"/>
    <w:rsid w:val="002A34FB"/>
    <w:rsid w:val="002A3AA3"/>
    <w:rsid w:val="002A4423"/>
    <w:rsid w:val="002A54C0"/>
    <w:rsid w:val="002A5D16"/>
    <w:rsid w:val="002A5DD9"/>
    <w:rsid w:val="002A5E18"/>
    <w:rsid w:val="002A6E9C"/>
    <w:rsid w:val="002B0886"/>
    <w:rsid w:val="002B1001"/>
    <w:rsid w:val="002B13B4"/>
    <w:rsid w:val="002B155B"/>
    <w:rsid w:val="002B1647"/>
    <w:rsid w:val="002B196A"/>
    <w:rsid w:val="002B1FE9"/>
    <w:rsid w:val="002B278A"/>
    <w:rsid w:val="002B3051"/>
    <w:rsid w:val="002B3556"/>
    <w:rsid w:val="002B35D8"/>
    <w:rsid w:val="002B36F1"/>
    <w:rsid w:val="002B37D2"/>
    <w:rsid w:val="002B38A9"/>
    <w:rsid w:val="002B3955"/>
    <w:rsid w:val="002B3D5E"/>
    <w:rsid w:val="002B3ECC"/>
    <w:rsid w:val="002B4194"/>
    <w:rsid w:val="002B4713"/>
    <w:rsid w:val="002B471A"/>
    <w:rsid w:val="002B4B40"/>
    <w:rsid w:val="002B56D0"/>
    <w:rsid w:val="002B5CA3"/>
    <w:rsid w:val="002B6299"/>
    <w:rsid w:val="002B67A7"/>
    <w:rsid w:val="002B6952"/>
    <w:rsid w:val="002B7084"/>
    <w:rsid w:val="002B75A6"/>
    <w:rsid w:val="002B75AA"/>
    <w:rsid w:val="002B79A1"/>
    <w:rsid w:val="002C01BF"/>
    <w:rsid w:val="002C0494"/>
    <w:rsid w:val="002C060E"/>
    <w:rsid w:val="002C1BC6"/>
    <w:rsid w:val="002C1E04"/>
    <w:rsid w:val="002C23C8"/>
    <w:rsid w:val="002C2456"/>
    <w:rsid w:val="002C2DBC"/>
    <w:rsid w:val="002C33C8"/>
    <w:rsid w:val="002C35E5"/>
    <w:rsid w:val="002C3A4C"/>
    <w:rsid w:val="002C3ADE"/>
    <w:rsid w:val="002C3D55"/>
    <w:rsid w:val="002C3D65"/>
    <w:rsid w:val="002C4497"/>
    <w:rsid w:val="002C47A6"/>
    <w:rsid w:val="002C506A"/>
    <w:rsid w:val="002C50C8"/>
    <w:rsid w:val="002C5988"/>
    <w:rsid w:val="002C5BA4"/>
    <w:rsid w:val="002C63BD"/>
    <w:rsid w:val="002C751F"/>
    <w:rsid w:val="002C78FE"/>
    <w:rsid w:val="002D03D2"/>
    <w:rsid w:val="002D064F"/>
    <w:rsid w:val="002D1484"/>
    <w:rsid w:val="002D27BF"/>
    <w:rsid w:val="002D27F2"/>
    <w:rsid w:val="002D2FB9"/>
    <w:rsid w:val="002D3E78"/>
    <w:rsid w:val="002D424B"/>
    <w:rsid w:val="002D4504"/>
    <w:rsid w:val="002D473A"/>
    <w:rsid w:val="002D49F3"/>
    <w:rsid w:val="002D4C5E"/>
    <w:rsid w:val="002D54E9"/>
    <w:rsid w:val="002D56C9"/>
    <w:rsid w:val="002D5E0C"/>
    <w:rsid w:val="002D736B"/>
    <w:rsid w:val="002D78CC"/>
    <w:rsid w:val="002D7C01"/>
    <w:rsid w:val="002E0652"/>
    <w:rsid w:val="002E147B"/>
    <w:rsid w:val="002E1688"/>
    <w:rsid w:val="002E1A7F"/>
    <w:rsid w:val="002E23F6"/>
    <w:rsid w:val="002E28C0"/>
    <w:rsid w:val="002E28C5"/>
    <w:rsid w:val="002E2AA9"/>
    <w:rsid w:val="002E32F9"/>
    <w:rsid w:val="002E33A5"/>
    <w:rsid w:val="002E39A3"/>
    <w:rsid w:val="002E577D"/>
    <w:rsid w:val="002E5CFB"/>
    <w:rsid w:val="002E6098"/>
    <w:rsid w:val="002E67C0"/>
    <w:rsid w:val="002E6828"/>
    <w:rsid w:val="002E68DF"/>
    <w:rsid w:val="002E7252"/>
    <w:rsid w:val="002E7531"/>
    <w:rsid w:val="002E7885"/>
    <w:rsid w:val="002E78B8"/>
    <w:rsid w:val="002E79B1"/>
    <w:rsid w:val="002F06B4"/>
    <w:rsid w:val="002F0BED"/>
    <w:rsid w:val="002F165B"/>
    <w:rsid w:val="002F1A11"/>
    <w:rsid w:val="002F1CBA"/>
    <w:rsid w:val="002F2165"/>
    <w:rsid w:val="002F245F"/>
    <w:rsid w:val="002F2997"/>
    <w:rsid w:val="002F2A28"/>
    <w:rsid w:val="002F31DF"/>
    <w:rsid w:val="002F363A"/>
    <w:rsid w:val="002F3B67"/>
    <w:rsid w:val="002F4479"/>
    <w:rsid w:val="002F45E0"/>
    <w:rsid w:val="002F4AD9"/>
    <w:rsid w:val="002F4C1C"/>
    <w:rsid w:val="002F4CE5"/>
    <w:rsid w:val="002F5374"/>
    <w:rsid w:val="002F567B"/>
    <w:rsid w:val="002F5CE4"/>
    <w:rsid w:val="002F6416"/>
    <w:rsid w:val="002F69E4"/>
    <w:rsid w:val="002F6F9F"/>
    <w:rsid w:val="002F7039"/>
    <w:rsid w:val="002F75F4"/>
    <w:rsid w:val="002F7A09"/>
    <w:rsid w:val="002F7D2C"/>
    <w:rsid w:val="003003AF"/>
    <w:rsid w:val="00300525"/>
    <w:rsid w:val="00301463"/>
    <w:rsid w:val="00301DD7"/>
    <w:rsid w:val="0030213D"/>
    <w:rsid w:val="0030235A"/>
    <w:rsid w:val="003023D6"/>
    <w:rsid w:val="00302625"/>
    <w:rsid w:val="00302812"/>
    <w:rsid w:val="00302E44"/>
    <w:rsid w:val="00302EAC"/>
    <w:rsid w:val="0030315A"/>
    <w:rsid w:val="00303966"/>
    <w:rsid w:val="00303D5C"/>
    <w:rsid w:val="00303E8E"/>
    <w:rsid w:val="00303FB8"/>
    <w:rsid w:val="00305270"/>
    <w:rsid w:val="0030550F"/>
    <w:rsid w:val="00305600"/>
    <w:rsid w:val="003056C8"/>
    <w:rsid w:val="003059FC"/>
    <w:rsid w:val="00305B9F"/>
    <w:rsid w:val="00306179"/>
    <w:rsid w:val="00306C4C"/>
    <w:rsid w:val="00307AB9"/>
    <w:rsid w:val="00307CAE"/>
    <w:rsid w:val="00307F6F"/>
    <w:rsid w:val="00310363"/>
    <w:rsid w:val="00310778"/>
    <w:rsid w:val="00310CDC"/>
    <w:rsid w:val="00311A2E"/>
    <w:rsid w:val="003121C1"/>
    <w:rsid w:val="00312BC4"/>
    <w:rsid w:val="00312D9A"/>
    <w:rsid w:val="00313062"/>
    <w:rsid w:val="00313592"/>
    <w:rsid w:val="003141C6"/>
    <w:rsid w:val="003147AB"/>
    <w:rsid w:val="00314913"/>
    <w:rsid w:val="00314F30"/>
    <w:rsid w:val="0031534D"/>
    <w:rsid w:val="00315BFB"/>
    <w:rsid w:val="00315DD3"/>
    <w:rsid w:val="00316523"/>
    <w:rsid w:val="0031654B"/>
    <w:rsid w:val="003165D6"/>
    <w:rsid w:val="00316C66"/>
    <w:rsid w:val="0031750E"/>
    <w:rsid w:val="0031780A"/>
    <w:rsid w:val="00317A19"/>
    <w:rsid w:val="003207AE"/>
    <w:rsid w:val="003209F5"/>
    <w:rsid w:val="00320A6E"/>
    <w:rsid w:val="00320C27"/>
    <w:rsid w:val="0032115F"/>
    <w:rsid w:val="00321AC8"/>
    <w:rsid w:val="00321F4A"/>
    <w:rsid w:val="003224D5"/>
    <w:rsid w:val="00322512"/>
    <w:rsid w:val="0032293B"/>
    <w:rsid w:val="00322A88"/>
    <w:rsid w:val="0032389C"/>
    <w:rsid w:val="00323DAC"/>
    <w:rsid w:val="00323FD0"/>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6DA0"/>
    <w:rsid w:val="00337DB8"/>
    <w:rsid w:val="00337FC7"/>
    <w:rsid w:val="003401C9"/>
    <w:rsid w:val="00340257"/>
    <w:rsid w:val="00340869"/>
    <w:rsid w:val="003410BC"/>
    <w:rsid w:val="003414F9"/>
    <w:rsid w:val="003416C6"/>
    <w:rsid w:val="00341930"/>
    <w:rsid w:val="00341AF4"/>
    <w:rsid w:val="00341CE1"/>
    <w:rsid w:val="00341EA4"/>
    <w:rsid w:val="003420A2"/>
    <w:rsid w:val="003423D6"/>
    <w:rsid w:val="00342FDF"/>
    <w:rsid w:val="00343621"/>
    <w:rsid w:val="00344184"/>
    <w:rsid w:val="00344C2B"/>
    <w:rsid w:val="00344CA2"/>
    <w:rsid w:val="00344ED4"/>
    <w:rsid w:val="0034538F"/>
    <w:rsid w:val="00345D8E"/>
    <w:rsid w:val="00346569"/>
    <w:rsid w:val="00346698"/>
    <w:rsid w:val="00346CC5"/>
    <w:rsid w:val="003477C3"/>
    <w:rsid w:val="00347AB8"/>
    <w:rsid w:val="00347AD6"/>
    <w:rsid w:val="00347BB9"/>
    <w:rsid w:val="00347CA7"/>
    <w:rsid w:val="00347EA4"/>
    <w:rsid w:val="0035064B"/>
    <w:rsid w:val="003507F8"/>
    <w:rsid w:val="0035172D"/>
    <w:rsid w:val="00351B8B"/>
    <w:rsid w:val="00352099"/>
    <w:rsid w:val="0035213E"/>
    <w:rsid w:val="00352A5F"/>
    <w:rsid w:val="003539B2"/>
    <w:rsid w:val="00354618"/>
    <w:rsid w:val="003547B6"/>
    <w:rsid w:val="00354AEC"/>
    <w:rsid w:val="00354C88"/>
    <w:rsid w:val="00354D68"/>
    <w:rsid w:val="00355583"/>
    <w:rsid w:val="0035559F"/>
    <w:rsid w:val="00355D40"/>
    <w:rsid w:val="00356116"/>
    <w:rsid w:val="00357632"/>
    <w:rsid w:val="003576C4"/>
    <w:rsid w:val="00357963"/>
    <w:rsid w:val="00360353"/>
    <w:rsid w:val="00360807"/>
    <w:rsid w:val="00360918"/>
    <w:rsid w:val="00360C44"/>
    <w:rsid w:val="003611FF"/>
    <w:rsid w:val="00361515"/>
    <w:rsid w:val="00361883"/>
    <w:rsid w:val="00361AFD"/>
    <w:rsid w:val="00361BE0"/>
    <w:rsid w:val="00362240"/>
    <w:rsid w:val="003622EB"/>
    <w:rsid w:val="003623A5"/>
    <w:rsid w:val="00362D78"/>
    <w:rsid w:val="00363065"/>
    <w:rsid w:val="00363129"/>
    <w:rsid w:val="0036318E"/>
    <w:rsid w:val="00363728"/>
    <w:rsid w:val="0036401C"/>
    <w:rsid w:val="00364036"/>
    <w:rsid w:val="003643C2"/>
    <w:rsid w:val="0036458E"/>
    <w:rsid w:val="00364B30"/>
    <w:rsid w:val="003651AA"/>
    <w:rsid w:val="00365C49"/>
    <w:rsid w:val="00365EF5"/>
    <w:rsid w:val="003670C9"/>
    <w:rsid w:val="003675F4"/>
    <w:rsid w:val="00370239"/>
    <w:rsid w:val="003707EF"/>
    <w:rsid w:val="00371544"/>
    <w:rsid w:val="003719F8"/>
    <w:rsid w:val="00371C15"/>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BE5"/>
    <w:rsid w:val="00383D6E"/>
    <w:rsid w:val="00383ECF"/>
    <w:rsid w:val="00384550"/>
    <w:rsid w:val="003846BC"/>
    <w:rsid w:val="00384BE2"/>
    <w:rsid w:val="00385156"/>
    <w:rsid w:val="00385539"/>
    <w:rsid w:val="00385797"/>
    <w:rsid w:val="0038675C"/>
    <w:rsid w:val="00386B29"/>
    <w:rsid w:val="00386C28"/>
    <w:rsid w:val="0038731B"/>
    <w:rsid w:val="00387B38"/>
    <w:rsid w:val="00387CEC"/>
    <w:rsid w:val="00387F14"/>
    <w:rsid w:val="00390026"/>
    <w:rsid w:val="00390761"/>
    <w:rsid w:val="00390B41"/>
    <w:rsid w:val="00391172"/>
    <w:rsid w:val="003914AC"/>
    <w:rsid w:val="00391CEF"/>
    <w:rsid w:val="00391D06"/>
    <w:rsid w:val="00391EEF"/>
    <w:rsid w:val="003923F0"/>
    <w:rsid w:val="00392588"/>
    <w:rsid w:val="0039266D"/>
    <w:rsid w:val="00392A48"/>
    <w:rsid w:val="00392FF4"/>
    <w:rsid w:val="003934EC"/>
    <w:rsid w:val="00394709"/>
    <w:rsid w:val="00394850"/>
    <w:rsid w:val="00394F2F"/>
    <w:rsid w:val="00395420"/>
    <w:rsid w:val="0039586F"/>
    <w:rsid w:val="00395CCC"/>
    <w:rsid w:val="003964C5"/>
    <w:rsid w:val="003971D3"/>
    <w:rsid w:val="003975FE"/>
    <w:rsid w:val="003979EA"/>
    <w:rsid w:val="00397A9E"/>
    <w:rsid w:val="00397CAE"/>
    <w:rsid w:val="00397E33"/>
    <w:rsid w:val="003A05BD"/>
    <w:rsid w:val="003A0922"/>
    <w:rsid w:val="003A0EBE"/>
    <w:rsid w:val="003A1352"/>
    <w:rsid w:val="003A19AA"/>
    <w:rsid w:val="003A1C99"/>
    <w:rsid w:val="003A1D4C"/>
    <w:rsid w:val="003A1EA6"/>
    <w:rsid w:val="003A24C1"/>
    <w:rsid w:val="003A2769"/>
    <w:rsid w:val="003A2DB4"/>
    <w:rsid w:val="003A2E22"/>
    <w:rsid w:val="003A3413"/>
    <w:rsid w:val="003A3553"/>
    <w:rsid w:val="003A3A5A"/>
    <w:rsid w:val="003A3FC9"/>
    <w:rsid w:val="003A4961"/>
    <w:rsid w:val="003A5228"/>
    <w:rsid w:val="003A58AF"/>
    <w:rsid w:val="003A615D"/>
    <w:rsid w:val="003A62D0"/>
    <w:rsid w:val="003A669F"/>
    <w:rsid w:val="003A685E"/>
    <w:rsid w:val="003A6D6F"/>
    <w:rsid w:val="003A7037"/>
    <w:rsid w:val="003A7414"/>
    <w:rsid w:val="003A7708"/>
    <w:rsid w:val="003A798B"/>
    <w:rsid w:val="003B0021"/>
    <w:rsid w:val="003B00FE"/>
    <w:rsid w:val="003B0C65"/>
    <w:rsid w:val="003B0DCF"/>
    <w:rsid w:val="003B0FB7"/>
    <w:rsid w:val="003B19E1"/>
    <w:rsid w:val="003B1AB0"/>
    <w:rsid w:val="003B1D59"/>
    <w:rsid w:val="003B25C4"/>
    <w:rsid w:val="003B28CE"/>
    <w:rsid w:val="003B2D32"/>
    <w:rsid w:val="003B2D5A"/>
    <w:rsid w:val="003B3A3A"/>
    <w:rsid w:val="003B3B6D"/>
    <w:rsid w:val="003B3D39"/>
    <w:rsid w:val="003B40C6"/>
    <w:rsid w:val="003B42C7"/>
    <w:rsid w:val="003B4301"/>
    <w:rsid w:val="003B4803"/>
    <w:rsid w:val="003B4ACF"/>
    <w:rsid w:val="003B52D4"/>
    <w:rsid w:val="003B5A7C"/>
    <w:rsid w:val="003B5EFF"/>
    <w:rsid w:val="003B6740"/>
    <w:rsid w:val="003B6782"/>
    <w:rsid w:val="003B6C74"/>
    <w:rsid w:val="003B7072"/>
    <w:rsid w:val="003B7523"/>
    <w:rsid w:val="003B7B9C"/>
    <w:rsid w:val="003C095F"/>
    <w:rsid w:val="003C10C3"/>
    <w:rsid w:val="003C1169"/>
    <w:rsid w:val="003C11CB"/>
    <w:rsid w:val="003C188D"/>
    <w:rsid w:val="003C18C7"/>
    <w:rsid w:val="003C1C67"/>
    <w:rsid w:val="003C1EDE"/>
    <w:rsid w:val="003C222A"/>
    <w:rsid w:val="003C2276"/>
    <w:rsid w:val="003C257F"/>
    <w:rsid w:val="003C2794"/>
    <w:rsid w:val="003C28EE"/>
    <w:rsid w:val="003C2904"/>
    <w:rsid w:val="003C2974"/>
    <w:rsid w:val="003C3189"/>
    <w:rsid w:val="003C4CE8"/>
    <w:rsid w:val="003C51E4"/>
    <w:rsid w:val="003C5245"/>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106"/>
    <w:rsid w:val="003D5196"/>
    <w:rsid w:val="003D5815"/>
    <w:rsid w:val="003D5B80"/>
    <w:rsid w:val="003D5F80"/>
    <w:rsid w:val="003D5FFB"/>
    <w:rsid w:val="003D61F4"/>
    <w:rsid w:val="003D74C6"/>
    <w:rsid w:val="003E082D"/>
    <w:rsid w:val="003E123B"/>
    <w:rsid w:val="003E19C2"/>
    <w:rsid w:val="003E1B8B"/>
    <w:rsid w:val="003E1D9E"/>
    <w:rsid w:val="003E1E23"/>
    <w:rsid w:val="003E2278"/>
    <w:rsid w:val="003E2290"/>
    <w:rsid w:val="003E24C7"/>
    <w:rsid w:val="003E2530"/>
    <w:rsid w:val="003E26F2"/>
    <w:rsid w:val="003E3137"/>
    <w:rsid w:val="003E363F"/>
    <w:rsid w:val="003E3B8E"/>
    <w:rsid w:val="003E3C2B"/>
    <w:rsid w:val="003E3DF3"/>
    <w:rsid w:val="003E3F04"/>
    <w:rsid w:val="003E527F"/>
    <w:rsid w:val="003E5975"/>
    <w:rsid w:val="003E60DA"/>
    <w:rsid w:val="003E6148"/>
    <w:rsid w:val="003E6651"/>
    <w:rsid w:val="003E7E07"/>
    <w:rsid w:val="003F028E"/>
    <w:rsid w:val="003F0331"/>
    <w:rsid w:val="003F0FFF"/>
    <w:rsid w:val="003F1151"/>
    <w:rsid w:val="003F1734"/>
    <w:rsid w:val="003F1E31"/>
    <w:rsid w:val="003F1E63"/>
    <w:rsid w:val="003F2056"/>
    <w:rsid w:val="003F239D"/>
    <w:rsid w:val="003F2E68"/>
    <w:rsid w:val="003F3315"/>
    <w:rsid w:val="003F38C4"/>
    <w:rsid w:val="003F39A7"/>
    <w:rsid w:val="003F411D"/>
    <w:rsid w:val="003F43A8"/>
    <w:rsid w:val="003F49DC"/>
    <w:rsid w:val="003F4AC9"/>
    <w:rsid w:val="003F4B82"/>
    <w:rsid w:val="003F5033"/>
    <w:rsid w:val="003F55C7"/>
    <w:rsid w:val="003F5AC6"/>
    <w:rsid w:val="003F5E55"/>
    <w:rsid w:val="003F6574"/>
    <w:rsid w:val="003F74E6"/>
    <w:rsid w:val="003F7AA9"/>
    <w:rsid w:val="003F7DBD"/>
    <w:rsid w:val="00400527"/>
    <w:rsid w:val="00400BF7"/>
    <w:rsid w:val="00401ED6"/>
    <w:rsid w:val="00401F95"/>
    <w:rsid w:val="004026BF"/>
    <w:rsid w:val="00402753"/>
    <w:rsid w:val="004037DA"/>
    <w:rsid w:val="004047B0"/>
    <w:rsid w:val="004049A6"/>
    <w:rsid w:val="00404A9E"/>
    <w:rsid w:val="00404D9A"/>
    <w:rsid w:val="00405222"/>
    <w:rsid w:val="00405875"/>
    <w:rsid w:val="00405A0E"/>
    <w:rsid w:val="00405A30"/>
    <w:rsid w:val="00405CF1"/>
    <w:rsid w:val="00406089"/>
    <w:rsid w:val="0040676A"/>
    <w:rsid w:val="00406C03"/>
    <w:rsid w:val="00406F37"/>
    <w:rsid w:val="00406F99"/>
    <w:rsid w:val="00406FE5"/>
    <w:rsid w:val="004073D9"/>
    <w:rsid w:val="004075C7"/>
    <w:rsid w:val="00407802"/>
    <w:rsid w:val="00407C7A"/>
    <w:rsid w:val="0041031A"/>
    <w:rsid w:val="00410B63"/>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590"/>
    <w:rsid w:val="004176DC"/>
    <w:rsid w:val="00417CCA"/>
    <w:rsid w:val="00420003"/>
    <w:rsid w:val="00420129"/>
    <w:rsid w:val="00420504"/>
    <w:rsid w:val="00420697"/>
    <w:rsid w:val="004206ED"/>
    <w:rsid w:val="00420F75"/>
    <w:rsid w:val="00421106"/>
    <w:rsid w:val="004217AC"/>
    <w:rsid w:val="0042194C"/>
    <w:rsid w:val="004226CF"/>
    <w:rsid w:val="00422D8E"/>
    <w:rsid w:val="004233FA"/>
    <w:rsid w:val="00423A23"/>
    <w:rsid w:val="00424408"/>
    <w:rsid w:val="0042528B"/>
    <w:rsid w:val="00425394"/>
    <w:rsid w:val="00425522"/>
    <w:rsid w:val="004258A6"/>
    <w:rsid w:val="0042596D"/>
    <w:rsid w:val="004259F7"/>
    <w:rsid w:val="004262E2"/>
    <w:rsid w:val="00426370"/>
    <w:rsid w:val="004264D1"/>
    <w:rsid w:val="004268E5"/>
    <w:rsid w:val="004269C7"/>
    <w:rsid w:val="004274A9"/>
    <w:rsid w:val="00427707"/>
    <w:rsid w:val="00427AE5"/>
    <w:rsid w:val="00427D43"/>
    <w:rsid w:val="00427E4F"/>
    <w:rsid w:val="00427F8D"/>
    <w:rsid w:val="0043021F"/>
    <w:rsid w:val="004308D8"/>
    <w:rsid w:val="00430BE2"/>
    <w:rsid w:val="00430E32"/>
    <w:rsid w:val="00430E6C"/>
    <w:rsid w:val="00430F16"/>
    <w:rsid w:val="00430F75"/>
    <w:rsid w:val="00430F89"/>
    <w:rsid w:val="004314F3"/>
    <w:rsid w:val="00432304"/>
    <w:rsid w:val="00432C72"/>
    <w:rsid w:val="00433337"/>
    <w:rsid w:val="00433472"/>
    <w:rsid w:val="0043349C"/>
    <w:rsid w:val="00433525"/>
    <w:rsid w:val="00433598"/>
    <w:rsid w:val="00433844"/>
    <w:rsid w:val="00433CE8"/>
    <w:rsid w:val="00433F5C"/>
    <w:rsid w:val="0043458A"/>
    <w:rsid w:val="004351BC"/>
    <w:rsid w:val="00435379"/>
    <w:rsid w:val="004359CF"/>
    <w:rsid w:val="00435DA2"/>
    <w:rsid w:val="00435E2C"/>
    <w:rsid w:val="00435EDF"/>
    <w:rsid w:val="00435F89"/>
    <w:rsid w:val="004361E5"/>
    <w:rsid w:val="0043635E"/>
    <w:rsid w:val="00436444"/>
    <w:rsid w:val="004368C2"/>
    <w:rsid w:val="00436989"/>
    <w:rsid w:val="00436EF3"/>
    <w:rsid w:val="00437D40"/>
    <w:rsid w:val="00437FA2"/>
    <w:rsid w:val="00441B93"/>
    <w:rsid w:val="0044247A"/>
    <w:rsid w:val="00442E3C"/>
    <w:rsid w:val="0044326A"/>
    <w:rsid w:val="0044336C"/>
    <w:rsid w:val="00443819"/>
    <w:rsid w:val="004440A3"/>
    <w:rsid w:val="004447B8"/>
    <w:rsid w:val="00445F31"/>
    <w:rsid w:val="00446E04"/>
    <w:rsid w:val="00446E64"/>
    <w:rsid w:val="0044753C"/>
    <w:rsid w:val="004500B9"/>
    <w:rsid w:val="004502C0"/>
    <w:rsid w:val="0045072F"/>
    <w:rsid w:val="00450C05"/>
    <w:rsid w:val="00451DF0"/>
    <w:rsid w:val="00451FF2"/>
    <w:rsid w:val="00453079"/>
    <w:rsid w:val="004532E0"/>
    <w:rsid w:val="004535E8"/>
    <w:rsid w:val="00453737"/>
    <w:rsid w:val="004539E9"/>
    <w:rsid w:val="00453F01"/>
    <w:rsid w:val="00455178"/>
    <w:rsid w:val="004552FC"/>
    <w:rsid w:val="004557FA"/>
    <w:rsid w:val="004558E3"/>
    <w:rsid w:val="00455985"/>
    <w:rsid w:val="00456093"/>
    <w:rsid w:val="004561C5"/>
    <w:rsid w:val="0045649B"/>
    <w:rsid w:val="00456B1C"/>
    <w:rsid w:val="00456D90"/>
    <w:rsid w:val="00457226"/>
    <w:rsid w:val="00460078"/>
    <w:rsid w:val="00460AFF"/>
    <w:rsid w:val="00460EDF"/>
    <w:rsid w:val="00461010"/>
    <w:rsid w:val="00461453"/>
    <w:rsid w:val="00461C19"/>
    <w:rsid w:val="00461CCB"/>
    <w:rsid w:val="00463F30"/>
    <w:rsid w:val="00464E18"/>
    <w:rsid w:val="00465229"/>
    <w:rsid w:val="00465414"/>
    <w:rsid w:val="00465AA4"/>
    <w:rsid w:val="004661D9"/>
    <w:rsid w:val="00466836"/>
    <w:rsid w:val="00466B24"/>
    <w:rsid w:val="00466E92"/>
    <w:rsid w:val="00467324"/>
    <w:rsid w:val="0046777B"/>
    <w:rsid w:val="00467CAB"/>
    <w:rsid w:val="00467ECD"/>
    <w:rsid w:val="00467F4A"/>
    <w:rsid w:val="004707F9"/>
    <w:rsid w:val="0047180D"/>
    <w:rsid w:val="00471C63"/>
    <w:rsid w:val="00471E87"/>
    <w:rsid w:val="0047236E"/>
    <w:rsid w:val="004730D3"/>
    <w:rsid w:val="0047370F"/>
    <w:rsid w:val="00473734"/>
    <w:rsid w:val="00473CAA"/>
    <w:rsid w:val="00473E3A"/>
    <w:rsid w:val="004740E9"/>
    <w:rsid w:val="004740EB"/>
    <w:rsid w:val="004744B9"/>
    <w:rsid w:val="004759C1"/>
    <w:rsid w:val="00476B08"/>
    <w:rsid w:val="00476C4A"/>
    <w:rsid w:val="00477263"/>
    <w:rsid w:val="004773EB"/>
    <w:rsid w:val="00477599"/>
    <w:rsid w:val="00477663"/>
    <w:rsid w:val="00477C60"/>
    <w:rsid w:val="00480434"/>
    <w:rsid w:val="00480812"/>
    <w:rsid w:val="0048090F"/>
    <w:rsid w:val="00480C1F"/>
    <w:rsid w:val="004810CE"/>
    <w:rsid w:val="004812FD"/>
    <w:rsid w:val="004813CB"/>
    <w:rsid w:val="00481426"/>
    <w:rsid w:val="00481566"/>
    <w:rsid w:val="00481821"/>
    <w:rsid w:val="00481E7B"/>
    <w:rsid w:val="00481FB2"/>
    <w:rsid w:val="00482005"/>
    <w:rsid w:val="004821B2"/>
    <w:rsid w:val="004825B5"/>
    <w:rsid w:val="0048267D"/>
    <w:rsid w:val="00482DA2"/>
    <w:rsid w:val="00482DCC"/>
    <w:rsid w:val="0048305E"/>
    <w:rsid w:val="004832D2"/>
    <w:rsid w:val="0048392A"/>
    <w:rsid w:val="00483DE4"/>
    <w:rsid w:val="0048435B"/>
    <w:rsid w:val="004843F0"/>
    <w:rsid w:val="004859E9"/>
    <w:rsid w:val="004861BB"/>
    <w:rsid w:val="00486971"/>
    <w:rsid w:val="00486A83"/>
    <w:rsid w:val="00486E12"/>
    <w:rsid w:val="00486E52"/>
    <w:rsid w:val="00487568"/>
    <w:rsid w:val="00487D76"/>
    <w:rsid w:val="0049006D"/>
    <w:rsid w:val="004902DB"/>
    <w:rsid w:val="0049074E"/>
    <w:rsid w:val="00490ACC"/>
    <w:rsid w:val="00491150"/>
    <w:rsid w:val="00491F01"/>
    <w:rsid w:val="00491F38"/>
    <w:rsid w:val="004926D4"/>
    <w:rsid w:val="00492E28"/>
    <w:rsid w:val="00493140"/>
    <w:rsid w:val="004932E0"/>
    <w:rsid w:val="00493986"/>
    <w:rsid w:val="00494B4C"/>
    <w:rsid w:val="00494CDF"/>
    <w:rsid w:val="00494FDD"/>
    <w:rsid w:val="00495300"/>
    <w:rsid w:val="00497112"/>
    <w:rsid w:val="0049765A"/>
    <w:rsid w:val="00497817"/>
    <w:rsid w:val="00497FB8"/>
    <w:rsid w:val="004A046E"/>
    <w:rsid w:val="004A04BD"/>
    <w:rsid w:val="004A0623"/>
    <w:rsid w:val="004A062A"/>
    <w:rsid w:val="004A077F"/>
    <w:rsid w:val="004A0E51"/>
    <w:rsid w:val="004A1AF6"/>
    <w:rsid w:val="004A1F08"/>
    <w:rsid w:val="004A2243"/>
    <w:rsid w:val="004A2B2A"/>
    <w:rsid w:val="004A306B"/>
    <w:rsid w:val="004A38F7"/>
    <w:rsid w:val="004A3AF5"/>
    <w:rsid w:val="004A4275"/>
    <w:rsid w:val="004A4449"/>
    <w:rsid w:val="004A44F2"/>
    <w:rsid w:val="004A4C7A"/>
    <w:rsid w:val="004A65F8"/>
    <w:rsid w:val="004A7409"/>
    <w:rsid w:val="004B0505"/>
    <w:rsid w:val="004B067B"/>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6F4F"/>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979"/>
    <w:rsid w:val="004C44C4"/>
    <w:rsid w:val="004C5046"/>
    <w:rsid w:val="004C5AA0"/>
    <w:rsid w:val="004C6373"/>
    <w:rsid w:val="004C654B"/>
    <w:rsid w:val="004C713A"/>
    <w:rsid w:val="004C7232"/>
    <w:rsid w:val="004C7234"/>
    <w:rsid w:val="004C7294"/>
    <w:rsid w:val="004C757A"/>
    <w:rsid w:val="004C7612"/>
    <w:rsid w:val="004C7A33"/>
    <w:rsid w:val="004C7C26"/>
    <w:rsid w:val="004D0145"/>
    <w:rsid w:val="004D144F"/>
    <w:rsid w:val="004D151F"/>
    <w:rsid w:val="004D1AE9"/>
    <w:rsid w:val="004D20C5"/>
    <w:rsid w:val="004D212A"/>
    <w:rsid w:val="004D22EA"/>
    <w:rsid w:val="004D2698"/>
    <w:rsid w:val="004D2D9D"/>
    <w:rsid w:val="004D3A31"/>
    <w:rsid w:val="004D3C43"/>
    <w:rsid w:val="004D3C6A"/>
    <w:rsid w:val="004D3C9B"/>
    <w:rsid w:val="004D461B"/>
    <w:rsid w:val="004D4762"/>
    <w:rsid w:val="004D5B55"/>
    <w:rsid w:val="004D659C"/>
    <w:rsid w:val="004D67FB"/>
    <w:rsid w:val="004D7165"/>
    <w:rsid w:val="004D72A0"/>
    <w:rsid w:val="004D7F2D"/>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7F8"/>
    <w:rsid w:val="004E593F"/>
    <w:rsid w:val="004E59FC"/>
    <w:rsid w:val="004E5FDB"/>
    <w:rsid w:val="004E603E"/>
    <w:rsid w:val="004E646D"/>
    <w:rsid w:val="004E6845"/>
    <w:rsid w:val="004E7972"/>
    <w:rsid w:val="004F00BE"/>
    <w:rsid w:val="004F0766"/>
    <w:rsid w:val="004F0C9E"/>
    <w:rsid w:val="004F0D71"/>
    <w:rsid w:val="004F0DE6"/>
    <w:rsid w:val="004F1132"/>
    <w:rsid w:val="004F1EED"/>
    <w:rsid w:val="004F20D0"/>
    <w:rsid w:val="004F22FC"/>
    <w:rsid w:val="004F2A38"/>
    <w:rsid w:val="004F3689"/>
    <w:rsid w:val="004F3B74"/>
    <w:rsid w:val="004F3B83"/>
    <w:rsid w:val="004F3C62"/>
    <w:rsid w:val="004F4126"/>
    <w:rsid w:val="004F4455"/>
    <w:rsid w:val="004F48F5"/>
    <w:rsid w:val="004F50F1"/>
    <w:rsid w:val="004F590C"/>
    <w:rsid w:val="004F5D0E"/>
    <w:rsid w:val="004F5E70"/>
    <w:rsid w:val="004F6555"/>
    <w:rsid w:val="004F6857"/>
    <w:rsid w:val="004F6872"/>
    <w:rsid w:val="004F69BA"/>
    <w:rsid w:val="004F72D6"/>
    <w:rsid w:val="004F76F7"/>
    <w:rsid w:val="00500280"/>
    <w:rsid w:val="00500660"/>
    <w:rsid w:val="00500835"/>
    <w:rsid w:val="00500ABF"/>
    <w:rsid w:val="00500BEE"/>
    <w:rsid w:val="00500FC7"/>
    <w:rsid w:val="00500FD6"/>
    <w:rsid w:val="00501899"/>
    <w:rsid w:val="00501D6F"/>
    <w:rsid w:val="005021CC"/>
    <w:rsid w:val="0050261A"/>
    <w:rsid w:val="00502DE9"/>
    <w:rsid w:val="005030AE"/>
    <w:rsid w:val="00503499"/>
    <w:rsid w:val="00503798"/>
    <w:rsid w:val="0050379D"/>
    <w:rsid w:val="005039D4"/>
    <w:rsid w:val="005040AE"/>
    <w:rsid w:val="00504B1D"/>
    <w:rsid w:val="0050586B"/>
    <w:rsid w:val="00505A38"/>
    <w:rsid w:val="00505BFF"/>
    <w:rsid w:val="00506875"/>
    <w:rsid w:val="00506D1F"/>
    <w:rsid w:val="00506D25"/>
    <w:rsid w:val="00506F27"/>
    <w:rsid w:val="0050713C"/>
    <w:rsid w:val="00507545"/>
    <w:rsid w:val="005079BE"/>
    <w:rsid w:val="00507A7A"/>
    <w:rsid w:val="00510012"/>
    <w:rsid w:val="005102F5"/>
    <w:rsid w:val="00510420"/>
    <w:rsid w:val="00510A1F"/>
    <w:rsid w:val="00510D68"/>
    <w:rsid w:val="0051130E"/>
    <w:rsid w:val="00511B65"/>
    <w:rsid w:val="00512540"/>
    <w:rsid w:val="005127DD"/>
    <w:rsid w:val="00512A6B"/>
    <w:rsid w:val="00512E56"/>
    <w:rsid w:val="0051350F"/>
    <w:rsid w:val="005136DD"/>
    <w:rsid w:val="005137E1"/>
    <w:rsid w:val="00513B20"/>
    <w:rsid w:val="00513B63"/>
    <w:rsid w:val="00514163"/>
    <w:rsid w:val="005141CC"/>
    <w:rsid w:val="0051421F"/>
    <w:rsid w:val="00514955"/>
    <w:rsid w:val="00514969"/>
    <w:rsid w:val="00514C95"/>
    <w:rsid w:val="00514CE9"/>
    <w:rsid w:val="005153B8"/>
    <w:rsid w:val="005158AB"/>
    <w:rsid w:val="00515B3C"/>
    <w:rsid w:val="0051608C"/>
    <w:rsid w:val="005162E0"/>
    <w:rsid w:val="00516D61"/>
    <w:rsid w:val="00516F9E"/>
    <w:rsid w:val="00517088"/>
    <w:rsid w:val="0051710D"/>
    <w:rsid w:val="005173BD"/>
    <w:rsid w:val="00517715"/>
    <w:rsid w:val="0052002B"/>
    <w:rsid w:val="005200A5"/>
    <w:rsid w:val="00520103"/>
    <w:rsid w:val="005202F3"/>
    <w:rsid w:val="00520480"/>
    <w:rsid w:val="005214BF"/>
    <w:rsid w:val="005214C1"/>
    <w:rsid w:val="00521C92"/>
    <w:rsid w:val="00521CCE"/>
    <w:rsid w:val="00521DB1"/>
    <w:rsid w:val="00521F08"/>
    <w:rsid w:val="00522081"/>
    <w:rsid w:val="005220CA"/>
    <w:rsid w:val="00522219"/>
    <w:rsid w:val="0052262D"/>
    <w:rsid w:val="005226C8"/>
    <w:rsid w:val="00522C4D"/>
    <w:rsid w:val="00522C79"/>
    <w:rsid w:val="00522CA5"/>
    <w:rsid w:val="00523013"/>
    <w:rsid w:val="005234C5"/>
    <w:rsid w:val="0052360D"/>
    <w:rsid w:val="00523637"/>
    <w:rsid w:val="00523BA3"/>
    <w:rsid w:val="00523D3B"/>
    <w:rsid w:val="0052517E"/>
    <w:rsid w:val="005253AA"/>
    <w:rsid w:val="00525639"/>
    <w:rsid w:val="00526174"/>
    <w:rsid w:val="005262C7"/>
    <w:rsid w:val="005267A4"/>
    <w:rsid w:val="00526B99"/>
    <w:rsid w:val="00527009"/>
    <w:rsid w:val="00530078"/>
    <w:rsid w:val="00530199"/>
    <w:rsid w:val="00531F84"/>
    <w:rsid w:val="0053241B"/>
    <w:rsid w:val="00532B3E"/>
    <w:rsid w:val="005331DD"/>
    <w:rsid w:val="005333EE"/>
    <w:rsid w:val="005339FB"/>
    <w:rsid w:val="00533BA8"/>
    <w:rsid w:val="00534118"/>
    <w:rsid w:val="00534CCC"/>
    <w:rsid w:val="005350E3"/>
    <w:rsid w:val="00536126"/>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82C"/>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3BF7"/>
    <w:rsid w:val="00543EAA"/>
    <w:rsid w:val="0054425D"/>
    <w:rsid w:val="00544E18"/>
    <w:rsid w:val="00544F05"/>
    <w:rsid w:val="00545A04"/>
    <w:rsid w:val="00545A2B"/>
    <w:rsid w:val="00545C1C"/>
    <w:rsid w:val="0054646F"/>
    <w:rsid w:val="00546E20"/>
    <w:rsid w:val="00547027"/>
    <w:rsid w:val="0054789C"/>
    <w:rsid w:val="005479BB"/>
    <w:rsid w:val="00550D06"/>
    <w:rsid w:val="00550D1F"/>
    <w:rsid w:val="00550E8B"/>
    <w:rsid w:val="0055151C"/>
    <w:rsid w:val="00551787"/>
    <w:rsid w:val="005518FC"/>
    <w:rsid w:val="00551CEC"/>
    <w:rsid w:val="00552839"/>
    <w:rsid w:val="00552F16"/>
    <w:rsid w:val="005535A5"/>
    <w:rsid w:val="005539C3"/>
    <w:rsid w:val="00553C1D"/>
    <w:rsid w:val="005544F1"/>
    <w:rsid w:val="00554696"/>
    <w:rsid w:val="0055469F"/>
    <w:rsid w:val="00554A23"/>
    <w:rsid w:val="00554BE3"/>
    <w:rsid w:val="00554E5E"/>
    <w:rsid w:val="00554EAF"/>
    <w:rsid w:val="00554ECB"/>
    <w:rsid w:val="005550ED"/>
    <w:rsid w:val="00555CB2"/>
    <w:rsid w:val="005564FF"/>
    <w:rsid w:val="0055669A"/>
    <w:rsid w:val="00556805"/>
    <w:rsid w:val="00557145"/>
    <w:rsid w:val="0055726B"/>
    <w:rsid w:val="00557509"/>
    <w:rsid w:val="005578A7"/>
    <w:rsid w:val="005600A3"/>
    <w:rsid w:val="00560D3D"/>
    <w:rsid w:val="005613B1"/>
    <w:rsid w:val="005613F9"/>
    <w:rsid w:val="00561D5A"/>
    <w:rsid w:val="00562191"/>
    <w:rsid w:val="005644D2"/>
    <w:rsid w:val="00564717"/>
    <w:rsid w:val="0056586F"/>
    <w:rsid w:val="005661F5"/>
    <w:rsid w:val="005662CB"/>
    <w:rsid w:val="00566A78"/>
    <w:rsid w:val="00566BE4"/>
    <w:rsid w:val="0057019D"/>
    <w:rsid w:val="00570448"/>
    <w:rsid w:val="005704E3"/>
    <w:rsid w:val="00570507"/>
    <w:rsid w:val="00570527"/>
    <w:rsid w:val="00570788"/>
    <w:rsid w:val="00570830"/>
    <w:rsid w:val="005709C7"/>
    <w:rsid w:val="00570E43"/>
    <w:rsid w:val="00570EC4"/>
    <w:rsid w:val="00571550"/>
    <w:rsid w:val="005715F8"/>
    <w:rsid w:val="00571F2E"/>
    <w:rsid w:val="0057219B"/>
    <w:rsid w:val="00572418"/>
    <w:rsid w:val="00573CE8"/>
    <w:rsid w:val="0057429F"/>
    <w:rsid w:val="0057459C"/>
    <w:rsid w:val="00574617"/>
    <w:rsid w:val="00574770"/>
    <w:rsid w:val="00574FAB"/>
    <w:rsid w:val="00575AED"/>
    <w:rsid w:val="00575B0C"/>
    <w:rsid w:val="00575CDD"/>
    <w:rsid w:val="00575E17"/>
    <w:rsid w:val="005763E8"/>
    <w:rsid w:val="00576551"/>
    <w:rsid w:val="00576A3F"/>
    <w:rsid w:val="0057702F"/>
    <w:rsid w:val="005771C8"/>
    <w:rsid w:val="00577957"/>
    <w:rsid w:val="00577ED3"/>
    <w:rsid w:val="00580196"/>
    <w:rsid w:val="00580BD2"/>
    <w:rsid w:val="00581402"/>
    <w:rsid w:val="00581EB7"/>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6A00"/>
    <w:rsid w:val="00587194"/>
    <w:rsid w:val="0058719C"/>
    <w:rsid w:val="0058745F"/>
    <w:rsid w:val="005876A3"/>
    <w:rsid w:val="00590559"/>
    <w:rsid w:val="0059082D"/>
    <w:rsid w:val="00590DC6"/>
    <w:rsid w:val="0059155D"/>
    <w:rsid w:val="00591A2E"/>
    <w:rsid w:val="00591E2C"/>
    <w:rsid w:val="00592474"/>
    <w:rsid w:val="00592939"/>
    <w:rsid w:val="00592A95"/>
    <w:rsid w:val="00592B97"/>
    <w:rsid w:val="00592CAD"/>
    <w:rsid w:val="00593270"/>
    <w:rsid w:val="00593956"/>
    <w:rsid w:val="00593B33"/>
    <w:rsid w:val="005942BD"/>
    <w:rsid w:val="0059486A"/>
    <w:rsid w:val="00594980"/>
    <w:rsid w:val="00594D5A"/>
    <w:rsid w:val="00594F6F"/>
    <w:rsid w:val="00595209"/>
    <w:rsid w:val="0059559A"/>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0DE7"/>
    <w:rsid w:val="005A138A"/>
    <w:rsid w:val="005A1D4E"/>
    <w:rsid w:val="005A2485"/>
    <w:rsid w:val="005A2869"/>
    <w:rsid w:val="005A2C07"/>
    <w:rsid w:val="005A355D"/>
    <w:rsid w:val="005A35C4"/>
    <w:rsid w:val="005A369B"/>
    <w:rsid w:val="005A390A"/>
    <w:rsid w:val="005A3CA6"/>
    <w:rsid w:val="005A454A"/>
    <w:rsid w:val="005A510E"/>
    <w:rsid w:val="005A55D6"/>
    <w:rsid w:val="005A5810"/>
    <w:rsid w:val="005A5DFF"/>
    <w:rsid w:val="005A5EE1"/>
    <w:rsid w:val="005A5FCB"/>
    <w:rsid w:val="005A691D"/>
    <w:rsid w:val="005A6C67"/>
    <w:rsid w:val="005A6D2E"/>
    <w:rsid w:val="005A6F67"/>
    <w:rsid w:val="005A6FC8"/>
    <w:rsid w:val="005A7420"/>
    <w:rsid w:val="005A75BE"/>
    <w:rsid w:val="005A7849"/>
    <w:rsid w:val="005B00CB"/>
    <w:rsid w:val="005B052F"/>
    <w:rsid w:val="005B0D40"/>
    <w:rsid w:val="005B18A0"/>
    <w:rsid w:val="005B1F26"/>
    <w:rsid w:val="005B2DB8"/>
    <w:rsid w:val="005B30B4"/>
    <w:rsid w:val="005B3128"/>
    <w:rsid w:val="005B3947"/>
    <w:rsid w:val="005B443B"/>
    <w:rsid w:val="005B491D"/>
    <w:rsid w:val="005B502C"/>
    <w:rsid w:val="005B5058"/>
    <w:rsid w:val="005B55BF"/>
    <w:rsid w:val="005B5F13"/>
    <w:rsid w:val="005B62C2"/>
    <w:rsid w:val="005B651F"/>
    <w:rsid w:val="005B65EE"/>
    <w:rsid w:val="005B6906"/>
    <w:rsid w:val="005B7AA7"/>
    <w:rsid w:val="005B7EEA"/>
    <w:rsid w:val="005C0053"/>
    <w:rsid w:val="005C0200"/>
    <w:rsid w:val="005C0214"/>
    <w:rsid w:val="005C05BC"/>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4A0"/>
    <w:rsid w:val="005D4DFF"/>
    <w:rsid w:val="005D507A"/>
    <w:rsid w:val="005D589A"/>
    <w:rsid w:val="005D5CA8"/>
    <w:rsid w:val="005D5F4F"/>
    <w:rsid w:val="005D60A0"/>
    <w:rsid w:val="005D64DD"/>
    <w:rsid w:val="005D6509"/>
    <w:rsid w:val="005D6563"/>
    <w:rsid w:val="005D6589"/>
    <w:rsid w:val="005D680A"/>
    <w:rsid w:val="005D72A2"/>
    <w:rsid w:val="005D7609"/>
    <w:rsid w:val="005D7B44"/>
    <w:rsid w:val="005D7C15"/>
    <w:rsid w:val="005D7C51"/>
    <w:rsid w:val="005D7D66"/>
    <w:rsid w:val="005E0E01"/>
    <w:rsid w:val="005E17F7"/>
    <w:rsid w:val="005E22F8"/>
    <w:rsid w:val="005E23DF"/>
    <w:rsid w:val="005E2463"/>
    <w:rsid w:val="005E27F6"/>
    <w:rsid w:val="005E2D61"/>
    <w:rsid w:val="005E3042"/>
    <w:rsid w:val="005E337E"/>
    <w:rsid w:val="005E3600"/>
    <w:rsid w:val="005E3D42"/>
    <w:rsid w:val="005E414F"/>
    <w:rsid w:val="005E431E"/>
    <w:rsid w:val="005E45EE"/>
    <w:rsid w:val="005E4AC3"/>
    <w:rsid w:val="005E5922"/>
    <w:rsid w:val="005E6027"/>
    <w:rsid w:val="005E61B3"/>
    <w:rsid w:val="005E6207"/>
    <w:rsid w:val="005E6D1F"/>
    <w:rsid w:val="005E732A"/>
    <w:rsid w:val="005E742C"/>
    <w:rsid w:val="005E7A72"/>
    <w:rsid w:val="005F0152"/>
    <w:rsid w:val="005F047B"/>
    <w:rsid w:val="005F0653"/>
    <w:rsid w:val="005F08E8"/>
    <w:rsid w:val="005F0AA8"/>
    <w:rsid w:val="005F0AE1"/>
    <w:rsid w:val="005F1181"/>
    <w:rsid w:val="005F125E"/>
    <w:rsid w:val="005F1427"/>
    <w:rsid w:val="005F151C"/>
    <w:rsid w:val="005F195A"/>
    <w:rsid w:val="005F1D42"/>
    <w:rsid w:val="005F1DD8"/>
    <w:rsid w:val="005F1FC0"/>
    <w:rsid w:val="005F20ED"/>
    <w:rsid w:val="005F211E"/>
    <w:rsid w:val="005F22E7"/>
    <w:rsid w:val="005F28BB"/>
    <w:rsid w:val="005F4181"/>
    <w:rsid w:val="005F4341"/>
    <w:rsid w:val="005F4834"/>
    <w:rsid w:val="005F4AFA"/>
    <w:rsid w:val="005F5215"/>
    <w:rsid w:val="005F54A0"/>
    <w:rsid w:val="005F5802"/>
    <w:rsid w:val="005F5DD2"/>
    <w:rsid w:val="005F5EEA"/>
    <w:rsid w:val="005F67A4"/>
    <w:rsid w:val="005F6A47"/>
    <w:rsid w:val="005F6ABA"/>
    <w:rsid w:val="005F6D4A"/>
    <w:rsid w:val="005F6EA3"/>
    <w:rsid w:val="005F772D"/>
    <w:rsid w:val="005F77B8"/>
    <w:rsid w:val="005F7A80"/>
    <w:rsid w:val="00600061"/>
    <w:rsid w:val="006008BE"/>
    <w:rsid w:val="006009F4"/>
    <w:rsid w:val="00600BC0"/>
    <w:rsid w:val="0060182D"/>
    <w:rsid w:val="00601BCD"/>
    <w:rsid w:val="00602083"/>
    <w:rsid w:val="0060262B"/>
    <w:rsid w:val="00602685"/>
    <w:rsid w:val="00602789"/>
    <w:rsid w:val="00602AF0"/>
    <w:rsid w:val="00602D4B"/>
    <w:rsid w:val="00603752"/>
    <w:rsid w:val="00603BD8"/>
    <w:rsid w:val="00603E70"/>
    <w:rsid w:val="00603FC1"/>
    <w:rsid w:val="00605213"/>
    <w:rsid w:val="00606062"/>
    <w:rsid w:val="006063FB"/>
    <w:rsid w:val="00606D5A"/>
    <w:rsid w:val="006071C7"/>
    <w:rsid w:val="006100EE"/>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39D"/>
    <w:rsid w:val="006156D3"/>
    <w:rsid w:val="00615725"/>
    <w:rsid w:val="00616A0F"/>
    <w:rsid w:val="00617138"/>
    <w:rsid w:val="006173F8"/>
    <w:rsid w:val="0061782E"/>
    <w:rsid w:val="00617A37"/>
    <w:rsid w:val="006200B3"/>
    <w:rsid w:val="0062068E"/>
    <w:rsid w:val="00620BE8"/>
    <w:rsid w:val="00620DBF"/>
    <w:rsid w:val="00620F07"/>
    <w:rsid w:val="0062139E"/>
    <w:rsid w:val="006216BE"/>
    <w:rsid w:val="00621953"/>
    <w:rsid w:val="00621A6A"/>
    <w:rsid w:val="00621DE4"/>
    <w:rsid w:val="006220BD"/>
    <w:rsid w:val="006220C4"/>
    <w:rsid w:val="00622606"/>
    <w:rsid w:val="00622E02"/>
    <w:rsid w:val="0062389F"/>
    <w:rsid w:val="00623CBD"/>
    <w:rsid w:val="00623E11"/>
    <w:rsid w:val="00623FDE"/>
    <w:rsid w:val="006242E7"/>
    <w:rsid w:val="0062445D"/>
    <w:rsid w:val="006247FF"/>
    <w:rsid w:val="00625689"/>
    <w:rsid w:val="00625BD2"/>
    <w:rsid w:val="006269B6"/>
    <w:rsid w:val="00626D3F"/>
    <w:rsid w:val="00626F80"/>
    <w:rsid w:val="006270CB"/>
    <w:rsid w:val="006302A9"/>
    <w:rsid w:val="0063045D"/>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4DE9"/>
    <w:rsid w:val="00634F2E"/>
    <w:rsid w:val="0063542D"/>
    <w:rsid w:val="00635871"/>
    <w:rsid w:val="0063609A"/>
    <w:rsid w:val="006362DF"/>
    <w:rsid w:val="00636383"/>
    <w:rsid w:val="006364CD"/>
    <w:rsid w:val="006373B7"/>
    <w:rsid w:val="00637D34"/>
    <w:rsid w:val="00637FC4"/>
    <w:rsid w:val="00640294"/>
    <w:rsid w:val="0064163E"/>
    <w:rsid w:val="00641A09"/>
    <w:rsid w:val="00641A30"/>
    <w:rsid w:val="00641F1F"/>
    <w:rsid w:val="006420F9"/>
    <w:rsid w:val="00642772"/>
    <w:rsid w:val="00642AFE"/>
    <w:rsid w:val="0064308C"/>
    <w:rsid w:val="006432A7"/>
    <w:rsid w:val="006442E0"/>
    <w:rsid w:val="006443EF"/>
    <w:rsid w:val="0064465A"/>
    <w:rsid w:val="006448EC"/>
    <w:rsid w:val="00644F72"/>
    <w:rsid w:val="006453DF"/>
    <w:rsid w:val="00645BED"/>
    <w:rsid w:val="006460AC"/>
    <w:rsid w:val="00646196"/>
    <w:rsid w:val="006461BB"/>
    <w:rsid w:val="00646B78"/>
    <w:rsid w:val="00646BF9"/>
    <w:rsid w:val="00646F5C"/>
    <w:rsid w:val="006470EC"/>
    <w:rsid w:val="0064761D"/>
    <w:rsid w:val="0064776F"/>
    <w:rsid w:val="00647877"/>
    <w:rsid w:val="006504D9"/>
    <w:rsid w:val="006507F0"/>
    <w:rsid w:val="00650C1A"/>
    <w:rsid w:val="0065109E"/>
    <w:rsid w:val="00651891"/>
    <w:rsid w:val="00651B63"/>
    <w:rsid w:val="00651D40"/>
    <w:rsid w:val="00652017"/>
    <w:rsid w:val="006522EA"/>
    <w:rsid w:val="006528EA"/>
    <w:rsid w:val="00652F6D"/>
    <w:rsid w:val="006535D0"/>
    <w:rsid w:val="00653779"/>
    <w:rsid w:val="0065427B"/>
    <w:rsid w:val="00654515"/>
    <w:rsid w:val="00654A0D"/>
    <w:rsid w:val="00654B17"/>
    <w:rsid w:val="00654BE0"/>
    <w:rsid w:val="00655854"/>
    <w:rsid w:val="00655E67"/>
    <w:rsid w:val="006560F5"/>
    <w:rsid w:val="00656697"/>
    <w:rsid w:val="0065691F"/>
    <w:rsid w:val="00656EC0"/>
    <w:rsid w:val="006571E9"/>
    <w:rsid w:val="0065750A"/>
    <w:rsid w:val="00657527"/>
    <w:rsid w:val="00657BD6"/>
    <w:rsid w:val="00660366"/>
    <w:rsid w:val="006603A1"/>
    <w:rsid w:val="00661326"/>
    <w:rsid w:val="00661B9E"/>
    <w:rsid w:val="0066250B"/>
    <w:rsid w:val="0066267D"/>
    <w:rsid w:val="00662A3D"/>
    <w:rsid w:val="00663746"/>
    <w:rsid w:val="006638D8"/>
    <w:rsid w:val="00663EE2"/>
    <w:rsid w:val="00663F29"/>
    <w:rsid w:val="006643EE"/>
    <w:rsid w:val="006647FA"/>
    <w:rsid w:val="00664990"/>
    <w:rsid w:val="006650CC"/>
    <w:rsid w:val="006654F5"/>
    <w:rsid w:val="006677E4"/>
    <w:rsid w:val="00670594"/>
    <w:rsid w:val="00670BC7"/>
    <w:rsid w:val="00671246"/>
    <w:rsid w:val="00671A32"/>
    <w:rsid w:val="00671AF2"/>
    <w:rsid w:val="00671B6A"/>
    <w:rsid w:val="00671C85"/>
    <w:rsid w:val="00671D63"/>
    <w:rsid w:val="00671E6B"/>
    <w:rsid w:val="00671E8D"/>
    <w:rsid w:val="00672C90"/>
    <w:rsid w:val="00673262"/>
    <w:rsid w:val="00673ACE"/>
    <w:rsid w:val="00673CF2"/>
    <w:rsid w:val="00674785"/>
    <w:rsid w:val="00674A6D"/>
    <w:rsid w:val="00674B96"/>
    <w:rsid w:val="006755BB"/>
    <w:rsid w:val="00675E98"/>
    <w:rsid w:val="00675FA5"/>
    <w:rsid w:val="0067663A"/>
    <w:rsid w:val="00676D0F"/>
    <w:rsid w:val="00677364"/>
    <w:rsid w:val="0067750B"/>
    <w:rsid w:val="0067768C"/>
    <w:rsid w:val="00677D42"/>
    <w:rsid w:val="00677DEB"/>
    <w:rsid w:val="00680692"/>
    <w:rsid w:val="00680D29"/>
    <w:rsid w:val="00680E5D"/>
    <w:rsid w:val="00680ECE"/>
    <w:rsid w:val="0068174D"/>
    <w:rsid w:val="00682468"/>
    <w:rsid w:val="00682950"/>
    <w:rsid w:val="00682B51"/>
    <w:rsid w:val="0068309B"/>
    <w:rsid w:val="00683108"/>
    <w:rsid w:val="00684D24"/>
    <w:rsid w:val="006856A0"/>
    <w:rsid w:val="0068686D"/>
    <w:rsid w:val="00687159"/>
    <w:rsid w:val="00687289"/>
    <w:rsid w:val="006878CB"/>
    <w:rsid w:val="00687955"/>
    <w:rsid w:val="006909DB"/>
    <w:rsid w:val="00690CDB"/>
    <w:rsid w:val="00690EF5"/>
    <w:rsid w:val="00691CC8"/>
    <w:rsid w:val="00691FDF"/>
    <w:rsid w:val="00691FE3"/>
    <w:rsid w:val="00692000"/>
    <w:rsid w:val="00692301"/>
    <w:rsid w:val="00692359"/>
    <w:rsid w:val="006926E9"/>
    <w:rsid w:val="006927D7"/>
    <w:rsid w:val="006935EC"/>
    <w:rsid w:val="00693956"/>
    <w:rsid w:val="0069417D"/>
    <w:rsid w:val="006943EF"/>
    <w:rsid w:val="0069468E"/>
    <w:rsid w:val="00694AEC"/>
    <w:rsid w:val="00694CA2"/>
    <w:rsid w:val="00694D75"/>
    <w:rsid w:val="00695043"/>
    <w:rsid w:val="006959ED"/>
    <w:rsid w:val="00695DAE"/>
    <w:rsid w:val="006963B1"/>
    <w:rsid w:val="0069671F"/>
    <w:rsid w:val="00696B17"/>
    <w:rsid w:val="00696FC7"/>
    <w:rsid w:val="0069704D"/>
    <w:rsid w:val="006970F1"/>
    <w:rsid w:val="00697424"/>
    <w:rsid w:val="006974D2"/>
    <w:rsid w:val="00697C6E"/>
    <w:rsid w:val="00697F5B"/>
    <w:rsid w:val="006A0C91"/>
    <w:rsid w:val="006A1357"/>
    <w:rsid w:val="006A151A"/>
    <w:rsid w:val="006A18FF"/>
    <w:rsid w:val="006A1C68"/>
    <w:rsid w:val="006A1D2C"/>
    <w:rsid w:val="006A243F"/>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17C6"/>
    <w:rsid w:val="006B232F"/>
    <w:rsid w:val="006B23FF"/>
    <w:rsid w:val="006B2682"/>
    <w:rsid w:val="006B2732"/>
    <w:rsid w:val="006B27DA"/>
    <w:rsid w:val="006B3104"/>
    <w:rsid w:val="006B3534"/>
    <w:rsid w:val="006B38F4"/>
    <w:rsid w:val="006B452D"/>
    <w:rsid w:val="006B4987"/>
    <w:rsid w:val="006B4CCF"/>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49A"/>
    <w:rsid w:val="006C26E1"/>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C39"/>
    <w:rsid w:val="006D1433"/>
    <w:rsid w:val="006D15CB"/>
    <w:rsid w:val="006D19AF"/>
    <w:rsid w:val="006D1C12"/>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3CA"/>
    <w:rsid w:val="006E3C53"/>
    <w:rsid w:val="006E43CD"/>
    <w:rsid w:val="006E470B"/>
    <w:rsid w:val="006E4BC3"/>
    <w:rsid w:val="006E5298"/>
    <w:rsid w:val="006E52B6"/>
    <w:rsid w:val="006E5480"/>
    <w:rsid w:val="006E581B"/>
    <w:rsid w:val="006E5999"/>
    <w:rsid w:val="006E5A38"/>
    <w:rsid w:val="006E6C28"/>
    <w:rsid w:val="006E707D"/>
    <w:rsid w:val="006E74CF"/>
    <w:rsid w:val="006E7EA8"/>
    <w:rsid w:val="006F033F"/>
    <w:rsid w:val="006F0760"/>
    <w:rsid w:val="006F0E63"/>
    <w:rsid w:val="006F13C3"/>
    <w:rsid w:val="006F142A"/>
    <w:rsid w:val="006F173B"/>
    <w:rsid w:val="006F197F"/>
    <w:rsid w:val="006F1B60"/>
    <w:rsid w:val="006F1B6A"/>
    <w:rsid w:val="006F1D55"/>
    <w:rsid w:val="006F1E6C"/>
    <w:rsid w:val="006F1F6B"/>
    <w:rsid w:val="006F24F7"/>
    <w:rsid w:val="006F2AA3"/>
    <w:rsid w:val="006F2DE5"/>
    <w:rsid w:val="006F3198"/>
    <w:rsid w:val="006F328E"/>
    <w:rsid w:val="006F37AE"/>
    <w:rsid w:val="006F38C4"/>
    <w:rsid w:val="006F4559"/>
    <w:rsid w:val="006F4A66"/>
    <w:rsid w:val="006F4E50"/>
    <w:rsid w:val="006F4F91"/>
    <w:rsid w:val="006F51D8"/>
    <w:rsid w:val="006F5283"/>
    <w:rsid w:val="006F5D7C"/>
    <w:rsid w:val="006F6D5C"/>
    <w:rsid w:val="006F6E64"/>
    <w:rsid w:val="006F756F"/>
    <w:rsid w:val="006F7AF9"/>
    <w:rsid w:val="00700206"/>
    <w:rsid w:val="0070046D"/>
    <w:rsid w:val="007006DA"/>
    <w:rsid w:val="00700C78"/>
    <w:rsid w:val="0070176C"/>
    <w:rsid w:val="00701AED"/>
    <w:rsid w:val="00702455"/>
    <w:rsid w:val="00702878"/>
    <w:rsid w:val="00703F48"/>
    <w:rsid w:val="00703F6C"/>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DB6"/>
    <w:rsid w:val="00711220"/>
    <w:rsid w:val="0071175E"/>
    <w:rsid w:val="00711D6D"/>
    <w:rsid w:val="00712D3D"/>
    <w:rsid w:val="00713121"/>
    <w:rsid w:val="007131BB"/>
    <w:rsid w:val="00713575"/>
    <w:rsid w:val="00713647"/>
    <w:rsid w:val="0071380D"/>
    <w:rsid w:val="007138D5"/>
    <w:rsid w:val="00713F0F"/>
    <w:rsid w:val="00714744"/>
    <w:rsid w:val="0071495B"/>
    <w:rsid w:val="007151AD"/>
    <w:rsid w:val="00715758"/>
    <w:rsid w:val="00715967"/>
    <w:rsid w:val="00715B79"/>
    <w:rsid w:val="00716906"/>
    <w:rsid w:val="007169E9"/>
    <w:rsid w:val="00716AF1"/>
    <w:rsid w:val="00716D41"/>
    <w:rsid w:val="00717366"/>
    <w:rsid w:val="007176FC"/>
    <w:rsid w:val="007206EA"/>
    <w:rsid w:val="0072112D"/>
    <w:rsid w:val="007214CB"/>
    <w:rsid w:val="0072161E"/>
    <w:rsid w:val="00721659"/>
    <w:rsid w:val="00722237"/>
    <w:rsid w:val="0072245A"/>
    <w:rsid w:val="00722652"/>
    <w:rsid w:val="007229BB"/>
    <w:rsid w:val="00723118"/>
    <w:rsid w:val="0072319F"/>
    <w:rsid w:val="00724476"/>
    <w:rsid w:val="00724A68"/>
    <w:rsid w:val="00724D10"/>
    <w:rsid w:val="00725107"/>
    <w:rsid w:val="0072573A"/>
    <w:rsid w:val="007257A9"/>
    <w:rsid w:val="00725808"/>
    <w:rsid w:val="00725AC4"/>
    <w:rsid w:val="00725E54"/>
    <w:rsid w:val="0072645D"/>
    <w:rsid w:val="007264D6"/>
    <w:rsid w:val="00726A47"/>
    <w:rsid w:val="00726F7E"/>
    <w:rsid w:val="007270B4"/>
    <w:rsid w:val="007277FC"/>
    <w:rsid w:val="0073003C"/>
    <w:rsid w:val="00730470"/>
    <w:rsid w:val="00730640"/>
    <w:rsid w:val="00730962"/>
    <w:rsid w:val="00730A3E"/>
    <w:rsid w:val="007315F4"/>
    <w:rsid w:val="00731749"/>
    <w:rsid w:val="007317A4"/>
    <w:rsid w:val="00731A0A"/>
    <w:rsid w:val="00731ED4"/>
    <w:rsid w:val="007328D1"/>
    <w:rsid w:val="00732F96"/>
    <w:rsid w:val="007331B6"/>
    <w:rsid w:val="007336CD"/>
    <w:rsid w:val="00733AF2"/>
    <w:rsid w:val="00733CFD"/>
    <w:rsid w:val="00733D75"/>
    <w:rsid w:val="007348BD"/>
    <w:rsid w:val="00734A7F"/>
    <w:rsid w:val="00735233"/>
    <w:rsid w:val="007353E5"/>
    <w:rsid w:val="00735545"/>
    <w:rsid w:val="007367B1"/>
    <w:rsid w:val="00737A9A"/>
    <w:rsid w:val="007403F9"/>
    <w:rsid w:val="00740AD9"/>
    <w:rsid w:val="00740D68"/>
    <w:rsid w:val="007410C2"/>
    <w:rsid w:val="0074127C"/>
    <w:rsid w:val="007417F9"/>
    <w:rsid w:val="0074200C"/>
    <w:rsid w:val="007421D5"/>
    <w:rsid w:val="007424C5"/>
    <w:rsid w:val="00742EB8"/>
    <w:rsid w:val="0074338C"/>
    <w:rsid w:val="007433DD"/>
    <w:rsid w:val="007438B1"/>
    <w:rsid w:val="00743CC1"/>
    <w:rsid w:val="00743EDF"/>
    <w:rsid w:val="007443BB"/>
    <w:rsid w:val="0074462A"/>
    <w:rsid w:val="007448D2"/>
    <w:rsid w:val="00744A96"/>
    <w:rsid w:val="00745040"/>
    <w:rsid w:val="00745B99"/>
    <w:rsid w:val="00746231"/>
    <w:rsid w:val="007466F6"/>
    <w:rsid w:val="007468B4"/>
    <w:rsid w:val="00746E10"/>
    <w:rsid w:val="00746E91"/>
    <w:rsid w:val="00746ED6"/>
    <w:rsid w:val="00746FB2"/>
    <w:rsid w:val="007470A4"/>
    <w:rsid w:val="007475AF"/>
    <w:rsid w:val="007476C6"/>
    <w:rsid w:val="00747746"/>
    <w:rsid w:val="007501BE"/>
    <w:rsid w:val="00750DB9"/>
    <w:rsid w:val="00752373"/>
    <w:rsid w:val="007524B9"/>
    <w:rsid w:val="007528CC"/>
    <w:rsid w:val="007528ED"/>
    <w:rsid w:val="00752B29"/>
    <w:rsid w:val="0075356D"/>
    <w:rsid w:val="007539D5"/>
    <w:rsid w:val="00753CDC"/>
    <w:rsid w:val="007550DF"/>
    <w:rsid w:val="007565B3"/>
    <w:rsid w:val="00757207"/>
    <w:rsid w:val="0075748B"/>
    <w:rsid w:val="00757709"/>
    <w:rsid w:val="0075791F"/>
    <w:rsid w:val="0076017E"/>
    <w:rsid w:val="0076019F"/>
    <w:rsid w:val="00760621"/>
    <w:rsid w:val="00760A36"/>
    <w:rsid w:val="00761050"/>
    <w:rsid w:val="00761426"/>
    <w:rsid w:val="007615DD"/>
    <w:rsid w:val="00761B1D"/>
    <w:rsid w:val="00762994"/>
    <w:rsid w:val="00763952"/>
    <w:rsid w:val="00765209"/>
    <w:rsid w:val="00765F93"/>
    <w:rsid w:val="007667B2"/>
    <w:rsid w:val="00767D90"/>
    <w:rsid w:val="0077050F"/>
    <w:rsid w:val="007709C6"/>
    <w:rsid w:val="00770DED"/>
    <w:rsid w:val="0077153C"/>
    <w:rsid w:val="00771928"/>
    <w:rsid w:val="00771F8C"/>
    <w:rsid w:val="007721F8"/>
    <w:rsid w:val="00772225"/>
    <w:rsid w:val="00772245"/>
    <w:rsid w:val="007724BA"/>
    <w:rsid w:val="0077274C"/>
    <w:rsid w:val="0077285D"/>
    <w:rsid w:val="007728AF"/>
    <w:rsid w:val="00772D2B"/>
    <w:rsid w:val="00772E50"/>
    <w:rsid w:val="00772FA1"/>
    <w:rsid w:val="00772FB5"/>
    <w:rsid w:val="00773312"/>
    <w:rsid w:val="00773B98"/>
    <w:rsid w:val="00773E8E"/>
    <w:rsid w:val="007747A4"/>
    <w:rsid w:val="0077496D"/>
    <w:rsid w:val="00774987"/>
    <w:rsid w:val="00774A92"/>
    <w:rsid w:val="00774DEB"/>
    <w:rsid w:val="00774F52"/>
    <w:rsid w:val="00774FBF"/>
    <w:rsid w:val="0077554B"/>
    <w:rsid w:val="00775621"/>
    <w:rsid w:val="00775C3D"/>
    <w:rsid w:val="00776218"/>
    <w:rsid w:val="00776D2E"/>
    <w:rsid w:val="0077776F"/>
    <w:rsid w:val="00777878"/>
    <w:rsid w:val="00777EE7"/>
    <w:rsid w:val="00777F7B"/>
    <w:rsid w:val="007800E6"/>
    <w:rsid w:val="007802F5"/>
    <w:rsid w:val="00780602"/>
    <w:rsid w:val="00780969"/>
    <w:rsid w:val="00781921"/>
    <w:rsid w:val="00782586"/>
    <w:rsid w:val="0078311B"/>
    <w:rsid w:val="00783201"/>
    <w:rsid w:val="0078337F"/>
    <w:rsid w:val="00783A48"/>
    <w:rsid w:val="0078402C"/>
    <w:rsid w:val="00784299"/>
    <w:rsid w:val="00784588"/>
    <w:rsid w:val="00784814"/>
    <w:rsid w:val="00784894"/>
    <w:rsid w:val="00784F9B"/>
    <w:rsid w:val="00785720"/>
    <w:rsid w:val="007857AA"/>
    <w:rsid w:val="007859F4"/>
    <w:rsid w:val="00786448"/>
    <w:rsid w:val="007864D7"/>
    <w:rsid w:val="0078683F"/>
    <w:rsid w:val="00786B09"/>
    <w:rsid w:val="007870F3"/>
    <w:rsid w:val="00787140"/>
    <w:rsid w:val="0078746F"/>
    <w:rsid w:val="00787741"/>
    <w:rsid w:val="007878D7"/>
    <w:rsid w:val="0078799F"/>
    <w:rsid w:val="007879AB"/>
    <w:rsid w:val="00787EDE"/>
    <w:rsid w:val="007920D6"/>
    <w:rsid w:val="0079245A"/>
    <w:rsid w:val="00792A31"/>
    <w:rsid w:val="00792F67"/>
    <w:rsid w:val="00793453"/>
    <w:rsid w:val="00793978"/>
    <w:rsid w:val="00793A97"/>
    <w:rsid w:val="0079459C"/>
    <w:rsid w:val="00794659"/>
    <w:rsid w:val="00794940"/>
    <w:rsid w:val="00794F04"/>
    <w:rsid w:val="00795101"/>
    <w:rsid w:val="007953A4"/>
    <w:rsid w:val="00795570"/>
    <w:rsid w:val="007956D5"/>
    <w:rsid w:val="00796380"/>
    <w:rsid w:val="00796DCC"/>
    <w:rsid w:val="0079713B"/>
    <w:rsid w:val="00797B73"/>
    <w:rsid w:val="007A00FE"/>
    <w:rsid w:val="007A035F"/>
    <w:rsid w:val="007A0726"/>
    <w:rsid w:val="007A0F45"/>
    <w:rsid w:val="007A119C"/>
    <w:rsid w:val="007A1BAB"/>
    <w:rsid w:val="007A1EE0"/>
    <w:rsid w:val="007A23DA"/>
    <w:rsid w:val="007A2611"/>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308"/>
    <w:rsid w:val="007B1470"/>
    <w:rsid w:val="007B147E"/>
    <w:rsid w:val="007B19FF"/>
    <w:rsid w:val="007B1E0C"/>
    <w:rsid w:val="007B226E"/>
    <w:rsid w:val="007B2671"/>
    <w:rsid w:val="007B2ED6"/>
    <w:rsid w:val="007B3564"/>
    <w:rsid w:val="007B3D68"/>
    <w:rsid w:val="007B46E8"/>
    <w:rsid w:val="007B4B6A"/>
    <w:rsid w:val="007B5233"/>
    <w:rsid w:val="007B5AB2"/>
    <w:rsid w:val="007B5E5D"/>
    <w:rsid w:val="007B6ED7"/>
    <w:rsid w:val="007B6F74"/>
    <w:rsid w:val="007B74BF"/>
    <w:rsid w:val="007B7B40"/>
    <w:rsid w:val="007C00FF"/>
    <w:rsid w:val="007C05C6"/>
    <w:rsid w:val="007C1604"/>
    <w:rsid w:val="007C16DE"/>
    <w:rsid w:val="007C17CE"/>
    <w:rsid w:val="007C2C0A"/>
    <w:rsid w:val="007C3361"/>
    <w:rsid w:val="007C34B2"/>
    <w:rsid w:val="007C34D9"/>
    <w:rsid w:val="007C49E8"/>
    <w:rsid w:val="007C4B32"/>
    <w:rsid w:val="007C55EF"/>
    <w:rsid w:val="007C65D4"/>
    <w:rsid w:val="007C7316"/>
    <w:rsid w:val="007C794D"/>
    <w:rsid w:val="007C7A32"/>
    <w:rsid w:val="007C7B91"/>
    <w:rsid w:val="007D0085"/>
    <w:rsid w:val="007D019B"/>
    <w:rsid w:val="007D05EC"/>
    <w:rsid w:val="007D080D"/>
    <w:rsid w:val="007D0971"/>
    <w:rsid w:val="007D13B7"/>
    <w:rsid w:val="007D1468"/>
    <w:rsid w:val="007D17B8"/>
    <w:rsid w:val="007D18F2"/>
    <w:rsid w:val="007D1DBE"/>
    <w:rsid w:val="007D1E9D"/>
    <w:rsid w:val="007D1FED"/>
    <w:rsid w:val="007D2B16"/>
    <w:rsid w:val="007D2C14"/>
    <w:rsid w:val="007D36BD"/>
    <w:rsid w:val="007D394F"/>
    <w:rsid w:val="007D3FF3"/>
    <w:rsid w:val="007D56D1"/>
    <w:rsid w:val="007D56FB"/>
    <w:rsid w:val="007D5D1C"/>
    <w:rsid w:val="007D6C22"/>
    <w:rsid w:val="007E00C9"/>
    <w:rsid w:val="007E039D"/>
    <w:rsid w:val="007E05BF"/>
    <w:rsid w:val="007E0879"/>
    <w:rsid w:val="007E11D0"/>
    <w:rsid w:val="007E19C8"/>
    <w:rsid w:val="007E1FA6"/>
    <w:rsid w:val="007E2365"/>
    <w:rsid w:val="007E26D6"/>
    <w:rsid w:val="007E324F"/>
    <w:rsid w:val="007E3758"/>
    <w:rsid w:val="007E37EB"/>
    <w:rsid w:val="007E4BD8"/>
    <w:rsid w:val="007E5527"/>
    <w:rsid w:val="007E5906"/>
    <w:rsid w:val="007E66A3"/>
    <w:rsid w:val="007E6A08"/>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2ADF"/>
    <w:rsid w:val="007F33C0"/>
    <w:rsid w:val="007F34B3"/>
    <w:rsid w:val="007F3749"/>
    <w:rsid w:val="007F38F2"/>
    <w:rsid w:val="007F3922"/>
    <w:rsid w:val="007F3B3D"/>
    <w:rsid w:val="007F3D1F"/>
    <w:rsid w:val="007F3E61"/>
    <w:rsid w:val="007F4751"/>
    <w:rsid w:val="007F4AB0"/>
    <w:rsid w:val="007F4B04"/>
    <w:rsid w:val="007F5A9E"/>
    <w:rsid w:val="007F5FF3"/>
    <w:rsid w:val="007F614A"/>
    <w:rsid w:val="007F63A2"/>
    <w:rsid w:val="007F6428"/>
    <w:rsid w:val="007F64EC"/>
    <w:rsid w:val="007F6FF0"/>
    <w:rsid w:val="007F7A08"/>
    <w:rsid w:val="007F7F02"/>
    <w:rsid w:val="0080023C"/>
    <w:rsid w:val="00800A58"/>
    <w:rsid w:val="00800A9F"/>
    <w:rsid w:val="00800CD3"/>
    <w:rsid w:val="00800E5C"/>
    <w:rsid w:val="0080139B"/>
    <w:rsid w:val="00801792"/>
    <w:rsid w:val="00801C18"/>
    <w:rsid w:val="00802254"/>
    <w:rsid w:val="0080244C"/>
    <w:rsid w:val="00802C3B"/>
    <w:rsid w:val="00803161"/>
    <w:rsid w:val="00803478"/>
    <w:rsid w:val="008039BD"/>
    <w:rsid w:val="00803B80"/>
    <w:rsid w:val="00803FD7"/>
    <w:rsid w:val="008042D5"/>
    <w:rsid w:val="00804377"/>
    <w:rsid w:val="00804399"/>
    <w:rsid w:val="008048A3"/>
    <w:rsid w:val="008050FA"/>
    <w:rsid w:val="008053BD"/>
    <w:rsid w:val="00805A4E"/>
    <w:rsid w:val="00806197"/>
    <w:rsid w:val="00806638"/>
    <w:rsid w:val="00806D10"/>
    <w:rsid w:val="00806D5C"/>
    <w:rsid w:val="00807030"/>
    <w:rsid w:val="00807149"/>
    <w:rsid w:val="00807584"/>
    <w:rsid w:val="0080782A"/>
    <w:rsid w:val="00807DFE"/>
    <w:rsid w:val="008104B5"/>
    <w:rsid w:val="00810BDC"/>
    <w:rsid w:val="00811AD5"/>
    <w:rsid w:val="00811E34"/>
    <w:rsid w:val="00812A4C"/>
    <w:rsid w:val="00812DA5"/>
    <w:rsid w:val="008133F3"/>
    <w:rsid w:val="00813572"/>
    <w:rsid w:val="00813CCB"/>
    <w:rsid w:val="00814779"/>
    <w:rsid w:val="0081537C"/>
    <w:rsid w:val="008154DB"/>
    <w:rsid w:val="00815B35"/>
    <w:rsid w:val="00815C3A"/>
    <w:rsid w:val="00815E3C"/>
    <w:rsid w:val="00815EAF"/>
    <w:rsid w:val="0081621F"/>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24"/>
    <w:rsid w:val="00822CE7"/>
    <w:rsid w:val="00822D69"/>
    <w:rsid w:val="00823212"/>
    <w:rsid w:val="008232BC"/>
    <w:rsid w:val="00823C48"/>
    <w:rsid w:val="008241B8"/>
    <w:rsid w:val="00824297"/>
    <w:rsid w:val="00824C65"/>
    <w:rsid w:val="0082590A"/>
    <w:rsid w:val="0082604D"/>
    <w:rsid w:val="0082649D"/>
    <w:rsid w:val="00826C30"/>
    <w:rsid w:val="00826F62"/>
    <w:rsid w:val="00826F8F"/>
    <w:rsid w:val="00826FA8"/>
    <w:rsid w:val="008272F3"/>
    <w:rsid w:val="00827631"/>
    <w:rsid w:val="00827B12"/>
    <w:rsid w:val="0083005F"/>
    <w:rsid w:val="00830383"/>
    <w:rsid w:val="0083099C"/>
    <w:rsid w:val="008313FE"/>
    <w:rsid w:val="008315FF"/>
    <w:rsid w:val="00831B30"/>
    <w:rsid w:val="00831F61"/>
    <w:rsid w:val="00832065"/>
    <w:rsid w:val="0083300B"/>
    <w:rsid w:val="008331F4"/>
    <w:rsid w:val="008333BF"/>
    <w:rsid w:val="00833734"/>
    <w:rsid w:val="00833FC8"/>
    <w:rsid w:val="00834077"/>
    <w:rsid w:val="00834E25"/>
    <w:rsid w:val="00834FA0"/>
    <w:rsid w:val="008355EE"/>
    <w:rsid w:val="00835B37"/>
    <w:rsid w:val="0083625E"/>
    <w:rsid w:val="00836293"/>
    <w:rsid w:val="008365CC"/>
    <w:rsid w:val="008365FD"/>
    <w:rsid w:val="00836BB6"/>
    <w:rsid w:val="00837697"/>
    <w:rsid w:val="00837ADC"/>
    <w:rsid w:val="00837EE9"/>
    <w:rsid w:val="00841725"/>
    <w:rsid w:val="00841B5E"/>
    <w:rsid w:val="0084215F"/>
    <w:rsid w:val="00842329"/>
    <w:rsid w:val="008435F1"/>
    <w:rsid w:val="00843741"/>
    <w:rsid w:val="008438B3"/>
    <w:rsid w:val="00843B0B"/>
    <w:rsid w:val="00843DB8"/>
    <w:rsid w:val="00845167"/>
    <w:rsid w:val="0084558F"/>
    <w:rsid w:val="00845FBE"/>
    <w:rsid w:val="00846555"/>
    <w:rsid w:val="00846819"/>
    <w:rsid w:val="008469FE"/>
    <w:rsid w:val="0084708D"/>
    <w:rsid w:val="008478C1"/>
    <w:rsid w:val="00847B5D"/>
    <w:rsid w:val="008506A1"/>
    <w:rsid w:val="00850A01"/>
    <w:rsid w:val="008513CE"/>
    <w:rsid w:val="00851518"/>
    <w:rsid w:val="00852062"/>
    <w:rsid w:val="008523A0"/>
    <w:rsid w:val="008531C6"/>
    <w:rsid w:val="008531D9"/>
    <w:rsid w:val="008535A0"/>
    <w:rsid w:val="00853779"/>
    <w:rsid w:val="00853D3B"/>
    <w:rsid w:val="00853FD6"/>
    <w:rsid w:val="008542A9"/>
    <w:rsid w:val="008543AF"/>
    <w:rsid w:val="008547FF"/>
    <w:rsid w:val="0085490C"/>
    <w:rsid w:val="00854AB7"/>
    <w:rsid w:val="00854F0C"/>
    <w:rsid w:val="008554FB"/>
    <w:rsid w:val="00855983"/>
    <w:rsid w:val="00855E0A"/>
    <w:rsid w:val="008564EF"/>
    <w:rsid w:val="00856710"/>
    <w:rsid w:val="008570F2"/>
    <w:rsid w:val="0085746D"/>
    <w:rsid w:val="0085747E"/>
    <w:rsid w:val="008577B7"/>
    <w:rsid w:val="008579EE"/>
    <w:rsid w:val="00857E64"/>
    <w:rsid w:val="00857E9C"/>
    <w:rsid w:val="008600B9"/>
    <w:rsid w:val="00860753"/>
    <w:rsid w:val="00860B20"/>
    <w:rsid w:val="00860F2C"/>
    <w:rsid w:val="008623F0"/>
    <w:rsid w:val="0086295E"/>
    <w:rsid w:val="00864180"/>
    <w:rsid w:val="008647CB"/>
    <w:rsid w:val="00864AA9"/>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1FE9"/>
    <w:rsid w:val="0087229A"/>
    <w:rsid w:val="0087237C"/>
    <w:rsid w:val="008724E9"/>
    <w:rsid w:val="00872DAD"/>
    <w:rsid w:val="00872EA2"/>
    <w:rsid w:val="00872FA9"/>
    <w:rsid w:val="008731EA"/>
    <w:rsid w:val="0087397D"/>
    <w:rsid w:val="00873ECA"/>
    <w:rsid w:val="00874408"/>
    <w:rsid w:val="008745D1"/>
    <w:rsid w:val="00874650"/>
    <w:rsid w:val="00875003"/>
    <w:rsid w:val="008752C7"/>
    <w:rsid w:val="00875534"/>
    <w:rsid w:val="00875627"/>
    <w:rsid w:val="00875D68"/>
    <w:rsid w:val="00876973"/>
    <w:rsid w:val="00876A4D"/>
    <w:rsid w:val="00880048"/>
    <w:rsid w:val="0088055D"/>
    <w:rsid w:val="008806E4"/>
    <w:rsid w:val="00881270"/>
    <w:rsid w:val="0088141D"/>
    <w:rsid w:val="008814C2"/>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A1D"/>
    <w:rsid w:val="00885D45"/>
    <w:rsid w:val="008860A6"/>
    <w:rsid w:val="0088648A"/>
    <w:rsid w:val="0088672A"/>
    <w:rsid w:val="00886969"/>
    <w:rsid w:val="00887173"/>
    <w:rsid w:val="008878F0"/>
    <w:rsid w:val="008902AD"/>
    <w:rsid w:val="00890463"/>
    <w:rsid w:val="00890D03"/>
    <w:rsid w:val="008914E7"/>
    <w:rsid w:val="008919AA"/>
    <w:rsid w:val="00891E1B"/>
    <w:rsid w:val="00892E95"/>
    <w:rsid w:val="00893171"/>
    <w:rsid w:val="00894774"/>
    <w:rsid w:val="008948A5"/>
    <w:rsid w:val="00894DE1"/>
    <w:rsid w:val="008958AB"/>
    <w:rsid w:val="0089609B"/>
    <w:rsid w:val="008960B3"/>
    <w:rsid w:val="008964CB"/>
    <w:rsid w:val="008965F7"/>
    <w:rsid w:val="0089686B"/>
    <w:rsid w:val="00896AB2"/>
    <w:rsid w:val="00896B0A"/>
    <w:rsid w:val="00897024"/>
    <w:rsid w:val="008A05E8"/>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72E"/>
    <w:rsid w:val="008A6AC5"/>
    <w:rsid w:val="008A6EC9"/>
    <w:rsid w:val="008A6F1C"/>
    <w:rsid w:val="008A6F40"/>
    <w:rsid w:val="008A74C0"/>
    <w:rsid w:val="008A7607"/>
    <w:rsid w:val="008A7C5E"/>
    <w:rsid w:val="008B04B9"/>
    <w:rsid w:val="008B053F"/>
    <w:rsid w:val="008B1377"/>
    <w:rsid w:val="008B1D7F"/>
    <w:rsid w:val="008B1FD0"/>
    <w:rsid w:val="008B26FF"/>
    <w:rsid w:val="008B2A77"/>
    <w:rsid w:val="008B3091"/>
    <w:rsid w:val="008B30EB"/>
    <w:rsid w:val="008B372F"/>
    <w:rsid w:val="008B4C9A"/>
    <w:rsid w:val="008B50C4"/>
    <w:rsid w:val="008B54D2"/>
    <w:rsid w:val="008B5589"/>
    <w:rsid w:val="008B559B"/>
    <w:rsid w:val="008B5995"/>
    <w:rsid w:val="008B59B6"/>
    <w:rsid w:val="008B5A29"/>
    <w:rsid w:val="008B5BC8"/>
    <w:rsid w:val="008B5D14"/>
    <w:rsid w:val="008B5D40"/>
    <w:rsid w:val="008B5DEA"/>
    <w:rsid w:val="008B6069"/>
    <w:rsid w:val="008B6836"/>
    <w:rsid w:val="008B696D"/>
    <w:rsid w:val="008B69ED"/>
    <w:rsid w:val="008B6A46"/>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40B"/>
    <w:rsid w:val="008C6BE3"/>
    <w:rsid w:val="008C6C65"/>
    <w:rsid w:val="008C7524"/>
    <w:rsid w:val="008C75B5"/>
    <w:rsid w:val="008C7C34"/>
    <w:rsid w:val="008D0458"/>
    <w:rsid w:val="008D0DBC"/>
    <w:rsid w:val="008D1663"/>
    <w:rsid w:val="008D1AE4"/>
    <w:rsid w:val="008D2685"/>
    <w:rsid w:val="008D2DC0"/>
    <w:rsid w:val="008D320F"/>
    <w:rsid w:val="008D34E3"/>
    <w:rsid w:val="008D3F01"/>
    <w:rsid w:val="008D402B"/>
    <w:rsid w:val="008D456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50E"/>
    <w:rsid w:val="008E5F25"/>
    <w:rsid w:val="008E6288"/>
    <w:rsid w:val="008E6852"/>
    <w:rsid w:val="008E7439"/>
    <w:rsid w:val="008E7492"/>
    <w:rsid w:val="008F0090"/>
    <w:rsid w:val="008F023C"/>
    <w:rsid w:val="008F10ED"/>
    <w:rsid w:val="008F17D4"/>
    <w:rsid w:val="008F17F2"/>
    <w:rsid w:val="008F2529"/>
    <w:rsid w:val="008F2C2E"/>
    <w:rsid w:val="008F319E"/>
    <w:rsid w:val="008F3758"/>
    <w:rsid w:val="008F40AA"/>
    <w:rsid w:val="008F43DE"/>
    <w:rsid w:val="008F5093"/>
    <w:rsid w:val="008F68CA"/>
    <w:rsid w:val="008F6A1D"/>
    <w:rsid w:val="008F7282"/>
    <w:rsid w:val="008F76EF"/>
    <w:rsid w:val="008F7AAA"/>
    <w:rsid w:val="008F7B8A"/>
    <w:rsid w:val="008F7DEE"/>
    <w:rsid w:val="00900368"/>
    <w:rsid w:val="0090074F"/>
    <w:rsid w:val="00900CE3"/>
    <w:rsid w:val="009012B1"/>
    <w:rsid w:val="00901CB1"/>
    <w:rsid w:val="00902304"/>
    <w:rsid w:val="00902B42"/>
    <w:rsid w:val="00902F76"/>
    <w:rsid w:val="009040BC"/>
    <w:rsid w:val="00904148"/>
    <w:rsid w:val="009048B4"/>
    <w:rsid w:val="00904C23"/>
    <w:rsid w:val="009050EB"/>
    <w:rsid w:val="009050F9"/>
    <w:rsid w:val="0090572F"/>
    <w:rsid w:val="00905A19"/>
    <w:rsid w:val="00905AD5"/>
    <w:rsid w:val="00906093"/>
    <w:rsid w:val="009068EE"/>
    <w:rsid w:val="00906A1A"/>
    <w:rsid w:val="00906E93"/>
    <w:rsid w:val="009100EE"/>
    <w:rsid w:val="00910674"/>
    <w:rsid w:val="009106DB"/>
    <w:rsid w:val="00911DFE"/>
    <w:rsid w:val="009127D7"/>
    <w:rsid w:val="00912D95"/>
    <w:rsid w:val="00913476"/>
    <w:rsid w:val="0091361C"/>
    <w:rsid w:val="00913D3C"/>
    <w:rsid w:val="00913FC0"/>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DE9"/>
    <w:rsid w:val="00922E13"/>
    <w:rsid w:val="00923864"/>
    <w:rsid w:val="00923A96"/>
    <w:rsid w:val="009248E6"/>
    <w:rsid w:val="00924DD8"/>
    <w:rsid w:val="00924FF6"/>
    <w:rsid w:val="0092524A"/>
    <w:rsid w:val="00925565"/>
    <w:rsid w:val="00925577"/>
    <w:rsid w:val="00925CED"/>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109"/>
    <w:rsid w:val="009333D6"/>
    <w:rsid w:val="0093354F"/>
    <w:rsid w:val="00933B01"/>
    <w:rsid w:val="00933FDD"/>
    <w:rsid w:val="00934F2E"/>
    <w:rsid w:val="00935D34"/>
    <w:rsid w:val="00935EF4"/>
    <w:rsid w:val="00936268"/>
    <w:rsid w:val="0093659D"/>
    <w:rsid w:val="009365B4"/>
    <w:rsid w:val="009366DB"/>
    <w:rsid w:val="00936D85"/>
    <w:rsid w:val="00937294"/>
    <w:rsid w:val="009375B1"/>
    <w:rsid w:val="009377C7"/>
    <w:rsid w:val="00937CB5"/>
    <w:rsid w:val="00937DFF"/>
    <w:rsid w:val="00937E19"/>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9DA"/>
    <w:rsid w:val="00944C3F"/>
    <w:rsid w:val="00944CA4"/>
    <w:rsid w:val="00945321"/>
    <w:rsid w:val="0094557F"/>
    <w:rsid w:val="0094559F"/>
    <w:rsid w:val="009459DC"/>
    <w:rsid w:val="00945FCB"/>
    <w:rsid w:val="00946C81"/>
    <w:rsid w:val="00947106"/>
    <w:rsid w:val="00947643"/>
    <w:rsid w:val="0094791C"/>
    <w:rsid w:val="00947C0C"/>
    <w:rsid w:val="00947D40"/>
    <w:rsid w:val="00947F4E"/>
    <w:rsid w:val="00947F7B"/>
    <w:rsid w:val="00950A97"/>
    <w:rsid w:val="009512D2"/>
    <w:rsid w:val="00951944"/>
    <w:rsid w:val="00951CF4"/>
    <w:rsid w:val="00951DD7"/>
    <w:rsid w:val="009520AF"/>
    <w:rsid w:val="009523C9"/>
    <w:rsid w:val="0095323D"/>
    <w:rsid w:val="00953BB1"/>
    <w:rsid w:val="00953CAA"/>
    <w:rsid w:val="00954E96"/>
    <w:rsid w:val="00954FA9"/>
    <w:rsid w:val="0095508E"/>
    <w:rsid w:val="0095559F"/>
    <w:rsid w:val="00955A91"/>
    <w:rsid w:val="009562C6"/>
    <w:rsid w:val="009566F8"/>
    <w:rsid w:val="00956702"/>
    <w:rsid w:val="00956854"/>
    <w:rsid w:val="00956C2F"/>
    <w:rsid w:val="00957235"/>
    <w:rsid w:val="009572B1"/>
    <w:rsid w:val="00957434"/>
    <w:rsid w:val="00957CD4"/>
    <w:rsid w:val="00957F54"/>
    <w:rsid w:val="0096010D"/>
    <w:rsid w:val="009603F6"/>
    <w:rsid w:val="00961A90"/>
    <w:rsid w:val="00961E9B"/>
    <w:rsid w:val="00962104"/>
    <w:rsid w:val="009628B9"/>
    <w:rsid w:val="00962D03"/>
    <w:rsid w:val="00962EB7"/>
    <w:rsid w:val="00963A79"/>
    <w:rsid w:val="00963B05"/>
    <w:rsid w:val="009646EA"/>
    <w:rsid w:val="009653F0"/>
    <w:rsid w:val="00965895"/>
    <w:rsid w:val="00965CE3"/>
    <w:rsid w:val="00965EC3"/>
    <w:rsid w:val="00965F2A"/>
    <w:rsid w:val="00966363"/>
    <w:rsid w:val="00966D63"/>
    <w:rsid w:val="00966F80"/>
    <w:rsid w:val="0096797F"/>
    <w:rsid w:val="009704F4"/>
    <w:rsid w:val="0097059A"/>
    <w:rsid w:val="00970BE8"/>
    <w:rsid w:val="00971659"/>
    <w:rsid w:val="00971BA5"/>
    <w:rsid w:val="00971F04"/>
    <w:rsid w:val="00971FB1"/>
    <w:rsid w:val="00972253"/>
    <w:rsid w:val="0097242B"/>
    <w:rsid w:val="00972A38"/>
    <w:rsid w:val="00972ED3"/>
    <w:rsid w:val="00973176"/>
    <w:rsid w:val="0097342D"/>
    <w:rsid w:val="00973C0C"/>
    <w:rsid w:val="0097434C"/>
    <w:rsid w:val="009744F6"/>
    <w:rsid w:val="0097459F"/>
    <w:rsid w:val="00974728"/>
    <w:rsid w:val="00974AB2"/>
    <w:rsid w:val="00974D10"/>
    <w:rsid w:val="00974D70"/>
    <w:rsid w:val="00974DDF"/>
    <w:rsid w:val="00974EA9"/>
    <w:rsid w:val="00975355"/>
    <w:rsid w:val="009757D4"/>
    <w:rsid w:val="009763E2"/>
    <w:rsid w:val="00976934"/>
    <w:rsid w:val="00976BDB"/>
    <w:rsid w:val="00977212"/>
    <w:rsid w:val="00977B47"/>
    <w:rsid w:val="00977F8D"/>
    <w:rsid w:val="0098047B"/>
    <w:rsid w:val="00980B39"/>
    <w:rsid w:val="00980C02"/>
    <w:rsid w:val="00980C11"/>
    <w:rsid w:val="00980F75"/>
    <w:rsid w:val="00982302"/>
    <w:rsid w:val="00982738"/>
    <w:rsid w:val="00982921"/>
    <w:rsid w:val="00982D16"/>
    <w:rsid w:val="0098340F"/>
    <w:rsid w:val="0098378A"/>
    <w:rsid w:val="009838C5"/>
    <w:rsid w:val="00983A9D"/>
    <w:rsid w:val="00984240"/>
    <w:rsid w:val="0098437E"/>
    <w:rsid w:val="00984BC3"/>
    <w:rsid w:val="00985526"/>
    <w:rsid w:val="00985C01"/>
    <w:rsid w:val="00985DB1"/>
    <w:rsid w:val="00986294"/>
    <w:rsid w:val="00986DC1"/>
    <w:rsid w:val="00986DE3"/>
    <w:rsid w:val="009874A0"/>
    <w:rsid w:val="009876AA"/>
    <w:rsid w:val="009877DE"/>
    <w:rsid w:val="00987D60"/>
    <w:rsid w:val="009902E1"/>
    <w:rsid w:val="0099090B"/>
    <w:rsid w:val="00991B74"/>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24B"/>
    <w:rsid w:val="0099571E"/>
    <w:rsid w:val="00995A1E"/>
    <w:rsid w:val="009962EE"/>
    <w:rsid w:val="00996B24"/>
    <w:rsid w:val="009976C8"/>
    <w:rsid w:val="009978AC"/>
    <w:rsid w:val="009A0209"/>
    <w:rsid w:val="009A198C"/>
    <w:rsid w:val="009A1A82"/>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570"/>
    <w:rsid w:val="009A7942"/>
    <w:rsid w:val="009A7EE9"/>
    <w:rsid w:val="009A7F26"/>
    <w:rsid w:val="009B0326"/>
    <w:rsid w:val="009B0B17"/>
    <w:rsid w:val="009B0F6A"/>
    <w:rsid w:val="009B1737"/>
    <w:rsid w:val="009B2545"/>
    <w:rsid w:val="009B30C5"/>
    <w:rsid w:val="009B3526"/>
    <w:rsid w:val="009B3754"/>
    <w:rsid w:val="009B39E1"/>
    <w:rsid w:val="009B4C01"/>
    <w:rsid w:val="009B5135"/>
    <w:rsid w:val="009B517C"/>
    <w:rsid w:val="009B5764"/>
    <w:rsid w:val="009B5C25"/>
    <w:rsid w:val="009B669A"/>
    <w:rsid w:val="009B76BB"/>
    <w:rsid w:val="009C0F3F"/>
    <w:rsid w:val="009C1147"/>
    <w:rsid w:val="009C2589"/>
    <w:rsid w:val="009C4007"/>
    <w:rsid w:val="009C40C3"/>
    <w:rsid w:val="009C40DE"/>
    <w:rsid w:val="009C4240"/>
    <w:rsid w:val="009C5609"/>
    <w:rsid w:val="009C5A1E"/>
    <w:rsid w:val="009C6AF9"/>
    <w:rsid w:val="009C6E0D"/>
    <w:rsid w:val="009C6F8C"/>
    <w:rsid w:val="009C76C5"/>
    <w:rsid w:val="009C771B"/>
    <w:rsid w:val="009D0122"/>
    <w:rsid w:val="009D0316"/>
    <w:rsid w:val="009D03F8"/>
    <w:rsid w:val="009D10CF"/>
    <w:rsid w:val="009D13A5"/>
    <w:rsid w:val="009D1EA6"/>
    <w:rsid w:val="009D274C"/>
    <w:rsid w:val="009D2A9A"/>
    <w:rsid w:val="009D2C7D"/>
    <w:rsid w:val="009D2D30"/>
    <w:rsid w:val="009D3669"/>
    <w:rsid w:val="009D37D2"/>
    <w:rsid w:val="009D3977"/>
    <w:rsid w:val="009D3E2C"/>
    <w:rsid w:val="009D4113"/>
    <w:rsid w:val="009D49DC"/>
    <w:rsid w:val="009D4D73"/>
    <w:rsid w:val="009D606F"/>
    <w:rsid w:val="009D679F"/>
    <w:rsid w:val="009D6B83"/>
    <w:rsid w:val="009D6CA9"/>
    <w:rsid w:val="009D6DD1"/>
    <w:rsid w:val="009E003B"/>
    <w:rsid w:val="009E00E5"/>
    <w:rsid w:val="009E01C8"/>
    <w:rsid w:val="009E0447"/>
    <w:rsid w:val="009E0EB8"/>
    <w:rsid w:val="009E1183"/>
    <w:rsid w:val="009E12C8"/>
    <w:rsid w:val="009E1308"/>
    <w:rsid w:val="009E159F"/>
    <w:rsid w:val="009E25E8"/>
    <w:rsid w:val="009E2E92"/>
    <w:rsid w:val="009E2F7B"/>
    <w:rsid w:val="009E3703"/>
    <w:rsid w:val="009E41FD"/>
    <w:rsid w:val="009E4EBB"/>
    <w:rsid w:val="009E4EEE"/>
    <w:rsid w:val="009E55A8"/>
    <w:rsid w:val="009E5A68"/>
    <w:rsid w:val="009E6403"/>
    <w:rsid w:val="009E6736"/>
    <w:rsid w:val="009E6805"/>
    <w:rsid w:val="009E6A82"/>
    <w:rsid w:val="009E6C3F"/>
    <w:rsid w:val="009E70C2"/>
    <w:rsid w:val="009E76B4"/>
    <w:rsid w:val="009F048D"/>
    <w:rsid w:val="009F072E"/>
    <w:rsid w:val="009F131F"/>
    <w:rsid w:val="009F180E"/>
    <w:rsid w:val="009F1E33"/>
    <w:rsid w:val="009F2A16"/>
    <w:rsid w:val="009F2B41"/>
    <w:rsid w:val="009F2E1F"/>
    <w:rsid w:val="009F36DB"/>
    <w:rsid w:val="009F40E2"/>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397"/>
    <w:rsid w:val="00A03F30"/>
    <w:rsid w:val="00A0450E"/>
    <w:rsid w:val="00A04977"/>
    <w:rsid w:val="00A05DB9"/>
    <w:rsid w:val="00A060BB"/>
    <w:rsid w:val="00A06ABF"/>
    <w:rsid w:val="00A06BF7"/>
    <w:rsid w:val="00A06D40"/>
    <w:rsid w:val="00A07085"/>
    <w:rsid w:val="00A07965"/>
    <w:rsid w:val="00A07A63"/>
    <w:rsid w:val="00A07CFB"/>
    <w:rsid w:val="00A11961"/>
    <w:rsid w:val="00A11E8F"/>
    <w:rsid w:val="00A12B05"/>
    <w:rsid w:val="00A12F53"/>
    <w:rsid w:val="00A13624"/>
    <w:rsid w:val="00A13A48"/>
    <w:rsid w:val="00A13C4A"/>
    <w:rsid w:val="00A13F1D"/>
    <w:rsid w:val="00A14299"/>
    <w:rsid w:val="00A146CB"/>
    <w:rsid w:val="00A146FE"/>
    <w:rsid w:val="00A1475E"/>
    <w:rsid w:val="00A147ED"/>
    <w:rsid w:val="00A1481A"/>
    <w:rsid w:val="00A14AE0"/>
    <w:rsid w:val="00A15114"/>
    <w:rsid w:val="00A152C1"/>
    <w:rsid w:val="00A165B5"/>
    <w:rsid w:val="00A16E6C"/>
    <w:rsid w:val="00A2013C"/>
    <w:rsid w:val="00A20A49"/>
    <w:rsid w:val="00A20BB9"/>
    <w:rsid w:val="00A20FFD"/>
    <w:rsid w:val="00A21077"/>
    <w:rsid w:val="00A210B7"/>
    <w:rsid w:val="00A2146B"/>
    <w:rsid w:val="00A216AA"/>
    <w:rsid w:val="00A21724"/>
    <w:rsid w:val="00A21A17"/>
    <w:rsid w:val="00A21E3B"/>
    <w:rsid w:val="00A23236"/>
    <w:rsid w:val="00A23C44"/>
    <w:rsid w:val="00A23C5F"/>
    <w:rsid w:val="00A23CDA"/>
    <w:rsid w:val="00A24588"/>
    <w:rsid w:val="00A24BD3"/>
    <w:rsid w:val="00A25413"/>
    <w:rsid w:val="00A2547C"/>
    <w:rsid w:val="00A2729D"/>
    <w:rsid w:val="00A275E6"/>
    <w:rsid w:val="00A301B5"/>
    <w:rsid w:val="00A303F4"/>
    <w:rsid w:val="00A30447"/>
    <w:rsid w:val="00A30AEB"/>
    <w:rsid w:val="00A31866"/>
    <w:rsid w:val="00A318A7"/>
    <w:rsid w:val="00A31A94"/>
    <w:rsid w:val="00A31EFF"/>
    <w:rsid w:val="00A32175"/>
    <w:rsid w:val="00A3279B"/>
    <w:rsid w:val="00A32A45"/>
    <w:rsid w:val="00A3300D"/>
    <w:rsid w:val="00A332F9"/>
    <w:rsid w:val="00A33E25"/>
    <w:rsid w:val="00A33F21"/>
    <w:rsid w:val="00A341B1"/>
    <w:rsid w:val="00A3474F"/>
    <w:rsid w:val="00A3517B"/>
    <w:rsid w:val="00A358CF"/>
    <w:rsid w:val="00A35A73"/>
    <w:rsid w:val="00A35A94"/>
    <w:rsid w:val="00A36042"/>
    <w:rsid w:val="00A365AE"/>
    <w:rsid w:val="00A3690B"/>
    <w:rsid w:val="00A373C3"/>
    <w:rsid w:val="00A37A17"/>
    <w:rsid w:val="00A400B2"/>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B4E"/>
    <w:rsid w:val="00A46CAA"/>
    <w:rsid w:val="00A47465"/>
    <w:rsid w:val="00A47C60"/>
    <w:rsid w:val="00A500C2"/>
    <w:rsid w:val="00A50631"/>
    <w:rsid w:val="00A50ADE"/>
    <w:rsid w:val="00A51038"/>
    <w:rsid w:val="00A5163E"/>
    <w:rsid w:val="00A52969"/>
    <w:rsid w:val="00A52F32"/>
    <w:rsid w:val="00A531F1"/>
    <w:rsid w:val="00A53585"/>
    <w:rsid w:val="00A536A8"/>
    <w:rsid w:val="00A53792"/>
    <w:rsid w:val="00A542F5"/>
    <w:rsid w:val="00A558E4"/>
    <w:rsid w:val="00A55A4C"/>
    <w:rsid w:val="00A56592"/>
    <w:rsid w:val="00A56FD0"/>
    <w:rsid w:val="00A570A2"/>
    <w:rsid w:val="00A57324"/>
    <w:rsid w:val="00A6097A"/>
    <w:rsid w:val="00A60F7D"/>
    <w:rsid w:val="00A615F4"/>
    <w:rsid w:val="00A618B8"/>
    <w:rsid w:val="00A618EF"/>
    <w:rsid w:val="00A62174"/>
    <w:rsid w:val="00A62251"/>
    <w:rsid w:val="00A627AA"/>
    <w:rsid w:val="00A62C80"/>
    <w:rsid w:val="00A62CA7"/>
    <w:rsid w:val="00A635AF"/>
    <w:rsid w:val="00A63EEF"/>
    <w:rsid w:val="00A63EFF"/>
    <w:rsid w:val="00A63FDB"/>
    <w:rsid w:val="00A64383"/>
    <w:rsid w:val="00A647CB"/>
    <w:rsid w:val="00A647D2"/>
    <w:rsid w:val="00A6483A"/>
    <w:rsid w:val="00A64858"/>
    <w:rsid w:val="00A64988"/>
    <w:rsid w:val="00A649B2"/>
    <w:rsid w:val="00A64B84"/>
    <w:rsid w:val="00A64D6A"/>
    <w:rsid w:val="00A64E06"/>
    <w:rsid w:val="00A652BE"/>
    <w:rsid w:val="00A658A5"/>
    <w:rsid w:val="00A65C34"/>
    <w:rsid w:val="00A66350"/>
    <w:rsid w:val="00A67516"/>
    <w:rsid w:val="00A703B0"/>
    <w:rsid w:val="00A70466"/>
    <w:rsid w:val="00A70C2D"/>
    <w:rsid w:val="00A71230"/>
    <w:rsid w:val="00A71385"/>
    <w:rsid w:val="00A715EE"/>
    <w:rsid w:val="00A7203E"/>
    <w:rsid w:val="00A7224D"/>
    <w:rsid w:val="00A722E4"/>
    <w:rsid w:val="00A725C9"/>
    <w:rsid w:val="00A73172"/>
    <w:rsid w:val="00A735DC"/>
    <w:rsid w:val="00A7382C"/>
    <w:rsid w:val="00A738B4"/>
    <w:rsid w:val="00A742AB"/>
    <w:rsid w:val="00A75000"/>
    <w:rsid w:val="00A76B65"/>
    <w:rsid w:val="00A76C2D"/>
    <w:rsid w:val="00A77262"/>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6DEC"/>
    <w:rsid w:val="00A8717A"/>
    <w:rsid w:val="00A87402"/>
    <w:rsid w:val="00A87FE6"/>
    <w:rsid w:val="00A90232"/>
    <w:rsid w:val="00A9064C"/>
    <w:rsid w:val="00A90F2E"/>
    <w:rsid w:val="00A90F36"/>
    <w:rsid w:val="00A91342"/>
    <w:rsid w:val="00A91473"/>
    <w:rsid w:val="00A91A2B"/>
    <w:rsid w:val="00A91E3E"/>
    <w:rsid w:val="00A92395"/>
    <w:rsid w:val="00A926A0"/>
    <w:rsid w:val="00A92ED3"/>
    <w:rsid w:val="00A93246"/>
    <w:rsid w:val="00A9374F"/>
    <w:rsid w:val="00A93A98"/>
    <w:rsid w:val="00A943A8"/>
    <w:rsid w:val="00A9478D"/>
    <w:rsid w:val="00A947AA"/>
    <w:rsid w:val="00A94A33"/>
    <w:rsid w:val="00A9552A"/>
    <w:rsid w:val="00A9566C"/>
    <w:rsid w:val="00A96BD0"/>
    <w:rsid w:val="00A97958"/>
    <w:rsid w:val="00A9796B"/>
    <w:rsid w:val="00AA0475"/>
    <w:rsid w:val="00AA0887"/>
    <w:rsid w:val="00AA0928"/>
    <w:rsid w:val="00AA0A74"/>
    <w:rsid w:val="00AA198E"/>
    <w:rsid w:val="00AA1B6B"/>
    <w:rsid w:val="00AA1BF4"/>
    <w:rsid w:val="00AA1D5D"/>
    <w:rsid w:val="00AA1DBC"/>
    <w:rsid w:val="00AA2988"/>
    <w:rsid w:val="00AA331C"/>
    <w:rsid w:val="00AA3470"/>
    <w:rsid w:val="00AA3795"/>
    <w:rsid w:val="00AA4729"/>
    <w:rsid w:val="00AA475C"/>
    <w:rsid w:val="00AA4EE7"/>
    <w:rsid w:val="00AA6F7D"/>
    <w:rsid w:val="00AA7A17"/>
    <w:rsid w:val="00AA7B74"/>
    <w:rsid w:val="00AA7CE6"/>
    <w:rsid w:val="00AB017B"/>
    <w:rsid w:val="00AB0260"/>
    <w:rsid w:val="00AB07C4"/>
    <w:rsid w:val="00AB096B"/>
    <w:rsid w:val="00AB0E38"/>
    <w:rsid w:val="00AB0E3F"/>
    <w:rsid w:val="00AB11BC"/>
    <w:rsid w:val="00AB15B5"/>
    <w:rsid w:val="00AB20B3"/>
    <w:rsid w:val="00AB21A2"/>
    <w:rsid w:val="00AB25D8"/>
    <w:rsid w:val="00AB296C"/>
    <w:rsid w:val="00AB2B6D"/>
    <w:rsid w:val="00AB3401"/>
    <w:rsid w:val="00AB3675"/>
    <w:rsid w:val="00AB36C3"/>
    <w:rsid w:val="00AB36EB"/>
    <w:rsid w:val="00AB3771"/>
    <w:rsid w:val="00AB3A2D"/>
    <w:rsid w:val="00AB4BFE"/>
    <w:rsid w:val="00AB4FDF"/>
    <w:rsid w:val="00AB5515"/>
    <w:rsid w:val="00AB5640"/>
    <w:rsid w:val="00AB56DA"/>
    <w:rsid w:val="00AB5D01"/>
    <w:rsid w:val="00AB5E56"/>
    <w:rsid w:val="00AB6AB5"/>
    <w:rsid w:val="00AB7342"/>
    <w:rsid w:val="00AB7832"/>
    <w:rsid w:val="00AB7903"/>
    <w:rsid w:val="00AB7958"/>
    <w:rsid w:val="00AB79D7"/>
    <w:rsid w:val="00AC0090"/>
    <w:rsid w:val="00AC0548"/>
    <w:rsid w:val="00AC0693"/>
    <w:rsid w:val="00AC09F5"/>
    <w:rsid w:val="00AC0B01"/>
    <w:rsid w:val="00AC0D6C"/>
    <w:rsid w:val="00AC0F10"/>
    <w:rsid w:val="00AC12BF"/>
    <w:rsid w:val="00AC12FC"/>
    <w:rsid w:val="00AC164A"/>
    <w:rsid w:val="00AC1F98"/>
    <w:rsid w:val="00AC20FC"/>
    <w:rsid w:val="00AC2672"/>
    <w:rsid w:val="00AC2814"/>
    <w:rsid w:val="00AC29A0"/>
    <w:rsid w:val="00AC2C81"/>
    <w:rsid w:val="00AC3C7A"/>
    <w:rsid w:val="00AC4578"/>
    <w:rsid w:val="00AC4A70"/>
    <w:rsid w:val="00AC4C13"/>
    <w:rsid w:val="00AC5114"/>
    <w:rsid w:val="00AC5639"/>
    <w:rsid w:val="00AC5D0B"/>
    <w:rsid w:val="00AC71B8"/>
    <w:rsid w:val="00AC733A"/>
    <w:rsid w:val="00AC73AC"/>
    <w:rsid w:val="00AC7566"/>
    <w:rsid w:val="00AC7876"/>
    <w:rsid w:val="00AC7C71"/>
    <w:rsid w:val="00AD0169"/>
    <w:rsid w:val="00AD0692"/>
    <w:rsid w:val="00AD0BB9"/>
    <w:rsid w:val="00AD0E4D"/>
    <w:rsid w:val="00AD102B"/>
    <w:rsid w:val="00AD16DF"/>
    <w:rsid w:val="00AD175D"/>
    <w:rsid w:val="00AD1915"/>
    <w:rsid w:val="00AD1A57"/>
    <w:rsid w:val="00AD1A7C"/>
    <w:rsid w:val="00AD1D80"/>
    <w:rsid w:val="00AD2195"/>
    <w:rsid w:val="00AD24C2"/>
    <w:rsid w:val="00AD2563"/>
    <w:rsid w:val="00AD2D20"/>
    <w:rsid w:val="00AD2D74"/>
    <w:rsid w:val="00AD335F"/>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D15"/>
    <w:rsid w:val="00AD5ECC"/>
    <w:rsid w:val="00AD6048"/>
    <w:rsid w:val="00AD6572"/>
    <w:rsid w:val="00AD683C"/>
    <w:rsid w:val="00AD7302"/>
    <w:rsid w:val="00AE04EC"/>
    <w:rsid w:val="00AE0687"/>
    <w:rsid w:val="00AE0828"/>
    <w:rsid w:val="00AE09E5"/>
    <w:rsid w:val="00AE09F4"/>
    <w:rsid w:val="00AE0EB9"/>
    <w:rsid w:val="00AE1402"/>
    <w:rsid w:val="00AE1E0C"/>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D97"/>
    <w:rsid w:val="00AE5F5E"/>
    <w:rsid w:val="00AE630A"/>
    <w:rsid w:val="00AE64E7"/>
    <w:rsid w:val="00AE6D2B"/>
    <w:rsid w:val="00AE77CB"/>
    <w:rsid w:val="00AE7908"/>
    <w:rsid w:val="00AE7EFE"/>
    <w:rsid w:val="00AF0912"/>
    <w:rsid w:val="00AF0F55"/>
    <w:rsid w:val="00AF0F87"/>
    <w:rsid w:val="00AF1026"/>
    <w:rsid w:val="00AF1156"/>
    <w:rsid w:val="00AF1A0C"/>
    <w:rsid w:val="00AF21C9"/>
    <w:rsid w:val="00AF28AE"/>
    <w:rsid w:val="00AF2A73"/>
    <w:rsid w:val="00AF2D24"/>
    <w:rsid w:val="00AF3D91"/>
    <w:rsid w:val="00AF432C"/>
    <w:rsid w:val="00AF4381"/>
    <w:rsid w:val="00AF46EE"/>
    <w:rsid w:val="00AF4ADD"/>
    <w:rsid w:val="00AF4AEC"/>
    <w:rsid w:val="00AF4E64"/>
    <w:rsid w:val="00AF53CD"/>
    <w:rsid w:val="00AF5431"/>
    <w:rsid w:val="00AF57ED"/>
    <w:rsid w:val="00AF5DCD"/>
    <w:rsid w:val="00AF5FCB"/>
    <w:rsid w:val="00AF61C3"/>
    <w:rsid w:val="00AF6234"/>
    <w:rsid w:val="00AF67A7"/>
    <w:rsid w:val="00AF68A3"/>
    <w:rsid w:val="00AF6DD0"/>
    <w:rsid w:val="00AF6EDB"/>
    <w:rsid w:val="00AF7E5A"/>
    <w:rsid w:val="00B00477"/>
    <w:rsid w:val="00B01054"/>
    <w:rsid w:val="00B01B06"/>
    <w:rsid w:val="00B01E70"/>
    <w:rsid w:val="00B02520"/>
    <w:rsid w:val="00B02575"/>
    <w:rsid w:val="00B027A9"/>
    <w:rsid w:val="00B02A38"/>
    <w:rsid w:val="00B02CC4"/>
    <w:rsid w:val="00B034C0"/>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3524"/>
    <w:rsid w:val="00B14441"/>
    <w:rsid w:val="00B149A7"/>
    <w:rsid w:val="00B14A91"/>
    <w:rsid w:val="00B14F98"/>
    <w:rsid w:val="00B15D45"/>
    <w:rsid w:val="00B1635A"/>
    <w:rsid w:val="00B163B7"/>
    <w:rsid w:val="00B1789A"/>
    <w:rsid w:val="00B17BEA"/>
    <w:rsid w:val="00B208D9"/>
    <w:rsid w:val="00B213E6"/>
    <w:rsid w:val="00B219BF"/>
    <w:rsid w:val="00B21B9B"/>
    <w:rsid w:val="00B21C01"/>
    <w:rsid w:val="00B2221E"/>
    <w:rsid w:val="00B22420"/>
    <w:rsid w:val="00B224E6"/>
    <w:rsid w:val="00B22576"/>
    <w:rsid w:val="00B226FE"/>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0A0F"/>
    <w:rsid w:val="00B31314"/>
    <w:rsid w:val="00B31411"/>
    <w:rsid w:val="00B31A75"/>
    <w:rsid w:val="00B31D38"/>
    <w:rsid w:val="00B322F9"/>
    <w:rsid w:val="00B32363"/>
    <w:rsid w:val="00B32786"/>
    <w:rsid w:val="00B32D13"/>
    <w:rsid w:val="00B33739"/>
    <w:rsid w:val="00B33CEE"/>
    <w:rsid w:val="00B33FD2"/>
    <w:rsid w:val="00B341D6"/>
    <w:rsid w:val="00B34247"/>
    <w:rsid w:val="00B347C5"/>
    <w:rsid w:val="00B34B2E"/>
    <w:rsid w:val="00B34C88"/>
    <w:rsid w:val="00B34CCA"/>
    <w:rsid w:val="00B34FB8"/>
    <w:rsid w:val="00B351CF"/>
    <w:rsid w:val="00B36570"/>
    <w:rsid w:val="00B36B41"/>
    <w:rsid w:val="00B37FBD"/>
    <w:rsid w:val="00B4023A"/>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5CD"/>
    <w:rsid w:val="00B46750"/>
    <w:rsid w:val="00B467B7"/>
    <w:rsid w:val="00B47B45"/>
    <w:rsid w:val="00B47D0E"/>
    <w:rsid w:val="00B50338"/>
    <w:rsid w:val="00B50395"/>
    <w:rsid w:val="00B504E6"/>
    <w:rsid w:val="00B50ADB"/>
    <w:rsid w:val="00B50B4B"/>
    <w:rsid w:val="00B50BE7"/>
    <w:rsid w:val="00B510E6"/>
    <w:rsid w:val="00B513DE"/>
    <w:rsid w:val="00B52794"/>
    <w:rsid w:val="00B5322F"/>
    <w:rsid w:val="00B532FB"/>
    <w:rsid w:val="00B535A0"/>
    <w:rsid w:val="00B536CE"/>
    <w:rsid w:val="00B538C8"/>
    <w:rsid w:val="00B53915"/>
    <w:rsid w:val="00B53A9F"/>
    <w:rsid w:val="00B53BEB"/>
    <w:rsid w:val="00B53FF3"/>
    <w:rsid w:val="00B54B3C"/>
    <w:rsid w:val="00B55049"/>
    <w:rsid w:val="00B5559E"/>
    <w:rsid w:val="00B5575A"/>
    <w:rsid w:val="00B55B80"/>
    <w:rsid w:val="00B55E28"/>
    <w:rsid w:val="00B56345"/>
    <w:rsid w:val="00B56677"/>
    <w:rsid w:val="00B56B57"/>
    <w:rsid w:val="00B5714A"/>
    <w:rsid w:val="00B5716E"/>
    <w:rsid w:val="00B5788D"/>
    <w:rsid w:val="00B57913"/>
    <w:rsid w:val="00B57E10"/>
    <w:rsid w:val="00B605F7"/>
    <w:rsid w:val="00B612BE"/>
    <w:rsid w:val="00B615DA"/>
    <w:rsid w:val="00B6236D"/>
    <w:rsid w:val="00B623DB"/>
    <w:rsid w:val="00B62447"/>
    <w:rsid w:val="00B625F0"/>
    <w:rsid w:val="00B629E7"/>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D1"/>
    <w:rsid w:val="00B72792"/>
    <w:rsid w:val="00B72A98"/>
    <w:rsid w:val="00B732C1"/>
    <w:rsid w:val="00B73C7F"/>
    <w:rsid w:val="00B74725"/>
    <w:rsid w:val="00B74884"/>
    <w:rsid w:val="00B74CF8"/>
    <w:rsid w:val="00B753C0"/>
    <w:rsid w:val="00B755D3"/>
    <w:rsid w:val="00B75AD8"/>
    <w:rsid w:val="00B75B9F"/>
    <w:rsid w:val="00B75BD8"/>
    <w:rsid w:val="00B767AE"/>
    <w:rsid w:val="00B769DD"/>
    <w:rsid w:val="00B76F21"/>
    <w:rsid w:val="00B7785C"/>
    <w:rsid w:val="00B77A0C"/>
    <w:rsid w:val="00B77B48"/>
    <w:rsid w:val="00B77BAE"/>
    <w:rsid w:val="00B77F99"/>
    <w:rsid w:val="00B802A7"/>
    <w:rsid w:val="00B8067C"/>
    <w:rsid w:val="00B80890"/>
    <w:rsid w:val="00B80B16"/>
    <w:rsid w:val="00B80CA3"/>
    <w:rsid w:val="00B80CDF"/>
    <w:rsid w:val="00B81125"/>
    <w:rsid w:val="00B81C4C"/>
    <w:rsid w:val="00B81DFB"/>
    <w:rsid w:val="00B822FF"/>
    <w:rsid w:val="00B823E9"/>
    <w:rsid w:val="00B82D42"/>
    <w:rsid w:val="00B82DE8"/>
    <w:rsid w:val="00B83C69"/>
    <w:rsid w:val="00B84085"/>
    <w:rsid w:val="00B840AB"/>
    <w:rsid w:val="00B8463C"/>
    <w:rsid w:val="00B84BFB"/>
    <w:rsid w:val="00B85158"/>
    <w:rsid w:val="00B851AD"/>
    <w:rsid w:val="00B857D5"/>
    <w:rsid w:val="00B85A57"/>
    <w:rsid w:val="00B85D06"/>
    <w:rsid w:val="00B86ACF"/>
    <w:rsid w:val="00B873CA"/>
    <w:rsid w:val="00B87A64"/>
    <w:rsid w:val="00B87D94"/>
    <w:rsid w:val="00B87E09"/>
    <w:rsid w:val="00B9021B"/>
    <w:rsid w:val="00B90327"/>
    <w:rsid w:val="00B904E6"/>
    <w:rsid w:val="00B90B9A"/>
    <w:rsid w:val="00B91AB2"/>
    <w:rsid w:val="00B91E4C"/>
    <w:rsid w:val="00B92C5B"/>
    <w:rsid w:val="00B92CD5"/>
    <w:rsid w:val="00B92DB5"/>
    <w:rsid w:val="00B92EBD"/>
    <w:rsid w:val="00B935C9"/>
    <w:rsid w:val="00B9381D"/>
    <w:rsid w:val="00B944E7"/>
    <w:rsid w:val="00B94935"/>
    <w:rsid w:val="00B94C32"/>
    <w:rsid w:val="00B95D72"/>
    <w:rsid w:val="00B965D7"/>
    <w:rsid w:val="00B969CB"/>
    <w:rsid w:val="00B96D73"/>
    <w:rsid w:val="00B97998"/>
    <w:rsid w:val="00BA056B"/>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A7F27"/>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418"/>
    <w:rsid w:val="00BB59D3"/>
    <w:rsid w:val="00BB6499"/>
    <w:rsid w:val="00BB64F4"/>
    <w:rsid w:val="00BB66B7"/>
    <w:rsid w:val="00BB690D"/>
    <w:rsid w:val="00BB7703"/>
    <w:rsid w:val="00BB7F12"/>
    <w:rsid w:val="00BB7FC6"/>
    <w:rsid w:val="00BC0378"/>
    <w:rsid w:val="00BC0952"/>
    <w:rsid w:val="00BC0F15"/>
    <w:rsid w:val="00BC1224"/>
    <w:rsid w:val="00BC13DC"/>
    <w:rsid w:val="00BC1844"/>
    <w:rsid w:val="00BC1D8E"/>
    <w:rsid w:val="00BC1DE8"/>
    <w:rsid w:val="00BC1F79"/>
    <w:rsid w:val="00BC2A02"/>
    <w:rsid w:val="00BC2A85"/>
    <w:rsid w:val="00BC2F22"/>
    <w:rsid w:val="00BC34EA"/>
    <w:rsid w:val="00BC36DA"/>
    <w:rsid w:val="00BC3CB5"/>
    <w:rsid w:val="00BC43D4"/>
    <w:rsid w:val="00BC4440"/>
    <w:rsid w:val="00BC4A08"/>
    <w:rsid w:val="00BC52F0"/>
    <w:rsid w:val="00BC55FC"/>
    <w:rsid w:val="00BC57AC"/>
    <w:rsid w:val="00BC5827"/>
    <w:rsid w:val="00BC5846"/>
    <w:rsid w:val="00BC5D50"/>
    <w:rsid w:val="00BC7AD3"/>
    <w:rsid w:val="00BC7B4B"/>
    <w:rsid w:val="00BC7EFE"/>
    <w:rsid w:val="00BD00D4"/>
    <w:rsid w:val="00BD0254"/>
    <w:rsid w:val="00BD02B8"/>
    <w:rsid w:val="00BD02E4"/>
    <w:rsid w:val="00BD0879"/>
    <w:rsid w:val="00BD0AE2"/>
    <w:rsid w:val="00BD0E9A"/>
    <w:rsid w:val="00BD1D34"/>
    <w:rsid w:val="00BD27B6"/>
    <w:rsid w:val="00BD2D48"/>
    <w:rsid w:val="00BD3575"/>
    <w:rsid w:val="00BD381A"/>
    <w:rsid w:val="00BD3DE1"/>
    <w:rsid w:val="00BD3E58"/>
    <w:rsid w:val="00BD44FC"/>
    <w:rsid w:val="00BD489B"/>
    <w:rsid w:val="00BD4FFF"/>
    <w:rsid w:val="00BD500A"/>
    <w:rsid w:val="00BD533A"/>
    <w:rsid w:val="00BD55D9"/>
    <w:rsid w:val="00BD56D5"/>
    <w:rsid w:val="00BD57E7"/>
    <w:rsid w:val="00BD5F19"/>
    <w:rsid w:val="00BD5FF0"/>
    <w:rsid w:val="00BD6876"/>
    <w:rsid w:val="00BD68E4"/>
    <w:rsid w:val="00BE043F"/>
    <w:rsid w:val="00BE0DA7"/>
    <w:rsid w:val="00BE116F"/>
    <w:rsid w:val="00BE1A58"/>
    <w:rsid w:val="00BE1D7C"/>
    <w:rsid w:val="00BE1FC4"/>
    <w:rsid w:val="00BE2066"/>
    <w:rsid w:val="00BE2C3F"/>
    <w:rsid w:val="00BE2E4E"/>
    <w:rsid w:val="00BE2EFB"/>
    <w:rsid w:val="00BE3554"/>
    <w:rsid w:val="00BE356A"/>
    <w:rsid w:val="00BE3B00"/>
    <w:rsid w:val="00BE3C2D"/>
    <w:rsid w:val="00BE510D"/>
    <w:rsid w:val="00BE5894"/>
    <w:rsid w:val="00BE591A"/>
    <w:rsid w:val="00BE594B"/>
    <w:rsid w:val="00BE6745"/>
    <w:rsid w:val="00BE67E3"/>
    <w:rsid w:val="00BE6D8B"/>
    <w:rsid w:val="00BE7144"/>
    <w:rsid w:val="00BE71FA"/>
    <w:rsid w:val="00BE7327"/>
    <w:rsid w:val="00BE73E6"/>
    <w:rsid w:val="00BE741A"/>
    <w:rsid w:val="00BE7A25"/>
    <w:rsid w:val="00BE7B52"/>
    <w:rsid w:val="00BE7D87"/>
    <w:rsid w:val="00BF009E"/>
    <w:rsid w:val="00BF0572"/>
    <w:rsid w:val="00BF1220"/>
    <w:rsid w:val="00BF149E"/>
    <w:rsid w:val="00BF1680"/>
    <w:rsid w:val="00BF168F"/>
    <w:rsid w:val="00BF1698"/>
    <w:rsid w:val="00BF1A00"/>
    <w:rsid w:val="00BF1C28"/>
    <w:rsid w:val="00BF1CB8"/>
    <w:rsid w:val="00BF2186"/>
    <w:rsid w:val="00BF2576"/>
    <w:rsid w:val="00BF2A22"/>
    <w:rsid w:val="00BF31CA"/>
    <w:rsid w:val="00BF3FC9"/>
    <w:rsid w:val="00BF4300"/>
    <w:rsid w:val="00BF4AC9"/>
    <w:rsid w:val="00BF4C92"/>
    <w:rsid w:val="00BF4E82"/>
    <w:rsid w:val="00BF5226"/>
    <w:rsid w:val="00BF531E"/>
    <w:rsid w:val="00BF573A"/>
    <w:rsid w:val="00BF5B57"/>
    <w:rsid w:val="00BF5DB0"/>
    <w:rsid w:val="00BF5F24"/>
    <w:rsid w:val="00BF5FC5"/>
    <w:rsid w:val="00BF6319"/>
    <w:rsid w:val="00BF6324"/>
    <w:rsid w:val="00BF638E"/>
    <w:rsid w:val="00C00B61"/>
    <w:rsid w:val="00C00B77"/>
    <w:rsid w:val="00C01879"/>
    <w:rsid w:val="00C02285"/>
    <w:rsid w:val="00C026D3"/>
    <w:rsid w:val="00C027A2"/>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076"/>
    <w:rsid w:val="00C15095"/>
    <w:rsid w:val="00C151CE"/>
    <w:rsid w:val="00C156B4"/>
    <w:rsid w:val="00C15FFA"/>
    <w:rsid w:val="00C160BE"/>
    <w:rsid w:val="00C1649B"/>
    <w:rsid w:val="00C1662D"/>
    <w:rsid w:val="00C1675D"/>
    <w:rsid w:val="00C1690C"/>
    <w:rsid w:val="00C16BC8"/>
    <w:rsid w:val="00C16CDE"/>
    <w:rsid w:val="00C1753B"/>
    <w:rsid w:val="00C17872"/>
    <w:rsid w:val="00C17ABB"/>
    <w:rsid w:val="00C17DB3"/>
    <w:rsid w:val="00C208AE"/>
    <w:rsid w:val="00C20FEA"/>
    <w:rsid w:val="00C21109"/>
    <w:rsid w:val="00C216A8"/>
    <w:rsid w:val="00C225DA"/>
    <w:rsid w:val="00C22643"/>
    <w:rsid w:val="00C22AFB"/>
    <w:rsid w:val="00C2346A"/>
    <w:rsid w:val="00C23886"/>
    <w:rsid w:val="00C23E09"/>
    <w:rsid w:val="00C23F48"/>
    <w:rsid w:val="00C25404"/>
    <w:rsid w:val="00C26371"/>
    <w:rsid w:val="00C263B0"/>
    <w:rsid w:val="00C267FD"/>
    <w:rsid w:val="00C26869"/>
    <w:rsid w:val="00C26A02"/>
    <w:rsid w:val="00C26AD4"/>
    <w:rsid w:val="00C271D6"/>
    <w:rsid w:val="00C27FBF"/>
    <w:rsid w:val="00C303DB"/>
    <w:rsid w:val="00C31ACB"/>
    <w:rsid w:val="00C31BFF"/>
    <w:rsid w:val="00C32205"/>
    <w:rsid w:val="00C3244A"/>
    <w:rsid w:val="00C324CE"/>
    <w:rsid w:val="00C32605"/>
    <w:rsid w:val="00C32925"/>
    <w:rsid w:val="00C331E6"/>
    <w:rsid w:val="00C3391D"/>
    <w:rsid w:val="00C34664"/>
    <w:rsid w:val="00C3487E"/>
    <w:rsid w:val="00C3496B"/>
    <w:rsid w:val="00C35589"/>
    <w:rsid w:val="00C35B5F"/>
    <w:rsid w:val="00C35F75"/>
    <w:rsid w:val="00C36480"/>
    <w:rsid w:val="00C365E8"/>
    <w:rsid w:val="00C3669C"/>
    <w:rsid w:val="00C36779"/>
    <w:rsid w:val="00C36782"/>
    <w:rsid w:val="00C368D6"/>
    <w:rsid w:val="00C36ADA"/>
    <w:rsid w:val="00C36CA1"/>
    <w:rsid w:val="00C3718D"/>
    <w:rsid w:val="00C3728C"/>
    <w:rsid w:val="00C3736C"/>
    <w:rsid w:val="00C3753F"/>
    <w:rsid w:val="00C37CC0"/>
    <w:rsid w:val="00C4074F"/>
    <w:rsid w:val="00C40B25"/>
    <w:rsid w:val="00C40E37"/>
    <w:rsid w:val="00C41253"/>
    <w:rsid w:val="00C416CE"/>
    <w:rsid w:val="00C41D68"/>
    <w:rsid w:val="00C423D3"/>
    <w:rsid w:val="00C4247F"/>
    <w:rsid w:val="00C4254F"/>
    <w:rsid w:val="00C42BF5"/>
    <w:rsid w:val="00C42F72"/>
    <w:rsid w:val="00C436E7"/>
    <w:rsid w:val="00C43A93"/>
    <w:rsid w:val="00C43C3F"/>
    <w:rsid w:val="00C43CB0"/>
    <w:rsid w:val="00C4473F"/>
    <w:rsid w:val="00C44FB9"/>
    <w:rsid w:val="00C453A6"/>
    <w:rsid w:val="00C45752"/>
    <w:rsid w:val="00C458CE"/>
    <w:rsid w:val="00C45932"/>
    <w:rsid w:val="00C45AA2"/>
    <w:rsid w:val="00C45C04"/>
    <w:rsid w:val="00C46520"/>
    <w:rsid w:val="00C46874"/>
    <w:rsid w:val="00C46ED9"/>
    <w:rsid w:val="00C4709F"/>
    <w:rsid w:val="00C471CC"/>
    <w:rsid w:val="00C475C4"/>
    <w:rsid w:val="00C50168"/>
    <w:rsid w:val="00C501C7"/>
    <w:rsid w:val="00C50ADD"/>
    <w:rsid w:val="00C51568"/>
    <w:rsid w:val="00C5183C"/>
    <w:rsid w:val="00C51A6F"/>
    <w:rsid w:val="00C51E73"/>
    <w:rsid w:val="00C520A6"/>
    <w:rsid w:val="00C52627"/>
    <w:rsid w:val="00C5264A"/>
    <w:rsid w:val="00C52A63"/>
    <w:rsid w:val="00C52D4E"/>
    <w:rsid w:val="00C53A1A"/>
    <w:rsid w:val="00C53F13"/>
    <w:rsid w:val="00C548B6"/>
    <w:rsid w:val="00C555A6"/>
    <w:rsid w:val="00C55CE8"/>
    <w:rsid w:val="00C5681F"/>
    <w:rsid w:val="00C56A86"/>
    <w:rsid w:val="00C56E49"/>
    <w:rsid w:val="00C579A0"/>
    <w:rsid w:val="00C57C72"/>
    <w:rsid w:val="00C57FFB"/>
    <w:rsid w:val="00C602F5"/>
    <w:rsid w:val="00C60438"/>
    <w:rsid w:val="00C607BE"/>
    <w:rsid w:val="00C60A94"/>
    <w:rsid w:val="00C61108"/>
    <w:rsid w:val="00C62B66"/>
    <w:rsid w:val="00C62FB3"/>
    <w:rsid w:val="00C6448A"/>
    <w:rsid w:val="00C6470E"/>
    <w:rsid w:val="00C648E6"/>
    <w:rsid w:val="00C64D41"/>
    <w:rsid w:val="00C64F5D"/>
    <w:rsid w:val="00C650F6"/>
    <w:rsid w:val="00C65E25"/>
    <w:rsid w:val="00C66040"/>
    <w:rsid w:val="00C66846"/>
    <w:rsid w:val="00C669A5"/>
    <w:rsid w:val="00C67B47"/>
    <w:rsid w:val="00C67C7B"/>
    <w:rsid w:val="00C67FB3"/>
    <w:rsid w:val="00C703CE"/>
    <w:rsid w:val="00C707AD"/>
    <w:rsid w:val="00C70DFF"/>
    <w:rsid w:val="00C712C6"/>
    <w:rsid w:val="00C71335"/>
    <w:rsid w:val="00C72040"/>
    <w:rsid w:val="00C723E6"/>
    <w:rsid w:val="00C729C6"/>
    <w:rsid w:val="00C72F00"/>
    <w:rsid w:val="00C73157"/>
    <w:rsid w:val="00C73688"/>
    <w:rsid w:val="00C73D93"/>
    <w:rsid w:val="00C73E71"/>
    <w:rsid w:val="00C740F9"/>
    <w:rsid w:val="00C7416F"/>
    <w:rsid w:val="00C748DE"/>
    <w:rsid w:val="00C7530C"/>
    <w:rsid w:val="00C7610B"/>
    <w:rsid w:val="00C76261"/>
    <w:rsid w:val="00C767B4"/>
    <w:rsid w:val="00C76D7E"/>
    <w:rsid w:val="00C76DAB"/>
    <w:rsid w:val="00C7713E"/>
    <w:rsid w:val="00C77DED"/>
    <w:rsid w:val="00C77EC4"/>
    <w:rsid w:val="00C802D5"/>
    <w:rsid w:val="00C803CD"/>
    <w:rsid w:val="00C80753"/>
    <w:rsid w:val="00C80F44"/>
    <w:rsid w:val="00C812EF"/>
    <w:rsid w:val="00C81476"/>
    <w:rsid w:val="00C8158A"/>
    <w:rsid w:val="00C815BE"/>
    <w:rsid w:val="00C82674"/>
    <w:rsid w:val="00C829AD"/>
    <w:rsid w:val="00C82BA8"/>
    <w:rsid w:val="00C82F4A"/>
    <w:rsid w:val="00C8324B"/>
    <w:rsid w:val="00C839F6"/>
    <w:rsid w:val="00C84800"/>
    <w:rsid w:val="00C8534D"/>
    <w:rsid w:val="00C8651F"/>
    <w:rsid w:val="00C86A7B"/>
    <w:rsid w:val="00C879F2"/>
    <w:rsid w:val="00C87C0B"/>
    <w:rsid w:val="00C87E75"/>
    <w:rsid w:val="00C904E6"/>
    <w:rsid w:val="00C90AEB"/>
    <w:rsid w:val="00C90C82"/>
    <w:rsid w:val="00C90C99"/>
    <w:rsid w:val="00C90E19"/>
    <w:rsid w:val="00C916D0"/>
    <w:rsid w:val="00C93DFB"/>
    <w:rsid w:val="00C942FC"/>
    <w:rsid w:val="00C94A31"/>
    <w:rsid w:val="00C951A0"/>
    <w:rsid w:val="00C95536"/>
    <w:rsid w:val="00C95675"/>
    <w:rsid w:val="00C95688"/>
    <w:rsid w:val="00C956DA"/>
    <w:rsid w:val="00C95938"/>
    <w:rsid w:val="00C95979"/>
    <w:rsid w:val="00C95B11"/>
    <w:rsid w:val="00C95EFF"/>
    <w:rsid w:val="00C9644A"/>
    <w:rsid w:val="00C9702B"/>
    <w:rsid w:val="00C9711C"/>
    <w:rsid w:val="00C9725C"/>
    <w:rsid w:val="00C9730C"/>
    <w:rsid w:val="00C97532"/>
    <w:rsid w:val="00C976EF"/>
    <w:rsid w:val="00CA0B1F"/>
    <w:rsid w:val="00CA0E7D"/>
    <w:rsid w:val="00CA11D0"/>
    <w:rsid w:val="00CA16C6"/>
    <w:rsid w:val="00CA1C1F"/>
    <w:rsid w:val="00CA1C80"/>
    <w:rsid w:val="00CA1CB3"/>
    <w:rsid w:val="00CA1FEE"/>
    <w:rsid w:val="00CA3288"/>
    <w:rsid w:val="00CA3E94"/>
    <w:rsid w:val="00CA4E0F"/>
    <w:rsid w:val="00CA4F25"/>
    <w:rsid w:val="00CA59CA"/>
    <w:rsid w:val="00CA5E2E"/>
    <w:rsid w:val="00CA5EB4"/>
    <w:rsid w:val="00CA5F2B"/>
    <w:rsid w:val="00CA66B9"/>
    <w:rsid w:val="00CA672A"/>
    <w:rsid w:val="00CA7244"/>
    <w:rsid w:val="00CA76F9"/>
    <w:rsid w:val="00CA7CB1"/>
    <w:rsid w:val="00CA7F46"/>
    <w:rsid w:val="00CB08FD"/>
    <w:rsid w:val="00CB1322"/>
    <w:rsid w:val="00CB1399"/>
    <w:rsid w:val="00CB18FD"/>
    <w:rsid w:val="00CB1B08"/>
    <w:rsid w:val="00CB1E92"/>
    <w:rsid w:val="00CB20EB"/>
    <w:rsid w:val="00CB2183"/>
    <w:rsid w:val="00CB22A3"/>
    <w:rsid w:val="00CB23F9"/>
    <w:rsid w:val="00CB25A4"/>
    <w:rsid w:val="00CB2B7A"/>
    <w:rsid w:val="00CB2CF8"/>
    <w:rsid w:val="00CB3140"/>
    <w:rsid w:val="00CB34C3"/>
    <w:rsid w:val="00CB3835"/>
    <w:rsid w:val="00CB3C32"/>
    <w:rsid w:val="00CB3FF5"/>
    <w:rsid w:val="00CB4998"/>
    <w:rsid w:val="00CB4C2D"/>
    <w:rsid w:val="00CB4F4C"/>
    <w:rsid w:val="00CB552F"/>
    <w:rsid w:val="00CB6361"/>
    <w:rsid w:val="00CB6878"/>
    <w:rsid w:val="00CB6B00"/>
    <w:rsid w:val="00CB6D46"/>
    <w:rsid w:val="00CB6FE9"/>
    <w:rsid w:val="00CB7307"/>
    <w:rsid w:val="00CB7C27"/>
    <w:rsid w:val="00CB7DE1"/>
    <w:rsid w:val="00CC0AA5"/>
    <w:rsid w:val="00CC0B10"/>
    <w:rsid w:val="00CC10DD"/>
    <w:rsid w:val="00CC127A"/>
    <w:rsid w:val="00CC1C97"/>
    <w:rsid w:val="00CC201D"/>
    <w:rsid w:val="00CC2A28"/>
    <w:rsid w:val="00CC2F15"/>
    <w:rsid w:val="00CC4421"/>
    <w:rsid w:val="00CC47D0"/>
    <w:rsid w:val="00CC4F36"/>
    <w:rsid w:val="00CC626B"/>
    <w:rsid w:val="00CC663F"/>
    <w:rsid w:val="00CC6837"/>
    <w:rsid w:val="00CC6B6E"/>
    <w:rsid w:val="00CC747E"/>
    <w:rsid w:val="00CC79D3"/>
    <w:rsid w:val="00CD000E"/>
    <w:rsid w:val="00CD0791"/>
    <w:rsid w:val="00CD0FF8"/>
    <w:rsid w:val="00CD1226"/>
    <w:rsid w:val="00CD126D"/>
    <w:rsid w:val="00CD19DA"/>
    <w:rsid w:val="00CD23FA"/>
    <w:rsid w:val="00CD26DA"/>
    <w:rsid w:val="00CD3123"/>
    <w:rsid w:val="00CD3150"/>
    <w:rsid w:val="00CD32C0"/>
    <w:rsid w:val="00CD46BA"/>
    <w:rsid w:val="00CD488F"/>
    <w:rsid w:val="00CD5DB0"/>
    <w:rsid w:val="00CD5E48"/>
    <w:rsid w:val="00CD5F42"/>
    <w:rsid w:val="00CD649F"/>
    <w:rsid w:val="00CD6EE2"/>
    <w:rsid w:val="00CD7425"/>
    <w:rsid w:val="00CD7A22"/>
    <w:rsid w:val="00CD7AFB"/>
    <w:rsid w:val="00CD7D1F"/>
    <w:rsid w:val="00CD7E90"/>
    <w:rsid w:val="00CD7FBB"/>
    <w:rsid w:val="00CE08E4"/>
    <w:rsid w:val="00CE0BBA"/>
    <w:rsid w:val="00CE0D55"/>
    <w:rsid w:val="00CE0D81"/>
    <w:rsid w:val="00CE10CE"/>
    <w:rsid w:val="00CE1AFD"/>
    <w:rsid w:val="00CE2D86"/>
    <w:rsid w:val="00CE3B75"/>
    <w:rsid w:val="00CE4171"/>
    <w:rsid w:val="00CE444A"/>
    <w:rsid w:val="00CE4644"/>
    <w:rsid w:val="00CE4672"/>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5F"/>
    <w:rsid w:val="00CF1CE3"/>
    <w:rsid w:val="00CF1EC1"/>
    <w:rsid w:val="00CF2619"/>
    <w:rsid w:val="00CF2E51"/>
    <w:rsid w:val="00CF2E6B"/>
    <w:rsid w:val="00CF3928"/>
    <w:rsid w:val="00CF40C8"/>
    <w:rsid w:val="00CF42FD"/>
    <w:rsid w:val="00CF474F"/>
    <w:rsid w:val="00CF47AA"/>
    <w:rsid w:val="00CF49EB"/>
    <w:rsid w:val="00CF4DE9"/>
    <w:rsid w:val="00CF51B8"/>
    <w:rsid w:val="00CF557F"/>
    <w:rsid w:val="00CF5C62"/>
    <w:rsid w:val="00CF5F51"/>
    <w:rsid w:val="00CF6130"/>
    <w:rsid w:val="00CF6283"/>
    <w:rsid w:val="00CF6A73"/>
    <w:rsid w:val="00CF6BD6"/>
    <w:rsid w:val="00CF6D3A"/>
    <w:rsid w:val="00CF6F69"/>
    <w:rsid w:val="00CF7354"/>
    <w:rsid w:val="00CF7B3A"/>
    <w:rsid w:val="00D00745"/>
    <w:rsid w:val="00D015D5"/>
    <w:rsid w:val="00D02017"/>
    <w:rsid w:val="00D021D6"/>
    <w:rsid w:val="00D027F2"/>
    <w:rsid w:val="00D02A5A"/>
    <w:rsid w:val="00D02AA4"/>
    <w:rsid w:val="00D02D7D"/>
    <w:rsid w:val="00D03278"/>
    <w:rsid w:val="00D0358C"/>
    <w:rsid w:val="00D035BB"/>
    <w:rsid w:val="00D03757"/>
    <w:rsid w:val="00D038E6"/>
    <w:rsid w:val="00D03B24"/>
    <w:rsid w:val="00D04D39"/>
    <w:rsid w:val="00D055F4"/>
    <w:rsid w:val="00D05676"/>
    <w:rsid w:val="00D05ABF"/>
    <w:rsid w:val="00D0600C"/>
    <w:rsid w:val="00D06600"/>
    <w:rsid w:val="00D06876"/>
    <w:rsid w:val="00D06DDC"/>
    <w:rsid w:val="00D06E57"/>
    <w:rsid w:val="00D06E63"/>
    <w:rsid w:val="00D07377"/>
    <w:rsid w:val="00D0737E"/>
    <w:rsid w:val="00D07805"/>
    <w:rsid w:val="00D10490"/>
    <w:rsid w:val="00D10737"/>
    <w:rsid w:val="00D10AEC"/>
    <w:rsid w:val="00D10BAF"/>
    <w:rsid w:val="00D10C64"/>
    <w:rsid w:val="00D114EA"/>
    <w:rsid w:val="00D115D4"/>
    <w:rsid w:val="00D1193B"/>
    <w:rsid w:val="00D12587"/>
    <w:rsid w:val="00D12D5B"/>
    <w:rsid w:val="00D1365A"/>
    <w:rsid w:val="00D13995"/>
    <w:rsid w:val="00D139CD"/>
    <w:rsid w:val="00D14442"/>
    <w:rsid w:val="00D14582"/>
    <w:rsid w:val="00D15D3A"/>
    <w:rsid w:val="00D166A3"/>
    <w:rsid w:val="00D167BA"/>
    <w:rsid w:val="00D169FD"/>
    <w:rsid w:val="00D171C9"/>
    <w:rsid w:val="00D17227"/>
    <w:rsid w:val="00D17459"/>
    <w:rsid w:val="00D174C7"/>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A0"/>
    <w:rsid w:val="00D225CB"/>
    <w:rsid w:val="00D22AE7"/>
    <w:rsid w:val="00D22D26"/>
    <w:rsid w:val="00D2396D"/>
    <w:rsid w:val="00D23E41"/>
    <w:rsid w:val="00D24059"/>
    <w:rsid w:val="00D24147"/>
    <w:rsid w:val="00D243B0"/>
    <w:rsid w:val="00D2458B"/>
    <w:rsid w:val="00D2470B"/>
    <w:rsid w:val="00D24ADA"/>
    <w:rsid w:val="00D24AE7"/>
    <w:rsid w:val="00D2507D"/>
    <w:rsid w:val="00D262A5"/>
    <w:rsid w:val="00D263D0"/>
    <w:rsid w:val="00D26679"/>
    <w:rsid w:val="00D266A2"/>
    <w:rsid w:val="00D27C96"/>
    <w:rsid w:val="00D27CD9"/>
    <w:rsid w:val="00D27E91"/>
    <w:rsid w:val="00D27F1B"/>
    <w:rsid w:val="00D3018F"/>
    <w:rsid w:val="00D3053B"/>
    <w:rsid w:val="00D3064D"/>
    <w:rsid w:val="00D30761"/>
    <w:rsid w:val="00D307E6"/>
    <w:rsid w:val="00D30F6D"/>
    <w:rsid w:val="00D30F89"/>
    <w:rsid w:val="00D311FE"/>
    <w:rsid w:val="00D31B7D"/>
    <w:rsid w:val="00D320CA"/>
    <w:rsid w:val="00D32334"/>
    <w:rsid w:val="00D32950"/>
    <w:rsid w:val="00D329D4"/>
    <w:rsid w:val="00D32D1C"/>
    <w:rsid w:val="00D32E70"/>
    <w:rsid w:val="00D330C1"/>
    <w:rsid w:val="00D330D0"/>
    <w:rsid w:val="00D33BE1"/>
    <w:rsid w:val="00D33D37"/>
    <w:rsid w:val="00D33F81"/>
    <w:rsid w:val="00D3476E"/>
    <w:rsid w:val="00D3478A"/>
    <w:rsid w:val="00D352AE"/>
    <w:rsid w:val="00D35308"/>
    <w:rsid w:val="00D359C1"/>
    <w:rsid w:val="00D35BF9"/>
    <w:rsid w:val="00D3645D"/>
    <w:rsid w:val="00D364CD"/>
    <w:rsid w:val="00D36F33"/>
    <w:rsid w:val="00D37F13"/>
    <w:rsid w:val="00D4010C"/>
    <w:rsid w:val="00D4039C"/>
    <w:rsid w:val="00D404B1"/>
    <w:rsid w:val="00D40C6C"/>
    <w:rsid w:val="00D4122F"/>
    <w:rsid w:val="00D415D7"/>
    <w:rsid w:val="00D41929"/>
    <w:rsid w:val="00D41C4A"/>
    <w:rsid w:val="00D41E7F"/>
    <w:rsid w:val="00D421F1"/>
    <w:rsid w:val="00D4255F"/>
    <w:rsid w:val="00D4307F"/>
    <w:rsid w:val="00D430FC"/>
    <w:rsid w:val="00D4315B"/>
    <w:rsid w:val="00D435BB"/>
    <w:rsid w:val="00D437AE"/>
    <w:rsid w:val="00D44A88"/>
    <w:rsid w:val="00D45106"/>
    <w:rsid w:val="00D45169"/>
    <w:rsid w:val="00D455EE"/>
    <w:rsid w:val="00D45A5A"/>
    <w:rsid w:val="00D45C2B"/>
    <w:rsid w:val="00D46AB3"/>
    <w:rsid w:val="00D470A7"/>
    <w:rsid w:val="00D472F4"/>
    <w:rsid w:val="00D47906"/>
    <w:rsid w:val="00D50086"/>
    <w:rsid w:val="00D5008A"/>
    <w:rsid w:val="00D50573"/>
    <w:rsid w:val="00D50742"/>
    <w:rsid w:val="00D50B75"/>
    <w:rsid w:val="00D50C76"/>
    <w:rsid w:val="00D516C4"/>
    <w:rsid w:val="00D51BBB"/>
    <w:rsid w:val="00D5212D"/>
    <w:rsid w:val="00D527AA"/>
    <w:rsid w:val="00D53299"/>
    <w:rsid w:val="00D53467"/>
    <w:rsid w:val="00D536A1"/>
    <w:rsid w:val="00D54412"/>
    <w:rsid w:val="00D554D8"/>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4DF9"/>
    <w:rsid w:val="00D65681"/>
    <w:rsid w:val="00D65E4D"/>
    <w:rsid w:val="00D660A0"/>
    <w:rsid w:val="00D66342"/>
    <w:rsid w:val="00D6651B"/>
    <w:rsid w:val="00D666C4"/>
    <w:rsid w:val="00D66C34"/>
    <w:rsid w:val="00D67BF6"/>
    <w:rsid w:val="00D701AF"/>
    <w:rsid w:val="00D702E8"/>
    <w:rsid w:val="00D70999"/>
    <w:rsid w:val="00D70CF7"/>
    <w:rsid w:val="00D70EB6"/>
    <w:rsid w:val="00D70F84"/>
    <w:rsid w:val="00D7102B"/>
    <w:rsid w:val="00D7125C"/>
    <w:rsid w:val="00D71B46"/>
    <w:rsid w:val="00D71BF8"/>
    <w:rsid w:val="00D71CE1"/>
    <w:rsid w:val="00D7226A"/>
    <w:rsid w:val="00D72ADD"/>
    <w:rsid w:val="00D7419E"/>
    <w:rsid w:val="00D74782"/>
    <w:rsid w:val="00D749D5"/>
    <w:rsid w:val="00D74DC4"/>
    <w:rsid w:val="00D74E96"/>
    <w:rsid w:val="00D7557E"/>
    <w:rsid w:val="00D75D05"/>
    <w:rsid w:val="00D764C8"/>
    <w:rsid w:val="00D77B80"/>
    <w:rsid w:val="00D80514"/>
    <w:rsid w:val="00D80743"/>
    <w:rsid w:val="00D80FE3"/>
    <w:rsid w:val="00D8196E"/>
    <w:rsid w:val="00D81978"/>
    <w:rsid w:val="00D81A9C"/>
    <w:rsid w:val="00D82EA6"/>
    <w:rsid w:val="00D8369A"/>
    <w:rsid w:val="00D83D56"/>
    <w:rsid w:val="00D83F4D"/>
    <w:rsid w:val="00D842C5"/>
    <w:rsid w:val="00D843B7"/>
    <w:rsid w:val="00D84ACE"/>
    <w:rsid w:val="00D85695"/>
    <w:rsid w:val="00D8677D"/>
    <w:rsid w:val="00D871C8"/>
    <w:rsid w:val="00D87FB9"/>
    <w:rsid w:val="00D900A3"/>
    <w:rsid w:val="00D902E8"/>
    <w:rsid w:val="00D903F0"/>
    <w:rsid w:val="00D90B96"/>
    <w:rsid w:val="00D91099"/>
    <w:rsid w:val="00D92204"/>
    <w:rsid w:val="00D9242C"/>
    <w:rsid w:val="00D9244B"/>
    <w:rsid w:val="00D9298A"/>
    <w:rsid w:val="00D92AFF"/>
    <w:rsid w:val="00D936AF"/>
    <w:rsid w:val="00D93BE6"/>
    <w:rsid w:val="00D93CBF"/>
    <w:rsid w:val="00D947E9"/>
    <w:rsid w:val="00D94E83"/>
    <w:rsid w:val="00D9567B"/>
    <w:rsid w:val="00D957B9"/>
    <w:rsid w:val="00D9793C"/>
    <w:rsid w:val="00D97A13"/>
    <w:rsid w:val="00D97ACD"/>
    <w:rsid w:val="00D97FBC"/>
    <w:rsid w:val="00DA09C4"/>
    <w:rsid w:val="00DA16F3"/>
    <w:rsid w:val="00DA17C3"/>
    <w:rsid w:val="00DA2579"/>
    <w:rsid w:val="00DA25FD"/>
    <w:rsid w:val="00DA2A98"/>
    <w:rsid w:val="00DA3075"/>
    <w:rsid w:val="00DA3E1D"/>
    <w:rsid w:val="00DA429B"/>
    <w:rsid w:val="00DA46AF"/>
    <w:rsid w:val="00DA4E68"/>
    <w:rsid w:val="00DA4EAA"/>
    <w:rsid w:val="00DA5207"/>
    <w:rsid w:val="00DA53A8"/>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811"/>
    <w:rsid w:val="00DB0AA6"/>
    <w:rsid w:val="00DB0BE0"/>
    <w:rsid w:val="00DB0D15"/>
    <w:rsid w:val="00DB0F4C"/>
    <w:rsid w:val="00DB0FC8"/>
    <w:rsid w:val="00DB1688"/>
    <w:rsid w:val="00DB1802"/>
    <w:rsid w:val="00DB3983"/>
    <w:rsid w:val="00DB46B2"/>
    <w:rsid w:val="00DB4841"/>
    <w:rsid w:val="00DB5964"/>
    <w:rsid w:val="00DB59AF"/>
    <w:rsid w:val="00DB5AB4"/>
    <w:rsid w:val="00DB5BF3"/>
    <w:rsid w:val="00DB5C8D"/>
    <w:rsid w:val="00DB5E8F"/>
    <w:rsid w:val="00DB5ECC"/>
    <w:rsid w:val="00DB5F03"/>
    <w:rsid w:val="00DB5F50"/>
    <w:rsid w:val="00DB62EB"/>
    <w:rsid w:val="00DB63EB"/>
    <w:rsid w:val="00DB6802"/>
    <w:rsid w:val="00DB6D9E"/>
    <w:rsid w:val="00DB6F26"/>
    <w:rsid w:val="00DB6FED"/>
    <w:rsid w:val="00DB7074"/>
    <w:rsid w:val="00DB762D"/>
    <w:rsid w:val="00DB794C"/>
    <w:rsid w:val="00DB7A8A"/>
    <w:rsid w:val="00DB7E68"/>
    <w:rsid w:val="00DC0498"/>
    <w:rsid w:val="00DC078C"/>
    <w:rsid w:val="00DC0860"/>
    <w:rsid w:val="00DC0BEB"/>
    <w:rsid w:val="00DC2153"/>
    <w:rsid w:val="00DC2536"/>
    <w:rsid w:val="00DC2D71"/>
    <w:rsid w:val="00DC34D4"/>
    <w:rsid w:val="00DC36F9"/>
    <w:rsid w:val="00DC477A"/>
    <w:rsid w:val="00DC4AA9"/>
    <w:rsid w:val="00DC58BC"/>
    <w:rsid w:val="00DC58D7"/>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3BE"/>
    <w:rsid w:val="00DD3BA6"/>
    <w:rsid w:val="00DD428B"/>
    <w:rsid w:val="00DD437D"/>
    <w:rsid w:val="00DD580C"/>
    <w:rsid w:val="00DD5A52"/>
    <w:rsid w:val="00DD664A"/>
    <w:rsid w:val="00DD7844"/>
    <w:rsid w:val="00DD7D3E"/>
    <w:rsid w:val="00DD7E42"/>
    <w:rsid w:val="00DE01F4"/>
    <w:rsid w:val="00DE1765"/>
    <w:rsid w:val="00DE235D"/>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3CA"/>
    <w:rsid w:val="00DF1DFC"/>
    <w:rsid w:val="00DF2071"/>
    <w:rsid w:val="00DF293F"/>
    <w:rsid w:val="00DF2E1B"/>
    <w:rsid w:val="00DF2E74"/>
    <w:rsid w:val="00DF313D"/>
    <w:rsid w:val="00DF3346"/>
    <w:rsid w:val="00DF36E9"/>
    <w:rsid w:val="00DF3847"/>
    <w:rsid w:val="00DF3D48"/>
    <w:rsid w:val="00DF4BC6"/>
    <w:rsid w:val="00DF4C99"/>
    <w:rsid w:val="00DF4E40"/>
    <w:rsid w:val="00DF5365"/>
    <w:rsid w:val="00DF5483"/>
    <w:rsid w:val="00DF56CD"/>
    <w:rsid w:val="00DF5DF1"/>
    <w:rsid w:val="00DF6629"/>
    <w:rsid w:val="00DF6F29"/>
    <w:rsid w:val="00DF7855"/>
    <w:rsid w:val="00DF78FE"/>
    <w:rsid w:val="00DF7A8B"/>
    <w:rsid w:val="00DF7B36"/>
    <w:rsid w:val="00E00A24"/>
    <w:rsid w:val="00E00F93"/>
    <w:rsid w:val="00E01918"/>
    <w:rsid w:val="00E01A3D"/>
    <w:rsid w:val="00E01C86"/>
    <w:rsid w:val="00E023A2"/>
    <w:rsid w:val="00E023C2"/>
    <w:rsid w:val="00E0245E"/>
    <w:rsid w:val="00E0251E"/>
    <w:rsid w:val="00E02B4C"/>
    <w:rsid w:val="00E02E8A"/>
    <w:rsid w:val="00E031DA"/>
    <w:rsid w:val="00E0324E"/>
    <w:rsid w:val="00E03699"/>
    <w:rsid w:val="00E04305"/>
    <w:rsid w:val="00E04517"/>
    <w:rsid w:val="00E04575"/>
    <w:rsid w:val="00E05C34"/>
    <w:rsid w:val="00E05EE9"/>
    <w:rsid w:val="00E06022"/>
    <w:rsid w:val="00E063CE"/>
    <w:rsid w:val="00E0661E"/>
    <w:rsid w:val="00E066AC"/>
    <w:rsid w:val="00E0674B"/>
    <w:rsid w:val="00E06B61"/>
    <w:rsid w:val="00E06C53"/>
    <w:rsid w:val="00E071F3"/>
    <w:rsid w:val="00E10017"/>
    <w:rsid w:val="00E105AC"/>
    <w:rsid w:val="00E1112F"/>
    <w:rsid w:val="00E11307"/>
    <w:rsid w:val="00E11409"/>
    <w:rsid w:val="00E115CF"/>
    <w:rsid w:val="00E11691"/>
    <w:rsid w:val="00E118E3"/>
    <w:rsid w:val="00E11998"/>
    <w:rsid w:val="00E11EEF"/>
    <w:rsid w:val="00E12420"/>
    <w:rsid w:val="00E126ED"/>
    <w:rsid w:val="00E13FE1"/>
    <w:rsid w:val="00E14695"/>
    <w:rsid w:val="00E14A23"/>
    <w:rsid w:val="00E14A2A"/>
    <w:rsid w:val="00E14F9D"/>
    <w:rsid w:val="00E151C9"/>
    <w:rsid w:val="00E15429"/>
    <w:rsid w:val="00E15442"/>
    <w:rsid w:val="00E162A1"/>
    <w:rsid w:val="00E162E9"/>
    <w:rsid w:val="00E165A7"/>
    <w:rsid w:val="00E1662E"/>
    <w:rsid w:val="00E166B3"/>
    <w:rsid w:val="00E16A2E"/>
    <w:rsid w:val="00E17A96"/>
    <w:rsid w:val="00E2011C"/>
    <w:rsid w:val="00E206D7"/>
    <w:rsid w:val="00E20821"/>
    <w:rsid w:val="00E209E6"/>
    <w:rsid w:val="00E211A6"/>
    <w:rsid w:val="00E21499"/>
    <w:rsid w:val="00E21C28"/>
    <w:rsid w:val="00E21EBC"/>
    <w:rsid w:val="00E2297B"/>
    <w:rsid w:val="00E22B55"/>
    <w:rsid w:val="00E22FDF"/>
    <w:rsid w:val="00E2327B"/>
    <w:rsid w:val="00E23905"/>
    <w:rsid w:val="00E23E89"/>
    <w:rsid w:val="00E241F8"/>
    <w:rsid w:val="00E244B7"/>
    <w:rsid w:val="00E24AB7"/>
    <w:rsid w:val="00E256AC"/>
    <w:rsid w:val="00E2641B"/>
    <w:rsid w:val="00E26F0A"/>
    <w:rsid w:val="00E27315"/>
    <w:rsid w:val="00E27905"/>
    <w:rsid w:val="00E279BC"/>
    <w:rsid w:val="00E27FD2"/>
    <w:rsid w:val="00E303A8"/>
    <w:rsid w:val="00E31799"/>
    <w:rsid w:val="00E31857"/>
    <w:rsid w:val="00E319AD"/>
    <w:rsid w:val="00E3208A"/>
    <w:rsid w:val="00E3236A"/>
    <w:rsid w:val="00E32CA0"/>
    <w:rsid w:val="00E32F27"/>
    <w:rsid w:val="00E333F9"/>
    <w:rsid w:val="00E335BA"/>
    <w:rsid w:val="00E339CA"/>
    <w:rsid w:val="00E341B4"/>
    <w:rsid w:val="00E34BA6"/>
    <w:rsid w:val="00E34CB6"/>
    <w:rsid w:val="00E34CBC"/>
    <w:rsid w:val="00E34D4C"/>
    <w:rsid w:val="00E34D70"/>
    <w:rsid w:val="00E35151"/>
    <w:rsid w:val="00E35448"/>
    <w:rsid w:val="00E355A7"/>
    <w:rsid w:val="00E35FDC"/>
    <w:rsid w:val="00E36E2B"/>
    <w:rsid w:val="00E36F85"/>
    <w:rsid w:val="00E3783C"/>
    <w:rsid w:val="00E37BEE"/>
    <w:rsid w:val="00E37FD1"/>
    <w:rsid w:val="00E40049"/>
    <w:rsid w:val="00E4024E"/>
    <w:rsid w:val="00E404A7"/>
    <w:rsid w:val="00E404FF"/>
    <w:rsid w:val="00E4090E"/>
    <w:rsid w:val="00E40944"/>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58"/>
    <w:rsid w:val="00E473EE"/>
    <w:rsid w:val="00E47583"/>
    <w:rsid w:val="00E47CAB"/>
    <w:rsid w:val="00E507F4"/>
    <w:rsid w:val="00E51644"/>
    <w:rsid w:val="00E51F92"/>
    <w:rsid w:val="00E520F7"/>
    <w:rsid w:val="00E525B4"/>
    <w:rsid w:val="00E52609"/>
    <w:rsid w:val="00E533CA"/>
    <w:rsid w:val="00E53405"/>
    <w:rsid w:val="00E535B1"/>
    <w:rsid w:val="00E53CFD"/>
    <w:rsid w:val="00E5418D"/>
    <w:rsid w:val="00E54B17"/>
    <w:rsid w:val="00E54D5D"/>
    <w:rsid w:val="00E5518D"/>
    <w:rsid w:val="00E553A5"/>
    <w:rsid w:val="00E55A36"/>
    <w:rsid w:val="00E5605E"/>
    <w:rsid w:val="00E5613C"/>
    <w:rsid w:val="00E563A7"/>
    <w:rsid w:val="00E56D07"/>
    <w:rsid w:val="00E573EB"/>
    <w:rsid w:val="00E57D0F"/>
    <w:rsid w:val="00E60044"/>
    <w:rsid w:val="00E6077C"/>
    <w:rsid w:val="00E60B9B"/>
    <w:rsid w:val="00E6121F"/>
    <w:rsid w:val="00E61A74"/>
    <w:rsid w:val="00E62630"/>
    <w:rsid w:val="00E634BF"/>
    <w:rsid w:val="00E65006"/>
    <w:rsid w:val="00E650A0"/>
    <w:rsid w:val="00E6528B"/>
    <w:rsid w:val="00E65C67"/>
    <w:rsid w:val="00E669CA"/>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61B"/>
    <w:rsid w:val="00E71750"/>
    <w:rsid w:val="00E722B7"/>
    <w:rsid w:val="00E727B2"/>
    <w:rsid w:val="00E72B82"/>
    <w:rsid w:val="00E7323F"/>
    <w:rsid w:val="00E73B0D"/>
    <w:rsid w:val="00E73F88"/>
    <w:rsid w:val="00E74334"/>
    <w:rsid w:val="00E7506A"/>
    <w:rsid w:val="00E75692"/>
    <w:rsid w:val="00E75BC4"/>
    <w:rsid w:val="00E765AE"/>
    <w:rsid w:val="00E767BA"/>
    <w:rsid w:val="00E812F6"/>
    <w:rsid w:val="00E814F5"/>
    <w:rsid w:val="00E81FE4"/>
    <w:rsid w:val="00E82F3D"/>
    <w:rsid w:val="00E832A4"/>
    <w:rsid w:val="00E83457"/>
    <w:rsid w:val="00E84E50"/>
    <w:rsid w:val="00E85160"/>
    <w:rsid w:val="00E8524D"/>
    <w:rsid w:val="00E85D47"/>
    <w:rsid w:val="00E8641F"/>
    <w:rsid w:val="00E87017"/>
    <w:rsid w:val="00E87835"/>
    <w:rsid w:val="00E879B5"/>
    <w:rsid w:val="00E87F65"/>
    <w:rsid w:val="00E90951"/>
    <w:rsid w:val="00E90C8D"/>
    <w:rsid w:val="00E90ECE"/>
    <w:rsid w:val="00E9109C"/>
    <w:rsid w:val="00E91C29"/>
    <w:rsid w:val="00E91DCE"/>
    <w:rsid w:val="00E934FE"/>
    <w:rsid w:val="00E958C9"/>
    <w:rsid w:val="00E958F7"/>
    <w:rsid w:val="00E96189"/>
    <w:rsid w:val="00E961ED"/>
    <w:rsid w:val="00E963D8"/>
    <w:rsid w:val="00E96DD4"/>
    <w:rsid w:val="00E973EB"/>
    <w:rsid w:val="00EA0477"/>
    <w:rsid w:val="00EA0992"/>
    <w:rsid w:val="00EA0C9C"/>
    <w:rsid w:val="00EA14C5"/>
    <w:rsid w:val="00EA17BF"/>
    <w:rsid w:val="00EA1D6C"/>
    <w:rsid w:val="00EA2DDF"/>
    <w:rsid w:val="00EA2FF4"/>
    <w:rsid w:val="00EA30B2"/>
    <w:rsid w:val="00EA357E"/>
    <w:rsid w:val="00EA4651"/>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71C"/>
    <w:rsid w:val="00EB3E0D"/>
    <w:rsid w:val="00EB6295"/>
    <w:rsid w:val="00EB66BD"/>
    <w:rsid w:val="00EB6870"/>
    <w:rsid w:val="00EB6893"/>
    <w:rsid w:val="00EB70FA"/>
    <w:rsid w:val="00EB729C"/>
    <w:rsid w:val="00EB748C"/>
    <w:rsid w:val="00EC016A"/>
    <w:rsid w:val="00EC06DD"/>
    <w:rsid w:val="00EC0A49"/>
    <w:rsid w:val="00EC0B9A"/>
    <w:rsid w:val="00EC0DD8"/>
    <w:rsid w:val="00EC2C43"/>
    <w:rsid w:val="00EC34F0"/>
    <w:rsid w:val="00EC369E"/>
    <w:rsid w:val="00EC39FB"/>
    <w:rsid w:val="00EC3EF0"/>
    <w:rsid w:val="00EC42F5"/>
    <w:rsid w:val="00EC481D"/>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1CD"/>
    <w:rsid w:val="00ED36E6"/>
    <w:rsid w:val="00ED3F57"/>
    <w:rsid w:val="00ED4302"/>
    <w:rsid w:val="00ED4DEF"/>
    <w:rsid w:val="00ED54BD"/>
    <w:rsid w:val="00ED5FF2"/>
    <w:rsid w:val="00ED62E1"/>
    <w:rsid w:val="00ED6343"/>
    <w:rsid w:val="00ED68E3"/>
    <w:rsid w:val="00ED6F5C"/>
    <w:rsid w:val="00ED752C"/>
    <w:rsid w:val="00ED77BE"/>
    <w:rsid w:val="00ED7B03"/>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078"/>
    <w:rsid w:val="00EF2791"/>
    <w:rsid w:val="00EF293E"/>
    <w:rsid w:val="00EF2B96"/>
    <w:rsid w:val="00EF2D4C"/>
    <w:rsid w:val="00EF2FAA"/>
    <w:rsid w:val="00EF303E"/>
    <w:rsid w:val="00EF381F"/>
    <w:rsid w:val="00EF3C9C"/>
    <w:rsid w:val="00EF411E"/>
    <w:rsid w:val="00EF5922"/>
    <w:rsid w:val="00EF6153"/>
    <w:rsid w:val="00EF6222"/>
    <w:rsid w:val="00EF635D"/>
    <w:rsid w:val="00EF645B"/>
    <w:rsid w:val="00EF6941"/>
    <w:rsid w:val="00EF701C"/>
    <w:rsid w:val="00EF7F0E"/>
    <w:rsid w:val="00F00C71"/>
    <w:rsid w:val="00F01EEC"/>
    <w:rsid w:val="00F021FF"/>
    <w:rsid w:val="00F02526"/>
    <w:rsid w:val="00F03134"/>
    <w:rsid w:val="00F03766"/>
    <w:rsid w:val="00F03C18"/>
    <w:rsid w:val="00F03CB2"/>
    <w:rsid w:val="00F03FAF"/>
    <w:rsid w:val="00F04069"/>
    <w:rsid w:val="00F0424F"/>
    <w:rsid w:val="00F0558E"/>
    <w:rsid w:val="00F05627"/>
    <w:rsid w:val="00F05F01"/>
    <w:rsid w:val="00F061B4"/>
    <w:rsid w:val="00F0647F"/>
    <w:rsid w:val="00F06612"/>
    <w:rsid w:val="00F06B34"/>
    <w:rsid w:val="00F10033"/>
    <w:rsid w:val="00F10371"/>
    <w:rsid w:val="00F1064C"/>
    <w:rsid w:val="00F115F6"/>
    <w:rsid w:val="00F1160D"/>
    <w:rsid w:val="00F11835"/>
    <w:rsid w:val="00F11D64"/>
    <w:rsid w:val="00F12200"/>
    <w:rsid w:val="00F122ED"/>
    <w:rsid w:val="00F13221"/>
    <w:rsid w:val="00F135B0"/>
    <w:rsid w:val="00F13A70"/>
    <w:rsid w:val="00F13FDF"/>
    <w:rsid w:val="00F14563"/>
    <w:rsid w:val="00F1478B"/>
    <w:rsid w:val="00F14CA3"/>
    <w:rsid w:val="00F1519E"/>
    <w:rsid w:val="00F1520A"/>
    <w:rsid w:val="00F15586"/>
    <w:rsid w:val="00F16D9F"/>
    <w:rsid w:val="00F16EEE"/>
    <w:rsid w:val="00F174E6"/>
    <w:rsid w:val="00F20644"/>
    <w:rsid w:val="00F20B18"/>
    <w:rsid w:val="00F20E58"/>
    <w:rsid w:val="00F2142B"/>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086A"/>
    <w:rsid w:val="00F31488"/>
    <w:rsid w:val="00F3189C"/>
    <w:rsid w:val="00F31D06"/>
    <w:rsid w:val="00F320FF"/>
    <w:rsid w:val="00F3254C"/>
    <w:rsid w:val="00F327F4"/>
    <w:rsid w:val="00F32F06"/>
    <w:rsid w:val="00F3345D"/>
    <w:rsid w:val="00F33E4F"/>
    <w:rsid w:val="00F3533D"/>
    <w:rsid w:val="00F35961"/>
    <w:rsid w:val="00F3599C"/>
    <w:rsid w:val="00F35B38"/>
    <w:rsid w:val="00F35C9D"/>
    <w:rsid w:val="00F36031"/>
    <w:rsid w:val="00F360FC"/>
    <w:rsid w:val="00F36917"/>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6520"/>
    <w:rsid w:val="00F465F7"/>
    <w:rsid w:val="00F4696B"/>
    <w:rsid w:val="00F46BF4"/>
    <w:rsid w:val="00F46F80"/>
    <w:rsid w:val="00F473C7"/>
    <w:rsid w:val="00F473EF"/>
    <w:rsid w:val="00F47A03"/>
    <w:rsid w:val="00F502ED"/>
    <w:rsid w:val="00F50508"/>
    <w:rsid w:val="00F50929"/>
    <w:rsid w:val="00F5115C"/>
    <w:rsid w:val="00F5183E"/>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06"/>
    <w:rsid w:val="00F62AEC"/>
    <w:rsid w:val="00F6361F"/>
    <w:rsid w:val="00F63A62"/>
    <w:rsid w:val="00F63F8B"/>
    <w:rsid w:val="00F64138"/>
    <w:rsid w:val="00F6433F"/>
    <w:rsid w:val="00F645EA"/>
    <w:rsid w:val="00F649E8"/>
    <w:rsid w:val="00F64A9C"/>
    <w:rsid w:val="00F64BE3"/>
    <w:rsid w:val="00F64FFF"/>
    <w:rsid w:val="00F6554D"/>
    <w:rsid w:val="00F65CBB"/>
    <w:rsid w:val="00F660BA"/>
    <w:rsid w:val="00F661BB"/>
    <w:rsid w:val="00F6624B"/>
    <w:rsid w:val="00F6675F"/>
    <w:rsid w:val="00F67013"/>
    <w:rsid w:val="00F670F0"/>
    <w:rsid w:val="00F67143"/>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A5"/>
    <w:rsid w:val="00F752EB"/>
    <w:rsid w:val="00F7645D"/>
    <w:rsid w:val="00F7689C"/>
    <w:rsid w:val="00F771B6"/>
    <w:rsid w:val="00F77204"/>
    <w:rsid w:val="00F77B6E"/>
    <w:rsid w:val="00F77C30"/>
    <w:rsid w:val="00F77C4C"/>
    <w:rsid w:val="00F77DFB"/>
    <w:rsid w:val="00F80034"/>
    <w:rsid w:val="00F80FAD"/>
    <w:rsid w:val="00F81B0A"/>
    <w:rsid w:val="00F81DEC"/>
    <w:rsid w:val="00F826FF"/>
    <w:rsid w:val="00F82A2A"/>
    <w:rsid w:val="00F8313E"/>
    <w:rsid w:val="00F83854"/>
    <w:rsid w:val="00F83CA7"/>
    <w:rsid w:val="00F83E72"/>
    <w:rsid w:val="00F83F1A"/>
    <w:rsid w:val="00F83F78"/>
    <w:rsid w:val="00F846AB"/>
    <w:rsid w:val="00F85553"/>
    <w:rsid w:val="00F85605"/>
    <w:rsid w:val="00F85C0D"/>
    <w:rsid w:val="00F86264"/>
    <w:rsid w:val="00F86BBA"/>
    <w:rsid w:val="00F878DB"/>
    <w:rsid w:val="00F87CFA"/>
    <w:rsid w:val="00F909CB"/>
    <w:rsid w:val="00F91537"/>
    <w:rsid w:val="00F918C9"/>
    <w:rsid w:val="00F91B6A"/>
    <w:rsid w:val="00F9213A"/>
    <w:rsid w:val="00F93371"/>
    <w:rsid w:val="00F938F1"/>
    <w:rsid w:val="00F93996"/>
    <w:rsid w:val="00F9422F"/>
    <w:rsid w:val="00F94905"/>
    <w:rsid w:val="00F94CDA"/>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861"/>
    <w:rsid w:val="00FA4DC5"/>
    <w:rsid w:val="00FA51F2"/>
    <w:rsid w:val="00FA56E3"/>
    <w:rsid w:val="00FA5814"/>
    <w:rsid w:val="00FA5F05"/>
    <w:rsid w:val="00FA64F3"/>
    <w:rsid w:val="00FA69D2"/>
    <w:rsid w:val="00FA6B99"/>
    <w:rsid w:val="00FA6D21"/>
    <w:rsid w:val="00FA6F0D"/>
    <w:rsid w:val="00FA72B4"/>
    <w:rsid w:val="00FA7375"/>
    <w:rsid w:val="00FA779F"/>
    <w:rsid w:val="00FA7E0F"/>
    <w:rsid w:val="00FB018B"/>
    <w:rsid w:val="00FB026B"/>
    <w:rsid w:val="00FB045E"/>
    <w:rsid w:val="00FB09C9"/>
    <w:rsid w:val="00FB12D1"/>
    <w:rsid w:val="00FB1546"/>
    <w:rsid w:val="00FB1E71"/>
    <w:rsid w:val="00FB22FF"/>
    <w:rsid w:val="00FB242A"/>
    <w:rsid w:val="00FB2AE7"/>
    <w:rsid w:val="00FB2EC3"/>
    <w:rsid w:val="00FB3640"/>
    <w:rsid w:val="00FB37EC"/>
    <w:rsid w:val="00FB385D"/>
    <w:rsid w:val="00FB3B2B"/>
    <w:rsid w:val="00FB4A09"/>
    <w:rsid w:val="00FB5080"/>
    <w:rsid w:val="00FB53F0"/>
    <w:rsid w:val="00FB542A"/>
    <w:rsid w:val="00FB66BC"/>
    <w:rsid w:val="00FB6B3E"/>
    <w:rsid w:val="00FB6B45"/>
    <w:rsid w:val="00FB6E2C"/>
    <w:rsid w:val="00FB7441"/>
    <w:rsid w:val="00FB75A4"/>
    <w:rsid w:val="00FB789B"/>
    <w:rsid w:val="00FC013C"/>
    <w:rsid w:val="00FC0A13"/>
    <w:rsid w:val="00FC0CBA"/>
    <w:rsid w:val="00FC1295"/>
    <w:rsid w:val="00FC12F9"/>
    <w:rsid w:val="00FC1AEF"/>
    <w:rsid w:val="00FC1BBF"/>
    <w:rsid w:val="00FC1F2E"/>
    <w:rsid w:val="00FC29B0"/>
    <w:rsid w:val="00FC2A0A"/>
    <w:rsid w:val="00FC2F1F"/>
    <w:rsid w:val="00FC304E"/>
    <w:rsid w:val="00FC32D9"/>
    <w:rsid w:val="00FC32F6"/>
    <w:rsid w:val="00FC343A"/>
    <w:rsid w:val="00FC3671"/>
    <w:rsid w:val="00FC3E4F"/>
    <w:rsid w:val="00FC4600"/>
    <w:rsid w:val="00FC47DF"/>
    <w:rsid w:val="00FC4A2A"/>
    <w:rsid w:val="00FC51C8"/>
    <w:rsid w:val="00FC56FC"/>
    <w:rsid w:val="00FC5726"/>
    <w:rsid w:val="00FC630D"/>
    <w:rsid w:val="00FC6996"/>
    <w:rsid w:val="00FC7691"/>
    <w:rsid w:val="00FC7767"/>
    <w:rsid w:val="00FC79F6"/>
    <w:rsid w:val="00FC7D5C"/>
    <w:rsid w:val="00FD0C3D"/>
    <w:rsid w:val="00FD0FE4"/>
    <w:rsid w:val="00FD11B9"/>
    <w:rsid w:val="00FD1931"/>
    <w:rsid w:val="00FD2114"/>
    <w:rsid w:val="00FD2A6A"/>
    <w:rsid w:val="00FD2DDC"/>
    <w:rsid w:val="00FD3CDD"/>
    <w:rsid w:val="00FD408E"/>
    <w:rsid w:val="00FD43D2"/>
    <w:rsid w:val="00FD4AE3"/>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0E5B"/>
    <w:rsid w:val="00FE189A"/>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E40"/>
    <w:rsid w:val="00FE5F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2F7F"/>
    <w:rsid w:val="00FF305B"/>
    <w:rsid w:val="00FF33DF"/>
    <w:rsid w:val="00FF36D1"/>
    <w:rsid w:val="00FF3F26"/>
    <w:rsid w:val="00FF46B0"/>
    <w:rsid w:val="00FF4A34"/>
    <w:rsid w:val="00FF4F22"/>
    <w:rsid w:val="00FF4FBA"/>
    <w:rsid w:val="00FF5A4B"/>
    <w:rsid w:val="00FF5A4D"/>
    <w:rsid w:val="00FF5B85"/>
    <w:rsid w:val="00FF5D70"/>
    <w:rsid w:val="00FF6765"/>
    <w:rsid w:val="00FF6AE6"/>
    <w:rsid w:val="00FF73E6"/>
    <w:rsid w:val="00FF79F5"/>
    <w:rsid w:val="00FF7AD9"/>
    <w:rsid w:val="1006DD77"/>
    <w:rsid w:val="20E84A74"/>
    <w:rsid w:val="5BAEFE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157"/>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styleId="Mencinsinresolver">
    <w:name w:val="Unresolved Mention"/>
    <w:basedOn w:val="Fuentedeprrafopredeter"/>
    <w:uiPriority w:val="99"/>
    <w:semiHidden/>
    <w:unhideWhenUsed/>
    <w:rsid w:val="001F6D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5576538">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39595447">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3505905">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73546969">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397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irekia.euskadi.eus/es"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1d72133-c436-45a3-9bbf-85438ca7581e">
      <Terms xmlns="http://schemas.microsoft.com/office/infopath/2007/PartnerControls"/>
    </lcf76f155ced4ddcb4097134ff3c332f>
    <TaxCatchAll xmlns="9621b252-8b5b-49dd-8f30-4116621adf1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99886D14FEFD24487F1AE5468BC2717" ma:contentTypeVersion="11" ma:contentTypeDescription="Crear nuevo documento." ma:contentTypeScope="" ma:versionID="554e8fe5fa31ae2ab5506db38ad562e8">
  <xsd:schema xmlns:xsd="http://www.w3.org/2001/XMLSchema" xmlns:xs="http://www.w3.org/2001/XMLSchema" xmlns:p="http://schemas.microsoft.com/office/2006/metadata/properties" xmlns:ns2="a1d72133-c436-45a3-9bbf-85438ca7581e" xmlns:ns3="9621b252-8b5b-49dd-8f30-4116621adf1b" targetNamespace="http://schemas.microsoft.com/office/2006/metadata/properties" ma:root="true" ma:fieldsID="fc89c88c9b8768ae7cb83a3d5d361153" ns2:_="" ns3:_="">
    <xsd:import namespace="a1d72133-c436-45a3-9bbf-85438ca7581e"/>
    <xsd:import namespace="9621b252-8b5b-49dd-8f30-4116621adf1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d72133-c436-45a3-9bbf-85438ca758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21b252-8b5b-49dd-8f30-4116621adf1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5b0563f-22c9-4253-bfa8-3fd7f78dc5a5}" ma:internalName="TaxCatchAll" ma:showField="CatchAllData" ma:web="9621b252-8b5b-49dd-8f30-4116621adf1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2.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a1d72133-c436-45a3-9bbf-85438ca7581e"/>
    <ds:schemaRef ds:uri="9621b252-8b5b-49dd-8f30-4116621adf1b"/>
  </ds:schemaRefs>
</ds:datastoreItem>
</file>

<file path=customXml/itemProps3.xml><?xml version="1.0" encoding="utf-8"?>
<ds:datastoreItem xmlns:ds="http://schemas.openxmlformats.org/officeDocument/2006/customXml" ds:itemID="{CA7DC76F-0F47-4CBE-9576-940663981E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d72133-c436-45a3-9bbf-85438ca7581e"/>
    <ds:schemaRef ds:uri="9621b252-8b5b-49dd-8f30-4116621adf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4384E8-53CA-479E-ABA6-E348C54D0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9426</TotalTime>
  <Pages>106</Pages>
  <Words>45862</Words>
  <Characters>252246</Characters>
  <Application>Microsoft Office Word</Application>
  <DocSecurity>0</DocSecurity>
  <Lines>2102</Lines>
  <Paragraphs>595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297513</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Gil Martin, Naia</cp:lastModifiedBy>
  <cp:revision>442</cp:revision>
  <cp:lastPrinted>2026-03-12T12:52:00Z</cp:lastPrinted>
  <dcterms:created xsi:type="dcterms:W3CDTF">2024-10-23T12:39:00Z</dcterms:created>
  <dcterms:modified xsi:type="dcterms:W3CDTF">2026-03-12T13:03:00Z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0x010100C99886D14FEFD24487F1AE5468BC2717</vt:lpwstr>
  </property>
  <property fmtid="{D5CDD505-2E9C-101B-9397-08002B2CF9AE}" pid="3" name="MediaServiceImageTags">
    <vt:lpwstr/>
  </property>
  <property fmtid="{D5CDD505-2E9C-101B-9397-08002B2CF9AE}" pid="4" name="docLang">
    <vt:lpwstr>es</vt:lpwstr>
  </property>
</Properties>
</file>