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2D09F2C5" w14:textId="77777777" w:rsidR="00B3632C" w:rsidRPr="00F72995" w:rsidRDefault="001D2337" w:rsidP="00B3632C">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B3632C" w:rsidRPr="00F72995">
        <w:rPr>
          <w:rFonts w:ascii="Verdana" w:hAnsi="Verdana" w:cs="Tahoma"/>
          <w:b/>
          <w:color w:val="0000FF"/>
        </w:rPr>
        <w:t>E-0</w:t>
      </w:r>
      <w:r w:rsidR="00B3632C">
        <w:rPr>
          <w:rFonts w:ascii="Verdana" w:hAnsi="Verdana" w:cs="Tahoma"/>
          <w:b/>
          <w:color w:val="0000FF"/>
        </w:rPr>
        <w:t>002</w:t>
      </w:r>
      <w:r w:rsidR="00B3632C" w:rsidRPr="00F72995">
        <w:rPr>
          <w:rFonts w:ascii="Verdana" w:hAnsi="Verdana" w:cs="Tahoma"/>
          <w:b/>
          <w:color w:val="0000FF"/>
        </w:rPr>
        <w:t>/202</w:t>
      </w:r>
      <w:r w:rsidR="00B3632C">
        <w:rPr>
          <w:rFonts w:ascii="Verdana" w:hAnsi="Verdana" w:cs="Tahoma"/>
          <w:b/>
          <w:color w:val="0000FF"/>
        </w:rPr>
        <w:t>6</w:t>
      </w:r>
    </w:p>
    <w:p w14:paraId="55D3AF5F" w14:textId="0EE9B48E" w:rsidR="001D2337" w:rsidRPr="00C208AE" w:rsidRDefault="001D2337" w:rsidP="001D2337">
      <w:pPr>
        <w:tabs>
          <w:tab w:val="left" w:pos="425"/>
        </w:tabs>
        <w:spacing w:line="360" w:lineRule="auto"/>
        <w:ind w:right="-316" w:firstLine="567"/>
        <w:rPr>
          <w:rFonts w:ascii="Verdana" w:hAnsi="Verdana" w:cs="Tahoma"/>
          <w:b/>
        </w:rPr>
      </w:pPr>
      <w:r w:rsidRPr="00C208AE">
        <w:rPr>
          <w:rFonts w:ascii="Verdana" w:hAnsi="Verdana" w:cs="Tahoma"/>
          <w:b/>
        </w:rPr>
        <w:t xml:space="preserve">Objeto: </w:t>
      </w:r>
      <w:r w:rsidR="00B20234" w:rsidRPr="00F72995">
        <w:rPr>
          <w:rFonts w:ascii="Verdana" w:hAnsi="Verdana" w:cs="Tahoma"/>
          <w:b/>
          <w:color w:val="0000FF"/>
        </w:rPr>
        <w:t xml:space="preserve">Servicio de mantenimiento de zonas </w:t>
      </w:r>
      <w:proofErr w:type="gramStart"/>
      <w:r w:rsidR="00B20234" w:rsidRPr="00F72995">
        <w:rPr>
          <w:rFonts w:ascii="Verdana" w:hAnsi="Verdana" w:cs="Tahoma"/>
          <w:b/>
          <w:color w:val="0000FF"/>
        </w:rPr>
        <w:t xml:space="preserve">verdes </w:t>
      </w:r>
      <w:r w:rsidR="00B20234">
        <w:rPr>
          <w:rFonts w:ascii="Verdana" w:hAnsi="Verdana" w:cs="Tahoma"/>
          <w:b/>
          <w:color w:val="0000FF"/>
        </w:rPr>
        <w:t xml:space="preserve"> Gipuzkoa</w:t>
      </w:r>
      <w:proofErr w:type="gramEnd"/>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Pr="00BD20A5"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BD20A5">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Pr="00BD20A5" w:rsidRDefault="00486971">
          <w:pPr>
            <w:pStyle w:val="TtuloTDC"/>
          </w:pPr>
        </w:p>
        <w:p w14:paraId="00624D4F" w14:textId="4E5C969C" w:rsidR="0053761E" w:rsidRPr="00BD20A5" w:rsidRDefault="00486971">
          <w:pPr>
            <w:pStyle w:val="TDC1"/>
            <w:rPr>
              <w:rFonts w:eastAsiaTheme="minorEastAsia" w:cstheme="minorBidi"/>
              <w:b w:val="0"/>
              <w:bCs w:val="0"/>
              <w:i w:val="0"/>
              <w:iCs w:val="0"/>
              <w:noProof/>
              <w:sz w:val="22"/>
              <w:szCs w:val="22"/>
            </w:rPr>
          </w:pPr>
          <w:r w:rsidRPr="00BD20A5">
            <w:fldChar w:fldCharType="begin"/>
          </w:r>
          <w:r w:rsidRPr="00BD20A5">
            <w:instrText xml:space="preserve"> TOC \o "1-3" \h \z \u </w:instrText>
          </w:r>
          <w:r w:rsidRPr="00BD20A5">
            <w:fldChar w:fldCharType="separate"/>
          </w:r>
          <w:hyperlink w:anchor="_Toc157522041" w:history="1">
            <w:r w:rsidR="0053761E" w:rsidRPr="00BD20A5">
              <w:rPr>
                <w:rStyle w:val="Hipervnculo"/>
                <w:noProof/>
              </w:rPr>
              <w:t>CLÁUSULAS ESPECÍFICAS DEL CONTRATO</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_Toc157522041 \h </w:instrText>
            </w:r>
            <w:r w:rsidR="0053761E" w:rsidRPr="00BD20A5">
              <w:rPr>
                <w:noProof/>
                <w:webHidden/>
              </w:rPr>
            </w:r>
            <w:r w:rsidR="0053761E" w:rsidRPr="00BD20A5">
              <w:rPr>
                <w:noProof/>
                <w:webHidden/>
              </w:rPr>
              <w:fldChar w:fldCharType="separate"/>
            </w:r>
            <w:r w:rsidR="00D7578D" w:rsidRPr="00BD20A5">
              <w:rPr>
                <w:noProof/>
                <w:webHidden/>
              </w:rPr>
              <w:t>5</w:t>
            </w:r>
            <w:r w:rsidR="0053761E" w:rsidRPr="00BD20A5">
              <w:rPr>
                <w:noProof/>
                <w:webHidden/>
              </w:rPr>
              <w:fldChar w:fldCharType="end"/>
            </w:r>
          </w:hyperlink>
        </w:p>
        <w:p w14:paraId="563C918F" w14:textId="38E76950" w:rsidR="0053761E" w:rsidRPr="00BD20A5" w:rsidRDefault="000724F9">
          <w:pPr>
            <w:pStyle w:val="TDC2"/>
            <w:rPr>
              <w:rFonts w:eastAsiaTheme="minorEastAsia" w:cstheme="minorBidi"/>
              <w:b w:val="0"/>
              <w:bCs w:val="0"/>
              <w:noProof/>
            </w:rPr>
          </w:pPr>
          <w:hyperlink w:anchor="_Toc157522042" w:history="1">
            <w:r w:rsidR="0053761E" w:rsidRPr="00BD20A5">
              <w:rPr>
                <w:rStyle w:val="Hipervnculo"/>
                <w:noProof/>
              </w:rPr>
              <w:t>I.- CARACTERÍSTICAS DE LA PRESTACIÓN</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_Toc157522042 \h </w:instrText>
            </w:r>
            <w:r w:rsidR="0053761E" w:rsidRPr="00BD20A5">
              <w:rPr>
                <w:noProof/>
                <w:webHidden/>
              </w:rPr>
            </w:r>
            <w:r w:rsidR="0053761E" w:rsidRPr="00BD20A5">
              <w:rPr>
                <w:noProof/>
                <w:webHidden/>
              </w:rPr>
              <w:fldChar w:fldCharType="separate"/>
            </w:r>
            <w:r w:rsidR="00D7578D" w:rsidRPr="00BD20A5">
              <w:rPr>
                <w:noProof/>
                <w:webHidden/>
              </w:rPr>
              <w:t>5</w:t>
            </w:r>
            <w:r w:rsidR="0053761E" w:rsidRPr="00BD20A5">
              <w:rPr>
                <w:noProof/>
                <w:webHidden/>
              </w:rPr>
              <w:fldChar w:fldCharType="end"/>
            </w:r>
          </w:hyperlink>
        </w:p>
        <w:p w14:paraId="6CA90E30" w14:textId="2B9FE3ED" w:rsidR="0053761E" w:rsidRPr="00BD20A5" w:rsidRDefault="000724F9">
          <w:pPr>
            <w:pStyle w:val="TDC3"/>
            <w:rPr>
              <w:rFonts w:eastAsiaTheme="minorEastAsia" w:cstheme="minorBidi"/>
              <w:sz w:val="22"/>
              <w:szCs w:val="22"/>
            </w:rPr>
          </w:pPr>
          <w:hyperlink w:anchor="_Toc157522043" w:history="1">
            <w:r w:rsidR="0053761E" w:rsidRPr="00BD20A5">
              <w:rPr>
                <w:rStyle w:val="Hipervnculo"/>
              </w:rPr>
              <w:t>1.- OBJETO DEL CONTRATO</w:t>
            </w:r>
            <w:r w:rsidR="0053761E" w:rsidRPr="00BD20A5">
              <w:rPr>
                <w:webHidden/>
              </w:rPr>
              <w:tab/>
            </w:r>
            <w:r w:rsidR="0053761E" w:rsidRPr="00BD20A5">
              <w:rPr>
                <w:webHidden/>
              </w:rPr>
              <w:fldChar w:fldCharType="begin"/>
            </w:r>
            <w:r w:rsidR="0053761E" w:rsidRPr="00BD20A5">
              <w:rPr>
                <w:webHidden/>
              </w:rPr>
              <w:instrText xml:space="preserve"> PAGEREF _Toc157522043 \h </w:instrText>
            </w:r>
            <w:r w:rsidR="0053761E" w:rsidRPr="00BD20A5">
              <w:rPr>
                <w:webHidden/>
              </w:rPr>
            </w:r>
            <w:r w:rsidR="0053761E" w:rsidRPr="00BD20A5">
              <w:rPr>
                <w:webHidden/>
              </w:rPr>
              <w:fldChar w:fldCharType="separate"/>
            </w:r>
            <w:r w:rsidR="00D7578D" w:rsidRPr="00BD20A5">
              <w:rPr>
                <w:webHidden/>
              </w:rPr>
              <w:t>5</w:t>
            </w:r>
            <w:r w:rsidR="0053761E" w:rsidRPr="00BD20A5">
              <w:rPr>
                <w:webHidden/>
              </w:rPr>
              <w:fldChar w:fldCharType="end"/>
            </w:r>
          </w:hyperlink>
        </w:p>
        <w:p w14:paraId="2C923D9A" w14:textId="4A2D8FF0" w:rsidR="0053761E" w:rsidRPr="00BD20A5" w:rsidRDefault="000724F9">
          <w:pPr>
            <w:pStyle w:val="TDC3"/>
            <w:rPr>
              <w:rFonts w:eastAsiaTheme="minorEastAsia" w:cstheme="minorBidi"/>
              <w:sz w:val="22"/>
              <w:szCs w:val="22"/>
            </w:rPr>
          </w:pPr>
          <w:hyperlink w:anchor="_Toc157522044" w:history="1">
            <w:r w:rsidR="0053761E" w:rsidRPr="00BD20A5">
              <w:rPr>
                <w:rStyle w:val="Hipervnculo"/>
              </w:rPr>
              <w:t>2.- DOCUMENTOS QUE REVISTEN CARÁCTER CONTRACTUAL</w:t>
            </w:r>
            <w:r w:rsidR="0053761E" w:rsidRPr="00BD20A5">
              <w:rPr>
                <w:webHidden/>
              </w:rPr>
              <w:tab/>
            </w:r>
            <w:r w:rsidR="0053761E" w:rsidRPr="00BD20A5">
              <w:rPr>
                <w:webHidden/>
              </w:rPr>
              <w:fldChar w:fldCharType="begin"/>
            </w:r>
            <w:r w:rsidR="0053761E" w:rsidRPr="00BD20A5">
              <w:rPr>
                <w:webHidden/>
              </w:rPr>
              <w:instrText xml:space="preserve"> PAGEREF _Toc157522044 \h </w:instrText>
            </w:r>
            <w:r w:rsidR="0053761E" w:rsidRPr="00BD20A5">
              <w:rPr>
                <w:webHidden/>
              </w:rPr>
            </w:r>
            <w:r w:rsidR="0053761E" w:rsidRPr="00BD20A5">
              <w:rPr>
                <w:webHidden/>
              </w:rPr>
              <w:fldChar w:fldCharType="separate"/>
            </w:r>
            <w:r w:rsidR="00D7578D" w:rsidRPr="00BD20A5">
              <w:rPr>
                <w:webHidden/>
              </w:rPr>
              <w:t>5</w:t>
            </w:r>
            <w:r w:rsidR="0053761E" w:rsidRPr="00BD20A5">
              <w:rPr>
                <w:webHidden/>
              </w:rPr>
              <w:fldChar w:fldCharType="end"/>
            </w:r>
          </w:hyperlink>
        </w:p>
        <w:p w14:paraId="015201A9" w14:textId="3281B515" w:rsidR="0053761E" w:rsidRPr="00BD20A5" w:rsidRDefault="000724F9">
          <w:pPr>
            <w:pStyle w:val="TDC3"/>
            <w:rPr>
              <w:rFonts w:eastAsiaTheme="minorEastAsia" w:cstheme="minorBidi"/>
              <w:sz w:val="22"/>
              <w:szCs w:val="22"/>
            </w:rPr>
          </w:pPr>
          <w:hyperlink w:anchor="_Toc157522045" w:history="1">
            <w:r w:rsidR="0053761E" w:rsidRPr="00BD20A5">
              <w:rPr>
                <w:rStyle w:val="Hipervnculo"/>
              </w:rPr>
              <w:t>3.- PRESUPUESTO BASE DE LICITACIÓN</w:t>
            </w:r>
            <w:r w:rsidR="0053761E" w:rsidRPr="00BD20A5">
              <w:rPr>
                <w:webHidden/>
              </w:rPr>
              <w:tab/>
            </w:r>
            <w:r w:rsidR="0053761E" w:rsidRPr="00BD20A5">
              <w:rPr>
                <w:webHidden/>
              </w:rPr>
              <w:fldChar w:fldCharType="begin"/>
            </w:r>
            <w:r w:rsidR="0053761E" w:rsidRPr="00BD20A5">
              <w:rPr>
                <w:webHidden/>
              </w:rPr>
              <w:instrText xml:space="preserve"> PAGEREF _Toc157522045 \h </w:instrText>
            </w:r>
            <w:r w:rsidR="0053761E" w:rsidRPr="00BD20A5">
              <w:rPr>
                <w:webHidden/>
              </w:rPr>
            </w:r>
            <w:r w:rsidR="0053761E" w:rsidRPr="00BD20A5">
              <w:rPr>
                <w:webHidden/>
              </w:rPr>
              <w:fldChar w:fldCharType="separate"/>
            </w:r>
            <w:r w:rsidR="00D7578D" w:rsidRPr="00BD20A5">
              <w:rPr>
                <w:webHidden/>
              </w:rPr>
              <w:t>5</w:t>
            </w:r>
            <w:r w:rsidR="0053761E" w:rsidRPr="00BD20A5">
              <w:rPr>
                <w:webHidden/>
              </w:rPr>
              <w:fldChar w:fldCharType="end"/>
            </w:r>
          </w:hyperlink>
        </w:p>
        <w:p w14:paraId="42165329" w14:textId="1C9F460F" w:rsidR="0053761E" w:rsidRPr="00BD20A5" w:rsidRDefault="000724F9">
          <w:pPr>
            <w:pStyle w:val="TDC3"/>
            <w:rPr>
              <w:rFonts w:eastAsiaTheme="minorEastAsia" w:cstheme="minorBidi"/>
              <w:sz w:val="22"/>
              <w:szCs w:val="22"/>
            </w:rPr>
          </w:pPr>
          <w:hyperlink w:anchor="_Toc157522046" w:history="1">
            <w:r w:rsidR="0053761E" w:rsidRPr="00BD20A5">
              <w:rPr>
                <w:rStyle w:val="Hipervnculo"/>
              </w:rPr>
              <w:t>4.- VALOR ESTIMADO DEL CONTRATO</w:t>
            </w:r>
            <w:r w:rsidR="0053761E" w:rsidRPr="00BD20A5">
              <w:rPr>
                <w:webHidden/>
              </w:rPr>
              <w:tab/>
            </w:r>
            <w:r w:rsidR="0053761E" w:rsidRPr="00BD20A5">
              <w:rPr>
                <w:webHidden/>
              </w:rPr>
              <w:fldChar w:fldCharType="begin"/>
            </w:r>
            <w:r w:rsidR="0053761E" w:rsidRPr="00BD20A5">
              <w:rPr>
                <w:webHidden/>
              </w:rPr>
              <w:instrText xml:space="preserve"> PAGEREF _Toc157522046 \h </w:instrText>
            </w:r>
            <w:r w:rsidR="0053761E" w:rsidRPr="00BD20A5">
              <w:rPr>
                <w:webHidden/>
              </w:rPr>
            </w:r>
            <w:r w:rsidR="0053761E" w:rsidRPr="00BD20A5">
              <w:rPr>
                <w:webHidden/>
              </w:rPr>
              <w:fldChar w:fldCharType="separate"/>
            </w:r>
            <w:r w:rsidR="00D7578D" w:rsidRPr="00BD20A5">
              <w:rPr>
                <w:webHidden/>
              </w:rPr>
              <w:t>6</w:t>
            </w:r>
            <w:r w:rsidR="0053761E" w:rsidRPr="00BD20A5">
              <w:rPr>
                <w:webHidden/>
              </w:rPr>
              <w:fldChar w:fldCharType="end"/>
            </w:r>
          </w:hyperlink>
        </w:p>
        <w:p w14:paraId="6D813086" w14:textId="51D4043F" w:rsidR="0053761E" w:rsidRPr="00BD20A5" w:rsidRDefault="000724F9">
          <w:pPr>
            <w:pStyle w:val="TDC3"/>
            <w:rPr>
              <w:rFonts w:eastAsiaTheme="minorEastAsia" w:cstheme="minorBidi"/>
              <w:sz w:val="22"/>
              <w:szCs w:val="22"/>
            </w:rPr>
          </w:pPr>
          <w:hyperlink w:anchor="_Toc157522047" w:history="1">
            <w:r w:rsidR="0053761E" w:rsidRPr="00BD20A5">
              <w:rPr>
                <w:rStyle w:val="Hipervnculo"/>
              </w:rPr>
              <w:t>5.- PRECIO Y PAGOS</w:t>
            </w:r>
            <w:r w:rsidR="0053761E" w:rsidRPr="00BD20A5">
              <w:rPr>
                <w:webHidden/>
              </w:rPr>
              <w:tab/>
            </w:r>
            <w:r w:rsidR="0053761E" w:rsidRPr="00BD20A5">
              <w:rPr>
                <w:webHidden/>
              </w:rPr>
              <w:fldChar w:fldCharType="begin"/>
            </w:r>
            <w:r w:rsidR="0053761E" w:rsidRPr="00BD20A5">
              <w:rPr>
                <w:webHidden/>
              </w:rPr>
              <w:instrText xml:space="preserve"> PAGEREF _Toc157522047 \h </w:instrText>
            </w:r>
            <w:r w:rsidR="0053761E" w:rsidRPr="00BD20A5">
              <w:rPr>
                <w:webHidden/>
              </w:rPr>
            </w:r>
            <w:r w:rsidR="0053761E" w:rsidRPr="00BD20A5">
              <w:rPr>
                <w:webHidden/>
              </w:rPr>
              <w:fldChar w:fldCharType="separate"/>
            </w:r>
            <w:r w:rsidR="00D7578D" w:rsidRPr="00BD20A5">
              <w:rPr>
                <w:webHidden/>
              </w:rPr>
              <w:t>6</w:t>
            </w:r>
            <w:r w:rsidR="0053761E" w:rsidRPr="00BD20A5">
              <w:rPr>
                <w:webHidden/>
              </w:rPr>
              <w:fldChar w:fldCharType="end"/>
            </w:r>
          </w:hyperlink>
        </w:p>
        <w:p w14:paraId="102F67D0" w14:textId="7D4398C0" w:rsidR="0053761E" w:rsidRPr="00BD20A5" w:rsidRDefault="000724F9">
          <w:pPr>
            <w:pStyle w:val="TDC3"/>
            <w:rPr>
              <w:rFonts w:eastAsiaTheme="minorEastAsia" w:cstheme="minorBidi"/>
              <w:sz w:val="22"/>
              <w:szCs w:val="22"/>
            </w:rPr>
          </w:pPr>
          <w:hyperlink w:anchor="_Toc157522048" w:history="1">
            <w:r w:rsidR="0053761E" w:rsidRPr="00BD20A5">
              <w:rPr>
                <w:rStyle w:val="Hipervnculo"/>
              </w:rPr>
              <w:t>6.- VIGENCIA DEL CONTRATO: DURACIÓN DEL CONTRATO O PLAZO DE EJECUCIÓN. PRÓRROGA</w:t>
            </w:r>
            <w:r w:rsidR="0053761E" w:rsidRPr="00BD20A5">
              <w:rPr>
                <w:webHidden/>
              </w:rPr>
              <w:tab/>
            </w:r>
            <w:r w:rsidR="0053761E" w:rsidRPr="00BD20A5">
              <w:rPr>
                <w:webHidden/>
              </w:rPr>
              <w:fldChar w:fldCharType="begin"/>
            </w:r>
            <w:r w:rsidR="0053761E" w:rsidRPr="00BD20A5">
              <w:rPr>
                <w:webHidden/>
              </w:rPr>
              <w:instrText xml:space="preserve"> PAGEREF _Toc157522048 \h </w:instrText>
            </w:r>
            <w:r w:rsidR="0053761E" w:rsidRPr="00BD20A5">
              <w:rPr>
                <w:webHidden/>
              </w:rPr>
            </w:r>
            <w:r w:rsidR="0053761E" w:rsidRPr="00BD20A5">
              <w:rPr>
                <w:webHidden/>
              </w:rPr>
              <w:fldChar w:fldCharType="separate"/>
            </w:r>
            <w:r w:rsidR="00D7578D" w:rsidRPr="00BD20A5">
              <w:rPr>
                <w:webHidden/>
              </w:rPr>
              <w:t>7</w:t>
            </w:r>
            <w:r w:rsidR="0053761E" w:rsidRPr="00BD20A5">
              <w:rPr>
                <w:webHidden/>
              </w:rPr>
              <w:fldChar w:fldCharType="end"/>
            </w:r>
          </w:hyperlink>
        </w:p>
        <w:p w14:paraId="05AE5608" w14:textId="6D80E226" w:rsidR="0053761E" w:rsidRPr="00BD20A5" w:rsidRDefault="000724F9">
          <w:pPr>
            <w:pStyle w:val="TDC3"/>
            <w:rPr>
              <w:rFonts w:eastAsiaTheme="minorEastAsia" w:cstheme="minorBidi"/>
              <w:sz w:val="22"/>
              <w:szCs w:val="22"/>
            </w:rPr>
          </w:pPr>
          <w:hyperlink w:anchor="_Toc157522049" w:history="1">
            <w:r w:rsidR="0053761E" w:rsidRPr="00BD20A5">
              <w:rPr>
                <w:rStyle w:val="Hipervnculo"/>
              </w:rPr>
              <w:t>7.- GASTOS DE PUBLICIDAD</w:t>
            </w:r>
            <w:r w:rsidR="0053761E" w:rsidRPr="00BD20A5">
              <w:rPr>
                <w:webHidden/>
              </w:rPr>
              <w:tab/>
            </w:r>
            <w:r w:rsidR="0053761E" w:rsidRPr="00BD20A5">
              <w:rPr>
                <w:webHidden/>
              </w:rPr>
              <w:fldChar w:fldCharType="begin"/>
            </w:r>
            <w:r w:rsidR="0053761E" w:rsidRPr="00BD20A5">
              <w:rPr>
                <w:webHidden/>
              </w:rPr>
              <w:instrText xml:space="preserve"> PAGEREF _Toc157522049 \h </w:instrText>
            </w:r>
            <w:r w:rsidR="0053761E" w:rsidRPr="00BD20A5">
              <w:rPr>
                <w:webHidden/>
              </w:rPr>
            </w:r>
            <w:r w:rsidR="0053761E" w:rsidRPr="00BD20A5">
              <w:rPr>
                <w:webHidden/>
              </w:rPr>
              <w:fldChar w:fldCharType="separate"/>
            </w:r>
            <w:r w:rsidR="00D7578D" w:rsidRPr="00BD20A5">
              <w:rPr>
                <w:webHidden/>
              </w:rPr>
              <w:t>7</w:t>
            </w:r>
            <w:r w:rsidR="0053761E" w:rsidRPr="00BD20A5">
              <w:rPr>
                <w:webHidden/>
              </w:rPr>
              <w:fldChar w:fldCharType="end"/>
            </w:r>
          </w:hyperlink>
        </w:p>
        <w:p w14:paraId="0C271E9E" w14:textId="7DECD9E4" w:rsidR="0053761E" w:rsidRPr="00BD20A5" w:rsidRDefault="000724F9">
          <w:pPr>
            <w:pStyle w:val="TDC3"/>
            <w:rPr>
              <w:rFonts w:eastAsiaTheme="minorEastAsia" w:cstheme="minorBidi"/>
              <w:sz w:val="22"/>
              <w:szCs w:val="22"/>
            </w:rPr>
          </w:pPr>
          <w:hyperlink w:anchor="_Toc157522050" w:history="1">
            <w:r w:rsidR="0053761E" w:rsidRPr="00BD20A5">
              <w:rPr>
                <w:rStyle w:val="Hipervnculo"/>
              </w:rPr>
              <w:t>8.- GARANTÍAS</w:t>
            </w:r>
            <w:r w:rsidR="0053761E" w:rsidRPr="00BD20A5">
              <w:rPr>
                <w:webHidden/>
              </w:rPr>
              <w:tab/>
            </w:r>
            <w:r w:rsidR="0053761E" w:rsidRPr="00BD20A5">
              <w:rPr>
                <w:webHidden/>
              </w:rPr>
              <w:fldChar w:fldCharType="begin"/>
            </w:r>
            <w:r w:rsidR="0053761E" w:rsidRPr="00BD20A5">
              <w:rPr>
                <w:webHidden/>
              </w:rPr>
              <w:instrText xml:space="preserve"> PAGEREF _Toc157522050 \h </w:instrText>
            </w:r>
            <w:r w:rsidR="0053761E" w:rsidRPr="00BD20A5">
              <w:rPr>
                <w:webHidden/>
              </w:rPr>
            </w:r>
            <w:r w:rsidR="0053761E" w:rsidRPr="00BD20A5">
              <w:rPr>
                <w:webHidden/>
              </w:rPr>
              <w:fldChar w:fldCharType="separate"/>
            </w:r>
            <w:r w:rsidR="00D7578D" w:rsidRPr="00BD20A5">
              <w:rPr>
                <w:webHidden/>
              </w:rPr>
              <w:t>7</w:t>
            </w:r>
            <w:r w:rsidR="0053761E" w:rsidRPr="00BD20A5">
              <w:rPr>
                <w:webHidden/>
              </w:rPr>
              <w:fldChar w:fldCharType="end"/>
            </w:r>
          </w:hyperlink>
        </w:p>
        <w:p w14:paraId="53CE3F3B" w14:textId="631D233D" w:rsidR="0053761E" w:rsidRPr="00BD20A5" w:rsidRDefault="000724F9">
          <w:pPr>
            <w:pStyle w:val="TDC3"/>
            <w:rPr>
              <w:rFonts w:eastAsiaTheme="minorEastAsia" w:cstheme="minorBidi"/>
              <w:sz w:val="22"/>
              <w:szCs w:val="22"/>
            </w:rPr>
          </w:pPr>
          <w:hyperlink w:anchor="_Toc157522051" w:history="1">
            <w:r w:rsidR="0053761E" w:rsidRPr="00BD20A5">
              <w:rPr>
                <w:rStyle w:val="Hipervnculo"/>
              </w:rPr>
              <w:t>9.- SEGUROS</w:t>
            </w:r>
            <w:r w:rsidR="0053761E" w:rsidRPr="00BD20A5">
              <w:rPr>
                <w:webHidden/>
              </w:rPr>
              <w:tab/>
            </w:r>
            <w:r w:rsidR="0053761E" w:rsidRPr="00BD20A5">
              <w:rPr>
                <w:webHidden/>
              </w:rPr>
              <w:fldChar w:fldCharType="begin"/>
            </w:r>
            <w:r w:rsidR="0053761E" w:rsidRPr="00BD20A5">
              <w:rPr>
                <w:webHidden/>
              </w:rPr>
              <w:instrText xml:space="preserve"> PAGEREF _Toc157522051 \h </w:instrText>
            </w:r>
            <w:r w:rsidR="0053761E" w:rsidRPr="00BD20A5">
              <w:rPr>
                <w:webHidden/>
              </w:rPr>
            </w:r>
            <w:r w:rsidR="0053761E" w:rsidRPr="00BD20A5">
              <w:rPr>
                <w:webHidden/>
              </w:rPr>
              <w:fldChar w:fldCharType="separate"/>
            </w:r>
            <w:r w:rsidR="00D7578D" w:rsidRPr="00BD20A5">
              <w:rPr>
                <w:webHidden/>
              </w:rPr>
              <w:t>7</w:t>
            </w:r>
            <w:r w:rsidR="0053761E" w:rsidRPr="00BD20A5">
              <w:rPr>
                <w:webHidden/>
              </w:rPr>
              <w:fldChar w:fldCharType="end"/>
            </w:r>
          </w:hyperlink>
        </w:p>
        <w:p w14:paraId="2A5C9E3D" w14:textId="23B646DA" w:rsidR="0053761E" w:rsidRPr="00BD20A5" w:rsidRDefault="000724F9">
          <w:pPr>
            <w:pStyle w:val="TDC3"/>
            <w:rPr>
              <w:rFonts w:eastAsiaTheme="minorEastAsia" w:cstheme="minorBidi"/>
              <w:sz w:val="22"/>
              <w:szCs w:val="22"/>
            </w:rPr>
          </w:pPr>
          <w:hyperlink w:anchor="_Toc157522052" w:history="1">
            <w:r w:rsidR="0053761E" w:rsidRPr="00BD20A5">
              <w:rPr>
                <w:rStyle w:val="Hipervnculo"/>
              </w:rPr>
              <w:t>10.- INFORMACIÓN SOBRE SUBROGACIÓN</w:t>
            </w:r>
            <w:r w:rsidR="0053761E" w:rsidRPr="00BD20A5">
              <w:rPr>
                <w:webHidden/>
              </w:rPr>
              <w:tab/>
            </w:r>
            <w:r w:rsidR="0053761E" w:rsidRPr="00BD20A5">
              <w:rPr>
                <w:webHidden/>
              </w:rPr>
              <w:fldChar w:fldCharType="begin"/>
            </w:r>
            <w:r w:rsidR="0053761E" w:rsidRPr="00BD20A5">
              <w:rPr>
                <w:webHidden/>
              </w:rPr>
              <w:instrText xml:space="preserve"> PAGEREF _Toc157522052 \h </w:instrText>
            </w:r>
            <w:r w:rsidR="0053761E" w:rsidRPr="00BD20A5">
              <w:rPr>
                <w:webHidden/>
              </w:rPr>
            </w:r>
            <w:r w:rsidR="0053761E" w:rsidRPr="00BD20A5">
              <w:rPr>
                <w:webHidden/>
              </w:rPr>
              <w:fldChar w:fldCharType="separate"/>
            </w:r>
            <w:r w:rsidR="00D7578D" w:rsidRPr="00BD20A5">
              <w:rPr>
                <w:webHidden/>
              </w:rPr>
              <w:t>7</w:t>
            </w:r>
            <w:r w:rsidR="0053761E" w:rsidRPr="00BD20A5">
              <w:rPr>
                <w:webHidden/>
              </w:rPr>
              <w:fldChar w:fldCharType="end"/>
            </w:r>
          </w:hyperlink>
        </w:p>
        <w:p w14:paraId="3E2F61E7" w14:textId="2EDD1AFF" w:rsidR="0053761E" w:rsidRPr="00BD20A5" w:rsidRDefault="000724F9">
          <w:pPr>
            <w:pStyle w:val="TDC3"/>
            <w:rPr>
              <w:rFonts w:eastAsiaTheme="minorEastAsia" w:cstheme="minorBidi"/>
              <w:sz w:val="22"/>
              <w:szCs w:val="22"/>
            </w:rPr>
          </w:pPr>
          <w:hyperlink w:anchor="_Toc157522053" w:history="1">
            <w:r w:rsidR="0053761E" w:rsidRPr="00BD20A5">
              <w:rPr>
                <w:rStyle w:val="Hipervnculo"/>
              </w:rPr>
              <w:t>11.- CONDICIONES ESPECIALES DE EJECUCIÓN</w:t>
            </w:r>
            <w:r w:rsidR="0053761E" w:rsidRPr="00BD20A5">
              <w:rPr>
                <w:webHidden/>
              </w:rPr>
              <w:tab/>
            </w:r>
            <w:r w:rsidR="0053761E" w:rsidRPr="00BD20A5">
              <w:rPr>
                <w:webHidden/>
              </w:rPr>
              <w:fldChar w:fldCharType="begin"/>
            </w:r>
            <w:r w:rsidR="0053761E" w:rsidRPr="00BD20A5">
              <w:rPr>
                <w:webHidden/>
              </w:rPr>
              <w:instrText xml:space="preserve"> PAGEREF _Toc157522053 \h </w:instrText>
            </w:r>
            <w:r w:rsidR="0053761E" w:rsidRPr="00BD20A5">
              <w:rPr>
                <w:webHidden/>
              </w:rPr>
            </w:r>
            <w:r w:rsidR="0053761E" w:rsidRPr="00BD20A5">
              <w:rPr>
                <w:webHidden/>
              </w:rPr>
              <w:fldChar w:fldCharType="separate"/>
            </w:r>
            <w:r w:rsidR="00D7578D" w:rsidRPr="00BD20A5">
              <w:rPr>
                <w:webHidden/>
              </w:rPr>
              <w:t>8</w:t>
            </w:r>
            <w:r w:rsidR="0053761E" w:rsidRPr="00BD20A5">
              <w:rPr>
                <w:webHidden/>
              </w:rPr>
              <w:fldChar w:fldCharType="end"/>
            </w:r>
          </w:hyperlink>
        </w:p>
        <w:p w14:paraId="3ACBA94B" w14:textId="613EC570" w:rsidR="0053761E" w:rsidRPr="00BD20A5" w:rsidRDefault="000724F9">
          <w:pPr>
            <w:pStyle w:val="TDC3"/>
            <w:rPr>
              <w:rFonts w:eastAsiaTheme="minorEastAsia" w:cstheme="minorBidi"/>
              <w:sz w:val="22"/>
              <w:szCs w:val="22"/>
            </w:rPr>
          </w:pPr>
          <w:hyperlink w:anchor="_Toc157522054" w:history="1">
            <w:r w:rsidR="0053761E" w:rsidRPr="00BD20A5">
              <w:rPr>
                <w:rStyle w:val="Hipervnculo"/>
              </w:rPr>
              <w:t>12.- OBLIGACIONES CONTRACTUALES ESENCIALES DEL CONTRATO Y OTRAS OBLIGACIONES EN MATERIA MEDIOAMBIENTAL, SOCIAL O LABORAL</w:t>
            </w:r>
            <w:r w:rsidR="0053761E" w:rsidRPr="00BD20A5">
              <w:rPr>
                <w:webHidden/>
              </w:rPr>
              <w:tab/>
            </w:r>
            <w:r w:rsidR="0053761E" w:rsidRPr="00BD20A5">
              <w:rPr>
                <w:webHidden/>
              </w:rPr>
              <w:fldChar w:fldCharType="begin"/>
            </w:r>
            <w:r w:rsidR="0053761E" w:rsidRPr="00BD20A5">
              <w:rPr>
                <w:webHidden/>
              </w:rPr>
              <w:instrText xml:space="preserve"> PAGEREF _Toc157522054 \h </w:instrText>
            </w:r>
            <w:r w:rsidR="0053761E" w:rsidRPr="00BD20A5">
              <w:rPr>
                <w:webHidden/>
              </w:rPr>
            </w:r>
            <w:r w:rsidR="0053761E" w:rsidRPr="00BD20A5">
              <w:rPr>
                <w:webHidden/>
              </w:rPr>
              <w:fldChar w:fldCharType="separate"/>
            </w:r>
            <w:r w:rsidR="00D7578D" w:rsidRPr="00BD20A5">
              <w:rPr>
                <w:webHidden/>
              </w:rPr>
              <w:t>8</w:t>
            </w:r>
            <w:r w:rsidR="0053761E" w:rsidRPr="00BD20A5">
              <w:rPr>
                <w:webHidden/>
              </w:rPr>
              <w:fldChar w:fldCharType="end"/>
            </w:r>
          </w:hyperlink>
        </w:p>
        <w:p w14:paraId="322A7BF0" w14:textId="0FDEF3B6" w:rsidR="0053761E" w:rsidRPr="00BD20A5" w:rsidRDefault="000724F9">
          <w:pPr>
            <w:pStyle w:val="TDC3"/>
            <w:rPr>
              <w:rFonts w:eastAsiaTheme="minorEastAsia" w:cstheme="minorBidi"/>
              <w:sz w:val="22"/>
              <w:szCs w:val="22"/>
            </w:rPr>
          </w:pPr>
          <w:hyperlink w:anchor="_Toc157522055" w:history="1">
            <w:r w:rsidR="0053761E" w:rsidRPr="00BD20A5">
              <w:rPr>
                <w:rStyle w:val="Hipervnculo"/>
              </w:rPr>
              <w:t>13.- PENALIDADES</w:t>
            </w:r>
            <w:r w:rsidR="0053761E" w:rsidRPr="00BD20A5">
              <w:rPr>
                <w:webHidden/>
              </w:rPr>
              <w:tab/>
            </w:r>
            <w:r w:rsidR="0053761E" w:rsidRPr="00BD20A5">
              <w:rPr>
                <w:webHidden/>
              </w:rPr>
              <w:fldChar w:fldCharType="begin"/>
            </w:r>
            <w:r w:rsidR="0053761E" w:rsidRPr="00BD20A5">
              <w:rPr>
                <w:webHidden/>
              </w:rPr>
              <w:instrText xml:space="preserve"> PAGEREF _Toc157522055 \h </w:instrText>
            </w:r>
            <w:r w:rsidR="0053761E" w:rsidRPr="00BD20A5">
              <w:rPr>
                <w:webHidden/>
              </w:rPr>
            </w:r>
            <w:r w:rsidR="0053761E" w:rsidRPr="00BD20A5">
              <w:rPr>
                <w:webHidden/>
              </w:rPr>
              <w:fldChar w:fldCharType="separate"/>
            </w:r>
            <w:r w:rsidR="00D7578D" w:rsidRPr="00BD20A5">
              <w:rPr>
                <w:webHidden/>
              </w:rPr>
              <w:t>9</w:t>
            </w:r>
            <w:r w:rsidR="0053761E" w:rsidRPr="00BD20A5">
              <w:rPr>
                <w:webHidden/>
              </w:rPr>
              <w:fldChar w:fldCharType="end"/>
            </w:r>
          </w:hyperlink>
        </w:p>
        <w:p w14:paraId="22E169ED" w14:textId="2F6D5998" w:rsidR="0053761E" w:rsidRPr="00BD20A5" w:rsidRDefault="000724F9">
          <w:pPr>
            <w:pStyle w:val="TDC3"/>
            <w:rPr>
              <w:rFonts w:eastAsiaTheme="minorEastAsia" w:cstheme="minorBidi"/>
              <w:sz w:val="22"/>
              <w:szCs w:val="22"/>
            </w:rPr>
          </w:pPr>
          <w:hyperlink w:anchor="_Toc157522056" w:history="1">
            <w:r w:rsidR="0053761E" w:rsidRPr="00BD20A5">
              <w:rPr>
                <w:rStyle w:val="Hipervnculo"/>
              </w:rPr>
              <w:t>14.- SUBCONTRATACIÓN</w:t>
            </w:r>
            <w:r w:rsidR="0053761E" w:rsidRPr="00BD20A5">
              <w:rPr>
                <w:webHidden/>
              </w:rPr>
              <w:tab/>
            </w:r>
            <w:r w:rsidR="0053761E" w:rsidRPr="00BD20A5">
              <w:rPr>
                <w:webHidden/>
              </w:rPr>
              <w:fldChar w:fldCharType="begin"/>
            </w:r>
            <w:r w:rsidR="0053761E" w:rsidRPr="00BD20A5">
              <w:rPr>
                <w:webHidden/>
              </w:rPr>
              <w:instrText xml:space="preserve"> PAGEREF _Toc157522056 \h </w:instrText>
            </w:r>
            <w:r w:rsidR="0053761E" w:rsidRPr="00BD20A5">
              <w:rPr>
                <w:webHidden/>
              </w:rPr>
            </w:r>
            <w:r w:rsidR="0053761E" w:rsidRPr="00BD20A5">
              <w:rPr>
                <w:webHidden/>
              </w:rPr>
              <w:fldChar w:fldCharType="separate"/>
            </w:r>
            <w:r w:rsidR="00D7578D" w:rsidRPr="00BD20A5">
              <w:rPr>
                <w:webHidden/>
              </w:rPr>
              <w:t>10</w:t>
            </w:r>
            <w:r w:rsidR="0053761E" w:rsidRPr="00BD20A5">
              <w:rPr>
                <w:webHidden/>
              </w:rPr>
              <w:fldChar w:fldCharType="end"/>
            </w:r>
          </w:hyperlink>
        </w:p>
        <w:p w14:paraId="3CA9645E" w14:textId="0A40CB8E" w:rsidR="0053761E" w:rsidRPr="00BD20A5" w:rsidRDefault="000724F9">
          <w:pPr>
            <w:pStyle w:val="TDC3"/>
            <w:rPr>
              <w:rFonts w:eastAsiaTheme="minorEastAsia" w:cstheme="minorBidi"/>
              <w:sz w:val="22"/>
              <w:szCs w:val="22"/>
            </w:rPr>
          </w:pPr>
          <w:hyperlink w:anchor="_Toc157522057" w:history="1">
            <w:r w:rsidR="0053761E" w:rsidRPr="00BD20A5">
              <w:rPr>
                <w:rStyle w:val="Hipervnculo"/>
              </w:rPr>
              <w:t>15.- COMPROBACIÓN DE LA EJECUCIÓN, RECEPCIÓN Y PLAZO DE GARANTÍA</w:t>
            </w:r>
            <w:r w:rsidR="0053761E" w:rsidRPr="00BD20A5">
              <w:rPr>
                <w:webHidden/>
              </w:rPr>
              <w:tab/>
            </w:r>
            <w:r w:rsidR="0053761E" w:rsidRPr="00BD20A5">
              <w:rPr>
                <w:webHidden/>
              </w:rPr>
              <w:fldChar w:fldCharType="begin"/>
            </w:r>
            <w:r w:rsidR="0053761E" w:rsidRPr="00BD20A5">
              <w:rPr>
                <w:webHidden/>
              </w:rPr>
              <w:instrText xml:space="preserve"> PAGEREF _Toc157522057 \h </w:instrText>
            </w:r>
            <w:r w:rsidR="0053761E" w:rsidRPr="00BD20A5">
              <w:rPr>
                <w:webHidden/>
              </w:rPr>
            </w:r>
            <w:r w:rsidR="0053761E" w:rsidRPr="00BD20A5">
              <w:rPr>
                <w:webHidden/>
              </w:rPr>
              <w:fldChar w:fldCharType="separate"/>
            </w:r>
            <w:r w:rsidR="00D7578D" w:rsidRPr="00BD20A5">
              <w:rPr>
                <w:webHidden/>
              </w:rPr>
              <w:t>10</w:t>
            </w:r>
            <w:r w:rsidR="0053761E" w:rsidRPr="00BD20A5">
              <w:rPr>
                <w:webHidden/>
              </w:rPr>
              <w:fldChar w:fldCharType="end"/>
            </w:r>
          </w:hyperlink>
        </w:p>
        <w:p w14:paraId="497C37A0" w14:textId="7489B5FC" w:rsidR="0053761E" w:rsidRPr="00BD20A5" w:rsidRDefault="000724F9">
          <w:pPr>
            <w:pStyle w:val="TDC3"/>
            <w:rPr>
              <w:rFonts w:eastAsiaTheme="minorEastAsia" w:cstheme="minorBidi"/>
              <w:sz w:val="22"/>
              <w:szCs w:val="22"/>
            </w:rPr>
          </w:pPr>
          <w:hyperlink w:anchor="_Toc157522058" w:history="1">
            <w:r w:rsidR="0053761E" w:rsidRPr="00BD20A5">
              <w:rPr>
                <w:rStyle w:val="Hipervnculo"/>
              </w:rPr>
              <w:t>16.- MODIFICACIÓN DEL CONTRATO</w:t>
            </w:r>
            <w:r w:rsidR="0053761E" w:rsidRPr="00BD20A5">
              <w:rPr>
                <w:webHidden/>
              </w:rPr>
              <w:tab/>
            </w:r>
            <w:r w:rsidR="0053761E" w:rsidRPr="00BD20A5">
              <w:rPr>
                <w:webHidden/>
              </w:rPr>
              <w:fldChar w:fldCharType="begin"/>
            </w:r>
            <w:r w:rsidR="0053761E" w:rsidRPr="00BD20A5">
              <w:rPr>
                <w:webHidden/>
              </w:rPr>
              <w:instrText xml:space="preserve"> PAGEREF _Toc157522058 \h </w:instrText>
            </w:r>
            <w:r w:rsidR="0053761E" w:rsidRPr="00BD20A5">
              <w:rPr>
                <w:webHidden/>
              </w:rPr>
            </w:r>
            <w:r w:rsidR="0053761E" w:rsidRPr="00BD20A5">
              <w:rPr>
                <w:webHidden/>
              </w:rPr>
              <w:fldChar w:fldCharType="separate"/>
            </w:r>
            <w:r w:rsidR="00D7578D" w:rsidRPr="00BD20A5">
              <w:rPr>
                <w:webHidden/>
              </w:rPr>
              <w:t>10</w:t>
            </w:r>
            <w:r w:rsidR="0053761E" w:rsidRPr="00BD20A5">
              <w:rPr>
                <w:webHidden/>
              </w:rPr>
              <w:fldChar w:fldCharType="end"/>
            </w:r>
          </w:hyperlink>
        </w:p>
        <w:p w14:paraId="3D6EC7EC" w14:textId="07A75F33" w:rsidR="0053761E" w:rsidRPr="00BD20A5" w:rsidRDefault="000724F9">
          <w:pPr>
            <w:pStyle w:val="TDC3"/>
            <w:rPr>
              <w:rFonts w:eastAsiaTheme="minorEastAsia" w:cstheme="minorBidi"/>
              <w:sz w:val="22"/>
              <w:szCs w:val="22"/>
            </w:rPr>
          </w:pPr>
          <w:hyperlink w:anchor="_Toc157522059" w:history="1">
            <w:r w:rsidR="0053761E" w:rsidRPr="00BD20A5">
              <w:rPr>
                <w:rStyle w:val="Hipervnculo"/>
              </w:rPr>
              <w:t>17.- CAUSAS DE RESOLUCIÓN ESPECÍFICAS</w:t>
            </w:r>
            <w:r w:rsidR="0053761E" w:rsidRPr="00BD20A5">
              <w:rPr>
                <w:webHidden/>
              </w:rPr>
              <w:tab/>
            </w:r>
            <w:r w:rsidR="0053761E" w:rsidRPr="00BD20A5">
              <w:rPr>
                <w:webHidden/>
              </w:rPr>
              <w:fldChar w:fldCharType="begin"/>
            </w:r>
            <w:r w:rsidR="0053761E" w:rsidRPr="00BD20A5">
              <w:rPr>
                <w:webHidden/>
              </w:rPr>
              <w:instrText xml:space="preserve"> PAGEREF _Toc157522059 \h </w:instrText>
            </w:r>
            <w:r w:rsidR="0053761E" w:rsidRPr="00BD20A5">
              <w:rPr>
                <w:webHidden/>
              </w:rPr>
            </w:r>
            <w:r w:rsidR="0053761E" w:rsidRPr="00BD20A5">
              <w:rPr>
                <w:webHidden/>
              </w:rPr>
              <w:fldChar w:fldCharType="separate"/>
            </w:r>
            <w:r w:rsidR="00D7578D" w:rsidRPr="00BD20A5">
              <w:rPr>
                <w:webHidden/>
              </w:rPr>
              <w:t>11</w:t>
            </w:r>
            <w:r w:rsidR="0053761E" w:rsidRPr="00BD20A5">
              <w:rPr>
                <w:webHidden/>
              </w:rPr>
              <w:fldChar w:fldCharType="end"/>
            </w:r>
          </w:hyperlink>
        </w:p>
        <w:p w14:paraId="5DF8778F" w14:textId="0A2D5ED8" w:rsidR="0053761E" w:rsidRPr="00BD20A5" w:rsidRDefault="000724F9">
          <w:pPr>
            <w:pStyle w:val="TDC3"/>
            <w:rPr>
              <w:rFonts w:eastAsiaTheme="minorEastAsia" w:cstheme="minorBidi"/>
              <w:sz w:val="22"/>
              <w:szCs w:val="22"/>
            </w:rPr>
          </w:pPr>
          <w:hyperlink w:anchor="_Toc157522060" w:history="1">
            <w:r w:rsidR="0053761E" w:rsidRPr="00BD20A5">
              <w:rPr>
                <w:rStyle w:val="Hipervnculo"/>
              </w:rPr>
              <w:t>18.- CLÁUSULAS ADICIONALES RELATIVAS A LA PRESTACIÓN OBJETO DEL CONTRATO</w:t>
            </w:r>
            <w:r w:rsidR="0053761E" w:rsidRPr="00BD20A5">
              <w:rPr>
                <w:webHidden/>
              </w:rPr>
              <w:tab/>
            </w:r>
            <w:r w:rsidR="0053761E" w:rsidRPr="00BD20A5">
              <w:rPr>
                <w:webHidden/>
              </w:rPr>
              <w:fldChar w:fldCharType="begin"/>
            </w:r>
            <w:r w:rsidR="0053761E" w:rsidRPr="00BD20A5">
              <w:rPr>
                <w:webHidden/>
              </w:rPr>
              <w:instrText xml:space="preserve"> PAGEREF _Toc157522060 \h </w:instrText>
            </w:r>
            <w:r w:rsidR="0053761E" w:rsidRPr="00BD20A5">
              <w:rPr>
                <w:webHidden/>
              </w:rPr>
            </w:r>
            <w:r w:rsidR="0053761E" w:rsidRPr="00BD20A5">
              <w:rPr>
                <w:webHidden/>
              </w:rPr>
              <w:fldChar w:fldCharType="separate"/>
            </w:r>
            <w:r w:rsidR="00D7578D" w:rsidRPr="00BD20A5">
              <w:rPr>
                <w:webHidden/>
              </w:rPr>
              <w:t>11</w:t>
            </w:r>
            <w:r w:rsidR="0053761E" w:rsidRPr="00BD20A5">
              <w:rPr>
                <w:webHidden/>
              </w:rPr>
              <w:fldChar w:fldCharType="end"/>
            </w:r>
          </w:hyperlink>
        </w:p>
        <w:p w14:paraId="200F8616" w14:textId="6A973939" w:rsidR="0053761E" w:rsidRPr="00BD20A5" w:rsidRDefault="000724F9">
          <w:pPr>
            <w:pStyle w:val="TDC2"/>
            <w:rPr>
              <w:rFonts w:eastAsiaTheme="minorEastAsia" w:cstheme="minorBidi"/>
              <w:b w:val="0"/>
              <w:bCs w:val="0"/>
              <w:noProof/>
            </w:rPr>
          </w:pPr>
          <w:hyperlink w:anchor="_Toc157522061" w:history="1">
            <w:r w:rsidR="0053761E" w:rsidRPr="00BD20A5">
              <w:rPr>
                <w:rStyle w:val="Hipervnculo"/>
                <w:noProof/>
              </w:rPr>
              <w:t>II.- CARACTERÍSTICAS DEL PROCEDIMIENTO DE ADJUDICACIÓN</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_Toc157522061 \h </w:instrText>
            </w:r>
            <w:r w:rsidR="0053761E" w:rsidRPr="00BD20A5">
              <w:rPr>
                <w:noProof/>
                <w:webHidden/>
              </w:rPr>
            </w:r>
            <w:r w:rsidR="0053761E" w:rsidRPr="00BD20A5">
              <w:rPr>
                <w:noProof/>
                <w:webHidden/>
              </w:rPr>
              <w:fldChar w:fldCharType="separate"/>
            </w:r>
            <w:r w:rsidR="00D7578D" w:rsidRPr="00BD20A5">
              <w:rPr>
                <w:noProof/>
                <w:webHidden/>
              </w:rPr>
              <w:t>12</w:t>
            </w:r>
            <w:r w:rsidR="0053761E" w:rsidRPr="00BD20A5">
              <w:rPr>
                <w:noProof/>
                <w:webHidden/>
              </w:rPr>
              <w:fldChar w:fldCharType="end"/>
            </w:r>
          </w:hyperlink>
        </w:p>
        <w:p w14:paraId="0E97CB5E" w14:textId="3EA16607" w:rsidR="0053761E" w:rsidRPr="00BD20A5" w:rsidRDefault="000724F9">
          <w:pPr>
            <w:pStyle w:val="TDC3"/>
            <w:rPr>
              <w:rFonts w:eastAsiaTheme="minorEastAsia" w:cstheme="minorBidi"/>
              <w:sz w:val="22"/>
              <w:szCs w:val="22"/>
            </w:rPr>
          </w:pPr>
          <w:hyperlink w:anchor="_Toc157522062" w:history="1">
            <w:r w:rsidR="0053761E" w:rsidRPr="00BD20A5">
              <w:rPr>
                <w:rStyle w:val="Hipervnculo"/>
              </w:rPr>
              <w:t>19.- ÓRGANOS ADMINISTRATIVOS Y REGISTROS</w:t>
            </w:r>
            <w:r w:rsidR="0053761E" w:rsidRPr="00BD20A5">
              <w:rPr>
                <w:webHidden/>
              </w:rPr>
              <w:tab/>
            </w:r>
            <w:r w:rsidR="0053761E" w:rsidRPr="00BD20A5">
              <w:rPr>
                <w:webHidden/>
              </w:rPr>
              <w:fldChar w:fldCharType="begin"/>
            </w:r>
            <w:r w:rsidR="0053761E" w:rsidRPr="00BD20A5">
              <w:rPr>
                <w:webHidden/>
              </w:rPr>
              <w:instrText xml:space="preserve"> PAGEREF _Toc157522062 \h </w:instrText>
            </w:r>
            <w:r w:rsidR="0053761E" w:rsidRPr="00BD20A5">
              <w:rPr>
                <w:webHidden/>
              </w:rPr>
            </w:r>
            <w:r w:rsidR="0053761E" w:rsidRPr="00BD20A5">
              <w:rPr>
                <w:webHidden/>
              </w:rPr>
              <w:fldChar w:fldCharType="separate"/>
            </w:r>
            <w:r w:rsidR="00D7578D" w:rsidRPr="00BD20A5">
              <w:rPr>
                <w:webHidden/>
              </w:rPr>
              <w:t>12</w:t>
            </w:r>
            <w:r w:rsidR="0053761E" w:rsidRPr="00BD20A5">
              <w:rPr>
                <w:webHidden/>
              </w:rPr>
              <w:fldChar w:fldCharType="end"/>
            </w:r>
          </w:hyperlink>
        </w:p>
        <w:p w14:paraId="706192A9" w14:textId="3E14E51D" w:rsidR="0053761E" w:rsidRPr="00BD20A5" w:rsidRDefault="000724F9">
          <w:pPr>
            <w:pStyle w:val="TDC3"/>
            <w:rPr>
              <w:rFonts w:eastAsiaTheme="minorEastAsia" w:cstheme="minorBidi"/>
              <w:sz w:val="22"/>
              <w:szCs w:val="22"/>
            </w:rPr>
          </w:pPr>
          <w:hyperlink w:anchor="_Toc157522063" w:history="1">
            <w:r w:rsidR="0053761E" w:rsidRPr="00BD20A5">
              <w:rPr>
                <w:rStyle w:val="Hipervnculo"/>
              </w:rPr>
              <w:t>20.- TRAMITACIÓN Y PROCEDIMIENTO DE ADJUDICACIÓN</w:t>
            </w:r>
            <w:r w:rsidR="0053761E" w:rsidRPr="00BD20A5">
              <w:rPr>
                <w:webHidden/>
              </w:rPr>
              <w:tab/>
            </w:r>
            <w:r w:rsidR="0053761E" w:rsidRPr="00BD20A5">
              <w:rPr>
                <w:webHidden/>
              </w:rPr>
              <w:fldChar w:fldCharType="begin"/>
            </w:r>
            <w:r w:rsidR="0053761E" w:rsidRPr="00BD20A5">
              <w:rPr>
                <w:webHidden/>
              </w:rPr>
              <w:instrText xml:space="preserve"> PAGEREF _Toc157522063 \h </w:instrText>
            </w:r>
            <w:r w:rsidR="0053761E" w:rsidRPr="00BD20A5">
              <w:rPr>
                <w:webHidden/>
              </w:rPr>
            </w:r>
            <w:r w:rsidR="0053761E" w:rsidRPr="00BD20A5">
              <w:rPr>
                <w:webHidden/>
              </w:rPr>
              <w:fldChar w:fldCharType="separate"/>
            </w:r>
            <w:r w:rsidR="00D7578D" w:rsidRPr="00BD20A5">
              <w:rPr>
                <w:webHidden/>
              </w:rPr>
              <w:t>12</w:t>
            </w:r>
            <w:r w:rsidR="0053761E" w:rsidRPr="00BD20A5">
              <w:rPr>
                <w:webHidden/>
              </w:rPr>
              <w:fldChar w:fldCharType="end"/>
            </w:r>
          </w:hyperlink>
        </w:p>
        <w:p w14:paraId="6A446277" w14:textId="5009A1E0" w:rsidR="0053761E" w:rsidRPr="00BD20A5" w:rsidRDefault="000724F9">
          <w:pPr>
            <w:pStyle w:val="TDC3"/>
            <w:rPr>
              <w:rFonts w:eastAsiaTheme="minorEastAsia" w:cstheme="minorBidi"/>
              <w:sz w:val="22"/>
              <w:szCs w:val="22"/>
            </w:rPr>
          </w:pPr>
          <w:hyperlink w:anchor="_Toc157522064" w:history="1">
            <w:r w:rsidR="0053761E" w:rsidRPr="00BD20A5">
              <w:rPr>
                <w:rStyle w:val="Hipervnculo"/>
              </w:rPr>
              <w:t>21.- SOLVENCIA, CLASIFICACIÓN, HABILITACIÓN Y ADSCRIPCIÓN DE MEDIOS</w:t>
            </w:r>
            <w:r w:rsidR="0053761E" w:rsidRPr="00BD20A5">
              <w:rPr>
                <w:webHidden/>
              </w:rPr>
              <w:tab/>
            </w:r>
            <w:r w:rsidR="0053761E" w:rsidRPr="00BD20A5">
              <w:rPr>
                <w:webHidden/>
              </w:rPr>
              <w:fldChar w:fldCharType="begin"/>
            </w:r>
            <w:r w:rsidR="0053761E" w:rsidRPr="00BD20A5">
              <w:rPr>
                <w:webHidden/>
              </w:rPr>
              <w:instrText xml:space="preserve"> PAGEREF _Toc157522064 \h </w:instrText>
            </w:r>
            <w:r w:rsidR="0053761E" w:rsidRPr="00BD20A5">
              <w:rPr>
                <w:webHidden/>
              </w:rPr>
            </w:r>
            <w:r w:rsidR="0053761E" w:rsidRPr="00BD20A5">
              <w:rPr>
                <w:webHidden/>
              </w:rPr>
              <w:fldChar w:fldCharType="separate"/>
            </w:r>
            <w:r w:rsidR="00D7578D" w:rsidRPr="00BD20A5">
              <w:rPr>
                <w:webHidden/>
              </w:rPr>
              <w:t>13</w:t>
            </w:r>
            <w:r w:rsidR="0053761E" w:rsidRPr="00BD20A5">
              <w:rPr>
                <w:webHidden/>
              </w:rPr>
              <w:fldChar w:fldCharType="end"/>
            </w:r>
          </w:hyperlink>
        </w:p>
        <w:p w14:paraId="5C825FD9" w14:textId="00AD9FC3" w:rsidR="0053761E" w:rsidRPr="00BD20A5" w:rsidRDefault="000724F9">
          <w:pPr>
            <w:pStyle w:val="TDC3"/>
            <w:rPr>
              <w:rFonts w:eastAsiaTheme="minorEastAsia" w:cstheme="minorBidi"/>
              <w:sz w:val="22"/>
              <w:szCs w:val="22"/>
            </w:rPr>
          </w:pPr>
          <w:hyperlink w:anchor="_Toc157522065" w:history="1">
            <w:r w:rsidR="0053761E" w:rsidRPr="00BD20A5">
              <w:rPr>
                <w:rStyle w:val="Hipervnculo"/>
              </w:rPr>
              <w:t>22.- CRITERIOS DE ADJUDICACIÓN</w:t>
            </w:r>
            <w:r w:rsidR="0053761E" w:rsidRPr="00BD20A5">
              <w:rPr>
                <w:webHidden/>
              </w:rPr>
              <w:tab/>
            </w:r>
            <w:r w:rsidR="0053761E" w:rsidRPr="00BD20A5">
              <w:rPr>
                <w:webHidden/>
              </w:rPr>
              <w:fldChar w:fldCharType="begin"/>
            </w:r>
            <w:r w:rsidR="0053761E" w:rsidRPr="00BD20A5">
              <w:rPr>
                <w:webHidden/>
              </w:rPr>
              <w:instrText xml:space="preserve"> PAGEREF _Toc157522065 \h </w:instrText>
            </w:r>
            <w:r w:rsidR="0053761E" w:rsidRPr="00BD20A5">
              <w:rPr>
                <w:webHidden/>
              </w:rPr>
            </w:r>
            <w:r w:rsidR="0053761E" w:rsidRPr="00BD20A5">
              <w:rPr>
                <w:webHidden/>
              </w:rPr>
              <w:fldChar w:fldCharType="separate"/>
            </w:r>
            <w:r w:rsidR="00D7578D" w:rsidRPr="00BD20A5">
              <w:rPr>
                <w:webHidden/>
              </w:rPr>
              <w:t>14</w:t>
            </w:r>
            <w:r w:rsidR="0053761E" w:rsidRPr="00BD20A5">
              <w:rPr>
                <w:webHidden/>
              </w:rPr>
              <w:fldChar w:fldCharType="end"/>
            </w:r>
          </w:hyperlink>
        </w:p>
        <w:p w14:paraId="10A3E1E6" w14:textId="240626AC" w:rsidR="0053761E" w:rsidRPr="00BD20A5" w:rsidRDefault="000724F9">
          <w:pPr>
            <w:pStyle w:val="TDC3"/>
            <w:rPr>
              <w:rFonts w:eastAsiaTheme="minorEastAsia" w:cstheme="minorBidi"/>
              <w:sz w:val="22"/>
              <w:szCs w:val="22"/>
            </w:rPr>
          </w:pPr>
          <w:hyperlink w:anchor="_Toc157522066" w:history="1">
            <w:r w:rsidR="0053761E" w:rsidRPr="00BD20A5">
              <w:rPr>
                <w:rStyle w:val="Hipervnculo"/>
              </w:rPr>
              <w:t>23.- CRITERIOS ESPECÍFICOS DE DESEMPATE</w:t>
            </w:r>
            <w:r w:rsidR="0053761E" w:rsidRPr="00BD20A5">
              <w:rPr>
                <w:webHidden/>
              </w:rPr>
              <w:tab/>
            </w:r>
            <w:r w:rsidR="0053761E" w:rsidRPr="00BD20A5">
              <w:rPr>
                <w:webHidden/>
              </w:rPr>
              <w:fldChar w:fldCharType="begin"/>
            </w:r>
            <w:r w:rsidR="0053761E" w:rsidRPr="00BD20A5">
              <w:rPr>
                <w:webHidden/>
              </w:rPr>
              <w:instrText xml:space="preserve"> PAGEREF _Toc157522066 \h </w:instrText>
            </w:r>
            <w:r w:rsidR="0053761E" w:rsidRPr="00BD20A5">
              <w:rPr>
                <w:webHidden/>
              </w:rPr>
            </w:r>
            <w:r w:rsidR="0053761E" w:rsidRPr="00BD20A5">
              <w:rPr>
                <w:webHidden/>
              </w:rPr>
              <w:fldChar w:fldCharType="separate"/>
            </w:r>
            <w:r w:rsidR="00D7578D" w:rsidRPr="00BD20A5">
              <w:rPr>
                <w:webHidden/>
              </w:rPr>
              <w:t>14</w:t>
            </w:r>
            <w:r w:rsidR="0053761E" w:rsidRPr="00BD20A5">
              <w:rPr>
                <w:webHidden/>
              </w:rPr>
              <w:fldChar w:fldCharType="end"/>
            </w:r>
          </w:hyperlink>
        </w:p>
        <w:p w14:paraId="7A1DF4C4" w14:textId="35971F3B" w:rsidR="0053761E" w:rsidRPr="00BD20A5" w:rsidRDefault="000724F9">
          <w:pPr>
            <w:pStyle w:val="TDC3"/>
            <w:rPr>
              <w:rFonts w:eastAsiaTheme="minorEastAsia" w:cstheme="minorBidi"/>
              <w:sz w:val="22"/>
              <w:szCs w:val="22"/>
            </w:rPr>
          </w:pPr>
          <w:hyperlink w:anchor="_Toc157522067" w:history="1">
            <w:r w:rsidR="0053761E" w:rsidRPr="00BD20A5">
              <w:rPr>
                <w:rStyle w:val="Hipervnculo"/>
              </w:rPr>
              <w:t>24.- DOCUMENTACIÓN A PRESENTAR EN CADA SOBRE</w:t>
            </w:r>
            <w:r w:rsidR="0053761E" w:rsidRPr="00BD20A5">
              <w:rPr>
                <w:webHidden/>
              </w:rPr>
              <w:tab/>
            </w:r>
            <w:r w:rsidR="0053761E" w:rsidRPr="00BD20A5">
              <w:rPr>
                <w:webHidden/>
              </w:rPr>
              <w:fldChar w:fldCharType="begin"/>
            </w:r>
            <w:r w:rsidR="0053761E" w:rsidRPr="00BD20A5">
              <w:rPr>
                <w:webHidden/>
              </w:rPr>
              <w:instrText xml:space="preserve"> PAGEREF _Toc157522067 \h </w:instrText>
            </w:r>
            <w:r w:rsidR="0053761E" w:rsidRPr="00BD20A5">
              <w:rPr>
                <w:webHidden/>
              </w:rPr>
            </w:r>
            <w:r w:rsidR="0053761E" w:rsidRPr="00BD20A5">
              <w:rPr>
                <w:webHidden/>
              </w:rPr>
              <w:fldChar w:fldCharType="separate"/>
            </w:r>
            <w:r w:rsidR="00D7578D" w:rsidRPr="00BD20A5">
              <w:rPr>
                <w:webHidden/>
              </w:rPr>
              <w:t>14</w:t>
            </w:r>
            <w:r w:rsidR="0053761E" w:rsidRPr="00BD20A5">
              <w:rPr>
                <w:webHidden/>
              </w:rPr>
              <w:fldChar w:fldCharType="end"/>
            </w:r>
          </w:hyperlink>
        </w:p>
        <w:p w14:paraId="6A43F697" w14:textId="0700CB26" w:rsidR="0053761E" w:rsidRPr="00BD20A5" w:rsidRDefault="000724F9">
          <w:pPr>
            <w:pStyle w:val="TDC3"/>
            <w:rPr>
              <w:rFonts w:eastAsiaTheme="minorEastAsia" w:cstheme="minorBidi"/>
              <w:sz w:val="22"/>
              <w:szCs w:val="22"/>
            </w:rPr>
          </w:pPr>
          <w:hyperlink w:anchor="_Toc157522068" w:history="1">
            <w:r w:rsidR="0053761E" w:rsidRPr="00BD20A5">
              <w:rPr>
                <w:rStyle w:val="Hipervnculo"/>
                <w:rFonts w:cs="Tahoma"/>
              </w:rPr>
              <w:t xml:space="preserve">25.- </w:t>
            </w:r>
            <w:r w:rsidR="0053761E" w:rsidRPr="00BD20A5">
              <w:rPr>
                <w:rStyle w:val="Hipervnculo"/>
              </w:rPr>
              <w:t>DOCUMENTACIÓN A PRESENTAR POR LA LICITADORA QUE HA PRESENTADO LA MEJOR OFERTA</w:t>
            </w:r>
            <w:r w:rsidR="0053761E" w:rsidRPr="00BD20A5">
              <w:rPr>
                <w:webHidden/>
              </w:rPr>
              <w:tab/>
            </w:r>
            <w:r w:rsidR="0053761E" w:rsidRPr="00BD20A5">
              <w:rPr>
                <w:webHidden/>
              </w:rPr>
              <w:fldChar w:fldCharType="begin"/>
            </w:r>
            <w:r w:rsidR="0053761E" w:rsidRPr="00BD20A5">
              <w:rPr>
                <w:webHidden/>
              </w:rPr>
              <w:instrText xml:space="preserve"> PAGEREF _Toc157522068 \h </w:instrText>
            </w:r>
            <w:r w:rsidR="0053761E" w:rsidRPr="00BD20A5">
              <w:rPr>
                <w:webHidden/>
              </w:rPr>
            </w:r>
            <w:r w:rsidR="0053761E" w:rsidRPr="00BD20A5">
              <w:rPr>
                <w:webHidden/>
              </w:rPr>
              <w:fldChar w:fldCharType="separate"/>
            </w:r>
            <w:r w:rsidR="00D7578D" w:rsidRPr="00BD20A5">
              <w:rPr>
                <w:webHidden/>
              </w:rPr>
              <w:t>15</w:t>
            </w:r>
            <w:r w:rsidR="0053761E" w:rsidRPr="00BD20A5">
              <w:rPr>
                <w:webHidden/>
              </w:rPr>
              <w:fldChar w:fldCharType="end"/>
            </w:r>
          </w:hyperlink>
        </w:p>
        <w:p w14:paraId="4C57F491" w14:textId="66BD1FF4" w:rsidR="0053761E" w:rsidRPr="00BD20A5" w:rsidRDefault="000724F9">
          <w:pPr>
            <w:pStyle w:val="TDC3"/>
            <w:rPr>
              <w:rFonts w:eastAsiaTheme="minorEastAsia" w:cstheme="minorBidi"/>
              <w:sz w:val="22"/>
              <w:szCs w:val="22"/>
            </w:rPr>
          </w:pPr>
          <w:hyperlink w:anchor="_Toc157522069" w:history="1">
            <w:r w:rsidR="0053761E" w:rsidRPr="00BD20A5">
              <w:rPr>
                <w:rStyle w:val="Hipervnculo"/>
              </w:rPr>
              <w:t>26.- CLÁUSULAS ADICIONALES RELATIVAS AL PROCEDIMIENTO</w:t>
            </w:r>
            <w:r w:rsidR="0053761E" w:rsidRPr="00BD20A5">
              <w:rPr>
                <w:webHidden/>
              </w:rPr>
              <w:tab/>
            </w:r>
            <w:r w:rsidR="0053761E" w:rsidRPr="00BD20A5">
              <w:rPr>
                <w:webHidden/>
              </w:rPr>
              <w:fldChar w:fldCharType="begin"/>
            </w:r>
            <w:r w:rsidR="0053761E" w:rsidRPr="00BD20A5">
              <w:rPr>
                <w:webHidden/>
              </w:rPr>
              <w:instrText xml:space="preserve"> PAGEREF _Toc157522069 \h </w:instrText>
            </w:r>
            <w:r w:rsidR="0053761E" w:rsidRPr="00BD20A5">
              <w:rPr>
                <w:webHidden/>
              </w:rPr>
            </w:r>
            <w:r w:rsidR="0053761E" w:rsidRPr="00BD20A5">
              <w:rPr>
                <w:webHidden/>
              </w:rPr>
              <w:fldChar w:fldCharType="separate"/>
            </w:r>
            <w:r w:rsidR="00D7578D" w:rsidRPr="00BD20A5">
              <w:rPr>
                <w:webHidden/>
              </w:rPr>
              <w:t>15</w:t>
            </w:r>
            <w:r w:rsidR="0053761E" w:rsidRPr="00BD20A5">
              <w:rPr>
                <w:webHidden/>
              </w:rPr>
              <w:fldChar w:fldCharType="end"/>
            </w:r>
          </w:hyperlink>
        </w:p>
        <w:p w14:paraId="654E463A" w14:textId="2E959995" w:rsidR="0053761E" w:rsidRPr="00BD20A5" w:rsidRDefault="000724F9">
          <w:pPr>
            <w:pStyle w:val="TDC2"/>
            <w:rPr>
              <w:rFonts w:eastAsiaTheme="minorEastAsia" w:cstheme="minorBidi"/>
              <w:b w:val="0"/>
              <w:bCs w:val="0"/>
              <w:noProof/>
            </w:rPr>
          </w:pPr>
          <w:hyperlink w:anchor="_Toc157522070" w:history="1">
            <w:r w:rsidR="0053761E" w:rsidRPr="00BD20A5">
              <w:rPr>
                <w:rStyle w:val="Hipervnculo"/>
                <w:noProof/>
              </w:rPr>
              <w:t>III.- OTRAS ESPECIFICACIONES</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_Toc157522070 \h </w:instrText>
            </w:r>
            <w:r w:rsidR="0053761E" w:rsidRPr="00BD20A5">
              <w:rPr>
                <w:noProof/>
                <w:webHidden/>
              </w:rPr>
            </w:r>
            <w:r w:rsidR="0053761E" w:rsidRPr="00BD20A5">
              <w:rPr>
                <w:noProof/>
                <w:webHidden/>
              </w:rPr>
              <w:fldChar w:fldCharType="separate"/>
            </w:r>
            <w:r w:rsidR="00D7578D" w:rsidRPr="00BD20A5">
              <w:rPr>
                <w:noProof/>
                <w:webHidden/>
              </w:rPr>
              <w:t>17</w:t>
            </w:r>
            <w:r w:rsidR="0053761E" w:rsidRPr="00BD20A5">
              <w:rPr>
                <w:noProof/>
                <w:webHidden/>
              </w:rPr>
              <w:fldChar w:fldCharType="end"/>
            </w:r>
          </w:hyperlink>
        </w:p>
        <w:p w14:paraId="06E8F9F6" w14:textId="2EA6F222" w:rsidR="0053761E" w:rsidRPr="00BD20A5" w:rsidRDefault="000724F9">
          <w:pPr>
            <w:pStyle w:val="TDC3"/>
            <w:rPr>
              <w:rFonts w:eastAsiaTheme="minorEastAsia" w:cstheme="minorBidi"/>
              <w:sz w:val="22"/>
              <w:szCs w:val="22"/>
            </w:rPr>
          </w:pPr>
          <w:hyperlink w:anchor="_Toc157522071" w:history="1">
            <w:r w:rsidR="0053761E" w:rsidRPr="00BD20A5">
              <w:rPr>
                <w:rStyle w:val="Hipervnculo"/>
              </w:rPr>
              <w:t>27.- CESIÓN DEL CONTRATO.</w:t>
            </w:r>
            <w:r w:rsidR="0053761E" w:rsidRPr="00BD20A5">
              <w:rPr>
                <w:webHidden/>
              </w:rPr>
              <w:tab/>
            </w:r>
            <w:r w:rsidR="0053761E" w:rsidRPr="00BD20A5">
              <w:rPr>
                <w:webHidden/>
              </w:rPr>
              <w:fldChar w:fldCharType="begin"/>
            </w:r>
            <w:r w:rsidR="0053761E" w:rsidRPr="00BD20A5">
              <w:rPr>
                <w:webHidden/>
              </w:rPr>
              <w:instrText xml:space="preserve"> PAGEREF _Toc157522071 \h </w:instrText>
            </w:r>
            <w:r w:rsidR="0053761E" w:rsidRPr="00BD20A5">
              <w:rPr>
                <w:webHidden/>
              </w:rPr>
            </w:r>
            <w:r w:rsidR="0053761E" w:rsidRPr="00BD20A5">
              <w:rPr>
                <w:webHidden/>
              </w:rPr>
              <w:fldChar w:fldCharType="separate"/>
            </w:r>
            <w:r w:rsidR="00D7578D" w:rsidRPr="00BD20A5">
              <w:rPr>
                <w:webHidden/>
              </w:rPr>
              <w:t>17</w:t>
            </w:r>
            <w:r w:rsidR="0053761E" w:rsidRPr="00BD20A5">
              <w:rPr>
                <w:webHidden/>
              </w:rPr>
              <w:fldChar w:fldCharType="end"/>
            </w:r>
          </w:hyperlink>
        </w:p>
        <w:p w14:paraId="32CA1282" w14:textId="56F9521B" w:rsidR="0053761E" w:rsidRPr="00BD20A5" w:rsidRDefault="000724F9">
          <w:pPr>
            <w:pStyle w:val="TDC3"/>
            <w:rPr>
              <w:rFonts w:eastAsiaTheme="minorEastAsia" w:cstheme="minorBidi"/>
              <w:sz w:val="22"/>
              <w:szCs w:val="22"/>
            </w:rPr>
          </w:pPr>
          <w:hyperlink w:anchor="_Toc157522072" w:history="1">
            <w:r w:rsidR="0053761E" w:rsidRPr="00BD20A5">
              <w:rPr>
                <w:rStyle w:val="Hipervnculo"/>
              </w:rPr>
              <w:t>28.- CUADRO DE SEGUIMIENTO DE LA INCORPORACIÓN DE ASPECTOS SOCIALES, MEDIOAMBIENTALES Y RELATIVOS A OTRAS POLÍTICAS PÚBLICAS INCORPORADAS EN EL PROCEDIMIENTO Y EN EL CONTRATO</w:t>
            </w:r>
            <w:r w:rsidR="0053761E" w:rsidRPr="00BD20A5">
              <w:rPr>
                <w:webHidden/>
              </w:rPr>
              <w:tab/>
            </w:r>
            <w:r w:rsidR="0053761E" w:rsidRPr="00BD20A5">
              <w:rPr>
                <w:webHidden/>
              </w:rPr>
              <w:fldChar w:fldCharType="begin"/>
            </w:r>
            <w:r w:rsidR="0053761E" w:rsidRPr="00BD20A5">
              <w:rPr>
                <w:webHidden/>
              </w:rPr>
              <w:instrText xml:space="preserve"> PAGEREF _Toc157522072 \h </w:instrText>
            </w:r>
            <w:r w:rsidR="0053761E" w:rsidRPr="00BD20A5">
              <w:rPr>
                <w:webHidden/>
              </w:rPr>
            </w:r>
            <w:r w:rsidR="0053761E" w:rsidRPr="00BD20A5">
              <w:rPr>
                <w:webHidden/>
              </w:rPr>
              <w:fldChar w:fldCharType="separate"/>
            </w:r>
            <w:r w:rsidR="00D7578D" w:rsidRPr="00BD20A5">
              <w:rPr>
                <w:webHidden/>
              </w:rPr>
              <w:t>17</w:t>
            </w:r>
            <w:r w:rsidR="0053761E" w:rsidRPr="00BD20A5">
              <w:rPr>
                <w:webHidden/>
              </w:rPr>
              <w:fldChar w:fldCharType="end"/>
            </w:r>
          </w:hyperlink>
        </w:p>
        <w:p w14:paraId="0D34CB4A" w14:textId="13F85030" w:rsidR="0053761E" w:rsidRPr="00BD20A5" w:rsidRDefault="000724F9">
          <w:pPr>
            <w:pStyle w:val="TDC3"/>
            <w:rPr>
              <w:rFonts w:eastAsiaTheme="minorEastAsia" w:cstheme="minorBidi"/>
              <w:sz w:val="22"/>
              <w:szCs w:val="22"/>
            </w:rPr>
          </w:pPr>
          <w:hyperlink w:anchor="_Toc157522073" w:history="1">
            <w:r w:rsidR="0053761E" w:rsidRPr="00BD20A5">
              <w:rPr>
                <w:rStyle w:val="Hipervnculo"/>
              </w:rPr>
              <w:t>29.- DOCUMENTACIÓN ADICIONAL A APORTAR EN EJECUCIÓN</w:t>
            </w:r>
            <w:r w:rsidR="0053761E" w:rsidRPr="00BD20A5">
              <w:rPr>
                <w:webHidden/>
              </w:rPr>
              <w:tab/>
            </w:r>
            <w:r w:rsidR="0053761E" w:rsidRPr="00BD20A5">
              <w:rPr>
                <w:webHidden/>
              </w:rPr>
              <w:fldChar w:fldCharType="begin"/>
            </w:r>
            <w:r w:rsidR="0053761E" w:rsidRPr="00BD20A5">
              <w:rPr>
                <w:webHidden/>
              </w:rPr>
              <w:instrText xml:space="preserve"> PAGEREF _Toc157522073 \h </w:instrText>
            </w:r>
            <w:r w:rsidR="0053761E" w:rsidRPr="00BD20A5">
              <w:rPr>
                <w:webHidden/>
              </w:rPr>
            </w:r>
            <w:r w:rsidR="0053761E" w:rsidRPr="00BD20A5">
              <w:rPr>
                <w:webHidden/>
              </w:rPr>
              <w:fldChar w:fldCharType="separate"/>
            </w:r>
            <w:r w:rsidR="00D7578D" w:rsidRPr="00BD20A5">
              <w:rPr>
                <w:webHidden/>
              </w:rPr>
              <w:t>17</w:t>
            </w:r>
            <w:r w:rsidR="0053761E" w:rsidRPr="00BD20A5">
              <w:rPr>
                <w:webHidden/>
              </w:rPr>
              <w:fldChar w:fldCharType="end"/>
            </w:r>
          </w:hyperlink>
        </w:p>
        <w:p w14:paraId="3D6782FD" w14:textId="37DE3B15" w:rsidR="0053761E" w:rsidRPr="00BD20A5" w:rsidRDefault="000724F9">
          <w:pPr>
            <w:pStyle w:val="TDC1"/>
            <w:rPr>
              <w:rFonts w:eastAsiaTheme="minorEastAsia" w:cstheme="minorBidi"/>
              <w:b w:val="0"/>
              <w:bCs w:val="0"/>
              <w:i w:val="0"/>
              <w:iCs w:val="0"/>
              <w:noProof/>
              <w:sz w:val="22"/>
              <w:szCs w:val="22"/>
            </w:rPr>
          </w:pPr>
          <w:hyperlink w:anchor="_Toc157522074" w:history="1">
            <w:r w:rsidR="0053761E" w:rsidRPr="00BD20A5">
              <w:rPr>
                <w:rStyle w:val="Hipervnculo"/>
                <w:noProof/>
              </w:rPr>
              <w:t>CONDICIONES GENERALES</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_Toc157522074 \h </w:instrText>
            </w:r>
            <w:r w:rsidR="0053761E" w:rsidRPr="00BD20A5">
              <w:rPr>
                <w:noProof/>
                <w:webHidden/>
              </w:rPr>
            </w:r>
            <w:r w:rsidR="0053761E" w:rsidRPr="00BD20A5">
              <w:rPr>
                <w:noProof/>
                <w:webHidden/>
              </w:rPr>
              <w:fldChar w:fldCharType="separate"/>
            </w:r>
            <w:r w:rsidR="00D7578D" w:rsidRPr="00BD20A5">
              <w:rPr>
                <w:noProof/>
                <w:webHidden/>
              </w:rPr>
              <w:t>18</w:t>
            </w:r>
            <w:r w:rsidR="0053761E" w:rsidRPr="00BD20A5">
              <w:rPr>
                <w:noProof/>
                <w:webHidden/>
              </w:rPr>
              <w:fldChar w:fldCharType="end"/>
            </w:r>
          </w:hyperlink>
        </w:p>
        <w:p w14:paraId="47190B16" w14:textId="29CBCEEA" w:rsidR="0053761E" w:rsidRPr="00BD20A5" w:rsidRDefault="000724F9">
          <w:pPr>
            <w:pStyle w:val="TDC2"/>
            <w:rPr>
              <w:rFonts w:eastAsiaTheme="minorEastAsia" w:cstheme="minorBidi"/>
              <w:b w:val="0"/>
              <w:bCs w:val="0"/>
              <w:noProof/>
            </w:rPr>
          </w:pPr>
          <w:hyperlink w:anchor="_Toc157522075" w:history="1">
            <w:r w:rsidR="0053761E" w:rsidRPr="00BD20A5">
              <w:rPr>
                <w:rStyle w:val="Hipervnculo"/>
                <w:noProof/>
              </w:rPr>
              <w:t>I.- OBJETO Y CUESTIONES GENERALES DEL CONTRATO</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_Toc157522075 \h </w:instrText>
            </w:r>
            <w:r w:rsidR="0053761E" w:rsidRPr="00BD20A5">
              <w:rPr>
                <w:noProof/>
                <w:webHidden/>
              </w:rPr>
            </w:r>
            <w:r w:rsidR="0053761E" w:rsidRPr="00BD20A5">
              <w:rPr>
                <w:noProof/>
                <w:webHidden/>
              </w:rPr>
              <w:fldChar w:fldCharType="separate"/>
            </w:r>
            <w:r w:rsidR="00D7578D" w:rsidRPr="00BD20A5">
              <w:rPr>
                <w:noProof/>
                <w:webHidden/>
              </w:rPr>
              <w:t>18</w:t>
            </w:r>
            <w:r w:rsidR="0053761E" w:rsidRPr="00BD20A5">
              <w:rPr>
                <w:noProof/>
                <w:webHidden/>
              </w:rPr>
              <w:fldChar w:fldCharType="end"/>
            </w:r>
          </w:hyperlink>
        </w:p>
        <w:p w14:paraId="26CB2967" w14:textId="20126C3A" w:rsidR="0053761E" w:rsidRPr="00BD20A5" w:rsidRDefault="000724F9">
          <w:pPr>
            <w:pStyle w:val="TDC3"/>
            <w:rPr>
              <w:rFonts w:eastAsiaTheme="minorEastAsia" w:cstheme="minorBidi"/>
              <w:sz w:val="22"/>
              <w:szCs w:val="22"/>
            </w:rPr>
          </w:pPr>
          <w:hyperlink w:anchor="_Toc157522076" w:history="1">
            <w:r w:rsidR="0053761E" w:rsidRPr="00BD20A5">
              <w:rPr>
                <w:rStyle w:val="Hipervnculo"/>
              </w:rPr>
              <w:t>1.- OBJETO DEL CONTRATO</w:t>
            </w:r>
            <w:r w:rsidR="0053761E" w:rsidRPr="00BD20A5">
              <w:rPr>
                <w:webHidden/>
              </w:rPr>
              <w:tab/>
            </w:r>
            <w:r w:rsidR="0053761E" w:rsidRPr="00BD20A5">
              <w:rPr>
                <w:webHidden/>
              </w:rPr>
              <w:fldChar w:fldCharType="begin"/>
            </w:r>
            <w:r w:rsidR="0053761E" w:rsidRPr="00BD20A5">
              <w:rPr>
                <w:webHidden/>
              </w:rPr>
              <w:instrText xml:space="preserve"> PAGEREF _Toc157522076 \h </w:instrText>
            </w:r>
            <w:r w:rsidR="0053761E" w:rsidRPr="00BD20A5">
              <w:rPr>
                <w:webHidden/>
              </w:rPr>
            </w:r>
            <w:r w:rsidR="0053761E" w:rsidRPr="00BD20A5">
              <w:rPr>
                <w:webHidden/>
              </w:rPr>
              <w:fldChar w:fldCharType="separate"/>
            </w:r>
            <w:r w:rsidR="00D7578D" w:rsidRPr="00BD20A5">
              <w:rPr>
                <w:webHidden/>
              </w:rPr>
              <w:t>18</w:t>
            </w:r>
            <w:r w:rsidR="0053761E" w:rsidRPr="00BD20A5">
              <w:rPr>
                <w:webHidden/>
              </w:rPr>
              <w:fldChar w:fldCharType="end"/>
            </w:r>
          </w:hyperlink>
        </w:p>
        <w:p w14:paraId="5B002929" w14:textId="34D35EE4" w:rsidR="0053761E" w:rsidRPr="00BD20A5" w:rsidRDefault="000724F9">
          <w:pPr>
            <w:pStyle w:val="TDC3"/>
            <w:rPr>
              <w:rFonts w:eastAsiaTheme="minorEastAsia" w:cstheme="minorBidi"/>
              <w:sz w:val="22"/>
              <w:szCs w:val="22"/>
            </w:rPr>
          </w:pPr>
          <w:hyperlink w:anchor="_Toc157522077" w:history="1">
            <w:r w:rsidR="0053761E" w:rsidRPr="00BD20A5">
              <w:rPr>
                <w:rStyle w:val="Hipervnculo"/>
              </w:rPr>
              <w:t>2.- DOCUMENTOS DE CARÁCTER CONTRACTUAL</w:t>
            </w:r>
            <w:r w:rsidR="0053761E" w:rsidRPr="00BD20A5">
              <w:rPr>
                <w:webHidden/>
              </w:rPr>
              <w:tab/>
            </w:r>
            <w:r w:rsidR="0053761E" w:rsidRPr="00BD20A5">
              <w:rPr>
                <w:webHidden/>
              </w:rPr>
              <w:fldChar w:fldCharType="begin"/>
            </w:r>
            <w:r w:rsidR="0053761E" w:rsidRPr="00BD20A5">
              <w:rPr>
                <w:webHidden/>
              </w:rPr>
              <w:instrText xml:space="preserve"> PAGEREF _Toc157522077 \h </w:instrText>
            </w:r>
            <w:r w:rsidR="0053761E" w:rsidRPr="00BD20A5">
              <w:rPr>
                <w:webHidden/>
              </w:rPr>
            </w:r>
            <w:r w:rsidR="0053761E" w:rsidRPr="00BD20A5">
              <w:rPr>
                <w:webHidden/>
              </w:rPr>
              <w:fldChar w:fldCharType="separate"/>
            </w:r>
            <w:r w:rsidR="00D7578D" w:rsidRPr="00BD20A5">
              <w:rPr>
                <w:webHidden/>
              </w:rPr>
              <w:t>18</w:t>
            </w:r>
            <w:r w:rsidR="0053761E" w:rsidRPr="00BD20A5">
              <w:rPr>
                <w:webHidden/>
              </w:rPr>
              <w:fldChar w:fldCharType="end"/>
            </w:r>
          </w:hyperlink>
        </w:p>
        <w:p w14:paraId="3037F472" w14:textId="658831CE" w:rsidR="0053761E" w:rsidRPr="00BD20A5" w:rsidRDefault="000724F9">
          <w:pPr>
            <w:pStyle w:val="TDC3"/>
            <w:rPr>
              <w:rFonts w:eastAsiaTheme="minorEastAsia" w:cstheme="minorBidi"/>
              <w:sz w:val="22"/>
              <w:szCs w:val="22"/>
            </w:rPr>
          </w:pPr>
          <w:hyperlink w:anchor="_Toc157522078" w:history="1">
            <w:r w:rsidR="0053761E" w:rsidRPr="00BD20A5">
              <w:rPr>
                <w:rStyle w:val="Hipervnculo"/>
              </w:rPr>
              <w:t>3.- RÉGIMEN JURÍDICO DEL CONTRATO</w:t>
            </w:r>
            <w:r w:rsidR="0053761E" w:rsidRPr="00BD20A5">
              <w:rPr>
                <w:webHidden/>
              </w:rPr>
              <w:tab/>
            </w:r>
            <w:r w:rsidR="0053761E" w:rsidRPr="00BD20A5">
              <w:rPr>
                <w:webHidden/>
              </w:rPr>
              <w:fldChar w:fldCharType="begin"/>
            </w:r>
            <w:r w:rsidR="0053761E" w:rsidRPr="00BD20A5">
              <w:rPr>
                <w:webHidden/>
              </w:rPr>
              <w:instrText xml:space="preserve"> PAGEREF _Toc157522078 \h </w:instrText>
            </w:r>
            <w:r w:rsidR="0053761E" w:rsidRPr="00BD20A5">
              <w:rPr>
                <w:webHidden/>
              </w:rPr>
            </w:r>
            <w:r w:rsidR="0053761E" w:rsidRPr="00BD20A5">
              <w:rPr>
                <w:webHidden/>
              </w:rPr>
              <w:fldChar w:fldCharType="separate"/>
            </w:r>
            <w:r w:rsidR="00D7578D" w:rsidRPr="00BD20A5">
              <w:rPr>
                <w:webHidden/>
              </w:rPr>
              <w:t>18</w:t>
            </w:r>
            <w:r w:rsidR="0053761E" w:rsidRPr="00BD20A5">
              <w:rPr>
                <w:webHidden/>
              </w:rPr>
              <w:fldChar w:fldCharType="end"/>
            </w:r>
          </w:hyperlink>
        </w:p>
        <w:p w14:paraId="6DA97820" w14:textId="77291445" w:rsidR="0053761E" w:rsidRPr="00BD20A5" w:rsidRDefault="000724F9">
          <w:pPr>
            <w:pStyle w:val="TDC3"/>
            <w:rPr>
              <w:rFonts w:eastAsiaTheme="minorEastAsia" w:cstheme="minorBidi"/>
              <w:sz w:val="22"/>
              <w:szCs w:val="22"/>
            </w:rPr>
          </w:pPr>
          <w:hyperlink w:anchor="_Toc157522079" w:history="1">
            <w:r w:rsidR="0053761E" w:rsidRPr="00BD20A5">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3761E" w:rsidRPr="00BD20A5">
              <w:rPr>
                <w:webHidden/>
              </w:rPr>
              <w:tab/>
            </w:r>
            <w:r w:rsidR="0053761E" w:rsidRPr="00BD20A5">
              <w:rPr>
                <w:webHidden/>
              </w:rPr>
              <w:fldChar w:fldCharType="begin"/>
            </w:r>
            <w:r w:rsidR="0053761E" w:rsidRPr="00BD20A5">
              <w:rPr>
                <w:webHidden/>
              </w:rPr>
              <w:instrText xml:space="preserve"> PAGEREF _Toc157522079 \h </w:instrText>
            </w:r>
            <w:r w:rsidR="0053761E" w:rsidRPr="00BD20A5">
              <w:rPr>
                <w:webHidden/>
              </w:rPr>
            </w:r>
            <w:r w:rsidR="0053761E" w:rsidRPr="00BD20A5">
              <w:rPr>
                <w:webHidden/>
              </w:rPr>
              <w:fldChar w:fldCharType="separate"/>
            </w:r>
            <w:r w:rsidR="00D7578D" w:rsidRPr="00BD20A5">
              <w:rPr>
                <w:webHidden/>
              </w:rPr>
              <w:t>19</w:t>
            </w:r>
            <w:r w:rsidR="0053761E" w:rsidRPr="00BD20A5">
              <w:rPr>
                <w:webHidden/>
              </w:rPr>
              <w:fldChar w:fldCharType="end"/>
            </w:r>
          </w:hyperlink>
        </w:p>
        <w:p w14:paraId="1972651B" w14:textId="588E0ACC" w:rsidR="0053761E" w:rsidRPr="00BD20A5" w:rsidRDefault="000724F9">
          <w:pPr>
            <w:pStyle w:val="TDC3"/>
            <w:rPr>
              <w:rFonts w:eastAsiaTheme="minorEastAsia" w:cstheme="minorBidi"/>
              <w:sz w:val="22"/>
              <w:szCs w:val="22"/>
            </w:rPr>
          </w:pPr>
          <w:hyperlink w:anchor="_Toc157522080" w:history="1">
            <w:r w:rsidR="0053761E" w:rsidRPr="00BD20A5">
              <w:rPr>
                <w:rStyle w:val="Hipervnculo"/>
              </w:rPr>
              <w:t>5.- PRESUPUESTO BASE DE LICITACIÓN, EXISTENCIA DE CRÉDITO, TRAMITACIÓN ANTICIPADA Y VALOR ESTIMADO</w:t>
            </w:r>
            <w:r w:rsidR="0053761E" w:rsidRPr="00BD20A5">
              <w:rPr>
                <w:webHidden/>
              </w:rPr>
              <w:tab/>
            </w:r>
            <w:r w:rsidR="0053761E" w:rsidRPr="00BD20A5">
              <w:rPr>
                <w:webHidden/>
              </w:rPr>
              <w:fldChar w:fldCharType="begin"/>
            </w:r>
            <w:r w:rsidR="0053761E" w:rsidRPr="00BD20A5">
              <w:rPr>
                <w:webHidden/>
              </w:rPr>
              <w:instrText xml:space="preserve"> PAGEREF _Toc157522080 \h </w:instrText>
            </w:r>
            <w:r w:rsidR="0053761E" w:rsidRPr="00BD20A5">
              <w:rPr>
                <w:webHidden/>
              </w:rPr>
            </w:r>
            <w:r w:rsidR="0053761E" w:rsidRPr="00BD20A5">
              <w:rPr>
                <w:webHidden/>
              </w:rPr>
              <w:fldChar w:fldCharType="separate"/>
            </w:r>
            <w:r w:rsidR="00D7578D" w:rsidRPr="00BD20A5">
              <w:rPr>
                <w:webHidden/>
              </w:rPr>
              <w:t>19</w:t>
            </w:r>
            <w:r w:rsidR="0053761E" w:rsidRPr="00BD20A5">
              <w:rPr>
                <w:webHidden/>
              </w:rPr>
              <w:fldChar w:fldCharType="end"/>
            </w:r>
          </w:hyperlink>
        </w:p>
        <w:p w14:paraId="549D6B7D" w14:textId="7AA6E322" w:rsidR="0053761E" w:rsidRPr="00BD20A5" w:rsidRDefault="000724F9">
          <w:pPr>
            <w:pStyle w:val="TDC3"/>
            <w:rPr>
              <w:rFonts w:eastAsiaTheme="minorEastAsia" w:cstheme="minorBidi"/>
              <w:sz w:val="22"/>
              <w:szCs w:val="22"/>
            </w:rPr>
          </w:pPr>
          <w:hyperlink w:anchor="_Toc157522081" w:history="1">
            <w:r w:rsidR="0053761E" w:rsidRPr="00BD20A5">
              <w:rPr>
                <w:rStyle w:val="Hipervnculo"/>
              </w:rPr>
              <w:t>6.- PRECIO DEL CONTRATO Y PRESUPUESTO MÁXIMO LIMITATIVO DEL CONTRATO</w:t>
            </w:r>
            <w:r w:rsidR="0053761E" w:rsidRPr="00BD20A5">
              <w:rPr>
                <w:webHidden/>
              </w:rPr>
              <w:tab/>
            </w:r>
            <w:r w:rsidR="0053761E" w:rsidRPr="00BD20A5">
              <w:rPr>
                <w:webHidden/>
              </w:rPr>
              <w:fldChar w:fldCharType="begin"/>
            </w:r>
            <w:r w:rsidR="0053761E" w:rsidRPr="00BD20A5">
              <w:rPr>
                <w:webHidden/>
              </w:rPr>
              <w:instrText xml:space="preserve"> PAGEREF _Toc157522081 \h </w:instrText>
            </w:r>
            <w:r w:rsidR="0053761E" w:rsidRPr="00BD20A5">
              <w:rPr>
                <w:webHidden/>
              </w:rPr>
            </w:r>
            <w:r w:rsidR="0053761E" w:rsidRPr="00BD20A5">
              <w:rPr>
                <w:webHidden/>
              </w:rPr>
              <w:fldChar w:fldCharType="separate"/>
            </w:r>
            <w:r w:rsidR="00D7578D" w:rsidRPr="00BD20A5">
              <w:rPr>
                <w:webHidden/>
              </w:rPr>
              <w:t>19</w:t>
            </w:r>
            <w:r w:rsidR="0053761E" w:rsidRPr="00BD20A5">
              <w:rPr>
                <w:webHidden/>
              </w:rPr>
              <w:fldChar w:fldCharType="end"/>
            </w:r>
          </w:hyperlink>
        </w:p>
        <w:p w14:paraId="36317A78" w14:textId="5E8FA938" w:rsidR="0053761E" w:rsidRPr="00BD20A5" w:rsidRDefault="000724F9">
          <w:pPr>
            <w:pStyle w:val="TDC3"/>
            <w:rPr>
              <w:rFonts w:eastAsiaTheme="minorEastAsia" w:cstheme="minorBidi"/>
              <w:sz w:val="22"/>
              <w:szCs w:val="22"/>
            </w:rPr>
          </w:pPr>
          <w:hyperlink w:anchor="_Toc157522082" w:history="1">
            <w:r w:rsidR="0053761E" w:rsidRPr="00BD20A5">
              <w:rPr>
                <w:rStyle w:val="Hipervnculo"/>
              </w:rPr>
              <w:t>7.- REVISIÓN DE PRECIOS</w:t>
            </w:r>
            <w:r w:rsidR="0053761E" w:rsidRPr="00BD20A5">
              <w:rPr>
                <w:webHidden/>
              </w:rPr>
              <w:tab/>
            </w:r>
            <w:r w:rsidR="0053761E" w:rsidRPr="00BD20A5">
              <w:rPr>
                <w:webHidden/>
              </w:rPr>
              <w:fldChar w:fldCharType="begin"/>
            </w:r>
            <w:r w:rsidR="0053761E" w:rsidRPr="00BD20A5">
              <w:rPr>
                <w:webHidden/>
              </w:rPr>
              <w:instrText xml:space="preserve"> PAGEREF _Toc157522082 \h </w:instrText>
            </w:r>
            <w:r w:rsidR="0053761E" w:rsidRPr="00BD20A5">
              <w:rPr>
                <w:webHidden/>
              </w:rPr>
            </w:r>
            <w:r w:rsidR="0053761E" w:rsidRPr="00BD20A5">
              <w:rPr>
                <w:webHidden/>
              </w:rPr>
              <w:fldChar w:fldCharType="separate"/>
            </w:r>
            <w:r w:rsidR="00D7578D" w:rsidRPr="00BD20A5">
              <w:rPr>
                <w:webHidden/>
              </w:rPr>
              <w:t>20</w:t>
            </w:r>
            <w:r w:rsidR="0053761E" w:rsidRPr="00BD20A5">
              <w:rPr>
                <w:webHidden/>
              </w:rPr>
              <w:fldChar w:fldCharType="end"/>
            </w:r>
          </w:hyperlink>
        </w:p>
        <w:p w14:paraId="23342231" w14:textId="130A33D1" w:rsidR="0053761E" w:rsidRPr="00BD20A5" w:rsidRDefault="000724F9">
          <w:pPr>
            <w:pStyle w:val="TDC3"/>
            <w:rPr>
              <w:rFonts w:eastAsiaTheme="minorEastAsia" w:cstheme="minorBidi"/>
              <w:sz w:val="22"/>
              <w:szCs w:val="22"/>
            </w:rPr>
          </w:pPr>
          <w:hyperlink w:anchor="_Toc157522083" w:history="1">
            <w:r w:rsidR="0053761E" w:rsidRPr="00BD20A5">
              <w:rPr>
                <w:rStyle w:val="Hipervnculo"/>
              </w:rPr>
              <w:t>8.- VIGENCIA DEL CONTRATO: PLAZO DE EJECUCIÓN O DURACIÓN DEL CONTRATO. PRÓRROGA</w:t>
            </w:r>
            <w:r w:rsidR="0053761E" w:rsidRPr="00BD20A5">
              <w:rPr>
                <w:webHidden/>
              </w:rPr>
              <w:tab/>
            </w:r>
            <w:r w:rsidR="0053761E" w:rsidRPr="00BD20A5">
              <w:rPr>
                <w:webHidden/>
              </w:rPr>
              <w:fldChar w:fldCharType="begin"/>
            </w:r>
            <w:r w:rsidR="0053761E" w:rsidRPr="00BD20A5">
              <w:rPr>
                <w:webHidden/>
              </w:rPr>
              <w:instrText xml:space="preserve"> PAGEREF _Toc157522083 \h </w:instrText>
            </w:r>
            <w:r w:rsidR="0053761E" w:rsidRPr="00BD20A5">
              <w:rPr>
                <w:webHidden/>
              </w:rPr>
            </w:r>
            <w:r w:rsidR="0053761E" w:rsidRPr="00BD20A5">
              <w:rPr>
                <w:webHidden/>
              </w:rPr>
              <w:fldChar w:fldCharType="separate"/>
            </w:r>
            <w:r w:rsidR="00D7578D" w:rsidRPr="00BD20A5">
              <w:rPr>
                <w:webHidden/>
              </w:rPr>
              <w:t>20</w:t>
            </w:r>
            <w:r w:rsidR="0053761E" w:rsidRPr="00BD20A5">
              <w:rPr>
                <w:webHidden/>
              </w:rPr>
              <w:fldChar w:fldCharType="end"/>
            </w:r>
          </w:hyperlink>
        </w:p>
        <w:p w14:paraId="2210680D" w14:textId="2E2342AF" w:rsidR="0053761E" w:rsidRPr="00BD20A5" w:rsidRDefault="000724F9">
          <w:pPr>
            <w:pStyle w:val="TDC3"/>
            <w:rPr>
              <w:rFonts w:eastAsiaTheme="minorEastAsia" w:cstheme="minorBidi"/>
              <w:sz w:val="22"/>
              <w:szCs w:val="22"/>
            </w:rPr>
          </w:pPr>
          <w:hyperlink w:anchor="_Toc157522084" w:history="1">
            <w:r w:rsidR="0053761E" w:rsidRPr="00BD20A5">
              <w:rPr>
                <w:rStyle w:val="Hipervnculo"/>
              </w:rPr>
              <w:t>9.- GARANTÍAS</w:t>
            </w:r>
            <w:r w:rsidR="0053761E" w:rsidRPr="00BD20A5">
              <w:rPr>
                <w:webHidden/>
              </w:rPr>
              <w:tab/>
            </w:r>
            <w:r w:rsidR="0053761E" w:rsidRPr="00BD20A5">
              <w:rPr>
                <w:webHidden/>
              </w:rPr>
              <w:fldChar w:fldCharType="begin"/>
            </w:r>
            <w:r w:rsidR="0053761E" w:rsidRPr="00BD20A5">
              <w:rPr>
                <w:webHidden/>
              </w:rPr>
              <w:instrText xml:space="preserve"> PAGEREF _Toc157522084 \h </w:instrText>
            </w:r>
            <w:r w:rsidR="0053761E" w:rsidRPr="00BD20A5">
              <w:rPr>
                <w:webHidden/>
              </w:rPr>
            </w:r>
            <w:r w:rsidR="0053761E" w:rsidRPr="00BD20A5">
              <w:rPr>
                <w:webHidden/>
              </w:rPr>
              <w:fldChar w:fldCharType="separate"/>
            </w:r>
            <w:r w:rsidR="00D7578D" w:rsidRPr="00BD20A5">
              <w:rPr>
                <w:webHidden/>
              </w:rPr>
              <w:t>21</w:t>
            </w:r>
            <w:r w:rsidR="0053761E" w:rsidRPr="00BD20A5">
              <w:rPr>
                <w:webHidden/>
              </w:rPr>
              <w:fldChar w:fldCharType="end"/>
            </w:r>
          </w:hyperlink>
        </w:p>
        <w:p w14:paraId="6A7481AD" w14:textId="20FAF240" w:rsidR="0053761E" w:rsidRPr="00BD20A5" w:rsidRDefault="000724F9">
          <w:pPr>
            <w:pStyle w:val="TDC3"/>
            <w:rPr>
              <w:rFonts w:eastAsiaTheme="minorEastAsia" w:cstheme="minorBidi"/>
              <w:sz w:val="22"/>
              <w:szCs w:val="22"/>
            </w:rPr>
          </w:pPr>
          <w:hyperlink w:anchor="_Toc157522085" w:history="1">
            <w:r w:rsidR="0053761E" w:rsidRPr="00BD20A5">
              <w:rPr>
                <w:rStyle w:val="Hipervnculo"/>
              </w:rPr>
              <w:t>10.- PERFIL DE CONTRATANTE Y CONSULTAS</w:t>
            </w:r>
            <w:r w:rsidR="0053761E" w:rsidRPr="00BD20A5">
              <w:rPr>
                <w:webHidden/>
              </w:rPr>
              <w:tab/>
            </w:r>
            <w:r w:rsidR="0053761E" w:rsidRPr="00BD20A5">
              <w:rPr>
                <w:webHidden/>
              </w:rPr>
              <w:fldChar w:fldCharType="begin"/>
            </w:r>
            <w:r w:rsidR="0053761E" w:rsidRPr="00BD20A5">
              <w:rPr>
                <w:webHidden/>
              </w:rPr>
              <w:instrText xml:space="preserve"> PAGEREF _Toc157522085 \h </w:instrText>
            </w:r>
            <w:r w:rsidR="0053761E" w:rsidRPr="00BD20A5">
              <w:rPr>
                <w:webHidden/>
              </w:rPr>
            </w:r>
            <w:r w:rsidR="0053761E" w:rsidRPr="00BD20A5">
              <w:rPr>
                <w:webHidden/>
              </w:rPr>
              <w:fldChar w:fldCharType="separate"/>
            </w:r>
            <w:r w:rsidR="00D7578D" w:rsidRPr="00BD20A5">
              <w:rPr>
                <w:webHidden/>
              </w:rPr>
              <w:t>21</w:t>
            </w:r>
            <w:r w:rsidR="0053761E" w:rsidRPr="00BD20A5">
              <w:rPr>
                <w:webHidden/>
              </w:rPr>
              <w:fldChar w:fldCharType="end"/>
            </w:r>
          </w:hyperlink>
        </w:p>
        <w:p w14:paraId="129FCA94" w14:textId="27BFB218" w:rsidR="0053761E" w:rsidRPr="00BD20A5" w:rsidRDefault="000724F9">
          <w:pPr>
            <w:pStyle w:val="TDC2"/>
            <w:rPr>
              <w:rFonts w:eastAsiaTheme="minorEastAsia" w:cstheme="minorBidi"/>
              <w:b w:val="0"/>
              <w:bCs w:val="0"/>
              <w:noProof/>
            </w:rPr>
          </w:pPr>
          <w:hyperlink w:anchor="_Toc157522086" w:history="1">
            <w:r w:rsidR="0053761E" w:rsidRPr="00BD20A5">
              <w:rPr>
                <w:rStyle w:val="Hipervnculo"/>
                <w:noProof/>
              </w:rPr>
              <w:t>II.- LICITACIÓN</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_Toc157522086 \h </w:instrText>
            </w:r>
            <w:r w:rsidR="0053761E" w:rsidRPr="00BD20A5">
              <w:rPr>
                <w:noProof/>
                <w:webHidden/>
              </w:rPr>
            </w:r>
            <w:r w:rsidR="0053761E" w:rsidRPr="00BD20A5">
              <w:rPr>
                <w:noProof/>
                <w:webHidden/>
              </w:rPr>
              <w:fldChar w:fldCharType="separate"/>
            </w:r>
            <w:r w:rsidR="00D7578D" w:rsidRPr="00BD20A5">
              <w:rPr>
                <w:noProof/>
                <w:webHidden/>
              </w:rPr>
              <w:t>24</w:t>
            </w:r>
            <w:r w:rsidR="0053761E" w:rsidRPr="00BD20A5">
              <w:rPr>
                <w:noProof/>
                <w:webHidden/>
              </w:rPr>
              <w:fldChar w:fldCharType="end"/>
            </w:r>
          </w:hyperlink>
        </w:p>
        <w:p w14:paraId="172B457E" w14:textId="7B18BEE1" w:rsidR="0053761E" w:rsidRPr="00BD20A5" w:rsidRDefault="000724F9">
          <w:pPr>
            <w:pStyle w:val="TDC3"/>
            <w:rPr>
              <w:rFonts w:eastAsiaTheme="minorEastAsia" w:cstheme="minorBidi"/>
              <w:sz w:val="22"/>
              <w:szCs w:val="22"/>
            </w:rPr>
          </w:pPr>
          <w:hyperlink w:anchor="_Toc157522087" w:history="1">
            <w:r w:rsidR="0053761E" w:rsidRPr="00BD20A5">
              <w:rPr>
                <w:rStyle w:val="Hipervnculo"/>
              </w:rPr>
              <w:t>11.-CONDICIONES PARA PARTICIPAR</w:t>
            </w:r>
            <w:r w:rsidR="0053761E" w:rsidRPr="00BD20A5">
              <w:rPr>
                <w:webHidden/>
              </w:rPr>
              <w:tab/>
            </w:r>
            <w:r w:rsidR="0053761E" w:rsidRPr="00BD20A5">
              <w:rPr>
                <w:webHidden/>
              </w:rPr>
              <w:fldChar w:fldCharType="begin"/>
            </w:r>
            <w:r w:rsidR="0053761E" w:rsidRPr="00BD20A5">
              <w:rPr>
                <w:webHidden/>
              </w:rPr>
              <w:instrText xml:space="preserve"> PAGEREF _Toc157522087 \h </w:instrText>
            </w:r>
            <w:r w:rsidR="0053761E" w:rsidRPr="00BD20A5">
              <w:rPr>
                <w:webHidden/>
              </w:rPr>
            </w:r>
            <w:r w:rsidR="0053761E" w:rsidRPr="00BD20A5">
              <w:rPr>
                <w:webHidden/>
              </w:rPr>
              <w:fldChar w:fldCharType="separate"/>
            </w:r>
            <w:r w:rsidR="00D7578D" w:rsidRPr="00BD20A5">
              <w:rPr>
                <w:webHidden/>
              </w:rPr>
              <w:t>24</w:t>
            </w:r>
            <w:r w:rsidR="0053761E" w:rsidRPr="00BD20A5">
              <w:rPr>
                <w:webHidden/>
              </w:rPr>
              <w:fldChar w:fldCharType="end"/>
            </w:r>
          </w:hyperlink>
        </w:p>
        <w:p w14:paraId="7215AF50" w14:textId="7E2D58A0" w:rsidR="0053761E" w:rsidRPr="00BD20A5" w:rsidRDefault="000724F9">
          <w:pPr>
            <w:pStyle w:val="TDC3"/>
            <w:rPr>
              <w:rFonts w:eastAsiaTheme="minorEastAsia" w:cstheme="minorBidi"/>
              <w:sz w:val="22"/>
              <w:szCs w:val="22"/>
            </w:rPr>
          </w:pPr>
          <w:hyperlink w:anchor="_Toc157522088" w:history="1">
            <w:r w:rsidR="0053761E" w:rsidRPr="00BD20A5">
              <w:rPr>
                <w:rStyle w:val="Hipervnculo"/>
              </w:rPr>
              <w:t>12.- PRESENTACIÓN DE OFERTAS</w:t>
            </w:r>
            <w:r w:rsidR="0053761E" w:rsidRPr="00BD20A5">
              <w:rPr>
                <w:webHidden/>
              </w:rPr>
              <w:tab/>
            </w:r>
            <w:r w:rsidR="0053761E" w:rsidRPr="00BD20A5">
              <w:rPr>
                <w:webHidden/>
              </w:rPr>
              <w:fldChar w:fldCharType="begin"/>
            </w:r>
            <w:r w:rsidR="0053761E" w:rsidRPr="00BD20A5">
              <w:rPr>
                <w:webHidden/>
              </w:rPr>
              <w:instrText xml:space="preserve"> PAGEREF _Toc157522088 \h </w:instrText>
            </w:r>
            <w:r w:rsidR="0053761E" w:rsidRPr="00BD20A5">
              <w:rPr>
                <w:webHidden/>
              </w:rPr>
            </w:r>
            <w:r w:rsidR="0053761E" w:rsidRPr="00BD20A5">
              <w:rPr>
                <w:webHidden/>
              </w:rPr>
              <w:fldChar w:fldCharType="separate"/>
            </w:r>
            <w:r w:rsidR="00D7578D" w:rsidRPr="00BD20A5">
              <w:rPr>
                <w:webHidden/>
              </w:rPr>
              <w:t>25</w:t>
            </w:r>
            <w:r w:rsidR="0053761E" w:rsidRPr="00BD20A5">
              <w:rPr>
                <w:webHidden/>
              </w:rPr>
              <w:fldChar w:fldCharType="end"/>
            </w:r>
          </w:hyperlink>
        </w:p>
        <w:p w14:paraId="44F38746" w14:textId="471BAB32" w:rsidR="0053761E" w:rsidRPr="00BD20A5" w:rsidRDefault="000724F9">
          <w:pPr>
            <w:pStyle w:val="TDC3"/>
            <w:rPr>
              <w:rFonts w:eastAsiaTheme="minorEastAsia" w:cstheme="minorBidi"/>
              <w:sz w:val="22"/>
              <w:szCs w:val="22"/>
            </w:rPr>
          </w:pPr>
          <w:hyperlink w:anchor="_Toc157522089" w:history="1">
            <w:r w:rsidR="0053761E" w:rsidRPr="00BD20A5">
              <w:rPr>
                <w:rStyle w:val="Hipervnculo"/>
              </w:rPr>
              <w:t>13.- SOBRE A «DOCUMENTACIÓN ACREDITATIVA DEL CUMPLIMIENTO DE LOS REQUISITOS PREVIOS»</w:t>
            </w:r>
            <w:r w:rsidR="0053761E" w:rsidRPr="00BD20A5">
              <w:rPr>
                <w:webHidden/>
              </w:rPr>
              <w:tab/>
            </w:r>
            <w:r w:rsidR="0053761E" w:rsidRPr="00BD20A5">
              <w:rPr>
                <w:webHidden/>
              </w:rPr>
              <w:fldChar w:fldCharType="begin"/>
            </w:r>
            <w:r w:rsidR="0053761E" w:rsidRPr="00BD20A5">
              <w:rPr>
                <w:webHidden/>
              </w:rPr>
              <w:instrText xml:space="preserve"> PAGEREF _Toc157522089 \h </w:instrText>
            </w:r>
            <w:r w:rsidR="0053761E" w:rsidRPr="00BD20A5">
              <w:rPr>
                <w:webHidden/>
              </w:rPr>
            </w:r>
            <w:r w:rsidR="0053761E" w:rsidRPr="00BD20A5">
              <w:rPr>
                <w:webHidden/>
              </w:rPr>
              <w:fldChar w:fldCharType="separate"/>
            </w:r>
            <w:r w:rsidR="00D7578D" w:rsidRPr="00BD20A5">
              <w:rPr>
                <w:webHidden/>
              </w:rPr>
              <w:t>27</w:t>
            </w:r>
            <w:r w:rsidR="0053761E" w:rsidRPr="00BD20A5">
              <w:rPr>
                <w:webHidden/>
              </w:rPr>
              <w:fldChar w:fldCharType="end"/>
            </w:r>
          </w:hyperlink>
        </w:p>
        <w:p w14:paraId="4D9961F8" w14:textId="4CC80CE8" w:rsidR="0053761E" w:rsidRPr="00BD20A5" w:rsidRDefault="000724F9">
          <w:pPr>
            <w:pStyle w:val="TDC2"/>
            <w:rPr>
              <w:rFonts w:eastAsiaTheme="minorEastAsia" w:cstheme="minorBidi"/>
              <w:b w:val="0"/>
              <w:bCs w:val="0"/>
              <w:noProof/>
            </w:rPr>
          </w:pPr>
          <w:hyperlink w:anchor="_Toc157522090" w:history="1">
            <w:r w:rsidR="0053761E" w:rsidRPr="00BD20A5">
              <w:rPr>
                <w:rStyle w:val="Hipervnculo"/>
                <w:noProof/>
              </w:rPr>
              <w:t>III.- APERTURA DE LOS SOBRES Y VALORACIÓN DE OFERTAS</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_Toc157522090 \h </w:instrText>
            </w:r>
            <w:r w:rsidR="0053761E" w:rsidRPr="00BD20A5">
              <w:rPr>
                <w:noProof/>
                <w:webHidden/>
              </w:rPr>
            </w:r>
            <w:r w:rsidR="0053761E" w:rsidRPr="00BD20A5">
              <w:rPr>
                <w:noProof/>
                <w:webHidden/>
              </w:rPr>
              <w:fldChar w:fldCharType="separate"/>
            </w:r>
            <w:r w:rsidR="00D7578D" w:rsidRPr="00BD20A5">
              <w:rPr>
                <w:noProof/>
                <w:webHidden/>
              </w:rPr>
              <w:t>31</w:t>
            </w:r>
            <w:r w:rsidR="0053761E" w:rsidRPr="00BD20A5">
              <w:rPr>
                <w:noProof/>
                <w:webHidden/>
              </w:rPr>
              <w:fldChar w:fldCharType="end"/>
            </w:r>
          </w:hyperlink>
        </w:p>
        <w:p w14:paraId="10504342" w14:textId="1DD8301B" w:rsidR="0053761E" w:rsidRPr="00BD20A5" w:rsidRDefault="000724F9">
          <w:pPr>
            <w:pStyle w:val="TDC3"/>
            <w:rPr>
              <w:rFonts w:eastAsiaTheme="minorEastAsia" w:cstheme="minorBidi"/>
              <w:sz w:val="22"/>
              <w:szCs w:val="22"/>
            </w:rPr>
          </w:pPr>
          <w:hyperlink w:anchor="_Toc157522091" w:history="1">
            <w:r w:rsidR="0053761E" w:rsidRPr="00BD20A5">
              <w:rPr>
                <w:rStyle w:val="Hipervnculo"/>
              </w:rPr>
              <w:t>14.- MOTIVOS DE RECHAZO DE OFERTAS Y SOLICITUD DE ACLARACIONES</w:t>
            </w:r>
            <w:r w:rsidR="0053761E" w:rsidRPr="00BD20A5">
              <w:rPr>
                <w:webHidden/>
              </w:rPr>
              <w:tab/>
            </w:r>
            <w:r w:rsidR="0053761E" w:rsidRPr="00BD20A5">
              <w:rPr>
                <w:webHidden/>
              </w:rPr>
              <w:fldChar w:fldCharType="begin"/>
            </w:r>
            <w:r w:rsidR="0053761E" w:rsidRPr="00BD20A5">
              <w:rPr>
                <w:webHidden/>
              </w:rPr>
              <w:instrText xml:space="preserve"> PAGEREF _Toc157522091 \h </w:instrText>
            </w:r>
            <w:r w:rsidR="0053761E" w:rsidRPr="00BD20A5">
              <w:rPr>
                <w:webHidden/>
              </w:rPr>
            </w:r>
            <w:r w:rsidR="0053761E" w:rsidRPr="00BD20A5">
              <w:rPr>
                <w:webHidden/>
              </w:rPr>
              <w:fldChar w:fldCharType="separate"/>
            </w:r>
            <w:r w:rsidR="00D7578D" w:rsidRPr="00BD20A5">
              <w:rPr>
                <w:webHidden/>
              </w:rPr>
              <w:t>31</w:t>
            </w:r>
            <w:r w:rsidR="0053761E" w:rsidRPr="00BD20A5">
              <w:rPr>
                <w:webHidden/>
              </w:rPr>
              <w:fldChar w:fldCharType="end"/>
            </w:r>
          </w:hyperlink>
        </w:p>
        <w:p w14:paraId="7230FE7C" w14:textId="1766A255" w:rsidR="0053761E" w:rsidRPr="00BD20A5" w:rsidRDefault="000724F9">
          <w:pPr>
            <w:pStyle w:val="TDC3"/>
            <w:rPr>
              <w:rFonts w:eastAsiaTheme="minorEastAsia" w:cstheme="minorBidi"/>
              <w:sz w:val="22"/>
              <w:szCs w:val="22"/>
            </w:rPr>
          </w:pPr>
          <w:hyperlink w:anchor="_Toc157522092" w:history="1">
            <w:r w:rsidR="0053761E" w:rsidRPr="00BD20A5">
              <w:rPr>
                <w:rStyle w:val="Hipervnculo"/>
              </w:rPr>
              <w:t>15.- APERTURA Y CALIFICACIÓN DE LA DOCUMENTACIÓN ACREDITATIVA DEL CUMPLIMIENTO DE LOS REQUISITOS PREVIOS</w:t>
            </w:r>
            <w:r w:rsidR="0053761E" w:rsidRPr="00BD20A5">
              <w:rPr>
                <w:webHidden/>
              </w:rPr>
              <w:tab/>
            </w:r>
            <w:r w:rsidR="0053761E" w:rsidRPr="00BD20A5">
              <w:rPr>
                <w:webHidden/>
              </w:rPr>
              <w:fldChar w:fldCharType="begin"/>
            </w:r>
            <w:r w:rsidR="0053761E" w:rsidRPr="00BD20A5">
              <w:rPr>
                <w:webHidden/>
              </w:rPr>
              <w:instrText xml:space="preserve"> PAGEREF _Toc157522092 \h </w:instrText>
            </w:r>
            <w:r w:rsidR="0053761E" w:rsidRPr="00BD20A5">
              <w:rPr>
                <w:webHidden/>
              </w:rPr>
            </w:r>
            <w:r w:rsidR="0053761E" w:rsidRPr="00BD20A5">
              <w:rPr>
                <w:webHidden/>
              </w:rPr>
              <w:fldChar w:fldCharType="separate"/>
            </w:r>
            <w:r w:rsidR="00D7578D" w:rsidRPr="00BD20A5">
              <w:rPr>
                <w:webHidden/>
              </w:rPr>
              <w:t>31</w:t>
            </w:r>
            <w:r w:rsidR="0053761E" w:rsidRPr="00BD20A5">
              <w:rPr>
                <w:webHidden/>
              </w:rPr>
              <w:fldChar w:fldCharType="end"/>
            </w:r>
          </w:hyperlink>
        </w:p>
        <w:p w14:paraId="5C9FCE23" w14:textId="549FC773" w:rsidR="0053761E" w:rsidRPr="00BD20A5" w:rsidRDefault="000724F9">
          <w:pPr>
            <w:pStyle w:val="TDC3"/>
            <w:rPr>
              <w:rFonts w:eastAsiaTheme="minorEastAsia" w:cstheme="minorBidi"/>
              <w:sz w:val="22"/>
              <w:szCs w:val="22"/>
            </w:rPr>
          </w:pPr>
          <w:hyperlink w:anchor="_Toc157522093" w:history="1">
            <w:r w:rsidR="0053761E" w:rsidRPr="00BD20A5">
              <w:rPr>
                <w:rStyle w:val="Hipervnculo"/>
              </w:rPr>
              <w:t>16.- APERTURA Y EVALUACIÓN DE LA PARTE DE LA OFERTA EVALUABLE MEDIANTE CRITERIOS CUYA APLICACIÓN REQUIERE REALIZAR UN JUICIO DE VALOR</w:t>
            </w:r>
            <w:r w:rsidR="0053761E" w:rsidRPr="00BD20A5">
              <w:rPr>
                <w:webHidden/>
              </w:rPr>
              <w:tab/>
            </w:r>
            <w:r w:rsidR="0053761E" w:rsidRPr="00BD20A5">
              <w:rPr>
                <w:webHidden/>
              </w:rPr>
              <w:fldChar w:fldCharType="begin"/>
            </w:r>
            <w:r w:rsidR="0053761E" w:rsidRPr="00BD20A5">
              <w:rPr>
                <w:webHidden/>
              </w:rPr>
              <w:instrText xml:space="preserve"> PAGEREF _Toc157522093 \h </w:instrText>
            </w:r>
            <w:r w:rsidR="0053761E" w:rsidRPr="00BD20A5">
              <w:rPr>
                <w:webHidden/>
              </w:rPr>
            </w:r>
            <w:r w:rsidR="0053761E" w:rsidRPr="00BD20A5">
              <w:rPr>
                <w:webHidden/>
              </w:rPr>
              <w:fldChar w:fldCharType="separate"/>
            </w:r>
            <w:r w:rsidR="00D7578D" w:rsidRPr="00BD20A5">
              <w:rPr>
                <w:webHidden/>
              </w:rPr>
              <w:t>32</w:t>
            </w:r>
            <w:r w:rsidR="0053761E" w:rsidRPr="00BD20A5">
              <w:rPr>
                <w:webHidden/>
              </w:rPr>
              <w:fldChar w:fldCharType="end"/>
            </w:r>
          </w:hyperlink>
        </w:p>
        <w:p w14:paraId="79B3EE8D" w14:textId="76C7CF91" w:rsidR="0053761E" w:rsidRPr="00BD20A5" w:rsidRDefault="000724F9">
          <w:pPr>
            <w:pStyle w:val="TDC3"/>
            <w:rPr>
              <w:rFonts w:eastAsiaTheme="minorEastAsia" w:cstheme="minorBidi"/>
              <w:sz w:val="22"/>
              <w:szCs w:val="22"/>
            </w:rPr>
          </w:pPr>
          <w:hyperlink w:anchor="_Toc157522094" w:history="1">
            <w:r w:rsidR="0053761E" w:rsidRPr="00BD20A5">
              <w:rPr>
                <w:rStyle w:val="Hipervnculo"/>
              </w:rPr>
              <w:t>17.- APERTURA Y EVALUACIÓN DE LA PARTE DE LA OFERTA EVALUABLE AUTOMÁTICAMENTE MEDIANTE FÓRMULAS</w:t>
            </w:r>
            <w:r w:rsidR="0053761E" w:rsidRPr="00BD20A5">
              <w:rPr>
                <w:webHidden/>
              </w:rPr>
              <w:tab/>
            </w:r>
            <w:r w:rsidR="0053761E" w:rsidRPr="00BD20A5">
              <w:rPr>
                <w:webHidden/>
              </w:rPr>
              <w:fldChar w:fldCharType="begin"/>
            </w:r>
            <w:r w:rsidR="0053761E" w:rsidRPr="00BD20A5">
              <w:rPr>
                <w:webHidden/>
              </w:rPr>
              <w:instrText xml:space="preserve"> PAGEREF _Toc157522094 \h </w:instrText>
            </w:r>
            <w:r w:rsidR="0053761E" w:rsidRPr="00BD20A5">
              <w:rPr>
                <w:webHidden/>
              </w:rPr>
            </w:r>
            <w:r w:rsidR="0053761E" w:rsidRPr="00BD20A5">
              <w:rPr>
                <w:webHidden/>
              </w:rPr>
              <w:fldChar w:fldCharType="separate"/>
            </w:r>
            <w:r w:rsidR="00D7578D" w:rsidRPr="00BD20A5">
              <w:rPr>
                <w:webHidden/>
              </w:rPr>
              <w:t>32</w:t>
            </w:r>
            <w:r w:rsidR="0053761E" w:rsidRPr="00BD20A5">
              <w:rPr>
                <w:webHidden/>
              </w:rPr>
              <w:fldChar w:fldCharType="end"/>
            </w:r>
          </w:hyperlink>
        </w:p>
        <w:p w14:paraId="06D38F43" w14:textId="72566DA6" w:rsidR="0053761E" w:rsidRPr="00BD20A5" w:rsidRDefault="000724F9">
          <w:pPr>
            <w:pStyle w:val="TDC3"/>
            <w:rPr>
              <w:rFonts w:eastAsiaTheme="minorEastAsia" w:cstheme="minorBidi"/>
              <w:sz w:val="22"/>
              <w:szCs w:val="22"/>
            </w:rPr>
          </w:pPr>
          <w:hyperlink w:anchor="_Toc157522095" w:history="1">
            <w:r w:rsidR="0053761E" w:rsidRPr="00BD20A5">
              <w:rPr>
                <w:rStyle w:val="Hipervnculo"/>
              </w:rPr>
              <w:t>18.- EVALUACIÓN DE OFERTAS</w:t>
            </w:r>
            <w:r w:rsidR="0053761E" w:rsidRPr="00BD20A5">
              <w:rPr>
                <w:webHidden/>
              </w:rPr>
              <w:tab/>
            </w:r>
            <w:r w:rsidR="0053761E" w:rsidRPr="00BD20A5">
              <w:rPr>
                <w:webHidden/>
              </w:rPr>
              <w:fldChar w:fldCharType="begin"/>
            </w:r>
            <w:r w:rsidR="0053761E" w:rsidRPr="00BD20A5">
              <w:rPr>
                <w:webHidden/>
              </w:rPr>
              <w:instrText xml:space="preserve"> PAGEREF _Toc157522095 \h </w:instrText>
            </w:r>
            <w:r w:rsidR="0053761E" w:rsidRPr="00BD20A5">
              <w:rPr>
                <w:webHidden/>
              </w:rPr>
            </w:r>
            <w:r w:rsidR="0053761E" w:rsidRPr="00BD20A5">
              <w:rPr>
                <w:webHidden/>
              </w:rPr>
              <w:fldChar w:fldCharType="separate"/>
            </w:r>
            <w:r w:rsidR="00D7578D" w:rsidRPr="00BD20A5">
              <w:rPr>
                <w:webHidden/>
              </w:rPr>
              <w:t>33</w:t>
            </w:r>
            <w:r w:rsidR="0053761E" w:rsidRPr="00BD20A5">
              <w:rPr>
                <w:webHidden/>
              </w:rPr>
              <w:fldChar w:fldCharType="end"/>
            </w:r>
          </w:hyperlink>
        </w:p>
        <w:p w14:paraId="7D2BB083" w14:textId="2705A3E8" w:rsidR="0053761E" w:rsidRPr="00BD20A5" w:rsidRDefault="000724F9">
          <w:pPr>
            <w:pStyle w:val="TDC3"/>
            <w:rPr>
              <w:rFonts w:eastAsiaTheme="minorEastAsia" w:cstheme="minorBidi"/>
              <w:sz w:val="22"/>
              <w:szCs w:val="22"/>
            </w:rPr>
          </w:pPr>
          <w:hyperlink w:anchor="_Toc157522096" w:history="1">
            <w:r w:rsidR="0053761E" w:rsidRPr="00BD20A5">
              <w:rPr>
                <w:rStyle w:val="Hipervnculo"/>
              </w:rPr>
              <w:t>19.- CRITERIOS DE DESEMPATE</w:t>
            </w:r>
            <w:r w:rsidR="0053761E" w:rsidRPr="00BD20A5">
              <w:rPr>
                <w:webHidden/>
              </w:rPr>
              <w:tab/>
            </w:r>
            <w:r w:rsidR="0053761E" w:rsidRPr="00BD20A5">
              <w:rPr>
                <w:webHidden/>
              </w:rPr>
              <w:fldChar w:fldCharType="begin"/>
            </w:r>
            <w:r w:rsidR="0053761E" w:rsidRPr="00BD20A5">
              <w:rPr>
                <w:webHidden/>
              </w:rPr>
              <w:instrText xml:space="preserve"> PAGEREF _Toc157522096 \h </w:instrText>
            </w:r>
            <w:r w:rsidR="0053761E" w:rsidRPr="00BD20A5">
              <w:rPr>
                <w:webHidden/>
              </w:rPr>
            </w:r>
            <w:r w:rsidR="0053761E" w:rsidRPr="00BD20A5">
              <w:rPr>
                <w:webHidden/>
              </w:rPr>
              <w:fldChar w:fldCharType="separate"/>
            </w:r>
            <w:r w:rsidR="00D7578D" w:rsidRPr="00BD20A5">
              <w:rPr>
                <w:webHidden/>
              </w:rPr>
              <w:t>33</w:t>
            </w:r>
            <w:r w:rsidR="0053761E" w:rsidRPr="00BD20A5">
              <w:rPr>
                <w:webHidden/>
              </w:rPr>
              <w:fldChar w:fldCharType="end"/>
            </w:r>
          </w:hyperlink>
        </w:p>
        <w:p w14:paraId="101F941E" w14:textId="0529245E" w:rsidR="0053761E" w:rsidRPr="00BD20A5" w:rsidRDefault="000724F9">
          <w:pPr>
            <w:pStyle w:val="TDC2"/>
            <w:rPr>
              <w:rFonts w:eastAsiaTheme="minorEastAsia" w:cstheme="minorBidi"/>
              <w:b w:val="0"/>
              <w:bCs w:val="0"/>
              <w:noProof/>
            </w:rPr>
          </w:pPr>
          <w:hyperlink w:anchor="_Toc157522097" w:history="1">
            <w:r w:rsidR="0053761E" w:rsidRPr="00BD20A5">
              <w:rPr>
                <w:rStyle w:val="Hipervnculo"/>
                <w:noProof/>
              </w:rPr>
              <w:t>IV.- ADJUDICACIÓN Y FORMALIZACIÓN DEL CONTRATO</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_Toc157522097 \h </w:instrText>
            </w:r>
            <w:r w:rsidR="0053761E" w:rsidRPr="00BD20A5">
              <w:rPr>
                <w:noProof/>
                <w:webHidden/>
              </w:rPr>
            </w:r>
            <w:r w:rsidR="0053761E" w:rsidRPr="00BD20A5">
              <w:rPr>
                <w:noProof/>
                <w:webHidden/>
              </w:rPr>
              <w:fldChar w:fldCharType="separate"/>
            </w:r>
            <w:r w:rsidR="00D7578D" w:rsidRPr="00BD20A5">
              <w:rPr>
                <w:noProof/>
                <w:webHidden/>
              </w:rPr>
              <w:t>34</w:t>
            </w:r>
            <w:r w:rsidR="0053761E" w:rsidRPr="00BD20A5">
              <w:rPr>
                <w:noProof/>
                <w:webHidden/>
              </w:rPr>
              <w:fldChar w:fldCharType="end"/>
            </w:r>
          </w:hyperlink>
        </w:p>
        <w:p w14:paraId="26820690" w14:textId="51543908" w:rsidR="0053761E" w:rsidRPr="00BD20A5" w:rsidRDefault="000724F9">
          <w:pPr>
            <w:pStyle w:val="TDC3"/>
            <w:rPr>
              <w:rFonts w:eastAsiaTheme="minorEastAsia" w:cstheme="minorBidi"/>
              <w:sz w:val="22"/>
              <w:szCs w:val="22"/>
            </w:rPr>
          </w:pPr>
          <w:hyperlink w:anchor="_Toc157522098" w:history="1">
            <w:r w:rsidR="0053761E" w:rsidRPr="00BD20A5">
              <w:rPr>
                <w:rStyle w:val="Hipervnculo"/>
              </w:rPr>
              <w:t>20.- PROPUESTA DE ADJUDICACIÓN</w:t>
            </w:r>
            <w:r w:rsidR="0053761E" w:rsidRPr="00BD20A5">
              <w:rPr>
                <w:webHidden/>
              </w:rPr>
              <w:tab/>
            </w:r>
            <w:r w:rsidR="0053761E" w:rsidRPr="00BD20A5">
              <w:rPr>
                <w:webHidden/>
              </w:rPr>
              <w:fldChar w:fldCharType="begin"/>
            </w:r>
            <w:r w:rsidR="0053761E" w:rsidRPr="00BD20A5">
              <w:rPr>
                <w:webHidden/>
              </w:rPr>
              <w:instrText xml:space="preserve"> PAGEREF _Toc157522098 \h </w:instrText>
            </w:r>
            <w:r w:rsidR="0053761E" w:rsidRPr="00BD20A5">
              <w:rPr>
                <w:webHidden/>
              </w:rPr>
            </w:r>
            <w:r w:rsidR="0053761E" w:rsidRPr="00BD20A5">
              <w:rPr>
                <w:webHidden/>
              </w:rPr>
              <w:fldChar w:fldCharType="separate"/>
            </w:r>
            <w:r w:rsidR="00D7578D" w:rsidRPr="00BD20A5">
              <w:rPr>
                <w:webHidden/>
              </w:rPr>
              <w:t>34</w:t>
            </w:r>
            <w:r w:rsidR="0053761E" w:rsidRPr="00BD20A5">
              <w:rPr>
                <w:webHidden/>
              </w:rPr>
              <w:fldChar w:fldCharType="end"/>
            </w:r>
          </w:hyperlink>
        </w:p>
        <w:p w14:paraId="6542769C" w14:textId="13957112" w:rsidR="0053761E" w:rsidRPr="00BD20A5" w:rsidRDefault="000724F9">
          <w:pPr>
            <w:pStyle w:val="TDC3"/>
            <w:rPr>
              <w:rFonts w:eastAsiaTheme="minorEastAsia" w:cstheme="minorBidi"/>
              <w:sz w:val="22"/>
              <w:szCs w:val="22"/>
            </w:rPr>
          </w:pPr>
          <w:hyperlink w:anchor="_Toc157522099" w:history="1">
            <w:r w:rsidR="0053761E" w:rsidRPr="00BD20A5">
              <w:rPr>
                <w:rStyle w:val="Hipervnculo"/>
              </w:rPr>
              <w:t>21.- PRESENTACIÓN DE DOCUMENTACIÓN PREVIA A LA ADJUDICACIÓN</w:t>
            </w:r>
            <w:r w:rsidR="0053761E" w:rsidRPr="00BD20A5">
              <w:rPr>
                <w:webHidden/>
              </w:rPr>
              <w:tab/>
            </w:r>
            <w:r w:rsidR="0053761E" w:rsidRPr="00BD20A5">
              <w:rPr>
                <w:webHidden/>
              </w:rPr>
              <w:fldChar w:fldCharType="begin"/>
            </w:r>
            <w:r w:rsidR="0053761E" w:rsidRPr="00BD20A5">
              <w:rPr>
                <w:webHidden/>
              </w:rPr>
              <w:instrText xml:space="preserve"> PAGEREF _Toc157522099 \h </w:instrText>
            </w:r>
            <w:r w:rsidR="0053761E" w:rsidRPr="00BD20A5">
              <w:rPr>
                <w:webHidden/>
              </w:rPr>
            </w:r>
            <w:r w:rsidR="0053761E" w:rsidRPr="00BD20A5">
              <w:rPr>
                <w:webHidden/>
              </w:rPr>
              <w:fldChar w:fldCharType="separate"/>
            </w:r>
            <w:r w:rsidR="00D7578D" w:rsidRPr="00BD20A5">
              <w:rPr>
                <w:webHidden/>
              </w:rPr>
              <w:t>34</w:t>
            </w:r>
            <w:r w:rsidR="0053761E" w:rsidRPr="00BD20A5">
              <w:rPr>
                <w:webHidden/>
              </w:rPr>
              <w:fldChar w:fldCharType="end"/>
            </w:r>
          </w:hyperlink>
        </w:p>
        <w:p w14:paraId="41CD36A2" w14:textId="4B580001" w:rsidR="0053761E" w:rsidRPr="00BD20A5" w:rsidRDefault="000724F9">
          <w:pPr>
            <w:pStyle w:val="TDC3"/>
            <w:rPr>
              <w:rFonts w:eastAsiaTheme="minorEastAsia" w:cstheme="minorBidi"/>
              <w:sz w:val="22"/>
              <w:szCs w:val="22"/>
            </w:rPr>
          </w:pPr>
          <w:hyperlink w:anchor="_Toc157522100" w:history="1">
            <w:r w:rsidR="0053761E" w:rsidRPr="00BD20A5">
              <w:rPr>
                <w:rStyle w:val="Hipervnculo"/>
              </w:rPr>
              <w:t>22.- ADJUDICACIÓN DEL CONTRATO Y NOTIFICACIÓN DE LA ADJUDICACIÓN</w:t>
            </w:r>
            <w:r w:rsidR="0053761E" w:rsidRPr="00BD20A5">
              <w:rPr>
                <w:webHidden/>
              </w:rPr>
              <w:tab/>
            </w:r>
            <w:r w:rsidR="0053761E" w:rsidRPr="00BD20A5">
              <w:rPr>
                <w:webHidden/>
              </w:rPr>
              <w:fldChar w:fldCharType="begin"/>
            </w:r>
            <w:r w:rsidR="0053761E" w:rsidRPr="00BD20A5">
              <w:rPr>
                <w:webHidden/>
              </w:rPr>
              <w:instrText xml:space="preserve"> PAGEREF _Toc157522100 \h </w:instrText>
            </w:r>
            <w:r w:rsidR="0053761E" w:rsidRPr="00BD20A5">
              <w:rPr>
                <w:webHidden/>
              </w:rPr>
            </w:r>
            <w:r w:rsidR="0053761E" w:rsidRPr="00BD20A5">
              <w:rPr>
                <w:webHidden/>
              </w:rPr>
              <w:fldChar w:fldCharType="separate"/>
            </w:r>
            <w:r w:rsidR="00D7578D" w:rsidRPr="00BD20A5">
              <w:rPr>
                <w:webHidden/>
              </w:rPr>
              <w:t>35</w:t>
            </w:r>
            <w:r w:rsidR="0053761E" w:rsidRPr="00BD20A5">
              <w:rPr>
                <w:webHidden/>
              </w:rPr>
              <w:fldChar w:fldCharType="end"/>
            </w:r>
          </w:hyperlink>
        </w:p>
        <w:p w14:paraId="78B5B745" w14:textId="471D7F83" w:rsidR="0053761E" w:rsidRPr="00BD20A5" w:rsidRDefault="000724F9">
          <w:pPr>
            <w:pStyle w:val="TDC3"/>
            <w:rPr>
              <w:rFonts w:eastAsiaTheme="minorEastAsia" w:cstheme="minorBidi"/>
              <w:sz w:val="22"/>
              <w:szCs w:val="22"/>
            </w:rPr>
          </w:pPr>
          <w:hyperlink w:anchor="_Toc157522101" w:history="1">
            <w:r w:rsidR="0053761E" w:rsidRPr="00BD20A5">
              <w:rPr>
                <w:rStyle w:val="Hipervnculo"/>
              </w:rPr>
              <w:t>23.- FORMALIZACIÓN DEL CONTRATO</w:t>
            </w:r>
            <w:r w:rsidR="0053761E" w:rsidRPr="00BD20A5">
              <w:rPr>
                <w:webHidden/>
              </w:rPr>
              <w:tab/>
            </w:r>
            <w:r w:rsidR="0053761E" w:rsidRPr="00BD20A5">
              <w:rPr>
                <w:webHidden/>
              </w:rPr>
              <w:fldChar w:fldCharType="begin"/>
            </w:r>
            <w:r w:rsidR="0053761E" w:rsidRPr="00BD20A5">
              <w:rPr>
                <w:webHidden/>
              </w:rPr>
              <w:instrText xml:space="preserve"> PAGEREF _Toc157522101 \h </w:instrText>
            </w:r>
            <w:r w:rsidR="0053761E" w:rsidRPr="00BD20A5">
              <w:rPr>
                <w:webHidden/>
              </w:rPr>
            </w:r>
            <w:r w:rsidR="0053761E" w:rsidRPr="00BD20A5">
              <w:rPr>
                <w:webHidden/>
              </w:rPr>
              <w:fldChar w:fldCharType="separate"/>
            </w:r>
            <w:r w:rsidR="00D7578D" w:rsidRPr="00BD20A5">
              <w:rPr>
                <w:webHidden/>
              </w:rPr>
              <w:t>36</w:t>
            </w:r>
            <w:r w:rsidR="0053761E" w:rsidRPr="00BD20A5">
              <w:rPr>
                <w:webHidden/>
              </w:rPr>
              <w:fldChar w:fldCharType="end"/>
            </w:r>
          </w:hyperlink>
        </w:p>
        <w:p w14:paraId="6E44CAC6" w14:textId="3DC7C95F" w:rsidR="0053761E" w:rsidRPr="00BD20A5" w:rsidRDefault="000724F9">
          <w:pPr>
            <w:pStyle w:val="TDC2"/>
            <w:rPr>
              <w:rFonts w:eastAsiaTheme="minorEastAsia" w:cstheme="minorBidi"/>
              <w:b w:val="0"/>
              <w:bCs w:val="0"/>
              <w:noProof/>
            </w:rPr>
          </w:pPr>
          <w:hyperlink w:anchor="_Toc157522102" w:history="1">
            <w:r w:rsidR="0053761E" w:rsidRPr="00BD20A5">
              <w:rPr>
                <w:rStyle w:val="Hipervnculo"/>
                <w:noProof/>
              </w:rPr>
              <w:t>V.- EJECUCIÓN DEL CONTRATO</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_Toc157522102 \h </w:instrText>
            </w:r>
            <w:r w:rsidR="0053761E" w:rsidRPr="00BD20A5">
              <w:rPr>
                <w:noProof/>
                <w:webHidden/>
              </w:rPr>
            </w:r>
            <w:r w:rsidR="0053761E" w:rsidRPr="00BD20A5">
              <w:rPr>
                <w:noProof/>
                <w:webHidden/>
              </w:rPr>
              <w:fldChar w:fldCharType="separate"/>
            </w:r>
            <w:r w:rsidR="00D7578D" w:rsidRPr="00BD20A5">
              <w:rPr>
                <w:noProof/>
                <w:webHidden/>
              </w:rPr>
              <w:t>37</w:t>
            </w:r>
            <w:r w:rsidR="0053761E" w:rsidRPr="00BD20A5">
              <w:rPr>
                <w:noProof/>
                <w:webHidden/>
              </w:rPr>
              <w:fldChar w:fldCharType="end"/>
            </w:r>
          </w:hyperlink>
        </w:p>
        <w:p w14:paraId="6023FFBE" w14:textId="6DE641C7" w:rsidR="0053761E" w:rsidRPr="00BD20A5" w:rsidRDefault="000724F9">
          <w:pPr>
            <w:pStyle w:val="TDC3"/>
            <w:rPr>
              <w:rFonts w:eastAsiaTheme="minorEastAsia" w:cstheme="minorBidi"/>
              <w:sz w:val="22"/>
              <w:szCs w:val="22"/>
            </w:rPr>
          </w:pPr>
          <w:hyperlink w:anchor="_Toc157522103" w:history="1">
            <w:r w:rsidR="0053761E" w:rsidRPr="00BD20A5">
              <w:rPr>
                <w:rStyle w:val="Hipervnculo"/>
              </w:rPr>
              <w:t>24.- RESPONSABLE DEL CONTRATO</w:t>
            </w:r>
            <w:r w:rsidR="0053761E" w:rsidRPr="00BD20A5">
              <w:rPr>
                <w:webHidden/>
              </w:rPr>
              <w:tab/>
            </w:r>
            <w:r w:rsidR="0053761E" w:rsidRPr="00BD20A5">
              <w:rPr>
                <w:webHidden/>
              </w:rPr>
              <w:fldChar w:fldCharType="begin"/>
            </w:r>
            <w:r w:rsidR="0053761E" w:rsidRPr="00BD20A5">
              <w:rPr>
                <w:webHidden/>
              </w:rPr>
              <w:instrText xml:space="preserve"> PAGEREF _Toc157522103 \h </w:instrText>
            </w:r>
            <w:r w:rsidR="0053761E" w:rsidRPr="00BD20A5">
              <w:rPr>
                <w:webHidden/>
              </w:rPr>
            </w:r>
            <w:r w:rsidR="0053761E" w:rsidRPr="00BD20A5">
              <w:rPr>
                <w:webHidden/>
              </w:rPr>
              <w:fldChar w:fldCharType="separate"/>
            </w:r>
            <w:r w:rsidR="00D7578D" w:rsidRPr="00BD20A5">
              <w:rPr>
                <w:webHidden/>
              </w:rPr>
              <w:t>37</w:t>
            </w:r>
            <w:r w:rsidR="0053761E" w:rsidRPr="00BD20A5">
              <w:rPr>
                <w:webHidden/>
              </w:rPr>
              <w:fldChar w:fldCharType="end"/>
            </w:r>
          </w:hyperlink>
        </w:p>
        <w:p w14:paraId="601718ED" w14:textId="604AE43B" w:rsidR="0053761E" w:rsidRPr="00BD20A5" w:rsidRDefault="000724F9">
          <w:pPr>
            <w:pStyle w:val="TDC3"/>
            <w:rPr>
              <w:rFonts w:eastAsiaTheme="minorEastAsia" w:cstheme="minorBidi"/>
              <w:sz w:val="22"/>
              <w:szCs w:val="22"/>
            </w:rPr>
          </w:pPr>
          <w:hyperlink w:anchor="_Toc157522104" w:history="1">
            <w:r w:rsidR="0053761E" w:rsidRPr="00BD20A5">
              <w:rPr>
                <w:rStyle w:val="Hipervnculo"/>
              </w:rPr>
              <w:t>25.- EJECUCIÓN DE LOS SERVICIOS</w:t>
            </w:r>
            <w:r w:rsidR="0053761E" w:rsidRPr="00BD20A5">
              <w:rPr>
                <w:webHidden/>
              </w:rPr>
              <w:tab/>
            </w:r>
            <w:r w:rsidR="0053761E" w:rsidRPr="00BD20A5">
              <w:rPr>
                <w:webHidden/>
              </w:rPr>
              <w:fldChar w:fldCharType="begin"/>
            </w:r>
            <w:r w:rsidR="0053761E" w:rsidRPr="00BD20A5">
              <w:rPr>
                <w:webHidden/>
              </w:rPr>
              <w:instrText xml:space="preserve"> PAGEREF _Toc157522104 \h </w:instrText>
            </w:r>
            <w:r w:rsidR="0053761E" w:rsidRPr="00BD20A5">
              <w:rPr>
                <w:webHidden/>
              </w:rPr>
            </w:r>
            <w:r w:rsidR="0053761E" w:rsidRPr="00BD20A5">
              <w:rPr>
                <w:webHidden/>
              </w:rPr>
              <w:fldChar w:fldCharType="separate"/>
            </w:r>
            <w:r w:rsidR="00D7578D" w:rsidRPr="00BD20A5">
              <w:rPr>
                <w:webHidden/>
              </w:rPr>
              <w:t>37</w:t>
            </w:r>
            <w:r w:rsidR="0053761E" w:rsidRPr="00BD20A5">
              <w:rPr>
                <w:webHidden/>
              </w:rPr>
              <w:fldChar w:fldCharType="end"/>
            </w:r>
          </w:hyperlink>
        </w:p>
        <w:p w14:paraId="7124346E" w14:textId="3F5A81F8" w:rsidR="0053761E" w:rsidRPr="00BD20A5" w:rsidRDefault="000724F9">
          <w:pPr>
            <w:pStyle w:val="TDC3"/>
            <w:rPr>
              <w:rFonts w:eastAsiaTheme="minorEastAsia" w:cstheme="minorBidi"/>
              <w:sz w:val="22"/>
              <w:szCs w:val="22"/>
            </w:rPr>
          </w:pPr>
          <w:hyperlink w:anchor="_Toc157522105" w:history="1">
            <w:r w:rsidR="0053761E" w:rsidRPr="00BD20A5">
              <w:rPr>
                <w:rStyle w:val="Hipervnculo"/>
              </w:rPr>
              <w:t>26.- MEDIOS A ADSCRIBIR A LA EJECUCIÓN</w:t>
            </w:r>
            <w:r w:rsidR="0053761E" w:rsidRPr="00BD20A5">
              <w:rPr>
                <w:webHidden/>
              </w:rPr>
              <w:tab/>
            </w:r>
            <w:r w:rsidR="0053761E" w:rsidRPr="00BD20A5">
              <w:rPr>
                <w:webHidden/>
              </w:rPr>
              <w:fldChar w:fldCharType="begin"/>
            </w:r>
            <w:r w:rsidR="0053761E" w:rsidRPr="00BD20A5">
              <w:rPr>
                <w:webHidden/>
              </w:rPr>
              <w:instrText xml:space="preserve"> PAGEREF _Toc157522105 \h </w:instrText>
            </w:r>
            <w:r w:rsidR="0053761E" w:rsidRPr="00BD20A5">
              <w:rPr>
                <w:webHidden/>
              </w:rPr>
            </w:r>
            <w:r w:rsidR="0053761E" w:rsidRPr="00BD20A5">
              <w:rPr>
                <w:webHidden/>
              </w:rPr>
              <w:fldChar w:fldCharType="separate"/>
            </w:r>
            <w:r w:rsidR="00D7578D" w:rsidRPr="00BD20A5">
              <w:rPr>
                <w:webHidden/>
              </w:rPr>
              <w:t>38</w:t>
            </w:r>
            <w:r w:rsidR="0053761E" w:rsidRPr="00BD20A5">
              <w:rPr>
                <w:webHidden/>
              </w:rPr>
              <w:fldChar w:fldCharType="end"/>
            </w:r>
          </w:hyperlink>
        </w:p>
        <w:p w14:paraId="14FC553A" w14:textId="412F4A76" w:rsidR="0053761E" w:rsidRPr="00BD20A5" w:rsidRDefault="000724F9">
          <w:pPr>
            <w:pStyle w:val="TDC3"/>
            <w:rPr>
              <w:rFonts w:eastAsiaTheme="minorEastAsia" w:cstheme="minorBidi"/>
              <w:sz w:val="22"/>
              <w:szCs w:val="22"/>
            </w:rPr>
          </w:pPr>
          <w:hyperlink w:anchor="_Toc157522106" w:history="1">
            <w:r w:rsidR="0053761E" w:rsidRPr="00BD20A5">
              <w:rPr>
                <w:rStyle w:val="Hipervnculo"/>
              </w:rPr>
              <w:t>27.- OBLIGACIONES EN MATERIA LABORAL, SEGURIDAD SOCIAL Y DE SEGURIDAD Y SALUD EN EL TRABAJO</w:t>
            </w:r>
            <w:r w:rsidR="0053761E" w:rsidRPr="00BD20A5">
              <w:rPr>
                <w:webHidden/>
              </w:rPr>
              <w:tab/>
            </w:r>
            <w:r w:rsidR="0053761E" w:rsidRPr="00BD20A5">
              <w:rPr>
                <w:webHidden/>
              </w:rPr>
              <w:fldChar w:fldCharType="begin"/>
            </w:r>
            <w:r w:rsidR="0053761E" w:rsidRPr="00BD20A5">
              <w:rPr>
                <w:webHidden/>
              </w:rPr>
              <w:instrText xml:space="preserve"> PAGEREF _Toc157522106 \h </w:instrText>
            </w:r>
            <w:r w:rsidR="0053761E" w:rsidRPr="00BD20A5">
              <w:rPr>
                <w:webHidden/>
              </w:rPr>
            </w:r>
            <w:r w:rsidR="0053761E" w:rsidRPr="00BD20A5">
              <w:rPr>
                <w:webHidden/>
              </w:rPr>
              <w:fldChar w:fldCharType="separate"/>
            </w:r>
            <w:r w:rsidR="00D7578D" w:rsidRPr="00BD20A5">
              <w:rPr>
                <w:webHidden/>
              </w:rPr>
              <w:t>40</w:t>
            </w:r>
            <w:r w:rsidR="0053761E" w:rsidRPr="00BD20A5">
              <w:rPr>
                <w:webHidden/>
              </w:rPr>
              <w:fldChar w:fldCharType="end"/>
            </w:r>
          </w:hyperlink>
        </w:p>
        <w:p w14:paraId="2F5E4FE3" w14:textId="36841651" w:rsidR="0053761E" w:rsidRPr="00BD20A5" w:rsidRDefault="000724F9">
          <w:pPr>
            <w:pStyle w:val="TDC3"/>
            <w:rPr>
              <w:rFonts w:eastAsiaTheme="minorEastAsia" w:cstheme="minorBidi"/>
              <w:sz w:val="22"/>
              <w:szCs w:val="22"/>
            </w:rPr>
          </w:pPr>
          <w:hyperlink w:anchor="_Toc157522107" w:history="1">
            <w:r w:rsidR="0053761E" w:rsidRPr="00BD20A5">
              <w:rPr>
                <w:rStyle w:val="Hipervnculo"/>
              </w:rPr>
              <w:t>28.- CONDICIONES ESPECIALES DE EJECUCIÓN</w:t>
            </w:r>
            <w:r w:rsidR="0053761E" w:rsidRPr="00BD20A5">
              <w:rPr>
                <w:webHidden/>
              </w:rPr>
              <w:tab/>
            </w:r>
            <w:r w:rsidR="0053761E" w:rsidRPr="00BD20A5">
              <w:rPr>
                <w:webHidden/>
              </w:rPr>
              <w:fldChar w:fldCharType="begin"/>
            </w:r>
            <w:r w:rsidR="0053761E" w:rsidRPr="00BD20A5">
              <w:rPr>
                <w:webHidden/>
              </w:rPr>
              <w:instrText xml:space="preserve"> PAGEREF _Toc157522107 \h </w:instrText>
            </w:r>
            <w:r w:rsidR="0053761E" w:rsidRPr="00BD20A5">
              <w:rPr>
                <w:webHidden/>
              </w:rPr>
            </w:r>
            <w:r w:rsidR="0053761E" w:rsidRPr="00BD20A5">
              <w:rPr>
                <w:webHidden/>
              </w:rPr>
              <w:fldChar w:fldCharType="separate"/>
            </w:r>
            <w:r w:rsidR="00D7578D" w:rsidRPr="00BD20A5">
              <w:rPr>
                <w:webHidden/>
              </w:rPr>
              <w:t>41</w:t>
            </w:r>
            <w:r w:rsidR="0053761E" w:rsidRPr="00BD20A5">
              <w:rPr>
                <w:webHidden/>
              </w:rPr>
              <w:fldChar w:fldCharType="end"/>
            </w:r>
          </w:hyperlink>
        </w:p>
        <w:p w14:paraId="502B8BAF" w14:textId="0549B142" w:rsidR="0053761E" w:rsidRPr="00BD20A5" w:rsidRDefault="000724F9">
          <w:pPr>
            <w:pStyle w:val="TDC3"/>
            <w:rPr>
              <w:rFonts w:eastAsiaTheme="minorEastAsia" w:cstheme="minorBidi"/>
              <w:sz w:val="22"/>
              <w:szCs w:val="22"/>
            </w:rPr>
          </w:pPr>
          <w:hyperlink w:anchor="_Toc157522108" w:history="1">
            <w:r w:rsidR="0053761E" w:rsidRPr="00BD20A5">
              <w:rPr>
                <w:rStyle w:val="Hipervnculo"/>
              </w:rPr>
              <w:t>29.- CONFIDENCIALIDAD Y TRATAMIENTO DE DATOS PERSONALES</w:t>
            </w:r>
            <w:r w:rsidR="0053761E" w:rsidRPr="00BD20A5">
              <w:rPr>
                <w:webHidden/>
              </w:rPr>
              <w:tab/>
            </w:r>
            <w:r w:rsidR="0053761E" w:rsidRPr="00BD20A5">
              <w:rPr>
                <w:webHidden/>
              </w:rPr>
              <w:fldChar w:fldCharType="begin"/>
            </w:r>
            <w:r w:rsidR="0053761E" w:rsidRPr="00BD20A5">
              <w:rPr>
                <w:webHidden/>
              </w:rPr>
              <w:instrText xml:space="preserve"> PAGEREF _Toc157522108 \h </w:instrText>
            </w:r>
            <w:r w:rsidR="0053761E" w:rsidRPr="00BD20A5">
              <w:rPr>
                <w:webHidden/>
              </w:rPr>
            </w:r>
            <w:r w:rsidR="0053761E" w:rsidRPr="00BD20A5">
              <w:rPr>
                <w:webHidden/>
              </w:rPr>
              <w:fldChar w:fldCharType="separate"/>
            </w:r>
            <w:r w:rsidR="00D7578D" w:rsidRPr="00BD20A5">
              <w:rPr>
                <w:webHidden/>
              </w:rPr>
              <w:t>43</w:t>
            </w:r>
            <w:r w:rsidR="0053761E" w:rsidRPr="00BD20A5">
              <w:rPr>
                <w:webHidden/>
              </w:rPr>
              <w:fldChar w:fldCharType="end"/>
            </w:r>
          </w:hyperlink>
        </w:p>
        <w:p w14:paraId="319A98B5" w14:textId="0D512415" w:rsidR="0053761E" w:rsidRPr="00BD20A5" w:rsidRDefault="000724F9">
          <w:pPr>
            <w:pStyle w:val="TDC3"/>
            <w:rPr>
              <w:rFonts w:eastAsiaTheme="minorEastAsia" w:cstheme="minorBidi"/>
              <w:sz w:val="22"/>
              <w:szCs w:val="22"/>
            </w:rPr>
          </w:pPr>
          <w:hyperlink w:anchor="_Toc157522109" w:history="1">
            <w:r w:rsidR="0053761E" w:rsidRPr="00BD20A5">
              <w:rPr>
                <w:rStyle w:val="Hipervnculo"/>
              </w:rPr>
              <w:t>30.- PROPIEDAD DE LOS TRABAJOS REALIZADOS Y DERECHOS DE PROPIEDAD INDUSTRIAL E INTELECTUAL</w:t>
            </w:r>
            <w:r w:rsidR="0053761E" w:rsidRPr="00BD20A5">
              <w:rPr>
                <w:webHidden/>
              </w:rPr>
              <w:tab/>
            </w:r>
            <w:r w:rsidR="0053761E" w:rsidRPr="00BD20A5">
              <w:rPr>
                <w:webHidden/>
              </w:rPr>
              <w:fldChar w:fldCharType="begin"/>
            </w:r>
            <w:r w:rsidR="0053761E" w:rsidRPr="00BD20A5">
              <w:rPr>
                <w:webHidden/>
              </w:rPr>
              <w:instrText xml:space="preserve"> PAGEREF _Toc157522109 \h </w:instrText>
            </w:r>
            <w:r w:rsidR="0053761E" w:rsidRPr="00BD20A5">
              <w:rPr>
                <w:webHidden/>
              </w:rPr>
            </w:r>
            <w:r w:rsidR="0053761E" w:rsidRPr="00BD20A5">
              <w:rPr>
                <w:webHidden/>
              </w:rPr>
              <w:fldChar w:fldCharType="separate"/>
            </w:r>
            <w:r w:rsidR="00D7578D" w:rsidRPr="00BD20A5">
              <w:rPr>
                <w:webHidden/>
              </w:rPr>
              <w:t>47</w:t>
            </w:r>
            <w:r w:rsidR="0053761E" w:rsidRPr="00BD20A5">
              <w:rPr>
                <w:webHidden/>
              </w:rPr>
              <w:fldChar w:fldCharType="end"/>
            </w:r>
          </w:hyperlink>
        </w:p>
        <w:p w14:paraId="12E13352" w14:textId="3F9AD913" w:rsidR="0053761E" w:rsidRPr="00BD20A5" w:rsidRDefault="000724F9">
          <w:pPr>
            <w:pStyle w:val="TDC3"/>
            <w:rPr>
              <w:rFonts w:eastAsiaTheme="minorEastAsia" w:cstheme="minorBidi"/>
              <w:sz w:val="22"/>
              <w:szCs w:val="22"/>
            </w:rPr>
          </w:pPr>
          <w:hyperlink w:anchor="_Toc157522110" w:history="1">
            <w:r w:rsidR="0053761E" w:rsidRPr="00BD20A5">
              <w:rPr>
                <w:rStyle w:val="Hipervnculo"/>
              </w:rPr>
              <w:t>31.- PENALIDADES</w:t>
            </w:r>
            <w:r w:rsidR="0053761E" w:rsidRPr="00BD20A5">
              <w:rPr>
                <w:webHidden/>
              </w:rPr>
              <w:tab/>
            </w:r>
            <w:r w:rsidR="0053761E" w:rsidRPr="00BD20A5">
              <w:rPr>
                <w:webHidden/>
              </w:rPr>
              <w:fldChar w:fldCharType="begin"/>
            </w:r>
            <w:r w:rsidR="0053761E" w:rsidRPr="00BD20A5">
              <w:rPr>
                <w:webHidden/>
              </w:rPr>
              <w:instrText xml:space="preserve"> PAGEREF _Toc157522110 \h </w:instrText>
            </w:r>
            <w:r w:rsidR="0053761E" w:rsidRPr="00BD20A5">
              <w:rPr>
                <w:webHidden/>
              </w:rPr>
            </w:r>
            <w:r w:rsidR="0053761E" w:rsidRPr="00BD20A5">
              <w:rPr>
                <w:webHidden/>
              </w:rPr>
              <w:fldChar w:fldCharType="separate"/>
            </w:r>
            <w:r w:rsidR="00D7578D" w:rsidRPr="00BD20A5">
              <w:rPr>
                <w:webHidden/>
              </w:rPr>
              <w:t>48</w:t>
            </w:r>
            <w:r w:rsidR="0053761E" w:rsidRPr="00BD20A5">
              <w:rPr>
                <w:webHidden/>
              </w:rPr>
              <w:fldChar w:fldCharType="end"/>
            </w:r>
          </w:hyperlink>
        </w:p>
        <w:p w14:paraId="647A82EA" w14:textId="009A17FE" w:rsidR="0053761E" w:rsidRPr="00BD20A5" w:rsidRDefault="000724F9">
          <w:pPr>
            <w:pStyle w:val="TDC3"/>
            <w:rPr>
              <w:rFonts w:eastAsiaTheme="minorEastAsia" w:cstheme="minorBidi"/>
              <w:sz w:val="22"/>
              <w:szCs w:val="22"/>
            </w:rPr>
          </w:pPr>
          <w:hyperlink w:anchor="_Toc157522111" w:history="1">
            <w:r w:rsidR="0053761E" w:rsidRPr="00BD20A5">
              <w:rPr>
                <w:rStyle w:val="Hipervnculo"/>
              </w:rPr>
              <w:t>32.- PAGO DEL PRECIO</w:t>
            </w:r>
            <w:r w:rsidR="0053761E" w:rsidRPr="00BD20A5">
              <w:rPr>
                <w:webHidden/>
              </w:rPr>
              <w:tab/>
            </w:r>
            <w:r w:rsidR="0053761E" w:rsidRPr="00BD20A5">
              <w:rPr>
                <w:webHidden/>
              </w:rPr>
              <w:fldChar w:fldCharType="begin"/>
            </w:r>
            <w:r w:rsidR="0053761E" w:rsidRPr="00BD20A5">
              <w:rPr>
                <w:webHidden/>
              </w:rPr>
              <w:instrText xml:space="preserve"> PAGEREF _Toc157522111 \h </w:instrText>
            </w:r>
            <w:r w:rsidR="0053761E" w:rsidRPr="00BD20A5">
              <w:rPr>
                <w:webHidden/>
              </w:rPr>
            </w:r>
            <w:r w:rsidR="0053761E" w:rsidRPr="00BD20A5">
              <w:rPr>
                <w:webHidden/>
              </w:rPr>
              <w:fldChar w:fldCharType="separate"/>
            </w:r>
            <w:r w:rsidR="00D7578D" w:rsidRPr="00BD20A5">
              <w:rPr>
                <w:webHidden/>
              </w:rPr>
              <w:t>49</w:t>
            </w:r>
            <w:r w:rsidR="0053761E" w:rsidRPr="00BD20A5">
              <w:rPr>
                <w:webHidden/>
              </w:rPr>
              <w:fldChar w:fldCharType="end"/>
            </w:r>
          </w:hyperlink>
        </w:p>
        <w:p w14:paraId="4AFD38B4" w14:textId="66947BB1" w:rsidR="0053761E" w:rsidRPr="00BD20A5" w:rsidRDefault="000724F9">
          <w:pPr>
            <w:pStyle w:val="TDC3"/>
            <w:rPr>
              <w:rFonts w:eastAsiaTheme="minorEastAsia" w:cstheme="minorBidi"/>
              <w:sz w:val="22"/>
              <w:szCs w:val="22"/>
            </w:rPr>
          </w:pPr>
          <w:hyperlink w:anchor="_Toc157522112" w:history="1">
            <w:r w:rsidR="0053761E" w:rsidRPr="00BD20A5">
              <w:rPr>
                <w:rStyle w:val="Hipervnculo"/>
              </w:rPr>
              <w:t>33.- MODIFICACIÓN DEL CONTRATO</w:t>
            </w:r>
            <w:r w:rsidR="0053761E" w:rsidRPr="00BD20A5">
              <w:rPr>
                <w:webHidden/>
              </w:rPr>
              <w:tab/>
            </w:r>
            <w:r w:rsidR="0053761E" w:rsidRPr="00BD20A5">
              <w:rPr>
                <w:webHidden/>
              </w:rPr>
              <w:fldChar w:fldCharType="begin"/>
            </w:r>
            <w:r w:rsidR="0053761E" w:rsidRPr="00BD20A5">
              <w:rPr>
                <w:webHidden/>
              </w:rPr>
              <w:instrText xml:space="preserve"> PAGEREF _Toc157522112 \h </w:instrText>
            </w:r>
            <w:r w:rsidR="0053761E" w:rsidRPr="00BD20A5">
              <w:rPr>
                <w:webHidden/>
              </w:rPr>
            </w:r>
            <w:r w:rsidR="0053761E" w:rsidRPr="00BD20A5">
              <w:rPr>
                <w:webHidden/>
              </w:rPr>
              <w:fldChar w:fldCharType="separate"/>
            </w:r>
            <w:r w:rsidR="00D7578D" w:rsidRPr="00BD20A5">
              <w:rPr>
                <w:webHidden/>
              </w:rPr>
              <w:t>50</w:t>
            </w:r>
            <w:r w:rsidR="0053761E" w:rsidRPr="00BD20A5">
              <w:rPr>
                <w:webHidden/>
              </w:rPr>
              <w:fldChar w:fldCharType="end"/>
            </w:r>
          </w:hyperlink>
        </w:p>
        <w:p w14:paraId="6F75283B" w14:textId="025AA010" w:rsidR="0053761E" w:rsidRPr="00BD20A5" w:rsidRDefault="000724F9">
          <w:pPr>
            <w:pStyle w:val="TDC3"/>
            <w:rPr>
              <w:rFonts w:eastAsiaTheme="minorEastAsia" w:cstheme="minorBidi"/>
              <w:sz w:val="22"/>
              <w:szCs w:val="22"/>
            </w:rPr>
          </w:pPr>
          <w:hyperlink w:anchor="_Toc157522113" w:history="1">
            <w:r w:rsidR="0053761E" w:rsidRPr="00BD20A5">
              <w:rPr>
                <w:rStyle w:val="Hipervnculo"/>
              </w:rPr>
              <w:t>34.- SUBCONTRATACIÓN</w:t>
            </w:r>
            <w:r w:rsidR="0053761E" w:rsidRPr="00BD20A5">
              <w:rPr>
                <w:webHidden/>
              </w:rPr>
              <w:tab/>
            </w:r>
            <w:r w:rsidR="0053761E" w:rsidRPr="00BD20A5">
              <w:rPr>
                <w:webHidden/>
              </w:rPr>
              <w:fldChar w:fldCharType="begin"/>
            </w:r>
            <w:r w:rsidR="0053761E" w:rsidRPr="00BD20A5">
              <w:rPr>
                <w:webHidden/>
              </w:rPr>
              <w:instrText xml:space="preserve"> PAGEREF _Toc157522113 \h </w:instrText>
            </w:r>
            <w:r w:rsidR="0053761E" w:rsidRPr="00BD20A5">
              <w:rPr>
                <w:webHidden/>
              </w:rPr>
            </w:r>
            <w:r w:rsidR="0053761E" w:rsidRPr="00BD20A5">
              <w:rPr>
                <w:webHidden/>
              </w:rPr>
              <w:fldChar w:fldCharType="separate"/>
            </w:r>
            <w:r w:rsidR="00D7578D" w:rsidRPr="00BD20A5">
              <w:rPr>
                <w:webHidden/>
              </w:rPr>
              <w:t>52</w:t>
            </w:r>
            <w:r w:rsidR="0053761E" w:rsidRPr="00BD20A5">
              <w:rPr>
                <w:webHidden/>
              </w:rPr>
              <w:fldChar w:fldCharType="end"/>
            </w:r>
          </w:hyperlink>
        </w:p>
        <w:p w14:paraId="7C954D46" w14:textId="11C0C534" w:rsidR="0053761E" w:rsidRPr="00BD20A5" w:rsidRDefault="000724F9">
          <w:pPr>
            <w:pStyle w:val="TDC3"/>
            <w:rPr>
              <w:rFonts w:eastAsiaTheme="minorEastAsia" w:cstheme="minorBidi"/>
              <w:sz w:val="22"/>
              <w:szCs w:val="22"/>
            </w:rPr>
          </w:pPr>
          <w:hyperlink w:anchor="_Toc157522114" w:history="1">
            <w:r w:rsidR="0053761E" w:rsidRPr="00BD20A5">
              <w:rPr>
                <w:rStyle w:val="Hipervnculo"/>
              </w:rPr>
              <w:t>35.- CESIÓN DEL CONTRATO Y MODIFICACIÓN DE LA COMPOSICIÓN DE LA UTE</w:t>
            </w:r>
            <w:r w:rsidR="0053761E" w:rsidRPr="00BD20A5">
              <w:rPr>
                <w:webHidden/>
              </w:rPr>
              <w:tab/>
            </w:r>
            <w:r w:rsidR="0053761E" w:rsidRPr="00BD20A5">
              <w:rPr>
                <w:webHidden/>
              </w:rPr>
              <w:fldChar w:fldCharType="begin"/>
            </w:r>
            <w:r w:rsidR="0053761E" w:rsidRPr="00BD20A5">
              <w:rPr>
                <w:webHidden/>
              </w:rPr>
              <w:instrText xml:space="preserve"> PAGEREF _Toc157522114 \h </w:instrText>
            </w:r>
            <w:r w:rsidR="0053761E" w:rsidRPr="00BD20A5">
              <w:rPr>
                <w:webHidden/>
              </w:rPr>
            </w:r>
            <w:r w:rsidR="0053761E" w:rsidRPr="00BD20A5">
              <w:rPr>
                <w:webHidden/>
              </w:rPr>
              <w:fldChar w:fldCharType="separate"/>
            </w:r>
            <w:r w:rsidR="00D7578D" w:rsidRPr="00BD20A5">
              <w:rPr>
                <w:webHidden/>
              </w:rPr>
              <w:t>52</w:t>
            </w:r>
            <w:r w:rsidR="0053761E" w:rsidRPr="00BD20A5">
              <w:rPr>
                <w:webHidden/>
              </w:rPr>
              <w:fldChar w:fldCharType="end"/>
            </w:r>
          </w:hyperlink>
        </w:p>
        <w:p w14:paraId="06C281BA" w14:textId="634DC49A" w:rsidR="0053761E" w:rsidRPr="00BD20A5" w:rsidRDefault="000724F9">
          <w:pPr>
            <w:pStyle w:val="TDC2"/>
            <w:rPr>
              <w:rFonts w:eastAsiaTheme="minorEastAsia" w:cstheme="minorBidi"/>
              <w:b w:val="0"/>
              <w:bCs w:val="0"/>
              <w:noProof/>
            </w:rPr>
          </w:pPr>
          <w:hyperlink w:anchor="_Toc157522115" w:history="1">
            <w:r w:rsidR="0053761E" w:rsidRPr="00BD20A5">
              <w:rPr>
                <w:rStyle w:val="Hipervnculo"/>
                <w:noProof/>
              </w:rPr>
              <w:t>VI.- EXTINCIÓN DEL CONTRATO</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_Toc157522115 \h </w:instrText>
            </w:r>
            <w:r w:rsidR="0053761E" w:rsidRPr="00BD20A5">
              <w:rPr>
                <w:noProof/>
                <w:webHidden/>
              </w:rPr>
            </w:r>
            <w:r w:rsidR="0053761E" w:rsidRPr="00BD20A5">
              <w:rPr>
                <w:noProof/>
                <w:webHidden/>
              </w:rPr>
              <w:fldChar w:fldCharType="separate"/>
            </w:r>
            <w:r w:rsidR="00D7578D" w:rsidRPr="00BD20A5">
              <w:rPr>
                <w:noProof/>
                <w:webHidden/>
              </w:rPr>
              <w:t>56</w:t>
            </w:r>
            <w:r w:rsidR="0053761E" w:rsidRPr="00BD20A5">
              <w:rPr>
                <w:noProof/>
                <w:webHidden/>
              </w:rPr>
              <w:fldChar w:fldCharType="end"/>
            </w:r>
          </w:hyperlink>
        </w:p>
        <w:p w14:paraId="6EF76375" w14:textId="462EF5F0" w:rsidR="0053761E" w:rsidRPr="00BD20A5" w:rsidRDefault="000724F9">
          <w:pPr>
            <w:pStyle w:val="TDC3"/>
            <w:rPr>
              <w:rFonts w:eastAsiaTheme="minorEastAsia" w:cstheme="minorBidi"/>
              <w:sz w:val="22"/>
              <w:szCs w:val="22"/>
            </w:rPr>
          </w:pPr>
          <w:hyperlink w:anchor="_Toc157522116" w:history="1">
            <w:r w:rsidR="0053761E" w:rsidRPr="00BD20A5">
              <w:rPr>
                <w:rStyle w:val="Hipervnculo"/>
              </w:rPr>
              <w:t>36.- CUMPLIMIENTO: ENTREGA, RECEPCIÓN Y LIQUIDACIÓN</w:t>
            </w:r>
            <w:r w:rsidR="0053761E" w:rsidRPr="00BD20A5">
              <w:rPr>
                <w:webHidden/>
              </w:rPr>
              <w:tab/>
            </w:r>
            <w:r w:rsidR="0053761E" w:rsidRPr="00BD20A5">
              <w:rPr>
                <w:webHidden/>
              </w:rPr>
              <w:fldChar w:fldCharType="begin"/>
            </w:r>
            <w:r w:rsidR="0053761E" w:rsidRPr="00BD20A5">
              <w:rPr>
                <w:webHidden/>
              </w:rPr>
              <w:instrText xml:space="preserve"> PAGEREF _Toc157522116 \h </w:instrText>
            </w:r>
            <w:r w:rsidR="0053761E" w:rsidRPr="00BD20A5">
              <w:rPr>
                <w:webHidden/>
              </w:rPr>
            </w:r>
            <w:r w:rsidR="0053761E" w:rsidRPr="00BD20A5">
              <w:rPr>
                <w:webHidden/>
              </w:rPr>
              <w:fldChar w:fldCharType="separate"/>
            </w:r>
            <w:r w:rsidR="00D7578D" w:rsidRPr="00BD20A5">
              <w:rPr>
                <w:webHidden/>
              </w:rPr>
              <w:t>56</w:t>
            </w:r>
            <w:r w:rsidR="0053761E" w:rsidRPr="00BD20A5">
              <w:rPr>
                <w:webHidden/>
              </w:rPr>
              <w:fldChar w:fldCharType="end"/>
            </w:r>
          </w:hyperlink>
        </w:p>
        <w:p w14:paraId="23AF63C3" w14:textId="52D9A464" w:rsidR="0053761E" w:rsidRPr="00BD20A5" w:rsidRDefault="000724F9">
          <w:pPr>
            <w:pStyle w:val="TDC3"/>
            <w:rPr>
              <w:rFonts w:eastAsiaTheme="minorEastAsia" w:cstheme="minorBidi"/>
              <w:sz w:val="22"/>
              <w:szCs w:val="22"/>
            </w:rPr>
          </w:pPr>
          <w:hyperlink w:anchor="_Toc157522117" w:history="1">
            <w:r w:rsidR="0053761E" w:rsidRPr="00BD20A5">
              <w:rPr>
                <w:rStyle w:val="Hipervnculo"/>
              </w:rPr>
              <w:t>37.- PLAZO DE GARANTÍA Y DEVOLUCIóN DE LA GARANTÍA</w:t>
            </w:r>
            <w:r w:rsidR="0053761E" w:rsidRPr="00BD20A5">
              <w:rPr>
                <w:webHidden/>
              </w:rPr>
              <w:tab/>
            </w:r>
            <w:r w:rsidR="0053761E" w:rsidRPr="00BD20A5">
              <w:rPr>
                <w:webHidden/>
              </w:rPr>
              <w:fldChar w:fldCharType="begin"/>
            </w:r>
            <w:r w:rsidR="0053761E" w:rsidRPr="00BD20A5">
              <w:rPr>
                <w:webHidden/>
              </w:rPr>
              <w:instrText xml:space="preserve"> PAGEREF _Toc157522117 \h </w:instrText>
            </w:r>
            <w:r w:rsidR="0053761E" w:rsidRPr="00BD20A5">
              <w:rPr>
                <w:webHidden/>
              </w:rPr>
            </w:r>
            <w:r w:rsidR="0053761E" w:rsidRPr="00BD20A5">
              <w:rPr>
                <w:webHidden/>
              </w:rPr>
              <w:fldChar w:fldCharType="separate"/>
            </w:r>
            <w:r w:rsidR="00D7578D" w:rsidRPr="00BD20A5">
              <w:rPr>
                <w:webHidden/>
              </w:rPr>
              <w:t>57</w:t>
            </w:r>
            <w:r w:rsidR="0053761E" w:rsidRPr="00BD20A5">
              <w:rPr>
                <w:webHidden/>
              </w:rPr>
              <w:fldChar w:fldCharType="end"/>
            </w:r>
          </w:hyperlink>
        </w:p>
        <w:p w14:paraId="1A92E4D1" w14:textId="13D788CD" w:rsidR="0053761E" w:rsidRPr="00BD20A5" w:rsidRDefault="000724F9">
          <w:pPr>
            <w:pStyle w:val="TDC3"/>
            <w:rPr>
              <w:rFonts w:eastAsiaTheme="minorEastAsia" w:cstheme="minorBidi"/>
              <w:sz w:val="22"/>
              <w:szCs w:val="22"/>
            </w:rPr>
          </w:pPr>
          <w:hyperlink w:anchor="_Toc157522118" w:history="1">
            <w:r w:rsidR="0053761E" w:rsidRPr="00BD20A5">
              <w:rPr>
                <w:rStyle w:val="Hipervnculo"/>
              </w:rPr>
              <w:t>38.- RESOLUCIÓN DEL CONTRATO</w:t>
            </w:r>
            <w:r w:rsidR="0053761E" w:rsidRPr="00BD20A5">
              <w:rPr>
                <w:webHidden/>
              </w:rPr>
              <w:tab/>
            </w:r>
            <w:r w:rsidR="0053761E" w:rsidRPr="00BD20A5">
              <w:rPr>
                <w:webHidden/>
              </w:rPr>
              <w:fldChar w:fldCharType="begin"/>
            </w:r>
            <w:r w:rsidR="0053761E" w:rsidRPr="00BD20A5">
              <w:rPr>
                <w:webHidden/>
              </w:rPr>
              <w:instrText xml:space="preserve"> PAGEREF _Toc157522118 \h </w:instrText>
            </w:r>
            <w:r w:rsidR="0053761E" w:rsidRPr="00BD20A5">
              <w:rPr>
                <w:webHidden/>
              </w:rPr>
            </w:r>
            <w:r w:rsidR="0053761E" w:rsidRPr="00BD20A5">
              <w:rPr>
                <w:webHidden/>
              </w:rPr>
              <w:fldChar w:fldCharType="separate"/>
            </w:r>
            <w:r w:rsidR="00D7578D" w:rsidRPr="00BD20A5">
              <w:rPr>
                <w:webHidden/>
              </w:rPr>
              <w:t>58</w:t>
            </w:r>
            <w:r w:rsidR="0053761E" w:rsidRPr="00BD20A5">
              <w:rPr>
                <w:webHidden/>
              </w:rPr>
              <w:fldChar w:fldCharType="end"/>
            </w:r>
          </w:hyperlink>
        </w:p>
        <w:p w14:paraId="1060E984" w14:textId="426041E9" w:rsidR="0053761E" w:rsidRPr="00BD20A5" w:rsidRDefault="000724F9">
          <w:pPr>
            <w:pStyle w:val="TDC2"/>
            <w:rPr>
              <w:rFonts w:eastAsiaTheme="minorEastAsia" w:cstheme="minorBidi"/>
              <w:b w:val="0"/>
              <w:bCs w:val="0"/>
              <w:noProof/>
            </w:rPr>
          </w:pPr>
          <w:hyperlink w:anchor="_Toc157522119" w:history="1">
            <w:r w:rsidR="0053761E" w:rsidRPr="00BD20A5">
              <w:rPr>
                <w:rStyle w:val="Hipervnculo"/>
                <w:noProof/>
              </w:rPr>
              <w:t>VII.- INCIDENCIAS Y REVISIÓN DE ACTOS</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_Toc157522119 \h </w:instrText>
            </w:r>
            <w:r w:rsidR="0053761E" w:rsidRPr="00BD20A5">
              <w:rPr>
                <w:noProof/>
                <w:webHidden/>
              </w:rPr>
            </w:r>
            <w:r w:rsidR="0053761E" w:rsidRPr="00BD20A5">
              <w:rPr>
                <w:noProof/>
                <w:webHidden/>
              </w:rPr>
              <w:fldChar w:fldCharType="separate"/>
            </w:r>
            <w:r w:rsidR="00D7578D" w:rsidRPr="00BD20A5">
              <w:rPr>
                <w:noProof/>
                <w:webHidden/>
              </w:rPr>
              <w:t>60</w:t>
            </w:r>
            <w:r w:rsidR="0053761E" w:rsidRPr="00BD20A5">
              <w:rPr>
                <w:noProof/>
                <w:webHidden/>
              </w:rPr>
              <w:fldChar w:fldCharType="end"/>
            </w:r>
          </w:hyperlink>
        </w:p>
        <w:p w14:paraId="70EB1A48" w14:textId="65A22144" w:rsidR="0053761E" w:rsidRPr="00BD20A5" w:rsidRDefault="000724F9">
          <w:pPr>
            <w:pStyle w:val="TDC3"/>
            <w:rPr>
              <w:rFonts w:eastAsiaTheme="minorEastAsia" w:cstheme="minorBidi"/>
              <w:sz w:val="22"/>
              <w:szCs w:val="22"/>
            </w:rPr>
          </w:pPr>
          <w:hyperlink w:anchor="_Toc157522120" w:history="1">
            <w:r w:rsidR="0053761E" w:rsidRPr="00BD20A5">
              <w:rPr>
                <w:rStyle w:val="Hipervnculo"/>
              </w:rPr>
              <w:t>39.- INCIDENCIAS</w:t>
            </w:r>
            <w:r w:rsidR="0053761E" w:rsidRPr="00BD20A5">
              <w:rPr>
                <w:webHidden/>
              </w:rPr>
              <w:tab/>
            </w:r>
            <w:r w:rsidR="0053761E" w:rsidRPr="00BD20A5">
              <w:rPr>
                <w:webHidden/>
              </w:rPr>
              <w:fldChar w:fldCharType="begin"/>
            </w:r>
            <w:r w:rsidR="0053761E" w:rsidRPr="00BD20A5">
              <w:rPr>
                <w:webHidden/>
              </w:rPr>
              <w:instrText xml:space="preserve"> PAGEREF _Toc157522120 \h </w:instrText>
            </w:r>
            <w:r w:rsidR="0053761E" w:rsidRPr="00BD20A5">
              <w:rPr>
                <w:webHidden/>
              </w:rPr>
            </w:r>
            <w:r w:rsidR="0053761E" w:rsidRPr="00BD20A5">
              <w:rPr>
                <w:webHidden/>
              </w:rPr>
              <w:fldChar w:fldCharType="separate"/>
            </w:r>
            <w:r w:rsidR="00D7578D" w:rsidRPr="00BD20A5">
              <w:rPr>
                <w:webHidden/>
              </w:rPr>
              <w:t>60</w:t>
            </w:r>
            <w:r w:rsidR="0053761E" w:rsidRPr="00BD20A5">
              <w:rPr>
                <w:webHidden/>
              </w:rPr>
              <w:fldChar w:fldCharType="end"/>
            </w:r>
          </w:hyperlink>
        </w:p>
        <w:p w14:paraId="065C383E" w14:textId="050A91BA" w:rsidR="0053761E" w:rsidRPr="00BD20A5" w:rsidRDefault="000724F9">
          <w:pPr>
            <w:pStyle w:val="TDC3"/>
            <w:rPr>
              <w:rFonts w:eastAsiaTheme="minorEastAsia" w:cstheme="minorBidi"/>
              <w:sz w:val="22"/>
              <w:szCs w:val="22"/>
            </w:rPr>
          </w:pPr>
          <w:hyperlink w:anchor="_Toc157522121" w:history="1">
            <w:r w:rsidR="0053761E" w:rsidRPr="00BD20A5">
              <w:rPr>
                <w:rStyle w:val="Hipervnculo"/>
              </w:rPr>
              <w:t>40.- RÉGIMEN DE REVISIÓN DE ACTOS</w:t>
            </w:r>
            <w:r w:rsidR="0053761E" w:rsidRPr="00BD20A5">
              <w:rPr>
                <w:webHidden/>
              </w:rPr>
              <w:tab/>
            </w:r>
            <w:r w:rsidR="0053761E" w:rsidRPr="00BD20A5">
              <w:rPr>
                <w:webHidden/>
              </w:rPr>
              <w:fldChar w:fldCharType="begin"/>
            </w:r>
            <w:r w:rsidR="0053761E" w:rsidRPr="00BD20A5">
              <w:rPr>
                <w:webHidden/>
              </w:rPr>
              <w:instrText xml:space="preserve"> PAGEREF _Toc157522121 \h </w:instrText>
            </w:r>
            <w:r w:rsidR="0053761E" w:rsidRPr="00BD20A5">
              <w:rPr>
                <w:webHidden/>
              </w:rPr>
            </w:r>
            <w:r w:rsidR="0053761E" w:rsidRPr="00BD20A5">
              <w:rPr>
                <w:webHidden/>
              </w:rPr>
              <w:fldChar w:fldCharType="separate"/>
            </w:r>
            <w:r w:rsidR="00D7578D" w:rsidRPr="00BD20A5">
              <w:rPr>
                <w:webHidden/>
              </w:rPr>
              <w:t>60</w:t>
            </w:r>
            <w:r w:rsidR="0053761E" w:rsidRPr="00BD20A5">
              <w:rPr>
                <w:webHidden/>
              </w:rPr>
              <w:fldChar w:fldCharType="end"/>
            </w:r>
          </w:hyperlink>
        </w:p>
        <w:p w14:paraId="1AE64E36" w14:textId="36B22DD8" w:rsidR="0053761E" w:rsidRPr="00BD20A5" w:rsidRDefault="000724F9">
          <w:pPr>
            <w:pStyle w:val="TDC1"/>
            <w:rPr>
              <w:rFonts w:eastAsiaTheme="minorEastAsia" w:cstheme="minorBidi"/>
              <w:b w:val="0"/>
              <w:bCs w:val="0"/>
              <w:i w:val="0"/>
              <w:iCs w:val="0"/>
              <w:noProof/>
              <w:sz w:val="22"/>
              <w:szCs w:val="22"/>
            </w:rPr>
          </w:pPr>
          <w:hyperlink w:anchor="_Toc157522122" w:history="1">
            <w:r w:rsidR="0053761E" w:rsidRPr="00BD20A5">
              <w:rPr>
                <w:rStyle w:val="Hipervnculo"/>
                <w:noProof/>
              </w:rPr>
              <w:t>ANEXOS</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_Toc157522122 \h </w:instrText>
            </w:r>
            <w:r w:rsidR="0053761E" w:rsidRPr="00BD20A5">
              <w:rPr>
                <w:noProof/>
                <w:webHidden/>
              </w:rPr>
            </w:r>
            <w:r w:rsidR="0053761E" w:rsidRPr="00BD20A5">
              <w:rPr>
                <w:noProof/>
                <w:webHidden/>
              </w:rPr>
              <w:fldChar w:fldCharType="separate"/>
            </w:r>
            <w:r w:rsidR="00D7578D" w:rsidRPr="00BD20A5">
              <w:rPr>
                <w:noProof/>
                <w:webHidden/>
              </w:rPr>
              <w:t>61</w:t>
            </w:r>
            <w:r w:rsidR="0053761E" w:rsidRPr="00BD20A5">
              <w:rPr>
                <w:noProof/>
                <w:webHidden/>
              </w:rPr>
              <w:fldChar w:fldCharType="end"/>
            </w:r>
          </w:hyperlink>
        </w:p>
        <w:p w14:paraId="10531D20" w14:textId="3F85D1B3" w:rsidR="0053761E" w:rsidRPr="00BD20A5" w:rsidRDefault="000724F9">
          <w:pPr>
            <w:pStyle w:val="TDC2"/>
            <w:rPr>
              <w:rFonts w:eastAsiaTheme="minorEastAsia" w:cstheme="minorBidi"/>
              <w:b w:val="0"/>
              <w:bCs w:val="0"/>
              <w:noProof/>
            </w:rPr>
          </w:pPr>
          <w:hyperlink w:anchor="_Toc157522123" w:history="1">
            <w:r w:rsidR="0053761E" w:rsidRPr="00BD20A5">
              <w:rPr>
                <w:rStyle w:val="Hipervnculo"/>
                <w:noProof/>
              </w:rPr>
              <w:t>CUADRO RESUMEN</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_Toc157522123 \h </w:instrText>
            </w:r>
            <w:r w:rsidR="0053761E" w:rsidRPr="00BD20A5">
              <w:rPr>
                <w:noProof/>
                <w:webHidden/>
              </w:rPr>
            </w:r>
            <w:r w:rsidR="0053761E" w:rsidRPr="00BD20A5">
              <w:rPr>
                <w:noProof/>
                <w:webHidden/>
              </w:rPr>
              <w:fldChar w:fldCharType="separate"/>
            </w:r>
            <w:r w:rsidR="00D7578D" w:rsidRPr="00BD20A5">
              <w:rPr>
                <w:noProof/>
                <w:webHidden/>
              </w:rPr>
              <w:t>61</w:t>
            </w:r>
            <w:r w:rsidR="0053761E" w:rsidRPr="00BD20A5">
              <w:rPr>
                <w:noProof/>
                <w:webHidden/>
              </w:rPr>
              <w:fldChar w:fldCharType="end"/>
            </w:r>
          </w:hyperlink>
        </w:p>
        <w:p w14:paraId="5F910E3E" w14:textId="7B700B04" w:rsidR="0053761E" w:rsidRPr="00BD20A5" w:rsidRDefault="000724F9">
          <w:pPr>
            <w:pStyle w:val="TDC3"/>
            <w:rPr>
              <w:rFonts w:eastAsiaTheme="minorEastAsia" w:cstheme="minorBidi"/>
              <w:sz w:val="22"/>
              <w:szCs w:val="22"/>
            </w:rPr>
          </w:pPr>
          <w:hyperlink w:anchor="_Toc157522124" w:history="1">
            <w:r w:rsidR="0053761E" w:rsidRPr="00BD20A5">
              <w:rPr>
                <w:rStyle w:val="Hipervnculo"/>
              </w:rPr>
              <w:t>ANEXO I.1.-</w:t>
            </w:r>
            <w:r w:rsidR="0053761E" w:rsidRPr="00BD20A5">
              <w:rPr>
                <w:rFonts w:eastAsiaTheme="minorEastAsia" w:cstheme="minorBidi"/>
                <w:sz w:val="22"/>
                <w:szCs w:val="22"/>
              </w:rPr>
              <w:tab/>
            </w:r>
            <w:r w:rsidR="0053761E" w:rsidRPr="00BD20A5">
              <w:rPr>
                <w:rStyle w:val="Hipervnculo"/>
              </w:rPr>
              <w:t>CÁLCULO PRESUPUESTO BASE DE LICITACIÓN: COSTES Y OTROS GASTOS</w:t>
            </w:r>
            <w:r w:rsidR="0053761E" w:rsidRPr="00BD20A5">
              <w:rPr>
                <w:webHidden/>
              </w:rPr>
              <w:tab/>
            </w:r>
            <w:r w:rsidR="0053761E" w:rsidRPr="00BD20A5">
              <w:rPr>
                <w:webHidden/>
              </w:rPr>
              <w:fldChar w:fldCharType="begin"/>
            </w:r>
            <w:r w:rsidR="0053761E" w:rsidRPr="00BD20A5">
              <w:rPr>
                <w:webHidden/>
              </w:rPr>
              <w:instrText xml:space="preserve"> PAGEREF _Toc157522124 \h </w:instrText>
            </w:r>
            <w:r w:rsidR="0053761E" w:rsidRPr="00BD20A5">
              <w:rPr>
                <w:webHidden/>
              </w:rPr>
            </w:r>
            <w:r w:rsidR="0053761E" w:rsidRPr="00BD20A5">
              <w:rPr>
                <w:webHidden/>
              </w:rPr>
              <w:fldChar w:fldCharType="separate"/>
            </w:r>
            <w:r w:rsidR="00D7578D" w:rsidRPr="00BD20A5">
              <w:rPr>
                <w:webHidden/>
              </w:rPr>
              <w:t>63</w:t>
            </w:r>
            <w:r w:rsidR="0053761E" w:rsidRPr="00BD20A5">
              <w:rPr>
                <w:webHidden/>
              </w:rPr>
              <w:fldChar w:fldCharType="end"/>
            </w:r>
          </w:hyperlink>
        </w:p>
        <w:p w14:paraId="5ADC5483" w14:textId="3FBB1E9B" w:rsidR="0053761E" w:rsidRPr="00BD20A5" w:rsidRDefault="000724F9">
          <w:pPr>
            <w:pStyle w:val="TDC3"/>
            <w:rPr>
              <w:rFonts w:eastAsiaTheme="minorEastAsia" w:cstheme="minorBidi"/>
              <w:sz w:val="22"/>
              <w:szCs w:val="22"/>
            </w:rPr>
          </w:pPr>
          <w:hyperlink w:anchor="_Toc157522125" w:history="1">
            <w:r w:rsidR="0053761E" w:rsidRPr="00BD20A5">
              <w:rPr>
                <w:rStyle w:val="Hipervnculo"/>
              </w:rPr>
              <w:t>ANEXO I.2.-</w:t>
            </w:r>
            <w:r w:rsidR="0053761E" w:rsidRPr="00BD20A5">
              <w:rPr>
                <w:rFonts w:eastAsiaTheme="minorEastAsia" w:cstheme="minorBidi"/>
                <w:sz w:val="22"/>
                <w:szCs w:val="22"/>
              </w:rPr>
              <w:tab/>
            </w:r>
            <w:r w:rsidR="0053761E" w:rsidRPr="00BD20A5">
              <w:rPr>
                <w:rStyle w:val="Hipervnculo"/>
              </w:rPr>
              <w:t>DATOS SOBRE LAS CONDICIONES DE LOS CONTRATOS DE TRABAJO</w:t>
            </w:r>
            <w:r w:rsidR="0053761E" w:rsidRPr="00BD20A5">
              <w:rPr>
                <w:webHidden/>
              </w:rPr>
              <w:tab/>
            </w:r>
            <w:r w:rsidR="0053761E" w:rsidRPr="00BD20A5">
              <w:rPr>
                <w:webHidden/>
              </w:rPr>
              <w:fldChar w:fldCharType="begin"/>
            </w:r>
            <w:r w:rsidR="0053761E" w:rsidRPr="00BD20A5">
              <w:rPr>
                <w:webHidden/>
              </w:rPr>
              <w:instrText xml:space="preserve"> PAGEREF _Toc157522125 \h </w:instrText>
            </w:r>
            <w:r w:rsidR="0053761E" w:rsidRPr="00BD20A5">
              <w:rPr>
                <w:webHidden/>
              </w:rPr>
            </w:r>
            <w:r w:rsidR="0053761E" w:rsidRPr="00BD20A5">
              <w:rPr>
                <w:webHidden/>
              </w:rPr>
              <w:fldChar w:fldCharType="separate"/>
            </w:r>
            <w:r w:rsidR="00D7578D" w:rsidRPr="00BD20A5">
              <w:rPr>
                <w:webHidden/>
              </w:rPr>
              <w:t>64</w:t>
            </w:r>
            <w:r w:rsidR="0053761E" w:rsidRPr="00BD20A5">
              <w:rPr>
                <w:webHidden/>
              </w:rPr>
              <w:fldChar w:fldCharType="end"/>
            </w:r>
          </w:hyperlink>
        </w:p>
        <w:p w14:paraId="51A30652" w14:textId="4FADE364" w:rsidR="0053761E" w:rsidRPr="00BD20A5" w:rsidRDefault="000724F9">
          <w:pPr>
            <w:pStyle w:val="TDC3"/>
            <w:rPr>
              <w:rFonts w:eastAsiaTheme="minorEastAsia" w:cstheme="minorBidi"/>
              <w:sz w:val="22"/>
              <w:szCs w:val="22"/>
            </w:rPr>
          </w:pPr>
          <w:hyperlink w:anchor="_Toc157522126" w:history="1">
            <w:r w:rsidR="0053761E" w:rsidRPr="00BD20A5">
              <w:rPr>
                <w:rStyle w:val="Hipervnculo"/>
              </w:rPr>
              <w:t>ANEXO I.3.-</w:t>
            </w:r>
            <w:r w:rsidR="0053761E" w:rsidRPr="00BD20A5">
              <w:rPr>
                <w:rFonts w:eastAsiaTheme="minorEastAsia" w:cstheme="minorBidi"/>
                <w:sz w:val="22"/>
                <w:szCs w:val="22"/>
              </w:rPr>
              <w:tab/>
            </w:r>
            <w:r w:rsidR="0053761E" w:rsidRPr="00BD20A5">
              <w:rPr>
                <w:rStyle w:val="Hipervnculo"/>
              </w:rPr>
              <w:t>SIMULACIÓN FÓRMULA(S) MATEMÁTICA(S)</w:t>
            </w:r>
            <w:r w:rsidR="0053761E" w:rsidRPr="00BD20A5">
              <w:rPr>
                <w:webHidden/>
              </w:rPr>
              <w:tab/>
            </w:r>
            <w:r w:rsidR="0053761E" w:rsidRPr="00BD20A5">
              <w:rPr>
                <w:webHidden/>
              </w:rPr>
              <w:fldChar w:fldCharType="begin"/>
            </w:r>
            <w:r w:rsidR="0053761E" w:rsidRPr="00BD20A5">
              <w:rPr>
                <w:webHidden/>
              </w:rPr>
              <w:instrText xml:space="preserve"> PAGEREF _Toc157522126 \h </w:instrText>
            </w:r>
            <w:r w:rsidR="0053761E" w:rsidRPr="00BD20A5">
              <w:rPr>
                <w:webHidden/>
              </w:rPr>
            </w:r>
            <w:r w:rsidR="0053761E" w:rsidRPr="00BD20A5">
              <w:rPr>
                <w:webHidden/>
              </w:rPr>
              <w:fldChar w:fldCharType="separate"/>
            </w:r>
            <w:r w:rsidR="00D7578D" w:rsidRPr="00BD20A5">
              <w:rPr>
                <w:webHidden/>
              </w:rPr>
              <w:t>65</w:t>
            </w:r>
            <w:r w:rsidR="0053761E" w:rsidRPr="00BD20A5">
              <w:rPr>
                <w:webHidden/>
              </w:rPr>
              <w:fldChar w:fldCharType="end"/>
            </w:r>
          </w:hyperlink>
        </w:p>
        <w:p w14:paraId="763664BB" w14:textId="74659314" w:rsidR="0053761E" w:rsidRPr="00BD20A5" w:rsidRDefault="000724F9">
          <w:pPr>
            <w:pStyle w:val="TDC3"/>
            <w:rPr>
              <w:rFonts w:eastAsiaTheme="minorEastAsia" w:cstheme="minorBidi"/>
              <w:sz w:val="22"/>
              <w:szCs w:val="22"/>
            </w:rPr>
          </w:pPr>
          <w:hyperlink w:anchor="_Toc157522127" w:history="1">
            <w:r w:rsidR="0053761E" w:rsidRPr="00BD20A5">
              <w:rPr>
                <w:rStyle w:val="Hipervnculo"/>
              </w:rPr>
              <w:t>ANEXO II.0.-</w:t>
            </w:r>
            <w:r w:rsidR="0053761E" w:rsidRPr="00BD20A5">
              <w:rPr>
                <w:rFonts w:eastAsiaTheme="minorEastAsia" w:cstheme="minorBidi"/>
                <w:sz w:val="22"/>
                <w:szCs w:val="22"/>
              </w:rPr>
              <w:tab/>
            </w:r>
            <w:r w:rsidR="0053761E" w:rsidRPr="00BD20A5">
              <w:rPr>
                <w:rStyle w:val="Hipervnculo"/>
                <w:rFonts w:eastAsia="Calibri"/>
              </w:rPr>
              <w:t>DATOS DE CARÁCTER PERSONAL</w:t>
            </w:r>
            <w:r w:rsidR="0053761E" w:rsidRPr="00BD20A5">
              <w:rPr>
                <w:webHidden/>
              </w:rPr>
              <w:tab/>
            </w:r>
            <w:r w:rsidR="0053761E" w:rsidRPr="00BD20A5">
              <w:rPr>
                <w:webHidden/>
              </w:rPr>
              <w:fldChar w:fldCharType="begin"/>
            </w:r>
            <w:r w:rsidR="0053761E" w:rsidRPr="00BD20A5">
              <w:rPr>
                <w:webHidden/>
              </w:rPr>
              <w:instrText xml:space="preserve"> PAGEREF _Toc157522127 \h </w:instrText>
            </w:r>
            <w:r w:rsidR="0053761E" w:rsidRPr="00BD20A5">
              <w:rPr>
                <w:webHidden/>
              </w:rPr>
            </w:r>
            <w:r w:rsidR="0053761E" w:rsidRPr="00BD20A5">
              <w:rPr>
                <w:webHidden/>
              </w:rPr>
              <w:fldChar w:fldCharType="separate"/>
            </w:r>
            <w:r w:rsidR="00D7578D" w:rsidRPr="00BD20A5">
              <w:rPr>
                <w:webHidden/>
              </w:rPr>
              <w:t>66</w:t>
            </w:r>
            <w:r w:rsidR="0053761E" w:rsidRPr="00BD20A5">
              <w:rPr>
                <w:webHidden/>
              </w:rPr>
              <w:fldChar w:fldCharType="end"/>
            </w:r>
          </w:hyperlink>
        </w:p>
        <w:p w14:paraId="1FC35E2F" w14:textId="729A6951" w:rsidR="0053761E" w:rsidRPr="00BD20A5" w:rsidRDefault="000724F9">
          <w:pPr>
            <w:pStyle w:val="TDC3"/>
            <w:rPr>
              <w:rFonts w:eastAsiaTheme="minorEastAsia" w:cstheme="minorBidi"/>
              <w:sz w:val="22"/>
              <w:szCs w:val="22"/>
            </w:rPr>
          </w:pPr>
          <w:hyperlink w:anchor="_Toc157522128" w:history="1">
            <w:r w:rsidR="0053761E" w:rsidRPr="00BD20A5">
              <w:rPr>
                <w:rStyle w:val="Hipervnculo"/>
              </w:rPr>
              <w:t>ANEXO II.1.-</w:t>
            </w:r>
            <w:r w:rsidR="0053761E" w:rsidRPr="00BD20A5">
              <w:rPr>
                <w:rFonts w:eastAsiaTheme="minorEastAsia" w:cstheme="minorBidi"/>
                <w:sz w:val="22"/>
                <w:szCs w:val="22"/>
              </w:rPr>
              <w:tab/>
            </w:r>
            <w:r w:rsidR="0053761E" w:rsidRPr="00BD20A5">
              <w:rPr>
                <w:rStyle w:val="Hipervnculo"/>
              </w:rPr>
              <w:t>DOCUMENTO EUROPEO ÚNICO DE CONTRATACIÓN (DEUC)</w:t>
            </w:r>
            <w:r w:rsidR="0053761E" w:rsidRPr="00BD20A5">
              <w:rPr>
                <w:webHidden/>
              </w:rPr>
              <w:tab/>
            </w:r>
            <w:r w:rsidR="0053761E" w:rsidRPr="00BD20A5">
              <w:rPr>
                <w:webHidden/>
              </w:rPr>
              <w:fldChar w:fldCharType="begin"/>
            </w:r>
            <w:r w:rsidR="0053761E" w:rsidRPr="00BD20A5">
              <w:rPr>
                <w:webHidden/>
              </w:rPr>
              <w:instrText xml:space="preserve"> PAGEREF _Toc157522128 \h </w:instrText>
            </w:r>
            <w:r w:rsidR="0053761E" w:rsidRPr="00BD20A5">
              <w:rPr>
                <w:webHidden/>
              </w:rPr>
            </w:r>
            <w:r w:rsidR="0053761E" w:rsidRPr="00BD20A5">
              <w:rPr>
                <w:webHidden/>
              </w:rPr>
              <w:fldChar w:fldCharType="separate"/>
            </w:r>
            <w:r w:rsidR="00D7578D" w:rsidRPr="00BD20A5">
              <w:rPr>
                <w:webHidden/>
              </w:rPr>
              <w:t>67</w:t>
            </w:r>
            <w:r w:rsidR="0053761E" w:rsidRPr="00BD20A5">
              <w:rPr>
                <w:webHidden/>
              </w:rPr>
              <w:fldChar w:fldCharType="end"/>
            </w:r>
          </w:hyperlink>
        </w:p>
        <w:p w14:paraId="2500FB7B" w14:textId="1E2E78F8" w:rsidR="0053761E" w:rsidRPr="00BD20A5" w:rsidRDefault="000724F9">
          <w:pPr>
            <w:pStyle w:val="TDC3"/>
            <w:rPr>
              <w:rFonts w:eastAsiaTheme="minorEastAsia" w:cstheme="minorBidi"/>
              <w:sz w:val="22"/>
              <w:szCs w:val="22"/>
            </w:rPr>
          </w:pPr>
          <w:hyperlink w:anchor="_Toc157522129" w:history="1">
            <w:r w:rsidR="0053761E" w:rsidRPr="00BD20A5">
              <w:rPr>
                <w:rStyle w:val="Hipervnculo"/>
              </w:rPr>
              <w:t>ANEXO II.2.-</w:t>
            </w:r>
            <w:r w:rsidR="0053761E" w:rsidRPr="00BD20A5">
              <w:rPr>
                <w:rFonts w:eastAsiaTheme="minorEastAsia" w:cstheme="minorBidi"/>
                <w:sz w:val="22"/>
                <w:szCs w:val="22"/>
              </w:rPr>
              <w:tab/>
            </w:r>
            <w:r w:rsidR="0053761E" w:rsidRPr="00BD20A5">
              <w:rPr>
                <w:rStyle w:val="Hipervnculo"/>
              </w:rPr>
              <w:t>COMPROMISO DE ADSCRIPCIÓN DE MEDIOS</w:t>
            </w:r>
            <w:r w:rsidR="0053761E" w:rsidRPr="00BD20A5">
              <w:rPr>
                <w:webHidden/>
              </w:rPr>
              <w:tab/>
            </w:r>
            <w:r w:rsidR="0053761E" w:rsidRPr="00BD20A5">
              <w:rPr>
                <w:webHidden/>
              </w:rPr>
              <w:fldChar w:fldCharType="begin"/>
            </w:r>
            <w:r w:rsidR="0053761E" w:rsidRPr="00BD20A5">
              <w:rPr>
                <w:webHidden/>
              </w:rPr>
              <w:instrText xml:space="preserve"> PAGEREF _Toc157522129 \h </w:instrText>
            </w:r>
            <w:r w:rsidR="0053761E" w:rsidRPr="00BD20A5">
              <w:rPr>
                <w:webHidden/>
              </w:rPr>
            </w:r>
            <w:r w:rsidR="0053761E" w:rsidRPr="00BD20A5">
              <w:rPr>
                <w:webHidden/>
              </w:rPr>
              <w:fldChar w:fldCharType="separate"/>
            </w:r>
            <w:r w:rsidR="00D7578D" w:rsidRPr="00BD20A5">
              <w:rPr>
                <w:webHidden/>
              </w:rPr>
              <w:t>81</w:t>
            </w:r>
            <w:r w:rsidR="0053761E" w:rsidRPr="00BD20A5">
              <w:rPr>
                <w:webHidden/>
              </w:rPr>
              <w:fldChar w:fldCharType="end"/>
            </w:r>
          </w:hyperlink>
        </w:p>
        <w:p w14:paraId="31BC5F52" w14:textId="351057DC" w:rsidR="0053761E" w:rsidRPr="00BD20A5" w:rsidRDefault="000724F9">
          <w:pPr>
            <w:pStyle w:val="TDC3"/>
            <w:rPr>
              <w:rFonts w:eastAsiaTheme="minorEastAsia" w:cstheme="minorBidi"/>
              <w:sz w:val="22"/>
              <w:szCs w:val="22"/>
            </w:rPr>
          </w:pPr>
          <w:hyperlink w:anchor="_Toc157522130" w:history="1">
            <w:r w:rsidR="0053761E" w:rsidRPr="00BD20A5">
              <w:rPr>
                <w:rStyle w:val="Hipervnculo"/>
              </w:rPr>
              <w:t>ANEXO</w:t>
            </w:r>
            <w:r w:rsidR="0053761E" w:rsidRPr="00BD20A5">
              <w:rPr>
                <w:rStyle w:val="Hipervnculo"/>
                <w:lang w:val="es-ES_tradnl"/>
              </w:rPr>
              <w:t xml:space="preserve"> II.3.-</w:t>
            </w:r>
            <w:r w:rsidR="0053761E" w:rsidRPr="00BD20A5">
              <w:rPr>
                <w:rFonts w:eastAsiaTheme="minorEastAsia" w:cstheme="minorBidi"/>
                <w:sz w:val="22"/>
                <w:szCs w:val="22"/>
              </w:rPr>
              <w:tab/>
            </w:r>
            <w:r w:rsidR="0053761E" w:rsidRPr="00BD20A5">
              <w:rPr>
                <w:rStyle w:val="Hipervnculo"/>
              </w:rPr>
              <w:t>DESIGNACIÓN COMO CONFIDENCIAL DE INFORMACIONES CONTENIDAS EN LA OFERTA</w:t>
            </w:r>
            <w:r w:rsidR="0053761E" w:rsidRPr="00BD20A5">
              <w:rPr>
                <w:webHidden/>
              </w:rPr>
              <w:tab/>
            </w:r>
            <w:r w:rsidR="0053761E" w:rsidRPr="00BD20A5">
              <w:rPr>
                <w:webHidden/>
              </w:rPr>
              <w:fldChar w:fldCharType="begin"/>
            </w:r>
            <w:r w:rsidR="0053761E" w:rsidRPr="00BD20A5">
              <w:rPr>
                <w:webHidden/>
              </w:rPr>
              <w:instrText xml:space="preserve"> PAGEREF _Toc157522130 \h </w:instrText>
            </w:r>
            <w:r w:rsidR="0053761E" w:rsidRPr="00BD20A5">
              <w:rPr>
                <w:webHidden/>
              </w:rPr>
            </w:r>
            <w:r w:rsidR="0053761E" w:rsidRPr="00BD20A5">
              <w:rPr>
                <w:webHidden/>
              </w:rPr>
              <w:fldChar w:fldCharType="separate"/>
            </w:r>
            <w:r w:rsidR="00D7578D" w:rsidRPr="00BD20A5">
              <w:rPr>
                <w:webHidden/>
              </w:rPr>
              <w:t>83</w:t>
            </w:r>
            <w:r w:rsidR="0053761E" w:rsidRPr="00BD20A5">
              <w:rPr>
                <w:webHidden/>
              </w:rPr>
              <w:fldChar w:fldCharType="end"/>
            </w:r>
          </w:hyperlink>
        </w:p>
        <w:p w14:paraId="22A1AB20" w14:textId="71D6BB7B" w:rsidR="0053761E" w:rsidRPr="00BD20A5" w:rsidRDefault="000724F9">
          <w:pPr>
            <w:pStyle w:val="TDC3"/>
            <w:rPr>
              <w:rFonts w:eastAsiaTheme="minorEastAsia" w:cstheme="minorBidi"/>
              <w:sz w:val="22"/>
              <w:szCs w:val="22"/>
            </w:rPr>
          </w:pPr>
          <w:hyperlink w:anchor="_Toc157522131" w:history="1">
            <w:r w:rsidR="0053761E" w:rsidRPr="00BD20A5">
              <w:rPr>
                <w:rStyle w:val="Hipervnculo"/>
                <w:lang w:val="es-ES_tradnl"/>
              </w:rPr>
              <w:t>ANEXO II.4.-</w:t>
            </w:r>
            <w:r w:rsidR="0053761E" w:rsidRPr="00BD20A5">
              <w:rPr>
                <w:rFonts w:eastAsiaTheme="minorEastAsia" w:cstheme="minorBidi"/>
                <w:sz w:val="22"/>
                <w:szCs w:val="22"/>
              </w:rPr>
              <w:tab/>
            </w:r>
            <w:r w:rsidR="0053761E" w:rsidRPr="00BD20A5">
              <w:rPr>
                <w:rStyle w:val="Hipervnculo"/>
              </w:rPr>
              <w:t>COMPROMISO DE CONSTITUIRSE FORMALMENTE EN UTE</w:t>
            </w:r>
            <w:r w:rsidR="0053761E" w:rsidRPr="00BD20A5">
              <w:rPr>
                <w:webHidden/>
              </w:rPr>
              <w:tab/>
            </w:r>
            <w:r w:rsidR="0053761E" w:rsidRPr="00BD20A5">
              <w:rPr>
                <w:webHidden/>
              </w:rPr>
              <w:fldChar w:fldCharType="begin"/>
            </w:r>
            <w:r w:rsidR="0053761E" w:rsidRPr="00BD20A5">
              <w:rPr>
                <w:webHidden/>
              </w:rPr>
              <w:instrText xml:space="preserve"> PAGEREF _Toc157522131 \h </w:instrText>
            </w:r>
            <w:r w:rsidR="0053761E" w:rsidRPr="00BD20A5">
              <w:rPr>
                <w:webHidden/>
              </w:rPr>
            </w:r>
            <w:r w:rsidR="0053761E" w:rsidRPr="00BD20A5">
              <w:rPr>
                <w:webHidden/>
              </w:rPr>
              <w:fldChar w:fldCharType="separate"/>
            </w:r>
            <w:r w:rsidR="00D7578D" w:rsidRPr="00BD20A5">
              <w:rPr>
                <w:webHidden/>
              </w:rPr>
              <w:t>84</w:t>
            </w:r>
            <w:r w:rsidR="0053761E" w:rsidRPr="00BD20A5">
              <w:rPr>
                <w:webHidden/>
              </w:rPr>
              <w:fldChar w:fldCharType="end"/>
            </w:r>
          </w:hyperlink>
        </w:p>
        <w:p w14:paraId="2F2EB867" w14:textId="18419BC6" w:rsidR="0053761E" w:rsidRPr="00BD20A5" w:rsidRDefault="000724F9">
          <w:pPr>
            <w:pStyle w:val="TDC3"/>
            <w:rPr>
              <w:rFonts w:eastAsiaTheme="minorEastAsia" w:cstheme="minorBidi"/>
              <w:sz w:val="22"/>
              <w:szCs w:val="22"/>
            </w:rPr>
          </w:pPr>
          <w:hyperlink w:anchor="_Toc157522132" w:history="1">
            <w:r w:rsidR="0053761E" w:rsidRPr="00BD20A5">
              <w:rPr>
                <w:rStyle w:val="Hipervnculo"/>
                <w:lang w:val="es-ES_tradnl"/>
              </w:rPr>
              <w:t>ANEXO II.5.</w:t>
            </w:r>
            <w:r w:rsidR="0053761E" w:rsidRPr="00BD20A5">
              <w:rPr>
                <w:rStyle w:val="Hipervnculo"/>
              </w:rPr>
              <w:t>-</w:t>
            </w:r>
            <w:r w:rsidR="0053761E" w:rsidRPr="00BD20A5">
              <w:rPr>
                <w:rFonts w:eastAsiaTheme="minorEastAsia" w:cstheme="minorBidi"/>
                <w:sz w:val="22"/>
                <w:szCs w:val="22"/>
              </w:rPr>
              <w:tab/>
            </w:r>
            <w:r w:rsidR="0053761E" w:rsidRPr="00BD20A5">
              <w:rPr>
                <w:rStyle w:val="Hipervnculo"/>
              </w:rPr>
              <w:t>DECLARACIÓN SOBRE LOS COMPROMISOS QUE ASUME RESPECTO A LAS PERSONAS QUE REALICEN LA ACTIVIDAD OBJETO DEL CONTRATO</w:t>
            </w:r>
            <w:r w:rsidR="0053761E" w:rsidRPr="00BD20A5">
              <w:rPr>
                <w:webHidden/>
              </w:rPr>
              <w:tab/>
            </w:r>
            <w:r w:rsidR="0053761E" w:rsidRPr="00BD20A5">
              <w:rPr>
                <w:webHidden/>
              </w:rPr>
              <w:fldChar w:fldCharType="begin"/>
            </w:r>
            <w:r w:rsidR="0053761E" w:rsidRPr="00BD20A5">
              <w:rPr>
                <w:webHidden/>
              </w:rPr>
              <w:instrText xml:space="preserve"> PAGEREF _Toc157522132 \h </w:instrText>
            </w:r>
            <w:r w:rsidR="0053761E" w:rsidRPr="00BD20A5">
              <w:rPr>
                <w:webHidden/>
              </w:rPr>
            </w:r>
            <w:r w:rsidR="0053761E" w:rsidRPr="00BD20A5">
              <w:rPr>
                <w:webHidden/>
              </w:rPr>
              <w:fldChar w:fldCharType="separate"/>
            </w:r>
            <w:r w:rsidR="00D7578D" w:rsidRPr="00BD20A5">
              <w:rPr>
                <w:webHidden/>
              </w:rPr>
              <w:t>85</w:t>
            </w:r>
            <w:r w:rsidR="0053761E" w:rsidRPr="00BD20A5">
              <w:rPr>
                <w:webHidden/>
              </w:rPr>
              <w:fldChar w:fldCharType="end"/>
            </w:r>
          </w:hyperlink>
        </w:p>
        <w:p w14:paraId="2E650FBA" w14:textId="19C9434D" w:rsidR="0053761E" w:rsidRPr="00BD20A5" w:rsidRDefault="000724F9">
          <w:pPr>
            <w:pStyle w:val="TDC3"/>
            <w:rPr>
              <w:rFonts w:eastAsiaTheme="minorEastAsia" w:cstheme="minorBidi"/>
              <w:sz w:val="22"/>
              <w:szCs w:val="22"/>
            </w:rPr>
          </w:pPr>
          <w:hyperlink w:anchor="_Toc157522133" w:history="1">
            <w:r w:rsidR="0053761E" w:rsidRPr="00BD20A5">
              <w:rPr>
                <w:rStyle w:val="Hipervnculo"/>
                <w:lang w:val="es-ES_tradnl"/>
              </w:rPr>
              <w:t>ANEXO II.6.</w:t>
            </w:r>
            <w:r w:rsidR="0053761E" w:rsidRPr="00BD20A5">
              <w:rPr>
                <w:rStyle w:val="Hipervnculo"/>
              </w:rPr>
              <w:t>-</w:t>
            </w:r>
            <w:r w:rsidR="0053761E" w:rsidRPr="00BD20A5">
              <w:rPr>
                <w:rFonts w:eastAsiaTheme="minorEastAsia" w:cstheme="minorBidi"/>
                <w:sz w:val="22"/>
                <w:szCs w:val="22"/>
              </w:rPr>
              <w:tab/>
            </w:r>
            <w:r w:rsidR="0053761E" w:rsidRPr="00BD20A5">
              <w:rPr>
                <w:rStyle w:val="Hipervnculo"/>
              </w:rPr>
              <w:t>EMPRESAS PERTENECIENTES A UN MISMO GRUPO EMPRESARIAL-</w:t>
            </w:r>
            <w:r w:rsidR="0053761E" w:rsidRPr="00BD20A5">
              <w:rPr>
                <w:webHidden/>
              </w:rPr>
              <w:tab/>
            </w:r>
            <w:r w:rsidR="0053761E" w:rsidRPr="00BD20A5">
              <w:rPr>
                <w:webHidden/>
              </w:rPr>
              <w:fldChar w:fldCharType="begin"/>
            </w:r>
            <w:r w:rsidR="0053761E" w:rsidRPr="00BD20A5">
              <w:rPr>
                <w:webHidden/>
              </w:rPr>
              <w:instrText xml:space="preserve"> PAGEREF _Toc157522133 \h </w:instrText>
            </w:r>
            <w:r w:rsidR="0053761E" w:rsidRPr="00BD20A5">
              <w:rPr>
                <w:webHidden/>
              </w:rPr>
            </w:r>
            <w:r w:rsidR="0053761E" w:rsidRPr="00BD20A5">
              <w:rPr>
                <w:webHidden/>
              </w:rPr>
              <w:fldChar w:fldCharType="separate"/>
            </w:r>
            <w:r w:rsidR="00D7578D" w:rsidRPr="00BD20A5">
              <w:rPr>
                <w:webHidden/>
              </w:rPr>
              <w:t>86</w:t>
            </w:r>
            <w:r w:rsidR="0053761E" w:rsidRPr="00BD20A5">
              <w:rPr>
                <w:webHidden/>
              </w:rPr>
              <w:fldChar w:fldCharType="end"/>
            </w:r>
          </w:hyperlink>
        </w:p>
        <w:p w14:paraId="761910E8" w14:textId="141FADCB" w:rsidR="0053761E" w:rsidRPr="00BD20A5" w:rsidRDefault="000724F9">
          <w:pPr>
            <w:pStyle w:val="TDC3"/>
            <w:rPr>
              <w:rFonts w:eastAsiaTheme="minorEastAsia" w:cstheme="minorBidi"/>
              <w:sz w:val="22"/>
              <w:szCs w:val="22"/>
            </w:rPr>
          </w:pPr>
          <w:hyperlink w:anchor="_Toc157522134" w:history="1">
            <w:r w:rsidR="0053761E" w:rsidRPr="00BD20A5">
              <w:rPr>
                <w:rStyle w:val="Hipervnculo"/>
                <w:lang w:val="es-ES_tradnl"/>
              </w:rPr>
              <w:t>ANEXO II.7.</w:t>
            </w:r>
            <w:r w:rsidR="0053761E" w:rsidRPr="00BD20A5">
              <w:rPr>
                <w:rStyle w:val="Hipervnculo"/>
              </w:rPr>
              <w:t>-</w:t>
            </w:r>
            <w:r w:rsidR="0053761E" w:rsidRPr="00BD20A5">
              <w:rPr>
                <w:rFonts w:eastAsiaTheme="minorEastAsia" w:cstheme="minorBidi"/>
                <w:sz w:val="22"/>
                <w:szCs w:val="22"/>
              </w:rPr>
              <w:tab/>
            </w:r>
            <w:r w:rsidR="0053761E" w:rsidRPr="00BD20A5">
              <w:rPr>
                <w:rStyle w:val="Hipervnculo"/>
              </w:rPr>
              <w:t>LOTE O LOTES A LOS QUE PRESENTA OFERTA / OFERTA INTEGRADORA: COMBINACIÓN DE LOTES</w:t>
            </w:r>
            <w:r w:rsidR="0053761E" w:rsidRPr="00BD20A5">
              <w:rPr>
                <w:webHidden/>
              </w:rPr>
              <w:tab/>
            </w:r>
            <w:r w:rsidR="0053761E" w:rsidRPr="00BD20A5">
              <w:rPr>
                <w:webHidden/>
              </w:rPr>
              <w:fldChar w:fldCharType="begin"/>
            </w:r>
            <w:r w:rsidR="0053761E" w:rsidRPr="00BD20A5">
              <w:rPr>
                <w:webHidden/>
              </w:rPr>
              <w:instrText xml:space="preserve"> PAGEREF _Toc157522134 \h </w:instrText>
            </w:r>
            <w:r w:rsidR="0053761E" w:rsidRPr="00BD20A5">
              <w:rPr>
                <w:webHidden/>
              </w:rPr>
            </w:r>
            <w:r w:rsidR="0053761E" w:rsidRPr="00BD20A5">
              <w:rPr>
                <w:webHidden/>
              </w:rPr>
              <w:fldChar w:fldCharType="separate"/>
            </w:r>
            <w:r w:rsidR="00D7578D" w:rsidRPr="00BD20A5">
              <w:rPr>
                <w:webHidden/>
              </w:rPr>
              <w:t>87</w:t>
            </w:r>
            <w:r w:rsidR="0053761E" w:rsidRPr="00BD20A5">
              <w:rPr>
                <w:webHidden/>
              </w:rPr>
              <w:fldChar w:fldCharType="end"/>
            </w:r>
          </w:hyperlink>
        </w:p>
        <w:p w14:paraId="3AAA9948" w14:textId="68D87E01" w:rsidR="0053761E" w:rsidRPr="00BD20A5" w:rsidRDefault="000724F9">
          <w:pPr>
            <w:pStyle w:val="TDC3"/>
            <w:rPr>
              <w:rFonts w:eastAsiaTheme="minorEastAsia" w:cstheme="minorBidi"/>
              <w:sz w:val="22"/>
              <w:szCs w:val="22"/>
            </w:rPr>
          </w:pPr>
          <w:hyperlink w:anchor="_Toc157522135" w:history="1">
            <w:r w:rsidR="0053761E" w:rsidRPr="00BD20A5">
              <w:rPr>
                <w:rStyle w:val="Hipervnculo"/>
              </w:rPr>
              <w:t>ANEXO II.8.- DECLARACIÓN SOBRE SUBCONTRATACIÓN DE SERVIDORES</w:t>
            </w:r>
            <w:r w:rsidR="0053761E" w:rsidRPr="00BD20A5">
              <w:rPr>
                <w:webHidden/>
              </w:rPr>
              <w:tab/>
            </w:r>
            <w:r w:rsidR="0053761E" w:rsidRPr="00BD20A5">
              <w:rPr>
                <w:webHidden/>
              </w:rPr>
              <w:fldChar w:fldCharType="begin"/>
            </w:r>
            <w:r w:rsidR="0053761E" w:rsidRPr="00BD20A5">
              <w:rPr>
                <w:webHidden/>
              </w:rPr>
              <w:instrText xml:space="preserve"> PAGEREF _Toc157522135 \h </w:instrText>
            </w:r>
            <w:r w:rsidR="0053761E" w:rsidRPr="00BD20A5">
              <w:rPr>
                <w:webHidden/>
              </w:rPr>
            </w:r>
            <w:r w:rsidR="0053761E" w:rsidRPr="00BD20A5">
              <w:rPr>
                <w:webHidden/>
              </w:rPr>
              <w:fldChar w:fldCharType="separate"/>
            </w:r>
            <w:r w:rsidR="00D7578D" w:rsidRPr="00BD20A5">
              <w:rPr>
                <w:webHidden/>
              </w:rPr>
              <w:t>88</w:t>
            </w:r>
            <w:r w:rsidR="0053761E" w:rsidRPr="00BD20A5">
              <w:rPr>
                <w:webHidden/>
              </w:rPr>
              <w:fldChar w:fldCharType="end"/>
            </w:r>
          </w:hyperlink>
        </w:p>
        <w:p w14:paraId="3DC72284" w14:textId="1137A253" w:rsidR="0053761E" w:rsidRPr="00BD20A5" w:rsidRDefault="000724F9">
          <w:pPr>
            <w:pStyle w:val="TDC3"/>
            <w:rPr>
              <w:rFonts w:eastAsiaTheme="minorEastAsia" w:cstheme="minorBidi"/>
              <w:sz w:val="22"/>
              <w:szCs w:val="22"/>
            </w:rPr>
          </w:pPr>
          <w:hyperlink w:anchor="_Toc157522136" w:history="1">
            <w:r w:rsidR="0053761E" w:rsidRPr="00BD20A5">
              <w:rPr>
                <w:rStyle w:val="Hipervnculo"/>
              </w:rPr>
              <w:t>ANEXO II.9.-</w:t>
            </w:r>
            <w:r w:rsidR="0053761E" w:rsidRPr="00BD20A5">
              <w:rPr>
                <w:rFonts w:eastAsiaTheme="minorEastAsia" w:cstheme="minorBidi"/>
                <w:sz w:val="22"/>
                <w:szCs w:val="22"/>
              </w:rPr>
              <w:tab/>
            </w:r>
            <w:r w:rsidR="0053761E" w:rsidRPr="00BD20A5">
              <w:rPr>
                <w:rStyle w:val="Hipervnculo"/>
              </w:rPr>
              <w:t>PLAN DE IGUALDAD O DELITOS O SANCIONES FIRMES POR INFRACCIÓN GRAVE EN MATERIA DE PREVENCIÓN DE IGUALDAD DE HOMBRES Y MUJERES</w:t>
            </w:r>
            <w:r w:rsidR="0053761E" w:rsidRPr="00BD20A5">
              <w:rPr>
                <w:webHidden/>
              </w:rPr>
              <w:tab/>
            </w:r>
            <w:r w:rsidR="0053761E" w:rsidRPr="00BD20A5">
              <w:rPr>
                <w:webHidden/>
              </w:rPr>
              <w:fldChar w:fldCharType="begin"/>
            </w:r>
            <w:r w:rsidR="0053761E" w:rsidRPr="00BD20A5">
              <w:rPr>
                <w:webHidden/>
              </w:rPr>
              <w:instrText xml:space="preserve"> PAGEREF _Toc157522136 \h </w:instrText>
            </w:r>
            <w:r w:rsidR="0053761E" w:rsidRPr="00BD20A5">
              <w:rPr>
                <w:webHidden/>
              </w:rPr>
            </w:r>
            <w:r w:rsidR="0053761E" w:rsidRPr="00BD20A5">
              <w:rPr>
                <w:webHidden/>
              </w:rPr>
              <w:fldChar w:fldCharType="separate"/>
            </w:r>
            <w:r w:rsidR="00D7578D" w:rsidRPr="00BD20A5">
              <w:rPr>
                <w:webHidden/>
              </w:rPr>
              <w:t>89</w:t>
            </w:r>
            <w:r w:rsidR="0053761E" w:rsidRPr="00BD20A5">
              <w:rPr>
                <w:webHidden/>
              </w:rPr>
              <w:fldChar w:fldCharType="end"/>
            </w:r>
          </w:hyperlink>
        </w:p>
        <w:p w14:paraId="1B84071C" w14:textId="0FDC26C1" w:rsidR="0053761E" w:rsidRPr="00BD20A5" w:rsidRDefault="000724F9">
          <w:pPr>
            <w:pStyle w:val="TDC3"/>
            <w:rPr>
              <w:rFonts w:eastAsiaTheme="minorEastAsia" w:cstheme="minorBidi"/>
              <w:sz w:val="22"/>
              <w:szCs w:val="22"/>
            </w:rPr>
          </w:pPr>
          <w:hyperlink w:anchor="_Toc157522137" w:history="1">
            <w:r w:rsidR="0053761E" w:rsidRPr="00BD20A5">
              <w:rPr>
                <w:rStyle w:val="Hipervnculo"/>
                <w:lang w:val="es-ES_tradnl"/>
              </w:rPr>
              <w:t>ANEXO II.10.</w:t>
            </w:r>
            <w:r w:rsidR="0053761E" w:rsidRPr="00BD20A5">
              <w:rPr>
                <w:rStyle w:val="Hipervnculo"/>
              </w:rPr>
              <w:t>-</w:t>
            </w:r>
            <w:r w:rsidR="0053761E" w:rsidRPr="00BD20A5">
              <w:rPr>
                <w:rFonts w:eastAsiaTheme="minorEastAsia" w:cstheme="minorBidi"/>
                <w:sz w:val="22"/>
                <w:szCs w:val="22"/>
              </w:rPr>
              <w:tab/>
            </w:r>
            <w:r w:rsidR="0053761E" w:rsidRPr="00BD20A5">
              <w:rPr>
                <w:rStyle w:val="Hipervnculo"/>
              </w:rPr>
              <w:t>DATOS A EFECTOS DE NOTIFICACIONES Y COMUNICACIONES</w:t>
            </w:r>
            <w:r w:rsidR="0053761E" w:rsidRPr="00BD20A5">
              <w:rPr>
                <w:webHidden/>
              </w:rPr>
              <w:tab/>
            </w:r>
            <w:r w:rsidR="0053761E" w:rsidRPr="00BD20A5">
              <w:rPr>
                <w:webHidden/>
              </w:rPr>
              <w:fldChar w:fldCharType="begin"/>
            </w:r>
            <w:r w:rsidR="0053761E" w:rsidRPr="00BD20A5">
              <w:rPr>
                <w:webHidden/>
              </w:rPr>
              <w:instrText xml:space="preserve"> PAGEREF _Toc157522137 \h </w:instrText>
            </w:r>
            <w:r w:rsidR="0053761E" w:rsidRPr="00BD20A5">
              <w:rPr>
                <w:webHidden/>
              </w:rPr>
            </w:r>
            <w:r w:rsidR="0053761E" w:rsidRPr="00BD20A5">
              <w:rPr>
                <w:webHidden/>
              </w:rPr>
              <w:fldChar w:fldCharType="separate"/>
            </w:r>
            <w:r w:rsidR="00D7578D" w:rsidRPr="00BD20A5">
              <w:rPr>
                <w:webHidden/>
              </w:rPr>
              <w:t>90</w:t>
            </w:r>
            <w:r w:rsidR="0053761E" w:rsidRPr="00BD20A5">
              <w:rPr>
                <w:webHidden/>
              </w:rPr>
              <w:fldChar w:fldCharType="end"/>
            </w:r>
          </w:hyperlink>
        </w:p>
        <w:p w14:paraId="331178E4" w14:textId="37B3A700" w:rsidR="0053761E" w:rsidRPr="00BD20A5" w:rsidRDefault="000724F9">
          <w:pPr>
            <w:pStyle w:val="TDC3"/>
            <w:rPr>
              <w:rFonts w:eastAsiaTheme="minorEastAsia" w:cstheme="minorBidi"/>
              <w:sz w:val="22"/>
              <w:szCs w:val="22"/>
            </w:rPr>
          </w:pPr>
          <w:hyperlink w:anchor="_Toc157522138" w:history="1">
            <w:r w:rsidR="0053761E" w:rsidRPr="00BD20A5">
              <w:rPr>
                <w:rStyle w:val="Hipervnculo"/>
                <w:lang w:val="es-ES_tradnl"/>
              </w:rPr>
              <w:t>ANEXO III.1</w:t>
            </w:r>
            <w:r w:rsidR="0053761E" w:rsidRPr="00BD20A5">
              <w:rPr>
                <w:rStyle w:val="Hipervnculo"/>
              </w:rPr>
              <w:t>-</w:t>
            </w:r>
            <w:r w:rsidR="0053761E" w:rsidRPr="00BD20A5">
              <w:rPr>
                <w:rFonts w:eastAsiaTheme="minorEastAsia" w:cstheme="minorBidi"/>
                <w:sz w:val="22"/>
                <w:szCs w:val="22"/>
              </w:rPr>
              <w:tab/>
            </w:r>
            <w:r w:rsidR="0053761E" w:rsidRPr="00BD20A5">
              <w:rPr>
                <w:rStyle w:val="Hipervnculo"/>
              </w:rPr>
              <w:t>OFERTA ECONÓMICA</w:t>
            </w:r>
            <w:r w:rsidR="0053761E" w:rsidRPr="00BD20A5">
              <w:rPr>
                <w:webHidden/>
              </w:rPr>
              <w:tab/>
            </w:r>
            <w:r w:rsidR="0053761E" w:rsidRPr="00BD20A5">
              <w:rPr>
                <w:webHidden/>
              </w:rPr>
              <w:fldChar w:fldCharType="begin"/>
            </w:r>
            <w:r w:rsidR="0053761E" w:rsidRPr="00BD20A5">
              <w:rPr>
                <w:webHidden/>
              </w:rPr>
              <w:instrText xml:space="preserve"> PAGEREF _Toc157522138 \h </w:instrText>
            </w:r>
            <w:r w:rsidR="0053761E" w:rsidRPr="00BD20A5">
              <w:rPr>
                <w:webHidden/>
              </w:rPr>
            </w:r>
            <w:r w:rsidR="0053761E" w:rsidRPr="00BD20A5">
              <w:rPr>
                <w:webHidden/>
              </w:rPr>
              <w:fldChar w:fldCharType="separate"/>
            </w:r>
            <w:r w:rsidR="00D7578D" w:rsidRPr="00BD20A5">
              <w:rPr>
                <w:webHidden/>
              </w:rPr>
              <w:t>91</w:t>
            </w:r>
            <w:r w:rsidR="0053761E" w:rsidRPr="00BD20A5">
              <w:rPr>
                <w:webHidden/>
              </w:rPr>
              <w:fldChar w:fldCharType="end"/>
            </w:r>
          </w:hyperlink>
        </w:p>
        <w:p w14:paraId="405793C0" w14:textId="52394E78" w:rsidR="0053761E" w:rsidRPr="00BD20A5" w:rsidRDefault="000724F9">
          <w:pPr>
            <w:pStyle w:val="TDC3"/>
            <w:rPr>
              <w:rFonts w:eastAsiaTheme="minorEastAsia" w:cstheme="minorBidi"/>
              <w:sz w:val="22"/>
              <w:szCs w:val="22"/>
            </w:rPr>
          </w:pPr>
          <w:hyperlink w:anchor="_Toc157522139" w:history="1">
            <w:r w:rsidR="0053761E" w:rsidRPr="00BD20A5">
              <w:rPr>
                <w:rStyle w:val="Hipervnculo"/>
                <w:lang w:val="es-ES_tradnl"/>
              </w:rPr>
              <w:t>ANEXO V.1.-</w:t>
            </w:r>
            <w:r w:rsidR="0053761E" w:rsidRPr="00BD20A5">
              <w:rPr>
                <w:rFonts w:eastAsiaTheme="minorEastAsia" w:cstheme="minorBidi"/>
                <w:sz w:val="22"/>
                <w:szCs w:val="22"/>
              </w:rPr>
              <w:tab/>
            </w:r>
            <w:r w:rsidR="0053761E" w:rsidRPr="00BD20A5">
              <w:rPr>
                <w:rStyle w:val="Hipervnculo"/>
                <w:lang w:val="es-ES_tradnl"/>
              </w:rPr>
              <w:t>DISPONIBILIDAD DE LA SOLVENCIA Y MEDIOS DE OTRAS ENTIDADES DURANTE TODA LA VIGENCIA DEL CONTRATO</w:t>
            </w:r>
            <w:r w:rsidR="0053761E" w:rsidRPr="00BD20A5">
              <w:rPr>
                <w:webHidden/>
              </w:rPr>
              <w:tab/>
            </w:r>
            <w:r w:rsidR="0053761E" w:rsidRPr="00BD20A5">
              <w:rPr>
                <w:webHidden/>
              </w:rPr>
              <w:fldChar w:fldCharType="begin"/>
            </w:r>
            <w:r w:rsidR="0053761E" w:rsidRPr="00BD20A5">
              <w:rPr>
                <w:webHidden/>
              </w:rPr>
              <w:instrText xml:space="preserve"> PAGEREF _Toc157522139 \h </w:instrText>
            </w:r>
            <w:r w:rsidR="0053761E" w:rsidRPr="00BD20A5">
              <w:rPr>
                <w:webHidden/>
              </w:rPr>
            </w:r>
            <w:r w:rsidR="0053761E" w:rsidRPr="00BD20A5">
              <w:rPr>
                <w:webHidden/>
              </w:rPr>
              <w:fldChar w:fldCharType="separate"/>
            </w:r>
            <w:r w:rsidR="00D7578D" w:rsidRPr="00BD20A5">
              <w:rPr>
                <w:webHidden/>
              </w:rPr>
              <w:t>92</w:t>
            </w:r>
            <w:r w:rsidR="0053761E" w:rsidRPr="00BD20A5">
              <w:rPr>
                <w:webHidden/>
              </w:rPr>
              <w:fldChar w:fldCharType="end"/>
            </w:r>
          </w:hyperlink>
        </w:p>
        <w:p w14:paraId="7ACC0D2E" w14:textId="32DB0F3D" w:rsidR="0053761E" w:rsidRPr="00BD20A5" w:rsidRDefault="000724F9">
          <w:pPr>
            <w:pStyle w:val="TDC3"/>
            <w:rPr>
              <w:rFonts w:eastAsiaTheme="minorEastAsia" w:cstheme="minorBidi"/>
              <w:sz w:val="22"/>
              <w:szCs w:val="22"/>
            </w:rPr>
          </w:pPr>
          <w:hyperlink w:anchor="_Toc157522140" w:history="1">
            <w:r w:rsidR="0053761E" w:rsidRPr="00BD20A5">
              <w:rPr>
                <w:rStyle w:val="Hipervnculo"/>
                <w:lang w:val="es-ES_tradnl"/>
              </w:rPr>
              <w:t>ANEXO V.2.-</w:t>
            </w:r>
            <w:r w:rsidR="0053761E" w:rsidRPr="00BD20A5">
              <w:rPr>
                <w:rFonts w:eastAsiaTheme="minorEastAsia" w:cstheme="minorBidi"/>
                <w:sz w:val="22"/>
                <w:szCs w:val="22"/>
              </w:rPr>
              <w:tab/>
            </w:r>
            <w:r w:rsidR="0053761E" w:rsidRPr="00BD20A5">
              <w:rPr>
                <w:rStyle w:val="Hipervnculo"/>
              </w:rPr>
              <w:t>AUSENCIA DE PROHIBICIONES PARA CONTRATAR CON EL SECTOR PÚBLICO</w:t>
            </w:r>
            <w:r w:rsidR="0053761E" w:rsidRPr="00BD20A5">
              <w:rPr>
                <w:webHidden/>
              </w:rPr>
              <w:tab/>
            </w:r>
            <w:r w:rsidR="0053761E" w:rsidRPr="00BD20A5">
              <w:rPr>
                <w:webHidden/>
              </w:rPr>
              <w:fldChar w:fldCharType="begin"/>
            </w:r>
            <w:r w:rsidR="0053761E" w:rsidRPr="00BD20A5">
              <w:rPr>
                <w:webHidden/>
              </w:rPr>
              <w:instrText xml:space="preserve"> PAGEREF _Toc157522140 \h </w:instrText>
            </w:r>
            <w:r w:rsidR="0053761E" w:rsidRPr="00BD20A5">
              <w:rPr>
                <w:webHidden/>
              </w:rPr>
            </w:r>
            <w:r w:rsidR="0053761E" w:rsidRPr="00BD20A5">
              <w:rPr>
                <w:webHidden/>
              </w:rPr>
              <w:fldChar w:fldCharType="separate"/>
            </w:r>
            <w:r w:rsidR="00D7578D" w:rsidRPr="00BD20A5">
              <w:rPr>
                <w:webHidden/>
              </w:rPr>
              <w:t>93</w:t>
            </w:r>
            <w:r w:rsidR="0053761E" w:rsidRPr="00BD20A5">
              <w:rPr>
                <w:webHidden/>
              </w:rPr>
              <w:fldChar w:fldCharType="end"/>
            </w:r>
          </w:hyperlink>
        </w:p>
        <w:p w14:paraId="01229527" w14:textId="1C17D371" w:rsidR="0053761E" w:rsidRPr="00BD20A5" w:rsidRDefault="000724F9">
          <w:pPr>
            <w:pStyle w:val="TDC3"/>
            <w:rPr>
              <w:rFonts w:eastAsiaTheme="minorEastAsia" w:cstheme="minorBidi"/>
              <w:sz w:val="22"/>
              <w:szCs w:val="22"/>
            </w:rPr>
          </w:pPr>
          <w:hyperlink w:anchor="_Toc157522141" w:history="1">
            <w:r w:rsidR="0053761E" w:rsidRPr="00BD20A5">
              <w:rPr>
                <w:rStyle w:val="Hipervnculo"/>
                <w:lang w:val="es-ES_tradnl"/>
              </w:rPr>
              <w:t>ANEXO V.3.-</w:t>
            </w:r>
            <w:r w:rsidR="0053761E" w:rsidRPr="00BD20A5">
              <w:rPr>
                <w:rFonts w:eastAsiaTheme="minorEastAsia" w:cstheme="minorBidi"/>
                <w:sz w:val="22"/>
                <w:szCs w:val="22"/>
              </w:rPr>
              <w:tab/>
            </w:r>
            <w:r w:rsidR="0053761E" w:rsidRPr="00BD20A5">
              <w:rPr>
                <w:rStyle w:val="Hipervnculo"/>
                <w:lang w:val="es-ES_tradnl"/>
              </w:rPr>
              <w:t>MODELO DE AVAL BANCARIO</w:t>
            </w:r>
            <w:r w:rsidR="0053761E" w:rsidRPr="00BD20A5">
              <w:rPr>
                <w:webHidden/>
              </w:rPr>
              <w:tab/>
            </w:r>
            <w:r w:rsidR="0053761E" w:rsidRPr="00BD20A5">
              <w:rPr>
                <w:webHidden/>
              </w:rPr>
              <w:fldChar w:fldCharType="begin"/>
            </w:r>
            <w:r w:rsidR="0053761E" w:rsidRPr="00BD20A5">
              <w:rPr>
                <w:webHidden/>
              </w:rPr>
              <w:instrText xml:space="preserve"> PAGEREF _Toc157522141 \h </w:instrText>
            </w:r>
            <w:r w:rsidR="0053761E" w:rsidRPr="00BD20A5">
              <w:rPr>
                <w:webHidden/>
              </w:rPr>
            </w:r>
            <w:r w:rsidR="0053761E" w:rsidRPr="00BD20A5">
              <w:rPr>
                <w:webHidden/>
              </w:rPr>
              <w:fldChar w:fldCharType="separate"/>
            </w:r>
            <w:r w:rsidR="00D7578D" w:rsidRPr="00BD20A5">
              <w:rPr>
                <w:webHidden/>
              </w:rPr>
              <w:t>94</w:t>
            </w:r>
            <w:r w:rsidR="0053761E" w:rsidRPr="00BD20A5">
              <w:rPr>
                <w:webHidden/>
              </w:rPr>
              <w:fldChar w:fldCharType="end"/>
            </w:r>
          </w:hyperlink>
        </w:p>
        <w:p w14:paraId="26C09AF6" w14:textId="7E67E767" w:rsidR="0053761E" w:rsidRPr="00BD20A5" w:rsidRDefault="000724F9">
          <w:pPr>
            <w:pStyle w:val="TDC3"/>
            <w:rPr>
              <w:rFonts w:eastAsiaTheme="minorEastAsia" w:cstheme="minorBidi"/>
              <w:sz w:val="22"/>
              <w:szCs w:val="22"/>
            </w:rPr>
          </w:pPr>
          <w:hyperlink w:anchor="_Toc157522142" w:history="1">
            <w:r w:rsidR="0053761E" w:rsidRPr="00BD20A5">
              <w:rPr>
                <w:rStyle w:val="Hipervnculo"/>
                <w:lang w:val="es-ES_tradnl"/>
              </w:rPr>
              <w:t>ANEXO V.4.-</w:t>
            </w:r>
            <w:r w:rsidR="0053761E" w:rsidRPr="00BD20A5">
              <w:rPr>
                <w:rFonts w:eastAsiaTheme="minorEastAsia" w:cstheme="minorBidi"/>
                <w:sz w:val="22"/>
                <w:szCs w:val="22"/>
              </w:rPr>
              <w:tab/>
            </w:r>
            <w:r w:rsidR="0053761E" w:rsidRPr="00BD20A5">
              <w:rPr>
                <w:rStyle w:val="Hipervnculo"/>
              </w:rPr>
              <w:t>MODELO DE SEGURO DE CAUCIÓN</w:t>
            </w:r>
            <w:r w:rsidR="0053761E" w:rsidRPr="00BD20A5">
              <w:rPr>
                <w:webHidden/>
              </w:rPr>
              <w:tab/>
            </w:r>
            <w:r w:rsidR="0053761E" w:rsidRPr="00BD20A5">
              <w:rPr>
                <w:webHidden/>
              </w:rPr>
              <w:fldChar w:fldCharType="begin"/>
            </w:r>
            <w:r w:rsidR="0053761E" w:rsidRPr="00BD20A5">
              <w:rPr>
                <w:webHidden/>
              </w:rPr>
              <w:instrText xml:space="preserve"> PAGEREF _Toc157522142 \h </w:instrText>
            </w:r>
            <w:r w:rsidR="0053761E" w:rsidRPr="00BD20A5">
              <w:rPr>
                <w:webHidden/>
              </w:rPr>
            </w:r>
            <w:r w:rsidR="0053761E" w:rsidRPr="00BD20A5">
              <w:rPr>
                <w:webHidden/>
              </w:rPr>
              <w:fldChar w:fldCharType="separate"/>
            </w:r>
            <w:r w:rsidR="00D7578D" w:rsidRPr="00BD20A5">
              <w:rPr>
                <w:webHidden/>
              </w:rPr>
              <w:t>96</w:t>
            </w:r>
            <w:r w:rsidR="0053761E" w:rsidRPr="00BD20A5">
              <w:rPr>
                <w:webHidden/>
              </w:rPr>
              <w:fldChar w:fldCharType="end"/>
            </w:r>
          </w:hyperlink>
        </w:p>
        <w:p w14:paraId="4605A623" w14:textId="4F20A5E3" w:rsidR="0053761E" w:rsidRPr="00BD20A5" w:rsidRDefault="000724F9">
          <w:pPr>
            <w:pStyle w:val="TDC3"/>
            <w:tabs>
              <w:tab w:val="left" w:pos="2304"/>
            </w:tabs>
            <w:rPr>
              <w:rFonts w:eastAsiaTheme="minorEastAsia" w:cstheme="minorBidi"/>
              <w:sz w:val="22"/>
              <w:szCs w:val="22"/>
            </w:rPr>
          </w:pPr>
          <w:hyperlink w:anchor="_Toc157522143" w:history="1">
            <w:r w:rsidR="0053761E" w:rsidRPr="00BD20A5">
              <w:rPr>
                <w:rStyle w:val="Hipervnculo"/>
                <w:lang w:val="es-ES_tradnl"/>
              </w:rPr>
              <w:t>ANEXO V.5.-</w:t>
            </w:r>
            <w:r w:rsidR="0053761E" w:rsidRPr="00BD20A5">
              <w:rPr>
                <w:rStyle w:val="Hipervnculo"/>
                <w:lang w:val="es-ES_tradnl"/>
              </w:rPr>
              <w:tab/>
              <w:t>DECLARACIÓN RESPONSABLE SOBRE AUSENCIA DE CONFLICTO DE INTERESES (DACI)</w:t>
            </w:r>
            <w:r w:rsidR="0053761E" w:rsidRPr="00BD20A5">
              <w:rPr>
                <w:webHidden/>
              </w:rPr>
              <w:tab/>
            </w:r>
            <w:r w:rsidR="0053761E" w:rsidRPr="00BD20A5">
              <w:rPr>
                <w:webHidden/>
              </w:rPr>
              <w:fldChar w:fldCharType="begin"/>
            </w:r>
            <w:r w:rsidR="0053761E" w:rsidRPr="00BD20A5">
              <w:rPr>
                <w:webHidden/>
              </w:rPr>
              <w:instrText xml:space="preserve"> PAGEREF _Toc157522143 \h </w:instrText>
            </w:r>
            <w:r w:rsidR="0053761E" w:rsidRPr="00BD20A5">
              <w:rPr>
                <w:webHidden/>
              </w:rPr>
            </w:r>
            <w:r w:rsidR="0053761E" w:rsidRPr="00BD20A5">
              <w:rPr>
                <w:webHidden/>
              </w:rPr>
              <w:fldChar w:fldCharType="separate"/>
            </w:r>
            <w:r w:rsidR="00D7578D" w:rsidRPr="00BD20A5">
              <w:rPr>
                <w:webHidden/>
              </w:rPr>
              <w:t>98</w:t>
            </w:r>
            <w:r w:rsidR="0053761E" w:rsidRPr="00BD20A5">
              <w:rPr>
                <w:webHidden/>
              </w:rPr>
              <w:fldChar w:fldCharType="end"/>
            </w:r>
          </w:hyperlink>
        </w:p>
        <w:p w14:paraId="61C358BA" w14:textId="7F2F93B7" w:rsidR="0053761E" w:rsidRPr="00BD20A5" w:rsidRDefault="000724F9">
          <w:pPr>
            <w:pStyle w:val="TDC3"/>
            <w:rPr>
              <w:rFonts w:eastAsiaTheme="minorEastAsia" w:cstheme="minorBidi"/>
              <w:sz w:val="22"/>
              <w:szCs w:val="22"/>
            </w:rPr>
          </w:pPr>
          <w:hyperlink w:anchor="_Toc157522144" w:history="1">
            <w:r w:rsidR="0053761E" w:rsidRPr="00BD20A5">
              <w:rPr>
                <w:rStyle w:val="Hipervnculo"/>
                <w:lang w:val="es-ES_tradnl"/>
              </w:rPr>
              <w:t>ANEXO VI.- DECLARACIÓN DE UBICACIÓN DE SERVIDORES Y SERVICIOS ASOCIADOS</w:t>
            </w:r>
            <w:r w:rsidR="0053761E" w:rsidRPr="00BD20A5">
              <w:rPr>
                <w:webHidden/>
              </w:rPr>
              <w:tab/>
            </w:r>
            <w:r w:rsidR="0053761E" w:rsidRPr="00BD20A5">
              <w:rPr>
                <w:webHidden/>
              </w:rPr>
              <w:fldChar w:fldCharType="begin"/>
            </w:r>
            <w:r w:rsidR="0053761E" w:rsidRPr="00BD20A5">
              <w:rPr>
                <w:webHidden/>
              </w:rPr>
              <w:instrText xml:space="preserve"> PAGEREF _Toc157522144 \h </w:instrText>
            </w:r>
            <w:r w:rsidR="0053761E" w:rsidRPr="00BD20A5">
              <w:rPr>
                <w:webHidden/>
              </w:rPr>
            </w:r>
            <w:r w:rsidR="0053761E" w:rsidRPr="00BD20A5">
              <w:rPr>
                <w:webHidden/>
              </w:rPr>
              <w:fldChar w:fldCharType="separate"/>
            </w:r>
            <w:r w:rsidR="00D7578D" w:rsidRPr="00BD20A5">
              <w:rPr>
                <w:webHidden/>
              </w:rPr>
              <w:t>100</w:t>
            </w:r>
            <w:r w:rsidR="0053761E" w:rsidRPr="00BD20A5">
              <w:rPr>
                <w:webHidden/>
              </w:rPr>
              <w:fldChar w:fldCharType="end"/>
            </w:r>
          </w:hyperlink>
        </w:p>
        <w:p w14:paraId="1E2FCF29" w14:textId="42D94F0E" w:rsidR="0053761E" w:rsidRPr="00BD20A5" w:rsidRDefault="000724F9">
          <w:pPr>
            <w:pStyle w:val="TDC3"/>
            <w:tabs>
              <w:tab w:val="left" w:pos="2053"/>
            </w:tabs>
            <w:rPr>
              <w:rFonts w:eastAsiaTheme="minorEastAsia" w:cstheme="minorBidi"/>
              <w:sz w:val="22"/>
              <w:szCs w:val="22"/>
            </w:rPr>
          </w:pPr>
          <w:hyperlink w:anchor="_Toc157522145" w:history="1">
            <w:r w:rsidR="0053761E" w:rsidRPr="00BD20A5">
              <w:rPr>
                <w:rStyle w:val="Hipervnculo"/>
                <w:lang w:val="es-ES_tradnl"/>
              </w:rPr>
              <w:t>ANEXO VI.BIS.1.-</w:t>
            </w:r>
            <w:r w:rsidR="0053761E" w:rsidRPr="00BD20A5">
              <w:rPr>
                <w:rFonts w:eastAsiaTheme="minorEastAsia" w:cstheme="minorBidi"/>
                <w:sz w:val="22"/>
                <w:szCs w:val="22"/>
              </w:rPr>
              <w:tab/>
            </w:r>
            <w:r w:rsidR="0053761E" w:rsidRPr="00BD20A5">
              <w:rPr>
                <w:rStyle w:val="Hipervnculo"/>
                <w:lang w:val="es-ES_tradnl"/>
              </w:rPr>
              <w:t>APROBACIÓN DE CERTIFICACIÓN DE SERVICIOS</w:t>
            </w:r>
            <w:r w:rsidR="0053761E" w:rsidRPr="00BD20A5">
              <w:rPr>
                <w:webHidden/>
              </w:rPr>
              <w:tab/>
            </w:r>
            <w:r w:rsidR="0053761E" w:rsidRPr="00BD20A5">
              <w:rPr>
                <w:webHidden/>
              </w:rPr>
              <w:fldChar w:fldCharType="begin"/>
            </w:r>
            <w:r w:rsidR="0053761E" w:rsidRPr="00BD20A5">
              <w:rPr>
                <w:webHidden/>
              </w:rPr>
              <w:instrText xml:space="preserve"> PAGEREF _Toc157522145 \h </w:instrText>
            </w:r>
            <w:r w:rsidR="0053761E" w:rsidRPr="00BD20A5">
              <w:rPr>
                <w:webHidden/>
              </w:rPr>
            </w:r>
            <w:r w:rsidR="0053761E" w:rsidRPr="00BD20A5">
              <w:rPr>
                <w:webHidden/>
              </w:rPr>
              <w:fldChar w:fldCharType="separate"/>
            </w:r>
            <w:r w:rsidR="00D7578D" w:rsidRPr="00BD20A5">
              <w:rPr>
                <w:webHidden/>
              </w:rPr>
              <w:t>101</w:t>
            </w:r>
            <w:r w:rsidR="0053761E" w:rsidRPr="00BD20A5">
              <w:rPr>
                <w:webHidden/>
              </w:rPr>
              <w:fldChar w:fldCharType="end"/>
            </w:r>
          </w:hyperlink>
        </w:p>
        <w:p w14:paraId="2B2B077A" w14:textId="17758F5B" w:rsidR="0053761E" w:rsidRPr="00BD20A5" w:rsidRDefault="000724F9">
          <w:pPr>
            <w:pStyle w:val="TDC3"/>
            <w:tabs>
              <w:tab w:val="left" w:pos="2002"/>
            </w:tabs>
            <w:rPr>
              <w:rFonts w:eastAsiaTheme="minorEastAsia" w:cstheme="minorBidi"/>
              <w:sz w:val="22"/>
              <w:szCs w:val="22"/>
            </w:rPr>
          </w:pPr>
          <w:hyperlink w:anchor="_Toc157522146" w:history="1">
            <w:r w:rsidR="0053761E" w:rsidRPr="00BD20A5">
              <w:rPr>
                <w:rStyle w:val="Hipervnculo"/>
                <w:lang w:val="es-ES_tradnl"/>
              </w:rPr>
              <w:t>ANEXO VI.BIS2.-</w:t>
            </w:r>
            <w:r w:rsidR="0053761E" w:rsidRPr="00BD20A5">
              <w:rPr>
                <w:rFonts w:eastAsiaTheme="minorEastAsia" w:cstheme="minorBidi"/>
                <w:sz w:val="22"/>
                <w:szCs w:val="22"/>
              </w:rPr>
              <w:tab/>
            </w:r>
            <w:r w:rsidR="0053761E" w:rsidRPr="00BD20A5">
              <w:rPr>
                <w:rStyle w:val="Hipervnculo"/>
              </w:rPr>
              <w:t>COMUNICACIÓN DE SUBCONTRATACIÓN</w:t>
            </w:r>
            <w:r w:rsidR="0053761E" w:rsidRPr="00BD20A5">
              <w:rPr>
                <w:webHidden/>
              </w:rPr>
              <w:tab/>
            </w:r>
            <w:r w:rsidR="0053761E" w:rsidRPr="00BD20A5">
              <w:rPr>
                <w:webHidden/>
              </w:rPr>
              <w:fldChar w:fldCharType="begin"/>
            </w:r>
            <w:r w:rsidR="0053761E" w:rsidRPr="00BD20A5">
              <w:rPr>
                <w:webHidden/>
              </w:rPr>
              <w:instrText xml:space="preserve"> PAGEREF _Toc157522146 \h </w:instrText>
            </w:r>
            <w:r w:rsidR="0053761E" w:rsidRPr="00BD20A5">
              <w:rPr>
                <w:webHidden/>
              </w:rPr>
            </w:r>
            <w:r w:rsidR="0053761E" w:rsidRPr="00BD20A5">
              <w:rPr>
                <w:webHidden/>
              </w:rPr>
              <w:fldChar w:fldCharType="separate"/>
            </w:r>
            <w:r w:rsidR="00D7578D" w:rsidRPr="00BD20A5">
              <w:rPr>
                <w:webHidden/>
              </w:rPr>
              <w:t>102</w:t>
            </w:r>
            <w:r w:rsidR="0053761E" w:rsidRPr="00BD20A5">
              <w:rPr>
                <w:webHidden/>
              </w:rPr>
              <w:fldChar w:fldCharType="end"/>
            </w:r>
          </w:hyperlink>
        </w:p>
        <w:p w14:paraId="2CCA93E9" w14:textId="4A67F003" w:rsidR="0053761E" w:rsidRPr="00BD20A5" w:rsidRDefault="000724F9">
          <w:pPr>
            <w:pStyle w:val="TDC3"/>
            <w:tabs>
              <w:tab w:val="left" w:pos="2146"/>
            </w:tabs>
            <w:rPr>
              <w:rFonts w:eastAsiaTheme="minorEastAsia" w:cstheme="minorBidi"/>
              <w:sz w:val="22"/>
              <w:szCs w:val="22"/>
            </w:rPr>
          </w:pPr>
          <w:hyperlink w:anchor="_Toc157522147" w:history="1">
            <w:r w:rsidR="0053761E" w:rsidRPr="00BD20A5">
              <w:rPr>
                <w:rStyle w:val="Hipervnculo"/>
              </w:rPr>
              <w:t>ANEXO VI.BIS.3.-</w:t>
            </w:r>
            <w:r w:rsidR="0053761E" w:rsidRPr="00BD20A5">
              <w:rPr>
                <w:rFonts w:eastAsiaTheme="minorEastAsia" w:cstheme="minorBidi"/>
                <w:sz w:val="22"/>
                <w:szCs w:val="22"/>
              </w:rPr>
              <w:tab/>
            </w:r>
            <w:r w:rsidR="0053761E" w:rsidRPr="00BD20A5">
              <w:rPr>
                <w:rStyle w:val="Hipervnculo"/>
              </w:rPr>
              <w:t>DECLARACIÓN SOBRE LOS DATOS RELATIVOS A LAS CONDICIONES DE LOS CONTRATOS DE TRABAJO</w:t>
            </w:r>
            <w:r w:rsidR="0053761E" w:rsidRPr="00BD20A5">
              <w:rPr>
                <w:webHidden/>
              </w:rPr>
              <w:tab/>
            </w:r>
            <w:r w:rsidR="0053761E" w:rsidRPr="00BD20A5">
              <w:rPr>
                <w:webHidden/>
              </w:rPr>
              <w:fldChar w:fldCharType="begin"/>
            </w:r>
            <w:r w:rsidR="0053761E" w:rsidRPr="00BD20A5">
              <w:rPr>
                <w:webHidden/>
              </w:rPr>
              <w:instrText xml:space="preserve"> PAGEREF _Toc157522147 \h </w:instrText>
            </w:r>
            <w:r w:rsidR="0053761E" w:rsidRPr="00BD20A5">
              <w:rPr>
                <w:webHidden/>
              </w:rPr>
            </w:r>
            <w:r w:rsidR="0053761E" w:rsidRPr="00BD20A5">
              <w:rPr>
                <w:webHidden/>
              </w:rPr>
              <w:fldChar w:fldCharType="separate"/>
            </w:r>
            <w:r w:rsidR="00D7578D" w:rsidRPr="00BD20A5">
              <w:rPr>
                <w:webHidden/>
              </w:rPr>
              <w:t>103</w:t>
            </w:r>
            <w:r w:rsidR="0053761E" w:rsidRPr="00BD20A5">
              <w:rPr>
                <w:webHidden/>
              </w:rPr>
              <w:fldChar w:fldCharType="end"/>
            </w:r>
          </w:hyperlink>
        </w:p>
        <w:p w14:paraId="72991B25" w14:textId="371350F3" w:rsidR="0053761E" w:rsidRPr="00BD20A5" w:rsidRDefault="000724F9">
          <w:pPr>
            <w:pStyle w:val="TDC3"/>
            <w:rPr>
              <w:rFonts w:eastAsiaTheme="minorEastAsia" w:cstheme="minorBidi"/>
              <w:sz w:val="22"/>
              <w:szCs w:val="22"/>
            </w:rPr>
          </w:pPr>
          <w:hyperlink w:anchor="_Toc157522148" w:history="1">
            <w:r w:rsidR="0053761E" w:rsidRPr="00BD20A5">
              <w:rPr>
                <w:rStyle w:val="Hipervnculo"/>
              </w:rPr>
              <w:t>ANEXO VII.1.-</w:t>
            </w:r>
            <w:r w:rsidR="0053761E" w:rsidRPr="00BD20A5">
              <w:rPr>
                <w:rFonts w:eastAsiaTheme="minorEastAsia" w:cstheme="minorBidi"/>
                <w:sz w:val="22"/>
                <w:szCs w:val="22"/>
              </w:rPr>
              <w:tab/>
            </w:r>
            <w:r w:rsidR="0053761E" w:rsidRPr="00BD20A5">
              <w:rPr>
                <w:rStyle w:val="Hipervnculo"/>
              </w:rPr>
              <w:t>INFORMACIÓN ADICIONAL SOBRE PROTECCIÓN DE DATOS PERSONALES</w:t>
            </w:r>
            <w:r w:rsidR="0053761E" w:rsidRPr="00BD20A5">
              <w:rPr>
                <w:webHidden/>
              </w:rPr>
              <w:tab/>
            </w:r>
            <w:r w:rsidR="0053761E" w:rsidRPr="00BD20A5">
              <w:rPr>
                <w:webHidden/>
              </w:rPr>
              <w:fldChar w:fldCharType="begin"/>
            </w:r>
            <w:r w:rsidR="0053761E" w:rsidRPr="00BD20A5">
              <w:rPr>
                <w:webHidden/>
              </w:rPr>
              <w:instrText xml:space="preserve"> PAGEREF _Toc157522148 \h </w:instrText>
            </w:r>
            <w:r w:rsidR="0053761E" w:rsidRPr="00BD20A5">
              <w:rPr>
                <w:webHidden/>
              </w:rPr>
            </w:r>
            <w:r w:rsidR="0053761E" w:rsidRPr="00BD20A5">
              <w:rPr>
                <w:webHidden/>
              </w:rPr>
              <w:fldChar w:fldCharType="separate"/>
            </w:r>
            <w:r w:rsidR="00D7578D" w:rsidRPr="00BD20A5">
              <w:rPr>
                <w:webHidden/>
              </w:rPr>
              <w:t>105</w:t>
            </w:r>
            <w:r w:rsidR="0053761E" w:rsidRPr="00BD20A5">
              <w:rPr>
                <w:webHidden/>
              </w:rPr>
              <w:fldChar w:fldCharType="end"/>
            </w:r>
          </w:hyperlink>
        </w:p>
        <w:p w14:paraId="76B361E9" w14:textId="41BB01F5" w:rsidR="0053761E" w:rsidRPr="00BD20A5" w:rsidRDefault="000724F9">
          <w:pPr>
            <w:pStyle w:val="TDC3"/>
            <w:rPr>
              <w:rFonts w:eastAsiaTheme="minorEastAsia" w:cstheme="minorBidi"/>
              <w:sz w:val="22"/>
              <w:szCs w:val="22"/>
            </w:rPr>
          </w:pPr>
          <w:hyperlink w:anchor="_Toc157522149" w:history="1">
            <w:r w:rsidR="0053761E" w:rsidRPr="00BD20A5">
              <w:rPr>
                <w:rStyle w:val="Hipervnculo"/>
              </w:rPr>
              <w:t>ANEXO VII.2.-</w:t>
            </w:r>
            <w:r w:rsidR="0053761E" w:rsidRPr="00BD20A5">
              <w:rPr>
                <w:rFonts w:eastAsiaTheme="minorEastAsia" w:cstheme="minorBidi"/>
                <w:sz w:val="22"/>
                <w:szCs w:val="22"/>
              </w:rPr>
              <w:tab/>
            </w:r>
            <w:r w:rsidR="0053761E" w:rsidRPr="00BD20A5">
              <w:rPr>
                <w:rStyle w:val="Hipervnculo"/>
              </w:rPr>
              <w:t>ENCARGO DE TRATAMIENTO DE DATOS PERSONALES</w:t>
            </w:r>
            <w:r w:rsidR="0053761E" w:rsidRPr="00BD20A5">
              <w:rPr>
                <w:webHidden/>
              </w:rPr>
              <w:tab/>
            </w:r>
            <w:r w:rsidR="0053761E" w:rsidRPr="00BD20A5">
              <w:rPr>
                <w:webHidden/>
              </w:rPr>
              <w:fldChar w:fldCharType="begin"/>
            </w:r>
            <w:r w:rsidR="0053761E" w:rsidRPr="00BD20A5">
              <w:rPr>
                <w:webHidden/>
              </w:rPr>
              <w:instrText xml:space="preserve"> PAGEREF _Toc157522149 \h </w:instrText>
            </w:r>
            <w:r w:rsidR="0053761E" w:rsidRPr="00BD20A5">
              <w:rPr>
                <w:webHidden/>
              </w:rPr>
            </w:r>
            <w:r w:rsidR="0053761E" w:rsidRPr="00BD20A5">
              <w:rPr>
                <w:webHidden/>
              </w:rPr>
              <w:fldChar w:fldCharType="separate"/>
            </w:r>
            <w:r w:rsidR="00D7578D" w:rsidRPr="00BD20A5">
              <w:rPr>
                <w:webHidden/>
              </w:rPr>
              <w:t>107</w:t>
            </w:r>
            <w:r w:rsidR="0053761E" w:rsidRPr="00BD20A5">
              <w:rPr>
                <w:webHidden/>
              </w:rPr>
              <w:fldChar w:fldCharType="end"/>
            </w:r>
          </w:hyperlink>
        </w:p>
        <w:p w14:paraId="7CE2C67F" w14:textId="285C84E0" w:rsidR="00486971" w:rsidRPr="00BD20A5" w:rsidRDefault="00486971">
          <w:r w:rsidRPr="00BD20A5">
            <w:rPr>
              <w:b/>
              <w:bCs/>
              <w:lang w:val="eu-ES"/>
            </w:rPr>
            <w:fldChar w:fldCharType="end"/>
          </w:r>
        </w:p>
      </w:sdtContent>
    </w:sdt>
    <w:p w14:paraId="6DC1ADD6" w14:textId="77777777" w:rsidR="00122C03" w:rsidRPr="00BD20A5" w:rsidRDefault="007E1FA6" w:rsidP="00BD68E4">
      <w:pPr>
        <w:pStyle w:val="Ttulo1"/>
        <w:sectPr w:rsidR="00122C03" w:rsidRPr="00BD20A5"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BD20A5">
        <w:br w:type="page"/>
      </w:r>
    </w:p>
    <w:p w14:paraId="3A36CE06" w14:textId="55D3CC84" w:rsidR="00C548B6" w:rsidRPr="00BD20A5"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BD20A5">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D20A5" w:rsidRDefault="00C548B6" w:rsidP="00C548B6">
      <w:pPr>
        <w:ind w:right="-427"/>
      </w:pPr>
    </w:p>
    <w:p w14:paraId="54CCE4F5" w14:textId="6EF036C6" w:rsidR="00C548B6" w:rsidRPr="00BD20A5"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BD20A5">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BD20A5"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BD20A5">
        <w:t>1.- OBJETO DEL CONTRATO</w:t>
      </w:r>
      <w:bookmarkEnd w:id="27"/>
      <w:bookmarkEnd w:id="28"/>
      <w:bookmarkEnd w:id="29"/>
      <w:bookmarkEnd w:id="30"/>
      <w:bookmarkEnd w:id="31"/>
      <w:bookmarkEnd w:id="32"/>
      <w:bookmarkEnd w:id="33"/>
      <w:bookmarkEnd w:id="34"/>
      <w:bookmarkEnd w:id="35"/>
      <w:bookmarkEnd w:id="36"/>
      <w:bookmarkEnd w:id="37"/>
    </w:p>
    <w:p w14:paraId="4BB9100A" w14:textId="203B706A" w:rsidR="00C548B6" w:rsidRPr="00BD20A5" w:rsidRDefault="00C548B6" w:rsidP="001D3DE3">
      <w:pPr>
        <w:pStyle w:val="Ttulo4"/>
        <w:spacing w:after="120"/>
        <w:ind w:left="851" w:right="-427"/>
        <w:jc w:val="both"/>
        <w:rPr>
          <w:b w:val="0"/>
          <w:i/>
          <w:sz w:val="19"/>
          <w:szCs w:val="19"/>
        </w:rPr>
      </w:pPr>
      <w:bookmarkStart w:id="38" w:name="_Toc38387562"/>
      <w:r w:rsidRPr="00BD20A5">
        <w:rPr>
          <w:sz w:val="19"/>
          <w:szCs w:val="19"/>
        </w:rPr>
        <w:t>1.1.- Definición:</w:t>
      </w:r>
      <w:bookmarkEnd w:id="38"/>
      <w:r w:rsidR="00B20234" w:rsidRPr="00B20234">
        <w:rPr>
          <w:b w:val="0"/>
          <w:color w:val="0000FF"/>
          <w:sz w:val="19"/>
          <w:szCs w:val="19"/>
        </w:rPr>
        <w:t xml:space="preserve"> </w:t>
      </w:r>
      <w:r w:rsidR="00B20234" w:rsidRPr="00024FD4">
        <w:rPr>
          <w:b w:val="0"/>
          <w:color w:val="0000FF"/>
          <w:sz w:val="19"/>
          <w:szCs w:val="19"/>
        </w:rPr>
        <w:t xml:space="preserve">Servicio de mantenimiento de zonas verdes </w:t>
      </w:r>
      <w:r w:rsidR="00B20234">
        <w:rPr>
          <w:b w:val="0"/>
          <w:color w:val="0000FF"/>
          <w:sz w:val="19"/>
          <w:szCs w:val="19"/>
        </w:rPr>
        <w:t>Gipuzkoa</w:t>
      </w:r>
    </w:p>
    <w:p w14:paraId="766AC28E" w14:textId="77777777" w:rsidR="00B20234" w:rsidRPr="00645C2F" w:rsidRDefault="00C548B6" w:rsidP="00B20234">
      <w:pPr>
        <w:pStyle w:val="Ttulo4"/>
        <w:spacing w:after="120"/>
        <w:ind w:left="851" w:right="-427"/>
        <w:jc w:val="both"/>
        <w:rPr>
          <w:b w:val="0"/>
          <w:i/>
          <w:sz w:val="19"/>
          <w:szCs w:val="19"/>
        </w:rPr>
      </w:pPr>
      <w:bookmarkStart w:id="39" w:name="_Toc38387563"/>
      <w:r w:rsidRPr="00BD20A5">
        <w:rPr>
          <w:sz w:val="19"/>
          <w:szCs w:val="19"/>
        </w:rPr>
        <w:t xml:space="preserve">1.2.- División por lotes: </w:t>
      </w:r>
      <w:bookmarkEnd w:id="39"/>
      <w:r w:rsidR="00B20234">
        <w:rPr>
          <w:rFonts w:cs="Arial"/>
          <w:b w:val="0"/>
          <w:color w:val="0000FF"/>
          <w:sz w:val="19"/>
          <w:szCs w:val="19"/>
        </w:rPr>
        <w:t>no. La memoria del Jefe de Área de instalaciones y seguridad de fecha 10 de julio de 2025 indica que e</w:t>
      </w:r>
      <w:r w:rsidR="00B20234" w:rsidRPr="004D585D">
        <w:rPr>
          <w:rFonts w:cs="Arial"/>
          <w:b w:val="0"/>
          <w:color w:val="0000FF"/>
          <w:sz w:val="19"/>
          <w:szCs w:val="19"/>
        </w:rPr>
        <w:t>l importe económico de este expediente es tal que permite que cualquier empresa del ramo pueda responder a estas necesidades sin perjuicio de la concurrencia, teniendo en cuenta, además, que los recursos materiales y humanos demandados son limitados. Una división en lotes podría provocar que los lotes no fuesen económicamente atractivos para ninguna empresa del sector.</w:t>
      </w:r>
    </w:p>
    <w:p w14:paraId="14EB212B" w14:textId="6B9E95B8" w:rsidR="00C548B6" w:rsidRPr="00BD20A5" w:rsidRDefault="00C548B6" w:rsidP="00D7102B">
      <w:pPr>
        <w:pStyle w:val="Ttulo5"/>
        <w:rPr>
          <w:b/>
        </w:rPr>
      </w:pPr>
      <w:r w:rsidRPr="00BD20A5">
        <w:rPr>
          <w:b/>
        </w:rPr>
        <w:t xml:space="preserve">1.2.1.- </w:t>
      </w:r>
      <w:r w:rsidRPr="00BD20A5">
        <w:t>Número de lotes:</w:t>
      </w:r>
    </w:p>
    <w:p w14:paraId="1B642519" w14:textId="7A3B89A6" w:rsidR="00C548B6" w:rsidRPr="00BD20A5" w:rsidRDefault="00C548B6" w:rsidP="00D7102B">
      <w:pPr>
        <w:pStyle w:val="Ttulo5"/>
      </w:pPr>
      <w:r w:rsidRPr="00BD20A5">
        <w:rPr>
          <w:b/>
        </w:rPr>
        <w:t xml:space="preserve">1.2.2.- </w:t>
      </w:r>
      <w:r w:rsidRPr="00BD20A5">
        <w:t>El objeto de cada lote es el siguiente:</w:t>
      </w:r>
    </w:p>
    <w:p w14:paraId="6BEFE594" w14:textId="566FD3CC" w:rsidR="00C548B6" w:rsidRPr="00BD20A5" w:rsidRDefault="00C548B6" w:rsidP="00D7102B">
      <w:pPr>
        <w:pStyle w:val="Ttulo5"/>
        <w:rPr>
          <w:rFonts w:cs="Arial"/>
          <w:color w:val="0000FF"/>
          <w:szCs w:val="19"/>
        </w:rPr>
      </w:pPr>
      <w:r w:rsidRPr="00BD20A5">
        <w:rPr>
          <w:b/>
        </w:rPr>
        <w:t xml:space="preserve">1.2.3.- </w:t>
      </w:r>
      <w:r w:rsidRPr="00BD20A5">
        <w:t>Cada lote constituye un contrato:</w:t>
      </w:r>
      <w:r w:rsidRPr="00BD20A5">
        <w:rPr>
          <w:b/>
        </w:rPr>
        <w:t xml:space="preserve"> </w:t>
      </w:r>
      <w:r w:rsidR="008C7950" w:rsidRPr="008C7950">
        <w:rPr>
          <w:b/>
          <w:color w:val="0000FF"/>
        </w:rPr>
        <w:t>no procede</w:t>
      </w:r>
      <w:r w:rsidRPr="008C7950">
        <w:rPr>
          <w:rFonts w:cs="Arial"/>
          <w:color w:val="0000FF"/>
          <w:szCs w:val="19"/>
        </w:rPr>
        <w:t>.</w:t>
      </w:r>
    </w:p>
    <w:p w14:paraId="6D475320" w14:textId="1766F5D6" w:rsidR="00C548B6" w:rsidRPr="00BD20A5" w:rsidRDefault="00C548B6" w:rsidP="0058246F">
      <w:pPr>
        <w:pStyle w:val="Ttulo4"/>
        <w:spacing w:after="120"/>
        <w:ind w:left="851" w:right="-427"/>
        <w:jc w:val="both"/>
        <w:rPr>
          <w:b w:val="0"/>
          <w:i/>
          <w:sz w:val="19"/>
          <w:szCs w:val="19"/>
        </w:rPr>
      </w:pPr>
      <w:bookmarkStart w:id="40" w:name="_Toc38387564"/>
      <w:r w:rsidRPr="00BD20A5">
        <w:rPr>
          <w:sz w:val="19"/>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BD20A5"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complementario</w:t>
            </w:r>
          </w:p>
        </w:tc>
      </w:tr>
      <w:tr w:rsidR="00C548B6" w:rsidRPr="00BD20A5" w14:paraId="2915576A" w14:textId="77777777" w:rsidTr="00A12B05">
        <w:trPr>
          <w:trHeight w:val="264"/>
        </w:trPr>
        <w:tc>
          <w:tcPr>
            <w:tcW w:w="3928" w:type="dxa"/>
            <w:tcBorders>
              <w:bottom w:val="single" w:sz="4" w:space="0" w:color="auto"/>
            </w:tcBorders>
            <w:shd w:val="clear" w:color="auto" w:fill="auto"/>
          </w:tcPr>
          <w:p w14:paraId="518CDCF4" w14:textId="77777777" w:rsidR="00C548B6" w:rsidRPr="00BD20A5" w:rsidRDefault="00C548B6" w:rsidP="00A12B05">
            <w:pPr>
              <w:spacing w:before="120" w:after="120"/>
              <w:ind w:right="-1"/>
              <w:rPr>
                <w:rFonts w:ascii="Verdana" w:hAnsi="Verdana"/>
                <w:sz w:val="19"/>
                <w:szCs w:val="19"/>
              </w:rPr>
            </w:pPr>
            <w:r w:rsidRPr="00BD20A5">
              <w:rPr>
                <w:rFonts w:ascii="Verdana" w:hAnsi="Verdana"/>
                <w:sz w:val="19"/>
                <w:szCs w:val="19"/>
              </w:rPr>
              <w:t>Principal</w:t>
            </w:r>
          </w:p>
        </w:tc>
        <w:tc>
          <w:tcPr>
            <w:tcW w:w="2353" w:type="dxa"/>
            <w:tcBorders>
              <w:bottom w:val="single" w:sz="4" w:space="0" w:color="auto"/>
            </w:tcBorders>
            <w:shd w:val="clear" w:color="auto" w:fill="auto"/>
          </w:tcPr>
          <w:p w14:paraId="24055056" w14:textId="1207E43E" w:rsidR="00C548B6" w:rsidRPr="00BD20A5" w:rsidRDefault="00B20234" w:rsidP="00A12B05">
            <w:pPr>
              <w:spacing w:before="120" w:after="120"/>
              <w:ind w:right="-1"/>
              <w:rPr>
                <w:sz w:val="19"/>
                <w:szCs w:val="19"/>
              </w:rPr>
            </w:pPr>
            <w:r w:rsidRPr="00CB7AED">
              <w:rPr>
                <w:rFonts w:ascii="Verdana" w:hAnsi="Verdana"/>
                <w:color w:val="0000FF"/>
                <w:sz w:val="19"/>
                <w:szCs w:val="19"/>
              </w:rPr>
              <w:t>77310000-6</w:t>
            </w:r>
          </w:p>
        </w:tc>
        <w:tc>
          <w:tcPr>
            <w:tcW w:w="2829" w:type="dxa"/>
            <w:shd w:val="clear" w:color="auto" w:fill="auto"/>
          </w:tcPr>
          <w:p w14:paraId="7AE7C8F5" w14:textId="77777777" w:rsidR="00C548B6" w:rsidRPr="00BD20A5" w:rsidRDefault="00C548B6" w:rsidP="00A12B05">
            <w:pPr>
              <w:spacing w:before="120" w:after="120"/>
              <w:ind w:right="-1"/>
              <w:rPr>
                <w:sz w:val="19"/>
                <w:szCs w:val="19"/>
              </w:rPr>
            </w:pPr>
          </w:p>
        </w:tc>
      </w:tr>
      <w:tr w:rsidR="00C548B6" w:rsidRPr="00BD20A5" w14:paraId="0F2A2DCC" w14:textId="77777777" w:rsidTr="00A12B05">
        <w:trPr>
          <w:trHeight w:val="227"/>
        </w:trPr>
        <w:tc>
          <w:tcPr>
            <w:tcW w:w="3928" w:type="dxa"/>
            <w:shd w:val="clear" w:color="auto" w:fill="auto"/>
          </w:tcPr>
          <w:p w14:paraId="32C75374" w14:textId="77777777" w:rsidR="00C548B6" w:rsidRPr="00BD20A5" w:rsidRDefault="00C548B6" w:rsidP="00A12B05">
            <w:pPr>
              <w:spacing w:before="120" w:after="120"/>
              <w:ind w:right="-1"/>
              <w:rPr>
                <w:rFonts w:ascii="Verdana" w:hAnsi="Verdana"/>
                <w:sz w:val="19"/>
                <w:szCs w:val="19"/>
              </w:rPr>
            </w:pPr>
            <w:r w:rsidRPr="00BD20A5">
              <w:rPr>
                <w:rFonts w:ascii="Verdana" w:hAnsi="Verdana"/>
                <w:sz w:val="19"/>
                <w:szCs w:val="19"/>
              </w:rPr>
              <w:t>Adicional</w:t>
            </w:r>
          </w:p>
        </w:tc>
        <w:tc>
          <w:tcPr>
            <w:tcW w:w="2353" w:type="dxa"/>
            <w:shd w:val="clear" w:color="auto" w:fill="auto"/>
          </w:tcPr>
          <w:p w14:paraId="23D949BB" w14:textId="77777777" w:rsidR="00C548B6" w:rsidRPr="00BD20A5" w:rsidRDefault="00C548B6" w:rsidP="00A12B05">
            <w:pPr>
              <w:spacing w:before="120" w:after="120"/>
              <w:ind w:right="-1"/>
              <w:rPr>
                <w:sz w:val="19"/>
                <w:szCs w:val="19"/>
              </w:rPr>
            </w:pPr>
          </w:p>
        </w:tc>
        <w:tc>
          <w:tcPr>
            <w:tcW w:w="2829" w:type="dxa"/>
            <w:shd w:val="clear" w:color="auto" w:fill="auto"/>
          </w:tcPr>
          <w:p w14:paraId="61EE5470" w14:textId="77777777" w:rsidR="00C548B6" w:rsidRPr="00BD20A5" w:rsidRDefault="00C548B6" w:rsidP="00A12B05">
            <w:pPr>
              <w:spacing w:before="120" w:after="120"/>
              <w:ind w:right="-1"/>
              <w:rPr>
                <w:sz w:val="19"/>
                <w:szCs w:val="19"/>
              </w:rPr>
            </w:pPr>
          </w:p>
        </w:tc>
      </w:tr>
    </w:tbl>
    <w:p w14:paraId="602BAE2B" w14:textId="40DD94C0" w:rsidR="00C548B6" w:rsidRPr="00BD20A5" w:rsidRDefault="00C548B6" w:rsidP="0058246F">
      <w:pPr>
        <w:pStyle w:val="Ttulo4"/>
        <w:spacing w:after="120"/>
        <w:ind w:left="851" w:right="-427"/>
        <w:jc w:val="both"/>
        <w:rPr>
          <w:i/>
          <w:color w:val="0070C0"/>
          <w:sz w:val="19"/>
          <w:szCs w:val="19"/>
        </w:rPr>
      </w:pPr>
      <w:bookmarkStart w:id="41" w:name="_Toc38387565"/>
      <w:r w:rsidRPr="00BD20A5">
        <w:rPr>
          <w:sz w:val="19"/>
          <w:szCs w:val="19"/>
        </w:rPr>
        <w:t xml:space="preserve">1.4.- Otros sistemas de clasificación de actividades: </w:t>
      </w:r>
      <w:r w:rsidRPr="00BD20A5">
        <w:rPr>
          <w:rFonts w:cs="Arial"/>
          <w:b w:val="0"/>
          <w:color w:val="0000FF"/>
          <w:sz w:val="19"/>
          <w:szCs w:val="19"/>
        </w:rPr>
        <w:t>no</w:t>
      </w:r>
      <w:bookmarkEnd w:id="4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C548B6" w:rsidRPr="00BD20A5" w14:paraId="412E1DE9" w14:textId="77777777" w:rsidTr="00A12B05">
        <w:trPr>
          <w:trHeight w:val="227"/>
        </w:trPr>
        <w:tc>
          <w:tcPr>
            <w:tcW w:w="6000" w:type="dxa"/>
            <w:shd w:val="clear" w:color="auto" w:fill="D9D9D9" w:themeFill="background1" w:themeFillShade="D9"/>
            <w:vAlign w:val="center"/>
          </w:tcPr>
          <w:p w14:paraId="06C59745" w14:textId="77777777" w:rsidR="00C548B6" w:rsidRPr="00BD20A5" w:rsidRDefault="00C548B6" w:rsidP="00246388">
            <w:pPr>
              <w:spacing w:before="120" w:after="120"/>
              <w:ind w:right="-1"/>
              <w:jc w:val="center"/>
              <w:rPr>
                <w:rFonts w:ascii="Verdana" w:hAnsi="Verdana"/>
                <w:b/>
                <w:sz w:val="19"/>
                <w:szCs w:val="19"/>
              </w:rPr>
            </w:pPr>
            <w:r w:rsidRPr="00BD20A5">
              <w:rPr>
                <w:rFonts w:ascii="Verdana" w:hAnsi="Verdana"/>
                <w:b/>
                <w:sz w:val="19"/>
                <w:szCs w:val="19"/>
              </w:rPr>
              <w:t>Nombre</w:t>
            </w:r>
          </w:p>
        </w:tc>
        <w:tc>
          <w:tcPr>
            <w:tcW w:w="1544" w:type="dxa"/>
            <w:shd w:val="clear" w:color="auto" w:fill="D9D9D9" w:themeFill="background1" w:themeFillShade="D9"/>
            <w:vAlign w:val="center"/>
          </w:tcPr>
          <w:p w14:paraId="6548D7E7" w14:textId="77777777" w:rsidR="00C548B6" w:rsidRPr="00BD20A5" w:rsidRDefault="00C548B6" w:rsidP="00246388">
            <w:pPr>
              <w:spacing w:before="120" w:after="120"/>
              <w:ind w:right="-1"/>
              <w:jc w:val="center"/>
              <w:rPr>
                <w:rFonts w:ascii="Verdana" w:hAnsi="Verdana"/>
                <w:b/>
                <w:sz w:val="19"/>
                <w:szCs w:val="19"/>
              </w:rPr>
            </w:pPr>
            <w:r w:rsidRPr="00BD20A5">
              <w:rPr>
                <w:rFonts w:ascii="Verdana" w:hAnsi="Verdana"/>
                <w:b/>
                <w:sz w:val="19"/>
                <w:szCs w:val="19"/>
              </w:rPr>
              <w:t>Abreviatura</w:t>
            </w:r>
          </w:p>
        </w:tc>
        <w:tc>
          <w:tcPr>
            <w:tcW w:w="1556" w:type="dxa"/>
            <w:shd w:val="clear" w:color="auto" w:fill="D9D9D9" w:themeFill="background1" w:themeFillShade="D9"/>
            <w:vAlign w:val="center"/>
          </w:tcPr>
          <w:p w14:paraId="368FAEB5" w14:textId="77777777" w:rsidR="00C548B6" w:rsidRPr="00BD20A5" w:rsidRDefault="00C548B6" w:rsidP="00246388">
            <w:pPr>
              <w:spacing w:before="120" w:after="120"/>
              <w:ind w:right="-1"/>
              <w:jc w:val="center"/>
              <w:rPr>
                <w:b/>
                <w:sz w:val="19"/>
                <w:szCs w:val="19"/>
              </w:rPr>
            </w:pPr>
            <w:r w:rsidRPr="00BD20A5">
              <w:rPr>
                <w:rFonts w:ascii="Verdana" w:hAnsi="Verdana"/>
                <w:b/>
                <w:sz w:val="19"/>
                <w:szCs w:val="19"/>
              </w:rPr>
              <w:t>Código</w:t>
            </w:r>
          </w:p>
        </w:tc>
      </w:tr>
      <w:tr w:rsidR="00C548B6" w:rsidRPr="00BD20A5" w14:paraId="4EE8C6B5" w14:textId="77777777" w:rsidTr="00A12B05">
        <w:trPr>
          <w:trHeight w:val="227"/>
        </w:trPr>
        <w:tc>
          <w:tcPr>
            <w:tcW w:w="6000" w:type="dxa"/>
            <w:shd w:val="clear" w:color="auto" w:fill="auto"/>
          </w:tcPr>
          <w:p w14:paraId="213E4A6A" w14:textId="77777777" w:rsidR="00C548B6" w:rsidRPr="00BD20A5" w:rsidRDefault="00C548B6" w:rsidP="00A12B05">
            <w:pPr>
              <w:spacing w:before="120" w:after="120"/>
              <w:ind w:right="-1"/>
              <w:rPr>
                <w:rFonts w:ascii="Verdana" w:hAnsi="Verdana"/>
                <w:sz w:val="19"/>
                <w:szCs w:val="19"/>
              </w:rPr>
            </w:pPr>
            <w:r w:rsidRPr="00BD20A5">
              <w:rPr>
                <w:rFonts w:ascii="Verdana" w:hAnsi="Verdana"/>
                <w:sz w:val="19"/>
                <w:szCs w:val="19"/>
              </w:rPr>
              <w:t>Código normalizado de productos y servicios de las Naciones Unidas</w:t>
            </w:r>
          </w:p>
        </w:tc>
        <w:tc>
          <w:tcPr>
            <w:tcW w:w="1544" w:type="dxa"/>
            <w:shd w:val="clear" w:color="auto" w:fill="auto"/>
            <w:vAlign w:val="center"/>
          </w:tcPr>
          <w:p w14:paraId="6DB98505" w14:textId="77777777" w:rsidR="00C548B6" w:rsidRPr="00BD20A5" w:rsidRDefault="00C548B6" w:rsidP="00A12B05">
            <w:pPr>
              <w:spacing w:before="120" w:after="120"/>
              <w:ind w:right="-1"/>
              <w:rPr>
                <w:rFonts w:ascii="Verdana" w:hAnsi="Verdana"/>
                <w:sz w:val="19"/>
                <w:szCs w:val="19"/>
              </w:rPr>
            </w:pPr>
            <w:r w:rsidRPr="00BD20A5">
              <w:rPr>
                <w:rFonts w:ascii="Verdana" w:hAnsi="Verdana"/>
                <w:sz w:val="19"/>
                <w:szCs w:val="19"/>
              </w:rPr>
              <w:t>UNSPSC</w:t>
            </w:r>
          </w:p>
        </w:tc>
        <w:tc>
          <w:tcPr>
            <w:tcW w:w="1556" w:type="dxa"/>
            <w:shd w:val="clear" w:color="auto" w:fill="auto"/>
          </w:tcPr>
          <w:p w14:paraId="0130F9B8" w14:textId="77777777" w:rsidR="00C548B6" w:rsidRPr="00BD20A5" w:rsidRDefault="00C548B6" w:rsidP="00A12B05">
            <w:pPr>
              <w:spacing w:before="120" w:after="120"/>
              <w:ind w:right="-1"/>
              <w:rPr>
                <w:sz w:val="19"/>
                <w:szCs w:val="19"/>
              </w:rPr>
            </w:pPr>
          </w:p>
        </w:tc>
      </w:tr>
      <w:tr w:rsidR="00C548B6" w:rsidRPr="00BD20A5" w14:paraId="4A886414" w14:textId="77777777" w:rsidTr="00A12B05">
        <w:trPr>
          <w:trHeight w:val="227"/>
        </w:trPr>
        <w:tc>
          <w:tcPr>
            <w:tcW w:w="6000" w:type="dxa"/>
            <w:shd w:val="clear" w:color="auto" w:fill="auto"/>
          </w:tcPr>
          <w:p w14:paraId="531BF6CE" w14:textId="77777777" w:rsidR="00C548B6" w:rsidRPr="00BD20A5" w:rsidRDefault="00C548B6" w:rsidP="00A12B05">
            <w:pPr>
              <w:spacing w:before="120" w:after="120"/>
              <w:ind w:right="-1"/>
              <w:rPr>
                <w:rFonts w:ascii="Verdana" w:hAnsi="Verdana"/>
                <w:sz w:val="19"/>
                <w:szCs w:val="19"/>
              </w:rPr>
            </w:pPr>
            <w:r w:rsidRPr="00BD20A5">
              <w:rPr>
                <w:rFonts w:ascii="Verdana" w:hAnsi="Verdana"/>
                <w:sz w:val="19"/>
                <w:szCs w:val="19"/>
              </w:rPr>
              <w:t>Clasificación central de productos</w:t>
            </w:r>
          </w:p>
        </w:tc>
        <w:tc>
          <w:tcPr>
            <w:tcW w:w="1544" w:type="dxa"/>
            <w:shd w:val="clear" w:color="auto" w:fill="auto"/>
            <w:vAlign w:val="center"/>
          </w:tcPr>
          <w:p w14:paraId="72D81519" w14:textId="77777777" w:rsidR="00C548B6" w:rsidRPr="00BD20A5" w:rsidRDefault="00C548B6" w:rsidP="00A12B05">
            <w:pPr>
              <w:spacing w:before="120" w:after="120"/>
              <w:ind w:right="-1"/>
              <w:rPr>
                <w:rFonts w:ascii="Verdana" w:hAnsi="Verdana"/>
                <w:sz w:val="19"/>
                <w:szCs w:val="19"/>
              </w:rPr>
            </w:pPr>
            <w:r w:rsidRPr="00BD20A5">
              <w:rPr>
                <w:rFonts w:ascii="Verdana" w:hAnsi="Verdana"/>
                <w:sz w:val="19"/>
                <w:szCs w:val="19"/>
              </w:rPr>
              <w:t>CPC</w:t>
            </w:r>
          </w:p>
        </w:tc>
        <w:tc>
          <w:tcPr>
            <w:tcW w:w="1556" w:type="dxa"/>
            <w:shd w:val="clear" w:color="auto" w:fill="auto"/>
          </w:tcPr>
          <w:p w14:paraId="66AE5F3C" w14:textId="77777777" w:rsidR="00C548B6" w:rsidRPr="00BD20A5" w:rsidRDefault="00C548B6" w:rsidP="00A12B05">
            <w:pPr>
              <w:spacing w:before="120" w:after="120"/>
              <w:ind w:right="-1"/>
              <w:rPr>
                <w:sz w:val="19"/>
                <w:szCs w:val="19"/>
              </w:rPr>
            </w:pPr>
          </w:p>
        </w:tc>
      </w:tr>
      <w:tr w:rsidR="00C548B6" w:rsidRPr="00BD20A5" w14:paraId="072AC324" w14:textId="77777777" w:rsidTr="00A12B05">
        <w:trPr>
          <w:trHeight w:val="227"/>
        </w:trPr>
        <w:tc>
          <w:tcPr>
            <w:tcW w:w="6000" w:type="dxa"/>
            <w:shd w:val="clear" w:color="auto" w:fill="auto"/>
          </w:tcPr>
          <w:p w14:paraId="6D742097" w14:textId="77777777" w:rsidR="00C548B6" w:rsidRPr="00BD20A5" w:rsidRDefault="00C548B6" w:rsidP="00A12B05">
            <w:pPr>
              <w:spacing w:before="120" w:after="120"/>
              <w:ind w:right="-1"/>
              <w:rPr>
                <w:rFonts w:ascii="Verdana" w:hAnsi="Verdana"/>
                <w:sz w:val="19"/>
                <w:szCs w:val="19"/>
              </w:rPr>
            </w:pPr>
            <w:r w:rsidRPr="00BD20A5">
              <w:rPr>
                <w:rFonts w:ascii="Verdana" w:hAnsi="Verdana"/>
                <w:sz w:val="19"/>
                <w:szCs w:val="19"/>
              </w:rPr>
              <w:t>Clasificación nacional de actividades económicas</w:t>
            </w:r>
          </w:p>
        </w:tc>
        <w:tc>
          <w:tcPr>
            <w:tcW w:w="1544" w:type="dxa"/>
            <w:shd w:val="clear" w:color="auto" w:fill="auto"/>
            <w:vAlign w:val="center"/>
          </w:tcPr>
          <w:p w14:paraId="1B132C15" w14:textId="77777777" w:rsidR="00C548B6" w:rsidRPr="00BD20A5" w:rsidRDefault="00C548B6" w:rsidP="00A12B05">
            <w:pPr>
              <w:spacing w:before="120" w:after="120"/>
              <w:ind w:right="-1"/>
              <w:rPr>
                <w:rFonts w:ascii="Verdana" w:hAnsi="Verdana"/>
                <w:sz w:val="19"/>
                <w:szCs w:val="19"/>
              </w:rPr>
            </w:pPr>
            <w:r w:rsidRPr="00BD20A5">
              <w:rPr>
                <w:rFonts w:ascii="Verdana" w:hAnsi="Verdana"/>
                <w:sz w:val="19"/>
                <w:szCs w:val="19"/>
              </w:rPr>
              <w:t>CNAE</w:t>
            </w:r>
          </w:p>
        </w:tc>
        <w:tc>
          <w:tcPr>
            <w:tcW w:w="1556" w:type="dxa"/>
            <w:shd w:val="clear" w:color="auto" w:fill="auto"/>
          </w:tcPr>
          <w:p w14:paraId="498ED268" w14:textId="77777777" w:rsidR="00C548B6" w:rsidRPr="00BD20A5" w:rsidRDefault="00C548B6" w:rsidP="00A12B05">
            <w:pPr>
              <w:spacing w:before="120" w:after="120"/>
              <w:ind w:right="-1"/>
              <w:rPr>
                <w:sz w:val="19"/>
                <w:szCs w:val="19"/>
              </w:rPr>
            </w:pPr>
          </w:p>
        </w:tc>
      </w:tr>
      <w:tr w:rsidR="00C548B6" w:rsidRPr="00BD20A5" w14:paraId="600FAA5E" w14:textId="77777777" w:rsidTr="00A12B05">
        <w:trPr>
          <w:trHeight w:val="227"/>
        </w:trPr>
        <w:tc>
          <w:tcPr>
            <w:tcW w:w="6000" w:type="dxa"/>
            <w:shd w:val="clear" w:color="auto" w:fill="auto"/>
          </w:tcPr>
          <w:p w14:paraId="0E8CEA03" w14:textId="77777777" w:rsidR="00C548B6" w:rsidRPr="00BD20A5" w:rsidRDefault="00C548B6" w:rsidP="00A12B05">
            <w:pPr>
              <w:spacing w:before="120" w:after="120"/>
              <w:ind w:right="-1"/>
              <w:rPr>
                <w:sz w:val="19"/>
                <w:szCs w:val="19"/>
              </w:rPr>
            </w:pPr>
          </w:p>
        </w:tc>
        <w:tc>
          <w:tcPr>
            <w:tcW w:w="1544" w:type="dxa"/>
            <w:shd w:val="clear" w:color="auto" w:fill="auto"/>
            <w:vAlign w:val="center"/>
          </w:tcPr>
          <w:p w14:paraId="4EFA35D4" w14:textId="77777777" w:rsidR="00C548B6" w:rsidRPr="00BD20A5" w:rsidRDefault="00C548B6" w:rsidP="00A12B05">
            <w:pPr>
              <w:spacing w:before="120" w:after="120"/>
              <w:ind w:right="-1"/>
              <w:rPr>
                <w:sz w:val="19"/>
                <w:szCs w:val="19"/>
              </w:rPr>
            </w:pPr>
          </w:p>
        </w:tc>
        <w:tc>
          <w:tcPr>
            <w:tcW w:w="1556" w:type="dxa"/>
            <w:shd w:val="clear" w:color="auto" w:fill="auto"/>
          </w:tcPr>
          <w:p w14:paraId="6FEFDD74" w14:textId="77777777" w:rsidR="00C548B6" w:rsidRPr="00BD20A5" w:rsidRDefault="00C548B6" w:rsidP="00A12B05">
            <w:pPr>
              <w:spacing w:before="120" w:after="120"/>
              <w:ind w:right="-1"/>
              <w:rPr>
                <w:sz w:val="19"/>
                <w:szCs w:val="19"/>
              </w:rPr>
            </w:pPr>
          </w:p>
        </w:tc>
      </w:tr>
    </w:tbl>
    <w:p w14:paraId="5407C279" w14:textId="0DF1F5CB" w:rsidR="00C548B6" w:rsidRPr="00BD20A5" w:rsidRDefault="00C548B6" w:rsidP="001D3DE3">
      <w:pPr>
        <w:pStyle w:val="Ttulo4"/>
        <w:spacing w:after="120"/>
        <w:ind w:left="851" w:right="-427"/>
        <w:jc w:val="both"/>
        <w:rPr>
          <w:b w:val="0"/>
          <w:i/>
          <w:sz w:val="19"/>
          <w:szCs w:val="19"/>
        </w:rPr>
      </w:pPr>
      <w:bookmarkStart w:id="42" w:name="_Toc38387567"/>
      <w:r w:rsidRPr="00BD20A5">
        <w:rPr>
          <w:sz w:val="19"/>
          <w:szCs w:val="19"/>
        </w:rPr>
        <w:t>1.</w:t>
      </w:r>
      <w:r w:rsidR="00FA2B5A" w:rsidRPr="00BD20A5">
        <w:rPr>
          <w:sz w:val="19"/>
          <w:szCs w:val="19"/>
        </w:rPr>
        <w:t>5</w:t>
      </w:r>
      <w:r w:rsidRPr="00BD20A5">
        <w:rPr>
          <w:sz w:val="19"/>
          <w:szCs w:val="19"/>
        </w:rPr>
        <w:t xml:space="preserve">.- Tracto: </w:t>
      </w:r>
      <w:r w:rsidRPr="00BD20A5">
        <w:rPr>
          <w:rFonts w:cs="Arial"/>
          <w:b w:val="0"/>
          <w:color w:val="0000FF"/>
          <w:sz w:val="19"/>
          <w:szCs w:val="19"/>
        </w:rPr>
        <w:t>sucesivo</w:t>
      </w:r>
      <w:bookmarkEnd w:id="42"/>
      <w:r w:rsidR="00502DE9" w:rsidRPr="00BD20A5">
        <w:rPr>
          <w:rFonts w:cs="Arial"/>
          <w:b w:val="0"/>
          <w:color w:val="0000FF"/>
          <w:sz w:val="19"/>
          <w:szCs w:val="19"/>
        </w:rPr>
        <w:t>.</w:t>
      </w:r>
    </w:p>
    <w:p w14:paraId="48BC6C21" w14:textId="2E40C6ED"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El número de unidades de prestación que integran el objeto del contrato se define con exactitud: </w:t>
      </w:r>
      <w:r w:rsidRPr="00BD20A5">
        <w:rPr>
          <w:rFonts w:ascii="Verdana" w:hAnsi="Verdana" w:cs="Arial"/>
          <w:color w:val="0000FF"/>
          <w:sz w:val="19"/>
          <w:szCs w:val="19"/>
        </w:rPr>
        <w:t>no</w:t>
      </w:r>
      <w:r w:rsidR="00502DE9" w:rsidRPr="00BD20A5">
        <w:rPr>
          <w:rFonts w:ascii="Verdana" w:hAnsi="Verdana" w:cs="Arial"/>
          <w:color w:val="0000FF"/>
          <w:sz w:val="19"/>
          <w:szCs w:val="19"/>
        </w:rPr>
        <w:t>.</w:t>
      </w:r>
      <w:r w:rsidRPr="00BD20A5">
        <w:rPr>
          <w:rFonts w:ascii="Verdana" w:hAnsi="Verdana"/>
          <w:sz w:val="19"/>
          <w:szCs w:val="19"/>
        </w:rPr>
        <w:t xml:space="preserve"> </w:t>
      </w:r>
    </w:p>
    <w:p w14:paraId="7F8D1576" w14:textId="2808D284" w:rsidR="00C548B6" w:rsidRPr="00BD20A5" w:rsidRDefault="00C548B6" w:rsidP="001D3DE3">
      <w:pPr>
        <w:pStyle w:val="Ttulo4"/>
        <w:spacing w:after="120"/>
        <w:ind w:left="851" w:right="-427"/>
        <w:jc w:val="both"/>
        <w:rPr>
          <w:b w:val="0"/>
          <w:i/>
          <w:color w:val="0070C0"/>
          <w:sz w:val="19"/>
          <w:szCs w:val="19"/>
        </w:rPr>
      </w:pPr>
      <w:bookmarkStart w:id="43" w:name="_Toc38387568"/>
      <w:r w:rsidRPr="00BD20A5">
        <w:rPr>
          <w:sz w:val="19"/>
          <w:szCs w:val="19"/>
        </w:rPr>
        <w:t>1.</w:t>
      </w:r>
      <w:r w:rsidR="00FA2B5A" w:rsidRPr="00BD20A5">
        <w:rPr>
          <w:sz w:val="19"/>
          <w:szCs w:val="19"/>
        </w:rPr>
        <w:t>6</w:t>
      </w:r>
      <w:r w:rsidRPr="00BD20A5">
        <w:rPr>
          <w:sz w:val="19"/>
          <w:szCs w:val="19"/>
        </w:rPr>
        <w:t xml:space="preserve">.- Otras características específicas: </w:t>
      </w:r>
      <w:r w:rsidRPr="00BD20A5">
        <w:rPr>
          <w:rFonts w:cs="Arial"/>
          <w:b w:val="0"/>
          <w:color w:val="0000FF"/>
          <w:sz w:val="19"/>
          <w:szCs w:val="19"/>
        </w:rPr>
        <w:t>no</w:t>
      </w:r>
      <w:bookmarkEnd w:id="43"/>
      <w:r w:rsidR="00502DE9" w:rsidRPr="00BD20A5">
        <w:rPr>
          <w:rFonts w:cs="Arial"/>
          <w:b w:val="0"/>
          <w:color w:val="0000FF"/>
          <w:sz w:val="19"/>
          <w:szCs w:val="19"/>
        </w:rPr>
        <w:t>.</w:t>
      </w:r>
    </w:p>
    <w:p w14:paraId="627D4A26" w14:textId="54DC9610" w:rsidR="00C548B6" w:rsidRPr="00BD20A5"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BD20A5">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77777777" w:rsidR="00C548B6" w:rsidRPr="00BD20A5" w:rsidRDefault="00C548B6" w:rsidP="001D3DE3">
      <w:pPr>
        <w:spacing w:before="120" w:after="120"/>
        <w:ind w:right="-427" w:firstLine="284"/>
        <w:rPr>
          <w:rFonts w:ascii="Verdana" w:hAnsi="Verdana"/>
          <w:sz w:val="19"/>
          <w:szCs w:val="19"/>
        </w:rPr>
      </w:pPr>
      <w:r w:rsidRPr="00BD20A5">
        <w:rPr>
          <w:rFonts w:ascii="Verdana" w:hAnsi="Verdana"/>
          <w:sz w:val="19"/>
          <w:szCs w:val="19"/>
        </w:rPr>
        <w:t xml:space="preserve">Los indicados en la cláusula 2 de condiciones generales y los siguientes: </w:t>
      </w:r>
    </w:p>
    <w:p w14:paraId="3E0907A5" w14:textId="013CF264" w:rsidR="00C548B6" w:rsidRPr="00BD20A5"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BD20A5">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29A7D0C6" w:rsidR="00C548B6" w:rsidRPr="00BD20A5" w:rsidRDefault="00C548B6" w:rsidP="001D3DE3">
      <w:pPr>
        <w:pStyle w:val="Ttulo4"/>
        <w:spacing w:after="120"/>
        <w:ind w:left="851" w:right="-427"/>
        <w:rPr>
          <w:i/>
          <w:sz w:val="19"/>
          <w:szCs w:val="19"/>
        </w:rPr>
      </w:pPr>
      <w:bookmarkStart w:id="66" w:name="_Toc38387571"/>
      <w:r w:rsidRPr="00BD20A5">
        <w:rPr>
          <w:sz w:val="19"/>
          <w:szCs w:val="19"/>
        </w:rPr>
        <w:t xml:space="preserve">3.1.- El presupuesto base de licitación del contrato es de </w:t>
      </w:r>
      <w:r w:rsidR="00B20234">
        <w:rPr>
          <w:color w:val="0000FF"/>
          <w:sz w:val="19"/>
          <w:szCs w:val="19"/>
        </w:rPr>
        <w:t>140.000</w:t>
      </w:r>
      <w:r w:rsidR="00B20234" w:rsidRPr="00635B28">
        <w:rPr>
          <w:color w:val="0000FF"/>
          <w:sz w:val="19"/>
          <w:szCs w:val="19"/>
        </w:rPr>
        <w:t xml:space="preserve"> </w:t>
      </w:r>
      <w:r w:rsidRPr="00BD20A5">
        <w:rPr>
          <w:sz w:val="19"/>
          <w:szCs w:val="19"/>
        </w:rPr>
        <w:t xml:space="preserve">euros, incluido el </w:t>
      </w:r>
      <w:r w:rsidR="00B20234" w:rsidRPr="00B20234">
        <w:rPr>
          <w:color w:val="3333FF"/>
          <w:sz w:val="19"/>
          <w:szCs w:val="19"/>
        </w:rPr>
        <w:t>21</w:t>
      </w:r>
      <w:r w:rsidRPr="00B20234">
        <w:rPr>
          <w:color w:val="3333FF"/>
          <w:sz w:val="19"/>
          <w:szCs w:val="19"/>
        </w:rPr>
        <w:t>%</w:t>
      </w:r>
      <w:r w:rsidRPr="00BD20A5">
        <w:rPr>
          <w:sz w:val="19"/>
          <w:szCs w:val="19"/>
        </w:rPr>
        <w:t xml:space="preserve"> de IVA, y se imputa a la(s) siguiente(s) anualidad(es):</w:t>
      </w:r>
      <w:bookmarkEnd w:id="66"/>
    </w:p>
    <w:p w14:paraId="386A09F6" w14:textId="77777777" w:rsidR="00B20234" w:rsidRPr="004D585D" w:rsidRDefault="00B20234" w:rsidP="00611855">
      <w:pPr>
        <w:pStyle w:val="Prrafodelista"/>
        <w:numPr>
          <w:ilvl w:val="0"/>
          <w:numId w:val="156"/>
        </w:numPr>
        <w:rPr>
          <w:rFonts w:ascii="Verdana" w:hAnsi="Verdana"/>
          <w:color w:val="0000FF"/>
          <w:sz w:val="19"/>
          <w:szCs w:val="19"/>
        </w:rPr>
      </w:pPr>
      <w:r w:rsidRPr="004D585D">
        <w:rPr>
          <w:rFonts w:ascii="Verdana" w:hAnsi="Verdana"/>
          <w:color w:val="0000FF"/>
          <w:sz w:val="19"/>
          <w:szCs w:val="19"/>
        </w:rPr>
        <w:t>Año 2026</w:t>
      </w:r>
      <w:r w:rsidRPr="004D585D">
        <w:rPr>
          <w:rFonts w:ascii="Verdana" w:hAnsi="Verdana"/>
          <w:color w:val="0000FF"/>
          <w:sz w:val="19"/>
          <w:szCs w:val="19"/>
        </w:rPr>
        <w:tab/>
      </w:r>
      <w:r w:rsidRPr="004D585D">
        <w:rPr>
          <w:rFonts w:ascii="Verdana" w:hAnsi="Verdana"/>
          <w:color w:val="0000FF"/>
          <w:sz w:val="19"/>
          <w:szCs w:val="19"/>
        </w:rPr>
        <w:tab/>
      </w:r>
      <w:r>
        <w:rPr>
          <w:rFonts w:ascii="Verdana" w:hAnsi="Verdana"/>
          <w:color w:val="0000FF"/>
          <w:sz w:val="19"/>
          <w:szCs w:val="19"/>
        </w:rPr>
        <w:t>52.500</w:t>
      </w:r>
    </w:p>
    <w:p w14:paraId="570CE294" w14:textId="77777777" w:rsidR="00B20234" w:rsidRPr="004D585D" w:rsidRDefault="00B20234" w:rsidP="00611855">
      <w:pPr>
        <w:pStyle w:val="Prrafodelista"/>
        <w:numPr>
          <w:ilvl w:val="0"/>
          <w:numId w:val="156"/>
        </w:numPr>
        <w:rPr>
          <w:rFonts w:ascii="Verdana" w:hAnsi="Verdana"/>
          <w:color w:val="0000FF"/>
          <w:sz w:val="19"/>
          <w:szCs w:val="19"/>
        </w:rPr>
      </w:pPr>
      <w:r w:rsidRPr="004D585D">
        <w:rPr>
          <w:rFonts w:ascii="Verdana" w:hAnsi="Verdana"/>
          <w:color w:val="0000FF"/>
          <w:sz w:val="19"/>
          <w:szCs w:val="19"/>
        </w:rPr>
        <w:t>Año 2027</w:t>
      </w:r>
      <w:r w:rsidRPr="004D585D">
        <w:rPr>
          <w:rFonts w:ascii="Verdana" w:hAnsi="Verdana"/>
          <w:color w:val="0000FF"/>
          <w:sz w:val="19"/>
          <w:szCs w:val="19"/>
        </w:rPr>
        <w:tab/>
      </w:r>
      <w:r w:rsidRPr="004D585D">
        <w:rPr>
          <w:rFonts w:ascii="Verdana" w:hAnsi="Verdana"/>
          <w:color w:val="0000FF"/>
          <w:sz w:val="19"/>
          <w:szCs w:val="19"/>
        </w:rPr>
        <w:tab/>
      </w:r>
      <w:r>
        <w:rPr>
          <w:rFonts w:ascii="Verdana" w:hAnsi="Verdana"/>
          <w:color w:val="0000FF"/>
          <w:sz w:val="19"/>
          <w:szCs w:val="19"/>
        </w:rPr>
        <w:t>70.000</w:t>
      </w:r>
    </w:p>
    <w:p w14:paraId="245D3B28" w14:textId="77777777" w:rsidR="00B20234" w:rsidRPr="004D585D" w:rsidRDefault="00B20234" w:rsidP="00611855">
      <w:pPr>
        <w:pStyle w:val="Prrafodelista"/>
        <w:numPr>
          <w:ilvl w:val="0"/>
          <w:numId w:val="156"/>
        </w:numPr>
        <w:rPr>
          <w:rFonts w:ascii="Verdana" w:hAnsi="Verdana"/>
          <w:color w:val="0000FF"/>
          <w:sz w:val="19"/>
          <w:szCs w:val="19"/>
        </w:rPr>
      </w:pPr>
      <w:r w:rsidRPr="004D585D">
        <w:rPr>
          <w:rFonts w:ascii="Verdana" w:hAnsi="Verdana"/>
          <w:color w:val="0000FF"/>
          <w:sz w:val="19"/>
          <w:szCs w:val="19"/>
        </w:rPr>
        <w:t>Año 2028</w:t>
      </w:r>
      <w:r w:rsidRPr="004D585D">
        <w:rPr>
          <w:rFonts w:ascii="Verdana" w:hAnsi="Verdana"/>
          <w:color w:val="0000FF"/>
          <w:sz w:val="19"/>
          <w:szCs w:val="19"/>
        </w:rPr>
        <w:tab/>
      </w:r>
      <w:r w:rsidRPr="004D585D">
        <w:rPr>
          <w:rFonts w:ascii="Verdana" w:hAnsi="Verdana"/>
          <w:color w:val="0000FF"/>
          <w:sz w:val="19"/>
          <w:szCs w:val="19"/>
        </w:rPr>
        <w:tab/>
      </w:r>
      <w:r>
        <w:rPr>
          <w:rFonts w:ascii="Verdana" w:hAnsi="Verdana"/>
          <w:color w:val="0000FF"/>
          <w:sz w:val="19"/>
          <w:szCs w:val="19"/>
        </w:rPr>
        <w:t>17.500</w:t>
      </w:r>
    </w:p>
    <w:p w14:paraId="44E5727A" w14:textId="27B33CE2" w:rsidR="00C548B6" w:rsidRDefault="00C548B6" w:rsidP="001D3DE3">
      <w:pPr>
        <w:spacing w:before="120" w:after="120"/>
        <w:ind w:left="851" w:right="-427"/>
        <w:jc w:val="both"/>
        <w:rPr>
          <w:rFonts w:ascii="Verdana" w:hAnsi="Verdana" w:cs="Arial"/>
          <w:b/>
          <w:color w:val="0000FF"/>
          <w:sz w:val="19"/>
          <w:szCs w:val="19"/>
        </w:rPr>
      </w:pPr>
      <w:r w:rsidRPr="00BD20A5">
        <w:rPr>
          <w:rFonts w:ascii="Verdana" w:hAnsi="Verdana"/>
          <w:sz w:val="19"/>
          <w:szCs w:val="19"/>
          <w:u w:val="single"/>
        </w:rPr>
        <w:t xml:space="preserve">Los costes y gastos tenidos en cuenta para su cálculo son los indicados en el </w:t>
      </w:r>
      <w:r w:rsidRPr="00BD20A5">
        <w:rPr>
          <w:rFonts w:ascii="Verdana" w:hAnsi="Verdana" w:cs="Arial"/>
          <w:b/>
          <w:color w:val="0000FF"/>
          <w:sz w:val="19"/>
          <w:szCs w:val="19"/>
        </w:rPr>
        <w:t>ANEXO I.1.</w:t>
      </w:r>
    </w:p>
    <w:p w14:paraId="22336B4B" w14:textId="77777777" w:rsidR="00B20234" w:rsidRPr="00BD20A5" w:rsidRDefault="00B20234" w:rsidP="001D3DE3">
      <w:pPr>
        <w:spacing w:before="120" w:after="120"/>
        <w:ind w:left="851" w:right="-427"/>
        <w:jc w:val="both"/>
        <w:rPr>
          <w:rFonts w:ascii="Verdana" w:hAnsi="Verdana"/>
          <w:b/>
          <w:color w:val="0070C0"/>
          <w:sz w:val="19"/>
          <w:szCs w:val="19"/>
          <w:u w:val="single"/>
        </w:rPr>
      </w:pPr>
    </w:p>
    <w:p w14:paraId="31658BF0" w14:textId="159108EC" w:rsidR="00C548B6" w:rsidRDefault="00C548B6" w:rsidP="001D3DE3">
      <w:pPr>
        <w:pStyle w:val="Ttulo4"/>
        <w:spacing w:after="120"/>
        <w:ind w:left="851" w:right="-427"/>
        <w:jc w:val="both"/>
        <w:rPr>
          <w:sz w:val="19"/>
          <w:szCs w:val="19"/>
        </w:rPr>
      </w:pPr>
      <w:bookmarkStart w:id="67" w:name="_Toc38387572"/>
      <w:r w:rsidRPr="00BD20A5">
        <w:rPr>
          <w:sz w:val="19"/>
          <w:szCs w:val="19"/>
        </w:rPr>
        <w:lastRenderedPageBreak/>
        <w:t>3.2.- Aplicación presupuestaria:</w:t>
      </w:r>
      <w:bookmarkEnd w:id="67"/>
      <w:r w:rsidRPr="00BD20A5">
        <w:rPr>
          <w:sz w:val="19"/>
          <w:szCs w:val="19"/>
        </w:rPr>
        <w:t xml:space="preserve"> </w:t>
      </w: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9"/>
        <w:gridCol w:w="2336"/>
        <w:gridCol w:w="2664"/>
        <w:gridCol w:w="2146"/>
      </w:tblGrid>
      <w:tr w:rsidR="00B20234" w:rsidRPr="000E232B" w14:paraId="7EF24D99" w14:textId="77777777" w:rsidTr="00B20234">
        <w:tc>
          <w:tcPr>
            <w:tcW w:w="1525" w:type="dxa"/>
            <w:shd w:val="clear" w:color="auto" w:fill="auto"/>
            <w:vAlign w:val="center"/>
          </w:tcPr>
          <w:p w14:paraId="1A4B0219" w14:textId="77777777" w:rsidR="00B20234" w:rsidRPr="000E232B" w:rsidRDefault="00B20234" w:rsidP="00B20234">
            <w:pPr>
              <w:pStyle w:val="Ttulo4"/>
              <w:spacing w:after="120"/>
              <w:ind w:left="0" w:right="39" w:firstLine="0"/>
              <w:jc w:val="center"/>
              <w:rPr>
                <w:b w:val="0"/>
                <w:color w:val="0000FF"/>
                <w:sz w:val="19"/>
                <w:szCs w:val="19"/>
              </w:rPr>
            </w:pPr>
            <w:r w:rsidRPr="000E232B">
              <w:rPr>
                <w:b w:val="0"/>
                <w:color w:val="0000FF"/>
                <w:sz w:val="19"/>
                <w:szCs w:val="19"/>
              </w:rPr>
              <w:t>Ejercicio</w:t>
            </w:r>
          </w:p>
        </w:tc>
        <w:tc>
          <w:tcPr>
            <w:tcW w:w="2410" w:type="dxa"/>
            <w:shd w:val="clear" w:color="auto" w:fill="auto"/>
            <w:vAlign w:val="center"/>
          </w:tcPr>
          <w:p w14:paraId="4A9C4270" w14:textId="77777777" w:rsidR="00B20234" w:rsidRPr="000E232B" w:rsidRDefault="00B20234" w:rsidP="00B20234">
            <w:pPr>
              <w:pStyle w:val="Ttulo4"/>
              <w:spacing w:after="120"/>
              <w:ind w:left="0" w:right="-107" w:firstLine="0"/>
              <w:jc w:val="center"/>
              <w:rPr>
                <w:b w:val="0"/>
                <w:color w:val="0000FF"/>
                <w:sz w:val="19"/>
                <w:szCs w:val="19"/>
              </w:rPr>
            </w:pPr>
            <w:r w:rsidRPr="000E232B">
              <w:rPr>
                <w:b w:val="0"/>
                <w:color w:val="0000FF"/>
                <w:sz w:val="19"/>
                <w:szCs w:val="19"/>
              </w:rPr>
              <w:t>Centro gestor</w:t>
            </w:r>
          </w:p>
        </w:tc>
        <w:tc>
          <w:tcPr>
            <w:tcW w:w="2726" w:type="dxa"/>
            <w:shd w:val="clear" w:color="auto" w:fill="auto"/>
            <w:vAlign w:val="center"/>
          </w:tcPr>
          <w:p w14:paraId="67AD95DB" w14:textId="77777777" w:rsidR="00B20234" w:rsidRPr="000E232B" w:rsidRDefault="00B20234" w:rsidP="00B20234">
            <w:pPr>
              <w:pStyle w:val="Ttulo4"/>
              <w:spacing w:after="120"/>
              <w:ind w:left="179" w:right="70" w:firstLine="0"/>
              <w:jc w:val="center"/>
              <w:rPr>
                <w:b w:val="0"/>
                <w:color w:val="0000FF"/>
                <w:sz w:val="19"/>
                <w:szCs w:val="19"/>
              </w:rPr>
            </w:pPr>
            <w:r w:rsidRPr="000E232B">
              <w:rPr>
                <w:b w:val="0"/>
                <w:color w:val="0000FF"/>
                <w:sz w:val="19"/>
                <w:szCs w:val="19"/>
              </w:rPr>
              <w:t>Posición presupuestaria</w:t>
            </w:r>
          </w:p>
        </w:tc>
        <w:tc>
          <w:tcPr>
            <w:tcW w:w="2200" w:type="dxa"/>
            <w:shd w:val="clear" w:color="auto" w:fill="auto"/>
            <w:vAlign w:val="center"/>
          </w:tcPr>
          <w:p w14:paraId="095AE43A" w14:textId="77777777" w:rsidR="00B20234" w:rsidRPr="000E232B" w:rsidRDefault="00B20234" w:rsidP="00B20234">
            <w:pPr>
              <w:pStyle w:val="Ttulo4"/>
              <w:spacing w:after="120"/>
              <w:ind w:left="0" w:right="0" w:firstLine="0"/>
              <w:jc w:val="center"/>
              <w:rPr>
                <w:b w:val="0"/>
                <w:color w:val="0000FF"/>
                <w:sz w:val="19"/>
                <w:szCs w:val="19"/>
              </w:rPr>
            </w:pPr>
            <w:r w:rsidRPr="000E232B">
              <w:rPr>
                <w:b w:val="0"/>
                <w:color w:val="0000FF"/>
                <w:sz w:val="19"/>
                <w:szCs w:val="19"/>
              </w:rPr>
              <w:t>Elemento PEP</w:t>
            </w:r>
          </w:p>
        </w:tc>
      </w:tr>
      <w:tr w:rsidR="00B20234" w:rsidRPr="000E232B" w14:paraId="3BD4DF87" w14:textId="77777777" w:rsidTr="00B20234">
        <w:tc>
          <w:tcPr>
            <w:tcW w:w="1525" w:type="dxa"/>
            <w:shd w:val="clear" w:color="auto" w:fill="auto"/>
            <w:vAlign w:val="center"/>
          </w:tcPr>
          <w:p w14:paraId="3097E031" w14:textId="77777777" w:rsidR="00B20234" w:rsidRPr="000E232B" w:rsidRDefault="00B20234" w:rsidP="00B20234">
            <w:pPr>
              <w:pStyle w:val="Ttulo4"/>
              <w:spacing w:after="120"/>
              <w:ind w:left="0" w:right="0" w:firstLine="0"/>
              <w:jc w:val="center"/>
              <w:rPr>
                <w:b w:val="0"/>
                <w:color w:val="0000FF"/>
                <w:sz w:val="19"/>
                <w:szCs w:val="19"/>
              </w:rPr>
            </w:pPr>
            <w:r w:rsidRPr="000E232B">
              <w:rPr>
                <w:b w:val="0"/>
                <w:color w:val="0000FF"/>
                <w:sz w:val="19"/>
                <w:szCs w:val="19"/>
              </w:rPr>
              <w:t>2026</w:t>
            </w:r>
          </w:p>
        </w:tc>
        <w:tc>
          <w:tcPr>
            <w:tcW w:w="2410" w:type="dxa"/>
            <w:shd w:val="clear" w:color="auto" w:fill="auto"/>
            <w:vAlign w:val="center"/>
          </w:tcPr>
          <w:p w14:paraId="4D808A25" w14:textId="77777777" w:rsidR="00B20234" w:rsidRPr="000E232B" w:rsidRDefault="00B20234" w:rsidP="00B20234">
            <w:pPr>
              <w:pStyle w:val="Ttulo4"/>
              <w:spacing w:after="120"/>
              <w:ind w:left="0" w:right="35" w:firstLine="0"/>
              <w:jc w:val="center"/>
              <w:rPr>
                <w:b w:val="0"/>
                <w:color w:val="0000FF"/>
                <w:sz w:val="19"/>
                <w:szCs w:val="19"/>
              </w:rPr>
            </w:pPr>
            <w:r w:rsidRPr="000E232B">
              <w:rPr>
                <w:b w:val="0"/>
                <w:color w:val="0000FF"/>
                <w:sz w:val="19"/>
                <w:szCs w:val="19"/>
              </w:rPr>
              <w:t>1000711200</w:t>
            </w:r>
          </w:p>
        </w:tc>
        <w:tc>
          <w:tcPr>
            <w:tcW w:w="2726" w:type="dxa"/>
            <w:shd w:val="clear" w:color="auto" w:fill="auto"/>
            <w:vAlign w:val="center"/>
          </w:tcPr>
          <w:p w14:paraId="57409F2E" w14:textId="77777777" w:rsidR="00B20234" w:rsidRPr="000E232B" w:rsidRDefault="00B20234" w:rsidP="00B20234">
            <w:pPr>
              <w:pStyle w:val="Ttulo4"/>
              <w:spacing w:after="120"/>
              <w:ind w:left="179" w:right="70" w:firstLine="0"/>
              <w:jc w:val="center"/>
              <w:rPr>
                <w:b w:val="0"/>
                <w:color w:val="0000FF"/>
                <w:sz w:val="19"/>
                <w:szCs w:val="19"/>
              </w:rPr>
            </w:pPr>
            <w:r w:rsidRPr="000E232B">
              <w:rPr>
                <w:b w:val="0"/>
                <w:color w:val="0000FF"/>
                <w:sz w:val="19"/>
                <w:szCs w:val="19"/>
              </w:rPr>
              <w:t>4.22230.21100</w:t>
            </w:r>
          </w:p>
        </w:tc>
        <w:tc>
          <w:tcPr>
            <w:tcW w:w="2200" w:type="dxa"/>
            <w:shd w:val="clear" w:color="auto" w:fill="auto"/>
            <w:vAlign w:val="center"/>
          </w:tcPr>
          <w:p w14:paraId="65279D92" w14:textId="77777777" w:rsidR="00B20234" w:rsidRPr="000E232B" w:rsidRDefault="00B20234" w:rsidP="00B20234">
            <w:pPr>
              <w:pStyle w:val="Ttulo4"/>
              <w:spacing w:after="120"/>
              <w:ind w:left="0" w:right="-6" w:firstLine="0"/>
              <w:jc w:val="center"/>
              <w:rPr>
                <w:b w:val="0"/>
                <w:color w:val="0000FF"/>
                <w:sz w:val="19"/>
                <w:szCs w:val="19"/>
              </w:rPr>
            </w:pPr>
            <w:r w:rsidRPr="000E232B">
              <w:rPr>
                <w:b w:val="0"/>
                <w:color w:val="0000FF"/>
                <w:sz w:val="19"/>
                <w:szCs w:val="19"/>
              </w:rPr>
              <w:t>2026/781201</w:t>
            </w:r>
          </w:p>
        </w:tc>
      </w:tr>
      <w:tr w:rsidR="00B20234" w:rsidRPr="000E232B" w14:paraId="7D0FCCB6" w14:textId="77777777" w:rsidTr="00B20234">
        <w:tc>
          <w:tcPr>
            <w:tcW w:w="1525" w:type="dxa"/>
            <w:shd w:val="clear" w:color="auto" w:fill="auto"/>
            <w:vAlign w:val="center"/>
          </w:tcPr>
          <w:p w14:paraId="709010B0" w14:textId="77777777" w:rsidR="00B20234" w:rsidRPr="000E232B" w:rsidRDefault="00B20234" w:rsidP="00B20234">
            <w:pPr>
              <w:pStyle w:val="Ttulo4"/>
              <w:spacing w:after="120"/>
              <w:ind w:left="0" w:right="0" w:firstLine="0"/>
              <w:jc w:val="center"/>
              <w:rPr>
                <w:b w:val="0"/>
                <w:color w:val="0000FF"/>
                <w:sz w:val="19"/>
                <w:szCs w:val="19"/>
              </w:rPr>
            </w:pPr>
            <w:r w:rsidRPr="000E232B">
              <w:rPr>
                <w:b w:val="0"/>
                <w:color w:val="0000FF"/>
                <w:sz w:val="19"/>
                <w:szCs w:val="19"/>
              </w:rPr>
              <w:t>2027</w:t>
            </w:r>
          </w:p>
        </w:tc>
        <w:tc>
          <w:tcPr>
            <w:tcW w:w="2410" w:type="dxa"/>
            <w:shd w:val="clear" w:color="auto" w:fill="auto"/>
            <w:vAlign w:val="center"/>
          </w:tcPr>
          <w:p w14:paraId="61DD1730" w14:textId="77777777" w:rsidR="00B20234" w:rsidRPr="000E232B" w:rsidRDefault="00B20234" w:rsidP="00B20234">
            <w:pPr>
              <w:pStyle w:val="Ttulo4"/>
              <w:spacing w:after="120"/>
              <w:ind w:left="0" w:right="35" w:firstLine="0"/>
              <w:jc w:val="center"/>
              <w:rPr>
                <w:b w:val="0"/>
                <w:color w:val="0000FF"/>
                <w:sz w:val="19"/>
                <w:szCs w:val="19"/>
              </w:rPr>
            </w:pPr>
            <w:r w:rsidRPr="000E232B">
              <w:rPr>
                <w:b w:val="0"/>
                <w:color w:val="0000FF"/>
                <w:sz w:val="19"/>
                <w:szCs w:val="19"/>
              </w:rPr>
              <w:t>1000711200</w:t>
            </w:r>
          </w:p>
        </w:tc>
        <w:tc>
          <w:tcPr>
            <w:tcW w:w="2726" w:type="dxa"/>
            <w:shd w:val="clear" w:color="auto" w:fill="auto"/>
            <w:vAlign w:val="center"/>
          </w:tcPr>
          <w:p w14:paraId="79CF71F6" w14:textId="77777777" w:rsidR="00B20234" w:rsidRPr="000E232B" w:rsidRDefault="00B20234" w:rsidP="00B20234">
            <w:pPr>
              <w:pStyle w:val="Ttulo4"/>
              <w:spacing w:after="120"/>
              <w:ind w:left="179" w:right="70" w:firstLine="0"/>
              <w:jc w:val="center"/>
              <w:rPr>
                <w:b w:val="0"/>
                <w:i/>
                <w:color w:val="0000FF"/>
                <w:sz w:val="19"/>
                <w:szCs w:val="19"/>
              </w:rPr>
            </w:pPr>
            <w:r w:rsidRPr="000E232B">
              <w:rPr>
                <w:b w:val="0"/>
                <w:color w:val="0000FF"/>
                <w:sz w:val="19"/>
                <w:szCs w:val="19"/>
              </w:rPr>
              <w:t>4.22230.21100</w:t>
            </w:r>
          </w:p>
        </w:tc>
        <w:tc>
          <w:tcPr>
            <w:tcW w:w="2200" w:type="dxa"/>
            <w:shd w:val="clear" w:color="auto" w:fill="auto"/>
            <w:vAlign w:val="center"/>
          </w:tcPr>
          <w:p w14:paraId="2653EF4B" w14:textId="77777777" w:rsidR="00B20234" w:rsidRPr="000E232B" w:rsidRDefault="00B20234" w:rsidP="00B20234">
            <w:pPr>
              <w:pStyle w:val="Ttulo4"/>
              <w:spacing w:after="120"/>
              <w:ind w:left="0" w:right="-6" w:firstLine="0"/>
              <w:jc w:val="center"/>
              <w:rPr>
                <w:b w:val="0"/>
                <w:color w:val="0000FF"/>
                <w:sz w:val="19"/>
                <w:szCs w:val="19"/>
              </w:rPr>
            </w:pPr>
            <w:r w:rsidRPr="000E232B">
              <w:rPr>
                <w:b w:val="0"/>
                <w:color w:val="0000FF"/>
                <w:sz w:val="19"/>
                <w:szCs w:val="19"/>
              </w:rPr>
              <w:t>2026/781201</w:t>
            </w:r>
          </w:p>
        </w:tc>
      </w:tr>
      <w:tr w:rsidR="00B20234" w:rsidRPr="000E232B" w14:paraId="2FFBC032" w14:textId="77777777" w:rsidTr="00B20234">
        <w:tc>
          <w:tcPr>
            <w:tcW w:w="1525" w:type="dxa"/>
            <w:shd w:val="clear" w:color="auto" w:fill="auto"/>
            <w:vAlign w:val="center"/>
          </w:tcPr>
          <w:p w14:paraId="622D525C" w14:textId="77777777" w:rsidR="00B20234" w:rsidRPr="000E232B" w:rsidRDefault="00B20234" w:rsidP="00B20234">
            <w:pPr>
              <w:pStyle w:val="Ttulo4"/>
              <w:spacing w:after="120"/>
              <w:ind w:left="0" w:right="0" w:firstLine="0"/>
              <w:jc w:val="center"/>
              <w:rPr>
                <w:b w:val="0"/>
                <w:color w:val="0000FF"/>
                <w:sz w:val="19"/>
                <w:szCs w:val="19"/>
              </w:rPr>
            </w:pPr>
            <w:r w:rsidRPr="000E232B">
              <w:rPr>
                <w:b w:val="0"/>
                <w:color w:val="0000FF"/>
                <w:sz w:val="19"/>
                <w:szCs w:val="19"/>
              </w:rPr>
              <w:t>2028</w:t>
            </w:r>
          </w:p>
        </w:tc>
        <w:tc>
          <w:tcPr>
            <w:tcW w:w="2410" w:type="dxa"/>
            <w:shd w:val="clear" w:color="auto" w:fill="auto"/>
            <w:vAlign w:val="center"/>
          </w:tcPr>
          <w:p w14:paraId="7FBD7127" w14:textId="77777777" w:rsidR="00B20234" w:rsidRPr="000E232B" w:rsidRDefault="00B20234" w:rsidP="00B20234">
            <w:pPr>
              <w:pStyle w:val="Ttulo4"/>
              <w:spacing w:after="120"/>
              <w:ind w:left="0" w:right="35" w:firstLine="0"/>
              <w:jc w:val="center"/>
              <w:rPr>
                <w:b w:val="0"/>
                <w:color w:val="0000FF"/>
                <w:sz w:val="19"/>
                <w:szCs w:val="19"/>
              </w:rPr>
            </w:pPr>
            <w:r w:rsidRPr="000E232B">
              <w:rPr>
                <w:b w:val="0"/>
                <w:color w:val="0000FF"/>
                <w:sz w:val="19"/>
                <w:szCs w:val="19"/>
              </w:rPr>
              <w:t>1000711200</w:t>
            </w:r>
          </w:p>
        </w:tc>
        <w:tc>
          <w:tcPr>
            <w:tcW w:w="2726" w:type="dxa"/>
            <w:shd w:val="clear" w:color="auto" w:fill="auto"/>
            <w:vAlign w:val="center"/>
          </w:tcPr>
          <w:p w14:paraId="21AAEE4A" w14:textId="77777777" w:rsidR="00B20234" w:rsidRPr="000E232B" w:rsidRDefault="00B20234" w:rsidP="00B20234">
            <w:pPr>
              <w:pStyle w:val="Ttulo4"/>
              <w:spacing w:after="120"/>
              <w:ind w:left="179" w:right="70" w:firstLine="0"/>
              <w:jc w:val="center"/>
              <w:rPr>
                <w:b w:val="0"/>
                <w:i/>
                <w:color w:val="0000FF"/>
                <w:sz w:val="19"/>
                <w:szCs w:val="19"/>
              </w:rPr>
            </w:pPr>
            <w:r w:rsidRPr="000E232B">
              <w:rPr>
                <w:b w:val="0"/>
                <w:color w:val="0000FF"/>
                <w:sz w:val="19"/>
                <w:szCs w:val="19"/>
              </w:rPr>
              <w:t>4.22230.21100</w:t>
            </w:r>
          </w:p>
        </w:tc>
        <w:tc>
          <w:tcPr>
            <w:tcW w:w="2200" w:type="dxa"/>
            <w:shd w:val="clear" w:color="auto" w:fill="auto"/>
            <w:vAlign w:val="center"/>
          </w:tcPr>
          <w:p w14:paraId="35844FF2" w14:textId="77777777" w:rsidR="00B20234" w:rsidRPr="000E232B" w:rsidRDefault="00B20234" w:rsidP="00B20234">
            <w:pPr>
              <w:pStyle w:val="Ttulo4"/>
              <w:spacing w:after="120"/>
              <w:ind w:left="0" w:right="-6" w:firstLine="0"/>
              <w:jc w:val="center"/>
              <w:rPr>
                <w:b w:val="0"/>
                <w:color w:val="0000FF"/>
                <w:sz w:val="19"/>
                <w:szCs w:val="19"/>
              </w:rPr>
            </w:pPr>
            <w:r w:rsidRPr="000E232B">
              <w:rPr>
                <w:b w:val="0"/>
                <w:color w:val="0000FF"/>
                <w:sz w:val="19"/>
                <w:szCs w:val="19"/>
              </w:rPr>
              <w:t>2026/781201</w:t>
            </w:r>
          </w:p>
        </w:tc>
      </w:tr>
    </w:tbl>
    <w:p w14:paraId="7810098B" w14:textId="77777777" w:rsidR="00B20234" w:rsidRPr="00B20234" w:rsidRDefault="00B20234" w:rsidP="00B20234"/>
    <w:p w14:paraId="2BCDA065" w14:textId="3DDF8793" w:rsidR="00C548B6" w:rsidRPr="00BD20A5" w:rsidRDefault="00C548B6" w:rsidP="001D3DE3">
      <w:pPr>
        <w:pStyle w:val="Ttulo4"/>
        <w:spacing w:after="120"/>
        <w:ind w:left="851" w:right="-427"/>
        <w:jc w:val="both"/>
        <w:rPr>
          <w:i/>
          <w:color w:val="0070C0"/>
          <w:sz w:val="19"/>
          <w:szCs w:val="19"/>
        </w:rPr>
      </w:pPr>
      <w:bookmarkStart w:id="68" w:name="_Toc38387573"/>
      <w:r w:rsidRPr="00BD20A5">
        <w:rPr>
          <w:sz w:val="19"/>
          <w:szCs w:val="19"/>
        </w:rPr>
        <w:t xml:space="preserve">3.3.- Tramitación anticipada: </w:t>
      </w:r>
      <w:r w:rsidRPr="00BD20A5">
        <w:rPr>
          <w:rFonts w:cs="Arial"/>
          <w:b w:val="0"/>
          <w:color w:val="0000FF"/>
          <w:sz w:val="19"/>
          <w:szCs w:val="19"/>
        </w:rPr>
        <w:t>sí.</w:t>
      </w:r>
      <w:bookmarkEnd w:id="68"/>
    </w:p>
    <w:p w14:paraId="0A8F0FCC" w14:textId="75AD76B7" w:rsidR="00C548B6" w:rsidRPr="00BD20A5" w:rsidRDefault="00C548B6" w:rsidP="0058246F">
      <w:pPr>
        <w:pStyle w:val="Ttulo4"/>
        <w:spacing w:after="120"/>
        <w:ind w:left="851" w:right="-427"/>
        <w:jc w:val="both"/>
        <w:rPr>
          <w:b w:val="0"/>
          <w:i/>
          <w:sz w:val="19"/>
          <w:szCs w:val="19"/>
        </w:rPr>
      </w:pPr>
      <w:bookmarkStart w:id="69" w:name="_Toc38387574"/>
      <w:r w:rsidRPr="00BD20A5">
        <w:rPr>
          <w:sz w:val="19"/>
          <w:szCs w:val="19"/>
        </w:rPr>
        <w:t xml:space="preserve">3.4.- El gasto está cofinanciado: </w:t>
      </w:r>
      <w:r w:rsidRPr="00BD20A5">
        <w:rPr>
          <w:rFonts w:cs="Arial"/>
          <w:b w:val="0"/>
          <w:color w:val="0000FF"/>
          <w:sz w:val="19"/>
          <w:szCs w:val="19"/>
        </w:rPr>
        <w:t>no</w:t>
      </w:r>
      <w:bookmarkEnd w:id="69"/>
    </w:p>
    <w:tbl>
      <w:tblPr>
        <w:tblW w:w="9325" w:type="dxa"/>
        <w:tblInd w:w="7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088"/>
        <w:gridCol w:w="2237"/>
      </w:tblGrid>
      <w:tr w:rsidR="00C548B6" w:rsidRPr="00BD20A5" w14:paraId="0CADC7CA" w14:textId="77777777" w:rsidTr="00A12B05">
        <w:tc>
          <w:tcPr>
            <w:tcW w:w="7088" w:type="dxa"/>
            <w:shd w:val="clear" w:color="auto" w:fill="D9D9D9"/>
          </w:tcPr>
          <w:p w14:paraId="2D5DB511"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Entidad financiadora</w:t>
            </w:r>
          </w:p>
        </w:tc>
        <w:tc>
          <w:tcPr>
            <w:tcW w:w="2237" w:type="dxa"/>
            <w:shd w:val="clear" w:color="auto" w:fill="D9D9D9"/>
          </w:tcPr>
          <w:p w14:paraId="7EF80A3D" w14:textId="77777777" w:rsidR="00C548B6" w:rsidRPr="00BD20A5" w:rsidRDefault="00C548B6" w:rsidP="00A12B05">
            <w:pPr>
              <w:spacing w:before="120" w:after="120"/>
              <w:ind w:right="-1"/>
              <w:jc w:val="center"/>
              <w:rPr>
                <w:sz w:val="19"/>
                <w:szCs w:val="19"/>
              </w:rPr>
            </w:pPr>
            <w:r w:rsidRPr="00BD20A5">
              <w:rPr>
                <w:rFonts w:ascii="Verdana" w:hAnsi="Verdana"/>
                <w:b/>
                <w:sz w:val="19"/>
                <w:szCs w:val="19"/>
              </w:rPr>
              <w:t>Porcentaje</w:t>
            </w:r>
          </w:p>
        </w:tc>
      </w:tr>
      <w:tr w:rsidR="00C548B6" w:rsidRPr="00BD20A5" w14:paraId="4E688B0D" w14:textId="77777777" w:rsidTr="00A12B05">
        <w:trPr>
          <w:trHeight w:hRule="exact" w:val="454"/>
        </w:trPr>
        <w:tc>
          <w:tcPr>
            <w:tcW w:w="7088" w:type="dxa"/>
            <w:shd w:val="clear" w:color="auto" w:fill="auto"/>
          </w:tcPr>
          <w:p w14:paraId="01D64D27" w14:textId="77777777" w:rsidR="00C548B6" w:rsidRPr="00BD20A5" w:rsidRDefault="00C548B6" w:rsidP="00A12B05">
            <w:pPr>
              <w:spacing w:before="120" w:after="120"/>
              <w:ind w:right="-1"/>
              <w:rPr>
                <w:sz w:val="19"/>
                <w:szCs w:val="19"/>
              </w:rPr>
            </w:pPr>
          </w:p>
        </w:tc>
        <w:tc>
          <w:tcPr>
            <w:tcW w:w="2237" w:type="dxa"/>
            <w:shd w:val="clear" w:color="auto" w:fill="auto"/>
          </w:tcPr>
          <w:p w14:paraId="155A908F" w14:textId="77777777" w:rsidR="00C548B6" w:rsidRPr="00BD20A5" w:rsidRDefault="00C548B6" w:rsidP="00A12B05">
            <w:pPr>
              <w:spacing w:before="120" w:after="120"/>
              <w:ind w:right="-1"/>
              <w:rPr>
                <w:sz w:val="19"/>
                <w:szCs w:val="19"/>
              </w:rPr>
            </w:pPr>
          </w:p>
        </w:tc>
      </w:tr>
      <w:tr w:rsidR="00C548B6" w:rsidRPr="00BD20A5" w14:paraId="360FBC82" w14:textId="77777777" w:rsidTr="00A12B05">
        <w:trPr>
          <w:trHeight w:hRule="exact" w:val="454"/>
        </w:trPr>
        <w:tc>
          <w:tcPr>
            <w:tcW w:w="7088" w:type="dxa"/>
            <w:shd w:val="clear" w:color="auto" w:fill="auto"/>
          </w:tcPr>
          <w:p w14:paraId="1BAB5F0C" w14:textId="77777777" w:rsidR="00C548B6" w:rsidRPr="00BD20A5" w:rsidRDefault="00C548B6" w:rsidP="00A12B05">
            <w:pPr>
              <w:spacing w:before="120" w:after="120"/>
              <w:ind w:right="-1"/>
              <w:rPr>
                <w:sz w:val="19"/>
                <w:szCs w:val="19"/>
              </w:rPr>
            </w:pPr>
          </w:p>
        </w:tc>
        <w:tc>
          <w:tcPr>
            <w:tcW w:w="2237" w:type="dxa"/>
            <w:shd w:val="clear" w:color="auto" w:fill="auto"/>
          </w:tcPr>
          <w:p w14:paraId="186A035D" w14:textId="77777777" w:rsidR="00C548B6" w:rsidRPr="00BD20A5" w:rsidRDefault="00C548B6" w:rsidP="00A12B05">
            <w:pPr>
              <w:spacing w:before="120" w:after="120"/>
              <w:ind w:right="-1"/>
              <w:rPr>
                <w:sz w:val="19"/>
                <w:szCs w:val="19"/>
              </w:rPr>
            </w:pPr>
          </w:p>
        </w:tc>
      </w:tr>
    </w:tbl>
    <w:p w14:paraId="53235850" w14:textId="61769041" w:rsidR="007F018D" w:rsidRPr="00BD20A5" w:rsidRDefault="007F018D" w:rsidP="007F018D">
      <w:pPr>
        <w:rPr>
          <w:rFonts w:ascii="Verdana" w:hAnsi="Verdana"/>
          <w:sz w:val="19"/>
          <w:szCs w:val="19"/>
        </w:rPr>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p>
    <w:p w14:paraId="14BFAA23" w14:textId="099C5E5C" w:rsidR="00C548B6" w:rsidRPr="00BD20A5" w:rsidRDefault="00C548B6" w:rsidP="001D3DE3">
      <w:pPr>
        <w:pStyle w:val="Ttulo3"/>
        <w:spacing w:after="120"/>
      </w:pPr>
      <w:bookmarkStart w:id="80" w:name="_Toc157522046"/>
      <w:r w:rsidRPr="00BD20A5">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21829B62" w:rsidR="00C548B6" w:rsidRPr="00BD20A5" w:rsidRDefault="00C548B6" w:rsidP="001D3DE3">
      <w:pPr>
        <w:pStyle w:val="Ttulo4"/>
        <w:spacing w:after="120"/>
        <w:ind w:left="851" w:right="-427"/>
        <w:jc w:val="both"/>
        <w:rPr>
          <w:b w:val="0"/>
          <w:sz w:val="19"/>
          <w:szCs w:val="19"/>
        </w:rPr>
      </w:pPr>
      <w:bookmarkStart w:id="81" w:name="_Toc38387576"/>
      <w:r w:rsidRPr="00BD20A5">
        <w:rPr>
          <w:sz w:val="19"/>
          <w:szCs w:val="19"/>
        </w:rPr>
        <w:t xml:space="preserve">4.1.- </w:t>
      </w:r>
      <w:r w:rsidRPr="00BD20A5">
        <w:rPr>
          <w:b w:val="0"/>
          <w:sz w:val="19"/>
          <w:szCs w:val="19"/>
        </w:rPr>
        <w:t xml:space="preserve">El valor estimado del contrato es de </w:t>
      </w:r>
      <w:r w:rsidR="00B20234">
        <w:rPr>
          <w:b w:val="0"/>
          <w:color w:val="0000FF"/>
          <w:sz w:val="19"/>
          <w:szCs w:val="19"/>
        </w:rPr>
        <w:t>289.256,20</w:t>
      </w:r>
      <w:r w:rsidR="00B20234" w:rsidRPr="00D83674">
        <w:rPr>
          <w:b w:val="0"/>
          <w:color w:val="0000FF"/>
          <w:sz w:val="19"/>
          <w:szCs w:val="19"/>
        </w:rPr>
        <w:t xml:space="preserve"> euros</w:t>
      </w:r>
      <w:r w:rsidR="00B20234" w:rsidRPr="00042AF3">
        <w:rPr>
          <w:b w:val="0"/>
          <w:sz w:val="19"/>
          <w:szCs w:val="19"/>
        </w:rPr>
        <w:t>.</w:t>
      </w:r>
      <w:bookmarkEnd w:id="81"/>
    </w:p>
    <w:p w14:paraId="74A4B1DD" w14:textId="05951BE0" w:rsidR="00B62AD6" w:rsidRPr="00BD20A5" w:rsidRDefault="003541F1" w:rsidP="00DC71D6">
      <w:pPr>
        <w:ind w:left="284" w:right="-427"/>
        <w:jc w:val="both"/>
        <w:rPr>
          <w:rFonts w:ascii="Verdana" w:hAnsi="Verdana"/>
          <w:sz w:val="19"/>
          <w:szCs w:val="19"/>
        </w:rPr>
      </w:pPr>
      <w:r w:rsidRPr="00BD20A5">
        <w:rPr>
          <w:rFonts w:ascii="Verdana" w:hAnsi="Verdana"/>
          <w:sz w:val="19"/>
          <w:szCs w:val="19"/>
        </w:rPr>
        <w:t>En los casos en que la determinación del precio se realice mediante unidades de ejecución, no tendrán la consideración de modificaciones la variación que durante la correcta ejecución de la prestación se produzca exclusivamente en el número de unidades realmente ejecutadas sobre las previstas en el contrato, las cuales podrán ser recogidas en la liquidación, siempre que no representen un incremento del gasto superior al 10 por ciento del precio del contrato</w:t>
      </w:r>
      <w:r w:rsidR="00784EB7" w:rsidRPr="00BD20A5">
        <w:rPr>
          <w:rFonts w:ascii="Verdana" w:hAnsi="Verdana"/>
          <w:sz w:val="19"/>
          <w:szCs w:val="19"/>
        </w:rPr>
        <w:t>, sin IVA</w:t>
      </w:r>
      <w:r w:rsidRPr="00BD20A5">
        <w:rPr>
          <w:rFonts w:ascii="Verdana" w:hAnsi="Verdana"/>
          <w:sz w:val="19"/>
          <w:szCs w:val="19"/>
        </w:rPr>
        <w:t>.</w:t>
      </w:r>
    </w:p>
    <w:p w14:paraId="3A2A9CFE" w14:textId="565BD63B" w:rsidR="00C548B6" w:rsidRPr="00BD20A5" w:rsidRDefault="00C548B6" w:rsidP="0058246F">
      <w:pPr>
        <w:pStyle w:val="Ttulo4"/>
        <w:spacing w:after="120"/>
        <w:ind w:left="851" w:right="-427"/>
        <w:jc w:val="both"/>
        <w:rPr>
          <w:b w:val="0"/>
          <w:i/>
          <w:sz w:val="19"/>
          <w:szCs w:val="19"/>
        </w:rPr>
      </w:pPr>
      <w:bookmarkStart w:id="82" w:name="_Toc38387577"/>
      <w:r w:rsidRPr="00BD20A5">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B20234" w:rsidRPr="00BD20A5" w14:paraId="4FF02D6C" w14:textId="77777777" w:rsidTr="00246388">
        <w:trPr>
          <w:trHeight w:val="454"/>
        </w:trPr>
        <w:tc>
          <w:tcPr>
            <w:tcW w:w="3783" w:type="pct"/>
            <w:shd w:val="clear" w:color="auto" w:fill="auto"/>
          </w:tcPr>
          <w:p w14:paraId="0FD59178" w14:textId="77777777" w:rsidR="00B20234" w:rsidRPr="00BD20A5" w:rsidRDefault="00B20234" w:rsidP="00B20234">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BD20A5">
              <w:rPr>
                <w:rFonts w:ascii="Verdana" w:hAnsi="Verdana"/>
                <w:sz w:val="19"/>
                <w:szCs w:val="19"/>
              </w:rPr>
              <w:t>Presupuesto de licitación (sin IVA)</w:t>
            </w:r>
          </w:p>
        </w:tc>
        <w:tc>
          <w:tcPr>
            <w:tcW w:w="1217" w:type="pct"/>
            <w:shd w:val="clear" w:color="auto" w:fill="auto"/>
            <w:vAlign w:val="center"/>
          </w:tcPr>
          <w:p w14:paraId="0F3A703A" w14:textId="57EA6B9F" w:rsidR="00B20234" w:rsidRPr="00BD20A5" w:rsidRDefault="00B20234" w:rsidP="00B20234">
            <w:pPr>
              <w:spacing w:before="120" w:after="120"/>
              <w:ind w:right="-1"/>
              <w:rPr>
                <w:sz w:val="19"/>
                <w:szCs w:val="19"/>
              </w:rPr>
            </w:pPr>
            <w:r>
              <w:rPr>
                <w:rFonts w:ascii="Verdana" w:hAnsi="Verdana"/>
                <w:color w:val="0000FF"/>
                <w:sz w:val="19"/>
                <w:szCs w:val="19"/>
              </w:rPr>
              <w:t>115.702,48</w:t>
            </w:r>
            <w:r w:rsidRPr="001F2660">
              <w:rPr>
                <w:rFonts w:ascii="Verdana" w:hAnsi="Verdana"/>
                <w:color w:val="0000FF"/>
                <w:sz w:val="19"/>
                <w:szCs w:val="19"/>
              </w:rPr>
              <w:t xml:space="preserve"> €</w:t>
            </w:r>
          </w:p>
        </w:tc>
      </w:tr>
      <w:tr w:rsidR="00B20234" w:rsidRPr="00BD20A5" w14:paraId="3C4705A7" w14:textId="77777777" w:rsidTr="00246388">
        <w:trPr>
          <w:trHeight w:val="454"/>
        </w:trPr>
        <w:tc>
          <w:tcPr>
            <w:tcW w:w="3783" w:type="pct"/>
            <w:shd w:val="clear" w:color="auto" w:fill="auto"/>
          </w:tcPr>
          <w:p w14:paraId="4C0B6598" w14:textId="77777777" w:rsidR="00B20234" w:rsidRPr="00BD20A5" w:rsidRDefault="00B20234" w:rsidP="00B20234">
            <w:pPr>
              <w:spacing w:before="120" w:after="120"/>
              <w:ind w:right="-1"/>
              <w:rPr>
                <w:rFonts w:ascii="Verdana" w:hAnsi="Verdana"/>
                <w:sz w:val="19"/>
                <w:szCs w:val="19"/>
              </w:rPr>
            </w:pPr>
            <w:r w:rsidRPr="00BD20A5">
              <w:rPr>
                <w:rFonts w:ascii="Verdana" w:hAnsi="Verdana"/>
                <w:sz w:val="19"/>
                <w:szCs w:val="19"/>
              </w:rPr>
              <w:t>Importe de las modificaciones previstas (sin IVA)</w:t>
            </w:r>
          </w:p>
        </w:tc>
        <w:tc>
          <w:tcPr>
            <w:tcW w:w="1217" w:type="pct"/>
            <w:shd w:val="clear" w:color="auto" w:fill="auto"/>
            <w:vAlign w:val="center"/>
          </w:tcPr>
          <w:p w14:paraId="6C455E7E" w14:textId="77777777" w:rsidR="00B20234" w:rsidRPr="00BD20A5" w:rsidRDefault="00B20234" w:rsidP="00B20234">
            <w:pPr>
              <w:spacing w:before="120" w:after="120"/>
              <w:ind w:right="-1"/>
              <w:rPr>
                <w:sz w:val="19"/>
                <w:szCs w:val="19"/>
              </w:rPr>
            </w:pPr>
          </w:p>
        </w:tc>
      </w:tr>
      <w:tr w:rsidR="00B20234" w:rsidRPr="00BD20A5" w14:paraId="669BFD32" w14:textId="77777777" w:rsidTr="00246388">
        <w:trPr>
          <w:trHeight w:val="454"/>
        </w:trPr>
        <w:tc>
          <w:tcPr>
            <w:tcW w:w="3783" w:type="pct"/>
            <w:shd w:val="clear" w:color="auto" w:fill="auto"/>
          </w:tcPr>
          <w:p w14:paraId="0BB0B781" w14:textId="77777777" w:rsidR="00B20234" w:rsidRPr="00BD20A5" w:rsidRDefault="00B20234" w:rsidP="00B20234">
            <w:pPr>
              <w:spacing w:before="120" w:after="120"/>
              <w:ind w:right="-1"/>
              <w:rPr>
                <w:rFonts w:ascii="Verdana" w:hAnsi="Verdana"/>
                <w:sz w:val="19"/>
                <w:szCs w:val="19"/>
              </w:rPr>
            </w:pPr>
            <w:r w:rsidRPr="00BD20A5">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B20234" w:rsidRPr="00BD20A5" w:rsidRDefault="00B20234" w:rsidP="00B20234">
            <w:pPr>
              <w:spacing w:before="120" w:after="120"/>
              <w:ind w:right="-1"/>
              <w:rPr>
                <w:sz w:val="19"/>
                <w:szCs w:val="19"/>
              </w:rPr>
            </w:pPr>
          </w:p>
        </w:tc>
      </w:tr>
      <w:tr w:rsidR="00B20234" w:rsidRPr="00BD20A5" w14:paraId="3A9CAADF" w14:textId="77777777" w:rsidTr="00246388">
        <w:trPr>
          <w:trHeight w:val="454"/>
        </w:trPr>
        <w:tc>
          <w:tcPr>
            <w:tcW w:w="3783" w:type="pct"/>
            <w:shd w:val="clear" w:color="auto" w:fill="auto"/>
          </w:tcPr>
          <w:p w14:paraId="094D535D" w14:textId="77777777" w:rsidR="00B20234" w:rsidRPr="00BD20A5" w:rsidRDefault="00B20234" w:rsidP="00B20234">
            <w:pPr>
              <w:spacing w:before="120" w:after="120"/>
              <w:ind w:right="-1"/>
              <w:rPr>
                <w:rFonts w:ascii="Verdana" w:hAnsi="Verdana"/>
                <w:sz w:val="19"/>
                <w:szCs w:val="19"/>
              </w:rPr>
            </w:pPr>
            <w:r w:rsidRPr="00BD20A5">
              <w:rPr>
                <w:rFonts w:ascii="Verdana" w:hAnsi="Verdana"/>
                <w:sz w:val="19"/>
                <w:szCs w:val="19"/>
              </w:rPr>
              <w:t>Importe de las opciones eventuales (sin IVA)</w:t>
            </w:r>
          </w:p>
        </w:tc>
        <w:tc>
          <w:tcPr>
            <w:tcW w:w="1217" w:type="pct"/>
            <w:shd w:val="clear" w:color="auto" w:fill="auto"/>
            <w:vAlign w:val="center"/>
          </w:tcPr>
          <w:p w14:paraId="7683D559" w14:textId="77777777" w:rsidR="00B20234" w:rsidRPr="00BD20A5" w:rsidRDefault="00B20234" w:rsidP="00B20234">
            <w:pPr>
              <w:spacing w:before="120" w:after="120"/>
              <w:ind w:right="-1"/>
              <w:rPr>
                <w:sz w:val="19"/>
                <w:szCs w:val="19"/>
              </w:rPr>
            </w:pPr>
          </w:p>
        </w:tc>
      </w:tr>
      <w:tr w:rsidR="00B20234" w:rsidRPr="00BD20A5" w14:paraId="4BB6BACA" w14:textId="77777777" w:rsidTr="00246388">
        <w:trPr>
          <w:trHeight w:val="454"/>
        </w:trPr>
        <w:tc>
          <w:tcPr>
            <w:tcW w:w="3783" w:type="pct"/>
            <w:shd w:val="clear" w:color="auto" w:fill="auto"/>
          </w:tcPr>
          <w:p w14:paraId="27540A73" w14:textId="77777777" w:rsidR="00B20234" w:rsidRPr="00BD20A5" w:rsidRDefault="00B20234" w:rsidP="00B20234">
            <w:pPr>
              <w:spacing w:before="120" w:after="120"/>
              <w:ind w:right="-1"/>
              <w:rPr>
                <w:rFonts w:ascii="Verdana" w:hAnsi="Verdana"/>
                <w:sz w:val="19"/>
                <w:szCs w:val="19"/>
              </w:rPr>
            </w:pPr>
            <w:r w:rsidRPr="00BD20A5">
              <w:rPr>
                <w:rFonts w:ascii="Verdana" w:hAnsi="Verdana"/>
                <w:sz w:val="19"/>
                <w:szCs w:val="19"/>
              </w:rPr>
              <w:t>Prórroga (sin IVA)</w:t>
            </w:r>
          </w:p>
        </w:tc>
        <w:tc>
          <w:tcPr>
            <w:tcW w:w="1217" w:type="pct"/>
            <w:shd w:val="clear" w:color="auto" w:fill="auto"/>
            <w:vAlign w:val="center"/>
          </w:tcPr>
          <w:p w14:paraId="5E21A4A8" w14:textId="42B1C90F" w:rsidR="00B20234" w:rsidRPr="00BD20A5" w:rsidRDefault="00B20234" w:rsidP="00B20234">
            <w:pPr>
              <w:spacing w:before="120" w:after="120"/>
              <w:ind w:right="-1"/>
              <w:rPr>
                <w:sz w:val="19"/>
                <w:szCs w:val="19"/>
              </w:rPr>
            </w:pPr>
            <w:r>
              <w:rPr>
                <w:rFonts w:ascii="Verdana" w:hAnsi="Verdana"/>
                <w:color w:val="0000FF"/>
                <w:sz w:val="19"/>
                <w:szCs w:val="19"/>
              </w:rPr>
              <w:t>173.553,72</w:t>
            </w:r>
            <w:r w:rsidRPr="001F2660">
              <w:rPr>
                <w:rFonts w:ascii="Verdana" w:hAnsi="Verdana"/>
                <w:color w:val="0000FF"/>
                <w:sz w:val="19"/>
                <w:szCs w:val="19"/>
              </w:rPr>
              <w:t xml:space="preserve"> €</w:t>
            </w:r>
          </w:p>
        </w:tc>
      </w:tr>
      <w:tr w:rsidR="00B20234" w:rsidRPr="00BD20A5" w14:paraId="54ED8B24" w14:textId="77777777" w:rsidTr="00246388">
        <w:trPr>
          <w:trHeight w:val="454"/>
        </w:trPr>
        <w:tc>
          <w:tcPr>
            <w:tcW w:w="3783" w:type="pct"/>
            <w:shd w:val="clear" w:color="auto" w:fill="auto"/>
          </w:tcPr>
          <w:p w14:paraId="43567ABD" w14:textId="342D56CE" w:rsidR="00B20234" w:rsidRPr="00BD20A5" w:rsidRDefault="00B20234" w:rsidP="00B20234">
            <w:pPr>
              <w:spacing w:before="120" w:after="120"/>
              <w:ind w:right="-1"/>
              <w:rPr>
                <w:rFonts w:ascii="Verdana" w:hAnsi="Verdana"/>
                <w:sz w:val="19"/>
                <w:szCs w:val="19"/>
              </w:rPr>
            </w:pPr>
            <w:r w:rsidRPr="00BD20A5">
              <w:rPr>
                <w:rFonts w:ascii="Verdana" w:hAnsi="Verdana"/>
                <w:sz w:val="19"/>
                <w:szCs w:val="19"/>
              </w:rPr>
              <w:t>Importe incremento número de unidades art. 309.1 LCSP (10% sin IVA)</w:t>
            </w:r>
          </w:p>
        </w:tc>
        <w:tc>
          <w:tcPr>
            <w:tcW w:w="1217" w:type="pct"/>
            <w:shd w:val="clear" w:color="auto" w:fill="auto"/>
            <w:vAlign w:val="center"/>
          </w:tcPr>
          <w:p w14:paraId="67AF8E28" w14:textId="77777777" w:rsidR="00B20234" w:rsidRPr="00BD20A5" w:rsidRDefault="00B20234" w:rsidP="00B20234">
            <w:pPr>
              <w:spacing w:before="120" w:after="120"/>
              <w:ind w:right="-1"/>
              <w:rPr>
                <w:sz w:val="19"/>
                <w:szCs w:val="19"/>
              </w:rPr>
            </w:pPr>
          </w:p>
        </w:tc>
      </w:tr>
      <w:tr w:rsidR="00B20234" w:rsidRPr="00BD20A5" w14:paraId="1086F056" w14:textId="77777777" w:rsidTr="00246388">
        <w:trPr>
          <w:trHeight w:val="454"/>
        </w:trPr>
        <w:tc>
          <w:tcPr>
            <w:tcW w:w="3783" w:type="pct"/>
            <w:shd w:val="clear" w:color="auto" w:fill="auto"/>
          </w:tcPr>
          <w:p w14:paraId="3C28B797" w14:textId="77777777" w:rsidR="00B20234" w:rsidRPr="00BD20A5" w:rsidRDefault="00B20234" w:rsidP="00B20234">
            <w:pPr>
              <w:spacing w:before="120" w:after="120"/>
              <w:ind w:right="-1"/>
              <w:jc w:val="right"/>
              <w:rPr>
                <w:rFonts w:ascii="Verdana" w:hAnsi="Verdana"/>
                <w:sz w:val="19"/>
                <w:szCs w:val="19"/>
              </w:rPr>
            </w:pPr>
            <w:r w:rsidRPr="00BD20A5">
              <w:rPr>
                <w:rFonts w:ascii="Verdana" w:hAnsi="Verdana"/>
                <w:sz w:val="19"/>
                <w:szCs w:val="19"/>
              </w:rPr>
              <w:t>TOTAL VALOR ESTIMADO</w:t>
            </w:r>
          </w:p>
        </w:tc>
        <w:tc>
          <w:tcPr>
            <w:tcW w:w="1217" w:type="pct"/>
            <w:shd w:val="clear" w:color="auto" w:fill="auto"/>
            <w:vAlign w:val="center"/>
          </w:tcPr>
          <w:p w14:paraId="0117FE64" w14:textId="2AAE12DC" w:rsidR="00B20234" w:rsidRPr="00BD20A5" w:rsidRDefault="00B20234" w:rsidP="00B20234">
            <w:pPr>
              <w:spacing w:before="120" w:after="120"/>
              <w:ind w:right="-1"/>
              <w:rPr>
                <w:sz w:val="19"/>
                <w:szCs w:val="19"/>
              </w:rPr>
            </w:pPr>
            <w:r>
              <w:rPr>
                <w:rFonts w:ascii="Verdana" w:hAnsi="Verdana"/>
                <w:color w:val="0000FF"/>
                <w:sz w:val="19"/>
                <w:szCs w:val="19"/>
              </w:rPr>
              <w:t>289.256,20</w:t>
            </w:r>
            <w:r w:rsidRPr="001F2660">
              <w:rPr>
                <w:rFonts w:ascii="Verdana" w:hAnsi="Verdana"/>
                <w:color w:val="0000FF"/>
                <w:sz w:val="19"/>
                <w:szCs w:val="19"/>
              </w:rPr>
              <w:t xml:space="preserve"> €</w:t>
            </w:r>
          </w:p>
        </w:tc>
      </w:tr>
    </w:tbl>
    <w:p w14:paraId="23BEDAF4" w14:textId="46774D89" w:rsidR="00C548B6" w:rsidRPr="00BD20A5" w:rsidRDefault="00C548B6" w:rsidP="001D3DE3">
      <w:pPr>
        <w:pStyle w:val="Ttulo3"/>
        <w:spacing w:after="120"/>
        <w:rPr>
          <w:i/>
        </w:rPr>
      </w:pPr>
      <w:bookmarkStart w:id="93" w:name="_Toc157522047"/>
      <w:r w:rsidRPr="00BD20A5">
        <w:t>5.- PRECIO Y PAGOS</w:t>
      </w:r>
      <w:bookmarkEnd w:id="83"/>
      <w:bookmarkEnd w:id="84"/>
      <w:bookmarkEnd w:id="85"/>
      <w:bookmarkEnd w:id="86"/>
      <w:bookmarkEnd w:id="87"/>
      <w:bookmarkEnd w:id="88"/>
      <w:bookmarkEnd w:id="89"/>
      <w:bookmarkEnd w:id="90"/>
      <w:bookmarkEnd w:id="91"/>
      <w:bookmarkEnd w:id="92"/>
      <w:bookmarkEnd w:id="93"/>
    </w:p>
    <w:p w14:paraId="6C6E4A93" w14:textId="675B514C" w:rsidR="00B20234" w:rsidRPr="001F3EF4" w:rsidRDefault="00C548B6" w:rsidP="00B20234">
      <w:pPr>
        <w:pStyle w:val="Ttulo4"/>
        <w:spacing w:after="120"/>
        <w:ind w:left="851" w:right="-427"/>
        <w:jc w:val="both"/>
        <w:rPr>
          <w:b w:val="0"/>
          <w:i/>
          <w:color w:val="0000FF"/>
          <w:sz w:val="19"/>
          <w:szCs w:val="19"/>
        </w:rPr>
      </w:pPr>
      <w:bookmarkStart w:id="94" w:name="_Toc38387579"/>
      <w:r w:rsidRPr="00BD20A5">
        <w:rPr>
          <w:sz w:val="19"/>
          <w:szCs w:val="19"/>
        </w:rPr>
        <w:t>5.1.- Sistema de determinación del precio:</w:t>
      </w:r>
      <w:bookmarkEnd w:id="94"/>
      <w:r w:rsidR="00B20234" w:rsidRPr="00B20234">
        <w:rPr>
          <w:b w:val="0"/>
          <w:color w:val="0000FF"/>
          <w:sz w:val="19"/>
          <w:szCs w:val="19"/>
        </w:rPr>
        <w:t xml:space="preserve"> </w:t>
      </w:r>
      <w:r w:rsidR="00B20234" w:rsidRPr="00E80BC6">
        <w:rPr>
          <w:b w:val="0"/>
          <w:color w:val="0000FF"/>
          <w:sz w:val="19"/>
          <w:szCs w:val="19"/>
        </w:rPr>
        <w:t>a tanto alzado.</w:t>
      </w:r>
      <w:r w:rsidR="00B20234" w:rsidRPr="00E80BC6">
        <w:rPr>
          <w:color w:val="0000FF"/>
          <w:sz w:val="19"/>
          <w:szCs w:val="19"/>
        </w:rPr>
        <w:t xml:space="preserve"> </w:t>
      </w:r>
    </w:p>
    <w:p w14:paraId="5E2FE123" w14:textId="77777777" w:rsidR="00B20234" w:rsidRPr="00F50F0E" w:rsidRDefault="00B20234" w:rsidP="00B20234">
      <w:pPr>
        <w:spacing w:before="120" w:after="120"/>
        <w:ind w:left="851" w:right="-427"/>
        <w:jc w:val="both"/>
        <w:rPr>
          <w:rFonts w:ascii="Verdana" w:hAnsi="Verdana"/>
          <w:color w:val="0000FF"/>
          <w:sz w:val="19"/>
          <w:szCs w:val="19"/>
        </w:rPr>
      </w:pPr>
      <w:r w:rsidRPr="00F50F0E">
        <w:rPr>
          <w:rFonts w:ascii="Verdana" w:hAnsi="Verdana"/>
          <w:color w:val="0000FF"/>
          <w:sz w:val="19"/>
          <w:szCs w:val="19"/>
        </w:rPr>
        <w:t>Teniendo en cuenta las anualidades del servicio, el precio máximo mensual que deben tener en cu</w:t>
      </w:r>
      <w:r>
        <w:rPr>
          <w:rFonts w:ascii="Verdana" w:hAnsi="Verdana"/>
          <w:color w:val="0000FF"/>
          <w:sz w:val="19"/>
          <w:szCs w:val="19"/>
        </w:rPr>
        <w:t>e</w:t>
      </w:r>
      <w:r w:rsidRPr="00F50F0E">
        <w:rPr>
          <w:rFonts w:ascii="Verdana" w:hAnsi="Verdana"/>
          <w:color w:val="0000FF"/>
          <w:sz w:val="19"/>
          <w:szCs w:val="19"/>
        </w:rPr>
        <w:t>nt</w:t>
      </w:r>
      <w:r>
        <w:rPr>
          <w:rFonts w:ascii="Verdana" w:hAnsi="Verdana"/>
          <w:color w:val="0000FF"/>
          <w:sz w:val="19"/>
          <w:szCs w:val="19"/>
        </w:rPr>
        <w:t>a</w:t>
      </w:r>
      <w:r w:rsidRPr="00F50F0E">
        <w:rPr>
          <w:rFonts w:ascii="Verdana" w:hAnsi="Verdana"/>
          <w:color w:val="0000FF"/>
          <w:sz w:val="19"/>
          <w:szCs w:val="19"/>
        </w:rPr>
        <w:t xml:space="preserve"> </w:t>
      </w:r>
      <w:r>
        <w:rPr>
          <w:rFonts w:ascii="Verdana" w:hAnsi="Verdana"/>
          <w:color w:val="0000FF"/>
          <w:sz w:val="19"/>
          <w:szCs w:val="19"/>
        </w:rPr>
        <w:t xml:space="preserve">las licitadoras, </w:t>
      </w:r>
      <w:r w:rsidRPr="00F50F0E">
        <w:rPr>
          <w:rFonts w:ascii="Verdana" w:hAnsi="Verdana"/>
          <w:color w:val="0000FF"/>
          <w:sz w:val="19"/>
          <w:szCs w:val="19"/>
        </w:rPr>
        <w:t>para toda la duración del contrato es el siguiente:</w:t>
      </w:r>
    </w:p>
    <w:tbl>
      <w:tblPr>
        <w:tblW w:w="0" w:type="auto"/>
        <w:tblInd w:w="1951"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2268"/>
        <w:gridCol w:w="2126"/>
      </w:tblGrid>
      <w:tr w:rsidR="00B20234" w:rsidRPr="00F50F0E" w14:paraId="6EEEB2B0" w14:textId="77777777" w:rsidTr="00B20234">
        <w:tc>
          <w:tcPr>
            <w:tcW w:w="2268" w:type="dxa"/>
            <w:shd w:val="clear" w:color="auto" w:fill="auto"/>
          </w:tcPr>
          <w:p w14:paraId="4D8068AB" w14:textId="390B99DF" w:rsidR="00B20234" w:rsidRPr="000E232B" w:rsidRDefault="00B20234" w:rsidP="00B20234">
            <w:pPr>
              <w:spacing w:before="120" w:after="120"/>
              <w:ind w:right="-427"/>
              <w:jc w:val="both"/>
              <w:rPr>
                <w:rFonts w:ascii="Verdana" w:hAnsi="Verdana"/>
                <w:color w:val="0000FF"/>
                <w:sz w:val="19"/>
                <w:szCs w:val="19"/>
              </w:rPr>
            </w:pPr>
            <w:r w:rsidRPr="00F50F0E">
              <w:rPr>
                <w:rFonts w:ascii="Verdana" w:hAnsi="Verdana"/>
                <w:color w:val="0000FF"/>
                <w:sz w:val="19"/>
                <w:szCs w:val="19"/>
              </w:rPr>
              <w:tab/>
            </w:r>
          </w:p>
        </w:tc>
        <w:tc>
          <w:tcPr>
            <w:tcW w:w="2126" w:type="dxa"/>
            <w:shd w:val="clear" w:color="auto" w:fill="auto"/>
            <w:vAlign w:val="center"/>
          </w:tcPr>
          <w:p w14:paraId="523C50A5" w14:textId="77777777" w:rsidR="00B20234" w:rsidRPr="000E232B" w:rsidRDefault="00B20234" w:rsidP="00B20234">
            <w:pPr>
              <w:spacing w:before="120" w:after="120"/>
              <w:jc w:val="center"/>
              <w:rPr>
                <w:rFonts w:ascii="Verdana" w:hAnsi="Verdana"/>
                <w:color w:val="0000FF"/>
                <w:sz w:val="19"/>
                <w:szCs w:val="19"/>
              </w:rPr>
            </w:pPr>
            <w:r w:rsidRPr="000E232B">
              <w:rPr>
                <w:rFonts w:ascii="Verdana" w:hAnsi="Verdana"/>
                <w:color w:val="0000FF"/>
                <w:sz w:val="19"/>
                <w:szCs w:val="19"/>
              </w:rPr>
              <w:t>€/mes sin IVA</w:t>
            </w:r>
          </w:p>
        </w:tc>
      </w:tr>
      <w:tr w:rsidR="00B20234" w:rsidRPr="00F50F0E" w14:paraId="5EF7E6BA" w14:textId="77777777" w:rsidTr="00B20234">
        <w:tc>
          <w:tcPr>
            <w:tcW w:w="2268" w:type="dxa"/>
            <w:shd w:val="clear" w:color="auto" w:fill="auto"/>
          </w:tcPr>
          <w:p w14:paraId="564A0797" w14:textId="77777777" w:rsidR="00B20234" w:rsidRPr="000E232B" w:rsidRDefault="00B20234" w:rsidP="00B20234">
            <w:pPr>
              <w:spacing w:before="120" w:after="120"/>
              <w:ind w:right="-427"/>
              <w:jc w:val="both"/>
              <w:rPr>
                <w:rFonts w:ascii="Verdana" w:hAnsi="Verdana"/>
                <w:color w:val="0000FF"/>
                <w:sz w:val="19"/>
                <w:szCs w:val="19"/>
              </w:rPr>
            </w:pPr>
            <w:r w:rsidRPr="000E232B">
              <w:rPr>
                <w:rFonts w:ascii="Verdana" w:hAnsi="Verdana"/>
                <w:color w:val="0000FF"/>
                <w:sz w:val="19"/>
                <w:szCs w:val="19"/>
              </w:rPr>
              <w:t>Mantenimiento</w:t>
            </w:r>
          </w:p>
        </w:tc>
        <w:tc>
          <w:tcPr>
            <w:tcW w:w="2126" w:type="dxa"/>
            <w:shd w:val="clear" w:color="auto" w:fill="auto"/>
            <w:vAlign w:val="center"/>
          </w:tcPr>
          <w:p w14:paraId="71121D38" w14:textId="77777777" w:rsidR="00B20234" w:rsidRPr="000E232B" w:rsidRDefault="00B20234" w:rsidP="00B20234">
            <w:pPr>
              <w:spacing w:before="120" w:after="120"/>
              <w:jc w:val="center"/>
              <w:rPr>
                <w:rFonts w:ascii="Verdana" w:hAnsi="Verdana"/>
                <w:color w:val="0000FF"/>
                <w:sz w:val="19"/>
                <w:szCs w:val="19"/>
              </w:rPr>
            </w:pPr>
            <w:r w:rsidRPr="000E232B">
              <w:rPr>
                <w:rFonts w:ascii="Verdana" w:hAnsi="Verdana"/>
                <w:color w:val="0000FF"/>
                <w:sz w:val="19"/>
                <w:szCs w:val="19"/>
              </w:rPr>
              <w:t>4.820 €</w:t>
            </w:r>
          </w:p>
        </w:tc>
      </w:tr>
    </w:tbl>
    <w:p w14:paraId="6BE27B19" w14:textId="6ADC595D" w:rsidR="00C548B6" w:rsidRPr="00BD20A5" w:rsidRDefault="00C548B6" w:rsidP="001D3DE3">
      <w:pPr>
        <w:pStyle w:val="Ttulo4"/>
        <w:spacing w:after="120"/>
        <w:ind w:left="851" w:right="-427"/>
        <w:jc w:val="both"/>
        <w:rPr>
          <w:b w:val="0"/>
          <w:i/>
          <w:sz w:val="19"/>
          <w:szCs w:val="19"/>
        </w:rPr>
      </w:pPr>
    </w:p>
    <w:p w14:paraId="1783F24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Estos precios tienen carácter de máximos, en consecuencia, las ofertas que los superen serán rechazadas. </w:t>
      </w:r>
    </w:p>
    <w:p w14:paraId="26C33CCC" w14:textId="77777777" w:rsidR="00AE60C2" w:rsidRPr="00E80BC6" w:rsidRDefault="00C548B6" w:rsidP="00AE60C2">
      <w:pPr>
        <w:spacing w:before="120" w:after="120"/>
        <w:ind w:left="851"/>
        <w:jc w:val="both"/>
        <w:rPr>
          <w:rFonts w:ascii="Verdana" w:hAnsi="Verdana"/>
          <w:color w:val="0000FF"/>
          <w:sz w:val="19"/>
          <w:szCs w:val="19"/>
        </w:rPr>
      </w:pPr>
      <w:bookmarkStart w:id="95" w:name="_Toc38387580"/>
      <w:r w:rsidRPr="00BD20A5">
        <w:rPr>
          <w:sz w:val="19"/>
          <w:szCs w:val="19"/>
        </w:rPr>
        <w:t xml:space="preserve">5.2.- </w:t>
      </w:r>
      <w:r w:rsidRPr="00AE60C2">
        <w:rPr>
          <w:rFonts w:ascii="Verdana" w:hAnsi="Verdana"/>
          <w:b/>
          <w:sz w:val="19"/>
          <w:szCs w:val="19"/>
        </w:rPr>
        <w:t>Modalidad de pago del precio:</w:t>
      </w:r>
      <w:r w:rsidRPr="00BD20A5">
        <w:rPr>
          <w:sz w:val="19"/>
          <w:szCs w:val="19"/>
        </w:rPr>
        <w:t xml:space="preserve"> </w:t>
      </w:r>
      <w:bookmarkStart w:id="96" w:name="_Toc38387581"/>
      <w:bookmarkEnd w:id="95"/>
      <w:r w:rsidR="00AE60C2" w:rsidRPr="00E80BC6">
        <w:rPr>
          <w:rFonts w:ascii="Verdana" w:hAnsi="Verdana"/>
          <w:color w:val="0000FF"/>
          <w:sz w:val="19"/>
          <w:szCs w:val="19"/>
        </w:rPr>
        <w:t>El mantenimiento de las zonas verdes se abonará mensualmente para todos los centros objeto de este contrato. Para la facturación será condición necesaria lo siguiente:</w:t>
      </w:r>
    </w:p>
    <w:p w14:paraId="2B0021B2" w14:textId="77777777" w:rsidR="00AE60C2" w:rsidRPr="00E80BC6" w:rsidRDefault="00AE60C2" w:rsidP="00AE60C2">
      <w:pPr>
        <w:spacing w:before="120" w:after="120"/>
        <w:ind w:left="851"/>
        <w:jc w:val="both"/>
        <w:rPr>
          <w:rFonts w:ascii="Verdana" w:hAnsi="Verdana"/>
          <w:color w:val="0000FF"/>
          <w:sz w:val="19"/>
          <w:szCs w:val="19"/>
        </w:rPr>
      </w:pPr>
      <w:r w:rsidRPr="00E80BC6">
        <w:rPr>
          <w:rFonts w:ascii="Verdana" w:hAnsi="Verdana"/>
          <w:color w:val="0000FF"/>
          <w:sz w:val="19"/>
          <w:szCs w:val="19"/>
        </w:rPr>
        <w:t xml:space="preserve">- Presentación por el contratista y validación por la dirección del contrato, del inventario exhaustivo de todas las zonas verdes, donde constará plano de cada centro con ubicación de árboles y arbustos, relación de especies, zonificación del “complejo especial” con superficies, apoyándose en la documentación existente disponible por la Administración, completándola y actualizándola. Esta documentación será informatizada, mediante procedimiento a acordar con la Administración; en principio, los planos en formato AutoCAD y el inventario de especies en formato Excel. </w:t>
      </w:r>
    </w:p>
    <w:p w14:paraId="3F197D5C" w14:textId="77777777" w:rsidR="00AE60C2" w:rsidRPr="00E80BC6" w:rsidRDefault="00AE60C2" w:rsidP="00AE60C2">
      <w:pPr>
        <w:spacing w:before="120" w:after="120"/>
        <w:ind w:left="851"/>
        <w:jc w:val="both"/>
        <w:rPr>
          <w:rFonts w:ascii="Verdana" w:hAnsi="Verdana"/>
          <w:color w:val="0000FF"/>
          <w:sz w:val="19"/>
          <w:szCs w:val="19"/>
        </w:rPr>
      </w:pPr>
      <w:r w:rsidRPr="00E80BC6">
        <w:rPr>
          <w:rFonts w:ascii="Verdana" w:hAnsi="Verdana"/>
          <w:color w:val="0000FF"/>
          <w:sz w:val="19"/>
          <w:szCs w:val="19"/>
        </w:rPr>
        <w:t>- Presentación del informe detallado del estado de todas las zonas verdes, señalando las deficiencias observadas, así como su solución.</w:t>
      </w:r>
    </w:p>
    <w:p w14:paraId="52AE6010" w14:textId="2321546A" w:rsidR="00C548B6" w:rsidRPr="00BD20A5" w:rsidRDefault="00C548B6" w:rsidP="001D3DE3">
      <w:pPr>
        <w:pStyle w:val="Ttulo4"/>
        <w:spacing w:after="120"/>
        <w:ind w:left="851" w:right="-427"/>
        <w:jc w:val="both"/>
        <w:rPr>
          <w:rFonts w:cs="Arial"/>
          <w:b w:val="0"/>
          <w:i/>
          <w:color w:val="0000FF"/>
          <w:sz w:val="19"/>
          <w:szCs w:val="19"/>
        </w:rPr>
      </w:pPr>
      <w:r w:rsidRPr="00BD20A5">
        <w:rPr>
          <w:sz w:val="19"/>
          <w:szCs w:val="19"/>
        </w:rPr>
        <w:t xml:space="preserve">5.3.- Existen operaciones preparatorias: </w:t>
      </w:r>
      <w:r w:rsidRPr="00BD20A5">
        <w:rPr>
          <w:rFonts w:cs="Arial"/>
          <w:b w:val="0"/>
          <w:color w:val="0000FF"/>
          <w:sz w:val="19"/>
          <w:szCs w:val="19"/>
        </w:rPr>
        <w:t>no</w:t>
      </w:r>
      <w:bookmarkEnd w:id="96"/>
      <w:r w:rsidR="00502DE9" w:rsidRPr="00BD20A5">
        <w:rPr>
          <w:rFonts w:cs="Arial"/>
          <w:b w:val="0"/>
          <w:color w:val="0000FF"/>
          <w:sz w:val="19"/>
          <w:szCs w:val="19"/>
        </w:rPr>
        <w:t>.</w:t>
      </w:r>
    </w:p>
    <w:p w14:paraId="06A8305D" w14:textId="77777777" w:rsidR="00C548B6" w:rsidRPr="00BD20A5" w:rsidRDefault="00C548B6" w:rsidP="00611855">
      <w:pPr>
        <w:pStyle w:val="Prrafodelista"/>
        <w:numPr>
          <w:ilvl w:val="0"/>
          <w:numId w:val="127"/>
        </w:numPr>
        <w:spacing w:before="120" w:after="120"/>
        <w:ind w:left="1418" w:right="-425" w:hanging="284"/>
        <w:jc w:val="both"/>
        <w:rPr>
          <w:rFonts w:ascii="Verdana" w:hAnsi="Verdana"/>
          <w:sz w:val="19"/>
          <w:szCs w:val="19"/>
        </w:rPr>
      </w:pPr>
      <w:r w:rsidRPr="00BD20A5">
        <w:rPr>
          <w:rFonts w:ascii="Verdana" w:hAnsi="Verdana"/>
          <w:sz w:val="19"/>
          <w:szCs w:val="19"/>
        </w:rPr>
        <w:t>Definición de las operaciones susceptibles de abonos a cuenta:</w:t>
      </w:r>
    </w:p>
    <w:p w14:paraId="7D541E7F" w14:textId="77777777" w:rsidR="00C548B6" w:rsidRPr="00BD20A5" w:rsidRDefault="00C548B6" w:rsidP="00611855">
      <w:pPr>
        <w:pStyle w:val="Prrafodelista"/>
        <w:numPr>
          <w:ilvl w:val="0"/>
          <w:numId w:val="127"/>
        </w:numPr>
        <w:spacing w:before="120" w:after="120"/>
        <w:ind w:left="1418" w:right="-425" w:hanging="284"/>
        <w:jc w:val="both"/>
        <w:rPr>
          <w:rFonts w:ascii="Verdana" w:hAnsi="Verdana"/>
          <w:sz w:val="19"/>
          <w:szCs w:val="19"/>
        </w:rPr>
      </w:pPr>
      <w:r w:rsidRPr="00BD20A5">
        <w:rPr>
          <w:rFonts w:ascii="Verdana" w:hAnsi="Verdana"/>
          <w:sz w:val="19"/>
          <w:szCs w:val="19"/>
        </w:rPr>
        <w:t>Criterios y forma de valoración de las operaciones preparatorias:</w:t>
      </w:r>
    </w:p>
    <w:p w14:paraId="1F22EF9D" w14:textId="77777777" w:rsidR="00C548B6" w:rsidRPr="00BD20A5" w:rsidRDefault="00C548B6" w:rsidP="00611855">
      <w:pPr>
        <w:pStyle w:val="Prrafodelista"/>
        <w:numPr>
          <w:ilvl w:val="0"/>
          <w:numId w:val="127"/>
        </w:numPr>
        <w:spacing w:before="120" w:after="120"/>
        <w:ind w:left="1418" w:right="-425" w:hanging="284"/>
        <w:jc w:val="both"/>
        <w:rPr>
          <w:rFonts w:ascii="Verdana" w:hAnsi="Verdana"/>
          <w:sz w:val="19"/>
          <w:szCs w:val="19"/>
        </w:rPr>
      </w:pPr>
      <w:r w:rsidRPr="00BD20A5">
        <w:rPr>
          <w:rFonts w:ascii="Verdana" w:hAnsi="Verdana"/>
          <w:sz w:val="19"/>
          <w:szCs w:val="19"/>
        </w:rPr>
        <w:t>Plan de amortización de los abonos a cuenta:</w:t>
      </w:r>
    </w:p>
    <w:p w14:paraId="1A4F2F15" w14:textId="77777777" w:rsidR="00C548B6" w:rsidRPr="00BD20A5" w:rsidRDefault="00C548B6" w:rsidP="00611855">
      <w:pPr>
        <w:pStyle w:val="Prrafodelista"/>
        <w:numPr>
          <w:ilvl w:val="0"/>
          <w:numId w:val="127"/>
        </w:numPr>
        <w:spacing w:before="120" w:after="120"/>
        <w:ind w:left="1418" w:right="-425" w:hanging="284"/>
        <w:jc w:val="both"/>
        <w:rPr>
          <w:rFonts w:ascii="Verdana" w:hAnsi="Verdana"/>
          <w:sz w:val="19"/>
          <w:szCs w:val="19"/>
        </w:rPr>
      </w:pPr>
      <w:r w:rsidRPr="00BD20A5">
        <w:rPr>
          <w:rFonts w:ascii="Verdana" w:hAnsi="Verdana"/>
          <w:sz w:val="19"/>
          <w:szCs w:val="19"/>
        </w:rPr>
        <w:t xml:space="preserve">Garantía a prestar: </w:t>
      </w:r>
    </w:p>
    <w:p w14:paraId="6ACDF252" w14:textId="5420EB79" w:rsidR="00C548B6" w:rsidRPr="00BD20A5" w:rsidRDefault="00C548B6" w:rsidP="001D3DE3">
      <w:pPr>
        <w:pStyle w:val="Ttulo4"/>
        <w:spacing w:after="120"/>
        <w:ind w:left="851" w:right="-427"/>
        <w:jc w:val="both"/>
        <w:rPr>
          <w:b w:val="0"/>
          <w:i/>
          <w:color w:val="0070C0"/>
          <w:sz w:val="19"/>
          <w:szCs w:val="19"/>
        </w:rPr>
      </w:pPr>
      <w:bookmarkStart w:id="97" w:name="_Toc38387582"/>
      <w:r w:rsidRPr="00BD20A5">
        <w:rPr>
          <w:sz w:val="19"/>
          <w:szCs w:val="19"/>
        </w:rPr>
        <w:t>5.4.-</w:t>
      </w:r>
      <w:r w:rsidRPr="00BD20A5">
        <w:rPr>
          <w:sz w:val="19"/>
          <w:szCs w:val="19"/>
        </w:rPr>
        <w:tab/>
        <w:t xml:space="preserve">Revisión de precios: </w:t>
      </w:r>
      <w:r w:rsidRPr="00BD20A5">
        <w:rPr>
          <w:rFonts w:cs="Arial"/>
          <w:b w:val="0"/>
          <w:color w:val="0000FF"/>
          <w:sz w:val="19"/>
          <w:szCs w:val="19"/>
        </w:rPr>
        <w:t>no</w:t>
      </w:r>
      <w:bookmarkEnd w:id="97"/>
      <w:r w:rsidR="00AE60C2">
        <w:rPr>
          <w:rFonts w:cs="Arial"/>
          <w:b w:val="0"/>
          <w:color w:val="0000FF"/>
          <w:sz w:val="19"/>
          <w:szCs w:val="19"/>
        </w:rPr>
        <w:t>.</w:t>
      </w:r>
    </w:p>
    <w:p w14:paraId="79D62EBE"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El precio revisado será el que resulte de la aplicación de la siguiente </w:t>
      </w:r>
      <w:r w:rsidRPr="00BD20A5">
        <w:rPr>
          <w:rFonts w:ascii="Verdana" w:hAnsi="Verdana"/>
          <w:b/>
          <w:sz w:val="19"/>
          <w:szCs w:val="19"/>
        </w:rPr>
        <w:t>fórmula</w:t>
      </w:r>
      <w:r w:rsidRPr="00BD20A5">
        <w:rPr>
          <w:rFonts w:ascii="Verdana" w:hAnsi="Verdana"/>
          <w:sz w:val="19"/>
          <w:szCs w:val="19"/>
        </w:rPr>
        <w:t>:</w:t>
      </w:r>
    </w:p>
    <w:p w14:paraId="28CC3213" w14:textId="1860F8D2" w:rsidR="00C548B6" w:rsidRPr="00BD20A5" w:rsidRDefault="00C548B6" w:rsidP="001D3DE3">
      <w:pPr>
        <w:pStyle w:val="Ttulo4"/>
        <w:spacing w:after="120"/>
        <w:ind w:left="851" w:right="-427"/>
        <w:jc w:val="both"/>
        <w:rPr>
          <w:i/>
          <w:color w:val="0070C0"/>
          <w:sz w:val="19"/>
          <w:szCs w:val="19"/>
        </w:rPr>
      </w:pPr>
      <w:bookmarkStart w:id="98" w:name="_Toc38387583"/>
      <w:r w:rsidRPr="00BD20A5">
        <w:rPr>
          <w:sz w:val="19"/>
          <w:szCs w:val="19"/>
        </w:rPr>
        <w:t>5.5.-</w:t>
      </w:r>
      <w:r w:rsidRPr="00BD20A5">
        <w:rPr>
          <w:sz w:val="19"/>
          <w:szCs w:val="19"/>
        </w:rPr>
        <w:tab/>
        <w:t xml:space="preserve">Cláusula de variación del precio en función del cumplimiento o del incumplimiento de determinados objetivos de plazos o de rendimiento: </w:t>
      </w:r>
      <w:r w:rsidRPr="00BD20A5">
        <w:rPr>
          <w:rFonts w:cs="Arial"/>
          <w:b w:val="0"/>
          <w:color w:val="0000FF"/>
          <w:sz w:val="19"/>
          <w:szCs w:val="19"/>
        </w:rPr>
        <w:t>no</w:t>
      </w:r>
      <w:bookmarkEnd w:id="98"/>
      <w:r w:rsidR="00AE60C2">
        <w:rPr>
          <w:rFonts w:cs="Arial"/>
          <w:b w:val="0"/>
          <w:color w:val="0000FF"/>
          <w:sz w:val="19"/>
          <w:szCs w:val="19"/>
        </w:rPr>
        <w:t>.</w:t>
      </w:r>
    </w:p>
    <w:p w14:paraId="3CA9D0E7" w14:textId="77777777" w:rsidR="00C548B6" w:rsidRPr="00BD20A5" w:rsidRDefault="00C548B6" w:rsidP="00611855">
      <w:pPr>
        <w:pStyle w:val="Prrafodelista"/>
        <w:numPr>
          <w:ilvl w:val="0"/>
          <w:numId w:val="127"/>
        </w:numPr>
        <w:spacing w:before="120" w:after="120"/>
        <w:ind w:left="1418" w:right="-425" w:hanging="284"/>
        <w:jc w:val="both"/>
        <w:rPr>
          <w:rFonts w:ascii="Verdana" w:hAnsi="Verdana"/>
          <w:sz w:val="19"/>
          <w:szCs w:val="19"/>
        </w:rPr>
      </w:pPr>
      <w:r w:rsidRPr="00BD20A5">
        <w:rPr>
          <w:rFonts w:ascii="Verdana" w:hAnsi="Verdana"/>
          <w:sz w:val="19"/>
          <w:szCs w:val="19"/>
        </w:rPr>
        <w:t>Supuestos de aplicación:</w:t>
      </w:r>
    </w:p>
    <w:p w14:paraId="3777C954" w14:textId="678B0AA7" w:rsidR="0058246F" w:rsidRPr="00BD20A5" w:rsidRDefault="00C548B6" w:rsidP="00611855">
      <w:pPr>
        <w:pStyle w:val="Prrafodelista"/>
        <w:numPr>
          <w:ilvl w:val="0"/>
          <w:numId w:val="127"/>
        </w:numPr>
        <w:spacing w:before="120" w:after="120"/>
        <w:ind w:left="1418" w:right="-425" w:hanging="284"/>
        <w:jc w:val="both"/>
        <w:rPr>
          <w:rFonts w:ascii="Verdana" w:hAnsi="Verdana" w:cs="Arial"/>
          <w:b/>
          <w:caps/>
          <w:sz w:val="19"/>
          <w:szCs w:val="19"/>
        </w:rPr>
      </w:pPr>
      <w:r w:rsidRPr="00BD20A5">
        <w:rPr>
          <w:rFonts w:ascii="Verdana" w:hAnsi="Verdana"/>
          <w:sz w:val="19"/>
          <w:szCs w:val="19"/>
        </w:rPr>
        <w:t xml:space="preserve">Reglas para la determinación: </w:t>
      </w: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p>
    <w:p w14:paraId="09737B47" w14:textId="027E34EF" w:rsidR="00C548B6" w:rsidRPr="00BD20A5" w:rsidRDefault="00C548B6" w:rsidP="00FD4F53">
      <w:pPr>
        <w:pStyle w:val="Ttulo3"/>
        <w:spacing w:after="240"/>
        <w:ind w:left="284" w:right="-425" w:hanging="284"/>
        <w:rPr>
          <w:i/>
        </w:rPr>
      </w:pPr>
      <w:bookmarkStart w:id="109" w:name="_Toc157522048"/>
      <w:r w:rsidRPr="00BD20A5">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09AA2D8F" w:rsidR="00C548B6" w:rsidRPr="00BD20A5" w:rsidRDefault="00C548B6" w:rsidP="001D3DE3">
      <w:pPr>
        <w:pStyle w:val="Ttulo4"/>
        <w:spacing w:after="120"/>
        <w:ind w:left="851" w:right="-427"/>
        <w:jc w:val="both"/>
        <w:rPr>
          <w:b w:val="0"/>
          <w:i/>
          <w:sz w:val="19"/>
          <w:szCs w:val="19"/>
        </w:rPr>
      </w:pPr>
      <w:bookmarkStart w:id="110" w:name="_Toc38387585"/>
      <w:r w:rsidRPr="00BD20A5">
        <w:rPr>
          <w:sz w:val="19"/>
          <w:szCs w:val="19"/>
        </w:rPr>
        <w:t>6.1.- Duración total o plazo de ejecución total o fecha límite:</w:t>
      </w:r>
      <w:bookmarkEnd w:id="110"/>
      <w:r w:rsidR="00AE60C2" w:rsidRPr="00AE60C2">
        <w:rPr>
          <w:b w:val="0"/>
          <w:color w:val="0000FF"/>
          <w:sz w:val="19"/>
          <w:szCs w:val="19"/>
        </w:rPr>
        <w:t xml:space="preserve"> </w:t>
      </w:r>
      <w:r w:rsidR="00AE60C2" w:rsidRPr="00B65580">
        <w:rPr>
          <w:b w:val="0"/>
          <w:color w:val="0000FF"/>
          <w:sz w:val="19"/>
          <w:szCs w:val="19"/>
        </w:rPr>
        <w:t>24 meses.</w:t>
      </w:r>
    </w:p>
    <w:p w14:paraId="72A40F51" w14:textId="1AEC8E3D" w:rsidR="00AE60C2" w:rsidRPr="00645C2F" w:rsidRDefault="00C548B6" w:rsidP="00AE60C2">
      <w:pPr>
        <w:spacing w:before="120" w:after="120"/>
        <w:ind w:left="567" w:hanging="283"/>
        <w:jc w:val="both"/>
        <w:rPr>
          <w:b/>
          <w:i/>
          <w:sz w:val="19"/>
          <w:szCs w:val="19"/>
        </w:rPr>
      </w:pPr>
      <w:bookmarkStart w:id="111" w:name="_Toc38387586"/>
      <w:r w:rsidRPr="00B02BB2">
        <w:rPr>
          <w:rFonts w:ascii="Verdana" w:eastAsia="Arial Unicode MS" w:hAnsi="Verdana"/>
          <w:b/>
          <w:sz w:val="19"/>
          <w:szCs w:val="19"/>
        </w:rPr>
        <w:t>6.2.- Fecha</w:t>
      </w:r>
      <w:r w:rsidRPr="00AE60C2">
        <w:rPr>
          <w:rFonts w:ascii="Verdana" w:hAnsi="Verdana"/>
          <w:b/>
          <w:sz w:val="19"/>
          <w:szCs w:val="19"/>
        </w:rPr>
        <w:t xml:space="preserve"> de inicio:</w:t>
      </w:r>
      <w:bookmarkEnd w:id="111"/>
      <w:r w:rsidR="00AE60C2" w:rsidRPr="00AE60C2">
        <w:rPr>
          <w:rFonts w:ascii="Verdana" w:hAnsi="Verdana"/>
          <w:color w:val="0000FF"/>
          <w:sz w:val="19"/>
          <w:szCs w:val="19"/>
        </w:rPr>
        <w:t xml:space="preserve"> </w:t>
      </w:r>
      <w:r w:rsidR="00AE60C2" w:rsidRPr="00320DAF">
        <w:rPr>
          <w:rFonts w:ascii="Verdana" w:hAnsi="Verdana"/>
          <w:color w:val="0000FF"/>
          <w:sz w:val="19"/>
          <w:szCs w:val="19"/>
        </w:rPr>
        <w:t>comenzará con la Orden de inicio de ejecución emanada de la Administración, que no podrá ser anterior a la formalización del documento contractual administrativo correspondiente.</w:t>
      </w:r>
    </w:p>
    <w:p w14:paraId="3BAB5E66" w14:textId="1C844640" w:rsidR="00C548B6" w:rsidRPr="00BD20A5" w:rsidRDefault="00C548B6" w:rsidP="001D3DE3">
      <w:pPr>
        <w:pStyle w:val="Ttulo4"/>
        <w:spacing w:after="120"/>
        <w:ind w:left="851" w:right="-427"/>
        <w:jc w:val="both"/>
        <w:rPr>
          <w:i/>
          <w:color w:val="0070C0"/>
          <w:sz w:val="19"/>
          <w:szCs w:val="19"/>
        </w:rPr>
      </w:pPr>
      <w:bookmarkStart w:id="112" w:name="_Toc38387587"/>
      <w:r w:rsidRPr="00BD20A5">
        <w:rPr>
          <w:sz w:val="19"/>
          <w:szCs w:val="19"/>
        </w:rPr>
        <w:t xml:space="preserve">6.3.- Plazos parciales: </w:t>
      </w:r>
      <w:r w:rsidRPr="00BD20A5">
        <w:rPr>
          <w:rFonts w:cs="Arial"/>
          <w:b w:val="0"/>
          <w:color w:val="0000FF"/>
          <w:sz w:val="19"/>
          <w:szCs w:val="19"/>
        </w:rPr>
        <w:t>no</w:t>
      </w:r>
      <w:bookmarkEnd w:id="112"/>
    </w:p>
    <w:p w14:paraId="38513124" w14:textId="77777777" w:rsidR="00C548B6" w:rsidRPr="00BD20A5" w:rsidRDefault="00C548B6" w:rsidP="00611855">
      <w:pPr>
        <w:pStyle w:val="Prrafodelista"/>
        <w:numPr>
          <w:ilvl w:val="0"/>
          <w:numId w:val="127"/>
        </w:numPr>
        <w:spacing w:before="120" w:after="120"/>
        <w:ind w:left="1418" w:right="-425" w:hanging="284"/>
        <w:jc w:val="both"/>
        <w:rPr>
          <w:rFonts w:ascii="Verdana" w:hAnsi="Verdana"/>
          <w:i/>
          <w:sz w:val="19"/>
          <w:szCs w:val="19"/>
        </w:rPr>
      </w:pPr>
      <w:r w:rsidRPr="00BD20A5">
        <w:rPr>
          <w:rFonts w:ascii="Verdana" w:hAnsi="Verdana"/>
          <w:b/>
          <w:sz w:val="19"/>
          <w:szCs w:val="19"/>
        </w:rPr>
        <w:t>Prestación</w:t>
      </w:r>
      <w:r w:rsidRPr="00BD20A5">
        <w:rPr>
          <w:rFonts w:ascii="Verdana" w:hAnsi="Verdana"/>
          <w:i/>
          <w:sz w:val="19"/>
          <w:szCs w:val="19"/>
        </w:rPr>
        <w:t>:</w:t>
      </w:r>
    </w:p>
    <w:p w14:paraId="1DD713DD" w14:textId="77777777" w:rsidR="00C548B6" w:rsidRPr="00BD20A5" w:rsidRDefault="00C548B6" w:rsidP="00611855">
      <w:pPr>
        <w:pStyle w:val="Prrafodelista"/>
        <w:numPr>
          <w:ilvl w:val="0"/>
          <w:numId w:val="127"/>
        </w:numPr>
        <w:spacing w:before="120" w:after="120"/>
        <w:ind w:left="1418" w:right="-425" w:hanging="284"/>
        <w:jc w:val="both"/>
        <w:rPr>
          <w:rFonts w:ascii="Verdana" w:hAnsi="Verdana"/>
          <w:b/>
          <w:i/>
          <w:sz w:val="19"/>
          <w:szCs w:val="19"/>
        </w:rPr>
      </w:pPr>
      <w:r w:rsidRPr="00BD20A5">
        <w:rPr>
          <w:rFonts w:ascii="Verdana" w:hAnsi="Verdana"/>
          <w:b/>
          <w:sz w:val="19"/>
          <w:szCs w:val="19"/>
        </w:rPr>
        <w:t>Plazo</w:t>
      </w:r>
      <w:r w:rsidRPr="00BD20A5">
        <w:rPr>
          <w:rFonts w:ascii="Verdana" w:hAnsi="Verdana"/>
          <w:b/>
          <w:i/>
          <w:sz w:val="19"/>
          <w:szCs w:val="19"/>
        </w:rPr>
        <w:t>:</w:t>
      </w:r>
    </w:p>
    <w:p w14:paraId="5F21BA55" w14:textId="30314BBA" w:rsidR="00C548B6" w:rsidRPr="00BD20A5" w:rsidRDefault="00C548B6" w:rsidP="0015481D">
      <w:pPr>
        <w:pStyle w:val="Ttulo4"/>
        <w:tabs>
          <w:tab w:val="left" w:pos="6365"/>
        </w:tabs>
        <w:spacing w:after="120"/>
        <w:ind w:left="851" w:right="-427"/>
        <w:jc w:val="both"/>
        <w:rPr>
          <w:i/>
          <w:color w:val="0070C0"/>
          <w:sz w:val="19"/>
          <w:szCs w:val="19"/>
        </w:rPr>
      </w:pPr>
      <w:bookmarkStart w:id="113" w:name="_Toc38387588"/>
      <w:r w:rsidRPr="00BD20A5">
        <w:rPr>
          <w:sz w:val="19"/>
          <w:szCs w:val="19"/>
        </w:rPr>
        <w:t xml:space="preserve">6.4.- Prórroga del contrato: </w:t>
      </w:r>
      <w:r w:rsidRPr="00BD20A5">
        <w:rPr>
          <w:rFonts w:cs="Arial"/>
          <w:b w:val="0"/>
          <w:color w:val="0000FF"/>
          <w:sz w:val="19"/>
          <w:szCs w:val="19"/>
        </w:rPr>
        <w:t>sí</w:t>
      </w:r>
      <w:bookmarkEnd w:id="113"/>
      <w:r w:rsidR="00AE60C2">
        <w:rPr>
          <w:rFonts w:cs="Arial"/>
          <w:b w:val="0"/>
          <w:color w:val="0000FF"/>
          <w:sz w:val="19"/>
          <w:szCs w:val="19"/>
        </w:rPr>
        <w:t>.</w:t>
      </w:r>
      <w:r w:rsidR="0015481D" w:rsidRPr="00BD20A5">
        <w:rPr>
          <w:rFonts w:cs="Arial"/>
          <w:b w:val="0"/>
          <w:color w:val="0000FF"/>
          <w:sz w:val="19"/>
          <w:szCs w:val="19"/>
        </w:rPr>
        <w:tab/>
      </w:r>
    </w:p>
    <w:p w14:paraId="2BF63FCC" w14:textId="2E5E1904" w:rsidR="00C548B6" w:rsidRPr="00B02BB2" w:rsidRDefault="00C548B6" w:rsidP="00611855">
      <w:pPr>
        <w:pStyle w:val="Prrafodelista"/>
        <w:numPr>
          <w:ilvl w:val="0"/>
          <w:numId w:val="127"/>
        </w:numPr>
        <w:spacing w:before="120" w:after="120"/>
        <w:ind w:left="1418" w:right="-425" w:hanging="284"/>
        <w:jc w:val="both"/>
        <w:rPr>
          <w:rFonts w:ascii="Verdana" w:hAnsi="Verdana"/>
          <w:color w:val="0000FF"/>
          <w:sz w:val="19"/>
          <w:szCs w:val="19"/>
        </w:rPr>
      </w:pPr>
      <w:r w:rsidRPr="00BD20A5">
        <w:rPr>
          <w:rFonts w:ascii="Verdana" w:hAnsi="Verdana"/>
          <w:sz w:val="19"/>
          <w:szCs w:val="19"/>
        </w:rPr>
        <w:t>Duración de la prórroga:</w:t>
      </w:r>
      <w:r w:rsidR="00B02BB2">
        <w:rPr>
          <w:rFonts w:ascii="Verdana" w:hAnsi="Verdana"/>
          <w:sz w:val="19"/>
          <w:szCs w:val="19"/>
        </w:rPr>
        <w:t xml:space="preserve"> </w:t>
      </w:r>
      <w:r w:rsidR="00B02BB2" w:rsidRPr="00B02BB2">
        <w:rPr>
          <w:rFonts w:ascii="Verdana" w:hAnsi="Verdana"/>
          <w:color w:val="0000FF"/>
          <w:sz w:val="19"/>
          <w:szCs w:val="19"/>
        </w:rPr>
        <w:t>un máximo de tres (3) prórrogas anuales</w:t>
      </w:r>
      <w:r w:rsidR="00B02BB2">
        <w:rPr>
          <w:rFonts w:ascii="Verdana" w:hAnsi="Verdana"/>
          <w:color w:val="0000FF"/>
          <w:sz w:val="19"/>
          <w:szCs w:val="19"/>
        </w:rPr>
        <w:t>.</w:t>
      </w:r>
    </w:p>
    <w:p w14:paraId="20FA44AF" w14:textId="3D8999CC" w:rsidR="00C548B6" w:rsidRPr="00BD20A5"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57522049"/>
      <w:r w:rsidRPr="00BD20A5">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cs="Arial"/>
          <w:color w:val="0000FF"/>
          <w:sz w:val="19"/>
          <w:szCs w:val="19"/>
        </w:rPr>
        <w:t>No existen.</w:t>
      </w:r>
    </w:p>
    <w:p w14:paraId="294445A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El importe de los gastos de publicidad que debe satisfacer la propuesta adjudicataria es de …………………….… euros.</w:t>
      </w:r>
    </w:p>
    <w:p w14:paraId="3B30B291" w14:textId="3CD01CB0"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El importe total de los gastos de publicidad que deben satisfacer las propuestas adjudicatarias es de ……..…………… euros que se imputará a cada </w:t>
      </w:r>
      <w:r w:rsidR="00EC0B9A" w:rsidRPr="00BD20A5">
        <w:rPr>
          <w:rFonts w:ascii="Verdana" w:hAnsi="Verdana"/>
          <w:sz w:val="19"/>
          <w:szCs w:val="19"/>
        </w:rPr>
        <w:t>una</w:t>
      </w:r>
      <w:r w:rsidR="00EC0B9A" w:rsidRPr="00BD20A5">
        <w:rPr>
          <w:rFonts w:ascii="Verdana" w:hAnsi="Verdana"/>
          <w:color w:val="00B050"/>
          <w:sz w:val="19"/>
          <w:szCs w:val="19"/>
        </w:rPr>
        <w:t xml:space="preserve"> </w:t>
      </w:r>
      <w:r w:rsidRPr="00BD20A5">
        <w:rPr>
          <w:rFonts w:ascii="Verdana" w:hAnsi="Verdana"/>
          <w:sz w:val="19"/>
          <w:szCs w:val="19"/>
        </w:rPr>
        <w:t>de ellas de la manera siguiente:</w:t>
      </w:r>
    </w:p>
    <w:p w14:paraId="31E1434E" w14:textId="77777777" w:rsidR="00AE60C2" w:rsidRDefault="00AE60C2" w:rsidP="00AE60C2">
      <w:pPr>
        <w:pStyle w:val="Ttulo3"/>
        <w:pBdr>
          <w:top w:val="none" w:sz="0" w:space="0" w:color="auto"/>
        </w:pBdr>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57522050"/>
    </w:p>
    <w:p w14:paraId="563F4688" w14:textId="6E32E753" w:rsidR="00C548B6" w:rsidRPr="00BD20A5" w:rsidRDefault="00C548B6" w:rsidP="00AE60C2">
      <w:pPr>
        <w:pStyle w:val="Ttulo3"/>
        <w:pBdr>
          <w:top w:val="none" w:sz="0" w:space="0" w:color="auto"/>
        </w:pBdr>
        <w:spacing w:after="240"/>
        <w:ind w:right="-425"/>
      </w:pPr>
      <w:r w:rsidRPr="00BD20A5">
        <w:lastRenderedPageBreak/>
        <w:t>8.- GARANTÍAS</w:t>
      </w:r>
      <w:bookmarkEnd w:id="125"/>
      <w:bookmarkEnd w:id="126"/>
      <w:bookmarkEnd w:id="127"/>
      <w:bookmarkEnd w:id="128"/>
      <w:bookmarkEnd w:id="129"/>
      <w:bookmarkEnd w:id="130"/>
      <w:bookmarkEnd w:id="131"/>
      <w:bookmarkEnd w:id="132"/>
      <w:bookmarkEnd w:id="133"/>
      <w:bookmarkEnd w:id="134"/>
      <w:bookmarkEnd w:id="135"/>
    </w:p>
    <w:p w14:paraId="5481B1C9" w14:textId="5CDC13F3" w:rsidR="00C548B6" w:rsidRPr="00BD20A5" w:rsidRDefault="00C548B6" w:rsidP="001D3DE3">
      <w:pPr>
        <w:pStyle w:val="Ttulo4"/>
        <w:spacing w:after="120"/>
        <w:ind w:left="851" w:right="-427"/>
        <w:jc w:val="both"/>
        <w:rPr>
          <w:b w:val="0"/>
          <w:i/>
          <w:sz w:val="19"/>
          <w:szCs w:val="19"/>
        </w:rPr>
      </w:pPr>
      <w:bookmarkStart w:id="136" w:name="_Toc38387591"/>
      <w:r w:rsidRPr="00BD20A5">
        <w:rPr>
          <w:sz w:val="19"/>
          <w:szCs w:val="19"/>
        </w:rPr>
        <w:t xml:space="preserve">8.1.- Garantía provisional: </w:t>
      </w:r>
      <w:r w:rsidRPr="00BD20A5">
        <w:rPr>
          <w:rFonts w:cs="Arial"/>
          <w:b w:val="0"/>
          <w:color w:val="0000FF"/>
          <w:sz w:val="19"/>
          <w:szCs w:val="19"/>
        </w:rPr>
        <w:t>no</w:t>
      </w:r>
      <w:bookmarkEnd w:id="136"/>
      <w:r w:rsidR="00AE60C2">
        <w:rPr>
          <w:rFonts w:cs="Arial"/>
          <w:b w:val="0"/>
          <w:color w:val="0000FF"/>
          <w:sz w:val="19"/>
          <w:szCs w:val="19"/>
        </w:rPr>
        <w:t>.</w:t>
      </w:r>
    </w:p>
    <w:p w14:paraId="149F6CDE" w14:textId="77777777" w:rsidR="00AE60C2" w:rsidRPr="00645C2F" w:rsidRDefault="00C548B6" w:rsidP="00AE60C2">
      <w:pPr>
        <w:pStyle w:val="Ttulo4"/>
        <w:spacing w:after="120"/>
        <w:ind w:left="851" w:right="-427"/>
        <w:jc w:val="both"/>
        <w:rPr>
          <w:b w:val="0"/>
          <w:i/>
          <w:sz w:val="19"/>
          <w:szCs w:val="19"/>
        </w:rPr>
      </w:pPr>
      <w:bookmarkStart w:id="137" w:name="_Toc38387592"/>
      <w:r w:rsidRPr="00BD20A5">
        <w:rPr>
          <w:sz w:val="19"/>
          <w:szCs w:val="19"/>
        </w:rPr>
        <w:t xml:space="preserve">8.2.- Garantía definitiva: </w:t>
      </w:r>
      <w:bookmarkEnd w:id="137"/>
      <w:r w:rsidR="00AE60C2" w:rsidRPr="00435379">
        <w:rPr>
          <w:rFonts w:cs="Arial"/>
          <w:b w:val="0"/>
          <w:color w:val="0000FF"/>
          <w:sz w:val="19"/>
          <w:szCs w:val="19"/>
        </w:rPr>
        <w:t>sí, por un importe del 5% del</w:t>
      </w:r>
      <w:r w:rsidR="00AE60C2">
        <w:rPr>
          <w:rFonts w:cs="Arial"/>
          <w:b w:val="0"/>
          <w:color w:val="0000FF"/>
          <w:sz w:val="19"/>
          <w:szCs w:val="19"/>
        </w:rPr>
        <w:t xml:space="preserve"> presupuesto base de licitación de cada lote, IVA no incluido.</w:t>
      </w:r>
    </w:p>
    <w:p w14:paraId="05F219E1" w14:textId="28233DF6" w:rsidR="00C548B6" w:rsidRPr="00BD20A5" w:rsidRDefault="00C548B6" w:rsidP="001D3DE3">
      <w:pPr>
        <w:pStyle w:val="Ttulo4"/>
        <w:spacing w:after="120"/>
        <w:ind w:left="851" w:right="-427"/>
        <w:jc w:val="both"/>
        <w:rPr>
          <w:i/>
          <w:color w:val="0070C0"/>
          <w:sz w:val="19"/>
          <w:szCs w:val="19"/>
        </w:rPr>
      </w:pPr>
      <w:bookmarkStart w:id="138" w:name="_Toc38387593"/>
      <w:r w:rsidRPr="00BD20A5">
        <w:rPr>
          <w:sz w:val="19"/>
          <w:szCs w:val="19"/>
        </w:rPr>
        <w:t xml:space="preserve">8.3.- Garantía complementaria: </w:t>
      </w:r>
      <w:r w:rsidRPr="00BD20A5">
        <w:rPr>
          <w:rFonts w:cs="Arial"/>
          <w:b w:val="0"/>
          <w:color w:val="0000FF"/>
          <w:sz w:val="19"/>
          <w:szCs w:val="19"/>
        </w:rPr>
        <w:t>no</w:t>
      </w:r>
      <w:bookmarkEnd w:id="138"/>
      <w:r w:rsidR="00AE60C2">
        <w:rPr>
          <w:rFonts w:cs="Arial"/>
          <w:b w:val="0"/>
          <w:color w:val="0000FF"/>
          <w:sz w:val="19"/>
          <w:szCs w:val="19"/>
        </w:rPr>
        <w:t>.</w:t>
      </w:r>
    </w:p>
    <w:p w14:paraId="33D778F2" w14:textId="6E79B671" w:rsidR="00C548B6" w:rsidRPr="00BD20A5" w:rsidRDefault="00C548B6" w:rsidP="001D3DE3">
      <w:pPr>
        <w:pStyle w:val="Ttulo4"/>
        <w:spacing w:after="120"/>
        <w:ind w:left="851" w:right="-427"/>
        <w:jc w:val="both"/>
        <w:rPr>
          <w:b w:val="0"/>
          <w:i/>
          <w:sz w:val="19"/>
          <w:szCs w:val="19"/>
        </w:rPr>
      </w:pPr>
      <w:bookmarkStart w:id="139" w:name="_Toc38387594"/>
      <w:r w:rsidRPr="00BD20A5">
        <w:rPr>
          <w:sz w:val="19"/>
          <w:szCs w:val="19"/>
        </w:rPr>
        <w:t>8.4.- Está permitido constituir las garantías mediante retención del precio</w:t>
      </w:r>
      <w:r w:rsidRPr="00BD20A5">
        <w:rPr>
          <w:b w:val="0"/>
          <w:sz w:val="19"/>
          <w:szCs w:val="19"/>
        </w:rPr>
        <w:t>:</w:t>
      </w:r>
      <w:r w:rsidRPr="00BD20A5">
        <w:rPr>
          <w:b w:val="0"/>
          <w:color w:val="0070C0"/>
          <w:sz w:val="19"/>
          <w:szCs w:val="19"/>
        </w:rPr>
        <w:t xml:space="preserve"> </w:t>
      </w:r>
      <w:r w:rsidRPr="00BD20A5">
        <w:rPr>
          <w:rFonts w:cs="Arial"/>
          <w:b w:val="0"/>
          <w:color w:val="0000FF"/>
          <w:sz w:val="19"/>
          <w:szCs w:val="19"/>
        </w:rPr>
        <w:t>no</w:t>
      </w:r>
      <w:bookmarkEnd w:id="139"/>
      <w:r w:rsidR="00AE60C2">
        <w:rPr>
          <w:rFonts w:cs="Arial"/>
          <w:b w:val="0"/>
          <w:color w:val="0000FF"/>
          <w:sz w:val="19"/>
          <w:szCs w:val="19"/>
        </w:rPr>
        <w:t>.</w:t>
      </w:r>
    </w:p>
    <w:p w14:paraId="6C47BC32" w14:textId="5C7B4B12" w:rsidR="00C548B6" w:rsidRPr="00BD20A5" w:rsidRDefault="00C548B6" w:rsidP="001D3DE3">
      <w:pPr>
        <w:pStyle w:val="Ttulo4"/>
        <w:spacing w:after="120"/>
        <w:ind w:left="851" w:right="-427"/>
        <w:jc w:val="both"/>
        <w:rPr>
          <w:b w:val="0"/>
          <w:i/>
          <w:sz w:val="19"/>
          <w:szCs w:val="19"/>
        </w:rPr>
      </w:pPr>
      <w:bookmarkStart w:id="140" w:name="_Toc38387595"/>
      <w:r w:rsidRPr="00BD20A5">
        <w:rPr>
          <w:sz w:val="19"/>
          <w:szCs w:val="19"/>
        </w:rPr>
        <w:t xml:space="preserve">8.5.- En el supuesto de recepción parcial, la contratista podrá solicitar la devolución o cancelación de la parte proporcional de la garantía: </w:t>
      </w:r>
      <w:r w:rsidRPr="00BD20A5">
        <w:rPr>
          <w:rFonts w:cs="Arial"/>
          <w:b w:val="0"/>
          <w:color w:val="0000FF"/>
          <w:sz w:val="19"/>
          <w:szCs w:val="19"/>
        </w:rPr>
        <w:t>no</w:t>
      </w:r>
      <w:bookmarkEnd w:id="140"/>
      <w:r w:rsidR="00502DE9" w:rsidRPr="00BD20A5">
        <w:rPr>
          <w:rFonts w:cs="Arial"/>
          <w:b w:val="0"/>
          <w:color w:val="0000FF"/>
          <w:sz w:val="19"/>
          <w:szCs w:val="19"/>
        </w:rPr>
        <w:t>.</w:t>
      </w:r>
    </w:p>
    <w:p w14:paraId="7EEDDEE2" w14:textId="58718E02" w:rsidR="00AE60C2" w:rsidRDefault="00C548B6" w:rsidP="00AE60C2">
      <w:pPr>
        <w:pStyle w:val="Ttulo4"/>
        <w:spacing w:after="120"/>
        <w:ind w:left="851" w:right="-427"/>
        <w:jc w:val="both"/>
        <w:rPr>
          <w:b w:val="0"/>
          <w:color w:val="0000FF"/>
          <w:sz w:val="19"/>
          <w:szCs w:val="19"/>
        </w:rPr>
      </w:pPr>
      <w:bookmarkStart w:id="141" w:name="_Toc38387596"/>
      <w:r w:rsidRPr="00BD20A5">
        <w:rPr>
          <w:sz w:val="19"/>
          <w:szCs w:val="19"/>
        </w:rPr>
        <w:t>8.6.- Las garantías se constituirán a favor de</w:t>
      </w:r>
      <w:r w:rsidR="00AE60C2">
        <w:rPr>
          <w:sz w:val="19"/>
          <w:szCs w:val="19"/>
        </w:rPr>
        <w:t>:</w:t>
      </w:r>
      <w:r w:rsidR="00AE60C2" w:rsidRPr="00AE60C2">
        <w:rPr>
          <w:b w:val="0"/>
          <w:color w:val="0000FF"/>
          <w:sz w:val="19"/>
          <w:szCs w:val="19"/>
        </w:rPr>
        <w:t xml:space="preserve"> </w:t>
      </w:r>
      <w:r w:rsidR="00AE60C2" w:rsidRPr="000C46C2">
        <w:rPr>
          <w:b w:val="0"/>
          <w:color w:val="0000FF"/>
          <w:sz w:val="19"/>
          <w:szCs w:val="19"/>
        </w:rPr>
        <w:t>GOBIERNO VASCO</w:t>
      </w:r>
      <w:r w:rsidR="00AE60C2" w:rsidRPr="000C46C2">
        <w:rPr>
          <w:color w:val="0000FF"/>
          <w:sz w:val="19"/>
          <w:szCs w:val="19"/>
        </w:rPr>
        <w:t xml:space="preserve"> </w:t>
      </w:r>
      <w:r w:rsidRPr="00BD20A5">
        <w:rPr>
          <w:sz w:val="19"/>
          <w:szCs w:val="19"/>
        </w:rPr>
        <w:t>NIF</w:t>
      </w: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57522051"/>
      <w:bookmarkEnd w:id="141"/>
      <w:r w:rsidR="00AE60C2">
        <w:rPr>
          <w:sz w:val="19"/>
          <w:szCs w:val="19"/>
        </w:rPr>
        <w:t>:</w:t>
      </w:r>
      <w:r w:rsidR="00AE60C2" w:rsidRPr="00AE60C2">
        <w:rPr>
          <w:b w:val="0"/>
          <w:color w:val="0000FF"/>
          <w:sz w:val="19"/>
          <w:szCs w:val="19"/>
        </w:rPr>
        <w:t xml:space="preserve"> </w:t>
      </w:r>
      <w:r w:rsidR="00AE60C2" w:rsidRPr="000C46C2">
        <w:rPr>
          <w:b w:val="0"/>
          <w:color w:val="0000FF"/>
          <w:sz w:val="19"/>
          <w:szCs w:val="19"/>
        </w:rPr>
        <w:t>S-4833001-C.</w:t>
      </w:r>
    </w:p>
    <w:p w14:paraId="36F85102" w14:textId="4B6F110C" w:rsidR="00C548B6" w:rsidRPr="00BD20A5" w:rsidRDefault="00C548B6" w:rsidP="00AE60C2">
      <w:pPr>
        <w:pStyle w:val="Ttulo4"/>
        <w:spacing w:after="120"/>
        <w:ind w:left="851" w:right="-427"/>
        <w:jc w:val="both"/>
        <w:rPr>
          <w:i/>
        </w:rPr>
      </w:pPr>
      <w:r w:rsidRPr="00BD20A5">
        <w:t>9.- SEGUROS</w:t>
      </w:r>
      <w:bookmarkEnd w:id="142"/>
      <w:bookmarkEnd w:id="143"/>
      <w:bookmarkEnd w:id="144"/>
      <w:bookmarkEnd w:id="145"/>
      <w:bookmarkEnd w:id="146"/>
      <w:bookmarkEnd w:id="147"/>
      <w:bookmarkEnd w:id="148"/>
      <w:bookmarkEnd w:id="149"/>
      <w:bookmarkEnd w:id="150"/>
      <w:bookmarkEnd w:id="151"/>
      <w:bookmarkEnd w:id="152"/>
    </w:p>
    <w:p w14:paraId="3A792368" w14:textId="77777777" w:rsidR="00AE60C2" w:rsidRDefault="00AE60C2" w:rsidP="00AE60C2">
      <w:pPr>
        <w:spacing w:before="120" w:after="120"/>
        <w:ind w:left="284" w:right="-425"/>
        <w:jc w:val="both"/>
        <w:rPr>
          <w:rFonts w:ascii="Verdana" w:hAnsi="Verdana" w:cs="Arial"/>
          <w:color w:val="0000FF"/>
          <w:sz w:val="19"/>
          <w:szCs w:val="19"/>
        </w:rPr>
      </w:pPr>
      <w:bookmarkStart w:id="153" w:name="_Toc5958916"/>
      <w:bookmarkStart w:id="154" w:name="_Toc34132880"/>
      <w:bookmarkStart w:id="155" w:name="_Toc157522052"/>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645C2F">
        <w:rPr>
          <w:rFonts w:ascii="Verdana" w:hAnsi="Verdana"/>
          <w:sz w:val="19"/>
          <w:szCs w:val="19"/>
        </w:rPr>
        <w:t xml:space="preserve">La contratista deberá tener los seguros </w:t>
      </w:r>
      <w:proofErr w:type="gramStart"/>
      <w:r w:rsidRPr="00645C2F">
        <w:rPr>
          <w:rFonts w:ascii="Verdana" w:hAnsi="Verdana"/>
          <w:sz w:val="19"/>
          <w:szCs w:val="19"/>
        </w:rPr>
        <w:t>obligatorios</w:t>
      </w:r>
      <w:proofErr w:type="gramEnd"/>
      <w:r w:rsidRPr="00645C2F">
        <w:rPr>
          <w:rFonts w:ascii="Verdana" w:hAnsi="Verdana"/>
          <w:sz w:val="19"/>
          <w:szCs w:val="19"/>
        </w:rPr>
        <w:t xml:space="preserve"> así como el/los siguiente/s seguro/s específico/s cuya contratación debe acreditar la/s adjudicataria/s antes de la formalización del contrato:</w:t>
      </w:r>
      <w:r>
        <w:rPr>
          <w:rFonts w:ascii="Verdana" w:hAnsi="Verdana"/>
          <w:sz w:val="19"/>
          <w:szCs w:val="19"/>
        </w:rPr>
        <w:t xml:space="preserve"> </w:t>
      </w:r>
      <w:r w:rsidRPr="00B3732E">
        <w:rPr>
          <w:rFonts w:ascii="Verdana" w:hAnsi="Verdana" w:cs="Arial"/>
          <w:color w:val="0000FF"/>
          <w:sz w:val="19"/>
          <w:szCs w:val="19"/>
        </w:rPr>
        <w:t>sí</w:t>
      </w:r>
      <w:r>
        <w:rPr>
          <w:rFonts w:ascii="Verdana" w:hAnsi="Verdana" w:cs="Arial"/>
          <w:color w:val="0000FF"/>
          <w:sz w:val="19"/>
          <w:szCs w:val="19"/>
        </w:rPr>
        <w:t>.</w:t>
      </w:r>
    </w:p>
    <w:p w14:paraId="54502845" w14:textId="77777777" w:rsidR="00AE60C2" w:rsidRDefault="00AE60C2" w:rsidP="00AE60C2">
      <w:pPr>
        <w:spacing w:before="120" w:after="120"/>
        <w:ind w:left="284" w:right="-425"/>
        <w:jc w:val="both"/>
        <w:rPr>
          <w:rFonts w:ascii="Verdana" w:hAnsi="Verdana" w:cs="Arial"/>
          <w:color w:val="0000FF"/>
          <w:sz w:val="19"/>
          <w:szCs w:val="19"/>
        </w:rPr>
      </w:pPr>
      <w:r>
        <w:rPr>
          <w:rFonts w:ascii="Verdana" w:hAnsi="Verdana" w:cs="Arial"/>
          <w:color w:val="0000FF"/>
          <w:sz w:val="19"/>
          <w:szCs w:val="19"/>
        </w:rPr>
        <w:t>La contratista será responsable de los daños que ocasione su personal, ya sea directamente, ya como negligencia o dolo en la prestación del servicio, en las zonas verdes, instalaciones o usuarios de los centros.</w:t>
      </w:r>
    </w:p>
    <w:p w14:paraId="2225B097" w14:textId="77777777" w:rsidR="00AE60C2" w:rsidRDefault="00AE60C2" w:rsidP="00AE60C2">
      <w:pPr>
        <w:spacing w:before="120" w:after="120"/>
        <w:ind w:left="284" w:right="-425"/>
        <w:jc w:val="both"/>
        <w:rPr>
          <w:rFonts w:ascii="Verdana" w:hAnsi="Verdana" w:cs="Arial"/>
          <w:color w:val="0000FF"/>
          <w:sz w:val="19"/>
          <w:szCs w:val="19"/>
        </w:rPr>
      </w:pPr>
      <w:r>
        <w:rPr>
          <w:rFonts w:ascii="Verdana" w:hAnsi="Verdana" w:cs="Arial"/>
          <w:color w:val="0000FF"/>
          <w:sz w:val="19"/>
          <w:szCs w:val="19"/>
        </w:rPr>
        <w:t xml:space="preserve">No </w:t>
      </w:r>
      <w:proofErr w:type="gramStart"/>
      <w:r>
        <w:rPr>
          <w:rFonts w:ascii="Verdana" w:hAnsi="Verdana" w:cs="Arial"/>
          <w:color w:val="0000FF"/>
          <w:sz w:val="19"/>
          <w:szCs w:val="19"/>
        </w:rPr>
        <w:t>obstante</w:t>
      </w:r>
      <w:proofErr w:type="gramEnd"/>
      <w:r>
        <w:rPr>
          <w:rFonts w:ascii="Verdana" w:hAnsi="Verdana" w:cs="Arial"/>
          <w:color w:val="0000FF"/>
          <w:sz w:val="19"/>
          <w:szCs w:val="19"/>
        </w:rPr>
        <w:t xml:space="preserve"> lo anterior, y para cubrir los riesgos que pudieran derivarse de sus actuaciones, el contratista deberá disponer de una póliza de Responsabilidad Civil de al menos ciento cincuenta mil euros (150.000 €), que deberá presentar antes de la firma del contrato, con certificado de su vigencia, y de que expresamente incluye el objeto del mismo y que considera asegurada, además de la empresa contratista, la Administración General de la Comunidad Autónoma Vasca.</w:t>
      </w:r>
    </w:p>
    <w:p w14:paraId="14C10540" w14:textId="5B4BF5F9" w:rsidR="00C548B6" w:rsidRDefault="00C548B6" w:rsidP="00FD4F53">
      <w:pPr>
        <w:pStyle w:val="Ttulo3"/>
        <w:spacing w:after="240"/>
        <w:ind w:right="-425"/>
      </w:pPr>
      <w:r w:rsidRPr="00BD20A5">
        <w:t>10.- INFORMACIÓN SOBRE SUBROGACIÓN</w:t>
      </w:r>
      <w:bookmarkEnd w:id="153"/>
      <w:bookmarkEnd w:id="154"/>
      <w:bookmarkEnd w:id="155"/>
    </w:p>
    <w:p w14:paraId="0C282AC6" w14:textId="64878DA2" w:rsidR="00AE60C2" w:rsidRPr="00AE60C2" w:rsidRDefault="00AE60C2" w:rsidP="00AE60C2">
      <w:pPr>
        <w:rPr>
          <w:rFonts w:ascii="Verdana" w:hAnsi="Verdana"/>
          <w:color w:val="3333FF"/>
          <w:sz w:val="19"/>
          <w:szCs w:val="19"/>
        </w:rPr>
      </w:pPr>
      <w:r w:rsidRPr="00AE60C2">
        <w:rPr>
          <w:rFonts w:ascii="Verdana" w:hAnsi="Verdana"/>
          <w:color w:val="3333FF"/>
          <w:sz w:val="19"/>
          <w:szCs w:val="19"/>
        </w:rPr>
        <w:t>El convenio de jardinería establece el derecho de subrogación. Sin e</w:t>
      </w:r>
      <w:r w:rsidR="00611855">
        <w:rPr>
          <w:rFonts w:ascii="Verdana" w:hAnsi="Verdana"/>
          <w:color w:val="3333FF"/>
          <w:sz w:val="19"/>
          <w:szCs w:val="19"/>
        </w:rPr>
        <w:t>m</w:t>
      </w:r>
      <w:r w:rsidRPr="00AE60C2">
        <w:rPr>
          <w:rFonts w:ascii="Verdana" w:hAnsi="Verdana"/>
          <w:color w:val="3333FF"/>
          <w:sz w:val="19"/>
          <w:szCs w:val="19"/>
        </w:rPr>
        <w:t>bar</w:t>
      </w:r>
      <w:r w:rsidR="00611855">
        <w:rPr>
          <w:rFonts w:ascii="Verdana" w:hAnsi="Verdana"/>
          <w:color w:val="3333FF"/>
          <w:sz w:val="19"/>
          <w:szCs w:val="19"/>
        </w:rPr>
        <w:t>g</w:t>
      </w:r>
      <w:r w:rsidRPr="00AE60C2">
        <w:rPr>
          <w:rFonts w:ascii="Verdana" w:hAnsi="Verdana"/>
          <w:color w:val="3333FF"/>
          <w:sz w:val="19"/>
          <w:szCs w:val="19"/>
        </w:rPr>
        <w:t>o</w:t>
      </w:r>
      <w:r w:rsidR="00E61AB9">
        <w:rPr>
          <w:rFonts w:ascii="Verdana" w:hAnsi="Verdana"/>
          <w:color w:val="3333FF"/>
          <w:sz w:val="19"/>
          <w:szCs w:val="19"/>
        </w:rPr>
        <w:t>,</w:t>
      </w:r>
      <w:r w:rsidRPr="00AE60C2">
        <w:rPr>
          <w:rFonts w:ascii="Verdana" w:hAnsi="Verdana"/>
          <w:color w:val="3333FF"/>
          <w:sz w:val="19"/>
          <w:szCs w:val="19"/>
        </w:rPr>
        <w:t xml:space="preserve"> en este expediente no hay personal a subrogar</w:t>
      </w:r>
      <w:r w:rsidR="00E61AB9">
        <w:rPr>
          <w:rFonts w:ascii="Verdana" w:hAnsi="Verdana"/>
          <w:color w:val="3333FF"/>
          <w:sz w:val="19"/>
          <w:szCs w:val="19"/>
        </w:rPr>
        <w:t>.</w:t>
      </w:r>
    </w:p>
    <w:p w14:paraId="70AEECAF" w14:textId="08A29AA5" w:rsidR="00C548B6" w:rsidRPr="00BD20A5" w:rsidRDefault="00C548B6" w:rsidP="001D3DE3">
      <w:pPr>
        <w:pStyle w:val="Ttulo3"/>
        <w:spacing w:after="120"/>
        <w:rPr>
          <w:i/>
        </w:rPr>
      </w:pP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bookmarkStart w:id="174" w:name="_Toc157522053"/>
      <w:bookmarkEnd w:id="156"/>
      <w:bookmarkEnd w:id="157"/>
      <w:bookmarkEnd w:id="158"/>
      <w:bookmarkEnd w:id="159"/>
      <w:bookmarkEnd w:id="160"/>
      <w:bookmarkEnd w:id="161"/>
      <w:bookmarkEnd w:id="162"/>
      <w:bookmarkEnd w:id="163"/>
      <w:r w:rsidRPr="00BD20A5">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BD20A5" w:rsidRDefault="00C548B6" w:rsidP="001D3DE3">
      <w:pPr>
        <w:pStyle w:val="Ttulo4"/>
        <w:spacing w:after="120"/>
        <w:ind w:left="851" w:right="-427"/>
        <w:jc w:val="both"/>
        <w:rPr>
          <w:b w:val="0"/>
          <w:i/>
          <w:sz w:val="19"/>
          <w:szCs w:val="19"/>
        </w:rPr>
      </w:pPr>
      <w:bookmarkStart w:id="175" w:name="_Toc38387600"/>
      <w:r w:rsidRPr="00BD20A5">
        <w:rPr>
          <w:sz w:val="19"/>
          <w:szCs w:val="19"/>
        </w:rPr>
        <w:t>11.1.- De tipo social o relativo al empleo:</w:t>
      </w:r>
      <w:bookmarkEnd w:id="175"/>
    </w:p>
    <w:p w14:paraId="7A46DE55" w14:textId="39438C3B" w:rsidR="00C548B6" w:rsidRPr="00BD20A5" w:rsidRDefault="00C548B6" w:rsidP="00D7102B">
      <w:pPr>
        <w:pStyle w:val="Ttulo5"/>
      </w:pPr>
      <w:r w:rsidRPr="00BD20A5">
        <w:rPr>
          <w:b/>
        </w:rPr>
        <w:t>11.1.1.-</w:t>
      </w:r>
      <w:r w:rsidRPr="00BD20A5">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BD20A5" w:rsidRDefault="00C548B6" w:rsidP="00D7102B">
      <w:pPr>
        <w:pStyle w:val="Ttulo5"/>
      </w:pPr>
      <w:r w:rsidRPr="00BD20A5">
        <w:rPr>
          <w:b/>
        </w:rPr>
        <w:t xml:space="preserve">11.1.2.- </w:t>
      </w:r>
      <w:r w:rsidR="00041A1C" w:rsidRPr="00BD20A5">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9FED772" w14:textId="1B049B8F" w:rsidR="00DA7B08" w:rsidRPr="00BD20A5" w:rsidRDefault="00DA7B08" w:rsidP="00DA7B08">
      <w:pPr>
        <w:ind w:left="1418" w:right="-427"/>
        <w:jc w:val="both"/>
        <w:rPr>
          <w:rFonts w:ascii="Verdana" w:eastAsia="Arial Unicode MS" w:hAnsi="Verdana"/>
          <w:sz w:val="19"/>
          <w:szCs w:val="18"/>
        </w:rPr>
      </w:pPr>
      <w:r w:rsidRPr="00BD20A5">
        <w:rPr>
          <w:rFonts w:ascii="Verdana" w:eastAsia="Arial Unicode MS" w:hAnsi="Verdana"/>
          <w:sz w:val="19"/>
          <w:szCs w:val="18"/>
        </w:rPr>
        <w:t xml:space="preserve">Se garantizará el uso no sexista del lenguaje en la totalidad de los documentos emitidos, en cumplimiento del </w:t>
      </w:r>
      <w:r w:rsidR="00152B91" w:rsidRPr="00BD20A5">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BD20A5">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BD20A5" w:rsidRDefault="00657F67" w:rsidP="00DA7B08">
      <w:pPr>
        <w:ind w:left="1418" w:right="-427"/>
        <w:jc w:val="both"/>
        <w:rPr>
          <w:rFonts w:ascii="Verdana" w:eastAsia="Arial Unicode MS" w:hAnsi="Verdana"/>
          <w:sz w:val="19"/>
          <w:szCs w:val="18"/>
        </w:rPr>
      </w:pPr>
    </w:p>
    <w:p w14:paraId="14B71EE5" w14:textId="33440475" w:rsidR="00657F67" w:rsidRPr="00BD20A5" w:rsidRDefault="00657F67" w:rsidP="00657F67">
      <w:pPr>
        <w:ind w:left="1418" w:right="-427"/>
        <w:jc w:val="both"/>
        <w:rPr>
          <w:rFonts w:ascii="Verdana" w:eastAsia="Arial Unicode MS" w:hAnsi="Verdana"/>
          <w:sz w:val="19"/>
          <w:szCs w:val="18"/>
        </w:rPr>
      </w:pPr>
      <w:r w:rsidRPr="00BD20A5">
        <w:rPr>
          <w:rFonts w:ascii="Verdana" w:eastAsia="Arial Unicode MS" w:hAnsi="Verdana"/>
          <w:sz w:val="19"/>
          <w:szCs w:val="18"/>
        </w:rPr>
        <w:t>Asimismo, se adoptarán aquellas medidas específicas para prevenir y hacer frente al acoso sexual</w:t>
      </w:r>
      <w:r w:rsidR="00E262D4" w:rsidRPr="00BD20A5">
        <w:rPr>
          <w:rFonts w:ascii="Verdana" w:eastAsia="Arial Unicode MS" w:hAnsi="Verdana"/>
          <w:sz w:val="19"/>
          <w:szCs w:val="18"/>
        </w:rPr>
        <w:t xml:space="preserve"> y por razón de sexo</w:t>
      </w:r>
      <w:r w:rsidRPr="00BD20A5">
        <w:rPr>
          <w:rFonts w:ascii="Verdana" w:eastAsia="Arial Unicode MS" w:hAnsi="Verdana"/>
          <w:sz w:val="19"/>
          <w:szCs w:val="18"/>
        </w:rPr>
        <w:t xml:space="preserve"> contra las personas beneficiarias o usuarias de la prestación contractual. </w:t>
      </w:r>
    </w:p>
    <w:p w14:paraId="5028E32C" w14:textId="77777777" w:rsidR="00657F67" w:rsidRPr="00BD20A5" w:rsidRDefault="00657F67" w:rsidP="00657F67">
      <w:pPr>
        <w:ind w:left="1418" w:right="-427"/>
        <w:jc w:val="both"/>
        <w:rPr>
          <w:rFonts w:ascii="Verdana" w:eastAsia="Arial Unicode MS" w:hAnsi="Verdana"/>
          <w:sz w:val="19"/>
          <w:szCs w:val="18"/>
        </w:rPr>
      </w:pPr>
    </w:p>
    <w:p w14:paraId="3E12AA20" w14:textId="77777777" w:rsidR="00611855" w:rsidRDefault="00427E4F" w:rsidP="00611855">
      <w:pPr>
        <w:pStyle w:val="Ttulo5"/>
        <w:rPr>
          <w:rFonts w:cs="Arial"/>
          <w:color w:val="0000FF"/>
          <w:szCs w:val="19"/>
        </w:rPr>
      </w:pPr>
      <w:bookmarkStart w:id="176" w:name="_Toc38387601"/>
      <w:r w:rsidRPr="00BD20A5">
        <w:rPr>
          <w:b/>
        </w:rPr>
        <w:lastRenderedPageBreak/>
        <w:t>11.1.</w:t>
      </w:r>
      <w:r w:rsidR="00DA7B08" w:rsidRPr="00BD20A5">
        <w:rPr>
          <w:b/>
        </w:rPr>
        <w:t>3</w:t>
      </w:r>
      <w:r w:rsidRPr="00BD20A5">
        <w:rPr>
          <w:b/>
        </w:rPr>
        <w:t xml:space="preserve">.- Otras: </w:t>
      </w:r>
      <w:r w:rsidR="00611855" w:rsidRPr="00D62868">
        <w:rPr>
          <w:rFonts w:cs="Arial"/>
          <w:color w:val="0000FF"/>
          <w:szCs w:val="19"/>
        </w:rPr>
        <w:t>sí, las siguientes:</w:t>
      </w:r>
    </w:p>
    <w:p w14:paraId="6D156D02" w14:textId="77777777" w:rsidR="00611855" w:rsidRDefault="00611855" w:rsidP="00611855">
      <w:pPr>
        <w:pStyle w:val="Prrafodelista"/>
        <w:numPr>
          <w:ilvl w:val="0"/>
          <w:numId w:val="157"/>
        </w:numPr>
        <w:ind w:left="851" w:firstLine="0"/>
        <w:jc w:val="both"/>
        <w:rPr>
          <w:rFonts w:ascii="Verdana" w:eastAsia="Arial Unicode MS" w:hAnsi="Verdana"/>
          <w:color w:val="0000FF"/>
          <w:sz w:val="19"/>
          <w:szCs w:val="18"/>
        </w:rPr>
      </w:pPr>
      <w:r w:rsidRPr="00A10044">
        <w:rPr>
          <w:rFonts w:ascii="Verdana" w:eastAsia="Arial Unicode MS" w:hAnsi="Verdana"/>
          <w:color w:val="0000FF"/>
          <w:sz w:val="19"/>
          <w:szCs w:val="18"/>
        </w:rPr>
        <w:t>Redacción y aplicación, por parte de la contratista, de un Plan de Igualdad de mujeres y hombres en el contrato, referido a formación, selección, seguridad y salud labora</w:t>
      </w:r>
      <w:r>
        <w:rPr>
          <w:rFonts w:ascii="Verdana" w:eastAsia="Arial Unicode MS" w:hAnsi="Verdana"/>
          <w:color w:val="0000FF"/>
          <w:sz w:val="19"/>
          <w:szCs w:val="18"/>
        </w:rPr>
        <w:t>l</w:t>
      </w:r>
      <w:r w:rsidRPr="00A10044">
        <w:rPr>
          <w:rFonts w:ascii="Verdana" w:eastAsia="Arial Unicode MS" w:hAnsi="Verdana"/>
          <w:color w:val="0000FF"/>
          <w:sz w:val="19"/>
          <w:szCs w:val="18"/>
        </w:rPr>
        <w:t>, duración y ordenación de la jornada laboral, o conci</w:t>
      </w:r>
      <w:r>
        <w:rPr>
          <w:rFonts w:ascii="Verdana" w:eastAsia="Arial Unicode MS" w:hAnsi="Verdana"/>
          <w:color w:val="0000FF"/>
          <w:sz w:val="19"/>
          <w:szCs w:val="18"/>
        </w:rPr>
        <w:t>liación</w:t>
      </w:r>
      <w:r w:rsidRPr="00A10044">
        <w:rPr>
          <w:rFonts w:ascii="Verdana" w:eastAsia="Arial Unicode MS" w:hAnsi="Verdana"/>
          <w:color w:val="0000FF"/>
          <w:sz w:val="19"/>
          <w:szCs w:val="18"/>
        </w:rPr>
        <w:t xml:space="preserve"> entre la vida personal, laboral y familiar</w:t>
      </w:r>
      <w:r>
        <w:rPr>
          <w:rFonts w:ascii="Verdana" w:eastAsia="Arial Unicode MS" w:hAnsi="Verdana"/>
          <w:color w:val="0000FF"/>
          <w:sz w:val="19"/>
          <w:szCs w:val="18"/>
        </w:rPr>
        <w:t>.</w:t>
      </w:r>
    </w:p>
    <w:p w14:paraId="6A03C854" w14:textId="77777777" w:rsidR="00611855" w:rsidRPr="00A10044" w:rsidRDefault="00611855" w:rsidP="00611855">
      <w:pPr>
        <w:pStyle w:val="Prrafodelista"/>
        <w:ind w:left="851"/>
        <w:jc w:val="both"/>
        <w:rPr>
          <w:rFonts w:ascii="Verdana" w:eastAsia="Arial Unicode MS" w:hAnsi="Verdana"/>
          <w:color w:val="0000FF"/>
          <w:sz w:val="19"/>
          <w:szCs w:val="18"/>
        </w:rPr>
      </w:pPr>
    </w:p>
    <w:p w14:paraId="2E294038" w14:textId="77777777" w:rsidR="00611855" w:rsidRPr="00A10044" w:rsidRDefault="00611855" w:rsidP="00611855">
      <w:pPr>
        <w:pStyle w:val="Prrafodelista"/>
        <w:numPr>
          <w:ilvl w:val="0"/>
          <w:numId w:val="157"/>
        </w:numPr>
        <w:ind w:left="851" w:firstLine="0"/>
        <w:jc w:val="both"/>
        <w:rPr>
          <w:color w:val="0000FF"/>
        </w:rPr>
      </w:pPr>
      <w:r>
        <w:rPr>
          <w:rFonts w:ascii="Verdana" w:eastAsia="Arial Unicode MS" w:hAnsi="Verdana"/>
          <w:color w:val="0000FF"/>
          <w:sz w:val="19"/>
          <w:szCs w:val="18"/>
        </w:rPr>
        <w:t>Durante el contrato, de forma anual</w:t>
      </w:r>
      <w:r w:rsidRPr="00A10044">
        <w:rPr>
          <w:rFonts w:ascii="Verdana" w:eastAsia="Arial Unicode MS" w:hAnsi="Verdana"/>
          <w:color w:val="0000FF"/>
          <w:sz w:val="19"/>
          <w:szCs w:val="18"/>
        </w:rPr>
        <w:t>, la contratista deberá realizar una memoria que contemple el impacto de género</w:t>
      </w:r>
      <w:r>
        <w:rPr>
          <w:rFonts w:ascii="Verdana" w:eastAsia="Arial Unicode MS" w:hAnsi="Verdana"/>
          <w:color w:val="0000FF"/>
          <w:sz w:val="19"/>
          <w:szCs w:val="18"/>
        </w:rPr>
        <w:t xml:space="preserve"> en las condiciones laborales del personal que participa en el contrato</w:t>
      </w:r>
      <w:r w:rsidRPr="00A10044">
        <w:rPr>
          <w:rFonts w:ascii="Verdana" w:eastAsia="Arial Unicode MS" w:hAnsi="Verdana"/>
          <w:color w:val="0000FF"/>
          <w:sz w:val="19"/>
          <w:szCs w:val="18"/>
        </w:rPr>
        <w:t>, con indicadores y datos desagregados por sexo del personal</w:t>
      </w:r>
      <w:r>
        <w:rPr>
          <w:rFonts w:ascii="Verdana" w:eastAsia="Arial Unicode MS" w:hAnsi="Verdana"/>
          <w:color w:val="0000FF"/>
          <w:sz w:val="19"/>
          <w:szCs w:val="18"/>
        </w:rPr>
        <w:t>, que posibiliten evaluar la eficacia de las medidas de igualdad propuestas.  Si no se cumplen los objetivos previstos, se adoptarán las medidas correctoras necesarias para su consecución.</w:t>
      </w:r>
    </w:p>
    <w:p w14:paraId="497EFCF1" w14:textId="678395B2" w:rsidR="00427E4F" w:rsidRPr="00BD20A5" w:rsidRDefault="00427E4F" w:rsidP="00427E4F">
      <w:pPr>
        <w:pStyle w:val="Ttulo5"/>
      </w:pPr>
    </w:p>
    <w:p w14:paraId="12694D5B" w14:textId="77777777" w:rsidR="00611855" w:rsidRDefault="00C548B6" w:rsidP="00611855">
      <w:pPr>
        <w:pStyle w:val="Ttulo4"/>
        <w:spacing w:after="120"/>
        <w:ind w:left="851" w:right="-427"/>
        <w:jc w:val="both"/>
        <w:rPr>
          <w:rFonts w:cs="Arial"/>
          <w:b w:val="0"/>
          <w:color w:val="0000FF"/>
          <w:sz w:val="19"/>
          <w:szCs w:val="19"/>
        </w:rPr>
      </w:pPr>
      <w:r w:rsidRPr="00BD20A5">
        <w:rPr>
          <w:sz w:val="19"/>
          <w:szCs w:val="19"/>
        </w:rPr>
        <w:t>11.2.- De tipo medioambiental:</w:t>
      </w:r>
      <w:r w:rsidRPr="00BD20A5">
        <w:rPr>
          <w:color w:val="0070C0"/>
          <w:sz w:val="19"/>
          <w:szCs w:val="19"/>
        </w:rPr>
        <w:t xml:space="preserve"> </w:t>
      </w:r>
      <w:bookmarkStart w:id="177" w:name="_Toc38387602"/>
      <w:bookmarkEnd w:id="176"/>
      <w:r w:rsidR="00611855" w:rsidRPr="00D62868">
        <w:rPr>
          <w:rFonts w:cs="Arial"/>
          <w:b w:val="0"/>
          <w:color w:val="0000FF"/>
          <w:sz w:val="19"/>
          <w:szCs w:val="19"/>
        </w:rPr>
        <w:t>sí.</w:t>
      </w:r>
    </w:p>
    <w:p w14:paraId="6CC94C16" w14:textId="77777777" w:rsidR="00611855" w:rsidRDefault="00611855" w:rsidP="00611855">
      <w:pPr>
        <w:ind w:left="567"/>
        <w:jc w:val="both"/>
        <w:rPr>
          <w:rFonts w:ascii="Verdana" w:eastAsia="Arial Unicode MS" w:hAnsi="Verdana"/>
          <w:color w:val="0000FF"/>
          <w:sz w:val="19"/>
          <w:szCs w:val="19"/>
        </w:rPr>
      </w:pPr>
      <w:r w:rsidRPr="00133A0A">
        <w:rPr>
          <w:rFonts w:ascii="Verdana" w:eastAsia="Arial Unicode MS" w:hAnsi="Verdana"/>
          <w:color w:val="0000FF"/>
          <w:sz w:val="19"/>
          <w:szCs w:val="19"/>
        </w:rPr>
        <w:t>La contratista deberá presenta</w:t>
      </w:r>
      <w:r>
        <w:rPr>
          <w:rFonts w:ascii="Verdana" w:eastAsia="Arial Unicode MS" w:hAnsi="Verdana"/>
          <w:color w:val="0000FF"/>
          <w:sz w:val="19"/>
          <w:szCs w:val="19"/>
        </w:rPr>
        <w:t>r</w:t>
      </w:r>
      <w:r w:rsidRPr="00133A0A">
        <w:rPr>
          <w:rFonts w:ascii="Verdana" w:eastAsia="Arial Unicode MS" w:hAnsi="Verdana"/>
          <w:color w:val="0000FF"/>
          <w:sz w:val="19"/>
          <w:szCs w:val="19"/>
        </w:rPr>
        <w:t xml:space="preserve"> un Plan de Gestión medioambiental para </w:t>
      </w:r>
      <w:r>
        <w:rPr>
          <w:rFonts w:ascii="Verdana" w:eastAsia="Arial Unicode MS" w:hAnsi="Verdana"/>
          <w:color w:val="0000FF"/>
          <w:sz w:val="19"/>
          <w:szCs w:val="19"/>
        </w:rPr>
        <w:t xml:space="preserve">el </w:t>
      </w:r>
      <w:r w:rsidRPr="00133A0A">
        <w:rPr>
          <w:rFonts w:ascii="Verdana" w:eastAsia="Arial Unicode MS" w:hAnsi="Verdana"/>
          <w:color w:val="0000FF"/>
          <w:sz w:val="19"/>
          <w:szCs w:val="19"/>
        </w:rPr>
        <w:t>contrato que iden</w:t>
      </w:r>
      <w:r>
        <w:rPr>
          <w:rFonts w:ascii="Verdana" w:eastAsia="Arial Unicode MS" w:hAnsi="Verdana"/>
          <w:color w:val="0000FF"/>
          <w:sz w:val="19"/>
          <w:szCs w:val="19"/>
        </w:rPr>
        <w:t>t</w:t>
      </w:r>
      <w:r w:rsidRPr="00133A0A">
        <w:rPr>
          <w:rFonts w:ascii="Verdana" w:eastAsia="Arial Unicode MS" w:hAnsi="Verdana"/>
          <w:color w:val="0000FF"/>
          <w:sz w:val="19"/>
          <w:szCs w:val="19"/>
        </w:rPr>
        <w:t>ifique los aspectos ambientales relevantes, las medidas de seguimiento y las inspecciones de control.</w:t>
      </w:r>
    </w:p>
    <w:p w14:paraId="0178D265" w14:textId="77777777" w:rsidR="00611855" w:rsidRPr="00133A0A" w:rsidRDefault="00611855" w:rsidP="00611855">
      <w:pPr>
        <w:ind w:left="567"/>
        <w:jc w:val="both"/>
        <w:rPr>
          <w:color w:val="0000FF"/>
        </w:rPr>
      </w:pPr>
    </w:p>
    <w:p w14:paraId="132C1D79" w14:textId="77777777" w:rsidR="00611855" w:rsidRDefault="00611855" w:rsidP="00611855">
      <w:pPr>
        <w:ind w:left="567"/>
        <w:jc w:val="both"/>
        <w:rPr>
          <w:rFonts w:ascii="Verdana" w:hAnsi="Verdana"/>
          <w:color w:val="0000FF"/>
          <w:sz w:val="19"/>
          <w:szCs w:val="19"/>
        </w:rPr>
      </w:pPr>
      <w:r w:rsidRPr="00365CDD">
        <w:rPr>
          <w:rFonts w:ascii="Verdana" w:hAnsi="Verdana"/>
          <w:color w:val="0000FF"/>
          <w:sz w:val="19"/>
          <w:szCs w:val="19"/>
        </w:rPr>
        <w:t>Este Plan recogerá las medidas a aplicar para minimizar los impactos ambientales del servicio, contemplando los siguientes aspectos:</w:t>
      </w:r>
    </w:p>
    <w:p w14:paraId="1E7367F4" w14:textId="77777777" w:rsidR="00611855" w:rsidRPr="00365CDD" w:rsidRDefault="00611855" w:rsidP="00611855">
      <w:pPr>
        <w:ind w:left="567"/>
        <w:jc w:val="both"/>
        <w:rPr>
          <w:rFonts w:ascii="Verdana" w:hAnsi="Verdana"/>
          <w:color w:val="0000FF"/>
          <w:sz w:val="19"/>
          <w:szCs w:val="19"/>
        </w:rPr>
      </w:pPr>
    </w:p>
    <w:p w14:paraId="4C67B513" w14:textId="77777777" w:rsidR="00611855" w:rsidRPr="00010099" w:rsidRDefault="00611855" w:rsidP="00611855">
      <w:pPr>
        <w:pStyle w:val="Prrafodelista"/>
        <w:numPr>
          <w:ilvl w:val="0"/>
          <w:numId w:val="158"/>
        </w:numPr>
        <w:jc w:val="both"/>
        <w:rPr>
          <w:rFonts w:ascii="Verdana" w:hAnsi="Verdana"/>
          <w:color w:val="0000FF"/>
          <w:sz w:val="19"/>
          <w:szCs w:val="19"/>
        </w:rPr>
      </w:pPr>
      <w:r w:rsidRPr="00010099">
        <w:rPr>
          <w:rFonts w:ascii="Verdana" w:hAnsi="Verdana"/>
          <w:color w:val="0000FF"/>
          <w:sz w:val="19"/>
          <w:szCs w:val="19"/>
        </w:rPr>
        <w:t>Características medioambientales de los productos a utilizar en el servicio</w:t>
      </w:r>
      <w:r>
        <w:rPr>
          <w:rFonts w:ascii="Verdana" w:hAnsi="Verdana"/>
          <w:color w:val="0000FF"/>
          <w:sz w:val="19"/>
          <w:szCs w:val="19"/>
        </w:rPr>
        <w:t>.</w:t>
      </w:r>
    </w:p>
    <w:p w14:paraId="419A694A" w14:textId="77777777" w:rsidR="00611855" w:rsidRPr="00010099" w:rsidRDefault="00611855" w:rsidP="00611855">
      <w:pPr>
        <w:pStyle w:val="Prrafodelista"/>
        <w:numPr>
          <w:ilvl w:val="0"/>
          <w:numId w:val="158"/>
        </w:numPr>
        <w:jc w:val="both"/>
        <w:rPr>
          <w:rFonts w:ascii="Verdana" w:hAnsi="Verdana"/>
          <w:color w:val="0000FF"/>
          <w:sz w:val="19"/>
          <w:szCs w:val="19"/>
        </w:rPr>
      </w:pPr>
      <w:r w:rsidRPr="00010099">
        <w:rPr>
          <w:rFonts w:ascii="Verdana" w:hAnsi="Verdana"/>
          <w:color w:val="0000FF"/>
          <w:sz w:val="19"/>
          <w:szCs w:val="19"/>
        </w:rPr>
        <w:t>Formación y sensibiliza</w:t>
      </w:r>
      <w:r>
        <w:rPr>
          <w:rFonts w:ascii="Verdana" w:hAnsi="Verdana"/>
          <w:color w:val="0000FF"/>
          <w:sz w:val="19"/>
          <w:szCs w:val="19"/>
        </w:rPr>
        <w:t>c</w:t>
      </w:r>
      <w:r w:rsidRPr="00010099">
        <w:rPr>
          <w:rFonts w:ascii="Verdana" w:hAnsi="Verdana"/>
          <w:color w:val="0000FF"/>
          <w:sz w:val="19"/>
          <w:szCs w:val="19"/>
        </w:rPr>
        <w:t>ión de operarios en el servi</w:t>
      </w:r>
      <w:r>
        <w:rPr>
          <w:rFonts w:ascii="Verdana" w:hAnsi="Verdana"/>
          <w:color w:val="0000FF"/>
          <w:sz w:val="19"/>
          <w:szCs w:val="19"/>
        </w:rPr>
        <w:t>c</w:t>
      </w:r>
      <w:r w:rsidRPr="00010099">
        <w:rPr>
          <w:rFonts w:ascii="Verdana" w:hAnsi="Verdana"/>
          <w:color w:val="0000FF"/>
          <w:sz w:val="19"/>
          <w:szCs w:val="19"/>
        </w:rPr>
        <w:t>io (uso racional de agua, productos, etc.) Todo</w:t>
      </w:r>
      <w:r>
        <w:rPr>
          <w:rFonts w:ascii="Verdana" w:hAnsi="Verdana"/>
          <w:color w:val="0000FF"/>
          <w:sz w:val="19"/>
          <w:szCs w:val="19"/>
        </w:rPr>
        <w:t>s</w:t>
      </w:r>
      <w:r w:rsidRPr="00010099">
        <w:rPr>
          <w:rFonts w:ascii="Verdana" w:hAnsi="Verdana"/>
          <w:color w:val="0000FF"/>
          <w:sz w:val="19"/>
          <w:szCs w:val="19"/>
        </w:rPr>
        <w:t xml:space="preserve"> los trabajos relacionados </w:t>
      </w:r>
      <w:r>
        <w:rPr>
          <w:rFonts w:ascii="Verdana" w:hAnsi="Verdana"/>
          <w:color w:val="0000FF"/>
          <w:sz w:val="19"/>
          <w:szCs w:val="19"/>
        </w:rPr>
        <w:t>c</w:t>
      </w:r>
      <w:r w:rsidRPr="00010099">
        <w:rPr>
          <w:rFonts w:ascii="Verdana" w:hAnsi="Verdana"/>
          <w:color w:val="0000FF"/>
          <w:sz w:val="19"/>
          <w:szCs w:val="19"/>
        </w:rPr>
        <w:t>on la ejecución del contrato se realizarán adoptando protocolos de protección y calidad medioambiental exigibles de acuerdo con la legislación vigente en su mo</w:t>
      </w:r>
      <w:r>
        <w:rPr>
          <w:rFonts w:ascii="Verdana" w:hAnsi="Verdana"/>
          <w:color w:val="0000FF"/>
          <w:sz w:val="19"/>
          <w:szCs w:val="19"/>
        </w:rPr>
        <w:t>mento.</w:t>
      </w:r>
    </w:p>
    <w:p w14:paraId="5BC613B3" w14:textId="77777777" w:rsidR="00611855" w:rsidRPr="00010099" w:rsidRDefault="00611855" w:rsidP="00611855">
      <w:pPr>
        <w:pStyle w:val="Prrafodelista"/>
        <w:numPr>
          <w:ilvl w:val="0"/>
          <w:numId w:val="158"/>
        </w:numPr>
        <w:jc w:val="both"/>
        <w:rPr>
          <w:rFonts w:ascii="Verdana" w:hAnsi="Verdana"/>
          <w:color w:val="0000FF"/>
          <w:sz w:val="19"/>
          <w:szCs w:val="19"/>
        </w:rPr>
      </w:pPr>
      <w:r w:rsidRPr="00010099">
        <w:rPr>
          <w:rFonts w:ascii="Verdana" w:hAnsi="Verdana"/>
          <w:color w:val="0000FF"/>
          <w:sz w:val="19"/>
          <w:szCs w:val="19"/>
        </w:rPr>
        <w:t>Gestión de residuos generados en las instalaciones de los centros y en el servicio de mantenimiento.</w:t>
      </w:r>
    </w:p>
    <w:p w14:paraId="69CA2F13" w14:textId="65A6DECC" w:rsidR="00C548B6" w:rsidRPr="00BD20A5" w:rsidRDefault="00C548B6" w:rsidP="001D3DE3">
      <w:pPr>
        <w:pStyle w:val="Ttulo4"/>
        <w:spacing w:after="120"/>
        <w:ind w:left="851" w:right="-427"/>
        <w:jc w:val="both"/>
        <w:rPr>
          <w:i/>
          <w:color w:val="0070C0"/>
          <w:sz w:val="19"/>
          <w:szCs w:val="19"/>
        </w:rPr>
      </w:pPr>
      <w:r w:rsidRPr="00BD20A5">
        <w:rPr>
          <w:sz w:val="19"/>
          <w:szCs w:val="19"/>
        </w:rPr>
        <w:t xml:space="preserve">11.3.- De tipo ético: </w:t>
      </w:r>
      <w:r w:rsidRPr="00BD20A5">
        <w:rPr>
          <w:rFonts w:cs="Arial"/>
          <w:b w:val="0"/>
          <w:color w:val="0000FF"/>
          <w:sz w:val="19"/>
          <w:szCs w:val="19"/>
        </w:rPr>
        <w:t>no</w:t>
      </w:r>
      <w:bookmarkEnd w:id="177"/>
    </w:p>
    <w:p w14:paraId="0C7CD4BB" w14:textId="388C469F" w:rsidR="00C548B6" w:rsidRPr="00BD20A5" w:rsidRDefault="00C548B6" w:rsidP="001D3DE3">
      <w:pPr>
        <w:pStyle w:val="Ttulo4"/>
        <w:spacing w:after="120"/>
        <w:ind w:left="851" w:right="-427"/>
        <w:jc w:val="both"/>
        <w:rPr>
          <w:b w:val="0"/>
          <w:i/>
          <w:sz w:val="19"/>
          <w:szCs w:val="19"/>
        </w:rPr>
      </w:pPr>
      <w:bookmarkStart w:id="178" w:name="_Toc38387603"/>
      <w:r w:rsidRPr="00BD20A5">
        <w:rPr>
          <w:sz w:val="19"/>
          <w:szCs w:val="19"/>
        </w:rPr>
        <w:t xml:space="preserve">11.4.- De tipo lingüístico: </w:t>
      </w:r>
      <w:r w:rsidRPr="00BD20A5">
        <w:rPr>
          <w:rFonts w:cs="Arial"/>
          <w:b w:val="0"/>
          <w:color w:val="0000FF"/>
          <w:sz w:val="19"/>
          <w:szCs w:val="19"/>
        </w:rPr>
        <w:t>las establecidas en la cláusula 28.1 de las condiciones generales.</w:t>
      </w:r>
      <w:bookmarkEnd w:id="178"/>
    </w:p>
    <w:p w14:paraId="2BF9C1D5" w14:textId="4A93577D" w:rsidR="00C548B6" w:rsidRPr="00BD20A5" w:rsidRDefault="00C548B6" w:rsidP="001D3DE3">
      <w:pPr>
        <w:pStyle w:val="Ttulo4"/>
        <w:spacing w:after="120"/>
        <w:ind w:left="851" w:right="-427"/>
        <w:jc w:val="both"/>
        <w:rPr>
          <w:rFonts w:cs="Arial"/>
          <w:b w:val="0"/>
          <w:i/>
          <w:color w:val="0000FF"/>
          <w:sz w:val="19"/>
          <w:szCs w:val="19"/>
        </w:rPr>
      </w:pPr>
      <w:bookmarkStart w:id="179" w:name="_Toc38387604"/>
      <w:r w:rsidRPr="00BD20A5">
        <w:rPr>
          <w:sz w:val="19"/>
          <w:szCs w:val="19"/>
        </w:rPr>
        <w:t>11.5.- En materia de protección de datos</w:t>
      </w:r>
      <w:r w:rsidRPr="00BD20A5">
        <w:rPr>
          <w:b w:val="0"/>
          <w:sz w:val="19"/>
          <w:szCs w:val="19"/>
        </w:rPr>
        <w:t xml:space="preserve">: </w:t>
      </w:r>
      <w:r w:rsidRPr="00BD20A5">
        <w:rPr>
          <w:rFonts w:cs="Arial"/>
          <w:b w:val="0"/>
          <w:color w:val="0000FF"/>
          <w:sz w:val="19"/>
          <w:szCs w:val="19"/>
        </w:rPr>
        <w:t>las establecidas en la cláusula 28.4 de condiciones generales.</w:t>
      </w:r>
      <w:bookmarkEnd w:id="179"/>
      <w:r w:rsidRPr="00BD20A5">
        <w:rPr>
          <w:rFonts w:cs="Arial"/>
          <w:b w:val="0"/>
          <w:color w:val="0000FF"/>
          <w:sz w:val="19"/>
          <w:szCs w:val="19"/>
        </w:rPr>
        <w:t xml:space="preserve">  </w:t>
      </w:r>
    </w:p>
    <w:p w14:paraId="278DCF30" w14:textId="21347D8F" w:rsidR="00C548B6" w:rsidRPr="00611855" w:rsidRDefault="00C548B6" w:rsidP="001D3DE3">
      <w:pPr>
        <w:pStyle w:val="Ttulo4"/>
        <w:spacing w:after="120"/>
        <w:ind w:left="851" w:right="-427"/>
        <w:jc w:val="both"/>
        <w:rPr>
          <w:b w:val="0"/>
          <w:i/>
          <w:color w:val="3333FF"/>
          <w:sz w:val="19"/>
          <w:szCs w:val="19"/>
        </w:rPr>
      </w:pPr>
      <w:bookmarkStart w:id="180" w:name="_Toc38387605"/>
      <w:r w:rsidRPr="00BD20A5">
        <w:rPr>
          <w:sz w:val="19"/>
          <w:szCs w:val="19"/>
        </w:rPr>
        <w:t>11.6.- En materia de innovación:</w:t>
      </w:r>
      <w:bookmarkEnd w:id="180"/>
      <w:r w:rsidR="00611855">
        <w:rPr>
          <w:sz w:val="19"/>
          <w:szCs w:val="19"/>
        </w:rPr>
        <w:t xml:space="preserve"> </w:t>
      </w:r>
      <w:r w:rsidR="00611855">
        <w:rPr>
          <w:b w:val="0"/>
          <w:color w:val="3333FF"/>
          <w:sz w:val="19"/>
          <w:szCs w:val="19"/>
        </w:rPr>
        <w:t>no</w:t>
      </w:r>
    </w:p>
    <w:p w14:paraId="6449CABA" w14:textId="7B2BBA4E" w:rsidR="00D3645D" w:rsidRPr="00BD20A5" w:rsidRDefault="00D3645D" w:rsidP="00F20644">
      <w:pPr>
        <w:pStyle w:val="Ttulo4"/>
        <w:ind w:hanging="425"/>
      </w:pPr>
      <w:bookmarkStart w:id="181" w:name="_Toc38387606"/>
      <w:r w:rsidRPr="00BD20A5">
        <w:rPr>
          <w:sz w:val="19"/>
          <w:szCs w:val="19"/>
        </w:rPr>
        <w:t>11.7.- Comprobación de pagos a los subcontratistas y suministradoras:</w:t>
      </w:r>
      <w:r w:rsidRPr="00BD20A5">
        <w:t xml:space="preserve"> </w:t>
      </w:r>
      <w:r w:rsidRPr="00BD20A5">
        <w:rPr>
          <w:rFonts w:cs="Arial"/>
          <w:b w:val="0"/>
          <w:color w:val="0000FF"/>
          <w:sz w:val="19"/>
          <w:szCs w:val="19"/>
        </w:rPr>
        <w:t>las establecidas en la cláusula 28.3 de condiciones generales.</w:t>
      </w:r>
    </w:p>
    <w:p w14:paraId="065230DE" w14:textId="067D037D" w:rsidR="00C548B6" w:rsidRPr="00BD20A5" w:rsidRDefault="00D3645D" w:rsidP="001D3DE3">
      <w:pPr>
        <w:pStyle w:val="Ttulo4"/>
        <w:spacing w:after="120"/>
        <w:ind w:left="851" w:right="-427"/>
        <w:jc w:val="both"/>
        <w:rPr>
          <w:rFonts w:cs="Arial"/>
          <w:b w:val="0"/>
          <w:i/>
          <w:color w:val="0000FF"/>
          <w:sz w:val="19"/>
          <w:szCs w:val="19"/>
        </w:rPr>
      </w:pPr>
      <w:r w:rsidRPr="00BD20A5">
        <w:rPr>
          <w:sz w:val="19"/>
          <w:szCs w:val="19"/>
        </w:rPr>
        <w:t>11.8</w:t>
      </w:r>
      <w:r w:rsidR="00C548B6" w:rsidRPr="00BD20A5">
        <w:rPr>
          <w:sz w:val="19"/>
          <w:szCs w:val="19"/>
        </w:rPr>
        <w:t xml:space="preserve">.- Otras: </w:t>
      </w:r>
      <w:bookmarkEnd w:id="181"/>
      <w:r w:rsidR="00611855">
        <w:rPr>
          <w:rFonts w:cs="Arial"/>
          <w:b w:val="0"/>
          <w:color w:val="0000FF"/>
          <w:sz w:val="19"/>
          <w:szCs w:val="19"/>
        </w:rPr>
        <w:t>no</w:t>
      </w:r>
    </w:p>
    <w:p w14:paraId="1A29729E" w14:textId="77777777" w:rsidR="00C548B6" w:rsidRPr="00BD20A5" w:rsidRDefault="00C548B6" w:rsidP="001D3DE3">
      <w:pPr>
        <w:spacing w:before="120" w:after="120"/>
        <w:ind w:left="284" w:right="-427"/>
        <w:jc w:val="both"/>
        <w:rPr>
          <w:rFonts w:ascii="Verdana" w:hAnsi="Verdana"/>
          <w:b/>
          <w:sz w:val="19"/>
          <w:szCs w:val="19"/>
        </w:rPr>
      </w:pPr>
      <w:r w:rsidRPr="00BD20A5">
        <w:rPr>
          <w:rFonts w:ascii="Verdana" w:hAnsi="Verdana"/>
          <w:b/>
          <w:sz w:val="19"/>
          <w:szCs w:val="19"/>
        </w:rPr>
        <w:t xml:space="preserve">Las condiciones especiales de ejecución serán exigidas a </w:t>
      </w:r>
      <w:r w:rsidRPr="00BD20A5">
        <w:rPr>
          <w:rFonts w:ascii="Verdana" w:hAnsi="Verdana"/>
          <w:b/>
          <w:sz w:val="19"/>
          <w:szCs w:val="19"/>
          <w:u w:val="single"/>
        </w:rPr>
        <w:t>todas las subcontratistas.</w:t>
      </w:r>
    </w:p>
    <w:p w14:paraId="431ED331" w14:textId="2811ADC2" w:rsidR="00C548B6" w:rsidRPr="00BD20A5"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57522054"/>
      <w:r w:rsidRPr="00BD20A5">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BD20A5" w:rsidRDefault="00C548B6" w:rsidP="001D3DE3">
      <w:pPr>
        <w:pStyle w:val="Ttulo4"/>
        <w:spacing w:after="120"/>
        <w:ind w:left="851" w:right="-427"/>
        <w:jc w:val="both"/>
        <w:rPr>
          <w:b w:val="0"/>
          <w:i/>
          <w:sz w:val="19"/>
          <w:szCs w:val="19"/>
        </w:rPr>
      </w:pPr>
      <w:bookmarkStart w:id="193" w:name="_Toc38387608"/>
      <w:r w:rsidRPr="00BD20A5">
        <w:rPr>
          <w:sz w:val="19"/>
          <w:szCs w:val="19"/>
        </w:rPr>
        <w:t xml:space="preserve">12.1.- Obligaciones contractuales esenciales </w:t>
      </w:r>
      <w:r w:rsidR="00646BF9" w:rsidRPr="00BD20A5">
        <w:rPr>
          <w:sz w:val="19"/>
          <w:szCs w:val="19"/>
        </w:rPr>
        <w:t xml:space="preserve">del contrato </w:t>
      </w:r>
      <w:r w:rsidRPr="00BD20A5">
        <w:rPr>
          <w:sz w:val="19"/>
          <w:szCs w:val="19"/>
        </w:rPr>
        <w:t>cuyo incumplimiento es, de conformidad con lo previsto en la letra f) del apartado 1 del artículo 211 de la LCSP, causa de resolución del contrato:</w:t>
      </w:r>
      <w:bookmarkEnd w:id="193"/>
    </w:p>
    <w:p w14:paraId="5271209D" w14:textId="5036D4AA" w:rsidR="00C548B6" w:rsidRPr="00BD20A5" w:rsidRDefault="00C548B6" w:rsidP="00D7102B">
      <w:pPr>
        <w:pStyle w:val="Ttulo5"/>
      </w:pPr>
      <w:r w:rsidRPr="00BD20A5">
        <w:rPr>
          <w:b/>
        </w:rPr>
        <w:t>12.1.1.-</w:t>
      </w:r>
      <w:r w:rsidRPr="00BD20A5">
        <w:t xml:space="preserve"> Las condiciones especiales de ejecución indicadas en la cláusula 11 de cláusulas específicas del contrato.</w:t>
      </w:r>
    </w:p>
    <w:p w14:paraId="58FCF87B" w14:textId="15FA3C06" w:rsidR="00C548B6" w:rsidRPr="00BD20A5" w:rsidRDefault="00C548B6" w:rsidP="00D7102B">
      <w:pPr>
        <w:pStyle w:val="Ttulo5"/>
      </w:pPr>
      <w:r w:rsidRPr="00BD20A5">
        <w:rPr>
          <w:b/>
        </w:rPr>
        <w:t>12.1.2.-</w:t>
      </w:r>
      <w:r w:rsidRPr="00BD20A5">
        <w:t xml:space="preserve"> Adscribir a la ejecución del contrato los medios indicados, en su caso, en el cuadro de la declaración responsable que figura en el </w:t>
      </w:r>
      <w:r w:rsidRPr="00BD20A5">
        <w:rPr>
          <w:rFonts w:cs="Arial"/>
          <w:b/>
          <w:color w:val="0000FF"/>
        </w:rPr>
        <w:t>ANEXO II-2 “Compromiso de adscripción de medios”</w:t>
      </w:r>
      <w:r w:rsidRPr="00BD20A5">
        <w:rPr>
          <w:rFonts w:eastAsia="Calibri"/>
          <w:b/>
          <w:color w:val="0070C0"/>
        </w:rPr>
        <w:t>,</w:t>
      </w:r>
      <w:r w:rsidRPr="00BD20A5">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BD20A5" w:rsidRDefault="00C548B6" w:rsidP="00D7102B">
      <w:pPr>
        <w:pStyle w:val="Ttulo5"/>
      </w:pPr>
      <w:r w:rsidRPr="00BD20A5">
        <w:rPr>
          <w:b/>
        </w:rPr>
        <w:t>12.1.3.-</w:t>
      </w:r>
      <w:r w:rsidRPr="00BD20A5">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BD20A5" w:rsidRDefault="00C548B6" w:rsidP="00D7102B">
      <w:pPr>
        <w:pStyle w:val="Ttulo5"/>
      </w:pPr>
      <w:r w:rsidRPr="00BD20A5">
        <w:rPr>
          <w:b/>
        </w:rPr>
        <w:t>12.1.4.-</w:t>
      </w:r>
      <w:r w:rsidRPr="00BD20A5">
        <w:t xml:space="preserve"> Las condiciones para proceder a la subcontratación indicadas en la cláusula 14.1 de cláusulas específicas del contrato, la acreditación de la aptitud de la subcontratista de </w:t>
      </w:r>
      <w:r w:rsidRPr="00BD20A5">
        <w:lastRenderedPageBreak/>
        <w:t>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BD20A5" w:rsidRDefault="00C548B6" w:rsidP="00D7102B">
      <w:pPr>
        <w:pStyle w:val="Ttulo5"/>
      </w:pPr>
      <w:r w:rsidRPr="00BD20A5">
        <w:rPr>
          <w:b/>
        </w:rPr>
        <w:t>12.1.5.-</w:t>
      </w:r>
      <w:r w:rsidRPr="00BD20A5">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12.1.5.1.- </w:t>
      </w:r>
      <w:r w:rsidRPr="00BD20A5">
        <w:rPr>
          <w:rFonts w:ascii="Verdana" w:hAnsi="Verdana"/>
          <w:sz w:val="19"/>
          <w:szCs w:val="19"/>
        </w:rPr>
        <w:t>Cumplir con la finalidad recogida en este pliego para la cual se han cedido los datos.</w:t>
      </w:r>
    </w:p>
    <w:p w14:paraId="460368C0" w14:textId="222E69F1"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12.1.5.2.- </w:t>
      </w:r>
      <w:r w:rsidRPr="00BD20A5">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BD20A5">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12.1.5.3.- </w:t>
      </w:r>
      <w:r w:rsidRPr="00BD20A5">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BD20A5" w:rsidRDefault="00C548B6" w:rsidP="001D3DE3">
      <w:pPr>
        <w:spacing w:before="120" w:after="120"/>
        <w:ind w:left="2127" w:right="-427" w:hanging="709"/>
        <w:jc w:val="both"/>
        <w:rPr>
          <w:rFonts w:ascii="Verdana" w:hAnsi="Verdana"/>
          <w:b/>
          <w:sz w:val="19"/>
          <w:szCs w:val="19"/>
        </w:rPr>
      </w:pPr>
      <w:r w:rsidRPr="00BD20A5">
        <w:rPr>
          <w:rFonts w:ascii="Verdana" w:hAnsi="Verdana"/>
          <w:b/>
          <w:sz w:val="19"/>
          <w:szCs w:val="19"/>
        </w:rPr>
        <w:t xml:space="preserve">12.1.5.4.- </w:t>
      </w:r>
      <w:r w:rsidRPr="00BD20A5">
        <w:rPr>
          <w:rFonts w:ascii="Verdana" w:hAnsi="Verdana"/>
          <w:sz w:val="19"/>
          <w:szCs w:val="19"/>
        </w:rPr>
        <w:t>Todas aquellas que en relación con esta materia se hallan previstas en la normativa de contratación pública.</w:t>
      </w:r>
    </w:p>
    <w:p w14:paraId="29F80749" w14:textId="0373B9FA" w:rsidR="00C548B6" w:rsidRPr="00BD20A5" w:rsidRDefault="00C548B6" w:rsidP="00D7102B">
      <w:pPr>
        <w:pStyle w:val="Ttulo5"/>
        <w:rPr>
          <w:color w:val="0070C0"/>
        </w:rPr>
      </w:pPr>
      <w:r w:rsidRPr="00BD20A5">
        <w:rPr>
          <w:b/>
        </w:rPr>
        <w:t>12.1.6.-</w:t>
      </w:r>
      <w:r w:rsidRPr="00BD20A5">
        <w:t xml:space="preserve"> Otras: </w:t>
      </w:r>
      <w:r w:rsidR="00611855">
        <w:rPr>
          <w:rFonts w:cs="Arial"/>
          <w:color w:val="0000FF"/>
        </w:rPr>
        <w:t>no</w:t>
      </w:r>
    </w:p>
    <w:p w14:paraId="2B3C3B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El incumplimiento de cualquiera de las obligaciones contractuales esenciales constituye </w:t>
      </w:r>
      <w:r w:rsidRPr="00BD20A5">
        <w:rPr>
          <w:rFonts w:ascii="Verdana" w:hAnsi="Verdana"/>
          <w:b/>
          <w:sz w:val="19"/>
          <w:szCs w:val="19"/>
        </w:rPr>
        <w:t>infracción grave</w:t>
      </w:r>
      <w:r w:rsidRPr="00BD20A5">
        <w:rPr>
          <w:rFonts w:ascii="Verdana" w:hAnsi="Verdana"/>
          <w:sz w:val="19"/>
          <w:szCs w:val="19"/>
        </w:rPr>
        <w:t xml:space="preserve"> a efectos del art. 71.2 c) LCSP.</w:t>
      </w:r>
    </w:p>
    <w:p w14:paraId="40B8493B" w14:textId="3876DF29" w:rsidR="00C548B6" w:rsidRPr="00BD20A5" w:rsidRDefault="00C548B6" w:rsidP="001D3DE3">
      <w:pPr>
        <w:pStyle w:val="Ttulo4"/>
        <w:spacing w:after="120"/>
        <w:ind w:left="851" w:right="-427"/>
        <w:jc w:val="both"/>
        <w:rPr>
          <w:b w:val="0"/>
          <w:i/>
          <w:sz w:val="19"/>
          <w:szCs w:val="19"/>
        </w:rPr>
      </w:pPr>
      <w:bookmarkStart w:id="194" w:name="_Toc38387609"/>
      <w:r w:rsidRPr="00BD20A5">
        <w:rPr>
          <w:sz w:val="19"/>
          <w:szCs w:val="19"/>
        </w:rPr>
        <w:t>12.2.- Otras obligaciones en materia medioambiental, social o laboral:</w:t>
      </w:r>
      <w:bookmarkEnd w:id="194"/>
    </w:p>
    <w:p w14:paraId="78DE2243" w14:textId="1CF5C1A7" w:rsidR="00C548B6" w:rsidRPr="00BD20A5" w:rsidRDefault="00C548B6" w:rsidP="00D7102B">
      <w:pPr>
        <w:pStyle w:val="Ttulo5"/>
        <w:rPr>
          <w:color w:val="0070C0"/>
        </w:rPr>
      </w:pPr>
      <w:r w:rsidRPr="00BD20A5">
        <w:rPr>
          <w:b/>
        </w:rPr>
        <w:t>12.2.1.- Obligaciones en materia medioambiental:</w:t>
      </w:r>
      <w:r w:rsidRPr="00BD20A5">
        <w:t xml:space="preserve"> </w:t>
      </w:r>
      <w:r w:rsidRPr="00BD20A5">
        <w:rPr>
          <w:rFonts w:cs="Arial"/>
          <w:color w:val="0000FF"/>
        </w:rPr>
        <w:t>no</w:t>
      </w:r>
      <w:r w:rsidR="00502DE9" w:rsidRPr="00BD20A5">
        <w:rPr>
          <w:rFonts w:cs="Arial"/>
          <w:color w:val="0000FF"/>
        </w:rPr>
        <w:t>.</w:t>
      </w:r>
    </w:p>
    <w:p w14:paraId="7CD56FA1" w14:textId="0FB19CB1" w:rsidR="00C548B6" w:rsidRPr="00BD20A5" w:rsidRDefault="00C548B6" w:rsidP="00D7102B">
      <w:pPr>
        <w:pStyle w:val="Ttulo5"/>
        <w:rPr>
          <w:b/>
        </w:rPr>
      </w:pPr>
      <w:r w:rsidRPr="00BD20A5">
        <w:rPr>
          <w:b/>
        </w:rPr>
        <w:t>12.2.2.- Obligaciones en materia social o laboral:</w:t>
      </w:r>
    </w:p>
    <w:p w14:paraId="2328671B" w14:textId="2B21EF95"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12.2.2.1-</w:t>
      </w:r>
      <w:r w:rsidRPr="00BD20A5">
        <w:rPr>
          <w:rFonts w:ascii="Verdana" w:hAnsi="Verdana"/>
          <w:sz w:val="19"/>
          <w:szCs w:val="19"/>
        </w:rPr>
        <w:t xml:space="preserve"> Cumplir las condiciones salariales de las personas trabajadoras conforme al convenio colectivo sectorial de aplicación</w:t>
      </w:r>
      <w:r w:rsidR="00BE594B" w:rsidRPr="00BD20A5">
        <w:rPr>
          <w:rFonts w:ascii="Verdana" w:hAnsi="Verdana"/>
          <w:sz w:val="19"/>
          <w:szCs w:val="19"/>
        </w:rPr>
        <w:t>.</w:t>
      </w:r>
    </w:p>
    <w:p w14:paraId="600834C6" w14:textId="06BEE953" w:rsidR="00C548B6" w:rsidRPr="00BD20A5" w:rsidRDefault="00C548B6" w:rsidP="001D3DE3">
      <w:pPr>
        <w:spacing w:before="120" w:after="120"/>
        <w:ind w:left="2127" w:right="-427" w:hanging="709"/>
        <w:jc w:val="both"/>
        <w:rPr>
          <w:rFonts w:ascii="Verdana" w:hAnsi="Verdana"/>
          <w:color w:val="0070C0"/>
          <w:sz w:val="19"/>
          <w:szCs w:val="19"/>
        </w:rPr>
      </w:pPr>
      <w:r w:rsidRPr="00BD20A5">
        <w:rPr>
          <w:rFonts w:ascii="Verdana" w:hAnsi="Verdana"/>
          <w:b/>
          <w:sz w:val="19"/>
          <w:szCs w:val="19"/>
        </w:rPr>
        <w:t>12.2.2.2-</w:t>
      </w:r>
      <w:r w:rsidRPr="00BD20A5">
        <w:rPr>
          <w:rFonts w:ascii="Verdana" w:hAnsi="Verdana"/>
          <w:sz w:val="19"/>
          <w:szCs w:val="19"/>
        </w:rPr>
        <w:t xml:space="preserve"> Otros: </w:t>
      </w:r>
      <w:r w:rsidRPr="00BD20A5">
        <w:rPr>
          <w:rFonts w:ascii="Verdana" w:hAnsi="Verdana" w:cs="Arial"/>
          <w:color w:val="0000FF"/>
          <w:sz w:val="19"/>
          <w:szCs w:val="19"/>
        </w:rPr>
        <w:t>no</w:t>
      </w:r>
      <w:r w:rsidR="00502DE9" w:rsidRPr="00BD20A5">
        <w:rPr>
          <w:rFonts w:ascii="Verdana" w:hAnsi="Verdana" w:cs="Arial"/>
          <w:color w:val="0000FF"/>
          <w:sz w:val="19"/>
          <w:szCs w:val="19"/>
        </w:rPr>
        <w:t>.</w:t>
      </w:r>
    </w:p>
    <w:p w14:paraId="35DD7216" w14:textId="62D1BB03" w:rsidR="00C548B6" w:rsidRPr="00BD20A5"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57522055"/>
      <w:r w:rsidRPr="00BD20A5">
        <w:t>13.- PENALIDADES</w:t>
      </w:r>
      <w:bookmarkEnd w:id="195"/>
      <w:bookmarkEnd w:id="196"/>
      <w:bookmarkEnd w:id="197"/>
      <w:bookmarkEnd w:id="198"/>
      <w:bookmarkEnd w:id="199"/>
      <w:bookmarkEnd w:id="200"/>
      <w:bookmarkEnd w:id="201"/>
      <w:bookmarkEnd w:id="202"/>
      <w:bookmarkEnd w:id="203"/>
      <w:bookmarkEnd w:id="204"/>
      <w:bookmarkEnd w:id="205"/>
      <w:r w:rsidRPr="00BD20A5">
        <w:t xml:space="preserve"> </w:t>
      </w:r>
    </w:p>
    <w:p w14:paraId="1C78134E" w14:textId="77777777" w:rsidR="00AE6501" w:rsidRDefault="00C548B6" w:rsidP="00AE6501">
      <w:pPr>
        <w:pStyle w:val="Ttulo4"/>
        <w:spacing w:after="120"/>
        <w:ind w:left="851" w:right="-427"/>
        <w:jc w:val="both"/>
        <w:rPr>
          <w:sz w:val="19"/>
          <w:szCs w:val="19"/>
        </w:rPr>
      </w:pPr>
      <w:bookmarkStart w:id="206" w:name="_Toc38387611"/>
      <w:r w:rsidRPr="00BD20A5">
        <w:rPr>
          <w:sz w:val="19"/>
          <w:szCs w:val="19"/>
        </w:rPr>
        <w:t xml:space="preserve">13.1.- Se establecen penalidades adicionales a las previstas en la cláusula 31.1 de condiciones generales: </w:t>
      </w:r>
      <w:bookmarkEnd w:id="206"/>
      <w:r w:rsidR="00AE6501" w:rsidRPr="00435379">
        <w:rPr>
          <w:rFonts w:cs="Arial"/>
          <w:b w:val="0"/>
          <w:color w:val="0000FF"/>
          <w:sz w:val="19"/>
          <w:szCs w:val="19"/>
        </w:rPr>
        <w:t>no</w:t>
      </w:r>
      <w:r w:rsidR="00AE6501">
        <w:rPr>
          <w:rFonts w:cs="Arial"/>
          <w:b w:val="0"/>
          <w:color w:val="0000FF"/>
          <w:sz w:val="19"/>
          <w:szCs w:val="19"/>
        </w:rPr>
        <w:t xml:space="preserve"> se establecen</w:t>
      </w:r>
      <w:r w:rsidR="00AE6501" w:rsidRPr="00BD20A5">
        <w:rPr>
          <w:sz w:val="19"/>
          <w:szCs w:val="19"/>
        </w:rPr>
        <w:t xml:space="preserve"> </w:t>
      </w:r>
    </w:p>
    <w:p w14:paraId="3597FAF5" w14:textId="41BF7FF0" w:rsidR="00C548B6" w:rsidRPr="00BD20A5" w:rsidRDefault="00C548B6" w:rsidP="001D3DE3">
      <w:pPr>
        <w:pStyle w:val="Ttulo4"/>
        <w:spacing w:after="120"/>
        <w:ind w:left="851" w:right="-427"/>
        <w:jc w:val="both"/>
        <w:rPr>
          <w:b w:val="0"/>
          <w:i/>
          <w:sz w:val="19"/>
          <w:szCs w:val="19"/>
        </w:rPr>
      </w:pPr>
      <w:bookmarkStart w:id="207" w:name="_Toc38387612"/>
      <w:r w:rsidRPr="00BD20A5">
        <w:rPr>
          <w:sz w:val="19"/>
          <w:szCs w:val="19"/>
        </w:rPr>
        <w:t xml:space="preserve">13.2.- Se establecen importes de penalidad diferentes de los dispuestos en el art. 193.3 y 193.4 LCSP por demora en el cumplimiento de plazos: </w:t>
      </w:r>
      <w:r w:rsidRPr="00BD20A5">
        <w:rPr>
          <w:rFonts w:cs="Arial"/>
          <w:b w:val="0"/>
          <w:color w:val="0000FF"/>
          <w:sz w:val="19"/>
          <w:szCs w:val="19"/>
        </w:rPr>
        <w:t>no</w:t>
      </w:r>
      <w:bookmarkEnd w:id="207"/>
    </w:p>
    <w:p w14:paraId="22834D7E" w14:textId="3F54F209" w:rsidR="00C548B6" w:rsidRPr="00BD20A5" w:rsidRDefault="00C548B6" w:rsidP="001D3DE3">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57522056"/>
      <w:r w:rsidRPr="00BD20A5">
        <w:t>14.- SUBCONTRATACIÓN</w:t>
      </w:r>
      <w:bookmarkEnd w:id="208"/>
      <w:bookmarkEnd w:id="209"/>
      <w:bookmarkEnd w:id="210"/>
      <w:bookmarkEnd w:id="211"/>
      <w:bookmarkEnd w:id="212"/>
      <w:bookmarkEnd w:id="213"/>
      <w:bookmarkEnd w:id="214"/>
      <w:bookmarkEnd w:id="215"/>
      <w:bookmarkEnd w:id="216"/>
      <w:bookmarkEnd w:id="217"/>
      <w:bookmarkEnd w:id="218"/>
    </w:p>
    <w:p w14:paraId="22408F00" w14:textId="09ED42FF" w:rsidR="00C548B6" w:rsidRPr="00BD20A5" w:rsidRDefault="00C548B6" w:rsidP="001D3DE3">
      <w:pPr>
        <w:pStyle w:val="Ttulo4"/>
        <w:spacing w:after="120"/>
        <w:ind w:left="851" w:right="-427"/>
        <w:jc w:val="both"/>
        <w:rPr>
          <w:rFonts w:cs="Arial"/>
          <w:b w:val="0"/>
          <w:i/>
          <w:color w:val="0000FF"/>
          <w:sz w:val="19"/>
          <w:szCs w:val="19"/>
        </w:rPr>
      </w:pPr>
      <w:bookmarkStart w:id="219" w:name="_Toc38387614"/>
      <w:r w:rsidRPr="00BD20A5">
        <w:rPr>
          <w:sz w:val="19"/>
          <w:szCs w:val="19"/>
        </w:rPr>
        <w:t xml:space="preserve">14.1.- Se establecen limitaciones a la posibilidad de subcontratar: </w:t>
      </w:r>
      <w:bookmarkEnd w:id="219"/>
      <w:r w:rsidR="00AE6501">
        <w:rPr>
          <w:rFonts w:cs="Arial"/>
          <w:b w:val="0"/>
          <w:color w:val="0000FF"/>
          <w:sz w:val="19"/>
          <w:szCs w:val="19"/>
        </w:rPr>
        <w:t>no previstas</w:t>
      </w:r>
    </w:p>
    <w:p w14:paraId="21BABDA1" w14:textId="6AB0B865" w:rsidR="00C548B6" w:rsidRPr="00BD20A5" w:rsidRDefault="00C548B6" w:rsidP="001D3DE3">
      <w:pPr>
        <w:pStyle w:val="Ttulo4"/>
        <w:spacing w:after="120"/>
        <w:ind w:left="851" w:right="-427"/>
        <w:jc w:val="both"/>
        <w:rPr>
          <w:b w:val="0"/>
          <w:i/>
          <w:sz w:val="19"/>
          <w:szCs w:val="19"/>
        </w:rPr>
      </w:pPr>
      <w:bookmarkStart w:id="220" w:name="_Toc38387615"/>
      <w:r w:rsidRPr="00BD20A5">
        <w:rPr>
          <w:sz w:val="19"/>
          <w:szCs w:val="19"/>
        </w:rPr>
        <w:t>14.2.- Obligación de las operadoras económicas de facilitar la siguiente información y/o documentación:</w:t>
      </w:r>
      <w:bookmarkEnd w:id="220"/>
    </w:p>
    <w:p w14:paraId="4E020379" w14:textId="62EBF9F3" w:rsidR="003C1EDE" w:rsidRPr="00BD20A5" w:rsidRDefault="00D47CCF"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end"/>
      </w:r>
      <w:r w:rsidR="008133F3" w:rsidRPr="00BD20A5">
        <w:rPr>
          <w:rFonts w:ascii="Verdana" w:hAnsi="Verdana" w:cs="Arial"/>
          <w:sz w:val="19"/>
          <w:szCs w:val="19"/>
        </w:rPr>
        <w:t xml:space="preserve"> </w:t>
      </w:r>
      <w:r w:rsidR="008133F3" w:rsidRPr="00BD20A5">
        <w:rPr>
          <w:rFonts w:ascii="Verdana" w:hAnsi="Verdana" w:cs="Arial"/>
          <w:b/>
          <w:sz w:val="19"/>
          <w:szCs w:val="19"/>
        </w:rPr>
        <w:t>a)</w:t>
      </w:r>
      <w:r w:rsidR="008133F3" w:rsidRPr="00BD20A5">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BD20A5">
        <w:rPr>
          <w:rFonts w:ascii="Verdana" w:hAnsi="Verdana" w:cs="Arial"/>
          <w:sz w:val="19"/>
          <w:szCs w:val="19"/>
        </w:rPr>
        <w:t>Dicha información deberán hacerla constar en la sección D de la parte II del DEUC.</w:t>
      </w:r>
    </w:p>
    <w:p w14:paraId="550D1F73" w14:textId="77777777" w:rsidR="008133F3" w:rsidRPr="00BD20A5" w:rsidRDefault="008133F3" w:rsidP="008133F3">
      <w:pPr>
        <w:spacing w:before="120" w:after="120"/>
        <w:ind w:left="1418" w:right="-427" w:hanging="283"/>
        <w:jc w:val="both"/>
        <w:rPr>
          <w:rFonts w:ascii="Verdana" w:eastAsia="Calibri" w:hAnsi="Verdana" w:cs="Arial"/>
          <w:sz w:val="19"/>
          <w:szCs w:val="19"/>
        </w:rPr>
      </w:pPr>
      <w:r w:rsidRPr="00BD20A5">
        <w:rPr>
          <w:rFonts w:ascii="Verdana" w:hAnsi="Verdana" w:cs="Arial"/>
          <w:sz w:val="19"/>
          <w:szCs w:val="19"/>
        </w:rPr>
        <w:fldChar w:fldCharType="begin">
          <w:ffData>
            <w:name w:val=""/>
            <w:enabled/>
            <w:calcOnExit w:val="0"/>
            <w:checkBox>
              <w:size w:val="24"/>
              <w:default w:val="0"/>
            </w:checkBox>
          </w:ffData>
        </w:fldChar>
      </w:r>
      <w:r w:rsidRPr="00BD20A5">
        <w:rPr>
          <w:rFonts w:ascii="Verdana" w:hAnsi="Verdana" w:cs="Arial"/>
          <w:sz w:val="19"/>
          <w:szCs w:val="19"/>
        </w:rPr>
        <w:instrText xml:space="preserve"> FORMCHECKBOX </w:instrText>
      </w:r>
      <w:r w:rsidR="000724F9">
        <w:rPr>
          <w:rFonts w:ascii="Verdana" w:hAnsi="Verdana" w:cs="Arial"/>
          <w:sz w:val="19"/>
          <w:szCs w:val="19"/>
        </w:rPr>
      </w:r>
      <w:r w:rsidR="000724F9">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Arial"/>
          <w:b/>
          <w:sz w:val="19"/>
          <w:szCs w:val="19"/>
        </w:rPr>
        <w:t>b)</w:t>
      </w:r>
      <w:r w:rsidRPr="00BD20A5">
        <w:rPr>
          <w:rFonts w:ascii="Verdana" w:hAnsi="Verdana" w:cs="Arial"/>
          <w:sz w:val="19"/>
          <w:szCs w:val="19"/>
        </w:rPr>
        <w:t xml:space="preserve"> DEUC </w:t>
      </w:r>
      <w:r w:rsidRPr="00BD20A5">
        <w:rPr>
          <w:rFonts w:ascii="Verdana" w:eastAsia="Calibri" w:hAnsi="Verdana" w:cs="Arial"/>
          <w:sz w:val="19"/>
          <w:szCs w:val="19"/>
        </w:rPr>
        <w:t>de cada una de las subcontratistas</w:t>
      </w:r>
      <w:r w:rsidRPr="00BD20A5">
        <w:rPr>
          <w:rFonts w:ascii="Verdana" w:hAnsi="Verdana" w:cs="Arial"/>
          <w:sz w:val="19"/>
          <w:szCs w:val="19"/>
        </w:rPr>
        <w:t xml:space="preserve"> que prevén subcontratar </w:t>
      </w:r>
      <w:r w:rsidRPr="00BD20A5">
        <w:rPr>
          <w:rFonts w:ascii="Verdana" w:eastAsia="Calibri" w:hAnsi="Verdana" w:cs="Arial"/>
          <w:sz w:val="19"/>
          <w:szCs w:val="19"/>
        </w:rPr>
        <w:t>(con las secciones A y B de la parte II y la parte III debidamente cumplimentadas).</w:t>
      </w:r>
    </w:p>
    <w:p w14:paraId="07E3AD2C" w14:textId="613B99F5" w:rsidR="001C321A" w:rsidRPr="00BD20A5" w:rsidRDefault="008133F3" w:rsidP="008133F3">
      <w:pPr>
        <w:spacing w:before="120" w:after="120"/>
        <w:ind w:left="1418" w:right="-427" w:hanging="282"/>
        <w:jc w:val="both"/>
        <w:rPr>
          <w:rFonts w:ascii="Verdana" w:eastAsia="Calibri" w:hAnsi="Verdana"/>
          <w:sz w:val="19"/>
          <w:szCs w:val="19"/>
        </w:rPr>
      </w:pPr>
      <w:r w:rsidRPr="00BD20A5">
        <w:rPr>
          <w:rFonts w:ascii="Verdana" w:hAnsi="Verdana"/>
          <w:sz w:val="19"/>
          <w:szCs w:val="19"/>
        </w:rPr>
        <w:fldChar w:fldCharType="begin">
          <w:ffData>
            <w:name w:val=""/>
            <w:enabled/>
            <w:calcOnExit w:val="0"/>
            <w:checkBox>
              <w:size w:val="24"/>
              <w:default w:val="0"/>
            </w:checkBox>
          </w:ffData>
        </w:fldChar>
      </w:r>
      <w:r w:rsidRPr="00BD20A5">
        <w:rPr>
          <w:rFonts w:ascii="Verdana" w:hAnsi="Verdana"/>
          <w:sz w:val="19"/>
          <w:szCs w:val="19"/>
        </w:rPr>
        <w:instrText xml:space="preserve"> FORMCHECKBOX </w:instrText>
      </w:r>
      <w:r w:rsidR="000724F9">
        <w:rPr>
          <w:rFonts w:ascii="Verdana" w:hAnsi="Verdana"/>
          <w:sz w:val="19"/>
          <w:szCs w:val="19"/>
        </w:rPr>
      </w:r>
      <w:r w:rsidR="000724F9">
        <w:rPr>
          <w:rFonts w:ascii="Verdana" w:hAnsi="Verdana"/>
          <w:sz w:val="19"/>
          <w:szCs w:val="19"/>
        </w:rPr>
        <w:fldChar w:fldCharType="separate"/>
      </w:r>
      <w:r w:rsidRPr="00BD20A5">
        <w:rPr>
          <w:rFonts w:ascii="Verdana" w:hAnsi="Verdana"/>
          <w:sz w:val="19"/>
          <w:szCs w:val="19"/>
        </w:rPr>
        <w:fldChar w:fldCharType="end"/>
      </w:r>
      <w:r w:rsidRPr="00BD20A5">
        <w:rPr>
          <w:rFonts w:ascii="Verdana" w:hAnsi="Verdana"/>
          <w:sz w:val="19"/>
          <w:szCs w:val="19"/>
        </w:rPr>
        <w:t xml:space="preserve"> </w:t>
      </w:r>
      <w:r w:rsidRPr="00BD20A5">
        <w:rPr>
          <w:rFonts w:ascii="Verdana" w:hAnsi="Verdana"/>
          <w:b/>
          <w:sz w:val="19"/>
          <w:szCs w:val="19"/>
        </w:rPr>
        <w:t xml:space="preserve">c) </w:t>
      </w:r>
      <w:r w:rsidRPr="00BD20A5">
        <w:rPr>
          <w:rFonts w:ascii="Verdana" w:hAnsi="Verdana"/>
          <w:sz w:val="19"/>
          <w:szCs w:val="19"/>
        </w:rPr>
        <w:t xml:space="preserve">En el caso </w:t>
      </w:r>
      <w:r w:rsidRPr="00BD20A5">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BD20A5">
        <w:rPr>
          <w:rFonts w:ascii="Verdana" w:eastAsia="Arial Unicode MS" w:hAnsi="Verdana" w:cs="Arial"/>
          <w:b/>
          <w:color w:val="0000FF"/>
          <w:sz w:val="19"/>
          <w:szCs w:val="18"/>
        </w:rPr>
        <w:t>ANEXO</w:t>
      </w:r>
      <w:r w:rsidR="00C37CC0" w:rsidRPr="00BD20A5">
        <w:rPr>
          <w:rFonts w:ascii="Verdana" w:eastAsia="Arial Unicode MS" w:hAnsi="Verdana" w:cs="Arial"/>
          <w:b/>
          <w:color w:val="0000FF"/>
          <w:sz w:val="19"/>
          <w:szCs w:val="18"/>
        </w:rPr>
        <w:t xml:space="preserve"> I</w:t>
      </w:r>
      <w:r w:rsidRPr="00BD20A5">
        <w:rPr>
          <w:rFonts w:ascii="Verdana" w:eastAsia="Arial Unicode MS" w:hAnsi="Verdana" w:cs="Arial"/>
          <w:b/>
          <w:color w:val="0000FF"/>
          <w:sz w:val="19"/>
          <w:szCs w:val="18"/>
        </w:rPr>
        <w:t>I.</w:t>
      </w:r>
      <w:r w:rsidR="00C37CC0" w:rsidRPr="00BD20A5">
        <w:rPr>
          <w:rFonts w:ascii="Verdana" w:eastAsia="Arial Unicode MS" w:hAnsi="Verdana" w:cs="Arial"/>
          <w:b/>
          <w:color w:val="0000FF"/>
          <w:sz w:val="19"/>
          <w:szCs w:val="18"/>
        </w:rPr>
        <w:t>8</w:t>
      </w:r>
      <w:r w:rsidRPr="00BD20A5">
        <w:rPr>
          <w:rFonts w:ascii="Verdana" w:eastAsia="Calibri" w:hAnsi="Verdana"/>
          <w:sz w:val="19"/>
          <w:szCs w:val="19"/>
        </w:rPr>
        <w:t xml:space="preserve"> de si tiene previsto subcontratar los servidores o los servicios a ellos asociados, así como el nombre o el perfil empresarial de la/las subcontratistas (definido </w:t>
      </w:r>
      <w:r w:rsidRPr="00BD20A5">
        <w:rPr>
          <w:rFonts w:ascii="Verdana" w:eastAsia="Calibri" w:hAnsi="Verdana"/>
          <w:sz w:val="19"/>
          <w:szCs w:val="19"/>
        </w:rPr>
        <w:lastRenderedPageBreak/>
        <w:t>por referencia a las condiciones de solvencia profesional o técnica de la/s subcontratista/s)</w:t>
      </w:r>
      <w:r w:rsidR="003C1EDE" w:rsidRPr="00BD20A5">
        <w:rPr>
          <w:rFonts w:ascii="Verdana" w:eastAsia="Calibri" w:hAnsi="Verdana"/>
          <w:sz w:val="19"/>
          <w:szCs w:val="19"/>
        </w:rPr>
        <w:t>.</w:t>
      </w:r>
    </w:p>
    <w:p w14:paraId="3F154352" w14:textId="3A366CEA" w:rsidR="00C548B6" w:rsidRPr="00BD20A5"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57522057"/>
      <w:r w:rsidRPr="00BD20A5">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5D12F9A4" w14:textId="77777777" w:rsidR="00AE6501" w:rsidRPr="00435379" w:rsidRDefault="00C548B6" w:rsidP="00AE6501">
      <w:pPr>
        <w:pStyle w:val="Ttulo4"/>
        <w:spacing w:after="120"/>
        <w:ind w:left="851" w:right="-427"/>
        <w:jc w:val="both"/>
        <w:rPr>
          <w:rFonts w:cs="Arial"/>
          <w:b w:val="0"/>
          <w:i/>
          <w:color w:val="0000FF"/>
          <w:sz w:val="19"/>
          <w:szCs w:val="19"/>
        </w:rPr>
      </w:pPr>
      <w:bookmarkStart w:id="232" w:name="_Toc38387617"/>
      <w:r w:rsidRPr="00BD20A5">
        <w:rPr>
          <w:sz w:val="19"/>
          <w:szCs w:val="19"/>
        </w:rPr>
        <w:t>15.1.- Forma de constatación de la correcta ejecución de la prestación</w:t>
      </w:r>
      <w:r w:rsidRPr="00BD20A5">
        <w:rPr>
          <w:rFonts w:cs="Arial"/>
          <w:b w:val="0"/>
          <w:color w:val="0000FF"/>
          <w:sz w:val="19"/>
          <w:szCs w:val="19"/>
        </w:rPr>
        <w:t xml:space="preserve">: </w:t>
      </w:r>
      <w:bookmarkStart w:id="233" w:name="_Toc38387618"/>
      <w:bookmarkEnd w:id="232"/>
      <w:r w:rsidR="00AE6501">
        <w:rPr>
          <w:rFonts w:cs="Arial"/>
          <w:b w:val="0"/>
          <w:color w:val="0000FF"/>
          <w:sz w:val="19"/>
          <w:szCs w:val="19"/>
        </w:rPr>
        <w:t>informe de recepción de la dirección</w:t>
      </w:r>
      <w:r w:rsidR="00AE6501" w:rsidRPr="00435379">
        <w:rPr>
          <w:rFonts w:cs="Arial"/>
          <w:b w:val="0"/>
          <w:color w:val="0000FF"/>
          <w:sz w:val="19"/>
          <w:szCs w:val="19"/>
        </w:rPr>
        <w:t xml:space="preserve"> del contrato.</w:t>
      </w:r>
    </w:p>
    <w:p w14:paraId="63BE59E3" w14:textId="23D36C1C" w:rsidR="00C548B6" w:rsidRPr="00BD20A5" w:rsidRDefault="00C548B6" w:rsidP="001D3DE3">
      <w:pPr>
        <w:pStyle w:val="Ttulo4"/>
        <w:spacing w:after="120"/>
        <w:ind w:left="851" w:right="-427"/>
        <w:jc w:val="both"/>
        <w:rPr>
          <w:b w:val="0"/>
          <w:i/>
          <w:sz w:val="19"/>
          <w:szCs w:val="19"/>
        </w:rPr>
      </w:pPr>
      <w:r w:rsidRPr="00BD20A5">
        <w:rPr>
          <w:sz w:val="19"/>
          <w:szCs w:val="19"/>
        </w:rPr>
        <w:t>15.2.- Plazo para la recepción:</w:t>
      </w:r>
      <w:bookmarkEnd w:id="233"/>
      <w:r w:rsidR="00E61AB9">
        <w:rPr>
          <w:sz w:val="19"/>
          <w:szCs w:val="19"/>
        </w:rPr>
        <w:t xml:space="preserve"> </w:t>
      </w:r>
      <w:r w:rsidR="00E61AB9" w:rsidRPr="00E61AB9">
        <w:rPr>
          <w:b w:val="0"/>
          <w:color w:val="0000FF"/>
          <w:sz w:val="19"/>
          <w:szCs w:val="19"/>
        </w:rPr>
        <w:t>1 mes.</w:t>
      </w:r>
    </w:p>
    <w:p w14:paraId="2F6FC6AE" w14:textId="38158618" w:rsidR="00C548B6" w:rsidRPr="00BD20A5" w:rsidRDefault="00C548B6" w:rsidP="001D3DE3">
      <w:pPr>
        <w:pStyle w:val="Ttulo4"/>
        <w:spacing w:after="120"/>
        <w:ind w:left="851" w:right="-427"/>
        <w:jc w:val="both"/>
        <w:rPr>
          <w:i/>
          <w:color w:val="0070C0"/>
          <w:sz w:val="19"/>
          <w:szCs w:val="19"/>
        </w:rPr>
      </w:pPr>
      <w:bookmarkStart w:id="234" w:name="_Toc38387619"/>
      <w:r w:rsidRPr="00BD20A5">
        <w:rPr>
          <w:sz w:val="19"/>
          <w:szCs w:val="19"/>
        </w:rPr>
        <w:t xml:space="preserve">15.3.- Existen recepciones parciales: </w:t>
      </w:r>
      <w:r w:rsidRPr="00BD20A5">
        <w:rPr>
          <w:rFonts w:cs="Arial"/>
          <w:b w:val="0"/>
          <w:color w:val="0000FF"/>
          <w:sz w:val="19"/>
          <w:szCs w:val="19"/>
        </w:rPr>
        <w:t>no</w:t>
      </w:r>
      <w:bookmarkEnd w:id="234"/>
      <w:r w:rsidR="00502DE9" w:rsidRPr="00BD20A5">
        <w:rPr>
          <w:rFonts w:cs="Arial"/>
          <w:b w:val="0"/>
          <w:color w:val="0000FF"/>
          <w:sz w:val="19"/>
          <w:szCs w:val="19"/>
        </w:rPr>
        <w:t>.</w:t>
      </w:r>
    </w:p>
    <w:p w14:paraId="03ACB82C" w14:textId="2455E7F8" w:rsidR="00C548B6" w:rsidRPr="00BD20A5" w:rsidRDefault="00C548B6" w:rsidP="001D3DE3">
      <w:pPr>
        <w:pStyle w:val="Ttulo4"/>
        <w:spacing w:after="120"/>
        <w:ind w:left="851" w:right="-427"/>
        <w:jc w:val="both"/>
        <w:rPr>
          <w:i/>
          <w:color w:val="0070C0"/>
          <w:sz w:val="19"/>
          <w:szCs w:val="19"/>
        </w:rPr>
      </w:pPr>
      <w:bookmarkStart w:id="235" w:name="_Toc38387620"/>
      <w:r w:rsidRPr="00BD20A5">
        <w:rPr>
          <w:sz w:val="19"/>
          <w:szCs w:val="19"/>
        </w:rPr>
        <w:t xml:space="preserve">15.4.- Plazo de garantía: </w:t>
      </w:r>
      <w:r w:rsidRPr="00BD20A5">
        <w:rPr>
          <w:rFonts w:cs="Arial"/>
          <w:b w:val="0"/>
          <w:color w:val="0000FF"/>
          <w:sz w:val="19"/>
          <w:szCs w:val="19"/>
        </w:rPr>
        <w:t>no</w:t>
      </w:r>
      <w:bookmarkEnd w:id="235"/>
      <w:r w:rsidR="00502DE9" w:rsidRPr="00BD20A5">
        <w:rPr>
          <w:rFonts w:cs="Arial"/>
          <w:b w:val="0"/>
          <w:color w:val="0000FF"/>
          <w:sz w:val="19"/>
          <w:szCs w:val="19"/>
        </w:rPr>
        <w:t>.</w:t>
      </w:r>
    </w:p>
    <w:p w14:paraId="14223047" w14:textId="1D8E4D8A" w:rsidR="00C548B6" w:rsidRPr="00BD20A5" w:rsidRDefault="00C548B6" w:rsidP="001D3DE3">
      <w:pPr>
        <w:pStyle w:val="Ttulo3"/>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157522058"/>
      <w:r w:rsidRPr="00BD20A5">
        <w:t>16.- MODIFICACIÓN DEL CONTRATO</w:t>
      </w:r>
      <w:bookmarkEnd w:id="236"/>
      <w:bookmarkEnd w:id="237"/>
      <w:bookmarkEnd w:id="238"/>
      <w:bookmarkEnd w:id="239"/>
      <w:bookmarkEnd w:id="240"/>
      <w:bookmarkEnd w:id="241"/>
      <w:bookmarkEnd w:id="242"/>
      <w:bookmarkEnd w:id="243"/>
      <w:bookmarkEnd w:id="244"/>
      <w:bookmarkEnd w:id="245"/>
      <w:bookmarkEnd w:id="246"/>
    </w:p>
    <w:p w14:paraId="7EA2C16C" w14:textId="60B377C1" w:rsidR="00C548B6" w:rsidRPr="00BD20A5" w:rsidRDefault="00C548B6" w:rsidP="001D3DE3">
      <w:pPr>
        <w:spacing w:before="120" w:after="120"/>
        <w:ind w:left="284" w:right="-427"/>
        <w:jc w:val="both"/>
        <w:rPr>
          <w:rFonts w:ascii="Verdana" w:hAnsi="Verdana"/>
          <w:color w:val="0070C0"/>
          <w:sz w:val="19"/>
          <w:szCs w:val="19"/>
        </w:rPr>
      </w:pPr>
      <w:r w:rsidRPr="00BD20A5">
        <w:rPr>
          <w:rFonts w:ascii="Verdana" w:hAnsi="Verdana"/>
          <w:b/>
          <w:sz w:val="19"/>
          <w:szCs w:val="19"/>
        </w:rPr>
        <w:t>Posibilidad de modificación del contrato:</w:t>
      </w:r>
      <w:r w:rsidRPr="00BD20A5">
        <w:rPr>
          <w:rFonts w:ascii="Verdana" w:hAnsi="Verdana"/>
          <w:sz w:val="19"/>
          <w:szCs w:val="19"/>
        </w:rPr>
        <w:t xml:space="preserve"> </w:t>
      </w:r>
      <w:r w:rsidRPr="00BD20A5">
        <w:rPr>
          <w:rFonts w:ascii="Verdana" w:hAnsi="Verdana" w:cs="Arial"/>
          <w:color w:val="0000FF"/>
          <w:sz w:val="19"/>
          <w:szCs w:val="19"/>
        </w:rPr>
        <w:t>no</w:t>
      </w:r>
    </w:p>
    <w:p w14:paraId="32F2F3B5" w14:textId="6EEC8ADB" w:rsidR="00C548B6" w:rsidRPr="00BD20A5" w:rsidRDefault="00C548B6" w:rsidP="001D3DE3">
      <w:pPr>
        <w:pStyle w:val="Ttulo3"/>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157522059"/>
      <w:r w:rsidRPr="00BD20A5">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2D7C3907" w14:textId="0BB5237E"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sz w:val="19"/>
          <w:szCs w:val="19"/>
        </w:rPr>
        <w:t xml:space="preserve">Se establecen causas de resolución adicionales a las previstas en la cláusula 38 de las condiciones generales: </w:t>
      </w:r>
      <w:r w:rsidRPr="00BD20A5">
        <w:rPr>
          <w:rFonts w:ascii="Verdana" w:hAnsi="Verdana" w:cs="Arial"/>
          <w:color w:val="0000FF"/>
          <w:sz w:val="19"/>
          <w:szCs w:val="19"/>
        </w:rPr>
        <w:t>no</w:t>
      </w:r>
    </w:p>
    <w:p w14:paraId="11A485F5" w14:textId="55F263F3" w:rsidR="00C548B6" w:rsidRPr="00BD20A5" w:rsidRDefault="00C548B6" w:rsidP="001D3DE3">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157522060"/>
      <w:r w:rsidRPr="00BD20A5">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6FB3B542" w14:textId="2F863BDF" w:rsidR="00C548B6" w:rsidRPr="00BD20A5" w:rsidRDefault="00C548B6" w:rsidP="001D3DE3">
      <w:pPr>
        <w:pStyle w:val="Ttulo4"/>
        <w:spacing w:after="120"/>
        <w:ind w:left="851" w:right="-427"/>
        <w:jc w:val="both"/>
        <w:rPr>
          <w:b w:val="0"/>
          <w:i/>
          <w:sz w:val="19"/>
          <w:szCs w:val="19"/>
        </w:rPr>
      </w:pPr>
      <w:bookmarkStart w:id="269" w:name="_Toc38387624"/>
      <w:r w:rsidRPr="00BD20A5">
        <w:rPr>
          <w:sz w:val="19"/>
          <w:szCs w:val="19"/>
        </w:rPr>
        <w:t xml:space="preserve">18.1.- </w:t>
      </w:r>
      <w:r w:rsidRPr="00BD20A5">
        <w:rPr>
          <w:b w:val="0"/>
          <w:sz w:val="19"/>
          <w:szCs w:val="19"/>
        </w:rPr>
        <w:t xml:space="preserve">Obligación de la contratista de presentar el </w:t>
      </w:r>
      <w:r w:rsidRPr="00BD20A5">
        <w:rPr>
          <w:sz w:val="19"/>
          <w:szCs w:val="19"/>
        </w:rPr>
        <w:t>programa de trabajo</w:t>
      </w:r>
      <w:r w:rsidRPr="00BD20A5">
        <w:rPr>
          <w:b w:val="0"/>
          <w:sz w:val="19"/>
          <w:szCs w:val="19"/>
        </w:rPr>
        <w:t xml:space="preserve"> que dispone la cláusula 25.2 de condiciones generales:</w:t>
      </w:r>
      <w:r w:rsidRPr="00BD20A5">
        <w:rPr>
          <w:sz w:val="19"/>
          <w:szCs w:val="19"/>
        </w:rPr>
        <w:t xml:space="preserve"> </w:t>
      </w:r>
      <w:r w:rsidRPr="00BD20A5">
        <w:rPr>
          <w:rFonts w:cs="Arial"/>
          <w:b w:val="0"/>
          <w:color w:val="0000FF"/>
          <w:sz w:val="19"/>
          <w:szCs w:val="19"/>
        </w:rPr>
        <w:t>sí</w:t>
      </w:r>
      <w:bookmarkEnd w:id="269"/>
      <w:r w:rsidR="00502DE9" w:rsidRPr="00BD20A5">
        <w:rPr>
          <w:rFonts w:cs="Arial"/>
          <w:b w:val="0"/>
          <w:color w:val="0000FF"/>
          <w:sz w:val="19"/>
          <w:szCs w:val="19"/>
        </w:rPr>
        <w:t>.</w:t>
      </w:r>
    </w:p>
    <w:p w14:paraId="5C3D9A17" w14:textId="3E3F0C43" w:rsidR="00C548B6" w:rsidRPr="00BD20A5" w:rsidRDefault="00C548B6" w:rsidP="001D3DE3">
      <w:pPr>
        <w:spacing w:before="120" w:after="120"/>
        <w:ind w:left="851" w:right="-427"/>
        <w:jc w:val="both"/>
        <w:rPr>
          <w:rFonts w:ascii="Verdana" w:hAnsi="Verdana" w:cs="Arial"/>
          <w:color w:val="0000FF"/>
          <w:sz w:val="19"/>
          <w:szCs w:val="19"/>
        </w:rPr>
      </w:pPr>
      <w:r w:rsidRPr="00BD20A5">
        <w:rPr>
          <w:rFonts w:ascii="Verdana" w:hAnsi="Verdana"/>
          <w:sz w:val="19"/>
          <w:szCs w:val="19"/>
        </w:rPr>
        <w:t xml:space="preserve">El programa de trabajo reviste la condición de documento contractual: </w:t>
      </w:r>
      <w:r w:rsidRPr="00BD20A5">
        <w:rPr>
          <w:rFonts w:ascii="Verdana" w:hAnsi="Verdana" w:cs="Arial"/>
          <w:color w:val="0000FF"/>
          <w:sz w:val="19"/>
          <w:szCs w:val="19"/>
        </w:rPr>
        <w:t>s</w:t>
      </w:r>
      <w:r w:rsidR="00E61AB9">
        <w:rPr>
          <w:rFonts w:ascii="Verdana" w:hAnsi="Verdana" w:cs="Arial"/>
          <w:color w:val="0000FF"/>
          <w:sz w:val="19"/>
          <w:szCs w:val="19"/>
        </w:rPr>
        <w:t>í</w:t>
      </w:r>
      <w:r w:rsidR="00FE4870">
        <w:rPr>
          <w:rFonts w:ascii="Verdana" w:hAnsi="Verdana" w:cs="Arial"/>
          <w:color w:val="0000FF"/>
          <w:sz w:val="19"/>
          <w:szCs w:val="19"/>
        </w:rPr>
        <w:t>.</w:t>
      </w:r>
    </w:p>
    <w:p w14:paraId="424D3A99" w14:textId="08C20550" w:rsidR="00C548B6" w:rsidRPr="00BD20A5" w:rsidRDefault="00C548B6" w:rsidP="001D3DE3">
      <w:pPr>
        <w:pStyle w:val="Ttulo4"/>
        <w:spacing w:after="120"/>
        <w:ind w:left="851" w:right="-427"/>
        <w:jc w:val="both"/>
        <w:rPr>
          <w:b w:val="0"/>
          <w:i/>
          <w:color w:val="0070C0"/>
          <w:sz w:val="19"/>
          <w:szCs w:val="19"/>
        </w:rPr>
      </w:pPr>
      <w:bookmarkStart w:id="270" w:name="_Toc38387625"/>
      <w:r w:rsidRPr="00BD20A5">
        <w:rPr>
          <w:sz w:val="19"/>
          <w:szCs w:val="19"/>
        </w:rPr>
        <w:t xml:space="preserve">18.2.- </w:t>
      </w:r>
      <w:r w:rsidRPr="00BD20A5">
        <w:rPr>
          <w:b w:val="0"/>
          <w:sz w:val="19"/>
          <w:szCs w:val="19"/>
        </w:rPr>
        <w:t>El contrato conlleva</w:t>
      </w:r>
      <w:r w:rsidRPr="00BD20A5">
        <w:rPr>
          <w:sz w:val="19"/>
          <w:szCs w:val="19"/>
        </w:rPr>
        <w:t xml:space="preserve"> tratamiento o acceso a datos personales: </w:t>
      </w:r>
      <w:r w:rsidRPr="00BD20A5">
        <w:rPr>
          <w:rFonts w:cs="Arial"/>
          <w:b w:val="0"/>
          <w:color w:val="0000FF"/>
          <w:sz w:val="19"/>
          <w:szCs w:val="19"/>
        </w:rPr>
        <w:t>no</w:t>
      </w:r>
      <w:bookmarkEnd w:id="270"/>
    </w:p>
    <w:p w14:paraId="27CDDC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conlleve tratamiento o acceso a datos personales, será de aplicación lo establecido en la cláusula 29 de las condiciones generales.</w:t>
      </w:r>
    </w:p>
    <w:p w14:paraId="1F7F7162" w14:textId="74B68E85" w:rsidR="00C548B6" w:rsidRPr="00BD20A5" w:rsidRDefault="00C548B6" w:rsidP="001D3DE3">
      <w:pPr>
        <w:pStyle w:val="Ttulo4"/>
        <w:spacing w:after="120"/>
        <w:ind w:left="851" w:right="-427"/>
        <w:jc w:val="both"/>
        <w:rPr>
          <w:rFonts w:cs="Arial"/>
          <w:b w:val="0"/>
          <w:color w:val="0000FF"/>
          <w:sz w:val="19"/>
          <w:szCs w:val="19"/>
        </w:rPr>
      </w:pPr>
      <w:bookmarkStart w:id="271" w:name="_Toc38387626"/>
      <w:r w:rsidRPr="00BD20A5">
        <w:rPr>
          <w:sz w:val="19"/>
          <w:szCs w:val="19"/>
        </w:rPr>
        <w:t xml:space="preserve">18.3- Se exige que partes de la prestación o trabajos concretos sean realizados por la propia contratista de conformidad con lo dispuesto en el art. 75.4 LCSP: </w:t>
      </w:r>
      <w:r w:rsidRPr="00BD20A5">
        <w:rPr>
          <w:rFonts w:cs="Arial"/>
          <w:b w:val="0"/>
          <w:color w:val="0000FF"/>
          <w:sz w:val="19"/>
          <w:szCs w:val="19"/>
        </w:rPr>
        <w:t>no</w:t>
      </w:r>
      <w:bookmarkEnd w:id="271"/>
    </w:p>
    <w:p w14:paraId="772D78D7" w14:textId="77777777" w:rsidR="00C548B6" w:rsidRPr="00BD20A5" w:rsidRDefault="00C548B6" w:rsidP="001D3DE3">
      <w:pPr>
        <w:spacing w:before="120" w:after="120"/>
        <w:ind w:left="851" w:right="-427"/>
        <w:jc w:val="both"/>
        <w:rPr>
          <w:rFonts w:ascii="Verdana" w:hAnsi="Verdana"/>
          <w:b/>
          <w:sz w:val="19"/>
          <w:szCs w:val="19"/>
        </w:rPr>
      </w:pPr>
      <w:r w:rsidRPr="00BD20A5">
        <w:rPr>
          <w:rFonts w:ascii="Verdana" w:hAnsi="Verdana"/>
          <w:b/>
          <w:sz w:val="19"/>
          <w:szCs w:val="19"/>
        </w:rPr>
        <w:t>Partes de la prestación o trabajos:</w:t>
      </w:r>
      <w:r w:rsidRPr="00BD20A5">
        <w:rPr>
          <w:rFonts w:ascii="Verdana" w:hAnsi="Verdana"/>
          <w:b/>
          <w:sz w:val="19"/>
          <w:szCs w:val="19"/>
        </w:rPr>
        <w:tab/>
        <w:t xml:space="preserve"> </w:t>
      </w:r>
    </w:p>
    <w:p w14:paraId="2681D1CF" w14:textId="65FB54CF" w:rsidR="00C548B6" w:rsidRPr="00BD20A5" w:rsidRDefault="00C548B6" w:rsidP="001D3DE3">
      <w:pPr>
        <w:spacing w:before="120" w:after="120"/>
        <w:ind w:left="851" w:right="-427"/>
        <w:jc w:val="both"/>
        <w:rPr>
          <w:rFonts w:ascii="Verdana" w:hAnsi="Verdana" w:cs="Arial"/>
          <w:color w:val="0000FF"/>
          <w:sz w:val="19"/>
          <w:szCs w:val="19"/>
        </w:rPr>
      </w:pPr>
      <w:r w:rsidRPr="00BD20A5">
        <w:rPr>
          <w:rFonts w:ascii="Verdana" w:hAnsi="Verdana"/>
          <w:b/>
          <w:sz w:val="19"/>
          <w:szCs w:val="19"/>
        </w:rPr>
        <w:t xml:space="preserve">En caso de unión temporal de empresas, se establece la obligación de que dichas partes o trabajos sean realizados por una </w:t>
      </w:r>
      <w:r w:rsidR="00C740F9" w:rsidRPr="00BD20A5">
        <w:rPr>
          <w:rFonts w:ascii="Verdana" w:hAnsi="Verdana"/>
          <w:b/>
          <w:sz w:val="19"/>
          <w:szCs w:val="19"/>
        </w:rPr>
        <w:t>integrante</w:t>
      </w:r>
      <w:r w:rsidRPr="00BD20A5">
        <w:rPr>
          <w:rFonts w:ascii="Verdana" w:hAnsi="Verdana"/>
          <w:b/>
          <w:sz w:val="19"/>
          <w:szCs w:val="19"/>
        </w:rPr>
        <w:t xml:space="preserve"> concreta: </w:t>
      </w:r>
      <w:r w:rsidRPr="00BD20A5">
        <w:rPr>
          <w:rFonts w:ascii="Verdana" w:hAnsi="Verdana" w:cs="Arial"/>
          <w:color w:val="0000FF"/>
          <w:sz w:val="19"/>
          <w:szCs w:val="19"/>
        </w:rPr>
        <w:t>no</w:t>
      </w:r>
    </w:p>
    <w:p w14:paraId="3CBFF787" w14:textId="584AD943" w:rsidR="001C321A" w:rsidRPr="00BD20A5" w:rsidRDefault="00C548B6" w:rsidP="0058246F">
      <w:pPr>
        <w:pStyle w:val="Ttulo4"/>
        <w:spacing w:after="120"/>
        <w:ind w:left="851" w:right="-427"/>
        <w:jc w:val="both"/>
        <w:rPr>
          <w:sz w:val="19"/>
          <w:szCs w:val="19"/>
        </w:rPr>
      </w:pPr>
      <w:bookmarkStart w:id="272" w:name="_Toc38387627"/>
      <w:r w:rsidRPr="00BD20A5">
        <w:rPr>
          <w:sz w:val="19"/>
          <w:szCs w:val="19"/>
        </w:rPr>
        <w:t>18.4- Otras:</w:t>
      </w:r>
      <w:bookmarkEnd w:id="272"/>
      <w:r w:rsidR="00FE4870">
        <w:rPr>
          <w:sz w:val="19"/>
          <w:szCs w:val="19"/>
        </w:rPr>
        <w:t xml:space="preserve"> </w:t>
      </w:r>
      <w:r w:rsidR="00FE4870" w:rsidRPr="00FE4870">
        <w:rPr>
          <w:b w:val="0"/>
          <w:color w:val="3333FF"/>
          <w:sz w:val="19"/>
          <w:szCs w:val="19"/>
        </w:rPr>
        <w:t>no</w:t>
      </w:r>
    </w:p>
    <w:p w14:paraId="5D5AB5DC" w14:textId="157B783A" w:rsidR="00C548B6" w:rsidRPr="00BD20A5" w:rsidRDefault="00C548B6" w:rsidP="0058246F">
      <w:pPr>
        <w:pStyle w:val="Ttulo4"/>
        <w:spacing w:after="120"/>
        <w:ind w:left="851" w:right="-427"/>
        <w:jc w:val="both"/>
        <w:rPr>
          <w:sz w:val="16"/>
          <w:szCs w:val="16"/>
        </w:rPr>
      </w:pPr>
      <w:r w:rsidRPr="00BD20A5">
        <w:rPr>
          <w:sz w:val="16"/>
          <w:szCs w:val="16"/>
        </w:rPr>
        <w:br w:type="page"/>
      </w:r>
    </w:p>
    <w:p w14:paraId="7BFF9395" w14:textId="04B78640" w:rsidR="00C548B6" w:rsidRPr="00BD20A5" w:rsidRDefault="00C548B6" w:rsidP="0063609A">
      <w:pPr>
        <w:pStyle w:val="Ttulo2"/>
      </w:pPr>
      <w:bookmarkStart w:id="273" w:name="_Toc505598215"/>
      <w:bookmarkStart w:id="274" w:name="_Toc505598292"/>
      <w:bookmarkStart w:id="275" w:name="_Toc505598385"/>
      <w:bookmarkStart w:id="276" w:name="_Toc33530743"/>
      <w:bookmarkStart w:id="277" w:name="_Toc157522061"/>
      <w:r w:rsidRPr="00BD20A5">
        <w:lastRenderedPageBreak/>
        <w:t>II.- CARACTERÍSTICAS DEL PROCEDIMIENTO DE ADJUDICACIÓN</w:t>
      </w:r>
      <w:bookmarkEnd w:id="273"/>
      <w:bookmarkEnd w:id="274"/>
      <w:bookmarkEnd w:id="275"/>
      <w:bookmarkEnd w:id="276"/>
      <w:bookmarkEnd w:id="277"/>
    </w:p>
    <w:p w14:paraId="16CDB318" w14:textId="72D4DD9C" w:rsidR="00C548B6" w:rsidRPr="00BD20A5" w:rsidRDefault="00C548B6" w:rsidP="001D3DE3">
      <w:pPr>
        <w:pStyle w:val="Ttulo3"/>
        <w:spacing w:after="120"/>
      </w:pPr>
      <w:bookmarkStart w:id="278" w:name="_Toc33530744"/>
      <w:bookmarkStart w:id="279" w:name="_Toc157522062"/>
      <w:r w:rsidRPr="00BD20A5">
        <w:t>19.- ÓRGANOS ADMINISTRATIVOS Y REGISTROS</w:t>
      </w:r>
      <w:bookmarkEnd w:id="278"/>
      <w:bookmarkEnd w:id="279"/>
      <w:r w:rsidRPr="00BD20A5">
        <w:t xml:space="preserve"> </w:t>
      </w:r>
    </w:p>
    <w:p w14:paraId="531F17ED" w14:textId="6AE5C898" w:rsidR="00FE4870" w:rsidRPr="00CB7C27" w:rsidRDefault="00C548B6" w:rsidP="00FE4870">
      <w:pPr>
        <w:spacing w:before="120" w:after="120"/>
        <w:ind w:left="1134" w:right="-318" w:hanging="992"/>
        <w:jc w:val="both"/>
        <w:rPr>
          <w:sz w:val="19"/>
          <w:szCs w:val="19"/>
        </w:rPr>
      </w:pPr>
      <w:bookmarkStart w:id="280" w:name="_Toc38387630"/>
      <w:r w:rsidRPr="00E61AB9">
        <w:rPr>
          <w:rFonts w:ascii="Verdana" w:eastAsia="Arial Unicode MS" w:hAnsi="Verdana"/>
          <w:b/>
          <w:sz w:val="19"/>
          <w:szCs w:val="19"/>
        </w:rPr>
        <w:t>19.1.- Poder adjudicador:</w:t>
      </w:r>
      <w:bookmarkEnd w:id="280"/>
      <w:r w:rsidR="00FE4870" w:rsidRPr="00FE4870">
        <w:rPr>
          <w:rFonts w:ascii="Verdana" w:hAnsi="Verdana" w:cs="Tahoma"/>
          <w:color w:val="0000FF"/>
          <w:sz w:val="19"/>
          <w:szCs w:val="19"/>
        </w:rPr>
        <w:t xml:space="preserve"> </w:t>
      </w:r>
      <w:r w:rsidR="00FE4870" w:rsidRPr="002849EC">
        <w:rPr>
          <w:rFonts w:ascii="Verdana" w:hAnsi="Verdana" w:cs="Tahoma"/>
          <w:color w:val="0000FF"/>
          <w:sz w:val="19"/>
          <w:szCs w:val="19"/>
        </w:rPr>
        <w:t>Administración General de la Comunidad Autónoma de Euskadi. Departamento de Seguridad.</w:t>
      </w:r>
    </w:p>
    <w:p w14:paraId="2BD6C383" w14:textId="7FD72525" w:rsidR="00C548B6" w:rsidRPr="00BD20A5" w:rsidRDefault="00C548B6" w:rsidP="001D3DE3">
      <w:pPr>
        <w:pStyle w:val="Ttulo4"/>
        <w:spacing w:after="120"/>
        <w:ind w:left="851" w:right="-427"/>
        <w:jc w:val="both"/>
        <w:rPr>
          <w:sz w:val="19"/>
          <w:szCs w:val="19"/>
        </w:rPr>
      </w:pPr>
      <w:bookmarkStart w:id="281" w:name="_Toc38387631"/>
      <w:r w:rsidRPr="00BD20A5">
        <w:rPr>
          <w:sz w:val="19"/>
          <w:szCs w:val="19"/>
        </w:rPr>
        <w:t>19.2.- Identificación de órganos</w:t>
      </w:r>
      <w:bookmarkEnd w:id="281"/>
      <w:r w:rsidR="00F661BB" w:rsidRPr="00BD20A5">
        <w:rPr>
          <w:sz w:val="19"/>
          <w:szCs w:val="19"/>
        </w:rPr>
        <w:t>.</w:t>
      </w:r>
    </w:p>
    <w:p w14:paraId="1048648A" w14:textId="6249E3B9" w:rsidR="00FE4870" w:rsidRPr="00356BAD" w:rsidRDefault="00C548B6" w:rsidP="00FE4870">
      <w:pPr>
        <w:pStyle w:val="Ttulo5"/>
        <w:rPr>
          <w:b/>
        </w:rPr>
      </w:pPr>
      <w:r w:rsidRPr="00BD20A5">
        <w:rPr>
          <w:b/>
        </w:rPr>
        <w:t xml:space="preserve">19.2.1.- Órgano de contratación: </w:t>
      </w:r>
      <w:r w:rsidR="00FE4870">
        <w:rPr>
          <w:color w:val="0000FF"/>
        </w:rPr>
        <w:t xml:space="preserve">Director de Recursos </w:t>
      </w:r>
      <w:r w:rsidR="00E61AB9">
        <w:rPr>
          <w:color w:val="0000FF"/>
        </w:rPr>
        <w:t>G</w:t>
      </w:r>
      <w:r w:rsidR="00FE4870">
        <w:rPr>
          <w:color w:val="0000FF"/>
        </w:rPr>
        <w:t>enerales del Departamento de Seguridad</w:t>
      </w:r>
      <w:r w:rsidR="00E61AB9">
        <w:rPr>
          <w:color w:val="0000FF"/>
        </w:rPr>
        <w:t>.</w:t>
      </w:r>
    </w:p>
    <w:p w14:paraId="3BF937B5" w14:textId="20A571F1" w:rsidR="00C548B6" w:rsidRPr="00BD20A5" w:rsidRDefault="00C548B6" w:rsidP="00D7102B">
      <w:pPr>
        <w:pStyle w:val="Ttulo5"/>
        <w:rPr>
          <w:b/>
        </w:rPr>
      </w:pPr>
      <w:r w:rsidRPr="00BD20A5">
        <w:rPr>
          <w:b/>
        </w:rPr>
        <w:t xml:space="preserve">19.2.2.- Órgano destinatario: </w:t>
      </w:r>
      <w:r w:rsidR="00FE4870" w:rsidRPr="006936E0">
        <w:rPr>
          <w:color w:val="0000FF"/>
        </w:rPr>
        <w:t>Área de Instalaciones y Seguridad</w:t>
      </w:r>
      <w:r w:rsidRPr="00BD20A5">
        <w:rPr>
          <w:b/>
        </w:rPr>
        <w:tab/>
        <w:t>Código DIR3</w:t>
      </w:r>
      <w:proofErr w:type="gramStart"/>
      <w:r w:rsidRPr="00BD20A5">
        <w:rPr>
          <w:b/>
        </w:rPr>
        <w:t>:</w:t>
      </w:r>
      <w:r w:rsidR="00FE4870" w:rsidRPr="00FE4870">
        <w:rPr>
          <w:b/>
        </w:rPr>
        <w:t xml:space="preserve"> </w:t>
      </w:r>
      <w:r w:rsidR="00FE4870" w:rsidRPr="00356BAD">
        <w:rPr>
          <w:b/>
        </w:rPr>
        <w:t>:</w:t>
      </w:r>
      <w:proofErr w:type="gramEnd"/>
      <w:r w:rsidR="00FE4870">
        <w:rPr>
          <w:b/>
        </w:rPr>
        <w:t xml:space="preserve"> </w:t>
      </w:r>
      <w:r w:rsidR="00FE4870" w:rsidRPr="006936E0">
        <w:rPr>
          <w:color w:val="0000FF"/>
          <w:szCs w:val="19"/>
        </w:rPr>
        <w:t>A16007474</w:t>
      </w:r>
    </w:p>
    <w:p w14:paraId="70AB4ED7" w14:textId="77777777" w:rsidR="00FE4870" w:rsidRPr="00283206" w:rsidRDefault="00C548B6" w:rsidP="00FE4870">
      <w:pPr>
        <w:pStyle w:val="Ttulo5"/>
        <w:rPr>
          <w:color w:val="0000FF"/>
        </w:rPr>
      </w:pPr>
      <w:r w:rsidRPr="00BD20A5">
        <w:rPr>
          <w:b/>
        </w:rPr>
        <w:t xml:space="preserve">19.2.3.- </w:t>
      </w:r>
      <w:proofErr w:type="gramStart"/>
      <w:r w:rsidRPr="00BD20A5">
        <w:rPr>
          <w:b/>
        </w:rPr>
        <w:t>Responsable</w:t>
      </w:r>
      <w:proofErr w:type="gramEnd"/>
      <w:r w:rsidRPr="00BD20A5">
        <w:rPr>
          <w:b/>
        </w:rPr>
        <w:t xml:space="preserve"> del contrato: </w:t>
      </w:r>
      <w:r w:rsidR="00FE4870">
        <w:rPr>
          <w:color w:val="0000FF"/>
        </w:rPr>
        <w:t>Adelaida Carnicero</w:t>
      </w:r>
      <w:r w:rsidR="00FE4870" w:rsidRPr="00283206">
        <w:rPr>
          <w:color w:val="0000FF"/>
        </w:rPr>
        <w:t>, Jef</w:t>
      </w:r>
      <w:r w:rsidR="00FE4870">
        <w:rPr>
          <w:color w:val="0000FF"/>
        </w:rPr>
        <w:t>a</w:t>
      </w:r>
      <w:r w:rsidR="00FE4870" w:rsidRPr="00283206">
        <w:rPr>
          <w:color w:val="0000FF"/>
        </w:rPr>
        <w:t xml:space="preserve"> de S</w:t>
      </w:r>
      <w:r w:rsidR="00FE4870">
        <w:rPr>
          <w:color w:val="0000FF"/>
        </w:rPr>
        <w:t>e</w:t>
      </w:r>
      <w:r w:rsidR="00FE4870" w:rsidRPr="00283206">
        <w:rPr>
          <w:color w:val="0000FF"/>
        </w:rPr>
        <w:t xml:space="preserve">cción </w:t>
      </w:r>
      <w:r w:rsidR="00FE4870">
        <w:rPr>
          <w:color w:val="0000FF"/>
        </w:rPr>
        <w:t>M</w:t>
      </w:r>
      <w:r w:rsidR="00FE4870" w:rsidRPr="00283206">
        <w:rPr>
          <w:color w:val="0000FF"/>
        </w:rPr>
        <w:t>antenimiento de Construcciones.</w:t>
      </w:r>
    </w:p>
    <w:p w14:paraId="4ED00258" w14:textId="1CF6C802" w:rsidR="00FE4870" w:rsidRPr="00356BAD" w:rsidRDefault="00C548B6" w:rsidP="00FE4870">
      <w:pPr>
        <w:pStyle w:val="Prrafodelista"/>
        <w:tabs>
          <w:tab w:val="left" w:pos="0"/>
          <w:tab w:val="left" w:pos="900"/>
        </w:tabs>
        <w:spacing w:before="120" w:after="120"/>
        <w:ind w:left="1418" w:right="-318" w:hanging="851"/>
        <w:jc w:val="both"/>
        <w:rPr>
          <w:b/>
        </w:rPr>
      </w:pPr>
      <w:r w:rsidRPr="00E61AB9">
        <w:rPr>
          <w:rFonts w:ascii="Verdana" w:eastAsia="Arial Unicode MS" w:hAnsi="Verdana"/>
          <w:b/>
          <w:sz w:val="19"/>
          <w:szCs w:val="18"/>
        </w:rPr>
        <w:t>19.2.4.- Órgano competente en materia de contabilidad pública:</w:t>
      </w:r>
      <w:r w:rsidR="00FE4870" w:rsidRPr="00FE4870">
        <w:rPr>
          <w:rFonts w:ascii="Verdana" w:hAnsi="Verdana" w:cs="Tahoma"/>
          <w:color w:val="0000FF"/>
          <w:sz w:val="19"/>
          <w:szCs w:val="19"/>
        </w:rPr>
        <w:t xml:space="preserve"> </w:t>
      </w:r>
      <w:r w:rsidR="00FE4870" w:rsidRPr="00283206">
        <w:rPr>
          <w:rFonts w:ascii="Verdana" w:hAnsi="Verdana" w:cs="Tahoma"/>
          <w:color w:val="0000FF"/>
          <w:sz w:val="19"/>
          <w:szCs w:val="19"/>
        </w:rPr>
        <w:t>Oficina de Control Económico. Código A16007243</w:t>
      </w:r>
      <w:r w:rsidR="00FE4870">
        <w:rPr>
          <w:rFonts w:ascii="Verdana" w:hAnsi="Verdana" w:cs="Tahoma"/>
          <w:color w:val="0000FF"/>
          <w:sz w:val="19"/>
          <w:szCs w:val="19"/>
        </w:rPr>
        <w:t>.</w:t>
      </w:r>
    </w:p>
    <w:p w14:paraId="377838FE" w14:textId="03FC4748" w:rsidR="00C548B6" w:rsidRPr="00BD20A5" w:rsidRDefault="00C548B6" w:rsidP="00D7102B">
      <w:pPr>
        <w:pStyle w:val="Ttulo5"/>
        <w:rPr>
          <w:b/>
          <w:color w:val="0000FF"/>
        </w:rPr>
      </w:pPr>
      <w:r w:rsidRPr="00BD20A5">
        <w:rPr>
          <w:rFonts w:cs="Tahoma"/>
          <w:b/>
        </w:rPr>
        <w:t xml:space="preserve">19.2.5.- </w:t>
      </w:r>
      <w:r w:rsidRPr="00BD20A5">
        <w:rPr>
          <w:b/>
        </w:rPr>
        <w:t>Central de Contratación.</w:t>
      </w:r>
      <w:r w:rsidRPr="00BD20A5">
        <w:t xml:space="preserve"> El órgano que adjudica el contrato actúa para otra entidad: </w:t>
      </w:r>
      <w:r w:rsidRPr="00BD20A5">
        <w:rPr>
          <w:b/>
          <w:color w:val="0000FF"/>
        </w:rPr>
        <w:t>no</w:t>
      </w:r>
    </w:p>
    <w:p w14:paraId="1A2F3C0C" w14:textId="00475201" w:rsidR="00C548B6" w:rsidRDefault="00C548B6" w:rsidP="00D7102B">
      <w:pPr>
        <w:pStyle w:val="Ttulo5"/>
        <w:rPr>
          <w:b/>
        </w:rPr>
      </w:pPr>
      <w:r w:rsidRPr="00BD20A5">
        <w:rPr>
          <w:b/>
        </w:rPr>
        <w:t>19.2.6.- Composición de la mesa de contratación:</w:t>
      </w:r>
    </w:p>
    <w:p w14:paraId="0A8C08E5" w14:textId="77777777" w:rsidR="004812EB" w:rsidRPr="00EA2274" w:rsidRDefault="004812EB" w:rsidP="004812EB">
      <w:pPr>
        <w:pStyle w:val="Prrafodelista"/>
        <w:tabs>
          <w:tab w:val="left" w:pos="567"/>
        </w:tabs>
        <w:spacing w:before="120" w:after="120"/>
        <w:ind w:left="567" w:right="-318"/>
        <w:jc w:val="both"/>
        <w:rPr>
          <w:rFonts w:ascii="Verdana" w:hAnsi="Verdana" w:cs="Tahoma"/>
          <w:b/>
          <w:sz w:val="19"/>
          <w:szCs w:val="19"/>
        </w:rPr>
      </w:pPr>
      <w:r w:rsidRPr="00EA2274">
        <w:rPr>
          <w:rFonts w:ascii="Verdana" w:hAnsi="Verdana" w:cs="Tahoma"/>
          <w:b/>
          <w:sz w:val="19"/>
          <w:szCs w:val="19"/>
        </w:rPr>
        <w:t>Presidente:</w:t>
      </w:r>
    </w:p>
    <w:tbl>
      <w:tblPr>
        <w:tblW w:w="9037" w:type="dxa"/>
        <w:tblInd w:w="675"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4410"/>
        <w:gridCol w:w="4627"/>
      </w:tblGrid>
      <w:tr w:rsidR="004812EB" w:rsidRPr="00541C8D" w14:paraId="38C0FB42" w14:textId="77777777" w:rsidTr="000724F9">
        <w:tc>
          <w:tcPr>
            <w:tcW w:w="4410" w:type="dxa"/>
            <w:shd w:val="clear" w:color="auto" w:fill="auto"/>
          </w:tcPr>
          <w:p w14:paraId="393DE3AD" w14:textId="77777777" w:rsidR="004812EB" w:rsidRPr="00541C8D" w:rsidRDefault="004812EB" w:rsidP="000724F9">
            <w:pPr>
              <w:pStyle w:val="Prrafodelista"/>
              <w:tabs>
                <w:tab w:val="left" w:pos="567"/>
              </w:tabs>
              <w:spacing w:before="120" w:after="120"/>
              <w:ind w:left="567" w:right="-318"/>
              <w:rPr>
                <w:rFonts w:ascii="Verdana" w:hAnsi="Verdana" w:cs="Tahoma"/>
                <w:color w:val="0000FF"/>
                <w:sz w:val="19"/>
                <w:szCs w:val="19"/>
              </w:rPr>
            </w:pPr>
            <w:r>
              <w:rPr>
                <w:rFonts w:ascii="Verdana" w:hAnsi="Verdana" w:cs="Tahoma"/>
                <w:color w:val="0000FF"/>
                <w:sz w:val="19"/>
                <w:szCs w:val="19"/>
              </w:rPr>
              <w:t xml:space="preserve">     </w:t>
            </w:r>
            <w:r w:rsidRPr="00541C8D">
              <w:rPr>
                <w:rFonts w:ascii="Verdana" w:hAnsi="Verdana" w:cs="Tahoma"/>
                <w:color w:val="0000FF"/>
                <w:sz w:val="19"/>
                <w:szCs w:val="19"/>
              </w:rPr>
              <w:t>Titular</w:t>
            </w:r>
          </w:p>
        </w:tc>
        <w:tc>
          <w:tcPr>
            <w:tcW w:w="4627" w:type="dxa"/>
            <w:shd w:val="clear" w:color="auto" w:fill="auto"/>
          </w:tcPr>
          <w:p w14:paraId="16543D51" w14:textId="77777777" w:rsidR="004812EB" w:rsidRPr="00541C8D" w:rsidRDefault="004812EB" w:rsidP="000724F9">
            <w:pPr>
              <w:pStyle w:val="Prrafodelista"/>
              <w:tabs>
                <w:tab w:val="left" w:pos="567"/>
              </w:tabs>
              <w:spacing w:before="120" w:after="120"/>
              <w:ind w:left="567" w:right="-318"/>
              <w:rPr>
                <w:rFonts w:ascii="Verdana" w:hAnsi="Verdana" w:cs="Tahoma"/>
                <w:color w:val="0000FF"/>
                <w:sz w:val="19"/>
                <w:szCs w:val="19"/>
              </w:rPr>
            </w:pPr>
            <w:r>
              <w:rPr>
                <w:rFonts w:ascii="Verdana" w:hAnsi="Verdana" w:cs="Tahoma"/>
                <w:color w:val="0000FF"/>
                <w:sz w:val="19"/>
                <w:szCs w:val="19"/>
              </w:rPr>
              <w:t xml:space="preserve">        </w:t>
            </w:r>
            <w:r w:rsidRPr="00541C8D">
              <w:rPr>
                <w:rFonts w:ascii="Verdana" w:hAnsi="Verdana" w:cs="Tahoma"/>
                <w:color w:val="0000FF"/>
                <w:sz w:val="19"/>
                <w:szCs w:val="19"/>
              </w:rPr>
              <w:t>Suplente</w:t>
            </w:r>
          </w:p>
        </w:tc>
      </w:tr>
      <w:tr w:rsidR="004812EB" w:rsidRPr="00EA2274" w14:paraId="31344DA9" w14:textId="77777777" w:rsidTr="000724F9">
        <w:tc>
          <w:tcPr>
            <w:tcW w:w="4410" w:type="dxa"/>
            <w:shd w:val="clear" w:color="auto" w:fill="auto"/>
          </w:tcPr>
          <w:p w14:paraId="5E73DA9B" w14:textId="77777777" w:rsidR="004812EB" w:rsidRPr="00EA2274" w:rsidRDefault="004812EB" w:rsidP="000724F9">
            <w:pPr>
              <w:tabs>
                <w:tab w:val="left" w:pos="141"/>
              </w:tabs>
              <w:spacing w:before="120" w:after="120"/>
              <w:ind w:right="-318"/>
              <w:jc w:val="both"/>
              <w:rPr>
                <w:rFonts w:ascii="Verdana" w:hAnsi="Verdana" w:cs="Tahoma"/>
                <w:color w:val="0000FF"/>
                <w:sz w:val="19"/>
                <w:szCs w:val="19"/>
              </w:rPr>
            </w:pPr>
            <w:r w:rsidRPr="00EA2274">
              <w:rPr>
                <w:rFonts w:ascii="Verdana" w:hAnsi="Verdana" w:cs="Tahoma"/>
                <w:color w:val="0000FF"/>
                <w:sz w:val="19"/>
                <w:szCs w:val="19"/>
              </w:rPr>
              <w:t xml:space="preserve">José </w:t>
            </w:r>
            <w:proofErr w:type="spellStart"/>
            <w:r w:rsidRPr="00EA2274">
              <w:rPr>
                <w:rFonts w:ascii="Verdana" w:hAnsi="Verdana" w:cs="Tahoma"/>
                <w:color w:val="0000FF"/>
                <w:sz w:val="19"/>
                <w:szCs w:val="19"/>
              </w:rPr>
              <w:t>Mª</w:t>
            </w:r>
            <w:proofErr w:type="spellEnd"/>
            <w:r w:rsidRPr="00EA2274">
              <w:rPr>
                <w:rFonts w:ascii="Verdana" w:hAnsi="Verdana" w:cs="Tahoma"/>
                <w:color w:val="0000FF"/>
                <w:sz w:val="19"/>
                <w:szCs w:val="19"/>
              </w:rPr>
              <w:t xml:space="preserve"> </w:t>
            </w:r>
            <w:proofErr w:type="spellStart"/>
            <w:r w:rsidRPr="00EA2274">
              <w:rPr>
                <w:rFonts w:ascii="Verdana" w:hAnsi="Verdana" w:cs="Tahoma"/>
                <w:color w:val="0000FF"/>
                <w:sz w:val="19"/>
                <w:szCs w:val="19"/>
              </w:rPr>
              <w:t>Unda</w:t>
            </w:r>
            <w:proofErr w:type="spellEnd"/>
            <w:r w:rsidRPr="00EA2274">
              <w:rPr>
                <w:rFonts w:ascii="Verdana" w:hAnsi="Verdana" w:cs="Tahoma"/>
                <w:color w:val="0000FF"/>
                <w:sz w:val="19"/>
                <w:szCs w:val="19"/>
              </w:rPr>
              <w:t>, Jefe División Parque Móvil</w:t>
            </w:r>
          </w:p>
          <w:p w14:paraId="1D965F07" w14:textId="77777777" w:rsidR="004812EB" w:rsidRPr="00EA2274" w:rsidRDefault="004812EB" w:rsidP="000724F9">
            <w:pPr>
              <w:tabs>
                <w:tab w:val="left" w:pos="141"/>
              </w:tabs>
              <w:spacing w:before="120" w:after="120"/>
              <w:ind w:right="-318"/>
              <w:jc w:val="both"/>
              <w:rPr>
                <w:rFonts w:ascii="Verdana" w:hAnsi="Verdana" w:cs="Tahoma"/>
                <w:color w:val="0000FF"/>
                <w:sz w:val="19"/>
                <w:szCs w:val="19"/>
              </w:rPr>
            </w:pPr>
          </w:p>
        </w:tc>
        <w:tc>
          <w:tcPr>
            <w:tcW w:w="4627" w:type="dxa"/>
            <w:shd w:val="clear" w:color="auto" w:fill="auto"/>
          </w:tcPr>
          <w:p w14:paraId="2CC8468B" w14:textId="77777777" w:rsidR="004812EB" w:rsidRPr="00EA2274" w:rsidRDefault="004812EB" w:rsidP="000724F9">
            <w:pPr>
              <w:pStyle w:val="Prrafodelista"/>
              <w:tabs>
                <w:tab w:val="left" w:pos="0"/>
              </w:tabs>
              <w:spacing w:before="120" w:after="120"/>
              <w:ind w:left="18" w:right="-318" w:hanging="18"/>
              <w:jc w:val="both"/>
              <w:rPr>
                <w:rFonts w:ascii="Verdana" w:hAnsi="Verdana" w:cs="Tahoma"/>
                <w:color w:val="0000FF"/>
                <w:sz w:val="19"/>
                <w:szCs w:val="19"/>
              </w:rPr>
            </w:pPr>
            <w:r w:rsidRPr="00EA2274">
              <w:rPr>
                <w:rFonts w:ascii="Verdana" w:hAnsi="Verdana" w:cs="Tahoma"/>
                <w:color w:val="0000FF"/>
                <w:sz w:val="19"/>
                <w:szCs w:val="19"/>
              </w:rPr>
              <w:t xml:space="preserve">Carlos Roy, Jefe División de Recursos </w:t>
            </w:r>
          </w:p>
          <w:p w14:paraId="1A47026A" w14:textId="77777777" w:rsidR="004812EB" w:rsidRPr="00EA2274" w:rsidRDefault="004812EB" w:rsidP="000724F9">
            <w:pPr>
              <w:tabs>
                <w:tab w:val="left" w:pos="567"/>
              </w:tabs>
              <w:spacing w:before="120" w:after="120"/>
              <w:ind w:right="-318"/>
              <w:jc w:val="both"/>
              <w:rPr>
                <w:rFonts w:ascii="Verdana" w:hAnsi="Verdana" w:cs="Tahoma"/>
                <w:color w:val="0000FF"/>
                <w:sz w:val="19"/>
                <w:szCs w:val="19"/>
              </w:rPr>
            </w:pPr>
            <w:r w:rsidRPr="00EA2274">
              <w:rPr>
                <w:rFonts w:ascii="Verdana" w:hAnsi="Verdana" w:cs="Tahoma"/>
                <w:color w:val="0000FF"/>
                <w:sz w:val="19"/>
                <w:szCs w:val="19"/>
              </w:rPr>
              <w:t>Técnicos y Servicios</w:t>
            </w:r>
          </w:p>
        </w:tc>
      </w:tr>
    </w:tbl>
    <w:p w14:paraId="3E942C3A" w14:textId="77777777" w:rsidR="004812EB" w:rsidRPr="00EA2274" w:rsidRDefault="004812EB" w:rsidP="004812EB">
      <w:pPr>
        <w:pStyle w:val="Prrafodelista"/>
        <w:tabs>
          <w:tab w:val="left" w:pos="567"/>
        </w:tabs>
        <w:spacing w:before="120" w:after="120"/>
        <w:ind w:left="567" w:right="-318"/>
        <w:jc w:val="both"/>
        <w:rPr>
          <w:rFonts w:ascii="Verdana" w:hAnsi="Verdana" w:cs="Tahoma"/>
          <w:b/>
          <w:sz w:val="19"/>
          <w:szCs w:val="19"/>
        </w:rPr>
      </w:pPr>
      <w:r w:rsidRPr="00EA2274">
        <w:rPr>
          <w:rFonts w:ascii="Verdana" w:hAnsi="Verdana" w:cs="Tahoma"/>
          <w:b/>
          <w:sz w:val="19"/>
          <w:szCs w:val="19"/>
        </w:rPr>
        <w:t>Vocales técnicos:</w:t>
      </w:r>
    </w:p>
    <w:tbl>
      <w:tblPr>
        <w:tblW w:w="0" w:type="auto"/>
        <w:tblInd w:w="675"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4256"/>
        <w:gridCol w:w="4555"/>
      </w:tblGrid>
      <w:tr w:rsidR="004812EB" w:rsidRPr="00EA2274" w14:paraId="283DEAFF" w14:textId="77777777" w:rsidTr="000724F9">
        <w:tc>
          <w:tcPr>
            <w:tcW w:w="4366" w:type="dxa"/>
            <w:shd w:val="clear" w:color="auto" w:fill="auto"/>
          </w:tcPr>
          <w:p w14:paraId="5571931F" w14:textId="77777777" w:rsidR="004812EB" w:rsidRPr="00EA2274" w:rsidRDefault="004812EB" w:rsidP="000724F9">
            <w:pPr>
              <w:pStyle w:val="Prrafodelista"/>
              <w:tabs>
                <w:tab w:val="left" w:pos="567"/>
              </w:tabs>
              <w:spacing w:before="120" w:after="120"/>
              <w:ind w:left="567" w:right="-318"/>
              <w:rPr>
                <w:rFonts w:ascii="Verdana" w:hAnsi="Verdana" w:cs="Tahoma"/>
                <w:color w:val="0000FF"/>
                <w:sz w:val="19"/>
                <w:szCs w:val="19"/>
              </w:rPr>
            </w:pPr>
            <w:r w:rsidRPr="00EA2274">
              <w:rPr>
                <w:rFonts w:ascii="Verdana" w:hAnsi="Verdana" w:cs="Tahoma"/>
                <w:color w:val="0000FF"/>
                <w:sz w:val="19"/>
                <w:szCs w:val="19"/>
              </w:rPr>
              <w:t xml:space="preserve">        Titular</w:t>
            </w:r>
          </w:p>
        </w:tc>
        <w:tc>
          <w:tcPr>
            <w:tcW w:w="4671" w:type="dxa"/>
            <w:shd w:val="clear" w:color="auto" w:fill="auto"/>
          </w:tcPr>
          <w:p w14:paraId="0125F53E" w14:textId="77777777" w:rsidR="004812EB" w:rsidRPr="00EA2274" w:rsidRDefault="004812EB" w:rsidP="000724F9">
            <w:pPr>
              <w:tabs>
                <w:tab w:val="left" w:pos="567"/>
              </w:tabs>
              <w:spacing w:before="120" w:after="120"/>
              <w:ind w:right="-318"/>
              <w:rPr>
                <w:rFonts w:ascii="Verdana" w:hAnsi="Verdana" w:cs="Tahoma"/>
                <w:color w:val="0000FF"/>
                <w:sz w:val="19"/>
                <w:szCs w:val="19"/>
              </w:rPr>
            </w:pPr>
            <w:r w:rsidRPr="00EA2274">
              <w:rPr>
                <w:rFonts w:ascii="Verdana" w:hAnsi="Verdana" w:cs="Tahoma"/>
                <w:color w:val="0000FF"/>
                <w:sz w:val="19"/>
                <w:szCs w:val="19"/>
              </w:rPr>
              <w:t xml:space="preserve">                  Suplente</w:t>
            </w:r>
          </w:p>
        </w:tc>
      </w:tr>
      <w:tr w:rsidR="004812EB" w:rsidRPr="00EA2274" w14:paraId="0200EC76" w14:textId="77777777" w:rsidTr="000724F9">
        <w:tc>
          <w:tcPr>
            <w:tcW w:w="4366" w:type="dxa"/>
            <w:shd w:val="clear" w:color="auto" w:fill="auto"/>
          </w:tcPr>
          <w:p w14:paraId="6A6CF733" w14:textId="77777777" w:rsidR="004812EB" w:rsidRPr="00EA2274" w:rsidRDefault="004812EB" w:rsidP="000724F9">
            <w:pPr>
              <w:pStyle w:val="Prrafodelista"/>
              <w:tabs>
                <w:tab w:val="left" w:pos="567"/>
              </w:tabs>
              <w:spacing w:before="120" w:after="120"/>
              <w:ind w:left="34" w:right="-318"/>
              <w:jc w:val="both"/>
              <w:rPr>
                <w:rFonts w:ascii="Verdana" w:hAnsi="Verdana" w:cs="Tahoma"/>
                <w:color w:val="0000FF"/>
                <w:sz w:val="19"/>
                <w:szCs w:val="19"/>
              </w:rPr>
            </w:pPr>
            <w:r w:rsidRPr="00EA2274">
              <w:rPr>
                <w:rFonts w:ascii="Verdana" w:hAnsi="Verdana" w:cs="Tahoma"/>
                <w:color w:val="0000FF"/>
                <w:sz w:val="19"/>
                <w:szCs w:val="19"/>
              </w:rPr>
              <w:t>Arrate Bereciartua, Técnico Instalaciones</w:t>
            </w:r>
          </w:p>
          <w:p w14:paraId="71545E91" w14:textId="77777777" w:rsidR="004812EB" w:rsidRPr="00EA2274" w:rsidRDefault="004812EB" w:rsidP="000724F9">
            <w:pPr>
              <w:pStyle w:val="Prrafodelista"/>
              <w:tabs>
                <w:tab w:val="left" w:pos="567"/>
              </w:tabs>
              <w:spacing w:before="120" w:after="120"/>
              <w:ind w:left="34" w:right="-318"/>
              <w:jc w:val="both"/>
              <w:rPr>
                <w:rFonts w:ascii="Verdana" w:hAnsi="Verdana" w:cs="Tahoma"/>
                <w:color w:val="0000FF"/>
                <w:sz w:val="19"/>
                <w:szCs w:val="19"/>
              </w:rPr>
            </w:pPr>
            <w:r w:rsidRPr="00EA2274">
              <w:rPr>
                <w:rFonts w:ascii="Verdana" w:hAnsi="Verdana" w:cs="Tahoma"/>
                <w:color w:val="0000FF"/>
                <w:sz w:val="19"/>
                <w:szCs w:val="19"/>
              </w:rPr>
              <w:t xml:space="preserve">  y Seguridad </w:t>
            </w:r>
          </w:p>
        </w:tc>
        <w:tc>
          <w:tcPr>
            <w:tcW w:w="4671" w:type="dxa"/>
            <w:shd w:val="clear" w:color="auto" w:fill="auto"/>
          </w:tcPr>
          <w:p w14:paraId="4CBCCC92" w14:textId="77777777" w:rsidR="004812EB" w:rsidRPr="00EA2274" w:rsidRDefault="004812EB" w:rsidP="000724F9">
            <w:pPr>
              <w:pStyle w:val="Prrafodelista"/>
              <w:tabs>
                <w:tab w:val="left" w:pos="62"/>
              </w:tabs>
              <w:spacing w:before="120" w:after="120"/>
              <w:ind w:left="62" w:right="136"/>
              <w:jc w:val="both"/>
              <w:rPr>
                <w:rFonts w:ascii="Verdana" w:hAnsi="Verdana" w:cs="Tahoma"/>
                <w:color w:val="0000FF"/>
                <w:sz w:val="19"/>
                <w:szCs w:val="19"/>
              </w:rPr>
            </w:pPr>
            <w:r w:rsidRPr="00EA2274">
              <w:rPr>
                <w:rFonts w:ascii="Verdana" w:hAnsi="Verdana" w:cs="Tahoma"/>
                <w:color w:val="0000FF"/>
                <w:sz w:val="19"/>
                <w:szCs w:val="19"/>
              </w:rPr>
              <w:t>Ibon Robles, Técnico Instalaciones y Seguridad</w:t>
            </w:r>
          </w:p>
        </w:tc>
      </w:tr>
    </w:tbl>
    <w:p w14:paraId="787C2229" w14:textId="77777777" w:rsidR="004812EB" w:rsidRPr="00EA2274" w:rsidRDefault="004812EB" w:rsidP="004812EB">
      <w:pPr>
        <w:pStyle w:val="Prrafodelista"/>
        <w:tabs>
          <w:tab w:val="left" w:pos="567"/>
        </w:tabs>
        <w:spacing w:before="120" w:after="120"/>
        <w:ind w:left="567" w:right="-318"/>
        <w:jc w:val="both"/>
        <w:rPr>
          <w:rFonts w:ascii="Verdana" w:hAnsi="Verdana" w:cs="Tahoma"/>
          <w:color w:val="0000FF"/>
          <w:sz w:val="19"/>
          <w:szCs w:val="19"/>
        </w:rPr>
      </w:pPr>
      <w:r w:rsidRPr="00EA2274">
        <w:rPr>
          <w:rFonts w:ascii="Verdana" w:hAnsi="Verdana" w:cs="Tahoma"/>
          <w:b/>
          <w:sz w:val="19"/>
          <w:szCs w:val="19"/>
        </w:rPr>
        <w:t xml:space="preserve">Representante de la Oficina de Control Económico: </w:t>
      </w:r>
      <w:r w:rsidRPr="00EA2274">
        <w:rPr>
          <w:rFonts w:ascii="Verdana" w:hAnsi="Verdana" w:cs="Tahoma"/>
          <w:color w:val="0000FF"/>
          <w:sz w:val="19"/>
          <w:szCs w:val="19"/>
        </w:rPr>
        <w:t>Fernando Martínez De Zuazo Letamendi. Interventor de la Oficina de Control Económico.</w:t>
      </w:r>
    </w:p>
    <w:p w14:paraId="4D37810C" w14:textId="77777777" w:rsidR="004812EB" w:rsidRPr="00EA2274" w:rsidRDefault="004812EB" w:rsidP="004812EB">
      <w:pPr>
        <w:pStyle w:val="Prrafodelista"/>
        <w:tabs>
          <w:tab w:val="left" w:pos="567"/>
        </w:tabs>
        <w:spacing w:before="120" w:after="120"/>
        <w:ind w:left="567" w:right="-318"/>
        <w:jc w:val="both"/>
        <w:rPr>
          <w:rFonts w:ascii="Verdana" w:hAnsi="Verdana" w:cs="Tahoma"/>
          <w:b/>
          <w:sz w:val="19"/>
          <w:szCs w:val="19"/>
        </w:rPr>
      </w:pPr>
      <w:r w:rsidRPr="00EA2274">
        <w:rPr>
          <w:rFonts w:ascii="Verdana" w:hAnsi="Verdana" w:cs="Tahoma"/>
          <w:b/>
          <w:sz w:val="19"/>
          <w:szCs w:val="19"/>
        </w:rPr>
        <w:t>Vocal Asesor jurídico-</w:t>
      </w:r>
      <w:proofErr w:type="gramStart"/>
      <w:r w:rsidRPr="00EA2274">
        <w:rPr>
          <w:rFonts w:ascii="Verdana" w:hAnsi="Verdana" w:cs="Tahoma"/>
          <w:b/>
          <w:sz w:val="19"/>
          <w:szCs w:val="19"/>
        </w:rPr>
        <w:t>Secretario</w:t>
      </w:r>
      <w:proofErr w:type="gramEnd"/>
      <w:r w:rsidRPr="00EA2274">
        <w:rPr>
          <w:rFonts w:ascii="Verdana" w:hAnsi="Verdana" w:cs="Tahoma"/>
          <w:b/>
          <w:sz w:val="19"/>
          <w:szCs w:val="19"/>
        </w:rPr>
        <w:t>/a:</w:t>
      </w:r>
    </w:p>
    <w:tbl>
      <w:tblPr>
        <w:tblW w:w="0" w:type="auto"/>
        <w:tblInd w:w="675"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4282"/>
        <w:gridCol w:w="4529"/>
      </w:tblGrid>
      <w:tr w:rsidR="004812EB" w:rsidRPr="00EA2274" w14:paraId="355A60CB" w14:textId="77777777" w:rsidTr="000724F9">
        <w:tc>
          <w:tcPr>
            <w:tcW w:w="4394" w:type="dxa"/>
            <w:shd w:val="clear" w:color="auto" w:fill="auto"/>
          </w:tcPr>
          <w:p w14:paraId="655E8764" w14:textId="77777777" w:rsidR="004812EB" w:rsidRPr="00EA2274" w:rsidRDefault="004812EB" w:rsidP="000724F9">
            <w:pPr>
              <w:pStyle w:val="Prrafodelista"/>
              <w:tabs>
                <w:tab w:val="left" w:pos="567"/>
              </w:tabs>
              <w:spacing w:before="120" w:after="120"/>
              <w:ind w:left="567" w:right="-318"/>
              <w:rPr>
                <w:rFonts w:ascii="Verdana" w:hAnsi="Verdana" w:cs="Tahoma"/>
                <w:color w:val="0000FF"/>
                <w:sz w:val="19"/>
                <w:szCs w:val="19"/>
              </w:rPr>
            </w:pPr>
            <w:r w:rsidRPr="00EA2274">
              <w:rPr>
                <w:rFonts w:ascii="Verdana" w:hAnsi="Verdana" w:cs="Tahoma"/>
                <w:color w:val="0000FF"/>
                <w:sz w:val="19"/>
                <w:szCs w:val="19"/>
              </w:rPr>
              <w:t xml:space="preserve">        Titular</w:t>
            </w:r>
          </w:p>
        </w:tc>
        <w:tc>
          <w:tcPr>
            <w:tcW w:w="4643" w:type="dxa"/>
            <w:shd w:val="clear" w:color="auto" w:fill="auto"/>
          </w:tcPr>
          <w:p w14:paraId="767D05F4" w14:textId="77777777" w:rsidR="004812EB" w:rsidRPr="00EA2274" w:rsidRDefault="004812EB" w:rsidP="000724F9">
            <w:pPr>
              <w:pStyle w:val="Prrafodelista"/>
              <w:tabs>
                <w:tab w:val="left" w:pos="567"/>
              </w:tabs>
              <w:spacing w:before="120" w:after="120"/>
              <w:ind w:left="567" w:right="-318"/>
              <w:rPr>
                <w:rFonts w:ascii="Verdana" w:hAnsi="Verdana" w:cs="Tahoma"/>
                <w:color w:val="0000FF"/>
                <w:sz w:val="19"/>
                <w:szCs w:val="19"/>
              </w:rPr>
            </w:pPr>
            <w:r w:rsidRPr="00EA2274">
              <w:rPr>
                <w:rFonts w:ascii="Verdana" w:hAnsi="Verdana" w:cs="Tahoma"/>
                <w:color w:val="0000FF"/>
                <w:sz w:val="19"/>
                <w:szCs w:val="19"/>
              </w:rPr>
              <w:t xml:space="preserve">           Suplente</w:t>
            </w:r>
          </w:p>
        </w:tc>
      </w:tr>
      <w:tr w:rsidR="004812EB" w:rsidRPr="00EA2274" w14:paraId="0BBC58A8" w14:textId="77777777" w:rsidTr="000724F9">
        <w:tc>
          <w:tcPr>
            <w:tcW w:w="4394" w:type="dxa"/>
            <w:shd w:val="clear" w:color="auto" w:fill="auto"/>
          </w:tcPr>
          <w:p w14:paraId="67402F06" w14:textId="77777777" w:rsidR="004812EB" w:rsidRPr="00EA2274" w:rsidRDefault="004812EB" w:rsidP="000724F9">
            <w:pPr>
              <w:pStyle w:val="Prrafodelista"/>
              <w:tabs>
                <w:tab w:val="left" w:pos="34"/>
              </w:tabs>
              <w:spacing w:before="120" w:after="120"/>
              <w:ind w:left="0" w:right="-318"/>
              <w:jc w:val="both"/>
              <w:rPr>
                <w:rFonts w:ascii="Verdana" w:hAnsi="Verdana" w:cs="Tahoma"/>
                <w:color w:val="0000FF"/>
                <w:sz w:val="19"/>
                <w:szCs w:val="19"/>
              </w:rPr>
            </w:pPr>
            <w:r w:rsidRPr="00EA2274">
              <w:rPr>
                <w:rFonts w:ascii="Verdana" w:hAnsi="Verdana" w:cs="Tahoma"/>
                <w:color w:val="0000FF"/>
                <w:sz w:val="19"/>
                <w:szCs w:val="19"/>
              </w:rPr>
              <w:t xml:space="preserve">Ane Collado, Técnica Económica y </w:t>
            </w:r>
          </w:p>
          <w:p w14:paraId="2458ECDF" w14:textId="77777777" w:rsidR="004812EB" w:rsidRPr="00EA2274" w:rsidRDefault="004812EB" w:rsidP="000724F9">
            <w:pPr>
              <w:pStyle w:val="Prrafodelista"/>
              <w:tabs>
                <w:tab w:val="left" w:pos="34"/>
              </w:tabs>
              <w:spacing w:before="120" w:after="120"/>
              <w:ind w:left="0" w:right="-318"/>
              <w:jc w:val="both"/>
              <w:rPr>
                <w:rFonts w:ascii="Verdana" w:hAnsi="Verdana" w:cs="Tahoma"/>
                <w:color w:val="0000FF"/>
                <w:sz w:val="19"/>
                <w:szCs w:val="19"/>
              </w:rPr>
            </w:pPr>
            <w:r w:rsidRPr="00EA2274">
              <w:rPr>
                <w:rFonts w:ascii="Verdana" w:hAnsi="Verdana" w:cs="Tahoma"/>
                <w:color w:val="0000FF"/>
                <w:sz w:val="19"/>
                <w:szCs w:val="19"/>
              </w:rPr>
              <w:t xml:space="preserve"> de Contratación</w:t>
            </w:r>
          </w:p>
        </w:tc>
        <w:tc>
          <w:tcPr>
            <w:tcW w:w="4643" w:type="dxa"/>
            <w:shd w:val="clear" w:color="auto" w:fill="auto"/>
          </w:tcPr>
          <w:p w14:paraId="0283EBE0" w14:textId="77777777" w:rsidR="004812EB" w:rsidRPr="00EA2274" w:rsidRDefault="004812EB" w:rsidP="000724F9">
            <w:pPr>
              <w:pStyle w:val="Prrafodelista"/>
              <w:tabs>
                <w:tab w:val="left" w:pos="34"/>
              </w:tabs>
              <w:spacing w:before="120" w:after="120"/>
              <w:ind w:left="0" w:right="-318"/>
              <w:jc w:val="both"/>
              <w:rPr>
                <w:rFonts w:ascii="Verdana" w:hAnsi="Verdana" w:cs="Tahoma"/>
                <w:color w:val="0000FF"/>
                <w:sz w:val="19"/>
                <w:szCs w:val="19"/>
              </w:rPr>
            </w:pPr>
            <w:r w:rsidRPr="00EA2274">
              <w:rPr>
                <w:rFonts w:ascii="Verdana" w:hAnsi="Verdana" w:cs="Tahoma"/>
                <w:color w:val="0000FF"/>
                <w:sz w:val="19"/>
                <w:szCs w:val="19"/>
              </w:rPr>
              <w:t xml:space="preserve">Ignacio Urien, Jefe Sección de </w:t>
            </w:r>
          </w:p>
          <w:p w14:paraId="19FCA115" w14:textId="77777777" w:rsidR="004812EB" w:rsidRPr="00EA2274" w:rsidRDefault="004812EB" w:rsidP="000724F9">
            <w:pPr>
              <w:pStyle w:val="Prrafodelista"/>
              <w:tabs>
                <w:tab w:val="left" w:pos="34"/>
              </w:tabs>
              <w:spacing w:before="120" w:after="120"/>
              <w:ind w:left="34" w:right="-318"/>
              <w:jc w:val="both"/>
              <w:rPr>
                <w:rFonts w:ascii="Verdana" w:hAnsi="Verdana" w:cs="Tahoma"/>
                <w:color w:val="0000FF"/>
                <w:sz w:val="19"/>
                <w:szCs w:val="19"/>
              </w:rPr>
            </w:pPr>
            <w:r w:rsidRPr="00EA2274">
              <w:rPr>
                <w:rFonts w:ascii="Verdana" w:hAnsi="Verdana" w:cs="Tahoma"/>
                <w:color w:val="0000FF"/>
                <w:sz w:val="19"/>
                <w:szCs w:val="19"/>
              </w:rPr>
              <w:t xml:space="preserve">Contratación </w:t>
            </w:r>
          </w:p>
        </w:tc>
      </w:tr>
    </w:tbl>
    <w:p w14:paraId="4B21905B" w14:textId="77777777" w:rsidR="00FE4870" w:rsidRPr="00FE4870" w:rsidRDefault="00FE4870" w:rsidP="00FE4870"/>
    <w:p w14:paraId="211F65B0" w14:textId="06379FA8" w:rsidR="00C548B6" w:rsidRPr="00BD20A5" w:rsidRDefault="00C548B6" w:rsidP="00D7102B">
      <w:pPr>
        <w:pStyle w:val="Ttulo5"/>
        <w:rPr>
          <w:b/>
          <w:color w:val="0000FF"/>
        </w:rPr>
      </w:pPr>
      <w:r w:rsidRPr="00BD20A5">
        <w:rPr>
          <w:b/>
        </w:rPr>
        <w:t xml:space="preserve">19.2.7.- Comité de expertos/organismo técnico especializado: </w:t>
      </w:r>
      <w:r w:rsidRPr="00BD20A5">
        <w:rPr>
          <w:b/>
          <w:color w:val="0000FF"/>
        </w:rPr>
        <w:t xml:space="preserve">no </w:t>
      </w:r>
    </w:p>
    <w:p w14:paraId="7BC4A919" w14:textId="77777777" w:rsidR="004812EB" w:rsidRPr="00CB7C27" w:rsidRDefault="00C548B6" w:rsidP="004812EB">
      <w:pPr>
        <w:pStyle w:val="Ttulo4"/>
        <w:spacing w:after="120"/>
        <w:ind w:left="851" w:right="-427"/>
        <w:jc w:val="both"/>
        <w:rPr>
          <w:sz w:val="19"/>
          <w:szCs w:val="19"/>
        </w:rPr>
      </w:pPr>
      <w:bookmarkStart w:id="282" w:name="_Toc38387632"/>
      <w:bookmarkStart w:id="283" w:name="_Toc528657922"/>
      <w:bookmarkStart w:id="284" w:name="_Toc528658741"/>
      <w:bookmarkStart w:id="285" w:name="_Toc528660368"/>
      <w:bookmarkStart w:id="286" w:name="_Toc528664218"/>
      <w:bookmarkStart w:id="287" w:name="_Toc528665909"/>
      <w:bookmarkStart w:id="288" w:name="_Toc528666534"/>
      <w:bookmarkStart w:id="289" w:name="_Toc528671257"/>
      <w:bookmarkStart w:id="290" w:name="_Toc530728037"/>
      <w:bookmarkStart w:id="291" w:name="_Toc5958927"/>
      <w:bookmarkStart w:id="292" w:name="_Toc34132891"/>
      <w:r w:rsidRPr="00BD20A5">
        <w:rPr>
          <w:sz w:val="19"/>
          <w:szCs w:val="19"/>
        </w:rPr>
        <w:t>19.3.- Unidad administrativa encargada de tramitar el procedimiento de adjudicación:</w:t>
      </w:r>
      <w:bookmarkEnd w:id="282"/>
      <w:r w:rsidR="004812EB">
        <w:rPr>
          <w:sz w:val="19"/>
          <w:szCs w:val="19"/>
        </w:rPr>
        <w:t xml:space="preserve"> </w:t>
      </w:r>
      <w:r w:rsidR="004812EB" w:rsidRPr="00B30F87">
        <w:rPr>
          <w:b w:val="0"/>
          <w:color w:val="0000FF"/>
          <w:sz w:val="19"/>
          <w:szCs w:val="19"/>
        </w:rPr>
        <w:t>Área de Contratación de la Dirección Recursos Generales</w:t>
      </w:r>
    </w:p>
    <w:p w14:paraId="51F2CA2D" w14:textId="77777777" w:rsidR="00C548B6" w:rsidRPr="00BD20A5" w:rsidRDefault="00C548B6" w:rsidP="001D3DE3">
      <w:pPr>
        <w:pStyle w:val="Ttulo4"/>
        <w:spacing w:after="120"/>
        <w:ind w:left="851" w:right="-427"/>
        <w:jc w:val="both"/>
        <w:rPr>
          <w:sz w:val="19"/>
          <w:szCs w:val="19"/>
        </w:rPr>
      </w:pPr>
      <w:bookmarkStart w:id="293" w:name="_Toc38387633"/>
      <w:r w:rsidRPr="00BD20A5">
        <w:rPr>
          <w:sz w:val="19"/>
          <w:szCs w:val="19"/>
        </w:rPr>
        <w:t>19.4.- Contacto para atender consultas sobre aspectos técnicos:</w:t>
      </w:r>
      <w:bookmarkEnd w:id="293"/>
    </w:p>
    <w:p w14:paraId="6A42FCBB" w14:textId="2CAF57AB" w:rsidR="00C548B6" w:rsidRPr="00BD20A5" w:rsidRDefault="00C548B6" w:rsidP="00611855">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4812EB" w:rsidRPr="004812EB">
        <w:rPr>
          <w:rFonts w:ascii="Verdana" w:eastAsia="Arial Unicode MS" w:hAnsi="Verdana"/>
          <w:color w:val="0000FF"/>
          <w:sz w:val="19"/>
          <w:szCs w:val="19"/>
        </w:rPr>
        <w:t xml:space="preserve"> </w:t>
      </w:r>
      <w:r w:rsidR="004812EB" w:rsidRPr="00B30F87">
        <w:rPr>
          <w:rFonts w:ascii="Verdana" w:eastAsia="Arial Unicode MS" w:hAnsi="Verdana"/>
          <w:color w:val="0000FF"/>
          <w:sz w:val="19"/>
          <w:szCs w:val="19"/>
        </w:rPr>
        <w:t>junda@seg.euskadi.eus</w:t>
      </w:r>
    </w:p>
    <w:p w14:paraId="26E690B7" w14:textId="088C4DA8" w:rsidR="00C548B6" w:rsidRPr="00BD20A5" w:rsidRDefault="00C548B6" w:rsidP="00611855">
      <w:pPr>
        <w:numPr>
          <w:ilvl w:val="0"/>
          <w:numId w:val="29"/>
        </w:numPr>
        <w:spacing w:before="120" w:after="120"/>
        <w:ind w:left="1418" w:right="-425" w:hanging="283"/>
        <w:jc w:val="both"/>
        <w:rPr>
          <w:rFonts w:ascii="Verdana" w:eastAsia="Arial Unicode MS" w:hAnsi="Verdana"/>
          <w:sz w:val="19"/>
          <w:szCs w:val="19"/>
        </w:rPr>
      </w:pP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teléfono:</w:t>
      </w:r>
      <w:r w:rsidR="004812EB" w:rsidRPr="004812EB">
        <w:rPr>
          <w:rFonts w:ascii="Verdana" w:eastAsia="Arial Unicode MS" w:hAnsi="Verdana"/>
          <w:color w:val="3333FF"/>
          <w:sz w:val="19"/>
          <w:szCs w:val="19"/>
        </w:rPr>
        <w:t>94</w:t>
      </w:r>
      <w:r w:rsidR="004812EB">
        <w:rPr>
          <w:rFonts w:ascii="Verdana" w:eastAsia="Arial Unicode MS" w:hAnsi="Verdana"/>
          <w:color w:val="3333FF"/>
          <w:sz w:val="19"/>
          <w:szCs w:val="19"/>
        </w:rPr>
        <w:t xml:space="preserve"> </w:t>
      </w:r>
      <w:r w:rsidR="004812EB" w:rsidRPr="004812EB">
        <w:rPr>
          <w:rFonts w:ascii="Verdana" w:eastAsia="Arial Unicode MS" w:hAnsi="Verdana"/>
          <w:color w:val="3333FF"/>
          <w:sz w:val="19"/>
          <w:szCs w:val="19"/>
        </w:rPr>
        <w:t>607</w:t>
      </w:r>
      <w:r w:rsidR="004812EB">
        <w:rPr>
          <w:rFonts w:ascii="Verdana" w:eastAsia="Arial Unicode MS" w:hAnsi="Verdana"/>
          <w:color w:val="3333FF"/>
          <w:sz w:val="19"/>
          <w:szCs w:val="19"/>
        </w:rPr>
        <w:t xml:space="preserve"> </w:t>
      </w:r>
      <w:r w:rsidR="004812EB" w:rsidRPr="004812EB">
        <w:rPr>
          <w:rFonts w:ascii="Verdana" w:eastAsia="Arial Unicode MS" w:hAnsi="Verdana"/>
          <w:color w:val="3333FF"/>
          <w:sz w:val="19"/>
          <w:szCs w:val="19"/>
        </w:rPr>
        <w:t>8605</w:t>
      </w:r>
    </w:p>
    <w:p w14:paraId="764A7CD7" w14:textId="77777777" w:rsidR="00C548B6" w:rsidRPr="00BD20A5" w:rsidRDefault="00C548B6" w:rsidP="001D3DE3">
      <w:pPr>
        <w:pStyle w:val="Ttulo4"/>
        <w:spacing w:after="120"/>
        <w:ind w:left="851" w:right="-427"/>
        <w:jc w:val="both"/>
        <w:rPr>
          <w:sz w:val="19"/>
          <w:szCs w:val="19"/>
        </w:rPr>
      </w:pPr>
      <w:bookmarkStart w:id="294" w:name="_Toc38387634"/>
      <w:r w:rsidRPr="00BD20A5">
        <w:rPr>
          <w:sz w:val="19"/>
          <w:szCs w:val="19"/>
        </w:rPr>
        <w:t>19.5.- Contacto para atender consultas sobre aspectos jurídicos:</w:t>
      </w:r>
      <w:bookmarkEnd w:id="294"/>
    </w:p>
    <w:p w14:paraId="22A4456F" w14:textId="4927CA23" w:rsidR="00C548B6" w:rsidRPr="00BD20A5" w:rsidRDefault="00C548B6" w:rsidP="00611855">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4812EB" w:rsidRPr="004812EB">
        <w:rPr>
          <w:rFonts w:ascii="Verdana" w:eastAsia="Arial Unicode MS" w:hAnsi="Verdana"/>
          <w:color w:val="0000FF"/>
          <w:sz w:val="19"/>
          <w:szCs w:val="19"/>
        </w:rPr>
        <w:t xml:space="preserve"> </w:t>
      </w:r>
      <w:r w:rsidR="004812EB" w:rsidRPr="00B30F87">
        <w:rPr>
          <w:rFonts w:ascii="Verdana" w:eastAsia="Arial Unicode MS" w:hAnsi="Verdana"/>
          <w:color w:val="0000FF"/>
          <w:sz w:val="19"/>
          <w:szCs w:val="19"/>
        </w:rPr>
        <w:t>contratacion@seg.euskadi.eus</w:t>
      </w:r>
    </w:p>
    <w:p w14:paraId="13087A96" w14:textId="098B520E" w:rsidR="00C548B6" w:rsidRPr="00BD20A5" w:rsidRDefault="00C548B6" w:rsidP="00611855">
      <w:pPr>
        <w:numPr>
          <w:ilvl w:val="0"/>
          <w:numId w:val="29"/>
        </w:numPr>
        <w:spacing w:before="120" w:after="120"/>
        <w:ind w:left="1418" w:right="-425" w:hanging="283"/>
        <w:jc w:val="both"/>
        <w:rPr>
          <w:rFonts w:ascii="Verdana" w:eastAsia="Arial Unicode MS" w:hAnsi="Verdana"/>
          <w:sz w:val="19"/>
          <w:szCs w:val="19"/>
        </w:rPr>
      </w:pP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teléfono:</w:t>
      </w:r>
      <w:r w:rsidR="004812EB" w:rsidRPr="004812EB">
        <w:rPr>
          <w:rFonts w:ascii="Verdana" w:eastAsia="Arial Unicode MS" w:hAnsi="Verdana"/>
          <w:color w:val="0000FF"/>
          <w:sz w:val="19"/>
          <w:szCs w:val="19"/>
        </w:rPr>
        <w:t xml:space="preserve"> </w:t>
      </w:r>
      <w:r w:rsidR="004812EB" w:rsidRPr="00B30F87">
        <w:rPr>
          <w:rFonts w:ascii="Verdana" w:eastAsia="Arial Unicode MS" w:hAnsi="Verdana"/>
          <w:color w:val="0000FF"/>
          <w:sz w:val="19"/>
          <w:szCs w:val="19"/>
        </w:rPr>
        <w:t>94</w:t>
      </w:r>
      <w:r w:rsidR="004812EB">
        <w:rPr>
          <w:rFonts w:ascii="Verdana" w:eastAsia="Arial Unicode MS" w:hAnsi="Verdana"/>
          <w:color w:val="0000FF"/>
          <w:sz w:val="19"/>
          <w:szCs w:val="19"/>
        </w:rPr>
        <w:t>.</w:t>
      </w:r>
      <w:r w:rsidR="004812EB" w:rsidRPr="00B30F87">
        <w:rPr>
          <w:rFonts w:ascii="Verdana" w:eastAsia="Arial Unicode MS" w:hAnsi="Verdana"/>
          <w:color w:val="0000FF"/>
          <w:sz w:val="19"/>
          <w:szCs w:val="19"/>
        </w:rPr>
        <w:t xml:space="preserve"> 607 80 00</w:t>
      </w:r>
    </w:p>
    <w:p w14:paraId="47537601" w14:textId="77777777" w:rsidR="00C548B6" w:rsidRPr="00BD20A5" w:rsidRDefault="00C548B6" w:rsidP="001D3DE3">
      <w:pPr>
        <w:pStyle w:val="Ttulo4"/>
        <w:spacing w:after="120"/>
        <w:ind w:left="851" w:right="-427"/>
        <w:jc w:val="both"/>
        <w:rPr>
          <w:sz w:val="19"/>
          <w:szCs w:val="19"/>
        </w:rPr>
      </w:pPr>
      <w:bookmarkStart w:id="295" w:name="_Toc38387635"/>
      <w:r w:rsidRPr="00BD20A5">
        <w:rPr>
          <w:sz w:val="19"/>
          <w:szCs w:val="19"/>
        </w:rPr>
        <w:lastRenderedPageBreak/>
        <w:t>19.6.- Registros:</w:t>
      </w:r>
      <w:bookmarkEnd w:id="295"/>
    </w:p>
    <w:p w14:paraId="67E2CFF7" w14:textId="77777777" w:rsidR="00C548B6" w:rsidRPr="00BD20A5" w:rsidRDefault="00C548B6" w:rsidP="00D7102B">
      <w:pPr>
        <w:pStyle w:val="Ttulo5"/>
        <w:rPr>
          <w:b/>
          <w:color w:val="0000FF"/>
        </w:rPr>
      </w:pPr>
      <w:r w:rsidRPr="00BD20A5">
        <w:rPr>
          <w:b/>
        </w:rPr>
        <w:t xml:space="preserve">19.6.1.- Registro de presentación de ofertas: </w:t>
      </w:r>
      <w:r w:rsidRPr="000724F9">
        <w:rPr>
          <w:color w:val="0000FF"/>
        </w:rPr>
        <w:t>Registro Telemático de Contratación Electrónica (ver cláusula 12.2.1 de condiciones generales).</w:t>
      </w:r>
      <w:r w:rsidRPr="00BD20A5">
        <w:rPr>
          <w:b/>
          <w:color w:val="0000FF"/>
        </w:rPr>
        <w:t xml:space="preserve"> </w:t>
      </w:r>
    </w:p>
    <w:p w14:paraId="00C645F5" w14:textId="51768B37" w:rsidR="004812EB" w:rsidRPr="00356BAD" w:rsidRDefault="00C548B6" w:rsidP="004812EB">
      <w:pPr>
        <w:spacing w:before="120" w:after="120"/>
        <w:ind w:left="1276" w:right="-115" w:hanging="709"/>
        <w:jc w:val="both"/>
        <w:rPr>
          <w:b/>
        </w:rPr>
      </w:pPr>
      <w:r w:rsidRPr="00E61AB9">
        <w:rPr>
          <w:rFonts w:ascii="Verdana" w:eastAsia="Arial Unicode MS" w:hAnsi="Verdana"/>
          <w:b/>
          <w:sz w:val="19"/>
          <w:szCs w:val="18"/>
        </w:rPr>
        <w:t>19.6.2.- Registro de presentación de certificaciones y facturas:</w:t>
      </w:r>
      <w:r w:rsidR="004812EB" w:rsidRPr="004812EB">
        <w:rPr>
          <w:rFonts w:ascii="Verdana" w:hAnsi="Verdana" w:cs="Tahoma"/>
          <w:color w:val="0000FF"/>
          <w:sz w:val="19"/>
          <w:szCs w:val="19"/>
        </w:rPr>
        <w:t xml:space="preserve"> </w:t>
      </w:r>
      <w:r w:rsidR="004812EB" w:rsidRPr="008B2B39">
        <w:rPr>
          <w:rFonts w:ascii="Verdana" w:hAnsi="Verdana" w:cs="Tahoma"/>
          <w:color w:val="0000FF"/>
          <w:sz w:val="19"/>
          <w:szCs w:val="19"/>
        </w:rPr>
        <w:t>servicio de facturación electrónica del Gobierno Vasco (ver cláusula 32 de condiciones generales).</w:t>
      </w:r>
    </w:p>
    <w:p w14:paraId="03511B23" w14:textId="77777777" w:rsidR="00C548B6" w:rsidRPr="00BD20A5" w:rsidRDefault="00C548B6" w:rsidP="00D7102B">
      <w:pPr>
        <w:pStyle w:val="Ttulo5"/>
        <w:rPr>
          <w:b/>
        </w:rPr>
      </w:pPr>
    </w:p>
    <w:p w14:paraId="598AD07A" w14:textId="4A79BB5D" w:rsidR="00C548B6" w:rsidRPr="00BD20A5" w:rsidRDefault="00C548B6" w:rsidP="001D3DE3">
      <w:pPr>
        <w:pStyle w:val="Ttulo3"/>
        <w:spacing w:after="120"/>
        <w:rPr>
          <w:i/>
        </w:rPr>
      </w:pPr>
      <w:bookmarkStart w:id="296" w:name="_Toc157522063"/>
      <w:r w:rsidRPr="00BD20A5">
        <w:t>20.- TRAMITACIÓN Y PROCEDIMIENTO DE ADJUDICACIÓN</w:t>
      </w:r>
      <w:bookmarkEnd w:id="283"/>
      <w:bookmarkEnd w:id="284"/>
      <w:bookmarkEnd w:id="285"/>
      <w:bookmarkEnd w:id="286"/>
      <w:bookmarkEnd w:id="287"/>
      <w:bookmarkEnd w:id="288"/>
      <w:bookmarkEnd w:id="289"/>
      <w:bookmarkEnd w:id="290"/>
      <w:bookmarkEnd w:id="291"/>
      <w:bookmarkEnd w:id="292"/>
      <w:bookmarkEnd w:id="296"/>
    </w:p>
    <w:p w14:paraId="3D6CAC18" w14:textId="25FDE515" w:rsidR="00C548B6" w:rsidRPr="00BD20A5" w:rsidRDefault="00C548B6" w:rsidP="001D3DE3">
      <w:pPr>
        <w:pStyle w:val="Ttulo4"/>
        <w:spacing w:after="120"/>
        <w:ind w:left="851" w:right="-427"/>
        <w:jc w:val="both"/>
        <w:rPr>
          <w:sz w:val="19"/>
          <w:szCs w:val="19"/>
        </w:rPr>
      </w:pPr>
      <w:bookmarkStart w:id="297" w:name="_Toc38387637"/>
      <w:r w:rsidRPr="00BD20A5">
        <w:rPr>
          <w:sz w:val="19"/>
          <w:szCs w:val="19"/>
        </w:rPr>
        <w:t xml:space="preserve">20.1.- Contrato sujeto a regulación armonizada: </w:t>
      </w:r>
      <w:r w:rsidRPr="00BD20A5">
        <w:rPr>
          <w:rFonts w:eastAsia="Times New Roman" w:cs="Tahoma"/>
          <w:b w:val="0"/>
          <w:color w:val="0000FF"/>
          <w:sz w:val="19"/>
          <w:szCs w:val="19"/>
        </w:rPr>
        <w:t>sí</w:t>
      </w:r>
      <w:bookmarkEnd w:id="297"/>
    </w:p>
    <w:p w14:paraId="0D12E20C" w14:textId="6FF04BBF" w:rsidR="00C548B6" w:rsidRPr="00BD20A5" w:rsidRDefault="00C548B6" w:rsidP="001D3DE3">
      <w:pPr>
        <w:pStyle w:val="Ttulo4"/>
        <w:spacing w:after="120"/>
        <w:ind w:left="851" w:right="-427"/>
        <w:jc w:val="both"/>
        <w:rPr>
          <w:sz w:val="19"/>
          <w:szCs w:val="19"/>
        </w:rPr>
      </w:pPr>
      <w:bookmarkStart w:id="298" w:name="_Toc38387638"/>
      <w:r w:rsidRPr="00BD20A5">
        <w:rPr>
          <w:sz w:val="19"/>
          <w:szCs w:val="19"/>
        </w:rPr>
        <w:t xml:space="preserve">20.2.- Tramitación: </w:t>
      </w:r>
      <w:r w:rsidRPr="00BD20A5">
        <w:rPr>
          <w:rFonts w:eastAsia="Times New Roman" w:cs="Tahoma"/>
          <w:b w:val="0"/>
          <w:color w:val="0000FF"/>
          <w:sz w:val="19"/>
          <w:szCs w:val="19"/>
        </w:rPr>
        <w:t>ordinaria</w:t>
      </w:r>
      <w:bookmarkEnd w:id="298"/>
    </w:p>
    <w:p w14:paraId="2876AB38" w14:textId="37E7374B" w:rsidR="00C548B6" w:rsidRPr="00BD20A5" w:rsidRDefault="00C548B6" w:rsidP="001D3DE3">
      <w:pPr>
        <w:pStyle w:val="Ttulo4"/>
        <w:spacing w:after="120"/>
        <w:ind w:left="851" w:right="-427"/>
        <w:jc w:val="both"/>
        <w:rPr>
          <w:sz w:val="19"/>
          <w:szCs w:val="19"/>
        </w:rPr>
      </w:pPr>
      <w:bookmarkStart w:id="299" w:name="_Toc38387639"/>
      <w:r w:rsidRPr="00BD20A5">
        <w:rPr>
          <w:sz w:val="19"/>
          <w:szCs w:val="19"/>
        </w:rPr>
        <w:t xml:space="preserve">20.3.- Procedimiento: </w:t>
      </w:r>
      <w:r w:rsidRPr="00BD20A5">
        <w:rPr>
          <w:b w:val="0"/>
          <w:sz w:val="19"/>
          <w:szCs w:val="19"/>
        </w:rPr>
        <w:t>abierto.</w:t>
      </w:r>
      <w:bookmarkEnd w:id="299"/>
    </w:p>
    <w:p w14:paraId="6B935A68" w14:textId="4699F2D7" w:rsidR="00C548B6" w:rsidRPr="00BD20A5" w:rsidRDefault="00C548B6" w:rsidP="001D3DE3">
      <w:pPr>
        <w:pStyle w:val="Ttulo4"/>
        <w:spacing w:after="120"/>
        <w:ind w:left="851" w:right="-427"/>
        <w:jc w:val="both"/>
        <w:rPr>
          <w:rFonts w:eastAsia="Times New Roman" w:cs="Tahoma"/>
          <w:b w:val="0"/>
          <w:color w:val="0000FF"/>
          <w:sz w:val="19"/>
          <w:szCs w:val="19"/>
        </w:rPr>
      </w:pPr>
      <w:bookmarkStart w:id="300" w:name="_Toc38387640"/>
      <w:r w:rsidRPr="00BD20A5">
        <w:rPr>
          <w:sz w:val="19"/>
          <w:szCs w:val="19"/>
        </w:rPr>
        <w:t xml:space="preserve">20.4.- Información sobre la división en lotes: </w:t>
      </w:r>
      <w:r w:rsidRPr="00BD20A5">
        <w:rPr>
          <w:rFonts w:eastAsia="Times New Roman" w:cs="Tahoma"/>
          <w:b w:val="0"/>
          <w:color w:val="0000FF"/>
          <w:sz w:val="19"/>
          <w:szCs w:val="19"/>
        </w:rPr>
        <w:t>no procede</w:t>
      </w:r>
      <w:bookmarkEnd w:id="300"/>
    </w:p>
    <w:p w14:paraId="02F9637E" w14:textId="74452613" w:rsidR="00C548B6" w:rsidRPr="00BD20A5" w:rsidRDefault="00C548B6" w:rsidP="001D3DE3">
      <w:pPr>
        <w:pStyle w:val="Ttulo4"/>
        <w:spacing w:after="120"/>
        <w:ind w:left="851" w:right="-427"/>
        <w:jc w:val="both"/>
        <w:rPr>
          <w:b w:val="0"/>
          <w:sz w:val="19"/>
          <w:szCs w:val="19"/>
        </w:rPr>
      </w:pPr>
      <w:bookmarkStart w:id="301" w:name="_Toc38387641"/>
      <w:r w:rsidRPr="00BD20A5">
        <w:rPr>
          <w:sz w:val="19"/>
          <w:szCs w:val="19"/>
        </w:rPr>
        <w:t xml:space="preserve">20.5.- Medios de tramitación: </w:t>
      </w:r>
      <w:r w:rsidRPr="00BD20A5">
        <w:rPr>
          <w:b w:val="0"/>
          <w:sz w:val="19"/>
          <w:szCs w:val="19"/>
        </w:rPr>
        <w:t>electrónicos.</w:t>
      </w:r>
      <w:bookmarkEnd w:id="301"/>
    </w:p>
    <w:p w14:paraId="1A3D5CDB" w14:textId="60F59540" w:rsidR="00C548B6" w:rsidRPr="00BD20A5" w:rsidRDefault="00C548B6" w:rsidP="001D3DE3">
      <w:pPr>
        <w:pStyle w:val="Ttulo4"/>
        <w:spacing w:after="120"/>
        <w:ind w:left="851" w:right="-427"/>
        <w:jc w:val="both"/>
        <w:rPr>
          <w:rFonts w:eastAsia="Times New Roman" w:cs="Tahoma"/>
          <w:b w:val="0"/>
          <w:color w:val="0000FF"/>
          <w:sz w:val="19"/>
          <w:szCs w:val="19"/>
        </w:rPr>
      </w:pPr>
      <w:bookmarkStart w:id="302" w:name="_Toc38387642"/>
      <w:r w:rsidRPr="00BD20A5">
        <w:rPr>
          <w:sz w:val="19"/>
          <w:szCs w:val="19"/>
        </w:rPr>
        <w:t xml:space="preserve">20.6.- Subasta electrónica: </w:t>
      </w:r>
      <w:r w:rsidRPr="00BD20A5">
        <w:rPr>
          <w:rFonts w:eastAsia="Times New Roman" w:cs="Tahoma"/>
          <w:b w:val="0"/>
          <w:color w:val="0000FF"/>
          <w:sz w:val="19"/>
          <w:szCs w:val="19"/>
        </w:rPr>
        <w:t>no</w:t>
      </w:r>
      <w:bookmarkEnd w:id="302"/>
    </w:p>
    <w:p w14:paraId="3F1FF156" w14:textId="64C72BE2" w:rsidR="00C548B6" w:rsidRPr="00BD20A5" w:rsidRDefault="00C548B6" w:rsidP="001D3DE3">
      <w:pPr>
        <w:pStyle w:val="Ttulo4"/>
        <w:spacing w:after="120"/>
        <w:ind w:left="851" w:right="-427"/>
        <w:jc w:val="both"/>
        <w:rPr>
          <w:rFonts w:eastAsia="Times New Roman" w:cs="Tahoma"/>
          <w:b w:val="0"/>
          <w:color w:val="0000FF"/>
          <w:sz w:val="19"/>
          <w:szCs w:val="19"/>
        </w:rPr>
      </w:pPr>
      <w:bookmarkStart w:id="303" w:name="_Toc38387643"/>
      <w:bookmarkStart w:id="304" w:name="_Toc528657923"/>
      <w:bookmarkStart w:id="305" w:name="_Toc528658742"/>
      <w:bookmarkStart w:id="306" w:name="_Toc528660369"/>
      <w:bookmarkStart w:id="307" w:name="_Toc528664219"/>
      <w:bookmarkStart w:id="308" w:name="_Toc528665910"/>
      <w:bookmarkStart w:id="309" w:name="_Toc528666535"/>
      <w:bookmarkStart w:id="310" w:name="_Toc528671258"/>
      <w:bookmarkStart w:id="311" w:name="_Toc530728038"/>
      <w:bookmarkStart w:id="312" w:name="_Toc5958928"/>
      <w:bookmarkStart w:id="313" w:name="_Toc34132892"/>
      <w:r w:rsidRPr="00BD20A5">
        <w:rPr>
          <w:sz w:val="19"/>
          <w:szCs w:val="19"/>
        </w:rPr>
        <w:t xml:space="preserve">20.7.- Contrato reservado a Centros Especiales de Empleo de iniciativa social y empresas de inserción o incluido en el marco de programas de empleo protegido: </w:t>
      </w:r>
      <w:r w:rsidRPr="00BD20A5">
        <w:rPr>
          <w:rFonts w:eastAsia="Times New Roman" w:cs="Tahoma"/>
          <w:b w:val="0"/>
          <w:color w:val="0000FF"/>
          <w:sz w:val="19"/>
          <w:szCs w:val="19"/>
        </w:rPr>
        <w:t>no</w:t>
      </w:r>
      <w:bookmarkEnd w:id="303"/>
      <w:r w:rsidRPr="00BD20A5">
        <w:rPr>
          <w:rFonts w:eastAsia="Times New Roman" w:cs="Tahoma"/>
          <w:b w:val="0"/>
          <w:color w:val="0000FF"/>
          <w:sz w:val="19"/>
          <w:szCs w:val="19"/>
        </w:rPr>
        <w:t xml:space="preserve"> </w:t>
      </w:r>
    </w:p>
    <w:p w14:paraId="477A376D" w14:textId="542BEDE4" w:rsidR="00C548B6" w:rsidRPr="00BD20A5" w:rsidRDefault="00C548B6" w:rsidP="001D3DE3">
      <w:pPr>
        <w:pStyle w:val="Ttulo4"/>
        <w:spacing w:after="120"/>
        <w:ind w:left="851" w:right="-427"/>
        <w:jc w:val="both"/>
        <w:rPr>
          <w:rFonts w:eastAsia="Times New Roman" w:cs="Tahoma"/>
          <w:b w:val="0"/>
          <w:color w:val="0000FF"/>
          <w:sz w:val="19"/>
          <w:szCs w:val="19"/>
        </w:rPr>
      </w:pPr>
      <w:bookmarkStart w:id="314" w:name="_Toc38387644"/>
      <w:r w:rsidRPr="00BD20A5">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BD20A5">
        <w:rPr>
          <w:rFonts w:eastAsia="Times New Roman" w:cs="Tahoma"/>
          <w:b w:val="0"/>
          <w:color w:val="0000FF"/>
          <w:sz w:val="19"/>
          <w:szCs w:val="19"/>
        </w:rPr>
        <w:t>no</w:t>
      </w:r>
      <w:bookmarkEnd w:id="314"/>
      <w:r w:rsidR="00F661BB" w:rsidRPr="00BD20A5">
        <w:rPr>
          <w:rFonts w:eastAsia="Times New Roman" w:cs="Tahoma"/>
          <w:b w:val="0"/>
          <w:color w:val="0000FF"/>
          <w:sz w:val="19"/>
          <w:szCs w:val="19"/>
        </w:rPr>
        <w:t>.</w:t>
      </w:r>
    </w:p>
    <w:p w14:paraId="36AD1981" w14:textId="77777777" w:rsidR="00C548B6" w:rsidRPr="00BD20A5" w:rsidRDefault="00C548B6" w:rsidP="001D3DE3">
      <w:pPr>
        <w:pStyle w:val="Ttulo3"/>
        <w:spacing w:after="120"/>
      </w:pPr>
      <w:bookmarkStart w:id="315" w:name="_Toc33530746"/>
      <w:bookmarkStart w:id="316" w:name="_Toc157522064"/>
      <w:bookmarkStart w:id="317" w:name="_Toc528657924"/>
      <w:bookmarkStart w:id="318" w:name="_Toc528658743"/>
      <w:bookmarkStart w:id="319" w:name="_Toc528660370"/>
      <w:bookmarkStart w:id="320" w:name="_Toc528664220"/>
      <w:bookmarkStart w:id="321" w:name="_Toc528665911"/>
      <w:bookmarkStart w:id="322" w:name="_Toc528666536"/>
      <w:bookmarkStart w:id="323" w:name="_Toc528671259"/>
      <w:bookmarkStart w:id="324" w:name="_Toc530728039"/>
      <w:bookmarkStart w:id="325" w:name="_Toc5958929"/>
      <w:bookmarkStart w:id="326" w:name="_Toc34132893"/>
      <w:bookmarkEnd w:id="304"/>
      <w:bookmarkEnd w:id="305"/>
      <w:bookmarkEnd w:id="306"/>
      <w:bookmarkEnd w:id="307"/>
      <w:bookmarkEnd w:id="308"/>
      <w:bookmarkEnd w:id="309"/>
      <w:bookmarkEnd w:id="310"/>
      <w:bookmarkEnd w:id="311"/>
      <w:bookmarkEnd w:id="312"/>
      <w:bookmarkEnd w:id="313"/>
      <w:r w:rsidRPr="00BD20A5">
        <w:t>21.- SOLVENCIA, CLASIFICACIÓN, HABILITACIÓN Y ADSCRIPCIÓN DE MEDIOS</w:t>
      </w:r>
      <w:bookmarkEnd w:id="315"/>
      <w:bookmarkEnd w:id="316"/>
    </w:p>
    <w:p w14:paraId="29B83997" w14:textId="77777777" w:rsidR="00C548B6" w:rsidRPr="00BD20A5" w:rsidRDefault="00C548B6" w:rsidP="001D3DE3">
      <w:pPr>
        <w:pStyle w:val="Ttulo4"/>
        <w:spacing w:after="120"/>
        <w:ind w:left="851" w:right="-427"/>
        <w:jc w:val="both"/>
        <w:rPr>
          <w:rFonts w:eastAsia="Times New Roman"/>
          <w:b w:val="0"/>
          <w:color w:val="0000FF"/>
          <w:sz w:val="19"/>
          <w:szCs w:val="19"/>
        </w:rPr>
      </w:pPr>
      <w:bookmarkStart w:id="327" w:name="_Toc38387646"/>
      <w:r w:rsidRPr="00BD20A5">
        <w:rPr>
          <w:sz w:val="19"/>
          <w:szCs w:val="19"/>
        </w:rPr>
        <w:t xml:space="preserve">21.1.- Obligación de disponer de unos requisitos mínimos de solvencia: </w:t>
      </w:r>
      <w:r w:rsidRPr="00BD20A5">
        <w:rPr>
          <w:rFonts w:eastAsia="Times New Roman"/>
          <w:b w:val="0"/>
          <w:color w:val="0000FF"/>
          <w:sz w:val="19"/>
          <w:szCs w:val="19"/>
        </w:rPr>
        <w:t>(sí, de conformidad con la cláusula 21.2 de cláusulas específicas del contrato/no).</w:t>
      </w:r>
      <w:bookmarkEnd w:id="327"/>
    </w:p>
    <w:p w14:paraId="1B861386" w14:textId="385697F9" w:rsidR="00C548B6" w:rsidRPr="00BD20A5" w:rsidRDefault="00C548B6" w:rsidP="001D3DE3">
      <w:pPr>
        <w:pStyle w:val="Ttulo4"/>
        <w:spacing w:after="120"/>
        <w:ind w:left="851" w:right="-427"/>
        <w:jc w:val="both"/>
        <w:rPr>
          <w:rFonts w:eastAsia="Times New Roman"/>
          <w:b w:val="0"/>
          <w:color w:val="0000FF"/>
          <w:sz w:val="19"/>
          <w:szCs w:val="19"/>
        </w:rPr>
      </w:pPr>
      <w:bookmarkStart w:id="328" w:name="_Toc38387647"/>
      <w:r w:rsidRPr="00BD20A5">
        <w:rPr>
          <w:sz w:val="19"/>
          <w:szCs w:val="19"/>
        </w:rPr>
        <w:t xml:space="preserve">21.2.- Solvencia: </w:t>
      </w:r>
      <w:r w:rsidR="00E461C5">
        <w:rPr>
          <w:rFonts w:eastAsia="Times New Roman"/>
          <w:b w:val="0"/>
          <w:color w:val="0000FF"/>
          <w:sz w:val="19"/>
          <w:szCs w:val="19"/>
        </w:rPr>
        <w:t>La</w:t>
      </w:r>
      <w:r w:rsidRPr="00BD20A5">
        <w:rPr>
          <w:rFonts w:eastAsia="Times New Roman"/>
          <w:b w:val="0"/>
          <w:color w:val="0000FF"/>
          <w:sz w:val="19"/>
          <w:szCs w:val="19"/>
        </w:rPr>
        <w:t>s operadoras económicas deben disponer de la siguiente solvencia:</w:t>
      </w:r>
      <w:bookmarkEnd w:id="328"/>
    </w:p>
    <w:p w14:paraId="3DF44996" w14:textId="4DB3F885" w:rsidR="00E461C5" w:rsidRPr="00E461C5" w:rsidRDefault="00C548B6" w:rsidP="000724F9">
      <w:pPr>
        <w:numPr>
          <w:ilvl w:val="0"/>
          <w:numId w:val="29"/>
        </w:numPr>
        <w:spacing w:before="120" w:after="120"/>
        <w:ind w:left="1135" w:right="-425" w:hanging="283"/>
        <w:jc w:val="both"/>
        <w:rPr>
          <w:rFonts w:ascii="Verdana" w:eastAsia="Arial Unicode MS" w:hAnsi="Verdana"/>
          <w:color w:val="0000FF"/>
          <w:sz w:val="19"/>
          <w:szCs w:val="19"/>
        </w:rPr>
      </w:pPr>
      <w:r w:rsidRPr="00E461C5">
        <w:rPr>
          <w:rFonts w:ascii="Verdana" w:eastAsia="Arial Unicode MS" w:hAnsi="Verdana"/>
          <w:b/>
          <w:sz w:val="19"/>
          <w:szCs w:val="19"/>
        </w:rPr>
        <w:t>Económica y financiera. Requisito(s):</w:t>
      </w:r>
      <w:r w:rsidR="00E461C5" w:rsidRPr="00E461C5">
        <w:rPr>
          <w:rFonts w:ascii="Verdana" w:eastAsia="Arial Unicode MS" w:hAnsi="Verdana"/>
          <w:color w:val="0000FF"/>
          <w:sz w:val="19"/>
          <w:szCs w:val="19"/>
        </w:rPr>
        <w:t xml:space="preserve"> La solvencia económica y financiera del empresario se acreditará mediante el volumen global de negocios y en su caso, sobre el volumen de negocios en el ámbito de actividades correspondientes al objeto del contrato, es decir, servicio de mantenimiento de jardinería, referidos a los tres últimos ejercicios disponibles. Se deberá acreditar un volumen global anual de negocio en el ámbito del sector servicios de mantenimiento de jardinería en cada uno de los tres últimos años (2022, 2023 y 2024) superior a 433.884,30€</w:t>
      </w:r>
    </w:p>
    <w:p w14:paraId="1BA6EB8B" w14:textId="748C5E1B" w:rsidR="00E461C5" w:rsidRPr="00E461C5" w:rsidRDefault="00C548B6" w:rsidP="000724F9">
      <w:pPr>
        <w:numPr>
          <w:ilvl w:val="0"/>
          <w:numId w:val="29"/>
        </w:numPr>
        <w:spacing w:before="120" w:after="120"/>
        <w:ind w:left="1135" w:right="-425" w:hanging="283"/>
        <w:jc w:val="both"/>
        <w:rPr>
          <w:rFonts w:ascii="Verdana" w:eastAsia="Arial Unicode MS" w:hAnsi="Verdana"/>
          <w:color w:val="0000FF"/>
          <w:sz w:val="19"/>
          <w:szCs w:val="19"/>
        </w:rPr>
      </w:pPr>
      <w:r w:rsidRPr="00E461C5">
        <w:rPr>
          <w:rFonts w:ascii="Verdana" w:eastAsia="Arial Unicode MS" w:hAnsi="Verdana"/>
          <w:b/>
          <w:sz w:val="19"/>
          <w:szCs w:val="19"/>
        </w:rPr>
        <w:t>Técnica o profesional. Requisito(s):</w:t>
      </w:r>
      <w:r w:rsidR="000724F9">
        <w:rPr>
          <w:rFonts w:ascii="Verdana" w:eastAsia="Arial Unicode MS" w:hAnsi="Verdana"/>
          <w:b/>
          <w:sz w:val="19"/>
          <w:szCs w:val="19"/>
        </w:rPr>
        <w:t xml:space="preserve"> </w:t>
      </w:r>
      <w:r w:rsidR="00E461C5" w:rsidRPr="00E461C5">
        <w:rPr>
          <w:rFonts w:ascii="Verdana" w:eastAsia="Arial Unicode MS" w:hAnsi="Verdana"/>
          <w:color w:val="0000FF"/>
          <w:sz w:val="19"/>
          <w:szCs w:val="19"/>
        </w:rPr>
        <w:t>La solvencia técnica o profesional se acreditará mediante la relación de los principales servicios de mantenimiento de jardinería realizados en los últimos tres años. Se deberá acreditar por lo menos un importe anual en contratos de mantenimiento de jardinería, ejecutados en el año de mayor ejecución de los últimos tres años (2022, 2023 y 2024), igual o superior a 49.000€.</w:t>
      </w:r>
    </w:p>
    <w:p w14:paraId="2C1FCC1F" w14:textId="77777777" w:rsidR="00C548B6" w:rsidRPr="00BD20A5" w:rsidRDefault="00C548B6" w:rsidP="001D3DE3">
      <w:pPr>
        <w:tabs>
          <w:tab w:val="left" w:pos="0"/>
          <w:tab w:val="left" w:pos="1300"/>
          <w:tab w:val="left" w:pos="1418"/>
        </w:tabs>
        <w:spacing w:before="120" w:after="120"/>
        <w:ind w:left="851" w:right="-425"/>
        <w:jc w:val="both"/>
        <w:rPr>
          <w:rFonts w:ascii="Verdana" w:hAnsi="Verdana" w:cs="Tahoma"/>
          <w:b/>
          <w:sz w:val="19"/>
          <w:szCs w:val="19"/>
        </w:rPr>
      </w:pPr>
      <w:r w:rsidRPr="00BD20A5">
        <w:rPr>
          <w:rFonts w:ascii="Verdana" w:hAnsi="Verdana" w:cs="Tahoma"/>
          <w:b/>
          <w:sz w:val="19"/>
          <w:szCs w:val="19"/>
        </w:rPr>
        <w:t>En el caso de operadoras económicas de nueva creación (antigüedad inferior a cinco (5) años) deberán disponer de la siguiente solvencia técnica o profesional:</w:t>
      </w:r>
    </w:p>
    <w:p w14:paraId="5AE694BB" w14:textId="77777777" w:rsidR="00C548B6" w:rsidRPr="00BD20A5" w:rsidRDefault="00C548B6" w:rsidP="001D3DE3">
      <w:pPr>
        <w:numPr>
          <w:ilvl w:val="2"/>
          <w:numId w:val="0"/>
        </w:numPr>
        <w:tabs>
          <w:tab w:val="left" w:pos="0"/>
          <w:tab w:val="left" w:pos="1300"/>
          <w:tab w:val="left" w:pos="2127"/>
        </w:tabs>
        <w:spacing w:before="120" w:after="120"/>
        <w:ind w:left="1134" w:right="-425"/>
        <w:jc w:val="both"/>
        <w:rPr>
          <w:rFonts w:ascii="Verdana" w:hAnsi="Verdana" w:cs="Tahoma"/>
          <w:sz w:val="19"/>
          <w:szCs w:val="19"/>
        </w:rPr>
      </w:pPr>
      <w:r w:rsidRPr="00BD20A5">
        <w:rPr>
          <w:rFonts w:ascii="Verdana" w:hAnsi="Verdana" w:cs="Tahoma"/>
          <w:sz w:val="19"/>
          <w:szCs w:val="19"/>
        </w:rPr>
        <w:t>…</w:t>
      </w:r>
    </w:p>
    <w:p w14:paraId="5AE4B11C" w14:textId="77777777" w:rsidR="00EF3C9C" w:rsidRPr="00BD20A5" w:rsidRDefault="00EF3C9C" w:rsidP="001D3DE3">
      <w:pPr>
        <w:shd w:val="clear" w:color="auto" w:fill="FFFFFF"/>
        <w:spacing w:before="120" w:after="120"/>
        <w:ind w:left="851" w:right="-425"/>
        <w:jc w:val="both"/>
        <w:rPr>
          <w:rFonts w:ascii="Verdana" w:hAnsi="Verdana"/>
          <w:sz w:val="19"/>
          <w:szCs w:val="19"/>
        </w:rPr>
      </w:pPr>
      <w:r w:rsidRPr="00BD20A5">
        <w:rPr>
          <w:rFonts w:ascii="Verdana" w:hAnsi="Verdana"/>
          <w:sz w:val="19"/>
          <w:szCs w:val="19"/>
        </w:rPr>
        <w:t xml:space="preserve">En el caso de contratos sujetos a una regulación armonizada, si la acreditación de la solvencia técnica o profesional se basa en los </w:t>
      </w:r>
      <w:r w:rsidR="002F4C1C" w:rsidRPr="00BD20A5">
        <w:rPr>
          <w:rFonts w:ascii="Verdana" w:hAnsi="Verdana"/>
          <w:sz w:val="19"/>
          <w:szCs w:val="19"/>
        </w:rPr>
        <w:t>servicios</w:t>
      </w:r>
      <w:r w:rsidRPr="00BD20A5">
        <w:rPr>
          <w:rFonts w:ascii="Verdana" w:hAnsi="Verdana"/>
          <w:sz w:val="19"/>
          <w:szCs w:val="19"/>
        </w:rPr>
        <w:t xml:space="preserve"> realizados, esta exigencia no puede ser exceptuada para las </w:t>
      </w:r>
      <w:r w:rsidR="002F4C1C" w:rsidRPr="00BD20A5">
        <w:rPr>
          <w:rFonts w:ascii="Verdana" w:hAnsi="Verdana"/>
          <w:sz w:val="19"/>
          <w:szCs w:val="19"/>
        </w:rPr>
        <w:t>operadoras económicas</w:t>
      </w:r>
      <w:r w:rsidRPr="00BD20A5">
        <w:rPr>
          <w:rFonts w:ascii="Verdana" w:hAnsi="Verdana"/>
          <w:sz w:val="19"/>
          <w:szCs w:val="19"/>
        </w:rPr>
        <w:t xml:space="preserve"> de nueva creación.</w:t>
      </w:r>
    </w:p>
    <w:p w14:paraId="126B5D96" w14:textId="77777777" w:rsidR="00C548B6" w:rsidRPr="00BD20A5" w:rsidRDefault="00C548B6" w:rsidP="001D3DE3">
      <w:pPr>
        <w:shd w:val="clear" w:color="auto" w:fill="FFFFFF"/>
        <w:spacing w:before="120" w:after="120"/>
        <w:ind w:left="851" w:right="-425"/>
        <w:jc w:val="both"/>
        <w:rPr>
          <w:rFonts w:ascii="Verdana" w:hAnsi="Verdana"/>
          <w:sz w:val="19"/>
          <w:szCs w:val="19"/>
        </w:rPr>
      </w:pPr>
      <w:r w:rsidRPr="00BD20A5">
        <w:rPr>
          <w:rFonts w:ascii="Verdana" w:hAnsi="Verdana"/>
          <w:sz w:val="19"/>
          <w:szCs w:val="19"/>
        </w:rPr>
        <w:t xml:space="preserve">Sin perjuicio de lo dispuesto en el segundo párrafo de la cláusula 11.4 de condiciones generales, estos requisitos de solvencia deben ser acreditados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25.1</w:t>
      </w:r>
      <w:r w:rsidRPr="00BD20A5">
        <w:rPr>
          <w:rFonts w:ascii="Verdana" w:hAnsi="Verdana"/>
          <w:sz w:val="19"/>
          <w:szCs w:val="19"/>
        </w:rPr>
        <w:t xml:space="preserve"> de cláusulas específicas del contrato.</w:t>
      </w:r>
    </w:p>
    <w:p w14:paraId="3BF1F1E0" w14:textId="512C029C" w:rsidR="00C548B6" w:rsidRPr="00BD20A5" w:rsidRDefault="00C548B6" w:rsidP="001D3DE3">
      <w:pPr>
        <w:pStyle w:val="Ttulo4"/>
        <w:spacing w:after="120"/>
        <w:ind w:left="851" w:right="-427"/>
        <w:jc w:val="both"/>
        <w:rPr>
          <w:sz w:val="19"/>
          <w:szCs w:val="19"/>
        </w:rPr>
      </w:pPr>
      <w:bookmarkStart w:id="329" w:name="_Toc38387648"/>
      <w:r w:rsidRPr="00BD20A5">
        <w:rPr>
          <w:sz w:val="19"/>
          <w:szCs w:val="19"/>
        </w:rPr>
        <w:t xml:space="preserve">21.3.- Clasificación: </w:t>
      </w:r>
      <w:r w:rsidRPr="00BD20A5">
        <w:rPr>
          <w:rFonts w:eastAsia="Times New Roman"/>
          <w:b w:val="0"/>
          <w:color w:val="0000FF"/>
          <w:sz w:val="19"/>
          <w:szCs w:val="19"/>
        </w:rPr>
        <w:t>sí, se podrá sustituir la solvencia exigida en la cláusula 21.2 de cláusulas específicas del contrato por la clasificación que se indica a continuación:</w:t>
      </w:r>
      <w:bookmarkEnd w:id="329"/>
    </w:p>
    <w:p w14:paraId="0922971A" w14:textId="77777777" w:rsidR="00CC10DD" w:rsidRPr="00BD20A5" w:rsidRDefault="00CC10DD" w:rsidP="00CC10DD">
      <w:pPr>
        <w:spacing w:before="120" w:after="120"/>
        <w:ind w:left="851" w:right="-427"/>
        <w:jc w:val="both"/>
        <w:rPr>
          <w:rFonts w:ascii="Verdana" w:hAnsi="Verdana"/>
          <w:sz w:val="19"/>
          <w:szCs w:val="19"/>
        </w:rPr>
      </w:pPr>
      <w:r w:rsidRPr="00BD20A5">
        <w:rPr>
          <w:rFonts w:ascii="Verdana" w:hAnsi="Verdana"/>
          <w:sz w:val="19"/>
          <w:szCs w:val="19"/>
        </w:rPr>
        <w:t>Se debe disponer de la clasificación indicada a continuación:</w:t>
      </w:r>
    </w:p>
    <w:p w14:paraId="0F0B72CD" w14:textId="77777777" w:rsidR="00CC10DD" w:rsidRPr="00BD20A5" w:rsidRDefault="00CC10DD" w:rsidP="00CC10DD">
      <w:pPr>
        <w:spacing w:before="120" w:after="120"/>
        <w:ind w:left="1418" w:right="-427"/>
        <w:jc w:val="both"/>
        <w:rPr>
          <w:rFonts w:ascii="Verdana" w:hAnsi="Verdana" w:cs="Tahoma"/>
          <w:sz w:val="19"/>
          <w:szCs w:val="19"/>
        </w:rPr>
      </w:pPr>
      <w:r w:rsidRPr="00BD20A5">
        <w:rPr>
          <w:rFonts w:ascii="Verdana" w:hAnsi="Verdana"/>
          <w:sz w:val="19"/>
          <w:szCs w:val="19"/>
        </w:rPr>
        <w:lastRenderedPageBreak/>
        <w:t>Clasificación otorgada de acuerdo con Real Decreto 773/2015:</w:t>
      </w:r>
    </w:p>
    <w:p w14:paraId="453FD859" w14:textId="5C695285" w:rsidR="00CC10DD" w:rsidRPr="00E461C5" w:rsidRDefault="00CC10DD" w:rsidP="00CC10DD">
      <w:pPr>
        <w:tabs>
          <w:tab w:val="left" w:pos="2268"/>
        </w:tabs>
        <w:spacing w:before="120" w:after="120"/>
        <w:ind w:left="1701" w:right="-427"/>
        <w:jc w:val="both"/>
        <w:rPr>
          <w:rFonts w:ascii="Verdana" w:hAnsi="Verdana" w:cs="Tahoma"/>
          <w:color w:val="3333FF"/>
          <w:sz w:val="19"/>
          <w:szCs w:val="19"/>
        </w:rPr>
      </w:pPr>
      <w:r w:rsidRPr="00BD20A5">
        <w:rPr>
          <w:rFonts w:ascii="Verdana" w:hAnsi="Verdana" w:cs="Tahoma"/>
          <w:sz w:val="19"/>
          <w:szCs w:val="19"/>
        </w:rPr>
        <w:t>Grupo</w:t>
      </w:r>
      <w:r w:rsidRPr="00E461C5">
        <w:rPr>
          <w:rFonts w:ascii="Verdana" w:hAnsi="Verdana" w:cs="Tahoma"/>
          <w:color w:val="3333FF"/>
          <w:sz w:val="19"/>
          <w:szCs w:val="19"/>
        </w:rPr>
        <w:t xml:space="preserve">:    </w:t>
      </w:r>
      <w:r w:rsidR="00E461C5" w:rsidRPr="00E461C5">
        <w:rPr>
          <w:rFonts w:ascii="Verdana" w:hAnsi="Verdana" w:cs="Tahoma"/>
          <w:color w:val="3333FF"/>
          <w:sz w:val="19"/>
          <w:szCs w:val="19"/>
        </w:rPr>
        <w:t>0</w:t>
      </w:r>
      <w:r w:rsidRPr="00E461C5">
        <w:rPr>
          <w:rFonts w:ascii="Verdana" w:hAnsi="Verdana" w:cs="Tahoma"/>
          <w:color w:val="3333FF"/>
          <w:sz w:val="19"/>
          <w:szCs w:val="19"/>
        </w:rPr>
        <w:t xml:space="preserve"> </w:t>
      </w:r>
      <w:r w:rsidRPr="00BD20A5">
        <w:rPr>
          <w:rFonts w:ascii="Verdana" w:hAnsi="Verdana" w:cs="Tahoma"/>
          <w:sz w:val="19"/>
          <w:szCs w:val="19"/>
        </w:rPr>
        <w:t xml:space="preserve">   Subgrupo: </w:t>
      </w:r>
      <w:r w:rsidR="00E461C5" w:rsidRPr="00E461C5">
        <w:rPr>
          <w:rFonts w:ascii="Verdana" w:hAnsi="Verdana" w:cs="Tahoma"/>
          <w:color w:val="3333FF"/>
          <w:sz w:val="19"/>
          <w:szCs w:val="19"/>
        </w:rPr>
        <w:t>6</w:t>
      </w:r>
      <w:r w:rsidRPr="00E461C5">
        <w:rPr>
          <w:rFonts w:ascii="Verdana" w:hAnsi="Verdana" w:cs="Tahoma"/>
          <w:color w:val="3333FF"/>
          <w:sz w:val="19"/>
          <w:szCs w:val="19"/>
        </w:rPr>
        <w:t xml:space="preserve">  </w:t>
      </w:r>
      <w:r w:rsidRPr="00BD20A5">
        <w:rPr>
          <w:rFonts w:ascii="Verdana" w:hAnsi="Verdana" w:cs="Tahoma"/>
          <w:sz w:val="19"/>
          <w:szCs w:val="19"/>
        </w:rPr>
        <w:t xml:space="preserve">     Categoría:</w:t>
      </w:r>
      <w:r w:rsidR="00E461C5" w:rsidRPr="00E461C5">
        <w:rPr>
          <w:rFonts w:ascii="Verdana" w:hAnsi="Verdana" w:cs="Tahoma"/>
          <w:color w:val="3333FF"/>
          <w:sz w:val="19"/>
          <w:szCs w:val="19"/>
        </w:rPr>
        <w:t>1</w:t>
      </w:r>
    </w:p>
    <w:p w14:paraId="5C729BF6" w14:textId="77777777" w:rsidR="00C548B6" w:rsidRPr="00BD20A5" w:rsidRDefault="00BE591A" w:rsidP="001D3DE3">
      <w:pPr>
        <w:spacing w:before="120" w:after="120"/>
        <w:ind w:left="851" w:right="-425"/>
        <w:jc w:val="both"/>
        <w:rPr>
          <w:rFonts w:ascii="Verdana" w:hAnsi="Verdana"/>
          <w:sz w:val="19"/>
          <w:szCs w:val="19"/>
        </w:rPr>
      </w:pPr>
      <w:r w:rsidRPr="00BD20A5">
        <w:rPr>
          <w:rFonts w:ascii="Verdana" w:hAnsi="Verdana"/>
          <w:sz w:val="19"/>
          <w:szCs w:val="19"/>
        </w:rPr>
        <w:t xml:space="preserve">Debe indicarse la clasificación de la que se dispone en la sección A de la parte II del DEUC </w:t>
      </w:r>
      <w:r w:rsidR="00C740F9" w:rsidRPr="00BD20A5">
        <w:rPr>
          <w:rFonts w:ascii="Verdana" w:hAnsi="Verdana"/>
          <w:b/>
          <w:color w:val="0000FF"/>
          <w:sz w:val="19"/>
          <w:szCs w:val="19"/>
        </w:rPr>
        <w:t>Anexo II.1.</w:t>
      </w:r>
    </w:p>
    <w:p w14:paraId="33D608FB" w14:textId="1C31B67A" w:rsidR="00C548B6" w:rsidRPr="00BD20A5" w:rsidRDefault="00C548B6" w:rsidP="001D3DE3">
      <w:pPr>
        <w:pStyle w:val="Ttulo4"/>
        <w:spacing w:after="120"/>
        <w:ind w:left="851" w:right="-427"/>
        <w:jc w:val="both"/>
        <w:rPr>
          <w:sz w:val="19"/>
          <w:szCs w:val="19"/>
        </w:rPr>
      </w:pPr>
      <w:bookmarkStart w:id="330" w:name="_Toc38387649"/>
      <w:r w:rsidRPr="00BD20A5">
        <w:rPr>
          <w:sz w:val="19"/>
          <w:szCs w:val="19"/>
        </w:rPr>
        <w:t xml:space="preserve">21.4.- Habilitación empresarial o profesional: </w:t>
      </w:r>
      <w:r w:rsidRPr="00BD20A5">
        <w:rPr>
          <w:rFonts w:eastAsia="Times New Roman"/>
          <w:b w:val="0"/>
          <w:color w:val="0000FF"/>
          <w:sz w:val="19"/>
          <w:szCs w:val="19"/>
        </w:rPr>
        <w:t>no</w:t>
      </w:r>
      <w:bookmarkEnd w:id="330"/>
      <w:r w:rsidR="00E461C5">
        <w:rPr>
          <w:rFonts w:eastAsia="Times New Roman"/>
          <w:b w:val="0"/>
          <w:color w:val="0000FF"/>
          <w:sz w:val="19"/>
          <w:szCs w:val="19"/>
        </w:rPr>
        <w:t xml:space="preserve"> se exige</w:t>
      </w:r>
    </w:p>
    <w:p w14:paraId="35234C24" w14:textId="77777777" w:rsidR="00C548B6" w:rsidRPr="00BD20A5" w:rsidRDefault="00C548B6" w:rsidP="00D7102B">
      <w:pPr>
        <w:pStyle w:val="Ttulo5"/>
        <w:rPr>
          <w:color w:val="000000"/>
        </w:rPr>
      </w:pPr>
      <w:r w:rsidRPr="00BD20A5">
        <w:rPr>
          <w:b/>
        </w:rPr>
        <w:t>21.4.1.- Habilitación empresarial o profesional exigible:</w:t>
      </w:r>
      <w:r w:rsidRPr="00BD20A5">
        <w:rPr>
          <w:color w:val="000000"/>
        </w:rPr>
        <w:t xml:space="preserve"> </w:t>
      </w:r>
    </w:p>
    <w:p w14:paraId="262CDB72" w14:textId="36AC4F9D" w:rsidR="00C548B6" w:rsidRPr="00BD20A5" w:rsidRDefault="00C548B6" w:rsidP="00D7102B">
      <w:pPr>
        <w:pStyle w:val="Ttulo5"/>
        <w:rPr>
          <w:rFonts w:eastAsia="Times New Roman"/>
          <w:b/>
          <w:color w:val="0000FF"/>
          <w:szCs w:val="19"/>
        </w:rPr>
      </w:pPr>
      <w:r w:rsidRPr="00BD20A5">
        <w:rPr>
          <w:rFonts w:cs="Tahoma"/>
          <w:b/>
        </w:rPr>
        <w:t xml:space="preserve">21.4.2.- Momento en que se ha de disponer de la habilitación: </w:t>
      </w:r>
      <w:r w:rsidR="000C646B" w:rsidRPr="000C646B">
        <w:rPr>
          <w:rFonts w:eastAsia="Times New Roman"/>
          <w:color w:val="0000FF"/>
          <w:szCs w:val="19"/>
        </w:rPr>
        <w:t>no procede.</w:t>
      </w:r>
      <w:r w:rsidR="000C646B">
        <w:rPr>
          <w:rFonts w:eastAsia="Times New Roman"/>
          <w:b/>
          <w:color w:val="0000FF"/>
          <w:szCs w:val="19"/>
        </w:rPr>
        <w:t xml:space="preserve"> </w:t>
      </w:r>
    </w:p>
    <w:p w14:paraId="21EB5A24" w14:textId="32561347" w:rsidR="00C548B6" w:rsidRPr="00BD20A5" w:rsidRDefault="00C548B6" w:rsidP="001D3DE3">
      <w:pPr>
        <w:pStyle w:val="Ttulo4"/>
        <w:spacing w:after="120"/>
        <w:ind w:left="851" w:right="-427"/>
        <w:jc w:val="both"/>
        <w:rPr>
          <w:sz w:val="19"/>
          <w:szCs w:val="19"/>
        </w:rPr>
      </w:pPr>
      <w:bookmarkStart w:id="331" w:name="_Toc38387650"/>
      <w:r w:rsidRPr="00BD20A5">
        <w:rPr>
          <w:sz w:val="19"/>
          <w:szCs w:val="19"/>
        </w:rPr>
        <w:t xml:space="preserve">21.5.- Las personas jurídicas deben aportar los nombres y la cualificación profesional del personal responsable de ejecutar la prestación: </w:t>
      </w:r>
      <w:r w:rsidRPr="00BD20A5">
        <w:rPr>
          <w:rFonts w:eastAsia="Times New Roman"/>
          <w:b w:val="0"/>
          <w:color w:val="0000FF"/>
          <w:sz w:val="19"/>
          <w:szCs w:val="19"/>
        </w:rPr>
        <w:t>no</w:t>
      </w:r>
      <w:bookmarkEnd w:id="331"/>
    </w:p>
    <w:p w14:paraId="5CEDD39E" w14:textId="2CE5F763" w:rsidR="00C548B6" w:rsidRPr="00BD20A5" w:rsidRDefault="00C548B6" w:rsidP="001D3DE3">
      <w:pPr>
        <w:pStyle w:val="Ttulo4"/>
        <w:spacing w:after="120"/>
        <w:ind w:left="851" w:right="-427"/>
        <w:jc w:val="both"/>
        <w:rPr>
          <w:sz w:val="19"/>
          <w:szCs w:val="19"/>
        </w:rPr>
      </w:pPr>
      <w:bookmarkStart w:id="332" w:name="_Toc38387651"/>
      <w:r w:rsidRPr="00BD20A5">
        <w:rPr>
          <w:sz w:val="19"/>
          <w:szCs w:val="19"/>
        </w:rPr>
        <w:t xml:space="preserve">21.6.- Adscripción obligatoria de medios: </w:t>
      </w:r>
      <w:r w:rsidRPr="00BD20A5">
        <w:rPr>
          <w:rFonts w:eastAsia="Times New Roman"/>
          <w:b w:val="0"/>
          <w:color w:val="0000FF"/>
          <w:sz w:val="19"/>
          <w:szCs w:val="19"/>
        </w:rPr>
        <w:t>no</w:t>
      </w:r>
      <w:bookmarkEnd w:id="332"/>
      <w:r w:rsidRPr="00BD20A5">
        <w:rPr>
          <w:sz w:val="19"/>
          <w:szCs w:val="19"/>
        </w:rPr>
        <w:t xml:space="preserve"> </w:t>
      </w:r>
    </w:p>
    <w:p w14:paraId="2ADC4B9C" w14:textId="166B28B8" w:rsidR="00C548B6" w:rsidRPr="00BD20A5" w:rsidRDefault="00C548B6" w:rsidP="001D3DE3">
      <w:pPr>
        <w:spacing w:before="120" w:after="120"/>
        <w:ind w:left="851" w:right="-425"/>
        <w:jc w:val="both"/>
        <w:rPr>
          <w:rFonts w:ascii="Verdana" w:hAnsi="Verdana"/>
          <w:sz w:val="19"/>
          <w:szCs w:val="19"/>
        </w:rPr>
      </w:pPr>
      <w:r w:rsidRPr="00BD20A5">
        <w:rPr>
          <w:rFonts w:ascii="Verdana" w:hAnsi="Verdana"/>
          <w:sz w:val="19"/>
          <w:szCs w:val="19"/>
        </w:rPr>
        <w:t>La efectiva disponibilidad de estos medios debe ser</w:t>
      </w:r>
      <w:r w:rsidRPr="00BD20A5">
        <w:rPr>
          <w:rFonts w:ascii="Verdana" w:hAnsi="Verdana"/>
          <w:b/>
          <w:sz w:val="19"/>
          <w:szCs w:val="19"/>
        </w:rPr>
        <w:t xml:space="preserve"> </w:t>
      </w:r>
      <w:r w:rsidRPr="00BD20A5">
        <w:rPr>
          <w:rFonts w:ascii="Verdana" w:hAnsi="Verdana"/>
          <w:sz w:val="19"/>
          <w:szCs w:val="19"/>
        </w:rPr>
        <w:t>acreditada</w:t>
      </w:r>
      <w:r w:rsidRPr="00BD20A5">
        <w:rPr>
          <w:rFonts w:ascii="Verdana" w:hAnsi="Verdana"/>
          <w:b/>
          <w:sz w:val="19"/>
          <w:szCs w:val="19"/>
        </w:rPr>
        <w:t xml:space="preserve">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w:t>
      </w:r>
      <w:r w:rsidR="00BF4300" w:rsidRPr="00BD20A5">
        <w:rPr>
          <w:rFonts w:ascii="Verdana" w:hAnsi="Verdana"/>
          <w:sz w:val="19"/>
          <w:szCs w:val="19"/>
          <w:u w:val="single"/>
        </w:rPr>
        <w:t>.2</w:t>
      </w:r>
      <w:r w:rsidRPr="00BD20A5">
        <w:rPr>
          <w:rFonts w:ascii="Verdana" w:hAnsi="Verdana"/>
          <w:sz w:val="19"/>
          <w:szCs w:val="19"/>
        </w:rPr>
        <w:t xml:space="preserve"> de cláusulas específicas del contrato.</w:t>
      </w:r>
    </w:p>
    <w:p w14:paraId="604D7922" w14:textId="5A0317BF" w:rsidR="00C548B6" w:rsidRPr="00BD20A5" w:rsidRDefault="00C548B6" w:rsidP="001D3DE3">
      <w:pPr>
        <w:pStyle w:val="Ttulo3"/>
        <w:spacing w:after="120"/>
      </w:pPr>
      <w:bookmarkStart w:id="333" w:name="_Toc33530747"/>
      <w:bookmarkStart w:id="334" w:name="_Toc157522065"/>
      <w:bookmarkEnd w:id="317"/>
      <w:bookmarkEnd w:id="318"/>
      <w:bookmarkEnd w:id="319"/>
      <w:bookmarkEnd w:id="320"/>
      <w:bookmarkEnd w:id="321"/>
      <w:bookmarkEnd w:id="322"/>
      <w:bookmarkEnd w:id="323"/>
      <w:bookmarkEnd w:id="324"/>
      <w:bookmarkEnd w:id="325"/>
      <w:bookmarkEnd w:id="326"/>
      <w:r w:rsidRPr="00BD20A5">
        <w:t>22.- CRITERIOS DE ADJUDICACIÓN</w:t>
      </w:r>
      <w:bookmarkEnd w:id="333"/>
      <w:bookmarkEnd w:id="334"/>
    </w:p>
    <w:p w14:paraId="172D08E9" w14:textId="612F71BB" w:rsidR="00C548B6" w:rsidRPr="00BD20A5" w:rsidRDefault="00C548B6" w:rsidP="001D3DE3">
      <w:pPr>
        <w:pStyle w:val="Ttulo4"/>
        <w:spacing w:after="120"/>
        <w:ind w:left="851" w:right="-427"/>
        <w:jc w:val="both"/>
        <w:rPr>
          <w:rFonts w:eastAsia="Times New Roman"/>
          <w:b w:val="0"/>
          <w:color w:val="0000FF"/>
          <w:sz w:val="19"/>
          <w:szCs w:val="19"/>
        </w:rPr>
      </w:pPr>
      <w:bookmarkStart w:id="335" w:name="_Toc38387653"/>
      <w:r w:rsidRPr="00BD20A5">
        <w:rPr>
          <w:sz w:val="19"/>
          <w:szCs w:val="19"/>
        </w:rPr>
        <w:t>22.1.- Existe un único criterio de adjudicación</w:t>
      </w:r>
      <w:r w:rsidRPr="00BD20A5">
        <w:rPr>
          <w:rFonts w:eastAsia="Times New Roman"/>
          <w:b w:val="0"/>
          <w:color w:val="0000FF"/>
          <w:sz w:val="19"/>
          <w:szCs w:val="19"/>
        </w:rPr>
        <w:t>: no</w:t>
      </w:r>
      <w:bookmarkEnd w:id="335"/>
    </w:p>
    <w:p w14:paraId="043402CE" w14:textId="2FC422D7" w:rsidR="00C548B6" w:rsidRPr="00BD20A5" w:rsidRDefault="00C548B6" w:rsidP="001D3DE3">
      <w:pPr>
        <w:pStyle w:val="Ttulo4"/>
        <w:spacing w:after="120"/>
        <w:ind w:left="851" w:right="-427"/>
        <w:jc w:val="both"/>
        <w:rPr>
          <w:rFonts w:eastAsia="Times New Roman"/>
          <w:b w:val="0"/>
          <w:color w:val="0000FF"/>
          <w:sz w:val="19"/>
          <w:szCs w:val="19"/>
        </w:rPr>
      </w:pPr>
      <w:bookmarkStart w:id="336" w:name="_Toc38387654"/>
      <w:r w:rsidRPr="00BD20A5">
        <w:rPr>
          <w:sz w:val="19"/>
          <w:szCs w:val="19"/>
        </w:rPr>
        <w:t xml:space="preserve">22.2.- Existe una pluralidad de criterios de adjudicación: </w:t>
      </w:r>
      <w:r w:rsidRPr="00BD20A5">
        <w:rPr>
          <w:rFonts w:eastAsia="Times New Roman"/>
          <w:b w:val="0"/>
          <w:color w:val="0000FF"/>
          <w:sz w:val="19"/>
          <w:szCs w:val="19"/>
        </w:rPr>
        <w:t>sí</w:t>
      </w:r>
      <w:bookmarkEnd w:id="336"/>
    </w:p>
    <w:p w14:paraId="5A5C58E6" w14:textId="76CDB620" w:rsidR="00C548B6" w:rsidRPr="00BD20A5" w:rsidRDefault="00C548B6" w:rsidP="00D7102B">
      <w:pPr>
        <w:pStyle w:val="Ttulo5"/>
        <w:rPr>
          <w:b/>
          <w:i/>
          <w:color w:val="4F81BD"/>
        </w:rPr>
      </w:pPr>
      <w:r w:rsidRPr="00BD20A5">
        <w:rPr>
          <w:b/>
        </w:rPr>
        <w:t>22.2.1.- Criterios cuya cuantificación depende de un juicio de valor:</w:t>
      </w:r>
      <w:r w:rsidRPr="00BD20A5">
        <w:rPr>
          <w:i/>
          <w:color w:val="4F81BD"/>
        </w:rPr>
        <w:t xml:space="preserve"> </w:t>
      </w:r>
      <w:r w:rsidR="00E461C5">
        <w:rPr>
          <w:b/>
          <w:color w:val="0000FF"/>
        </w:rPr>
        <w:t>20 puntos</w:t>
      </w:r>
    </w:p>
    <w:p w14:paraId="4B9F9817" w14:textId="77777777" w:rsidR="005D6359" w:rsidRPr="00722C69" w:rsidRDefault="005D6359" w:rsidP="005D6359">
      <w:pPr>
        <w:numPr>
          <w:ilvl w:val="0"/>
          <w:numId w:val="28"/>
        </w:numPr>
        <w:tabs>
          <w:tab w:val="left" w:pos="0"/>
        </w:tabs>
        <w:spacing w:after="120"/>
        <w:ind w:left="1418" w:right="-425" w:hanging="283"/>
        <w:jc w:val="both"/>
        <w:rPr>
          <w:rFonts w:ascii="Verdana" w:hAnsi="Verdana" w:cs="Tahoma"/>
          <w:color w:val="0000FF"/>
          <w:sz w:val="19"/>
          <w:szCs w:val="19"/>
        </w:rPr>
      </w:pPr>
      <w:bookmarkStart w:id="337" w:name="_Toc528657925"/>
      <w:bookmarkStart w:id="338" w:name="_Toc528658744"/>
      <w:bookmarkStart w:id="339" w:name="_Toc528660371"/>
      <w:bookmarkStart w:id="340" w:name="_Toc528664221"/>
      <w:bookmarkStart w:id="341" w:name="_Toc528665912"/>
      <w:bookmarkStart w:id="342" w:name="_Toc528666537"/>
      <w:bookmarkStart w:id="343" w:name="_Toc528671260"/>
      <w:bookmarkStart w:id="344" w:name="_Toc530728040"/>
      <w:bookmarkStart w:id="345" w:name="_Toc5958930"/>
      <w:bookmarkStart w:id="346" w:name="_Toc34132894"/>
      <w:r w:rsidRPr="00D62258">
        <w:rPr>
          <w:rFonts w:ascii="Verdana" w:hAnsi="Verdana" w:cs="Tahoma"/>
          <w:b/>
          <w:color w:val="0000FF"/>
          <w:sz w:val="19"/>
          <w:szCs w:val="19"/>
        </w:rPr>
        <w:t xml:space="preserve">Organización de los trabajos: metodología de trabajo y sistema de gestión de mantenimiento ofertado, organización del equipo propuesto </w:t>
      </w:r>
      <w:r>
        <w:rPr>
          <w:rFonts w:ascii="Verdana" w:hAnsi="Verdana" w:cs="Tahoma"/>
          <w:b/>
          <w:color w:val="0000FF"/>
          <w:sz w:val="19"/>
          <w:szCs w:val="19"/>
        </w:rPr>
        <w:t xml:space="preserve">10 puntos. </w:t>
      </w:r>
    </w:p>
    <w:p w14:paraId="449A7582" w14:textId="77777777" w:rsidR="005D6359" w:rsidRPr="00D62258" w:rsidRDefault="005D6359" w:rsidP="005D6359">
      <w:pPr>
        <w:tabs>
          <w:tab w:val="left" w:pos="0"/>
        </w:tabs>
        <w:spacing w:after="120"/>
        <w:ind w:left="1418" w:right="-425"/>
        <w:jc w:val="both"/>
        <w:rPr>
          <w:rFonts w:ascii="Verdana" w:hAnsi="Verdana" w:cs="Tahoma"/>
          <w:color w:val="0000FF"/>
          <w:sz w:val="19"/>
          <w:szCs w:val="19"/>
        </w:rPr>
      </w:pPr>
      <w:r w:rsidRPr="00D62258">
        <w:rPr>
          <w:rFonts w:ascii="Verdana" w:hAnsi="Verdana" w:cs="Tahoma"/>
          <w:color w:val="0000FF"/>
          <w:sz w:val="19"/>
          <w:szCs w:val="19"/>
        </w:rPr>
        <w:t>Este criterio se valorará de la siguiente forma:</w:t>
      </w:r>
    </w:p>
    <w:p w14:paraId="749ADD2E" w14:textId="77777777" w:rsidR="005D6359" w:rsidRPr="00FE7D5C" w:rsidRDefault="005D6359" w:rsidP="005D6359">
      <w:pPr>
        <w:tabs>
          <w:tab w:val="left" w:pos="0"/>
        </w:tabs>
        <w:spacing w:after="120"/>
        <w:ind w:left="1843" w:right="-425"/>
        <w:jc w:val="both"/>
        <w:rPr>
          <w:rFonts w:ascii="Verdana" w:hAnsi="Verdana" w:cs="Tahoma"/>
          <w:color w:val="0000FF"/>
          <w:sz w:val="19"/>
          <w:szCs w:val="19"/>
        </w:rPr>
      </w:pPr>
      <w:r w:rsidRPr="00FE7D5C">
        <w:rPr>
          <w:rFonts w:ascii="Verdana" w:hAnsi="Verdana" w:cs="Tahoma"/>
          <w:color w:val="0000FF"/>
          <w:sz w:val="19"/>
          <w:szCs w:val="19"/>
        </w:rPr>
        <w:t xml:space="preserve">- </w:t>
      </w:r>
      <w:r>
        <w:rPr>
          <w:rFonts w:ascii="Verdana" w:hAnsi="Verdana" w:cs="Tahoma"/>
          <w:color w:val="0000FF"/>
          <w:sz w:val="19"/>
          <w:szCs w:val="19"/>
        </w:rPr>
        <w:t>M</w:t>
      </w:r>
      <w:r w:rsidRPr="00FE7D5C">
        <w:rPr>
          <w:rFonts w:ascii="Verdana" w:hAnsi="Verdana" w:cs="Tahoma"/>
          <w:color w:val="0000FF"/>
          <w:sz w:val="19"/>
          <w:szCs w:val="19"/>
        </w:rPr>
        <w:t>etodología y sistema de gestión de mantenimiento (5%): valorándose su contenido y adecuación al servicio.</w:t>
      </w:r>
    </w:p>
    <w:p w14:paraId="74242F8F" w14:textId="77777777" w:rsidR="005D6359" w:rsidRDefault="005D6359" w:rsidP="005D6359">
      <w:pPr>
        <w:tabs>
          <w:tab w:val="left" w:pos="0"/>
        </w:tabs>
        <w:spacing w:after="120"/>
        <w:ind w:left="1843" w:right="-425"/>
        <w:jc w:val="both"/>
        <w:rPr>
          <w:rFonts w:ascii="Verdana" w:hAnsi="Verdana" w:cs="Tahoma"/>
          <w:color w:val="0000FF"/>
          <w:sz w:val="19"/>
          <w:szCs w:val="19"/>
        </w:rPr>
      </w:pPr>
      <w:r w:rsidRPr="00FE7D5C">
        <w:rPr>
          <w:rFonts w:ascii="Verdana" w:hAnsi="Verdana" w:cs="Tahoma"/>
          <w:color w:val="0000FF"/>
          <w:sz w:val="19"/>
          <w:szCs w:val="19"/>
        </w:rPr>
        <w:t>- Organización del equipo propuesto (</w:t>
      </w:r>
      <w:r>
        <w:rPr>
          <w:rFonts w:ascii="Verdana" w:hAnsi="Verdana" w:cs="Tahoma"/>
          <w:color w:val="0000FF"/>
          <w:sz w:val="19"/>
          <w:szCs w:val="19"/>
        </w:rPr>
        <w:t>5</w:t>
      </w:r>
      <w:r w:rsidRPr="00FE7D5C">
        <w:rPr>
          <w:rFonts w:ascii="Verdana" w:hAnsi="Verdana" w:cs="Tahoma"/>
          <w:color w:val="0000FF"/>
          <w:sz w:val="19"/>
          <w:szCs w:val="19"/>
        </w:rPr>
        <w:t>%); valorándose su composición (organigrama) y adecuación al servicio propuesto, relaciones, funciones, respo</w:t>
      </w:r>
      <w:r>
        <w:rPr>
          <w:rFonts w:ascii="Verdana" w:hAnsi="Verdana" w:cs="Tahoma"/>
          <w:color w:val="0000FF"/>
          <w:sz w:val="19"/>
          <w:szCs w:val="19"/>
        </w:rPr>
        <w:t>n</w:t>
      </w:r>
      <w:r w:rsidRPr="00FE7D5C">
        <w:rPr>
          <w:rFonts w:ascii="Verdana" w:hAnsi="Verdana" w:cs="Tahoma"/>
          <w:color w:val="0000FF"/>
          <w:sz w:val="19"/>
          <w:szCs w:val="19"/>
        </w:rPr>
        <w:t>sabilidades y cauces de comunicación.</w:t>
      </w:r>
    </w:p>
    <w:p w14:paraId="2B4178E9" w14:textId="77777777" w:rsidR="005D6359" w:rsidRDefault="005D6359" w:rsidP="005D6359">
      <w:pPr>
        <w:tabs>
          <w:tab w:val="left" w:pos="0"/>
        </w:tabs>
        <w:spacing w:after="120"/>
        <w:ind w:left="1843" w:right="-425"/>
        <w:jc w:val="both"/>
        <w:rPr>
          <w:rFonts w:ascii="Verdana" w:hAnsi="Verdana" w:cs="Tahoma"/>
          <w:color w:val="0000FF"/>
          <w:sz w:val="19"/>
          <w:szCs w:val="19"/>
        </w:rPr>
      </w:pPr>
      <w:r>
        <w:rPr>
          <w:rFonts w:ascii="Verdana" w:hAnsi="Verdana" w:cs="Tahoma"/>
          <w:color w:val="0000FF"/>
          <w:sz w:val="19"/>
          <w:szCs w:val="19"/>
        </w:rPr>
        <w:t>La elección de este criterio se realiza porque el servicio de mantenimiento que se contrata mediante este expediente requiere de una organización importante de los trabajos, lo cual implica una mayor calidad y eficacia de desarrollo del servicio, lo que repercute de manera ventajosa en la supervisión de la prestación a realizar por la Administración.</w:t>
      </w:r>
    </w:p>
    <w:p w14:paraId="09C85525" w14:textId="77777777" w:rsidR="005D6359" w:rsidRDefault="005D6359" w:rsidP="005D6359">
      <w:pPr>
        <w:tabs>
          <w:tab w:val="left" w:pos="0"/>
        </w:tabs>
        <w:spacing w:after="120"/>
        <w:ind w:left="1843" w:right="-425"/>
        <w:jc w:val="both"/>
        <w:rPr>
          <w:rFonts w:ascii="Verdana" w:hAnsi="Verdana" w:cs="Tahoma"/>
          <w:color w:val="0000FF"/>
          <w:sz w:val="19"/>
          <w:szCs w:val="19"/>
        </w:rPr>
      </w:pPr>
      <w:r>
        <w:rPr>
          <w:rFonts w:ascii="Verdana" w:hAnsi="Verdana" w:cs="Tahoma"/>
          <w:color w:val="0000FF"/>
          <w:sz w:val="19"/>
          <w:szCs w:val="19"/>
        </w:rPr>
        <w:t>Dentro de la organización de este tipo de servicios, es de especial importancia la metodología y sistema de gestión del mantenimiento de las empresas contratistas, dado que el establecimiento de pautas operativas, maximiza la eficiencia y calidad de los procesos facilitando el llevar a cabo las labores de mantenimiento de manera más sencilla y eficaz en términos de tiempo o gasto empresarial. La importancia de la metodología del contratista para este servicio, se basa tanto en la operativa a desarrollar como en la información y registros recogidos de las intervenciones</w:t>
      </w:r>
    </w:p>
    <w:p w14:paraId="65771F64" w14:textId="77777777" w:rsidR="005D6359" w:rsidRDefault="005D6359" w:rsidP="005D6359">
      <w:pPr>
        <w:tabs>
          <w:tab w:val="left" w:pos="0"/>
        </w:tabs>
        <w:spacing w:after="120"/>
        <w:ind w:left="1843" w:right="-425"/>
        <w:jc w:val="both"/>
        <w:rPr>
          <w:rFonts w:ascii="Verdana" w:hAnsi="Verdana" w:cs="Tahoma"/>
          <w:color w:val="0000FF"/>
          <w:sz w:val="19"/>
          <w:szCs w:val="19"/>
        </w:rPr>
      </w:pPr>
      <w:r>
        <w:rPr>
          <w:rFonts w:ascii="Verdana" w:hAnsi="Verdana" w:cs="Tahoma"/>
          <w:color w:val="0000FF"/>
          <w:sz w:val="19"/>
          <w:szCs w:val="19"/>
        </w:rPr>
        <w:t>Por otro lado, para la buena ejecución de los trabajos establecidos, se requiere una organización del equipo coherente y adecuada al servicio pretendido, siendo también importante las relaciones, funciones y cauces de comunicación establecidos, de cara a la correcta ejecución de los trabajos y su reporte a la Administración, así como internamente dentro de la empresa contratista. La composición de la organización y su organigrama, debe conformar una estructura adecuada para dar un apropiado servicio y ser funcional para la gestión de la información relacionada con el mismo.</w:t>
      </w:r>
    </w:p>
    <w:p w14:paraId="25FC2CF3" w14:textId="77777777" w:rsidR="005D6359" w:rsidRDefault="005D6359" w:rsidP="005D6359">
      <w:pPr>
        <w:tabs>
          <w:tab w:val="left" w:pos="0"/>
        </w:tabs>
        <w:spacing w:after="120"/>
        <w:ind w:left="1843" w:right="-425"/>
        <w:jc w:val="both"/>
        <w:rPr>
          <w:rFonts w:ascii="Verdana" w:hAnsi="Verdana" w:cs="Tahoma"/>
          <w:color w:val="0000FF"/>
          <w:sz w:val="19"/>
          <w:szCs w:val="19"/>
        </w:rPr>
      </w:pPr>
      <w:r>
        <w:rPr>
          <w:rFonts w:ascii="Verdana" w:hAnsi="Verdana" w:cs="Tahoma"/>
          <w:color w:val="0000FF"/>
          <w:sz w:val="19"/>
          <w:szCs w:val="19"/>
        </w:rPr>
        <w:t>Por tanto, la valoración del criterio de organización de los trabajos que se desglosa en metodología y sistema de gestión, organización del equipo propuesto y organización de los medios materiales a utilizar en las operaciones de mantenimiento de zonas verdes, responde a la necesidad de valorar conceptos relacionados con la actividad de la Administración y en las políticas de igualdad establecidas por el Gobierno Vasco.</w:t>
      </w:r>
    </w:p>
    <w:p w14:paraId="56553626" w14:textId="77777777" w:rsidR="005D6359" w:rsidRDefault="005D6359" w:rsidP="005D6359">
      <w:pPr>
        <w:pStyle w:val="Prrafodelista"/>
        <w:numPr>
          <w:ilvl w:val="0"/>
          <w:numId w:val="29"/>
        </w:numPr>
        <w:tabs>
          <w:tab w:val="left" w:pos="0"/>
        </w:tabs>
        <w:spacing w:after="120"/>
        <w:ind w:right="-425"/>
        <w:jc w:val="both"/>
        <w:rPr>
          <w:rFonts w:ascii="Verdana" w:hAnsi="Verdana" w:cs="Tahoma"/>
          <w:b/>
          <w:color w:val="0000FF"/>
          <w:sz w:val="19"/>
          <w:szCs w:val="19"/>
        </w:rPr>
      </w:pPr>
      <w:r w:rsidRPr="00A96CD6">
        <w:rPr>
          <w:rFonts w:ascii="Verdana" w:hAnsi="Verdana" w:cs="Tahoma"/>
          <w:b/>
          <w:color w:val="0000FF"/>
          <w:sz w:val="19"/>
          <w:szCs w:val="19"/>
        </w:rPr>
        <w:lastRenderedPageBreak/>
        <w:t>Criterio medioambiental 1</w:t>
      </w:r>
      <w:r>
        <w:rPr>
          <w:rFonts w:ascii="Verdana" w:hAnsi="Verdana" w:cs="Tahoma"/>
          <w:b/>
          <w:color w:val="0000FF"/>
          <w:sz w:val="19"/>
          <w:szCs w:val="19"/>
        </w:rPr>
        <w:t>0</w:t>
      </w:r>
      <w:r w:rsidRPr="00A96CD6">
        <w:rPr>
          <w:rFonts w:ascii="Verdana" w:hAnsi="Verdana" w:cs="Tahoma"/>
          <w:b/>
          <w:color w:val="0000FF"/>
          <w:sz w:val="19"/>
          <w:szCs w:val="19"/>
        </w:rPr>
        <w:t xml:space="preserve"> puntos</w:t>
      </w:r>
    </w:p>
    <w:p w14:paraId="1E0B41C6" w14:textId="77777777" w:rsidR="005D6359" w:rsidRDefault="005D6359" w:rsidP="005D6359">
      <w:pPr>
        <w:tabs>
          <w:tab w:val="left" w:pos="0"/>
        </w:tabs>
        <w:spacing w:after="120"/>
        <w:ind w:left="1390" w:right="-425"/>
        <w:jc w:val="both"/>
        <w:rPr>
          <w:rFonts w:ascii="Verdana" w:hAnsi="Verdana" w:cs="Tahoma"/>
          <w:b/>
          <w:color w:val="0000FF"/>
          <w:sz w:val="19"/>
          <w:szCs w:val="19"/>
        </w:rPr>
      </w:pPr>
      <w:r>
        <w:rPr>
          <w:rFonts w:ascii="Verdana" w:hAnsi="Verdana" w:cs="Tahoma"/>
          <w:b/>
          <w:color w:val="0000FF"/>
          <w:sz w:val="19"/>
          <w:szCs w:val="19"/>
        </w:rPr>
        <w:t>Este criterio se valorará de la siguiente forma:</w:t>
      </w:r>
    </w:p>
    <w:p w14:paraId="30E706F9" w14:textId="57295A7A" w:rsidR="005D6359" w:rsidRPr="00A96CD6" w:rsidRDefault="005D6359" w:rsidP="005D6359">
      <w:pPr>
        <w:tabs>
          <w:tab w:val="left" w:pos="0"/>
        </w:tabs>
        <w:spacing w:after="120"/>
        <w:ind w:left="1390" w:right="-425"/>
        <w:jc w:val="both"/>
        <w:rPr>
          <w:rFonts w:ascii="Verdana" w:hAnsi="Verdana" w:cs="Tahoma"/>
          <w:color w:val="0000FF"/>
          <w:sz w:val="19"/>
          <w:szCs w:val="19"/>
        </w:rPr>
      </w:pPr>
      <w:r w:rsidRPr="00A96CD6">
        <w:rPr>
          <w:rFonts w:ascii="Verdana" w:hAnsi="Verdana" w:cs="Tahoma"/>
          <w:color w:val="0000FF"/>
          <w:sz w:val="19"/>
          <w:szCs w:val="19"/>
        </w:rPr>
        <w:t>Plan integral de plagas (10</w:t>
      </w:r>
      <w:r>
        <w:rPr>
          <w:rFonts w:ascii="Verdana" w:hAnsi="Verdana" w:cs="Tahoma"/>
          <w:color w:val="0000FF"/>
          <w:sz w:val="19"/>
          <w:szCs w:val="19"/>
        </w:rPr>
        <w:t xml:space="preserve"> </w:t>
      </w:r>
      <w:r w:rsidRPr="00A96CD6">
        <w:rPr>
          <w:rFonts w:ascii="Verdana" w:hAnsi="Verdana" w:cs="Tahoma"/>
          <w:color w:val="0000FF"/>
          <w:sz w:val="19"/>
          <w:szCs w:val="19"/>
        </w:rPr>
        <w:t>puntos): se valorará la calidad del Plan integral de plagas, especialmente con relación a</w:t>
      </w:r>
      <w:r w:rsidR="00B35ED5">
        <w:rPr>
          <w:rFonts w:ascii="Verdana" w:hAnsi="Verdana" w:cs="Tahoma"/>
          <w:color w:val="0000FF"/>
          <w:sz w:val="19"/>
          <w:szCs w:val="19"/>
        </w:rPr>
        <w:t xml:space="preserve"> </w:t>
      </w:r>
      <w:r w:rsidRPr="00A96CD6">
        <w:rPr>
          <w:rFonts w:ascii="Verdana" w:hAnsi="Verdana" w:cs="Tahoma"/>
          <w:color w:val="0000FF"/>
          <w:sz w:val="19"/>
          <w:szCs w:val="19"/>
        </w:rPr>
        <w:t>la mínima utilización de productos biocidas o fitosanitarios.</w:t>
      </w:r>
    </w:p>
    <w:p w14:paraId="2A034138" w14:textId="31C724F6" w:rsidR="005D6359" w:rsidRPr="00A96CD6" w:rsidRDefault="005D6359" w:rsidP="005D6359">
      <w:pPr>
        <w:tabs>
          <w:tab w:val="left" w:pos="0"/>
        </w:tabs>
        <w:spacing w:after="120"/>
        <w:ind w:left="1390" w:right="-425"/>
        <w:jc w:val="both"/>
        <w:rPr>
          <w:rFonts w:ascii="Verdana" w:hAnsi="Verdana" w:cs="Tahoma"/>
          <w:color w:val="0000FF"/>
          <w:sz w:val="19"/>
          <w:szCs w:val="19"/>
        </w:rPr>
      </w:pPr>
      <w:r>
        <w:rPr>
          <w:rFonts w:ascii="Verdana" w:hAnsi="Verdana" w:cs="Tahoma"/>
          <w:color w:val="0000FF"/>
          <w:sz w:val="19"/>
          <w:szCs w:val="19"/>
        </w:rPr>
        <w:t xml:space="preserve">La elección de este criterio se realiza por los compromisos del Gobierno con el programa de compra y contratación verde y por la obligación que marca la Instrucción sobre incorporación de cláusulas ambientales de incorporar criterios de adjudicación de tipo ambiental. </w:t>
      </w:r>
    </w:p>
    <w:p w14:paraId="13F02201" w14:textId="5F77E051" w:rsidR="00C548B6" w:rsidRPr="00F35E60" w:rsidRDefault="00C548B6" w:rsidP="00D7102B">
      <w:pPr>
        <w:pStyle w:val="Ttulo5"/>
        <w:rPr>
          <w:b/>
          <w:color w:val="3333FF"/>
        </w:rPr>
      </w:pPr>
      <w:r w:rsidRPr="00BD20A5">
        <w:rPr>
          <w:b/>
        </w:rPr>
        <w:t>22.2.2.- Criterios evaluables de forma automática mediante aplicación de fórmulas:</w:t>
      </w:r>
      <w:r w:rsidR="005D6359">
        <w:rPr>
          <w:b/>
        </w:rPr>
        <w:t xml:space="preserve"> </w:t>
      </w:r>
      <w:r w:rsidR="005D6359" w:rsidRPr="00F35E60">
        <w:rPr>
          <w:b/>
          <w:color w:val="3333FF"/>
        </w:rPr>
        <w:t>80 puntos</w:t>
      </w:r>
    </w:p>
    <w:p w14:paraId="2E34B367" w14:textId="77777777" w:rsidR="005D6359" w:rsidRPr="006C4B88" w:rsidRDefault="005D6359" w:rsidP="005D6359">
      <w:pPr>
        <w:numPr>
          <w:ilvl w:val="0"/>
          <w:numId w:val="28"/>
        </w:numPr>
        <w:tabs>
          <w:tab w:val="left" w:pos="0"/>
        </w:tabs>
        <w:spacing w:before="120" w:after="120"/>
        <w:ind w:left="1418" w:right="-425" w:hanging="283"/>
        <w:jc w:val="both"/>
        <w:rPr>
          <w:rFonts w:ascii="Verdana" w:hAnsi="Verdana" w:cs="Tahoma"/>
          <w:b/>
          <w:color w:val="0000FF"/>
          <w:sz w:val="19"/>
          <w:szCs w:val="19"/>
        </w:rPr>
      </w:pPr>
      <w:bookmarkStart w:id="347" w:name="_Toc38387655"/>
      <w:r w:rsidRPr="006C4B88">
        <w:rPr>
          <w:rFonts w:ascii="Verdana" w:hAnsi="Verdana" w:cs="Tahoma"/>
          <w:b/>
          <w:color w:val="0000FF"/>
          <w:sz w:val="19"/>
          <w:szCs w:val="19"/>
        </w:rPr>
        <w:t>Precios ofertados. 70 puntos.</w:t>
      </w:r>
    </w:p>
    <w:p w14:paraId="36D337FB" w14:textId="77777777" w:rsidR="005D6359" w:rsidRPr="00E975A7" w:rsidRDefault="005D6359" w:rsidP="005D6359">
      <w:pPr>
        <w:tabs>
          <w:tab w:val="left" w:pos="0"/>
        </w:tabs>
        <w:spacing w:before="120" w:after="120"/>
        <w:ind w:left="1418" w:right="-425"/>
        <w:jc w:val="both"/>
        <w:rPr>
          <w:rFonts w:ascii="Verdana" w:hAnsi="Verdana" w:cs="Tahoma"/>
          <w:color w:val="0000FF"/>
          <w:sz w:val="19"/>
          <w:szCs w:val="19"/>
        </w:rPr>
      </w:pPr>
      <w:r w:rsidRPr="00E975A7">
        <w:rPr>
          <w:rFonts w:ascii="Verdana" w:hAnsi="Verdana" w:cs="Tahoma"/>
          <w:color w:val="0000FF"/>
          <w:sz w:val="19"/>
          <w:szCs w:val="19"/>
        </w:rPr>
        <w:t>La valoración de los precios ofertados de mantenimiento se realizar de acuerdo a la siguiente fórmula:</w:t>
      </w:r>
    </w:p>
    <w:p w14:paraId="60176F8C" w14:textId="77777777" w:rsidR="005D6359" w:rsidRPr="00507C66" w:rsidRDefault="005D6359" w:rsidP="005D6359">
      <w:pPr>
        <w:tabs>
          <w:tab w:val="left" w:pos="0"/>
        </w:tabs>
        <w:spacing w:before="120" w:after="120"/>
        <w:ind w:left="1418" w:right="-425"/>
        <w:jc w:val="both"/>
        <w:rPr>
          <w:rFonts w:ascii="Verdana" w:hAnsi="Verdana" w:cs="Tahoma"/>
          <w:i/>
          <w:color w:val="0000FF"/>
          <w:sz w:val="19"/>
          <w:szCs w:val="19"/>
        </w:rPr>
      </w:pPr>
      <w:r w:rsidRPr="00E975A7">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r>
      <w:r w:rsidRPr="00507C66">
        <w:rPr>
          <w:rFonts w:ascii="Verdana" w:hAnsi="Verdana" w:cs="Tahoma"/>
          <w:i/>
          <w:color w:val="0000FF"/>
          <w:sz w:val="19"/>
          <w:szCs w:val="19"/>
        </w:rPr>
        <w:t>Valoración= (PM / P) x 70%</w:t>
      </w:r>
    </w:p>
    <w:p w14:paraId="7E1F461E" w14:textId="77777777" w:rsidR="005D6359" w:rsidRPr="00E975A7" w:rsidRDefault="005D6359" w:rsidP="005D6359">
      <w:pPr>
        <w:tabs>
          <w:tab w:val="left" w:pos="0"/>
        </w:tabs>
        <w:spacing w:before="120" w:after="120"/>
        <w:ind w:left="1418" w:right="-425"/>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r>
      <w:r w:rsidRPr="00E975A7">
        <w:rPr>
          <w:rFonts w:ascii="Verdana" w:hAnsi="Verdana" w:cs="Tahoma"/>
          <w:color w:val="0000FF"/>
          <w:sz w:val="19"/>
          <w:szCs w:val="19"/>
        </w:rPr>
        <w:t>Donde:</w:t>
      </w:r>
    </w:p>
    <w:p w14:paraId="10D1DB32" w14:textId="77777777" w:rsidR="005D6359" w:rsidRPr="00E975A7" w:rsidRDefault="005D6359" w:rsidP="005D6359">
      <w:pPr>
        <w:tabs>
          <w:tab w:val="left" w:pos="0"/>
        </w:tabs>
        <w:spacing w:before="120" w:after="120"/>
        <w:ind w:left="1418" w:right="-425"/>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r>
      <w:r w:rsidRPr="00507C66">
        <w:rPr>
          <w:rFonts w:ascii="Verdana" w:hAnsi="Verdana" w:cs="Tahoma"/>
          <w:i/>
          <w:color w:val="0000FF"/>
          <w:sz w:val="19"/>
          <w:szCs w:val="19"/>
        </w:rPr>
        <w:t>P</w:t>
      </w:r>
      <w:r w:rsidRPr="00E975A7">
        <w:rPr>
          <w:rFonts w:ascii="Verdana" w:hAnsi="Verdana" w:cs="Tahoma"/>
          <w:color w:val="0000FF"/>
          <w:sz w:val="19"/>
          <w:szCs w:val="19"/>
        </w:rPr>
        <w:t xml:space="preserve"> es el precio a valorar</w:t>
      </w:r>
    </w:p>
    <w:p w14:paraId="5DD2CF06" w14:textId="77777777" w:rsidR="005D6359" w:rsidRPr="00E975A7" w:rsidRDefault="005D6359" w:rsidP="005D6359">
      <w:pPr>
        <w:tabs>
          <w:tab w:val="left" w:pos="0"/>
        </w:tabs>
        <w:spacing w:before="120" w:after="120"/>
        <w:ind w:left="1418" w:right="-425"/>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r>
      <w:r w:rsidRPr="00507C66">
        <w:rPr>
          <w:rFonts w:ascii="Verdana" w:hAnsi="Verdana" w:cs="Tahoma"/>
          <w:i/>
          <w:color w:val="0000FF"/>
          <w:sz w:val="19"/>
          <w:szCs w:val="19"/>
        </w:rPr>
        <w:tab/>
        <w:t>PM</w:t>
      </w:r>
      <w:r w:rsidRPr="00E975A7">
        <w:rPr>
          <w:rFonts w:ascii="Verdana" w:hAnsi="Verdana" w:cs="Tahoma"/>
          <w:color w:val="0000FF"/>
          <w:sz w:val="19"/>
          <w:szCs w:val="19"/>
        </w:rPr>
        <w:t xml:space="preserve"> es el precio mínimo ofertado</w:t>
      </w:r>
    </w:p>
    <w:p w14:paraId="7B5D0C6B" w14:textId="77777777" w:rsidR="005D6359" w:rsidRDefault="005D6359" w:rsidP="005D6359">
      <w:pPr>
        <w:tabs>
          <w:tab w:val="left" w:pos="0"/>
        </w:tabs>
        <w:spacing w:before="120" w:after="120"/>
        <w:ind w:left="1418" w:right="-425"/>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r>
      <w:r w:rsidRPr="00507C66">
        <w:rPr>
          <w:rFonts w:ascii="Verdana" w:hAnsi="Verdana" w:cs="Tahoma"/>
          <w:i/>
          <w:color w:val="0000FF"/>
          <w:sz w:val="19"/>
          <w:szCs w:val="19"/>
        </w:rPr>
        <w:t xml:space="preserve">% </w:t>
      </w:r>
      <w:r w:rsidRPr="00E975A7">
        <w:rPr>
          <w:rFonts w:ascii="Verdana" w:hAnsi="Verdana" w:cs="Tahoma"/>
          <w:color w:val="0000FF"/>
          <w:sz w:val="19"/>
          <w:szCs w:val="19"/>
        </w:rPr>
        <w:t>es el porcentaje asignado al precio</w:t>
      </w:r>
      <w:r>
        <w:rPr>
          <w:rFonts w:ascii="Verdana" w:hAnsi="Verdana" w:cs="Tahoma"/>
          <w:color w:val="0000FF"/>
          <w:sz w:val="19"/>
          <w:szCs w:val="19"/>
        </w:rPr>
        <w:t>.</w:t>
      </w:r>
    </w:p>
    <w:p w14:paraId="3BB24CA6" w14:textId="77777777" w:rsidR="005D6359" w:rsidRDefault="005D6359" w:rsidP="005D6359">
      <w:pPr>
        <w:tabs>
          <w:tab w:val="left" w:pos="0"/>
        </w:tabs>
        <w:spacing w:before="120" w:after="120"/>
        <w:ind w:left="1418" w:right="-425"/>
        <w:jc w:val="both"/>
        <w:rPr>
          <w:rFonts w:ascii="Verdana" w:hAnsi="Verdana" w:cs="Tahoma"/>
          <w:color w:val="0000FF"/>
          <w:sz w:val="19"/>
          <w:szCs w:val="19"/>
        </w:rPr>
      </w:pPr>
      <w:r w:rsidRPr="00B6771F">
        <w:rPr>
          <w:rFonts w:ascii="Verdana" w:hAnsi="Verdana" w:cs="Tahoma"/>
          <w:color w:val="0000FF"/>
          <w:sz w:val="19"/>
          <w:szCs w:val="19"/>
        </w:rPr>
        <w:t>La elección de este criterio se realiza por estar directamente vinculado al objeto del contrato, pudiéndose valorar objetivamente de forma automática mediante la aplicación de una fórmula, de acuerdo al artículo 146.2b). La prestación del servicio con un menor coste supone una ventaja económica para la Administración en la ejecución del contrato en la relación calidad-precio.</w:t>
      </w:r>
    </w:p>
    <w:p w14:paraId="423345CF" w14:textId="77777777" w:rsidR="005D6359" w:rsidRPr="00722C69" w:rsidRDefault="005D6359" w:rsidP="005D6359">
      <w:pPr>
        <w:pStyle w:val="Prrafodelista"/>
        <w:numPr>
          <w:ilvl w:val="0"/>
          <w:numId w:val="29"/>
        </w:numPr>
        <w:tabs>
          <w:tab w:val="left" w:pos="0"/>
        </w:tabs>
        <w:spacing w:after="120"/>
        <w:ind w:right="-425"/>
        <w:jc w:val="both"/>
        <w:rPr>
          <w:rFonts w:ascii="Verdana" w:hAnsi="Verdana" w:cs="Tahoma"/>
          <w:b/>
          <w:color w:val="0000FF"/>
          <w:sz w:val="19"/>
          <w:szCs w:val="19"/>
        </w:rPr>
      </w:pPr>
      <w:r w:rsidRPr="00A96CD6">
        <w:rPr>
          <w:rFonts w:ascii="Verdana" w:hAnsi="Verdana" w:cs="Tahoma"/>
          <w:b/>
          <w:color w:val="0000FF"/>
          <w:sz w:val="19"/>
          <w:szCs w:val="19"/>
        </w:rPr>
        <w:t>Criterio medioambiental</w:t>
      </w:r>
      <w:r>
        <w:rPr>
          <w:rFonts w:ascii="Verdana" w:hAnsi="Verdana" w:cs="Tahoma"/>
          <w:b/>
          <w:color w:val="0000FF"/>
          <w:sz w:val="19"/>
          <w:szCs w:val="19"/>
        </w:rPr>
        <w:t xml:space="preserve">. </w:t>
      </w:r>
      <w:r w:rsidRPr="00A96CD6">
        <w:rPr>
          <w:rFonts w:ascii="Verdana" w:hAnsi="Verdana" w:cs="Tahoma"/>
          <w:b/>
          <w:color w:val="0000FF"/>
          <w:sz w:val="19"/>
          <w:szCs w:val="19"/>
        </w:rPr>
        <w:t>5 puntos</w:t>
      </w:r>
    </w:p>
    <w:p w14:paraId="4409F74E" w14:textId="77777777" w:rsidR="005D6359" w:rsidRDefault="005D6359" w:rsidP="005D6359">
      <w:pPr>
        <w:tabs>
          <w:tab w:val="left" w:pos="0"/>
        </w:tabs>
        <w:spacing w:after="120"/>
        <w:ind w:left="1390" w:right="-425"/>
        <w:jc w:val="both"/>
        <w:rPr>
          <w:rFonts w:ascii="Verdana" w:hAnsi="Verdana" w:cs="Tahoma"/>
          <w:color w:val="0000FF"/>
          <w:sz w:val="19"/>
          <w:szCs w:val="19"/>
        </w:rPr>
      </w:pPr>
      <w:r w:rsidRPr="00A96CD6">
        <w:rPr>
          <w:rFonts w:ascii="Verdana" w:hAnsi="Verdana" w:cs="Tahoma"/>
          <w:color w:val="0000FF"/>
          <w:sz w:val="19"/>
          <w:szCs w:val="19"/>
        </w:rPr>
        <w:t>Fertilizantes y enmiendas (3 puntos): Se valorará que el compost y las enmiendas del suelo cumplan con los criterios de composición y sustancias de la Etiqueta Ecológica de la Unión Europea o equivalente. Por cada producto que cumpla con la Etiqueta o equivalen</w:t>
      </w:r>
      <w:r>
        <w:rPr>
          <w:rFonts w:ascii="Verdana" w:hAnsi="Verdana" w:cs="Tahoma"/>
          <w:color w:val="0000FF"/>
          <w:sz w:val="19"/>
          <w:szCs w:val="19"/>
        </w:rPr>
        <w:t>te</w:t>
      </w:r>
      <w:r w:rsidRPr="00A96CD6">
        <w:rPr>
          <w:rFonts w:ascii="Verdana" w:hAnsi="Verdana" w:cs="Tahoma"/>
          <w:color w:val="0000FF"/>
          <w:sz w:val="19"/>
          <w:szCs w:val="19"/>
        </w:rPr>
        <w:t xml:space="preserve"> se puntuará con 1 punto.</w:t>
      </w:r>
    </w:p>
    <w:p w14:paraId="4D6154C2" w14:textId="77777777" w:rsidR="005D6359" w:rsidRDefault="005D6359" w:rsidP="005D6359">
      <w:pPr>
        <w:tabs>
          <w:tab w:val="left" w:pos="0"/>
        </w:tabs>
        <w:spacing w:after="120"/>
        <w:ind w:left="1390" w:right="-425"/>
        <w:jc w:val="both"/>
        <w:rPr>
          <w:rFonts w:ascii="Verdana" w:hAnsi="Verdana" w:cs="Tahoma"/>
          <w:color w:val="0000FF"/>
          <w:sz w:val="19"/>
          <w:szCs w:val="19"/>
        </w:rPr>
      </w:pPr>
      <w:r>
        <w:rPr>
          <w:rFonts w:ascii="Verdana" w:hAnsi="Verdana" w:cs="Tahoma"/>
          <w:color w:val="0000FF"/>
          <w:sz w:val="19"/>
          <w:szCs w:val="19"/>
        </w:rPr>
        <w:t>Vehículos (2 puntos): Se valorará que la flota de vehículos propuesta para el servicio esté compuesta por vehículos eléctrico o híbridos enchufables. Por cada vehículo que cumpla estas características se puntuará con 1 punto.</w:t>
      </w:r>
    </w:p>
    <w:p w14:paraId="29FD861F" w14:textId="77777777" w:rsidR="005D6359" w:rsidRDefault="005D6359" w:rsidP="005D6359">
      <w:pPr>
        <w:tabs>
          <w:tab w:val="left" w:pos="0"/>
        </w:tabs>
        <w:spacing w:after="120"/>
        <w:ind w:left="1390" w:right="-425"/>
        <w:jc w:val="both"/>
        <w:rPr>
          <w:rFonts w:ascii="Verdana" w:hAnsi="Verdana" w:cs="Tahoma"/>
          <w:color w:val="0000FF"/>
          <w:sz w:val="19"/>
          <w:szCs w:val="19"/>
        </w:rPr>
      </w:pPr>
      <w:r>
        <w:rPr>
          <w:rFonts w:ascii="Verdana" w:hAnsi="Verdana" w:cs="Tahoma"/>
          <w:color w:val="0000FF"/>
          <w:sz w:val="19"/>
          <w:szCs w:val="19"/>
        </w:rPr>
        <w:t xml:space="preserve">La elección de este criterio se realiza por los compromisos del Gobierno con el programa de compra y contratación verde y por la obligación que marca la Instrucción sobre incorporación de cláusulas ambientales de incorporar criterios de adjudicación de tipo ambiental con un mínimo de 15 puntos. </w:t>
      </w:r>
    </w:p>
    <w:p w14:paraId="7E0F1F76" w14:textId="77777777" w:rsidR="005D6359" w:rsidRDefault="005D6359" w:rsidP="005D6359">
      <w:pPr>
        <w:pStyle w:val="Prrafodelista"/>
        <w:numPr>
          <w:ilvl w:val="0"/>
          <w:numId w:val="29"/>
        </w:numPr>
        <w:tabs>
          <w:tab w:val="left" w:pos="0"/>
        </w:tabs>
        <w:spacing w:after="120"/>
        <w:ind w:right="-425"/>
        <w:jc w:val="both"/>
        <w:rPr>
          <w:rFonts w:ascii="Verdana" w:hAnsi="Verdana" w:cs="Tahoma"/>
          <w:b/>
          <w:color w:val="0000FF"/>
          <w:sz w:val="19"/>
          <w:szCs w:val="19"/>
        </w:rPr>
      </w:pPr>
      <w:r w:rsidRPr="00A96CD6">
        <w:rPr>
          <w:rFonts w:ascii="Verdana" w:hAnsi="Verdana" w:cs="Tahoma"/>
          <w:b/>
          <w:color w:val="0000FF"/>
          <w:sz w:val="19"/>
          <w:szCs w:val="19"/>
        </w:rPr>
        <w:t>Igualdad de mujeres y hombres</w:t>
      </w:r>
      <w:r>
        <w:rPr>
          <w:rFonts w:ascii="Verdana" w:hAnsi="Verdana" w:cs="Tahoma"/>
          <w:b/>
          <w:color w:val="0000FF"/>
          <w:sz w:val="19"/>
          <w:szCs w:val="19"/>
        </w:rPr>
        <w:t>:</w:t>
      </w:r>
      <w:r w:rsidRPr="00A96CD6">
        <w:rPr>
          <w:rFonts w:ascii="Verdana" w:hAnsi="Verdana" w:cs="Tahoma"/>
          <w:b/>
          <w:color w:val="0000FF"/>
          <w:sz w:val="19"/>
          <w:szCs w:val="19"/>
        </w:rPr>
        <w:t xml:space="preserve"> 5 puntos</w:t>
      </w:r>
      <w:r>
        <w:rPr>
          <w:rFonts w:ascii="Verdana" w:hAnsi="Verdana" w:cs="Tahoma"/>
          <w:b/>
          <w:color w:val="0000FF"/>
          <w:sz w:val="19"/>
          <w:szCs w:val="19"/>
        </w:rPr>
        <w:t xml:space="preserve"> valorándose la contratación de una mujer en el puesto de persona Responsable técnica del contrato.</w:t>
      </w:r>
    </w:p>
    <w:p w14:paraId="2536E7A8" w14:textId="77777777" w:rsidR="005D6359" w:rsidRPr="00A96CD6" w:rsidRDefault="005D6359" w:rsidP="005D6359">
      <w:pPr>
        <w:tabs>
          <w:tab w:val="left" w:pos="0"/>
        </w:tabs>
        <w:spacing w:after="120"/>
        <w:ind w:left="1390" w:right="-425"/>
        <w:jc w:val="both"/>
        <w:rPr>
          <w:rFonts w:ascii="Verdana" w:hAnsi="Verdana" w:cs="Tahoma"/>
          <w:color w:val="0000FF"/>
          <w:sz w:val="19"/>
          <w:szCs w:val="19"/>
        </w:rPr>
      </w:pPr>
      <w:r>
        <w:rPr>
          <w:rFonts w:ascii="Verdana" w:hAnsi="Verdana" w:cs="Tahoma"/>
          <w:color w:val="0000FF"/>
          <w:sz w:val="19"/>
          <w:szCs w:val="19"/>
        </w:rPr>
        <w:t>La elección de este criterio se realiza porque la igualdad de mujeres y hombres es una prioridad del Gobierno Vasco y la contratación de una mujer como Responsable Técnica del contrato es una actuación en favor de una sociedad más desarrollada e igualitaria</w:t>
      </w:r>
    </w:p>
    <w:p w14:paraId="5743F0A4" w14:textId="33E26835" w:rsidR="00C548B6" w:rsidRPr="00BD20A5" w:rsidRDefault="00C548B6" w:rsidP="001D3DE3">
      <w:pPr>
        <w:pStyle w:val="Ttulo4"/>
        <w:spacing w:after="120"/>
        <w:ind w:left="851" w:right="-427"/>
        <w:jc w:val="both"/>
        <w:rPr>
          <w:rFonts w:eastAsia="Times New Roman"/>
          <w:b w:val="0"/>
          <w:color w:val="0000FF"/>
          <w:sz w:val="19"/>
          <w:szCs w:val="19"/>
        </w:rPr>
      </w:pPr>
      <w:r w:rsidRPr="00BD20A5">
        <w:rPr>
          <w:sz w:val="19"/>
          <w:szCs w:val="19"/>
        </w:rPr>
        <w:t xml:space="preserve">22.3.- Ofertas anormalmente bajas: </w:t>
      </w:r>
      <w:r w:rsidRPr="00BD20A5">
        <w:rPr>
          <w:rFonts w:eastAsia="Times New Roman"/>
          <w:b w:val="0"/>
          <w:color w:val="0000FF"/>
          <w:sz w:val="19"/>
          <w:szCs w:val="19"/>
        </w:rPr>
        <w:t>(se establecen los siguientes parámetros o límites para su apreciación</w:t>
      </w:r>
      <w:bookmarkEnd w:id="347"/>
    </w:p>
    <w:p w14:paraId="6473B17F" w14:textId="7F803D19" w:rsidR="00C548B6" w:rsidRPr="00BD20A5" w:rsidRDefault="00C548B6" w:rsidP="00D7102B">
      <w:pPr>
        <w:pStyle w:val="Ttulo5"/>
        <w:rPr>
          <w:b/>
          <w:i/>
        </w:rPr>
      </w:pPr>
      <w:r w:rsidRPr="00BD20A5">
        <w:rPr>
          <w:b/>
        </w:rPr>
        <w:t>22.3.1.- En cuanto al precio:</w:t>
      </w:r>
      <w:r w:rsidRPr="00BD20A5">
        <w:rPr>
          <w:b/>
          <w:i/>
        </w:rPr>
        <w:t xml:space="preserve"> </w:t>
      </w:r>
      <w:r w:rsidRPr="00BD20A5">
        <w:rPr>
          <w:b/>
          <w:color w:val="0000FF"/>
        </w:rPr>
        <w:t>no procede</w:t>
      </w:r>
      <w:r w:rsidR="0064776F" w:rsidRPr="00BD20A5">
        <w:rPr>
          <w:b/>
          <w:color w:val="0000FF"/>
        </w:rPr>
        <w:t>.</w:t>
      </w:r>
    </w:p>
    <w:p w14:paraId="456D40E2" w14:textId="77777777" w:rsidR="00C548B6" w:rsidRPr="00BD20A5" w:rsidRDefault="00C548B6" w:rsidP="001D3DE3">
      <w:pPr>
        <w:spacing w:before="120" w:after="120"/>
        <w:ind w:left="1418" w:right="-425"/>
        <w:jc w:val="both"/>
        <w:rPr>
          <w:rFonts w:ascii="Verdana" w:hAnsi="Verdana" w:cs="Tahoma"/>
          <w:sz w:val="19"/>
          <w:szCs w:val="19"/>
        </w:rPr>
      </w:pPr>
      <w:r w:rsidRPr="00BD20A5">
        <w:rPr>
          <w:rFonts w:ascii="Verdana" w:hAnsi="Verdana"/>
          <w:b/>
          <w:sz w:val="19"/>
          <w:szCs w:val="19"/>
        </w:rPr>
        <w:t>Parámetros objetivos que permiten apreciar su carácter anormal:</w:t>
      </w:r>
      <w:r w:rsidRPr="00BD20A5">
        <w:rPr>
          <w:rFonts w:ascii="Verdana" w:hAnsi="Verdana"/>
          <w:sz w:val="19"/>
          <w:szCs w:val="19"/>
        </w:rPr>
        <w:t xml:space="preserve"> </w:t>
      </w:r>
    </w:p>
    <w:p w14:paraId="692DEB79" w14:textId="77777777" w:rsidR="005D6359" w:rsidRPr="00D03ED1" w:rsidRDefault="00C548B6" w:rsidP="005D6359">
      <w:pPr>
        <w:pStyle w:val="Ttulo5"/>
        <w:rPr>
          <w:color w:val="0000FF"/>
        </w:rPr>
      </w:pPr>
      <w:r w:rsidRPr="00BD20A5">
        <w:rPr>
          <w:b/>
        </w:rPr>
        <w:t>22.3.2.-</w:t>
      </w:r>
      <w:r w:rsidRPr="00BD20A5">
        <w:t xml:space="preserve"> </w:t>
      </w:r>
      <w:r w:rsidRPr="00BD20A5">
        <w:rPr>
          <w:b/>
        </w:rPr>
        <w:t xml:space="preserve">En cuanto a la oferta considerada en su conjunto: </w:t>
      </w:r>
      <w:r w:rsidR="005D6359" w:rsidRPr="00D03ED1">
        <w:rPr>
          <w:color w:val="0000FF"/>
        </w:rPr>
        <w:t>sí, los siguientes:</w:t>
      </w:r>
    </w:p>
    <w:p w14:paraId="21AF7DF1" w14:textId="7F83A2E2" w:rsidR="005D6359" w:rsidRPr="00470F0B" w:rsidRDefault="005D6359" w:rsidP="005D6359">
      <w:pPr>
        <w:ind w:left="1560"/>
        <w:jc w:val="both"/>
        <w:rPr>
          <w:rFonts w:ascii="Verdana" w:hAnsi="Verdana"/>
          <w:color w:val="0000FF"/>
          <w:sz w:val="19"/>
          <w:szCs w:val="19"/>
        </w:rPr>
      </w:pPr>
      <w:r w:rsidRPr="00470F0B">
        <w:rPr>
          <w:rFonts w:ascii="Verdana" w:eastAsia="Arial Unicode MS" w:hAnsi="Verdana"/>
          <w:b/>
          <w:color w:val="0000FF"/>
          <w:sz w:val="19"/>
          <w:szCs w:val="19"/>
        </w:rPr>
        <w:t>-</w:t>
      </w:r>
      <w:r w:rsidRPr="00470F0B">
        <w:rPr>
          <w:rFonts w:ascii="Verdana" w:hAnsi="Verdana"/>
          <w:color w:val="0000FF"/>
          <w:sz w:val="19"/>
          <w:szCs w:val="19"/>
        </w:rPr>
        <w:t xml:space="preserve"> Si se obtienen de 0 a 1</w:t>
      </w:r>
      <w:r w:rsidR="0078154B">
        <w:rPr>
          <w:rFonts w:ascii="Verdana" w:hAnsi="Verdana"/>
          <w:color w:val="0000FF"/>
          <w:sz w:val="19"/>
          <w:szCs w:val="19"/>
        </w:rPr>
        <w:t>0</w:t>
      </w:r>
      <w:r w:rsidRPr="00470F0B">
        <w:rPr>
          <w:rFonts w:ascii="Verdana" w:hAnsi="Verdana"/>
          <w:color w:val="0000FF"/>
          <w:sz w:val="19"/>
          <w:szCs w:val="19"/>
        </w:rPr>
        <w:t xml:space="preserve"> puntos en los criterios técnicos, existirá baja si se ofertan unos precios cuya valoración según el criterio precio ofertado está 30 unidades porcentuales o más por encima de</w:t>
      </w:r>
      <w:r>
        <w:rPr>
          <w:rFonts w:ascii="Verdana" w:hAnsi="Verdana"/>
          <w:color w:val="0000FF"/>
          <w:sz w:val="19"/>
          <w:szCs w:val="19"/>
        </w:rPr>
        <w:t xml:space="preserve"> </w:t>
      </w:r>
      <w:r w:rsidRPr="00470F0B">
        <w:rPr>
          <w:rFonts w:ascii="Verdana" w:hAnsi="Verdana"/>
          <w:color w:val="0000FF"/>
          <w:sz w:val="19"/>
          <w:szCs w:val="19"/>
        </w:rPr>
        <w:t>la media de las valoraciones de las ofertas admitidas.</w:t>
      </w:r>
    </w:p>
    <w:p w14:paraId="647F3920" w14:textId="77777777" w:rsidR="005D6359" w:rsidRPr="00470F0B" w:rsidRDefault="005D6359" w:rsidP="005D6359">
      <w:pPr>
        <w:ind w:left="1560"/>
        <w:jc w:val="both"/>
        <w:rPr>
          <w:rFonts w:ascii="Verdana" w:hAnsi="Verdana"/>
          <w:color w:val="0000FF"/>
          <w:sz w:val="19"/>
          <w:szCs w:val="19"/>
        </w:rPr>
      </w:pPr>
      <w:r>
        <w:rPr>
          <w:rFonts w:ascii="Verdana" w:hAnsi="Verdana"/>
          <w:color w:val="0000FF"/>
          <w:sz w:val="19"/>
          <w:szCs w:val="19"/>
        </w:rPr>
        <w:lastRenderedPageBreak/>
        <w:t xml:space="preserve">- </w:t>
      </w:r>
      <w:r w:rsidRPr="00470F0B">
        <w:rPr>
          <w:rFonts w:ascii="Verdana" w:hAnsi="Verdana"/>
          <w:color w:val="0000FF"/>
          <w:sz w:val="19"/>
          <w:szCs w:val="19"/>
        </w:rPr>
        <w:t xml:space="preserve">Si se obtienen de </w:t>
      </w:r>
      <w:r>
        <w:rPr>
          <w:rFonts w:ascii="Verdana" w:hAnsi="Verdana"/>
          <w:color w:val="0000FF"/>
          <w:sz w:val="19"/>
          <w:szCs w:val="19"/>
        </w:rPr>
        <w:t xml:space="preserve">11 </w:t>
      </w:r>
      <w:r w:rsidRPr="00470F0B">
        <w:rPr>
          <w:rFonts w:ascii="Verdana" w:hAnsi="Verdana"/>
          <w:color w:val="0000FF"/>
          <w:sz w:val="19"/>
          <w:szCs w:val="19"/>
        </w:rPr>
        <w:t xml:space="preserve">a </w:t>
      </w:r>
      <w:r>
        <w:rPr>
          <w:rFonts w:ascii="Verdana" w:hAnsi="Verdana"/>
          <w:color w:val="0000FF"/>
          <w:sz w:val="19"/>
          <w:szCs w:val="19"/>
        </w:rPr>
        <w:t>20 puntos en los criterios técnicos, existirá baja si se ofertan unos precios cuya valoración según el criterio precio ofertado está 20 unidades porcentuales o más por encima de la media de las valoraciones de las ofertas admitidas.</w:t>
      </w:r>
    </w:p>
    <w:p w14:paraId="024F56F3" w14:textId="77777777" w:rsidR="00C548B6" w:rsidRPr="00BD20A5" w:rsidRDefault="00C548B6" w:rsidP="00C03745">
      <w:pPr>
        <w:pStyle w:val="Ttulo3"/>
      </w:pPr>
      <w:bookmarkStart w:id="348" w:name="_Toc33530748"/>
      <w:bookmarkStart w:id="349" w:name="_Toc157522066"/>
      <w:bookmarkStart w:id="350" w:name="_Toc528657926"/>
      <w:bookmarkStart w:id="351" w:name="_Toc528658745"/>
      <w:bookmarkStart w:id="352" w:name="_Toc528660372"/>
      <w:bookmarkStart w:id="353" w:name="_Toc528664222"/>
      <w:bookmarkStart w:id="354" w:name="_Toc528665913"/>
      <w:bookmarkStart w:id="355" w:name="_Toc528666538"/>
      <w:bookmarkStart w:id="356" w:name="_Toc528671261"/>
      <w:bookmarkStart w:id="357" w:name="_Toc530728041"/>
      <w:bookmarkStart w:id="358" w:name="_Toc5958931"/>
      <w:bookmarkStart w:id="359" w:name="_Toc34132895"/>
      <w:bookmarkEnd w:id="337"/>
      <w:bookmarkEnd w:id="338"/>
      <w:bookmarkEnd w:id="339"/>
      <w:bookmarkEnd w:id="340"/>
      <w:bookmarkEnd w:id="341"/>
      <w:bookmarkEnd w:id="342"/>
      <w:bookmarkEnd w:id="343"/>
      <w:bookmarkEnd w:id="344"/>
      <w:bookmarkEnd w:id="345"/>
      <w:bookmarkEnd w:id="346"/>
      <w:r w:rsidRPr="00BD20A5">
        <w:t>23.- CRITERIOS ESPECÍFICOS DE DESEMPATE</w:t>
      </w:r>
      <w:bookmarkEnd w:id="348"/>
      <w:bookmarkEnd w:id="349"/>
      <w:r w:rsidRPr="00BD20A5">
        <w:t xml:space="preserve"> </w:t>
      </w:r>
    </w:p>
    <w:p w14:paraId="38C74FFD" w14:textId="32301361" w:rsidR="00C548B6" w:rsidRPr="00BD20A5" w:rsidRDefault="00C548B6" w:rsidP="001D3DE3">
      <w:pPr>
        <w:spacing w:after="120"/>
        <w:ind w:left="426" w:right="-425"/>
        <w:jc w:val="both"/>
        <w:rPr>
          <w:rFonts w:ascii="Verdana" w:hAnsi="Verdana" w:cs="Tahoma"/>
          <w:color w:val="0000FF"/>
          <w:sz w:val="19"/>
          <w:szCs w:val="19"/>
        </w:rPr>
      </w:pPr>
      <w:r w:rsidRPr="00BD20A5">
        <w:rPr>
          <w:rFonts w:ascii="Verdana" w:hAnsi="Verdana" w:cs="Tahoma"/>
          <w:color w:val="0000FF"/>
          <w:sz w:val="19"/>
          <w:szCs w:val="19"/>
        </w:rPr>
        <w:t xml:space="preserve">no se establecen </w:t>
      </w:r>
    </w:p>
    <w:p w14:paraId="31E93A94" w14:textId="6258286D" w:rsidR="00C548B6" w:rsidRPr="00BD20A5" w:rsidRDefault="00C548B6" w:rsidP="001D3DE3">
      <w:pPr>
        <w:pStyle w:val="Ttulo3"/>
        <w:spacing w:after="120"/>
      </w:pPr>
      <w:bookmarkStart w:id="360" w:name="_Toc33530749"/>
      <w:bookmarkStart w:id="361" w:name="_Toc157522067"/>
      <w:bookmarkEnd w:id="350"/>
      <w:bookmarkEnd w:id="351"/>
      <w:bookmarkEnd w:id="352"/>
      <w:bookmarkEnd w:id="353"/>
      <w:bookmarkEnd w:id="354"/>
      <w:bookmarkEnd w:id="355"/>
      <w:bookmarkEnd w:id="356"/>
      <w:bookmarkEnd w:id="357"/>
      <w:bookmarkEnd w:id="358"/>
      <w:bookmarkEnd w:id="359"/>
      <w:r w:rsidRPr="00BD20A5">
        <w:t>24.- DOCUMENTACIÓN A PRESENTAR EN CADA SOBRE</w:t>
      </w:r>
      <w:bookmarkEnd w:id="360"/>
      <w:bookmarkEnd w:id="361"/>
    </w:p>
    <w:p w14:paraId="5B7916D5"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 xml:space="preserve">Los documentos exigidos para tomar parte en el procedimiento se presentarán dentro de los </w:t>
      </w:r>
      <w:r w:rsidRPr="00BD20A5">
        <w:rPr>
          <w:rFonts w:ascii="Verdana" w:hAnsi="Verdana" w:cs="Tahoma"/>
          <w:sz w:val="19"/>
          <w:szCs w:val="19"/>
          <w:u w:val="single"/>
        </w:rPr>
        <w:t>archivos electrónicos o sobres</w:t>
      </w:r>
      <w:r w:rsidRPr="00BD20A5">
        <w:rPr>
          <w:rFonts w:ascii="Verdana" w:hAnsi="Verdana" w:cs="Tahoma"/>
          <w:sz w:val="19"/>
          <w:szCs w:val="19"/>
        </w:rPr>
        <w:t xml:space="preserve"> que se indican a continuación.</w:t>
      </w:r>
    </w:p>
    <w:p w14:paraId="4F6DC5C4" w14:textId="55E7310C" w:rsidR="00C548B6" w:rsidRPr="00BD20A5" w:rsidRDefault="00C548B6" w:rsidP="001D3DE3">
      <w:pPr>
        <w:pStyle w:val="Ttulo4"/>
        <w:spacing w:after="120"/>
        <w:ind w:left="851" w:right="-427"/>
        <w:jc w:val="both"/>
        <w:rPr>
          <w:b w:val="0"/>
          <w:i/>
          <w:sz w:val="19"/>
          <w:szCs w:val="19"/>
        </w:rPr>
      </w:pPr>
      <w:bookmarkStart w:id="362" w:name="_Toc38387658"/>
      <w:r w:rsidRPr="00BD20A5">
        <w:rPr>
          <w:sz w:val="19"/>
          <w:szCs w:val="19"/>
        </w:rPr>
        <w:t>24.1.- SOBRE A: DOCUMENTACIÓN ACREDITATIVA DEL CUMPLIMIENTO DE LOS REQUISITOS PREVIOS</w:t>
      </w:r>
      <w:bookmarkEnd w:id="362"/>
      <w:r w:rsidR="0064776F" w:rsidRPr="00BD20A5">
        <w:rPr>
          <w:sz w:val="19"/>
          <w:szCs w:val="19"/>
        </w:rPr>
        <w:t>.</w:t>
      </w:r>
    </w:p>
    <w:p w14:paraId="4148C89E" w14:textId="726C3F73" w:rsidR="00C548B6"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En este sobre se deben presentar los documentos que se indican en la cláusula 13.1 de condiciones generales. </w:t>
      </w:r>
    </w:p>
    <w:p w14:paraId="20EFD682" w14:textId="77777777" w:rsidR="005D6359" w:rsidRPr="00722C69" w:rsidRDefault="005D6359" w:rsidP="005D6359">
      <w:pPr>
        <w:pStyle w:val="Prrafodelista"/>
        <w:tabs>
          <w:tab w:val="left" w:pos="1276"/>
        </w:tabs>
        <w:spacing w:before="120" w:after="120"/>
        <w:ind w:left="1134" w:right="27"/>
        <w:jc w:val="both"/>
        <w:rPr>
          <w:rFonts w:ascii="Verdana" w:hAnsi="Verdana" w:cs="Tahoma"/>
          <w:color w:val="0000FF"/>
          <w:sz w:val="19"/>
          <w:szCs w:val="19"/>
        </w:rPr>
      </w:pPr>
      <w:r w:rsidRPr="00A86203">
        <w:rPr>
          <w:rFonts w:ascii="Verdana" w:hAnsi="Verdana" w:cs="Tahoma"/>
          <w:color w:val="0000FF"/>
          <w:sz w:val="20"/>
          <w:szCs w:val="20"/>
        </w:rPr>
        <w:t xml:space="preserve">- </w:t>
      </w:r>
      <w:r w:rsidRPr="00722C69">
        <w:rPr>
          <w:rFonts w:ascii="Verdana" w:hAnsi="Verdana" w:cs="Tahoma"/>
          <w:color w:val="0000FF"/>
          <w:sz w:val="19"/>
          <w:szCs w:val="19"/>
        </w:rPr>
        <w:t>Anexo II.0. Datos de carácter personal.</w:t>
      </w:r>
    </w:p>
    <w:p w14:paraId="2C04F578" w14:textId="77777777" w:rsidR="005D6359" w:rsidRPr="00722C69" w:rsidRDefault="005D6359" w:rsidP="005D6359">
      <w:pPr>
        <w:pStyle w:val="Prrafodelista"/>
        <w:tabs>
          <w:tab w:val="left" w:pos="1276"/>
        </w:tabs>
        <w:spacing w:before="120" w:after="120"/>
        <w:ind w:left="1134" w:right="27"/>
        <w:jc w:val="both"/>
        <w:rPr>
          <w:rFonts w:ascii="Verdana" w:hAnsi="Verdana" w:cs="Tahoma"/>
          <w:color w:val="0000FF"/>
          <w:sz w:val="19"/>
          <w:szCs w:val="19"/>
        </w:rPr>
      </w:pPr>
      <w:r w:rsidRPr="00722C69">
        <w:rPr>
          <w:rFonts w:ascii="Verdana" w:hAnsi="Verdana" w:cs="Tahoma"/>
          <w:color w:val="0000FF"/>
          <w:sz w:val="19"/>
          <w:szCs w:val="19"/>
        </w:rPr>
        <w:t xml:space="preserve">- Anexo II.1 </w:t>
      </w:r>
      <w:r w:rsidRPr="00722C69">
        <w:rPr>
          <w:rFonts w:ascii="Verdana" w:hAnsi="Verdana" w:cs="Tahoma"/>
          <w:b/>
          <w:color w:val="0000FF"/>
          <w:sz w:val="19"/>
          <w:szCs w:val="19"/>
        </w:rPr>
        <w:t>DEUC:</w:t>
      </w:r>
      <w:r w:rsidRPr="00722C69">
        <w:rPr>
          <w:rFonts w:ascii="Verdana" w:hAnsi="Verdana" w:cs="Tahoma"/>
          <w:color w:val="0000FF"/>
          <w:sz w:val="19"/>
          <w:szCs w:val="19"/>
        </w:rPr>
        <w:t xml:space="preserve"> Respecto a la </w:t>
      </w:r>
      <w:r w:rsidRPr="00722C69">
        <w:rPr>
          <w:rFonts w:ascii="Verdana" w:hAnsi="Verdana" w:cs="Tahoma"/>
          <w:b/>
          <w:color w:val="0000FF"/>
          <w:sz w:val="19"/>
          <w:szCs w:val="19"/>
        </w:rPr>
        <w:t>parte IV</w:t>
      </w:r>
      <w:r w:rsidRPr="00722C69">
        <w:rPr>
          <w:rFonts w:ascii="Verdana" w:hAnsi="Verdana" w:cs="Tahoma"/>
          <w:color w:val="0000FF"/>
          <w:sz w:val="19"/>
          <w:szCs w:val="19"/>
        </w:rPr>
        <w:t xml:space="preserve">, el operador económico se limitará a cumplimentar la </w:t>
      </w:r>
      <w:r w:rsidRPr="00722C69">
        <w:rPr>
          <w:rFonts w:ascii="Verdana" w:hAnsi="Verdana" w:cs="Tahoma"/>
          <w:b/>
          <w:color w:val="0000FF"/>
          <w:sz w:val="19"/>
          <w:szCs w:val="19"/>
        </w:rPr>
        <w:t xml:space="preserve">sección </w:t>
      </w:r>
      <w:r w:rsidRPr="00722C69">
        <w:rPr>
          <w:rFonts w:ascii="Verdana" w:eastAsia="Calibri" w:hAnsi="Verdana" w:cs="Arial"/>
          <w:b/>
          <w:color w:val="0000FF"/>
          <w:sz w:val="19"/>
          <w:szCs w:val="19"/>
        </w:rPr>
        <w:sym w:font="Symbol" w:char="F061"/>
      </w:r>
      <w:r w:rsidRPr="00722C69">
        <w:rPr>
          <w:rFonts w:ascii="Verdana" w:eastAsia="Calibri" w:hAnsi="Verdana" w:cs="Arial"/>
          <w:color w:val="0000FF"/>
          <w:sz w:val="19"/>
          <w:szCs w:val="19"/>
        </w:rPr>
        <w:t xml:space="preserve">: </w:t>
      </w:r>
      <w:r w:rsidRPr="00722C69">
        <w:rPr>
          <w:rFonts w:ascii="Verdana" w:hAnsi="Verdana" w:cs="Tahoma"/>
          <w:color w:val="0000FF"/>
          <w:sz w:val="19"/>
          <w:szCs w:val="19"/>
        </w:rPr>
        <w:t>sí.</w:t>
      </w:r>
    </w:p>
    <w:p w14:paraId="5549D7EE" w14:textId="77777777" w:rsidR="005D6359" w:rsidRPr="00722C69" w:rsidRDefault="005D6359" w:rsidP="005D6359">
      <w:pPr>
        <w:pStyle w:val="Prrafodelista"/>
        <w:tabs>
          <w:tab w:val="left" w:pos="1276"/>
        </w:tabs>
        <w:spacing w:before="120" w:after="120"/>
        <w:ind w:left="1134" w:right="27"/>
        <w:jc w:val="both"/>
        <w:rPr>
          <w:rFonts w:ascii="Verdana" w:hAnsi="Verdana" w:cs="Tahoma"/>
          <w:color w:val="0000FF"/>
          <w:sz w:val="19"/>
          <w:szCs w:val="19"/>
        </w:rPr>
      </w:pPr>
      <w:r w:rsidRPr="00722C69">
        <w:rPr>
          <w:rFonts w:ascii="Verdana" w:hAnsi="Verdana" w:cs="Tahoma"/>
          <w:color w:val="0000FF"/>
          <w:sz w:val="19"/>
          <w:szCs w:val="19"/>
        </w:rPr>
        <w:t>- Anexo II.5. Declaración sobre los compromisos que asume respecto a las personas que realicen la actividad objeto del contrato.</w:t>
      </w:r>
    </w:p>
    <w:p w14:paraId="78DCC1EE" w14:textId="6561A4CC" w:rsidR="00E60D6D" w:rsidRDefault="005D6359" w:rsidP="00E60D6D">
      <w:pPr>
        <w:pStyle w:val="Prrafodelista"/>
        <w:tabs>
          <w:tab w:val="left" w:pos="1276"/>
        </w:tabs>
        <w:spacing w:before="120" w:after="120"/>
        <w:ind w:left="1134" w:right="27"/>
        <w:jc w:val="both"/>
        <w:rPr>
          <w:rFonts w:ascii="Verdana" w:hAnsi="Verdana" w:cs="Tahoma"/>
          <w:color w:val="0000FF"/>
          <w:sz w:val="19"/>
          <w:szCs w:val="19"/>
        </w:rPr>
      </w:pPr>
      <w:r w:rsidRPr="00722C69">
        <w:rPr>
          <w:rFonts w:ascii="Verdana" w:hAnsi="Verdana" w:cs="Tahoma"/>
          <w:color w:val="0000FF"/>
          <w:sz w:val="19"/>
          <w:szCs w:val="19"/>
        </w:rPr>
        <w:t>- Anexo II.</w:t>
      </w:r>
      <w:r w:rsidR="00E60D6D">
        <w:rPr>
          <w:rFonts w:ascii="Verdana" w:hAnsi="Verdana" w:cs="Tahoma"/>
          <w:color w:val="0000FF"/>
          <w:sz w:val="19"/>
          <w:szCs w:val="19"/>
        </w:rPr>
        <w:t>9</w:t>
      </w:r>
      <w:r w:rsidRPr="00722C69">
        <w:rPr>
          <w:rFonts w:ascii="Verdana" w:hAnsi="Verdana" w:cs="Tahoma"/>
          <w:color w:val="0000FF"/>
          <w:sz w:val="19"/>
          <w:szCs w:val="19"/>
        </w:rPr>
        <w:t xml:space="preserve">. </w:t>
      </w:r>
      <w:r w:rsidR="00E60D6D">
        <w:rPr>
          <w:rFonts w:ascii="Verdana" w:hAnsi="Verdana" w:cs="Tahoma"/>
          <w:color w:val="0000FF"/>
          <w:sz w:val="19"/>
          <w:szCs w:val="19"/>
        </w:rPr>
        <w:t>P</w:t>
      </w:r>
      <w:r w:rsidR="00E60D6D" w:rsidRPr="00E60D6D">
        <w:rPr>
          <w:rFonts w:ascii="Verdana" w:hAnsi="Verdana" w:cs="Tahoma"/>
          <w:color w:val="0000FF"/>
          <w:sz w:val="19"/>
          <w:szCs w:val="19"/>
        </w:rPr>
        <w:t xml:space="preserve">lan de igualdad o delitos o sanciones firmes por infracción grave en materia de prevención de igualdad de hombres y mujeres </w:t>
      </w:r>
    </w:p>
    <w:p w14:paraId="156F22D8" w14:textId="12C6E32E" w:rsidR="005D6359" w:rsidRPr="00E60D6D" w:rsidRDefault="00E60D6D" w:rsidP="00E60D6D">
      <w:pPr>
        <w:pStyle w:val="Prrafodelista"/>
        <w:tabs>
          <w:tab w:val="left" w:pos="1276"/>
        </w:tabs>
        <w:spacing w:before="120" w:after="120"/>
        <w:ind w:left="1134" w:right="27"/>
        <w:jc w:val="both"/>
        <w:rPr>
          <w:rFonts w:ascii="Verdana" w:hAnsi="Verdana" w:cs="Tahoma"/>
          <w:color w:val="0000FF"/>
          <w:sz w:val="19"/>
          <w:szCs w:val="19"/>
        </w:rPr>
      </w:pPr>
      <w:r>
        <w:rPr>
          <w:rFonts w:ascii="Verdana" w:hAnsi="Verdana" w:cs="Tahoma"/>
          <w:color w:val="0000FF"/>
          <w:sz w:val="19"/>
          <w:szCs w:val="19"/>
        </w:rPr>
        <w:t xml:space="preserve">- </w:t>
      </w:r>
      <w:r w:rsidR="005D6359" w:rsidRPr="00E60D6D">
        <w:rPr>
          <w:rFonts w:ascii="Verdana" w:hAnsi="Verdana" w:cs="Tahoma"/>
          <w:color w:val="0000FF"/>
          <w:sz w:val="19"/>
          <w:szCs w:val="19"/>
        </w:rPr>
        <w:t xml:space="preserve">La cumplimentación de los anexos II.3, II.4 y II.6 es opcional para el licitador. </w:t>
      </w:r>
    </w:p>
    <w:p w14:paraId="1B207297" w14:textId="64AF8AAC" w:rsidR="00C548B6" w:rsidRPr="00BD20A5" w:rsidRDefault="00C548B6" w:rsidP="001D3DE3">
      <w:pPr>
        <w:pStyle w:val="Ttulo4"/>
        <w:spacing w:after="120"/>
        <w:ind w:left="851" w:right="-427"/>
        <w:jc w:val="both"/>
        <w:rPr>
          <w:b w:val="0"/>
          <w:i/>
          <w:sz w:val="19"/>
          <w:szCs w:val="19"/>
        </w:rPr>
      </w:pPr>
      <w:bookmarkStart w:id="363" w:name="_Toc38387659"/>
      <w:r w:rsidRPr="00BD20A5">
        <w:rPr>
          <w:sz w:val="19"/>
          <w:szCs w:val="19"/>
        </w:rPr>
        <w:t>24.2.- SOBRE B: OFERTA EVALUABLE AUTOMÁTICAMENTE A TRAVÉS DE FÓRMULAS</w:t>
      </w:r>
      <w:bookmarkEnd w:id="363"/>
      <w:r w:rsidR="0064776F" w:rsidRPr="00BD20A5">
        <w:rPr>
          <w:sz w:val="19"/>
          <w:szCs w:val="19"/>
        </w:rPr>
        <w:t>.</w:t>
      </w:r>
    </w:p>
    <w:p w14:paraId="46D8D1F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este sobre debe/n presentarse el/los siguiente/s documento/s:</w:t>
      </w:r>
    </w:p>
    <w:p w14:paraId="06FBB2AC" w14:textId="77777777" w:rsidR="00C548B6" w:rsidRPr="00BD20A5" w:rsidRDefault="00C548B6" w:rsidP="00611855">
      <w:pPr>
        <w:pStyle w:val="Prrafodelista"/>
        <w:numPr>
          <w:ilvl w:val="0"/>
          <w:numId w:val="127"/>
        </w:numPr>
        <w:spacing w:before="120" w:after="120"/>
        <w:ind w:left="1418" w:right="-427" w:hanging="284"/>
        <w:jc w:val="both"/>
        <w:rPr>
          <w:rFonts w:ascii="Verdana" w:hAnsi="Verdana"/>
          <w:b/>
          <w:sz w:val="19"/>
          <w:szCs w:val="19"/>
        </w:rPr>
      </w:pPr>
      <w:r w:rsidRPr="00BD20A5">
        <w:rPr>
          <w:rFonts w:ascii="Verdana" w:hAnsi="Verdana"/>
          <w:sz w:val="19"/>
          <w:szCs w:val="19"/>
        </w:rPr>
        <w:t xml:space="preserve">Oferta económica con arreglo al modelo que figura en el </w:t>
      </w:r>
      <w:r w:rsidRPr="00BD20A5">
        <w:rPr>
          <w:rFonts w:ascii="Verdana" w:hAnsi="Verdana" w:cs="Tahoma"/>
          <w:b/>
          <w:color w:val="0000FF"/>
          <w:sz w:val="19"/>
          <w:szCs w:val="19"/>
        </w:rPr>
        <w:t>ANEXO III.1.</w:t>
      </w:r>
    </w:p>
    <w:p w14:paraId="01021DF8" w14:textId="68D3DBB2" w:rsidR="00C548B6" w:rsidRPr="00BD20A5" w:rsidRDefault="00C548B6" w:rsidP="001D3DE3">
      <w:pPr>
        <w:pStyle w:val="Ttulo4"/>
        <w:spacing w:after="120"/>
        <w:ind w:left="851" w:right="-427"/>
        <w:jc w:val="both"/>
        <w:rPr>
          <w:b w:val="0"/>
          <w:i/>
          <w:sz w:val="19"/>
          <w:szCs w:val="19"/>
        </w:rPr>
      </w:pPr>
      <w:bookmarkStart w:id="364" w:name="_Toc38387660"/>
      <w:r w:rsidRPr="00BD20A5">
        <w:rPr>
          <w:sz w:val="19"/>
          <w:szCs w:val="19"/>
        </w:rPr>
        <w:t xml:space="preserve">24.3.- SOBRE C: OFERTA PARA CUYA EVALUACIÓN SE REQUIERE EFECTUAR UN JUICIO DE VALOR: </w:t>
      </w:r>
      <w:r w:rsidRPr="00BD20A5">
        <w:rPr>
          <w:rFonts w:eastAsia="Times New Roman" w:cs="Tahoma"/>
          <w:b w:val="0"/>
          <w:color w:val="0000FF"/>
          <w:sz w:val="19"/>
          <w:szCs w:val="19"/>
        </w:rPr>
        <w:t>sí</w:t>
      </w:r>
      <w:bookmarkEnd w:id="364"/>
    </w:p>
    <w:p w14:paraId="49447063" w14:textId="77777777" w:rsidR="00C548B6" w:rsidRPr="00BD20A5" w:rsidRDefault="00C548B6" w:rsidP="001D3DE3">
      <w:pPr>
        <w:spacing w:before="120" w:after="120"/>
        <w:ind w:left="1134" w:right="-425"/>
        <w:jc w:val="both"/>
        <w:rPr>
          <w:rFonts w:ascii="Verdana" w:hAnsi="Verdana"/>
          <w:sz w:val="19"/>
          <w:szCs w:val="19"/>
        </w:rPr>
      </w:pPr>
      <w:r w:rsidRPr="00BD20A5">
        <w:rPr>
          <w:rFonts w:ascii="Verdana" w:hAnsi="Verdana"/>
          <w:sz w:val="19"/>
          <w:szCs w:val="19"/>
        </w:rPr>
        <w:t>En este sobre debe/n presentarse el/los siguiente/s documento/s:</w:t>
      </w:r>
    </w:p>
    <w:p w14:paraId="778D2C2C" w14:textId="77777777" w:rsidR="005D6359" w:rsidRPr="002335F2" w:rsidRDefault="005D6359" w:rsidP="005D6359">
      <w:pPr>
        <w:pStyle w:val="Prrafodelista"/>
        <w:numPr>
          <w:ilvl w:val="0"/>
          <w:numId w:val="28"/>
        </w:numPr>
        <w:tabs>
          <w:tab w:val="clear" w:pos="1397"/>
          <w:tab w:val="left" w:pos="0"/>
          <w:tab w:val="num" w:pos="1532"/>
          <w:tab w:val="num" w:pos="5217"/>
        </w:tabs>
        <w:spacing w:before="120" w:after="120"/>
        <w:ind w:left="1532" w:right="-318"/>
        <w:jc w:val="both"/>
        <w:rPr>
          <w:rFonts w:ascii="Verdana" w:hAnsi="Verdana" w:cs="Tahoma"/>
          <w:color w:val="0000FF"/>
          <w:sz w:val="19"/>
          <w:szCs w:val="19"/>
        </w:rPr>
      </w:pPr>
      <w:bookmarkStart w:id="365" w:name="_Toc38387661"/>
      <w:r w:rsidRPr="002335F2">
        <w:rPr>
          <w:rFonts w:ascii="Verdana" w:hAnsi="Verdana" w:cs="Tahoma"/>
          <w:color w:val="0000FF"/>
          <w:sz w:val="19"/>
          <w:szCs w:val="19"/>
        </w:rPr>
        <w:t>Memoria Técnica y demás documentación que desarrolle lo explicitado en la cláusula 22.2.1.</w:t>
      </w:r>
      <w:r>
        <w:rPr>
          <w:rFonts w:ascii="Verdana" w:hAnsi="Verdana" w:cs="Tahoma"/>
          <w:color w:val="0000FF"/>
          <w:sz w:val="19"/>
          <w:szCs w:val="19"/>
        </w:rPr>
        <w:t xml:space="preserve"> para la valoración del criterio.</w:t>
      </w:r>
      <w:r w:rsidRPr="002335F2">
        <w:rPr>
          <w:rFonts w:ascii="Verdana" w:hAnsi="Verdana" w:cs="Tahoma"/>
          <w:color w:val="0000FF"/>
          <w:sz w:val="19"/>
          <w:szCs w:val="19"/>
        </w:rPr>
        <w:tab/>
      </w:r>
    </w:p>
    <w:p w14:paraId="3B2E4DF0" w14:textId="38AEEA75" w:rsidR="00C548B6" w:rsidRPr="00BD20A5" w:rsidRDefault="00C548B6" w:rsidP="001D3DE3">
      <w:pPr>
        <w:pStyle w:val="Ttulo4"/>
        <w:spacing w:after="120"/>
        <w:ind w:left="851" w:right="-427"/>
        <w:jc w:val="both"/>
        <w:rPr>
          <w:b w:val="0"/>
          <w:i/>
          <w:sz w:val="19"/>
          <w:szCs w:val="19"/>
        </w:rPr>
      </w:pPr>
      <w:r w:rsidRPr="00BD20A5">
        <w:rPr>
          <w:sz w:val="19"/>
          <w:szCs w:val="19"/>
        </w:rPr>
        <w:t xml:space="preserve">24.4.- Se admiten variantes: </w:t>
      </w:r>
      <w:r w:rsidRPr="00BD20A5">
        <w:rPr>
          <w:rFonts w:eastAsia="Times New Roman" w:cs="Tahoma"/>
          <w:b w:val="0"/>
          <w:color w:val="0000FF"/>
          <w:sz w:val="19"/>
          <w:szCs w:val="19"/>
        </w:rPr>
        <w:t>no</w:t>
      </w:r>
      <w:bookmarkEnd w:id="365"/>
    </w:p>
    <w:p w14:paraId="3A89D598" w14:textId="77777777" w:rsidR="00C548B6" w:rsidRPr="00BD20A5" w:rsidRDefault="00C548B6" w:rsidP="001D3DE3">
      <w:pPr>
        <w:pStyle w:val="Ttulo3"/>
        <w:spacing w:after="120"/>
        <w:ind w:left="284" w:hanging="284"/>
        <w:rPr>
          <w:rFonts w:eastAsia="Arial Unicode MS"/>
        </w:rPr>
      </w:pPr>
      <w:bookmarkStart w:id="366" w:name="_Toc33530750"/>
      <w:bookmarkStart w:id="367" w:name="_Toc157522068"/>
      <w:bookmarkStart w:id="368" w:name="_Toc528657928"/>
      <w:bookmarkStart w:id="369" w:name="_Toc528658747"/>
      <w:bookmarkStart w:id="370" w:name="_Toc528660374"/>
      <w:bookmarkStart w:id="371" w:name="_Toc528664224"/>
      <w:bookmarkStart w:id="372" w:name="_Toc528665915"/>
      <w:bookmarkStart w:id="373" w:name="_Toc528666540"/>
      <w:bookmarkStart w:id="374" w:name="_Toc528671263"/>
      <w:bookmarkStart w:id="375" w:name="_Toc530728043"/>
      <w:bookmarkStart w:id="376" w:name="_Toc5958933"/>
      <w:bookmarkStart w:id="377" w:name="_Toc34132897"/>
      <w:r w:rsidRPr="00BD20A5">
        <w:rPr>
          <w:rFonts w:cs="Tahoma"/>
        </w:rPr>
        <w:t xml:space="preserve">25.- </w:t>
      </w:r>
      <w:r w:rsidRPr="00BD20A5">
        <w:t>DOCUMENTACIÓN</w:t>
      </w:r>
      <w:r w:rsidRPr="00BD20A5">
        <w:rPr>
          <w:rFonts w:eastAsia="Arial Unicode MS"/>
        </w:rPr>
        <w:t xml:space="preserve"> A PRESENTAR POR LA LICITADORA QUE HA PRESENTADO LA MEJOR OFERTA</w:t>
      </w:r>
      <w:bookmarkEnd w:id="366"/>
      <w:bookmarkEnd w:id="367"/>
    </w:p>
    <w:p w14:paraId="54D3EDC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caps/>
          <w:sz w:val="19"/>
          <w:szCs w:val="19"/>
        </w:rPr>
        <w:t>j</w:t>
      </w:r>
      <w:r w:rsidRPr="00BD20A5">
        <w:rPr>
          <w:rFonts w:ascii="Verdana" w:hAnsi="Verdana" w:cs="Tahoma"/>
          <w:sz w:val="19"/>
          <w:szCs w:val="19"/>
        </w:rPr>
        <w:t>unto con el resto de documentación indicada en la cláusula 21.1 de condiciones generales, se deben presentar, en su caso, los siguientes documentos:</w:t>
      </w:r>
    </w:p>
    <w:p w14:paraId="40DA73EB" w14:textId="77777777" w:rsidR="005D6359" w:rsidRPr="00ED68E3" w:rsidRDefault="00C548B6" w:rsidP="005D6359">
      <w:pPr>
        <w:pStyle w:val="Ttulo4"/>
        <w:spacing w:after="120"/>
        <w:ind w:left="851" w:right="-427"/>
        <w:jc w:val="both"/>
        <w:rPr>
          <w:sz w:val="19"/>
          <w:szCs w:val="19"/>
        </w:rPr>
      </w:pPr>
      <w:bookmarkStart w:id="378" w:name="_Toc38387663"/>
      <w:r w:rsidRPr="00BD20A5">
        <w:rPr>
          <w:sz w:val="19"/>
          <w:szCs w:val="19"/>
        </w:rPr>
        <w:t xml:space="preserve">25.1.- Documentación al objeto de </w:t>
      </w:r>
      <w:r w:rsidRPr="00BD20A5">
        <w:rPr>
          <w:sz w:val="19"/>
          <w:szCs w:val="19"/>
          <w:u w:val="single"/>
        </w:rPr>
        <w:t>acreditar</w:t>
      </w:r>
      <w:r w:rsidRPr="00BD20A5">
        <w:rPr>
          <w:sz w:val="19"/>
          <w:szCs w:val="19"/>
        </w:rPr>
        <w:t xml:space="preserve"> los requisitos de solvencia económica y financiera y de solvencia técnica o profesional recogidos en la cláusula 21.2 de cláusulas específicas del contrato: </w:t>
      </w:r>
      <w:bookmarkEnd w:id="378"/>
      <w:r w:rsidR="005D6359" w:rsidRPr="00ED68E3">
        <w:rPr>
          <w:rFonts w:eastAsia="Times New Roman" w:cs="Tahoma"/>
          <w:b w:val="0"/>
          <w:color w:val="0000FF"/>
          <w:sz w:val="19"/>
          <w:szCs w:val="19"/>
        </w:rPr>
        <w:t>sí, los siguientes:</w:t>
      </w:r>
      <w:r w:rsidR="005D6359" w:rsidRPr="00ED68E3">
        <w:rPr>
          <w:sz w:val="19"/>
          <w:szCs w:val="19"/>
        </w:rPr>
        <w:t xml:space="preserve"> </w:t>
      </w:r>
    </w:p>
    <w:p w14:paraId="0D762549" w14:textId="77777777" w:rsidR="00C548B6" w:rsidRPr="00BD20A5" w:rsidRDefault="00C548B6" w:rsidP="00611855">
      <w:pPr>
        <w:numPr>
          <w:ilvl w:val="0"/>
          <w:numId w:val="29"/>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económica y financiera:</w:t>
      </w:r>
    </w:p>
    <w:p w14:paraId="65CAAE50" w14:textId="71591E73" w:rsidR="005D6359" w:rsidRPr="003D2309" w:rsidRDefault="005D6359" w:rsidP="005D6359">
      <w:pPr>
        <w:tabs>
          <w:tab w:val="decimal" w:pos="4820"/>
        </w:tabs>
        <w:spacing w:before="120" w:after="120"/>
        <w:ind w:left="1135" w:right="-425"/>
        <w:jc w:val="both"/>
        <w:rPr>
          <w:rFonts w:ascii="Verdana" w:eastAsia="Arial Unicode MS" w:hAnsi="Verdana"/>
          <w:color w:val="0000FF"/>
          <w:sz w:val="19"/>
          <w:szCs w:val="19"/>
        </w:rPr>
      </w:pPr>
      <w:r w:rsidRPr="005D6359">
        <w:rPr>
          <w:rFonts w:ascii="Verdana" w:hAnsi="Verdana"/>
          <w:color w:val="0000FF"/>
          <w:sz w:val="19"/>
          <w:szCs w:val="19"/>
        </w:rPr>
        <w:t>La solvencia económica y financiera del empresario se acreditará mediante una declaración del volumen de negocios en el ámbito de actividades correspondientes al objeto del contrato, es decir, mantenimiento de jardinería, referidos a los tres últimos ejercicios disponibles. Se deberá acreditar un volumen global anual de negocio en el ámbito del sector mantenimiento de jardinería en cada uno de los tres últimos (2022, 2023 y 2024) superior a</w:t>
      </w:r>
      <w:r w:rsidRPr="005D6359">
        <w:rPr>
          <w:rFonts w:ascii="Verdana" w:eastAsia="Arial Unicode MS" w:hAnsi="Verdana"/>
          <w:color w:val="0000FF"/>
          <w:sz w:val="19"/>
          <w:szCs w:val="19"/>
        </w:rPr>
        <w:t>:</w:t>
      </w:r>
      <w:r>
        <w:rPr>
          <w:rFonts w:ascii="Verdana" w:eastAsia="Arial Unicode MS" w:hAnsi="Verdana"/>
          <w:color w:val="0000FF"/>
          <w:sz w:val="19"/>
          <w:szCs w:val="19"/>
        </w:rPr>
        <w:t xml:space="preserve">    1,5 x el valor estimado del contrato</w:t>
      </w:r>
    </w:p>
    <w:p w14:paraId="088116F2" w14:textId="77777777" w:rsidR="00C548B6" w:rsidRPr="00BD20A5" w:rsidRDefault="00C548B6" w:rsidP="0058411C">
      <w:pPr>
        <w:spacing w:before="120" w:after="120"/>
        <w:ind w:left="1418" w:right="-425"/>
        <w:jc w:val="both"/>
        <w:rPr>
          <w:rFonts w:ascii="Verdana" w:eastAsia="Arial Unicode MS" w:hAnsi="Verdana"/>
          <w:sz w:val="19"/>
          <w:szCs w:val="19"/>
        </w:rPr>
      </w:pPr>
      <w:r w:rsidRPr="00BD20A5">
        <w:rPr>
          <w:rFonts w:ascii="Verdana" w:eastAsia="Arial Unicode MS" w:hAnsi="Verdana"/>
          <w:sz w:val="19"/>
          <w:szCs w:val="19"/>
        </w:rPr>
        <w:t>…</w:t>
      </w:r>
    </w:p>
    <w:p w14:paraId="5B5A08F2" w14:textId="77777777" w:rsidR="00C548B6" w:rsidRPr="00BD20A5" w:rsidRDefault="00C548B6" w:rsidP="00611855">
      <w:pPr>
        <w:numPr>
          <w:ilvl w:val="0"/>
          <w:numId w:val="29"/>
        </w:numPr>
        <w:tabs>
          <w:tab w:val="num" w:pos="1135"/>
        </w:tabs>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técnica o profesional:</w:t>
      </w:r>
    </w:p>
    <w:p w14:paraId="2C328C72" w14:textId="3B42162A" w:rsidR="005D6359" w:rsidRPr="003D2309" w:rsidRDefault="005D6359" w:rsidP="005D6359">
      <w:pPr>
        <w:spacing w:before="120" w:after="120"/>
        <w:ind w:left="1135" w:right="-425"/>
        <w:jc w:val="both"/>
        <w:rPr>
          <w:rFonts w:ascii="Verdana" w:eastAsia="Arial Unicode MS" w:hAnsi="Verdana"/>
          <w:color w:val="0000FF"/>
          <w:sz w:val="19"/>
          <w:szCs w:val="19"/>
        </w:rPr>
      </w:pPr>
      <w:r w:rsidRPr="005D6359">
        <w:rPr>
          <w:rFonts w:ascii="Verdana" w:eastAsia="Arial Unicode MS" w:hAnsi="Verdana"/>
          <w:color w:val="0000FF"/>
          <w:sz w:val="19"/>
          <w:szCs w:val="19"/>
        </w:rPr>
        <w:lastRenderedPageBreak/>
        <w:t xml:space="preserve">Se acreditará mediante la relación de los principales servicios de mantenimiento de jardinería realizados en los tres últimos años. Se deberá acreditar por los menos un importe anual en contrato de mantenimiento de jardinería, ejecutados en el año de mayor ejecución de los últimos tres años (2022,2023 y 2024), igual o superior a </w:t>
      </w:r>
      <w:r w:rsidRPr="003D2309">
        <w:rPr>
          <w:rFonts w:ascii="Verdana" w:eastAsia="Arial Unicode MS" w:hAnsi="Verdana"/>
          <w:color w:val="0000FF"/>
          <w:sz w:val="19"/>
          <w:szCs w:val="19"/>
        </w:rPr>
        <w:t>70% de la anualidad media del contrato</w:t>
      </w:r>
    </w:p>
    <w:p w14:paraId="7120601E" w14:textId="77777777" w:rsidR="007C3361" w:rsidRPr="00BD20A5" w:rsidRDefault="007C3361" w:rsidP="007C3361">
      <w:pPr>
        <w:tabs>
          <w:tab w:val="left" w:pos="0"/>
          <w:tab w:val="left" w:pos="1985"/>
        </w:tabs>
        <w:spacing w:before="120" w:after="120"/>
        <w:ind w:left="1134" w:right="-427"/>
        <w:jc w:val="both"/>
        <w:rPr>
          <w:rFonts w:ascii="Verdana" w:hAnsi="Verdana" w:cs="Tahoma"/>
          <w:b/>
          <w:sz w:val="19"/>
          <w:szCs w:val="19"/>
        </w:rPr>
      </w:pPr>
      <w:r w:rsidRPr="00BD20A5">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09D523A7" w14:textId="02145A02" w:rsidR="007C3361" w:rsidRPr="00BD20A5" w:rsidRDefault="007C3361" w:rsidP="007C3361">
      <w:pPr>
        <w:tabs>
          <w:tab w:val="left" w:pos="0"/>
        </w:tabs>
        <w:spacing w:before="120" w:after="120"/>
        <w:ind w:left="1418" w:right="-425"/>
        <w:jc w:val="both"/>
        <w:rPr>
          <w:rFonts w:ascii="Verdana" w:eastAsia="Arial Unicode MS" w:hAnsi="Verdana"/>
          <w:sz w:val="19"/>
          <w:szCs w:val="19"/>
        </w:rPr>
      </w:pPr>
      <w:r w:rsidRPr="00BD20A5">
        <w:rPr>
          <w:rFonts w:ascii="Verdana" w:hAnsi="Verdana" w:cs="Tahoma"/>
          <w:b/>
          <w:sz w:val="19"/>
          <w:szCs w:val="19"/>
        </w:rPr>
        <w:t>…</w:t>
      </w:r>
    </w:p>
    <w:p w14:paraId="710701DA" w14:textId="7D760684" w:rsidR="00C548B6" w:rsidRPr="00BD20A5" w:rsidRDefault="00C548B6" w:rsidP="001D3DE3">
      <w:pPr>
        <w:pStyle w:val="Ttulo4"/>
        <w:spacing w:after="120"/>
        <w:ind w:left="851" w:right="-427"/>
        <w:jc w:val="both"/>
        <w:rPr>
          <w:rFonts w:eastAsia="Times New Roman" w:cs="Tahoma"/>
          <w:b w:val="0"/>
          <w:color w:val="0000FF"/>
          <w:sz w:val="19"/>
          <w:szCs w:val="19"/>
        </w:rPr>
      </w:pPr>
      <w:bookmarkStart w:id="379" w:name="_Toc38387664"/>
      <w:r w:rsidRPr="00BD20A5">
        <w:rPr>
          <w:sz w:val="19"/>
          <w:szCs w:val="19"/>
        </w:rPr>
        <w:t xml:space="preserve">25.2.- Documentación a efectos de acreditar la disponibilidad de los medios materiales y humanos a los que se refiere la cláusula 21.6 de cláusulas específicas del contrato: </w:t>
      </w:r>
      <w:r w:rsidRPr="00BD20A5">
        <w:rPr>
          <w:rFonts w:eastAsia="Times New Roman" w:cs="Tahoma"/>
          <w:b w:val="0"/>
          <w:color w:val="0000FF"/>
          <w:sz w:val="19"/>
          <w:szCs w:val="19"/>
        </w:rPr>
        <w:t>no procede</w:t>
      </w:r>
      <w:bookmarkEnd w:id="379"/>
    </w:p>
    <w:p w14:paraId="34DEEB7A" w14:textId="6400D792" w:rsidR="00C548B6" w:rsidRPr="00BD20A5" w:rsidRDefault="00C548B6" w:rsidP="001D3DE3">
      <w:pPr>
        <w:pStyle w:val="Ttulo3"/>
        <w:spacing w:after="120"/>
      </w:pPr>
      <w:bookmarkStart w:id="380" w:name="_Toc33530751"/>
      <w:bookmarkStart w:id="381" w:name="_Toc157522069"/>
      <w:bookmarkEnd w:id="368"/>
      <w:bookmarkEnd w:id="369"/>
      <w:bookmarkEnd w:id="370"/>
      <w:bookmarkEnd w:id="371"/>
      <w:bookmarkEnd w:id="372"/>
      <w:bookmarkEnd w:id="373"/>
      <w:bookmarkEnd w:id="374"/>
      <w:bookmarkEnd w:id="375"/>
      <w:bookmarkEnd w:id="376"/>
      <w:bookmarkEnd w:id="377"/>
      <w:r w:rsidRPr="00BD20A5">
        <w:t>26.- CLÁUSULAS ADICIONALES RELATIVAS AL PROCEDIMIENTO</w:t>
      </w:r>
      <w:bookmarkEnd w:id="380"/>
      <w:bookmarkEnd w:id="381"/>
      <w:r w:rsidRPr="00BD20A5">
        <w:t xml:space="preserve"> </w:t>
      </w:r>
    </w:p>
    <w:p w14:paraId="66FC74B8" w14:textId="4693FD3C" w:rsidR="00C548B6" w:rsidRPr="00BD20A5" w:rsidRDefault="00C548B6" w:rsidP="001D3DE3">
      <w:pPr>
        <w:pStyle w:val="Ttulo4"/>
        <w:spacing w:after="120"/>
        <w:ind w:left="851" w:right="-427"/>
        <w:jc w:val="both"/>
        <w:rPr>
          <w:sz w:val="19"/>
          <w:szCs w:val="19"/>
        </w:rPr>
      </w:pPr>
      <w:bookmarkStart w:id="382" w:name="_Toc38387666"/>
      <w:r w:rsidRPr="00BD20A5">
        <w:rPr>
          <w:sz w:val="19"/>
          <w:szCs w:val="19"/>
        </w:rPr>
        <w:t>26.1.- Información adicional sobre los pliegos y documentación complementaria:</w:t>
      </w:r>
      <w:bookmarkEnd w:id="382"/>
    </w:p>
    <w:p w14:paraId="4428C880" w14:textId="77777777" w:rsidR="00972EB8" w:rsidRPr="000239F5" w:rsidRDefault="00C548B6" w:rsidP="00972EB8">
      <w:pPr>
        <w:pStyle w:val="Ttulo5"/>
        <w:rPr>
          <w:b/>
        </w:rPr>
      </w:pPr>
      <w:r w:rsidRPr="00BD20A5">
        <w:rPr>
          <w:b/>
        </w:rPr>
        <w:t xml:space="preserve">26.1.1.- Fecha límite para su solicitud: </w:t>
      </w:r>
      <w:r w:rsidR="00972EB8" w:rsidRPr="004D2284">
        <w:rPr>
          <w:color w:val="0000FF"/>
          <w:szCs w:val="19"/>
        </w:rPr>
        <w:t>12 días antes de la fecha límite para presentar ofertas</w:t>
      </w:r>
      <w:r w:rsidR="00972EB8">
        <w:rPr>
          <w:color w:val="0000FF"/>
          <w:szCs w:val="19"/>
        </w:rPr>
        <w:t>.</w:t>
      </w:r>
    </w:p>
    <w:p w14:paraId="5CDCBD74" w14:textId="77777777" w:rsidR="00972EB8" w:rsidRPr="000239F5" w:rsidRDefault="00C548B6" w:rsidP="00972EB8">
      <w:pPr>
        <w:pStyle w:val="Ttulo5"/>
        <w:rPr>
          <w:b/>
        </w:rPr>
      </w:pPr>
      <w:r w:rsidRPr="00BD20A5">
        <w:rPr>
          <w:b/>
        </w:rPr>
        <w:t>26.1.2.- Fecha límite para su obtención:</w:t>
      </w:r>
      <w:r w:rsidR="00972EB8">
        <w:rPr>
          <w:b/>
        </w:rPr>
        <w:t xml:space="preserve"> </w:t>
      </w:r>
      <w:r w:rsidR="00972EB8" w:rsidRPr="00767CDB">
        <w:rPr>
          <w:color w:val="0000FF"/>
        </w:rPr>
        <w:t>6</w:t>
      </w:r>
      <w:r w:rsidR="00972EB8" w:rsidRPr="004D2284">
        <w:rPr>
          <w:color w:val="0000FF"/>
          <w:szCs w:val="19"/>
        </w:rPr>
        <w:t xml:space="preserve"> días antes de la fecha límite para presentar ofertas</w:t>
      </w:r>
      <w:r w:rsidR="00972EB8">
        <w:rPr>
          <w:color w:val="0000FF"/>
          <w:szCs w:val="19"/>
        </w:rPr>
        <w:t>.</w:t>
      </w:r>
    </w:p>
    <w:p w14:paraId="5B52C7D1" w14:textId="3E7B7A51" w:rsidR="00C548B6" w:rsidRPr="00BD20A5" w:rsidRDefault="00C548B6" w:rsidP="00D7102B">
      <w:pPr>
        <w:pStyle w:val="Ttulo5"/>
        <w:rPr>
          <w:rFonts w:cs="Tahoma"/>
          <w:b/>
          <w:color w:val="0000FF"/>
        </w:rPr>
      </w:pPr>
      <w:r w:rsidRPr="758F1E4F">
        <w:rPr>
          <w:b/>
          <w:bCs/>
        </w:rPr>
        <w:t xml:space="preserve">26.1.3.- Carácter vinculante de las aclaraciones sobre los pliegos o resto de documentación: </w:t>
      </w:r>
      <w:r w:rsidRPr="758F1E4F">
        <w:rPr>
          <w:rFonts w:cs="Tahoma"/>
          <w:b/>
          <w:bCs/>
          <w:color w:val="0000FF"/>
        </w:rPr>
        <w:t>(si/no)</w:t>
      </w:r>
      <w:r w:rsidR="0064776F" w:rsidRPr="758F1E4F">
        <w:rPr>
          <w:rFonts w:cs="Tahoma"/>
          <w:b/>
          <w:bCs/>
          <w:color w:val="0000FF"/>
        </w:rPr>
        <w:t>.</w:t>
      </w:r>
    </w:p>
    <w:p w14:paraId="0FF6A6A5" w14:textId="3DE2C88B" w:rsidR="00C548B6" w:rsidRPr="00BD20A5" w:rsidRDefault="5D4F3A51" w:rsidP="758F1E4F">
      <w:pPr>
        <w:pStyle w:val="Ttulo4"/>
        <w:spacing w:after="120"/>
        <w:ind w:left="851" w:right="-427"/>
        <w:jc w:val="both"/>
        <w:rPr>
          <w:sz w:val="19"/>
          <w:szCs w:val="19"/>
        </w:rPr>
      </w:pPr>
      <w:r w:rsidRPr="00972EB8">
        <w:rPr>
          <w:rFonts w:eastAsia="Verdana" w:cs="Verdana"/>
          <w:bCs/>
          <w:color w:val="000000" w:themeColor="text1"/>
          <w:sz w:val="19"/>
          <w:szCs w:val="19"/>
        </w:rPr>
        <w:t>26.2.-</w:t>
      </w:r>
      <w:r w:rsidR="72C87702" w:rsidRPr="00972EB8">
        <w:rPr>
          <w:rFonts w:eastAsia="Verdana" w:cs="Verdana"/>
          <w:bCs/>
          <w:color w:val="000000" w:themeColor="text1"/>
          <w:sz w:val="19"/>
          <w:szCs w:val="19"/>
        </w:rPr>
        <w:t xml:space="preserve"> </w:t>
      </w:r>
      <w:r w:rsidRPr="00972EB8">
        <w:rPr>
          <w:rFonts w:eastAsia="Verdana" w:cs="Verdana"/>
          <w:bCs/>
          <w:color w:val="000000" w:themeColor="text1"/>
          <w:sz w:val="19"/>
          <w:szCs w:val="19"/>
        </w:rPr>
        <w:t xml:space="preserve">Se prevé una forma específica de compensación para los casos de decisión de no adjudicar o celebrar el contrato y desistimiento del procedimiento de adjudicación por la administración, distinta de la señalada en la cláusula 22.5 de las condiciones generales: </w:t>
      </w:r>
      <w:r w:rsidR="6746C7D7" w:rsidRPr="00972EB8">
        <w:rPr>
          <w:rFonts w:eastAsia="Verdana" w:cs="Verdana"/>
          <w:b w:val="0"/>
          <w:color w:val="0000FF"/>
          <w:sz w:val="19"/>
          <w:szCs w:val="19"/>
        </w:rPr>
        <w:t xml:space="preserve"> </w:t>
      </w:r>
      <w:r w:rsidRPr="00972EB8">
        <w:rPr>
          <w:rFonts w:eastAsia="Verdana" w:cs="Verdana"/>
          <w:b w:val="0"/>
          <w:color w:val="0000FF"/>
          <w:sz w:val="19"/>
          <w:szCs w:val="19"/>
        </w:rPr>
        <w:t>Sí</w:t>
      </w:r>
    </w:p>
    <w:p w14:paraId="52CEAB62" w14:textId="34C6BD0F" w:rsidR="00C548B6" w:rsidRPr="00BD20A5" w:rsidRDefault="00C548B6" w:rsidP="758F1E4F">
      <w:pPr>
        <w:pStyle w:val="Ttulo4"/>
        <w:spacing w:after="120"/>
        <w:ind w:left="851" w:right="-427"/>
        <w:jc w:val="both"/>
        <w:rPr>
          <w:sz w:val="19"/>
          <w:szCs w:val="19"/>
        </w:rPr>
      </w:pPr>
      <w:bookmarkStart w:id="383" w:name="_Toc38387668"/>
      <w:r w:rsidRPr="758F1E4F">
        <w:rPr>
          <w:sz w:val="19"/>
          <w:szCs w:val="19"/>
        </w:rPr>
        <w:t xml:space="preserve">26.3.- Plazo máximo para adjudicar el contrato distinto al establecido en el art. 158.2 LCSP: </w:t>
      </w:r>
      <w:r w:rsidRPr="758F1E4F">
        <w:rPr>
          <w:rFonts w:eastAsia="Times New Roman" w:cs="Tahoma"/>
          <w:b w:val="0"/>
          <w:color w:val="0000FF"/>
          <w:sz w:val="19"/>
          <w:szCs w:val="19"/>
        </w:rPr>
        <w:t>no procede</w:t>
      </w:r>
      <w:bookmarkEnd w:id="383"/>
    </w:p>
    <w:p w14:paraId="387922E7" w14:textId="58E90D8C" w:rsidR="00C548B6" w:rsidRPr="00BD20A5" w:rsidRDefault="00C548B6" w:rsidP="000D6579">
      <w:pPr>
        <w:pStyle w:val="Ttulo4"/>
        <w:spacing w:after="120"/>
        <w:ind w:left="851" w:right="-427"/>
        <w:jc w:val="both"/>
        <w:rPr>
          <w:rFonts w:eastAsia="Times New Roman" w:cs="Tahoma"/>
          <w:b w:val="0"/>
          <w:color w:val="0000FF"/>
          <w:sz w:val="19"/>
          <w:szCs w:val="19"/>
        </w:rPr>
      </w:pPr>
      <w:bookmarkStart w:id="384" w:name="_Toc38387669"/>
      <w:r w:rsidRPr="00BD20A5">
        <w:rPr>
          <w:sz w:val="19"/>
          <w:szCs w:val="19"/>
        </w:rPr>
        <w:t xml:space="preserve">26.4.- Documentación adicional a la indicada en la cláusula 23.1 de condiciones generales a presentar con carácter previo a la formalización: </w:t>
      </w:r>
      <w:r w:rsidRPr="00BD20A5">
        <w:rPr>
          <w:rFonts w:eastAsia="Times New Roman" w:cs="Tahoma"/>
          <w:b w:val="0"/>
          <w:color w:val="0000FF"/>
          <w:sz w:val="19"/>
          <w:szCs w:val="19"/>
        </w:rPr>
        <w:t>no</w:t>
      </w:r>
      <w:bookmarkEnd w:id="384"/>
    </w:p>
    <w:p w14:paraId="0A431A69" w14:textId="0D2D35D0" w:rsidR="000D6579" w:rsidRPr="00BD20A5" w:rsidRDefault="000D6579" w:rsidP="000D6579">
      <w:pPr>
        <w:pStyle w:val="Ttulo4"/>
        <w:ind w:left="851" w:right="-427"/>
        <w:jc w:val="both"/>
        <w:rPr>
          <w:b w:val="0"/>
          <w:color w:val="0000FF"/>
          <w:sz w:val="19"/>
          <w:szCs w:val="19"/>
        </w:rPr>
      </w:pPr>
      <w:bookmarkStart w:id="385" w:name="_Toc505598216"/>
      <w:bookmarkStart w:id="386" w:name="_Toc505598293"/>
      <w:bookmarkStart w:id="387" w:name="_Toc505598386"/>
      <w:bookmarkStart w:id="388" w:name="_Toc528657929"/>
      <w:bookmarkStart w:id="389" w:name="_Toc528658748"/>
      <w:bookmarkStart w:id="390" w:name="_Toc528660375"/>
      <w:bookmarkStart w:id="391" w:name="_Toc528664225"/>
      <w:bookmarkStart w:id="392" w:name="_Toc528665916"/>
      <w:bookmarkStart w:id="393" w:name="_Toc528666541"/>
      <w:bookmarkStart w:id="394" w:name="_Toc528671264"/>
      <w:bookmarkStart w:id="395" w:name="_Toc530728044"/>
      <w:bookmarkStart w:id="396" w:name="_Toc5958934"/>
      <w:bookmarkStart w:id="397" w:name="_Toc34132898"/>
      <w:r w:rsidRPr="00BD20A5">
        <w:rPr>
          <w:sz w:val="19"/>
          <w:szCs w:val="19"/>
        </w:rPr>
        <w:t xml:space="preserve">26.5.- Documentación a aportar junto a la formalización: </w:t>
      </w:r>
      <w:r w:rsidR="000D741A" w:rsidRPr="00BD20A5">
        <w:rPr>
          <w:b w:val="0"/>
          <w:color w:val="0000FF"/>
        </w:rPr>
        <w:t xml:space="preserve">sí, la siguiente: </w:t>
      </w:r>
      <w:r w:rsidRPr="00BD20A5">
        <w:rPr>
          <w:b w:val="0"/>
          <w:color w:val="0000FF"/>
          <w:sz w:val="19"/>
          <w:szCs w:val="19"/>
        </w:rPr>
        <w:t>deberá aportarse el Anexo VII.2 firmado “encargo de tratamientos de datos personales”</w:t>
      </w:r>
    </w:p>
    <w:p w14:paraId="3473C0B0" w14:textId="5AF66F57" w:rsidR="000D6579" w:rsidRPr="00BD20A5" w:rsidRDefault="000D6579" w:rsidP="000D6579"/>
    <w:p w14:paraId="3B1A468E" w14:textId="69E5A5CC" w:rsidR="000D6579" w:rsidRPr="00BD20A5" w:rsidRDefault="000D6579" w:rsidP="000D6579"/>
    <w:p w14:paraId="2A167830" w14:textId="568322FE" w:rsidR="000D6579" w:rsidRPr="00BD20A5" w:rsidRDefault="000D6579" w:rsidP="000D6579"/>
    <w:p w14:paraId="7FE25AAA" w14:textId="7855A77E" w:rsidR="000D6579" w:rsidRPr="00BD20A5" w:rsidRDefault="000D6579" w:rsidP="000D6579"/>
    <w:p w14:paraId="09078BEE" w14:textId="7EE53DBD" w:rsidR="000D6579" w:rsidRPr="00BD20A5" w:rsidRDefault="000D6579" w:rsidP="000D6579"/>
    <w:p w14:paraId="3B7E7160" w14:textId="23B740C9" w:rsidR="000D6579" w:rsidRPr="00BD20A5" w:rsidRDefault="000D6579" w:rsidP="000D6579"/>
    <w:p w14:paraId="483D1AE3" w14:textId="4D839F65" w:rsidR="000D6579" w:rsidRPr="00BD20A5" w:rsidRDefault="000D6579" w:rsidP="000D6579"/>
    <w:p w14:paraId="4D86C1C7" w14:textId="4703FCC8" w:rsidR="000D6579" w:rsidRPr="00BD20A5" w:rsidRDefault="000D6579" w:rsidP="000D6579"/>
    <w:p w14:paraId="7F056E3A" w14:textId="5F28C5E0" w:rsidR="000D6579" w:rsidRPr="00BD20A5" w:rsidRDefault="000D6579" w:rsidP="000D6579"/>
    <w:p w14:paraId="3A3C050E" w14:textId="4E482DCA" w:rsidR="000D6579" w:rsidRPr="00BD20A5" w:rsidRDefault="000D6579" w:rsidP="000D6579"/>
    <w:p w14:paraId="42118EB3" w14:textId="7B2B8BCC" w:rsidR="000D6579" w:rsidRPr="00BD20A5" w:rsidRDefault="000D6579" w:rsidP="000D6579"/>
    <w:p w14:paraId="509F09E5" w14:textId="632E098F" w:rsidR="000D6579" w:rsidRPr="00BD20A5" w:rsidRDefault="000D6579" w:rsidP="000D6579"/>
    <w:p w14:paraId="7831AA88" w14:textId="7014EEA5" w:rsidR="000D6579" w:rsidRPr="00BD20A5" w:rsidRDefault="000D6579" w:rsidP="000D6579"/>
    <w:p w14:paraId="6E1423DA" w14:textId="532CB1BA" w:rsidR="000D6579" w:rsidRPr="00BD20A5" w:rsidRDefault="000D6579" w:rsidP="000D6579"/>
    <w:p w14:paraId="74AB1E15" w14:textId="2D911836" w:rsidR="000D6579" w:rsidRPr="00BD20A5" w:rsidRDefault="000D6579" w:rsidP="000D6579"/>
    <w:p w14:paraId="325AAD94" w14:textId="589B92F2" w:rsidR="000D6579" w:rsidRPr="00BD20A5" w:rsidRDefault="000D6579" w:rsidP="000D6579"/>
    <w:p w14:paraId="63612C8C" w14:textId="1210CCC3" w:rsidR="000D6579" w:rsidRPr="00BD20A5" w:rsidRDefault="000D6579" w:rsidP="000D6579"/>
    <w:p w14:paraId="298C1953" w14:textId="5D92352A" w:rsidR="000D6579" w:rsidRPr="00BD20A5" w:rsidRDefault="000D6579" w:rsidP="000D6579"/>
    <w:p w14:paraId="4D0E8245" w14:textId="70542B15" w:rsidR="000D6579" w:rsidRPr="00BD20A5" w:rsidRDefault="000D6579" w:rsidP="000D6579"/>
    <w:p w14:paraId="6805C0EF" w14:textId="6627FBF6" w:rsidR="000D6579" w:rsidRPr="00BD20A5" w:rsidRDefault="000D6579" w:rsidP="000D6579"/>
    <w:p w14:paraId="1A3CD7AE" w14:textId="3FAE1100" w:rsidR="00C548B6" w:rsidRPr="00BD20A5" w:rsidRDefault="00C548B6" w:rsidP="0063609A">
      <w:pPr>
        <w:pStyle w:val="Ttulo2"/>
      </w:pPr>
      <w:bookmarkStart w:id="398" w:name="_Toc157522070"/>
      <w:r w:rsidRPr="00BD20A5">
        <w:t>III.- OTRAS ESPECIFICACIONES</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14:paraId="2B2AE6EF" w14:textId="77777777" w:rsidR="00C548B6" w:rsidRPr="00BD20A5" w:rsidRDefault="00C548B6" w:rsidP="001D3DE3">
      <w:pPr>
        <w:pStyle w:val="Ttulo3"/>
        <w:spacing w:after="120"/>
        <w:ind w:left="284" w:hanging="284"/>
      </w:pPr>
      <w:bookmarkStart w:id="399" w:name="_Toc157522071"/>
      <w:bookmarkStart w:id="400" w:name="_Toc528671265"/>
      <w:bookmarkStart w:id="401" w:name="_Toc5958935"/>
      <w:bookmarkStart w:id="402" w:name="_Toc34132899"/>
      <w:bookmarkStart w:id="403" w:name="_Toc530728045"/>
      <w:bookmarkStart w:id="404" w:name="_Toc528657930"/>
      <w:bookmarkStart w:id="405" w:name="_Toc528658749"/>
      <w:bookmarkStart w:id="406" w:name="_Toc528660376"/>
      <w:bookmarkStart w:id="407" w:name="_Toc528664226"/>
      <w:bookmarkStart w:id="408" w:name="_Toc528665917"/>
      <w:bookmarkStart w:id="409" w:name="_Toc528666542"/>
      <w:r w:rsidRPr="00BD20A5">
        <w:lastRenderedPageBreak/>
        <w:t>27.- CESIÓN DEL CONTRATO.</w:t>
      </w:r>
      <w:bookmarkEnd w:id="399"/>
      <w:r w:rsidRPr="00BD20A5">
        <w:t xml:space="preserve"> </w:t>
      </w:r>
      <w:bookmarkEnd w:id="400"/>
      <w:bookmarkEnd w:id="401"/>
      <w:bookmarkEnd w:id="402"/>
      <w:bookmarkEnd w:id="403"/>
    </w:p>
    <w:p w14:paraId="27EA258F" w14:textId="3F12D40D" w:rsidR="0065750A" w:rsidRPr="00BD20A5" w:rsidRDefault="0065750A" w:rsidP="001D3DE3">
      <w:pPr>
        <w:shd w:val="clear" w:color="auto" w:fill="FFFFFF"/>
        <w:spacing w:before="120" w:after="120"/>
        <w:ind w:left="284" w:right="-425"/>
        <w:jc w:val="both"/>
        <w:rPr>
          <w:color w:val="0070C0"/>
        </w:rPr>
      </w:pPr>
      <w:r w:rsidRPr="00BD20A5">
        <w:rPr>
          <w:rFonts w:ascii="Verdana" w:hAnsi="Verdana" w:cs="Tahoma"/>
          <w:b/>
          <w:caps/>
          <w:sz w:val="19"/>
          <w:szCs w:val="19"/>
        </w:rPr>
        <w:t>S</w:t>
      </w:r>
      <w:r w:rsidRPr="00BD20A5">
        <w:rPr>
          <w:rFonts w:ascii="Verdana" w:hAnsi="Verdana" w:cs="Tahoma"/>
          <w:b/>
          <w:sz w:val="19"/>
          <w:szCs w:val="19"/>
        </w:rPr>
        <w:t xml:space="preserve">e prevén otros supuestos de cesión del contrato además de los previstos en la cláusula 35.1.1 de condiciones generales: </w:t>
      </w:r>
      <w:r w:rsidRPr="00BD20A5">
        <w:rPr>
          <w:rFonts w:ascii="Verdana" w:hAnsi="Verdana" w:cs="Tahoma"/>
          <w:color w:val="0000FF"/>
          <w:sz w:val="19"/>
          <w:szCs w:val="19"/>
        </w:rPr>
        <w:t>no</w:t>
      </w:r>
    </w:p>
    <w:p w14:paraId="5CAFA468" w14:textId="11F0943F" w:rsidR="00C548B6" w:rsidRPr="00BD20A5" w:rsidRDefault="00C548B6" w:rsidP="001D3DE3">
      <w:pPr>
        <w:pStyle w:val="Ttulo3"/>
        <w:spacing w:after="120"/>
        <w:ind w:left="284" w:hanging="284"/>
      </w:pPr>
      <w:bookmarkStart w:id="410" w:name="_Toc33530754"/>
      <w:bookmarkStart w:id="411" w:name="_Toc157522072"/>
      <w:bookmarkEnd w:id="404"/>
      <w:bookmarkEnd w:id="405"/>
      <w:bookmarkEnd w:id="406"/>
      <w:bookmarkEnd w:id="407"/>
      <w:bookmarkEnd w:id="408"/>
      <w:bookmarkEnd w:id="409"/>
      <w:r w:rsidRPr="00BD20A5">
        <w:t>28.- CUADRO DE SEGUIMIENTO DE LA INCORPORACIÓN DE ASPECTOS SOCIALES, MEDIOAMBIENTALES Y RELATIVOS A OTRAS POLÍTICAS PÚBLICAS INCORPORADAS EN EL PROCEDIMIENTO Y EN EL CONTRATO</w:t>
      </w:r>
      <w:bookmarkEnd w:id="410"/>
      <w:bookmarkEnd w:id="411"/>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BD20A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BD20A5" w:rsidRDefault="00C548B6" w:rsidP="00A12B05">
            <w:pPr>
              <w:ind w:right="100"/>
              <w:jc w:val="center"/>
              <w:rPr>
                <w:rFonts w:ascii="Verdana" w:hAnsi="Verdana" w:cs="Tahoma"/>
                <w:bCs/>
                <w:sz w:val="18"/>
                <w:szCs w:val="18"/>
              </w:rPr>
            </w:pPr>
            <w:r w:rsidRPr="00BD20A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BD20A5" w:rsidRDefault="00C548B6" w:rsidP="00A12B05">
            <w:pPr>
              <w:ind w:left="-108" w:right="-108"/>
              <w:jc w:val="center"/>
              <w:rPr>
                <w:rFonts w:ascii="Verdana" w:hAnsi="Verdana" w:cs="Tahoma"/>
                <w:b/>
                <w:bCs/>
                <w:sz w:val="16"/>
                <w:szCs w:val="16"/>
              </w:rPr>
            </w:pPr>
            <w:r w:rsidRPr="00BD20A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BD20A5" w:rsidRDefault="00C548B6" w:rsidP="00A12B05">
            <w:pPr>
              <w:jc w:val="center"/>
              <w:rPr>
                <w:rFonts w:ascii="Verdana" w:hAnsi="Verdana" w:cs="Tahoma"/>
                <w:b/>
                <w:bCs/>
                <w:sz w:val="16"/>
                <w:szCs w:val="16"/>
              </w:rPr>
            </w:pPr>
            <w:r w:rsidRPr="00BD20A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BD20A5" w:rsidRDefault="00C548B6" w:rsidP="00A12B05">
            <w:pPr>
              <w:ind w:right="-84"/>
              <w:jc w:val="center"/>
              <w:rPr>
                <w:rFonts w:ascii="Verdana" w:hAnsi="Verdana" w:cs="Tahoma"/>
                <w:b/>
                <w:bCs/>
                <w:sz w:val="16"/>
                <w:szCs w:val="16"/>
              </w:rPr>
            </w:pPr>
            <w:r w:rsidRPr="00BD20A5">
              <w:rPr>
                <w:rFonts w:ascii="Verdana" w:hAnsi="Verdana" w:cs="Tahoma"/>
                <w:b/>
                <w:bCs/>
                <w:sz w:val="16"/>
                <w:szCs w:val="16"/>
              </w:rPr>
              <w:t>LINGÜÍSTICOS</w:t>
            </w:r>
          </w:p>
        </w:tc>
      </w:tr>
      <w:tr w:rsidR="00C548B6" w:rsidRPr="00BD20A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BD20A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BD20A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Igualdad de</w:t>
            </w:r>
          </w:p>
          <w:p w14:paraId="5DCF8E49"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BD20A5"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BD20A5"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BD20A5"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BD20A5"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BD20A5"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BD20A5"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BD20A5" w:rsidRDefault="00C548B6" w:rsidP="00A12B05">
            <w:pPr>
              <w:ind w:right="-84"/>
              <w:jc w:val="center"/>
              <w:rPr>
                <w:rFonts w:ascii="Verdana" w:hAnsi="Verdana" w:cs="Tahoma"/>
                <w:sz w:val="18"/>
                <w:szCs w:val="18"/>
              </w:rPr>
            </w:pPr>
          </w:p>
        </w:tc>
      </w:tr>
      <w:tr w:rsidR="00C548B6" w:rsidRPr="00BD20A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BD20A5"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BD20A5" w:rsidRDefault="00C548B6" w:rsidP="00A12B05">
            <w:pPr>
              <w:ind w:right="-84"/>
              <w:jc w:val="center"/>
              <w:rPr>
                <w:rFonts w:ascii="Verdana" w:hAnsi="Verdana" w:cs="Tahoma"/>
                <w:sz w:val="18"/>
                <w:szCs w:val="18"/>
              </w:rPr>
            </w:pPr>
          </w:p>
        </w:tc>
      </w:tr>
      <w:tr w:rsidR="00C548B6" w:rsidRPr="00BD20A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BD20A5" w:rsidRDefault="00C548B6" w:rsidP="00A12B05">
            <w:pPr>
              <w:ind w:right="-84"/>
              <w:jc w:val="center"/>
              <w:rPr>
                <w:rFonts w:ascii="Verdana" w:hAnsi="Verdana" w:cs="Tahoma"/>
                <w:sz w:val="18"/>
                <w:szCs w:val="18"/>
              </w:rPr>
            </w:pPr>
          </w:p>
        </w:tc>
      </w:tr>
      <w:tr w:rsidR="00C548B6" w:rsidRPr="00BD20A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39C0B9DD" w:rsidR="00C548B6" w:rsidRPr="00BD20A5" w:rsidRDefault="00BE463A" w:rsidP="00A12B05">
            <w:pPr>
              <w:ind w:right="-80"/>
              <w:jc w:val="center"/>
              <w:rPr>
                <w:rFonts w:ascii="Verdana" w:hAnsi="Verdana" w:cs="Tahoma"/>
                <w:sz w:val="18"/>
                <w:szCs w:val="18"/>
              </w:rPr>
            </w:pPr>
            <w:r w:rsidRPr="00BE463A">
              <w:rPr>
                <w:rFonts w:ascii="Verdana" w:hAnsi="Verdana" w:cs="Tahoma"/>
                <w:color w:val="3333FF"/>
                <w:sz w:val="18"/>
                <w:szCs w:val="18"/>
              </w:rPr>
              <w:t>si</w:t>
            </w:r>
          </w:p>
        </w:tc>
        <w:tc>
          <w:tcPr>
            <w:tcW w:w="1226" w:type="dxa"/>
            <w:tcBorders>
              <w:right w:val="single" w:sz="8" w:space="0" w:color="auto"/>
            </w:tcBorders>
            <w:vAlign w:val="center"/>
          </w:tcPr>
          <w:p w14:paraId="619696CF"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6CD5C18B" w:rsidR="00C548B6" w:rsidRPr="00BD20A5" w:rsidRDefault="00BE463A" w:rsidP="00A12B05">
            <w:pPr>
              <w:jc w:val="center"/>
              <w:rPr>
                <w:rFonts w:ascii="Verdana" w:hAnsi="Verdana" w:cs="Tahoma"/>
                <w:sz w:val="18"/>
                <w:szCs w:val="18"/>
              </w:rPr>
            </w:pPr>
            <w:r w:rsidRPr="00BE463A">
              <w:rPr>
                <w:rFonts w:ascii="Verdana" w:hAnsi="Verdana" w:cs="Tahoma"/>
                <w:color w:val="3333FF"/>
                <w:sz w:val="18"/>
                <w:szCs w:val="18"/>
              </w:rPr>
              <w:t>si</w:t>
            </w:r>
          </w:p>
        </w:tc>
        <w:tc>
          <w:tcPr>
            <w:tcW w:w="1665" w:type="dxa"/>
            <w:tcBorders>
              <w:left w:val="single" w:sz="12" w:space="0" w:color="auto"/>
              <w:right w:val="single" w:sz="12" w:space="0" w:color="auto"/>
            </w:tcBorders>
            <w:vAlign w:val="center"/>
          </w:tcPr>
          <w:p w14:paraId="6DF03CDA" w14:textId="77777777" w:rsidR="00C548B6" w:rsidRPr="00BD20A5" w:rsidRDefault="00C548B6" w:rsidP="00A12B05">
            <w:pPr>
              <w:ind w:right="-84"/>
              <w:jc w:val="center"/>
              <w:rPr>
                <w:rFonts w:ascii="Verdana" w:hAnsi="Verdana" w:cs="Tahoma"/>
                <w:sz w:val="18"/>
                <w:szCs w:val="18"/>
              </w:rPr>
            </w:pPr>
          </w:p>
        </w:tc>
      </w:tr>
      <w:tr w:rsidR="00C548B6" w:rsidRPr="00BD20A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BD20A5"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6B16854" w:rsidR="00C548B6" w:rsidRPr="00BD20A5" w:rsidRDefault="00BE463A" w:rsidP="00A12B05">
            <w:pPr>
              <w:ind w:right="-80"/>
              <w:jc w:val="center"/>
              <w:rPr>
                <w:rFonts w:ascii="Verdana" w:hAnsi="Verdana" w:cs="Tahoma"/>
                <w:sz w:val="18"/>
                <w:szCs w:val="18"/>
              </w:rPr>
            </w:pPr>
            <w:r w:rsidRPr="00BE463A">
              <w:rPr>
                <w:rFonts w:ascii="Verdana" w:hAnsi="Verdana" w:cs="Tahoma"/>
                <w:color w:val="3333FF"/>
                <w:sz w:val="18"/>
                <w:szCs w:val="18"/>
              </w:rPr>
              <w:t>si</w:t>
            </w:r>
          </w:p>
        </w:tc>
        <w:tc>
          <w:tcPr>
            <w:tcW w:w="1226" w:type="dxa"/>
            <w:tcBorders>
              <w:bottom w:val="single" w:sz="12" w:space="0" w:color="auto"/>
              <w:right w:val="single" w:sz="8" w:space="0" w:color="auto"/>
            </w:tcBorders>
            <w:vAlign w:val="center"/>
          </w:tcPr>
          <w:p w14:paraId="31F5C2C5"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0EFC4732"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bottom w:val="single" w:sz="12" w:space="0" w:color="auto"/>
              <w:right w:val="single" w:sz="12" w:space="0" w:color="auto"/>
            </w:tcBorders>
            <w:vAlign w:val="center"/>
          </w:tcPr>
          <w:p w14:paraId="29D05337" w14:textId="3B7DD155" w:rsidR="00C548B6" w:rsidRPr="00BD20A5" w:rsidRDefault="00BE463A" w:rsidP="00A12B05">
            <w:pPr>
              <w:jc w:val="center"/>
              <w:rPr>
                <w:rFonts w:ascii="Verdana" w:hAnsi="Verdana" w:cs="Tahoma"/>
                <w:sz w:val="18"/>
                <w:szCs w:val="18"/>
              </w:rPr>
            </w:pPr>
            <w:r w:rsidRPr="00BE463A">
              <w:rPr>
                <w:rFonts w:ascii="Verdana" w:hAnsi="Verdana" w:cs="Tahoma"/>
                <w:color w:val="3333FF"/>
                <w:sz w:val="18"/>
                <w:szCs w:val="18"/>
              </w:rPr>
              <w:t>si</w:t>
            </w: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BD20A5" w:rsidRDefault="00C548B6" w:rsidP="00A12B05">
            <w:pPr>
              <w:ind w:right="-84"/>
              <w:jc w:val="center"/>
              <w:rPr>
                <w:rFonts w:ascii="Verdana" w:hAnsi="Verdana" w:cs="Tahoma"/>
                <w:color w:val="0000FF"/>
                <w:sz w:val="18"/>
                <w:szCs w:val="18"/>
              </w:rPr>
            </w:pPr>
            <w:r w:rsidRPr="00BD20A5">
              <w:rPr>
                <w:rFonts w:ascii="Verdana" w:hAnsi="Verdana" w:cs="Tahoma"/>
                <w:color w:val="0000FF"/>
                <w:sz w:val="18"/>
                <w:szCs w:val="18"/>
              </w:rPr>
              <w:t>Sí</w:t>
            </w:r>
          </w:p>
        </w:tc>
      </w:tr>
    </w:tbl>
    <w:p w14:paraId="43B793A9" w14:textId="7714A636" w:rsidR="00C548B6" w:rsidRPr="00BD20A5" w:rsidRDefault="00C548B6" w:rsidP="00C548B6">
      <w:pPr>
        <w:pStyle w:val="TITULOAPRINCIPALES"/>
        <w:ind w:right="-1"/>
      </w:pPr>
      <w:bookmarkStart w:id="412" w:name="_Toc528657932"/>
      <w:bookmarkStart w:id="413" w:name="_Toc528658751"/>
      <w:bookmarkStart w:id="414" w:name="_Toc528660378"/>
      <w:bookmarkStart w:id="415" w:name="_Toc528664228"/>
      <w:bookmarkStart w:id="416" w:name="_Toc528665919"/>
      <w:bookmarkStart w:id="417" w:name="_Toc528666544"/>
      <w:bookmarkStart w:id="418" w:name="_Toc528671267"/>
      <w:bookmarkStart w:id="419" w:name="_Toc530728047"/>
      <w:bookmarkStart w:id="420" w:name="_Toc5958937"/>
    </w:p>
    <w:p w14:paraId="4812C8B3" w14:textId="77777777" w:rsidR="005C0053" w:rsidRPr="00BD20A5"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1" w:name="_Toc153533353"/>
      <w:bookmarkStart w:id="422" w:name="_Toc157522073"/>
      <w:bookmarkStart w:id="423" w:name="_Toc33530755"/>
      <w:bookmarkStart w:id="424" w:name="_Toc528657937"/>
      <w:bookmarkStart w:id="425" w:name="_Toc528658756"/>
      <w:bookmarkStart w:id="426" w:name="_Toc528660383"/>
      <w:bookmarkStart w:id="427" w:name="_Toc528664233"/>
      <w:bookmarkStart w:id="428" w:name="_Toc528665924"/>
      <w:bookmarkStart w:id="429" w:name="_Toc528666549"/>
      <w:bookmarkStart w:id="430" w:name="_Toc528671272"/>
      <w:bookmarkStart w:id="431" w:name="_Toc530728052"/>
      <w:bookmarkStart w:id="432" w:name="_Toc5958942"/>
      <w:bookmarkStart w:id="433" w:name="_Toc34132906"/>
      <w:bookmarkEnd w:id="412"/>
      <w:bookmarkEnd w:id="413"/>
      <w:bookmarkEnd w:id="414"/>
      <w:bookmarkEnd w:id="415"/>
      <w:bookmarkEnd w:id="416"/>
      <w:bookmarkEnd w:id="417"/>
      <w:bookmarkEnd w:id="418"/>
      <w:bookmarkEnd w:id="419"/>
      <w:bookmarkEnd w:id="420"/>
      <w:r w:rsidRPr="00BD20A5">
        <w:rPr>
          <w:rFonts w:ascii="Verdana" w:hAnsi="Verdana" w:cs="Arial"/>
          <w:b/>
          <w:caps/>
          <w:sz w:val="19"/>
          <w:szCs w:val="19"/>
        </w:rPr>
        <w:t>29.- DOCUMENTACIÓN ADICIONAL A APORTAR EN EJECUCIÓN</w:t>
      </w:r>
      <w:bookmarkEnd w:id="421"/>
      <w:bookmarkEnd w:id="422"/>
    </w:p>
    <w:p w14:paraId="13AA5D30" w14:textId="77777777" w:rsidR="005C0053" w:rsidRPr="00BD20A5" w:rsidRDefault="005C0053" w:rsidP="005C0053"/>
    <w:p w14:paraId="09C5ABF8" w14:textId="77777777" w:rsidR="005C0053" w:rsidRPr="00BD20A5" w:rsidRDefault="005C0053" w:rsidP="005C0053">
      <w:pPr>
        <w:jc w:val="both"/>
        <w:rPr>
          <w:rFonts w:ascii="Verdana" w:hAnsi="Verdana"/>
          <w:sz w:val="19"/>
          <w:szCs w:val="19"/>
        </w:rPr>
      </w:pPr>
      <w:r w:rsidRPr="00BD20A5">
        <w:rPr>
          <w:rFonts w:ascii="Verdana" w:hAnsi="Verdana"/>
          <w:sz w:val="19"/>
          <w:szCs w:val="19"/>
        </w:rPr>
        <w:t xml:space="preserve">En caso de que sea necesario aportar documentación adicional durante la ejecución, se hará constar de forma detallada. </w:t>
      </w:r>
    </w:p>
    <w:p w14:paraId="7F62FF0A" w14:textId="77777777" w:rsidR="005C0053" w:rsidRPr="00BD20A5" w:rsidRDefault="005C0053" w:rsidP="005C0053"/>
    <w:p w14:paraId="13DF1A72" w14:textId="77777777" w:rsidR="005C0053" w:rsidRPr="00BD20A5" w:rsidRDefault="005C0053" w:rsidP="00611855">
      <w:pPr>
        <w:numPr>
          <w:ilvl w:val="0"/>
          <w:numId w:val="154"/>
        </w:numPr>
      </w:pPr>
    </w:p>
    <w:p w14:paraId="33DB64E4" w14:textId="77777777" w:rsidR="003B6740" w:rsidRPr="00BD20A5" w:rsidRDefault="003B6740">
      <w:pPr>
        <w:rPr>
          <w:rFonts w:ascii="Verdana" w:hAnsi="Verdana"/>
          <w:b/>
          <w:sz w:val="28"/>
        </w:rPr>
      </w:pPr>
      <w:r w:rsidRPr="00BD20A5">
        <w:br w:type="page"/>
      </w:r>
    </w:p>
    <w:p w14:paraId="74A89AC0" w14:textId="27B05C8D" w:rsidR="00C548B6" w:rsidRPr="00BD20A5" w:rsidRDefault="00C548B6" w:rsidP="00C548B6">
      <w:pPr>
        <w:pStyle w:val="Ttulo1"/>
      </w:pPr>
      <w:bookmarkStart w:id="434" w:name="_Toc157522074"/>
      <w:r w:rsidRPr="00BD20A5">
        <w:lastRenderedPageBreak/>
        <w:t>CONDICIONES GENERALES</w:t>
      </w:r>
      <w:bookmarkEnd w:id="423"/>
      <w:bookmarkEnd w:id="434"/>
    </w:p>
    <w:p w14:paraId="0345A839" w14:textId="77777777" w:rsidR="00C548B6" w:rsidRPr="00BD20A5" w:rsidRDefault="00C548B6" w:rsidP="00C548B6"/>
    <w:p w14:paraId="2253388C" w14:textId="77777777" w:rsidR="00C548B6" w:rsidRPr="00BD20A5" w:rsidRDefault="00C548B6" w:rsidP="0063609A">
      <w:pPr>
        <w:pStyle w:val="Ttulo2"/>
      </w:pPr>
      <w:bookmarkStart w:id="435" w:name="_Toc505598225"/>
      <w:bookmarkStart w:id="436" w:name="_Toc505598302"/>
      <w:bookmarkStart w:id="437" w:name="_Toc505598395"/>
      <w:bookmarkStart w:id="438" w:name="_Toc507512577"/>
      <w:bookmarkStart w:id="439" w:name="_Toc33530756"/>
      <w:bookmarkStart w:id="440" w:name="_Toc157522075"/>
      <w:r w:rsidRPr="00BD20A5">
        <w:t>I.- OBJETO Y CUESTIONES GENERALES DEL CONTRATO</w:t>
      </w:r>
      <w:bookmarkEnd w:id="435"/>
      <w:bookmarkEnd w:id="436"/>
      <w:bookmarkEnd w:id="437"/>
      <w:bookmarkEnd w:id="438"/>
      <w:bookmarkEnd w:id="439"/>
      <w:bookmarkEnd w:id="440"/>
    </w:p>
    <w:p w14:paraId="6DAD2249" w14:textId="77777777" w:rsidR="00C548B6" w:rsidRPr="00BD20A5" w:rsidRDefault="00C548B6" w:rsidP="001D3DE3">
      <w:pPr>
        <w:pStyle w:val="Ttulo3"/>
        <w:spacing w:after="120"/>
        <w:rPr>
          <w:rFonts w:eastAsia="Arial Unicode MS"/>
        </w:rPr>
      </w:pPr>
      <w:bookmarkStart w:id="441" w:name="_Toc33530757"/>
      <w:bookmarkStart w:id="442" w:name="_Toc157522076"/>
      <w:r w:rsidRPr="00BD20A5">
        <w:rPr>
          <w:rFonts w:eastAsia="Arial Unicode MS"/>
        </w:rPr>
        <w:t>1.- OBJETO DEL CONTRATO</w:t>
      </w:r>
      <w:bookmarkEnd w:id="441"/>
      <w:bookmarkEnd w:id="442"/>
    </w:p>
    <w:p w14:paraId="260929AE" w14:textId="77777777"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objeto está fraccionado en lotes, el objeto de cada lote se indica en la cláusula 1.2.2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xml:space="preserve"> </w:t>
      </w:r>
      <w:r w:rsidRPr="00BD20A5">
        <w:rPr>
          <w:rFonts w:ascii="Verdana" w:hAnsi="Verdana" w:cs="Tahoma"/>
          <w:sz w:val="19"/>
          <w:szCs w:val="19"/>
        </w:rPr>
        <w:t xml:space="preserve">y se define en el pliego de prescripciones técnicas particulares. </w:t>
      </w:r>
    </w:p>
    <w:p w14:paraId="750B2315"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El CPV en que se encuadra la prestación se señala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en la cláusula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1.3</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de cláusulas específicas del contrato.</w:t>
      </w:r>
    </w:p>
    <w:p w14:paraId="474DE393"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contrato sea de tracto sucesivo y el número </w:t>
      </w:r>
      <w:r w:rsidRPr="00BD20A5">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BD20A5" w:rsidRDefault="00C548B6" w:rsidP="001D3DE3">
      <w:pPr>
        <w:pStyle w:val="Ttulo3"/>
        <w:spacing w:after="120"/>
        <w:rPr>
          <w:rFonts w:eastAsia="Arial Unicode MS"/>
        </w:rPr>
      </w:pPr>
      <w:bookmarkStart w:id="443" w:name="_Toc157522077"/>
      <w:r w:rsidRPr="00BD20A5">
        <w:rPr>
          <w:rFonts w:eastAsia="Arial Unicode MS"/>
        </w:rPr>
        <w:t xml:space="preserve">2.- </w:t>
      </w:r>
      <w:bookmarkStart w:id="444" w:name="_Toc33530758"/>
      <w:r w:rsidRPr="00BD20A5">
        <w:rPr>
          <w:rFonts w:eastAsia="Arial Unicode MS"/>
        </w:rPr>
        <w:t>DOCUMENTOS DE CARÁCTER CONTRACTUAL</w:t>
      </w:r>
      <w:bookmarkEnd w:id="443"/>
      <w:bookmarkEnd w:id="444"/>
    </w:p>
    <w:p w14:paraId="7EAF4B24"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Tienen carácter contractual los siguientes documentos:</w:t>
      </w:r>
    </w:p>
    <w:p w14:paraId="25E28FE7" w14:textId="77777777" w:rsidR="00C548B6" w:rsidRPr="00BD20A5" w:rsidRDefault="00C548B6" w:rsidP="00611855">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cláusulas administrativas particulares (PCAP).</w:t>
      </w:r>
    </w:p>
    <w:p w14:paraId="7FB75313" w14:textId="77777777" w:rsidR="00C548B6" w:rsidRPr="00BD20A5" w:rsidRDefault="00C548B6" w:rsidP="00611855">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prescripciones técnicas particulares (PPTP).</w:t>
      </w:r>
    </w:p>
    <w:p w14:paraId="36FB0F04" w14:textId="77777777" w:rsidR="00C548B6" w:rsidRPr="00BD20A5" w:rsidRDefault="00C548B6" w:rsidP="00611855">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documento de formalización del contrato.</w:t>
      </w:r>
    </w:p>
    <w:p w14:paraId="587BE3E5" w14:textId="77777777" w:rsidR="00C548B6" w:rsidRPr="00BD20A5" w:rsidRDefault="00C548B6" w:rsidP="00611855">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BD20A5" w:rsidRDefault="00C548B6" w:rsidP="001D3DE3">
      <w:pPr>
        <w:pStyle w:val="Ttulo3"/>
        <w:spacing w:after="120"/>
        <w:rPr>
          <w:rFonts w:eastAsia="Arial Unicode MS"/>
        </w:rPr>
      </w:pPr>
      <w:bookmarkStart w:id="445" w:name="_Toc33530759"/>
      <w:bookmarkStart w:id="446" w:name="_Toc157522078"/>
      <w:r w:rsidRPr="00BD20A5">
        <w:rPr>
          <w:rFonts w:eastAsia="Arial Unicode MS"/>
        </w:rPr>
        <w:t>3.- RÉGIMEN JURÍDICO DEL CONTRATO</w:t>
      </w:r>
      <w:bookmarkEnd w:id="445"/>
      <w:bookmarkEnd w:id="446"/>
    </w:p>
    <w:p w14:paraId="48498042" w14:textId="77777777" w:rsidR="00C548B6" w:rsidRPr="00BD20A5" w:rsidRDefault="00C548B6" w:rsidP="001D3DE3">
      <w:pPr>
        <w:pStyle w:val="Ttulo4"/>
        <w:spacing w:after="120"/>
        <w:ind w:left="851" w:right="-427"/>
        <w:jc w:val="both"/>
        <w:rPr>
          <w:sz w:val="19"/>
          <w:szCs w:val="19"/>
        </w:rPr>
      </w:pPr>
      <w:bookmarkStart w:id="447" w:name="_Toc38387678"/>
      <w:r w:rsidRPr="00BD20A5">
        <w:rPr>
          <w:sz w:val="19"/>
          <w:szCs w:val="19"/>
        </w:rPr>
        <w:t xml:space="preserve">3.1.- </w:t>
      </w:r>
      <w:r w:rsidRPr="00BD20A5">
        <w:rPr>
          <w:b w:val="0"/>
          <w:sz w:val="19"/>
          <w:szCs w:val="19"/>
        </w:rPr>
        <w:t xml:space="preserve">El contrato es de </w:t>
      </w:r>
      <w:r w:rsidRPr="00BD20A5">
        <w:rPr>
          <w:sz w:val="19"/>
          <w:szCs w:val="19"/>
        </w:rPr>
        <w:t>naturaleza administrativa</w:t>
      </w:r>
      <w:r w:rsidRPr="00BD20A5">
        <w:rPr>
          <w:b w:val="0"/>
          <w:sz w:val="19"/>
          <w:szCs w:val="19"/>
        </w:rPr>
        <w:t xml:space="preserve"> y se rige por las normas y documentos señalados a continuación.</w:t>
      </w:r>
      <w:bookmarkEnd w:id="447"/>
    </w:p>
    <w:p w14:paraId="46CA4C94" w14:textId="77777777" w:rsidR="00C548B6" w:rsidRPr="00BD20A5" w:rsidRDefault="00C548B6" w:rsidP="001D3DE3">
      <w:pPr>
        <w:pStyle w:val="Ttulo4"/>
        <w:spacing w:after="120"/>
        <w:ind w:left="851" w:right="-427"/>
        <w:jc w:val="both"/>
        <w:rPr>
          <w:b w:val="0"/>
          <w:sz w:val="19"/>
          <w:szCs w:val="19"/>
        </w:rPr>
      </w:pPr>
      <w:bookmarkStart w:id="448" w:name="_Toc38387679"/>
      <w:r w:rsidRPr="00BD20A5">
        <w:rPr>
          <w:sz w:val="19"/>
          <w:szCs w:val="19"/>
        </w:rPr>
        <w:t>3.2.-</w:t>
      </w:r>
      <w:r w:rsidRPr="00BD20A5">
        <w:rPr>
          <w:b w:val="0"/>
          <w:sz w:val="19"/>
          <w:szCs w:val="19"/>
        </w:rPr>
        <w:t xml:space="preserve"> Para lo no previsto en los documentos contractuales el contrato se regirá por:</w:t>
      </w:r>
      <w:bookmarkEnd w:id="448"/>
    </w:p>
    <w:p w14:paraId="59E8931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Ley 9/2017, de 8 de noviembre, de Contratos del Sector Público (LCSP).</w:t>
      </w:r>
    </w:p>
    <w:p w14:paraId="4A60DF6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BD20A5">
        <w:rPr>
          <w:rFonts w:ascii="Verdana" w:hAnsi="Verdana"/>
          <w:sz w:val="19"/>
          <w:szCs w:val="19"/>
        </w:rPr>
        <w:t>.</w:t>
      </w:r>
    </w:p>
    <w:p w14:paraId="6B1754C6" w14:textId="646A22DF" w:rsidR="00890D03" w:rsidRPr="00BD20A5"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Ley 2/2015, de 30 de marzo, de desindexación de la economía española.</w:t>
      </w:r>
    </w:p>
    <w:p w14:paraId="4859CB96"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BD20A5" w:rsidRDefault="00C548B6" w:rsidP="001D3DE3">
      <w:pPr>
        <w:pStyle w:val="Ttulo4"/>
        <w:spacing w:after="120"/>
        <w:ind w:left="851" w:right="-427"/>
        <w:jc w:val="both"/>
        <w:rPr>
          <w:sz w:val="19"/>
          <w:szCs w:val="19"/>
        </w:rPr>
      </w:pPr>
      <w:bookmarkStart w:id="449" w:name="_Toc38387680"/>
      <w:r w:rsidRPr="00BD20A5">
        <w:rPr>
          <w:sz w:val="19"/>
          <w:szCs w:val="19"/>
        </w:rPr>
        <w:t xml:space="preserve">3.3.- </w:t>
      </w:r>
      <w:r w:rsidRPr="00BD20A5">
        <w:rPr>
          <w:b w:val="0"/>
          <w:sz w:val="19"/>
          <w:szCs w:val="19"/>
        </w:rPr>
        <w:t>Las partes quedan sometidas expresamente a lo establecido en los documentos contractuales.</w:t>
      </w:r>
      <w:bookmarkEnd w:id="449"/>
      <w:r w:rsidRPr="00BD20A5">
        <w:rPr>
          <w:sz w:val="19"/>
          <w:szCs w:val="19"/>
        </w:rPr>
        <w:t xml:space="preserve"> </w:t>
      </w:r>
    </w:p>
    <w:p w14:paraId="3742BB97" w14:textId="77777777" w:rsidR="00C548B6" w:rsidRPr="00BD20A5" w:rsidRDefault="00C548B6" w:rsidP="001D3DE3">
      <w:pPr>
        <w:spacing w:after="120"/>
        <w:ind w:left="851" w:right="-425"/>
        <w:jc w:val="both"/>
        <w:rPr>
          <w:rFonts w:ascii="Verdana" w:eastAsia="Arial Unicode MS" w:hAnsi="Verdana"/>
          <w:sz w:val="19"/>
          <w:szCs w:val="19"/>
        </w:rPr>
      </w:pPr>
      <w:r w:rsidRPr="00BD20A5">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BD20A5" w:rsidRDefault="00C548B6" w:rsidP="001D3DE3">
      <w:pPr>
        <w:pStyle w:val="Ttulo3"/>
        <w:spacing w:after="120"/>
        <w:ind w:left="284" w:hanging="284"/>
        <w:rPr>
          <w:rFonts w:eastAsia="Arial Unicode MS"/>
        </w:rPr>
      </w:pPr>
      <w:bookmarkStart w:id="450" w:name="_Toc33530760"/>
      <w:bookmarkStart w:id="451" w:name="_Toc157522079"/>
      <w:bookmarkStart w:id="452" w:name="_Toc528657938"/>
      <w:bookmarkStart w:id="453" w:name="_Toc528658757"/>
      <w:bookmarkStart w:id="454" w:name="_Toc528660384"/>
      <w:bookmarkStart w:id="455" w:name="_Toc528664234"/>
      <w:bookmarkStart w:id="456" w:name="_Toc528665925"/>
      <w:bookmarkStart w:id="457" w:name="_Toc528666550"/>
      <w:bookmarkStart w:id="458" w:name="_Toc528671273"/>
      <w:bookmarkStart w:id="459" w:name="_Toc530728053"/>
      <w:bookmarkStart w:id="460" w:name="_Toc5958943"/>
      <w:bookmarkStart w:id="461" w:name="_Toc34132907"/>
      <w:bookmarkEnd w:id="424"/>
      <w:bookmarkEnd w:id="425"/>
      <w:bookmarkEnd w:id="426"/>
      <w:bookmarkEnd w:id="427"/>
      <w:bookmarkEnd w:id="428"/>
      <w:bookmarkEnd w:id="429"/>
      <w:bookmarkEnd w:id="430"/>
      <w:bookmarkEnd w:id="431"/>
      <w:bookmarkEnd w:id="432"/>
      <w:bookmarkEnd w:id="433"/>
      <w:r w:rsidRPr="00BD20A5">
        <w:rPr>
          <w:rFonts w:eastAsia="Arial Unicode MS"/>
        </w:rPr>
        <w:t>4.-.</w:t>
      </w:r>
      <w:r w:rsidR="00C71335" w:rsidRPr="00BD20A5">
        <w:rPr>
          <w:rFonts w:eastAsia="Arial Unicode MS"/>
        </w:rPr>
        <w:t xml:space="preserve"> </w:t>
      </w:r>
      <w:r w:rsidRPr="00BD20A5">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0"/>
      <w:r w:rsidR="00F9422F" w:rsidRPr="00BD20A5">
        <w:rPr>
          <w:rFonts w:eastAsia="Arial Unicode MS"/>
        </w:rPr>
        <w:t>, Y DEFENSA DE LA COMPETENCIA</w:t>
      </w:r>
      <w:bookmarkEnd w:id="451"/>
    </w:p>
    <w:p w14:paraId="65DD1761"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En los siguientes organismos se puede obtener información de las obligaciones y disposiciones vigentes en relación con:</w:t>
      </w:r>
    </w:p>
    <w:p w14:paraId="6DD6D694" w14:textId="77777777" w:rsidR="00C548B6" w:rsidRPr="00BD20A5" w:rsidRDefault="00C548B6" w:rsidP="001D3DE3">
      <w:pPr>
        <w:pStyle w:val="Ttulo4"/>
        <w:spacing w:after="120"/>
        <w:ind w:left="1134" w:right="-427"/>
        <w:jc w:val="both"/>
        <w:rPr>
          <w:b w:val="0"/>
          <w:sz w:val="19"/>
          <w:szCs w:val="19"/>
        </w:rPr>
      </w:pPr>
      <w:bookmarkStart w:id="462" w:name="_Toc38387682"/>
      <w:r w:rsidRPr="00BD20A5">
        <w:rPr>
          <w:sz w:val="19"/>
          <w:szCs w:val="19"/>
        </w:rPr>
        <w:t xml:space="preserve">4.1.- </w:t>
      </w:r>
      <w:r w:rsidRPr="00BD20A5">
        <w:rPr>
          <w:b w:val="0"/>
          <w:sz w:val="19"/>
          <w:szCs w:val="19"/>
        </w:rPr>
        <w:t>Igualdad de mujeres y hombres: Organismo Autónomo EMAKUNDE-Instituto Vasco de la Mujer.</w:t>
      </w:r>
      <w:bookmarkEnd w:id="462"/>
    </w:p>
    <w:p w14:paraId="65F2CCA5" w14:textId="77777777" w:rsidR="00C548B6" w:rsidRPr="00BD20A5" w:rsidRDefault="00C548B6" w:rsidP="001D3DE3">
      <w:pPr>
        <w:pStyle w:val="Ttulo4"/>
        <w:spacing w:after="120"/>
        <w:ind w:left="1134" w:right="-427"/>
        <w:jc w:val="both"/>
        <w:rPr>
          <w:b w:val="0"/>
          <w:sz w:val="19"/>
          <w:szCs w:val="19"/>
        </w:rPr>
      </w:pPr>
      <w:bookmarkStart w:id="463" w:name="_Toc38387683"/>
      <w:r w:rsidRPr="00BD20A5">
        <w:rPr>
          <w:sz w:val="19"/>
          <w:szCs w:val="19"/>
        </w:rPr>
        <w:t xml:space="preserve">4.2.- </w:t>
      </w:r>
      <w:r w:rsidRPr="00BD20A5">
        <w:rPr>
          <w:b w:val="0"/>
          <w:sz w:val="19"/>
          <w:szCs w:val="19"/>
        </w:rPr>
        <w:t>Fiscalidad: Haciendas Forales de los Territorios Históricos de Araba, Bizkaia y Gipuzkoa y de la Comunidad Foral de Navarra, y Agencia Estatal de Administración Tributaria.</w:t>
      </w:r>
      <w:bookmarkEnd w:id="463"/>
    </w:p>
    <w:p w14:paraId="2EA1D0E6" w14:textId="77777777" w:rsidR="00C548B6" w:rsidRPr="00BD20A5" w:rsidRDefault="00C548B6" w:rsidP="001D3DE3">
      <w:pPr>
        <w:pStyle w:val="Ttulo4"/>
        <w:spacing w:after="120"/>
        <w:ind w:left="1134" w:right="-427"/>
        <w:jc w:val="both"/>
        <w:rPr>
          <w:b w:val="0"/>
          <w:sz w:val="19"/>
          <w:szCs w:val="19"/>
        </w:rPr>
      </w:pPr>
      <w:bookmarkStart w:id="464" w:name="_Toc38387684"/>
      <w:r w:rsidRPr="00BD20A5">
        <w:rPr>
          <w:sz w:val="19"/>
          <w:szCs w:val="19"/>
        </w:rPr>
        <w:t xml:space="preserve">4.3.- </w:t>
      </w:r>
      <w:r w:rsidRPr="00BD20A5">
        <w:rPr>
          <w:b w:val="0"/>
          <w:sz w:val="19"/>
          <w:szCs w:val="19"/>
        </w:rPr>
        <w:t>Protección del medio ambiente: IHOBE, S.A. Sociedad Pública de Gestión Ambiental.</w:t>
      </w:r>
      <w:bookmarkEnd w:id="464"/>
    </w:p>
    <w:p w14:paraId="10D7E42B" w14:textId="2D650B5C" w:rsidR="00C548B6" w:rsidRPr="00BD20A5" w:rsidRDefault="00C548B6" w:rsidP="001D3DE3">
      <w:pPr>
        <w:pStyle w:val="Ttulo4"/>
        <w:spacing w:after="120"/>
        <w:ind w:left="1134" w:right="-427"/>
        <w:jc w:val="both"/>
        <w:rPr>
          <w:b w:val="0"/>
          <w:sz w:val="19"/>
          <w:szCs w:val="19"/>
        </w:rPr>
      </w:pPr>
      <w:bookmarkStart w:id="465" w:name="_Toc38387685"/>
      <w:r w:rsidRPr="00BD20A5">
        <w:rPr>
          <w:sz w:val="19"/>
          <w:szCs w:val="19"/>
        </w:rPr>
        <w:t xml:space="preserve">4.4.- </w:t>
      </w:r>
      <w:r w:rsidRPr="00BD20A5">
        <w:rPr>
          <w:b w:val="0"/>
          <w:sz w:val="19"/>
          <w:szCs w:val="19"/>
        </w:rPr>
        <w:t xml:space="preserve">Protección del empleo, condiciones de trabajo, prevención de riesgos laborales: </w:t>
      </w:r>
      <w:r w:rsidR="00D749D5" w:rsidRPr="00BD20A5">
        <w:rPr>
          <w:b w:val="0"/>
          <w:sz w:val="19"/>
          <w:szCs w:val="19"/>
        </w:rPr>
        <w:t xml:space="preserve">la Dirección correspondiente del Departamento o Departamentos competentes en materia de Trabajo y Empleo </w:t>
      </w:r>
      <w:r w:rsidRPr="00BD20A5">
        <w:rPr>
          <w:b w:val="0"/>
          <w:sz w:val="19"/>
          <w:szCs w:val="19"/>
        </w:rPr>
        <w:t>y el Organismo Autónomo OSALAN-Instituto Vasco de Seguridad y Salud Laborales.</w:t>
      </w:r>
      <w:bookmarkEnd w:id="465"/>
    </w:p>
    <w:p w14:paraId="45590C94" w14:textId="77777777" w:rsidR="00C548B6" w:rsidRPr="00BD20A5" w:rsidRDefault="00C548B6" w:rsidP="001D3DE3">
      <w:pPr>
        <w:pStyle w:val="Ttulo4"/>
        <w:spacing w:after="120"/>
        <w:ind w:left="1134" w:right="-427"/>
        <w:jc w:val="both"/>
        <w:rPr>
          <w:b w:val="0"/>
          <w:sz w:val="19"/>
          <w:szCs w:val="19"/>
        </w:rPr>
      </w:pPr>
      <w:bookmarkStart w:id="466" w:name="_Toc38387686"/>
      <w:r w:rsidRPr="00BD20A5">
        <w:rPr>
          <w:sz w:val="19"/>
          <w:szCs w:val="19"/>
        </w:rPr>
        <w:t xml:space="preserve">4.5.- </w:t>
      </w:r>
      <w:r w:rsidRPr="00BD20A5">
        <w:rPr>
          <w:b w:val="0"/>
          <w:sz w:val="19"/>
          <w:szCs w:val="19"/>
        </w:rPr>
        <w:t>Inserción sociolaboral de las personas con discapacidad y obligación de contratar un número o porcentaje específico de personas con discapacidad: Organismo Autónomo LANBIDE-Servicio Vasco de Empleo.</w:t>
      </w:r>
      <w:bookmarkEnd w:id="466"/>
    </w:p>
    <w:p w14:paraId="04446422" w14:textId="77777777" w:rsidR="00C548B6" w:rsidRPr="00BD20A5" w:rsidRDefault="00C548B6" w:rsidP="001D3DE3">
      <w:pPr>
        <w:pStyle w:val="Ttulo4"/>
        <w:spacing w:after="120"/>
        <w:ind w:left="1134" w:right="-427"/>
        <w:jc w:val="both"/>
        <w:rPr>
          <w:b w:val="0"/>
          <w:sz w:val="19"/>
          <w:szCs w:val="19"/>
        </w:rPr>
      </w:pPr>
      <w:bookmarkStart w:id="467" w:name="_Toc38387687"/>
      <w:r w:rsidRPr="00BD20A5">
        <w:rPr>
          <w:sz w:val="19"/>
          <w:szCs w:val="19"/>
        </w:rPr>
        <w:t xml:space="preserve">4.6.- </w:t>
      </w:r>
      <w:r w:rsidRPr="00BD20A5">
        <w:rPr>
          <w:b w:val="0"/>
          <w:sz w:val="19"/>
          <w:szCs w:val="19"/>
        </w:rPr>
        <w:t>Protección de datos: Agencia Vasca de Protección de Datos de Euskadi.</w:t>
      </w:r>
      <w:bookmarkEnd w:id="467"/>
    </w:p>
    <w:p w14:paraId="107DD16A" w14:textId="4291F25B" w:rsidR="00F9422F" w:rsidRPr="00BD20A5" w:rsidRDefault="00F9422F" w:rsidP="009F5B25">
      <w:pPr>
        <w:pStyle w:val="Ttulo4"/>
        <w:ind w:left="567" w:firstLine="0"/>
        <w:jc w:val="both"/>
        <w:rPr>
          <w:sz w:val="19"/>
          <w:szCs w:val="19"/>
        </w:rPr>
      </w:pPr>
      <w:bookmarkStart w:id="468" w:name="_Toc33530761"/>
      <w:bookmarkEnd w:id="452"/>
      <w:bookmarkEnd w:id="453"/>
      <w:bookmarkEnd w:id="454"/>
      <w:bookmarkEnd w:id="455"/>
      <w:bookmarkEnd w:id="456"/>
      <w:bookmarkEnd w:id="457"/>
      <w:bookmarkEnd w:id="458"/>
      <w:bookmarkEnd w:id="459"/>
      <w:bookmarkEnd w:id="460"/>
      <w:bookmarkEnd w:id="461"/>
      <w:r w:rsidRPr="00BD20A5">
        <w:rPr>
          <w:sz w:val="19"/>
          <w:szCs w:val="19"/>
        </w:rPr>
        <w:t xml:space="preserve">4.7.- </w:t>
      </w:r>
      <w:r w:rsidRPr="00BD20A5">
        <w:rPr>
          <w:b w:val="0"/>
          <w:sz w:val="19"/>
          <w:szCs w:val="19"/>
        </w:rPr>
        <w:t>Defensa de la Competencia: Autoridad Vasca de la Competencia.</w:t>
      </w:r>
    </w:p>
    <w:p w14:paraId="4EC22213" w14:textId="1DA19798" w:rsidR="00C548B6" w:rsidRPr="00BD20A5" w:rsidRDefault="00C548B6" w:rsidP="001D3DE3">
      <w:pPr>
        <w:pStyle w:val="Ttulo3"/>
        <w:spacing w:after="120"/>
        <w:ind w:left="284" w:hanging="284"/>
        <w:rPr>
          <w:rFonts w:eastAsia="Arial Unicode MS"/>
        </w:rPr>
      </w:pPr>
      <w:bookmarkStart w:id="469" w:name="_Toc157522080"/>
      <w:r w:rsidRPr="00BD20A5">
        <w:rPr>
          <w:rFonts w:eastAsia="Arial Unicode MS"/>
        </w:rPr>
        <w:t>5.- PRESUPUESTO BASE DE LICITACIÓN, EXISTENCIA DE CRÉDITO, TRAMITACIÓN ANTICIPADA Y VALOR ESTIMADO</w:t>
      </w:r>
      <w:bookmarkEnd w:id="468"/>
      <w:bookmarkEnd w:id="469"/>
    </w:p>
    <w:p w14:paraId="08A215D0" w14:textId="3163701E" w:rsidR="00C548B6" w:rsidRPr="00BD20A5" w:rsidRDefault="00C548B6" w:rsidP="001D3DE3">
      <w:pPr>
        <w:pStyle w:val="Ttulo4"/>
        <w:spacing w:after="120"/>
        <w:ind w:left="851" w:right="-427"/>
        <w:jc w:val="both"/>
        <w:rPr>
          <w:sz w:val="19"/>
          <w:szCs w:val="19"/>
        </w:rPr>
      </w:pPr>
      <w:bookmarkStart w:id="470" w:name="_Toc38387689"/>
      <w:r w:rsidRPr="00BD20A5">
        <w:rPr>
          <w:sz w:val="19"/>
          <w:szCs w:val="19"/>
        </w:rPr>
        <w:t>5.1.-</w:t>
      </w:r>
      <w:r w:rsidRPr="00BD20A5">
        <w:rPr>
          <w:b w:val="0"/>
          <w:sz w:val="19"/>
          <w:szCs w:val="19"/>
        </w:rPr>
        <w:t>El presupuesto base de licitación del contrato es el que figura en la cláusula 3.1 de cláusulas específicas del contrato y se distribuye en las anualidades y lotes, en su caso, fijados en dicha cláusula</w:t>
      </w:r>
      <w:r w:rsidRPr="00BD20A5">
        <w:rPr>
          <w:sz w:val="19"/>
          <w:szCs w:val="19"/>
        </w:rPr>
        <w:t>.</w:t>
      </w:r>
      <w:bookmarkEnd w:id="470"/>
    </w:p>
    <w:p w14:paraId="4D2B770C" w14:textId="4E456927" w:rsidR="00C548B6" w:rsidRPr="00BD20A5" w:rsidRDefault="00C548B6" w:rsidP="001D3DE3">
      <w:pPr>
        <w:pStyle w:val="Ttulo4"/>
        <w:spacing w:after="120"/>
        <w:ind w:left="851" w:right="-427"/>
        <w:jc w:val="both"/>
        <w:rPr>
          <w:sz w:val="19"/>
          <w:szCs w:val="19"/>
        </w:rPr>
      </w:pPr>
      <w:bookmarkStart w:id="471" w:name="_Toc38387690"/>
      <w:r w:rsidRPr="00BD20A5">
        <w:rPr>
          <w:sz w:val="19"/>
          <w:szCs w:val="19"/>
        </w:rPr>
        <w:t xml:space="preserve">5.2.- </w:t>
      </w:r>
      <w:r w:rsidRPr="00BD20A5">
        <w:rPr>
          <w:b w:val="0"/>
          <w:sz w:val="19"/>
          <w:szCs w:val="19"/>
        </w:rPr>
        <w:t xml:space="preserve">En la aplicación presupuestaria indicada en la cláusula 3.2 de cláusulas específicas del contrato existe </w:t>
      </w:r>
      <w:r w:rsidRPr="00BD20A5">
        <w:rPr>
          <w:sz w:val="19"/>
          <w:szCs w:val="19"/>
        </w:rPr>
        <w:t>crédito</w:t>
      </w:r>
      <w:r w:rsidRPr="00BD20A5">
        <w:rPr>
          <w:b w:val="0"/>
          <w:sz w:val="19"/>
          <w:szCs w:val="19"/>
        </w:rPr>
        <w:t xml:space="preserve"> preciso para atender a las obligaciones derivadas del contrato.</w:t>
      </w:r>
      <w:bookmarkEnd w:id="471"/>
    </w:p>
    <w:p w14:paraId="1782E0D4" w14:textId="2CEEDD71" w:rsidR="00C548B6" w:rsidRPr="00BD20A5" w:rsidRDefault="00C548B6" w:rsidP="001D3DE3">
      <w:pPr>
        <w:pStyle w:val="Ttulo4"/>
        <w:spacing w:after="120"/>
        <w:ind w:left="851" w:right="-427"/>
        <w:jc w:val="both"/>
        <w:rPr>
          <w:sz w:val="19"/>
          <w:szCs w:val="19"/>
        </w:rPr>
      </w:pPr>
      <w:bookmarkStart w:id="472" w:name="_Toc38387691"/>
      <w:r w:rsidRPr="00BD20A5">
        <w:rPr>
          <w:sz w:val="19"/>
          <w:szCs w:val="19"/>
        </w:rPr>
        <w:t>5.3.-</w:t>
      </w:r>
      <w:r w:rsidRPr="00BD20A5">
        <w:rPr>
          <w:b w:val="0"/>
          <w:sz w:val="19"/>
          <w:szCs w:val="19"/>
        </w:rPr>
        <w:t xml:space="preserve">En el supuesto de que el expediente sea de </w:t>
      </w:r>
      <w:r w:rsidRPr="00BD20A5">
        <w:rPr>
          <w:sz w:val="19"/>
          <w:szCs w:val="19"/>
        </w:rPr>
        <w:t>tramitación anticipada</w:t>
      </w:r>
      <w:r w:rsidRPr="00BD20A5">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2"/>
    </w:p>
    <w:p w14:paraId="12F7D3D9" w14:textId="606B0E28" w:rsidR="00C548B6" w:rsidRPr="00BD20A5" w:rsidRDefault="00C548B6" w:rsidP="001D3DE3">
      <w:pPr>
        <w:pStyle w:val="Ttulo4"/>
        <w:spacing w:after="120"/>
        <w:ind w:left="851" w:right="-427"/>
        <w:jc w:val="both"/>
        <w:rPr>
          <w:b w:val="0"/>
          <w:sz w:val="19"/>
          <w:szCs w:val="19"/>
        </w:rPr>
      </w:pPr>
      <w:bookmarkStart w:id="473" w:name="_Toc38387692"/>
      <w:r w:rsidRPr="00BD20A5">
        <w:rPr>
          <w:sz w:val="19"/>
          <w:szCs w:val="19"/>
        </w:rPr>
        <w:t>5.4.- El valor estimado</w:t>
      </w:r>
      <w:r w:rsidRPr="00BD20A5">
        <w:rPr>
          <w:b w:val="0"/>
          <w:sz w:val="19"/>
          <w:szCs w:val="19"/>
        </w:rPr>
        <w:t xml:space="preserve"> es el que figura en la cláusula 4 de cláusulas específicas del contrato.</w:t>
      </w:r>
      <w:bookmarkEnd w:id="473"/>
    </w:p>
    <w:p w14:paraId="4886F377" w14:textId="6A94AA34" w:rsidR="00C548B6" w:rsidRPr="00BD20A5" w:rsidRDefault="00C548B6" w:rsidP="001D3DE3">
      <w:pPr>
        <w:pStyle w:val="Ttulo3"/>
        <w:spacing w:after="120"/>
        <w:rPr>
          <w:rFonts w:eastAsia="Arial Unicode MS"/>
        </w:rPr>
      </w:pPr>
      <w:bookmarkStart w:id="474" w:name="_Toc33530762"/>
      <w:bookmarkStart w:id="475" w:name="_Toc157522081"/>
      <w:r w:rsidRPr="00BD20A5">
        <w:rPr>
          <w:rFonts w:eastAsia="Arial Unicode MS"/>
        </w:rPr>
        <w:t>6.- PRECIO DEL CONTRATO Y PRESUPUESTO MÁXIMO LIMITATIVO DEL CONTRATO</w:t>
      </w:r>
      <w:bookmarkEnd w:id="474"/>
      <w:bookmarkEnd w:id="475"/>
    </w:p>
    <w:p w14:paraId="7C36E894" w14:textId="6C9449EF" w:rsidR="00C548B6" w:rsidRPr="00BD20A5" w:rsidRDefault="00C548B6" w:rsidP="001D3DE3">
      <w:pPr>
        <w:pStyle w:val="Ttulo4"/>
        <w:spacing w:after="120"/>
        <w:ind w:left="851" w:right="-427"/>
        <w:jc w:val="both"/>
        <w:rPr>
          <w:b w:val="0"/>
          <w:sz w:val="19"/>
          <w:szCs w:val="19"/>
        </w:rPr>
      </w:pPr>
      <w:bookmarkStart w:id="476" w:name="_Toc38387694"/>
      <w:r w:rsidRPr="00BD20A5">
        <w:rPr>
          <w:sz w:val="19"/>
          <w:szCs w:val="19"/>
        </w:rPr>
        <w:t xml:space="preserve">6.1.- Contrato con determinación de precio mediante tanto alzado: </w:t>
      </w:r>
      <w:r w:rsidRPr="00BD20A5">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BD20A5">
        <w:rPr>
          <w:b w:val="0"/>
          <w:sz w:val="19"/>
          <w:szCs w:val="19"/>
          <w:u w:val="single"/>
        </w:rPr>
        <w:t>(sin IVA)</w:t>
      </w:r>
      <w:r w:rsidRPr="00BD20A5">
        <w:rPr>
          <w:b w:val="0"/>
          <w:sz w:val="19"/>
          <w:szCs w:val="19"/>
        </w:rPr>
        <w:t xml:space="preserve"> que figura en la cláusula 5.1 de cláusulas específicas del contrato.</w:t>
      </w:r>
      <w:bookmarkEnd w:id="476"/>
      <w:r w:rsidRPr="00BD20A5">
        <w:rPr>
          <w:b w:val="0"/>
          <w:sz w:val="19"/>
          <w:szCs w:val="19"/>
        </w:rPr>
        <w:t xml:space="preserve">  </w:t>
      </w:r>
    </w:p>
    <w:p w14:paraId="6185797D" w14:textId="296B9FCB" w:rsidR="00C548B6" w:rsidRPr="00BD20A5" w:rsidRDefault="00C548B6" w:rsidP="001D3DE3">
      <w:pPr>
        <w:pStyle w:val="Ttulo4"/>
        <w:spacing w:after="120"/>
        <w:ind w:left="851" w:right="-427"/>
        <w:jc w:val="both"/>
        <w:rPr>
          <w:b w:val="0"/>
          <w:sz w:val="19"/>
          <w:szCs w:val="19"/>
        </w:rPr>
      </w:pPr>
      <w:bookmarkStart w:id="477" w:name="_Toc38387695"/>
      <w:r w:rsidRPr="00BD20A5">
        <w:rPr>
          <w:sz w:val="19"/>
          <w:szCs w:val="19"/>
        </w:rPr>
        <w:t xml:space="preserve">6.2.- Contrato con determinación de precio mediante precios unitarios: </w:t>
      </w:r>
      <w:r w:rsidRPr="00BD20A5">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7"/>
    </w:p>
    <w:p w14:paraId="589296D6"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a)</w:t>
      </w:r>
      <w:r w:rsidRPr="00BD20A5">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lastRenderedPageBreak/>
        <w:t>b)</w:t>
      </w:r>
      <w:r w:rsidRPr="00BD20A5">
        <w:rPr>
          <w:rFonts w:ascii="Verdana" w:eastAsia="Arial Unicode MS" w:hAnsi="Verdana"/>
          <w:sz w:val="19"/>
          <w:szCs w:val="19"/>
        </w:rPr>
        <w:t xml:space="preserve"> Cuando el número de unidades que integran el objeto no se defina con exactitud:</w:t>
      </w:r>
    </w:p>
    <w:p w14:paraId="54E9D6C1" w14:textId="77777777" w:rsidR="00C548B6" w:rsidRPr="00BD20A5" w:rsidRDefault="00C548B6" w:rsidP="00611855">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El precio de cada unidad será el ofertado por la adjudicataria.</w:t>
      </w:r>
    </w:p>
    <w:p w14:paraId="29E090EB" w14:textId="77777777" w:rsidR="00C548B6" w:rsidRPr="00BD20A5" w:rsidRDefault="00C548B6" w:rsidP="00611855">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BD20A5" w:rsidRDefault="00C548B6" w:rsidP="001D3DE3">
      <w:pPr>
        <w:pStyle w:val="Ttulo4"/>
        <w:spacing w:after="120"/>
        <w:ind w:left="851" w:right="-427"/>
        <w:jc w:val="both"/>
        <w:rPr>
          <w:b w:val="0"/>
          <w:sz w:val="19"/>
          <w:szCs w:val="19"/>
        </w:rPr>
      </w:pPr>
      <w:bookmarkStart w:id="478" w:name="_Toc38387696"/>
      <w:r w:rsidRPr="00BD20A5">
        <w:rPr>
          <w:sz w:val="19"/>
          <w:szCs w:val="19"/>
        </w:rPr>
        <w:t xml:space="preserve">6.3.- </w:t>
      </w:r>
      <w:r w:rsidRPr="00BD20A5">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8"/>
      <w:r w:rsidRPr="00BD20A5">
        <w:rPr>
          <w:b w:val="0"/>
          <w:sz w:val="19"/>
          <w:szCs w:val="19"/>
        </w:rPr>
        <w:t xml:space="preserve"> </w:t>
      </w:r>
    </w:p>
    <w:p w14:paraId="7B54A271" w14:textId="0A9D52BD" w:rsidR="00C548B6" w:rsidRPr="00BD20A5" w:rsidRDefault="00C548B6" w:rsidP="001D3DE3">
      <w:pPr>
        <w:pStyle w:val="Ttulo4"/>
        <w:spacing w:after="120"/>
        <w:ind w:left="851" w:right="-427"/>
        <w:jc w:val="both"/>
        <w:rPr>
          <w:b w:val="0"/>
          <w:sz w:val="19"/>
          <w:szCs w:val="19"/>
        </w:rPr>
      </w:pPr>
      <w:bookmarkStart w:id="479" w:name="_Toc38387697"/>
      <w:r w:rsidRPr="00BD20A5">
        <w:rPr>
          <w:sz w:val="19"/>
          <w:szCs w:val="19"/>
        </w:rPr>
        <w:t xml:space="preserve">6.4.- </w:t>
      </w:r>
      <w:r w:rsidRPr="00BD20A5">
        <w:rPr>
          <w:b w:val="0"/>
          <w:sz w:val="19"/>
          <w:szCs w:val="19"/>
        </w:rPr>
        <w:t>El precio o presupuesto máximo limitativo del contrato se determinará en la resolución de adjudicación, con indicación del IVA como partida independiente y, en su caso, de su distribución plurianual.</w:t>
      </w:r>
      <w:bookmarkEnd w:id="479"/>
    </w:p>
    <w:p w14:paraId="78E8BFBC" w14:textId="3B15CB24" w:rsidR="00C548B6" w:rsidRPr="00BD20A5" w:rsidRDefault="00C548B6" w:rsidP="001D3DE3">
      <w:pPr>
        <w:pStyle w:val="Ttulo4"/>
        <w:spacing w:after="120"/>
        <w:ind w:left="851" w:right="-427"/>
        <w:jc w:val="both"/>
        <w:rPr>
          <w:b w:val="0"/>
          <w:sz w:val="19"/>
          <w:szCs w:val="19"/>
        </w:rPr>
      </w:pPr>
      <w:bookmarkStart w:id="480" w:name="_Toc38387698"/>
      <w:r w:rsidRPr="00BD20A5">
        <w:rPr>
          <w:sz w:val="19"/>
          <w:szCs w:val="19"/>
        </w:rPr>
        <w:t xml:space="preserve">6.5.- </w:t>
      </w:r>
      <w:r w:rsidRPr="00BD20A5">
        <w:rPr>
          <w:b w:val="0"/>
          <w:sz w:val="19"/>
          <w:szCs w:val="19"/>
        </w:rPr>
        <w:t xml:space="preserve">El precio o precios del contrato incluye/n todos los tributos, tasas y cánones </w:t>
      </w:r>
      <w:r w:rsidR="00596FC2" w:rsidRPr="00BD20A5">
        <w:rPr>
          <w:b w:val="0"/>
          <w:sz w:val="19"/>
          <w:szCs w:val="19"/>
        </w:rPr>
        <w:t>aplicables,</w:t>
      </w:r>
      <w:r w:rsidRPr="00BD20A5">
        <w:rPr>
          <w:b w:val="0"/>
          <w:sz w:val="19"/>
          <w:szCs w:val="19"/>
        </w:rPr>
        <w:t xml:space="preserve"> así como cualquier otro gasto que derive del cumplimiento de las condiciones contractuales.</w:t>
      </w:r>
      <w:bookmarkEnd w:id="480"/>
    </w:p>
    <w:p w14:paraId="141084B6" w14:textId="7A3B4ACF" w:rsidR="00C548B6" w:rsidRPr="00BD20A5" w:rsidRDefault="00C548B6" w:rsidP="001D3DE3">
      <w:pPr>
        <w:pStyle w:val="Ttulo3"/>
        <w:spacing w:after="120"/>
        <w:rPr>
          <w:rFonts w:eastAsia="Arial Unicode MS"/>
        </w:rPr>
      </w:pPr>
      <w:bookmarkStart w:id="481" w:name="_Toc33530763"/>
      <w:bookmarkStart w:id="482" w:name="_Toc157522082"/>
      <w:r w:rsidRPr="00BD20A5">
        <w:rPr>
          <w:rFonts w:eastAsia="Arial Unicode MS"/>
        </w:rPr>
        <w:t>7.- REVISIÓN DE PRECIOS</w:t>
      </w:r>
      <w:bookmarkEnd w:id="481"/>
      <w:bookmarkEnd w:id="482"/>
    </w:p>
    <w:p w14:paraId="58C005DE" w14:textId="765ED7D3"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BD20A5" w:rsidRDefault="00C548B6" w:rsidP="001D3DE3">
      <w:pPr>
        <w:pStyle w:val="Ttulo3"/>
        <w:spacing w:after="120"/>
        <w:ind w:left="284" w:hanging="284"/>
        <w:rPr>
          <w:rFonts w:eastAsia="Arial Unicode MS"/>
        </w:rPr>
      </w:pPr>
      <w:bookmarkStart w:id="483" w:name="_Toc33530764"/>
      <w:bookmarkStart w:id="484" w:name="_Toc157522083"/>
      <w:r w:rsidRPr="00BD20A5">
        <w:rPr>
          <w:rFonts w:eastAsia="Arial Unicode MS"/>
        </w:rPr>
        <w:t>8.- VIGENCIA DEL CONTRATO: PLAZO DE EJECUCIÓN O DURACIÓN DEL CONTRATO. PRÓRROGA</w:t>
      </w:r>
      <w:bookmarkEnd w:id="483"/>
      <w:bookmarkEnd w:id="484"/>
    </w:p>
    <w:p w14:paraId="047555CC" w14:textId="04093D2F" w:rsidR="00C548B6" w:rsidRPr="00BD20A5" w:rsidRDefault="00C548B6" w:rsidP="001D3DE3">
      <w:pPr>
        <w:pStyle w:val="Ttulo4"/>
        <w:spacing w:after="120"/>
        <w:ind w:left="851" w:right="-427"/>
        <w:jc w:val="both"/>
        <w:rPr>
          <w:sz w:val="19"/>
          <w:szCs w:val="19"/>
        </w:rPr>
      </w:pPr>
      <w:bookmarkStart w:id="485" w:name="_Toc33530765"/>
      <w:r w:rsidRPr="00BD20A5">
        <w:rPr>
          <w:sz w:val="19"/>
          <w:szCs w:val="19"/>
        </w:rPr>
        <w:t>8.1.- Contratos de tracto único:</w:t>
      </w:r>
      <w:bookmarkEnd w:id="485"/>
    </w:p>
    <w:p w14:paraId="24692144" w14:textId="77777777" w:rsidR="00C548B6" w:rsidRPr="00BD20A5" w:rsidRDefault="00C548B6" w:rsidP="001D3DE3">
      <w:pPr>
        <w:spacing w:after="120"/>
        <w:ind w:left="851" w:right="-425"/>
        <w:jc w:val="both"/>
        <w:rPr>
          <w:rFonts w:ascii="Verdana" w:hAnsi="Verdana"/>
          <w:sz w:val="19"/>
          <w:szCs w:val="19"/>
        </w:rPr>
      </w:pPr>
      <w:r w:rsidRPr="00BD20A5">
        <w:rPr>
          <w:rFonts w:ascii="Verdana" w:hAnsi="Verdana"/>
          <w:sz w:val="19"/>
          <w:szCs w:val="19"/>
        </w:rPr>
        <w:t>El plazo de ejecución del contrato, que comenzará en la fecha indicada en la cláusula 6.2 de cláusulas específicas del contrato, es:</w:t>
      </w:r>
    </w:p>
    <w:p w14:paraId="702E0358" w14:textId="77777777" w:rsidR="00C548B6" w:rsidRPr="00BD20A5"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w:t>
      </w:r>
    </w:p>
    <w:p w14:paraId="30433869" w14:textId="77777777" w:rsidR="00C548B6" w:rsidRPr="00BD20A5"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que las ofertas puedan proponer reducción del plazo total y/o de los plazos parciales: los que haya ofertado </w:t>
      </w:r>
      <w:r w:rsidRPr="00BD20A5">
        <w:rPr>
          <w:rFonts w:ascii="Verdana" w:eastAsia="Arial Unicode MS" w:hAnsi="Verdana"/>
          <w:sz w:val="19"/>
          <w:szCs w:val="19"/>
        </w:rPr>
        <w:t>la adjudicataria</w:t>
      </w:r>
      <w:r w:rsidRPr="00BD20A5">
        <w:rPr>
          <w:rFonts w:ascii="Verdana" w:eastAsia="Arial Unicode MS" w:hAnsi="Verdana" w:cs="Tahoma"/>
          <w:sz w:val="19"/>
          <w:szCs w:val="19"/>
        </w:rPr>
        <w:t>.</w:t>
      </w:r>
    </w:p>
    <w:p w14:paraId="1DD7EE49" w14:textId="7DEA3E74" w:rsidR="00C548B6" w:rsidRPr="00BD20A5" w:rsidRDefault="00C548B6" w:rsidP="001D3DE3">
      <w:pPr>
        <w:spacing w:before="10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Estos plazos solo podrán ampliarse de conformidad con lo dispuesto en </w:t>
      </w:r>
      <w:r w:rsidR="00544623">
        <w:rPr>
          <w:rFonts w:ascii="Verdana" w:eastAsia="Arial Unicode MS" w:hAnsi="Verdana"/>
          <w:sz w:val="19"/>
          <w:szCs w:val="19"/>
        </w:rPr>
        <w:t>los</w:t>
      </w:r>
      <w:r w:rsidRPr="00BD20A5">
        <w:rPr>
          <w:rFonts w:ascii="Verdana" w:eastAsia="Arial Unicode MS" w:hAnsi="Verdana"/>
          <w:sz w:val="19"/>
          <w:szCs w:val="19"/>
        </w:rPr>
        <w:t xml:space="preserve"> art</w:t>
      </w:r>
      <w:r w:rsidR="00544623">
        <w:rPr>
          <w:rFonts w:ascii="Verdana" w:eastAsia="Arial Unicode MS" w:hAnsi="Verdana"/>
          <w:sz w:val="19"/>
          <w:szCs w:val="19"/>
        </w:rPr>
        <w:t>s</w:t>
      </w:r>
      <w:r w:rsidRPr="00BD20A5">
        <w:rPr>
          <w:rFonts w:ascii="Verdana" w:eastAsia="Arial Unicode MS" w:hAnsi="Verdana"/>
          <w:sz w:val="19"/>
          <w:szCs w:val="19"/>
        </w:rPr>
        <w:t>.</w:t>
      </w:r>
      <w:r w:rsidR="00544623">
        <w:rPr>
          <w:rFonts w:ascii="Verdana" w:eastAsia="Arial Unicode MS" w:hAnsi="Verdana"/>
          <w:sz w:val="19"/>
          <w:szCs w:val="19"/>
        </w:rPr>
        <w:t xml:space="preserve"> </w:t>
      </w:r>
      <w:r w:rsidR="00544623" w:rsidRPr="003376F6">
        <w:rPr>
          <w:rFonts w:ascii="Verdana" w:eastAsia="Arial Unicode MS" w:hAnsi="Verdana"/>
          <w:sz w:val="19"/>
          <w:szCs w:val="19"/>
        </w:rPr>
        <w:t>29.3</w:t>
      </w:r>
      <w:r w:rsidR="00544623">
        <w:rPr>
          <w:rFonts w:ascii="Verdana" w:eastAsia="Arial Unicode MS" w:hAnsi="Verdana"/>
          <w:sz w:val="19"/>
          <w:szCs w:val="19"/>
        </w:rPr>
        <w:t xml:space="preserve"> y</w:t>
      </w:r>
      <w:r w:rsidRPr="00BD20A5">
        <w:rPr>
          <w:rFonts w:ascii="Verdana" w:eastAsia="Arial Unicode MS" w:hAnsi="Verdana"/>
          <w:sz w:val="19"/>
          <w:szCs w:val="19"/>
        </w:rPr>
        <w:t xml:space="preserve"> 195.2 LCSP.</w:t>
      </w:r>
    </w:p>
    <w:p w14:paraId="7FDD2DB3" w14:textId="1E5389C3" w:rsidR="00C548B6" w:rsidRPr="00BD20A5" w:rsidRDefault="00C548B6" w:rsidP="001D3DE3">
      <w:pPr>
        <w:pStyle w:val="Ttulo4"/>
        <w:spacing w:after="120"/>
        <w:ind w:left="851" w:right="-427"/>
        <w:jc w:val="both"/>
        <w:rPr>
          <w:sz w:val="19"/>
          <w:szCs w:val="19"/>
        </w:rPr>
      </w:pPr>
      <w:bookmarkStart w:id="486" w:name="_Toc33530766"/>
      <w:r w:rsidRPr="00BD20A5">
        <w:rPr>
          <w:sz w:val="19"/>
          <w:szCs w:val="19"/>
        </w:rPr>
        <w:t>8.2.- Contratos de tracto sucesivo:</w:t>
      </w:r>
      <w:bookmarkEnd w:id="486"/>
      <w:r w:rsidRPr="00BD20A5">
        <w:rPr>
          <w:sz w:val="19"/>
          <w:szCs w:val="19"/>
        </w:rPr>
        <w:t xml:space="preserve"> </w:t>
      </w:r>
    </w:p>
    <w:p w14:paraId="632F1B4B" w14:textId="6DEE27CB"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La duración del </w:t>
      </w:r>
      <w:r w:rsidR="00B71BB5" w:rsidRPr="00BD20A5">
        <w:rPr>
          <w:rFonts w:ascii="Verdana" w:eastAsia="Arial Unicode MS" w:hAnsi="Verdana"/>
          <w:sz w:val="19"/>
          <w:szCs w:val="19"/>
        </w:rPr>
        <w:t>contrato,</w:t>
      </w:r>
      <w:r w:rsidRPr="00BD20A5">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BD20A5" w:rsidRDefault="00C548B6" w:rsidP="001D3DE3">
      <w:pPr>
        <w:pStyle w:val="Ttulo4"/>
        <w:spacing w:after="120"/>
        <w:ind w:left="851" w:right="-427"/>
        <w:jc w:val="both"/>
        <w:rPr>
          <w:sz w:val="19"/>
          <w:szCs w:val="19"/>
        </w:rPr>
      </w:pPr>
      <w:bookmarkStart w:id="487" w:name="_Toc33530767"/>
      <w:r w:rsidRPr="00BD20A5">
        <w:rPr>
          <w:sz w:val="19"/>
          <w:szCs w:val="19"/>
        </w:rPr>
        <w:t>8.3.- Prórroga contratos de tracto sucesivo:</w:t>
      </w:r>
      <w:bookmarkEnd w:id="487"/>
    </w:p>
    <w:p w14:paraId="56643AC7"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Cuando así se disponga en la cláusula 6.4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Audiencia a la contratista por espacio de cinco (5) días hábiles.</w:t>
      </w:r>
    </w:p>
    <w:p w14:paraId="5335FAB9"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jurídico.</w:t>
      </w:r>
    </w:p>
    <w:p w14:paraId="58E075E7"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fiscalización previa de control económico-fiscal cuando no esté exento.</w:t>
      </w:r>
    </w:p>
    <w:p w14:paraId="361811EF"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lastRenderedPageBreak/>
        <w:t>Resolución del órgano de contratación.</w:t>
      </w:r>
    </w:p>
    <w:p w14:paraId="5474D0B2" w14:textId="4504145D" w:rsidR="00C548B6" w:rsidRPr="00BD20A5" w:rsidRDefault="00C548B6" w:rsidP="00FD4F53">
      <w:pPr>
        <w:pStyle w:val="Ttulo3"/>
        <w:spacing w:after="240"/>
        <w:ind w:right="-425"/>
        <w:rPr>
          <w:rFonts w:eastAsia="Arial Unicode MS"/>
          <w:i/>
        </w:rPr>
      </w:pPr>
      <w:bookmarkStart w:id="488" w:name="_Toc528657942"/>
      <w:bookmarkStart w:id="489" w:name="_Toc528658761"/>
      <w:bookmarkStart w:id="490" w:name="_Toc528660388"/>
      <w:bookmarkStart w:id="491" w:name="_Toc528664238"/>
      <w:bookmarkStart w:id="492" w:name="_Toc528665929"/>
      <w:bookmarkStart w:id="493" w:name="_Toc528666554"/>
      <w:bookmarkStart w:id="494" w:name="_Toc528671277"/>
      <w:bookmarkStart w:id="495" w:name="_Toc530728060"/>
      <w:bookmarkStart w:id="496" w:name="_Toc5958950"/>
      <w:bookmarkStart w:id="497" w:name="_Toc34132910"/>
      <w:bookmarkStart w:id="498" w:name="_Toc157522084"/>
      <w:r w:rsidRPr="00BD20A5">
        <w:rPr>
          <w:rFonts w:eastAsia="Arial Unicode MS"/>
        </w:rPr>
        <w:t xml:space="preserve">9.- </w:t>
      </w:r>
      <w:r w:rsidR="00451FF2" w:rsidRPr="00BD20A5">
        <w:rPr>
          <w:rFonts w:eastAsia="Arial Unicode MS"/>
          <w:caps w:val="0"/>
        </w:rPr>
        <w:t>GARANTÍAS</w:t>
      </w:r>
      <w:bookmarkEnd w:id="488"/>
      <w:bookmarkEnd w:id="489"/>
      <w:bookmarkEnd w:id="490"/>
      <w:bookmarkEnd w:id="491"/>
      <w:bookmarkEnd w:id="492"/>
      <w:bookmarkEnd w:id="493"/>
      <w:bookmarkEnd w:id="494"/>
      <w:bookmarkEnd w:id="495"/>
      <w:bookmarkEnd w:id="496"/>
      <w:bookmarkEnd w:id="497"/>
      <w:bookmarkEnd w:id="498"/>
    </w:p>
    <w:p w14:paraId="20771276" w14:textId="6142F607" w:rsidR="00C548B6" w:rsidRPr="00BD20A5" w:rsidRDefault="00C548B6" w:rsidP="001D3DE3">
      <w:pPr>
        <w:pStyle w:val="Ttulo4"/>
        <w:spacing w:after="120"/>
        <w:ind w:left="851" w:right="-427"/>
        <w:jc w:val="both"/>
        <w:rPr>
          <w:b w:val="0"/>
          <w:i/>
          <w:sz w:val="19"/>
          <w:szCs w:val="19"/>
        </w:rPr>
      </w:pPr>
      <w:bookmarkStart w:id="499" w:name="_Toc38387705"/>
      <w:r w:rsidRPr="00BD20A5">
        <w:rPr>
          <w:sz w:val="19"/>
          <w:szCs w:val="19"/>
        </w:rPr>
        <w:t xml:space="preserve">9.1.- </w:t>
      </w:r>
      <w:r w:rsidRPr="00BD20A5">
        <w:rPr>
          <w:b w:val="0"/>
          <w:sz w:val="19"/>
          <w:szCs w:val="19"/>
        </w:rPr>
        <w:t>La garantía provisional podrá prestarse en alguna de las fórmulas establecidas en el art. 108.1 LCSP y deberá depositarse en las formas que dispone el art. 106.3 LCSP.</w:t>
      </w:r>
      <w:bookmarkEnd w:id="499"/>
    </w:p>
    <w:p w14:paraId="130BEB8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BD20A5" w:rsidRDefault="00C548B6" w:rsidP="001D3DE3">
      <w:pPr>
        <w:pStyle w:val="Ttulo4"/>
        <w:spacing w:after="120"/>
        <w:ind w:left="851" w:right="-427"/>
        <w:jc w:val="both"/>
        <w:rPr>
          <w:b w:val="0"/>
          <w:i/>
          <w:sz w:val="19"/>
          <w:szCs w:val="19"/>
        </w:rPr>
      </w:pPr>
      <w:bookmarkStart w:id="500" w:name="_Toc38387706"/>
      <w:r w:rsidRPr="00BD20A5">
        <w:rPr>
          <w:sz w:val="19"/>
          <w:szCs w:val="19"/>
        </w:rPr>
        <w:t xml:space="preserve">9.2.- </w:t>
      </w:r>
      <w:r w:rsidRPr="00BD20A5">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0"/>
      <w:r w:rsidRPr="00BD20A5">
        <w:rPr>
          <w:b w:val="0"/>
          <w:sz w:val="19"/>
          <w:szCs w:val="19"/>
        </w:rPr>
        <w:t xml:space="preserve"> </w:t>
      </w:r>
    </w:p>
    <w:p w14:paraId="684F892B"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Las garantías definitiva y complementaria se depositarán siempre en la Tesorería General del País Vasco.</w:t>
      </w:r>
    </w:p>
    <w:p w14:paraId="4E4E2717" w14:textId="46A01C60" w:rsidR="00C548B6" w:rsidRPr="00BD20A5" w:rsidRDefault="00C548B6" w:rsidP="001D3DE3">
      <w:pPr>
        <w:pStyle w:val="Ttulo4"/>
        <w:spacing w:after="120"/>
        <w:ind w:left="851" w:right="-427"/>
        <w:jc w:val="both"/>
        <w:rPr>
          <w:b w:val="0"/>
          <w:i/>
          <w:sz w:val="19"/>
          <w:szCs w:val="19"/>
        </w:rPr>
      </w:pPr>
      <w:bookmarkStart w:id="501" w:name="_Toc38387707"/>
      <w:r w:rsidRPr="00BD20A5">
        <w:rPr>
          <w:sz w:val="19"/>
          <w:szCs w:val="19"/>
        </w:rPr>
        <w:t xml:space="preserve">9.3.- </w:t>
      </w:r>
      <w:r w:rsidRPr="00BD20A5">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BD20A5">
        <w:rPr>
          <w:b w:val="0"/>
          <w:sz w:val="19"/>
          <w:szCs w:val="19"/>
        </w:rPr>
        <w:t>a</w:t>
      </w:r>
      <w:r w:rsidRPr="00BD20A5">
        <w:rPr>
          <w:b w:val="0"/>
          <w:sz w:val="19"/>
          <w:szCs w:val="19"/>
        </w:rPr>
        <w:t>s sus integrantes.</w:t>
      </w:r>
      <w:bookmarkEnd w:id="501"/>
    </w:p>
    <w:p w14:paraId="273E697C" w14:textId="2DB46473" w:rsidR="00C548B6" w:rsidRPr="00BD20A5" w:rsidRDefault="00C548B6" w:rsidP="00FD4F53">
      <w:pPr>
        <w:pStyle w:val="Ttulo3"/>
        <w:spacing w:after="240"/>
        <w:ind w:right="-425"/>
        <w:rPr>
          <w:rFonts w:eastAsia="Arial Unicode MS"/>
          <w:i/>
        </w:rPr>
      </w:pPr>
      <w:bookmarkStart w:id="502" w:name="_Toc528657943"/>
      <w:bookmarkStart w:id="503" w:name="_Toc528658762"/>
      <w:bookmarkStart w:id="504" w:name="_Toc528660389"/>
      <w:bookmarkStart w:id="505" w:name="_Toc528664239"/>
      <w:bookmarkStart w:id="506" w:name="_Toc528665930"/>
      <w:bookmarkStart w:id="507" w:name="_Toc528666555"/>
      <w:bookmarkStart w:id="508" w:name="_Toc528671278"/>
      <w:bookmarkStart w:id="509" w:name="_Toc530728061"/>
      <w:bookmarkStart w:id="510" w:name="_Toc5958951"/>
      <w:bookmarkStart w:id="511" w:name="_Toc34132911"/>
      <w:bookmarkStart w:id="512" w:name="_Toc157522085"/>
      <w:r w:rsidRPr="00BD20A5">
        <w:rPr>
          <w:rFonts w:eastAsia="Arial Unicode MS"/>
        </w:rPr>
        <w:t>10.- PERFIL DE CONTRATANTE Y CONSULTAS</w:t>
      </w:r>
      <w:bookmarkEnd w:id="502"/>
      <w:bookmarkEnd w:id="503"/>
      <w:bookmarkEnd w:id="504"/>
      <w:bookmarkEnd w:id="505"/>
      <w:bookmarkEnd w:id="506"/>
      <w:bookmarkEnd w:id="507"/>
      <w:bookmarkEnd w:id="508"/>
      <w:bookmarkEnd w:id="509"/>
      <w:bookmarkEnd w:id="510"/>
      <w:bookmarkEnd w:id="511"/>
      <w:bookmarkEnd w:id="512"/>
    </w:p>
    <w:p w14:paraId="307B761D" w14:textId="0351CD6C" w:rsidR="00963A79" w:rsidRPr="00BD20A5" w:rsidRDefault="00C548B6" w:rsidP="001D3DE3">
      <w:pPr>
        <w:pStyle w:val="Ttulo4"/>
        <w:spacing w:after="120"/>
        <w:ind w:left="851" w:right="-427"/>
        <w:jc w:val="both"/>
        <w:rPr>
          <w:b w:val="0"/>
          <w:sz w:val="19"/>
          <w:szCs w:val="19"/>
        </w:rPr>
      </w:pPr>
      <w:bookmarkStart w:id="513" w:name="_Toc38387709"/>
      <w:r w:rsidRPr="00BD20A5">
        <w:rPr>
          <w:sz w:val="19"/>
          <w:szCs w:val="19"/>
        </w:rPr>
        <w:t xml:space="preserve">10.1.- </w:t>
      </w:r>
      <w:r w:rsidRPr="00BD20A5">
        <w:rPr>
          <w:b w:val="0"/>
          <w:sz w:val="19"/>
          <w:szCs w:val="19"/>
        </w:rPr>
        <w:t>El acceso al perfil de contratante de la Contratación Pública de Euskadi se efectuará a través del siguiente enlace</w:t>
      </w:r>
      <w:r w:rsidR="00963A79" w:rsidRPr="00BD20A5">
        <w:rPr>
          <w:b w:val="0"/>
          <w:sz w:val="19"/>
          <w:szCs w:val="19"/>
        </w:rPr>
        <w:t xml:space="preserve"> </w:t>
      </w:r>
      <w:hyperlink r:id="rId16" w:history="1">
        <w:r w:rsidR="00963A79" w:rsidRPr="00BD20A5">
          <w:rPr>
            <w:rStyle w:val="Hipervnculo"/>
            <w:b w:val="0"/>
            <w:sz w:val="19"/>
            <w:szCs w:val="19"/>
          </w:rPr>
          <w:t>https://www.contratacion.euskadi.eus/inicio/</w:t>
        </w:r>
      </w:hyperlink>
      <w:bookmarkEnd w:id="513"/>
    </w:p>
    <w:p w14:paraId="57D85B24" w14:textId="05B93538" w:rsidR="00C548B6" w:rsidRPr="00BD20A5" w:rsidRDefault="00C548B6" w:rsidP="001D3DE3">
      <w:pPr>
        <w:pStyle w:val="Ttulo4"/>
        <w:spacing w:after="120"/>
        <w:ind w:left="851" w:right="-427"/>
        <w:jc w:val="both"/>
        <w:rPr>
          <w:b w:val="0"/>
          <w:sz w:val="19"/>
          <w:szCs w:val="19"/>
        </w:rPr>
      </w:pPr>
      <w:bookmarkStart w:id="514" w:name="_Toc38387710"/>
      <w:r w:rsidRPr="00BD20A5">
        <w:rPr>
          <w:sz w:val="19"/>
          <w:szCs w:val="19"/>
        </w:rPr>
        <w:t xml:space="preserve">10.2.- </w:t>
      </w:r>
      <w:r w:rsidRPr="00BD20A5">
        <w:rPr>
          <w:b w:val="0"/>
          <w:sz w:val="19"/>
          <w:szCs w:val="19"/>
        </w:rPr>
        <w:t>En el perfil de contratante se publicarán los siguientes datos e informaciones:</w:t>
      </w:r>
      <w:bookmarkEnd w:id="514"/>
    </w:p>
    <w:p w14:paraId="222D4A79" w14:textId="77777777" w:rsidR="00C548B6" w:rsidRPr="00BD20A5" w:rsidRDefault="00C548B6" w:rsidP="00611855">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En su caso, anuncio de información previa.</w:t>
      </w:r>
    </w:p>
    <w:p w14:paraId="3E8EC7FE" w14:textId="77777777" w:rsidR="00C548B6" w:rsidRPr="00BD20A5" w:rsidRDefault="00C548B6" w:rsidP="00611855">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Anuncio de licitación</w:t>
      </w:r>
    </w:p>
    <w:p w14:paraId="069B326B" w14:textId="77777777" w:rsidR="00C548B6" w:rsidRPr="00BD20A5" w:rsidRDefault="00C548B6" w:rsidP="00611855">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Resolución aprobación del expediente.</w:t>
      </w:r>
    </w:p>
    <w:p w14:paraId="0AE9EFDE" w14:textId="77777777" w:rsidR="00C548B6" w:rsidRPr="00BD20A5" w:rsidRDefault="00C548B6" w:rsidP="00611855">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PCAP, PPTP y documentación complementaria.</w:t>
      </w:r>
    </w:p>
    <w:p w14:paraId="4BA3C594" w14:textId="77777777" w:rsidR="00C548B6" w:rsidRPr="00BD20A5" w:rsidRDefault="00C548B6" w:rsidP="00611855">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Objeto detallado del contrato, su duración, presupuesto base de licitación.</w:t>
      </w:r>
    </w:p>
    <w:p w14:paraId="64DFA5DD" w14:textId="77777777" w:rsidR="00C548B6" w:rsidRPr="00BD20A5" w:rsidRDefault="00C548B6" w:rsidP="00611855">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D20A5" w:rsidRDefault="00C548B6" w:rsidP="00611855">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Informe de insuficiencia de medios.</w:t>
      </w:r>
    </w:p>
    <w:p w14:paraId="3E620439" w14:textId="77777777" w:rsidR="00C548B6" w:rsidRPr="00BD20A5" w:rsidRDefault="00C548B6" w:rsidP="00611855">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Resolución de inicio del expediente firmada por el órgano de contratación.</w:t>
      </w:r>
    </w:p>
    <w:p w14:paraId="5148C2AB" w14:textId="77777777" w:rsidR="00C548B6" w:rsidRPr="00BD20A5" w:rsidRDefault="00C548B6" w:rsidP="00611855">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En el caso de que se haya</w:t>
      </w:r>
      <w:r w:rsidR="007B4B6A" w:rsidRPr="00BD20A5">
        <w:rPr>
          <w:rFonts w:ascii="Verdana" w:hAnsi="Verdana"/>
          <w:sz w:val="19"/>
          <w:szCs w:val="19"/>
        </w:rPr>
        <w:t>n</w:t>
      </w:r>
      <w:r w:rsidRPr="00BD20A5">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BD20A5" w:rsidRDefault="00C548B6" w:rsidP="00611855">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Archivo xml para cumplimentar el DEUC.</w:t>
      </w:r>
    </w:p>
    <w:p w14:paraId="740926B8" w14:textId="77777777" w:rsidR="00C548B6" w:rsidRPr="00BD20A5" w:rsidRDefault="00C548B6" w:rsidP="00611855">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 xml:space="preserve">La composición de las mesas de contratación que asistan al órgano de contratación y el cargo de sus </w:t>
      </w:r>
      <w:r w:rsidR="007B4B6A" w:rsidRPr="00BD20A5">
        <w:rPr>
          <w:rFonts w:ascii="Verdana" w:hAnsi="Verdana"/>
          <w:sz w:val="19"/>
          <w:szCs w:val="19"/>
        </w:rPr>
        <w:t>componentes</w:t>
      </w:r>
      <w:r w:rsidRPr="00BD20A5">
        <w:rPr>
          <w:rFonts w:ascii="Verdana" w:hAnsi="Verdana"/>
          <w:sz w:val="19"/>
          <w:szCs w:val="19"/>
        </w:rPr>
        <w:t>.</w:t>
      </w:r>
    </w:p>
    <w:p w14:paraId="1E1F5B34" w14:textId="77777777" w:rsidR="00C548B6" w:rsidRPr="00BD20A5" w:rsidRDefault="00C548B6" w:rsidP="00611855">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BD20A5" w:rsidRDefault="00C548B6" w:rsidP="00611855">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Medios a través de los que se ha publicitado el contrato y los enlaces a esas publicaciones.</w:t>
      </w:r>
    </w:p>
    <w:p w14:paraId="31A037B2" w14:textId="77777777" w:rsidR="00C548B6" w:rsidRPr="00BD20A5" w:rsidRDefault="00C548B6" w:rsidP="00611855">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BD20A5">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BD20A5" w:rsidRDefault="00C548B6" w:rsidP="00611855">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BD20A5" w:rsidRDefault="00C548B6" w:rsidP="00611855">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BD20A5" w:rsidRDefault="00C548B6" w:rsidP="00611855">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Número e identidad de las licitadoras participantes en el procedimiento de adjudicación.</w:t>
      </w:r>
    </w:p>
    <w:p w14:paraId="5F0CF946" w14:textId="77777777" w:rsidR="00C548B6" w:rsidRPr="00BD20A5" w:rsidRDefault="00C548B6" w:rsidP="00611855">
      <w:pPr>
        <w:numPr>
          <w:ilvl w:val="0"/>
          <w:numId w:val="84"/>
        </w:numPr>
        <w:spacing w:before="120" w:after="120"/>
        <w:ind w:left="1560" w:right="-427" w:hanging="426"/>
        <w:jc w:val="both"/>
        <w:rPr>
          <w:rFonts w:ascii="Verdana" w:eastAsia="Calibri" w:hAnsi="Verdana"/>
          <w:sz w:val="19"/>
          <w:szCs w:val="19"/>
        </w:rPr>
      </w:pPr>
      <w:r w:rsidRPr="00BD20A5">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BD20A5" w:rsidRDefault="00C548B6" w:rsidP="00611855">
      <w:pPr>
        <w:numPr>
          <w:ilvl w:val="0"/>
          <w:numId w:val="84"/>
        </w:numPr>
        <w:spacing w:before="120" w:after="120"/>
        <w:ind w:left="1560" w:right="-427" w:hanging="426"/>
        <w:jc w:val="both"/>
        <w:rPr>
          <w:rFonts w:ascii="Verdana" w:eastAsia="Calibri" w:hAnsi="Verdana"/>
          <w:sz w:val="19"/>
          <w:szCs w:val="19"/>
        </w:rPr>
      </w:pPr>
      <w:r w:rsidRPr="00BD20A5">
        <w:rPr>
          <w:rFonts w:ascii="Verdana" w:eastAsia="Arial Unicode MS" w:hAnsi="Verdana"/>
          <w:sz w:val="19"/>
          <w:szCs w:val="19"/>
        </w:rPr>
        <w:t>Relación de licitadoras admitidas y excluidas y, en este último caso, las razones de la exclusión.</w:t>
      </w:r>
    </w:p>
    <w:p w14:paraId="699695A9" w14:textId="77777777" w:rsidR="00C548B6" w:rsidRPr="00BD20A5" w:rsidRDefault="00C548B6" w:rsidP="00611855">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Actas de la mesa de contratación.</w:t>
      </w:r>
    </w:p>
    <w:p w14:paraId="50F87040" w14:textId="77777777" w:rsidR="00C548B6" w:rsidRPr="00BD20A5" w:rsidRDefault="00C548B6" w:rsidP="00611855">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Informe de valoración de los criterios de adjudicación cuantificables mediante un juicio de valor de cada una de las ofertas.</w:t>
      </w:r>
    </w:p>
    <w:p w14:paraId="65F72AC1" w14:textId="77777777" w:rsidR="00C548B6" w:rsidRPr="00BD20A5" w:rsidRDefault="00C548B6" w:rsidP="00611855">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En su caso, informe o informes sobre las ofertas incursas en presunción de anormalidad a que se refiere el art. 149.4 LCSP.</w:t>
      </w:r>
    </w:p>
    <w:p w14:paraId="56301058" w14:textId="77777777" w:rsidR="00C548B6" w:rsidRPr="00BD20A5" w:rsidRDefault="00C548B6" w:rsidP="00611855">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Puntuaciones asignadas a las ofertas, cuando estas no se recojan en las actas o hasta que estas sean redactadas y publicadas.</w:t>
      </w:r>
    </w:p>
    <w:p w14:paraId="0CEFDED5" w14:textId="77777777" w:rsidR="00C548B6" w:rsidRPr="00BD20A5" w:rsidRDefault="00C548B6" w:rsidP="00611855">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Resolución de adjudicación del contrato.</w:t>
      </w:r>
    </w:p>
    <w:p w14:paraId="69444334" w14:textId="77777777" w:rsidR="00C548B6" w:rsidRPr="00BD20A5" w:rsidRDefault="00C548B6" w:rsidP="00611855">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Identidad de la adjudicataria.</w:t>
      </w:r>
    </w:p>
    <w:p w14:paraId="7AD31A13" w14:textId="77777777" w:rsidR="00C548B6" w:rsidRPr="00BD20A5" w:rsidRDefault="00C548B6" w:rsidP="00611855">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Importe de adjudicación, incluido el Impuesto sobre el Valor Añadido.</w:t>
      </w:r>
    </w:p>
    <w:p w14:paraId="0F9C323B" w14:textId="77777777" w:rsidR="00C548B6" w:rsidRPr="00BD20A5" w:rsidRDefault="00C548B6" w:rsidP="00611855">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Anuncio de formalización del contrato y documento contractual.</w:t>
      </w:r>
    </w:p>
    <w:p w14:paraId="763FC77D" w14:textId="77777777" w:rsidR="00C548B6" w:rsidRPr="00BD20A5" w:rsidRDefault="00C548B6" w:rsidP="00611855">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BD20A5" w:rsidRDefault="00C548B6" w:rsidP="00611855">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decide no adjudicar o celebrar el contrato.</w:t>
      </w:r>
    </w:p>
    <w:p w14:paraId="117731DA" w14:textId="48575592" w:rsidR="00C548B6" w:rsidRPr="00BD20A5" w:rsidRDefault="00C548B6" w:rsidP="00611855">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 xml:space="preserve">Resolución del órgano de contratación por la </w:t>
      </w:r>
      <w:r w:rsidR="00D749D5" w:rsidRPr="00BD20A5">
        <w:rPr>
          <w:rFonts w:ascii="Verdana" w:hAnsi="Verdana"/>
          <w:sz w:val="19"/>
          <w:szCs w:val="19"/>
        </w:rPr>
        <w:t>que</w:t>
      </w:r>
      <w:r w:rsidR="00D749D5" w:rsidRPr="00BD20A5">
        <w:rPr>
          <w:rFonts w:ascii="Verdana" w:hAnsi="Verdana"/>
          <w:color w:val="00B050"/>
          <w:sz w:val="19"/>
          <w:szCs w:val="19"/>
        </w:rPr>
        <w:t xml:space="preserve"> </w:t>
      </w:r>
      <w:r w:rsidRPr="00BD20A5">
        <w:rPr>
          <w:rFonts w:ascii="Verdana" w:hAnsi="Verdana"/>
          <w:sz w:val="19"/>
          <w:szCs w:val="19"/>
        </w:rPr>
        <w:t>acuerda desistir del procedimiento de adjudicación.</w:t>
      </w:r>
    </w:p>
    <w:p w14:paraId="24C03E2E" w14:textId="77777777" w:rsidR="00C548B6" w:rsidRPr="00BD20A5" w:rsidRDefault="00C548B6" w:rsidP="00611855">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declara desierto el procedimiento de adjudicación.</w:t>
      </w:r>
    </w:p>
    <w:p w14:paraId="7E1E3736" w14:textId="77777777" w:rsidR="00C548B6" w:rsidRPr="00BD20A5" w:rsidRDefault="00C548B6" w:rsidP="00611855">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Interposición de recursos y la eventual suspensión del procedimiento de adjudicación con motivo de dicha interposición.</w:t>
      </w:r>
    </w:p>
    <w:p w14:paraId="6838FDEA" w14:textId="77777777" w:rsidR="00C548B6" w:rsidRPr="00BD20A5" w:rsidRDefault="00C548B6" w:rsidP="00611855">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Resolución por la que se declara anulado el procedimiento de adjudicación.</w:t>
      </w:r>
    </w:p>
    <w:p w14:paraId="6D71D80A" w14:textId="77777777" w:rsidR="00C548B6" w:rsidRPr="00BD20A5" w:rsidRDefault="00C548B6" w:rsidP="00611855">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prorroga el contrato.</w:t>
      </w:r>
    </w:p>
    <w:p w14:paraId="4379F643" w14:textId="77777777" w:rsidR="00C548B6" w:rsidRPr="00BD20A5" w:rsidRDefault="00C548B6" w:rsidP="00611855">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A</w:t>
      </w:r>
      <w:r w:rsidRPr="00BD20A5">
        <w:rPr>
          <w:rFonts w:ascii="Verdana" w:eastAsia="Calibri" w:hAnsi="Verdana"/>
          <w:sz w:val="19"/>
          <w:szCs w:val="19"/>
        </w:rPr>
        <w:t>nuncio/s de modificación del contrato</w:t>
      </w:r>
      <w:r w:rsidRPr="00BD20A5">
        <w:rPr>
          <w:rFonts w:ascii="Verdana" w:hAnsi="Verdana"/>
          <w:sz w:val="19"/>
          <w:szCs w:val="19"/>
        </w:rPr>
        <w:t xml:space="preserve">, resolución del órgano de contratación por la que acuerda modificar el contrato, </w:t>
      </w:r>
      <w:r w:rsidRPr="00BD20A5">
        <w:rPr>
          <w:rFonts w:ascii="Verdana" w:eastAsia="Calibri" w:hAnsi="Verdana"/>
          <w:sz w:val="19"/>
          <w:szCs w:val="19"/>
        </w:rPr>
        <w:t>su justi</w:t>
      </w:r>
      <w:r w:rsidRPr="00BD20A5">
        <w:rPr>
          <w:rFonts w:ascii="Verdana" w:hAnsi="Verdana"/>
          <w:sz w:val="19"/>
          <w:szCs w:val="19"/>
        </w:rPr>
        <w:t>fi</w:t>
      </w:r>
      <w:r w:rsidRPr="00BD20A5">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BD20A5" w:rsidRDefault="00C548B6" w:rsidP="00611855">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autoriza la cesión del contrato.</w:t>
      </w:r>
    </w:p>
    <w:p w14:paraId="677A31EF" w14:textId="77777777" w:rsidR="00C548B6" w:rsidRPr="00BD20A5" w:rsidRDefault="00C548B6" w:rsidP="00611855">
      <w:pPr>
        <w:numPr>
          <w:ilvl w:val="0"/>
          <w:numId w:val="84"/>
        </w:numPr>
        <w:spacing w:before="120" w:after="120"/>
        <w:ind w:left="1560" w:right="-427" w:hanging="426"/>
        <w:jc w:val="both"/>
        <w:rPr>
          <w:rFonts w:ascii="Verdana" w:eastAsia="Calibri" w:hAnsi="Verdana"/>
          <w:sz w:val="19"/>
          <w:szCs w:val="19"/>
        </w:rPr>
      </w:pPr>
      <w:r w:rsidRPr="00BD20A5">
        <w:rPr>
          <w:rFonts w:ascii="Verdana" w:hAnsi="Verdana"/>
          <w:sz w:val="19"/>
          <w:szCs w:val="19"/>
        </w:rPr>
        <w:t>Resolución del órgano de contratación por la que autoriza la modificación de la composición de la UTE.</w:t>
      </w:r>
    </w:p>
    <w:p w14:paraId="0C617BBC" w14:textId="71CC53E7" w:rsidR="002B1FE9" w:rsidRPr="00BD20A5" w:rsidRDefault="00C548B6" w:rsidP="001D3DE3">
      <w:pPr>
        <w:pStyle w:val="Ttulo4"/>
        <w:spacing w:after="120"/>
        <w:ind w:left="851" w:right="-427"/>
        <w:jc w:val="both"/>
        <w:rPr>
          <w:b w:val="0"/>
          <w:sz w:val="19"/>
          <w:szCs w:val="19"/>
        </w:rPr>
      </w:pPr>
      <w:bookmarkStart w:id="515" w:name="_Toc38387711"/>
      <w:r w:rsidRPr="00BD20A5">
        <w:rPr>
          <w:sz w:val="19"/>
          <w:szCs w:val="19"/>
        </w:rPr>
        <w:t xml:space="preserve">10.3.- </w:t>
      </w:r>
      <w:r w:rsidRPr="00BD20A5">
        <w:rPr>
          <w:b w:val="0"/>
          <w:sz w:val="19"/>
          <w:szCs w:val="19"/>
        </w:rPr>
        <w:t xml:space="preserve">Los interesados pueden formular </w:t>
      </w:r>
      <w:r w:rsidRPr="00BD20A5">
        <w:rPr>
          <w:sz w:val="19"/>
          <w:szCs w:val="19"/>
        </w:rPr>
        <w:t>consultas y solicitudes de documentación complementaria o información adicional</w:t>
      </w:r>
      <w:r w:rsidRPr="00BD20A5">
        <w:rPr>
          <w:b w:val="0"/>
          <w:sz w:val="19"/>
          <w:szCs w:val="19"/>
        </w:rPr>
        <w:t xml:space="preserve"> a través de las direcciones de correo electrónico que figuran en las cláusulas 19.4 y </w:t>
      </w:r>
      <w:r w:rsidR="00BF4300" w:rsidRPr="00BD20A5">
        <w:rPr>
          <w:b w:val="0"/>
          <w:sz w:val="19"/>
          <w:szCs w:val="19"/>
        </w:rPr>
        <w:t>19.</w:t>
      </w:r>
      <w:r w:rsidRPr="00BD20A5">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5"/>
    </w:p>
    <w:p w14:paraId="55DA824D" w14:textId="2A0E9471" w:rsidR="00C548B6" w:rsidRPr="00BD20A5" w:rsidRDefault="00C548B6" w:rsidP="001D3DE3">
      <w:pPr>
        <w:pStyle w:val="Ttulo4"/>
        <w:spacing w:after="120"/>
        <w:ind w:left="851" w:right="-427"/>
        <w:jc w:val="both"/>
        <w:rPr>
          <w:sz w:val="19"/>
          <w:szCs w:val="19"/>
        </w:rPr>
      </w:pPr>
      <w:r w:rsidRPr="00BD20A5">
        <w:rPr>
          <w:sz w:val="19"/>
          <w:szCs w:val="19"/>
        </w:rPr>
        <w:lastRenderedPageBreak/>
        <w:br w:type="page"/>
      </w:r>
    </w:p>
    <w:p w14:paraId="3AC5B411" w14:textId="4B6F902A" w:rsidR="00C548B6" w:rsidRPr="00BD20A5" w:rsidRDefault="00C548B6" w:rsidP="0063609A">
      <w:pPr>
        <w:pStyle w:val="Ttulo2"/>
      </w:pPr>
      <w:bookmarkStart w:id="516" w:name="_Toc505598226"/>
      <w:bookmarkStart w:id="517" w:name="_Toc505598303"/>
      <w:bookmarkStart w:id="518" w:name="_Toc505598396"/>
      <w:bookmarkStart w:id="519" w:name="_Toc507512578"/>
      <w:bookmarkStart w:id="520" w:name="_Toc507512879"/>
      <w:bookmarkStart w:id="521" w:name="_Toc33530770"/>
      <w:bookmarkStart w:id="522" w:name="_Toc157522086"/>
      <w:r w:rsidRPr="00BD20A5">
        <w:lastRenderedPageBreak/>
        <w:t>II.- LICITACIÓN</w:t>
      </w:r>
      <w:bookmarkEnd w:id="516"/>
      <w:bookmarkEnd w:id="517"/>
      <w:bookmarkEnd w:id="518"/>
      <w:bookmarkEnd w:id="519"/>
      <w:bookmarkEnd w:id="520"/>
      <w:bookmarkEnd w:id="521"/>
      <w:bookmarkEnd w:id="522"/>
    </w:p>
    <w:p w14:paraId="4D99BFD3" w14:textId="524B4912" w:rsidR="00C548B6" w:rsidRPr="00BD20A5" w:rsidRDefault="00C548B6" w:rsidP="001D3DE3">
      <w:pPr>
        <w:pStyle w:val="Ttulo3"/>
        <w:spacing w:after="120"/>
        <w:rPr>
          <w:rFonts w:eastAsia="Arial Unicode MS"/>
        </w:rPr>
      </w:pPr>
      <w:bookmarkStart w:id="523" w:name="_Toc157522087"/>
      <w:r w:rsidRPr="00BD20A5">
        <w:rPr>
          <w:rFonts w:eastAsia="Arial Unicode MS"/>
        </w:rPr>
        <w:t>11.-CONDICIONES PARA PARTICIPAR</w:t>
      </w:r>
      <w:bookmarkEnd w:id="523"/>
    </w:p>
    <w:p w14:paraId="1E60DEB7" w14:textId="2191B6D9" w:rsidR="00C548B6" w:rsidRPr="00BD20A5" w:rsidRDefault="00C548B6" w:rsidP="001D3DE3">
      <w:pPr>
        <w:pStyle w:val="Ttulo4"/>
        <w:spacing w:after="120"/>
        <w:ind w:left="851" w:right="-427"/>
        <w:jc w:val="both"/>
        <w:rPr>
          <w:b w:val="0"/>
          <w:sz w:val="19"/>
          <w:szCs w:val="19"/>
        </w:rPr>
      </w:pPr>
      <w:bookmarkStart w:id="524" w:name="_Toc38387714"/>
      <w:r w:rsidRPr="00BD20A5">
        <w:rPr>
          <w:sz w:val="19"/>
          <w:szCs w:val="19"/>
        </w:rPr>
        <w:t xml:space="preserve">11.1.- </w:t>
      </w:r>
      <w:r w:rsidRPr="00BD20A5">
        <w:rPr>
          <w:b w:val="0"/>
          <w:sz w:val="19"/>
          <w:szCs w:val="19"/>
        </w:rPr>
        <w:t>Pueden participar en el procedimiento de contratación, las personas naturales o jurídicas, españolas o extranjeras, que tengan plena capacidad de obrar, no estén incursas en prohibición de contratar</w:t>
      </w:r>
      <w:r w:rsidR="00322512" w:rsidRPr="00BD20A5">
        <w:rPr>
          <w:b w:val="0"/>
          <w:sz w:val="19"/>
          <w:szCs w:val="19"/>
        </w:rPr>
        <w:t xml:space="preserve">, </w:t>
      </w:r>
      <w:r w:rsidR="007468B4" w:rsidRPr="00BD20A5">
        <w:rPr>
          <w:b w:val="0"/>
        </w:rPr>
        <w:t>no se hallen en situación de conflicto de intereses</w:t>
      </w:r>
      <w:r w:rsidR="007468B4" w:rsidRPr="00BD20A5">
        <w:rPr>
          <w:rFonts w:cs="Tahoma"/>
          <w:b w:val="0"/>
          <w:sz w:val="19"/>
          <w:szCs w:val="19"/>
        </w:rPr>
        <w:t xml:space="preserve"> </w:t>
      </w:r>
      <w:r w:rsidRPr="00BD20A5">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4"/>
    </w:p>
    <w:p w14:paraId="054CDCE3" w14:textId="77777777" w:rsidR="00C548B6" w:rsidRPr="00BD20A5"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BD20A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BD20A5" w:rsidRDefault="00C548B6" w:rsidP="001D3DE3">
      <w:pPr>
        <w:tabs>
          <w:tab w:val="left" w:pos="0"/>
        </w:tabs>
        <w:spacing w:before="120" w:after="120"/>
        <w:ind w:left="842" w:right="-425" w:firstLine="9"/>
        <w:jc w:val="both"/>
        <w:rPr>
          <w:rFonts w:ascii="Verdana" w:hAnsi="Verdana" w:cs="Tahoma"/>
          <w:sz w:val="19"/>
          <w:szCs w:val="19"/>
        </w:rPr>
      </w:pPr>
      <w:r w:rsidRPr="00BD20A5">
        <w:rPr>
          <w:rFonts w:ascii="Verdana" w:hAnsi="Verdana" w:cs="Tahoma"/>
          <w:sz w:val="19"/>
          <w:szCs w:val="19"/>
        </w:rPr>
        <w:t xml:space="preserve">Solo pueden participar las personas jurídicas que cumplan con lo dispuesto en el art. 66.1 </w:t>
      </w:r>
      <w:r w:rsidR="00820763" w:rsidRPr="00BD20A5">
        <w:rPr>
          <w:rFonts w:ascii="Verdana" w:hAnsi="Verdana" w:cs="Tahoma"/>
          <w:sz w:val="19"/>
          <w:szCs w:val="19"/>
        </w:rPr>
        <w:t>LCSP,</w:t>
      </w:r>
      <w:r w:rsidRPr="00BD20A5">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BD20A5" w:rsidRDefault="00C548B6" w:rsidP="001D3DE3">
      <w:pPr>
        <w:pStyle w:val="Ttulo4"/>
        <w:spacing w:after="120"/>
        <w:ind w:left="851" w:right="-427"/>
        <w:jc w:val="both"/>
        <w:rPr>
          <w:b w:val="0"/>
          <w:sz w:val="19"/>
          <w:szCs w:val="19"/>
        </w:rPr>
      </w:pPr>
      <w:bookmarkStart w:id="525" w:name="_Toc38387715"/>
      <w:r w:rsidRPr="00BD20A5">
        <w:rPr>
          <w:sz w:val="19"/>
          <w:szCs w:val="19"/>
        </w:rPr>
        <w:t xml:space="preserve">11.2.- </w:t>
      </w:r>
      <w:r w:rsidRPr="00BD20A5">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5"/>
    </w:p>
    <w:p w14:paraId="017B5F83" w14:textId="57A6CC31" w:rsidR="00C548B6" w:rsidRPr="00BD20A5" w:rsidRDefault="00C548B6" w:rsidP="001D3DE3">
      <w:pPr>
        <w:pStyle w:val="Ttulo4"/>
        <w:spacing w:after="120"/>
        <w:ind w:left="851" w:right="-427"/>
        <w:jc w:val="both"/>
        <w:rPr>
          <w:sz w:val="19"/>
          <w:szCs w:val="19"/>
        </w:rPr>
      </w:pPr>
      <w:bookmarkStart w:id="526" w:name="_Toc38387716"/>
      <w:r w:rsidRPr="00BD20A5">
        <w:rPr>
          <w:sz w:val="19"/>
          <w:szCs w:val="19"/>
        </w:rPr>
        <w:t xml:space="preserve">11.3.- </w:t>
      </w:r>
      <w:r w:rsidRPr="00BD20A5">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6"/>
    </w:p>
    <w:p w14:paraId="750BCD93" w14:textId="55D1C5EC" w:rsidR="00C548B6" w:rsidRPr="00BD20A5" w:rsidRDefault="00C548B6" w:rsidP="001D3DE3">
      <w:pPr>
        <w:pStyle w:val="Ttulo4"/>
        <w:spacing w:after="120"/>
        <w:ind w:left="851" w:right="-427"/>
        <w:jc w:val="both"/>
        <w:rPr>
          <w:b w:val="0"/>
          <w:sz w:val="19"/>
          <w:szCs w:val="19"/>
        </w:rPr>
      </w:pPr>
      <w:bookmarkStart w:id="527" w:name="_Toc38387717"/>
      <w:r w:rsidRPr="00BD20A5">
        <w:rPr>
          <w:sz w:val="19"/>
          <w:szCs w:val="19"/>
        </w:rPr>
        <w:t xml:space="preserve">11.4.- </w:t>
      </w:r>
      <w:r w:rsidRPr="00BD20A5">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7"/>
    </w:p>
    <w:p w14:paraId="60DA67F4" w14:textId="71206C52"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D20A5">
        <w:rPr>
          <w:rFonts w:ascii="Verdana" w:eastAsia="Arial Unicode MS" w:hAnsi="Verdana"/>
          <w:sz w:val="19"/>
          <w:szCs w:val="19"/>
          <w:u w:val="single"/>
        </w:rPr>
        <w:t>en cualquier momento del procedimiento</w:t>
      </w:r>
      <w:r w:rsidRPr="00BD20A5">
        <w:rPr>
          <w:rFonts w:ascii="Verdana" w:eastAsia="Arial Unicode MS" w:hAnsi="Verdana"/>
          <w:sz w:val="19"/>
          <w:szCs w:val="19"/>
        </w:rPr>
        <w:t xml:space="preserve">, cuando resulte necesario para garantizar su buen desarrollo, antes de la adjudicación del contrato. Asimismo, podrá solicitarles </w:t>
      </w:r>
      <w:r w:rsidRPr="00BD20A5">
        <w:rPr>
          <w:rFonts w:ascii="Verdana" w:hAnsi="Verdana" w:cs="sans-serif"/>
          <w:sz w:val="19"/>
          <w:szCs w:val="19"/>
        </w:rPr>
        <w:t>aclaraciones sobre los certificados y documentos presentados o requerirles para la presentación de otros complementarios</w:t>
      </w:r>
      <w:r w:rsidR="00E1662E" w:rsidRPr="00BD20A5">
        <w:rPr>
          <w:rFonts w:ascii="Verdana" w:hAnsi="Verdana" w:cs="sans-serif"/>
          <w:sz w:val="19"/>
          <w:szCs w:val="19"/>
        </w:rPr>
        <w:t xml:space="preserve">, lo que deberán cumplimentar en el plazo de </w:t>
      </w:r>
      <w:r w:rsidR="00E1662E" w:rsidRPr="00BD20A5">
        <w:rPr>
          <w:rFonts w:ascii="Verdana" w:hAnsi="Verdana"/>
          <w:sz w:val="19"/>
          <w:szCs w:val="19"/>
        </w:rPr>
        <w:t>cinco (5) días hábiles, a contar desde el siguiente a aquél en que se reciba el correspondiente requerimiento</w:t>
      </w:r>
      <w:r w:rsidRPr="00BD20A5">
        <w:rPr>
          <w:rFonts w:ascii="Verdana" w:hAnsi="Verdana" w:cs="sans-serif"/>
          <w:sz w:val="19"/>
          <w:szCs w:val="19"/>
        </w:rPr>
        <w:t>.</w:t>
      </w:r>
    </w:p>
    <w:p w14:paraId="35D2E212" w14:textId="4926CABB" w:rsidR="00C548B6" w:rsidRPr="00BD20A5" w:rsidRDefault="00C548B6" w:rsidP="001D3DE3">
      <w:pPr>
        <w:pStyle w:val="Ttulo4"/>
        <w:spacing w:after="120"/>
        <w:ind w:left="851" w:right="-427"/>
        <w:jc w:val="both"/>
        <w:rPr>
          <w:b w:val="0"/>
          <w:sz w:val="19"/>
          <w:szCs w:val="19"/>
        </w:rPr>
      </w:pPr>
      <w:bookmarkStart w:id="528" w:name="_Toc38387718"/>
      <w:r w:rsidRPr="08730CD9">
        <w:rPr>
          <w:sz w:val="19"/>
          <w:szCs w:val="19"/>
        </w:rPr>
        <w:t xml:space="preserve">11.5.- </w:t>
      </w:r>
      <w:r w:rsidRPr="08730CD9">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w:t>
      </w:r>
      <w:r w:rsidR="01748D2B" w:rsidRPr="08730CD9">
        <w:rPr>
          <w:b w:val="0"/>
          <w:sz w:val="19"/>
          <w:szCs w:val="19"/>
        </w:rPr>
        <w:t xml:space="preserve"> </w:t>
      </w:r>
      <w:r w:rsidRPr="003376F6">
        <w:rPr>
          <w:b w:val="0"/>
          <w:sz w:val="19"/>
          <w:szCs w:val="19"/>
        </w:rPr>
        <w:t xml:space="preserve">Registro de </w:t>
      </w:r>
      <w:r w:rsidR="00720B12" w:rsidRPr="003376F6">
        <w:rPr>
          <w:b w:val="0"/>
          <w:sz w:val="19"/>
          <w:szCs w:val="19"/>
        </w:rPr>
        <w:t xml:space="preserve">Empresas </w:t>
      </w:r>
      <w:r w:rsidRPr="003376F6">
        <w:rPr>
          <w:b w:val="0"/>
          <w:sz w:val="19"/>
          <w:szCs w:val="19"/>
        </w:rPr>
        <w:t>Licitador</w:t>
      </w:r>
      <w:r w:rsidR="00720B12" w:rsidRPr="003376F6">
        <w:rPr>
          <w:b w:val="0"/>
          <w:sz w:val="19"/>
          <w:szCs w:val="19"/>
        </w:rPr>
        <w:t>a</w:t>
      </w:r>
      <w:r w:rsidRPr="003376F6">
        <w:rPr>
          <w:b w:val="0"/>
          <w:sz w:val="19"/>
          <w:szCs w:val="19"/>
        </w:rPr>
        <w:t>s y Clasificadas de la Comunidad Autónoma de Euskadi, en el Registro</w:t>
      </w:r>
      <w:r w:rsidRPr="08730CD9">
        <w:rPr>
          <w:b w:val="0"/>
          <w:sz w:val="19"/>
          <w:szCs w:val="19"/>
        </w:rPr>
        <w:t xml:space="preserve">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8"/>
    </w:p>
    <w:p w14:paraId="76378BA0" w14:textId="77777777" w:rsidR="00497112" w:rsidRPr="00BD20A5" w:rsidRDefault="00497112" w:rsidP="001D3DE3">
      <w:pPr>
        <w:spacing w:after="120"/>
        <w:rPr>
          <w:rFonts w:ascii="Verdana" w:eastAsia="Arial Unicode MS" w:hAnsi="Verdana" w:cs="Arial"/>
          <w:b/>
          <w:caps/>
          <w:sz w:val="19"/>
          <w:szCs w:val="19"/>
        </w:rPr>
      </w:pPr>
      <w:bookmarkStart w:id="529" w:name="_Toc33530772"/>
      <w:r w:rsidRPr="00BD20A5">
        <w:rPr>
          <w:rFonts w:eastAsia="Arial Unicode MS"/>
        </w:rPr>
        <w:br w:type="page"/>
      </w:r>
    </w:p>
    <w:p w14:paraId="4BF47714" w14:textId="1B3E3584" w:rsidR="00C548B6" w:rsidRPr="00BD20A5" w:rsidRDefault="00C548B6" w:rsidP="001D3DE3">
      <w:pPr>
        <w:pStyle w:val="Ttulo3"/>
        <w:spacing w:after="120"/>
        <w:rPr>
          <w:rFonts w:eastAsia="Arial Unicode MS"/>
        </w:rPr>
      </w:pPr>
      <w:bookmarkStart w:id="530" w:name="_Toc157522088"/>
      <w:r w:rsidRPr="00BD20A5">
        <w:rPr>
          <w:rFonts w:eastAsia="Arial Unicode MS"/>
        </w:rPr>
        <w:lastRenderedPageBreak/>
        <w:t>12.- PRESENTACIÓN DE OFERTAS</w:t>
      </w:r>
      <w:bookmarkEnd w:id="529"/>
      <w:bookmarkEnd w:id="530"/>
    </w:p>
    <w:p w14:paraId="41396C5F" w14:textId="74A992BE" w:rsidR="00E40DCD" w:rsidRPr="00BD20A5" w:rsidRDefault="00E40DCD" w:rsidP="00E40DCD">
      <w:pPr>
        <w:jc w:val="both"/>
        <w:rPr>
          <w:rFonts w:ascii="Verdana" w:eastAsia="Arial Unicode MS" w:hAnsi="Verdana"/>
          <w:sz w:val="19"/>
          <w:szCs w:val="19"/>
        </w:rPr>
      </w:pPr>
      <w:r w:rsidRPr="00BD20A5">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BD20A5" w:rsidRDefault="00C548B6" w:rsidP="001D3DE3">
      <w:pPr>
        <w:pStyle w:val="Ttulo4"/>
        <w:spacing w:after="120"/>
        <w:ind w:left="851" w:right="-427"/>
        <w:jc w:val="both"/>
        <w:rPr>
          <w:sz w:val="19"/>
          <w:szCs w:val="19"/>
        </w:rPr>
      </w:pPr>
      <w:bookmarkStart w:id="531" w:name="_Toc33530773"/>
      <w:r w:rsidRPr="00BD20A5">
        <w:rPr>
          <w:sz w:val="19"/>
          <w:szCs w:val="19"/>
        </w:rPr>
        <w:t>12.1.- Idioma</w:t>
      </w:r>
      <w:bookmarkEnd w:id="531"/>
      <w:r w:rsidR="003E3B8E" w:rsidRPr="00BD20A5">
        <w:rPr>
          <w:sz w:val="19"/>
          <w:szCs w:val="19"/>
        </w:rPr>
        <w:t>.</w:t>
      </w:r>
    </w:p>
    <w:p w14:paraId="33C94AF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La documentación deberá presentarse redactada, o traducida oficialmente, en euskera o castellano.</w:t>
      </w:r>
    </w:p>
    <w:p w14:paraId="4C4E3E0C" w14:textId="7232A204" w:rsidR="00C548B6" w:rsidRPr="00BD20A5" w:rsidRDefault="00C548B6" w:rsidP="001D3DE3">
      <w:pPr>
        <w:pStyle w:val="Ttulo4"/>
        <w:spacing w:after="120"/>
        <w:ind w:left="851" w:right="-427"/>
        <w:jc w:val="both"/>
        <w:rPr>
          <w:sz w:val="19"/>
          <w:szCs w:val="19"/>
        </w:rPr>
      </w:pPr>
      <w:bookmarkStart w:id="532" w:name="_Toc33530774"/>
      <w:r w:rsidRPr="00BD20A5">
        <w:rPr>
          <w:sz w:val="19"/>
          <w:szCs w:val="19"/>
        </w:rPr>
        <w:t>12.2.- Medios</w:t>
      </w:r>
      <w:bookmarkEnd w:id="532"/>
      <w:r w:rsidR="003E3B8E" w:rsidRPr="00BD20A5">
        <w:rPr>
          <w:sz w:val="19"/>
          <w:szCs w:val="19"/>
        </w:rPr>
        <w:t>.</w:t>
      </w:r>
    </w:p>
    <w:p w14:paraId="6B999FB2" w14:textId="77777777" w:rsidR="00CC6B6E" w:rsidRPr="00BD20A5" w:rsidRDefault="00CC6B6E" w:rsidP="00CC6B6E">
      <w:pPr>
        <w:pStyle w:val="Ttulo5"/>
        <w:rPr>
          <w:b/>
        </w:rPr>
      </w:pPr>
      <w:bookmarkStart w:id="533" w:name="_Toc33530776"/>
      <w:r w:rsidRPr="00BD20A5">
        <w:rPr>
          <w:b/>
        </w:rPr>
        <w:t>12.2.1.- Medios electrónicos.</w:t>
      </w:r>
    </w:p>
    <w:p w14:paraId="7F904D65" w14:textId="77777777" w:rsidR="00CC6B6E" w:rsidRPr="00BD20A5"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D20A5">
        <w:rPr>
          <w:rFonts w:ascii="Verdana" w:eastAsia="Arial Unicode MS" w:hAnsi="Verdana"/>
          <w:sz w:val="19"/>
          <w:szCs w:val="19"/>
        </w:rPr>
        <w:t>S</w:t>
      </w:r>
      <w:r w:rsidRPr="00BD20A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12.2.1.1.-</w:t>
      </w:r>
      <w:r w:rsidRPr="00BD20A5">
        <w:rPr>
          <w:rFonts w:ascii="Verdana" w:eastAsia="Arial Unicode MS" w:hAnsi="Verdana"/>
          <w:sz w:val="19"/>
          <w:szCs w:val="19"/>
        </w:rPr>
        <w:t xml:space="preserve"> </w:t>
      </w:r>
      <w:r w:rsidRPr="00BD20A5">
        <w:rPr>
          <w:rFonts w:ascii="Verdana" w:eastAsia="Arial Unicode MS" w:hAnsi="Verdana"/>
          <w:b/>
          <w:sz w:val="19"/>
          <w:szCs w:val="19"/>
        </w:rPr>
        <w:t>Requisitos:</w:t>
      </w:r>
    </w:p>
    <w:p w14:paraId="4888076D" w14:textId="77777777" w:rsidR="00CC6B6E" w:rsidRPr="00BD20A5"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rPr>
        <w:t>La información sobre los requisitos se encuentra disponible en el siguiente enlace:</w:t>
      </w:r>
    </w:p>
    <w:p w14:paraId="2591B14C" w14:textId="77777777" w:rsidR="00CC6B6E" w:rsidRPr="00BD20A5" w:rsidRDefault="000724F9"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CC6B6E" w:rsidRPr="00BD20A5">
          <w:rPr>
            <w:rStyle w:val="Hipervnculo"/>
            <w:rFonts w:ascii="Verdana" w:hAnsi="Verdana" w:cs="Tahoma"/>
            <w:sz w:val="16"/>
            <w:szCs w:val="16"/>
          </w:rPr>
          <w:t>https://www.contratacion.euskadi.eus/informacion-general-licitacion-electronica/w32-kpelicel/es/</w:t>
        </w:r>
      </w:hyperlink>
    </w:p>
    <w:p w14:paraId="614B7C23" w14:textId="77777777" w:rsidR="00CC6B6E" w:rsidRPr="00BD20A5"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u w:val="single"/>
        </w:rPr>
        <w:t>Servicio de soporte para resolver dudas o incidencias sobre licitación electrónica</w:t>
      </w:r>
      <w:r w:rsidRPr="00BD20A5">
        <w:rPr>
          <w:rFonts w:ascii="Verdana" w:hAnsi="Verdana" w:cs="Tahoma"/>
          <w:sz w:val="19"/>
          <w:szCs w:val="19"/>
        </w:rPr>
        <w:t xml:space="preserve">: </w:t>
      </w:r>
      <w:r w:rsidRPr="00BD20A5">
        <w:rPr>
          <w:rFonts w:ascii="Verdana" w:hAnsi="Verdana" w:cs="Tahoma"/>
          <w:b/>
          <w:color w:val="0000FF"/>
          <w:sz w:val="19"/>
          <w:szCs w:val="19"/>
        </w:rPr>
        <w:t>945.016.298</w:t>
      </w:r>
      <w:r w:rsidRPr="00BD20A5">
        <w:rPr>
          <w:rFonts w:ascii="Verdana" w:hAnsi="Verdana" w:cs="Tahoma"/>
          <w:sz w:val="19"/>
          <w:szCs w:val="19"/>
        </w:rPr>
        <w:t>.</w:t>
      </w:r>
    </w:p>
    <w:p w14:paraId="439F270D"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12.2.1.2.- Forma de presentación:</w:t>
      </w:r>
    </w:p>
    <w:p w14:paraId="4BA9F11E" w14:textId="77777777" w:rsidR="00CC6B6E" w:rsidRPr="00BD20A5" w:rsidRDefault="00CC6B6E" w:rsidP="00CC6B6E">
      <w:pPr>
        <w:ind w:left="1985" w:hanging="3"/>
        <w:jc w:val="both"/>
      </w:pPr>
      <w:r w:rsidRPr="00BD20A5">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BD20A5" w:rsidRDefault="000724F9" w:rsidP="00CC6B6E">
      <w:pPr>
        <w:ind w:left="1985"/>
        <w:jc w:val="both"/>
        <w:rPr>
          <w:sz w:val="18"/>
          <w:szCs w:val="18"/>
        </w:rPr>
      </w:pPr>
      <w:hyperlink r:id="rId18" w:history="1">
        <w:r w:rsidR="00CC6B6E" w:rsidRPr="00BD20A5">
          <w:rPr>
            <w:rStyle w:val="Hipervnculo"/>
            <w:rFonts w:ascii="Calibri" w:hAnsi="Calibri" w:cs="Calibri"/>
            <w:sz w:val="18"/>
            <w:szCs w:val="18"/>
          </w:rPr>
          <w:t>https://www.contratacion.euskadi.eus/recomendaciones-uso-licitacion-electronica/w32-kpelicel/es/</w:t>
        </w:r>
      </w:hyperlink>
    </w:p>
    <w:p w14:paraId="49F49FF9" w14:textId="0F0E151C" w:rsidR="00CC6B6E" w:rsidRPr="00BD20A5" w:rsidRDefault="00CC6B6E" w:rsidP="00CC6B6E">
      <w:pPr>
        <w:ind w:left="1985"/>
        <w:jc w:val="both"/>
        <w:rPr>
          <w:rFonts w:ascii="Verdana" w:hAnsi="Verdana"/>
          <w:sz w:val="20"/>
          <w:szCs w:val="20"/>
        </w:rPr>
      </w:pPr>
      <w:r w:rsidRPr="00BD20A5">
        <w:rPr>
          <w:rFonts w:ascii="Verdana" w:hAnsi="Verdana"/>
          <w:sz w:val="20"/>
          <w:szCs w:val="20"/>
        </w:rPr>
        <w:t xml:space="preserve">Se entenderá recibida la oferta en el plazo de presentación si se inicia la transmisión dentro </w:t>
      </w:r>
      <w:r w:rsidR="005E27F6" w:rsidRPr="00BD20A5">
        <w:rPr>
          <w:rFonts w:ascii="Verdana" w:hAnsi="Verdana"/>
          <w:sz w:val="20"/>
          <w:szCs w:val="20"/>
        </w:rPr>
        <w:t>del mismo</w:t>
      </w:r>
      <w:r w:rsidRPr="00BD20A5">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BD20A5">
        <w:rPr>
          <w:rFonts w:ascii="Verdana" w:hAnsi="Verdana"/>
          <w:sz w:val="20"/>
          <w:szCs w:val="20"/>
        </w:rPr>
        <w:t xml:space="preserve"> </w:t>
      </w:r>
      <w:r w:rsidRPr="00BD20A5">
        <w:rPr>
          <w:rFonts w:ascii="Verdana" w:hAnsi="Verdana"/>
          <w:i/>
          <w:iCs/>
          <w:sz w:val="20"/>
          <w:szCs w:val="20"/>
        </w:rPr>
        <w:t>“</w:t>
      </w:r>
      <w:r w:rsidR="005E27F6" w:rsidRPr="00BD20A5">
        <w:rPr>
          <w:rFonts w:ascii="Verdana" w:hAnsi="Verdana"/>
          <w:i/>
          <w:iCs/>
          <w:sz w:val="20"/>
          <w:szCs w:val="20"/>
        </w:rPr>
        <w:t>firma y envío de la oferta</w:t>
      </w:r>
      <w:r w:rsidRPr="00BD20A5">
        <w:rPr>
          <w:rFonts w:ascii="Verdana" w:hAnsi="Verdana"/>
          <w:i/>
          <w:iCs/>
          <w:sz w:val="20"/>
          <w:szCs w:val="20"/>
        </w:rPr>
        <w:t>”</w:t>
      </w:r>
      <w:r w:rsidRPr="00BD20A5">
        <w:rPr>
          <w:rFonts w:ascii="Verdana" w:hAnsi="Verdana"/>
          <w:sz w:val="20"/>
          <w:szCs w:val="20"/>
        </w:rPr>
        <w:t xml:space="preserve"> dentro del plazo establecido y se entenderá que la transmisión finaliza con éxito</w:t>
      </w:r>
      <w:r w:rsidRPr="00BD20A5">
        <w:rPr>
          <w:rFonts w:ascii="Verdana" w:hAnsi="Verdana"/>
          <w:color w:val="000000"/>
          <w:sz w:val="20"/>
          <w:szCs w:val="20"/>
        </w:rPr>
        <w:t xml:space="preserve"> </w:t>
      </w:r>
      <w:r w:rsidRPr="00BD20A5">
        <w:rPr>
          <w:rFonts w:ascii="Verdana" w:hAnsi="Verdana"/>
          <w:sz w:val="20"/>
          <w:szCs w:val="20"/>
        </w:rPr>
        <w:t>con la entrada en el registro electrónico de los documentos que integran la oferta presentada.</w:t>
      </w:r>
    </w:p>
    <w:p w14:paraId="052D7EB8" w14:textId="31B78233" w:rsidR="00C548B6" w:rsidRPr="00BD20A5" w:rsidRDefault="00C548B6" w:rsidP="00EA4D97">
      <w:pPr>
        <w:pStyle w:val="Ttulo5"/>
        <w:rPr>
          <w:b/>
        </w:rPr>
      </w:pPr>
      <w:r w:rsidRPr="00BD20A5">
        <w:rPr>
          <w:b/>
        </w:rPr>
        <w:t>12.2.2.- Medios no electrónicos o en papel</w:t>
      </w:r>
      <w:bookmarkEnd w:id="533"/>
    </w:p>
    <w:p w14:paraId="3D630C78" w14:textId="77777777" w:rsidR="00C548B6" w:rsidRPr="00BD20A5"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BD20A5">
        <w:rPr>
          <w:rFonts w:ascii="Verdana" w:eastAsia="Arial Unicode MS" w:hAnsi="Verdana"/>
          <w:b/>
          <w:sz w:val="19"/>
          <w:szCs w:val="19"/>
        </w:rPr>
        <w:t>12.2.2.1.-</w:t>
      </w:r>
      <w:r w:rsidRPr="00BD20A5">
        <w:rPr>
          <w:rFonts w:ascii="Verdana" w:eastAsia="Arial Unicode MS" w:hAnsi="Verdana"/>
          <w:sz w:val="19"/>
          <w:szCs w:val="19"/>
        </w:rPr>
        <w:t xml:space="preserve"> </w:t>
      </w:r>
      <w:r w:rsidRPr="00BD20A5">
        <w:rPr>
          <w:rFonts w:ascii="Verdana" w:eastAsia="Arial Unicode MS" w:hAnsi="Verdana"/>
          <w:b/>
          <w:sz w:val="19"/>
          <w:szCs w:val="19"/>
        </w:rPr>
        <w:t>Forma de presentación:</w:t>
      </w:r>
    </w:p>
    <w:p w14:paraId="1BE23734" w14:textId="77777777" w:rsidR="00C548B6" w:rsidRPr="00BD20A5" w:rsidRDefault="00C548B6" w:rsidP="00611855">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BD20A5">
        <w:rPr>
          <w:rFonts w:ascii="Verdana" w:hAnsi="Verdana" w:cs="Tahoma"/>
          <w:sz w:val="19"/>
          <w:szCs w:val="19"/>
        </w:rPr>
        <w:t xml:space="preserve">Los documentos se presentarán en </w:t>
      </w:r>
      <w:r w:rsidRPr="00BD20A5">
        <w:rPr>
          <w:rFonts w:ascii="Verdana" w:hAnsi="Verdana" w:cs="Tahoma"/>
          <w:sz w:val="19"/>
          <w:szCs w:val="19"/>
          <w:u w:val="single"/>
        </w:rPr>
        <w:t xml:space="preserve">sobres cerrados y </w:t>
      </w:r>
      <w:r w:rsidRPr="00BD20A5">
        <w:rPr>
          <w:rFonts w:ascii="Verdana" w:eastAsia="Arial Unicode MS" w:hAnsi="Verdana" w:cs="Tahoma"/>
          <w:sz w:val="19"/>
          <w:szCs w:val="19"/>
          <w:u w:val="single"/>
        </w:rPr>
        <w:t>firmados</w:t>
      </w:r>
      <w:r w:rsidRPr="00BD20A5">
        <w:rPr>
          <w:rFonts w:ascii="Verdana" w:eastAsia="Arial Unicode MS" w:hAnsi="Verdana" w:cs="Tahoma"/>
          <w:sz w:val="19"/>
          <w:szCs w:val="19"/>
        </w:rPr>
        <w:t xml:space="preserve"> por la operadora económica o por la persona que la represente. E</w:t>
      </w:r>
      <w:r w:rsidRPr="00BD20A5">
        <w:rPr>
          <w:rFonts w:ascii="Verdana" w:hAnsi="Verdana" w:cs="Tahoma"/>
          <w:sz w:val="19"/>
          <w:szCs w:val="19"/>
        </w:rPr>
        <w:t xml:space="preserve">n el interior de cada sobre se incluirá un índice </w:t>
      </w:r>
      <w:r w:rsidRPr="00BD20A5">
        <w:rPr>
          <w:rFonts w:ascii="Verdana" w:eastAsia="Arial Unicode MS" w:hAnsi="Verdana" w:cs="Tahoma"/>
          <w:sz w:val="19"/>
          <w:szCs w:val="19"/>
        </w:rPr>
        <w:t xml:space="preserve">numerado de los documentos incluidos en el mismo, y </w:t>
      </w:r>
      <w:r w:rsidRPr="00BD20A5">
        <w:rPr>
          <w:rFonts w:ascii="Verdana" w:eastAsia="Arial Unicode MS" w:hAnsi="Verdana" w:cs="Tahoma"/>
          <w:sz w:val="19"/>
          <w:szCs w:val="19"/>
          <w:u w:val="single"/>
        </w:rPr>
        <w:t xml:space="preserve">en </w:t>
      </w:r>
      <w:r w:rsidRPr="00BD20A5">
        <w:rPr>
          <w:rFonts w:ascii="Verdana" w:hAnsi="Verdana" w:cs="Tahoma"/>
          <w:sz w:val="19"/>
          <w:szCs w:val="19"/>
          <w:u w:val="single"/>
        </w:rPr>
        <w:t>el exterior</w:t>
      </w:r>
      <w:r w:rsidRPr="00BD20A5">
        <w:rPr>
          <w:rFonts w:ascii="Verdana" w:hAnsi="Verdana" w:cs="Tahoma"/>
          <w:sz w:val="19"/>
          <w:szCs w:val="19"/>
        </w:rPr>
        <w:t xml:space="preserve"> de cada uno de ellos se indicarán los siguientes datos:</w:t>
      </w:r>
    </w:p>
    <w:p w14:paraId="506C970A" w14:textId="77777777" w:rsidR="00C548B6" w:rsidRPr="00BD20A5" w:rsidRDefault="00C548B6" w:rsidP="00611855">
      <w:pPr>
        <w:numPr>
          <w:ilvl w:val="0"/>
          <w:numId w:val="85"/>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BD20A5" w:rsidRDefault="00C548B6" w:rsidP="00611855">
      <w:pPr>
        <w:numPr>
          <w:ilvl w:val="0"/>
          <w:numId w:val="85"/>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contrato: nº de expediente y objeto.</w:t>
      </w:r>
    </w:p>
    <w:p w14:paraId="08A80A63" w14:textId="77777777" w:rsidR="00C548B6" w:rsidRPr="00BD20A5" w:rsidRDefault="00C548B6" w:rsidP="00611855">
      <w:pPr>
        <w:numPr>
          <w:ilvl w:val="0"/>
          <w:numId w:val="85"/>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BD20A5" w:rsidRDefault="00C548B6" w:rsidP="00611855">
      <w:pPr>
        <w:numPr>
          <w:ilvl w:val="0"/>
          <w:numId w:val="85"/>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BD20A5" w:rsidRDefault="00C548B6" w:rsidP="00611855">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BD20A5">
        <w:rPr>
          <w:rFonts w:ascii="Verdana" w:hAnsi="Verdana" w:cs="Tahoma"/>
          <w:sz w:val="19"/>
          <w:szCs w:val="19"/>
        </w:rPr>
        <w:t>Los</w:t>
      </w:r>
      <w:r w:rsidRPr="00BD20A5">
        <w:rPr>
          <w:rFonts w:ascii="Verdana" w:hAnsi="Verdana"/>
          <w:sz w:val="19"/>
          <w:szCs w:val="19"/>
        </w:rPr>
        <w:t xml:space="preserve"> sobres se presentarán dentro del plazo – fecha y hora</w:t>
      </w:r>
      <w:r w:rsidR="008313FE" w:rsidRPr="00BD20A5">
        <w:rPr>
          <w:rFonts w:ascii="Verdana" w:hAnsi="Verdana"/>
          <w:sz w:val="19"/>
          <w:szCs w:val="19"/>
        </w:rPr>
        <w:t xml:space="preserve"> </w:t>
      </w:r>
      <w:r w:rsidRPr="00BD20A5">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BD20A5">
        <w:rPr>
          <w:rFonts w:ascii="Verdana" w:hAnsi="Verdana"/>
          <w:sz w:val="19"/>
          <w:szCs w:val="19"/>
        </w:rPr>
        <w:lastRenderedPageBreak/>
        <w:t>citadas dependencias.</w:t>
      </w:r>
    </w:p>
    <w:p w14:paraId="434341DF"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BD20A5"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4" w:name="_Toc528657947"/>
      <w:bookmarkStart w:id="535" w:name="_Toc528658766"/>
      <w:bookmarkStart w:id="536" w:name="_Toc528660393"/>
      <w:bookmarkStart w:id="537" w:name="_Toc528664243"/>
      <w:bookmarkStart w:id="538" w:name="_Toc528665934"/>
      <w:bookmarkStart w:id="539" w:name="_Toc528666559"/>
      <w:bookmarkStart w:id="540" w:name="_Toc528671282"/>
      <w:bookmarkStart w:id="541" w:name="_Toc530728070"/>
      <w:bookmarkStart w:id="542" w:name="_Toc5958965"/>
      <w:bookmarkStart w:id="543" w:name="_Toc34132915"/>
      <w:r w:rsidRPr="00BD20A5">
        <w:rPr>
          <w:rFonts w:ascii="Verdana" w:eastAsia="Arial Unicode MS" w:hAnsi="Verdana"/>
          <w:b/>
          <w:sz w:val="19"/>
          <w:szCs w:val="19"/>
        </w:rPr>
        <w:t>12.2.2.2.- Devolución de la documentación</w:t>
      </w:r>
      <w:r w:rsidR="003E3B8E" w:rsidRPr="00BD20A5">
        <w:rPr>
          <w:rFonts w:ascii="Verdana" w:eastAsia="Arial Unicode MS" w:hAnsi="Verdana"/>
          <w:b/>
          <w:sz w:val="19"/>
          <w:szCs w:val="19"/>
        </w:rPr>
        <w:t>.</w:t>
      </w:r>
    </w:p>
    <w:p w14:paraId="14722364"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BD20A5">
        <w:rPr>
          <w:rFonts w:ascii="Verdana" w:eastAsia="Arial Unicode MS" w:hAnsi="Verdana"/>
          <w:sz w:val="19"/>
          <w:szCs w:val="19"/>
        </w:rPr>
        <w:t>a la/al Secretaria/o</w:t>
      </w:r>
      <w:r w:rsidRPr="00BD20A5">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BD20A5" w:rsidRDefault="00C548B6" w:rsidP="001D3DE3">
      <w:pPr>
        <w:pStyle w:val="Ttulo4"/>
        <w:spacing w:after="120"/>
        <w:ind w:left="851" w:right="-427"/>
        <w:jc w:val="both"/>
        <w:rPr>
          <w:sz w:val="19"/>
          <w:szCs w:val="19"/>
        </w:rPr>
      </w:pPr>
      <w:bookmarkStart w:id="544" w:name="_Toc33530777"/>
      <w:r w:rsidRPr="00BD20A5">
        <w:rPr>
          <w:sz w:val="19"/>
          <w:szCs w:val="19"/>
        </w:rPr>
        <w:t>12.3.- Confidencialidad</w:t>
      </w:r>
      <w:bookmarkEnd w:id="544"/>
      <w:r w:rsidR="003E3B8E" w:rsidRPr="00BD20A5">
        <w:rPr>
          <w:sz w:val="19"/>
          <w:szCs w:val="19"/>
        </w:rPr>
        <w:t>.</w:t>
      </w:r>
    </w:p>
    <w:p w14:paraId="4F9B110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Las licitadoras que consideren confidencial algún documento aportado deben efectuar una designación explícita —cumplimentando el </w:t>
      </w:r>
      <w:r w:rsidRPr="00BD20A5">
        <w:rPr>
          <w:rFonts w:ascii="Verdana" w:eastAsia="Arial Unicode MS" w:hAnsi="Verdana" w:cs="Tahoma"/>
          <w:b/>
          <w:color w:val="0000FF"/>
          <w:sz w:val="19"/>
          <w:szCs w:val="19"/>
        </w:rPr>
        <w:t>ANEXO II.3</w:t>
      </w:r>
      <w:r w:rsidRPr="00BD20A5">
        <w:rPr>
          <w:rFonts w:ascii="Verdana" w:eastAsia="Arial Unicode MS" w:hAnsi="Verdana" w:cs="Tahoma"/>
          <w:sz w:val="19"/>
          <w:szCs w:val="19"/>
        </w:rPr>
        <w:t>—</w:t>
      </w:r>
      <w:r w:rsidRPr="00BD20A5">
        <w:rPr>
          <w:rFonts w:ascii="Verdana" w:eastAsia="Arial Unicode MS" w:hAnsi="Verdana" w:cs="Tahoma"/>
          <w:color w:val="C0504D"/>
          <w:sz w:val="19"/>
          <w:szCs w:val="19"/>
        </w:rPr>
        <w:t xml:space="preserve"> </w:t>
      </w:r>
      <w:r w:rsidRPr="00BD20A5">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dicho </w:t>
      </w:r>
      <w:r w:rsidRPr="00BD20A5">
        <w:rPr>
          <w:rFonts w:ascii="Verdana" w:eastAsia="Arial Unicode MS" w:hAnsi="Verdana" w:cs="Tahoma"/>
          <w:b/>
          <w:color w:val="0000FF"/>
          <w:sz w:val="19"/>
          <w:szCs w:val="19"/>
        </w:rPr>
        <w:t>ANEXO</w:t>
      </w:r>
      <w:r w:rsidRPr="00BD20A5">
        <w:rPr>
          <w:rFonts w:ascii="Verdana" w:eastAsia="Arial Unicode MS" w:hAnsi="Verdana" w:cs="Tahoma"/>
          <w:b/>
          <w:color w:val="FF0000"/>
          <w:sz w:val="19"/>
          <w:szCs w:val="19"/>
        </w:rPr>
        <w:t xml:space="preserve"> </w:t>
      </w:r>
      <w:r w:rsidRPr="00BD20A5">
        <w:rPr>
          <w:rFonts w:ascii="Verdana" w:eastAsia="Arial Unicode MS" w:hAnsi="Verdana" w:cs="Tahoma"/>
          <w:b/>
          <w:color w:val="0000FF"/>
          <w:sz w:val="19"/>
          <w:szCs w:val="19"/>
        </w:rPr>
        <w:t>II.3</w:t>
      </w:r>
      <w:r w:rsidRPr="00BD20A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D20A5">
        <w:rPr>
          <w:rFonts w:ascii="Verdana" w:eastAsia="Arial Unicode MS" w:hAnsi="Verdana"/>
          <w:b/>
          <w:sz w:val="19"/>
          <w:szCs w:val="19"/>
        </w:rPr>
        <w:t>deben exponer las razones concretas</w:t>
      </w:r>
      <w:r w:rsidRPr="00BD20A5">
        <w:rPr>
          <w:rFonts w:ascii="Verdana" w:eastAsia="Arial Unicode MS" w:hAnsi="Verdana"/>
          <w:sz w:val="19"/>
          <w:szCs w:val="19"/>
        </w:rPr>
        <w:t xml:space="preserve"> que justifican dicha vinculación.</w:t>
      </w:r>
    </w:p>
    <w:p w14:paraId="5053B5BD"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cs="Tahoma"/>
          <w:sz w:val="19"/>
          <w:szCs w:val="19"/>
        </w:rPr>
        <w:t xml:space="preserve">En ningún caso tendrá carácter confidencial la oferta económica. </w:t>
      </w:r>
      <w:r w:rsidRPr="00BD20A5">
        <w:rPr>
          <w:rFonts w:ascii="Verdana" w:eastAsia="Arial Unicode MS" w:hAnsi="Verdana"/>
          <w:sz w:val="19"/>
          <w:szCs w:val="19"/>
        </w:rPr>
        <w:t>La designación como confidencial de la oferta económica se tendrá por no realizada.</w:t>
      </w:r>
    </w:p>
    <w:p w14:paraId="366FEF7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BD20A5">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BD20A5" w:rsidRDefault="00C548B6" w:rsidP="001D3DE3">
      <w:pPr>
        <w:pStyle w:val="Ttulo4"/>
        <w:spacing w:after="120"/>
        <w:ind w:left="851" w:right="-427"/>
        <w:jc w:val="both"/>
        <w:rPr>
          <w:sz w:val="19"/>
          <w:szCs w:val="19"/>
        </w:rPr>
      </w:pPr>
      <w:bookmarkStart w:id="545" w:name="_Toc33530778"/>
      <w:r w:rsidRPr="00BD20A5">
        <w:rPr>
          <w:sz w:val="19"/>
          <w:szCs w:val="19"/>
        </w:rPr>
        <w:t>12.4.- Comprobación de documentación</w:t>
      </w:r>
      <w:bookmarkEnd w:id="545"/>
      <w:r w:rsidR="003E3B8E" w:rsidRPr="00BD20A5">
        <w:rPr>
          <w:sz w:val="19"/>
          <w:szCs w:val="19"/>
        </w:rPr>
        <w:t>.</w:t>
      </w:r>
    </w:p>
    <w:p w14:paraId="2B0E0A1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BD20A5">
        <w:rPr>
          <w:rFonts w:ascii="Verdana" w:eastAsia="Arial Unicode MS" w:hAnsi="Verdana" w:cs="Tahoma"/>
          <w:sz w:val="19"/>
          <w:szCs w:val="19"/>
        </w:rPr>
        <w:t>a</w:t>
      </w:r>
      <w:r w:rsidRPr="00BD20A5">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BD20A5" w:rsidRDefault="00C548B6" w:rsidP="001D3DE3">
      <w:pPr>
        <w:pStyle w:val="Ttulo4"/>
        <w:spacing w:after="120"/>
        <w:ind w:left="851" w:right="-427"/>
        <w:jc w:val="both"/>
        <w:rPr>
          <w:sz w:val="19"/>
          <w:szCs w:val="19"/>
        </w:rPr>
      </w:pPr>
      <w:bookmarkStart w:id="546" w:name="_Toc33530779"/>
      <w:r w:rsidRPr="00BD20A5">
        <w:rPr>
          <w:sz w:val="19"/>
          <w:szCs w:val="19"/>
        </w:rPr>
        <w:t>12.5.- Notificaciones y comunicaciones</w:t>
      </w:r>
      <w:bookmarkEnd w:id="546"/>
      <w:r w:rsidR="003E3B8E" w:rsidRPr="00BD20A5">
        <w:rPr>
          <w:sz w:val="19"/>
          <w:szCs w:val="19"/>
        </w:rPr>
        <w:t>.</w:t>
      </w:r>
    </w:p>
    <w:p w14:paraId="1E2E640F" w14:textId="77777777" w:rsidR="00C548B6" w:rsidRPr="00BD20A5" w:rsidRDefault="00C548B6" w:rsidP="00EA4D97">
      <w:pPr>
        <w:pStyle w:val="Ttulo5"/>
        <w:rPr>
          <w:b/>
        </w:rPr>
      </w:pPr>
      <w:bookmarkStart w:id="547" w:name="_Toc33530780"/>
      <w:r w:rsidRPr="00BD20A5">
        <w:rPr>
          <w:b/>
        </w:rPr>
        <w:t>12.5.1.- Actuaciones que son objeto de notificación y de comunicación</w:t>
      </w:r>
      <w:bookmarkEnd w:id="547"/>
      <w:r w:rsidR="003E3B8E" w:rsidRPr="00BD20A5">
        <w:rPr>
          <w:b/>
        </w:rPr>
        <w:t>.</w:t>
      </w:r>
    </w:p>
    <w:p w14:paraId="74C15BFA"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12.5.1.1.-</w:t>
      </w:r>
      <w:r w:rsidRPr="00BD20A5">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12.5.1.2.-</w:t>
      </w:r>
      <w:r w:rsidRPr="00BD20A5">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BD20A5" w:rsidRDefault="00C548B6" w:rsidP="00EA4D97">
      <w:pPr>
        <w:pStyle w:val="Ttulo5"/>
      </w:pPr>
      <w:bookmarkStart w:id="548" w:name="_Toc33530781"/>
      <w:r w:rsidRPr="00BD20A5">
        <w:rPr>
          <w:b/>
        </w:rPr>
        <w:t>12.5.2.- Presentación de ofertas por medios electrónicos</w:t>
      </w:r>
      <w:bookmarkEnd w:id="548"/>
      <w:r w:rsidR="003E3B8E" w:rsidRPr="00BD20A5">
        <w:rPr>
          <w:b/>
        </w:rPr>
        <w:t>.</w:t>
      </w:r>
    </w:p>
    <w:p w14:paraId="4D7AAF14" w14:textId="26512304"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Las notificaciones y las comunicaciones se practicarán a través del sistema de licitación electrónica.</w:t>
      </w:r>
      <w:r w:rsidR="00A537AC" w:rsidRPr="00BD20A5">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BD20A5" w:rsidRDefault="00C548B6" w:rsidP="00EA4D97">
      <w:pPr>
        <w:pStyle w:val="Ttulo5"/>
        <w:rPr>
          <w:b/>
        </w:rPr>
      </w:pPr>
      <w:bookmarkStart w:id="549" w:name="_Toc33530782"/>
      <w:r w:rsidRPr="00BD20A5">
        <w:rPr>
          <w:b/>
        </w:rPr>
        <w:t>12.5.3.- Presentación de ofertas por medios no electrónicos o papel</w:t>
      </w:r>
      <w:bookmarkEnd w:id="549"/>
      <w:r w:rsidR="003E3B8E" w:rsidRPr="00BD20A5">
        <w:rPr>
          <w:b/>
        </w:rPr>
        <w:t>.</w:t>
      </w:r>
    </w:p>
    <w:p w14:paraId="42026B54"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eastAsia="Arial Unicode MS" w:hAnsi="Verdana"/>
          <w:sz w:val="19"/>
          <w:szCs w:val="19"/>
        </w:rPr>
        <w:t xml:space="preserve">En todo caso, las </w:t>
      </w:r>
      <w:r w:rsidRPr="00BD20A5">
        <w:rPr>
          <w:rFonts w:ascii="Verdana" w:eastAsia="Arial Unicode MS" w:hAnsi="Verdana"/>
          <w:b/>
          <w:sz w:val="19"/>
          <w:szCs w:val="19"/>
          <w:u w:val="single"/>
        </w:rPr>
        <w:t>notificaciones</w:t>
      </w:r>
      <w:r w:rsidRPr="00BD20A5">
        <w:rPr>
          <w:rFonts w:ascii="Verdana" w:eastAsia="Arial Unicode MS" w:hAnsi="Verdana"/>
          <w:sz w:val="19"/>
          <w:szCs w:val="19"/>
        </w:rPr>
        <w:t xml:space="preserve"> se practicarán por medios electrónicos </w:t>
      </w:r>
      <w:r w:rsidRPr="00BD20A5">
        <w:rPr>
          <w:rFonts w:ascii="Verdana" w:hAnsi="Verdana" w:cs="Tahoma"/>
          <w:sz w:val="19"/>
          <w:szCs w:val="19"/>
        </w:rPr>
        <w:t xml:space="preserve">a través de la Sede Electrónica de </w:t>
      </w:r>
      <w:r w:rsidRPr="00BD20A5">
        <w:rPr>
          <w:rFonts w:ascii="Verdana" w:eastAsia="Arial Unicode MS" w:hAnsi="Verdana"/>
          <w:sz w:val="19"/>
          <w:szCs w:val="19"/>
        </w:rPr>
        <w:t xml:space="preserve">la Administración de la CAE </w:t>
      </w:r>
      <w:r w:rsidRPr="00BD20A5">
        <w:rPr>
          <w:rFonts w:ascii="Verdana" w:hAnsi="Verdana" w:cs="Tahoma"/>
          <w:sz w:val="19"/>
          <w:szCs w:val="19"/>
        </w:rPr>
        <w:t xml:space="preserve">a la que se accederá a través de </w:t>
      </w:r>
      <w:hyperlink r:id="rId19" w:history="1">
        <w:r w:rsidRPr="00BD20A5">
          <w:rPr>
            <w:rFonts w:ascii="Verdana" w:hAnsi="Verdana" w:cs="Tahoma"/>
            <w:color w:val="0000FF"/>
            <w:sz w:val="19"/>
            <w:szCs w:val="19"/>
            <w:u w:val="single"/>
          </w:rPr>
          <w:t>https://euskadi.eus</w:t>
        </w:r>
      </w:hyperlink>
      <w:r w:rsidRPr="00BD20A5">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Asimismo, las </w:t>
      </w:r>
      <w:r w:rsidRPr="00BD20A5">
        <w:rPr>
          <w:rFonts w:ascii="Verdana" w:hAnsi="Verdana" w:cs="Tahoma"/>
          <w:b/>
          <w:sz w:val="19"/>
          <w:szCs w:val="19"/>
          <w:u w:val="single"/>
        </w:rPr>
        <w:t>comunicaciones</w:t>
      </w:r>
      <w:r w:rsidRPr="00BD20A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 efectos de notificaciones y comunicaciones, debe aportarse la declaración contenida en el </w:t>
      </w:r>
      <w:r w:rsidRPr="00BD20A5">
        <w:rPr>
          <w:rFonts w:ascii="Verdana" w:hAnsi="Verdana" w:cs="Tahoma"/>
          <w:b/>
          <w:color w:val="0000FF"/>
          <w:sz w:val="19"/>
          <w:szCs w:val="19"/>
        </w:rPr>
        <w:t xml:space="preserve">ANEXO </w:t>
      </w:r>
      <w:r w:rsidRPr="00BD20A5">
        <w:rPr>
          <w:rFonts w:ascii="Verdana" w:eastAsia="Arial Unicode MS" w:hAnsi="Verdana" w:cs="Tahoma"/>
          <w:b/>
          <w:color w:val="0000FF"/>
          <w:sz w:val="19"/>
          <w:szCs w:val="19"/>
        </w:rPr>
        <w:t>II.</w:t>
      </w:r>
      <w:r w:rsidR="00C95EFF" w:rsidRPr="00BD20A5">
        <w:rPr>
          <w:rFonts w:ascii="Verdana" w:eastAsia="Arial Unicode MS" w:hAnsi="Verdana" w:cs="Tahoma"/>
          <w:b/>
          <w:color w:val="0000FF"/>
          <w:sz w:val="19"/>
          <w:szCs w:val="19"/>
        </w:rPr>
        <w:t>10</w:t>
      </w:r>
      <w:r w:rsidRPr="00BD20A5">
        <w:rPr>
          <w:rFonts w:ascii="Verdana" w:eastAsia="Arial Unicode MS" w:hAnsi="Verdana" w:cs="Tahoma"/>
          <w:b/>
          <w:color w:val="0000FF"/>
          <w:sz w:val="19"/>
          <w:szCs w:val="19"/>
        </w:rPr>
        <w:t xml:space="preserve"> </w:t>
      </w:r>
      <w:r w:rsidRPr="00BD20A5">
        <w:rPr>
          <w:rFonts w:ascii="Verdana" w:hAnsi="Verdana" w:cs="Tahoma"/>
          <w:sz w:val="19"/>
          <w:szCs w:val="19"/>
        </w:rPr>
        <w:t>debidamente cumplimentada y firmada.</w:t>
      </w:r>
    </w:p>
    <w:p w14:paraId="03E254F9" w14:textId="0CFF95B8" w:rsidR="00C548B6" w:rsidRPr="00BD20A5" w:rsidRDefault="00C548B6" w:rsidP="001D3DE3">
      <w:pPr>
        <w:pStyle w:val="Ttulo3"/>
        <w:spacing w:after="120"/>
        <w:ind w:left="284" w:hanging="284"/>
        <w:rPr>
          <w:rFonts w:eastAsia="Arial Unicode MS"/>
          <w:i/>
        </w:rPr>
      </w:pPr>
      <w:bookmarkStart w:id="550" w:name="_Toc157522089"/>
      <w:r w:rsidRPr="00BD20A5">
        <w:rPr>
          <w:rFonts w:eastAsia="Arial Unicode MS"/>
        </w:rPr>
        <w:t>13.- SOBRE A «DOCUMENTACIÓN ACREDITATIVA DEL CUMPLIMIENTO DE LOS REQUISITOS PREVIOS</w:t>
      </w:r>
      <w:bookmarkEnd w:id="534"/>
      <w:bookmarkEnd w:id="535"/>
      <w:bookmarkEnd w:id="536"/>
      <w:bookmarkEnd w:id="537"/>
      <w:bookmarkEnd w:id="538"/>
      <w:bookmarkEnd w:id="539"/>
      <w:bookmarkEnd w:id="540"/>
      <w:r w:rsidRPr="00BD20A5">
        <w:rPr>
          <w:rFonts w:eastAsia="Arial Unicode MS"/>
        </w:rPr>
        <w:t>»</w:t>
      </w:r>
      <w:bookmarkEnd w:id="541"/>
      <w:bookmarkEnd w:id="542"/>
      <w:bookmarkEnd w:id="543"/>
      <w:bookmarkEnd w:id="550"/>
    </w:p>
    <w:p w14:paraId="1CE28CA8" w14:textId="1FAE3715" w:rsidR="00C548B6" w:rsidRPr="00BD20A5" w:rsidRDefault="00C548B6" w:rsidP="001D3DE3">
      <w:pPr>
        <w:pStyle w:val="Ttulo4"/>
        <w:spacing w:after="120"/>
        <w:ind w:left="851" w:right="-427"/>
        <w:jc w:val="both"/>
        <w:rPr>
          <w:sz w:val="19"/>
          <w:szCs w:val="19"/>
        </w:rPr>
      </w:pPr>
      <w:bookmarkStart w:id="551" w:name="_Toc5958966"/>
      <w:r w:rsidRPr="00BD20A5">
        <w:rPr>
          <w:sz w:val="19"/>
          <w:szCs w:val="19"/>
        </w:rPr>
        <w:t>13.1.- Relación de documentos que deben obrar en este sobre</w:t>
      </w:r>
      <w:bookmarkEnd w:id="551"/>
      <w:r w:rsidRPr="00BD20A5">
        <w:rPr>
          <w:sz w:val="19"/>
          <w:szCs w:val="19"/>
        </w:rPr>
        <w:t>:</w:t>
      </w:r>
    </w:p>
    <w:p w14:paraId="3A3AC559" w14:textId="77777777" w:rsidR="00C548B6" w:rsidRPr="00BD20A5" w:rsidRDefault="00C548B6" w:rsidP="001D3DE3">
      <w:pPr>
        <w:spacing w:before="120" w:after="120"/>
        <w:ind w:left="1418" w:right="-427" w:hanging="850"/>
        <w:jc w:val="both"/>
        <w:rPr>
          <w:rFonts w:ascii="Verdana" w:eastAsia="Arial Unicode MS" w:hAnsi="Verdana"/>
          <w:sz w:val="19"/>
          <w:szCs w:val="19"/>
        </w:rPr>
      </w:pPr>
      <w:r w:rsidRPr="00BD20A5">
        <w:rPr>
          <w:rFonts w:ascii="Verdana" w:hAnsi="Verdana"/>
          <w:b/>
          <w:sz w:val="19"/>
          <w:szCs w:val="19"/>
        </w:rPr>
        <w:t xml:space="preserve">13.1.1.- </w:t>
      </w:r>
      <w:r w:rsidR="00154827" w:rsidRPr="00BD20A5">
        <w:rPr>
          <w:rFonts w:ascii="Verdana" w:hAnsi="Verdana" w:cs="Tahoma"/>
          <w:sz w:val="19"/>
          <w:szCs w:val="19"/>
        </w:rPr>
        <w:t>Anexo II.0.</w:t>
      </w:r>
    </w:p>
    <w:p w14:paraId="7BB1C9A2" w14:textId="2F28BDD8" w:rsidR="00C548B6" w:rsidRPr="00BD20A5" w:rsidRDefault="00C548B6" w:rsidP="00EA4D97">
      <w:pPr>
        <w:pStyle w:val="Ttulo5"/>
      </w:pPr>
      <w:r w:rsidRPr="00BD20A5">
        <w:rPr>
          <w:b/>
        </w:rPr>
        <w:t xml:space="preserve">13.1.2.- </w:t>
      </w:r>
      <w:r w:rsidRPr="00BD20A5">
        <w:t xml:space="preserve">Documento Europeo Único de Contratación (DEUC) de la operadora económica debidamente cumplimentado. Su cumplimentación se realizará a través de la dirección </w:t>
      </w:r>
      <w:hyperlink r:id="rId20" w:history="1">
        <w:r w:rsidRPr="00BD20A5">
          <w:rPr>
            <w:rStyle w:val="Hipervnculo"/>
            <w:szCs w:val="19"/>
          </w:rPr>
          <w:t>https://visor.registrodelicitadores.gob.es/home</w:t>
        </w:r>
      </w:hyperlink>
      <w:r w:rsidRPr="00BD20A5">
        <w:t xml:space="preserve"> y el archivo xml publicado en el perfil de contratante.</w:t>
      </w:r>
    </w:p>
    <w:p w14:paraId="6E91580A" w14:textId="77777777" w:rsidR="00C548B6" w:rsidRPr="00BD20A5" w:rsidRDefault="00C548B6" w:rsidP="001D3DE3">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BD20A5" w:rsidRDefault="00C548B6" w:rsidP="00EA4D97">
      <w:pPr>
        <w:pStyle w:val="Ttulo5"/>
      </w:pPr>
      <w:r w:rsidRPr="00BD20A5">
        <w:rPr>
          <w:b/>
        </w:rPr>
        <w:t>13.1.3.-</w:t>
      </w:r>
      <w:r w:rsidRPr="00BD20A5">
        <w:t xml:space="preserve"> Garantía provisional, si lo exige la cláusula 8.1 de cláusulas específicas del contrato.</w:t>
      </w:r>
    </w:p>
    <w:p w14:paraId="5B86A851" w14:textId="552C2500" w:rsidR="00C548B6" w:rsidRPr="00BD20A5" w:rsidRDefault="00C548B6" w:rsidP="00EA4D97">
      <w:pPr>
        <w:pStyle w:val="Ttulo5"/>
        <w:rPr>
          <w:b/>
          <w:color w:val="0070C0"/>
        </w:rPr>
      </w:pPr>
      <w:r w:rsidRPr="00BD20A5">
        <w:rPr>
          <w:b/>
        </w:rPr>
        <w:t>13.1.4.-</w:t>
      </w:r>
      <w:r w:rsidRPr="00BD20A5">
        <w:t xml:space="preserve"> Compromiso de adscripción de medios según el modelo que figura en el </w:t>
      </w:r>
      <w:r w:rsidRPr="00BD20A5">
        <w:rPr>
          <w:rFonts w:cs="Tahoma"/>
          <w:b/>
          <w:color w:val="0000FF"/>
        </w:rPr>
        <w:t>ANEXO II.2.</w:t>
      </w:r>
    </w:p>
    <w:p w14:paraId="57F41214" w14:textId="0165EA02" w:rsidR="00C548B6" w:rsidRPr="00BD20A5" w:rsidRDefault="00C548B6" w:rsidP="00EA4D97">
      <w:pPr>
        <w:pStyle w:val="Ttulo5"/>
        <w:rPr>
          <w:rFonts w:eastAsia="Calibri"/>
        </w:rPr>
      </w:pPr>
      <w:r w:rsidRPr="00BD20A5">
        <w:rPr>
          <w:b/>
        </w:rPr>
        <w:t>13.1.5.-</w:t>
      </w:r>
      <w:r w:rsidRPr="00BD20A5">
        <w:t xml:space="preserve"> Nombres y cualificación profesional del personal responsable de ejecutar la prestación en el caso de que se exija en la cláusula 21.5 de cláusulas específicas del contrato.</w:t>
      </w:r>
    </w:p>
    <w:p w14:paraId="49665D43" w14:textId="1D2F3BC6" w:rsidR="00C548B6" w:rsidRPr="00BD20A5" w:rsidRDefault="00C548B6" w:rsidP="00EA4D97">
      <w:pPr>
        <w:pStyle w:val="Ttulo5"/>
      </w:pPr>
      <w:r w:rsidRPr="00BD20A5">
        <w:rPr>
          <w:b/>
        </w:rPr>
        <w:t>13.1.6.-</w:t>
      </w:r>
      <w:r w:rsidRPr="00BD20A5">
        <w:t xml:space="preserve"> Designación como confidencial de informaciones facilitadas por la operadora económica según el modelo que figura en el </w:t>
      </w:r>
      <w:r w:rsidRPr="00BD20A5">
        <w:rPr>
          <w:rFonts w:cs="Tahoma"/>
          <w:b/>
          <w:color w:val="0000FF"/>
        </w:rPr>
        <w:t>ANEXO II.3.</w:t>
      </w:r>
    </w:p>
    <w:p w14:paraId="77149E91" w14:textId="113F79E7" w:rsidR="00C548B6" w:rsidRPr="00BD20A5" w:rsidRDefault="00C548B6" w:rsidP="00EA4D97">
      <w:pPr>
        <w:pStyle w:val="Ttulo5"/>
      </w:pPr>
      <w:r w:rsidRPr="00BD20A5">
        <w:rPr>
          <w:b/>
        </w:rPr>
        <w:t>13.1.7.-</w:t>
      </w:r>
      <w:r w:rsidRPr="00BD20A5">
        <w:t xml:space="preserve"> Compromiso de constituirse formalmente en UTE que figura en el </w:t>
      </w:r>
      <w:r w:rsidRPr="00BD20A5">
        <w:rPr>
          <w:rFonts w:cs="Tahoma"/>
          <w:b/>
          <w:color w:val="0000FF"/>
        </w:rPr>
        <w:t>ANEXO II.4.</w:t>
      </w:r>
    </w:p>
    <w:p w14:paraId="6D140899" w14:textId="2866C7A1" w:rsidR="00C548B6" w:rsidRPr="00BD20A5" w:rsidRDefault="00C548B6" w:rsidP="00EA4D97">
      <w:pPr>
        <w:pStyle w:val="Ttulo5"/>
        <w:rPr>
          <w:b/>
          <w:color w:val="0070C0"/>
        </w:rPr>
      </w:pPr>
      <w:r w:rsidRPr="00BD20A5">
        <w:rPr>
          <w:b/>
        </w:rPr>
        <w:t>13.1.8.-</w:t>
      </w:r>
      <w:r w:rsidRPr="00BD20A5">
        <w:t xml:space="preserve"> Declaración sobre los compromisos que la operadora económica asume respecto de las personas trabajadoras que realicen la actividad objeto del contrato según el modelo que figura en el </w:t>
      </w:r>
      <w:r w:rsidRPr="00BD20A5">
        <w:rPr>
          <w:rFonts w:cs="Tahoma"/>
          <w:b/>
          <w:color w:val="0000FF"/>
        </w:rPr>
        <w:t>ANEXO II.5</w:t>
      </w:r>
      <w:r w:rsidRPr="00BD20A5">
        <w:rPr>
          <w:b/>
          <w:color w:val="0070C0"/>
        </w:rPr>
        <w:t>.</w:t>
      </w:r>
    </w:p>
    <w:p w14:paraId="349AD363" w14:textId="63ACA127" w:rsidR="00C548B6" w:rsidRPr="00BD20A5" w:rsidRDefault="00C548B6" w:rsidP="00EA4D97">
      <w:pPr>
        <w:pStyle w:val="Ttulo5"/>
      </w:pPr>
      <w:r w:rsidRPr="00BD20A5">
        <w:rPr>
          <w:b/>
        </w:rPr>
        <w:t>13.1.9.-</w:t>
      </w:r>
      <w:r w:rsidRPr="00BD20A5">
        <w:t xml:space="preserve"> En el supuesto de que varias operadoras económicas pertenecientes a un mismo grupo empresarial, de conformidad con el art. 42.1 del Código de Comercio, presenten oferta, se deberá cumplimentar el </w:t>
      </w:r>
      <w:r w:rsidRPr="00BD20A5">
        <w:rPr>
          <w:rFonts w:cs="Tahoma"/>
          <w:b/>
          <w:color w:val="0000FF"/>
        </w:rPr>
        <w:t>ANEXO II.6.</w:t>
      </w:r>
    </w:p>
    <w:p w14:paraId="32AC55E8" w14:textId="6C6B4908" w:rsidR="00C548B6" w:rsidRPr="00BD20A5" w:rsidRDefault="00C548B6" w:rsidP="00EA4D97">
      <w:pPr>
        <w:pStyle w:val="Ttulo5"/>
      </w:pPr>
      <w:r w:rsidRPr="00BD20A5">
        <w:rPr>
          <w:b/>
        </w:rPr>
        <w:t>13.1.10.-</w:t>
      </w:r>
      <w:r w:rsidRPr="00BD20A5">
        <w:t xml:space="preserve"> En el supuesto de que existan lotes de conformidad con la cláusula 1.2 de cláusulas específicas del contrato, se cumplimentará el</w:t>
      </w:r>
      <w:r w:rsidRPr="00BD20A5">
        <w:rPr>
          <w:b/>
          <w:color w:val="0070C0"/>
        </w:rPr>
        <w:t xml:space="preserve"> </w:t>
      </w:r>
      <w:r w:rsidRPr="00BD20A5">
        <w:rPr>
          <w:rFonts w:cs="Tahoma"/>
          <w:b/>
          <w:color w:val="0000FF"/>
        </w:rPr>
        <w:t>ANEXO II.7</w:t>
      </w:r>
      <w:r w:rsidRPr="00BD20A5">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BD20A5" w:rsidRDefault="00634654">
      <w:pPr>
        <w:pStyle w:val="Ttulo5"/>
      </w:pPr>
      <w:r w:rsidRPr="00BD20A5">
        <w:rPr>
          <w:b/>
        </w:rPr>
        <w:t>13.1.11.-</w:t>
      </w:r>
      <w:r w:rsidRPr="00BD20A5">
        <w:t xml:space="preserve"> En el caso de que el contrato implique el tratamiento de datos personales, se deberá cumplimentar el </w:t>
      </w:r>
      <w:r w:rsidRPr="00BD20A5">
        <w:rPr>
          <w:rFonts w:cs="Tahoma"/>
          <w:b/>
          <w:color w:val="0000FF"/>
        </w:rPr>
        <w:t>ANEXO II.8.</w:t>
      </w:r>
    </w:p>
    <w:p w14:paraId="6F692C1D" w14:textId="6E982CD8" w:rsidR="00634654" w:rsidRPr="00BD20A5" w:rsidRDefault="00634654">
      <w:pPr>
        <w:pStyle w:val="Ttulo5"/>
      </w:pPr>
      <w:r w:rsidRPr="00BD20A5">
        <w:rPr>
          <w:b/>
        </w:rPr>
        <w:t>13.1.12.-</w:t>
      </w:r>
      <w:r w:rsidRPr="00BD20A5">
        <w:t xml:space="preserve"> Se deberá cumplimentar el </w:t>
      </w:r>
      <w:r w:rsidRPr="00BD20A5">
        <w:rPr>
          <w:rFonts w:cs="Tahoma"/>
          <w:b/>
          <w:color w:val="0000FF"/>
        </w:rPr>
        <w:t>ANEXO II.</w:t>
      </w:r>
      <w:r w:rsidR="00F645EA" w:rsidRPr="00BD20A5">
        <w:rPr>
          <w:rFonts w:cs="Tahoma"/>
          <w:b/>
          <w:color w:val="0000FF"/>
        </w:rPr>
        <w:t>9</w:t>
      </w:r>
      <w:r w:rsidRPr="00BD20A5">
        <w:t xml:space="preserve"> mediante el que se acredita el cumplimiento del Plan de igualdad o delitos o sanciones firmes por infracción grave en materia de prevención de igualdad de hombres y mujeres.</w:t>
      </w:r>
    </w:p>
    <w:p w14:paraId="18687010" w14:textId="32A2CE88" w:rsidR="00C548B6" w:rsidRPr="00BD20A5" w:rsidRDefault="00C548B6" w:rsidP="00EA4D97">
      <w:pPr>
        <w:pStyle w:val="Ttulo5"/>
      </w:pPr>
      <w:r w:rsidRPr="00BD20A5">
        <w:rPr>
          <w:b/>
        </w:rPr>
        <w:t>13.1.1</w:t>
      </w:r>
      <w:r w:rsidR="00634654" w:rsidRPr="00BD20A5">
        <w:rPr>
          <w:b/>
        </w:rPr>
        <w:t>3</w:t>
      </w:r>
      <w:r w:rsidRPr="00BD20A5">
        <w:rPr>
          <w:b/>
        </w:rPr>
        <w:t>.-</w:t>
      </w:r>
      <w:r w:rsidRPr="00BD20A5">
        <w:t xml:space="preserve"> En el caso de que la cláusula 20.5 de cláusulas específicas del contrato establezca que los medios de tramitación son “no electrónicos”, a efectos de lo dispuesto en la cláusula 12.5.3 de condiciones generales, se deberá cumplimentar el</w:t>
      </w:r>
      <w:r w:rsidRPr="00BD20A5">
        <w:rPr>
          <w:rFonts w:cs="Tahoma"/>
          <w:b/>
          <w:color w:val="0000FF"/>
        </w:rPr>
        <w:t xml:space="preserve"> ANEXO II.</w:t>
      </w:r>
      <w:r w:rsidR="00F645EA" w:rsidRPr="00BD20A5">
        <w:rPr>
          <w:rFonts w:cs="Tahoma"/>
          <w:b/>
          <w:color w:val="0000FF"/>
        </w:rPr>
        <w:t>10</w:t>
      </w:r>
      <w:r w:rsidRPr="00BD20A5">
        <w:rPr>
          <w:rFonts w:cs="Tahoma"/>
          <w:b/>
          <w:color w:val="0000FF"/>
        </w:rPr>
        <w:t>.</w:t>
      </w:r>
    </w:p>
    <w:p w14:paraId="799FD3ED" w14:textId="48D66C31" w:rsidR="00C548B6" w:rsidRPr="00BD20A5" w:rsidRDefault="00C548B6" w:rsidP="00EA4D97">
      <w:pPr>
        <w:pStyle w:val="Ttulo5"/>
      </w:pPr>
      <w:r w:rsidRPr="00BD20A5">
        <w:rPr>
          <w:b/>
        </w:rPr>
        <w:t>13.1.1</w:t>
      </w:r>
      <w:r w:rsidR="00634654" w:rsidRPr="00BD20A5">
        <w:rPr>
          <w:b/>
        </w:rPr>
        <w:t>4</w:t>
      </w:r>
      <w:r w:rsidRPr="00BD20A5">
        <w:rPr>
          <w:b/>
        </w:rPr>
        <w:t>.-</w:t>
      </w:r>
      <w:r w:rsidRPr="00BD20A5">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BD20A5" w:rsidRDefault="00C548B6" w:rsidP="009D37D2">
      <w:pPr>
        <w:pStyle w:val="Ttulo5"/>
      </w:pPr>
      <w:r w:rsidRPr="00BD20A5">
        <w:rPr>
          <w:b/>
        </w:rPr>
        <w:t>13.1.1</w:t>
      </w:r>
      <w:r w:rsidR="00634654" w:rsidRPr="00BD20A5">
        <w:rPr>
          <w:b/>
        </w:rPr>
        <w:t>5</w:t>
      </w:r>
      <w:r w:rsidRPr="00BD20A5">
        <w:rPr>
          <w:b/>
        </w:rPr>
        <w:t>.-</w:t>
      </w:r>
      <w:r w:rsidRPr="00BD20A5">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BD20A5" w:rsidRDefault="00C548B6" w:rsidP="001D3DE3">
      <w:pPr>
        <w:pStyle w:val="Ttulo4"/>
        <w:spacing w:after="120"/>
        <w:ind w:left="851" w:right="-427"/>
        <w:jc w:val="both"/>
        <w:rPr>
          <w:sz w:val="19"/>
          <w:szCs w:val="19"/>
        </w:rPr>
      </w:pPr>
      <w:bookmarkStart w:id="552" w:name="_Toc33530785"/>
      <w:bookmarkStart w:id="553" w:name="_Toc5958968"/>
      <w:r w:rsidRPr="00BD20A5">
        <w:rPr>
          <w:sz w:val="19"/>
          <w:szCs w:val="19"/>
        </w:rPr>
        <w:t>13.2.- Acumulación de solvencia en el caso de UTEs:</w:t>
      </w:r>
      <w:bookmarkEnd w:id="552"/>
    </w:p>
    <w:p w14:paraId="213BE08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BD20A5">
        <w:rPr>
          <w:rFonts w:ascii="Verdana" w:eastAsia="Arial Unicode MS" w:hAnsi="Verdana"/>
          <w:sz w:val="19"/>
          <w:szCs w:val="19"/>
        </w:rPr>
        <w:t>y todas la</w:t>
      </w:r>
      <w:r w:rsidRPr="00BD20A5">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BD20A5">
        <w:rPr>
          <w:rFonts w:ascii="Verdana" w:hAnsi="Verdana"/>
          <w:sz w:val="19"/>
          <w:szCs w:val="19"/>
        </w:rPr>
        <w:t>21.3 de cláusulas específicas del contrato.</w:t>
      </w:r>
    </w:p>
    <w:p w14:paraId="30EE6668"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hAnsi="Verdana"/>
          <w:sz w:val="19"/>
          <w:szCs w:val="19"/>
        </w:rPr>
        <w:t xml:space="preserve">Sin embargo, si no </w:t>
      </w:r>
      <w:r w:rsidRPr="00BD20A5">
        <w:rPr>
          <w:rFonts w:ascii="Verdana" w:eastAsia="Arial Unicode MS" w:hAnsi="Verdana"/>
          <w:sz w:val="19"/>
          <w:szCs w:val="19"/>
        </w:rPr>
        <w:t>tod</w:t>
      </w:r>
      <w:r w:rsidR="007B4B6A" w:rsidRPr="00BD20A5">
        <w:rPr>
          <w:rFonts w:ascii="Verdana" w:eastAsia="Arial Unicode MS" w:hAnsi="Verdana"/>
          <w:sz w:val="19"/>
          <w:szCs w:val="19"/>
        </w:rPr>
        <w:t>a</w:t>
      </w:r>
      <w:r w:rsidRPr="00BD20A5">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BD20A5">
        <w:rPr>
          <w:rFonts w:ascii="Verdana" w:eastAsia="Arial Unicode MS" w:hAnsi="Verdana"/>
          <w:sz w:val="19"/>
          <w:szCs w:val="19"/>
        </w:rPr>
        <w:t>a</w:t>
      </w:r>
      <w:r w:rsidRPr="00BD20A5">
        <w:rPr>
          <w:rFonts w:ascii="Verdana" w:eastAsia="Arial Unicode MS" w:hAnsi="Verdana"/>
          <w:sz w:val="19"/>
          <w:szCs w:val="19"/>
        </w:rPr>
        <w:t>s y cada un</w:t>
      </w:r>
      <w:r w:rsidR="007B4B6A" w:rsidRPr="00BD20A5">
        <w:rPr>
          <w:rFonts w:ascii="Verdana" w:eastAsia="Arial Unicode MS" w:hAnsi="Verdana"/>
          <w:sz w:val="19"/>
          <w:szCs w:val="19"/>
        </w:rPr>
        <w:t>a</w:t>
      </w:r>
      <w:r w:rsidRPr="00BD20A5">
        <w:rPr>
          <w:rFonts w:ascii="Verdana" w:eastAsia="Arial Unicode MS" w:hAnsi="Verdana"/>
          <w:sz w:val="19"/>
          <w:szCs w:val="19"/>
        </w:rPr>
        <w:t xml:space="preserve"> de sus integrantes, resulte que la unión cumple con alguno de los siguientes requisitos:</w:t>
      </w:r>
    </w:p>
    <w:p w14:paraId="44DB718F" w14:textId="77777777" w:rsidR="00C548B6" w:rsidRPr="00BD20A5" w:rsidRDefault="00C548B6" w:rsidP="00611855">
      <w:pPr>
        <w:numPr>
          <w:ilvl w:val="0"/>
          <w:numId w:val="67"/>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BD20A5" w:rsidRDefault="00C548B6" w:rsidP="00611855">
      <w:pPr>
        <w:numPr>
          <w:ilvl w:val="0"/>
          <w:numId w:val="67"/>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t>Grupo, Subgrupo y Categoría indicados en la cláusula 21.3 de cláusulas específicas del contrato.</w:t>
      </w:r>
    </w:p>
    <w:p w14:paraId="6C40F951" w14:textId="350D6A91" w:rsidR="00C548B6" w:rsidRPr="00BD20A5" w:rsidRDefault="00C548B6" w:rsidP="001D3DE3">
      <w:pPr>
        <w:pStyle w:val="Ttulo4"/>
        <w:spacing w:after="120"/>
        <w:ind w:left="851" w:right="-427"/>
        <w:jc w:val="both"/>
        <w:rPr>
          <w:sz w:val="19"/>
          <w:szCs w:val="19"/>
        </w:rPr>
      </w:pPr>
      <w:r w:rsidRPr="00BD20A5">
        <w:rPr>
          <w:sz w:val="19"/>
          <w:szCs w:val="19"/>
        </w:rPr>
        <w:t>13.3.- Reglas específicas en cuanto al Documento Europeo Único de Contratación (DEUC):</w:t>
      </w:r>
      <w:bookmarkEnd w:id="553"/>
    </w:p>
    <w:p w14:paraId="13A97710" w14:textId="766A6D56" w:rsidR="00C548B6" w:rsidRPr="00BD20A5" w:rsidRDefault="00C548B6" w:rsidP="00EA4D97">
      <w:pPr>
        <w:pStyle w:val="Ttulo5"/>
      </w:pPr>
      <w:r w:rsidRPr="00BD20A5">
        <w:rPr>
          <w:b/>
        </w:rPr>
        <w:t>13.3.1.-</w:t>
      </w:r>
      <w:r w:rsidRPr="00BD20A5">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BD20A5" w:rsidRDefault="00C548B6" w:rsidP="00EA4D97">
      <w:pPr>
        <w:pStyle w:val="Ttulo5"/>
      </w:pPr>
      <w:r w:rsidRPr="00BD20A5">
        <w:rPr>
          <w:b/>
        </w:rPr>
        <w:t>13.3.2.-</w:t>
      </w:r>
      <w:r w:rsidRPr="00BD20A5">
        <w:t xml:space="preserve"> </w:t>
      </w:r>
      <w:r w:rsidRPr="00BD20A5">
        <w:rPr>
          <w:u w:val="single"/>
        </w:rPr>
        <w:t>Subcontratistas</w:t>
      </w:r>
      <w:r w:rsidRPr="00BD20A5">
        <w:t>:</w:t>
      </w:r>
    </w:p>
    <w:p w14:paraId="0594D124"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13.3.2.1.-</w:t>
      </w:r>
      <w:r w:rsidRPr="00BD20A5">
        <w:rPr>
          <w:rFonts w:ascii="Verdana" w:eastAsia="Arial Unicode MS" w:hAnsi="Verdana"/>
          <w:sz w:val="19"/>
          <w:szCs w:val="19"/>
        </w:rPr>
        <w:t xml:space="preserve"> Si así se indica en la letra a) de la cláusula 14.2 de cláusulas específicas del contrato, las operadoras económicas deben cumplimentar</w:t>
      </w:r>
      <w:r w:rsidRPr="00BD20A5">
        <w:rPr>
          <w:rFonts w:ascii="Verdana" w:hAnsi="Verdana"/>
          <w:sz w:val="19"/>
          <w:szCs w:val="19"/>
        </w:rPr>
        <w:t xml:space="preserve"> la sección D de la parte II del DEUC de manera que</w:t>
      </w:r>
      <w:r w:rsidRPr="00BD20A5">
        <w:rPr>
          <w:rFonts w:ascii="Verdana" w:eastAsia="Arial Unicode MS" w:hAnsi="Verdana"/>
          <w:sz w:val="19"/>
          <w:szCs w:val="19"/>
        </w:rPr>
        <w:t xml:space="preserve"> indiquen los siguientes datos:</w:t>
      </w:r>
    </w:p>
    <w:p w14:paraId="39280DCC" w14:textId="77777777" w:rsidR="00C548B6" w:rsidRPr="00BD20A5" w:rsidRDefault="00C548B6" w:rsidP="00611855">
      <w:pPr>
        <w:pStyle w:val="Prrafodelista"/>
        <w:numPr>
          <w:ilvl w:val="0"/>
          <w:numId w:val="134"/>
        </w:numPr>
        <w:spacing w:before="120" w:after="120"/>
        <w:ind w:left="2694" w:right="-427" w:hanging="284"/>
        <w:jc w:val="both"/>
        <w:rPr>
          <w:rFonts w:ascii="Verdana" w:eastAsia="Arial Unicode MS" w:hAnsi="Verdana"/>
          <w:sz w:val="19"/>
          <w:szCs w:val="19"/>
        </w:rPr>
      </w:pPr>
      <w:r w:rsidRPr="00BD20A5">
        <w:rPr>
          <w:rFonts w:ascii="Verdana" w:eastAsia="Arial Unicode MS" w:hAnsi="Verdana"/>
          <w:b/>
          <w:sz w:val="19"/>
          <w:szCs w:val="19"/>
        </w:rPr>
        <w:t>la(s) parte(s) del contrato</w:t>
      </w:r>
      <w:r w:rsidRPr="00BD20A5">
        <w:rPr>
          <w:rFonts w:ascii="Verdana" w:eastAsia="Arial Unicode MS" w:hAnsi="Verdana"/>
          <w:sz w:val="19"/>
          <w:szCs w:val="19"/>
        </w:rPr>
        <w:t xml:space="preserve"> que tengan previsto subcontratar,</w:t>
      </w:r>
      <w:r w:rsidRPr="00BD20A5">
        <w:rPr>
          <w:rFonts w:ascii="Verdana" w:hAnsi="Verdana"/>
          <w:sz w:val="19"/>
          <w:szCs w:val="19"/>
        </w:rPr>
        <w:t xml:space="preserve"> </w:t>
      </w:r>
    </w:p>
    <w:p w14:paraId="50A61C08" w14:textId="77777777" w:rsidR="00C548B6" w:rsidRPr="00BD20A5" w:rsidRDefault="00C548B6" w:rsidP="00611855">
      <w:pPr>
        <w:pStyle w:val="Prrafodelista"/>
        <w:numPr>
          <w:ilvl w:val="0"/>
          <w:numId w:val="134"/>
        </w:numPr>
        <w:spacing w:before="120" w:after="120"/>
        <w:ind w:left="2694" w:right="-427" w:hanging="284"/>
        <w:jc w:val="both"/>
        <w:rPr>
          <w:rFonts w:ascii="Verdana" w:eastAsia="Arial Unicode MS" w:hAnsi="Verdana"/>
          <w:sz w:val="19"/>
          <w:szCs w:val="19"/>
        </w:rPr>
      </w:pPr>
      <w:r w:rsidRPr="00BD20A5">
        <w:rPr>
          <w:rFonts w:ascii="Verdana" w:hAnsi="Verdana"/>
          <w:sz w:val="19"/>
          <w:szCs w:val="19"/>
        </w:rPr>
        <w:t xml:space="preserve">el </w:t>
      </w:r>
      <w:r w:rsidRPr="00BD20A5">
        <w:rPr>
          <w:rFonts w:ascii="Verdana" w:hAnsi="Verdana"/>
          <w:b/>
          <w:sz w:val="19"/>
          <w:szCs w:val="19"/>
        </w:rPr>
        <w:t>porcentaje</w:t>
      </w:r>
      <w:r w:rsidRPr="00BD20A5">
        <w:rPr>
          <w:rFonts w:ascii="Verdana" w:hAnsi="Verdana"/>
          <w:sz w:val="19"/>
          <w:szCs w:val="19"/>
        </w:rPr>
        <w:t xml:space="preserve"> de esa parte o de cada una de las partes que tenga previsto subcontratar </w:t>
      </w:r>
    </w:p>
    <w:p w14:paraId="0F8E3F58" w14:textId="34970B4D" w:rsidR="00C548B6" w:rsidRPr="00BD20A5" w:rsidRDefault="00C548B6" w:rsidP="00611855">
      <w:pPr>
        <w:pStyle w:val="Prrafodelista"/>
        <w:numPr>
          <w:ilvl w:val="0"/>
          <w:numId w:val="134"/>
        </w:numPr>
        <w:spacing w:before="120" w:after="200"/>
        <w:ind w:left="2694" w:right="-425" w:hanging="284"/>
        <w:jc w:val="both"/>
        <w:rPr>
          <w:rFonts w:ascii="Verdana" w:eastAsia="Arial Unicode MS" w:hAnsi="Verdana"/>
          <w:b/>
          <w:sz w:val="19"/>
          <w:szCs w:val="19"/>
        </w:rPr>
      </w:pPr>
      <w:r w:rsidRPr="00BD20A5">
        <w:rPr>
          <w:rFonts w:ascii="Verdana" w:hAnsi="Verdana"/>
          <w:sz w:val="19"/>
          <w:szCs w:val="19"/>
        </w:rPr>
        <w:t xml:space="preserve">y </w:t>
      </w:r>
      <w:r w:rsidRPr="00BD20A5">
        <w:rPr>
          <w:rFonts w:ascii="Verdana" w:hAnsi="Verdana"/>
          <w:b/>
          <w:sz w:val="19"/>
          <w:szCs w:val="19"/>
        </w:rPr>
        <w:t>el n</w:t>
      </w:r>
      <w:r w:rsidRPr="00BD20A5">
        <w:rPr>
          <w:rFonts w:ascii="Verdana" w:eastAsia="Arial Unicode MS" w:hAnsi="Verdana"/>
          <w:b/>
          <w:sz w:val="19"/>
          <w:szCs w:val="19"/>
        </w:rPr>
        <w:t>ombre de la/s subcontratista/s</w:t>
      </w:r>
    </w:p>
    <w:p w14:paraId="5F20BDAD" w14:textId="77777777" w:rsidR="00C548B6" w:rsidRPr="00BD20A5" w:rsidRDefault="00C548B6" w:rsidP="001D3DE3">
      <w:pPr>
        <w:spacing w:before="120" w:after="120"/>
        <w:ind w:left="2127" w:right="-427" w:hanging="709"/>
        <w:jc w:val="both"/>
        <w:rPr>
          <w:rFonts w:ascii="Verdana" w:eastAsia="Calibri" w:hAnsi="Verdana"/>
          <w:sz w:val="19"/>
          <w:szCs w:val="19"/>
        </w:rPr>
      </w:pPr>
      <w:r w:rsidRPr="00BD20A5">
        <w:rPr>
          <w:rFonts w:ascii="Verdana" w:eastAsia="Arial Unicode MS" w:hAnsi="Verdana"/>
          <w:b/>
          <w:sz w:val="19"/>
          <w:szCs w:val="19"/>
        </w:rPr>
        <w:t>13.3.2.2.-</w:t>
      </w:r>
      <w:r w:rsidRPr="00BD20A5">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BD20A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BD20A5" w:rsidRDefault="00C548B6" w:rsidP="00EA4D97">
      <w:pPr>
        <w:pStyle w:val="Ttulo5"/>
        <w:rPr>
          <w:rFonts w:eastAsia="Calibri"/>
        </w:rPr>
      </w:pPr>
      <w:r w:rsidRPr="00BD20A5">
        <w:rPr>
          <w:b/>
        </w:rPr>
        <w:t xml:space="preserve">13.3.3.- </w:t>
      </w:r>
      <w:r w:rsidRPr="00BD20A5">
        <w:rPr>
          <w:u w:val="single"/>
        </w:rPr>
        <w:t>Integración de la solvencia con medios externos:</w:t>
      </w:r>
      <w:r w:rsidRPr="00BD20A5">
        <w:t xml:space="preserve"> cuando la operadora económica recurra a la solvencia y medios de otras entidades, debe </w:t>
      </w:r>
      <w:r w:rsidRPr="00BD20A5">
        <w:rPr>
          <w:rFonts w:eastAsia="Calibri"/>
        </w:rPr>
        <w:t xml:space="preserve">presentar su propio DEUC junto con el DEUC de cada una de las entidades a cuya solvencia y/o medios recurra (tantos DEUC como </w:t>
      </w:r>
      <w:r w:rsidRPr="00BD20A5">
        <w:t>personas u operadoras</w:t>
      </w:r>
      <w:r w:rsidRPr="00BD20A5">
        <w:rPr>
          <w:rFonts w:eastAsia="Calibri"/>
        </w:rPr>
        <w:t>) firmado y con las secciones A y B de la parte II y la parte III debidamente cumplimentadas y, en su caso, la parte IV.</w:t>
      </w:r>
    </w:p>
    <w:p w14:paraId="1BF2212D" w14:textId="5B78292F" w:rsidR="00C548B6" w:rsidRPr="00BD20A5" w:rsidRDefault="00C548B6" w:rsidP="00EA4D97">
      <w:pPr>
        <w:pStyle w:val="Ttulo5"/>
      </w:pPr>
      <w:r w:rsidRPr="00BD20A5">
        <w:rPr>
          <w:b/>
        </w:rPr>
        <w:t>13.3.4.-</w:t>
      </w:r>
      <w:r w:rsidRPr="00BD20A5">
        <w:t xml:space="preserve"> </w:t>
      </w:r>
      <w:r w:rsidRPr="00BD20A5">
        <w:rPr>
          <w:u w:val="single"/>
        </w:rPr>
        <w:t>UTE:</w:t>
      </w:r>
      <w:r w:rsidRPr="00BD20A5">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BD20A5" w:rsidRDefault="00C548B6" w:rsidP="00EA4D97">
      <w:pPr>
        <w:pStyle w:val="Ttulo5"/>
      </w:pPr>
      <w:r w:rsidRPr="00BD20A5">
        <w:rPr>
          <w:b/>
        </w:rPr>
        <w:t>13.3.5.-</w:t>
      </w:r>
      <w:r w:rsidRPr="00BD20A5">
        <w:t xml:space="preserve"> </w:t>
      </w:r>
      <w:r w:rsidRPr="00BD20A5">
        <w:rPr>
          <w:u w:val="single"/>
        </w:rPr>
        <w:t>Clasificación:</w:t>
      </w:r>
      <w:r w:rsidRPr="00BD20A5">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BD20A5" w:rsidRDefault="00C548B6" w:rsidP="00EA4D97">
      <w:pPr>
        <w:pStyle w:val="Ttulo5"/>
      </w:pPr>
      <w:r w:rsidRPr="00BD20A5">
        <w:rPr>
          <w:b/>
        </w:rPr>
        <w:t xml:space="preserve">13.3.6.- </w:t>
      </w:r>
      <w:r w:rsidRPr="00BD20A5">
        <w:rPr>
          <w:u w:val="single"/>
        </w:rPr>
        <w:t>Motivos de exclusión:</w:t>
      </w:r>
      <w:r w:rsidRPr="00BD20A5">
        <w:t xml:space="preserve"> a los efectos de lo dispuesto en la sección D de la Parte III, se consideran motivos de exclusión puramente nacionales los siguientes (letra d) del art. 71.1 LCSP):</w:t>
      </w:r>
    </w:p>
    <w:p w14:paraId="3D2ED07E" w14:textId="77777777" w:rsidR="00C548B6" w:rsidRPr="00BD20A5" w:rsidRDefault="00C548B6" w:rsidP="00611855">
      <w:pPr>
        <w:pStyle w:val="Prrafodelista"/>
        <w:numPr>
          <w:ilvl w:val="0"/>
          <w:numId w:val="135"/>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BD20A5" w:rsidRDefault="00C37CC0" w:rsidP="00611855">
      <w:pPr>
        <w:pStyle w:val="Estilo1"/>
        <w:numPr>
          <w:ilvl w:val="0"/>
          <w:numId w:val="155"/>
        </w:numPr>
        <w:spacing w:before="120" w:after="120"/>
        <w:ind w:left="1985" w:right="-427" w:hanging="284"/>
        <w:rPr>
          <w:rFonts w:ascii="Verdana" w:eastAsia="Arial Unicode MS" w:hAnsi="Verdana" w:cs="Tahoma"/>
          <w:sz w:val="19"/>
          <w:szCs w:val="19"/>
        </w:rPr>
      </w:pPr>
      <w:r w:rsidRPr="00BD20A5">
        <w:rPr>
          <w:rFonts w:ascii="Verdana" w:eastAsia="Arial Unicode MS" w:hAnsi="Verdana" w:cs="Tahoma"/>
          <w:sz w:val="19"/>
          <w:szCs w:val="19"/>
        </w:rPr>
        <w:t>En el caso de empresas de 50 o más trabajadores no cumplir</w:t>
      </w:r>
      <w:r w:rsidR="003064B2" w:rsidRPr="00BD20A5">
        <w:rPr>
          <w:rFonts w:ascii="Verdana" w:eastAsia="Arial Unicode MS" w:hAnsi="Verdana" w:cs="Tahoma"/>
          <w:sz w:val="19"/>
          <w:szCs w:val="19"/>
        </w:rPr>
        <w:t xml:space="preserve"> </w:t>
      </w:r>
      <w:r w:rsidR="00C548B6" w:rsidRPr="00BD20A5">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sidRPr="00BD20A5">
        <w:rPr>
          <w:rFonts w:ascii="Verdana" w:eastAsia="Arial Unicode MS" w:hAnsi="Verdana"/>
          <w:sz w:val="19"/>
          <w:szCs w:val="19"/>
        </w:rPr>
        <w:t xml:space="preserve">, </w:t>
      </w:r>
      <w:r w:rsidR="007E0A84" w:rsidRPr="00BD20A5">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0521DC92" w:rsidR="00C548B6" w:rsidRPr="00BD20A5" w:rsidRDefault="00C548B6" w:rsidP="007E0A84">
      <w:pPr>
        <w:pStyle w:val="Prrafodelista"/>
        <w:spacing w:before="120" w:after="120"/>
        <w:ind w:left="1985" w:right="-427"/>
        <w:jc w:val="both"/>
        <w:rPr>
          <w:rFonts w:ascii="Verdana" w:hAnsi="Verdana"/>
          <w:b/>
          <w:sz w:val="20"/>
          <w:lang w:eastAsia="es-ES_tradnl"/>
        </w:rPr>
      </w:pPr>
      <w:r w:rsidRPr="00BD20A5">
        <w:br w:type="page"/>
      </w:r>
    </w:p>
    <w:p w14:paraId="1244BBC7" w14:textId="37C9FC44" w:rsidR="00C548B6" w:rsidRPr="00BD20A5" w:rsidRDefault="00C548B6" w:rsidP="0063609A">
      <w:pPr>
        <w:pStyle w:val="Ttulo2"/>
      </w:pPr>
      <w:bookmarkStart w:id="554" w:name="_Toc157522090"/>
      <w:r w:rsidRPr="00BD20A5">
        <w:lastRenderedPageBreak/>
        <w:t>III.- APERTURA DE LOS SOBRES Y VALORACIÓN DE OFERTAS</w:t>
      </w:r>
      <w:bookmarkEnd w:id="554"/>
    </w:p>
    <w:p w14:paraId="71E476DD" w14:textId="0F797EAE" w:rsidR="00C548B6" w:rsidRPr="00BD20A5" w:rsidRDefault="00C548B6" w:rsidP="001D3DE3">
      <w:pPr>
        <w:pStyle w:val="Ttulo3"/>
        <w:spacing w:after="120"/>
        <w:rPr>
          <w:rFonts w:eastAsia="Arial Unicode MS"/>
          <w:i/>
        </w:rPr>
      </w:pPr>
      <w:bookmarkStart w:id="555" w:name="_Toc157522091"/>
      <w:r w:rsidRPr="00BD20A5">
        <w:rPr>
          <w:rFonts w:eastAsia="Arial Unicode MS"/>
        </w:rPr>
        <w:t>14.- MOTIVOS DE RECHAZO DE OFERTAS Y SOLICITUD DE ACLARACIONES</w:t>
      </w:r>
      <w:bookmarkEnd w:id="555"/>
    </w:p>
    <w:p w14:paraId="64B0F79D" w14:textId="74323BCF" w:rsidR="00C548B6" w:rsidRPr="00BD20A5" w:rsidRDefault="00C548B6" w:rsidP="001D3DE3">
      <w:pPr>
        <w:pStyle w:val="Ttulo4"/>
        <w:spacing w:after="120"/>
        <w:ind w:left="851" w:right="-427"/>
        <w:jc w:val="both"/>
        <w:rPr>
          <w:b w:val="0"/>
          <w:i/>
          <w:sz w:val="19"/>
          <w:szCs w:val="19"/>
        </w:rPr>
      </w:pPr>
      <w:bookmarkStart w:id="556" w:name="_Toc38387731"/>
      <w:r w:rsidRPr="00BD20A5">
        <w:rPr>
          <w:sz w:val="19"/>
          <w:szCs w:val="19"/>
        </w:rPr>
        <w:t>14.1.- La mesa de contratación acordará el rechazo de aquellas ofertas que:</w:t>
      </w:r>
      <w:bookmarkEnd w:id="556"/>
    </w:p>
    <w:p w14:paraId="741841A3" w14:textId="77777777" w:rsidR="00C548B6" w:rsidRPr="00BD20A5" w:rsidRDefault="00C548B6" w:rsidP="00611855">
      <w:pPr>
        <w:numPr>
          <w:ilvl w:val="0"/>
          <w:numId w:val="86"/>
        </w:numPr>
        <w:spacing w:before="120" w:after="120"/>
        <w:ind w:left="1418" w:right="-427" w:hanging="284"/>
        <w:jc w:val="both"/>
        <w:rPr>
          <w:rFonts w:ascii="Verdana" w:hAnsi="Verdana"/>
          <w:sz w:val="19"/>
          <w:szCs w:val="19"/>
        </w:rPr>
      </w:pPr>
      <w:r w:rsidRPr="00BD20A5">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BD20A5" w:rsidRDefault="00C548B6" w:rsidP="00611855">
      <w:pPr>
        <w:numPr>
          <w:ilvl w:val="0"/>
          <w:numId w:val="86"/>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Presenten contradicciones, omisiones, errores o tachaduras que impidan conocer con total certeza su contenido.</w:t>
      </w:r>
    </w:p>
    <w:p w14:paraId="101748CC" w14:textId="77777777" w:rsidR="00C548B6" w:rsidRPr="00BD20A5" w:rsidRDefault="00C548B6" w:rsidP="00611855">
      <w:pPr>
        <w:numPr>
          <w:ilvl w:val="0"/>
          <w:numId w:val="86"/>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No guarden concordancia con la documentación examinada y admitida.</w:t>
      </w:r>
    </w:p>
    <w:p w14:paraId="68506CE9" w14:textId="77777777" w:rsidR="00C548B6" w:rsidRPr="00BD20A5" w:rsidRDefault="00C548B6" w:rsidP="00611855">
      <w:pPr>
        <w:numPr>
          <w:ilvl w:val="0"/>
          <w:numId w:val="86"/>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BD20A5" w:rsidRDefault="00C548B6" w:rsidP="00611855">
      <w:pPr>
        <w:numPr>
          <w:ilvl w:val="0"/>
          <w:numId w:val="86"/>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Varíen sustancialmente el modelo de oferta económica incluido en este pliego.</w:t>
      </w:r>
    </w:p>
    <w:p w14:paraId="6E529CA1" w14:textId="77777777" w:rsidR="00C548B6" w:rsidRPr="00BD20A5" w:rsidRDefault="00C548B6" w:rsidP="00611855">
      <w:pPr>
        <w:numPr>
          <w:ilvl w:val="0"/>
          <w:numId w:val="86"/>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Comporten error manifiesto en el importe.</w:t>
      </w:r>
    </w:p>
    <w:p w14:paraId="724FBDB4" w14:textId="6A866BD2" w:rsidR="00C548B6" w:rsidRPr="00BD20A5" w:rsidRDefault="00C548B6" w:rsidP="00611855">
      <w:pPr>
        <w:numPr>
          <w:ilvl w:val="0"/>
          <w:numId w:val="86"/>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Adolezcan de error o inconsistencia que la hagan inviable</w:t>
      </w:r>
      <w:r w:rsidR="002D2FB9" w:rsidRPr="00BD20A5">
        <w:rPr>
          <w:rFonts w:ascii="Verdana" w:eastAsia="Arial Unicode MS" w:hAnsi="Verdana"/>
          <w:sz w:val="19"/>
          <w:szCs w:val="19"/>
        </w:rPr>
        <w:t>, circunstancia</w:t>
      </w:r>
      <w:r w:rsidRPr="00BD20A5">
        <w:rPr>
          <w:rFonts w:ascii="Verdana" w:eastAsia="Arial Unicode MS" w:hAnsi="Verdana"/>
          <w:sz w:val="19"/>
          <w:szCs w:val="19"/>
        </w:rPr>
        <w:t xml:space="preserve"> reconocida por la licitadora.</w:t>
      </w:r>
    </w:p>
    <w:p w14:paraId="782D8DE9" w14:textId="77777777" w:rsidR="00C548B6" w:rsidRPr="00BD20A5" w:rsidRDefault="00C548B6" w:rsidP="00611855">
      <w:pPr>
        <w:numPr>
          <w:ilvl w:val="0"/>
          <w:numId w:val="86"/>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Incumplan las condiciones o requisitos establecidos en el PCAP o PPTP.</w:t>
      </w:r>
    </w:p>
    <w:p w14:paraId="06AA16AA" w14:textId="77777777" w:rsidR="00C548B6" w:rsidRPr="00BD20A5" w:rsidRDefault="00C548B6" w:rsidP="00611855">
      <w:pPr>
        <w:numPr>
          <w:ilvl w:val="0"/>
          <w:numId w:val="86"/>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Contenga virus que imposibiliten su lectura o el acceso a su contenido.</w:t>
      </w:r>
    </w:p>
    <w:p w14:paraId="46342457" w14:textId="77777777" w:rsidR="00C548B6" w:rsidRPr="00BD20A5" w:rsidRDefault="00C548B6" w:rsidP="00611855">
      <w:pPr>
        <w:numPr>
          <w:ilvl w:val="0"/>
          <w:numId w:val="86"/>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w:t>
      </w:r>
      <w:r w:rsidRPr="00BD20A5">
        <w:rPr>
          <w:rFonts w:ascii="Verdana" w:eastAsia="Arial Unicode MS" w:hAnsi="Verdana"/>
          <w:sz w:val="19"/>
          <w:szCs w:val="19"/>
        </w:rPr>
        <w:t>e presente la oferta después de que finalice el plazo establecido en el anuncio de licitación.</w:t>
      </w:r>
    </w:p>
    <w:p w14:paraId="5962FA5E" w14:textId="77777777" w:rsidR="00C548B6" w:rsidRPr="00BD20A5" w:rsidRDefault="00C548B6" w:rsidP="00611855">
      <w:pPr>
        <w:numPr>
          <w:ilvl w:val="0"/>
          <w:numId w:val="86"/>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BD20A5">
        <w:rPr>
          <w:rFonts w:ascii="Verdana" w:eastAsia="Arial Unicode MS" w:hAnsi="Verdana"/>
          <w:sz w:val="19"/>
          <w:szCs w:val="19"/>
        </w:rPr>
        <w:t xml:space="preserve">12.2.2.1 </w:t>
      </w:r>
      <w:r w:rsidRPr="00BD20A5">
        <w:rPr>
          <w:rFonts w:ascii="Verdana" w:hAnsi="Verdana"/>
          <w:sz w:val="19"/>
          <w:szCs w:val="19"/>
        </w:rPr>
        <w:t>de condiciones generales.</w:t>
      </w:r>
    </w:p>
    <w:p w14:paraId="452BBD0B" w14:textId="00A4928A" w:rsidR="00C548B6" w:rsidRPr="00BD20A5" w:rsidRDefault="00C548B6" w:rsidP="00611855">
      <w:pPr>
        <w:numPr>
          <w:ilvl w:val="0"/>
          <w:numId w:val="86"/>
        </w:numPr>
        <w:spacing w:before="120" w:after="120"/>
        <w:ind w:left="1418" w:right="-427" w:hanging="284"/>
        <w:jc w:val="both"/>
        <w:rPr>
          <w:rFonts w:ascii="Verdana"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BD20A5" w:rsidRDefault="00C548B6" w:rsidP="001D3DE3">
      <w:pPr>
        <w:pStyle w:val="Ttulo4"/>
        <w:spacing w:after="120"/>
        <w:ind w:left="851" w:right="-427"/>
        <w:jc w:val="both"/>
        <w:rPr>
          <w:b w:val="0"/>
          <w:sz w:val="19"/>
          <w:szCs w:val="19"/>
        </w:rPr>
      </w:pPr>
      <w:bookmarkStart w:id="557" w:name="_Toc38387732"/>
      <w:r w:rsidRPr="00BD20A5">
        <w:rPr>
          <w:sz w:val="19"/>
          <w:szCs w:val="19"/>
        </w:rPr>
        <w:t xml:space="preserve">14.2.- </w:t>
      </w:r>
      <w:r w:rsidRPr="00BD20A5">
        <w:rPr>
          <w:b w:val="0"/>
          <w:sz w:val="19"/>
          <w:szCs w:val="19"/>
        </w:rPr>
        <w:t xml:space="preserve">La mesa de contratación podrá recabar en cualquier momento anterior a </w:t>
      </w:r>
      <w:r w:rsidR="007B2671" w:rsidRPr="00BD20A5">
        <w:rPr>
          <w:b w:val="0"/>
          <w:sz w:val="19"/>
          <w:szCs w:val="19"/>
        </w:rPr>
        <w:t xml:space="preserve">la </w:t>
      </w:r>
      <w:r w:rsidRPr="00BD20A5">
        <w:rPr>
          <w:b w:val="0"/>
          <w:sz w:val="19"/>
          <w:szCs w:val="19"/>
        </w:rPr>
        <w:t xml:space="preserve">formulación de la propuesta de adjudicación las </w:t>
      </w:r>
      <w:r w:rsidRPr="00BD20A5">
        <w:rPr>
          <w:sz w:val="19"/>
          <w:szCs w:val="19"/>
        </w:rPr>
        <w:t>aclaraciones</w:t>
      </w:r>
      <w:r w:rsidRPr="00BD20A5">
        <w:rPr>
          <w:b w:val="0"/>
          <w:sz w:val="19"/>
          <w:szCs w:val="19"/>
        </w:rPr>
        <w:t xml:space="preserve"> necesarias para la compre</w:t>
      </w:r>
      <w:r w:rsidR="008F023C" w:rsidRPr="00BD20A5">
        <w:rPr>
          <w:b w:val="0"/>
          <w:sz w:val="19"/>
          <w:szCs w:val="19"/>
        </w:rPr>
        <w:t>n</w:t>
      </w:r>
      <w:r w:rsidRPr="00BD20A5">
        <w:rPr>
          <w:b w:val="0"/>
          <w:sz w:val="19"/>
          <w:szCs w:val="19"/>
        </w:rPr>
        <w:t>sión de las ofertas. En ningún caso se admitirá que, a través de presentación de aclaraciones, las licitadoras varíen los términos expresados en la oferta.</w:t>
      </w:r>
      <w:bookmarkEnd w:id="557"/>
    </w:p>
    <w:p w14:paraId="0A6B9EFE" w14:textId="36F18E16" w:rsidR="00EC0A49" w:rsidRPr="00BD20A5" w:rsidRDefault="00EC0A49" w:rsidP="00882660">
      <w:pPr>
        <w:pStyle w:val="Ttulo4"/>
        <w:spacing w:after="120"/>
        <w:ind w:hanging="425"/>
        <w:jc w:val="both"/>
        <w:rPr>
          <w:b w:val="0"/>
          <w:sz w:val="19"/>
          <w:szCs w:val="19"/>
        </w:rPr>
      </w:pPr>
      <w:r w:rsidRPr="00BD20A5">
        <w:rPr>
          <w:sz w:val="19"/>
          <w:szCs w:val="19"/>
        </w:rPr>
        <w:t xml:space="preserve">14.3.- </w:t>
      </w:r>
      <w:r w:rsidRPr="00BD20A5">
        <w:rPr>
          <w:b w:val="0"/>
          <w:sz w:val="19"/>
          <w:szCs w:val="19"/>
        </w:rPr>
        <w:t>La mesa de contratación</w:t>
      </w:r>
      <w:r w:rsidR="00B25F4E" w:rsidRPr="00BD20A5">
        <w:rPr>
          <w:b w:val="0"/>
          <w:sz w:val="19"/>
          <w:szCs w:val="19"/>
        </w:rPr>
        <w:t xml:space="preserve"> o el órgano de contratación</w:t>
      </w:r>
      <w:r w:rsidRPr="00BD20A5">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BD20A5">
        <w:rPr>
          <w:b w:val="0"/>
          <w:sz w:val="19"/>
          <w:szCs w:val="19"/>
        </w:rPr>
        <w:t xml:space="preserve"> </w:t>
      </w:r>
    </w:p>
    <w:p w14:paraId="28B653B5" w14:textId="72E5863C" w:rsidR="00112E92" w:rsidRPr="00BD20A5" w:rsidRDefault="00112E92" w:rsidP="00882660">
      <w:pPr>
        <w:spacing w:before="120" w:after="120"/>
        <w:ind w:left="709" w:right="-427"/>
        <w:jc w:val="both"/>
      </w:pPr>
      <w:r w:rsidRPr="00BD20A5">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BD20A5">
        <w:rPr>
          <w:rFonts w:ascii="Verdana" w:eastAsia="Arial Unicode MS" w:hAnsi="Verdana"/>
          <w:sz w:val="19"/>
          <w:szCs w:val="19"/>
        </w:rPr>
        <w:t>siguiendo el procedimiento establecido en el artículo 150.1 de la LCSP.</w:t>
      </w:r>
    </w:p>
    <w:p w14:paraId="320358BC" w14:textId="4FE22807" w:rsidR="00C548B6" w:rsidRPr="00BD20A5" w:rsidRDefault="00C548B6" w:rsidP="001D3DE3">
      <w:pPr>
        <w:pStyle w:val="Ttulo3"/>
        <w:spacing w:after="120"/>
        <w:ind w:left="284" w:hanging="284"/>
        <w:rPr>
          <w:rFonts w:eastAsia="Arial Unicode MS"/>
        </w:rPr>
      </w:pPr>
      <w:bookmarkStart w:id="558" w:name="_Toc157522092"/>
      <w:r w:rsidRPr="00BD20A5">
        <w:rPr>
          <w:rFonts w:eastAsia="Arial Unicode MS"/>
        </w:rPr>
        <w:t>15.- APERTURA Y CALIFICACIÓN DE LA DOCUMENTACIÓN ACREDITATIVA DEL CUMPLIMIENTO DE LOS REQUISITOS PREVIOS</w:t>
      </w:r>
      <w:bookmarkEnd w:id="558"/>
    </w:p>
    <w:p w14:paraId="45700029" w14:textId="5FB6F35A" w:rsidR="00C548B6" w:rsidRPr="00BD20A5" w:rsidRDefault="00C548B6" w:rsidP="001D3DE3">
      <w:pPr>
        <w:pStyle w:val="Ttulo4"/>
        <w:spacing w:after="120"/>
        <w:ind w:left="851" w:right="-427"/>
        <w:jc w:val="both"/>
        <w:rPr>
          <w:b w:val="0"/>
          <w:i/>
          <w:sz w:val="19"/>
          <w:szCs w:val="19"/>
        </w:rPr>
      </w:pPr>
      <w:bookmarkStart w:id="559" w:name="_Toc38387734"/>
      <w:r w:rsidRPr="00BD20A5">
        <w:rPr>
          <w:sz w:val="19"/>
          <w:szCs w:val="19"/>
        </w:rPr>
        <w:t xml:space="preserve">15.1.- </w:t>
      </w:r>
      <w:r w:rsidRPr="00BD20A5">
        <w:rPr>
          <w:b w:val="0"/>
          <w:sz w:val="19"/>
          <w:szCs w:val="19"/>
        </w:rPr>
        <w:t>Finalizado el plazo de presentación de ofertas, la mesa de contratación, se reunirá para calificar los documentos presentados en el sobre A en tiempo y forma.</w:t>
      </w:r>
      <w:bookmarkEnd w:id="559"/>
    </w:p>
    <w:p w14:paraId="74C2F2E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BD20A5" w:rsidRDefault="00C548B6" w:rsidP="001D3DE3">
      <w:pPr>
        <w:pStyle w:val="Ttulo4"/>
        <w:spacing w:after="120"/>
        <w:ind w:left="851" w:right="-427"/>
        <w:jc w:val="both"/>
        <w:rPr>
          <w:b w:val="0"/>
          <w:i/>
          <w:sz w:val="19"/>
          <w:szCs w:val="19"/>
        </w:rPr>
      </w:pPr>
      <w:bookmarkStart w:id="560" w:name="_Toc38387735"/>
      <w:r w:rsidRPr="00BD20A5">
        <w:rPr>
          <w:sz w:val="19"/>
          <w:szCs w:val="19"/>
        </w:rPr>
        <w:t xml:space="preserve">15.2.- </w:t>
      </w:r>
      <w:r w:rsidRPr="00BD20A5">
        <w:rPr>
          <w:b w:val="0"/>
          <w:sz w:val="19"/>
          <w:szCs w:val="19"/>
        </w:rPr>
        <w:t>La relación de licitadoras admitidas y excluidas se publicará en el perfil de contratante con indicación, en este último caso, de las razones de la exclusión.</w:t>
      </w:r>
      <w:bookmarkEnd w:id="560"/>
    </w:p>
    <w:p w14:paraId="47E4F7B9" w14:textId="7A4B1B1D" w:rsidR="00C548B6" w:rsidRPr="00BD20A5" w:rsidRDefault="00C548B6" w:rsidP="001D3DE3">
      <w:pPr>
        <w:pStyle w:val="Ttulo3"/>
        <w:spacing w:after="120"/>
        <w:ind w:left="284" w:hanging="284"/>
        <w:rPr>
          <w:rFonts w:eastAsia="Arial Unicode MS"/>
          <w:i/>
        </w:rPr>
      </w:pPr>
      <w:bookmarkStart w:id="561" w:name="_Toc157522093"/>
      <w:r w:rsidRPr="00BD20A5">
        <w:rPr>
          <w:rFonts w:eastAsia="Arial Unicode MS"/>
        </w:rPr>
        <w:t>16.- APERTURA Y EVALUACIÓN DE LA PARTE DE LA OFERTA EVALUABLE MEDIANTE CRITERIOS CUYA APLICACIÓN REQUIERE REALIZAR UN JUICIO DE VALOR</w:t>
      </w:r>
      <w:bookmarkEnd w:id="561"/>
    </w:p>
    <w:p w14:paraId="36006068" w14:textId="14BE2424" w:rsidR="00C548B6" w:rsidRPr="00BD20A5" w:rsidRDefault="00C548B6" w:rsidP="001D3DE3">
      <w:pPr>
        <w:pStyle w:val="Ttulo4"/>
        <w:spacing w:after="120"/>
        <w:ind w:left="851" w:right="-427"/>
        <w:jc w:val="both"/>
        <w:rPr>
          <w:b w:val="0"/>
          <w:i/>
          <w:sz w:val="19"/>
          <w:szCs w:val="19"/>
        </w:rPr>
      </w:pPr>
      <w:r w:rsidRPr="00BD20A5">
        <w:rPr>
          <w:sz w:val="19"/>
          <w:szCs w:val="19"/>
        </w:rPr>
        <w:t>16.1.- Apertura pública.</w:t>
      </w:r>
    </w:p>
    <w:p w14:paraId="477F3459" w14:textId="2EC71333"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BD20A5" w:rsidRDefault="003D0798" w:rsidP="001D3DE3">
      <w:pPr>
        <w:spacing w:before="120" w:after="120"/>
        <w:ind w:left="851" w:right="-427"/>
        <w:jc w:val="both"/>
        <w:rPr>
          <w:rFonts w:ascii="Verdana" w:hAnsi="Verdana"/>
          <w:sz w:val="19"/>
          <w:szCs w:val="19"/>
        </w:rPr>
      </w:pPr>
      <w:r w:rsidRPr="00BD20A5">
        <w:rPr>
          <w:rFonts w:ascii="Verdana" w:eastAsia="Arial Unicode MS" w:hAnsi="Verdana"/>
          <w:sz w:val="19"/>
          <w:szCs w:val="19"/>
        </w:rPr>
        <w:t>En el caso de querer seguir la sesión vía “</w:t>
      </w:r>
      <w:r w:rsidRPr="00BD20A5">
        <w:rPr>
          <w:rFonts w:ascii="Verdana" w:eastAsia="Arial Unicode MS" w:hAnsi="Verdana"/>
          <w:i/>
          <w:sz w:val="19"/>
          <w:szCs w:val="19"/>
        </w:rPr>
        <w:t>streaming</w:t>
      </w:r>
      <w:r w:rsidRPr="00BD20A5">
        <w:rPr>
          <w:rFonts w:ascii="Verdana" w:eastAsia="Arial Unicode MS" w:hAnsi="Verdana"/>
          <w:sz w:val="19"/>
          <w:szCs w:val="19"/>
        </w:rPr>
        <w:t xml:space="preserve">” </w:t>
      </w:r>
      <w:r w:rsidRPr="00BD20A5">
        <w:rPr>
          <w:rFonts w:ascii="Verdana" w:hAnsi="Verdana" w:cs="Tahoma"/>
          <w:sz w:val="19"/>
          <w:szCs w:val="19"/>
        </w:rPr>
        <w:t xml:space="preserve">se deberá de clicar en el siguiente enlace: </w:t>
      </w:r>
      <w:hyperlink r:id="rId21" w:history="1">
        <w:r w:rsidRPr="00BD20A5">
          <w:rPr>
            <w:rStyle w:val="Hipervnculo"/>
            <w:rFonts w:ascii="Verdana" w:hAnsi="Verdana" w:cs="Tahoma"/>
            <w:sz w:val="19"/>
            <w:szCs w:val="19"/>
          </w:rPr>
          <w:t>https://www.irekia.euskadi.eus/es</w:t>
        </w:r>
      </w:hyperlink>
    </w:p>
    <w:p w14:paraId="76080781" w14:textId="72A61823" w:rsidR="00C548B6" w:rsidRPr="00BD20A5" w:rsidRDefault="00C548B6" w:rsidP="001D3DE3">
      <w:pPr>
        <w:pStyle w:val="Ttulo4"/>
        <w:spacing w:after="120"/>
        <w:ind w:left="851" w:right="-427"/>
        <w:jc w:val="both"/>
        <w:rPr>
          <w:b w:val="0"/>
          <w:i/>
          <w:sz w:val="19"/>
          <w:szCs w:val="19"/>
        </w:rPr>
      </w:pPr>
      <w:r w:rsidRPr="00BD20A5">
        <w:rPr>
          <w:sz w:val="19"/>
          <w:szCs w:val="19"/>
        </w:rPr>
        <w:t>16.2.- Supuesto general: evaluación por la mesa de contratación.</w:t>
      </w:r>
    </w:p>
    <w:p w14:paraId="2D14E38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acordar remitir la documentación al servicio promotor del contrato para que </w:t>
      </w:r>
      <w:r w:rsidRPr="00BD20A5">
        <w:rPr>
          <w:rFonts w:ascii="Verdana" w:hAnsi="Verdana"/>
          <w:sz w:val="19"/>
          <w:szCs w:val="19"/>
        </w:rPr>
        <w:t>verifique que las ofertas no tienen un contenido contrario a las especificaciones establecidas en el PPTP, l</w:t>
      </w:r>
      <w:r w:rsidRPr="00BD20A5">
        <w:rPr>
          <w:rFonts w:ascii="Verdana" w:eastAsia="Arial Unicode MS" w:hAnsi="Verdana"/>
          <w:sz w:val="19"/>
          <w:szCs w:val="19"/>
        </w:rPr>
        <w:t>as valore y elabore el consiguiente informe.</w:t>
      </w:r>
    </w:p>
    <w:p w14:paraId="1568F7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BD20A5">
        <w:rPr>
          <w:rFonts w:ascii="Verdana" w:eastAsia="Arial Unicode MS" w:hAnsi="Verdana"/>
          <w:sz w:val="19"/>
          <w:szCs w:val="19"/>
        </w:rPr>
        <w:t>Una vez formulado, lo remitirá a la mesa de contratación junto con los documentos que integran las ofertas.</w:t>
      </w:r>
    </w:p>
    <w:p w14:paraId="76FDEE0F" w14:textId="2FD0034C" w:rsidR="00C548B6" w:rsidRPr="00BD20A5" w:rsidRDefault="00C548B6" w:rsidP="001D3DE3">
      <w:pPr>
        <w:pStyle w:val="Ttulo4"/>
        <w:spacing w:after="120"/>
        <w:ind w:left="851" w:right="-427"/>
        <w:jc w:val="both"/>
        <w:rPr>
          <w:b w:val="0"/>
          <w:i/>
          <w:sz w:val="19"/>
          <w:szCs w:val="19"/>
        </w:rPr>
      </w:pPr>
      <w:r w:rsidRPr="00BD20A5">
        <w:rPr>
          <w:sz w:val="19"/>
          <w:szCs w:val="19"/>
        </w:rPr>
        <w:t>16.3.- Supuesto excepcional: evaluación por comité de expertos u organismo técnico especializado.</w:t>
      </w:r>
    </w:p>
    <w:p w14:paraId="06A2B72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BD20A5">
        <w:rPr>
          <w:rFonts w:ascii="Verdana" w:eastAsia="Arial Unicode MS" w:hAnsi="Verdana"/>
          <w:sz w:val="19"/>
          <w:szCs w:val="19"/>
        </w:rPr>
        <w:t>Una vez formulado lo remitirá a la mesa de contratación junto con los documentos que integran las ofertas.</w:t>
      </w:r>
    </w:p>
    <w:p w14:paraId="2B5916D4" w14:textId="4AB067FC" w:rsidR="00C548B6" w:rsidRPr="00BD20A5" w:rsidRDefault="00C548B6" w:rsidP="001D3DE3">
      <w:pPr>
        <w:pStyle w:val="Ttulo3"/>
        <w:spacing w:after="120"/>
        <w:ind w:left="284" w:hanging="284"/>
        <w:rPr>
          <w:rFonts w:eastAsia="Arial Unicode MS"/>
          <w:i/>
        </w:rPr>
      </w:pPr>
      <w:bookmarkStart w:id="562" w:name="_Toc157522094"/>
      <w:r w:rsidRPr="00BD20A5">
        <w:rPr>
          <w:rFonts w:eastAsia="Arial Unicode MS"/>
        </w:rPr>
        <w:t>17.- APERTURA Y EVALUACIÓN DE LA PARTE DE LA OFERTA EVALUABLE AUTOMÁTICAMENTE MEDIANTE FÓRMULAS</w:t>
      </w:r>
      <w:bookmarkEnd w:id="562"/>
    </w:p>
    <w:p w14:paraId="13CD9DAF" w14:textId="5A86A98D" w:rsidR="00C548B6" w:rsidRPr="00BD20A5" w:rsidRDefault="00C548B6" w:rsidP="001D3DE3">
      <w:pPr>
        <w:pStyle w:val="Ttulo4"/>
        <w:spacing w:after="120"/>
        <w:ind w:left="851" w:right="-427"/>
        <w:jc w:val="both"/>
        <w:rPr>
          <w:b w:val="0"/>
          <w:i/>
          <w:sz w:val="19"/>
          <w:szCs w:val="19"/>
        </w:rPr>
      </w:pPr>
      <w:r w:rsidRPr="00BD20A5">
        <w:rPr>
          <w:sz w:val="19"/>
          <w:szCs w:val="19"/>
        </w:rPr>
        <w:t>17.1.- Actuaciones previas a la apertura</w:t>
      </w:r>
      <w:r w:rsidR="00BB32E8" w:rsidRPr="00BD20A5">
        <w:rPr>
          <w:sz w:val="19"/>
          <w:szCs w:val="19"/>
        </w:rPr>
        <w:t>.</w:t>
      </w:r>
    </w:p>
    <w:p w14:paraId="5226EDCF" w14:textId="153DD7E6" w:rsidR="00C548B6" w:rsidRPr="00BD20A5" w:rsidRDefault="00C548B6" w:rsidP="00EA4D97">
      <w:pPr>
        <w:pStyle w:val="Ttulo5"/>
        <w:rPr>
          <w:b/>
        </w:rPr>
      </w:pPr>
      <w:r w:rsidRPr="00BD20A5">
        <w:rPr>
          <w:b/>
        </w:rPr>
        <w:t>17.1.1.- Se emplean criterios que exijan efectuar un juicio de valor</w:t>
      </w:r>
      <w:r w:rsidR="00BB32E8" w:rsidRPr="00BD20A5">
        <w:rPr>
          <w:b/>
        </w:rPr>
        <w:t>.</w:t>
      </w:r>
    </w:p>
    <w:p w14:paraId="3A7DF09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Antes del inicio de la parte de la sesión que tiene carácter público:</w:t>
      </w:r>
    </w:p>
    <w:p w14:paraId="5F16BB8C" w14:textId="77777777" w:rsidR="00C548B6" w:rsidRPr="00BD20A5" w:rsidRDefault="00C548B6" w:rsidP="00611855">
      <w:pPr>
        <w:pStyle w:val="Prrafodelista"/>
        <w:numPr>
          <w:ilvl w:val="0"/>
          <w:numId w:val="136"/>
        </w:numPr>
        <w:spacing w:before="120" w:after="120"/>
        <w:ind w:left="2268" w:right="-427" w:hanging="284"/>
        <w:jc w:val="both"/>
        <w:rPr>
          <w:rFonts w:ascii="Verdana" w:hAnsi="Verdana"/>
          <w:sz w:val="19"/>
          <w:szCs w:val="19"/>
        </w:rPr>
      </w:pPr>
      <w:r w:rsidRPr="00BD20A5">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BD20A5" w:rsidRDefault="00C548B6" w:rsidP="00611855">
      <w:pPr>
        <w:pStyle w:val="Prrafodelista"/>
        <w:numPr>
          <w:ilvl w:val="0"/>
          <w:numId w:val="136"/>
        </w:numPr>
        <w:spacing w:before="120" w:after="120"/>
        <w:ind w:left="2268" w:right="-427" w:hanging="284"/>
        <w:jc w:val="both"/>
        <w:rPr>
          <w:rFonts w:ascii="Verdana" w:hAnsi="Verdana"/>
          <w:sz w:val="19"/>
          <w:szCs w:val="19"/>
        </w:rPr>
      </w:pPr>
      <w:r w:rsidRPr="00BD20A5">
        <w:rPr>
          <w:rFonts w:ascii="Verdana" w:hAnsi="Verdana"/>
          <w:sz w:val="19"/>
          <w:szCs w:val="19"/>
        </w:rPr>
        <w:t>En los casos previstos en la cláusula 14.1 de condiciones generales acordará el rechazo de la/s oferta/s.</w:t>
      </w:r>
    </w:p>
    <w:p w14:paraId="76048B54"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Una vez iniciada la parte de la sesión que tiene carácter público:</w:t>
      </w:r>
    </w:p>
    <w:p w14:paraId="27620E87" w14:textId="77777777" w:rsidR="00C548B6" w:rsidRPr="00BD20A5" w:rsidRDefault="00C548B6" w:rsidP="00611855">
      <w:pPr>
        <w:pStyle w:val="Prrafodelista"/>
        <w:numPr>
          <w:ilvl w:val="0"/>
          <w:numId w:val="136"/>
        </w:numPr>
        <w:spacing w:before="120" w:after="120"/>
        <w:ind w:left="2268" w:right="-427" w:hanging="284"/>
        <w:jc w:val="both"/>
        <w:rPr>
          <w:rFonts w:ascii="Verdana" w:hAnsi="Verdana"/>
          <w:sz w:val="19"/>
          <w:szCs w:val="19"/>
        </w:rPr>
      </w:pPr>
      <w:r w:rsidRPr="00BD20A5">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BD20A5" w:rsidRDefault="00C548B6" w:rsidP="00EA4D97">
      <w:pPr>
        <w:pStyle w:val="Ttulo5"/>
      </w:pPr>
      <w:r w:rsidRPr="00BD20A5">
        <w:rPr>
          <w:b/>
        </w:rPr>
        <w:t>17.1.2.- No se emplean criterios que exijan efectuar un juicio de valor</w:t>
      </w:r>
      <w:r w:rsidR="00ED6343" w:rsidRPr="00BD20A5">
        <w:rPr>
          <w:b/>
        </w:rPr>
        <w:t>.</w:t>
      </w:r>
    </w:p>
    <w:p w14:paraId="745FBEC4"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lastRenderedPageBreak/>
        <w:t>Antes de efectuar la apertura, la mesa de contratación dará conocimiento sobre la admisión o exclusión de licitadoras.</w:t>
      </w:r>
      <w:r w:rsidRPr="00BD20A5">
        <w:rPr>
          <w:rFonts w:ascii="Verdana" w:hAnsi="Verdana"/>
          <w:sz w:val="19"/>
          <w:szCs w:val="19"/>
        </w:rPr>
        <w:tab/>
      </w:r>
    </w:p>
    <w:p w14:paraId="18265E71" w14:textId="57FBACFF" w:rsidR="00C548B6" w:rsidRPr="00BD20A5" w:rsidRDefault="00C548B6" w:rsidP="001D3DE3">
      <w:pPr>
        <w:pStyle w:val="Ttulo4"/>
        <w:spacing w:after="120"/>
        <w:ind w:left="851" w:right="-427"/>
        <w:jc w:val="both"/>
        <w:rPr>
          <w:b w:val="0"/>
          <w:i/>
          <w:sz w:val="19"/>
          <w:szCs w:val="19"/>
        </w:rPr>
      </w:pPr>
      <w:r w:rsidRPr="00BD20A5">
        <w:rPr>
          <w:sz w:val="19"/>
          <w:szCs w:val="19"/>
        </w:rPr>
        <w:t>17.2.- Apertura de sobres y lectura de ofertas</w:t>
      </w:r>
      <w:r w:rsidR="00BB32E8" w:rsidRPr="00BD20A5">
        <w:rPr>
          <w:sz w:val="19"/>
          <w:szCs w:val="19"/>
        </w:rPr>
        <w:t>.</w:t>
      </w:r>
    </w:p>
    <w:p w14:paraId="1301C4A2" w14:textId="77777777" w:rsidR="001D3DE3"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BD20A5" w:rsidRDefault="00C548B6" w:rsidP="001D3DE3">
      <w:pPr>
        <w:pStyle w:val="Ttulo3"/>
        <w:spacing w:after="120"/>
        <w:rPr>
          <w:rFonts w:eastAsia="Arial Unicode MS"/>
          <w:i/>
        </w:rPr>
      </w:pPr>
      <w:bookmarkStart w:id="563" w:name="_Toc157522095"/>
      <w:r w:rsidRPr="00BD20A5">
        <w:rPr>
          <w:rFonts w:eastAsia="Arial Unicode MS"/>
        </w:rPr>
        <w:t>18.- EVALUACIÓN DE OFERTAS</w:t>
      </w:r>
      <w:bookmarkEnd w:id="563"/>
    </w:p>
    <w:p w14:paraId="09A453B2" w14:textId="3A397095"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hAnsi="Verdana"/>
          <w:sz w:val="19"/>
          <w:szCs w:val="19"/>
        </w:rPr>
        <w:t xml:space="preserve">A </w:t>
      </w:r>
      <w:r w:rsidR="00944C3F" w:rsidRPr="00BD20A5">
        <w:rPr>
          <w:rFonts w:ascii="Verdana" w:hAnsi="Verdana"/>
          <w:sz w:val="19"/>
          <w:szCs w:val="19"/>
        </w:rPr>
        <w:t>continuación,</w:t>
      </w:r>
      <w:r w:rsidRPr="00BD20A5">
        <w:rPr>
          <w:rFonts w:ascii="Verdana" w:hAnsi="Verdana"/>
          <w:sz w:val="19"/>
          <w:szCs w:val="19"/>
        </w:rPr>
        <w:t xml:space="preserve"> la mesa </w:t>
      </w:r>
      <w:r w:rsidRPr="00BD20A5">
        <w:rPr>
          <w:rFonts w:ascii="Verdana" w:eastAsia="Arial Unicode MS" w:hAnsi="Verdana"/>
          <w:sz w:val="19"/>
          <w:szCs w:val="19"/>
        </w:rPr>
        <w:t>de contratación efectuará las siguientes actuaciones en las sesiones que resulten necesarias:</w:t>
      </w:r>
    </w:p>
    <w:p w14:paraId="002B96BB" w14:textId="6C0B2E40" w:rsidR="00C548B6" w:rsidRPr="00BD20A5" w:rsidRDefault="00C548B6" w:rsidP="001D3DE3">
      <w:pPr>
        <w:pStyle w:val="Ttulo4"/>
        <w:spacing w:after="120"/>
        <w:ind w:left="851" w:right="-427"/>
        <w:jc w:val="both"/>
        <w:rPr>
          <w:i/>
          <w:sz w:val="19"/>
          <w:szCs w:val="19"/>
        </w:rPr>
      </w:pPr>
      <w:bookmarkStart w:id="564" w:name="_Toc38387744"/>
      <w:r w:rsidRPr="00BD20A5">
        <w:rPr>
          <w:sz w:val="19"/>
          <w:szCs w:val="19"/>
        </w:rPr>
        <w:t xml:space="preserve">18.1.- </w:t>
      </w:r>
      <w:r w:rsidRPr="00BD20A5">
        <w:rPr>
          <w:b w:val="0"/>
          <w:sz w:val="19"/>
          <w:szCs w:val="19"/>
        </w:rPr>
        <w:t>Comprobará si las ofertas incurren en alguna de las causas de rechazo establecidas en la cláusula 14.1 de condiciones generales y adoptará, en su caso, el consiguiente acuerdo de rechazo.</w:t>
      </w:r>
      <w:bookmarkEnd w:id="564"/>
    </w:p>
    <w:p w14:paraId="234226DA" w14:textId="2674097F" w:rsidR="00C548B6" w:rsidRPr="00BD20A5" w:rsidRDefault="00C548B6" w:rsidP="001D3DE3">
      <w:pPr>
        <w:pStyle w:val="Ttulo4"/>
        <w:spacing w:after="120"/>
        <w:ind w:left="851" w:right="-427"/>
        <w:jc w:val="both"/>
        <w:rPr>
          <w:b w:val="0"/>
          <w:i/>
          <w:sz w:val="19"/>
          <w:szCs w:val="19"/>
        </w:rPr>
      </w:pPr>
      <w:bookmarkStart w:id="565" w:name="_Toc38387745"/>
      <w:r w:rsidRPr="00BD20A5">
        <w:rPr>
          <w:sz w:val="19"/>
          <w:szCs w:val="19"/>
        </w:rPr>
        <w:t xml:space="preserve">18.2.- </w:t>
      </w:r>
      <w:r w:rsidRPr="00BD20A5">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5"/>
    </w:p>
    <w:p w14:paraId="3BD945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BD20A5" w:rsidRDefault="00C548B6" w:rsidP="001D3DE3">
      <w:pPr>
        <w:pStyle w:val="Ttulo4"/>
        <w:spacing w:after="120"/>
        <w:ind w:left="851" w:right="-427"/>
        <w:jc w:val="both"/>
        <w:rPr>
          <w:b w:val="0"/>
          <w:i/>
          <w:sz w:val="19"/>
          <w:szCs w:val="19"/>
        </w:rPr>
      </w:pPr>
      <w:bookmarkStart w:id="566" w:name="_Toc38387746"/>
      <w:r w:rsidRPr="00BD20A5">
        <w:rPr>
          <w:sz w:val="19"/>
          <w:szCs w:val="19"/>
        </w:rPr>
        <w:t xml:space="preserve">18.3.- </w:t>
      </w:r>
      <w:r w:rsidRPr="00BD20A5">
        <w:rPr>
          <w:b w:val="0"/>
          <w:sz w:val="19"/>
          <w:szCs w:val="19"/>
        </w:rPr>
        <w:t>Calculará las puntuaciones de las ofertas y determinará cuál es la mejor mediante la suma de los puntos obtenidos por cada una de ellas en todos y cada uno de los criterios de adjudicación.</w:t>
      </w:r>
      <w:bookmarkEnd w:id="566"/>
    </w:p>
    <w:p w14:paraId="0294030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Para efectuar el cálculo no tomará en consideración la/s oferta/s cuyo rechazo haya propuesto.</w:t>
      </w:r>
    </w:p>
    <w:p w14:paraId="034448E2" w14:textId="77777777" w:rsidR="00C548B6" w:rsidRPr="00BD20A5" w:rsidRDefault="00C548B6" w:rsidP="001D3DE3">
      <w:pPr>
        <w:spacing w:before="120" w:after="120"/>
        <w:ind w:left="284" w:right="-427" w:firstLine="1"/>
        <w:jc w:val="both"/>
        <w:rPr>
          <w:rFonts w:ascii="Verdana" w:eastAsia="Arial Unicode MS" w:hAnsi="Verdana"/>
          <w:sz w:val="19"/>
          <w:szCs w:val="19"/>
        </w:rPr>
      </w:pPr>
      <w:r w:rsidRPr="00BD20A5">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BD20A5" w:rsidRDefault="00C548B6" w:rsidP="001D3DE3">
      <w:pPr>
        <w:pStyle w:val="Ttulo3"/>
        <w:spacing w:after="120"/>
        <w:rPr>
          <w:rFonts w:eastAsia="Arial Unicode MS"/>
          <w:i/>
        </w:rPr>
      </w:pPr>
      <w:bookmarkStart w:id="567" w:name="_Toc528657954"/>
      <w:bookmarkStart w:id="568" w:name="_Toc528658773"/>
      <w:bookmarkStart w:id="569" w:name="_Toc528660400"/>
      <w:bookmarkStart w:id="570" w:name="_Toc528664250"/>
      <w:bookmarkStart w:id="571" w:name="_Toc528665941"/>
      <w:bookmarkStart w:id="572" w:name="_Toc528666566"/>
      <w:bookmarkStart w:id="573" w:name="_Toc528671289"/>
      <w:bookmarkStart w:id="574" w:name="_Toc530728082"/>
      <w:bookmarkStart w:id="575" w:name="_Toc5958982"/>
      <w:bookmarkStart w:id="576" w:name="_Toc34132922"/>
      <w:bookmarkStart w:id="577" w:name="_Toc157522096"/>
      <w:r w:rsidRPr="00BD20A5">
        <w:rPr>
          <w:rFonts w:eastAsia="Arial Unicode MS"/>
        </w:rPr>
        <w:t>19.- CRITERIOS DE DESEMPATE</w:t>
      </w:r>
      <w:bookmarkEnd w:id="567"/>
      <w:bookmarkEnd w:id="568"/>
      <w:bookmarkEnd w:id="569"/>
      <w:bookmarkEnd w:id="570"/>
      <w:bookmarkEnd w:id="571"/>
      <w:bookmarkEnd w:id="572"/>
      <w:bookmarkEnd w:id="573"/>
      <w:bookmarkEnd w:id="574"/>
      <w:bookmarkEnd w:id="575"/>
      <w:bookmarkEnd w:id="576"/>
      <w:bookmarkEnd w:id="577"/>
    </w:p>
    <w:p w14:paraId="17947D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En defecto de previsión de criterios específicos de desempate </w:t>
      </w:r>
      <w:r w:rsidRPr="00BD20A5">
        <w:rPr>
          <w:rFonts w:ascii="Verdana" w:eastAsia="Arial Unicode MS" w:hAnsi="Verdana"/>
          <w:sz w:val="19"/>
          <w:szCs w:val="19"/>
        </w:rPr>
        <w:t>en la cláusula 23 de cláusulas específicas del contrato</w:t>
      </w:r>
      <w:r w:rsidRPr="00BD20A5">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D20A5" w:rsidRDefault="00C548B6" w:rsidP="00611855">
      <w:pPr>
        <w:numPr>
          <w:ilvl w:val="0"/>
          <w:numId w:val="87"/>
        </w:numPr>
        <w:spacing w:before="120" w:after="120"/>
        <w:ind w:left="851" w:right="-427" w:hanging="283"/>
        <w:jc w:val="both"/>
        <w:rPr>
          <w:rFonts w:ascii="Verdana" w:hAnsi="Verdana"/>
          <w:sz w:val="19"/>
          <w:szCs w:val="19"/>
        </w:rPr>
      </w:pPr>
      <w:r w:rsidRPr="00BD20A5">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D20A5" w:rsidRDefault="00C548B6" w:rsidP="00611855">
      <w:pPr>
        <w:numPr>
          <w:ilvl w:val="0"/>
          <w:numId w:val="87"/>
        </w:numPr>
        <w:spacing w:before="120" w:after="120"/>
        <w:ind w:left="851" w:right="-427" w:hanging="283"/>
        <w:jc w:val="both"/>
        <w:rPr>
          <w:rFonts w:ascii="Verdana" w:hAnsi="Verdana"/>
          <w:sz w:val="19"/>
          <w:szCs w:val="19"/>
        </w:rPr>
      </w:pPr>
      <w:r w:rsidRPr="00BD20A5">
        <w:rPr>
          <w:rFonts w:ascii="Verdana" w:hAnsi="Verdana"/>
          <w:sz w:val="19"/>
          <w:szCs w:val="19"/>
        </w:rPr>
        <w:t>Menor porcentaje de contratos temporales en la plantilla de cada una de las licitadoras.</w:t>
      </w:r>
    </w:p>
    <w:p w14:paraId="44878663" w14:textId="77777777" w:rsidR="00C548B6" w:rsidRPr="00BD20A5" w:rsidRDefault="00C548B6" w:rsidP="00611855">
      <w:pPr>
        <w:numPr>
          <w:ilvl w:val="0"/>
          <w:numId w:val="87"/>
        </w:numPr>
        <w:spacing w:before="120" w:after="120"/>
        <w:ind w:left="851" w:right="-427" w:hanging="283"/>
        <w:jc w:val="both"/>
        <w:rPr>
          <w:rFonts w:ascii="Verdana" w:hAnsi="Verdana"/>
          <w:sz w:val="19"/>
          <w:szCs w:val="19"/>
        </w:rPr>
      </w:pPr>
      <w:r w:rsidRPr="00BD20A5">
        <w:rPr>
          <w:rFonts w:ascii="Verdana" w:hAnsi="Verdana"/>
          <w:sz w:val="19"/>
          <w:szCs w:val="19"/>
        </w:rPr>
        <w:t>Mayor porcentaje de mujeres empleadas en la plantilla de cada una de las licitadoras.</w:t>
      </w:r>
    </w:p>
    <w:p w14:paraId="1E3B6CCB" w14:textId="77777777" w:rsidR="00C548B6" w:rsidRPr="00BD20A5" w:rsidRDefault="00C548B6" w:rsidP="001D3DE3">
      <w:pPr>
        <w:spacing w:before="120" w:after="120"/>
        <w:ind w:left="851" w:right="-427" w:hanging="283"/>
        <w:jc w:val="both"/>
        <w:rPr>
          <w:rFonts w:ascii="Verdana" w:hAnsi="Verdana"/>
          <w:sz w:val="19"/>
          <w:szCs w:val="19"/>
        </w:rPr>
      </w:pPr>
      <w:r w:rsidRPr="00BD20A5">
        <w:rPr>
          <w:rFonts w:ascii="Verdana" w:hAnsi="Verdana"/>
          <w:b/>
          <w:sz w:val="19"/>
          <w:szCs w:val="19"/>
        </w:rPr>
        <w:t>d)</w:t>
      </w:r>
      <w:r w:rsidRPr="00BD20A5">
        <w:rPr>
          <w:rFonts w:ascii="Verdana" w:hAnsi="Verdana"/>
          <w:sz w:val="19"/>
          <w:szCs w:val="19"/>
        </w:rPr>
        <w:tab/>
        <w:t>El sorteo, en caso de que la aplicación de los anteriores criterios no hubiera dado lugar a desempate.</w:t>
      </w:r>
    </w:p>
    <w:p w14:paraId="106703C0" w14:textId="29BC734A" w:rsidR="00C548B6" w:rsidRPr="00BD20A5" w:rsidRDefault="00C548B6" w:rsidP="0095559F">
      <w:pPr>
        <w:spacing w:before="120" w:after="120"/>
        <w:ind w:left="284" w:right="-427"/>
        <w:jc w:val="both"/>
        <w:rPr>
          <w:rFonts w:eastAsia="Arial Unicode MS"/>
        </w:rPr>
      </w:pPr>
      <w:r w:rsidRPr="00BD20A5">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BD20A5">
        <w:br w:type="page"/>
      </w:r>
    </w:p>
    <w:p w14:paraId="5B07A92D" w14:textId="2AD9B786" w:rsidR="00C548B6" w:rsidRPr="00BD20A5" w:rsidRDefault="00C548B6" w:rsidP="00C548B6">
      <w:pPr>
        <w:pStyle w:val="Ttulo2"/>
      </w:pPr>
      <w:bookmarkStart w:id="578" w:name="_Toc505598228"/>
      <w:bookmarkStart w:id="579" w:name="_Toc505598305"/>
      <w:bookmarkStart w:id="580" w:name="_Toc505598398"/>
      <w:bookmarkStart w:id="581" w:name="_Toc507512580"/>
      <w:bookmarkStart w:id="582" w:name="_Toc507512881"/>
      <w:bookmarkStart w:id="583" w:name="_Toc528657955"/>
      <w:bookmarkStart w:id="584" w:name="_Toc528658774"/>
      <w:bookmarkStart w:id="585" w:name="_Toc528660401"/>
      <w:bookmarkStart w:id="586" w:name="_Toc528664251"/>
      <w:bookmarkStart w:id="587" w:name="_Toc528665942"/>
      <w:bookmarkStart w:id="588" w:name="_Toc528666567"/>
      <w:bookmarkStart w:id="589" w:name="_Toc528671290"/>
      <w:bookmarkStart w:id="590" w:name="_Toc530728083"/>
      <w:bookmarkStart w:id="591" w:name="_Toc5958983"/>
      <w:bookmarkStart w:id="592" w:name="_Toc34132923"/>
      <w:bookmarkStart w:id="593" w:name="_Toc157522097"/>
      <w:r w:rsidRPr="00BD20A5">
        <w:lastRenderedPageBreak/>
        <w:t>IV.- ADJUDICACIÓN Y FORMALIZACIÓN DEL CONTRATO</w:t>
      </w:r>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4FF207AD" w14:textId="78135B46" w:rsidR="00C548B6" w:rsidRPr="00BD20A5" w:rsidRDefault="00C548B6" w:rsidP="001D3DE3">
      <w:pPr>
        <w:pStyle w:val="Ttulo3"/>
        <w:spacing w:after="120"/>
        <w:rPr>
          <w:rFonts w:eastAsia="Arial Unicode MS"/>
          <w:i/>
        </w:rPr>
      </w:pPr>
      <w:bookmarkStart w:id="594" w:name="_Toc528657956"/>
      <w:bookmarkStart w:id="595" w:name="_Toc528658775"/>
      <w:bookmarkStart w:id="596" w:name="_Toc528660402"/>
      <w:bookmarkStart w:id="597" w:name="_Toc528664252"/>
      <w:bookmarkStart w:id="598" w:name="_Toc528665943"/>
      <w:bookmarkStart w:id="599" w:name="_Toc528666568"/>
      <w:bookmarkStart w:id="600" w:name="_Toc528671291"/>
      <w:bookmarkStart w:id="601" w:name="_Toc530728084"/>
      <w:bookmarkStart w:id="602" w:name="_Toc5958984"/>
      <w:bookmarkStart w:id="603" w:name="_Toc34132924"/>
      <w:bookmarkStart w:id="604" w:name="_Toc157522098"/>
      <w:r w:rsidRPr="00BD20A5">
        <w:rPr>
          <w:rFonts w:eastAsia="Arial Unicode MS"/>
        </w:rPr>
        <w:t>20.- PROPUESTA DE ADJUDICACIÓN</w:t>
      </w:r>
      <w:bookmarkEnd w:id="594"/>
      <w:bookmarkEnd w:id="595"/>
      <w:bookmarkEnd w:id="596"/>
      <w:bookmarkEnd w:id="597"/>
      <w:bookmarkEnd w:id="598"/>
      <w:bookmarkEnd w:id="599"/>
      <w:bookmarkEnd w:id="600"/>
      <w:bookmarkEnd w:id="601"/>
      <w:bookmarkEnd w:id="602"/>
      <w:bookmarkEnd w:id="603"/>
      <w:bookmarkEnd w:id="604"/>
    </w:p>
    <w:p w14:paraId="131D5A02"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clasificará las ofertas por orden decreciente de puntuación y, </w:t>
      </w:r>
      <w:r w:rsidR="007B2671" w:rsidRPr="00BD20A5">
        <w:rPr>
          <w:rFonts w:ascii="Verdana" w:eastAsia="Arial Unicode MS" w:hAnsi="Verdana" w:cs="Tahoma"/>
          <w:sz w:val="19"/>
          <w:szCs w:val="19"/>
        </w:rPr>
        <w:t xml:space="preserve">con base en </w:t>
      </w:r>
      <w:r w:rsidRPr="00BD20A5">
        <w:rPr>
          <w:rFonts w:ascii="Verdana" w:eastAsia="Arial Unicode MS" w:hAnsi="Verdana"/>
          <w:sz w:val="19"/>
          <w:szCs w:val="19"/>
        </w:rPr>
        <w:t>dicha clasificación, elevará la correspondiente propuesta de adjudicación al órgano de contratación.</w:t>
      </w:r>
    </w:p>
    <w:p w14:paraId="6812B041" w14:textId="4DA3EE6F" w:rsidR="00C548B6" w:rsidRPr="00BD20A5" w:rsidRDefault="00C548B6" w:rsidP="001D3DE3">
      <w:pPr>
        <w:pStyle w:val="Ttulo3"/>
        <w:spacing w:after="120"/>
        <w:rPr>
          <w:rFonts w:eastAsia="Arial Unicode MS"/>
          <w:i/>
        </w:rPr>
      </w:pPr>
      <w:bookmarkStart w:id="605" w:name="_Toc528657957"/>
      <w:bookmarkStart w:id="606" w:name="_Toc528658776"/>
      <w:bookmarkStart w:id="607" w:name="_Toc528660403"/>
      <w:bookmarkStart w:id="608" w:name="_Toc528664253"/>
      <w:bookmarkStart w:id="609" w:name="_Toc528665944"/>
      <w:bookmarkStart w:id="610" w:name="_Toc528666569"/>
      <w:bookmarkStart w:id="611" w:name="_Toc528671292"/>
      <w:bookmarkStart w:id="612" w:name="_Toc530728085"/>
      <w:bookmarkStart w:id="613" w:name="_Toc5958985"/>
      <w:bookmarkStart w:id="614" w:name="_Toc34132925"/>
      <w:bookmarkStart w:id="615" w:name="_Toc157522099"/>
      <w:r w:rsidRPr="00BD20A5">
        <w:rPr>
          <w:rFonts w:eastAsia="Arial Unicode MS"/>
        </w:rPr>
        <w:t>21.- PRESENTACIÓN DE DOCUMENTACIÓN PREVIA A LA ADJUDICACIÓN</w:t>
      </w:r>
      <w:bookmarkEnd w:id="605"/>
      <w:bookmarkEnd w:id="606"/>
      <w:bookmarkEnd w:id="607"/>
      <w:bookmarkEnd w:id="608"/>
      <w:bookmarkEnd w:id="609"/>
      <w:bookmarkEnd w:id="610"/>
      <w:bookmarkEnd w:id="611"/>
      <w:bookmarkEnd w:id="612"/>
      <w:bookmarkEnd w:id="613"/>
      <w:bookmarkEnd w:id="614"/>
      <w:bookmarkEnd w:id="615"/>
    </w:p>
    <w:p w14:paraId="300089ED" w14:textId="02873A3D" w:rsidR="00C548B6" w:rsidRPr="00BD20A5" w:rsidRDefault="00C548B6" w:rsidP="001D3DE3">
      <w:pPr>
        <w:pStyle w:val="Ttulo4"/>
        <w:spacing w:after="120"/>
        <w:ind w:left="851" w:right="-427"/>
        <w:jc w:val="both"/>
        <w:rPr>
          <w:b w:val="0"/>
          <w:i/>
          <w:sz w:val="19"/>
          <w:szCs w:val="19"/>
        </w:rPr>
      </w:pPr>
      <w:bookmarkStart w:id="616" w:name="_Toc38387751"/>
      <w:r w:rsidRPr="00BD20A5">
        <w:rPr>
          <w:sz w:val="19"/>
          <w:szCs w:val="19"/>
        </w:rPr>
        <w:t xml:space="preserve">21.1.- </w:t>
      </w:r>
      <w:r w:rsidRPr="00BD20A5">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6"/>
    </w:p>
    <w:p w14:paraId="1FB81A8C" w14:textId="77777777" w:rsidR="00C548B6" w:rsidRPr="00BD20A5" w:rsidRDefault="00C548B6" w:rsidP="00611855">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 xml:space="preserve">A efectos de acreditar su </w:t>
      </w:r>
      <w:r w:rsidRPr="00BD20A5">
        <w:rPr>
          <w:rFonts w:ascii="Verdana" w:eastAsia="Arial Unicode MS" w:hAnsi="Verdana"/>
          <w:sz w:val="19"/>
          <w:szCs w:val="19"/>
          <w:u w:val="single"/>
        </w:rPr>
        <w:t>capacidad de obrar:</w:t>
      </w:r>
    </w:p>
    <w:p w14:paraId="74DF315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1.1.- </w:t>
      </w:r>
      <w:r w:rsidRPr="00BD20A5">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1.2.- </w:t>
      </w:r>
      <w:r w:rsidRPr="00BD20A5">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1.3.- </w:t>
      </w:r>
      <w:r w:rsidRPr="00BD20A5">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BD20A5" w:rsidRDefault="00C548B6" w:rsidP="00611855">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Apoderamiento:</w:t>
      </w:r>
      <w:r w:rsidRPr="00BD20A5">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BD20A5" w:rsidRDefault="00C548B6" w:rsidP="00611855">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Solvencia:</w:t>
      </w:r>
      <w:r w:rsidRPr="00BD20A5">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BD20A5">
        <w:rPr>
          <w:rFonts w:ascii="Verdana" w:eastAsia="Arial Unicode MS" w:hAnsi="Verdana"/>
          <w:sz w:val="19"/>
          <w:szCs w:val="19"/>
        </w:rPr>
        <w:t>ustituidos por la clasificación</w:t>
      </w:r>
      <w:r w:rsidR="00DA7B08" w:rsidRPr="00BD20A5">
        <w:rPr>
          <w:rFonts w:ascii="Verdana" w:eastAsia="Arial Unicode MS" w:hAnsi="Verdana"/>
          <w:sz w:val="19"/>
          <w:szCs w:val="19"/>
        </w:rPr>
        <w:t>,</w:t>
      </w:r>
      <w:r w:rsidR="006959ED" w:rsidRPr="00BD20A5">
        <w:rPr>
          <w:rFonts w:ascii="Verdana" w:eastAsia="Arial Unicode MS" w:hAnsi="Verdana"/>
          <w:sz w:val="19"/>
          <w:szCs w:val="19"/>
        </w:rPr>
        <w:t xml:space="preserve"> </w:t>
      </w:r>
      <w:r w:rsidR="00D320CA" w:rsidRPr="00BD20A5">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BD20A5" w:rsidRDefault="00C548B6" w:rsidP="00611855">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Habilitación empresarial o profesional:</w:t>
      </w:r>
      <w:r w:rsidRPr="00BD20A5">
        <w:rPr>
          <w:rFonts w:ascii="Verdana" w:eastAsia="Arial Unicode MS" w:hAnsi="Verdana"/>
          <w:sz w:val="19"/>
          <w:szCs w:val="19"/>
        </w:rPr>
        <w:t xml:space="preserve"> cuando en la cláusula 21.4 de cláusulas específicas del contrato se haya indicado que se debía disponer de habilitación a la </w:t>
      </w:r>
      <w:r w:rsidRPr="00BD20A5">
        <w:rPr>
          <w:rFonts w:ascii="Verdana" w:hAnsi="Verdana"/>
          <w:sz w:val="19"/>
          <w:szCs w:val="19"/>
        </w:rPr>
        <w:t>fecha final de presentación de ofertas.</w:t>
      </w:r>
    </w:p>
    <w:p w14:paraId="5E984B13" w14:textId="77777777" w:rsidR="00C548B6" w:rsidRPr="00BD20A5" w:rsidRDefault="00C548B6" w:rsidP="00611855">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los medios materiales y humanos que, en su caso, la licitadora se haya obligado a adscribir a la ejecución del contrato:</w:t>
      </w:r>
      <w:r w:rsidRPr="00BD20A5">
        <w:rPr>
          <w:rFonts w:ascii="Verdana" w:eastAsia="Arial Unicode MS" w:hAnsi="Verdana"/>
          <w:sz w:val="19"/>
          <w:szCs w:val="19"/>
        </w:rPr>
        <w:t xml:space="preserve"> documentación recogida en la cláusula 25.2 de cláusulas específicas del contrato.</w:t>
      </w:r>
    </w:p>
    <w:p w14:paraId="1384F6FD" w14:textId="77777777" w:rsidR="00C548B6" w:rsidRPr="00BD20A5" w:rsidRDefault="00C548B6" w:rsidP="00611855">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la solvencia y medios de otras entidades durante toda la vigencia del contrato:</w:t>
      </w:r>
      <w:r w:rsidRPr="00BD20A5">
        <w:rPr>
          <w:rFonts w:ascii="Verdana" w:eastAsia="Arial Unicode MS" w:hAnsi="Verdana"/>
          <w:sz w:val="19"/>
          <w:szCs w:val="19"/>
        </w:rPr>
        <w:t xml:space="preserve"> si la licitadora ha recurrido a la solvencia y medios de otras entidades deberá aportar el </w:t>
      </w:r>
      <w:r w:rsidRPr="00BD20A5">
        <w:rPr>
          <w:rFonts w:ascii="Verdana" w:eastAsia="Arial Unicode MS" w:hAnsi="Verdana"/>
          <w:b/>
          <w:sz w:val="19"/>
          <w:szCs w:val="19"/>
        </w:rPr>
        <w:t xml:space="preserve">“Compromiso de disposición de solvencia y medios de otras entidades” </w:t>
      </w:r>
      <w:r w:rsidRPr="00BD20A5">
        <w:rPr>
          <w:rFonts w:ascii="Verdana" w:eastAsia="Arial Unicode MS" w:hAnsi="Verdana"/>
          <w:sz w:val="19"/>
          <w:szCs w:val="19"/>
        </w:rPr>
        <w:t xml:space="preserve">contenido en el </w:t>
      </w:r>
      <w:r w:rsidRPr="00BD20A5">
        <w:rPr>
          <w:rFonts w:ascii="Verdana" w:hAnsi="Verdana" w:cs="Tahoma"/>
          <w:b/>
          <w:color w:val="0000FF"/>
          <w:sz w:val="19"/>
          <w:szCs w:val="19"/>
        </w:rPr>
        <w:t>ANEXO V.1.</w:t>
      </w:r>
    </w:p>
    <w:p w14:paraId="6F040EA4" w14:textId="77777777" w:rsidR="00C548B6" w:rsidRPr="00BD20A5" w:rsidRDefault="00C548B6" w:rsidP="00611855">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Ausencia de prohibiciones de contratar:</w:t>
      </w:r>
      <w:r w:rsidRPr="00BD20A5">
        <w:rPr>
          <w:rFonts w:ascii="Verdana" w:eastAsia="Arial Unicode MS" w:hAnsi="Verdana"/>
          <w:sz w:val="19"/>
          <w:szCs w:val="19"/>
        </w:rPr>
        <w:t xml:space="preserve"> documentación acreditativa de la no concurrencia de prohibiciones de contratar de conformidad con lo dispuesto en el art. 85 LCSP </w:t>
      </w:r>
      <w:r w:rsidRPr="00BD20A5">
        <w:rPr>
          <w:rFonts w:ascii="Verdana" w:hAnsi="Verdana" w:cs="Tahoma"/>
          <w:b/>
          <w:color w:val="0000FF"/>
          <w:sz w:val="19"/>
          <w:szCs w:val="19"/>
        </w:rPr>
        <w:t>(ANEXO V.2).</w:t>
      </w:r>
    </w:p>
    <w:p w14:paraId="09B29567" w14:textId="77777777" w:rsidR="00C548B6" w:rsidRPr="00BD20A5" w:rsidRDefault="00C548B6" w:rsidP="00611855">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Estar al corriente de las obligaciones tributarias y con la Seguridad Social:</w:t>
      </w:r>
      <w:r w:rsidRPr="00BD20A5">
        <w:rPr>
          <w:rFonts w:ascii="Verdana" w:eastAsia="Arial Unicode MS" w:hAnsi="Verdana"/>
          <w:sz w:val="19"/>
          <w:szCs w:val="19"/>
        </w:rPr>
        <w:t xml:space="preserve"> certificados de estar al corriente en las </w:t>
      </w:r>
      <w:r w:rsidRPr="00BD20A5">
        <w:rPr>
          <w:rFonts w:ascii="Verdana" w:hAnsi="Verdana"/>
          <w:sz w:val="19"/>
          <w:szCs w:val="19"/>
        </w:rPr>
        <w:t>obligaciones tributarias</w:t>
      </w:r>
      <w:r w:rsidRPr="00BD20A5">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BD20A5">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BD20A5" w:rsidRDefault="00C548B6" w:rsidP="00611855">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Garantía:</w:t>
      </w:r>
      <w:r w:rsidRPr="00BD20A5">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BD20A5" w:rsidRDefault="00C548B6" w:rsidP="00611855">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Gastos de publicidad:</w:t>
      </w:r>
      <w:r w:rsidRPr="00BD20A5">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BD20A5" w:rsidRDefault="00C548B6" w:rsidP="00611855">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Contratos reservados:</w:t>
      </w:r>
      <w:r w:rsidRPr="00BD20A5">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BD20A5" w:rsidRDefault="00C548B6" w:rsidP="00611855">
      <w:pPr>
        <w:pStyle w:val="Prrafodelista"/>
        <w:numPr>
          <w:ilvl w:val="0"/>
          <w:numId w:val="144"/>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BD20A5" w:rsidRDefault="009D606F" w:rsidP="008C6C65">
      <w:pPr>
        <w:spacing w:before="120" w:after="120"/>
        <w:ind w:left="1530" w:right="-427" w:hanging="396"/>
        <w:jc w:val="both"/>
        <w:rPr>
          <w:rFonts w:ascii="Verdana" w:hAnsi="Verdana" w:cs="Tahoma"/>
          <w:b/>
          <w:color w:val="0000FF"/>
          <w:sz w:val="19"/>
          <w:szCs w:val="19"/>
        </w:rPr>
      </w:pPr>
      <w:r w:rsidRPr="00BD20A5">
        <w:rPr>
          <w:rFonts w:ascii="Verdana" w:eastAsia="Arial Unicode MS" w:hAnsi="Verdana"/>
          <w:b/>
          <w:sz w:val="19"/>
          <w:szCs w:val="19"/>
        </w:rPr>
        <w:t>13</w:t>
      </w:r>
      <w:r w:rsidR="00224BCC" w:rsidRPr="00BD20A5">
        <w:rPr>
          <w:rFonts w:ascii="Verdana" w:eastAsia="Arial Unicode MS" w:hAnsi="Verdana"/>
          <w:b/>
          <w:sz w:val="19"/>
          <w:szCs w:val="19"/>
        </w:rPr>
        <w:t>.</w:t>
      </w:r>
      <w:r w:rsidR="00224BCC" w:rsidRPr="00BD20A5">
        <w:rPr>
          <w:rFonts w:ascii="Verdana" w:eastAsia="Arial Unicode MS" w:hAnsi="Verdana"/>
          <w:b/>
          <w:sz w:val="19"/>
          <w:szCs w:val="19"/>
        </w:rPr>
        <w:tab/>
      </w:r>
      <w:r w:rsidR="00224BCC" w:rsidRPr="00BD20A5">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BD20A5">
        <w:rPr>
          <w:rFonts w:ascii="Verdana" w:eastAsia="Arial Unicode MS" w:hAnsi="Verdana"/>
          <w:sz w:val="19"/>
          <w:szCs w:val="19"/>
        </w:rPr>
        <w:t xml:space="preserve"> modelo en el que figura en el </w:t>
      </w:r>
      <w:r w:rsidR="004843F0" w:rsidRPr="00BD20A5">
        <w:rPr>
          <w:rFonts w:ascii="Verdana" w:hAnsi="Verdana" w:cs="Tahoma"/>
          <w:b/>
          <w:color w:val="0000FF"/>
          <w:sz w:val="19"/>
          <w:szCs w:val="19"/>
        </w:rPr>
        <w:t xml:space="preserve">ANEXO </w:t>
      </w:r>
      <w:r w:rsidR="005D680A" w:rsidRPr="00BD20A5">
        <w:rPr>
          <w:rFonts w:ascii="Verdana" w:hAnsi="Verdana" w:cs="Tahoma"/>
          <w:b/>
          <w:color w:val="0000FF"/>
          <w:sz w:val="19"/>
          <w:szCs w:val="19"/>
        </w:rPr>
        <w:t>V</w:t>
      </w:r>
      <w:r w:rsidR="004843F0" w:rsidRPr="00BD20A5">
        <w:rPr>
          <w:rFonts w:ascii="Verdana" w:hAnsi="Verdana" w:cs="Tahoma"/>
          <w:b/>
          <w:color w:val="0000FF"/>
          <w:sz w:val="19"/>
          <w:szCs w:val="19"/>
        </w:rPr>
        <w:t>.</w:t>
      </w:r>
      <w:r w:rsidR="005D680A" w:rsidRPr="00BD20A5">
        <w:rPr>
          <w:rFonts w:ascii="Verdana" w:hAnsi="Verdana" w:cs="Tahoma"/>
          <w:b/>
          <w:color w:val="0000FF"/>
          <w:sz w:val="19"/>
          <w:szCs w:val="19"/>
        </w:rPr>
        <w:t>5</w:t>
      </w:r>
      <w:r w:rsidR="00224BCC" w:rsidRPr="00BD20A5">
        <w:rPr>
          <w:rFonts w:ascii="Verdana" w:hAnsi="Verdana" w:cs="Tahoma"/>
          <w:b/>
          <w:color w:val="0000FF"/>
          <w:sz w:val="19"/>
          <w:szCs w:val="19"/>
        </w:rPr>
        <w:t>.</w:t>
      </w:r>
    </w:p>
    <w:p w14:paraId="05EB6CD0" w14:textId="30F8DEE7" w:rsidR="00E1662E" w:rsidRPr="00BD20A5" w:rsidRDefault="00E1662E" w:rsidP="00E1662E">
      <w:pPr>
        <w:spacing w:before="120" w:after="120"/>
        <w:ind w:left="851" w:right="-427"/>
        <w:jc w:val="both"/>
        <w:rPr>
          <w:rFonts w:ascii="Verdana" w:eastAsia="Arial Unicode MS" w:hAnsi="Verdana"/>
          <w:sz w:val="19"/>
          <w:szCs w:val="19"/>
        </w:rPr>
      </w:pPr>
      <w:r w:rsidRPr="00BD20A5">
        <w:rPr>
          <w:rFonts w:ascii="Verdana" w:hAnsi="Verdana"/>
          <w:sz w:val="19"/>
          <w:szCs w:val="19"/>
        </w:rPr>
        <w:t>En el caso de que proceda la subsanación de la documentación señalada en los puntos anteriores de esta cláusula,</w:t>
      </w:r>
      <w:r w:rsidRPr="00BD20A5">
        <w:rPr>
          <w:rFonts w:ascii="Verdana" w:hAnsi="Verdana"/>
          <w:b/>
          <w:sz w:val="19"/>
          <w:szCs w:val="19"/>
        </w:rPr>
        <w:t xml:space="preserve"> </w:t>
      </w:r>
      <w:r w:rsidRPr="00BD20A5">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BD20A5" w:rsidRDefault="00C548B6" w:rsidP="001D3DE3">
      <w:pPr>
        <w:pStyle w:val="Ttulo4"/>
        <w:spacing w:after="120"/>
        <w:ind w:left="851" w:right="-427"/>
        <w:jc w:val="both"/>
        <w:rPr>
          <w:b w:val="0"/>
          <w:i/>
          <w:sz w:val="19"/>
          <w:szCs w:val="19"/>
        </w:rPr>
      </w:pPr>
      <w:bookmarkStart w:id="617" w:name="_Toc38387752"/>
      <w:r w:rsidRPr="00BD20A5">
        <w:rPr>
          <w:sz w:val="19"/>
          <w:szCs w:val="19"/>
        </w:rPr>
        <w:t xml:space="preserve">21.2.- </w:t>
      </w:r>
      <w:r w:rsidRPr="00BD20A5">
        <w:rPr>
          <w:b w:val="0"/>
          <w:sz w:val="19"/>
          <w:szCs w:val="19"/>
        </w:rPr>
        <w:t>En el supuesto de que no cumplimente adecuadamente el requerimiento en el plazo señalado, se entenderá que ha retirado su oferta. En este caso se procederá a realizar las siguientes actuaciones:</w:t>
      </w:r>
      <w:bookmarkEnd w:id="617"/>
    </w:p>
    <w:p w14:paraId="6D8BCF1E" w14:textId="77777777" w:rsidR="00C548B6" w:rsidRPr="00BD20A5" w:rsidRDefault="00C548B6" w:rsidP="00611855">
      <w:pPr>
        <w:pStyle w:val="Prrafodelista"/>
        <w:numPr>
          <w:ilvl w:val="0"/>
          <w:numId w:val="128"/>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BD20A5" w:rsidRDefault="00C548B6" w:rsidP="00611855">
      <w:pPr>
        <w:pStyle w:val="Prrafodelista"/>
        <w:numPr>
          <w:ilvl w:val="0"/>
          <w:numId w:val="128"/>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BD20A5" w:rsidRDefault="00C548B6" w:rsidP="001D3DE3">
      <w:pPr>
        <w:pStyle w:val="Ttulo3"/>
        <w:spacing w:after="120"/>
        <w:rPr>
          <w:rFonts w:eastAsia="Arial Unicode MS"/>
          <w:i/>
        </w:rPr>
      </w:pPr>
      <w:bookmarkStart w:id="618" w:name="_Toc528657958"/>
      <w:bookmarkStart w:id="619" w:name="_Toc528658777"/>
      <w:bookmarkStart w:id="620" w:name="_Toc528660404"/>
      <w:bookmarkStart w:id="621" w:name="_Toc528664254"/>
      <w:bookmarkStart w:id="622" w:name="_Toc528665945"/>
      <w:bookmarkStart w:id="623" w:name="_Toc528666570"/>
      <w:bookmarkStart w:id="624" w:name="_Toc528671293"/>
      <w:bookmarkStart w:id="625" w:name="_Toc530728086"/>
      <w:bookmarkStart w:id="626" w:name="_Toc5958986"/>
      <w:bookmarkStart w:id="627" w:name="_Toc34132926"/>
      <w:bookmarkStart w:id="628" w:name="_Toc157522100"/>
      <w:r w:rsidRPr="00BD20A5">
        <w:rPr>
          <w:rFonts w:eastAsia="Arial Unicode MS"/>
        </w:rPr>
        <w:t>22.- ADJUDICACIÓN DEL CONTRATO Y NOTIFICACIÓN DE LA ADJUDICACIÓN</w:t>
      </w:r>
      <w:bookmarkEnd w:id="618"/>
      <w:bookmarkEnd w:id="619"/>
      <w:bookmarkEnd w:id="620"/>
      <w:bookmarkEnd w:id="621"/>
      <w:bookmarkEnd w:id="622"/>
      <w:bookmarkEnd w:id="623"/>
      <w:bookmarkEnd w:id="624"/>
      <w:bookmarkEnd w:id="625"/>
      <w:bookmarkEnd w:id="626"/>
      <w:bookmarkEnd w:id="627"/>
      <w:bookmarkEnd w:id="628"/>
    </w:p>
    <w:p w14:paraId="372687D6" w14:textId="2CE7E106" w:rsidR="00C548B6" w:rsidRPr="00BD20A5" w:rsidRDefault="00C548B6" w:rsidP="001D3DE3">
      <w:pPr>
        <w:pStyle w:val="Ttulo4"/>
        <w:spacing w:after="120"/>
        <w:ind w:left="851" w:right="-427"/>
        <w:jc w:val="both"/>
        <w:rPr>
          <w:b w:val="0"/>
          <w:sz w:val="19"/>
          <w:szCs w:val="19"/>
        </w:rPr>
      </w:pPr>
      <w:bookmarkStart w:id="629" w:name="_Toc38387754"/>
      <w:r w:rsidRPr="00BD20A5">
        <w:rPr>
          <w:sz w:val="19"/>
          <w:szCs w:val="19"/>
        </w:rPr>
        <w:t xml:space="preserve">22.1.- </w:t>
      </w:r>
      <w:r w:rsidRPr="00BD20A5">
        <w:rPr>
          <w:b w:val="0"/>
          <w:sz w:val="19"/>
          <w:szCs w:val="19"/>
        </w:rPr>
        <w:t>El órgano de contratación adjudicará el contrato dentro de los cinco (5) días hábiles siguientes a la recepción de la documentación presentada por la propuesta adjudicataria</w:t>
      </w:r>
      <w:r w:rsidR="00076280" w:rsidRPr="00BD20A5">
        <w:rPr>
          <w:b w:val="0"/>
          <w:sz w:val="19"/>
          <w:szCs w:val="19"/>
        </w:rPr>
        <w:t>, salvo que resulte preceptivo solicitar informe de fiscalización previa a la Oficina de Control Económico</w:t>
      </w:r>
      <w:r w:rsidRPr="00BD20A5">
        <w:rPr>
          <w:b w:val="0"/>
          <w:sz w:val="19"/>
          <w:szCs w:val="19"/>
        </w:rPr>
        <w:t>.</w:t>
      </w:r>
      <w:bookmarkEnd w:id="629"/>
    </w:p>
    <w:p w14:paraId="56B07261" w14:textId="28E5BBDC" w:rsidR="00076280" w:rsidRPr="00BD20A5" w:rsidRDefault="00076280" w:rsidP="00076280">
      <w:pPr>
        <w:ind w:left="851" w:right="-427"/>
        <w:jc w:val="both"/>
      </w:pPr>
      <w:r w:rsidRPr="00BD20A5">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BD20A5" w:rsidRDefault="00C548B6" w:rsidP="001D3DE3">
      <w:pPr>
        <w:pStyle w:val="Ttulo4"/>
        <w:spacing w:after="120"/>
        <w:ind w:left="851" w:right="-427"/>
        <w:jc w:val="both"/>
        <w:rPr>
          <w:b w:val="0"/>
          <w:i/>
          <w:sz w:val="19"/>
          <w:szCs w:val="19"/>
        </w:rPr>
      </w:pPr>
      <w:bookmarkStart w:id="630" w:name="_Toc38387755"/>
      <w:r w:rsidRPr="00BD20A5">
        <w:rPr>
          <w:sz w:val="19"/>
          <w:szCs w:val="19"/>
        </w:rPr>
        <w:t xml:space="preserve">22.2.- </w:t>
      </w:r>
      <w:r w:rsidRPr="00BD20A5">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0"/>
    </w:p>
    <w:p w14:paraId="1E723618" w14:textId="5FC7AF66" w:rsidR="00C548B6" w:rsidRPr="00BD20A5" w:rsidRDefault="00C548B6" w:rsidP="001D3DE3">
      <w:pPr>
        <w:pStyle w:val="Ttulo4"/>
        <w:spacing w:after="120"/>
        <w:ind w:left="851" w:right="-427"/>
        <w:jc w:val="both"/>
        <w:rPr>
          <w:b w:val="0"/>
          <w:i/>
          <w:sz w:val="19"/>
          <w:szCs w:val="19"/>
        </w:rPr>
      </w:pPr>
      <w:bookmarkStart w:id="631" w:name="_Toc38387756"/>
      <w:r w:rsidRPr="00BD20A5">
        <w:rPr>
          <w:sz w:val="19"/>
          <w:szCs w:val="19"/>
        </w:rPr>
        <w:t xml:space="preserve">22.3.- </w:t>
      </w:r>
      <w:r w:rsidRPr="00BD20A5">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1"/>
    </w:p>
    <w:p w14:paraId="1E920146" w14:textId="0CAF746A" w:rsidR="00C548B6" w:rsidRPr="00BD20A5" w:rsidRDefault="00C548B6" w:rsidP="758F1E4F">
      <w:pPr>
        <w:pStyle w:val="Ttulo4"/>
        <w:spacing w:after="120"/>
        <w:ind w:left="851" w:right="-427"/>
        <w:jc w:val="both"/>
        <w:rPr>
          <w:b w:val="0"/>
          <w:i/>
          <w:iCs/>
          <w:sz w:val="19"/>
          <w:szCs w:val="19"/>
        </w:rPr>
      </w:pPr>
      <w:bookmarkStart w:id="632" w:name="_Toc38387757"/>
      <w:r w:rsidRPr="758F1E4F">
        <w:rPr>
          <w:sz w:val="19"/>
          <w:szCs w:val="19"/>
        </w:rPr>
        <w:lastRenderedPageBreak/>
        <w:t xml:space="preserve">22.4.- </w:t>
      </w:r>
      <w:r w:rsidRPr="758F1E4F">
        <w:rPr>
          <w:b w:val="0"/>
          <w:sz w:val="19"/>
          <w:szCs w:val="19"/>
        </w:rPr>
        <w:t>En todo caso la notificación de la adjudicación se practicará por medios electrónicos.</w:t>
      </w:r>
      <w:bookmarkEnd w:id="632"/>
    </w:p>
    <w:p w14:paraId="7EB76D84" w14:textId="227C42D3" w:rsidR="748D3F61" w:rsidRDefault="748D3F61" w:rsidP="6202FBEC">
      <w:pPr>
        <w:spacing w:before="120" w:after="120"/>
        <w:ind w:left="851" w:right="-397" w:hanging="567"/>
        <w:jc w:val="both"/>
        <w:rPr>
          <w:rFonts w:ascii="Verdana" w:eastAsia="Verdana" w:hAnsi="Verdana" w:cs="Verdana"/>
          <w:sz w:val="19"/>
          <w:szCs w:val="19"/>
        </w:rPr>
      </w:pPr>
      <w:r w:rsidRPr="003376F6">
        <w:rPr>
          <w:rFonts w:ascii="Verdana" w:eastAsia="Verdana" w:hAnsi="Verdana" w:cs="Verdana"/>
          <w:b/>
          <w:bCs/>
          <w:color w:val="000000" w:themeColor="text1"/>
          <w:sz w:val="19"/>
          <w:szCs w:val="19"/>
        </w:rPr>
        <w:t xml:space="preserve">22.5.- </w:t>
      </w:r>
      <w:r w:rsidRPr="003376F6">
        <w:rPr>
          <w:rFonts w:ascii="Verdana" w:eastAsia="Verdana" w:hAnsi="Verdana" w:cs="Verdana"/>
          <w:color w:val="000000" w:themeColor="text1"/>
          <w:sz w:val="19"/>
          <w:szCs w:val="19"/>
          <w:lang w:val="es"/>
        </w:rPr>
        <w:t xml:space="preserve">Con carácter previo a la formalización del contrato, en los casos de </w:t>
      </w:r>
      <w:r w:rsidRPr="003376F6">
        <w:rPr>
          <w:rFonts w:ascii="Verdana" w:eastAsia="Verdana" w:hAnsi="Verdana" w:cs="Verdana"/>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37952878" w:rsidRPr="003376F6">
        <w:rPr>
          <w:rFonts w:ascii="Verdana" w:eastAsia="Verdana" w:hAnsi="Verdana" w:cs="Verdana"/>
          <w:color w:val="000000" w:themeColor="text1"/>
          <w:sz w:val="19"/>
          <w:szCs w:val="19"/>
        </w:rPr>
        <w:t>1</w:t>
      </w:r>
      <w:r w:rsidRPr="003376F6">
        <w:rPr>
          <w:rFonts w:ascii="Verdana" w:eastAsia="Verdana" w:hAnsi="Verdana" w:cs="Verdana"/>
          <w:color w:val="000000" w:themeColor="text1"/>
          <w:sz w:val="19"/>
          <w:szCs w:val="19"/>
        </w:rPr>
        <w:t>% del Presupuesto Base de Licitación, IVA excluido, a salvo de lo establecido en el punto 26.2 de las cláusulas específicas del contrato.</w:t>
      </w:r>
    </w:p>
    <w:p w14:paraId="4ECF1EB2" w14:textId="6F74F3C1" w:rsidR="758F1E4F" w:rsidRDefault="758F1E4F" w:rsidP="758F1E4F"/>
    <w:p w14:paraId="6247AA00" w14:textId="72EB6395" w:rsidR="00C548B6" w:rsidRPr="00BD20A5" w:rsidRDefault="00C548B6" w:rsidP="001D3DE3">
      <w:pPr>
        <w:pStyle w:val="Ttulo3"/>
        <w:spacing w:after="120"/>
        <w:rPr>
          <w:rFonts w:eastAsia="Arial Unicode MS"/>
          <w:i/>
        </w:rPr>
      </w:pPr>
      <w:bookmarkStart w:id="633" w:name="_Toc528657959"/>
      <w:bookmarkStart w:id="634" w:name="_Toc528658778"/>
      <w:bookmarkStart w:id="635" w:name="_Toc528660405"/>
      <w:bookmarkStart w:id="636" w:name="_Toc528664255"/>
      <w:bookmarkStart w:id="637" w:name="_Toc528665946"/>
      <w:bookmarkStart w:id="638" w:name="_Toc528666571"/>
      <w:bookmarkStart w:id="639" w:name="_Toc528671294"/>
      <w:bookmarkStart w:id="640" w:name="_Toc530728087"/>
      <w:bookmarkStart w:id="641" w:name="_Toc5958987"/>
      <w:bookmarkStart w:id="642" w:name="_Toc34132927"/>
      <w:bookmarkStart w:id="643" w:name="_Toc157522101"/>
      <w:r w:rsidRPr="00BD20A5">
        <w:rPr>
          <w:rFonts w:eastAsia="Arial Unicode MS"/>
        </w:rPr>
        <w:t>23.- FORMALIZACIÓN DEL CONTRATO</w:t>
      </w:r>
      <w:bookmarkEnd w:id="633"/>
      <w:bookmarkEnd w:id="634"/>
      <w:bookmarkEnd w:id="635"/>
      <w:bookmarkEnd w:id="636"/>
      <w:bookmarkEnd w:id="637"/>
      <w:bookmarkEnd w:id="638"/>
      <w:bookmarkEnd w:id="639"/>
      <w:bookmarkEnd w:id="640"/>
      <w:bookmarkEnd w:id="641"/>
      <w:bookmarkEnd w:id="642"/>
      <w:bookmarkEnd w:id="643"/>
    </w:p>
    <w:p w14:paraId="7251BE74" w14:textId="15F42338" w:rsidR="00C548B6" w:rsidRPr="00BD20A5" w:rsidRDefault="00C548B6" w:rsidP="001D3DE3">
      <w:pPr>
        <w:pStyle w:val="Ttulo4"/>
        <w:spacing w:after="120"/>
        <w:ind w:left="851" w:right="-427"/>
        <w:jc w:val="both"/>
        <w:rPr>
          <w:b w:val="0"/>
          <w:i/>
          <w:sz w:val="19"/>
          <w:szCs w:val="19"/>
        </w:rPr>
      </w:pPr>
      <w:bookmarkStart w:id="644" w:name="_Toc38387759"/>
      <w:r w:rsidRPr="00BD20A5">
        <w:rPr>
          <w:sz w:val="19"/>
          <w:szCs w:val="19"/>
        </w:rPr>
        <w:t xml:space="preserve">23.1.- </w:t>
      </w:r>
      <w:r w:rsidRPr="00BD20A5">
        <w:rPr>
          <w:b w:val="0"/>
          <w:sz w:val="19"/>
          <w:szCs w:val="19"/>
        </w:rPr>
        <w:t>El contrato se formalizará en los términos y plazos que dispone el art. 153 LCSP previa presentación de los siguientes documentos</w:t>
      </w:r>
      <w:r w:rsidR="00E1662E" w:rsidRPr="00BD20A5">
        <w:rPr>
          <w:b w:val="0"/>
          <w:sz w:val="19"/>
          <w:szCs w:val="19"/>
        </w:rPr>
        <w:t xml:space="preserve"> en el plazo de cinco (5) días hábiles, a contar desde el siguiente a aquél en que reciba el correspondiente requerimiento</w:t>
      </w:r>
      <w:r w:rsidRPr="00BD20A5">
        <w:rPr>
          <w:b w:val="0"/>
          <w:sz w:val="19"/>
          <w:szCs w:val="19"/>
        </w:rPr>
        <w:t>:</w:t>
      </w:r>
      <w:bookmarkEnd w:id="644"/>
    </w:p>
    <w:p w14:paraId="45045D07" w14:textId="77777777" w:rsidR="00C548B6" w:rsidRPr="00BD20A5" w:rsidRDefault="00C548B6" w:rsidP="00611855">
      <w:pPr>
        <w:numPr>
          <w:ilvl w:val="0"/>
          <w:numId w:val="88"/>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Escritura pública de constitución de la UTE cuando las adjudicatarias hayan concurrido agrupadas en UTE.</w:t>
      </w:r>
    </w:p>
    <w:p w14:paraId="5371BD2B" w14:textId="77777777" w:rsidR="00C548B6" w:rsidRPr="00BD20A5" w:rsidRDefault="00C548B6" w:rsidP="00611855">
      <w:pPr>
        <w:numPr>
          <w:ilvl w:val="0"/>
          <w:numId w:val="88"/>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BD20A5" w:rsidRDefault="00C548B6" w:rsidP="00611855">
      <w:pPr>
        <w:numPr>
          <w:ilvl w:val="0"/>
          <w:numId w:val="88"/>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BD20A5">
        <w:rPr>
          <w:rFonts w:ascii="Verdana" w:hAnsi="Verdana"/>
          <w:sz w:val="19"/>
          <w:szCs w:val="19"/>
        </w:rPr>
        <w:t>.</w:t>
      </w:r>
    </w:p>
    <w:p w14:paraId="4F4CB6B3" w14:textId="77777777" w:rsidR="00C548B6" w:rsidRPr="00BD20A5" w:rsidRDefault="00C548B6" w:rsidP="00611855">
      <w:pPr>
        <w:numPr>
          <w:ilvl w:val="0"/>
          <w:numId w:val="88"/>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 documentación indicada, en su caso, en la cláusula 26.4 de cláusulas específicas del contrato.</w:t>
      </w:r>
    </w:p>
    <w:p w14:paraId="4D09DDD3" w14:textId="7665D976" w:rsidR="00C548B6" w:rsidRPr="00BD20A5" w:rsidRDefault="00C548B6" w:rsidP="00611855">
      <w:pPr>
        <w:numPr>
          <w:ilvl w:val="0"/>
          <w:numId w:val="88"/>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BD20A5">
        <w:rPr>
          <w:rFonts w:ascii="Verdana" w:eastAsia="Arial Unicode MS" w:hAnsi="Verdana"/>
          <w:sz w:val="19"/>
          <w:szCs w:val="19"/>
        </w:rPr>
        <w:t>ervicios asociados a los mismos,</w:t>
      </w:r>
      <w:r w:rsidR="00030510" w:rsidRPr="00BD20A5">
        <w:rPr>
          <w:rFonts w:ascii="Verdana" w:eastAsia="Calibri" w:hAnsi="Verdana"/>
          <w:sz w:val="19"/>
          <w:szCs w:val="19"/>
        </w:rPr>
        <w:t xml:space="preserve"> </w:t>
      </w:r>
      <w:r w:rsidR="00030510" w:rsidRPr="00BD20A5">
        <w:rPr>
          <w:rFonts w:ascii="Verdana" w:eastAsia="Arial Unicode MS" w:hAnsi="Verdana"/>
          <w:sz w:val="19"/>
          <w:szCs w:val="19"/>
        </w:rPr>
        <w:t xml:space="preserve">mediante el </w:t>
      </w:r>
      <w:r w:rsidR="0015667C" w:rsidRPr="00BD20A5">
        <w:rPr>
          <w:rFonts w:ascii="Verdana" w:hAnsi="Verdana" w:cs="Tahoma"/>
          <w:b/>
          <w:color w:val="0000FF"/>
          <w:sz w:val="19"/>
          <w:szCs w:val="19"/>
        </w:rPr>
        <w:t>ANEXO V</w:t>
      </w:r>
      <w:r w:rsidR="00541B41" w:rsidRPr="00BD20A5">
        <w:rPr>
          <w:rFonts w:ascii="Verdana" w:hAnsi="Verdana" w:cs="Tahoma"/>
          <w:b/>
          <w:color w:val="0000FF"/>
          <w:sz w:val="19"/>
          <w:szCs w:val="19"/>
        </w:rPr>
        <w:t>I</w:t>
      </w:r>
      <w:r w:rsidR="00030510" w:rsidRPr="00BD20A5">
        <w:rPr>
          <w:rFonts w:ascii="Verdana" w:hAnsi="Verdana" w:cs="Tahoma"/>
          <w:b/>
          <w:color w:val="0000FF"/>
          <w:sz w:val="19"/>
          <w:szCs w:val="19"/>
        </w:rPr>
        <w:t>.</w:t>
      </w:r>
    </w:p>
    <w:p w14:paraId="0E8FB79B" w14:textId="2A343868" w:rsidR="00C548B6" w:rsidRPr="00BD20A5" w:rsidRDefault="00C548B6" w:rsidP="001D3DE3">
      <w:pPr>
        <w:pStyle w:val="Ttulo4"/>
        <w:spacing w:after="120"/>
        <w:ind w:left="851" w:right="-427"/>
        <w:jc w:val="both"/>
        <w:rPr>
          <w:b w:val="0"/>
          <w:i/>
          <w:sz w:val="19"/>
          <w:szCs w:val="19"/>
        </w:rPr>
      </w:pPr>
      <w:bookmarkStart w:id="645" w:name="_Toc38387760"/>
      <w:r w:rsidRPr="00BD20A5">
        <w:rPr>
          <w:sz w:val="19"/>
          <w:szCs w:val="19"/>
        </w:rPr>
        <w:t xml:space="preserve">23.2.- </w:t>
      </w:r>
      <w:r w:rsidRPr="00BD20A5">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5"/>
    </w:p>
    <w:p w14:paraId="3A836184" w14:textId="169C5338" w:rsidR="00C548B6" w:rsidRPr="00BD20A5" w:rsidRDefault="00C548B6" w:rsidP="001D3DE3">
      <w:pPr>
        <w:pStyle w:val="Ttulo4"/>
        <w:spacing w:after="120"/>
        <w:ind w:left="851" w:right="-427"/>
        <w:jc w:val="both"/>
        <w:rPr>
          <w:b w:val="0"/>
          <w:i/>
          <w:sz w:val="19"/>
          <w:szCs w:val="19"/>
        </w:rPr>
      </w:pPr>
      <w:bookmarkStart w:id="646" w:name="_Toc38387761"/>
      <w:r w:rsidRPr="00BD20A5">
        <w:rPr>
          <w:sz w:val="19"/>
          <w:szCs w:val="19"/>
        </w:rPr>
        <w:t xml:space="preserve">23.3.- </w:t>
      </w:r>
      <w:r w:rsidRPr="00BD20A5">
        <w:rPr>
          <w:b w:val="0"/>
          <w:sz w:val="19"/>
          <w:szCs w:val="19"/>
        </w:rPr>
        <w:t>En el supuesto de que no fuera posible la formalización del contrato en los plazos señalados legalmente por causas imputables a la adjudicataria se procederá a realizar las siguientes actuaciones:</w:t>
      </w:r>
      <w:bookmarkEnd w:id="646"/>
    </w:p>
    <w:p w14:paraId="5D40E53C" w14:textId="77777777" w:rsidR="00C548B6" w:rsidRPr="00BD20A5" w:rsidRDefault="00C548B6" w:rsidP="00611855">
      <w:pPr>
        <w:pStyle w:val="Prrafodelista"/>
        <w:numPr>
          <w:ilvl w:val="0"/>
          <w:numId w:val="130"/>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BD20A5" w:rsidRDefault="00C548B6" w:rsidP="00611855">
      <w:pPr>
        <w:pStyle w:val="Prrafodelista"/>
        <w:numPr>
          <w:ilvl w:val="0"/>
          <w:numId w:val="130"/>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BD20A5" w:rsidRDefault="00C548B6" w:rsidP="001D3DE3">
      <w:pPr>
        <w:pStyle w:val="Ttulo4"/>
        <w:spacing w:after="120"/>
        <w:ind w:left="851" w:right="-427"/>
        <w:jc w:val="both"/>
        <w:rPr>
          <w:b w:val="0"/>
          <w:i/>
          <w:sz w:val="19"/>
          <w:szCs w:val="19"/>
        </w:rPr>
      </w:pPr>
      <w:bookmarkStart w:id="647" w:name="_Toc38387762"/>
      <w:r w:rsidRPr="00BD20A5">
        <w:rPr>
          <w:sz w:val="19"/>
          <w:szCs w:val="19"/>
        </w:rPr>
        <w:t xml:space="preserve">23.4.- </w:t>
      </w:r>
      <w:r w:rsidRPr="00BD20A5">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7"/>
    </w:p>
    <w:p w14:paraId="17741F01" w14:textId="77777777" w:rsidR="00D624B3" w:rsidRPr="00BD20A5" w:rsidRDefault="00D624B3">
      <w:pPr>
        <w:rPr>
          <w:rFonts w:ascii="Verdana" w:eastAsia="Arial Unicode MS" w:hAnsi="Verdana"/>
          <w:b/>
          <w:sz w:val="22"/>
          <w:szCs w:val="22"/>
        </w:rPr>
      </w:pPr>
      <w:bookmarkStart w:id="648" w:name="_Toc505598229"/>
      <w:bookmarkStart w:id="649" w:name="_Toc505598306"/>
      <w:bookmarkStart w:id="650" w:name="_Toc505598399"/>
      <w:bookmarkStart w:id="651" w:name="_Toc507512581"/>
      <w:bookmarkStart w:id="652" w:name="_Toc507512882"/>
      <w:bookmarkStart w:id="653" w:name="_Toc528657960"/>
      <w:bookmarkStart w:id="654" w:name="_Toc528658779"/>
      <w:bookmarkStart w:id="655" w:name="_Toc528660406"/>
      <w:bookmarkStart w:id="656" w:name="_Toc528664256"/>
      <w:bookmarkStart w:id="657" w:name="_Toc528665947"/>
      <w:bookmarkStart w:id="658" w:name="_Toc528666572"/>
      <w:bookmarkStart w:id="659" w:name="_Toc528671295"/>
      <w:bookmarkStart w:id="660" w:name="_Toc530728088"/>
      <w:bookmarkStart w:id="661" w:name="_Toc5958988"/>
      <w:bookmarkStart w:id="662" w:name="_Toc34132928"/>
      <w:r w:rsidRPr="00BD20A5">
        <w:br w:type="page"/>
      </w:r>
    </w:p>
    <w:p w14:paraId="5CD63929" w14:textId="373E6BA5" w:rsidR="00C548B6" w:rsidRPr="00BD20A5" w:rsidRDefault="00C548B6" w:rsidP="00C548B6">
      <w:pPr>
        <w:pStyle w:val="Ttulo2"/>
      </w:pPr>
      <w:bookmarkStart w:id="663" w:name="_Toc157522102"/>
      <w:r w:rsidRPr="00BD20A5">
        <w:lastRenderedPageBreak/>
        <w:t>V.- EJECUCIÓN DEL CONTRATO</w:t>
      </w:r>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p>
    <w:p w14:paraId="215BC4E5" w14:textId="3536B5AC" w:rsidR="00C548B6" w:rsidRPr="00BD20A5" w:rsidRDefault="00C548B6" w:rsidP="001D3DE3">
      <w:pPr>
        <w:pStyle w:val="Ttulo3"/>
        <w:spacing w:after="120"/>
        <w:rPr>
          <w:rFonts w:eastAsia="Arial Unicode MS"/>
          <w:i/>
        </w:rPr>
      </w:pPr>
      <w:bookmarkStart w:id="664" w:name="_Toc528657961"/>
      <w:bookmarkStart w:id="665" w:name="_Toc528658780"/>
      <w:bookmarkStart w:id="666" w:name="_Toc528660407"/>
      <w:bookmarkStart w:id="667" w:name="_Toc528664257"/>
      <w:bookmarkStart w:id="668" w:name="_Toc528665948"/>
      <w:bookmarkStart w:id="669" w:name="_Toc528666573"/>
      <w:bookmarkStart w:id="670" w:name="_Toc528671296"/>
      <w:bookmarkStart w:id="671" w:name="_Toc530728089"/>
      <w:bookmarkStart w:id="672" w:name="_Toc5958989"/>
      <w:bookmarkStart w:id="673" w:name="_Toc34132929"/>
      <w:bookmarkStart w:id="674" w:name="_Toc157522103"/>
      <w:r w:rsidRPr="00BD20A5">
        <w:rPr>
          <w:rFonts w:eastAsia="Arial Unicode MS"/>
        </w:rPr>
        <w:t>24.- RESPONSABLE DEL CONTRATO</w:t>
      </w:r>
      <w:bookmarkEnd w:id="664"/>
      <w:bookmarkEnd w:id="665"/>
      <w:bookmarkEnd w:id="666"/>
      <w:bookmarkEnd w:id="667"/>
      <w:bookmarkEnd w:id="668"/>
      <w:bookmarkEnd w:id="669"/>
      <w:bookmarkEnd w:id="670"/>
      <w:bookmarkEnd w:id="671"/>
      <w:bookmarkEnd w:id="672"/>
      <w:bookmarkEnd w:id="673"/>
      <w:bookmarkEnd w:id="674"/>
    </w:p>
    <w:p w14:paraId="589D475A"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BD20A5" w:rsidRDefault="00C548B6" w:rsidP="00611855">
      <w:pPr>
        <w:numPr>
          <w:ilvl w:val="0"/>
          <w:numId w:val="89"/>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BD20A5" w:rsidRDefault="00C548B6" w:rsidP="00611855">
      <w:pPr>
        <w:numPr>
          <w:ilvl w:val="0"/>
          <w:numId w:val="89"/>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Dictar, por escrito, las instrucciones necesarias para asegurar la correcta realización de la prestación.</w:t>
      </w:r>
    </w:p>
    <w:p w14:paraId="24E356AF" w14:textId="77777777" w:rsidR="00C548B6" w:rsidRPr="00BD20A5" w:rsidRDefault="00C548B6" w:rsidP="00611855">
      <w:pPr>
        <w:numPr>
          <w:ilvl w:val="0"/>
          <w:numId w:val="89"/>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Aprobar la/s certificación/es de servicios que se establecen en la </w:t>
      </w:r>
      <w:r w:rsidRPr="00BD20A5">
        <w:rPr>
          <w:rFonts w:ascii="Verdana" w:eastAsia="Arial Unicode MS" w:hAnsi="Verdana"/>
          <w:sz w:val="19"/>
          <w:szCs w:val="19"/>
        </w:rPr>
        <w:t>cláusula 32.1 de condiciones generales.</w:t>
      </w:r>
    </w:p>
    <w:p w14:paraId="408143A0" w14:textId="77777777" w:rsidR="00C548B6" w:rsidRPr="00BD20A5" w:rsidRDefault="00C548B6" w:rsidP="00611855">
      <w:pPr>
        <w:numPr>
          <w:ilvl w:val="0"/>
          <w:numId w:val="89"/>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BD20A5" w:rsidRDefault="00C548B6" w:rsidP="00611855">
      <w:pPr>
        <w:numPr>
          <w:ilvl w:val="0"/>
          <w:numId w:val="89"/>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BD20A5" w:rsidRDefault="00C548B6" w:rsidP="00611855">
      <w:pPr>
        <w:numPr>
          <w:ilvl w:val="0"/>
          <w:numId w:val="89"/>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BD20A5" w:rsidRDefault="00C548B6" w:rsidP="00611855">
      <w:pPr>
        <w:numPr>
          <w:ilvl w:val="0"/>
          <w:numId w:val="89"/>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las modificaciones que resulte necesario introducir.</w:t>
      </w:r>
    </w:p>
    <w:p w14:paraId="604EA058" w14:textId="77777777" w:rsidR="00C548B6" w:rsidRPr="00BD20A5" w:rsidRDefault="00C548B6" w:rsidP="00611855">
      <w:pPr>
        <w:numPr>
          <w:ilvl w:val="0"/>
          <w:numId w:val="89"/>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 xml:space="preserve">Requerir a la contratista los datos </w:t>
      </w:r>
      <w:r w:rsidRPr="00BD20A5">
        <w:rPr>
          <w:rFonts w:ascii="Verdana" w:hAnsi="Verdana"/>
          <w:sz w:val="19"/>
          <w:szCs w:val="19"/>
        </w:rPr>
        <w:t>relativos a las condiciones laborales de las personas trabajadoras adscritas a la ejecución del contrato.</w:t>
      </w:r>
    </w:p>
    <w:p w14:paraId="436A2C5B" w14:textId="77777777" w:rsidR="00C548B6" w:rsidRPr="00BD20A5" w:rsidRDefault="00C548B6" w:rsidP="00611855">
      <w:pPr>
        <w:numPr>
          <w:ilvl w:val="0"/>
          <w:numId w:val="89"/>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Requerir </w:t>
      </w:r>
      <w:r w:rsidRPr="00BD20A5">
        <w:rPr>
          <w:rFonts w:ascii="Verdana" w:eastAsia="Arial Unicode MS" w:hAnsi="Verdana"/>
          <w:sz w:val="19"/>
          <w:szCs w:val="19"/>
        </w:rPr>
        <w:t xml:space="preserve">a la </w:t>
      </w:r>
      <w:r w:rsidRPr="00BD20A5">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BD20A5" w:rsidRDefault="00C548B6" w:rsidP="00611855">
      <w:pPr>
        <w:numPr>
          <w:ilvl w:val="0"/>
          <w:numId w:val="89"/>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Comprobar que la contratista cumple con su obligación de pago a l</w:t>
      </w:r>
      <w:r w:rsidR="00D60E50" w:rsidRPr="00BD20A5">
        <w:rPr>
          <w:rFonts w:ascii="Verdana" w:hAnsi="Verdana"/>
          <w:sz w:val="19"/>
          <w:szCs w:val="19"/>
        </w:rPr>
        <w:t>a</w:t>
      </w:r>
      <w:r w:rsidRPr="00BD20A5">
        <w:rPr>
          <w:rFonts w:ascii="Verdana" w:hAnsi="Verdana"/>
          <w:sz w:val="19"/>
          <w:szCs w:val="19"/>
        </w:rPr>
        <w:t>s subcontratistas y/o suministrador</w:t>
      </w:r>
      <w:r w:rsidR="00D60E50" w:rsidRPr="00BD20A5">
        <w:rPr>
          <w:rFonts w:ascii="Verdana" w:hAnsi="Verdana"/>
          <w:sz w:val="19"/>
          <w:szCs w:val="19"/>
        </w:rPr>
        <w:t>a</w:t>
      </w:r>
      <w:r w:rsidRPr="00BD20A5">
        <w:rPr>
          <w:rFonts w:ascii="Verdana" w:hAnsi="Verdana"/>
          <w:sz w:val="19"/>
          <w:szCs w:val="19"/>
        </w:rPr>
        <w:t xml:space="preserve">s de conformidad con lo dispuesto en la cláusula 28.3.2 de condiciones generales. </w:t>
      </w:r>
    </w:p>
    <w:p w14:paraId="06D843B0" w14:textId="77777777" w:rsidR="00C548B6" w:rsidRPr="00BD20A5" w:rsidRDefault="00C548B6" w:rsidP="00611855">
      <w:pPr>
        <w:numPr>
          <w:ilvl w:val="0"/>
          <w:numId w:val="89"/>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Emitir informe donde se determine, en caso de demora en la ejecución, si el retraso producido es imputable a la contratista</w:t>
      </w:r>
    </w:p>
    <w:p w14:paraId="31A96B8A" w14:textId="77777777" w:rsidR="00C548B6" w:rsidRPr="00BD20A5" w:rsidRDefault="00C548B6" w:rsidP="00611855">
      <w:pPr>
        <w:numPr>
          <w:ilvl w:val="0"/>
          <w:numId w:val="89"/>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BD20A5" w:rsidRDefault="00C548B6" w:rsidP="00611855">
      <w:pPr>
        <w:numPr>
          <w:ilvl w:val="0"/>
          <w:numId w:val="89"/>
        </w:numPr>
        <w:spacing w:before="120" w:after="120"/>
        <w:ind w:left="851" w:right="-427" w:hanging="425"/>
        <w:jc w:val="both"/>
        <w:rPr>
          <w:rFonts w:ascii="Verdana" w:hAnsi="Verdana"/>
          <w:sz w:val="19"/>
          <w:szCs w:val="19"/>
        </w:rPr>
      </w:pPr>
      <w:r w:rsidRPr="00BD20A5">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modificación de la designación de la/del responsable del contrato, que figura en la cláusula 19.2.3 de cláusula</w:t>
      </w:r>
      <w:r w:rsidR="00D60E50" w:rsidRPr="00BD20A5">
        <w:rPr>
          <w:rFonts w:ascii="Verdana" w:eastAsia="Arial Unicode MS" w:hAnsi="Verdana"/>
          <w:sz w:val="19"/>
          <w:szCs w:val="19"/>
        </w:rPr>
        <w:t>s</w:t>
      </w:r>
      <w:r w:rsidRPr="00BD20A5">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BD20A5" w:rsidRDefault="00C548B6" w:rsidP="001D3DE3">
      <w:pPr>
        <w:pStyle w:val="Ttulo3"/>
        <w:spacing w:after="120"/>
        <w:rPr>
          <w:rFonts w:eastAsia="Arial Unicode MS"/>
          <w:i/>
        </w:rPr>
      </w:pPr>
      <w:bookmarkStart w:id="675" w:name="_Toc528657962"/>
      <w:bookmarkStart w:id="676" w:name="_Toc528658781"/>
      <w:bookmarkStart w:id="677" w:name="_Toc528660408"/>
      <w:bookmarkStart w:id="678" w:name="_Toc528664258"/>
      <w:bookmarkStart w:id="679" w:name="_Toc528665949"/>
      <w:bookmarkStart w:id="680" w:name="_Toc528666574"/>
      <w:bookmarkStart w:id="681" w:name="_Toc528671297"/>
      <w:bookmarkStart w:id="682" w:name="_Toc530728090"/>
      <w:bookmarkStart w:id="683" w:name="_Toc5958990"/>
      <w:bookmarkStart w:id="684" w:name="_Toc34132930"/>
      <w:bookmarkStart w:id="685" w:name="_Toc157522104"/>
      <w:r w:rsidRPr="00BD20A5">
        <w:rPr>
          <w:rFonts w:eastAsia="Arial Unicode MS"/>
        </w:rPr>
        <w:t>25.- EJECUCIÓN DE LOS SERVICIOS</w:t>
      </w:r>
      <w:bookmarkEnd w:id="675"/>
      <w:bookmarkEnd w:id="676"/>
      <w:bookmarkEnd w:id="677"/>
      <w:bookmarkEnd w:id="678"/>
      <w:bookmarkEnd w:id="679"/>
      <w:bookmarkEnd w:id="680"/>
      <w:bookmarkEnd w:id="681"/>
      <w:bookmarkEnd w:id="682"/>
      <w:bookmarkEnd w:id="683"/>
      <w:bookmarkEnd w:id="684"/>
      <w:bookmarkEnd w:id="685"/>
    </w:p>
    <w:p w14:paraId="2B2173C6" w14:textId="091FCEE8" w:rsidR="00C548B6" w:rsidRPr="00BD20A5" w:rsidRDefault="00C548B6" w:rsidP="001D3DE3">
      <w:pPr>
        <w:pStyle w:val="Ttulo4"/>
        <w:spacing w:after="120"/>
        <w:ind w:left="851" w:right="-427"/>
        <w:jc w:val="both"/>
        <w:rPr>
          <w:b w:val="0"/>
          <w:i/>
          <w:sz w:val="19"/>
          <w:szCs w:val="19"/>
        </w:rPr>
      </w:pPr>
      <w:bookmarkStart w:id="686" w:name="_Toc530728091"/>
      <w:bookmarkStart w:id="687" w:name="_Toc5958991"/>
      <w:r w:rsidRPr="00BD20A5">
        <w:rPr>
          <w:sz w:val="19"/>
          <w:szCs w:val="19"/>
        </w:rPr>
        <w:t>25.1.- Sujeción a los documentos contractuales e instrucciones</w:t>
      </w:r>
      <w:bookmarkEnd w:id="686"/>
      <w:bookmarkEnd w:id="687"/>
      <w:r w:rsidR="00A8717A" w:rsidRPr="00BD20A5">
        <w:rPr>
          <w:sz w:val="19"/>
          <w:szCs w:val="19"/>
        </w:rPr>
        <w:t>.</w:t>
      </w:r>
    </w:p>
    <w:p w14:paraId="3D633CB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BD20A5" w:rsidRDefault="00C548B6" w:rsidP="001D3DE3">
      <w:pPr>
        <w:pStyle w:val="Ttulo4"/>
        <w:spacing w:after="120"/>
        <w:ind w:left="851" w:right="-427"/>
        <w:jc w:val="both"/>
        <w:rPr>
          <w:b w:val="0"/>
          <w:i/>
          <w:sz w:val="19"/>
          <w:szCs w:val="19"/>
        </w:rPr>
      </w:pPr>
      <w:bookmarkStart w:id="688" w:name="_Toc530728092"/>
      <w:bookmarkStart w:id="689" w:name="_Toc5958992"/>
      <w:r w:rsidRPr="00BD20A5">
        <w:rPr>
          <w:sz w:val="19"/>
          <w:szCs w:val="19"/>
        </w:rPr>
        <w:t>25.2.- Programa de trabajo</w:t>
      </w:r>
      <w:bookmarkEnd w:id="688"/>
      <w:bookmarkEnd w:id="689"/>
      <w:r w:rsidR="00A8717A" w:rsidRPr="00BD20A5">
        <w:rPr>
          <w:sz w:val="19"/>
          <w:szCs w:val="19"/>
        </w:rPr>
        <w:t>.</w:t>
      </w:r>
    </w:p>
    <w:p w14:paraId="4997BFF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BD20A5">
        <w:rPr>
          <w:rFonts w:ascii="Verdana" w:eastAsia="Arial Unicode MS" w:hAnsi="Verdana"/>
          <w:sz w:val="19"/>
          <w:szCs w:val="19"/>
        </w:rPr>
        <w:t>.</w:t>
      </w:r>
    </w:p>
    <w:p w14:paraId="1AF53591" w14:textId="0B8B2454" w:rsidR="00C548B6" w:rsidRPr="00BD20A5" w:rsidRDefault="00C548B6" w:rsidP="001D3DE3">
      <w:pPr>
        <w:pStyle w:val="Ttulo4"/>
        <w:spacing w:after="120"/>
        <w:ind w:left="851" w:right="-427"/>
        <w:jc w:val="both"/>
        <w:rPr>
          <w:b w:val="0"/>
          <w:i/>
          <w:sz w:val="19"/>
          <w:szCs w:val="19"/>
        </w:rPr>
      </w:pPr>
      <w:bookmarkStart w:id="690" w:name="_Toc530728093"/>
      <w:bookmarkStart w:id="691" w:name="_Toc5958993"/>
      <w:r w:rsidRPr="00BD20A5">
        <w:rPr>
          <w:sz w:val="19"/>
          <w:szCs w:val="19"/>
        </w:rPr>
        <w:t>25.3.- Autorizaciones</w:t>
      </w:r>
      <w:bookmarkEnd w:id="690"/>
      <w:bookmarkEnd w:id="691"/>
      <w:r w:rsidR="00A8717A" w:rsidRPr="00BD20A5">
        <w:rPr>
          <w:sz w:val="19"/>
          <w:szCs w:val="19"/>
        </w:rPr>
        <w:t>.</w:t>
      </w:r>
    </w:p>
    <w:p w14:paraId="4C14C568"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BD20A5" w:rsidRDefault="00C548B6" w:rsidP="001D3DE3">
      <w:pPr>
        <w:pStyle w:val="Ttulo4"/>
        <w:spacing w:after="120"/>
        <w:ind w:left="851" w:right="-427"/>
        <w:jc w:val="both"/>
        <w:rPr>
          <w:b w:val="0"/>
          <w:i/>
          <w:sz w:val="19"/>
          <w:szCs w:val="19"/>
        </w:rPr>
      </w:pPr>
      <w:bookmarkStart w:id="692" w:name="_Toc530728094"/>
      <w:bookmarkStart w:id="693" w:name="_Toc5958994"/>
      <w:r w:rsidRPr="00BD20A5">
        <w:rPr>
          <w:sz w:val="19"/>
          <w:szCs w:val="19"/>
        </w:rPr>
        <w:t>25.4.- Seguros</w:t>
      </w:r>
      <w:bookmarkEnd w:id="692"/>
      <w:bookmarkEnd w:id="693"/>
      <w:r w:rsidR="00A8717A" w:rsidRPr="00BD20A5">
        <w:rPr>
          <w:sz w:val="19"/>
          <w:szCs w:val="19"/>
        </w:rPr>
        <w:t>.</w:t>
      </w:r>
    </w:p>
    <w:p w14:paraId="382BB70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BD20A5" w:rsidRDefault="00C548B6" w:rsidP="001D3DE3">
      <w:pPr>
        <w:pStyle w:val="Ttulo4"/>
        <w:spacing w:after="120"/>
        <w:ind w:left="851" w:right="-427"/>
        <w:jc w:val="both"/>
        <w:rPr>
          <w:b w:val="0"/>
          <w:i/>
          <w:sz w:val="19"/>
          <w:szCs w:val="19"/>
        </w:rPr>
      </w:pPr>
      <w:bookmarkStart w:id="694" w:name="_Toc530728095"/>
      <w:bookmarkStart w:id="695" w:name="_Toc5958995"/>
      <w:r w:rsidRPr="00BD20A5">
        <w:rPr>
          <w:sz w:val="19"/>
          <w:szCs w:val="19"/>
        </w:rPr>
        <w:t>25.5.- Colaboración</w:t>
      </w:r>
      <w:bookmarkEnd w:id="694"/>
      <w:bookmarkEnd w:id="695"/>
      <w:r w:rsidR="00A8717A" w:rsidRPr="00BD20A5">
        <w:rPr>
          <w:sz w:val="19"/>
          <w:szCs w:val="19"/>
        </w:rPr>
        <w:t>.</w:t>
      </w:r>
    </w:p>
    <w:p w14:paraId="60A9DB21"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BD20A5" w:rsidRDefault="00C548B6" w:rsidP="001D3DE3">
      <w:pPr>
        <w:pStyle w:val="Ttulo4"/>
        <w:spacing w:after="120"/>
        <w:ind w:left="851" w:right="-427"/>
        <w:jc w:val="both"/>
        <w:rPr>
          <w:b w:val="0"/>
          <w:i/>
          <w:sz w:val="19"/>
          <w:szCs w:val="19"/>
        </w:rPr>
      </w:pPr>
      <w:bookmarkStart w:id="696" w:name="_Toc530728096"/>
      <w:bookmarkStart w:id="697" w:name="_Toc5958996"/>
      <w:r w:rsidRPr="00BD20A5">
        <w:rPr>
          <w:sz w:val="19"/>
          <w:szCs w:val="19"/>
        </w:rPr>
        <w:t>25.6.- Responsabilidad de la contratista</w:t>
      </w:r>
      <w:bookmarkEnd w:id="696"/>
      <w:bookmarkEnd w:id="697"/>
      <w:r w:rsidR="00A8717A" w:rsidRPr="00BD20A5">
        <w:rPr>
          <w:sz w:val="19"/>
          <w:szCs w:val="19"/>
        </w:rPr>
        <w:t>.</w:t>
      </w:r>
    </w:p>
    <w:p w14:paraId="467DCE9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BD20A5" w:rsidRDefault="00C548B6" w:rsidP="001D3DE3">
      <w:pPr>
        <w:spacing w:before="120" w:after="120"/>
        <w:ind w:left="851" w:right="-427"/>
        <w:jc w:val="both"/>
        <w:rPr>
          <w:rFonts w:ascii="Verdana" w:hAnsi="Verdana" w:cs="Tahoma"/>
          <w:sz w:val="19"/>
          <w:szCs w:val="19"/>
        </w:rPr>
      </w:pPr>
      <w:r w:rsidRPr="00BD20A5">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BD20A5" w:rsidRDefault="00C548B6" w:rsidP="001D3DE3">
      <w:pPr>
        <w:pStyle w:val="Ttulo4"/>
        <w:spacing w:after="120"/>
        <w:ind w:left="851" w:right="-427"/>
        <w:jc w:val="both"/>
        <w:rPr>
          <w:b w:val="0"/>
          <w:i/>
          <w:sz w:val="19"/>
          <w:szCs w:val="19"/>
        </w:rPr>
      </w:pPr>
      <w:bookmarkStart w:id="698" w:name="_Toc530728097"/>
      <w:bookmarkStart w:id="699" w:name="_Toc5958997"/>
      <w:r w:rsidRPr="00BD20A5">
        <w:rPr>
          <w:sz w:val="19"/>
          <w:szCs w:val="19"/>
        </w:rPr>
        <w:t>25.7.- Indemnización en contratos de elaboración de proyectos de obras</w:t>
      </w:r>
      <w:bookmarkEnd w:id="698"/>
      <w:bookmarkEnd w:id="699"/>
      <w:r w:rsidR="00A8717A" w:rsidRPr="00BD20A5">
        <w:rPr>
          <w:sz w:val="19"/>
          <w:szCs w:val="19"/>
        </w:rPr>
        <w:t>.</w:t>
      </w:r>
    </w:p>
    <w:p w14:paraId="216540D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BD20A5" w:rsidRDefault="00C548B6" w:rsidP="001D3DE3">
      <w:pPr>
        <w:pStyle w:val="Ttulo3"/>
        <w:spacing w:after="120"/>
        <w:rPr>
          <w:rFonts w:eastAsia="Arial Unicode MS"/>
          <w:i/>
        </w:rPr>
      </w:pPr>
      <w:bookmarkStart w:id="700" w:name="_Toc528657963"/>
      <w:bookmarkStart w:id="701" w:name="_Toc528658782"/>
      <w:bookmarkStart w:id="702" w:name="_Toc528660409"/>
      <w:bookmarkStart w:id="703" w:name="_Toc528664259"/>
      <w:bookmarkStart w:id="704" w:name="_Toc528665950"/>
      <w:bookmarkStart w:id="705" w:name="_Toc528666575"/>
      <w:bookmarkStart w:id="706" w:name="_Toc528671298"/>
      <w:bookmarkStart w:id="707" w:name="_Toc530728098"/>
      <w:bookmarkStart w:id="708" w:name="_Toc5958998"/>
      <w:bookmarkStart w:id="709" w:name="_Toc34132931"/>
      <w:bookmarkStart w:id="710" w:name="_Toc157522105"/>
      <w:r w:rsidRPr="00BD20A5">
        <w:rPr>
          <w:rFonts w:eastAsia="Arial Unicode MS"/>
        </w:rPr>
        <w:t xml:space="preserve">26.- MEDIOS </w:t>
      </w:r>
      <w:r w:rsidR="002D2FB9" w:rsidRPr="00BD20A5">
        <w:rPr>
          <w:rFonts w:eastAsia="Arial Unicode MS"/>
        </w:rPr>
        <w:t xml:space="preserve">A ADSCRIBIR A </w:t>
      </w:r>
      <w:r w:rsidRPr="00BD20A5">
        <w:rPr>
          <w:rFonts w:eastAsia="Arial Unicode MS"/>
        </w:rPr>
        <w:t>LA EJECUCIÓN</w:t>
      </w:r>
      <w:bookmarkEnd w:id="700"/>
      <w:bookmarkEnd w:id="701"/>
      <w:bookmarkEnd w:id="702"/>
      <w:bookmarkEnd w:id="703"/>
      <w:bookmarkEnd w:id="704"/>
      <w:bookmarkEnd w:id="705"/>
      <w:bookmarkEnd w:id="706"/>
      <w:bookmarkEnd w:id="707"/>
      <w:bookmarkEnd w:id="708"/>
      <w:bookmarkEnd w:id="709"/>
      <w:bookmarkEnd w:id="710"/>
    </w:p>
    <w:p w14:paraId="4564D831" w14:textId="18F7CEAC" w:rsidR="00C548B6" w:rsidRPr="00BD20A5" w:rsidRDefault="00C548B6" w:rsidP="001D3DE3">
      <w:pPr>
        <w:pStyle w:val="Ttulo4"/>
        <w:spacing w:after="120"/>
        <w:ind w:left="851" w:right="-427"/>
        <w:jc w:val="both"/>
        <w:rPr>
          <w:b w:val="0"/>
          <w:i/>
          <w:sz w:val="19"/>
          <w:szCs w:val="19"/>
        </w:rPr>
      </w:pPr>
      <w:bookmarkStart w:id="711" w:name="_Toc530728099"/>
      <w:bookmarkStart w:id="712" w:name="_Toc5958999"/>
      <w:r w:rsidRPr="00BD20A5">
        <w:rPr>
          <w:sz w:val="19"/>
          <w:szCs w:val="19"/>
        </w:rPr>
        <w:t>26.1.- Compromiso de adscripción de medios</w:t>
      </w:r>
      <w:bookmarkEnd w:id="711"/>
      <w:bookmarkEnd w:id="712"/>
      <w:r w:rsidR="00A8717A" w:rsidRPr="00BD20A5">
        <w:rPr>
          <w:sz w:val="19"/>
          <w:szCs w:val="19"/>
        </w:rPr>
        <w:t>.</w:t>
      </w:r>
    </w:p>
    <w:p w14:paraId="48C6A89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contratista está obligada a adscribir a la ejecución del contrato </w:t>
      </w:r>
      <w:r w:rsidRPr="00BD20A5">
        <w:rPr>
          <w:rFonts w:ascii="Verdana" w:hAnsi="Verdana"/>
          <w:sz w:val="19"/>
          <w:szCs w:val="19"/>
        </w:rPr>
        <w:t xml:space="preserve">los medios indicados, en su caso, en el compromiso de adscripción de medios </w:t>
      </w:r>
      <w:r w:rsidRPr="00BD20A5">
        <w:rPr>
          <w:rFonts w:ascii="Verdana" w:hAnsi="Verdana" w:cs="Tahoma"/>
          <w:b/>
          <w:color w:val="0000FF"/>
          <w:sz w:val="19"/>
          <w:szCs w:val="19"/>
        </w:rPr>
        <w:t>(ANEXO II.2.)</w:t>
      </w:r>
      <w:r w:rsidRPr="00BD20A5">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se realizará con arreglo al siguiente procedimiento y condiciones:</w:t>
      </w:r>
    </w:p>
    <w:p w14:paraId="027A026D" w14:textId="77777777" w:rsidR="00C548B6" w:rsidRPr="00BD20A5" w:rsidRDefault="00C548B6" w:rsidP="00611855">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BD20A5" w:rsidRDefault="00C548B6" w:rsidP="00611855">
      <w:pPr>
        <w:pStyle w:val="Prrafodelista"/>
        <w:numPr>
          <w:ilvl w:val="0"/>
          <w:numId w:val="131"/>
        </w:numPr>
        <w:spacing w:before="120" w:after="120"/>
        <w:ind w:left="1985" w:right="-427" w:hanging="283"/>
        <w:jc w:val="both"/>
        <w:rPr>
          <w:rFonts w:ascii="Verdana" w:hAnsi="Verdana"/>
          <w:sz w:val="19"/>
          <w:szCs w:val="19"/>
        </w:rPr>
      </w:pPr>
      <w:r w:rsidRPr="00BD20A5">
        <w:rPr>
          <w:rFonts w:ascii="Verdana" w:hAnsi="Verdana"/>
          <w:sz w:val="19"/>
          <w:szCs w:val="19"/>
        </w:rPr>
        <w:t>Identificación de la persona que se pretende sustituir y motivo de la sustitución.</w:t>
      </w:r>
    </w:p>
    <w:p w14:paraId="4820571A" w14:textId="77777777" w:rsidR="00C548B6" w:rsidRPr="00BD20A5" w:rsidRDefault="00C548B6" w:rsidP="00611855">
      <w:pPr>
        <w:pStyle w:val="Prrafodelista"/>
        <w:numPr>
          <w:ilvl w:val="0"/>
          <w:numId w:val="131"/>
        </w:numPr>
        <w:spacing w:before="120" w:after="120"/>
        <w:ind w:left="1985" w:right="-427" w:hanging="283"/>
        <w:jc w:val="both"/>
        <w:rPr>
          <w:rFonts w:ascii="Verdana" w:hAnsi="Verdana"/>
          <w:sz w:val="19"/>
          <w:szCs w:val="19"/>
        </w:rPr>
      </w:pPr>
      <w:r w:rsidRPr="00BD20A5">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BD20A5" w:rsidRDefault="00C548B6" w:rsidP="001D3DE3">
      <w:pPr>
        <w:spacing w:before="120" w:after="120"/>
        <w:ind w:left="1418" w:right="-427" w:hanging="1"/>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BD20A5" w:rsidRDefault="00C548B6" w:rsidP="00611855">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BD20A5" w:rsidRDefault="00C548B6" w:rsidP="002D2FB9">
      <w:pPr>
        <w:spacing w:before="120" w:after="120"/>
        <w:ind w:left="851" w:right="-427"/>
        <w:jc w:val="both"/>
        <w:rPr>
          <w:rFonts w:ascii="Verdana" w:hAnsi="Verdana"/>
          <w:sz w:val="19"/>
          <w:szCs w:val="19"/>
        </w:rPr>
      </w:pPr>
      <w:r w:rsidRPr="00BD20A5">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BD20A5" w:rsidRDefault="00C548B6" w:rsidP="001D3DE3">
      <w:pPr>
        <w:pStyle w:val="Ttulo4"/>
        <w:spacing w:after="120"/>
        <w:ind w:left="851" w:right="-427"/>
        <w:jc w:val="both"/>
        <w:rPr>
          <w:b w:val="0"/>
          <w:i/>
          <w:sz w:val="19"/>
          <w:szCs w:val="19"/>
        </w:rPr>
      </w:pPr>
      <w:bookmarkStart w:id="713" w:name="_Toc530728100"/>
      <w:bookmarkStart w:id="714" w:name="_Toc5959000"/>
      <w:r w:rsidRPr="00BD20A5">
        <w:rPr>
          <w:sz w:val="19"/>
          <w:szCs w:val="19"/>
        </w:rPr>
        <w:t>26.2.- Reglas específicas respecto del personal</w:t>
      </w:r>
      <w:bookmarkEnd w:id="713"/>
      <w:bookmarkEnd w:id="714"/>
      <w:r w:rsidR="00A8717A" w:rsidRPr="00BD20A5">
        <w:rPr>
          <w:sz w:val="19"/>
          <w:szCs w:val="19"/>
        </w:rPr>
        <w:t>.</w:t>
      </w:r>
    </w:p>
    <w:p w14:paraId="62A7BDC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BD20A5">
        <w:rPr>
          <w:rFonts w:ascii="Verdana" w:hAnsi="Verdana"/>
          <w:sz w:val="19"/>
          <w:szCs w:val="19"/>
        </w:rPr>
        <w:t>a</w:t>
      </w:r>
      <w:r w:rsidRPr="00BD20A5">
        <w:rPr>
          <w:rFonts w:ascii="Verdana" w:hAnsi="Verdana"/>
          <w:sz w:val="19"/>
          <w:szCs w:val="19"/>
        </w:rPr>
        <w:t>. A tales efectos, asume las siguientes obligaciones:</w:t>
      </w:r>
    </w:p>
    <w:p w14:paraId="58277433" w14:textId="77777777" w:rsidR="00C548B6" w:rsidRPr="00BD20A5" w:rsidRDefault="00C548B6" w:rsidP="00611855">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BD20A5" w:rsidRDefault="00C548B6" w:rsidP="00611855">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BD20A5" w:rsidRDefault="00C548B6" w:rsidP="00611855">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Ejercer, de modo real, efectivo y continuo, el poder de dirección inherente a tod</w:t>
      </w:r>
      <w:r w:rsidR="00D60E50" w:rsidRPr="00BD20A5">
        <w:rPr>
          <w:rFonts w:ascii="Verdana" w:hAnsi="Verdana"/>
          <w:sz w:val="19"/>
          <w:szCs w:val="19"/>
        </w:rPr>
        <w:t>a</w:t>
      </w:r>
      <w:r w:rsidRPr="00BD20A5">
        <w:rPr>
          <w:rFonts w:ascii="Verdana" w:hAnsi="Verdana"/>
          <w:sz w:val="19"/>
          <w:szCs w:val="19"/>
        </w:rPr>
        <w:t xml:space="preserve"> empleador</w:t>
      </w:r>
      <w:r w:rsidR="00D60E50" w:rsidRPr="00BD20A5">
        <w:rPr>
          <w:rFonts w:ascii="Verdana" w:hAnsi="Verdana"/>
          <w:sz w:val="19"/>
          <w:szCs w:val="19"/>
        </w:rPr>
        <w:t>a</w:t>
      </w:r>
      <w:r w:rsidRPr="00BD20A5">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BD20A5" w:rsidRDefault="00C548B6" w:rsidP="00611855">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BD20A5" w:rsidRDefault="00C548B6" w:rsidP="00611855">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Designar al menos una persona coordinadora, perteneciente a su plantilla, que desarrolle las siguientes tareas:</w:t>
      </w:r>
    </w:p>
    <w:p w14:paraId="68964268" w14:textId="77777777" w:rsidR="00C548B6" w:rsidRPr="00BD20A5" w:rsidRDefault="00C548B6" w:rsidP="00611855">
      <w:pPr>
        <w:pStyle w:val="Prrafodelista"/>
        <w:numPr>
          <w:ilvl w:val="0"/>
          <w:numId w:val="132"/>
        </w:numPr>
        <w:spacing w:before="120" w:after="120"/>
        <w:ind w:left="1985" w:right="-427" w:hanging="284"/>
        <w:jc w:val="both"/>
        <w:rPr>
          <w:rFonts w:ascii="Verdana" w:hAnsi="Verdana"/>
          <w:sz w:val="19"/>
          <w:szCs w:val="19"/>
        </w:rPr>
      </w:pPr>
      <w:r w:rsidRPr="00BD20A5">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BD20A5" w:rsidRDefault="00C548B6" w:rsidP="00611855">
      <w:pPr>
        <w:pStyle w:val="Prrafodelista"/>
        <w:numPr>
          <w:ilvl w:val="0"/>
          <w:numId w:val="132"/>
        </w:numPr>
        <w:spacing w:before="120" w:after="120"/>
        <w:ind w:left="1985" w:right="-427" w:hanging="284"/>
        <w:jc w:val="both"/>
        <w:rPr>
          <w:rFonts w:ascii="Verdana" w:hAnsi="Verdana"/>
          <w:sz w:val="19"/>
          <w:szCs w:val="19"/>
        </w:rPr>
      </w:pPr>
      <w:r w:rsidRPr="00BD20A5">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BD20A5" w:rsidRDefault="00C548B6" w:rsidP="00611855">
      <w:pPr>
        <w:pStyle w:val="Prrafodelista"/>
        <w:numPr>
          <w:ilvl w:val="0"/>
          <w:numId w:val="132"/>
        </w:numPr>
        <w:spacing w:before="120" w:after="120"/>
        <w:ind w:left="1985" w:right="-427" w:hanging="284"/>
        <w:jc w:val="both"/>
        <w:rPr>
          <w:rFonts w:ascii="Verdana" w:hAnsi="Verdana"/>
          <w:sz w:val="19"/>
          <w:szCs w:val="19"/>
        </w:rPr>
      </w:pPr>
      <w:r w:rsidRPr="00BD20A5">
        <w:rPr>
          <w:rFonts w:ascii="Verdana" w:hAnsi="Verdana"/>
          <w:sz w:val="19"/>
          <w:szCs w:val="19"/>
        </w:rPr>
        <w:t>Supervisar el correcto desempeño de las funciones que tiene encomendadas el personal y controlar la asistencia al puesto de trabajo.</w:t>
      </w:r>
    </w:p>
    <w:p w14:paraId="6F8F90D2" w14:textId="77777777" w:rsidR="00C548B6" w:rsidRPr="00BD20A5" w:rsidRDefault="00C548B6" w:rsidP="00611855">
      <w:pPr>
        <w:pStyle w:val="Prrafodelista"/>
        <w:numPr>
          <w:ilvl w:val="0"/>
          <w:numId w:val="132"/>
        </w:numPr>
        <w:spacing w:before="120" w:after="120"/>
        <w:ind w:left="1985" w:right="-427" w:hanging="284"/>
        <w:jc w:val="both"/>
        <w:rPr>
          <w:rFonts w:ascii="Verdana" w:hAnsi="Verdana"/>
          <w:sz w:val="19"/>
          <w:szCs w:val="19"/>
        </w:rPr>
      </w:pPr>
      <w:r w:rsidRPr="00BD20A5">
        <w:rPr>
          <w:rFonts w:ascii="Verdana" w:hAnsi="Verdana"/>
          <w:sz w:val="19"/>
          <w:szCs w:val="19"/>
        </w:rPr>
        <w:t>Organizar el régimen de vacaciones.</w:t>
      </w:r>
    </w:p>
    <w:p w14:paraId="71B3AF9D" w14:textId="77777777" w:rsidR="00C548B6" w:rsidRPr="00BD20A5" w:rsidRDefault="00C548B6" w:rsidP="00611855">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BD20A5" w:rsidRDefault="00C548B6" w:rsidP="001D3DE3">
      <w:pPr>
        <w:pStyle w:val="Ttulo4"/>
        <w:spacing w:after="120"/>
        <w:ind w:left="851" w:right="-427"/>
        <w:jc w:val="both"/>
        <w:rPr>
          <w:b w:val="0"/>
          <w:i/>
          <w:sz w:val="19"/>
          <w:szCs w:val="19"/>
        </w:rPr>
      </w:pPr>
      <w:bookmarkStart w:id="715" w:name="_Toc530728101"/>
      <w:bookmarkStart w:id="716" w:name="_Toc5959001"/>
      <w:r w:rsidRPr="00BD20A5">
        <w:rPr>
          <w:sz w:val="19"/>
          <w:szCs w:val="19"/>
        </w:rPr>
        <w:t>26.3.- Información relativa a condiciones laborales</w:t>
      </w:r>
      <w:bookmarkEnd w:id="715"/>
      <w:bookmarkEnd w:id="716"/>
      <w:r w:rsidR="00A8717A" w:rsidRPr="00BD20A5">
        <w:rPr>
          <w:sz w:val="19"/>
          <w:szCs w:val="19"/>
        </w:rPr>
        <w:t>.</w:t>
      </w:r>
    </w:p>
    <w:p w14:paraId="5FB58A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BD20A5" w:rsidRDefault="00C548B6" w:rsidP="00611855">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BD20A5">
        <w:rPr>
          <w:rFonts w:ascii="Verdana" w:hAnsi="Verdana" w:cs="Tahoma"/>
          <w:b/>
          <w:color w:val="0000FF"/>
          <w:sz w:val="19"/>
          <w:szCs w:val="19"/>
        </w:rPr>
        <w:t>ANEXO VI.</w:t>
      </w:r>
      <w:r w:rsidR="00C3487E" w:rsidRPr="00BD20A5">
        <w:rPr>
          <w:rFonts w:ascii="Verdana" w:hAnsi="Verdana" w:cs="Tahoma"/>
          <w:b/>
          <w:color w:val="0000FF"/>
          <w:sz w:val="19"/>
          <w:szCs w:val="19"/>
        </w:rPr>
        <w:t>BIS.3</w:t>
      </w:r>
      <w:r w:rsidRPr="00BD20A5">
        <w:rPr>
          <w:rFonts w:ascii="Verdana" w:hAnsi="Verdana"/>
          <w:sz w:val="19"/>
          <w:szCs w:val="19"/>
        </w:rPr>
        <w:t>, en plazo de siete (7) días hábiles desde la fecha de recepción del correspondiente requerimiento.</w:t>
      </w:r>
    </w:p>
    <w:p w14:paraId="41811B27" w14:textId="77777777" w:rsidR="00C548B6" w:rsidRPr="00BD20A5" w:rsidRDefault="00C548B6" w:rsidP="00611855">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BD20A5">
        <w:rPr>
          <w:rFonts w:ascii="Verdana" w:hAnsi="Verdana"/>
          <w:sz w:val="19"/>
          <w:szCs w:val="19"/>
        </w:rPr>
        <w:t>a</w:t>
      </w:r>
      <w:r w:rsidRPr="00BD20A5">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BD20A5" w:rsidRDefault="00C548B6" w:rsidP="001D3DE3">
      <w:pPr>
        <w:pStyle w:val="Ttulo4"/>
        <w:spacing w:after="120"/>
        <w:ind w:left="851" w:right="-427"/>
        <w:jc w:val="both"/>
        <w:rPr>
          <w:b w:val="0"/>
          <w:i/>
          <w:sz w:val="19"/>
          <w:szCs w:val="19"/>
        </w:rPr>
      </w:pPr>
      <w:bookmarkStart w:id="717" w:name="_Toc530728102"/>
      <w:bookmarkStart w:id="718" w:name="_Toc5959002"/>
      <w:r w:rsidRPr="00BD20A5">
        <w:rPr>
          <w:sz w:val="19"/>
          <w:szCs w:val="19"/>
        </w:rPr>
        <w:t>26.4.- Lugar de ejecución del contrato</w:t>
      </w:r>
      <w:bookmarkEnd w:id="717"/>
      <w:bookmarkEnd w:id="718"/>
      <w:r w:rsidR="00A8717A" w:rsidRPr="00BD20A5">
        <w:rPr>
          <w:sz w:val="19"/>
          <w:szCs w:val="19"/>
        </w:rPr>
        <w:t>.</w:t>
      </w:r>
    </w:p>
    <w:p w14:paraId="00B5425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BD20A5" w:rsidRDefault="00C548B6" w:rsidP="001D3DE3">
      <w:pPr>
        <w:pStyle w:val="Ttulo4"/>
        <w:spacing w:after="120"/>
        <w:ind w:left="851" w:right="-427"/>
        <w:jc w:val="both"/>
        <w:rPr>
          <w:b w:val="0"/>
          <w:i/>
          <w:sz w:val="19"/>
          <w:szCs w:val="19"/>
        </w:rPr>
      </w:pPr>
      <w:bookmarkStart w:id="719" w:name="_Toc530728103"/>
      <w:bookmarkStart w:id="720" w:name="_Toc5959003"/>
      <w:r w:rsidRPr="00BD20A5">
        <w:rPr>
          <w:sz w:val="19"/>
          <w:szCs w:val="19"/>
        </w:rPr>
        <w:t>26.5.- Regla de indemnidad</w:t>
      </w:r>
      <w:bookmarkEnd w:id="719"/>
      <w:bookmarkEnd w:id="720"/>
    </w:p>
    <w:p w14:paraId="5E3B6F15"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BD20A5" w:rsidRDefault="00C548B6" w:rsidP="001D3DE3">
      <w:pPr>
        <w:pStyle w:val="Ttulo4"/>
        <w:spacing w:after="120"/>
        <w:ind w:left="851" w:right="-427"/>
        <w:jc w:val="both"/>
        <w:rPr>
          <w:b w:val="0"/>
          <w:i/>
          <w:sz w:val="19"/>
          <w:szCs w:val="19"/>
        </w:rPr>
      </w:pPr>
      <w:bookmarkStart w:id="721" w:name="_Toc530728104"/>
      <w:bookmarkStart w:id="722" w:name="_Toc5959004"/>
      <w:r w:rsidRPr="00BD20A5">
        <w:rPr>
          <w:sz w:val="19"/>
          <w:szCs w:val="19"/>
        </w:rPr>
        <w:t>26.6.- Subrogación de personas trabajadoras</w:t>
      </w:r>
      <w:bookmarkEnd w:id="721"/>
      <w:bookmarkEnd w:id="722"/>
      <w:r w:rsidR="00A8717A" w:rsidRPr="00BD20A5">
        <w:rPr>
          <w:sz w:val="19"/>
          <w:szCs w:val="19"/>
        </w:rPr>
        <w:t>.</w:t>
      </w:r>
    </w:p>
    <w:p w14:paraId="02DAC3E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BD20A5" w:rsidRDefault="00C548B6" w:rsidP="001D3DE3">
      <w:pPr>
        <w:pStyle w:val="Ttulo3"/>
        <w:spacing w:after="120"/>
        <w:ind w:left="284" w:hanging="284"/>
        <w:rPr>
          <w:rFonts w:eastAsia="Arial Unicode MS"/>
          <w:i/>
        </w:rPr>
      </w:pPr>
      <w:bookmarkStart w:id="723" w:name="_Toc528657964"/>
      <w:bookmarkStart w:id="724" w:name="_Toc528658783"/>
      <w:bookmarkStart w:id="725" w:name="_Toc528660410"/>
      <w:bookmarkStart w:id="726" w:name="_Toc528664260"/>
      <w:bookmarkStart w:id="727" w:name="_Toc528665951"/>
      <w:bookmarkStart w:id="728" w:name="_Toc528666576"/>
      <w:bookmarkStart w:id="729" w:name="_Toc528671299"/>
      <w:bookmarkStart w:id="730" w:name="_Toc530728105"/>
      <w:bookmarkStart w:id="731" w:name="_Toc5959005"/>
      <w:bookmarkStart w:id="732" w:name="_Toc34132932"/>
      <w:bookmarkStart w:id="733" w:name="_Toc157522106"/>
      <w:r w:rsidRPr="00BD20A5">
        <w:rPr>
          <w:rFonts w:eastAsia="Arial Unicode MS"/>
        </w:rPr>
        <w:t>27.- OBLIGACIONES EN MATERIA LABORAL, SEGURIDAD SOCIAL Y DE SEGURIDAD Y SALUD EN EL TRABAJO</w:t>
      </w:r>
      <w:bookmarkEnd w:id="723"/>
      <w:bookmarkEnd w:id="724"/>
      <w:bookmarkEnd w:id="725"/>
      <w:bookmarkEnd w:id="726"/>
      <w:bookmarkEnd w:id="727"/>
      <w:bookmarkEnd w:id="728"/>
      <w:bookmarkEnd w:id="729"/>
      <w:bookmarkEnd w:id="730"/>
      <w:bookmarkEnd w:id="731"/>
      <w:bookmarkEnd w:id="732"/>
      <w:bookmarkEnd w:id="733"/>
    </w:p>
    <w:p w14:paraId="2F24FF2A"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BD20A5" w:rsidRDefault="00C548B6" w:rsidP="001D3DE3">
      <w:pPr>
        <w:pStyle w:val="Ttulo4"/>
        <w:spacing w:after="120"/>
        <w:ind w:left="851" w:right="-427"/>
        <w:jc w:val="both"/>
        <w:rPr>
          <w:b w:val="0"/>
          <w:i/>
          <w:sz w:val="19"/>
          <w:szCs w:val="19"/>
        </w:rPr>
      </w:pPr>
      <w:bookmarkStart w:id="734" w:name="_Toc38387781"/>
      <w:r w:rsidRPr="00BD20A5">
        <w:rPr>
          <w:sz w:val="19"/>
          <w:szCs w:val="19"/>
        </w:rPr>
        <w:t xml:space="preserve">27.1.- </w:t>
      </w:r>
      <w:r w:rsidRPr="00BD20A5">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4"/>
    </w:p>
    <w:p w14:paraId="590C8FB7" w14:textId="66E31FCC" w:rsidR="00C548B6" w:rsidRPr="00BD20A5" w:rsidRDefault="00C548B6" w:rsidP="001D3DE3">
      <w:pPr>
        <w:pStyle w:val="Ttulo4"/>
        <w:spacing w:after="120"/>
        <w:ind w:left="851" w:right="-427"/>
        <w:jc w:val="both"/>
        <w:rPr>
          <w:b w:val="0"/>
          <w:i/>
          <w:sz w:val="19"/>
          <w:szCs w:val="19"/>
        </w:rPr>
      </w:pPr>
      <w:bookmarkStart w:id="735" w:name="_Toc38387782"/>
      <w:r w:rsidRPr="00BD20A5">
        <w:rPr>
          <w:sz w:val="19"/>
          <w:szCs w:val="19"/>
        </w:rPr>
        <w:t xml:space="preserve">27.2.- </w:t>
      </w:r>
      <w:r w:rsidRPr="00BD20A5">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5"/>
    </w:p>
    <w:p w14:paraId="51F251F8" w14:textId="322E99F6" w:rsidR="00C548B6" w:rsidRPr="00BD20A5" w:rsidRDefault="00C548B6" w:rsidP="001D3DE3">
      <w:pPr>
        <w:pStyle w:val="Ttulo4"/>
        <w:spacing w:after="120"/>
        <w:ind w:left="851" w:right="-427"/>
        <w:jc w:val="both"/>
        <w:rPr>
          <w:b w:val="0"/>
          <w:i/>
          <w:sz w:val="19"/>
          <w:szCs w:val="19"/>
        </w:rPr>
      </w:pPr>
      <w:bookmarkStart w:id="736" w:name="_Toc38387783"/>
      <w:r w:rsidRPr="00BD20A5">
        <w:rPr>
          <w:sz w:val="19"/>
          <w:szCs w:val="19"/>
        </w:rPr>
        <w:lastRenderedPageBreak/>
        <w:t xml:space="preserve">27.3.- </w:t>
      </w:r>
      <w:r w:rsidRPr="00BD20A5">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6"/>
    </w:p>
    <w:p w14:paraId="583F85E9" w14:textId="77777777" w:rsidR="00C548B6" w:rsidRPr="00BD20A5" w:rsidRDefault="00C548B6" w:rsidP="00611855">
      <w:pPr>
        <w:numPr>
          <w:ilvl w:val="0"/>
          <w:numId w:val="93"/>
        </w:numPr>
        <w:spacing w:before="120" w:after="120"/>
        <w:ind w:left="1418" w:right="-427" w:hanging="284"/>
        <w:jc w:val="both"/>
        <w:rPr>
          <w:rFonts w:ascii="Verdana" w:hAnsi="Verdana"/>
          <w:sz w:val="19"/>
          <w:szCs w:val="19"/>
        </w:rPr>
      </w:pPr>
      <w:r w:rsidRPr="00BD20A5">
        <w:rPr>
          <w:rFonts w:ascii="Verdana" w:hAnsi="Verdana"/>
          <w:sz w:val="19"/>
          <w:szCs w:val="19"/>
        </w:rPr>
        <w:t>Haber adoptado una modalidad de organización preventiva acorde con la legislación vigente.</w:t>
      </w:r>
    </w:p>
    <w:p w14:paraId="18012E4A" w14:textId="7A6A08D7" w:rsidR="00C548B6" w:rsidRPr="00BD20A5" w:rsidRDefault="00C548B6" w:rsidP="00611855">
      <w:pPr>
        <w:numPr>
          <w:ilvl w:val="0"/>
          <w:numId w:val="93"/>
        </w:numPr>
        <w:spacing w:before="120" w:after="120"/>
        <w:ind w:left="1418" w:right="-427" w:hanging="284"/>
        <w:jc w:val="both"/>
        <w:rPr>
          <w:rFonts w:ascii="Verdana" w:hAnsi="Verdana"/>
          <w:sz w:val="19"/>
          <w:szCs w:val="19"/>
        </w:rPr>
      </w:pPr>
      <w:r w:rsidRPr="00BD20A5">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BD20A5">
        <w:rPr>
          <w:rFonts w:ascii="Verdana" w:hAnsi="Verdana"/>
          <w:sz w:val="19"/>
          <w:szCs w:val="19"/>
        </w:rPr>
        <w:t>,</w:t>
      </w:r>
      <w:r w:rsidRPr="00BD20A5">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BD20A5" w:rsidRDefault="00C548B6" w:rsidP="00611855">
      <w:pPr>
        <w:numPr>
          <w:ilvl w:val="0"/>
          <w:numId w:val="93"/>
        </w:numPr>
        <w:spacing w:before="120" w:after="120"/>
        <w:ind w:left="1418" w:right="-427" w:hanging="284"/>
        <w:jc w:val="both"/>
        <w:rPr>
          <w:rFonts w:ascii="Verdana" w:hAnsi="Verdana"/>
          <w:sz w:val="19"/>
          <w:szCs w:val="19"/>
        </w:rPr>
      </w:pPr>
      <w:r w:rsidRPr="00BD20A5">
        <w:rPr>
          <w:rFonts w:ascii="Verdana" w:hAnsi="Verdana"/>
          <w:sz w:val="19"/>
          <w:szCs w:val="19"/>
        </w:rPr>
        <w:t>La evaluación de riesgos y planificación de la actividad preventiva correspondiente a la actividad contratada.</w:t>
      </w:r>
    </w:p>
    <w:p w14:paraId="0419E10C" w14:textId="77777777" w:rsidR="00C548B6" w:rsidRPr="00BD20A5" w:rsidRDefault="00C548B6" w:rsidP="00611855">
      <w:pPr>
        <w:numPr>
          <w:ilvl w:val="0"/>
          <w:numId w:val="93"/>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BD20A5" w:rsidRDefault="00C548B6" w:rsidP="00611855">
      <w:pPr>
        <w:numPr>
          <w:ilvl w:val="0"/>
          <w:numId w:val="93"/>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BD20A5" w:rsidRDefault="00C548B6" w:rsidP="00611855">
      <w:pPr>
        <w:numPr>
          <w:ilvl w:val="0"/>
          <w:numId w:val="93"/>
        </w:numPr>
        <w:spacing w:before="120" w:after="120"/>
        <w:ind w:left="1418" w:right="-427" w:hanging="284"/>
        <w:jc w:val="both"/>
        <w:rPr>
          <w:rFonts w:ascii="Verdana" w:hAnsi="Verdana"/>
          <w:sz w:val="19"/>
          <w:szCs w:val="19"/>
        </w:rPr>
      </w:pPr>
      <w:r w:rsidRPr="00BD20A5">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BD20A5" w:rsidRDefault="00C548B6" w:rsidP="00611855">
      <w:pPr>
        <w:numPr>
          <w:ilvl w:val="0"/>
          <w:numId w:val="93"/>
        </w:numPr>
        <w:spacing w:before="120" w:after="120"/>
        <w:ind w:left="1418" w:right="-427" w:hanging="284"/>
        <w:jc w:val="both"/>
        <w:rPr>
          <w:rFonts w:ascii="Verdana" w:hAnsi="Verdana"/>
          <w:sz w:val="19"/>
          <w:szCs w:val="19"/>
        </w:rPr>
      </w:pPr>
      <w:r w:rsidRPr="00BD20A5">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BD20A5">
        <w:rPr>
          <w:rFonts w:ascii="Verdana" w:hAnsi="Verdana"/>
          <w:sz w:val="19"/>
          <w:szCs w:val="19"/>
        </w:rPr>
        <w:t>.</w:t>
      </w:r>
      <w:r w:rsidRPr="00BD20A5">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BD20A5" w:rsidRDefault="00C548B6" w:rsidP="00611855">
      <w:pPr>
        <w:numPr>
          <w:ilvl w:val="0"/>
          <w:numId w:val="93"/>
        </w:numPr>
        <w:spacing w:before="120" w:after="120"/>
        <w:ind w:left="1418" w:right="-427" w:hanging="284"/>
        <w:jc w:val="both"/>
        <w:rPr>
          <w:rFonts w:ascii="Verdana" w:hAnsi="Verdana"/>
          <w:sz w:val="19"/>
          <w:szCs w:val="19"/>
        </w:rPr>
      </w:pPr>
      <w:r w:rsidRPr="00BD20A5">
        <w:rPr>
          <w:rFonts w:ascii="Verdana" w:hAnsi="Verdana"/>
          <w:sz w:val="19"/>
          <w:szCs w:val="19"/>
        </w:rPr>
        <w:t>Disponer de justificante de la entrega de equipos de protección individual que, en su caso, fueran necesarios.</w:t>
      </w:r>
    </w:p>
    <w:p w14:paraId="2E0FDA3D" w14:textId="77777777" w:rsidR="00C548B6" w:rsidRPr="00BD20A5" w:rsidRDefault="00C548B6" w:rsidP="00611855">
      <w:pPr>
        <w:numPr>
          <w:ilvl w:val="0"/>
          <w:numId w:val="93"/>
        </w:numPr>
        <w:spacing w:before="120" w:after="120"/>
        <w:ind w:left="1418" w:right="-427" w:hanging="284"/>
        <w:jc w:val="both"/>
        <w:rPr>
          <w:rFonts w:ascii="Verdana" w:hAnsi="Verdana"/>
          <w:sz w:val="19"/>
          <w:szCs w:val="19"/>
        </w:rPr>
      </w:pPr>
      <w:r w:rsidRPr="00BD20A5">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BD20A5" w:rsidRDefault="00C548B6" w:rsidP="00611855">
      <w:pPr>
        <w:numPr>
          <w:ilvl w:val="0"/>
          <w:numId w:val="93"/>
        </w:numPr>
        <w:spacing w:before="120" w:after="120"/>
        <w:ind w:left="1418" w:right="-427" w:hanging="284"/>
        <w:jc w:val="both"/>
        <w:rPr>
          <w:rFonts w:ascii="Verdana" w:hAnsi="Verdana"/>
          <w:sz w:val="19"/>
          <w:szCs w:val="19"/>
        </w:rPr>
      </w:pPr>
      <w:r w:rsidRPr="00BD20A5">
        <w:rPr>
          <w:rFonts w:ascii="Verdana" w:hAnsi="Verdana"/>
          <w:sz w:val="19"/>
          <w:szCs w:val="19"/>
        </w:rPr>
        <w:t>Planificar el desarrollo de los trabajos y la contratación de personal de forma que se respete</w:t>
      </w:r>
      <w:r w:rsidR="00D60E50" w:rsidRPr="00BD20A5">
        <w:rPr>
          <w:rFonts w:ascii="Verdana" w:hAnsi="Verdana"/>
          <w:sz w:val="19"/>
          <w:szCs w:val="19"/>
        </w:rPr>
        <w:t>n</w:t>
      </w:r>
      <w:r w:rsidRPr="00BD20A5">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BD20A5" w:rsidRDefault="00C548B6" w:rsidP="001D3DE3">
      <w:pPr>
        <w:pStyle w:val="Ttulo4"/>
        <w:spacing w:after="120"/>
        <w:ind w:left="851" w:right="-427"/>
        <w:jc w:val="both"/>
        <w:rPr>
          <w:b w:val="0"/>
          <w:i/>
          <w:sz w:val="19"/>
          <w:szCs w:val="19"/>
        </w:rPr>
      </w:pPr>
      <w:bookmarkStart w:id="737" w:name="_Toc38387784"/>
      <w:r w:rsidRPr="00BD20A5">
        <w:rPr>
          <w:sz w:val="19"/>
          <w:szCs w:val="19"/>
        </w:rPr>
        <w:t xml:space="preserve">27.4.- </w:t>
      </w:r>
      <w:r w:rsidRPr="00BD20A5">
        <w:rPr>
          <w:b w:val="0"/>
          <w:sz w:val="19"/>
          <w:szCs w:val="19"/>
        </w:rPr>
        <w:t>Si la contratista subcontrata parte de la ejecución del contrato, deberá exigir a las subcontratas los justificantes de las obligaciones anteriores y entregarlos al poder adjudicador contratante.</w:t>
      </w:r>
      <w:bookmarkEnd w:id="737"/>
    </w:p>
    <w:p w14:paraId="420D1D89" w14:textId="384ED8C0" w:rsidR="00C548B6" w:rsidRPr="00BD20A5" w:rsidRDefault="00C548B6" w:rsidP="001D3DE3">
      <w:pPr>
        <w:pStyle w:val="Ttulo4"/>
        <w:spacing w:after="120"/>
        <w:ind w:left="851" w:right="-427"/>
        <w:jc w:val="both"/>
        <w:rPr>
          <w:b w:val="0"/>
          <w:i/>
          <w:sz w:val="19"/>
          <w:szCs w:val="19"/>
        </w:rPr>
      </w:pPr>
      <w:bookmarkStart w:id="738" w:name="_Toc38387785"/>
      <w:r w:rsidRPr="00BD20A5">
        <w:rPr>
          <w:sz w:val="19"/>
          <w:szCs w:val="19"/>
        </w:rPr>
        <w:t xml:space="preserve">27.5.- </w:t>
      </w:r>
      <w:r w:rsidRPr="00BD20A5">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8"/>
    </w:p>
    <w:p w14:paraId="0C32DB54" w14:textId="73882644" w:rsidR="00C548B6" w:rsidRPr="00BD20A5" w:rsidRDefault="00C548B6" w:rsidP="001D3DE3">
      <w:pPr>
        <w:pStyle w:val="Ttulo3"/>
        <w:spacing w:after="120"/>
        <w:rPr>
          <w:rFonts w:eastAsia="Arial Unicode MS"/>
          <w:i/>
        </w:rPr>
      </w:pPr>
      <w:bookmarkStart w:id="739" w:name="_Toc528657965"/>
      <w:bookmarkStart w:id="740" w:name="_Toc528658784"/>
      <w:bookmarkStart w:id="741" w:name="_Toc528660411"/>
      <w:bookmarkStart w:id="742" w:name="_Toc528664261"/>
      <w:bookmarkStart w:id="743" w:name="_Toc528665952"/>
      <w:bookmarkStart w:id="744" w:name="_Toc528666577"/>
      <w:bookmarkStart w:id="745" w:name="_Toc528671300"/>
      <w:bookmarkStart w:id="746" w:name="_Toc530728106"/>
      <w:bookmarkStart w:id="747" w:name="_Toc5959006"/>
      <w:bookmarkStart w:id="748" w:name="_Toc34132933"/>
      <w:bookmarkStart w:id="749" w:name="_Toc157522107"/>
      <w:r w:rsidRPr="00BD20A5">
        <w:rPr>
          <w:rFonts w:eastAsia="Arial Unicode MS"/>
        </w:rPr>
        <w:t>28.- CONDICIONES ESPECIALES DE EJECUCIÓN</w:t>
      </w:r>
      <w:bookmarkEnd w:id="739"/>
      <w:bookmarkEnd w:id="740"/>
      <w:bookmarkEnd w:id="741"/>
      <w:bookmarkEnd w:id="742"/>
      <w:bookmarkEnd w:id="743"/>
      <w:bookmarkEnd w:id="744"/>
      <w:bookmarkEnd w:id="745"/>
      <w:bookmarkEnd w:id="746"/>
      <w:bookmarkEnd w:id="747"/>
      <w:bookmarkEnd w:id="748"/>
      <w:bookmarkEnd w:id="749"/>
    </w:p>
    <w:p w14:paraId="1614CEBB" w14:textId="152B2C54"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Estas condiciones especiales de </w:t>
      </w:r>
      <w:r w:rsidR="00AD6572" w:rsidRPr="00BD20A5">
        <w:rPr>
          <w:rFonts w:ascii="Verdana" w:eastAsia="Arial Unicode MS" w:hAnsi="Verdana"/>
          <w:sz w:val="19"/>
          <w:szCs w:val="19"/>
        </w:rPr>
        <w:t>ejecución,</w:t>
      </w:r>
      <w:r w:rsidRPr="00BD20A5">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BD20A5">
        <w:rPr>
          <w:rFonts w:ascii="Verdana" w:eastAsia="Arial Unicode MS" w:hAnsi="Verdana"/>
          <w:sz w:val="19"/>
          <w:szCs w:val="19"/>
        </w:rPr>
        <w:t>a</w:t>
      </w:r>
      <w:r w:rsidRPr="00BD20A5">
        <w:rPr>
          <w:rFonts w:ascii="Verdana" w:eastAsia="Arial Unicode MS" w:hAnsi="Verdana"/>
          <w:sz w:val="19"/>
          <w:szCs w:val="19"/>
        </w:rPr>
        <w:t>s subcontratistas.</w:t>
      </w:r>
    </w:p>
    <w:p w14:paraId="374B8BAA" w14:textId="77777777" w:rsidR="001D3DE3" w:rsidRPr="00BD20A5" w:rsidRDefault="001D3DE3" w:rsidP="001D3DE3">
      <w:pPr>
        <w:spacing w:after="120"/>
        <w:rPr>
          <w:rFonts w:ascii="Verdana" w:eastAsia="Arial Unicode MS" w:hAnsi="Verdana"/>
          <w:b/>
          <w:sz w:val="19"/>
          <w:szCs w:val="19"/>
        </w:rPr>
      </w:pPr>
      <w:bookmarkStart w:id="750" w:name="_Toc530728107"/>
      <w:bookmarkStart w:id="751" w:name="_Toc5959007"/>
      <w:r w:rsidRPr="00BD20A5">
        <w:rPr>
          <w:sz w:val="19"/>
          <w:szCs w:val="19"/>
        </w:rPr>
        <w:br w:type="page"/>
      </w:r>
    </w:p>
    <w:p w14:paraId="6839C748" w14:textId="588E9710" w:rsidR="00C548B6" w:rsidRPr="00BD20A5" w:rsidRDefault="00C548B6" w:rsidP="001D3DE3">
      <w:pPr>
        <w:pStyle w:val="Ttulo4"/>
        <w:spacing w:after="120"/>
        <w:ind w:left="851" w:right="-427"/>
        <w:jc w:val="both"/>
        <w:rPr>
          <w:b w:val="0"/>
          <w:i/>
          <w:sz w:val="19"/>
          <w:szCs w:val="19"/>
        </w:rPr>
      </w:pPr>
      <w:r w:rsidRPr="00BD20A5">
        <w:rPr>
          <w:sz w:val="19"/>
          <w:szCs w:val="19"/>
        </w:rPr>
        <w:lastRenderedPageBreak/>
        <w:t>28.1.- Lingüísticas</w:t>
      </w:r>
      <w:bookmarkEnd w:id="750"/>
      <w:bookmarkEnd w:id="751"/>
      <w:r w:rsidR="00951944" w:rsidRPr="00BD20A5">
        <w:rPr>
          <w:sz w:val="19"/>
          <w:szCs w:val="19"/>
        </w:rPr>
        <w:t>.</w:t>
      </w:r>
    </w:p>
    <w:p w14:paraId="0B9EFCC9" w14:textId="5657DBFF" w:rsidR="00C548B6" w:rsidRPr="00BD20A5" w:rsidRDefault="00C548B6" w:rsidP="00EA4D97">
      <w:pPr>
        <w:pStyle w:val="Ttulo5"/>
      </w:pPr>
      <w:r w:rsidRPr="00BD20A5">
        <w:rPr>
          <w:b/>
        </w:rPr>
        <w:t>28.1.1.-</w:t>
      </w:r>
      <w:r w:rsidRPr="00BD20A5">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BD20A5" w:rsidRDefault="00C548B6" w:rsidP="00611855">
      <w:pPr>
        <w:numPr>
          <w:ilvl w:val="0"/>
          <w:numId w:val="94"/>
        </w:numPr>
        <w:spacing w:before="120" w:after="120"/>
        <w:ind w:left="1985" w:right="-427" w:hanging="281"/>
        <w:jc w:val="both"/>
        <w:rPr>
          <w:rFonts w:ascii="Verdana" w:hAnsi="Verdana"/>
          <w:sz w:val="19"/>
          <w:szCs w:val="19"/>
        </w:rPr>
      </w:pPr>
      <w:r w:rsidRPr="00BD20A5">
        <w:rPr>
          <w:rFonts w:ascii="Verdana" w:hAnsi="Verdana"/>
          <w:sz w:val="19"/>
          <w:szCs w:val="19"/>
        </w:rPr>
        <w:t>En las comunicaciones verbales, el personal con conocimiento de euskera que en funciones de ejecución del contrato se dirija al poder adjudicador, se expresa</w:t>
      </w:r>
      <w:r w:rsidR="0070726B" w:rsidRPr="00BD20A5">
        <w:rPr>
          <w:rFonts w:ascii="Verdana" w:hAnsi="Verdana"/>
          <w:sz w:val="19"/>
          <w:szCs w:val="19"/>
        </w:rPr>
        <w:t>rá inicialmente en esta lengua.</w:t>
      </w:r>
    </w:p>
    <w:p w14:paraId="59ED91F8" w14:textId="77777777" w:rsidR="00C548B6" w:rsidRPr="00BD20A5" w:rsidRDefault="00C548B6" w:rsidP="00611855">
      <w:pPr>
        <w:numPr>
          <w:ilvl w:val="0"/>
          <w:numId w:val="94"/>
        </w:numPr>
        <w:spacing w:before="120" w:after="120"/>
        <w:ind w:left="1985" w:right="-427" w:hanging="281"/>
        <w:jc w:val="both"/>
        <w:rPr>
          <w:rFonts w:ascii="Verdana" w:hAnsi="Verdana"/>
          <w:sz w:val="19"/>
          <w:szCs w:val="19"/>
        </w:rPr>
      </w:pPr>
      <w:r w:rsidRPr="00BD20A5">
        <w:rPr>
          <w:rFonts w:ascii="Verdana" w:hAnsi="Verdana"/>
          <w:sz w:val="19"/>
          <w:szCs w:val="19"/>
        </w:rPr>
        <w:t>Las comunicaciones escritas se redactarán en euskera y castellano, salvo que emisor y receptor opten por el euskera.</w:t>
      </w:r>
    </w:p>
    <w:p w14:paraId="0A05C3F8" w14:textId="7CA154B4" w:rsidR="00C548B6" w:rsidRPr="00BD20A5" w:rsidRDefault="00C548B6" w:rsidP="00EA4D97">
      <w:pPr>
        <w:pStyle w:val="Ttulo5"/>
      </w:pPr>
      <w:r w:rsidRPr="00BD20A5">
        <w:rPr>
          <w:b/>
        </w:rPr>
        <w:t>28.1.2.-</w:t>
      </w:r>
      <w:r w:rsidRPr="00BD20A5">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BD20A5" w:rsidRDefault="00C548B6" w:rsidP="00EA4D97">
      <w:pPr>
        <w:pStyle w:val="Ttulo5"/>
      </w:pPr>
      <w:r w:rsidRPr="00BD20A5">
        <w:rPr>
          <w:b/>
        </w:rPr>
        <w:t>28.1.3.-</w:t>
      </w:r>
      <w:r w:rsidRPr="00BD20A5">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BD20A5" w:rsidRDefault="00C548B6" w:rsidP="001D3DE3">
      <w:pPr>
        <w:pStyle w:val="Ttulo4"/>
        <w:spacing w:after="120"/>
        <w:ind w:left="851" w:right="-427"/>
        <w:jc w:val="both"/>
        <w:rPr>
          <w:b w:val="0"/>
          <w:i/>
          <w:sz w:val="19"/>
          <w:szCs w:val="19"/>
        </w:rPr>
      </w:pPr>
      <w:bookmarkStart w:id="752" w:name="_Toc530728108"/>
      <w:bookmarkStart w:id="753" w:name="_Toc5959008"/>
      <w:r w:rsidRPr="00BD20A5">
        <w:rPr>
          <w:sz w:val="19"/>
          <w:szCs w:val="19"/>
        </w:rPr>
        <w:t>28.2.- De tipo social o relativo al empleo:</w:t>
      </w:r>
      <w:bookmarkEnd w:id="752"/>
      <w:bookmarkEnd w:id="753"/>
    </w:p>
    <w:p w14:paraId="197E683F" w14:textId="16599CDF" w:rsidR="00C548B6" w:rsidRPr="00BD20A5" w:rsidRDefault="00C548B6" w:rsidP="00EA4D97">
      <w:pPr>
        <w:pStyle w:val="Ttulo5"/>
      </w:pPr>
      <w:r w:rsidRPr="00BD20A5">
        <w:rPr>
          <w:b/>
        </w:rPr>
        <w:t>28.2.1.-</w:t>
      </w:r>
      <w:r w:rsidRPr="00BD20A5">
        <w:t xml:space="preserve"> Cumplir las disposiciones legales, reglamentarias y convencionales vigentes en materia laboral, de Seguridad Social y de seguridad y salud en el trabajo.</w:t>
      </w:r>
    </w:p>
    <w:p w14:paraId="2171FA9A" w14:textId="3AFE389E" w:rsidR="00C548B6" w:rsidRPr="00BD20A5" w:rsidRDefault="00C548B6" w:rsidP="00EA4D97">
      <w:pPr>
        <w:pStyle w:val="Ttulo5"/>
      </w:pPr>
      <w:r w:rsidRPr="00BD20A5">
        <w:rPr>
          <w:b/>
        </w:rPr>
        <w:t xml:space="preserve">28.2.2.- </w:t>
      </w:r>
      <w:r w:rsidRPr="00BD20A5">
        <w:t>Cumplir con lo dispuesto en la cláusula 26.3 de condiciones generales.</w:t>
      </w:r>
    </w:p>
    <w:p w14:paraId="2CA7A4E3" w14:textId="46D3C22B" w:rsidR="00C548B6" w:rsidRPr="00BD20A5" w:rsidRDefault="00C548B6" w:rsidP="00EA4D97">
      <w:pPr>
        <w:pStyle w:val="Ttulo5"/>
      </w:pPr>
      <w:r w:rsidRPr="00BD20A5">
        <w:rPr>
          <w:b/>
        </w:rPr>
        <w:t xml:space="preserve">28.2.3.- </w:t>
      </w:r>
      <w:r w:rsidRPr="00BD20A5">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BD20A5" w:rsidRDefault="00C548B6" w:rsidP="00EA4D97">
      <w:pPr>
        <w:pStyle w:val="Ttulo5"/>
      </w:pPr>
      <w:r w:rsidRPr="00BD20A5">
        <w:rPr>
          <w:b/>
        </w:rPr>
        <w:t>28.2.4.-</w:t>
      </w:r>
      <w:r w:rsidRPr="00BD20A5">
        <w:t xml:space="preserve"> Dar transparencia institucional a todos los datos derivados de la ejecución del contrato.</w:t>
      </w:r>
    </w:p>
    <w:p w14:paraId="1D5A07F2" w14:textId="673A4CA8" w:rsidR="00C548B6" w:rsidRPr="00BD20A5" w:rsidRDefault="00C548B6" w:rsidP="001D3DE3">
      <w:pPr>
        <w:pStyle w:val="Ttulo4"/>
        <w:spacing w:after="120"/>
        <w:ind w:left="851" w:right="-427"/>
        <w:jc w:val="both"/>
        <w:rPr>
          <w:b w:val="0"/>
          <w:i/>
          <w:sz w:val="19"/>
          <w:szCs w:val="19"/>
        </w:rPr>
      </w:pPr>
      <w:bookmarkStart w:id="754" w:name="_Toc530728109"/>
      <w:bookmarkStart w:id="755" w:name="_Toc5959009"/>
      <w:r w:rsidRPr="00BD20A5">
        <w:rPr>
          <w:sz w:val="19"/>
          <w:szCs w:val="19"/>
        </w:rPr>
        <w:t>28.3.- Comprobación pagos a las subcontratistas y suministradoras</w:t>
      </w:r>
      <w:bookmarkEnd w:id="754"/>
      <w:bookmarkEnd w:id="755"/>
      <w:r w:rsidR="00951944" w:rsidRPr="00BD20A5">
        <w:rPr>
          <w:sz w:val="19"/>
          <w:szCs w:val="19"/>
        </w:rPr>
        <w:t>.</w:t>
      </w:r>
    </w:p>
    <w:p w14:paraId="21EF89BC" w14:textId="22481505" w:rsidR="00C548B6" w:rsidRPr="00BD20A5" w:rsidRDefault="00C548B6" w:rsidP="00EA4D97">
      <w:pPr>
        <w:pStyle w:val="Ttulo5"/>
      </w:pPr>
      <w:r w:rsidRPr="00BD20A5">
        <w:rPr>
          <w:b/>
        </w:rPr>
        <w:t>28.3.1.-</w:t>
      </w:r>
      <w:r w:rsidRPr="00BD20A5">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BD20A5" w:rsidRDefault="00C548B6" w:rsidP="00EA4D97">
      <w:pPr>
        <w:pStyle w:val="Ttulo5"/>
      </w:pPr>
      <w:r w:rsidRPr="00BD20A5">
        <w:rPr>
          <w:b/>
        </w:rPr>
        <w:t xml:space="preserve">28.3.2.- </w:t>
      </w:r>
      <w:r w:rsidRPr="00BD20A5">
        <w:t>Remisión a la/al responsable del contrato, cuando ésta se lo solicite, del justificante de cumplimiento de los pagos a las subcontratistas y suministradoras descrit</w:t>
      </w:r>
      <w:r w:rsidR="00D60E50" w:rsidRPr="00BD20A5">
        <w:t>a</w:t>
      </w:r>
      <w:r w:rsidRPr="00BD20A5">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BD20A5">
        <w:t xml:space="preserve"> Así mismo, se podrá proceder, en su caso, a la retención provisional de garantía prevista en el artículo 216.4 LCSP.</w:t>
      </w:r>
    </w:p>
    <w:p w14:paraId="5B2FFCB3" w14:textId="405CA2A2" w:rsidR="003D2D52" w:rsidRPr="00BD20A5" w:rsidRDefault="003D2D52">
      <w:pPr>
        <w:pStyle w:val="Ttulo5"/>
      </w:pPr>
      <w:r w:rsidRPr="00BD20A5">
        <w:rPr>
          <w:b/>
        </w:rPr>
        <w:lastRenderedPageBreak/>
        <w:t>28.3.3.-</w:t>
      </w:r>
      <w:r w:rsidRPr="00BD20A5">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BD20A5">
        <w:t xml:space="preserve"> Dicho certificado deberá indicar que el pago se ha efectuado conforme a lo dispuesto en el artículo 216 de la LCSP.</w:t>
      </w:r>
    </w:p>
    <w:p w14:paraId="27E624DA" w14:textId="646C3373" w:rsidR="0000352F" w:rsidRPr="00BD20A5" w:rsidRDefault="003D2D52">
      <w:pPr>
        <w:pStyle w:val="Ttulo5"/>
      </w:pPr>
      <w:r w:rsidRPr="00BD20A5">
        <w:rPr>
          <w:b/>
        </w:rPr>
        <w:t>28.3.4</w:t>
      </w:r>
      <w:r w:rsidR="0000352F" w:rsidRPr="00BD20A5">
        <w:rPr>
          <w:b/>
        </w:rPr>
        <w:t>.-</w:t>
      </w:r>
      <w:r w:rsidR="0000352F" w:rsidRPr="00BD20A5">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BD20A5" w:rsidRDefault="00C548B6" w:rsidP="001D3DE3">
      <w:pPr>
        <w:pStyle w:val="Ttulo4"/>
        <w:spacing w:after="120"/>
        <w:ind w:left="851" w:right="-427"/>
        <w:jc w:val="both"/>
        <w:rPr>
          <w:b w:val="0"/>
          <w:i/>
          <w:sz w:val="19"/>
          <w:szCs w:val="19"/>
        </w:rPr>
      </w:pPr>
      <w:r w:rsidRPr="00BD20A5">
        <w:rPr>
          <w:sz w:val="19"/>
          <w:szCs w:val="19"/>
        </w:rPr>
        <w:t xml:space="preserve">28.4.- En materia de protección de datos: </w:t>
      </w:r>
    </w:p>
    <w:p w14:paraId="095B9B81" w14:textId="31863BEA"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los contratos cuya ejecución implique la cesión de datos a la contratista, ésta debe someterse a la normativa de la Unión Europea y del estado español en m</w:t>
      </w:r>
      <w:r w:rsidR="00437FA2" w:rsidRPr="00BD20A5">
        <w:rPr>
          <w:rFonts w:ascii="Verdana" w:hAnsi="Verdana"/>
          <w:sz w:val="19"/>
          <w:szCs w:val="19"/>
        </w:rPr>
        <w:t xml:space="preserve">ateria de protección de datos. </w:t>
      </w:r>
    </w:p>
    <w:p w14:paraId="107C4D61" w14:textId="5C0415C9" w:rsidR="00437FA2" w:rsidRPr="00BD20A5" w:rsidRDefault="00437FA2" w:rsidP="00437FA2">
      <w:pPr>
        <w:pStyle w:val="Ttulo4"/>
      </w:pPr>
      <w:bookmarkStart w:id="756" w:name="_Toc528657966"/>
      <w:bookmarkStart w:id="757" w:name="_Toc528658785"/>
      <w:bookmarkStart w:id="758" w:name="_Toc528660412"/>
      <w:bookmarkStart w:id="759" w:name="_Toc528664262"/>
      <w:bookmarkStart w:id="760" w:name="_Toc528665953"/>
      <w:bookmarkStart w:id="761" w:name="_Toc528666578"/>
      <w:bookmarkStart w:id="762" w:name="_Toc528671301"/>
      <w:bookmarkStart w:id="763" w:name="_Toc530728110"/>
      <w:bookmarkStart w:id="764" w:name="_Toc5959010"/>
      <w:bookmarkStart w:id="765" w:name="_Toc34132934"/>
      <w:r w:rsidRPr="00BD20A5">
        <w:t>28.5.- Medioambientales:</w:t>
      </w:r>
    </w:p>
    <w:p w14:paraId="2C076A42" w14:textId="576BC857" w:rsidR="00437FA2" w:rsidRPr="00BD20A5" w:rsidRDefault="00437FA2" w:rsidP="00970BE8">
      <w:pPr>
        <w:spacing w:before="120" w:after="120"/>
        <w:ind w:left="851" w:right="-427"/>
        <w:jc w:val="both"/>
        <w:rPr>
          <w:rFonts w:ascii="Verdana" w:hAnsi="Verdana"/>
          <w:sz w:val="19"/>
          <w:szCs w:val="19"/>
        </w:rPr>
      </w:pPr>
      <w:r w:rsidRPr="00BD20A5">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BD20A5">
        <w:rPr>
          <w:rFonts w:ascii="Verdana" w:hAnsi="Verdana"/>
          <w:sz w:val="19"/>
          <w:szCs w:val="19"/>
        </w:rPr>
        <w:t>A su vez realizará un uso más eficiente de sus recursos, buscando el mínimo impacto ambiental.</w:t>
      </w:r>
      <w:r w:rsidR="00A14299" w:rsidRPr="00BD20A5">
        <w:rPr>
          <w:rFonts w:ascii="Verdana" w:hAnsi="Verdana"/>
          <w:sz w:val="19"/>
          <w:szCs w:val="19"/>
        </w:rPr>
        <w:t xml:space="preserve"> </w:t>
      </w:r>
    </w:p>
    <w:p w14:paraId="1A695060" w14:textId="665B663B" w:rsidR="00C548B6" w:rsidRPr="00BD20A5" w:rsidRDefault="00C548B6" w:rsidP="001D3DE3">
      <w:pPr>
        <w:pStyle w:val="Ttulo3"/>
        <w:spacing w:after="120"/>
        <w:rPr>
          <w:rFonts w:eastAsia="Arial Unicode MS"/>
          <w:i/>
        </w:rPr>
      </w:pPr>
      <w:bookmarkStart w:id="766" w:name="_Toc157522108"/>
      <w:r w:rsidRPr="00BD20A5">
        <w:rPr>
          <w:rFonts w:eastAsia="Arial Unicode MS"/>
        </w:rPr>
        <w:t xml:space="preserve">29.- </w:t>
      </w:r>
      <w:r w:rsidR="006F4559" w:rsidRPr="00BD20A5">
        <w:rPr>
          <w:rFonts w:eastAsia="Arial Unicode MS"/>
          <w:caps w:val="0"/>
        </w:rPr>
        <w:t>CONFIDENCIALIDAD Y TRATAMIENTO DE DATOS PERSONAL</w:t>
      </w:r>
      <w:bookmarkEnd w:id="756"/>
      <w:bookmarkEnd w:id="757"/>
      <w:bookmarkEnd w:id="758"/>
      <w:bookmarkEnd w:id="759"/>
      <w:bookmarkEnd w:id="760"/>
      <w:bookmarkEnd w:id="761"/>
      <w:bookmarkEnd w:id="762"/>
      <w:bookmarkEnd w:id="763"/>
      <w:r w:rsidR="006F4559" w:rsidRPr="00BD20A5">
        <w:rPr>
          <w:rFonts w:eastAsia="Arial Unicode MS"/>
          <w:caps w:val="0"/>
        </w:rPr>
        <w:t>ES</w:t>
      </w:r>
      <w:bookmarkEnd w:id="764"/>
      <w:bookmarkEnd w:id="765"/>
      <w:bookmarkEnd w:id="766"/>
    </w:p>
    <w:p w14:paraId="553D224E" w14:textId="0037AB37" w:rsidR="00C548B6" w:rsidRPr="00BD20A5" w:rsidRDefault="00C548B6" w:rsidP="001D3DE3">
      <w:pPr>
        <w:pStyle w:val="Ttulo4"/>
        <w:spacing w:after="120"/>
        <w:ind w:left="851" w:right="-427"/>
        <w:jc w:val="both"/>
        <w:rPr>
          <w:b w:val="0"/>
          <w:i/>
          <w:sz w:val="19"/>
          <w:szCs w:val="19"/>
        </w:rPr>
      </w:pPr>
      <w:bookmarkStart w:id="767" w:name="_Toc530728111"/>
      <w:bookmarkStart w:id="768" w:name="_Toc5959011"/>
      <w:r w:rsidRPr="00BD20A5">
        <w:rPr>
          <w:sz w:val="19"/>
          <w:szCs w:val="19"/>
        </w:rPr>
        <w:t>29.1.- Confidencialidad</w:t>
      </w:r>
      <w:bookmarkEnd w:id="767"/>
      <w:bookmarkEnd w:id="768"/>
      <w:r w:rsidR="00951944" w:rsidRPr="00BD20A5">
        <w:rPr>
          <w:sz w:val="19"/>
          <w:szCs w:val="19"/>
        </w:rPr>
        <w:t>.</w:t>
      </w:r>
    </w:p>
    <w:p w14:paraId="2559E3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BD20A5" w:rsidRDefault="00C548B6" w:rsidP="001D3DE3">
      <w:pPr>
        <w:pStyle w:val="Ttulo4"/>
        <w:spacing w:after="120"/>
        <w:ind w:left="851" w:right="-427"/>
        <w:jc w:val="both"/>
        <w:rPr>
          <w:b w:val="0"/>
          <w:i/>
          <w:sz w:val="19"/>
          <w:szCs w:val="19"/>
        </w:rPr>
      </w:pPr>
      <w:bookmarkStart w:id="769" w:name="_Toc530728112"/>
      <w:bookmarkStart w:id="770" w:name="_Toc5959012"/>
      <w:r w:rsidRPr="00BD20A5">
        <w:rPr>
          <w:sz w:val="19"/>
          <w:szCs w:val="19"/>
        </w:rPr>
        <w:t>29.2.- Tratamiento de datos personales</w:t>
      </w:r>
      <w:bookmarkEnd w:id="769"/>
      <w:bookmarkEnd w:id="770"/>
      <w:r w:rsidR="00951944" w:rsidRPr="00BD20A5">
        <w:rPr>
          <w:sz w:val="19"/>
          <w:szCs w:val="19"/>
        </w:rPr>
        <w:t>.</w:t>
      </w:r>
    </w:p>
    <w:p w14:paraId="54BC7160"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BD20A5">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BD20A5" w:rsidRDefault="00C548B6" w:rsidP="001D3DE3">
      <w:pPr>
        <w:pStyle w:val="Ttulo4"/>
        <w:spacing w:after="120"/>
        <w:ind w:left="851" w:right="-427"/>
        <w:jc w:val="both"/>
        <w:rPr>
          <w:sz w:val="19"/>
          <w:szCs w:val="19"/>
        </w:rPr>
      </w:pPr>
      <w:bookmarkStart w:id="771" w:name="_Toc5959013"/>
      <w:r w:rsidRPr="00BD20A5">
        <w:rPr>
          <w:sz w:val="19"/>
          <w:szCs w:val="19"/>
        </w:rPr>
        <w:t>29.3.- Estipulaciones como encargado del tratamiento</w:t>
      </w:r>
      <w:bookmarkEnd w:id="771"/>
      <w:r w:rsidR="00951944" w:rsidRPr="00BD20A5">
        <w:rPr>
          <w:sz w:val="19"/>
          <w:szCs w:val="19"/>
        </w:rPr>
        <w:t>.</w:t>
      </w:r>
    </w:p>
    <w:p w14:paraId="66E22F1D"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 contratista se obliga a y garantiza el cumplimiento de las siguientes obligaciones, complementadas con lo detallado en el Anexo</w:t>
      </w:r>
      <w:r w:rsidR="0020672E" w:rsidRPr="00BD20A5">
        <w:rPr>
          <w:rFonts w:ascii="Verdana" w:hAnsi="Verdana"/>
          <w:color w:val="000000"/>
          <w:sz w:val="19"/>
          <w:szCs w:val="19"/>
        </w:rPr>
        <w:t xml:space="preserve"> VII.2</w:t>
      </w:r>
      <w:r w:rsidRPr="00BD20A5">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BD20A5" w:rsidRDefault="00C548B6" w:rsidP="00611855">
      <w:pPr>
        <w:numPr>
          <w:ilvl w:val="0"/>
          <w:numId w:val="73"/>
        </w:numPr>
        <w:spacing w:before="120" w:after="120"/>
        <w:ind w:left="1418" w:right="-427" w:hanging="283"/>
        <w:jc w:val="both"/>
        <w:rPr>
          <w:rFonts w:ascii="Verdana" w:hAnsi="Verdana"/>
          <w:color w:val="000000"/>
          <w:sz w:val="19"/>
          <w:szCs w:val="19"/>
        </w:rPr>
      </w:pPr>
      <w:r w:rsidRPr="00BD20A5">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b)</w:t>
      </w:r>
      <w:r w:rsidRPr="00BD20A5">
        <w:rPr>
          <w:rFonts w:ascii="Verdana" w:hAnsi="Verdana"/>
          <w:color w:val="000000"/>
          <w:sz w:val="19"/>
          <w:szCs w:val="19"/>
        </w:rPr>
        <w:tab/>
        <w:t>No utilizar ni aplicar los datos personales con una finalidad distinta a la ejecución del objeto del contrato.</w:t>
      </w:r>
    </w:p>
    <w:p w14:paraId="37ECBB37"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lastRenderedPageBreak/>
        <w:t>c)</w:t>
      </w:r>
      <w:r w:rsidRPr="00BD20A5">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d)</w:t>
      </w:r>
      <w:r w:rsidRPr="00BD20A5">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e)</w:t>
      </w:r>
      <w:r w:rsidRPr="00BD20A5">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f)</w:t>
      </w:r>
      <w:r w:rsidRPr="00BD20A5">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g)</w:t>
      </w:r>
      <w:r w:rsidRPr="00BD20A5">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h)</w:t>
      </w:r>
      <w:r w:rsidRPr="00BD20A5">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i)</w:t>
      </w:r>
      <w:r w:rsidRPr="00BD20A5">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j)</w:t>
      </w:r>
      <w:r w:rsidRPr="00BD20A5">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k)</w:t>
      </w:r>
      <w:r w:rsidRPr="00BD20A5">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BD20A5">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l)</w:t>
      </w:r>
      <w:r w:rsidRPr="00BD20A5">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m)</w:t>
      </w:r>
      <w:r w:rsidRPr="00BD20A5">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n)</w:t>
      </w:r>
      <w:r w:rsidRPr="00BD20A5">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ñ)</w:t>
      </w:r>
      <w:r w:rsidRPr="00BD20A5">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o)</w:t>
      </w:r>
      <w:r w:rsidRPr="00BD20A5">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p)</w:t>
      </w:r>
      <w:r w:rsidRPr="00BD20A5">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BD20A5" w:rsidRDefault="00C548B6" w:rsidP="001D3DE3">
      <w:pPr>
        <w:pStyle w:val="Ttulo4"/>
        <w:spacing w:after="120"/>
        <w:ind w:left="851" w:right="-427"/>
        <w:jc w:val="both"/>
        <w:rPr>
          <w:b w:val="0"/>
          <w:i/>
          <w:sz w:val="19"/>
          <w:szCs w:val="19"/>
        </w:rPr>
      </w:pPr>
      <w:bookmarkStart w:id="772" w:name="_Toc5959014"/>
      <w:r w:rsidRPr="00BD20A5">
        <w:rPr>
          <w:sz w:val="19"/>
          <w:szCs w:val="19"/>
        </w:rPr>
        <w:lastRenderedPageBreak/>
        <w:t>29.4.- Sub-encargos de tratamiento asociados a subcontrataciones</w:t>
      </w:r>
      <w:bookmarkEnd w:id="772"/>
      <w:r w:rsidR="00951944" w:rsidRPr="00BD20A5">
        <w:rPr>
          <w:sz w:val="19"/>
          <w:szCs w:val="19"/>
        </w:rPr>
        <w:t>.</w:t>
      </w:r>
    </w:p>
    <w:p w14:paraId="51834E0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BD20A5" w:rsidRDefault="00C548B6" w:rsidP="00611855">
      <w:pPr>
        <w:numPr>
          <w:ilvl w:val="0"/>
          <w:numId w:val="124"/>
        </w:numPr>
        <w:spacing w:before="120" w:after="120"/>
        <w:ind w:left="1418" w:right="-1"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BD20A5" w:rsidRDefault="00C548B6" w:rsidP="00611855">
      <w:pPr>
        <w:numPr>
          <w:ilvl w:val="0"/>
          <w:numId w:val="124"/>
        </w:numPr>
        <w:spacing w:before="120" w:after="120"/>
        <w:ind w:left="1418"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la contratista y la</w:t>
      </w:r>
      <w:r w:rsidR="00D60E50" w:rsidRPr="00BD20A5">
        <w:rPr>
          <w:rFonts w:ascii="Verdana" w:hAnsi="Verdana"/>
          <w:color w:val="000000"/>
          <w:sz w:val="19"/>
          <w:szCs w:val="19"/>
          <w:lang w:eastAsia="en-US"/>
        </w:rPr>
        <w:t xml:space="preserve"> </w:t>
      </w:r>
      <w:r w:rsidRPr="00BD20A5">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BD20A5" w:rsidRDefault="000812A3" w:rsidP="00AB56DA">
      <w:pPr>
        <w:spacing w:before="120" w:after="120"/>
        <w:ind w:left="1418"/>
        <w:contextualSpacing/>
        <w:jc w:val="both"/>
        <w:rPr>
          <w:rFonts w:ascii="Verdana" w:hAnsi="Verdana"/>
          <w:color w:val="000000"/>
          <w:sz w:val="19"/>
          <w:szCs w:val="19"/>
          <w:lang w:eastAsia="en-US"/>
        </w:rPr>
      </w:pPr>
      <w:r w:rsidRPr="00BD20A5">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BD20A5" w:rsidRDefault="00C548B6" w:rsidP="001D3DE3">
      <w:pPr>
        <w:pStyle w:val="Ttulo3"/>
        <w:spacing w:after="120"/>
        <w:ind w:left="284" w:hanging="284"/>
        <w:rPr>
          <w:rFonts w:eastAsia="Arial Unicode MS"/>
          <w:i/>
        </w:rPr>
      </w:pPr>
      <w:bookmarkStart w:id="773" w:name="_Toc528657967"/>
      <w:bookmarkStart w:id="774" w:name="_Toc528658786"/>
      <w:bookmarkStart w:id="775" w:name="_Toc528660413"/>
      <w:bookmarkStart w:id="776" w:name="_Toc528664263"/>
      <w:bookmarkStart w:id="777" w:name="_Toc528665954"/>
      <w:bookmarkStart w:id="778" w:name="_Toc528666579"/>
      <w:bookmarkStart w:id="779" w:name="_Toc528671302"/>
      <w:bookmarkStart w:id="780" w:name="_Toc530728113"/>
      <w:bookmarkStart w:id="781" w:name="_Toc5959015"/>
      <w:bookmarkStart w:id="782" w:name="_Toc34132935"/>
      <w:bookmarkStart w:id="783" w:name="_Toc157522109"/>
      <w:r w:rsidRPr="00BD20A5">
        <w:rPr>
          <w:rFonts w:eastAsia="Arial Unicode MS"/>
        </w:rPr>
        <w:t>30.- PROPIEDAD DE LOS TRABAJOS REALIZADOS Y DERECHOS DE PROPIEDAD INDUSTRIAL E INTELECTUAL</w:t>
      </w:r>
      <w:bookmarkEnd w:id="773"/>
      <w:bookmarkEnd w:id="774"/>
      <w:bookmarkEnd w:id="775"/>
      <w:bookmarkEnd w:id="776"/>
      <w:bookmarkEnd w:id="777"/>
      <w:bookmarkEnd w:id="778"/>
      <w:bookmarkEnd w:id="779"/>
      <w:bookmarkEnd w:id="780"/>
      <w:bookmarkEnd w:id="781"/>
      <w:bookmarkEnd w:id="782"/>
      <w:bookmarkEnd w:id="783"/>
      <w:r w:rsidRPr="00BD20A5">
        <w:rPr>
          <w:rFonts w:eastAsia="Arial Unicode MS"/>
        </w:rPr>
        <w:t xml:space="preserve"> </w:t>
      </w:r>
    </w:p>
    <w:p w14:paraId="171AA78C" w14:textId="7F303DEC" w:rsidR="00C548B6" w:rsidRPr="00BD20A5" w:rsidRDefault="00C548B6" w:rsidP="001D3DE3">
      <w:pPr>
        <w:pStyle w:val="Ttulo4"/>
        <w:spacing w:after="120"/>
        <w:ind w:left="851" w:right="-427"/>
        <w:jc w:val="both"/>
        <w:rPr>
          <w:b w:val="0"/>
          <w:i/>
          <w:sz w:val="19"/>
          <w:szCs w:val="19"/>
        </w:rPr>
      </w:pPr>
      <w:bookmarkStart w:id="784" w:name="_Toc530728114"/>
      <w:bookmarkStart w:id="785" w:name="_Toc5959016"/>
      <w:r w:rsidRPr="00BD20A5">
        <w:rPr>
          <w:sz w:val="19"/>
          <w:szCs w:val="19"/>
        </w:rPr>
        <w:t>30.1.- Propiedad de los trabajos</w:t>
      </w:r>
      <w:bookmarkEnd w:id="784"/>
      <w:bookmarkEnd w:id="785"/>
      <w:r w:rsidR="00951944" w:rsidRPr="00BD20A5">
        <w:rPr>
          <w:sz w:val="19"/>
          <w:szCs w:val="19"/>
        </w:rPr>
        <w:t>.</w:t>
      </w:r>
    </w:p>
    <w:p w14:paraId="749A6CBD"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BD20A5" w:rsidRDefault="00C548B6" w:rsidP="001D3DE3">
      <w:pPr>
        <w:pStyle w:val="Ttulo4"/>
        <w:spacing w:after="120"/>
        <w:ind w:left="851" w:right="-427"/>
        <w:jc w:val="both"/>
        <w:rPr>
          <w:b w:val="0"/>
          <w:i/>
          <w:sz w:val="19"/>
          <w:szCs w:val="19"/>
        </w:rPr>
      </w:pPr>
      <w:bookmarkStart w:id="786" w:name="_Toc530728115"/>
      <w:bookmarkStart w:id="787" w:name="_Toc5959017"/>
      <w:r w:rsidRPr="00BD20A5">
        <w:rPr>
          <w:sz w:val="19"/>
          <w:szCs w:val="19"/>
        </w:rPr>
        <w:t>30.2.- Propiedad industrial e intelectual</w:t>
      </w:r>
      <w:bookmarkEnd w:id="786"/>
      <w:bookmarkEnd w:id="787"/>
      <w:r w:rsidR="00951944" w:rsidRPr="00BD20A5">
        <w:rPr>
          <w:sz w:val="19"/>
          <w:szCs w:val="19"/>
        </w:rPr>
        <w:t>.</w:t>
      </w:r>
    </w:p>
    <w:p w14:paraId="33162EAB"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w:t>
      </w:r>
      <w:r w:rsidRPr="00BD20A5">
        <w:rPr>
          <w:rFonts w:ascii="Verdana" w:hAnsi="Verdana"/>
          <w:b/>
          <w:sz w:val="19"/>
          <w:szCs w:val="19"/>
        </w:rPr>
        <w:t>debe informar</w:t>
      </w:r>
      <w:r w:rsidRPr="00BD20A5">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BD20A5">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Cuando el objeto del contrato consista en la elaboración y desarrollo de </w:t>
      </w:r>
      <w:r w:rsidRPr="00BD20A5">
        <w:rPr>
          <w:rFonts w:ascii="Verdana" w:hAnsi="Verdana"/>
          <w:b/>
          <w:sz w:val="19"/>
          <w:szCs w:val="19"/>
        </w:rPr>
        <w:t>aplicaciones informáticas</w:t>
      </w:r>
      <w:r w:rsidRPr="00BD20A5">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BD20A5" w:rsidRDefault="00C548B6" w:rsidP="001D3DE3">
      <w:pPr>
        <w:spacing w:before="120" w:after="120"/>
        <w:ind w:left="567" w:right="-427"/>
        <w:jc w:val="both"/>
        <w:rPr>
          <w:rFonts w:ascii="Verdana" w:hAnsi="Verdana"/>
          <w:sz w:val="19"/>
          <w:szCs w:val="19"/>
          <w:u w:val="single"/>
        </w:rPr>
      </w:pPr>
      <w:r w:rsidRPr="00BD20A5">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BD20A5">
        <w:rPr>
          <w:rFonts w:ascii="Verdana" w:hAnsi="Verdana"/>
          <w:sz w:val="19"/>
          <w:szCs w:val="19"/>
          <w:u w:val="single"/>
        </w:rPr>
        <w:t xml:space="preserve">todos los derechos mencionados </w:t>
      </w:r>
      <w:r w:rsidRPr="00BD20A5">
        <w:rPr>
          <w:rFonts w:ascii="Verdana" w:hAnsi="Verdana"/>
          <w:sz w:val="19"/>
          <w:szCs w:val="19"/>
        </w:rPr>
        <w:t>en esta cláusula.</w:t>
      </w:r>
    </w:p>
    <w:p w14:paraId="3D66FD8E" w14:textId="7D0EF84E" w:rsidR="00C548B6" w:rsidRPr="00BD20A5" w:rsidRDefault="00C548B6" w:rsidP="001D3DE3">
      <w:pPr>
        <w:pStyle w:val="Ttulo3"/>
        <w:spacing w:after="120"/>
        <w:rPr>
          <w:rFonts w:eastAsia="Arial Unicode MS"/>
          <w:i/>
        </w:rPr>
      </w:pPr>
      <w:bookmarkStart w:id="788" w:name="_Toc528657968"/>
      <w:bookmarkStart w:id="789" w:name="_Toc528658787"/>
      <w:bookmarkStart w:id="790" w:name="_Toc528660414"/>
      <w:bookmarkStart w:id="791" w:name="_Toc528664264"/>
      <w:bookmarkStart w:id="792" w:name="_Toc528665955"/>
      <w:bookmarkStart w:id="793" w:name="_Toc528666580"/>
      <w:bookmarkStart w:id="794" w:name="_Toc528671303"/>
      <w:bookmarkStart w:id="795" w:name="_Toc530728116"/>
      <w:bookmarkStart w:id="796" w:name="_Toc5959018"/>
      <w:bookmarkStart w:id="797" w:name="_Toc34132936"/>
      <w:bookmarkStart w:id="798" w:name="_Toc157522110"/>
      <w:r w:rsidRPr="00BD20A5">
        <w:rPr>
          <w:rFonts w:eastAsia="Arial Unicode MS"/>
        </w:rPr>
        <w:t>31.- PENALIDADES</w:t>
      </w:r>
      <w:bookmarkEnd w:id="788"/>
      <w:bookmarkEnd w:id="789"/>
      <w:bookmarkEnd w:id="790"/>
      <w:bookmarkEnd w:id="791"/>
      <w:bookmarkEnd w:id="792"/>
      <w:bookmarkEnd w:id="793"/>
      <w:bookmarkEnd w:id="794"/>
      <w:bookmarkEnd w:id="795"/>
      <w:bookmarkEnd w:id="796"/>
      <w:bookmarkEnd w:id="797"/>
      <w:bookmarkEnd w:id="798"/>
    </w:p>
    <w:p w14:paraId="331A0688"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BD20A5" w:rsidRDefault="00C548B6" w:rsidP="001D3DE3">
      <w:pPr>
        <w:pStyle w:val="Ttulo4"/>
        <w:spacing w:after="120"/>
        <w:ind w:left="851" w:right="-427"/>
        <w:jc w:val="both"/>
        <w:rPr>
          <w:b w:val="0"/>
          <w:i/>
          <w:sz w:val="19"/>
          <w:szCs w:val="19"/>
        </w:rPr>
      </w:pPr>
      <w:bookmarkStart w:id="799" w:name="_Toc530728117"/>
      <w:bookmarkStart w:id="800" w:name="_Toc5959019"/>
      <w:r w:rsidRPr="00BD20A5">
        <w:rPr>
          <w:sz w:val="19"/>
          <w:szCs w:val="19"/>
        </w:rPr>
        <w:t>31.1.- Causas e importes</w:t>
      </w:r>
      <w:bookmarkEnd w:id="799"/>
      <w:bookmarkEnd w:id="800"/>
      <w:r w:rsidR="00951944" w:rsidRPr="00BD20A5">
        <w:rPr>
          <w:sz w:val="19"/>
          <w:szCs w:val="19"/>
        </w:rPr>
        <w:t>.</w:t>
      </w:r>
    </w:p>
    <w:p w14:paraId="30FEB325" w14:textId="77777777" w:rsidR="00C548B6" w:rsidRPr="00BD20A5" w:rsidRDefault="00C548B6" w:rsidP="00611855">
      <w:pPr>
        <w:numPr>
          <w:ilvl w:val="0"/>
          <w:numId w:val="95"/>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BD20A5" w:rsidRDefault="00C548B6" w:rsidP="00611855">
      <w:pPr>
        <w:numPr>
          <w:ilvl w:val="0"/>
          <w:numId w:val="95"/>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BD20A5" w:rsidRDefault="00C548B6" w:rsidP="00611855">
      <w:pPr>
        <w:numPr>
          <w:ilvl w:val="0"/>
          <w:numId w:val="95"/>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obligaciones contractuales esenciales: entre un </w:t>
      </w:r>
      <w:r w:rsidRPr="00BD20A5">
        <w:rPr>
          <w:rFonts w:ascii="Verdana" w:eastAsia="Arial Unicode MS" w:hAnsi="Verdana"/>
          <w:b/>
          <w:sz w:val="19"/>
          <w:szCs w:val="19"/>
        </w:rPr>
        <w:t>1% y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BD20A5" w:rsidRDefault="00C548B6" w:rsidP="00611855">
      <w:pPr>
        <w:numPr>
          <w:ilvl w:val="0"/>
          <w:numId w:val="95"/>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lo dispuesto en la cláusula 12.1.4 de cláusulas específicas del contrato: hasta un </w:t>
      </w:r>
      <w:r w:rsidRPr="00BD20A5">
        <w:rPr>
          <w:rFonts w:ascii="Verdana" w:eastAsia="Arial Unicode MS" w:hAnsi="Verdana"/>
          <w:b/>
          <w:sz w:val="19"/>
          <w:szCs w:val="19"/>
        </w:rPr>
        <w:t>50%</w:t>
      </w:r>
      <w:r w:rsidRPr="00BD20A5">
        <w:rPr>
          <w:rFonts w:ascii="Verdana" w:eastAsia="Arial Unicode MS" w:hAnsi="Verdana"/>
          <w:sz w:val="19"/>
          <w:szCs w:val="19"/>
        </w:rPr>
        <w:t xml:space="preserve"> del importe del subcontrato.</w:t>
      </w:r>
    </w:p>
    <w:p w14:paraId="184094DC" w14:textId="5932A9C1" w:rsidR="00C548B6" w:rsidRPr="00BD20A5" w:rsidRDefault="00C548B6" w:rsidP="00611855">
      <w:pPr>
        <w:numPr>
          <w:ilvl w:val="0"/>
          <w:numId w:val="95"/>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w:t>
      </w:r>
      <w:r w:rsidR="00D60E50" w:rsidRPr="00BD20A5">
        <w:rPr>
          <w:rFonts w:ascii="Verdana" w:eastAsia="Arial Unicode MS" w:hAnsi="Verdana"/>
          <w:sz w:val="19"/>
          <w:szCs w:val="19"/>
        </w:rPr>
        <w:t>mi</w:t>
      </w:r>
      <w:r w:rsidRPr="00BD20A5">
        <w:rPr>
          <w:rFonts w:ascii="Verdana" w:eastAsia="Arial Unicode MS" w:hAnsi="Verdana"/>
          <w:sz w:val="19"/>
          <w:szCs w:val="19"/>
        </w:rPr>
        <w:t>en</w:t>
      </w:r>
      <w:r w:rsidR="00D60E50" w:rsidRPr="00BD20A5">
        <w:rPr>
          <w:rFonts w:ascii="Verdana" w:eastAsia="Arial Unicode MS" w:hAnsi="Verdana"/>
          <w:sz w:val="19"/>
          <w:szCs w:val="19"/>
        </w:rPr>
        <w:t>t</w:t>
      </w:r>
      <w:r w:rsidRPr="00BD20A5">
        <w:rPr>
          <w:rFonts w:ascii="Verdana" w:eastAsia="Arial Unicode MS" w:hAnsi="Verdana"/>
          <w:sz w:val="19"/>
          <w:szCs w:val="19"/>
        </w:rPr>
        <w:t xml:space="preserve">o de lo dispuesto en la cláusula 28.3 de condiciones generales: el importe por cada día de demora será el </w:t>
      </w:r>
      <w:r w:rsidRPr="00BD20A5">
        <w:rPr>
          <w:rFonts w:ascii="Verdana" w:eastAsia="Arial Unicode MS" w:hAnsi="Verdana"/>
          <w:b/>
          <w:sz w:val="19"/>
          <w:szCs w:val="19"/>
        </w:rPr>
        <w:t>0,01%</w:t>
      </w:r>
      <w:r w:rsidRPr="00BD20A5">
        <w:rPr>
          <w:rFonts w:ascii="Verdana" w:eastAsia="Arial Unicode MS" w:hAnsi="Verdana"/>
          <w:sz w:val="19"/>
          <w:szCs w:val="19"/>
        </w:rPr>
        <w:t xml:space="preserve"> del precio o presupuesto máximo limitativo del contrato.</w:t>
      </w:r>
      <w:r w:rsidR="008902AD" w:rsidRPr="00BD20A5">
        <w:rPr>
          <w:rFonts w:ascii="Verdana" w:eastAsia="Arial Unicode MS" w:hAnsi="Verdana"/>
          <w:sz w:val="19"/>
          <w:szCs w:val="19"/>
        </w:rPr>
        <w:t xml:space="preserve"> Pudiendo alcanzar hasta el </w:t>
      </w:r>
      <w:r w:rsidR="008902AD" w:rsidRPr="00BD20A5">
        <w:rPr>
          <w:rFonts w:ascii="Verdana" w:eastAsia="Arial Unicode MS" w:hAnsi="Verdana"/>
          <w:b/>
          <w:sz w:val="19"/>
          <w:szCs w:val="19"/>
        </w:rPr>
        <w:t>5%</w:t>
      </w:r>
      <w:r w:rsidR="008902AD" w:rsidRPr="00BD20A5">
        <w:rPr>
          <w:rFonts w:ascii="Verdana" w:eastAsia="Arial Unicode MS" w:hAnsi="Verdana"/>
          <w:sz w:val="19"/>
          <w:szCs w:val="19"/>
        </w:rPr>
        <w:t xml:space="preserve"> del precio del contrato, y podrá reiterarse cada mes mientras persista el impago hasta alcanzar el límite conjunto del </w:t>
      </w:r>
      <w:r w:rsidR="008902AD" w:rsidRPr="00BD20A5">
        <w:rPr>
          <w:rFonts w:ascii="Verdana" w:eastAsia="Arial Unicode MS" w:hAnsi="Verdana"/>
          <w:b/>
          <w:sz w:val="19"/>
          <w:szCs w:val="19"/>
        </w:rPr>
        <w:t>50%</w:t>
      </w:r>
      <w:r w:rsidR="008902AD" w:rsidRPr="00BD20A5">
        <w:rPr>
          <w:rFonts w:ascii="Verdana" w:eastAsia="Arial Unicode MS" w:hAnsi="Verdana"/>
          <w:sz w:val="19"/>
          <w:szCs w:val="19"/>
        </w:rPr>
        <w:t xml:space="preserve"> de dicho precio.</w:t>
      </w:r>
    </w:p>
    <w:p w14:paraId="009B8B5A" w14:textId="77777777" w:rsidR="00C548B6" w:rsidRPr="00BD20A5" w:rsidRDefault="00C548B6" w:rsidP="00611855">
      <w:pPr>
        <w:numPr>
          <w:ilvl w:val="0"/>
          <w:numId w:val="95"/>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compromisos asumidos a través de la oferta que se han tomado en consideración como criterio de valoración: entre el </w:t>
      </w:r>
      <w:r w:rsidRPr="00BD20A5">
        <w:rPr>
          <w:rFonts w:ascii="Verdana" w:eastAsia="Arial Unicode MS" w:hAnsi="Verdana"/>
          <w:b/>
          <w:sz w:val="19"/>
          <w:szCs w:val="19"/>
        </w:rPr>
        <w:t>1%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BD20A5" w:rsidRDefault="00C548B6" w:rsidP="00611855">
      <w:pPr>
        <w:numPr>
          <w:ilvl w:val="0"/>
          <w:numId w:val="95"/>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D20A5">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BD20A5">
        <w:rPr>
          <w:rFonts w:ascii="Verdana" w:eastAsia="Arial Unicode MS" w:hAnsi="Verdana"/>
          <w:sz w:val="19"/>
          <w:szCs w:val="19"/>
        </w:rPr>
        <w:t xml:space="preserve"> entre el </w:t>
      </w:r>
      <w:r w:rsidRPr="00BD20A5">
        <w:rPr>
          <w:rFonts w:ascii="Verdana" w:eastAsia="Arial Unicode MS" w:hAnsi="Verdana"/>
          <w:b/>
          <w:sz w:val="19"/>
          <w:szCs w:val="19"/>
        </w:rPr>
        <w:t>0,5%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BD20A5" w:rsidRDefault="00C548B6" w:rsidP="00611855">
      <w:pPr>
        <w:numPr>
          <w:ilvl w:val="0"/>
          <w:numId w:val="95"/>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BD20A5" w:rsidRDefault="00C669A5" w:rsidP="00611855">
      <w:pPr>
        <w:numPr>
          <w:ilvl w:val="0"/>
          <w:numId w:val="95"/>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Incumplimiento de la obligación de secreto profesional o incumplimiento de la normativa de protección de datos</w:t>
      </w:r>
      <w:r w:rsidR="002801AF" w:rsidRPr="00BD20A5">
        <w:rPr>
          <w:rFonts w:ascii="Verdana" w:eastAsia="Arial Unicode MS" w:hAnsi="Verdana"/>
          <w:sz w:val="19"/>
          <w:szCs w:val="19"/>
        </w:rPr>
        <w:t xml:space="preserve">: entre el </w:t>
      </w:r>
      <w:r w:rsidR="002801AF" w:rsidRPr="00BD20A5">
        <w:rPr>
          <w:rFonts w:ascii="Verdana" w:eastAsia="Arial Unicode MS" w:hAnsi="Verdana"/>
          <w:b/>
          <w:sz w:val="19"/>
          <w:szCs w:val="19"/>
        </w:rPr>
        <w:t>1% y el 10%</w:t>
      </w:r>
      <w:r w:rsidR="002801AF" w:rsidRPr="00BD20A5">
        <w:rPr>
          <w:rFonts w:ascii="Verdana" w:eastAsia="Arial Unicode MS" w:hAnsi="Verdana"/>
          <w:sz w:val="19"/>
          <w:szCs w:val="19"/>
        </w:rPr>
        <w:t xml:space="preserve"> del precio o presupuesto máximo limitativo del contrato, en función de la gravedad del incumplimiento y, en su caso, su reiteración.</w:t>
      </w:r>
      <w:bookmarkStart w:id="801" w:name="_Toc530728118"/>
      <w:bookmarkStart w:id="802" w:name="_Toc5959020"/>
    </w:p>
    <w:p w14:paraId="679B9DAC" w14:textId="230E9248" w:rsidR="00C16BC8" w:rsidRPr="00BD20A5" w:rsidRDefault="00C16BC8" w:rsidP="00611855">
      <w:pPr>
        <w:numPr>
          <w:ilvl w:val="0"/>
          <w:numId w:val="95"/>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 xml:space="preserve">Incumplimiento de la obligación de comunicación de la subrogación previsto en el artículo 130: </w:t>
      </w:r>
      <w:r w:rsidR="00C95B11" w:rsidRPr="00BD20A5">
        <w:rPr>
          <w:rFonts w:ascii="Verdana" w:eastAsia="Arial Unicode MS" w:hAnsi="Verdana"/>
          <w:b/>
          <w:sz w:val="19"/>
          <w:szCs w:val="19"/>
        </w:rPr>
        <w:t>de 0,60 euros por cada 1.000 euros</w:t>
      </w:r>
      <w:r w:rsidR="00C95B11" w:rsidRPr="00BD20A5">
        <w:rPr>
          <w:rFonts w:ascii="Verdana" w:eastAsia="Arial Unicode MS" w:hAnsi="Verdana"/>
          <w:sz w:val="19"/>
          <w:szCs w:val="19"/>
        </w:rPr>
        <w:t xml:space="preserve">, IVA excluido, del precio del contrato por cada día de retraso </w:t>
      </w:r>
      <w:r w:rsidR="00C95B11" w:rsidRPr="00BD20A5">
        <w:rPr>
          <w:rFonts w:ascii="Verdana" w:eastAsia="Arial Unicode MS" w:hAnsi="Verdana"/>
          <w:b/>
          <w:sz w:val="19"/>
          <w:szCs w:val="19"/>
        </w:rPr>
        <w:t xml:space="preserve">a partir del día que concluye plazo concedido en el requerimiento para el cumplimiento de la obligación de comunicación, </w:t>
      </w:r>
      <w:r w:rsidR="00EA545D" w:rsidRPr="00BD20A5">
        <w:rPr>
          <w:rFonts w:ascii="Verdana" w:eastAsia="Arial Unicode MS" w:hAnsi="Verdana"/>
          <w:sz w:val="19"/>
          <w:szCs w:val="19"/>
        </w:rPr>
        <w:t>salvo que en la cláusula específica 13 se disponga otra</w:t>
      </w:r>
      <w:r w:rsidR="00C95B11" w:rsidRPr="00BD20A5">
        <w:rPr>
          <w:rFonts w:ascii="Verdana" w:eastAsia="Arial Unicode MS" w:hAnsi="Verdana"/>
          <w:sz w:val="19"/>
          <w:szCs w:val="19"/>
        </w:rPr>
        <w:t>.</w:t>
      </w:r>
    </w:p>
    <w:p w14:paraId="2F80FFB1" w14:textId="4288A0BA" w:rsidR="00C548B6" w:rsidRPr="00BD20A5" w:rsidRDefault="00C548B6" w:rsidP="001D3DE3">
      <w:pPr>
        <w:pStyle w:val="Ttulo4"/>
        <w:spacing w:after="120"/>
        <w:ind w:left="851" w:right="-427"/>
        <w:jc w:val="both"/>
        <w:rPr>
          <w:b w:val="0"/>
          <w:i/>
          <w:sz w:val="19"/>
          <w:szCs w:val="19"/>
        </w:rPr>
      </w:pPr>
      <w:r w:rsidRPr="00BD20A5">
        <w:rPr>
          <w:sz w:val="19"/>
          <w:szCs w:val="19"/>
        </w:rPr>
        <w:t>31.2.- Procedimiento</w:t>
      </w:r>
      <w:bookmarkEnd w:id="801"/>
      <w:bookmarkEnd w:id="802"/>
      <w:r w:rsidR="00951944" w:rsidRPr="00BD20A5">
        <w:rPr>
          <w:sz w:val="19"/>
          <w:szCs w:val="19"/>
        </w:rPr>
        <w:t>.</w:t>
      </w:r>
    </w:p>
    <w:p w14:paraId="02DDE3D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BD20A5" w:rsidRDefault="00C548B6" w:rsidP="00611855">
      <w:pPr>
        <w:numPr>
          <w:ilvl w:val="0"/>
          <w:numId w:val="9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BD20A5" w:rsidRDefault="00C548B6" w:rsidP="00611855">
      <w:pPr>
        <w:numPr>
          <w:ilvl w:val="0"/>
          <w:numId w:val="9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BD20A5" w:rsidRDefault="001846AF" w:rsidP="00675FA5">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BD20A5" w:rsidRDefault="00C548B6" w:rsidP="00611855">
      <w:pPr>
        <w:numPr>
          <w:ilvl w:val="0"/>
          <w:numId w:val="9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w:t>
      </w:r>
    </w:p>
    <w:p w14:paraId="522B2B38" w14:textId="77777777" w:rsidR="00C548B6" w:rsidRPr="00BD20A5" w:rsidRDefault="00C548B6" w:rsidP="00611855">
      <w:pPr>
        <w:numPr>
          <w:ilvl w:val="0"/>
          <w:numId w:val="9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 xml:space="preserve">Recaudación de las cantidades mediante su deducción </w:t>
      </w:r>
      <w:r w:rsidRPr="00BD20A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BD20A5" w:rsidRDefault="00C548B6" w:rsidP="001D3DE3">
      <w:pPr>
        <w:pStyle w:val="Ttulo3"/>
        <w:spacing w:after="120"/>
        <w:rPr>
          <w:rFonts w:eastAsia="Arial Unicode MS"/>
          <w:i/>
        </w:rPr>
      </w:pPr>
      <w:bookmarkStart w:id="803" w:name="_Toc528657969"/>
      <w:bookmarkStart w:id="804" w:name="_Toc528658788"/>
      <w:bookmarkStart w:id="805" w:name="_Toc528660415"/>
      <w:bookmarkStart w:id="806" w:name="_Toc528664265"/>
      <w:bookmarkStart w:id="807" w:name="_Toc528665956"/>
      <w:bookmarkStart w:id="808" w:name="_Toc528666581"/>
      <w:bookmarkStart w:id="809" w:name="_Toc528671304"/>
      <w:bookmarkStart w:id="810" w:name="_Toc530728119"/>
      <w:bookmarkStart w:id="811" w:name="_Toc5959021"/>
      <w:bookmarkStart w:id="812" w:name="_Toc34132937"/>
      <w:bookmarkStart w:id="813" w:name="_Toc157522111"/>
      <w:r w:rsidRPr="00BD20A5">
        <w:rPr>
          <w:rFonts w:eastAsia="Arial Unicode MS"/>
        </w:rPr>
        <w:t>32.- PAGO DEL PRECIO</w:t>
      </w:r>
      <w:bookmarkEnd w:id="803"/>
      <w:bookmarkEnd w:id="804"/>
      <w:bookmarkEnd w:id="805"/>
      <w:bookmarkEnd w:id="806"/>
      <w:bookmarkEnd w:id="807"/>
      <w:bookmarkEnd w:id="808"/>
      <w:bookmarkEnd w:id="809"/>
      <w:bookmarkEnd w:id="810"/>
      <w:bookmarkEnd w:id="811"/>
      <w:bookmarkEnd w:id="812"/>
      <w:bookmarkEnd w:id="813"/>
    </w:p>
    <w:p w14:paraId="12AB6E57"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El pago del precio se realizará con arreglo a las siguientes condiciones:</w:t>
      </w:r>
    </w:p>
    <w:p w14:paraId="55B4C7FC" w14:textId="638AA822" w:rsidR="00C548B6" w:rsidRPr="00BD20A5" w:rsidRDefault="00C548B6" w:rsidP="001D3DE3">
      <w:pPr>
        <w:pStyle w:val="Ttulo4"/>
        <w:spacing w:after="120"/>
        <w:ind w:left="851" w:right="-427"/>
        <w:jc w:val="both"/>
        <w:rPr>
          <w:b w:val="0"/>
          <w:i/>
          <w:sz w:val="19"/>
          <w:szCs w:val="19"/>
        </w:rPr>
      </w:pPr>
      <w:bookmarkStart w:id="814" w:name="_Toc530728120"/>
      <w:bookmarkStart w:id="815" w:name="_Toc5959022"/>
      <w:r w:rsidRPr="00BD20A5">
        <w:rPr>
          <w:sz w:val="19"/>
          <w:szCs w:val="19"/>
        </w:rPr>
        <w:t>32.1.- Certificación de servicios prestados o ejecutados</w:t>
      </w:r>
      <w:bookmarkEnd w:id="814"/>
      <w:bookmarkEnd w:id="815"/>
      <w:r w:rsidR="00951944" w:rsidRPr="00BD20A5">
        <w:rPr>
          <w:sz w:val="19"/>
          <w:szCs w:val="19"/>
        </w:rPr>
        <w:t>.</w:t>
      </w:r>
    </w:p>
    <w:p w14:paraId="1368FA39" w14:textId="38F99B4C" w:rsidR="00C548B6" w:rsidRPr="00BD20A5" w:rsidRDefault="00C548B6" w:rsidP="00EA4D97">
      <w:pPr>
        <w:pStyle w:val="Ttulo5"/>
      </w:pPr>
      <w:r w:rsidRPr="00BD20A5">
        <w:rPr>
          <w:b/>
        </w:rPr>
        <w:t>32.1.1.-</w:t>
      </w:r>
      <w:r w:rsidRPr="00BD20A5">
        <w:t xml:space="preserve"> La contratista deberá presentar en el registro indicado en la cláusula 19.6.2 de cláusulas específicas del contrato la/s certificación/es de servicios que incluya/n los siguientes datos:</w:t>
      </w:r>
    </w:p>
    <w:p w14:paraId="3D5410DC" w14:textId="77777777" w:rsidR="00C548B6" w:rsidRPr="00BD20A5" w:rsidRDefault="00C548B6" w:rsidP="00611855">
      <w:pPr>
        <w:numPr>
          <w:ilvl w:val="0"/>
          <w:numId w:val="97"/>
        </w:numPr>
        <w:spacing w:before="120" w:after="120"/>
        <w:ind w:left="1985" w:right="-427" w:hanging="283"/>
        <w:jc w:val="both"/>
        <w:rPr>
          <w:rFonts w:ascii="Verdana" w:hAnsi="Verdana"/>
          <w:sz w:val="19"/>
          <w:szCs w:val="19"/>
        </w:rPr>
      </w:pPr>
      <w:r w:rsidRPr="00BD20A5">
        <w:rPr>
          <w:rFonts w:ascii="Verdana" w:hAnsi="Verdana"/>
          <w:sz w:val="19"/>
          <w:szCs w:val="19"/>
        </w:rPr>
        <w:t>Código del expediente</w:t>
      </w:r>
    </w:p>
    <w:p w14:paraId="5D178B95" w14:textId="77777777" w:rsidR="00C548B6" w:rsidRPr="00BD20A5" w:rsidRDefault="00C548B6" w:rsidP="00611855">
      <w:pPr>
        <w:numPr>
          <w:ilvl w:val="0"/>
          <w:numId w:val="97"/>
        </w:numPr>
        <w:spacing w:before="120" w:after="120"/>
        <w:ind w:left="1985" w:right="-427" w:hanging="283"/>
        <w:jc w:val="both"/>
        <w:rPr>
          <w:rFonts w:ascii="Verdana" w:hAnsi="Verdana"/>
          <w:sz w:val="19"/>
          <w:szCs w:val="19"/>
        </w:rPr>
      </w:pPr>
      <w:r w:rsidRPr="00BD20A5">
        <w:rPr>
          <w:rFonts w:ascii="Verdana" w:hAnsi="Verdana"/>
          <w:sz w:val="19"/>
          <w:szCs w:val="19"/>
        </w:rPr>
        <w:t>Nombre o denominación social y NIF de la contratista.</w:t>
      </w:r>
    </w:p>
    <w:p w14:paraId="6B52ADCA" w14:textId="77777777" w:rsidR="00C548B6" w:rsidRPr="00BD20A5" w:rsidRDefault="00C548B6" w:rsidP="00611855">
      <w:pPr>
        <w:numPr>
          <w:ilvl w:val="0"/>
          <w:numId w:val="97"/>
        </w:numPr>
        <w:spacing w:before="120" w:after="120"/>
        <w:ind w:left="1985" w:right="-427" w:hanging="283"/>
        <w:jc w:val="both"/>
        <w:rPr>
          <w:rFonts w:ascii="Verdana" w:hAnsi="Verdana"/>
          <w:sz w:val="19"/>
          <w:szCs w:val="19"/>
        </w:rPr>
      </w:pPr>
      <w:r w:rsidRPr="00BD20A5">
        <w:rPr>
          <w:rFonts w:ascii="Verdana" w:hAnsi="Verdana"/>
          <w:sz w:val="19"/>
          <w:szCs w:val="19"/>
        </w:rPr>
        <w:t>Relación valorada – con arreglo al/los precio/s pactado/s – de los servicios prestados o ejecutados (sin IVA).</w:t>
      </w:r>
    </w:p>
    <w:p w14:paraId="5DE21657" w14:textId="77777777" w:rsidR="00C548B6" w:rsidRPr="00BD20A5" w:rsidRDefault="00C548B6" w:rsidP="00611855">
      <w:pPr>
        <w:numPr>
          <w:ilvl w:val="0"/>
          <w:numId w:val="97"/>
        </w:numPr>
        <w:spacing w:before="120" w:after="120"/>
        <w:ind w:left="1985" w:right="-427" w:hanging="283"/>
        <w:jc w:val="both"/>
        <w:rPr>
          <w:rFonts w:ascii="Verdana" w:hAnsi="Verdana"/>
          <w:sz w:val="19"/>
          <w:szCs w:val="19"/>
        </w:rPr>
      </w:pPr>
      <w:r w:rsidRPr="00BD20A5">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BD20A5" w:rsidRDefault="00C548B6" w:rsidP="00611855">
      <w:pPr>
        <w:numPr>
          <w:ilvl w:val="0"/>
          <w:numId w:val="97"/>
        </w:numPr>
        <w:spacing w:before="120" w:after="120"/>
        <w:ind w:left="1985" w:right="-427" w:hanging="283"/>
        <w:jc w:val="both"/>
        <w:rPr>
          <w:rFonts w:ascii="Verdana" w:hAnsi="Verdana"/>
          <w:sz w:val="19"/>
          <w:szCs w:val="19"/>
        </w:rPr>
      </w:pPr>
      <w:r w:rsidRPr="00BD20A5">
        <w:rPr>
          <w:rFonts w:ascii="Verdana" w:hAnsi="Verdana"/>
          <w:sz w:val="19"/>
          <w:szCs w:val="19"/>
        </w:rPr>
        <w:t>Período al que corresponden los servicios (en el caso de que la certificación sea parcial).</w:t>
      </w:r>
    </w:p>
    <w:p w14:paraId="5A9EAE8B" w14:textId="735BCF5B" w:rsidR="00C548B6" w:rsidRPr="00BD20A5" w:rsidRDefault="00C548B6" w:rsidP="00011799">
      <w:pPr>
        <w:pStyle w:val="Ttulo5"/>
        <w:rPr>
          <w:b/>
        </w:rPr>
      </w:pPr>
      <w:r w:rsidRPr="00BD20A5">
        <w:rPr>
          <w:b/>
        </w:rPr>
        <w:t>32.1.2.- Plazo y condiciones</w:t>
      </w:r>
      <w:r w:rsidR="00951944" w:rsidRPr="00BD20A5">
        <w:rPr>
          <w:b/>
        </w:rPr>
        <w:t>.</w:t>
      </w:r>
    </w:p>
    <w:p w14:paraId="149AF81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La presentación se realizará en los siguientes plazos y condiciones:</w:t>
      </w:r>
    </w:p>
    <w:p w14:paraId="182D66C6" w14:textId="77777777" w:rsidR="00C548B6" w:rsidRPr="00BD20A5" w:rsidRDefault="00C548B6" w:rsidP="00611855">
      <w:pPr>
        <w:numPr>
          <w:ilvl w:val="0"/>
          <w:numId w:val="98"/>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BD20A5" w:rsidRDefault="00C548B6" w:rsidP="00611855">
      <w:pPr>
        <w:numPr>
          <w:ilvl w:val="0"/>
          <w:numId w:val="98"/>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BD20A5" w:rsidRDefault="00C548B6" w:rsidP="001D3DE3">
      <w:pPr>
        <w:pStyle w:val="Ttulo4"/>
        <w:spacing w:after="120"/>
        <w:ind w:left="851" w:right="-427"/>
        <w:jc w:val="both"/>
        <w:rPr>
          <w:b w:val="0"/>
          <w:i/>
          <w:sz w:val="19"/>
          <w:szCs w:val="19"/>
        </w:rPr>
      </w:pPr>
      <w:bookmarkStart w:id="816" w:name="_Toc530728121"/>
      <w:bookmarkStart w:id="817" w:name="_Toc5959023"/>
      <w:r w:rsidRPr="00BD20A5">
        <w:rPr>
          <w:sz w:val="19"/>
          <w:szCs w:val="19"/>
        </w:rPr>
        <w:t>32.2.- Conformidad y registro de factura</w:t>
      </w:r>
      <w:bookmarkEnd w:id="816"/>
      <w:bookmarkEnd w:id="817"/>
      <w:r w:rsidR="00951944" w:rsidRPr="00BD20A5">
        <w:rPr>
          <w:sz w:val="19"/>
          <w:szCs w:val="19"/>
        </w:rPr>
        <w:t>.</w:t>
      </w:r>
    </w:p>
    <w:p w14:paraId="60456C52"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 xml:space="preserve">Una vez recibida la copia del documento de aprobación, la contratista presentará la factura en el registro indicado en la </w:t>
      </w:r>
      <w:r w:rsidR="007B2671" w:rsidRPr="00BD20A5">
        <w:rPr>
          <w:rFonts w:ascii="Verdana" w:hAnsi="Verdana"/>
          <w:sz w:val="19"/>
          <w:szCs w:val="19"/>
        </w:rPr>
        <w:t xml:space="preserve">cláusula </w:t>
      </w:r>
      <w:r w:rsidRPr="00BD20A5">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BD20A5">
        <w:rPr>
          <w:rFonts w:ascii="Verdana" w:eastAsia="Arial Unicode MS" w:hAnsi="Verdana"/>
          <w:sz w:val="19"/>
          <w:szCs w:val="19"/>
        </w:rPr>
        <w:t>prestación</w:t>
      </w:r>
      <w:r w:rsidRPr="00BD20A5">
        <w:rPr>
          <w:rFonts w:ascii="Verdana" w:hAnsi="Verdana"/>
          <w:sz w:val="19"/>
          <w:szCs w:val="19"/>
        </w:rPr>
        <w:t xml:space="preserve"> del servicio.</w:t>
      </w:r>
    </w:p>
    <w:p w14:paraId="1E8D5D6C" w14:textId="11978128" w:rsidR="00C548B6" w:rsidRPr="00BD20A5" w:rsidRDefault="00C548B6" w:rsidP="001D3DE3">
      <w:pPr>
        <w:pStyle w:val="Ttulo4"/>
        <w:spacing w:after="120"/>
        <w:ind w:left="851" w:right="-427"/>
        <w:jc w:val="both"/>
        <w:rPr>
          <w:b w:val="0"/>
          <w:i/>
          <w:sz w:val="19"/>
          <w:szCs w:val="19"/>
        </w:rPr>
      </w:pPr>
      <w:bookmarkStart w:id="818" w:name="_Toc530728122"/>
      <w:bookmarkStart w:id="819" w:name="_Toc5959024"/>
      <w:r w:rsidRPr="00BD20A5">
        <w:rPr>
          <w:sz w:val="19"/>
          <w:szCs w:val="19"/>
        </w:rPr>
        <w:t>32.3.- Abono</w:t>
      </w:r>
      <w:bookmarkEnd w:id="818"/>
      <w:bookmarkEnd w:id="819"/>
      <w:r w:rsidR="00951944" w:rsidRPr="00BD20A5">
        <w:rPr>
          <w:sz w:val="19"/>
          <w:szCs w:val="19"/>
        </w:rPr>
        <w:t>.</w:t>
      </w:r>
    </w:p>
    <w:p w14:paraId="3045C62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BD20A5" w:rsidRDefault="00C548B6" w:rsidP="001D3DE3">
      <w:pPr>
        <w:pStyle w:val="Ttulo3"/>
        <w:spacing w:after="120"/>
        <w:rPr>
          <w:rFonts w:eastAsia="Arial Unicode MS"/>
          <w:i/>
        </w:rPr>
      </w:pPr>
      <w:bookmarkStart w:id="820" w:name="_Toc528657970"/>
      <w:bookmarkStart w:id="821" w:name="_Toc528658789"/>
      <w:bookmarkStart w:id="822" w:name="_Toc528660416"/>
      <w:bookmarkStart w:id="823" w:name="_Toc528664266"/>
      <w:bookmarkStart w:id="824" w:name="_Toc528665957"/>
      <w:bookmarkStart w:id="825" w:name="_Toc528666582"/>
      <w:bookmarkStart w:id="826" w:name="_Toc528671305"/>
      <w:bookmarkStart w:id="827" w:name="_Toc530728123"/>
      <w:bookmarkStart w:id="828" w:name="_Toc5959025"/>
      <w:bookmarkStart w:id="829" w:name="_Toc34132938"/>
      <w:bookmarkStart w:id="830" w:name="_Toc157522112"/>
      <w:r w:rsidRPr="00BD20A5">
        <w:rPr>
          <w:rFonts w:eastAsia="Arial Unicode MS"/>
        </w:rPr>
        <w:t>33.- MODIFICACIÓN DEL CONTRATO</w:t>
      </w:r>
      <w:bookmarkEnd w:id="820"/>
      <w:bookmarkEnd w:id="821"/>
      <w:bookmarkEnd w:id="822"/>
      <w:bookmarkEnd w:id="823"/>
      <w:bookmarkEnd w:id="824"/>
      <w:bookmarkEnd w:id="825"/>
      <w:bookmarkEnd w:id="826"/>
      <w:bookmarkEnd w:id="827"/>
      <w:bookmarkEnd w:id="828"/>
      <w:bookmarkEnd w:id="829"/>
      <w:bookmarkEnd w:id="830"/>
    </w:p>
    <w:p w14:paraId="16DA7149" w14:textId="5409ECB9" w:rsidR="00C548B6" w:rsidRPr="00BD20A5" w:rsidRDefault="00C548B6" w:rsidP="001D3DE3">
      <w:pPr>
        <w:pStyle w:val="Ttulo4"/>
        <w:spacing w:after="120"/>
        <w:ind w:left="851" w:right="-427"/>
        <w:jc w:val="both"/>
        <w:rPr>
          <w:b w:val="0"/>
          <w:i/>
          <w:sz w:val="19"/>
          <w:szCs w:val="19"/>
        </w:rPr>
      </w:pPr>
      <w:bookmarkStart w:id="831" w:name="_Toc5959026"/>
      <w:r w:rsidRPr="00BD20A5">
        <w:rPr>
          <w:sz w:val="19"/>
          <w:szCs w:val="19"/>
        </w:rPr>
        <w:t>33.1.- Condiciones</w:t>
      </w:r>
      <w:bookmarkEnd w:id="831"/>
      <w:r w:rsidR="00951944" w:rsidRPr="00BD20A5">
        <w:rPr>
          <w:sz w:val="19"/>
          <w:szCs w:val="19"/>
        </w:rPr>
        <w:t>.</w:t>
      </w:r>
    </w:p>
    <w:p w14:paraId="5538AA40"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BD20A5" w:rsidRDefault="00C548B6" w:rsidP="001D3DE3">
      <w:pPr>
        <w:pStyle w:val="Ttulo4"/>
        <w:spacing w:after="120"/>
        <w:ind w:left="851" w:right="-427"/>
        <w:jc w:val="both"/>
        <w:rPr>
          <w:b w:val="0"/>
          <w:i/>
          <w:sz w:val="19"/>
          <w:szCs w:val="19"/>
        </w:rPr>
      </w:pPr>
      <w:bookmarkStart w:id="832" w:name="_Toc5959027"/>
      <w:r w:rsidRPr="00BD20A5">
        <w:rPr>
          <w:sz w:val="19"/>
          <w:szCs w:val="19"/>
        </w:rPr>
        <w:t>33.2.- Procedimiento</w:t>
      </w:r>
      <w:bookmarkEnd w:id="832"/>
      <w:r w:rsidR="00951944" w:rsidRPr="00BD20A5">
        <w:rPr>
          <w:sz w:val="19"/>
          <w:szCs w:val="19"/>
        </w:rPr>
        <w:t>.</w:t>
      </w:r>
    </w:p>
    <w:p w14:paraId="77E8B667" w14:textId="10F8142A" w:rsidR="00C548B6" w:rsidRPr="00BD20A5" w:rsidRDefault="00C548B6" w:rsidP="00011799">
      <w:pPr>
        <w:pStyle w:val="Ttulo5"/>
      </w:pPr>
      <w:r w:rsidRPr="00BD20A5">
        <w:rPr>
          <w:b/>
        </w:rPr>
        <w:t xml:space="preserve">33.2.1.- </w:t>
      </w:r>
      <w:r w:rsidRPr="00BD20A5">
        <w:t>El procedimiento para acordar la modificación incluye, en todo caso, las siguientes actuaciones:</w:t>
      </w:r>
    </w:p>
    <w:p w14:paraId="35AA908B" w14:textId="77777777" w:rsidR="00C548B6" w:rsidRPr="00BD20A5" w:rsidRDefault="00C548B6" w:rsidP="00611855">
      <w:pPr>
        <w:numPr>
          <w:ilvl w:val="0"/>
          <w:numId w:val="99"/>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D20A5" w:rsidRDefault="00C548B6" w:rsidP="00611855">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D20A5" w:rsidRDefault="00C548B6" w:rsidP="00611855">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2C60438C" w14:textId="77777777" w:rsidR="00C548B6" w:rsidRPr="00BD20A5" w:rsidRDefault="00C548B6" w:rsidP="00611855">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w:t>
      </w:r>
    </w:p>
    <w:p w14:paraId="040C161F" w14:textId="77777777" w:rsidR="00C548B6" w:rsidRPr="00BD20A5" w:rsidRDefault="00C548B6" w:rsidP="00611855">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BD20A5" w:rsidRDefault="00C548B6" w:rsidP="00611855">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09FBE2E9" w14:textId="77777777" w:rsidR="00C548B6" w:rsidRPr="00BD20A5" w:rsidRDefault="00C548B6" w:rsidP="00611855">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1F3CB3B4" w14:textId="77777777" w:rsidR="00C548B6" w:rsidRPr="00BD20A5" w:rsidRDefault="00C548B6" w:rsidP="00611855">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BD20A5" w:rsidRDefault="00C548B6" w:rsidP="00611855">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BD20A5">
        <w:rPr>
          <w:rFonts w:ascii="Verdana" w:eastAsia="Arial Unicode MS" w:hAnsi="Verdana"/>
          <w:sz w:val="19"/>
          <w:szCs w:val="19"/>
        </w:rPr>
        <w:t>A</w:t>
      </w:r>
      <w:r w:rsidRPr="00BD20A5">
        <w:rPr>
          <w:rFonts w:ascii="Verdana" w:eastAsia="Arial Unicode MS" w:hAnsi="Verdana"/>
          <w:sz w:val="19"/>
          <w:szCs w:val="19"/>
        </w:rPr>
        <w:t>nexo IV de la LCSP), y la modificación responda a uno de los supuestos de las letras a) y b) del art. 205.2 LCSP.</w:t>
      </w:r>
    </w:p>
    <w:p w14:paraId="405698AA" w14:textId="77777777" w:rsidR="00C548B6" w:rsidRPr="00BD20A5" w:rsidRDefault="00C548B6" w:rsidP="00611855">
      <w:pPr>
        <w:numPr>
          <w:ilvl w:val="0"/>
          <w:numId w:val="99"/>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D20A5" w:rsidRDefault="00C548B6" w:rsidP="00611855">
      <w:pPr>
        <w:numPr>
          <w:ilvl w:val="0"/>
          <w:numId w:val="101"/>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Informe de la/del responsable del contrato en el que se justifique la </w:t>
      </w:r>
      <w:r w:rsidRPr="00BD20A5">
        <w:rPr>
          <w:rFonts w:ascii="Verdana" w:hAnsi="Verdana"/>
          <w:sz w:val="19"/>
          <w:szCs w:val="19"/>
        </w:rPr>
        <w:t>existencia de necesidades reales superiores a las inicialmente estimadas y se determine su alcance económico.</w:t>
      </w:r>
    </w:p>
    <w:p w14:paraId="034F35FB" w14:textId="77777777" w:rsidR="00C548B6" w:rsidRPr="00BD20A5" w:rsidRDefault="00C548B6" w:rsidP="00611855">
      <w:pPr>
        <w:numPr>
          <w:ilvl w:val="0"/>
          <w:numId w:val="101"/>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10D69602" w14:textId="77777777" w:rsidR="00C548B6" w:rsidRPr="00BD20A5" w:rsidRDefault="00C548B6" w:rsidP="00611855">
      <w:pPr>
        <w:numPr>
          <w:ilvl w:val="0"/>
          <w:numId w:val="101"/>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cinco (5) días hábiles.</w:t>
      </w:r>
    </w:p>
    <w:p w14:paraId="13458A92" w14:textId="77777777" w:rsidR="00C548B6" w:rsidRPr="00BD20A5" w:rsidRDefault="00C548B6" w:rsidP="00611855">
      <w:pPr>
        <w:numPr>
          <w:ilvl w:val="0"/>
          <w:numId w:val="101"/>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6DE1C439" w14:textId="77777777" w:rsidR="00C548B6" w:rsidRPr="00BD20A5" w:rsidRDefault="00C548B6" w:rsidP="00611855">
      <w:pPr>
        <w:numPr>
          <w:ilvl w:val="0"/>
          <w:numId w:val="101"/>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0931BFF6" w14:textId="77777777" w:rsidR="00C548B6" w:rsidRPr="00BD20A5" w:rsidRDefault="00C548B6" w:rsidP="00611855">
      <w:pPr>
        <w:numPr>
          <w:ilvl w:val="0"/>
          <w:numId w:val="101"/>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BD20A5" w:rsidRDefault="00C548B6" w:rsidP="00011799">
      <w:pPr>
        <w:pStyle w:val="Ttulo5"/>
      </w:pPr>
      <w:r w:rsidRPr="00BD20A5">
        <w:rPr>
          <w:b/>
        </w:rPr>
        <w:t>33.2.2.-</w:t>
      </w:r>
      <w:r w:rsidRPr="00BD20A5">
        <w:t xml:space="preserve"> En los casos que se definen a continuación se han de efectuar, además, las siguientes actuaciones:</w:t>
      </w:r>
    </w:p>
    <w:p w14:paraId="4C892128" w14:textId="77777777" w:rsidR="00C548B6" w:rsidRPr="00BD20A5" w:rsidRDefault="00C548B6" w:rsidP="00611855">
      <w:pPr>
        <w:numPr>
          <w:ilvl w:val="0"/>
          <w:numId w:val="102"/>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D20A5" w:rsidRDefault="00C548B6" w:rsidP="00611855">
      <w:pPr>
        <w:numPr>
          <w:ilvl w:val="0"/>
          <w:numId w:val="102"/>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D20A5" w:rsidRDefault="00C548B6" w:rsidP="00611855">
      <w:pPr>
        <w:numPr>
          <w:ilvl w:val="0"/>
          <w:numId w:val="102"/>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D20A5" w:rsidRDefault="00C548B6" w:rsidP="00611855">
      <w:pPr>
        <w:numPr>
          <w:ilvl w:val="0"/>
          <w:numId w:val="10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D20A5" w:rsidRDefault="00C548B6" w:rsidP="00611855">
      <w:pPr>
        <w:numPr>
          <w:ilvl w:val="0"/>
          <w:numId w:val="10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modificación sea causa de resolución.</w:t>
      </w:r>
    </w:p>
    <w:p w14:paraId="505EF299" w14:textId="77777777" w:rsidR="00C548B6" w:rsidRPr="00BD20A5" w:rsidRDefault="00C548B6" w:rsidP="00611855">
      <w:pPr>
        <w:numPr>
          <w:ilvl w:val="0"/>
          <w:numId w:val="102"/>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D20A5" w:rsidRDefault="00C548B6" w:rsidP="00611855">
      <w:pPr>
        <w:numPr>
          <w:ilvl w:val="0"/>
          <w:numId w:val="102"/>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BD20A5" w:rsidRDefault="00C548B6" w:rsidP="00011799">
      <w:pPr>
        <w:pStyle w:val="Ttulo5"/>
      </w:pPr>
      <w:r w:rsidRPr="00BD20A5">
        <w:rPr>
          <w:b/>
        </w:rPr>
        <w:lastRenderedPageBreak/>
        <w:t>33.2.3.-</w:t>
      </w:r>
      <w:r w:rsidRPr="00BD20A5">
        <w:t xml:space="preserve"> En todo caso, la modificación se formalizará conforme a lo dispuesto en el art. 153 LCSP y se publicará de conformidad con los artículos 63 y 207 LCSP.</w:t>
      </w:r>
    </w:p>
    <w:p w14:paraId="0C446DF8" w14:textId="2F9AF320" w:rsidR="00C548B6" w:rsidRPr="00BD20A5" w:rsidRDefault="00C548B6" w:rsidP="001D3DE3">
      <w:pPr>
        <w:pStyle w:val="Ttulo4"/>
        <w:spacing w:after="120"/>
        <w:ind w:left="851" w:right="-427"/>
        <w:jc w:val="both"/>
        <w:rPr>
          <w:b w:val="0"/>
          <w:i/>
          <w:sz w:val="19"/>
          <w:szCs w:val="19"/>
        </w:rPr>
      </w:pPr>
      <w:bookmarkStart w:id="833" w:name="_Toc5959028"/>
      <w:r w:rsidRPr="00BD20A5">
        <w:rPr>
          <w:sz w:val="19"/>
          <w:szCs w:val="19"/>
        </w:rPr>
        <w:t>33.3.- Efectos</w:t>
      </w:r>
      <w:bookmarkEnd w:id="833"/>
      <w:r w:rsidR="00951944" w:rsidRPr="00BD20A5">
        <w:rPr>
          <w:sz w:val="19"/>
          <w:szCs w:val="19"/>
        </w:rPr>
        <w:t>.</w:t>
      </w:r>
    </w:p>
    <w:p w14:paraId="383B717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BD20A5" w:rsidRDefault="00C548B6" w:rsidP="001D3DE3">
      <w:pPr>
        <w:pStyle w:val="Ttulo3"/>
        <w:spacing w:after="120"/>
        <w:rPr>
          <w:rFonts w:eastAsia="Arial Unicode MS"/>
          <w:i/>
        </w:rPr>
      </w:pPr>
      <w:bookmarkStart w:id="834" w:name="_Toc528657971"/>
      <w:bookmarkStart w:id="835" w:name="_Toc528658790"/>
      <w:bookmarkStart w:id="836" w:name="_Toc528660417"/>
      <w:bookmarkStart w:id="837" w:name="_Toc528664267"/>
      <w:bookmarkStart w:id="838" w:name="_Toc528665958"/>
      <w:bookmarkStart w:id="839" w:name="_Toc528666583"/>
      <w:bookmarkStart w:id="840" w:name="_Toc528671306"/>
      <w:bookmarkStart w:id="841" w:name="_Toc530728124"/>
      <w:bookmarkStart w:id="842" w:name="_Toc5959029"/>
      <w:bookmarkStart w:id="843" w:name="_Toc34132939"/>
      <w:bookmarkStart w:id="844" w:name="_Toc157522113"/>
      <w:r w:rsidRPr="00BD20A5">
        <w:rPr>
          <w:rFonts w:eastAsia="Arial Unicode MS"/>
        </w:rPr>
        <w:t>34.- SUBCONTRATACIÓN</w:t>
      </w:r>
      <w:bookmarkEnd w:id="834"/>
      <w:bookmarkEnd w:id="835"/>
      <w:bookmarkEnd w:id="836"/>
      <w:bookmarkEnd w:id="837"/>
      <w:bookmarkEnd w:id="838"/>
      <w:bookmarkEnd w:id="839"/>
      <w:bookmarkEnd w:id="840"/>
      <w:bookmarkEnd w:id="841"/>
      <w:bookmarkEnd w:id="842"/>
      <w:bookmarkEnd w:id="843"/>
      <w:bookmarkEnd w:id="844"/>
      <w:r w:rsidRPr="00BD20A5">
        <w:rPr>
          <w:rFonts w:eastAsia="Arial Unicode MS"/>
        </w:rPr>
        <w:t xml:space="preserve"> </w:t>
      </w:r>
    </w:p>
    <w:p w14:paraId="69484EF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BD20A5" w:rsidRDefault="00C548B6" w:rsidP="001D3DE3">
      <w:pPr>
        <w:pStyle w:val="Ttulo4"/>
        <w:spacing w:after="120"/>
        <w:ind w:left="851" w:right="-427"/>
        <w:jc w:val="both"/>
        <w:rPr>
          <w:b w:val="0"/>
          <w:i/>
          <w:sz w:val="19"/>
          <w:szCs w:val="19"/>
        </w:rPr>
      </w:pPr>
      <w:bookmarkStart w:id="845" w:name="_Toc530728125"/>
      <w:bookmarkStart w:id="846" w:name="_Toc5959030"/>
      <w:r w:rsidRPr="00BD20A5">
        <w:rPr>
          <w:sz w:val="19"/>
          <w:szCs w:val="19"/>
        </w:rPr>
        <w:t>34.1.- Comunicación a la/al responsable del contrato</w:t>
      </w:r>
      <w:bookmarkEnd w:id="845"/>
      <w:bookmarkEnd w:id="846"/>
      <w:r w:rsidR="00951944" w:rsidRPr="00BD20A5">
        <w:rPr>
          <w:sz w:val="19"/>
          <w:szCs w:val="19"/>
        </w:rPr>
        <w:t>.</w:t>
      </w:r>
    </w:p>
    <w:p w14:paraId="058E2C89" w14:textId="7A7F84DA" w:rsidR="00C548B6" w:rsidRPr="00BD20A5" w:rsidRDefault="00C548B6" w:rsidP="00611855">
      <w:pPr>
        <w:numPr>
          <w:ilvl w:val="0"/>
          <w:numId w:val="104"/>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cs="Tahoma"/>
          <w:sz w:val="19"/>
          <w:szCs w:val="19"/>
        </w:rPr>
        <w:t>,</w:t>
      </w:r>
      <w:r w:rsidRPr="00BD20A5">
        <w:rPr>
          <w:rFonts w:ascii="Verdana" w:hAnsi="Verdana"/>
          <w:sz w:val="19"/>
          <w:szCs w:val="19"/>
        </w:rPr>
        <w:t xml:space="preserve"> debidamente cumplimentada y firmada, al menos cinco (5)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3A4F3227" w14:textId="765E9FA4" w:rsidR="00C548B6" w:rsidRPr="00BD20A5" w:rsidRDefault="00C548B6" w:rsidP="00611855">
      <w:pPr>
        <w:numPr>
          <w:ilvl w:val="0"/>
          <w:numId w:val="104"/>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sz w:val="19"/>
          <w:szCs w:val="19"/>
        </w:rPr>
        <w:t>, debidamente cumplimentado y firmado, al menos quince (15)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0B43C65B" w14:textId="6FF1B4EB" w:rsidR="00C548B6" w:rsidRPr="00BD20A5" w:rsidRDefault="00C548B6" w:rsidP="001D3DE3">
      <w:pPr>
        <w:pStyle w:val="Ttulo4"/>
        <w:spacing w:after="120"/>
        <w:ind w:left="851" w:right="-427"/>
        <w:jc w:val="both"/>
        <w:rPr>
          <w:b w:val="0"/>
          <w:i/>
          <w:sz w:val="19"/>
          <w:szCs w:val="19"/>
        </w:rPr>
      </w:pPr>
      <w:bookmarkStart w:id="847" w:name="_Toc530728126"/>
      <w:bookmarkStart w:id="848" w:name="_Toc5959031"/>
      <w:r w:rsidRPr="00BD20A5">
        <w:rPr>
          <w:sz w:val="19"/>
          <w:szCs w:val="19"/>
        </w:rPr>
        <w:t>34.2.- Comprobación del cumplimiento de condiciones de pago a subcontratistas o suministradoras</w:t>
      </w:r>
      <w:bookmarkEnd w:id="847"/>
      <w:bookmarkEnd w:id="848"/>
      <w:r w:rsidR="00951944" w:rsidRPr="00BD20A5">
        <w:rPr>
          <w:sz w:val="19"/>
          <w:szCs w:val="19"/>
        </w:rPr>
        <w:t>.</w:t>
      </w:r>
    </w:p>
    <w:p w14:paraId="421D4FC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BD20A5" w:rsidRDefault="00C548B6" w:rsidP="001D3DE3">
      <w:pPr>
        <w:pStyle w:val="Ttulo3"/>
        <w:spacing w:after="120"/>
        <w:rPr>
          <w:rFonts w:eastAsia="Arial Unicode MS"/>
          <w:i/>
        </w:rPr>
      </w:pPr>
      <w:bookmarkStart w:id="849" w:name="_Toc528657972"/>
      <w:bookmarkStart w:id="850" w:name="_Toc528658791"/>
      <w:bookmarkStart w:id="851" w:name="_Toc528660418"/>
      <w:bookmarkStart w:id="852" w:name="_Toc528664268"/>
      <w:bookmarkStart w:id="853" w:name="_Toc528665959"/>
      <w:bookmarkStart w:id="854" w:name="_Toc528666584"/>
      <w:bookmarkStart w:id="855" w:name="_Toc528671307"/>
      <w:bookmarkStart w:id="856" w:name="_Toc530728127"/>
      <w:bookmarkStart w:id="857" w:name="_Toc5959032"/>
      <w:bookmarkStart w:id="858" w:name="_Toc34132940"/>
      <w:bookmarkStart w:id="859" w:name="_Toc157522114"/>
      <w:r w:rsidRPr="00BD20A5">
        <w:rPr>
          <w:rFonts w:eastAsia="Arial Unicode MS"/>
        </w:rPr>
        <w:t>35.- CESIÓN DEL CONTRATO Y MODIFICACIÓN DE LA COMPOSICIÓN DE LA UTE</w:t>
      </w:r>
      <w:bookmarkEnd w:id="849"/>
      <w:bookmarkEnd w:id="850"/>
      <w:bookmarkEnd w:id="851"/>
      <w:bookmarkEnd w:id="852"/>
      <w:bookmarkEnd w:id="853"/>
      <w:bookmarkEnd w:id="854"/>
      <w:bookmarkEnd w:id="855"/>
      <w:bookmarkEnd w:id="856"/>
      <w:bookmarkEnd w:id="857"/>
      <w:bookmarkEnd w:id="858"/>
      <w:bookmarkEnd w:id="859"/>
    </w:p>
    <w:p w14:paraId="46E18D0A" w14:textId="482E9501" w:rsidR="00C548B6" w:rsidRPr="00BD20A5" w:rsidRDefault="00C548B6" w:rsidP="001D3DE3">
      <w:pPr>
        <w:pStyle w:val="Ttulo4"/>
        <w:spacing w:after="120"/>
        <w:ind w:left="851" w:right="-427"/>
        <w:jc w:val="both"/>
        <w:rPr>
          <w:b w:val="0"/>
          <w:i/>
          <w:sz w:val="19"/>
          <w:szCs w:val="19"/>
        </w:rPr>
      </w:pPr>
      <w:bookmarkStart w:id="860" w:name="_Toc530728128"/>
      <w:bookmarkStart w:id="861" w:name="_Toc5959033"/>
      <w:r w:rsidRPr="00BD20A5">
        <w:rPr>
          <w:sz w:val="19"/>
          <w:szCs w:val="19"/>
        </w:rPr>
        <w:t>35.1.- Cesión del contrato</w:t>
      </w:r>
      <w:bookmarkEnd w:id="860"/>
      <w:bookmarkEnd w:id="861"/>
      <w:r w:rsidR="00951944" w:rsidRPr="00BD20A5">
        <w:rPr>
          <w:sz w:val="19"/>
          <w:szCs w:val="19"/>
        </w:rPr>
        <w:t>.</w:t>
      </w:r>
    </w:p>
    <w:p w14:paraId="55EC98C4" w14:textId="650970A3" w:rsidR="00C548B6" w:rsidRPr="00BD20A5" w:rsidRDefault="00C548B6" w:rsidP="00011799">
      <w:pPr>
        <w:pStyle w:val="Ttulo5"/>
        <w:rPr>
          <w:b/>
        </w:rPr>
      </w:pPr>
      <w:r w:rsidRPr="00BD20A5">
        <w:rPr>
          <w:b/>
        </w:rPr>
        <w:t>35.1.1.- Supuestos</w:t>
      </w:r>
      <w:r w:rsidR="00951944" w:rsidRPr="00BD20A5">
        <w:rPr>
          <w:b/>
        </w:rPr>
        <w:t>.</w:t>
      </w:r>
    </w:p>
    <w:p w14:paraId="70AD72C3"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eastAsia="Arial Unicode MS" w:hAnsi="Verdana"/>
          <w:sz w:val="19"/>
          <w:szCs w:val="19"/>
        </w:rPr>
        <w:t>S</w:t>
      </w:r>
      <w:r w:rsidRPr="00BD20A5">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BD20A5" w:rsidRDefault="00C548B6" w:rsidP="00611855">
      <w:pPr>
        <w:numPr>
          <w:ilvl w:val="0"/>
          <w:numId w:val="105"/>
        </w:numPr>
        <w:spacing w:before="120" w:after="120"/>
        <w:ind w:left="1985" w:right="-427" w:hanging="284"/>
        <w:jc w:val="both"/>
        <w:rPr>
          <w:rFonts w:ascii="Verdana" w:eastAsia="Arial Unicode MS" w:hAnsi="Verdana"/>
          <w:sz w:val="19"/>
          <w:szCs w:val="19"/>
        </w:rPr>
      </w:pPr>
      <w:r w:rsidRPr="00BD20A5">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BD20A5" w:rsidRDefault="00C548B6" w:rsidP="00611855">
      <w:pPr>
        <w:numPr>
          <w:ilvl w:val="0"/>
          <w:numId w:val="105"/>
        </w:numPr>
        <w:spacing w:before="120" w:after="120"/>
        <w:ind w:left="1985" w:right="-427" w:hanging="284"/>
        <w:jc w:val="both"/>
        <w:rPr>
          <w:rFonts w:ascii="Verdana" w:hAnsi="Verdana"/>
          <w:sz w:val="19"/>
          <w:szCs w:val="19"/>
        </w:rPr>
      </w:pPr>
      <w:r w:rsidRPr="00BD20A5">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BD20A5" w:rsidRDefault="00C548B6" w:rsidP="00611855">
      <w:pPr>
        <w:numPr>
          <w:ilvl w:val="0"/>
          <w:numId w:val="105"/>
        </w:numPr>
        <w:spacing w:before="120" w:after="120"/>
        <w:ind w:left="1985" w:right="-427" w:hanging="284"/>
        <w:jc w:val="both"/>
        <w:rPr>
          <w:rFonts w:ascii="Verdana" w:hAnsi="Verdana"/>
          <w:sz w:val="19"/>
          <w:szCs w:val="19"/>
        </w:rPr>
      </w:pPr>
      <w:r w:rsidRPr="00BD20A5">
        <w:rPr>
          <w:rFonts w:ascii="Verdana" w:hAnsi="Verdana"/>
          <w:sz w:val="19"/>
          <w:szCs w:val="19"/>
        </w:rPr>
        <w:lastRenderedPageBreak/>
        <w:t>Cuando la contratista sea una persona física y haya manifestado su voluntad de jubilarse en fecha anterior a la finalización del contrato</w:t>
      </w:r>
      <w:r w:rsidR="00536A1B" w:rsidRPr="00BD20A5">
        <w:rPr>
          <w:rFonts w:ascii="Verdana" w:hAnsi="Verdana"/>
          <w:sz w:val="19"/>
          <w:szCs w:val="19"/>
        </w:rPr>
        <w:t>.</w:t>
      </w:r>
    </w:p>
    <w:p w14:paraId="1C02C90F" w14:textId="5F734BE8" w:rsidR="00C548B6" w:rsidRPr="00BD20A5" w:rsidRDefault="00C548B6" w:rsidP="00011799">
      <w:pPr>
        <w:pStyle w:val="Ttulo5"/>
        <w:rPr>
          <w:b/>
        </w:rPr>
      </w:pPr>
      <w:r w:rsidRPr="00BD20A5">
        <w:rPr>
          <w:b/>
        </w:rPr>
        <w:t>35.1.2.- Procedimiento</w:t>
      </w:r>
      <w:r w:rsidR="00951944" w:rsidRPr="00BD20A5">
        <w:rPr>
          <w:b/>
        </w:rPr>
        <w:t>.</w:t>
      </w:r>
    </w:p>
    <w:p w14:paraId="31E8033E" w14:textId="77777777" w:rsidR="00C548B6" w:rsidRPr="00BD20A5" w:rsidRDefault="00C548B6" w:rsidP="00611855">
      <w:pPr>
        <w:numPr>
          <w:ilvl w:val="0"/>
          <w:numId w:val="106"/>
        </w:numPr>
        <w:spacing w:before="120" w:after="120"/>
        <w:ind w:left="1701" w:right="-427" w:hanging="284"/>
        <w:jc w:val="both"/>
        <w:rPr>
          <w:rFonts w:ascii="Verdana" w:hAnsi="Verdana"/>
          <w:sz w:val="19"/>
          <w:szCs w:val="19"/>
        </w:rPr>
      </w:pPr>
      <w:r w:rsidRPr="00BD20A5">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BD20A5" w:rsidRDefault="00C548B6" w:rsidP="00611855">
      <w:pPr>
        <w:pStyle w:val="Prrafodelista"/>
        <w:numPr>
          <w:ilvl w:val="0"/>
          <w:numId w:val="138"/>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la circunstancia concurrente que posibilita instar la cesión del contrato.</w:t>
      </w:r>
    </w:p>
    <w:p w14:paraId="6D5BA472" w14:textId="77777777" w:rsidR="00C548B6" w:rsidRPr="00BD20A5" w:rsidRDefault="00C548B6" w:rsidP="00611855">
      <w:pPr>
        <w:pStyle w:val="Prrafodelista"/>
        <w:numPr>
          <w:ilvl w:val="0"/>
          <w:numId w:val="138"/>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BD20A5" w:rsidRDefault="00C548B6" w:rsidP="00611855">
      <w:pPr>
        <w:numPr>
          <w:ilvl w:val="0"/>
          <w:numId w:val="106"/>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48751AFB" w14:textId="77777777" w:rsidR="00C548B6" w:rsidRPr="00BD20A5" w:rsidRDefault="00C548B6" w:rsidP="00611855">
      <w:pPr>
        <w:numPr>
          <w:ilvl w:val="0"/>
          <w:numId w:val="106"/>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BD20A5" w:rsidRDefault="00C548B6" w:rsidP="00611855">
      <w:pPr>
        <w:numPr>
          <w:ilvl w:val="0"/>
          <w:numId w:val="106"/>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36926F7A" w14:textId="77777777" w:rsidR="00C548B6" w:rsidRPr="00BD20A5" w:rsidRDefault="00C548B6" w:rsidP="00611855">
      <w:pPr>
        <w:numPr>
          <w:ilvl w:val="0"/>
          <w:numId w:val="106"/>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BD20A5" w:rsidRDefault="00C548B6" w:rsidP="00611855">
      <w:pPr>
        <w:numPr>
          <w:ilvl w:val="0"/>
          <w:numId w:val="106"/>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BD20A5" w:rsidRDefault="00C548B6" w:rsidP="00611855">
      <w:pPr>
        <w:numPr>
          <w:ilvl w:val="0"/>
          <w:numId w:val="106"/>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BD20A5" w:rsidRDefault="00C548B6" w:rsidP="00611855">
      <w:pPr>
        <w:numPr>
          <w:ilvl w:val="0"/>
          <w:numId w:val="106"/>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Formalización de la cesión en escritura pública.</w:t>
      </w:r>
    </w:p>
    <w:p w14:paraId="079A7509" w14:textId="77777777" w:rsidR="00C548B6" w:rsidRPr="00BD20A5" w:rsidRDefault="00C548B6" w:rsidP="00611855">
      <w:pPr>
        <w:numPr>
          <w:ilvl w:val="0"/>
          <w:numId w:val="106"/>
        </w:numPr>
        <w:spacing w:before="120" w:after="120"/>
        <w:ind w:left="1701" w:right="-427" w:hanging="282"/>
        <w:jc w:val="both"/>
        <w:rPr>
          <w:rFonts w:ascii="Verdana" w:eastAsia="Arial Unicode MS" w:hAnsi="Verdana"/>
          <w:sz w:val="19"/>
          <w:szCs w:val="19"/>
        </w:rPr>
      </w:pPr>
      <w:r w:rsidRPr="00BD20A5">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BD20A5" w:rsidRDefault="00C548B6" w:rsidP="00011799">
      <w:pPr>
        <w:pStyle w:val="Ttulo5"/>
        <w:rPr>
          <w:b/>
        </w:rPr>
      </w:pPr>
      <w:r w:rsidRPr="00BD20A5">
        <w:rPr>
          <w:b/>
        </w:rPr>
        <w:t>35.1.3.- Condiciones</w:t>
      </w:r>
      <w:r w:rsidR="00951944" w:rsidRPr="00BD20A5">
        <w:rPr>
          <w:b/>
        </w:rPr>
        <w:t>.</w:t>
      </w:r>
    </w:p>
    <w:p w14:paraId="5192DFF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35.1.3.1.-</w:t>
      </w:r>
      <w:r w:rsidRPr="00BD20A5">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BD20A5" w:rsidRDefault="00C548B6" w:rsidP="00611855">
      <w:pPr>
        <w:numPr>
          <w:ilvl w:val="0"/>
          <w:numId w:val="107"/>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Se cumplan los requisitos recogidos en el apartado 2 del art. 214 LCSP.</w:t>
      </w:r>
    </w:p>
    <w:p w14:paraId="4842A825" w14:textId="77777777" w:rsidR="00C548B6" w:rsidRPr="00BD20A5" w:rsidRDefault="00C548B6" w:rsidP="00611855">
      <w:pPr>
        <w:numPr>
          <w:ilvl w:val="0"/>
          <w:numId w:val="107"/>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BD20A5" w:rsidRDefault="00C548B6" w:rsidP="00611855">
      <w:pPr>
        <w:numPr>
          <w:ilvl w:val="0"/>
          <w:numId w:val="107"/>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Que de la cesión no resulte una restricción efectiva de la competencia en el mercado.</w:t>
      </w:r>
    </w:p>
    <w:p w14:paraId="78D9D587"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35.1.3.2.-</w:t>
      </w:r>
      <w:r w:rsidRPr="00BD20A5">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eastAsia="Arial Unicode MS" w:hAnsi="Verdana"/>
          <w:b/>
          <w:sz w:val="19"/>
          <w:szCs w:val="19"/>
        </w:rPr>
        <w:t>35.1.3.3.-</w:t>
      </w:r>
      <w:r w:rsidRPr="00BD20A5">
        <w:rPr>
          <w:rFonts w:ascii="Verdana" w:eastAsia="Arial Unicode MS" w:hAnsi="Verdana"/>
          <w:sz w:val="19"/>
          <w:szCs w:val="19"/>
        </w:rPr>
        <w:t xml:space="preserve"> </w:t>
      </w:r>
      <w:r w:rsidRPr="00BD20A5">
        <w:rPr>
          <w:rFonts w:ascii="Verdana" w:hAnsi="Verdana"/>
          <w:sz w:val="19"/>
          <w:szCs w:val="19"/>
        </w:rPr>
        <w:t>La cesión entre la contratista (cedente) y la cesionaria se formalizará en escritura pública.</w:t>
      </w:r>
    </w:p>
    <w:p w14:paraId="05286F2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35.1.3.4.-</w:t>
      </w:r>
      <w:r w:rsidRPr="00BD20A5">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BD20A5" w:rsidRDefault="00C548B6" w:rsidP="001D3DE3">
      <w:pPr>
        <w:pStyle w:val="Ttulo4"/>
        <w:spacing w:after="120"/>
        <w:ind w:left="851" w:right="-427"/>
        <w:jc w:val="both"/>
        <w:rPr>
          <w:b w:val="0"/>
          <w:i/>
          <w:sz w:val="19"/>
          <w:szCs w:val="19"/>
        </w:rPr>
      </w:pPr>
      <w:bookmarkStart w:id="862" w:name="_Toc530728129"/>
      <w:bookmarkStart w:id="863" w:name="_Toc5959034"/>
      <w:r w:rsidRPr="00BD20A5">
        <w:rPr>
          <w:sz w:val="19"/>
          <w:szCs w:val="19"/>
        </w:rPr>
        <w:t>35.2.- Modificación de la composición de la UTE</w:t>
      </w:r>
      <w:bookmarkEnd w:id="862"/>
      <w:bookmarkEnd w:id="863"/>
      <w:r w:rsidR="00951944" w:rsidRPr="00BD20A5">
        <w:rPr>
          <w:sz w:val="19"/>
          <w:szCs w:val="19"/>
        </w:rPr>
        <w:t>.</w:t>
      </w:r>
    </w:p>
    <w:p w14:paraId="6CA8A9E8" w14:textId="31FCB726" w:rsidR="00C548B6" w:rsidRPr="00BD20A5" w:rsidRDefault="00C548B6" w:rsidP="00011799">
      <w:pPr>
        <w:pStyle w:val="Ttulo5"/>
      </w:pPr>
      <w:r w:rsidRPr="00BD20A5">
        <w:rPr>
          <w:b/>
        </w:rPr>
        <w:t>35.2.1.-</w:t>
      </w:r>
      <w:r w:rsidRPr="00BD20A5">
        <w:t xml:space="preserve"> </w:t>
      </w:r>
      <w:r w:rsidR="00114B7A" w:rsidRPr="00BD20A5">
        <w:t>En el caso de que la modificación de la composición de la UTE suponga el aumento del número de quienes la componen, su disminución, o la sustitución de una o varias de sus integrantes por otra u otras, se realizarán las siguientes actuaciones</w:t>
      </w:r>
      <w:r w:rsidRPr="00BD20A5">
        <w:t>:</w:t>
      </w:r>
    </w:p>
    <w:p w14:paraId="1D8B29F0" w14:textId="77777777" w:rsidR="00C548B6" w:rsidRPr="00BD20A5" w:rsidRDefault="00C548B6" w:rsidP="00611855">
      <w:pPr>
        <w:numPr>
          <w:ilvl w:val="0"/>
          <w:numId w:val="74"/>
        </w:numPr>
        <w:spacing w:before="120" w:after="120"/>
        <w:ind w:left="1985" w:right="-427" w:hanging="283"/>
        <w:jc w:val="both"/>
        <w:rPr>
          <w:rFonts w:ascii="Verdana" w:hAnsi="Verdana"/>
          <w:sz w:val="19"/>
          <w:szCs w:val="19"/>
        </w:rPr>
      </w:pPr>
      <w:r w:rsidRPr="00BD20A5">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BD20A5" w:rsidRDefault="00C548B6" w:rsidP="00611855">
      <w:pPr>
        <w:pStyle w:val="Prrafodelista"/>
        <w:numPr>
          <w:ilvl w:val="0"/>
          <w:numId w:val="75"/>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BD20A5" w:rsidRDefault="00C548B6" w:rsidP="00611855">
      <w:pPr>
        <w:pStyle w:val="Prrafodelista"/>
        <w:numPr>
          <w:ilvl w:val="0"/>
          <w:numId w:val="75"/>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BD20A5" w:rsidRDefault="00C548B6" w:rsidP="00611855">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75336D59" w14:textId="77777777" w:rsidR="00C548B6" w:rsidRPr="00BD20A5" w:rsidRDefault="00C548B6" w:rsidP="00611855">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BD20A5" w:rsidRDefault="00C548B6" w:rsidP="00611855">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jurídico.</w:t>
      </w:r>
    </w:p>
    <w:p w14:paraId="286D9944" w14:textId="77777777" w:rsidR="00C548B6" w:rsidRPr="00BD20A5" w:rsidRDefault="00C548B6" w:rsidP="00611855">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BD20A5" w:rsidRDefault="00C548B6" w:rsidP="00611855">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BD20A5" w:rsidRDefault="00C548B6" w:rsidP="00611855">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BD20A5" w:rsidRDefault="00C548B6" w:rsidP="00611855">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Formalización de la UTE en escritura pública.</w:t>
      </w:r>
    </w:p>
    <w:p w14:paraId="6E68BC93" w14:textId="77777777" w:rsidR="00C548B6" w:rsidRPr="00BD20A5" w:rsidRDefault="00C548B6" w:rsidP="00611855">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BD20A5" w:rsidRDefault="00C548B6" w:rsidP="00011799">
      <w:pPr>
        <w:pStyle w:val="Ttulo5"/>
      </w:pPr>
      <w:r w:rsidRPr="00BD20A5">
        <w:rPr>
          <w:b/>
        </w:rPr>
        <w:t>35.2.2.-</w:t>
      </w:r>
      <w:r w:rsidRPr="00BD20A5">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BD20A5" w:rsidRDefault="00C548B6" w:rsidP="00011799">
      <w:pPr>
        <w:pStyle w:val="Ttulo5"/>
      </w:pPr>
      <w:r w:rsidRPr="00BD20A5">
        <w:rPr>
          <w:b/>
        </w:rPr>
        <w:t>35.2.3.-</w:t>
      </w:r>
      <w:r w:rsidRPr="00BD20A5">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BD20A5" w:rsidRDefault="00C548B6" w:rsidP="00611855">
      <w:pPr>
        <w:numPr>
          <w:ilvl w:val="0"/>
          <w:numId w:val="108"/>
        </w:numPr>
        <w:spacing w:before="120" w:after="120"/>
        <w:ind w:left="1985" w:right="-427" w:hanging="284"/>
        <w:jc w:val="both"/>
        <w:rPr>
          <w:rFonts w:ascii="Verdana" w:hAnsi="Verdana"/>
          <w:sz w:val="19"/>
          <w:szCs w:val="19"/>
        </w:rPr>
      </w:pPr>
      <w:r w:rsidRPr="00BD20A5">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BD20A5" w:rsidRDefault="00C548B6" w:rsidP="00611855">
      <w:pPr>
        <w:pStyle w:val="Prrafodelista"/>
        <w:numPr>
          <w:ilvl w:val="0"/>
          <w:numId w:val="137"/>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Continuación de l</w:t>
      </w:r>
      <w:r w:rsidR="00246388" w:rsidRPr="00BD20A5">
        <w:rPr>
          <w:rFonts w:ascii="Verdana" w:eastAsia="Arial Unicode MS" w:hAnsi="Verdana"/>
          <w:sz w:val="19"/>
          <w:szCs w:val="19"/>
        </w:rPr>
        <w:t>a ejecución del contrato con la</w:t>
      </w:r>
      <w:r w:rsidRPr="00BD20A5">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BD20A5" w:rsidRDefault="00C548B6" w:rsidP="00611855">
      <w:pPr>
        <w:pStyle w:val="Prrafodelista"/>
        <w:numPr>
          <w:ilvl w:val="0"/>
          <w:numId w:val="137"/>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Continuación de la ejecución del contrato con las componentes iniciales de la UTE, incluida/s la/las declarada</w:t>
      </w:r>
      <w:r w:rsidRPr="00BD20A5">
        <w:rPr>
          <w:rFonts w:ascii="Verdana" w:hAnsi="Verdana"/>
          <w:sz w:val="19"/>
          <w:szCs w:val="19"/>
        </w:rPr>
        <w:t>/s en concurso.</w:t>
      </w:r>
    </w:p>
    <w:p w14:paraId="3B88B209" w14:textId="77777777" w:rsidR="00745B99" w:rsidRPr="00BD20A5" w:rsidRDefault="00C548B6" w:rsidP="00611855">
      <w:pPr>
        <w:numPr>
          <w:ilvl w:val="0"/>
          <w:numId w:val="108"/>
        </w:numPr>
        <w:spacing w:before="120" w:after="120"/>
        <w:ind w:left="1985" w:right="-427" w:hanging="284"/>
        <w:jc w:val="both"/>
        <w:rPr>
          <w:rFonts w:ascii="Verdana" w:eastAsia="Calibri" w:hAnsi="Verdana"/>
          <w:sz w:val="19"/>
          <w:szCs w:val="19"/>
        </w:rPr>
      </w:pPr>
      <w:r w:rsidRPr="00BD20A5">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BD20A5">
        <w:rPr>
          <w:rFonts w:ascii="Verdana" w:eastAsia="Calibri" w:hAnsi="Verdana"/>
          <w:sz w:val="19"/>
          <w:szCs w:val="19"/>
        </w:rPr>
        <w:t>que el órgano de contratación haya indicado en su resolución.</w:t>
      </w:r>
    </w:p>
    <w:p w14:paraId="0622D911" w14:textId="77777777" w:rsidR="00745B99" w:rsidRPr="00BD20A5" w:rsidRDefault="00745B99">
      <w:pPr>
        <w:rPr>
          <w:rFonts w:ascii="Verdana" w:eastAsia="Calibri" w:hAnsi="Verdana"/>
          <w:sz w:val="19"/>
          <w:szCs w:val="19"/>
        </w:rPr>
      </w:pPr>
      <w:r w:rsidRPr="00BD20A5">
        <w:rPr>
          <w:rFonts w:ascii="Verdana" w:eastAsia="Calibri" w:hAnsi="Verdana"/>
          <w:sz w:val="19"/>
          <w:szCs w:val="19"/>
        </w:rPr>
        <w:br w:type="page"/>
      </w:r>
    </w:p>
    <w:p w14:paraId="01EE13D5" w14:textId="6C30AA90" w:rsidR="00C548B6" w:rsidRPr="00BD20A5" w:rsidRDefault="00C548B6" w:rsidP="00C548B6">
      <w:pPr>
        <w:pStyle w:val="Ttulo2"/>
      </w:pPr>
      <w:bookmarkStart w:id="864" w:name="_Toc505598230"/>
      <w:bookmarkStart w:id="865" w:name="_Toc505598307"/>
      <w:bookmarkStart w:id="866" w:name="_Toc505598400"/>
      <w:bookmarkStart w:id="867" w:name="_Toc507512582"/>
      <w:bookmarkStart w:id="868" w:name="_Toc507512883"/>
      <w:bookmarkStart w:id="869" w:name="_Toc528657973"/>
      <w:bookmarkStart w:id="870" w:name="_Toc528658792"/>
      <w:bookmarkStart w:id="871" w:name="_Toc528660419"/>
      <w:bookmarkStart w:id="872" w:name="_Toc528664269"/>
      <w:bookmarkStart w:id="873" w:name="_Toc528665960"/>
      <w:bookmarkStart w:id="874" w:name="_Toc528666585"/>
      <w:bookmarkStart w:id="875" w:name="_Toc528671308"/>
      <w:bookmarkStart w:id="876" w:name="_Toc530728130"/>
      <w:bookmarkStart w:id="877" w:name="_Toc5959035"/>
      <w:bookmarkStart w:id="878" w:name="_Toc34132941"/>
      <w:bookmarkStart w:id="879" w:name="_Toc157522115"/>
      <w:r w:rsidRPr="00BD20A5">
        <w:lastRenderedPageBreak/>
        <w:t>VI.- EXTINCIÓN DEL CONTRATO</w:t>
      </w:r>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p>
    <w:p w14:paraId="257B7DC4" w14:textId="082A996B" w:rsidR="00C548B6" w:rsidRPr="00BD20A5" w:rsidRDefault="00C548B6" w:rsidP="001D3DE3">
      <w:pPr>
        <w:pStyle w:val="Ttulo3"/>
        <w:spacing w:after="120"/>
        <w:rPr>
          <w:rFonts w:eastAsia="Arial Unicode MS"/>
          <w:i/>
        </w:rPr>
      </w:pPr>
      <w:bookmarkStart w:id="880" w:name="_Toc528657974"/>
      <w:bookmarkStart w:id="881" w:name="_Toc528658793"/>
      <w:bookmarkStart w:id="882" w:name="_Toc528660420"/>
      <w:bookmarkStart w:id="883" w:name="_Toc528664270"/>
      <w:bookmarkStart w:id="884" w:name="_Toc528665961"/>
      <w:bookmarkStart w:id="885" w:name="_Toc528666586"/>
      <w:bookmarkStart w:id="886" w:name="_Toc528671309"/>
      <w:bookmarkStart w:id="887" w:name="_Toc530728131"/>
      <w:bookmarkStart w:id="888" w:name="_Toc5959036"/>
      <w:bookmarkStart w:id="889" w:name="_Toc34132942"/>
      <w:bookmarkStart w:id="890" w:name="_Toc157522116"/>
      <w:r w:rsidRPr="00BD20A5">
        <w:rPr>
          <w:rFonts w:eastAsia="Arial Unicode MS"/>
        </w:rPr>
        <w:t>36.- CUMPLIMIENTO: ENTREGA, RECEPCIÓN Y LIQUIDACIÓN</w:t>
      </w:r>
      <w:bookmarkEnd w:id="880"/>
      <w:bookmarkEnd w:id="881"/>
      <w:bookmarkEnd w:id="882"/>
      <w:bookmarkEnd w:id="883"/>
      <w:bookmarkEnd w:id="884"/>
      <w:bookmarkEnd w:id="885"/>
      <w:bookmarkEnd w:id="886"/>
      <w:bookmarkEnd w:id="887"/>
      <w:bookmarkEnd w:id="888"/>
      <w:bookmarkEnd w:id="889"/>
      <w:bookmarkEnd w:id="890"/>
    </w:p>
    <w:p w14:paraId="0D948234" w14:textId="73A31E6E" w:rsidR="00C548B6" w:rsidRPr="00BD20A5" w:rsidRDefault="00C548B6" w:rsidP="001D3DE3">
      <w:pPr>
        <w:pStyle w:val="Ttulo4"/>
        <w:spacing w:after="120"/>
        <w:ind w:left="851" w:right="-427"/>
        <w:jc w:val="both"/>
        <w:rPr>
          <w:b w:val="0"/>
          <w:i/>
          <w:sz w:val="19"/>
          <w:szCs w:val="19"/>
        </w:rPr>
      </w:pPr>
      <w:bookmarkStart w:id="891" w:name="_Toc530728132"/>
      <w:bookmarkStart w:id="892" w:name="_Toc5959037"/>
      <w:r w:rsidRPr="00BD20A5">
        <w:rPr>
          <w:sz w:val="19"/>
          <w:szCs w:val="19"/>
        </w:rPr>
        <w:t>36.1.- Entrega y comprobación del correcto cumplimiento</w:t>
      </w:r>
      <w:bookmarkEnd w:id="891"/>
      <w:bookmarkEnd w:id="892"/>
      <w:r w:rsidR="00A93246" w:rsidRPr="00BD20A5">
        <w:rPr>
          <w:sz w:val="19"/>
          <w:szCs w:val="19"/>
        </w:rPr>
        <w:t>.</w:t>
      </w:r>
    </w:p>
    <w:p w14:paraId="1553BFA3"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que se prevea otra cosa en el PPTP, la fecha de entrega es la siguiente:</w:t>
      </w:r>
    </w:p>
    <w:p w14:paraId="107DD413" w14:textId="77777777" w:rsidR="00C548B6" w:rsidRPr="00BD20A5" w:rsidRDefault="00C548B6" w:rsidP="00611855">
      <w:pPr>
        <w:pStyle w:val="Prrafodelista"/>
        <w:numPr>
          <w:ilvl w:val="0"/>
          <w:numId w:val="133"/>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D20A5" w:rsidRDefault="00C548B6" w:rsidP="00611855">
      <w:pPr>
        <w:pStyle w:val="Prrafodelista"/>
        <w:numPr>
          <w:ilvl w:val="0"/>
          <w:numId w:val="133"/>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sucesivo: el día en que finaliza el plazo total de duración del contrato.</w:t>
      </w:r>
    </w:p>
    <w:p w14:paraId="468D403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D20A5" w:rsidRDefault="00C548B6" w:rsidP="00611855">
      <w:pPr>
        <w:numPr>
          <w:ilvl w:val="0"/>
          <w:numId w:val="109"/>
        </w:numPr>
        <w:spacing w:before="120" w:after="120"/>
        <w:ind w:left="1418" w:right="-427" w:hanging="283"/>
        <w:jc w:val="both"/>
        <w:rPr>
          <w:rFonts w:ascii="Verdana" w:hAnsi="Verdana"/>
          <w:sz w:val="19"/>
          <w:szCs w:val="19"/>
        </w:rPr>
      </w:pPr>
      <w:r w:rsidRPr="00BD20A5">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D20A5" w:rsidRDefault="00C548B6" w:rsidP="00611855">
      <w:pPr>
        <w:numPr>
          <w:ilvl w:val="0"/>
          <w:numId w:val="109"/>
        </w:numPr>
        <w:spacing w:before="120" w:after="120"/>
        <w:ind w:left="1418" w:right="-427" w:hanging="283"/>
        <w:jc w:val="both"/>
        <w:rPr>
          <w:rFonts w:ascii="Verdana" w:hAnsi="Verdana"/>
          <w:sz w:val="19"/>
          <w:szCs w:val="19"/>
        </w:rPr>
      </w:pPr>
      <w:r w:rsidRPr="00BD20A5">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no formulase reclamación dentro de plazo indicado, se entenderá que se encuentra conforme con las instrucciones y obligad</w:t>
      </w:r>
      <w:r w:rsidR="008830EF" w:rsidRPr="00BD20A5">
        <w:rPr>
          <w:rFonts w:ascii="Verdana" w:hAnsi="Verdana"/>
          <w:sz w:val="19"/>
          <w:szCs w:val="19"/>
        </w:rPr>
        <w:t>a</w:t>
      </w:r>
      <w:r w:rsidRPr="00BD20A5">
        <w:rPr>
          <w:rFonts w:ascii="Verdana" w:hAnsi="Verdana"/>
          <w:sz w:val="19"/>
          <w:szCs w:val="19"/>
        </w:rPr>
        <w:t xml:space="preserve"> a subsanar los defectos observados.</w:t>
      </w:r>
    </w:p>
    <w:p w14:paraId="312219EF"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BD20A5" w:rsidRDefault="00C548B6" w:rsidP="001D3DE3">
      <w:pPr>
        <w:pStyle w:val="Ttulo4"/>
        <w:spacing w:after="120"/>
        <w:ind w:left="851" w:right="-427"/>
        <w:jc w:val="both"/>
        <w:rPr>
          <w:b w:val="0"/>
          <w:i/>
          <w:sz w:val="19"/>
          <w:szCs w:val="19"/>
        </w:rPr>
      </w:pPr>
      <w:bookmarkStart w:id="893" w:name="_Toc530728133"/>
      <w:bookmarkStart w:id="894" w:name="_Toc5959038"/>
      <w:r w:rsidRPr="00BD20A5">
        <w:rPr>
          <w:sz w:val="19"/>
          <w:szCs w:val="19"/>
        </w:rPr>
        <w:t>36.2.- Subsanación de defectos</w:t>
      </w:r>
      <w:bookmarkEnd w:id="893"/>
      <w:bookmarkEnd w:id="894"/>
      <w:r w:rsidR="00A93246" w:rsidRPr="00BD20A5">
        <w:rPr>
          <w:sz w:val="19"/>
          <w:szCs w:val="19"/>
        </w:rPr>
        <w:t>.</w:t>
      </w:r>
    </w:p>
    <w:p w14:paraId="183FDCFD" w14:textId="1B7C6AD8" w:rsidR="00C548B6" w:rsidRPr="00BD20A5" w:rsidRDefault="00C548B6" w:rsidP="00011799">
      <w:pPr>
        <w:pStyle w:val="Ttulo5"/>
      </w:pPr>
      <w:r w:rsidRPr="00BD20A5">
        <w:rPr>
          <w:b/>
        </w:rPr>
        <w:t>36.2.1.-</w:t>
      </w:r>
      <w:r w:rsidRPr="00BD20A5">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D20A5" w:rsidRDefault="00C548B6" w:rsidP="00611855">
      <w:pPr>
        <w:numPr>
          <w:ilvl w:val="0"/>
          <w:numId w:val="110"/>
        </w:numPr>
        <w:spacing w:before="120" w:after="120"/>
        <w:ind w:left="1985" w:right="-427" w:hanging="284"/>
        <w:jc w:val="both"/>
        <w:rPr>
          <w:rFonts w:ascii="Verdana" w:hAnsi="Verdana"/>
          <w:sz w:val="19"/>
          <w:szCs w:val="19"/>
        </w:rPr>
      </w:pPr>
      <w:r w:rsidRPr="00BD20A5">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D20A5" w:rsidRDefault="00C548B6" w:rsidP="00611855">
      <w:pPr>
        <w:numPr>
          <w:ilvl w:val="0"/>
          <w:numId w:val="110"/>
        </w:numPr>
        <w:spacing w:before="120" w:after="120"/>
        <w:ind w:left="1985" w:right="-427" w:hanging="284"/>
        <w:jc w:val="both"/>
        <w:rPr>
          <w:rFonts w:ascii="Verdana" w:hAnsi="Verdana"/>
          <w:sz w:val="19"/>
          <w:szCs w:val="19"/>
        </w:rPr>
      </w:pPr>
      <w:r w:rsidRPr="00BD20A5">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D20A5" w:rsidRDefault="00C548B6" w:rsidP="00611855">
      <w:pPr>
        <w:numPr>
          <w:ilvl w:val="0"/>
          <w:numId w:val="111"/>
        </w:numPr>
        <w:spacing w:before="120" w:after="120"/>
        <w:ind w:left="2552" w:right="-427" w:hanging="283"/>
        <w:jc w:val="both"/>
        <w:rPr>
          <w:rFonts w:ascii="Verdana" w:hAnsi="Verdana"/>
          <w:sz w:val="19"/>
          <w:szCs w:val="19"/>
        </w:rPr>
      </w:pPr>
      <w:r w:rsidRPr="00BD20A5">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D20A5" w:rsidRDefault="00C548B6" w:rsidP="00611855">
      <w:pPr>
        <w:numPr>
          <w:ilvl w:val="0"/>
          <w:numId w:val="111"/>
        </w:numPr>
        <w:spacing w:before="120" w:after="120"/>
        <w:ind w:left="2552" w:right="-427" w:hanging="283"/>
        <w:jc w:val="both"/>
        <w:rPr>
          <w:rFonts w:ascii="Verdana" w:hAnsi="Verdana"/>
          <w:sz w:val="19"/>
          <w:szCs w:val="19"/>
        </w:rPr>
      </w:pPr>
      <w:r w:rsidRPr="00BD20A5">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D20A5" w:rsidRDefault="00C548B6" w:rsidP="001D3DE3">
      <w:pPr>
        <w:spacing w:before="120" w:after="120"/>
        <w:ind w:left="567" w:right="-427" w:firstLine="1"/>
        <w:jc w:val="both"/>
        <w:rPr>
          <w:rFonts w:ascii="Verdana" w:hAnsi="Verdana"/>
          <w:sz w:val="19"/>
          <w:szCs w:val="19"/>
        </w:rPr>
      </w:pPr>
      <w:r w:rsidRPr="00BD20A5">
        <w:rPr>
          <w:rFonts w:ascii="Verdana" w:hAnsi="Verdana"/>
          <w:sz w:val="19"/>
          <w:szCs w:val="19"/>
        </w:rPr>
        <w:t>Si la contratista no subsanase en el</w:t>
      </w:r>
      <w:r w:rsidR="008830EF" w:rsidRPr="00BD20A5">
        <w:rPr>
          <w:rFonts w:ascii="Verdana" w:hAnsi="Verdana"/>
          <w:sz w:val="19"/>
          <w:szCs w:val="19"/>
        </w:rPr>
        <w:t xml:space="preserve"> segundo</w:t>
      </w:r>
      <w:r w:rsidRPr="00BD20A5">
        <w:rPr>
          <w:rFonts w:ascii="Verdana" w:hAnsi="Verdana"/>
          <w:sz w:val="19"/>
          <w:szCs w:val="19"/>
        </w:rPr>
        <w:t xml:space="preserve"> plazo otorgado al efecto, se procederá a la resolución del contrato con incautación de garantía y obligación de la contratista de abonar al poder </w:t>
      </w:r>
      <w:r w:rsidRPr="00BD20A5">
        <w:rPr>
          <w:rFonts w:ascii="Verdana" w:hAnsi="Verdana"/>
          <w:sz w:val="19"/>
          <w:szCs w:val="19"/>
        </w:rPr>
        <w:lastRenderedPageBreak/>
        <w:t xml:space="preserve">adjudicador los </w:t>
      </w:r>
      <w:r w:rsidRPr="00BD20A5">
        <w:rPr>
          <w:rFonts w:ascii="Verdana" w:hAnsi="Verdana" w:cs="sans-serif"/>
          <w:sz w:val="19"/>
          <w:szCs w:val="19"/>
        </w:rPr>
        <w:t>daños y perjuicios ocasionados en lo que excedan del importe de la garantía incautada</w:t>
      </w:r>
      <w:r w:rsidRPr="00BD20A5">
        <w:rPr>
          <w:rFonts w:ascii="Verdana" w:hAnsi="Verdana"/>
          <w:sz w:val="19"/>
          <w:szCs w:val="19"/>
        </w:rPr>
        <w:t>.</w:t>
      </w:r>
    </w:p>
    <w:p w14:paraId="77173008" w14:textId="6A465D93" w:rsidR="00C548B6" w:rsidRPr="00BD20A5" w:rsidRDefault="00C548B6" w:rsidP="00011799">
      <w:pPr>
        <w:pStyle w:val="Ttulo5"/>
      </w:pPr>
      <w:r w:rsidRPr="00BD20A5">
        <w:rPr>
          <w:b/>
        </w:rPr>
        <w:t>36.2.2.-</w:t>
      </w:r>
      <w:r w:rsidRPr="00BD20A5">
        <w:t xml:space="preserve"> La subsanación de errores y corrección de deficiencias en los contratos de elaboración de proyectos de obra se rigen por el art. 314 LCSP.</w:t>
      </w:r>
    </w:p>
    <w:p w14:paraId="4F9A971F" w14:textId="58A75DA6" w:rsidR="00C548B6" w:rsidRPr="00BD20A5" w:rsidRDefault="00C548B6" w:rsidP="001D3DE3">
      <w:pPr>
        <w:pStyle w:val="Ttulo4"/>
        <w:spacing w:after="120"/>
        <w:ind w:left="851" w:right="-427"/>
        <w:jc w:val="both"/>
        <w:rPr>
          <w:b w:val="0"/>
          <w:i/>
          <w:sz w:val="19"/>
          <w:szCs w:val="19"/>
        </w:rPr>
      </w:pPr>
      <w:bookmarkStart w:id="895" w:name="_Toc530728134"/>
      <w:bookmarkStart w:id="896" w:name="_Toc5959039"/>
      <w:r w:rsidRPr="00BD20A5">
        <w:rPr>
          <w:sz w:val="19"/>
          <w:szCs w:val="19"/>
        </w:rPr>
        <w:t>36.3.- Recepción</w:t>
      </w:r>
      <w:bookmarkEnd w:id="895"/>
      <w:bookmarkEnd w:id="896"/>
      <w:r w:rsidR="00A93246" w:rsidRPr="00BD20A5">
        <w:rPr>
          <w:sz w:val="19"/>
          <w:szCs w:val="19"/>
        </w:rPr>
        <w:t>.</w:t>
      </w:r>
    </w:p>
    <w:p w14:paraId="78A44F9C" w14:textId="303BFAA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BD20A5">
        <w:rPr>
          <w:rFonts w:ascii="Verdana" w:hAnsi="Verdana"/>
          <w:sz w:val="19"/>
          <w:szCs w:val="19"/>
        </w:rPr>
        <w:t xml:space="preserve">de </w:t>
      </w:r>
      <w:r w:rsidRPr="00BD20A5">
        <w:rPr>
          <w:rFonts w:ascii="Verdana" w:hAnsi="Verdana"/>
          <w:sz w:val="19"/>
          <w:szCs w:val="19"/>
        </w:rPr>
        <w:t>comprobación favorable o haya prestado conformidad a certificaciones de servicios parciales.</w:t>
      </w:r>
    </w:p>
    <w:p w14:paraId="528EFB39"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el supuesto de que la/el responsable del contrato haya concluido que se han cumplido correctamente las condiciones pactadas</w:t>
      </w:r>
      <w:r w:rsidR="003C1169" w:rsidRPr="00BD20A5">
        <w:rPr>
          <w:rFonts w:ascii="Verdana" w:hAnsi="Verdana"/>
          <w:sz w:val="19"/>
          <w:szCs w:val="19"/>
        </w:rPr>
        <w:t>,</w:t>
      </w:r>
      <w:r w:rsidRPr="00BD20A5">
        <w:rPr>
          <w:rFonts w:ascii="Verdana" w:hAnsi="Verdana"/>
          <w:sz w:val="19"/>
          <w:szCs w:val="19"/>
        </w:rPr>
        <w:t xml:space="preserve"> se procederá a la recepción del contrato.</w:t>
      </w:r>
    </w:p>
    <w:p w14:paraId="524894B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BD20A5" w:rsidRDefault="00C548B6" w:rsidP="001D3DE3">
      <w:pPr>
        <w:pStyle w:val="Ttulo4"/>
        <w:spacing w:after="120"/>
        <w:ind w:left="851" w:right="-427"/>
        <w:jc w:val="both"/>
        <w:rPr>
          <w:b w:val="0"/>
          <w:i/>
          <w:sz w:val="19"/>
          <w:szCs w:val="19"/>
        </w:rPr>
      </w:pPr>
      <w:bookmarkStart w:id="897" w:name="_Toc530728135"/>
      <w:bookmarkStart w:id="898" w:name="_Toc5959040"/>
      <w:r w:rsidRPr="00BD20A5">
        <w:rPr>
          <w:sz w:val="19"/>
          <w:szCs w:val="19"/>
        </w:rPr>
        <w:t>36.4.- Liquidación</w:t>
      </w:r>
      <w:bookmarkEnd w:id="897"/>
      <w:bookmarkEnd w:id="898"/>
      <w:r w:rsidR="00A93246" w:rsidRPr="00BD20A5">
        <w:rPr>
          <w:sz w:val="19"/>
          <w:szCs w:val="19"/>
        </w:rPr>
        <w:t>.</w:t>
      </w:r>
    </w:p>
    <w:p w14:paraId="3B99600C"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4D641BB4" w:rsidR="00C548B6" w:rsidRPr="00BD20A5" w:rsidRDefault="00C548B6" w:rsidP="001D3DE3">
      <w:pPr>
        <w:pStyle w:val="Ttulo3"/>
        <w:spacing w:after="120"/>
        <w:rPr>
          <w:rFonts w:eastAsia="Arial Unicode MS"/>
          <w:i/>
        </w:rPr>
      </w:pPr>
      <w:bookmarkStart w:id="899" w:name="_Toc528657975"/>
      <w:bookmarkStart w:id="900" w:name="_Toc528658794"/>
      <w:bookmarkStart w:id="901" w:name="_Toc528660421"/>
      <w:bookmarkStart w:id="902" w:name="_Toc528664271"/>
      <w:bookmarkStart w:id="903" w:name="_Toc528665962"/>
      <w:bookmarkStart w:id="904" w:name="_Toc528666587"/>
      <w:bookmarkStart w:id="905" w:name="_Toc528671310"/>
      <w:bookmarkStart w:id="906" w:name="_Toc530728136"/>
      <w:bookmarkStart w:id="907" w:name="_Toc5959041"/>
      <w:bookmarkStart w:id="908" w:name="_Toc34132943"/>
      <w:bookmarkStart w:id="909" w:name="_Toc157522117"/>
      <w:r w:rsidRPr="00BD20A5">
        <w:rPr>
          <w:rFonts w:eastAsia="Arial Unicode MS"/>
        </w:rPr>
        <w:t>37.- PLAZO DE GARANTÍA Y DEVOLUCI</w:t>
      </w:r>
      <w:r w:rsidR="001D4EA3">
        <w:rPr>
          <w:rFonts w:eastAsia="Arial Unicode MS"/>
        </w:rPr>
        <w:t>Ó</w:t>
      </w:r>
      <w:r w:rsidRPr="00BD20A5">
        <w:rPr>
          <w:rFonts w:eastAsia="Arial Unicode MS"/>
        </w:rPr>
        <w:t>N DE LA GARANTÍA</w:t>
      </w:r>
      <w:bookmarkEnd w:id="899"/>
      <w:bookmarkEnd w:id="900"/>
      <w:bookmarkEnd w:id="901"/>
      <w:bookmarkEnd w:id="902"/>
      <w:bookmarkEnd w:id="903"/>
      <w:bookmarkEnd w:id="904"/>
      <w:bookmarkEnd w:id="905"/>
      <w:bookmarkEnd w:id="906"/>
      <w:bookmarkEnd w:id="907"/>
      <w:bookmarkEnd w:id="908"/>
      <w:bookmarkEnd w:id="909"/>
    </w:p>
    <w:p w14:paraId="15D33364" w14:textId="53A0B56E" w:rsidR="00C548B6" w:rsidRPr="00BD20A5" w:rsidRDefault="00C548B6" w:rsidP="001D3DE3">
      <w:pPr>
        <w:pStyle w:val="Ttulo4"/>
        <w:spacing w:after="120"/>
        <w:ind w:left="851" w:right="-427"/>
        <w:jc w:val="both"/>
        <w:rPr>
          <w:b w:val="0"/>
          <w:i/>
          <w:sz w:val="19"/>
          <w:szCs w:val="19"/>
        </w:rPr>
      </w:pPr>
      <w:bookmarkStart w:id="910" w:name="_Toc530728137"/>
      <w:bookmarkStart w:id="911" w:name="_Toc5959042"/>
      <w:r w:rsidRPr="00BD20A5">
        <w:rPr>
          <w:sz w:val="19"/>
          <w:szCs w:val="19"/>
        </w:rPr>
        <w:t>37.1.- Obligaciones de la contratista</w:t>
      </w:r>
      <w:bookmarkEnd w:id="910"/>
      <w:bookmarkEnd w:id="911"/>
      <w:r w:rsidR="00A93246" w:rsidRPr="00BD20A5">
        <w:rPr>
          <w:sz w:val="19"/>
          <w:szCs w:val="19"/>
        </w:rPr>
        <w:t>.</w:t>
      </w:r>
    </w:p>
    <w:p w14:paraId="62674AA8"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BD20A5" w:rsidRDefault="00C548B6" w:rsidP="001D3DE3">
      <w:pPr>
        <w:pStyle w:val="Ttulo4"/>
        <w:spacing w:after="120"/>
        <w:ind w:left="851" w:right="-427"/>
        <w:jc w:val="both"/>
        <w:rPr>
          <w:b w:val="0"/>
          <w:i/>
          <w:sz w:val="19"/>
          <w:szCs w:val="19"/>
        </w:rPr>
      </w:pPr>
      <w:bookmarkStart w:id="912" w:name="_Toc530728138"/>
      <w:bookmarkStart w:id="913" w:name="_Toc5959043"/>
      <w:r w:rsidRPr="00BD20A5">
        <w:rPr>
          <w:sz w:val="19"/>
          <w:szCs w:val="19"/>
        </w:rPr>
        <w:t>37.2.- Devolución de la garantía</w:t>
      </w:r>
      <w:bookmarkEnd w:id="912"/>
      <w:bookmarkEnd w:id="913"/>
      <w:r w:rsidR="00A93246" w:rsidRPr="00BD20A5">
        <w:rPr>
          <w:sz w:val="19"/>
          <w:szCs w:val="19"/>
        </w:rPr>
        <w:t>.</w:t>
      </w:r>
    </w:p>
    <w:p w14:paraId="6AE3DFA9" w14:textId="6BEDBDCE" w:rsidR="00C548B6" w:rsidRPr="00BD20A5" w:rsidRDefault="00C548B6" w:rsidP="00011799">
      <w:pPr>
        <w:pStyle w:val="Ttulo5"/>
      </w:pPr>
      <w:r w:rsidRPr="00BD20A5">
        <w:rPr>
          <w:b/>
        </w:rPr>
        <w:t>37.2.1.-</w:t>
      </w:r>
      <w:r w:rsidRPr="00BD20A5">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BD20A5" w:rsidRDefault="00C548B6" w:rsidP="00011799">
      <w:pPr>
        <w:pStyle w:val="Ttulo5"/>
      </w:pPr>
      <w:r w:rsidRPr="00BD20A5">
        <w:rPr>
          <w:b/>
        </w:rPr>
        <w:t>37.2.2.-</w:t>
      </w:r>
      <w:r w:rsidRPr="00BD20A5">
        <w:t xml:space="preserve"> En el supuesto de que en la cláusula 15.4 cláusulas específicas del contrato se establezca plazo de garantía, una vez transcurrido este se efectuarán las siguientes actuaciones:</w:t>
      </w:r>
    </w:p>
    <w:p w14:paraId="2DEFAB5F" w14:textId="77777777" w:rsidR="00C548B6" w:rsidRPr="00BD20A5" w:rsidRDefault="00C548B6" w:rsidP="00611855">
      <w:pPr>
        <w:numPr>
          <w:ilvl w:val="0"/>
          <w:numId w:val="112"/>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D20A5">
        <w:rPr>
          <w:rFonts w:ascii="Verdana" w:hAnsi="Verdana"/>
          <w:sz w:val="19"/>
          <w:szCs w:val="19"/>
        </w:rPr>
        <w:t>devolución o cancelación de la garantía.</w:t>
      </w:r>
    </w:p>
    <w:p w14:paraId="5E8E1ECC"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hAnsi="Verdana"/>
          <w:sz w:val="19"/>
          <w:szCs w:val="19"/>
        </w:rPr>
        <w:t xml:space="preserve">La resolución se adoptará y notificará a la contratista en el plazo máximo de dos (2) meses a contar desde la finalización el plazo de garantía, y se comunicará </w:t>
      </w:r>
      <w:r w:rsidRPr="00BD20A5">
        <w:rPr>
          <w:rFonts w:ascii="Verdana" w:eastAsia="Arial Unicode MS" w:hAnsi="Verdana"/>
          <w:sz w:val="19"/>
          <w:szCs w:val="19"/>
        </w:rPr>
        <w:t>a la Tesorería General del País Vasco u órgano equivalente del poder adjudicador que corresponda.</w:t>
      </w:r>
    </w:p>
    <w:p w14:paraId="0D40564C" w14:textId="77777777" w:rsidR="00C548B6" w:rsidRPr="00BD20A5" w:rsidRDefault="00C548B6" w:rsidP="00611855">
      <w:pPr>
        <w:numPr>
          <w:ilvl w:val="0"/>
          <w:numId w:val="112"/>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D20A5">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eastAsia="Arial Unicode MS" w:hAnsi="Verdana"/>
          <w:sz w:val="19"/>
          <w:szCs w:val="19"/>
        </w:rPr>
        <w:t xml:space="preserve">Si la contratista no cumple con las instrucciones dictadas por la/el responsable del </w:t>
      </w:r>
      <w:r w:rsidRPr="00BD20A5">
        <w:rPr>
          <w:rFonts w:ascii="Verdana" w:hAnsi="Verdana"/>
          <w:sz w:val="19"/>
          <w:szCs w:val="19"/>
        </w:rPr>
        <w:t>contrato</w:t>
      </w:r>
      <w:r w:rsidRPr="00BD20A5">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BD20A5" w:rsidRDefault="00C548B6" w:rsidP="00011799">
      <w:pPr>
        <w:pStyle w:val="Ttulo5"/>
      </w:pPr>
      <w:r w:rsidRPr="00BD20A5">
        <w:rPr>
          <w:b/>
        </w:rPr>
        <w:t>37.2.3.-</w:t>
      </w:r>
      <w:r w:rsidRPr="00BD20A5">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BD20A5" w:rsidRDefault="001846AF" w:rsidP="001846AF">
      <w:pPr>
        <w:ind w:left="1418" w:right="-427"/>
        <w:jc w:val="both"/>
        <w:rPr>
          <w:rFonts w:ascii="Verdana" w:eastAsia="Arial Unicode MS" w:hAnsi="Verdana"/>
          <w:sz w:val="19"/>
          <w:szCs w:val="18"/>
        </w:rPr>
      </w:pPr>
      <w:r w:rsidRPr="00BD20A5">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BD20A5" w:rsidRDefault="00DA5424" w:rsidP="00DA5424">
      <w:pPr>
        <w:pStyle w:val="Ttulo5"/>
        <w:ind w:right="-427"/>
      </w:pPr>
      <w:bookmarkStart w:id="914" w:name="_Toc41549426"/>
      <w:bookmarkStart w:id="915" w:name="_Toc48120836"/>
      <w:r w:rsidRPr="00BD20A5">
        <w:rPr>
          <w:b/>
        </w:rPr>
        <w:t>37.2.4.-</w:t>
      </w:r>
      <w:r w:rsidRPr="00BD20A5">
        <w:t xml:space="preserve"> Transcurrido un (1) año desde la fecha de terminación del contrato, </w:t>
      </w:r>
      <w:r w:rsidR="007956D5" w:rsidRPr="00BD20A5">
        <w:t xml:space="preserve">y vencido el plazo de garantía, </w:t>
      </w:r>
      <w:r w:rsidRPr="00BD20A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4"/>
      <w:bookmarkEnd w:id="915"/>
      <w:r w:rsidRPr="00BD20A5">
        <w:t xml:space="preserve"> </w:t>
      </w:r>
    </w:p>
    <w:p w14:paraId="1F58DDEC" w14:textId="77777777" w:rsidR="00DA5424" w:rsidRPr="00BD20A5" w:rsidRDefault="00DA5424" w:rsidP="00DA5424">
      <w:pPr>
        <w:spacing w:before="120" w:after="120"/>
        <w:ind w:left="1400" w:right="-427"/>
        <w:jc w:val="both"/>
        <w:rPr>
          <w:rFonts w:ascii="Verdana" w:eastAsia="Arial Unicode MS" w:hAnsi="Verdana"/>
          <w:sz w:val="19"/>
          <w:szCs w:val="19"/>
        </w:rPr>
      </w:pPr>
      <w:r w:rsidRPr="00BD20A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BD20A5" w:rsidRDefault="00DA5424" w:rsidP="00611855">
      <w:pPr>
        <w:pStyle w:val="Prrafodelista"/>
        <w:numPr>
          <w:ilvl w:val="0"/>
          <w:numId w:val="146"/>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el </w:t>
      </w:r>
      <w:r w:rsidR="007956D5" w:rsidRPr="00BD20A5">
        <w:rPr>
          <w:rFonts w:ascii="Verdana" w:eastAsia="Arial Unicode MS" w:hAnsi="Verdana"/>
          <w:sz w:val="19"/>
          <w:szCs w:val="19"/>
        </w:rPr>
        <w:t>valor estimado</w:t>
      </w:r>
      <w:r w:rsidRPr="00BD20A5">
        <w:rPr>
          <w:rFonts w:ascii="Verdana" w:eastAsia="Arial Unicode MS" w:hAnsi="Verdana"/>
          <w:sz w:val="19"/>
          <w:szCs w:val="19"/>
        </w:rPr>
        <w:t xml:space="preserve"> del contrato sea inferior a 100.000 euros.</w:t>
      </w:r>
    </w:p>
    <w:p w14:paraId="39FC8FE9" w14:textId="77777777" w:rsidR="00DA5424" w:rsidRPr="00BD20A5" w:rsidRDefault="00DA5424" w:rsidP="00611855">
      <w:pPr>
        <w:pStyle w:val="Prrafodelista"/>
        <w:numPr>
          <w:ilvl w:val="0"/>
          <w:numId w:val="146"/>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la contratista reúna los requisitos de pequeña o mediana empresa, definida según lo establecido en el </w:t>
      </w:r>
      <w:r w:rsidRPr="00BD20A5">
        <w:rPr>
          <w:rFonts w:ascii="Verdana" w:hAnsi="Verdana" w:cs="Tahoma"/>
          <w:sz w:val="19"/>
          <w:szCs w:val="19"/>
        </w:rPr>
        <w:t>Anexo I</w:t>
      </w:r>
      <w:r w:rsidRPr="00BD20A5">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BD20A5" w:rsidRDefault="00C548B6" w:rsidP="001D3DE3">
      <w:pPr>
        <w:pStyle w:val="Ttulo3"/>
        <w:spacing w:after="120"/>
        <w:rPr>
          <w:rFonts w:eastAsia="Arial Unicode MS"/>
          <w:i/>
        </w:rPr>
      </w:pPr>
      <w:bookmarkStart w:id="916" w:name="_Toc528657976"/>
      <w:bookmarkStart w:id="917" w:name="_Toc528658795"/>
      <w:bookmarkStart w:id="918" w:name="_Toc528660422"/>
      <w:bookmarkStart w:id="919" w:name="_Toc528664272"/>
      <w:bookmarkStart w:id="920" w:name="_Toc528665963"/>
      <w:bookmarkStart w:id="921" w:name="_Toc528666588"/>
      <w:bookmarkStart w:id="922" w:name="_Toc528671311"/>
      <w:bookmarkStart w:id="923" w:name="_Toc530728139"/>
      <w:bookmarkStart w:id="924" w:name="_Toc5959044"/>
      <w:bookmarkStart w:id="925" w:name="_Toc34132944"/>
      <w:bookmarkStart w:id="926" w:name="_Toc157522118"/>
      <w:r w:rsidRPr="00BD20A5">
        <w:rPr>
          <w:rFonts w:eastAsia="Arial Unicode MS"/>
        </w:rPr>
        <w:t>38.- RESOLUCIÓN DEL CONTRATO</w:t>
      </w:r>
      <w:bookmarkEnd w:id="916"/>
      <w:bookmarkEnd w:id="917"/>
      <w:bookmarkEnd w:id="918"/>
      <w:bookmarkEnd w:id="919"/>
      <w:bookmarkEnd w:id="920"/>
      <w:bookmarkEnd w:id="921"/>
      <w:bookmarkEnd w:id="922"/>
      <w:bookmarkEnd w:id="923"/>
      <w:bookmarkEnd w:id="924"/>
      <w:bookmarkEnd w:id="925"/>
      <w:bookmarkEnd w:id="926"/>
    </w:p>
    <w:p w14:paraId="19B1D97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BD20A5" w:rsidRDefault="00C548B6" w:rsidP="00611855">
      <w:pPr>
        <w:numPr>
          <w:ilvl w:val="0"/>
          <w:numId w:val="113"/>
        </w:numPr>
        <w:spacing w:before="120" w:after="120"/>
        <w:ind w:left="851" w:right="-427" w:hanging="283"/>
        <w:jc w:val="both"/>
        <w:rPr>
          <w:rFonts w:ascii="Verdana" w:hAnsi="Verdana"/>
          <w:sz w:val="19"/>
          <w:szCs w:val="19"/>
        </w:rPr>
      </w:pPr>
      <w:r w:rsidRPr="00BD20A5">
        <w:rPr>
          <w:rFonts w:ascii="Verdana" w:hAnsi="Verdana"/>
          <w:sz w:val="19"/>
          <w:szCs w:val="19"/>
        </w:rPr>
        <w:t>La obstrucción a las facultades de dirección e inspección del poder adjudicador de conformidad con lo dispuesto en el segundo párrafo del art. 190 LCSP</w:t>
      </w:r>
      <w:r w:rsidR="00291BD2" w:rsidRPr="00BD20A5">
        <w:rPr>
          <w:rFonts w:ascii="Verdana" w:hAnsi="Verdana"/>
          <w:sz w:val="19"/>
          <w:szCs w:val="19"/>
        </w:rPr>
        <w:t>.</w:t>
      </w:r>
    </w:p>
    <w:p w14:paraId="362EE840" w14:textId="40BB2EE2" w:rsidR="00C548B6" w:rsidRPr="00BD20A5" w:rsidRDefault="00C548B6" w:rsidP="00611855">
      <w:pPr>
        <w:numPr>
          <w:ilvl w:val="0"/>
          <w:numId w:val="113"/>
        </w:numPr>
        <w:spacing w:before="120" w:after="120"/>
        <w:ind w:left="851" w:right="-427" w:hanging="283"/>
        <w:jc w:val="both"/>
        <w:rPr>
          <w:rFonts w:ascii="Verdana" w:hAnsi="Verdana"/>
          <w:sz w:val="19"/>
          <w:szCs w:val="19"/>
        </w:rPr>
      </w:pPr>
      <w:r w:rsidRPr="00BD20A5">
        <w:rPr>
          <w:rFonts w:ascii="Verdana" w:hAnsi="Verdana"/>
          <w:sz w:val="19"/>
          <w:szCs w:val="19"/>
        </w:rPr>
        <w:t>El incumplimiento de la obligación de la contratista de respetar el carácter confidencial.</w:t>
      </w:r>
    </w:p>
    <w:p w14:paraId="68027821" w14:textId="256D0A56" w:rsidR="00E958F7" w:rsidRPr="00BD20A5" w:rsidRDefault="00E958F7" w:rsidP="00611855">
      <w:pPr>
        <w:numPr>
          <w:ilvl w:val="0"/>
          <w:numId w:val="113"/>
        </w:numPr>
        <w:spacing w:before="120" w:after="120"/>
        <w:ind w:left="851" w:right="-427" w:hanging="283"/>
        <w:jc w:val="both"/>
        <w:rPr>
          <w:rFonts w:ascii="Verdana" w:hAnsi="Verdana"/>
          <w:sz w:val="19"/>
          <w:szCs w:val="19"/>
        </w:rPr>
      </w:pPr>
      <w:r w:rsidRPr="00BD20A5">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BD20A5" w:rsidRDefault="00C548B6" w:rsidP="00C548B6">
      <w:pPr>
        <w:ind w:right="-427"/>
        <w:jc w:val="both"/>
        <w:rPr>
          <w:rFonts w:ascii="Verdana" w:hAnsi="Verdana"/>
          <w:sz w:val="16"/>
          <w:szCs w:val="16"/>
        </w:rPr>
      </w:pPr>
      <w:r w:rsidRPr="00BD20A5">
        <w:rPr>
          <w:rFonts w:ascii="Verdana" w:hAnsi="Verdana"/>
          <w:sz w:val="20"/>
          <w:szCs w:val="20"/>
        </w:rPr>
        <w:br w:type="page"/>
      </w:r>
    </w:p>
    <w:p w14:paraId="08C0B40F" w14:textId="5E59733B" w:rsidR="00C548B6" w:rsidRPr="00BD20A5" w:rsidRDefault="00C548B6" w:rsidP="00C548B6">
      <w:pPr>
        <w:pStyle w:val="Ttulo2"/>
      </w:pPr>
      <w:bookmarkStart w:id="927" w:name="_Toc505598231"/>
      <w:bookmarkStart w:id="928" w:name="_Toc505598308"/>
      <w:bookmarkStart w:id="929" w:name="_Toc505598401"/>
      <w:bookmarkStart w:id="930" w:name="_Toc507512583"/>
      <w:bookmarkStart w:id="931" w:name="_Toc507512884"/>
      <w:bookmarkStart w:id="932" w:name="_Toc528657977"/>
      <w:bookmarkStart w:id="933" w:name="_Toc528658796"/>
      <w:bookmarkStart w:id="934" w:name="_Toc528660423"/>
      <w:bookmarkStart w:id="935" w:name="_Toc528664273"/>
      <w:bookmarkStart w:id="936" w:name="_Toc528665964"/>
      <w:bookmarkStart w:id="937" w:name="_Toc528666589"/>
      <w:bookmarkStart w:id="938" w:name="_Toc528671312"/>
      <w:bookmarkStart w:id="939" w:name="_Toc530728140"/>
      <w:bookmarkStart w:id="940" w:name="_Toc5959045"/>
      <w:bookmarkStart w:id="941" w:name="_Toc34132945"/>
      <w:bookmarkStart w:id="942" w:name="_Toc157522119"/>
      <w:r w:rsidRPr="00BD20A5">
        <w:lastRenderedPageBreak/>
        <w:t>VII.- INCIDENCIAS Y REVISIÓN DE ACTOS</w:t>
      </w:r>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p>
    <w:p w14:paraId="63C867C8" w14:textId="0E2CEC5F" w:rsidR="00C548B6" w:rsidRPr="00BD20A5" w:rsidRDefault="00C548B6" w:rsidP="001D3DE3">
      <w:pPr>
        <w:pStyle w:val="Ttulo3"/>
        <w:spacing w:after="120"/>
        <w:rPr>
          <w:rFonts w:eastAsia="Arial Unicode MS"/>
          <w:i/>
        </w:rPr>
      </w:pPr>
      <w:bookmarkStart w:id="943" w:name="_Toc528657978"/>
      <w:bookmarkStart w:id="944" w:name="_Toc528658797"/>
      <w:bookmarkStart w:id="945" w:name="_Toc528660424"/>
      <w:bookmarkStart w:id="946" w:name="_Toc528664274"/>
      <w:bookmarkStart w:id="947" w:name="_Toc528665965"/>
      <w:bookmarkStart w:id="948" w:name="_Toc528666590"/>
      <w:bookmarkStart w:id="949" w:name="_Toc528671313"/>
      <w:bookmarkStart w:id="950" w:name="_Toc530728141"/>
      <w:bookmarkStart w:id="951" w:name="_Toc5959046"/>
      <w:bookmarkStart w:id="952" w:name="_Toc34132946"/>
      <w:bookmarkStart w:id="953" w:name="_Toc157522120"/>
      <w:r w:rsidRPr="00BD20A5">
        <w:rPr>
          <w:rFonts w:eastAsia="Arial Unicode MS"/>
        </w:rPr>
        <w:t>39.- INCIDENCIAS</w:t>
      </w:r>
      <w:bookmarkEnd w:id="943"/>
      <w:bookmarkEnd w:id="944"/>
      <w:bookmarkEnd w:id="945"/>
      <w:bookmarkEnd w:id="946"/>
      <w:bookmarkEnd w:id="947"/>
      <w:bookmarkEnd w:id="948"/>
      <w:bookmarkEnd w:id="949"/>
      <w:bookmarkEnd w:id="950"/>
      <w:bookmarkEnd w:id="951"/>
      <w:bookmarkEnd w:id="952"/>
      <w:bookmarkEnd w:id="953"/>
    </w:p>
    <w:p w14:paraId="1A4256AC" w14:textId="00C2AB16" w:rsidR="00C548B6" w:rsidRPr="00BD20A5" w:rsidRDefault="00C548B6" w:rsidP="001D3DE3">
      <w:pPr>
        <w:pStyle w:val="Ttulo4"/>
        <w:spacing w:after="120"/>
        <w:ind w:left="851" w:right="-427"/>
        <w:jc w:val="both"/>
        <w:rPr>
          <w:b w:val="0"/>
          <w:i/>
          <w:sz w:val="19"/>
          <w:szCs w:val="19"/>
        </w:rPr>
      </w:pPr>
      <w:bookmarkStart w:id="954" w:name="_Toc530728142"/>
      <w:bookmarkStart w:id="955" w:name="_Toc5959047"/>
      <w:r w:rsidRPr="00BD20A5">
        <w:rPr>
          <w:sz w:val="19"/>
          <w:szCs w:val="19"/>
        </w:rPr>
        <w:t>39.1.- Prerrogativas del órgano de contratación</w:t>
      </w:r>
      <w:bookmarkEnd w:id="954"/>
      <w:bookmarkEnd w:id="955"/>
      <w:r w:rsidR="00A93246" w:rsidRPr="00BD20A5">
        <w:rPr>
          <w:sz w:val="19"/>
          <w:szCs w:val="19"/>
        </w:rPr>
        <w:t>.</w:t>
      </w:r>
    </w:p>
    <w:p w14:paraId="7E03D7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BD20A5">
        <w:rPr>
          <w:rFonts w:ascii="Verdana" w:eastAsia="Arial Unicode MS" w:hAnsi="Verdana"/>
          <w:sz w:val="19"/>
          <w:szCs w:val="19"/>
        </w:rPr>
        <w:t>en</w:t>
      </w:r>
      <w:r w:rsidRPr="00BD20A5">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BD20A5">
        <w:rPr>
          <w:rFonts w:ascii="Verdana" w:eastAsia="Arial Unicode MS" w:hAnsi="Verdana"/>
          <w:sz w:val="19"/>
          <w:szCs w:val="19"/>
        </w:rPr>
        <w:t>-</w:t>
      </w:r>
      <w:r w:rsidRPr="00BD20A5">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BD20A5" w:rsidRDefault="00C548B6" w:rsidP="001D3DE3">
      <w:pPr>
        <w:pStyle w:val="Ttulo4"/>
        <w:spacing w:after="120"/>
        <w:ind w:left="851" w:right="-427"/>
        <w:jc w:val="both"/>
        <w:rPr>
          <w:b w:val="0"/>
          <w:i/>
          <w:sz w:val="19"/>
          <w:szCs w:val="19"/>
        </w:rPr>
      </w:pPr>
      <w:bookmarkStart w:id="956" w:name="_Toc530728143"/>
      <w:bookmarkStart w:id="957" w:name="_Toc5959048"/>
      <w:r w:rsidRPr="00BD20A5">
        <w:rPr>
          <w:sz w:val="19"/>
          <w:szCs w:val="19"/>
        </w:rPr>
        <w:t>39.2.- Procedimiento</w:t>
      </w:r>
      <w:bookmarkEnd w:id="956"/>
      <w:bookmarkEnd w:id="957"/>
      <w:r w:rsidR="00A93246" w:rsidRPr="00BD20A5">
        <w:rPr>
          <w:sz w:val="19"/>
          <w:szCs w:val="19"/>
        </w:rPr>
        <w:t>.</w:t>
      </w:r>
    </w:p>
    <w:p w14:paraId="1159EB4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BD20A5" w:rsidRDefault="00C548B6" w:rsidP="00611855">
      <w:pPr>
        <w:numPr>
          <w:ilvl w:val="0"/>
          <w:numId w:val="114"/>
        </w:numPr>
        <w:spacing w:before="120" w:after="120"/>
        <w:ind w:left="1418" w:right="-427" w:hanging="284"/>
        <w:jc w:val="both"/>
        <w:rPr>
          <w:rFonts w:ascii="Verdana" w:hAnsi="Verdana"/>
          <w:sz w:val="19"/>
          <w:szCs w:val="19"/>
        </w:rPr>
      </w:pPr>
      <w:r w:rsidRPr="00BD20A5">
        <w:rPr>
          <w:rFonts w:ascii="Verdana" w:hAnsi="Verdana"/>
          <w:sz w:val="19"/>
          <w:szCs w:val="19"/>
        </w:rPr>
        <w:t>Propuesta del poder adjudicador o petición de la contratista.</w:t>
      </w:r>
    </w:p>
    <w:p w14:paraId="51AB41E7" w14:textId="69D46577" w:rsidR="00C548B6" w:rsidRPr="00BD20A5" w:rsidRDefault="00C548B6" w:rsidP="00611855">
      <w:pPr>
        <w:pStyle w:val="Prrafodelista"/>
        <w:numPr>
          <w:ilvl w:val="0"/>
          <w:numId w:val="152"/>
        </w:numPr>
        <w:tabs>
          <w:tab w:val="left" w:pos="1276"/>
        </w:tabs>
        <w:spacing w:before="120" w:after="120"/>
        <w:ind w:left="1418" w:right="-316" w:hanging="284"/>
        <w:jc w:val="both"/>
        <w:rPr>
          <w:rFonts w:ascii="Verdana" w:hAnsi="Verdana" w:cs="Tahoma"/>
          <w:sz w:val="19"/>
          <w:szCs w:val="19"/>
        </w:rPr>
      </w:pPr>
      <w:r w:rsidRPr="00BD20A5">
        <w:rPr>
          <w:rFonts w:ascii="Verdana" w:hAnsi="Verdana"/>
          <w:sz w:val="19"/>
          <w:szCs w:val="19"/>
        </w:rPr>
        <w:t>Audiencia de la contratista por espacio de cinco (5) días hábiles.</w:t>
      </w:r>
      <w:r w:rsidR="00834077" w:rsidRPr="00BD20A5">
        <w:rPr>
          <w:rFonts w:ascii="Verdana" w:hAnsi="Verdana"/>
          <w:sz w:val="19"/>
          <w:szCs w:val="19"/>
        </w:rPr>
        <w:t xml:space="preserve"> </w:t>
      </w:r>
      <w:r w:rsidR="00834077" w:rsidRPr="00BD20A5">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BD20A5" w:rsidRDefault="00C548B6" w:rsidP="00611855">
      <w:pPr>
        <w:numPr>
          <w:ilvl w:val="0"/>
          <w:numId w:val="114"/>
        </w:numPr>
        <w:spacing w:before="120" w:after="120"/>
        <w:ind w:left="1418" w:right="-427" w:hanging="284"/>
        <w:jc w:val="both"/>
        <w:rPr>
          <w:rFonts w:ascii="Verdana" w:hAnsi="Verdana"/>
          <w:sz w:val="19"/>
          <w:szCs w:val="19"/>
        </w:rPr>
      </w:pPr>
      <w:r w:rsidRPr="00BD20A5">
        <w:rPr>
          <w:rFonts w:ascii="Verdana" w:hAnsi="Verdana"/>
          <w:sz w:val="19"/>
          <w:szCs w:val="19"/>
        </w:rPr>
        <w:t>Informe de la/del responsable del contrato.</w:t>
      </w:r>
    </w:p>
    <w:p w14:paraId="17598790" w14:textId="77777777" w:rsidR="00C548B6" w:rsidRPr="00BD20A5" w:rsidRDefault="00C548B6" w:rsidP="00611855">
      <w:pPr>
        <w:numPr>
          <w:ilvl w:val="0"/>
          <w:numId w:val="114"/>
        </w:numPr>
        <w:spacing w:before="120" w:after="120"/>
        <w:ind w:left="1418" w:right="-427" w:hanging="284"/>
        <w:jc w:val="both"/>
        <w:rPr>
          <w:rFonts w:ascii="Verdana" w:hAnsi="Verdana"/>
          <w:sz w:val="19"/>
          <w:szCs w:val="19"/>
        </w:rPr>
      </w:pPr>
      <w:r w:rsidRPr="00BD20A5">
        <w:rPr>
          <w:rFonts w:ascii="Verdana" w:hAnsi="Verdana"/>
          <w:sz w:val="19"/>
          <w:szCs w:val="19"/>
        </w:rPr>
        <w:t>Informe, en su caso, de la asesoría jurídica.</w:t>
      </w:r>
    </w:p>
    <w:p w14:paraId="60B24FA4" w14:textId="77777777" w:rsidR="00C548B6" w:rsidRPr="00BD20A5" w:rsidRDefault="00C548B6" w:rsidP="00611855">
      <w:pPr>
        <w:numPr>
          <w:ilvl w:val="0"/>
          <w:numId w:val="114"/>
        </w:numPr>
        <w:spacing w:before="120" w:after="120"/>
        <w:ind w:left="1418" w:right="-427" w:hanging="284"/>
        <w:jc w:val="both"/>
        <w:rPr>
          <w:rFonts w:ascii="Verdana" w:hAnsi="Verdana"/>
          <w:sz w:val="19"/>
          <w:szCs w:val="19"/>
        </w:rPr>
      </w:pPr>
      <w:r w:rsidRPr="00BD20A5">
        <w:rPr>
          <w:rFonts w:ascii="Verdana" w:hAnsi="Verdana"/>
          <w:sz w:val="19"/>
          <w:szCs w:val="19"/>
        </w:rPr>
        <w:t>In</w:t>
      </w:r>
      <w:r w:rsidR="008830EF" w:rsidRPr="00BD20A5">
        <w:rPr>
          <w:rFonts w:ascii="Verdana" w:hAnsi="Verdana"/>
          <w:sz w:val="19"/>
          <w:szCs w:val="19"/>
        </w:rPr>
        <w:t>forme, en su caso, de la Oficina de Control Económico</w:t>
      </w:r>
      <w:r w:rsidRPr="00BD20A5">
        <w:rPr>
          <w:rFonts w:ascii="Verdana" w:hAnsi="Verdana"/>
          <w:sz w:val="19"/>
          <w:szCs w:val="19"/>
        </w:rPr>
        <w:t>.</w:t>
      </w:r>
    </w:p>
    <w:p w14:paraId="33A6267D" w14:textId="77777777" w:rsidR="00C548B6" w:rsidRPr="00BD20A5" w:rsidRDefault="00C548B6" w:rsidP="00611855">
      <w:pPr>
        <w:numPr>
          <w:ilvl w:val="0"/>
          <w:numId w:val="114"/>
        </w:numPr>
        <w:spacing w:before="120" w:after="120"/>
        <w:ind w:left="1418" w:right="-427" w:hanging="284"/>
        <w:jc w:val="both"/>
        <w:rPr>
          <w:rFonts w:ascii="Verdana" w:hAnsi="Verdana"/>
          <w:sz w:val="19"/>
          <w:szCs w:val="19"/>
        </w:rPr>
      </w:pPr>
      <w:r w:rsidRPr="00BD20A5">
        <w:rPr>
          <w:rFonts w:ascii="Verdana" w:hAnsi="Verdana"/>
          <w:sz w:val="19"/>
          <w:szCs w:val="19"/>
        </w:rPr>
        <w:t>Resolución motivada del órgano de contratación y notificación a la contratista.</w:t>
      </w:r>
    </w:p>
    <w:p w14:paraId="081F5012" w14:textId="77777777" w:rsidR="00C548B6" w:rsidRPr="00BD20A5" w:rsidRDefault="00C548B6" w:rsidP="001D3DE3">
      <w:pPr>
        <w:spacing w:before="120" w:after="120"/>
        <w:ind w:left="851" w:right="-427"/>
        <w:jc w:val="both"/>
        <w:rPr>
          <w:rFonts w:ascii="Verdana" w:hAnsi="Verdana"/>
          <w:sz w:val="19"/>
          <w:szCs w:val="19"/>
        </w:rPr>
      </w:pPr>
      <w:bookmarkStart w:id="958" w:name="_Toc530728144"/>
      <w:r w:rsidRPr="00BD20A5">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8"/>
    </w:p>
    <w:p w14:paraId="344F8108" w14:textId="0FBAC830" w:rsidR="00C548B6" w:rsidRPr="00BD20A5" w:rsidRDefault="00C548B6" w:rsidP="001D3DE3">
      <w:pPr>
        <w:pStyle w:val="Ttulo3"/>
        <w:spacing w:after="120"/>
        <w:rPr>
          <w:rFonts w:eastAsia="Arial Unicode MS"/>
          <w:i/>
        </w:rPr>
      </w:pPr>
      <w:bookmarkStart w:id="959" w:name="_Toc528657979"/>
      <w:bookmarkStart w:id="960" w:name="_Toc528658798"/>
      <w:bookmarkStart w:id="961" w:name="_Toc528660425"/>
      <w:bookmarkStart w:id="962" w:name="_Toc528664275"/>
      <w:bookmarkStart w:id="963" w:name="_Toc528665966"/>
      <w:bookmarkStart w:id="964" w:name="_Toc528666591"/>
      <w:bookmarkStart w:id="965" w:name="_Toc528671314"/>
      <w:bookmarkStart w:id="966" w:name="_Toc530728145"/>
      <w:bookmarkStart w:id="967" w:name="_Toc5959049"/>
      <w:bookmarkStart w:id="968" w:name="_Toc34132947"/>
      <w:bookmarkStart w:id="969" w:name="_Toc157522121"/>
      <w:r w:rsidRPr="00BD20A5">
        <w:rPr>
          <w:rFonts w:eastAsia="Arial Unicode MS"/>
        </w:rPr>
        <w:t>40.- RÉGIMEN DE REVISIÓN DE ACTOS</w:t>
      </w:r>
      <w:bookmarkEnd w:id="959"/>
      <w:bookmarkEnd w:id="960"/>
      <w:bookmarkEnd w:id="961"/>
      <w:bookmarkEnd w:id="962"/>
      <w:bookmarkEnd w:id="963"/>
      <w:bookmarkEnd w:id="964"/>
      <w:bookmarkEnd w:id="965"/>
      <w:bookmarkEnd w:id="966"/>
      <w:bookmarkEnd w:id="967"/>
      <w:bookmarkEnd w:id="968"/>
      <w:bookmarkEnd w:id="969"/>
    </w:p>
    <w:p w14:paraId="22A74D09"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BD20A5" w:rsidRDefault="00C548B6" w:rsidP="00C548B6">
      <w:pPr>
        <w:rPr>
          <w:rFonts w:eastAsia="Arial Unicode MS"/>
        </w:rPr>
        <w:sectPr w:rsidR="00C548B6" w:rsidRPr="00BD20A5" w:rsidSect="00A12B05">
          <w:headerReference w:type="default" r:id="rId22"/>
          <w:footerReference w:type="first" r:id="rId23"/>
          <w:pgSz w:w="11906" w:h="16838" w:code="9"/>
          <w:pgMar w:top="567" w:right="1276" w:bottom="992" w:left="1134" w:header="283" w:footer="482" w:gutter="0"/>
          <w:cols w:space="708"/>
          <w:titlePg/>
          <w:docGrid w:linePitch="360"/>
        </w:sectPr>
      </w:pPr>
    </w:p>
    <w:p w14:paraId="76D5F4B2" w14:textId="77777777" w:rsidR="00C548B6" w:rsidRPr="00BD20A5" w:rsidRDefault="00C548B6" w:rsidP="00C548B6">
      <w:pPr>
        <w:pStyle w:val="Ttulo1"/>
      </w:pPr>
      <w:bookmarkStart w:id="970" w:name="_Toc5959050"/>
      <w:bookmarkStart w:id="971" w:name="_Toc34132948"/>
      <w:bookmarkStart w:id="972" w:name="_Toc157522122"/>
      <w:bookmarkStart w:id="973" w:name="AnexoII2"/>
      <w:r w:rsidRPr="00BD20A5">
        <w:lastRenderedPageBreak/>
        <w:t>ANEXOS</w:t>
      </w:r>
      <w:bookmarkEnd w:id="970"/>
      <w:bookmarkEnd w:id="971"/>
      <w:bookmarkEnd w:id="972"/>
    </w:p>
    <w:p w14:paraId="091943FB" w14:textId="77777777" w:rsidR="00C548B6" w:rsidRPr="00BD20A5" w:rsidRDefault="00C548B6" w:rsidP="0063609A">
      <w:pPr>
        <w:pStyle w:val="Ttulo2"/>
        <w:rPr>
          <w:caps/>
        </w:rPr>
      </w:pPr>
      <w:bookmarkStart w:id="974" w:name="_Toc5959051"/>
      <w:bookmarkStart w:id="975" w:name="_Toc157522123"/>
      <w:r w:rsidRPr="00BD20A5">
        <w:t>CUADRO RESUMEN</w:t>
      </w:r>
      <w:bookmarkEnd w:id="974"/>
      <w:bookmarkEnd w:id="975"/>
    </w:p>
    <w:p w14:paraId="2951BCA4" w14:textId="77777777" w:rsidR="00C548B6" w:rsidRPr="00BD20A5" w:rsidRDefault="00C548B6" w:rsidP="00C548B6">
      <w:pPr>
        <w:ind w:right="-8"/>
        <w:jc w:val="center"/>
        <w:rPr>
          <w:rFonts w:ascii="Verdana" w:hAnsi="Verdana"/>
          <w:b/>
          <w:caps/>
          <w:sz w:val="16"/>
          <w:szCs w:val="16"/>
        </w:rPr>
      </w:pPr>
    </w:p>
    <w:p w14:paraId="3FBEABDB" w14:textId="77777777" w:rsidR="00C548B6" w:rsidRPr="00BD20A5" w:rsidRDefault="00C548B6" w:rsidP="00611855">
      <w:pPr>
        <w:numPr>
          <w:ilvl w:val="0"/>
          <w:numId w:val="118"/>
        </w:numPr>
        <w:tabs>
          <w:tab w:val="clear" w:pos="2740"/>
        </w:tabs>
        <w:spacing w:before="120" w:after="120"/>
        <w:ind w:left="0" w:right="-318" w:firstLine="0"/>
        <w:jc w:val="both"/>
        <w:rPr>
          <w:rFonts w:ascii="Verdana" w:eastAsia="Arial Unicode MS" w:hAnsi="Verdana"/>
          <w:b/>
          <w:sz w:val="16"/>
          <w:szCs w:val="16"/>
        </w:rPr>
      </w:pPr>
      <w:r w:rsidRPr="00BD20A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Casilla1"/>
                  <w:enabled/>
                  <w:calcOnExit w:val="0"/>
                  <w:checkBox>
                    <w:size w:val="26"/>
                    <w:default w:val="1"/>
                  </w:checkBox>
                </w:ffData>
              </w:fldChar>
            </w:r>
            <w:r w:rsidRPr="00BD20A5">
              <w:rPr>
                <w:rFonts w:ascii="Verdana" w:eastAsia="Arial Unicode MS" w:hAnsi="Verdana"/>
                <w:sz w:val="16"/>
                <w:szCs w:val="16"/>
              </w:rPr>
              <w:instrText xml:space="preserve"> FORMCHECKBOX </w:instrText>
            </w:r>
            <w:r w:rsidR="000724F9">
              <w:rPr>
                <w:rFonts w:ascii="Verdana" w:eastAsia="Arial Unicode MS" w:hAnsi="Verdana"/>
                <w:sz w:val="16"/>
                <w:szCs w:val="16"/>
              </w:rPr>
            </w:r>
            <w:r w:rsidR="000724F9">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BD20A5" w:rsidRDefault="000724F9" w:rsidP="00A12B05">
            <w:pPr>
              <w:ind w:left="-108" w:right="-108"/>
              <w:jc w:val="center"/>
              <w:rPr>
                <w:rFonts w:ascii="Verdana" w:eastAsia="Arial Unicode MS" w:hAnsi="Verdana"/>
                <w:sz w:val="16"/>
                <w:szCs w:val="16"/>
              </w:rPr>
            </w:pPr>
            <w:hyperlink w:anchor="AnexoI1" w:history="1">
              <w:r w:rsidR="00C548B6" w:rsidRPr="00BD20A5">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CÁLCULO PRESUPUESTO BASE DE LICITACIÓN: COSTES Y OTROS GASTOS</w:t>
            </w:r>
          </w:p>
        </w:tc>
      </w:tr>
      <w:tr w:rsidR="00C548B6" w:rsidRPr="00BD20A5"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000724F9">
              <w:rPr>
                <w:rFonts w:ascii="Verdana" w:eastAsia="Arial Unicode MS" w:hAnsi="Verdana"/>
                <w:sz w:val="16"/>
                <w:szCs w:val="16"/>
              </w:rPr>
            </w:r>
            <w:r w:rsidR="000724F9">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BD20A5" w:rsidRDefault="000724F9" w:rsidP="00A12B05">
            <w:pPr>
              <w:ind w:left="-108" w:right="-108"/>
              <w:jc w:val="center"/>
              <w:rPr>
                <w:rFonts w:ascii="Verdana" w:eastAsia="Arial Unicode MS" w:hAnsi="Verdana"/>
                <w:sz w:val="16"/>
                <w:szCs w:val="16"/>
              </w:rPr>
            </w:pPr>
            <w:hyperlink w:anchor="AnexoI2" w:history="1">
              <w:r w:rsidR="00C548B6" w:rsidRPr="00BD20A5">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DATOS SOBRE LAS CONDICIONES DE LOS CONTRATOS DE TRABAJO</w:t>
            </w:r>
          </w:p>
        </w:tc>
      </w:tr>
      <w:tr w:rsidR="00C548B6" w:rsidRPr="00BD20A5"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000724F9">
              <w:rPr>
                <w:rFonts w:ascii="Verdana" w:eastAsia="Arial Unicode MS" w:hAnsi="Verdana"/>
                <w:sz w:val="16"/>
                <w:szCs w:val="16"/>
              </w:rPr>
            </w:r>
            <w:r w:rsidR="000724F9">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BD20A5" w:rsidRDefault="000724F9" w:rsidP="00A12B05">
            <w:pPr>
              <w:ind w:left="-108" w:right="-108"/>
              <w:jc w:val="center"/>
              <w:rPr>
                <w:rFonts w:ascii="Verdana" w:eastAsia="Arial Unicode MS" w:hAnsi="Verdana"/>
                <w:sz w:val="16"/>
                <w:szCs w:val="16"/>
              </w:rPr>
            </w:pPr>
            <w:hyperlink w:anchor="AnexoI3" w:history="1">
              <w:r w:rsidR="00C548B6" w:rsidRPr="00BD20A5">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SIMULACIÓN FÓRMULA(S) MATEMÁTICA(S)</w:t>
            </w:r>
          </w:p>
        </w:tc>
      </w:tr>
    </w:tbl>
    <w:p w14:paraId="02B521B7" w14:textId="77777777" w:rsidR="00C548B6" w:rsidRPr="00BD20A5" w:rsidRDefault="00C548B6" w:rsidP="00611855">
      <w:pPr>
        <w:numPr>
          <w:ilvl w:val="0"/>
          <w:numId w:val="118"/>
        </w:numPr>
        <w:tabs>
          <w:tab w:val="clear" w:pos="2740"/>
        </w:tabs>
        <w:spacing w:before="120" w:after="120"/>
        <w:ind w:left="426" w:right="-318" w:hanging="409"/>
        <w:jc w:val="both"/>
        <w:rPr>
          <w:rFonts w:ascii="Verdana" w:eastAsia="Arial Unicode MS" w:hAnsi="Verdana"/>
          <w:b/>
          <w:sz w:val="16"/>
          <w:szCs w:val="16"/>
        </w:rPr>
      </w:pPr>
      <w:r w:rsidRPr="00BD20A5">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0724F9" w:rsidRPr="007B24D7" w:rsidRDefault="000724F9"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0724F9" w:rsidRPr="007B24D7" w:rsidRDefault="000724F9"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BD20A5">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14="http://schemas.microsoft.com/office/drawing/2010/main" xmlns:a="http://schemas.openxmlformats.org/drawingml/2006/main">
            <w:pict w14:anchorId="2538D2E0">
              <v:shapetype id="_x0000_t87" coordsize="21600,21600" filled="f" o:spt="87" adj="1800,10800" path="m21600,qx10800@0l10800@2qy0@11,10800@3l10800@1qy21600,21600e" w14:anchorId="65632AC5">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6"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w:pict>
          </mc:Fallback>
        </mc:AlternateContent>
      </w:r>
      <w:r w:rsidRPr="00BD20A5">
        <w:rPr>
          <w:rFonts w:ascii="Verdana" w:eastAsia="Arial Unicode MS" w:hAnsi="Verdana"/>
          <w:b/>
          <w:sz w:val="16"/>
          <w:szCs w:val="16"/>
        </w:rPr>
        <w:tab/>
        <w:t xml:space="preserve">A PRESENTAR EN EL SOBRE </w:t>
      </w:r>
      <w:r w:rsidR="006443EF" w:rsidRPr="00BD20A5">
        <w:rPr>
          <w:rFonts w:ascii="Verdana" w:eastAsia="Arial Unicode MS" w:hAnsi="Verdana"/>
          <w:b/>
          <w:sz w:val="16"/>
          <w:szCs w:val="16"/>
        </w:rPr>
        <w:t>“</w:t>
      </w:r>
      <w:r w:rsidRPr="00BD20A5">
        <w:rPr>
          <w:rFonts w:ascii="Verdana" w:eastAsia="Arial Unicode MS" w:hAnsi="Verdana"/>
          <w:b/>
          <w:sz w:val="16"/>
          <w:szCs w:val="16"/>
        </w:rPr>
        <w:t>A</w:t>
      </w:r>
      <w:r w:rsidR="006443EF" w:rsidRPr="00BD20A5">
        <w:rPr>
          <w:rFonts w:ascii="Verdana" w:eastAsia="Arial Unicode MS" w:hAnsi="Verdana"/>
          <w:b/>
          <w:sz w:val="16"/>
          <w:szCs w:val="16"/>
        </w:rPr>
        <w:t>”</w:t>
      </w:r>
      <w:r w:rsidRPr="00BD20A5">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BD20A5"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Casilla1"/>
                  <w:enabled/>
                  <w:calcOnExit w:val="0"/>
                  <w:checkBox>
                    <w:size w:val="26"/>
                    <w:default w:val="1"/>
                  </w:checkBox>
                </w:ffData>
              </w:fldChar>
            </w:r>
            <w:r w:rsidRPr="00BD20A5">
              <w:rPr>
                <w:rFonts w:ascii="Verdana" w:eastAsia="Arial Unicode MS" w:hAnsi="Verdana"/>
                <w:sz w:val="16"/>
                <w:szCs w:val="16"/>
              </w:rPr>
              <w:instrText xml:space="preserve"> FORMCHECKBOX </w:instrText>
            </w:r>
            <w:r w:rsidR="000724F9">
              <w:rPr>
                <w:rFonts w:ascii="Verdana" w:eastAsia="Arial Unicode MS" w:hAnsi="Verdana"/>
                <w:sz w:val="16"/>
                <w:szCs w:val="16"/>
              </w:rPr>
            </w:r>
            <w:r w:rsidR="000724F9">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BD20A5" w:rsidRDefault="00C548B6" w:rsidP="00A12B05">
            <w:pPr>
              <w:tabs>
                <w:tab w:val="left" w:pos="0"/>
              </w:tabs>
              <w:ind w:right="-8"/>
              <w:jc w:val="both"/>
              <w:rPr>
                <w:rFonts w:ascii="Verdana" w:hAnsi="Verdana"/>
                <w:sz w:val="16"/>
                <w:szCs w:val="16"/>
              </w:rPr>
            </w:pPr>
            <w:r w:rsidRPr="00BD20A5">
              <w:rPr>
                <w:rFonts w:ascii="Verdana" w:hAnsi="Verdana"/>
                <w:sz w:val="16"/>
                <w:szCs w:val="16"/>
              </w:rPr>
              <w:t>DATOS DE CARÁCTER PERSONAL</w:t>
            </w:r>
          </w:p>
        </w:tc>
      </w:tr>
      <w:tr w:rsidR="00C548B6" w:rsidRPr="00BD20A5"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000724F9">
              <w:rPr>
                <w:rFonts w:ascii="Verdana" w:eastAsia="Arial Unicode MS" w:hAnsi="Verdana"/>
                <w:sz w:val="16"/>
                <w:szCs w:val="16"/>
              </w:rPr>
            </w:r>
            <w:r w:rsidR="000724F9">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BD20A5" w:rsidRDefault="000724F9" w:rsidP="00A12B05">
            <w:pPr>
              <w:ind w:left="-108" w:right="-108"/>
              <w:jc w:val="center"/>
              <w:rPr>
                <w:rFonts w:ascii="Verdana" w:eastAsia="Arial Unicode MS" w:hAnsi="Verdana"/>
                <w:sz w:val="16"/>
                <w:szCs w:val="16"/>
              </w:rPr>
            </w:pPr>
            <w:hyperlink w:anchor="AnexoII1" w:history="1">
              <w:r w:rsidR="00C548B6" w:rsidRPr="00BD20A5">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hAnsi="Verdana"/>
                <w:sz w:val="16"/>
                <w:szCs w:val="16"/>
              </w:rPr>
              <w:t>DOCUMENTO EUROPEO ÚNICO DE CONTRATACIÓN (DEUC)</w:t>
            </w:r>
          </w:p>
        </w:tc>
      </w:tr>
      <w:tr w:rsidR="00C548B6" w:rsidRPr="00BD20A5" w14:paraId="3650DF58" w14:textId="77777777" w:rsidTr="00A12B05">
        <w:trPr>
          <w:trHeight w:val="325"/>
        </w:trPr>
        <w:tc>
          <w:tcPr>
            <w:tcW w:w="400" w:type="dxa"/>
            <w:tcBorders>
              <w:top w:val="nil"/>
              <w:left w:val="nil"/>
              <w:bottom w:val="nil"/>
            </w:tcBorders>
            <w:shd w:val="clear" w:color="auto" w:fill="auto"/>
            <w:vAlign w:val="center"/>
          </w:tcPr>
          <w:p w14:paraId="7560209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000724F9">
              <w:rPr>
                <w:rFonts w:ascii="Verdana" w:eastAsia="Arial Unicode MS" w:hAnsi="Verdana"/>
                <w:sz w:val="16"/>
                <w:szCs w:val="16"/>
              </w:rPr>
            </w:r>
            <w:r w:rsidR="000724F9">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BD20A5" w:rsidRDefault="000724F9" w:rsidP="00A12B05">
            <w:pPr>
              <w:ind w:left="-108" w:right="-108"/>
              <w:jc w:val="center"/>
              <w:rPr>
                <w:rFonts w:ascii="Verdana" w:eastAsia="Arial Unicode MS" w:hAnsi="Verdana"/>
                <w:sz w:val="16"/>
                <w:szCs w:val="16"/>
              </w:rPr>
            </w:pPr>
            <w:hyperlink w:anchor="AnexoII2" w:history="1">
              <w:r w:rsidR="00C548B6" w:rsidRPr="00BD20A5">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Calibri" w:hAnsi="Verdana" w:cs="Georgia"/>
                <w:sz w:val="16"/>
                <w:szCs w:val="16"/>
              </w:rPr>
              <w:t xml:space="preserve">COMPROMISO DE ADSCRIPCIÓN DE MEDIOS </w:t>
            </w:r>
          </w:p>
        </w:tc>
      </w:tr>
      <w:tr w:rsidR="00C548B6" w:rsidRPr="00BD20A5"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000724F9">
              <w:rPr>
                <w:rFonts w:ascii="Verdana" w:eastAsia="Arial Unicode MS" w:hAnsi="Verdana"/>
                <w:sz w:val="16"/>
                <w:szCs w:val="16"/>
              </w:rPr>
            </w:r>
            <w:r w:rsidR="000724F9">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BD20A5" w:rsidRDefault="000724F9" w:rsidP="00A12B05">
            <w:pPr>
              <w:ind w:left="-108" w:right="-108"/>
              <w:jc w:val="center"/>
              <w:rPr>
                <w:rFonts w:ascii="Verdana" w:eastAsia="Arial Unicode MS" w:hAnsi="Verdana"/>
                <w:sz w:val="16"/>
                <w:szCs w:val="16"/>
              </w:rPr>
            </w:pPr>
            <w:hyperlink w:anchor="AnexoII3" w:history="1">
              <w:r w:rsidR="00C548B6" w:rsidRPr="00BD20A5">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DESIGNACIÓN COMO CONFIDENCIAL DE INFORMACIONES CONTENIDAS EN LA OFERTA</w:t>
            </w:r>
          </w:p>
        </w:tc>
      </w:tr>
      <w:tr w:rsidR="00C548B6" w:rsidRPr="00BD20A5"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000724F9">
              <w:rPr>
                <w:rFonts w:ascii="Verdana" w:eastAsia="Arial Unicode MS" w:hAnsi="Verdana"/>
                <w:sz w:val="16"/>
                <w:szCs w:val="16"/>
              </w:rPr>
            </w:r>
            <w:r w:rsidR="000724F9">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BD20A5" w:rsidRDefault="000724F9" w:rsidP="00A12B05">
            <w:pPr>
              <w:ind w:left="-108" w:right="-108"/>
              <w:jc w:val="center"/>
              <w:rPr>
                <w:rFonts w:ascii="Verdana" w:eastAsia="Arial Unicode MS" w:hAnsi="Verdana"/>
                <w:sz w:val="16"/>
                <w:szCs w:val="16"/>
              </w:rPr>
            </w:pPr>
            <w:hyperlink w:anchor="AnexoII4" w:history="1">
              <w:r w:rsidR="00C548B6" w:rsidRPr="00BD20A5">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COMPROMISO DE CONSTITUIRSE FORMALMENTE EN UTE</w:t>
            </w:r>
          </w:p>
        </w:tc>
      </w:tr>
      <w:tr w:rsidR="00C548B6" w:rsidRPr="00BD20A5"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000724F9">
              <w:rPr>
                <w:rFonts w:ascii="Verdana" w:eastAsia="Arial Unicode MS" w:hAnsi="Verdana"/>
                <w:sz w:val="16"/>
                <w:szCs w:val="16"/>
              </w:rPr>
            </w:r>
            <w:r w:rsidR="000724F9">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BD20A5" w:rsidRDefault="000724F9" w:rsidP="00A12B05">
            <w:pPr>
              <w:ind w:left="-108" w:right="-108"/>
              <w:jc w:val="center"/>
              <w:rPr>
                <w:rFonts w:ascii="Verdana" w:eastAsia="Arial Unicode MS" w:hAnsi="Verdana"/>
                <w:sz w:val="16"/>
                <w:szCs w:val="16"/>
              </w:rPr>
            </w:pPr>
            <w:hyperlink w:anchor="AnexoII5" w:history="1">
              <w:r w:rsidR="00C548B6" w:rsidRPr="00BD20A5">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COMPROMISOS QUE ASUME RESPECTO A LAS PERSONAS QUE REALICEN LA ACTIVIDAD OBJETO DEL CONTRATO</w:t>
            </w:r>
          </w:p>
        </w:tc>
      </w:tr>
      <w:tr w:rsidR="00C548B6" w:rsidRPr="00BD20A5"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000724F9">
              <w:rPr>
                <w:rFonts w:ascii="Verdana" w:eastAsia="Arial Unicode MS" w:hAnsi="Verdana"/>
                <w:sz w:val="16"/>
                <w:szCs w:val="16"/>
              </w:rPr>
            </w:r>
            <w:r w:rsidR="000724F9">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BD20A5" w:rsidRDefault="000724F9" w:rsidP="00A12B05">
            <w:pPr>
              <w:ind w:left="-108" w:right="-108"/>
              <w:jc w:val="center"/>
              <w:rPr>
                <w:rFonts w:ascii="Verdana" w:eastAsia="Arial Unicode MS" w:hAnsi="Verdana"/>
                <w:sz w:val="16"/>
                <w:szCs w:val="16"/>
              </w:rPr>
            </w:pPr>
            <w:hyperlink w:anchor="AnexoII6" w:history="1">
              <w:r w:rsidR="00C548B6" w:rsidRPr="00BD20A5">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EMPRESAS PERTENECIENTES A UN MISMO GRUPO EMPRESARIAL</w:t>
            </w:r>
          </w:p>
        </w:tc>
      </w:tr>
      <w:tr w:rsidR="00C548B6" w:rsidRPr="00BD20A5"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000724F9">
              <w:rPr>
                <w:rFonts w:ascii="Verdana" w:eastAsia="Arial Unicode MS" w:hAnsi="Verdana"/>
                <w:sz w:val="16"/>
                <w:szCs w:val="16"/>
              </w:rPr>
            </w:r>
            <w:r w:rsidR="000724F9">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BD20A5" w:rsidRDefault="000724F9" w:rsidP="00A12B05">
            <w:pPr>
              <w:ind w:left="-108" w:right="-108"/>
              <w:jc w:val="center"/>
              <w:rPr>
                <w:rFonts w:ascii="Verdana" w:eastAsia="Arial Unicode MS" w:hAnsi="Verdana"/>
                <w:sz w:val="16"/>
                <w:szCs w:val="16"/>
              </w:rPr>
            </w:pPr>
            <w:hyperlink w:anchor="AnexoII7" w:history="1">
              <w:r w:rsidR="00C548B6" w:rsidRPr="00BD20A5">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cs="Tahoma"/>
                <w:sz w:val="16"/>
                <w:szCs w:val="16"/>
              </w:rPr>
              <w:t xml:space="preserve">LOTE O LOTES A LOS QUE PRESENTA OFERTA / OFERTA INTEGRADORA: COMBINACIÓN DE LOTES </w:t>
            </w:r>
          </w:p>
        </w:tc>
      </w:tr>
      <w:tr w:rsidR="00C046D2" w:rsidRPr="00BD20A5"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77777777" w:rsidR="00C046D2" w:rsidRPr="00BD20A5" w:rsidRDefault="00C046D2" w:rsidP="00C812EF">
            <w:pPr>
              <w:ind w:right="-86"/>
              <w:rPr>
                <w:rFonts w:ascii="Verdana" w:eastAsia="Arial Unicode MS" w:hAnsi="Verdana"/>
                <w:sz w:val="16"/>
                <w:szCs w:val="16"/>
                <w:u w:val="single"/>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000724F9">
              <w:rPr>
                <w:rFonts w:ascii="Verdana" w:eastAsia="Arial Unicode MS" w:hAnsi="Verdana"/>
                <w:sz w:val="16"/>
                <w:szCs w:val="16"/>
              </w:rPr>
            </w:r>
            <w:r w:rsidR="000724F9">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ANEXO II. 8</w:t>
            </w:r>
          </w:p>
        </w:tc>
        <w:tc>
          <w:tcPr>
            <w:tcW w:w="7258" w:type="dxa"/>
            <w:shd w:val="clear" w:color="auto" w:fill="auto"/>
            <w:vAlign w:val="center"/>
          </w:tcPr>
          <w:p w14:paraId="410ABE13"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DECLARACIÓN SOBRE SUBCONTRATACIÓN DE SERVIDORES</w:t>
            </w:r>
          </w:p>
        </w:tc>
      </w:tr>
      <w:tr w:rsidR="00C046D2" w:rsidRPr="00BD20A5"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4052FC50" w:rsidR="00C046D2" w:rsidRPr="00BD20A5" w:rsidRDefault="003376F6"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BD20A5" w:rsidRDefault="00C548B6" w:rsidP="00C548B6">
      <w:pPr>
        <w:tabs>
          <w:tab w:val="left" w:pos="2175"/>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u w:val="single"/>
        </w:rPr>
        <w:t>Solo</w:t>
      </w:r>
      <w:r w:rsidRPr="00BD20A5">
        <w:rPr>
          <w:rFonts w:ascii="Verdana" w:eastAsia="Arial Unicode MS" w:hAnsi="Verdana"/>
          <w:sz w:val="16"/>
          <w:szCs w:val="16"/>
        </w:rPr>
        <w:t xml:space="preserve"> en el caso de que los medios de tramitación sean “</w:t>
      </w:r>
      <w:r w:rsidRPr="00BD20A5">
        <w:rPr>
          <w:rFonts w:ascii="Verdana" w:eastAsia="Arial Unicode MS" w:hAnsi="Verdana"/>
          <w:sz w:val="16"/>
          <w:szCs w:val="16"/>
          <w:u w:val="single"/>
        </w:rPr>
        <w:t>no electrónicos</w:t>
      </w:r>
      <w:r w:rsidRPr="00BD20A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000724F9">
              <w:rPr>
                <w:rFonts w:ascii="Verdana" w:eastAsia="Arial Unicode MS" w:hAnsi="Verdana"/>
                <w:sz w:val="16"/>
                <w:szCs w:val="16"/>
              </w:rPr>
            </w:r>
            <w:r w:rsidR="000724F9">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BD20A5" w:rsidRDefault="000724F9" w:rsidP="00A12B05">
            <w:pPr>
              <w:ind w:left="-108" w:right="-108"/>
              <w:jc w:val="center"/>
              <w:rPr>
                <w:rFonts w:ascii="Verdana" w:eastAsia="Arial Unicode MS" w:hAnsi="Verdana"/>
                <w:sz w:val="16"/>
                <w:szCs w:val="16"/>
              </w:rPr>
            </w:pPr>
            <w:hyperlink w:anchor="AnexoII8" w:history="1">
              <w:r w:rsidR="00C548B6" w:rsidRPr="00BD20A5">
                <w:rPr>
                  <w:rFonts w:ascii="Verdana" w:eastAsia="Arial Unicode MS" w:hAnsi="Verdana"/>
                  <w:sz w:val="16"/>
                  <w:szCs w:val="16"/>
                </w:rPr>
                <w:t>ANE</w:t>
              </w:r>
              <w:r w:rsidR="00C046D2" w:rsidRPr="00BD20A5">
                <w:rPr>
                  <w:rFonts w:ascii="Verdana" w:eastAsia="Arial Unicode MS" w:hAnsi="Verdana"/>
                  <w:sz w:val="16"/>
                  <w:szCs w:val="16"/>
                </w:rPr>
                <w:t>XO II.10</w:t>
              </w:r>
              <w:r w:rsidR="00C548B6" w:rsidRPr="00BD20A5">
                <w:rPr>
                  <w:rFonts w:ascii="Verdana" w:eastAsia="Arial Unicode MS" w:hAnsi="Verdana"/>
                  <w:sz w:val="16"/>
                  <w:szCs w:val="16"/>
                </w:rPr>
                <w:t>.</w:t>
              </w:r>
            </w:hyperlink>
          </w:p>
        </w:tc>
        <w:tc>
          <w:tcPr>
            <w:tcW w:w="7300" w:type="dxa"/>
            <w:shd w:val="clear" w:color="auto" w:fill="auto"/>
            <w:vAlign w:val="center"/>
          </w:tcPr>
          <w:p w14:paraId="30CB9C0A" w14:textId="77777777" w:rsidR="00C548B6" w:rsidRPr="00BD20A5" w:rsidRDefault="00C548B6" w:rsidP="00A12B05">
            <w:pPr>
              <w:tabs>
                <w:tab w:val="left" w:pos="0"/>
              </w:tabs>
              <w:ind w:right="-55"/>
              <w:jc w:val="both"/>
              <w:rPr>
                <w:rFonts w:ascii="Verdana" w:eastAsia="Arial Unicode MS" w:hAnsi="Verdana"/>
                <w:sz w:val="16"/>
                <w:szCs w:val="16"/>
              </w:rPr>
            </w:pPr>
            <w:r w:rsidRPr="00BD20A5">
              <w:rPr>
                <w:rFonts w:ascii="Verdana" w:eastAsia="Arial Unicode MS" w:hAnsi="Verdana"/>
                <w:sz w:val="16"/>
                <w:szCs w:val="16"/>
              </w:rPr>
              <w:t>DATOS A EFECTOS DE NOTIFICACIONES Y COMUNICACIONES</w:t>
            </w:r>
          </w:p>
        </w:tc>
      </w:tr>
    </w:tbl>
    <w:p w14:paraId="157271B2" w14:textId="4DB4D6C4" w:rsidR="00C548B6" w:rsidRPr="00BD20A5" w:rsidRDefault="00C548B6" w:rsidP="00611855">
      <w:pPr>
        <w:numPr>
          <w:ilvl w:val="0"/>
          <w:numId w:val="118"/>
        </w:numPr>
        <w:tabs>
          <w:tab w:val="clear" w:pos="2740"/>
        </w:tabs>
        <w:spacing w:before="120" w:after="120"/>
        <w:ind w:left="425" w:right="140" w:hanging="425"/>
        <w:jc w:val="both"/>
        <w:rPr>
          <w:rFonts w:ascii="Verdana" w:eastAsia="Arial Unicode MS" w:hAnsi="Verdana"/>
          <w:b/>
          <w:sz w:val="16"/>
          <w:szCs w:val="16"/>
        </w:rPr>
      </w:pPr>
      <w:r w:rsidRPr="00BD20A5">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BD20A5"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000724F9">
              <w:rPr>
                <w:rFonts w:ascii="Verdana" w:eastAsia="Arial Unicode MS" w:hAnsi="Verdana"/>
                <w:sz w:val="16"/>
                <w:szCs w:val="16"/>
              </w:rPr>
            </w:r>
            <w:r w:rsidR="000724F9">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BD20A5" w:rsidRDefault="000724F9" w:rsidP="00A12B05">
            <w:pPr>
              <w:ind w:left="-108" w:right="-108"/>
              <w:jc w:val="center"/>
              <w:rPr>
                <w:rFonts w:ascii="Verdana" w:eastAsia="Arial Unicode MS" w:hAnsi="Verdana"/>
                <w:sz w:val="16"/>
                <w:szCs w:val="16"/>
              </w:rPr>
            </w:pPr>
            <w:hyperlink w:anchor="AnexoIII1" w:history="1">
              <w:r w:rsidR="00C548B6" w:rsidRPr="00BD20A5">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BD20A5" w:rsidRDefault="00C548B6" w:rsidP="00A12B05">
            <w:pPr>
              <w:tabs>
                <w:tab w:val="left" w:pos="0"/>
              </w:tabs>
              <w:ind w:right="-100"/>
              <w:jc w:val="both"/>
              <w:rPr>
                <w:rFonts w:ascii="Verdana" w:eastAsia="Arial Unicode MS" w:hAnsi="Verdana"/>
                <w:sz w:val="16"/>
                <w:szCs w:val="16"/>
              </w:rPr>
            </w:pPr>
            <w:r w:rsidRPr="00BD20A5">
              <w:rPr>
                <w:rFonts w:ascii="Verdana" w:eastAsia="Arial Unicode MS" w:hAnsi="Verdana"/>
                <w:sz w:val="16"/>
                <w:szCs w:val="16"/>
              </w:rPr>
              <w:t>OFERTA ECONÓMICA</w:t>
            </w:r>
          </w:p>
        </w:tc>
      </w:tr>
    </w:tbl>
    <w:p w14:paraId="2776D134" w14:textId="77777777" w:rsidR="00C548B6" w:rsidRPr="00BD20A5" w:rsidRDefault="00C548B6" w:rsidP="00C548B6">
      <w:pPr>
        <w:tabs>
          <w:tab w:val="left" w:pos="400"/>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rPr>
        <w:t>OTROS:</w:t>
      </w:r>
      <w:r w:rsidRPr="00BD20A5">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000724F9">
              <w:rPr>
                <w:rFonts w:ascii="Verdana" w:eastAsia="Arial Unicode MS" w:hAnsi="Verdana"/>
                <w:sz w:val="16"/>
                <w:szCs w:val="16"/>
              </w:rPr>
            </w:r>
            <w:r w:rsidR="000724F9">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000724F9">
              <w:rPr>
                <w:rFonts w:ascii="Verdana" w:eastAsia="Arial Unicode MS" w:hAnsi="Verdana"/>
                <w:sz w:val="16"/>
                <w:szCs w:val="16"/>
              </w:rPr>
            </w:r>
            <w:r w:rsidR="000724F9">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III.2.</w:t>
            </w:r>
          </w:p>
        </w:tc>
        <w:tc>
          <w:tcPr>
            <w:tcW w:w="7298" w:type="dxa"/>
            <w:shd w:val="clear" w:color="auto" w:fill="auto"/>
            <w:vAlign w:val="center"/>
          </w:tcPr>
          <w:p w14:paraId="14C2B8F1" w14:textId="77777777" w:rsidR="00C548B6" w:rsidRPr="00BD20A5"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BD20A5" w:rsidRDefault="00C548B6" w:rsidP="00611855">
      <w:pPr>
        <w:numPr>
          <w:ilvl w:val="0"/>
          <w:numId w:val="118"/>
        </w:numPr>
        <w:tabs>
          <w:tab w:val="clear" w:pos="2740"/>
        </w:tabs>
        <w:spacing w:before="120" w:after="120"/>
        <w:ind w:left="426" w:right="-318" w:hanging="426"/>
        <w:jc w:val="both"/>
        <w:rPr>
          <w:rFonts w:ascii="Verdana" w:eastAsia="Arial Unicode MS" w:hAnsi="Verdana"/>
          <w:b/>
          <w:sz w:val="16"/>
          <w:szCs w:val="16"/>
        </w:rPr>
      </w:pPr>
      <w:r w:rsidRPr="00BD20A5">
        <w:rPr>
          <w:rFonts w:ascii="Verdana" w:eastAsia="Arial Unicode MS" w:hAnsi="Verdana"/>
          <w:b/>
          <w:sz w:val="16"/>
          <w:szCs w:val="16"/>
        </w:rPr>
        <w:tab/>
      </w:r>
      <w:r w:rsidR="00D243B0" w:rsidRPr="00BD20A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4586438C" w14:textId="77777777" w:rsidTr="00D243B0">
        <w:trPr>
          <w:trHeight w:val="325"/>
        </w:trPr>
        <w:tc>
          <w:tcPr>
            <w:tcW w:w="400" w:type="dxa"/>
            <w:tcBorders>
              <w:top w:val="nil"/>
              <w:left w:val="nil"/>
              <w:bottom w:val="nil"/>
            </w:tcBorders>
            <w:shd w:val="clear" w:color="auto" w:fill="auto"/>
            <w:vAlign w:val="center"/>
          </w:tcPr>
          <w:p w14:paraId="07DCFEA1" w14:textId="33795864" w:rsidR="00C548B6" w:rsidRPr="00BD20A5" w:rsidRDefault="003376F6"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8600" w:type="dxa"/>
            <w:gridSpan w:val="2"/>
            <w:shd w:val="clear" w:color="auto" w:fill="auto"/>
            <w:vAlign w:val="center"/>
          </w:tcPr>
          <w:p w14:paraId="44211DEF" w14:textId="374CEBEC" w:rsidR="00C548B6" w:rsidRPr="00BD20A5" w:rsidRDefault="003376F6" w:rsidP="00A12B05">
            <w:pPr>
              <w:tabs>
                <w:tab w:val="left" w:pos="0"/>
              </w:tabs>
              <w:ind w:right="-208"/>
              <w:jc w:val="both"/>
              <w:rPr>
                <w:rFonts w:ascii="Verdana" w:eastAsia="Arial Unicode MS" w:hAnsi="Verdana"/>
                <w:sz w:val="16"/>
                <w:szCs w:val="16"/>
              </w:rPr>
            </w:pPr>
            <w:r>
              <w:rPr>
                <w:rFonts w:ascii="Verdana" w:eastAsia="Arial Unicode MS" w:hAnsi="Verdana"/>
                <w:sz w:val="16"/>
                <w:szCs w:val="16"/>
              </w:rPr>
              <w:t>MEMORIA TÉCNICA Y DOCUMENTACIÓN INDICADA EN</w:t>
            </w:r>
            <w:r w:rsidR="00907FE3">
              <w:rPr>
                <w:rFonts w:ascii="Verdana" w:eastAsia="Arial Unicode MS" w:hAnsi="Verdana"/>
                <w:sz w:val="16"/>
                <w:szCs w:val="16"/>
              </w:rPr>
              <w:t xml:space="preserve"> </w:t>
            </w:r>
            <w:r>
              <w:rPr>
                <w:rFonts w:ascii="Verdana" w:eastAsia="Arial Unicode MS" w:hAnsi="Verdana"/>
                <w:sz w:val="16"/>
                <w:szCs w:val="16"/>
              </w:rPr>
              <w:t>LA CLÁUSULA ESPECÍFICA 22.2.1</w:t>
            </w:r>
            <w:r w:rsidR="00907FE3">
              <w:rPr>
                <w:rFonts w:ascii="Verdana" w:eastAsia="Arial Unicode MS" w:hAnsi="Verdana"/>
                <w:sz w:val="16"/>
                <w:szCs w:val="16"/>
              </w:rPr>
              <w:t xml:space="preserve"> DEL PCAP</w:t>
            </w:r>
          </w:p>
        </w:tc>
      </w:tr>
      <w:tr w:rsidR="00C548B6" w:rsidRPr="00BD20A5"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000724F9">
              <w:rPr>
                <w:rFonts w:ascii="Verdana" w:eastAsia="Arial Unicode MS" w:hAnsi="Verdana"/>
                <w:sz w:val="16"/>
                <w:szCs w:val="16"/>
              </w:rPr>
            </w:r>
            <w:r w:rsidR="000724F9">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BD20A5" w:rsidRDefault="00C548B6" w:rsidP="00A12B05">
            <w:pPr>
              <w:tabs>
                <w:tab w:val="left" w:pos="0"/>
              </w:tabs>
              <w:ind w:right="-132"/>
              <w:rPr>
                <w:rFonts w:ascii="Verdana" w:eastAsia="Arial Unicode MS" w:hAnsi="Verdana"/>
                <w:sz w:val="16"/>
                <w:szCs w:val="16"/>
              </w:rPr>
            </w:pPr>
            <w:r w:rsidRPr="00BD20A5">
              <w:rPr>
                <w:rFonts w:ascii="Verdana" w:eastAsia="Arial Unicode MS" w:hAnsi="Verdana"/>
                <w:sz w:val="16"/>
                <w:szCs w:val="16"/>
              </w:rPr>
              <w:t>ANEXO IV.1.</w:t>
            </w:r>
          </w:p>
        </w:tc>
        <w:tc>
          <w:tcPr>
            <w:tcW w:w="7300" w:type="dxa"/>
            <w:shd w:val="clear" w:color="auto" w:fill="auto"/>
            <w:vAlign w:val="center"/>
          </w:tcPr>
          <w:p w14:paraId="527978E8" w14:textId="77777777" w:rsidR="00C548B6" w:rsidRPr="00BD20A5"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BD20A5" w:rsidRDefault="00C548B6" w:rsidP="00611855">
      <w:pPr>
        <w:numPr>
          <w:ilvl w:val="0"/>
          <w:numId w:val="118"/>
        </w:numPr>
        <w:tabs>
          <w:tab w:val="clear" w:pos="2740"/>
          <w:tab w:val="num"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000724F9">
              <w:rPr>
                <w:rFonts w:ascii="Verdana" w:eastAsia="Arial Unicode MS" w:hAnsi="Verdana"/>
                <w:sz w:val="16"/>
                <w:szCs w:val="16"/>
              </w:rPr>
            </w:r>
            <w:r w:rsidR="000724F9">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BD20A5" w:rsidRDefault="000724F9" w:rsidP="00A12B05">
            <w:pPr>
              <w:tabs>
                <w:tab w:val="left" w:pos="0"/>
              </w:tabs>
              <w:ind w:right="-132"/>
              <w:rPr>
                <w:rFonts w:ascii="Verdana" w:eastAsia="Arial Unicode MS" w:hAnsi="Verdana"/>
                <w:sz w:val="16"/>
                <w:szCs w:val="16"/>
              </w:rPr>
            </w:pPr>
            <w:hyperlink w:anchor="AnexoV1" w:history="1">
              <w:r w:rsidR="00C548B6" w:rsidRPr="00BD20A5">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DISPONIBILIDAD DE LA SOLVENCIA Y MEDIOS DE OTRAS ENTIDADES DURANTE TODA LA VIGENCIA DEL CONTRATO</w:t>
            </w:r>
          </w:p>
        </w:tc>
      </w:tr>
      <w:tr w:rsidR="00C548B6" w:rsidRPr="00BD20A5"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000724F9">
              <w:rPr>
                <w:rFonts w:ascii="Verdana" w:eastAsia="Arial Unicode MS" w:hAnsi="Verdana"/>
                <w:sz w:val="16"/>
                <w:szCs w:val="16"/>
              </w:rPr>
            </w:r>
            <w:r w:rsidR="000724F9">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BD20A5" w:rsidRDefault="000724F9" w:rsidP="00A12B05">
            <w:pPr>
              <w:tabs>
                <w:tab w:val="left" w:pos="0"/>
              </w:tabs>
              <w:ind w:right="-132"/>
              <w:rPr>
                <w:rFonts w:ascii="Verdana" w:eastAsia="Arial Unicode MS" w:hAnsi="Verdana"/>
                <w:sz w:val="16"/>
                <w:szCs w:val="16"/>
              </w:rPr>
            </w:pPr>
            <w:hyperlink w:anchor="AnexoV2" w:history="1">
              <w:r w:rsidR="00C548B6" w:rsidRPr="00BD20A5">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AUSENCIA DE PROHIBICIONES PARA CONTRATAR CON EL SECTOR PÚBLICO</w:t>
            </w:r>
          </w:p>
        </w:tc>
      </w:tr>
      <w:tr w:rsidR="00C548B6" w:rsidRPr="00BD20A5"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000724F9">
              <w:rPr>
                <w:rFonts w:ascii="Verdana" w:eastAsia="Arial Unicode MS" w:hAnsi="Verdana"/>
                <w:sz w:val="16"/>
                <w:szCs w:val="16"/>
              </w:rPr>
            </w:r>
            <w:r w:rsidR="000724F9">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BD20A5" w:rsidRDefault="000724F9" w:rsidP="00A12B05">
            <w:pPr>
              <w:tabs>
                <w:tab w:val="left" w:pos="0"/>
              </w:tabs>
              <w:ind w:right="-132"/>
              <w:rPr>
                <w:rFonts w:ascii="Verdana" w:eastAsia="Arial Unicode MS" w:hAnsi="Verdana"/>
                <w:sz w:val="16"/>
                <w:szCs w:val="16"/>
              </w:rPr>
            </w:pPr>
            <w:hyperlink w:anchor="AnexoV3" w:history="1">
              <w:r w:rsidR="00C548B6" w:rsidRPr="00BD20A5">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MODELO DE AVAL BANCARIO. MODELO DE AVAL BANCARIO UTEs.</w:t>
            </w:r>
          </w:p>
        </w:tc>
      </w:tr>
      <w:tr w:rsidR="00C548B6" w:rsidRPr="00BD20A5"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000724F9">
              <w:rPr>
                <w:rFonts w:ascii="Verdana" w:eastAsia="Arial Unicode MS" w:hAnsi="Verdana"/>
                <w:sz w:val="16"/>
                <w:szCs w:val="16"/>
              </w:rPr>
            </w:r>
            <w:r w:rsidR="000724F9">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BD20A5" w:rsidRDefault="000724F9" w:rsidP="00A12B05">
            <w:pPr>
              <w:tabs>
                <w:tab w:val="left" w:pos="0"/>
              </w:tabs>
              <w:ind w:right="-132"/>
              <w:rPr>
                <w:rFonts w:ascii="Verdana" w:eastAsia="Arial Unicode MS" w:hAnsi="Verdana"/>
                <w:sz w:val="16"/>
                <w:szCs w:val="16"/>
              </w:rPr>
            </w:pPr>
            <w:hyperlink w:anchor="AnexoV4" w:history="1">
              <w:r w:rsidR="00C548B6" w:rsidRPr="00BD20A5">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MODELO DE SEGURO DE CAUCIÓN. MODELO DE SEGURO DE CAUCIÓN UTEs.</w:t>
            </w:r>
          </w:p>
        </w:tc>
      </w:tr>
      <w:tr w:rsidR="00F1064C" w:rsidRPr="00BD20A5" w14:paraId="4822196F" w14:textId="77777777" w:rsidTr="00A12B05">
        <w:trPr>
          <w:trHeight w:val="342"/>
        </w:trPr>
        <w:tc>
          <w:tcPr>
            <w:tcW w:w="400" w:type="dxa"/>
            <w:tcBorders>
              <w:top w:val="nil"/>
              <w:left w:val="nil"/>
              <w:bottom w:val="nil"/>
            </w:tcBorders>
            <w:shd w:val="clear" w:color="auto" w:fill="auto"/>
            <w:vAlign w:val="center"/>
          </w:tcPr>
          <w:p w14:paraId="3B395185" w14:textId="7D34D11D" w:rsidR="00F1064C" w:rsidRPr="00BD20A5" w:rsidRDefault="00F1064C" w:rsidP="00F1064C">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000724F9">
              <w:rPr>
                <w:rFonts w:ascii="Verdana" w:eastAsia="Arial Unicode MS" w:hAnsi="Verdana"/>
                <w:sz w:val="16"/>
                <w:szCs w:val="16"/>
              </w:rPr>
            </w:r>
            <w:r w:rsidR="000724F9">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20F9324F" w14:textId="1C236BD8" w:rsidR="00F1064C" w:rsidRPr="00BD20A5" w:rsidRDefault="00F1064C" w:rsidP="00F1064C">
            <w:pPr>
              <w:tabs>
                <w:tab w:val="left" w:pos="0"/>
              </w:tabs>
              <w:ind w:right="-132"/>
              <w:rPr>
                <w:rFonts w:ascii="Verdana" w:eastAsia="Arial Unicode MS" w:hAnsi="Verdana"/>
                <w:sz w:val="16"/>
                <w:szCs w:val="16"/>
              </w:rPr>
            </w:pPr>
            <w:r w:rsidRPr="00BD20A5">
              <w:rPr>
                <w:rFonts w:ascii="Verdana" w:eastAsia="Arial Unicode MS" w:hAnsi="Verdana"/>
                <w:sz w:val="16"/>
                <w:szCs w:val="16"/>
              </w:rPr>
              <w:t xml:space="preserve">ANEXO V.5. </w:t>
            </w:r>
          </w:p>
        </w:tc>
        <w:tc>
          <w:tcPr>
            <w:tcW w:w="7298" w:type="dxa"/>
            <w:shd w:val="clear" w:color="auto" w:fill="auto"/>
            <w:vAlign w:val="center"/>
          </w:tcPr>
          <w:p w14:paraId="130BD61F" w14:textId="740E1A31" w:rsidR="00F1064C" w:rsidRPr="00BD20A5" w:rsidRDefault="00F1064C" w:rsidP="00F1064C">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RESPONSABLE SOBRE AUSENCIA DE CONFLICTO DE INTERESES (DACI)</w:t>
            </w:r>
          </w:p>
        </w:tc>
      </w:tr>
    </w:tbl>
    <w:p w14:paraId="4ED37DD4" w14:textId="1E13B823" w:rsidR="00E45BD3" w:rsidRPr="00BD20A5" w:rsidRDefault="00E45BD3" w:rsidP="00611855">
      <w:pPr>
        <w:numPr>
          <w:ilvl w:val="0"/>
          <w:numId w:val="118"/>
        </w:numPr>
        <w:tabs>
          <w:tab w:val="left"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BD20A5" w14:paraId="2DA99A45" w14:textId="77777777" w:rsidTr="00C812EF">
        <w:trPr>
          <w:trHeight w:val="342"/>
        </w:trPr>
        <w:tc>
          <w:tcPr>
            <w:tcW w:w="400" w:type="dxa"/>
            <w:tcBorders>
              <w:top w:val="nil"/>
              <w:left w:val="nil"/>
              <w:bottom w:val="nil"/>
            </w:tcBorders>
            <w:shd w:val="clear" w:color="auto" w:fill="auto"/>
            <w:vAlign w:val="center"/>
          </w:tcPr>
          <w:p w14:paraId="1378E280" w14:textId="58C46384" w:rsidR="0020672E" w:rsidRPr="00BD20A5" w:rsidRDefault="0020672E" w:rsidP="0020672E">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000724F9">
              <w:rPr>
                <w:rFonts w:ascii="Verdana" w:eastAsia="Arial Unicode MS" w:hAnsi="Verdana"/>
                <w:sz w:val="16"/>
                <w:szCs w:val="16"/>
              </w:rPr>
            </w:r>
            <w:r w:rsidR="000724F9">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BD20A5" w:rsidRDefault="0020672E" w:rsidP="0020672E">
            <w:pPr>
              <w:tabs>
                <w:tab w:val="left" w:pos="0"/>
              </w:tabs>
              <w:ind w:right="-132"/>
              <w:rPr>
                <w:rFonts w:ascii="Verdana" w:eastAsia="Arial Unicode MS" w:hAnsi="Verdana"/>
                <w:sz w:val="16"/>
                <w:szCs w:val="16"/>
              </w:rPr>
            </w:pPr>
            <w:r w:rsidRPr="00BD20A5">
              <w:rPr>
                <w:rFonts w:ascii="Verdana" w:eastAsia="Arial Unicode MS" w:hAnsi="Verdana"/>
                <w:sz w:val="16"/>
                <w:szCs w:val="16"/>
              </w:rPr>
              <w:t>ANEXO VI</w:t>
            </w:r>
          </w:p>
        </w:tc>
        <w:tc>
          <w:tcPr>
            <w:tcW w:w="7298" w:type="dxa"/>
            <w:shd w:val="clear" w:color="auto" w:fill="auto"/>
            <w:vAlign w:val="center"/>
          </w:tcPr>
          <w:p w14:paraId="567DA82D" w14:textId="77777777" w:rsidR="0020672E" w:rsidRPr="00BD20A5" w:rsidRDefault="0020672E" w:rsidP="0020672E">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DE UBICACIÓN DE SERVIDORES Y SERVICIOS ASOCIADOS</w:t>
            </w:r>
          </w:p>
        </w:tc>
      </w:tr>
    </w:tbl>
    <w:p w14:paraId="38CDCFB0" w14:textId="36F08016"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BD20A5" w:rsidRDefault="00E45BD3" w:rsidP="00E45BD3">
      <w:pPr>
        <w:tabs>
          <w:tab w:val="left" w:pos="426"/>
        </w:tabs>
        <w:spacing w:before="120" w:after="120"/>
        <w:ind w:left="2740" w:right="-318" w:hanging="2740"/>
        <w:jc w:val="both"/>
        <w:rPr>
          <w:rFonts w:ascii="Verdana" w:eastAsia="Arial Unicode MS" w:hAnsi="Verdana"/>
          <w:b/>
          <w:sz w:val="16"/>
          <w:szCs w:val="16"/>
        </w:rPr>
      </w:pPr>
      <w:r w:rsidRPr="00BD20A5">
        <w:rPr>
          <w:rFonts w:ascii="Verdana" w:eastAsia="Arial Unicode MS" w:hAnsi="Verdana"/>
          <w:b/>
          <w:sz w:val="16"/>
          <w:szCs w:val="16"/>
        </w:rPr>
        <w:lastRenderedPageBreak/>
        <w:t>VI B</w:t>
      </w:r>
      <w:r w:rsidR="004C12D4" w:rsidRPr="00BD20A5">
        <w:rPr>
          <w:rFonts w:ascii="Verdana" w:eastAsia="Arial Unicode MS" w:hAnsi="Verdana"/>
          <w:b/>
          <w:sz w:val="16"/>
          <w:szCs w:val="16"/>
        </w:rPr>
        <w:t>IS</w:t>
      </w:r>
      <w:r w:rsidRPr="00BD20A5">
        <w:rPr>
          <w:rFonts w:ascii="Verdana" w:eastAsia="Arial Unicode MS" w:hAnsi="Verdana"/>
          <w:b/>
          <w:sz w:val="16"/>
          <w:szCs w:val="16"/>
        </w:rPr>
        <w:t xml:space="preserve">. </w:t>
      </w:r>
      <w:r w:rsidR="00C548B6" w:rsidRPr="00BD20A5">
        <w:rPr>
          <w:rFonts w:ascii="Verdana" w:eastAsia="Arial Unicode MS" w:hAnsi="Verdana"/>
          <w:b/>
          <w:sz w:val="16"/>
          <w:szCs w:val="16"/>
        </w:rPr>
        <w:t xml:space="preserve">A PRESENTAR POR </w:t>
      </w:r>
      <w:r w:rsidR="00A82457" w:rsidRPr="00BD20A5">
        <w:rPr>
          <w:rFonts w:ascii="Verdana" w:eastAsia="Arial Unicode MS" w:hAnsi="Verdana"/>
          <w:b/>
          <w:sz w:val="16"/>
          <w:szCs w:val="16"/>
        </w:rPr>
        <w:t>LA</w:t>
      </w:r>
      <w:r w:rsidR="00C548B6" w:rsidRPr="00BD20A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BD20A5"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BD20A5" w:rsidRDefault="002D1484" w:rsidP="00D6136A">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000724F9">
              <w:rPr>
                <w:rFonts w:ascii="Verdana" w:eastAsia="Arial Unicode MS" w:hAnsi="Verdana"/>
                <w:sz w:val="16"/>
                <w:szCs w:val="16"/>
              </w:rPr>
            </w:r>
            <w:r w:rsidR="000724F9">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BD20A5" w:rsidRDefault="000724F9" w:rsidP="004C12D4">
            <w:pPr>
              <w:ind w:right="-132"/>
              <w:rPr>
                <w:rFonts w:ascii="Verdana" w:eastAsia="Arial Unicode MS" w:hAnsi="Verdana"/>
                <w:sz w:val="16"/>
                <w:szCs w:val="16"/>
              </w:rPr>
            </w:pPr>
            <w:hyperlink w:anchor="AnexoVI1" w:history="1">
              <w:r w:rsidR="002D1484"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002D1484" w:rsidRPr="00BD20A5">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BD20A5" w:rsidRDefault="002D1484" w:rsidP="00D6136A">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APROBACIÓN DE CERTIFICACIÓN DE SERVICIOS</w:t>
            </w:r>
          </w:p>
        </w:tc>
      </w:tr>
      <w:tr w:rsidR="00575CDD" w:rsidRPr="00BD20A5"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BD20A5" w:rsidRDefault="00575CDD" w:rsidP="00575CD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000724F9">
              <w:rPr>
                <w:rFonts w:ascii="Verdana" w:eastAsia="Arial Unicode MS" w:hAnsi="Verdana"/>
                <w:sz w:val="16"/>
                <w:szCs w:val="16"/>
              </w:rPr>
            </w:r>
            <w:r w:rsidR="000724F9">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BD20A5" w:rsidRDefault="000724F9" w:rsidP="004C12D4">
            <w:pPr>
              <w:ind w:right="-132"/>
              <w:rPr>
                <w:rFonts w:ascii="Verdana" w:eastAsia="Arial Unicode MS" w:hAnsi="Verdana"/>
                <w:sz w:val="16"/>
                <w:szCs w:val="16"/>
              </w:rPr>
            </w:pPr>
            <w:hyperlink w:anchor="AnexoVI2" w:history="1">
              <w:r w:rsidR="00575CDD"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00575CDD" w:rsidRPr="00BD20A5">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COMUNICACIÓN DE SUBCONTRATACIÓN</w:t>
            </w:r>
          </w:p>
        </w:tc>
      </w:tr>
      <w:tr w:rsidR="00575CDD" w:rsidRPr="00BD20A5"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BD20A5" w:rsidRDefault="00575CDD" w:rsidP="00575CD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000724F9">
              <w:rPr>
                <w:rFonts w:ascii="Verdana" w:eastAsia="Arial Unicode MS" w:hAnsi="Verdana"/>
                <w:sz w:val="16"/>
                <w:szCs w:val="16"/>
              </w:rPr>
            </w:r>
            <w:r w:rsidR="000724F9">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BD20A5" w:rsidRDefault="000724F9" w:rsidP="004C12D4">
            <w:pPr>
              <w:ind w:right="-132"/>
            </w:pPr>
            <w:hyperlink w:anchor="AnexoVI3" w:history="1">
              <w:r w:rsidR="00575CDD"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3</w:t>
              </w:r>
              <w:r w:rsidR="00575CDD" w:rsidRPr="00BD20A5">
                <w:rPr>
                  <w:rFonts w:ascii="Verdana" w:eastAsia="Arial Unicode MS" w:hAnsi="Verdana"/>
                  <w:sz w:val="16"/>
                  <w:szCs w:val="16"/>
                </w:rPr>
                <w:t>.</w:t>
              </w:r>
            </w:hyperlink>
          </w:p>
        </w:tc>
        <w:tc>
          <w:tcPr>
            <w:tcW w:w="7298" w:type="dxa"/>
            <w:shd w:val="clear" w:color="auto" w:fill="auto"/>
            <w:vAlign w:val="center"/>
          </w:tcPr>
          <w:p w14:paraId="7EA046DC"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DATOS RELATIVOS A LAS CONDICIONES DE LOS CONTRATOS DE TRABAJO</w:t>
            </w:r>
          </w:p>
        </w:tc>
      </w:tr>
    </w:tbl>
    <w:p w14:paraId="4CB831F4" w14:textId="18701683" w:rsidR="00C548B6" w:rsidRPr="00BD20A5" w:rsidRDefault="00C548B6" w:rsidP="00611855">
      <w:pPr>
        <w:numPr>
          <w:ilvl w:val="0"/>
          <w:numId w:val="118"/>
        </w:numPr>
        <w:tabs>
          <w:tab w:val="clear" w:pos="2740"/>
          <w:tab w:val="num" w:pos="426"/>
        </w:tabs>
        <w:kinsoku w:val="0"/>
        <w:overflowPunct w:val="0"/>
        <w:spacing w:before="120" w:after="120"/>
        <w:ind w:right="-40" w:hanging="2740"/>
        <w:rPr>
          <w:rFonts w:ascii="Verdana" w:hAnsi="Verdana"/>
          <w:b/>
          <w:sz w:val="16"/>
          <w:szCs w:val="16"/>
        </w:rPr>
      </w:pPr>
      <w:r w:rsidRPr="00BD20A5">
        <w:rPr>
          <w:rFonts w:ascii="Verdana" w:hAnsi="Verdana"/>
          <w:b/>
          <w:sz w:val="16"/>
          <w:szCs w:val="16"/>
        </w:rPr>
        <w:t xml:space="preserve"> </w:t>
      </w:r>
      <w:bookmarkStart w:id="976" w:name="AnexoI1"/>
      <w:bookmarkEnd w:id="973"/>
      <w:r w:rsidRPr="00BD20A5">
        <w:rPr>
          <w:rFonts w:ascii="Verdana" w:hAnsi="Verdana"/>
          <w:b/>
          <w:sz w:val="16"/>
          <w:szCs w:val="16"/>
        </w:rPr>
        <w:t>TRATAMIENTO DE DATOS PERSONALES.</w:t>
      </w:r>
      <w:r w:rsidR="006C112C" w:rsidRPr="00BD20A5">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000724F9">
              <w:rPr>
                <w:rFonts w:ascii="Verdana" w:eastAsia="Arial Unicode MS" w:hAnsi="Verdana"/>
                <w:sz w:val="16"/>
                <w:szCs w:val="16"/>
              </w:rPr>
            </w:r>
            <w:r w:rsidR="000724F9">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BD20A5" w:rsidRDefault="000724F9" w:rsidP="00A12B05">
            <w:pPr>
              <w:tabs>
                <w:tab w:val="left" w:pos="0"/>
              </w:tabs>
              <w:ind w:right="-132"/>
              <w:rPr>
                <w:rFonts w:ascii="Verdana" w:eastAsia="Arial Unicode MS" w:hAnsi="Verdana"/>
                <w:sz w:val="16"/>
                <w:szCs w:val="16"/>
              </w:rPr>
            </w:pPr>
            <w:hyperlink w:anchor="AnexoVI1" w:history="1">
              <w:r w:rsidR="00C548B6" w:rsidRPr="00BD20A5">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INFORMACIÓN ADICIONAL SOBRE PROTECCIÓN DE DATOS PERSONALES</w:t>
            </w:r>
          </w:p>
        </w:tc>
      </w:tr>
      <w:tr w:rsidR="00C548B6" w:rsidRPr="00BD20A5"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000724F9">
              <w:rPr>
                <w:rFonts w:ascii="Verdana" w:eastAsia="Arial Unicode MS" w:hAnsi="Verdana"/>
                <w:sz w:val="16"/>
                <w:szCs w:val="16"/>
              </w:rPr>
            </w:r>
            <w:r w:rsidR="000724F9">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BD20A5" w:rsidRDefault="000724F9" w:rsidP="00A12B05">
            <w:pPr>
              <w:tabs>
                <w:tab w:val="left" w:pos="0"/>
              </w:tabs>
              <w:ind w:right="-132"/>
              <w:rPr>
                <w:rFonts w:ascii="Verdana" w:eastAsia="Arial Unicode MS" w:hAnsi="Verdana"/>
                <w:sz w:val="16"/>
                <w:szCs w:val="16"/>
              </w:rPr>
            </w:pPr>
            <w:hyperlink w:anchor="AnexoVI2" w:history="1">
              <w:r w:rsidR="00C548B6" w:rsidRPr="00BD20A5">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ENCARGO DE TRATAMIENTO DE DATOS PERSONALES</w:t>
            </w:r>
          </w:p>
        </w:tc>
      </w:tr>
    </w:tbl>
    <w:p w14:paraId="453D6CD0" w14:textId="77777777" w:rsidR="006C112C" w:rsidRPr="00BD20A5" w:rsidRDefault="006C112C" w:rsidP="00C03745">
      <w:pPr>
        <w:pStyle w:val="Ttulo3"/>
        <w:sectPr w:rsidR="006C112C" w:rsidRPr="00BD20A5" w:rsidSect="00A12B05">
          <w:footnotePr>
            <w:numRestart w:val="eachPage"/>
          </w:footnotePr>
          <w:pgSz w:w="11906" w:h="16838"/>
          <w:pgMar w:top="567" w:right="1276" w:bottom="992" w:left="1134" w:header="284" w:footer="482" w:gutter="0"/>
          <w:cols w:space="720"/>
          <w:docGrid w:linePitch="326"/>
        </w:sectPr>
      </w:pPr>
      <w:bookmarkStart w:id="977" w:name="_Toc34132949"/>
      <w:bookmarkStart w:id="978" w:name="_Toc38387833"/>
    </w:p>
    <w:p w14:paraId="0C15179A" w14:textId="4D39C5EC" w:rsidR="00C548B6" w:rsidRPr="00BD20A5" w:rsidRDefault="00C548B6" w:rsidP="00C03745">
      <w:pPr>
        <w:pStyle w:val="Ttulo3"/>
        <w:rPr>
          <w:i/>
        </w:rPr>
      </w:pPr>
      <w:bookmarkStart w:id="979" w:name="_Toc157522124"/>
      <w:r w:rsidRPr="00BD20A5">
        <w:lastRenderedPageBreak/>
        <w:t>ANEXO I.1</w:t>
      </w:r>
      <w:bookmarkEnd w:id="976"/>
      <w:r w:rsidR="00246388" w:rsidRPr="00BD20A5">
        <w:t>.</w:t>
      </w:r>
      <w:r w:rsidRPr="00BD20A5">
        <w:t>-</w:t>
      </w:r>
      <w:r w:rsidRPr="00BD20A5">
        <w:tab/>
        <w:t>CÁLCULO PRESUPUESTO BASE DE LICITACIÓN: COSTES Y OTROS GASTOS</w:t>
      </w:r>
      <w:bookmarkEnd w:id="977"/>
      <w:bookmarkEnd w:id="978"/>
      <w:bookmarkEnd w:id="979"/>
    </w:p>
    <w:p w14:paraId="20371875" w14:textId="77777777" w:rsidR="00C548B6" w:rsidRPr="00BD20A5" w:rsidRDefault="00C548B6" w:rsidP="00C548B6">
      <w:pPr>
        <w:shd w:val="clear" w:color="auto" w:fill="FFFFFF"/>
        <w:ind w:left="284" w:right="-427"/>
        <w:jc w:val="both"/>
        <w:rPr>
          <w:rFonts w:ascii="Verdana" w:hAnsi="Verdana" w:cs="Arial"/>
          <w:u w:val="single"/>
        </w:rPr>
      </w:pPr>
    </w:p>
    <w:p w14:paraId="7CB20C1A" w14:textId="77777777" w:rsidR="00C548B6" w:rsidRPr="00BD20A5" w:rsidRDefault="00C548B6" w:rsidP="00C548B6">
      <w:pPr>
        <w:shd w:val="clear" w:color="auto" w:fill="FFFFFF"/>
        <w:ind w:left="284" w:right="-427"/>
        <w:jc w:val="both"/>
        <w:rPr>
          <w:rFonts w:ascii="Verdana" w:hAnsi="Verdana" w:cs="Arial"/>
          <w:u w:val="single"/>
        </w:rPr>
      </w:pPr>
    </w:p>
    <w:p w14:paraId="55874C36" w14:textId="77777777" w:rsidR="00C548B6" w:rsidRPr="00BD20A5" w:rsidRDefault="00C548B6" w:rsidP="00C548B6">
      <w:pPr>
        <w:shd w:val="clear" w:color="auto" w:fill="FFFFFF"/>
        <w:ind w:left="284" w:right="-427"/>
        <w:jc w:val="both"/>
        <w:rPr>
          <w:rFonts w:ascii="Verdana" w:hAnsi="Verdana" w:cs="Arial"/>
          <w:u w:val="single"/>
        </w:rPr>
      </w:pPr>
    </w:p>
    <w:p w14:paraId="42839CBE" w14:textId="70643DEA" w:rsidR="00C548B6" w:rsidRPr="00BD20A5" w:rsidRDefault="00C548B6" w:rsidP="00C548B6">
      <w:pPr>
        <w:shd w:val="clear" w:color="auto" w:fill="FFFFFF"/>
        <w:ind w:right="-427"/>
        <w:jc w:val="both"/>
        <w:rPr>
          <w:rFonts w:ascii="Verdana" w:hAnsi="Verdana" w:cs="Arial"/>
          <w:sz w:val="19"/>
          <w:szCs w:val="19"/>
        </w:rPr>
      </w:pPr>
      <w:r w:rsidRPr="00BD20A5">
        <w:rPr>
          <w:rFonts w:ascii="Verdana" w:hAnsi="Verdana" w:cs="Arial"/>
          <w:sz w:val="19"/>
          <w:szCs w:val="19"/>
        </w:rPr>
        <w:t xml:space="preserve">Los costes y gastos tenidos en cuenta para el cálculo del presupuesto base de licitación del contrato referenciado con el </w:t>
      </w:r>
      <w:r w:rsidRPr="00BD20A5">
        <w:rPr>
          <w:rFonts w:ascii="Verdana" w:hAnsi="Verdana" w:cs="Arial"/>
          <w:b/>
          <w:color w:val="0000FF"/>
          <w:sz w:val="19"/>
          <w:szCs w:val="19"/>
        </w:rPr>
        <w:t xml:space="preserve">número de expediente </w:t>
      </w:r>
      <w:r w:rsidR="00BE463A">
        <w:rPr>
          <w:rFonts w:ascii="Verdana" w:hAnsi="Verdana" w:cs="Arial"/>
          <w:b/>
          <w:color w:val="0000FF"/>
          <w:sz w:val="19"/>
          <w:szCs w:val="19"/>
        </w:rPr>
        <w:t xml:space="preserve">E-0002/2026 </w:t>
      </w:r>
      <w:r w:rsidRPr="00BD20A5">
        <w:rPr>
          <w:rFonts w:ascii="Verdana" w:hAnsi="Verdana" w:cs="Arial"/>
          <w:b/>
          <w:color w:val="0000FF"/>
          <w:sz w:val="19"/>
          <w:szCs w:val="19"/>
        </w:rPr>
        <w:t xml:space="preserve"> </w:t>
      </w:r>
      <w:r w:rsidR="00BE463A">
        <w:rPr>
          <w:rFonts w:ascii="Verdana" w:hAnsi="Verdana" w:cs="Arial"/>
          <w:b/>
          <w:color w:val="0000FF"/>
          <w:sz w:val="19"/>
          <w:szCs w:val="19"/>
        </w:rPr>
        <w:t xml:space="preserve"> </w:t>
      </w:r>
      <w:r w:rsidRPr="00BD20A5">
        <w:rPr>
          <w:rFonts w:ascii="Verdana" w:hAnsi="Verdana" w:cs="Arial"/>
          <w:sz w:val="19"/>
          <w:szCs w:val="19"/>
        </w:rPr>
        <w:t>han sido los siguientes:</w:t>
      </w:r>
    </w:p>
    <w:p w14:paraId="4E20F8CB" w14:textId="77777777" w:rsidR="00C548B6" w:rsidRPr="00BD20A5" w:rsidRDefault="00C548B6" w:rsidP="00C548B6">
      <w:pPr>
        <w:shd w:val="clear" w:color="auto" w:fill="FFFFFF"/>
        <w:ind w:left="-100" w:right="-427"/>
        <w:jc w:val="both"/>
        <w:rPr>
          <w:rFonts w:ascii="Verdana" w:hAnsi="Verdana" w:cs="Arial"/>
          <w:sz w:val="19"/>
          <w:szCs w:val="19"/>
        </w:rPr>
      </w:pPr>
    </w:p>
    <w:p w14:paraId="0E082E87" w14:textId="77777777" w:rsidR="00BE463A" w:rsidRPr="00A32579" w:rsidRDefault="00BE463A" w:rsidP="00BE463A">
      <w:pPr>
        <w:shd w:val="clear" w:color="auto" w:fill="FFFFFF"/>
        <w:ind w:right="70"/>
        <w:jc w:val="both"/>
        <w:rPr>
          <w:rFonts w:ascii="Verdana" w:hAnsi="Verdana" w:cs="Arial"/>
          <w:b/>
          <w:color w:val="0000FF"/>
          <w:sz w:val="19"/>
          <w:szCs w:val="19"/>
        </w:rPr>
      </w:pPr>
      <w:r w:rsidRPr="00A32579">
        <w:rPr>
          <w:rFonts w:ascii="Verdana" w:hAnsi="Verdana" w:cs="Arial"/>
          <w:b/>
          <w:color w:val="0000FF"/>
          <w:sz w:val="19"/>
          <w:szCs w:val="19"/>
        </w:rPr>
        <w:t>1.- SERVICIO DE MANTENIMIENTO</w:t>
      </w:r>
    </w:p>
    <w:p w14:paraId="6AEDB9DF" w14:textId="77777777" w:rsidR="00BE463A" w:rsidRPr="00D665B1" w:rsidRDefault="00BE463A" w:rsidP="00BE463A">
      <w:pPr>
        <w:shd w:val="clear" w:color="auto" w:fill="FFFFFF"/>
        <w:ind w:right="70"/>
        <w:jc w:val="both"/>
        <w:rPr>
          <w:rFonts w:ascii="Verdana" w:hAnsi="Verdana" w:cs="Arial"/>
          <w:color w:val="0000FF"/>
          <w:sz w:val="19"/>
          <w:szCs w:val="19"/>
        </w:rPr>
      </w:pPr>
    </w:p>
    <w:p w14:paraId="3D008F22" w14:textId="77777777" w:rsidR="00BE463A" w:rsidRPr="00D8755E" w:rsidRDefault="00BE463A" w:rsidP="00BE463A">
      <w:pPr>
        <w:shd w:val="clear" w:color="auto" w:fill="FFFFFF"/>
        <w:ind w:right="70"/>
        <w:jc w:val="both"/>
        <w:rPr>
          <w:rFonts w:ascii="Verdana" w:hAnsi="Verdana" w:cs="Arial"/>
          <w:b/>
          <w:color w:val="0000FF"/>
          <w:sz w:val="19"/>
          <w:szCs w:val="19"/>
        </w:rPr>
      </w:pPr>
      <w:r>
        <w:rPr>
          <w:rFonts w:ascii="Verdana" w:hAnsi="Verdana" w:cs="Arial"/>
          <w:b/>
          <w:color w:val="0000FF"/>
          <w:sz w:val="19"/>
          <w:szCs w:val="19"/>
        </w:rPr>
        <w:t xml:space="preserve">1.1.- </w:t>
      </w:r>
      <w:r w:rsidRPr="00D8755E">
        <w:rPr>
          <w:rFonts w:ascii="Verdana" w:hAnsi="Verdana" w:cs="Arial"/>
          <w:b/>
          <w:color w:val="0000FF"/>
          <w:sz w:val="19"/>
          <w:szCs w:val="19"/>
        </w:rPr>
        <w:t>Costes de mano de obra</w:t>
      </w:r>
    </w:p>
    <w:p w14:paraId="597FCD36" w14:textId="77777777" w:rsidR="00BE463A" w:rsidRDefault="00BE463A" w:rsidP="00BE463A">
      <w:pPr>
        <w:pStyle w:val="Prrafodelista"/>
        <w:shd w:val="clear" w:color="auto" w:fill="FFFFFF"/>
        <w:ind w:left="720" w:right="70"/>
        <w:jc w:val="both"/>
        <w:rPr>
          <w:rFonts w:ascii="Verdana" w:hAnsi="Verdana" w:cs="Arial"/>
          <w:color w:val="0000FF"/>
          <w:sz w:val="19"/>
          <w:szCs w:val="19"/>
        </w:rPr>
      </w:pPr>
      <w:r>
        <w:rPr>
          <w:rFonts w:ascii="Verdana" w:hAnsi="Verdana" w:cs="Arial"/>
          <w:color w:val="0000FF"/>
          <w:sz w:val="19"/>
          <w:szCs w:val="19"/>
        </w:rPr>
        <w:t>El desarrollo de este servicio se realizará por empresas de jardinería. Teniendo en cuenta el convenio colectivo del sector de la jardinería, deducimos los costes de mano de obra.</w:t>
      </w:r>
    </w:p>
    <w:p w14:paraId="16F083DC" w14:textId="77777777" w:rsidR="00BE463A" w:rsidRDefault="00BE463A" w:rsidP="00BE463A">
      <w:pPr>
        <w:pStyle w:val="Prrafodelista"/>
        <w:shd w:val="clear" w:color="auto" w:fill="FFFFFF"/>
        <w:ind w:left="720" w:right="70"/>
        <w:jc w:val="both"/>
        <w:rPr>
          <w:rFonts w:ascii="Verdana" w:hAnsi="Verdana" w:cs="Arial"/>
          <w:color w:val="0000FF"/>
          <w:sz w:val="19"/>
          <w:szCs w:val="19"/>
        </w:rPr>
      </w:pPr>
    </w:p>
    <w:p w14:paraId="23FF5056" w14:textId="77777777" w:rsidR="00BE463A" w:rsidRDefault="00BE463A" w:rsidP="00BE463A">
      <w:pPr>
        <w:pStyle w:val="Prrafodelista"/>
        <w:shd w:val="clear" w:color="auto" w:fill="FFFFFF"/>
        <w:ind w:left="720" w:right="70"/>
        <w:jc w:val="both"/>
        <w:rPr>
          <w:rFonts w:ascii="Verdana" w:hAnsi="Verdana" w:cs="Arial"/>
          <w:color w:val="0000FF"/>
          <w:sz w:val="19"/>
          <w:szCs w:val="19"/>
        </w:rPr>
      </w:pPr>
      <w:r>
        <w:rPr>
          <w:rFonts w:ascii="Verdana" w:hAnsi="Verdana" w:cs="Arial"/>
          <w:color w:val="0000FF"/>
          <w:sz w:val="19"/>
          <w:szCs w:val="19"/>
        </w:rPr>
        <w:t>Las categorías profesionales que toman parte en este contrato son las siguientes:</w:t>
      </w:r>
    </w:p>
    <w:p w14:paraId="14B9BCAD" w14:textId="77777777" w:rsidR="00BE463A" w:rsidRDefault="00BE463A" w:rsidP="00BE463A">
      <w:pPr>
        <w:pStyle w:val="Prrafodelista"/>
        <w:shd w:val="clear" w:color="auto" w:fill="FFFFFF"/>
        <w:ind w:left="720" w:right="70"/>
        <w:jc w:val="both"/>
        <w:rPr>
          <w:rFonts w:ascii="Verdana" w:hAnsi="Verdana" w:cs="Arial"/>
          <w:color w:val="0000FF"/>
          <w:sz w:val="19"/>
          <w:szCs w:val="19"/>
        </w:rPr>
      </w:pPr>
      <w:r>
        <w:rPr>
          <w:rFonts w:ascii="Verdana" w:hAnsi="Verdana" w:cs="Arial"/>
          <w:color w:val="0000FF"/>
          <w:sz w:val="19"/>
          <w:szCs w:val="19"/>
        </w:rPr>
        <w:tab/>
        <w:t>- Jardinero</w:t>
      </w:r>
    </w:p>
    <w:p w14:paraId="3487ECA0" w14:textId="77777777" w:rsidR="00BE463A" w:rsidRDefault="00BE463A" w:rsidP="00BE463A">
      <w:pPr>
        <w:pStyle w:val="Prrafodelista"/>
        <w:shd w:val="clear" w:color="auto" w:fill="FFFFFF"/>
        <w:ind w:left="720" w:right="70"/>
        <w:jc w:val="both"/>
        <w:rPr>
          <w:rFonts w:ascii="Verdana" w:hAnsi="Verdana" w:cs="Arial"/>
          <w:color w:val="0000FF"/>
          <w:sz w:val="19"/>
          <w:szCs w:val="19"/>
        </w:rPr>
      </w:pPr>
      <w:r>
        <w:rPr>
          <w:rFonts w:ascii="Verdana" w:hAnsi="Verdana" w:cs="Arial"/>
          <w:color w:val="0000FF"/>
          <w:sz w:val="19"/>
          <w:szCs w:val="19"/>
        </w:rPr>
        <w:tab/>
        <w:t>- Encargado</w:t>
      </w:r>
    </w:p>
    <w:p w14:paraId="5D8D7D4E" w14:textId="77777777" w:rsidR="00BE463A" w:rsidRDefault="00BE463A" w:rsidP="00BE463A">
      <w:pPr>
        <w:pStyle w:val="Prrafodelista"/>
        <w:shd w:val="clear" w:color="auto" w:fill="FFFFFF"/>
        <w:ind w:left="720" w:right="70"/>
        <w:jc w:val="both"/>
        <w:rPr>
          <w:rFonts w:ascii="Verdana" w:hAnsi="Verdana" w:cs="Arial"/>
          <w:color w:val="0000FF"/>
          <w:sz w:val="19"/>
          <w:szCs w:val="19"/>
        </w:rPr>
      </w:pPr>
    </w:p>
    <w:p w14:paraId="180D089B" w14:textId="77777777" w:rsidR="00BE463A" w:rsidRDefault="00BE463A" w:rsidP="00BE463A">
      <w:pPr>
        <w:pStyle w:val="Prrafodelista"/>
        <w:shd w:val="clear" w:color="auto" w:fill="FFFFFF"/>
        <w:ind w:left="720" w:right="70"/>
        <w:jc w:val="both"/>
        <w:rPr>
          <w:rFonts w:ascii="Verdana" w:hAnsi="Verdana" w:cs="Arial"/>
          <w:color w:val="0000FF"/>
          <w:sz w:val="19"/>
          <w:szCs w:val="19"/>
        </w:rPr>
      </w:pPr>
      <w:r>
        <w:rPr>
          <w:rFonts w:ascii="Verdana" w:hAnsi="Verdana" w:cs="Arial"/>
          <w:color w:val="0000FF"/>
          <w:sz w:val="19"/>
          <w:szCs w:val="19"/>
        </w:rPr>
        <w:t>El salario bruto anual de estas categorías, teniendo en cuenta el salario base, las pagas extras, los pluses, las dietas y el conste de empresa, se sitúa en las siguientes cifras:</w:t>
      </w:r>
    </w:p>
    <w:p w14:paraId="470FF208" w14:textId="77777777" w:rsidR="00BE463A" w:rsidRDefault="00BE463A" w:rsidP="00BE463A">
      <w:pPr>
        <w:pStyle w:val="Prrafodelista"/>
        <w:shd w:val="clear" w:color="auto" w:fill="FFFFFF"/>
        <w:ind w:left="720" w:right="70"/>
        <w:jc w:val="both"/>
        <w:rPr>
          <w:rFonts w:ascii="Verdana" w:hAnsi="Verdana" w:cs="Arial"/>
          <w:color w:val="0000FF"/>
          <w:sz w:val="19"/>
          <w:szCs w:val="19"/>
        </w:rPr>
      </w:pPr>
    </w:p>
    <w:tbl>
      <w:tblPr>
        <w:tblW w:w="0" w:type="auto"/>
        <w:tblInd w:w="1384"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2268"/>
        <w:gridCol w:w="2410"/>
      </w:tblGrid>
      <w:tr w:rsidR="00BE463A" w14:paraId="3BC2E0E8" w14:textId="77777777" w:rsidTr="000724F9">
        <w:tc>
          <w:tcPr>
            <w:tcW w:w="2268" w:type="dxa"/>
            <w:shd w:val="clear" w:color="auto" w:fill="auto"/>
          </w:tcPr>
          <w:p w14:paraId="49C500EF" w14:textId="77777777" w:rsidR="00BE463A" w:rsidRPr="000E232B" w:rsidRDefault="00BE463A" w:rsidP="000724F9">
            <w:pPr>
              <w:pStyle w:val="Prrafodelista"/>
              <w:ind w:left="0" w:right="70"/>
              <w:jc w:val="both"/>
              <w:rPr>
                <w:rFonts w:ascii="Verdana" w:hAnsi="Verdana" w:cs="Arial"/>
                <w:color w:val="0000FF"/>
                <w:sz w:val="19"/>
                <w:szCs w:val="19"/>
              </w:rPr>
            </w:pPr>
            <w:r w:rsidRPr="000E232B">
              <w:rPr>
                <w:rFonts w:ascii="Verdana" w:hAnsi="Verdana" w:cs="Arial"/>
                <w:color w:val="0000FF"/>
                <w:sz w:val="19"/>
                <w:szCs w:val="19"/>
              </w:rPr>
              <w:t>Jardinero</w:t>
            </w:r>
          </w:p>
        </w:tc>
        <w:tc>
          <w:tcPr>
            <w:tcW w:w="2410" w:type="dxa"/>
            <w:shd w:val="clear" w:color="auto" w:fill="auto"/>
          </w:tcPr>
          <w:p w14:paraId="25C1BD79" w14:textId="77777777" w:rsidR="00BE463A" w:rsidRPr="000E232B" w:rsidRDefault="00BE463A" w:rsidP="000724F9">
            <w:pPr>
              <w:pStyle w:val="Prrafodelista"/>
              <w:shd w:val="clear" w:color="auto" w:fill="FFFFFF"/>
              <w:ind w:left="720" w:right="70"/>
              <w:jc w:val="both"/>
              <w:rPr>
                <w:rFonts w:ascii="Verdana" w:hAnsi="Verdana" w:cs="Arial"/>
                <w:color w:val="0000FF"/>
                <w:sz w:val="19"/>
                <w:szCs w:val="19"/>
              </w:rPr>
            </w:pPr>
            <w:r w:rsidRPr="000E232B">
              <w:rPr>
                <w:rFonts w:ascii="Verdana" w:hAnsi="Verdana" w:cs="Arial"/>
                <w:color w:val="0000FF"/>
                <w:sz w:val="19"/>
                <w:szCs w:val="19"/>
              </w:rPr>
              <w:t>28.000 €</w:t>
            </w:r>
          </w:p>
          <w:p w14:paraId="148E8CF9" w14:textId="77777777" w:rsidR="00BE463A" w:rsidRPr="000E232B" w:rsidRDefault="00BE463A" w:rsidP="000724F9">
            <w:pPr>
              <w:pStyle w:val="Prrafodelista"/>
              <w:ind w:left="0" w:right="70"/>
              <w:jc w:val="both"/>
              <w:rPr>
                <w:rFonts w:ascii="Verdana" w:hAnsi="Verdana" w:cs="Arial"/>
                <w:color w:val="0000FF"/>
                <w:sz w:val="19"/>
                <w:szCs w:val="19"/>
              </w:rPr>
            </w:pPr>
          </w:p>
        </w:tc>
      </w:tr>
      <w:tr w:rsidR="00BE463A" w14:paraId="061139B2" w14:textId="77777777" w:rsidTr="000724F9">
        <w:tc>
          <w:tcPr>
            <w:tcW w:w="2268" w:type="dxa"/>
            <w:shd w:val="clear" w:color="auto" w:fill="auto"/>
          </w:tcPr>
          <w:p w14:paraId="3E3B03D1" w14:textId="77777777" w:rsidR="00BE463A" w:rsidRPr="000E232B" w:rsidRDefault="00BE463A" w:rsidP="000724F9">
            <w:pPr>
              <w:pStyle w:val="Prrafodelista"/>
              <w:ind w:left="0" w:right="70"/>
              <w:jc w:val="both"/>
              <w:rPr>
                <w:rFonts w:ascii="Verdana" w:hAnsi="Verdana" w:cs="Arial"/>
                <w:color w:val="0000FF"/>
                <w:sz w:val="19"/>
                <w:szCs w:val="19"/>
              </w:rPr>
            </w:pPr>
            <w:r w:rsidRPr="000E232B">
              <w:rPr>
                <w:rFonts w:ascii="Verdana" w:hAnsi="Verdana" w:cs="Arial"/>
                <w:color w:val="0000FF"/>
                <w:sz w:val="19"/>
                <w:szCs w:val="19"/>
              </w:rPr>
              <w:t>Encargado</w:t>
            </w:r>
          </w:p>
        </w:tc>
        <w:tc>
          <w:tcPr>
            <w:tcW w:w="2410" w:type="dxa"/>
            <w:shd w:val="clear" w:color="auto" w:fill="auto"/>
          </w:tcPr>
          <w:p w14:paraId="790E331A" w14:textId="77777777" w:rsidR="00BE463A" w:rsidRPr="000E232B" w:rsidRDefault="00BE463A" w:rsidP="000724F9">
            <w:pPr>
              <w:pStyle w:val="Prrafodelista"/>
              <w:shd w:val="clear" w:color="auto" w:fill="FFFFFF"/>
              <w:ind w:left="720" w:right="70"/>
              <w:jc w:val="both"/>
              <w:rPr>
                <w:rFonts w:ascii="Verdana" w:hAnsi="Verdana" w:cs="Arial"/>
                <w:color w:val="0000FF"/>
                <w:sz w:val="19"/>
                <w:szCs w:val="19"/>
              </w:rPr>
            </w:pPr>
            <w:r w:rsidRPr="000E232B">
              <w:rPr>
                <w:rFonts w:ascii="Verdana" w:hAnsi="Verdana" w:cs="Arial"/>
                <w:color w:val="0000FF"/>
                <w:sz w:val="19"/>
                <w:szCs w:val="19"/>
              </w:rPr>
              <w:t>32.000 €</w:t>
            </w:r>
          </w:p>
          <w:p w14:paraId="30CB65E8" w14:textId="77777777" w:rsidR="00BE463A" w:rsidRPr="000E232B" w:rsidRDefault="00BE463A" w:rsidP="000724F9">
            <w:pPr>
              <w:pStyle w:val="Prrafodelista"/>
              <w:shd w:val="clear" w:color="auto" w:fill="FFFFFF"/>
              <w:ind w:left="720" w:right="70"/>
              <w:jc w:val="both"/>
              <w:rPr>
                <w:rFonts w:ascii="Verdana" w:hAnsi="Verdana" w:cs="Arial"/>
                <w:color w:val="0000FF"/>
                <w:sz w:val="19"/>
                <w:szCs w:val="19"/>
              </w:rPr>
            </w:pPr>
          </w:p>
        </w:tc>
      </w:tr>
    </w:tbl>
    <w:p w14:paraId="5DDF0EEB" w14:textId="77777777" w:rsidR="00BE463A" w:rsidRDefault="00BE463A" w:rsidP="00BE463A">
      <w:pPr>
        <w:pStyle w:val="Prrafodelista"/>
        <w:shd w:val="clear" w:color="auto" w:fill="FFFFFF"/>
        <w:ind w:left="720" w:right="70"/>
        <w:jc w:val="both"/>
        <w:rPr>
          <w:rFonts w:ascii="Verdana" w:hAnsi="Verdana" w:cs="Arial"/>
          <w:color w:val="0000FF"/>
          <w:sz w:val="19"/>
          <w:szCs w:val="19"/>
        </w:rPr>
      </w:pPr>
    </w:p>
    <w:p w14:paraId="514C427C" w14:textId="77777777" w:rsidR="00BE463A" w:rsidRDefault="00BE463A" w:rsidP="00BE463A">
      <w:pPr>
        <w:pStyle w:val="Prrafodelista"/>
        <w:shd w:val="clear" w:color="auto" w:fill="FFFFFF"/>
        <w:ind w:left="720" w:right="70"/>
        <w:jc w:val="both"/>
        <w:rPr>
          <w:rFonts w:ascii="Verdana" w:hAnsi="Verdana" w:cs="Arial"/>
          <w:color w:val="0000FF"/>
          <w:sz w:val="19"/>
          <w:szCs w:val="19"/>
        </w:rPr>
      </w:pPr>
      <w:r>
        <w:rPr>
          <w:rFonts w:ascii="Verdana" w:hAnsi="Verdana" w:cs="Arial"/>
          <w:color w:val="0000FF"/>
          <w:sz w:val="19"/>
          <w:szCs w:val="19"/>
        </w:rPr>
        <w:tab/>
        <w:t xml:space="preserve"> </w:t>
      </w:r>
    </w:p>
    <w:p w14:paraId="759F6536" w14:textId="77777777" w:rsidR="00BE463A" w:rsidRPr="00A32579" w:rsidRDefault="00BE463A" w:rsidP="00BE463A">
      <w:pPr>
        <w:pStyle w:val="Prrafodelista"/>
        <w:shd w:val="clear" w:color="auto" w:fill="FFFFFF"/>
        <w:ind w:left="720" w:right="70"/>
        <w:jc w:val="both"/>
        <w:rPr>
          <w:rFonts w:ascii="Verdana" w:hAnsi="Verdana" w:cs="Arial"/>
          <w:b/>
          <w:color w:val="0000FF"/>
          <w:sz w:val="19"/>
          <w:szCs w:val="19"/>
        </w:rPr>
      </w:pPr>
    </w:p>
    <w:p w14:paraId="7EFAC478" w14:textId="77777777" w:rsidR="00BE463A" w:rsidRDefault="00BE463A" w:rsidP="00BE463A">
      <w:pPr>
        <w:pStyle w:val="Prrafodelista"/>
        <w:shd w:val="clear" w:color="auto" w:fill="FFFFFF"/>
        <w:ind w:left="720" w:right="70"/>
        <w:jc w:val="both"/>
        <w:rPr>
          <w:rFonts w:ascii="Verdana" w:hAnsi="Verdana" w:cs="Arial"/>
          <w:color w:val="0000FF"/>
          <w:sz w:val="19"/>
          <w:szCs w:val="19"/>
        </w:rPr>
      </w:pPr>
      <w:r>
        <w:rPr>
          <w:rFonts w:ascii="Verdana" w:hAnsi="Verdana" w:cs="Arial"/>
          <w:color w:val="0000FF"/>
          <w:sz w:val="19"/>
          <w:szCs w:val="19"/>
        </w:rPr>
        <w:t>La dedicación anual del personal al mantenimiento está estimada en los siguientes porcentajes:</w:t>
      </w:r>
    </w:p>
    <w:p w14:paraId="75503989" w14:textId="77777777" w:rsidR="00BE463A" w:rsidRDefault="00BE463A" w:rsidP="00BE463A">
      <w:pPr>
        <w:pStyle w:val="Prrafodelista"/>
        <w:shd w:val="clear" w:color="auto" w:fill="FFFFFF"/>
        <w:ind w:left="720" w:right="70"/>
        <w:jc w:val="both"/>
        <w:rPr>
          <w:rFonts w:ascii="Verdana" w:hAnsi="Verdana" w:cs="Arial"/>
          <w:color w:val="0000FF"/>
          <w:sz w:val="19"/>
          <w:szCs w:val="19"/>
        </w:rPr>
      </w:pPr>
    </w:p>
    <w:tbl>
      <w:tblPr>
        <w:tblW w:w="0" w:type="auto"/>
        <w:tblInd w:w="1384"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2268"/>
        <w:gridCol w:w="2410"/>
      </w:tblGrid>
      <w:tr w:rsidR="00BE463A" w14:paraId="78C6804E" w14:textId="77777777" w:rsidTr="000724F9">
        <w:tc>
          <w:tcPr>
            <w:tcW w:w="2268" w:type="dxa"/>
            <w:shd w:val="clear" w:color="auto" w:fill="auto"/>
          </w:tcPr>
          <w:p w14:paraId="21BC260C" w14:textId="77777777" w:rsidR="00BE463A" w:rsidRPr="000E232B" w:rsidRDefault="00BE463A" w:rsidP="000724F9">
            <w:pPr>
              <w:pStyle w:val="Prrafodelista"/>
              <w:ind w:left="0" w:right="70"/>
              <w:jc w:val="both"/>
              <w:rPr>
                <w:rFonts w:ascii="Verdana" w:hAnsi="Verdana" w:cs="Arial"/>
                <w:color w:val="0000FF"/>
                <w:sz w:val="19"/>
                <w:szCs w:val="19"/>
              </w:rPr>
            </w:pPr>
            <w:r w:rsidRPr="000E232B">
              <w:rPr>
                <w:rFonts w:ascii="Verdana" w:hAnsi="Verdana" w:cs="Arial"/>
                <w:color w:val="0000FF"/>
                <w:sz w:val="19"/>
                <w:szCs w:val="19"/>
              </w:rPr>
              <w:t>Jardinero</w:t>
            </w:r>
          </w:p>
        </w:tc>
        <w:tc>
          <w:tcPr>
            <w:tcW w:w="2410" w:type="dxa"/>
            <w:shd w:val="clear" w:color="auto" w:fill="auto"/>
          </w:tcPr>
          <w:p w14:paraId="4A0C55C7" w14:textId="77777777" w:rsidR="00BE463A" w:rsidRPr="000E232B" w:rsidRDefault="00BE463A" w:rsidP="000724F9">
            <w:pPr>
              <w:pStyle w:val="Prrafodelista"/>
              <w:shd w:val="clear" w:color="auto" w:fill="FFFFFF"/>
              <w:ind w:left="720" w:right="70"/>
              <w:jc w:val="both"/>
              <w:rPr>
                <w:rFonts w:ascii="Verdana" w:hAnsi="Verdana" w:cs="Arial"/>
                <w:color w:val="0000FF"/>
                <w:sz w:val="19"/>
                <w:szCs w:val="19"/>
              </w:rPr>
            </w:pPr>
            <w:r w:rsidRPr="000E232B">
              <w:rPr>
                <w:rFonts w:ascii="Verdana" w:hAnsi="Verdana" w:cs="Arial"/>
                <w:color w:val="0000FF"/>
                <w:sz w:val="19"/>
                <w:szCs w:val="19"/>
              </w:rPr>
              <w:t>130%</w:t>
            </w:r>
          </w:p>
          <w:p w14:paraId="56438EB4" w14:textId="77777777" w:rsidR="00BE463A" w:rsidRPr="000E232B" w:rsidRDefault="00BE463A" w:rsidP="000724F9">
            <w:pPr>
              <w:pStyle w:val="Prrafodelista"/>
              <w:ind w:left="0" w:right="70"/>
              <w:jc w:val="both"/>
              <w:rPr>
                <w:rFonts w:ascii="Verdana" w:hAnsi="Verdana" w:cs="Arial"/>
                <w:color w:val="0000FF"/>
                <w:sz w:val="19"/>
                <w:szCs w:val="19"/>
              </w:rPr>
            </w:pPr>
          </w:p>
        </w:tc>
      </w:tr>
      <w:tr w:rsidR="00BE463A" w14:paraId="3199C63F" w14:textId="77777777" w:rsidTr="000724F9">
        <w:tc>
          <w:tcPr>
            <w:tcW w:w="2268" w:type="dxa"/>
            <w:shd w:val="clear" w:color="auto" w:fill="auto"/>
          </w:tcPr>
          <w:p w14:paraId="72352645" w14:textId="77777777" w:rsidR="00BE463A" w:rsidRPr="000E232B" w:rsidRDefault="00BE463A" w:rsidP="000724F9">
            <w:pPr>
              <w:pStyle w:val="Prrafodelista"/>
              <w:ind w:left="0" w:right="70"/>
              <w:jc w:val="both"/>
              <w:rPr>
                <w:rFonts w:ascii="Verdana" w:hAnsi="Verdana" w:cs="Arial"/>
                <w:color w:val="0000FF"/>
                <w:sz w:val="19"/>
                <w:szCs w:val="19"/>
              </w:rPr>
            </w:pPr>
            <w:r w:rsidRPr="000E232B">
              <w:rPr>
                <w:rFonts w:ascii="Verdana" w:hAnsi="Verdana" w:cs="Arial"/>
                <w:color w:val="0000FF"/>
                <w:sz w:val="19"/>
                <w:szCs w:val="19"/>
              </w:rPr>
              <w:t>Encargado</w:t>
            </w:r>
          </w:p>
        </w:tc>
        <w:tc>
          <w:tcPr>
            <w:tcW w:w="2410" w:type="dxa"/>
            <w:shd w:val="clear" w:color="auto" w:fill="auto"/>
          </w:tcPr>
          <w:p w14:paraId="7C0A21AB" w14:textId="77777777" w:rsidR="00BE463A" w:rsidRPr="000E232B" w:rsidRDefault="00BE463A" w:rsidP="000724F9">
            <w:pPr>
              <w:pStyle w:val="Prrafodelista"/>
              <w:shd w:val="clear" w:color="auto" w:fill="FFFFFF"/>
              <w:ind w:left="720" w:right="70"/>
              <w:jc w:val="both"/>
              <w:rPr>
                <w:rFonts w:ascii="Verdana" w:hAnsi="Verdana" w:cs="Arial"/>
                <w:color w:val="0000FF"/>
                <w:sz w:val="19"/>
                <w:szCs w:val="19"/>
              </w:rPr>
            </w:pPr>
            <w:r w:rsidRPr="000E232B">
              <w:rPr>
                <w:rFonts w:ascii="Verdana" w:hAnsi="Verdana" w:cs="Arial"/>
                <w:color w:val="0000FF"/>
                <w:sz w:val="19"/>
                <w:szCs w:val="19"/>
              </w:rPr>
              <w:t>10%</w:t>
            </w:r>
          </w:p>
          <w:p w14:paraId="2BBAA006" w14:textId="77777777" w:rsidR="00BE463A" w:rsidRPr="000E232B" w:rsidRDefault="00BE463A" w:rsidP="000724F9">
            <w:pPr>
              <w:pStyle w:val="Prrafodelista"/>
              <w:ind w:left="0" w:right="70"/>
              <w:jc w:val="both"/>
              <w:rPr>
                <w:rFonts w:ascii="Verdana" w:hAnsi="Verdana" w:cs="Arial"/>
                <w:color w:val="0000FF"/>
                <w:sz w:val="19"/>
                <w:szCs w:val="19"/>
              </w:rPr>
            </w:pPr>
          </w:p>
        </w:tc>
      </w:tr>
    </w:tbl>
    <w:p w14:paraId="73571DF9" w14:textId="77777777" w:rsidR="00BE463A" w:rsidRDefault="00BE463A" w:rsidP="00BE463A">
      <w:pPr>
        <w:pStyle w:val="Prrafodelista"/>
        <w:shd w:val="clear" w:color="auto" w:fill="FFFFFF"/>
        <w:ind w:left="720" w:right="70"/>
        <w:jc w:val="both"/>
        <w:rPr>
          <w:rFonts w:ascii="Verdana" w:hAnsi="Verdana" w:cs="Arial"/>
          <w:color w:val="0000FF"/>
          <w:sz w:val="19"/>
          <w:szCs w:val="19"/>
        </w:rPr>
      </w:pPr>
    </w:p>
    <w:p w14:paraId="7025D769" w14:textId="77777777" w:rsidR="00BE463A" w:rsidRDefault="00BE463A" w:rsidP="00BE463A">
      <w:pPr>
        <w:pStyle w:val="Prrafodelista"/>
        <w:shd w:val="clear" w:color="auto" w:fill="FFFFFF"/>
        <w:ind w:left="720" w:right="70"/>
        <w:jc w:val="both"/>
        <w:rPr>
          <w:rFonts w:ascii="Verdana" w:hAnsi="Verdana" w:cs="Arial"/>
          <w:color w:val="0000FF"/>
          <w:sz w:val="19"/>
          <w:szCs w:val="19"/>
        </w:rPr>
      </w:pPr>
      <w:r>
        <w:rPr>
          <w:rFonts w:ascii="Verdana" w:hAnsi="Verdana" w:cs="Arial"/>
          <w:color w:val="0000FF"/>
          <w:sz w:val="19"/>
          <w:szCs w:val="19"/>
        </w:rPr>
        <w:tab/>
      </w:r>
    </w:p>
    <w:p w14:paraId="76C5BE05" w14:textId="77777777" w:rsidR="00BE463A" w:rsidRDefault="00BE463A" w:rsidP="00BE463A">
      <w:pPr>
        <w:pStyle w:val="Prrafodelista"/>
        <w:shd w:val="clear" w:color="auto" w:fill="FFFFFF"/>
        <w:ind w:left="720" w:right="70"/>
        <w:jc w:val="both"/>
        <w:rPr>
          <w:rFonts w:ascii="Verdana" w:hAnsi="Verdana" w:cs="Arial"/>
          <w:color w:val="0000FF"/>
          <w:sz w:val="19"/>
          <w:szCs w:val="19"/>
        </w:rPr>
      </w:pPr>
      <w:r>
        <w:rPr>
          <w:rFonts w:ascii="Verdana" w:hAnsi="Verdana" w:cs="Arial"/>
          <w:color w:val="0000FF"/>
          <w:sz w:val="19"/>
          <w:szCs w:val="19"/>
        </w:rPr>
        <w:t>Teniendo en cuenta los datos anteriores se deduce el coste anual (sin gastos generales de estructura, beneficio industrial ni IVA):</w:t>
      </w:r>
    </w:p>
    <w:p w14:paraId="1B17AECB" w14:textId="77777777" w:rsidR="00BE463A" w:rsidRDefault="00BE463A" w:rsidP="00BE463A">
      <w:pPr>
        <w:pStyle w:val="Prrafodelista"/>
        <w:shd w:val="clear" w:color="auto" w:fill="FFFFFF"/>
        <w:ind w:left="720" w:right="70"/>
        <w:jc w:val="both"/>
        <w:rPr>
          <w:rFonts w:ascii="Verdana" w:hAnsi="Verdana" w:cs="Arial"/>
          <w:color w:val="0000FF"/>
          <w:sz w:val="19"/>
          <w:szCs w:val="19"/>
        </w:rPr>
      </w:pPr>
    </w:p>
    <w:tbl>
      <w:tblPr>
        <w:tblW w:w="0" w:type="auto"/>
        <w:tblInd w:w="1384"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2268"/>
        <w:gridCol w:w="2410"/>
      </w:tblGrid>
      <w:tr w:rsidR="00BE463A" w14:paraId="07107FAC" w14:textId="77777777" w:rsidTr="000724F9">
        <w:tc>
          <w:tcPr>
            <w:tcW w:w="2268" w:type="dxa"/>
            <w:shd w:val="clear" w:color="auto" w:fill="auto"/>
          </w:tcPr>
          <w:p w14:paraId="769967A7" w14:textId="77777777" w:rsidR="00BE463A" w:rsidRPr="000E232B" w:rsidRDefault="00BE463A" w:rsidP="000724F9">
            <w:pPr>
              <w:pStyle w:val="Prrafodelista"/>
              <w:ind w:left="0" w:right="70"/>
              <w:jc w:val="both"/>
              <w:rPr>
                <w:rFonts w:ascii="Verdana" w:hAnsi="Verdana" w:cs="Arial"/>
                <w:color w:val="0000FF"/>
                <w:sz w:val="19"/>
                <w:szCs w:val="19"/>
              </w:rPr>
            </w:pPr>
            <w:r w:rsidRPr="000E232B">
              <w:rPr>
                <w:rFonts w:ascii="Verdana" w:hAnsi="Verdana" w:cs="Arial"/>
                <w:color w:val="0000FF"/>
                <w:sz w:val="19"/>
                <w:szCs w:val="19"/>
              </w:rPr>
              <w:t>Jardinero</w:t>
            </w:r>
          </w:p>
        </w:tc>
        <w:tc>
          <w:tcPr>
            <w:tcW w:w="2410" w:type="dxa"/>
            <w:shd w:val="clear" w:color="auto" w:fill="auto"/>
          </w:tcPr>
          <w:p w14:paraId="762A5D90" w14:textId="77777777" w:rsidR="00BE463A" w:rsidRPr="000E232B" w:rsidRDefault="00BE463A" w:rsidP="000724F9">
            <w:pPr>
              <w:pStyle w:val="Prrafodelista"/>
              <w:shd w:val="clear" w:color="auto" w:fill="FFFFFF"/>
              <w:ind w:left="720" w:right="70"/>
              <w:jc w:val="both"/>
              <w:rPr>
                <w:rFonts w:ascii="Verdana" w:hAnsi="Verdana" w:cs="Arial"/>
                <w:color w:val="0000FF"/>
                <w:sz w:val="19"/>
                <w:szCs w:val="19"/>
              </w:rPr>
            </w:pPr>
            <w:r w:rsidRPr="000E232B">
              <w:rPr>
                <w:rFonts w:ascii="Verdana" w:hAnsi="Verdana" w:cs="Arial"/>
                <w:color w:val="0000FF"/>
                <w:sz w:val="19"/>
                <w:szCs w:val="19"/>
              </w:rPr>
              <w:t>36.400 €/año</w:t>
            </w:r>
          </w:p>
          <w:p w14:paraId="52544CBB" w14:textId="77777777" w:rsidR="00BE463A" w:rsidRPr="000E232B" w:rsidRDefault="00BE463A" w:rsidP="000724F9">
            <w:pPr>
              <w:pStyle w:val="Prrafodelista"/>
              <w:ind w:left="0" w:right="70"/>
              <w:jc w:val="both"/>
              <w:rPr>
                <w:rFonts w:ascii="Verdana" w:hAnsi="Verdana" w:cs="Arial"/>
                <w:color w:val="0000FF"/>
                <w:sz w:val="19"/>
                <w:szCs w:val="19"/>
              </w:rPr>
            </w:pPr>
          </w:p>
        </w:tc>
      </w:tr>
      <w:tr w:rsidR="00BE463A" w14:paraId="4B01C489" w14:textId="77777777" w:rsidTr="000724F9">
        <w:tc>
          <w:tcPr>
            <w:tcW w:w="2268" w:type="dxa"/>
            <w:shd w:val="clear" w:color="auto" w:fill="auto"/>
          </w:tcPr>
          <w:p w14:paraId="1EFEA5E1" w14:textId="77777777" w:rsidR="00BE463A" w:rsidRPr="000E232B" w:rsidRDefault="00BE463A" w:rsidP="000724F9">
            <w:pPr>
              <w:pStyle w:val="Prrafodelista"/>
              <w:ind w:left="0" w:right="70"/>
              <w:jc w:val="both"/>
              <w:rPr>
                <w:rFonts w:ascii="Verdana" w:hAnsi="Verdana" w:cs="Arial"/>
                <w:color w:val="0000FF"/>
                <w:sz w:val="19"/>
                <w:szCs w:val="19"/>
              </w:rPr>
            </w:pPr>
            <w:r w:rsidRPr="000E232B">
              <w:rPr>
                <w:rFonts w:ascii="Verdana" w:hAnsi="Verdana" w:cs="Arial"/>
                <w:color w:val="0000FF"/>
                <w:sz w:val="19"/>
                <w:szCs w:val="19"/>
              </w:rPr>
              <w:t>Encargado</w:t>
            </w:r>
          </w:p>
        </w:tc>
        <w:tc>
          <w:tcPr>
            <w:tcW w:w="2410" w:type="dxa"/>
            <w:shd w:val="clear" w:color="auto" w:fill="auto"/>
          </w:tcPr>
          <w:p w14:paraId="2A2E6BA7" w14:textId="77777777" w:rsidR="00BE463A" w:rsidRPr="000E232B" w:rsidRDefault="00BE463A" w:rsidP="000724F9">
            <w:pPr>
              <w:pStyle w:val="Prrafodelista"/>
              <w:shd w:val="clear" w:color="auto" w:fill="FFFFFF"/>
              <w:ind w:left="720" w:right="70"/>
              <w:jc w:val="both"/>
              <w:rPr>
                <w:rFonts w:ascii="Verdana" w:hAnsi="Verdana" w:cs="Arial"/>
                <w:color w:val="0000FF"/>
                <w:sz w:val="19"/>
                <w:szCs w:val="19"/>
              </w:rPr>
            </w:pPr>
            <w:r w:rsidRPr="000E232B">
              <w:rPr>
                <w:rFonts w:ascii="Verdana" w:hAnsi="Verdana" w:cs="Arial"/>
                <w:color w:val="0000FF"/>
                <w:sz w:val="19"/>
                <w:szCs w:val="19"/>
              </w:rPr>
              <w:t>3.200 €/año</w:t>
            </w:r>
          </w:p>
          <w:p w14:paraId="51E4A103" w14:textId="77777777" w:rsidR="00BE463A" w:rsidRPr="000E232B" w:rsidRDefault="00BE463A" w:rsidP="000724F9">
            <w:pPr>
              <w:pStyle w:val="Prrafodelista"/>
              <w:ind w:left="0" w:right="70"/>
              <w:jc w:val="both"/>
              <w:rPr>
                <w:rFonts w:ascii="Verdana" w:hAnsi="Verdana" w:cs="Arial"/>
                <w:color w:val="0000FF"/>
                <w:sz w:val="19"/>
                <w:szCs w:val="19"/>
              </w:rPr>
            </w:pPr>
          </w:p>
        </w:tc>
      </w:tr>
    </w:tbl>
    <w:p w14:paraId="1DDD8A72" w14:textId="77777777" w:rsidR="00BE463A" w:rsidRDefault="00BE463A" w:rsidP="00BE463A">
      <w:pPr>
        <w:pStyle w:val="Prrafodelista"/>
        <w:shd w:val="clear" w:color="auto" w:fill="FFFFFF"/>
        <w:ind w:left="720" w:right="70"/>
        <w:jc w:val="both"/>
        <w:rPr>
          <w:rFonts w:ascii="Verdana" w:hAnsi="Verdana" w:cs="Arial"/>
          <w:color w:val="0000FF"/>
          <w:sz w:val="19"/>
          <w:szCs w:val="19"/>
        </w:rPr>
      </w:pPr>
    </w:p>
    <w:p w14:paraId="5715069D" w14:textId="77777777" w:rsidR="00BE463A" w:rsidRDefault="00BE463A" w:rsidP="00BE463A">
      <w:pPr>
        <w:pStyle w:val="Prrafodelista"/>
        <w:shd w:val="clear" w:color="auto" w:fill="FFFFFF"/>
        <w:ind w:left="720" w:right="70"/>
        <w:jc w:val="both"/>
        <w:rPr>
          <w:rFonts w:ascii="Verdana" w:hAnsi="Verdana" w:cs="Arial"/>
          <w:b/>
          <w:color w:val="0000FF"/>
          <w:sz w:val="19"/>
          <w:szCs w:val="19"/>
        </w:rPr>
      </w:pPr>
    </w:p>
    <w:p w14:paraId="5CAB8EA6" w14:textId="77777777" w:rsidR="00BE463A" w:rsidRPr="00D8755E" w:rsidRDefault="00BE463A" w:rsidP="00BE463A">
      <w:pPr>
        <w:shd w:val="clear" w:color="auto" w:fill="FFFFFF"/>
        <w:ind w:right="70"/>
        <w:jc w:val="both"/>
        <w:rPr>
          <w:rFonts w:ascii="Verdana" w:hAnsi="Verdana" w:cs="Arial"/>
          <w:b/>
          <w:color w:val="0000FF"/>
          <w:sz w:val="19"/>
          <w:szCs w:val="19"/>
        </w:rPr>
      </w:pPr>
      <w:r w:rsidRPr="00D8755E">
        <w:rPr>
          <w:rFonts w:ascii="Verdana" w:hAnsi="Verdana" w:cs="Arial"/>
          <w:b/>
          <w:color w:val="0000FF"/>
          <w:sz w:val="19"/>
          <w:szCs w:val="19"/>
        </w:rPr>
        <w:t>1.2.- Costes de vehículos, maquinaria, ropa, fungibles, consumibles.</w:t>
      </w:r>
    </w:p>
    <w:p w14:paraId="3C8C596F" w14:textId="77777777" w:rsidR="00BE463A" w:rsidRDefault="00BE463A" w:rsidP="00BE463A">
      <w:pPr>
        <w:shd w:val="clear" w:color="auto" w:fill="FFFFFF"/>
        <w:ind w:right="70"/>
        <w:jc w:val="both"/>
        <w:rPr>
          <w:rFonts w:ascii="Verdana" w:hAnsi="Verdana" w:cs="Arial"/>
          <w:color w:val="0000FF"/>
          <w:sz w:val="19"/>
          <w:szCs w:val="19"/>
        </w:rPr>
      </w:pPr>
    </w:p>
    <w:p w14:paraId="6F4FDD13" w14:textId="77777777" w:rsidR="00BE463A" w:rsidRDefault="00BE463A" w:rsidP="00BE463A">
      <w:pPr>
        <w:shd w:val="clear" w:color="auto" w:fill="FFFFFF"/>
        <w:ind w:right="70"/>
        <w:jc w:val="both"/>
        <w:rPr>
          <w:rFonts w:ascii="Verdana" w:hAnsi="Verdana" w:cs="Arial"/>
          <w:color w:val="0000FF"/>
          <w:sz w:val="19"/>
          <w:szCs w:val="19"/>
        </w:rPr>
      </w:pPr>
      <w:r>
        <w:rPr>
          <w:rFonts w:ascii="Verdana" w:hAnsi="Verdana" w:cs="Arial"/>
          <w:color w:val="0000FF"/>
          <w:sz w:val="19"/>
          <w:szCs w:val="19"/>
        </w:rPr>
        <w:t>En este concepto están incluidos los fungibles y consumibles necesarios para desarrollar el servicio de mantenimiento, el coste necesario en vehículos de desplazamiento, el coste de la maquinaria necesario y el coste de ropa de los trabajadores.</w:t>
      </w:r>
    </w:p>
    <w:p w14:paraId="65E1155D" w14:textId="77777777" w:rsidR="00BE463A" w:rsidRDefault="00BE463A" w:rsidP="00BE463A">
      <w:pPr>
        <w:shd w:val="clear" w:color="auto" w:fill="FFFFFF"/>
        <w:ind w:right="70"/>
        <w:jc w:val="both"/>
        <w:rPr>
          <w:rFonts w:ascii="Verdana" w:hAnsi="Verdana" w:cs="Arial"/>
          <w:color w:val="0000FF"/>
          <w:sz w:val="19"/>
          <w:szCs w:val="19"/>
        </w:rPr>
      </w:pPr>
    </w:p>
    <w:p w14:paraId="06FD8D8B" w14:textId="77777777" w:rsidR="00BE463A" w:rsidRDefault="00BE463A" w:rsidP="00BE463A">
      <w:pPr>
        <w:shd w:val="clear" w:color="auto" w:fill="FFFFFF"/>
        <w:ind w:right="70"/>
        <w:jc w:val="both"/>
        <w:rPr>
          <w:rFonts w:ascii="Verdana" w:hAnsi="Verdana" w:cs="Arial"/>
          <w:color w:val="0000FF"/>
          <w:sz w:val="19"/>
          <w:szCs w:val="19"/>
        </w:rPr>
      </w:pPr>
      <w:r>
        <w:rPr>
          <w:rFonts w:ascii="Verdana" w:hAnsi="Verdana" w:cs="Arial"/>
          <w:color w:val="0000FF"/>
          <w:sz w:val="19"/>
          <w:szCs w:val="19"/>
        </w:rPr>
        <w:t>Estimamos el coste anual de estos conceptos:</w:t>
      </w:r>
    </w:p>
    <w:p w14:paraId="482BD188" w14:textId="77777777" w:rsidR="00BE463A" w:rsidRDefault="00BE463A" w:rsidP="00BE463A">
      <w:pPr>
        <w:shd w:val="clear" w:color="auto" w:fill="FFFFFF"/>
        <w:ind w:right="70"/>
        <w:jc w:val="both"/>
        <w:rPr>
          <w:rFonts w:ascii="Verdana" w:hAnsi="Verdana" w:cs="Arial"/>
          <w:color w:val="0000FF"/>
          <w:sz w:val="19"/>
          <w:szCs w:val="19"/>
        </w:rPr>
      </w:pPr>
    </w:p>
    <w:tbl>
      <w:tblPr>
        <w:tblW w:w="0" w:type="auto"/>
        <w:tblInd w:w="1384"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2268"/>
        <w:gridCol w:w="1706"/>
      </w:tblGrid>
      <w:tr w:rsidR="00BE463A" w14:paraId="7FE6C545" w14:textId="77777777" w:rsidTr="000724F9">
        <w:tc>
          <w:tcPr>
            <w:tcW w:w="2268" w:type="dxa"/>
            <w:shd w:val="clear" w:color="auto" w:fill="auto"/>
          </w:tcPr>
          <w:p w14:paraId="5412258C" w14:textId="77777777" w:rsidR="00BE463A" w:rsidRPr="000E232B" w:rsidRDefault="00BE463A" w:rsidP="000724F9">
            <w:pPr>
              <w:pStyle w:val="Prrafodelista"/>
              <w:ind w:left="0" w:right="70"/>
              <w:jc w:val="both"/>
              <w:rPr>
                <w:rFonts w:ascii="Verdana" w:hAnsi="Verdana" w:cs="Arial"/>
                <w:color w:val="0000FF"/>
                <w:sz w:val="19"/>
                <w:szCs w:val="19"/>
              </w:rPr>
            </w:pPr>
            <w:r w:rsidRPr="000E232B">
              <w:rPr>
                <w:rFonts w:ascii="Verdana" w:hAnsi="Verdana" w:cs="Arial"/>
                <w:color w:val="0000FF"/>
                <w:sz w:val="19"/>
                <w:szCs w:val="19"/>
              </w:rPr>
              <w:t>Vehículos, maquinaria, ropa, fungibles y consumibles (€/año)</w:t>
            </w:r>
          </w:p>
        </w:tc>
        <w:tc>
          <w:tcPr>
            <w:tcW w:w="1706" w:type="dxa"/>
            <w:shd w:val="clear" w:color="auto" w:fill="auto"/>
            <w:vAlign w:val="center"/>
          </w:tcPr>
          <w:p w14:paraId="57374F37" w14:textId="77777777" w:rsidR="00BE463A" w:rsidRPr="000E232B" w:rsidRDefault="00BE463A" w:rsidP="000724F9">
            <w:pPr>
              <w:pStyle w:val="Prrafodelista"/>
              <w:ind w:left="0" w:right="70"/>
              <w:jc w:val="both"/>
              <w:rPr>
                <w:rFonts w:ascii="Verdana" w:hAnsi="Verdana" w:cs="Arial"/>
                <w:color w:val="0000FF"/>
                <w:sz w:val="19"/>
                <w:szCs w:val="19"/>
              </w:rPr>
            </w:pPr>
            <w:r w:rsidRPr="000E232B">
              <w:rPr>
                <w:rFonts w:ascii="Verdana" w:hAnsi="Verdana" w:cs="Arial"/>
                <w:color w:val="0000FF"/>
                <w:sz w:val="19"/>
                <w:szCs w:val="19"/>
              </w:rPr>
              <w:t>8.061,26€/año</w:t>
            </w:r>
          </w:p>
        </w:tc>
      </w:tr>
    </w:tbl>
    <w:p w14:paraId="532AF588" w14:textId="77777777" w:rsidR="00BE463A" w:rsidRDefault="00BE463A" w:rsidP="00BE463A">
      <w:pPr>
        <w:shd w:val="clear" w:color="auto" w:fill="FFFFFF"/>
        <w:ind w:right="70"/>
        <w:jc w:val="both"/>
        <w:rPr>
          <w:rFonts w:ascii="Verdana" w:hAnsi="Verdana" w:cs="Arial"/>
          <w:color w:val="0000FF"/>
          <w:sz w:val="19"/>
          <w:szCs w:val="19"/>
        </w:rPr>
      </w:pPr>
      <w:r>
        <w:rPr>
          <w:rFonts w:ascii="Verdana" w:hAnsi="Verdana" w:cs="Arial"/>
          <w:color w:val="0000FF"/>
          <w:sz w:val="19"/>
          <w:szCs w:val="19"/>
        </w:rPr>
        <w:br/>
      </w:r>
    </w:p>
    <w:p w14:paraId="321A39D9" w14:textId="77777777" w:rsidR="00BE463A" w:rsidRPr="00907C59" w:rsidRDefault="00BE463A" w:rsidP="00BE463A">
      <w:pPr>
        <w:shd w:val="clear" w:color="auto" w:fill="FFFFFF"/>
        <w:ind w:right="70"/>
        <w:jc w:val="both"/>
        <w:rPr>
          <w:rFonts w:ascii="Verdana" w:hAnsi="Verdana" w:cs="Arial"/>
          <w:b/>
          <w:color w:val="0000FF"/>
          <w:sz w:val="19"/>
          <w:szCs w:val="19"/>
        </w:rPr>
      </w:pPr>
      <w:r w:rsidRPr="00907C59">
        <w:rPr>
          <w:rFonts w:ascii="Verdana" w:hAnsi="Verdana" w:cs="Arial"/>
          <w:b/>
          <w:color w:val="0000FF"/>
          <w:sz w:val="19"/>
          <w:szCs w:val="19"/>
        </w:rPr>
        <w:lastRenderedPageBreak/>
        <w:t>1.</w:t>
      </w:r>
      <w:r>
        <w:rPr>
          <w:rFonts w:ascii="Verdana" w:hAnsi="Verdana" w:cs="Arial"/>
          <w:b/>
          <w:color w:val="0000FF"/>
          <w:sz w:val="19"/>
          <w:szCs w:val="19"/>
        </w:rPr>
        <w:t>3</w:t>
      </w:r>
      <w:r w:rsidRPr="00907C59">
        <w:rPr>
          <w:rFonts w:ascii="Verdana" w:hAnsi="Verdana" w:cs="Arial"/>
          <w:b/>
          <w:color w:val="0000FF"/>
          <w:sz w:val="19"/>
          <w:szCs w:val="19"/>
        </w:rPr>
        <w:t>.- Resumen costes directos de mantenimiento</w:t>
      </w:r>
    </w:p>
    <w:p w14:paraId="332A12B3" w14:textId="77777777" w:rsidR="00BE463A" w:rsidRDefault="00BE463A" w:rsidP="00BE463A">
      <w:pPr>
        <w:shd w:val="clear" w:color="auto" w:fill="FFFFFF"/>
        <w:ind w:right="70"/>
        <w:jc w:val="both"/>
        <w:rPr>
          <w:rFonts w:ascii="Verdana" w:hAnsi="Verdana" w:cs="Arial"/>
          <w:color w:val="0000FF"/>
          <w:sz w:val="19"/>
          <w:szCs w:val="19"/>
        </w:rPr>
      </w:pPr>
    </w:p>
    <w:tbl>
      <w:tblPr>
        <w:tblW w:w="0" w:type="auto"/>
        <w:tblInd w:w="675"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1985"/>
        <w:gridCol w:w="1661"/>
        <w:gridCol w:w="2024"/>
        <w:gridCol w:w="1306"/>
      </w:tblGrid>
      <w:tr w:rsidR="00BE463A" w14:paraId="7EB5A657" w14:textId="77777777" w:rsidTr="000724F9">
        <w:trPr>
          <w:trHeight w:val="1030"/>
        </w:trPr>
        <w:tc>
          <w:tcPr>
            <w:tcW w:w="1985" w:type="dxa"/>
            <w:shd w:val="clear" w:color="auto" w:fill="auto"/>
          </w:tcPr>
          <w:p w14:paraId="701C20D6" w14:textId="77777777" w:rsidR="00BE463A" w:rsidRPr="000E232B" w:rsidRDefault="00BE463A" w:rsidP="000724F9">
            <w:pPr>
              <w:ind w:right="70"/>
              <w:jc w:val="both"/>
              <w:rPr>
                <w:rFonts w:ascii="Verdana" w:hAnsi="Verdana" w:cs="Arial"/>
                <w:color w:val="0000FF"/>
                <w:sz w:val="19"/>
                <w:szCs w:val="19"/>
              </w:rPr>
            </w:pPr>
          </w:p>
        </w:tc>
        <w:tc>
          <w:tcPr>
            <w:tcW w:w="1661" w:type="dxa"/>
            <w:shd w:val="clear" w:color="auto" w:fill="auto"/>
          </w:tcPr>
          <w:p w14:paraId="02249A59" w14:textId="77777777" w:rsidR="00BE463A" w:rsidRPr="000E232B" w:rsidRDefault="00BE463A" w:rsidP="000724F9">
            <w:pPr>
              <w:ind w:right="70"/>
              <w:jc w:val="both"/>
              <w:rPr>
                <w:rFonts w:ascii="Verdana" w:hAnsi="Verdana" w:cs="Arial"/>
                <w:color w:val="0000FF"/>
                <w:sz w:val="19"/>
                <w:szCs w:val="19"/>
              </w:rPr>
            </w:pPr>
            <w:r w:rsidRPr="000E232B">
              <w:rPr>
                <w:rFonts w:ascii="Verdana" w:hAnsi="Verdana" w:cs="Arial"/>
                <w:color w:val="0000FF"/>
                <w:sz w:val="19"/>
                <w:szCs w:val="19"/>
              </w:rPr>
              <w:t>Mano de obra</w:t>
            </w:r>
          </w:p>
        </w:tc>
        <w:tc>
          <w:tcPr>
            <w:tcW w:w="2024" w:type="dxa"/>
            <w:shd w:val="clear" w:color="auto" w:fill="auto"/>
          </w:tcPr>
          <w:p w14:paraId="5141EB53" w14:textId="77777777" w:rsidR="00BE463A" w:rsidRPr="000E232B" w:rsidRDefault="00BE463A" w:rsidP="000724F9">
            <w:pPr>
              <w:ind w:right="70"/>
              <w:jc w:val="both"/>
              <w:rPr>
                <w:rFonts w:ascii="Verdana" w:hAnsi="Verdana" w:cs="Arial"/>
                <w:color w:val="0000FF"/>
                <w:sz w:val="19"/>
                <w:szCs w:val="19"/>
              </w:rPr>
            </w:pPr>
            <w:r w:rsidRPr="000E232B">
              <w:rPr>
                <w:rFonts w:ascii="Verdana" w:hAnsi="Verdana" w:cs="Arial"/>
                <w:color w:val="0000FF"/>
                <w:sz w:val="19"/>
                <w:szCs w:val="19"/>
              </w:rPr>
              <w:t xml:space="preserve">Vehículos, maquinaria, ropa, </w:t>
            </w:r>
          </w:p>
          <w:p w14:paraId="68EDA253" w14:textId="77777777" w:rsidR="00BE463A" w:rsidRPr="000E232B" w:rsidRDefault="00BE463A" w:rsidP="000724F9">
            <w:pPr>
              <w:ind w:right="70"/>
              <w:jc w:val="both"/>
              <w:rPr>
                <w:rFonts w:ascii="Verdana" w:hAnsi="Verdana" w:cs="Arial"/>
                <w:color w:val="0000FF"/>
                <w:sz w:val="19"/>
                <w:szCs w:val="19"/>
              </w:rPr>
            </w:pPr>
            <w:r w:rsidRPr="000E232B">
              <w:rPr>
                <w:rFonts w:ascii="Verdana" w:hAnsi="Verdana" w:cs="Arial"/>
                <w:color w:val="0000FF"/>
                <w:sz w:val="19"/>
                <w:szCs w:val="19"/>
              </w:rPr>
              <w:t>fungibles y</w:t>
            </w:r>
          </w:p>
          <w:p w14:paraId="7F792C74" w14:textId="77777777" w:rsidR="00BE463A" w:rsidRPr="000E232B" w:rsidRDefault="00BE463A" w:rsidP="000724F9">
            <w:pPr>
              <w:ind w:right="70"/>
              <w:jc w:val="both"/>
              <w:rPr>
                <w:rFonts w:ascii="Verdana" w:hAnsi="Verdana" w:cs="Arial"/>
                <w:color w:val="0000FF"/>
                <w:sz w:val="19"/>
                <w:szCs w:val="19"/>
              </w:rPr>
            </w:pPr>
            <w:r w:rsidRPr="000E232B">
              <w:rPr>
                <w:rFonts w:ascii="Verdana" w:hAnsi="Verdana" w:cs="Arial"/>
                <w:color w:val="0000FF"/>
                <w:sz w:val="19"/>
                <w:szCs w:val="19"/>
              </w:rPr>
              <w:t>consumibles</w:t>
            </w:r>
          </w:p>
        </w:tc>
        <w:tc>
          <w:tcPr>
            <w:tcW w:w="1306" w:type="dxa"/>
            <w:shd w:val="clear" w:color="auto" w:fill="auto"/>
          </w:tcPr>
          <w:p w14:paraId="66AB6A54" w14:textId="77777777" w:rsidR="00BE463A" w:rsidRPr="000E232B" w:rsidRDefault="00BE463A" w:rsidP="000724F9">
            <w:pPr>
              <w:ind w:right="70"/>
              <w:jc w:val="both"/>
              <w:rPr>
                <w:rFonts w:ascii="Verdana" w:hAnsi="Verdana" w:cs="Arial"/>
                <w:color w:val="0000FF"/>
                <w:sz w:val="19"/>
                <w:szCs w:val="19"/>
              </w:rPr>
            </w:pPr>
            <w:r w:rsidRPr="000E232B">
              <w:rPr>
                <w:rFonts w:ascii="Verdana" w:hAnsi="Verdana" w:cs="Arial"/>
                <w:color w:val="0000FF"/>
                <w:sz w:val="19"/>
                <w:szCs w:val="19"/>
              </w:rPr>
              <w:t xml:space="preserve">TOTAL </w:t>
            </w:r>
          </w:p>
          <w:p w14:paraId="591B1306" w14:textId="77777777" w:rsidR="00BE463A" w:rsidRPr="000E232B" w:rsidRDefault="00BE463A" w:rsidP="000724F9">
            <w:pPr>
              <w:ind w:right="70"/>
              <w:jc w:val="both"/>
              <w:rPr>
                <w:rFonts w:ascii="Verdana" w:hAnsi="Verdana" w:cs="Arial"/>
                <w:color w:val="0000FF"/>
                <w:sz w:val="19"/>
                <w:szCs w:val="19"/>
              </w:rPr>
            </w:pPr>
            <w:r w:rsidRPr="000E232B">
              <w:rPr>
                <w:rFonts w:ascii="Verdana" w:hAnsi="Verdana" w:cs="Arial"/>
                <w:color w:val="0000FF"/>
                <w:sz w:val="19"/>
                <w:szCs w:val="19"/>
              </w:rPr>
              <w:t>(€/año)</w:t>
            </w:r>
          </w:p>
        </w:tc>
      </w:tr>
      <w:tr w:rsidR="00BE463A" w14:paraId="544936AE" w14:textId="77777777" w:rsidTr="000724F9">
        <w:tc>
          <w:tcPr>
            <w:tcW w:w="1985" w:type="dxa"/>
            <w:shd w:val="clear" w:color="auto" w:fill="auto"/>
          </w:tcPr>
          <w:p w14:paraId="19BB5DA8" w14:textId="77777777" w:rsidR="00BE463A" w:rsidRPr="000E232B" w:rsidRDefault="00BE463A" w:rsidP="000724F9">
            <w:pPr>
              <w:ind w:right="70"/>
              <w:jc w:val="both"/>
              <w:rPr>
                <w:rFonts w:ascii="Verdana" w:hAnsi="Verdana" w:cs="Arial"/>
                <w:color w:val="0000FF"/>
                <w:sz w:val="19"/>
                <w:szCs w:val="19"/>
              </w:rPr>
            </w:pPr>
            <w:r w:rsidRPr="000E232B">
              <w:rPr>
                <w:rFonts w:ascii="Verdana" w:hAnsi="Verdana" w:cs="Arial"/>
                <w:color w:val="0000FF"/>
                <w:sz w:val="19"/>
                <w:szCs w:val="19"/>
              </w:rPr>
              <w:t>Costes directos</w:t>
            </w:r>
          </w:p>
        </w:tc>
        <w:tc>
          <w:tcPr>
            <w:tcW w:w="1661" w:type="dxa"/>
            <w:shd w:val="clear" w:color="auto" w:fill="auto"/>
          </w:tcPr>
          <w:p w14:paraId="4404A7DC"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39.600</w:t>
            </w:r>
          </w:p>
        </w:tc>
        <w:tc>
          <w:tcPr>
            <w:tcW w:w="2024" w:type="dxa"/>
            <w:shd w:val="clear" w:color="auto" w:fill="auto"/>
          </w:tcPr>
          <w:p w14:paraId="01A874BF"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8.061,26</w:t>
            </w:r>
          </w:p>
        </w:tc>
        <w:tc>
          <w:tcPr>
            <w:tcW w:w="1306" w:type="dxa"/>
            <w:shd w:val="clear" w:color="auto" w:fill="auto"/>
          </w:tcPr>
          <w:p w14:paraId="3693845A"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47.661,26</w:t>
            </w:r>
          </w:p>
        </w:tc>
      </w:tr>
    </w:tbl>
    <w:p w14:paraId="17C3892E" w14:textId="77777777" w:rsidR="00BE463A" w:rsidRPr="00D665B1" w:rsidRDefault="00BE463A" w:rsidP="00BE463A">
      <w:pPr>
        <w:shd w:val="clear" w:color="auto" w:fill="FFFFFF"/>
        <w:ind w:right="70"/>
        <w:jc w:val="both"/>
        <w:rPr>
          <w:rFonts w:ascii="Verdana" w:hAnsi="Verdana" w:cs="Arial"/>
          <w:color w:val="0000FF"/>
          <w:sz w:val="19"/>
          <w:szCs w:val="19"/>
        </w:rPr>
      </w:pPr>
    </w:p>
    <w:p w14:paraId="437266A1" w14:textId="77777777" w:rsidR="00BE463A" w:rsidRPr="00907C59" w:rsidRDefault="00BE463A" w:rsidP="00BE463A">
      <w:pPr>
        <w:shd w:val="clear" w:color="auto" w:fill="FFFFFF"/>
        <w:ind w:right="70"/>
        <w:jc w:val="both"/>
        <w:rPr>
          <w:rFonts w:ascii="Verdana" w:hAnsi="Verdana" w:cs="Arial"/>
          <w:b/>
          <w:color w:val="0000FF"/>
          <w:sz w:val="19"/>
          <w:szCs w:val="19"/>
        </w:rPr>
      </w:pPr>
      <w:r w:rsidRPr="00907C59">
        <w:rPr>
          <w:rFonts w:ascii="Verdana" w:hAnsi="Verdana" w:cs="Arial"/>
          <w:b/>
          <w:color w:val="0000FF"/>
          <w:sz w:val="19"/>
          <w:szCs w:val="19"/>
        </w:rPr>
        <w:t>1.5.- Costes indirectos de mantenimiento</w:t>
      </w:r>
    </w:p>
    <w:p w14:paraId="16D7FBD1" w14:textId="77777777" w:rsidR="00BE463A" w:rsidRDefault="00BE463A" w:rsidP="00BE463A">
      <w:pPr>
        <w:shd w:val="clear" w:color="auto" w:fill="FFFFFF"/>
        <w:ind w:right="70"/>
        <w:jc w:val="both"/>
        <w:rPr>
          <w:rFonts w:ascii="Verdana" w:hAnsi="Verdana" w:cs="Arial"/>
          <w:color w:val="0000FF"/>
          <w:sz w:val="19"/>
          <w:szCs w:val="19"/>
        </w:rPr>
      </w:pPr>
    </w:p>
    <w:p w14:paraId="76E445C8" w14:textId="77777777" w:rsidR="00BE463A" w:rsidRDefault="00BE463A" w:rsidP="00BE463A">
      <w:pPr>
        <w:shd w:val="clear" w:color="auto" w:fill="FFFFFF"/>
        <w:ind w:right="70"/>
        <w:jc w:val="both"/>
        <w:rPr>
          <w:rFonts w:ascii="Verdana" w:hAnsi="Verdana" w:cs="Arial"/>
          <w:color w:val="0000FF"/>
          <w:sz w:val="19"/>
          <w:szCs w:val="19"/>
        </w:rPr>
      </w:pPr>
      <w:r>
        <w:rPr>
          <w:rFonts w:ascii="Verdana" w:hAnsi="Verdana" w:cs="Arial"/>
          <w:color w:val="0000FF"/>
          <w:sz w:val="19"/>
          <w:szCs w:val="19"/>
        </w:rPr>
        <w:t>Teniendo en cuenta que los costes indirectos están compuestos por una diversidad importante de conceptos y que su imputación se realiza normalmente en base a un porcentaje sobre los costes directos, indicamos que, para este contrato, los costes indirectos suponen el 2% de los costes directos.</w:t>
      </w:r>
    </w:p>
    <w:p w14:paraId="2E560716" w14:textId="77777777" w:rsidR="00BE463A" w:rsidRDefault="00BE463A" w:rsidP="00BE463A">
      <w:pPr>
        <w:shd w:val="clear" w:color="auto" w:fill="FFFFFF"/>
        <w:ind w:right="70"/>
        <w:jc w:val="both"/>
        <w:rPr>
          <w:rFonts w:ascii="Verdana" w:hAnsi="Verdana" w:cs="Arial"/>
          <w:color w:val="0000FF"/>
          <w:sz w:val="19"/>
          <w:szCs w:val="19"/>
        </w:rPr>
      </w:pPr>
    </w:p>
    <w:p w14:paraId="355AB388" w14:textId="77777777" w:rsidR="00BE463A" w:rsidRPr="00D665B1" w:rsidRDefault="00BE463A" w:rsidP="00BE463A">
      <w:pPr>
        <w:shd w:val="clear" w:color="auto" w:fill="FFFFFF"/>
        <w:ind w:right="70"/>
        <w:jc w:val="both"/>
        <w:rPr>
          <w:rFonts w:ascii="Verdana" w:hAnsi="Verdana" w:cs="Arial"/>
          <w:color w:val="0000FF"/>
          <w:sz w:val="19"/>
          <w:szCs w:val="19"/>
        </w:rPr>
      </w:pPr>
      <w:r>
        <w:rPr>
          <w:rFonts w:ascii="Verdana" w:hAnsi="Verdana" w:cs="Arial"/>
          <w:color w:val="0000FF"/>
          <w:sz w:val="19"/>
          <w:szCs w:val="19"/>
        </w:rPr>
        <w:tab/>
      </w:r>
    </w:p>
    <w:tbl>
      <w:tblPr>
        <w:tblW w:w="0" w:type="auto"/>
        <w:tblInd w:w="1242"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2268"/>
        <w:gridCol w:w="1701"/>
      </w:tblGrid>
      <w:tr w:rsidR="00BE463A" w14:paraId="6D635F22" w14:textId="77777777" w:rsidTr="000724F9">
        <w:tc>
          <w:tcPr>
            <w:tcW w:w="2268" w:type="dxa"/>
            <w:shd w:val="clear" w:color="auto" w:fill="auto"/>
          </w:tcPr>
          <w:p w14:paraId="73A62864" w14:textId="77777777" w:rsidR="00BE463A" w:rsidRPr="000E232B" w:rsidRDefault="00BE463A" w:rsidP="000724F9">
            <w:pPr>
              <w:pStyle w:val="Prrafodelista"/>
              <w:ind w:left="0" w:right="70" w:hanging="108"/>
              <w:jc w:val="both"/>
              <w:rPr>
                <w:rFonts w:ascii="Verdana" w:hAnsi="Verdana" w:cs="Arial"/>
                <w:color w:val="0000FF"/>
                <w:sz w:val="19"/>
                <w:szCs w:val="19"/>
              </w:rPr>
            </w:pPr>
          </w:p>
        </w:tc>
        <w:tc>
          <w:tcPr>
            <w:tcW w:w="1701" w:type="dxa"/>
            <w:shd w:val="clear" w:color="auto" w:fill="auto"/>
          </w:tcPr>
          <w:p w14:paraId="4868892D" w14:textId="77777777" w:rsidR="00BE463A" w:rsidRPr="000E232B" w:rsidRDefault="00BE463A" w:rsidP="000724F9">
            <w:pPr>
              <w:pStyle w:val="Prrafodelista"/>
              <w:ind w:left="0" w:right="70"/>
              <w:jc w:val="center"/>
              <w:rPr>
                <w:rFonts w:ascii="Verdana" w:hAnsi="Verdana" w:cs="Arial"/>
                <w:color w:val="0000FF"/>
                <w:sz w:val="19"/>
                <w:szCs w:val="19"/>
              </w:rPr>
            </w:pPr>
            <w:r w:rsidRPr="000E232B">
              <w:rPr>
                <w:rFonts w:ascii="Verdana" w:hAnsi="Verdana" w:cs="Arial"/>
                <w:color w:val="0000FF"/>
                <w:sz w:val="19"/>
                <w:szCs w:val="19"/>
              </w:rPr>
              <w:t>€/año</w:t>
            </w:r>
          </w:p>
        </w:tc>
      </w:tr>
      <w:tr w:rsidR="00BE463A" w14:paraId="7E3BB2CE" w14:textId="77777777" w:rsidTr="000724F9">
        <w:tc>
          <w:tcPr>
            <w:tcW w:w="2268" w:type="dxa"/>
            <w:shd w:val="clear" w:color="auto" w:fill="auto"/>
          </w:tcPr>
          <w:p w14:paraId="184588C0" w14:textId="77777777" w:rsidR="00BE463A" w:rsidRPr="000E232B" w:rsidRDefault="00BE463A" w:rsidP="000724F9">
            <w:pPr>
              <w:pStyle w:val="Prrafodelista"/>
              <w:ind w:left="0" w:right="70" w:hanging="108"/>
              <w:jc w:val="both"/>
              <w:rPr>
                <w:rFonts w:ascii="Verdana" w:hAnsi="Verdana" w:cs="Arial"/>
                <w:color w:val="0000FF"/>
                <w:sz w:val="19"/>
                <w:szCs w:val="19"/>
              </w:rPr>
            </w:pPr>
            <w:r w:rsidRPr="000E232B">
              <w:rPr>
                <w:rFonts w:ascii="Verdana" w:hAnsi="Verdana" w:cs="Arial"/>
                <w:color w:val="0000FF"/>
                <w:sz w:val="19"/>
                <w:szCs w:val="19"/>
              </w:rPr>
              <w:t>Costes indirectos</w:t>
            </w:r>
          </w:p>
        </w:tc>
        <w:tc>
          <w:tcPr>
            <w:tcW w:w="1701" w:type="dxa"/>
            <w:shd w:val="clear" w:color="auto" w:fill="auto"/>
          </w:tcPr>
          <w:p w14:paraId="3E9BE8B8" w14:textId="77777777" w:rsidR="00BE463A" w:rsidRPr="000E232B" w:rsidRDefault="00BE463A" w:rsidP="000724F9">
            <w:pPr>
              <w:pStyle w:val="Prrafodelista"/>
              <w:ind w:left="0" w:right="70"/>
              <w:jc w:val="center"/>
              <w:rPr>
                <w:rFonts w:ascii="Verdana" w:hAnsi="Verdana" w:cs="Arial"/>
                <w:color w:val="0000FF"/>
                <w:sz w:val="19"/>
                <w:szCs w:val="19"/>
              </w:rPr>
            </w:pPr>
            <w:r w:rsidRPr="000E232B">
              <w:rPr>
                <w:rFonts w:ascii="Verdana" w:hAnsi="Verdana" w:cs="Arial"/>
                <w:color w:val="0000FF"/>
                <w:sz w:val="19"/>
                <w:szCs w:val="19"/>
              </w:rPr>
              <w:t>953,23</w:t>
            </w:r>
          </w:p>
        </w:tc>
      </w:tr>
    </w:tbl>
    <w:p w14:paraId="5347927A" w14:textId="77777777" w:rsidR="00BE463A" w:rsidRPr="00D665B1" w:rsidRDefault="00BE463A" w:rsidP="00BE463A">
      <w:pPr>
        <w:shd w:val="clear" w:color="auto" w:fill="FFFFFF"/>
        <w:ind w:right="70"/>
        <w:jc w:val="both"/>
        <w:rPr>
          <w:rFonts w:ascii="Verdana" w:hAnsi="Verdana" w:cs="Arial"/>
          <w:color w:val="0000FF"/>
          <w:sz w:val="19"/>
          <w:szCs w:val="19"/>
        </w:rPr>
      </w:pPr>
    </w:p>
    <w:p w14:paraId="7BCB4615" w14:textId="77777777" w:rsidR="00BE463A" w:rsidRPr="00D665B1" w:rsidRDefault="00BE463A" w:rsidP="00BE463A">
      <w:pPr>
        <w:shd w:val="clear" w:color="auto" w:fill="FFFFFF"/>
        <w:ind w:right="70"/>
        <w:jc w:val="both"/>
        <w:rPr>
          <w:rFonts w:ascii="Verdana" w:hAnsi="Verdana" w:cs="Arial"/>
          <w:color w:val="0000FF"/>
          <w:sz w:val="19"/>
          <w:szCs w:val="19"/>
        </w:rPr>
      </w:pPr>
    </w:p>
    <w:p w14:paraId="404C85D2" w14:textId="77777777" w:rsidR="00BE463A" w:rsidRPr="0016470A" w:rsidRDefault="00BE463A" w:rsidP="00BE463A">
      <w:pPr>
        <w:shd w:val="clear" w:color="auto" w:fill="FFFFFF"/>
        <w:ind w:right="70"/>
        <w:jc w:val="both"/>
        <w:rPr>
          <w:rFonts w:ascii="Verdana" w:hAnsi="Verdana" w:cs="Arial"/>
          <w:b/>
          <w:color w:val="0000FF"/>
          <w:sz w:val="19"/>
          <w:szCs w:val="19"/>
        </w:rPr>
      </w:pPr>
      <w:r w:rsidRPr="0016470A">
        <w:rPr>
          <w:rFonts w:ascii="Verdana" w:hAnsi="Verdana" w:cs="Arial"/>
          <w:b/>
          <w:color w:val="0000FF"/>
          <w:sz w:val="19"/>
          <w:szCs w:val="19"/>
        </w:rPr>
        <w:t>2.- GASTOS GENERALES DE ESTRUCTUTA</w:t>
      </w:r>
    </w:p>
    <w:p w14:paraId="52B69C3C" w14:textId="77777777" w:rsidR="00BE463A" w:rsidRDefault="00BE463A" w:rsidP="00BE463A">
      <w:pPr>
        <w:shd w:val="clear" w:color="auto" w:fill="FFFFFF"/>
        <w:ind w:right="70"/>
        <w:jc w:val="both"/>
        <w:rPr>
          <w:rFonts w:ascii="Verdana" w:hAnsi="Verdana" w:cs="Arial"/>
          <w:color w:val="0000FF"/>
          <w:sz w:val="19"/>
          <w:szCs w:val="19"/>
        </w:rPr>
      </w:pPr>
    </w:p>
    <w:p w14:paraId="4294868F" w14:textId="77777777" w:rsidR="00BE463A" w:rsidRDefault="00BE463A" w:rsidP="00BE463A">
      <w:pPr>
        <w:shd w:val="clear" w:color="auto" w:fill="FFFFFF"/>
        <w:ind w:right="70"/>
        <w:jc w:val="both"/>
        <w:rPr>
          <w:rFonts w:ascii="Verdana" w:hAnsi="Verdana" w:cs="Arial"/>
          <w:color w:val="0000FF"/>
          <w:sz w:val="19"/>
          <w:szCs w:val="19"/>
        </w:rPr>
      </w:pPr>
      <w:r>
        <w:rPr>
          <w:rFonts w:ascii="Verdana" w:hAnsi="Verdana" w:cs="Arial"/>
          <w:color w:val="0000FF"/>
          <w:sz w:val="19"/>
          <w:szCs w:val="19"/>
        </w:rPr>
        <w:t>En la actividad en la que se encuadra el expediente que se quiere contratar, habiendo considerado los gastos directos e indirectos expuestos, se admite un porcentaje de gastos generales de estructura del 13%, que se aplicará sobre el sumatorio de los costes directos e indirectos.</w:t>
      </w:r>
    </w:p>
    <w:p w14:paraId="56FAF0D8" w14:textId="77777777" w:rsidR="00BE463A" w:rsidRPr="00D665B1" w:rsidRDefault="00BE463A" w:rsidP="00BE463A">
      <w:pPr>
        <w:shd w:val="clear" w:color="auto" w:fill="FFFFFF"/>
        <w:ind w:right="70"/>
        <w:jc w:val="both"/>
        <w:rPr>
          <w:rFonts w:ascii="Verdana" w:hAnsi="Verdana" w:cs="Arial"/>
          <w:color w:val="0000FF"/>
          <w:sz w:val="19"/>
          <w:szCs w:val="19"/>
        </w:rPr>
      </w:pPr>
    </w:p>
    <w:p w14:paraId="73F66096" w14:textId="77777777" w:rsidR="00BE463A" w:rsidRPr="0016470A" w:rsidRDefault="00BE463A" w:rsidP="00BE463A">
      <w:pPr>
        <w:shd w:val="clear" w:color="auto" w:fill="FFFFFF"/>
        <w:ind w:right="70"/>
        <w:jc w:val="both"/>
        <w:rPr>
          <w:rFonts w:ascii="Verdana" w:hAnsi="Verdana" w:cs="Arial"/>
          <w:b/>
          <w:color w:val="0000FF"/>
          <w:sz w:val="19"/>
          <w:szCs w:val="19"/>
        </w:rPr>
      </w:pPr>
      <w:r w:rsidRPr="0016470A">
        <w:rPr>
          <w:rFonts w:ascii="Verdana" w:hAnsi="Verdana" w:cs="Arial"/>
          <w:b/>
          <w:color w:val="0000FF"/>
          <w:sz w:val="19"/>
          <w:szCs w:val="19"/>
        </w:rPr>
        <w:t>3.- BENEFICIO INDUSTRIAL</w:t>
      </w:r>
    </w:p>
    <w:p w14:paraId="4DE45DB1" w14:textId="77777777" w:rsidR="00BE463A" w:rsidRDefault="00BE463A" w:rsidP="00BE463A">
      <w:pPr>
        <w:shd w:val="clear" w:color="auto" w:fill="FFFFFF"/>
        <w:ind w:right="70"/>
        <w:jc w:val="both"/>
        <w:rPr>
          <w:rFonts w:ascii="Verdana" w:hAnsi="Verdana" w:cs="Arial"/>
          <w:color w:val="0000FF"/>
          <w:sz w:val="19"/>
          <w:szCs w:val="19"/>
        </w:rPr>
      </w:pPr>
    </w:p>
    <w:p w14:paraId="4CEB2B3D" w14:textId="77777777" w:rsidR="00BE463A" w:rsidRDefault="00BE463A" w:rsidP="00BE463A">
      <w:pPr>
        <w:shd w:val="clear" w:color="auto" w:fill="FFFFFF"/>
        <w:ind w:right="70"/>
        <w:jc w:val="both"/>
        <w:rPr>
          <w:rFonts w:ascii="Verdana" w:hAnsi="Verdana" w:cs="Arial"/>
          <w:color w:val="0000FF"/>
          <w:sz w:val="19"/>
          <w:szCs w:val="19"/>
        </w:rPr>
      </w:pPr>
      <w:r>
        <w:rPr>
          <w:rFonts w:ascii="Verdana" w:hAnsi="Verdana" w:cs="Arial"/>
          <w:color w:val="0000FF"/>
          <w:sz w:val="19"/>
          <w:szCs w:val="19"/>
        </w:rPr>
        <w:t>En la actividad en la que se encuadra el expediente que se quiere contratar, se admite un porcentaje de beneficio industrial del 6%, que se aplicará sobre el sumatorio de costes directos e indirectos.</w:t>
      </w:r>
    </w:p>
    <w:p w14:paraId="74E69820" w14:textId="77777777" w:rsidR="00BE463A" w:rsidRPr="00D665B1" w:rsidRDefault="00BE463A" w:rsidP="00BE463A">
      <w:pPr>
        <w:shd w:val="clear" w:color="auto" w:fill="FFFFFF"/>
        <w:ind w:right="70"/>
        <w:jc w:val="both"/>
        <w:rPr>
          <w:rFonts w:ascii="Verdana" w:hAnsi="Verdana" w:cs="Arial"/>
          <w:color w:val="0000FF"/>
          <w:sz w:val="19"/>
          <w:szCs w:val="19"/>
        </w:rPr>
      </w:pPr>
    </w:p>
    <w:p w14:paraId="4D670314" w14:textId="77777777" w:rsidR="00BE463A" w:rsidRPr="007A7DDA" w:rsidRDefault="00BE463A" w:rsidP="00BE463A">
      <w:pPr>
        <w:shd w:val="clear" w:color="auto" w:fill="FFFFFF"/>
        <w:ind w:right="70"/>
        <w:jc w:val="both"/>
        <w:rPr>
          <w:rFonts w:ascii="Verdana" w:hAnsi="Verdana" w:cs="Arial"/>
          <w:b/>
          <w:color w:val="0000FF"/>
          <w:sz w:val="19"/>
          <w:szCs w:val="19"/>
        </w:rPr>
      </w:pPr>
      <w:r w:rsidRPr="007A7DDA">
        <w:rPr>
          <w:rFonts w:ascii="Verdana" w:hAnsi="Verdana" w:cs="Arial"/>
          <w:b/>
          <w:color w:val="0000FF"/>
          <w:sz w:val="19"/>
          <w:szCs w:val="19"/>
        </w:rPr>
        <w:t>4.- PRESUPUESTO BASE DE LICITACIÓN</w:t>
      </w:r>
    </w:p>
    <w:p w14:paraId="03EDEF0F" w14:textId="77777777" w:rsidR="00BE463A" w:rsidRDefault="00BE463A" w:rsidP="00BE463A">
      <w:pPr>
        <w:shd w:val="clear" w:color="auto" w:fill="FFFFFF"/>
        <w:ind w:right="70"/>
        <w:jc w:val="both"/>
        <w:rPr>
          <w:rFonts w:ascii="Verdana" w:hAnsi="Verdana" w:cs="Arial"/>
          <w:color w:val="0000FF"/>
          <w:sz w:val="19"/>
          <w:szCs w:val="19"/>
        </w:rPr>
      </w:pPr>
    </w:p>
    <w:p w14:paraId="59F8CF4A" w14:textId="77777777" w:rsidR="00BE463A" w:rsidRDefault="00BE463A" w:rsidP="00BE463A">
      <w:pPr>
        <w:shd w:val="clear" w:color="auto" w:fill="FFFFFF"/>
        <w:ind w:right="70"/>
        <w:jc w:val="both"/>
        <w:rPr>
          <w:rFonts w:ascii="Verdana" w:hAnsi="Verdana" w:cs="Arial"/>
          <w:color w:val="0000FF"/>
          <w:sz w:val="19"/>
          <w:szCs w:val="19"/>
        </w:rPr>
      </w:pPr>
      <w:r>
        <w:rPr>
          <w:rFonts w:ascii="Verdana" w:hAnsi="Verdana" w:cs="Arial"/>
          <w:color w:val="0000FF"/>
          <w:sz w:val="19"/>
          <w:szCs w:val="19"/>
        </w:rPr>
        <w:t>Sumando los costes del servicio anual deducimos los costes de cada anualidad:</w:t>
      </w:r>
    </w:p>
    <w:p w14:paraId="3935369B" w14:textId="77777777" w:rsidR="00BE463A" w:rsidRPr="00D665B1" w:rsidRDefault="00BE463A" w:rsidP="00BE463A">
      <w:pPr>
        <w:shd w:val="clear" w:color="auto" w:fill="FFFFFF"/>
        <w:ind w:right="70"/>
        <w:jc w:val="both"/>
        <w:rPr>
          <w:rFonts w:ascii="Verdana" w:hAnsi="Verdana" w:cs="Arial"/>
          <w:color w:val="0000FF"/>
          <w:sz w:val="19"/>
          <w:szCs w:val="19"/>
        </w:rPr>
      </w:pPr>
    </w:p>
    <w:p w14:paraId="497CA14A" w14:textId="77777777" w:rsidR="00BE463A" w:rsidRPr="002B7337" w:rsidRDefault="00BE463A" w:rsidP="00BE463A">
      <w:pPr>
        <w:shd w:val="clear" w:color="auto" w:fill="FFFFFF"/>
        <w:ind w:right="70"/>
        <w:jc w:val="both"/>
        <w:rPr>
          <w:rFonts w:ascii="Verdana" w:hAnsi="Verdana" w:cs="Arial"/>
          <w:b/>
          <w:color w:val="0000FF"/>
          <w:sz w:val="19"/>
          <w:szCs w:val="19"/>
        </w:rPr>
      </w:pPr>
      <w:r w:rsidRPr="002B7337">
        <w:rPr>
          <w:rFonts w:ascii="Verdana" w:hAnsi="Verdana" w:cs="Arial"/>
          <w:b/>
          <w:color w:val="0000FF"/>
          <w:sz w:val="19"/>
          <w:szCs w:val="19"/>
        </w:rPr>
        <w:t>4.1.- Costes directos</w:t>
      </w:r>
    </w:p>
    <w:p w14:paraId="4D446A93" w14:textId="77777777" w:rsidR="00BE463A" w:rsidRDefault="00BE463A" w:rsidP="00BE463A">
      <w:pPr>
        <w:shd w:val="clear" w:color="auto" w:fill="FFFFFF"/>
        <w:ind w:right="70"/>
        <w:jc w:val="both"/>
        <w:rPr>
          <w:rFonts w:ascii="Verdana" w:hAnsi="Verdana" w:cs="Arial"/>
          <w:color w:val="0000FF"/>
          <w:sz w:val="19"/>
          <w:szCs w:val="19"/>
        </w:rPr>
      </w:pPr>
    </w:p>
    <w:tbl>
      <w:tblPr>
        <w:tblW w:w="0" w:type="auto"/>
        <w:tblInd w:w="817"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1134"/>
        <w:gridCol w:w="1701"/>
        <w:gridCol w:w="1701"/>
        <w:gridCol w:w="1701"/>
      </w:tblGrid>
      <w:tr w:rsidR="00BE463A" w14:paraId="7B56E5CF" w14:textId="77777777" w:rsidTr="000724F9">
        <w:tc>
          <w:tcPr>
            <w:tcW w:w="1134" w:type="dxa"/>
            <w:shd w:val="clear" w:color="auto" w:fill="auto"/>
          </w:tcPr>
          <w:p w14:paraId="54B9694F" w14:textId="77777777" w:rsidR="00BE463A" w:rsidRPr="000E232B" w:rsidRDefault="00BE463A" w:rsidP="000724F9">
            <w:pPr>
              <w:ind w:right="70"/>
              <w:jc w:val="both"/>
              <w:rPr>
                <w:rFonts w:ascii="Verdana" w:hAnsi="Verdana" w:cs="Arial"/>
                <w:color w:val="0000FF"/>
                <w:sz w:val="19"/>
                <w:szCs w:val="19"/>
              </w:rPr>
            </w:pPr>
          </w:p>
        </w:tc>
        <w:tc>
          <w:tcPr>
            <w:tcW w:w="1701" w:type="dxa"/>
            <w:shd w:val="clear" w:color="auto" w:fill="auto"/>
          </w:tcPr>
          <w:p w14:paraId="6809E8B8"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Año 2026</w:t>
            </w:r>
          </w:p>
          <w:p w14:paraId="5F31BFB2"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(9 meses)</w:t>
            </w:r>
          </w:p>
        </w:tc>
        <w:tc>
          <w:tcPr>
            <w:tcW w:w="1701" w:type="dxa"/>
            <w:shd w:val="clear" w:color="auto" w:fill="auto"/>
          </w:tcPr>
          <w:p w14:paraId="1293FC3D"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Año 2027</w:t>
            </w:r>
          </w:p>
        </w:tc>
        <w:tc>
          <w:tcPr>
            <w:tcW w:w="1701" w:type="dxa"/>
            <w:shd w:val="clear" w:color="auto" w:fill="auto"/>
          </w:tcPr>
          <w:p w14:paraId="52406B34"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Año 2028</w:t>
            </w:r>
          </w:p>
          <w:p w14:paraId="0C5D88D4"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(3 meses)</w:t>
            </w:r>
          </w:p>
        </w:tc>
      </w:tr>
      <w:tr w:rsidR="00BE463A" w14:paraId="04F3304B" w14:textId="77777777" w:rsidTr="000724F9">
        <w:tc>
          <w:tcPr>
            <w:tcW w:w="1134" w:type="dxa"/>
            <w:shd w:val="clear" w:color="auto" w:fill="auto"/>
          </w:tcPr>
          <w:p w14:paraId="4FBB2A43" w14:textId="77777777" w:rsidR="00BE463A" w:rsidRPr="000E232B" w:rsidRDefault="00BE463A" w:rsidP="000724F9">
            <w:pPr>
              <w:ind w:right="70"/>
              <w:jc w:val="both"/>
              <w:rPr>
                <w:rFonts w:ascii="Verdana" w:hAnsi="Verdana" w:cs="Arial"/>
                <w:color w:val="0000FF"/>
                <w:sz w:val="19"/>
                <w:szCs w:val="19"/>
              </w:rPr>
            </w:pPr>
            <w:r w:rsidRPr="000E232B">
              <w:rPr>
                <w:rFonts w:ascii="Verdana" w:hAnsi="Verdana" w:cs="Arial"/>
                <w:color w:val="0000FF"/>
                <w:sz w:val="19"/>
                <w:szCs w:val="19"/>
              </w:rPr>
              <w:t>TOTAL</w:t>
            </w:r>
          </w:p>
        </w:tc>
        <w:tc>
          <w:tcPr>
            <w:tcW w:w="1701" w:type="dxa"/>
            <w:shd w:val="clear" w:color="auto" w:fill="auto"/>
          </w:tcPr>
          <w:p w14:paraId="5A51341D"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35.745,95 €</w:t>
            </w:r>
          </w:p>
        </w:tc>
        <w:tc>
          <w:tcPr>
            <w:tcW w:w="1701" w:type="dxa"/>
            <w:shd w:val="clear" w:color="auto" w:fill="auto"/>
          </w:tcPr>
          <w:p w14:paraId="78492C53"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47.661,26 €</w:t>
            </w:r>
          </w:p>
        </w:tc>
        <w:tc>
          <w:tcPr>
            <w:tcW w:w="1701" w:type="dxa"/>
            <w:shd w:val="clear" w:color="auto" w:fill="auto"/>
          </w:tcPr>
          <w:p w14:paraId="2A366CA8"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11.915,31 €</w:t>
            </w:r>
          </w:p>
        </w:tc>
      </w:tr>
    </w:tbl>
    <w:p w14:paraId="009056C3" w14:textId="77777777" w:rsidR="00BE463A" w:rsidRDefault="00BE463A" w:rsidP="00BE463A">
      <w:pPr>
        <w:shd w:val="clear" w:color="auto" w:fill="FFFFFF"/>
        <w:ind w:right="70"/>
        <w:jc w:val="both"/>
        <w:rPr>
          <w:rFonts w:ascii="Verdana" w:hAnsi="Verdana" w:cs="Arial"/>
          <w:color w:val="0000FF"/>
          <w:sz w:val="19"/>
          <w:szCs w:val="19"/>
        </w:rPr>
      </w:pPr>
    </w:p>
    <w:p w14:paraId="3C5D1C14" w14:textId="77777777" w:rsidR="00BE463A" w:rsidRPr="00D665B1" w:rsidRDefault="00BE463A" w:rsidP="00BE463A">
      <w:pPr>
        <w:shd w:val="clear" w:color="auto" w:fill="FFFFFF"/>
        <w:ind w:right="70"/>
        <w:jc w:val="both"/>
        <w:rPr>
          <w:rFonts w:ascii="Verdana" w:hAnsi="Verdana" w:cs="Arial"/>
          <w:color w:val="0000FF"/>
          <w:sz w:val="19"/>
          <w:szCs w:val="19"/>
        </w:rPr>
      </w:pPr>
    </w:p>
    <w:p w14:paraId="5B0B0FAB" w14:textId="77777777" w:rsidR="00BE463A" w:rsidRPr="004A0D5C" w:rsidRDefault="00BE463A" w:rsidP="00BE463A">
      <w:pPr>
        <w:shd w:val="clear" w:color="auto" w:fill="FFFFFF"/>
        <w:ind w:right="70"/>
        <w:jc w:val="both"/>
        <w:rPr>
          <w:rFonts w:ascii="Verdana" w:hAnsi="Verdana" w:cs="Arial"/>
          <w:b/>
          <w:color w:val="0000FF"/>
          <w:sz w:val="19"/>
          <w:szCs w:val="19"/>
        </w:rPr>
      </w:pPr>
      <w:r w:rsidRPr="004A0D5C">
        <w:rPr>
          <w:rFonts w:ascii="Verdana" w:hAnsi="Verdana" w:cs="Arial"/>
          <w:b/>
          <w:color w:val="0000FF"/>
          <w:sz w:val="19"/>
          <w:szCs w:val="19"/>
        </w:rPr>
        <w:t>4.2.- Costes indirectos</w:t>
      </w:r>
    </w:p>
    <w:p w14:paraId="526507B5" w14:textId="77777777" w:rsidR="00BE463A" w:rsidRDefault="00BE463A" w:rsidP="00BE463A">
      <w:pPr>
        <w:shd w:val="clear" w:color="auto" w:fill="FFFFFF"/>
        <w:ind w:right="70"/>
        <w:jc w:val="both"/>
        <w:rPr>
          <w:rFonts w:ascii="Verdana" w:hAnsi="Verdana" w:cs="Arial"/>
          <w:color w:val="0000FF"/>
          <w:sz w:val="19"/>
          <w:szCs w:val="19"/>
        </w:rPr>
      </w:pPr>
    </w:p>
    <w:tbl>
      <w:tblPr>
        <w:tblW w:w="0" w:type="auto"/>
        <w:tblInd w:w="817"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1134"/>
        <w:gridCol w:w="1701"/>
        <w:gridCol w:w="1701"/>
        <w:gridCol w:w="1701"/>
      </w:tblGrid>
      <w:tr w:rsidR="00BE463A" w14:paraId="527FFD56" w14:textId="77777777" w:rsidTr="000724F9">
        <w:tc>
          <w:tcPr>
            <w:tcW w:w="1134" w:type="dxa"/>
            <w:shd w:val="clear" w:color="auto" w:fill="auto"/>
          </w:tcPr>
          <w:p w14:paraId="08E59CE0" w14:textId="77777777" w:rsidR="00BE463A" w:rsidRPr="000E232B" w:rsidRDefault="00BE463A" w:rsidP="000724F9">
            <w:pPr>
              <w:ind w:right="70"/>
              <w:jc w:val="both"/>
              <w:rPr>
                <w:rFonts w:ascii="Verdana" w:hAnsi="Verdana" w:cs="Arial"/>
                <w:color w:val="0000FF"/>
                <w:sz w:val="19"/>
                <w:szCs w:val="19"/>
              </w:rPr>
            </w:pPr>
          </w:p>
        </w:tc>
        <w:tc>
          <w:tcPr>
            <w:tcW w:w="1701" w:type="dxa"/>
            <w:shd w:val="clear" w:color="auto" w:fill="auto"/>
          </w:tcPr>
          <w:p w14:paraId="6BBFE2FD"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Año 2026</w:t>
            </w:r>
          </w:p>
          <w:p w14:paraId="3B73E4CB"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(9 meses)</w:t>
            </w:r>
          </w:p>
        </w:tc>
        <w:tc>
          <w:tcPr>
            <w:tcW w:w="1701" w:type="dxa"/>
            <w:shd w:val="clear" w:color="auto" w:fill="auto"/>
          </w:tcPr>
          <w:p w14:paraId="681D1457"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Año 2027</w:t>
            </w:r>
          </w:p>
        </w:tc>
        <w:tc>
          <w:tcPr>
            <w:tcW w:w="1701" w:type="dxa"/>
            <w:shd w:val="clear" w:color="auto" w:fill="auto"/>
          </w:tcPr>
          <w:p w14:paraId="3EA22A38"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Año 2028</w:t>
            </w:r>
          </w:p>
          <w:p w14:paraId="6E3A6D4C"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(3 meses)</w:t>
            </w:r>
          </w:p>
        </w:tc>
      </w:tr>
      <w:tr w:rsidR="00BE463A" w14:paraId="68EF44A6" w14:textId="77777777" w:rsidTr="000724F9">
        <w:tc>
          <w:tcPr>
            <w:tcW w:w="1134" w:type="dxa"/>
            <w:shd w:val="clear" w:color="auto" w:fill="auto"/>
          </w:tcPr>
          <w:p w14:paraId="1326A87B" w14:textId="77777777" w:rsidR="00BE463A" w:rsidRPr="000E232B" w:rsidRDefault="00BE463A" w:rsidP="000724F9">
            <w:pPr>
              <w:ind w:right="70"/>
              <w:jc w:val="both"/>
              <w:rPr>
                <w:rFonts w:ascii="Verdana" w:hAnsi="Verdana" w:cs="Arial"/>
                <w:color w:val="0000FF"/>
                <w:sz w:val="19"/>
                <w:szCs w:val="19"/>
              </w:rPr>
            </w:pPr>
            <w:r w:rsidRPr="000E232B">
              <w:rPr>
                <w:rFonts w:ascii="Verdana" w:hAnsi="Verdana" w:cs="Arial"/>
                <w:color w:val="0000FF"/>
                <w:sz w:val="19"/>
                <w:szCs w:val="19"/>
              </w:rPr>
              <w:t>TOTAL</w:t>
            </w:r>
          </w:p>
        </w:tc>
        <w:tc>
          <w:tcPr>
            <w:tcW w:w="1701" w:type="dxa"/>
            <w:shd w:val="clear" w:color="auto" w:fill="auto"/>
          </w:tcPr>
          <w:p w14:paraId="4D1A4129"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714,92€</w:t>
            </w:r>
          </w:p>
        </w:tc>
        <w:tc>
          <w:tcPr>
            <w:tcW w:w="1701" w:type="dxa"/>
            <w:shd w:val="clear" w:color="auto" w:fill="auto"/>
          </w:tcPr>
          <w:p w14:paraId="0342B0DE"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953,23 €</w:t>
            </w:r>
          </w:p>
        </w:tc>
        <w:tc>
          <w:tcPr>
            <w:tcW w:w="1701" w:type="dxa"/>
            <w:shd w:val="clear" w:color="auto" w:fill="auto"/>
          </w:tcPr>
          <w:p w14:paraId="3087E880"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238,31 €</w:t>
            </w:r>
          </w:p>
        </w:tc>
      </w:tr>
    </w:tbl>
    <w:p w14:paraId="3E299675" w14:textId="77777777" w:rsidR="00BE463A" w:rsidRDefault="00BE463A" w:rsidP="00BE463A">
      <w:pPr>
        <w:shd w:val="clear" w:color="auto" w:fill="FFFFFF"/>
        <w:ind w:right="70"/>
        <w:jc w:val="both"/>
        <w:rPr>
          <w:rFonts w:ascii="Verdana" w:hAnsi="Verdana" w:cs="Arial"/>
          <w:color w:val="0000FF"/>
          <w:sz w:val="19"/>
          <w:szCs w:val="19"/>
        </w:rPr>
      </w:pPr>
    </w:p>
    <w:p w14:paraId="5C7DCD89" w14:textId="77777777" w:rsidR="00BE463A" w:rsidRPr="00CB6942" w:rsidRDefault="00BE463A" w:rsidP="00BE463A">
      <w:pPr>
        <w:shd w:val="clear" w:color="auto" w:fill="FFFFFF"/>
        <w:ind w:right="70"/>
        <w:jc w:val="both"/>
        <w:rPr>
          <w:rFonts w:ascii="Verdana" w:hAnsi="Verdana" w:cs="Arial"/>
          <w:b/>
          <w:color w:val="0000FF"/>
          <w:sz w:val="19"/>
          <w:szCs w:val="19"/>
        </w:rPr>
      </w:pPr>
      <w:r w:rsidRPr="00CB6942">
        <w:rPr>
          <w:rFonts w:ascii="Verdana" w:hAnsi="Verdana" w:cs="Arial"/>
          <w:b/>
          <w:color w:val="0000FF"/>
          <w:sz w:val="19"/>
          <w:szCs w:val="19"/>
        </w:rPr>
        <w:t>4.3.- Costes totales</w:t>
      </w:r>
    </w:p>
    <w:p w14:paraId="6142E21A" w14:textId="77777777" w:rsidR="00BE463A" w:rsidRDefault="00BE463A" w:rsidP="00BE463A">
      <w:pPr>
        <w:shd w:val="clear" w:color="auto" w:fill="FFFFFF"/>
        <w:ind w:right="70"/>
        <w:jc w:val="both"/>
        <w:rPr>
          <w:rFonts w:ascii="Verdana" w:hAnsi="Verdana" w:cs="Arial"/>
          <w:color w:val="0000FF"/>
          <w:sz w:val="19"/>
          <w:szCs w:val="19"/>
        </w:rPr>
      </w:pPr>
    </w:p>
    <w:tbl>
      <w:tblPr>
        <w:tblW w:w="0" w:type="auto"/>
        <w:tblInd w:w="817"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1134"/>
        <w:gridCol w:w="1701"/>
        <w:gridCol w:w="1701"/>
        <w:gridCol w:w="1701"/>
      </w:tblGrid>
      <w:tr w:rsidR="00BE463A" w14:paraId="1201CC97" w14:textId="77777777" w:rsidTr="000724F9">
        <w:tc>
          <w:tcPr>
            <w:tcW w:w="1134" w:type="dxa"/>
            <w:shd w:val="clear" w:color="auto" w:fill="auto"/>
          </w:tcPr>
          <w:p w14:paraId="5DE8D769" w14:textId="77777777" w:rsidR="00BE463A" w:rsidRPr="000E232B" w:rsidRDefault="00BE463A" w:rsidP="000724F9">
            <w:pPr>
              <w:ind w:right="70"/>
              <w:jc w:val="both"/>
              <w:rPr>
                <w:rFonts w:ascii="Verdana" w:hAnsi="Verdana" w:cs="Arial"/>
                <w:color w:val="0000FF"/>
                <w:sz w:val="19"/>
                <w:szCs w:val="19"/>
              </w:rPr>
            </w:pPr>
          </w:p>
        </w:tc>
        <w:tc>
          <w:tcPr>
            <w:tcW w:w="1701" w:type="dxa"/>
            <w:shd w:val="clear" w:color="auto" w:fill="auto"/>
          </w:tcPr>
          <w:p w14:paraId="489CBA6D"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Año 2026</w:t>
            </w:r>
          </w:p>
          <w:p w14:paraId="3FA8B4ED"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(9 meses)</w:t>
            </w:r>
          </w:p>
        </w:tc>
        <w:tc>
          <w:tcPr>
            <w:tcW w:w="1701" w:type="dxa"/>
            <w:shd w:val="clear" w:color="auto" w:fill="auto"/>
          </w:tcPr>
          <w:p w14:paraId="4631ACF5"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Año 2027</w:t>
            </w:r>
          </w:p>
        </w:tc>
        <w:tc>
          <w:tcPr>
            <w:tcW w:w="1701" w:type="dxa"/>
            <w:shd w:val="clear" w:color="auto" w:fill="auto"/>
          </w:tcPr>
          <w:p w14:paraId="7AC50A11"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Año 2028</w:t>
            </w:r>
          </w:p>
          <w:p w14:paraId="742030EC"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(3 meses)</w:t>
            </w:r>
          </w:p>
        </w:tc>
      </w:tr>
      <w:tr w:rsidR="00BE463A" w14:paraId="34D3FF3F" w14:textId="77777777" w:rsidTr="000724F9">
        <w:tc>
          <w:tcPr>
            <w:tcW w:w="1134" w:type="dxa"/>
            <w:shd w:val="clear" w:color="auto" w:fill="auto"/>
          </w:tcPr>
          <w:p w14:paraId="6A128443" w14:textId="77777777" w:rsidR="00BE463A" w:rsidRPr="000E232B" w:rsidRDefault="00BE463A" w:rsidP="000724F9">
            <w:pPr>
              <w:ind w:right="70"/>
              <w:jc w:val="both"/>
              <w:rPr>
                <w:rFonts w:ascii="Verdana" w:hAnsi="Verdana" w:cs="Arial"/>
                <w:color w:val="0000FF"/>
                <w:sz w:val="19"/>
                <w:szCs w:val="19"/>
              </w:rPr>
            </w:pPr>
            <w:r w:rsidRPr="000E232B">
              <w:rPr>
                <w:rFonts w:ascii="Verdana" w:hAnsi="Verdana" w:cs="Arial"/>
                <w:color w:val="0000FF"/>
                <w:sz w:val="19"/>
                <w:szCs w:val="19"/>
              </w:rPr>
              <w:t>TOTAL</w:t>
            </w:r>
          </w:p>
        </w:tc>
        <w:tc>
          <w:tcPr>
            <w:tcW w:w="1701" w:type="dxa"/>
            <w:shd w:val="clear" w:color="auto" w:fill="auto"/>
          </w:tcPr>
          <w:p w14:paraId="6368DC26"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36.460,87€</w:t>
            </w:r>
          </w:p>
        </w:tc>
        <w:tc>
          <w:tcPr>
            <w:tcW w:w="1701" w:type="dxa"/>
            <w:shd w:val="clear" w:color="auto" w:fill="auto"/>
          </w:tcPr>
          <w:p w14:paraId="48D28787"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48.614,49€</w:t>
            </w:r>
          </w:p>
        </w:tc>
        <w:tc>
          <w:tcPr>
            <w:tcW w:w="1701" w:type="dxa"/>
            <w:shd w:val="clear" w:color="auto" w:fill="auto"/>
          </w:tcPr>
          <w:p w14:paraId="4FA62B32"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12.153,62 €</w:t>
            </w:r>
          </w:p>
        </w:tc>
      </w:tr>
    </w:tbl>
    <w:p w14:paraId="43F3E4CF" w14:textId="77777777" w:rsidR="00BE463A" w:rsidRDefault="00BE463A" w:rsidP="00BE463A">
      <w:pPr>
        <w:shd w:val="clear" w:color="auto" w:fill="FFFFFF"/>
        <w:ind w:right="70"/>
        <w:jc w:val="both"/>
        <w:rPr>
          <w:rFonts w:ascii="Verdana" w:hAnsi="Verdana" w:cs="Arial"/>
          <w:color w:val="0000FF"/>
          <w:sz w:val="19"/>
          <w:szCs w:val="19"/>
        </w:rPr>
      </w:pPr>
    </w:p>
    <w:p w14:paraId="7E9DB9A1" w14:textId="77777777" w:rsidR="00BE463A" w:rsidRDefault="00BE463A" w:rsidP="00BE463A">
      <w:pPr>
        <w:shd w:val="clear" w:color="auto" w:fill="FFFFFF"/>
        <w:ind w:right="70"/>
        <w:jc w:val="both"/>
        <w:rPr>
          <w:rFonts w:ascii="Verdana" w:hAnsi="Verdana" w:cs="Arial"/>
          <w:color w:val="0000FF"/>
          <w:sz w:val="19"/>
          <w:szCs w:val="19"/>
        </w:rPr>
      </w:pPr>
    </w:p>
    <w:p w14:paraId="03E74CEE" w14:textId="77777777" w:rsidR="00BE463A" w:rsidRPr="00D665B1" w:rsidRDefault="00BE463A" w:rsidP="00BE463A">
      <w:pPr>
        <w:shd w:val="clear" w:color="auto" w:fill="FFFFFF"/>
        <w:ind w:right="70"/>
        <w:jc w:val="both"/>
        <w:rPr>
          <w:rFonts w:ascii="Verdana" w:hAnsi="Verdana" w:cs="Arial"/>
          <w:color w:val="0000FF"/>
          <w:sz w:val="19"/>
          <w:szCs w:val="19"/>
        </w:rPr>
      </w:pPr>
    </w:p>
    <w:p w14:paraId="5B7EE841" w14:textId="77777777" w:rsidR="00BE463A" w:rsidRPr="006D7322" w:rsidRDefault="00BE463A" w:rsidP="00BE463A">
      <w:pPr>
        <w:shd w:val="clear" w:color="auto" w:fill="FFFFFF"/>
        <w:ind w:right="70"/>
        <w:jc w:val="both"/>
        <w:rPr>
          <w:rFonts w:ascii="Verdana" w:hAnsi="Verdana" w:cs="Arial"/>
          <w:b/>
          <w:color w:val="0000FF"/>
          <w:sz w:val="19"/>
          <w:szCs w:val="19"/>
        </w:rPr>
      </w:pPr>
      <w:r w:rsidRPr="006D7322">
        <w:rPr>
          <w:rFonts w:ascii="Verdana" w:hAnsi="Verdana" w:cs="Arial"/>
          <w:b/>
          <w:color w:val="0000FF"/>
          <w:sz w:val="19"/>
          <w:szCs w:val="19"/>
        </w:rPr>
        <w:t>4.4.- Resumen presupuesto base de licitación</w:t>
      </w:r>
    </w:p>
    <w:p w14:paraId="2EA0DC62" w14:textId="77777777" w:rsidR="00BE463A" w:rsidRPr="00D665B1" w:rsidRDefault="00BE463A" w:rsidP="00BE463A">
      <w:pPr>
        <w:shd w:val="clear" w:color="auto" w:fill="FFFFFF"/>
        <w:ind w:right="70"/>
        <w:jc w:val="both"/>
        <w:rPr>
          <w:rFonts w:ascii="Verdana" w:hAnsi="Verdana" w:cs="Arial"/>
          <w:color w:val="0000FF"/>
          <w:sz w:val="19"/>
          <w:szCs w:val="19"/>
        </w:rPr>
      </w:pPr>
    </w:p>
    <w:p w14:paraId="6C335C1D" w14:textId="77777777" w:rsidR="00BE463A" w:rsidRPr="00891273" w:rsidRDefault="00BE463A" w:rsidP="00BE463A">
      <w:pPr>
        <w:shd w:val="clear" w:color="auto" w:fill="FFFFFF"/>
        <w:ind w:right="70" w:firstLine="567"/>
        <w:jc w:val="both"/>
        <w:rPr>
          <w:rFonts w:ascii="Verdana" w:hAnsi="Verdana" w:cs="Arial"/>
          <w:b/>
          <w:color w:val="0000FF"/>
          <w:sz w:val="19"/>
          <w:szCs w:val="19"/>
        </w:rPr>
      </w:pPr>
      <w:r w:rsidRPr="00891273">
        <w:rPr>
          <w:rFonts w:ascii="Verdana" w:hAnsi="Verdana" w:cs="Arial"/>
          <w:b/>
          <w:color w:val="0000FF"/>
          <w:sz w:val="19"/>
          <w:szCs w:val="19"/>
        </w:rPr>
        <w:t>Costes con gastos generales y beneficio industrial sin IVA</w:t>
      </w:r>
    </w:p>
    <w:p w14:paraId="0961AD70" w14:textId="77777777" w:rsidR="00BE463A" w:rsidRDefault="00BE463A" w:rsidP="00BE463A">
      <w:pPr>
        <w:shd w:val="clear" w:color="auto" w:fill="FFFFFF"/>
        <w:ind w:right="70"/>
        <w:jc w:val="both"/>
        <w:rPr>
          <w:rFonts w:ascii="Verdana" w:hAnsi="Verdana" w:cs="Arial"/>
          <w:color w:val="0000FF"/>
          <w:sz w:val="19"/>
          <w:szCs w:val="19"/>
        </w:rPr>
      </w:pPr>
    </w:p>
    <w:tbl>
      <w:tblPr>
        <w:tblW w:w="0" w:type="auto"/>
        <w:tblInd w:w="817"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1134"/>
        <w:gridCol w:w="1701"/>
        <w:gridCol w:w="1701"/>
        <w:gridCol w:w="1701"/>
      </w:tblGrid>
      <w:tr w:rsidR="00BE463A" w14:paraId="32A4BF13" w14:textId="77777777" w:rsidTr="000724F9">
        <w:tc>
          <w:tcPr>
            <w:tcW w:w="1134" w:type="dxa"/>
            <w:shd w:val="clear" w:color="auto" w:fill="auto"/>
          </w:tcPr>
          <w:p w14:paraId="0347608E" w14:textId="77777777" w:rsidR="00BE463A" w:rsidRPr="000E232B" w:rsidRDefault="00BE463A" w:rsidP="000724F9">
            <w:pPr>
              <w:ind w:right="70"/>
              <w:jc w:val="both"/>
              <w:rPr>
                <w:rFonts w:ascii="Verdana" w:hAnsi="Verdana" w:cs="Arial"/>
                <w:color w:val="0000FF"/>
                <w:sz w:val="19"/>
                <w:szCs w:val="19"/>
              </w:rPr>
            </w:pPr>
          </w:p>
        </w:tc>
        <w:tc>
          <w:tcPr>
            <w:tcW w:w="1701" w:type="dxa"/>
            <w:shd w:val="clear" w:color="auto" w:fill="auto"/>
          </w:tcPr>
          <w:p w14:paraId="644FEA45"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Año 2026</w:t>
            </w:r>
          </w:p>
          <w:p w14:paraId="68DB4C3B"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(9 meses)</w:t>
            </w:r>
          </w:p>
        </w:tc>
        <w:tc>
          <w:tcPr>
            <w:tcW w:w="1701" w:type="dxa"/>
            <w:shd w:val="clear" w:color="auto" w:fill="auto"/>
          </w:tcPr>
          <w:p w14:paraId="40086B3F"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Año 2027</w:t>
            </w:r>
          </w:p>
        </w:tc>
        <w:tc>
          <w:tcPr>
            <w:tcW w:w="1701" w:type="dxa"/>
            <w:shd w:val="clear" w:color="auto" w:fill="auto"/>
          </w:tcPr>
          <w:p w14:paraId="1E071460"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Año 2028</w:t>
            </w:r>
          </w:p>
          <w:p w14:paraId="10A55B1A"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(3 meses)</w:t>
            </w:r>
          </w:p>
        </w:tc>
      </w:tr>
      <w:tr w:rsidR="00BE463A" w14:paraId="7980505B" w14:textId="77777777" w:rsidTr="000724F9">
        <w:tc>
          <w:tcPr>
            <w:tcW w:w="1134" w:type="dxa"/>
            <w:shd w:val="clear" w:color="auto" w:fill="auto"/>
          </w:tcPr>
          <w:p w14:paraId="75431271" w14:textId="77777777" w:rsidR="00BE463A" w:rsidRPr="000E232B" w:rsidRDefault="00BE463A" w:rsidP="000724F9">
            <w:pPr>
              <w:ind w:right="70"/>
              <w:jc w:val="both"/>
              <w:rPr>
                <w:rFonts w:ascii="Verdana" w:hAnsi="Verdana" w:cs="Arial"/>
                <w:color w:val="0000FF"/>
                <w:sz w:val="19"/>
                <w:szCs w:val="19"/>
              </w:rPr>
            </w:pPr>
            <w:r w:rsidRPr="000E232B">
              <w:rPr>
                <w:rFonts w:ascii="Verdana" w:hAnsi="Verdana" w:cs="Arial"/>
                <w:color w:val="0000FF"/>
                <w:sz w:val="19"/>
                <w:szCs w:val="19"/>
              </w:rPr>
              <w:t>TOTAL</w:t>
            </w:r>
          </w:p>
        </w:tc>
        <w:tc>
          <w:tcPr>
            <w:tcW w:w="1701" w:type="dxa"/>
            <w:shd w:val="clear" w:color="auto" w:fill="auto"/>
          </w:tcPr>
          <w:p w14:paraId="29277163"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43.388,43 €</w:t>
            </w:r>
          </w:p>
        </w:tc>
        <w:tc>
          <w:tcPr>
            <w:tcW w:w="1701" w:type="dxa"/>
            <w:shd w:val="clear" w:color="auto" w:fill="auto"/>
          </w:tcPr>
          <w:p w14:paraId="6935B203"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57.851,24 €</w:t>
            </w:r>
          </w:p>
        </w:tc>
        <w:tc>
          <w:tcPr>
            <w:tcW w:w="1701" w:type="dxa"/>
            <w:shd w:val="clear" w:color="auto" w:fill="auto"/>
          </w:tcPr>
          <w:p w14:paraId="4BFB0F21"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14.462,81 €</w:t>
            </w:r>
          </w:p>
        </w:tc>
      </w:tr>
    </w:tbl>
    <w:p w14:paraId="4A97BE6D" w14:textId="77777777" w:rsidR="00BE463A" w:rsidRPr="00D665B1" w:rsidRDefault="00BE463A" w:rsidP="00BE463A">
      <w:pPr>
        <w:shd w:val="clear" w:color="auto" w:fill="FFFFFF"/>
        <w:ind w:right="70"/>
        <w:jc w:val="both"/>
        <w:rPr>
          <w:rFonts w:ascii="Verdana" w:hAnsi="Verdana" w:cs="Arial"/>
          <w:color w:val="0000FF"/>
          <w:sz w:val="19"/>
          <w:szCs w:val="19"/>
        </w:rPr>
      </w:pPr>
    </w:p>
    <w:p w14:paraId="3A712FBE" w14:textId="77777777" w:rsidR="00BE463A" w:rsidRDefault="00BE463A" w:rsidP="00BE463A">
      <w:pPr>
        <w:shd w:val="clear" w:color="auto" w:fill="FFFFFF"/>
        <w:ind w:right="70" w:firstLine="567"/>
        <w:jc w:val="both"/>
        <w:rPr>
          <w:rFonts w:ascii="Verdana" w:hAnsi="Verdana" w:cs="Arial"/>
          <w:b/>
          <w:color w:val="0000FF"/>
          <w:sz w:val="19"/>
          <w:szCs w:val="19"/>
        </w:rPr>
      </w:pPr>
      <w:r w:rsidRPr="00891273">
        <w:rPr>
          <w:rFonts w:ascii="Verdana" w:hAnsi="Verdana" w:cs="Arial"/>
          <w:b/>
          <w:color w:val="0000FF"/>
          <w:sz w:val="19"/>
          <w:szCs w:val="19"/>
        </w:rPr>
        <w:t>Costes con gastos generales y beneficio industrial e IVA</w:t>
      </w:r>
    </w:p>
    <w:p w14:paraId="23416531" w14:textId="77777777" w:rsidR="00BE463A" w:rsidRDefault="00BE463A" w:rsidP="00BE463A">
      <w:pPr>
        <w:shd w:val="clear" w:color="auto" w:fill="FFFFFF"/>
        <w:ind w:right="70" w:firstLine="567"/>
        <w:jc w:val="both"/>
        <w:rPr>
          <w:rFonts w:ascii="Verdana" w:hAnsi="Verdana" w:cs="Arial"/>
          <w:b/>
          <w:color w:val="0000FF"/>
          <w:sz w:val="19"/>
          <w:szCs w:val="19"/>
        </w:rPr>
      </w:pPr>
    </w:p>
    <w:tbl>
      <w:tblPr>
        <w:tblW w:w="0" w:type="auto"/>
        <w:tblInd w:w="817"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1134"/>
        <w:gridCol w:w="1701"/>
        <w:gridCol w:w="1701"/>
        <w:gridCol w:w="1701"/>
      </w:tblGrid>
      <w:tr w:rsidR="00BE463A" w14:paraId="1CAFA73B" w14:textId="77777777" w:rsidTr="000724F9">
        <w:tc>
          <w:tcPr>
            <w:tcW w:w="1134" w:type="dxa"/>
            <w:shd w:val="clear" w:color="auto" w:fill="auto"/>
          </w:tcPr>
          <w:p w14:paraId="1ED3C220" w14:textId="77777777" w:rsidR="00BE463A" w:rsidRPr="000E232B" w:rsidRDefault="00BE463A" w:rsidP="000724F9">
            <w:pPr>
              <w:ind w:right="70"/>
              <w:jc w:val="both"/>
              <w:rPr>
                <w:rFonts w:ascii="Verdana" w:hAnsi="Verdana" w:cs="Arial"/>
                <w:color w:val="0000FF"/>
                <w:sz w:val="19"/>
                <w:szCs w:val="19"/>
              </w:rPr>
            </w:pPr>
          </w:p>
        </w:tc>
        <w:tc>
          <w:tcPr>
            <w:tcW w:w="1701" w:type="dxa"/>
            <w:shd w:val="clear" w:color="auto" w:fill="auto"/>
          </w:tcPr>
          <w:p w14:paraId="3CCAF761"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Año 2026</w:t>
            </w:r>
          </w:p>
          <w:p w14:paraId="51810F17"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(9 meses)</w:t>
            </w:r>
          </w:p>
        </w:tc>
        <w:tc>
          <w:tcPr>
            <w:tcW w:w="1701" w:type="dxa"/>
            <w:shd w:val="clear" w:color="auto" w:fill="auto"/>
          </w:tcPr>
          <w:p w14:paraId="5F2CD0CD"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Año 2027</w:t>
            </w:r>
          </w:p>
        </w:tc>
        <w:tc>
          <w:tcPr>
            <w:tcW w:w="1701" w:type="dxa"/>
            <w:shd w:val="clear" w:color="auto" w:fill="auto"/>
          </w:tcPr>
          <w:p w14:paraId="55533471"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Año 2028</w:t>
            </w:r>
          </w:p>
          <w:p w14:paraId="740FC96F"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(3 meses)</w:t>
            </w:r>
          </w:p>
        </w:tc>
      </w:tr>
      <w:tr w:rsidR="00BE463A" w14:paraId="74CDDC99" w14:textId="77777777" w:rsidTr="000724F9">
        <w:tc>
          <w:tcPr>
            <w:tcW w:w="1134" w:type="dxa"/>
            <w:shd w:val="clear" w:color="auto" w:fill="auto"/>
          </w:tcPr>
          <w:p w14:paraId="19AF384F" w14:textId="77777777" w:rsidR="00BE463A" w:rsidRPr="000E232B" w:rsidRDefault="00BE463A" w:rsidP="000724F9">
            <w:pPr>
              <w:ind w:right="70"/>
              <w:jc w:val="both"/>
              <w:rPr>
                <w:rFonts w:ascii="Verdana" w:hAnsi="Verdana" w:cs="Arial"/>
                <w:color w:val="0000FF"/>
                <w:sz w:val="19"/>
                <w:szCs w:val="19"/>
              </w:rPr>
            </w:pPr>
            <w:r w:rsidRPr="000E232B">
              <w:rPr>
                <w:rFonts w:ascii="Verdana" w:hAnsi="Verdana" w:cs="Arial"/>
                <w:color w:val="0000FF"/>
                <w:sz w:val="19"/>
                <w:szCs w:val="19"/>
              </w:rPr>
              <w:t>TOTAL</w:t>
            </w:r>
          </w:p>
        </w:tc>
        <w:tc>
          <w:tcPr>
            <w:tcW w:w="1701" w:type="dxa"/>
            <w:shd w:val="clear" w:color="auto" w:fill="auto"/>
          </w:tcPr>
          <w:p w14:paraId="720FF92D"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52.500 €</w:t>
            </w:r>
          </w:p>
        </w:tc>
        <w:tc>
          <w:tcPr>
            <w:tcW w:w="1701" w:type="dxa"/>
            <w:shd w:val="clear" w:color="auto" w:fill="auto"/>
          </w:tcPr>
          <w:p w14:paraId="69D72250"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70.000 €</w:t>
            </w:r>
          </w:p>
        </w:tc>
        <w:tc>
          <w:tcPr>
            <w:tcW w:w="1701" w:type="dxa"/>
            <w:shd w:val="clear" w:color="auto" w:fill="auto"/>
          </w:tcPr>
          <w:p w14:paraId="7D4C57B6" w14:textId="77777777" w:rsidR="00BE463A" w:rsidRPr="000E232B" w:rsidRDefault="00BE463A" w:rsidP="000724F9">
            <w:pPr>
              <w:ind w:right="70"/>
              <w:jc w:val="center"/>
              <w:rPr>
                <w:rFonts w:ascii="Verdana" w:hAnsi="Verdana" w:cs="Arial"/>
                <w:color w:val="0000FF"/>
                <w:sz w:val="19"/>
                <w:szCs w:val="19"/>
              </w:rPr>
            </w:pPr>
            <w:r w:rsidRPr="000E232B">
              <w:rPr>
                <w:rFonts w:ascii="Verdana" w:hAnsi="Verdana" w:cs="Arial"/>
                <w:color w:val="0000FF"/>
                <w:sz w:val="19"/>
                <w:szCs w:val="19"/>
              </w:rPr>
              <w:t>17.500 €</w:t>
            </w:r>
          </w:p>
        </w:tc>
      </w:tr>
    </w:tbl>
    <w:p w14:paraId="1894C09C" w14:textId="77777777" w:rsidR="00BE463A" w:rsidRPr="00891273" w:rsidRDefault="00BE463A" w:rsidP="00BE463A">
      <w:pPr>
        <w:shd w:val="clear" w:color="auto" w:fill="FFFFFF"/>
        <w:ind w:right="70" w:firstLine="567"/>
        <w:jc w:val="both"/>
        <w:rPr>
          <w:rFonts w:ascii="Verdana" w:hAnsi="Verdana" w:cs="Arial"/>
          <w:b/>
          <w:caps/>
          <w:color w:val="0000FF"/>
          <w:sz w:val="20"/>
          <w:szCs w:val="20"/>
        </w:rPr>
      </w:pPr>
    </w:p>
    <w:p w14:paraId="61F5606E" w14:textId="77777777" w:rsidR="00C548B6" w:rsidRPr="00BD20A5" w:rsidRDefault="00C548B6" w:rsidP="00C548B6">
      <w:pPr>
        <w:shd w:val="clear" w:color="auto" w:fill="FFFFFF"/>
        <w:ind w:left="-100" w:right="-427"/>
        <w:jc w:val="both"/>
        <w:rPr>
          <w:rFonts w:ascii="Verdana" w:hAnsi="Verdana" w:cs="Arial"/>
          <w:sz w:val="19"/>
          <w:szCs w:val="19"/>
        </w:rPr>
      </w:pPr>
    </w:p>
    <w:p w14:paraId="1D815041" w14:textId="77777777" w:rsidR="00C548B6" w:rsidRPr="00BD20A5" w:rsidRDefault="00C548B6" w:rsidP="00C548B6">
      <w:pPr>
        <w:shd w:val="clear" w:color="auto" w:fill="FFFFFF"/>
        <w:ind w:left="-100" w:right="-427"/>
        <w:jc w:val="both"/>
        <w:rPr>
          <w:rFonts w:ascii="Verdana" w:hAnsi="Verdana" w:cs="Arial"/>
          <w:sz w:val="19"/>
          <w:szCs w:val="19"/>
          <w:u w:val="single"/>
        </w:rPr>
      </w:pPr>
    </w:p>
    <w:p w14:paraId="59E3E4AA"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BD20A5" w:rsidRDefault="00F47A03" w:rsidP="00C03745">
      <w:pPr>
        <w:pStyle w:val="Ttulo3"/>
      </w:pPr>
      <w:bookmarkStart w:id="980" w:name="AnexoI2"/>
      <w:bookmarkStart w:id="981" w:name="_Toc33530863"/>
      <w:bookmarkStart w:id="982" w:name="_Toc38387834"/>
      <w:bookmarkStart w:id="983" w:name="_Toc157522125"/>
      <w:r w:rsidRPr="00BD20A5">
        <w:lastRenderedPageBreak/>
        <w:t>ANEXO I.</w:t>
      </w:r>
      <w:r w:rsidR="00C548B6" w:rsidRPr="00BD20A5">
        <w:t>2.-</w:t>
      </w:r>
      <w:r w:rsidR="00C548B6" w:rsidRPr="00BD20A5">
        <w:tab/>
      </w:r>
      <w:bookmarkEnd w:id="980"/>
      <w:r w:rsidR="00C548B6" w:rsidRPr="00BD20A5">
        <w:t>DATOS SOBRE LAS CONDICIONES DE LOS CONTRATOS DE TRABAJO</w:t>
      </w:r>
      <w:bookmarkEnd w:id="981"/>
      <w:bookmarkEnd w:id="982"/>
      <w:bookmarkEnd w:id="983"/>
      <w:r w:rsidR="00C548B6" w:rsidRPr="00BD20A5">
        <w:t xml:space="preserve"> </w:t>
      </w:r>
    </w:p>
    <w:p w14:paraId="094A32E7" w14:textId="77777777" w:rsidR="00C548B6" w:rsidRPr="00BD20A5" w:rsidRDefault="00C548B6" w:rsidP="00C548B6">
      <w:pPr>
        <w:ind w:left="851" w:right="-314" w:hanging="709"/>
        <w:jc w:val="center"/>
        <w:rPr>
          <w:rFonts w:ascii="Verdana" w:hAnsi="Verdana"/>
          <w:b/>
          <w:sz w:val="19"/>
          <w:szCs w:val="19"/>
        </w:rPr>
      </w:pPr>
    </w:p>
    <w:p w14:paraId="0E298A53" w14:textId="77777777" w:rsidR="00671C29" w:rsidRPr="0015475F" w:rsidRDefault="00671C29" w:rsidP="00671C29">
      <w:pPr>
        <w:ind w:left="851" w:right="-314" w:hanging="851"/>
        <w:rPr>
          <w:rFonts w:ascii="Verdana" w:hAnsi="Verdana" w:cs="Tahoma"/>
          <w:sz w:val="19"/>
          <w:szCs w:val="19"/>
        </w:rPr>
      </w:pPr>
      <w:r w:rsidRPr="0015475F">
        <w:rPr>
          <w:rFonts w:ascii="Verdana" w:hAnsi="Verdana" w:cs="Tahoma"/>
          <w:sz w:val="19"/>
          <w:szCs w:val="19"/>
        </w:rPr>
        <w:t xml:space="preserve">Contrato de servicios de </w:t>
      </w:r>
      <w:r w:rsidRPr="007F073D">
        <w:rPr>
          <w:rFonts w:ascii="Verdana" w:hAnsi="Verdana" w:cs="Tahoma"/>
          <w:color w:val="0000FF"/>
          <w:sz w:val="19"/>
          <w:szCs w:val="19"/>
        </w:rPr>
        <w:t>SERVICIO DE MANTENIMIENTO DE ZONAS VERDES EN CENTROS DEPENDIENTES DEL DEPARTAMENTO DE SEGURIDAD</w:t>
      </w:r>
    </w:p>
    <w:p w14:paraId="6AAC5BCE" w14:textId="77777777" w:rsidR="00671C29" w:rsidRPr="0015475F" w:rsidRDefault="00671C29" w:rsidP="00671C29">
      <w:pPr>
        <w:ind w:left="851" w:right="-39" w:hanging="709"/>
        <w:rPr>
          <w:rFonts w:ascii="Verdana" w:hAnsi="Verdana"/>
          <w:b/>
          <w:sz w:val="19"/>
          <w:szCs w:val="19"/>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134"/>
        <w:gridCol w:w="1985"/>
        <w:gridCol w:w="992"/>
        <w:gridCol w:w="992"/>
        <w:gridCol w:w="1701"/>
        <w:gridCol w:w="1701"/>
        <w:gridCol w:w="1560"/>
        <w:gridCol w:w="2551"/>
      </w:tblGrid>
      <w:tr w:rsidR="00671C29" w14:paraId="41E01BD7" w14:textId="77777777" w:rsidTr="000724F9">
        <w:tc>
          <w:tcPr>
            <w:tcW w:w="13892" w:type="dxa"/>
            <w:gridSpan w:val="9"/>
            <w:shd w:val="clear" w:color="auto" w:fill="DEEAF6"/>
          </w:tcPr>
          <w:p w14:paraId="714ADCE1" w14:textId="77777777" w:rsidR="00671C29" w:rsidRPr="000E232B" w:rsidRDefault="00671C29" w:rsidP="000724F9">
            <w:pPr>
              <w:ind w:right="-314"/>
              <w:jc w:val="center"/>
              <w:rPr>
                <w:rFonts w:ascii="Verdana" w:hAnsi="Verdana"/>
                <w:b/>
                <w:color w:val="0000FF"/>
                <w:sz w:val="19"/>
                <w:szCs w:val="19"/>
              </w:rPr>
            </w:pPr>
            <w:r w:rsidRPr="000E232B">
              <w:rPr>
                <w:rFonts w:ascii="Verdana" w:hAnsi="Verdana"/>
                <w:b/>
                <w:color w:val="0000FF"/>
                <w:sz w:val="19"/>
                <w:szCs w:val="19"/>
              </w:rPr>
              <w:t xml:space="preserve">Servicio de mantenimiento de zonas verdes </w:t>
            </w:r>
            <w:proofErr w:type="gramStart"/>
            <w:r w:rsidRPr="000E232B">
              <w:rPr>
                <w:rFonts w:ascii="Verdana" w:hAnsi="Verdana"/>
                <w:b/>
                <w:color w:val="0000FF"/>
                <w:sz w:val="19"/>
                <w:szCs w:val="19"/>
              </w:rPr>
              <w:t>de  Gipuzkoa</w:t>
            </w:r>
            <w:proofErr w:type="gramEnd"/>
          </w:p>
          <w:p w14:paraId="600884EB" w14:textId="77777777" w:rsidR="00671C29" w:rsidRPr="000E232B" w:rsidRDefault="00671C29" w:rsidP="000724F9">
            <w:pPr>
              <w:ind w:right="-314"/>
              <w:jc w:val="center"/>
              <w:rPr>
                <w:rFonts w:ascii="Verdana" w:hAnsi="Verdana"/>
                <w:b/>
                <w:color w:val="0000FF"/>
                <w:sz w:val="19"/>
                <w:szCs w:val="19"/>
              </w:rPr>
            </w:pPr>
          </w:p>
        </w:tc>
      </w:tr>
      <w:tr w:rsidR="00671C29" w14:paraId="33450393" w14:textId="77777777" w:rsidTr="000724F9">
        <w:tc>
          <w:tcPr>
            <w:tcW w:w="1276" w:type="dxa"/>
            <w:shd w:val="clear" w:color="auto" w:fill="DEEAF6"/>
          </w:tcPr>
          <w:p w14:paraId="4D98D33B" w14:textId="77777777" w:rsidR="00671C29" w:rsidRPr="000E232B" w:rsidRDefault="00671C29" w:rsidP="000724F9">
            <w:pPr>
              <w:ind w:right="-314"/>
              <w:rPr>
                <w:rFonts w:ascii="Verdana" w:hAnsi="Verdana"/>
                <w:color w:val="0000FF"/>
                <w:sz w:val="16"/>
                <w:szCs w:val="16"/>
              </w:rPr>
            </w:pPr>
            <w:r w:rsidRPr="000E232B">
              <w:rPr>
                <w:rFonts w:ascii="Verdana" w:hAnsi="Verdana"/>
                <w:color w:val="0000FF"/>
                <w:sz w:val="16"/>
                <w:szCs w:val="16"/>
              </w:rPr>
              <w:t xml:space="preserve">Nombre y </w:t>
            </w:r>
          </w:p>
          <w:p w14:paraId="7AEC6D40" w14:textId="77777777" w:rsidR="00671C29" w:rsidRPr="000E232B" w:rsidRDefault="00671C29" w:rsidP="000724F9">
            <w:pPr>
              <w:ind w:right="-314"/>
              <w:rPr>
                <w:rFonts w:ascii="Verdana" w:hAnsi="Verdana"/>
                <w:color w:val="0000FF"/>
                <w:sz w:val="16"/>
                <w:szCs w:val="16"/>
              </w:rPr>
            </w:pPr>
            <w:r w:rsidRPr="000E232B">
              <w:rPr>
                <w:rFonts w:ascii="Verdana" w:hAnsi="Verdana"/>
                <w:color w:val="0000FF"/>
                <w:sz w:val="16"/>
                <w:szCs w:val="16"/>
              </w:rPr>
              <w:t>apellidos</w:t>
            </w:r>
          </w:p>
        </w:tc>
        <w:tc>
          <w:tcPr>
            <w:tcW w:w="1134" w:type="dxa"/>
            <w:shd w:val="clear" w:color="auto" w:fill="DEEAF6"/>
          </w:tcPr>
          <w:p w14:paraId="5B2822E4" w14:textId="77777777" w:rsidR="00671C29" w:rsidRPr="000E232B" w:rsidRDefault="00671C29" w:rsidP="000724F9">
            <w:pPr>
              <w:ind w:right="-314"/>
              <w:rPr>
                <w:rFonts w:ascii="Verdana" w:hAnsi="Verdana"/>
                <w:color w:val="0000FF"/>
                <w:sz w:val="16"/>
                <w:szCs w:val="16"/>
              </w:rPr>
            </w:pPr>
            <w:r w:rsidRPr="000E232B">
              <w:rPr>
                <w:rFonts w:ascii="Verdana" w:hAnsi="Verdana"/>
                <w:color w:val="0000FF"/>
                <w:sz w:val="16"/>
                <w:szCs w:val="16"/>
              </w:rPr>
              <w:t>Convenio colectivo</w:t>
            </w:r>
          </w:p>
        </w:tc>
        <w:tc>
          <w:tcPr>
            <w:tcW w:w="1985" w:type="dxa"/>
            <w:shd w:val="clear" w:color="auto" w:fill="DEEAF6"/>
          </w:tcPr>
          <w:p w14:paraId="2DCF5B5F" w14:textId="77777777" w:rsidR="00671C29" w:rsidRPr="000E232B" w:rsidRDefault="00671C29" w:rsidP="000724F9">
            <w:pPr>
              <w:ind w:right="-314"/>
              <w:rPr>
                <w:rFonts w:ascii="Verdana" w:hAnsi="Verdana"/>
                <w:color w:val="0000FF"/>
                <w:sz w:val="16"/>
                <w:szCs w:val="16"/>
              </w:rPr>
            </w:pPr>
            <w:r w:rsidRPr="000E232B">
              <w:rPr>
                <w:rFonts w:ascii="Verdana" w:hAnsi="Verdana"/>
                <w:color w:val="0000FF"/>
                <w:sz w:val="16"/>
                <w:szCs w:val="16"/>
              </w:rPr>
              <w:t>Categoría profesional</w:t>
            </w:r>
          </w:p>
        </w:tc>
        <w:tc>
          <w:tcPr>
            <w:tcW w:w="992" w:type="dxa"/>
            <w:shd w:val="clear" w:color="auto" w:fill="DEEAF6"/>
          </w:tcPr>
          <w:p w14:paraId="06F11D7D" w14:textId="77777777" w:rsidR="00671C29" w:rsidRPr="000E232B" w:rsidRDefault="00671C29" w:rsidP="000724F9">
            <w:pPr>
              <w:ind w:right="-314"/>
              <w:rPr>
                <w:rFonts w:ascii="Verdana" w:hAnsi="Verdana"/>
                <w:color w:val="0000FF"/>
                <w:sz w:val="16"/>
                <w:szCs w:val="16"/>
              </w:rPr>
            </w:pPr>
            <w:r w:rsidRPr="000E232B">
              <w:rPr>
                <w:rFonts w:ascii="Verdana" w:hAnsi="Verdana"/>
                <w:color w:val="0000FF"/>
                <w:sz w:val="16"/>
                <w:szCs w:val="16"/>
              </w:rPr>
              <w:t>Tipo de</w:t>
            </w:r>
          </w:p>
          <w:p w14:paraId="6B04ECF2" w14:textId="77777777" w:rsidR="00671C29" w:rsidRPr="000E232B" w:rsidRDefault="00671C29" w:rsidP="000724F9">
            <w:pPr>
              <w:ind w:right="-314"/>
              <w:rPr>
                <w:rFonts w:ascii="Verdana" w:hAnsi="Verdana"/>
                <w:color w:val="0000FF"/>
                <w:sz w:val="16"/>
                <w:szCs w:val="16"/>
              </w:rPr>
            </w:pPr>
            <w:r w:rsidRPr="000E232B">
              <w:rPr>
                <w:rFonts w:ascii="Verdana" w:hAnsi="Verdana"/>
                <w:color w:val="0000FF"/>
                <w:sz w:val="16"/>
                <w:szCs w:val="16"/>
              </w:rPr>
              <w:t>contrato</w:t>
            </w:r>
          </w:p>
        </w:tc>
        <w:tc>
          <w:tcPr>
            <w:tcW w:w="992" w:type="dxa"/>
            <w:shd w:val="clear" w:color="auto" w:fill="DEEAF6"/>
          </w:tcPr>
          <w:p w14:paraId="3702E405" w14:textId="77777777" w:rsidR="00671C29" w:rsidRPr="000E232B" w:rsidRDefault="00671C29" w:rsidP="000724F9">
            <w:pPr>
              <w:ind w:right="-314"/>
              <w:rPr>
                <w:rFonts w:ascii="Verdana" w:hAnsi="Verdana"/>
                <w:color w:val="0000FF"/>
                <w:sz w:val="16"/>
                <w:szCs w:val="16"/>
              </w:rPr>
            </w:pPr>
            <w:r w:rsidRPr="000E232B">
              <w:rPr>
                <w:rFonts w:ascii="Verdana" w:hAnsi="Verdana"/>
                <w:color w:val="0000FF"/>
                <w:sz w:val="16"/>
                <w:szCs w:val="16"/>
              </w:rPr>
              <w:t>Jornada</w:t>
            </w:r>
          </w:p>
        </w:tc>
        <w:tc>
          <w:tcPr>
            <w:tcW w:w="1701" w:type="dxa"/>
            <w:shd w:val="clear" w:color="auto" w:fill="DEEAF6"/>
          </w:tcPr>
          <w:p w14:paraId="04F26112" w14:textId="77777777" w:rsidR="00671C29" w:rsidRPr="000E232B" w:rsidRDefault="00671C29" w:rsidP="000724F9">
            <w:pPr>
              <w:ind w:right="-314"/>
              <w:rPr>
                <w:rFonts w:ascii="Verdana" w:hAnsi="Verdana"/>
                <w:color w:val="0000FF"/>
                <w:sz w:val="16"/>
                <w:szCs w:val="16"/>
              </w:rPr>
            </w:pPr>
            <w:r w:rsidRPr="000E232B">
              <w:rPr>
                <w:rFonts w:ascii="Verdana" w:hAnsi="Verdana"/>
                <w:color w:val="0000FF"/>
                <w:sz w:val="16"/>
                <w:szCs w:val="16"/>
              </w:rPr>
              <w:t>Fecha Antigüedad</w:t>
            </w:r>
          </w:p>
        </w:tc>
        <w:tc>
          <w:tcPr>
            <w:tcW w:w="1701" w:type="dxa"/>
            <w:shd w:val="clear" w:color="auto" w:fill="DEEAF6"/>
          </w:tcPr>
          <w:p w14:paraId="6182AD6E" w14:textId="77777777" w:rsidR="00671C29" w:rsidRPr="000E232B" w:rsidRDefault="00671C29" w:rsidP="000724F9">
            <w:pPr>
              <w:ind w:right="-314"/>
              <w:rPr>
                <w:rFonts w:ascii="Verdana" w:hAnsi="Verdana"/>
                <w:color w:val="0000FF"/>
                <w:sz w:val="16"/>
                <w:szCs w:val="16"/>
              </w:rPr>
            </w:pPr>
            <w:r w:rsidRPr="000E232B">
              <w:rPr>
                <w:rFonts w:ascii="Verdana" w:hAnsi="Verdana"/>
                <w:color w:val="0000FF"/>
                <w:sz w:val="16"/>
                <w:szCs w:val="16"/>
              </w:rPr>
              <w:t>Fecha vencimiento</w:t>
            </w:r>
          </w:p>
          <w:p w14:paraId="6D443025" w14:textId="77777777" w:rsidR="00671C29" w:rsidRPr="000E232B" w:rsidRDefault="00671C29" w:rsidP="000724F9">
            <w:pPr>
              <w:ind w:right="-314"/>
              <w:rPr>
                <w:rFonts w:ascii="Verdana" w:hAnsi="Verdana"/>
                <w:color w:val="0000FF"/>
                <w:sz w:val="16"/>
                <w:szCs w:val="16"/>
              </w:rPr>
            </w:pPr>
            <w:r w:rsidRPr="000E232B">
              <w:rPr>
                <w:rFonts w:ascii="Verdana" w:hAnsi="Verdana"/>
                <w:color w:val="0000FF"/>
                <w:sz w:val="16"/>
                <w:szCs w:val="16"/>
              </w:rPr>
              <w:t>contrato</w:t>
            </w:r>
          </w:p>
        </w:tc>
        <w:tc>
          <w:tcPr>
            <w:tcW w:w="1560" w:type="dxa"/>
            <w:shd w:val="clear" w:color="auto" w:fill="DEEAF6"/>
          </w:tcPr>
          <w:p w14:paraId="6BF7FDD0" w14:textId="77777777" w:rsidR="00671C29" w:rsidRPr="000E232B" w:rsidRDefault="00671C29" w:rsidP="000724F9">
            <w:pPr>
              <w:ind w:right="-314"/>
              <w:rPr>
                <w:rFonts w:ascii="Verdana" w:hAnsi="Verdana"/>
                <w:color w:val="0000FF"/>
                <w:sz w:val="16"/>
                <w:szCs w:val="16"/>
              </w:rPr>
            </w:pPr>
            <w:r w:rsidRPr="000E232B">
              <w:rPr>
                <w:rFonts w:ascii="Verdana" w:hAnsi="Verdana"/>
                <w:color w:val="0000FF"/>
                <w:sz w:val="16"/>
                <w:szCs w:val="16"/>
              </w:rPr>
              <w:t>Salario Bruto</w:t>
            </w:r>
          </w:p>
          <w:p w14:paraId="23D116DD" w14:textId="77777777" w:rsidR="00671C29" w:rsidRPr="000E232B" w:rsidRDefault="00671C29" w:rsidP="000724F9">
            <w:pPr>
              <w:ind w:right="-314"/>
              <w:rPr>
                <w:rFonts w:ascii="Verdana" w:hAnsi="Verdana"/>
                <w:color w:val="0000FF"/>
                <w:sz w:val="16"/>
                <w:szCs w:val="16"/>
              </w:rPr>
            </w:pPr>
            <w:r w:rsidRPr="000E232B">
              <w:rPr>
                <w:rFonts w:ascii="Verdana" w:hAnsi="Verdana"/>
                <w:color w:val="0000FF"/>
                <w:sz w:val="16"/>
                <w:szCs w:val="16"/>
              </w:rPr>
              <w:t>Anual</w:t>
            </w:r>
          </w:p>
        </w:tc>
        <w:tc>
          <w:tcPr>
            <w:tcW w:w="2551" w:type="dxa"/>
            <w:shd w:val="clear" w:color="auto" w:fill="DEEAF6"/>
          </w:tcPr>
          <w:p w14:paraId="2766F155" w14:textId="77777777" w:rsidR="00671C29" w:rsidRPr="000E232B" w:rsidRDefault="00671C29" w:rsidP="000724F9">
            <w:pPr>
              <w:ind w:right="-314"/>
              <w:rPr>
                <w:rFonts w:ascii="Verdana" w:hAnsi="Verdana"/>
                <w:color w:val="0000FF"/>
                <w:sz w:val="16"/>
                <w:szCs w:val="16"/>
              </w:rPr>
            </w:pPr>
            <w:r w:rsidRPr="000E232B">
              <w:rPr>
                <w:rFonts w:ascii="Verdana" w:hAnsi="Verdana"/>
                <w:color w:val="0000FF"/>
                <w:sz w:val="16"/>
                <w:szCs w:val="16"/>
              </w:rPr>
              <w:t>Pactos en vigor</w:t>
            </w:r>
          </w:p>
        </w:tc>
      </w:tr>
      <w:tr w:rsidR="00671C29" w14:paraId="1B1473C5" w14:textId="77777777" w:rsidTr="000724F9">
        <w:tc>
          <w:tcPr>
            <w:tcW w:w="1276" w:type="dxa"/>
            <w:shd w:val="clear" w:color="auto" w:fill="auto"/>
          </w:tcPr>
          <w:p w14:paraId="79A6F2FE" w14:textId="77777777" w:rsidR="00671C29" w:rsidRPr="000E232B" w:rsidRDefault="00671C29" w:rsidP="000724F9">
            <w:pPr>
              <w:ind w:right="-314"/>
              <w:rPr>
                <w:rFonts w:ascii="Verdana" w:hAnsi="Verdana"/>
                <w:color w:val="0000FF"/>
                <w:sz w:val="16"/>
                <w:szCs w:val="16"/>
              </w:rPr>
            </w:pPr>
          </w:p>
          <w:p w14:paraId="14C4FD40" w14:textId="77777777" w:rsidR="00671C29" w:rsidRPr="000E232B" w:rsidRDefault="00671C29" w:rsidP="000724F9">
            <w:pPr>
              <w:ind w:right="-314"/>
              <w:rPr>
                <w:rFonts w:ascii="Verdana" w:hAnsi="Verdana"/>
                <w:color w:val="0000FF"/>
                <w:sz w:val="16"/>
                <w:szCs w:val="16"/>
              </w:rPr>
            </w:pPr>
          </w:p>
        </w:tc>
        <w:tc>
          <w:tcPr>
            <w:tcW w:w="1134" w:type="dxa"/>
            <w:shd w:val="clear" w:color="auto" w:fill="auto"/>
          </w:tcPr>
          <w:p w14:paraId="64344735" w14:textId="77777777" w:rsidR="00671C29" w:rsidRPr="000E232B" w:rsidRDefault="00671C29" w:rsidP="000724F9">
            <w:pPr>
              <w:ind w:right="-314"/>
              <w:rPr>
                <w:rFonts w:ascii="Verdana" w:hAnsi="Verdana"/>
                <w:color w:val="0000FF"/>
                <w:sz w:val="16"/>
                <w:szCs w:val="16"/>
              </w:rPr>
            </w:pPr>
          </w:p>
        </w:tc>
        <w:tc>
          <w:tcPr>
            <w:tcW w:w="1985" w:type="dxa"/>
            <w:shd w:val="clear" w:color="auto" w:fill="auto"/>
          </w:tcPr>
          <w:p w14:paraId="449C969E" w14:textId="77777777" w:rsidR="00671C29" w:rsidRPr="000E232B" w:rsidRDefault="00671C29" w:rsidP="000724F9">
            <w:pPr>
              <w:ind w:right="-314"/>
              <w:rPr>
                <w:rFonts w:ascii="Verdana" w:hAnsi="Verdana"/>
                <w:color w:val="0000FF"/>
                <w:sz w:val="16"/>
                <w:szCs w:val="16"/>
              </w:rPr>
            </w:pPr>
          </w:p>
        </w:tc>
        <w:tc>
          <w:tcPr>
            <w:tcW w:w="992" w:type="dxa"/>
            <w:shd w:val="clear" w:color="auto" w:fill="auto"/>
          </w:tcPr>
          <w:p w14:paraId="464B077C" w14:textId="77777777" w:rsidR="00671C29" w:rsidRPr="000E232B" w:rsidRDefault="00671C29" w:rsidP="000724F9">
            <w:pPr>
              <w:ind w:right="-314"/>
              <w:rPr>
                <w:rFonts w:ascii="Verdana" w:hAnsi="Verdana"/>
                <w:color w:val="0000FF"/>
                <w:sz w:val="16"/>
                <w:szCs w:val="16"/>
              </w:rPr>
            </w:pPr>
          </w:p>
        </w:tc>
        <w:tc>
          <w:tcPr>
            <w:tcW w:w="992" w:type="dxa"/>
            <w:shd w:val="clear" w:color="auto" w:fill="auto"/>
          </w:tcPr>
          <w:p w14:paraId="476B02F4" w14:textId="77777777" w:rsidR="00671C29" w:rsidRPr="000E232B" w:rsidRDefault="00671C29" w:rsidP="000724F9">
            <w:pPr>
              <w:ind w:right="-314"/>
              <w:rPr>
                <w:rFonts w:ascii="Verdana" w:hAnsi="Verdana"/>
                <w:color w:val="0000FF"/>
                <w:sz w:val="16"/>
                <w:szCs w:val="16"/>
              </w:rPr>
            </w:pPr>
          </w:p>
        </w:tc>
        <w:tc>
          <w:tcPr>
            <w:tcW w:w="1701" w:type="dxa"/>
            <w:shd w:val="clear" w:color="auto" w:fill="auto"/>
          </w:tcPr>
          <w:p w14:paraId="6F5D1B7C" w14:textId="77777777" w:rsidR="00671C29" w:rsidRPr="000E232B" w:rsidRDefault="00671C29" w:rsidP="000724F9">
            <w:pPr>
              <w:ind w:right="-314"/>
              <w:rPr>
                <w:rFonts w:ascii="Verdana" w:hAnsi="Verdana"/>
                <w:color w:val="0000FF"/>
                <w:sz w:val="16"/>
                <w:szCs w:val="16"/>
              </w:rPr>
            </w:pPr>
          </w:p>
        </w:tc>
        <w:tc>
          <w:tcPr>
            <w:tcW w:w="1701" w:type="dxa"/>
            <w:shd w:val="clear" w:color="auto" w:fill="auto"/>
          </w:tcPr>
          <w:p w14:paraId="61F463DF" w14:textId="77777777" w:rsidR="00671C29" w:rsidRPr="000E232B" w:rsidRDefault="00671C29" w:rsidP="000724F9">
            <w:pPr>
              <w:ind w:right="-314"/>
              <w:jc w:val="center"/>
              <w:rPr>
                <w:rFonts w:ascii="Verdana" w:hAnsi="Verdana"/>
                <w:color w:val="0000FF"/>
                <w:sz w:val="16"/>
                <w:szCs w:val="16"/>
              </w:rPr>
            </w:pPr>
          </w:p>
        </w:tc>
        <w:tc>
          <w:tcPr>
            <w:tcW w:w="1560" w:type="dxa"/>
            <w:shd w:val="clear" w:color="auto" w:fill="auto"/>
          </w:tcPr>
          <w:p w14:paraId="77A85DB7" w14:textId="77777777" w:rsidR="00671C29" w:rsidRPr="000E232B" w:rsidRDefault="00671C29" w:rsidP="000724F9">
            <w:pPr>
              <w:ind w:right="-314"/>
              <w:rPr>
                <w:rFonts w:ascii="Verdana" w:hAnsi="Verdana"/>
                <w:color w:val="0000FF"/>
                <w:sz w:val="16"/>
                <w:szCs w:val="16"/>
              </w:rPr>
            </w:pPr>
          </w:p>
        </w:tc>
        <w:tc>
          <w:tcPr>
            <w:tcW w:w="2551" w:type="dxa"/>
            <w:shd w:val="clear" w:color="auto" w:fill="auto"/>
          </w:tcPr>
          <w:p w14:paraId="1120316A" w14:textId="77777777" w:rsidR="00671C29" w:rsidRPr="000E232B" w:rsidRDefault="00671C29" w:rsidP="000724F9">
            <w:pPr>
              <w:ind w:right="-314"/>
              <w:rPr>
                <w:rFonts w:ascii="Verdana" w:hAnsi="Verdana"/>
                <w:color w:val="0000FF"/>
                <w:sz w:val="16"/>
                <w:szCs w:val="16"/>
              </w:rPr>
            </w:pPr>
          </w:p>
        </w:tc>
      </w:tr>
    </w:tbl>
    <w:p w14:paraId="2EC21608" w14:textId="77777777" w:rsidR="00C548B6" w:rsidRPr="00BD20A5" w:rsidRDefault="00C548B6" w:rsidP="00C548B6">
      <w:pPr>
        <w:ind w:left="851" w:right="-314" w:hanging="709"/>
        <w:jc w:val="center"/>
        <w:rPr>
          <w:rFonts w:ascii="Verdana" w:hAnsi="Verdana"/>
          <w:b/>
          <w:sz w:val="19"/>
          <w:szCs w:val="19"/>
        </w:rPr>
      </w:pPr>
    </w:p>
    <w:p w14:paraId="66D3EBCC" w14:textId="77777777" w:rsidR="00C548B6" w:rsidRPr="00BD20A5" w:rsidRDefault="00C548B6" w:rsidP="00C548B6">
      <w:pPr>
        <w:ind w:right="-314"/>
        <w:rPr>
          <w:rFonts w:ascii="Verdana" w:hAnsi="Verdana" w:cs="Tahoma"/>
          <w:sz w:val="19"/>
          <w:szCs w:val="19"/>
        </w:rPr>
      </w:pPr>
      <w:bookmarkStart w:id="984" w:name="_Toc505598236"/>
      <w:bookmarkStart w:id="985" w:name="_Toc505598313"/>
      <w:bookmarkStart w:id="986" w:name="_Toc505598406"/>
      <w:bookmarkStart w:id="987" w:name="_Toc507512585"/>
      <w:bookmarkStart w:id="988" w:name="_Toc507512886"/>
      <w:r w:rsidRPr="00BD20A5">
        <w:rPr>
          <w:rFonts w:ascii="Verdana" w:hAnsi="Verdana" w:cs="Tahoma"/>
          <w:sz w:val="19"/>
          <w:szCs w:val="19"/>
        </w:rPr>
        <w:t>En............................., a..... de....................de 20....</w:t>
      </w:r>
      <w:bookmarkEnd w:id="984"/>
      <w:bookmarkEnd w:id="985"/>
      <w:bookmarkEnd w:id="986"/>
      <w:bookmarkEnd w:id="987"/>
      <w:bookmarkEnd w:id="988"/>
    </w:p>
    <w:p w14:paraId="6B09E878" w14:textId="77777777" w:rsidR="00C548B6" w:rsidRPr="00BD20A5"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BD20A5" w:rsidRDefault="00C548B6" w:rsidP="00C548B6">
      <w:pPr>
        <w:ind w:right="-314"/>
        <w:rPr>
          <w:rFonts w:ascii="Verdana" w:hAnsi="Verdana" w:cs="Tahoma"/>
          <w:sz w:val="18"/>
          <w:szCs w:val="18"/>
        </w:rPr>
      </w:pPr>
      <w:bookmarkStart w:id="989" w:name="_Toc505598237"/>
      <w:bookmarkStart w:id="990" w:name="_Toc505598314"/>
      <w:bookmarkStart w:id="991" w:name="_Toc505598407"/>
      <w:bookmarkStart w:id="992" w:name="_Toc507512586"/>
      <w:bookmarkStart w:id="993" w:name="_Toc507512887"/>
    </w:p>
    <w:p w14:paraId="7E064596"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rPr>
        <w:t>Firmado:</w:t>
      </w:r>
      <w:bookmarkEnd w:id="989"/>
      <w:bookmarkEnd w:id="990"/>
      <w:bookmarkEnd w:id="991"/>
      <w:bookmarkEnd w:id="992"/>
      <w:bookmarkEnd w:id="993"/>
    </w:p>
    <w:p w14:paraId="51A87A4F" w14:textId="77777777" w:rsidR="00C548B6" w:rsidRPr="00BD20A5" w:rsidRDefault="00C548B6" w:rsidP="00C548B6">
      <w:pPr>
        <w:ind w:right="-314"/>
        <w:rPr>
          <w:rFonts w:ascii="Verdana" w:hAnsi="Verdana" w:cs="Tahoma"/>
          <w:sz w:val="18"/>
          <w:szCs w:val="18"/>
        </w:rPr>
      </w:pPr>
    </w:p>
    <w:p w14:paraId="47691B6A"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64D8EDF" w14:textId="77777777" w:rsidR="00C548B6" w:rsidRPr="00BD20A5" w:rsidRDefault="00C548B6" w:rsidP="00C548B6">
      <w:pPr>
        <w:shd w:val="clear" w:color="auto" w:fill="FFFFFF"/>
        <w:ind w:right="-314"/>
        <w:jc w:val="both"/>
        <w:rPr>
          <w:rFonts w:ascii="Verdana" w:hAnsi="Verdana"/>
          <w:b/>
          <w:sz w:val="14"/>
          <w:szCs w:val="14"/>
        </w:rPr>
      </w:pPr>
    </w:p>
    <w:p w14:paraId="086EC0EE"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EC1B9E"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BD20A5" w:rsidRDefault="00C548B6" w:rsidP="00611855">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FDB6BB3" w14:textId="77777777" w:rsidR="00C548B6" w:rsidRPr="00BD20A5" w:rsidRDefault="00C548B6" w:rsidP="00611855">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BD20A5" w:rsidRDefault="00C548B6" w:rsidP="00611855">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BD20A5">
        <w:rPr>
          <w:rFonts w:ascii="Verdana" w:hAnsi="Verdana"/>
          <w:sz w:val="14"/>
          <w:szCs w:val="14"/>
        </w:rPr>
        <w:t>r</w:t>
      </w:r>
      <w:r w:rsidRPr="00BD20A5">
        <w:rPr>
          <w:rFonts w:ascii="Verdana" w:hAnsi="Verdana"/>
          <w:sz w:val="14"/>
          <w:szCs w:val="14"/>
        </w:rPr>
        <w:t xml:space="preserve">esponsable del tratamiento. </w:t>
      </w:r>
    </w:p>
    <w:p w14:paraId="54AA3B32" w14:textId="77777777" w:rsidR="00C548B6" w:rsidRPr="00BD20A5" w:rsidRDefault="00C548B6" w:rsidP="00611855">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1ADD218" w14:textId="77777777" w:rsidR="00C548B6" w:rsidRPr="00BD20A5" w:rsidRDefault="00C548B6" w:rsidP="00611855">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461AFE6"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3BFC44A1"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BD20A5" w:rsidRDefault="00F47A03" w:rsidP="00C03745">
      <w:pPr>
        <w:pStyle w:val="Ttulo3"/>
      </w:pPr>
      <w:bookmarkStart w:id="994" w:name="AnexoI3"/>
      <w:bookmarkStart w:id="995" w:name="_Toc33530864"/>
      <w:bookmarkStart w:id="996" w:name="_Toc38387835"/>
      <w:bookmarkStart w:id="997" w:name="_Toc157522126"/>
      <w:r w:rsidRPr="00BD20A5">
        <w:lastRenderedPageBreak/>
        <w:t>ANEXO I.</w:t>
      </w:r>
      <w:r w:rsidR="00C548B6" w:rsidRPr="00BD20A5">
        <w:t>3.-</w:t>
      </w:r>
      <w:r w:rsidR="00C548B6" w:rsidRPr="00BD20A5">
        <w:tab/>
      </w:r>
      <w:bookmarkEnd w:id="994"/>
      <w:r w:rsidR="00C548B6" w:rsidRPr="00BD20A5">
        <w:t>SIMULACIÓN FÓRMULA(S) MATEMÁTICA(S)</w:t>
      </w:r>
      <w:bookmarkEnd w:id="995"/>
      <w:bookmarkEnd w:id="996"/>
      <w:bookmarkEnd w:id="997"/>
    </w:p>
    <w:p w14:paraId="082E9B16" w14:textId="77777777" w:rsidR="00C548B6" w:rsidRPr="00BD20A5" w:rsidRDefault="00C548B6" w:rsidP="00C548B6">
      <w:pPr>
        <w:ind w:right="-427"/>
        <w:jc w:val="both"/>
        <w:rPr>
          <w:rFonts w:ascii="Verdana" w:hAnsi="Verdana" w:cs="Tahoma"/>
        </w:rPr>
      </w:pPr>
    </w:p>
    <w:p w14:paraId="7F005E33" w14:textId="77777777" w:rsidR="00C548B6" w:rsidRPr="00BD20A5" w:rsidRDefault="00C548B6" w:rsidP="00C548B6">
      <w:pPr>
        <w:ind w:right="-427"/>
        <w:jc w:val="both"/>
        <w:rPr>
          <w:rFonts w:ascii="Verdana" w:hAnsi="Verdana" w:cs="Tahoma"/>
        </w:rPr>
      </w:pPr>
    </w:p>
    <w:p w14:paraId="4C2AC81B" w14:textId="77777777" w:rsidR="00C548B6" w:rsidRPr="00BD20A5" w:rsidRDefault="00C548B6" w:rsidP="00C548B6">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 precio:</w:t>
      </w:r>
    </w:p>
    <w:p w14:paraId="6CB93283" w14:textId="77777777" w:rsidR="00671C29" w:rsidRPr="00E975A7" w:rsidRDefault="00671C29" w:rsidP="00671C29">
      <w:pPr>
        <w:tabs>
          <w:tab w:val="left" w:pos="0"/>
        </w:tabs>
        <w:spacing w:before="120" w:after="120"/>
        <w:ind w:right="-425"/>
        <w:jc w:val="both"/>
        <w:rPr>
          <w:rFonts w:ascii="Verdana" w:hAnsi="Verdana" w:cs="Tahoma"/>
          <w:color w:val="0000FF"/>
          <w:sz w:val="19"/>
          <w:szCs w:val="19"/>
        </w:rPr>
      </w:pPr>
      <w:r w:rsidRPr="00E975A7">
        <w:rPr>
          <w:rFonts w:ascii="Verdana" w:hAnsi="Verdana" w:cs="Tahoma"/>
          <w:color w:val="0000FF"/>
          <w:sz w:val="19"/>
          <w:szCs w:val="19"/>
        </w:rPr>
        <w:t>La valoración de los precios ofertados de mantenimiento se realizar de acuerdo a la siguiente fórmula:</w:t>
      </w:r>
    </w:p>
    <w:p w14:paraId="17D3AA74" w14:textId="77777777" w:rsidR="00671C29" w:rsidRPr="00507C66" w:rsidRDefault="00671C29" w:rsidP="00671C29">
      <w:pPr>
        <w:tabs>
          <w:tab w:val="left" w:pos="0"/>
        </w:tabs>
        <w:spacing w:before="120" w:after="120"/>
        <w:ind w:left="1418" w:right="-425"/>
        <w:jc w:val="both"/>
        <w:rPr>
          <w:rFonts w:ascii="Verdana" w:hAnsi="Verdana" w:cs="Tahoma"/>
          <w:i/>
          <w:color w:val="0000FF"/>
          <w:sz w:val="19"/>
          <w:szCs w:val="19"/>
        </w:rPr>
      </w:pPr>
      <w:r w:rsidRPr="00E975A7">
        <w:rPr>
          <w:rFonts w:ascii="Verdana" w:hAnsi="Verdana" w:cs="Tahoma"/>
          <w:color w:val="0000FF"/>
          <w:sz w:val="19"/>
          <w:szCs w:val="19"/>
        </w:rPr>
        <w:tab/>
      </w:r>
      <w:r>
        <w:rPr>
          <w:rFonts w:ascii="Verdana" w:hAnsi="Verdana" w:cs="Tahoma"/>
          <w:color w:val="0000FF"/>
          <w:sz w:val="19"/>
          <w:szCs w:val="19"/>
        </w:rPr>
        <w:tab/>
      </w:r>
      <w:r>
        <w:rPr>
          <w:rFonts w:ascii="Verdana" w:hAnsi="Verdana" w:cs="Tahoma"/>
          <w:color w:val="0000FF"/>
          <w:sz w:val="19"/>
          <w:szCs w:val="19"/>
        </w:rPr>
        <w:tab/>
      </w:r>
      <w:r w:rsidRPr="00507C66">
        <w:rPr>
          <w:rFonts w:ascii="Verdana" w:hAnsi="Verdana" w:cs="Tahoma"/>
          <w:i/>
          <w:color w:val="0000FF"/>
          <w:sz w:val="19"/>
          <w:szCs w:val="19"/>
        </w:rPr>
        <w:t>Valoración= (PM / P) x 70%</w:t>
      </w:r>
    </w:p>
    <w:p w14:paraId="2E3ED61F" w14:textId="77777777" w:rsidR="00671C29" w:rsidRPr="00E975A7" w:rsidRDefault="00671C29" w:rsidP="00671C29">
      <w:pPr>
        <w:tabs>
          <w:tab w:val="left" w:pos="0"/>
        </w:tabs>
        <w:spacing w:before="120" w:after="120"/>
        <w:ind w:right="-425"/>
        <w:jc w:val="both"/>
        <w:rPr>
          <w:rFonts w:ascii="Verdana" w:hAnsi="Verdana" w:cs="Tahoma"/>
          <w:color w:val="0000FF"/>
          <w:sz w:val="19"/>
          <w:szCs w:val="19"/>
        </w:rPr>
      </w:pPr>
      <w:r w:rsidRPr="00E975A7">
        <w:rPr>
          <w:rFonts w:ascii="Verdana" w:hAnsi="Verdana" w:cs="Tahoma"/>
          <w:color w:val="0000FF"/>
          <w:sz w:val="19"/>
          <w:szCs w:val="19"/>
        </w:rPr>
        <w:t>Donde:</w:t>
      </w:r>
    </w:p>
    <w:p w14:paraId="3BA91CA8" w14:textId="77777777" w:rsidR="00671C29" w:rsidRPr="00E975A7" w:rsidRDefault="00671C29" w:rsidP="00671C29">
      <w:pPr>
        <w:tabs>
          <w:tab w:val="left" w:pos="0"/>
        </w:tabs>
        <w:spacing w:before="120" w:after="120"/>
        <w:ind w:right="-425"/>
        <w:jc w:val="both"/>
        <w:rPr>
          <w:rFonts w:ascii="Verdana" w:hAnsi="Verdana" w:cs="Tahoma"/>
          <w:color w:val="0000FF"/>
          <w:sz w:val="19"/>
          <w:szCs w:val="19"/>
        </w:rPr>
      </w:pPr>
      <w:r>
        <w:rPr>
          <w:rFonts w:ascii="Verdana" w:hAnsi="Verdana" w:cs="Tahoma"/>
          <w:color w:val="0000FF"/>
          <w:sz w:val="19"/>
          <w:szCs w:val="19"/>
        </w:rPr>
        <w:tab/>
      </w:r>
      <w:r w:rsidRPr="00507C66">
        <w:rPr>
          <w:rFonts w:ascii="Verdana" w:hAnsi="Verdana" w:cs="Tahoma"/>
          <w:i/>
          <w:color w:val="0000FF"/>
          <w:sz w:val="19"/>
          <w:szCs w:val="19"/>
        </w:rPr>
        <w:t>P</w:t>
      </w:r>
      <w:r w:rsidRPr="00E975A7">
        <w:rPr>
          <w:rFonts w:ascii="Verdana" w:hAnsi="Verdana" w:cs="Tahoma"/>
          <w:color w:val="0000FF"/>
          <w:sz w:val="19"/>
          <w:szCs w:val="19"/>
        </w:rPr>
        <w:t xml:space="preserve"> es el precio a valorar</w:t>
      </w:r>
    </w:p>
    <w:p w14:paraId="61BD381D" w14:textId="77777777" w:rsidR="00671C29" w:rsidRPr="00E975A7" w:rsidRDefault="00671C29" w:rsidP="00671C29">
      <w:pPr>
        <w:tabs>
          <w:tab w:val="left" w:pos="0"/>
        </w:tabs>
        <w:spacing w:before="120" w:after="120"/>
        <w:ind w:right="-425"/>
        <w:jc w:val="both"/>
        <w:rPr>
          <w:rFonts w:ascii="Verdana" w:hAnsi="Verdana" w:cs="Tahoma"/>
          <w:color w:val="0000FF"/>
          <w:sz w:val="19"/>
          <w:szCs w:val="19"/>
        </w:rPr>
      </w:pPr>
      <w:r>
        <w:rPr>
          <w:rFonts w:ascii="Verdana" w:hAnsi="Verdana" w:cs="Tahoma"/>
          <w:color w:val="0000FF"/>
          <w:sz w:val="19"/>
          <w:szCs w:val="19"/>
        </w:rPr>
        <w:tab/>
      </w:r>
      <w:r w:rsidRPr="00507C66">
        <w:rPr>
          <w:rFonts w:ascii="Verdana" w:hAnsi="Verdana" w:cs="Tahoma"/>
          <w:i/>
          <w:color w:val="0000FF"/>
          <w:sz w:val="19"/>
          <w:szCs w:val="19"/>
        </w:rPr>
        <w:t>PM</w:t>
      </w:r>
      <w:r w:rsidRPr="00E975A7">
        <w:rPr>
          <w:rFonts w:ascii="Verdana" w:hAnsi="Verdana" w:cs="Tahoma"/>
          <w:color w:val="0000FF"/>
          <w:sz w:val="19"/>
          <w:szCs w:val="19"/>
        </w:rPr>
        <w:t xml:space="preserve"> es el precio mínimo ofertado</w:t>
      </w:r>
    </w:p>
    <w:p w14:paraId="331E9DA2" w14:textId="77777777" w:rsidR="00671C29" w:rsidRDefault="00671C29" w:rsidP="00671C29">
      <w:pPr>
        <w:tabs>
          <w:tab w:val="left" w:pos="0"/>
        </w:tabs>
        <w:spacing w:before="120" w:after="120"/>
        <w:ind w:right="-425"/>
        <w:jc w:val="both"/>
        <w:rPr>
          <w:rFonts w:ascii="Verdana" w:hAnsi="Verdana" w:cs="Tahoma"/>
          <w:color w:val="0000FF"/>
          <w:sz w:val="19"/>
          <w:szCs w:val="19"/>
        </w:rPr>
      </w:pPr>
      <w:r>
        <w:rPr>
          <w:rFonts w:ascii="Verdana" w:hAnsi="Verdana" w:cs="Tahoma"/>
          <w:color w:val="0000FF"/>
          <w:sz w:val="19"/>
          <w:szCs w:val="19"/>
        </w:rPr>
        <w:tab/>
      </w:r>
      <w:r w:rsidRPr="00507C66">
        <w:rPr>
          <w:rFonts w:ascii="Verdana" w:hAnsi="Verdana" w:cs="Tahoma"/>
          <w:i/>
          <w:color w:val="0000FF"/>
          <w:sz w:val="19"/>
          <w:szCs w:val="19"/>
        </w:rPr>
        <w:t xml:space="preserve">% </w:t>
      </w:r>
      <w:r w:rsidRPr="00E975A7">
        <w:rPr>
          <w:rFonts w:ascii="Verdana" w:hAnsi="Verdana" w:cs="Tahoma"/>
          <w:color w:val="0000FF"/>
          <w:sz w:val="19"/>
          <w:szCs w:val="19"/>
        </w:rPr>
        <w:t>es el porcentaje asignado al precio</w:t>
      </w:r>
      <w:r>
        <w:rPr>
          <w:rFonts w:ascii="Verdana" w:hAnsi="Verdana" w:cs="Tahoma"/>
          <w:color w:val="0000FF"/>
          <w:sz w:val="19"/>
          <w:szCs w:val="19"/>
        </w:rPr>
        <w:t>.</w:t>
      </w:r>
    </w:p>
    <w:p w14:paraId="38921550" w14:textId="77777777" w:rsidR="00671C29" w:rsidRDefault="00671C29" w:rsidP="00671C29">
      <w:pPr>
        <w:tabs>
          <w:tab w:val="left" w:pos="0"/>
        </w:tabs>
        <w:spacing w:before="120" w:after="120"/>
        <w:ind w:right="-425"/>
        <w:jc w:val="both"/>
        <w:rPr>
          <w:rFonts w:ascii="Verdana" w:hAnsi="Verdana" w:cs="Tahoma"/>
          <w:color w:val="0000FF"/>
          <w:sz w:val="19"/>
          <w:szCs w:val="19"/>
        </w:rPr>
      </w:pPr>
    </w:p>
    <w:p w14:paraId="57486026" w14:textId="77777777" w:rsidR="00671C29" w:rsidRPr="00B6771F" w:rsidRDefault="00671C29" w:rsidP="00671C29">
      <w:pPr>
        <w:tabs>
          <w:tab w:val="left" w:pos="0"/>
        </w:tabs>
        <w:spacing w:before="120" w:after="120"/>
        <w:ind w:right="-425"/>
        <w:jc w:val="both"/>
        <w:rPr>
          <w:rFonts w:ascii="Verdana" w:hAnsi="Verdana" w:cs="Tahoma"/>
          <w:color w:val="0000FF"/>
          <w:sz w:val="19"/>
          <w:szCs w:val="19"/>
        </w:rPr>
      </w:pPr>
      <w:r w:rsidRPr="00B6771F">
        <w:rPr>
          <w:rFonts w:ascii="Verdana" w:hAnsi="Verdana" w:cs="Tahoma"/>
          <w:color w:val="0000FF"/>
          <w:sz w:val="19"/>
          <w:szCs w:val="19"/>
        </w:rPr>
        <w:t>La elección de este criterio se realiza por estar directamente vinculado al objeto del contrato, pudiéndose valorar objetivamente de forma automática mediante la aplicación de una fórmula, de acuerdo al artículo 146.2b). La prestación del servicio con un menor coste supone una ventaja económica para la Administración en la ejecución del contrato en la relación calidad-precio.</w:t>
      </w:r>
    </w:p>
    <w:p w14:paraId="0E9D7397" w14:textId="77777777" w:rsidR="00671C29" w:rsidRDefault="00671C29" w:rsidP="00671C29">
      <w:pPr>
        <w:tabs>
          <w:tab w:val="left" w:pos="0"/>
        </w:tabs>
        <w:spacing w:before="120" w:after="120"/>
        <w:ind w:right="-425"/>
        <w:jc w:val="both"/>
        <w:rPr>
          <w:rFonts w:ascii="Verdana" w:hAnsi="Verdana" w:cs="Tahoma"/>
          <w:color w:val="0000FF"/>
          <w:sz w:val="19"/>
          <w:szCs w:val="19"/>
        </w:rPr>
      </w:pPr>
    </w:p>
    <w:p w14:paraId="49681CE8" w14:textId="77777777" w:rsidR="00671C29" w:rsidRPr="00B6771F" w:rsidRDefault="00671C29" w:rsidP="00671C29">
      <w:pPr>
        <w:tabs>
          <w:tab w:val="left" w:pos="0"/>
        </w:tabs>
        <w:spacing w:before="120" w:after="120"/>
        <w:ind w:right="-425"/>
        <w:jc w:val="both"/>
        <w:rPr>
          <w:rFonts w:ascii="Verdana" w:hAnsi="Verdana" w:cs="Tahoma"/>
          <w:color w:val="0000FF"/>
          <w:sz w:val="19"/>
          <w:szCs w:val="19"/>
        </w:rPr>
      </w:pPr>
      <w:r w:rsidRPr="00B6771F">
        <w:rPr>
          <w:rFonts w:ascii="Verdana" w:hAnsi="Verdana" w:cs="Tahoma"/>
          <w:color w:val="0000FF"/>
          <w:sz w:val="19"/>
          <w:szCs w:val="19"/>
        </w:rPr>
        <w:t xml:space="preserve">A </w:t>
      </w:r>
      <w:proofErr w:type="gramStart"/>
      <w:r w:rsidRPr="00B6771F">
        <w:rPr>
          <w:rFonts w:ascii="Verdana" w:hAnsi="Verdana" w:cs="Tahoma"/>
          <w:color w:val="0000FF"/>
          <w:sz w:val="19"/>
          <w:szCs w:val="19"/>
        </w:rPr>
        <w:t>continuación</w:t>
      </w:r>
      <w:proofErr w:type="gramEnd"/>
      <w:r w:rsidRPr="00B6771F">
        <w:rPr>
          <w:rFonts w:ascii="Verdana" w:hAnsi="Verdana" w:cs="Tahoma"/>
          <w:color w:val="0000FF"/>
          <w:sz w:val="19"/>
          <w:szCs w:val="19"/>
        </w:rPr>
        <w:t xml:space="preserve"> se realiza una simula</w:t>
      </w:r>
      <w:r>
        <w:rPr>
          <w:rFonts w:ascii="Verdana" w:hAnsi="Verdana" w:cs="Tahoma"/>
          <w:color w:val="0000FF"/>
          <w:sz w:val="19"/>
          <w:szCs w:val="19"/>
        </w:rPr>
        <w:t>c</w:t>
      </w:r>
      <w:r w:rsidRPr="00B6771F">
        <w:rPr>
          <w:rFonts w:ascii="Verdana" w:hAnsi="Verdana" w:cs="Tahoma"/>
          <w:color w:val="0000FF"/>
          <w:sz w:val="19"/>
          <w:szCs w:val="19"/>
        </w:rPr>
        <w:t>ión de valoración de ofertas al objeto de justificar la fórmula el</w:t>
      </w:r>
      <w:r>
        <w:rPr>
          <w:rFonts w:ascii="Verdana" w:hAnsi="Verdana" w:cs="Tahoma"/>
          <w:color w:val="0000FF"/>
          <w:sz w:val="19"/>
          <w:szCs w:val="19"/>
        </w:rPr>
        <w:t>e</w:t>
      </w:r>
      <w:r w:rsidRPr="00B6771F">
        <w:rPr>
          <w:rFonts w:ascii="Verdana" w:hAnsi="Verdana" w:cs="Tahoma"/>
          <w:color w:val="0000FF"/>
          <w:sz w:val="19"/>
          <w:szCs w:val="19"/>
        </w:rPr>
        <w:t>gida, la cua</w:t>
      </w:r>
      <w:r>
        <w:rPr>
          <w:rFonts w:ascii="Verdana" w:hAnsi="Verdana" w:cs="Tahoma"/>
          <w:color w:val="0000FF"/>
          <w:sz w:val="19"/>
          <w:szCs w:val="19"/>
        </w:rPr>
        <w:t>l establece las diferentes punt</w:t>
      </w:r>
      <w:r w:rsidRPr="00B6771F">
        <w:rPr>
          <w:rFonts w:ascii="Verdana" w:hAnsi="Verdana" w:cs="Tahoma"/>
          <w:color w:val="0000FF"/>
          <w:sz w:val="19"/>
          <w:szCs w:val="19"/>
        </w:rPr>
        <w:t>u</w:t>
      </w:r>
      <w:r>
        <w:rPr>
          <w:rFonts w:ascii="Verdana" w:hAnsi="Verdana" w:cs="Tahoma"/>
          <w:color w:val="0000FF"/>
          <w:sz w:val="19"/>
          <w:szCs w:val="19"/>
        </w:rPr>
        <w:t>acione</w:t>
      </w:r>
      <w:r w:rsidRPr="00B6771F">
        <w:rPr>
          <w:rFonts w:ascii="Verdana" w:hAnsi="Verdana" w:cs="Tahoma"/>
          <w:color w:val="0000FF"/>
          <w:sz w:val="19"/>
          <w:szCs w:val="19"/>
        </w:rPr>
        <w:t>s según las ofertas presentadas en relación inversamente p</w:t>
      </w:r>
      <w:r>
        <w:rPr>
          <w:rFonts w:ascii="Verdana" w:hAnsi="Verdana" w:cs="Tahoma"/>
          <w:color w:val="0000FF"/>
          <w:sz w:val="19"/>
          <w:szCs w:val="19"/>
        </w:rPr>
        <w:t>r</w:t>
      </w:r>
      <w:r w:rsidRPr="00B6771F">
        <w:rPr>
          <w:rFonts w:ascii="Verdana" w:hAnsi="Verdana" w:cs="Tahoma"/>
          <w:color w:val="0000FF"/>
          <w:sz w:val="19"/>
          <w:szCs w:val="19"/>
        </w:rPr>
        <w:t>oporcional a la m</w:t>
      </w:r>
      <w:r>
        <w:rPr>
          <w:rFonts w:ascii="Verdana" w:hAnsi="Verdana" w:cs="Tahoma"/>
          <w:color w:val="0000FF"/>
          <w:sz w:val="19"/>
          <w:szCs w:val="19"/>
        </w:rPr>
        <w:t>e</w:t>
      </w:r>
      <w:r w:rsidRPr="00B6771F">
        <w:rPr>
          <w:rFonts w:ascii="Verdana" w:hAnsi="Verdana" w:cs="Tahoma"/>
          <w:color w:val="0000FF"/>
          <w:sz w:val="19"/>
          <w:szCs w:val="19"/>
        </w:rPr>
        <w:t>nor oferta presentada por las licitadoras.</w:t>
      </w:r>
    </w:p>
    <w:p w14:paraId="3A29BAD6" w14:textId="77777777" w:rsidR="00671C29" w:rsidRPr="00B6771F" w:rsidRDefault="00671C29" w:rsidP="00671C29">
      <w:pPr>
        <w:tabs>
          <w:tab w:val="left" w:pos="0"/>
        </w:tabs>
        <w:spacing w:before="120" w:after="120"/>
        <w:ind w:right="-425"/>
        <w:jc w:val="both"/>
        <w:rPr>
          <w:rFonts w:ascii="Verdana" w:hAnsi="Verdana" w:cs="Tahoma"/>
          <w:color w:val="0000FF"/>
          <w:sz w:val="19"/>
          <w:szCs w:val="19"/>
        </w:rPr>
      </w:pPr>
      <w:r w:rsidRPr="00B6771F">
        <w:rPr>
          <w:rFonts w:ascii="Verdana" w:hAnsi="Verdana" w:cs="Tahoma"/>
          <w:color w:val="0000FF"/>
          <w:sz w:val="19"/>
          <w:szCs w:val="19"/>
        </w:rPr>
        <w:t>En este caso, si suponemos que:</w:t>
      </w:r>
    </w:p>
    <w:p w14:paraId="6DF17350" w14:textId="77777777" w:rsidR="00671C29" w:rsidRPr="00B6771F" w:rsidRDefault="00671C29" w:rsidP="00671C29">
      <w:pPr>
        <w:tabs>
          <w:tab w:val="left" w:pos="0"/>
        </w:tabs>
        <w:spacing w:before="120" w:after="120"/>
        <w:ind w:left="1418" w:right="-425"/>
        <w:jc w:val="both"/>
        <w:rPr>
          <w:rFonts w:ascii="Verdana" w:hAnsi="Verdana" w:cs="Tahoma"/>
          <w:color w:val="0000FF"/>
          <w:sz w:val="19"/>
          <w:szCs w:val="19"/>
        </w:rPr>
      </w:pPr>
      <w:r w:rsidRPr="00B6771F">
        <w:rPr>
          <w:rFonts w:ascii="Verdana" w:hAnsi="Verdana" w:cs="Tahoma"/>
          <w:i/>
          <w:color w:val="0000FF"/>
          <w:sz w:val="19"/>
          <w:szCs w:val="19"/>
        </w:rPr>
        <w:tab/>
      </w:r>
      <w:proofErr w:type="spellStart"/>
      <w:r w:rsidRPr="00B6771F">
        <w:rPr>
          <w:rFonts w:ascii="Verdana" w:hAnsi="Verdana" w:cs="Tahoma"/>
          <w:i/>
          <w:color w:val="0000FF"/>
          <w:sz w:val="19"/>
          <w:szCs w:val="19"/>
        </w:rPr>
        <w:t>PMax</w:t>
      </w:r>
      <w:proofErr w:type="spellEnd"/>
      <w:r w:rsidRPr="00B6771F">
        <w:rPr>
          <w:rFonts w:ascii="Verdana" w:hAnsi="Verdana" w:cs="Tahoma"/>
          <w:color w:val="0000FF"/>
          <w:sz w:val="19"/>
          <w:szCs w:val="19"/>
        </w:rPr>
        <w:t xml:space="preserve"> (precio máximo establecido) = 100</w:t>
      </w:r>
    </w:p>
    <w:p w14:paraId="62E1C084" w14:textId="77777777" w:rsidR="00671C29" w:rsidRPr="00B6771F" w:rsidRDefault="00671C29" w:rsidP="00671C29">
      <w:pPr>
        <w:tabs>
          <w:tab w:val="left" w:pos="0"/>
        </w:tabs>
        <w:spacing w:before="120" w:after="120"/>
        <w:ind w:left="1418" w:right="-425"/>
        <w:jc w:val="both"/>
        <w:rPr>
          <w:rFonts w:ascii="Verdana" w:hAnsi="Verdana" w:cs="Tahoma"/>
          <w:color w:val="0000FF"/>
          <w:sz w:val="19"/>
          <w:szCs w:val="19"/>
        </w:rPr>
      </w:pPr>
      <w:r>
        <w:rPr>
          <w:rFonts w:ascii="Verdana" w:hAnsi="Verdana" w:cs="Tahoma"/>
          <w:color w:val="0000FF"/>
          <w:sz w:val="19"/>
          <w:szCs w:val="19"/>
        </w:rPr>
        <w:tab/>
      </w:r>
      <w:r w:rsidRPr="00B6771F">
        <w:rPr>
          <w:rFonts w:ascii="Verdana" w:hAnsi="Verdana" w:cs="Tahoma"/>
          <w:i/>
          <w:color w:val="0000FF"/>
          <w:sz w:val="19"/>
          <w:szCs w:val="19"/>
        </w:rPr>
        <w:t>PM</w:t>
      </w:r>
      <w:r w:rsidRPr="00B6771F">
        <w:rPr>
          <w:rFonts w:ascii="Verdana" w:hAnsi="Verdana" w:cs="Tahoma"/>
          <w:color w:val="0000FF"/>
          <w:sz w:val="19"/>
          <w:szCs w:val="19"/>
        </w:rPr>
        <w:t xml:space="preserve"> (menor precio ofertado) = 75 (reducción 25% respecto al máximo)</w:t>
      </w:r>
    </w:p>
    <w:p w14:paraId="09A37CEB" w14:textId="77777777" w:rsidR="00671C29" w:rsidRPr="00B6771F" w:rsidRDefault="00671C29" w:rsidP="00671C29">
      <w:pPr>
        <w:tabs>
          <w:tab w:val="left" w:pos="0"/>
        </w:tabs>
        <w:spacing w:before="120" w:after="120"/>
        <w:ind w:left="1418" w:right="-425"/>
        <w:jc w:val="both"/>
        <w:rPr>
          <w:rFonts w:ascii="Verdana" w:hAnsi="Verdana" w:cs="Tahoma"/>
          <w:color w:val="0000FF"/>
          <w:sz w:val="19"/>
          <w:szCs w:val="19"/>
        </w:rPr>
      </w:pPr>
      <w:r w:rsidRPr="00B6771F">
        <w:rPr>
          <w:rFonts w:ascii="Verdana" w:hAnsi="Verdana" w:cs="Tahoma"/>
          <w:i/>
          <w:color w:val="0000FF"/>
          <w:sz w:val="19"/>
          <w:szCs w:val="19"/>
        </w:rPr>
        <w:tab/>
        <w:t>P1</w:t>
      </w:r>
      <w:r w:rsidRPr="00B6771F">
        <w:rPr>
          <w:rFonts w:ascii="Verdana" w:hAnsi="Verdana" w:cs="Tahoma"/>
          <w:color w:val="0000FF"/>
          <w:sz w:val="19"/>
          <w:szCs w:val="19"/>
        </w:rPr>
        <w:t xml:space="preserve"> (precio ofertado 1 a valorar) = 80 (reducción 20% respecto al máximo)</w:t>
      </w:r>
    </w:p>
    <w:p w14:paraId="5FFC0B9A" w14:textId="77777777" w:rsidR="00671C29" w:rsidRPr="00B6771F" w:rsidRDefault="00671C29" w:rsidP="00671C29">
      <w:pPr>
        <w:tabs>
          <w:tab w:val="left" w:pos="0"/>
        </w:tabs>
        <w:spacing w:before="120" w:after="120"/>
        <w:ind w:left="1418" w:right="-425"/>
        <w:jc w:val="both"/>
        <w:rPr>
          <w:rFonts w:ascii="Verdana" w:hAnsi="Verdana" w:cs="Tahoma"/>
          <w:color w:val="0000FF"/>
          <w:sz w:val="19"/>
          <w:szCs w:val="19"/>
        </w:rPr>
      </w:pPr>
      <w:r>
        <w:rPr>
          <w:rFonts w:ascii="Verdana" w:hAnsi="Verdana" w:cs="Tahoma"/>
          <w:color w:val="0000FF"/>
          <w:sz w:val="19"/>
          <w:szCs w:val="19"/>
        </w:rPr>
        <w:tab/>
      </w:r>
      <w:r w:rsidRPr="00B6771F">
        <w:rPr>
          <w:rFonts w:ascii="Verdana" w:hAnsi="Verdana" w:cs="Tahoma"/>
          <w:i/>
          <w:color w:val="0000FF"/>
          <w:sz w:val="19"/>
          <w:szCs w:val="19"/>
        </w:rPr>
        <w:t>P2</w:t>
      </w:r>
      <w:r w:rsidRPr="00B6771F">
        <w:rPr>
          <w:rFonts w:ascii="Verdana" w:hAnsi="Verdana" w:cs="Tahoma"/>
          <w:color w:val="0000FF"/>
          <w:sz w:val="19"/>
          <w:szCs w:val="19"/>
        </w:rPr>
        <w:t xml:space="preserve"> (precio ofertado 2 a valorar) = 95 (reducción 5% respecto al máximo)</w:t>
      </w:r>
    </w:p>
    <w:p w14:paraId="6355F0AE" w14:textId="77777777" w:rsidR="00671C29" w:rsidRPr="00B6771F" w:rsidRDefault="00671C29" w:rsidP="00671C29">
      <w:pPr>
        <w:tabs>
          <w:tab w:val="left" w:pos="0"/>
        </w:tabs>
        <w:spacing w:before="120" w:after="120"/>
        <w:ind w:left="1418" w:right="-425"/>
        <w:jc w:val="both"/>
        <w:rPr>
          <w:rFonts w:ascii="Verdana" w:hAnsi="Verdana" w:cs="Tahoma"/>
          <w:color w:val="0000FF"/>
          <w:sz w:val="19"/>
          <w:szCs w:val="19"/>
        </w:rPr>
      </w:pPr>
    </w:p>
    <w:p w14:paraId="72FF25F7" w14:textId="77777777" w:rsidR="00671C29" w:rsidRDefault="00671C29" w:rsidP="00671C29">
      <w:pPr>
        <w:tabs>
          <w:tab w:val="left" w:pos="0"/>
        </w:tabs>
        <w:spacing w:before="120" w:after="120"/>
        <w:ind w:right="-425"/>
        <w:jc w:val="both"/>
        <w:rPr>
          <w:rFonts w:ascii="Verdana" w:hAnsi="Verdana" w:cs="Tahoma"/>
          <w:i/>
          <w:color w:val="0000FF"/>
          <w:sz w:val="19"/>
          <w:szCs w:val="19"/>
        </w:rPr>
      </w:pPr>
      <w:r w:rsidRPr="00B6771F">
        <w:rPr>
          <w:rFonts w:ascii="Verdana" w:hAnsi="Verdana" w:cs="Tahoma"/>
          <w:color w:val="0000FF"/>
          <w:sz w:val="19"/>
          <w:szCs w:val="19"/>
        </w:rPr>
        <w:t xml:space="preserve">Aplicamos la fórmula: </w:t>
      </w:r>
      <w:r w:rsidRPr="00A14D9B">
        <w:rPr>
          <w:rFonts w:ascii="Verdana" w:hAnsi="Verdana" w:cs="Tahoma"/>
          <w:i/>
          <w:color w:val="0000FF"/>
          <w:sz w:val="19"/>
          <w:szCs w:val="19"/>
        </w:rPr>
        <w:t>Valoración = PM / P x 70</w:t>
      </w:r>
    </w:p>
    <w:p w14:paraId="41605E01" w14:textId="77777777" w:rsidR="00671C29" w:rsidRPr="00A14D9B" w:rsidRDefault="00671C29" w:rsidP="00671C29">
      <w:pPr>
        <w:tabs>
          <w:tab w:val="left" w:pos="0"/>
        </w:tabs>
        <w:spacing w:before="120" w:after="120"/>
        <w:ind w:left="1418" w:right="-425"/>
        <w:jc w:val="both"/>
        <w:rPr>
          <w:rFonts w:ascii="Verdana" w:hAnsi="Verdana" w:cs="Tahoma"/>
          <w:i/>
          <w:color w:val="0000FF"/>
          <w:sz w:val="19"/>
          <w:szCs w:val="19"/>
        </w:rPr>
      </w:pPr>
    </w:p>
    <w:p w14:paraId="29032E25" w14:textId="77777777" w:rsidR="00671C29" w:rsidRPr="00A14D9B" w:rsidRDefault="00671C29" w:rsidP="00671C29">
      <w:pPr>
        <w:tabs>
          <w:tab w:val="left" w:pos="0"/>
        </w:tabs>
        <w:spacing w:before="120" w:after="120"/>
        <w:ind w:right="-425"/>
        <w:jc w:val="both"/>
        <w:rPr>
          <w:rFonts w:ascii="Verdana" w:hAnsi="Verdana" w:cs="Tahoma"/>
          <w:color w:val="0000FF"/>
          <w:sz w:val="19"/>
          <w:szCs w:val="19"/>
        </w:rPr>
      </w:pPr>
      <w:r w:rsidRPr="00A14D9B">
        <w:rPr>
          <w:rFonts w:ascii="Verdana" w:hAnsi="Verdana" w:cs="Tahoma"/>
          <w:color w:val="0000FF"/>
          <w:sz w:val="19"/>
          <w:szCs w:val="19"/>
        </w:rPr>
        <w:t>Obtenemos las puntuaciones siguientes y la gráfica siguiente:</w:t>
      </w: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1134"/>
        <w:gridCol w:w="992"/>
        <w:gridCol w:w="1559"/>
      </w:tblGrid>
      <w:tr w:rsidR="00671C29" w14:paraId="394AA11F" w14:textId="77777777" w:rsidTr="000724F9">
        <w:trPr>
          <w:cantSplit/>
          <w:trHeight w:val="113"/>
        </w:trPr>
        <w:tc>
          <w:tcPr>
            <w:tcW w:w="1134" w:type="dxa"/>
            <w:shd w:val="clear" w:color="auto" w:fill="auto"/>
          </w:tcPr>
          <w:p w14:paraId="7A0E1CDA" w14:textId="77777777" w:rsidR="00671C29" w:rsidRPr="000E232B" w:rsidRDefault="00671C29" w:rsidP="000724F9">
            <w:pPr>
              <w:tabs>
                <w:tab w:val="left" w:pos="0"/>
              </w:tabs>
              <w:spacing w:before="120" w:after="120"/>
              <w:ind w:right="-425"/>
              <w:jc w:val="both"/>
              <w:rPr>
                <w:rFonts w:ascii="Verdana" w:hAnsi="Verdana" w:cs="Tahoma"/>
                <w:i/>
                <w:color w:val="0000FF"/>
                <w:sz w:val="19"/>
                <w:szCs w:val="19"/>
              </w:rPr>
            </w:pPr>
          </w:p>
        </w:tc>
        <w:tc>
          <w:tcPr>
            <w:tcW w:w="1134" w:type="dxa"/>
            <w:shd w:val="clear" w:color="auto" w:fill="auto"/>
          </w:tcPr>
          <w:p w14:paraId="0A75C81E" w14:textId="77777777" w:rsidR="00671C29" w:rsidRPr="000E232B" w:rsidRDefault="00671C29" w:rsidP="000724F9">
            <w:pPr>
              <w:tabs>
                <w:tab w:val="left" w:pos="0"/>
              </w:tabs>
              <w:spacing w:before="120" w:after="120"/>
              <w:ind w:right="-425"/>
              <w:jc w:val="both"/>
              <w:rPr>
                <w:rFonts w:ascii="Verdana" w:hAnsi="Verdana" w:cs="Tahoma"/>
                <w:color w:val="0000FF"/>
                <w:sz w:val="19"/>
                <w:szCs w:val="19"/>
              </w:rPr>
            </w:pPr>
            <w:r w:rsidRPr="000E232B">
              <w:rPr>
                <w:rFonts w:ascii="Verdana" w:hAnsi="Verdana" w:cs="Tahoma"/>
                <w:color w:val="0000FF"/>
                <w:sz w:val="19"/>
                <w:szCs w:val="19"/>
              </w:rPr>
              <w:t>Oferta</w:t>
            </w:r>
          </w:p>
        </w:tc>
        <w:tc>
          <w:tcPr>
            <w:tcW w:w="992" w:type="dxa"/>
            <w:shd w:val="clear" w:color="auto" w:fill="auto"/>
          </w:tcPr>
          <w:p w14:paraId="638AD02F" w14:textId="77777777" w:rsidR="00671C29" w:rsidRPr="000E232B" w:rsidRDefault="00671C29" w:rsidP="000724F9">
            <w:pPr>
              <w:tabs>
                <w:tab w:val="left" w:pos="0"/>
              </w:tabs>
              <w:spacing w:before="120" w:after="120"/>
              <w:ind w:right="-425"/>
              <w:jc w:val="both"/>
              <w:rPr>
                <w:rFonts w:ascii="Verdana" w:hAnsi="Verdana" w:cs="Tahoma"/>
                <w:color w:val="0000FF"/>
                <w:sz w:val="19"/>
                <w:szCs w:val="19"/>
              </w:rPr>
            </w:pPr>
            <w:r w:rsidRPr="000E232B">
              <w:rPr>
                <w:rFonts w:ascii="Verdana" w:hAnsi="Verdana" w:cs="Tahoma"/>
                <w:color w:val="0000FF"/>
                <w:sz w:val="19"/>
                <w:szCs w:val="19"/>
              </w:rPr>
              <w:t>% Baja</w:t>
            </w:r>
          </w:p>
        </w:tc>
        <w:tc>
          <w:tcPr>
            <w:tcW w:w="1559" w:type="dxa"/>
            <w:shd w:val="clear" w:color="auto" w:fill="auto"/>
          </w:tcPr>
          <w:p w14:paraId="5F617822" w14:textId="77777777" w:rsidR="00671C29" w:rsidRPr="000E232B" w:rsidRDefault="00671C29" w:rsidP="000724F9">
            <w:pPr>
              <w:tabs>
                <w:tab w:val="left" w:pos="0"/>
              </w:tabs>
              <w:spacing w:before="120" w:after="120"/>
              <w:ind w:right="-425"/>
              <w:jc w:val="both"/>
              <w:rPr>
                <w:rFonts w:ascii="Verdana" w:hAnsi="Verdana" w:cs="Tahoma"/>
                <w:color w:val="0000FF"/>
                <w:sz w:val="19"/>
                <w:szCs w:val="19"/>
              </w:rPr>
            </w:pPr>
            <w:r w:rsidRPr="000E232B">
              <w:rPr>
                <w:rFonts w:ascii="Verdana" w:hAnsi="Verdana" w:cs="Tahoma"/>
                <w:color w:val="0000FF"/>
                <w:sz w:val="19"/>
                <w:szCs w:val="19"/>
              </w:rPr>
              <w:t>Puntuación</w:t>
            </w:r>
          </w:p>
        </w:tc>
      </w:tr>
      <w:tr w:rsidR="00671C29" w14:paraId="7BAA43A0" w14:textId="77777777" w:rsidTr="000724F9">
        <w:trPr>
          <w:cantSplit/>
          <w:trHeight w:val="113"/>
        </w:trPr>
        <w:tc>
          <w:tcPr>
            <w:tcW w:w="1134" w:type="dxa"/>
            <w:shd w:val="clear" w:color="auto" w:fill="auto"/>
          </w:tcPr>
          <w:p w14:paraId="7F13E3E5" w14:textId="77777777" w:rsidR="00671C29" w:rsidRPr="000E232B" w:rsidRDefault="00671C29" w:rsidP="000724F9">
            <w:pPr>
              <w:tabs>
                <w:tab w:val="left" w:pos="0"/>
              </w:tabs>
              <w:spacing w:before="120" w:after="120"/>
              <w:ind w:right="-425"/>
              <w:jc w:val="both"/>
              <w:rPr>
                <w:rFonts w:ascii="Verdana" w:hAnsi="Verdana" w:cs="Tahoma"/>
                <w:color w:val="0000FF"/>
                <w:sz w:val="19"/>
                <w:szCs w:val="19"/>
              </w:rPr>
            </w:pPr>
            <w:proofErr w:type="spellStart"/>
            <w:r w:rsidRPr="000E232B">
              <w:rPr>
                <w:rFonts w:ascii="Verdana" w:hAnsi="Verdana" w:cs="Tahoma"/>
                <w:color w:val="0000FF"/>
                <w:sz w:val="19"/>
                <w:szCs w:val="19"/>
              </w:rPr>
              <w:t>PMax</w:t>
            </w:r>
            <w:proofErr w:type="spellEnd"/>
          </w:p>
        </w:tc>
        <w:tc>
          <w:tcPr>
            <w:tcW w:w="1134" w:type="dxa"/>
            <w:shd w:val="clear" w:color="auto" w:fill="auto"/>
          </w:tcPr>
          <w:p w14:paraId="391ACCE4" w14:textId="77777777" w:rsidR="00671C29" w:rsidRPr="000E232B" w:rsidRDefault="00671C29" w:rsidP="000724F9">
            <w:pPr>
              <w:tabs>
                <w:tab w:val="left" w:pos="0"/>
              </w:tabs>
              <w:spacing w:before="120" w:after="120"/>
              <w:ind w:right="-425"/>
              <w:jc w:val="both"/>
              <w:rPr>
                <w:rFonts w:ascii="Verdana" w:hAnsi="Verdana" w:cs="Tahoma"/>
                <w:color w:val="0000FF"/>
                <w:sz w:val="19"/>
                <w:szCs w:val="19"/>
              </w:rPr>
            </w:pPr>
            <w:r w:rsidRPr="000E232B">
              <w:rPr>
                <w:rFonts w:ascii="Verdana" w:hAnsi="Verdana" w:cs="Tahoma"/>
                <w:color w:val="0000FF"/>
                <w:sz w:val="19"/>
                <w:szCs w:val="19"/>
              </w:rPr>
              <w:t>100</w:t>
            </w:r>
          </w:p>
        </w:tc>
        <w:tc>
          <w:tcPr>
            <w:tcW w:w="992" w:type="dxa"/>
            <w:shd w:val="clear" w:color="auto" w:fill="auto"/>
          </w:tcPr>
          <w:p w14:paraId="543314AD" w14:textId="77777777" w:rsidR="00671C29" w:rsidRPr="000E232B" w:rsidRDefault="00671C29" w:rsidP="000724F9">
            <w:pPr>
              <w:tabs>
                <w:tab w:val="left" w:pos="0"/>
              </w:tabs>
              <w:spacing w:before="120" w:after="120"/>
              <w:ind w:right="-425"/>
              <w:jc w:val="both"/>
              <w:rPr>
                <w:rFonts w:ascii="Verdana" w:hAnsi="Verdana" w:cs="Tahoma"/>
                <w:color w:val="0000FF"/>
                <w:sz w:val="19"/>
                <w:szCs w:val="19"/>
              </w:rPr>
            </w:pPr>
            <w:r w:rsidRPr="000E232B">
              <w:rPr>
                <w:rFonts w:ascii="Verdana" w:hAnsi="Verdana" w:cs="Tahoma"/>
                <w:color w:val="0000FF"/>
                <w:sz w:val="19"/>
                <w:szCs w:val="19"/>
              </w:rPr>
              <w:t>0%</w:t>
            </w:r>
          </w:p>
        </w:tc>
        <w:tc>
          <w:tcPr>
            <w:tcW w:w="1559" w:type="dxa"/>
            <w:shd w:val="clear" w:color="auto" w:fill="auto"/>
          </w:tcPr>
          <w:p w14:paraId="46AD267C" w14:textId="77777777" w:rsidR="00671C29" w:rsidRPr="000E232B" w:rsidRDefault="00671C29" w:rsidP="000724F9">
            <w:pPr>
              <w:tabs>
                <w:tab w:val="left" w:pos="0"/>
              </w:tabs>
              <w:spacing w:before="120" w:after="120"/>
              <w:ind w:right="-425"/>
              <w:jc w:val="both"/>
              <w:rPr>
                <w:rFonts w:ascii="Verdana" w:hAnsi="Verdana" w:cs="Tahoma"/>
                <w:color w:val="0000FF"/>
                <w:sz w:val="19"/>
                <w:szCs w:val="19"/>
              </w:rPr>
            </w:pPr>
            <w:r w:rsidRPr="000E232B">
              <w:rPr>
                <w:rFonts w:ascii="Verdana" w:hAnsi="Verdana" w:cs="Tahoma"/>
                <w:color w:val="0000FF"/>
                <w:sz w:val="19"/>
                <w:szCs w:val="19"/>
              </w:rPr>
              <w:t>45</w:t>
            </w:r>
          </w:p>
        </w:tc>
      </w:tr>
      <w:tr w:rsidR="00671C29" w14:paraId="57EA8CBC" w14:textId="77777777" w:rsidTr="000724F9">
        <w:trPr>
          <w:cantSplit/>
          <w:trHeight w:val="113"/>
        </w:trPr>
        <w:tc>
          <w:tcPr>
            <w:tcW w:w="1134" w:type="dxa"/>
            <w:shd w:val="clear" w:color="auto" w:fill="auto"/>
          </w:tcPr>
          <w:p w14:paraId="4DF1567F" w14:textId="77777777" w:rsidR="00671C29" w:rsidRPr="000E232B" w:rsidRDefault="00671C29" w:rsidP="000724F9">
            <w:pPr>
              <w:tabs>
                <w:tab w:val="left" w:pos="0"/>
              </w:tabs>
              <w:spacing w:before="120" w:after="120"/>
              <w:ind w:right="-425"/>
              <w:jc w:val="both"/>
              <w:rPr>
                <w:rFonts w:ascii="Verdana" w:hAnsi="Verdana" w:cs="Tahoma"/>
                <w:color w:val="0000FF"/>
                <w:sz w:val="19"/>
                <w:szCs w:val="19"/>
              </w:rPr>
            </w:pPr>
            <w:r w:rsidRPr="000E232B">
              <w:rPr>
                <w:rFonts w:ascii="Verdana" w:hAnsi="Verdana" w:cs="Tahoma"/>
                <w:color w:val="0000FF"/>
                <w:sz w:val="19"/>
                <w:szCs w:val="19"/>
              </w:rPr>
              <w:t>P2</w:t>
            </w:r>
          </w:p>
        </w:tc>
        <w:tc>
          <w:tcPr>
            <w:tcW w:w="1134" w:type="dxa"/>
            <w:shd w:val="clear" w:color="auto" w:fill="auto"/>
          </w:tcPr>
          <w:p w14:paraId="3E902C44" w14:textId="77777777" w:rsidR="00671C29" w:rsidRPr="000E232B" w:rsidRDefault="00671C29" w:rsidP="000724F9">
            <w:pPr>
              <w:tabs>
                <w:tab w:val="left" w:pos="0"/>
              </w:tabs>
              <w:spacing w:before="120" w:after="120"/>
              <w:ind w:right="-425"/>
              <w:jc w:val="both"/>
              <w:rPr>
                <w:rFonts w:ascii="Verdana" w:hAnsi="Verdana" w:cs="Tahoma"/>
                <w:color w:val="0000FF"/>
                <w:sz w:val="19"/>
                <w:szCs w:val="19"/>
              </w:rPr>
            </w:pPr>
            <w:r w:rsidRPr="000E232B">
              <w:rPr>
                <w:rFonts w:ascii="Verdana" w:hAnsi="Verdana" w:cs="Tahoma"/>
                <w:color w:val="0000FF"/>
                <w:sz w:val="19"/>
                <w:szCs w:val="19"/>
              </w:rPr>
              <w:t>95</w:t>
            </w:r>
          </w:p>
        </w:tc>
        <w:tc>
          <w:tcPr>
            <w:tcW w:w="992" w:type="dxa"/>
            <w:shd w:val="clear" w:color="auto" w:fill="auto"/>
          </w:tcPr>
          <w:p w14:paraId="3BFEF649" w14:textId="77777777" w:rsidR="00671C29" w:rsidRPr="000E232B" w:rsidRDefault="00671C29" w:rsidP="000724F9">
            <w:pPr>
              <w:tabs>
                <w:tab w:val="left" w:pos="0"/>
              </w:tabs>
              <w:spacing w:before="120" w:after="120"/>
              <w:ind w:right="-425"/>
              <w:jc w:val="both"/>
              <w:rPr>
                <w:rFonts w:ascii="Verdana" w:hAnsi="Verdana" w:cs="Tahoma"/>
                <w:color w:val="0000FF"/>
                <w:sz w:val="19"/>
                <w:szCs w:val="19"/>
              </w:rPr>
            </w:pPr>
            <w:r w:rsidRPr="000E232B">
              <w:rPr>
                <w:rFonts w:ascii="Verdana" w:hAnsi="Verdana" w:cs="Tahoma"/>
                <w:color w:val="0000FF"/>
                <w:sz w:val="19"/>
                <w:szCs w:val="19"/>
              </w:rPr>
              <w:t>5%</w:t>
            </w:r>
          </w:p>
        </w:tc>
        <w:tc>
          <w:tcPr>
            <w:tcW w:w="1559" w:type="dxa"/>
            <w:shd w:val="clear" w:color="auto" w:fill="auto"/>
          </w:tcPr>
          <w:p w14:paraId="3F3B103B" w14:textId="77777777" w:rsidR="00671C29" w:rsidRPr="000E232B" w:rsidRDefault="00671C29" w:rsidP="000724F9">
            <w:pPr>
              <w:tabs>
                <w:tab w:val="left" w:pos="0"/>
              </w:tabs>
              <w:spacing w:before="120" w:after="120"/>
              <w:ind w:right="-425"/>
              <w:jc w:val="both"/>
              <w:rPr>
                <w:rFonts w:ascii="Verdana" w:hAnsi="Verdana" w:cs="Tahoma"/>
                <w:color w:val="0000FF"/>
                <w:sz w:val="19"/>
                <w:szCs w:val="19"/>
              </w:rPr>
            </w:pPr>
            <w:r w:rsidRPr="000E232B">
              <w:rPr>
                <w:rFonts w:ascii="Verdana" w:hAnsi="Verdana" w:cs="Tahoma"/>
                <w:color w:val="0000FF"/>
                <w:sz w:val="19"/>
                <w:szCs w:val="19"/>
              </w:rPr>
              <w:t>47,37</w:t>
            </w:r>
          </w:p>
        </w:tc>
      </w:tr>
      <w:tr w:rsidR="00671C29" w14:paraId="6117077E" w14:textId="77777777" w:rsidTr="000724F9">
        <w:trPr>
          <w:cantSplit/>
          <w:trHeight w:val="113"/>
        </w:trPr>
        <w:tc>
          <w:tcPr>
            <w:tcW w:w="1134" w:type="dxa"/>
            <w:shd w:val="clear" w:color="auto" w:fill="auto"/>
          </w:tcPr>
          <w:p w14:paraId="5C25F850" w14:textId="77777777" w:rsidR="00671C29" w:rsidRPr="000E232B" w:rsidRDefault="00671C29" w:rsidP="000724F9">
            <w:pPr>
              <w:tabs>
                <w:tab w:val="left" w:pos="0"/>
              </w:tabs>
              <w:spacing w:before="120" w:after="120"/>
              <w:ind w:right="-425"/>
              <w:jc w:val="both"/>
              <w:rPr>
                <w:rFonts w:ascii="Verdana" w:hAnsi="Verdana" w:cs="Tahoma"/>
                <w:color w:val="0000FF"/>
                <w:sz w:val="19"/>
                <w:szCs w:val="19"/>
              </w:rPr>
            </w:pPr>
            <w:r w:rsidRPr="000E232B">
              <w:rPr>
                <w:rFonts w:ascii="Verdana" w:hAnsi="Verdana" w:cs="Tahoma"/>
                <w:color w:val="0000FF"/>
                <w:sz w:val="19"/>
                <w:szCs w:val="19"/>
              </w:rPr>
              <w:t>P1</w:t>
            </w:r>
          </w:p>
        </w:tc>
        <w:tc>
          <w:tcPr>
            <w:tcW w:w="1134" w:type="dxa"/>
            <w:shd w:val="clear" w:color="auto" w:fill="auto"/>
          </w:tcPr>
          <w:p w14:paraId="37B4041B" w14:textId="77777777" w:rsidR="00671C29" w:rsidRPr="000E232B" w:rsidRDefault="00671C29" w:rsidP="000724F9">
            <w:pPr>
              <w:tabs>
                <w:tab w:val="left" w:pos="0"/>
              </w:tabs>
              <w:spacing w:before="120" w:after="120"/>
              <w:ind w:right="-425"/>
              <w:jc w:val="both"/>
              <w:rPr>
                <w:rFonts w:ascii="Verdana" w:hAnsi="Verdana" w:cs="Tahoma"/>
                <w:color w:val="0000FF"/>
                <w:sz w:val="19"/>
                <w:szCs w:val="19"/>
              </w:rPr>
            </w:pPr>
            <w:r w:rsidRPr="000E232B">
              <w:rPr>
                <w:rFonts w:ascii="Verdana" w:hAnsi="Verdana" w:cs="Tahoma"/>
                <w:color w:val="0000FF"/>
                <w:sz w:val="19"/>
                <w:szCs w:val="19"/>
              </w:rPr>
              <w:t>80</w:t>
            </w:r>
          </w:p>
        </w:tc>
        <w:tc>
          <w:tcPr>
            <w:tcW w:w="992" w:type="dxa"/>
            <w:shd w:val="clear" w:color="auto" w:fill="auto"/>
          </w:tcPr>
          <w:p w14:paraId="100E60FE" w14:textId="77777777" w:rsidR="00671C29" w:rsidRPr="000E232B" w:rsidRDefault="00671C29" w:rsidP="000724F9">
            <w:pPr>
              <w:tabs>
                <w:tab w:val="left" w:pos="0"/>
              </w:tabs>
              <w:spacing w:before="120" w:after="120"/>
              <w:ind w:right="-425"/>
              <w:jc w:val="both"/>
              <w:rPr>
                <w:rFonts w:ascii="Verdana" w:hAnsi="Verdana" w:cs="Tahoma"/>
                <w:color w:val="0000FF"/>
                <w:sz w:val="19"/>
                <w:szCs w:val="19"/>
              </w:rPr>
            </w:pPr>
            <w:r w:rsidRPr="000E232B">
              <w:rPr>
                <w:rFonts w:ascii="Verdana" w:hAnsi="Verdana" w:cs="Tahoma"/>
                <w:color w:val="0000FF"/>
                <w:sz w:val="19"/>
                <w:szCs w:val="19"/>
              </w:rPr>
              <w:t>20%</w:t>
            </w:r>
          </w:p>
        </w:tc>
        <w:tc>
          <w:tcPr>
            <w:tcW w:w="1559" w:type="dxa"/>
            <w:shd w:val="clear" w:color="auto" w:fill="auto"/>
          </w:tcPr>
          <w:p w14:paraId="12ABBA4E" w14:textId="77777777" w:rsidR="00671C29" w:rsidRPr="000E232B" w:rsidRDefault="00671C29" w:rsidP="000724F9">
            <w:pPr>
              <w:tabs>
                <w:tab w:val="left" w:pos="0"/>
              </w:tabs>
              <w:spacing w:before="120" w:after="120"/>
              <w:ind w:right="-425"/>
              <w:jc w:val="both"/>
              <w:rPr>
                <w:rFonts w:ascii="Verdana" w:hAnsi="Verdana" w:cs="Tahoma"/>
                <w:color w:val="0000FF"/>
                <w:sz w:val="19"/>
                <w:szCs w:val="19"/>
              </w:rPr>
            </w:pPr>
            <w:r w:rsidRPr="000E232B">
              <w:rPr>
                <w:rFonts w:ascii="Verdana" w:hAnsi="Verdana" w:cs="Tahoma"/>
                <w:color w:val="0000FF"/>
                <w:sz w:val="19"/>
                <w:szCs w:val="19"/>
              </w:rPr>
              <w:t>56,25</w:t>
            </w:r>
          </w:p>
        </w:tc>
      </w:tr>
      <w:tr w:rsidR="00671C29" w14:paraId="3DC7F47D" w14:textId="77777777" w:rsidTr="000724F9">
        <w:trPr>
          <w:cantSplit/>
          <w:trHeight w:val="113"/>
        </w:trPr>
        <w:tc>
          <w:tcPr>
            <w:tcW w:w="1134" w:type="dxa"/>
            <w:shd w:val="clear" w:color="auto" w:fill="auto"/>
          </w:tcPr>
          <w:p w14:paraId="4B875FB7" w14:textId="77777777" w:rsidR="00671C29" w:rsidRPr="000E232B" w:rsidRDefault="00671C29" w:rsidP="000724F9">
            <w:pPr>
              <w:tabs>
                <w:tab w:val="left" w:pos="0"/>
              </w:tabs>
              <w:spacing w:before="120" w:after="120"/>
              <w:ind w:right="-425"/>
              <w:jc w:val="both"/>
              <w:rPr>
                <w:rFonts w:ascii="Verdana" w:hAnsi="Verdana" w:cs="Tahoma"/>
                <w:i/>
                <w:color w:val="0000FF"/>
                <w:sz w:val="19"/>
                <w:szCs w:val="19"/>
              </w:rPr>
            </w:pPr>
            <w:r w:rsidRPr="000E232B">
              <w:rPr>
                <w:rFonts w:ascii="Verdana" w:hAnsi="Verdana" w:cs="Tahoma"/>
                <w:i/>
                <w:color w:val="0000FF"/>
                <w:sz w:val="19"/>
                <w:szCs w:val="19"/>
              </w:rPr>
              <w:t>PM</w:t>
            </w:r>
          </w:p>
        </w:tc>
        <w:tc>
          <w:tcPr>
            <w:tcW w:w="1134" w:type="dxa"/>
            <w:shd w:val="clear" w:color="auto" w:fill="auto"/>
          </w:tcPr>
          <w:p w14:paraId="236FBB63" w14:textId="77777777" w:rsidR="00671C29" w:rsidRPr="000E232B" w:rsidRDefault="00671C29" w:rsidP="000724F9">
            <w:pPr>
              <w:tabs>
                <w:tab w:val="left" w:pos="0"/>
              </w:tabs>
              <w:spacing w:before="120" w:after="120"/>
              <w:ind w:right="-425"/>
              <w:jc w:val="both"/>
              <w:rPr>
                <w:rFonts w:ascii="Verdana" w:hAnsi="Verdana" w:cs="Tahoma"/>
                <w:i/>
                <w:color w:val="0000FF"/>
                <w:sz w:val="19"/>
                <w:szCs w:val="19"/>
              </w:rPr>
            </w:pPr>
            <w:r w:rsidRPr="000E232B">
              <w:rPr>
                <w:rFonts w:ascii="Verdana" w:hAnsi="Verdana" w:cs="Tahoma"/>
                <w:i/>
                <w:color w:val="0000FF"/>
                <w:sz w:val="19"/>
                <w:szCs w:val="19"/>
              </w:rPr>
              <w:t>75</w:t>
            </w:r>
          </w:p>
        </w:tc>
        <w:tc>
          <w:tcPr>
            <w:tcW w:w="992" w:type="dxa"/>
            <w:shd w:val="clear" w:color="auto" w:fill="auto"/>
          </w:tcPr>
          <w:p w14:paraId="10747885" w14:textId="77777777" w:rsidR="00671C29" w:rsidRPr="000E232B" w:rsidRDefault="00671C29" w:rsidP="000724F9">
            <w:pPr>
              <w:tabs>
                <w:tab w:val="left" w:pos="0"/>
              </w:tabs>
              <w:spacing w:before="120" w:after="120"/>
              <w:ind w:right="-425"/>
              <w:jc w:val="both"/>
              <w:rPr>
                <w:rFonts w:ascii="Verdana" w:hAnsi="Verdana" w:cs="Tahoma"/>
                <w:i/>
                <w:color w:val="0000FF"/>
                <w:sz w:val="19"/>
                <w:szCs w:val="19"/>
              </w:rPr>
            </w:pPr>
            <w:r w:rsidRPr="000E232B">
              <w:rPr>
                <w:rFonts w:ascii="Verdana" w:hAnsi="Verdana" w:cs="Tahoma"/>
                <w:i/>
                <w:color w:val="0000FF"/>
                <w:sz w:val="19"/>
                <w:szCs w:val="19"/>
              </w:rPr>
              <w:t>25%</w:t>
            </w:r>
          </w:p>
        </w:tc>
        <w:tc>
          <w:tcPr>
            <w:tcW w:w="1559" w:type="dxa"/>
            <w:shd w:val="clear" w:color="auto" w:fill="auto"/>
          </w:tcPr>
          <w:p w14:paraId="5F403897" w14:textId="77777777" w:rsidR="00671C29" w:rsidRPr="000E232B" w:rsidRDefault="00671C29" w:rsidP="000724F9">
            <w:pPr>
              <w:tabs>
                <w:tab w:val="left" w:pos="0"/>
              </w:tabs>
              <w:spacing w:before="120" w:after="120"/>
              <w:ind w:right="-425"/>
              <w:jc w:val="both"/>
              <w:rPr>
                <w:rFonts w:ascii="Verdana" w:hAnsi="Verdana" w:cs="Tahoma"/>
                <w:i/>
                <w:color w:val="0000FF"/>
                <w:sz w:val="19"/>
                <w:szCs w:val="19"/>
              </w:rPr>
            </w:pPr>
            <w:r w:rsidRPr="000E232B">
              <w:rPr>
                <w:rFonts w:ascii="Verdana" w:hAnsi="Verdana" w:cs="Tahoma"/>
                <w:i/>
                <w:color w:val="0000FF"/>
                <w:sz w:val="19"/>
                <w:szCs w:val="19"/>
              </w:rPr>
              <w:t>60</w:t>
            </w:r>
          </w:p>
        </w:tc>
      </w:tr>
    </w:tbl>
    <w:p w14:paraId="3AFB2E03" w14:textId="77777777" w:rsidR="00671C29" w:rsidRDefault="00671C29" w:rsidP="00671C29">
      <w:pPr>
        <w:tabs>
          <w:tab w:val="left" w:pos="0"/>
        </w:tabs>
        <w:spacing w:before="120" w:after="120"/>
        <w:ind w:left="1418" w:right="-425"/>
        <w:jc w:val="both"/>
        <w:rPr>
          <w:rFonts w:ascii="Verdana" w:hAnsi="Verdana" w:cs="Tahoma"/>
          <w:i/>
          <w:color w:val="0000FF"/>
          <w:sz w:val="19"/>
          <w:szCs w:val="19"/>
        </w:rPr>
      </w:pPr>
    </w:p>
    <w:p w14:paraId="5120F152" w14:textId="261265E5" w:rsidR="00671C29" w:rsidRDefault="00671C29" w:rsidP="00671C29">
      <w:pPr>
        <w:tabs>
          <w:tab w:val="left" w:pos="0"/>
        </w:tabs>
        <w:spacing w:before="120" w:after="120"/>
        <w:ind w:left="1418" w:right="-425"/>
        <w:jc w:val="both"/>
        <w:rPr>
          <w:rFonts w:ascii="Verdana" w:hAnsi="Verdana" w:cs="Tahoma"/>
          <w:i/>
          <w:color w:val="0000FF"/>
          <w:sz w:val="19"/>
          <w:szCs w:val="19"/>
        </w:rPr>
      </w:pPr>
      <w:r w:rsidRPr="00444986">
        <w:rPr>
          <w:noProof/>
        </w:rPr>
        <w:lastRenderedPageBreak/>
        <w:drawing>
          <wp:inline distT="0" distB="0" distL="0" distR="0" wp14:anchorId="527EFCE8" wp14:editId="0983F31D">
            <wp:extent cx="1952625" cy="325755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4">
                      <a:extLst>
                        <a:ext uri="{28A0092B-C50C-407E-A947-70E740481C1C}">
                          <a14:useLocalDpi xmlns:a14="http://schemas.microsoft.com/office/drawing/2010/main" val="0"/>
                        </a:ext>
                      </a:extLst>
                    </a:blip>
                    <a:srcRect l="15138" t="28839" r="58418" b="16119"/>
                    <a:stretch>
                      <a:fillRect/>
                    </a:stretch>
                  </pic:blipFill>
                  <pic:spPr bwMode="auto">
                    <a:xfrm>
                      <a:off x="0" y="0"/>
                      <a:ext cx="1952625" cy="3257550"/>
                    </a:xfrm>
                    <a:prstGeom prst="rect">
                      <a:avLst/>
                    </a:prstGeom>
                    <a:noFill/>
                    <a:ln>
                      <a:noFill/>
                    </a:ln>
                  </pic:spPr>
                </pic:pic>
              </a:graphicData>
            </a:graphic>
          </wp:inline>
        </w:drawing>
      </w:r>
    </w:p>
    <w:p w14:paraId="77D6B485" w14:textId="77777777" w:rsidR="00671C29" w:rsidRDefault="00671C29" w:rsidP="00671C29">
      <w:pPr>
        <w:tabs>
          <w:tab w:val="left" w:pos="0"/>
        </w:tabs>
        <w:spacing w:before="120" w:after="120"/>
        <w:ind w:right="-425"/>
        <w:jc w:val="both"/>
        <w:rPr>
          <w:rFonts w:ascii="Verdana" w:hAnsi="Verdana" w:cs="Tahoma"/>
          <w:i/>
          <w:color w:val="0000FF"/>
          <w:sz w:val="19"/>
          <w:szCs w:val="19"/>
        </w:rPr>
      </w:pPr>
      <w:r w:rsidRPr="00A03D7C">
        <w:rPr>
          <w:rFonts w:ascii="Verdana" w:hAnsi="Verdana" w:cs="Tahoma"/>
          <w:color w:val="0000FF"/>
          <w:sz w:val="19"/>
          <w:szCs w:val="19"/>
        </w:rPr>
        <w:t>Así, según la tendencia que se observa en la gráfica, la diferencia en porcentaje de las baj</w:t>
      </w:r>
      <w:r>
        <w:rPr>
          <w:rFonts w:ascii="Verdana" w:hAnsi="Verdana" w:cs="Tahoma"/>
          <w:color w:val="0000FF"/>
          <w:sz w:val="19"/>
          <w:szCs w:val="19"/>
        </w:rPr>
        <w:t>a</w:t>
      </w:r>
      <w:r w:rsidRPr="00A03D7C">
        <w:rPr>
          <w:rFonts w:ascii="Verdana" w:hAnsi="Verdana" w:cs="Tahoma"/>
          <w:color w:val="0000FF"/>
          <w:sz w:val="19"/>
          <w:szCs w:val="19"/>
        </w:rPr>
        <w:t>s se traduce en una diferencia similar en las puntuaciones</w:t>
      </w:r>
      <w:r>
        <w:rPr>
          <w:rFonts w:ascii="Verdana" w:hAnsi="Verdana" w:cs="Tahoma"/>
          <w:i/>
          <w:color w:val="0000FF"/>
          <w:sz w:val="19"/>
          <w:szCs w:val="19"/>
        </w:rPr>
        <w:t>.</w:t>
      </w:r>
    </w:p>
    <w:p w14:paraId="204B9E22" w14:textId="77777777" w:rsidR="00C548B6" w:rsidRPr="00BD20A5" w:rsidRDefault="00C548B6" w:rsidP="00C548B6">
      <w:pPr>
        <w:ind w:left="500" w:right="-427"/>
        <w:jc w:val="both"/>
        <w:rPr>
          <w:rFonts w:ascii="Verdana" w:hAnsi="Verdana" w:cs="Tahoma"/>
          <w:b/>
          <w:sz w:val="19"/>
          <w:szCs w:val="19"/>
        </w:rPr>
      </w:pPr>
    </w:p>
    <w:p w14:paraId="0FFE4E87" w14:textId="77777777" w:rsidR="00C548B6" w:rsidRPr="00BD20A5" w:rsidRDefault="00C548B6" w:rsidP="00C548B6">
      <w:pPr>
        <w:ind w:left="500" w:right="-427"/>
        <w:jc w:val="both"/>
        <w:rPr>
          <w:rFonts w:ascii="Verdana" w:hAnsi="Verdana" w:cs="Tahoma"/>
          <w:b/>
          <w:sz w:val="19"/>
          <w:szCs w:val="19"/>
        </w:rPr>
      </w:pPr>
    </w:p>
    <w:p w14:paraId="2A175228" w14:textId="77777777" w:rsidR="00C548B6" w:rsidRPr="00BD20A5" w:rsidRDefault="00C548B6" w:rsidP="00C548B6">
      <w:pPr>
        <w:ind w:left="500" w:right="-427"/>
        <w:jc w:val="both"/>
        <w:rPr>
          <w:rFonts w:ascii="Verdana" w:hAnsi="Verdana" w:cs="Tahoma"/>
          <w:b/>
          <w:sz w:val="19"/>
          <w:szCs w:val="19"/>
        </w:rPr>
      </w:pPr>
    </w:p>
    <w:p w14:paraId="5BB79C73" w14:textId="77777777" w:rsidR="00C548B6" w:rsidRPr="00BD20A5" w:rsidRDefault="00C548B6" w:rsidP="00C548B6">
      <w:pPr>
        <w:ind w:left="500" w:right="-427"/>
        <w:jc w:val="both"/>
        <w:rPr>
          <w:rFonts w:ascii="Verdana" w:hAnsi="Verdana" w:cs="Tahoma"/>
          <w:b/>
          <w:sz w:val="19"/>
          <w:szCs w:val="19"/>
        </w:rPr>
      </w:pPr>
    </w:p>
    <w:p w14:paraId="2DF9D267" w14:textId="77777777" w:rsidR="00C548B6" w:rsidRPr="00BD20A5" w:rsidRDefault="00C548B6" w:rsidP="00C548B6">
      <w:pPr>
        <w:ind w:left="500" w:right="-427"/>
        <w:jc w:val="both"/>
        <w:rPr>
          <w:rFonts w:ascii="Verdana" w:hAnsi="Verdana" w:cs="Tahoma"/>
          <w:b/>
          <w:sz w:val="19"/>
          <w:szCs w:val="19"/>
        </w:rPr>
      </w:pPr>
    </w:p>
    <w:p w14:paraId="64097F19" w14:textId="77777777" w:rsidR="00C548B6" w:rsidRPr="00BD20A5" w:rsidRDefault="00C548B6" w:rsidP="00C548B6">
      <w:pPr>
        <w:ind w:left="500" w:right="-427"/>
        <w:jc w:val="both"/>
        <w:rPr>
          <w:rFonts w:ascii="Verdana" w:hAnsi="Verdana" w:cs="Tahoma"/>
          <w:b/>
          <w:sz w:val="19"/>
          <w:szCs w:val="19"/>
        </w:rPr>
      </w:pPr>
    </w:p>
    <w:p w14:paraId="5B5DDF70" w14:textId="77777777" w:rsidR="00C548B6" w:rsidRPr="00BD20A5" w:rsidRDefault="00C548B6" w:rsidP="00C548B6">
      <w:pPr>
        <w:ind w:left="500" w:right="-427"/>
        <w:jc w:val="both"/>
        <w:rPr>
          <w:rFonts w:ascii="Verdana" w:hAnsi="Verdana" w:cs="Tahoma"/>
          <w:b/>
          <w:sz w:val="19"/>
          <w:szCs w:val="19"/>
        </w:rPr>
      </w:pPr>
    </w:p>
    <w:p w14:paraId="3B51A11B" w14:textId="77777777" w:rsidR="00C548B6" w:rsidRPr="00BD20A5" w:rsidRDefault="00C548B6" w:rsidP="00C548B6">
      <w:pPr>
        <w:ind w:left="500" w:right="-427"/>
        <w:jc w:val="both"/>
        <w:rPr>
          <w:rFonts w:ascii="Verdana" w:hAnsi="Verdana" w:cs="Tahoma"/>
          <w:b/>
          <w:sz w:val="19"/>
          <w:szCs w:val="19"/>
        </w:rPr>
      </w:pPr>
    </w:p>
    <w:p w14:paraId="459E6558" w14:textId="77777777" w:rsidR="00C548B6" w:rsidRPr="00BD20A5" w:rsidRDefault="00C548B6" w:rsidP="00C548B6">
      <w:pPr>
        <w:ind w:left="500" w:right="-427"/>
        <w:jc w:val="both"/>
        <w:rPr>
          <w:rFonts w:ascii="Verdana" w:hAnsi="Verdana" w:cs="Tahoma"/>
          <w:b/>
          <w:sz w:val="19"/>
          <w:szCs w:val="19"/>
        </w:rPr>
      </w:pPr>
    </w:p>
    <w:p w14:paraId="68A2C752" w14:textId="77777777" w:rsidR="00C548B6" w:rsidRPr="00BD20A5" w:rsidRDefault="00C548B6" w:rsidP="00C548B6">
      <w:pPr>
        <w:ind w:left="500" w:right="-427"/>
        <w:jc w:val="both"/>
        <w:rPr>
          <w:rFonts w:ascii="Verdana" w:hAnsi="Verdana" w:cs="Tahoma"/>
          <w:b/>
          <w:sz w:val="19"/>
          <w:szCs w:val="19"/>
        </w:rPr>
      </w:pPr>
    </w:p>
    <w:p w14:paraId="47C57346" w14:textId="77777777" w:rsidR="00C548B6" w:rsidRPr="00BD20A5" w:rsidRDefault="00C548B6" w:rsidP="00C548B6">
      <w:pPr>
        <w:ind w:left="500" w:right="-427"/>
        <w:jc w:val="both"/>
        <w:rPr>
          <w:rFonts w:ascii="Verdana" w:hAnsi="Verdana" w:cs="Tahoma"/>
          <w:b/>
          <w:sz w:val="19"/>
          <w:szCs w:val="19"/>
        </w:rPr>
      </w:pPr>
    </w:p>
    <w:p w14:paraId="7CE42023" w14:textId="77777777" w:rsidR="00C548B6" w:rsidRPr="00BD20A5" w:rsidRDefault="00C548B6" w:rsidP="00C548B6">
      <w:pPr>
        <w:ind w:left="500" w:right="-427"/>
        <w:jc w:val="both"/>
        <w:rPr>
          <w:rFonts w:ascii="Verdana" w:hAnsi="Verdana" w:cs="Tahoma"/>
          <w:b/>
          <w:sz w:val="19"/>
          <w:szCs w:val="19"/>
        </w:rPr>
      </w:pPr>
    </w:p>
    <w:p w14:paraId="56B1EB81" w14:textId="77777777" w:rsidR="00C548B6" w:rsidRPr="00BD20A5" w:rsidRDefault="00C548B6" w:rsidP="00C548B6">
      <w:pPr>
        <w:ind w:left="500" w:right="-427"/>
        <w:jc w:val="both"/>
        <w:rPr>
          <w:rFonts w:ascii="Verdana" w:hAnsi="Verdana" w:cs="Tahoma"/>
          <w:b/>
          <w:sz w:val="19"/>
          <w:szCs w:val="19"/>
        </w:rPr>
      </w:pPr>
    </w:p>
    <w:p w14:paraId="7F9D6FE2" w14:textId="77777777" w:rsidR="00C548B6" w:rsidRPr="00BD20A5" w:rsidRDefault="00C548B6" w:rsidP="00C548B6">
      <w:pPr>
        <w:ind w:left="300" w:right="-427"/>
        <w:jc w:val="both"/>
        <w:rPr>
          <w:rFonts w:ascii="Verdana" w:hAnsi="Verdana" w:cs="Tahoma"/>
          <w:b/>
          <w:sz w:val="19"/>
          <w:szCs w:val="19"/>
        </w:rPr>
      </w:pPr>
    </w:p>
    <w:p w14:paraId="55DA3A26" w14:textId="77777777" w:rsidR="00C548B6" w:rsidRPr="00BD20A5" w:rsidRDefault="00C548B6" w:rsidP="00C548B6">
      <w:pPr>
        <w:ind w:left="300" w:right="-427"/>
        <w:jc w:val="both"/>
        <w:rPr>
          <w:rFonts w:ascii="Verdana" w:hAnsi="Verdana" w:cs="Tahoma"/>
        </w:rPr>
      </w:pPr>
    </w:p>
    <w:p w14:paraId="2FF596C0" w14:textId="77777777" w:rsidR="00C548B6" w:rsidRPr="00BD20A5" w:rsidRDefault="00C548B6" w:rsidP="00C548B6">
      <w:pPr>
        <w:ind w:left="300" w:right="-427"/>
        <w:jc w:val="both"/>
        <w:rPr>
          <w:rFonts w:ascii="Verdana" w:hAnsi="Verdana" w:cs="Tahoma"/>
        </w:rPr>
      </w:pPr>
    </w:p>
    <w:p w14:paraId="7BA52082" w14:textId="77777777" w:rsidR="00C548B6" w:rsidRPr="00BD20A5" w:rsidRDefault="00C548B6" w:rsidP="00C548B6">
      <w:pPr>
        <w:ind w:left="300" w:right="-427"/>
        <w:jc w:val="both"/>
        <w:rPr>
          <w:rFonts w:ascii="Verdana" w:hAnsi="Verdana" w:cs="Tahoma"/>
        </w:rPr>
      </w:pPr>
    </w:p>
    <w:p w14:paraId="08DD167D" w14:textId="77777777" w:rsidR="00C548B6" w:rsidRPr="00BD20A5" w:rsidRDefault="00C548B6" w:rsidP="00C548B6">
      <w:pPr>
        <w:ind w:left="300" w:right="-427"/>
        <w:jc w:val="both"/>
        <w:rPr>
          <w:rFonts w:ascii="Verdana" w:hAnsi="Verdana" w:cs="Tahoma"/>
        </w:rPr>
      </w:pPr>
    </w:p>
    <w:p w14:paraId="24B4653F" w14:textId="77777777" w:rsidR="00C548B6" w:rsidRPr="00BD20A5" w:rsidRDefault="00C548B6" w:rsidP="00C548B6">
      <w:pPr>
        <w:ind w:left="300" w:right="-427"/>
        <w:jc w:val="both"/>
        <w:rPr>
          <w:rFonts w:ascii="Verdana" w:hAnsi="Verdana" w:cs="Tahoma"/>
        </w:rPr>
      </w:pPr>
    </w:p>
    <w:p w14:paraId="379CDF54" w14:textId="77777777" w:rsidR="00C548B6" w:rsidRPr="00BD20A5" w:rsidRDefault="00C548B6" w:rsidP="00C548B6">
      <w:pPr>
        <w:ind w:left="300" w:right="-427"/>
        <w:jc w:val="both"/>
        <w:rPr>
          <w:rFonts w:ascii="Verdana" w:hAnsi="Verdana" w:cs="Tahoma"/>
        </w:rPr>
      </w:pPr>
    </w:p>
    <w:p w14:paraId="18307142" w14:textId="77777777" w:rsidR="00C548B6" w:rsidRPr="00BD20A5" w:rsidRDefault="00C548B6" w:rsidP="00C548B6">
      <w:pPr>
        <w:ind w:left="300" w:right="-427"/>
        <w:jc w:val="both"/>
        <w:rPr>
          <w:rFonts w:ascii="Verdana" w:hAnsi="Verdana" w:cs="Tahoma"/>
        </w:rPr>
      </w:pPr>
    </w:p>
    <w:p w14:paraId="1575BF5B" w14:textId="77777777" w:rsidR="00C548B6" w:rsidRPr="00BD20A5" w:rsidRDefault="00C548B6" w:rsidP="00C548B6">
      <w:pPr>
        <w:ind w:left="300" w:right="-427"/>
        <w:jc w:val="both"/>
        <w:rPr>
          <w:rFonts w:ascii="Verdana" w:hAnsi="Verdana" w:cs="Tahoma"/>
        </w:rPr>
      </w:pPr>
    </w:p>
    <w:p w14:paraId="613AB962" w14:textId="77777777" w:rsidR="00C548B6" w:rsidRPr="00BD20A5" w:rsidRDefault="00C548B6" w:rsidP="00C548B6">
      <w:pPr>
        <w:ind w:left="300" w:right="-427"/>
        <w:jc w:val="both"/>
        <w:rPr>
          <w:rFonts w:ascii="Verdana" w:hAnsi="Verdana" w:cs="Tahoma"/>
        </w:rPr>
      </w:pPr>
    </w:p>
    <w:p w14:paraId="24E6CEB4" w14:textId="77777777" w:rsidR="00C548B6" w:rsidRPr="00BD20A5" w:rsidRDefault="00C548B6" w:rsidP="00C548B6">
      <w:pPr>
        <w:ind w:left="300" w:right="-427"/>
        <w:jc w:val="both"/>
        <w:rPr>
          <w:rFonts w:ascii="Verdana" w:hAnsi="Verdana" w:cs="Tahoma"/>
        </w:rPr>
      </w:pPr>
    </w:p>
    <w:p w14:paraId="45948AA9" w14:textId="77777777" w:rsidR="00C548B6" w:rsidRPr="00BD20A5" w:rsidRDefault="00C548B6" w:rsidP="00C548B6">
      <w:pPr>
        <w:ind w:left="300" w:right="-427"/>
        <w:jc w:val="both"/>
        <w:rPr>
          <w:rFonts w:ascii="Verdana" w:hAnsi="Verdana" w:cs="Tahoma"/>
        </w:rPr>
      </w:pPr>
    </w:p>
    <w:p w14:paraId="6E9842DE" w14:textId="77777777" w:rsidR="00C548B6" w:rsidRPr="00BD20A5" w:rsidRDefault="00C548B6" w:rsidP="00C548B6">
      <w:pPr>
        <w:ind w:left="300" w:right="-427"/>
        <w:jc w:val="both"/>
        <w:rPr>
          <w:rFonts w:ascii="Verdana" w:hAnsi="Verdana" w:cs="Tahoma"/>
        </w:rPr>
      </w:pPr>
    </w:p>
    <w:p w14:paraId="624A37CE" w14:textId="77777777" w:rsidR="00C548B6" w:rsidRPr="00BD20A5" w:rsidRDefault="00C548B6" w:rsidP="00C548B6">
      <w:pPr>
        <w:ind w:left="300" w:right="-427"/>
        <w:jc w:val="both"/>
        <w:rPr>
          <w:rFonts w:ascii="Verdana" w:hAnsi="Verdana" w:cs="Tahoma"/>
        </w:rPr>
      </w:pPr>
    </w:p>
    <w:p w14:paraId="544BCF19" w14:textId="77777777" w:rsidR="00C548B6" w:rsidRPr="00BD20A5" w:rsidRDefault="00C548B6" w:rsidP="00C548B6">
      <w:pPr>
        <w:ind w:left="300" w:right="-427"/>
        <w:jc w:val="both"/>
        <w:rPr>
          <w:rFonts w:ascii="Verdana" w:hAnsi="Verdana" w:cs="Tahoma"/>
        </w:rPr>
      </w:pPr>
    </w:p>
    <w:p w14:paraId="7B54D62F" w14:textId="77777777" w:rsidR="00C548B6" w:rsidRPr="00BD20A5" w:rsidRDefault="00C548B6" w:rsidP="00C548B6">
      <w:pPr>
        <w:ind w:left="300" w:right="-427"/>
        <w:jc w:val="both"/>
        <w:rPr>
          <w:rFonts w:ascii="Verdana" w:hAnsi="Verdana" w:cs="Tahoma"/>
        </w:rPr>
      </w:pPr>
    </w:p>
    <w:p w14:paraId="00A9BCB1" w14:textId="77777777" w:rsidR="00C548B6" w:rsidRPr="00BD20A5" w:rsidRDefault="00C548B6" w:rsidP="00C548B6">
      <w:pPr>
        <w:ind w:right="-427"/>
        <w:rPr>
          <w:rFonts w:ascii="Verdana" w:hAnsi="Verdana" w:cs="Arial"/>
          <w:b/>
          <w:caps/>
          <w:sz w:val="19"/>
          <w:szCs w:val="19"/>
        </w:rPr>
      </w:pPr>
      <w:r w:rsidRPr="00BD20A5">
        <w:br w:type="page"/>
      </w:r>
    </w:p>
    <w:p w14:paraId="0AB89045"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BD20A5" w:rsidRDefault="00F47A03" w:rsidP="00C03745">
      <w:pPr>
        <w:pStyle w:val="Ttulo3"/>
      </w:pPr>
      <w:bookmarkStart w:id="998" w:name="_Toc33530865"/>
      <w:bookmarkStart w:id="999" w:name="_Toc38387836"/>
      <w:bookmarkStart w:id="1000" w:name="_Toc157522127"/>
      <w:bookmarkStart w:id="1001" w:name="AnexoII1"/>
      <w:r w:rsidRPr="00BD20A5">
        <w:lastRenderedPageBreak/>
        <w:t>ANEXO II.</w:t>
      </w:r>
      <w:r w:rsidR="00C548B6" w:rsidRPr="00BD20A5">
        <w:t>0.-</w:t>
      </w:r>
      <w:r w:rsidR="00C548B6" w:rsidRPr="00BD20A5">
        <w:tab/>
      </w:r>
      <w:r w:rsidR="00C548B6" w:rsidRPr="00BD20A5">
        <w:rPr>
          <w:rFonts w:eastAsia="Calibri"/>
        </w:rPr>
        <w:t>DATOS DE CARÁCTER PERSONAL</w:t>
      </w:r>
      <w:bookmarkEnd w:id="998"/>
      <w:bookmarkEnd w:id="999"/>
      <w:bookmarkEnd w:id="1000"/>
    </w:p>
    <w:p w14:paraId="7C74755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2"/>
      </w:r>
      <w:r w:rsidRPr="00BD20A5">
        <w:rPr>
          <w:rFonts w:ascii="Verdana" w:hAnsi="Verdana" w:cs="Tahoma"/>
          <w:sz w:val="19"/>
          <w:szCs w:val="19"/>
        </w:rPr>
        <w:t xml:space="preserve"> Dña./D.…………………………………………………………………………, con DNI……………………………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 con NIF…………………………</w:t>
      </w:r>
      <w:r w:rsidRPr="00BD20A5">
        <w:rPr>
          <w:rFonts w:ascii="Verdana" w:hAnsi="Verdana" w:cs="Tahoma"/>
          <w:i/>
          <w:color w:val="0000FF"/>
          <w:sz w:val="19"/>
          <w:szCs w:val="19"/>
        </w:rPr>
        <w:t>(</w:t>
      </w:r>
      <w:r w:rsidRPr="00BD20A5">
        <w:rPr>
          <w:rFonts w:ascii="Verdana" w:hAnsi="Verdana" w:cs="Tahoma"/>
          <w:color w:val="0000FF"/>
          <w:sz w:val="19"/>
          <w:szCs w:val="19"/>
        </w:rPr>
        <w:t>de la operadora económica</w:t>
      </w:r>
      <w:r w:rsidRPr="00BD20A5">
        <w:rPr>
          <w:rFonts w:ascii="Verdana" w:hAnsi="Verdana" w:cs="Tahoma"/>
          <w:sz w:val="19"/>
          <w:szCs w:val="19"/>
        </w:rPr>
        <w:t>)</w:t>
      </w:r>
    </w:p>
    <w:p w14:paraId="3C17D370"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En relación con el procedimiento de adjudicación del contrato con expediente nº……………………………</w:t>
      </w:r>
    </w:p>
    <w:p w14:paraId="09C65BC0" w14:textId="77777777" w:rsidR="00C548B6" w:rsidRPr="00BD20A5" w:rsidRDefault="00C548B6" w:rsidP="00C548B6">
      <w:pPr>
        <w:ind w:right="-427"/>
        <w:jc w:val="center"/>
        <w:rPr>
          <w:rFonts w:ascii="Verdana" w:hAnsi="Verdana" w:cs="Tahoma"/>
          <w:b/>
          <w:sz w:val="19"/>
          <w:szCs w:val="19"/>
        </w:rPr>
      </w:pPr>
    </w:p>
    <w:p w14:paraId="19BA847B" w14:textId="77777777" w:rsidR="00C548B6" w:rsidRPr="00BD20A5" w:rsidRDefault="00C548B6" w:rsidP="00C548B6">
      <w:pPr>
        <w:ind w:right="-427"/>
        <w:jc w:val="center"/>
        <w:rPr>
          <w:rFonts w:ascii="Verdana" w:hAnsi="Verdana" w:cs="Tahoma"/>
          <w:b/>
          <w:sz w:val="19"/>
          <w:szCs w:val="19"/>
        </w:rPr>
      </w:pPr>
    </w:p>
    <w:p w14:paraId="23793136" w14:textId="77777777" w:rsidR="00C548B6" w:rsidRPr="00BD20A5" w:rsidRDefault="00C548B6" w:rsidP="00C548B6">
      <w:pPr>
        <w:ind w:right="-427"/>
        <w:jc w:val="center"/>
        <w:rPr>
          <w:rFonts w:ascii="Verdana" w:hAnsi="Verdana" w:cs="Tahoma"/>
          <w:b/>
          <w:sz w:val="19"/>
          <w:szCs w:val="19"/>
        </w:rPr>
      </w:pPr>
      <w:r w:rsidRPr="00BD20A5">
        <w:rPr>
          <w:rFonts w:ascii="Verdana" w:hAnsi="Verdana" w:cs="Tahoma"/>
          <w:b/>
          <w:sz w:val="19"/>
          <w:szCs w:val="19"/>
        </w:rPr>
        <w:t>DECLARA:</w:t>
      </w:r>
    </w:p>
    <w:p w14:paraId="7B61A5E0" w14:textId="77777777" w:rsidR="00C548B6" w:rsidRPr="00BD20A5" w:rsidRDefault="00C548B6" w:rsidP="00C548B6">
      <w:pPr>
        <w:ind w:right="-427"/>
        <w:jc w:val="center"/>
        <w:rPr>
          <w:rFonts w:ascii="Verdana" w:hAnsi="Verdana" w:cs="Tahoma"/>
          <w:b/>
          <w:sz w:val="19"/>
          <w:szCs w:val="19"/>
        </w:rPr>
      </w:pPr>
    </w:p>
    <w:p w14:paraId="6C258A98" w14:textId="77777777" w:rsidR="00C548B6" w:rsidRPr="00BD20A5" w:rsidRDefault="00C548B6" w:rsidP="00C548B6">
      <w:pPr>
        <w:ind w:right="-427"/>
        <w:jc w:val="center"/>
        <w:rPr>
          <w:rFonts w:ascii="Verdana" w:hAnsi="Verdana" w:cs="Tahoma"/>
          <w:b/>
          <w:sz w:val="19"/>
          <w:szCs w:val="19"/>
        </w:rPr>
      </w:pPr>
    </w:p>
    <w:p w14:paraId="7742CBBF"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BD20A5" w:rsidRDefault="00C548B6" w:rsidP="00C548B6">
      <w:pPr>
        <w:spacing w:line="260" w:lineRule="atLeast"/>
        <w:ind w:left="993" w:right="-427" w:hanging="426"/>
        <w:jc w:val="both"/>
        <w:rPr>
          <w:rFonts w:ascii="Verdana" w:hAnsi="Verdana" w:cs="Tahoma"/>
          <w:sz w:val="19"/>
          <w:szCs w:val="19"/>
        </w:rPr>
      </w:pPr>
    </w:p>
    <w:p w14:paraId="0E5DA1EB"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BD20A5" w:rsidRDefault="00C548B6" w:rsidP="00C548B6">
      <w:pPr>
        <w:spacing w:line="260" w:lineRule="atLeast"/>
        <w:ind w:left="993" w:right="-427" w:hanging="426"/>
        <w:jc w:val="both"/>
        <w:rPr>
          <w:rFonts w:ascii="Verdana" w:hAnsi="Verdana" w:cs="Tahoma"/>
          <w:sz w:val="19"/>
          <w:szCs w:val="19"/>
        </w:rPr>
      </w:pPr>
    </w:p>
    <w:p w14:paraId="1E24E7D8"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En ............................., a ...... de .................... de 20……..</w:t>
      </w:r>
    </w:p>
    <w:p w14:paraId="08DF069D"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0C2143A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26268AF3" w14:textId="77777777" w:rsidR="00C548B6" w:rsidRPr="00BD20A5" w:rsidRDefault="00C548B6" w:rsidP="00C548B6">
      <w:pPr>
        <w:shd w:val="clear" w:color="auto" w:fill="FFFFFF"/>
        <w:ind w:right="-427"/>
        <w:jc w:val="both"/>
        <w:rPr>
          <w:rFonts w:ascii="Verdana" w:hAnsi="Verdana"/>
          <w:b/>
          <w:sz w:val="14"/>
          <w:szCs w:val="14"/>
        </w:rPr>
      </w:pPr>
    </w:p>
    <w:p w14:paraId="2FAD5F60"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930AA36" w14:textId="77777777" w:rsidR="00C548B6" w:rsidRPr="00BD20A5" w:rsidRDefault="00C548B6" w:rsidP="00C548B6">
      <w:pPr>
        <w:shd w:val="clear" w:color="auto" w:fill="FFFFFF"/>
        <w:ind w:right="-427"/>
        <w:jc w:val="both"/>
        <w:rPr>
          <w:rFonts w:ascii="Verdana" w:hAnsi="Verdana"/>
          <w:sz w:val="14"/>
          <w:szCs w:val="14"/>
        </w:rPr>
      </w:pPr>
    </w:p>
    <w:p w14:paraId="4AFEA645" w14:textId="77777777" w:rsidR="00C548B6" w:rsidRPr="00BD20A5" w:rsidRDefault="00C548B6" w:rsidP="00611855">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263D77F0" w14:textId="77777777" w:rsidR="00C548B6" w:rsidRPr="00BD20A5" w:rsidRDefault="00C548B6" w:rsidP="00611855">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BD20A5" w:rsidRDefault="00C548B6" w:rsidP="00611855">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439B2"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A520132" w14:textId="77777777" w:rsidR="00C548B6" w:rsidRPr="00BD20A5" w:rsidRDefault="00C548B6" w:rsidP="00611855">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704D346" w14:textId="77777777" w:rsidR="00C548B6" w:rsidRPr="00BD20A5" w:rsidRDefault="00C548B6" w:rsidP="00611855">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F2A04CA" w14:textId="77777777" w:rsidR="00C548B6" w:rsidRPr="00BD20A5"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BD20A5" w:rsidRDefault="00C548B6" w:rsidP="005876A3">
      <w:pPr>
        <w:shd w:val="clear" w:color="auto" w:fill="FFFFFF"/>
        <w:tabs>
          <w:tab w:val="left" w:pos="142"/>
        </w:tabs>
        <w:ind w:right="-427"/>
        <w:jc w:val="both"/>
        <w:rPr>
          <w:rFonts w:ascii="Verdana" w:hAnsi="Verdana"/>
          <w:b/>
          <w:sz w:val="20"/>
          <w:szCs w:val="20"/>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20"/>
          <w:szCs w:val="20"/>
        </w:rPr>
        <w:br w:type="page"/>
      </w:r>
    </w:p>
    <w:p w14:paraId="4E735C97" w14:textId="77777777" w:rsidR="00C548B6" w:rsidRPr="00BD20A5" w:rsidRDefault="00C548B6" w:rsidP="00C548B6">
      <w:pPr>
        <w:kinsoku w:val="0"/>
        <w:overflowPunct w:val="0"/>
        <w:spacing w:line="276" w:lineRule="auto"/>
        <w:ind w:right="-39"/>
        <w:jc w:val="both"/>
        <w:rPr>
          <w:rFonts w:ascii="Verdana" w:hAnsi="Verdana"/>
          <w:b/>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BD20A5" w:rsidRDefault="00C548B6" w:rsidP="00C03745">
      <w:pPr>
        <w:pStyle w:val="Ttulo3"/>
        <w:rPr>
          <w:i/>
        </w:rPr>
      </w:pPr>
      <w:bookmarkStart w:id="1002" w:name="_Toc34132953"/>
      <w:bookmarkStart w:id="1003" w:name="_Toc38387837"/>
      <w:bookmarkStart w:id="1004" w:name="_Toc157522128"/>
      <w:r w:rsidRPr="00BD20A5">
        <w:lastRenderedPageBreak/>
        <w:t>ANEXO II.1.-</w:t>
      </w:r>
      <w:r w:rsidRPr="00BD20A5">
        <w:tab/>
        <w:t>DOCUMENTO EUROPEO ÚNICO DE CONTRATACIÓN (DEUC)</w:t>
      </w:r>
      <w:bookmarkEnd w:id="1002"/>
      <w:bookmarkEnd w:id="1003"/>
      <w:bookmarkEnd w:id="1004"/>
    </w:p>
    <w:p w14:paraId="20A0A39E" w14:textId="77777777" w:rsidR="00C548B6" w:rsidRPr="00BD20A5" w:rsidRDefault="00C548B6" w:rsidP="00C548B6">
      <w:pPr>
        <w:rPr>
          <w:rFonts w:ascii="Verdana" w:hAnsi="Verdana"/>
          <w:sz w:val="20"/>
          <w:szCs w:val="20"/>
        </w:rPr>
      </w:pPr>
    </w:p>
    <w:p w14:paraId="4DB1A450" w14:textId="77777777" w:rsidR="00C548B6" w:rsidRPr="00BD20A5" w:rsidRDefault="00C548B6" w:rsidP="00C548B6">
      <w:pPr>
        <w:ind w:right="-427"/>
        <w:jc w:val="center"/>
        <w:rPr>
          <w:rFonts w:ascii="Verdana" w:eastAsia="Calibri" w:hAnsi="Verdana"/>
          <w:b/>
          <w:sz w:val="20"/>
          <w:szCs w:val="20"/>
        </w:rPr>
      </w:pPr>
      <w:r w:rsidRPr="00BD20A5">
        <w:rPr>
          <w:rFonts w:ascii="Verdana" w:eastAsia="Calibri" w:hAnsi="Verdana"/>
          <w:b/>
          <w:sz w:val="20"/>
          <w:szCs w:val="20"/>
        </w:rPr>
        <w:t>ÍNDICE</w:t>
      </w:r>
    </w:p>
    <w:p w14:paraId="32F96894" w14:textId="77777777" w:rsidR="00C548B6" w:rsidRPr="00BD20A5" w:rsidRDefault="00C548B6" w:rsidP="00C548B6">
      <w:pPr>
        <w:ind w:right="-427"/>
        <w:rPr>
          <w:rFonts w:ascii="Verdana" w:eastAsia="Calibri" w:hAnsi="Verdana"/>
          <w:sz w:val="20"/>
          <w:szCs w:val="20"/>
        </w:rPr>
      </w:pPr>
    </w:p>
    <w:p w14:paraId="252DD59A" w14:textId="77777777" w:rsidR="00C548B6" w:rsidRPr="00BD20A5" w:rsidRDefault="00C548B6" w:rsidP="00C548B6">
      <w:pPr>
        <w:ind w:right="-427"/>
        <w:rPr>
          <w:rFonts w:ascii="Verdana" w:eastAsia="Calibri" w:hAnsi="Verdana"/>
          <w:sz w:val="20"/>
          <w:szCs w:val="20"/>
        </w:rPr>
      </w:pPr>
    </w:p>
    <w:p w14:paraId="6A6834A2" w14:textId="77777777" w:rsidR="00C548B6" w:rsidRPr="00BD20A5" w:rsidRDefault="00C548B6" w:rsidP="00C548B6">
      <w:pPr>
        <w:ind w:right="-427"/>
        <w:jc w:val="both"/>
        <w:rPr>
          <w:rFonts w:ascii="Verdana" w:eastAsia="Calibri" w:hAnsi="Verdana"/>
          <w:sz w:val="19"/>
          <w:szCs w:val="19"/>
        </w:rPr>
      </w:pPr>
      <w:r w:rsidRPr="00BD20A5">
        <w:rPr>
          <w:rFonts w:ascii="Verdana" w:eastAsia="Calibri" w:hAnsi="Verdana"/>
          <w:sz w:val="19"/>
          <w:szCs w:val="19"/>
        </w:rPr>
        <w:t>El presente formulario consta de las siguientes partes y secciones:</w:t>
      </w:r>
    </w:p>
    <w:p w14:paraId="3AB813D4" w14:textId="77777777" w:rsidR="00C548B6" w:rsidRPr="00BD20A5" w:rsidRDefault="00C548B6" w:rsidP="00C548B6">
      <w:pPr>
        <w:ind w:left="1418" w:right="-427" w:hanging="1134"/>
        <w:jc w:val="both"/>
        <w:rPr>
          <w:rFonts w:ascii="Verdana" w:eastAsia="Calibri" w:hAnsi="Verdana"/>
          <w:sz w:val="19"/>
          <w:szCs w:val="19"/>
        </w:rPr>
      </w:pPr>
    </w:p>
    <w:p w14:paraId="42DD71D9"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w:t>
      </w:r>
      <w:r w:rsidRPr="00BD20A5">
        <w:rPr>
          <w:rFonts w:ascii="Verdana" w:eastAsia="Calibri" w:hAnsi="Verdana"/>
          <w:sz w:val="19"/>
          <w:szCs w:val="19"/>
        </w:rPr>
        <w:tab/>
        <w:t>Información sobre el procedimiento de contratación y el poder adjudicador o la entidad adjudicadora.</w:t>
      </w:r>
    </w:p>
    <w:p w14:paraId="446576C3" w14:textId="77777777" w:rsidR="00C548B6" w:rsidRPr="00BD20A5" w:rsidRDefault="00C548B6" w:rsidP="00C548B6">
      <w:pPr>
        <w:ind w:left="1418" w:right="-427" w:hanging="1134"/>
        <w:jc w:val="both"/>
        <w:rPr>
          <w:rFonts w:ascii="Verdana" w:eastAsia="Calibri" w:hAnsi="Verdana"/>
          <w:sz w:val="19"/>
          <w:szCs w:val="19"/>
        </w:rPr>
      </w:pPr>
    </w:p>
    <w:p w14:paraId="0389E405"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w:t>
      </w:r>
      <w:r w:rsidRPr="00BD20A5">
        <w:rPr>
          <w:rFonts w:ascii="Verdana" w:eastAsia="Calibri" w:hAnsi="Verdana"/>
          <w:sz w:val="19"/>
          <w:szCs w:val="19"/>
        </w:rPr>
        <w:tab/>
        <w:t>Información sobre la operadora económica.</w:t>
      </w:r>
    </w:p>
    <w:p w14:paraId="5BFD4ABD" w14:textId="77777777" w:rsidR="00C548B6" w:rsidRPr="00BD20A5" w:rsidRDefault="00C548B6" w:rsidP="00C548B6">
      <w:pPr>
        <w:ind w:left="1418" w:right="-427" w:hanging="1134"/>
        <w:jc w:val="both"/>
        <w:rPr>
          <w:rFonts w:ascii="Verdana" w:eastAsia="Calibri" w:hAnsi="Verdana"/>
          <w:sz w:val="19"/>
          <w:szCs w:val="19"/>
        </w:rPr>
      </w:pPr>
    </w:p>
    <w:p w14:paraId="1F2913F9"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Información sobre la operadora económica.</w:t>
      </w:r>
    </w:p>
    <w:p w14:paraId="05EFECBC"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Información sobre la representación de la operadora económica.</w:t>
      </w:r>
    </w:p>
    <w:p w14:paraId="6059A164"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Información sobre el recurso a la capacidad de otras entidades.</w:t>
      </w:r>
    </w:p>
    <w:p w14:paraId="699162E6"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Información relativa a las subcontratistas en cuya capacidad no se base la operadora económica.</w:t>
      </w:r>
    </w:p>
    <w:p w14:paraId="098C0F23" w14:textId="77777777" w:rsidR="00C548B6" w:rsidRPr="00BD20A5" w:rsidRDefault="00C548B6" w:rsidP="00C548B6">
      <w:pPr>
        <w:ind w:left="1418" w:right="-427" w:hanging="1134"/>
        <w:jc w:val="both"/>
        <w:rPr>
          <w:rFonts w:ascii="Verdana" w:eastAsia="Calibri" w:hAnsi="Verdana"/>
          <w:sz w:val="19"/>
          <w:szCs w:val="19"/>
        </w:rPr>
      </w:pPr>
    </w:p>
    <w:p w14:paraId="5D2D75AC"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III.</w:t>
      </w:r>
      <w:r w:rsidRPr="00BD20A5">
        <w:rPr>
          <w:rFonts w:ascii="Verdana" w:eastAsia="Calibri" w:hAnsi="Verdana"/>
          <w:sz w:val="19"/>
          <w:szCs w:val="19"/>
        </w:rPr>
        <w:tab/>
        <w:t>Motivos de exclusión:</w:t>
      </w:r>
    </w:p>
    <w:p w14:paraId="34083E06" w14:textId="77777777" w:rsidR="00C548B6" w:rsidRPr="00BD20A5" w:rsidRDefault="00C548B6" w:rsidP="00C548B6">
      <w:pPr>
        <w:ind w:left="1418" w:right="-427" w:hanging="1134"/>
        <w:jc w:val="both"/>
        <w:rPr>
          <w:rFonts w:ascii="Verdana" w:eastAsia="Calibri" w:hAnsi="Verdana"/>
          <w:sz w:val="19"/>
          <w:szCs w:val="19"/>
        </w:rPr>
      </w:pPr>
    </w:p>
    <w:p w14:paraId="3B402D4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Motivos referidos a condenas penales.</w:t>
      </w:r>
    </w:p>
    <w:p w14:paraId="28166A2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Motivos referidos al pago de impuesto o de cotizaciones a la Seguridad Social.</w:t>
      </w:r>
    </w:p>
    <w:p w14:paraId="7EF3B7E1"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Motivos referidos a la insolvencia, los conflictos de intereses o la falta profesional.</w:t>
      </w:r>
    </w:p>
    <w:p w14:paraId="66E21EC8"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BD20A5" w:rsidRDefault="00C548B6" w:rsidP="00C548B6">
      <w:pPr>
        <w:ind w:left="1418" w:right="-427" w:hanging="1134"/>
        <w:jc w:val="both"/>
        <w:rPr>
          <w:rFonts w:ascii="Verdana" w:eastAsia="Calibri" w:hAnsi="Verdana"/>
          <w:sz w:val="19"/>
          <w:szCs w:val="19"/>
        </w:rPr>
      </w:pPr>
    </w:p>
    <w:p w14:paraId="73E1F43F"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IV.</w:t>
      </w:r>
      <w:r w:rsidRPr="00BD20A5">
        <w:rPr>
          <w:rFonts w:ascii="Verdana" w:eastAsia="Calibri" w:hAnsi="Verdana"/>
          <w:sz w:val="19"/>
          <w:szCs w:val="19"/>
        </w:rPr>
        <w:tab/>
        <w:t>Criterios de selección:</w:t>
      </w:r>
    </w:p>
    <w:p w14:paraId="3E640F8B" w14:textId="77777777" w:rsidR="00C548B6" w:rsidRPr="00BD20A5" w:rsidRDefault="00C548B6" w:rsidP="00C548B6">
      <w:pPr>
        <w:ind w:left="1418" w:right="-427" w:hanging="1134"/>
        <w:jc w:val="both"/>
        <w:rPr>
          <w:rFonts w:ascii="Verdana" w:eastAsia="Calibri" w:hAnsi="Verdana"/>
          <w:sz w:val="19"/>
          <w:szCs w:val="19"/>
        </w:rPr>
      </w:pPr>
    </w:p>
    <w:p w14:paraId="1FB52EAD"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 xml:space="preserve">Sección </w:t>
      </w:r>
      <w:r w:rsidRPr="00BD20A5">
        <w:rPr>
          <w:rFonts w:ascii="Symbol" w:eastAsia="Symbol" w:hAnsi="Symbol" w:cs="Symbol"/>
          <w:sz w:val="19"/>
          <w:szCs w:val="19"/>
        </w:rPr>
        <w:t></w:t>
      </w:r>
      <w:r w:rsidR="00E8641F" w:rsidRPr="00BD20A5">
        <w:rPr>
          <w:rFonts w:ascii="Verdana" w:eastAsia="Calibri" w:hAnsi="Verdana"/>
          <w:sz w:val="19"/>
          <w:szCs w:val="19"/>
        </w:rPr>
        <w:t>:</w:t>
      </w:r>
      <w:r w:rsidR="00E8641F" w:rsidRPr="00BD20A5">
        <w:rPr>
          <w:rFonts w:ascii="Verdana" w:eastAsia="Calibri" w:hAnsi="Verdana"/>
          <w:sz w:val="19"/>
          <w:szCs w:val="19"/>
        </w:rPr>
        <w:tab/>
      </w:r>
      <w:r w:rsidRPr="00BD20A5">
        <w:rPr>
          <w:rFonts w:ascii="Verdana" w:eastAsia="Calibri" w:hAnsi="Verdana"/>
          <w:sz w:val="19"/>
          <w:szCs w:val="19"/>
        </w:rPr>
        <w:t>Indicación global relativa a todos los criterios de selección.</w:t>
      </w:r>
    </w:p>
    <w:p w14:paraId="04CC5AE6"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Idoneidad</w:t>
      </w:r>
    </w:p>
    <w:p w14:paraId="2EC7D7F0"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Solvencia económica y financiera.</w:t>
      </w:r>
    </w:p>
    <w:p w14:paraId="43B3D65F"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Capacidad técnica y profesional.</w:t>
      </w:r>
    </w:p>
    <w:p w14:paraId="6533DF97"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Sistemas de aseguramiento de la calidad y normas de gestión medioambiental.</w:t>
      </w:r>
    </w:p>
    <w:p w14:paraId="12157EF9" w14:textId="77777777" w:rsidR="00C548B6" w:rsidRPr="00BD20A5" w:rsidRDefault="00C548B6" w:rsidP="00C548B6">
      <w:pPr>
        <w:ind w:left="1418" w:right="-427" w:hanging="1134"/>
        <w:jc w:val="both"/>
        <w:rPr>
          <w:rFonts w:ascii="Verdana" w:eastAsia="Calibri" w:hAnsi="Verdana"/>
          <w:sz w:val="19"/>
          <w:szCs w:val="19"/>
        </w:rPr>
      </w:pPr>
    </w:p>
    <w:p w14:paraId="5DB4C523"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w:t>
      </w:r>
      <w:r w:rsidRPr="00BD20A5">
        <w:rPr>
          <w:rFonts w:ascii="Verdana" w:eastAsia="Calibri" w:hAnsi="Verdana"/>
          <w:sz w:val="19"/>
          <w:szCs w:val="19"/>
        </w:rPr>
        <w:tab/>
        <w:t>Reducción del número de candidaturas cualificadas.</w:t>
      </w:r>
    </w:p>
    <w:p w14:paraId="7AFBAFC5" w14:textId="77777777" w:rsidR="00C548B6" w:rsidRPr="00BD20A5" w:rsidRDefault="00C548B6" w:rsidP="00C548B6">
      <w:pPr>
        <w:ind w:left="1418" w:right="-427" w:hanging="1134"/>
        <w:jc w:val="both"/>
        <w:rPr>
          <w:rFonts w:ascii="Verdana" w:eastAsia="Calibri" w:hAnsi="Verdana"/>
          <w:sz w:val="19"/>
          <w:szCs w:val="19"/>
        </w:rPr>
      </w:pPr>
    </w:p>
    <w:p w14:paraId="24931387"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VI.</w:t>
      </w:r>
      <w:r w:rsidRPr="00BD20A5">
        <w:rPr>
          <w:rFonts w:ascii="Verdana" w:eastAsia="Calibri" w:hAnsi="Verdana"/>
          <w:sz w:val="19"/>
          <w:szCs w:val="19"/>
        </w:rPr>
        <w:tab/>
        <w:t>Declaraciones finales.</w:t>
      </w:r>
    </w:p>
    <w:p w14:paraId="3960D85E" w14:textId="77777777" w:rsidR="00C548B6" w:rsidRPr="00BD20A5" w:rsidRDefault="00C548B6" w:rsidP="00C548B6">
      <w:pPr>
        <w:ind w:left="1418" w:right="-427" w:hanging="1134"/>
        <w:rPr>
          <w:rFonts w:ascii="Verdana" w:eastAsia="Calibri" w:hAnsi="Verdana"/>
          <w:sz w:val="19"/>
          <w:szCs w:val="19"/>
        </w:rPr>
      </w:pPr>
    </w:p>
    <w:p w14:paraId="53595C13" w14:textId="77777777" w:rsidR="00C548B6" w:rsidRPr="00BD20A5" w:rsidRDefault="00C548B6" w:rsidP="00C548B6">
      <w:pPr>
        <w:ind w:left="1418" w:hanging="1134"/>
        <w:rPr>
          <w:rFonts w:ascii="Verdana" w:eastAsia="Calibri" w:hAnsi="Verdana"/>
          <w:sz w:val="20"/>
          <w:szCs w:val="20"/>
        </w:rPr>
      </w:pPr>
    </w:p>
    <w:p w14:paraId="262E1B26" w14:textId="77777777" w:rsidR="00C548B6" w:rsidRPr="00BD20A5" w:rsidRDefault="00C548B6" w:rsidP="00C548B6">
      <w:pPr>
        <w:ind w:right="-427"/>
        <w:jc w:val="center"/>
        <w:rPr>
          <w:rFonts w:ascii="Verdana" w:eastAsia="Calibri" w:hAnsi="Verdana"/>
          <w:sz w:val="20"/>
          <w:szCs w:val="20"/>
        </w:rPr>
      </w:pPr>
      <w:r w:rsidRPr="00BD20A5">
        <w:rPr>
          <w:rFonts w:ascii="Verdana" w:eastAsia="Calibri" w:hAnsi="Verdana"/>
          <w:sz w:val="20"/>
          <w:szCs w:val="20"/>
        </w:rPr>
        <w:br w:type="page"/>
      </w:r>
    </w:p>
    <w:p w14:paraId="51D436E7" w14:textId="77777777" w:rsidR="00C548B6" w:rsidRPr="00BD20A5" w:rsidRDefault="00C548B6" w:rsidP="00C548B6">
      <w:pPr>
        <w:ind w:right="-427"/>
        <w:jc w:val="center"/>
        <w:rPr>
          <w:rFonts w:ascii="Verdana" w:eastAsia="Calibri" w:hAnsi="Verdana"/>
          <w:b/>
          <w:sz w:val="19"/>
          <w:szCs w:val="19"/>
        </w:rPr>
      </w:pPr>
      <w:r w:rsidRPr="00BD20A5">
        <w:rPr>
          <w:rFonts w:ascii="Verdana" w:eastAsia="Calibri" w:hAnsi="Verdana"/>
          <w:b/>
          <w:sz w:val="19"/>
          <w:szCs w:val="19"/>
        </w:rPr>
        <w:lastRenderedPageBreak/>
        <w:t>Parte I: Información sobre el procedimiento de contratación y el poder adjudicador</w:t>
      </w:r>
    </w:p>
    <w:p w14:paraId="554B1B4D" w14:textId="77777777" w:rsidR="00C548B6" w:rsidRPr="00BD20A5" w:rsidRDefault="00C548B6" w:rsidP="00C548B6">
      <w:pPr>
        <w:ind w:left="1134" w:hanging="1134"/>
        <w:jc w:val="both"/>
        <w:rPr>
          <w:rFonts w:ascii="Verdana" w:eastAsia="Calibri" w:hAnsi="Verdana"/>
          <w:b/>
          <w:sz w:val="19"/>
          <w:szCs w:val="19"/>
        </w:rPr>
      </w:pPr>
    </w:p>
    <w:p w14:paraId="3D633B94" w14:textId="77777777" w:rsidR="00C548B6" w:rsidRPr="00BD20A5" w:rsidRDefault="00C548B6" w:rsidP="00C548B6">
      <w:pPr>
        <w:spacing w:before="120" w:after="120"/>
        <w:ind w:right="-427"/>
        <w:jc w:val="center"/>
        <w:rPr>
          <w:rFonts w:ascii="Verdana" w:eastAsia="Calibri" w:hAnsi="Verdana"/>
          <w:b/>
          <w:sz w:val="20"/>
          <w:szCs w:val="20"/>
        </w:rPr>
      </w:pPr>
      <w:r w:rsidRPr="00BD20A5">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BD20A5" w14:paraId="2C206163" w14:textId="77777777" w:rsidTr="00A12B05">
        <w:tc>
          <w:tcPr>
            <w:tcW w:w="9979" w:type="dxa"/>
            <w:shd w:val="pct10" w:color="auto" w:fill="auto"/>
          </w:tcPr>
          <w:p w14:paraId="22F1781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BD20A5" w:rsidRDefault="000724F9" w:rsidP="00465414">
            <w:pPr>
              <w:spacing w:after="120"/>
              <w:jc w:val="center"/>
              <w:rPr>
                <w:rFonts w:ascii="Verdana" w:eastAsia="Calibri" w:hAnsi="Verdana"/>
                <w:sz w:val="16"/>
                <w:szCs w:val="16"/>
              </w:rPr>
            </w:pPr>
            <w:hyperlink r:id="rId25" w:history="1">
              <w:r w:rsidR="00465414" w:rsidRPr="00BD20A5">
                <w:rPr>
                  <w:rStyle w:val="Hipervnculo"/>
                  <w:rFonts w:ascii="Verdana" w:eastAsia="Calibri" w:hAnsi="Verdana"/>
                  <w:sz w:val="16"/>
                  <w:szCs w:val="16"/>
                </w:rPr>
                <w:t>https://visor.registrodelicitadores.gob.es/espd-web/filter?lang=es</w:t>
              </w:r>
            </w:hyperlink>
          </w:p>
        </w:tc>
      </w:tr>
    </w:tbl>
    <w:p w14:paraId="7144E8AE" w14:textId="77777777" w:rsidR="00C548B6" w:rsidRPr="00BD20A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BD20A5" w14:paraId="275B8959" w14:textId="77777777" w:rsidTr="00A12B05">
        <w:trPr>
          <w:trHeight w:val="340"/>
        </w:trPr>
        <w:tc>
          <w:tcPr>
            <w:tcW w:w="5512" w:type="dxa"/>
            <w:shd w:val="clear" w:color="auto" w:fill="auto"/>
          </w:tcPr>
          <w:p w14:paraId="7B9F539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Identidad de la contratante</w:t>
            </w:r>
            <w:r w:rsidRPr="00BD20A5">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671C29" w:rsidRPr="00BD20A5" w14:paraId="7D541FCE" w14:textId="77777777" w:rsidTr="00A12B05">
        <w:trPr>
          <w:trHeight w:val="404"/>
        </w:trPr>
        <w:tc>
          <w:tcPr>
            <w:tcW w:w="5512" w:type="dxa"/>
            <w:tcBorders>
              <w:bottom w:val="single" w:sz="4" w:space="0" w:color="auto"/>
            </w:tcBorders>
            <w:shd w:val="clear" w:color="auto" w:fill="auto"/>
          </w:tcPr>
          <w:p w14:paraId="7DB0D1F4" w14:textId="77777777" w:rsidR="00671C29" w:rsidRPr="00BD20A5" w:rsidRDefault="00671C29" w:rsidP="00671C29">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1" w:type="dxa"/>
            <w:tcBorders>
              <w:bottom w:val="single" w:sz="4" w:space="0" w:color="auto"/>
            </w:tcBorders>
            <w:shd w:val="clear" w:color="auto" w:fill="auto"/>
          </w:tcPr>
          <w:p w14:paraId="3D040E02" w14:textId="77777777" w:rsidR="00671C29" w:rsidRPr="003713E6" w:rsidRDefault="00671C29" w:rsidP="00671C29">
            <w:pPr>
              <w:spacing w:before="120" w:after="120"/>
              <w:rPr>
                <w:rFonts w:ascii="Verdana" w:eastAsia="Calibri" w:hAnsi="Verdana"/>
                <w:color w:val="0000FF"/>
                <w:sz w:val="16"/>
                <w:szCs w:val="16"/>
              </w:rPr>
            </w:pPr>
            <w:r w:rsidRPr="003713E6">
              <w:rPr>
                <w:rFonts w:ascii="Verdana" w:eastAsia="Calibri" w:hAnsi="Verdana"/>
                <w:color w:val="0000FF"/>
                <w:sz w:val="16"/>
                <w:szCs w:val="16"/>
              </w:rPr>
              <w:t>GOBIERNO VASCO – DEPARTAMENTO DE SEGURIDAD</w:t>
            </w:r>
          </w:p>
          <w:p w14:paraId="5F9A32F9" w14:textId="77777777" w:rsidR="00671C29" w:rsidRPr="003713E6" w:rsidRDefault="00671C29" w:rsidP="00671C29">
            <w:pPr>
              <w:spacing w:before="120" w:after="120"/>
              <w:rPr>
                <w:rFonts w:ascii="Verdana" w:eastAsia="Calibri" w:hAnsi="Verdana"/>
                <w:color w:val="0000FF"/>
                <w:sz w:val="16"/>
                <w:szCs w:val="16"/>
              </w:rPr>
            </w:pPr>
            <w:r w:rsidRPr="003713E6">
              <w:rPr>
                <w:rFonts w:ascii="Verdana" w:eastAsia="Calibri" w:hAnsi="Verdana"/>
                <w:color w:val="0000FF"/>
                <w:sz w:val="16"/>
                <w:szCs w:val="16"/>
              </w:rPr>
              <w:t>ÁREA DE CONTRATACIÓN</w:t>
            </w:r>
          </w:p>
          <w:p w14:paraId="39A268E7" w14:textId="77777777" w:rsidR="00671C29" w:rsidRPr="003713E6" w:rsidRDefault="00671C29" w:rsidP="00671C29">
            <w:pPr>
              <w:spacing w:before="120" w:after="120"/>
              <w:rPr>
                <w:rFonts w:ascii="Verdana" w:eastAsia="Calibri" w:hAnsi="Verdana"/>
                <w:color w:val="0000FF"/>
                <w:sz w:val="16"/>
                <w:szCs w:val="16"/>
              </w:rPr>
            </w:pPr>
            <w:r w:rsidRPr="003713E6">
              <w:rPr>
                <w:rFonts w:ascii="Verdana" w:eastAsia="Calibri" w:hAnsi="Verdana"/>
                <w:color w:val="0000FF"/>
                <w:sz w:val="16"/>
                <w:szCs w:val="16"/>
              </w:rPr>
              <w:t>Larrauri-</w:t>
            </w:r>
            <w:proofErr w:type="spellStart"/>
            <w:r w:rsidRPr="003713E6">
              <w:rPr>
                <w:rFonts w:ascii="Verdana" w:eastAsia="Calibri" w:hAnsi="Verdana"/>
                <w:color w:val="0000FF"/>
                <w:sz w:val="16"/>
                <w:szCs w:val="16"/>
              </w:rPr>
              <w:t>Mendotxe</w:t>
            </w:r>
            <w:proofErr w:type="spellEnd"/>
            <w:r w:rsidRPr="003713E6">
              <w:rPr>
                <w:rFonts w:ascii="Verdana" w:eastAsia="Calibri" w:hAnsi="Verdana"/>
                <w:color w:val="0000FF"/>
                <w:sz w:val="16"/>
                <w:szCs w:val="16"/>
              </w:rPr>
              <w:t xml:space="preserve"> </w:t>
            </w:r>
            <w:proofErr w:type="spellStart"/>
            <w:r w:rsidRPr="003713E6">
              <w:rPr>
                <w:rFonts w:ascii="Verdana" w:eastAsia="Calibri" w:hAnsi="Verdana"/>
                <w:color w:val="0000FF"/>
                <w:sz w:val="16"/>
                <w:szCs w:val="16"/>
              </w:rPr>
              <w:t>bidea</w:t>
            </w:r>
            <w:proofErr w:type="spellEnd"/>
            <w:r w:rsidRPr="003713E6">
              <w:rPr>
                <w:rFonts w:ascii="Verdana" w:eastAsia="Calibri" w:hAnsi="Verdana"/>
                <w:color w:val="0000FF"/>
                <w:sz w:val="16"/>
                <w:szCs w:val="16"/>
              </w:rPr>
              <w:t>, 18</w:t>
            </w:r>
          </w:p>
          <w:p w14:paraId="269F35B8" w14:textId="77777777" w:rsidR="00671C29" w:rsidRPr="003713E6" w:rsidRDefault="00671C29" w:rsidP="00671C29">
            <w:pPr>
              <w:spacing w:before="120" w:after="120"/>
              <w:rPr>
                <w:rFonts w:ascii="Verdana" w:eastAsia="Calibri" w:hAnsi="Verdana"/>
                <w:color w:val="0000FF"/>
                <w:sz w:val="16"/>
                <w:szCs w:val="16"/>
              </w:rPr>
            </w:pPr>
            <w:r w:rsidRPr="003713E6">
              <w:rPr>
                <w:rFonts w:ascii="Verdana" w:eastAsia="Calibri" w:hAnsi="Verdana"/>
                <w:color w:val="0000FF"/>
                <w:sz w:val="16"/>
                <w:szCs w:val="16"/>
              </w:rPr>
              <w:t>48950 Erandio</w:t>
            </w:r>
          </w:p>
          <w:p w14:paraId="44DC987A" w14:textId="77777777" w:rsidR="00671C29" w:rsidRPr="003713E6" w:rsidRDefault="00671C29" w:rsidP="00671C29">
            <w:pPr>
              <w:spacing w:before="120" w:after="120"/>
              <w:rPr>
                <w:rFonts w:ascii="Verdana" w:eastAsia="Calibri" w:hAnsi="Verdana"/>
                <w:color w:val="0000FF"/>
                <w:sz w:val="16"/>
                <w:szCs w:val="16"/>
              </w:rPr>
            </w:pPr>
            <w:r w:rsidRPr="003713E6">
              <w:rPr>
                <w:rFonts w:ascii="Verdana" w:eastAsia="Calibri" w:hAnsi="Verdana"/>
                <w:color w:val="0000FF"/>
                <w:sz w:val="16"/>
                <w:szCs w:val="16"/>
              </w:rPr>
              <w:t>Teléfono 946078300</w:t>
            </w:r>
          </w:p>
          <w:p w14:paraId="03736772" w14:textId="5DD268D8" w:rsidR="00671C29" w:rsidRPr="00BD20A5" w:rsidRDefault="00671C29" w:rsidP="00671C29">
            <w:pPr>
              <w:spacing w:before="120" w:after="120"/>
              <w:rPr>
                <w:rFonts w:ascii="Verdana" w:eastAsia="Calibri" w:hAnsi="Verdana"/>
                <w:sz w:val="16"/>
                <w:szCs w:val="16"/>
              </w:rPr>
            </w:pPr>
            <w:r w:rsidRPr="003713E6">
              <w:rPr>
                <w:rFonts w:ascii="Verdana" w:eastAsia="Calibri" w:hAnsi="Verdana"/>
                <w:color w:val="0000FF"/>
                <w:sz w:val="16"/>
                <w:szCs w:val="16"/>
              </w:rPr>
              <w:t>Correo electrónico: contratacion@seg.euskadi.eus</w:t>
            </w:r>
          </w:p>
        </w:tc>
      </w:tr>
      <w:tr w:rsidR="00C548B6" w:rsidRPr="00BD20A5" w14:paraId="126A2875" w14:textId="77777777" w:rsidTr="00A12B05">
        <w:trPr>
          <w:trHeight w:val="340"/>
        </w:trPr>
        <w:tc>
          <w:tcPr>
            <w:tcW w:w="5512" w:type="dxa"/>
            <w:shd w:val="clear" w:color="auto" w:fill="auto"/>
          </w:tcPr>
          <w:p w14:paraId="1F55262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¿De qué contratación se trata?</w:t>
            </w:r>
          </w:p>
        </w:tc>
        <w:tc>
          <w:tcPr>
            <w:tcW w:w="4481" w:type="dxa"/>
            <w:shd w:val="clear" w:color="auto" w:fill="auto"/>
          </w:tcPr>
          <w:p w14:paraId="20A5C45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03F4989" w14:textId="77777777" w:rsidTr="00A12B05">
        <w:trPr>
          <w:trHeight w:val="420"/>
        </w:trPr>
        <w:tc>
          <w:tcPr>
            <w:tcW w:w="5512" w:type="dxa"/>
            <w:shd w:val="clear" w:color="auto" w:fill="auto"/>
          </w:tcPr>
          <w:p w14:paraId="0D9EC4B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Título o breve descripción de la contratación</w:t>
            </w:r>
            <w:r w:rsidRPr="00BD20A5">
              <w:rPr>
                <w:rFonts w:ascii="Verdana" w:eastAsia="Calibri" w:hAnsi="Verdana"/>
                <w:b/>
                <w:sz w:val="16"/>
                <w:szCs w:val="16"/>
                <w:vertAlign w:val="superscript"/>
              </w:rPr>
              <w:footnoteReference w:id="4"/>
            </w:r>
            <w:r w:rsidRPr="00BD20A5">
              <w:rPr>
                <w:rFonts w:ascii="Verdana" w:eastAsia="Calibri" w:hAnsi="Verdana"/>
                <w:sz w:val="16"/>
                <w:szCs w:val="16"/>
              </w:rPr>
              <w:t>:</w:t>
            </w:r>
          </w:p>
        </w:tc>
        <w:tc>
          <w:tcPr>
            <w:tcW w:w="4481" w:type="dxa"/>
            <w:shd w:val="clear" w:color="auto" w:fill="auto"/>
          </w:tcPr>
          <w:p w14:paraId="2C31DEDB" w14:textId="43F16E38" w:rsidR="00C548B6" w:rsidRPr="00BD20A5" w:rsidRDefault="00671C29" w:rsidP="00A12B05">
            <w:pPr>
              <w:spacing w:before="120" w:after="120"/>
              <w:rPr>
                <w:rFonts w:ascii="Verdana" w:eastAsia="Calibri" w:hAnsi="Verdana"/>
                <w:sz w:val="16"/>
                <w:szCs w:val="16"/>
              </w:rPr>
            </w:pPr>
            <w:r w:rsidRPr="003713E6">
              <w:rPr>
                <w:rFonts w:ascii="Verdana" w:eastAsia="Calibri" w:hAnsi="Verdana"/>
                <w:color w:val="0000FF"/>
                <w:sz w:val="16"/>
                <w:szCs w:val="16"/>
              </w:rPr>
              <w:t xml:space="preserve">Servicio de mantenimiento de zonas </w:t>
            </w:r>
            <w:proofErr w:type="gramStart"/>
            <w:r w:rsidRPr="003713E6">
              <w:rPr>
                <w:rFonts w:ascii="Verdana" w:eastAsia="Calibri" w:hAnsi="Verdana"/>
                <w:color w:val="0000FF"/>
                <w:sz w:val="16"/>
                <w:szCs w:val="16"/>
              </w:rPr>
              <w:t xml:space="preserve">verdes  </w:t>
            </w:r>
            <w:r>
              <w:rPr>
                <w:rFonts w:ascii="Verdana" w:eastAsia="Calibri" w:hAnsi="Verdana"/>
                <w:color w:val="0000FF"/>
                <w:sz w:val="16"/>
                <w:szCs w:val="16"/>
              </w:rPr>
              <w:t>Gipuzkoa</w:t>
            </w:r>
            <w:proofErr w:type="gramEnd"/>
            <w:r>
              <w:rPr>
                <w:rFonts w:ascii="Verdana" w:eastAsia="Calibri" w:hAnsi="Verdana"/>
                <w:color w:val="0000FF"/>
                <w:sz w:val="16"/>
                <w:szCs w:val="16"/>
              </w:rPr>
              <w:t xml:space="preserve"> </w:t>
            </w:r>
            <w:r w:rsidRPr="003713E6">
              <w:rPr>
                <w:rFonts w:ascii="Verdana" w:eastAsia="Calibri" w:hAnsi="Verdana"/>
                <w:color w:val="0000FF"/>
                <w:sz w:val="16"/>
                <w:szCs w:val="16"/>
              </w:rPr>
              <w:t xml:space="preserve"> del Departamento de Seguridad</w:t>
            </w:r>
          </w:p>
        </w:tc>
      </w:tr>
      <w:tr w:rsidR="00C548B6" w:rsidRPr="00BD20A5" w14:paraId="158D773B" w14:textId="77777777" w:rsidTr="00A12B05">
        <w:trPr>
          <w:trHeight w:val="585"/>
        </w:trPr>
        <w:tc>
          <w:tcPr>
            <w:tcW w:w="5512" w:type="dxa"/>
            <w:shd w:val="clear" w:color="auto" w:fill="auto"/>
          </w:tcPr>
          <w:p w14:paraId="66F4B54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referencia del expediente asignado por el poder adjudicador o la entidad adjudicadora (en su caso)</w:t>
            </w:r>
            <w:r w:rsidRPr="00BD20A5">
              <w:rPr>
                <w:rFonts w:ascii="Verdana" w:eastAsia="Calibri" w:hAnsi="Verdana"/>
                <w:b/>
                <w:sz w:val="16"/>
                <w:szCs w:val="16"/>
                <w:vertAlign w:val="superscript"/>
              </w:rPr>
              <w:footnoteReference w:id="5"/>
            </w:r>
            <w:r w:rsidRPr="00BD20A5">
              <w:rPr>
                <w:rFonts w:ascii="Verdana" w:eastAsia="Calibri" w:hAnsi="Verdana"/>
                <w:sz w:val="16"/>
                <w:szCs w:val="16"/>
              </w:rPr>
              <w:t>:</w:t>
            </w:r>
          </w:p>
        </w:tc>
        <w:tc>
          <w:tcPr>
            <w:tcW w:w="4481" w:type="dxa"/>
            <w:shd w:val="clear" w:color="auto" w:fill="auto"/>
          </w:tcPr>
          <w:p w14:paraId="23C69D4E" w14:textId="1A257612" w:rsidR="00C548B6" w:rsidRPr="00BD20A5" w:rsidRDefault="00671C29" w:rsidP="00A12B05">
            <w:pPr>
              <w:spacing w:before="120" w:after="120"/>
              <w:rPr>
                <w:rFonts w:ascii="Verdana" w:eastAsia="Calibri" w:hAnsi="Verdana"/>
                <w:sz w:val="16"/>
                <w:szCs w:val="16"/>
              </w:rPr>
            </w:pPr>
            <w:r w:rsidRPr="003713E6">
              <w:rPr>
                <w:rFonts w:ascii="Verdana" w:eastAsia="Calibri" w:hAnsi="Verdana"/>
                <w:color w:val="0000FF"/>
                <w:sz w:val="16"/>
                <w:szCs w:val="16"/>
              </w:rPr>
              <w:t>E</w:t>
            </w:r>
            <w:r>
              <w:rPr>
                <w:rFonts w:ascii="Verdana" w:eastAsia="Calibri" w:hAnsi="Verdana"/>
                <w:color w:val="0000FF"/>
                <w:sz w:val="16"/>
                <w:szCs w:val="16"/>
              </w:rPr>
              <w:t>0002</w:t>
            </w:r>
            <w:r w:rsidRPr="003713E6">
              <w:rPr>
                <w:rFonts w:ascii="Verdana" w:eastAsia="Calibri" w:hAnsi="Verdana"/>
                <w:color w:val="0000FF"/>
                <w:sz w:val="16"/>
                <w:szCs w:val="16"/>
              </w:rPr>
              <w:t>/202</w:t>
            </w:r>
            <w:r>
              <w:rPr>
                <w:rFonts w:ascii="Verdana" w:eastAsia="Calibri" w:hAnsi="Verdana"/>
                <w:color w:val="0000FF"/>
                <w:sz w:val="16"/>
                <w:szCs w:val="16"/>
              </w:rPr>
              <w:t>6</w:t>
            </w:r>
          </w:p>
        </w:tc>
      </w:tr>
    </w:tbl>
    <w:p w14:paraId="6F23C741"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Parte II: Información sobre la operadora económica</w:t>
      </w:r>
    </w:p>
    <w:p w14:paraId="4AA00AFD"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4218C5B6" w14:textId="77777777" w:rsidTr="00A12B05">
        <w:trPr>
          <w:trHeight w:val="340"/>
        </w:trPr>
        <w:tc>
          <w:tcPr>
            <w:tcW w:w="5554" w:type="dxa"/>
            <w:shd w:val="clear" w:color="auto" w:fill="auto"/>
          </w:tcPr>
          <w:p w14:paraId="78D267D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Identificación</w:t>
            </w:r>
          </w:p>
        </w:tc>
        <w:tc>
          <w:tcPr>
            <w:tcW w:w="4483" w:type="dxa"/>
            <w:shd w:val="clear" w:color="auto" w:fill="auto"/>
          </w:tcPr>
          <w:p w14:paraId="3AE6C4C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525198B" w14:textId="77777777" w:rsidTr="00A12B05">
        <w:trPr>
          <w:trHeight w:val="340"/>
        </w:trPr>
        <w:tc>
          <w:tcPr>
            <w:tcW w:w="5554" w:type="dxa"/>
            <w:shd w:val="clear" w:color="auto" w:fill="auto"/>
          </w:tcPr>
          <w:p w14:paraId="4B65BD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3" w:type="dxa"/>
            <w:shd w:val="clear" w:color="auto" w:fill="auto"/>
          </w:tcPr>
          <w:p w14:paraId="192E02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C8845F0" w14:textId="77777777" w:rsidTr="00A12B05">
        <w:trPr>
          <w:trHeight w:val="850"/>
        </w:trPr>
        <w:tc>
          <w:tcPr>
            <w:tcW w:w="5554" w:type="dxa"/>
            <w:shd w:val="clear" w:color="auto" w:fill="auto"/>
          </w:tcPr>
          <w:p w14:paraId="4B51AB0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IVA, en su caso</w:t>
            </w:r>
            <w:r w:rsidRPr="00BD20A5">
              <w:rPr>
                <w:rFonts w:ascii="Verdana" w:eastAsia="Calibri" w:hAnsi="Verdana"/>
                <w:b/>
                <w:sz w:val="16"/>
                <w:szCs w:val="16"/>
                <w:vertAlign w:val="superscript"/>
              </w:rPr>
              <w:footnoteReference w:id="6"/>
            </w:r>
            <w:r w:rsidRPr="00BD20A5">
              <w:rPr>
                <w:rFonts w:ascii="Verdana" w:eastAsia="Calibri" w:hAnsi="Verdana"/>
                <w:sz w:val="16"/>
                <w:szCs w:val="16"/>
                <w:vertAlign w:val="superscript"/>
              </w:rPr>
              <w:t>:</w:t>
            </w:r>
          </w:p>
          <w:p w14:paraId="304964D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p w14:paraId="45DBCE5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469A5703" w14:textId="77777777" w:rsidTr="00A12B05">
        <w:trPr>
          <w:trHeight w:val="340"/>
        </w:trPr>
        <w:tc>
          <w:tcPr>
            <w:tcW w:w="5554" w:type="dxa"/>
            <w:shd w:val="clear" w:color="auto" w:fill="auto"/>
          </w:tcPr>
          <w:p w14:paraId="32EFC99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postal:</w:t>
            </w:r>
          </w:p>
        </w:tc>
        <w:tc>
          <w:tcPr>
            <w:tcW w:w="4483" w:type="dxa"/>
            <w:shd w:val="clear" w:color="auto" w:fill="auto"/>
          </w:tcPr>
          <w:p w14:paraId="3415E26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CB5F4EC" w14:textId="77777777" w:rsidTr="00A12B05">
        <w:trPr>
          <w:trHeight w:val="850"/>
        </w:trPr>
        <w:tc>
          <w:tcPr>
            <w:tcW w:w="5554" w:type="dxa"/>
            <w:shd w:val="clear" w:color="auto" w:fill="auto"/>
          </w:tcPr>
          <w:p w14:paraId="2A08FBA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Persona o personas de contacto</w:t>
            </w:r>
            <w:r w:rsidRPr="00BD20A5">
              <w:rPr>
                <w:rFonts w:ascii="Verdana" w:eastAsia="Calibri" w:hAnsi="Verdana"/>
                <w:b/>
                <w:sz w:val="16"/>
                <w:szCs w:val="16"/>
                <w:vertAlign w:val="superscript"/>
              </w:rPr>
              <w:footnoteReference w:id="7"/>
            </w:r>
            <w:r w:rsidRPr="00BD20A5">
              <w:rPr>
                <w:rFonts w:ascii="Verdana" w:eastAsia="Calibri" w:hAnsi="Verdana"/>
                <w:sz w:val="16"/>
                <w:szCs w:val="16"/>
              </w:rPr>
              <w:t>:</w:t>
            </w:r>
          </w:p>
          <w:p w14:paraId="64F625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Teléfono:</w:t>
            </w:r>
          </w:p>
          <w:p w14:paraId="521C189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Correo electrónico:</w:t>
            </w:r>
          </w:p>
          <w:p w14:paraId="1AE7AC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1C1A77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3E584CB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5C8385E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EA1C3AB" w14:textId="77777777" w:rsidTr="00A12B05">
        <w:trPr>
          <w:trHeight w:val="340"/>
        </w:trPr>
        <w:tc>
          <w:tcPr>
            <w:tcW w:w="5554" w:type="dxa"/>
            <w:shd w:val="clear" w:color="auto" w:fill="auto"/>
          </w:tcPr>
          <w:p w14:paraId="2B81C6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general</w:t>
            </w:r>
          </w:p>
        </w:tc>
        <w:tc>
          <w:tcPr>
            <w:tcW w:w="4483" w:type="dxa"/>
            <w:shd w:val="clear" w:color="auto" w:fill="auto"/>
          </w:tcPr>
          <w:p w14:paraId="2C986D31"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74AE72A" w14:textId="77777777" w:rsidTr="00A12B05">
        <w:trPr>
          <w:trHeight w:val="454"/>
        </w:trPr>
        <w:tc>
          <w:tcPr>
            <w:tcW w:w="5554" w:type="dxa"/>
            <w:shd w:val="clear" w:color="auto" w:fill="auto"/>
          </w:tcPr>
          <w:p w14:paraId="4EDC734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¿Es la operadora económica una microempresa, una pequeña empresa o una mediana empresa?</w:t>
            </w:r>
            <w:r w:rsidRPr="00BD20A5">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2639B135" w14:textId="77777777" w:rsidTr="00A12B05">
        <w:trPr>
          <w:trHeight w:val="2482"/>
        </w:trPr>
        <w:tc>
          <w:tcPr>
            <w:tcW w:w="5554" w:type="dxa"/>
            <w:shd w:val="clear" w:color="auto" w:fill="auto"/>
          </w:tcPr>
          <w:p w14:paraId="2F9300B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Únicamente en caso de contratación reservada</w:t>
            </w:r>
            <w:r w:rsidRPr="00BD20A5">
              <w:rPr>
                <w:rFonts w:ascii="Verdana" w:eastAsia="Calibri" w:hAnsi="Verdana"/>
                <w:b/>
                <w:sz w:val="16"/>
                <w:szCs w:val="16"/>
                <w:vertAlign w:val="superscript"/>
              </w:rPr>
              <w:footnoteReference w:id="9"/>
            </w:r>
            <w:r w:rsidRPr="00BD20A5">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 la respuesta es afirmativa,</w:t>
            </w:r>
          </w:p>
          <w:p w14:paraId="751EDA8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¿Cuál es el correspondiente porcentaje de personas trabajadoras discapacitadas o desfavorecidas?</w:t>
            </w:r>
          </w:p>
          <w:p w14:paraId="3BB20B8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5EC54C8" w14:textId="77777777" w:rsidR="00C548B6" w:rsidRPr="00BD20A5" w:rsidRDefault="00C548B6" w:rsidP="00A12B05">
            <w:pPr>
              <w:jc w:val="both"/>
              <w:rPr>
                <w:rFonts w:ascii="Verdana" w:eastAsia="Calibri" w:hAnsi="Verdana"/>
                <w:sz w:val="16"/>
                <w:szCs w:val="16"/>
              </w:rPr>
            </w:pPr>
          </w:p>
          <w:p w14:paraId="067D7751" w14:textId="77777777" w:rsidR="00C548B6" w:rsidRPr="00BD20A5" w:rsidRDefault="00C548B6" w:rsidP="00A12B05">
            <w:pPr>
              <w:jc w:val="both"/>
              <w:rPr>
                <w:rFonts w:ascii="Verdana" w:eastAsia="Calibri" w:hAnsi="Verdana"/>
                <w:sz w:val="16"/>
                <w:szCs w:val="16"/>
              </w:rPr>
            </w:pPr>
          </w:p>
          <w:p w14:paraId="16571F3E" w14:textId="77777777" w:rsidR="00C548B6" w:rsidRPr="00BD20A5" w:rsidRDefault="00C548B6" w:rsidP="00A12B05">
            <w:pPr>
              <w:spacing w:after="120"/>
              <w:jc w:val="both"/>
              <w:rPr>
                <w:rFonts w:ascii="Verdana" w:eastAsia="Calibri" w:hAnsi="Verdana"/>
                <w:sz w:val="16"/>
                <w:szCs w:val="16"/>
              </w:rPr>
            </w:pPr>
          </w:p>
          <w:p w14:paraId="27564592" w14:textId="77777777" w:rsidR="00C548B6" w:rsidRPr="00BD20A5" w:rsidRDefault="00C548B6" w:rsidP="00A12B05">
            <w:pPr>
              <w:spacing w:before="120" w:after="120"/>
              <w:jc w:val="both"/>
              <w:rPr>
                <w:rFonts w:ascii="Verdana" w:eastAsia="Calibri" w:hAnsi="Verdana"/>
                <w:sz w:val="16"/>
                <w:szCs w:val="16"/>
              </w:rPr>
            </w:pPr>
          </w:p>
          <w:p w14:paraId="33B7C6C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p w14:paraId="2C51D135" w14:textId="77777777" w:rsidR="00C548B6" w:rsidRPr="00BD20A5" w:rsidRDefault="00C548B6" w:rsidP="00A12B05">
            <w:pPr>
              <w:spacing w:before="120"/>
              <w:jc w:val="both"/>
              <w:rPr>
                <w:rFonts w:ascii="Verdana" w:eastAsia="Calibri" w:hAnsi="Verdana"/>
                <w:sz w:val="16"/>
                <w:szCs w:val="16"/>
              </w:rPr>
            </w:pPr>
          </w:p>
          <w:p w14:paraId="59D39C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59446717" w14:textId="77777777" w:rsidTr="00A12B05">
        <w:trPr>
          <w:trHeight w:val="882"/>
        </w:trPr>
        <w:tc>
          <w:tcPr>
            <w:tcW w:w="5554" w:type="dxa"/>
            <w:shd w:val="clear" w:color="auto" w:fill="auto"/>
          </w:tcPr>
          <w:p w14:paraId="0E50134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BD20A5">
              <w:rPr>
                <w:rFonts w:ascii="Verdana" w:eastAsia="Calibri" w:hAnsi="Verdana"/>
                <w:b/>
                <w:sz w:val="16"/>
                <w:szCs w:val="16"/>
                <w:vertAlign w:val="superscript"/>
              </w:rPr>
              <w:footnoteReference w:id="10"/>
            </w:r>
            <w:r w:rsidRPr="00BD20A5">
              <w:rPr>
                <w:rFonts w:ascii="Verdana" w:eastAsia="Calibri" w:hAnsi="Verdana"/>
                <w:sz w:val="16"/>
                <w:szCs w:val="16"/>
              </w:rPr>
              <w:t>?</w:t>
            </w:r>
          </w:p>
        </w:tc>
        <w:tc>
          <w:tcPr>
            <w:tcW w:w="4483" w:type="dxa"/>
            <w:shd w:val="clear" w:color="auto" w:fill="auto"/>
          </w:tcPr>
          <w:p w14:paraId="14CEB6B8"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procede</w:t>
            </w:r>
          </w:p>
        </w:tc>
      </w:tr>
      <w:tr w:rsidR="00C548B6" w:rsidRPr="00BD20A5" w14:paraId="1FE37982" w14:textId="77777777" w:rsidTr="00A12B05">
        <w:trPr>
          <w:trHeight w:val="2806"/>
        </w:trPr>
        <w:tc>
          <w:tcPr>
            <w:tcW w:w="5554" w:type="dxa"/>
            <w:shd w:val="clear" w:color="auto" w:fill="auto"/>
          </w:tcPr>
          <w:p w14:paraId="3033CAA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w:t>
            </w:r>
          </w:p>
          <w:p w14:paraId="4DF3293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el nombre de la lista o certificado y el número de inscripción o certificación pertinente:</w:t>
            </w:r>
          </w:p>
          <w:p w14:paraId="5E06544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Si el certificado de inscripción o la certificación están disponibles en formato electrónico, sírvase indicar:</w:t>
            </w:r>
          </w:p>
          <w:p w14:paraId="33DCB875" w14:textId="77777777" w:rsidR="00C548B6" w:rsidRPr="00BD20A5" w:rsidRDefault="00C548B6" w:rsidP="00A12B05">
            <w:pPr>
              <w:jc w:val="both"/>
              <w:rPr>
                <w:rFonts w:ascii="Verdana" w:eastAsia="Calibri" w:hAnsi="Verdana"/>
                <w:sz w:val="16"/>
                <w:szCs w:val="16"/>
              </w:rPr>
            </w:pPr>
          </w:p>
          <w:p w14:paraId="359D39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Indíquese las referencias en las que se basa la inscripción o certificación y, en su caso, la clasificación obtenida en la lista oficial</w:t>
            </w:r>
            <w:r w:rsidRPr="00BD20A5">
              <w:rPr>
                <w:rFonts w:ascii="Verdana" w:eastAsia="Calibri" w:hAnsi="Verdana"/>
                <w:b/>
                <w:sz w:val="16"/>
                <w:szCs w:val="16"/>
                <w:vertAlign w:val="superscript"/>
              </w:rPr>
              <w:footnoteReference w:id="11"/>
            </w:r>
            <w:r w:rsidRPr="00BD20A5">
              <w:rPr>
                <w:rFonts w:ascii="Verdana" w:eastAsia="Calibri" w:hAnsi="Verdana"/>
                <w:sz w:val="16"/>
                <w:szCs w:val="16"/>
              </w:rPr>
              <w:t>:</w:t>
            </w:r>
          </w:p>
          <w:p w14:paraId="1AA2428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¿Abarca la inscripción o certificación todos los criterios de selección exigida?</w:t>
            </w:r>
          </w:p>
          <w:p w14:paraId="5DDE8E4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negativo:</w:t>
            </w:r>
          </w:p>
          <w:p w14:paraId="3E0623B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i/>
                <w:sz w:val="16"/>
                <w:szCs w:val="16"/>
              </w:rPr>
              <w:t>ÚNICAMENTE,</w:t>
            </w:r>
            <w:r w:rsidRPr="00BD20A5">
              <w:rPr>
                <w:rFonts w:ascii="Verdana" w:eastAsia="Calibri" w:hAnsi="Verdana"/>
                <w:b/>
                <w:sz w:val="16"/>
                <w:szCs w:val="16"/>
              </w:rPr>
              <w:t xml:space="preserve"> cuando así lo exijan el anuncio pertinente o los pliegos de contratación:</w:t>
            </w:r>
          </w:p>
          <w:p w14:paraId="2FE57A1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BD20A5" w:rsidRDefault="00C548B6" w:rsidP="00A12B05">
            <w:pPr>
              <w:spacing w:before="120" w:after="120"/>
              <w:jc w:val="both"/>
              <w:rPr>
                <w:rFonts w:ascii="Verdana" w:eastAsia="Calibri" w:hAnsi="Verdana"/>
                <w:sz w:val="16"/>
                <w:szCs w:val="16"/>
              </w:rPr>
            </w:pPr>
          </w:p>
          <w:p w14:paraId="5F051344" w14:textId="77777777" w:rsidR="00C548B6" w:rsidRPr="00BD20A5" w:rsidRDefault="00C548B6" w:rsidP="00A12B05">
            <w:pPr>
              <w:spacing w:before="120"/>
              <w:jc w:val="both"/>
              <w:rPr>
                <w:rFonts w:ascii="Verdana" w:eastAsia="Calibri" w:hAnsi="Verdana"/>
                <w:sz w:val="16"/>
                <w:szCs w:val="16"/>
              </w:rPr>
            </w:pPr>
          </w:p>
          <w:p w14:paraId="60C103E6" w14:textId="77777777" w:rsidR="00C548B6" w:rsidRPr="00BD20A5" w:rsidRDefault="00C548B6" w:rsidP="00A12B05">
            <w:pPr>
              <w:jc w:val="both"/>
              <w:rPr>
                <w:rFonts w:ascii="Verdana" w:eastAsia="Calibri" w:hAnsi="Verdana"/>
                <w:sz w:val="16"/>
                <w:szCs w:val="16"/>
              </w:rPr>
            </w:pPr>
          </w:p>
          <w:p w14:paraId="67BF737B" w14:textId="77777777" w:rsidR="00C548B6" w:rsidRPr="00BD20A5" w:rsidRDefault="00C548B6" w:rsidP="00A12B05">
            <w:pPr>
              <w:jc w:val="both"/>
              <w:rPr>
                <w:rFonts w:ascii="Verdana" w:eastAsia="Calibri" w:hAnsi="Verdana"/>
                <w:sz w:val="16"/>
                <w:szCs w:val="16"/>
              </w:rPr>
            </w:pPr>
          </w:p>
          <w:p w14:paraId="36BE2939" w14:textId="77777777" w:rsidR="00C548B6" w:rsidRPr="00BD20A5" w:rsidRDefault="00C548B6" w:rsidP="00A12B05">
            <w:pPr>
              <w:spacing w:after="120"/>
              <w:jc w:val="both"/>
              <w:rPr>
                <w:rFonts w:ascii="Verdana" w:eastAsia="Calibri" w:hAnsi="Verdana"/>
                <w:sz w:val="16"/>
                <w:szCs w:val="16"/>
              </w:rPr>
            </w:pPr>
          </w:p>
          <w:p w14:paraId="38404CF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5D68B96" w14:textId="77777777" w:rsidR="00C548B6" w:rsidRPr="00BD20A5" w:rsidRDefault="00C548B6" w:rsidP="00A12B05">
            <w:pPr>
              <w:spacing w:after="120"/>
              <w:jc w:val="both"/>
              <w:rPr>
                <w:rFonts w:ascii="Verdana" w:eastAsia="Calibri" w:hAnsi="Verdana"/>
                <w:sz w:val="16"/>
                <w:szCs w:val="16"/>
              </w:rPr>
            </w:pPr>
          </w:p>
          <w:p w14:paraId="62B5AEC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w:t>
            </w:r>
          </w:p>
          <w:p w14:paraId="32CE60F8" w14:textId="77777777" w:rsidR="00C548B6" w:rsidRPr="00BD20A5" w:rsidRDefault="00C548B6" w:rsidP="00A12B05">
            <w:pPr>
              <w:jc w:val="both"/>
              <w:rPr>
                <w:rFonts w:ascii="Verdana" w:eastAsia="Calibri" w:hAnsi="Verdana"/>
                <w:sz w:val="16"/>
                <w:szCs w:val="16"/>
              </w:rPr>
            </w:pPr>
          </w:p>
          <w:p w14:paraId="326AE163" w14:textId="77777777" w:rsidR="00C548B6" w:rsidRPr="00BD20A5" w:rsidRDefault="00C548B6" w:rsidP="00A12B05">
            <w:pPr>
              <w:spacing w:after="120"/>
              <w:jc w:val="both"/>
              <w:rPr>
                <w:rFonts w:ascii="Verdana" w:eastAsia="Calibri" w:hAnsi="Verdana"/>
                <w:sz w:val="16"/>
                <w:szCs w:val="16"/>
              </w:rPr>
            </w:pPr>
          </w:p>
          <w:p w14:paraId="49555DE5"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000724F9">
              <w:rPr>
                <w:rFonts w:ascii="Verdana" w:eastAsia="Calibri" w:hAnsi="Verdana"/>
                <w:sz w:val="16"/>
                <w:szCs w:val="16"/>
              </w:rPr>
            </w:r>
            <w:r w:rsidR="000724F9">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000724F9">
              <w:rPr>
                <w:rFonts w:ascii="Verdana" w:eastAsia="Calibri" w:hAnsi="Verdana"/>
                <w:sz w:val="16"/>
                <w:szCs w:val="16"/>
              </w:rPr>
            </w:r>
            <w:r w:rsidR="000724F9">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6AFFE63E" w14:textId="77777777" w:rsidR="00C548B6" w:rsidRPr="00BD20A5" w:rsidRDefault="00C548B6" w:rsidP="00A12B05">
            <w:pPr>
              <w:spacing w:before="120" w:after="120"/>
              <w:jc w:val="both"/>
              <w:rPr>
                <w:rFonts w:ascii="Verdana" w:eastAsia="Calibri" w:hAnsi="Verdana"/>
                <w:sz w:val="16"/>
                <w:szCs w:val="16"/>
              </w:rPr>
            </w:pPr>
          </w:p>
          <w:p w14:paraId="7630C05F" w14:textId="77777777" w:rsidR="00C548B6" w:rsidRPr="00BD20A5" w:rsidRDefault="00C548B6" w:rsidP="00A12B05">
            <w:pPr>
              <w:spacing w:before="120" w:after="120"/>
              <w:jc w:val="both"/>
              <w:rPr>
                <w:rFonts w:ascii="Verdana" w:eastAsia="Calibri" w:hAnsi="Verdana"/>
                <w:sz w:val="16"/>
                <w:szCs w:val="16"/>
              </w:rPr>
            </w:pPr>
          </w:p>
          <w:p w14:paraId="4750F36C" w14:textId="77777777" w:rsidR="00C548B6" w:rsidRPr="00BD20A5" w:rsidRDefault="00C548B6" w:rsidP="00A12B05">
            <w:pPr>
              <w:spacing w:before="120" w:after="120"/>
              <w:jc w:val="both"/>
              <w:rPr>
                <w:rFonts w:ascii="Verdana" w:eastAsia="Calibri" w:hAnsi="Verdana"/>
                <w:sz w:val="16"/>
                <w:szCs w:val="16"/>
              </w:rPr>
            </w:pPr>
          </w:p>
          <w:p w14:paraId="07975A44" w14:textId="77777777" w:rsidR="00C548B6" w:rsidRPr="00BD20A5" w:rsidRDefault="00C548B6" w:rsidP="00A12B05">
            <w:pPr>
              <w:spacing w:before="120" w:after="120"/>
              <w:jc w:val="both"/>
              <w:rPr>
                <w:rFonts w:ascii="Verdana" w:eastAsia="Calibri" w:hAnsi="Verdana"/>
                <w:sz w:val="16"/>
                <w:szCs w:val="16"/>
              </w:rPr>
            </w:pPr>
          </w:p>
          <w:p w14:paraId="546EA8FC" w14:textId="77777777" w:rsidR="00C548B6" w:rsidRPr="00BD20A5" w:rsidRDefault="00C548B6" w:rsidP="00A12B05">
            <w:pPr>
              <w:spacing w:before="120"/>
              <w:jc w:val="both"/>
              <w:rPr>
                <w:rFonts w:ascii="Verdana" w:eastAsia="Calibri" w:hAnsi="Verdana"/>
                <w:sz w:val="16"/>
                <w:szCs w:val="16"/>
              </w:rPr>
            </w:pPr>
          </w:p>
          <w:p w14:paraId="3455B3E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000724F9">
              <w:rPr>
                <w:rFonts w:ascii="Verdana" w:eastAsia="Calibri" w:hAnsi="Verdana"/>
                <w:sz w:val="16"/>
                <w:szCs w:val="16"/>
              </w:rPr>
            </w:r>
            <w:r w:rsidR="000724F9">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000724F9">
              <w:rPr>
                <w:rFonts w:ascii="Verdana" w:eastAsia="Calibri" w:hAnsi="Verdana"/>
                <w:sz w:val="16"/>
                <w:szCs w:val="16"/>
              </w:rPr>
            </w:r>
            <w:r w:rsidR="000724F9">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56E43F8C" w14:textId="77777777" w:rsidR="00C548B6" w:rsidRPr="00BD20A5" w:rsidRDefault="00C548B6" w:rsidP="00A12B05">
            <w:pPr>
              <w:spacing w:after="120"/>
              <w:jc w:val="both"/>
              <w:rPr>
                <w:rFonts w:ascii="Verdana" w:eastAsia="Calibri" w:hAnsi="Verdana"/>
                <w:sz w:val="16"/>
                <w:szCs w:val="16"/>
              </w:rPr>
            </w:pPr>
          </w:p>
          <w:p w14:paraId="0D66BD65" w14:textId="77777777" w:rsidR="00C548B6" w:rsidRPr="00BD20A5" w:rsidRDefault="00C548B6" w:rsidP="00A12B05">
            <w:pPr>
              <w:spacing w:after="120"/>
              <w:jc w:val="both"/>
              <w:rPr>
                <w:rFonts w:ascii="Verdana" w:eastAsia="Calibri" w:hAnsi="Verdana"/>
                <w:sz w:val="16"/>
                <w:szCs w:val="16"/>
              </w:rPr>
            </w:pPr>
          </w:p>
          <w:p w14:paraId="397C95DF" w14:textId="77777777" w:rsidR="00C548B6" w:rsidRPr="00BD20A5" w:rsidRDefault="00C548B6" w:rsidP="00A12B05">
            <w:pPr>
              <w:spacing w:after="120"/>
              <w:jc w:val="both"/>
              <w:rPr>
                <w:rFonts w:ascii="Verdana" w:eastAsia="Calibri" w:hAnsi="Verdana"/>
                <w:sz w:val="16"/>
                <w:szCs w:val="16"/>
              </w:rPr>
            </w:pPr>
          </w:p>
          <w:p w14:paraId="7B8E5F1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(dirección de la página web, autoridad y organismo expedidor, referencia exacta de la documentación): […]   […]   […]   […]</w:t>
            </w:r>
          </w:p>
        </w:tc>
      </w:tr>
      <w:tr w:rsidR="00C548B6" w:rsidRPr="00BD20A5" w14:paraId="0E44749E" w14:textId="77777777" w:rsidTr="00A12B05">
        <w:trPr>
          <w:trHeight w:val="297"/>
        </w:trPr>
        <w:tc>
          <w:tcPr>
            <w:tcW w:w="5554" w:type="dxa"/>
            <w:shd w:val="clear" w:color="auto" w:fill="auto"/>
          </w:tcPr>
          <w:p w14:paraId="74B93CE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lastRenderedPageBreak/>
              <w:t>Forma de participación</w:t>
            </w:r>
          </w:p>
        </w:tc>
        <w:tc>
          <w:tcPr>
            <w:tcW w:w="4483" w:type="dxa"/>
            <w:shd w:val="clear" w:color="auto" w:fill="auto"/>
          </w:tcPr>
          <w:p w14:paraId="0161569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¿Está participando la operadora económica en el procedimient</w:t>
            </w:r>
            <w:r w:rsidR="00F74B78" w:rsidRPr="00BD20A5">
              <w:rPr>
                <w:rFonts w:ascii="Verdana" w:eastAsia="Calibri" w:hAnsi="Verdana"/>
                <w:sz w:val="16"/>
                <w:szCs w:val="16"/>
              </w:rPr>
              <w:t>o de contratación junto con otra</w:t>
            </w:r>
            <w:r w:rsidRPr="00BD20A5">
              <w:rPr>
                <w:rFonts w:ascii="Verdana" w:eastAsia="Calibri" w:hAnsi="Verdana"/>
                <w:sz w:val="16"/>
                <w:szCs w:val="16"/>
              </w:rPr>
              <w:t>s</w:t>
            </w:r>
            <w:r w:rsidRPr="00BD20A5">
              <w:rPr>
                <w:rFonts w:ascii="Verdana" w:eastAsia="Calibri" w:hAnsi="Verdana"/>
                <w:b/>
                <w:sz w:val="16"/>
                <w:szCs w:val="16"/>
                <w:vertAlign w:val="superscript"/>
              </w:rPr>
              <w:footnoteReference w:id="12"/>
            </w:r>
            <w:r w:rsidRPr="00BD20A5">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322FD91C" w14:textId="77777777" w:rsidR="00C548B6" w:rsidRPr="00BD20A5" w:rsidRDefault="00C548B6" w:rsidP="00C548B6">
      <w:r w:rsidRPr="00BD20A5">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36000578" w14:textId="77777777" w:rsidTr="00F439B2">
        <w:trPr>
          <w:trHeight w:val="340"/>
        </w:trPr>
        <w:tc>
          <w:tcPr>
            <w:tcW w:w="10037" w:type="dxa"/>
            <w:gridSpan w:val="2"/>
            <w:shd w:val="clear" w:color="auto" w:fill="FFFFFF" w:themeFill="background1"/>
          </w:tcPr>
          <w:p w14:paraId="70A8D073" w14:textId="77777777" w:rsidR="00C548B6" w:rsidRPr="00BD20A5" w:rsidRDefault="00C548B6" w:rsidP="00A12B05">
            <w:pPr>
              <w:spacing w:before="100" w:after="100"/>
              <w:rPr>
                <w:rFonts w:ascii="Verdana" w:eastAsia="Calibri" w:hAnsi="Verdana"/>
                <w:sz w:val="16"/>
                <w:szCs w:val="16"/>
              </w:rPr>
            </w:pPr>
            <w:r w:rsidRPr="00BD20A5">
              <w:lastRenderedPageBreak/>
              <w:br w:type="page"/>
            </w:r>
            <w:r w:rsidRPr="00BD20A5">
              <w:rPr>
                <w:rFonts w:ascii="Verdana" w:eastAsia="Calibri" w:hAnsi="Verdana"/>
                <w:b/>
                <w:sz w:val="16"/>
                <w:szCs w:val="16"/>
              </w:rPr>
              <w:t>En caso afirmativo</w:t>
            </w:r>
            <w:r w:rsidRPr="00BD20A5">
              <w:rPr>
                <w:rFonts w:ascii="Verdana" w:eastAsia="Calibri" w:hAnsi="Verdana"/>
                <w:sz w:val="16"/>
                <w:szCs w:val="16"/>
              </w:rPr>
              <w:t>, asegúrese de que las demás interesadas presentan un formulario DEUC separado</w:t>
            </w:r>
            <w:r w:rsidRPr="00BD20A5">
              <w:rPr>
                <w:rFonts w:ascii="Verdana" w:eastAsia="Calibri" w:hAnsi="Verdana"/>
                <w:b/>
                <w:sz w:val="16"/>
                <w:szCs w:val="16"/>
                <w:vertAlign w:val="superscript"/>
              </w:rPr>
              <w:footnoteReference w:id="13"/>
            </w:r>
            <w:r w:rsidRPr="00BD20A5">
              <w:rPr>
                <w:rFonts w:ascii="Verdana" w:eastAsia="Calibri" w:hAnsi="Verdana"/>
                <w:b/>
                <w:sz w:val="16"/>
                <w:szCs w:val="16"/>
                <w:vertAlign w:val="superscript"/>
              </w:rPr>
              <w:t>.</w:t>
            </w:r>
          </w:p>
        </w:tc>
      </w:tr>
      <w:tr w:rsidR="00C548B6" w:rsidRPr="00BD20A5" w14:paraId="0C060207" w14:textId="77777777" w:rsidTr="00A12B05">
        <w:trPr>
          <w:trHeight w:val="1871"/>
        </w:trPr>
        <w:tc>
          <w:tcPr>
            <w:tcW w:w="5554" w:type="dxa"/>
            <w:shd w:val="clear" w:color="auto" w:fill="auto"/>
          </w:tcPr>
          <w:p w14:paraId="39DE9BB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p>
          <w:p w14:paraId="2C08B47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Indíquese a las demás operadoras económicas que participan en el procedimiento de contratación conjuntamente:</w:t>
            </w:r>
          </w:p>
          <w:p w14:paraId="736966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BD20A5" w:rsidRDefault="00C548B6" w:rsidP="00A12B05">
            <w:pPr>
              <w:spacing w:before="120" w:after="120"/>
              <w:rPr>
                <w:rFonts w:ascii="Verdana" w:eastAsia="Calibri" w:hAnsi="Verdana"/>
                <w:sz w:val="16"/>
                <w:szCs w:val="16"/>
              </w:rPr>
            </w:pPr>
          </w:p>
          <w:p w14:paraId="50082E2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a): […]</w:t>
            </w:r>
          </w:p>
          <w:p w14:paraId="64DF22FF" w14:textId="77777777" w:rsidR="00C548B6" w:rsidRPr="00BD20A5" w:rsidRDefault="00C548B6" w:rsidP="00A12B05">
            <w:pPr>
              <w:rPr>
                <w:rFonts w:ascii="Verdana" w:eastAsia="Calibri" w:hAnsi="Verdana"/>
                <w:sz w:val="16"/>
                <w:szCs w:val="16"/>
              </w:rPr>
            </w:pPr>
          </w:p>
          <w:p w14:paraId="5F4E7D82" w14:textId="77777777" w:rsidR="00C548B6" w:rsidRPr="00BD20A5" w:rsidRDefault="00C548B6" w:rsidP="00A12B05">
            <w:pPr>
              <w:spacing w:after="120"/>
              <w:rPr>
                <w:rFonts w:ascii="Verdana" w:eastAsia="Calibri" w:hAnsi="Verdana"/>
                <w:sz w:val="16"/>
                <w:szCs w:val="16"/>
              </w:rPr>
            </w:pPr>
          </w:p>
          <w:p w14:paraId="6131BB24" w14:textId="77777777" w:rsidR="00C548B6" w:rsidRPr="00BD20A5" w:rsidRDefault="00C548B6" w:rsidP="00A12B05">
            <w:pPr>
              <w:spacing w:before="100"/>
              <w:rPr>
                <w:rFonts w:ascii="Verdana" w:eastAsia="Calibri" w:hAnsi="Verdana"/>
                <w:sz w:val="16"/>
                <w:szCs w:val="16"/>
              </w:rPr>
            </w:pPr>
            <w:r w:rsidRPr="00BD20A5">
              <w:rPr>
                <w:rFonts w:ascii="Verdana" w:eastAsia="Calibri" w:hAnsi="Verdana"/>
                <w:sz w:val="16"/>
                <w:szCs w:val="16"/>
              </w:rPr>
              <w:t>b): […]</w:t>
            </w:r>
          </w:p>
          <w:p w14:paraId="4BE548E4" w14:textId="77777777" w:rsidR="00C548B6" w:rsidRPr="00BD20A5" w:rsidRDefault="00C548B6" w:rsidP="00A12B05">
            <w:pPr>
              <w:spacing w:after="120"/>
              <w:rPr>
                <w:rFonts w:ascii="Verdana" w:eastAsia="Calibri" w:hAnsi="Verdana"/>
                <w:sz w:val="16"/>
                <w:szCs w:val="16"/>
              </w:rPr>
            </w:pPr>
          </w:p>
          <w:p w14:paraId="362A33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 […]</w:t>
            </w:r>
          </w:p>
        </w:tc>
      </w:tr>
      <w:tr w:rsidR="00C548B6" w:rsidRPr="00BD20A5" w14:paraId="1EC821E2" w14:textId="77777777" w:rsidTr="00A12B05">
        <w:trPr>
          <w:trHeight w:val="227"/>
        </w:trPr>
        <w:tc>
          <w:tcPr>
            <w:tcW w:w="5554" w:type="dxa"/>
            <w:shd w:val="clear" w:color="auto" w:fill="auto"/>
          </w:tcPr>
          <w:p w14:paraId="5D88822F" w14:textId="77777777" w:rsidR="00C548B6" w:rsidRPr="00BD20A5" w:rsidRDefault="00C548B6" w:rsidP="00A12B05">
            <w:pPr>
              <w:spacing w:before="60" w:after="60"/>
              <w:jc w:val="both"/>
              <w:rPr>
                <w:rFonts w:ascii="Verdana" w:eastAsia="Calibri" w:hAnsi="Verdana"/>
                <w:b/>
                <w:sz w:val="16"/>
                <w:szCs w:val="16"/>
              </w:rPr>
            </w:pPr>
            <w:r w:rsidRPr="00BD20A5">
              <w:rPr>
                <w:rFonts w:ascii="Verdana" w:eastAsia="Calibri" w:hAnsi="Verdana"/>
                <w:b/>
                <w:sz w:val="16"/>
                <w:szCs w:val="16"/>
              </w:rPr>
              <w:t>Lotes</w:t>
            </w:r>
          </w:p>
        </w:tc>
        <w:tc>
          <w:tcPr>
            <w:tcW w:w="4483" w:type="dxa"/>
            <w:shd w:val="clear" w:color="auto" w:fill="auto"/>
          </w:tcPr>
          <w:p w14:paraId="58F73564" w14:textId="77777777" w:rsidR="00C548B6" w:rsidRPr="00BD20A5" w:rsidRDefault="00C548B6" w:rsidP="00A12B05">
            <w:pPr>
              <w:spacing w:before="60" w:after="6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411470" w14:textId="77777777" w:rsidTr="00A12B05">
        <w:trPr>
          <w:trHeight w:val="454"/>
        </w:trPr>
        <w:tc>
          <w:tcPr>
            <w:tcW w:w="5554" w:type="dxa"/>
            <w:shd w:val="clear" w:color="auto" w:fill="auto"/>
          </w:tcPr>
          <w:p w14:paraId="7EC8ABC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BD20A5" w:rsidRDefault="00C548B6" w:rsidP="00A12B05">
            <w:pPr>
              <w:spacing w:before="120" w:after="120"/>
              <w:rPr>
                <w:rFonts w:ascii="Verdana" w:eastAsia="Calibri" w:hAnsi="Verdana"/>
                <w:sz w:val="18"/>
                <w:szCs w:val="18"/>
              </w:rPr>
            </w:pPr>
            <w:r w:rsidRPr="00BD20A5">
              <w:rPr>
                <w:rFonts w:ascii="Verdana" w:eastAsia="Calibri" w:hAnsi="Verdana"/>
                <w:sz w:val="18"/>
                <w:szCs w:val="18"/>
              </w:rPr>
              <w:t>[…]</w:t>
            </w:r>
          </w:p>
        </w:tc>
      </w:tr>
    </w:tbl>
    <w:p w14:paraId="79B9D3A4"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BD20A5" w14:paraId="3C64FB93" w14:textId="77777777" w:rsidTr="00A12B05">
        <w:trPr>
          <w:trHeight w:val="510"/>
        </w:trPr>
        <w:tc>
          <w:tcPr>
            <w:tcW w:w="9993" w:type="dxa"/>
            <w:shd w:val="pct10" w:color="auto" w:fill="auto"/>
            <w:vAlign w:val="center"/>
          </w:tcPr>
          <w:p w14:paraId="68F93B4E"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BD20A5"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BD20A5" w14:paraId="573FC33E" w14:textId="77777777" w:rsidTr="00A12B05">
        <w:trPr>
          <w:trHeight w:val="283"/>
        </w:trPr>
        <w:tc>
          <w:tcPr>
            <w:tcW w:w="5553" w:type="dxa"/>
            <w:shd w:val="clear" w:color="auto" w:fill="auto"/>
          </w:tcPr>
          <w:p w14:paraId="5F72A6B5" w14:textId="77777777" w:rsidR="00C548B6" w:rsidRPr="00BD20A5" w:rsidRDefault="00C548B6" w:rsidP="00A12B05">
            <w:pPr>
              <w:spacing w:before="120" w:after="120"/>
              <w:ind w:right="142"/>
              <w:jc w:val="both"/>
              <w:rPr>
                <w:rFonts w:ascii="Verdana" w:eastAsia="Calibri" w:hAnsi="Verdana"/>
                <w:b/>
                <w:sz w:val="16"/>
                <w:szCs w:val="16"/>
              </w:rPr>
            </w:pPr>
            <w:r w:rsidRPr="00BD20A5">
              <w:rPr>
                <w:rFonts w:ascii="Verdana" w:eastAsia="Calibri" w:hAnsi="Verdana"/>
                <w:b/>
                <w:sz w:val="16"/>
                <w:szCs w:val="16"/>
              </w:rPr>
              <w:t>Representación, en su caso</w:t>
            </w:r>
          </w:p>
        </w:tc>
        <w:tc>
          <w:tcPr>
            <w:tcW w:w="4493" w:type="dxa"/>
            <w:shd w:val="clear" w:color="auto" w:fill="auto"/>
          </w:tcPr>
          <w:p w14:paraId="4C7247F8" w14:textId="77777777" w:rsidR="00C548B6" w:rsidRPr="00BD20A5" w:rsidRDefault="00C548B6" w:rsidP="00A12B05">
            <w:pPr>
              <w:spacing w:before="120" w:after="120"/>
              <w:ind w:right="142"/>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Nombre y apellidos:</w:t>
            </w:r>
          </w:p>
          <w:p w14:paraId="4F1CF295"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p w14:paraId="3B0B2B4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408846" w14:textId="77777777" w:rsidTr="00A12B05">
        <w:trPr>
          <w:trHeight w:val="283"/>
        </w:trPr>
        <w:tc>
          <w:tcPr>
            <w:tcW w:w="5553" w:type="dxa"/>
            <w:shd w:val="clear" w:color="auto" w:fill="auto"/>
          </w:tcPr>
          <w:p w14:paraId="7EB6557D"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Cargo/Capacidad en la que actúa:</w:t>
            </w:r>
          </w:p>
        </w:tc>
        <w:tc>
          <w:tcPr>
            <w:tcW w:w="4493" w:type="dxa"/>
            <w:shd w:val="clear" w:color="auto" w:fill="auto"/>
          </w:tcPr>
          <w:p w14:paraId="33FA880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6049FB66" w14:textId="77777777" w:rsidTr="00A12B05">
        <w:trPr>
          <w:trHeight w:val="283"/>
        </w:trPr>
        <w:tc>
          <w:tcPr>
            <w:tcW w:w="5553" w:type="dxa"/>
            <w:shd w:val="clear" w:color="auto" w:fill="auto"/>
          </w:tcPr>
          <w:p w14:paraId="1FB8AD37"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Dirección postal:</w:t>
            </w:r>
          </w:p>
        </w:tc>
        <w:tc>
          <w:tcPr>
            <w:tcW w:w="4493" w:type="dxa"/>
            <w:shd w:val="clear" w:color="auto" w:fill="auto"/>
          </w:tcPr>
          <w:p w14:paraId="0AD9CAE9"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457CB76E" w14:textId="77777777" w:rsidTr="00A12B05">
        <w:trPr>
          <w:trHeight w:val="283"/>
        </w:trPr>
        <w:tc>
          <w:tcPr>
            <w:tcW w:w="5553" w:type="dxa"/>
            <w:shd w:val="clear" w:color="auto" w:fill="auto"/>
          </w:tcPr>
          <w:p w14:paraId="113E5F16"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Teléfono:</w:t>
            </w:r>
          </w:p>
        </w:tc>
        <w:tc>
          <w:tcPr>
            <w:tcW w:w="4493" w:type="dxa"/>
            <w:shd w:val="clear" w:color="auto" w:fill="auto"/>
          </w:tcPr>
          <w:p w14:paraId="20D2791B"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25F18B" w14:textId="77777777" w:rsidTr="00A12B05">
        <w:trPr>
          <w:trHeight w:val="283"/>
        </w:trPr>
        <w:tc>
          <w:tcPr>
            <w:tcW w:w="5553" w:type="dxa"/>
            <w:shd w:val="clear" w:color="auto" w:fill="auto"/>
          </w:tcPr>
          <w:p w14:paraId="5C95E0C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Correo electrónico:</w:t>
            </w:r>
          </w:p>
        </w:tc>
        <w:tc>
          <w:tcPr>
            <w:tcW w:w="4493" w:type="dxa"/>
            <w:shd w:val="clear" w:color="auto" w:fill="auto"/>
          </w:tcPr>
          <w:p w14:paraId="7CDC5E98"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B5D4DA5" w14:textId="77777777" w:rsidTr="00A12B05">
        <w:trPr>
          <w:trHeight w:val="567"/>
        </w:trPr>
        <w:tc>
          <w:tcPr>
            <w:tcW w:w="5553" w:type="dxa"/>
            <w:shd w:val="clear" w:color="auto" w:fill="auto"/>
          </w:tcPr>
          <w:p w14:paraId="23B032F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bl>
    <w:p w14:paraId="35787D9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BD20A5" w14:paraId="5AD8A258" w14:textId="77777777" w:rsidTr="00A12B05">
        <w:trPr>
          <w:trHeight w:val="283"/>
        </w:trPr>
        <w:tc>
          <w:tcPr>
            <w:tcW w:w="5530" w:type="dxa"/>
            <w:shd w:val="clear" w:color="auto" w:fill="auto"/>
          </w:tcPr>
          <w:p w14:paraId="6A762094"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Recurso</w:t>
            </w:r>
          </w:p>
        </w:tc>
        <w:tc>
          <w:tcPr>
            <w:tcW w:w="4493" w:type="dxa"/>
            <w:shd w:val="clear" w:color="auto" w:fill="auto"/>
          </w:tcPr>
          <w:p w14:paraId="50CCC61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6D75292" w14:textId="77777777" w:rsidTr="00A12B05">
        <w:trPr>
          <w:trHeight w:val="624"/>
        </w:trPr>
        <w:tc>
          <w:tcPr>
            <w:tcW w:w="5530" w:type="dxa"/>
            <w:shd w:val="clear" w:color="auto" w:fill="auto"/>
          </w:tcPr>
          <w:p w14:paraId="43D8EE1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¿Se basa la operadora económica en la capacidad</w:t>
            </w:r>
            <w:r w:rsidRPr="00BD20A5">
              <w:rPr>
                <w:rFonts w:ascii="Verdana" w:eastAsia="Calibri" w:hAnsi="Verdana"/>
                <w:b/>
                <w:sz w:val="16"/>
                <w:szCs w:val="16"/>
                <w:vertAlign w:val="superscript"/>
              </w:rPr>
              <w:footnoteReference w:id="14"/>
            </w:r>
            <w:r w:rsidRPr="00BD20A5">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1D8794F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79376630" w14:textId="77777777" w:rsidTr="00A12B05">
        <w:trPr>
          <w:trHeight w:val="623"/>
        </w:trPr>
        <w:tc>
          <w:tcPr>
            <w:tcW w:w="10009" w:type="dxa"/>
            <w:shd w:val="pct10" w:color="auto" w:fill="auto"/>
          </w:tcPr>
          <w:p w14:paraId="756B819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BD20A5">
              <w:rPr>
                <w:rStyle w:val="Refdenotaalpie"/>
                <w:rFonts w:ascii="Verdana" w:eastAsia="Calibri" w:hAnsi="Verdana"/>
                <w:b/>
                <w:sz w:val="16"/>
                <w:szCs w:val="16"/>
              </w:rPr>
              <w:footnoteReference w:id="15"/>
            </w:r>
            <w:r w:rsidRPr="00BD20A5">
              <w:rPr>
                <w:rFonts w:ascii="Verdana" w:eastAsia="Calibri" w:hAnsi="Verdana"/>
                <w:b/>
                <w:sz w:val="16"/>
                <w:szCs w:val="16"/>
                <w:vertAlign w:val="superscript"/>
              </w:rPr>
              <w:t xml:space="preserve">  </w:t>
            </w:r>
          </w:p>
        </w:tc>
      </w:tr>
    </w:tbl>
    <w:p w14:paraId="5D58338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2DEA7639" w14:textId="77777777" w:rsidTr="00A12B05">
        <w:trPr>
          <w:trHeight w:val="340"/>
        </w:trPr>
        <w:tc>
          <w:tcPr>
            <w:tcW w:w="10009" w:type="dxa"/>
            <w:shd w:val="pct10" w:color="auto" w:fill="auto"/>
          </w:tcPr>
          <w:p w14:paraId="1BBC9D47"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BD20A5"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BD20A5" w14:paraId="229F2926" w14:textId="77777777" w:rsidTr="00A12B05">
        <w:trPr>
          <w:trHeight w:val="283"/>
        </w:trPr>
        <w:tc>
          <w:tcPr>
            <w:tcW w:w="5516" w:type="dxa"/>
            <w:shd w:val="clear" w:color="auto" w:fill="auto"/>
            <w:vAlign w:val="center"/>
          </w:tcPr>
          <w:p w14:paraId="4EFF460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298ED3" w14:textId="77777777" w:rsidTr="00A12B05">
        <w:trPr>
          <w:trHeight w:val="624"/>
        </w:trPr>
        <w:tc>
          <w:tcPr>
            <w:tcW w:w="5516" w:type="dxa"/>
            <w:shd w:val="clear" w:color="auto" w:fill="auto"/>
          </w:tcPr>
          <w:p w14:paraId="4EFA54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p>
          <w:p w14:paraId="0A50488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 y en la medida que se conozca este dato</w:t>
            </w:r>
            <w:r w:rsidRPr="00BD20A5">
              <w:rPr>
                <w:rFonts w:ascii="Verdana" w:eastAsia="Calibri" w:hAnsi="Verdana"/>
                <w:sz w:val="16"/>
                <w:szCs w:val="16"/>
              </w:rPr>
              <w:t>, enumérense las subcontratistas previstas:</w:t>
            </w:r>
          </w:p>
          <w:p w14:paraId="44FB8AA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r w:rsidRPr="00BD20A5">
              <w:rPr>
                <w:rFonts w:ascii="Verdana" w:eastAsia="Calibri" w:hAnsi="Verdana"/>
                <w:b/>
                <w:sz w:val="16"/>
                <w:szCs w:val="16"/>
                <w:vertAlign w:val="superscript"/>
              </w:rPr>
              <w:footnoteReference w:id="16"/>
            </w:r>
            <w:r w:rsidRPr="00BD20A5">
              <w:rPr>
                <w:rFonts w:ascii="Verdana" w:eastAsia="Calibri" w:hAnsi="Verdana"/>
                <w:sz w:val="16"/>
                <w:szCs w:val="16"/>
              </w:rPr>
              <w:t xml:space="preserve"> </w:t>
            </w:r>
          </w:p>
        </w:tc>
      </w:tr>
    </w:tbl>
    <w:p w14:paraId="1C592E7D" w14:textId="77777777" w:rsidR="00C548B6" w:rsidRPr="00BD20A5"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0EA33F34" w14:textId="77777777" w:rsidTr="00A12B05">
        <w:trPr>
          <w:trHeight w:val="794"/>
        </w:trPr>
        <w:tc>
          <w:tcPr>
            <w:tcW w:w="10009" w:type="dxa"/>
            <w:shd w:val="pct10" w:color="auto" w:fill="auto"/>
            <w:vAlign w:val="center"/>
          </w:tcPr>
          <w:p w14:paraId="24593DC4" w14:textId="77777777" w:rsidR="00C548B6" w:rsidRPr="00BD20A5" w:rsidRDefault="00C548B6" w:rsidP="002F4C1C">
            <w:pPr>
              <w:spacing w:before="120" w:after="120"/>
              <w:jc w:val="both"/>
              <w:rPr>
                <w:rFonts w:ascii="Verdana" w:eastAsia="Calibri" w:hAnsi="Verdana"/>
                <w:b/>
                <w:sz w:val="16"/>
                <w:szCs w:val="16"/>
              </w:rPr>
            </w:pPr>
            <w:r w:rsidRPr="00BD20A5">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BD20A5">
              <w:rPr>
                <w:rFonts w:ascii="Verdana" w:eastAsia="Calibri" w:hAnsi="Verdana"/>
                <w:b/>
                <w:sz w:val="16"/>
                <w:szCs w:val="16"/>
              </w:rPr>
              <w:t>a</w:t>
            </w:r>
            <w:r w:rsidRPr="00BD20A5">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III: Motivos de exclusión</w:t>
      </w:r>
    </w:p>
    <w:p w14:paraId="02CD4F5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BD20A5" w14:paraId="1D61D5B6" w14:textId="77777777" w:rsidTr="00A12B05">
        <w:trPr>
          <w:trHeight w:val="1247"/>
        </w:trPr>
        <w:tc>
          <w:tcPr>
            <w:tcW w:w="10051" w:type="dxa"/>
            <w:shd w:val="clear" w:color="auto" w:fill="D9D9D9"/>
            <w:vAlign w:val="center"/>
          </w:tcPr>
          <w:p w14:paraId="196A0F88"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Participación en una organización delictiva</w:t>
            </w:r>
            <w:r w:rsidRPr="00BD20A5">
              <w:rPr>
                <w:rFonts w:ascii="Verdana" w:eastAsia="Calibri" w:hAnsi="Verdana"/>
                <w:b/>
                <w:sz w:val="16"/>
                <w:szCs w:val="16"/>
                <w:vertAlign w:val="superscript"/>
              </w:rPr>
              <w:footnoteReference w:id="17"/>
            </w:r>
            <w:r w:rsidRPr="00BD20A5">
              <w:rPr>
                <w:rFonts w:ascii="Verdana" w:eastAsia="Calibri" w:hAnsi="Verdana"/>
                <w:b/>
                <w:sz w:val="16"/>
                <w:szCs w:val="16"/>
                <w:vertAlign w:val="superscript"/>
              </w:rPr>
              <w:t>.</w:t>
            </w:r>
            <w:r w:rsidRPr="00BD20A5">
              <w:rPr>
                <w:rFonts w:ascii="Verdana" w:eastAsia="Calibri" w:hAnsi="Verdana"/>
                <w:b/>
                <w:sz w:val="16"/>
                <w:szCs w:val="16"/>
              </w:rPr>
              <w:t xml:space="preserve"> </w:t>
            </w:r>
          </w:p>
          <w:p w14:paraId="7FE8FBC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Corrupción</w:t>
            </w:r>
            <w:r w:rsidRPr="00BD20A5">
              <w:rPr>
                <w:rFonts w:ascii="Verdana" w:eastAsia="Calibri" w:hAnsi="Verdana"/>
                <w:b/>
                <w:sz w:val="16"/>
                <w:szCs w:val="16"/>
                <w:vertAlign w:val="superscript"/>
              </w:rPr>
              <w:footnoteReference w:id="18"/>
            </w:r>
            <w:r w:rsidRPr="00BD20A5">
              <w:rPr>
                <w:rFonts w:ascii="Verdana" w:eastAsia="Calibri" w:hAnsi="Verdana"/>
                <w:sz w:val="16"/>
                <w:szCs w:val="16"/>
                <w:vertAlign w:val="superscript"/>
              </w:rPr>
              <w:t>.</w:t>
            </w:r>
            <w:r w:rsidRPr="00BD20A5">
              <w:rPr>
                <w:rFonts w:ascii="Verdana" w:eastAsia="Calibri" w:hAnsi="Verdana"/>
                <w:sz w:val="16"/>
                <w:szCs w:val="16"/>
              </w:rPr>
              <w:t xml:space="preserve"> Fraude</w:t>
            </w:r>
            <w:r w:rsidRPr="00BD20A5">
              <w:rPr>
                <w:rFonts w:ascii="Verdana" w:eastAsia="Calibri" w:hAnsi="Verdana"/>
                <w:b/>
                <w:sz w:val="16"/>
                <w:szCs w:val="16"/>
                <w:vertAlign w:val="superscript"/>
              </w:rPr>
              <w:footnoteReference w:id="19"/>
            </w:r>
            <w:r w:rsidRPr="00BD20A5">
              <w:rPr>
                <w:rFonts w:ascii="Verdana" w:eastAsia="Calibri" w:hAnsi="Verdana"/>
                <w:b/>
                <w:sz w:val="16"/>
                <w:szCs w:val="16"/>
                <w:vertAlign w:val="superscript"/>
              </w:rPr>
              <w:t>.</w:t>
            </w:r>
            <w:r w:rsidRPr="00BD20A5">
              <w:rPr>
                <w:rFonts w:ascii="Verdana" w:eastAsia="Calibri" w:hAnsi="Verdana"/>
                <w:sz w:val="16"/>
                <w:szCs w:val="16"/>
                <w:vertAlign w:val="superscript"/>
              </w:rPr>
              <w:t xml:space="preserve"> </w:t>
            </w:r>
          </w:p>
          <w:p w14:paraId="587E590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Delitos de terrorismo o delitos ligados a las actividades terroristas</w:t>
            </w:r>
            <w:r w:rsidRPr="00BD20A5">
              <w:rPr>
                <w:rFonts w:ascii="Verdana" w:eastAsia="Calibri" w:hAnsi="Verdana"/>
                <w:b/>
                <w:sz w:val="16"/>
                <w:szCs w:val="16"/>
                <w:vertAlign w:val="superscript"/>
              </w:rPr>
              <w:footnoteReference w:id="20"/>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06EA3B3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Blanqueo de capitales o financiación del terrorismo</w:t>
            </w:r>
            <w:r w:rsidRPr="00BD20A5">
              <w:rPr>
                <w:rFonts w:ascii="Verdana" w:eastAsia="Calibri" w:hAnsi="Verdana"/>
                <w:b/>
                <w:sz w:val="16"/>
                <w:szCs w:val="16"/>
                <w:vertAlign w:val="superscript"/>
              </w:rPr>
              <w:footnoteReference w:id="21"/>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10C640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Trabajo infantil y otras formas de trata de seres humanos</w:t>
            </w:r>
            <w:r w:rsidRPr="00BD20A5">
              <w:rPr>
                <w:rFonts w:ascii="Verdana" w:eastAsia="Calibri" w:hAnsi="Verdana"/>
                <w:b/>
                <w:sz w:val="16"/>
                <w:szCs w:val="16"/>
                <w:vertAlign w:val="superscript"/>
              </w:rPr>
              <w:footnoteReference w:id="22"/>
            </w:r>
            <w:r w:rsidRPr="00BD20A5">
              <w:rPr>
                <w:rFonts w:ascii="Verdana" w:eastAsia="Calibri" w:hAnsi="Verdana"/>
                <w:b/>
                <w:sz w:val="16"/>
                <w:szCs w:val="16"/>
              </w:rPr>
              <w:t>.</w:t>
            </w:r>
          </w:p>
        </w:tc>
      </w:tr>
    </w:tbl>
    <w:p w14:paraId="4D50599E" w14:textId="77777777" w:rsidR="00C548B6" w:rsidRPr="00BD20A5"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BD20A5" w14:paraId="1C367CFF" w14:textId="77777777" w:rsidTr="00A12B05">
        <w:trPr>
          <w:trHeight w:val="794"/>
        </w:trPr>
        <w:tc>
          <w:tcPr>
            <w:tcW w:w="5530" w:type="dxa"/>
            <w:shd w:val="clear" w:color="auto" w:fill="auto"/>
          </w:tcPr>
          <w:p w14:paraId="1E8AEC9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referidos a condenas penales con arreglo a las disposiciones nacionales</w:t>
            </w:r>
            <w:r w:rsidRPr="00BD20A5">
              <w:rPr>
                <w:rFonts w:ascii="Verdana" w:eastAsia="Calibri" w:hAnsi="Verdana"/>
                <w:b/>
                <w:sz w:val="16"/>
                <w:szCs w:val="16"/>
                <w:vertAlign w:val="superscript"/>
              </w:rPr>
              <w:footnoteReference w:id="23"/>
            </w:r>
            <w:r w:rsidRPr="00BD20A5">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339C172" w14:textId="77777777" w:rsidTr="00A12B05">
        <w:tc>
          <w:tcPr>
            <w:tcW w:w="5530" w:type="dxa"/>
            <w:shd w:val="clear" w:color="auto" w:fill="auto"/>
          </w:tcPr>
          <w:p w14:paraId="71660DF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sido la </w:t>
            </w:r>
            <w:r w:rsidRPr="00BD20A5">
              <w:rPr>
                <w:rFonts w:ascii="Verdana" w:eastAsia="Calibri" w:hAnsi="Verdana"/>
                <w:b/>
                <w:sz w:val="16"/>
                <w:szCs w:val="16"/>
              </w:rPr>
              <w:t>propia operadora económica</w:t>
            </w:r>
            <w:r w:rsidRPr="00BD20A5">
              <w:rPr>
                <w:rFonts w:ascii="Verdana" w:eastAsia="Calibri" w:hAnsi="Verdana"/>
                <w:sz w:val="16"/>
                <w:szCs w:val="16"/>
              </w:rPr>
              <w:t xml:space="preserve">, o </w:t>
            </w:r>
            <w:r w:rsidRPr="00BD20A5">
              <w:rPr>
                <w:rFonts w:ascii="Verdana" w:eastAsia="Calibri" w:hAnsi="Verdana"/>
                <w:b/>
                <w:sz w:val="16"/>
                <w:szCs w:val="16"/>
              </w:rPr>
              <w:t>cualquier</w:t>
            </w:r>
            <w:r w:rsidRPr="00BD20A5">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D20A5">
              <w:rPr>
                <w:rFonts w:ascii="Verdana" w:eastAsia="Calibri" w:hAnsi="Verdana"/>
                <w:b/>
                <w:sz w:val="16"/>
                <w:szCs w:val="16"/>
              </w:rPr>
              <w:t>de una condena en sentencia firme</w:t>
            </w:r>
            <w:r w:rsidRPr="00BD20A5">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1B0BBE0" w14:textId="77777777" w:rsidR="00C548B6" w:rsidRPr="00BD20A5" w:rsidRDefault="00C548B6" w:rsidP="00A12B05">
            <w:pPr>
              <w:spacing w:before="120" w:after="120"/>
              <w:rPr>
                <w:rFonts w:ascii="Verdana" w:eastAsia="Calibri" w:hAnsi="Verdana"/>
                <w:sz w:val="16"/>
                <w:szCs w:val="16"/>
              </w:rPr>
            </w:pPr>
          </w:p>
          <w:p w14:paraId="042452BA" w14:textId="77777777" w:rsidR="00C548B6" w:rsidRPr="00BD20A5" w:rsidRDefault="00C548B6" w:rsidP="00A12B05">
            <w:pPr>
              <w:spacing w:before="120" w:after="120"/>
              <w:rPr>
                <w:rFonts w:ascii="Verdana" w:eastAsia="Calibri" w:hAnsi="Verdana"/>
                <w:sz w:val="16"/>
                <w:szCs w:val="16"/>
              </w:rPr>
            </w:pPr>
          </w:p>
          <w:p w14:paraId="00864E97" w14:textId="77777777" w:rsidR="00C548B6" w:rsidRPr="00BD20A5" w:rsidRDefault="00C548B6" w:rsidP="00A12B05">
            <w:pPr>
              <w:spacing w:before="120" w:after="120"/>
              <w:rPr>
                <w:rFonts w:ascii="Verdana" w:eastAsia="Calibri" w:hAnsi="Verdana"/>
                <w:sz w:val="16"/>
                <w:szCs w:val="16"/>
              </w:rPr>
            </w:pPr>
          </w:p>
          <w:p w14:paraId="3B819FFE" w14:textId="77777777" w:rsidR="00C548B6" w:rsidRPr="00BD20A5" w:rsidRDefault="00C548B6" w:rsidP="00A12B05">
            <w:pPr>
              <w:spacing w:before="120" w:after="120"/>
              <w:rPr>
                <w:rFonts w:ascii="Verdana" w:eastAsia="Calibri" w:hAnsi="Verdana"/>
                <w:sz w:val="16"/>
                <w:szCs w:val="16"/>
              </w:rPr>
            </w:pPr>
          </w:p>
          <w:p w14:paraId="76E3A26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4"/>
            </w:r>
          </w:p>
        </w:tc>
      </w:tr>
      <w:tr w:rsidR="00C548B6" w:rsidRPr="00BD20A5" w14:paraId="26F86DEC" w14:textId="77777777" w:rsidTr="00A12B05">
        <w:tc>
          <w:tcPr>
            <w:tcW w:w="5530" w:type="dxa"/>
            <w:shd w:val="clear" w:color="auto" w:fill="auto"/>
          </w:tcPr>
          <w:p w14:paraId="79BEEF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indíquese</w:t>
            </w:r>
            <w:r w:rsidRPr="00BD20A5">
              <w:rPr>
                <w:rFonts w:ascii="Verdana" w:eastAsia="Calibri" w:hAnsi="Verdana"/>
                <w:b/>
                <w:sz w:val="16"/>
                <w:szCs w:val="16"/>
                <w:vertAlign w:val="superscript"/>
              </w:rPr>
              <w:footnoteReference w:id="25"/>
            </w:r>
            <w:r w:rsidRPr="00BD20A5">
              <w:rPr>
                <w:rFonts w:ascii="Verdana" w:eastAsia="Calibri" w:hAnsi="Verdana"/>
                <w:sz w:val="16"/>
                <w:szCs w:val="16"/>
              </w:rPr>
              <w:t>:</w:t>
            </w:r>
          </w:p>
          <w:p w14:paraId="554E26AD"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Identificación de la persona condenada []:</w:t>
            </w:r>
          </w:p>
          <w:p w14:paraId="3FDA17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BD20A5" w:rsidRDefault="00C548B6" w:rsidP="00A12B05">
            <w:pPr>
              <w:spacing w:before="120" w:after="120"/>
              <w:jc w:val="both"/>
              <w:rPr>
                <w:rFonts w:ascii="Verdana" w:eastAsia="Calibri" w:hAnsi="Verdana"/>
                <w:sz w:val="16"/>
                <w:szCs w:val="16"/>
              </w:rPr>
            </w:pPr>
          </w:p>
          <w:p w14:paraId="4A3E4F9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Fecha:[…], punto(s): […], razón o razones: […]</w:t>
            </w:r>
          </w:p>
          <w:p w14:paraId="5380351D" w14:textId="77777777" w:rsidR="00C548B6" w:rsidRPr="00BD20A5" w:rsidRDefault="00C548B6" w:rsidP="00A12B05">
            <w:pPr>
              <w:spacing w:after="120"/>
              <w:jc w:val="both"/>
              <w:rPr>
                <w:rFonts w:ascii="Verdana" w:eastAsia="Calibri" w:hAnsi="Verdana"/>
                <w:sz w:val="16"/>
                <w:szCs w:val="16"/>
              </w:rPr>
            </w:pPr>
          </w:p>
          <w:p w14:paraId="78826A8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w:t>
            </w:r>
          </w:p>
          <w:p w14:paraId="3E3DCA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Duración del período de exclusión […] y puntos de que se trate […];</w:t>
            </w:r>
          </w:p>
          <w:p w14:paraId="639A34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6"/>
            </w:r>
            <w:r w:rsidRPr="00BD20A5">
              <w:rPr>
                <w:rFonts w:ascii="Verdana" w:eastAsia="Calibri" w:hAnsi="Verdana"/>
                <w:sz w:val="16"/>
                <w:szCs w:val="16"/>
              </w:rPr>
              <w:t xml:space="preserve"> </w:t>
            </w:r>
          </w:p>
        </w:tc>
      </w:tr>
      <w:tr w:rsidR="00C548B6" w:rsidRPr="00BD20A5" w14:paraId="2D00965C" w14:textId="77777777" w:rsidTr="00A12B05">
        <w:tc>
          <w:tcPr>
            <w:tcW w:w="5530" w:type="dxa"/>
            <w:shd w:val="clear" w:color="auto" w:fill="auto"/>
          </w:tcPr>
          <w:p w14:paraId="239DBA6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de condena, ¿ha adoptado la operadora económica medidas para demostrar su credibilidad pese a la existencia de un motivo pertinente de exclusión (autocorrección)</w:t>
            </w:r>
            <w:r w:rsidRPr="00BD20A5">
              <w:rPr>
                <w:rFonts w:ascii="Verdana" w:eastAsia="Calibri" w:hAnsi="Verdana"/>
                <w:sz w:val="16"/>
                <w:szCs w:val="16"/>
                <w:vertAlign w:val="superscript"/>
              </w:rPr>
              <w:footnoteReference w:id="27"/>
            </w:r>
            <w:r w:rsidRPr="00BD20A5">
              <w:rPr>
                <w:rFonts w:ascii="Verdana" w:eastAsia="Calibri" w:hAnsi="Verdana"/>
                <w:sz w:val="16"/>
                <w:szCs w:val="16"/>
              </w:rPr>
              <w:t>?</w:t>
            </w:r>
          </w:p>
        </w:tc>
        <w:tc>
          <w:tcPr>
            <w:tcW w:w="4507" w:type="dxa"/>
            <w:shd w:val="clear" w:color="auto" w:fill="auto"/>
          </w:tcPr>
          <w:p w14:paraId="4AFC67A8"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0216A87" w14:textId="77777777" w:rsidR="00C548B6" w:rsidRPr="00BD20A5" w:rsidRDefault="00C548B6" w:rsidP="00A12B05">
            <w:pPr>
              <w:spacing w:before="120" w:after="120"/>
              <w:rPr>
                <w:rFonts w:ascii="Verdana" w:eastAsia="Calibri" w:hAnsi="Verdana"/>
                <w:sz w:val="16"/>
                <w:szCs w:val="16"/>
              </w:rPr>
            </w:pPr>
          </w:p>
        </w:tc>
      </w:tr>
      <w:tr w:rsidR="00C548B6" w:rsidRPr="00BD20A5" w14:paraId="695E879F" w14:textId="77777777" w:rsidTr="00A12B05">
        <w:trPr>
          <w:trHeight w:val="340"/>
        </w:trPr>
        <w:tc>
          <w:tcPr>
            <w:tcW w:w="5530" w:type="dxa"/>
            <w:shd w:val="clear" w:color="auto" w:fill="auto"/>
          </w:tcPr>
          <w:p w14:paraId="0A950EAF"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descríbanse las medidas adoptadas</w:t>
            </w:r>
            <w:r w:rsidRPr="00BD20A5">
              <w:rPr>
                <w:rFonts w:ascii="Verdana" w:eastAsia="Calibri" w:hAnsi="Verdana"/>
                <w:b/>
                <w:sz w:val="16"/>
                <w:szCs w:val="16"/>
                <w:vertAlign w:val="superscript"/>
              </w:rPr>
              <w:footnoteReference w:id="28"/>
            </w:r>
            <w:r w:rsidRPr="00BD20A5">
              <w:rPr>
                <w:rFonts w:ascii="Verdana" w:eastAsia="Calibri" w:hAnsi="Verdana"/>
                <w:sz w:val="16"/>
                <w:szCs w:val="16"/>
              </w:rPr>
              <w:t>:</w:t>
            </w:r>
          </w:p>
        </w:tc>
        <w:tc>
          <w:tcPr>
            <w:tcW w:w="4507" w:type="dxa"/>
            <w:shd w:val="clear" w:color="auto" w:fill="auto"/>
          </w:tcPr>
          <w:p w14:paraId="0A408C99"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sz w:val="16"/>
                <w:szCs w:val="16"/>
              </w:rPr>
              <w:t>[…]</w:t>
            </w:r>
          </w:p>
        </w:tc>
      </w:tr>
    </w:tbl>
    <w:p w14:paraId="6A85C7E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BD20A5" w14:paraId="62C00FF8" w14:textId="77777777" w:rsidTr="00A12B05">
        <w:trPr>
          <w:trHeight w:val="340"/>
        </w:trPr>
        <w:tc>
          <w:tcPr>
            <w:tcW w:w="5516" w:type="dxa"/>
            <w:shd w:val="clear" w:color="auto" w:fill="auto"/>
          </w:tcPr>
          <w:p w14:paraId="2952233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A069FC2" w14:textId="77777777" w:rsidTr="00A12B05">
        <w:trPr>
          <w:trHeight w:val="1020"/>
        </w:trPr>
        <w:tc>
          <w:tcPr>
            <w:tcW w:w="5516" w:type="dxa"/>
            <w:shd w:val="clear" w:color="auto" w:fill="auto"/>
          </w:tcPr>
          <w:p w14:paraId="7D3199B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cumplido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todas </w:t>
            </w:r>
            <w:r w:rsidRPr="00BD20A5">
              <w:rPr>
                <w:rFonts w:ascii="Verdana" w:eastAsia="Calibri" w:hAnsi="Verdana"/>
                <w:b/>
                <w:sz w:val="16"/>
                <w:szCs w:val="16"/>
              </w:rPr>
              <w:t>sus obligaciones relativas al pago de impuestos o de cotizaciones a la seguridad social,</w:t>
            </w:r>
            <w:r w:rsidRPr="00BD20A5">
              <w:rPr>
                <w:rFonts w:ascii="Verdana" w:eastAsia="Calibri" w:hAnsi="Verdana"/>
                <w:sz w:val="16"/>
                <w:szCs w:val="16"/>
              </w:rPr>
              <w:t xml:space="preserve"> tanto en el país en el que está establecida como en el Estado miembro del poder adjudicador</w:t>
            </w:r>
            <w:r w:rsidRPr="00BD20A5">
              <w:rPr>
                <w:rFonts w:ascii="Verdana" w:eastAsia="Calibri" w:hAnsi="Verdana"/>
                <w:b/>
                <w:sz w:val="16"/>
                <w:szCs w:val="16"/>
                <w:vertAlign w:val="superscript"/>
              </w:rPr>
              <w:footnoteReference w:id="29"/>
            </w:r>
            <w:r w:rsidRPr="00BD20A5">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263642C" w14:textId="77777777" w:rsidR="00C548B6" w:rsidRPr="00BD20A5" w:rsidRDefault="00C548B6" w:rsidP="00A12B05">
            <w:pPr>
              <w:spacing w:before="120" w:after="120"/>
              <w:rPr>
                <w:rFonts w:ascii="Verdana" w:eastAsia="Calibri" w:hAnsi="Verdana"/>
                <w:sz w:val="16"/>
                <w:szCs w:val="16"/>
              </w:rPr>
            </w:pPr>
          </w:p>
        </w:tc>
      </w:tr>
      <w:tr w:rsidR="00C548B6" w:rsidRPr="00BD20A5" w14:paraId="5D4E6C72" w14:textId="77777777" w:rsidTr="00A12B05">
        <w:tc>
          <w:tcPr>
            <w:tcW w:w="5516" w:type="dxa"/>
            <w:vMerge w:val="restart"/>
            <w:shd w:val="clear" w:color="auto" w:fill="auto"/>
          </w:tcPr>
          <w:p w14:paraId="4B2BC30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negativo,</w:t>
            </w:r>
            <w:r w:rsidRPr="00BD20A5">
              <w:rPr>
                <w:rFonts w:ascii="Verdana" w:eastAsia="Calibri" w:hAnsi="Verdana"/>
                <w:sz w:val="16"/>
                <w:szCs w:val="16"/>
              </w:rPr>
              <w:t xml:space="preserve"> indíquese:</w:t>
            </w:r>
          </w:p>
          <w:p w14:paraId="68E58615" w14:textId="77777777" w:rsidR="00C548B6" w:rsidRPr="00BD20A5" w:rsidRDefault="00C548B6" w:rsidP="00A12B05">
            <w:pPr>
              <w:spacing w:before="240" w:after="120"/>
              <w:jc w:val="both"/>
              <w:rPr>
                <w:rFonts w:ascii="Verdana" w:eastAsia="Calibri" w:hAnsi="Verdana"/>
                <w:sz w:val="16"/>
                <w:szCs w:val="16"/>
              </w:rPr>
            </w:pPr>
            <w:r w:rsidRPr="00BD20A5">
              <w:rPr>
                <w:rFonts w:ascii="Verdana" w:eastAsia="Calibri" w:hAnsi="Verdana"/>
                <w:sz w:val="16"/>
                <w:szCs w:val="16"/>
              </w:rPr>
              <w:t>a) País o miembro de que se trate:</w:t>
            </w:r>
          </w:p>
          <w:p w14:paraId="4855C9B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¿A cuánto asciende el importe en cuestión?</w:t>
            </w:r>
          </w:p>
          <w:p w14:paraId="1E28558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 ¿De qué manera ha quedado establecido ese incumplimiento?</w:t>
            </w:r>
          </w:p>
          <w:p w14:paraId="0C6548E0" w14:textId="77777777" w:rsidR="00C548B6" w:rsidRPr="00BD20A5" w:rsidRDefault="00C548B6" w:rsidP="00A12B05">
            <w:pPr>
              <w:spacing w:before="120" w:after="120"/>
              <w:ind w:left="317"/>
              <w:jc w:val="both"/>
              <w:rPr>
                <w:rFonts w:ascii="Verdana" w:eastAsia="Calibri" w:hAnsi="Verdana"/>
                <w:sz w:val="16"/>
                <w:szCs w:val="16"/>
              </w:rPr>
            </w:pPr>
            <w:r w:rsidRPr="00BD20A5">
              <w:rPr>
                <w:rFonts w:ascii="Verdana" w:eastAsia="Calibri" w:hAnsi="Verdana"/>
                <w:sz w:val="16"/>
                <w:szCs w:val="16"/>
              </w:rPr>
              <w:t>c1) A través de una resolución administrativa o judicial:</w:t>
            </w:r>
          </w:p>
          <w:p w14:paraId="24A97B64" w14:textId="77777777" w:rsidR="00C548B6" w:rsidRPr="00BD20A5" w:rsidRDefault="00C548B6" w:rsidP="00611855">
            <w:pPr>
              <w:numPr>
                <w:ilvl w:val="0"/>
                <w:numId w:val="115"/>
              </w:numPr>
              <w:spacing w:before="120" w:after="120"/>
              <w:jc w:val="both"/>
              <w:rPr>
                <w:rFonts w:ascii="Verdana" w:eastAsia="Calibri" w:hAnsi="Verdana"/>
                <w:sz w:val="16"/>
                <w:szCs w:val="16"/>
              </w:rPr>
            </w:pPr>
            <w:r w:rsidRPr="00BD20A5">
              <w:rPr>
                <w:rFonts w:ascii="Verdana" w:eastAsia="Calibri" w:hAnsi="Verdana"/>
                <w:sz w:val="16"/>
                <w:szCs w:val="16"/>
              </w:rPr>
              <w:t xml:space="preserve">¿Es esta resolución firme y vinculante? </w:t>
            </w:r>
          </w:p>
          <w:p w14:paraId="14EF5FC8" w14:textId="77777777" w:rsidR="00C548B6" w:rsidRPr="00BD20A5" w:rsidRDefault="00C548B6" w:rsidP="00611855">
            <w:pPr>
              <w:numPr>
                <w:ilvl w:val="0"/>
                <w:numId w:val="115"/>
              </w:numPr>
              <w:spacing w:before="120" w:after="120"/>
              <w:jc w:val="both"/>
              <w:rPr>
                <w:rFonts w:ascii="Verdana" w:eastAsia="Calibri" w:hAnsi="Verdana"/>
                <w:sz w:val="16"/>
                <w:szCs w:val="16"/>
              </w:rPr>
            </w:pPr>
            <w:r w:rsidRPr="00BD20A5">
              <w:rPr>
                <w:rFonts w:ascii="Verdana" w:eastAsia="Calibri" w:hAnsi="Verdana"/>
                <w:sz w:val="16"/>
                <w:szCs w:val="16"/>
              </w:rPr>
              <w:lastRenderedPageBreak/>
              <w:t>Indíquese la fecha de la condena o resolución.</w:t>
            </w:r>
          </w:p>
          <w:p w14:paraId="3E3A34D4" w14:textId="77777777" w:rsidR="00C548B6" w:rsidRPr="00BD20A5" w:rsidRDefault="00C548B6" w:rsidP="00611855">
            <w:pPr>
              <w:numPr>
                <w:ilvl w:val="0"/>
                <w:numId w:val="115"/>
              </w:numPr>
              <w:spacing w:before="120" w:after="120"/>
              <w:ind w:left="733" w:hanging="373"/>
              <w:jc w:val="both"/>
              <w:rPr>
                <w:rFonts w:ascii="Verdana" w:eastAsia="Calibri" w:hAnsi="Verdana"/>
                <w:sz w:val="16"/>
                <w:szCs w:val="16"/>
              </w:rPr>
            </w:pPr>
            <w:r w:rsidRPr="00BD20A5">
              <w:rPr>
                <w:rFonts w:ascii="Verdana" w:eastAsia="Calibri" w:hAnsi="Verdana"/>
                <w:b/>
                <w:sz w:val="16"/>
                <w:szCs w:val="16"/>
              </w:rPr>
              <w:t>En caso de condena, y siempre que se establezca directamente en ella,</w:t>
            </w:r>
            <w:r w:rsidRPr="00BD20A5">
              <w:rPr>
                <w:rFonts w:ascii="Verdana" w:eastAsia="Calibri" w:hAnsi="Verdana"/>
                <w:sz w:val="16"/>
                <w:szCs w:val="16"/>
              </w:rPr>
              <w:t xml:space="preserve"> duración del período de exclusión.</w:t>
            </w:r>
          </w:p>
          <w:p w14:paraId="5A097332" w14:textId="77777777" w:rsidR="00C548B6" w:rsidRPr="00BD20A5" w:rsidRDefault="00C548B6" w:rsidP="00A12B05">
            <w:pPr>
              <w:spacing w:before="120" w:after="120"/>
              <w:ind w:left="321"/>
              <w:jc w:val="both"/>
              <w:rPr>
                <w:rFonts w:ascii="Verdana" w:eastAsia="Calibri" w:hAnsi="Verdana"/>
                <w:sz w:val="16"/>
                <w:szCs w:val="16"/>
              </w:rPr>
            </w:pPr>
            <w:r w:rsidRPr="00BD20A5">
              <w:rPr>
                <w:rFonts w:ascii="Verdana" w:eastAsia="Calibri" w:hAnsi="Verdana"/>
                <w:sz w:val="16"/>
                <w:szCs w:val="16"/>
              </w:rPr>
              <w:t xml:space="preserve">c2) Por otros medios. Especifíquese. </w:t>
            </w:r>
          </w:p>
          <w:p w14:paraId="379518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lastRenderedPageBreak/>
              <w:t>Impuestos</w:t>
            </w:r>
          </w:p>
        </w:tc>
        <w:tc>
          <w:tcPr>
            <w:tcW w:w="2341" w:type="dxa"/>
            <w:shd w:val="clear" w:color="auto" w:fill="auto"/>
          </w:tcPr>
          <w:p w14:paraId="73CB677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Cotizaciones Sociales</w:t>
            </w:r>
          </w:p>
        </w:tc>
      </w:tr>
      <w:tr w:rsidR="00C548B6" w:rsidRPr="00BD20A5" w14:paraId="59F4A48D" w14:textId="77777777" w:rsidTr="00A12B05">
        <w:tc>
          <w:tcPr>
            <w:tcW w:w="5516" w:type="dxa"/>
            <w:vMerge/>
            <w:shd w:val="clear" w:color="auto" w:fill="auto"/>
          </w:tcPr>
          <w:p w14:paraId="24A32E41" w14:textId="77777777" w:rsidR="00C548B6" w:rsidRPr="00BD20A5"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a) […]</w:t>
            </w:r>
          </w:p>
          <w:p w14:paraId="56600B89"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3DA763FB" w14:textId="77777777" w:rsidR="00C548B6" w:rsidRPr="00BD20A5" w:rsidRDefault="00C548B6" w:rsidP="00A12B05">
            <w:pPr>
              <w:spacing w:before="120"/>
              <w:rPr>
                <w:rFonts w:ascii="Verdana" w:eastAsia="Calibri" w:hAnsi="Verdana"/>
                <w:sz w:val="16"/>
                <w:szCs w:val="16"/>
              </w:rPr>
            </w:pPr>
          </w:p>
          <w:p w14:paraId="59B36C86"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3573070" w14:textId="77777777" w:rsidR="00C548B6" w:rsidRPr="00BD20A5" w:rsidRDefault="00C548B6" w:rsidP="00611855">
            <w:pPr>
              <w:numPr>
                <w:ilvl w:val="0"/>
                <w:numId w:val="115"/>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EA17C5" w14:textId="77777777" w:rsidR="00C548B6" w:rsidRPr="00BD20A5" w:rsidRDefault="00C548B6" w:rsidP="00611855">
            <w:pPr>
              <w:numPr>
                <w:ilvl w:val="0"/>
                <w:numId w:val="115"/>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799ECDA9" w14:textId="77777777" w:rsidR="00C548B6" w:rsidRPr="00BD20A5" w:rsidRDefault="00C548B6" w:rsidP="00611855">
            <w:pPr>
              <w:numPr>
                <w:ilvl w:val="0"/>
                <w:numId w:val="115"/>
              </w:numPr>
              <w:spacing w:before="120"/>
              <w:ind w:left="463" w:hanging="147"/>
              <w:rPr>
                <w:rFonts w:ascii="Verdana" w:eastAsia="Calibri" w:hAnsi="Verdana"/>
                <w:sz w:val="16"/>
                <w:szCs w:val="16"/>
              </w:rPr>
            </w:pPr>
            <w:r w:rsidRPr="00BD20A5">
              <w:rPr>
                <w:rFonts w:ascii="Verdana" w:eastAsia="Calibri" w:hAnsi="Verdana"/>
                <w:sz w:val="16"/>
                <w:szCs w:val="16"/>
              </w:rPr>
              <w:t>[…]</w:t>
            </w:r>
          </w:p>
          <w:p w14:paraId="5C44B837" w14:textId="77777777" w:rsidR="00C548B6" w:rsidRPr="00BD20A5" w:rsidRDefault="00C548B6" w:rsidP="00611855">
            <w:pPr>
              <w:numPr>
                <w:ilvl w:val="0"/>
                <w:numId w:val="115"/>
              </w:numPr>
              <w:spacing w:after="120"/>
              <w:ind w:left="463" w:hanging="147"/>
              <w:rPr>
                <w:rFonts w:ascii="Verdana" w:eastAsia="Calibri" w:hAnsi="Verdana"/>
                <w:sz w:val="16"/>
                <w:szCs w:val="16"/>
              </w:rPr>
            </w:pPr>
          </w:p>
          <w:p w14:paraId="535BFE81"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0B3F839E"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EA8F554" w14:textId="77777777" w:rsidR="00C548B6" w:rsidRPr="00BD20A5" w:rsidRDefault="00C548B6" w:rsidP="00A12B05">
            <w:pPr>
              <w:rPr>
                <w:rFonts w:ascii="Verdana" w:eastAsia="Calibri" w:hAnsi="Verdana"/>
                <w:sz w:val="16"/>
                <w:szCs w:val="16"/>
              </w:rPr>
            </w:pPr>
          </w:p>
          <w:p w14:paraId="52D86271" w14:textId="77777777" w:rsidR="00C548B6" w:rsidRPr="00BD20A5" w:rsidRDefault="00C548B6" w:rsidP="00A12B05">
            <w:pPr>
              <w:spacing w:after="120"/>
              <w:rPr>
                <w:rFonts w:ascii="Verdana" w:eastAsia="Calibri" w:hAnsi="Verdana"/>
                <w:sz w:val="16"/>
                <w:szCs w:val="16"/>
              </w:rPr>
            </w:pPr>
          </w:p>
          <w:p w14:paraId="52457B77"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4E9E6C1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c>
          <w:tcPr>
            <w:tcW w:w="2341" w:type="dxa"/>
            <w:shd w:val="clear" w:color="auto" w:fill="auto"/>
          </w:tcPr>
          <w:p w14:paraId="2EA5320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a) […]</w:t>
            </w:r>
          </w:p>
          <w:p w14:paraId="127D0C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6257B7DE" w14:textId="77777777" w:rsidR="00C548B6" w:rsidRPr="00BD20A5" w:rsidRDefault="00C548B6" w:rsidP="00A12B05">
            <w:pPr>
              <w:spacing w:before="120"/>
              <w:rPr>
                <w:rFonts w:ascii="Verdana" w:eastAsia="Calibri" w:hAnsi="Verdana"/>
                <w:sz w:val="16"/>
                <w:szCs w:val="16"/>
              </w:rPr>
            </w:pPr>
          </w:p>
          <w:p w14:paraId="5A35AB65"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7FD232C" w14:textId="77777777" w:rsidR="00C548B6" w:rsidRPr="00BD20A5" w:rsidRDefault="00C548B6" w:rsidP="00611855">
            <w:pPr>
              <w:numPr>
                <w:ilvl w:val="0"/>
                <w:numId w:val="115"/>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3B34E4" w14:textId="77777777" w:rsidR="00C548B6" w:rsidRPr="00BD20A5" w:rsidRDefault="00C548B6" w:rsidP="00611855">
            <w:pPr>
              <w:numPr>
                <w:ilvl w:val="0"/>
                <w:numId w:val="115"/>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6B68C380" w14:textId="77777777" w:rsidR="00C548B6" w:rsidRPr="00BD20A5" w:rsidRDefault="00C548B6" w:rsidP="00611855">
            <w:pPr>
              <w:numPr>
                <w:ilvl w:val="0"/>
                <w:numId w:val="115"/>
              </w:numPr>
              <w:spacing w:before="120"/>
              <w:ind w:left="463" w:hanging="147"/>
              <w:rPr>
                <w:rFonts w:ascii="Verdana" w:eastAsia="Calibri" w:hAnsi="Verdana"/>
                <w:sz w:val="16"/>
                <w:szCs w:val="16"/>
              </w:rPr>
            </w:pPr>
            <w:r w:rsidRPr="00BD20A5">
              <w:rPr>
                <w:rFonts w:ascii="Verdana" w:eastAsia="Calibri" w:hAnsi="Verdana"/>
                <w:sz w:val="16"/>
                <w:szCs w:val="16"/>
              </w:rPr>
              <w:t>[…]</w:t>
            </w:r>
          </w:p>
          <w:p w14:paraId="2D20F9F1" w14:textId="77777777" w:rsidR="00C548B6" w:rsidRPr="00BD20A5" w:rsidRDefault="00C548B6" w:rsidP="00611855">
            <w:pPr>
              <w:numPr>
                <w:ilvl w:val="0"/>
                <w:numId w:val="115"/>
              </w:numPr>
              <w:spacing w:after="120"/>
              <w:ind w:left="463" w:hanging="147"/>
              <w:rPr>
                <w:rFonts w:ascii="Verdana" w:eastAsia="Calibri" w:hAnsi="Verdana"/>
                <w:sz w:val="16"/>
                <w:szCs w:val="16"/>
              </w:rPr>
            </w:pPr>
          </w:p>
          <w:p w14:paraId="65215084"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4A1ABA1C"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E629C0F" w14:textId="77777777" w:rsidR="00C548B6" w:rsidRPr="00BD20A5" w:rsidRDefault="00C548B6" w:rsidP="00A12B05">
            <w:pPr>
              <w:rPr>
                <w:rFonts w:ascii="Verdana" w:eastAsia="Calibri" w:hAnsi="Verdana"/>
                <w:sz w:val="16"/>
                <w:szCs w:val="16"/>
              </w:rPr>
            </w:pPr>
          </w:p>
          <w:p w14:paraId="2809EE20" w14:textId="77777777" w:rsidR="00C548B6" w:rsidRPr="00BD20A5" w:rsidRDefault="00C548B6" w:rsidP="00A12B05">
            <w:pPr>
              <w:spacing w:after="120"/>
              <w:rPr>
                <w:rFonts w:ascii="Verdana" w:eastAsia="Calibri" w:hAnsi="Verdana"/>
                <w:sz w:val="16"/>
                <w:szCs w:val="16"/>
              </w:rPr>
            </w:pPr>
          </w:p>
          <w:p w14:paraId="20011313"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64458463"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45257FC8" w14:textId="77777777" w:rsidTr="00A12B05">
        <w:trPr>
          <w:trHeight w:val="819"/>
        </w:trPr>
        <w:tc>
          <w:tcPr>
            <w:tcW w:w="5516" w:type="dxa"/>
            <w:shd w:val="clear" w:color="auto" w:fill="auto"/>
          </w:tcPr>
          <w:p w14:paraId="1959A63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r w:rsidRPr="00BD20A5">
              <w:rPr>
                <w:rFonts w:ascii="Verdana" w:eastAsia="Calibri" w:hAnsi="Verdana"/>
                <w:b/>
                <w:sz w:val="16"/>
                <w:szCs w:val="16"/>
                <w:vertAlign w:val="superscript"/>
              </w:rPr>
              <w:footnoteReference w:id="30"/>
            </w:r>
            <w:r w:rsidRPr="00BD20A5">
              <w:rPr>
                <w:rFonts w:ascii="Verdana" w:eastAsia="Calibri" w:hAnsi="Verdana"/>
                <w:sz w:val="16"/>
                <w:szCs w:val="16"/>
              </w:rPr>
              <w:t xml:space="preserve">: </w:t>
            </w:r>
          </w:p>
          <w:p w14:paraId="71FE5591"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bl>
    <w:p w14:paraId="4AA3E8E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MOTIVOS REFERIDOS A LA INSOLVENCIA, LOS CONFLICTOS DE INTERESES O LA FALTA PROFESIONAL</w:t>
      </w:r>
      <w:r w:rsidRPr="00BD20A5">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BD20A5" w14:paraId="05C87E65" w14:textId="77777777" w:rsidTr="00A12B05">
        <w:trPr>
          <w:trHeight w:val="454"/>
        </w:trPr>
        <w:tc>
          <w:tcPr>
            <w:tcW w:w="5544" w:type="dxa"/>
            <w:shd w:val="clear" w:color="auto" w:fill="auto"/>
          </w:tcPr>
          <w:p w14:paraId="435A92F5"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7E6321" w14:textId="77777777" w:rsidTr="00A12B05">
        <w:trPr>
          <w:trHeight w:val="397"/>
        </w:trPr>
        <w:tc>
          <w:tcPr>
            <w:tcW w:w="5544" w:type="dxa"/>
            <w:vMerge w:val="restart"/>
            <w:shd w:val="clear" w:color="auto" w:fill="auto"/>
          </w:tcPr>
          <w:p w14:paraId="77A5974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Según su leal saber y entender</w:t>
            </w:r>
            <w:r w:rsidRPr="00BD20A5">
              <w:rPr>
                <w:rFonts w:ascii="Verdana" w:eastAsia="Calibri" w:hAnsi="Verdana"/>
                <w:sz w:val="16"/>
                <w:szCs w:val="16"/>
              </w:rPr>
              <w:t xml:space="preserve">, ¿ha incumplido la operadora económica sus obligaciones en los ámbitos de la </w:t>
            </w:r>
            <w:r w:rsidRPr="00BD20A5">
              <w:rPr>
                <w:rFonts w:ascii="Verdana" w:eastAsia="Calibri" w:hAnsi="Verdana"/>
                <w:b/>
                <w:sz w:val="16"/>
                <w:szCs w:val="16"/>
              </w:rPr>
              <w:t>legislación laboral, social y medioambiental</w:t>
            </w:r>
            <w:r w:rsidRPr="00BD20A5">
              <w:rPr>
                <w:rFonts w:ascii="Verdana" w:eastAsia="Calibri" w:hAnsi="Verdana"/>
                <w:b/>
                <w:sz w:val="16"/>
                <w:szCs w:val="16"/>
                <w:vertAlign w:val="superscript"/>
              </w:rPr>
              <w:footnoteReference w:id="32"/>
            </w:r>
            <w:r w:rsidRPr="00BD20A5">
              <w:rPr>
                <w:rFonts w:ascii="Verdana" w:eastAsia="Calibri" w:hAnsi="Verdana"/>
                <w:b/>
                <w:sz w:val="16"/>
                <w:szCs w:val="16"/>
              </w:rPr>
              <w:t>?</w:t>
            </w:r>
          </w:p>
        </w:tc>
        <w:tc>
          <w:tcPr>
            <w:tcW w:w="4493" w:type="dxa"/>
            <w:shd w:val="clear" w:color="auto" w:fill="auto"/>
          </w:tcPr>
          <w:p w14:paraId="665C06D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37B9BAB5" w14:textId="77777777" w:rsidTr="00A12B05">
        <w:trPr>
          <w:trHeight w:val="263"/>
        </w:trPr>
        <w:tc>
          <w:tcPr>
            <w:tcW w:w="5544" w:type="dxa"/>
            <w:vMerge/>
            <w:shd w:val="clear" w:color="auto" w:fill="auto"/>
          </w:tcPr>
          <w:p w14:paraId="52ADD5B5" w14:textId="77777777" w:rsidR="00C548B6" w:rsidRPr="00BD20A5"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BD20A5" w:rsidRDefault="00C548B6" w:rsidP="00A12B05">
            <w:pPr>
              <w:spacing w:before="12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65E906E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 […]</w:t>
            </w:r>
          </w:p>
        </w:tc>
      </w:tr>
      <w:tr w:rsidR="00C548B6" w:rsidRPr="00BD20A5" w14:paraId="706B61DB" w14:textId="77777777" w:rsidTr="00A12B05">
        <w:tc>
          <w:tcPr>
            <w:tcW w:w="5544" w:type="dxa"/>
            <w:tcBorders>
              <w:bottom w:val="single" w:sz="4" w:space="0" w:color="auto"/>
            </w:tcBorders>
            <w:shd w:val="clear" w:color="auto" w:fill="auto"/>
          </w:tcPr>
          <w:p w14:paraId="6B3C8AD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Se encuentra la operadora económica en alguna de las siguientes situaciones</w:t>
            </w:r>
            <w:r w:rsidRPr="00BD20A5">
              <w:rPr>
                <w:rFonts w:ascii="Verdana" w:eastAsia="Calibri" w:hAnsi="Verdana"/>
                <w:b/>
                <w:sz w:val="16"/>
                <w:szCs w:val="16"/>
                <w:vertAlign w:val="superscript"/>
              </w:rPr>
              <w:footnoteReference w:id="33"/>
            </w:r>
            <w:r w:rsidRPr="00BD20A5">
              <w:rPr>
                <w:rFonts w:ascii="Verdana" w:eastAsia="Calibri" w:hAnsi="Verdana"/>
                <w:sz w:val="16"/>
                <w:szCs w:val="16"/>
              </w:rPr>
              <w:t>:</w:t>
            </w:r>
          </w:p>
          <w:p w14:paraId="0B153C5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En quiebra</w:t>
            </w:r>
          </w:p>
          <w:p w14:paraId="48B7938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Sometida a un procedimiento de insolvencia o liquidación</w:t>
            </w:r>
          </w:p>
          <w:p w14:paraId="45A40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un convenio con sus acreedores</w:t>
            </w:r>
          </w:p>
          <w:p w14:paraId="403E33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Sus activos están siendo administrados por un liquidador o por un tribunal</w:t>
            </w:r>
          </w:p>
          <w:p w14:paraId="0A5EC7A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Sus actividades empresariales han sido suspendidas</w:t>
            </w:r>
          </w:p>
          <w:p w14:paraId="711DD509"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En caso afirmativo:</w:t>
            </w:r>
          </w:p>
          <w:p w14:paraId="2082C12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Especifíquese:</w:t>
            </w:r>
          </w:p>
          <w:p w14:paraId="53385A1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BD20A5">
              <w:rPr>
                <w:rFonts w:ascii="Verdana" w:eastAsia="Calibri" w:hAnsi="Verdana"/>
                <w:b/>
                <w:sz w:val="16"/>
                <w:szCs w:val="16"/>
                <w:vertAlign w:val="superscript"/>
              </w:rPr>
              <w:footnoteReference w:id="34"/>
            </w:r>
            <w:r w:rsidRPr="00BD20A5">
              <w:rPr>
                <w:rFonts w:ascii="Verdana" w:eastAsia="Calibri" w:hAnsi="Verdana"/>
                <w:sz w:val="16"/>
                <w:szCs w:val="16"/>
              </w:rPr>
              <w:t>?</w:t>
            </w:r>
          </w:p>
          <w:p w14:paraId="1DAC4A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BD20A5" w:rsidRDefault="00C548B6" w:rsidP="00A12B05">
            <w:pPr>
              <w:spacing w:before="120"/>
              <w:rPr>
                <w:rFonts w:ascii="Verdana" w:hAnsi="Verdana"/>
                <w:sz w:val="16"/>
                <w:szCs w:val="16"/>
              </w:rPr>
            </w:pPr>
          </w:p>
          <w:p w14:paraId="1A1EB5B3" w14:textId="77777777" w:rsidR="00C548B6" w:rsidRPr="00BD20A5" w:rsidRDefault="00C548B6" w:rsidP="00A12B05">
            <w:pPr>
              <w:spacing w:after="120"/>
              <w:rPr>
                <w:rFonts w:ascii="Verdana" w:hAnsi="Verdana"/>
                <w:sz w:val="16"/>
                <w:szCs w:val="16"/>
              </w:rPr>
            </w:pPr>
          </w:p>
          <w:p w14:paraId="272D5BE3" w14:textId="77777777" w:rsidR="00C548B6" w:rsidRPr="00BD20A5" w:rsidRDefault="00C548B6" w:rsidP="00A12B05">
            <w:pPr>
              <w:spacing w:before="120" w:after="120"/>
              <w:rPr>
                <w:rFonts w:ascii="Verdana" w:hAnsi="Verdana"/>
                <w:sz w:val="16"/>
                <w:szCs w:val="16"/>
              </w:rPr>
            </w:pPr>
          </w:p>
          <w:p w14:paraId="122ACE5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F3B706C" w14:textId="77777777" w:rsidR="00C548B6" w:rsidRPr="00BD20A5" w:rsidRDefault="00C548B6" w:rsidP="00A12B05">
            <w:pPr>
              <w:spacing w:before="120" w:after="120"/>
              <w:rPr>
                <w:rFonts w:ascii="Verdana" w:eastAsia="Calibri" w:hAnsi="Verdana"/>
                <w:sz w:val="16"/>
                <w:szCs w:val="16"/>
              </w:rPr>
            </w:pPr>
          </w:p>
          <w:p w14:paraId="7654A045" w14:textId="77777777" w:rsidR="00C548B6" w:rsidRPr="00BD20A5" w:rsidRDefault="00C548B6" w:rsidP="00A12B05">
            <w:pPr>
              <w:spacing w:before="120" w:after="120"/>
              <w:rPr>
                <w:rFonts w:ascii="Verdana" w:eastAsia="Calibri" w:hAnsi="Verdana"/>
                <w:sz w:val="16"/>
                <w:szCs w:val="16"/>
              </w:rPr>
            </w:pPr>
          </w:p>
          <w:p w14:paraId="27956A62" w14:textId="77777777" w:rsidR="00C548B6" w:rsidRPr="00BD20A5" w:rsidRDefault="00C548B6" w:rsidP="00A12B05">
            <w:pPr>
              <w:spacing w:before="120" w:after="120"/>
              <w:rPr>
                <w:rFonts w:ascii="Verdana" w:eastAsia="Calibri" w:hAnsi="Verdana"/>
                <w:sz w:val="16"/>
                <w:szCs w:val="16"/>
              </w:rPr>
            </w:pPr>
          </w:p>
          <w:p w14:paraId="2A1EFA0F" w14:textId="77777777" w:rsidR="00C548B6" w:rsidRPr="00BD20A5" w:rsidRDefault="00C548B6" w:rsidP="00A12B05">
            <w:pPr>
              <w:spacing w:before="120" w:after="120"/>
              <w:rPr>
                <w:rFonts w:ascii="Verdana" w:eastAsia="Calibri" w:hAnsi="Verdana"/>
                <w:sz w:val="16"/>
                <w:szCs w:val="16"/>
              </w:rPr>
            </w:pPr>
          </w:p>
          <w:p w14:paraId="016BDDBB" w14:textId="77777777" w:rsidR="00C548B6" w:rsidRPr="00BD20A5" w:rsidRDefault="00C548B6" w:rsidP="00A12B05">
            <w:pPr>
              <w:spacing w:before="120" w:after="120"/>
              <w:rPr>
                <w:rFonts w:ascii="Verdana" w:eastAsia="Calibri" w:hAnsi="Verdana"/>
                <w:sz w:val="16"/>
                <w:szCs w:val="16"/>
              </w:rPr>
            </w:pPr>
          </w:p>
          <w:p w14:paraId="2225FEF7" w14:textId="77777777" w:rsidR="00C548B6" w:rsidRPr="00BD20A5" w:rsidRDefault="00C548B6" w:rsidP="00A12B05">
            <w:pPr>
              <w:spacing w:before="120" w:after="120"/>
              <w:rPr>
                <w:rFonts w:ascii="Verdana" w:eastAsia="Calibri" w:hAnsi="Verdana"/>
                <w:sz w:val="16"/>
                <w:szCs w:val="16"/>
              </w:rPr>
            </w:pPr>
          </w:p>
          <w:p w14:paraId="26B30DC5" w14:textId="77777777" w:rsidR="00C548B6" w:rsidRPr="00BD20A5" w:rsidRDefault="00C548B6" w:rsidP="00A12B05">
            <w:pPr>
              <w:spacing w:before="120" w:after="120"/>
              <w:rPr>
                <w:rFonts w:ascii="Verdana" w:eastAsia="Calibri" w:hAnsi="Verdana"/>
                <w:sz w:val="16"/>
                <w:szCs w:val="16"/>
              </w:rPr>
            </w:pPr>
          </w:p>
          <w:p w14:paraId="3E23FAD9" w14:textId="77777777" w:rsidR="00C548B6" w:rsidRPr="00BD20A5" w:rsidRDefault="00C548B6" w:rsidP="00A12B05">
            <w:pPr>
              <w:spacing w:before="80"/>
              <w:rPr>
                <w:rFonts w:ascii="Verdana" w:eastAsia="Calibri" w:hAnsi="Verdana"/>
                <w:sz w:val="16"/>
                <w:szCs w:val="16"/>
              </w:rPr>
            </w:pPr>
            <w:r w:rsidRPr="00BD20A5">
              <w:rPr>
                <w:rFonts w:ascii="Verdana" w:eastAsia="Calibri" w:hAnsi="Verdana"/>
                <w:sz w:val="16"/>
                <w:szCs w:val="16"/>
              </w:rPr>
              <w:t>[…]</w:t>
            </w:r>
          </w:p>
          <w:p w14:paraId="055B227A" w14:textId="77777777" w:rsidR="00C548B6" w:rsidRPr="00BD20A5" w:rsidRDefault="00C548B6" w:rsidP="00A12B05">
            <w:pPr>
              <w:rPr>
                <w:rFonts w:ascii="Verdana" w:eastAsia="Calibri" w:hAnsi="Verdana"/>
                <w:sz w:val="16"/>
                <w:szCs w:val="16"/>
              </w:rPr>
            </w:pPr>
            <w:r w:rsidRPr="00BD20A5">
              <w:rPr>
                <w:rFonts w:ascii="Verdana" w:eastAsia="Calibri" w:hAnsi="Verdana"/>
                <w:sz w:val="16"/>
                <w:szCs w:val="16"/>
              </w:rPr>
              <w:t>[…]</w:t>
            </w:r>
          </w:p>
          <w:p w14:paraId="144650A1" w14:textId="77777777" w:rsidR="00C548B6" w:rsidRPr="00BD20A5" w:rsidRDefault="00C548B6" w:rsidP="00A12B05">
            <w:pPr>
              <w:rPr>
                <w:rFonts w:ascii="Verdana" w:eastAsia="Calibri" w:hAnsi="Verdana"/>
                <w:sz w:val="16"/>
                <w:szCs w:val="16"/>
              </w:rPr>
            </w:pPr>
          </w:p>
          <w:p w14:paraId="688FEDB4" w14:textId="77777777" w:rsidR="00C548B6" w:rsidRPr="00BD20A5" w:rsidRDefault="00C548B6" w:rsidP="00A12B05">
            <w:pPr>
              <w:spacing w:after="120"/>
              <w:rPr>
                <w:rFonts w:ascii="Verdana" w:eastAsia="Calibri" w:hAnsi="Verdana"/>
                <w:sz w:val="16"/>
                <w:szCs w:val="16"/>
              </w:rPr>
            </w:pPr>
          </w:p>
          <w:p w14:paraId="749EFB96"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r w:rsidR="00C548B6" w:rsidRPr="00BD20A5" w14:paraId="04A2A5C2" w14:textId="77777777" w:rsidTr="00A12B05">
        <w:tc>
          <w:tcPr>
            <w:tcW w:w="5544" w:type="dxa"/>
            <w:vMerge w:val="restart"/>
            <w:tcBorders>
              <w:top w:val="single" w:sz="4" w:space="0" w:color="auto"/>
            </w:tcBorders>
            <w:shd w:val="clear" w:color="auto" w:fill="auto"/>
          </w:tcPr>
          <w:p w14:paraId="62960A3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 xml:space="preserve">¿Se ha declarado a la operadora económica culpable de una </w:t>
            </w:r>
            <w:r w:rsidRPr="00BD20A5">
              <w:rPr>
                <w:rFonts w:ascii="Verdana" w:eastAsia="Calibri" w:hAnsi="Verdana"/>
                <w:b/>
                <w:sz w:val="16"/>
                <w:szCs w:val="16"/>
              </w:rPr>
              <w:t>falta profesional grave</w:t>
            </w:r>
            <w:r w:rsidRPr="00BD20A5">
              <w:rPr>
                <w:rFonts w:ascii="Verdana" w:eastAsia="Calibri" w:hAnsi="Verdana"/>
                <w:b/>
                <w:sz w:val="16"/>
                <w:szCs w:val="16"/>
                <w:vertAlign w:val="superscript"/>
              </w:rPr>
              <w:footnoteReference w:id="35"/>
            </w:r>
            <w:r w:rsidRPr="00BD20A5">
              <w:rPr>
                <w:rFonts w:ascii="Verdana" w:eastAsia="Calibri" w:hAnsi="Verdana"/>
                <w:b/>
                <w:sz w:val="16"/>
                <w:szCs w:val="16"/>
              </w:rPr>
              <w:t>?</w:t>
            </w:r>
          </w:p>
          <w:p w14:paraId="12479F6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BD20A5" w:rsidRDefault="00C548B6" w:rsidP="00A12B05">
            <w:pPr>
              <w:spacing w:before="6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0EC1FCB" w14:textId="77777777" w:rsidR="00C548B6" w:rsidRPr="00BD20A5" w:rsidRDefault="00C548B6" w:rsidP="00A12B05">
            <w:pPr>
              <w:spacing w:after="120"/>
              <w:rPr>
                <w:rFonts w:ascii="Verdana" w:eastAsia="Calibri" w:hAnsi="Verdana"/>
                <w:sz w:val="16"/>
                <w:szCs w:val="16"/>
              </w:rPr>
            </w:pPr>
          </w:p>
          <w:p w14:paraId="2D8C90F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0920CD5A" w14:textId="77777777" w:rsidTr="00A12B05">
        <w:trPr>
          <w:trHeight w:val="1417"/>
        </w:trPr>
        <w:tc>
          <w:tcPr>
            <w:tcW w:w="5544" w:type="dxa"/>
            <w:vMerge/>
            <w:shd w:val="clear" w:color="auto" w:fill="auto"/>
          </w:tcPr>
          <w:p w14:paraId="6EBDBC45" w14:textId="77777777" w:rsidR="00C548B6" w:rsidRPr="00BD20A5"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326EB4C4"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C198CB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5B37DCD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D045A03" w14:textId="77777777" w:rsidTr="00A12B05">
        <w:tc>
          <w:tcPr>
            <w:tcW w:w="5544" w:type="dxa"/>
            <w:vMerge w:val="restart"/>
            <w:shd w:val="clear" w:color="auto" w:fill="auto"/>
          </w:tcPr>
          <w:p w14:paraId="4A72989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la operadora económica acuerdos con otras operadoras económicas destinados a falsear la competencia</w:t>
            </w:r>
            <w:r w:rsidRPr="00BD20A5">
              <w:rPr>
                <w:rFonts w:ascii="Verdana" w:eastAsia="Calibri" w:hAnsi="Verdana"/>
                <w:sz w:val="16"/>
                <w:szCs w:val="16"/>
                <w:vertAlign w:val="superscript"/>
              </w:rPr>
              <w:footnoteReference w:id="36"/>
            </w:r>
            <w:r w:rsidRPr="00BD20A5">
              <w:rPr>
                <w:rFonts w:ascii="Verdana" w:eastAsia="Calibri" w:hAnsi="Verdana"/>
                <w:sz w:val="16"/>
                <w:szCs w:val="16"/>
              </w:rPr>
              <w:t>?</w:t>
            </w:r>
          </w:p>
          <w:p w14:paraId="51CB729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p w14:paraId="04F7ACA7" w14:textId="77777777" w:rsidR="00C548B6" w:rsidRPr="00BD20A5"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5F206B" w14:textId="77777777" w:rsidR="00C548B6" w:rsidRPr="00BD20A5" w:rsidRDefault="00C548B6" w:rsidP="00A12B05">
            <w:pPr>
              <w:spacing w:after="120"/>
              <w:rPr>
                <w:rFonts w:ascii="Verdana" w:eastAsia="Calibri" w:hAnsi="Verdana"/>
                <w:sz w:val="16"/>
                <w:szCs w:val="16"/>
              </w:rPr>
            </w:pPr>
          </w:p>
          <w:p w14:paraId="4D6B6B68"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20CFD40" w14:textId="77777777" w:rsidTr="00A12B05">
        <w:tc>
          <w:tcPr>
            <w:tcW w:w="5544" w:type="dxa"/>
            <w:vMerge/>
            <w:shd w:val="clear" w:color="auto" w:fill="auto"/>
          </w:tcPr>
          <w:p w14:paraId="1AFDE7C7" w14:textId="77777777" w:rsidR="00C548B6" w:rsidRPr="00BD20A5" w:rsidRDefault="00C548B6" w:rsidP="00A12B05">
            <w:pPr>
              <w:rPr>
                <w:rFonts w:ascii="Verdana" w:eastAsia="Calibri" w:hAnsi="Verdana"/>
                <w:sz w:val="16"/>
                <w:szCs w:val="16"/>
              </w:rPr>
            </w:pPr>
          </w:p>
        </w:tc>
        <w:tc>
          <w:tcPr>
            <w:tcW w:w="4493" w:type="dxa"/>
            <w:shd w:val="clear" w:color="auto" w:fill="auto"/>
          </w:tcPr>
          <w:p w14:paraId="19B18A1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0B9B87"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75A579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7FDF3BF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E8147D1" w14:textId="77777777" w:rsidTr="00A12B05">
        <w:tc>
          <w:tcPr>
            <w:tcW w:w="5544" w:type="dxa"/>
            <w:shd w:val="clear" w:color="auto" w:fill="auto"/>
          </w:tcPr>
          <w:p w14:paraId="375C5DD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conocimiento de algún conflicto de intereses debido a su participación en el procedimiento de contratación</w:t>
            </w:r>
            <w:r w:rsidRPr="00BD20A5">
              <w:rPr>
                <w:rFonts w:ascii="Verdana" w:eastAsia="Calibri" w:hAnsi="Verdana"/>
                <w:b/>
                <w:sz w:val="16"/>
                <w:szCs w:val="16"/>
                <w:vertAlign w:val="superscript"/>
              </w:rPr>
              <w:footnoteReference w:id="37"/>
            </w:r>
            <w:r w:rsidRPr="00BD20A5">
              <w:rPr>
                <w:rFonts w:ascii="Verdana" w:eastAsia="Calibri" w:hAnsi="Verdana"/>
                <w:sz w:val="16"/>
                <w:szCs w:val="16"/>
              </w:rPr>
              <w:t>?</w:t>
            </w:r>
          </w:p>
          <w:p w14:paraId="2FC3F2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 xml:space="preserve">En caso afirmativo, </w:t>
            </w:r>
            <w:r w:rsidRPr="00BD20A5">
              <w:rPr>
                <w:rFonts w:ascii="Verdana" w:eastAsia="Calibri" w:hAnsi="Verdana"/>
                <w:sz w:val="16"/>
                <w:szCs w:val="16"/>
              </w:rPr>
              <w:t>especifíquense:</w:t>
            </w:r>
          </w:p>
        </w:tc>
        <w:tc>
          <w:tcPr>
            <w:tcW w:w="4493" w:type="dxa"/>
            <w:shd w:val="clear" w:color="auto" w:fill="auto"/>
          </w:tcPr>
          <w:p w14:paraId="0B39A044"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lastRenderedPageBreak/>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C60CCC" w14:textId="77777777" w:rsidR="00C548B6" w:rsidRPr="00BD20A5" w:rsidRDefault="00C548B6" w:rsidP="00A12B05">
            <w:pPr>
              <w:rPr>
                <w:rFonts w:ascii="Verdana" w:eastAsia="Calibri" w:hAnsi="Verdana"/>
                <w:sz w:val="16"/>
                <w:szCs w:val="16"/>
              </w:rPr>
            </w:pPr>
          </w:p>
          <w:p w14:paraId="14E5BB83" w14:textId="77777777" w:rsidR="00C548B6" w:rsidRPr="00BD20A5" w:rsidRDefault="00C548B6" w:rsidP="00A12B05">
            <w:pPr>
              <w:spacing w:after="120"/>
              <w:rPr>
                <w:rFonts w:ascii="Verdana" w:eastAsia="Calibri" w:hAnsi="Verdana"/>
                <w:sz w:val="16"/>
                <w:szCs w:val="16"/>
              </w:rPr>
            </w:pPr>
          </w:p>
          <w:p w14:paraId="4C575C6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575257CE" w14:textId="77777777" w:rsidTr="00A12B05">
        <w:tc>
          <w:tcPr>
            <w:tcW w:w="5544" w:type="dxa"/>
            <w:shd w:val="clear" w:color="auto" w:fill="auto"/>
          </w:tcPr>
          <w:p w14:paraId="50ACF9B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w:t>
            </w:r>
            <w:r w:rsidRPr="00BD20A5">
              <w:rPr>
                <w:rFonts w:ascii="Verdana" w:eastAsia="Calibri" w:hAnsi="Verdana"/>
                <w:b/>
                <w:sz w:val="16"/>
                <w:szCs w:val="16"/>
              </w:rPr>
              <w:t>asesorado</w:t>
            </w:r>
            <w:r w:rsidRPr="00BD20A5">
              <w:rPr>
                <w:rFonts w:ascii="Verdana" w:eastAsia="Calibri" w:hAnsi="Verdana"/>
                <w:sz w:val="16"/>
                <w:szCs w:val="16"/>
              </w:rPr>
              <w:t xml:space="preserve"> la operadora económica o alguna empresa relacionada con ella al poder adjudicador o la entidad adjudicadora o </w:t>
            </w:r>
            <w:r w:rsidRPr="00BD20A5">
              <w:rPr>
                <w:rFonts w:ascii="Verdana" w:eastAsia="Calibri" w:hAnsi="Verdana"/>
                <w:b/>
                <w:sz w:val="16"/>
                <w:szCs w:val="16"/>
              </w:rPr>
              <w:t>ha intervenido de otra manera en la</w:t>
            </w:r>
            <w:r w:rsidRPr="00BD20A5">
              <w:rPr>
                <w:rFonts w:ascii="Verdana" w:eastAsia="Calibri" w:hAnsi="Verdana"/>
                <w:sz w:val="16"/>
                <w:szCs w:val="16"/>
              </w:rPr>
              <w:t xml:space="preserve"> </w:t>
            </w:r>
            <w:r w:rsidRPr="00BD20A5">
              <w:rPr>
                <w:rFonts w:ascii="Verdana" w:eastAsia="Calibri" w:hAnsi="Verdana"/>
                <w:b/>
                <w:sz w:val="16"/>
                <w:szCs w:val="16"/>
              </w:rPr>
              <w:t>preparación</w:t>
            </w:r>
            <w:r w:rsidRPr="00BD20A5">
              <w:rPr>
                <w:rFonts w:ascii="Verdana" w:eastAsia="Calibri" w:hAnsi="Verdana"/>
                <w:sz w:val="16"/>
                <w:szCs w:val="16"/>
              </w:rPr>
              <w:t xml:space="preserve"> del procedimiento de contratación?</w:t>
            </w:r>
            <w:r w:rsidRPr="00BD20A5">
              <w:rPr>
                <w:rFonts w:ascii="Verdana" w:eastAsia="Calibri" w:hAnsi="Verdana"/>
                <w:sz w:val="16"/>
                <w:szCs w:val="16"/>
                <w:vertAlign w:val="superscript"/>
              </w:rPr>
              <w:footnoteReference w:id="38"/>
            </w:r>
          </w:p>
          <w:p w14:paraId="1CC7228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especifíquense:</w:t>
            </w:r>
          </w:p>
        </w:tc>
        <w:tc>
          <w:tcPr>
            <w:tcW w:w="4493" w:type="dxa"/>
            <w:shd w:val="clear" w:color="auto" w:fill="auto"/>
          </w:tcPr>
          <w:p w14:paraId="1E836557"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1D3701B" w14:textId="77777777" w:rsidR="00C548B6" w:rsidRPr="00BD20A5" w:rsidRDefault="00C548B6" w:rsidP="00A12B05">
            <w:pPr>
              <w:rPr>
                <w:rFonts w:ascii="Verdana" w:eastAsia="Calibri" w:hAnsi="Verdana"/>
                <w:sz w:val="16"/>
                <w:szCs w:val="16"/>
              </w:rPr>
            </w:pPr>
          </w:p>
          <w:p w14:paraId="178089D0" w14:textId="77777777" w:rsidR="00C548B6" w:rsidRPr="00BD20A5" w:rsidRDefault="00C548B6" w:rsidP="00A12B05">
            <w:pPr>
              <w:rPr>
                <w:rFonts w:ascii="Verdana" w:eastAsia="Calibri" w:hAnsi="Verdana"/>
                <w:sz w:val="16"/>
                <w:szCs w:val="16"/>
              </w:rPr>
            </w:pPr>
          </w:p>
          <w:p w14:paraId="3933A769" w14:textId="77777777" w:rsidR="00C548B6" w:rsidRPr="00BD20A5" w:rsidRDefault="00C548B6" w:rsidP="00A12B05">
            <w:pPr>
              <w:rPr>
                <w:rFonts w:ascii="Verdana" w:eastAsia="Calibri" w:hAnsi="Verdana"/>
                <w:sz w:val="16"/>
                <w:szCs w:val="16"/>
              </w:rPr>
            </w:pPr>
          </w:p>
          <w:p w14:paraId="0DAA3F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219A03F" w14:textId="77777777" w:rsidTr="00A12B05">
        <w:tc>
          <w:tcPr>
            <w:tcW w:w="5544" w:type="dxa"/>
            <w:vMerge w:val="restart"/>
            <w:shd w:val="clear" w:color="auto" w:fill="auto"/>
          </w:tcPr>
          <w:p w14:paraId="0CFF58E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experimentado la operadora económica la </w:t>
            </w:r>
            <w:r w:rsidRPr="00BD20A5">
              <w:rPr>
                <w:rFonts w:ascii="Verdana" w:eastAsia="Calibri" w:hAnsi="Verdana"/>
                <w:b/>
                <w:sz w:val="16"/>
                <w:szCs w:val="16"/>
              </w:rPr>
              <w:t>rescisión anticipada</w:t>
            </w:r>
            <w:r w:rsidRPr="00BD20A5">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BD20A5">
              <w:rPr>
                <w:rFonts w:ascii="Verdana" w:eastAsia="Calibri" w:hAnsi="Verdana"/>
                <w:sz w:val="16"/>
                <w:szCs w:val="16"/>
                <w:vertAlign w:val="superscript"/>
              </w:rPr>
              <w:footnoteReference w:id="39"/>
            </w:r>
          </w:p>
          <w:p w14:paraId="0167ED0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w:t>
            </w:r>
          </w:p>
        </w:tc>
        <w:tc>
          <w:tcPr>
            <w:tcW w:w="4493" w:type="dxa"/>
            <w:shd w:val="clear" w:color="auto" w:fill="auto"/>
          </w:tcPr>
          <w:p w14:paraId="0AFDF42D"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8D1DC4" w14:textId="77777777" w:rsidR="00C548B6" w:rsidRPr="00BD20A5" w:rsidRDefault="00C548B6" w:rsidP="00A12B05">
            <w:pPr>
              <w:rPr>
                <w:rFonts w:ascii="Verdana" w:eastAsia="Calibri" w:hAnsi="Verdana"/>
                <w:sz w:val="16"/>
                <w:szCs w:val="16"/>
              </w:rPr>
            </w:pPr>
          </w:p>
          <w:p w14:paraId="7FBBCF1D" w14:textId="77777777" w:rsidR="00C548B6" w:rsidRPr="00BD20A5" w:rsidRDefault="00C548B6" w:rsidP="00A12B05">
            <w:pPr>
              <w:rPr>
                <w:rFonts w:ascii="Verdana" w:eastAsia="Calibri" w:hAnsi="Verdana"/>
                <w:sz w:val="16"/>
                <w:szCs w:val="16"/>
              </w:rPr>
            </w:pPr>
          </w:p>
          <w:p w14:paraId="63058B10" w14:textId="77777777" w:rsidR="00C548B6" w:rsidRPr="00BD20A5" w:rsidRDefault="00C548B6" w:rsidP="00A12B05">
            <w:pPr>
              <w:rPr>
                <w:rFonts w:ascii="Verdana" w:eastAsia="Calibri" w:hAnsi="Verdana"/>
                <w:sz w:val="16"/>
                <w:szCs w:val="16"/>
              </w:rPr>
            </w:pPr>
          </w:p>
          <w:p w14:paraId="66B4C4A5" w14:textId="77777777" w:rsidR="00C548B6" w:rsidRPr="00BD20A5" w:rsidRDefault="00C548B6" w:rsidP="00A12B05">
            <w:pPr>
              <w:spacing w:after="120"/>
              <w:rPr>
                <w:rFonts w:ascii="Verdana" w:eastAsia="Calibri" w:hAnsi="Verdana"/>
                <w:sz w:val="16"/>
                <w:szCs w:val="16"/>
              </w:rPr>
            </w:pPr>
          </w:p>
          <w:p w14:paraId="3FE8D3F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24AA6348" w14:textId="77777777" w:rsidTr="00A12B05">
        <w:tc>
          <w:tcPr>
            <w:tcW w:w="5544" w:type="dxa"/>
            <w:vMerge/>
            <w:shd w:val="clear" w:color="auto" w:fill="auto"/>
          </w:tcPr>
          <w:p w14:paraId="0C257D16" w14:textId="77777777" w:rsidR="00C548B6" w:rsidRPr="00BD20A5"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2A0220"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A062E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14FF63F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BE55F70" w14:textId="77777777" w:rsidTr="00A12B05">
        <w:tc>
          <w:tcPr>
            <w:tcW w:w="5544" w:type="dxa"/>
            <w:shd w:val="clear" w:color="auto" w:fill="auto"/>
          </w:tcPr>
          <w:p w14:paraId="37AF7A4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¿Puede la operadora económica confirmar que:</w:t>
            </w:r>
          </w:p>
          <w:p w14:paraId="61F1D2D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BD20A5">
              <w:rPr>
                <w:rFonts w:ascii="Verdana" w:eastAsia="Calibri" w:hAnsi="Verdana"/>
                <w:b/>
                <w:sz w:val="16"/>
                <w:szCs w:val="16"/>
                <w:vertAlign w:val="superscript"/>
              </w:rPr>
              <w:footnoteReference w:id="40"/>
            </w:r>
            <w:r w:rsidRPr="00BD20A5">
              <w:rPr>
                <w:rFonts w:ascii="Verdana" w:eastAsia="Calibri" w:hAnsi="Verdana"/>
                <w:b/>
                <w:sz w:val="16"/>
                <w:szCs w:val="16"/>
                <w:vertAlign w:val="superscript"/>
              </w:rPr>
              <w:t xml:space="preserve">, </w:t>
            </w:r>
          </w:p>
          <w:p w14:paraId="309A91F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ocultado tal información,</w:t>
            </w:r>
          </w:p>
          <w:p w14:paraId="34DECDA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BD20A5">
              <w:rPr>
                <w:rFonts w:ascii="Verdana" w:eastAsia="Calibri" w:hAnsi="Verdana"/>
                <w:b/>
                <w:sz w:val="16"/>
                <w:szCs w:val="16"/>
                <w:vertAlign w:val="superscript"/>
              </w:rPr>
              <w:footnoteReference w:id="41"/>
            </w:r>
            <w:r w:rsidRPr="00BD20A5">
              <w:rPr>
                <w:rFonts w:ascii="Verdana" w:eastAsia="Calibri" w:hAnsi="Verdana"/>
                <w:sz w:val="16"/>
                <w:szCs w:val="16"/>
              </w:rPr>
              <w:t>?</w:t>
            </w:r>
          </w:p>
        </w:tc>
        <w:tc>
          <w:tcPr>
            <w:tcW w:w="4493" w:type="dxa"/>
            <w:shd w:val="clear" w:color="auto" w:fill="auto"/>
          </w:tcPr>
          <w:p w14:paraId="50EA65E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552125" w14:textId="77777777" w:rsidR="00C548B6" w:rsidRPr="00BD20A5" w:rsidRDefault="00C548B6" w:rsidP="00A12B05">
            <w:pPr>
              <w:spacing w:before="120" w:after="120"/>
              <w:rPr>
                <w:rFonts w:ascii="Verdana" w:eastAsia="Calibri" w:hAnsi="Verdana"/>
                <w:sz w:val="16"/>
                <w:szCs w:val="16"/>
              </w:rPr>
            </w:pPr>
          </w:p>
        </w:tc>
      </w:tr>
    </w:tbl>
    <w:p w14:paraId="498AFABE" w14:textId="77777777" w:rsidR="00C548B6" w:rsidRPr="00BD20A5" w:rsidRDefault="00C548B6" w:rsidP="00C548B6">
      <w:pPr>
        <w:spacing w:before="120" w:after="120"/>
        <w:ind w:right="-425"/>
        <w:jc w:val="center"/>
        <w:rPr>
          <w:rFonts w:ascii="Verdana" w:eastAsia="Calibri" w:hAnsi="Verdana"/>
          <w:b/>
          <w:sz w:val="20"/>
          <w:szCs w:val="20"/>
        </w:rPr>
      </w:pPr>
    </w:p>
    <w:p w14:paraId="73C2278F" w14:textId="77777777" w:rsidR="00C548B6" w:rsidRPr="00BD20A5" w:rsidRDefault="00C548B6" w:rsidP="00C548B6">
      <w:pPr>
        <w:rPr>
          <w:rFonts w:ascii="Verdana" w:eastAsia="Calibri" w:hAnsi="Verdana"/>
          <w:b/>
          <w:sz w:val="20"/>
          <w:szCs w:val="20"/>
        </w:rPr>
      </w:pPr>
      <w:r w:rsidRPr="00BD20A5">
        <w:rPr>
          <w:rFonts w:ascii="Verdana" w:eastAsia="Calibri" w:hAnsi="Verdana"/>
          <w:b/>
          <w:sz w:val="20"/>
          <w:szCs w:val="20"/>
        </w:rPr>
        <w:br w:type="page"/>
      </w:r>
    </w:p>
    <w:p w14:paraId="7A747F4C"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4BF74F0F" w14:textId="77777777" w:rsidTr="00A12B05">
        <w:trPr>
          <w:trHeight w:val="283"/>
        </w:trPr>
        <w:tc>
          <w:tcPr>
            <w:tcW w:w="5558" w:type="dxa"/>
            <w:shd w:val="clear" w:color="auto" w:fill="auto"/>
            <w:vAlign w:val="center"/>
          </w:tcPr>
          <w:p w14:paraId="62448B9B"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CE83852" w14:textId="77777777" w:rsidTr="00A12B05">
        <w:tc>
          <w:tcPr>
            <w:tcW w:w="5558" w:type="dxa"/>
            <w:shd w:val="clear" w:color="auto" w:fill="auto"/>
          </w:tcPr>
          <w:p w14:paraId="69A0D4A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¿Son aplicables los motivos de exclusión puramente </w:t>
            </w:r>
            <w:r w:rsidRPr="00BD20A5">
              <w:rPr>
                <w:rFonts w:ascii="Verdana" w:eastAsia="Calibri" w:hAnsi="Verdana"/>
                <w:b/>
                <w:sz w:val="16"/>
                <w:szCs w:val="16"/>
              </w:rPr>
              <w:t>nacionales</w:t>
            </w:r>
            <w:r w:rsidRPr="00BD20A5">
              <w:rPr>
                <w:rFonts w:ascii="Verdana" w:eastAsia="Calibri" w:hAnsi="Verdana"/>
                <w:sz w:val="16"/>
                <w:szCs w:val="16"/>
              </w:rPr>
              <w:t xml:space="preserve"> que se especifican en el anuncio pertinente o los pliegos de contratación</w:t>
            </w:r>
            <w:r w:rsidRPr="00BD20A5">
              <w:rPr>
                <w:rFonts w:ascii="Verdana" w:eastAsia="Calibri" w:hAnsi="Verdana"/>
                <w:b/>
                <w:sz w:val="16"/>
                <w:szCs w:val="16"/>
                <w:vertAlign w:val="superscript"/>
              </w:rPr>
              <w:footnoteReference w:id="42"/>
            </w:r>
            <w:r w:rsidRPr="00BD20A5">
              <w:rPr>
                <w:rFonts w:ascii="Verdana" w:eastAsia="Calibri" w:hAnsi="Verdana"/>
                <w:sz w:val="16"/>
                <w:szCs w:val="16"/>
              </w:rPr>
              <w:t>?</w:t>
            </w:r>
          </w:p>
          <w:p w14:paraId="17EBE8B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36B1671" w14:textId="77777777" w:rsidR="00C548B6" w:rsidRPr="00BD20A5" w:rsidRDefault="00C548B6" w:rsidP="00A12B05">
            <w:pPr>
              <w:jc w:val="both"/>
              <w:rPr>
                <w:rFonts w:ascii="Verdana" w:eastAsia="Calibri" w:hAnsi="Verdana"/>
                <w:sz w:val="16"/>
                <w:szCs w:val="16"/>
              </w:rPr>
            </w:pPr>
          </w:p>
          <w:p w14:paraId="0E48B30A" w14:textId="77777777" w:rsidR="00C548B6" w:rsidRPr="00BD20A5" w:rsidRDefault="00C548B6" w:rsidP="00A12B05">
            <w:pPr>
              <w:spacing w:after="120"/>
              <w:jc w:val="both"/>
              <w:rPr>
                <w:rFonts w:ascii="Verdana" w:eastAsia="Calibri" w:hAnsi="Verdana"/>
                <w:sz w:val="16"/>
                <w:szCs w:val="16"/>
              </w:rPr>
            </w:pPr>
          </w:p>
          <w:p w14:paraId="16092CC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 […] […] […] […]</w:t>
            </w:r>
            <w:r w:rsidRPr="00BD20A5">
              <w:rPr>
                <w:rFonts w:ascii="Verdana" w:eastAsia="Calibri" w:hAnsi="Verdana"/>
                <w:b/>
                <w:sz w:val="16"/>
                <w:szCs w:val="16"/>
                <w:vertAlign w:val="superscript"/>
              </w:rPr>
              <w:footnoteReference w:id="43"/>
            </w:r>
          </w:p>
        </w:tc>
      </w:tr>
      <w:tr w:rsidR="00C548B6" w:rsidRPr="00BD20A5" w14:paraId="4794E7E1" w14:textId="77777777" w:rsidTr="00A12B05">
        <w:trPr>
          <w:trHeight w:val="1198"/>
        </w:trPr>
        <w:tc>
          <w:tcPr>
            <w:tcW w:w="5558" w:type="dxa"/>
            <w:shd w:val="clear" w:color="auto" w:fill="auto"/>
          </w:tcPr>
          <w:p w14:paraId="63C57A2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el caso de que sea aplicable cualquiera de los motivos de exclusión puramente nacionales, </w:t>
            </w:r>
            <w:r w:rsidRPr="00BD20A5">
              <w:rPr>
                <w:rFonts w:ascii="Verdana" w:eastAsia="Calibri" w:hAnsi="Verdana"/>
                <w:sz w:val="16"/>
                <w:szCs w:val="16"/>
              </w:rPr>
              <w:t>¿ha adoptado la operadora económica medidas autocorrectoras?</w:t>
            </w:r>
          </w:p>
          <w:p w14:paraId="29EB23C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Si </w:t>
            </w:r>
            <w:r w:rsidRPr="00BD20A5">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15B29B1" w14:textId="77777777" w:rsidR="00C548B6" w:rsidRPr="00BD20A5" w:rsidRDefault="00C548B6" w:rsidP="00A12B05">
            <w:pPr>
              <w:jc w:val="both"/>
              <w:rPr>
                <w:rFonts w:ascii="Verdana" w:eastAsia="Calibri" w:hAnsi="Verdana"/>
                <w:sz w:val="16"/>
                <w:szCs w:val="16"/>
              </w:rPr>
            </w:pPr>
          </w:p>
          <w:p w14:paraId="615B30C2" w14:textId="77777777" w:rsidR="00C548B6" w:rsidRPr="00BD20A5" w:rsidRDefault="00C548B6" w:rsidP="00A12B05">
            <w:pPr>
              <w:spacing w:after="120"/>
              <w:jc w:val="both"/>
              <w:rPr>
                <w:rFonts w:ascii="Verdana" w:eastAsia="Calibri" w:hAnsi="Verdana"/>
                <w:sz w:val="16"/>
                <w:szCs w:val="16"/>
              </w:rPr>
            </w:pPr>
          </w:p>
          <w:p w14:paraId="026A6AE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6907E27"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IV: Criterios de selección</w:t>
      </w:r>
      <w:r w:rsidRPr="00BD20A5">
        <w:rPr>
          <w:rFonts w:ascii="Verdana" w:eastAsia="Calibri" w:hAnsi="Verdana"/>
          <w:b/>
          <w:sz w:val="19"/>
          <w:szCs w:val="19"/>
          <w:vertAlign w:val="superscript"/>
        </w:rPr>
        <w:footnoteReference w:id="44"/>
      </w:r>
    </w:p>
    <w:p w14:paraId="3EE4C914" w14:textId="77777777" w:rsidR="00C548B6" w:rsidRPr="00BD20A5" w:rsidRDefault="00C548B6" w:rsidP="00C548B6">
      <w:pPr>
        <w:ind w:right="-425"/>
        <w:jc w:val="both"/>
        <w:rPr>
          <w:rFonts w:ascii="Verdana" w:eastAsia="Calibri" w:hAnsi="Verdana"/>
          <w:sz w:val="16"/>
          <w:szCs w:val="16"/>
        </w:rPr>
      </w:pPr>
      <w:r w:rsidRPr="00BD20A5">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BD20A5" w:rsidRDefault="00C548B6" w:rsidP="00C548B6">
      <w:pPr>
        <w:spacing w:before="120" w:after="120"/>
        <w:ind w:right="-425" w:firstLine="284"/>
        <w:jc w:val="center"/>
        <w:rPr>
          <w:rFonts w:ascii="Verdana" w:eastAsia="Calibri" w:hAnsi="Verdana"/>
          <w:b/>
          <w:sz w:val="20"/>
          <w:szCs w:val="20"/>
        </w:rPr>
      </w:pPr>
      <w:r w:rsidRPr="00BD20A5">
        <w:rPr>
          <w:rFonts w:ascii="Symbol" w:eastAsia="Symbol" w:hAnsi="Symbol" w:cs="Symbol"/>
          <w:b/>
          <w:sz w:val="19"/>
          <w:szCs w:val="19"/>
        </w:rPr>
        <w:t></w:t>
      </w:r>
      <w:r w:rsidRPr="00BD20A5">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2079BD57" w14:textId="77777777" w:rsidTr="00A12B05">
        <w:tc>
          <w:tcPr>
            <w:tcW w:w="10009" w:type="dxa"/>
            <w:shd w:val="clear" w:color="auto" w:fill="D9D9D9"/>
          </w:tcPr>
          <w:p w14:paraId="0A9F688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w:t>
            </w:r>
            <w:r w:rsidRPr="00BD20A5">
              <w:rPr>
                <w:rFonts w:ascii="Verdana" w:eastAsia="Calibri" w:hAnsi="Verdana"/>
                <w:b/>
                <w:color w:val="00B050"/>
                <w:sz w:val="16"/>
                <w:szCs w:val="16"/>
              </w:rPr>
              <w:t xml:space="preserve"> </w:t>
            </w:r>
            <w:r w:rsidRPr="00BD20A5">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026E62DD" w14:textId="77777777" w:rsidTr="00A12B05">
        <w:trPr>
          <w:trHeight w:val="283"/>
        </w:trPr>
        <w:tc>
          <w:tcPr>
            <w:tcW w:w="5558" w:type="dxa"/>
            <w:shd w:val="clear" w:color="auto" w:fill="auto"/>
          </w:tcPr>
          <w:p w14:paraId="2A67B05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151C052" w14:textId="77777777" w:rsidTr="00A12B05">
        <w:tc>
          <w:tcPr>
            <w:tcW w:w="5558" w:type="dxa"/>
            <w:shd w:val="clear" w:color="auto" w:fill="auto"/>
          </w:tcPr>
          <w:p w14:paraId="5FD3629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484BEDF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BD20A5" w14:paraId="0C8C3833" w14:textId="77777777" w:rsidTr="00A12B05">
        <w:tc>
          <w:tcPr>
            <w:tcW w:w="8278" w:type="dxa"/>
            <w:shd w:val="clear" w:color="auto" w:fill="D9D9D9"/>
          </w:tcPr>
          <w:p w14:paraId="23F5175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BD20A5" w14:paraId="4C068827" w14:textId="77777777" w:rsidTr="00A12B05">
        <w:trPr>
          <w:trHeight w:val="283"/>
        </w:trPr>
        <w:tc>
          <w:tcPr>
            <w:tcW w:w="5544" w:type="dxa"/>
            <w:shd w:val="clear" w:color="auto" w:fill="auto"/>
          </w:tcPr>
          <w:p w14:paraId="1E33051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Idoneidad</w:t>
            </w:r>
          </w:p>
        </w:tc>
        <w:tc>
          <w:tcPr>
            <w:tcW w:w="4465" w:type="dxa"/>
            <w:shd w:val="clear" w:color="auto" w:fill="auto"/>
          </w:tcPr>
          <w:p w14:paraId="2655FE3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6E3E2157" w14:textId="77777777" w:rsidTr="00A12B05">
        <w:trPr>
          <w:trHeight w:val="637"/>
        </w:trPr>
        <w:tc>
          <w:tcPr>
            <w:tcW w:w="5544" w:type="dxa"/>
            <w:shd w:val="clear" w:color="auto" w:fill="auto"/>
          </w:tcPr>
          <w:p w14:paraId="31A229E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1) Figura inscrita en un registro profesional o mercantil</w:t>
            </w:r>
            <w:r w:rsidRPr="00BD20A5">
              <w:rPr>
                <w:rFonts w:ascii="Verdana" w:eastAsia="Calibri" w:hAnsi="Verdana"/>
                <w:sz w:val="16"/>
                <w:szCs w:val="16"/>
              </w:rPr>
              <w:t xml:space="preserve"> en su Estado miembro de establecimiento</w:t>
            </w:r>
            <w:r w:rsidRPr="00BD20A5">
              <w:rPr>
                <w:rFonts w:ascii="Verdana" w:eastAsia="Calibri" w:hAnsi="Verdana"/>
                <w:sz w:val="16"/>
                <w:szCs w:val="16"/>
                <w:vertAlign w:val="superscript"/>
              </w:rPr>
              <w:footnoteReference w:id="45"/>
            </w:r>
            <w:r w:rsidRPr="00BD20A5">
              <w:rPr>
                <w:rFonts w:ascii="Verdana" w:eastAsia="Calibri" w:hAnsi="Verdana"/>
                <w:sz w:val="16"/>
                <w:szCs w:val="16"/>
                <w:vertAlign w:val="superscript"/>
              </w:rPr>
              <w:t>:</w:t>
            </w:r>
          </w:p>
          <w:p w14:paraId="3F1C234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4C94B28F" w14:textId="77777777" w:rsidR="00C548B6" w:rsidRPr="00BD20A5" w:rsidRDefault="00C548B6" w:rsidP="00A12B05">
            <w:pPr>
              <w:jc w:val="both"/>
              <w:rPr>
                <w:rFonts w:ascii="Verdana" w:eastAsia="Calibri" w:hAnsi="Verdana"/>
                <w:sz w:val="16"/>
                <w:szCs w:val="16"/>
              </w:rPr>
            </w:pPr>
          </w:p>
          <w:p w14:paraId="7F92E90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4202533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698B76C5" w14:textId="77777777" w:rsidTr="00A12B05">
        <w:trPr>
          <w:trHeight w:val="637"/>
        </w:trPr>
        <w:tc>
          <w:tcPr>
            <w:tcW w:w="5544" w:type="dxa"/>
            <w:shd w:val="clear" w:color="auto" w:fill="auto"/>
          </w:tcPr>
          <w:p w14:paraId="6091FCB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2) Cuando se trate de contrato de servicios:</w:t>
            </w:r>
          </w:p>
          <w:p w14:paraId="5B97F65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¿Es preciso </w:t>
            </w:r>
            <w:r w:rsidRPr="00BD20A5">
              <w:rPr>
                <w:rFonts w:ascii="Verdana" w:eastAsia="Calibri" w:hAnsi="Verdana"/>
                <w:b/>
                <w:sz w:val="16"/>
                <w:szCs w:val="16"/>
              </w:rPr>
              <w:t>disponer de una autorización específica o</w:t>
            </w:r>
            <w:r w:rsidRPr="00BD20A5">
              <w:rPr>
                <w:rFonts w:ascii="Verdana" w:eastAsia="Calibri" w:hAnsi="Verdana"/>
                <w:sz w:val="16"/>
                <w:szCs w:val="16"/>
              </w:rPr>
              <w:t xml:space="preserve"> </w:t>
            </w:r>
            <w:r w:rsidRPr="00BD20A5">
              <w:rPr>
                <w:rFonts w:ascii="Verdana" w:eastAsia="Calibri" w:hAnsi="Verdana"/>
                <w:b/>
                <w:sz w:val="16"/>
                <w:szCs w:val="16"/>
              </w:rPr>
              <w:t>estar afiliada</w:t>
            </w:r>
            <w:r w:rsidRPr="00BD20A5">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BD20A5" w:rsidRDefault="00C548B6" w:rsidP="00A12B05">
            <w:pPr>
              <w:jc w:val="both"/>
              <w:rPr>
                <w:rFonts w:ascii="Verdana" w:eastAsia="Calibri" w:hAnsi="Verdana"/>
                <w:sz w:val="16"/>
                <w:szCs w:val="16"/>
              </w:rPr>
            </w:pPr>
          </w:p>
          <w:p w14:paraId="61B7CA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353DE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 qué autorización o afiliación e indíquese si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cumple este requisito:</w:t>
            </w:r>
          </w:p>
          <w:p w14:paraId="437DF78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xml:space="preserve">[…………………………………………………]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8CBC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7C3A74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26585F93" w14:textId="77777777" w:rsidR="00C548B6" w:rsidRPr="00BD20A5" w:rsidRDefault="00C548B6" w:rsidP="00C548B6">
      <w:pPr>
        <w:spacing w:before="120" w:after="120"/>
        <w:ind w:right="-425"/>
        <w:jc w:val="center"/>
        <w:rPr>
          <w:rFonts w:ascii="Verdana" w:eastAsia="Calibri" w:hAnsi="Verdana"/>
          <w:b/>
          <w:sz w:val="19"/>
          <w:szCs w:val="19"/>
        </w:rPr>
      </w:pPr>
    </w:p>
    <w:p w14:paraId="2757557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BD20A5" w14:paraId="62868B17" w14:textId="77777777" w:rsidTr="00A12B05">
        <w:tc>
          <w:tcPr>
            <w:tcW w:w="10037" w:type="dxa"/>
            <w:shd w:val="clear" w:color="auto" w:fill="D9D9D9"/>
          </w:tcPr>
          <w:p w14:paraId="5C7729A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BD20A5" w14:paraId="4A0C53DF" w14:textId="77777777" w:rsidTr="00A12B05">
        <w:tc>
          <w:tcPr>
            <w:tcW w:w="5530" w:type="dxa"/>
            <w:shd w:val="clear" w:color="auto" w:fill="auto"/>
          </w:tcPr>
          <w:p w14:paraId="44FC5B9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Solvencia económica y financiera</w:t>
            </w:r>
          </w:p>
        </w:tc>
        <w:tc>
          <w:tcPr>
            <w:tcW w:w="4479" w:type="dxa"/>
            <w:shd w:val="clear" w:color="auto" w:fill="auto"/>
          </w:tcPr>
          <w:p w14:paraId="2053CDD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A75FBE7" w14:textId="77777777" w:rsidTr="00A12B05">
        <w:tc>
          <w:tcPr>
            <w:tcW w:w="5530" w:type="dxa"/>
            <w:shd w:val="clear" w:color="auto" w:fill="auto"/>
          </w:tcPr>
          <w:p w14:paraId="55FA76A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1a) Su </w:t>
            </w:r>
            <w:r w:rsidRPr="00BD20A5">
              <w:rPr>
                <w:rFonts w:ascii="Verdana" w:eastAsia="Calibri" w:hAnsi="Verdana"/>
                <w:b/>
                <w:sz w:val="16"/>
                <w:szCs w:val="16"/>
              </w:rPr>
              <w:t>volumen de negocios</w:t>
            </w:r>
            <w:r w:rsidRPr="00BD20A5">
              <w:rPr>
                <w:rFonts w:ascii="Verdana" w:eastAsia="Calibri" w:hAnsi="Verdana"/>
                <w:sz w:val="16"/>
                <w:szCs w:val="16"/>
              </w:rPr>
              <w:t xml:space="preserve"> </w:t>
            </w:r>
            <w:r w:rsidRPr="00BD20A5">
              <w:rPr>
                <w:rFonts w:ascii="Verdana" w:eastAsia="Calibri" w:hAnsi="Verdana"/>
                <w:b/>
                <w:sz w:val="16"/>
                <w:szCs w:val="16"/>
              </w:rPr>
              <w:t>anua</w:t>
            </w:r>
            <w:r w:rsidRPr="00BD20A5">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7A54BD4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1b) Su volumen de negocios anual medio durante el número de ejercicios exigido en el anuncio pertinente o los pliegos de contratación es el siguiente</w:t>
            </w:r>
            <w:r w:rsidRPr="00BD20A5">
              <w:rPr>
                <w:rFonts w:ascii="Verdana" w:eastAsia="Calibri" w:hAnsi="Verdana"/>
                <w:b/>
                <w:sz w:val="16"/>
                <w:szCs w:val="16"/>
                <w:vertAlign w:val="superscript"/>
              </w:rPr>
              <w:footnoteReference w:id="46"/>
            </w:r>
            <w:r w:rsidRPr="00BD20A5">
              <w:rPr>
                <w:rFonts w:ascii="Verdana" w:eastAsia="Calibri" w:hAnsi="Verdana"/>
                <w:sz w:val="16"/>
                <w:szCs w:val="16"/>
              </w:rPr>
              <w:t>:</w:t>
            </w:r>
          </w:p>
          <w:p w14:paraId="25E436D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3F17885A" w14:textId="77777777" w:rsidR="00C548B6" w:rsidRPr="00BD20A5"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E94913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6493CB6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Ejercicio: […] volumen de negocios: […][..] moneda</w:t>
            </w:r>
          </w:p>
          <w:p w14:paraId="14EF7295" w14:textId="77777777" w:rsidR="00C548B6" w:rsidRPr="00BD20A5" w:rsidRDefault="00C548B6" w:rsidP="00A12B05">
            <w:pPr>
              <w:spacing w:before="120" w:after="120"/>
              <w:jc w:val="both"/>
              <w:rPr>
                <w:rFonts w:ascii="Verdana" w:eastAsia="Calibri" w:hAnsi="Verdana"/>
                <w:sz w:val="16"/>
                <w:szCs w:val="16"/>
              </w:rPr>
            </w:pPr>
          </w:p>
          <w:p w14:paraId="410B8623"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7225B58B"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[…]moneda</w:t>
            </w:r>
          </w:p>
          <w:p w14:paraId="2BB2849E" w14:textId="77777777" w:rsidR="00C548B6" w:rsidRPr="00BD20A5" w:rsidRDefault="00C548B6" w:rsidP="00A12B05">
            <w:pPr>
              <w:spacing w:after="120"/>
              <w:jc w:val="both"/>
              <w:rPr>
                <w:rFonts w:ascii="Verdana" w:eastAsia="Calibri" w:hAnsi="Verdana"/>
                <w:sz w:val="16"/>
                <w:szCs w:val="16"/>
              </w:rPr>
            </w:pPr>
          </w:p>
          <w:p w14:paraId="7A966342"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20F8E324" w14:textId="77777777" w:rsidTr="00A12B05">
        <w:tc>
          <w:tcPr>
            <w:tcW w:w="5530" w:type="dxa"/>
            <w:shd w:val="clear" w:color="auto" w:fill="auto"/>
          </w:tcPr>
          <w:p w14:paraId="1B4DCAB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2a)</w:t>
            </w:r>
            <w:r w:rsidRPr="00BD20A5">
              <w:rPr>
                <w:rFonts w:ascii="Verdana" w:eastAsia="Calibri" w:hAnsi="Verdana"/>
                <w:b/>
                <w:sz w:val="16"/>
                <w:szCs w:val="16"/>
              </w:rPr>
              <w:t xml:space="preserve"> Su volumen de negocios</w:t>
            </w:r>
            <w:r w:rsidRPr="00BD20A5">
              <w:rPr>
                <w:rFonts w:ascii="Verdana" w:eastAsia="Calibri" w:hAnsi="Verdana"/>
                <w:sz w:val="16"/>
                <w:szCs w:val="16"/>
              </w:rPr>
              <w:t xml:space="preserve"> </w:t>
            </w:r>
            <w:r w:rsidRPr="00BD20A5">
              <w:rPr>
                <w:rFonts w:ascii="Verdana" w:eastAsia="Calibri" w:hAnsi="Verdana"/>
                <w:b/>
                <w:sz w:val="16"/>
                <w:szCs w:val="16"/>
              </w:rPr>
              <w:t>anual</w:t>
            </w:r>
            <w:r w:rsidRPr="00BD20A5">
              <w:rPr>
                <w:rFonts w:ascii="Verdana" w:eastAsia="Calibri" w:hAnsi="Verdana"/>
                <w:sz w:val="16"/>
                <w:szCs w:val="16"/>
              </w:rPr>
              <w:t xml:space="preserve"> (específico) durante el número de ejercicios exigido </w:t>
            </w:r>
            <w:r w:rsidRPr="00BD20A5">
              <w:rPr>
                <w:rFonts w:ascii="Verdana" w:eastAsia="Calibri" w:hAnsi="Verdana"/>
                <w:b/>
                <w:sz w:val="16"/>
                <w:szCs w:val="16"/>
              </w:rPr>
              <w:t>en el ámbito de</w:t>
            </w:r>
            <w:r w:rsidRPr="00BD20A5">
              <w:rPr>
                <w:rFonts w:ascii="Verdana" w:eastAsia="Calibri" w:hAnsi="Verdana"/>
                <w:sz w:val="16"/>
                <w:szCs w:val="16"/>
              </w:rPr>
              <w:t xml:space="preserve"> </w:t>
            </w:r>
            <w:r w:rsidRPr="00BD20A5">
              <w:rPr>
                <w:rFonts w:ascii="Verdana" w:eastAsia="Calibri" w:hAnsi="Verdana"/>
                <w:b/>
                <w:sz w:val="16"/>
                <w:szCs w:val="16"/>
              </w:rPr>
              <w:t>actividad cubierto por el contrato</w:t>
            </w:r>
            <w:r w:rsidRPr="00BD20A5">
              <w:rPr>
                <w:rFonts w:ascii="Verdana" w:eastAsia="Calibri" w:hAnsi="Verdana"/>
                <w:sz w:val="16"/>
                <w:szCs w:val="16"/>
              </w:rPr>
              <w:t xml:space="preserve"> y que se especifica en el anuncio pertinente o los pliegos de la contratación es el siguiente:</w:t>
            </w:r>
          </w:p>
          <w:p w14:paraId="1266F42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12B12096" w14:textId="77777777" w:rsidR="00C548B6" w:rsidRPr="00BD20A5" w:rsidRDefault="00C548B6" w:rsidP="00A12B05">
            <w:pPr>
              <w:spacing w:before="120" w:after="120"/>
              <w:jc w:val="both"/>
              <w:rPr>
                <w:rFonts w:ascii="Verdana" w:eastAsia="Calibri" w:hAnsi="Verdana"/>
                <w:b/>
                <w:sz w:val="16"/>
                <w:szCs w:val="16"/>
                <w:vertAlign w:val="superscript"/>
              </w:rPr>
            </w:pPr>
            <w:r w:rsidRPr="00BD20A5">
              <w:rPr>
                <w:rFonts w:ascii="Verdana" w:eastAsia="Calibri" w:hAnsi="Verdana"/>
                <w:sz w:val="16"/>
                <w:szCs w:val="16"/>
              </w:rPr>
              <w:t xml:space="preserve">2b) Su </w:t>
            </w:r>
            <w:r w:rsidRPr="00BD20A5">
              <w:rPr>
                <w:rFonts w:ascii="Verdana" w:eastAsia="Calibri" w:hAnsi="Verdana"/>
                <w:b/>
                <w:sz w:val="16"/>
                <w:szCs w:val="16"/>
              </w:rPr>
              <w:t>volumen de negocios</w:t>
            </w:r>
            <w:r w:rsidRPr="00BD20A5">
              <w:rPr>
                <w:rFonts w:ascii="Verdana" w:eastAsia="Calibri" w:hAnsi="Verdana"/>
                <w:sz w:val="16"/>
                <w:szCs w:val="16"/>
              </w:rPr>
              <w:t xml:space="preserve"> anual medio </w:t>
            </w:r>
            <w:r w:rsidRPr="00BD20A5">
              <w:rPr>
                <w:rFonts w:ascii="Verdana" w:eastAsia="Calibri" w:hAnsi="Verdana"/>
                <w:b/>
                <w:sz w:val="16"/>
                <w:szCs w:val="16"/>
              </w:rPr>
              <w:t>en el ámbito y durante el número de ejercicios exigidos en el anuncio pertinente o los pliegos de la contratación es el siguiente</w:t>
            </w:r>
            <w:r w:rsidRPr="00BD20A5">
              <w:rPr>
                <w:rFonts w:ascii="Verdana" w:eastAsia="Calibri" w:hAnsi="Verdana"/>
                <w:b/>
                <w:sz w:val="16"/>
                <w:szCs w:val="16"/>
                <w:vertAlign w:val="superscript"/>
              </w:rPr>
              <w:footnoteReference w:id="47"/>
            </w:r>
            <w:r w:rsidRPr="00BD20A5">
              <w:rPr>
                <w:rFonts w:ascii="Verdana" w:eastAsia="Calibri" w:hAnsi="Verdana"/>
                <w:b/>
                <w:sz w:val="16"/>
                <w:szCs w:val="16"/>
                <w:vertAlign w:val="superscript"/>
              </w:rPr>
              <w:t>:</w:t>
            </w:r>
          </w:p>
          <w:p w14:paraId="02F1A26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0AF01912" w14:textId="77777777" w:rsidR="00C548B6" w:rsidRPr="00BD20A5"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93DCB8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2B6FC9A"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10556A5" w14:textId="77777777" w:rsidR="00C548B6" w:rsidRPr="00BD20A5" w:rsidRDefault="00C548B6" w:rsidP="00A12B05">
            <w:pPr>
              <w:spacing w:after="120"/>
              <w:jc w:val="both"/>
              <w:rPr>
                <w:rFonts w:ascii="Verdana" w:eastAsia="Calibri" w:hAnsi="Verdana"/>
                <w:sz w:val="16"/>
                <w:szCs w:val="16"/>
              </w:rPr>
            </w:pPr>
          </w:p>
          <w:p w14:paraId="14D9C259" w14:textId="77777777" w:rsidR="00C548B6" w:rsidRPr="00BD20A5" w:rsidRDefault="00C548B6" w:rsidP="00A12B05">
            <w:pPr>
              <w:spacing w:before="120" w:after="120"/>
              <w:jc w:val="both"/>
              <w:rPr>
                <w:rFonts w:ascii="Verdana" w:eastAsia="Calibri" w:hAnsi="Verdana"/>
                <w:sz w:val="16"/>
                <w:szCs w:val="16"/>
              </w:rPr>
            </w:pPr>
          </w:p>
          <w:p w14:paraId="010191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3449B56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moneda</w:t>
            </w:r>
          </w:p>
          <w:p w14:paraId="0AC20ABE" w14:textId="77777777" w:rsidR="00C548B6" w:rsidRPr="00BD20A5" w:rsidRDefault="00C548B6" w:rsidP="00A12B05">
            <w:pPr>
              <w:jc w:val="both"/>
              <w:rPr>
                <w:rFonts w:ascii="Verdana" w:eastAsia="Calibri" w:hAnsi="Verdana"/>
                <w:sz w:val="16"/>
                <w:szCs w:val="16"/>
              </w:rPr>
            </w:pPr>
          </w:p>
          <w:p w14:paraId="5122C87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3E71709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5F6CEF6F" w14:textId="77777777" w:rsidTr="00A12B05">
        <w:tc>
          <w:tcPr>
            <w:tcW w:w="5530" w:type="dxa"/>
            <w:shd w:val="clear" w:color="auto" w:fill="auto"/>
          </w:tcPr>
          <w:p w14:paraId="072E9BD9"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15FC1AD" w14:textId="77777777" w:rsidTr="00A12B05">
        <w:tc>
          <w:tcPr>
            <w:tcW w:w="5530" w:type="dxa"/>
            <w:shd w:val="clear" w:color="auto" w:fill="auto"/>
          </w:tcPr>
          <w:p w14:paraId="712A5AA0"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4) En relación con </w:t>
            </w:r>
            <w:r w:rsidRPr="00BD20A5">
              <w:rPr>
                <w:rFonts w:ascii="Verdana" w:eastAsia="Calibri" w:hAnsi="Verdana"/>
                <w:b/>
                <w:sz w:val="16"/>
                <w:szCs w:val="16"/>
              </w:rPr>
              <w:t>las ratios financieras</w:t>
            </w:r>
            <w:r w:rsidRPr="00BD20A5">
              <w:rPr>
                <w:rFonts w:ascii="Verdana" w:eastAsia="Calibri" w:hAnsi="Verdana"/>
                <w:b/>
                <w:sz w:val="16"/>
                <w:szCs w:val="16"/>
                <w:vertAlign w:val="superscript"/>
              </w:rPr>
              <w:footnoteReference w:id="48"/>
            </w:r>
            <w:r w:rsidRPr="00BD20A5">
              <w:rPr>
                <w:rFonts w:ascii="Verdana" w:eastAsia="Calibri" w:hAnsi="Verdana"/>
                <w:sz w:val="16"/>
                <w:szCs w:val="16"/>
                <w:vertAlign w:val="subscript"/>
              </w:rPr>
              <w:t xml:space="preserve"> </w:t>
            </w:r>
            <w:r w:rsidRPr="00BD20A5">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p w14:paraId="4A16665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 </w:t>
            </w:r>
          </w:p>
        </w:tc>
        <w:tc>
          <w:tcPr>
            <w:tcW w:w="4479" w:type="dxa"/>
            <w:shd w:val="clear" w:color="auto" w:fill="auto"/>
          </w:tcPr>
          <w:p w14:paraId="586002C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(indicación de la ratio requerida –ratio entre x e y(</w:t>
            </w:r>
            <w:r w:rsidRPr="00BD20A5">
              <w:rPr>
                <w:rFonts w:ascii="Verdana" w:eastAsia="Calibri" w:hAnsi="Verdana"/>
                <w:b/>
                <w:sz w:val="16"/>
                <w:szCs w:val="16"/>
                <w:vertAlign w:val="superscript"/>
              </w:rPr>
              <w:footnoteReference w:id="49"/>
            </w:r>
            <w:r w:rsidRPr="00BD20A5">
              <w:rPr>
                <w:rFonts w:ascii="Verdana" w:eastAsia="Calibri" w:hAnsi="Verdana"/>
                <w:sz w:val="16"/>
                <w:szCs w:val="16"/>
              </w:rPr>
              <w:t>)- y del valor:</w:t>
            </w:r>
          </w:p>
          <w:p w14:paraId="3035DB9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r w:rsidRPr="00BD20A5">
              <w:rPr>
                <w:rFonts w:ascii="Verdana" w:eastAsia="Calibri" w:hAnsi="Verdana"/>
                <w:b/>
                <w:sz w:val="16"/>
                <w:szCs w:val="16"/>
                <w:vertAlign w:val="superscript"/>
              </w:rPr>
              <w:footnoteReference w:id="50"/>
            </w:r>
          </w:p>
          <w:p w14:paraId="68C6CC84" w14:textId="77777777" w:rsidR="00C548B6" w:rsidRPr="00BD20A5" w:rsidRDefault="00C548B6" w:rsidP="00A12B05">
            <w:pPr>
              <w:spacing w:after="120"/>
              <w:jc w:val="both"/>
              <w:rPr>
                <w:rFonts w:ascii="Verdana" w:eastAsia="Calibri" w:hAnsi="Verdana"/>
                <w:sz w:val="16"/>
                <w:szCs w:val="16"/>
              </w:rPr>
            </w:pPr>
          </w:p>
          <w:p w14:paraId="2DA0CA8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0C86907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45C0320D" w14:textId="77777777" w:rsidTr="00A12B05">
        <w:tc>
          <w:tcPr>
            <w:tcW w:w="5530" w:type="dxa"/>
            <w:shd w:val="clear" w:color="auto" w:fill="auto"/>
          </w:tcPr>
          <w:p w14:paraId="7195CB08"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5) El importe asegurado en el </w:t>
            </w:r>
            <w:r w:rsidRPr="00BD20A5">
              <w:rPr>
                <w:rFonts w:ascii="Verdana" w:eastAsia="Calibri" w:hAnsi="Verdana"/>
                <w:b/>
                <w:sz w:val="16"/>
                <w:szCs w:val="16"/>
              </w:rPr>
              <w:t>seguro de indemnización</w:t>
            </w:r>
            <w:r w:rsidRPr="00BD20A5">
              <w:rPr>
                <w:rFonts w:ascii="Verdana" w:eastAsia="Calibri" w:hAnsi="Verdana"/>
                <w:sz w:val="16"/>
                <w:szCs w:val="16"/>
              </w:rPr>
              <w:t xml:space="preserve"> </w:t>
            </w:r>
            <w:r w:rsidRPr="00BD20A5">
              <w:rPr>
                <w:rFonts w:ascii="Verdana" w:eastAsia="Calibri" w:hAnsi="Verdana"/>
                <w:b/>
                <w:sz w:val="16"/>
                <w:szCs w:val="16"/>
              </w:rPr>
              <w:t>por riesgos profesionales</w:t>
            </w:r>
            <w:r w:rsidRPr="00BD20A5">
              <w:rPr>
                <w:rFonts w:ascii="Verdana" w:eastAsia="Calibri" w:hAnsi="Verdana"/>
                <w:sz w:val="16"/>
                <w:szCs w:val="16"/>
              </w:rPr>
              <w:t xml:space="preserve"> de la operadora económica es el siguiente:</w:t>
            </w:r>
          </w:p>
          <w:p w14:paraId="1A9AF329"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moneda</w:t>
            </w:r>
          </w:p>
          <w:p w14:paraId="54FBFB32" w14:textId="77777777" w:rsidR="00C548B6" w:rsidRPr="00BD20A5" w:rsidRDefault="00C548B6" w:rsidP="00A12B05">
            <w:pPr>
              <w:jc w:val="both"/>
              <w:rPr>
                <w:rFonts w:ascii="Verdana" w:eastAsia="Calibri" w:hAnsi="Verdana"/>
                <w:sz w:val="16"/>
                <w:szCs w:val="16"/>
              </w:rPr>
            </w:pPr>
          </w:p>
          <w:p w14:paraId="61E0A2E0" w14:textId="77777777" w:rsidR="00C548B6" w:rsidRPr="00BD20A5" w:rsidRDefault="00C548B6" w:rsidP="00A12B05">
            <w:pPr>
              <w:spacing w:after="120"/>
              <w:jc w:val="both"/>
              <w:rPr>
                <w:rFonts w:ascii="Verdana" w:eastAsia="Calibri" w:hAnsi="Verdana"/>
                <w:sz w:val="16"/>
                <w:szCs w:val="16"/>
              </w:rPr>
            </w:pPr>
          </w:p>
          <w:p w14:paraId="01D552E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6FDB28F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75AC5466" w14:textId="77777777" w:rsidTr="00A12B05">
        <w:tc>
          <w:tcPr>
            <w:tcW w:w="5530" w:type="dxa"/>
            <w:shd w:val="clear" w:color="auto" w:fill="auto"/>
          </w:tcPr>
          <w:p w14:paraId="794CF9DB"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w:t>
            </w:r>
          </w:p>
          <w:p w14:paraId="5F221513" w14:textId="77777777" w:rsidR="00C548B6" w:rsidRPr="00BD20A5" w:rsidRDefault="00C548B6" w:rsidP="00A12B05">
            <w:pPr>
              <w:jc w:val="both"/>
              <w:rPr>
                <w:rFonts w:ascii="Verdana" w:eastAsia="Calibri" w:hAnsi="Verdana"/>
                <w:sz w:val="16"/>
                <w:szCs w:val="16"/>
              </w:rPr>
            </w:pPr>
          </w:p>
          <w:p w14:paraId="398F6247" w14:textId="77777777" w:rsidR="00C548B6" w:rsidRPr="00BD20A5" w:rsidRDefault="00C548B6" w:rsidP="00A12B05">
            <w:pPr>
              <w:jc w:val="both"/>
              <w:rPr>
                <w:rFonts w:ascii="Verdana" w:eastAsia="Calibri" w:hAnsi="Verdana"/>
                <w:sz w:val="16"/>
                <w:szCs w:val="16"/>
              </w:rPr>
            </w:pPr>
          </w:p>
          <w:p w14:paraId="4CBA189B" w14:textId="77777777" w:rsidR="00C548B6" w:rsidRPr="00BD20A5" w:rsidRDefault="00C548B6" w:rsidP="00A12B05">
            <w:pPr>
              <w:spacing w:after="120"/>
              <w:jc w:val="both"/>
              <w:rPr>
                <w:rFonts w:ascii="Verdana" w:eastAsia="Calibri" w:hAnsi="Verdana"/>
                <w:sz w:val="16"/>
                <w:szCs w:val="16"/>
              </w:rPr>
            </w:pPr>
          </w:p>
          <w:p w14:paraId="1A4ED1D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6F2EB7C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7C6AB925" w14:textId="77777777" w:rsidTr="00A12B05">
        <w:trPr>
          <w:trHeight w:val="582"/>
        </w:trPr>
        <w:tc>
          <w:tcPr>
            <w:tcW w:w="10009" w:type="dxa"/>
            <w:shd w:val="clear" w:color="auto" w:fill="D9D9D9"/>
          </w:tcPr>
          <w:p w14:paraId="6E4C33C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BD20A5" w14:paraId="4564D8D3" w14:textId="77777777" w:rsidTr="00A12B05">
        <w:trPr>
          <w:trHeight w:val="227"/>
        </w:trPr>
        <w:tc>
          <w:tcPr>
            <w:tcW w:w="5544" w:type="dxa"/>
            <w:shd w:val="clear" w:color="auto" w:fill="auto"/>
            <w:vAlign w:val="center"/>
          </w:tcPr>
          <w:p w14:paraId="33574684"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43A1011D" w14:textId="77777777" w:rsidTr="00A12B05">
        <w:tc>
          <w:tcPr>
            <w:tcW w:w="5544" w:type="dxa"/>
            <w:shd w:val="clear" w:color="auto" w:fill="auto"/>
          </w:tcPr>
          <w:p w14:paraId="48DEEF5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1) Únicamente cuando se trate de contratos públicos de suministros o contratos públicos de servicios:</w:t>
            </w:r>
          </w:p>
          <w:p w14:paraId="2B91C563" w14:textId="77777777" w:rsidR="00C548B6" w:rsidRPr="00BD20A5" w:rsidRDefault="00C548B6" w:rsidP="00A12B05">
            <w:pPr>
              <w:spacing w:after="120"/>
              <w:jc w:val="both"/>
              <w:rPr>
                <w:rFonts w:ascii="Verdana" w:eastAsia="Calibri" w:hAnsi="Verdana"/>
                <w:sz w:val="16"/>
                <w:szCs w:val="16"/>
              </w:rPr>
            </w:pPr>
          </w:p>
          <w:p w14:paraId="124E317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Durante el período de referencia</w:t>
            </w:r>
            <w:r w:rsidRPr="00BD20A5">
              <w:rPr>
                <w:rFonts w:ascii="Verdana" w:eastAsia="Calibri" w:hAnsi="Verdana"/>
                <w:b/>
                <w:sz w:val="16"/>
                <w:szCs w:val="16"/>
                <w:vertAlign w:val="superscript"/>
              </w:rPr>
              <w:footnoteReference w:id="51"/>
            </w:r>
            <w:r w:rsidRPr="00BD20A5">
              <w:rPr>
                <w:rFonts w:ascii="Verdana" w:eastAsia="Calibri" w:hAnsi="Verdana"/>
                <w:sz w:val="16"/>
                <w:szCs w:val="16"/>
              </w:rPr>
              <w:t xml:space="preserve">, la operadora económica </w:t>
            </w:r>
            <w:r w:rsidRPr="00BD20A5">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Al elaborar la lista, indíquense los importes, las fechas y los destinatarios públicos o privados</w:t>
            </w:r>
            <w:r w:rsidRPr="00BD20A5">
              <w:rPr>
                <w:rFonts w:ascii="Verdana" w:eastAsia="Calibri" w:hAnsi="Verdana"/>
                <w:b/>
                <w:sz w:val="16"/>
                <w:szCs w:val="16"/>
                <w:vertAlign w:val="superscript"/>
              </w:rPr>
              <w:footnoteReference w:id="52"/>
            </w:r>
            <w:r w:rsidRPr="00BD20A5">
              <w:rPr>
                <w:rFonts w:ascii="Verdana" w:eastAsia="Calibri" w:hAnsi="Verdana"/>
                <w:b/>
                <w:sz w:val="16"/>
                <w:szCs w:val="16"/>
                <w:vertAlign w:val="superscript"/>
              </w:rPr>
              <w:t>:</w:t>
            </w:r>
          </w:p>
        </w:tc>
        <w:tc>
          <w:tcPr>
            <w:tcW w:w="4479" w:type="dxa"/>
            <w:shd w:val="clear" w:color="auto" w:fill="auto"/>
          </w:tcPr>
          <w:p w14:paraId="103DA2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años (este período se especifica en el anuncio pertinente o los pliegos de contratación</w:t>
            </w:r>
            <w:r w:rsidRPr="00BD20A5">
              <w:rPr>
                <w:rFonts w:ascii="Verdana" w:eastAsia="Calibri" w:hAnsi="Verdana"/>
                <w:b/>
                <w:sz w:val="16"/>
                <w:szCs w:val="16"/>
                <w:vertAlign w:val="superscript"/>
              </w:rPr>
              <w:footnoteReference w:id="53"/>
            </w:r>
            <w:r w:rsidRPr="00BD20A5">
              <w:rPr>
                <w:rFonts w:ascii="Verdana" w:eastAsia="Calibri" w:hAnsi="Verdana"/>
                <w:sz w:val="16"/>
                <w:szCs w:val="16"/>
              </w:rPr>
              <w:t>):</w:t>
            </w:r>
          </w:p>
          <w:p w14:paraId="4D86DCB3"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BD20A5" w14:paraId="555E1CF4" w14:textId="77777777" w:rsidTr="00A12B05">
              <w:tc>
                <w:tcPr>
                  <w:tcW w:w="1139" w:type="dxa"/>
                  <w:shd w:val="clear" w:color="auto" w:fill="auto"/>
                </w:tcPr>
                <w:p w14:paraId="49CD971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Descripción</w:t>
                  </w:r>
                </w:p>
              </w:tc>
              <w:tc>
                <w:tcPr>
                  <w:tcW w:w="978" w:type="dxa"/>
                  <w:shd w:val="clear" w:color="auto" w:fill="auto"/>
                </w:tcPr>
                <w:p w14:paraId="6F29516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Importes</w:t>
                  </w:r>
                </w:p>
              </w:tc>
              <w:tc>
                <w:tcPr>
                  <w:tcW w:w="861" w:type="dxa"/>
                  <w:shd w:val="clear" w:color="auto" w:fill="auto"/>
                </w:tcPr>
                <w:p w14:paraId="1F258BC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Fechas</w:t>
                  </w:r>
                </w:p>
              </w:tc>
              <w:tc>
                <w:tcPr>
                  <w:tcW w:w="1275" w:type="dxa"/>
                  <w:shd w:val="clear" w:color="auto" w:fill="auto"/>
                </w:tcPr>
                <w:p w14:paraId="7E712324"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Destinatarios</w:t>
                  </w:r>
                </w:p>
              </w:tc>
            </w:tr>
            <w:tr w:rsidR="00C548B6" w:rsidRPr="00BD20A5" w14:paraId="0EC95DD2" w14:textId="77777777" w:rsidTr="00A12B05">
              <w:tc>
                <w:tcPr>
                  <w:tcW w:w="1139" w:type="dxa"/>
                  <w:shd w:val="clear" w:color="auto" w:fill="auto"/>
                </w:tcPr>
                <w:p w14:paraId="1689A6AB" w14:textId="77777777" w:rsidR="00C548B6" w:rsidRPr="00BD20A5"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BD20A5"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BD20A5"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BD20A5" w:rsidRDefault="00C548B6" w:rsidP="00A12B05">
                  <w:pPr>
                    <w:jc w:val="both"/>
                    <w:rPr>
                      <w:rFonts w:ascii="Verdana" w:eastAsia="Calibri" w:hAnsi="Verdana"/>
                      <w:sz w:val="16"/>
                      <w:szCs w:val="16"/>
                    </w:rPr>
                  </w:pPr>
                </w:p>
              </w:tc>
            </w:tr>
            <w:tr w:rsidR="00C548B6" w:rsidRPr="00BD20A5" w14:paraId="58A35D7F" w14:textId="77777777" w:rsidTr="00A12B05">
              <w:tc>
                <w:tcPr>
                  <w:tcW w:w="1139" w:type="dxa"/>
                  <w:shd w:val="clear" w:color="auto" w:fill="auto"/>
                </w:tcPr>
                <w:p w14:paraId="5E210CAA" w14:textId="77777777" w:rsidR="00C548B6" w:rsidRPr="00BD20A5"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BD20A5"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BD20A5"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BD20A5" w:rsidRDefault="00C548B6" w:rsidP="00A12B05">
                  <w:pPr>
                    <w:jc w:val="both"/>
                    <w:rPr>
                      <w:rFonts w:ascii="Verdana" w:eastAsia="Calibri" w:hAnsi="Verdana"/>
                      <w:sz w:val="16"/>
                      <w:szCs w:val="16"/>
                    </w:rPr>
                  </w:pPr>
                </w:p>
              </w:tc>
            </w:tr>
            <w:tr w:rsidR="00C548B6" w:rsidRPr="00BD20A5" w14:paraId="6EE11E4F" w14:textId="77777777" w:rsidTr="00A12B05">
              <w:tc>
                <w:tcPr>
                  <w:tcW w:w="1139" w:type="dxa"/>
                  <w:shd w:val="clear" w:color="auto" w:fill="auto"/>
                </w:tcPr>
                <w:p w14:paraId="0E46BD90" w14:textId="77777777" w:rsidR="00C548B6" w:rsidRPr="00BD20A5"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BD20A5"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BD20A5"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BD20A5" w:rsidRDefault="00C548B6" w:rsidP="00A12B05">
                  <w:pPr>
                    <w:jc w:val="both"/>
                    <w:rPr>
                      <w:rFonts w:ascii="Verdana" w:eastAsia="Calibri" w:hAnsi="Verdana"/>
                      <w:sz w:val="16"/>
                      <w:szCs w:val="16"/>
                    </w:rPr>
                  </w:pPr>
                </w:p>
              </w:tc>
            </w:tr>
          </w:tbl>
          <w:p w14:paraId="4D54A73F" w14:textId="77777777" w:rsidR="00C548B6" w:rsidRPr="00BD20A5" w:rsidRDefault="00C548B6" w:rsidP="00A12B05">
            <w:pPr>
              <w:jc w:val="both"/>
              <w:rPr>
                <w:rFonts w:ascii="Verdana" w:eastAsia="Calibri" w:hAnsi="Verdana"/>
                <w:sz w:val="16"/>
                <w:szCs w:val="16"/>
              </w:rPr>
            </w:pPr>
          </w:p>
        </w:tc>
      </w:tr>
      <w:tr w:rsidR="00C548B6" w:rsidRPr="00BD20A5" w14:paraId="306CAFAC" w14:textId="77777777" w:rsidTr="00A12B05">
        <w:tc>
          <w:tcPr>
            <w:tcW w:w="5544" w:type="dxa"/>
            <w:shd w:val="clear" w:color="auto" w:fill="auto"/>
          </w:tcPr>
          <w:p w14:paraId="12B49E9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2) Puede recurrir al </w:t>
            </w:r>
            <w:r w:rsidRPr="00BD20A5">
              <w:rPr>
                <w:rFonts w:ascii="Verdana" w:eastAsia="Calibri" w:hAnsi="Verdana"/>
                <w:b/>
                <w:sz w:val="16"/>
                <w:szCs w:val="16"/>
              </w:rPr>
              <w:t>personal técnico o los organismos</w:t>
            </w:r>
            <w:r w:rsidRPr="00BD20A5">
              <w:rPr>
                <w:rFonts w:ascii="Verdana" w:eastAsia="Calibri" w:hAnsi="Verdana"/>
                <w:sz w:val="16"/>
                <w:szCs w:val="16"/>
              </w:rPr>
              <w:t xml:space="preserve"> </w:t>
            </w:r>
            <w:r w:rsidRPr="00BD20A5">
              <w:rPr>
                <w:rFonts w:ascii="Verdana" w:eastAsia="Calibri" w:hAnsi="Verdana"/>
                <w:b/>
                <w:sz w:val="16"/>
                <w:szCs w:val="16"/>
              </w:rPr>
              <w:t>técnicos</w:t>
            </w:r>
            <w:r w:rsidRPr="00BD20A5">
              <w:rPr>
                <w:rFonts w:ascii="Verdana" w:eastAsia="Calibri" w:hAnsi="Verdana"/>
                <w:b/>
                <w:sz w:val="16"/>
                <w:szCs w:val="16"/>
                <w:vertAlign w:val="superscript"/>
              </w:rPr>
              <w:footnoteReference w:id="54"/>
            </w:r>
            <w:r w:rsidRPr="00BD20A5">
              <w:rPr>
                <w:rFonts w:ascii="Verdana" w:eastAsia="Calibri" w:hAnsi="Verdana"/>
                <w:sz w:val="16"/>
                <w:szCs w:val="16"/>
                <w:vertAlign w:val="superscript"/>
              </w:rPr>
              <w:t xml:space="preserve"> </w:t>
            </w:r>
            <w:r w:rsidRPr="00BD20A5">
              <w:rPr>
                <w:rFonts w:ascii="Verdana" w:eastAsia="Calibri" w:hAnsi="Verdana"/>
                <w:sz w:val="16"/>
                <w:szCs w:val="16"/>
              </w:rPr>
              <w:t>siguientes, especialmente las personas responsables del control de la calidad:</w:t>
            </w:r>
          </w:p>
          <w:p w14:paraId="1DE8F70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68F7C3FA" w14:textId="77777777" w:rsidR="00C548B6" w:rsidRPr="00BD20A5" w:rsidRDefault="00C548B6" w:rsidP="00A12B05">
            <w:pPr>
              <w:jc w:val="both"/>
              <w:rPr>
                <w:rFonts w:ascii="Verdana" w:eastAsia="Calibri" w:hAnsi="Verdana"/>
                <w:sz w:val="16"/>
                <w:szCs w:val="16"/>
              </w:rPr>
            </w:pPr>
          </w:p>
          <w:p w14:paraId="04263EE4" w14:textId="77777777" w:rsidR="00C548B6" w:rsidRPr="00BD20A5" w:rsidRDefault="00C548B6" w:rsidP="00A12B05">
            <w:pPr>
              <w:spacing w:after="120"/>
              <w:jc w:val="both"/>
              <w:rPr>
                <w:rFonts w:ascii="Verdana" w:eastAsia="Calibri" w:hAnsi="Verdana"/>
                <w:sz w:val="16"/>
                <w:szCs w:val="16"/>
              </w:rPr>
            </w:pPr>
          </w:p>
          <w:p w14:paraId="4A4767F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381CD75" w14:textId="77777777" w:rsidTr="00A12B05">
        <w:tc>
          <w:tcPr>
            <w:tcW w:w="5544" w:type="dxa"/>
            <w:shd w:val="clear" w:color="auto" w:fill="auto"/>
          </w:tcPr>
          <w:p w14:paraId="549C28C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3) Emplea las siguientes </w:t>
            </w:r>
            <w:r w:rsidRPr="00BD20A5">
              <w:rPr>
                <w:rFonts w:ascii="Verdana" w:eastAsia="Calibri" w:hAnsi="Verdana"/>
                <w:b/>
                <w:sz w:val="16"/>
                <w:szCs w:val="16"/>
              </w:rPr>
              <w:t>instalaciones técnicas</w:t>
            </w:r>
            <w:r w:rsidRPr="00BD20A5">
              <w:rPr>
                <w:rFonts w:ascii="Verdana" w:eastAsia="Calibri" w:hAnsi="Verdana"/>
                <w:sz w:val="16"/>
                <w:szCs w:val="16"/>
              </w:rPr>
              <w:t xml:space="preserve"> </w:t>
            </w:r>
            <w:r w:rsidRPr="00BD20A5">
              <w:rPr>
                <w:rFonts w:ascii="Verdana" w:eastAsia="Calibri" w:hAnsi="Verdana"/>
                <w:b/>
                <w:sz w:val="16"/>
                <w:szCs w:val="16"/>
              </w:rPr>
              <w:t>y</w:t>
            </w:r>
            <w:r w:rsidRPr="00BD20A5">
              <w:rPr>
                <w:rFonts w:ascii="Verdana" w:eastAsia="Calibri" w:hAnsi="Verdana"/>
                <w:sz w:val="16"/>
                <w:szCs w:val="16"/>
              </w:rPr>
              <w:t xml:space="preserve"> </w:t>
            </w:r>
            <w:r w:rsidRPr="00BD20A5">
              <w:rPr>
                <w:rFonts w:ascii="Verdana" w:eastAsia="Calibri" w:hAnsi="Verdana"/>
                <w:b/>
                <w:sz w:val="16"/>
                <w:szCs w:val="16"/>
              </w:rPr>
              <w:t>medidas para garantizar la calidad</w:t>
            </w:r>
            <w:r w:rsidRPr="00BD20A5">
              <w:rPr>
                <w:rFonts w:ascii="Verdana" w:eastAsia="Calibri" w:hAnsi="Verdana"/>
                <w:sz w:val="16"/>
                <w:szCs w:val="16"/>
              </w:rPr>
              <w:t xml:space="preserve"> y dispone de los siguientes </w:t>
            </w:r>
            <w:r w:rsidRPr="00BD20A5">
              <w:rPr>
                <w:rFonts w:ascii="Verdana" w:eastAsia="Calibri" w:hAnsi="Verdana"/>
                <w:b/>
                <w:sz w:val="16"/>
                <w:szCs w:val="16"/>
              </w:rPr>
              <w:t>medios de estudio e investigación:</w:t>
            </w:r>
          </w:p>
        </w:tc>
        <w:tc>
          <w:tcPr>
            <w:tcW w:w="4479" w:type="dxa"/>
            <w:shd w:val="clear" w:color="auto" w:fill="auto"/>
          </w:tcPr>
          <w:p w14:paraId="05D47B1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0C6C1B04" w14:textId="77777777" w:rsidTr="00A12B05">
        <w:tc>
          <w:tcPr>
            <w:tcW w:w="5544" w:type="dxa"/>
            <w:shd w:val="clear" w:color="auto" w:fill="auto"/>
          </w:tcPr>
          <w:p w14:paraId="65B3E7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4) </w:t>
            </w:r>
            <w:r w:rsidRPr="00BD20A5">
              <w:rPr>
                <w:rFonts w:ascii="Verdana" w:eastAsia="Calibri" w:hAnsi="Verdana"/>
                <w:b/>
                <w:sz w:val="16"/>
                <w:szCs w:val="16"/>
              </w:rPr>
              <w:t>Cuando los servicios que se vayan a suministrar</w:t>
            </w:r>
            <w:r w:rsidRPr="00BD20A5">
              <w:rPr>
                <w:rFonts w:ascii="Verdana" w:eastAsia="Calibri" w:hAnsi="Verdana"/>
                <w:sz w:val="16"/>
                <w:szCs w:val="16"/>
              </w:rPr>
              <w:t xml:space="preserve"> </w:t>
            </w:r>
            <w:r w:rsidRPr="00BD20A5">
              <w:rPr>
                <w:rFonts w:ascii="Verdana" w:eastAsia="Calibri" w:hAnsi="Verdana"/>
                <w:b/>
                <w:sz w:val="16"/>
                <w:szCs w:val="16"/>
              </w:rPr>
              <w:t>sean complejos o, excepcionalmente, en el caso de servicios que sean necesarios</w:t>
            </w:r>
            <w:r w:rsidRPr="00BD20A5">
              <w:rPr>
                <w:rFonts w:ascii="Verdana" w:eastAsia="Calibri" w:hAnsi="Verdana"/>
                <w:sz w:val="16"/>
                <w:szCs w:val="16"/>
              </w:rPr>
              <w:t xml:space="preserve"> para un fin particular:</w:t>
            </w:r>
          </w:p>
          <w:p w14:paraId="41C9FB6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¿Autorizará la operadora económica que se verifique</w:t>
            </w:r>
            <w:r w:rsidRPr="00BD20A5">
              <w:rPr>
                <w:rFonts w:ascii="Verdana" w:eastAsia="Calibri" w:hAnsi="Verdana"/>
                <w:b/>
                <w:sz w:val="16"/>
                <w:szCs w:val="16"/>
                <w:vertAlign w:val="superscript"/>
              </w:rPr>
              <w:footnoteReference w:id="55"/>
            </w:r>
            <w:r w:rsidRPr="00BD20A5">
              <w:rPr>
                <w:rFonts w:ascii="Verdana" w:eastAsia="Calibri" w:hAnsi="Verdana"/>
                <w:sz w:val="16"/>
                <w:szCs w:val="16"/>
              </w:rPr>
              <w:t xml:space="preserve"> su</w:t>
            </w:r>
            <w:r w:rsidRPr="00BD20A5">
              <w:rPr>
                <w:rFonts w:ascii="Verdana" w:eastAsia="Calibri" w:hAnsi="Verdana"/>
                <w:b/>
                <w:sz w:val="16"/>
                <w:szCs w:val="16"/>
              </w:rPr>
              <w:t xml:space="preserve"> capacidad de producción</w:t>
            </w:r>
            <w:r w:rsidRPr="00BD20A5">
              <w:rPr>
                <w:rFonts w:ascii="Verdana" w:eastAsia="Calibri" w:hAnsi="Verdana"/>
                <w:sz w:val="16"/>
                <w:szCs w:val="16"/>
              </w:rPr>
              <w:t xml:space="preserve"> </w:t>
            </w:r>
            <w:r w:rsidRPr="00BD20A5">
              <w:rPr>
                <w:rFonts w:ascii="Verdana" w:eastAsia="Calibri" w:hAnsi="Verdana"/>
                <w:b/>
                <w:sz w:val="16"/>
                <w:szCs w:val="16"/>
              </w:rPr>
              <w:t>su capacidad técnica</w:t>
            </w:r>
            <w:r w:rsidRPr="00BD20A5">
              <w:rPr>
                <w:rFonts w:ascii="Verdana" w:eastAsia="Calibri" w:hAnsi="Verdana"/>
                <w:sz w:val="16"/>
                <w:szCs w:val="16"/>
              </w:rPr>
              <w:t xml:space="preserve"> y, en su caso, los </w:t>
            </w:r>
            <w:r w:rsidRPr="00BD20A5">
              <w:rPr>
                <w:rFonts w:ascii="Verdana" w:eastAsia="Calibri" w:hAnsi="Verdana"/>
                <w:b/>
                <w:sz w:val="16"/>
                <w:szCs w:val="16"/>
              </w:rPr>
              <w:t>medios de estudio</w:t>
            </w:r>
            <w:r w:rsidRPr="00BD20A5">
              <w:rPr>
                <w:rFonts w:ascii="Verdana" w:eastAsia="Calibri" w:hAnsi="Verdana"/>
                <w:sz w:val="16"/>
                <w:szCs w:val="16"/>
              </w:rPr>
              <w:t xml:space="preserve"> e investigación de que dispone, así como las </w:t>
            </w:r>
            <w:r w:rsidRPr="00BD20A5">
              <w:rPr>
                <w:rFonts w:ascii="Verdana" w:eastAsia="Calibri" w:hAnsi="Verdana"/>
                <w:b/>
                <w:sz w:val="16"/>
                <w:szCs w:val="16"/>
              </w:rPr>
              <w:t xml:space="preserve">medidas de control de la calidad </w:t>
            </w:r>
            <w:r w:rsidRPr="00BD20A5">
              <w:rPr>
                <w:rFonts w:ascii="Verdana" w:eastAsia="Calibri" w:hAnsi="Verdana"/>
                <w:sz w:val="16"/>
                <w:szCs w:val="16"/>
              </w:rPr>
              <w:t>que aplicará?</w:t>
            </w:r>
          </w:p>
        </w:tc>
        <w:tc>
          <w:tcPr>
            <w:tcW w:w="4479" w:type="dxa"/>
            <w:shd w:val="clear" w:color="auto" w:fill="auto"/>
          </w:tcPr>
          <w:p w14:paraId="5C78A592" w14:textId="77777777" w:rsidR="00C548B6" w:rsidRPr="00BD20A5" w:rsidRDefault="00C548B6" w:rsidP="00A12B05">
            <w:pPr>
              <w:spacing w:before="120"/>
              <w:jc w:val="both"/>
              <w:rPr>
                <w:rFonts w:ascii="Verdana" w:eastAsia="Calibri" w:hAnsi="Verdana"/>
                <w:sz w:val="16"/>
                <w:szCs w:val="16"/>
              </w:rPr>
            </w:pPr>
          </w:p>
          <w:p w14:paraId="1B74C20F" w14:textId="77777777" w:rsidR="00C548B6" w:rsidRPr="00BD20A5" w:rsidRDefault="00C548B6" w:rsidP="00A12B05">
            <w:pPr>
              <w:jc w:val="both"/>
              <w:rPr>
                <w:rFonts w:ascii="Verdana" w:eastAsia="Calibri" w:hAnsi="Verdana"/>
                <w:sz w:val="16"/>
                <w:szCs w:val="16"/>
              </w:rPr>
            </w:pPr>
          </w:p>
          <w:p w14:paraId="69458221" w14:textId="77777777" w:rsidR="00C548B6" w:rsidRPr="00BD20A5" w:rsidRDefault="00C548B6" w:rsidP="00A12B05">
            <w:pPr>
              <w:spacing w:after="120"/>
              <w:jc w:val="both"/>
              <w:rPr>
                <w:rFonts w:ascii="Verdana" w:eastAsia="Calibri" w:hAnsi="Verdana"/>
                <w:sz w:val="16"/>
                <w:szCs w:val="16"/>
              </w:rPr>
            </w:pPr>
          </w:p>
          <w:p w14:paraId="2A9E0D2C"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149CC816" w14:textId="77777777" w:rsidTr="00A12B05">
        <w:tc>
          <w:tcPr>
            <w:tcW w:w="5544" w:type="dxa"/>
            <w:shd w:val="clear" w:color="auto" w:fill="auto"/>
          </w:tcPr>
          <w:p w14:paraId="2A552D9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 xml:space="preserve">5) Quienes a continuación se indican poseen los siguientes </w:t>
            </w:r>
            <w:r w:rsidRPr="00BD20A5">
              <w:rPr>
                <w:rFonts w:ascii="Verdana" w:eastAsia="Calibri" w:hAnsi="Verdana"/>
                <w:b/>
                <w:sz w:val="16"/>
                <w:szCs w:val="16"/>
              </w:rPr>
              <w:t>títulos de estudios y profesionales:</w:t>
            </w:r>
          </w:p>
          <w:p w14:paraId="20C3AC9D" w14:textId="77777777" w:rsidR="00C548B6" w:rsidRPr="00BD20A5" w:rsidRDefault="00C548B6" w:rsidP="00A12B05">
            <w:pPr>
              <w:spacing w:before="120" w:after="120"/>
              <w:ind w:left="317" w:hanging="317"/>
              <w:jc w:val="both"/>
              <w:rPr>
                <w:rFonts w:ascii="Verdana" w:eastAsia="Calibri" w:hAnsi="Verdana"/>
                <w:sz w:val="16"/>
                <w:szCs w:val="16"/>
              </w:rPr>
            </w:pPr>
            <w:r w:rsidRPr="00BD20A5">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BD20A5" w:rsidRDefault="00C548B6" w:rsidP="00235A20">
            <w:pPr>
              <w:spacing w:before="120" w:after="120"/>
              <w:ind w:left="359" w:hanging="359"/>
              <w:jc w:val="both"/>
              <w:rPr>
                <w:rFonts w:ascii="Verdana" w:eastAsia="Calibri" w:hAnsi="Verdana"/>
                <w:sz w:val="20"/>
                <w:szCs w:val="20"/>
              </w:rPr>
            </w:pPr>
            <w:r w:rsidRPr="00BD20A5">
              <w:rPr>
                <w:rFonts w:ascii="Verdana" w:eastAsia="Calibri" w:hAnsi="Verdana"/>
                <w:sz w:val="16"/>
                <w:szCs w:val="16"/>
              </w:rPr>
              <w:t>b) Su personal directivo:</w:t>
            </w:r>
          </w:p>
        </w:tc>
        <w:tc>
          <w:tcPr>
            <w:tcW w:w="4479" w:type="dxa"/>
            <w:shd w:val="clear" w:color="auto" w:fill="auto"/>
          </w:tcPr>
          <w:p w14:paraId="5F2CA71A" w14:textId="77777777" w:rsidR="00C548B6" w:rsidRPr="00BD20A5" w:rsidRDefault="00C548B6" w:rsidP="00A12B05">
            <w:pPr>
              <w:spacing w:before="120"/>
              <w:jc w:val="both"/>
              <w:rPr>
                <w:rFonts w:ascii="Verdana" w:eastAsia="Calibri" w:hAnsi="Verdana"/>
                <w:sz w:val="16"/>
                <w:szCs w:val="16"/>
              </w:rPr>
            </w:pPr>
          </w:p>
          <w:p w14:paraId="4F136916" w14:textId="77777777" w:rsidR="00C548B6" w:rsidRPr="00BD20A5" w:rsidRDefault="00C548B6" w:rsidP="00A12B05">
            <w:pPr>
              <w:spacing w:after="120"/>
              <w:jc w:val="both"/>
              <w:rPr>
                <w:rFonts w:ascii="Verdana" w:eastAsia="Calibri" w:hAnsi="Verdana"/>
                <w:sz w:val="16"/>
                <w:szCs w:val="16"/>
              </w:rPr>
            </w:pPr>
          </w:p>
          <w:p w14:paraId="36B34643"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69B46F1" w14:textId="77777777" w:rsidR="00C548B6" w:rsidRPr="00BD20A5" w:rsidRDefault="00C548B6" w:rsidP="00A12B05">
            <w:pPr>
              <w:jc w:val="both"/>
              <w:rPr>
                <w:rFonts w:ascii="Verdana" w:eastAsia="Calibri" w:hAnsi="Verdana"/>
                <w:sz w:val="16"/>
                <w:szCs w:val="16"/>
              </w:rPr>
            </w:pPr>
          </w:p>
          <w:p w14:paraId="5DFD53C8" w14:textId="77777777" w:rsidR="00C548B6" w:rsidRPr="00BD20A5" w:rsidRDefault="00C548B6" w:rsidP="00A12B05">
            <w:pPr>
              <w:spacing w:after="120"/>
              <w:jc w:val="both"/>
              <w:rPr>
                <w:rFonts w:ascii="Verdana" w:eastAsia="Calibri" w:hAnsi="Verdana"/>
                <w:sz w:val="16"/>
                <w:szCs w:val="16"/>
              </w:rPr>
            </w:pPr>
          </w:p>
          <w:p w14:paraId="5A83FD6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F80D792" w14:textId="77777777" w:rsidTr="00A12B05">
        <w:tc>
          <w:tcPr>
            <w:tcW w:w="5544" w:type="dxa"/>
            <w:shd w:val="clear" w:color="auto" w:fill="auto"/>
          </w:tcPr>
          <w:p w14:paraId="5DB4B6E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6) La operadora económica podrá aplicar las siguientes </w:t>
            </w:r>
            <w:r w:rsidRPr="00BD20A5">
              <w:rPr>
                <w:rFonts w:ascii="Verdana" w:eastAsia="Calibri" w:hAnsi="Verdana"/>
                <w:b/>
                <w:sz w:val="16"/>
                <w:szCs w:val="16"/>
              </w:rPr>
              <w:t>medidas de gestión medioambiental</w:t>
            </w:r>
            <w:r w:rsidRPr="00BD20A5">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9958F12" w14:textId="77777777" w:rsidTr="00A12B05">
        <w:tc>
          <w:tcPr>
            <w:tcW w:w="5544" w:type="dxa"/>
            <w:shd w:val="clear" w:color="auto" w:fill="auto"/>
          </w:tcPr>
          <w:p w14:paraId="1CDACAC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Año, plantilla media anual:</w:t>
            </w:r>
          </w:p>
          <w:p w14:paraId="44B75FB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49DFD2F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2AADEFC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p w14:paraId="6DD48426"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lastRenderedPageBreak/>
              <w:t>Año, número de directivos:</w:t>
            </w:r>
          </w:p>
          <w:p w14:paraId="0CDEA45D"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54542F5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3CA824B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tc>
      </w:tr>
      <w:tr w:rsidR="00C548B6" w:rsidRPr="00BD20A5" w14:paraId="601A9DF3" w14:textId="77777777" w:rsidTr="00A12B05">
        <w:tc>
          <w:tcPr>
            <w:tcW w:w="5544" w:type="dxa"/>
            <w:shd w:val="clear" w:color="auto" w:fill="auto"/>
          </w:tcPr>
          <w:p w14:paraId="199E726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8) La operadora económica dispondrá de la </w:t>
            </w:r>
            <w:r w:rsidRPr="00BD20A5">
              <w:rPr>
                <w:rFonts w:ascii="Verdana" w:eastAsia="Calibri" w:hAnsi="Verdana"/>
                <w:b/>
                <w:sz w:val="16"/>
                <w:szCs w:val="16"/>
              </w:rPr>
              <w:t>maquinaría,</w:t>
            </w:r>
            <w:r w:rsidRPr="00BD20A5">
              <w:rPr>
                <w:rFonts w:ascii="Verdana" w:eastAsia="Calibri" w:hAnsi="Verdana"/>
                <w:sz w:val="16"/>
                <w:szCs w:val="16"/>
              </w:rPr>
              <w:t xml:space="preserve"> </w:t>
            </w:r>
            <w:r w:rsidRPr="00BD20A5">
              <w:rPr>
                <w:rFonts w:ascii="Verdana" w:eastAsia="Calibri" w:hAnsi="Verdana"/>
                <w:b/>
                <w:sz w:val="16"/>
                <w:szCs w:val="16"/>
              </w:rPr>
              <w:t>material</w:t>
            </w:r>
            <w:r w:rsidRPr="00BD20A5">
              <w:rPr>
                <w:rFonts w:ascii="Verdana" w:eastAsia="Calibri" w:hAnsi="Verdana"/>
                <w:sz w:val="16"/>
                <w:szCs w:val="16"/>
              </w:rPr>
              <w:t xml:space="preserve"> </w:t>
            </w:r>
            <w:r w:rsidRPr="00BD20A5">
              <w:rPr>
                <w:rFonts w:ascii="Verdana" w:eastAsia="Calibri" w:hAnsi="Verdana"/>
                <w:b/>
                <w:sz w:val="16"/>
                <w:szCs w:val="16"/>
              </w:rPr>
              <w:t>y el equipo técnico</w:t>
            </w:r>
            <w:r w:rsidRPr="00BD20A5">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0312DBD" w14:textId="77777777" w:rsidTr="00A12B05">
        <w:tc>
          <w:tcPr>
            <w:tcW w:w="5544" w:type="dxa"/>
            <w:shd w:val="clear" w:color="auto" w:fill="auto"/>
          </w:tcPr>
          <w:p w14:paraId="782A4D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9) La operadora económica </w:t>
            </w:r>
            <w:r w:rsidRPr="00BD20A5">
              <w:rPr>
                <w:rFonts w:ascii="Verdana" w:eastAsia="Calibri" w:hAnsi="Verdana"/>
                <w:b/>
                <w:sz w:val="16"/>
                <w:szCs w:val="16"/>
              </w:rPr>
              <w:t>tiene eventualmente el</w:t>
            </w:r>
            <w:r w:rsidRPr="00BD20A5">
              <w:rPr>
                <w:rFonts w:ascii="Verdana" w:eastAsia="Calibri" w:hAnsi="Verdana"/>
                <w:sz w:val="16"/>
                <w:szCs w:val="16"/>
              </w:rPr>
              <w:t xml:space="preserve"> </w:t>
            </w:r>
            <w:r w:rsidRPr="00BD20A5">
              <w:rPr>
                <w:rFonts w:ascii="Verdana" w:eastAsia="Calibri" w:hAnsi="Verdana"/>
                <w:b/>
                <w:sz w:val="16"/>
                <w:szCs w:val="16"/>
              </w:rPr>
              <w:t>propósito de subcontratar</w:t>
            </w:r>
            <w:r w:rsidRPr="00BD20A5">
              <w:rPr>
                <w:rFonts w:ascii="Verdana" w:eastAsia="Calibri" w:hAnsi="Verdana"/>
                <w:b/>
                <w:sz w:val="16"/>
                <w:szCs w:val="16"/>
                <w:vertAlign w:val="superscript"/>
              </w:rPr>
              <w:footnoteReference w:id="56"/>
            </w:r>
            <w:r w:rsidRPr="00BD20A5">
              <w:rPr>
                <w:rFonts w:ascii="Verdana" w:eastAsia="Calibri" w:hAnsi="Verdana"/>
                <w:b/>
                <w:sz w:val="16"/>
                <w:szCs w:val="16"/>
              </w:rPr>
              <w:t xml:space="preserve"> </w:t>
            </w:r>
            <w:r w:rsidRPr="00BD20A5">
              <w:rPr>
                <w:rFonts w:ascii="Verdana" w:eastAsia="Calibri" w:hAnsi="Verdana"/>
                <w:sz w:val="16"/>
                <w:szCs w:val="16"/>
              </w:rPr>
              <w:t xml:space="preserve">la siguiente </w:t>
            </w:r>
            <w:r w:rsidRPr="00BD20A5">
              <w:rPr>
                <w:rFonts w:ascii="Verdana" w:eastAsia="Calibri" w:hAnsi="Verdana"/>
                <w:b/>
                <w:sz w:val="16"/>
                <w:szCs w:val="16"/>
              </w:rPr>
              <w:t>parte</w:t>
            </w:r>
            <w:r w:rsidRPr="00BD20A5">
              <w:rPr>
                <w:rFonts w:ascii="Verdana" w:eastAsia="Calibri" w:hAnsi="Verdana"/>
                <w:sz w:val="16"/>
                <w:szCs w:val="16"/>
              </w:rPr>
              <w:t xml:space="preserve"> </w:t>
            </w:r>
            <w:r w:rsidRPr="00BD20A5">
              <w:rPr>
                <w:rFonts w:ascii="Verdana" w:eastAsia="Calibri" w:hAnsi="Verdana"/>
                <w:b/>
                <w:sz w:val="16"/>
                <w:szCs w:val="16"/>
              </w:rPr>
              <w:t xml:space="preserve">(es decir, porcentaje) </w:t>
            </w:r>
            <w:r w:rsidRPr="00BD20A5">
              <w:rPr>
                <w:rFonts w:ascii="Verdana" w:eastAsia="Calibri" w:hAnsi="Verdana"/>
                <w:sz w:val="16"/>
                <w:szCs w:val="16"/>
              </w:rPr>
              <w:t>del contrato</w:t>
            </w:r>
            <w:r w:rsidRPr="00BD20A5">
              <w:rPr>
                <w:rFonts w:ascii="Verdana" w:eastAsia="Calibri" w:hAnsi="Verdana"/>
                <w:b/>
                <w:sz w:val="16"/>
                <w:szCs w:val="16"/>
              </w:rPr>
              <w:t>:</w:t>
            </w:r>
          </w:p>
        </w:tc>
        <w:tc>
          <w:tcPr>
            <w:tcW w:w="4479" w:type="dxa"/>
            <w:shd w:val="clear" w:color="auto" w:fill="auto"/>
          </w:tcPr>
          <w:p w14:paraId="4275E72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9B48773"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38C79F88" w14:textId="77777777" w:rsidTr="00A12B05">
        <w:tc>
          <w:tcPr>
            <w:tcW w:w="10009" w:type="dxa"/>
            <w:shd w:val="clear" w:color="auto" w:fill="D9D9D9"/>
          </w:tcPr>
          <w:p w14:paraId="5DBD0DC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BD20A5"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BD20A5" w14:paraId="568795C3" w14:textId="77777777" w:rsidTr="00A12B05">
        <w:tc>
          <w:tcPr>
            <w:tcW w:w="5516" w:type="dxa"/>
            <w:shd w:val="clear" w:color="auto" w:fill="auto"/>
          </w:tcPr>
          <w:p w14:paraId="7AC1ABC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ACEFF28" w14:textId="77777777" w:rsidTr="00A12B05">
        <w:tc>
          <w:tcPr>
            <w:tcW w:w="5516" w:type="dxa"/>
            <w:shd w:val="clear" w:color="auto" w:fill="auto"/>
          </w:tcPr>
          <w:p w14:paraId="2A8930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¿Podrá la operadora económica presentar certificados expedidos por organismos independientes que acrediten que cumple las normas de </w:t>
            </w:r>
            <w:r w:rsidRPr="00BD20A5">
              <w:rPr>
                <w:rFonts w:ascii="Verdana" w:eastAsia="Calibri" w:hAnsi="Verdana"/>
                <w:b/>
                <w:sz w:val="16"/>
                <w:szCs w:val="16"/>
              </w:rPr>
              <w:t>aseguramiento</w:t>
            </w:r>
            <w:r w:rsidRPr="00BD20A5">
              <w:rPr>
                <w:rFonts w:ascii="Verdana" w:eastAsia="Calibri" w:hAnsi="Verdana"/>
                <w:sz w:val="16"/>
                <w:szCs w:val="16"/>
              </w:rPr>
              <w:t xml:space="preserve"> </w:t>
            </w:r>
            <w:r w:rsidRPr="00BD20A5">
              <w:rPr>
                <w:rFonts w:ascii="Verdana" w:eastAsia="Calibri" w:hAnsi="Verdana"/>
                <w:b/>
                <w:sz w:val="16"/>
                <w:szCs w:val="16"/>
              </w:rPr>
              <w:t>de la calidad</w:t>
            </w:r>
            <w:r w:rsidRPr="00BD20A5">
              <w:rPr>
                <w:rFonts w:ascii="Verdana" w:eastAsia="Calibri" w:hAnsi="Verdana"/>
                <w:sz w:val="16"/>
                <w:szCs w:val="16"/>
              </w:rPr>
              <w:t xml:space="preserve"> requeridas, en particular en materia de accesibilidad para personas con discapacidad?</w:t>
            </w:r>
          </w:p>
          <w:p w14:paraId="6C28F08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la respuesta es negativa,</w:t>
            </w:r>
            <w:r w:rsidRPr="00BD20A5">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47186A" w14:textId="77777777" w:rsidR="00C548B6" w:rsidRPr="00BD20A5" w:rsidRDefault="00C548B6" w:rsidP="00A12B05">
            <w:pPr>
              <w:jc w:val="both"/>
              <w:rPr>
                <w:rFonts w:ascii="Verdana" w:eastAsia="Calibri" w:hAnsi="Verdana"/>
                <w:sz w:val="16"/>
                <w:szCs w:val="16"/>
              </w:rPr>
            </w:pPr>
          </w:p>
          <w:p w14:paraId="0E807639" w14:textId="77777777" w:rsidR="00C548B6" w:rsidRPr="00BD20A5" w:rsidRDefault="00C548B6" w:rsidP="00A12B05">
            <w:pPr>
              <w:jc w:val="both"/>
              <w:rPr>
                <w:rFonts w:ascii="Verdana" w:eastAsia="Calibri" w:hAnsi="Verdana"/>
                <w:sz w:val="16"/>
                <w:szCs w:val="16"/>
              </w:rPr>
            </w:pPr>
          </w:p>
          <w:p w14:paraId="714428C5" w14:textId="77777777" w:rsidR="00C548B6" w:rsidRPr="00BD20A5" w:rsidRDefault="00C548B6" w:rsidP="00A12B05">
            <w:pPr>
              <w:jc w:val="both"/>
              <w:rPr>
                <w:rFonts w:ascii="Verdana" w:eastAsia="Calibri" w:hAnsi="Verdana"/>
                <w:sz w:val="16"/>
                <w:szCs w:val="16"/>
              </w:rPr>
            </w:pPr>
          </w:p>
          <w:p w14:paraId="5EDCF305" w14:textId="77777777" w:rsidR="00C548B6" w:rsidRPr="00BD20A5" w:rsidRDefault="00C548B6" w:rsidP="00A12B05">
            <w:pPr>
              <w:spacing w:after="120"/>
              <w:jc w:val="both"/>
              <w:rPr>
                <w:rFonts w:ascii="Verdana" w:eastAsia="Calibri" w:hAnsi="Verdana"/>
                <w:sz w:val="16"/>
                <w:szCs w:val="16"/>
              </w:rPr>
            </w:pPr>
          </w:p>
          <w:p w14:paraId="5D63DE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B5DE253" w14:textId="77777777" w:rsidR="00C548B6" w:rsidRPr="00BD20A5" w:rsidRDefault="00C548B6" w:rsidP="00A12B05">
            <w:pPr>
              <w:jc w:val="both"/>
              <w:rPr>
                <w:rFonts w:ascii="Verdana" w:eastAsia="Calibri" w:hAnsi="Verdana"/>
                <w:sz w:val="16"/>
                <w:szCs w:val="16"/>
              </w:rPr>
            </w:pPr>
          </w:p>
          <w:p w14:paraId="3BC063D8" w14:textId="77777777" w:rsidR="00C548B6" w:rsidRPr="00BD20A5" w:rsidRDefault="00C548B6" w:rsidP="00A12B05">
            <w:pPr>
              <w:spacing w:after="120"/>
              <w:jc w:val="both"/>
              <w:rPr>
                <w:rFonts w:ascii="Verdana" w:eastAsia="Calibri" w:hAnsi="Verdana"/>
                <w:sz w:val="16"/>
                <w:szCs w:val="16"/>
              </w:rPr>
            </w:pPr>
          </w:p>
          <w:p w14:paraId="5EC3193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0990C121" w14:textId="77777777" w:rsidTr="00A12B05">
        <w:tc>
          <w:tcPr>
            <w:tcW w:w="5516" w:type="dxa"/>
            <w:shd w:val="clear" w:color="auto" w:fill="auto"/>
          </w:tcPr>
          <w:p w14:paraId="121F747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presentar </w:t>
            </w:r>
            <w:r w:rsidRPr="00BD20A5">
              <w:rPr>
                <w:rFonts w:ascii="Verdana" w:eastAsia="Calibri" w:hAnsi="Verdana"/>
                <w:b/>
                <w:sz w:val="16"/>
                <w:szCs w:val="16"/>
              </w:rPr>
              <w:t>certificados</w:t>
            </w:r>
            <w:r w:rsidRPr="00BD20A5">
              <w:rPr>
                <w:rFonts w:ascii="Verdana" w:eastAsia="Calibri" w:hAnsi="Verdana"/>
                <w:sz w:val="16"/>
                <w:szCs w:val="16"/>
              </w:rPr>
              <w:t xml:space="preserve"> expedidos por organismos independientes que acrediten que aplica los </w:t>
            </w:r>
            <w:r w:rsidRPr="00BD20A5">
              <w:rPr>
                <w:rFonts w:ascii="Verdana" w:eastAsia="Calibri" w:hAnsi="Verdana"/>
                <w:b/>
                <w:sz w:val="16"/>
                <w:szCs w:val="16"/>
              </w:rPr>
              <w:t>sistemas o normas de gestión</w:t>
            </w:r>
            <w:r w:rsidRPr="00BD20A5">
              <w:rPr>
                <w:rFonts w:ascii="Verdana" w:eastAsia="Calibri" w:hAnsi="Verdana"/>
                <w:sz w:val="16"/>
                <w:szCs w:val="16"/>
              </w:rPr>
              <w:t xml:space="preserve"> </w:t>
            </w:r>
            <w:r w:rsidRPr="00BD20A5">
              <w:rPr>
                <w:rFonts w:ascii="Verdana" w:eastAsia="Calibri" w:hAnsi="Verdana"/>
                <w:b/>
                <w:sz w:val="16"/>
                <w:szCs w:val="16"/>
              </w:rPr>
              <w:t>medioambiental</w:t>
            </w:r>
            <w:r w:rsidRPr="00BD20A5">
              <w:rPr>
                <w:rFonts w:ascii="Verdana" w:eastAsia="Calibri" w:hAnsi="Verdana"/>
                <w:sz w:val="16"/>
                <w:szCs w:val="16"/>
              </w:rPr>
              <w:t xml:space="preserve"> requeridos?</w:t>
            </w:r>
          </w:p>
          <w:p w14:paraId="5BC4491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Si la respuesta es negativa, sírvase explicar por qué y especificar de qué otros medios de prueba sobre los </w:t>
            </w:r>
            <w:r w:rsidRPr="00BD20A5">
              <w:rPr>
                <w:rFonts w:ascii="Verdana" w:eastAsia="Calibri" w:hAnsi="Verdana"/>
                <w:b/>
                <w:sz w:val="16"/>
                <w:szCs w:val="16"/>
              </w:rPr>
              <w:t>sistemas o normas de gestión medioambiental</w:t>
            </w:r>
            <w:r w:rsidRPr="00BD20A5">
              <w:rPr>
                <w:rFonts w:ascii="Verdana" w:eastAsia="Calibri" w:hAnsi="Verdana"/>
                <w:sz w:val="16"/>
                <w:szCs w:val="16"/>
              </w:rPr>
              <w:t xml:space="preserve"> se dispone:</w:t>
            </w:r>
          </w:p>
          <w:p w14:paraId="14347F8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w:t>
            </w:r>
            <w:r w:rsidRPr="00BD20A5">
              <w:rPr>
                <w:rFonts w:ascii="Verdana" w:eastAsia="Calibri" w:hAnsi="Verdana"/>
                <w:sz w:val="16"/>
                <w:szCs w:val="16"/>
                <w:vertAlign w:val="superscript"/>
              </w:rPr>
              <w:footnoteReference w:id="57"/>
            </w:r>
            <w:r w:rsidRPr="00BD20A5">
              <w:rPr>
                <w:rFonts w:ascii="Verdana" w:eastAsia="Calibri" w:hAnsi="Verdana"/>
                <w:sz w:val="16"/>
                <w:szCs w:val="16"/>
                <w:vertAlign w:val="superscript"/>
              </w:rPr>
              <w:t>,</w:t>
            </w:r>
            <w:r w:rsidRPr="00BD20A5">
              <w:rPr>
                <w:rFonts w:ascii="Verdana" w:eastAsia="Calibri" w:hAnsi="Verdana"/>
                <w:sz w:val="16"/>
                <w:szCs w:val="16"/>
              </w:rPr>
              <w:t xml:space="preserve"> sírvase indicar:</w:t>
            </w:r>
          </w:p>
        </w:tc>
        <w:tc>
          <w:tcPr>
            <w:tcW w:w="4479" w:type="dxa"/>
            <w:shd w:val="clear" w:color="auto" w:fill="auto"/>
          </w:tcPr>
          <w:p w14:paraId="383DDA4F"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000724F9">
              <w:rPr>
                <w:rFonts w:ascii="Verdana" w:hAnsi="Verdana"/>
                <w:sz w:val="16"/>
                <w:szCs w:val="16"/>
              </w:rPr>
            </w:r>
            <w:r w:rsidR="000724F9">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7ECE490" w14:textId="77777777" w:rsidR="00C548B6" w:rsidRPr="00BD20A5" w:rsidRDefault="00C548B6" w:rsidP="00A12B05">
            <w:pPr>
              <w:jc w:val="both"/>
              <w:rPr>
                <w:rFonts w:ascii="Verdana" w:eastAsia="Calibri" w:hAnsi="Verdana"/>
                <w:sz w:val="16"/>
                <w:szCs w:val="16"/>
              </w:rPr>
            </w:pPr>
          </w:p>
          <w:p w14:paraId="16093651" w14:textId="77777777" w:rsidR="00C548B6" w:rsidRPr="00BD20A5" w:rsidRDefault="00C548B6" w:rsidP="00A12B05">
            <w:pPr>
              <w:jc w:val="both"/>
              <w:rPr>
                <w:rFonts w:ascii="Verdana" w:eastAsia="Calibri" w:hAnsi="Verdana"/>
                <w:sz w:val="16"/>
                <w:szCs w:val="16"/>
              </w:rPr>
            </w:pPr>
          </w:p>
          <w:p w14:paraId="7A757845" w14:textId="77777777" w:rsidR="00C548B6" w:rsidRPr="00BD20A5" w:rsidRDefault="00C548B6" w:rsidP="00A12B05">
            <w:pPr>
              <w:spacing w:after="120"/>
              <w:jc w:val="both"/>
              <w:rPr>
                <w:rFonts w:ascii="Verdana" w:eastAsia="Calibri" w:hAnsi="Verdana"/>
                <w:sz w:val="16"/>
                <w:szCs w:val="16"/>
              </w:rPr>
            </w:pPr>
          </w:p>
          <w:p w14:paraId="0793EDC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1157E66" w14:textId="77777777" w:rsidR="00C548B6" w:rsidRPr="00BD20A5" w:rsidRDefault="00C548B6" w:rsidP="00A12B05">
            <w:pPr>
              <w:jc w:val="both"/>
              <w:rPr>
                <w:rFonts w:ascii="Verdana" w:eastAsia="Calibri" w:hAnsi="Verdana"/>
                <w:sz w:val="16"/>
                <w:szCs w:val="16"/>
              </w:rPr>
            </w:pPr>
          </w:p>
          <w:p w14:paraId="409EF51B" w14:textId="77777777" w:rsidR="00C548B6" w:rsidRPr="00BD20A5" w:rsidRDefault="00C548B6" w:rsidP="00A12B05">
            <w:pPr>
              <w:spacing w:after="120"/>
              <w:jc w:val="both"/>
              <w:rPr>
                <w:rFonts w:ascii="Verdana" w:eastAsia="Calibri" w:hAnsi="Verdana"/>
                <w:sz w:val="16"/>
                <w:szCs w:val="16"/>
              </w:rPr>
            </w:pPr>
          </w:p>
          <w:p w14:paraId="2D2DF5C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114DB5CE" w14:textId="77777777" w:rsidR="00C548B6" w:rsidRPr="00BD20A5" w:rsidRDefault="00C548B6" w:rsidP="00C548B6">
      <w:pPr>
        <w:spacing w:before="120" w:after="120"/>
        <w:ind w:right="-425"/>
        <w:jc w:val="center"/>
        <w:rPr>
          <w:rFonts w:ascii="Verdana" w:eastAsia="Calibri" w:hAnsi="Verdana"/>
          <w:b/>
          <w:sz w:val="19"/>
          <w:szCs w:val="19"/>
        </w:rPr>
      </w:pPr>
    </w:p>
    <w:p w14:paraId="6D4456C2" w14:textId="77777777" w:rsidR="00C548B6" w:rsidRPr="00BD20A5" w:rsidRDefault="00C548B6" w:rsidP="00C548B6">
      <w:pPr>
        <w:rPr>
          <w:rFonts w:ascii="Verdana" w:eastAsia="Calibri" w:hAnsi="Verdana"/>
          <w:b/>
          <w:sz w:val="19"/>
          <w:szCs w:val="19"/>
        </w:rPr>
      </w:pPr>
      <w:r w:rsidRPr="00BD20A5">
        <w:rPr>
          <w:rFonts w:ascii="Verdana" w:eastAsia="Calibri" w:hAnsi="Verdana"/>
          <w:b/>
          <w:sz w:val="19"/>
          <w:szCs w:val="19"/>
        </w:rPr>
        <w:br w:type="page"/>
      </w:r>
    </w:p>
    <w:p w14:paraId="71C12FC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Parte VI: Declaraciones finales</w:t>
      </w:r>
    </w:p>
    <w:p w14:paraId="1B530DA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BD20A5" w:rsidRDefault="00C548B6" w:rsidP="00611855">
      <w:pPr>
        <w:numPr>
          <w:ilvl w:val="0"/>
          <w:numId w:val="116"/>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BD20A5">
        <w:rPr>
          <w:rFonts w:ascii="Verdana" w:eastAsia="Calibri" w:hAnsi="Verdana"/>
          <w:b/>
          <w:sz w:val="19"/>
          <w:szCs w:val="19"/>
          <w:vertAlign w:val="superscript"/>
        </w:rPr>
        <w:footnoteReference w:id="58"/>
      </w:r>
      <w:r w:rsidRPr="00BD20A5">
        <w:rPr>
          <w:rFonts w:ascii="Verdana" w:eastAsia="Calibri" w:hAnsi="Verdana"/>
          <w:b/>
          <w:sz w:val="19"/>
          <w:szCs w:val="19"/>
          <w:vertAlign w:val="superscript"/>
        </w:rPr>
        <w:t>,</w:t>
      </w:r>
      <w:r w:rsidRPr="00BD20A5">
        <w:rPr>
          <w:rFonts w:ascii="Verdana" w:eastAsia="Calibri" w:hAnsi="Verdana"/>
          <w:sz w:val="19"/>
          <w:szCs w:val="19"/>
        </w:rPr>
        <w:t xml:space="preserve"> o</w:t>
      </w:r>
    </w:p>
    <w:p w14:paraId="04C7025F" w14:textId="77777777" w:rsidR="00C548B6" w:rsidRPr="00BD20A5" w:rsidRDefault="00C548B6" w:rsidP="00611855">
      <w:pPr>
        <w:numPr>
          <w:ilvl w:val="0"/>
          <w:numId w:val="116"/>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A partir del 18 de octubre de 2018</w:t>
      </w:r>
      <w:r w:rsidRPr="00BD20A5">
        <w:rPr>
          <w:rFonts w:ascii="Verdana" w:eastAsia="Calibri" w:hAnsi="Verdana"/>
          <w:b/>
          <w:sz w:val="19"/>
          <w:szCs w:val="19"/>
          <w:vertAlign w:val="superscript"/>
        </w:rPr>
        <w:footnoteReference w:id="59"/>
      </w:r>
      <w:r w:rsidRPr="00BD20A5">
        <w:rPr>
          <w:rFonts w:ascii="Verdana" w:eastAsia="Calibri" w:hAnsi="Verdana"/>
          <w:sz w:val="19"/>
          <w:szCs w:val="19"/>
        </w:rPr>
        <w:t xml:space="preserve"> a más tardar el poder adjudicador ya posea los documentos en cuestión.</w:t>
      </w:r>
    </w:p>
    <w:p w14:paraId="1C36375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BD20A5">
        <w:rPr>
          <w:rFonts w:ascii="Verdana" w:eastAsia="Calibri" w:hAnsi="Verdana"/>
          <w:b/>
          <w:sz w:val="19"/>
          <w:szCs w:val="19"/>
          <w:vertAlign w:val="superscript"/>
        </w:rPr>
        <w:footnoteReference w:id="60"/>
      </w:r>
      <w:r w:rsidRPr="00BD20A5">
        <w:rPr>
          <w:rFonts w:ascii="Verdana" w:eastAsia="Calibri" w:hAnsi="Verdana"/>
          <w:sz w:val="19"/>
          <w:szCs w:val="19"/>
        </w:rPr>
        <w:t xml:space="preserve"> , a efectos de [indíquese el procedimiento de contratación: […]</w:t>
      </w:r>
      <w:r w:rsidRPr="00BD20A5">
        <w:rPr>
          <w:rFonts w:ascii="Verdana" w:eastAsia="Calibri" w:hAnsi="Verdana"/>
          <w:b/>
          <w:sz w:val="19"/>
          <w:szCs w:val="19"/>
          <w:vertAlign w:val="superscript"/>
        </w:rPr>
        <w:footnoteReference w:id="61"/>
      </w:r>
    </w:p>
    <w:p w14:paraId="2D21D04F" w14:textId="77777777" w:rsidR="00C548B6" w:rsidRPr="00BD20A5" w:rsidRDefault="00C548B6" w:rsidP="00545C1C">
      <w:pPr>
        <w:spacing w:before="120" w:after="120" w:line="360" w:lineRule="auto"/>
        <w:ind w:right="-425"/>
        <w:jc w:val="both"/>
        <w:rPr>
          <w:rFonts w:ascii="Verdana" w:eastAsia="Calibri" w:hAnsi="Verdana"/>
          <w:sz w:val="19"/>
          <w:szCs w:val="19"/>
        </w:rPr>
      </w:pPr>
      <w:r w:rsidRPr="00BD20A5">
        <w:rPr>
          <w:rFonts w:ascii="Verdana" w:eastAsia="Calibri" w:hAnsi="Verdana"/>
          <w:sz w:val="19"/>
          <w:szCs w:val="19"/>
        </w:rPr>
        <w:t>Fecha, lugar y, cuando se exija(n) o sea(n) necesaria(s), firma(s): [……..]</w:t>
      </w:r>
    </w:p>
    <w:p w14:paraId="054120B3" w14:textId="77777777" w:rsidR="00C548B6" w:rsidRPr="00BD20A5" w:rsidRDefault="00C548B6" w:rsidP="00C548B6">
      <w:pPr>
        <w:spacing w:line="360" w:lineRule="auto"/>
        <w:rPr>
          <w:rFonts w:ascii="Verdana" w:eastAsia="Calibri" w:hAnsi="Verdana"/>
          <w:sz w:val="18"/>
          <w:szCs w:val="18"/>
        </w:rPr>
      </w:pPr>
    </w:p>
    <w:p w14:paraId="2E9016C5"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68C64FB1" w14:textId="77777777" w:rsidR="00C548B6" w:rsidRPr="00BD20A5" w:rsidRDefault="00C548B6" w:rsidP="00C548B6">
      <w:pPr>
        <w:shd w:val="clear" w:color="auto" w:fill="FFFFFF"/>
        <w:ind w:right="-425"/>
        <w:jc w:val="both"/>
        <w:rPr>
          <w:rFonts w:ascii="Verdana" w:hAnsi="Verdana"/>
          <w:b/>
          <w:sz w:val="14"/>
          <w:szCs w:val="14"/>
        </w:rPr>
      </w:pPr>
    </w:p>
    <w:p w14:paraId="1AEC281F"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0CBF989" w14:textId="77777777" w:rsidR="00C548B6" w:rsidRPr="00BD20A5" w:rsidRDefault="00C548B6" w:rsidP="00C548B6">
      <w:pPr>
        <w:shd w:val="clear" w:color="auto" w:fill="FFFFFF"/>
        <w:ind w:right="-425"/>
        <w:jc w:val="both"/>
        <w:rPr>
          <w:rFonts w:ascii="Verdana" w:hAnsi="Verdana"/>
          <w:sz w:val="14"/>
          <w:szCs w:val="14"/>
        </w:rPr>
      </w:pPr>
    </w:p>
    <w:p w14:paraId="5C30F986" w14:textId="77777777" w:rsidR="00C548B6" w:rsidRPr="00BD20A5" w:rsidRDefault="00C548B6" w:rsidP="00611855">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DE17427" w14:textId="77777777" w:rsidR="00C548B6" w:rsidRPr="00BD20A5" w:rsidRDefault="00C548B6" w:rsidP="00611855">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BD20A5" w:rsidRDefault="00C548B6" w:rsidP="00611855">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550EB"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C8FB506" w14:textId="77777777" w:rsidR="00C548B6" w:rsidRPr="00BD20A5" w:rsidRDefault="00C548B6" w:rsidP="00611855">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020A236" w14:textId="77777777" w:rsidR="00C548B6" w:rsidRPr="00BD20A5" w:rsidRDefault="00C548B6" w:rsidP="00611855">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EFBD558"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4056464E" w14:textId="77777777" w:rsidR="00C548B6" w:rsidRPr="00BD20A5"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BD20A5" w:rsidRDefault="00C548B6" w:rsidP="00C03745">
      <w:pPr>
        <w:pStyle w:val="Ttulo3"/>
        <w:rPr>
          <w:i/>
        </w:rPr>
      </w:pPr>
      <w:r w:rsidRPr="00BD20A5">
        <w:rPr>
          <w:sz w:val="16"/>
          <w:szCs w:val="16"/>
          <w:lang w:val="es-ES_tradnl" w:eastAsia="en-US"/>
        </w:rPr>
        <w:br w:type="page"/>
      </w:r>
      <w:bookmarkStart w:id="1005" w:name="_Toc34132954"/>
      <w:bookmarkStart w:id="1006" w:name="_Toc38387838"/>
      <w:bookmarkStart w:id="1007" w:name="_Toc157522129"/>
      <w:bookmarkEnd w:id="1001"/>
      <w:r w:rsidRPr="00BD20A5">
        <w:lastRenderedPageBreak/>
        <w:t>ANEXO II.2.-</w:t>
      </w:r>
      <w:r w:rsidRPr="00BD20A5">
        <w:tab/>
        <w:t>COMPROMISO DE ADSCRIPCIÓN DE MEDIOS</w:t>
      </w:r>
      <w:bookmarkEnd w:id="1005"/>
      <w:bookmarkEnd w:id="1006"/>
      <w:bookmarkEnd w:id="1007"/>
    </w:p>
    <w:p w14:paraId="776825DC"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sz w:val="19"/>
          <w:szCs w:val="19"/>
          <w:vertAlign w:val="superscript"/>
        </w:rPr>
        <w:footnoteReference w:id="62"/>
      </w:r>
      <w:r w:rsidRPr="00BD20A5">
        <w:rPr>
          <w:rFonts w:ascii="Verdana" w:hAnsi="Verdana" w:cs="Tahoma"/>
          <w:sz w:val="19"/>
          <w:szCs w:val="19"/>
        </w:rPr>
        <w:t>Dña./D.…………………………………………………,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xml:space="preserve">)……………………………………………, </w:t>
      </w:r>
      <w:r w:rsidR="001C04D6" w:rsidRPr="00BD20A5">
        <w:rPr>
          <w:rFonts w:ascii="Verdana" w:hAnsi="Verdana" w:cs="Tahoma"/>
          <w:sz w:val="19"/>
          <w:szCs w:val="19"/>
        </w:rPr>
        <w:t>con NIF………………………(</w:t>
      </w:r>
      <w:r w:rsidR="001C04D6" w:rsidRPr="00BD20A5">
        <w:rPr>
          <w:rFonts w:ascii="Verdana" w:hAnsi="Verdana" w:cs="Tahoma"/>
          <w:color w:val="0000FF"/>
          <w:sz w:val="19"/>
          <w:szCs w:val="19"/>
        </w:rPr>
        <w:t>de la operadora económica</w:t>
      </w:r>
      <w:r w:rsidR="001C04D6" w:rsidRPr="00BD20A5">
        <w:rPr>
          <w:rFonts w:ascii="Verdana" w:hAnsi="Verdana" w:cs="Tahoma"/>
          <w:sz w:val="19"/>
          <w:szCs w:val="19"/>
        </w:rPr>
        <w:t xml:space="preserve">); </w:t>
      </w:r>
      <w:r w:rsidRPr="00BD20A5">
        <w:rPr>
          <w:rFonts w:ascii="Verdana" w:hAnsi="Verdana" w:cs="Tahoma"/>
          <w:sz w:val="19"/>
          <w:szCs w:val="19"/>
        </w:rPr>
        <w:t>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479F075D" w14:textId="77777777" w:rsidR="00C548B6" w:rsidRPr="00BD20A5" w:rsidRDefault="00C548B6" w:rsidP="00C548B6">
      <w:pPr>
        <w:spacing w:before="120" w:after="120"/>
        <w:ind w:right="-425"/>
        <w:jc w:val="both"/>
        <w:rPr>
          <w:rFonts w:ascii="Verdana" w:hAnsi="Verdana"/>
          <w:sz w:val="19"/>
          <w:szCs w:val="19"/>
        </w:rPr>
      </w:pPr>
    </w:p>
    <w:p w14:paraId="3AEA68DB"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b/>
          <w:sz w:val="19"/>
          <w:szCs w:val="19"/>
        </w:rPr>
        <w:t>DECLARA</w:t>
      </w:r>
      <w:r w:rsidRPr="00BD20A5">
        <w:rPr>
          <w:rFonts w:ascii="Verdana" w:hAnsi="Verdana"/>
          <w:sz w:val="19"/>
          <w:szCs w:val="19"/>
        </w:rPr>
        <w:t>:</w:t>
      </w:r>
    </w:p>
    <w:p w14:paraId="4DC56CE1" w14:textId="77777777" w:rsidR="00C548B6" w:rsidRPr="00BD20A5"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BD20A5" w:rsidRDefault="00C548B6" w:rsidP="00C548B6">
      <w:pPr>
        <w:spacing w:line="260" w:lineRule="atLeast"/>
        <w:ind w:right="-425"/>
        <w:jc w:val="both"/>
        <w:rPr>
          <w:rFonts w:ascii="Verdana" w:hAnsi="Verdana" w:cs="Tahoma"/>
          <w:sz w:val="19"/>
          <w:szCs w:val="19"/>
        </w:rPr>
      </w:pPr>
      <w:r w:rsidRPr="00BD20A5">
        <w:rPr>
          <w:rFonts w:ascii="Verdana" w:hAnsi="Verdana" w:cs="Tahoma"/>
          <w:sz w:val="19"/>
          <w:szCs w:val="19"/>
        </w:rPr>
        <w:t>Que en relación con los medios a adscribir a la ejecución del contrato:</w:t>
      </w:r>
    </w:p>
    <w:p w14:paraId="493A7979" w14:textId="77777777" w:rsidR="00C548B6" w:rsidRPr="00BD20A5" w:rsidRDefault="00C548B6" w:rsidP="00C548B6">
      <w:pPr>
        <w:spacing w:line="260" w:lineRule="atLeast"/>
        <w:ind w:right="-425"/>
        <w:jc w:val="both"/>
        <w:rPr>
          <w:rFonts w:ascii="Verdana" w:hAnsi="Verdana" w:cs="Tahoma"/>
          <w:sz w:val="19"/>
          <w:szCs w:val="19"/>
        </w:rPr>
      </w:pPr>
    </w:p>
    <w:p w14:paraId="6352EAF3" w14:textId="77777777" w:rsidR="00C548B6" w:rsidRPr="00BD20A5" w:rsidRDefault="00C548B6" w:rsidP="00611855">
      <w:pPr>
        <w:numPr>
          <w:ilvl w:val="0"/>
          <w:numId w:val="120"/>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 xml:space="preserve">Se compromete a adscribir a la ejecución del contrato los medios que figuran en el </w:t>
      </w:r>
      <w:r w:rsidRPr="00BD20A5">
        <w:rPr>
          <w:rFonts w:ascii="Verdana" w:hAnsi="Verdana" w:cs="Tahoma"/>
          <w:b/>
          <w:sz w:val="19"/>
          <w:szCs w:val="19"/>
          <w:lang w:val="es-ES_tradnl"/>
        </w:rPr>
        <w:t>cuadro “Compromiso de adscripción de medios”</w:t>
      </w:r>
      <w:r w:rsidRPr="00BD20A5">
        <w:rPr>
          <w:rFonts w:ascii="Verdana" w:hAnsi="Verdana" w:cs="Tahoma"/>
          <w:sz w:val="19"/>
          <w:szCs w:val="19"/>
          <w:lang w:val="es-ES_tradnl"/>
        </w:rPr>
        <w:t>.</w:t>
      </w:r>
    </w:p>
    <w:p w14:paraId="7F0C5DDD" w14:textId="77777777" w:rsidR="00C548B6" w:rsidRPr="00BD20A5"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BD20A5" w:rsidRDefault="00C548B6" w:rsidP="00611855">
      <w:pPr>
        <w:numPr>
          <w:ilvl w:val="0"/>
          <w:numId w:val="120"/>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BD20A5" w:rsidRDefault="00C548B6" w:rsidP="00C548B6">
      <w:pPr>
        <w:spacing w:line="260" w:lineRule="atLeast"/>
        <w:ind w:left="600" w:right="-425"/>
        <w:jc w:val="both"/>
        <w:rPr>
          <w:rFonts w:ascii="Verdana" w:hAnsi="Verdana" w:cs="Tahoma"/>
          <w:sz w:val="19"/>
          <w:szCs w:val="19"/>
        </w:rPr>
      </w:pPr>
    </w:p>
    <w:p w14:paraId="306E3A56" w14:textId="77777777" w:rsidR="00C548B6" w:rsidRPr="00BD20A5" w:rsidRDefault="00C548B6" w:rsidP="00C548B6">
      <w:pPr>
        <w:spacing w:before="120" w:after="120"/>
        <w:ind w:right="-425"/>
        <w:jc w:val="both"/>
        <w:rPr>
          <w:rFonts w:ascii="Verdana" w:hAnsi="Verdana"/>
          <w:sz w:val="19"/>
          <w:szCs w:val="19"/>
        </w:rPr>
      </w:pPr>
      <w:r w:rsidRPr="00BD20A5">
        <w:rPr>
          <w:rFonts w:ascii="Verdana" w:hAnsi="Verdana"/>
          <w:sz w:val="19"/>
          <w:szCs w:val="19"/>
        </w:rPr>
        <w:t>En............................., a...... de....................de 20....</w:t>
      </w:r>
    </w:p>
    <w:p w14:paraId="0FC0B90E" w14:textId="77777777" w:rsidR="00C548B6" w:rsidRPr="00BD20A5" w:rsidRDefault="00C548B6" w:rsidP="00C548B6">
      <w:pPr>
        <w:spacing w:before="120" w:after="120"/>
        <w:ind w:right="-425"/>
        <w:jc w:val="both"/>
        <w:rPr>
          <w:rFonts w:ascii="Verdana" w:hAnsi="Verdana"/>
          <w:sz w:val="19"/>
          <w:szCs w:val="19"/>
        </w:rPr>
      </w:pPr>
    </w:p>
    <w:p w14:paraId="6F881052" w14:textId="77777777" w:rsidR="00C548B6" w:rsidRPr="00BD20A5" w:rsidRDefault="00C548B6" w:rsidP="00C548B6">
      <w:pPr>
        <w:spacing w:before="120" w:after="120"/>
        <w:ind w:right="-425"/>
        <w:jc w:val="both"/>
        <w:rPr>
          <w:rFonts w:ascii="Verdana" w:hAnsi="Verdana"/>
          <w:sz w:val="19"/>
          <w:szCs w:val="19"/>
        </w:rPr>
      </w:pPr>
    </w:p>
    <w:p w14:paraId="51E70982"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sz w:val="19"/>
          <w:szCs w:val="19"/>
        </w:rPr>
        <w:t>Firmado:</w:t>
      </w:r>
    </w:p>
    <w:p w14:paraId="27649379" w14:textId="77777777" w:rsidR="00C548B6" w:rsidRPr="00BD20A5" w:rsidRDefault="00C548B6" w:rsidP="00C548B6">
      <w:pPr>
        <w:spacing w:before="120" w:after="120"/>
        <w:ind w:right="-425"/>
        <w:jc w:val="both"/>
        <w:rPr>
          <w:rFonts w:ascii="Verdana" w:hAnsi="Verdana"/>
          <w:sz w:val="20"/>
          <w:szCs w:val="20"/>
        </w:rPr>
      </w:pPr>
    </w:p>
    <w:p w14:paraId="587A5B3A" w14:textId="77777777" w:rsidR="00C548B6" w:rsidRPr="00BD20A5" w:rsidRDefault="00C548B6" w:rsidP="00C548B6">
      <w:pPr>
        <w:shd w:val="clear" w:color="auto" w:fill="FFFFFF"/>
        <w:ind w:right="-2"/>
        <w:jc w:val="both"/>
        <w:rPr>
          <w:rFonts w:ascii="Verdana" w:hAnsi="Verdana"/>
          <w:b/>
          <w:sz w:val="14"/>
          <w:szCs w:val="14"/>
        </w:rPr>
      </w:pPr>
    </w:p>
    <w:p w14:paraId="690AAAD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948F416" w14:textId="77777777" w:rsidR="00C548B6" w:rsidRPr="00BD20A5" w:rsidRDefault="00C548B6" w:rsidP="00C548B6">
      <w:pPr>
        <w:shd w:val="clear" w:color="auto" w:fill="FFFFFF"/>
        <w:ind w:right="-425"/>
        <w:jc w:val="both"/>
        <w:rPr>
          <w:rFonts w:ascii="Verdana" w:hAnsi="Verdana"/>
          <w:b/>
          <w:sz w:val="14"/>
          <w:szCs w:val="14"/>
        </w:rPr>
      </w:pPr>
    </w:p>
    <w:p w14:paraId="5EC8E51B"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C0A12FA" w14:textId="77777777" w:rsidR="00C548B6" w:rsidRPr="00BD20A5" w:rsidRDefault="00C548B6" w:rsidP="00C548B6">
      <w:pPr>
        <w:shd w:val="clear" w:color="auto" w:fill="FFFFFF"/>
        <w:ind w:right="-425"/>
        <w:jc w:val="both"/>
        <w:rPr>
          <w:rFonts w:ascii="Verdana" w:hAnsi="Verdana"/>
          <w:sz w:val="14"/>
          <w:szCs w:val="14"/>
        </w:rPr>
      </w:pPr>
    </w:p>
    <w:p w14:paraId="0986D651" w14:textId="77777777" w:rsidR="00C548B6" w:rsidRPr="00BD20A5" w:rsidRDefault="00C548B6" w:rsidP="00611855">
      <w:pPr>
        <w:numPr>
          <w:ilvl w:val="0"/>
          <w:numId w:val="14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D89E92" w14:textId="77777777" w:rsidR="00C548B6" w:rsidRPr="00BD20A5" w:rsidRDefault="00C548B6" w:rsidP="00611855">
      <w:pPr>
        <w:numPr>
          <w:ilvl w:val="0"/>
          <w:numId w:val="14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BD20A5" w:rsidRDefault="00C548B6" w:rsidP="00611855">
      <w:pPr>
        <w:numPr>
          <w:ilvl w:val="0"/>
          <w:numId w:val="14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6A45D24" w14:textId="77777777" w:rsidR="00C548B6" w:rsidRPr="00BD20A5" w:rsidRDefault="00C548B6" w:rsidP="00611855">
      <w:pPr>
        <w:numPr>
          <w:ilvl w:val="0"/>
          <w:numId w:val="14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A960645" w14:textId="77777777" w:rsidR="00C548B6" w:rsidRPr="00BD20A5" w:rsidRDefault="00C548B6" w:rsidP="00611855">
      <w:pPr>
        <w:numPr>
          <w:ilvl w:val="0"/>
          <w:numId w:val="14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87B56E3"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236D16BB"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sectPr w:rsidR="00C548B6" w:rsidRPr="00BD20A5"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BD20A5" w:rsidRDefault="00C548B6" w:rsidP="00C548B6">
      <w:pPr>
        <w:ind w:right="-314"/>
        <w:contextualSpacing/>
        <w:jc w:val="center"/>
        <w:rPr>
          <w:rFonts w:ascii="Verdana" w:hAnsi="Verdana" w:cs="Tahoma"/>
          <w:caps/>
          <w:sz w:val="19"/>
          <w:szCs w:val="19"/>
          <w:lang w:val="es-ES_tradnl"/>
        </w:rPr>
      </w:pPr>
      <w:r w:rsidRPr="00BD20A5">
        <w:rPr>
          <w:rFonts w:ascii="Verdana" w:hAnsi="Verdana" w:cs="Tahoma"/>
          <w:b/>
          <w:caps/>
          <w:sz w:val="19"/>
          <w:szCs w:val="19"/>
          <w:lang w:val="es-ES_tradnl"/>
        </w:rPr>
        <w:lastRenderedPageBreak/>
        <w:t>cuadro “Compromiso de adscripción de medios”</w:t>
      </w:r>
      <w:r w:rsidRPr="00BD20A5">
        <w:rPr>
          <w:rFonts w:ascii="Verdana" w:hAnsi="Verdana" w:cs="Tahoma"/>
          <w:caps/>
          <w:sz w:val="19"/>
          <w:szCs w:val="19"/>
          <w:lang w:val="es-ES_tradnl"/>
        </w:rPr>
        <w:t>.</w:t>
      </w:r>
    </w:p>
    <w:p w14:paraId="119D3C57" w14:textId="77777777" w:rsidR="00C548B6" w:rsidRPr="00BD20A5" w:rsidRDefault="00C548B6" w:rsidP="00C548B6">
      <w:pPr>
        <w:ind w:right="-314"/>
        <w:jc w:val="both"/>
        <w:rPr>
          <w:rFonts w:ascii="Verdana" w:hAnsi="Verdana" w:cs="Tahoma"/>
          <w:sz w:val="19"/>
          <w:szCs w:val="19"/>
          <w:lang w:val="es-ES_tradnl"/>
        </w:rPr>
      </w:pPr>
      <w:r w:rsidRPr="00BD20A5">
        <w:rPr>
          <w:rFonts w:ascii="Verdana" w:hAnsi="Verdana" w:cs="Tahoma"/>
          <w:sz w:val="19"/>
          <w:szCs w:val="19"/>
          <w:lang w:val="es-ES_tradnl"/>
        </w:rPr>
        <w:t>Expediente número ……….</w:t>
      </w:r>
    </w:p>
    <w:p w14:paraId="582085EF" w14:textId="77777777" w:rsidR="00C548B6" w:rsidRPr="00BD20A5"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BD20A5" w14:paraId="38CB3637" w14:textId="77777777" w:rsidTr="00A12B05">
        <w:trPr>
          <w:trHeight w:val="712"/>
        </w:trPr>
        <w:tc>
          <w:tcPr>
            <w:tcW w:w="15223" w:type="dxa"/>
            <w:gridSpan w:val="6"/>
            <w:shd w:val="clear" w:color="auto" w:fill="auto"/>
          </w:tcPr>
          <w:p w14:paraId="72BF01BB" w14:textId="77777777" w:rsidR="00C548B6" w:rsidRPr="00BD20A5" w:rsidRDefault="00C548B6" w:rsidP="00A12B05">
            <w:pPr>
              <w:jc w:val="center"/>
              <w:rPr>
                <w:rFonts w:ascii="Verdana" w:hAnsi="Verdana" w:cs="Tahoma"/>
                <w:b/>
                <w:sz w:val="19"/>
                <w:szCs w:val="19"/>
              </w:rPr>
            </w:pPr>
          </w:p>
          <w:p w14:paraId="24B24FF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HUMANOS</w:t>
            </w:r>
          </w:p>
          <w:p w14:paraId="67B22891" w14:textId="77777777" w:rsidR="00C548B6" w:rsidRPr="00BD20A5" w:rsidRDefault="00C548B6" w:rsidP="00A12B05">
            <w:pPr>
              <w:jc w:val="center"/>
              <w:rPr>
                <w:rFonts w:ascii="Verdana" w:hAnsi="Verdana" w:cs="Tahoma"/>
                <w:b/>
                <w:sz w:val="19"/>
                <w:szCs w:val="19"/>
              </w:rPr>
            </w:pPr>
          </w:p>
        </w:tc>
      </w:tr>
      <w:tr w:rsidR="00C548B6" w:rsidRPr="00BD20A5" w14:paraId="4AA0421B" w14:textId="77777777" w:rsidTr="00A12B05">
        <w:trPr>
          <w:trHeight w:val="232"/>
        </w:trPr>
        <w:tc>
          <w:tcPr>
            <w:tcW w:w="7587" w:type="dxa"/>
            <w:gridSpan w:val="3"/>
            <w:shd w:val="clear" w:color="auto" w:fill="auto"/>
          </w:tcPr>
          <w:p w14:paraId="66EBB944"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MEDIOS HUMANOS PROPUESTOS</w:t>
            </w:r>
            <w:r w:rsidRPr="00BD20A5">
              <w:rPr>
                <w:rFonts w:ascii="Verdana" w:hAnsi="Verdana" w:cs="Tahoma"/>
                <w:b/>
                <w:sz w:val="19"/>
                <w:szCs w:val="19"/>
                <w:vertAlign w:val="superscript"/>
              </w:rPr>
              <w:footnoteReference w:id="63"/>
            </w:r>
          </w:p>
        </w:tc>
      </w:tr>
      <w:tr w:rsidR="00C548B6" w:rsidRPr="00BD20A5" w14:paraId="58841740" w14:textId="77777777" w:rsidTr="00A12B05">
        <w:trPr>
          <w:trHeight w:val="232"/>
        </w:trPr>
        <w:tc>
          <w:tcPr>
            <w:tcW w:w="7587" w:type="dxa"/>
            <w:gridSpan w:val="3"/>
            <w:shd w:val="clear" w:color="auto" w:fill="auto"/>
          </w:tcPr>
          <w:p w14:paraId="0114CFFE"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Perfil profesional</w:t>
            </w:r>
          </w:p>
        </w:tc>
        <w:tc>
          <w:tcPr>
            <w:tcW w:w="3020" w:type="dxa"/>
            <w:shd w:val="clear" w:color="auto" w:fill="auto"/>
          </w:tcPr>
          <w:p w14:paraId="167BF00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Nombre y apellidos</w:t>
            </w:r>
          </w:p>
        </w:tc>
        <w:tc>
          <w:tcPr>
            <w:tcW w:w="2589" w:type="dxa"/>
            <w:shd w:val="clear" w:color="auto" w:fill="auto"/>
          </w:tcPr>
          <w:p w14:paraId="2BB34110"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Titulación</w:t>
            </w:r>
          </w:p>
        </w:tc>
        <w:tc>
          <w:tcPr>
            <w:tcW w:w="2027" w:type="dxa"/>
            <w:shd w:val="clear" w:color="auto" w:fill="auto"/>
          </w:tcPr>
          <w:p w14:paraId="16D3DAF8"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Experiencia</w:t>
            </w:r>
          </w:p>
        </w:tc>
      </w:tr>
      <w:tr w:rsidR="00C548B6" w:rsidRPr="00BD20A5" w14:paraId="6C201A8B" w14:textId="77777777" w:rsidTr="00A12B05">
        <w:trPr>
          <w:trHeight w:val="218"/>
        </w:trPr>
        <w:tc>
          <w:tcPr>
            <w:tcW w:w="2554" w:type="dxa"/>
            <w:shd w:val="clear" w:color="auto" w:fill="auto"/>
          </w:tcPr>
          <w:p w14:paraId="5E7CC874"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Titulación</w:t>
            </w:r>
          </w:p>
        </w:tc>
        <w:tc>
          <w:tcPr>
            <w:tcW w:w="2876" w:type="dxa"/>
            <w:shd w:val="clear" w:color="auto" w:fill="auto"/>
          </w:tcPr>
          <w:p w14:paraId="7422F656"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Experiencia</w:t>
            </w:r>
          </w:p>
        </w:tc>
        <w:tc>
          <w:tcPr>
            <w:tcW w:w="2157" w:type="dxa"/>
            <w:shd w:val="clear" w:color="auto" w:fill="auto"/>
          </w:tcPr>
          <w:p w14:paraId="7C51262B"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Dedicación</w:t>
            </w:r>
          </w:p>
        </w:tc>
        <w:tc>
          <w:tcPr>
            <w:tcW w:w="3020" w:type="dxa"/>
            <w:shd w:val="clear" w:color="auto" w:fill="auto"/>
          </w:tcPr>
          <w:p w14:paraId="5032333C" w14:textId="77777777" w:rsidR="00C548B6" w:rsidRPr="00BD20A5"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BD20A5"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BD20A5" w:rsidRDefault="00C548B6" w:rsidP="00A12B05">
            <w:pPr>
              <w:jc w:val="center"/>
              <w:rPr>
                <w:rFonts w:ascii="Verdana" w:hAnsi="Verdana" w:cs="Tahoma"/>
                <w:sz w:val="19"/>
                <w:szCs w:val="19"/>
              </w:rPr>
            </w:pPr>
          </w:p>
        </w:tc>
      </w:tr>
      <w:tr w:rsidR="00C548B6" w:rsidRPr="00BD20A5" w14:paraId="1EDEC53B" w14:textId="77777777" w:rsidTr="00A12B05">
        <w:trPr>
          <w:trHeight w:val="232"/>
        </w:trPr>
        <w:tc>
          <w:tcPr>
            <w:tcW w:w="2554" w:type="dxa"/>
            <w:shd w:val="clear" w:color="auto" w:fill="auto"/>
          </w:tcPr>
          <w:p w14:paraId="26A7492C" w14:textId="77777777" w:rsidR="00C548B6" w:rsidRPr="00BD20A5"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BD20A5"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BD20A5"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BD20A5"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BD20A5"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BD20A5" w:rsidRDefault="00C548B6" w:rsidP="00A12B05">
            <w:pPr>
              <w:jc w:val="both"/>
              <w:rPr>
                <w:rFonts w:ascii="Verdana" w:hAnsi="Verdana" w:cs="Tahoma"/>
                <w:sz w:val="19"/>
                <w:szCs w:val="19"/>
              </w:rPr>
            </w:pPr>
          </w:p>
        </w:tc>
      </w:tr>
      <w:tr w:rsidR="00C548B6" w:rsidRPr="00BD20A5" w14:paraId="35F53C03" w14:textId="77777777" w:rsidTr="00A12B05">
        <w:trPr>
          <w:trHeight w:val="232"/>
        </w:trPr>
        <w:tc>
          <w:tcPr>
            <w:tcW w:w="2554" w:type="dxa"/>
            <w:shd w:val="clear" w:color="auto" w:fill="auto"/>
          </w:tcPr>
          <w:p w14:paraId="6341304A" w14:textId="77777777" w:rsidR="00C548B6" w:rsidRPr="00BD20A5"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BD20A5"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BD20A5"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BD20A5"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BD20A5"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BD20A5" w:rsidRDefault="00C548B6" w:rsidP="00A12B05">
            <w:pPr>
              <w:jc w:val="both"/>
              <w:rPr>
                <w:rFonts w:ascii="Verdana" w:hAnsi="Verdana" w:cs="Tahoma"/>
                <w:sz w:val="19"/>
                <w:szCs w:val="19"/>
              </w:rPr>
            </w:pPr>
          </w:p>
        </w:tc>
      </w:tr>
      <w:tr w:rsidR="00C548B6" w:rsidRPr="00BD20A5" w14:paraId="27BC7A13" w14:textId="77777777" w:rsidTr="00A12B05">
        <w:trPr>
          <w:trHeight w:val="697"/>
        </w:trPr>
        <w:tc>
          <w:tcPr>
            <w:tcW w:w="15223" w:type="dxa"/>
            <w:gridSpan w:val="6"/>
            <w:shd w:val="clear" w:color="auto" w:fill="auto"/>
          </w:tcPr>
          <w:p w14:paraId="1C0C199B" w14:textId="77777777" w:rsidR="00C548B6" w:rsidRPr="00BD20A5" w:rsidRDefault="00C548B6" w:rsidP="00A12B05">
            <w:pPr>
              <w:jc w:val="center"/>
              <w:rPr>
                <w:rFonts w:ascii="Verdana" w:hAnsi="Verdana" w:cs="Tahoma"/>
                <w:b/>
                <w:sz w:val="19"/>
                <w:szCs w:val="19"/>
              </w:rPr>
            </w:pPr>
          </w:p>
          <w:p w14:paraId="173F12F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MATERIALES</w:t>
            </w:r>
          </w:p>
          <w:p w14:paraId="69C78EC1" w14:textId="77777777" w:rsidR="00C548B6" w:rsidRPr="00BD20A5" w:rsidRDefault="00C548B6" w:rsidP="00A12B05">
            <w:pPr>
              <w:jc w:val="center"/>
              <w:rPr>
                <w:rFonts w:ascii="Verdana" w:hAnsi="Verdana" w:cs="Tahoma"/>
                <w:b/>
                <w:sz w:val="19"/>
                <w:szCs w:val="19"/>
              </w:rPr>
            </w:pPr>
          </w:p>
        </w:tc>
      </w:tr>
      <w:tr w:rsidR="00C548B6" w:rsidRPr="00BD20A5" w14:paraId="1B2CBF3D" w14:textId="77777777" w:rsidTr="00A12B05">
        <w:trPr>
          <w:trHeight w:val="232"/>
        </w:trPr>
        <w:tc>
          <w:tcPr>
            <w:tcW w:w="7587" w:type="dxa"/>
            <w:gridSpan w:val="3"/>
            <w:shd w:val="clear" w:color="auto" w:fill="auto"/>
          </w:tcPr>
          <w:p w14:paraId="04A3FD54" w14:textId="77777777" w:rsidR="00C548B6" w:rsidRPr="00BD20A5" w:rsidRDefault="00C548B6" w:rsidP="00A12B05">
            <w:pPr>
              <w:jc w:val="center"/>
              <w:rPr>
                <w:rFonts w:ascii="Verdana" w:hAnsi="Verdana" w:cs="Tahoma"/>
                <w:sz w:val="19"/>
                <w:szCs w:val="19"/>
              </w:rPr>
            </w:pPr>
            <w:r w:rsidRPr="00BD20A5">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BD20A5" w:rsidRDefault="00C548B6" w:rsidP="00A12B05">
            <w:pPr>
              <w:jc w:val="center"/>
              <w:rPr>
                <w:rFonts w:ascii="Verdana" w:hAnsi="Verdana" w:cs="Tahoma"/>
                <w:sz w:val="19"/>
                <w:szCs w:val="19"/>
              </w:rPr>
            </w:pPr>
            <w:r w:rsidRPr="00BD20A5">
              <w:rPr>
                <w:rFonts w:ascii="Verdana" w:hAnsi="Verdana" w:cs="Tahoma"/>
                <w:b/>
                <w:sz w:val="19"/>
                <w:szCs w:val="19"/>
              </w:rPr>
              <w:t>MEDIOS MATERIALES PROPUESTOS</w:t>
            </w:r>
            <w:r w:rsidRPr="00BD20A5">
              <w:rPr>
                <w:rFonts w:ascii="Verdana" w:hAnsi="Verdana" w:cs="Tahoma"/>
                <w:b/>
                <w:sz w:val="19"/>
                <w:szCs w:val="19"/>
                <w:vertAlign w:val="superscript"/>
              </w:rPr>
              <w:footnoteReference w:id="64"/>
            </w:r>
          </w:p>
        </w:tc>
      </w:tr>
      <w:tr w:rsidR="00C548B6" w:rsidRPr="00BD20A5" w14:paraId="29618F83" w14:textId="77777777" w:rsidTr="00A12B05">
        <w:trPr>
          <w:trHeight w:val="232"/>
        </w:trPr>
        <w:tc>
          <w:tcPr>
            <w:tcW w:w="7587" w:type="dxa"/>
            <w:gridSpan w:val="3"/>
            <w:shd w:val="clear" w:color="auto" w:fill="auto"/>
          </w:tcPr>
          <w:p w14:paraId="1EB15649" w14:textId="77777777" w:rsidR="00C548B6" w:rsidRPr="00BD20A5"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BD20A5" w:rsidRDefault="00C548B6" w:rsidP="00A12B05">
            <w:pPr>
              <w:jc w:val="both"/>
              <w:rPr>
                <w:rFonts w:ascii="Verdana" w:hAnsi="Verdana" w:cs="Tahoma"/>
                <w:sz w:val="19"/>
                <w:szCs w:val="19"/>
              </w:rPr>
            </w:pPr>
          </w:p>
        </w:tc>
      </w:tr>
      <w:tr w:rsidR="00C548B6" w:rsidRPr="00BD20A5" w14:paraId="07AF6263" w14:textId="77777777" w:rsidTr="00A12B05">
        <w:trPr>
          <w:trHeight w:val="247"/>
        </w:trPr>
        <w:tc>
          <w:tcPr>
            <w:tcW w:w="7587" w:type="dxa"/>
            <w:gridSpan w:val="3"/>
            <w:shd w:val="clear" w:color="auto" w:fill="auto"/>
          </w:tcPr>
          <w:p w14:paraId="1ECB539B" w14:textId="77777777" w:rsidR="00C548B6" w:rsidRPr="00BD20A5"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BD20A5" w:rsidRDefault="00C548B6" w:rsidP="00A12B05">
            <w:pPr>
              <w:jc w:val="both"/>
              <w:rPr>
                <w:rFonts w:ascii="Verdana" w:hAnsi="Verdana" w:cs="Tahoma"/>
                <w:sz w:val="19"/>
                <w:szCs w:val="19"/>
              </w:rPr>
            </w:pPr>
          </w:p>
        </w:tc>
      </w:tr>
    </w:tbl>
    <w:p w14:paraId="6E5E2B3B" w14:textId="77777777" w:rsidR="00C548B6" w:rsidRPr="00BD20A5" w:rsidRDefault="00C548B6" w:rsidP="00C548B6">
      <w:pPr>
        <w:jc w:val="both"/>
        <w:rPr>
          <w:rFonts w:ascii="Verdana" w:hAnsi="Verdana" w:cs="Tahoma"/>
          <w:sz w:val="19"/>
          <w:szCs w:val="19"/>
        </w:rPr>
      </w:pPr>
    </w:p>
    <w:p w14:paraId="2DAD6A46" w14:textId="77777777" w:rsidR="00C548B6" w:rsidRPr="00BD20A5" w:rsidRDefault="00C548B6" w:rsidP="00C548B6">
      <w:pPr>
        <w:ind w:right="-314"/>
        <w:rPr>
          <w:rFonts w:ascii="Verdana" w:hAnsi="Verdana" w:cs="Tahoma"/>
          <w:sz w:val="19"/>
          <w:szCs w:val="19"/>
        </w:rPr>
      </w:pPr>
      <w:bookmarkStart w:id="1008" w:name="_Toc505598241"/>
      <w:bookmarkStart w:id="1009" w:name="_Toc505598318"/>
      <w:bookmarkStart w:id="1010" w:name="_Toc505598411"/>
      <w:bookmarkStart w:id="1011" w:name="_Toc507512590"/>
      <w:bookmarkStart w:id="1012" w:name="_Toc507512891"/>
      <w:r w:rsidRPr="00BD20A5">
        <w:rPr>
          <w:rFonts w:ascii="Verdana" w:hAnsi="Verdana" w:cs="Tahoma"/>
          <w:sz w:val="19"/>
          <w:szCs w:val="19"/>
        </w:rPr>
        <w:t>En............................., a...... de....................de 20....</w:t>
      </w:r>
      <w:bookmarkEnd w:id="1008"/>
      <w:bookmarkEnd w:id="1009"/>
      <w:bookmarkEnd w:id="1010"/>
      <w:bookmarkEnd w:id="1011"/>
      <w:bookmarkEnd w:id="1012"/>
    </w:p>
    <w:p w14:paraId="70D2D25F" w14:textId="77777777" w:rsidR="00C548B6" w:rsidRPr="00BD20A5" w:rsidRDefault="00C548B6" w:rsidP="00C548B6">
      <w:pPr>
        <w:ind w:left="-567" w:right="-314"/>
        <w:rPr>
          <w:rFonts w:ascii="Verdana" w:hAnsi="Verdana" w:cs="Tahoma"/>
          <w:sz w:val="19"/>
          <w:szCs w:val="19"/>
        </w:rPr>
      </w:pPr>
    </w:p>
    <w:p w14:paraId="62DD89A2"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vertAlign w:val="superscript"/>
        </w:rPr>
        <w:footnoteReference w:id="65"/>
      </w:r>
      <w:r w:rsidRPr="00BD20A5">
        <w:rPr>
          <w:rFonts w:ascii="Verdana" w:hAnsi="Verdana" w:cs="Tahoma"/>
          <w:sz w:val="19"/>
          <w:szCs w:val="19"/>
        </w:rPr>
        <w:t>Firmado:</w:t>
      </w:r>
    </w:p>
    <w:p w14:paraId="4FC1E0DD" w14:textId="77777777" w:rsidR="00C548B6" w:rsidRPr="00BD20A5" w:rsidRDefault="00C548B6" w:rsidP="00C548B6">
      <w:pPr>
        <w:ind w:left="-567" w:right="-314"/>
        <w:rPr>
          <w:rFonts w:ascii="Verdana" w:hAnsi="Verdana" w:cs="Tahoma"/>
          <w:sz w:val="20"/>
          <w:szCs w:val="20"/>
        </w:rPr>
      </w:pPr>
    </w:p>
    <w:p w14:paraId="5BDC5AE5"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F97F083" w14:textId="77777777" w:rsidR="00C548B6" w:rsidRPr="00BD20A5" w:rsidRDefault="00C548B6" w:rsidP="00C548B6">
      <w:pPr>
        <w:shd w:val="clear" w:color="auto" w:fill="FFFFFF"/>
        <w:ind w:right="-314"/>
        <w:jc w:val="both"/>
        <w:rPr>
          <w:rFonts w:ascii="Verdana" w:hAnsi="Verdana"/>
          <w:b/>
          <w:sz w:val="14"/>
          <w:szCs w:val="14"/>
        </w:rPr>
      </w:pPr>
    </w:p>
    <w:p w14:paraId="72F2ABF3"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2BB8BBA"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BD20A5" w:rsidRDefault="00C548B6" w:rsidP="00611855">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59B960A" w14:textId="77777777" w:rsidR="00C548B6" w:rsidRPr="00BD20A5" w:rsidRDefault="00C548B6" w:rsidP="00611855">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BD20A5" w:rsidRDefault="00C548B6" w:rsidP="00611855">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EC59663" w14:textId="77777777" w:rsidR="00C548B6" w:rsidRPr="00BD20A5" w:rsidRDefault="00C548B6" w:rsidP="00611855">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D273E70" w14:textId="77777777" w:rsidR="00C548B6" w:rsidRPr="00BD20A5" w:rsidRDefault="00C548B6" w:rsidP="00611855">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5932CDF"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06F80788" w14:textId="77777777" w:rsidR="00C548B6" w:rsidRPr="00BD20A5" w:rsidRDefault="00C548B6" w:rsidP="00C548B6">
      <w:pPr>
        <w:ind w:right="-314"/>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BD20A5" w:rsidRDefault="00C548B6" w:rsidP="00C03745">
      <w:pPr>
        <w:pStyle w:val="Ttulo3"/>
        <w:rPr>
          <w:rFonts w:eastAsia="Arial Unicode MS"/>
        </w:rPr>
      </w:pPr>
      <w:bookmarkStart w:id="1013" w:name="AnexoII3"/>
      <w:bookmarkStart w:id="1014" w:name="_Toc33530868"/>
      <w:bookmarkStart w:id="1015" w:name="_Toc38387839"/>
      <w:bookmarkStart w:id="1016" w:name="_Toc157522130"/>
      <w:r w:rsidRPr="00BD20A5">
        <w:lastRenderedPageBreak/>
        <w:t>ANEXO</w:t>
      </w:r>
      <w:r w:rsidR="00F47A03" w:rsidRPr="00BD20A5">
        <w:rPr>
          <w:lang w:val="es-ES_tradnl"/>
        </w:rPr>
        <w:t xml:space="preserve"> II.</w:t>
      </w:r>
      <w:r w:rsidRPr="00BD20A5">
        <w:rPr>
          <w:lang w:val="es-ES_tradnl"/>
        </w:rPr>
        <w:t>3.-</w:t>
      </w:r>
      <w:r w:rsidRPr="00BD20A5">
        <w:rPr>
          <w:lang w:val="es-ES_tradnl"/>
        </w:rPr>
        <w:tab/>
      </w:r>
      <w:bookmarkEnd w:id="1013"/>
      <w:r w:rsidRPr="00BD20A5">
        <w:rPr>
          <w:rFonts w:eastAsia="Arial Unicode MS"/>
        </w:rPr>
        <w:t>DESIGNACIÓN COMO CONFIDENCIAL DE INFORMACIONES CONTENIDAS EN LA OFERTA</w:t>
      </w:r>
      <w:bookmarkEnd w:id="1014"/>
      <w:bookmarkEnd w:id="1015"/>
      <w:bookmarkEnd w:id="1016"/>
    </w:p>
    <w:p w14:paraId="2F978151"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BD20A5"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BD20A5">
        <w:rPr>
          <w:rFonts w:ascii="Verdana" w:hAnsi="Verdana" w:cs="Tahoma"/>
          <w:sz w:val="19"/>
          <w:szCs w:val="19"/>
          <w:vertAlign w:val="superscript"/>
        </w:rPr>
        <w:footnoteReference w:id="6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2F83718A" w14:textId="77777777" w:rsidR="00C548B6" w:rsidRPr="00BD20A5"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BD20A5" w:rsidRDefault="00C548B6" w:rsidP="00C548B6">
      <w:pPr>
        <w:ind w:right="-425"/>
        <w:jc w:val="center"/>
        <w:rPr>
          <w:rFonts w:ascii="Verdana" w:hAnsi="Verdana"/>
          <w:b/>
          <w:sz w:val="19"/>
          <w:szCs w:val="19"/>
        </w:rPr>
      </w:pPr>
      <w:bookmarkStart w:id="1017" w:name="_Toc505598242"/>
      <w:bookmarkStart w:id="1018" w:name="_Toc505598319"/>
      <w:bookmarkStart w:id="1019" w:name="_Toc505598412"/>
      <w:bookmarkStart w:id="1020" w:name="_Toc507512591"/>
      <w:bookmarkStart w:id="1021" w:name="_Toc507512892"/>
      <w:r w:rsidRPr="00BD20A5">
        <w:rPr>
          <w:rFonts w:ascii="Verdana" w:hAnsi="Verdana"/>
          <w:b/>
          <w:sz w:val="19"/>
          <w:szCs w:val="19"/>
        </w:rPr>
        <w:t>DECLARA:</w:t>
      </w:r>
      <w:bookmarkEnd w:id="1017"/>
      <w:bookmarkEnd w:id="1018"/>
      <w:bookmarkEnd w:id="1019"/>
      <w:bookmarkEnd w:id="1020"/>
      <w:bookmarkEnd w:id="1021"/>
    </w:p>
    <w:p w14:paraId="145EF06C" w14:textId="77777777" w:rsidR="00C548B6" w:rsidRPr="00BD20A5" w:rsidRDefault="00C548B6" w:rsidP="00C548B6">
      <w:pPr>
        <w:ind w:left="600" w:right="-425"/>
        <w:jc w:val="both"/>
        <w:rPr>
          <w:rFonts w:ascii="Verdana" w:hAnsi="Verdana"/>
          <w:sz w:val="19"/>
          <w:szCs w:val="19"/>
        </w:rPr>
      </w:pPr>
    </w:p>
    <w:p w14:paraId="193A1722" w14:textId="77777777" w:rsidR="00C548B6" w:rsidRPr="00BD20A5" w:rsidRDefault="00C548B6" w:rsidP="00C548B6">
      <w:pPr>
        <w:tabs>
          <w:tab w:val="left" w:pos="0"/>
        </w:tabs>
        <w:ind w:left="600" w:right="-425"/>
        <w:contextualSpacing/>
        <w:jc w:val="both"/>
        <w:rPr>
          <w:rFonts w:ascii="Verdana" w:hAnsi="Verdana"/>
          <w:sz w:val="19"/>
          <w:szCs w:val="19"/>
        </w:rPr>
      </w:pPr>
      <w:r w:rsidRPr="00BD20A5">
        <w:rPr>
          <w:rFonts w:ascii="Verdana" w:hAnsi="Verdana"/>
          <w:sz w:val="19"/>
          <w:szCs w:val="19"/>
        </w:rPr>
        <w:t xml:space="preserve">Que en relación con la documentación aportada en el sobre ............. , en nombre de su representada consideran confidenciales las siguientes </w:t>
      </w:r>
      <w:r w:rsidRPr="00BD20A5">
        <w:rPr>
          <w:rFonts w:ascii="Verdana" w:hAnsi="Verdana"/>
          <w:b/>
          <w:sz w:val="19"/>
          <w:szCs w:val="19"/>
          <w:u w:val="single"/>
        </w:rPr>
        <w:t>documentos, informaciones y aspectos</w:t>
      </w:r>
      <w:r w:rsidRPr="00BD20A5">
        <w:rPr>
          <w:rFonts w:ascii="Verdana" w:hAnsi="Verdana"/>
          <w:sz w:val="19"/>
          <w:szCs w:val="19"/>
        </w:rPr>
        <w:t xml:space="preserve"> de la oferta por razón de su vinculación a secretos técnicos o comerciales:</w:t>
      </w:r>
      <w:r w:rsidRPr="00BD20A5">
        <w:rPr>
          <w:rFonts w:ascii="Verdana" w:hAnsi="Verdana"/>
          <w:sz w:val="19"/>
          <w:szCs w:val="19"/>
          <w:vertAlign w:val="superscript"/>
        </w:rPr>
        <w:footnoteReference w:id="67"/>
      </w:r>
      <w:r w:rsidRPr="00BD20A5">
        <w:rPr>
          <w:rFonts w:ascii="Verdana" w:hAnsi="Verdana"/>
          <w:sz w:val="19"/>
          <w:szCs w:val="19"/>
        </w:rPr>
        <w:t xml:space="preserve"> </w:t>
      </w:r>
      <w:r w:rsidRPr="00BD20A5">
        <w:rPr>
          <w:rFonts w:ascii="Verdana" w:hAnsi="Verdana"/>
          <w:sz w:val="19"/>
          <w:szCs w:val="19"/>
          <w:vertAlign w:val="superscript"/>
        </w:rPr>
        <w:footnoteReference w:id="68"/>
      </w:r>
    </w:p>
    <w:p w14:paraId="6986451E" w14:textId="77777777" w:rsidR="00C548B6" w:rsidRPr="00BD20A5" w:rsidRDefault="00C548B6" w:rsidP="00C548B6">
      <w:pPr>
        <w:tabs>
          <w:tab w:val="left" w:pos="0"/>
        </w:tabs>
        <w:ind w:left="600" w:right="-425"/>
        <w:contextualSpacing/>
        <w:jc w:val="both"/>
        <w:rPr>
          <w:rFonts w:ascii="Verdana" w:hAnsi="Verdana"/>
          <w:sz w:val="19"/>
          <w:szCs w:val="19"/>
        </w:rPr>
      </w:pPr>
    </w:p>
    <w:p w14:paraId="5F167221" w14:textId="77777777" w:rsidR="00C548B6" w:rsidRPr="00BD20A5" w:rsidRDefault="00C548B6" w:rsidP="00C548B6">
      <w:pPr>
        <w:ind w:left="600" w:right="-425"/>
        <w:jc w:val="both"/>
        <w:rPr>
          <w:rFonts w:ascii="Verdana" w:hAnsi="Verdana"/>
          <w:sz w:val="19"/>
          <w:szCs w:val="19"/>
        </w:rPr>
      </w:pPr>
    </w:p>
    <w:p w14:paraId="7B253AD8" w14:textId="77777777" w:rsidR="00C548B6" w:rsidRPr="00BD20A5" w:rsidRDefault="00C548B6" w:rsidP="00611855">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5E4F6F05" w14:textId="77777777" w:rsidR="00C548B6" w:rsidRPr="00BD20A5" w:rsidRDefault="00C548B6" w:rsidP="00611855">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28630B14" w14:textId="77777777" w:rsidR="00C548B6" w:rsidRPr="00BD20A5" w:rsidRDefault="00C548B6" w:rsidP="00611855">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7AACC632"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513C5463" w14:textId="77777777" w:rsidR="00C548B6" w:rsidRPr="00BD20A5"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BD20A5" w:rsidRDefault="00C548B6" w:rsidP="00C548B6">
      <w:pPr>
        <w:ind w:left="600" w:right="-425"/>
        <w:jc w:val="both"/>
        <w:rPr>
          <w:rFonts w:ascii="Verdana" w:hAnsi="Verdana"/>
          <w:sz w:val="19"/>
          <w:szCs w:val="19"/>
        </w:rPr>
      </w:pPr>
    </w:p>
    <w:p w14:paraId="12678B8A" w14:textId="77777777" w:rsidR="00C548B6" w:rsidRPr="00BD20A5" w:rsidRDefault="00C548B6" w:rsidP="00C548B6">
      <w:pPr>
        <w:ind w:left="600" w:right="-425"/>
        <w:jc w:val="both"/>
        <w:rPr>
          <w:rFonts w:ascii="Verdana" w:hAnsi="Verdana"/>
          <w:sz w:val="19"/>
          <w:szCs w:val="19"/>
        </w:rPr>
      </w:pPr>
      <w:r w:rsidRPr="00BD20A5">
        <w:rPr>
          <w:rFonts w:ascii="Verdana" w:hAnsi="Verdana"/>
          <w:sz w:val="19"/>
          <w:szCs w:val="19"/>
        </w:rPr>
        <w:t>Que dicho carácter confidencial se justifica en las siguientes razones:</w:t>
      </w:r>
    </w:p>
    <w:p w14:paraId="2960F271" w14:textId="77777777" w:rsidR="00C548B6" w:rsidRPr="00BD20A5" w:rsidRDefault="00C548B6" w:rsidP="00C548B6">
      <w:pPr>
        <w:ind w:left="600" w:right="-425"/>
        <w:jc w:val="both"/>
        <w:rPr>
          <w:rFonts w:ascii="Verdana" w:hAnsi="Verdana"/>
          <w:sz w:val="19"/>
          <w:szCs w:val="19"/>
        </w:rPr>
      </w:pPr>
    </w:p>
    <w:p w14:paraId="0741B391" w14:textId="77777777" w:rsidR="00C548B6" w:rsidRPr="00BD20A5" w:rsidRDefault="00C548B6" w:rsidP="00611855">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7E928555" w14:textId="77777777" w:rsidR="00C548B6" w:rsidRPr="00BD20A5" w:rsidRDefault="00C548B6" w:rsidP="00611855">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56120EE8" w14:textId="77777777" w:rsidR="00C548B6" w:rsidRPr="00BD20A5" w:rsidRDefault="00C548B6" w:rsidP="00611855">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0DD2AC08"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661E68E6" w14:textId="77777777" w:rsidR="00C548B6" w:rsidRPr="00BD20A5"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BD20A5" w:rsidRDefault="00C548B6" w:rsidP="00C548B6">
      <w:pPr>
        <w:tabs>
          <w:tab w:val="num" w:pos="567"/>
        </w:tabs>
        <w:ind w:left="600" w:right="-425" w:hanging="728"/>
        <w:jc w:val="both"/>
        <w:rPr>
          <w:rFonts w:ascii="Verdana" w:hAnsi="Verdana"/>
          <w:sz w:val="19"/>
          <w:szCs w:val="19"/>
        </w:rPr>
      </w:pPr>
    </w:p>
    <w:p w14:paraId="3D5E224F" w14:textId="77777777" w:rsidR="00C548B6" w:rsidRPr="00BD20A5" w:rsidRDefault="00C548B6" w:rsidP="00C548B6">
      <w:pPr>
        <w:tabs>
          <w:tab w:val="num" w:pos="567"/>
        </w:tabs>
        <w:ind w:left="600" w:right="-425" w:hanging="728"/>
        <w:jc w:val="both"/>
        <w:rPr>
          <w:rFonts w:ascii="Verdana" w:hAnsi="Verdana"/>
          <w:sz w:val="19"/>
          <w:szCs w:val="19"/>
        </w:rPr>
      </w:pPr>
    </w:p>
    <w:p w14:paraId="5F56F927" w14:textId="77777777" w:rsidR="00C548B6" w:rsidRPr="00BD20A5" w:rsidRDefault="00C548B6" w:rsidP="00C548B6">
      <w:pPr>
        <w:ind w:left="600" w:right="-425"/>
        <w:jc w:val="both"/>
        <w:rPr>
          <w:rFonts w:ascii="Verdana" w:hAnsi="Verdana"/>
          <w:sz w:val="19"/>
          <w:szCs w:val="19"/>
        </w:rPr>
      </w:pPr>
    </w:p>
    <w:p w14:paraId="26A13FCF" w14:textId="77777777" w:rsidR="00C548B6" w:rsidRPr="00BD20A5" w:rsidRDefault="00C548B6" w:rsidP="00C548B6">
      <w:pPr>
        <w:ind w:left="709" w:right="-425"/>
        <w:rPr>
          <w:rFonts w:ascii="Verdana" w:hAnsi="Verdana" w:cs="Tahoma"/>
          <w:sz w:val="19"/>
          <w:szCs w:val="19"/>
        </w:rPr>
      </w:pPr>
      <w:bookmarkStart w:id="1022" w:name="_Toc505598243"/>
      <w:bookmarkStart w:id="1023" w:name="_Toc505598320"/>
      <w:bookmarkStart w:id="1024" w:name="_Toc505598413"/>
      <w:bookmarkStart w:id="1025" w:name="_Toc507512592"/>
      <w:bookmarkStart w:id="1026" w:name="_Toc507512893"/>
      <w:r w:rsidRPr="00BD20A5">
        <w:rPr>
          <w:rFonts w:ascii="Verdana" w:hAnsi="Verdana" w:cs="Tahoma"/>
          <w:sz w:val="19"/>
          <w:szCs w:val="19"/>
        </w:rPr>
        <w:t>En............................., a...... de....................de 20....</w:t>
      </w:r>
      <w:bookmarkEnd w:id="1022"/>
      <w:bookmarkEnd w:id="1023"/>
      <w:bookmarkEnd w:id="1024"/>
      <w:bookmarkEnd w:id="1025"/>
      <w:bookmarkEnd w:id="1026"/>
    </w:p>
    <w:p w14:paraId="1319BE98" w14:textId="77777777" w:rsidR="00C548B6" w:rsidRPr="00BD20A5" w:rsidRDefault="00C548B6" w:rsidP="00C548B6">
      <w:pPr>
        <w:ind w:left="709" w:right="-425"/>
        <w:rPr>
          <w:rFonts w:ascii="Verdana" w:hAnsi="Verdana" w:cs="Tahoma"/>
          <w:sz w:val="19"/>
          <w:szCs w:val="19"/>
        </w:rPr>
      </w:pPr>
    </w:p>
    <w:p w14:paraId="5DB19141" w14:textId="77777777" w:rsidR="00C548B6" w:rsidRPr="00BD20A5" w:rsidRDefault="00C548B6" w:rsidP="00C548B6">
      <w:pPr>
        <w:ind w:left="709" w:right="-425"/>
        <w:rPr>
          <w:rFonts w:ascii="Verdana" w:hAnsi="Verdana" w:cs="Tahoma"/>
          <w:sz w:val="19"/>
          <w:szCs w:val="19"/>
        </w:rPr>
      </w:pPr>
    </w:p>
    <w:p w14:paraId="001E41C2" w14:textId="77777777" w:rsidR="00C548B6" w:rsidRPr="00BD20A5" w:rsidRDefault="00C548B6" w:rsidP="00C548B6">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3CD6C78" w14:textId="77777777" w:rsidR="00C548B6" w:rsidRPr="00BD20A5" w:rsidRDefault="00C548B6" w:rsidP="00C548B6">
      <w:pPr>
        <w:ind w:left="709" w:right="-425"/>
        <w:rPr>
          <w:rFonts w:ascii="Verdana" w:hAnsi="Verdana" w:cs="Tahoma"/>
          <w:sz w:val="18"/>
          <w:szCs w:val="18"/>
        </w:rPr>
      </w:pPr>
    </w:p>
    <w:p w14:paraId="611FF8F3" w14:textId="77777777" w:rsidR="00C548B6" w:rsidRPr="00BD20A5" w:rsidRDefault="00C548B6" w:rsidP="00C548B6">
      <w:pPr>
        <w:ind w:left="600" w:right="-425"/>
        <w:rPr>
          <w:rFonts w:ascii="Verdana" w:hAnsi="Verdana" w:cs="Tahoma"/>
          <w:sz w:val="20"/>
          <w:szCs w:val="20"/>
        </w:rPr>
      </w:pPr>
    </w:p>
    <w:p w14:paraId="229E7B4A"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4EC86C6" w14:textId="77777777" w:rsidR="00C548B6" w:rsidRPr="00BD20A5" w:rsidRDefault="00C548B6" w:rsidP="00C548B6">
      <w:pPr>
        <w:shd w:val="clear" w:color="auto" w:fill="FFFFFF"/>
        <w:ind w:right="-425"/>
        <w:jc w:val="both"/>
        <w:rPr>
          <w:rFonts w:ascii="Verdana" w:hAnsi="Verdana"/>
          <w:b/>
          <w:sz w:val="14"/>
          <w:szCs w:val="14"/>
        </w:rPr>
      </w:pPr>
    </w:p>
    <w:p w14:paraId="70FB18F1"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BF8CC89" w14:textId="77777777" w:rsidR="00C548B6" w:rsidRPr="00BD20A5" w:rsidRDefault="00C548B6" w:rsidP="00C548B6">
      <w:pPr>
        <w:shd w:val="clear" w:color="auto" w:fill="FFFFFF"/>
        <w:ind w:right="-425"/>
        <w:jc w:val="both"/>
        <w:rPr>
          <w:rFonts w:ascii="Verdana" w:hAnsi="Verdana"/>
          <w:sz w:val="14"/>
          <w:szCs w:val="14"/>
        </w:rPr>
      </w:pPr>
    </w:p>
    <w:p w14:paraId="42CB8EB1" w14:textId="77777777" w:rsidR="00C548B6" w:rsidRPr="00BD20A5" w:rsidRDefault="00C548B6" w:rsidP="00611855">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62DFDEF" w14:textId="77777777" w:rsidR="00C548B6" w:rsidRPr="00BD20A5" w:rsidRDefault="00C548B6" w:rsidP="00611855">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BD20A5" w:rsidRDefault="00C548B6" w:rsidP="00611855">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541A67C4" w14:textId="77777777" w:rsidR="00C548B6" w:rsidRPr="00BD20A5" w:rsidRDefault="00C548B6" w:rsidP="00611855">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40BBF78" w14:textId="77777777" w:rsidR="00C548B6" w:rsidRPr="00BD20A5" w:rsidRDefault="00C548B6" w:rsidP="00611855">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1BD1C56" w14:textId="77777777" w:rsidR="00C548B6" w:rsidRPr="00BD20A5"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BD20A5" w:rsidRDefault="00C548B6" w:rsidP="00C548B6">
      <w:pPr>
        <w:shd w:val="clear" w:color="auto" w:fill="FFFFFF"/>
        <w:tabs>
          <w:tab w:val="left" w:pos="142"/>
        </w:tabs>
        <w:ind w:right="-425"/>
        <w:jc w:val="both"/>
        <w:rPr>
          <w:rFonts w:ascii="Verdana" w:hAnsi="Verdana" w:cs="Arial"/>
          <w:b/>
          <w:i/>
          <w:sz w:val="19"/>
          <w:szCs w:val="19"/>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16"/>
          <w:szCs w:val="16"/>
          <w:lang w:val="es-ES_tradnl" w:eastAsia="en-US"/>
        </w:rPr>
        <w:br w:type="page"/>
      </w:r>
    </w:p>
    <w:p w14:paraId="42BBB207" w14:textId="1B76566C" w:rsidR="00C548B6" w:rsidRPr="00BD20A5" w:rsidRDefault="00F47A03" w:rsidP="00C03745">
      <w:pPr>
        <w:pStyle w:val="Ttulo3"/>
        <w:rPr>
          <w:rFonts w:eastAsia="Arial Unicode MS"/>
        </w:rPr>
      </w:pPr>
      <w:bookmarkStart w:id="1027" w:name="AnexoII4"/>
      <w:bookmarkStart w:id="1028" w:name="_Toc33530869"/>
      <w:bookmarkStart w:id="1029" w:name="_Toc38387840"/>
      <w:bookmarkStart w:id="1030" w:name="_Toc157522131"/>
      <w:r w:rsidRPr="00BD20A5">
        <w:rPr>
          <w:lang w:val="es-ES_tradnl"/>
        </w:rPr>
        <w:lastRenderedPageBreak/>
        <w:t>ANEXO II.</w:t>
      </w:r>
      <w:r w:rsidR="00C548B6" w:rsidRPr="00BD20A5">
        <w:rPr>
          <w:lang w:val="es-ES_tradnl"/>
        </w:rPr>
        <w:t>4</w:t>
      </w:r>
      <w:bookmarkEnd w:id="1027"/>
      <w:r w:rsidR="00C548B6" w:rsidRPr="00BD20A5">
        <w:rPr>
          <w:lang w:val="es-ES_tradnl"/>
        </w:rPr>
        <w:t>.-</w:t>
      </w:r>
      <w:r w:rsidR="00C548B6" w:rsidRPr="00BD20A5">
        <w:rPr>
          <w:lang w:val="es-ES_tradnl"/>
        </w:rPr>
        <w:tab/>
      </w:r>
      <w:r w:rsidR="00C548B6" w:rsidRPr="00BD20A5">
        <w:rPr>
          <w:rFonts w:eastAsia="Arial Unicode MS"/>
        </w:rPr>
        <w:t>COMPROMISO DE CONSTITUIRSE FORMALMENTE EN UTE</w:t>
      </w:r>
      <w:bookmarkEnd w:id="1028"/>
      <w:bookmarkEnd w:id="1029"/>
      <w:bookmarkEnd w:id="1030"/>
    </w:p>
    <w:p w14:paraId="35A991E2" w14:textId="77777777" w:rsidR="00C548B6" w:rsidRPr="00BD20A5" w:rsidRDefault="00C548B6" w:rsidP="00C548B6">
      <w:pPr>
        <w:ind w:left="600" w:right="-425"/>
        <w:jc w:val="center"/>
        <w:rPr>
          <w:rFonts w:ascii="Verdana" w:hAnsi="Verdana" w:cs="Tahoma"/>
          <w:b/>
          <w:sz w:val="19"/>
          <w:szCs w:val="19"/>
          <w:lang w:val="es-ES_tradnl"/>
        </w:rPr>
      </w:pPr>
    </w:p>
    <w:p w14:paraId="454E4EB0" w14:textId="77777777" w:rsidR="00C548B6" w:rsidRPr="00BD20A5" w:rsidRDefault="00C548B6" w:rsidP="00C548B6">
      <w:pPr>
        <w:ind w:left="600" w:right="-425"/>
        <w:jc w:val="center"/>
        <w:rPr>
          <w:rFonts w:ascii="Verdana" w:hAnsi="Verdana" w:cs="Tahoma"/>
          <w:sz w:val="19"/>
          <w:szCs w:val="19"/>
          <w:lang w:val="es-ES_tradnl"/>
        </w:rPr>
      </w:pPr>
    </w:p>
    <w:p w14:paraId="682D89A1" w14:textId="77777777" w:rsidR="00C548B6" w:rsidRPr="00BD20A5" w:rsidRDefault="00C548B6" w:rsidP="00C548B6">
      <w:pPr>
        <w:ind w:left="600" w:right="-425"/>
        <w:jc w:val="center"/>
        <w:rPr>
          <w:rFonts w:ascii="Verdana" w:hAnsi="Verdana" w:cs="Tahoma"/>
          <w:sz w:val="19"/>
          <w:szCs w:val="19"/>
          <w:lang w:val="es-ES_tradnl"/>
        </w:rPr>
      </w:pPr>
    </w:p>
    <w:p w14:paraId="3605E192"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1AAB7017" w14:textId="77777777" w:rsidR="00C548B6" w:rsidRPr="00BD20A5" w:rsidRDefault="00C548B6" w:rsidP="00C548B6">
      <w:pPr>
        <w:ind w:left="284" w:right="-425"/>
        <w:jc w:val="both"/>
        <w:rPr>
          <w:rFonts w:ascii="Verdana" w:hAnsi="Verdana" w:cs="Tahoma"/>
          <w:sz w:val="19"/>
          <w:szCs w:val="19"/>
        </w:rPr>
      </w:pPr>
    </w:p>
    <w:p w14:paraId="3DF7D1DC" w14:textId="77777777" w:rsidR="00C548B6" w:rsidRPr="00BD20A5" w:rsidRDefault="00C548B6" w:rsidP="00C548B6">
      <w:pPr>
        <w:ind w:left="284" w:right="-425"/>
        <w:jc w:val="both"/>
        <w:rPr>
          <w:rFonts w:ascii="Verdana" w:hAnsi="Verdana" w:cs="Tahoma"/>
          <w:sz w:val="19"/>
          <w:szCs w:val="19"/>
        </w:rPr>
      </w:pPr>
    </w:p>
    <w:p w14:paraId="673AC4E7"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54A0C5E8" w14:textId="77777777" w:rsidR="00C548B6" w:rsidRPr="00BD20A5"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BD20A5" w:rsidRDefault="00C548B6" w:rsidP="00C548B6">
      <w:pPr>
        <w:ind w:right="-425"/>
        <w:jc w:val="center"/>
        <w:rPr>
          <w:rFonts w:ascii="Verdana" w:hAnsi="Verdana" w:cs="Tahoma"/>
          <w:b/>
          <w:sz w:val="19"/>
          <w:szCs w:val="19"/>
          <w:lang w:val="es-ES_tradnl"/>
        </w:rPr>
      </w:pPr>
      <w:bookmarkStart w:id="1031" w:name="_Toc505598244"/>
      <w:bookmarkStart w:id="1032" w:name="_Toc505598321"/>
      <w:bookmarkStart w:id="1033" w:name="_Toc505598414"/>
      <w:bookmarkStart w:id="1034" w:name="_Toc507512593"/>
      <w:bookmarkStart w:id="1035" w:name="_Toc507512894"/>
      <w:r w:rsidRPr="00BD20A5">
        <w:rPr>
          <w:rFonts w:ascii="Verdana" w:hAnsi="Verdana" w:cs="Tahoma"/>
          <w:b/>
          <w:sz w:val="19"/>
          <w:szCs w:val="19"/>
          <w:lang w:val="es-ES_tradnl"/>
        </w:rPr>
        <w:t>DECLARAN:</w:t>
      </w:r>
      <w:bookmarkEnd w:id="1031"/>
      <w:bookmarkEnd w:id="1032"/>
      <w:bookmarkEnd w:id="1033"/>
      <w:bookmarkEnd w:id="1034"/>
      <w:bookmarkEnd w:id="1035"/>
    </w:p>
    <w:p w14:paraId="2C85FE09" w14:textId="77777777" w:rsidR="00C548B6" w:rsidRPr="00BD20A5" w:rsidRDefault="00C548B6" w:rsidP="00C548B6">
      <w:pPr>
        <w:ind w:right="-425"/>
        <w:jc w:val="center"/>
        <w:rPr>
          <w:rFonts w:ascii="Verdana" w:hAnsi="Verdana" w:cs="Tahoma"/>
          <w:b/>
          <w:sz w:val="19"/>
          <w:szCs w:val="19"/>
          <w:lang w:val="es-ES_tradnl"/>
        </w:rPr>
      </w:pPr>
    </w:p>
    <w:p w14:paraId="2B6F7D28"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BD20A5" w:rsidRDefault="00C548B6" w:rsidP="00C548B6">
      <w:pPr>
        <w:widowControl w:val="0"/>
        <w:tabs>
          <w:tab w:val="center" w:pos="4252"/>
          <w:tab w:val="right" w:pos="8504"/>
        </w:tabs>
        <w:ind w:left="284" w:right="-425"/>
        <w:jc w:val="both"/>
        <w:rPr>
          <w:rFonts w:ascii="Verdana" w:hAnsi="Verdana" w:cs="Tahoma"/>
          <w:b/>
          <w:sz w:val="19"/>
          <w:szCs w:val="19"/>
        </w:rPr>
      </w:pPr>
      <w:r w:rsidRPr="00BD20A5">
        <w:rPr>
          <w:rFonts w:ascii="Verdana" w:hAnsi="Verdana" w:cs="Tahoma"/>
          <w:sz w:val="19"/>
          <w:szCs w:val="19"/>
        </w:rPr>
        <w:t>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6782A5F4" w14:textId="77777777" w:rsidR="00C548B6" w:rsidRPr="00BD20A5" w:rsidRDefault="00C548B6" w:rsidP="00C548B6">
      <w:pPr>
        <w:ind w:left="600" w:right="-425" w:hanging="397"/>
        <w:jc w:val="both"/>
        <w:rPr>
          <w:rFonts w:ascii="Verdana" w:hAnsi="Verdana" w:cs="Tahoma"/>
          <w:b/>
          <w:iCs/>
          <w:sz w:val="19"/>
          <w:szCs w:val="19"/>
        </w:rPr>
      </w:pPr>
    </w:p>
    <w:p w14:paraId="1A25642D" w14:textId="77777777" w:rsidR="00C548B6" w:rsidRPr="00BD20A5" w:rsidRDefault="00C548B6" w:rsidP="00C548B6">
      <w:pPr>
        <w:ind w:left="600" w:right="-425" w:hanging="397"/>
        <w:jc w:val="both"/>
        <w:rPr>
          <w:rFonts w:ascii="Verdana" w:hAnsi="Verdana" w:cs="Tahoma"/>
          <w:b/>
          <w:iCs/>
          <w:sz w:val="19"/>
          <w:szCs w:val="19"/>
        </w:rPr>
      </w:pPr>
    </w:p>
    <w:p w14:paraId="2780C05B"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BD20A5" w:rsidRDefault="00C548B6" w:rsidP="00C548B6">
      <w:pPr>
        <w:ind w:left="567" w:right="-425" w:hanging="283"/>
        <w:jc w:val="both"/>
        <w:rPr>
          <w:rFonts w:ascii="Verdana" w:hAnsi="Verdana" w:cs="Tahoma"/>
          <w:iCs/>
          <w:sz w:val="19"/>
          <w:szCs w:val="19"/>
        </w:rPr>
      </w:pPr>
    </w:p>
    <w:p w14:paraId="31557486" w14:textId="77777777" w:rsidR="00C548B6" w:rsidRPr="00BD20A5" w:rsidRDefault="00C548B6" w:rsidP="00C548B6">
      <w:pPr>
        <w:ind w:left="1100" w:right="-425" w:hanging="816"/>
        <w:jc w:val="both"/>
        <w:rPr>
          <w:rFonts w:ascii="Verdana" w:hAnsi="Verdana" w:cs="Tahoma"/>
          <w:iCs/>
          <w:sz w:val="19"/>
          <w:szCs w:val="19"/>
        </w:rPr>
      </w:pPr>
    </w:p>
    <w:p w14:paraId="366411EC"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nombran representante o apoderad</w:t>
      </w:r>
      <w:r w:rsidR="00B26D1C" w:rsidRPr="00BD20A5">
        <w:rPr>
          <w:rFonts w:ascii="Verdana" w:hAnsi="Verdana" w:cs="Tahoma"/>
          <w:iCs/>
          <w:sz w:val="19"/>
          <w:szCs w:val="19"/>
        </w:rPr>
        <w:t>a/</w:t>
      </w:r>
      <w:r w:rsidRPr="00BD20A5">
        <w:rPr>
          <w:rFonts w:ascii="Verdana" w:hAnsi="Verdana" w:cs="Tahoma"/>
          <w:iCs/>
          <w:sz w:val="19"/>
          <w:szCs w:val="19"/>
        </w:rPr>
        <w:t>o únic</w:t>
      </w:r>
      <w:r w:rsidR="00B26D1C" w:rsidRPr="00BD20A5">
        <w:rPr>
          <w:rFonts w:ascii="Verdana" w:hAnsi="Verdana" w:cs="Tahoma"/>
          <w:iCs/>
          <w:sz w:val="19"/>
          <w:szCs w:val="19"/>
        </w:rPr>
        <w:t>a/</w:t>
      </w:r>
      <w:r w:rsidRPr="00BD20A5">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BD20A5" w:rsidRDefault="00C548B6" w:rsidP="00C548B6">
      <w:pPr>
        <w:ind w:left="600" w:right="-425"/>
        <w:jc w:val="center"/>
        <w:rPr>
          <w:rFonts w:ascii="Verdana" w:hAnsi="Verdana" w:cs="Tahoma"/>
          <w:sz w:val="19"/>
          <w:szCs w:val="19"/>
          <w:lang w:val="es-ES_tradnl"/>
        </w:rPr>
      </w:pPr>
    </w:p>
    <w:p w14:paraId="641AF92C" w14:textId="77777777" w:rsidR="00C548B6" w:rsidRPr="00BD20A5" w:rsidRDefault="00C548B6" w:rsidP="00C548B6">
      <w:pPr>
        <w:ind w:left="600" w:right="-425"/>
        <w:jc w:val="center"/>
        <w:rPr>
          <w:rFonts w:ascii="Verdana" w:hAnsi="Verdana" w:cs="Tahoma"/>
          <w:sz w:val="19"/>
          <w:szCs w:val="19"/>
          <w:lang w:val="es-ES_tradnl"/>
        </w:rPr>
      </w:pPr>
    </w:p>
    <w:p w14:paraId="79D5FE93" w14:textId="77777777" w:rsidR="00C548B6" w:rsidRPr="00BD20A5" w:rsidRDefault="00C548B6" w:rsidP="00C548B6">
      <w:pPr>
        <w:ind w:left="600" w:right="-425"/>
        <w:jc w:val="center"/>
        <w:rPr>
          <w:rFonts w:ascii="Verdana" w:hAnsi="Verdana" w:cs="Tahoma"/>
          <w:sz w:val="19"/>
          <w:szCs w:val="19"/>
          <w:lang w:val="es-ES_tradnl"/>
        </w:rPr>
      </w:pPr>
    </w:p>
    <w:p w14:paraId="21943554" w14:textId="77777777" w:rsidR="00C548B6" w:rsidRPr="00BD20A5" w:rsidRDefault="00C548B6" w:rsidP="00C548B6">
      <w:pPr>
        <w:ind w:left="284" w:right="-425"/>
        <w:rPr>
          <w:rFonts w:ascii="Verdana" w:hAnsi="Verdana" w:cs="Tahoma"/>
          <w:sz w:val="19"/>
          <w:szCs w:val="19"/>
        </w:rPr>
      </w:pPr>
      <w:bookmarkStart w:id="1036" w:name="_Toc505598245"/>
      <w:bookmarkStart w:id="1037" w:name="_Toc505598322"/>
      <w:bookmarkStart w:id="1038" w:name="_Toc505598415"/>
      <w:bookmarkStart w:id="1039" w:name="_Toc507512594"/>
      <w:bookmarkStart w:id="1040" w:name="_Toc507512895"/>
      <w:r w:rsidRPr="00BD20A5">
        <w:rPr>
          <w:rFonts w:ascii="Verdana" w:hAnsi="Verdana" w:cs="Tahoma"/>
          <w:sz w:val="19"/>
          <w:szCs w:val="19"/>
        </w:rPr>
        <w:t>En............................., a...... de....................de 20....</w:t>
      </w:r>
      <w:bookmarkEnd w:id="1036"/>
      <w:bookmarkEnd w:id="1037"/>
      <w:bookmarkEnd w:id="1038"/>
      <w:bookmarkEnd w:id="1039"/>
      <w:bookmarkEnd w:id="1040"/>
    </w:p>
    <w:p w14:paraId="4DCEAEF5" w14:textId="77777777" w:rsidR="00C548B6" w:rsidRPr="00BD20A5" w:rsidRDefault="00C548B6" w:rsidP="00C548B6">
      <w:pPr>
        <w:ind w:left="284" w:right="-425"/>
        <w:rPr>
          <w:rFonts w:ascii="Verdana" w:hAnsi="Verdana" w:cs="Tahoma"/>
          <w:sz w:val="19"/>
          <w:szCs w:val="19"/>
        </w:rPr>
      </w:pPr>
    </w:p>
    <w:p w14:paraId="0D1AC5DF" w14:textId="77777777" w:rsidR="00C548B6" w:rsidRPr="00BD20A5" w:rsidRDefault="00C548B6" w:rsidP="00C548B6">
      <w:pPr>
        <w:ind w:left="284" w:right="-425"/>
        <w:rPr>
          <w:rFonts w:ascii="Verdana" w:hAnsi="Verdana" w:cs="Tahoma"/>
          <w:sz w:val="19"/>
          <w:szCs w:val="19"/>
        </w:rPr>
      </w:pPr>
    </w:p>
    <w:p w14:paraId="5725BFD2" w14:textId="77777777" w:rsidR="00C548B6" w:rsidRPr="00BD20A5" w:rsidRDefault="00C548B6" w:rsidP="00C548B6">
      <w:pPr>
        <w:ind w:left="284" w:right="-425"/>
        <w:rPr>
          <w:rFonts w:ascii="Verdana" w:hAnsi="Verdana" w:cs="Tahoma"/>
          <w:sz w:val="19"/>
          <w:szCs w:val="19"/>
        </w:rPr>
      </w:pPr>
    </w:p>
    <w:p w14:paraId="5E3CC3E3" w14:textId="77777777" w:rsidR="00C548B6" w:rsidRPr="00BD20A5" w:rsidRDefault="00C548B6" w:rsidP="00C548B6">
      <w:pPr>
        <w:ind w:left="284" w:right="-425"/>
        <w:rPr>
          <w:rFonts w:ascii="Verdana" w:hAnsi="Verdana" w:cs="Tahoma"/>
          <w:sz w:val="20"/>
          <w:szCs w:val="20"/>
        </w:rPr>
      </w:pPr>
      <w:r w:rsidRPr="00BD20A5">
        <w:rPr>
          <w:rFonts w:ascii="Verdana" w:hAnsi="Verdana" w:cs="Tahoma"/>
          <w:sz w:val="19"/>
          <w:szCs w:val="19"/>
        </w:rPr>
        <w:t>Firmado</w:t>
      </w:r>
      <w:r w:rsidRPr="00BD20A5">
        <w:rPr>
          <w:rFonts w:ascii="Verdana" w:hAnsi="Verdana" w:cs="Tahoma"/>
          <w:sz w:val="20"/>
          <w:szCs w:val="20"/>
        </w:rPr>
        <w:t>:</w:t>
      </w:r>
    </w:p>
    <w:p w14:paraId="5C33CB2E" w14:textId="77777777" w:rsidR="00C548B6" w:rsidRPr="00BD20A5" w:rsidRDefault="00C548B6" w:rsidP="00C548B6">
      <w:pPr>
        <w:ind w:left="600" w:right="-425"/>
        <w:rPr>
          <w:rFonts w:ascii="Verdana" w:hAnsi="Verdana" w:cs="Tahoma"/>
          <w:sz w:val="20"/>
          <w:szCs w:val="20"/>
        </w:rPr>
      </w:pPr>
    </w:p>
    <w:p w14:paraId="4A069D3F" w14:textId="77777777" w:rsidR="00C548B6" w:rsidRPr="00BD20A5" w:rsidRDefault="00C548B6" w:rsidP="00C548B6">
      <w:pPr>
        <w:ind w:left="600" w:right="-425"/>
        <w:rPr>
          <w:rFonts w:ascii="Verdana" w:hAnsi="Verdana" w:cs="Tahoma"/>
          <w:sz w:val="20"/>
          <w:szCs w:val="20"/>
        </w:rPr>
      </w:pPr>
    </w:p>
    <w:p w14:paraId="7ACB4530" w14:textId="77777777" w:rsidR="00C548B6" w:rsidRPr="00BD20A5" w:rsidRDefault="00C548B6" w:rsidP="00C548B6">
      <w:pPr>
        <w:ind w:left="600" w:right="-425"/>
        <w:rPr>
          <w:rFonts w:ascii="Verdana" w:hAnsi="Verdana" w:cs="Tahoma"/>
          <w:sz w:val="20"/>
          <w:szCs w:val="20"/>
        </w:rPr>
      </w:pPr>
    </w:p>
    <w:p w14:paraId="632A3154" w14:textId="77777777" w:rsidR="00C548B6" w:rsidRPr="00BD20A5" w:rsidRDefault="00C548B6" w:rsidP="00C548B6">
      <w:pPr>
        <w:ind w:left="600" w:right="-425"/>
        <w:rPr>
          <w:rFonts w:ascii="Verdana" w:hAnsi="Verdana" w:cs="Tahoma"/>
          <w:sz w:val="20"/>
          <w:szCs w:val="20"/>
        </w:rPr>
      </w:pPr>
    </w:p>
    <w:p w14:paraId="64B35D1F" w14:textId="77777777" w:rsidR="00C548B6" w:rsidRPr="00BD20A5" w:rsidRDefault="00C548B6" w:rsidP="00C548B6">
      <w:pPr>
        <w:ind w:left="600" w:right="-425"/>
        <w:rPr>
          <w:rFonts w:ascii="Verdana" w:hAnsi="Verdana" w:cs="Tahoma"/>
          <w:sz w:val="20"/>
          <w:szCs w:val="20"/>
        </w:rPr>
      </w:pPr>
    </w:p>
    <w:p w14:paraId="500866E5" w14:textId="77777777" w:rsidR="00C548B6" w:rsidRPr="00BD20A5" w:rsidRDefault="00C548B6" w:rsidP="00C548B6">
      <w:pPr>
        <w:ind w:left="600" w:right="-425"/>
        <w:rPr>
          <w:rFonts w:ascii="Verdana" w:hAnsi="Verdana" w:cs="Tahoma"/>
          <w:sz w:val="20"/>
          <w:szCs w:val="20"/>
        </w:rPr>
      </w:pPr>
    </w:p>
    <w:p w14:paraId="6D6049F6" w14:textId="77777777" w:rsidR="00C548B6" w:rsidRPr="00BD20A5" w:rsidRDefault="00C548B6" w:rsidP="00C548B6">
      <w:pPr>
        <w:ind w:left="600" w:right="-425"/>
        <w:rPr>
          <w:rFonts w:ascii="Verdana" w:hAnsi="Verdana" w:cs="Tahoma"/>
          <w:sz w:val="20"/>
          <w:szCs w:val="20"/>
        </w:rPr>
      </w:pPr>
    </w:p>
    <w:p w14:paraId="22025C5A" w14:textId="77777777" w:rsidR="00C548B6" w:rsidRPr="00BD20A5" w:rsidRDefault="00C548B6" w:rsidP="00C548B6">
      <w:pPr>
        <w:ind w:left="600" w:right="-425"/>
        <w:rPr>
          <w:rFonts w:ascii="Verdana" w:hAnsi="Verdana" w:cs="Tahoma"/>
          <w:sz w:val="20"/>
          <w:szCs w:val="20"/>
        </w:rPr>
      </w:pPr>
    </w:p>
    <w:p w14:paraId="4F9DB772" w14:textId="77777777" w:rsidR="00C548B6" w:rsidRPr="00BD20A5" w:rsidRDefault="00C548B6" w:rsidP="00C548B6">
      <w:pPr>
        <w:ind w:left="600" w:right="-425"/>
        <w:rPr>
          <w:rFonts w:ascii="Verdana" w:hAnsi="Verdana" w:cs="Tahoma"/>
          <w:sz w:val="20"/>
          <w:szCs w:val="20"/>
        </w:rPr>
      </w:pPr>
    </w:p>
    <w:p w14:paraId="70936694" w14:textId="77777777" w:rsidR="00C548B6" w:rsidRPr="00BD20A5" w:rsidRDefault="00C548B6" w:rsidP="00C548B6">
      <w:pPr>
        <w:ind w:left="600" w:right="-425"/>
        <w:rPr>
          <w:rFonts w:ascii="Verdana" w:hAnsi="Verdana" w:cs="Tahoma"/>
          <w:sz w:val="20"/>
          <w:szCs w:val="20"/>
        </w:rPr>
      </w:pPr>
    </w:p>
    <w:p w14:paraId="61D3379F" w14:textId="77777777" w:rsidR="00C548B6" w:rsidRPr="00BD20A5" w:rsidRDefault="00C548B6" w:rsidP="00C548B6">
      <w:pPr>
        <w:ind w:left="600" w:right="-425"/>
        <w:rPr>
          <w:rFonts w:ascii="Verdana" w:hAnsi="Verdana" w:cs="Tahoma"/>
          <w:sz w:val="20"/>
          <w:szCs w:val="20"/>
        </w:rPr>
      </w:pPr>
    </w:p>
    <w:p w14:paraId="7F09B25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20B9CCE" w14:textId="77777777" w:rsidR="00C548B6" w:rsidRPr="00BD20A5" w:rsidRDefault="00C548B6" w:rsidP="00C548B6">
      <w:pPr>
        <w:shd w:val="clear" w:color="auto" w:fill="FFFFFF"/>
        <w:ind w:left="-142" w:right="-425"/>
        <w:jc w:val="both"/>
        <w:rPr>
          <w:rFonts w:ascii="Verdana" w:hAnsi="Verdana"/>
          <w:b/>
          <w:sz w:val="14"/>
          <w:szCs w:val="14"/>
        </w:rPr>
      </w:pPr>
    </w:p>
    <w:p w14:paraId="028B6594"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8C490F8" w14:textId="77777777" w:rsidR="00C548B6" w:rsidRPr="00BD20A5" w:rsidRDefault="00C548B6" w:rsidP="00C548B6">
      <w:pPr>
        <w:shd w:val="clear" w:color="auto" w:fill="FFFFFF"/>
        <w:ind w:left="142" w:right="-425"/>
        <w:jc w:val="both"/>
        <w:rPr>
          <w:rFonts w:ascii="Verdana" w:hAnsi="Verdana"/>
          <w:sz w:val="14"/>
          <w:szCs w:val="14"/>
        </w:rPr>
      </w:pPr>
    </w:p>
    <w:p w14:paraId="67FA4865" w14:textId="77777777" w:rsidR="00C548B6" w:rsidRPr="00BD20A5" w:rsidRDefault="00C548B6" w:rsidP="00611855">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7B8346B" w14:textId="77777777" w:rsidR="00C548B6" w:rsidRPr="00BD20A5" w:rsidRDefault="00C548B6" w:rsidP="00611855">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BD20A5" w:rsidRDefault="00C548B6" w:rsidP="00611855">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1429547B" w14:textId="77777777" w:rsidR="00C548B6" w:rsidRPr="00BD20A5" w:rsidRDefault="00C548B6" w:rsidP="00611855">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09A9D3F" w14:textId="77777777" w:rsidR="00C548B6" w:rsidRPr="00BD20A5" w:rsidRDefault="00C548B6" w:rsidP="00611855">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68F33F6" w14:textId="77777777" w:rsidR="00C548B6" w:rsidRPr="00BD20A5" w:rsidRDefault="00C548B6" w:rsidP="00C548B6">
      <w:pPr>
        <w:shd w:val="clear" w:color="auto" w:fill="FFFFFF"/>
        <w:ind w:right="-425"/>
        <w:contextualSpacing/>
        <w:jc w:val="both"/>
        <w:rPr>
          <w:rFonts w:ascii="Verdana" w:hAnsi="Verdana"/>
          <w:b/>
          <w:sz w:val="14"/>
          <w:szCs w:val="14"/>
        </w:rPr>
      </w:pPr>
    </w:p>
    <w:p w14:paraId="0EC90F14"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2543A45" w14:textId="77777777" w:rsidR="00C548B6" w:rsidRPr="00BD20A5" w:rsidRDefault="00C548B6" w:rsidP="00C548B6">
      <w:pPr>
        <w:shd w:val="clear" w:color="auto" w:fill="FFFFFF"/>
        <w:ind w:right="-3" w:firstLine="1"/>
        <w:rPr>
          <w:rFonts w:ascii="Verdana" w:hAnsi="Verdana"/>
          <w:b/>
          <w:sz w:val="16"/>
          <w:szCs w:val="16"/>
        </w:rPr>
      </w:pPr>
    </w:p>
    <w:p w14:paraId="044C5844" w14:textId="77777777" w:rsidR="00C548B6" w:rsidRPr="00BD20A5" w:rsidRDefault="00C548B6" w:rsidP="00C548B6">
      <w:pPr>
        <w:shd w:val="clear" w:color="auto" w:fill="FFFFFF"/>
        <w:ind w:right="-3" w:firstLine="1"/>
        <w:rPr>
          <w:rFonts w:ascii="Verdana" w:hAnsi="Verdana"/>
          <w:b/>
          <w:sz w:val="16"/>
          <w:szCs w:val="16"/>
          <w:lang w:val="es-ES_tradnl" w:eastAsia="en-US"/>
        </w:rPr>
        <w:sectPr w:rsidR="00C548B6" w:rsidRPr="00BD20A5"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BD20A5" w:rsidRDefault="00F47A03" w:rsidP="00C03745">
      <w:pPr>
        <w:pStyle w:val="Ttulo3"/>
        <w:rPr>
          <w:rFonts w:eastAsia="Arial Unicode MS"/>
        </w:rPr>
      </w:pPr>
      <w:bookmarkStart w:id="1041" w:name="AnexoII5"/>
      <w:bookmarkStart w:id="1042" w:name="_Toc33530870"/>
      <w:bookmarkStart w:id="1043" w:name="_Toc38387841"/>
      <w:bookmarkStart w:id="1044" w:name="_Toc157522132"/>
      <w:r w:rsidRPr="00BD20A5">
        <w:rPr>
          <w:lang w:val="es-ES_tradnl"/>
        </w:rPr>
        <w:lastRenderedPageBreak/>
        <w:t>ANEXO II.</w:t>
      </w:r>
      <w:r w:rsidR="00C548B6" w:rsidRPr="00BD20A5">
        <w:rPr>
          <w:lang w:val="es-ES_tradnl"/>
        </w:rPr>
        <w:t>5.</w:t>
      </w:r>
      <w:bookmarkEnd w:id="1041"/>
      <w:r w:rsidR="00C548B6" w:rsidRPr="00BD20A5">
        <w:rPr>
          <w:rFonts w:eastAsia="Arial Unicode MS"/>
        </w:rPr>
        <w:t>-</w:t>
      </w:r>
      <w:r w:rsidR="00C548B6" w:rsidRPr="00BD20A5">
        <w:rPr>
          <w:rFonts w:eastAsia="Arial Unicode MS"/>
        </w:rPr>
        <w:tab/>
        <w:t>DECLARACIÓN SOBRE LOS COMPROMISOS QUE ASUME RESPECTO A LAS PERSONAS QUE REALICEN LA ACTIVIDAD OBJETO DEL CONTRATO</w:t>
      </w:r>
      <w:bookmarkEnd w:id="1042"/>
      <w:bookmarkEnd w:id="1043"/>
      <w:bookmarkEnd w:id="1044"/>
    </w:p>
    <w:p w14:paraId="3A963FDF"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69"/>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3CDC9D54" w14:textId="77777777" w:rsidR="00C548B6" w:rsidRPr="00BD20A5"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BD20A5" w:rsidRDefault="00C548B6" w:rsidP="00C548B6">
      <w:pPr>
        <w:ind w:left="993" w:right="-427" w:hanging="393"/>
        <w:jc w:val="center"/>
        <w:rPr>
          <w:rFonts w:ascii="Verdana" w:hAnsi="Verdana"/>
          <w:b/>
          <w:sz w:val="19"/>
          <w:szCs w:val="19"/>
        </w:rPr>
      </w:pPr>
      <w:bookmarkStart w:id="1045" w:name="_Toc505598246"/>
      <w:bookmarkStart w:id="1046" w:name="_Toc505598323"/>
      <w:bookmarkStart w:id="1047" w:name="_Toc505598416"/>
      <w:bookmarkStart w:id="1048" w:name="_Toc507512595"/>
      <w:bookmarkStart w:id="1049" w:name="_Toc507512896"/>
      <w:r w:rsidRPr="00BD20A5">
        <w:rPr>
          <w:rFonts w:ascii="Verdana" w:hAnsi="Verdana"/>
          <w:b/>
          <w:sz w:val="19"/>
          <w:szCs w:val="19"/>
        </w:rPr>
        <w:t>DECLARA:</w:t>
      </w:r>
      <w:bookmarkEnd w:id="1045"/>
      <w:bookmarkEnd w:id="1046"/>
      <w:bookmarkEnd w:id="1047"/>
      <w:bookmarkEnd w:id="1048"/>
      <w:bookmarkEnd w:id="1049"/>
    </w:p>
    <w:p w14:paraId="0554F287" w14:textId="77777777" w:rsidR="00C548B6" w:rsidRPr="00BD20A5" w:rsidRDefault="00C548B6" w:rsidP="00C548B6">
      <w:pPr>
        <w:tabs>
          <w:tab w:val="right" w:pos="9978"/>
        </w:tabs>
        <w:ind w:left="993" w:right="-427" w:hanging="393"/>
        <w:jc w:val="both"/>
        <w:rPr>
          <w:rFonts w:ascii="Verdana" w:hAnsi="Verdana"/>
          <w:sz w:val="19"/>
          <w:szCs w:val="19"/>
        </w:rPr>
      </w:pPr>
    </w:p>
    <w:p w14:paraId="26E8E3E9" w14:textId="77777777" w:rsidR="00C548B6" w:rsidRPr="00BD20A5" w:rsidRDefault="00C548B6" w:rsidP="00611855">
      <w:pPr>
        <w:numPr>
          <w:ilvl w:val="0"/>
          <w:numId w:val="33"/>
        </w:numPr>
        <w:ind w:left="1134" w:right="-427" w:hanging="534"/>
        <w:jc w:val="both"/>
        <w:rPr>
          <w:rFonts w:ascii="Verdana" w:hAnsi="Verdana" w:cs="Arial"/>
          <w:sz w:val="19"/>
          <w:szCs w:val="19"/>
          <w:shd w:val="clear" w:color="auto" w:fill="FFFFFF"/>
        </w:rPr>
      </w:pPr>
      <w:r w:rsidRPr="00BD20A5">
        <w:rPr>
          <w:rFonts w:ascii="Verdana" w:hAnsi="Verdana"/>
          <w:sz w:val="19"/>
          <w:szCs w:val="19"/>
        </w:rPr>
        <w:t xml:space="preserve">Que el convenio colectivo </w:t>
      </w:r>
      <w:r w:rsidRPr="00BD20A5">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BD20A5">
        <w:rPr>
          <w:rFonts w:ascii="Verdana" w:hAnsi="Verdana" w:cs="Arial"/>
          <w:sz w:val="19"/>
          <w:szCs w:val="19"/>
          <w:shd w:val="clear" w:color="auto" w:fill="FFFFFF"/>
          <w:vertAlign w:val="superscript"/>
        </w:rPr>
        <w:t>(*)</w:t>
      </w:r>
      <w:r w:rsidRPr="00BD20A5">
        <w:rPr>
          <w:rFonts w:ascii="Verdana" w:hAnsi="Verdana" w:cs="Arial"/>
          <w:sz w:val="19"/>
          <w:szCs w:val="19"/>
          <w:shd w:val="clear" w:color="auto" w:fill="FFFFFF"/>
        </w:rPr>
        <w:t>: ……………………………………………………………………………………………………………………………..</w:t>
      </w:r>
      <w:r w:rsidRPr="00BD20A5">
        <w:rPr>
          <w:rFonts w:ascii="Verdana" w:hAnsi="Verdana" w:cs="Arial"/>
          <w:sz w:val="19"/>
          <w:szCs w:val="19"/>
          <w:shd w:val="clear" w:color="auto" w:fill="FFFFFF"/>
          <w:vertAlign w:val="superscript"/>
        </w:rPr>
        <w:footnoteReference w:id="70"/>
      </w:r>
    </w:p>
    <w:p w14:paraId="688A9DAE"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BD20A5" w:rsidRDefault="00C548B6" w:rsidP="00611855">
      <w:pPr>
        <w:numPr>
          <w:ilvl w:val="0"/>
          <w:numId w:val="3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BD20A5" w:rsidRDefault="00C548B6" w:rsidP="00C548B6">
      <w:pPr>
        <w:ind w:left="1134" w:right="-427" w:hanging="534"/>
        <w:jc w:val="both"/>
        <w:rPr>
          <w:rFonts w:ascii="Verdana" w:hAnsi="Verdana"/>
          <w:sz w:val="19"/>
          <w:szCs w:val="19"/>
        </w:rPr>
      </w:pPr>
    </w:p>
    <w:p w14:paraId="4E0BCDE9" w14:textId="77777777" w:rsidR="00C548B6" w:rsidRPr="00BD20A5" w:rsidRDefault="00C548B6" w:rsidP="00611855">
      <w:pPr>
        <w:numPr>
          <w:ilvl w:val="0"/>
          <w:numId w:val="33"/>
        </w:numPr>
        <w:tabs>
          <w:tab w:val="left" w:pos="900"/>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BD20A5"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BD20A5" w:rsidRDefault="00C548B6" w:rsidP="00611855">
      <w:pPr>
        <w:numPr>
          <w:ilvl w:val="0"/>
          <w:numId w:val="3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BD20A5" w:rsidRDefault="00C548B6" w:rsidP="00C548B6">
      <w:pPr>
        <w:ind w:left="1134" w:right="-427" w:hanging="534"/>
        <w:jc w:val="both"/>
        <w:rPr>
          <w:rFonts w:ascii="Verdana" w:hAnsi="Verdana" w:cs="Arial"/>
          <w:sz w:val="19"/>
          <w:szCs w:val="19"/>
        </w:rPr>
      </w:pPr>
      <w:r w:rsidRPr="00BD20A5">
        <w:rPr>
          <w:rFonts w:ascii="Verdana" w:hAnsi="Verdana"/>
          <w:b/>
          <w:sz w:val="19"/>
          <w:szCs w:val="19"/>
        </w:rPr>
        <w:t>V.-</w:t>
      </w:r>
      <w:r w:rsidRPr="00BD20A5">
        <w:rPr>
          <w:rFonts w:ascii="Verdana" w:hAnsi="Verdana"/>
          <w:sz w:val="19"/>
          <w:szCs w:val="19"/>
        </w:rPr>
        <w:t xml:space="preserve"> </w:t>
      </w:r>
      <w:r w:rsidRPr="00BD20A5">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BD20A5" w:rsidRDefault="00C548B6" w:rsidP="00C548B6">
      <w:pPr>
        <w:ind w:left="600" w:right="-427"/>
        <w:rPr>
          <w:rFonts w:ascii="Verdana" w:hAnsi="Verdana" w:cs="Tahoma"/>
          <w:sz w:val="19"/>
          <w:szCs w:val="19"/>
          <w:lang w:val="es-ES_tradnl"/>
        </w:rPr>
      </w:pPr>
    </w:p>
    <w:p w14:paraId="07B3F5CD" w14:textId="77777777" w:rsidR="00C548B6" w:rsidRPr="00BD20A5" w:rsidRDefault="00C548B6" w:rsidP="00C548B6">
      <w:pPr>
        <w:ind w:left="567" w:right="-427"/>
        <w:rPr>
          <w:rFonts w:ascii="Verdana" w:hAnsi="Verdana" w:cs="Tahoma"/>
          <w:sz w:val="19"/>
          <w:szCs w:val="19"/>
        </w:rPr>
      </w:pPr>
      <w:bookmarkStart w:id="1050" w:name="_Toc505598247"/>
      <w:bookmarkStart w:id="1051" w:name="_Toc505598324"/>
      <w:bookmarkStart w:id="1052" w:name="_Toc505598417"/>
      <w:bookmarkStart w:id="1053" w:name="_Toc507512596"/>
      <w:bookmarkStart w:id="1054" w:name="_Toc507512897"/>
      <w:r w:rsidRPr="00BD20A5">
        <w:rPr>
          <w:rFonts w:ascii="Verdana" w:hAnsi="Verdana" w:cs="Tahoma"/>
          <w:sz w:val="19"/>
          <w:szCs w:val="19"/>
        </w:rPr>
        <w:t>En............................., a..... de....................de 20....</w:t>
      </w:r>
      <w:bookmarkEnd w:id="1050"/>
      <w:bookmarkEnd w:id="1051"/>
      <w:bookmarkEnd w:id="1052"/>
      <w:bookmarkEnd w:id="1053"/>
      <w:bookmarkEnd w:id="1054"/>
    </w:p>
    <w:p w14:paraId="1DE9793D" w14:textId="77777777" w:rsidR="00C548B6" w:rsidRPr="00BD20A5" w:rsidRDefault="00C548B6" w:rsidP="00C548B6">
      <w:pPr>
        <w:ind w:left="567" w:right="-427"/>
        <w:rPr>
          <w:rFonts w:ascii="Verdana" w:hAnsi="Verdana" w:cs="Tahoma"/>
          <w:sz w:val="19"/>
          <w:szCs w:val="19"/>
        </w:rPr>
      </w:pPr>
    </w:p>
    <w:p w14:paraId="20DCE2BE" w14:textId="77777777" w:rsidR="00C548B6" w:rsidRPr="00BD20A5" w:rsidRDefault="00C548B6" w:rsidP="00C548B6">
      <w:pPr>
        <w:ind w:left="567" w:right="-427"/>
        <w:rPr>
          <w:rFonts w:ascii="Verdana" w:hAnsi="Verdana" w:cs="Tahoma"/>
          <w:sz w:val="19"/>
          <w:szCs w:val="19"/>
        </w:rPr>
      </w:pPr>
    </w:p>
    <w:p w14:paraId="54F354BC" w14:textId="77777777" w:rsidR="00C548B6" w:rsidRPr="00BD20A5" w:rsidRDefault="00C548B6" w:rsidP="00C548B6">
      <w:pPr>
        <w:ind w:left="567" w:right="-427"/>
        <w:rPr>
          <w:rFonts w:ascii="Verdana" w:hAnsi="Verdana" w:cs="Tahoma"/>
          <w:sz w:val="19"/>
          <w:szCs w:val="19"/>
        </w:rPr>
      </w:pPr>
      <w:r w:rsidRPr="00BD20A5">
        <w:rPr>
          <w:rFonts w:ascii="Verdana" w:hAnsi="Verdana" w:cs="Tahoma"/>
          <w:sz w:val="19"/>
          <w:szCs w:val="19"/>
        </w:rPr>
        <w:t>Firmado:</w:t>
      </w:r>
    </w:p>
    <w:p w14:paraId="1606959A" w14:textId="77777777" w:rsidR="00C548B6" w:rsidRPr="00BD20A5" w:rsidRDefault="00C548B6" w:rsidP="00C548B6">
      <w:pPr>
        <w:ind w:left="600" w:right="-427"/>
        <w:rPr>
          <w:rFonts w:ascii="Verdana" w:hAnsi="Verdana" w:cs="Tahoma"/>
          <w:sz w:val="20"/>
          <w:szCs w:val="20"/>
        </w:rPr>
      </w:pPr>
    </w:p>
    <w:p w14:paraId="15A5FE9A" w14:textId="77777777" w:rsidR="00C548B6" w:rsidRPr="00BD20A5" w:rsidRDefault="00C548B6" w:rsidP="00C548B6">
      <w:pPr>
        <w:ind w:left="600" w:right="-427"/>
        <w:rPr>
          <w:rFonts w:ascii="Verdana" w:hAnsi="Verdana" w:cs="Tahoma"/>
          <w:sz w:val="20"/>
          <w:szCs w:val="20"/>
        </w:rPr>
      </w:pPr>
    </w:p>
    <w:p w14:paraId="1C2522A1" w14:textId="77777777" w:rsidR="00C548B6" w:rsidRPr="00BD20A5" w:rsidRDefault="00C548B6" w:rsidP="00C548B6">
      <w:pPr>
        <w:tabs>
          <w:tab w:val="left" w:pos="-300"/>
        </w:tabs>
        <w:spacing w:line="260" w:lineRule="atLeast"/>
        <w:ind w:right="-427"/>
        <w:jc w:val="both"/>
        <w:rPr>
          <w:rFonts w:ascii="Verdana" w:hAnsi="Verdana"/>
          <w:sz w:val="18"/>
          <w:szCs w:val="18"/>
        </w:rPr>
      </w:pPr>
      <w:r w:rsidRPr="00BD20A5">
        <w:rPr>
          <w:rFonts w:ascii="Verdana" w:hAnsi="Verdana" w:cs="Arial"/>
          <w:sz w:val="19"/>
          <w:szCs w:val="19"/>
          <w:shd w:val="clear" w:color="auto" w:fill="FFFFFF"/>
          <w:vertAlign w:val="superscript"/>
        </w:rPr>
        <w:t>(*)</w:t>
      </w:r>
      <w:r w:rsidRPr="00BD20A5">
        <w:rPr>
          <w:rFonts w:ascii="Verdana" w:hAnsi="Verdana"/>
          <w:sz w:val="18"/>
          <w:szCs w:val="18"/>
        </w:rPr>
        <w:t>Sin perjuicio de lo dispuesto en la normativa laboral que sea de aplicación en los supuestos en los que haya obligación de subrogar.</w:t>
      </w:r>
    </w:p>
    <w:p w14:paraId="57AE354E" w14:textId="77777777" w:rsidR="00C548B6" w:rsidRPr="00BD20A5"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AC3881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A48CD4B" w14:textId="77777777" w:rsidR="00C548B6" w:rsidRPr="00BD20A5" w:rsidRDefault="00C548B6" w:rsidP="00C548B6">
      <w:pPr>
        <w:shd w:val="clear" w:color="auto" w:fill="FFFFFF"/>
        <w:ind w:left="142" w:right="-427"/>
        <w:jc w:val="both"/>
        <w:rPr>
          <w:rFonts w:ascii="Verdana" w:hAnsi="Verdana"/>
          <w:sz w:val="14"/>
          <w:szCs w:val="14"/>
        </w:rPr>
      </w:pPr>
    </w:p>
    <w:p w14:paraId="35F8A883" w14:textId="77777777" w:rsidR="00C548B6" w:rsidRPr="00BD20A5" w:rsidRDefault="00C548B6" w:rsidP="00611855">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658382" w14:textId="77777777" w:rsidR="00C548B6" w:rsidRPr="00BD20A5" w:rsidRDefault="00C548B6" w:rsidP="00611855">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BD20A5" w:rsidRDefault="00C548B6" w:rsidP="00611855">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11E95E23" w14:textId="77777777" w:rsidR="00C548B6" w:rsidRPr="00BD20A5" w:rsidRDefault="00C548B6" w:rsidP="00611855">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CD0CF4" w14:textId="77777777" w:rsidR="00C548B6" w:rsidRPr="00BD20A5" w:rsidRDefault="00C548B6" w:rsidP="00611855">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605ACC0" w14:textId="77777777" w:rsidR="00C548B6" w:rsidRPr="00BD20A5" w:rsidRDefault="00C548B6" w:rsidP="00A0219B">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22C0FE25" w14:textId="77777777" w:rsidR="00C548B6" w:rsidRPr="00BD20A5" w:rsidRDefault="00C548B6" w:rsidP="00C548B6">
      <w:pPr>
        <w:rPr>
          <w:rFonts w:ascii="Verdana" w:eastAsia="Arial Unicode MS" w:hAnsi="Verdana"/>
          <w:b/>
          <w:sz w:val="20"/>
          <w:szCs w:val="20"/>
        </w:rPr>
        <w:sectPr w:rsidR="00C548B6" w:rsidRPr="00BD20A5"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BD20A5" w:rsidRDefault="00F47A03" w:rsidP="00C03745">
      <w:pPr>
        <w:pStyle w:val="Ttulo3"/>
      </w:pPr>
      <w:bookmarkStart w:id="1055" w:name="AnexoII6"/>
      <w:bookmarkStart w:id="1056" w:name="_Toc33530871"/>
      <w:bookmarkStart w:id="1057" w:name="_Toc38387842"/>
      <w:bookmarkStart w:id="1058" w:name="_Toc157522133"/>
      <w:r w:rsidRPr="00BD20A5">
        <w:rPr>
          <w:lang w:val="es-ES_tradnl"/>
        </w:rPr>
        <w:lastRenderedPageBreak/>
        <w:t>ANEXO II.</w:t>
      </w:r>
      <w:r w:rsidR="00C548B6" w:rsidRPr="00BD20A5">
        <w:rPr>
          <w:lang w:val="es-ES_tradnl"/>
        </w:rPr>
        <w:t>6.</w:t>
      </w:r>
      <w:r w:rsidR="00C548B6" w:rsidRPr="00BD20A5">
        <w:rPr>
          <w:rFonts w:eastAsia="Arial Unicode MS"/>
        </w:rPr>
        <w:t>-</w:t>
      </w:r>
      <w:r w:rsidR="00C548B6" w:rsidRPr="00BD20A5">
        <w:rPr>
          <w:rFonts w:eastAsia="Arial Unicode MS"/>
        </w:rPr>
        <w:tab/>
      </w:r>
      <w:bookmarkEnd w:id="1055"/>
      <w:r w:rsidR="00C548B6" w:rsidRPr="00BD20A5">
        <w:t>EMPRESAS PERTENECIENTES A UN MISMO GRUPO EMPRESARIAL</w:t>
      </w:r>
      <w:r w:rsidR="00C548B6" w:rsidRPr="00BD20A5">
        <w:rPr>
          <w:vertAlign w:val="superscript"/>
        </w:rPr>
        <w:footnoteReference w:id="71"/>
      </w:r>
      <w:r w:rsidR="00C548B6" w:rsidRPr="00BD20A5">
        <w:t>-</w:t>
      </w:r>
      <w:r w:rsidR="00C548B6" w:rsidRPr="00BD20A5">
        <w:rPr>
          <w:vertAlign w:val="superscript"/>
        </w:rPr>
        <w:footnoteReference w:id="72"/>
      </w:r>
      <w:bookmarkEnd w:id="1056"/>
      <w:bookmarkEnd w:id="1057"/>
      <w:bookmarkEnd w:id="1058"/>
    </w:p>
    <w:p w14:paraId="6B8AF608" w14:textId="77777777" w:rsidR="00C548B6" w:rsidRPr="00BD20A5"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BD20A5"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0E0CA2F6" w14:textId="77777777" w:rsidR="00C548B6" w:rsidRPr="00BD20A5" w:rsidRDefault="00C548B6" w:rsidP="00C548B6">
      <w:pPr>
        <w:ind w:right="-425"/>
        <w:jc w:val="center"/>
        <w:rPr>
          <w:rFonts w:ascii="Verdana" w:hAnsi="Verdana"/>
          <w:b/>
          <w:sz w:val="19"/>
          <w:szCs w:val="19"/>
        </w:rPr>
      </w:pPr>
      <w:bookmarkStart w:id="1059" w:name="_Toc505598248"/>
      <w:bookmarkStart w:id="1060" w:name="_Toc505598325"/>
      <w:bookmarkStart w:id="1061" w:name="_Toc505598418"/>
      <w:bookmarkStart w:id="1062" w:name="_Toc507512597"/>
      <w:bookmarkStart w:id="1063" w:name="_Toc507512898"/>
    </w:p>
    <w:p w14:paraId="15D46AFF" w14:textId="77777777" w:rsidR="00C548B6" w:rsidRPr="00BD20A5" w:rsidRDefault="00C548B6" w:rsidP="00C548B6">
      <w:pPr>
        <w:ind w:right="-425"/>
        <w:jc w:val="center"/>
        <w:rPr>
          <w:rFonts w:ascii="Verdana" w:hAnsi="Verdana"/>
          <w:b/>
          <w:sz w:val="19"/>
          <w:szCs w:val="19"/>
        </w:rPr>
      </w:pPr>
      <w:r w:rsidRPr="00BD20A5">
        <w:rPr>
          <w:rFonts w:ascii="Verdana" w:hAnsi="Verdana"/>
          <w:b/>
          <w:sz w:val="19"/>
          <w:szCs w:val="19"/>
        </w:rPr>
        <w:t>DECLARA:</w:t>
      </w:r>
      <w:bookmarkEnd w:id="1059"/>
      <w:bookmarkEnd w:id="1060"/>
      <w:bookmarkEnd w:id="1061"/>
      <w:bookmarkEnd w:id="1062"/>
      <w:bookmarkEnd w:id="1063"/>
    </w:p>
    <w:p w14:paraId="111971E3" w14:textId="77777777" w:rsidR="00C548B6" w:rsidRPr="00BD20A5" w:rsidRDefault="00C548B6" w:rsidP="00C548B6">
      <w:pPr>
        <w:ind w:left="600" w:right="-425" w:hanging="400"/>
        <w:contextualSpacing/>
        <w:jc w:val="center"/>
        <w:rPr>
          <w:rFonts w:ascii="Verdana" w:hAnsi="Verdana"/>
          <w:b/>
          <w:sz w:val="19"/>
          <w:szCs w:val="19"/>
        </w:rPr>
      </w:pPr>
    </w:p>
    <w:p w14:paraId="1832BC40" w14:textId="04361290" w:rsidR="00C548B6" w:rsidRPr="00BD20A5" w:rsidRDefault="00C548B6" w:rsidP="00C548B6">
      <w:pPr>
        <w:ind w:right="-425"/>
        <w:contextualSpacing/>
        <w:jc w:val="both"/>
        <w:rPr>
          <w:rFonts w:ascii="Verdana" w:hAnsi="Verdana" w:cs="Tahoma"/>
          <w:sz w:val="19"/>
          <w:szCs w:val="19"/>
        </w:rPr>
      </w:pPr>
      <w:r w:rsidRPr="00BD20A5">
        <w:rPr>
          <w:rFonts w:ascii="Verdana" w:hAnsi="Verdana" w:cs="Tahoma"/>
          <w:sz w:val="19"/>
          <w:szCs w:val="19"/>
        </w:rPr>
        <w:t xml:space="preserve">Que de conformidad con el artículo 42.1 del Código de Comercio, la empresa que represento forma parte de un grupo empresarial </w:t>
      </w:r>
      <w:r w:rsidRPr="00BD20A5">
        <w:rPr>
          <w:rFonts w:ascii="Verdana" w:hAnsi="Verdana"/>
          <w:sz w:val="19"/>
          <w:szCs w:val="19"/>
        </w:rPr>
        <w:t>(</w:t>
      </w:r>
      <w:r w:rsidRPr="00BD20A5">
        <w:rPr>
          <w:rFonts w:ascii="Verdana" w:hAnsi="Verdana"/>
          <w:i/>
          <w:sz w:val="19"/>
          <w:szCs w:val="19"/>
        </w:rPr>
        <w:t>si/no</w:t>
      </w:r>
      <w:r w:rsidRPr="00BD20A5">
        <w:rPr>
          <w:rFonts w:ascii="Verdana" w:hAnsi="Verdana"/>
          <w:sz w:val="19"/>
          <w:szCs w:val="19"/>
        </w:rPr>
        <w:t xml:space="preserve">): ………. </w:t>
      </w:r>
      <w:r w:rsidR="004217AC" w:rsidRPr="00BD20A5">
        <w:rPr>
          <w:rFonts w:ascii="Verdana" w:hAnsi="Verdana"/>
          <w:sz w:val="19"/>
          <w:szCs w:val="19"/>
        </w:rPr>
        <w:t>(en caso afirmativo y si alguna otra empresa del grupo concurre a la licitación rellenar el siguiente cuadro)</w:t>
      </w:r>
    </w:p>
    <w:p w14:paraId="6D6CB239" w14:textId="77777777" w:rsidR="00C548B6" w:rsidRPr="00BD20A5" w:rsidRDefault="00C548B6" w:rsidP="00C548B6">
      <w:pPr>
        <w:ind w:left="600" w:right="-425"/>
        <w:contextualSpacing/>
        <w:jc w:val="both"/>
        <w:rPr>
          <w:rFonts w:ascii="Verdana" w:hAnsi="Verdana" w:cs="Tahoma"/>
          <w:b/>
          <w:sz w:val="19"/>
          <w:szCs w:val="19"/>
        </w:rPr>
      </w:pPr>
    </w:p>
    <w:p w14:paraId="7DFE1FC7" w14:textId="77777777" w:rsidR="00C548B6" w:rsidRPr="00BD20A5"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BD20A5" w14:paraId="39BE3CBC" w14:textId="77777777" w:rsidTr="00A12B05">
        <w:trPr>
          <w:trHeight w:val="259"/>
          <w:jc w:val="right"/>
        </w:trPr>
        <w:tc>
          <w:tcPr>
            <w:tcW w:w="5665" w:type="dxa"/>
            <w:shd w:val="clear" w:color="auto" w:fill="auto"/>
          </w:tcPr>
          <w:p w14:paraId="191604DD" w14:textId="77777777" w:rsidR="00C548B6" w:rsidRPr="00BD20A5" w:rsidRDefault="00C548B6" w:rsidP="00A12B05">
            <w:pPr>
              <w:ind w:left="-150" w:right="-425"/>
              <w:contextualSpacing/>
              <w:jc w:val="center"/>
              <w:rPr>
                <w:rFonts w:ascii="Verdana" w:hAnsi="Verdana" w:cs="Tahoma"/>
                <w:sz w:val="19"/>
                <w:szCs w:val="19"/>
              </w:rPr>
            </w:pPr>
            <w:r w:rsidRPr="00BD20A5">
              <w:rPr>
                <w:rFonts w:ascii="Verdana" w:hAnsi="Verdana" w:cs="Tahoma"/>
                <w:sz w:val="19"/>
                <w:szCs w:val="19"/>
              </w:rPr>
              <w:t>Denominación social</w:t>
            </w:r>
          </w:p>
        </w:tc>
        <w:tc>
          <w:tcPr>
            <w:tcW w:w="3473" w:type="dxa"/>
            <w:shd w:val="clear" w:color="auto" w:fill="auto"/>
          </w:tcPr>
          <w:p w14:paraId="7CC55797" w14:textId="77777777" w:rsidR="00C548B6" w:rsidRPr="00BD20A5" w:rsidRDefault="00C548B6" w:rsidP="00A12B05">
            <w:pPr>
              <w:ind w:right="-425"/>
              <w:contextualSpacing/>
              <w:jc w:val="center"/>
              <w:rPr>
                <w:rFonts w:ascii="Verdana" w:hAnsi="Verdana" w:cs="Tahoma"/>
                <w:sz w:val="19"/>
                <w:szCs w:val="19"/>
              </w:rPr>
            </w:pPr>
            <w:r w:rsidRPr="00BD20A5">
              <w:rPr>
                <w:rFonts w:ascii="Verdana" w:hAnsi="Verdana" w:cs="Tahoma"/>
                <w:sz w:val="19"/>
                <w:szCs w:val="19"/>
              </w:rPr>
              <w:t>NIF</w:t>
            </w:r>
          </w:p>
        </w:tc>
      </w:tr>
      <w:tr w:rsidR="00C548B6" w:rsidRPr="00BD20A5" w14:paraId="67DBF1B7" w14:textId="77777777" w:rsidTr="00A12B05">
        <w:trPr>
          <w:trHeight w:val="454"/>
          <w:jc w:val="right"/>
        </w:trPr>
        <w:tc>
          <w:tcPr>
            <w:tcW w:w="5665" w:type="dxa"/>
            <w:shd w:val="clear" w:color="auto" w:fill="auto"/>
          </w:tcPr>
          <w:p w14:paraId="522CBBF5" w14:textId="77777777" w:rsidR="00C548B6" w:rsidRPr="00BD20A5"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BD20A5" w:rsidRDefault="00C548B6" w:rsidP="00A12B05">
            <w:pPr>
              <w:ind w:left="600" w:right="-425"/>
              <w:contextualSpacing/>
              <w:jc w:val="both"/>
              <w:rPr>
                <w:rFonts w:ascii="Verdana" w:hAnsi="Verdana" w:cs="Tahoma"/>
                <w:sz w:val="19"/>
                <w:szCs w:val="19"/>
              </w:rPr>
            </w:pPr>
          </w:p>
        </w:tc>
      </w:tr>
      <w:tr w:rsidR="00C548B6" w:rsidRPr="00BD20A5" w14:paraId="5BB8D72D" w14:textId="77777777" w:rsidTr="00A12B05">
        <w:trPr>
          <w:trHeight w:val="454"/>
          <w:jc w:val="right"/>
        </w:trPr>
        <w:tc>
          <w:tcPr>
            <w:tcW w:w="5665" w:type="dxa"/>
            <w:shd w:val="clear" w:color="auto" w:fill="auto"/>
          </w:tcPr>
          <w:p w14:paraId="7BD4F243" w14:textId="77777777" w:rsidR="00C548B6" w:rsidRPr="00BD20A5"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BD20A5" w:rsidRDefault="00C548B6" w:rsidP="00A12B05">
            <w:pPr>
              <w:ind w:left="600" w:right="-425"/>
              <w:contextualSpacing/>
              <w:jc w:val="both"/>
              <w:rPr>
                <w:rFonts w:ascii="Verdana" w:hAnsi="Verdana" w:cs="Tahoma"/>
                <w:sz w:val="19"/>
                <w:szCs w:val="19"/>
              </w:rPr>
            </w:pPr>
          </w:p>
        </w:tc>
      </w:tr>
    </w:tbl>
    <w:p w14:paraId="5D23AFD0" w14:textId="77777777" w:rsidR="00C548B6" w:rsidRPr="00BD20A5" w:rsidRDefault="00C548B6" w:rsidP="00C548B6">
      <w:pPr>
        <w:ind w:left="600" w:right="-425"/>
        <w:contextualSpacing/>
        <w:jc w:val="both"/>
        <w:rPr>
          <w:rFonts w:ascii="Verdana" w:hAnsi="Verdana" w:cs="Tahoma"/>
          <w:sz w:val="19"/>
          <w:szCs w:val="19"/>
        </w:rPr>
      </w:pPr>
    </w:p>
    <w:p w14:paraId="3D1CAFEE" w14:textId="77777777" w:rsidR="00C548B6" w:rsidRPr="00BD20A5" w:rsidRDefault="00C548B6" w:rsidP="00C548B6">
      <w:pPr>
        <w:ind w:left="600" w:right="-425"/>
        <w:rPr>
          <w:rFonts w:ascii="Verdana" w:hAnsi="Verdana" w:cs="Tahoma"/>
          <w:sz w:val="19"/>
          <w:szCs w:val="19"/>
          <w:lang w:val="es-ES_tradnl"/>
        </w:rPr>
      </w:pPr>
    </w:p>
    <w:p w14:paraId="1096107C" w14:textId="77777777" w:rsidR="00C548B6" w:rsidRPr="00BD20A5" w:rsidRDefault="00C548B6" w:rsidP="00C548B6">
      <w:pPr>
        <w:ind w:right="-425"/>
        <w:rPr>
          <w:rFonts w:ascii="Verdana" w:hAnsi="Verdana" w:cs="Tahoma"/>
          <w:sz w:val="19"/>
          <w:szCs w:val="19"/>
        </w:rPr>
      </w:pPr>
      <w:bookmarkStart w:id="1064" w:name="_Toc505598249"/>
      <w:bookmarkStart w:id="1065" w:name="_Toc505598326"/>
      <w:bookmarkStart w:id="1066" w:name="_Toc505598419"/>
      <w:bookmarkStart w:id="1067" w:name="_Toc507512598"/>
      <w:bookmarkStart w:id="1068" w:name="_Toc507512899"/>
      <w:r w:rsidRPr="00BD20A5">
        <w:rPr>
          <w:rFonts w:ascii="Verdana" w:hAnsi="Verdana" w:cs="Tahoma"/>
          <w:sz w:val="19"/>
          <w:szCs w:val="19"/>
        </w:rPr>
        <w:t>En............................., a..... de....................de 20....</w:t>
      </w:r>
      <w:bookmarkEnd w:id="1064"/>
      <w:bookmarkEnd w:id="1065"/>
      <w:bookmarkEnd w:id="1066"/>
      <w:bookmarkEnd w:id="1067"/>
      <w:bookmarkEnd w:id="1068"/>
    </w:p>
    <w:p w14:paraId="68032269" w14:textId="77777777" w:rsidR="00C548B6" w:rsidRPr="00BD20A5" w:rsidRDefault="00C548B6" w:rsidP="00C548B6">
      <w:pPr>
        <w:ind w:left="600" w:right="-425"/>
        <w:rPr>
          <w:rFonts w:ascii="Verdana" w:hAnsi="Verdana" w:cs="Tahoma"/>
          <w:sz w:val="19"/>
          <w:szCs w:val="19"/>
        </w:rPr>
      </w:pPr>
    </w:p>
    <w:p w14:paraId="5B4C0D47" w14:textId="77777777" w:rsidR="00C548B6" w:rsidRPr="00BD20A5" w:rsidRDefault="00C548B6" w:rsidP="00C548B6">
      <w:pPr>
        <w:ind w:left="600" w:right="-425"/>
        <w:rPr>
          <w:rFonts w:ascii="Verdana" w:hAnsi="Verdana" w:cs="Tahoma"/>
          <w:sz w:val="19"/>
          <w:szCs w:val="19"/>
        </w:rPr>
      </w:pPr>
    </w:p>
    <w:p w14:paraId="0FA655A8" w14:textId="77777777" w:rsidR="00C548B6" w:rsidRPr="00BD20A5" w:rsidRDefault="00C548B6" w:rsidP="00C548B6">
      <w:pPr>
        <w:ind w:left="600" w:right="-425"/>
        <w:rPr>
          <w:rFonts w:ascii="Verdana" w:hAnsi="Verdana" w:cs="Tahoma"/>
          <w:sz w:val="19"/>
          <w:szCs w:val="19"/>
        </w:rPr>
      </w:pPr>
    </w:p>
    <w:p w14:paraId="7B30C0FB" w14:textId="77777777" w:rsidR="00C548B6" w:rsidRPr="00BD20A5" w:rsidRDefault="00C548B6" w:rsidP="00C548B6">
      <w:pPr>
        <w:ind w:right="-425"/>
        <w:rPr>
          <w:rFonts w:ascii="Verdana" w:hAnsi="Verdana" w:cs="Tahoma"/>
          <w:sz w:val="19"/>
          <w:szCs w:val="19"/>
        </w:rPr>
      </w:pPr>
      <w:r w:rsidRPr="00BD20A5">
        <w:rPr>
          <w:rFonts w:ascii="Verdana" w:hAnsi="Verdana" w:cs="Tahoma"/>
          <w:sz w:val="19"/>
          <w:szCs w:val="19"/>
        </w:rPr>
        <w:t>Firmado:</w:t>
      </w:r>
    </w:p>
    <w:p w14:paraId="18684ACE" w14:textId="77777777" w:rsidR="00C548B6" w:rsidRPr="00BD20A5" w:rsidRDefault="00C548B6" w:rsidP="00C548B6">
      <w:pPr>
        <w:ind w:left="600" w:right="-425"/>
        <w:rPr>
          <w:rFonts w:ascii="Verdana" w:hAnsi="Verdana" w:cs="Tahoma"/>
          <w:sz w:val="20"/>
          <w:szCs w:val="20"/>
        </w:rPr>
      </w:pPr>
    </w:p>
    <w:p w14:paraId="740A90C8" w14:textId="77777777" w:rsidR="00C548B6" w:rsidRPr="00BD20A5" w:rsidRDefault="00C548B6" w:rsidP="00C548B6">
      <w:pPr>
        <w:ind w:left="600" w:right="-425"/>
        <w:rPr>
          <w:rFonts w:ascii="Verdana" w:hAnsi="Verdana" w:cs="Tahoma"/>
          <w:sz w:val="20"/>
          <w:szCs w:val="20"/>
        </w:rPr>
      </w:pPr>
    </w:p>
    <w:p w14:paraId="54614197" w14:textId="77777777" w:rsidR="00C548B6" w:rsidRPr="00BD20A5" w:rsidRDefault="00C548B6" w:rsidP="00C548B6">
      <w:pPr>
        <w:ind w:left="600" w:right="-425"/>
        <w:rPr>
          <w:rFonts w:ascii="Verdana" w:hAnsi="Verdana" w:cs="Tahoma"/>
          <w:sz w:val="20"/>
          <w:szCs w:val="20"/>
        </w:rPr>
      </w:pPr>
    </w:p>
    <w:p w14:paraId="321E1E4A" w14:textId="77777777" w:rsidR="00C548B6" w:rsidRPr="00BD20A5" w:rsidRDefault="00C548B6" w:rsidP="00C548B6">
      <w:pPr>
        <w:ind w:left="600" w:right="-425"/>
        <w:rPr>
          <w:rFonts w:ascii="Verdana" w:hAnsi="Verdana" w:cs="Tahoma"/>
          <w:sz w:val="20"/>
          <w:szCs w:val="20"/>
        </w:rPr>
      </w:pPr>
    </w:p>
    <w:p w14:paraId="487CCDF4" w14:textId="77777777" w:rsidR="00C548B6" w:rsidRPr="00BD20A5" w:rsidRDefault="00C548B6" w:rsidP="00C548B6">
      <w:pPr>
        <w:ind w:left="600" w:right="-425"/>
        <w:rPr>
          <w:rFonts w:ascii="Verdana" w:hAnsi="Verdana" w:cs="Tahoma"/>
          <w:sz w:val="20"/>
          <w:szCs w:val="20"/>
        </w:rPr>
      </w:pPr>
    </w:p>
    <w:p w14:paraId="76F5F802" w14:textId="77777777" w:rsidR="00C548B6" w:rsidRPr="00BD20A5" w:rsidRDefault="00C548B6" w:rsidP="00C548B6">
      <w:pPr>
        <w:ind w:left="600" w:right="-425"/>
        <w:rPr>
          <w:rFonts w:ascii="Verdana" w:hAnsi="Verdana" w:cs="Tahoma"/>
          <w:sz w:val="20"/>
          <w:szCs w:val="20"/>
        </w:rPr>
      </w:pPr>
    </w:p>
    <w:p w14:paraId="553853EB" w14:textId="77777777" w:rsidR="00C548B6" w:rsidRPr="00BD20A5" w:rsidRDefault="00C548B6" w:rsidP="00C548B6">
      <w:pPr>
        <w:ind w:left="600" w:right="-425"/>
        <w:rPr>
          <w:rFonts w:ascii="Verdana" w:hAnsi="Verdana" w:cs="Tahoma"/>
          <w:sz w:val="20"/>
          <w:szCs w:val="20"/>
        </w:rPr>
      </w:pPr>
    </w:p>
    <w:p w14:paraId="6CF84D7D" w14:textId="77777777" w:rsidR="00C548B6" w:rsidRPr="00BD20A5" w:rsidRDefault="00C548B6" w:rsidP="00C548B6">
      <w:pPr>
        <w:ind w:left="600" w:right="-425"/>
        <w:rPr>
          <w:rFonts w:ascii="Verdana" w:hAnsi="Verdana" w:cs="Tahoma"/>
          <w:sz w:val="20"/>
          <w:szCs w:val="20"/>
        </w:rPr>
      </w:pPr>
    </w:p>
    <w:p w14:paraId="0CC19C90" w14:textId="77777777" w:rsidR="00C548B6" w:rsidRPr="00BD20A5" w:rsidRDefault="00C548B6" w:rsidP="00C548B6">
      <w:pPr>
        <w:ind w:left="600" w:right="-425"/>
        <w:rPr>
          <w:rFonts w:ascii="Verdana" w:hAnsi="Verdana" w:cs="Tahoma"/>
          <w:sz w:val="20"/>
          <w:szCs w:val="20"/>
        </w:rPr>
      </w:pPr>
    </w:p>
    <w:p w14:paraId="7AA0065E" w14:textId="77777777" w:rsidR="00C548B6" w:rsidRPr="00BD20A5" w:rsidRDefault="00C548B6" w:rsidP="00C548B6">
      <w:pPr>
        <w:ind w:left="600" w:right="-425"/>
        <w:rPr>
          <w:rFonts w:ascii="Verdana" w:hAnsi="Verdana" w:cs="Tahoma"/>
          <w:sz w:val="20"/>
          <w:szCs w:val="20"/>
        </w:rPr>
      </w:pPr>
    </w:p>
    <w:p w14:paraId="68213DFB"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E53AD82" w14:textId="77777777" w:rsidR="00C548B6" w:rsidRPr="00BD20A5" w:rsidRDefault="00C548B6" w:rsidP="00C548B6">
      <w:pPr>
        <w:shd w:val="clear" w:color="auto" w:fill="FFFFFF"/>
        <w:ind w:right="-425"/>
        <w:jc w:val="both"/>
        <w:rPr>
          <w:rFonts w:ascii="Verdana" w:hAnsi="Verdana"/>
          <w:sz w:val="14"/>
          <w:szCs w:val="14"/>
        </w:rPr>
      </w:pPr>
    </w:p>
    <w:p w14:paraId="4B344093"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E9E13E8" w14:textId="77777777" w:rsidR="00C548B6" w:rsidRPr="00BD20A5" w:rsidRDefault="00C548B6" w:rsidP="00C548B6">
      <w:pPr>
        <w:shd w:val="clear" w:color="auto" w:fill="FFFFFF"/>
        <w:ind w:left="142" w:right="-425"/>
        <w:jc w:val="both"/>
        <w:rPr>
          <w:rFonts w:ascii="Verdana" w:hAnsi="Verdana"/>
          <w:sz w:val="14"/>
          <w:szCs w:val="14"/>
        </w:rPr>
      </w:pPr>
    </w:p>
    <w:p w14:paraId="016E7038" w14:textId="77777777" w:rsidR="00C548B6" w:rsidRPr="00BD20A5" w:rsidRDefault="00C548B6" w:rsidP="00611855">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4D3CC05" w14:textId="77777777" w:rsidR="00C548B6" w:rsidRPr="00BD20A5" w:rsidRDefault="00C548B6" w:rsidP="00611855">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BD20A5" w:rsidRDefault="00C548B6" w:rsidP="00611855">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w:t>
      </w:r>
      <w:r w:rsidR="005B1F26" w:rsidRPr="00BD20A5">
        <w:rPr>
          <w:rFonts w:ascii="Verdana" w:hAnsi="Verdana"/>
          <w:sz w:val="14"/>
          <w:szCs w:val="14"/>
        </w:rPr>
        <w:t xml:space="preserve"> al órgano r</w:t>
      </w:r>
      <w:r w:rsidRPr="00BD20A5">
        <w:rPr>
          <w:rFonts w:ascii="Verdana" w:hAnsi="Verdana"/>
          <w:sz w:val="14"/>
          <w:szCs w:val="14"/>
        </w:rPr>
        <w:t xml:space="preserve">esponsable del tratamiento. </w:t>
      </w:r>
    </w:p>
    <w:p w14:paraId="49B7B021" w14:textId="77777777" w:rsidR="00C548B6" w:rsidRPr="00BD20A5" w:rsidRDefault="00C548B6" w:rsidP="00611855">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6ECCC3D" w14:textId="77777777" w:rsidR="00C548B6" w:rsidRPr="00BD20A5" w:rsidRDefault="00C548B6" w:rsidP="00611855">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6564095D" w14:textId="77777777" w:rsidR="00C548B6" w:rsidRPr="00BD20A5"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BD20A5" w:rsidRDefault="00C548B6" w:rsidP="00C548B6">
      <w:pPr>
        <w:shd w:val="clear" w:color="auto" w:fill="FFFFFF"/>
        <w:tabs>
          <w:tab w:val="left" w:pos="142"/>
        </w:tabs>
        <w:ind w:right="-425"/>
        <w:jc w:val="both"/>
        <w:rPr>
          <w:rFonts w:ascii="Verdana" w:hAnsi="Verdana" w:cs="Tahoma"/>
          <w:sz w:val="20"/>
          <w:szCs w:val="20"/>
          <w:lang w:val="es-ES_tradnl"/>
        </w:rPr>
      </w:pPr>
      <w:r w:rsidRPr="00BD20A5">
        <w:rPr>
          <w:rFonts w:ascii="Verdana" w:hAnsi="Verdana"/>
          <w:b/>
          <w:sz w:val="16"/>
          <w:szCs w:val="16"/>
        </w:rPr>
        <w:t>INFORMACIÓN COMPLETA EN EL ANEXO VII.1 «INFORMACIÓN ADICIONAL SOBRE PROTECCIÓN DE DATOS PERSONALES»</w:t>
      </w:r>
    </w:p>
    <w:p w14:paraId="1D8F2326"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type w:val="continuous"/>
          <w:pgSz w:w="11906" w:h="16838"/>
          <w:pgMar w:top="567" w:right="1274" w:bottom="992" w:left="1134" w:header="284" w:footer="482" w:gutter="0"/>
          <w:cols w:space="720"/>
          <w:docGrid w:linePitch="326"/>
        </w:sectPr>
      </w:pPr>
      <w:bookmarkStart w:id="1069" w:name="AnexoII7"/>
    </w:p>
    <w:p w14:paraId="17443097" w14:textId="1846D52E" w:rsidR="00C548B6" w:rsidRPr="00BD20A5" w:rsidRDefault="00F47A03" w:rsidP="00C03745">
      <w:pPr>
        <w:pStyle w:val="Ttulo3"/>
        <w:rPr>
          <w:rFonts w:eastAsia="Arial Unicode MS"/>
        </w:rPr>
      </w:pPr>
      <w:bookmarkStart w:id="1070" w:name="_Toc33530872"/>
      <w:bookmarkStart w:id="1071" w:name="_Toc38387843"/>
      <w:bookmarkStart w:id="1072" w:name="_Toc157522134"/>
      <w:bookmarkEnd w:id="1069"/>
      <w:r w:rsidRPr="00BD20A5">
        <w:rPr>
          <w:lang w:val="es-ES_tradnl"/>
        </w:rPr>
        <w:lastRenderedPageBreak/>
        <w:t>ANEXO II.</w:t>
      </w:r>
      <w:r w:rsidR="00C548B6" w:rsidRPr="00BD20A5">
        <w:rPr>
          <w:lang w:val="es-ES_tradnl"/>
        </w:rPr>
        <w:t>7.</w:t>
      </w:r>
      <w:r w:rsidR="00C548B6" w:rsidRPr="00BD20A5">
        <w:rPr>
          <w:rFonts w:eastAsia="Arial Unicode MS"/>
        </w:rPr>
        <w:t>-</w:t>
      </w:r>
      <w:r w:rsidR="00C548B6" w:rsidRPr="00BD20A5">
        <w:rPr>
          <w:rFonts w:eastAsia="Arial Unicode MS"/>
        </w:rPr>
        <w:tab/>
        <w:t>LOTE O LOTES A LOS QUE PRESENTA OFERTA / OFERTA INTEGRADORA: COMBINACIÓN DE LOTES</w:t>
      </w:r>
      <w:bookmarkEnd w:id="1070"/>
      <w:bookmarkEnd w:id="1071"/>
      <w:bookmarkEnd w:id="1072"/>
    </w:p>
    <w:p w14:paraId="2E08C4C8"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BD20A5"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7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115FD74F"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BD20A5" w:rsidRDefault="00C548B6" w:rsidP="00C548B6">
      <w:pPr>
        <w:ind w:right="-427"/>
        <w:jc w:val="center"/>
        <w:rPr>
          <w:rFonts w:ascii="Verdana" w:hAnsi="Verdana"/>
          <w:b/>
          <w:sz w:val="19"/>
          <w:szCs w:val="19"/>
        </w:rPr>
      </w:pPr>
      <w:bookmarkStart w:id="1073" w:name="_Toc505598250"/>
      <w:bookmarkStart w:id="1074" w:name="_Toc505598327"/>
      <w:bookmarkStart w:id="1075" w:name="_Toc505598420"/>
      <w:bookmarkStart w:id="1076" w:name="_Toc507512599"/>
      <w:bookmarkStart w:id="1077" w:name="_Toc507512900"/>
      <w:r w:rsidRPr="00BD20A5">
        <w:rPr>
          <w:rFonts w:ascii="Verdana" w:hAnsi="Verdana"/>
          <w:b/>
          <w:sz w:val="19"/>
          <w:szCs w:val="19"/>
        </w:rPr>
        <w:t>DECLARA:</w:t>
      </w:r>
      <w:bookmarkEnd w:id="1073"/>
      <w:bookmarkEnd w:id="1074"/>
      <w:bookmarkEnd w:id="1075"/>
      <w:bookmarkEnd w:id="1076"/>
      <w:bookmarkEnd w:id="1077"/>
    </w:p>
    <w:p w14:paraId="68DBA557"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presenta oferta a los lotes siguientes</w:t>
      </w:r>
      <w:r w:rsidRPr="00BD20A5">
        <w:rPr>
          <w:rFonts w:ascii="Verdana" w:hAnsi="Verdana" w:cs="Tahoma"/>
          <w:iCs/>
          <w:sz w:val="19"/>
          <w:szCs w:val="19"/>
          <w:vertAlign w:val="superscript"/>
        </w:rPr>
        <w:footnoteReference w:id="74"/>
      </w:r>
      <w:r w:rsidRPr="00BD20A5">
        <w:rPr>
          <w:rFonts w:ascii="Verdana" w:hAnsi="Verdana" w:cs="Tahoma"/>
          <w:iCs/>
          <w:sz w:val="19"/>
          <w:szCs w:val="19"/>
        </w:rPr>
        <w:t>: ………………………….</w:t>
      </w:r>
    </w:p>
    <w:p w14:paraId="57274C66" w14:textId="77777777" w:rsidR="00C548B6" w:rsidRPr="00BD20A5" w:rsidRDefault="00C548B6" w:rsidP="00C548B6">
      <w:pPr>
        <w:ind w:left="900" w:right="-427" w:hanging="333"/>
        <w:jc w:val="both"/>
        <w:rPr>
          <w:rFonts w:ascii="Verdana" w:hAnsi="Verdana" w:cs="Tahoma"/>
          <w:iCs/>
          <w:sz w:val="19"/>
          <w:szCs w:val="19"/>
        </w:rPr>
      </w:pPr>
    </w:p>
    <w:p w14:paraId="19AAD9A5"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presenta oferta integradora a la siguiente combinación de lotes</w:t>
      </w:r>
      <w:r w:rsidRPr="00BD20A5">
        <w:rPr>
          <w:rFonts w:ascii="Verdana" w:hAnsi="Verdana" w:cs="Tahoma"/>
          <w:iCs/>
          <w:sz w:val="19"/>
          <w:szCs w:val="19"/>
          <w:vertAlign w:val="superscript"/>
        </w:rPr>
        <w:footnoteReference w:id="75"/>
      </w:r>
      <w:r w:rsidRPr="00BD20A5">
        <w:rPr>
          <w:rFonts w:ascii="Verdana" w:hAnsi="Verdana" w:cs="Tahoma"/>
          <w:iCs/>
          <w:sz w:val="19"/>
          <w:szCs w:val="19"/>
        </w:rPr>
        <w:t>: ………………………</w:t>
      </w:r>
    </w:p>
    <w:p w14:paraId="39E02AA4" w14:textId="77777777" w:rsidR="00C548B6" w:rsidRPr="00BD20A5" w:rsidRDefault="00C548B6" w:rsidP="00C548B6">
      <w:pPr>
        <w:tabs>
          <w:tab w:val="left" w:pos="9436"/>
        </w:tabs>
        <w:ind w:left="600" w:right="-427"/>
        <w:jc w:val="center"/>
        <w:rPr>
          <w:rFonts w:eastAsia="Arial Unicode MS"/>
          <w:sz w:val="19"/>
          <w:szCs w:val="19"/>
        </w:rPr>
      </w:pPr>
    </w:p>
    <w:p w14:paraId="67D0B675" w14:textId="77777777" w:rsidR="00C548B6" w:rsidRPr="00BD20A5" w:rsidRDefault="00C548B6" w:rsidP="00C548B6">
      <w:pPr>
        <w:tabs>
          <w:tab w:val="left" w:pos="9436"/>
        </w:tabs>
        <w:ind w:left="600" w:right="-427"/>
        <w:jc w:val="center"/>
        <w:rPr>
          <w:rFonts w:eastAsia="Arial Unicode MS"/>
          <w:sz w:val="19"/>
          <w:szCs w:val="19"/>
        </w:rPr>
      </w:pPr>
    </w:p>
    <w:p w14:paraId="4CF4A163" w14:textId="77777777" w:rsidR="00C548B6" w:rsidRPr="00BD20A5" w:rsidRDefault="00C548B6" w:rsidP="00C548B6">
      <w:pPr>
        <w:tabs>
          <w:tab w:val="left" w:pos="9436"/>
        </w:tabs>
        <w:ind w:left="600" w:right="-427"/>
        <w:jc w:val="center"/>
        <w:rPr>
          <w:rFonts w:eastAsia="Arial Unicode MS"/>
          <w:sz w:val="19"/>
          <w:szCs w:val="19"/>
        </w:rPr>
      </w:pPr>
    </w:p>
    <w:p w14:paraId="5FE0289B" w14:textId="77777777" w:rsidR="00C548B6" w:rsidRPr="00BD20A5" w:rsidRDefault="00C548B6" w:rsidP="00C548B6">
      <w:pPr>
        <w:tabs>
          <w:tab w:val="left" w:pos="9436"/>
        </w:tabs>
        <w:ind w:left="600" w:right="-427"/>
        <w:jc w:val="center"/>
        <w:rPr>
          <w:rFonts w:eastAsia="Arial Unicode MS"/>
          <w:sz w:val="19"/>
          <w:szCs w:val="19"/>
        </w:rPr>
      </w:pPr>
    </w:p>
    <w:p w14:paraId="3582B3C0" w14:textId="77777777" w:rsidR="00C548B6" w:rsidRPr="00BD20A5" w:rsidRDefault="00C548B6" w:rsidP="00C548B6">
      <w:pPr>
        <w:tabs>
          <w:tab w:val="left" w:pos="9436"/>
        </w:tabs>
        <w:ind w:left="600" w:right="-427"/>
        <w:jc w:val="center"/>
        <w:rPr>
          <w:rFonts w:eastAsia="Arial Unicode MS"/>
          <w:sz w:val="19"/>
          <w:szCs w:val="19"/>
        </w:rPr>
      </w:pPr>
    </w:p>
    <w:p w14:paraId="7236A6BC" w14:textId="77777777" w:rsidR="00C548B6" w:rsidRPr="00BD20A5" w:rsidRDefault="00C548B6" w:rsidP="00C548B6">
      <w:pPr>
        <w:tabs>
          <w:tab w:val="left" w:pos="9436"/>
        </w:tabs>
        <w:ind w:left="600" w:right="-427"/>
        <w:jc w:val="center"/>
        <w:rPr>
          <w:rFonts w:eastAsia="Arial Unicode MS"/>
          <w:sz w:val="19"/>
          <w:szCs w:val="19"/>
        </w:rPr>
      </w:pPr>
    </w:p>
    <w:p w14:paraId="35A78045" w14:textId="77777777" w:rsidR="00C548B6" w:rsidRPr="00BD20A5" w:rsidRDefault="00C548B6" w:rsidP="00C548B6">
      <w:pPr>
        <w:tabs>
          <w:tab w:val="left" w:pos="9436"/>
        </w:tabs>
        <w:ind w:left="600" w:right="-427"/>
        <w:jc w:val="center"/>
        <w:rPr>
          <w:rFonts w:eastAsia="Arial Unicode MS"/>
          <w:sz w:val="19"/>
          <w:szCs w:val="19"/>
        </w:rPr>
      </w:pPr>
    </w:p>
    <w:p w14:paraId="75F0A836" w14:textId="77777777" w:rsidR="00C548B6" w:rsidRPr="00BD20A5" w:rsidRDefault="00C548B6" w:rsidP="00C548B6">
      <w:pPr>
        <w:ind w:left="600" w:right="-427"/>
        <w:rPr>
          <w:rFonts w:ascii="Verdana" w:hAnsi="Verdana" w:cs="Tahoma"/>
          <w:sz w:val="19"/>
          <w:szCs w:val="19"/>
          <w:lang w:val="es-ES_tradnl"/>
        </w:rPr>
      </w:pPr>
    </w:p>
    <w:p w14:paraId="2C7214F5" w14:textId="77777777" w:rsidR="00C548B6" w:rsidRPr="00BD20A5" w:rsidRDefault="00C548B6" w:rsidP="00C548B6">
      <w:pPr>
        <w:ind w:left="284" w:right="-427"/>
        <w:rPr>
          <w:rFonts w:ascii="Verdana" w:hAnsi="Verdana" w:cs="Tahoma"/>
          <w:sz w:val="19"/>
          <w:szCs w:val="19"/>
        </w:rPr>
      </w:pPr>
      <w:bookmarkStart w:id="1078" w:name="_Toc505598251"/>
      <w:bookmarkStart w:id="1079" w:name="_Toc505598328"/>
      <w:bookmarkStart w:id="1080" w:name="_Toc505598421"/>
      <w:bookmarkStart w:id="1081" w:name="_Toc507512600"/>
      <w:bookmarkStart w:id="1082" w:name="_Toc507512901"/>
      <w:r w:rsidRPr="00BD20A5">
        <w:rPr>
          <w:rFonts w:ascii="Verdana" w:hAnsi="Verdana" w:cs="Tahoma"/>
          <w:sz w:val="19"/>
          <w:szCs w:val="19"/>
        </w:rPr>
        <w:t>En............................., a..... de....................de 20....</w:t>
      </w:r>
      <w:bookmarkEnd w:id="1078"/>
      <w:bookmarkEnd w:id="1079"/>
      <w:bookmarkEnd w:id="1080"/>
      <w:bookmarkEnd w:id="1081"/>
      <w:bookmarkEnd w:id="1082"/>
    </w:p>
    <w:p w14:paraId="2F9ABFDD" w14:textId="77777777" w:rsidR="00C548B6" w:rsidRPr="00BD20A5" w:rsidRDefault="00C548B6" w:rsidP="00C548B6">
      <w:pPr>
        <w:ind w:left="284" w:right="-427"/>
        <w:rPr>
          <w:rFonts w:ascii="Verdana" w:hAnsi="Verdana" w:cs="Tahoma"/>
          <w:sz w:val="19"/>
          <w:szCs w:val="19"/>
        </w:rPr>
      </w:pPr>
    </w:p>
    <w:p w14:paraId="5EBF585A" w14:textId="77777777" w:rsidR="00C548B6" w:rsidRPr="00BD20A5" w:rsidRDefault="00C548B6" w:rsidP="00C548B6">
      <w:pPr>
        <w:ind w:left="284" w:right="-427"/>
        <w:rPr>
          <w:rFonts w:ascii="Verdana" w:hAnsi="Verdana" w:cs="Tahoma"/>
          <w:sz w:val="19"/>
          <w:szCs w:val="19"/>
        </w:rPr>
      </w:pPr>
    </w:p>
    <w:p w14:paraId="6DAD5114" w14:textId="77777777" w:rsidR="00C548B6" w:rsidRPr="00BD20A5" w:rsidRDefault="00C548B6" w:rsidP="00C548B6">
      <w:pPr>
        <w:ind w:left="284" w:right="-427"/>
        <w:rPr>
          <w:rFonts w:ascii="Verdana" w:hAnsi="Verdana" w:cs="Tahoma"/>
          <w:sz w:val="19"/>
          <w:szCs w:val="19"/>
        </w:rPr>
      </w:pPr>
    </w:p>
    <w:p w14:paraId="2D0C6B0C"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50736BB9" w14:textId="77777777" w:rsidR="00C548B6" w:rsidRPr="00BD20A5" w:rsidRDefault="00C548B6" w:rsidP="00C548B6">
      <w:pPr>
        <w:ind w:left="284" w:right="-427"/>
        <w:rPr>
          <w:rFonts w:ascii="Verdana" w:hAnsi="Verdana" w:cs="Tahoma"/>
          <w:sz w:val="19"/>
          <w:szCs w:val="19"/>
        </w:rPr>
      </w:pPr>
    </w:p>
    <w:p w14:paraId="76F8732B" w14:textId="77777777" w:rsidR="00C548B6" w:rsidRPr="00BD20A5" w:rsidRDefault="00C548B6" w:rsidP="00C548B6">
      <w:pPr>
        <w:ind w:left="284" w:right="-427"/>
        <w:rPr>
          <w:rFonts w:ascii="Verdana" w:hAnsi="Verdana" w:cs="Tahoma"/>
          <w:sz w:val="19"/>
          <w:szCs w:val="19"/>
        </w:rPr>
      </w:pPr>
    </w:p>
    <w:p w14:paraId="34672618" w14:textId="77777777" w:rsidR="00C548B6" w:rsidRPr="00BD20A5" w:rsidRDefault="00C548B6" w:rsidP="00C548B6">
      <w:pPr>
        <w:ind w:left="284" w:right="-427"/>
        <w:rPr>
          <w:rFonts w:ascii="Verdana" w:hAnsi="Verdana" w:cs="Tahoma"/>
          <w:sz w:val="19"/>
          <w:szCs w:val="19"/>
        </w:rPr>
      </w:pPr>
    </w:p>
    <w:p w14:paraId="742D28BA" w14:textId="77777777" w:rsidR="00C548B6" w:rsidRPr="00BD20A5" w:rsidRDefault="00C548B6" w:rsidP="00C548B6">
      <w:pPr>
        <w:ind w:left="284" w:right="-427"/>
        <w:rPr>
          <w:rFonts w:ascii="Verdana" w:hAnsi="Verdana" w:cs="Tahoma"/>
          <w:sz w:val="19"/>
          <w:szCs w:val="19"/>
        </w:rPr>
      </w:pPr>
    </w:p>
    <w:p w14:paraId="038068C0" w14:textId="77777777" w:rsidR="00C548B6" w:rsidRPr="00BD20A5" w:rsidRDefault="00C548B6" w:rsidP="00C548B6">
      <w:pPr>
        <w:ind w:left="284" w:right="-427"/>
        <w:rPr>
          <w:rFonts w:ascii="Verdana" w:hAnsi="Verdana" w:cs="Tahoma"/>
          <w:sz w:val="19"/>
          <w:szCs w:val="19"/>
        </w:rPr>
      </w:pPr>
    </w:p>
    <w:p w14:paraId="703F46EB" w14:textId="77777777" w:rsidR="00C548B6" w:rsidRPr="00BD20A5" w:rsidRDefault="00C548B6" w:rsidP="00C548B6">
      <w:pPr>
        <w:ind w:left="284" w:right="-427"/>
        <w:rPr>
          <w:rFonts w:ascii="Verdana" w:hAnsi="Verdana" w:cs="Tahoma"/>
          <w:sz w:val="19"/>
          <w:szCs w:val="19"/>
        </w:rPr>
      </w:pPr>
    </w:p>
    <w:p w14:paraId="469095EA" w14:textId="77777777" w:rsidR="00C548B6" w:rsidRPr="00BD20A5" w:rsidRDefault="00C548B6" w:rsidP="00C548B6">
      <w:pPr>
        <w:ind w:left="284" w:right="-427"/>
        <w:rPr>
          <w:rFonts w:ascii="Verdana" w:hAnsi="Verdana" w:cs="Tahoma"/>
          <w:sz w:val="19"/>
          <w:szCs w:val="19"/>
        </w:rPr>
      </w:pPr>
    </w:p>
    <w:p w14:paraId="33D40541" w14:textId="77777777" w:rsidR="00C548B6" w:rsidRPr="00BD20A5" w:rsidRDefault="00C548B6" w:rsidP="00C548B6">
      <w:pPr>
        <w:ind w:left="284" w:right="-427"/>
        <w:rPr>
          <w:rFonts w:ascii="Verdana" w:hAnsi="Verdana" w:cs="Tahoma"/>
          <w:sz w:val="19"/>
          <w:szCs w:val="19"/>
        </w:rPr>
      </w:pPr>
    </w:p>
    <w:p w14:paraId="67DA60E2" w14:textId="77777777" w:rsidR="00C548B6" w:rsidRPr="00BD20A5" w:rsidRDefault="00C548B6" w:rsidP="00C548B6">
      <w:pPr>
        <w:ind w:left="284" w:right="-427"/>
        <w:rPr>
          <w:rFonts w:ascii="Verdana" w:hAnsi="Verdana" w:cs="Tahoma"/>
          <w:sz w:val="19"/>
          <w:szCs w:val="19"/>
        </w:rPr>
      </w:pPr>
    </w:p>
    <w:p w14:paraId="3FC3A8E0" w14:textId="77777777" w:rsidR="00C548B6" w:rsidRPr="00BD20A5" w:rsidRDefault="00C548B6" w:rsidP="00C548B6">
      <w:pPr>
        <w:ind w:left="284" w:right="-427"/>
        <w:rPr>
          <w:rFonts w:ascii="Verdana" w:hAnsi="Verdana" w:cs="Tahoma"/>
          <w:sz w:val="19"/>
          <w:szCs w:val="19"/>
        </w:rPr>
      </w:pPr>
    </w:p>
    <w:p w14:paraId="50326CFF" w14:textId="77777777" w:rsidR="00C548B6" w:rsidRPr="00BD20A5" w:rsidRDefault="00C548B6" w:rsidP="00C548B6">
      <w:pPr>
        <w:ind w:left="284" w:right="-427"/>
        <w:rPr>
          <w:rFonts w:ascii="Verdana" w:hAnsi="Verdana" w:cs="Tahoma"/>
          <w:sz w:val="19"/>
          <w:szCs w:val="19"/>
        </w:rPr>
      </w:pPr>
    </w:p>
    <w:p w14:paraId="398C416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4B54922" w14:textId="77777777" w:rsidR="00C548B6" w:rsidRPr="00BD20A5" w:rsidRDefault="00C548B6" w:rsidP="00C548B6">
      <w:pPr>
        <w:shd w:val="clear" w:color="auto" w:fill="FFFFFF"/>
        <w:ind w:left="142" w:right="-427"/>
        <w:jc w:val="both"/>
        <w:rPr>
          <w:rFonts w:ascii="Verdana" w:hAnsi="Verdana"/>
          <w:sz w:val="14"/>
          <w:szCs w:val="14"/>
        </w:rPr>
      </w:pPr>
    </w:p>
    <w:p w14:paraId="49C372D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A19ABF9" w14:textId="77777777" w:rsidR="00C548B6" w:rsidRPr="00BD20A5" w:rsidRDefault="00C548B6" w:rsidP="00C548B6">
      <w:pPr>
        <w:shd w:val="clear" w:color="auto" w:fill="FFFFFF"/>
        <w:ind w:left="142" w:right="-427"/>
        <w:jc w:val="both"/>
        <w:rPr>
          <w:rFonts w:ascii="Verdana" w:hAnsi="Verdana"/>
          <w:sz w:val="14"/>
          <w:szCs w:val="14"/>
        </w:rPr>
      </w:pPr>
    </w:p>
    <w:p w14:paraId="75E751AF" w14:textId="77777777" w:rsidR="00C548B6" w:rsidRPr="00BD20A5" w:rsidRDefault="00C548B6" w:rsidP="00611855">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635ABCC" w14:textId="77777777" w:rsidR="00C548B6" w:rsidRPr="00BD20A5" w:rsidRDefault="00C548B6" w:rsidP="00611855">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BD20A5" w:rsidRDefault="00C548B6" w:rsidP="00611855">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001E089" w14:textId="77777777" w:rsidR="00C548B6" w:rsidRPr="00BD20A5" w:rsidRDefault="00C548B6" w:rsidP="00611855">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30FC6DB" w14:textId="77777777" w:rsidR="00C548B6" w:rsidRPr="00BD20A5" w:rsidRDefault="00C548B6" w:rsidP="00611855">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F4C864B"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1F2FD1D8" w14:textId="77777777" w:rsidR="00C548B6" w:rsidRPr="00BD20A5" w:rsidRDefault="00C548B6" w:rsidP="00C548B6">
      <w:pPr>
        <w:tabs>
          <w:tab w:val="left" w:pos="9436"/>
        </w:tabs>
        <w:ind w:right="-427"/>
        <w:rPr>
          <w:rFonts w:ascii="Tahoma" w:hAnsi="Tahoma" w:cs="Tahoma"/>
          <w:sz w:val="16"/>
          <w:szCs w:val="16"/>
          <w:lang w:val="es-ES_tradnl"/>
        </w:rPr>
      </w:pPr>
    </w:p>
    <w:p w14:paraId="089206E4"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pgSz w:w="11906" w:h="16838"/>
          <w:pgMar w:top="567" w:right="1276" w:bottom="992" w:left="1134" w:header="284" w:footer="482" w:gutter="0"/>
          <w:cols w:space="720"/>
          <w:docGrid w:linePitch="326"/>
        </w:sectPr>
      </w:pPr>
      <w:bookmarkStart w:id="1083" w:name="AnexoII8"/>
    </w:p>
    <w:p w14:paraId="0A58D715" w14:textId="77777777" w:rsidR="00E45BD3" w:rsidRPr="00BD20A5" w:rsidRDefault="00E45BD3" w:rsidP="00E45BD3">
      <w:pPr>
        <w:pStyle w:val="Ttulo3"/>
        <w:pBdr>
          <w:top w:val="single" w:sz="4" w:space="0" w:color="auto"/>
        </w:pBdr>
      </w:pPr>
      <w:bookmarkStart w:id="1084" w:name="AnexoIII1"/>
      <w:bookmarkStart w:id="1085" w:name="_Toc34132961"/>
      <w:bookmarkStart w:id="1086" w:name="_Toc157522135"/>
      <w:bookmarkStart w:id="1087" w:name="_Toc33530873"/>
      <w:bookmarkStart w:id="1088" w:name="_Toc38387844"/>
      <w:bookmarkEnd w:id="1083"/>
      <w:r w:rsidRPr="00BD20A5">
        <w:lastRenderedPageBreak/>
        <w:t>ANEXO II.8.- DECLARACIÓN SOBRE SUBCONTRATACIÓN DE SERVIDORES</w:t>
      </w:r>
      <w:bookmarkEnd w:id="1086"/>
    </w:p>
    <w:p w14:paraId="0D3FECEA" w14:textId="77777777" w:rsidR="00E45BD3" w:rsidRPr="00BD20A5" w:rsidRDefault="00E45BD3" w:rsidP="00E45BD3">
      <w:pPr>
        <w:jc w:val="both"/>
        <w:rPr>
          <w:rFonts w:ascii="Verdana" w:hAnsi="Verdana"/>
          <w:sz w:val="19"/>
          <w:szCs w:val="19"/>
        </w:rPr>
      </w:pPr>
    </w:p>
    <w:p w14:paraId="68708DE5" w14:textId="77777777" w:rsidR="00E45BD3" w:rsidRPr="00BD20A5" w:rsidRDefault="00E45BD3" w:rsidP="00E45BD3">
      <w:pPr>
        <w:jc w:val="both"/>
        <w:rPr>
          <w:rFonts w:ascii="Verdana" w:hAnsi="Verdana"/>
          <w:sz w:val="19"/>
          <w:szCs w:val="19"/>
        </w:rPr>
      </w:pPr>
    </w:p>
    <w:p w14:paraId="41006F92" w14:textId="77777777" w:rsidR="00E45BD3" w:rsidRPr="00BD20A5" w:rsidRDefault="00E45BD3" w:rsidP="00E45BD3">
      <w:pPr>
        <w:jc w:val="both"/>
        <w:rPr>
          <w:rFonts w:ascii="Verdana" w:hAnsi="Verdana"/>
          <w:sz w:val="19"/>
          <w:szCs w:val="19"/>
        </w:rPr>
      </w:pPr>
      <w:r w:rsidRPr="00BD20A5">
        <w:rPr>
          <w:rFonts w:ascii="Verdana" w:hAnsi="Verdana"/>
          <w:sz w:val="19"/>
          <w:szCs w:val="19"/>
        </w:rPr>
        <w:t>D./Dña.…………………………………………………, en nombre propio o en representación de (operadora económica)……………………………………………, con NIF………………………(de la operadora económica), en relación con el expediente nº</w:t>
      </w:r>
      <w:r w:rsidRPr="00BD20A5">
        <w:rPr>
          <w:rFonts w:ascii="Verdana" w:hAnsi="Verdana"/>
          <w:b/>
          <w:bCs/>
          <w:sz w:val="19"/>
          <w:szCs w:val="19"/>
        </w:rPr>
        <w:t xml:space="preserve"> </w:t>
      </w:r>
      <w:r w:rsidRPr="00BD20A5">
        <w:rPr>
          <w:rFonts w:ascii="Verdana" w:hAnsi="Verdana" w:cs="Tahoma"/>
          <w:color w:val="0000FF"/>
          <w:sz w:val="19"/>
          <w:szCs w:val="19"/>
        </w:rPr>
        <w:t>X/XXX/XXX</w:t>
      </w:r>
      <w:r w:rsidRPr="00BD20A5">
        <w:rPr>
          <w:rFonts w:ascii="Verdana" w:hAnsi="Verdana"/>
          <w:b/>
          <w:bCs/>
          <w:sz w:val="19"/>
          <w:szCs w:val="19"/>
        </w:rPr>
        <w:t xml:space="preserve">, </w:t>
      </w:r>
      <w:r w:rsidRPr="00BD20A5">
        <w:rPr>
          <w:rFonts w:ascii="Verdana" w:hAnsi="Verdana"/>
          <w:sz w:val="19"/>
          <w:szCs w:val="19"/>
        </w:rPr>
        <w:t>bajo su responsabilidad</w:t>
      </w:r>
    </w:p>
    <w:p w14:paraId="48C504A9" w14:textId="77777777" w:rsidR="00E45BD3" w:rsidRPr="00BD20A5" w:rsidRDefault="00E45BD3" w:rsidP="00E45BD3">
      <w:pPr>
        <w:jc w:val="both"/>
        <w:rPr>
          <w:rFonts w:ascii="Verdana" w:hAnsi="Verdana"/>
          <w:b/>
          <w:bCs/>
          <w:sz w:val="19"/>
          <w:szCs w:val="19"/>
        </w:rPr>
      </w:pPr>
    </w:p>
    <w:p w14:paraId="4950B251" w14:textId="77777777" w:rsidR="00E45BD3" w:rsidRPr="00BD20A5" w:rsidRDefault="00E45BD3" w:rsidP="00E45BD3">
      <w:pPr>
        <w:jc w:val="center"/>
        <w:rPr>
          <w:rFonts w:ascii="Verdana" w:hAnsi="Verdana"/>
          <w:b/>
          <w:bCs/>
          <w:sz w:val="19"/>
          <w:szCs w:val="19"/>
        </w:rPr>
      </w:pPr>
      <w:r w:rsidRPr="00BD20A5">
        <w:rPr>
          <w:rFonts w:ascii="Verdana" w:hAnsi="Verdana"/>
          <w:b/>
          <w:bCs/>
          <w:sz w:val="19"/>
          <w:szCs w:val="19"/>
        </w:rPr>
        <w:t>DECLARA</w:t>
      </w:r>
    </w:p>
    <w:p w14:paraId="37D5AEFC" w14:textId="77777777" w:rsidR="00E45BD3" w:rsidRPr="00BD20A5" w:rsidRDefault="00E45BD3" w:rsidP="00E45BD3">
      <w:pPr>
        <w:jc w:val="both"/>
        <w:rPr>
          <w:rFonts w:ascii="Verdana" w:hAnsi="Verdana"/>
          <w:sz w:val="19"/>
          <w:szCs w:val="19"/>
        </w:rPr>
      </w:pPr>
    </w:p>
    <w:p w14:paraId="1BA6C00F"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ante el órgano de contratación competente para la adjudicación del contrato de servicios que tiene por objeto la </w:t>
      </w:r>
      <w:r w:rsidRPr="00BD20A5">
        <w:rPr>
          <w:rFonts w:ascii="Verdana" w:hAnsi="Verdana" w:cs="Tahoma"/>
          <w:color w:val="0000FF"/>
          <w:sz w:val="19"/>
          <w:szCs w:val="19"/>
        </w:rPr>
        <w:t>Prestación del servicio denominado Servicio de XXX (X/XX/XXX)</w:t>
      </w:r>
    </w:p>
    <w:p w14:paraId="6722B000" w14:textId="77777777" w:rsidR="00E45BD3" w:rsidRPr="00BD20A5" w:rsidRDefault="00E45BD3" w:rsidP="00611855">
      <w:pPr>
        <w:pStyle w:val="Prrafodelista"/>
        <w:numPr>
          <w:ilvl w:val="0"/>
          <w:numId w:val="147"/>
        </w:numPr>
        <w:jc w:val="both"/>
        <w:rPr>
          <w:rFonts w:ascii="Verdana" w:hAnsi="Verdana"/>
          <w:sz w:val="19"/>
          <w:szCs w:val="19"/>
        </w:rPr>
      </w:pPr>
      <w:r w:rsidRPr="00BD20A5">
        <w:rPr>
          <w:rFonts w:ascii="Verdana" w:hAnsi="Verdana"/>
          <w:sz w:val="19"/>
          <w:szCs w:val="19"/>
        </w:rPr>
        <w:t xml:space="preserve">Que (señalar lo que proceda) </w:t>
      </w:r>
      <w:r w:rsidRPr="00BD20A5">
        <w:rPr>
          <w:rFonts w:ascii="Verdana" w:hAnsi="Verdana"/>
          <w:b/>
          <w:bCs/>
          <w:sz w:val="19"/>
          <w:szCs w:val="19"/>
        </w:rPr>
        <w:t>SI  NO</w:t>
      </w:r>
      <w:r w:rsidRPr="00BD20A5">
        <w:rPr>
          <w:rFonts w:ascii="Verdana" w:hAnsi="Verdana"/>
          <w:sz w:val="19"/>
          <w:szCs w:val="19"/>
        </w:rPr>
        <w:t xml:space="preserve"> tiene previsto subcontratar los servidores o los servicios asociados a los mismos. </w:t>
      </w:r>
    </w:p>
    <w:p w14:paraId="38C6E4D0" w14:textId="77777777" w:rsidR="00E45BD3" w:rsidRPr="00BD20A5" w:rsidRDefault="00E45BD3" w:rsidP="00611855">
      <w:pPr>
        <w:pStyle w:val="Prrafodelista"/>
        <w:numPr>
          <w:ilvl w:val="0"/>
          <w:numId w:val="147"/>
        </w:numPr>
        <w:jc w:val="both"/>
        <w:rPr>
          <w:rFonts w:ascii="Verdana" w:hAnsi="Verdana"/>
          <w:sz w:val="19"/>
          <w:szCs w:val="19"/>
        </w:rPr>
      </w:pPr>
      <w:r w:rsidRPr="00BD20A5">
        <w:rPr>
          <w:rFonts w:ascii="Verdana" w:hAnsi="Verdana"/>
          <w:sz w:val="19"/>
          <w:szCs w:val="19"/>
        </w:rPr>
        <w:t xml:space="preserve">Que en caso afirmativo, la persona/s empresaria/s con la/s que se prevé subcontratar es/son: </w:t>
      </w:r>
    </w:p>
    <w:p w14:paraId="4144E038"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1: ……………………………………………………………………………………………………… </w:t>
      </w:r>
    </w:p>
    <w:p w14:paraId="0A5AAA53"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2: …………………………………………………………………………………………………… </w:t>
      </w:r>
    </w:p>
    <w:p w14:paraId="5344EDCB"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Nombre o perfil empresarial 3: …………………………………………………………………………………………………..</w:t>
      </w:r>
    </w:p>
    <w:p w14:paraId="16637511" w14:textId="77777777" w:rsidR="00E45BD3" w:rsidRPr="00BD20A5" w:rsidRDefault="00E45BD3" w:rsidP="00E45BD3">
      <w:pPr>
        <w:jc w:val="both"/>
        <w:rPr>
          <w:rFonts w:ascii="Verdana" w:hAnsi="Verdana"/>
          <w:sz w:val="19"/>
          <w:szCs w:val="19"/>
        </w:rPr>
      </w:pPr>
    </w:p>
    <w:p w14:paraId="008ECB5F" w14:textId="77777777" w:rsidR="00E45BD3" w:rsidRPr="00BD20A5" w:rsidRDefault="00E45BD3" w:rsidP="00E45BD3">
      <w:pPr>
        <w:jc w:val="both"/>
        <w:rPr>
          <w:rFonts w:ascii="Verdana" w:hAnsi="Verdana"/>
          <w:sz w:val="19"/>
          <w:szCs w:val="19"/>
        </w:rPr>
      </w:pPr>
    </w:p>
    <w:p w14:paraId="011CA5DA" w14:textId="77777777" w:rsidR="00E45BD3" w:rsidRPr="00BD20A5" w:rsidRDefault="00E45BD3" w:rsidP="00E45BD3">
      <w:pPr>
        <w:jc w:val="both"/>
        <w:rPr>
          <w:rFonts w:ascii="Verdana" w:hAnsi="Verdana"/>
          <w:sz w:val="19"/>
          <w:szCs w:val="19"/>
        </w:rPr>
      </w:pPr>
      <w:r w:rsidRPr="00BD20A5">
        <w:rPr>
          <w:rFonts w:ascii="Verdana" w:hAnsi="Verdana"/>
          <w:sz w:val="19"/>
          <w:szCs w:val="19"/>
        </w:rPr>
        <w:t>En............................., a...... de....................de 20....</w:t>
      </w:r>
    </w:p>
    <w:p w14:paraId="4313415C" w14:textId="77777777" w:rsidR="00E45BD3" w:rsidRPr="00BD20A5" w:rsidRDefault="00E45BD3" w:rsidP="00E45BD3">
      <w:pPr>
        <w:jc w:val="both"/>
        <w:rPr>
          <w:rFonts w:ascii="Verdana" w:hAnsi="Verdana"/>
          <w:sz w:val="19"/>
          <w:szCs w:val="19"/>
        </w:rPr>
      </w:pPr>
    </w:p>
    <w:p w14:paraId="54BF4F5B" w14:textId="77777777" w:rsidR="00E45BD3" w:rsidRPr="00BD20A5" w:rsidRDefault="00E45BD3" w:rsidP="00E45BD3">
      <w:pPr>
        <w:jc w:val="both"/>
        <w:rPr>
          <w:rFonts w:ascii="Verdana" w:hAnsi="Verdana"/>
          <w:sz w:val="19"/>
          <w:szCs w:val="19"/>
        </w:rPr>
      </w:pPr>
      <w:r w:rsidRPr="00BD20A5">
        <w:rPr>
          <w:rFonts w:ascii="Verdana" w:hAnsi="Verdana"/>
          <w:sz w:val="19"/>
          <w:szCs w:val="19"/>
        </w:rPr>
        <w:t>Firmado:</w:t>
      </w:r>
    </w:p>
    <w:p w14:paraId="4A543AFD" w14:textId="77777777" w:rsidR="00E45BD3" w:rsidRPr="00BD20A5" w:rsidRDefault="00E45BD3" w:rsidP="00E45BD3">
      <w:pPr>
        <w:jc w:val="both"/>
        <w:rPr>
          <w:rFonts w:ascii="Verdana" w:hAnsi="Verdana"/>
          <w:sz w:val="19"/>
          <w:szCs w:val="19"/>
        </w:rPr>
      </w:pPr>
    </w:p>
    <w:p w14:paraId="1C67C917" w14:textId="77777777" w:rsidR="00E45BD3" w:rsidRPr="00BD20A5" w:rsidRDefault="00E45BD3" w:rsidP="00E45BD3">
      <w:pPr>
        <w:jc w:val="both"/>
        <w:rPr>
          <w:rFonts w:ascii="Verdana" w:hAnsi="Verdana"/>
          <w:sz w:val="19"/>
          <w:szCs w:val="19"/>
        </w:rPr>
      </w:pPr>
    </w:p>
    <w:p w14:paraId="549A2E47" w14:textId="77777777" w:rsidR="00E45BD3" w:rsidRPr="00BD20A5" w:rsidRDefault="00E45BD3" w:rsidP="00E45BD3">
      <w:pPr>
        <w:jc w:val="both"/>
        <w:rPr>
          <w:rFonts w:ascii="Verdana" w:hAnsi="Verdana"/>
          <w:sz w:val="19"/>
          <w:szCs w:val="19"/>
        </w:rPr>
      </w:pPr>
    </w:p>
    <w:p w14:paraId="39EE391A" w14:textId="77777777" w:rsidR="00E45BD3" w:rsidRPr="00BD20A5" w:rsidRDefault="00E45BD3" w:rsidP="00E45BD3">
      <w:pPr>
        <w:jc w:val="both"/>
        <w:rPr>
          <w:rFonts w:ascii="Verdana" w:hAnsi="Verdana"/>
          <w:sz w:val="19"/>
          <w:szCs w:val="19"/>
        </w:rPr>
      </w:pPr>
    </w:p>
    <w:p w14:paraId="03117616" w14:textId="77777777" w:rsidR="00E45BD3" w:rsidRPr="00BD20A5" w:rsidRDefault="00E45BD3" w:rsidP="00E45BD3">
      <w:pPr>
        <w:jc w:val="both"/>
        <w:rPr>
          <w:rFonts w:ascii="Verdana" w:hAnsi="Verdana"/>
          <w:sz w:val="19"/>
          <w:szCs w:val="19"/>
        </w:rPr>
      </w:pPr>
    </w:p>
    <w:p w14:paraId="4FEBE316" w14:textId="77777777" w:rsidR="00E45BD3" w:rsidRPr="00BD20A5" w:rsidRDefault="00E45BD3" w:rsidP="00E45BD3">
      <w:pPr>
        <w:jc w:val="both"/>
        <w:rPr>
          <w:rFonts w:ascii="Verdana" w:hAnsi="Verdana"/>
          <w:sz w:val="19"/>
          <w:szCs w:val="19"/>
        </w:rPr>
      </w:pPr>
    </w:p>
    <w:p w14:paraId="2773AC92" w14:textId="77777777" w:rsidR="00E45BD3" w:rsidRPr="00BD20A5" w:rsidRDefault="00E45BD3" w:rsidP="00E45BD3">
      <w:pPr>
        <w:jc w:val="both"/>
        <w:rPr>
          <w:rFonts w:ascii="Verdana" w:hAnsi="Verdana"/>
          <w:sz w:val="19"/>
          <w:szCs w:val="19"/>
        </w:rPr>
      </w:pPr>
    </w:p>
    <w:p w14:paraId="1BB024E6" w14:textId="77777777" w:rsidR="00E45BD3" w:rsidRPr="00BD20A5" w:rsidRDefault="00E45BD3" w:rsidP="00E45BD3">
      <w:pPr>
        <w:jc w:val="both"/>
        <w:rPr>
          <w:rFonts w:ascii="Verdana" w:hAnsi="Verdana"/>
          <w:sz w:val="19"/>
          <w:szCs w:val="19"/>
        </w:rPr>
      </w:pPr>
    </w:p>
    <w:p w14:paraId="4F844673" w14:textId="77777777" w:rsidR="00E45BD3" w:rsidRPr="00BD20A5" w:rsidRDefault="00E45BD3" w:rsidP="00E45BD3">
      <w:pPr>
        <w:jc w:val="both"/>
        <w:rPr>
          <w:rFonts w:ascii="Verdana" w:hAnsi="Verdana"/>
          <w:sz w:val="19"/>
          <w:szCs w:val="19"/>
        </w:rPr>
      </w:pPr>
    </w:p>
    <w:p w14:paraId="208F7AC7"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básica sobre protección de datos personales.</w:t>
      </w:r>
    </w:p>
    <w:p w14:paraId="3B65E555" w14:textId="77777777" w:rsidR="00E45BD3" w:rsidRPr="00BD20A5" w:rsidRDefault="00E45BD3" w:rsidP="00E45BD3">
      <w:pPr>
        <w:jc w:val="both"/>
        <w:rPr>
          <w:rFonts w:ascii="Verdana" w:hAnsi="Verdana"/>
          <w:sz w:val="14"/>
          <w:szCs w:val="14"/>
        </w:rPr>
      </w:pPr>
    </w:p>
    <w:p w14:paraId="4F1BBAD4" w14:textId="77777777" w:rsidR="00E45BD3" w:rsidRPr="00BD20A5" w:rsidRDefault="00E45BD3" w:rsidP="00E45BD3">
      <w:pPr>
        <w:jc w:val="both"/>
        <w:rPr>
          <w:rFonts w:ascii="Verdana" w:hAnsi="Verdana"/>
          <w:sz w:val="14"/>
          <w:szCs w:val="14"/>
        </w:rPr>
      </w:pPr>
      <w:r w:rsidRPr="00BD20A5">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5DB45C2" w14:textId="77777777" w:rsidR="00E45BD3" w:rsidRPr="00BD20A5" w:rsidRDefault="00E45BD3" w:rsidP="00611855">
      <w:pPr>
        <w:pStyle w:val="Prrafodelista"/>
        <w:numPr>
          <w:ilvl w:val="0"/>
          <w:numId w:val="148"/>
        </w:numPr>
        <w:jc w:val="both"/>
        <w:rPr>
          <w:rFonts w:ascii="Verdana" w:hAnsi="Verdana"/>
          <w:sz w:val="14"/>
          <w:szCs w:val="14"/>
        </w:rPr>
      </w:pPr>
      <w:r w:rsidRPr="00BD20A5">
        <w:rPr>
          <w:rFonts w:ascii="Verdana" w:hAnsi="Verdana"/>
          <w:b/>
          <w:sz w:val="14"/>
          <w:szCs w:val="14"/>
        </w:rPr>
        <w:t>Responsable:</w:t>
      </w:r>
      <w:r w:rsidRPr="00BD20A5">
        <w:rPr>
          <w:rFonts w:ascii="Verdana" w:hAnsi="Verdana"/>
          <w:sz w:val="14"/>
          <w:szCs w:val="14"/>
        </w:rPr>
        <w:t xml:space="preserve"> órgano de contratación correspondiente.</w:t>
      </w:r>
    </w:p>
    <w:p w14:paraId="78100F25" w14:textId="77777777" w:rsidR="00E45BD3" w:rsidRPr="00BD20A5" w:rsidRDefault="00E45BD3" w:rsidP="00611855">
      <w:pPr>
        <w:pStyle w:val="Prrafodelista"/>
        <w:numPr>
          <w:ilvl w:val="0"/>
          <w:numId w:val="148"/>
        </w:numPr>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BD20A5" w:rsidRDefault="00E45BD3" w:rsidP="00611855">
      <w:pPr>
        <w:pStyle w:val="Prrafodelista"/>
        <w:numPr>
          <w:ilvl w:val="0"/>
          <w:numId w:val="148"/>
        </w:numPr>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BD20A5" w:rsidRDefault="00E45BD3" w:rsidP="00611855">
      <w:pPr>
        <w:pStyle w:val="Prrafodelista"/>
        <w:numPr>
          <w:ilvl w:val="0"/>
          <w:numId w:val="148"/>
        </w:numPr>
        <w:jc w:val="both"/>
        <w:rPr>
          <w:rFonts w:ascii="Verdana" w:hAnsi="Verdana"/>
          <w:sz w:val="14"/>
          <w:szCs w:val="14"/>
        </w:rPr>
      </w:pPr>
      <w:r w:rsidRPr="00BD20A5">
        <w:rPr>
          <w:rFonts w:ascii="Verdana" w:hAnsi="Verdana"/>
          <w:b/>
          <w:sz w:val="14"/>
          <w:szCs w:val="14"/>
        </w:rPr>
        <w:t>Destinatarias:</w:t>
      </w:r>
      <w:r w:rsidRPr="00BD20A5">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BD20A5" w:rsidRDefault="00E45BD3" w:rsidP="00611855">
      <w:pPr>
        <w:pStyle w:val="Prrafodelista"/>
        <w:numPr>
          <w:ilvl w:val="0"/>
          <w:numId w:val="148"/>
        </w:numPr>
        <w:jc w:val="both"/>
        <w:rPr>
          <w:rFonts w:ascii="Verdana" w:hAnsi="Verdana"/>
          <w:sz w:val="14"/>
          <w:szCs w:val="14"/>
        </w:rPr>
      </w:pPr>
      <w:r w:rsidRPr="00BD20A5">
        <w:rPr>
          <w:rFonts w:ascii="Verdana" w:hAnsi="Verdana"/>
          <w:b/>
          <w:sz w:val="14"/>
          <w:szCs w:val="14"/>
        </w:rPr>
        <w:t>Derechos:</w:t>
      </w:r>
      <w:r w:rsidRPr="00BD20A5">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BD20A5" w:rsidRDefault="00E45BD3" w:rsidP="00E45BD3">
      <w:pPr>
        <w:jc w:val="both"/>
        <w:rPr>
          <w:rFonts w:ascii="Verdana" w:hAnsi="Verdana"/>
          <w:sz w:val="14"/>
          <w:szCs w:val="14"/>
        </w:rPr>
      </w:pPr>
    </w:p>
    <w:p w14:paraId="593E674D"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COMPLETA EN EL ANEXO VII.1 «INFORMACIÓN ADICIONAL SOBRE PROTECCIÓN DE DATOS PERSONALES»</w:t>
      </w:r>
    </w:p>
    <w:p w14:paraId="4A0DCC7D" w14:textId="77777777" w:rsidR="00E45BD3" w:rsidRPr="00BD20A5" w:rsidRDefault="00E45BD3" w:rsidP="00E45BD3">
      <w:pPr>
        <w:jc w:val="both"/>
        <w:rPr>
          <w:rFonts w:ascii="Verdana" w:hAnsi="Verdana"/>
          <w:b/>
          <w:sz w:val="14"/>
          <w:szCs w:val="14"/>
        </w:rPr>
      </w:pPr>
    </w:p>
    <w:p w14:paraId="0E6AB73F" w14:textId="77777777" w:rsidR="00E45BD3" w:rsidRPr="00BD20A5" w:rsidRDefault="00E45BD3" w:rsidP="00E45BD3">
      <w:pPr>
        <w:jc w:val="both"/>
        <w:rPr>
          <w:rFonts w:ascii="Verdana" w:hAnsi="Verdana"/>
          <w:b/>
          <w:sz w:val="14"/>
          <w:szCs w:val="14"/>
        </w:rPr>
      </w:pPr>
    </w:p>
    <w:p w14:paraId="2F04AB94" w14:textId="77777777" w:rsidR="00E45BD3" w:rsidRPr="00BD20A5" w:rsidRDefault="00E45BD3" w:rsidP="00E45BD3">
      <w:pPr>
        <w:jc w:val="both"/>
        <w:rPr>
          <w:rFonts w:ascii="Verdana" w:hAnsi="Verdana"/>
          <w:b/>
          <w:sz w:val="14"/>
          <w:szCs w:val="14"/>
        </w:rPr>
      </w:pPr>
    </w:p>
    <w:p w14:paraId="61370F60" w14:textId="77777777" w:rsidR="00E45BD3" w:rsidRPr="00BD20A5" w:rsidRDefault="00E45BD3" w:rsidP="00E45BD3">
      <w:pPr>
        <w:jc w:val="both"/>
        <w:rPr>
          <w:rFonts w:ascii="Verdana" w:hAnsi="Verdana"/>
          <w:b/>
          <w:sz w:val="14"/>
          <w:szCs w:val="14"/>
        </w:rPr>
      </w:pPr>
    </w:p>
    <w:p w14:paraId="1855C213" w14:textId="77777777" w:rsidR="00E45BD3" w:rsidRPr="00BD20A5" w:rsidRDefault="00E45BD3" w:rsidP="00E45BD3">
      <w:pPr>
        <w:jc w:val="both"/>
        <w:rPr>
          <w:rFonts w:ascii="Verdana" w:hAnsi="Verdana"/>
          <w:b/>
          <w:sz w:val="14"/>
          <w:szCs w:val="14"/>
        </w:rPr>
      </w:pPr>
    </w:p>
    <w:p w14:paraId="2D031178" w14:textId="77777777" w:rsidR="00E45BD3" w:rsidRPr="00BD20A5" w:rsidRDefault="00E45BD3" w:rsidP="00E45BD3">
      <w:pPr>
        <w:jc w:val="both"/>
        <w:rPr>
          <w:rFonts w:ascii="Verdana" w:hAnsi="Verdana"/>
          <w:b/>
          <w:sz w:val="14"/>
          <w:szCs w:val="14"/>
        </w:rPr>
      </w:pPr>
    </w:p>
    <w:p w14:paraId="69C1F5C5" w14:textId="77777777" w:rsidR="00E45BD3" w:rsidRPr="00BD20A5" w:rsidRDefault="00E45BD3" w:rsidP="00E45BD3">
      <w:pPr>
        <w:jc w:val="both"/>
        <w:rPr>
          <w:rFonts w:ascii="Verdana" w:hAnsi="Verdana"/>
          <w:b/>
          <w:sz w:val="14"/>
          <w:szCs w:val="14"/>
        </w:rPr>
      </w:pPr>
    </w:p>
    <w:p w14:paraId="50FE63DA" w14:textId="77777777" w:rsidR="00E45BD3" w:rsidRPr="00BD20A5" w:rsidRDefault="00E45BD3" w:rsidP="00E45BD3">
      <w:pPr>
        <w:jc w:val="both"/>
        <w:rPr>
          <w:rFonts w:ascii="Verdana" w:hAnsi="Verdana"/>
          <w:b/>
          <w:sz w:val="14"/>
          <w:szCs w:val="14"/>
        </w:rPr>
      </w:pPr>
    </w:p>
    <w:p w14:paraId="4A498181" w14:textId="77777777" w:rsidR="00E45BD3" w:rsidRPr="00BD20A5" w:rsidRDefault="00E45BD3" w:rsidP="00E45BD3">
      <w:pPr>
        <w:jc w:val="both"/>
        <w:rPr>
          <w:rFonts w:ascii="Verdana" w:hAnsi="Verdana"/>
          <w:b/>
          <w:sz w:val="14"/>
          <w:szCs w:val="14"/>
        </w:rPr>
      </w:pPr>
    </w:p>
    <w:p w14:paraId="00FA0D81" w14:textId="77777777" w:rsidR="00E45BD3" w:rsidRPr="00BD20A5" w:rsidRDefault="00E45BD3" w:rsidP="00E45BD3">
      <w:pPr>
        <w:jc w:val="both"/>
        <w:rPr>
          <w:rFonts w:ascii="Verdana" w:hAnsi="Verdana"/>
          <w:b/>
          <w:sz w:val="14"/>
          <w:szCs w:val="14"/>
        </w:rPr>
      </w:pPr>
    </w:p>
    <w:p w14:paraId="13E4C6F6" w14:textId="77777777" w:rsidR="00E45BD3" w:rsidRPr="00BD20A5" w:rsidRDefault="00E45BD3" w:rsidP="00E45BD3">
      <w:pPr>
        <w:jc w:val="both"/>
        <w:rPr>
          <w:rFonts w:ascii="Verdana" w:hAnsi="Verdana"/>
          <w:b/>
          <w:sz w:val="14"/>
          <w:szCs w:val="14"/>
        </w:rPr>
      </w:pPr>
    </w:p>
    <w:p w14:paraId="4AB18E94" w14:textId="77777777" w:rsidR="00E45BD3" w:rsidRPr="00BD20A5" w:rsidRDefault="00E45BD3" w:rsidP="00E45BD3">
      <w:pPr>
        <w:jc w:val="both"/>
        <w:rPr>
          <w:rFonts w:ascii="Verdana" w:hAnsi="Verdana"/>
          <w:b/>
          <w:sz w:val="14"/>
          <w:szCs w:val="14"/>
        </w:rPr>
      </w:pPr>
    </w:p>
    <w:p w14:paraId="18B7A67D" w14:textId="77777777" w:rsidR="00E45BD3" w:rsidRPr="00BD20A5" w:rsidRDefault="00E45BD3" w:rsidP="00E45BD3">
      <w:pPr>
        <w:jc w:val="both"/>
        <w:rPr>
          <w:rFonts w:ascii="Verdana" w:hAnsi="Verdana"/>
          <w:b/>
          <w:sz w:val="14"/>
          <w:szCs w:val="14"/>
        </w:rPr>
      </w:pPr>
    </w:p>
    <w:p w14:paraId="587AB59E" w14:textId="77777777" w:rsidR="00E45BD3" w:rsidRPr="00BD20A5" w:rsidRDefault="00E45BD3" w:rsidP="00E45BD3">
      <w:pPr>
        <w:jc w:val="both"/>
        <w:rPr>
          <w:rFonts w:ascii="Verdana" w:hAnsi="Verdana"/>
          <w:b/>
          <w:sz w:val="14"/>
          <w:szCs w:val="14"/>
        </w:rPr>
      </w:pPr>
    </w:p>
    <w:p w14:paraId="0B52FD0B" w14:textId="77777777" w:rsidR="00E45BD3" w:rsidRPr="00BD20A5" w:rsidRDefault="00E45BD3" w:rsidP="00E45BD3">
      <w:pPr>
        <w:pStyle w:val="Ttulo3"/>
        <w:rPr>
          <w:rFonts w:eastAsia="Arial Unicode MS"/>
        </w:rPr>
      </w:pPr>
      <w:bookmarkStart w:id="1089" w:name="_Toc119673740"/>
      <w:bookmarkStart w:id="1090" w:name="_Toc126566423"/>
      <w:bookmarkStart w:id="1091" w:name="_Toc157522136"/>
      <w:r w:rsidRPr="00BD20A5">
        <w:rPr>
          <w:rFonts w:eastAsia="Arial Unicode MS"/>
        </w:rPr>
        <w:lastRenderedPageBreak/>
        <w:t>ANEXO II.9.-</w:t>
      </w:r>
      <w:r w:rsidRPr="00BD20A5">
        <w:rPr>
          <w:rFonts w:eastAsia="Arial Unicode MS"/>
        </w:rPr>
        <w:tab/>
      </w:r>
      <w:bookmarkStart w:id="1092" w:name="_Hlk219288277"/>
      <w:r w:rsidRPr="00BD20A5">
        <w:rPr>
          <w:rFonts w:eastAsia="Arial Unicode MS"/>
        </w:rPr>
        <w:t>PLAN DE IGUALDAD O DELITOS O SANCIONES FIRMES POR INFRACCIÓN GRAVE EN MATERIA DE PREVENCIÓN DE IGUALDAD DE HOMBRES Y MUJERES</w:t>
      </w:r>
      <w:bookmarkEnd w:id="1089"/>
      <w:bookmarkEnd w:id="1090"/>
      <w:bookmarkEnd w:id="1091"/>
      <w:bookmarkEnd w:id="1092"/>
    </w:p>
    <w:p w14:paraId="09C24B18" w14:textId="77777777" w:rsidR="00E45BD3" w:rsidRPr="00BD20A5"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BD20A5" w:rsidRDefault="00E45BD3" w:rsidP="00E45BD3">
      <w:pPr>
        <w:tabs>
          <w:tab w:val="left" w:pos="9436"/>
        </w:tabs>
        <w:ind w:right="-427"/>
        <w:jc w:val="center"/>
        <w:rPr>
          <w:rFonts w:ascii="Verdana" w:eastAsia="Arial Unicode MS" w:hAnsi="Verdana" w:cs="Tahoma"/>
          <w:b/>
          <w:sz w:val="19"/>
          <w:szCs w:val="19"/>
        </w:rPr>
      </w:pPr>
    </w:p>
    <w:p w14:paraId="6956A44D" w14:textId="119D6FA1" w:rsidR="00E45BD3" w:rsidRPr="00BD20A5" w:rsidRDefault="00E45BD3" w:rsidP="00E45BD3">
      <w:pPr>
        <w:widowControl w:val="0"/>
        <w:tabs>
          <w:tab w:val="center" w:pos="4252"/>
          <w:tab w:val="right" w:pos="8504"/>
        </w:tabs>
        <w:ind w:right="-427"/>
        <w:jc w:val="both"/>
        <w:rPr>
          <w:rFonts w:ascii="Verdana" w:hAnsi="Verdana" w:cs="Tahoma"/>
          <w:color w:val="0000FF"/>
          <w:sz w:val="19"/>
          <w:szCs w:val="19"/>
        </w:rPr>
      </w:pPr>
      <w:r w:rsidRPr="00BD20A5">
        <w:rPr>
          <w:rFonts w:ascii="Verdana" w:hAnsi="Verdana" w:cs="Tahoma"/>
          <w:sz w:val="19"/>
          <w:szCs w:val="19"/>
          <w:vertAlign w:val="superscript"/>
        </w:rPr>
        <w:footnoteReference w:id="7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 (</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4A69F0" w:rsidRPr="00BD20A5">
        <w:rPr>
          <w:rFonts w:ascii="Verdana" w:hAnsi="Verdana" w:cs="Tahoma"/>
          <w:sz w:val="19"/>
          <w:szCs w:val="19"/>
        </w:rPr>
        <w:t>………………………</w:t>
      </w:r>
    </w:p>
    <w:p w14:paraId="3BEA1748"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BD20A5" w:rsidRDefault="00E45BD3" w:rsidP="00E45BD3">
      <w:pPr>
        <w:ind w:right="-427"/>
        <w:jc w:val="center"/>
        <w:rPr>
          <w:rFonts w:ascii="Verdana" w:hAnsi="Verdana"/>
          <w:b/>
          <w:sz w:val="19"/>
          <w:szCs w:val="19"/>
        </w:rPr>
      </w:pPr>
    </w:p>
    <w:p w14:paraId="7C326943" w14:textId="77777777" w:rsidR="00E45BD3" w:rsidRPr="00BD20A5" w:rsidRDefault="00E45BD3" w:rsidP="00E45BD3">
      <w:pPr>
        <w:ind w:right="-427"/>
        <w:jc w:val="center"/>
        <w:rPr>
          <w:rFonts w:ascii="Verdana" w:hAnsi="Verdana"/>
          <w:b/>
          <w:sz w:val="19"/>
          <w:szCs w:val="19"/>
        </w:rPr>
      </w:pPr>
      <w:r w:rsidRPr="00BD20A5">
        <w:rPr>
          <w:rFonts w:ascii="Verdana" w:hAnsi="Verdana"/>
          <w:b/>
          <w:sz w:val="19"/>
          <w:szCs w:val="19"/>
        </w:rPr>
        <w:t>DECLARA:</w:t>
      </w:r>
    </w:p>
    <w:p w14:paraId="34FD27D3" w14:textId="77777777" w:rsidR="00E45BD3" w:rsidRPr="00BD20A5" w:rsidRDefault="00E45BD3" w:rsidP="00E45BD3">
      <w:pPr>
        <w:ind w:right="-427"/>
        <w:jc w:val="center"/>
        <w:rPr>
          <w:rFonts w:ascii="Verdana" w:hAnsi="Verdana"/>
          <w:b/>
          <w:sz w:val="19"/>
          <w:szCs w:val="19"/>
        </w:rPr>
      </w:pPr>
    </w:p>
    <w:p w14:paraId="6EEDA67C"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w:t>
      </w:r>
      <w:r w:rsidRPr="00BD20A5">
        <w:rPr>
          <w:rFonts w:ascii="Verdana" w:hAnsi="Verdana" w:cs="Tahoma"/>
          <w:b/>
          <w:iCs/>
          <w:sz w:val="19"/>
          <w:szCs w:val="19"/>
        </w:rPr>
        <w:t>Respecto al plan de igualdad</w:t>
      </w:r>
      <w:r w:rsidRPr="00BD20A5">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BD20A5">
        <w:rPr>
          <w:rFonts w:ascii="Verdana" w:hAnsi="Verdana" w:cs="Tahoma"/>
          <w:iCs/>
          <w:sz w:val="19"/>
          <w:szCs w:val="19"/>
        </w:rPr>
        <w:t xml:space="preserve">art. 22 </w:t>
      </w:r>
      <w:r w:rsidR="00785720" w:rsidRPr="00BD20A5">
        <w:rPr>
          <w:rFonts w:ascii="Verdana" w:eastAsia="Arial Unicode MS" w:hAnsi="Verdana"/>
          <w:sz w:val="19"/>
          <w:szCs w:val="18"/>
        </w:rPr>
        <w:t>Decreto Legislativo 1/2023, de 16 de marzo</w:t>
      </w:r>
      <w:r w:rsidRPr="00BD20A5">
        <w:rPr>
          <w:rFonts w:ascii="Verdana" w:hAnsi="Verdana" w:cs="Tahoma"/>
          <w:iCs/>
          <w:sz w:val="19"/>
          <w:szCs w:val="19"/>
        </w:rPr>
        <w:t xml:space="preserve"> y apartado 13.3.6 de las clausulas generales de este Pliego):</w:t>
      </w:r>
    </w:p>
    <w:p w14:paraId="0C207C95" w14:textId="77777777" w:rsidR="00E45BD3" w:rsidRPr="00BD20A5" w:rsidRDefault="00E45BD3" w:rsidP="00E45BD3">
      <w:pPr>
        <w:ind w:right="-427"/>
        <w:jc w:val="both"/>
        <w:rPr>
          <w:rFonts w:ascii="Verdana" w:hAnsi="Verdana" w:cs="Tahoma"/>
          <w:iCs/>
          <w:sz w:val="19"/>
          <w:szCs w:val="19"/>
        </w:rPr>
      </w:pPr>
    </w:p>
    <w:p w14:paraId="555824E9"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000724F9">
        <w:rPr>
          <w:rFonts w:ascii="Verdana" w:eastAsia="Arial Unicode MS" w:hAnsi="Verdana"/>
          <w:sz w:val="16"/>
          <w:szCs w:val="16"/>
        </w:rPr>
      </w:r>
      <w:r w:rsidR="000724F9">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Sí cumple con la obligación de contar con un plan de igualdad*.</w:t>
      </w:r>
    </w:p>
    <w:p w14:paraId="318CF51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000724F9">
        <w:rPr>
          <w:rFonts w:ascii="Verdana" w:eastAsia="Arial Unicode MS" w:hAnsi="Verdana"/>
          <w:sz w:val="16"/>
          <w:szCs w:val="16"/>
        </w:rPr>
      </w:r>
      <w:r w:rsidR="000724F9">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está obligada a contar con un plan de igualdad.</w:t>
      </w:r>
    </w:p>
    <w:p w14:paraId="07A3ED52" w14:textId="77777777" w:rsidR="00E45BD3" w:rsidRPr="00BD20A5" w:rsidRDefault="00E45BD3" w:rsidP="00E45BD3">
      <w:pPr>
        <w:ind w:right="-427"/>
        <w:jc w:val="both"/>
        <w:rPr>
          <w:rFonts w:ascii="Verdana" w:hAnsi="Verdana" w:cs="Tahoma"/>
          <w:iCs/>
          <w:sz w:val="19"/>
          <w:szCs w:val="19"/>
        </w:rPr>
      </w:pPr>
    </w:p>
    <w:p w14:paraId="2D909C60" w14:textId="77777777" w:rsidR="00EE60BF" w:rsidRPr="00BD20A5" w:rsidRDefault="00EE60BF" w:rsidP="00EE60BF">
      <w:pPr>
        <w:ind w:right="-427"/>
        <w:jc w:val="both"/>
        <w:rPr>
          <w:rFonts w:ascii="Verdana" w:hAnsi="Verdana" w:cs="Tahoma"/>
          <w:color w:val="0000FF"/>
          <w:sz w:val="19"/>
          <w:szCs w:val="19"/>
        </w:rPr>
      </w:pPr>
      <w:r w:rsidRPr="00BD20A5">
        <w:rPr>
          <w:rFonts w:ascii="Verdana" w:hAnsi="Verdana" w:cs="Tahoma"/>
          <w:iCs/>
          <w:sz w:val="18"/>
          <w:szCs w:val="18"/>
        </w:rPr>
        <w:t>*Que, en este caso, deberán inscribir en el Registro laboral correspondiente</w:t>
      </w:r>
      <w:r w:rsidRPr="00BD20A5">
        <w:rPr>
          <w:rFonts w:ascii="Verdana" w:hAnsi="Verdana" w:cs="Tahoma"/>
          <w:iCs/>
          <w:sz w:val="16"/>
          <w:szCs w:val="19"/>
        </w:rPr>
        <w:t>.</w:t>
      </w:r>
    </w:p>
    <w:p w14:paraId="0122037C" w14:textId="77777777" w:rsidR="00E45BD3" w:rsidRPr="00BD20A5" w:rsidRDefault="00E45BD3" w:rsidP="00E45BD3">
      <w:pPr>
        <w:ind w:left="900" w:right="-427" w:hanging="333"/>
        <w:jc w:val="both"/>
        <w:rPr>
          <w:rFonts w:ascii="Verdana" w:hAnsi="Verdana" w:cs="Tahoma"/>
          <w:iCs/>
          <w:sz w:val="19"/>
          <w:szCs w:val="19"/>
        </w:rPr>
      </w:pPr>
    </w:p>
    <w:p w14:paraId="10EC4EE4" w14:textId="77777777"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w:t>
      </w:r>
      <w:r w:rsidRPr="00BD20A5">
        <w:rPr>
          <w:rFonts w:ascii="Verdana" w:hAnsi="Verdana" w:cs="Tahoma"/>
          <w:b/>
          <w:iCs/>
          <w:sz w:val="19"/>
          <w:szCs w:val="19"/>
        </w:rPr>
        <w:t>Respecto a la sanción por delitos o sanciones</w:t>
      </w:r>
      <w:r w:rsidRPr="00BD20A5">
        <w:rPr>
          <w:rFonts w:ascii="Verdana" w:hAnsi="Verdana" w:cs="Tahoma"/>
          <w:iCs/>
          <w:sz w:val="19"/>
          <w:szCs w:val="19"/>
        </w:rPr>
        <w:t>:</w:t>
      </w:r>
    </w:p>
    <w:p w14:paraId="549B4610" w14:textId="77777777" w:rsidR="00E45BD3" w:rsidRPr="00BD20A5" w:rsidRDefault="00E45BD3" w:rsidP="00E45BD3">
      <w:pPr>
        <w:ind w:right="-427"/>
        <w:jc w:val="both"/>
        <w:rPr>
          <w:rFonts w:ascii="Verdana" w:hAnsi="Verdana" w:cs="Tahoma"/>
          <w:iCs/>
          <w:sz w:val="19"/>
          <w:szCs w:val="19"/>
        </w:rPr>
      </w:pPr>
    </w:p>
    <w:p w14:paraId="63DBB2D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000724F9">
        <w:rPr>
          <w:rFonts w:ascii="Verdana" w:eastAsia="Arial Unicode MS" w:hAnsi="Verdana"/>
          <w:sz w:val="16"/>
          <w:szCs w:val="16"/>
        </w:rPr>
      </w:r>
      <w:r w:rsidR="000724F9">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BD20A5" w:rsidRDefault="00E45BD3" w:rsidP="00E45BD3">
      <w:pPr>
        <w:tabs>
          <w:tab w:val="left" w:pos="9436"/>
        </w:tabs>
        <w:ind w:left="600" w:right="-427"/>
        <w:jc w:val="center"/>
        <w:rPr>
          <w:rFonts w:eastAsia="Arial Unicode MS"/>
          <w:sz w:val="19"/>
          <w:szCs w:val="19"/>
        </w:rPr>
      </w:pPr>
    </w:p>
    <w:p w14:paraId="2F3C5F55" w14:textId="77777777" w:rsidR="00E45BD3" w:rsidRPr="00BD20A5" w:rsidRDefault="00E45BD3" w:rsidP="00E45BD3">
      <w:pPr>
        <w:ind w:left="600" w:right="-427"/>
        <w:rPr>
          <w:rFonts w:ascii="Verdana" w:hAnsi="Verdana" w:cs="Tahoma"/>
          <w:sz w:val="19"/>
          <w:szCs w:val="19"/>
          <w:lang w:val="es-ES_tradnl"/>
        </w:rPr>
      </w:pPr>
    </w:p>
    <w:p w14:paraId="3A2212FA"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En............................., a..... de....................de 20....</w:t>
      </w:r>
    </w:p>
    <w:p w14:paraId="483EC528" w14:textId="77777777" w:rsidR="00E45BD3" w:rsidRPr="00BD20A5" w:rsidRDefault="00E45BD3" w:rsidP="00E45BD3">
      <w:pPr>
        <w:ind w:left="284" w:right="-427"/>
        <w:rPr>
          <w:rFonts w:ascii="Verdana" w:hAnsi="Verdana" w:cs="Tahoma"/>
          <w:sz w:val="19"/>
          <w:szCs w:val="19"/>
        </w:rPr>
      </w:pPr>
    </w:p>
    <w:p w14:paraId="2B1E5C2F" w14:textId="77777777" w:rsidR="00E45BD3" w:rsidRPr="00BD20A5" w:rsidRDefault="00E45BD3" w:rsidP="00E45BD3">
      <w:pPr>
        <w:ind w:left="284" w:right="-427"/>
        <w:rPr>
          <w:rFonts w:ascii="Verdana" w:hAnsi="Verdana" w:cs="Tahoma"/>
          <w:sz w:val="19"/>
          <w:szCs w:val="19"/>
        </w:rPr>
      </w:pPr>
    </w:p>
    <w:p w14:paraId="46C349F2" w14:textId="77777777" w:rsidR="00E45BD3" w:rsidRPr="00BD20A5" w:rsidRDefault="00E45BD3" w:rsidP="00E45BD3">
      <w:pPr>
        <w:ind w:left="284" w:right="-427"/>
        <w:rPr>
          <w:rFonts w:ascii="Verdana" w:hAnsi="Verdana" w:cs="Tahoma"/>
          <w:sz w:val="19"/>
          <w:szCs w:val="19"/>
        </w:rPr>
      </w:pPr>
    </w:p>
    <w:p w14:paraId="4CF89EB5"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Firmado:</w:t>
      </w:r>
    </w:p>
    <w:p w14:paraId="78ED5EC4" w14:textId="77777777" w:rsidR="00E45BD3" w:rsidRPr="00BD20A5" w:rsidRDefault="00E45BD3" w:rsidP="00E45BD3">
      <w:pPr>
        <w:ind w:right="-427"/>
        <w:rPr>
          <w:rFonts w:ascii="Verdana" w:hAnsi="Verdana" w:cs="Tahoma"/>
          <w:sz w:val="19"/>
          <w:szCs w:val="19"/>
        </w:rPr>
      </w:pPr>
    </w:p>
    <w:p w14:paraId="45597D50" w14:textId="77777777" w:rsidR="00E45BD3" w:rsidRPr="00BD20A5" w:rsidRDefault="00E45BD3" w:rsidP="00E45BD3">
      <w:pPr>
        <w:ind w:left="284" w:right="-427"/>
        <w:rPr>
          <w:rFonts w:ascii="Verdana" w:hAnsi="Verdana" w:cs="Tahoma"/>
          <w:sz w:val="19"/>
          <w:szCs w:val="19"/>
        </w:rPr>
      </w:pPr>
    </w:p>
    <w:p w14:paraId="15294680" w14:textId="77777777" w:rsidR="00E45BD3" w:rsidRPr="00BD20A5" w:rsidRDefault="00E45BD3" w:rsidP="00E45BD3">
      <w:pPr>
        <w:ind w:left="284" w:right="-427"/>
        <w:rPr>
          <w:rFonts w:ascii="Verdana" w:hAnsi="Verdana" w:cs="Tahoma"/>
          <w:sz w:val="19"/>
          <w:szCs w:val="19"/>
        </w:rPr>
      </w:pPr>
    </w:p>
    <w:p w14:paraId="6B824735" w14:textId="77777777" w:rsidR="00E45BD3" w:rsidRPr="00BD20A5" w:rsidRDefault="00E45BD3" w:rsidP="00E45BD3">
      <w:pPr>
        <w:ind w:left="284" w:right="-427"/>
        <w:rPr>
          <w:rFonts w:ascii="Verdana" w:hAnsi="Verdana" w:cs="Tahoma"/>
          <w:sz w:val="19"/>
          <w:szCs w:val="19"/>
        </w:rPr>
      </w:pPr>
    </w:p>
    <w:p w14:paraId="7FF2AA9F" w14:textId="77777777" w:rsidR="00E45BD3" w:rsidRPr="00BD20A5" w:rsidRDefault="00E45BD3" w:rsidP="00E45BD3">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B888508" w14:textId="77777777" w:rsidR="00E45BD3" w:rsidRPr="00BD20A5" w:rsidRDefault="00E45BD3" w:rsidP="00E45BD3">
      <w:pPr>
        <w:shd w:val="clear" w:color="auto" w:fill="FFFFFF"/>
        <w:ind w:left="142" w:right="-427"/>
        <w:jc w:val="both"/>
        <w:rPr>
          <w:rFonts w:ascii="Verdana" w:hAnsi="Verdana"/>
          <w:sz w:val="14"/>
          <w:szCs w:val="14"/>
        </w:rPr>
      </w:pPr>
    </w:p>
    <w:p w14:paraId="5F6453B4" w14:textId="77777777" w:rsidR="00E45BD3" w:rsidRPr="00BD20A5" w:rsidRDefault="00E45BD3" w:rsidP="00E45BD3">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6EC0B64" w14:textId="77777777" w:rsidR="00E45BD3" w:rsidRPr="00BD20A5" w:rsidRDefault="00E45BD3" w:rsidP="00E45BD3">
      <w:pPr>
        <w:shd w:val="clear" w:color="auto" w:fill="FFFFFF"/>
        <w:ind w:left="142" w:right="-427"/>
        <w:jc w:val="both"/>
        <w:rPr>
          <w:rFonts w:ascii="Verdana" w:hAnsi="Verdana"/>
          <w:sz w:val="14"/>
          <w:szCs w:val="14"/>
        </w:rPr>
      </w:pPr>
    </w:p>
    <w:p w14:paraId="487DBD7D" w14:textId="77777777" w:rsidR="00E45BD3" w:rsidRPr="00BD20A5" w:rsidRDefault="00E45BD3" w:rsidP="00611855">
      <w:pPr>
        <w:numPr>
          <w:ilvl w:val="0"/>
          <w:numId w:val="1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ADB4D2A" w14:textId="77777777" w:rsidR="00E45BD3" w:rsidRPr="00BD20A5" w:rsidRDefault="00E45BD3" w:rsidP="00611855">
      <w:pPr>
        <w:numPr>
          <w:ilvl w:val="0"/>
          <w:numId w:val="1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BD20A5" w:rsidRDefault="00E45BD3" w:rsidP="00611855">
      <w:pPr>
        <w:numPr>
          <w:ilvl w:val="0"/>
          <w:numId w:val="1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BD20A5" w:rsidRDefault="00E45BD3" w:rsidP="00611855">
      <w:pPr>
        <w:numPr>
          <w:ilvl w:val="0"/>
          <w:numId w:val="1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29CB34" w14:textId="77777777" w:rsidR="00E45BD3" w:rsidRPr="00BD20A5" w:rsidRDefault="00E45BD3" w:rsidP="00611855">
      <w:pPr>
        <w:numPr>
          <w:ilvl w:val="0"/>
          <w:numId w:val="1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2654B61" w14:textId="77777777" w:rsidR="00E45BD3" w:rsidRPr="00BD20A5"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1C3E8CEC" w:rsidR="00E45BD3" w:rsidRDefault="00E45BD3" w:rsidP="00E45BD3">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26B0EC03" w14:textId="6C5B045B" w:rsidR="004503DF" w:rsidRDefault="004503DF" w:rsidP="00E45BD3">
      <w:pPr>
        <w:shd w:val="clear" w:color="auto" w:fill="FFFFFF"/>
        <w:tabs>
          <w:tab w:val="left" w:pos="142"/>
        </w:tabs>
        <w:ind w:right="-427"/>
        <w:jc w:val="both"/>
        <w:rPr>
          <w:rFonts w:ascii="Verdana" w:hAnsi="Verdana"/>
          <w:b/>
          <w:sz w:val="16"/>
          <w:szCs w:val="16"/>
        </w:rPr>
      </w:pPr>
    </w:p>
    <w:p w14:paraId="7AC30C05" w14:textId="77777777" w:rsidR="004503DF" w:rsidRPr="00BD20A5" w:rsidRDefault="004503DF" w:rsidP="00E45BD3">
      <w:pPr>
        <w:shd w:val="clear" w:color="auto" w:fill="FFFFFF"/>
        <w:tabs>
          <w:tab w:val="left" w:pos="142"/>
        </w:tabs>
        <w:ind w:right="-427"/>
        <w:jc w:val="both"/>
        <w:rPr>
          <w:rFonts w:ascii="Verdana" w:hAnsi="Verdana"/>
          <w:b/>
          <w:sz w:val="16"/>
          <w:szCs w:val="16"/>
        </w:rPr>
      </w:pPr>
    </w:p>
    <w:p w14:paraId="72317B3B" w14:textId="77777777" w:rsidR="00E45BD3" w:rsidRPr="00BD20A5"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BD20A5" w:rsidRDefault="00F47A03" w:rsidP="00C03745">
      <w:pPr>
        <w:pStyle w:val="Ttulo3"/>
        <w:rPr>
          <w:rFonts w:eastAsia="Arial Unicode MS"/>
        </w:rPr>
      </w:pPr>
      <w:bookmarkStart w:id="1093" w:name="_Toc157522137"/>
      <w:r w:rsidRPr="00BD20A5">
        <w:rPr>
          <w:lang w:val="es-ES_tradnl"/>
        </w:rPr>
        <w:lastRenderedPageBreak/>
        <w:t>ANEXO II.</w:t>
      </w:r>
      <w:r w:rsidR="00E45BD3" w:rsidRPr="00BD20A5">
        <w:rPr>
          <w:lang w:val="es-ES_tradnl"/>
        </w:rPr>
        <w:t>10</w:t>
      </w:r>
      <w:r w:rsidR="00C548B6" w:rsidRPr="00BD20A5">
        <w:rPr>
          <w:lang w:val="es-ES_tradnl"/>
        </w:rPr>
        <w:t>.</w:t>
      </w:r>
      <w:r w:rsidR="00C548B6" w:rsidRPr="00BD20A5">
        <w:rPr>
          <w:rFonts w:eastAsia="Arial Unicode MS"/>
        </w:rPr>
        <w:t>-</w:t>
      </w:r>
      <w:r w:rsidR="00C548B6" w:rsidRPr="00BD20A5">
        <w:rPr>
          <w:rFonts w:eastAsia="Arial Unicode MS"/>
        </w:rPr>
        <w:tab/>
        <w:t>DATOS A EFECTOS DE NOTIFICACIONES Y COMUNICACIONES</w:t>
      </w:r>
      <w:bookmarkEnd w:id="1087"/>
      <w:bookmarkEnd w:id="1088"/>
      <w:bookmarkEnd w:id="1093"/>
    </w:p>
    <w:p w14:paraId="73643B4A"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389826DE" w14:textId="77777777" w:rsidR="00C548B6" w:rsidRPr="00BD20A5" w:rsidRDefault="00C548B6" w:rsidP="00C548B6">
      <w:pPr>
        <w:tabs>
          <w:tab w:val="left" w:pos="9436"/>
        </w:tabs>
        <w:ind w:left="600" w:right="-427"/>
        <w:rPr>
          <w:rFonts w:ascii="Verdana" w:eastAsia="Arial Unicode MS" w:hAnsi="Verdana"/>
          <w:b/>
          <w:sz w:val="19"/>
          <w:szCs w:val="19"/>
        </w:rPr>
      </w:pPr>
    </w:p>
    <w:p w14:paraId="4017F208" w14:textId="77777777" w:rsidR="00C548B6" w:rsidRPr="00BD20A5" w:rsidRDefault="00C548B6" w:rsidP="00C548B6">
      <w:pPr>
        <w:tabs>
          <w:tab w:val="left" w:pos="9436"/>
        </w:tabs>
        <w:ind w:left="600" w:right="-427"/>
        <w:rPr>
          <w:rFonts w:ascii="Verdana" w:eastAsia="Arial Unicode MS" w:hAnsi="Verdana"/>
          <w:b/>
          <w:sz w:val="19"/>
          <w:szCs w:val="19"/>
        </w:rPr>
      </w:pPr>
    </w:p>
    <w:p w14:paraId="71ACFF82" w14:textId="77777777" w:rsidR="00C548B6" w:rsidRPr="00BD20A5" w:rsidRDefault="00C548B6" w:rsidP="00C548B6">
      <w:pPr>
        <w:ind w:right="-427"/>
        <w:jc w:val="center"/>
        <w:rPr>
          <w:rFonts w:ascii="Verdana" w:hAnsi="Verdana"/>
          <w:b/>
          <w:sz w:val="19"/>
          <w:szCs w:val="19"/>
        </w:rPr>
      </w:pPr>
      <w:bookmarkStart w:id="1094" w:name="_Toc505598252"/>
      <w:bookmarkStart w:id="1095" w:name="_Toc505598329"/>
      <w:bookmarkStart w:id="1096" w:name="_Toc505598422"/>
      <w:bookmarkStart w:id="1097" w:name="_Toc507512601"/>
      <w:bookmarkStart w:id="1098" w:name="_Toc507512902"/>
    </w:p>
    <w:p w14:paraId="14D31FEE"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094"/>
      <w:bookmarkEnd w:id="1095"/>
      <w:bookmarkEnd w:id="1096"/>
      <w:bookmarkEnd w:id="1097"/>
      <w:bookmarkEnd w:id="1098"/>
    </w:p>
    <w:p w14:paraId="027CB120" w14:textId="77777777" w:rsidR="00C548B6" w:rsidRPr="00BD20A5" w:rsidRDefault="00C548B6" w:rsidP="00C548B6">
      <w:pPr>
        <w:ind w:right="-427"/>
        <w:jc w:val="center"/>
        <w:rPr>
          <w:rFonts w:ascii="Verdana" w:hAnsi="Verdana"/>
          <w:b/>
          <w:sz w:val="19"/>
          <w:szCs w:val="19"/>
        </w:rPr>
      </w:pPr>
    </w:p>
    <w:p w14:paraId="04A3CCEE"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BD20A5" w:rsidRDefault="00C548B6" w:rsidP="00C548B6">
      <w:pPr>
        <w:ind w:left="284" w:right="-427"/>
        <w:jc w:val="both"/>
        <w:rPr>
          <w:rFonts w:ascii="Verdana" w:hAnsi="Verdana" w:cs="Tahoma"/>
          <w:sz w:val="19"/>
          <w:szCs w:val="19"/>
        </w:rPr>
      </w:pPr>
      <w:r w:rsidRPr="00BD20A5">
        <w:rPr>
          <w:rFonts w:ascii="Verdana" w:hAnsi="Verdana" w:cs="Tahoma"/>
          <w:iCs/>
          <w:sz w:val="19"/>
          <w:szCs w:val="19"/>
        </w:rPr>
        <w:t xml:space="preserve">Que </w:t>
      </w:r>
      <w:r w:rsidRPr="00BD20A5">
        <w:rPr>
          <w:rFonts w:ascii="Verdana" w:hAnsi="Verdana" w:cs="Tahoma"/>
          <w:sz w:val="19"/>
          <w:szCs w:val="19"/>
        </w:rPr>
        <w:t>los datos a efectos de practicar las notificaciones y comunicaciones por medios electrónicos son los siguientes:</w:t>
      </w:r>
    </w:p>
    <w:p w14:paraId="6E8BA314" w14:textId="77777777" w:rsidR="00C548B6" w:rsidRPr="00BD20A5" w:rsidRDefault="00C548B6" w:rsidP="00C548B6">
      <w:pPr>
        <w:ind w:left="600" w:right="-427" w:firstLine="570"/>
        <w:jc w:val="both"/>
        <w:rPr>
          <w:rFonts w:ascii="Verdana" w:hAnsi="Verdana" w:cs="Tahoma"/>
          <w:sz w:val="19"/>
          <w:szCs w:val="19"/>
        </w:rPr>
      </w:pPr>
    </w:p>
    <w:p w14:paraId="7DFC16A8" w14:textId="77777777" w:rsidR="00C548B6" w:rsidRPr="00BD20A5" w:rsidRDefault="00C548B6" w:rsidP="00611855">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Persona que va ser destinataria: …………………..………………………..………………………..</w:t>
      </w:r>
    </w:p>
    <w:p w14:paraId="4AFE3247" w14:textId="77777777" w:rsidR="00C548B6" w:rsidRPr="00BD20A5" w:rsidRDefault="00C548B6" w:rsidP="00611855">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Tipo de certificado que se va a usar su acceso</w:t>
      </w:r>
      <w:r w:rsidRPr="00BD20A5">
        <w:rPr>
          <w:rFonts w:ascii="Verdana" w:eastAsia="Arial Unicode MS" w:hAnsi="Verdana"/>
          <w:sz w:val="19"/>
          <w:szCs w:val="19"/>
          <w:vertAlign w:val="superscript"/>
        </w:rPr>
        <w:footnoteReference w:id="77"/>
      </w:r>
      <w:r w:rsidRPr="00BD20A5">
        <w:rPr>
          <w:rFonts w:ascii="Verdana" w:eastAsia="Arial Unicode MS" w:hAnsi="Verdana"/>
          <w:sz w:val="19"/>
          <w:szCs w:val="19"/>
        </w:rPr>
        <w:t>:</w:t>
      </w:r>
    </w:p>
    <w:p w14:paraId="48F18C93"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000724F9">
        <w:rPr>
          <w:rFonts w:ascii="Verdana" w:eastAsia="Arial Unicode MS" w:hAnsi="Verdana"/>
          <w:sz w:val="19"/>
          <w:szCs w:val="19"/>
        </w:rPr>
      </w:r>
      <w:r w:rsidR="000724F9">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empresa.</w:t>
      </w:r>
    </w:p>
    <w:p w14:paraId="75AAD0B8"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000724F9">
        <w:rPr>
          <w:rFonts w:ascii="Verdana" w:eastAsia="Arial Unicode MS" w:hAnsi="Verdana"/>
          <w:sz w:val="19"/>
          <w:szCs w:val="19"/>
        </w:rPr>
      </w:r>
      <w:r w:rsidR="000724F9">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apoderado.</w:t>
      </w:r>
    </w:p>
    <w:p w14:paraId="35162392" w14:textId="77777777" w:rsidR="00C548B6" w:rsidRPr="00BD20A5" w:rsidRDefault="00C548B6" w:rsidP="00611855">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Dirección de correo electrónico de aviso: ……………………………………………..……………….</w:t>
      </w:r>
    </w:p>
    <w:p w14:paraId="2D5F7447" w14:textId="77777777" w:rsidR="00C548B6" w:rsidRPr="00BD20A5" w:rsidRDefault="00C548B6" w:rsidP="00611855">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Idioma en el que desea recibir la notificación o comunicación</w:t>
      </w:r>
      <w:r w:rsidRPr="00BD20A5">
        <w:rPr>
          <w:rFonts w:ascii="Verdana" w:eastAsia="Arial Unicode MS" w:hAnsi="Verdana"/>
          <w:sz w:val="19"/>
          <w:szCs w:val="19"/>
          <w:vertAlign w:val="superscript"/>
        </w:rPr>
        <w:footnoteReference w:id="78"/>
      </w:r>
      <w:r w:rsidRPr="00BD20A5">
        <w:rPr>
          <w:rFonts w:ascii="Verdana" w:eastAsia="Arial Unicode MS" w:hAnsi="Verdana"/>
          <w:sz w:val="19"/>
          <w:szCs w:val="19"/>
        </w:rPr>
        <w:t>:</w:t>
      </w:r>
    </w:p>
    <w:p w14:paraId="1184500A"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000724F9">
        <w:rPr>
          <w:rFonts w:ascii="Verdana" w:eastAsia="Arial Unicode MS" w:hAnsi="Verdana"/>
          <w:sz w:val="19"/>
          <w:szCs w:val="19"/>
        </w:rPr>
      </w:r>
      <w:r w:rsidR="000724F9">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Euskera.</w:t>
      </w:r>
    </w:p>
    <w:p w14:paraId="1BFF437C" w14:textId="77777777" w:rsidR="00C548B6" w:rsidRPr="00BD20A5" w:rsidRDefault="00C548B6" w:rsidP="00C548B6">
      <w:pPr>
        <w:spacing w:line="360" w:lineRule="auto"/>
        <w:ind w:left="1320" w:right="-427"/>
        <w:jc w:val="both"/>
        <w:rPr>
          <w:rFonts w:ascii="Verdana" w:hAnsi="Verdana" w:cs="Tahom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000724F9">
        <w:rPr>
          <w:rFonts w:ascii="Verdana" w:eastAsia="Arial Unicode MS" w:hAnsi="Verdana"/>
          <w:sz w:val="19"/>
          <w:szCs w:val="19"/>
        </w:rPr>
      </w:r>
      <w:r w:rsidR="000724F9">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Castellano.</w:t>
      </w:r>
    </w:p>
    <w:p w14:paraId="2ACCBA33" w14:textId="77777777" w:rsidR="00C548B6" w:rsidRPr="00BD20A5" w:rsidRDefault="00C548B6" w:rsidP="00C548B6">
      <w:pPr>
        <w:ind w:left="600" w:right="-427" w:hanging="2340"/>
        <w:jc w:val="both"/>
        <w:rPr>
          <w:rFonts w:ascii="Verdana" w:hAnsi="Verdana" w:cs="Tahoma"/>
          <w:sz w:val="19"/>
          <w:szCs w:val="19"/>
        </w:rPr>
      </w:pPr>
    </w:p>
    <w:p w14:paraId="0B0FFB51" w14:textId="77777777" w:rsidR="00C548B6" w:rsidRPr="00BD20A5" w:rsidRDefault="00C548B6" w:rsidP="00C548B6">
      <w:pPr>
        <w:ind w:left="284" w:right="-427"/>
        <w:rPr>
          <w:rFonts w:ascii="Verdana" w:hAnsi="Verdana" w:cs="Tahoma"/>
          <w:sz w:val="20"/>
          <w:szCs w:val="20"/>
        </w:rPr>
      </w:pPr>
      <w:bookmarkStart w:id="1099" w:name="_Toc505598253"/>
      <w:bookmarkStart w:id="1100" w:name="_Toc505598330"/>
      <w:bookmarkStart w:id="1101" w:name="_Toc505598423"/>
      <w:bookmarkStart w:id="1102" w:name="_Toc507512602"/>
      <w:bookmarkStart w:id="1103" w:name="_Toc507512903"/>
      <w:r w:rsidRPr="00BD20A5">
        <w:rPr>
          <w:rFonts w:ascii="Verdana" w:hAnsi="Verdana" w:cs="Tahoma"/>
          <w:sz w:val="19"/>
          <w:szCs w:val="19"/>
        </w:rPr>
        <w:t>En............................., a...... de....................de 20....</w:t>
      </w:r>
      <w:bookmarkEnd w:id="1099"/>
      <w:bookmarkEnd w:id="1100"/>
      <w:bookmarkEnd w:id="1101"/>
      <w:bookmarkEnd w:id="1102"/>
      <w:bookmarkEnd w:id="1103"/>
    </w:p>
    <w:p w14:paraId="7F28FC28" w14:textId="77777777" w:rsidR="00C548B6" w:rsidRPr="00BD20A5" w:rsidRDefault="00C548B6" w:rsidP="00C548B6">
      <w:pPr>
        <w:ind w:left="600" w:right="-427"/>
        <w:rPr>
          <w:rFonts w:ascii="Verdana" w:hAnsi="Verdana" w:cs="Tahoma"/>
          <w:sz w:val="20"/>
          <w:szCs w:val="20"/>
        </w:rPr>
      </w:pPr>
    </w:p>
    <w:p w14:paraId="625E9167" w14:textId="77777777" w:rsidR="00C548B6" w:rsidRPr="00BD20A5" w:rsidRDefault="00C548B6" w:rsidP="00C548B6">
      <w:pPr>
        <w:ind w:left="600" w:right="-427"/>
        <w:rPr>
          <w:rFonts w:ascii="Verdana" w:hAnsi="Verdana" w:cs="Tahoma"/>
          <w:sz w:val="20"/>
          <w:szCs w:val="20"/>
        </w:rPr>
      </w:pPr>
    </w:p>
    <w:p w14:paraId="60FCF475" w14:textId="77777777" w:rsidR="00C548B6" w:rsidRPr="00BD20A5" w:rsidRDefault="00C548B6" w:rsidP="00C548B6">
      <w:pPr>
        <w:ind w:left="600" w:right="-427"/>
        <w:rPr>
          <w:rFonts w:ascii="Verdana" w:hAnsi="Verdana" w:cs="Tahoma"/>
          <w:sz w:val="20"/>
          <w:szCs w:val="20"/>
        </w:rPr>
      </w:pPr>
    </w:p>
    <w:p w14:paraId="633B16C0" w14:textId="77777777" w:rsidR="00C548B6" w:rsidRPr="00BD20A5" w:rsidRDefault="00C548B6" w:rsidP="00C548B6">
      <w:pPr>
        <w:ind w:left="284" w:right="-427"/>
        <w:rPr>
          <w:rFonts w:ascii="Verdana" w:hAnsi="Verdana" w:cs="Tahoma"/>
          <w:sz w:val="18"/>
          <w:szCs w:val="18"/>
        </w:rPr>
      </w:pPr>
      <w:r w:rsidRPr="00BD20A5">
        <w:rPr>
          <w:rFonts w:ascii="Verdana" w:hAnsi="Verdana" w:cs="Tahoma"/>
          <w:sz w:val="18"/>
          <w:szCs w:val="18"/>
          <w:vertAlign w:val="superscript"/>
        </w:rPr>
        <w:footnoteReference w:id="79"/>
      </w:r>
      <w:r w:rsidRPr="00BD20A5">
        <w:rPr>
          <w:rFonts w:ascii="Verdana" w:hAnsi="Verdana" w:cs="Tahoma"/>
          <w:sz w:val="18"/>
          <w:szCs w:val="18"/>
        </w:rPr>
        <w:t>Firmado:</w:t>
      </w:r>
    </w:p>
    <w:p w14:paraId="1CC01606" w14:textId="77777777" w:rsidR="00C548B6" w:rsidRPr="00BD20A5" w:rsidRDefault="00C548B6" w:rsidP="00C548B6">
      <w:pPr>
        <w:ind w:left="284" w:right="-427"/>
        <w:rPr>
          <w:rFonts w:ascii="Verdana" w:hAnsi="Verdana" w:cs="Tahoma"/>
          <w:sz w:val="18"/>
          <w:szCs w:val="18"/>
        </w:rPr>
      </w:pPr>
    </w:p>
    <w:p w14:paraId="1019B7BA" w14:textId="77777777" w:rsidR="00C548B6" w:rsidRPr="00BD20A5" w:rsidRDefault="00C548B6" w:rsidP="00C548B6">
      <w:pPr>
        <w:ind w:left="284" w:right="-427"/>
        <w:rPr>
          <w:rFonts w:ascii="Verdana" w:hAnsi="Verdana" w:cs="Tahoma"/>
          <w:sz w:val="18"/>
          <w:szCs w:val="18"/>
        </w:rPr>
      </w:pPr>
    </w:p>
    <w:p w14:paraId="45AA225A" w14:textId="77777777" w:rsidR="00C548B6" w:rsidRPr="00BD20A5" w:rsidRDefault="00C548B6" w:rsidP="00C548B6">
      <w:pPr>
        <w:ind w:left="284" w:right="-427"/>
        <w:rPr>
          <w:rFonts w:ascii="Verdana" w:hAnsi="Verdana" w:cs="Tahoma"/>
          <w:sz w:val="20"/>
          <w:szCs w:val="20"/>
        </w:rPr>
      </w:pPr>
    </w:p>
    <w:p w14:paraId="2AF4B0F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83688AB" w14:textId="77777777" w:rsidR="00C548B6" w:rsidRPr="00BD20A5" w:rsidRDefault="00C548B6" w:rsidP="00C548B6">
      <w:pPr>
        <w:shd w:val="clear" w:color="auto" w:fill="FFFFFF"/>
        <w:ind w:right="-427"/>
        <w:jc w:val="both"/>
        <w:rPr>
          <w:rFonts w:ascii="Verdana" w:hAnsi="Verdana"/>
          <w:sz w:val="14"/>
          <w:szCs w:val="14"/>
        </w:rPr>
      </w:pPr>
    </w:p>
    <w:p w14:paraId="2F25C8C9"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794977E" w14:textId="77777777" w:rsidR="00C548B6" w:rsidRPr="00BD20A5" w:rsidRDefault="00C548B6" w:rsidP="00C548B6">
      <w:pPr>
        <w:shd w:val="clear" w:color="auto" w:fill="FFFFFF"/>
        <w:ind w:right="-427"/>
        <w:jc w:val="both"/>
        <w:rPr>
          <w:rFonts w:ascii="Verdana" w:hAnsi="Verdana"/>
          <w:sz w:val="14"/>
          <w:szCs w:val="14"/>
        </w:rPr>
      </w:pPr>
    </w:p>
    <w:p w14:paraId="7A8499C2" w14:textId="77777777" w:rsidR="00C548B6" w:rsidRPr="00BD20A5" w:rsidRDefault="00C548B6" w:rsidP="00611855">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C0B9146" w14:textId="77777777" w:rsidR="00C548B6" w:rsidRPr="00BD20A5" w:rsidRDefault="00C548B6" w:rsidP="00611855">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BD20A5" w:rsidRDefault="00C548B6" w:rsidP="00611855">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A5AFD2E" w14:textId="77777777" w:rsidR="00C548B6" w:rsidRPr="00BD20A5" w:rsidRDefault="00C548B6" w:rsidP="00611855">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FAFC585" w14:textId="77777777" w:rsidR="00C548B6" w:rsidRPr="00BD20A5" w:rsidRDefault="00C548B6" w:rsidP="00611855">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45396A2A" w14:textId="77777777" w:rsidR="00C548B6" w:rsidRPr="00BD20A5" w:rsidRDefault="00C548B6" w:rsidP="00C548B6">
      <w:pPr>
        <w:shd w:val="clear" w:color="auto" w:fill="FFFFFF"/>
        <w:tabs>
          <w:tab w:val="left" w:pos="142"/>
        </w:tabs>
        <w:ind w:right="-427"/>
        <w:contextualSpacing/>
        <w:jc w:val="both"/>
        <w:rPr>
          <w:rFonts w:ascii="Verdana" w:hAnsi="Verdana"/>
          <w:b/>
          <w:sz w:val="16"/>
          <w:szCs w:val="16"/>
        </w:rPr>
      </w:pPr>
    </w:p>
    <w:p w14:paraId="1BFBBA34" w14:textId="41DC98F3" w:rsidR="00C548B6" w:rsidRDefault="00C548B6" w:rsidP="00DA46AF">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46E48AA7" w14:textId="5F3B481E" w:rsidR="003074A9" w:rsidRDefault="003074A9" w:rsidP="00DA46AF">
      <w:pPr>
        <w:shd w:val="clear" w:color="auto" w:fill="FFFFFF"/>
        <w:tabs>
          <w:tab w:val="left" w:pos="142"/>
        </w:tabs>
        <w:ind w:right="-427"/>
        <w:jc w:val="both"/>
        <w:rPr>
          <w:rFonts w:ascii="Verdana" w:hAnsi="Verdana"/>
          <w:b/>
          <w:sz w:val="16"/>
          <w:szCs w:val="16"/>
        </w:rPr>
      </w:pPr>
    </w:p>
    <w:p w14:paraId="004A8B4E" w14:textId="0E269FAA" w:rsidR="003074A9" w:rsidRDefault="003074A9" w:rsidP="00DA46AF">
      <w:pPr>
        <w:shd w:val="clear" w:color="auto" w:fill="FFFFFF"/>
        <w:tabs>
          <w:tab w:val="left" w:pos="142"/>
        </w:tabs>
        <w:ind w:right="-427"/>
        <w:jc w:val="both"/>
        <w:rPr>
          <w:rFonts w:ascii="Verdana" w:hAnsi="Verdana"/>
          <w:b/>
          <w:sz w:val="16"/>
          <w:szCs w:val="16"/>
        </w:rPr>
      </w:pPr>
    </w:p>
    <w:p w14:paraId="7AC7F866" w14:textId="014E1A22" w:rsidR="003074A9" w:rsidRDefault="003074A9" w:rsidP="00DA46AF">
      <w:pPr>
        <w:shd w:val="clear" w:color="auto" w:fill="FFFFFF"/>
        <w:tabs>
          <w:tab w:val="left" w:pos="142"/>
        </w:tabs>
        <w:ind w:right="-427"/>
        <w:jc w:val="both"/>
        <w:rPr>
          <w:rFonts w:ascii="Verdana" w:hAnsi="Verdana"/>
          <w:b/>
          <w:sz w:val="16"/>
          <w:szCs w:val="16"/>
        </w:rPr>
      </w:pPr>
    </w:p>
    <w:p w14:paraId="2AFDAB1D" w14:textId="77777777" w:rsidR="003074A9" w:rsidRPr="00BD20A5" w:rsidRDefault="003074A9" w:rsidP="003074A9">
      <w:pPr>
        <w:pStyle w:val="Ttulo3"/>
        <w:rPr>
          <w:rFonts w:eastAsia="Arial Unicode MS"/>
        </w:rPr>
      </w:pPr>
      <w:r w:rsidRPr="00BD20A5">
        <w:rPr>
          <w:lang w:val="es-ES_tradnl"/>
        </w:rPr>
        <w:lastRenderedPageBreak/>
        <w:t>ANEXO III.1</w:t>
      </w:r>
      <w:r w:rsidRPr="00BD20A5">
        <w:rPr>
          <w:rFonts w:eastAsia="Arial Unicode MS"/>
        </w:rPr>
        <w:t>-</w:t>
      </w:r>
      <w:r w:rsidRPr="00BD20A5">
        <w:rPr>
          <w:rFonts w:eastAsia="Arial Unicode MS"/>
        </w:rPr>
        <w:tab/>
        <w:t>OFERTA ECONÓMICA</w:t>
      </w:r>
    </w:p>
    <w:bookmarkEnd w:id="1084"/>
    <w:bookmarkEnd w:id="1085"/>
    <w:p w14:paraId="173CC986"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47C3B0D4" w14:textId="77777777" w:rsidR="0020236A" w:rsidRPr="00AA308A" w:rsidRDefault="00C548B6" w:rsidP="0020236A">
      <w:pPr>
        <w:widowControl w:val="0"/>
        <w:tabs>
          <w:tab w:val="center" w:pos="4252"/>
          <w:tab w:val="right" w:pos="8504"/>
        </w:tabs>
        <w:ind w:right="-427"/>
        <w:jc w:val="both"/>
        <w:rPr>
          <w:rFonts w:ascii="Verdana" w:hAnsi="Verdana" w:cs="Tahoma"/>
          <w:color w:val="0000FF"/>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20236A" w:rsidRPr="00AA308A">
        <w:rPr>
          <w:rFonts w:ascii="Verdana" w:hAnsi="Verdana" w:cs="Tahoma"/>
          <w:b/>
          <w:color w:val="0000FF"/>
          <w:sz w:val="19"/>
          <w:szCs w:val="19"/>
        </w:rPr>
        <w:t>E-</w:t>
      </w:r>
      <w:r w:rsidR="0020236A">
        <w:rPr>
          <w:rFonts w:ascii="Verdana" w:hAnsi="Verdana" w:cs="Tahoma"/>
          <w:b/>
          <w:color w:val="0000FF"/>
          <w:sz w:val="19"/>
          <w:szCs w:val="19"/>
        </w:rPr>
        <w:t>0002/2026 Servicio de mantenimiento de zonas verdes en centros de Gipuzkoa dependientes del Departamento de Seguridad.</w:t>
      </w:r>
    </w:p>
    <w:p w14:paraId="120BE18A" w14:textId="28F7DC1B"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6CD82606" w14:textId="77777777" w:rsidR="00C548B6" w:rsidRPr="00BD20A5"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BD20A5" w:rsidRDefault="00C548B6" w:rsidP="00C548B6">
      <w:pPr>
        <w:ind w:right="-427"/>
        <w:jc w:val="center"/>
        <w:rPr>
          <w:rFonts w:ascii="Verdana" w:hAnsi="Verdana"/>
          <w:b/>
          <w:sz w:val="19"/>
          <w:szCs w:val="19"/>
        </w:rPr>
      </w:pPr>
      <w:bookmarkStart w:id="1104" w:name="_Toc505598254"/>
      <w:bookmarkStart w:id="1105" w:name="_Toc505598331"/>
      <w:bookmarkStart w:id="1106" w:name="_Toc505598424"/>
      <w:bookmarkStart w:id="1107" w:name="_Toc507512603"/>
      <w:bookmarkStart w:id="1108" w:name="_Toc507512904"/>
      <w:r w:rsidRPr="00BD20A5">
        <w:rPr>
          <w:rFonts w:ascii="Verdana" w:hAnsi="Verdana"/>
          <w:b/>
          <w:sz w:val="19"/>
          <w:szCs w:val="19"/>
        </w:rPr>
        <w:t>DECLARA:</w:t>
      </w:r>
      <w:bookmarkEnd w:id="1104"/>
      <w:bookmarkEnd w:id="1105"/>
      <w:bookmarkEnd w:id="1106"/>
      <w:bookmarkEnd w:id="1107"/>
      <w:bookmarkEnd w:id="1108"/>
    </w:p>
    <w:p w14:paraId="61BCB49B" w14:textId="77777777" w:rsidR="00C548B6" w:rsidRPr="00BD20A5" w:rsidRDefault="00C548B6" w:rsidP="00C548B6">
      <w:pPr>
        <w:ind w:right="-285"/>
        <w:jc w:val="center"/>
        <w:rPr>
          <w:rFonts w:ascii="Verdana" w:eastAsia="Arial Unicode MS" w:hAnsi="Verdana"/>
          <w:b/>
          <w:sz w:val="19"/>
          <w:szCs w:val="19"/>
        </w:rPr>
      </w:pPr>
    </w:p>
    <w:p w14:paraId="1F699898" w14:textId="77777777" w:rsidR="00C548B6" w:rsidRPr="00BD20A5" w:rsidRDefault="00C548B6" w:rsidP="00611855">
      <w:pPr>
        <w:numPr>
          <w:ilvl w:val="0"/>
          <w:numId w:val="37"/>
        </w:numPr>
        <w:ind w:left="1418" w:right="-285" w:hanging="425"/>
        <w:jc w:val="both"/>
        <w:rPr>
          <w:rFonts w:ascii="Tahoma" w:hAnsi="Tahoma" w:cs="Tahoma"/>
          <w:sz w:val="19"/>
          <w:szCs w:val="19"/>
        </w:rPr>
      </w:pPr>
      <w:r w:rsidRPr="00BD20A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BD20A5" w:rsidRDefault="00C548B6" w:rsidP="00C548B6">
      <w:pPr>
        <w:ind w:left="1418" w:right="-285" w:hanging="425"/>
        <w:jc w:val="both"/>
        <w:rPr>
          <w:rFonts w:ascii="Tahoma" w:hAnsi="Tahoma" w:cs="Tahoma"/>
          <w:sz w:val="19"/>
          <w:szCs w:val="19"/>
        </w:rPr>
      </w:pPr>
    </w:p>
    <w:p w14:paraId="44CB0B5E" w14:textId="77777777" w:rsidR="00C548B6" w:rsidRPr="00BD20A5" w:rsidRDefault="00C548B6" w:rsidP="00611855">
      <w:pPr>
        <w:numPr>
          <w:ilvl w:val="0"/>
          <w:numId w:val="37"/>
        </w:numPr>
        <w:ind w:left="1418" w:right="-285" w:hanging="425"/>
        <w:jc w:val="both"/>
        <w:rPr>
          <w:rFonts w:ascii="Verdana" w:hAnsi="Verdana" w:cs="Tahoma"/>
          <w:sz w:val="19"/>
          <w:szCs w:val="19"/>
        </w:rPr>
      </w:pPr>
      <w:r w:rsidRPr="00BD20A5">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BD20A5" w:rsidRDefault="00C548B6" w:rsidP="00C548B6">
      <w:pPr>
        <w:ind w:left="600" w:right="-427"/>
        <w:jc w:val="both"/>
        <w:rPr>
          <w:rFonts w:ascii="Tahoma" w:hAnsi="Tahoma" w:cs="Tahoma"/>
          <w:color w:val="4F81BD"/>
          <w:sz w:val="19"/>
          <w:szCs w:val="19"/>
        </w:rPr>
      </w:pPr>
    </w:p>
    <w:tbl>
      <w:tblPr>
        <w:tblW w:w="1010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1843"/>
        <w:gridCol w:w="1843"/>
        <w:gridCol w:w="1701"/>
        <w:gridCol w:w="2587"/>
      </w:tblGrid>
      <w:tr w:rsidR="0020236A" w:rsidRPr="00F611FB" w14:paraId="25A0C883" w14:textId="77777777" w:rsidTr="000724F9">
        <w:tc>
          <w:tcPr>
            <w:tcW w:w="2126" w:type="dxa"/>
            <w:shd w:val="clear" w:color="auto" w:fill="E7E6E6"/>
            <w:vAlign w:val="center"/>
          </w:tcPr>
          <w:p w14:paraId="1B506115" w14:textId="77777777" w:rsidR="0020236A" w:rsidRPr="00F611FB" w:rsidRDefault="0020236A" w:rsidP="000724F9">
            <w:pPr>
              <w:ind w:right="132"/>
              <w:jc w:val="center"/>
              <w:rPr>
                <w:rFonts w:ascii="Verdana" w:hAnsi="Verdana" w:cs="Tahoma"/>
                <w:color w:val="0000FF"/>
                <w:sz w:val="19"/>
                <w:szCs w:val="19"/>
              </w:rPr>
            </w:pPr>
            <w:r w:rsidRPr="00F611FB">
              <w:rPr>
                <w:rFonts w:ascii="Verdana" w:hAnsi="Verdana" w:cs="Tahoma"/>
                <w:color w:val="0000FF"/>
                <w:sz w:val="19"/>
                <w:szCs w:val="19"/>
              </w:rPr>
              <w:t>Prestación</w:t>
            </w:r>
          </w:p>
        </w:tc>
        <w:tc>
          <w:tcPr>
            <w:tcW w:w="1843" w:type="dxa"/>
            <w:shd w:val="clear" w:color="auto" w:fill="E7E6E6"/>
            <w:vAlign w:val="center"/>
          </w:tcPr>
          <w:p w14:paraId="75A919C6" w14:textId="77777777" w:rsidR="0020236A" w:rsidRPr="00F611FB" w:rsidRDefault="0020236A" w:rsidP="000724F9">
            <w:pPr>
              <w:ind w:right="132"/>
              <w:jc w:val="center"/>
              <w:rPr>
                <w:rFonts w:ascii="Verdana" w:hAnsi="Verdana" w:cs="Tahoma"/>
                <w:color w:val="0000FF"/>
                <w:sz w:val="19"/>
                <w:szCs w:val="19"/>
              </w:rPr>
            </w:pPr>
            <w:r w:rsidRPr="00F611FB">
              <w:rPr>
                <w:rFonts w:ascii="Verdana" w:hAnsi="Verdana" w:cs="Tahoma"/>
                <w:color w:val="0000FF"/>
                <w:sz w:val="19"/>
                <w:szCs w:val="19"/>
              </w:rPr>
              <w:t>Precio máximo sin IVA (mensual)</w:t>
            </w:r>
          </w:p>
        </w:tc>
        <w:tc>
          <w:tcPr>
            <w:tcW w:w="1843" w:type="dxa"/>
            <w:shd w:val="clear" w:color="auto" w:fill="E7E6E6"/>
            <w:vAlign w:val="center"/>
          </w:tcPr>
          <w:p w14:paraId="734EB524" w14:textId="77777777" w:rsidR="0020236A" w:rsidRPr="00F611FB" w:rsidRDefault="0020236A" w:rsidP="000724F9">
            <w:pPr>
              <w:ind w:right="132"/>
              <w:jc w:val="center"/>
              <w:rPr>
                <w:rFonts w:ascii="Verdana" w:hAnsi="Verdana" w:cs="Tahoma"/>
                <w:color w:val="0000FF"/>
                <w:sz w:val="19"/>
                <w:szCs w:val="19"/>
              </w:rPr>
            </w:pPr>
            <w:r w:rsidRPr="00F611FB">
              <w:rPr>
                <w:rFonts w:ascii="Verdana" w:hAnsi="Verdana" w:cs="Tahoma"/>
                <w:color w:val="0000FF"/>
                <w:sz w:val="19"/>
                <w:szCs w:val="19"/>
              </w:rPr>
              <w:t xml:space="preserve">Importe sin IVA </w:t>
            </w:r>
          </w:p>
          <w:p w14:paraId="2D881BCB" w14:textId="77777777" w:rsidR="0020236A" w:rsidRPr="00F611FB" w:rsidRDefault="0020236A" w:rsidP="000724F9">
            <w:pPr>
              <w:ind w:right="132"/>
              <w:jc w:val="center"/>
              <w:rPr>
                <w:rFonts w:ascii="Verdana" w:hAnsi="Verdana" w:cs="Tahoma"/>
                <w:color w:val="0000FF"/>
                <w:sz w:val="19"/>
                <w:szCs w:val="19"/>
              </w:rPr>
            </w:pPr>
            <w:r w:rsidRPr="00F611FB">
              <w:rPr>
                <w:rFonts w:ascii="Verdana" w:hAnsi="Verdana" w:cs="Tahoma"/>
                <w:color w:val="0000FF"/>
                <w:sz w:val="19"/>
                <w:szCs w:val="19"/>
              </w:rPr>
              <w:t>(mensual)</w:t>
            </w:r>
          </w:p>
        </w:tc>
        <w:tc>
          <w:tcPr>
            <w:tcW w:w="1701" w:type="dxa"/>
            <w:shd w:val="clear" w:color="auto" w:fill="E7E6E6"/>
            <w:vAlign w:val="center"/>
          </w:tcPr>
          <w:p w14:paraId="599EFC02" w14:textId="77777777" w:rsidR="0020236A" w:rsidRPr="00F611FB" w:rsidRDefault="0020236A" w:rsidP="000724F9">
            <w:pPr>
              <w:ind w:right="132"/>
              <w:jc w:val="center"/>
              <w:rPr>
                <w:rFonts w:ascii="Verdana" w:hAnsi="Verdana" w:cs="Tahoma"/>
                <w:color w:val="0000FF"/>
                <w:sz w:val="19"/>
                <w:szCs w:val="19"/>
              </w:rPr>
            </w:pPr>
            <w:r w:rsidRPr="00F611FB">
              <w:rPr>
                <w:rFonts w:ascii="Verdana" w:hAnsi="Verdana" w:cs="Tahoma"/>
                <w:color w:val="0000FF"/>
                <w:sz w:val="19"/>
                <w:szCs w:val="19"/>
              </w:rPr>
              <w:t>Importe IVA</w:t>
            </w:r>
          </w:p>
        </w:tc>
        <w:tc>
          <w:tcPr>
            <w:tcW w:w="2587" w:type="dxa"/>
            <w:shd w:val="clear" w:color="auto" w:fill="E7E6E6"/>
            <w:vAlign w:val="center"/>
          </w:tcPr>
          <w:p w14:paraId="4336BA95" w14:textId="77777777" w:rsidR="0020236A" w:rsidRPr="00F611FB" w:rsidRDefault="0020236A" w:rsidP="000724F9">
            <w:pPr>
              <w:ind w:right="132"/>
              <w:jc w:val="center"/>
              <w:rPr>
                <w:rFonts w:ascii="Verdana" w:hAnsi="Verdana" w:cs="Tahoma"/>
                <w:color w:val="0000FF"/>
                <w:sz w:val="19"/>
                <w:szCs w:val="19"/>
              </w:rPr>
            </w:pPr>
            <w:r w:rsidRPr="00F611FB">
              <w:rPr>
                <w:rFonts w:ascii="Verdana" w:hAnsi="Verdana" w:cs="Tahoma"/>
                <w:color w:val="0000FF"/>
                <w:sz w:val="19"/>
                <w:szCs w:val="19"/>
              </w:rPr>
              <w:t>Importe con IVA (mensual)</w:t>
            </w:r>
          </w:p>
        </w:tc>
      </w:tr>
      <w:tr w:rsidR="0020236A" w:rsidRPr="00F611FB" w14:paraId="1F97B8F2" w14:textId="77777777" w:rsidTr="000724F9">
        <w:tc>
          <w:tcPr>
            <w:tcW w:w="2126" w:type="dxa"/>
            <w:shd w:val="clear" w:color="auto" w:fill="auto"/>
          </w:tcPr>
          <w:p w14:paraId="24391006" w14:textId="77777777" w:rsidR="0020236A" w:rsidRPr="00F611FB" w:rsidRDefault="0020236A" w:rsidP="000724F9">
            <w:pPr>
              <w:ind w:right="132"/>
              <w:jc w:val="both"/>
              <w:rPr>
                <w:rFonts w:ascii="Verdana" w:hAnsi="Verdana" w:cs="Tahoma"/>
                <w:b/>
                <w:color w:val="0000FF"/>
                <w:sz w:val="19"/>
                <w:szCs w:val="19"/>
              </w:rPr>
            </w:pPr>
            <w:r w:rsidRPr="00F611FB">
              <w:rPr>
                <w:rFonts w:ascii="Verdana" w:hAnsi="Verdana" w:cs="Tahoma"/>
                <w:b/>
                <w:color w:val="0000FF"/>
                <w:sz w:val="19"/>
                <w:szCs w:val="19"/>
              </w:rPr>
              <w:t>Mantenimiento de zonas verdes de Gipuzkoa</w:t>
            </w:r>
          </w:p>
        </w:tc>
        <w:tc>
          <w:tcPr>
            <w:tcW w:w="1843" w:type="dxa"/>
            <w:shd w:val="clear" w:color="auto" w:fill="auto"/>
            <w:vAlign w:val="center"/>
          </w:tcPr>
          <w:p w14:paraId="3C288621" w14:textId="77777777" w:rsidR="0020236A" w:rsidRPr="00F611FB" w:rsidRDefault="0020236A" w:rsidP="000724F9">
            <w:pPr>
              <w:ind w:right="132"/>
              <w:jc w:val="center"/>
              <w:rPr>
                <w:rFonts w:ascii="Verdana" w:hAnsi="Verdana" w:cs="Tahoma"/>
                <w:b/>
                <w:color w:val="0000FF"/>
                <w:sz w:val="19"/>
                <w:szCs w:val="19"/>
              </w:rPr>
            </w:pPr>
            <w:r w:rsidRPr="00F611FB">
              <w:rPr>
                <w:rFonts w:ascii="Verdana" w:hAnsi="Verdana" w:cs="Tahoma"/>
                <w:b/>
                <w:color w:val="0000FF"/>
                <w:sz w:val="19"/>
                <w:szCs w:val="19"/>
              </w:rPr>
              <w:t>4.820€</w:t>
            </w:r>
          </w:p>
        </w:tc>
        <w:tc>
          <w:tcPr>
            <w:tcW w:w="1843" w:type="dxa"/>
            <w:shd w:val="clear" w:color="auto" w:fill="auto"/>
          </w:tcPr>
          <w:p w14:paraId="79AE728E" w14:textId="77777777" w:rsidR="0020236A" w:rsidRPr="00F611FB" w:rsidRDefault="0020236A" w:rsidP="000724F9">
            <w:pPr>
              <w:ind w:right="132"/>
              <w:jc w:val="both"/>
              <w:rPr>
                <w:rFonts w:ascii="Verdana" w:hAnsi="Verdana" w:cs="Tahoma"/>
                <w:color w:val="0000FF"/>
                <w:sz w:val="19"/>
                <w:szCs w:val="19"/>
              </w:rPr>
            </w:pPr>
          </w:p>
        </w:tc>
        <w:tc>
          <w:tcPr>
            <w:tcW w:w="1701" w:type="dxa"/>
            <w:shd w:val="clear" w:color="auto" w:fill="auto"/>
          </w:tcPr>
          <w:p w14:paraId="346DB83C" w14:textId="77777777" w:rsidR="0020236A" w:rsidRPr="00F611FB" w:rsidRDefault="0020236A" w:rsidP="000724F9">
            <w:pPr>
              <w:ind w:right="132"/>
              <w:jc w:val="both"/>
              <w:rPr>
                <w:rFonts w:ascii="Verdana" w:hAnsi="Verdana" w:cs="Tahoma"/>
                <w:color w:val="0000FF"/>
                <w:sz w:val="19"/>
                <w:szCs w:val="19"/>
              </w:rPr>
            </w:pPr>
          </w:p>
        </w:tc>
        <w:tc>
          <w:tcPr>
            <w:tcW w:w="2587" w:type="dxa"/>
            <w:shd w:val="clear" w:color="auto" w:fill="auto"/>
          </w:tcPr>
          <w:p w14:paraId="70419901" w14:textId="77777777" w:rsidR="0020236A" w:rsidRPr="00F611FB" w:rsidRDefault="0020236A" w:rsidP="000724F9">
            <w:pPr>
              <w:ind w:right="132"/>
              <w:jc w:val="both"/>
              <w:rPr>
                <w:rFonts w:ascii="Verdana" w:hAnsi="Verdana" w:cs="Tahoma"/>
                <w:color w:val="0000FF"/>
                <w:sz w:val="19"/>
                <w:szCs w:val="19"/>
              </w:rPr>
            </w:pPr>
          </w:p>
        </w:tc>
      </w:tr>
    </w:tbl>
    <w:p w14:paraId="1A9EDFE0" w14:textId="77777777" w:rsidR="0020236A" w:rsidRDefault="0020236A" w:rsidP="0020236A">
      <w:pPr>
        <w:ind w:left="1418" w:right="-285"/>
        <w:jc w:val="both"/>
        <w:rPr>
          <w:rFonts w:ascii="Verdana" w:hAnsi="Verdana" w:cs="Tahoma"/>
          <w:color w:val="0000FF"/>
          <w:sz w:val="19"/>
          <w:szCs w:val="19"/>
        </w:rPr>
      </w:pPr>
    </w:p>
    <w:p w14:paraId="5BFF648C" w14:textId="77777777" w:rsidR="0020236A" w:rsidRPr="00A7659C" w:rsidRDefault="0020236A" w:rsidP="0020236A">
      <w:pPr>
        <w:ind w:left="1418" w:right="-285"/>
        <w:jc w:val="both"/>
        <w:rPr>
          <w:rFonts w:ascii="Verdana" w:hAnsi="Verdana" w:cs="Tahoma"/>
          <w:color w:val="0000FF"/>
          <w:sz w:val="19"/>
          <w:szCs w:val="19"/>
        </w:rPr>
      </w:pP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2126"/>
        <w:gridCol w:w="2126"/>
      </w:tblGrid>
      <w:tr w:rsidR="0020236A" w:rsidRPr="00F611FB" w14:paraId="7225F084" w14:textId="77777777" w:rsidTr="000724F9">
        <w:trPr>
          <w:trHeight w:val="695"/>
        </w:trPr>
        <w:tc>
          <w:tcPr>
            <w:tcW w:w="5812" w:type="dxa"/>
            <w:tcBorders>
              <w:bottom w:val="single" w:sz="12" w:space="0" w:color="auto"/>
            </w:tcBorders>
            <w:shd w:val="clear" w:color="auto" w:fill="FFFFFF"/>
            <w:vAlign w:val="center"/>
          </w:tcPr>
          <w:p w14:paraId="6FC13655" w14:textId="77777777" w:rsidR="0020236A" w:rsidRPr="00F611FB" w:rsidRDefault="0020236A" w:rsidP="000724F9">
            <w:pPr>
              <w:rPr>
                <w:rFonts w:ascii="Verdana" w:hAnsi="Verdana" w:cs="Tahoma"/>
                <w:b/>
                <w:color w:val="0000FF"/>
                <w:sz w:val="19"/>
                <w:szCs w:val="19"/>
              </w:rPr>
            </w:pPr>
            <w:r w:rsidRPr="00F611FB">
              <w:rPr>
                <w:rFonts w:ascii="Verdana" w:hAnsi="Verdana" w:cs="Tahoma"/>
                <w:b/>
                <w:color w:val="0000FF"/>
                <w:sz w:val="19"/>
                <w:szCs w:val="19"/>
              </w:rPr>
              <w:t>Número de fertilizantes y enmiendas con etiqueta o equivalente</w:t>
            </w:r>
          </w:p>
        </w:tc>
        <w:tc>
          <w:tcPr>
            <w:tcW w:w="4252" w:type="dxa"/>
            <w:gridSpan w:val="2"/>
            <w:tcBorders>
              <w:bottom w:val="single" w:sz="12" w:space="0" w:color="auto"/>
            </w:tcBorders>
            <w:shd w:val="clear" w:color="auto" w:fill="auto"/>
          </w:tcPr>
          <w:p w14:paraId="624E5529" w14:textId="77777777" w:rsidR="0020236A" w:rsidRPr="00F611FB" w:rsidRDefault="0020236A" w:rsidP="000724F9">
            <w:pPr>
              <w:ind w:right="-285"/>
              <w:jc w:val="both"/>
              <w:rPr>
                <w:rFonts w:ascii="Verdana" w:hAnsi="Verdana" w:cs="Tahoma"/>
                <w:sz w:val="19"/>
                <w:szCs w:val="19"/>
              </w:rPr>
            </w:pPr>
          </w:p>
        </w:tc>
      </w:tr>
      <w:tr w:rsidR="0020236A" w:rsidRPr="00F611FB" w14:paraId="4275676F" w14:textId="77777777" w:rsidTr="000724F9">
        <w:trPr>
          <w:trHeight w:val="625"/>
        </w:trPr>
        <w:tc>
          <w:tcPr>
            <w:tcW w:w="5812" w:type="dxa"/>
            <w:tcBorders>
              <w:top w:val="single" w:sz="12" w:space="0" w:color="auto"/>
              <w:bottom w:val="single" w:sz="12" w:space="0" w:color="auto"/>
            </w:tcBorders>
            <w:shd w:val="clear" w:color="auto" w:fill="FFFFFF"/>
            <w:vAlign w:val="center"/>
          </w:tcPr>
          <w:p w14:paraId="3488E400" w14:textId="77777777" w:rsidR="0020236A" w:rsidRPr="00F611FB" w:rsidRDefault="0020236A" w:rsidP="000724F9">
            <w:pPr>
              <w:rPr>
                <w:rFonts w:ascii="Verdana" w:hAnsi="Verdana" w:cs="Tahoma"/>
                <w:b/>
                <w:color w:val="0000FF"/>
                <w:sz w:val="19"/>
                <w:szCs w:val="19"/>
              </w:rPr>
            </w:pPr>
            <w:r w:rsidRPr="00F611FB">
              <w:rPr>
                <w:rFonts w:ascii="Verdana" w:hAnsi="Verdana" w:cs="Tahoma"/>
                <w:b/>
                <w:color w:val="0000FF"/>
                <w:sz w:val="19"/>
                <w:szCs w:val="19"/>
              </w:rPr>
              <w:t>Número de vehículos eléctricos e híbridos enchufables adscritos al servicio</w:t>
            </w:r>
          </w:p>
        </w:tc>
        <w:tc>
          <w:tcPr>
            <w:tcW w:w="4252" w:type="dxa"/>
            <w:gridSpan w:val="2"/>
            <w:tcBorders>
              <w:top w:val="single" w:sz="12" w:space="0" w:color="auto"/>
              <w:bottom w:val="single" w:sz="12" w:space="0" w:color="auto"/>
            </w:tcBorders>
            <w:shd w:val="clear" w:color="auto" w:fill="auto"/>
          </w:tcPr>
          <w:p w14:paraId="029FAB25" w14:textId="77777777" w:rsidR="0020236A" w:rsidRPr="00F611FB" w:rsidRDefault="0020236A" w:rsidP="000724F9">
            <w:pPr>
              <w:ind w:right="-285"/>
              <w:jc w:val="both"/>
              <w:rPr>
                <w:rFonts w:ascii="Verdana" w:hAnsi="Verdana" w:cs="Tahoma"/>
                <w:sz w:val="19"/>
                <w:szCs w:val="19"/>
              </w:rPr>
            </w:pPr>
          </w:p>
        </w:tc>
      </w:tr>
      <w:tr w:rsidR="0020236A" w:rsidRPr="00F611FB" w14:paraId="5E0B5CD9" w14:textId="77777777" w:rsidTr="000724F9">
        <w:trPr>
          <w:trHeight w:val="194"/>
        </w:trPr>
        <w:tc>
          <w:tcPr>
            <w:tcW w:w="5812" w:type="dxa"/>
            <w:vMerge w:val="restart"/>
            <w:tcBorders>
              <w:top w:val="single" w:sz="12" w:space="0" w:color="auto"/>
            </w:tcBorders>
            <w:shd w:val="clear" w:color="auto" w:fill="FFFFFF"/>
            <w:vAlign w:val="center"/>
          </w:tcPr>
          <w:p w14:paraId="2D0DE19F" w14:textId="77777777" w:rsidR="0020236A" w:rsidRPr="00F611FB" w:rsidRDefault="0020236A" w:rsidP="000724F9">
            <w:pPr>
              <w:rPr>
                <w:rFonts w:ascii="Verdana" w:hAnsi="Verdana" w:cs="Tahoma"/>
                <w:b/>
                <w:color w:val="0000FF"/>
                <w:sz w:val="19"/>
                <w:szCs w:val="19"/>
              </w:rPr>
            </w:pPr>
            <w:r w:rsidRPr="00F611FB">
              <w:rPr>
                <w:rFonts w:ascii="Verdana" w:hAnsi="Verdana" w:cs="Tahoma"/>
                <w:b/>
                <w:color w:val="0000FF"/>
                <w:sz w:val="19"/>
                <w:szCs w:val="19"/>
              </w:rPr>
              <w:t xml:space="preserve">Las tareas de </w:t>
            </w:r>
            <w:proofErr w:type="gramStart"/>
            <w:r w:rsidRPr="00F611FB">
              <w:rPr>
                <w:rFonts w:ascii="Verdana" w:hAnsi="Verdana" w:cs="Tahoma"/>
                <w:b/>
                <w:color w:val="0000FF"/>
                <w:sz w:val="19"/>
                <w:szCs w:val="19"/>
              </w:rPr>
              <w:t>Responsable</w:t>
            </w:r>
            <w:proofErr w:type="gramEnd"/>
            <w:r w:rsidRPr="00F611FB">
              <w:rPr>
                <w:rFonts w:ascii="Verdana" w:hAnsi="Verdana" w:cs="Tahoma"/>
                <w:b/>
                <w:color w:val="0000FF"/>
                <w:sz w:val="19"/>
                <w:szCs w:val="19"/>
              </w:rPr>
              <w:t xml:space="preserve"> técnico del contrato serán ejercidas por una mujer</w:t>
            </w:r>
          </w:p>
        </w:tc>
        <w:tc>
          <w:tcPr>
            <w:tcW w:w="2126" w:type="dxa"/>
            <w:tcBorders>
              <w:top w:val="single" w:sz="12" w:space="0" w:color="auto"/>
            </w:tcBorders>
            <w:shd w:val="clear" w:color="auto" w:fill="E7E6E6"/>
            <w:vAlign w:val="center"/>
          </w:tcPr>
          <w:p w14:paraId="08956882" w14:textId="77777777" w:rsidR="0020236A" w:rsidRPr="00F611FB" w:rsidRDefault="0020236A" w:rsidP="000724F9">
            <w:pPr>
              <w:ind w:right="38"/>
              <w:jc w:val="center"/>
              <w:rPr>
                <w:rFonts w:ascii="Verdana" w:hAnsi="Verdana" w:cs="Tahoma"/>
                <w:sz w:val="19"/>
                <w:szCs w:val="19"/>
              </w:rPr>
            </w:pPr>
            <w:r w:rsidRPr="00F611FB">
              <w:rPr>
                <w:rFonts w:ascii="Verdana" w:hAnsi="Verdana" w:cs="Tahoma"/>
                <w:sz w:val="19"/>
                <w:szCs w:val="19"/>
              </w:rPr>
              <w:t>SÍ</w:t>
            </w:r>
          </w:p>
        </w:tc>
        <w:tc>
          <w:tcPr>
            <w:tcW w:w="2126" w:type="dxa"/>
            <w:tcBorders>
              <w:top w:val="single" w:sz="12" w:space="0" w:color="auto"/>
            </w:tcBorders>
            <w:shd w:val="clear" w:color="auto" w:fill="E7E6E6"/>
            <w:vAlign w:val="center"/>
          </w:tcPr>
          <w:p w14:paraId="66D6EB3C" w14:textId="77777777" w:rsidR="0020236A" w:rsidRPr="00F611FB" w:rsidRDefault="0020236A" w:rsidP="000724F9">
            <w:pPr>
              <w:jc w:val="center"/>
              <w:rPr>
                <w:rFonts w:ascii="Verdana" w:hAnsi="Verdana" w:cs="Tahoma"/>
                <w:sz w:val="19"/>
                <w:szCs w:val="19"/>
              </w:rPr>
            </w:pPr>
            <w:r w:rsidRPr="00F611FB">
              <w:rPr>
                <w:rFonts w:ascii="Verdana" w:hAnsi="Verdana" w:cs="Tahoma"/>
                <w:sz w:val="19"/>
                <w:szCs w:val="19"/>
              </w:rPr>
              <w:t>NO</w:t>
            </w:r>
          </w:p>
        </w:tc>
      </w:tr>
      <w:tr w:rsidR="0020236A" w:rsidRPr="00F611FB" w14:paraId="0CC76CD5" w14:textId="77777777" w:rsidTr="000724F9">
        <w:trPr>
          <w:trHeight w:val="499"/>
        </w:trPr>
        <w:tc>
          <w:tcPr>
            <w:tcW w:w="5812" w:type="dxa"/>
            <w:vMerge/>
            <w:shd w:val="clear" w:color="auto" w:fill="FFFFFF"/>
          </w:tcPr>
          <w:p w14:paraId="74F5DAED" w14:textId="77777777" w:rsidR="0020236A" w:rsidRPr="00F611FB" w:rsidRDefault="0020236A" w:rsidP="000724F9">
            <w:pPr>
              <w:rPr>
                <w:rFonts w:ascii="Verdana" w:hAnsi="Verdana" w:cs="Tahoma"/>
                <w:b/>
                <w:color w:val="0000FF"/>
                <w:sz w:val="19"/>
                <w:szCs w:val="19"/>
              </w:rPr>
            </w:pPr>
          </w:p>
        </w:tc>
        <w:tc>
          <w:tcPr>
            <w:tcW w:w="2126" w:type="dxa"/>
            <w:shd w:val="clear" w:color="auto" w:fill="auto"/>
          </w:tcPr>
          <w:p w14:paraId="16DCBE18" w14:textId="77777777" w:rsidR="0020236A" w:rsidRPr="00F611FB" w:rsidRDefault="0020236A" w:rsidP="000724F9">
            <w:pPr>
              <w:ind w:right="-285"/>
              <w:jc w:val="both"/>
              <w:rPr>
                <w:rFonts w:ascii="Verdana" w:hAnsi="Verdana" w:cs="Tahoma"/>
                <w:sz w:val="19"/>
                <w:szCs w:val="19"/>
              </w:rPr>
            </w:pPr>
          </w:p>
        </w:tc>
        <w:tc>
          <w:tcPr>
            <w:tcW w:w="2126" w:type="dxa"/>
            <w:shd w:val="clear" w:color="auto" w:fill="auto"/>
          </w:tcPr>
          <w:p w14:paraId="2D756C45" w14:textId="77777777" w:rsidR="0020236A" w:rsidRPr="00F611FB" w:rsidRDefault="0020236A" w:rsidP="000724F9">
            <w:pPr>
              <w:ind w:right="-285"/>
              <w:jc w:val="both"/>
              <w:rPr>
                <w:rFonts w:ascii="Verdana" w:hAnsi="Verdana" w:cs="Tahoma"/>
                <w:sz w:val="19"/>
                <w:szCs w:val="19"/>
              </w:rPr>
            </w:pPr>
          </w:p>
        </w:tc>
      </w:tr>
    </w:tbl>
    <w:p w14:paraId="74436FFA" w14:textId="77777777" w:rsidR="00C548B6" w:rsidRPr="00BD20A5" w:rsidRDefault="00C548B6" w:rsidP="00C548B6">
      <w:pPr>
        <w:tabs>
          <w:tab w:val="right" w:pos="9978"/>
        </w:tabs>
        <w:ind w:left="1000" w:right="-427" w:hanging="400"/>
        <w:jc w:val="both"/>
        <w:rPr>
          <w:rFonts w:ascii="Verdana" w:hAnsi="Verdana" w:cs="Tahoma"/>
          <w:b/>
          <w:sz w:val="19"/>
          <w:szCs w:val="19"/>
        </w:rPr>
      </w:pPr>
    </w:p>
    <w:p w14:paraId="662A3BF6" w14:textId="77777777" w:rsidR="00C548B6" w:rsidRPr="00BD20A5" w:rsidRDefault="00C548B6" w:rsidP="00C548B6">
      <w:pPr>
        <w:tabs>
          <w:tab w:val="right" w:pos="9978"/>
        </w:tabs>
        <w:ind w:left="600" w:right="141" w:hanging="400"/>
        <w:jc w:val="both"/>
        <w:rPr>
          <w:rFonts w:ascii="Verdana" w:hAnsi="Verdana" w:cs="Tahoma"/>
          <w:sz w:val="19"/>
          <w:szCs w:val="19"/>
        </w:rPr>
      </w:pPr>
    </w:p>
    <w:p w14:paraId="7D4B4227" w14:textId="77777777" w:rsidR="00C548B6" w:rsidRPr="00BD20A5"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BD20A5" w:rsidRDefault="00C548B6" w:rsidP="00C548B6">
      <w:pPr>
        <w:ind w:right="-427"/>
        <w:rPr>
          <w:rFonts w:ascii="Verdana" w:hAnsi="Verdana" w:cs="Tahoma"/>
          <w:sz w:val="19"/>
          <w:szCs w:val="19"/>
        </w:rPr>
      </w:pPr>
      <w:bookmarkStart w:id="1109" w:name="_Toc505598255"/>
      <w:bookmarkStart w:id="1110" w:name="_Toc505598332"/>
      <w:bookmarkStart w:id="1111" w:name="_Toc505598425"/>
      <w:bookmarkStart w:id="1112" w:name="_Toc507512604"/>
      <w:bookmarkStart w:id="1113" w:name="_Toc507512905"/>
      <w:r w:rsidRPr="00BD20A5">
        <w:rPr>
          <w:rFonts w:ascii="Verdana" w:hAnsi="Verdana" w:cs="Tahoma"/>
          <w:sz w:val="19"/>
          <w:szCs w:val="19"/>
        </w:rPr>
        <w:t>En............................., a...... de....................de 20....</w:t>
      </w:r>
      <w:bookmarkEnd w:id="1109"/>
      <w:bookmarkEnd w:id="1110"/>
      <w:bookmarkEnd w:id="1111"/>
      <w:bookmarkEnd w:id="1112"/>
      <w:bookmarkEnd w:id="1113"/>
    </w:p>
    <w:p w14:paraId="682DF6C7" w14:textId="77777777" w:rsidR="00C548B6" w:rsidRPr="00BD20A5" w:rsidRDefault="00C548B6" w:rsidP="00C548B6">
      <w:pPr>
        <w:ind w:right="-427"/>
        <w:rPr>
          <w:rFonts w:ascii="Verdana" w:hAnsi="Verdana" w:cs="Tahoma"/>
          <w:sz w:val="19"/>
          <w:szCs w:val="19"/>
        </w:rPr>
      </w:pPr>
    </w:p>
    <w:p w14:paraId="46611E23"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r w:rsidRPr="00BD20A5">
        <w:rPr>
          <w:rFonts w:ascii="Verdana" w:hAnsi="Verdana" w:cs="Tahoma"/>
          <w:sz w:val="19"/>
          <w:szCs w:val="19"/>
          <w:vertAlign w:val="superscript"/>
        </w:rPr>
        <w:footnoteReference w:id="80"/>
      </w:r>
      <w:r w:rsidRPr="00BD20A5">
        <w:rPr>
          <w:rFonts w:ascii="Verdana" w:hAnsi="Verdana" w:cs="Tahoma"/>
          <w:sz w:val="19"/>
          <w:szCs w:val="19"/>
        </w:rPr>
        <w:t>-</w:t>
      </w:r>
      <w:r w:rsidRPr="00BD20A5">
        <w:rPr>
          <w:rFonts w:ascii="Verdana" w:hAnsi="Verdana" w:cs="Tahoma"/>
          <w:sz w:val="19"/>
          <w:szCs w:val="19"/>
          <w:vertAlign w:val="superscript"/>
        </w:rPr>
        <w:footnoteReference w:id="81"/>
      </w:r>
      <w:r w:rsidRPr="00BD20A5">
        <w:rPr>
          <w:rFonts w:ascii="Verdana" w:hAnsi="Verdana" w:cs="Tahoma"/>
          <w:sz w:val="19"/>
          <w:szCs w:val="19"/>
        </w:rPr>
        <w:t>:</w:t>
      </w:r>
    </w:p>
    <w:p w14:paraId="689AA467" w14:textId="77777777" w:rsidR="00C548B6" w:rsidRPr="00BD20A5" w:rsidRDefault="00C548B6" w:rsidP="00C548B6">
      <w:pPr>
        <w:ind w:right="-427"/>
        <w:rPr>
          <w:rFonts w:ascii="Verdana" w:hAnsi="Verdana" w:cs="Tahoma"/>
          <w:sz w:val="18"/>
          <w:szCs w:val="18"/>
        </w:rPr>
      </w:pPr>
    </w:p>
    <w:p w14:paraId="0FA1E20E" w14:textId="77777777" w:rsidR="00C548B6" w:rsidRPr="00BD20A5" w:rsidRDefault="00C548B6" w:rsidP="00C548B6">
      <w:pPr>
        <w:ind w:right="-427"/>
        <w:rPr>
          <w:rFonts w:ascii="Verdana" w:hAnsi="Verdana" w:cs="Tahoma"/>
          <w:sz w:val="18"/>
          <w:szCs w:val="18"/>
        </w:rPr>
      </w:pPr>
    </w:p>
    <w:p w14:paraId="5069F65F" w14:textId="77777777" w:rsidR="00C548B6" w:rsidRPr="00BD20A5" w:rsidRDefault="00C548B6" w:rsidP="00C548B6">
      <w:pPr>
        <w:ind w:right="-427"/>
        <w:rPr>
          <w:rFonts w:ascii="Verdana" w:hAnsi="Verdana" w:cs="Tahoma"/>
          <w:sz w:val="18"/>
          <w:szCs w:val="18"/>
        </w:rPr>
      </w:pPr>
    </w:p>
    <w:p w14:paraId="0C1D78B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61AC2ADD" w14:textId="77777777" w:rsidR="00C548B6" w:rsidRPr="00BD20A5" w:rsidRDefault="00C548B6" w:rsidP="00C548B6">
      <w:pPr>
        <w:shd w:val="clear" w:color="auto" w:fill="FFFFFF"/>
        <w:ind w:left="142" w:right="-427"/>
        <w:jc w:val="both"/>
        <w:rPr>
          <w:rFonts w:ascii="Verdana" w:hAnsi="Verdana"/>
          <w:sz w:val="14"/>
          <w:szCs w:val="14"/>
        </w:rPr>
      </w:pPr>
    </w:p>
    <w:p w14:paraId="24F55733"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31EFD1E" w14:textId="77777777" w:rsidR="00C548B6" w:rsidRPr="00BD20A5" w:rsidRDefault="00C548B6" w:rsidP="00C548B6">
      <w:pPr>
        <w:shd w:val="clear" w:color="auto" w:fill="FFFFFF"/>
        <w:ind w:left="142" w:right="-427"/>
        <w:jc w:val="both"/>
        <w:rPr>
          <w:rFonts w:ascii="Verdana" w:hAnsi="Verdana"/>
          <w:sz w:val="14"/>
          <w:szCs w:val="14"/>
        </w:rPr>
      </w:pPr>
    </w:p>
    <w:p w14:paraId="06E14D94" w14:textId="77777777" w:rsidR="00C548B6" w:rsidRPr="00BD20A5" w:rsidRDefault="00C548B6" w:rsidP="00611855">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C69ECFA" w14:textId="77777777" w:rsidR="00C548B6" w:rsidRPr="00BD20A5" w:rsidRDefault="00C548B6" w:rsidP="00611855">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BD20A5" w:rsidRDefault="00C548B6" w:rsidP="00611855">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6161637" w14:textId="77777777" w:rsidR="00C548B6" w:rsidRPr="00BD20A5" w:rsidRDefault="00C548B6" w:rsidP="00611855">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lastRenderedPageBreak/>
        <w:t xml:space="preserve">Destinatarias: </w:t>
      </w:r>
      <w:r w:rsidRPr="00BD20A5">
        <w:rPr>
          <w:rFonts w:ascii="Verdana" w:hAnsi="Verdana"/>
          <w:sz w:val="14"/>
          <w:szCs w:val="14"/>
        </w:rPr>
        <w:t>Los datos personales podrán ser facilitados a quien ostente un interés legítimo y a la Hacienda General del País Vasco.</w:t>
      </w:r>
    </w:p>
    <w:p w14:paraId="485F4181" w14:textId="77777777" w:rsidR="00C548B6" w:rsidRPr="00BD20A5" w:rsidRDefault="00C548B6" w:rsidP="00611855">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FA79EC1" w14:textId="77777777" w:rsidR="00C03745" w:rsidRPr="00BD20A5" w:rsidRDefault="00C548B6" w:rsidP="00C03745">
      <w:pPr>
        <w:shd w:val="clear" w:color="auto" w:fill="FFFFFF"/>
        <w:tabs>
          <w:tab w:val="left" w:pos="142"/>
        </w:tabs>
        <w:ind w:right="-427"/>
        <w:jc w:val="both"/>
      </w:pPr>
      <w:r w:rsidRPr="00BD20A5">
        <w:rPr>
          <w:rFonts w:ascii="Verdana" w:hAnsi="Verdana"/>
          <w:b/>
          <w:sz w:val="16"/>
          <w:szCs w:val="16"/>
        </w:rPr>
        <w:t>INFORMACIÓN COMPLETA EN EL ANEXO VII.1 «INFORMACIÓN ADICIONAL SOBRE PROTECCIÓN DE DATOS PERSONALES»</w:t>
      </w:r>
      <w:r w:rsidRPr="00BD20A5">
        <w:br w:type="page"/>
      </w:r>
      <w:bookmarkStart w:id="1114" w:name="AnexoV1"/>
      <w:bookmarkStart w:id="1115" w:name="_Toc33530875"/>
    </w:p>
    <w:p w14:paraId="3C8232B2" w14:textId="669D54EF" w:rsidR="00C548B6" w:rsidRPr="00BD20A5" w:rsidRDefault="00C548B6" w:rsidP="00C03745">
      <w:pPr>
        <w:pStyle w:val="Ttulo3"/>
        <w:rPr>
          <w:rFonts w:eastAsia="Arial Unicode MS"/>
          <w:i/>
        </w:rPr>
      </w:pPr>
      <w:bookmarkStart w:id="1116" w:name="_Toc38387846"/>
      <w:bookmarkStart w:id="1117" w:name="_Toc157522139"/>
      <w:r w:rsidRPr="00BD20A5">
        <w:rPr>
          <w:lang w:val="es-ES_tradnl"/>
        </w:rPr>
        <w:lastRenderedPageBreak/>
        <w:t>ANEXO</w:t>
      </w:r>
      <w:r w:rsidR="00F47A03" w:rsidRPr="00BD20A5">
        <w:rPr>
          <w:lang w:val="es-ES_tradnl"/>
        </w:rPr>
        <w:t xml:space="preserve"> V.</w:t>
      </w:r>
      <w:r w:rsidRPr="00BD20A5">
        <w:rPr>
          <w:lang w:val="es-ES_tradnl"/>
        </w:rPr>
        <w:t>1.-</w:t>
      </w:r>
      <w:r w:rsidRPr="00BD20A5">
        <w:rPr>
          <w:lang w:val="es-ES_tradnl"/>
        </w:rPr>
        <w:tab/>
      </w:r>
      <w:bookmarkEnd w:id="1114"/>
      <w:r w:rsidRPr="00BD20A5">
        <w:rPr>
          <w:lang w:val="es-ES_tradnl"/>
        </w:rPr>
        <w:t>DISPONIBILIDAD DE LA SOLVENCIA Y MEDIOS DE OTRAS ENTIDADES DURANTE TODA LA VIGENCIA DEL CONTRATO</w:t>
      </w:r>
      <w:bookmarkEnd w:id="1115"/>
      <w:bookmarkEnd w:id="1116"/>
      <w:bookmarkEnd w:id="1117"/>
    </w:p>
    <w:p w14:paraId="69DFB5AC"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DE UNA PARTE, </w:t>
      </w:r>
      <w:r w:rsidRPr="00BD20A5">
        <w:rPr>
          <w:rFonts w:ascii="Verdana" w:hAnsi="Verdana" w:cs="Tahoma"/>
          <w:sz w:val="19"/>
          <w:szCs w:val="19"/>
          <w:vertAlign w:val="superscript"/>
        </w:rPr>
        <w:footnoteReference w:id="82"/>
      </w:r>
      <w:r w:rsidRPr="00BD20A5">
        <w:rPr>
          <w:rFonts w:ascii="Verdana" w:hAnsi="Verdana" w:cs="Tahoma"/>
          <w:sz w:val="19"/>
          <w:szCs w:val="19"/>
        </w:rPr>
        <w:t>D./Dña.…………………………………………………, en nombre propio o en representación de (</w:t>
      </w:r>
      <w:r w:rsidRPr="00BD20A5">
        <w:rPr>
          <w:rFonts w:ascii="Verdana" w:hAnsi="Verdana" w:cs="Tahoma"/>
          <w:color w:val="0000FF"/>
          <w:sz w:val="19"/>
          <w:szCs w:val="19"/>
        </w:rPr>
        <w:t>licitadora</w:t>
      </w:r>
      <w:r w:rsidRPr="00BD20A5">
        <w:rPr>
          <w:rFonts w:ascii="Verdana" w:hAnsi="Verdana" w:cs="Tahoma"/>
          <w:sz w:val="19"/>
          <w:szCs w:val="19"/>
        </w:rPr>
        <w:t>)……………………………………………, con NIF………………………(</w:t>
      </w:r>
      <w:r w:rsidRPr="00BD20A5">
        <w:rPr>
          <w:rFonts w:ascii="Verdana" w:hAnsi="Verdana" w:cs="Tahoma"/>
          <w:color w:val="0000FF"/>
          <w:sz w:val="19"/>
          <w:szCs w:val="19"/>
        </w:rPr>
        <w:t>de la licitadora</w:t>
      </w:r>
      <w:r w:rsidRPr="00BD20A5">
        <w:rPr>
          <w:rFonts w:ascii="Verdana" w:hAnsi="Verdana" w:cs="Tahoma"/>
          <w:sz w:val="19"/>
          <w:szCs w:val="19"/>
        </w:rPr>
        <w:t>) y domicilio social …..……………………………………….</w:t>
      </w:r>
    </w:p>
    <w:p w14:paraId="1355141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Y DE OTRA, D./Dña.…………………………………………………, en nombre propio o en representación de (</w:t>
      </w:r>
      <w:r w:rsidRPr="00BD20A5">
        <w:rPr>
          <w:rFonts w:ascii="Verdana" w:hAnsi="Verdana" w:cs="Tahoma"/>
          <w:color w:val="0000FF"/>
          <w:sz w:val="19"/>
          <w:szCs w:val="19"/>
        </w:rPr>
        <w:t>otra entidad</w:t>
      </w:r>
      <w:r w:rsidRPr="00BD20A5">
        <w:rPr>
          <w:rFonts w:ascii="Verdana" w:hAnsi="Verdana" w:cs="Tahoma"/>
          <w:sz w:val="19"/>
          <w:szCs w:val="19"/>
        </w:rPr>
        <w:t>)……………………………………………, con NIF………………………(</w:t>
      </w:r>
      <w:r w:rsidRPr="00BD20A5">
        <w:rPr>
          <w:rFonts w:ascii="Verdana" w:hAnsi="Verdana" w:cs="Tahoma"/>
          <w:color w:val="0000FF"/>
          <w:sz w:val="19"/>
          <w:szCs w:val="19"/>
        </w:rPr>
        <w:t>de la otra entidad</w:t>
      </w:r>
      <w:r w:rsidRPr="00BD20A5">
        <w:rPr>
          <w:rFonts w:ascii="Verdana" w:hAnsi="Verdana" w:cs="Tahoma"/>
          <w:sz w:val="19"/>
          <w:szCs w:val="19"/>
        </w:rPr>
        <w:t>) y domicilio social …..……………………………………….</w:t>
      </w:r>
    </w:p>
    <w:p w14:paraId="634F20F9" w14:textId="77777777" w:rsidR="00C548B6" w:rsidRPr="00BD20A5" w:rsidRDefault="00C548B6" w:rsidP="00C548B6">
      <w:pPr>
        <w:ind w:right="-427"/>
        <w:jc w:val="center"/>
        <w:rPr>
          <w:rFonts w:ascii="Verdana" w:hAnsi="Verdana"/>
          <w:b/>
          <w:sz w:val="19"/>
          <w:szCs w:val="19"/>
        </w:rPr>
      </w:pPr>
      <w:bookmarkStart w:id="1118" w:name="_Toc505598256"/>
      <w:bookmarkStart w:id="1119" w:name="_Toc505598333"/>
      <w:bookmarkStart w:id="1120" w:name="_Toc505598426"/>
      <w:bookmarkStart w:id="1121" w:name="_Toc507512605"/>
      <w:bookmarkStart w:id="1122" w:name="_Toc507512906"/>
      <w:r w:rsidRPr="00BD20A5">
        <w:rPr>
          <w:rFonts w:ascii="Verdana" w:hAnsi="Verdana"/>
          <w:b/>
          <w:sz w:val="19"/>
          <w:szCs w:val="19"/>
        </w:rPr>
        <w:t>DECLARAN:</w:t>
      </w:r>
      <w:bookmarkEnd w:id="1118"/>
      <w:bookmarkEnd w:id="1119"/>
      <w:bookmarkEnd w:id="1120"/>
      <w:bookmarkEnd w:id="1121"/>
      <w:bookmarkEnd w:id="1122"/>
    </w:p>
    <w:p w14:paraId="6DB0DF80" w14:textId="49423993" w:rsidR="00C548B6" w:rsidRPr="00BD20A5" w:rsidRDefault="00C548B6" w:rsidP="00611855">
      <w:pPr>
        <w:numPr>
          <w:ilvl w:val="0"/>
          <w:numId w:val="39"/>
        </w:numPr>
        <w:tabs>
          <w:tab w:val="left" w:pos="1418"/>
        </w:tabs>
        <w:spacing w:before="120"/>
        <w:ind w:left="1418" w:right="-427" w:hanging="567"/>
        <w:jc w:val="both"/>
        <w:rPr>
          <w:rFonts w:ascii="Verdana" w:hAnsi="Verdana" w:cs="Tahoma"/>
          <w:iCs/>
          <w:sz w:val="19"/>
          <w:szCs w:val="19"/>
        </w:rPr>
      </w:pPr>
      <w:r w:rsidRPr="00BD20A5">
        <w:rPr>
          <w:rFonts w:ascii="Verdana" w:hAnsi="Verdana" w:cs="Tahoma"/>
          <w:iCs/>
          <w:sz w:val="19"/>
          <w:szCs w:val="19"/>
        </w:rPr>
        <w:t>Que de conformidad con lo dispuesto en el artículo 75 LCSP, (</w:t>
      </w:r>
      <w:r w:rsidRPr="00BD20A5">
        <w:rPr>
          <w:rFonts w:ascii="Verdana" w:hAnsi="Verdana" w:cs="Tahoma"/>
          <w:color w:val="0000FF"/>
          <w:sz w:val="19"/>
          <w:szCs w:val="19"/>
        </w:rPr>
        <w:t>licitadora</w:t>
      </w:r>
      <w:r w:rsidRPr="00BD20A5">
        <w:rPr>
          <w:rFonts w:ascii="Verdana" w:hAnsi="Verdana" w:cs="Tahoma"/>
          <w:iCs/>
          <w:sz w:val="19"/>
          <w:szCs w:val="19"/>
        </w:rPr>
        <w:t>) ………………………………….. se ha basado en la solvencia y/o medios de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para participar en el procedimiento de adjudicación del contrato cuyo objeto es (</w:t>
      </w:r>
      <w:r w:rsidRPr="00BD20A5">
        <w:rPr>
          <w:rFonts w:ascii="Verdana" w:hAnsi="Verdana" w:cs="Tahoma"/>
          <w:iCs/>
          <w:color w:val="0000FF"/>
          <w:sz w:val="19"/>
          <w:szCs w:val="19"/>
        </w:rPr>
        <w:t>indicar el objeto del contrato</w:t>
      </w:r>
      <w:r w:rsidRPr="00BD20A5">
        <w:rPr>
          <w:rFonts w:ascii="Verdana" w:hAnsi="Verdana" w:cs="Tahoma"/>
          <w:iCs/>
          <w:sz w:val="19"/>
          <w:szCs w:val="19"/>
        </w:rPr>
        <w:t>) ………………………………….. referenciado con el número de expediente (</w:t>
      </w:r>
      <w:r w:rsidRPr="00BD20A5">
        <w:rPr>
          <w:rFonts w:ascii="Verdana" w:hAnsi="Verdana" w:cs="Tahoma"/>
          <w:iCs/>
          <w:color w:val="0000FF"/>
          <w:sz w:val="19"/>
          <w:szCs w:val="19"/>
        </w:rPr>
        <w:t>indicar número de expediente</w:t>
      </w:r>
      <w:r w:rsidRPr="00BD20A5">
        <w:rPr>
          <w:rFonts w:ascii="Verdana" w:hAnsi="Verdana" w:cs="Tahoma"/>
          <w:iCs/>
          <w:sz w:val="19"/>
          <w:szCs w:val="19"/>
        </w:rPr>
        <w:t>) …………………………………..</w:t>
      </w:r>
    </w:p>
    <w:p w14:paraId="357B12AF" w14:textId="0D5E3AED" w:rsidR="00C548B6" w:rsidRPr="00BD20A5" w:rsidRDefault="00C548B6" w:rsidP="00611855">
      <w:pPr>
        <w:numPr>
          <w:ilvl w:val="0"/>
          <w:numId w:val="39"/>
        </w:numPr>
        <w:tabs>
          <w:tab w:val="left" w:pos="1418"/>
        </w:tabs>
        <w:spacing w:before="120"/>
        <w:ind w:left="1418" w:right="-427" w:hanging="567"/>
        <w:jc w:val="both"/>
        <w:rPr>
          <w:rFonts w:ascii="Verdana" w:eastAsia="Arial Unicode MS" w:hAnsi="Verdana" w:cs="Tahoma"/>
          <w:b/>
          <w:sz w:val="19"/>
          <w:szCs w:val="19"/>
        </w:rPr>
      </w:pPr>
      <w:r w:rsidRPr="00BD20A5">
        <w:rPr>
          <w:rFonts w:ascii="Verdana" w:eastAsia="Arial Unicode MS" w:hAnsi="Verdana" w:cs="Tahoma"/>
          <w:sz w:val="19"/>
          <w:szCs w:val="19"/>
        </w:rPr>
        <w:t>Que</w:t>
      </w:r>
      <w:r w:rsidRPr="00BD20A5">
        <w:rPr>
          <w:rFonts w:ascii="Verdana" w:eastAsia="Arial Unicode MS" w:hAnsi="Verdana" w:cs="Tahoma"/>
          <w:b/>
          <w:sz w:val="19"/>
          <w:szCs w:val="19"/>
        </w:rPr>
        <w:t xml:space="preserve"> </w:t>
      </w:r>
      <w:r w:rsidRPr="00BD20A5">
        <w:rPr>
          <w:rFonts w:ascii="Verdana" w:hAnsi="Verdana" w:cs="Tahoma"/>
          <w:iCs/>
          <w:sz w:val="19"/>
          <w:szCs w:val="19"/>
        </w:rPr>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no está incursa en prohibición de contratar con el sector público.</w:t>
      </w:r>
    </w:p>
    <w:p w14:paraId="4D888DAE" w14:textId="26875F7B" w:rsidR="00C548B6" w:rsidRPr="00BD20A5" w:rsidRDefault="00C548B6" w:rsidP="00611855">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la solvencia y/o medios perteneciente/s a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y que pone a disposición de (</w:t>
      </w:r>
      <w:r w:rsidRPr="00BD20A5">
        <w:rPr>
          <w:rFonts w:ascii="Verdana" w:hAnsi="Verdana" w:cs="Tahoma"/>
          <w:color w:val="0000FF"/>
          <w:sz w:val="19"/>
          <w:szCs w:val="19"/>
        </w:rPr>
        <w:t>licitadora</w:t>
      </w:r>
      <w:r w:rsidRPr="00BD20A5">
        <w:rPr>
          <w:rFonts w:ascii="Verdana" w:hAnsi="Verdana" w:cs="Tahoma"/>
          <w:iCs/>
          <w:sz w:val="19"/>
          <w:szCs w:val="19"/>
        </w:rPr>
        <w:t>) ………………………………….. es/son la/los siguiente/s:</w:t>
      </w:r>
    </w:p>
    <w:p w14:paraId="0AB01857" w14:textId="77777777" w:rsidR="00C548B6" w:rsidRPr="00BD20A5" w:rsidRDefault="00C548B6" w:rsidP="00611855">
      <w:pPr>
        <w:numPr>
          <w:ilvl w:val="0"/>
          <w:numId w:val="34"/>
        </w:numPr>
        <w:ind w:left="1276" w:right="-427" w:firstLine="425"/>
        <w:jc w:val="both"/>
        <w:rPr>
          <w:rFonts w:ascii="Verdana" w:hAnsi="Verdana" w:cs="Tahoma"/>
          <w:iCs/>
          <w:sz w:val="19"/>
          <w:szCs w:val="19"/>
        </w:rPr>
      </w:pPr>
      <w:r w:rsidRPr="00BD20A5">
        <w:rPr>
          <w:rFonts w:ascii="Verdana" w:hAnsi="Verdana" w:cs="Tahoma"/>
          <w:iCs/>
          <w:sz w:val="19"/>
          <w:szCs w:val="19"/>
        </w:rPr>
        <w:t>…</w:t>
      </w:r>
    </w:p>
    <w:p w14:paraId="20A28A10" w14:textId="77777777" w:rsidR="00C548B6" w:rsidRPr="00BD20A5" w:rsidRDefault="00C548B6" w:rsidP="00611855">
      <w:pPr>
        <w:numPr>
          <w:ilvl w:val="0"/>
          <w:numId w:val="34"/>
        </w:numPr>
        <w:ind w:left="1276" w:right="-427" w:firstLine="425"/>
        <w:jc w:val="both"/>
        <w:rPr>
          <w:rFonts w:ascii="Verdana" w:hAnsi="Verdana" w:cs="Tahoma"/>
          <w:iCs/>
          <w:sz w:val="19"/>
          <w:szCs w:val="19"/>
        </w:rPr>
      </w:pPr>
      <w:r w:rsidRPr="00BD20A5">
        <w:rPr>
          <w:rFonts w:ascii="Verdana" w:hAnsi="Verdana" w:cs="Tahoma"/>
          <w:iCs/>
          <w:sz w:val="19"/>
          <w:szCs w:val="19"/>
        </w:rPr>
        <w:t>…</w:t>
      </w:r>
    </w:p>
    <w:p w14:paraId="16975418" w14:textId="77777777" w:rsidR="00C548B6" w:rsidRPr="00BD20A5" w:rsidRDefault="00C548B6" w:rsidP="00611855">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dichas solvencia y/o medios estará/n a disposición de (</w:t>
      </w:r>
      <w:r w:rsidRPr="00BD20A5">
        <w:rPr>
          <w:rFonts w:ascii="Verdana" w:hAnsi="Verdana" w:cs="Tahoma"/>
          <w:iCs/>
          <w:color w:val="0000FF"/>
          <w:sz w:val="19"/>
          <w:szCs w:val="19"/>
        </w:rPr>
        <w:t>licitadora</w:t>
      </w:r>
      <w:r w:rsidRPr="00BD20A5">
        <w:rPr>
          <w:rFonts w:ascii="Verdana" w:hAnsi="Verdana" w:cs="Tahoma"/>
          <w:iCs/>
          <w:sz w:val="19"/>
          <w:szCs w:val="19"/>
        </w:rPr>
        <w:t>) ………………………………….. durante toda la vigencia del contrato.</w:t>
      </w:r>
    </w:p>
    <w:p w14:paraId="4681CCBF" w14:textId="70426797" w:rsidR="00C548B6" w:rsidRPr="00BD20A5" w:rsidRDefault="00C548B6" w:rsidP="00611855">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BD20A5">
        <w:rPr>
          <w:rFonts w:ascii="Verdana" w:hAnsi="Verdana" w:cs="Tahoma"/>
          <w:iCs/>
          <w:sz w:val="19"/>
          <w:szCs w:val="19"/>
          <w:vertAlign w:val="superscript"/>
        </w:rPr>
        <w:footnoteReference w:id="83"/>
      </w:r>
      <w:r w:rsidRPr="00BD20A5">
        <w:rPr>
          <w:rFonts w:ascii="Verdana" w:hAnsi="Verdana" w:cs="Tahoma"/>
          <w:iCs/>
          <w:sz w:val="19"/>
          <w:szCs w:val="19"/>
        </w:rPr>
        <w:t>.</w:t>
      </w:r>
    </w:p>
    <w:p w14:paraId="071CE72A" w14:textId="77777777" w:rsidR="00C548B6" w:rsidRPr="00BD20A5" w:rsidRDefault="00C548B6" w:rsidP="00611855">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Pr="00BD20A5">
        <w:rPr>
          <w:rFonts w:ascii="Verdana" w:hAnsi="Verdana" w:cs="Tahoma"/>
          <w:color w:val="0000FF"/>
          <w:sz w:val="19"/>
          <w:szCs w:val="19"/>
        </w:rPr>
        <w:t>licitadora</w:t>
      </w:r>
      <w:r w:rsidRPr="00BD20A5">
        <w:rPr>
          <w:rFonts w:ascii="Verdana" w:hAnsi="Verdana" w:cs="Tahoma"/>
          <w:iCs/>
          <w:sz w:val="19"/>
          <w:szCs w:val="19"/>
        </w:rPr>
        <w:t xml:space="preserve">) ………………………………….. aportará la documentación adicional requerida por </w:t>
      </w:r>
      <w:r w:rsidR="00CD46BA" w:rsidRPr="00BD20A5">
        <w:rPr>
          <w:rFonts w:ascii="Verdana" w:hAnsi="Verdana" w:cs="Tahoma"/>
          <w:iCs/>
          <w:sz w:val="19"/>
          <w:szCs w:val="19"/>
        </w:rPr>
        <w:t>la/</w:t>
      </w:r>
      <w:r w:rsidRPr="00BD20A5">
        <w:rPr>
          <w:rFonts w:ascii="Verdana" w:hAnsi="Verdana" w:cs="Tahoma"/>
          <w:iCs/>
          <w:sz w:val="19"/>
          <w:szCs w:val="19"/>
        </w:rPr>
        <w:t xml:space="preserve">el responsable del contrato cuando </w:t>
      </w:r>
      <w:r w:rsidR="007B2671" w:rsidRPr="00BD20A5">
        <w:rPr>
          <w:rFonts w:ascii="Verdana" w:hAnsi="Verdana" w:cs="Tahoma"/>
          <w:iCs/>
          <w:sz w:val="19"/>
          <w:szCs w:val="19"/>
        </w:rPr>
        <w:t xml:space="preserve">esta/e </w:t>
      </w:r>
      <w:r w:rsidRPr="00BD20A5">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BD20A5" w:rsidRDefault="00C548B6" w:rsidP="00C548B6">
      <w:pPr>
        <w:ind w:left="284" w:right="-427"/>
        <w:rPr>
          <w:rFonts w:ascii="Verdana" w:hAnsi="Verdana" w:cs="Tahoma"/>
          <w:sz w:val="19"/>
          <w:szCs w:val="19"/>
        </w:rPr>
      </w:pPr>
      <w:bookmarkStart w:id="1123" w:name="_Toc505598257"/>
      <w:bookmarkStart w:id="1124" w:name="_Toc505598334"/>
      <w:bookmarkStart w:id="1125" w:name="_Toc505598427"/>
      <w:bookmarkStart w:id="1126" w:name="_Toc507512606"/>
      <w:bookmarkStart w:id="1127" w:name="_Toc507512907"/>
      <w:r w:rsidRPr="00BD20A5">
        <w:rPr>
          <w:rFonts w:ascii="Verdana" w:hAnsi="Verdana" w:cs="Tahoma"/>
          <w:sz w:val="19"/>
          <w:szCs w:val="19"/>
        </w:rPr>
        <w:t>En............................., a...... de....................de 20....</w:t>
      </w:r>
      <w:bookmarkEnd w:id="1123"/>
      <w:bookmarkEnd w:id="1124"/>
      <w:bookmarkEnd w:id="1125"/>
      <w:bookmarkEnd w:id="1126"/>
      <w:bookmarkEnd w:id="1127"/>
    </w:p>
    <w:p w14:paraId="1850CFA4" w14:textId="77777777" w:rsidR="00C548B6" w:rsidRPr="00BD20A5" w:rsidRDefault="00C548B6" w:rsidP="00C548B6">
      <w:pPr>
        <w:ind w:left="284" w:right="-427"/>
        <w:rPr>
          <w:rFonts w:ascii="Verdana" w:hAnsi="Verdana" w:cs="Tahoma"/>
          <w:sz w:val="19"/>
          <w:szCs w:val="19"/>
        </w:rPr>
      </w:pPr>
    </w:p>
    <w:p w14:paraId="6F3A85F7" w14:textId="77777777" w:rsidR="00C548B6" w:rsidRPr="00BD20A5" w:rsidRDefault="00C548B6" w:rsidP="00C548B6">
      <w:pPr>
        <w:ind w:left="284" w:right="-427"/>
        <w:rPr>
          <w:rFonts w:ascii="Verdana" w:hAnsi="Verdana" w:cs="Tahoma"/>
          <w:sz w:val="19"/>
          <w:szCs w:val="19"/>
        </w:rPr>
      </w:pPr>
    </w:p>
    <w:p w14:paraId="3332483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 xml:space="preserve">Firmado: </w:t>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t xml:space="preserve">Firmado: </w:t>
      </w:r>
    </w:p>
    <w:p w14:paraId="2B087C8F" w14:textId="77777777" w:rsidR="00C548B6" w:rsidRPr="00BD20A5" w:rsidRDefault="00C548B6" w:rsidP="00C548B6">
      <w:pPr>
        <w:ind w:right="-427"/>
        <w:rPr>
          <w:rFonts w:ascii="Verdana" w:hAnsi="Verdana" w:cs="Tahoma"/>
          <w:sz w:val="19"/>
          <w:szCs w:val="19"/>
        </w:rPr>
      </w:pPr>
    </w:p>
    <w:p w14:paraId="7F9F3DFB" w14:textId="2AA27CF0" w:rsidR="00C548B6" w:rsidRPr="00BD20A5" w:rsidRDefault="00C548B6" w:rsidP="00C548B6">
      <w:pPr>
        <w:tabs>
          <w:tab w:val="left" w:pos="5610"/>
          <w:tab w:val="left" w:pos="5820"/>
        </w:tabs>
        <w:ind w:left="600" w:right="-427"/>
        <w:rPr>
          <w:rFonts w:ascii="Verdana" w:hAnsi="Verdana" w:cs="Tahoma"/>
          <w:sz w:val="19"/>
          <w:szCs w:val="19"/>
        </w:rPr>
      </w:pPr>
      <w:r w:rsidRPr="00BD20A5">
        <w:rPr>
          <w:rFonts w:ascii="Verdana" w:hAnsi="Verdana" w:cs="Tahoma"/>
          <w:iCs/>
          <w:sz w:val="19"/>
          <w:szCs w:val="19"/>
        </w:rPr>
        <w:t>(</w:t>
      </w:r>
      <w:r w:rsidRPr="00BD20A5">
        <w:rPr>
          <w:rFonts w:ascii="Verdana" w:hAnsi="Verdana" w:cs="Tahoma"/>
          <w:color w:val="0000FF"/>
          <w:sz w:val="19"/>
          <w:szCs w:val="19"/>
        </w:rPr>
        <w:t>licitadora</w:t>
      </w:r>
      <w:r w:rsidRPr="00BD20A5">
        <w:rPr>
          <w:rFonts w:ascii="Verdana" w:hAnsi="Verdana" w:cs="Tahoma"/>
          <w:iCs/>
          <w:sz w:val="19"/>
          <w:szCs w:val="19"/>
        </w:rPr>
        <w:t>)</w:t>
      </w:r>
      <w:r w:rsidRPr="00BD20A5">
        <w:rPr>
          <w:rFonts w:ascii="Verdana" w:hAnsi="Verdana" w:cs="Tahoma"/>
          <w:iCs/>
          <w:sz w:val="19"/>
          <w:szCs w:val="19"/>
        </w:rPr>
        <w:tab/>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w:t>
      </w:r>
      <w:r w:rsidRPr="00BD20A5">
        <w:rPr>
          <w:rFonts w:ascii="Verdana" w:hAnsi="Verdana" w:cs="Tahoma"/>
          <w:iCs/>
          <w:sz w:val="19"/>
          <w:szCs w:val="19"/>
        </w:rPr>
        <w:tab/>
      </w:r>
    </w:p>
    <w:p w14:paraId="1B19C3B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b/>
          <w:sz w:val="14"/>
          <w:szCs w:val="14"/>
        </w:rPr>
        <w:t>Información básica sobre protección de datos personales</w:t>
      </w:r>
    </w:p>
    <w:p w14:paraId="46751A5E"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581636A" w14:textId="77777777" w:rsidR="00C548B6" w:rsidRPr="00BD20A5" w:rsidRDefault="00C548B6" w:rsidP="00611855">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CF9621" w14:textId="77777777" w:rsidR="00C548B6" w:rsidRPr="00BD20A5" w:rsidRDefault="00C548B6" w:rsidP="00611855">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BD20A5" w:rsidRDefault="00C548B6" w:rsidP="00611855">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3472C165" w14:textId="77777777" w:rsidR="00C548B6" w:rsidRPr="00BD20A5" w:rsidRDefault="00C548B6" w:rsidP="00611855">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1721556" w14:textId="77777777" w:rsidR="00C548B6" w:rsidRPr="00BD20A5" w:rsidRDefault="00C548B6" w:rsidP="00611855">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0A94F53" w14:textId="77777777" w:rsidR="00C03745" w:rsidRPr="00BD20A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BD20A5" w:rsidRDefault="00C03745" w:rsidP="00C03745">
      <w:pPr>
        <w:shd w:val="clear" w:color="auto" w:fill="FFFFFF"/>
        <w:tabs>
          <w:tab w:val="left" w:pos="142"/>
        </w:tabs>
        <w:ind w:right="-427"/>
        <w:contextualSpacing/>
        <w:jc w:val="both"/>
        <w:rPr>
          <w:rFonts w:ascii="Verdana" w:hAnsi="Verdana"/>
          <w:sz w:val="14"/>
          <w:szCs w:val="14"/>
        </w:rPr>
      </w:pPr>
      <w:r w:rsidRPr="00BD20A5">
        <w:rPr>
          <w:rFonts w:ascii="Verdana" w:hAnsi="Verdana"/>
          <w:b/>
          <w:sz w:val="16"/>
          <w:szCs w:val="16"/>
        </w:rPr>
        <w:t>INFORMACIÓN COMPLETA EN EL ANEXO VII.1 «INFORMACIÓN ADICIONAL SOBRE PROTECCIÓN DE DATOS PERSONALES»</w:t>
      </w:r>
    </w:p>
    <w:p w14:paraId="23C06FE8" w14:textId="77777777" w:rsidR="00C03745" w:rsidRPr="00BD20A5" w:rsidRDefault="00C03745">
      <w:pPr>
        <w:rPr>
          <w:rFonts w:ascii="Verdana" w:hAnsi="Verdana" w:cs="Arial"/>
          <w:b/>
          <w:caps/>
          <w:sz w:val="19"/>
          <w:szCs w:val="19"/>
          <w:lang w:val="es-ES_tradnl"/>
        </w:rPr>
      </w:pPr>
      <w:bookmarkStart w:id="1128" w:name="AnexoV2"/>
      <w:bookmarkStart w:id="1129" w:name="_Toc33530876"/>
      <w:r w:rsidRPr="00BD20A5">
        <w:rPr>
          <w:rFonts w:ascii="Verdana" w:hAnsi="Verdana" w:cs="Arial"/>
          <w:b/>
          <w:caps/>
          <w:sz w:val="19"/>
          <w:szCs w:val="19"/>
          <w:lang w:val="es-ES_tradnl"/>
        </w:rPr>
        <w:br w:type="page"/>
      </w:r>
    </w:p>
    <w:p w14:paraId="2891CD9B" w14:textId="2DD8C6DD" w:rsidR="00C548B6" w:rsidRPr="00BD20A5" w:rsidRDefault="00F47A03" w:rsidP="00C03745">
      <w:pPr>
        <w:pStyle w:val="Ttulo3"/>
        <w:rPr>
          <w:rFonts w:eastAsia="Arial Unicode MS"/>
        </w:rPr>
      </w:pPr>
      <w:bookmarkStart w:id="1130" w:name="_Toc38387847"/>
      <w:bookmarkStart w:id="1131" w:name="_Toc157522140"/>
      <w:r w:rsidRPr="00BD20A5">
        <w:rPr>
          <w:lang w:val="es-ES_tradnl"/>
        </w:rPr>
        <w:lastRenderedPageBreak/>
        <w:t>ANEXO V.</w:t>
      </w:r>
      <w:r w:rsidR="00C548B6" w:rsidRPr="00BD20A5">
        <w:rPr>
          <w:lang w:val="es-ES_tradnl"/>
        </w:rPr>
        <w:t>2.</w:t>
      </w:r>
      <w:bookmarkEnd w:id="1128"/>
      <w:r w:rsidR="00C548B6" w:rsidRPr="00BD20A5">
        <w:rPr>
          <w:lang w:val="es-ES_tradnl"/>
        </w:rPr>
        <w:t>-</w:t>
      </w:r>
      <w:r w:rsidR="00C548B6" w:rsidRPr="00BD20A5">
        <w:rPr>
          <w:lang w:val="es-ES_tradnl"/>
        </w:rPr>
        <w:tab/>
      </w:r>
      <w:r w:rsidR="00C548B6" w:rsidRPr="00BD20A5">
        <w:rPr>
          <w:rFonts w:eastAsia="Arial Unicode MS"/>
        </w:rPr>
        <w:t>AUSENCIA DE PROHIBICIONES PARA CONTRATAR CON EL SECTOR PÚBLICO</w:t>
      </w:r>
      <w:bookmarkEnd w:id="1129"/>
      <w:bookmarkEnd w:id="1130"/>
      <w:bookmarkEnd w:id="1131"/>
      <w:r w:rsidR="00C548B6" w:rsidRPr="00BD20A5">
        <w:rPr>
          <w:rFonts w:eastAsia="Arial Unicode MS"/>
        </w:rPr>
        <w:t xml:space="preserve"> </w:t>
      </w:r>
    </w:p>
    <w:p w14:paraId="7C89813B" w14:textId="77777777" w:rsidR="00C548B6" w:rsidRPr="00BD20A5" w:rsidRDefault="00C548B6" w:rsidP="00C548B6">
      <w:pPr>
        <w:ind w:left="600" w:right="-427"/>
        <w:jc w:val="center"/>
        <w:rPr>
          <w:rFonts w:ascii="Verdana" w:eastAsia="Arial Unicode MS" w:hAnsi="Verdana"/>
          <w:b/>
          <w:sz w:val="19"/>
          <w:szCs w:val="19"/>
        </w:rPr>
      </w:pPr>
    </w:p>
    <w:p w14:paraId="422FB10A" w14:textId="77777777" w:rsidR="00C548B6" w:rsidRPr="00BD20A5" w:rsidRDefault="00C548B6" w:rsidP="00C548B6">
      <w:pPr>
        <w:ind w:left="600" w:right="-427"/>
        <w:jc w:val="center"/>
        <w:rPr>
          <w:rFonts w:ascii="Verdana" w:eastAsia="Arial Unicode MS" w:hAnsi="Verdana"/>
          <w:b/>
          <w:sz w:val="19"/>
          <w:szCs w:val="19"/>
        </w:rPr>
      </w:pPr>
    </w:p>
    <w:p w14:paraId="3AA7A92B" w14:textId="77777777" w:rsidR="00C548B6" w:rsidRPr="00BD20A5" w:rsidRDefault="00C548B6" w:rsidP="00C548B6">
      <w:pPr>
        <w:ind w:left="600" w:right="-427"/>
        <w:jc w:val="center"/>
        <w:rPr>
          <w:rFonts w:ascii="Verdana" w:eastAsia="Arial Unicode MS" w:hAnsi="Verdana"/>
          <w:b/>
          <w:sz w:val="19"/>
          <w:szCs w:val="19"/>
        </w:rPr>
      </w:pPr>
    </w:p>
    <w:p w14:paraId="4D11BCF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84"/>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008823EA" w:rsidRPr="00BD20A5">
        <w:rPr>
          <w:rFonts w:ascii="Verdana" w:hAnsi="Verdana" w:cs="Tahoma"/>
          <w:sz w:val="19"/>
          <w:szCs w:val="19"/>
        </w:rPr>
        <w:t>…….</w:t>
      </w:r>
      <w:r w:rsidRPr="00BD20A5">
        <w:rPr>
          <w:rFonts w:ascii="Verdana" w:hAnsi="Verdana" w:cs="Tahoma"/>
          <w:sz w:val="19"/>
          <w:szCs w:val="19"/>
        </w:rPr>
        <w:t>…</w:t>
      </w:r>
      <w:r w:rsidR="008830EF" w:rsidRPr="00BD20A5">
        <w:rPr>
          <w:rFonts w:ascii="Verdana" w:hAnsi="Verdana" w:cs="Tahoma"/>
          <w:sz w:val="19"/>
          <w:szCs w:val="19"/>
        </w:rPr>
        <w:t>(</w:t>
      </w:r>
      <w:r w:rsidR="008830EF" w:rsidRPr="00BD20A5">
        <w:rPr>
          <w:rFonts w:ascii="Verdana" w:hAnsi="Verdana" w:cs="Tahoma"/>
          <w:color w:val="0000FF"/>
          <w:sz w:val="19"/>
          <w:szCs w:val="19"/>
        </w:rPr>
        <w:t>de la operadora económica</w:t>
      </w:r>
      <w:r w:rsidR="008830EF" w:rsidRPr="00BD20A5">
        <w:rPr>
          <w:rFonts w:ascii="Verdana" w:hAnsi="Verdana" w:cs="Tahoma"/>
          <w:sz w:val="19"/>
          <w:szCs w:val="19"/>
        </w:rPr>
        <w:t>)</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4DF84B43"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BD20A5" w:rsidRDefault="00C548B6" w:rsidP="00C548B6">
      <w:pPr>
        <w:ind w:right="-427"/>
        <w:jc w:val="center"/>
        <w:rPr>
          <w:rFonts w:ascii="Verdana" w:hAnsi="Verdana"/>
          <w:b/>
          <w:sz w:val="19"/>
          <w:szCs w:val="19"/>
        </w:rPr>
      </w:pPr>
      <w:bookmarkStart w:id="1132" w:name="_Toc507512607"/>
      <w:bookmarkStart w:id="1133" w:name="_Toc507512908"/>
    </w:p>
    <w:p w14:paraId="567157A8"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132"/>
      <w:bookmarkEnd w:id="1133"/>
    </w:p>
    <w:p w14:paraId="553C9F9F" w14:textId="77777777" w:rsidR="00C548B6" w:rsidRPr="00BD20A5" w:rsidRDefault="00C548B6" w:rsidP="00C548B6">
      <w:pPr>
        <w:ind w:left="600" w:right="-427"/>
        <w:jc w:val="center"/>
        <w:rPr>
          <w:rFonts w:ascii="Verdana" w:eastAsia="Arial Unicode MS" w:hAnsi="Verdana" w:cs="Tahoma"/>
          <w:b/>
          <w:sz w:val="19"/>
          <w:szCs w:val="19"/>
        </w:rPr>
      </w:pPr>
    </w:p>
    <w:p w14:paraId="11C47D91" w14:textId="77777777" w:rsidR="00C548B6" w:rsidRPr="00BD20A5"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D20A5">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BD20A5" w:rsidRDefault="00C548B6" w:rsidP="00C548B6">
      <w:pPr>
        <w:ind w:left="600" w:right="-427"/>
        <w:jc w:val="both"/>
        <w:rPr>
          <w:rFonts w:ascii="Verdana" w:hAnsi="Verdana"/>
          <w:sz w:val="19"/>
          <w:szCs w:val="19"/>
        </w:rPr>
      </w:pPr>
    </w:p>
    <w:p w14:paraId="5AAE36DF" w14:textId="77777777" w:rsidR="00C548B6" w:rsidRPr="00BD20A5" w:rsidRDefault="00C548B6" w:rsidP="00C548B6">
      <w:pPr>
        <w:ind w:left="600" w:right="-427"/>
        <w:jc w:val="both"/>
        <w:rPr>
          <w:rFonts w:ascii="Verdana" w:eastAsia="Arial Unicode MS" w:hAnsi="Verdana" w:cs="Tahoma"/>
          <w:b/>
          <w:sz w:val="19"/>
          <w:szCs w:val="19"/>
        </w:rPr>
      </w:pPr>
    </w:p>
    <w:p w14:paraId="687BF1AF" w14:textId="77777777" w:rsidR="00C548B6" w:rsidRPr="00BD20A5" w:rsidRDefault="00C548B6" w:rsidP="00C548B6">
      <w:pPr>
        <w:ind w:left="600" w:right="-427"/>
        <w:jc w:val="both"/>
        <w:rPr>
          <w:rFonts w:ascii="Verdana" w:eastAsia="Arial Unicode MS" w:hAnsi="Verdana" w:cs="Tahoma"/>
          <w:b/>
          <w:sz w:val="19"/>
          <w:szCs w:val="19"/>
        </w:rPr>
      </w:pPr>
    </w:p>
    <w:p w14:paraId="75F3BD42" w14:textId="77777777" w:rsidR="00C548B6" w:rsidRPr="00BD20A5" w:rsidRDefault="00C548B6" w:rsidP="00C548B6">
      <w:pPr>
        <w:ind w:left="600" w:right="-427" w:hanging="2340"/>
        <w:jc w:val="both"/>
        <w:rPr>
          <w:rFonts w:ascii="Verdana" w:hAnsi="Verdana" w:cs="Tahoma"/>
          <w:sz w:val="19"/>
          <w:szCs w:val="19"/>
        </w:rPr>
      </w:pPr>
    </w:p>
    <w:p w14:paraId="22B08264" w14:textId="77777777" w:rsidR="00C548B6" w:rsidRPr="00BD20A5" w:rsidRDefault="00C548B6" w:rsidP="00C548B6">
      <w:pPr>
        <w:ind w:left="284" w:right="-427"/>
        <w:rPr>
          <w:rFonts w:ascii="Verdana" w:hAnsi="Verdana" w:cs="Tahoma"/>
          <w:sz w:val="19"/>
          <w:szCs w:val="19"/>
        </w:rPr>
      </w:pPr>
      <w:bookmarkStart w:id="1134" w:name="_Toc507512608"/>
      <w:bookmarkStart w:id="1135" w:name="_Toc507512909"/>
      <w:r w:rsidRPr="00BD20A5">
        <w:rPr>
          <w:rFonts w:ascii="Verdana" w:hAnsi="Verdana" w:cs="Tahoma"/>
          <w:sz w:val="19"/>
          <w:szCs w:val="19"/>
        </w:rPr>
        <w:t>En............................., a..... de....................de 20....</w:t>
      </w:r>
      <w:bookmarkEnd w:id="1134"/>
      <w:bookmarkEnd w:id="1135"/>
    </w:p>
    <w:p w14:paraId="68870214" w14:textId="77777777" w:rsidR="00C548B6" w:rsidRPr="00BD20A5" w:rsidRDefault="00C548B6" w:rsidP="00C548B6">
      <w:pPr>
        <w:ind w:left="284" w:right="-427"/>
        <w:rPr>
          <w:rFonts w:ascii="Verdana" w:hAnsi="Verdana" w:cs="Tahoma"/>
          <w:sz w:val="19"/>
          <w:szCs w:val="19"/>
        </w:rPr>
      </w:pPr>
    </w:p>
    <w:p w14:paraId="1E67AB9C" w14:textId="77777777" w:rsidR="00C548B6" w:rsidRPr="00BD20A5" w:rsidRDefault="00C548B6" w:rsidP="00C548B6">
      <w:pPr>
        <w:ind w:left="284" w:right="-427"/>
        <w:rPr>
          <w:rFonts w:ascii="Verdana" w:hAnsi="Verdana" w:cs="Tahoma"/>
          <w:sz w:val="19"/>
          <w:szCs w:val="19"/>
        </w:rPr>
      </w:pPr>
    </w:p>
    <w:p w14:paraId="0A2F3A32" w14:textId="77777777" w:rsidR="00C548B6" w:rsidRPr="00BD20A5" w:rsidRDefault="00C548B6" w:rsidP="00C548B6">
      <w:pPr>
        <w:ind w:left="284" w:right="-427"/>
        <w:rPr>
          <w:rFonts w:ascii="Verdana" w:hAnsi="Verdana" w:cs="Tahoma"/>
          <w:sz w:val="19"/>
          <w:szCs w:val="19"/>
        </w:rPr>
      </w:pPr>
    </w:p>
    <w:p w14:paraId="50D83E5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12DBA56F" w14:textId="77777777" w:rsidR="00C548B6" w:rsidRPr="00BD20A5" w:rsidRDefault="00C548B6" w:rsidP="00C548B6">
      <w:pPr>
        <w:ind w:left="284" w:right="-427"/>
        <w:rPr>
          <w:rFonts w:ascii="Verdana" w:hAnsi="Verdana" w:cs="Tahoma"/>
          <w:sz w:val="19"/>
          <w:szCs w:val="19"/>
        </w:rPr>
      </w:pPr>
    </w:p>
    <w:p w14:paraId="0F665E68" w14:textId="77777777" w:rsidR="00C548B6" w:rsidRPr="00BD20A5" w:rsidRDefault="00C548B6" w:rsidP="00C548B6">
      <w:pPr>
        <w:ind w:left="284" w:right="-427"/>
        <w:rPr>
          <w:rFonts w:ascii="Verdana" w:hAnsi="Verdana" w:cs="Tahoma"/>
          <w:sz w:val="19"/>
          <w:szCs w:val="19"/>
        </w:rPr>
      </w:pPr>
    </w:p>
    <w:p w14:paraId="65406F68" w14:textId="77777777" w:rsidR="00C548B6" w:rsidRPr="00BD20A5" w:rsidRDefault="00C548B6" w:rsidP="00C548B6">
      <w:pPr>
        <w:ind w:left="284" w:right="-427"/>
        <w:rPr>
          <w:rFonts w:ascii="Verdana" w:hAnsi="Verdana" w:cs="Tahoma"/>
          <w:sz w:val="19"/>
          <w:szCs w:val="19"/>
        </w:rPr>
      </w:pPr>
    </w:p>
    <w:p w14:paraId="73FEC863" w14:textId="77777777" w:rsidR="00C548B6" w:rsidRPr="00BD20A5" w:rsidRDefault="00C548B6" w:rsidP="00C548B6">
      <w:pPr>
        <w:ind w:left="284" w:right="-427"/>
        <w:rPr>
          <w:rFonts w:ascii="Verdana" w:hAnsi="Verdana" w:cs="Tahoma"/>
          <w:sz w:val="19"/>
          <w:szCs w:val="19"/>
        </w:rPr>
      </w:pPr>
    </w:p>
    <w:p w14:paraId="105A757B" w14:textId="77777777" w:rsidR="00C548B6" w:rsidRPr="00BD20A5" w:rsidRDefault="00C548B6" w:rsidP="00C548B6">
      <w:pPr>
        <w:ind w:left="284" w:right="-427"/>
        <w:rPr>
          <w:rFonts w:ascii="Verdana" w:hAnsi="Verdana" w:cs="Tahoma"/>
          <w:sz w:val="19"/>
          <w:szCs w:val="19"/>
        </w:rPr>
      </w:pPr>
    </w:p>
    <w:p w14:paraId="7959985E" w14:textId="77777777" w:rsidR="00C548B6" w:rsidRPr="00BD20A5" w:rsidRDefault="00C548B6" w:rsidP="00C548B6">
      <w:pPr>
        <w:ind w:left="284" w:right="-427"/>
        <w:rPr>
          <w:rFonts w:ascii="Verdana" w:hAnsi="Verdana" w:cs="Tahoma"/>
          <w:sz w:val="19"/>
          <w:szCs w:val="19"/>
        </w:rPr>
      </w:pPr>
    </w:p>
    <w:p w14:paraId="7D374030" w14:textId="77777777" w:rsidR="00C548B6" w:rsidRPr="00BD20A5" w:rsidRDefault="00C548B6" w:rsidP="00C548B6">
      <w:pPr>
        <w:ind w:left="284" w:right="-427"/>
        <w:rPr>
          <w:rFonts w:ascii="Verdana" w:hAnsi="Verdana" w:cs="Tahoma"/>
          <w:sz w:val="19"/>
          <w:szCs w:val="19"/>
        </w:rPr>
      </w:pPr>
    </w:p>
    <w:p w14:paraId="4BA65CF6" w14:textId="77777777" w:rsidR="00C548B6" w:rsidRPr="00BD20A5" w:rsidRDefault="00C548B6" w:rsidP="00C548B6">
      <w:pPr>
        <w:ind w:left="284" w:right="-427"/>
        <w:rPr>
          <w:rFonts w:ascii="Verdana" w:hAnsi="Verdana" w:cs="Tahoma"/>
          <w:sz w:val="19"/>
          <w:szCs w:val="19"/>
        </w:rPr>
      </w:pPr>
    </w:p>
    <w:p w14:paraId="48491605" w14:textId="77777777" w:rsidR="00C548B6" w:rsidRPr="00BD20A5" w:rsidRDefault="00C548B6" w:rsidP="00C548B6">
      <w:pPr>
        <w:ind w:left="284" w:right="-427"/>
        <w:rPr>
          <w:rFonts w:ascii="Verdana" w:hAnsi="Verdana" w:cs="Tahoma"/>
          <w:sz w:val="19"/>
          <w:szCs w:val="19"/>
        </w:rPr>
      </w:pPr>
    </w:p>
    <w:p w14:paraId="36DE90B0" w14:textId="77777777" w:rsidR="00C548B6" w:rsidRPr="00BD20A5" w:rsidRDefault="00C548B6" w:rsidP="00C548B6">
      <w:pPr>
        <w:tabs>
          <w:tab w:val="left" w:pos="9436"/>
        </w:tabs>
        <w:ind w:left="600" w:right="-427"/>
        <w:jc w:val="center"/>
        <w:rPr>
          <w:rFonts w:ascii="Tahoma" w:hAnsi="Tahoma" w:cs="Tahoma"/>
          <w:lang w:val="es-ES_tradnl"/>
        </w:rPr>
      </w:pPr>
    </w:p>
    <w:p w14:paraId="136185B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F542FF3" w14:textId="77777777" w:rsidR="00C548B6" w:rsidRPr="00BD20A5" w:rsidRDefault="00C548B6" w:rsidP="00C548B6">
      <w:pPr>
        <w:shd w:val="clear" w:color="auto" w:fill="FFFFFF"/>
        <w:ind w:left="142" w:right="-427"/>
        <w:jc w:val="both"/>
        <w:rPr>
          <w:rFonts w:ascii="Verdana" w:hAnsi="Verdana"/>
          <w:sz w:val="14"/>
          <w:szCs w:val="14"/>
        </w:rPr>
      </w:pPr>
    </w:p>
    <w:p w14:paraId="7BC04F05"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A4798A" w14:textId="77777777" w:rsidR="00C548B6" w:rsidRPr="00BD20A5" w:rsidRDefault="00C548B6" w:rsidP="00C548B6">
      <w:pPr>
        <w:shd w:val="clear" w:color="auto" w:fill="FFFFFF"/>
        <w:ind w:left="142" w:right="-427"/>
        <w:jc w:val="both"/>
        <w:rPr>
          <w:rFonts w:ascii="Verdana" w:hAnsi="Verdana"/>
          <w:sz w:val="14"/>
          <w:szCs w:val="14"/>
        </w:rPr>
      </w:pPr>
    </w:p>
    <w:p w14:paraId="0FD76D64" w14:textId="77777777" w:rsidR="00C548B6" w:rsidRPr="00BD20A5" w:rsidRDefault="00C548B6" w:rsidP="00611855">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68C4907" w14:textId="77777777" w:rsidR="00C548B6" w:rsidRPr="00BD20A5" w:rsidRDefault="00C548B6" w:rsidP="00611855">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BD20A5" w:rsidRDefault="00C548B6" w:rsidP="00611855">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E3F0A49" w14:textId="77777777" w:rsidR="00C548B6" w:rsidRPr="00BD20A5" w:rsidRDefault="00C548B6" w:rsidP="00611855">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537A883B" w14:textId="77777777" w:rsidR="00C548B6" w:rsidRPr="00BD20A5" w:rsidRDefault="00C548B6" w:rsidP="00611855">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EC92710"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5382EB7" w14:textId="62393D92" w:rsidR="00C548B6" w:rsidRPr="00BD20A5" w:rsidRDefault="00C548B6" w:rsidP="00C03745">
      <w:pPr>
        <w:pStyle w:val="Ttulo3"/>
        <w:rPr>
          <w:i/>
          <w:color w:val="000000"/>
        </w:rPr>
      </w:pPr>
      <w:r w:rsidRPr="00BD20A5">
        <w:rPr>
          <w:rFonts w:eastAsia="Arial Unicode MS" w:cs="Tahoma"/>
          <w:sz w:val="20"/>
          <w:szCs w:val="20"/>
        </w:rPr>
        <w:br w:type="page"/>
      </w:r>
      <w:bookmarkStart w:id="1136" w:name="AnexoV3"/>
      <w:bookmarkStart w:id="1137" w:name="_Toc33530877"/>
      <w:bookmarkStart w:id="1138" w:name="_Toc38387848"/>
      <w:bookmarkStart w:id="1139" w:name="_Toc157522141"/>
      <w:r w:rsidR="00F47A03" w:rsidRPr="00BD20A5">
        <w:rPr>
          <w:lang w:val="es-ES_tradnl"/>
        </w:rPr>
        <w:lastRenderedPageBreak/>
        <w:t>ANEXO V.</w:t>
      </w:r>
      <w:r w:rsidRPr="00BD20A5">
        <w:rPr>
          <w:lang w:val="es-ES_tradnl"/>
        </w:rPr>
        <w:t>3.-</w:t>
      </w:r>
      <w:r w:rsidRPr="00BD20A5">
        <w:rPr>
          <w:lang w:val="es-ES_tradnl"/>
        </w:rPr>
        <w:tab/>
      </w:r>
      <w:bookmarkEnd w:id="1136"/>
      <w:r w:rsidRPr="00BD20A5">
        <w:rPr>
          <w:lang w:val="es-ES_tradnl"/>
        </w:rPr>
        <w:t>MODELO DE AVAL BANCARIO</w:t>
      </w:r>
      <w:bookmarkEnd w:id="1137"/>
      <w:bookmarkEnd w:id="1138"/>
      <w:bookmarkEnd w:id="1139"/>
    </w:p>
    <w:p w14:paraId="07650F48" w14:textId="77777777" w:rsidR="00C548B6" w:rsidRPr="00BD20A5" w:rsidRDefault="00C548B6" w:rsidP="00C548B6">
      <w:pPr>
        <w:autoSpaceDE w:val="0"/>
        <w:autoSpaceDN w:val="0"/>
        <w:adjustRightInd w:val="0"/>
        <w:ind w:left="600" w:right="-427"/>
        <w:jc w:val="center"/>
        <w:rPr>
          <w:color w:val="000000"/>
          <w:sz w:val="19"/>
          <w:szCs w:val="19"/>
        </w:rPr>
      </w:pPr>
    </w:p>
    <w:p w14:paraId="4B07E6BE" w14:textId="77777777" w:rsidR="00C548B6" w:rsidRPr="00BD20A5" w:rsidRDefault="00C548B6" w:rsidP="00C548B6">
      <w:pPr>
        <w:autoSpaceDE w:val="0"/>
        <w:autoSpaceDN w:val="0"/>
        <w:adjustRightInd w:val="0"/>
        <w:ind w:left="600" w:right="-427"/>
        <w:jc w:val="center"/>
        <w:rPr>
          <w:color w:val="000000"/>
          <w:sz w:val="19"/>
          <w:szCs w:val="19"/>
        </w:rPr>
      </w:pPr>
    </w:p>
    <w:p w14:paraId="092BD99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03CE3356"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avalado</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color w:val="000000"/>
          <w:sz w:val="19"/>
          <w:szCs w:val="19"/>
        </w:rPr>
        <w:t xml:space="preserve">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077D4CF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7A5ECF63"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2246F696"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176EA872" w14:textId="77777777" w:rsidR="00C548B6" w:rsidRPr="00BD20A5" w:rsidRDefault="00C548B6" w:rsidP="00C548B6">
      <w:pPr>
        <w:ind w:right="-427"/>
        <w:jc w:val="center"/>
        <w:rPr>
          <w:rFonts w:ascii="Verdana" w:eastAsia="Arial Unicode MS" w:hAnsi="Verdana" w:cs="Tahoma"/>
          <w:b/>
          <w:sz w:val="19"/>
          <w:szCs w:val="19"/>
        </w:rPr>
      </w:pPr>
    </w:p>
    <w:p w14:paraId="0B40C9A0" w14:textId="77777777" w:rsidR="00C548B6" w:rsidRPr="00BD20A5" w:rsidRDefault="00C548B6" w:rsidP="00C548B6">
      <w:pPr>
        <w:ind w:right="-427"/>
        <w:jc w:val="center"/>
        <w:rPr>
          <w:rFonts w:ascii="Verdana" w:eastAsia="Arial Unicode MS" w:hAnsi="Verdana" w:cs="Tahoma"/>
          <w:b/>
          <w:sz w:val="19"/>
          <w:szCs w:val="19"/>
        </w:rPr>
      </w:pPr>
    </w:p>
    <w:p w14:paraId="4F83B90B" w14:textId="77777777" w:rsidR="00C548B6" w:rsidRPr="00BD20A5" w:rsidRDefault="00C548B6" w:rsidP="00C548B6">
      <w:pPr>
        <w:ind w:right="-427"/>
        <w:jc w:val="center"/>
        <w:rPr>
          <w:rFonts w:ascii="Verdana" w:eastAsia="Arial Unicode MS" w:hAnsi="Verdana" w:cs="Tahoma"/>
          <w:b/>
          <w:sz w:val="19"/>
          <w:szCs w:val="19"/>
        </w:rPr>
      </w:pPr>
    </w:p>
    <w:p w14:paraId="0B5EC480" w14:textId="77777777" w:rsidR="00C548B6" w:rsidRPr="00BD20A5" w:rsidRDefault="00C548B6" w:rsidP="00C548B6">
      <w:pPr>
        <w:ind w:right="-427"/>
        <w:jc w:val="center"/>
        <w:rPr>
          <w:rFonts w:ascii="Verdana" w:eastAsia="Arial Unicode MS" w:hAnsi="Verdana" w:cs="Tahoma"/>
          <w:b/>
          <w:sz w:val="19"/>
          <w:szCs w:val="19"/>
        </w:rPr>
      </w:pPr>
    </w:p>
    <w:p w14:paraId="4DA50C6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 xml:space="preserve">Número o código </w:t>
      </w:r>
    </w:p>
    <w:p w14:paraId="51FD6E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BD20A5"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BD20A5" w:rsidRDefault="00C548B6" w:rsidP="00C548B6">
      <w:pPr>
        <w:autoSpaceDE w:val="0"/>
        <w:autoSpaceDN w:val="0"/>
        <w:adjustRightInd w:val="0"/>
        <w:ind w:left="600" w:right="-427"/>
        <w:jc w:val="center"/>
        <w:rPr>
          <w:rFonts w:ascii="Verdana" w:hAnsi="Verdana"/>
          <w:b/>
          <w:caps/>
          <w:color w:val="000000"/>
          <w:sz w:val="20"/>
          <w:szCs w:val="20"/>
        </w:rPr>
        <w:sectPr w:rsidR="00C548B6" w:rsidRPr="00BD20A5" w:rsidSect="00A12B05">
          <w:headerReference w:type="even" r:id="rId28"/>
          <w:headerReference w:type="first" r:id="rId29"/>
          <w:footnotePr>
            <w:numRestart w:val="eachPage"/>
          </w:footnotePr>
          <w:pgSz w:w="11906" w:h="16838" w:code="9"/>
          <w:pgMar w:top="567" w:right="1276" w:bottom="992" w:left="1134" w:header="284" w:footer="482" w:gutter="0"/>
          <w:cols w:space="708"/>
          <w:docGrid w:linePitch="360"/>
        </w:sectPr>
      </w:pPr>
    </w:p>
    <w:p w14:paraId="7321CBC2"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lastRenderedPageBreak/>
        <w:t>MODELO DE AVAL BANCARIO</w:t>
      </w:r>
    </w:p>
    <w:p w14:paraId="7292D25A"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t>UTE</w:t>
      </w:r>
    </w:p>
    <w:p w14:paraId="059CB0B9" w14:textId="77777777" w:rsidR="00C548B6" w:rsidRPr="00BD20A5" w:rsidRDefault="00C548B6" w:rsidP="00C548B6">
      <w:pPr>
        <w:autoSpaceDE w:val="0"/>
        <w:autoSpaceDN w:val="0"/>
        <w:adjustRightInd w:val="0"/>
        <w:ind w:left="600" w:right="-427"/>
        <w:jc w:val="center"/>
        <w:rPr>
          <w:color w:val="000000"/>
          <w:sz w:val="19"/>
          <w:szCs w:val="19"/>
        </w:rPr>
      </w:pPr>
    </w:p>
    <w:p w14:paraId="67345D94" w14:textId="77777777" w:rsidR="00C548B6" w:rsidRPr="00BD20A5" w:rsidRDefault="00C548B6" w:rsidP="00C548B6">
      <w:pPr>
        <w:autoSpaceDE w:val="0"/>
        <w:autoSpaceDN w:val="0"/>
        <w:adjustRightInd w:val="0"/>
        <w:ind w:left="600" w:right="-427"/>
        <w:jc w:val="center"/>
        <w:rPr>
          <w:color w:val="000000"/>
          <w:sz w:val="19"/>
          <w:szCs w:val="19"/>
        </w:rPr>
      </w:pPr>
    </w:p>
    <w:p w14:paraId="5EF6F5B1" w14:textId="77777777" w:rsidR="00C548B6" w:rsidRPr="00BD20A5" w:rsidRDefault="00C548B6" w:rsidP="00C548B6">
      <w:pPr>
        <w:autoSpaceDE w:val="0"/>
        <w:autoSpaceDN w:val="0"/>
        <w:adjustRightInd w:val="0"/>
        <w:ind w:left="284" w:right="-427"/>
        <w:jc w:val="center"/>
        <w:rPr>
          <w:color w:val="000000"/>
          <w:sz w:val="19"/>
          <w:szCs w:val="19"/>
        </w:rPr>
      </w:pPr>
    </w:p>
    <w:p w14:paraId="433C7BF7"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2B225E3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color w:val="000000"/>
          <w:sz w:val="19"/>
          <w:szCs w:val="19"/>
        </w:rPr>
        <w:t>a (</w:t>
      </w:r>
      <w:r w:rsidRPr="00BD20A5">
        <w:rPr>
          <w:rFonts w:ascii="Verdana" w:hAnsi="Verdana"/>
          <w:color w:val="0000FF"/>
          <w:sz w:val="19"/>
          <w:szCs w:val="19"/>
        </w:rPr>
        <w:t>nombre y apellidos o razón social del avalado nº 1</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y a </w:t>
      </w:r>
      <w:r w:rsidRPr="00BD20A5">
        <w:rPr>
          <w:rFonts w:ascii="Verdana" w:hAnsi="Verdana"/>
          <w:color w:val="000000"/>
          <w:sz w:val="19"/>
          <w:szCs w:val="19"/>
        </w:rPr>
        <w:t>(</w:t>
      </w:r>
      <w:r w:rsidRPr="00BD20A5">
        <w:rPr>
          <w:rFonts w:ascii="Verdana" w:hAnsi="Verdana"/>
          <w:color w:val="0000FF"/>
          <w:sz w:val="19"/>
          <w:szCs w:val="19"/>
        </w:rPr>
        <w:t>nombre y apellidos o razón social del avalado nº 2</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b/>
          <w:caps/>
          <w:sz w:val="19"/>
          <w:szCs w:val="19"/>
        </w:rPr>
        <w:t>conjunta y solidariamente,</w:t>
      </w:r>
      <w:r w:rsidRPr="00BD20A5">
        <w:rPr>
          <w:rFonts w:ascii="Verdana" w:hAnsi="Verdana"/>
          <w:color w:val="000000"/>
          <w:sz w:val="19"/>
          <w:szCs w:val="19"/>
        </w:rPr>
        <w:t xml:space="preserve"> 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 xml:space="preserve">indicar poder adjudicador de la cláusula 19.1 de  cláusulas específicas del contrato)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 xml:space="preserve">8.6 </w:t>
      </w:r>
      <w:r w:rsidRPr="00BD20A5">
        <w:rPr>
          <w:rFonts w:ascii="Verdana" w:hAnsi="Verdana" w:cs="Tahoma"/>
          <w:color w:val="0000FF"/>
          <w:sz w:val="19"/>
          <w:szCs w:val="19"/>
        </w:rPr>
        <w:t>de cláusulas específicas del contrato)</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424E421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o </w:t>
      </w:r>
      <w:r w:rsidRPr="00BD20A5">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0784C579"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0B987918"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736A41CB" w14:textId="77777777" w:rsidR="00C548B6" w:rsidRPr="00BD20A5" w:rsidRDefault="00C548B6" w:rsidP="00C548B6">
      <w:pPr>
        <w:ind w:right="-427"/>
        <w:jc w:val="center"/>
        <w:rPr>
          <w:rFonts w:ascii="Verdana" w:eastAsia="Arial Unicode MS" w:hAnsi="Verdana" w:cs="Tahoma"/>
          <w:b/>
          <w:sz w:val="19"/>
          <w:szCs w:val="19"/>
        </w:rPr>
      </w:pPr>
    </w:p>
    <w:p w14:paraId="4E6AEBCD" w14:textId="77777777" w:rsidR="00C548B6" w:rsidRPr="00BD20A5" w:rsidRDefault="00C548B6" w:rsidP="00C548B6">
      <w:pPr>
        <w:ind w:right="-427"/>
        <w:jc w:val="center"/>
        <w:rPr>
          <w:rFonts w:ascii="Verdana" w:eastAsia="Arial Unicode MS" w:hAnsi="Verdana" w:cs="Tahoma"/>
          <w:b/>
          <w:sz w:val="19"/>
          <w:szCs w:val="19"/>
        </w:rPr>
      </w:pPr>
    </w:p>
    <w:p w14:paraId="76E4F667" w14:textId="77777777" w:rsidR="00C548B6" w:rsidRPr="00BD20A5" w:rsidRDefault="00C548B6" w:rsidP="00C548B6">
      <w:pPr>
        <w:ind w:right="-427"/>
        <w:jc w:val="center"/>
        <w:rPr>
          <w:rFonts w:ascii="Verdana" w:eastAsia="Arial Unicode MS" w:hAnsi="Verdana" w:cs="Tahoma"/>
          <w:b/>
          <w:sz w:val="19"/>
          <w:szCs w:val="19"/>
        </w:rPr>
      </w:pPr>
    </w:p>
    <w:p w14:paraId="48CDD2F1" w14:textId="77777777" w:rsidR="00C548B6" w:rsidRPr="00BD20A5" w:rsidRDefault="00C548B6" w:rsidP="00C548B6">
      <w:pPr>
        <w:ind w:right="-427"/>
        <w:jc w:val="center"/>
        <w:rPr>
          <w:rFonts w:ascii="Verdana" w:eastAsia="Arial Unicode MS" w:hAnsi="Verdana" w:cs="Tahoma"/>
          <w:b/>
          <w:sz w:val="19"/>
          <w:szCs w:val="19"/>
        </w:rPr>
      </w:pPr>
    </w:p>
    <w:p w14:paraId="1B223567"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3F9A89E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BD20A5"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BD20A5" w:rsidRDefault="00C548B6" w:rsidP="00C548B6">
      <w:pPr>
        <w:ind w:left="600" w:right="-427"/>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40" w:name="AnexoV4"/>
    </w:p>
    <w:p w14:paraId="3A261D8E" w14:textId="0500466D" w:rsidR="00C548B6" w:rsidRPr="00BD20A5" w:rsidRDefault="00C548B6" w:rsidP="00C03745">
      <w:pPr>
        <w:pStyle w:val="Ttulo3"/>
      </w:pPr>
      <w:bookmarkStart w:id="1141" w:name="_Toc33530878"/>
      <w:bookmarkStart w:id="1142" w:name="_Toc38387849"/>
      <w:bookmarkStart w:id="1143" w:name="_Toc157522142"/>
      <w:bookmarkEnd w:id="1140"/>
      <w:r w:rsidRPr="00BD20A5">
        <w:rPr>
          <w:lang w:val="es-ES_tradnl"/>
        </w:rPr>
        <w:lastRenderedPageBreak/>
        <w:t>ANEXO V.4.-</w:t>
      </w:r>
      <w:r w:rsidRPr="00BD20A5">
        <w:rPr>
          <w:rFonts w:eastAsia="Arial Unicode MS"/>
        </w:rPr>
        <w:tab/>
      </w:r>
      <w:r w:rsidRPr="00BD20A5">
        <w:t>MODELO DE SEGURO DE CAUCIÓN</w:t>
      </w:r>
      <w:bookmarkEnd w:id="1141"/>
      <w:bookmarkEnd w:id="1142"/>
      <w:bookmarkEnd w:id="1143"/>
    </w:p>
    <w:p w14:paraId="6348924C" w14:textId="77777777" w:rsidR="00C548B6" w:rsidRPr="00BD20A5" w:rsidRDefault="00C548B6" w:rsidP="00C548B6">
      <w:pPr>
        <w:ind w:left="600" w:right="-427"/>
        <w:jc w:val="center"/>
        <w:rPr>
          <w:rFonts w:ascii="Verdana" w:hAnsi="Verdana"/>
          <w:b/>
          <w:caps/>
          <w:color w:val="000000"/>
          <w:sz w:val="19"/>
          <w:szCs w:val="19"/>
        </w:rPr>
      </w:pPr>
    </w:p>
    <w:p w14:paraId="722152E9" w14:textId="77777777" w:rsidR="00C548B6" w:rsidRPr="00BD20A5" w:rsidRDefault="00C548B6" w:rsidP="00C548B6">
      <w:pPr>
        <w:ind w:left="600" w:right="-427"/>
        <w:jc w:val="center"/>
        <w:rPr>
          <w:rFonts w:ascii="Verdana" w:hAnsi="Verdana"/>
          <w:b/>
          <w:caps/>
          <w:color w:val="000000"/>
          <w:sz w:val="19"/>
          <w:szCs w:val="19"/>
        </w:rPr>
      </w:pPr>
    </w:p>
    <w:p w14:paraId="0376A4A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BD20A5" w:rsidRDefault="00C548B6" w:rsidP="00C548B6">
      <w:pPr>
        <w:ind w:left="600" w:right="-427"/>
        <w:jc w:val="center"/>
        <w:rPr>
          <w:rFonts w:ascii="Verdana" w:hAnsi="Verdana"/>
          <w:sz w:val="19"/>
          <w:szCs w:val="19"/>
        </w:rPr>
      </w:pPr>
    </w:p>
    <w:p w14:paraId="510D47BD" w14:textId="77777777" w:rsidR="00C548B6" w:rsidRPr="00BD20A5" w:rsidRDefault="00C548B6" w:rsidP="00C548B6">
      <w:pPr>
        <w:ind w:left="600" w:right="-427"/>
        <w:jc w:val="center"/>
        <w:rPr>
          <w:rFonts w:ascii="Verdana" w:hAnsi="Verdana"/>
          <w:sz w:val="19"/>
          <w:szCs w:val="19"/>
        </w:rPr>
      </w:pPr>
    </w:p>
    <w:p w14:paraId="05860A16" w14:textId="77777777" w:rsidR="00C548B6" w:rsidRPr="00BD20A5" w:rsidRDefault="00C548B6" w:rsidP="00C548B6">
      <w:pPr>
        <w:ind w:left="142" w:right="-427"/>
        <w:jc w:val="center"/>
        <w:rPr>
          <w:rFonts w:ascii="Verdana" w:hAnsi="Verdana"/>
          <w:b/>
          <w:sz w:val="19"/>
          <w:szCs w:val="19"/>
        </w:rPr>
      </w:pPr>
      <w:r w:rsidRPr="00BD20A5">
        <w:rPr>
          <w:rFonts w:ascii="Verdana" w:hAnsi="Verdana"/>
          <w:b/>
          <w:sz w:val="19"/>
          <w:szCs w:val="19"/>
        </w:rPr>
        <w:t xml:space="preserve">ASEGURA </w:t>
      </w:r>
    </w:p>
    <w:p w14:paraId="023D9B1A" w14:textId="77777777" w:rsidR="00C548B6" w:rsidRPr="00BD20A5" w:rsidRDefault="00C548B6" w:rsidP="00C548B6">
      <w:pPr>
        <w:ind w:left="600" w:right="-427"/>
        <w:jc w:val="center"/>
        <w:rPr>
          <w:rFonts w:ascii="Verdana" w:hAnsi="Verdana"/>
          <w:sz w:val="19"/>
          <w:szCs w:val="19"/>
        </w:rPr>
      </w:pPr>
    </w:p>
    <w:p w14:paraId="1073F543" w14:textId="77777777" w:rsidR="00C548B6" w:rsidRPr="00BD20A5" w:rsidRDefault="00C548B6" w:rsidP="00C548B6">
      <w:pPr>
        <w:ind w:left="600" w:right="-427"/>
        <w:jc w:val="center"/>
        <w:rPr>
          <w:rFonts w:ascii="Verdana" w:hAnsi="Verdana"/>
          <w:sz w:val="19"/>
          <w:szCs w:val="19"/>
        </w:rPr>
      </w:pPr>
    </w:p>
    <w:p w14:paraId="4B94C363" w14:textId="40D07329"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 del seguro,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w:t>
      </w:r>
      <w:r w:rsidRPr="00BD20A5">
        <w:rPr>
          <w:rFonts w:ascii="Verdana" w:hAnsi="Verdana"/>
          <w:color w:val="000000"/>
          <w:sz w:val="19"/>
          <w:szCs w:val="19"/>
        </w:rPr>
        <w:t xml:space="preserve">con </w:t>
      </w:r>
      <w:r w:rsidRPr="00BD20A5">
        <w:rPr>
          <w:rFonts w:ascii="Verdana" w:hAnsi="Verdana"/>
          <w:b/>
          <w:color w:val="000000"/>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asegurados,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BD20A5" w:rsidRDefault="00C548B6" w:rsidP="00C548B6">
      <w:pPr>
        <w:ind w:right="-427"/>
        <w:jc w:val="both"/>
        <w:rPr>
          <w:rFonts w:ascii="Verdana" w:hAnsi="Verdana"/>
          <w:sz w:val="19"/>
          <w:szCs w:val="19"/>
        </w:rPr>
      </w:pPr>
    </w:p>
    <w:p w14:paraId="3BA75F9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BD20A5" w:rsidRDefault="00C548B6" w:rsidP="00C548B6">
      <w:pPr>
        <w:ind w:right="-427"/>
        <w:jc w:val="both"/>
        <w:rPr>
          <w:rFonts w:ascii="Verdana" w:hAnsi="Verdana"/>
          <w:sz w:val="19"/>
          <w:szCs w:val="19"/>
        </w:rPr>
      </w:pPr>
    </w:p>
    <w:p w14:paraId="1101AE1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BD20A5" w:rsidRDefault="00C548B6" w:rsidP="00C548B6">
      <w:pPr>
        <w:ind w:right="-427"/>
        <w:jc w:val="both"/>
        <w:rPr>
          <w:rFonts w:ascii="Verdana" w:hAnsi="Verdana"/>
          <w:sz w:val="19"/>
          <w:szCs w:val="19"/>
        </w:rPr>
      </w:pPr>
    </w:p>
    <w:p w14:paraId="3D8C805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5224F747" w14:textId="77777777" w:rsidR="00C548B6" w:rsidRPr="00BD20A5" w:rsidRDefault="00C548B6" w:rsidP="00C548B6">
      <w:pPr>
        <w:ind w:right="-427"/>
        <w:jc w:val="both"/>
        <w:rPr>
          <w:rFonts w:ascii="Verdana" w:hAnsi="Verdana"/>
          <w:sz w:val="19"/>
          <w:szCs w:val="19"/>
        </w:rPr>
      </w:pPr>
    </w:p>
    <w:p w14:paraId="6F2F3EEC"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028DE5AA" w14:textId="77777777" w:rsidR="00C548B6" w:rsidRPr="00BD20A5" w:rsidRDefault="00C548B6" w:rsidP="00C548B6">
      <w:pPr>
        <w:ind w:right="-427"/>
        <w:jc w:val="both"/>
        <w:rPr>
          <w:rFonts w:ascii="Verdana" w:hAnsi="Verdana"/>
          <w:sz w:val="19"/>
          <w:szCs w:val="19"/>
        </w:rPr>
      </w:pPr>
    </w:p>
    <w:p w14:paraId="18B05D0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BD20A5" w:rsidRDefault="00C548B6" w:rsidP="00C548B6">
      <w:pPr>
        <w:ind w:right="-427"/>
        <w:jc w:val="both"/>
        <w:rPr>
          <w:rFonts w:ascii="Verdana" w:hAnsi="Verdana"/>
          <w:sz w:val="19"/>
          <w:szCs w:val="19"/>
        </w:rPr>
      </w:pPr>
    </w:p>
    <w:p w14:paraId="043E4EBD" w14:textId="77777777" w:rsidR="00C548B6" w:rsidRPr="00BD20A5" w:rsidRDefault="00C548B6" w:rsidP="00C548B6">
      <w:pPr>
        <w:ind w:right="-427"/>
        <w:jc w:val="both"/>
        <w:rPr>
          <w:rFonts w:ascii="Verdana" w:hAnsi="Verdana"/>
          <w:sz w:val="19"/>
          <w:szCs w:val="19"/>
        </w:rPr>
      </w:pPr>
    </w:p>
    <w:p w14:paraId="655F67D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81EE837" w14:textId="77777777" w:rsidR="00C548B6" w:rsidRPr="00BD20A5" w:rsidRDefault="00C548B6" w:rsidP="00C548B6">
      <w:pPr>
        <w:ind w:right="-427"/>
        <w:jc w:val="both"/>
        <w:rPr>
          <w:rFonts w:ascii="Verdana" w:hAnsi="Verdana"/>
          <w:sz w:val="19"/>
          <w:szCs w:val="19"/>
        </w:rPr>
      </w:pPr>
    </w:p>
    <w:p w14:paraId="74BF424B" w14:textId="77777777" w:rsidR="00C548B6" w:rsidRPr="00BD20A5" w:rsidRDefault="00C548B6" w:rsidP="00C548B6">
      <w:pPr>
        <w:ind w:right="-427"/>
        <w:jc w:val="both"/>
        <w:rPr>
          <w:rFonts w:ascii="Verdana" w:hAnsi="Verdana"/>
          <w:sz w:val="19"/>
          <w:szCs w:val="19"/>
        </w:rPr>
      </w:pPr>
    </w:p>
    <w:p w14:paraId="685F3F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2923D9D6"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5F68BAC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4FD38FC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(Asegurador) ´</w:t>
      </w:r>
    </w:p>
    <w:p w14:paraId="023EE949"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61249333"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BD20A5"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BD20A5" w:rsidRDefault="00C548B6" w:rsidP="00C548B6">
      <w:pPr>
        <w:ind w:left="600" w:right="-427"/>
        <w:jc w:val="center"/>
        <w:rPr>
          <w:rFonts w:ascii="Verdana" w:hAnsi="Verdana"/>
          <w:b/>
          <w:caps/>
          <w:color w:val="000000"/>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BD20A5" w:rsidRDefault="00C548B6" w:rsidP="00C548B6">
      <w:pPr>
        <w:ind w:right="-427"/>
        <w:jc w:val="center"/>
        <w:rPr>
          <w:rFonts w:ascii="Verdana" w:hAnsi="Verdana"/>
          <w:b/>
          <w:caps/>
          <w:color w:val="000000"/>
          <w:sz w:val="19"/>
          <w:szCs w:val="19"/>
        </w:rPr>
      </w:pPr>
      <w:r w:rsidRPr="00BD20A5">
        <w:rPr>
          <w:rFonts w:ascii="Verdana" w:hAnsi="Verdana"/>
          <w:b/>
          <w:caps/>
          <w:color w:val="000000"/>
          <w:sz w:val="19"/>
          <w:szCs w:val="19"/>
        </w:rPr>
        <w:lastRenderedPageBreak/>
        <w:t>Modelo de SEGURO DE CAUCIÓN</w:t>
      </w:r>
    </w:p>
    <w:p w14:paraId="542F1002" w14:textId="77777777" w:rsidR="00C548B6" w:rsidRPr="00BD20A5" w:rsidRDefault="00C548B6" w:rsidP="00C548B6">
      <w:pPr>
        <w:autoSpaceDE w:val="0"/>
        <w:autoSpaceDN w:val="0"/>
        <w:adjustRightInd w:val="0"/>
        <w:ind w:right="-427"/>
        <w:jc w:val="center"/>
        <w:rPr>
          <w:rFonts w:ascii="Verdana" w:hAnsi="Verdana"/>
          <w:b/>
          <w:caps/>
          <w:color w:val="000000"/>
          <w:sz w:val="19"/>
          <w:szCs w:val="19"/>
        </w:rPr>
      </w:pPr>
      <w:r w:rsidRPr="00BD20A5">
        <w:rPr>
          <w:rFonts w:ascii="Verdana" w:hAnsi="Verdana"/>
          <w:b/>
          <w:caps/>
          <w:color w:val="000000"/>
          <w:sz w:val="19"/>
          <w:szCs w:val="19"/>
        </w:rPr>
        <w:t>ute</w:t>
      </w:r>
    </w:p>
    <w:p w14:paraId="2C85FCC9" w14:textId="77777777" w:rsidR="00C548B6" w:rsidRPr="00BD20A5" w:rsidRDefault="00C548B6" w:rsidP="00C548B6">
      <w:pPr>
        <w:ind w:left="600" w:right="-427"/>
        <w:jc w:val="center"/>
        <w:rPr>
          <w:rFonts w:ascii="Verdana" w:hAnsi="Verdana"/>
          <w:b/>
          <w:caps/>
          <w:color w:val="000000"/>
          <w:sz w:val="19"/>
          <w:szCs w:val="19"/>
        </w:rPr>
      </w:pPr>
    </w:p>
    <w:p w14:paraId="2B3F7F9D" w14:textId="77777777" w:rsidR="00C548B6" w:rsidRPr="00BD20A5" w:rsidRDefault="00C548B6" w:rsidP="00C548B6">
      <w:pPr>
        <w:ind w:left="600" w:right="-427"/>
        <w:jc w:val="center"/>
        <w:rPr>
          <w:rFonts w:ascii="Verdana" w:hAnsi="Verdana"/>
          <w:b/>
          <w:caps/>
          <w:color w:val="000000"/>
          <w:sz w:val="19"/>
          <w:szCs w:val="19"/>
        </w:rPr>
      </w:pPr>
    </w:p>
    <w:p w14:paraId="3E0F86A6"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BD20A5" w:rsidRDefault="00C548B6" w:rsidP="00C548B6">
      <w:pPr>
        <w:ind w:right="-427"/>
        <w:jc w:val="center"/>
        <w:rPr>
          <w:rFonts w:ascii="Verdana" w:hAnsi="Verdana"/>
          <w:sz w:val="19"/>
          <w:szCs w:val="19"/>
        </w:rPr>
      </w:pPr>
    </w:p>
    <w:p w14:paraId="38ACC5B4" w14:textId="77777777" w:rsidR="00C548B6" w:rsidRPr="00BD20A5" w:rsidRDefault="00C548B6" w:rsidP="00C548B6">
      <w:pPr>
        <w:ind w:right="-427"/>
        <w:jc w:val="center"/>
        <w:rPr>
          <w:rFonts w:ascii="Verdana" w:hAnsi="Verdana"/>
          <w:sz w:val="19"/>
          <w:szCs w:val="19"/>
        </w:rPr>
      </w:pPr>
    </w:p>
    <w:p w14:paraId="6A52F8F7" w14:textId="7FDE4D45" w:rsidR="00C548B6" w:rsidRPr="00BD20A5" w:rsidRDefault="00C548B6" w:rsidP="758F1E4F">
      <w:pPr>
        <w:ind w:right="-427"/>
        <w:jc w:val="center"/>
        <w:rPr>
          <w:rFonts w:ascii="Verdana" w:hAnsi="Verdana"/>
          <w:b/>
          <w:bCs/>
          <w:sz w:val="19"/>
          <w:szCs w:val="19"/>
        </w:rPr>
      </w:pPr>
      <w:r w:rsidRPr="758F1E4F">
        <w:rPr>
          <w:rFonts w:ascii="Verdana" w:hAnsi="Verdana"/>
          <w:b/>
          <w:bCs/>
          <w:sz w:val="19"/>
          <w:szCs w:val="19"/>
        </w:rPr>
        <w:t xml:space="preserve">ASEGURA </w:t>
      </w:r>
    </w:p>
    <w:p w14:paraId="0C260AB4" w14:textId="77777777" w:rsidR="00C548B6" w:rsidRPr="00BD20A5" w:rsidRDefault="00C548B6" w:rsidP="00C548B6">
      <w:pPr>
        <w:ind w:right="-427"/>
        <w:jc w:val="center"/>
        <w:rPr>
          <w:rFonts w:ascii="Verdana" w:hAnsi="Verdana"/>
          <w:sz w:val="19"/>
          <w:szCs w:val="19"/>
        </w:rPr>
      </w:pPr>
    </w:p>
    <w:p w14:paraId="2A754F3E" w14:textId="20468BC6"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con NIF ……………………, y 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tomadores del seguro, </w:t>
      </w:r>
      <w:r w:rsidRPr="00BD20A5">
        <w:rPr>
          <w:rFonts w:ascii="Verdana" w:hAnsi="Verdana"/>
          <w:b/>
          <w:caps/>
          <w:sz w:val="19"/>
          <w:szCs w:val="19"/>
        </w:rPr>
        <w:t>conjunta y solidariamente</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con </w:t>
      </w:r>
      <w:r w:rsidRPr="00BD20A5">
        <w:rPr>
          <w:rFonts w:ascii="Verdana" w:hAnsi="Verdana"/>
          <w:b/>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w:t>
      </w:r>
      <w:r w:rsidRPr="00BD20A5">
        <w:rPr>
          <w:rFonts w:ascii="Verdana" w:hAnsi="Verdana"/>
          <w:color w:val="0000FF"/>
          <w:sz w:val="19"/>
          <w:szCs w:val="19"/>
        </w:rPr>
        <w:t xml:space="preserve">, </w:t>
      </w:r>
      <w:r w:rsidRPr="00BD20A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BD20A5" w:rsidRDefault="00C548B6" w:rsidP="00C548B6">
      <w:pPr>
        <w:ind w:right="-427"/>
        <w:jc w:val="both"/>
        <w:rPr>
          <w:rFonts w:ascii="Verdana" w:hAnsi="Verdana"/>
          <w:sz w:val="19"/>
          <w:szCs w:val="19"/>
        </w:rPr>
      </w:pPr>
    </w:p>
    <w:p w14:paraId="1C2B70A2"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BD20A5" w:rsidRDefault="00C548B6" w:rsidP="00C548B6">
      <w:pPr>
        <w:ind w:right="-427"/>
        <w:jc w:val="both"/>
        <w:rPr>
          <w:rFonts w:ascii="Verdana" w:hAnsi="Verdana"/>
          <w:sz w:val="19"/>
          <w:szCs w:val="19"/>
        </w:rPr>
      </w:pPr>
    </w:p>
    <w:p w14:paraId="38BEF88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BD20A5" w:rsidRDefault="00C548B6" w:rsidP="00C548B6">
      <w:pPr>
        <w:ind w:right="-427"/>
        <w:jc w:val="both"/>
        <w:rPr>
          <w:rFonts w:ascii="Verdana" w:hAnsi="Verdana"/>
          <w:sz w:val="19"/>
          <w:szCs w:val="19"/>
        </w:rPr>
      </w:pPr>
    </w:p>
    <w:p w14:paraId="70B27D1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0A7636F9" w14:textId="77777777" w:rsidR="00C548B6" w:rsidRPr="00BD20A5" w:rsidRDefault="00C548B6" w:rsidP="00C548B6">
      <w:pPr>
        <w:ind w:right="-427"/>
        <w:jc w:val="both"/>
        <w:rPr>
          <w:rFonts w:ascii="Verdana" w:hAnsi="Verdana"/>
          <w:sz w:val="19"/>
          <w:szCs w:val="19"/>
        </w:rPr>
      </w:pPr>
    </w:p>
    <w:p w14:paraId="7427B0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31BB05A2" w14:textId="77777777" w:rsidR="00C548B6" w:rsidRPr="00BD20A5" w:rsidRDefault="00C548B6" w:rsidP="00C548B6">
      <w:pPr>
        <w:ind w:right="-427"/>
        <w:jc w:val="both"/>
        <w:rPr>
          <w:rFonts w:ascii="Verdana" w:hAnsi="Verdana"/>
          <w:sz w:val="19"/>
          <w:szCs w:val="19"/>
        </w:rPr>
      </w:pPr>
    </w:p>
    <w:p w14:paraId="6ED3DECE"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E6BC18D" w14:textId="01B1FD0F" w:rsidR="00C548B6" w:rsidRPr="00BD20A5" w:rsidRDefault="00C548B6" w:rsidP="758F1E4F">
      <w:pPr>
        <w:ind w:right="-427"/>
        <w:jc w:val="both"/>
        <w:rPr>
          <w:rFonts w:ascii="Verdana" w:hAnsi="Verdana"/>
          <w:sz w:val="19"/>
          <w:szCs w:val="19"/>
        </w:rPr>
      </w:pPr>
    </w:p>
    <w:p w14:paraId="56ED08B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64D75DA" w14:textId="2C0FF43E" w:rsidR="00C548B6" w:rsidRPr="00BD20A5" w:rsidRDefault="00C548B6" w:rsidP="758F1E4F">
      <w:pPr>
        <w:ind w:right="-427"/>
        <w:jc w:val="both"/>
        <w:rPr>
          <w:rFonts w:ascii="Verdana" w:hAnsi="Verdana"/>
          <w:sz w:val="19"/>
          <w:szCs w:val="19"/>
        </w:rPr>
      </w:pPr>
    </w:p>
    <w:p w14:paraId="34AEFA5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37C6ED1E"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658367F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7D398224"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 xml:space="preserve">(Asegurador) </w:t>
      </w:r>
    </w:p>
    <w:p w14:paraId="22429D7C"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0AB63A4B"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0BE6F4F0" w14:textId="17722BE8" w:rsidR="0020236A" w:rsidRDefault="0020236A"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120B2AD7" w14:textId="51773F7D" w:rsidR="0020236A" w:rsidRDefault="0020236A"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6CB7FE4" w14:textId="27F633BB" w:rsidR="0020236A" w:rsidRDefault="0020236A"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2B2B67F9" w14:textId="3B408988" w:rsidR="0020236A" w:rsidRDefault="0020236A"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35E90A96" w14:textId="4847F0B6" w:rsidR="0020236A" w:rsidRDefault="0020236A"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AEA5641" w14:textId="5AFBB0D0" w:rsidR="0020236A" w:rsidRDefault="0020236A"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4BAF40F" w14:textId="1331846C" w:rsidR="0020236A" w:rsidRDefault="0020236A"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B1D3B6" w14:textId="5A13DAF6" w:rsidR="0020236A" w:rsidRDefault="0020236A"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6C3F44C" w14:textId="667FD4C9" w:rsidR="0020236A" w:rsidRDefault="0020236A"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5113004E" w14:textId="77777777" w:rsidR="0020236A" w:rsidRPr="00BD20A5" w:rsidRDefault="0020236A"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180C2F9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4A05A8B5" w:rsidR="00DF3847" w:rsidRPr="00BD20A5" w:rsidRDefault="00DF3847" w:rsidP="758F1E4F">
      <w:pPr>
        <w:pBdr>
          <w:top w:val="single" w:sz="4" w:space="1" w:color="auto"/>
        </w:pBdr>
        <w:spacing w:before="240"/>
        <w:ind w:left="1701" w:right="-425" w:hanging="1701"/>
        <w:jc w:val="both"/>
        <w:outlineLvl w:val="2"/>
        <w:rPr>
          <w:rFonts w:ascii="Verdana" w:eastAsia="Arial Unicode MS" w:hAnsi="Verdana" w:cs="Arial"/>
          <w:b/>
          <w:bCs/>
          <w:caps/>
          <w:sz w:val="19"/>
          <w:szCs w:val="19"/>
        </w:rPr>
      </w:pPr>
      <w:bookmarkStart w:id="1144" w:name="_Toc157522143"/>
      <w:bookmarkStart w:id="1145" w:name="AnexoVI1"/>
      <w:bookmarkStart w:id="1146" w:name="_Toc33530879"/>
      <w:bookmarkStart w:id="1147" w:name="_Toc38387850"/>
      <w:r w:rsidRPr="758F1E4F">
        <w:rPr>
          <w:rFonts w:ascii="Verdana" w:hAnsi="Verdana" w:cs="Arial"/>
          <w:b/>
          <w:bCs/>
          <w:caps/>
          <w:sz w:val="19"/>
          <w:szCs w:val="19"/>
        </w:rPr>
        <w:lastRenderedPageBreak/>
        <w:t>ANEXO V.5.</w:t>
      </w:r>
      <w:r w:rsidRPr="758F1E4F">
        <w:rPr>
          <w:rFonts w:ascii="Verdana" w:eastAsia="Arial Unicode MS" w:hAnsi="Verdana" w:cs="Arial"/>
          <w:b/>
          <w:bCs/>
          <w:caps/>
          <w:sz w:val="19"/>
          <w:szCs w:val="19"/>
        </w:rPr>
        <w:t>-</w:t>
      </w:r>
      <w:r w:rsidR="00C548B6">
        <w:tab/>
      </w:r>
      <w:r w:rsidRPr="758F1E4F">
        <w:rPr>
          <w:rFonts w:ascii="Verdana" w:eastAsia="Arial Unicode MS" w:hAnsi="Verdana" w:cs="Arial"/>
          <w:b/>
          <w:bCs/>
          <w:caps/>
          <w:sz w:val="19"/>
          <w:szCs w:val="19"/>
        </w:rPr>
        <w:t>DECLARACIÓN RESPONSABLE SOBRE AUSENCIA DE CONFLICTO DE INTERESES (DACI)</w:t>
      </w:r>
      <w:bookmarkEnd w:id="1144"/>
    </w:p>
    <w:p w14:paraId="4BE24E9A" w14:textId="77777777" w:rsidR="00DF3847" w:rsidRPr="00BD20A5" w:rsidRDefault="00DF3847" w:rsidP="00DF3847">
      <w:pPr>
        <w:jc w:val="both"/>
      </w:pPr>
    </w:p>
    <w:p w14:paraId="43EE3C71" w14:textId="77777777" w:rsidR="00DF3847" w:rsidRPr="00BD20A5" w:rsidRDefault="00DF3847" w:rsidP="00DF3847">
      <w:pPr>
        <w:jc w:val="both"/>
      </w:pPr>
    </w:p>
    <w:p w14:paraId="2591945E" w14:textId="77777777" w:rsidR="00DF3847" w:rsidRPr="00BD20A5" w:rsidRDefault="00DF3847" w:rsidP="00DF3847">
      <w:pPr>
        <w:widowControl w:val="0"/>
        <w:tabs>
          <w:tab w:val="center" w:pos="4252"/>
          <w:tab w:val="right" w:pos="8504"/>
          <w:tab w:val="left" w:pos="9923"/>
        </w:tabs>
        <w:ind w:right="-425"/>
        <w:jc w:val="both"/>
        <w:rPr>
          <w:rFonts w:ascii="Verdana" w:hAnsi="Verdana" w:cs="Tahoma"/>
          <w:sz w:val="19"/>
          <w:szCs w:val="19"/>
        </w:rPr>
      </w:pPr>
      <w:r w:rsidRPr="00BD20A5">
        <w:rPr>
          <w:rFonts w:ascii="Verdana" w:hAnsi="Verdana" w:cs="Tahoma"/>
          <w:sz w:val="19"/>
          <w:szCs w:val="19"/>
          <w:vertAlign w:val="superscript"/>
        </w:rPr>
        <w:footnoteReference w:id="85"/>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 xml:space="preserve">……………………, </w:t>
      </w:r>
      <w:r w:rsidRPr="00BD20A5">
        <w:rPr>
          <w:rFonts w:ascii="Verdana" w:hAnsi="Verdana"/>
          <w:sz w:val="19"/>
          <w:szCs w:val="19"/>
        </w:rPr>
        <w:t>al objeto de garantizar la imparcialidad en el procedimiento de contratación arriba referenciado, declaro:</w:t>
      </w:r>
    </w:p>
    <w:p w14:paraId="5CF5A167" w14:textId="77777777" w:rsidR="00DF3847" w:rsidRPr="00BD20A5" w:rsidRDefault="00DF3847" w:rsidP="00DF3847">
      <w:pPr>
        <w:jc w:val="both"/>
        <w:rPr>
          <w:rFonts w:ascii="Verdana" w:hAnsi="Verdana"/>
          <w:sz w:val="19"/>
          <w:szCs w:val="19"/>
        </w:rPr>
      </w:pPr>
    </w:p>
    <w:p w14:paraId="563DE2A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Primero. Manifiesto estar informado, en relación a los contratos licitados por la administración pública, de lo siguiente:</w:t>
      </w:r>
    </w:p>
    <w:p w14:paraId="1F2D12A3" w14:textId="77777777" w:rsidR="00DF3847" w:rsidRPr="00BD20A5" w:rsidRDefault="00DF3847" w:rsidP="00DF3847">
      <w:pPr>
        <w:jc w:val="both"/>
        <w:rPr>
          <w:rFonts w:ascii="Verdana" w:hAnsi="Verdana"/>
          <w:b/>
          <w:sz w:val="19"/>
          <w:szCs w:val="19"/>
        </w:rPr>
      </w:pPr>
    </w:p>
    <w:p w14:paraId="1F30B542" w14:textId="21689A71" w:rsidR="00DF3847" w:rsidRPr="00BD20A5" w:rsidRDefault="00DF3847" w:rsidP="00DF3847">
      <w:pPr>
        <w:jc w:val="both"/>
        <w:rPr>
          <w:rFonts w:ascii="Verdana" w:hAnsi="Verdana"/>
          <w:sz w:val="19"/>
          <w:szCs w:val="19"/>
        </w:rPr>
      </w:pPr>
      <w:r w:rsidRPr="758F1E4F">
        <w:rPr>
          <w:rFonts w:ascii="Verdana" w:hAnsi="Verdana"/>
          <w:sz w:val="19"/>
          <w:szCs w:val="19"/>
        </w:rPr>
        <w:t xml:space="preserve">1. Que el artículo 61.3 «Conflicto de intereses», del Reglamento (UE, Euratom) </w:t>
      </w:r>
      <w:r w:rsidR="55C13F56" w:rsidRPr="758F1E4F">
        <w:rPr>
          <w:rFonts w:ascii="Verdana" w:eastAsia="Verdana" w:hAnsi="Verdana" w:cs="Verdana"/>
          <w:color w:val="000000" w:themeColor="text1"/>
          <w:sz w:val="19"/>
          <w:szCs w:val="19"/>
        </w:rPr>
        <w:t xml:space="preserve">2024/2509 </w:t>
      </w:r>
      <w:r w:rsidRPr="758F1E4F">
        <w:rPr>
          <w:rFonts w:ascii="Verdana" w:hAnsi="Verdana"/>
          <w:sz w:val="19"/>
          <w:szCs w:val="19"/>
        </w:rPr>
        <w:t xml:space="preserve">del Parlamento Europeo y del Consejo, de </w:t>
      </w:r>
      <w:r w:rsidR="4365534B" w:rsidRPr="758F1E4F">
        <w:rPr>
          <w:rFonts w:ascii="Verdana" w:eastAsia="Verdana" w:hAnsi="Verdana" w:cs="Verdana"/>
          <w:color w:val="000000" w:themeColor="text1"/>
          <w:sz w:val="19"/>
          <w:szCs w:val="19"/>
        </w:rPr>
        <w:t xml:space="preserve">23 de septiembre </w:t>
      </w:r>
      <w:r w:rsidRPr="758F1E4F">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BD20A5" w:rsidRDefault="00DF3847" w:rsidP="00DF3847">
      <w:pPr>
        <w:jc w:val="both"/>
        <w:rPr>
          <w:rFonts w:ascii="Verdana" w:hAnsi="Verdana"/>
          <w:sz w:val="19"/>
          <w:szCs w:val="19"/>
        </w:rPr>
      </w:pPr>
    </w:p>
    <w:p w14:paraId="4CE6916E" w14:textId="77777777" w:rsidR="00DF3847" w:rsidRPr="00BD20A5" w:rsidRDefault="00DF3847" w:rsidP="00DF3847">
      <w:pPr>
        <w:jc w:val="both"/>
        <w:rPr>
          <w:rFonts w:ascii="Verdana" w:hAnsi="Verdana"/>
          <w:sz w:val="19"/>
          <w:szCs w:val="19"/>
        </w:rPr>
      </w:pPr>
      <w:r w:rsidRPr="00BD20A5">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BD20A5" w:rsidRDefault="00DF3847" w:rsidP="00DF3847">
      <w:pPr>
        <w:jc w:val="both"/>
        <w:rPr>
          <w:rFonts w:ascii="Verdana" w:hAnsi="Verdana"/>
          <w:sz w:val="19"/>
          <w:szCs w:val="19"/>
        </w:rPr>
      </w:pPr>
    </w:p>
    <w:p w14:paraId="18F37F3C" w14:textId="77777777" w:rsidR="00DF3847" w:rsidRPr="00BD20A5" w:rsidRDefault="00DF3847" w:rsidP="00DF3847">
      <w:pPr>
        <w:jc w:val="both"/>
        <w:rPr>
          <w:rFonts w:ascii="Verdana" w:hAnsi="Verdana"/>
          <w:sz w:val="19"/>
          <w:szCs w:val="19"/>
        </w:rPr>
      </w:pPr>
      <w:r w:rsidRPr="00BD20A5">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BD20A5" w:rsidRDefault="00DF3847" w:rsidP="00DF3847">
      <w:pPr>
        <w:jc w:val="both"/>
        <w:rPr>
          <w:rFonts w:ascii="Verdana" w:hAnsi="Verdana"/>
          <w:sz w:val="19"/>
          <w:szCs w:val="19"/>
        </w:rPr>
      </w:pPr>
    </w:p>
    <w:p w14:paraId="46A6594F" w14:textId="77777777" w:rsidR="00DF3847" w:rsidRPr="00BD20A5" w:rsidRDefault="00DF3847" w:rsidP="00DF3847">
      <w:pPr>
        <w:jc w:val="both"/>
        <w:rPr>
          <w:rFonts w:ascii="Verdana" w:hAnsi="Verdana"/>
          <w:sz w:val="19"/>
          <w:szCs w:val="19"/>
        </w:rPr>
      </w:pPr>
      <w:r w:rsidRPr="00BD20A5">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BD20A5" w:rsidRDefault="00DF3847" w:rsidP="00DF3847">
      <w:pPr>
        <w:jc w:val="both"/>
        <w:rPr>
          <w:rFonts w:ascii="Verdana" w:hAnsi="Verdana"/>
          <w:sz w:val="19"/>
          <w:szCs w:val="19"/>
        </w:rPr>
      </w:pPr>
      <w:r w:rsidRPr="00BD20A5">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BD20A5" w:rsidRDefault="00DF3847" w:rsidP="00DF3847">
      <w:pPr>
        <w:jc w:val="both"/>
        <w:rPr>
          <w:rFonts w:ascii="Verdana" w:hAnsi="Verdana"/>
          <w:sz w:val="19"/>
          <w:szCs w:val="19"/>
        </w:rPr>
      </w:pPr>
      <w:r w:rsidRPr="00BD20A5">
        <w:rPr>
          <w:rFonts w:ascii="Verdana" w:hAnsi="Verdana"/>
          <w:sz w:val="19"/>
          <w:szCs w:val="19"/>
        </w:rPr>
        <w:t>c) Tener amistad íntima o enemistad manifiesta con alguna de las personas mencionadas en el apartado anterior.</w:t>
      </w:r>
    </w:p>
    <w:p w14:paraId="51A56422" w14:textId="77777777" w:rsidR="00DF3847" w:rsidRPr="00BD20A5" w:rsidRDefault="00DF3847" w:rsidP="00DF3847">
      <w:pPr>
        <w:jc w:val="both"/>
        <w:rPr>
          <w:rFonts w:ascii="Verdana" w:hAnsi="Verdana"/>
          <w:sz w:val="19"/>
          <w:szCs w:val="19"/>
        </w:rPr>
      </w:pPr>
      <w:r w:rsidRPr="00BD20A5">
        <w:rPr>
          <w:rFonts w:ascii="Verdana" w:hAnsi="Verdana"/>
          <w:sz w:val="19"/>
          <w:szCs w:val="19"/>
        </w:rPr>
        <w:t>d) Haber intervenido como perito o como testigo en el procedimiento de que se trate.</w:t>
      </w:r>
    </w:p>
    <w:p w14:paraId="50FF564D" w14:textId="77777777" w:rsidR="00DF3847" w:rsidRPr="00BD20A5" w:rsidRDefault="00DF3847" w:rsidP="00DF3847">
      <w:pPr>
        <w:jc w:val="both"/>
        <w:rPr>
          <w:rFonts w:ascii="Verdana" w:hAnsi="Verdana"/>
          <w:sz w:val="19"/>
          <w:szCs w:val="19"/>
        </w:rPr>
      </w:pPr>
      <w:r w:rsidRPr="00BD20A5">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BD20A5" w:rsidRDefault="00DF3847" w:rsidP="00DF3847">
      <w:pPr>
        <w:jc w:val="both"/>
        <w:rPr>
          <w:rFonts w:ascii="Verdana" w:hAnsi="Verdana"/>
          <w:sz w:val="19"/>
          <w:szCs w:val="19"/>
        </w:rPr>
      </w:pPr>
    </w:p>
    <w:p w14:paraId="55C6C4D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Segundo. Declaro lo siguiente: </w:t>
      </w:r>
    </w:p>
    <w:p w14:paraId="457A3E27" w14:textId="77777777" w:rsidR="00DF3847" w:rsidRPr="00BD20A5" w:rsidRDefault="00DF3847" w:rsidP="00DF3847">
      <w:pPr>
        <w:jc w:val="both"/>
        <w:rPr>
          <w:rFonts w:ascii="Verdana" w:hAnsi="Verdana"/>
          <w:b/>
          <w:sz w:val="19"/>
          <w:szCs w:val="19"/>
        </w:rPr>
      </w:pPr>
    </w:p>
    <w:p w14:paraId="7DAF3408" w14:textId="77777777" w:rsidR="00DF3847" w:rsidRPr="00BD20A5" w:rsidRDefault="00DF3847" w:rsidP="00DF3847">
      <w:pPr>
        <w:jc w:val="both"/>
        <w:rPr>
          <w:rFonts w:ascii="Verdana" w:hAnsi="Verdana"/>
          <w:sz w:val="19"/>
          <w:szCs w:val="19"/>
        </w:rPr>
      </w:pPr>
      <w:r w:rsidRPr="00BD20A5">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BD20A5" w:rsidRDefault="00DF3847" w:rsidP="00DF3847">
      <w:pPr>
        <w:jc w:val="both"/>
        <w:rPr>
          <w:rFonts w:ascii="Verdana" w:hAnsi="Verdana"/>
          <w:sz w:val="19"/>
          <w:szCs w:val="19"/>
        </w:rPr>
      </w:pPr>
    </w:p>
    <w:p w14:paraId="5FAB1450" w14:textId="77777777" w:rsidR="00DF3847" w:rsidRPr="00BD20A5" w:rsidRDefault="00DF3847" w:rsidP="00DF3847">
      <w:pPr>
        <w:jc w:val="both"/>
        <w:rPr>
          <w:rFonts w:ascii="Verdana" w:hAnsi="Verdana"/>
          <w:sz w:val="19"/>
          <w:szCs w:val="19"/>
        </w:rPr>
      </w:pPr>
      <w:r w:rsidRPr="00BD20A5">
        <w:rPr>
          <w:rFonts w:ascii="Verdana" w:hAnsi="Verdana"/>
          <w:sz w:val="19"/>
          <w:szCs w:val="19"/>
        </w:rPr>
        <w:t>2.</w:t>
      </w:r>
      <w:r w:rsidRPr="00BD20A5">
        <w:rPr>
          <w:rFonts w:ascii="Verdana" w:hAnsi="Verdana"/>
          <w:b/>
          <w:sz w:val="19"/>
          <w:szCs w:val="19"/>
        </w:rPr>
        <w:t xml:space="preserve"> </w:t>
      </w:r>
      <w:r w:rsidRPr="00BD20A5">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BD20A5" w:rsidRDefault="00DF3847" w:rsidP="00DF3847">
      <w:pPr>
        <w:jc w:val="both"/>
        <w:rPr>
          <w:rFonts w:ascii="Verdana" w:hAnsi="Verdana"/>
          <w:sz w:val="19"/>
          <w:szCs w:val="19"/>
        </w:rPr>
      </w:pPr>
    </w:p>
    <w:p w14:paraId="7C23A9A9" w14:textId="77777777" w:rsidR="00DF3847" w:rsidRPr="00BD20A5" w:rsidRDefault="00DF3847" w:rsidP="00DF3847">
      <w:pPr>
        <w:jc w:val="both"/>
        <w:rPr>
          <w:rFonts w:ascii="Verdana" w:hAnsi="Verdana"/>
          <w:sz w:val="19"/>
          <w:szCs w:val="19"/>
        </w:rPr>
      </w:pPr>
      <w:r w:rsidRPr="00BD20A5">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BD20A5" w:rsidRDefault="00DF3847" w:rsidP="00DF3847">
      <w:pPr>
        <w:jc w:val="both"/>
        <w:rPr>
          <w:rFonts w:ascii="Verdana" w:hAnsi="Verdana"/>
          <w:sz w:val="19"/>
          <w:szCs w:val="19"/>
        </w:rPr>
      </w:pPr>
    </w:p>
    <w:p w14:paraId="0BD02FC7" w14:textId="77777777" w:rsidR="00DF3847" w:rsidRPr="00BD20A5" w:rsidRDefault="00DF3847" w:rsidP="00DF3847">
      <w:pPr>
        <w:jc w:val="both"/>
        <w:rPr>
          <w:rFonts w:ascii="Verdana" w:hAnsi="Verdana"/>
          <w:sz w:val="19"/>
          <w:szCs w:val="19"/>
        </w:rPr>
      </w:pPr>
      <w:r w:rsidRPr="00BD20A5">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BD20A5" w:rsidRDefault="00DF3847" w:rsidP="00DF3847">
      <w:pPr>
        <w:jc w:val="both"/>
        <w:rPr>
          <w:rFonts w:ascii="Verdana" w:hAnsi="Verdana"/>
          <w:sz w:val="19"/>
          <w:szCs w:val="19"/>
        </w:rPr>
      </w:pPr>
    </w:p>
    <w:p w14:paraId="53998E34" w14:textId="77777777" w:rsidR="00DF3847" w:rsidRPr="00BD20A5" w:rsidRDefault="00DF3847" w:rsidP="00DF3847">
      <w:pPr>
        <w:ind w:left="709" w:right="-425"/>
        <w:rPr>
          <w:rFonts w:ascii="Verdana" w:hAnsi="Verdana" w:cs="Tahoma"/>
          <w:sz w:val="19"/>
          <w:szCs w:val="19"/>
        </w:rPr>
      </w:pPr>
    </w:p>
    <w:p w14:paraId="44F13FAD" w14:textId="77777777" w:rsidR="00DF3847" w:rsidRPr="00BD20A5" w:rsidRDefault="00DF3847" w:rsidP="00DF3847">
      <w:pPr>
        <w:ind w:left="709" w:right="-425"/>
        <w:rPr>
          <w:rFonts w:ascii="Verdana" w:hAnsi="Verdana" w:cs="Tahoma"/>
          <w:sz w:val="19"/>
          <w:szCs w:val="19"/>
        </w:rPr>
      </w:pPr>
    </w:p>
    <w:p w14:paraId="7624A111" w14:textId="77777777" w:rsidR="00DF3847" w:rsidRPr="00BD20A5" w:rsidRDefault="00DF3847" w:rsidP="00DF3847">
      <w:pPr>
        <w:ind w:left="709" w:right="-425"/>
        <w:rPr>
          <w:rFonts w:ascii="Verdana" w:hAnsi="Verdana" w:cs="Tahoma"/>
          <w:sz w:val="19"/>
          <w:szCs w:val="19"/>
        </w:rPr>
      </w:pPr>
    </w:p>
    <w:p w14:paraId="7644057B" w14:textId="77777777" w:rsidR="00DF3847" w:rsidRPr="00BD20A5" w:rsidRDefault="00DF3847" w:rsidP="00DF3847">
      <w:pPr>
        <w:ind w:left="709" w:right="-425"/>
        <w:rPr>
          <w:rFonts w:ascii="Verdana" w:hAnsi="Verdana" w:cs="Tahoma"/>
          <w:sz w:val="19"/>
          <w:szCs w:val="19"/>
        </w:rPr>
      </w:pPr>
    </w:p>
    <w:p w14:paraId="2A9326B6" w14:textId="77777777" w:rsidR="00DF3847" w:rsidRPr="00BD20A5" w:rsidRDefault="00DF3847" w:rsidP="00DF3847">
      <w:pPr>
        <w:ind w:left="709" w:right="-425"/>
        <w:rPr>
          <w:rFonts w:ascii="Verdana" w:hAnsi="Verdana" w:cs="Tahoma"/>
          <w:sz w:val="19"/>
          <w:szCs w:val="19"/>
        </w:rPr>
      </w:pPr>
      <w:r w:rsidRPr="00BD20A5">
        <w:rPr>
          <w:rFonts w:ascii="Verdana" w:hAnsi="Verdana" w:cs="Tahoma"/>
          <w:sz w:val="19"/>
          <w:szCs w:val="19"/>
        </w:rPr>
        <w:t>En............................., a...... de....................de 20....</w:t>
      </w:r>
    </w:p>
    <w:p w14:paraId="6A40E4AA" w14:textId="77777777" w:rsidR="00DF3847" w:rsidRPr="00BD20A5" w:rsidRDefault="00DF3847" w:rsidP="00DF3847">
      <w:pPr>
        <w:ind w:left="709" w:right="-425"/>
        <w:rPr>
          <w:rFonts w:ascii="Verdana" w:hAnsi="Verdana" w:cs="Tahoma"/>
          <w:sz w:val="19"/>
          <w:szCs w:val="19"/>
        </w:rPr>
      </w:pPr>
    </w:p>
    <w:p w14:paraId="569131B6" w14:textId="77777777" w:rsidR="00DF3847" w:rsidRPr="00BD20A5" w:rsidRDefault="00DF3847" w:rsidP="00DF3847">
      <w:pPr>
        <w:ind w:left="709" w:right="-425"/>
        <w:rPr>
          <w:rFonts w:ascii="Verdana" w:hAnsi="Verdana" w:cs="Tahoma"/>
          <w:sz w:val="19"/>
          <w:szCs w:val="19"/>
        </w:rPr>
      </w:pPr>
    </w:p>
    <w:p w14:paraId="1B2CF8CC" w14:textId="77777777" w:rsidR="00DF3847" w:rsidRPr="00BD20A5" w:rsidRDefault="00DF3847" w:rsidP="00DF3847">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751703E" w14:textId="77777777" w:rsidR="00DF3847" w:rsidRPr="00BD20A5" w:rsidRDefault="00DF3847" w:rsidP="00DF3847">
      <w:pPr>
        <w:ind w:left="709" w:right="-425"/>
        <w:rPr>
          <w:rFonts w:ascii="Verdana" w:hAnsi="Verdana" w:cs="Tahoma"/>
          <w:sz w:val="18"/>
          <w:szCs w:val="18"/>
        </w:rPr>
      </w:pPr>
    </w:p>
    <w:p w14:paraId="7A4BD4F5" w14:textId="77777777" w:rsidR="00DF3847" w:rsidRPr="00BD20A5" w:rsidRDefault="00DF3847" w:rsidP="00DF3847">
      <w:pPr>
        <w:ind w:left="709" w:right="-425"/>
        <w:rPr>
          <w:rFonts w:ascii="Verdana" w:hAnsi="Verdana" w:cs="Tahoma"/>
          <w:sz w:val="18"/>
          <w:szCs w:val="18"/>
        </w:rPr>
      </w:pPr>
    </w:p>
    <w:p w14:paraId="4A35C46C" w14:textId="77777777" w:rsidR="00DF3847" w:rsidRPr="00BD20A5" w:rsidRDefault="00DF3847" w:rsidP="00DF3847">
      <w:pPr>
        <w:ind w:left="709" w:right="-425"/>
        <w:rPr>
          <w:rFonts w:ascii="Verdana" w:hAnsi="Verdana" w:cs="Tahoma"/>
          <w:sz w:val="18"/>
          <w:szCs w:val="18"/>
        </w:rPr>
      </w:pPr>
    </w:p>
    <w:p w14:paraId="0BBD422C" w14:textId="77777777" w:rsidR="00DF3847" w:rsidRPr="00BD20A5" w:rsidRDefault="00DF3847" w:rsidP="00DF3847">
      <w:pPr>
        <w:ind w:left="709" w:right="-425"/>
        <w:rPr>
          <w:rFonts w:ascii="Verdana" w:hAnsi="Verdana" w:cs="Tahoma"/>
          <w:sz w:val="18"/>
          <w:szCs w:val="18"/>
        </w:rPr>
      </w:pPr>
    </w:p>
    <w:p w14:paraId="76A04AC7" w14:textId="77777777" w:rsidR="00DF3847" w:rsidRPr="00BD20A5" w:rsidRDefault="00DF3847" w:rsidP="00DF384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7E61A85A" w14:textId="77777777" w:rsidR="00DF3847" w:rsidRPr="00BD20A5" w:rsidRDefault="00DF3847" w:rsidP="00DF3847">
      <w:pPr>
        <w:shd w:val="clear" w:color="auto" w:fill="FFFFFF"/>
        <w:ind w:right="-427"/>
        <w:jc w:val="both"/>
        <w:rPr>
          <w:rFonts w:ascii="Verdana" w:hAnsi="Verdana"/>
          <w:sz w:val="14"/>
          <w:szCs w:val="14"/>
        </w:rPr>
      </w:pPr>
    </w:p>
    <w:p w14:paraId="038492D7" w14:textId="77777777" w:rsidR="00DF3847" w:rsidRPr="00BD20A5" w:rsidRDefault="00DF3847" w:rsidP="00DF384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001E540" w14:textId="77777777" w:rsidR="00DF3847" w:rsidRPr="00BD20A5" w:rsidRDefault="00DF3847" w:rsidP="00DF3847">
      <w:pPr>
        <w:shd w:val="clear" w:color="auto" w:fill="FFFFFF"/>
        <w:ind w:right="-427"/>
        <w:jc w:val="both"/>
        <w:rPr>
          <w:rFonts w:ascii="Verdana" w:hAnsi="Verdana"/>
          <w:sz w:val="14"/>
          <w:szCs w:val="14"/>
        </w:rPr>
      </w:pPr>
    </w:p>
    <w:p w14:paraId="33C482FF" w14:textId="77777777" w:rsidR="00DF3847" w:rsidRPr="00BD20A5" w:rsidRDefault="00DF3847" w:rsidP="00611855">
      <w:pPr>
        <w:numPr>
          <w:ilvl w:val="0"/>
          <w:numId w:val="14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E233B3" w14:textId="77777777" w:rsidR="00DF3847" w:rsidRPr="00BD20A5" w:rsidRDefault="00DF3847" w:rsidP="00611855">
      <w:pPr>
        <w:numPr>
          <w:ilvl w:val="0"/>
          <w:numId w:val="14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BD20A5" w:rsidRDefault="00DF3847" w:rsidP="00611855">
      <w:pPr>
        <w:numPr>
          <w:ilvl w:val="0"/>
          <w:numId w:val="14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BD20A5" w:rsidRDefault="00DF3847" w:rsidP="00611855">
      <w:pPr>
        <w:numPr>
          <w:ilvl w:val="0"/>
          <w:numId w:val="14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8B6C258" w14:textId="77777777" w:rsidR="00DF3847" w:rsidRPr="00BD20A5" w:rsidRDefault="00DF3847" w:rsidP="00611855">
      <w:pPr>
        <w:numPr>
          <w:ilvl w:val="0"/>
          <w:numId w:val="14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64A7220" w14:textId="77777777" w:rsidR="00DF3847" w:rsidRPr="00BD20A5"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BD20A5" w:rsidRDefault="00DF3847" w:rsidP="00DF3847">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32D3F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7368894" w14:textId="77777777" w:rsidR="0020236A" w:rsidRDefault="0020236A" w:rsidP="006B5D6C">
      <w:pPr>
        <w:pBdr>
          <w:top w:val="single" w:sz="4" w:space="1" w:color="auto"/>
        </w:pBdr>
        <w:spacing w:before="240"/>
        <w:ind w:right="-425"/>
        <w:jc w:val="both"/>
        <w:outlineLvl w:val="2"/>
        <w:rPr>
          <w:rFonts w:ascii="Verdana" w:hAnsi="Verdana" w:cs="Arial"/>
          <w:b/>
          <w:caps/>
          <w:sz w:val="19"/>
          <w:szCs w:val="19"/>
        </w:rPr>
      </w:pPr>
      <w:bookmarkStart w:id="1148" w:name="_Toc157522144"/>
    </w:p>
    <w:p w14:paraId="446589B5" w14:textId="60FF8FA5" w:rsidR="006B5D6C" w:rsidRPr="00BD20A5" w:rsidRDefault="006B5D6C" w:rsidP="006B5D6C">
      <w:pPr>
        <w:pBdr>
          <w:top w:val="single" w:sz="4" w:space="1" w:color="auto"/>
        </w:pBdr>
        <w:spacing w:before="240"/>
        <w:ind w:right="-425"/>
        <w:jc w:val="both"/>
        <w:outlineLvl w:val="2"/>
        <w:rPr>
          <w:rFonts w:ascii="Verdana" w:hAnsi="Verdana" w:cs="Arial"/>
          <w:caps/>
          <w:sz w:val="16"/>
          <w:szCs w:val="16"/>
        </w:rPr>
      </w:pPr>
      <w:r w:rsidRPr="00BD20A5">
        <w:rPr>
          <w:rFonts w:ascii="Verdana" w:hAnsi="Verdana" w:cs="Arial"/>
          <w:b/>
          <w:caps/>
          <w:sz w:val="19"/>
          <w:szCs w:val="19"/>
        </w:rPr>
        <w:lastRenderedPageBreak/>
        <w:t xml:space="preserve">ANEXO </w:t>
      </w:r>
      <w:proofErr w:type="gramStart"/>
      <w:r w:rsidRPr="00BD20A5">
        <w:rPr>
          <w:rFonts w:ascii="Verdana" w:hAnsi="Verdana" w:cs="Arial"/>
          <w:b/>
          <w:caps/>
          <w:sz w:val="19"/>
          <w:szCs w:val="19"/>
        </w:rPr>
        <w:t>V</w:t>
      </w:r>
      <w:r w:rsidR="00BD5F19" w:rsidRPr="00BD20A5">
        <w:rPr>
          <w:rFonts w:ascii="Verdana" w:hAnsi="Verdana" w:cs="Arial"/>
          <w:b/>
          <w:caps/>
          <w:sz w:val="19"/>
          <w:szCs w:val="19"/>
        </w:rPr>
        <w:t>I.</w:t>
      </w:r>
      <w:r w:rsidRPr="00BD20A5">
        <w:rPr>
          <w:rFonts w:ascii="Verdana" w:hAnsi="Verdana" w:cs="Arial"/>
          <w:b/>
          <w:caps/>
          <w:sz w:val="19"/>
          <w:szCs w:val="19"/>
        </w:rPr>
        <w:t>-</w:t>
      </w:r>
      <w:proofErr w:type="gramEnd"/>
      <w:r w:rsidRPr="00BD20A5">
        <w:rPr>
          <w:rFonts w:ascii="Verdana" w:hAnsi="Verdana" w:cs="Arial"/>
          <w:b/>
          <w:caps/>
          <w:sz w:val="19"/>
          <w:szCs w:val="19"/>
        </w:rPr>
        <w:t xml:space="preserve"> </w:t>
      </w:r>
      <w:r w:rsidRPr="00BD20A5">
        <w:rPr>
          <w:rFonts w:ascii="Verdana" w:hAnsi="Verdana" w:cs="Verdana"/>
          <w:b/>
          <w:caps/>
          <w:sz w:val="20"/>
          <w:szCs w:val="20"/>
        </w:rPr>
        <w:t>DECLARACIÓN DE UBICACIÓN DE SERVIDORES Y SERVICIOS ASOCIADOS</w:t>
      </w:r>
      <w:bookmarkEnd w:id="1148"/>
    </w:p>
    <w:p w14:paraId="0660CF15"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BD20A5" w:rsidRDefault="006B5D6C" w:rsidP="006B5D6C">
      <w:pPr>
        <w:widowControl w:val="0"/>
        <w:tabs>
          <w:tab w:val="center" w:pos="4252"/>
          <w:tab w:val="right" w:pos="8504"/>
        </w:tabs>
        <w:ind w:right="-63"/>
        <w:jc w:val="both"/>
        <w:rPr>
          <w:rFonts w:ascii="Verdana" w:eastAsia="Arial Unicode MS" w:hAnsi="Verdana" w:cs="Verdana"/>
          <w:b/>
          <w:sz w:val="20"/>
          <w:szCs w:val="20"/>
        </w:rPr>
      </w:pPr>
      <w:r w:rsidRPr="00BD20A5">
        <w:rPr>
          <w:rFonts w:ascii="Verdana" w:hAnsi="Verdana" w:cs="Verdana"/>
          <w:sz w:val="20"/>
          <w:szCs w:val="20"/>
        </w:rPr>
        <w:t>Dña./D..…………………………………………………, en nombre propio o en representación de (</w:t>
      </w:r>
      <w:r w:rsidRPr="00BD20A5">
        <w:rPr>
          <w:rFonts w:ascii="Verdana" w:hAnsi="Verdana" w:cs="Verdana"/>
          <w:i/>
          <w:color w:val="0000FF"/>
          <w:sz w:val="20"/>
          <w:szCs w:val="20"/>
        </w:rPr>
        <w:t>contratista</w:t>
      </w:r>
      <w:r w:rsidRPr="00BD20A5">
        <w:rPr>
          <w:rFonts w:ascii="Verdana" w:hAnsi="Verdana" w:cs="Verdana"/>
          <w:sz w:val="20"/>
          <w:szCs w:val="20"/>
        </w:rPr>
        <w:t>)……………………………………………, con NIF …………….., en calidad de contratista.</w:t>
      </w:r>
    </w:p>
    <w:p w14:paraId="17D4A12E" w14:textId="77777777" w:rsidR="006B5D6C" w:rsidRPr="00BD20A5"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BD20A5" w:rsidRDefault="006B5D6C" w:rsidP="006B5D6C">
      <w:pPr>
        <w:tabs>
          <w:tab w:val="left" w:pos="9436"/>
        </w:tabs>
        <w:ind w:right="-63"/>
        <w:jc w:val="both"/>
        <w:rPr>
          <w:rFonts w:ascii="Verdana" w:eastAsia="Arial Unicode MS" w:hAnsi="Verdana" w:cs="Verdana"/>
          <w:b/>
          <w:sz w:val="20"/>
          <w:szCs w:val="20"/>
        </w:rPr>
      </w:pPr>
      <w:r w:rsidRPr="00BD20A5">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BD20A5">
        <w:rPr>
          <w:rFonts w:ascii="Verdana" w:eastAsia="Arial Unicode MS" w:hAnsi="Verdana" w:cs="Verdana"/>
          <w:color w:val="0070C0"/>
          <w:sz w:val="20"/>
          <w:szCs w:val="20"/>
        </w:rPr>
        <w:t>X/XX/XXX</w:t>
      </w:r>
    </w:p>
    <w:p w14:paraId="2C158724" w14:textId="77777777" w:rsidR="006B5D6C" w:rsidRPr="00BD20A5"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BD20A5" w:rsidRDefault="006B5D6C" w:rsidP="006B5D6C">
      <w:pPr>
        <w:tabs>
          <w:tab w:val="right" w:pos="9978"/>
        </w:tabs>
        <w:ind w:left="600" w:right="-63" w:hanging="600"/>
        <w:jc w:val="center"/>
        <w:rPr>
          <w:rFonts w:ascii="Verdana" w:hAnsi="Verdana" w:cs="Verdana"/>
          <w:b/>
          <w:sz w:val="20"/>
          <w:szCs w:val="20"/>
        </w:rPr>
      </w:pPr>
      <w:r w:rsidRPr="00BD20A5">
        <w:rPr>
          <w:rFonts w:ascii="Verdana" w:hAnsi="Verdana" w:cs="Verdana"/>
          <w:b/>
          <w:sz w:val="20"/>
          <w:szCs w:val="20"/>
        </w:rPr>
        <w:t>DECLARA:</w:t>
      </w:r>
    </w:p>
    <w:p w14:paraId="602952F5" w14:textId="77777777" w:rsidR="006B5D6C" w:rsidRPr="00BD20A5" w:rsidRDefault="006B5D6C" w:rsidP="006B5D6C">
      <w:pPr>
        <w:ind w:left="600" w:right="-63"/>
        <w:jc w:val="center"/>
        <w:rPr>
          <w:rFonts w:ascii="Verdana" w:hAnsi="Verdana" w:cs="Verdana"/>
          <w:b/>
          <w:sz w:val="20"/>
          <w:szCs w:val="20"/>
        </w:rPr>
      </w:pPr>
    </w:p>
    <w:p w14:paraId="2C605D8B"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BD20A5" w:rsidRDefault="006B5D6C" w:rsidP="006B5D6C">
      <w:pPr>
        <w:jc w:val="both"/>
        <w:rPr>
          <w:rFonts w:ascii="Verdana" w:eastAsia="BatangChe" w:hAnsi="Verdana"/>
          <w:sz w:val="20"/>
          <w:szCs w:val="20"/>
        </w:rPr>
      </w:pPr>
      <w:r w:rsidRPr="00BD20A5">
        <w:rPr>
          <w:rFonts w:ascii="Verdana" w:eastAsia="BatangChe" w:hAnsi="Verdana"/>
          <w:sz w:val="20"/>
          <w:szCs w:val="20"/>
        </w:rPr>
        <w:t xml:space="preserve">Que requiriendo la ejecución del contrato el tratamiento por la contratista de </w:t>
      </w:r>
      <w:r w:rsidRPr="00BD20A5">
        <w:rPr>
          <w:rFonts w:ascii="Verdana" w:eastAsia="BatangChe" w:hAnsi="Verdana"/>
          <w:b/>
          <w:sz w:val="20"/>
          <w:szCs w:val="20"/>
        </w:rPr>
        <w:t>datos personales</w:t>
      </w:r>
      <w:r w:rsidRPr="00BD20A5">
        <w:rPr>
          <w:rFonts w:ascii="Verdana" w:eastAsia="BatangChe" w:hAnsi="Verdana"/>
          <w:sz w:val="20"/>
          <w:szCs w:val="20"/>
        </w:rPr>
        <w:t xml:space="preserve"> por cuenta del responsable del tratamiento:</w:t>
      </w:r>
    </w:p>
    <w:p w14:paraId="519C3C88" w14:textId="77777777" w:rsidR="006B5D6C" w:rsidRPr="00BD20A5" w:rsidRDefault="006B5D6C" w:rsidP="006B5D6C">
      <w:pPr>
        <w:jc w:val="both"/>
        <w:rPr>
          <w:rFonts w:ascii="Verdana" w:eastAsia="BatangChe" w:hAnsi="Verdana"/>
          <w:sz w:val="20"/>
          <w:szCs w:val="20"/>
        </w:rPr>
      </w:pPr>
    </w:p>
    <w:p w14:paraId="71CB091E" w14:textId="77777777" w:rsidR="006B5D6C" w:rsidRPr="00BD20A5" w:rsidRDefault="006B5D6C" w:rsidP="00611855">
      <w:pPr>
        <w:numPr>
          <w:ilvl w:val="0"/>
          <w:numId w:val="151"/>
        </w:numPr>
        <w:jc w:val="both"/>
        <w:rPr>
          <w:rFonts w:ascii="Verdana" w:eastAsia="BatangChe" w:hAnsi="Verdana"/>
          <w:sz w:val="20"/>
          <w:szCs w:val="20"/>
        </w:rPr>
      </w:pPr>
      <w:r w:rsidRPr="00BD20A5">
        <w:rPr>
          <w:rFonts w:ascii="Verdana" w:eastAsia="BatangChe" w:hAnsi="Verdana"/>
          <w:sz w:val="20"/>
          <w:szCs w:val="20"/>
        </w:rPr>
        <w:t>los servidores van a estar ubicados en: ________________________</w:t>
      </w:r>
    </w:p>
    <w:p w14:paraId="1529AA54" w14:textId="77777777" w:rsidR="006B5D6C" w:rsidRPr="00BD20A5" w:rsidRDefault="006B5D6C" w:rsidP="00611855">
      <w:pPr>
        <w:numPr>
          <w:ilvl w:val="0"/>
          <w:numId w:val="151"/>
        </w:numPr>
        <w:jc w:val="both"/>
        <w:rPr>
          <w:rFonts w:ascii="Verdana" w:eastAsia="BatangChe" w:hAnsi="Verdana"/>
          <w:sz w:val="20"/>
          <w:szCs w:val="20"/>
        </w:rPr>
      </w:pPr>
      <w:r w:rsidRPr="00BD20A5">
        <w:rPr>
          <w:rFonts w:ascii="Verdana" w:eastAsia="BatangChe" w:hAnsi="Verdana"/>
          <w:sz w:val="20"/>
          <w:szCs w:val="20"/>
        </w:rPr>
        <w:t>los servicios asociados a los mismos se van a prestar desde: _________________</w:t>
      </w:r>
    </w:p>
    <w:p w14:paraId="7A7817AD" w14:textId="77777777" w:rsidR="006B5D6C" w:rsidRPr="00BD20A5" w:rsidRDefault="006B5D6C" w:rsidP="006B5D6C">
      <w:pPr>
        <w:jc w:val="both"/>
        <w:rPr>
          <w:rFonts w:ascii="Verdana" w:eastAsia="BatangChe" w:hAnsi="Verdana"/>
          <w:sz w:val="20"/>
          <w:szCs w:val="20"/>
        </w:rPr>
      </w:pPr>
    </w:p>
    <w:p w14:paraId="6C314CC5" w14:textId="77777777" w:rsidR="006B5D6C" w:rsidRPr="00BD20A5" w:rsidRDefault="006B5D6C" w:rsidP="006B5D6C">
      <w:pPr>
        <w:jc w:val="both"/>
        <w:rPr>
          <w:rFonts w:ascii="Verdana" w:hAnsi="Verdana"/>
          <w:i/>
          <w:sz w:val="16"/>
          <w:szCs w:val="16"/>
        </w:rPr>
      </w:pPr>
      <w:r w:rsidRPr="00BD20A5">
        <w:rPr>
          <w:rFonts w:ascii="Verdana" w:eastAsia="BatangChe" w:hAnsi="Verdana"/>
          <w:i/>
          <w:sz w:val="16"/>
          <w:szCs w:val="16"/>
        </w:rPr>
        <w:t>(</w:t>
      </w:r>
      <w:r w:rsidRPr="00BD20A5">
        <w:rPr>
          <w:rFonts w:ascii="Verdana" w:hAnsi="Verdana" w:cs="Verdana"/>
          <w:i/>
          <w:sz w:val="16"/>
          <w:szCs w:val="16"/>
        </w:rPr>
        <w:t xml:space="preserve">cláusula 23.1e) del PCAP: </w:t>
      </w:r>
      <w:r w:rsidRPr="00BD20A5">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BD20A5" w:rsidRDefault="006B5D6C" w:rsidP="006B5D6C">
      <w:pPr>
        <w:jc w:val="both"/>
        <w:rPr>
          <w:rFonts w:ascii="Verdana" w:hAnsi="Verdana"/>
          <w:i/>
          <w:sz w:val="16"/>
          <w:szCs w:val="16"/>
        </w:rPr>
      </w:pPr>
    </w:p>
    <w:p w14:paraId="50C48702" w14:textId="77777777" w:rsidR="006B5D6C" w:rsidRPr="00BD20A5" w:rsidRDefault="006B5D6C" w:rsidP="006B5D6C">
      <w:pPr>
        <w:jc w:val="both"/>
        <w:rPr>
          <w:rFonts w:ascii="Verdana" w:eastAsia="BatangChe" w:hAnsi="Verdana"/>
          <w:sz w:val="20"/>
          <w:szCs w:val="20"/>
        </w:rPr>
      </w:pPr>
    </w:p>
    <w:p w14:paraId="1E7C3C48" w14:textId="77777777" w:rsidR="006B5D6C" w:rsidRPr="00BD20A5" w:rsidRDefault="006B5D6C" w:rsidP="006B5D6C">
      <w:pPr>
        <w:autoSpaceDE w:val="0"/>
        <w:ind w:left="600" w:right="-63"/>
        <w:rPr>
          <w:rFonts w:ascii="Verdana" w:hAnsi="Verdana" w:cs="Verdana"/>
          <w:sz w:val="20"/>
          <w:szCs w:val="20"/>
        </w:rPr>
      </w:pPr>
      <w:r w:rsidRPr="00BD20A5">
        <w:rPr>
          <w:rFonts w:ascii="Verdana" w:hAnsi="Verdana" w:cs="Verdana"/>
          <w:sz w:val="20"/>
          <w:szCs w:val="20"/>
        </w:rPr>
        <w:t>En............................., a...... de....................de 20....</w:t>
      </w:r>
    </w:p>
    <w:p w14:paraId="1F2166DB" w14:textId="77777777" w:rsidR="006B5D6C" w:rsidRPr="00BD20A5" w:rsidRDefault="006B5D6C" w:rsidP="006B5D6C">
      <w:pPr>
        <w:ind w:left="600" w:right="-63"/>
        <w:rPr>
          <w:rFonts w:ascii="Verdana" w:hAnsi="Verdana" w:cs="Verdana"/>
          <w:sz w:val="20"/>
          <w:szCs w:val="20"/>
        </w:rPr>
      </w:pPr>
    </w:p>
    <w:p w14:paraId="5F73AB16" w14:textId="77777777" w:rsidR="006B5D6C" w:rsidRPr="00BD20A5" w:rsidRDefault="006B5D6C" w:rsidP="006B5D6C">
      <w:pPr>
        <w:ind w:left="600" w:right="-63"/>
        <w:rPr>
          <w:rFonts w:ascii="Tahoma" w:hAnsi="Tahoma" w:cs="Tahoma"/>
          <w:lang w:val="es-ES_tradnl"/>
        </w:rPr>
      </w:pPr>
      <w:r w:rsidRPr="00BD20A5">
        <w:rPr>
          <w:rFonts w:ascii="Verdana" w:hAnsi="Verdana" w:cs="Verdana"/>
          <w:sz w:val="20"/>
          <w:szCs w:val="20"/>
        </w:rPr>
        <w:t>Firmado:</w:t>
      </w:r>
    </w:p>
    <w:p w14:paraId="7377486D" w14:textId="77777777" w:rsidR="006B5D6C" w:rsidRPr="00BD20A5" w:rsidRDefault="006B5D6C" w:rsidP="006B5D6C">
      <w:pPr>
        <w:tabs>
          <w:tab w:val="left" w:pos="9436"/>
        </w:tabs>
        <w:ind w:left="600" w:right="-63"/>
        <w:jc w:val="center"/>
        <w:rPr>
          <w:rFonts w:ascii="Tahoma" w:hAnsi="Tahoma" w:cs="Tahoma"/>
          <w:lang w:val="es-ES_tradnl"/>
        </w:rPr>
      </w:pPr>
    </w:p>
    <w:p w14:paraId="42226AD8"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BD20A5" w:rsidRDefault="006B5D6C" w:rsidP="006B5D6C">
      <w:pPr>
        <w:shd w:val="clear" w:color="auto" w:fill="FFFFFF"/>
        <w:ind w:right="-427"/>
        <w:jc w:val="both"/>
        <w:rPr>
          <w:rFonts w:ascii="Verdana" w:hAnsi="Verdana" w:cs="Verdana"/>
          <w:b/>
          <w:sz w:val="14"/>
          <w:szCs w:val="14"/>
        </w:rPr>
      </w:pPr>
    </w:p>
    <w:p w14:paraId="3E09412F" w14:textId="77777777" w:rsidR="006B5D6C" w:rsidRPr="00BD20A5" w:rsidRDefault="006B5D6C" w:rsidP="006B5D6C">
      <w:pPr>
        <w:shd w:val="clear" w:color="auto" w:fill="FFFFFF"/>
        <w:ind w:right="-427"/>
        <w:jc w:val="both"/>
        <w:rPr>
          <w:rFonts w:ascii="Verdana" w:hAnsi="Verdana" w:cs="Verdana"/>
          <w:b/>
          <w:sz w:val="14"/>
          <w:szCs w:val="14"/>
        </w:rPr>
      </w:pPr>
    </w:p>
    <w:p w14:paraId="04166FA2" w14:textId="77777777" w:rsidR="006B5D6C" w:rsidRPr="00BD20A5" w:rsidRDefault="006B5D6C" w:rsidP="006B5D6C">
      <w:pPr>
        <w:shd w:val="clear" w:color="auto" w:fill="FFFFFF"/>
        <w:ind w:right="-427"/>
        <w:jc w:val="both"/>
        <w:rPr>
          <w:rFonts w:ascii="Verdana" w:hAnsi="Verdana" w:cs="Verdana"/>
          <w:b/>
          <w:sz w:val="14"/>
          <w:szCs w:val="14"/>
        </w:rPr>
      </w:pPr>
    </w:p>
    <w:p w14:paraId="6BC55F3C"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b/>
          <w:sz w:val="14"/>
          <w:szCs w:val="14"/>
        </w:rPr>
        <w:t>Información básica sobre protección de datos personales</w:t>
      </w:r>
    </w:p>
    <w:p w14:paraId="0DE36248"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cs="Verdana"/>
          <w:b/>
          <w:sz w:val="14"/>
          <w:szCs w:val="14"/>
        </w:rPr>
        <w:t>Gestión de la contratación</w:t>
      </w:r>
      <w:r w:rsidRPr="00BD20A5">
        <w:rPr>
          <w:rFonts w:ascii="Verdana" w:hAnsi="Verdana" w:cs="Verdana"/>
          <w:sz w:val="14"/>
          <w:szCs w:val="14"/>
        </w:rPr>
        <w:t>»:</w:t>
      </w:r>
    </w:p>
    <w:p w14:paraId="673E23C5" w14:textId="77777777" w:rsidR="006B5D6C" w:rsidRPr="00BD20A5" w:rsidRDefault="006B5D6C" w:rsidP="006B5D6C">
      <w:pPr>
        <w:shd w:val="clear" w:color="auto" w:fill="FFFFFF"/>
        <w:ind w:right="-427"/>
        <w:jc w:val="both"/>
        <w:rPr>
          <w:rFonts w:ascii="Verdana" w:hAnsi="Verdana" w:cs="Verdana"/>
          <w:sz w:val="14"/>
          <w:szCs w:val="14"/>
        </w:rPr>
      </w:pPr>
    </w:p>
    <w:p w14:paraId="55EF1E92" w14:textId="77777777" w:rsidR="006B5D6C" w:rsidRPr="00BD20A5" w:rsidRDefault="006B5D6C" w:rsidP="00611855">
      <w:pPr>
        <w:numPr>
          <w:ilvl w:val="0"/>
          <w:numId w:val="150"/>
        </w:numPr>
        <w:shd w:val="clear" w:color="auto" w:fill="FFFFFF"/>
        <w:tabs>
          <w:tab w:val="left" w:pos="142"/>
        </w:tabs>
        <w:suppressAutoHyphens/>
        <w:ind w:right="-427"/>
        <w:jc w:val="both"/>
        <w:rPr>
          <w:rFonts w:ascii="Verdana" w:hAnsi="Verdana" w:cs="Verdana"/>
          <w:b/>
          <w:sz w:val="14"/>
          <w:szCs w:val="14"/>
        </w:rPr>
      </w:pPr>
      <w:r w:rsidRPr="00BD20A5">
        <w:rPr>
          <w:rFonts w:ascii="Verdana" w:hAnsi="Verdana" w:cs="Verdana"/>
          <w:b/>
          <w:sz w:val="14"/>
          <w:szCs w:val="14"/>
        </w:rPr>
        <w:t xml:space="preserve">Responsable: </w:t>
      </w:r>
      <w:r w:rsidRPr="00BD20A5">
        <w:rPr>
          <w:rFonts w:ascii="Verdana" w:hAnsi="Verdana" w:cs="Verdana"/>
          <w:sz w:val="14"/>
          <w:szCs w:val="14"/>
        </w:rPr>
        <w:t>Órgano de contratación correspondiente.</w:t>
      </w:r>
    </w:p>
    <w:p w14:paraId="5174B75B" w14:textId="77777777" w:rsidR="006B5D6C" w:rsidRPr="00BD20A5" w:rsidRDefault="006B5D6C" w:rsidP="00611855">
      <w:pPr>
        <w:numPr>
          <w:ilvl w:val="0"/>
          <w:numId w:val="150"/>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Finalidad:</w:t>
      </w:r>
      <w:r w:rsidRPr="00BD20A5">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BD20A5" w:rsidRDefault="006B5D6C" w:rsidP="00611855">
      <w:pPr>
        <w:numPr>
          <w:ilvl w:val="0"/>
          <w:numId w:val="150"/>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Legitimación:</w:t>
      </w:r>
      <w:r w:rsidRPr="00BD20A5">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BD20A5" w:rsidRDefault="006B5D6C" w:rsidP="00611855">
      <w:pPr>
        <w:numPr>
          <w:ilvl w:val="0"/>
          <w:numId w:val="150"/>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Destinatarias</w:t>
      </w:r>
      <w:r w:rsidRPr="00BD20A5">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BD20A5" w:rsidRDefault="006B5D6C" w:rsidP="00611855">
      <w:pPr>
        <w:numPr>
          <w:ilvl w:val="0"/>
          <w:numId w:val="150"/>
        </w:numPr>
        <w:shd w:val="clear" w:color="auto" w:fill="FFFFFF"/>
        <w:tabs>
          <w:tab w:val="left" w:pos="142"/>
        </w:tabs>
        <w:suppressAutoHyphens/>
        <w:ind w:left="567" w:right="-427" w:hanging="207"/>
        <w:jc w:val="both"/>
        <w:rPr>
          <w:rFonts w:ascii="Verdana" w:hAnsi="Verdana" w:cs="Verdana"/>
          <w:b/>
          <w:sz w:val="16"/>
          <w:szCs w:val="16"/>
        </w:rPr>
      </w:pPr>
      <w:r w:rsidRPr="00BD20A5">
        <w:rPr>
          <w:rFonts w:ascii="Verdana" w:hAnsi="Verdana" w:cs="Verdana"/>
          <w:b/>
          <w:sz w:val="14"/>
          <w:szCs w:val="14"/>
        </w:rPr>
        <w:t xml:space="preserve">Derechos: </w:t>
      </w:r>
      <w:r w:rsidRPr="00BD20A5">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BD20A5"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BD20A5" w:rsidRDefault="006B5D6C" w:rsidP="006B5D6C">
      <w:pPr>
        <w:shd w:val="clear" w:color="auto" w:fill="FFFFFF"/>
        <w:ind w:right="-427"/>
        <w:jc w:val="both"/>
        <w:rPr>
          <w:lang w:val="es-ES_tradnl"/>
        </w:rPr>
      </w:pPr>
      <w:r w:rsidRPr="00BD20A5">
        <w:rPr>
          <w:rFonts w:ascii="Verdana" w:hAnsi="Verdana" w:cs="Verdana"/>
          <w:b/>
          <w:sz w:val="16"/>
          <w:szCs w:val="16"/>
        </w:rPr>
        <w:t>INFORMACIÓN COMPLETA EN EL ANEXO VII.1 «INFORMACIÓN ADICIONAL SOBRE PROTECCIÓN DE DATOS PERSONALES»</w:t>
      </w:r>
    </w:p>
    <w:p w14:paraId="0023BCB6" w14:textId="77777777" w:rsidR="006B5D6C" w:rsidRPr="00BD20A5" w:rsidRDefault="006B5D6C" w:rsidP="006B5D6C">
      <w:pPr>
        <w:jc w:val="both"/>
        <w:rPr>
          <w:rFonts w:ascii="Verdana" w:hAnsi="Verdana"/>
          <w:b/>
          <w:sz w:val="14"/>
          <w:szCs w:val="14"/>
        </w:rPr>
        <w:sectPr w:rsidR="006B5D6C" w:rsidRPr="00BD20A5"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BD20A5" w:rsidRDefault="00F47A03" w:rsidP="00C03745">
      <w:pPr>
        <w:pStyle w:val="Ttulo3"/>
      </w:pPr>
      <w:bookmarkStart w:id="1149" w:name="_Toc157522145"/>
      <w:r w:rsidRPr="00BD20A5">
        <w:rPr>
          <w:lang w:val="es-ES_tradnl"/>
        </w:rPr>
        <w:lastRenderedPageBreak/>
        <w:t>ANEXO VI.</w:t>
      </w:r>
      <w:r w:rsidR="00BC4440" w:rsidRPr="00BD20A5">
        <w:rPr>
          <w:caps w:val="0"/>
          <w:lang w:val="es-ES_tradnl"/>
        </w:rPr>
        <w:t>BIS</w:t>
      </w:r>
      <w:r w:rsidR="007709C6" w:rsidRPr="00BD20A5">
        <w:rPr>
          <w:lang w:val="es-ES_tradnl"/>
        </w:rPr>
        <w:t>.</w:t>
      </w:r>
      <w:r w:rsidR="00C548B6" w:rsidRPr="00BD20A5">
        <w:rPr>
          <w:lang w:val="es-ES_tradnl"/>
        </w:rPr>
        <w:t>1.</w:t>
      </w:r>
      <w:bookmarkEnd w:id="1145"/>
      <w:r w:rsidR="00C548B6" w:rsidRPr="00BD20A5">
        <w:rPr>
          <w:lang w:val="es-ES_tradnl"/>
        </w:rPr>
        <w:t>-</w:t>
      </w:r>
      <w:r w:rsidR="00C548B6" w:rsidRPr="00BD20A5">
        <w:rPr>
          <w:lang w:val="es-ES_tradnl"/>
        </w:rPr>
        <w:tab/>
        <w:t>APROBACIÓN DE CERTIFICACIÓN DE SERVICIOS</w:t>
      </w:r>
      <w:bookmarkEnd w:id="1146"/>
      <w:bookmarkEnd w:id="1147"/>
      <w:bookmarkEnd w:id="1149"/>
    </w:p>
    <w:p w14:paraId="0B33F5E3" w14:textId="77777777" w:rsidR="00C548B6" w:rsidRPr="00BD20A5" w:rsidRDefault="00C548B6" w:rsidP="00C548B6">
      <w:pPr>
        <w:ind w:right="-427"/>
      </w:pPr>
    </w:p>
    <w:p w14:paraId="636CAF0C"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BD20A5"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responsable del contrato que tiene como objeto ……………………………………………… y referenciado con el número de expediente …………………………..……………………</w:t>
      </w:r>
    </w:p>
    <w:p w14:paraId="3F12C58B" w14:textId="77777777" w:rsidR="00C548B6" w:rsidRPr="00BD20A5" w:rsidRDefault="00C548B6" w:rsidP="00C548B6">
      <w:pPr>
        <w:ind w:left="600" w:right="-427"/>
        <w:rPr>
          <w:rFonts w:ascii="Verdana" w:hAnsi="Verdana"/>
          <w:sz w:val="19"/>
          <w:szCs w:val="19"/>
        </w:rPr>
      </w:pPr>
    </w:p>
    <w:p w14:paraId="4E3135BE" w14:textId="77777777" w:rsidR="00C548B6" w:rsidRPr="00BD20A5" w:rsidRDefault="00C548B6" w:rsidP="00C548B6">
      <w:pPr>
        <w:ind w:left="600" w:right="-427"/>
        <w:jc w:val="center"/>
        <w:rPr>
          <w:rFonts w:ascii="Verdana" w:hAnsi="Verdana"/>
          <w:sz w:val="19"/>
          <w:szCs w:val="19"/>
        </w:rPr>
      </w:pPr>
    </w:p>
    <w:p w14:paraId="50E7A878" w14:textId="77777777" w:rsidR="00C548B6" w:rsidRPr="00BD20A5" w:rsidRDefault="00C548B6" w:rsidP="00C548B6">
      <w:pPr>
        <w:ind w:right="-427"/>
        <w:jc w:val="center"/>
        <w:rPr>
          <w:rFonts w:ascii="Verdana" w:hAnsi="Verdana"/>
          <w:b/>
          <w:sz w:val="19"/>
          <w:szCs w:val="19"/>
        </w:rPr>
      </w:pPr>
      <w:bookmarkStart w:id="1150" w:name="_Toc505598258"/>
      <w:bookmarkStart w:id="1151" w:name="_Toc505598335"/>
      <w:bookmarkStart w:id="1152" w:name="_Toc505598428"/>
      <w:bookmarkStart w:id="1153" w:name="_Toc507512609"/>
      <w:bookmarkStart w:id="1154" w:name="_Toc507512910"/>
      <w:r w:rsidRPr="00BD20A5">
        <w:rPr>
          <w:rFonts w:ascii="Verdana" w:hAnsi="Verdana"/>
          <w:b/>
          <w:sz w:val="19"/>
          <w:szCs w:val="19"/>
        </w:rPr>
        <w:t>DECLARA:</w:t>
      </w:r>
      <w:bookmarkEnd w:id="1150"/>
      <w:bookmarkEnd w:id="1151"/>
      <w:bookmarkEnd w:id="1152"/>
      <w:bookmarkEnd w:id="1153"/>
      <w:bookmarkEnd w:id="1154"/>
    </w:p>
    <w:p w14:paraId="6236D364" w14:textId="77777777" w:rsidR="00C548B6" w:rsidRPr="00BD20A5" w:rsidRDefault="00C548B6" w:rsidP="00C548B6">
      <w:pPr>
        <w:ind w:left="1300" w:right="-427"/>
        <w:jc w:val="both"/>
        <w:rPr>
          <w:rFonts w:ascii="Verdana" w:hAnsi="Verdana" w:cs="Tahoma"/>
          <w:sz w:val="19"/>
          <w:szCs w:val="19"/>
        </w:rPr>
      </w:pPr>
    </w:p>
    <w:p w14:paraId="6C588E53" w14:textId="77777777" w:rsidR="00C548B6" w:rsidRPr="00BD20A5" w:rsidRDefault="00C548B6" w:rsidP="00611855">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D20A5">
        <w:rPr>
          <w:rFonts w:ascii="Verdana" w:hAnsi="Verdana" w:cs="Tahoma"/>
          <w:color w:val="0000FF"/>
          <w:sz w:val="19"/>
          <w:szCs w:val="19"/>
        </w:rPr>
        <w:t>nombre contratista</w:t>
      </w:r>
      <w:r w:rsidRPr="00BD20A5">
        <w:rPr>
          <w:rFonts w:ascii="Verdana" w:hAnsi="Verdana" w:cs="Tahoma"/>
          <w:sz w:val="19"/>
          <w:szCs w:val="19"/>
        </w:rPr>
        <w:t>) ………………………………………………………….…</w:t>
      </w:r>
    </w:p>
    <w:p w14:paraId="1C58EEAE" w14:textId="77777777" w:rsidR="00C548B6" w:rsidRPr="00BD20A5" w:rsidRDefault="00C548B6" w:rsidP="00C548B6">
      <w:pPr>
        <w:ind w:left="1300" w:right="-427" w:hanging="600"/>
        <w:jc w:val="both"/>
        <w:rPr>
          <w:rFonts w:ascii="Verdana" w:hAnsi="Verdana" w:cs="Tahoma"/>
          <w:sz w:val="19"/>
          <w:szCs w:val="19"/>
        </w:rPr>
      </w:pPr>
    </w:p>
    <w:p w14:paraId="1AC94BAD" w14:textId="77777777" w:rsidR="00C548B6" w:rsidRPr="00BD20A5" w:rsidRDefault="00C548B6" w:rsidP="00611855">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Que (</w:t>
      </w:r>
      <w:r w:rsidRPr="00BD20A5">
        <w:rPr>
          <w:rFonts w:ascii="Verdana" w:hAnsi="Verdana" w:cs="Tahoma"/>
          <w:color w:val="0000FF"/>
          <w:sz w:val="19"/>
          <w:szCs w:val="19"/>
        </w:rPr>
        <w:t>nombre contratista</w:t>
      </w:r>
      <w:r w:rsidRPr="00BD20A5">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BD20A5" w:rsidRDefault="00C548B6" w:rsidP="00C548B6">
      <w:pPr>
        <w:ind w:left="1300" w:right="-427" w:hanging="600"/>
        <w:jc w:val="both"/>
        <w:rPr>
          <w:rFonts w:ascii="Verdana" w:hAnsi="Verdana" w:cs="Tahoma"/>
          <w:sz w:val="19"/>
          <w:szCs w:val="19"/>
        </w:rPr>
      </w:pPr>
    </w:p>
    <w:p w14:paraId="4DF5DD32" w14:textId="77777777" w:rsidR="00C548B6" w:rsidRPr="00BD20A5" w:rsidRDefault="00C548B6" w:rsidP="00611855">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 xml:space="preserve">Que, </w:t>
      </w:r>
      <w:r w:rsidR="007B2671" w:rsidRPr="00BD20A5">
        <w:rPr>
          <w:rFonts w:ascii="Verdana" w:hAnsi="Verdana" w:cs="Tahoma"/>
          <w:sz w:val="19"/>
          <w:szCs w:val="19"/>
        </w:rPr>
        <w:t xml:space="preserve">con base en </w:t>
      </w:r>
      <w:r w:rsidRPr="00BD20A5">
        <w:rPr>
          <w:rFonts w:ascii="Verdana" w:hAnsi="Verdana" w:cs="Tahoma"/>
          <w:sz w:val="19"/>
          <w:szCs w:val="19"/>
        </w:rPr>
        <w:t xml:space="preserve">lo expuesto en el párrafo anterior, aprueba la certificación de servicios presentada y procede, en la fecha de la firma, a remitir por </w:t>
      </w:r>
      <w:r w:rsidRPr="00BD20A5">
        <w:rPr>
          <w:rFonts w:ascii="Verdana" w:hAnsi="Verdana" w:cs="Tahoma"/>
          <w:color w:val="0000FF"/>
          <w:sz w:val="19"/>
          <w:szCs w:val="19"/>
        </w:rPr>
        <w:t xml:space="preserve">el medio que corresponda según la legislación vigente </w:t>
      </w:r>
      <w:r w:rsidRPr="00BD20A5">
        <w:rPr>
          <w:rFonts w:ascii="Verdana" w:hAnsi="Verdana" w:cs="Tahoma"/>
          <w:sz w:val="19"/>
          <w:szCs w:val="19"/>
        </w:rPr>
        <w:t>una copia a (</w:t>
      </w:r>
      <w:r w:rsidRPr="00BD20A5">
        <w:rPr>
          <w:rFonts w:ascii="Verdana" w:hAnsi="Verdana" w:cs="Tahoma"/>
          <w:color w:val="0000FF"/>
          <w:sz w:val="19"/>
          <w:szCs w:val="19"/>
        </w:rPr>
        <w:t>nombre contratista</w:t>
      </w:r>
      <w:r w:rsidRPr="00BD20A5">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BD20A5" w:rsidRDefault="00C548B6" w:rsidP="00C548B6">
      <w:pPr>
        <w:ind w:left="600" w:right="-427"/>
        <w:rPr>
          <w:rFonts w:ascii="Verdana" w:hAnsi="Verdana" w:cs="Tahoma"/>
          <w:sz w:val="19"/>
          <w:szCs w:val="19"/>
        </w:rPr>
      </w:pPr>
    </w:p>
    <w:p w14:paraId="11B1EC30" w14:textId="77777777" w:rsidR="00C548B6" w:rsidRPr="00BD20A5" w:rsidRDefault="00C548B6" w:rsidP="00C548B6">
      <w:pPr>
        <w:ind w:left="600" w:right="-427"/>
        <w:jc w:val="center"/>
        <w:rPr>
          <w:rFonts w:ascii="Verdana" w:hAnsi="Verdana" w:cs="Tahoma"/>
          <w:sz w:val="19"/>
          <w:szCs w:val="19"/>
        </w:rPr>
      </w:pPr>
    </w:p>
    <w:p w14:paraId="71BEA94D" w14:textId="77777777" w:rsidR="00C548B6" w:rsidRPr="00BD20A5" w:rsidRDefault="00C548B6" w:rsidP="00C548B6">
      <w:pPr>
        <w:ind w:left="600" w:right="-427"/>
        <w:jc w:val="center"/>
        <w:rPr>
          <w:rFonts w:ascii="Verdana" w:hAnsi="Verdana" w:cs="Tahoma"/>
          <w:sz w:val="19"/>
          <w:szCs w:val="19"/>
        </w:rPr>
      </w:pPr>
    </w:p>
    <w:p w14:paraId="3A71F432" w14:textId="77777777" w:rsidR="00C548B6" w:rsidRPr="00BD20A5" w:rsidRDefault="00C548B6" w:rsidP="00C548B6">
      <w:pPr>
        <w:ind w:right="-427"/>
        <w:rPr>
          <w:rFonts w:ascii="Verdana" w:hAnsi="Verdana" w:cs="Tahoma"/>
          <w:sz w:val="19"/>
          <w:szCs w:val="19"/>
        </w:rPr>
      </w:pPr>
      <w:bookmarkStart w:id="1155" w:name="_Toc505598259"/>
      <w:bookmarkStart w:id="1156" w:name="_Toc505598336"/>
      <w:bookmarkStart w:id="1157" w:name="_Toc505598429"/>
      <w:bookmarkStart w:id="1158" w:name="_Toc507512610"/>
      <w:bookmarkStart w:id="1159" w:name="_Toc507512911"/>
      <w:r w:rsidRPr="00BD20A5">
        <w:rPr>
          <w:rFonts w:ascii="Verdana" w:hAnsi="Verdana" w:cs="Tahoma"/>
          <w:sz w:val="19"/>
          <w:szCs w:val="19"/>
        </w:rPr>
        <w:t>En............................., a..... de....................de 20....</w:t>
      </w:r>
      <w:bookmarkEnd w:id="1155"/>
      <w:bookmarkEnd w:id="1156"/>
      <w:bookmarkEnd w:id="1157"/>
      <w:bookmarkEnd w:id="1158"/>
      <w:bookmarkEnd w:id="1159"/>
    </w:p>
    <w:p w14:paraId="40B1FA81" w14:textId="77777777" w:rsidR="00C548B6" w:rsidRPr="00BD20A5" w:rsidRDefault="00C548B6" w:rsidP="00C548B6">
      <w:pPr>
        <w:ind w:right="-427"/>
        <w:rPr>
          <w:rFonts w:ascii="Verdana" w:hAnsi="Verdana" w:cs="Tahoma"/>
          <w:sz w:val="19"/>
          <w:szCs w:val="19"/>
        </w:rPr>
      </w:pPr>
    </w:p>
    <w:p w14:paraId="06E406A0" w14:textId="77777777" w:rsidR="00C548B6" w:rsidRPr="00BD20A5" w:rsidRDefault="00C548B6" w:rsidP="00C548B6">
      <w:pPr>
        <w:ind w:right="-427"/>
        <w:rPr>
          <w:rFonts w:ascii="Verdana" w:hAnsi="Verdana" w:cs="Tahoma"/>
          <w:sz w:val="19"/>
          <w:szCs w:val="19"/>
        </w:rPr>
      </w:pPr>
    </w:p>
    <w:p w14:paraId="74DEE0D8" w14:textId="77777777" w:rsidR="00C548B6" w:rsidRPr="00BD20A5" w:rsidRDefault="00C548B6" w:rsidP="00C548B6">
      <w:pPr>
        <w:ind w:right="-427"/>
        <w:rPr>
          <w:rFonts w:ascii="Verdana" w:hAnsi="Verdana" w:cs="Tahoma"/>
          <w:sz w:val="19"/>
          <w:szCs w:val="19"/>
        </w:rPr>
      </w:pPr>
    </w:p>
    <w:p w14:paraId="2564AB91"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2169F23" w14:textId="77777777" w:rsidR="00C548B6" w:rsidRPr="00BD20A5" w:rsidRDefault="00C548B6" w:rsidP="00C548B6">
      <w:pPr>
        <w:ind w:left="600" w:right="-427"/>
        <w:rPr>
          <w:rFonts w:ascii="Verdana" w:hAnsi="Verdana" w:cs="Tahoma"/>
          <w:sz w:val="20"/>
          <w:szCs w:val="20"/>
        </w:rPr>
      </w:pPr>
    </w:p>
    <w:p w14:paraId="58E3C3CD" w14:textId="77777777" w:rsidR="00C548B6" w:rsidRPr="00BD20A5" w:rsidRDefault="00C548B6" w:rsidP="00C548B6">
      <w:pPr>
        <w:ind w:left="600" w:right="-427"/>
        <w:rPr>
          <w:rFonts w:ascii="Verdana" w:hAnsi="Verdana" w:cs="Tahoma"/>
          <w:sz w:val="20"/>
          <w:szCs w:val="20"/>
        </w:rPr>
      </w:pPr>
    </w:p>
    <w:p w14:paraId="34DB7141" w14:textId="77777777" w:rsidR="00C548B6" w:rsidRPr="00BD20A5" w:rsidRDefault="00C548B6" w:rsidP="00C548B6">
      <w:pPr>
        <w:ind w:left="600" w:right="-427"/>
        <w:rPr>
          <w:rFonts w:ascii="Verdana" w:hAnsi="Verdana" w:cs="Tahoma"/>
          <w:sz w:val="20"/>
          <w:szCs w:val="20"/>
        </w:rPr>
      </w:pPr>
    </w:p>
    <w:p w14:paraId="6194A606" w14:textId="77777777" w:rsidR="00C548B6" w:rsidRPr="00BD20A5" w:rsidRDefault="00C548B6" w:rsidP="00C548B6">
      <w:pPr>
        <w:ind w:left="600" w:right="-427"/>
        <w:rPr>
          <w:rFonts w:ascii="Verdana" w:hAnsi="Verdana" w:cs="Tahoma"/>
          <w:sz w:val="20"/>
          <w:szCs w:val="20"/>
        </w:rPr>
      </w:pPr>
    </w:p>
    <w:p w14:paraId="1EB22519" w14:textId="77777777" w:rsidR="00C548B6" w:rsidRPr="00BD20A5" w:rsidRDefault="00C548B6" w:rsidP="00C548B6">
      <w:pPr>
        <w:ind w:left="600" w:right="-427"/>
        <w:rPr>
          <w:rFonts w:ascii="Verdana" w:hAnsi="Verdana" w:cs="Tahoma"/>
          <w:sz w:val="20"/>
          <w:szCs w:val="20"/>
        </w:rPr>
      </w:pPr>
    </w:p>
    <w:p w14:paraId="3345FFA8" w14:textId="77777777" w:rsidR="00C548B6" w:rsidRPr="00BD20A5" w:rsidRDefault="00C548B6" w:rsidP="00C548B6">
      <w:pPr>
        <w:ind w:left="600" w:right="-427"/>
        <w:rPr>
          <w:rFonts w:ascii="Verdana" w:hAnsi="Verdana" w:cs="Tahoma"/>
          <w:sz w:val="20"/>
          <w:szCs w:val="20"/>
        </w:rPr>
      </w:pPr>
    </w:p>
    <w:p w14:paraId="1F6DA620" w14:textId="77777777" w:rsidR="00C548B6" w:rsidRPr="00BD20A5" w:rsidRDefault="00C548B6" w:rsidP="00C548B6">
      <w:pPr>
        <w:ind w:left="600" w:right="-427"/>
        <w:rPr>
          <w:rFonts w:ascii="Verdana" w:hAnsi="Verdana" w:cs="Tahoma"/>
          <w:sz w:val="20"/>
          <w:szCs w:val="20"/>
        </w:rPr>
      </w:pPr>
    </w:p>
    <w:p w14:paraId="4C8AE826"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7F8E16F" w14:textId="77777777" w:rsidR="00C548B6" w:rsidRPr="00BD20A5" w:rsidRDefault="00C548B6" w:rsidP="00C548B6">
      <w:pPr>
        <w:shd w:val="clear" w:color="auto" w:fill="FFFFFF"/>
        <w:ind w:left="142" w:right="-427"/>
        <w:jc w:val="both"/>
        <w:rPr>
          <w:rFonts w:ascii="Verdana" w:hAnsi="Verdana"/>
          <w:sz w:val="14"/>
          <w:szCs w:val="14"/>
        </w:rPr>
      </w:pPr>
    </w:p>
    <w:p w14:paraId="71ED1AD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02AA64F" w14:textId="77777777" w:rsidR="00C548B6" w:rsidRPr="00BD20A5" w:rsidRDefault="00C548B6" w:rsidP="00C548B6">
      <w:pPr>
        <w:shd w:val="clear" w:color="auto" w:fill="FFFFFF"/>
        <w:ind w:left="142" w:right="-427"/>
        <w:jc w:val="both"/>
        <w:rPr>
          <w:rFonts w:ascii="Verdana" w:hAnsi="Verdana"/>
          <w:sz w:val="14"/>
          <w:szCs w:val="14"/>
        </w:rPr>
      </w:pPr>
    </w:p>
    <w:p w14:paraId="6F3AEB34" w14:textId="77777777" w:rsidR="00C548B6" w:rsidRPr="00BD20A5" w:rsidRDefault="00C548B6" w:rsidP="00611855">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25E272C" w14:textId="77777777" w:rsidR="00C548B6" w:rsidRPr="00BD20A5" w:rsidRDefault="00C548B6" w:rsidP="00611855">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BD20A5" w:rsidRDefault="00C548B6" w:rsidP="00611855">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0E694D"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0A052FFC" w14:textId="77777777" w:rsidR="00C548B6" w:rsidRPr="00BD20A5" w:rsidRDefault="00C548B6" w:rsidP="00611855">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0E962A" w14:textId="77777777" w:rsidR="00C03745" w:rsidRPr="00BD20A5" w:rsidRDefault="00C548B6" w:rsidP="00611855">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EA384E7" w14:textId="77777777" w:rsidR="00C03745"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6"/>
          <w:szCs w:val="16"/>
        </w:rPr>
        <w:t>INFORMACIÓN COMPLETA EN EL ANEXO VII.1 «INFORMACIÓN ADICIONAL SOBRE PROTECCIÓN DE DATOS PERSONALES»</w:t>
      </w:r>
      <w:r w:rsidRPr="00BD20A5">
        <w:rPr>
          <w:rFonts w:ascii="Tahoma" w:hAnsi="Tahoma" w:cs="Tahoma"/>
          <w:sz w:val="20"/>
          <w:szCs w:val="20"/>
          <w:lang w:val="es-ES_tradnl"/>
        </w:rPr>
        <w:t xml:space="preserve"> </w:t>
      </w:r>
    </w:p>
    <w:p w14:paraId="67875E90" w14:textId="77777777" w:rsidR="00C548B6" w:rsidRPr="00BD20A5" w:rsidRDefault="00C548B6" w:rsidP="00C548B6">
      <w:pPr>
        <w:ind w:left="600" w:right="-63"/>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60" w:name="AnexoVI2"/>
    </w:p>
    <w:p w14:paraId="4F43B15F" w14:textId="7E4F3922" w:rsidR="00C548B6" w:rsidRPr="00BD20A5" w:rsidRDefault="00F47A03" w:rsidP="00C03745">
      <w:pPr>
        <w:pStyle w:val="Ttulo3"/>
      </w:pPr>
      <w:bookmarkStart w:id="1161" w:name="_Toc33530880"/>
      <w:bookmarkStart w:id="1162" w:name="_Toc38387851"/>
      <w:bookmarkStart w:id="1163" w:name="_Toc157522146"/>
      <w:bookmarkEnd w:id="1160"/>
      <w:r w:rsidRPr="00BD20A5">
        <w:rPr>
          <w:lang w:val="es-ES_tradnl"/>
        </w:rPr>
        <w:lastRenderedPageBreak/>
        <w:t>ANEXO VI.</w:t>
      </w:r>
      <w:r w:rsidR="007709C6" w:rsidRPr="00BD20A5">
        <w:rPr>
          <w:lang w:val="es-ES_tradnl"/>
        </w:rPr>
        <w:t>BIS</w:t>
      </w:r>
      <w:r w:rsidR="00C548B6" w:rsidRPr="00BD20A5">
        <w:rPr>
          <w:lang w:val="es-ES_tradnl"/>
        </w:rPr>
        <w:t>2.-</w:t>
      </w:r>
      <w:r w:rsidR="00C548B6" w:rsidRPr="00BD20A5">
        <w:rPr>
          <w:lang w:val="es-ES_tradnl"/>
        </w:rPr>
        <w:tab/>
      </w:r>
      <w:r w:rsidR="00C548B6" w:rsidRPr="00BD20A5">
        <w:t>COMUNICACIÓN DE SUBCONTRATACIÓN</w:t>
      </w:r>
      <w:bookmarkEnd w:id="1161"/>
      <w:bookmarkEnd w:id="1162"/>
      <w:bookmarkEnd w:id="1163"/>
    </w:p>
    <w:p w14:paraId="72F87B66"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contratista</w:t>
      </w:r>
      <w:r w:rsidRPr="00BD20A5">
        <w:rPr>
          <w:rFonts w:ascii="Verdana" w:hAnsi="Verdana" w:cs="Tahoma"/>
          <w:sz w:val="19"/>
          <w:szCs w:val="19"/>
        </w:rPr>
        <w:t>)……………………………………………, con NIF</w:t>
      </w:r>
      <w:r w:rsidR="008830EF" w:rsidRPr="00BD20A5">
        <w:rPr>
          <w:rFonts w:ascii="Verdana" w:hAnsi="Verdana" w:cs="Tahoma"/>
          <w:sz w:val="19"/>
          <w:szCs w:val="19"/>
        </w:rPr>
        <w:t xml:space="preserve"> …</w:t>
      </w:r>
      <w:r w:rsidR="00D624B3" w:rsidRPr="00BD20A5">
        <w:rPr>
          <w:rFonts w:ascii="Verdana" w:hAnsi="Verdana" w:cs="Tahoma"/>
          <w:sz w:val="19"/>
          <w:szCs w:val="19"/>
        </w:rPr>
        <w:t>………………….</w:t>
      </w:r>
      <w:r w:rsidR="008830EF" w:rsidRPr="00BD20A5">
        <w:rPr>
          <w:rFonts w:ascii="Verdana" w:hAnsi="Verdana" w:cs="Tahoma"/>
          <w:sz w:val="19"/>
          <w:szCs w:val="19"/>
        </w:rPr>
        <w:t xml:space="preserve"> (</w:t>
      </w:r>
      <w:r w:rsidR="008830EF" w:rsidRPr="00BD20A5">
        <w:rPr>
          <w:rFonts w:ascii="Verdana" w:hAnsi="Verdana" w:cs="Tahoma"/>
          <w:color w:val="0000FF"/>
          <w:sz w:val="19"/>
          <w:szCs w:val="19"/>
        </w:rPr>
        <w:t>de la contratista</w:t>
      </w:r>
      <w:r w:rsidR="008830EF" w:rsidRPr="00BD20A5">
        <w:rPr>
          <w:rFonts w:ascii="Verdana" w:hAnsi="Verdana" w:cs="Tahoma"/>
          <w:sz w:val="19"/>
          <w:szCs w:val="19"/>
        </w:rPr>
        <w:t>)</w:t>
      </w:r>
      <w:r w:rsidRPr="00BD20A5">
        <w:rPr>
          <w:rFonts w:ascii="Verdana" w:hAnsi="Verdana" w:cs="Tahoma"/>
          <w:sz w:val="19"/>
          <w:szCs w:val="19"/>
        </w:rPr>
        <w:t>, en calidad de contratista.</w:t>
      </w:r>
    </w:p>
    <w:p w14:paraId="334B1884" w14:textId="77777777" w:rsidR="00C548B6" w:rsidRPr="00BD20A5" w:rsidRDefault="00C548B6" w:rsidP="00C548B6">
      <w:pPr>
        <w:tabs>
          <w:tab w:val="left" w:pos="9436"/>
        </w:tabs>
        <w:ind w:right="-427"/>
        <w:jc w:val="center"/>
        <w:rPr>
          <w:rFonts w:ascii="Verdana" w:eastAsia="Arial Unicode MS" w:hAnsi="Verdana"/>
          <w:b/>
          <w:sz w:val="19"/>
          <w:szCs w:val="19"/>
        </w:rPr>
      </w:pPr>
    </w:p>
    <w:p w14:paraId="62F83C7E" w14:textId="77777777" w:rsidR="00C548B6" w:rsidRPr="00BD20A5" w:rsidRDefault="00C548B6" w:rsidP="00C548B6">
      <w:pPr>
        <w:ind w:right="-427"/>
        <w:jc w:val="center"/>
        <w:rPr>
          <w:rFonts w:ascii="Verdana" w:hAnsi="Verdana"/>
          <w:b/>
          <w:sz w:val="19"/>
          <w:szCs w:val="19"/>
        </w:rPr>
      </w:pPr>
      <w:bookmarkStart w:id="1164" w:name="_Toc505598260"/>
      <w:bookmarkStart w:id="1165" w:name="_Toc505598337"/>
      <w:bookmarkStart w:id="1166" w:name="_Toc505598430"/>
      <w:bookmarkStart w:id="1167" w:name="_Toc507512611"/>
      <w:bookmarkStart w:id="1168" w:name="_Toc507512912"/>
      <w:r w:rsidRPr="00BD20A5">
        <w:rPr>
          <w:rFonts w:ascii="Verdana" w:hAnsi="Verdana"/>
          <w:b/>
          <w:sz w:val="19"/>
          <w:szCs w:val="19"/>
        </w:rPr>
        <w:t>DECLARA:</w:t>
      </w:r>
      <w:bookmarkEnd w:id="1164"/>
      <w:bookmarkEnd w:id="1165"/>
      <w:bookmarkEnd w:id="1166"/>
      <w:bookmarkEnd w:id="1167"/>
      <w:bookmarkEnd w:id="1168"/>
    </w:p>
    <w:p w14:paraId="6835A4FB" w14:textId="77777777" w:rsidR="00C548B6" w:rsidRPr="00BD20A5" w:rsidRDefault="00C548B6" w:rsidP="00C548B6">
      <w:pPr>
        <w:ind w:right="-427"/>
        <w:jc w:val="center"/>
        <w:rPr>
          <w:rFonts w:ascii="Verdana" w:hAnsi="Verdana"/>
          <w:b/>
          <w:sz w:val="19"/>
          <w:szCs w:val="19"/>
        </w:rPr>
      </w:pPr>
    </w:p>
    <w:p w14:paraId="6D0731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En relación con el procedimiento de ejecución del contrato con nº de expediente …………………</w:t>
      </w:r>
    </w:p>
    <w:p w14:paraId="47F01548"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BD20A5" w:rsidRDefault="00C548B6" w:rsidP="00611855">
      <w:pPr>
        <w:numPr>
          <w:ilvl w:val="0"/>
          <w:numId w:val="36"/>
        </w:numPr>
        <w:ind w:left="1276" w:right="-427" w:hanging="476"/>
        <w:jc w:val="both"/>
        <w:rPr>
          <w:rFonts w:ascii="Verdana" w:hAnsi="Verdana" w:cs="Tahoma"/>
          <w:sz w:val="19"/>
          <w:szCs w:val="19"/>
        </w:rPr>
      </w:pPr>
      <w:r w:rsidRPr="00BD20A5">
        <w:rPr>
          <w:rFonts w:ascii="Verdana" w:hAnsi="Verdana" w:cs="Tahoma"/>
          <w:sz w:val="19"/>
          <w:szCs w:val="19"/>
        </w:rPr>
        <w:t>Que ha pactado con……………………………… (</w:t>
      </w:r>
      <w:r w:rsidRPr="00BD20A5">
        <w:rPr>
          <w:rFonts w:ascii="Verdana" w:hAnsi="Verdana" w:cs="Tahoma"/>
          <w:color w:val="0000FF"/>
          <w:sz w:val="19"/>
          <w:szCs w:val="19"/>
        </w:rPr>
        <w:t>subcontratista</w:t>
      </w:r>
      <w:r w:rsidRPr="00BD20A5">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BD20A5" w:rsidRDefault="00C548B6" w:rsidP="00C548B6">
      <w:pPr>
        <w:ind w:left="1200" w:right="-427"/>
        <w:jc w:val="both"/>
        <w:rPr>
          <w:rFonts w:ascii="Verdana" w:hAnsi="Verdana" w:cs="Tahoma"/>
          <w:sz w:val="19"/>
          <w:szCs w:val="19"/>
        </w:rPr>
      </w:pPr>
    </w:p>
    <w:p w14:paraId="62E06353" w14:textId="77777777" w:rsidR="00C548B6" w:rsidRPr="00BD20A5" w:rsidRDefault="00C548B6" w:rsidP="00C548B6">
      <w:pPr>
        <w:ind w:left="1200" w:right="-427"/>
        <w:jc w:val="both"/>
        <w:rPr>
          <w:rFonts w:ascii="Verdana" w:hAnsi="Verdana" w:cs="Tahoma"/>
          <w:sz w:val="19"/>
          <w:szCs w:val="19"/>
        </w:rPr>
      </w:pPr>
    </w:p>
    <w:p w14:paraId="554F61A9" w14:textId="77777777" w:rsidR="00C548B6" w:rsidRPr="00BD20A5" w:rsidRDefault="00C548B6" w:rsidP="00611855">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Trabajos:</w:t>
      </w:r>
    </w:p>
    <w:p w14:paraId="6162698F" w14:textId="77777777" w:rsidR="00C548B6" w:rsidRPr="00BD20A5" w:rsidRDefault="00C548B6" w:rsidP="00611855">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Precio de los trabajos:</w:t>
      </w:r>
    </w:p>
    <w:p w14:paraId="177872A3" w14:textId="77777777" w:rsidR="00C548B6" w:rsidRPr="00BD20A5" w:rsidRDefault="00C548B6" w:rsidP="00611855">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Condiciones de pago del precio:</w:t>
      </w:r>
    </w:p>
    <w:p w14:paraId="02D288F9" w14:textId="77777777" w:rsidR="00C548B6" w:rsidRPr="00BD20A5" w:rsidRDefault="00C548B6" w:rsidP="00611855">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Fecha de inicio de la ejecución de los trabajos:</w:t>
      </w:r>
    </w:p>
    <w:p w14:paraId="61DD5CF2" w14:textId="77777777" w:rsidR="00C548B6" w:rsidRPr="00BD20A5" w:rsidRDefault="00C548B6" w:rsidP="00C548B6">
      <w:pPr>
        <w:ind w:left="1200" w:right="-427" w:hanging="400"/>
        <w:jc w:val="both"/>
        <w:rPr>
          <w:rFonts w:ascii="Verdana" w:hAnsi="Verdana" w:cs="Tahoma"/>
          <w:sz w:val="19"/>
          <w:szCs w:val="19"/>
        </w:rPr>
      </w:pPr>
    </w:p>
    <w:p w14:paraId="04439B5E" w14:textId="77777777" w:rsidR="00C548B6" w:rsidRPr="00BD20A5" w:rsidRDefault="00C548B6" w:rsidP="00611855">
      <w:pPr>
        <w:numPr>
          <w:ilvl w:val="0"/>
          <w:numId w:val="36"/>
        </w:numPr>
        <w:tabs>
          <w:tab w:val="num" w:pos="284"/>
        </w:tabs>
        <w:ind w:left="1276" w:right="-427" w:hanging="476"/>
        <w:jc w:val="both"/>
        <w:rPr>
          <w:rFonts w:ascii="Verdana" w:hAnsi="Verdana" w:cs="Tahoma"/>
          <w:sz w:val="19"/>
          <w:szCs w:val="19"/>
        </w:rPr>
      </w:pPr>
      <w:r w:rsidRPr="00BD20A5">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D20A5">
        <w:rPr>
          <w:rFonts w:ascii="Verdana" w:hAnsi="Verdana" w:cs="Tahoma"/>
          <w:b/>
          <w:sz w:val="19"/>
          <w:szCs w:val="19"/>
        </w:rPr>
        <w:t>cinco (5) días hábiles</w:t>
      </w:r>
      <w:r w:rsidRPr="00BD20A5">
        <w:rPr>
          <w:rFonts w:ascii="Verdana" w:hAnsi="Verdana" w:cs="Tahoma"/>
          <w:sz w:val="19"/>
          <w:szCs w:val="19"/>
        </w:rPr>
        <w:t xml:space="preserve"> desde la fecha de recepción de esta comunicación. </w:t>
      </w:r>
    </w:p>
    <w:p w14:paraId="30AC1B66" w14:textId="77777777" w:rsidR="00C548B6" w:rsidRPr="00BD20A5" w:rsidRDefault="00C548B6" w:rsidP="00C548B6">
      <w:pPr>
        <w:ind w:left="1200" w:right="-427"/>
        <w:jc w:val="both"/>
        <w:rPr>
          <w:rFonts w:ascii="Verdana" w:hAnsi="Verdana" w:cs="Tahoma"/>
          <w:sz w:val="19"/>
          <w:szCs w:val="19"/>
        </w:rPr>
      </w:pPr>
    </w:p>
    <w:p w14:paraId="55A3DF03" w14:textId="77777777" w:rsidR="00C548B6" w:rsidRPr="00BD20A5" w:rsidRDefault="00C548B6" w:rsidP="00C548B6">
      <w:pPr>
        <w:ind w:left="1200" w:right="-427" w:hanging="400"/>
        <w:rPr>
          <w:rFonts w:ascii="Verdana" w:hAnsi="Verdana" w:cs="Tahoma"/>
          <w:sz w:val="19"/>
          <w:szCs w:val="19"/>
        </w:rPr>
      </w:pPr>
    </w:p>
    <w:p w14:paraId="0AAF5075" w14:textId="4E3B3FAA" w:rsidR="00C548B6" w:rsidRPr="00BD20A5" w:rsidRDefault="00C548B6" w:rsidP="00611855">
      <w:pPr>
        <w:numPr>
          <w:ilvl w:val="0"/>
          <w:numId w:val="36"/>
        </w:numPr>
        <w:tabs>
          <w:tab w:val="num" w:pos="284"/>
        </w:tabs>
        <w:ind w:left="1418" w:right="-427" w:hanging="618"/>
        <w:jc w:val="both"/>
        <w:rPr>
          <w:rFonts w:ascii="Verdana" w:hAnsi="Verdana" w:cs="Tahoma"/>
          <w:sz w:val="19"/>
          <w:szCs w:val="19"/>
        </w:rPr>
      </w:pPr>
      <w:r w:rsidRPr="00BD20A5">
        <w:rPr>
          <w:rFonts w:ascii="Verdana" w:hAnsi="Verdana" w:cs="Tahoma"/>
          <w:sz w:val="19"/>
          <w:szCs w:val="19"/>
        </w:rPr>
        <w:t xml:space="preserve">Que ha informado a </w:t>
      </w:r>
      <w:r w:rsidR="00E650A0" w:rsidRPr="00BD20A5">
        <w:rPr>
          <w:rFonts w:ascii="Verdana" w:hAnsi="Verdana" w:cs="Tahoma"/>
          <w:sz w:val="19"/>
          <w:szCs w:val="19"/>
        </w:rPr>
        <w:t>la representación de las persona</w:t>
      </w:r>
      <w:r w:rsidR="007057F8" w:rsidRPr="00BD20A5">
        <w:rPr>
          <w:rFonts w:ascii="Verdana" w:hAnsi="Verdana" w:cs="Tahoma"/>
          <w:sz w:val="19"/>
          <w:szCs w:val="19"/>
        </w:rPr>
        <w:t>s</w:t>
      </w:r>
      <w:r w:rsidR="00E650A0" w:rsidRPr="00BD20A5">
        <w:rPr>
          <w:rFonts w:ascii="Verdana" w:hAnsi="Verdana" w:cs="Tahoma"/>
          <w:sz w:val="19"/>
          <w:szCs w:val="19"/>
        </w:rPr>
        <w:t xml:space="preserve"> trabajadoras</w:t>
      </w:r>
      <w:r w:rsidRPr="00BD20A5">
        <w:rPr>
          <w:rFonts w:ascii="Verdana" w:hAnsi="Verdana" w:cs="Tahoma"/>
          <w:sz w:val="19"/>
          <w:szCs w:val="19"/>
        </w:rPr>
        <w:t xml:space="preserve"> de esta subcontratación.</w:t>
      </w:r>
    </w:p>
    <w:p w14:paraId="02AE4E3B" w14:textId="77777777" w:rsidR="00C548B6" w:rsidRPr="00BD20A5" w:rsidRDefault="00C548B6" w:rsidP="00C548B6">
      <w:pPr>
        <w:ind w:left="600" w:right="-427"/>
        <w:jc w:val="both"/>
        <w:rPr>
          <w:rFonts w:ascii="Verdana" w:hAnsi="Verdana" w:cs="Tahoma"/>
          <w:sz w:val="19"/>
          <w:szCs w:val="19"/>
        </w:rPr>
      </w:pPr>
    </w:p>
    <w:p w14:paraId="73FBE9F9" w14:textId="77777777" w:rsidR="00C548B6" w:rsidRPr="00BD20A5" w:rsidRDefault="00C548B6" w:rsidP="00C548B6">
      <w:pPr>
        <w:ind w:left="600" w:right="-427"/>
        <w:jc w:val="both"/>
        <w:rPr>
          <w:rFonts w:ascii="Verdana" w:hAnsi="Verdana" w:cs="Tahoma"/>
          <w:sz w:val="19"/>
          <w:szCs w:val="19"/>
        </w:rPr>
      </w:pPr>
    </w:p>
    <w:p w14:paraId="224BECAC" w14:textId="77777777" w:rsidR="00C548B6" w:rsidRPr="00BD20A5" w:rsidRDefault="00C548B6" w:rsidP="00C548B6">
      <w:pPr>
        <w:ind w:left="600" w:right="-427"/>
        <w:jc w:val="both"/>
        <w:rPr>
          <w:rFonts w:ascii="Verdana" w:hAnsi="Verdana" w:cs="Tahoma"/>
          <w:sz w:val="19"/>
          <w:szCs w:val="19"/>
        </w:rPr>
      </w:pPr>
    </w:p>
    <w:p w14:paraId="55C34C96" w14:textId="77777777" w:rsidR="00C548B6" w:rsidRPr="00BD20A5" w:rsidRDefault="00C548B6" w:rsidP="00C548B6">
      <w:pPr>
        <w:ind w:right="-427"/>
        <w:rPr>
          <w:rFonts w:ascii="Verdana" w:hAnsi="Verdana" w:cs="Tahoma"/>
          <w:sz w:val="19"/>
          <w:szCs w:val="19"/>
        </w:rPr>
      </w:pPr>
      <w:bookmarkStart w:id="1169" w:name="_Toc505598261"/>
      <w:bookmarkStart w:id="1170" w:name="_Toc505598338"/>
      <w:bookmarkStart w:id="1171" w:name="_Toc505598431"/>
      <w:bookmarkStart w:id="1172" w:name="_Toc507512612"/>
      <w:bookmarkStart w:id="1173" w:name="_Toc507512913"/>
      <w:r w:rsidRPr="00BD20A5">
        <w:rPr>
          <w:rFonts w:ascii="Verdana" w:hAnsi="Verdana" w:cs="Tahoma"/>
          <w:sz w:val="19"/>
          <w:szCs w:val="19"/>
        </w:rPr>
        <w:t>En............................., a..... de....................de 20....</w:t>
      </w:r>
      <w:bookmarkEnd w:id="1169"/>
      <w:bookmarkEnd w:id="1170"/>
      <w:bookmarkEnd w:id="1171"/>
      <w:bookmarkEnd w:id="1172"/>
      <w:bookmarkEnd w:id="1173"/>
    </w:p>
    <w:p w14:paraId="405E08FC" w14:textId="77777777" w:rsidR="00C548B6" w:rsidRPr="00BD20A5" w:rsidRDefault="00C548B6" w:rsidP="00C548B6">
      <w:pPr>
        <w:ind w:left="600" w:right="-427"/>
        <w:rPr>
          <w:rFonts w:ascii="Verdana" w:hAnsi="Verdana" w:cs="Tahoma"/>
          <w:sz w:val="19"/>
          <w:szCs w:val="19"/>
        </w:rPr>
      </w:pPr>
    </w:p>
    <w:p w14:paraId="728B7400" w14:textId="77777777" w:rsidR="00C548B6" w:rsidRPr="00BD20A5" w:rsidRDefault="00C548B6" w:rsidP="00C548B6">
      <w:pPr>
        <w:ind w:left="600" w:right="-427"/>
        <w:rPr>
          <w:rFonts w:ascii="Verdana" w:hAnsi="Verdana" w:cs="Tahoma"/>
          <w:sz w:val="19"/>
          <w:szCs w:val="19"/>
        </w:rPr>
      </w:pPr>
    </w:p>
    <w:p w14:paraId="6AEE16A3" w14:textId="77777777" w:rsidR="00C548B6" w:rsidRPr="00BD20A5" w:rsidRDefault="00C548B6" w:rsidP="00C548B6">
      <w:pPr>
        <w:ind w:left="600" w:right="-427"/>
        <w:rPr>
          <w:rFonts w:ascii="Verdana" w:hAnsi="Verdana" w:cs="Tahoma"/>
          <w:sz w:val="19"/>
          <w:szCs w:val="19"/>
        </w:rPr>
      </w:pPr>
    </w:p>
    <w:p w14:paraId="4AE7681F"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A923F4F" w14:textId="77777777" w:rsidR="00C548B6" w:rsidRPr="00BD20A5" w:rsidRDefault="00C548B6" w:rsidP="00C548B6">
      <w:pPr>
        <w:ind w:right="-427"/>
        <w:rPr>
          <w:rFonts w:ascii="Verdana" w:hAnsi="Verdana" w:cs="Tahoma"/>
          <w:sz w:val="19"/>
          <w:szCs w:val="19"/>
        </w:rPr>
      </w:pPr>
    </w:p>
    <w:p w14:paraId="47938F91" w14:textId="77777777" w:rsidR="00C548B6" w:rsidRPr="00BD20A5" w:rsidRDefault="00C548B6" w:rsidP="00C548B6">
      <w:pPr>
        <w:ind w:right="-427"/>
        <w:rPr>
          <w:rFonts w:ascii="Verdana" w:hAnsi="Verdana" w:cs="Tahoma"/>
          <w:sz w:val="19"/>
          <w:szCs w:val="19"/>
        </w:rPr>
      </w:pPr>
    </w:p>
    <w:p w14:paraId="02F78DAA" w14:textId="77777777" w:rsidR="00C548B6" w:rsidRPr="00BD20A5" w:rsidRDefault="00C548B6" w:rsidP="00C548B6">
      <w:pPr>
        <w:ind w:right="-427"/>
        <w:rPr>
          <w:rFonts w:ascii="Verdana" w:hAnsi="Verdana" w:cs="Tahoma"/>
          <w:sz w:val="19"/>
          <w:szCs w:val="19"/>
        </w:rPr>
      </w:pPr>
    </w:p>
    <w:p w14:paraId="6B44528D" w14:textId="77777777" w:rsidR="00C548B6" w:rsidRPr="00BD20A5" w:rsidRDefault="00C548B6" w:rsidP="00C548B6">
      <w:pPr>
        <w:ind w:left="600" w:right="-427"/>
        <w:rPr>
          <w:rFonts w:ascii="Verdana" w:hAnsi="Verdana" w:cs="Tahoma"/>
          <w:sz w:val="20"/>
          <w:szCs w:val="20"/>
        </w:rPr>
      </w:pPr>
    </w:p>
    <w:p w14:paraId="371FC8CF"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9678217" w14:textId="77777777" w:rsidR="00C548B6" w:rsidRPr="00BD20A5" w:rsidRDefault="00C548B6" w:rsidP="00C548B6">
      <w:pPr>
        <w:shd w:val="clear" w:color="auto" w:fill="FFFFFF"/>
        <w:ind w:left="142" w:right="-427"/>
        <w:jc w:val="both"/>
        <w:rPr>
          <w:rFonts w:ascii="Verdana" w:hAnsi="Verdana"/>
          <w:sz w:val="14"/>
          <w:szCs w:val="14"/>
        </w:rPr>
      </w:pPr>
    </w:p>
    <w:p w14:paraId="72F6A4D6"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B1EA8F0" w14:textId="77777777" w:rsidR="00C548B6" w:rsidRPr="00BD20A5" w:rsidRDefault="00C548B6" w:rsidP="00C548B6">
      <w:pPr>
        <w:shd w:val="clear" w:color="auto" w:fill="FFFFFF"/>
        <w:ind w:left="142" w:right="-427"/>
        <w:jc w:val="both"/>
        <w:rPr>
          <w:rFonts w:ascii="Verdana" w:hAnsi="Verdana"/>
          <w:sz w:val="14"/>
          <w:szCs w:val="14"/>
        </w:rPr>
      </w:pPr>
    </w:p>
    <w:p w14:paraId="6244017C" w14:textId="77777777" w:rsidR="00C548B6" w:rsidRPr="00BD20A5" w:rsidRDefault="00C548B6" w:rsidP="00611855">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65F9ED74" w14:textId="77777777" w:rsidR="00C548B6" w:rsidRPr="00BD20A5" w:rsidRDefault="00C548B6" w:rsidP="00611855">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BD20A5" w:rsidRDefault="00C548B6" w:rsidP="00611855">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B12881F" w14:textId="77777777" w:rsidR="00C548B6" w:rsidRPr="00BD20A5" w:rsidRDefault="00C548B6" w:rsidP="00611855">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70FCE9DF" w14:textId="77777777" w:rsidR="00C548B6" w:rsidRPr="00BD20A5" w:rsidRDefault="00C548B6" w:rsidP="00611855">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1A4FD55"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BD20A5" w:rsidRDefault="00C548B6" w:rsidP="00C548B6">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4C22867B" w14:textId="77777777" w:rsidR="00C548B6" w:rsidRPr="00BD20A5"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BD20A5" w:rsidRDefault="00F47A03" w:rsidP="00C03745">
      <w:pPr>
        <w:pStyle w:val="Ttulo3"/>
      </w:pPr>
      <w:bookmarkStart w:id="1174" w:name="AnexoVI3"/>
      <w:bookmarkStart w:id="1175" w:name="_Toc33530881"/>
      <w:bookmarkStart w:id="1176" w:name="_Toc38387852"/>
      <w:bookmarkStart w:id="1177" w:name="_Toc157522147"/>
      <w:bookmarkStart w:id="1178" w:name="_Toc507512916"/>
      <w:bookmarkStart w:id="1179" w:name="_Toc507512615"/>
      <w:r w:rsidRPr="00BD20A5">
        <w:lastRenderedPageBreak/>
        <w:t>ANEXO VI.</w:t>
      </w:r>
      <w:r w:rsidR="007709C6" w:rsidRPr="00BD20A5">
        <w:t>BIS.3</w:t>
      </w:r>
      <w:r w:rsidR="00C548B6" w:rsidRPr="00BD20A5">
        <w:t>.-</w:t>
      </w:r>
      <w:r w:rsidR="00C548B6" w:rsidRPr="00BD20A5">
        <w:tab/>
      </w:r>
      <w:bookmarkEnd w:id="1174"/>
      <w:r w:rsidR="00C548B6" w:rsidRPr="00BD20A5">
        <w:t>DECLARACIÓN SOBRE LOS DATOS RELATIVOS A LAS CONDICIONES DE LOS CONTRATOS DE TRABAJO</w:t>
      </w:r>
      <w:bookmarkEnd w:id="1175"/>
      <w:bookmarkEnd w:id="1176"/>
      <w:bookmarkEnd w:id="1177"/>
      <w:r w:rsidR="00C548B6" w:rsidRPr="00BD20A5">
        <w:t xml:space="preserve"> </w:t>
      </w:r>
    </w:p>
    <w:p w14:paraId="58F4FBD1" w14:textId="77777777" w:rsidR="00C548B6" w:rsidRPr="00BD20A5" w:rsidRDefault="00C548B6" w:rsidP="00C548B6">
      <w:pPr>
        <w:ind w:left="600" w:right="-427" w:hanging="709"/>
        <w:jc w:val="center"/>
        <w:rPr>
          <w:rFonts w:ascii="Verdana" w:hAnsi="Verdana"/>
          <w:b/>
          <w:sz w:val="19"/>
          <w:szCs w:val="19"/>
        </w:rPr>
      </w:pPr>
    </w:p>
    <w:p w14:paraId="496D56DE"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BD20A5"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BD20A5">
        <w:rPr>
          <w:rFonts w:ascii="Verdana" w:hAnsi="Verdana" w:cs="Tahoma"/>
          <w:sz w:val="19"/>
          <w:szCs w:val="19"/>
        </w:rPr>
        <w:t xml:space="preserve">D./Dña.………………..……………………………..………, en nombre propio o en representación de (contratista)………..…………..…………, en calidad de </w:t>
      </w:r>
      <w:r w:rsidRPr="00BD20A5">
        <w:rPr>
          <w:rFonts w:ascii="Verdana" w:hAnsi="Verdana" w:cs="Tahoma"/>
          <w:sz w:val="19"/>
          <w:szCs w:val="19"/>
          <w:u w:val="single"/>
        </w:rPr>
        <w:t>contratista</w:t>
      </w:r>
      <w:r w:rsidRPr="00BD20A5">
        <w:rPr>
          <w:rFonts w:ascii="Verdana" w:hAnsi="Verdana" w:cs="Tahoma"/>
          <w:sz w:val="19"/>
          <w:szCs w:val="19"/>
        </w:rPr>
        <w:t>.</w:t>
      </w:r>
    </w:p>
    <w:p w14:paraId="6A25CD9E"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BD20A5" w:rsidRDefault="00C548B6" w:rsidP="00C548B6">
      <w:pPr>
        <w:ind w:right="-427"/>
        <w:jc w:val="center"/>
        <w:rPr>
          <w:rFonts w:ascii="Verdana" w:hAnsi="Verdana" w:cs="Tahoma"/>
          <w:b/>
          <w:sz w:val="19"/>
          <w:szCs w:val="19"/>
        </w:rPr>
      </w:pPr>
      <w:bookmarkStart w:id="1180" w:name="_Toc507512613"/>
      <w:bookmarkStart w:id="1181" w:name="_Toc507512914"/>
      <w:r w:rsidRPr="00BD20A5">
        <w:rPr>
          <w:rFonts w:ascii="Verdana" w:hAnsi="Verdana" w:cs="Tahoma"/>
          <w:b/>
          <w:sz w:val="19"/>
          <w:szCs w:val="19"/>
        </w:rPr>
        <w:t>DECLARA:</w:t>
      </w:r>
      <w:bookmarkEnd w:id="1180"/>
      <w:bookmarkEnd w:id="1181"/>
    </w:p>
    <w:p w14:paraId="1A4029BC"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BD20A5" w:rsidRDefault="00C548B6" w:rsidP="00C548B6">
      <w:pPr>
        <w:spacing w:line="260" w:lineRule="atLeast"/>
        <w:ind w:right="-427"/>
        <w:jc w:val="both"/>
        <w:rPr>
          <w:rFonts w:ascii="Verdana" w:hAnsi="Verdana" w:cs="Tahoma"/>
          <w:sz w:val="19"/>
          <w:szCs w:val="19"/>
        </w:rPr>
      </w:pPr>
      <w:r w:rsidRPr="00BD20A5">
        <w:rPr>
          <w:rFonts w:ascii="Verdana" w:hAnsi="Verdana" w:cs="Tahoma"/>
          <w:sz w:val="19"/>
          <w:szCs w:val="19"/>
        </w:rPr>
        <w:t>Que las personas trabajadoras adscritas a la ejecución del 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 en la fecha (</w:t>
      </w:r>
      <w:r w:rsidRPr="00BD20A5">
        <w:rPr>
          <w:rFonts w:ascii="Verdana" w:hAnsi="Verdana" w:cs="Tahoma"/>
          <w:color w:val="0000FF"/>
          <w:sz w:val="19"/>
          <w:szCs w:val="19"/>
        </w:rPr>
        <w:t>indicar día/mes/año</w:t>
      </w:r>
      <w:r w:rsidRPr="00BD20A5">
        <w:rPr>
          <w:rFonts w:ascii="Verdana" w:hAnsi="Verdana" w:cs="Tahoma"/>
          <w:sz w:val="19"/>
          <w:szCs w:val="19"/>
        </w:rPr>
        <w:t>) es el que figura en la tabla adjunta.</w:t>
      </w:r>
    </w:p>
    <w:p w14:paraId="1DD0B9F0" w14:textId="77777777" w:rsidR="00C548B6" w:rsidRPr="00BD20A5" w:rsidRDefault="00C548B6" w:rsidP="00C548B6">
      <w:pPr>
        <w:spacing w:line="260" w:lineRule="atLeast"/>
        <w:ind w:right="-427"/>
        <w:jc w:val="both"/>
        <w:rPr>
          <w:rFonts w:ascii="Verdana" w:hAnsi="Verdana" w:cs="Tahoma"/>
          <w:sz w:val="19"/>
          <w:szCs w:val="19"/>
        </w:rPr>
      </w:pPr>
    </w:p>
    <w:p w14:paraId="6B79EC53" w14:textId="77777777" w:rsidR="00C548B6" w:rsidRPr="00BD20A5" w:rsidRDefault="00C548B6" w:rsidP="00C548B6">
      <w:pPr>
        <w:spacing w:line="260" w:lineRule="atLeast"/>
        <w:ind w:right="-427"/>
        <w:jc w:val="both"/>
        <w:rPr>
          <w:rFonts w:ascii="Verdana" w:hAnsi="Verdana" w:cs="Tahoma"/>
          <w:sz w:val="19"/>
          <w:szCs w:val="19"/>
        </w:rPr>
      </w:pPr>
    </w:p>
    <w:p w14:paraId="3F6C1893" w14:textId="77777777" w:rsidR="00C548B6" w:rsidRPr="00BD20A5" w:rsidRDefault="00C548B6" w:rsidP="00C548B6">
      <w:pPr>
        <w:ind w:right="-427"/>
        <w:rPr>
          <w:rFonts w:ascii="Verdana" w:hAnsi="Verdana" w:cs="Tahoma"/>
          <w:sz w:val="19"/>
          <w:szCs w:val="19"/>
        </w:rPr>
      </w:pPr>
      <w:bookmarkStart w:id="1182" w:name="_Toc507512614"/>
      <w:bookmarkStart w:id="1183" w:name="_Toc507512915"/>
      <w:r w:rsidRPr="00BD20A5">
        <w:rPr>
          <w:rFonts w:ascii="Verdana" w:hAnsi="Verdana" w:cs="Tahoma"/>
          <w:sz w:val="19"/>
          <w:szCs w:val="19"/>
        </w:rPr>
        <w:t>En............................., a...... de....................de 20....</w:t>
      </w:r>
      <w:bookmarkEnd w:id="1182"/>
      <w:bookmarkEnd w:id="1183"/>
    </w:p>
    <w:p w14:paraId="30F792F3" w14:textId="77777777" w:rsidR="00C548B6" w:rsidRPr="00BD20A5"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BD20A5" w:rsidRDefault="00C548B6" w:rsidP="00C548B6">
      <w:pPr>
        <w:ind w:left="284" w:right="-427"/>
        <w:contextualSpacing/>
        <w:jc w:val="center"/>
        <w:rPr>
          <w:rFonts w:ascii="Verdana" w:hAnsi="Verdana" w:cs="Tahoma"/>
          <w:sz w:val="19"/>
          <w:szCs w:val="19"/>
        </w:rPr>
      </w:pPr>
    </w:p>
    <w:p w14:paraId="7085E5BC" w14:textId="77777777" w:rsidR="00C548B6" w:rsidRPr="00BD20A5" w:rsidRDefault="00C548B6" w:rsidP="00C548B6">
      <w:pPr>
        <w:ind w:left="284" w:right="-427"/>
        <w:contextualSpacing/>
        <w:jc w:val="center"/>
        <w:rPr>
          <w:rFonts w:ascii="Verdana" w:hAnsi="Verdana" w:cs="Tahoma"/>
          <w:sz w:val="19"/>
          <w:szCs w:val="19"/>
        </w:rPr>
      </w:pPr>
    </w:p>
    <w:p w14:paraId="5BCB58C7" w14:textId="77777777" w:rsidR="00C548B6" w:rsidRPr="00BD20A5" w:rsidRDefault="00C548B6" w:rsidP="00C548B6">
      <w:pPr>
        <w:ind w:left="284" w:right="-427"/>
        <w:contextualSpacing/>
        <w:jc w:val="center"/>
        <w:rPr>
          <w:rFonts w:ascii="Verdana" w:hAnsi="Verdana" w:cs="Tahoma"/>
          <w:sz w:val="19"/>
          <w:szCs w:val="19"/>
        </w:rPr>
      </w:pPr>
    </w:p>
    <w:p w14:paraId="2319B152" w14:textId="77777777" w:rsidR="00C548B6" w:rsidRPr="00BD20A5" w:rsidRDefault="00C548B6" w:rsidP="00C548B6">
      <w:pPr>
        <w:ind w:left="284" w:right="-427"/>
        <w:contextualSpacing/>
        <w:jc w:val="center"/>
        <w:rPr>
          <w:rFonts w:ascii="Verdana" w:hAnsi="Verdana" w:cs="Tahoma"/>
          <w:sz w:val="19"/>
          <w:szCs w:val="19"/>
        </w:rPr>
      </w:pPr>
    </w:p>
    <w:p w14:paraId="2BB46743" w14:textId="77777777" w:rsidR="00C548B6" w:rsidRPr="00BD20A5" w:rsidRDefault="00C548B6" w:rsidP="00C548B6">
      <w:pPr>
        <w:ind w:left="284" w:right="-427"/>
        <w:contextualSpacing/>
        <w:jc w:val="center"/>
        <w:rPr>
          <w:rFonts w:ascii="Verdana" w:hAnsi="Verdana" w:cs="Tahoma"/>
          <w:sz w:val="19"/>
          <w:szCs w:val="19"/>
        </w:rPr>
      </w:pPr>
    </w:p>
    <w:p w14:paraId="42EA5253" w14:textId="57BF7D83" w:rsidR="00C548B6" w:rsidRPr="00BD20A5" w:rsidRDefault="00C548B6" w:rsidP="00C548B6">
      <w:pPr>
        <w:spacing w:line="260" w:lineRule="atLeast"/>
        <w:ind w:right="-427"/>
        <w:rPr>
          <w:rFonts w:ascii="Verdana" w:hAnsi="Verdana" w:cs="Tahoma"/>
          <w:sz w:val="19"/>
          <w:szCs w:val="19"/>
        </w:rPr>
      </w:pPr>
      <w:r w:rsidRPr="00BD20A5">
        <w:rPr>
          <w:rFonts w:ascii="Verdana" w:hAnsi="Verdana" w:cs="Tahoma"/>
          <w:sz w:val="19"/>
          <w:szCs w:val="19"/>
        </w:rPr>
        <w:t>Firmado:</w:t>
      </w:r>
      <w:bookmarkEnd w:id="1178"/>
      <w:bookmarkEnd w:id="1179"/>
    </w:p>
    <w:p w14:paraId="326523F4" w14:textId="77777777" w:rsidR="00C548B6" w:rsidRPr="00BD20A5" w:rsidRDefault="00C548B6" w:rsidP="00C548B6">
      <w:pPr>
        <w:ind w:right="-427"/>
        <w:jc w:val="both"/>
        <w:rPr>
          <w:rFonts w:ascii="Verdana" w:hAnsi="Verdana" w:cs="Tahoma"/>
          <w:sz w:val="20"/>
          <w:szCs w:val="20"/>
        </w:rPr>
      </w:pPr>
    </w:p>
    <w:p w14:paraId="6D210D65" w14:textId="77777777" w:rsidR="00C548B6" w:rsidRPr="00BD20A5" w:rsidRDefault="00C548B6" w:rsidP="00C548B6">
      <w:pPr>
        <w:ind w:right="-2"/>
        <w:jc w:val="center"/>
        <w:rPr>
          <w:rFonts w:ascii="Verdana" w:hAnsi="Verdana" w:cs="Tahoma"/>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BD20A5" w:rsidRDefault="00C548B6" w:rsidP="00C548B6">
      <w:pPr>
        <w:ind w:left="851" w:right="-314" w:hanging="709"/>
        <w:jc w:val="center"/>
        <w:rPr>
          <w:rFonts w:ascii="Verdana" w:hAnsi="Verdana"/>
          <w:b/>
          <w:sz w:val="19"/>
          <w:szCs w:val="19"/>
        </w:rPr>
      </w:pPr>
      <w:r w:rsidRPr="00BD20A5">
        <w:rPr>
          <w:rFonts w:ascii="Verdana" w:hAnsi="Verdana"/>
          <w:b/>
          <w:sz w:val="19"/>
          <w:szCs w:val="19"/>
        </w:rPr>
        <w:lastRenderedPageBreak/>
        <w:t xml:space="preserve">TABLA DATOS SOBRE LAS CONDICIONES DE LOS CONTRATOS DE TRABAJO </w:t>
      </w:r>
    </w:p>
    <w:p w14:paraId="6A9DCAE6" w14:textId="77777777" w:rsidR="00C548B6" w:rsidRPr="00BD20A5" w:rsidRDefault="00C548B6" w:rsidP="00C548B6">
      <w:pPr>
        <w:ind w:left="851" w:right="-314" w:hanging="709"/>
        <w:jc w:val="center"/>
        <w:rPr>
          <w:rFonts w:ascii="Verdana" w:hAnsi="Verdana"/>
          <w:b/>
          <w:sz w:val="19"/>
          <w:szCs w:val="19"/>
        </w:rPr>
      </w:pPr>
    </w:p>
    <w:p w14:paraId="427DC467" w14:textId="77777777" w:rsidR="00C548B6" w:rsidRPr="00BD20A5" w:rsidRDefault="00C548B6" w:rsidP="00C548B6">
      <w:pPr>
        <w:ind w:right="-314"/>
        <w:rPr>
          <w:rFonts w:ascii="Verdana" w:hAnsi="Verdana" w:cs="Tahoma"/>
          <w:sz w:val="19"/>
          <w:szCs w:val="19"/>
        </w:rPr>
      </w:pPr>
      <w:bookmarkStart w:id="1184" w:name="_Toc507512617"/>
      <w:bookmarkStart w:id="1185" w:name="_Toc507512918"/>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6DE47E01" w14:textId="77777777" w:rsidR="00C548B6" w:rsidRPr="00BD20A5"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BD20A5"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BD20A5" w:rsidRDefault="00C548B6" w:rsidP="00A12B05">
            <w:pPr>
              <w:ind w:left="-100"/>
              <w:jc w:val="center"/>
              <w:rPr>
                <w:rFonts w:ascii="Verdana" w:hAnsi="Verdana" w:cs="Tahoma"/>
                <w:b/>
                <w:sz w:val="19"/>
                <w:szCs w:val="19"/>
              </w:rPr>
            </w:pPr>
            <w:r w:rsidRPr="00BD20A5">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Pactos en vigor</w:t>
            </w:r>
          </w:p>
        </w:tc>
      </w:tr>
      <w:tr w:rsidR="00C548B6" w:rsidRPr="00BD20A5"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BD20A5" w:rsidRDefault="00C548B6" w:rsidP="00A12B05">
            <w:pPr>
              <w:jc w:val="center"/>
              <w:rPr>
                <w:rFonts w:ascii="Verdana" w:hAnsi="Verdana" w:cs="Tahoma"/>
                <w:sz w:val="19"/>
                <w:szCs w:val="19"/>
              </w:rPr>
            </w:pPr>
          </w:p>
        </w:tc>
      </w:tr>
      <w:tr w:rsidR="00C548B6" w:rsidRPr="00BD20A5"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BD20A5" w:rsidRDefault="00C548B6" w:rsidP="00A12B05">
            <w:pPr>
              <w:jc w:val="center"/>
              <w:rPr>
                <w:rFonts w:ascii="Verdana" w:hAnsi="Verdana" w:cs="Tahoma"/>
                <w:sz w:val="19"/>
                <w:szCs w:val="19"/>
              </w:rPr>
            </w:pPr>
          </w:p>
        </w:tc>
      </w:tr>
      <w:tr w:rsidR="00C548B6" w:rsidRPr="00BD20A5"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BD20A5" w:rsidRDefault="00C548B6" w:rsidP="00A12B05">
            <w:pPr>
              <w:jc w:val="center"/>
              <w:rPr>
                <w:rFonts w:ascii="Verdana" w:hAnsi="Verdana" w:cs="Tahoma"/>
                <w:sz w:val="19"/>
                <w:szCs w:val="19"/>
              </w:rPr>
            </w:pPr>
          </w:p>
        </w:tc>
      </w:tr>
      <w:tr w:rsidR="00C548B6" w:rsidRPr="00BD20A5"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BD20A5" w:rsidRDefault="00C548B6" w:rsidP="00A12B05">
            <w:pPr>
              <w:jc w:val="center"/>
              <w:rPr>
                <w:rFonts w:ascii="Verdana" w:hAnsi="Verdana" w:cs="Tahoma"/>
                <w:sz w:val="19"/>
                <w:szCs w:val="19"/>
              </w:rPr>
            </w:pPr>
          </w:p>
        </w:tc>
      </w:tr>
      <w:tr w:rsidR="00C548B6" w:rsidRPr="00BD20A5"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BD20A5" w:rsidRDefault="00C548B6" w:rsidP="00A12B05">
            <w:pPr>
              <w:jc w:val="center"/>
              <w:rPr>
                <w:rFonts w:ascii="Verdana" w:hAnsi="Verdana" w:cs="Tahoma"/>
                <w:sz w:val="19"/>
                <w:szCs w:val="19"/>
              </w:rPr>
            </w:pPr>
          </w:p>
        </w:tc>
      </w:tr>
      <w:tr w:rsidR="00C548B6" w:rsidRPr="00BD20A5"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BD20A5" w:rsidRDefault="00C548B6" w:rsidP="00A12B05">
            <w:pPr>
              <w:jc w:val="center"/>
              <w:rPr>
                <w:rFonts w:ascii="Verdana" w:hAnsi="Verdana" w:cs="Tahoma"/>
                <w:sz w:val="19"/>
                <w:szCs w:val="19"/>
              </w:rPr>
            </w:pPr>
          </w:p>
        </w:tc>
      </w:tr>
      <w:tr w:rsidR="00C548B6" w:rsidRPr="00BD20A5"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BD20A5" w:rsidRDefault="00C548B6" w:rsidP="00A12B05">
            <w:pPr>
              <w:jc w:val="center"/>
              <w:rPr>
                <w:rFonts w:ascii="Verdana" w:hAnsi="Verdana" w:cs="Tahoma"/>
                <w:sz w:val="19"/>
                <w:szCs w:val="19"/>
              </w:rPr>
            </w:pPr>
          </w:p>
        </w:tc>
      </w:tr>
      <w:tr w:rsidR="00C548B6" w:rsidRPr="00BD20A5"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BD20A5" w:rsidRDefault="00C548B6" w:rsidP="00A12B05">
            <w:pPr>
              <w:jc w:val="center"/>
              <w:rPr>
                <w:rFonts w:ascii="Verdana" w:hAnsi="Verdana" w:cs="Tahoma"/>
                <w:sz w:val="19"/>
                <w:szCs w:val="19"/>
              </w:rPr>
            </w:pPr>
          </w:p>
        </w:tc>
      </w:tr>
      <w:tr w:rsidR="00C548B6" w:rsidRPr="00BD20A5"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BD20A5" w:rsidRDefault="00C548B6" w:rsidP="00A12B05">
            <w:pPr>
              <w:jc w:val="center"/>
              <w:rPr>
                <w:rFonts w:ascii="Verdana" w:hAnsi="Verdana" w:cs="Tahoma"/>
                <w:sz w:val="19"/>
                <w:szCs w:val="19"/>
              </w:rPr>
            </w:pPr>
          </w:p>
        </w:tc>
      </w:tr>
      <w:tr w:rsidR="00C548B6" w:rsidRPr="00BD20A5"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BD20A5" w:rsidRDefault="00C548B6" w:rsidP="00A12B05">
            <w:pPr>
              <w:jc w:val="center"/>
              <w:rPr>
                <w:rFonts w:ascii="Verdana" w:hAnsi="Verdana" w:cs="Tahoma"/>
                <w:sz w:val="19"/>
                <w:szCs w:val="19"/>
              </w:rPr>
            </w:pPr>
          </w:p>
        </w:tc>
      </w:tr>
      <w:tr w:rsidR="00C548B6" w:rsidRPr="00BD20A5"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BD20A5" w:rsidRDefault="00C548B6" w:rsidP="00A12B05">
            <w:pPr>
              <w:jc w:val="center"/>
              <w:rPr>
                <w:rFonts w:ascii="Verdana" w:hAnsi="Verdana" w:cs="Tahoma"/>
                <w:sz w:val="19"/>
                <w:szCs w:val="19"/>
              </w:rPr>
            </w:pPr>
          </w:p>
        </w:tc>
      </w:tr>
      <w:tr w:rsidR="00C548B6" w:rsidRPr="00BD20A5"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BD20A5" w:rsidRDefault="00C548B6" w:rsidP="00A12B05">
            <w:pPr>
              <w:jc w:val="center"/>
              <w:rPr>
                <w:rFonts w:ascii="Verdana" w:hAnsi="Verdana" w:cs="Tahoma"/>
                <w:sz w:val="19"/>
                <w:szCs w:val="19"/>
              </w:rPr>
            </w:pPr>
          </w:p>
        </w:tc>
      </w:tr>
      <w:tr w:rsidR="00C548B6" w:rsidRPr="00BD20A5"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BD20A5" w:rsidRDefault="00C548B6" w:rsidP="00A12B05">
            <w:pPr>
              <w:jc w:val="center"/>
              <w:rPr>
                <w:rFonts w:ascii="Verdana" w:hAnsi="Verdana" w:cs="Tahoma"/>
                <w:sz w:val="19"/>
                <w:szCs w:val="19"/>
              </w:rPr>
            </w:pPr>
          </w:p>
        </w:tc>
      </w:tr>
    </w:tbl>
    <w:p w14:paraId="6015580F" w14:textId="77777777" w:rsidR="00C548B6" w:rsidRPr="00BD20A5" w:rsidRDefault="00C548B6" w:rsidP="00C548B6">
      <w:pPr>
        <w:spacing w:line="260" w:lineRule="atLeast"/>
        <w:jc w:val="both"/>
        <w:rPr>
          <w:rFonts w:ascii="Verdana" w:hAnsi="Verdana" w:cs="Tahoma"/>
          <w:sz w:val="19"/>
          <w:szCs w:val="19"/>
        </w:rPr>
      </w:pPr>
    </w:p>
    <w:p w14:paraId="2DE01F87" w14:textId="77777777" w:rsidR="00C548B6" w:rsidRPr="00BD20A5" w:rsidRDefault="00C548B6" w:rsidP="00C548B6">
      <w:pPr>
        <w:spacing w:line="260" w:lineRule="atLeast"/>
        <w:ind w:right="-314"/>
        <w:jc w:val="both"/>
        <w:rPr>
          <w:rFonts w:ascii="Verdana" w:hAnsi="Verdana" w:cs="Tahoma"/>
          <w:sz w:val="19"/>
          <w:szCs w:val="19"/>
        </w:rPr>
      </w:pPr>
      <w:bookmarkStart w:id="1186" w:name="_Toc507512917"/>
      <w:bookmarkStart w:id="1187" w:name="_Toc507512616"/>
      <w:r w:rsidRPr="00BD20A5">
        <w:rPr>
          <w:rFonts w:ascii="Verdana" w:hAnsi="Verdana" w:cs="Tahoma"/>
          <w:sz w:val="19"/>
          <w:szCs w:val="19"/>
        </w:rPr>
        <w:t>En............................., a...... de....................de 20....</w:t>
      </w:r>
      <w:bookmarkEnd w:id="1186"/>
      <w:bookmarkEnd w:id="1187"/>
    </w:p>
    <w:p w14:paraId="0A263CFD" w14:textId="77777777" w:rsidR="00C548B6" w:rsidRPr="00BD20A5" w:rsidRDefault="00C548B6" w:rsidP="00C548B6">
      <w:pPr>
        <w:spacing w:line="260" w:lineRule="atLeast"/>
        <w:ind w:right="-314"/>
        <w:jc w:val="both"/>
        <w:rPr>
          <w:rFonts w:ascii="Verdana" w:hAnsi="Verdana" w:cs="Tahoma"/>
          <w:sz w:val="19"/>
          <w:szCs w:val="19"/>
        </w:rPr>
      </w:pPr>
    </w:p>
    <w:p w14:paraId="77FE5933" w14:textId="77777777" w:rsidR="00C548B6" w:rsidRPr="00BD20A5" w:rsidRDefault="00C548B6" w:rsidP="00C548B6">
      <w:pPr>
        <w:ind w:right="-314"/>
        <w:rPr>
          <w:rFonts w:ascii="Verdana" w:hAnsi="Verdana" w:cs="Tahoma"/>
          <w:sz w:val="18"/>
          <w:szCs w:val="18"/>
        </w:rPr>
      </w:pPr>
      <w:r w:rsidRPr="00BD20A5">
        <w:rPr>
          <w:rFonts w:ascii="Verdana" w:hAnsi="Verdana" w:cs="Tahoma"/>
          <w:sz w:val="18"/>
          <w:szCs w:val="18"/>
        </w:rPr>
        <w:t>Firmado:</w:t>
      </w:r>
      <w:bookmarkEnd w:id="1184"/>
      <w:bookmarkEnd w:id="1185"/>
    </w:p>
    <w:p w14:paraId="73B0E891" w14:textId="77777777" w:rsidR="00C548B6" w:rsidRPr="00BD20A5" w:rsidRDefault="00C548B6" w:rsidP="00C548B6">
      <w:pPr>
        <w:ind w:right="-314"/>
        <w:rPr>
          <w:rFonts w:ascii="Verdana" w:hAnsi="Verdana" w:cs="Tahoma"/>
          <w:sz w:val="18"/>
          <w:szCs w:val="18"/>
        </w:rPr>
      </w:pPr>
    </w:p>
    <w:p w14:paraId="64D70A5E"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8B5B68E" w14:textId="77777777" w:rsidR="00C548B6" w:rsidRPr="00BD20A5" w:rsidRDefault="00C548B6" w:rsidP="00C548B6">
      <w:pPr>
        <w:shd w:val="clear" w:color="auto" w:fill="FFFFFF"/>
        <w:ind w:right="-314"/>
        <w:jc w:val="both"/>
        <w:rPr>
          <w:rFonts w:ascii="Verdana" w:hAnsi="Verdana"/>
          <w:b/>
          <w:sz w:val="14"/>
          <w:szCs w:val="14"/>
        </w:rPr>
      </w:pPr>
    </w:p>
    <w:p w14:paraId="5E292978"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C28D029"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BD20A5" w:rsidRDefault="00C548B6" w:rsidP="00611855">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307D553" w14:textId="77777777" w:rsidR="00C548B6" w:rsidRPr="00BD20A5" w:rsidRDefault="00C548B6" w:rsidP="00611855">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BD20A5" w:rsidRDefault="00C548B6" w:rsidP="00611855">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402E0533" w14:textId="77777777" w:rsidR="00C548B6" w:rsidRPr="00BD20A5" w:rsidRDefault="00C548B6" w:rsidP="00611855">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8A5D87" w14:textId="77777777" w:rsidR="00C548B6" w:rsidRPr="00BD20A5" w:rsidRDefault="00C548B6" w:rsidP="00611855">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732E261"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68B36EC2" w14:textId="77777777" w:rsidR="00C548B6" w:rsidRPr="00BD20A5"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BD20A5"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BD20A5"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BD20A5" w:rsidRDefault="00F47A03" w:rsidP="00FD611A">
      <w:pPr>
        <w:pStyle w:val="Ttulo3"/>
      </w:pPr>
      <w:bookmarkStart w:id="1188" w:name="_Toc33530882"/>
      <w:bookmarkStart w:id="1189" w:name="_Toc38387853"/>
      <w:bookmarkStart w:id="1190" w:name="_Toc157522148"/>
      <w:r w:rsidRPr="00BD20A5">
        <w:lastRenderedPageBreak/>
        <w:t>ANEXO VII.</w:t>
      </w:r>
      <w:r w:rsidR="00C548B6" w:rsidRPr="00BD20A5">
        <w:t>1.-</w:t>
      </w:r>
      <w:r w:rsidR="00C548B6" w:rsidRPr="00BD20A5">
        <w:tab/>
        <w:t>INFORMACIÓN ADICIONAL SOBRE PROTECCIÓN DE DATOS PERSONALES</w:t>
      </w:r>
      <w:bookmarkEnd w:id="1188"/>
      <w:bookmarkEnd w:id="1189"/>
      <w:bookmarkEnd w:id="1190"/>
    </w:p>
    <w:p w14:paraId="5BF9059E"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(a entregar a la licitadora a efectos de información en protección de datos)</w:t>
      </w:r>
    </w:p>
    <w:p w14:paraId="7B595CBB" w14:textId="77777777" w:rsidR="00C548B6" w:rsidRPr="00BD20A5" w:rsidRDefault="00C548B6" w:rsidP="00C548B6">
      <w:pPr>
        <w:shd w:val="clear" w:color="auto" w:fill="FFFFFF"/>
        <w:ind w:left="1701" w:right="-427"/>
        <w:rPr>
          <w:rFonts w:ascii="Verdana" w:hAnsi="Verdana"/>
          <w:b/>
          <w:sz w:val="19"/>
          <w:szCs w:val="19"/>
        </w:rPr>
      </w:pPr>
    </w:p>
    <w:p w14:paraId="2E476613" w14:textId="0353398B" w:rsidR="00C548B6" w:rsidRPr="00CF6C0F" w:rsidRDefault="00C548B6" w:rsidP="00611855">
      <w:pPr>
        <w:numPr>
          <w:ilvl w:val="0"/>
          <w:numId w:val="52"/>
        </w:numPr>
        <w:spacing w:before="120" w:after="120"/>
        <w:ind w:left="284" w:right="-427" w:hanging="284"/>
        <w:jc w:val="both"/>
        <w:rPr>
          <w:rFonts w:ascii="Verdana" w:hAnsi="Verdana" w:cs="Arial"/>
          <w:color w:val="0000FF"/>
          <w:sz w:val="19"/>
          <w:szCs w:val="19"/>
          <w:lang w:val="es-ES_tradnl" w:eastAsia="en-US"/>
        </w:rPr>
      </w:pPr>
      <w:r w:rsidRPr="00BD20A5">
        <w:rPr>
          <w:rFonts w:ascii="Verdana" w:hAnsi="Verdana" w:cs="Arial"/>
          <w:b/>
          <w:sz w:val="19"/>
          <w:szCs w:val="19"/>
          <w:lang w:val="es-ES_tradnl" w:eastAsia="en-US"/>
        </w:rPr>
        <w:t>Responsable del tratamiento y datos de contacto:</w:t>
      </w:r>
      <w:r w:rsidRPr="00BD20A5">
        <w:rPr>
          <w:rFonts w:ascii="Verdana" w:hAnsi="Verdana" w:cs="Arial"/>
          <w:sz w:val="19"/>
          <w:szCs w:val="19"/>
          <w:lang w:val="es-ES_tradnl" w:eastAsia="en-US"/>
        </w:rPr>
        <w:t xml:space="preserve"> Órgano de contratación correspondiente, que se puede contactar en la dirección postal </w:t>
      </w:r>
      <w:r w:rsidR="00CF6C0F" w:rsidRPr="00CF6C0F">
        <w:rPr>
          <w:rFonts w:ascii="Verdana" w:hAnsi="Verdana" w:cs="Arial"/>
          <w:color w:val="0000FF"/>
          <w:sz w:val="19"/>
          <w:szCs w:val="19"/>
          <w:lang w:val="es-ES_tradnl" w:eastAsia="en-US"/>
        </w:rPr>
        <w:t>Larrauri-</w:t>
      </w:r>
      <w:proofErr w:type="spellStart"/>
      <w:r w:rsidR="00CF6C0F" w:rsidRPr="00CF6C0F">
        <w:rPr>
          <w:rFonts w:ascii="Verdana" w:hAnsi="Verdana" w:cs="Arial"/>
          <w:color w:val="0000FF"/>
          <w:sz w:val="19"/>
          <w:szCs w:val="19"/>
          <w:lang w:val="es-ES_tradnl" w:eastAsia="en-US"/>
        </w:rPr>
        <w:t>Mendotxe</w:t>
      </w:r>
      <w:proofErr w:type="spellEnd"/>
      <w:r w:rsidR="00CF6C0F" w:rsidRPr="00CF6C0F">
        <w:rPr>
          <w:rFonts w:ascii="Verdana" w:hAnsi="Verdana" w:cs="Arial"/>
          <w:color w:val="0000FF"/>
          <w:sz w:val="19"/>
          <w:szCs w:val="19"/>
          <w:lang w:val="es-ES_tradnl" w:eastAsia="en-US"/>
        </w:rPr>
        <w:t xml:space="preserve"> </w:t>
      </w:r>
      <w:proofErr w:type="spellStart"/>
      <w:r w:rsidR="00CF6C0F" w:rsidRPr="00CF6C0F">
        <w:rPr>
          <w:rFonts w:ascii="Verdana" w:hAnsi="Verdana" w:cs="Arial"/>
          <w:color w:val="0000FF"/>
          <w:sz w:val="19"/>
          <w:szCs w:val="19"/>
          <w:lang w:val="es-ES_tradnl" w:eastAsia="en-US"/>
        </w:rPr>
        <w:t>bidea</w:t>
      </w:r>
      <w:proofErr w:type="spellEnd"/>
      <w:r w:rsidR="00CF6C0F" w:rsidRPr="00CF6C0F">
        <w:rPr>
          <w:rFonts w:ascii="Verdana" w:hAnsi="Verdana" w:cs="Arial"/>
          <w:color w:val="0000FF"/>
          <w:sz w:val="19"/>
          <w:szCs w:val="19"/>
          <w:lang w:val="es-ES_tradnl" w:eastAsia="en-US"/>
        </w:rPr>
        <w:t xml:space="preserve">, 18, </w:t>
      </w:r>
      <w:proofErr w:type="gramStart"/>
      <w:r w:rsidR="00CF6C0F" w:rsidRPr="00CF6C0F">
        <w:rPr>
          <w:rFonts w:ascii="Verdana" w:hAnsi="Verdana" w:cs="Arial"/>
          <w:color w:val="0000FF"/>
          <w:sz w:val="19"/>
          <w:szCs w:val="19"/>
          <w:lang w:val="es-ES_tradnl" w:eastAsia="en-US"/>
        </w:rPr>
        <w:t>48950</w:t>
      </w:r>
      <w:r w:rsidR="00CF6C0F">
        <w:rPr>
          <w:rFonts w:ascii="Verdana" w:hAnsi="Verdana" w:cs="Arial"/>
          <w:sz w:val="19"/>
          <w:szCs w:val="19"/>
          <w:lang w:val="es-ES_tradnl" w:eastAsia="en-US"/>
        </w:rPr>
        <w:t xml:space="preserve"> </w:t>
      </w:r>
      <w:r w:rsidRPr="00BD20A5">
        <w:rPr>
          <w:rFonts w:ascii="Verdana" w:hAnsi="Verdana" w:cs="Arial"/>
          <w:sz w:val="19"/>
          <w:szCs w:val="19"/>
          <w:lang w:val="es-ES_tradnl" w:eastAsia="en-US"/>
        </w:rPr>
        <w:t xml:space="preserve"> y</w:t>
      </w:r>
      <w:proofErr w:type="gramEnd"/>
      <w:r w:rsidRPr="00BD20A5">
        <w:rPr>
          <w:rFonts w:ascii="Verdana" w:hAnsi="Verdana" w:cs="Arial"/>
          <w:sz w:val="19"/>
          <w:szCs w:val="19"/>
          <w:lang w:val="es-ES_tradnl" w:eastAsia="en-US"/>
        </w:rPr>
        <w:t xml:space="preserve"> en el teléfono </w:t>
      </w:r>
      <w:r w:rsidR="00CF6C0F" w:rsidRPr="00CF6C0F">
        <w:rPr>
          <w:rFonts w:ascii="Verdana" w:hAnsi="Verdana" w:cs="Arial"/>
          <w:color w:val="0000FF"/>
          <w:sz w:val="19"/>
          <w:szCs w:val="19"/>
          <w:lang w:val="es-ES_tradnl" w:eastAsia="en-US"/>
        </w:rPr>
        <w:t>(+34) 94 601 8000</w:t>
      </w:r>
      <w:r w:rsidRPr="00CF6C0F">
        <w:rPr>
          <w:rFonts w:ascii="Verdana" w:hAnsi="Verdana" w:cs="Arial"/>
          <w:color w:val="0000FF"/>
          <w:sz w:val="19"/>
          <w:szCs w:val="19"/>
          <w:lang w:val="es-ES_tradnl" w:eastAsia="en-US"/>
        </w:rPr>
        <w:t>.</w:t>
      </w:r>
    </w:p>
    <w:p w14:paraId="0423AF5D" w14:textId="77777777" w:rsidR="00C548B6" w:rsidRPr="00BD20A5" w:rsidRDefault="00C548B6" w:rsidP="00611855">
      <w:pPr>
        <w:numPr>
          <w:ilvl w:val="0"/>
          <w:numId w:val="52"/>
        </w:numPr>
        <w:spacing w:before="120" w:after="120"/>
        <w:ind w:left="284" w:right="-427" w:hanging="284"/>
        <w:jc w:val="both"/>
        <w:rPr>
          <w:rFonts w:ascii="Verdana" w:hAnsi="Verdana" w:cs="Arial"/>
          <w:sz w:val="19"/>
          <w:szCs w:val="19"/>
          <w:lang w:eastAsia="en-US"/>
        </w:rPr>
      </w:pPr>
      <w:r w:rsidRPr="290B4A22">
        <w:rPr>
          <w:rFonts w:ascii="Verdana" w:hAnsi="Verdana" w:cs="Arial"/>
          <w:b/>
          <w:bCs/>
          <w:sz w:val="19"/>
          <w:szCs w:val="19"/>
          <w:lang w:eastAsia="en-US"/>
        </w:rPr>
        <w:t>Delegada de Protección de Datos y datos de contacto</w:t>
      </w:r>
      <w:r w:rsidRPr="290B4A22">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r w:rsidRPr="290B4A22">
          <w:rPr>
            <w:rFonts w:ascii="Verdana" w:hAnsi="Verdana" w:cs="Arial"/>
            <w:color w:val="0000FF"/>
            <w:sz w:val="19"/>
            <w:szCs w:val="19"/>
            <w:u w:val="single"/>
            <w:lang w:eastAsia="en-US"/>
          </w:rPr>
          <w:t>www.euskadi.eus/proteccion-datos</w:t>
        </w:r>
      </w:hyperlink>
      <w:r w:rsidRPr="290B4A22">
        <w:rPr>
          <w:rFonts w:ascii="Verdana" w:hAnsi="Verdana" w:cs="Arial"/>
          <w:sz w:val="19"/>
          <w:szCs w:val="19"/>
          <w:lang w:eastAsia="en-US"/>
        </w:rPr>
        <w:t xml:space="preserve"> </w:t>
      </w:r>
    </w:p>
    <w:p w14:paraId="680B28B2" w14:textId="77777777" w:rsidR="00C548B6" w:rsidRPr="00BD20A5" w:rsidRDefault="00C548B6" w:rsidP="00611855">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Finalidad del tratamiento</w:t>
      </w:r>
      <w:r w:rsidRPr="00BD20A5">
        <w:rPr>
          <w:rFonts w:ascii="Verdana" w:hAnsi="Verdana" w:cs="Arial"/>
          <w:sz w:val="19"/>
          <w:szCs w:val="19"/>
          <w:lang w:val="es-ES_tradnl" w:eastAsia="en-U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w:t>
      </w:r>
      <w:bookmarkStart w:id="1191" w:name="_GoBack"/>
      <w:bookmarkEnd w:id="1191"/>
      <w:r w:rsidRPr="00BD20A5">
        <w:rPr>
          <w:rFonts w:ascii="Verdana" w:hAnsi="Verdana" w:cs="Arial"/>
          <w:sz w:val="19"/>
          <w:szCs w:val="19"/>
          <w:lang w:val="es-ES_tradnl" w:eastAsia="en-US"/>
        </w:rPr>
        <w:t>que hayan dado lugar a su resolución.</w:t>
      </w:r>
    </w:p>
    <w:p w14:paraId="0F25316C" w14:textId="77777777" w:rsidR="00C548B6" w:rsidRPr="00BD20A5" w:rsidRDefault="00C548B6" w:rsidP="00611855">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Plazo de conservación:</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el tiempo necesario para cumplir con la finalidad para la que se han recabado.</w:t>
      </w:r>
    </w:p>
    <w:p w14:paraId="20E5C046" w14:textId="77777777" w:rsidR="00C548B6" w:rsidRPr="00BD20A5" w:rsidRDefault="00C548B6" w:rsidP="00611855">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Legitimación: </w:t>
      </w:r>
      <w:r w:rsidRPr="00BD20A5">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BD20A5" w:rsidRDefault="00C548B6" w:rsidP="00611855">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Destinatarias: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BD20A5" w:rsidRDefault="00C548B6" w:rsidP="00611855">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Ejercicio de derechos: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Las personas cuyos datos personales se recaban pueden ejercitar los siguientes derechos:</w:t>
      </w:r>
    </w:p>
    <w:p w14:paraId="1FD316F8" w14:textId="77777777" w:rsidR="00C548B6" w:rsidRPr="00BD20A5" w:rsidRDefault="00C548B6" w:rsidP="00611855">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Acceso:</w:t>
      </w:r>
      <w:r w:rsidRPr="00BD20A5">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BD20A5" w:rsidRDefault="00C548B6" w:rsidP="00611855">
      <w:pPr>
        <w:numPr>
          <w:ilvl w:val="0"/>
          <w:numId w:val="49"/>
        </w:numPr>
        <w:spacing w:before="120" w:after="120"/>
        <w:ind w:left="851" w:right="-427" w:hanging="284"/>
        <w:jc w:val="both"/>
        <w:rPr>
          <w:rFonts w:ascii="Verdana" w:hAnsi="Verdana" w:cs="Arial"/>
          <w:sz w:val="19"/>
          <w:szCs w:val="19"/>
          <w:lang w:eastAsia="en-US"/>
        </w:rPr>
      </w:pPr>
      <w:r w:rsidRPr="290B4A22">
        <w:rPr>
          <w:rFonts w:ascii="Verdana" w:hAnsi="Verdana" w:cs="Arial"/>
          <w:b/>
          <w:bCs/>
          <w:sz w:val="19"/>
          <w:szCs w:val="19"/>
          <w:lang w:eastAsia="en-US"/>
        </w:rPr>
        <w:t>Rectificación:</w:t>
      </w:r>
      <w:r w:rsidRPr="290B4A22">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BD20A5" w:rsidRDefault="00C548B6" w:rsidP="00611855">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Supresión (derecho al olvido):</w:t>
      </w:r>
      <w:r w:rsidRPr="00BD20A5">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BD20A5" w:rsidRDefault="00C548B6" w:rsidP="00611855">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BD20A5" w:rsidRDefault="00C548B6" w:rsidP="00611855">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BD20A5" w:rsidRDefault="00C548B6" w:rsidP="00611855">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BD20A5" w:rsidRDefault="00C548B6" w:rsidP="00611855">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hayan sido tratados ilícitamente;</w:t>
      </w:r>
    </w:p>
    <w:p w14:paraId="1F421BC7" w14:textId="77777777" w:rsidR="00C548B6" w:rsidRPr="00BD20A5" w:rsidRDefault="00C548B6" w:rsidP="00611855">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deban suprimirse para el cumplimiento de una obligación legal;</w:t>
      </w:r>
    </w:p>
    <w:p w14:paraId="4630549E" w14:textId="77777777" w:rsidR="00C548B6" w:rsidRPr="00BD20A5" w:rsidRDefault="00C548B6" w:rsidP="00611855">
      <w:pPr>
        <w:numPr>
          <w:ilvl w:val="0"/>
          <w:numId w:val="45"/>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BD20A5" w:rsidRDefault="00C548B6" w:rsidP="00611855">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BD20A5" w:rsidRDefault="00C548B6" w:rsidP="00611855">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Limitación:</w:t>
      </w:r>
      <w:r w:rsidRPr="00BD20A5">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BD20A5" w:rsidRDefault="00C548B6" w:rsidP="00611855">
      <w:pPr>
        <w:numPr>
          <w:ilvl w:val="0"/>
          <w:numId w:val="46"/>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45C317CB" w14:textId="77777777" w:rsidR="00C548B6" w:rsidRPr="00BD20A5" w:rsidRDefault="00C548B6" w:rsidP="00611855">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BD20A5" w:rsidRDefault="00C548B6" w:rsidP="00611855">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BD20A5" w:rsidRDefault="00C548B6" w:rsidP="00611855">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BD20A5" w:rsidRDefault="00C548B6" w:rsidP="00611855">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Oposición: </w:t>
      </w:r>
      <w:r w:rsidRPr="00BD20A5">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BD20A5" w:rsidRDefault="00C548B6" w:rsidP="00611855">
      <w:pPr>
        <w:numPr>
          <w:ilvl w:val="0"/>
          <w:numId w:val="50"/>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BD20A5" w:rsidRDefault="00C548B6" w:rsidP="00611855">
      <w:pPr>
        <w:numPr>
          <w:ilvl w:val="0"/>
          <w:numId w:val="50"/>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BD20A5" w:rsidRDefault="00C548B6" w:rsidP="00611855">
      <w:pPr>
        <w:numPr>
          <w:ilvl w:val="0"/>
          <w:numId w:val="49"/>
        </w:numPr>
        <w:spacing w:before="240" w:after="240"/>
        <w:ind w:left="851" w:right="-427" w:hanging="283"/>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Tratamiento automatizado: </w:t>
      </w:r>
      <w:r w:rsidRPr="00BD20A5">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BD20A5"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BD20A5" w:rsidRDefault="00C548B6" w:rsidP="00611855">
      <w:pPr>
        <w:numPr>
          <w:ilvl w:val="0"/>
          <w:numId w:val="52"/>
        </w:numPr>
        <w:spacing w:before="240" w:after="240"/>
        <w:ind w:left="284" w:right="-427" w:hanging="284"/>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Información detallada sobre protección de datos personales</w:t>
      </w:r>
      <w:r w:rsidRPr="00BD20A5">
        <w:rPr>
          <w:rFonts w:ascii="Verdana" w:hAnsi="Verdana" w:cs="Arial"/>
          <w:sz w:val="19"/>
          <w:szCs w:val="19"/>
          <w:lang w:val="es-ES_tradnl" w:eastAsia="en-US"/>
        </w:rPr>
        <w:t xml:space="preserve"> en los siguientes lugares:</w:t>
      </w:r>
    </w:p>
    <w:p w14:paraId="75F6C85E" w14:textId="77777777" w:rsidR="00C548B6" w:rsidRPr="00BD20A5"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BD20A5" w:rsidRDefault="00C548B6" w:rsidP="00611855">
      <w:pPr>
        <w:numPr>
          <w:ilvl w:val="0"/>
          <w:numId w:val="51"/>
        </w:numPr>
        <w:spacing w:before="120" w:after="120"/>
        <w:ind w:left="56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Nuestra página web (</w:t>
      </w:r>
      <w:hyperlink r:id="rId31" w:history="1">
        <w:r w:rsidRPr="00BD20A5">
          <w:rPr>
            <w:rFonts w:ascii="Verdana" w:hAnsi="Verdana" w:cs="Arial"/>
            <w:color w:val="0000FF"/>
            <w:sz w:val="19"/>
            <w:szCs w:val="19"/>
            <w:u w:val="single"/>
            <w:lang w:val="es-ES_tradnl" w:eastAsia="en-US"/>
          </w:rPr>
          <w:t>www.euskadi.eus/proteccion-datos</w:t>
        </w:r>
      </w:hyperlink>
      <w:r w:rsidRPr="00BD20A5">
        <w:rPr>
          <w:rFonts w:ascii="Verdana" w:hAnsi="Verdana" w:cs="Arial"/>
          <w:color w:val="0000FF"/>
          <w:sz w:val="19"/>
          <w:szCs w:val="19"/>
          <w:u w:val="single"/>
          <w:lang w:val="es-ES_tradnl" w:eastAsia="en-US"/>
        </w:rPr>
        <w:t>.</w:t>
      </w:r>
      <w:r w:rsidRPr="00BD20A5">
        <w:rPr>
          <w:rFonts w:ascii="Verdana" w:hAnsi="Verdana" w:cs="Arial"/>
          <w:sz w:val="19"/>
          <w:szCs w:val="19"/>
          <w:lang w:val="es-ES_tradnl" w:eastAsia="en-US"/>
        </w:rPr>
        <w:t>)</w:t>
      </w:r>
    </w:p>
    <w:p w14:paraId="001C45D5" w14:textId="07C5A8D2" w:rsidR="00C548B6" w:rsidRPr="00BD20A5" w:rsidRDefault="00C548B6" w:rsidP="00611855">
      <w:pPr>
        <w:numPr>
          <w:ilvl w:val="0"/>
          <w:numId w:val="51"/>
        </w:numPr>
        <w:spacing w:before="120" w:after="120"/>
        <w:ind w:left="568" w:right="-427" w:hanging="284"/>
        <w:jc w:val="both"/>
        <w:rPr>
          <w:rFonts w:ascii="Verdana" w:hAnsi="Verdana" w:cs="Calibri"/>
          <w:color w:val="000000"/>
          <w:sz w:val="19"/>
          <w:szCs w:val="19"/>
          <w:lang w:eastAsia="eu-ES"/>
        </w:rPr>
      </w:pPr>
      <w:r w:rsidRPr="00BD20A5">
        <w:rPr>
          <w:rFonts w:ascii="Verdana" w:hAnsi="Verdana" w:cs="Arial"/>
          <w:sz w:val="19"/>
          <w:szCs w:val="19"/>
          <w:lang w:val="es-ES_tradnl" w:eastAsia="en-US"/>
        </w:rPr>
        <w:t xml:space="preserve">Reglamento General de Protección de Datos (UE) 2016/679 </w:t>
      </w:r>
      <w:r w:rsidR="008B2A77" w:rsidRPr="00BD20A5">
        <w:rPr>
          <w:rFonts w:ascii="Verdana" w:eastAsia="Verdana" w:hAnsi="Verdana" w:cs="Verdana"/>
          <w:sz w:val="19"/>
          <w:szCs w:val="19"/>
        </w:rPr>
        <w:t>(</w:t>
      </w:r>
      <w:hyperlink r:id="rId32">
        <w:r w:rsidR="008B2A77" w:rsidRPr="00BD20A5">
          <w:rPr>
            <w:rStyle w:val="Hipervnculo"/>
            <w:rFonts w:ascii="Verdana" w:eastAsia="Verdana" w:hAnsi="Verdana" w:cs="Verdana"/>
            <w:sz w:val="19"/>
            <w:szCs w:val="19"/>
          </w:rPr>
          <w:t>https://eur-lex.europa.eu/legal-content/ES/TXT/HTML/?uri=CELEX:32016R0679&amp;from=ES</w:t>
        </w:r>
      </w:hyperlink>
      <w:r w:rsidR="008B2A77" w:rsidRPr="00BD20A5">
        <w:rPr>
          <w:rFonts w:ascii="Verdana" w:eastAsia="Verdana" w:hAnsi="Verdana" w:cs="Verdana"/>
          <w:sz w:val="19"/>
          <w:szCs w:val="19"/>
        </w:rPr>
        <w:t>).</w:t>
      </w:r>
    </w:p>
    <w:p w14:paraId="57AF9C4C" w14:textId="77777777" w:rsidR="00C548B6" w:rsidRPr="00BD20A5" w:rsidRDefault="00C548B6" w:rsidP="00611855">
      <w:pPr>
        <w:numPr>
          <w:ilvl w:val="0"/>
          <w:numId w:val="51"/>
        </w:numPr>
        <w:spacing w:before="120" w:after="120"/>
        <w:ind w:left="567" w:right="-427" w:hanging="284"/>
        <w:contextualSpacing/>
        <w:jc w:val="both"/>
        <w:rPr>
          <w:rFonts w:ascii="Verdana" w:hAnsi="Verdana" w:cs="Arial"/>
          <w:sz w:val="19"/>
          <w:szCs w:val="19"/>
          <w:lang w:val="es-ES_tradnl" w:eastAsia="en-US"/>
        </w:rPr>
      </w:pPr>
      <w:r w:rsidRPr="00BD20A5">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BD20A5" w:rsidRDefault="00C548B6" w:rsidP="00C548B6">
      <w:pPr>
        <w:spacing w:before="120" w:after="120"/>
        <w:ind w:left="567" w:right="-427"/>
        <w:rPr>
          <w:rFonts w:ascii="Verdana" w:hAnsi="Verdana" w:cs="Arial"/>
          <w:sz w:val="19"/>
          <w:szCs w:val="19"/>
          <w:lang w:val="es-ES_tradnl" w:eastAsia="en-US"/>
        </w:rPr>
      </w:pPr>
      <w:r w:rsidRPr="00BD20A5">
        <w:t>(</w:t>
      </w:r>
      <w:hyperlink r:id="rId33" w:history="1">
        <w:r w:rsidRPr="00BD20A5">
          <w:rPr>
            <w:rFonts w:ascii="Verdana" w:hAnsi="Verdana" w:cs="Arial"/>
            <w:color w:val="0000FF"/>
            <w:sz w:val="19"/>
            <w:szCs w:val="19"/>
            <w:u w:val="single"/>
            <w:lang w:val="es-ES_tradnl" w:eastAsia="en-US"/>
          </w:rPr>
          <w:t>https://www.boe.es/eli/es/lo/2018/12/05/3/con</w:t>
        </w:r>
      </w:hyperlink>
      <w:r w:rsidRPr="00BD20A5">
        <w:rPr>
          <w:rFonts w:ascii="Verdana" w:hAnsi="Verdana" w:cs="Arial"/>
          <w:sz w:val="19"/>
          <w:szCs w:val="19"/>
          <w:u w:val="single"/>
          <w:lang w:val="es-ES_tradnl" w:eastAsia="en-US"/>
        </w:rPr>
        <w:t>).</w:t>
      </w:r>
    </w:p>
    <w:p w14:paraId="713567BE" w14:textId="77777777" w:rsidR="00C548B6" w:rsidRPr="00BD20A5" w:rsidRDefault="00C548B6" w:rsidP="00C548B6">
      <w:pPr>
        <w:spacing w:before="120" w:after="120"/>
        <w:ind w:right="-427"/>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o personas cuyos datos personales se recaban</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BD20A5" w:rsidRDefault="00C548B6" w:rsidP="290B4A22">
      <w:pPr>
        <w:ind w:right="-427"/>
        <w:jc w:val="both"/>
        <w:rPr>
          <w:rFonts w:ascii="Verdana" w:hAnsi="Verdana" w:cs="Arial"/>
          <w:sz w:val="19"/>
          <w:szCs w:val="19"/>
          <w:lang w:eastAsia="en-US"/>
        </w:rPr>
      </w:pPr>
      <w:r w:rsidRPr="290B4A22">
        <w:rPr>
          <w:rFonts w:ascii="Verdana" w:hAnsi="Verdana" w:cs="Arial"/>
          <w:sz w:val="19"/>
          <w:szCs w:val="19"/>
          <w:lang w:eastAsia="en-US"/>
        </w:rPr>
        <w:t>Por otro lado, la persona o personas cuyos datos personales se recaban</w:t>
      </w:r>
      <w:r w:rsidRPr="290B4A22">
        <w:rPr>
          <w:rFonts w:ascii="Verdana" w:hAnsi="Verdana"/>
          <w:sz w:val="19"/>
          <w:szCs w:val="19"/>
          <w:lang w:eastAsia="en-US"/>
        </w:rPr>
        <w:t xml:space="preserve"> </w:t>
      </w:r>
      <w:r w:rsidRPr="290B4A22">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BD20A5" w:rsidRDefault="00C548B6" w:rsidP="00C03745">
      <w:pPr>
        <w:pStyle w:val="Ttulo3"/>
      </w:pPr>
      <w:r w:rsidRPr="00BD20A5">
        <w:rPr>
          <w:sz w:val="18"/>
          <w:szCs w:val="18"/>
        </w:rPr>
        <w:br w:type="page"/>
      </w:r>
      <w:bookmarkStart w:id="1192" w:name="_Toc33530883"/>
      <w:bookmarkStart w:id="1193" w:name="_Toc38387854"/>
      <w:bookmarkStart w:id="1194" w:name="_Toc157522149"/>
      <w:r w:rsidR="00F47A03" w:rsidRPr="00BD20A5">
        <w:lastRenderedPageBreak/>
        <w:t>ANEXO VII.</w:t>
      </w:r>
      <w:r w:rsidRPr="00BD20A5">
        <w:t>2.-</w:t>
      </w:r>
      <w:r w:rsidRPr="00BD20A5">
        <w:tab/>
        <w:t>ENCARGO DE TRATAMIENTO DE DATOS PERSONALES</w:t>
      </w:r>
      <w:bookmarkEnd w:id="1192"/>
      <w:bookmarkEnd w:id="1193"/>
      <w:bookmarkEnd w:id="1194"/>
    </w:p>
    <w:p w14:paraId="5AFD66F8"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 xml:space="preserve">(a firmar por Dirección promotora y contratista)  </w:t>
      </w:r>
    </w:p>
    <w:p w14:paraId="46642D0F" w14:textId="77777777" w:rsidR="00C548B6" w:rsidRPr="00BD20A5" w:rsidRDefault="00C548B6" w:rsidP="00C548B6">
      <w:pPr>
        <w:shd w:val="clear" w:color="auto" w:fill="FFFFFF"/>
        <w:ind w:left="600" w:right="-428"/>
        <w:jc w:val="center"/>
        <w:rPr>
          <w:rFonts w:ascii="Verdana" w:hAnsi="Verdana"/>
          <w:b/>
          <w:sz w:val="19"/>
          <w:szCs w:val="19"/>
        </w:rPr>
      </w:pPr>
    </w:p>
    <w:p w14:paraId="0C2160AF" w14:textId="77777777" w:rsidR="00C548B6" w:rsidRPr="00BD20A5" w:rsidRDefault="00C548B6" w:rsidP="00C548B6">
      <w:pPr>
        <w:shd w:val="clear" w:color="auto" w:fill="FFFFFF"/>
        <w:ind w:left="600" w:right="-428"/>
        <w:jc w:val="center"/>
        <w:rPr>
          <w:rFonts w:ascii="Verdana" w:hAnsi="Verdana"/>
          <w:b/>
          <w:sz w:val="19"/>
          <w:szCs w:val="19"/>
        </w:rPr>
      </w:pPr>
    </w:p>
    <w:p w14:paraId="7786D0F1"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1.- Descripción general del tratamiento de datos personales a efectuar</w:t>
      </w:r>
    </w:p>
    <w:p w14:paraId="0A0AB6AC" w14:textId="77777777" w:rsidR="00C548B6" w:rsidRPr="00BD20A5" w:rsidRDefault="00C548B6" w:rsidP="00C548B6">
      <w:pPr>
        <w:shd w:val="clear" w:color="auto" w:fill="FFFFFF"/>
        <w:ind w:right="-427"/>
        <w:rPr>
          <w:rFonts w:ascii="Verdana" w:hAnsi="Verdana"/>
          <w:b/>
          <w:sz w:val="19"/>
          <w:szCs w:val="19"/>
        </w:rPr>
      </w:pPr>
    </w:p>
    <w:p w14:paraId="580EA78B"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 xml:space="preserve">Descripción: </w:t>
      </w:r>
    </w:p>
    <w:p w14:paraId="453E6F24" w14:textId="77777777" w:rsidR="00C548B6" w:rsidRPr="00BD20A5" w:rsidRDefault="00C548B6" w:rsidP="00C548B6">
      <w:pPr>
        <w:shd w:val="clear" w:color="auto" w:fill="FFFFFF"/>
        <w:ind w:right="-567"/>
        <w:rPr>
          <w:rFonts w:ascii="Verdana" w:hAnsi="Verdana"/>
          <w:sz w:val="18"/>
          <w:szCs w:val="18"/>
        </w:rPr>
      </w:pPr>
    </w:p>
    <w:p w14:paraId="073A8449"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 xml:space="preserve">El tratamiento de datos personales consistirá en: </w:t>
      </w:r>
      <w:r w:rsidRPr="00BD20A5">
        <w:rPr>
          <w:rFonts w:ascii="Verdana" w:hAnsi="Verdana"/>
          <w:i/>
          <w:sz w:val="19"/>
          <w:szCs w:val="19"/>
        </w:rPr>
        <w:t>(descripción detallada del</w:t>
      </w:r>
      <w:r w:rsidRPr="00BD20A5">
        <w:rPr>
          <w:rFonts w:ascii="Verdana" w:hAnsi="Verdana"/>
          <w:sz w:val="19"/>
          <w:szCs w:val="19"/>
        </w:rPr>
        <w:t xml:space="preserve"> </w:t>
      </w:r>
      <w:r w:rsidRPr="00BD20A5">
        <w:rPr>
          <w:rFonts w:ascii="Verdana" w:hAnsi="Verdana"/>
          <w:i/>
          <w:sz w:val="19"/>
          <w:szCs w:val="19"/>
        </w:rPr>
        <w:t>objeto del contrato y del tratamiento de datos personales).</w:t>
      </w:r>
      <w:r w:rsidRPr="00BD20A5">
        <w:rPr>
          <w:rFonts w:ascii="Verdana" w:hAnsi="Verdana"/>
          <w:sz w:val="19"/>
          <w:szCs w:val="19"/>
        </w:rPr>
        <w:t xml:space="preserve"> Especificar de acuerdo con el artículo 28.3 RGPD naturaleza, finalidad, objeto del tratamiento de datos personales:</w:t>
      </w:r>
    </w:p>
    <w:p w14:paraId="6AF18D94"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BD20A5" w:rsidRDefault="00C548B6" w:rsidP="00C548B6">
      <w:pPr>
        <w:shd w:val="clear" w:color="auto" w:fill="FFFFFF"/>
        <w:ind w:left="851" w:right="-570"/>
        <w:jc w:val="both"/>
        <w:rPr>
          <w:rFonts w:ascii="Verdana" w:hAnsi="Verdana"/>
          <w:sz w:val="19"/>
          <w:szCs w:val="19"/>
        </w:rPr>
      </w:pPr>
    </w:p>
    <w:p w14:paraId="1C64BF45"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2.- Colectivos y datos personales tratados</w:t>
      </w:r>
    </w:p>
    <w:p w14:paraId="600A787B" w14:textId="77777777" w:rsidR="00C548B6" w:rsidRPr="00BD20A5" w:rsidRDefault="00C548B6" w:rsidP="00C548B6">
      <w:pPr>
        <w:shd w:val="clear" w:color="auto" w:fill="FFFFFF"/>
        <w:ind w:right="-427"/>
        <w:jc w:val="both"/>
        <w:rPr>
          <w:rFonts w:ascii="Verdana" w:hAnsi="Verdana"/>
          <w:b/>
          <w:sz w:val="19"/>
          <w:szCs w:val="19"/>
        </w:rPr>
      </w:pPr>
    </w:p>
    <w:p w14:paraId="0CBCEC4A"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t>Los colectivos de personas interesadas y datos personales tratados a las que puede tener acceso la contratista son los siguientes:</w:t>
      </w:r>
    </w:p>
    <w:p w14:paraId="46C1920C" w14:textId="77777777" w:rsidR="00C548B6" w:rsidRPr="00BD20A5"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BD20A5" w14:paraId="64E5415F" w14:textId="77777777" w:rsidTr="00A12B05">
        <w:trPr>
          <w:trHeight w:val="969"/>
          <w:jc w:val="center"/>
        </w:trPr>
        <w:tc>
          <w:tcPr>
            <w:tcW w:w="1761" w:type="pct"/>
            <w:shd w:val="clear" w:color="auto" w:fill="auto"/>
            <w:vAlign w:val="center"/>
          </w:tcPr>
          <w:p w14:paraId="0B0CB4EC"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Datos personales del tratamiento a los que se puede acceder</w:t>
            </w:r>
            <w:r w:rsidRPr="00BD20A5">
              <w:rPr>
                <w:rStyle w:val="Refdenotaalpie"/>
                <w:rFonts w:ascii="Verdana" w:hAnsi="Verdana"/>
                <w:b/>
                <w:sz w:val="19"/>
                <w:szCs w:val="19"/>
              </w:rPr>
              <w:footnoteReference w:id="86"/>
            </w:r>
          </w:p>
        </w:tc>
      </w:tr>
      <w:tr w:rsidR="00C548B6" w:rsidRPr="00BD20A5" w14:paraId="446EF9E7" w14:textId="77777777" w:rsidTr="00A12B05">
        <w:trPr>
          <w:trHeight w:val="2252"/>
          <w:jc w:val="center"/>
        </w:trPr>
        <w:tc>
          <w:tcPr>
            <w:tcW w:w="1761" w:type="pct"/>
            <w:shd w:val="clear" w:color="auto" w:fill="auto"/>
            <w:vAlign w:val="center"/>
          </w:tcPr>
          <w:p w14:paraId="4A09B932"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Tratamiento 1:</w:t>
            </w:r>
          </w:p>
          <w:p w14:paraId="72128B47"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Explicitar</w:t>
            </w:r>
          </w:p>
        </w:tc>
        <w:tc>
          <w:tcPr>
            <w:tcW w:w="3239" w:type="pct"/>
            <w:shd w:val="clear" w:color="auto" w:fill="auto"/>
          </w:tcPr>
          <w:p w14:paraId="4C761402" w14:textId="77777777" w:rsidR="00C548B6" w:rsidRPr="00BD20A5" w:rsidRDefault="00C548B6" w:rsidP="00611855">
            <w:pPr>
              <w:pStyle w:val="Prrafodelista"/>
              <w:numPr>
                <w:ilvl w:val="0"/>
                <w:numId w:val="72"/>
              </w:numPr>
              <w:spacing w:before="120"/>
              <w:ind w:left="143" w:hanging="142"/>
              <w:rPr>
                <w:rFonts w:ascii="Verdana" w:hAnsi="Verdana"/>
                <w:sz w:val="19"/>
                <w:szCs w:val="19"/>
              </w:rPr>
            </w:pPr>
            <w:r w:rsidRPr="00BD20A5">
              <w:rPr>
                <w:rFonts w:ascii="Verdana" w:hAnsi="Verdana"/>
                <w:sz w:val="19"/>
                <w:szCs w:val="19"/>
              </w:rPr>
              <w:t>D.N.I./N.I.F.</w:t>
            </w:r>
          </w:p>
          <w:p w14:paraId="68EA7C3F" w14:textId="77777777" w:rsidR="00C548B6" w:rsidRPr="00BD20A5" w:rsidRDefault="00C548B6" w:rsidP="00611855">
            <w:pPr>
              <w:pStyle w:val="Prrafodelista"/>
              <w:numPr>
                <w:ilvl w:val="0"/>
                <w:numId w:val="72"/>
              </w:numPr>
              <w:ind w:left="143" w:hanging="142"/>
              <w:rPr>
                <w:rFonts w:ascii="Verdana" w:hAnsi="Verdana"/>
                <w:sz w:val="19"/>
                <w:szCs w:val="19"/>
              </w:rPr>
            </w:pPr>
            <w:r w:rsidRPr="00BD20A5">
              <w:rPr>
                <w:rFonts w:ascii="Verdana" w:hAnsi="Verdana"/>
                <w:sz w:val="19"/>
                <w:szCs w:val="19"/>
              </w:rPr>
              <w:t>Nombre y apellidos</w:t>
            </w:r>
          </w:p>
          <w:p w14:paraId="06AD6FD5" w14:textId="77777777" w:rsidR="00C548B6" w:rsidRPr="00BD20A5" w:rsidRDefault="00C548B6" w:rsidP="00611855">
            <w:pPr>
              <w:pStyle w:val="Prrafodelista"/>
              <w:numPr>
                <w:ilvl w:val="0"/>
                <w:numId w:val="72"/>
              </w:numPr>
              <w:ind w:left="143" w:hanging="142"/>
              <w:rPr>
                <w:rFonts w:ascii="Verdana" w:hAnsi="Verdana"/>
                <w:sz w:val="19"/>
                <w:szCs w:val="19"/>
              </w:rPr>
            </w:pPr>
            <w:r w:rsidRPr="00BD20A5">
              <w:rPr>
                <w:rFonts w:ascii="Verdana" w:hAnsi="Verdana"/>
                <w:sz w:val="19"/>
                <w:szCs w:val="19"/>
              </w:rPr>
              <w:t>Sexo</w:t>
            </w:r>
          </w:p>
          <w:p w14:paraId="46A7E3EB" w14:textId="77777777" w:rsidR="00C548B6" w:rsidRPr="00BD20A5" w:rsidRDefault="00C548B6" w:rsidP="00611855">
            <w:pPr>
              <w:pStyle w:val="Prrafodelista"/>
              <w:numPr>
                <w:ilvl w:val="0"/>
                <w:numId w:val="72"/>
              </w:numPr>
              <w:ind w:left="143" w:hanging="142"/>
              <w:rPr>
                <w:rFonts w:ascii="Verdana" w:hAnsi="Verdana"/>
                <w:sz w:val="19"/>
                <w:szCs w:val="19"/>
              </w:rPr>
            </w:pPr>
            <w:r w:rsidRPr="00BD20A5">
              <w:rPr>
                <w:rFonts w:ascii="Verdana" w:hAnsi="Verdana"/>
                <w:sz w:val="19"/>
                <w:szCs w:val="19"/>
              </w:rPr>
              <w:t>Dirección</w:t>
            </w:r>
          </w:p>
          <w:p w14:paraId="31DF8849" w14:textId="77777777" w:rsidR="00C548B6" w:rsidRPr="00BD20A5" w:rsidRDefault="00C548B6" w:rsidP="00611855">
            <w:pPr>
              <w:pStyle w:val="Prrafodelista"/>
              <w:numPr>
                <w:ilvl w:val="0"/>
                <w:numId w:val="72"/>
              </w:numPr>
              <w:ind w:left="143" w:hanging="142"/>
              <w:rPr>
                <w:rFonts w:ascii="Verdana" w:hAnsi="Verdana"/>
                <w:sz w:val="19"/>
                <w:szCs w:val="19"/>
              </w:rPr>
            </w:pPr>
            <w:r w:rsidRPr="00BD20A5">
              <w:rPr>
                <w:rFonts w:ascii="Verdana" w:hAnsi="Verdana"/>
                <w:sz w:val="19"/>
                <w:szCs w:val="19"/>
              </w:rPr>
              <w:t>Teléfono</w:t>
            </w:r>
          </w:p>
          <w:p w14:paraId="677C3128" w14:textId="77777777" w:rsidR="00C548B6" w:rsidRPr="00BD20A5" w:rsidRDefault="00C548B6" w:rsidP="00611855">
            <w:pPr>
              <w:pStyle w:val="Prrafodelista"/>
              <w:numPr>
                <w:ilvl w:val="0"/>
                <w:numId w:val="72"/>
              </w:numPr>
              <w:ind w:left="143" w:hanging="142"/>
              <w:rPr>
                <w:rFonts w:ascii="Verdana" w:hAnsi="Verdana"/>
                <w:sz w:val="19"/>
                <w:szCs w:val="19"/>
              </w:rPr>
            </w:pPr>
            <w:r w:rsidRPr="00BD20A5">
              <w:rPr>
                <w:rFonts w:ascii="Verdana" w:hAnsi="Verdana"/>
                <w:sz w:val="19"/>
                <w:szCs w:val="19"/>
              </w:rPr>
              <w:t>Firma</w:t>
            </w:r>
          </w:p>
          <w:p w14:paraId="2276C72A" w14:textId="77777777" w:rsidR="00C548B6" w:rsidRPr="00BD20A5" w:rsidRDefault="00C548B6" w:rsidP="00611855">
            <w:pPr>
              <w:pStyle w:val="Prrafodelista"/>
              <w:numPr>
                <w:ilvl w:val="0"/>
                <w:numId w:val="72"/>
              </w:numPr>
              <w:ind w:left="143" w:hanging="142"/>
              <w:rPr>
                <w:rFonts w:ascii="Verdana" w:hAnsi="Verdana"/>
                <w:sz w:val="19"/>
                <w:szCs w:val="19"/>
              </w:rPr>
            </w:pPr>
            <w:r w:rsidRPr="00BD20A5">
              <w:rPr>
                <w:rFonts w:ascii="Verdana" w:hAnsi="Verdana"/>
                <w:sz w:val="19"/>
                <w:szCs w:val="19"/>
              </w:rPr>
              <w:t>Nacionalidad, fecha de nacimiento, correo electrónico</w:t>
            </w:r>
          </w:p>
          <w:p w14:paraId="41C364DC" w14:textId="77777777" w:rsidR="00C548B6" w:rsidRPr="00BD20A5" w:rsidRDefault="00C548B6" w:rsidP="00611855">
            <w:pPr>
              <w:pStyle w:val="Prrafodelista"/>
              <w:numPr>
                <w:ilvl w:val="0"/>
                <w:numId w:val="72"/>
              </w:numPr>
              <w:ind w:left="143" w:hanging="142"/>
              <w:rPr>
                <w:rFonts w:ascii="Verdana" w:hAnsi="Verdana"/>
                <w:sz w:val="19"/>
                <w:szCs w:val="19"/>
              </w:rPr>
            </w:pPr>
            <w:r w:rsidRPr="00BD20A5">
              <w:rPr>
                <w:rFonts w:ascii="Verdana" w:hAnsi="Verdana"/>
                <w:sz w:val="19"/>
                <w:szCs w:val="19"/>
              </w:rPr>
              <w:t>Características personales, económicas, financieras y de seguros</w:t>
            </w:r>
          </w:p>
          <w:p w14:paraId="00011428" w14:textId="77777777" w:rsidR="00C548B6" w:rsidRPr="00BD20A5" w:rsidRDefault="00C548B6" w:rsidP="00611855">
            <w:pPr>
              <w:pStyle w:val="Prrafodelista"/>
              <w:numPr>
                <w:ilvl w:val="0"/>
                <w:numId w:val="72"/>
              </w:numPr>
              <w:spacing w:after="120"/>
              <w:ind w:left="143" w:hanging="142"/>
              <w:rPr>
                <w:rFonts w:ascii="Verdana" w:hAnsi="Verdana"/>
                <w:sz w:val="19"/>
                <w:szCs w:val="19"/>
              </w:rPr>
            </w:pPr>
            <w:r w:rsidRPr="00BD20A5">
              <w:rPr>
                <w:rFonts w:ascii="Verdana" w:hAnsi="Verdana"/>
                <w:sz w:val="19"/>
                <w:szCs w:val="19"/>
              </w:rPr>
              <w:t>Otros</w:t>
            </w:r>
          </w:p>
        </w:tc>
      </w:tr>
      <w:tr w:rsidR="00C548B6" w:rsidRPr="00BD20A5" w14:paraId="639E5693" w14:textId="77777777" w:rsidTr="00A12B05">
        <w:trPr>
          <w:trHeight w:val="1574"/>
          <w:jc w:val="center"/>
        </w:trPr>
        <w:tc>
          <w:tcPr>
            <w:tcW w:w="1761" w:type="pct"/>
            <w:shd w:val="clear" w:color="auto" w:fill="auto"/>
            <w:vAlign w:val="center"/>
          </w:tcPr>
          <w:p w14:paraId="7075F5AC"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Tratamiento 2:</w:t>
            </w:r>
          </w:p>
          <w:p w14:paraId="785EBE9E"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Explicitar</w:t>
            </w:r>
          </w:p>
        </w:tc>
        <w:tc>
          <w:tcPr>
            <w:tcW w:w="3239" w:type="pct"/>
            <w:shd w:val="clear" w:color="auto" w:fill="auto"/>
          </w:tcPr>
          <w:p w14:paraId="65C3AC68" w14:textId="77777777" w:rsidR="00C548B6" w:rsidRPr="00BD20A5" w:rsidRDefault="00C548B6" w:rsidP="00611855">
            <w:pPr>
              <w:pStyle w:val="Prrafodelista"/>
              <w:numPr>
                <w:ilvl w:val="0"/>
                <w:numId w:val="72"/>
              </w:numPr>
              <w:spacing w:before="120"/>
              <w:ind w:left="143" w:hanging="142"/>
              <w:rPr>
                <w:rFonts w:ascii="Verdana" w:hAnsi="Verdana"/>
                <w:sz w:val="19"/>
                <w:szCs w:val="19"/>
              </w:rPr>
            </w:pPr>
            <w:r w:rsidRPr="00BD20A5">
              <w:rPr>
                <w:rFonts w:ascii="Verdana" w:hAnsi="Verdana"/>
                <w:sz w:val="19"/>
                <w:szCs w:val="19"/>
              </w:rPr>
              <w:t>D.N.I./N.I.F.</w:t>
            </w:r>
          </w:p>
          <w:p w14:paraId="1EB9F91C" w14:textId="77777777" w:rsidR="00C548B6" w:rsidRPr="00BD20A5" w:rsidRDefault="00C548B6" w:rsidP="00611855">
            <w:pPr>
              <w:pStyle w:val="Prrafodelista"/>
              <w:numPr>
                <w:ilvl w:val="0"/>
                <w:numId w:val="72"/>
              </w:numPr>
              <w:ind w:left="143" w:hanging="142"/>
              <w:rPr>
                <w:rFonts w:ascii="Verdana" w:hAnsi="Verdana"/>
                <w:sz w:val="19"/>
                <w:szCs w:val="19"/>
              </w:rPr>
            </w:pPr>
            <w:r w:rsidRPr="00BD20A5">
              <w:rPr>
                <w:rFonts w:ascii="Verdana" w:hAnsi="Verdana"/>
                <w:sz w:val="19"/>
                <w:szCs w:val="19"/>
              </w:rPr>
              <w:t>Nombre y apellidos</w:t>
            </w:r>
          </w:p>
          <w:p w14:paraId="5F966D27" w14:textId="77777777" w:rsidR="00C548B6" w:rsidRPr="00BD20A5" w:rsidRDefault="00C548B6" w:rsidP="00611855">
            <w:pPr>
              <w:pStyle w:val="Prrafodelista"/>
              <w:numPr>
                <w:ilvl w:val="0"/>
                <w:numId w:val="72"/>
              </w:numPr>
              <w:ind w:left="143" w:hanging="142"/>
              <w:rPr>
                <w:rFonts w:ascii="Verdana" w:hAnsi="Verdana"/>
                <w:sz w:val="19"/>
                <w:szCs w:val="19"/>
              </w:rPr>
            </w:pPr>
            <w:r w:rsidRPr="00BD20A5">
              <w:rPr>
                <w:rFonts w:ascii="Verdana" w:hAnsi="Verdana"/>
                <w:sz w:val="19"/>
                <w:szCs w:val="19"/>
              </w:rPr>
              <w:t>Sexo</w:t>
            </w:r>
          </w:p>
          <w:p w14:paraId="28E66409" w14:textId="77777777" w:rsidR="00C548B6" w:rsidRPr="00BD20A5" w:rsidRDefault="00C548B6" w:rsidP="00611855">
            <w:pPr>
              <w:pStyle w:val="Prrafodelista"/>
              <w:numPr>
                <w:ilvl w:val="0"/>
                <w:numId w:val="72"/>
              </w:numPr>
              <w:ind w:left="143" w:hanging="142"/>
              <w:rPr>
                <w:rFonts w:ascii="Verdana" w:hAnsi="Verdana"/>
                <w:sz w:val="19"/>
                <w:szCs w:val="19"/>
              </w:rPr>
            </w:pPr>
            <w:r w:rsidRPr="00BD20A5">
              <w:rPr>
                <w:rFonts w:ascii="Verdana" w:hAnsi="Verdana"/>
                <w:sz w:val="19"/>
                <w:szCs w:val="19"/>
              </w:rPr>
              <w:t>Dirección</w:t>
            </w:r>
          </w:p>
          <w:p w14:paraId="29987235" w14:textId="77777777" w:rsidR="00C548B6" w:rsidRPr="00BD20A5" w:rsidRDefault="00C548B6" w:rsidP="00611855">
            <w:pPr>
              <w:pStyle w:val="Prrafodelista"/>
              <w:numPr>
                <w:ilvl w:val="0"/>
                <w:numId w:val="72"/>
              </w:numPr>
              <w:ind w:left="143" w:hanging="142"/>
              <w:rPr>
                <w:rFonts w:ascii="Verdana" w:hAnsi="Verdana"/>
                <w:sz w:val="19"/>
                <w:szCs w:val="19"/>
              </w:rPr>
            </w:pPr>
            <w:r w:rsidRPr="00BD20A5">
              <w:rPr>
                <w:rFonts w:ascii="Verdana" w:hAnsi="Verdana"/>
                <w:sz w:val="19"/>
                <w:szCs w:val="19"/>
              </w:rPr>
              <w:t>Firma</w:t>
            </w:r>
          </w:p>
          <w:p w14:paraId="586212ED" w14:textId="77777777" w:rsidR="00C548B6" w:rsidRPr="00BD20A5" w:rsidRDefault="00C548B6" w:rsidP="00611855">
            <w:pPr>
              <w:pStyle w:val="Prrafodelista"/>
              <w:numPr>
                <w:ilvl w:val="0"/>
                <w:numId w:val="72"/>
              </w:numPr>
              <w:ind w:left="143" w:hanging="142"/>
              <w:rPr>
                <w:rFonts w:ascii="Verdana" w:hAnsi="Verdana"/>
                <w:sz w:val="19"/>
                <w:szCs w:val="19"/>
              </w:rPr>
            </w:pPr>
            <w:r w:rsidRPr="00BD20A5">
              <w:rPr>
                <w:rFonts w:ascii="Verdana" w:hAnsi="Verdana"/>
                <w:sz w:val="19"/>
                <w:szCs w:val="19"/>
              </w:rPr>
              <w:t>Detalles del empleo</w:t>
            </w:r>
          </w:p>
          <w:p w14:paraId="457CE65D" w14:textId="77777777" w:rsidR="00C548B6" w:rsidRPr="00BD20A5" w:rsidRDefault="00C548B6" w:rsidP="00611855">
            <w:pPr>
              <w:pStyle w:val="Prrafodelista"/>
              <w:numPr>
                <w:ilvl w:val="0"/>
                <w:numId w:val="72"/>
              </w:numPr>
              <w:spacing w:after="120"/>
              <w:ind w:left="143" w:hanging="142"/>
              <w:rPr>
                <w:rFonts w:ascii="Verdana" w:hAnsi="Verdana"/>
                <w:sz w:val="19"/>
                <w:szCs w:val="19"/>
              </w:rPr>
            </w:pPr>
            <w:r w:rsidRPr="00BD20A5">
              <w:rPr>
                <w:rFonts w:ascii="Verdana" w:hAnsi="Verdana"/>
                <w:sz w:val="19"/>
                <w:szCs w:val="19"/>
              </w:rPr>
              <w:t>Otros</w:t>
            </w:r>
          </w:p>
        </w:tc>
      </w:tr>
    </w:tbl>
    <w:p w14:paraId="4C6C289B" w14:textId="77777777" w:rsidR="00C548B6" w:rsidRPr="00BD20A5" w:rsidRDefault="00C548B6" w:rsidP="00C548B6">
      <w:pPr>
        <w:shd w:val="clear" w:color="auto" w:fill="FFFFFF"/>
        <w:rPr>
          <w:rFonts w:ascii="Verdana" w:hAnsi="Verdana"/>
          <w:b/>
          <w:sz w:val="18"/>
          <w:szCs w:val="18"/>
        </w:rPr>
      </w:pPr>
    </w:p>
    <w:p w14:paraId="6C5EAF07" w14:textId="77777777" w:rsidR="00C548B6" w:rsidRPr="00BD20A5" w:rsidRDefault="00C548B6" w:rsidP="00C548B6">
      <w:pPr>
        <w:rPr>
          <w:rFonts w:ascii="Verdana" w:hAnsi="Verdana"/>
          <w:sz w:val="19"/>
          <w:szCs w:val="19"/>
        </w:rPr>
      </w:pPr>
      <w:r w:rsidRPr="00BD20A5">
        <w:rPr>
          <w:rFonts w:ascii="Verdana" w:hAnsi="Verdana"/>
          <w:sz w:val="19"/>
          <w:szCs w:val="19"/>
        </w:rPr>
        <w:br w:type="page"/>
      </w:r>
    </w:p>
    <w:p w14:paraId="076D8EE4"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lastRenderedPageBreak/>
        <w:t>3.- Elementos del tratamiento de datos personales</w:t>
      </w:r>
    </w:p>
    <w:p w14:paraId="110F714F" w14:textId="77777777" w:rsidR="00C548B6" w:rsidRPr="00BD20A5" w:rsidRDefault="00C548B6" w:rsidP="00C548B6">
      <w:pPr>
        <w:shd w:val="clear" w:color="auto" w:fill="FFFFFF"/>
        <w:ind w:left="-142" w:right="-427"/>
        <w:rPr>
          <w:rFonts w:ascii="Verdana" w:hAnsi="Verdana"/>
          <w:b/>
          <w:sz w:val="19"/>
          <w:szCs w:val="19"/>
        </w:rPr>
      </w:pPr>
    </w:p>
    <w:p w14:paraId="187AAB2F" w14:textId="77777777" w:rsidR="00C548B6" w:rsidRPr="00BD20A5" w:rsidRDefault="00C548B6" w:rsidP="00C548B6">
      <w:pPr>
        <w:shd w:val="clear" w:color="auto" w:fill="FFFFFF"/>
        <w:ind w:right="-427"/>
        <w:rPr>
          <w:rFonts w:ascii="Verdana" w:hAnsi="Verdana"/>
          <w:i/>
          <w:sz w:val="19"/>
          <w:szCs w:val="19"/>
        </w:rPr>
      </w:pPr>
      <w:r w:rsidRPr="00BD20A5">
        <w:rPr>
          <w:rFonts w:ascii="Verdana" w:hAnsi="Verdana"/>
          <w:sz w:val="19"/>
          <w:szCs w:val="19"/>
        </w:rPr>
        <w:t xml:space="preserve">El tratamiento de los datos personales comprenderá: </w:t>
      </w:r>
      <w:r w:rsidRPr="00BD20A5">
        <w:rPr>
          <w:rFonts w:ascii="Verdana" w:hAnsi="Verdana"/>
          <w:i/>
          <w:sz w:val="19"/>
          <w:szCs w:val="19"/>
        </w:rPr>
        <w:t>(márquese lo que proceda)</w:t>
      </w:r>
    </w:p>
    <w:p w14:paraId="3505E87E" w14:textId="77777777" w:rsidR="00C548B6" w:rsidRPr="00BD20A5" w:rsidRDefault="00C548B6" w:rsidP="00C548B6">
      <w:pPr>
        <w:shd w:val="clear" w:color="auto" w:fill="FFFFFF"/>
        <w:ind w:right="-427"/>
        <w:rPr>
          <w:rFonts w:ascii="Verdana" w:hAnsi="Verdana"/>
          <w:i/>
          <w:sz w:val="19"/>
          <w:szCs w:val="19"/>
        </w:rPr>
      </w:pPr>
    </w:p>
    <w:p w14:paraId="3EB4E903"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Arial" w:hAnsi="Arial" w:cs="Arial"/>
          <w:sz w:val="19"/>
          <w:szCs w:val="19"/>
        </w:rPr>
        <w:fldChar w:fldCharType="begin">
          <w:ffData>
            <w:name w:val=""/>
            <w:enabled/>
            <w:calcOnExit w:val="0"/>
            <w:checkBox>
              <w:sizeAuto/>
              <w:default w:val="0"/>
            </w:checkBox>
          </w:ffData>
        </w:fldChar>
      </w:r>
      <w:r w:rsidRPr="00BD20A5">
        <w:rPr>
          <w:rFonts w:ascii="Arial" w:hAnsi="Arial" w:cs="Arial"/>
          <w:sz w:val="19"/>
          <w:szCs w:val="19"/>
        </w:rPr>
        <w:instrText xml:space="preserve"> FORMCHECKBOX </w:instrText>
      </w:r>
      <w:r w:rsidR="000724F9">
        <w:rPr>
          <w:rFonts w:ascii="Arial" w:hAnsi="Arial" w:cs="Arial"/>
          <w:sz w:val="19"/>
          <w:szCs w:val="19"/>
        </w:rPr>
      </w:r>
      <w:r w:rsidR="000724F9">
        <w:rPr>
          <w:rFonts w:ascii="Arial" w:hAnsi="Arial" w:cs="Arial"/>
          <w:sz w:val="19"/>
          <w:szCs w:val="19"/>
        </w:rPr>
        <w:fldChar w:fldCharType="separate"/>
      </w:r>
      <w:r w:rsidRPr="00BD20A5">
        <w:rPr>
          <w:rFonts w:ascii="Arial" w:hAnsi="Arial" w:cs="Arial"/>
          <w:sz w:val="19"/>
          <w:szCs w:val="19"/>
        </w:rPr>
        <w:fldChar w:fldCharType="end"/>
      </w:r>
      <w:r w:rsidRPr="00BD20A5">
        <w:rPr>
          <w:rFonts w:ascii="Arial" w:hAnsi="Arial" w:cs="Arial"/>
          <w:sz w:val="19"/>
          <w:szCs w:val="19"/>
        </w:rPr>
        <w:t xml:space="preserve"> </w:t>
      </w:r>
      <w:r w:rsidRPr="00BD20A5">
        <w:rPr>
          <w:rFonts w:ascii="Verdana" w:hAnsi="Verdana" w:cs="Calibri"/>
          <w:sz w:val="19"/>
          <w:szCs w:val="19"/>
          <w:lang w:eastAsia="eu-ES"/>
        </w:rPr>
        <w:t>Recogida / Registro</w:t>
      </w:r>
    </w:p>
    <w:p w14:paraId="3D5BFD9E"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000724F9">
        <w:rPr>
          <w:rFonts w:ascii="Verdana" w:hAnsi="Verdana" w:cs="Arial"/>
          <w:sz w:val="19"/>
          <w:szCs w:val="19"/>
        </w:rPr>
      </w:r>
      <w:r w:rsidR="000724F9">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 xml:space="preserve">Clasificación / </w:t>
      </w:r>
      <w:r w:rsidR="008830EF" w:rsidRPr="00BD20A5">
        <w:rPr>
          <w:rFonts w:ascii="Verdana" w:hAnsi="Verdana" w:cs="Calibri"/>
          <w:sz w:val="19"/>
          <w:szCs w:val="19"/>
          <w:lang w:eastAsia="eu-ES"/>
        </w:rPr>
        <w:t>E</w:t>
      </w:r>
      <w:r w:rsidRPr="00BD20A5">
        <w:rPr>
          <w:rFonts w:ascii="Verdana" w:hAnsi="Verdana" w:cs="Calibri"/>
          <w:sz w:val="19"/>
          <w:szCs w:val="19"/>
          <w:lang w:eastAsia="eu-ES"/>
        </w:rPr>
        <w:t>structuración</w:t>
      </w:r>
    </w:p>
    <w:p w14:paraId="0D1D74F6"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000724F9">
        <w:rPr>
          <w:rFonts w:ascii="Verdana" w:hAnsi="Verdana" w:cs="Arial"/>
          <w:sz w:val="19"/>
          <w:szCs w:val="19"/>
        </w:rPr>
      </w:r>
      <w:r w:rsidR="000724F9">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Conservación / Copia de seguridad</w:t>
      </w:r>
    </w:p>
    <w:p w14:paraId="3E1CBDAF"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000724F9">
        <w:rPr>
          <w:rFonts w:ascii="Verdana" w:hAnsi="Verdana" w:cs="Arial"/>
          <w:sz w:val="19"/>
          <w:szCs w:val="19"/>
        </w:rPr>
      </w:r>
      <w:r w:rsidR="000724F9">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Modificación</w:t>
      </w:r>
    </w:p>
    <w:p w14:paraId="6FA5C4E1"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000724F9">
        <w:rPr>
          <w:rFonts w:ascii="Verdana" w:hAnsi="Verdana" w:cs="Arial"/>
          <w:sz w:val="19"/>
          <w:szCs w:val="19"/>
        </w:rPr>
      </w:r>
      <w:r w:rsidR="000724F9">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Extracción</w:t>
      </w:r>
    </w:p>
    <w:p w14:paraId="457ED191" w14:textId="77777777" w:rsidR="00C548B6" w:rsidRPr="00BD20A5" w:rsidRDefault="00C548B6" w:rsidP="00C548B6">
      <w:pPr>
        <w:shd w:val="clear" w:color="auto" w:fill="FFFFFF"/>
        <w:spacing w:line="360" w:lineRule="auto"/>
        <w:ind w:left="708" w:right="-427"/>
        <w:rPr>
          <w:rFonts w:ascii="Verdana" w:hAnsi="Verdana" w:cs="Calibri"/>
          <w:sz w:val="19"/>
          <w:szCs w:val="19"/>
          <w:lang w:eastAsia="eu-ES"/>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000724F9">
        <w:rPr>
          <w:rFonts w:ascii="Verdana" w:hAnsi="Verdana" w:cs="Arial"/>
          <w:sz w:val="19"/>
          <w:szCs w:val="19"/>
        </w:rPr>
      </w:r>
      <w:r w:rsidR="000724F9">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Consulta</w:t>
      </w:r>
    </w:p>
    <w:p w14:paraId="2D3A7BD2"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000724F9">
        <w:rPr>
          <w:rFonts w:ascii="Verdana" w:hAnsi="Verdana" w:cs="Arial"/>
          <w:sz w:val="19"/>
          <w:szCs w:val="19"/>
        </w:rPr>
      </w:r>
      <w:r w:rsidR="000724F9">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Comunicación / Transmisión</w:t>
      </w:r>
    </w:p>
    <w:p w14:paraId="37AD007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000724F9">
        <w:rPr>
          <w:rFonts w:ascii="Verdana" w:hAnsi="Verdana" w:cs="Arial"/>
          <w:sz w:val="19"/>
          <w:szCs w:val="19"/>
        </w:rPr>
      </w:r>
      <w:r w:rsidR="000724F9">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Limitación</w:t>
      </w:r>
    </w:p>
    <w:p w14:paraId="02F741D4" w14:textId="77777777" w:rsidR="00C548B6" w:rsidRPr="00BD20A5" w:rsidRDefault="00C548B6" w:rsidP="00C548B6">
      <w:pPr>
        <w:shd w:val="clear" w:color="auto" w:fill="FFFFFF"/>
        <w:spacing w:line="360" w:lineRule="auto"/>
        <w:ind w:left="708" w:right="-427"/>
        <w:rPr>
          <w:rFonts w:ascii="Verdana" w:hAnsi="Verdana" w:cs="Calibri"/>
          <w:sz w:val="19"/>
          <w:szCs w:val="19"/>
          <w:lang w:eastAsia="eu-ES"/>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000724F9">
        <w:rPr>
          <w:rFonts w:ascii="Verdana" w:hAnsi="Verdana" w:cs="Arial"/>
          <w:sz w:val="19"/>
          <w:szCs w:val="19"/>
        </w:rPr>
      </w:r>
      <w:r w:rsidR="000724F9">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 xml:space="preserve">Supresión / Cancelación / </w:t>
      </w:r>
      <w:r w:rsidR="00843741" w:rsidRPr="00BD20A5">
        <w:rPr>
          <w:rFonts w:ascii="Verdana" w:hAnsi="Verdana" w:cs="Calibri"/>
          <w:sz w:val="19"/>
          <w:szCs w:val="19"/>
          <w:lang w:eastAsia="eu-ES"/>
        </w:rPr>
        <w:t>D</w:t>
      </w:r>
      <w:r w:rsidRPr="00BD20A5">
        <w:rPr>
          <w:rFonts w:ascii="Verdana" w:hAnsi="Verdana" w:cs="Calibri"/>
          <w:sz w:val="19"/>
          <w:szCs w:val="19"/>
          <w:lang w:eastAsia="eu-ES"/>
        </w:rPr>
        <w:t>erecho al olvido</w:t>
      </w:r>
    </w:p>
    <w:p w14:paraId="62A513C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000724F9">
        <w:rPr>
          <w:rFonts w:ascii="Verdana" w:hAnsi="Verdana" w:cs="Arial"/>
          <w:sz w:val="19"/>
          <w:szCs w:val="19"/>
        </w:rPr>
      </w:r>
      <w:r w:rsidR="000724F9">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Destrucción de copias</w:t>
      </w:r>
    </w:p>
    <w:p w14:paraId="71F4376B" w14:textId="77777777" w:rsidR="00C548B6" w:rsidRPr="00BD20A5" w:rsidRDefault="00C548B6" w:rsidP="00C548B6">
      <w:pPr>
        <w:shd w:val="clear" w:color="auto" w:fill="FFFFFF"/>
        <w:spacing w:line="360" w:lineRule="auto"/>
        <w:ind w:left="708" w:right="-427"/>
        <w:rPr>
          <w:rFonts w:ascii="Verdana" w:hAnsi="Verdana"/>
          <w:i/>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000724F9">
        <w:rPr>
          <w:rFonts w:ascii="Verdana" w:hAnsi="Verdana" w:cs="Arial"/>
          <w:sz w:val="19"/>
          <w:szCs w:val="19"/>
        </w:rPr>
      </w:r>
      <w:r w:rsidR="000724F9">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Recuperación de copias de seguridad</w:t>
      </w:r>
    </w:p>
    <w:p w14:paraId="40FF0652" w14:textId="77777777" w:rsidR="00C548B6" w:rsidRPr="00BD20A5" w:rsidRDefault="00C548B6" w:rsidP="00C548B6">
      <w:pPr>
        <w:shd w:val="clear" w:color="auto" w:fill="FFFFFF"/>
        <w:ind w:left="-142" w:right="-427"/>
        <w:rPr>
          <w:rFonts w:ascii="Verdana" w:hAnsi="Verdana"/>
          <w:sz w:val="19"/>
          <w:szCs w:val="19"/>
        </w:rPr>
      </w:pPr>
    </w:p>
    <w:p w14:paraId="12A25AC6"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4.- Disposición de los datos personales al terminar el contrato</w:t>
      </w:r>
    </w:p>
    <w:p w14:paraId="79810F61" w14:textId="77777777" w:rsidR="00C548B6" w:rsidRPr="00BD20A5" w:rsidRDefault="00C548B6" w:rsidP="00C548B6">
      <w:pPr>
        <w:shd w:val="clear" w:color="auto" w:fill="FFFFFF"/>
        <w:ind w:left="-284" w:right="-427"/>
        <w:rPr>
          <w:rFonts w:ascii="Verdana" w:hAnsi="Verdana"/>
          <w:b/>
          <w:sz w:val="19"/>
          <w:szCs w:val="19"/>
        </w:rPr>
      </w:pPr>
    </w:p>
    <w:p w14:paraId="6737F7F1"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Una vez finalice el contrato, la contratista debe (elegir una de las tres opciones):</w:t>
      </w:r>
    </w:p>
    <w:p w14:paraId="692FD48E" w14:textId="77777777" w:rsidR="00C548B6" w:rsidRPr="00BD20A5" w:rsidRDefault="00C548B6" w:rsidP="00C548B6">
      <w:pPr>
        <w:shd w:val="clear" w:color="auto" w:fill="FFFFFF"/>
        <w:ind w:left="-284" w:right="-427"/>
        <w:rPr>
          <w:rFonts w:ascii="Verdana" w:hAnsi="Verdana"/>
          <w:sz w:val="19"/>
          <w:szCs w:val="19"/>
        </w:rPr>
      </w:pPr>
    </w:p>
    <w:p w14:paraId="6AFA3D06" w14:textId="77777777" w:rsidR="00C548B6" w:rsidRPr="00BD20A5" w:rsidRDefault="00C548B6" w:rsidP="00611855">
      <w:pPr>
        <w:numPr>
          <w:ilvl w:val="0"/>
          <w:numId w:val="47"/>
        </w:numPr>
        <w:shd w:val="clear" w:color="auto" w:fill="FFFFFF"/>
        <w:ind w:right="-427"/>
        <w:jc w:val="both"/>
        <w:rPr>
          <w:rFonts w:ascii="Verdana" w:hAnsi="Verdana"/>
          <w:sz w:val="19"/>
          <w:szCs w:val="19"/>
        </w:rPr>
      </w:pPr>
      <w:r w:rsidRPr="00BD20A5">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BD20A5" w:rsidRDefault="00C548B6" w:rsidP="00C548B6">
      <w:pPr>
        <w:shd w:val="clear" w:color="auto" w:fill="FFFFFF"/>
        <w:ind w:right="-427"/>
        <w:jc w:val="both"/>
        <w:rPr>
          <w:rFonts w:ascii="Verdana" w:hAnsi="Verdana"/>
          <w:sz w:val="19"/>
          <w:szCs w:val="19"/>
        </w:rPr>
      </w:pPr>
    </w:p>
    <w:p w14:paraId="3FD4B417" w14:textId="77777777" w:rsidR="00C548B6" w:rsidRPr="00BD20A5" w:rsidRDefault="00C548B6" w:rsidP="00C548B6">
      <w:pPr>
        <w:shd w:val="clear" w:color="auto" w:fill="FFFFFF"/>
        <w:ind w:left="709" w:right="-427"/>
        <w:jc w:val="both"/>
        <w:rPr>
          <w:rFonts w:ascii="Verdana" w:hAnsi="Verdana"/>
          <w:sz w:val="19"/>
          <w:szCs w:val="19"/>
        </w:rPr>
      </w:pPr>
      <w:r w:rsidRPr="00BD20A5">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BD20A5" w:rsidRDefault="00C548B6" w:rsidP="00C548B6">
      <w:pPr>
        <w:shd w:val="clear" w:color="auto" w:fill="FFFFFF"/>
        <w:ind w:right="-427"/>
        <w:jc w:val="both"/>
        <w:rPr>
          <w:rFonts w:ascii="Verdana" w:hAnsi="Verdana"/>
          <w:sz w:val="19"/>
          <w:szCs w:val="19"/>
        </w:rPr>
      </w:pPr>
    </w:p>
    <w:p w14:paraId="4DEB22CF" w14:textId="77777777" w:rsidR="00C548B6" w:rsidRPr="00BD20A5" w:rsidRDefault="00C548B6" w:rsidP="00611855">
      <w:pPr>
        <w:numPr>
          <w:ilvl w:val="0"/>
          <w:numId w:val="47"/>
        </w:numPr>
        <w:shd w:val="clear" w:color="auto" w:fill="FFFFFF"/>
        <w:ind w:right="-427"/>
        <w:jc w:val="both"/>
        <w:rPr>
          <w:rFonts w:ascii="Verdana" w:hAnsi="Verdana"/>
          <w:sz w:val="19"/>
          <w:szCs w:val="19"/>
        </w:rPr>
      </w:pPr>
      <w:r w:rsidRPr="00BD20A5">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BD20A5" w:rsidRDefault="00C548B6" w:rsidP="00C548B6">
      <w:pPr>
        <w:shd w:val="clear" w:color="auto" w:fill="FFFFFF"/>
        <w:ind w:left="720" w:right="-427"/>
        <w:jc w:val="both"/>
        <w:rPr>
          <w:rFonts w:ascii="Verdana" w:hAnsi="Verdana"/>
          <w:sz w:val="19"/>
          <w:szCs w:val="19"/>
        </w:rPr>
      </w:pPr>
    </w:p>
    <w:p w14:paraId="237387EA" w14:textId="77777777" w:rsidR="00C548B6" w:rsidRPr="00BD20A5" w:rsidRDefault="00C548B6" w:rsidP="00611855">
      <w:pPr>
        <w:numPr>
          <w:ilvl w:val="0"/>
          <w:numId w:val="47"/>
        </w:numPr>
        <w:shd w:val="clear" w:color="auto" w:fill="FFFFFF"/>
        <w:ind w:right="-427" w:hanging="328"/>
        <w:jc w:val="both"/>
        <w:rPr>
          <w:rFonts w:ascii="Verdana" w:hAnsi="Verdana"/>
          <w:sz w:val="19"/>
          <w:szCs w:val="19"/>
        </w:rPr>
      </w:pPr>
      <w:r w:rsidRPr="00BD20A5">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BD20A5" w:rsidRDefault="00C548B6" w:rsidP="00C548B6">
      <w:pPr>
        <w:pStyle w:val="Prrafodelista"/>
        <w:ind w:right="-427"/>
        <w:rPr>
          <w:rFonts w:ascii="Verdana" w:hAnsi="Verdana"/>
          <w:sz w:val="19"/>
          <w:szCs w:val="19"/>
        </w:rPr>
      </w:pPr>
    </w:p>
    <w:p w14:paraId="7038C871"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5.- Medidas de seguridad</w:t>
      </w:r>
    </w:p>
    <w:p w14:paraId="4D6E9993" w14:textId="77777777" w:rsidR="00C548B6" w:rsidRPr="00BD20A5" w:rsidRDefault="00C548B6" w:rsidP="00C548B6">
      <w:pPr>
        <w:shd w:val="clear" w:color="auto" w:fill="FFFFFF"/>
        <w:ind w:right="-427"/>
        <w:jc w:val="both"/>
        <w:rPr>
          <w:rFonts w:ascii="Verdana" w:hAnsi="Verdana"/>
          <w:b/>
          <w:sz w:val="19"/>
          <w:szCs w:val="19"/>
        </w:rPr>
      </w:pPr>
    </w:p>
    <w:p w14:paraId="2706866D" w14:textId="4AC668B6" w:rsidR="00C548B6" w:rsidRPr="00BD20A5" w:rsidRDefault="008B69ED" w:rsidP="00C548B6">
      <w:pPr>
        <w:shd w:val="clear" w:color="auto" w:fill="FFFFFF"/>
        <w:ind w:right="-427"/>
        <w:jc w:val="both"/>
        <w:rPr>
          <w:rFonts w:ascii="Verdana" w:hAnsi="Verdana"/>
          <w:sz w:val="19"/>
          <w:szCs w:val="19"/>
        </w:rPr>
      </w:pPr>
      <w:r w:rsidRPr="00BD20A5">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BD20A5">
        <w:rPr>
          <w:rFonts w:ascii="Verdana" w:hAnsi="Verdana"/>
          <w:i/>
          <w:sz w:val="19"/>
          <w:szCs w:val="19"/>
        </w:rPr>
        <w:t>(elegir opción; por defecto, medio)</w:t>
      </w:r>
      <w:r w:rsidRPr="00BD20A5">
        <w:rPr>
          <w:rFonts w:ascii="Verdana" w:hAnsi="Verdana"/>
          <w:sz w:val="19"/>
          <w:szCs w:val="19"/>
        </w:rPr>
        <w:t>:</w:t>
      </w:r>
    </w:p>
    <w:p w14:paraId="405FDE43" w14:textId="77777777" w:rsidR="00C548B6" w:rsidRPr="00BD20A5" w:rsidRDefault="00C548B6" w:rsidP="00C548B6">
      <w:pPr>
        <w:shd w:val="clear" w:color="auto" w:fill="FFFFFF"/>
        <w:ind w:right="-427"/>
        <w:jc w:val="both"/>
        <w:rPr>
          <w:rFonts w:ascii="Verdana" w:hAnsi="Verdana"/>
          <w:sz w:val="19"/>
          <w:szCs w:val="19"/>
        </w:rPr>
      </w:pPr>
    </w:p>
    <w:p w14:paraId="4B2BA69C" w14:textId="77777777" w:rsidR="00C548B6" w:rsidRPr="00BD20A5" w:rsidRDefault="00C548B6" w:rsidP="00C548B6">
      <w:pPr>
        <w:shd w:val="clear" w:color="auto" w:fill="FFFFFF"/>
        <w:ind w:left="708"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000724F9">
        <w:rPr>
          <w:rFonts w:ascii="Verdana" w:hAnsi="Verdana" w:cs="Arial"/>
          <w:sz w:val="19"/>
          <w:szCs w:val="19"/>
        </w:rPr>
      </w:r>
      <w:r w:rsidR="000724F9">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M</w:t>
      </w:r>
      <w:r w:rsidRPr="00BD20A5">
        <w:rPr>
          <w:rFonts w:ascii="Verdana" w:hAnsi="Verdana"/>
          <w:sz w:val="19"/>
          <w:szCs w:val="19"/>
        </w:rPr>
        <w:t xml:space="preserve">edio </w:t>
      </w:r>
    </w:p>
    <w:p w14:paraId="64A38104" w14:textId="77777777" w:rsidR="00C548B6" w:rsidRPr="00BD20A5" w:rsidRDefault="00C548B6" w:rsidP="00C548B6">
      <w:pPr>
        <w:shd w:val="clear" w:color="auto" w:fill="FFFFFF"/>
        <w:ind w:left="708"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000724F9">
        <w:rPr>
          <w:rFonts w:ascii="Verdana" w:hAnsi="Verdana" w:cs="Arial"/>
          <w:sz w:val="19"/>
          <w:szCs w:val="19"/>
        </w:rPr>
      </w:r>
      <w:r w:rsidR="000724F9">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A</w:t>
      </w:r>
      <w:r w:rsidRPr="00BD20A5">
        <w:rPr>
          <w:rFonts w:ascii="Verdana" w:hAnsi="Verdana"/>
          <w:sz w:val="19"/>
          <w:szCs w:val="19"/>
        </w:rPr>
        <w:t>lto</w:t>
      </w:r>
    </w:p>
    <w:p w14:paraId="6F996831" w14:textId="77777777" w:rsidR="00C548B6" w:rsidRPr="00BD20A5" w:rsidRDefault="00C548B6" w:rsidP="00C548B6">
      <w:pPr>
        <w:ind w:right="-427"/>
        <w:rPr>
          <w:sz w:val="19"/>
          <w:szCs w:val="19"/>
        </w:rPr>
      </w:pPr>
      <w:r w:rsidRPr="00BD20A5">
        <w:rPr>
          <w:sz w:val="19"/>
          <w:szCs w:val="19"/>
        </w:rPr>
        <w:br w:type="page"/>
      </w:r>
    </w:p>
    <w:p w14:paraId="6B3F15A9"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BD20A5" w:rsidRDefault="00C548B6" w:rsidP="00C548B6">
      <w:pPr>
        <w:shd w:val="clear" w:color="auto" w:fill="FFFFFF"/>
        <w:ind w:right="-427"/>
        <w:jc w:val="both"/>
        <w:rPr>
          <w:rFonts w:ascii="Verdana" w:hAnsi="Verdana"/>
          <w:sz w:val="19"/>
          <w:szCs w:val="19"/>
        </w:rPr>
      </w:pPr>
    </w:p>
    <w:p w14:paraId="18D235B2" w14:textId="77777777" w:rsidR="00C548B6" w:rsidRPr="00BD20A5" w:rsidRDefault="00C548B6" w:rsidP="00611855">
      <w:pPr>
        <w:numPr>
          <w:ilvl w:val="0"/>
          <w:numId w:val="48"/>
        </w:numPr>
        <w:shd w:val="clear" w:color="auto" w:fill="FFFFFF"/>
        <w:ind w:right="-427"/>
        <w:jc w:val="both"/>
        <w:rPr>
          <w:rFonts w:ascii="Verdana" w:hAnsi="Verdana"/>
          <w:sz w:val="19"/>
          <w:szCs w:val="19"/>
        </w:rPr>
      </w:pPr>
      <w:r w:rsidRPr="00BD20A5">
        <w:rPr>
          <w:rFonts w:ascii="Verdana" w:hAnsi="Verdana"/>
          <w:sz w:val="19"/>
          <w:szCs w:val="19"/>
        </w:rPr>
        <w:t xml:space="preserve"> (xxx)</w:t>
      </w:r>
    </w:p>
    <w:p w14:paraId="5362B179" w14:textId="77777777" w:rsidR="00C548B6" w:rsidRPr="00BD20A5" w:rsidRDefault="00C548B6" w:rsidP="00C548B6">
      <w:pPr>
        <w:shd w:val="clear" w:color="auto" w:fill="FFFFFF"/>
        <w:ind w:right="-570"/>
        <w:jc w:val="both"/>
        <w:rPr>
          <w:rFonts w:ascii="Verdana" w:hAnsi="Verdana"/>
          <w:sz w:val="19"/>
          <w:szCs w:val="19"/>
        </w:rPr>
      </w:pPr>
    </w:p>
    <w:p w14:paraId="0C3F578F" w14:textId="77777777" w:rsidR="00C548B6" w:rsidRPr="00BD20A5" w:rsidRDefault="00C548B6" w:rsidP="00C548B6">
      <w:pPr>
        <w:shd w:val="clear" w:color="auto" w:fill="FFFFFF"/>
        <w:ind w:right="-570"/>
        <w:jc w:val="both"/>
        <w:rPr>
          <w:rFonts w:ascii="Verdana" w:hAnsi="Verdana"/>
          <w:sz w:val="19"/>
          <w:szCs w:val="19"/>
        </w:rPr>
      </w:pPr>
    </w:p>
    <w:p w14:paraId="750ED24D" w14:textId="77777777" w:rsidR="00C548B6" w:rsidRPr="00BD20A5" w:rsidRDefault="00C548B6" w:rsidP="00C548B6">
      <w:pPr>
        <w:shd w:val="clear" w:color="auto" w:fill="FFFFFF"/>
        <w:ind w:right="-570"/>
        <w:jc w:val="both"/>
        <w:rPr>
          <w:rFonts w:ascii="Verdana" w:hAnsi="Verdana"/>
          <w:sz w:val="19"/>
          <w:szCs w:val="19"/>
        </w:rPr>
      </w:pPr>
    </w:p>
    <w:p w14:paraId="54A6CD81"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BD20A5" w:rsidRDefault="00C548B6" w:rsidP="00C548B6">
      <w:pPr>
        <w:shd w:val="clear" w:color="auto" w:fill="FFFFFF"/>
        <w:ind w:right="-427"/>
        <w:jc w:val="both"/>
        <w:rPr>
          <w:rFonts w:ascii="Verdana" w:hAnsi="Verdana"/>
          <w:sz w:val="19"/>
          <w:szCs w:val="19"/>
        </w:rPr>
      </w:pPr>
    </w:p>
    <w:p w14:paraId="074E7A38" w14:textId="77777777" w:rsidR="00C548B6" w:rsidRPr="00BD20A5" w:rsidRDefault="00C548B6" w:rsidP="00C548B6">
      <w:pPr>
        <w:shd w:val="clear" w:color="auto" w:fill="FFFFFF"/>
        <w:ind w:right="-427"/>
        <w:jc w:val="both"/>
        <w:rPr>
          <w:rFonts w:ascii="Verdana" w:hAnsi="Verdana"/>
          <w:sz w:val="19"/>
          <w:szCs w:val="19"/>
        </w:rPr>
      </w:pPr>
    </w:p>
    <w:p w14:paraId="68B36300" w14:textId="77777777" w:rsidR="00C548B6" w:rsidRPr="00BD20A5" w:rsidRDefault="00C548B6" w:rsidP="00C548B6">
      <w:pPr>
        <w:shd w:val="clear" w:color="auto" w:fill="FFFFFF"/>
        <w:ind w:left="284" w:right="-427"/>
        <w:jc w:val="both"/>
        <w:rPr>
          <w:rFonts w:ascii="Verdana" w:hAnsi="Verdana"/>
          <w:sz w:val="19"/>
          <w:szCs w:val="19"/>
        </w:rPr>
      </w:pPr>
    </w:p>
    <w:p w14:paraId="44E9DABB" w14:textId="77777777" w:rsidR="00C548B6" w:rsidRPr="00BD20A5" w:rsidRDefault="00C548B6" w:rsidP="00C548B6">
      <w:pPr>
        <w:shd w:val="clear" w:color="auto" w:fill="FFFFFF"/>
        <w:ind w:left="284" w:right="-427"/>
        <w:jc w:val="both"/>
        <w:rPr>
          <w:rFonts w:ascii="Verdana" w:hAnsi="Verdana"/>
          <w:sz w:val="19"/>
          <w:szCs w:val="19"/>
        </w:rPr>
      </w:pPr>
      <w:r w:rsidRPr="00BD20A5">
        <w:rPr>
          <w:rFonts w:ascii="Verdana" w:hAnsi="Verdana"/>
          <w:sz w:val="19"/>
          <w:szCs w:val="19"/>
        </w:rPr>
        <w:t>En……………………………………, a………. de………………………de 20………</w:t>
      </w:r>
    </w:p>
    <w:p w14:paraId="5A7908B4" w14:textId="77777777" w:rsidR="00C548B6" w:rsidRPr="00BD20A5" w:rsidRDefault="00C548B6" w:rsidP="00C548B6">
      <w:pPr>
        <w:shd w:val="clear" w:color="auto" w:fill="FFFFFF"/>
        <w:ind w:left="284" w:right="-427"/>
        <w:jc w:val="both"/>
        <w:rPr>
          <w:rFonts w:ascii="Verdana" w:hAnsi="Verdana"/>
          <w:sz w:val="19"/>
          <w:szCs w:val="19"/>
        </w:rPr>
      </w:pPr>
    </w:p>
    <w:p w14:paraId="704FDA3F" w14:textId="77777777" w:rsidR="00C548B6" w:rsidRPr="00BD20A5" w:rsidRDefault="00C548B6" w:rsidP="00C548B6">
      <w:pPr>
        <w:shd w:val="clear" w:color="auto" w:fill="FFFFFF"/>
        <w:ind w:left="284" w:right="-427"/>
        <w:jc w:val="both"/>
        <w:rPr>
          <w:rFonts w:ascii="Verdana" w:hAnsi="Verdana"/>
          <w:sz w:val="19"/>
          <w:szCs w:val="19"/>
        </w:rPr>
      </w:pPr>
    </w:p>
    <w:p w14:paraId="4274A291" w14:textId="77777777" w:rsidR="00C548B6" w:rsidRPr="00BD20A5" w:rsidRDefault="00C548B6" w:rsidP="00C548B6">
      <w:pPr>
        <w:shd w:val="clear" w:color="auto" w:fill="FFFFFF"/>
        <w:ind w:left="284" w:right="-427"/>
        <w:jc w:val="both"/>
        <w:rPr>
          <w:rFonts w:ascii="Verdana" w:hAnsi="Verdana"/>
          <w:sz w:val="19"/>
          <w:szCs w:val="19"/>
        </w:rPr>
      </w:pPr>
    </w:p>
    <w:p w14:paraId="0F8D5BF0" w14:textId="77777777" w:rsidR="00C548B6" w:rsidRPr="00BD20A5" w:rsidRDefault="00C548B6" w:rsidP="00C548B6">
      <w:pPr>
        <w:shd w:val="clear" w:color="auto" w:fill="FFFFFF"/>
        <w:ind w:left="284" w:right="-427"/>
        <w:jc w:val="both"/>
        <w:rPr>
          <w:rFonts w:ascii="Verdana" w:hAnsi="Verdana"/>
          <w:sz w:val="19"/>
          <w:szCs w:val="19"/>
        </w:rPr>
      </w:pPr>
    </w:p>
    <w:p w14:paraId="3D0CAFB3" w14:textId="77777777" w:rsidR="00C548B6" w:rsidRPr="00BD20A5" w:rsidRDefault="00C548B6" w:rsidP="00C548B6">
      <w:pPr>
        <w:shd w:val="clear" w:color="auto" w:fill="FFFFFF"/>
        <w:ind w:left="284" w:right="-427"/>
        <w:jc w:val="both"/>
        <w:rPr>
          <w:rFonts w:ascii="Verdana" w:hAnsi="Verdana"/>
          <w:sz w:val="19"/>
          <w:szCs w:val="19"/>
        </w:rPr>
      </w:pPr>
    </w:p>
    <w:p w14:paraId="2ABD31A2" w14:textId="77777777" w:rsidR="00C548B6" w:rsidRPr="00BD20A5" w:rsidRDefault="00C548B6" w:rsidP="00C548B6">
      <w:pPr>
        <w:shd w:val="clear" w:color="auto" w:fill="FFFFFF"/>
        <w:ind w:left="284" w:right="-427"/>
        <w:jc w:val="both"/>
        <w:rPr>
          <w:rFonts w:ascii="Verdana" w:hAnsi="Verdana"/>
          <w:sz w:val="19"/>
          <w:szCs w:val="19"/>
        </w:rPr>
      </w:pPr>
    </w:p>
    <w:p w14:paraId="3725D1E5" w14:textId="77777777" w:rsidR="00C548B6" w:rsidRPr="00BD20A5" w:rsidRDefault="00C548B6" w:rsidP="00C548B6">
      <w:pPr>
        <w:shd w:val="clear" w:color="auto" w:fill="FFFFFF"/>
        <w:ind w:left="284" w:right="-427"/>
        <w:jc w:val="both"/>
        <w:rPr>
          <w:rFonts w:ascii="Verdana" w:hAnsi="Verdana"/>
          <w:sz w:val="19"/>
          <w:szCs w:val="19"/>
        </w:rPr>
      </w:pPr>
    </w:p>
    <w:p w14:paraId="40F200F4" w14:textId="77777777" w:rsidR="00C548B6" w:rsidRPr="00BD20A5" w:rsidRDefault="00C548B6" w:rsidP="00C548B6">
      <w:pPr>
        <w:shd w:val="clear" w:color="auto" w:fill="FFFFFF"/>
        <w:ind w:left="284" w:right="-427"/>
        <w:jc w:val="both"/>
        <w:rPr>
          <w:rFonts w:ascii="Verdana" w:hAnsi="Verdana"/>
          <w:sz w:val="19"/>
          <w:szCs w:val="19"/>
        </w:rPr>
      </w:pPr>
    </w:p>
    <w:p w14:paraId="1F1B646A" w14:textId="77777777" w:rsidR="00C548B6" w:rsidRPr="00BD20A5"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BD20A5">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A954FA" w14:textId="77777777" w:rsidR="000724F9" w:rsidRDefault="000724F9">
      <w:r>
        <w:separator/>
      </w:r>
    </w:p>
  </w:endnote>
  <w:endnote w:type="continuationSeparator" w:id="0">
    <w:p w14:paraId="1ECBF108" w14:textId="77777777" w:rsidR="000724F9" w:rsidRDefault="000724F9">
      <w:r>
        <w:continuationSeparator/>
      </w:r>
    </w:p>
  </w:endnote>
  <w:endnote w:type="continuationNotice" w:id="1">
    <w:p w14:paraId="0E649C40" w14:textId="77777777" w:rsidR="000724F9" w:rsidRDefault="000724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altName w:val="游明朝"/>
    <w:charset w:val="80"/>
    <w:family w:val="roman"/>
    <w:pitch w:val="variable"/>
    <w:sig w:usb0="800002E7" w:usb1="2AC7FCFF" w:usb2="00000012" w:usb3="00000000" w:csb0="000200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721C9" w14:textId="77777777" w:rsidR="000724F9" w:rsidRDefault="000724F9"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0724F9" w:rsidRDefault="000724F9"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6D0051" w14:textId="1560FEBB" w:rsidR="000724F9" w:rsidRPr="00280F61" w:rsidRDefault="000724F9"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51CD8A0C" w:rsidR="000724F9" w:rsidRDefault="000724F9" w:rsidP="00FF5D70">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E0002/2026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542D4" w14:textId="77777777" w:rsidR="000724F9" w:rsidRDefault="000724F9"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E6B2C" w14:textId="5A71347F" w:rsidR="000724F9" w:rsidRPr="00280F61" w:rsidRDefault="000724F9"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2A2537E8" w:rsidR="000724F9" w:rsidRDefault="000724F9"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E0002/2026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28EEED" w14:textId="77777777" w:rsidR="000724F9" w:rsidRDefault="000724F9">
      <w:r>
        <w:separator/>
      </w:r>
    </w:p>
  </w:footnote>
  <w:footnote w:type="continuationSeparator" w:id="0">
    <w:p w14:paraId="2CD8DCED" w14:textId="77777777" w:rsidR="000724F9" w:rsidRDefault="000724F9">
      <w:r>
        <w:continuationSeparator/>
      </w:r>
    </w:p>
  </w:footnote>
  <w:footnote w:type="continuationNotice" w:id="1">
    <w:p w14:paraId="1DCB732A" w14:textId="77777777" w:rsidR="000724F9" w:rsidRDefault="000724F9"/>
  </w:footnote>
  <w:footnote w:id="2">
    <w:p w14:paraId="0989954E" w14:textId="77777777" w:rsidR="000724F9" w:rsidRPr="00186F2B" w:rsidRDefault="000724F9"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con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w:t>
      </w:r>
      <w:proofErr w:type="spellStart"/>
      <w:r w:rsidRPr="00186F2B">
        <w:rPr>
          <w:sz w:val="16"/>
          <w:szCs w:val="16"/>
        </w:rPr>
        <w:t>en</w:t>
      </w:r>
      <w:proofErr w:type="spellEnd"/>
      <w:r w:rsidRPr="00186F2B">
        <w:rPr>
          <w:sz w:val="16"/>
          <w:szCs w:val="16"/>
        </w:rPr>
        <w:t xml:space="preserve"> UTE si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3">
    <w:p w14:paraId="7E319152" w14:textId="77777777" w:rsidR="000724F9" w:rsidRPr="00E15FC1" w:rsidRDefault="000724F9"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proofErr w:type="spellStart"/>
      <w:r w:rsidRPr="00E15FC1">
        <w:rPr>
          <w:rFonts w:cs="Arial"/>
          <w:sz w:val="16"/>
          <w:szCs w:val="16"/>
        </w:rPr>
        <w:t>Deberá</w:t>
      </w:r>
      <w:proofErr w:type="spellEnd"/>
      <w:r w:rsidRPr="00E15FC1">
        <w:rPr>
          <w:rFonts w:cs="Arial"/>
          <w:sz w:val="16"/>
          <w:szCs w:val="16"/>
        </w:rPr>
        <w:t xml:space="preserve"> </w:t>
      </w:r>
      <w:proofErr w:type="spellStart"/>
      <w:r w:rsidRPr="00E15FC1">
        <w:rPr>
          <w:rFonts w:cs="Arial"/>
          <w:sz w:val="16"/>
          <w:szCs w:val="16"/>
        </w:rPr>
        <w:t>reproducirse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que</w:t>
      </w:r>
      <w:proofErr w:type="spellEnd"/>
      <w:r w:rsidRPr="00E15FC1">
        <w:rPr>
          <w:rFonts w:cs="Arial"/>
          <w:sz w:val="16"/>
          <w:szCs w:val="16"/>
        </w:rPr>
        <w:t xml:space="preserve"> </w:t>
      </w:r>
      <w:proofErr w:type="spellStart"/>
      <w:r w:rsidRPr="00E15FC1">
        <w:rPr>
          <w:rFonts w:cs="Arial"/>
          <w:sz w:val="16"/>
          <w:szCs w:val="16"/>
        </w:rPr>
        <w:t>figure</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el apart. I, </w:t>
      </w:r>
      <w:proofErr w:type="spellStart"/>
      <w:r w:rsidRPr="00E15FC1">
        <w:rPr>
          <w:rFonts w:cs="Arial"/>
          <w:sz w:val="16"/>
          <w:szCs w:val="16"/>
        </w:rPr>
        <w:t>punto</w:t>
      </w:r>
      <w:proofErr w:type="spellEnd"/>
      <w:r w:rsidRPr="00E15FC1">
        <w:rPr>
          <w:rFonts w:cs="Arial"/>
          <w:sz w:val="16"/>
          <w:szCs w:val="16"/>
        </w:rPr>
        <w:t xml:space="preserve"> I.1,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 En </w:t>
      </w:r>
      <w:proofErr w:type="spellStart"/>
      <w:r w:rsidRPr="00E15FC1">
        <w:rPr>
          <w:rFonts w:cs="Arial"/>
          <w:sz w:val="16"/>
          <w:szCs w:val="16"/>
        </w:rPr>
        <w:t>caso</w:t>
      </w:r>
      <w:proofErr w:type="spellEnd"/>
      <w:r w:rsidRPr="00E15FC1">
        <w:rPr>
          <w:rFonts w:cs="Arial"/>
          <w:sz w:val="16"/>
          <w:szCs w:val="16"/>
        </w:rPr>
        <w:t xml:space="preserve"> de </w:t>
      </w:r>
      <w:proofErr w:type="spellStart"/>
      <w:r w:rsidRPr="00E15FC1">
        <w:rPr>
          <w:rFonts w:cs="Arial"/>
          <w:sz w:val="16"/>
          <w:szCs w:val="16"/>
        </w:rPr>
        <w:t>contratación</w:t>
      </w:r>
      <w:proofErr w:type="spellEnd"/>
      <w:r w:rsidRPr="00E15FC1">
        <w:rPr>
          <w:rFonts w:cs="Arial"/>
          <w:sz w:val="16"/>
          <w:szCs w:val="16"/>
        </w:rPr>
        <w:t xml:space="preserve"> </w:t>
      </w:r>
      <w:proofErr w:type="spellStart"/>
      <w:r w:rsidRPr="00E15FC1">
        <w:rPr>
          <w:rFonts w:cs="Arial"/>
          <w:sz w:val="16"/>
          <w:szCs w:val="16"/>
        </w:rPr>
        <w:t>conjunta</w:t>
      </w:r>
      <w:proofErr w:type="spellEnd"/>
      <w:r w:rsidRPr="00E15FC1">
        <w:rPr>
          <w:rFonts w:cs="Arial"/>
          <w:sz w:val="16"/>
          <w:szCs w:val="16"/>
        </w:rPr>
        <w:t xml:space="preserve">, </w:t>
      </w:r>
      <w:proofErr w:type="spellStart"/>
      <w:r w:rsidRPr="00E15FC1">
        <w:rPr>
          <w:rFonts w:cs="Arial"/>
          <w:sz w:val="16"/>
          <w:szCs w:val="16"/>
        </w:rPr>
        <w:t>sírvase</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los </w:t>
      </w:r>
      <w:proofErr w:type="spellStart"/>
      <w:r w:rsidRPr="00E15FC1">
        <w:rPr>
          <w:rFonts w:cs="Arial"/>
          <w:sz w:val="16"/>
          <w:szCs w:val="16"/>
        </w:rPr>
        <w:t>nombres</w:t>
      </w:r>
      <w:proofErr w:type="spellEnd"/>
      <w:r w:rsidRPr="00E15FC1">
        <w:rPr>
          <w:rFonts w:cs="Arial"/>
          <w:sz w:val="16"/>
          <w:szCs w:val="16"/>
        </w:rPr>
        <w:t xml:space="preserve"> de </w:t>
      </w:r>
      <w:proofErr w:type="spellStart"/>
      <w:r w:rsidRPr="00E15FC1">
        <w:rPr>
          <w:rFonts w:cs="Arial"/>
          <w:sz w:val="16"/>
          <w:szCs w:val="16"/>
        </w:rPr>
        <w:t>todas</w:t>
      </w:r>
      <w:proofErr w:type="spellEnd"/>
      <w:r w:rsidRPr="00E15FC1">
        <w:rPr>
          <w:rFonts w:cs="Arial"/>
          <w:sz w:val="16"/>
          <w:szCs w:val="16"/>
        </w:rPr>
        <w:t xml:space="preserv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contratantes</w:t>
      </w:r>
      <w:proofErr w:type="spellEnd"/>
      <w:r w:rsidRPr="00E15FC1">
        <w:rPr>
          <w:rFonts w:cs="Arial"/>
          <w:sz w:val="16"/>
          <w:szCs w:val="16"/>
        </w:rPr>
        <w:t>.</w:t>
      </w:r>
    </w:p>
  </w:footnote>
  <w:footnote w:id="4">
    <w:p w14:paraId="4EA0FBA3" w14:textId="77777777" w:rsidR="000724F9" w:rsidRPr="00E15FC1" w:rsidRDefault="000724F9"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Véanse</w:t>
      </w:r>
      <w:proofErr w:type="spellEnd"/>
      <w:r w:rsidRPr="00E15FC1">
        <w:rPr>
          <w:rFonts w:cs="Arial"/>
          <w:sz w:val="16"/>
          <w:szCs w:val="16"/>
        </w:rPr>
        <w:t xml:space="preserve"> los </w:t>
      </w:r>
      <w:proofErr w:type="spellStart"/>
      <w:r w:rsidRPr="00E15FC1">
        <w:rPr>
          <w:rFonts w:cs="Arial"/>
          <w:sz w:val="16"/>
          <w:szCs w:val="16"/>
        </w:rPr>
        <w:t>puntos</w:t>
      </w:r>
      <w:proofErr w:type="spellEnd"/>
      <w:r w:rsidRPr="00E15FC1">
        <w:rPr>
          <w:rFonts w:cs="Arial"/>
          <w:sz w:val="16"/>
          <w:szCs w:val="16"/>
        </w:rPr>
        <w:t xml:space="preserve"> II. 1.1 y II 1.4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w:t>
      </w:r>
    </w:p>
  </w:footnote>
  <w:footnote w:id="5">
    <w:p w14:paraId="10E27801" w14:textId="77777777" w:rsidR="000724F9" w:rsidRPr="00E15FC1" w:rsidRDefault="000724F9"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el </w:t>
      </w:r>
      <w:proofErr w:type="spellStart"/>
      <w:r w:rsidRPr="00E15FC1">
        <w:rPr>
          <w:rFonts w:cs="Arial"/>
          <w:sz w:val="16"/>
          <w:szCs w:val="16"/>
        </w:rPr>
        <w:t>punto</w:t>
      </w:r>
      <w:proofErr w:type="spellEnd"/>
      <w:r w:rsidRPr="00E15FC1">
        <w:rPr>
          <w:rFonts w:cs="Arial"/>
          <w:sz w:val="16"/>
          <w:szCs w:val="16"/>
        </w:rPr>
        <w:t xml:space="preserve"> II.1.1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w:t>
      </w:r>
    </w:p>
  </w:footnote>
  <w:footnote w:id="6">
    <w:p w14:paraId="5B228565" w14:textId="77777777" w:rsidR="000724F9" w:rsidRPr="00E15FC1" w:rsidRDefault="000724F9"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u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españolas</w:t>
      </w:r>
      <w:proofErr w:type="spellEnd"/>
      <w:r w:rsidRPr="00E15FC1">
        <w:rPr>
          <w:rFonts w:cs="Arial"/>
          <w:sz w:val="16"/>
          <w:szCs w:val="16"/>
        </w:rPr>
        <w:t xml:space="preserv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su NIF; 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no </w:t>
      </w:r>
      <w:proofErr w:type="spellStart"/>
      <w:r w:rsidRPr="00E15FC1">
        <w:rPr>
          <w:rFonts w:cs="Arial"/>
          <w:sz w:val="16"/>
          <w:szCs w:val="16"/>
        </w:rPr>
        <w:t>españoles</w:t>
      </w:r>
      <w:proofErr w:type="spellEnd"/>
      <w:r w:rsidRPr="00E15FC1">
        <w:rPr>
          <w:rFonts w:cs="Arial"/>
          <w:sz w:val="16"/>
          <w:szCs w:val="16"/>
        </w:rPr>
        <w:t xml:space="preserve"> </w:t>
      </w:r>
      <w:proofErr w:type="spellStart"/>
      <w:r w:rsidRPr="00E15FC1">
        <w:rPr>
          <w:rFonts w:cs="Arial"/>
          <w:sz w:val="16"/>
          <w:szCs w:val="16"/>
        </w:rPr>
        <w:t>residentes</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España, el NIE;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pertenecientes</w:t>
      </w:r>
      <w:proofErr w:type="spellEnd"/>
      <w:r w:rsidRPr="00E15FC1">
        <w:rPr>
          <w:rFonts w:cs="Arial"/>
          <w:sz w:val="16"/>
          <w:szCs w:val="16"/>
        </w:rPr>
        <w:t xml:space="preserve"> a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w:t>
      </w:r>
      <w:proofErr w:type="spellStart"/>
      <w:r w:rsidRPr="00E15FC1">
        <w:rPr>
          <w:rFonts w:cs="Arial"/>
          <w:sz w:val="16"/>
          <w:szCs w:val="16"/>
        </w:rPr>
        <w:t>miembro</w:t>
      </w:r>
      <w:proofErr w:type="spellEnd"/>
      <w:r w:rsidRPr="00E15FC1">
        <w:rPr>
          <w:rFonts w:cs="Arial"/>
          <w:sz w:val="16"/>
          <w:szCs w:val="16"/>
        </w:rPr>
        <w:t xml:space="preserve"> de la UE, NIF-IVA o NIF </w:t>
      </w:r>
      <w:proofErr w:type="spellStart"/>
      <w:r w:rsidRPr="00E15FC1">
        <w:rPr>
          <w:rFonts w:cs="Arial"/>
          <w:sz w:val="16"/>
          <w:szCs w:val="16"/>
        </w:rPr>
        <w:t>intracomunitario</w:t>
      </w:r>
      <w:proofErr w:type="spellEnd"/>
      <w:r w:rsidRPr="00E15FC1">
        <w:rPr>
          <w:rFonts w:cs="Arial"/>
          <w:sz w:val="16"/>
          <w:szCs w:val="16"/>
        </w:rPr>
        <w:t xml:space="preserve"> o, </w:t>
      </w:r>
      <w:proofErr w:type="spellStart"/>
      <w:r w:rsidRPr="00E15FC1">
        <w:rPr>
          <w:rFonts w:cs="Arial"/>
          <w:sz w:val="16"/>
          <w:szCs w:val="16"/>
        </w:rPr>
        <w:t>en</w:t>
      </w:r>
      <w:proofErr w:type="spellEnd"/>
      <w:r w:rsidRPr="00E15FC1">
        <w:rPr>
          <w:rFonts w:cs="Arial"/>
          <w:sz w:val="16"/>
          <w:szCs w:val="16"/>
        </w:rPr>
        <w:t xml:space="preserve"> su </w:t>
      </w:r>
      <w:proofErr w:type="spellStart"/>
      <w:r w:rsidRPr="00E15FC1">
        <w:rPr>
          <w:rFonts w:cs="Arial"/>
          <w:sz w:val="16"/>
          <w:szCs w:val="16"/>
        </w:rPr>
        <w:t>caso</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w:t>
      </w:r>
      <w:proofErr w:type="spellStart"/>
      <w:r w:rsidRPr="00E15FC1">
        <w:rPr>
          <w:rFonts w:cs="Arial"/>
          <w:sz w:val="16"/>
          <w:szCs w:val="16"/>
        </w:rPr>
        <w:t>número</w:t>
      </w:r>
      <w:proofErr w:type="spellEnd"/>
      <w:r w:rsidRPr="00E15FC1">
        <w:rPr>
          <w:rFonts w:cs="Arial"/>
          <w:sz w:val="16"/>
          <w:szCs w:val="16"/>
        </w:rPr>
        <w:t xml:space="preserve"> DUNS;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extranjeras</w:t>
      </w:r>
      <w:proofErr w:type="spellEnd"/>
      <w:r w:rsidRPr="00E15FC1">
        <w:rPr>
          <w:rFonts w:cs="Arial"/>
          <w:sz w:val="16"/>
          <w:szCs w:val="16"/>
        </w:rPr>
        <w:t xml:space="preserve"> de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no </w:t>
      </w:r>
      <w:proofErr w:type="spellStart"/>
      <w:r w:rsidRPr="00E15FC1">
        <w:rPr>
          <w:rFonts w:cs="Arial"/>
          <w:sz w:val="16"/>
          <w:szCs w:val="16"/>
        </w:rPr>
        <w:t>perteneciente</w:t>
      </w:r>
      <w:proofErr w:type="spellEnd"/>
      <w:r w:rsidRPr="00E15FC1">
        <w:rPr>
          <w:rFonts w:cs="Arial"/>
          <w:sz w:val="16"/>
          <w:szCs w:val="16"/>
        </w:rPr>
        <w:t xml:space="preserve"> a la UE,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aportar</w:t>
      </w:r>
      <w:proofErr w:type="spellEnd"/>
      <w:r w:rsidRPr="00E15FC1">
        <w:rPr>
          <w:rFonts w:cs="Arial"/>
          <w:sz w:val="16"/>
          <w:szCs w:val="16"/>
        </w:rPr>
        <w:t xml:space="preserve"> el </w:t>
      </w:r>
      <w:proofErr w:type="spellStart"/>
      <w:r w:rsidRPr="00E15FC1">
        <w:rPr>
          <w:rFonts w:cs="Arial"/>
          <w:sz w:val="16"/>
          <w:szCs w:val="16"/>
        </w:rPr>
        <w:t>número</w:t>
      </w:r>
      <w:proofErr w:type="spellEnd"/>
      <w:r w:rsidRPr="00E15FC1">
        <w:rPr>
          <w:rFonts w:cs="Arial"/>
          <w:sz w:val="16"/>
          <w:szCs w:val="16"/>
        </w:rPr>
        <w:t xml:space="preserve"> DUNS.</w:t>
      </w:r>
    </w:p>
  </w:footnote>
  <w:footnote w:id="7">
    <w:p w14:paraId="56645506" w14:textId="77777777" w:rsidR="000724F9" w:rsidRPr="00E15FC1" w:rsidRDefault="000724F9"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Repítase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relativa</w:t>
      </w:r>
      <w:proofErr w:type="spellEnd"/>
      <w:r w:rsidRPr="00E15FC1">
        <w:rPr>
          <w:rFonts w:cs="Arial"/>
          <w:sz w:val="16"/>
          <w:szCs w:val="16"/>
        </w:rPr>
        <w:t xml:space="preserve"> a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personas</w:t>
      </w:r>
      <w:proofErr w:type="spellEnd"/>
      <w:r w:rsidRPr="00E15FC1">
        <w:rPr>
          <w:rFonts w:cs="Arial"/>
          <w:sz w:val="16"/>
          <w:szCs w:val="16"/>
        </w:rPr>
        <w:t xml:space="preserve"> de </w:t>
      </w:r>
      <w:proofErr w:type="spellStart"/>
      <w:r w:rsidRPr="00E15FC1">
        <w:rPr>
          <w:rFonts w:cs="Arial"/>
          <w:sz w:val="16"/>
          <w:szCs w:val="16"/>
        </w:rPr>
        <w:t>contacto</w:t>
      </w:r>
      <w:proofErr w:type="spellEnd"/>
      <w:r w:rsidRPr="00E15FC1">
        <w:rPr>
          <w:rFonts w:cs="Arial"/>
          <w:sz w:val="16"/>
          <w:szCs w:val="16"/>
        </w:rPr>
        <w:t xml:space="preserve"> </w:t>
      </w:r>
      <w:proofErr w:type="spellStart"/>
      <w:r w:rsidRPr="00E15FC1">
        <w:rPr>
          <w:rFonts w:cs="Arial"/>
          <w:sz w:val="16"/>
          <w:szCs w:val="16"/>
        </w:rPr>
        <w:t>tantas</w:t>
      </w:r>
      <w:proofErr w:type="spellEnd"/>
      <w:r w:rsidRPr="00E15FC1">
        <w:rPr>
          <w:rFonts w:cs="Arial"/>
          <w:sz w:val="16"/>
          <w:szCs w:val="16"/>
        </w:rPr>
        <w:t xml:space="preserve"> </w:t>
      </w:r>
      <w:proofErr w:type="spellStart"/>
      <w:r w:rsidRPr="00E15FC1">
        <w:rPr>
          <w:rFonts w:cs="Arial"/>
          <w:sz w:val="16"/>
          <w:szCs w:val="16"/>
        </w:rPr>
        <w:t>veces</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sea</w:t>
      </w:r>
      <w:proofErr w:type="spellEnd"/>
      <w:r w:rsidRPr="00E15FC1">
        <w:rPr>
          <w:rFonts w:cs="Arial"/>
          <w:sz w:val="16"/>
          <w:szCs w:val="16"/>
        </w:rPr>
        <w:t xml:space="preserve"> </w:t>
      </w:r>
      <w:proofErr w:type="spellStart"/>
      <w:r w:rsidRPr="00E15FC1">
        <w:rPr>
          <w:rFonts w:cs="Arial"/>
          <w:sz w:val="16"/>
          <w:szCs w:val="16"/>
        </w:rPr>
        <w:t>necesario</w:t>
      </w:r>
      <w:proofErr w:type="spellEnd"/>
      <w:r w:rsidRPr="00E15FC1">
        <w:rPr>
          <w:rFonts w:cs="Arial"/>
          <w:sz w:val="16"/>
          <w:szCs w:val="16"/>
        </w:rPr>
        <w:t>.</w:t>
      </w:r>
    </w:p>
  </w:footnote>
  <w:footnote w:id="8">
    <w:p w14:paraId="621E9F25" w14:textId="77777777" w:rsidR="000724F9" w:rsidRPr="00E15FC1" w:rsidRDefault="000724F9"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la </w:t>
      </w:r>
      <w:proofErr w:type="spellStart"/>
      <w:r w:rsidRPr="00E15FC1">
        <w:rPr>
          <w:rFonts w:cs="Arial"/>
          <w:sz w:val="16"/>
          <w:szCs w:val="16"/>
        </w:rPr>
        <w:t>Recomendación</w:t>
      </w:r>
      <w:proofErr w:type="spellEnd"/>
      <w:r w:rsidRPr="00E15FC1">
        <w:rPr>
          <w:rFonts w:cs="Arial"/>
          <w:sz w:val="16"/>
          <w:szCs w:val="16"/>
        </w:rPr>
        <w:t xml:space="preserve"> de la </w:t>
      </w:r>
      <w:proofErr w:type="spellStart"/>
      <w:r w:rsidRPr="00E15FC1">
        <w:rPr>
          <w:rFonts w:cs="Arial"/>
          <w:sz w:val="16"/>
          <w:szCs w:val="16"/>
        </w:rPr>
        <w:t>Comisión</w:t>
      </w:r>
      <w:proofErr w:type="spellEnd"/>
      <w:r w:rsidRPr="00E15FC1">
        <w:rPr>
          <w:rFonts w:cs="Arial"/>
          <w:sz w:val="16"/>
          <w:szCs w:val="16"/>
        </w:rPr>
        <w:t xml:space="preserve"> de 6 de </w:t>
      </w:r>
      <w:proofErr w:type="spellStart"/>
      <w:r w:rsidRPr="00E15FC1">
        <w:rPr>
          <w:rFonts w:cs="Arial"/>
          <w:sz w:val="16"/>
          <w:szCs w:val="16"/>
        </w:rPr>
        <w:t>mayo</w:t>
      </w:r>
      <w:proofErr w:type="spellEnd"/>
      <w:r w:rsidRPr="00E15FC1">
        <w:rPr>
          <w:rFonts w:cs="Arial"/>
          <w:sz w:val="16"/>
          <w:szCs w:val="16"/>
        </w:rPr>
        <w:t xml:space="preserve"> de 2003, sobre la </w:t>
      </w:r>
      <w:proofErr w:type="spellStart"/>
      <w:r w:rsidRPr="00E15FC1">
        <w:rPr>
          <w:rFonts w:cs="Arial"/>
          <w:sz w:val="16"/>
          <w:szCs w:val="16"/>
        </w:rPr>
        <w:t>definición</w:t>
      </w:r>
      <w:proofErr w:type="spellEnd"/>
      <w:r w:rsidRPr="00E15FC1">
        <w:rPr>
          <w:rFonts w:cs="Arial"/>
          <w:sz w:val="16"/>
          <w:szCs w:val="16"/>
        </w:rPr>
        <w:t xml:space="preserve"> de </w:t>
      </w:r>
      <w:proofErr w:type="spellStart"/>
      <w:r w:rsidRPr="00E15FC1">
        <w:rPr>
          <w:rFonts w:cs="Arial"/>
          <w:sz w:val="16"/>
          <w:szCs w:val="16"/>
        </w:rPr>
        <w:t>microempresa</w:t>
      </w:r>
      <w:proofErr w:type="spellEnd"/>
      <w:r w:rsidRPr="00E15FC1">
        <w:rPr>
          <w:rFonts w:cs="Arial"/>
          <w:sz w:val="16"/>
          <w:szCs w:val="16"/>
        </w:rPr>
        <w:t xml:space="preserve">, </w:t>
      </w:r>
      <w:proofErr w:type="spellStart"/>
      <w:r w:rsidRPr="00E15FC1">
        <w:rPr>
          <w:rFonts w:cs="Arial"/>
          <w:sz w:val="16"/>
          <w:szCs w:val="16"/>
        </w:rPr>
        <w:t>pequeñas</w:t>
      </w:r>
      <w:proofErr w:type="spellEnd"/>
      <w:r w:rsidRPr="00E15FC1">
        <w:rPr>
          <w:rFonts w:cs="Arial"/>
          <w:sz w:val="16"/>
          <w:szCs w:val="16"/>
        </w:rPr>
        <w:t xml:space="preserve"> y </w:t>
      </w:r>
      <w:proofErr w:type="spellStart"/>
      <w:r w:rsidRPr="00E15FC1">
        <w:rPr>
          <w:rFonts w:cs="Arial"/>
          <w:sz w:val="16"/>
          <w:szCs w:val="16"/>
        </w:rPr>
        <w:t>medianas</w:t>
      </w:r>
      <w:proofErr w:type="spellEnd"/>
      <w:r w:rsidRPr="00E15FC1">
        <w:rPr>
          <w:rFonts w:cs="Arial"/>
          <w:sz w:val="16"/>
          <w:szCs w:val="16"/>
        </w:rPr>
        <w:t xml:space="preserve"> </w:t>
      </w:r>
      <w:proofErr w:type="spellStart"/>
      <w:r w:rsidRPr="00E15FC1">
        <w:rPr>
          <w:rFonts w:cs="Arial"/>
          <w:sz w:val="16"/>
          <w:szCs w:val="16"/>
        </w:rPr>
        <w:t>empresas</w:t>
      </w:r>
      <w:proofErr w:type="spellEnd"/>
      <w:r w:rsidRPr="00E15FC1">
        <w:rPr>
          <w:rFonts w:cs="Arial"/>
          <w:sz w:val="16"/>
          <w:szCs w:val="16"/>
        </w:rPr>
        <w:t xml:space="preserve"> (DO L 124 de 20.5.2003, p. 36). </w:t>
      </w:r>
      <w:proofErr w:type="spellStart"/>
      <w:r w:rsidRPr="00E15FC1">
        <w:rPr>
          <w:rFonts w:cs="Arial"/>
          <w:sz w:val="16"/>
          <w:szCs w:val="16"/>
        </w:rPr>
        <w:t>Este</w:t>
      </w:r>
      <w:proofErr w:type="spellEnd"/>
      <w:r w:rsidRPr="00E15FC1">
        <w:rPr>
          <w:rFonts w:cs="Arial"/>
          <w:sz w:val="16"/>
          <w:szCs w:val="16"/>
        </w:rPr>
        <w:t xml:space="preserve"> </w:t>
      </w:r>
      <w:proofErr w:type="spellStart"/>
      <w:r w:rsidRPr="00E15FC1">
        <w:rPr>
          <w:rFonts w:cs="Arial"/>
          <w:sz w:val="16"/>
          <w:szCs w:val="16"/>
        </w:rPr>
        <w:t>dato</w:t>
      </w:r>
      <w:proofErr w:type="spellEnd"/>
      <w:r w:rsidRPr="00E15FC1">
        <w:rPr>
          <w:rFonts w:cs="Arial"/>
          <w:sz w:val="16"/>
          <w:szCs w:val="16"/>
        </w:rPr>
        <w:t xml:space="preserve"> </w:t>
      </w:r>
      <w:proofErr w:type="spellStart"/>
      <w:r w:rsidRPr="00E15FC1">
        <w:rPr>
          <w:rFonts w:cs="Arial"/>
          <w:sz w:val="16"/>
          <w:szCs w:val="16"/>
        </w:rPr>
        <w:t>se</w:t>
      </w:r>
      <w:proofErr w:type="spellEnd"/>
      <w:r w:rsidRPr="00E15FC1">
        <w:rPr>
          <w:rFonts w:cs="Arial"/>
          <w:sz w:val="16"/>
          <w:szCs w:val="16"/>
        </w:rPr>
        <w:t xml:space="preserve"> </w:t>
      </w:r>
      <w:proofErr w:type="spellStart"/>
      <w:r w:rsidRPr="00E15FC1">
        <w:rPr>
          <w:rFonts w:cs="Arial"/>
          <w:sz w:val="16"/>
          <w:szCs w:val="16"/>
        </w:rPr>
        <w:t>solicita</w:t>
      </w:r>
      <w:proofErr w:type="spellEnd"/>
      <w:r w:rsidRPr="00E15FC1">
        <w:rPr>
          <w:rFonts w:cs="Arial"/>
          <w:sz w:val="16"/>
          <w:szCs w:val="16"/>
        </w:rPr>
        <w:t xml:space="preserve"> </w:t>
      </w:r>
      <w:proofErr w:type="spellStart"/>
      <w:r w:rsidRPr="00E15FC1">
        <w:rPr>
          <w:rFonts w:cs="Arial"/>
          <w:sz w:val="16"/>
          <w:szCs w:val="16"/>
        </w:rPr>
        <w:t>exclusivamente</w:t>
      </w:r>
      <w:proofErr w:type="spellEnd"/>
      <w:r w:rsidRPr="00E15FC1">
        <w:rPr>
          <w:rFonts w:cs="Arial"/>
          <w:sz w:val="16"/>
          <w:szCs w:val="16"/>
        </w:rPr>
        <w:t xml:space="preserve"> con </w:t>
      </w:r>
      <w:proofErr w:type="spellStart"/>
      <w:r w:rsidRPr="00E15FC1">
        <w:rPr>
          <w:rFonts w:cs="Arial"/>
          <w:sz w:val="16"/>
          <w:szCs w:val="16"/>
        </w:rPr>
        <w:t>fines</w:t>
      </w:r>
      <w:proofErr w:type="spellEnd"/>
      <w:r w:rsidRPr="00E15FC1">
        <w:rPr>
          <w:rFonts w:cs="Arial"/>
          <w:sz w:val="16"/>
          <w:szCs w:val="16"/>
        </w:rPr>
        <w:t xml:space="preserve"> </w:t>
      </w:r>
      <w:proofErr w:type="spellStart"/>
      <w:r w:rsidRPr="00E15FC1">
        <w:rPr>
          <w:rFonts w:cs="Arial"/>
          <w:sz w:val="16"/>
          <w:szCs w:val="16"/>
        </w:rPr>
        <w:t>estadísticos</w:t>
      </w:r>
      <w:proofErr w:type="spellEnd"/>
      <w:r w:rsidRPr="00E15FC1">
        <w:rPr>
          <w:rFonts w:cs="Arial"/>
          <w:sz w:val="16"/>
          <w:szCs w:val="16"/>
        </w:rPr>
        <w:t xml:space="preserve">. </w:t>
      </w:r>
    </w:p>
    <w:p w14:paraId="4BCC31B9" w14:textId="77777777" w:rsidR="000724F9" w:rsidRPr="00E15FC1" w:rsidRDefault="000724F9"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0724F9" w:rsidRPr="00E15FC1" w:rsidRDefault="000724F9"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0724F9" w:rsidRPr="00EC77F8" w:rsidRDefault="000724F9"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0724F9" w:rsidRPr="00E404AC" w:rsidRDefault="000724F9"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20.7 de </w:t>
      </w:r>
      <w:proofErr w:type="spellStart"/>
      <w:r w:rsidRPr="00E404AC">
        <w:rPr>
          <w:rFonts w:cs="Arial"/>
          <w:sz w:val="16"/>
          <w:szCs w:val="16"/>
        </w:rPr>
        <w:t>cláusulas</w:t>
      </w:r>
      <w:proofErr w:type="spellEnd"/>
      <w:r w:rsidRPr="00E404AC">
        <w:rPr>
          <w:rFonts w:cs="Arial"/>
          <w:sz w:val="16"/>
          <w:szCs w:val="16"/>
        </w:rPr>
        <w:t xml:space="preserve"> </w:t>
      </w:r>
      <w:proofErr w:type="spellStart"/>
      <w:r w:rsidRPr="00E404AC">
        <w:rPr>
          <w:rFonts w:cs="Arial"/>
          <w:sz w:val="16"/>
          <w:szCs w:val="16"/>
        </w:rPr>
        <w:t>específicas</w:t>
      </w:r>
      <w:proofErr w:type="spellEnd"/>
      <w:r w:rsidRPr="00E404AC">
        <w:rPr>
          <w:rFonts w:cs="Arial"/>
          <w:sz w:val="16"/>
          <w:szCs w:val="16"/>
        </w:rPr>
        <w:t xml:space="preserve"> del </w:t>
      </w:r>
      <w:proofErr w:type="spellStart"/>
      <w:r w:rsidRPr="00E404AC">
        <w:rPr>
          <w:rFonts w:cs="Arial"/>
          <w:sz w:val="16"/>
          <w:szCs w:val="16"/>
        </w:rPr>
        <w:t>contrato</w:t>
      </w:r>
      <w:proofErr w:type="spellEnd"/>
      <w:r w:rsidRPr="00E404AC">
        <w:rPr>
          <w:rFonts w:cs="Arial"/>
          <w:sz w:val="16"/>
          <w:szCs w:val="16"/>
        </w:rPr>
        <w:t xml:space="preserve"> y </w:t>
      </w:r>
      <w:proofErr w:type="spellStart"/>
      <w:r w:rsidRPr="00E404AC">
        <w:rPr>
          <w:rFonts w:cs="Arial"/>
          <w:sz w:val="16"/>
          <w:szCs w:val="16"/>
        </w:rPr>
        <w:t>punto</w:t>
      </w:r>
      <w:proofErr w:type="spellEnd"/>
      <w:r w:rsidRPr="00E404AC">
        <w:rPr>
          <w:rFonts w:cs="Arial"/>
          <w:sz w:val="16"/>
          <w:szCs w:val="16"/>
        </w:rPr>
        <w:t xml:space="preserve"> III.1.5 del </w:t>
      </w:r>
      <w:proofErr w:type="spellStart"/>
      <w:r w:rsidRPr="00E404AC">
        <w:rPr>
          <w:rFonts w:cs="Arial"/>
          <w:sz w:val="16"/>
          <w:szCs w:val="16"/>
        </w:rPr>
        <w:t>anuncio</w:t>
      </w:r>
      <w:proofErr w:type="spellEnd"/>
      <w:r w:rsidRPr="00E404AC">
        <w:rPr>
          <w:rFonts w:cs="Arial"/>
          <w:sz w:val="16"/>
          <w:szCs w:val="16"/>
        </w:rPr>
        <w:t xml:space="preserve"> de </w:t>
      </w:r>
      <w:proofErr w:type="spellStart"/>
      <w:r w:rsidRPr="00E404AC">
        <w:rPr>
          <w:rFonts w:cs="Arial"/>
          <w:sz w:val="16"/>
          <w:szCs w:val="16"/>
        </w:rPr>
        <w:t>licitación</w:t>
      </w:r>
      <w:proofErr w:type="spellEnd"/>
      <w:r w:rsidRPr="00E404AC">
        <w:rPr>
          <w:rFonts w:cs="Arial"/>
          <w:sz w:val="16"/>
          <w:szCs w:val="16"/>
        </w:rPr>
        <w:t xml:space="preserve"> del DOUE.</w:t>
      </w:r>
    </w:p>
  </w:footnote>
  <w:footnote w:id="10">
    <w:p w14:paraId="566309D8" w14:textId="77777777" w:rsidR="000724F9" w:rsidRPr="00E404AC" w:rsidRDefault="000724F9"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11.5 de </w:t>
      </w:r>
      <w:proofErr w:type="spellStart"/>
      <w:r w:rsidRPr="00E404AC">
        <w:rPr>
          <w:rFonts w:cs="Arial"/>
          <w:sz w:val="16"/>
          <w:szCs w:val="16"/>
        </w:rPr>
        <w:t>condiciones</w:t>
      </w:r>
      <w:proofErr w:type="spellEnd"/>
      <w:r w:rsidRPr="00E404AC">
        <w:rPr>
          <w:rFonts w:cs="Arial"/>
          <w:sz w:val="16"/>
          <w:szCs w:val="16"/>
        </w:rPr>
        <w:t xml:space="preserve"> </w:t>
      </w:r>
      <w:proofErr w:type="spellStart"/>
      <w:r w:rsidRPr="00E404AC">
        <w:rPr>
          <w:rFonts w:cs="Arial"/>
          <w:sz w:val="16"/>
          <w:szCs w:val="16"/>
        </w:rPr>
        <w:t>generales</w:t>
      </w:r>
      <w:proofErr w:type="spellEnd"/>
      <w:r w:rsidRPr="00E404AC">
        <w:rPr>
          <w:rFonts w:cs="Arial"/>
          <w:sz w:val="16"/>
          <w:szCs w:val="16"/>
        </w:rPr>
        <w:t xml:space="preserve">. </w:t>
      </w:r>
    </w:p>
  </w:footnote>
  <w:footnote w:id="11">
    <w:p w14:paraId="307D77C4" w14:textId="77777777" w:rsidR="000724F9" w:rsidRPr="00E404AC" w:rsidRDefault="000724F9"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Las </w:t>
      </w:r>
      <w:proofErr w:type="spellStart"/>
      <w:r w:rsidRPr="00E404AC">
        <w:rPr>
          <w:rFonts w:cs="Arial"/>
          <w:sz w:val="16"/>
          <w:szCs w:val="16"/>
        </w:rPr>
        <w:t>referencias</w:t>
      </w:r>
      <w:proofErr w:type="spellEnd"/>
      <w:r w:rsidRPr="00E404AC">
        <w:rPr>
          <w:rFonts w:cs="Arial"/>
          <w:sz w:val="16"/>
          <w:szCs w:val="16"/>
        </w:rPr>
        <w:t xml:space="preserve"> y la </w:t>
      </w:r>
      <w:proofErr w:type="spellStart"/>
      <w:r w:rsidRPr="00E404AC">
        <w:rPr>
          <w:rFonts w:cs="Arial"/>
          <w:sz w:val="16"/>
          <w:szCs w:val="16"/>
        </w:rPr>
        <w:t>clasificación</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su </w:t>
      </w:r>
      <w:proofErr w:type="spellStart"/>
      <w:r w:rsidRPr="00E404AC">
        <w:rPr>
          <w:rFonts w:cs="Arial"/>
          <w:sz w:val="16"/>
          <w:szCs w:val="16"/>
        </w:rPr>
        <w:t>caso</w:t>
      </w:r>
      <w:proofErr w:type="spellEnd"/>
      <w:r w:rsidRPr="00E404AC">
        <w:rPr>
          <w:rFonts w:cs="Arial"/>
          <w:sz w:val="16"/>
          <w:szCs w:val="16"/>
        </w:rPr>
        <w:t xml:space="preserve">, figuran </w:t>
      </w:r>
      <w:proofErr w:type="spellStart"/>
      <w:r w:rsidRPr="00E404AC">
        <w:rPr>
          <w:rFonts w:cs="Arial"/>
          <w:sz w:val="16"/>
          <w:szCs w:val="16"/>
        </w:rPr>
        <w:t>en</w:t>
      </w:r>
      <w:proofErr w:type="spellEnd"/>
      <w:r w:rsidRPr="00E404AC">
        <w:rPr>
          <w:rFonts w:cs="Arial"/>
          <w:sz w:val="16"/>
          <w:szCs w:val="16"/>
        </w:rPr>
        <w:t xml:space="preserve"> la </w:t>
      </w:r>
      <w:proofErr w:type="spellStart"/>
      <w:r w:rsidRPr="00E404AC">
        <w:rPr>
          <w:rFonts w:cs="Arial"/>
          <w:sz w:val="16"/>
          <w:szCs w:val="16"/>
        </w:rPr>
        <w:t>certificación</w:t>
      </w:r>
      <w:proofErr w:type="spellEnd"/>
    </w:p>
  </w:footnote>
  <w:footnote w:id="12">
    <w:p w14:paraId="58685AF1" w14:textId="77777777" w:rsidR="000724F9" w:rsidRPr="00E404AC" w:rsidRDefault="000724F9"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w:t>
      </w:r>
      <w:proofErr w:type="spellStart"/>
      <w:r w:rsidRPr="00E404AC">
        <w:rPr>
          <w:rFonts w:cs="Arial"/>
          <w:sz w:val="16"/>
          <w:szCs w:val="16"/>
        </w:rPr>
        <w:t>particular</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seno</w:t>
      </w:r>
      <w:proofErr w:type="spellEnd"/>
      <w:r w:rsidRPr="00E404AC">
        <w:rPr>
          <w:rFonts w:cs="Arial"/>
          <w:sz w:val="16"/>
          <w:szCs w:val="16"/>
        </w:rPr>
        <w:t xml:space="preserve"> de un </w:t>
      </w:r>
      <w:proofErr w:type="spellStart"/>
      <w:r w:rsidRPr="00E404AC">
        <w:rPr>
          <w:rFonts w:cs="Arial"/>
          <w:sz w:val="16"/>
          <w:szCs w:val="16"/>
        </w:rPr>
        <w:t>grupo</w:t>
      </w:r>
      <w:proofErr w:type="spellEnd"/>
      <w:r w:rsidRPr="00E404AC">
        <w:rPr>
          <w:rFonts w:cs="Arial"/>
          <w:sz w:val="16"/>
          <w:szCs w:val="16"/>
        </w:rPr>
        <w:t xml:space="preserve">, </w:t>
      </w:r>
      <w:proofErr w:type="spellStart"/>
      <w:r w:rsidRPr="00E404AC">
        <w:rPr>
          <w:rFonts w:cs="Arial"/>
          <w:sz w:val="16"/>
          <w:szCs w:val="16"/>
        </w:rPr>
        <w:t>consorcio</w:t>
      </w:r>
      <w:proofErr w:type="spellEnd"/>
      <w:r w:rsidRPr="00E404AC">
        <w:rPr>
          <w:rFonts w:cs="Arial"/>
          <w:sz w:val="16"/>
          <w:szCs w:val="16"/>
        </w:rPr>
        <w:t xml:space="preserve">, </w:t>
      </w:r>
      <w:proofErr w:type="spellStart"/>
      <w:r w:rsidRPr="00E404AC">
        <w:rPr>
          <w:rFonts w:cs="Arial"/>
          <w:sz w:val="16"/>
          <w:szCs w:val="16"/>
        </w:rPr>
        <w:t>empresa</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participación</w:t>
      </w:r>
      <w:proofErr w:type="spellEnd"/>
      <w:r w:rsidRPr="00E404AC">
        <w:rPr>
          <w:rFonts w:cs="Arial"/>
          <w:sz w:val="16"/>
          <w:szCs w:val="16"/>
        </w:rPr>
        <w:t xml:space="preserve"> o </w:t>
      </w:r>
      <w:proofErr w:type="spellStart"/>
      <w:r w:rsidRPr="00E404AC">
        <w:rPr>
          <w:rFonts w:cs="Arial"/>
          <w:sz w:val="16"/>
          <w:szCs w:val="16"/>
        </w:rPr>
        <w:t>similares</w:t>
      </w:r>
      <w:proofErr w:type="spellEnd"/>
      <w:r w:rsidRPr="00E404AC">
        <w:rPr>
          <w:rFonts w:cs="Arial"/>
          <w:sz w:val="16"/>
          <w:szCs w:val="16"/>
        </w:rPr>
        <w:t xml:space="preserve"> (UTE).</w:t>
      </w:r>
    </w:p>
  </w:footnote>
  <w:footnote w:id="13">
    <w:p w14:paraId="3675A6FE" w14:textId="77777777" w:rsidR="000724F9" w:rsidRPr="00EC77F8" w:rsidRDefault="000724F9"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el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dos</w:t>
      </w:r>
      <w:proofErr w:type="spellEnd"/>
      <w:r w:rsidRPr="00E404AC">
        <w:rPr>
          <w:rFonts w:cs="Arial"/>
          <w:sz w:val="16"/>
          <w:szCs w:val="16"/>
        </w:rPr>
        <w:t xml:space="preserve"> o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se</w:t>
      </w:r>
      <w:proofErr w:type="spellEnd"/>
      <w:r w:rsidRPr="00E404AC">
        <w:rPr>
          <w:rFonts w:cs="Arial"/>
          <w:sz w:val="16"/>
          <w:szCs w:val="16"/>
        </w:rPr>
        <w:t xml:space="preserve"> presenten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agrupación</w:t>
      </w:r>
      <w:proofErr w:type="spellEnd"/>
      <w:r w:rsidRPr="00E404AC">
        <w:rPr>
          <w:rFonts w:cs="Arial"/>
          <w:sz w:val="16"/>
          <w:szCs w:val="16"/>
        </w:rPr>
        <w:t xml:space="preserve"> de </w:t>
      </w:r>
      <w:proofErr w:type="spellStart"/>
      <w:r w:rsidRPr="00E404AC">
        <w:rPr>
          <w:rFonts w:cs="Arial"/>
          <w:sz w:val="16"/>
          <w:szCs w:val="16"/>
        </w:rPr>
        <w:t>empresas</w:t>
      </w:r>
      <w:proofErr w:type="spellEnd"/>
      <w:r w:rsidRPr="00E404AC">
        <w:rPr>
          <w:rFonts w:cs="Arial"/>
          <w:sz w:val="16"/>
          <w:szCs w:val="16"/>
        </w:rPr>
        <w:t xml:space="preserve"> o </w:t>
      </w:r>
      <w:proofErr w:type="spellStart"/>
      <w:r w:rsidRPr="00E404AC">
        <w:rPr>
          <w:rFonts w:cs="Arial"/>
          <w:sz w:val="16"/>
          <w:szCs w:val="16"/>
        </w:rPr>
        <w:t>bajo</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si </w:t>
      </w:r>
      <w:proofErr w:type="spellStart"/>
      <w:r w:rsidRPr="00E404AC">
        <w:rPr>
          <w:rFonts w:cs="Arial"/>
          <w:sz w:val="16"/>
          <w:szCs w:val="16"/>
        </w:rPr>
        <w:t>resultan</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un formulario DEUC </w:t>
      </w:r>
      <w:proofErr w:type="spellStart"/>
      <w:r w:rsidRPr="00E404AC">
        <w:rPr>
          <w:rFonts w:cs="Arial"/>
          <w:sz w:val="16"/>
          <w:szCs w:val="16"/>
        </w:rPr>
        <w:t>debidamente</w:t>
      </w:r>
      <w:proofErr w:type="spellEnd"/>
      <w:r w:rsidRPr="00E404AC">
        <w:rPr>
          <w:rFonts w:cs="Arial"/>
          <w:sz w:val="16"/>
          <w:szCs w:val="16"/>
        </w:rPr>
        <w:t xml:space="preserve"> </w:t>
      </w:r>
      <w:proofErr w:type="spellStart"/>
      <w:r w:rsidRPr="00E404AC">
        <w:rPr>
          <w:rFonts w:cs="Arial"/>
          <w:sz w:val="16"/>
          <w:szCs w:val="16"/>
        </w:rPr>
        <w:t>cumplimentado</w:t>
      </w:r>
      <w:proofErr w:type="spellEnd"/>
      <w:r w:rsidRPr="00E404AC">
        <w:rPr>
          <w:rFonts w:cs="Arial"/>
          <w:sz w:val="16"/>
          <w:szCs w:val="16"/>
        </w:rPr>
        <w:t xml:space="preserve"> y </w:t>
      </w:r>
      <w:proofErr w:type="spellStart"/>
      <w:r w:rsidRPr="00E404AC">
        <w:rPr>
          <w:rFonts w:cs="Arial"/>
          <w:sz w:val="16"/>
          <w:szCs w:val="16"/>
        </w:rPr>
        <w:t>firmado</w:t>
      </w:r>
      <w:proofErr w:type="spellEnd"/>
      <w:r w:rsidRPr="00E404AC">
        <w:rPr>
          <w:rFonts w:cs="Arial"/>
          <w:sz w:val="16"/>
          <w:szCs w:val="16"/>
        </w:rPr>
        <w:t xml:space="preserve"> </w:t>
      </w:r>
      <w:proofErr w:type="spellStart"/>
      <w:r w:rsidRPr="00E404AC">
        <w:rPr>
          <w:rFonts w:cs="Arial"/>
          <w:sz w:val="16"/>
          <w:szCs w:val="16"/>
        </w:rPr>
        <w:t>por</w:t>
      </w:r>
      <w:proofErr w:type="spellEnd"/>
      <w:r w:rsidRPr="00E404AC">
        <w:rPr>
          <w:rFonts w:cs="Arial"/>
          <w:sz w:val="16"/>
          <w:szCs w:val="16"/>
        </w:rPr>
        <w:t xml:space="preserve"> </w:t>
      </w:r>
      <w:proofErr w:type="spellStart"/>
      <w:r w:rsidRPr="00E404AC">
        <w:rPr>
          <w:rFonts w:cs="Arial"/>
          <w:sz w:val="16"/>
          <w:szCs w:val="16"/>
        </w:rPr>
        <w:t>cada</w:t>
      </w:r>
      <w:proofErr w:type="spellEnd"/>
      <w:r w:rsidRPr="00E404AC">
        <w:rPr>
          <w:rFonts w:cs="Arial"/>
          <w:sz w:val="16"/>
          <w:szCs w:val="16"/>
        </w:rPr>
        <w:t xml:space="preserve"> una de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que</w:t>
      </w:r>
      <w:proofErr w:type="spellEnd"/>
      <w:r w:rsidRPr="00E404AC">
        <w:rPr>
          <w:rFonts w:cs="Arial"/>
          <w:sz w:val="16"/>
          <w:szCs w:val="16"/>
        </w:rPr>
        <w:t xml:space="preserve"> figuren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partes</w:t>
      </w:r>
      <w:proofErr w:type="spellEnd"/>
      <w:r w:rsidRPr="00E404AC">
        <w:rPr>
          <w:rFonts w:cs="Arial"/>
          <w:sz w:val="16"/>
          <w:szCs w:val="16"/>
        </w:rPr>
        <w:t xml:space="preserve"> II, III, IV y V. En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presenten </w:t>
      </w:r>
      <w:proofErr w:type="spellStart"/>
      <w:r w:rsidRPr="00E404AC">
        <w:rPr>
          <w:rFonts w:cs="Arial"/>
          <w:sz w:val="16"/>
          <w:szCs w:val="16"/>
        </w:rPr>
        <w:t>conjuntamente</w:t>
      </w:r>
      <w:proofErr w:type="spellEnd"/>
      <w:r w:rsidRPr="00E404AC">
        <w:rPr>
          <w:rFonts w:cs="Arial"/>
          <w:sz w:val="16"/>
          <w:szCs w:val="16"/>
        </w:rPr>
        <w:t xml:space="preserve"> </w:t>
      </w:r>
      <w:proofErr w:type="spellStart"/>
      <w:r w:rsidRPr="00E404AC">
        <w:rPr>
          <w:rFonts w:cs="Arial"/>
          <w:sz w:val="16"/>
          <w:szCs w:val="16"/>
        </w:rPr>
        <w:t>oferta</w:t>
      </w:r>
      <w:proofErr w:type="spellEnd"/>
      <w:r w:rsidRPr="00E404AC">
        <w:rPr>
          <w:rFonts w:cs="Arial"/>
          <w:sz w:val="16"/>
          <w:szCs w:val="16"/>
        </w:rPr>
        <w:t xml:space="preserve"> con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resultar</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además</w:t>
      </w:r>
      <w:proofErr w:type="spellEnd"/>
      <w:r w:rsidRPr="00E404AC">
        <w:rPr>
          <w:rFonts w:cs="Arial"/>
          <w:sz w:val="16"/>
          <w:szCs w:val="16"/>
        </w:rPr>
        <w:t xml:space="preserve">,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de </w:t>
      </w:r>
      <w:proofErr w:type="spellStart"/>
      <w:r w:rsidRPr="00E404AC">
        <w:rPr>
          <w:rFonts w:cs="Arial"/>
          <w:sz w:val="16"/>
          <w:szCs w:val="16"/>
        </w:rPr>
        <w:t>conformidad</w:t>
      </w:r>
      <w:proofErr w:type="spellEnd"/>
      <w:r w:rsidRPr="00E404AC">
        <w:rPr>
          <w:rFonts w:cs="Arial"/>
          <w:sz w:val="16"/>
          <w:szCs w:val="16"/>
        </w:rPr>
        <w:t xml:space="preserve"> con el modelo </w:t>
      </w:r>
      <w:proofErr w:type="spellStart"/>
      <w:r w:rsidRPr="00E404AC">
        <w:rPr>
          <w:rFonts w:cs="Arial"/>
          <w:sz w:val="16"/>
          <w:szCs w:val="16"/>
        </w:rPr>
        <w:t>contenido</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anexo</w:t>
      </w:r>
      <w:proofErr w:type="spellEnd"/>
      <w:r w:rsidRPr="00E404AC">
        <w:rPr>
          <w:rFonts w:cs="Arial"/>
          <w:sz w:val="16"/>
          <w:szCs w:val="16"/>
        </w:rPr>
        <w:t xml:space="preserve"> </w:t>
      </w:r>
      <w:proofErr w:type="spellStart"/>
      <w:r w:rsidRPr="00E404AC">
        <w:rPr>
          <w:rFonts w:cs="Arial"/>
          <w:sz w:val="16"/>
          <w:szCs w:val="16"/>
        </w:rPr>
        <w:t>correspondiente</w:t>
      </w:r>
      <w:proofErr w:type="spellEnd"/>
      <w:r w:rsidRPr="00E404AC">
        <w:rPr>
          <w:rFonts w:cs="Arial"/>
          <w:sz w:val="16"/>
          <w:szCs w:val="16"/>
        </w:rPr>
        <w:t xml:space="preserve"> del PCAP.</w:t>
      </w:r>
    </w:p>
  </w:footnote>
  <w:footnote w:id="14">
    <w:p w14:paraId="5A943723" w14:textId="77777777" w:rsidR="000724F9" w:rsidRPr="00FB5AA9" w:rsidRDefault="000724F9"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Entiéndase</w:t>
      </w:r>
      <w:proofErr w:type="spellEnd"/>
      <w:r w:rsidRPr="00E15FC1">
        <w:rPr>
          <w:rFonts w:cs="Arial"/>
          <w:sz w:val="16"/>
          <w:szCs w:val="16"/>
        </w:rPr>
        <w:t xml:space="preserve"> </w:t>
      </w:r>
      <w:proofErr w:type="spellStart"/>
      <w:r w:rsidRPr="00E15FC1">
        <w:rPr>
          <w:rFonts w:cs="Arial"/>
          <w:sz w:val="16"/>
          <w:szCs w:val="16"/>
        </w:rPr>
        <w:t>capacidad</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solvencia</w:t>
      </w:r>
      <w:proofErr w:type="spellEnd"/>
      <w:r w:rsidRPr="00E15FC1">
        <w:rPr>
          <w:rFonts w:cs="Arial"/>
          <w:sz w:val="16"/>
          <w:szCs w:val="16"/>
        </w:rPr>
        <w:t>.</w:t>
      </w:r>
    </w:p>
  </w:footnote>
  <w:footnote w:id="15">
    <w:p w14:paraId="031423E4" w14:textId="77777777" w:rsidR="000724F9" w:rsidRPr="00FB5AA9" w:rsidRDefault="000724F9"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proofErr w:type="spellStart"/>
      <w:r w:rsidRPr="00FB5AA9">
        <w:rPr>
          <w:rFonts w:cs="Arial"/>
          <w:sz w:val="16"/>
          <w:szCs w:val="16"/>
        </w:rPr>
        <w:t>Por</w:t>
      </w:r>
      <w:proofErr w:type="spellEnd"/>
      <w:r w:rsidRPr="00FB5AA9">
        <w:rPr>
          <w:rFonts w:cs="Arial"/>
          <w:sz w:val="16"/>
          <w:szCs w:val="16"/>
        </w:rPr>
        <w:t xml:space="preserve"> </w:t>
      </w:r>
      <w:proofErr w:type="spellStart"/>
      <w:r w:rsidRPr="00FB5AA9">
        <w:rPr>
          <w:rFonts w:cs="Arial"/>
          <w:sz w:val="16"/>
          <w:szCs w:val="16"/>
        </w:rPr>
        <w:t>ejemplo</w:t>
      </w:r>
      <w:proofErr w:type="spellEnd"/>
      <w:r w:rsidRPr="00FB5AA9">
        <w:rPr>
          <w:rFonts w:cs="Arial"/>
          <w:sz w:val="16"/>
          <w:szCs w:val="16"/>
        </w:rPr>
        <w:t xml:space="preserve">, </w:t>
      </w:r>
      <w:proofErr w:type="spellStart"/>
      <w:r w:rsidRPr="00FB5AA9">
        <w:rPr>
          <w:rFonts w:cs="Arial"/>
          <w:sz w:val="16"/>
          <w:szCs w:val="16"/>
        </w:rPr>
        <w:t>cuando</w:t>
      </w:r>
      <w:proofErr w:type="spellEnd"/>
      <w:r w:rsidRPr="00FB5AA9">
        <w:rPr>
          <w:rFonts w:cs="Arial"/>
          <w:sz w:val="16"/>
          <w:szCs w:val="16"/>
        </w:rPr>
        <w:t xml:space="preserve"> </w:t>
      </w:r>
      <w:proofErr w:type="spellStart"/>
      <w:r w:rsidRPr="00FB5AA9">
        <w:rPr>
          <w:rFonts w:cs="Arial"/>
          <w:sz w:val="16"/>
          <w:szCs w:val="16"/>
        </w:rPr>
        <w:t>se</w:t>
      </w:r>
      <w:proofErr w:type="spellEnd"/>
      <w:r w:rsidRPr="00FB5AA9">
        <w:rPr>
          <w:rFonts w:cs="Arial"/>
          <w:sz w:val="16"/>
          <w:szCs w:val="16"/>
        </w:rPr>
        <w:t xml:space="preserve"> </w:t>
      </w:r>
      <w:proofErr w:type="spellStart"/>
      <w:r w:rsidRPr="00FB5AA9">
        <w:rPr>
          <w:rFonts w:cs="Arial"/>
          <w:sz w:val="16"/>
          <w:szCs w:val="16"/>
        </w:rPr>
        <w:t>trate</w:t>
      </w:r>
      <w:proofErr w:type="spellEnd"/>
      <w:r w:rsidRPr="00FB5AA9">
        <w:rPr>
          <w:rFonts w:cs="Arial"/>
          <w:sz w:val="16"/>
          <w:szCs w:val="16"/>
        </w:rPr>
        <w:t xml:space="preserve"> de </w:t>
      </w:r>
      <w:proofErr w:type="spellStart"/>
      <w:r w:rsidRPr="00FB5AA9">
        <w:rPr>
          <w:rFonts w:cs="Arial"/>
          <w:sz w:val="16"/>
          <w:szCs w:val="16"/>
        </w:rPr>
        <w:t>organismos</w:t>
      </w:r>
      <w:proofErr w:type="spellEnd"/>
      <w:r w:rsidRPr="00FB5AA9">
        <w:rPr>
          <w:rFonts w:cs="Arial"/>
          <w:sz w:val="16"/>
          <w:szCs w:val="16"/>
        </w:rPr>
        <w:t xml:space="preserve"> </w:t>
      </w:r>
      <w:proofErr w:type="spellStart"/>
      <w:r w:rsidRPr="00FB5AA9">
        <w:rPr>
          <w:rFonts w:cs="Arial"/>
          <w:sz w:val="16"/>
          <w:szCs w:val="16"/>
        </w:rPr>
        <w:t>técnicos</w:t>
      </w:r>
      <w:proofErr w:type="spellEnd"/>
      <w:r w:rsidRPr="00FB5AA9">
        <w:rPr>
          <w:rFonts w:cs="Arial"/>
          <w:sz w:val="16"/>
          <w:szCs w:val="16"/>
        </w:rPr>
        <w:t xml:space="preserve"> </w:t>
      </w:r>
      <w:proofErr w:type="spellStart"/>
      <w:r w:rsidRPr="00FB5AA9">
        <w:rPr>
          <w:rFonts w:cs="Arial"/>
          <w:sz w:val="16"/>
          <w:szCs w:val="16"/>
        </w:rPr>
        <w:t>encargados</w:t>
      </w:r>
      <w:proofErr w:type="spellEnd"/>
      <w:r w:rsidRPr="00FB5AA9">
        <w:rPr>
          <w:rFonts w:cs="Arial"/>
          <w:sz w:val="16"/>
          <w:szCs w:val="16"/>
        </w:rPr>
        <w:t xml:space="preserve"> del </w:t>
      </w:r>
      <w:proofErr w:type="spellStart"/>
      <w:r w:rsidRPr="00FB5AA9">
        <w:rPr>
          <w:rFonts w:cs="Arial"/>
          <w:sz w:val="16"/>
          <w:szCs w:val="16"/>
        </w:rPr>
        <w:t>control</w:t>
      </w:r>
      <w:proofErr w:type="spellEnd"/>
      <w:r w:rsidRPr="00FB5AA9">
        <w:rPr>
          <w:rFonts w:cs="Arial"/>
          <w:sz w:val="16"/>
          <w:szCs w:val="16"/>
        </w:rPr>
        <w:t xml:space="preserve"> de </w:t>
      </w:r>
      <w:proofErr w:type="spellStart"/>
      <w:r w:rsidRPr="00FB5AA9">
        <w:rPr>
          <w:rFonts w:cs="Arial"/>
          <w:sz w:val="16"/>
          <w:szCs w:val="16"/>
        </w:rPr>
        <w:t>calidad</w:t>
      </w:r>
      <w:proofErr w:type="spellEnd"/>
      <w:r w:rsidRPr="00FB5AA9">
        <w:rPr>
          <w:rFonts w:cs="Arial"/>
          <w:sz w:val="16"/>
          <w:szCs w:val="16"/>
        </w:rPr>
        <w:t xml:space="preserve">: parte IV, </w:t>
      </w:r>
      <w:proofErr w:type="spellStart"/>
      <w:r w:rsidRPr="00FB5AA9">
        <w:rPr>
          <w:rFonts w:cs="Arial"/>
          <w:sz w:val="16"/>
          <w:szCs w:val="16"/>
        </w:rPr>
        <w:t>sección</w:t>
      </w:r>
      <w:proofErr w:type="spellEnd"/>
      <w:r w:rsidRPr="00FB5AA9">
        <w:rPr>
          <w:rFonts w:cs="Arial"/>
          <w:sz w:val="16"/>
          <w:szCs w:val="16"/>
        </w:rPr>
        <w:t xml:space="preserve"> C, </w:t>
      </w:r>
      <w:proofErr w:type="spellStart"/>
      <w:r w:rsidRPr="00FB5AA9">
        <w:rPr>
          <w:rFonts w:cs="Arial"/>
          <w:sz w:val="16"/>
          <w:szCs w:val="16"/>
        </w:rPr>
        <w:t>punto</w:t>
      </w:r>
      <w:proofErr w:type="spellEnd"/>
      <w:r w:rsidRPr="00FB5AA9">
        <w:rPr>
          <w:rFonts w:cs="Arial"/>
          <w:sz w:val="16"/>
          <w:szCs w:val="16"/>
        </w:rPr>
        <w:t xml:space="preserve"> 3.</w:t>
      </w:r>
    </w:p>
  </w:footnote>
  <w:footnote w:id="16">
    <w:p w14:paraId="36B1A411" w14:textId="77777777" w:rsidR="000724F9" w:rsidRPr="00A51449" w:rsidRDefault="000724F9"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A51449">
        <w:rPr>
          <w:sz w:val="16"/>
          <w:szCs w:val="16"/>
        </w:rPr>
        <w:t>Indíquense</w:t>
      </w:r>
      <w:proofErr w:type="spellEnd"/>
      <w:r w:rsidRPr="00A51449">
        <w:rPr>
          <w:sz w:val="16"/>
          <w:szCs w:val="16"/>
        </w:rPr>
        <w:t xml:space="preserve"> </w:t>
      </w:r>
      <w:proofErr w:type="spellStart"/>
      <w:r w:rsidRPr="00A51449">
        <w:rPr>
          <w:sz w:val="16"/>
          <w:szCs w:val="16"/>
        </w:rPr>
        <w:t>las</w:t>
      </w:r>
      <w:proofErr w:type="spellEnd"/>
      <w:r w:rsidRPr="00A51449">
        <w:rPr>
          <w:sz w:val="16"/>
          <w:szCs w:val="16"/>
        </w:rPr>
        <w:t xml:space="preserve"> </w:t>
      </w:r>
      <w:proofErr w:type="spellStart"/>
      <w:r w:rsidRPr="00A51449">
        <w:rPr>
          <w:sz w:val="16"/>
          <w:szCs w:val="16"/>
        </w:rPr>
        <w:t>subcontratistas</w:t>
      </w:r>
      <w:proofErr w:type="spellEnd"/>
      <w:r w:rsidRPr="00A51449">
        <w:rPr>
          <w:sz w:val="16"/>
          <w:szCs w:val="16"/>
        </w:rPr>
        <w:t xml:space="preserve"> solo </w:t>
      </w:r>
      <w:proofErr w:type="spellStart"/>
      <w:r w:rsidRPr="00A51449">
        <w:rPr>
          <w:sz w:val="16"/>
          <w:szCs w:val="16"/>
        </w:rPr>
        <w:t>en</w:t>
      </w:r>
      <w:proofErr w:type="spellEnd"/>
      <w:r w:rsidRPr="00A51449">
        <w:rPr>
          <w:sz w:val="16"/>
          <w:szCs w:val="16"/>
        </w:rPr>
        <w:t xml:space="preserve"> el </w:t>
      </w:r>
      <w:proofErr w:type="spellStart"/>
      <w:r w:rsidRPr="00A51449">
        <w:rPr>
          <w:sz w:val="16"/>
          <w:szCs w:val="16"/>
        </w:rPr>
        <w:t>caso</w:t>
      </w:r>
      <w:proofErr w:type="spellEnd"/>
      <w:r w:rsidRPr="00A51449">
        <w:rPr>
          <w:sz w:val="16"/>
          <w:szCs w:val="16"/>
        </w:rPr>
        <w:t xml:space="preserve"> de </w:t>
      </w:r>
      <w:proofErr w:type="spellStart"/>
      <w:r w:rsidRPr="00A51449">
        <w:rPr>
          <w:sz w:val="16"/>
          <w:szCs w:val="16"/>
        </w:rPr>
        <w:t>que</w:t>
      </w:r>
      <w:proofErr w:type="spellEnd"/>
      <w:r w:rsidRPr="00A51449">
        <w:rPr>
          <w:sz w:val="16"/>
          <w:szCs w:val="16"/>
        </w:rPr>
        <w:t xml:space="preserve"> </w:t>
      </w:r>
      <w:proofErr w:type="spellStart"/>
      <w:r w:rsidRPr="00A51449">
        <w:rPr>
          <w:sz w:val="16"/>
          <w:szCs w:val="16"/>
        </w:rPr>
        <w:t>así</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exija</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letra a) de la </w:t>
      </w:r>
      <w:proofErr w:type="spellStart"/>
      <w:r w:rsidRPr="00A51449">
        <w:rPr>
          <w:sz w:val="16"/>
          <w:szCs w:val="16"/>
        </w:rPr>
        <w:t>cláusula</w:t>
      </w:r>
      <w:proofErr w:type="spellEnd"/>
      <w:r w:rsidRPr="00A51449">
        <w:rPr>
          <w:sz w:val="16"/>
          <w:szCs w:val="16"/>
        </w:rPr>
        <w:t xml:space="preserve"> 14.2 de </w:t>
      </w:r>
      <w:proofErr w:type="spellStart"/>
      <w:r w:rsidRPr="00A51449">
        <w:rPr>
          <w:sz w:val="16"/>
          <w:szCs w:val="16"/>
        </w:rPr>
        <w:t>cláusulas</w:t>
      </w:r>
      <w:proofErr w:type="spellEnd"/>
      <w:r w:rsidRPr="00A51449">
        <w:rPr>
          <w:sz w:val="16"/>
          <w:szCs w:val="16"/>
        </w:rPr>
        <w:t xml:space="preserve"> </w:t>
      </w:r>
      <w:proofErr w:type="spellStart"/>
      <w:r w:rsidRPr="00A51449">
        <w:rPr>
          <w:sz w:val="16"/>
          <w:szCs w:val="16"/>
        </w:rPr>
        <w:t>específicas</w:t>
      </w:r>
      <w:proofErr w:type="spellEnd"/>
      <w:r w:rsidRPr="00A51449">
        <w:rPr>
          <w:sz w:val="16"/>
          <w:szCs w:val="16"/>
        </w:rPr>
        <w:t xml:space="preserve"> del </w:t>
      </w:r>
      <w:proofErr w:type="spellStart"/>
      <w:r w:rsidRPr="00A51449">
        <w:rPr>
          <w:sz w:val="16"/>
          <w:szCs w:val="16"/>
        </w:rPr>
        <w:t>contrato</w:t>
      </w:r>
      <w:proofErr w:type="spellEnd"/>
      <w:r w:rsidRPr="00A51449">
        <w:rPr>
          <w:sz w:val="16"/>
          <w:szCs w:val="16"/>
        </w:rPr>
        <w:t xml:space="preserve">. </w:t>
      </w:r>
      <w:proofErr w:type="spellStart"/>
      <w:r w:rsidRPr="00A51449">
        <w:rPr>
          <w:sz w:val="16"/>
          <w:szCs w:val="16"/>
        </w:rPr>
        <w:t>Indíquense</w:t>
      </w:r>
      <w:proofErr w:type="spellEnd"/>
      <w:r w:rsidRPr="00A51449">
        <w:rPr>
          <w:sz w:val="16"/>
          <w:szCs w:val="16"/>
        </w:rPr>
        <w:t xml:space="preserve"> los </w:t>
      </w:r>
      <w:proofErr w:type="spellStart"/>
      <w:r w:rsidRPr="00A51449">
        <w:rPr>
          <w:sz w:val="16"/>
          <w:szCs w:val="16"/>
        </w:rPr>
        <w:t>datos</w:t>
      </w:r>
      <w:proofErr w:type="spellEnd"/>
      <w:r w:rsidRPr="00A51449">
        <w:rPr>
          <w:sz w:val="16"/>
          <w:szCs w:val="16"/>
        </w:rPr>
        <w:t xml:space="preserve"> </w:t>
      </w:r>
      <w:proofErr w:type="spellStart"/>
      <w:r w:rsidRPr="00A51449">
        <w:rPr>
          <w:sz w:val="16"/>
          <w:szCs w:val="16"/>
        </w:rPr>
        <w:t>requeridos</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w:t>
      </w:r>
      <w:proofErr w:type="spellStart"/>
      <w:r w:rsidRPr="00A51449">
        <w:rPr>
          <w:sz w:val="16"/>
          <w:szCs w:val="16"/>
        </w:rPr>
        <w:t>cláusula</w:t>
      </w:r>
      <w:proofErr w:type="spellEnd"/>
      <w:r w:rsidRPr="00A51449">
        <w:rPr>
          <w:sz w:val="16"/>
          <w:szCs w:val="16"/>
        </w:rPr>
        <w:t xml:space="preserve"> </w:t>
      </w:r>
      <w:proofErr w:type="spellStart"/>
      <w:r w:rsidRPr="00A51449">
        <w:rPr>
          <w:sz w:val="16"/>
          <w:szCs w:val="16"/>
        </w:rPr>
        <w:t>cláusula</w:t>
      </w:r>
      <w:proofErr w:type="spellEnd"/>
      <w:r w:rsidRPr="00A51449">
        <w:rPr>
          <w:sz w:val="16"/>
          <w:szCs w:val="16"/>
        </w:rPr>
        <w:t xml:space="preserve"> 13.3.2.1 de </w:t>
      </w:r>
      <w:proofErr w:type="spellStart"/>
      <w:r w:rsidRPr="00A51449">
        <w:rPr>
          <w:sz w:val="16"/>
          <w:szCs w:val="16"/>
        </w:rPr>
        <w:t>condiciones</w:t>
      </w:r>
      <w:proofErr w:type="spellEnd"/>
      <w:r w:rsidRPr="00A51449">
        <w:rPr>
          <w:sz w:val="16"/>
          <w:szCs w:val="16"/>
        </w:rPr>
        <w:t xml:space="preserve"> </w:t>
      </w:r>
      <w:proofErr w:type="spellStart"/>
      <w:r w:rsidRPr="00A51449">
        <w:rPr>
          <w:sz w:val="16"/>
          <w:szCs w:val="16"/>
        </w:rPr>
        <w:t>generales</w:t>
      </w:r>
      <w:proofErr w:type="spellEnd"/>
      <w:r w:rsidRPr="00A51449">
        <w:rPr>
          <w:sz w:val="16"/>
          <w:szCs w:val="16"/>
        </w:rPr>
        <w:t>.</w:t>
      </w:r>
    </w:p>
  </w:footnote>
  <w:footnote w:id="17">
    <w:p w14:paraId="57EFE988" w14:textId="77777777" w:rsidR="000724F9" w:rsidRPr="00EC77F8" w:rsidRDefault="000724F9"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proofErr w:type="spellStart"/>
      <w:r w:rsidRPr="00A51449">
        <w:rPr>
          <w:sz w:val="16"/>
          <w:szCs w:val="16"/>
        </w:rPr>
        <w:t>Tal</w:t>
      </w:r>
      <w:proofErr w:type="spellEnd"/>
      <w:r w:rsidRPr="00A51449">
        <w:rPr>
          <w:sz w:val="16"/>
          <w:szCs w:val="16"/>
        </w:rPr>
        <w:t xml:space="preserve"> y </w:t>
      </w:r>
      <w:proofErr w:type="spellStart"/>
      <w:r w:rsidRPr="00A51449">
        <w:rPr>
          <w:sz w:val="16"/>
          <w:szCs w:val="16"/>
        </w:rPr>
        <w:t>como</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define</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el art</w:t>
      </w:r>
      <w:r w:rsidRPr="00EC77F8">
        <w:rPr>
          <w:sz w:val="16"/>
          <w:szCs w:val="16"/>
        </w:rPr>
        <w:t xml:space="preserve">. 2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2008/841/JAI del </w:t>
      </w:r>
      <w:proofErr w:type="spellStart"/>
      <w:r w:rsidRPr="00EC77F8">
        <w:rPr>
          <w:sz w:val="16"/>
          <w:szCs w:val="16"/>
        </w:rPr>
        <w:t>Consejo</w:t>
      </w:r>
      <w:proofErr w:type="spellEnd"/>
      <w:r w:rsidRPr="00EC77F8">
        <w:rPr>
          <w:sz w:val="16"/>
          <w:szCs w:val="16"/>
        </w:rPr>
        <w:t xml:space="preserve">, de 24 de </w:t>
      </w:r>
      <w:proofErr w:type="spellStart"/>
      <w:r w:rsidRPr="00EC77F8">
        <w:rPr>
          <w:sz w:val="16"/>
          <w:szCs w:val="16"/>
        </w:rPr>
        <w:t>octubre</w:t>
      </w:r>
      <w:proofErr w:type="spellEnd"/>
      <w:r w:rsidRPr="00EC77F8">
        <w:rPr>
          <w:sz w:val="16"/>
          <w:szCs w:val="16"/>
        </w:rPr>
        <w:t xml:space="preserve"> de 2008,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delincuencia</w:t>
      </w:r>
      <w:proofErr w:type="spellEnd"/>
      <w:r w:rsidRPr="00EC77F8">
        <w:rPr>
          <w:sz w:val="16"/>
          <w:szCs w:val="16"/>
        </w:rPr>
        <w:t xml:space="preserve"> </w:t>
      </w:r>
      <w:proofErr w:type="spellStart"/>
      <w:r w:rsidRPr="00EC77F8">
        <w:rPr>
          <w:sz w:val="16"/>
          <w:szCs w:val="16"/>
        </w:rPr>
        <w:t>organizada</w:t>
      </w:r>
      <w:proofErr w:type="spellEnd"/>
      <w:r w:rsidRPr="00EC77F8">
        <w:rPr>
          <w:sz w:val="16"/>
          <w:szCs w:val="16"/>
        </w:rPr>
        <w:t xml:space="preserve"> (DO L 300 de 11.11.2008, p. 42).</w:t>
      </w:r>
    </w:p>
  </w:footnote>
  <w:footnote w:id="18">
    <w:p w14:paraId="29DEF095" w14:textId="77777777" w:rsidR="000724F9" w:rsidRPr="00A51449" w:rsidRDefault="000724F9"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los </w:t>
      </w:r>
      <w:proofErr w:type="spellStart"/>
      <w:r w:rsidRPr="00EC77F8">
        <w:rPr>
          <w:sz w:val="16"/>
          <w:szCs w:val="16"/>
        </w:rPr>
        <w:t>actos</w:t>
      </w:r>
      <w:proofErr w:type="spellEnd"/>
      <w:r w:rsidRPr="00EC77F8">
        <w:rPr>
          <w:sz w:val="16"/>
          <w:szCs w:val="16"/>
        </w:rPr>
        <w:t xml:space="preserve"> de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los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implicados</w:t>
      </w:r>
      <w:proofErr w:type="spellEnd"/>
      <w:r w:rsidRPr="00EC77F8">
        <w:rPr>
          <w:sz w:val="16"/>
          <w:szCs w:val="16"/>
        </w:rPr>
        <w:t xml:space="preserve"> </w:t>
      </w:r>
      <w:proofErr w:type="spellStart"/>
      <w:r w:rsidRPr="00EC77F8">
        <w:rPr>
          <w:sz w:val="16"/>
          <w:szCs w:val="16"/>
        </w:rPr>
        <w:t>funcionarios</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o de los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de la Unión </w:t>
      </w:r>
      <w:proofErr w:type="spellStart"/>
      <w:r w:rsidRPr="00EC77F8">
        <w:rPr>
          <w:sz w:val="16"/>
          <w:szCs w:val="16"/>
        </w:rPr>
        <w:t>Europea</w:t>
      </w:r>
      <w:proofErr w:type="spellEnd"/>
      <w:r w:rsidRPr="00EC77F8">
        <w:rPr>
          <w:sz w:val="16"/>
          <w:szCs w:val="16"/>
        </w:rPr>
        <w:t xml:space="preserve"> (DO C 195 de 25.6.1997, p. 1) y </w:t>
      </w:r>
      <w:proofErr w:type="spellStart"/>
      <w:r w:rsidRPr="00EC77F8">
        <w:rPr>
          <w:sz w:val="16"/>
          <w:szCs w:val="16"/>
        </w:rPr>
        <w:t>en</w:t>
      </w:r>
      <w:proofErr w:type="spellEnd"/>
      <w:r w:rsidRPr="00EC77F8">
        <w:rPr>
          <w:sz w:val="16"/>
          <w:szCs w:val="16"/>
        </w:rPr>
        <w:t xml:space="preserve"> el art. 2, apart. 1,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2003/568/JAI del </w:t>
      </w:r>
      <w:proofErr w:type="spellStart"/>
      <w:r w:rsidRPr="00EC77F8">
        <w:rPr>
          <w:sz w:val="16"/>
          <w:szCs w:val="16"/>
        </w:rPr>
        <w:t>Consejo</w:t>
      </w:r>
      <w:proofErr w:type="spellEnd"/>
      <w:r w:rsidRPr="00EC77F8">
        <w:rPr>
          <w:sz w:val="16"/>
          <w:szCs w:val="16"/>
        </w:rPr>
        <w:t xml:space="preserve">, de 22 de </w:t>
      </w:r>
      <w:proofErr w:type="spellStart"/>
      <w:r w:rsidRPr="00EC77F8">
        <w:rPr>
          <w:sz w:val="16"/>
          <w:szCs w:val="16"/>
        </w:rPr>
        <w:t>julio</w:t>
      </w:r>
      <w:proofErr w:type="spellEnd"/>
      <w:r w:rsidRPr="00EC77F8">
        <w:rPr>
          <w:sz w:val="16"/>
          <w:szCs w:val="16"/>
        </w:rPr>
        <w:t xml:space="preserve"> de 2003,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sector</w:t>
      </w:r>
      <w:proofErr w:type="spellEnd"/>
      <w:r w:rsidRPr="00EC77F8">
        <w:rPr>
          <w:sz w:val="16"/>
          <w:szCs w:val="16"/>
        </w:rPr>
        <w:t xml:space="preserve"> </w:t>
      </w:r>
      <w:proofErr w:type="spellStart"/>
      <w:r w:rsidRPr="00EC77F8">
        <w:rPr>
          <w:sz w:val="16"/>
          <w:szCs w:val="16"/>
        </w:rPr>
        <w:t>privado</w:t>
      </w:r>
      <w:proofErr w:type="spellEnd"/>
      <w:r w:rsidRPr="00EC77F8">
        <w:rPr>
          <w:sz w:val="16"/>
          <w:szCs w:val="16"/>
        </w:rPr>
        <w:t xml:space="preserve"> (DO L 192 de 31.7.2003, p. 54).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abarca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del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entidad</w:t>
      </w:r>
      <w:proofErr w:type="spellEnd"/>
      <w:r w:rsidRPr="00EC77F8">
        <w:rPr>
          <w:sz w:val="16"/>
          <w:szCs w:val="16"/>
        </w:rPr>
        <w:t xml:space="preserve"> </w:t>
      </w:r>
      <w:proofErr w:type="spellStart"/>
      <w:r w:rsidRPr="00EC77F8">
        <w:rPr>
          <w:sz w:val="16"/>
          <w:szCs w:val="16"/>
        </w:rPr>
        <w:t>adjudicadora</w:t>
      </w:r>
      <w:proofErr w:type="spellEnd"/>
      <w:r w:rsidRPr="00EC77F8">
        <w:rPr>
          <w:sz w:val="16"/>
          <w:szCs w:val="16"/>
        </w:rPr>
        <w:t>) o de</w:t>
      </w:r>
      <w:r>
        <w:rPr>
          <w:sz w:val="16"/>
          <w:szCs w:val="16"/>
        </w:rPr>
        <w:t xml:space="preserve"> </w:t>
      </w:r>
      <w:r w:rsidRPr="00EC77F8">
        <w:rPr>
          <w:sz w:val="16"/>
          <w:szCs w:val="16"/>
        </w:rPr>
        <w:t>l</w:t>
      </w:r>
      <w:r w:rsidRPr="001D66A2">
        <w:rPr>
          <w:sz w:val="16"/>
          <w:szCs w:val="16"/>
        </w:rPr>
        <w:t>a</w:t>
      </w:r>
      <w:r w:rsidRPr="00EC77F8">
        <w:rPr>
          <w:sz w:val="16"/>
          <w:szCs w:val="16"/>
        </w:rPr>
        <w:t xml:space="preserve"> </w:t>
      </w:r>
      <w:proofErr w:type="spellStart"/>
      <w:r w:rsidRPr="00EC77F8">
        <w:rPr>
          <w:sz w:val="16"/>
          <w:szCs w:val="16"/>
        </w:rPr>
        <w:t>operador</w:t>
      </w:r>
      <w:r w:rsidRPr="001D66A2">
        <w:rPr>
          <w:sz w:val="16"/>
          <w:szCs w:val="16"/>
        </w:rPr>
        <w:t>a</w:t>
      </w:r>
      <w:proofErr w:type="spellEnd"/>
      <w:r w:rsidRPr="00EC77F8">
        <w:rPr>
          <w:sz w:val="16"/>
          <w:szCs w:val="16"/>
        </w:rPr>
        <w:t xml:space="preserve"> </w:t>
      </w:r>
      <w:proofErr w:type="spellStart"/>
      <w:r w:rsidRPr="00A51449">
        <w:rPr>
          <w:sz w:val="16"/>
          <w:szCs w:val="16"/>
        </w:rPr>
        <w:t>económica</w:t>
      </w:r>
      <w:proofErr w:type="spellEnd"/>
      <w:r w:rsidRPr="00A51449">
        <w:rPr>
          <w:sz w:val="16"/>
          <w:szCs w:val="16"/>
        </w:rPr>
        <w:t>.</w:t>
      </w:r>
    </w:p>
  </w:footnote>
  <w:footnote w:id="19">
    <w:p w14:paraId="68C0465D" w14:textId="77777777" w:rsidR="000724F9" w:rsidRPr="00EC77F8" w:rsidRDefault="000724F9"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el </w:t>
      </w:r>
      <w:proofErr w:type="spellStart"/>
      <w:r w:rsidRPr="00EC77F8">
        <w:rPr>
          <w:sz w:val="16"/>
          <w:szCs w:val="16"/>
        </w:rPr>
        <w:t>sentido</w:t>
      </w:r>
      <w:proofErr w:type="spellEnd"/>
      <w:r w:rsidRPr="00EC77F8">
        <w:rPr>
          <w:sz w:val="16"/>
          <w:szCs w:val="16"/>
        </w:rPr>
        <w:t xml:space="preserve"> del art. 1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protección</w:t>
      </w:r>
      <w:proofErr w:type="spellEnd"/>
      <w:r w:rsidRPr="00EC77F8">
        <w:rPr>
          <w:sz w:val="16"/>
          <w:szCs w:val="16"/>
        </w:rPr>
        <w:t xml:space="preserve"> de </w:t>
      </w:r>
      <w:proofErr w:type="spellStart"/>
      <w:r w:rsidRPr="00EC77F8">
        <w:rPr>
          <w:sz w:val="16"/>
          <w:szCs w:val="16"/>
        </w:rPr>
        <w:t>intereses</w:t>
      </w:r>
      <w:proofErr w:type="spellEnd"/>
      <w:r w:rsidRPr="00EC77F8">
        <w:rPr>
          <w:sz w:val="16"/>
          <w:szCs w:val="16"/>
        </w:rPr>
        <w:t xml:space="preserve"> </w:t>
      </w:r>
      <w:proofErr w:type="spellStart"/>
      <w:r w:rsidRPr="00EC77F8">
        <w:rPr>
          <w:sz w:val="16"/>
          <w:szCs w:val="16"/>
        </w:rPr>
        <w:t>financiero</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(DO C 316 de 27.11.1995, p. 48).</w:t>
      </w:r>
    </w:p>
  </w:footnote>
  <w:footnote w:id="20">
    <w:p w14:paraId="33584D81" w14:textId="77777777" w:rsidR="000724F9" w:rsidRPr="00EC77F8" w:rsidRDefault="000724F9"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2002/475/JAI del </w:t>
      </w:r>
      <w:proofErr w:type="spellStart"/>
      <w:r w:rsidRPr="00EC77F8">
        <w:rPr>
          <w:sz w:val="16"/>
          <w:szCs w:val="16"/>
        </w:rPr>
        <w:t>Consejo</w:t>
      </w:r>
      <w:proofErr w:type="spellEnd"/>
      <w:r w:rsidRPr="00EC77F8">
        <w:rPr>
          <w:sz w:val="16"/>
          <w:szCs w:val="16"/>
        </w:rPr>
        <w:t xml:space="preserve">, de 13 de </w:t>
      </w:r>
      <w:proofErr w:type="spellStart"/>
      <w:r w:rsidRPr="00EC77F8">
        <w:rPr>
          <w:sz w:val="16"/>
          <w:szCs w:val="16"/>
        </w:rPr>
        <w:t>junio</w:t>
      </w:r>
      <w:proofErr w:type="spellEnd"/>
      <w:r w:rsidRPr="00EC77F8">
        <w:rPr>
          <w:sz w:val="16"/>
          <w:szCs w:val="16"/>
        </w:rPr>
        <w:t xml:space="preserve"> de 2002, sobre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el terrorismo (DO L 164 de 22.6.2002, p. 3).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engloba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inducción</w:t>
      </w:r>
      <w:proofErr w:type="spellEnd"/>
      <w:r w:rsidRPr="00EC77F8">
        <w:rPr>
          <w:sz w:val="16"/>
          <w:szCs w:val="16"/>
        </w:rPr>
        <w:t xml:space="preserve"> o </w:t>
      </w:r>
      <w:proofErr w:type="spellStart"/>
      <w:r w:rsidRPr="00EC77F8">
        <w:rPr>
          <w:sz w:val="16"/>
          <w:szCs w:val="16"/>
        </w:rPr>
        <w:t>complicidad</w:t>
      </w:r>
      <w:proofErr w:type="spellEnd"/>
      <w:r w:rsidRPr="00EC77F8">
        <w:rPr>
          <w:sz w:val="16"/>
          <w:szCs w:val="16"/>
        </w:rPr>
        <w:t xml:space="preserve"> para </w:t>
      </w:r>
      <w:proofErr w:type="spellStart"/>
      <w:r w:rsidRPr="00EC77F8">
        <w:rPr>
          <w:sz w:val="16"/>
          <w:szCs w:val="16"/>
        </w:rPr>
        <w:t>cometer</w:t>
      </w:r>
      <w:proofErr w:type="spellEnd"/>
      <w:r w:rsidRPr="00EC77F8">
        <w:rPr>
          <w:sz w:val="16"/>
          <w:szCs w:val="16"/>
        </w:rPr>
        <w:t xml:space="preserve"> un </w:t>
      </w:r>
      <w:proofErr w:type="spellStart"/>
      <w:r w:rsidRPr="00EC77F8">
        <w:rPr>
          <w:sz w:val="16"/>
          <w:szCs w:val="16"/>
        </w:rPr>
        <w:t>delito</w:t>
      </w:r>
      <w:proofErr w:type="spellEnd"/>
      <w:r w:rsidRPr="00EC77F8">
        <w:rPr>
          <w:sz w:val="16"/>
          <w:szCs w:val="16"/>
        </w:rPr>
        <w:t xml:space="preserve"> o la </w:t>
      </w:r>
      <w:proofErr w:type="spellStart"/>
      <w:r w:rsidRPr="00EC77F8">
        <w:rPr>
          <w:sz w:val="16"/>
          <w:szCs w:val="16"/>
        </w:rPr>
        <w:t>tentativa</w:t>
      </w:r>
      <w:proofErr w:type="spellEnd"/>
      <w:r w:rsidRPr="00EC77F8">
        <w:rPr>
          <w:sz w:val="16"/>
          <w:szCs w:val="16"/>
        </w:rPr>
        <w:t xml:space="preserve"> de </w:t>
      </w:r>
      <w:proofErr w:type="spellStart"/>
      <w:r w:rsidRPr="00EC77F8">
        <w:rPr>
          <w:sz w:val="16"/>
          <w:szCs w:val="16"/>
        </w:rPr>
        <w:t>cometerlo</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4 de la </w:t>
      </w:r>
      <w:proofErr w:type="spellStart"/>
      <w:r w:rsidRPr="00EC77F8">
        <w:rPr>
          <w:sz w:val="16"/>
          <w:szCs w:val="16"/>
        </w:rPr>
        <w:t>citada</w:t>
      </w:r>
      <w:proofErr w:type="spellEnd"/>
      <w:r w:rsidRPr="00EC77F8">
        <w:rPr>
          <w:sz w:val="16"/>
          <w:szCs w:val="16"/>
        </w:rPr>
        <w:t xml:space="preserve">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w:t>
      </w:r>
    </w:p>
  </w:footnote>
  <w:footnote w:id="21">
    <w:p w14:paraId="5DA22108" w14:textId="77777777" w:rsidR="000724F9" w:rsidRPr="00EC77F8" w:rsidRDefault="000724F9"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1 de la </w:t>
      </w:r>
      <w:proofErr w:type="spellStart"/>
      <w:r w:rsidRPr="00EC77F8">
        <w:rPr>
          <w:sz w:val="16"/>
          <w:szCs w:val="16"/>
        </w:rPr>
        <w:t>Directiva</w:t>
      </w:r>
      <w:proofErr w:type="spellEnd"/>
      <w:r w:rsidRPr="00EC77F8">
        <w:rPr>
          <w:sz w:val="16"/>
          <w:szCs w:val="16"/>
        </w:rPr>
        <w:t xml:space="preserve"> 2005/60/CE del </w:t>
      </w:r>
      <w:proofErr w:type="spellStart"/>
      <w:r w:rsidRPr="00EC77F8">
        <w:rPr>
          <w:sz w:val="16"/>
          <w:szCs w:val="16"/>
        </w:rPr>
        <w:t>Parlamento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y del </w:t>
      </w:r>
      <w:proofErr w:type="spellStart"/>
      <w:r w:rsidRPr="00EC77F8">
        <w:rPr>
          <w:sz w:val="16"/>
          <w:szCs w:val="16"/>
        </w:rPr>
        <w:t>Consejo</w:t>
      </w:r>
      <w:proofErr w:type="spellEnd"/>
      <w:r w:rsidRPr="00EC77F8">
        <w:rPr>
          <w:sz w:val="16"/>
          <w:szCs w:val="16"/>
        </w:rPr>
        <w:t xml:space="preserve">, de 26 de </w:t>
      </w:r>
      <w:proofErr w:type="spellStart"/>
      <w:r w:rsidRPr="00EC77F8">
        <w:rPr>
          <w:sz w:val="16"/>
          <w:szCs w:val="16"/>
        </w:rPr>
        <w:t>octubre</w:t>
      </w:r>
      <w:proofErr w:type="spellEnd"/>
      <w:r w:rsidRPr="00EC77F8">
        <w:rPr>
          <w:sz w:val="16"/>
          <w:szCs w:val="16"/>
        </w:rPr>
        <w:t xml:space="preserve"> de 2005,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prevención</w:t>
      </w:r>
      <w:proofErr w:type="spellEnd"/>
      <w:r w:rsidRPr="00EC77F8">
        <w:rPr>
          <w:sz w:val="16"/>
          <w:szCs w:val="16"/>
        </w:rPr>
        <w:t xml:space="preserve"> de la </w:t>
      </w:r>
      <w:proofErr w:type="spellStart"/>
      <w:r w:rsidRPr="00EC77F8">
        <w:rPr>
          <w:sz w:val="16"/>
          <w:szCs w:val="16"/>
        </w:rPr>
        <w:t>utilización</w:t>
      </w:r>
      <w:proofErr w:type="spellEnd"/>
      <w:r w:rsidRPr="00EC77F8">
        <w:rPr>
          <w:sz w:val="16"/>
          <w:szCs w:val="16"/>
        </w:rPr>
        <w:t xml:space="preserve"> del sistema </w:t>
      </w:r>
      <w:proofErr w:type="spellStart"/>
      <w:r w:rsidRPr="00EC77F8">
        <w:rPr>
          <w:sz w:val="16"/>
          <w:szCs w:val="16"/>
        </w:rPr>
        <w:t>financiero</w:t>
      </w:r>
      <w:proofErr w:type="spellEnd"/>
      <w:r w:rsidRPr="00EC77F8">
        <w:rPr>
          <w:sz w:val="16"/>
          <w:szCs w:val="16"/>
        </w:rPr>
        <w:t xml:space="preserve"> para el </w:t>
      </w:r>
      <w:proofErr w:type="spellStart"/>
      <w:r w:rsidRPr="00EC77F8">
        <w:rPr>
          <w:sz w:val="16"/>
          <w:szCs w:val="16"/>
        </w:rPr>
        <w:t>blanqueo</w:t>
      </w:r>
      <w:proofErr w:type="spellEnd"/>
      <w:r w:rsidRPr="00EC77F8">
        <w:rPr>
          <w:sz w:val="16"/>
          <w:szCs w:val="16"/>
        </w:rPr>
        <w:t xml:space="preserve"> de </w:t>
      </w:r>
      <w:proofErr w:type="spellStart"/>
      <w:r w:rsidRPr="00EC77F8">
        <w:rPr>
          <w:sz w:val="16"/>
          <w:szCs w:val="16"/>
        </w:rPr>
        <w:t>capitales</w:t>
      </w:r>
      <w:proofErr w:type="spellEnd"/>
      <w:r w:rsidRPr="00EC77F8">
        <w:rPr>
          <w:sz w:val="16"/>
          <w:szCs w:val="16"/>
        </w:rPr>
        <w:t xml:space="preserve"> y para la </w:t>
      </w:r>
      <w:proofErr w:type="spellStart"/>
      <w:r w:rsidRPr="00EC77F8">
        <w:rPr>
          <w:sz w:val="16"/>
          <w:szCs w:val="16"/>
        </w:rPr>
        <w:t>financiación</w:t>
      </w:r>
      <w:proofErr w:type="spellEnd"/>
      <w:r w:rsidRPr="00EC77F8">
        <w:rPr>
          <w:sz w:val="16"/>
          <w:szCs w:val="16"/>
        </w:rPr>
        <w:t xml:space="preserve"> del terrorismo (DO L 309 de 25.11.2005, p. 15).</w:t>
      </w:r>
    </w:p>
  </w:footnote>
  <w:footnote w:id="22">
    <w:p w14:paraId="2FDA2193" w14:textId="77777777" w:rsidR="000724F9" w:rsidRPr="00023868" w:rsidRDefault="000724F9"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definen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2 de la </w:t>
      </w:r>
      <w:proofErr w:type="spellStart"/>
      <w:r w:rsidRPr="00023868">
        <w:rPr>
          <w:rFonts w:cs="Arial"/>
          <w:sz w:val="16"/>
          <w:szCs w:val="16"/>
        </w:rPr>
        <w:t>Directiva</w:t>
      </w:r>
      <w:proofErr w:type="spellEnd"/>
      <w:r w:rsidRPr="00023868">
        <w:rPr>
          <w:rFonts w:cs="Arial"/>
          <w:sz w:val="16"/>
          <w:szCs w:val="16"/>
        </w:rPr>
        <w:t xml:space="preserve"> 2011/36/UE del </w:t>
      </w:r>
      <w:proofErr w:type="spellStart"/>
      <w:r w:rsidRPr="00023868">
        <w:rPr>
          <w:rFonts w:cs="Arial"/>
          <w:sz w:val="16"/>
          <w:szCs w:val="16"/>
        </w:rPr>
        <w:t>Parlamento</w:t>
      </w:r>
      <w:proofErr w:type="spellEnd"/>
      <w:r w:rsidRPr="00023868">
        <w:rPr>
          <w:rFonts w:cs="Arial"/>
          <w:sz w:val="16"/>
          <w:szCs w:val="16"/>
        </w:rPr>
        <w:t xml:space="preserve"> </w:t>
      </w:r>
      <w:proofErr w:type="spellStart"/>
      <w:r w:rsidRPr="00023868">
        <w:rPr>
          <w:rFonts w:cs="Arial"/>
          <w:sz w:val="16"/>
          <w:szCs w:val="16"/>
        </w:rPr>
        <w:t>Europeo</w:t>
      </w:r>
      <w:proofErr w:type="spellEnd"/>
      <w:r w:rsidRPr="00023868">
        <w:rPr>
          <w:rFonts w:cs="Arial"/>
          <w:sz w:val="16"/>
          <w:szCs w:val="16"/>
        </w:rPr>
        <w:t xml:space="preserve"> y del </w:t>
      </w:r>
      <w:proofErr w:type="spellStart"/>
      <w:r w:rsidRPr="00023868">
        <w:rPr>
          <w:rFonts w:cs="Arial"/>
          <w:sz w:val="16"/>
          <w:szCs w:val="16"/>
        </w:rPr>
        <w:t>Consejo</w:t>
      </w:r>
      <w:proofErr w:type="spellEnd"/>
      <w:r w:rsidRPr="00023868">
        <w:rPr>
          <w:rFonts w:cs="Arial"/>
          <w:sz w:val="16"/>
          <w:szCs w:val="16"/>
        </w:rPr>
        <w:t xml:space="preserve">, de 5 de </w:t>
      </w:r>
      <w:proofErr w:type="spellStart"/>
      <w:r w:rsidRPr="00023868">
        <w:rPr>
          <w:rFonts w:cs="Arial"/>
          <w:sz w:val="16"/>
          <w:szCs w:val="16"/>
        </w:rPr>
        <w:t>abril</w:t>
      </w:r>
      <w:proofErr w:type="spellEnd"/>
      <w:r w:rsidRPr="00023868">
        <w:rPr>
          <w:rFonts w:cs="Arial"/>
          <w:sz w:val="16"/>
          <w:szCs w:val="16"/>
        </w:rPr>
        <w:t xml:space="preserve"> de 2011, </w:t>
      </w:r>
      <w:proofErr w:type="spellStart"/>
      <w:r w:rsidRPr="00023868">
        <w:rPr>
          <w:rFonts w:cs="Arial"/>
          <w:sz w:val="16"/>
          <w:szCs w:val="16"/>
        </w:rPr>
        <w:t>relativa</w:t>
      </w:r>
      <w:proofErr w:type="spellEnd"/>
      <w:r w:rsidRPr="00023868">
        <w:rPr>
          <w:rFonts w:cs="Arial"/>
          <w:sz w:val="16"/>
          <w:szCs w:val="16"/>
        </w:rPr>
        <w:t xml:space="preserve"> a la </w:t>
      </w:r>
      <w:proofErr w:type="spellStart"/>
      <w:r w:rsidRPr="00023868">
        <w:rPr>
          <w:rFonts w:cs="Arial"/>
          <w:sz w:val="16"/>
          <w:szCs w:val="16"/>
        </w:rPr>
        <w:t>prevención</w:t>
      </w:r>
      <w:proofErr w:type="spellEnd"/>
      <w:r w:rsidRPr="00023868">
        <w:rPr>
          <w:rFonts w:cs="Arial"/>
          <w:sz w:val="16"/>
          <w:szCs w:val="16"/>
        </w:rPr>
        <w:t xml:space="preserve"> y </w:t>
      </w:r>
      <w:proofErr w:type="spellStart"/>
      <w:r w:rsidRPr="00023868">
        <w:rPr>
          <w:rFonts w:cs="Arial"/>
          <w:sz w:val="16"/>
          <w:szCs w:val="16"/>
        </w:rPr>
        <w:t>lucha</w:t>
      </w:r>
      <w:proofErr w:type="spellEnd"/>
      <w:r w:rsidRPr="00023868">
        <w:rPr>
          <w:rFonts w:cs="Arial"/>
          <w:sz w:val="16"/>
          <w:szCs w:val="16"/>
        </w:rPr>
        <w:t xml:space="preserve"> </w:t>
      </w:r>
      <w:proofErr w:type="spellStart"/>
      <w:r w:rsidRPr="00023868">
        <w:rPr>
          <w:rFonts w:cs="Arial"/>
          <w:sz w:val="16"/>
          <w:szCs w:val="16"/>
        </w:rPr>
        <w:t>contra</w:t>
      </w:r>
      <w:proofErr w:type="spellEnd"/>
      <w:r w:rsidRPr="00023868">
        <w:rPr>
          <w:rFonts w:cs="Arial"/>
          <w:sz w:val="16"/>
          <w:szCs w:val="16"/>
        </w:rPr>
        <w:t xml:space="preserve"> la trata de </w:t>
      </w:r>
      <w:proofErr w:type="spellStart"/>
      <w:r w:rsidRPr="00023868">
        <w:rPr>
          <w:rFonts w:cs="Arial"/>
          <w:sz w:val="16"/>
          <w:szCs w:val="16"/>
        </w:rPr>
        <w:t>seres</w:t>
      </w:r>
      <w:proofErr w:type="spellEnd"/>
      <w:r w:rsidRPr="00023868">
        <w:rPr>
          <w:rFonts w:cs="Arial"/>
          <w:sz w:val="16"/>
          <w:szCs w:val="16"/>
        </w:rPr>
        <w:t xml:space="preserve"> </w:t>
      </w:r>
      <w:proofErr w:type="spellStart"/>
      <w:r w:rsidRPr="00023868">
        <w:rPr>
          <w:rFonts w:cs="Arial"/>
          <w:sz w:val="16"/>
          <w:szCs w:val="16"/>
        </w:rPr>
        <w:t>humanos</w:t>
      </w:r>
      <w:proofErr w:type="spellEnd"/>
      <w:r w:rsidRPr="00023868">
        <w:rPr>
          <w:rFonts w:cs="Arial"/>
          <w:sz w:val="16"/>
          <w:szCs w:val="16"/>
        </w:rPr>
        <w:t xml:space="preserve"> y a la </w:t>
      </w:r>
      <w:proofErr w:type="spellStart"/>
      <w:r w:rsidRPr="00023868">
        <w:rPr>
          <w:rFonts w:cs="Arial"/>
          <w:sz w:val="16"/>
          <w:szCs w:val="16"/>
        </w:rPr>
        <w:t>protección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víctimas</w:t>
      </w:r>
      <w:proofErr w:type="spellEnd"/>
      <w:r w:rsidRPr="00023868">
        <w:rPr>
          <w:rFonts w:cs="Arial"/>
          <w:sz w:val="16"/>
          <w:szCs w:val="16"/>
        </w:rPr>
        <w:t xml:space="preserve"> y </w:t>
      </w:r>
      <w:proofErr w:type="spellStart"/>
      <w:r w:rsidRPr="00023868">
        <w:rPr>
          <w:rFonts w:cs="Arial"/>
          <w:sz w:val="16"/>
          <w:szCs w:val="16"/>
        </w:rPr>
        <w:t>por</w:t>
      </w:r>
      <w:proofErr w:type="spellEnd"/>
      <w:r w:rsidRPr="00023868">
        <w:rPr>
          <w:rFonts w:cs="Arial"/>
          <w:sz w:val="16"/>
          <w:szCs w:val="16"/>
        </w:rPr>
        <w:t xml:space="preserve"> la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sustituye</w:t>
      </w:r>
      <w:proofErr w:type="spellEnd"/>
      <w:r w:rsidRPr="00023868">
        <w:rPr>
          <w:rFonts w:cs="Arial"/>
          <w:sz w:val="16"/>
          <w:szCs w:val="16"/>
        </w:rPr>
        <w:t xml:space="preserve"> la </w:t>
      </w:r>
      <w:proofErr w:type="spellStart"/>
      <w:r w:rsidRPr="00023868">
        <w:rPr>
          <w:rFonts w:cs="Arial"/>
          <w:sz w:val="16"/>
          <w:szCs w:val="16"/>
        </w:rPr>
        <w:t>Decisión</w:t>
      </w:r>
      <w:proofErr w:type="spellEnd"/>
      <w:r w:rsidRPr="00023868">
        <w:rPr>
          <w:rFonts w:cs="Arial"/>
          <w:sz w:val="16"/>
          <w:szCs w:val="16"/>
        </w:rPr>
        <w:t xml:space="preserve"> </w:t>
      </w:r>
      <w:proofErr w:type="spellStart"/>
      <w:r w:rsidRPr="00023868">
        <w:rPr>
          <w:rFonts w:cs="Arial"/>
          <w:sz w:val="16"/>
          <w:szCs w:val="16"/>
        </w:rPr>
        <w:t>marco</w:t>
      </w:r>
      <w:proofErr w:type="spellEnd"/>
      <w:r w:rsidRPr="00023868">
        <w:rPr>
          <w:rFonts w:cs="Arial"/>
          <w:sz w:val="16"/>
          <w:szCs w:val="16"/>
        </w:rPr>
        <w:t xml:space="preserve"> 2002/629/JAI del </w:t>
      </w:r>
      <w:proofErr w:type="spellStart"/>
      <w:r w:rsidRPr="00023868">
        <w:rPr>
          <w:rFonts w:cs="Arial"/>
          <w:sz w:val="16"/>
          <w:szCs w:val="16"/>
        </w:rPr>
        <w:t>Consejo</w:t>
      </w:r>
      <w:proofErr w:type="spellEnd"/>
      <w:r w:rsidRPr="00023868">
        <w:rPr>
          <w:rFonts w:cs="Arial"/>
          <w:sz w:val="16"/>
          <w:szCs w:val="16"/>
        </w:rPr>
        <w:t xml:space="preserve"> (DO L 101 de 15.4.2011, p. 1). </w:t>
      </w:r>
    </w:p>
  </w:footnote>
  <w:footnote w:id="23">
    <w:p w14:paraId="5E46CCEE" w14:textId="77777777" w:rsidR="000724F9" w:rsidRPr="00023868" w:rsidRDefault="000724F9"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A estos efectos, la letra a)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0724F9" w:rsidRPr="00EC77F8" w:rsidRDefault="000724F9"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5">
    <w:p w14:paraId="324544D0" w14:textId="77777777" w:rsidR="000724F9" w:rsidRPr="00EC77F8" w:rsidRDefault="000724F9"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6">
    <w:p w14:paraId="266DA3F9" w14:textId="77777777" w:rsidR="000724F9" w:rsidRPr="00EC77F8" w:rsidRDefault="000724F9"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7">
    <w:p w14:paraId="57385B13" w14:textId="77777777" w:rsidR="000724F9" w:rsidRPr="00EC77F8" w:rsidRDefault="000724F9"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De </w:t>
      </w:r>
      <w:proofErr w:type="spellStart"/>
      <w:r w:rsidRPr="00EC77F8">
        <w:rPr>
          <w:sz w:val="16"/>
          <w:szCs w:val="16"/>
        </w:rPr>
        <w:t>conformidad</w:t>
      </w:r>
      <w:proofErr w:type="spellEnd"/>
      <w:r w:rsidRPr="00EC77F8">
        <w:rPr>
          <w:sz w:val="16"/>
          <w:szCs w:val="16"/>
        </w:rPr>
        <w:t xml:space="preserve"> con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disposiciones</w:t>
      </w:r>
      <w:proofErr w:type="spellEnd"/>
      <w:r w:rsidRPr="00EC77F8">
        <w:rPr>
          <w:sz w:val="16"/>
          <w:szCs w:val="16"/>
        </w:rPr>
        <w:t xml:space="preserve"> </w:t>
      </w:r>
      <w:proofErr w:type="spellStart"/>
      <w:r w:rsidRPr="00EC77F8">
        <w:rPr>
          <w:sz w:val="16"/>
          <w:szCs w:val="16"/>
        </w:rPr>
        <w:t>nacionales</w:t>
      </w:r>
      <w:proofErr w:type="spellEnd"/>
      <w:r w:rsidRPr="00EC77F8">
        <w:rPr>
          <w:sz w:val="16"/>
          <w:szCs w:val="16"/>
        </w:rPr>
        <w:t xml:space="preserve"> de </w:t>
      </w:r>
      <w:proofErr w:type="spellStart"/>
      <w:r w:rsidRPr="00EC77F8">
        <w:rPr>
          <w:sz w:val="16"/>
          <w:szCs w:val="16"/>
        </w:rPr>
        <w:t>aplicación</w:t>
      </w:r>
      <w:proofErr w:type="spellEnd"/>
      <w:r w:rsidRPr="00EC77F8">
        <w:rPr>
          <w:sz w:val="16"/>
          <w:szCs w:val="16"/>
        </w:rPr>
        <w:t xml:space="preserve"> del art. 57, apart. 6, de la </w:t>
      </w:r>
      <w:proofErr w:type="spellStart"/>
      <w:r w:rsidRPr="00EC77F8">
        <w:rPr>
          <w:sz w:val="16"/>
          <w:szCs w:val="16"/>
        </w:rPr>
        <w:t>Directiva</w:t>
      </w:r>
      <w:proofErr w:type="spellEnd"/>
      <w:r w:rsidRPr="00EC77F8">
        <w:rPr>
          <w:sz w:val="16"/>
          <w:szCs w:val="16"/>
        </w:rPr>
        <w:t xml:space="preserve"> 2014/24/UE.</w:t>
      </w:r>
    </w:p>
  </w:footnote>
  <w:footnote w:id="28">
    <w:p w14:paraId="280ADD04" w14:textId="77777777" w:rsidR="000724F9" w:rsidRPr="00EC77F8" w:rsidRDefault="000724F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explicación</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demostrar</w:t>
      </w:r>
      <w:proofErr w:type="spellEnd"/>
      <w:r w:rsidRPr="00EC77F8">
        <w:rPr>
          <w:sz w:val="16"/>
          <w:szCs w:val="16"/>
        </w:rPr>
        <w:t xml:space="preserve"> la </w:t>
      </w:r>
      <w:proofErr w:type="spellStart"/>
      <w:r w:rsidRPr="00EC77F8">
        <w:rPr>
          <w:sz w:val="16"/>
          <w:szCs w:val="16"/>
        </w:rPr>
        <w:t>idoneidad</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medidas</w:t>
      </w:r>
      <w:proofErr w:type="spellEnd"/>
      <w:r w:rsidRPr="00EC77F8">
        <w:rPr>
          <w:sz w:val="16"/>
          <w:szCs w:val="16"/>
        </w:rPr>
        <w:t xml:space="preserve"> </w:t>
      </w:r>
      <w:proofErr w:type="spellStart"/>
      <w:r w:rsidRPr="00EC77F8">
        <w:rPr>
          <w:sz w:val="16"/>
          <w:szCs w:val="16"/>
        </w:rPr>
        <w:t>adoptadas</w:t>
      </w:r>
      <w:proofErr w:type="spellEnd"/>
      <w:r w:rsidRPr="00EC77F8">
        <w:rPr>
          <w:sz w:val="16"/>
          <w:szCs w:val="16"/>
        </w:rPr>
        <w:t xml:space="preserve"> </w:t>
      </w:r>
      <w:proofErr w:type="spellStart"/>
      <w:r w:rsidRPr="00EC77F8">
        <w:rPr>
          <w:sz w:val="16"/>
          <w:szCs w:val="16"/>
        </w:rPr>
        <w:t>teniendo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el </w:t>
      </w:r>
      <w:proofErr w:type="spellStart"/>
      <w:r w:rsidRPr="00EC77F8">
        <w:rPr>
          <w:sz w:val="16"/>
          <w:szCs w:val="16"/>
        </w:rPr>
        <w:t>carácter</w:t>
      </w:r>
      <w:proofErr w:type="spellEnd"/>
      <w:r w:rsidRPr="00EC77F8">
        <w:rPr>
          <w:sz w:val="16"/>
          <w:szCs w:val="16"/>
        </w:rPr>
        <w:t xml:space="preserve"> de los </w:t>
      </w:r>
      <w:proofErr w:type="spellStart"/>
      <w:r w:rsidRPr="00EC77F8">
        <w:rPr>
          <w:sz w:val="16"/>
          <w:szCs w:val="16"/>
        </w:rPr>
        <w:t>delitos</w:t>
      </w:r>
      <w:proofErr w:type="spellEnd"/>
      <w:r w:rsidRPr="00EC77F8">
        <w:rPr>
          <w:sz w:val="16"/>
          <w:szCs w:val="16"/>
        </w:rPr>
        <w:t xml:space="preserve"> </w:t>
      </w:r>
      <w:proofErr w:type="spellStart"/>
      <w:r w:rsidRPr="00EC77F8">
        <w:rPr>
          <w:sz w:val="16"/>
          <w:szCs w:val="16"/>
        </w:rPr>
        <w:t>cometidos</w:t>
      </w:r>
      <w:proofErr w:type="spellEnd"/>
      <w:r w:rsidRPr="00EC77F8">
        <w:rPr>
          <w:sz w:val="16"/>
          <w:szCs w:val="16"/>
        </w:rPr>
        <w:t xml:space="preserve"> (puntual, </w:t>
      </w:r>
      <w:proofErr w:type="spellStart"/>
      <w:r w:rsidRPr="00EC77F8">
        <w:rPr>
          <w:sz w:val="16"/>
          <w:szCs w:val="16"/>
        </w:rPr>
        <w:t>reiterado</w:t>
      </w:r>
      <w:proofErr w:type="spellEnd"/>
      <w:r w:rsidRPr="00EC77F8">
        <w:rPr>
          <w:sz w:val="16"/>
          <w:szCs w:val="16"/>
        </w:rPr>
        <w:t xml:space="preserve">, </w:t>
      </w:r>
      <w:proofErr w:type="spellStart"/>
      <w:r w:rsidRPr="00EC77F8">
        <w:rPr>
          <w:sz w:val="16"/>
          <w:szCs w:val="16"/>
        </w:rPr>
        <w:t>sistemático</w:t>
      </w:r>
      <w:proofErr w:type="spellEnd"/>
      <w:r w:rsidRPr="00EC77F8">
        <w:rPr>
          <w:sz w:val="16"/>
          <w:szCs w:val="16"/>
        </w:rPr>
        <w:t>, etc</w:t>
      </w:r>
      <w:r>
        <w:rPr>
          <w:sz w:val="16"/>
          <w:szCs w:val="16"/>
        </w:rPr>
        <w:t>.</w:t>
      </w:r>
      <w:r w:rsidRPr="00EC77F8">
        <w:rPr>
          <w:sz w:val="16"/>
          <w:szCs w:val="16"/>
        </w:rPr>
        <w:t>).</w:t>
      </w:r>
    </w:p>
  </w:footnote>
  <w:footnote w:id="29">
    <w:p w14:paraId="43CDB89F" w14:textId="77777777" w:rsidR="000724F9" w:rsidRPr="00EC77F8" w:rsidRDefault="000724F9"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a)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condenadas</w:t>
      </w:r>
      <w:proofErr w:type="spellEnd"/>
      <w:r w:rsidRPr="00EC77F8">
        <w:rPr>
          <w:i/>
          <w:sz w:val="16"/>
          <w:szCs w:val="16"/>
        </w:rPr>
        <w:t xml:space="preserve"> mediante </w:t>
      </w:r>
      <w:proofErr w:type="spellStart"/>
      <w:r w:rsidRPr="00EC77F8">
        <w:rPr>
          <w:i/>
          <w:sz w:val="16"/>
          <w:szCs w:val="16"/>
          <w:u w:val="single"/>
        </w:rPr>
        <w:t>sentencia</w:t>
      </w:r>
      <w:proofErr w:type="spellEnd"/>
      <w:r w:rsidRPr="00EC77F8">
        <w:rPr>
          <w:i/>
          <w:sz w:val="16"/>
          <w:szCs w:val="16"/>
          <w:u w:val="single"/>
        </w:rPr>
        <w:t xml:space="preserve"> firme</w:t>
      </w:r>
      <w:r w:rsidRPr="00EC77F8">
        <w:rPr>
          <w:i/>
          <w:sz w:val="16"/>
          <w:szCs w:val="16"/>
        </w:rPr>
        <w:t xml:space="preserve"> </w:t>
      </w:r>
      <w:proofErr w:type="spellStart"/>
      <w:r w:rsidRPr="00EC77F8">
        <w:rPr>
          <w:i/>
          <w:sz w:val="16"/>
          <w:szCs w:val="16"/>
        </w:rPr>
        <w:t>por</w:t>
      </w:r>
      <w:proofErr w:type="spellEnd"/>
      <w:r w:rsidRPr="00EC77F8">
        <w:rPr>
          <w:i/>
          <w:sz w:val="16"/>
          <w:szCs w:val="16"/>
        </w:rPr>
        <w:t xml:space="preserve"> (...) </w:t>
      </w:r>
      <w:proofErr w:type="spellStart"/>
      <w:r w:rsidRPr="00EC77F8">
        <w:rPr>
          <w:i/>
          <w:sz w:val="16"/>
          <w:szCs w:val="16"/>
        </w:rPr>
        <w:t>delitos</w:t>
      </w:r>
      <w:proofErr w:type="spellEnd"/>
      <w:r w:rsidRPr="00EC77F8">
        <w:rPr>
          <w:i/>
          <w:sz w:val="16"/>
          <w:szCs w:val="16"/>
        </w:rPr>
        <w:t xml:space="preserve"> </w:t>
      </w:r>
      <w:proofErr w:type="spellStart"/>
      <w:r w:rsidRPr="00EC77F8">
        <w:rPr>
          <w:i/>
          <w:sz w:val="16"/>
          <w:szCs w:val="16"/>
        </w:rPr>
        <w:t>contra</w:t>
      </w:r>
      <w:proofErr w:type="spellEnd"/>
      <w:r w:rsidRPr="00EC77F8">
        <w:rPr>
          <w:i/>
          <w:sz w:val="16"/>
          <w:szCs w:val="16"/>
        </w:rPr>
        <w:t xml:space="preserve"> la </w:t>
      </w:r>
      <w:proofErr w:type="spellStart"/>
      <w:r w:rsidRPr="00EC77F8">
        <w:rPr>
          <w:i/>
          <w:sz w:val="16"/>
          <w:szCs w:val="16"/>
        </w:rPr>
        <w:t>Hacienda</w:t>
      </w:r>
      <w:proofErr w:type="spellEnd"/>
      <w:r w:rsidRPr="00EC77F8">
        <w:rPr>
          <w:i/>
          <w:sz w:val="16"/>
          <w:szCs w:val="16"/>
        </w:rPr>
        <w:t xml:space="preserve"> </w:t>
      </w:r>
      <w:proofErr w:type="spellStart"/>
      <w:r w:rsidRPr="00EC77F8">
        <w:rPr>
          <w:i/>
          <w:sz w:val="16"/>
          <w:szCs w:val="16"/>
        </w:rPr>
        <w:t>Pública</w:t>
      </w:r>
      <w:proofErr w:type="spellEnd"/>
      <w:r w:rsidRPr="00EC77F8">
        <w:rPr>
          <w:i/>
          <w:sz w:val="16"/>
          <w:szCs w:val="16"/>
        </w:rPr>
        <w:t xml:space="preserve"> y la </w:t>
      </w:r>
      <w:proofErr w:type="spellStart"/>
      <w:r w:rsidRPr="00EC77F8">
        <w:rPr>
          <w:i/>
          <w:sz w:val="16"/>
          <w:szCs w:val="16"/>
        </w:rPr>
        <w:t>Seguridad</w:t>
      </w:r>
      <w:proofErr w:type="spellEnd"/>
      <w:r w:rsidRPr="00EC77F8">
        <w:rPr>
          <w:i/>
          <w:sz w:val="16"/>
          <w:szCs w:val="16"/>
        </w:rPr>
        <w:t xml:space="preserve"> </w:t>
      </w:r>
      <w:proofErr w:type="spellStart"/>
      <w:r w:rsidRPr="00EC77F8">
        <w:rPr>
          <w:i/>
          <w:sz w:val="16"/>
          <w:szCs w:val="16"/>
        </w:rPr>
        <w:t>Social</w:t>
      </w:r>
      <w:proofErr w:type="spellEnd"/>
      <w:r w:rsidRPr="00EC77F8">
        <w:rPr>
          <w:i/>
          <w:sz w:val="16"/>
          <w:szCs w:val="16"/>
        </w:rPr>
        <w:t xml:space="preserve"> (...)”</w:t>
      </w:r>
      <w:r w:rsidRPr="00EC77F8">
        <w:rPr>
          <w:sz w:val="16"/>
          <w:szCs w:val="16"/>
        </w:rPr>
        <w:t xml:space="preserve">; la letra d) del </w:t>
      </w:r>
      <w:proofErr w:type="spellStart"/>
      <w:r w:rsidRPr="00EC77F8">
        <w:rPr>
          <w:sz w:val="16"/>
          <w:szCs w:val="16"/>
        </w:rPr>
        <w:t>mismo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estable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r w:rsidRPr="00EC77F8">
        <w:rPr>
          <w:i/>
          <w:sz w:val="16"/>
          <w:szCs w:val="16"/>
        </w:rPr>
        <w:t xml:space="preserve">No </w:t>
      </w:r>
      <w:proofErr w:type="spellStart"/>
      <w:r w:rsidRPr="00EC77F8">
        <w:rPr>
          <w:i/>
          <w:sz w:val="16"/>
          <w:szCs w:val="16"/>
        </w:rPr>
        <w:t>hallarse</w:t>
      </w:r>
      <w:proofErr w:type="spellEnd"/>
      <w:r w:rsidRPr="00EC77F8">
        <w:rPr>
          <w:i/>
          <w:sz w:val="16"/>
          <w:szCs w:val="16"/>
        </w:rPr>
        <w:t xml:space="preserve"> al </w:t>
      </w:r>
      <w:proofErr w:type="spellStart"/>
      <w:r w:rsidRPr="00EC77F8">
        <w:rPr>
          <w:i/>
          <w:sz w:val="16"/>
          <w:szCs w:val="16"/>
        </w:rPr>
        <w:t>corriente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cumplimiento</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obligaciones</w:t>
      </w:r>
      <w:proofErr w:type="spellEnd"/>
      <w:r w:rsidRPr="00EC77F8">
        <w:rPr>
          <w:i/>
          <w:sz w:val="16"/>
          <w:szCs w:val="16"/>
        </w:rPr>
        <w:t xml:space="preserve"> </w:t>
      </w:r>
      <w:proofErr w:type="spellStart"/>
      <w:r w:rsidRPr="00EC77F8">
        <w:rPr>
          <w:i/>
          <w:sz w:val="16"/>
          <w:szCs w:val="16"/>
        </w:rPr>
        <w:t>tributarias</w:t>
      </w:r>
      <w:proofErr w:type="spellEnd"/>
      <w:r w:rsidRPr="00EC77F8">
        <w:rPr>
          <w:i/>
          <w:sz w:val="16"/>
          <w:szCs w:val="16"/>
        </w:rPr>
        <w:t xml:space="preserve"> o de </w:t>
      </w:r>
      <w:proofErr w:type="spellStart"/>
      <w:r w:rsidRPr="00EC77F8">
        <w:rPr>
          <w:i/>
          <w:sz w:val="16"/>
          <w:szCs w:val="16"/>
        </w:rPr>
        <w:t>Seguridad</w:t>
      </w:r>
      <w:proofErr w:type="spellEnd"/>
      <w:r w:rsidRPr="00EC77F8">
        <w:rPr>
          <w:i/>
          <w:sz w:val="16"/>
          <w:szCs w:val="16"/>
        </w:rPr>
        <w:t xml:space="preserve"> </w:t>
      </w:r>
      <w:proofErr w:type="spellStart"/>
      <w:r w:rsidRPr="00EC77F8">
        <w:rPr>
          <w:i/>
          <w:sz w:val="16"/>
          <w:szCs w:val="16"/>
        </w:rPr>
        <w:t>Social</w:t>
      </w:r>
      <w:proofErr w:type="spellEnd"/>
      <w:r w:rsidRPr="00EC77F8">
        <w:rPr>
          <w:i/>
          <w:sz w:val="16"/>
          <w:szCs w:val="16"/>
        </w:rPr>
        <w:t xml:space="preserve"> </w:t>
      </w:r>
      <w:proofErr w:type="spellStart"/>
      <w:r w:rsidRPr="00EC77F8">
        <w:rPr>
          <w:i/>
          <w:sz w:val="16"/>
          <w:szCs w:val="16"/>
        </w:rPr>
        <w:t>impuestas</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disposiciones</w:t>
      </w:r>
      <w:proofErr w:type="spellEnd"/>
      <w:r w:rsidRPr="00EC77F8">
        <w:rPr>
          <w:i/>
          <w:sz w:val="16"/>
          <w:szCs w:val="16"/>
        </w:rPr>
        <w:t xml:space="preserve"> </w:t>
      </w:r>
      <w:proofErr w:type="spellStart"/>
      <w:r w:rsidRPr="00EC77F8">
        <w:rPr>
          <w:i/>
          <w:sz w:val="16"/>
          <w:szCs w:val="16"/>
        </w:rPr>
        <w:t>vigentes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términos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reglamentariamente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determinen</w:t>
      </w:r>
      <w:proofErr w:type="spellEnd"/>
      <w:r w:rsidRPr="00EC77F8">
        <w:rPr>
          <w:sz w:val="16"/>
          <w:szCs w:val="16"/>
        </w:rPr>
        <w:t xml:space="preserve">”; y la letra f)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con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30">
    <w:p w14:paraId="46308141" w14:textId="77777777" w:rsidR="000724F9" w:rsidRPr="00023868" w:rsidRDefault="000724F9"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023868">
        <w:rPr>
          <w:rFonts w:cs="Arial"/>
          <w:sz w:val="16"/>
          <w:szCs w:val="16"/>
        </w:rPr>
        <w:t>Repítase</w:t>
      </w:r>
      <w:proofErr w:type="spellEnd"/>
      <w:r w:rsidRPr="00023868">
        <w:rPr>
          <w:rFonts w:cs="Arial"/>
          <w:sz w:val="16"/>
          <w:szCs w:val="16"/>
        </w:rPr>
        <w:t xml:space="preserve"> </w:t>
      </w:r>
      <w:proofErr w:type="spellStart"/>
      <w:r w:rsidRPr="00023868">
        <w:rPr>
          <w:rFonts w:cs="Arial"/>
          <w:sz w:val="16"/>
          <w:szCs w:val="16"/>
        </w:rPr>
        <w:t>tantas</w:t>
      </w:r>
      <w:proofErr w:type="spellEnd"/>
      <w:r w:rsidRPr="00023868">
        <w:rPr>
          <w:rFonts w:cs="Arial"/>
          <w:sz w:val="16"/>
          <w:szCs w:val="16"/>
        </w:rPr>
        <w:t xml:space="preserve"> </w:t>
      </w:r>
      <w:proofErr w:type="spellStart"/>
      <w:r w:rsidRPr="00023868">
        <w:rPr>
          <w:rFonts w:cs="Arial"/>
          <w:sz w:val="16"/>
          <w:szCs w:val="16"/>
        </w:rPr>
        <w:t>veces</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sea</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w:t>
      </w:r>
    </w:p>
  </w:footnote>
  <w:footnote w:id="31">
    <w:p w14:paraId="4DDB7E1E" w14:textId="77777777" w:rsidR="000724F9" w:rsidRPr="00023868" w:rsidRDefault="000724F9"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Véase</w:t>
      </w:r>
      <w:proofErr w:type="spellEnd"/>
      <w:r w:rsidRPr="00023868">
        <w:rPr>
          <w:rFonts w:cs="Arial"/>
          <w:sz w:val="16"/>
          <w:szCs w:val="16"/>
        </w:rPr>
        <w:t xml:space="preserve"> el art. 57, apart. 4, de la </w:t>
      </w:r>
      <w:proofErr w:type="spellStart"/>
      <w:r w:rsidRPr="00023868">
        <w:rPr>
          <w:rFonts w:cs="Arial"/>
          <w:sz w:val="16"/>
          <w:szCs w:val="16"/>
        </w:rPr>
        <w:t>Directiva</w:t>
      </w:r>
      <w:proofErr w:type="spellEnd"/>
      <w:r w:rsidRPr="00023868">
        <w:rPr>
          <w:rFonts w:cs="Arial"/>
          <w:sz w:val="16"/>
          <w:szCs w:val="16"/>
        </w:rPr>
        <w:t xml:space="preserve"> 2014/24/UE. No </w:t>
      </w:r>
      <w:proofErr w:type="spellStart"/>
      <w:r w:rsidRPr="00023868">
        <w:rPr>
          <w:rFonts w:cs="Arial"/>
          <w:sz w:val="16"/>
          <w:szCs w:val="16"/>
        </w:rPr>
        <w:t>obstante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debe</w:t>
      </w:r>
      <w:proofErr w:type="spellEnd"/>
      <w:r w:rsidRPr="00023868">
        <w:rPr>
          <w:rFonts w:cs="Arial"/>
          <w:sz w:val="16"/>
          <w:szCs w:val="16"/>
        </w:rPr>
        <w:t xml:space="preserve"> </w:t>
      </w:r>
      <w:proofErr w:type="spellStart"/>
      <w:r w:rsidRPr="00023868">
        <w:rPr>
          <w:rFonts w:cs="Arial"/>
          <w:sz w:val="16"/>
          <w:szCs w:val="16"/>
        </w:rPr>
        <w:t>tener</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cuenta</w:t>
      </w:r>
      <w:proofErr w:type="spellEnd"/>
      <w:r w:rsidRPr="00023868">
        <w:rPr>
          <w:rFonts w:cs="Arial"/>
          <w:sz w:val="16"/>
          <w:szCs w:val="16"/>
        </w:rPr>
        <w:t xml:space="preserve"> </w:t>
      </w:r>
      <w:proofErr w:type="spellStart"/>
      <w:r w:rsidRPr="00023868">
        <w:rPr>
          <w:rFonts w:cs="Arial"/>
          <w:sz w:val="16"/>
          <w:szCs w:val="16"/>
        </w:rPr>
        <w:t>que</w:t>
      </w:r>
      <w:proofErr w:type="spellEnd"/>
      <w:r w:rsidRPr="00023868">
        <w:rPr>
          <w:rFonts w:cs="Arial"/>
          <w:sz w:val="16"/>
          <w:szCs w:val="16"/>
        </w:rPr>
        <w:t xml:space="preserve"> los </w:t>
      </w:r>
      <w:proofErr w:type="spellStart"/>
      <w:r w:rsidRPr="00023868">
        <w:rPr>
          <w:rFonts w:cs="Arial"/>
          <w:sz w:val="16"/>
          <w:szCs w:val="16"/>
        </w:rPr>
        <w:t>siguientes</w:t>
      </w:r>
      <w:proofErr w:type="spellEnd"/>
      <w:r w:rsidRPr="00023868">
        <w:rPr>
          <w:rFonts w:cs="Arial"/>
          <w:sz w:val="16"/>
          <w:szCs w:val="16"/>
        </w:rPr>
        <w:t xml:space="preserve"> </w:t>
      </w:r>
      <w:proofErr w:type="spellStart"/>
      <w:r w:rsidRPr="00023868">
        <w:rPr>
          <w:rFonts w:cs="Arial"/>
          <w:sz w:val="16"/>
          <w:szCs w:val="16"/>
        </w:rPr>
        <w:t>motivos</w:t>
      </w:r>
      <w:proofErr w:type="spellEnd"/>
      <w:r w:rsidRPr="00023868">
        <w:rPr>
          <w:rFonts w:cs="Arial"/>
          <w:sz w:val="16"/>
          <w:szCs w:val="16"/>
        </w:rPr>
        <w:t xml:space="preserve"> de </w:t>
      </w:r>
      <w:proofErr w:type="spellStart"/>
      <w:r w:rsidRPr="00023868">
        <w:rPr>
          <w:rFonts w:cs="Arial"/>
          <w:sz w:val="16"/>
          <w:szCs w:val="16"/>
        </w:rPr>
        <w:t>exclusión</w:t>
      </w:r>
      <w:proofErr w:type="spellEnd"/>
      <w:r w:rsidRPr="00023868">
        <w:rPr>
          <w:rFonts w:cs="Arial"/>
          <w:sz w:val="16"/>
          <w:szCs w:val="16"/>
        </w:rPr>
        <w:t xml:space="preserve"> </w:t>
      </w:r>
      <w:proofErr w:type="spellStart"/>
      <w:r w:rsidRPr="00023868">
        <w:rPr>
          <w:rFonts w:cs="Arial"/>
          <w:sz w:val="16"/>
          <w:szCs w:val="16"/>
        </w:rPr>
        <w:t>deberán</w:t>
      </w:r>
      <w:proofErr w:type="spellEnd"/>
      <w:r w:rsidRPr="00023868">
        <w:rPr>
          <w:rFonts w:cs="Arial"/>
          <w:sz w:val="16"/>
          <w:szCs w:val="16"/>
        </w:rPr>
        <w:t xml:space="preserve"> </w:t>
      </w:r>
      <w:proofErr w:type="spellStart"/>
      <w:r w:rsidRPr="00023868">
        <w:rPr>
          <w:rFonts w:cs="Arial"/>
          <w:sz w:val="16"/>
          <w:szCs w:val="16"/>
        </w:rPr>
        <w:t>interpretarse</w:t>
      </w:r>
      <w:proofErr w:type="spellEnd"/>
      <w:r w:rsidRPr="00023868">
        <w:rPr>
          <w:rFonts w:cs="Arial"/>
          <w:sz w:val="16"/>
          <w:szCs w:val="16"/>
        </w:rPr>
        <w:t xml:space="preserve"> de </w:t>
      </w:r>
      <w:proofErr w:type="spellStart"/>
      <w:r w:rsidRPr="00023868">
        <w:rPr>
          <w:rFonts w:cs="Arial"/>
          <w:sz w:val="16"/>
          <w:szCs w:val="16"/>
        </w:rPr>
        <w:t>conformidad</w:t>
      </w:r>
      <w:proofErr w:type="spellEnd"/>
      <w:r w:rsidRPr="00023868">
        <w:rPr>
          <w:rFonts w:cs="Arial"/>
          <w:sz w:val="16"/>
          <w:szCs w:val="16"/>
        </w:rPr>
        <w:t xml:space="preserve"> con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indicará</w:t>
      </w:r>
      <w:proofErr w:type="spellEnd"/>
      <w:r w:rsidRPr="00023868">
        <w:rPr>
          <w:rFonts w:cs="Arial"/>
          <w:sz w:val="16"/>
          <w:szCs w:val="16"/>
        </w:rPr>
        <w:t xml:space="preserve"> para </w:t>
      </w:r>
      <w:proofErr w:type="spellStart"/>
      <w:r w:rsidRPr="00023868">
        <w:rPr>
          <w:rFonts w:cs="Arial"/>
          <w:sz w:val="16"/>
          <w:szCs w:val="16"/>
        </w:rPr>
        <w:t>cada</w:t>
      </w:r>
      <w:proofErr w:type="spellEnd"/>
      <w:r w:rsidRPr="00023868">
        <w:rPr>
          <w:rFonts w:cs="Arial"/>
          <w:sz w:val="16"/>
          <w:szCs w:val="16"/>
        </w:rPr>
        <w:t xml:space="preserve">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concreto</w:t>
      </w:r>
      <w:proofErr w:type="spellEnd"/>
      <w:r w:rsidRPr="00023868">
        <w:rPr>
          <w:rFonts w:cs="Arial"/>
          <w:sz w:val="16"/>
          <w:szCs w:val="16"/>
        </w:rPr>
        <w:t xml:space="preserve">. </w:t>
      </w:r>
    </w:p>
  </w:footnote>
  <w:footnote w:id="32">
    <w:p w14:paraId="78822720" w14:textId="77777777" w:rsidR="000724F9" w:rsidRPr="00023868" w:rsidRDefault="000724F9"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contemplan</w:t>
      </w:r>
      <w:proofErr w:type="spellEnd"/>
      <w:r w:rsidRPr="00023868">
        <w:rPr>
          <w:rFonts w:cs="Arial"/>
          <w:sz w:val="16"/>
          <w:szCs w:val="16"/>
        </w:rPr>
        <w:t xml:space="preserve"> a </w:t>
      </w:r>
      <w:proofErr w:type="spellStart"/>
      <w:r w:rsidRPr="00023868">
        <w:rPr>
          <w:rFonts w:cs="Arial"/>
          <w:sz w:val="16"/>
          <w:szCs w:val="16"/>
        </w:rPr>
        <w:t>efectos</w:t>
      </w:r>
      <w:proofErr w:type="spellEnd"/>
      <w:r w:rsidRPr="00023868">
        <w:rPr>
          <w:rFonts w:cs="Arial"/>
          <w:sz w:val="16"/>
          <w:szCs w:val="16"/>
        </w:rPr>
        <w:t xml:space="preserve"> de la presente </w:t>
      </w:r>
      <w:proofErr w:type="spellStart"/>
      <w:r w:rsidRPr="00023868">
        <w:rPr>
          <w:rFonts w:cs="Arial"/>
          <w:sz w:val="16"/>
          <w:szCs w:val="16"/>
        </w:rPr>
        <w:t>contratación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la </w:t>
      </w:r>
      <w:proofErr w:type="spellStart"/>
      <w:r w:rsidRPr="00023868">
        <w:rPr>
          <w:rFonts w:cs="Arial"/>
          <w:sz w:val="16"/>
          <w:szCs w:val="16"/>
        </w:rPr>
        <w:t>contratación</w:t>
      </w:r>
      <w:proofErr w:type="spellEnd"/>
      <w:r w:rsidRPr="00023868">
        <w:rPr>
          <w:rFonts w:cs="Arial"/>
          <w:sz w:val="16"/>
          <w:szCs w:val="16"/>
        </w:rPr>
        <w:t xml:space="preserve"> o </w:t>
      </w:r>
      <w:proofErr w:type="spellStart"/>
      <w:r w:rsidRPr="00023868">
        <w:rPr>
          <w:rFonts w:cs="Arial"/>
          <w:sz w:val="16"/>
          <w:szCs w:val="16"/>
        </w:rPr>
        <w:t>en</w:t>
      </w:r>
      <w:proofErr w:type="spellEnd"/>
      <w:r w:rsidRPr="00023868">
        <w:rPr>
          <w:rFonts w:cs="Arial"/>
          <w:sz w:val="16"/>
          <w:szCs w:val="16"/>
        </w:rPr>
        <w:t xml:space="preserve"> el art. 18, apart. 2, de la </w:t>
      </w:r>
      <w:proofErr w:type="spellStart"/>
      <w:r w:rsidRPr="00023868">
        <w:rPr>
          <w:rFonts w:cs="Arial"/>
          <w:sz w:val="16"/>
          <w:szCs w:val="16"/>
        </w:rPr>
        <w:t>Directiva</w:t>
      </w:r>
      <w:proofErr w:type="spellEnd"/>
      <w:r w:rsidRPr="00023868">
        <w:rPr>
          <w:rFonts w:cs="Arial"/>
          <w:sz w:val="16"/>
          <w:szCs w:val="16"/>
        </w:rPr>
        <w:t xml:space="preserve"> 2014/24/UE.</w:t>
      </w:r>
    </w:p>
    <w:p w14:paraId="3423FBD9" w14:textId="77777777" w:rsidR="000724F9" w:rsidRPr="00023868" w:rsidRDefault="000724F9" w:rsidP="00C548B6">
      <w:pPr>
        <w:pStyle w:val="Textonotapie"/>
        <w:ind w:left="142" w:right="-463"/>
        <w:rPr>
          <w:rFonts w:cs="Arial"/>
          <w:sz w:val="16"/>
          <w:szCs w:val="16"/>
        </w:rPr>
      </w:pPr>
      <w:r w:rsidRPr="00023868">
        <w:rPr>
          <w:rFonts w:cs="Arial"/>
          <w:sz w:val="16"/>
          <w:szCs w:val="16"/>
        </w:rPr>
        <w:t xml:space="preserve">A </w:t>
      </w:r>
      <w:proofErr w:type="spellStart"/>
      <w:r w:rsidRPr="00023868">
        <w:rPr>
          <w:rFonts w:cs="Arial"/>
          <w:sz w:val="16"/>
          <w:szCs w:val="16"/>
        </w:rPr>
        <w:t>estos</w:t>
      </w:r>
      <w:proofErr w:type="spellEnd"/>
      <w:r w:rsidRPr="00023868">
        <w:rPr>
          <w:rFonts w:cs="Arial"/>
          <w:sz w:val="16"/>
          <w:szCs w:val="16"/>
        </w:rPr>
        <w:t xml:space="preserve"> </w:t>
      </w:r>
      <w:proofErr w:type="spellStart"/>
      <w:r w:rsidRPr="00023868">
        <w:rPr>
          <w:rFonts w:cs="Arial"/>
          <w:sz w:val="16"/>
          <w:szCs w:val="16"/>
        </w:rPr>
        <w:t>efectos</w:t>
      </w:r>
      <w:proofErr w:type="spellEnd"/>
      <w:r w:rsidRPr="00023868">
        <w:rPr>
          <w:rFonts w:cs="Arial"/>
          <w:sz w:val="16"/>
          <w:szCs w:val="16"/>
        </w:rPr>
        <w:t xml:space="preserve">, la letra b) del apart. 1 del art. 71 LCSP </w:t>
      </w:r>
      <w:proofErr w:type="spellStart"/>
      <w:r w:rsidRPr="00023868">
        <w:rPr>
          <w:rFonts w:cs="Arial"/>
          <w:sz w:val="16"/>
          <w:szCs w:val="16"/>
        </w:rPr>
        <w:t>recoge</w:t>
      </w:r>
      <w:proofErr w:type="spellEnd"/>
      <w:r w:rsidRPr="00023868">
        <w:rPr>
          <w:rFonts w:cs="Arial"/>
          <w:sz w:val="16"/>
          <w:szCs w:val="16"/>
        </w:rPr>
        <w:t xml:space="preserve"> </w:t>
      </w:r>
      <w:proofErr w:type="spellStart"/>
      <w:r w:rsidRPr="00023868">
        <w:rPr>
          <w:rFonts w:cs="Arial"/>
          <w:sz w:val="16"/>
          <w:szCs w:val="16"/>
        </w:rPr>
        <w:t>entre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prohibiciones</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el </w:t>
      </w:r>
      <w:proofErr w:type="spellStart"/>
      <w:r w:rsidRPr="00023868">
        <w:rPr>
          <w:rFonts w:cs="Arial"/>
          <w:sz w:val="16"/>
          <w:szCs w:val="16"/>
        </w:rPr>
        <w:t>h</w:t>
      </w:r>
      <w:r w:rsidRPr="00023868">
        <w:rPr>
          <w:rFonts w:cs="Arial"/>
          <w:sz w:val="16"/>
          <w:szCs w:val="16"/>
          <w:shd w:val="clear" w:color="auto" w:fill="FFFFFF"/>
        </w:rPr>
        <w:t>aber</w:t>
      </w:r>
      <w:proofErr w:type="spellEnd"/>
      <w:r w:rsidRPr="00023868">
        <w:rPr>
          <w:rFonts w:cs="Arial"/>
          <w:sz w:val="16"/>
          <w:szCs w:val="16"/>
          <w:shd w:val="clear" w:color="auto" w:fill="FFFFFF"/>
        </w:rPr>
        <w:t xml:space="preserve"> </w:t>
      </w:r>
      <w:proofErr w:type="spellStart"/>
      <w:r w:rsidRPr="00023868">
        <w:rPr>
          <w:rFonts w:cs="Arial"/>
          <w:sz w:val="16"/>
          <w:szCs w:val="16"/>
          <w:shd w:val="clear" w:color="auto" w:fill="FFFFFF"/>
        </w:rPr>
        <w:t>sido</w:t>
      </w:r>
      <w:proofErr w:type="spellEnd"/>
      <w:r w:rsidRPr="00023868">
        <w:rPr>
          <w:rFonts w:cs="Arial"/>
          <w:sz w:val="16"/>
          <w:szCs w:val="16"/>
          <w:shd w:val="clear" w:color="auto" w:fill="FFFFFF"/>
        </w:rPr>
        <w:t xml:space="preserve"> </w:t>
      </w:r>
      <w:proofErr w:type="spellStart"/>
      <w:r w:rsidRPr="00023868">
        <w:rPr>
          <w:rFonts w:cs="Arial"/>
          <w:sz w:val="16"/>
          <w:szCs w:val="16"/>
          <w:u w:val="single"/>
          <w:shd w:val="clear" w:color="auto" w:fill="FFFFFF"/>
        </w:rPr>
        <w:t>sancionada</w:t>
      </w:r>
      <w:proofErr w:type="spellEnd"/>
      <w:r w:rsidRPr="00023868">
        <w:rPr>
          <w:rFonts w:cs="Arial"/>
          <w:sz w:val="16"/>
          <w:szCs w:val="16"/>
          <w:u w:val="single"/>
          <w:shd w:val="clear" w:color="auto" w:fill="FFFFFF"/>
        </w:rPr>
        <w:t xml:space="preserve"> con </w:t>
      </w:r>
      <w:proofErr w:type="spellStart"/>
      <w:r w:rsidRPr="00023868">
        <w:rPr>
          <w:rFonts w:cs="Arial"/>
          <w:sz w:val="16"/>
          <w:szCs w:val="16"/>
          <w:u w:val="single"/>
          <w:shd w:val="clear" w:color="auto" w:fill="FFFFFF"/>
        </w:rPr>
        <w:t>carácter</w:t>
      </w:r>
      <w:proofErr w:type="spellEnd"/>
      <w:r w:rsidRPr="00023868">
        <w:rPr>
          <w:rFonts w:cs="Arial"/>
          <w:sz w:val="16"/>
          <w:szCs w:val="16"/>
          <w:u w:val="single"/>
          <w:shd w:val="clear" w:color="auto" w:fill="FFFFFF"/>
        </w:rPr>
        <w:t xml:space="preserve"> firme</w:t>
      </w:r>
      <w:r w:rsidRPr="00023868">
        <w:rPr>
          <w:rFonts w:cs="Arial"/>
          <w:sz w:val="16"/>
          <w:szCs w:val="16"/>
          <w:shd w:val="clear" w:color="auto" w:fill="FFFFFF"/>
        </w:rPr>
        <w:t xml:space="preserve"> </w:t>
      </w:r>
      <w:proofErr w:type="spellStart"/>
      <w:r w:rsidRPr="00023868">
        <w:rPr>
          <w:rFonts w:cs="Arial"/>
          <w:sz w:val="16"/>
          <w:szCs w:val="16"/>
          <w:shd w:val="clear" w:color="auto" w:fill="FFFFFF"/>
        </w:rPr>
        <w:t>por</w:t>
      </w:r>
      <w:proofErr w:type="spellEnd"/>
      <w:r w:rsidRPr="00023868">
        <w:rPr>
          <w:rFonts w:cs="Arial"/>
          <w:sz w:val="16"/>
          <w:szCs w:val="16"/>
          <w:shd w:val="clear" w:color="auto" w:fill="FFFFFF"/>
        </w:rPr>
        <w:t xml:space="preserve">: </w:t>
      </w:r>
      <w:r w:rsidRPr="00023868">
        <w:rPr>
          <w:rStyle w:val="apple-converted-space"/>
          <w:rFonts w:cs="Arial"/>
          <w:sz w:val="16"/>
          <w:szCs w:val="16"/>
          <w:shd w:val="clear" w:color="auto" w:fill="FFFFFF"/>
        </w:rPr>
        <w:t> </w:t>
      </w:r>
    </w:p>
    <w:p w14:paraId="63818C2C" w14:textId="77777777" w:rsidR="000724F9" w:rsidRPr="00023868" w:rsidRDefault="000724F9"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0724F9" w:rsidRPr="00023868" w:rsidRDefault="000724F9"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0724F9" w:rsidRPr="00023868" w:rsidRDefault="000724F9"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proofErr w:type="spellStart"/>
      <w:r w:rsidRPr="00023868">
        <w:rPr>
          <w:rFonts w:ascii="Arial" w:hAnsi="Arial" w:cs="Arial"/>
          <w:sz w:val="16"/>
          <w:szCs w:val="16"/>
        </w:rPr>
        <w:t>apart</w:t>
      </w:r>
      <w:proofErr w:type="spellEnd"/>
      <w:r w:rsidRPr="00023868">
        <w:rPr>
          <w:rFonts w:ascii="Arial" w:hAnsi="Arial" w:cs="Arial"/>
          <w:sz w:val="16"/>
          <w:szCs w:val="16"/>
        </w:rPr>
        <w:t xml:space="preserve">.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0724F9" w:rsidRPr="00432C72" w:rsidRDefault="000724F9"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 xml:space="preserve">Véase la legislación nacional, el anuncio pertinente o los pliegos de la contratación. A estos efectos, la letra c) del </w:t>
      </w:r>
      <w:proofErr w:type="spellStart"/>
      <w:r w:rsidRPr="00432C72">
        <w:rPr>
          <w:rFonts w:cs="Arial"/>
          <w:i/>
          <w:sz w:val="16"/>
          <w:szCs w:val="16"/>
          <w:lang w:val="es-ES"/>
        </w:rPr>
        <w:t>apart</w:t>
      </w:r>
      <w:proofErr w:type="spellEnd"/>
      <w:r w:rsidRPr="00432C72">
        <w:rPr>
          <w:rFonts w:cs="Arial"/>
          <w:i/>
          <w:sz w:val="16"/>
          <w:szCs w:val="16"/>
          <w:lang w:val="es-ES"/>
        </w:rPr>
        <w: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0724F9" w:rsidRPr="00023868" w:rsidRDefault="000724F9"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w:t>
      </w:r>
      <w:proofErr w:type="spellStart"/>
      <w:r w:rsidRPr="00023868">
        <w:rPr>
          <w:rFonts w:cs="Arial"/>
          <w:sz w:val="16"/>
          <w:szCs w:val="16"/>
        </w:rPr>
        <w:t>será</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 xml:space="preserve"> </w:t>
      </w:r>
      <w:proofErr w:type="spellStart"/>
      <w:r w:rsidRPr="00023868">
        <w:rPr>
          <w:rFonts w:cs="Arial"/>
          <w:sz w:val="16"/>
          <w:szCs w:val="16"/>
        </w:rPr>
        <w:t>facilitar</w:t>
      </w:r>
      <w:proofErr w:type="spellEnd"/>
      <w:r w:rsidRPr="00023868">
        <w:rPr>
          <w:rFonts w:cs="Arial"/>
          <w:sz w:val="16"/>
          <w:szCs w:val="16"/>
        </w:rPr>
        <w:t xml:space="preserve"> </w:t>
      </w:r>
      <w:proofErr w:type="spellStart"/>
      <w:r w:rsidRPr="00023868">
        <w:rPr>
          <w:rFonts w:cs="Arial"/>
          <w:sz w:val="16"/>
          <w:szCs w:val="16"/>
        </w:rPr>
        <w:t>esta</w:t>
      </w:r>
      <w:proofErr w:type="spellEnd"/>
      <w:r w:rsidRPr="00023868">
        <w:rPr>
          <w:rFonts w:cs="Arial"/>
          <w:sz w:val="16"/>
          <w:szCs w:val="16"/>
        </w:rPr>
        <w:t xml:space="preserve"> </w:t>
      </w:r>
      <w:proofErr w:type="spellStart"/>
      <w:r w:rsidRPr="00023868">
        <w:rPr>
          <w:rFonts w:cs="Arial"/>
          <w:sz w:val="16"/>
          <w:szCs w:val="16"/>
        </w:rPr>
        <w:t>información</w:t>
      </w:r>
      <w:proofErr w:type="spellEnd"/>
      <w:r w:rsidRPr="00023868">
        <w:rPr>
          <w:rFonts w:cs="Arial"/>
          <w:sz w:val="16"/>
          <w:szCs w:val="16"/>
        </w:rPr>
        <w:t xml:space="preserve"> si la </w:t>
      </w:r>
      <w:proofErr w:type="spellStart"/>
      <w:r w:rsidRPr="00023868">
        <w:rPr>
          <w:rFonts w:cs="Arial"/>
          <w:sz w:val="16"/>
          <w:szCs w:val="16"/>
        </w:rPr>
        <w:t>exclusión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operadoras</w:t>
      </w:r>
      <w:proofErr w:type="spellEnd"/>
      <w:r w:rsidRPr="00023868">
        <w:rPr>
          <w:rFonts w:cs="Arial"/>
          <w:sz w:val="16"/>
          <w:szCs w:val="16"/>
        </w:rPr>
        <w:t xml:space="preserve"> </w:t>
      </w:r>
      <w:proofErr w:type="spellStart"/>
      <w:r w:rsidRPr="00023868">
        <w:rPr>
          <w:rFonts w:cs="Arial"/>
          <w:sz w:val="16"/>
          <w:szCs w:val="16"/>
        </w:rPr>
        <w:t>económicas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uno</w:t>
      </w:r>
      <w:proofErr w:type="spellEnd"/>
      <w:r w:rsidRPr="00023868">
        <w:rPr>
          <w:rFonts w:cs="Arial"/>
          <w:sz w:val="16"/>
          <w:szCs w:val="16"/>
        </w:rPr>
        <w:t xml:space="preserve"> de los </w:t>
      </w:r>
      <w:proofErr w:type="spellStart"/>
      <w:r w:rsidRPr="00023868">
        <w:rPr>
          <w:rFonts w:cs="Arial"/>
          <w:sz w:val="16"/>
          <w:szCs w:val="16"/>
        </w:rPr>
        <w:t>supuestos</w:t>
      </w:r>
      <w:proofErr w:type="spellEnd"/>
      <w:r w:rsidRPr="00023868">
        <w:rPr>
          <w:rFonts w:cs="Arial"/>
          <w:sz w:val="16"/>
          <w:szCs w:val="16"/>
        </w:rPr>
        <w:t xml:space="preserve"> </w:t>
      </w:r>
      <w:proofErr w:type="spellStart"/>
      <w:r w:rsidRPr="00023868">
        <w:rPr>
          <w:rFonts w:cs="Arial"/>
          <w:sz w:val="16"/>
          <w:szCs w:val="16"/>
        </w:rPr>
        <w:t>contemplados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letras</w:t>
      </w:r>
      <w:proofErr w:type="spellEnd"/>
      <w:r w:rsidRPr="00023868">
        <w:rPr>
          <w:rFonts w:cs="Arial"/>
          <w:sz w:val="16"/>
          <w:szCs w:val="16"/>
        </w:rPr>
        <w:t xml:space="preserve"> a) a f) </w:t>
      </w:r>
      <w:proofErr w:type="spellStart"/>
      <w:r w:rsidRPr="00023868">
        <w:rPr>
          <w:rFonts w:cs="Arial"/>
          <w:sz w:val="16"/>
          <w:szCs w:val="16"/>
        </w:rPr>
        <w:t>tiene</w:t>
      </w:r>
      <w:proofErr w:type="spellEnd"/>
      <w:r w:rsidRPr="00023868">
        <w:rPr>
          <w:rFonts w:cs="Arial"/>
          <w:sz w:val="16"/>
          <w:szCs w:val="16"/>
        </w:rPr>
        <w:t xml:space="preserve"> </w:t>
      </w:r>
      <w:proofErr w:type="spellStart"/>
      <w:r w:rsidRPr="00023868">
        <w:rPr>
          <w:rFonts w:cs="Arial"/>
          <w:sz w:val="16"/>
          <w:szCs w:val="16"/>
        </w:rPr>
        <w:t>carácter</w:t>
      </w:r>
      <w:proofErr w:type="spellEnd"/>
      <w:r w:rsidRPr="00023868">
        <w:rPr>
          <w:rFonts w:cs="Arial"/>
          <w:sz w:val="16"/>
          <w:szCs w:val="16"/>
        </w:rPr>
        <w:t xml:space="preserve"> </w:t>
      </w:r>
      <w:proofErr w:type="spellStart"/>
      <w:r w:rsidRPr="00023868">
        <w:rPr>
          <w:rFonts w:cs="Arial"/>
          <w:sz w:val="16"/>
          <w:szCs w:val="16"/>
        </w:rPr>
        <w:t>obligatorio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virtud</w:t>
      </w:r>
      <w:proofErr w:type="spellEnd"/>
      <w:r w:rsidRPr="00023868">
        <w:rPr>
          <w:rFonts w:cs="Arial"/>
          <w:sz w:val="16"/>
          <w:szCs w:val="16"/>
        </w:rPr>
        <w:t xml:space="preserve"> de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aplicable</w:t>
      </w:r>
      <w:proofErr w:type="spellEnd"/>
      <w:r w:rsidRPr="00023868">
        <w:rPr>
          <w:rFonts w:cs="Arial"/>
          <w:sz w:val="16"/>
          <w:szCs w:val="16"/>
        </w:rPr>
        <w:t xml:space="preserve">, </w:t>
      </w:r>
      <w:r w:rsidRPr="00023868">
        <w:rPr>
          <w:rFonts w:cs="Arial"/>
          <w:b/>
          <w:sz w:val="16"/>
          <w:szCs w:val="16"/>
        </w:rPr>
        <w:t xml:space="preserve">sin </w:t>
      </w:r>
      <w:proofErr w:type="spellStart"/>
      <w:r w:rsidRPr="00023868">
        <w:rPr>
          <w:rFonts w:cs="Arial"/>
          <w:b/>
          <w:sz w:val="16"/>
          <w:szCs w:val="16"/>
        </w:rPr>
        <w:t>ninguna</w:t>
      </w:r>
      <w:proofErr w:type="spellEnd"/>
      <w:r w:rsidRPr="00023868">
        <w:rPr>
          <w:rFonts w:cs="Arial"/>
          <w:b/>
          <w:sz w:val="16"/>
          <w:szCs w:val="16"/>
        </w:rPr>
        <w:t xml:space="preserve"> </w:t>
      </w:r>
      <w:proofErr w:type="spellStart"/>
      <w:r w:rsidRPr="00023868">
        <w:rPr>
          <w:rFonts w:cs="Arial"/>
          <w:b/>
          <w:sz w:val="16"/>
          <w:szCs w:val="16"/>
        </w:rPr>
        <w:t>excepción</w:t>
      </w:r>
      <w:proofErr w:type="spellEnd"/>
      <w:r w:rsidRPr="00023868">
        <w:rPr>
          <w:rFonts w:cs="Arial"/>
          <w:sz w:val="16"/>
          <w:szCs w:val="16"/>
        </w:rPr>
        <w:t xml:space="preserve"> posible </w:t>
      </w:r>
      <w:proofErr w:type="spellStart"/>
      <w:r w:rsidRPr="00023868">
        <w:rPr>
          <w:rFonts w:cs="Arial"/>
          <w:sz w:val="16"/>
          <w:szCs w:val="16"/>
        </w:rPr>
        <w:t>aun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caso</w:t>
      </w:r>
      <w:proofErr w:type="spellEnd"/>
      <w:r w:rsidRPr="00023868">
        <w:rPr>
          <w:rFonts w:cs="Arial"/>
          <w:sz w:val="16"/>
          <w:szCs w:val="16"/>
        </w:rPr>
        <w:t xml:space="preserve"> de </w:t>
      </w:r>
      <w:proofErr w:type="spellStart"/>
      <w:r w:rsidRPr="00023868">
        <w:rPr>
          <w:rFonts w:cs="Arial"/>
          <w:sz w:val="16"/>
          <w:szCs w:val="16"/>
        </w:rPr>
        <w:t>que</w:t>
      </w:r>
      <w:proofErr w:type="spellEnd"/>
      <w:r w:rsidRPr="00023868">
        <w:rPr>
          <w:rFonts w:cs="Arial"/>
          <w:sz w:val="16"/>
          <w:szCs w:val="16"/>
        </w:rPr>
        <w:t xml:space="preserve"> la </w:t>
      </w:r>
      <w:proofErr w:type="spellStart"/>
      <w:r w:rsidRPr="00023868">
        <w:rPr>
          <w:rFonts w:cs="Arial"/>
          <w:sz w:val="16"/>
          <w:szCs w:val="16"/>
        </w:rPr>
        <w:t>operadora</w:t>
      </w:r>
      <w:proofErr w:type="spellEnd"/>
      <w:r w:rsidRPr="00023868">
        <w:rPr>
          <w:rFonts w:cs="Arial"/>
          <w:sz w:val="16"/>
          <w:szCs w:val="16"/>
        </w:rPr>
        <w:t xml:space="preserve"> </w:t>
      </w:r>
      <w:proofErr w:type="spellStart"/>
      <w:r w:rsidRPr="00023868">
        <w:rPr>
          <w:rFonts w:cs="Arial"/>
          <w:sz w:val="16"/>
          <w:szCs w:val="16"/>
        </w:rPr>
        <w:t>económica</w:t>
      </w:r>
      <w:proofErr w:type="spellEnd"/>
      <w:r w:rsidRPr="00023868">
        <w:rPr>
          <w:rFonts w:cs="Arial"/>
          <w:sz w:val="16"/>
          <w:szCs w:val="16"/>
        </w:rPr>
        <w:t xml:space="preserve"> </w:t>
      </w:r>
      <w:proofErr w:type="spellStart"/>
      <w:r w:rsidRPr="00023868">
        <w:rPr>
          <w:rFonts w:cs="Arial"/>
          <w:sz w:val="16"/>
          <w:szCs w:val="16"/>
        </w:rPr>
        <w:t>esté</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condiciones</w:t>
      </w:r>
      <w:proofErr w:type="spellEnd"/>
      <w:r w:rsidRPr="00023868">
        <w:rPr>
          <w:rFonts w:cs="Arial"/>
          <w:sz w:val="16"/>
          <w:szCs w:val="16"/>
        </w:rPr>
        <w:t xml:space="preserve"> de </w:t>
      </w:r>
      <w:proofErr w:type="spellStart"/>
      <w:r w:rsidRPr="00023868">
        <w:rPr>
          <w:rFonts w:cs="Arial"/>
          <w:sz w:val="16"/>
          <w:szCs w:val="16"/>
        </w:rPr>
        <w:t>ejecutar</w:t>
      </w:r>
      <w:proofErr w:type="spellEnd"/>
      <w:r w:rsidRPr="00023868">
        <w:rPr>
          <w:rFonts w:cs="Arial"/>
          <w:sz w:val="16"/>
          <w:szCs w:val="16"/>
        </w:rPr>
        <w:t xml:space="preserve"> el </w:t>
      </w:r>
      <w:proofErr w:type="spellStart"/>
      <w:r w:rsidRPr="00023868">
        <w:rPr>
          <w:rFonts w:cs="Arial"/>
          <w:sz w:val="16"/>
          <w:szCs w:val="16"/>
        </w:rPr>
        <w:t>contrato</w:t>
      </w:r>
      <w:proofErr w:type="spellEnd"/>
      <w:r w:rsidRPr="00023868">
        <w:rPr>
          <w:rFonts w:cs="Arial"/>
          <w:sz w:val="16"/>
          <w:szCs w:val="16"/>
        </w:rPr>
        <w:t xml:space="preserve">. Se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c) del apart. 1 del art. 71 LCSP.</w:t>
      </w:r>
    </w:p>
  </w:footnote>
  <w:footnote w:id="35">
    <w:p w14:paraId="5D879D00" w14:textId="77777777" w:rsidR="000724F9" w:rsidRPr="00023868" w:rsidRDefault="000724F9"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En su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véanse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definiciones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con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con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profesional,(…)”.</w:t>
      </w:r>
    </w:p>
  </w:footnote>
  <w:footnote w:id="36">
    <w:p w14:paraId="369EEB28" w14:textId="0B9F2756" w:rsidR="000724F9" w:rsidRPr="00023868" w:rsidRDefault="000724F9"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Según</w:t>
      </w:r>
      <w:proofErr w:type="spellEnd"/>
      <w:r w:rsidRPr="00023868">
        <w:rPr>
          <w:rFonts w:cs="Arial"/>
          <w:sz w:val="16"/>
          <w:szCs w:val="16"/>
        </w:rPr>
        <w:t xml:space="preserve"> lo </w:t>
      </w:r>
      <w:proofErr w:type="spellStart"/>
      <w:r w:rsidRPr="00023868">
        <w:rPr>
          <w:rFonts w:cs="Arial"/>
          <w:sz w:val="16"/>
          <w:szCs w:val="16"/>
        </w:rPr>
        <w:t>señalado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con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con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(…),de </w:t>
      </w:r>
      <w:proofErr w:type="spellStart"/>
      <w:r w:rsidRPr="00023868">
        <w:rPr>
          <w:rFonts w:cs="Arial"/>
          <w:i/>
          <w:sz w:val="16"/>
          <w:szCs w:val="16"/>
        </w:rPr>
        <w:t>falseamiento</w:t>
      </w:r>
      <w:proofErr w:type="spellEnd"/>
      <w:r w:rsidRPr="00023868">
        <w:rPr>
          <w:rFonts w:cs="Arial"/>
          <w:i/>
          <w:sz w:val="16"/>
          <w:szCs w:val="16"/>
        </w:rPr>
        <w:t xml:space="preserve"> de la </w:t>
      </w:r>
      <w:proofErr w:type="spellStart"/>
      <w:r w:rsidRPr="00023868">
        <w:rPr>
          <w:rFonts w:cs="Arial"/>
          <w:i/>
          <w:sz w:val="16"/>
          <w:szCs w:val="16"/>
        </w:rPr>
        <w:t>competencia</w:t>
      </w:r>
      <w:proofErr w:type="spellEnd"/>
      <w:r w:rsidRPr="00023868">
        <w:rPr>
          <w:rFonts w:cs="Arial"/>
          <w:i/>
          <w:sz w:val="16"/>
          <w:szCs w:val="16"/>
        </w:rPr>
        <w:t>”.</w:t>
      </w:r>
      <w:r w:rsidRPr="00F8313E">
        <w:rPr>
          <w:rFonts w:cs="Arial"/>
          <w:i/>
          <w:sz w:val="16"/>
          <w:szCs w:val="16"/>
        </w:rPr>
        <w:t xml:space="preserve"> </w:t>
      </w:r>
      <w:proofErr w:type="spellStart"/>
      <w:r>
        <w:rPr>
          <w:rFonts w:cs="Arial"/>
          <w:i/>
          <w:sz w:val="16"/>
          <w:szCs w:val="16"/>
        </w:rPr>
        <w:t>Así</w:t>
      </w:r>
      <w:proofErr w:type="spellEnd"/>
      <w:r>
        <w:rPr>
          <w:rFonts w:cs="Arial"/>
          <w:i/>
          <w:sz w:val="16"/>
          <w:szCs w:val="16"/>
        </w:rPr>
        <w:t xml:space="preserve"> </w:t>
      </w:r>
      <w:proofErr w:type="spellStart"/>
      <w:r>
        <w:rPr>
          <w:rFonts w:cs="Arial"/>
          <w:i/>
          <w:sz w:val="16"/>
          <w:szCs w:val="16"/>
        </w:rPr>
        <w:t>como</w:t>
      </w:r>
      <w:proofErr w:type="spellEnd"/>
      <w:r>
        <w:rPr>
          <w:rFonts w:cs="Arial"/>
          <w:i/>
          <w:sz w:val="16"/>
          <w:szCs w:val="16"/>
        </w:rPr>
        <w:t xml:space="preserve">, lo </w:t>
      </w:r>
      <w:proofErr w:type="spellStart"/>
      <w:r>
        <w:rPr>
          <w:rFonts w:cs="Arial"/>
          <w:i/>
          <w:sz w:val="16"/>
          <w:szCs w:val="16"/>
        </w:rPr>
        <w:t>establecido</w:t>
      </w:r>
      <w:proofErr w:type="spellEnd"/>
      <w:r>
        <w:rPr>
          <w:rFonts w:cs="Arial"/>
          <w:i/>
          <w:sz w:val="16"/>
          <w:szCs w:val="16"/>
        </w:rPr>
        <w:t xml:space="preserve"> </w:t>
      </w:r>
      <w:proofErr w:type="spellStart"/>
      <w:r>
        <w:rPr>
          <w:rFonts w:cs="Arial"/>
          <w:i/>
          <w:sz w:val="16"/>
          <w:szCs w:val="16"/>
        </w:rPr>
        <w:t>por</w:t>
      </w:r>
      <w:proofErr w:type="spellEnd"/>
      <w:r>
        <w:rPr>
          <w:rFonts w:cs="Arial"/>
          <w:i/>
          <w:sz w:val="16"/>
          <w:szCs w:val="16"/>
        </w:rPr>
        <w:t xml:space="preserve"> la </w:t>
      </w:r>
      <w:proofErr w:type="spellStart"/>
      <w:r>
        <w:rPr>
          <w:rFonts w:cs="Arial"/>
          <w:i/>
          <w:sz w:val="16"/>
          <w:szCs w:val="16"/>
        </w:rPr>
        <w:t>Disposición</w:t>
      </w:r>
      <w:proofErr w:type="spellEnd"/>
      <w:r>
        <w:rPr>
          <w:rFonts w:cs="Arial"/>
          <w:i/>
          <w:sz w:val="16"/>
          <w:szCs w:val="16"/>
        </w:rPr>
        <w:t xml:space="preserve"> </w:t>
      </w:r>
      <w:proofErr w:type="spellStart"/>
      <w:r>
        <w:rPr>
          <w:rFonts w:cs="Arial"/>
          <w:i/>
          <w:sz w:val="16"/>
          <w:szCs w:val="16"/>
        </w:rPr>
        <w:t>Adicional</w:t>
      </w:r>
      <w:proofErr w:type="spellEnd"/>
      <w:r>
        <w:rPr>
          <w:rFonts w:cs="Arial"/>
          <w:i/>
          <w:sz w:val="16"/>
          <w:szCs w:val="16"/>
        </w:rPr>
        <w:t xml:space="preserve"> Sexta de la </w:t>
      </w:r>
      <w:proofErr w:type="spellStart"/>
      <w:r>
        <w:rPr>
          <w:rFonts w:cs="Arial"/>
          <w:i/>
          <w:sz w:val="16"/>
          <w:szCs w:val="16"/>
        </w:rPr>
        <w:t>Ley</w:t>
      </w:r>
      <w:proofErr w:type="spellEnd"/>
      <w:r>
        <w:rPr>
          <w:rFonts w:cs="Arial"/>
          <w:i/>
          <w:sz w:val="16"/>
          <w:szCs w:val="16"/>
        </w:rPr>
        <w:t xml:space="preserve"> </w:t>
      </w:r>
      <w:r w:rsidRPr="00C80CF0">
        <w:rPr>
          <w:rFonts w:cs="Arial"/>
          <w:i/>
          <w:sz w:val="16"/>
          <w:szCs w:val="16"/>
        </w:rPr>
        <w:t xml:space="preserve">2/2023, de 20 de </w:t>
      </w:r>
      <w:proofErr w:type="spellStart"/>
      <w:r w:rsidRPr="00C80CF0">
        <w:rPr>
          <w:rFonts w:cs="Arial"/>
          <w:i/>
          <w:sz w:val="16"/>
          <w:szCs w:val="16"/>
        </w:rPr>
        <w:t>febrero</w:t>
      </w:r>
      <w:proofErr w:type="spellEnd"/>
      <w:r w:rsidRPr="00C80CF0">
        <w:rPr>
          <w:rFonts w:cs="Arial"/>
          <w:i/>
          <w:sz w:val="16"/>
          <w:szCs w:val="16"/>
        </w:rPr>
        <w:t xml:space="preserve">, </w:t>
      </w:r>
      <w:proofErr w:type="spellStart"/>
      <w:r w:rsidRPr="00C80CF0">
        <w:rPr>
          <w:rFonts w:cs="Arial"/>
          <w:i/>
          <w:sz w:val="16"/>
          <w:szCs w:val="16"/>
        </w:rPr>
        <w:t>reguladora</w:t>
      </w:r>
      <w:proofErr w:type="spellEnd"/>
      <w:r w:rsidRPr="00C80CF0">
        <w:rPr>
          <w:rFonts w:cs="Arial"/>
          <w:i/>
          <w:sz w:val="16"/>
          <w:szCs w:val="16"/>
        </w:rPr>
        <w:t xml:space="preserve"> de la </w:t>
      </w:r>
      <w:proofErr w:type="spellStart"/>
      <w:r w:rsidRPr="00C80CF0">
        <w:rPr>
          <w:rFonts w:cs="Arial"/>
          <w:i/>
          <w:sz w:val="16"/>
          <w:szCs w:val="16"/>
        </w:rPr>
        <w:t>protección</w:t>
      </w:r>
      <w:proofErr w:type="spellEnd"/>
      <w:r w:rsidRPr="00C80CF0">
        <w:rPr>
          <w:rFonts w:cs="Arial"/>
          <w:i/>
          <w:sz w:val="16"/>
          <w:szCs w:val="16"/>
        </w:rPr>
        <w:t xml:space="preserve"> de </w:t>
      </w:r>
      <w:proofErr w:type="spellStart"/>
      <w:r w:rsidRPr="00C80CF0">
        <w:rPr>
          <w:rFonts w:cs="Arial"/>
          <w:i/>
          <w:sz w:val="16"/>
          <w:szCs w:val="16"/>
        </w:rPr>
        <w:t>las</w:t>
      </w:r>
      <w:proofErr w:type="spellEnd"/>
      <w:r w:rsidRPr="00C80CF0">
        <w:rPr>
          <w:rFonts w:cs="Arial"/>
          <w:i/>
          <w:sz w:val="16"/>
          <w:szCs w:val="16"/>
        </w:rPr>
        <w:t xml:space="preserve"> </w:t>
      </w:r>
      <w:proofErr w:type="spellStart"/>
      <w:r w:rsidRPr="00C80CF0">
        <w:rPr>
          <w:rFonts w:cs="Arial"/>
          <w:i/>
          <w:sz w:val="16"/>
          <w:szCs w:val="16"/>
        </w:rPr>
        <w:t>personas</w:t>
      </w:r>
      <w:proofErr w:type="spellEnd"/>
      <w:r w:rsidRPr="00C80CF0">
        <w:rPr>
          <w:rFonts w:cs="Arial"/>
          <w:i/>
          <w:sz w:val="16"/>
          <w:szCs w:val="16"/>
        </w:rPr>
        <w:t xml:space="preserve"> </w:t>
      </w:r>
      <w:proofErr w:type="spellStart"/>
      <w:r w:rsidRPr="00C80CF0">
        <w:rPr>
          <w:rFonts w:cs="Arial"/>
          <w:i/>
          <w:sz w:val="16"/>
          <w:szCs w:val="16"/>
        </w:rPr>
        <w:t>que</w:t>
      </w:r>
      <w:proofErr w:type="spellEnd"/>
      <w:r w:rsidRPr="00C80CF0">
        <w:rPr>
          <w:rFonts w:cs="Arial"/>
          <w:i/>
          <w:sz w:val="16"/>
          <w:szCs w:val="16"/>
        </w:rPr>
        <w:t xml:space="preserve"> </w:t>
      </w:r>
      <w:proofErr w:type="spellStart"/>
      <w:r w:rsidRPr="00C80CF0">
        <w:rPr>
          <w:rFonts w:cs="Arial"/>
          <w:i/>
          <w:sz w:val="16"/>
          <w:szCs w:val="16"/>
        </w:rPr>
        <w:t>informen</w:t>
      </w:r>
      <w:proofErr w:type="spellEnd"/>
      <w:r w:rsidRPr="00C80CF0">
        <w:rPr>
          <w:rFonts w:cs="Arial"/>
          <w:i/>
          <w:sz w:val="16"/>
          <w:szCs w:val="16"/>
        </w:rPr>
        <w:t xml:space="preserve"> sobre </w:t>
      </w:r>
      <w:proofErr w:type="spellStart"/>
      <w:r w:rsidRPr="00C80CF0">
        <w:rPr>
          <w:rFonts w:cs="Arial"/>
          <w:i/>
          <w:sz w:val="16"/>
          <w:szCs w:val="16"/>
        </w:rPr>
        <w:t>infracciones</w:t>
      </w:r>
      <w:proofErr w:type="spellEnd"/>
      <w:r w:rsidRPr="00C80CF0">
        <w:rPr>
          <w:rFonts w:cs="Arial"/>
          <w:i/>
          <w:sz w:val="16"/>
          <w:szCs w:val="16"/>
        </w:rPr>
        <w:t xml:space="preserve"> </w:t>
      </w:r>
      <w:proofErr w:type="spellStart"/>
      <w:r w:rsidRPr="00C80CF0">
        <w:rPr>
          <w:rFonts w:cs="Arial"/>
          <w:i/>
          <w:sz w:val="16"/>
          <w:szCs w:val="16"/>
        </w:rPr>
        <w:t>normativas</w:t>
      </w:r>
      <w:proofErr w:type="spellEnd"/>
      <w:r w:rsidRPr="00C80CF0">
        <w:rPr>
          <w:rFonts w:cs="Arial"/>
          <w:i/>
          <w:sz w:val="16"/>
          <w:szCs w:val="16"/>
        </w:rPr>
        <w:t xml:space="preserve"> y de </w:t>
      </w:r>
      <w:proofErr w:type="spellStart"/>
      <w:r w:rsidRPr="00C80CF0">
        <w:rPr>
          <w:rFonts w:cs="Arial"/>
          <w:i/>
          <w:sz w:val="16"/>
          <w:szCs w:val="16"/>
        </w:rPr>
        <w:t>lucha</w:t>
      </w:r>
      <w:proofErr w:type="spellEnd"/>
      <w:r w:rsidRPr="00C80CF0">
        <w:rPr>
          <w:rFonts w:cs="Arial"/>
          <w:i/>
          <w:sz w:val="16"/>
          <w:szCs w:val="16"/>
        </w:rPr>
        <w:t xml:space="preserve"> </w:t>
      </w:r>
      <w:proofErr w:type="spellStart"/>
      <w:r w:rsidRPr="00C80CF0">
        <w:rPr>
          <w:rFonts w:cs="Arial"/>
          <w:i/>
          <w:sz w:val="16"/>
          <w:szCs w:val="16"/>
        </w:rPr>
        <w:t>contra</w:t>
      </w:r>
      <w:proofErr w:type="spellEnd"/>
      <w:r w:rsidRPr="00C80CF0">
        <w:rPr>
          <w:rFonts w:cs="Arial"/>
          <w:i/>
          <w:sz w:val="16"/>
          <w:szCs w:val="16"/>
        </w:rPr>
        <w:t xml:space="preserve"> la </w:t>
      </w:r>
      <w:proofErr w:type="spellStart"/>
      <w:r w:rsidRPr="00C80CF0">
        <w:rPr>
          <w:rFonts w:cs="Arial"/>
          <w:i/>
          <w:sz w:val="16"/>
          <w:szCs w:val="16"/>
        </w:rPr>
        <w:t>corrupción</w:t>
      </w:r>
      <w:proofErr w:type="spellEnd"/>
      <w:r w:rsidRPr="00C80CF0">
        <w:rPr>
          <w:rFonts w:cs="Arial"/>
          <w:i/>
          <w:sz w:val="16"/>
          <w:szCs w:val="16"/>
        </w:rPr>
        <w:t>.</w:t>
      </w:r>
    </w:p>
  </w:footnote>
  <w:footnote w:id="37">
    <w:p w14:paraId="09B0356D" w14:textId="77777777" w:rsidR="000724F9" w:rsidRPr="00023868" w:rsidRDefault="000724F9"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La letra g)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0724F9" w:rsidRPr="00EC77F8" w:rsidRDefault="000724F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el art. 70.1 LCSP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compatibilidad</w:t>
      </w:r>
      <w:proofErr w:type="spellEnd"/>
      <w:r w:rsidRPr="00EC77F8">
        <w:rPr>
          <w:sz w:val="16"/>
          <w:szCs w:val="16"/>
        </w:rPr>
        <w:t>”.</w:t>
      </w:r>
    </w:p>
  </w:footnote>
  <w:footnote w:id="39">
    <w:p w14:paraId="01CB6850" w14:textId="77777777" w:rsidR="000724F9" w:rsidRPr="00EC77F8" w:rsidRDefault="000724F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c) del apart. 2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cláusulas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son </w:t>
      </w:r>
      <w:proofErr w:type="spellStart"/>
      <w:r w:rsidRPr="00EC77F8">
        <w:rPr>
          <w:i/>
          <w:sz w:val="16"/>
          <w:szCs w:val="16"/>
        </w:rPr>
        <w:t>esenciales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incluyendo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ejecución</w:t>
      </w:r>
      <w:proofErr w:type="spellEnd"/>
      <w:r w:rsidRPr="00EC77F8">
        <w:rPr>
          <w:i/>
          <w:sz w:val="16"/>
          <w:szCs w:val="16"/>
        </w:rPr>
        <w:t xml:space="preserve"> </w:t>
      </w:r>
      <w:proofErr w:type="spellStart"/>
      <w:r w:rsidRPr="00EC77F8">
        <w:rPr>
          <w:i/>
          <w:sz w:val="16"/>
          <w:szCs w:val="16"/>
        </w:rPr>
        <w:t>establecidas</w:t>
      </w:r>
      <w:proofErr w:type="spellEnd"/>
      <w:r w:rsidRPr="00EC77F8">
        <w:rPr>
          <w:i/>
          <w:sz w:val="16"/>
          <w:szCs w:val="16"/>
        </w:rPr>
        <w:t xml:space="preserve"> de </w:t>
      </w:r>
      <w:proofErr w:type="spellStart"/>
      <w:r w:rsidRPr="00EC77F8">
        <w:rPr>
          <w:i/>
          <w:sz w:val="16"/>
          <w:szCs w:val="16"/>
        </w:rPr>
        <w:t>acuerdo</w:t>
      </w:r>
      <w:proofErr w:type="spellEnd"/>
      <w:r w:rsidRPr="00EC77F8">
        <w:rPr>
          <w:i/>
          <w:sz w:val="16"/>
          <w:szCs w:val="16"/>
        </w:rPr>
        <w:t xml:space="preserve"> con lo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202, </w:t>
      </w:r>
      <w:proofErr w:type="spellStart"/>
      <w:r w:rsidRPr="00EC77F8">
        <w:rPr>
          <w:i/>
          <w:sz w:val="16"/>
          <w:szCs w:val="16"/>
        </w:rPr>
        <w:t>cuando</w:t>
      </w:r>
      <w:proofErr w:type="spellEnd"/>
      <w:r w:rsidRPr="00EC77F8">
        <w:rPr>
          <w:i/>
          <w:sz w:val="16"/>
          <w:szCs w:val="16"/>
        </w:rPr>
        <w:t xml:space="preserve"> </w:t>
      </w:r>
      <w:proofErr w:type="spellStart"/>
      <w:r w:rsidRPr="00EC77F8">
        <w:rPr>
          <w:i/>
          <w:sz w:val="16"/>
          <w:szCs w:val="16"/>
        </w:rPr>
        <w:t>dicho</w:t>
      </w:r>
      <w:proofErr w:type="spellEnd"/>
      <w:r w:rsidRPr="00EC77F8">
        <w:rPr>
          <w:i/>
          <w:sz w:val="16"/>
          <w:szCs w:val="16"/>
        </w:rPr>
        <w:t xml:space="preserve"> </w:t>
      </w:r>
      <w:proofErr w:type="spellStart"/>
      <w:r w:rsidRPr="00EC77F8">
        <w:rPr>
          <w:i/>
          <w:sz w:val="16"/>
          <w:szCs w:val="16"/>
        </w:rPr>
        <w:t>incumplimiento</w:t>
      </w:r>
      <w:proofErr w:type="spellEnd"/>
      <w:r w:rsidRPr="00EC77F8">
        <w:rPr>
          <w:i/>
          <w:sz w:val="16"/>
          <w:szCs w:val="16"/>
        </w:rPr>
        <w:t xml:space="preserve"> </w:t>
      </w:r>
      <w:proofErr w:type="spellStart"/>
      <w:r w:rsidRPr="00EC77F8">
        <w:rPr>
          <w:i/>
          <w:sz w:val="16"/>
          <w:szCs w:val="16"/>
        </w:rPr>
        <w:t>hubiese</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definido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pliegos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como</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concurriendo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empresario</w:t>
      </w:r>
      <w:proofErr w:type="spellEnd"/>
      <w:r w:rsidRPr="00EC77F8">
        <w:rPr>
          <w:i/>
          <w:sz w:val="16"/>
          <w:szCs w:val="16"/>
        </w:rPr>
        <w:t xml:space="preserve">, y </w:t>
      </w:r>
      <w:proofErr w:type="spellStart"/>
      <w:r w:rsidRPr="00EC77F8">
        <w:rPr>
          <w:i/>
          <w:sz w:val="16"/>
          <w:szCs w:val="16"/>
        </w:rPr>
        <w:t>siempre</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a la </w:t>
      </w:r>
      <w:proofErr w:type="spellStart"/>
      <w:r w:rsidRPr="00EC77F8">
        <w:rPr>
          <w:i/>
          <w:sz w:val="16"/>
          <w:szCs w:val="16"/>
        </w:rPr>
        <w:t>imposición</w:t>
      </w:r>
      <w:proofErr w:type="spellEnd"/>
      <w:r w:rsidRPr="00EC77F8">
        <w:rPr>
          <w:i/>
          <w:sz w:val="16"/>
          <w:szCs w:val="16"/>
        </w:rPr>
        <w:t xml:space="preserve"> de </w:t>
      </w:r>
      <w:proofErr w:type="spellStart"/>
      <w:r w:rsidRPr="00EC77F8">
        <w:rPr>
          <w:i/>
          <w:sz w:val="16"/>
          <w:szCs w:val="16"/>
        </w:rPr>
        <w:t>penalidades</w:t>
      </w:r>
      <w:proofErr w:type="spellEnd"/>
      <w:r w:rsidRPr="00EC77F8">
        <w:rPr>
          <w:i/>
          <w:sz w:val="16"/>
          <w:szCs w:val="16"/>
        </w:rPr>
        <w:t xml:space="preserve"> o a la </w:t>
      </w:r>
      <w:proofErr w:type="spellStart"/>
      <w:r w:rsidRPr="00EC77F8">
        <w:rPr>
          <w:i/>
          <w:sz w:val="16"/>
          <w:szCs w:val="16"/>
        </w:rPr>
        <w:t>indemnización</w:t>
      </w:r>
      <w:proofErr w:type="spellEnd"/>
      <w:r w:rsidRPr="00EC77F8">
        <w:rPr>
          <w:i/>
          <w:sz w:val="16"/>
          <w:szCs w:val="16"/>
        </w:rPr>
        <w:t xml:space="preserve"> de </w:t>
      </w:r>
      <w:proofErr w:type="spellStart"/>
      <w:r w:rsidRPr="00EC77F8">
        <w:rPr>
          <w:i/>
          <w:sz w:val="16"/>
          <w:szCs w:val="16"/>
        </w:rPr>
        <w:t>daños</w:t>
      </w:r>
      <w:proofErr w:type="spellEnd"/>
      <w:r w:rsidRPr="00EC77F8">
        <w:rPr>
          <w:i/>
          <w:sz w:val="16"/>
          <w:szCs w:val="16"/>
        </w:rPr>
        <w:t xml:space="preserve"> y </w:t>
      </w:r>
      <w:proofErr w:type="spellStart"/>
      <w:r w:rsidRPr="00EC77F8">
        <w:rPr>
          <w:i/>
          <w:sz w:val="16"/>
          <w:szCs w:val="16"/>
        </w:rPr>
        <w:t>perjuicios</w:t>
      </w:r>
      <w:proofErr w:type="spellEnd"/>
      <w:r w:rsidRPr="00EC77F8">
        <w:rPr>
          <w:sz w:val="16"/>
          <w:szCs w:val="16"/>
        </w:rPr>
        <w:t xml:space="preserve">” y la letra d)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recoge</w:t>
      </w:r>
      <w:proofErr w:type="spellEnd"/>
      <w:r w:rsidRPr="00EC77F8">
        <w:rPr>
          <w:sz w:val="16"/>
          <w:szCs w:val="16"/>
        </w:rPr>
        <w:t xml:space="preserve"> el “</w:t>
      </w:r>
      <w:proofErr w:type="spellStart"/>
      <w:r w:rsidRPr="00EC77F8">
        <w:rPr>
          <w:i/>
          <w:sz w:val="16"/>
          <w:szCs w:val="16"/>
        </w:rPr>
        <w:t>Haber</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de la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hubiesen</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declarados</w:t>
      </w:r>
      <w:proofErr w:type="spellEnd"/>
      <w:r w:rsidRPr="00EC77F8">
        <w:rPr>
          <w:i/>
          <w:sz w:val="16"/>
          <w:szCs w:val="16"/>
        </w:rPr>
        <w:t xml:space="preserve"> </w:t>
      </w:r>
      <w:proofErr w:type="spellStart"/>
      <w:r w:rsidRPr="00EC77F8">
        <w:rPr>
          <w:i/>
          <w:sz w:val="16"/>
          <w:szCs w:val="16"/>
        </w:rPr>
        <w:t>culpables</w:t>
      </w:r>
      <w:proofErr w:type="spellEnd"/>
      <w:r w:rsidRPr="00EC77F8">
        <w:rPr>
          <w:i/>
          <w:sz w:val="16"/>
          <w:szCs w:val="16"/>
        </w:rPr>
        <w:t xml:space="preserve">, a la </w:t>
      </w:r>
      <w:proofErr w:type="spellStart"/>
      <w:r w:rsidRPr="00EC77F8">
        <w:rPr>
          <w:i/>
          <w:sz w:val="16"/>
          <w:szCs w:val="16"/>
        </w:rPr>
        <w:t>resolución</w:t>
      </w:r>
      <w:proofErr w:type="spellEnd"/>
      <w:r w:rsidRPr="00EC77F8">
        <w:rPr>
          <w:i/>
          <w:sz w:val="16"/>
          <w:szCs w:val="16"/>
        </w:rPr>
        <w:t xml:space="preserve"> firme de </w:t>
      </w:r>
      <w:proofErr w:type="spellStart"/>
      <w:r w:rsidRPr="00EC77F8">
        <w:rPr>
          <w:i/>
          <w:sz w:val="16"/>
          <w:szCs w:val="16"/>
        </w:rPr>
        <w:t>cualquier</w:t>
      </w:r>
      <w:proofErr w:type="spellEnd"/>
      <w:r w:rsidRPr="00EC77F8">
        <w:rPr>
          <w:i/>
          <w:sz w:val="16"/>
          <w:szCs w:val="16"/>
        </w:rPr>
        <w:t xml:space="preserve">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celebrado</w:t>
      </w:r>
      <w:proofErr w:type="spellEnd"/>
      <w:r w:rsidRPr="00EC77F8">
        <w:rPr>
          <w:i/>
          <w:sz w:val="16"/>
          <w:szCs w:val="16"/>
        </w:rPr>
        <w:t xml:space="preserve"> con una </w:t>
      </w:r>
      <w:proofErr w:type="spellStart"/>
      <w:r w:rsidRPr="00EC77F8">
        <w:rPr>
          <w:i/>
          <w:sz w:val="16"/>
          <w:szCs w:val="16"/>
        </w:rPr>
        <w:t>entidad</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comprendidas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3 de la presente </w:t>
      </w:r>
      <w:proofErr w:type="spellStart"/>
      <w:r w:rsidRPr="00EC77F8">
        <w:rPr>
          <w:i/>
          <w:sz w:val="16"/>
          <w:szCs w:val="16"/>
        </w:rPr>
        <w:t>Ley</w:t>
      </w:r>
      <w:proofErr w:type="spellEnd"/>
      <w:r w:rsidRPr="00EC77F8">
        <w:rPr>
          <w:sz w:val="16"/>
          <w:szCs w:val="16"/>
        </w:rPr>
        <w:t>”.</w:t>
      </w:r>
    </w:p>
  </w:footnote>
  <w:footnote w:id="40">
    <w:p w14:paraId="736D632E" w14:textId="77777777" w:rsidR="000724F9" w:rsidRPr="00EC77F8" w:rsidRDefault="000724F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e)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incurrido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falsedad</w:t>
      </w:r>
      <w:proofErr w:type="spellEnd"/>
      <w:r w:rsidRPr="00EC77F8">
        <w:rPr>
          <w:i/>
          <w:sz w:val="16"/>
          <w:szCs w:val="16"/>
        </w:rPr>
        <w:t xml:space="preserve"> al </w:t>
      </w:r>
      <w:proofErr w:type="spellStart"/>
      <w:r w:rsidRPr="00EC77F8">
        <w:rPr>
          <w:i/>
          <w:sz w:val="16"/>
          <w:szCs w:val="16"/>
        </w:rPr>
        <w:t>efectuar</w:t>
      </w:r>
      <w:proofErr w:type="spellEnd"/>
      <w:r w:rsidRPr="00EC77F8">
        <w:rPr>
          <w:i/>
          <w:sz w:val="16"/>
          <w:szCs w:val="16"/>
        </w:rPr>
        <w:t xml:space="preserve"> la </w:t>
      </w:r>
      <w:proofErr w:type="spellStart"/>
      <w:r w:rsidRPr="00EC77F8">
        <w:rPr>
          <w:i/>
          <w:sz w:val="16"/>
          <w:szCs w:val="16"/>
        </w:rPr>
        <w:t>declaración</w:t>
      </w:r>
      <w:proofErr w:type="spellEnd"/>
      <w:r w:rsidRPr="00EC77F8">
        <w:rPr>
          <w:i/>
          <w:sz w:val="16"/>
          <w:szCs w:val="16"/>
        </w:rPr>
        <w:t xml:space="preserve"> </w:t>
      </w:r>
      <w:proofErr w:type="spellStart"/>
      <w:r w:rsidRPr="00EC77F8">
        <w:rPr>
          <w:i/>
          <w:sz w:val="16"/>
          <w:szCs w:val="16"/>
        </w:rPr>
        <w:t>responsable</w:t>
      </w:r>
      <w:proofErr w:type="spellEnd"/>
      <w:r w:rsidRPr="00EC77F8">
        <w:rPr>
          <w:i/>
          <w:sz w:val="16"/>
          <w:szCs w:val="16"/>
        </w:rPr>
        <w:t xml:space="preserve"> 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refiere</w:t>
      </w:r>
      <w:proofErr w:type="spellEnd"/>
      <w:r w:rsidRPr="00EC77F8">
        <w:rPr>
          <w:i/>
          <w:sz w:val="16"/>
          <w:szCs w:val="16"/>
        </w:rPr>
        <w:t xml:space="preserve"> el art. 140 </w:t>
      </w:r>
      <w:r w:rsidRPr="00EC77F8">
        <w:rPr>
          <w:sz w:val="16"/>
          <w:szCs w:val="16"/>
        </w:rPr>
        <w:t xml:space="preserve">(LCSP) </w:t>
      </w:r>
      <w:r w:rsidRPr="00EC77F8">
        <w:rPr>
          <w:i/>
          <w:sz w:val="16"/>
          <w:szCs w:val="16"/>
        </w:rPr>
        <w:t xml:space="preserve">o al </w:t>
      </w:r>
      <w:proofErr w:type="spellStart"/>
      <w:r w:rsidRPr="00EC77F8">
        <w:rPr>
          <w:i/>
          <w:sz w:val="16"/>
          <w:szCs w:val="16"/>
        </w:rPr>
        <w:t>facilitar</w:t>
      </w:r>
      <w:proofErr w:type="spellEnd"/>
      <w:r w:rsidRPr="00EC77F8">
        <w:rPr>
          <w:i/>
          <w:sz w:val="16"/>
          <w:szCs w:val="16"/>
        </w:rPr>
        <w:t xml:space="preserve"> </w:t>
      </w:r>
      <w:proofErr w:type="spellStart"/>
      <w:r w:rsidRPr="00EC77F8">
        <w:rPr>
          <w:i/>
          <w:sz w:val="16"/>
          <w:szCs w:val="16"/>
        </w:rPr>
        <w:t>cualesquiera</w:t>
      </w:r>
      <w:proofErr w:type="spellEnd"/>
      <w:r w:rsidRPr="00EC77F8">
        <w:rPr>
          <w:i/>
          <w:sz w:val="16"/>
          <w:szCs w:val="16"/>
        </w:rPr>
        <w:t xml:space="preserve"> </w:t>
      </w:r>
      <w:proofErr w:type="spellStart"/>
      <w:r w:rsidRPr="00EC77F8">
        <w:rPr>
          <w:i/>
          <w:sz w:val="16"/>
          <w:szCs w:val="16"/>
        </w:rPr>
        <w:t>otros</w:t>
      </w:r>
      <w:proofErr w:type="spellEnd"/>
      <w:r w:rsidRPr="00EC77F8">
        <w:rPr>
          <w:i/>
          <w:sz w:val="16"/>
          <w:szCs w:val="16"/>
        </w:rPr>
        <w:t xml:space="preserve"> </w:t>
      </w:r>
      <w:proofErr w:type="spellStart"/>
      <w:r w:rsidRPr="00EC77F8">
        <w:rPr>
          <w:i/>
          <w:sz w:val="16"/>
          <w:szCs w:val="16"/>
        </w:rPr>
        <w:t>datos</w:t>
      </w:r>
      <w:proofErr w:type="spellEnd"/>
      <w:r w:rsidRPr="00EC77F8">
        <w:rPr>
          <w:i/>
          <w:sz w:val="16"/>
          <w:szCs w:val="16"/>
        </w:rPr>
        <w:t xml:space="preserve"> </w:t>
      </w:r>
      <w:proofErr w:type="spellStart"/>
      <w:r w:rsidRPr="00EC77F8">
        <w:rPr>
          <w:i/>
          <w:sz w:val="16"/>
          <w:szCs w:val="16"/>
        </w:rPr>
        <w:t>relativos</w:t>
      </w:r>
      <w:proofErr w:type="spellEnd"/>
      <w:r w:rsidRPr="00EC77F8">
        <w:rPr>
          <w:i/>
          <w:sz w:val="16"/>
          <w:szCs w:val="16"/>
        </w:rPr>
        <w:t xml:space="preserve"> a su </w:t>
      </w:r>
      <w:proofErr w:type="spellStart"/>
      <w:r w:rsidRPr="00EC77F8">
        <w:rPr>
          <w:i/>
          <w:sz w:val="16"/>
          <w:szCs w:val="16"/>
        </w:rPr>
        <w:t>capacidad</w:t>
      </w:r>
      <w:proofErr w:type="spellEnd"/>
      <w:r w:rsidRPr="00EC77F8">
        <w:rPr>
          <w:i/>
          <w:sz w:val="16"/>
          <w:szCs w:val="16"/>
        </w:rPr>
        <w:t xml:space="preserve"> y </w:t>
      </w:r>
      <w:proofErr w:type="spellStart"/>
      <w:r w:rsidRPr="00EC77F8">
        <w:rPr>
          <w:i/>
          <w:sz w:val="16"/>
          <w:szCs w:val="16"/>
        </w:rPr>
        <w:t>solvencia</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que</w:t>
      </w:r>
      <w:proofErr w:type="spellEnd"/>
      <w:r w:rsidRPr="00EC77F8">
        <w:rPr>
          <w:i/>
          <w:sz w:val="16"/>
          <w:szCs w:val="16"/>
        </w:rPr>
        <w:t xml:space="preserve"> le </w:t>
      </w:r>
      <w:proofErr w:type="spellStart"/>
      <w:r w:rsidRPr="00EC77F8">
        <w:rPr>
          <w:i/>
          <w:sz w:val="16"/>
          <w:szCs w:val="16"/>
        </w:rPr>
        <w:t>sea</w:t>
      </w:r>
      <w:proofErr w:type="spellEnd"/>
      <w:r w:rsidRPr="00EC77F8">
        <w:rPr>
          <w:i/>
          <w:sz w:val="16"/>
          <w:szCs w:val="16"/>
        </w:rPr>
        <w:t xml:space="preserve"> </w:t>
      </w:r>
      <w:proofErr w:type="spellStart"/>
      <w:r w:rsidRPr="00EC77F8">
        <w:rPr>
          <w:i/>
          <w:sz w:val="16"/>
          <w:szCs w:val="16"/>
        </w:rPr>
        <w:t>imputable</w:t>
      </w:r>
      <w:proofErr w:type="spellEnd"/>
      <w:r w:rsidRPr="00EC77F8">
        <w:rPr>
          <w:i/>
          <w:sz w:val="16"/>
          <w:szCs w:val="16"/>
        </w:rPr>
        <w:t xml:space="preserve">, la </w:t>
      </w:r>
      <w:proofErr w:type="spellStart"/>
      <w:r w:rsidRPr="00EC77F8">
        <w:rPr>
          <w:i/>
          <w:sz w:val="16"/>
          <w:szCs w:val="16"/>
        </w:rPr>
        <w:t>obligación</w:t>
      </w:r>
      <w:proofErr w:type="spellEnd"/>
      <w:r w:rsidRPr="00EC77F8">
        <w:rPr>
          <w:i/>
          <w:sz w:val="16"/>
          <w:szCs w:val="16"/>
        </w:rPr>
        <w:t xml:space="preserve"> de </w:t>
      </w:r>
      <w:proofErr w:type="spellStart"/>
      <w:r w:rsidRPr="00EC77F8">
        <w:rPr>
          <w:i/>
          <w:sz w:val="16"/>
          <w:szCs w:val="16"/>
        </w:rPr>
        <w:t>comunicar</w:t>
      </w:r>
      <w:proofErr w:type="spellEnd"/>
      <w:r w:rsidRPr="00EC77F8">
        <w:rPr>
          <w:i/>
          <w:sz w:val="16"/>
          <w:szCs w:val="16"/>
        </w:rPr>
        <w:t xml:space="preserve"> la </w:t>
      </w:r>
      <w:proofErr w:type="spellStart"/>
      <w:r w:rsidRPr="00EC77F8">
        <w:rPr>
          <w:i/>
          <w:sz w:val="16"/>
          <w:szCs w:val="16"/>
        </w:rPr>
        <w:t>información</w:t>
      </w:r>
      <w:proofErr w:type="spellEnd"/>
      <w:r w:rsidRPr="00EC77F8">
        <w:rPr>
          <w:i/>
          <w:sz w:val="16"/>
          <w:szCs w:val="16"/>
        </w:rPr>
        <w:t xml:space="preserve"> </w:t>
      </w:r>
      <w:proofErr w:type="spellStart"/>
      <w:r w:rsidRPr="00EC77F8">
        <w:rPr>
          <w:i/>
          <w:sz w:val="16"/>
          <w:szCs w:val="16"/>
        </w:rPr>
        <w:t>prevista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82.4 </w:t>
      </w:r>
      <w:r w:rsidRPr="00EC77F8">
        <w:rPr>
          <w:sz w:val="16"/>
          <w:szCs w:val="16"/>
        </w:rPr>
        <w:t>(</w:t>
      </w:r>
      <w:proofErr w:type="spellStart"/>
      <w:r w:rsidRPr="00EC77F8">
        <w:rPr>
          <w:sz w:val="16"/>
          <w:szCs w:val="16"/>
        </w:rPr>
        <w:t>en</w:t>
      </w:r>
      <w:proofErr w:type="spellEnd"/>
      <w:r w:rsidRPr="00EC77F8">
        <w:rPr>
          <w:sz w:val="16"/>
          <w:szCs w:val="16"/>
        </w:rPr>
        <w:t xml:space="preserve"> materia de </w:t>
      </w:r>
      <w:proofErr w:type="spellStart"/>
      <w:r w:rsidRPr="00EC77F8">
        <w:rPr>
          <w:sz w:val="16"/>
          <w:szCs w:val="16"/>
        </w:rPr>
        <w:t>clasificación</w:t>
      </w:r>
      <w:proofErr w:type="spellEnd"/>
      <w:r w:rsidRPr="00EC77F8">
        <w:rPr>
          <w:sz w:val="16"/>
          <w:szCs w:val="16"/>
        </w:rPr>
        <w:t>)</w:t>
      </w:r>
      <w:r w:rsidRPr="00EC77F8">
        <w:rPr>
          <w:i/>
          <w:sz w:val="16"/>
          <w:szCs w:val="16"/>
        </w:rPr>
        <w:t xml:space="preserve"> y </w:t>
      </w:r>
      <w:proofErr w:type="spellStart"/>
      <w:r w:rsidRPr="00EC77F8">
        <w:rPr>
          <w:i/>
          <w:sz w:val="16"/>
          <w:szCs w:val="16"/>
        </w:rPr>
        <w:t>en</w:t>
      </w:r>
      <w:proofErr w:type="spellEnd"/>
      <w:r w:rsidRPr="00EC77F8">
        <w:rPr>
          <w:i/>
          <w:sz w:val="16"/>
          <w:szCs w:val="16"/>
        </w:rPr>
        <w:t xml:space="preserve"> el art. 343.1 (</w:t>
      </w:r>
      <w:proofErr w:type="spellStart"/>
      <w:r w:rsidRPr="00EC77F8">
        <w:rPr>
          <w:sz w:val="16"/>
          <w:szCs w:val="16"/>
        </w:rPr>
        <w:t>relativa</w:t>
      </w:r>
      <w:proofErr w:type="spellEnd"/>
      <w:r w:rsidRPr="00EC77F8">
        <w:rPr>
          <w:sz w:val="16"/>
          <w:szCs w:val="16"/>
        </w:rPr>
        <w:t xml:space="preserve"> a los </w:t>
      </w:r>
      <w:proofErr w:type="spellStart"/>
      <w:r w:rsidRPr="00EC77F8">
        <w:rPr>
          <w:sz w:val="16"/>
          <w:szCs w:val="16"/>
        </w:rPr>
        <w:t>registros</w:t>
      </w:r>
      <w:proofErr w:type="spellEnd"/>
      <w:r w:rsidRPr="00EC77F8">
        <w:rPr>
          <w:sz w:val="16"/>
          <w:szCs w:val="16"/>
        </w:rPr>
        <w:t xml:space="preserve"> de </w:t>
      </w:r>
      <w:proofErr w:type="spellStart"/>
      <w:r w:rsidRPr="00EC77F8">
        <w:rPr>
          <w:sz w:val="16"/>
          <w:szCs w:val="16"/>
        </w:rPr>
        <w:t>licitadores</w:t>
      </w:r>
      <w:proofErr w:type="spellEnd"/>
      <w:r w:rsidRPr="00EC77F8">
        <w:rPr>
          <w:sz w:val="16"/>
          <w:szCs w:val="16"/>
        </w:rPr>
        <w:t xml:space="preserve"> y </w:t>
      </w:r>
      <w:proofErr w:type="spellStart"/>
      <w:r w:rsidRPr="00EC77F8">
        <w:rPr>
          <w:sz w:val="16"/>
          <w:szCs w:val="16"/>
        </w:rPr>
        <w:t>empresas</w:t>
      </w:r>
      <w:proofErr w:type="spellEnd"/>
      <w:r w:rsidRPr="00EC77F8">
        <w:rPr>
          <w:sz w:val="16"/>
          <w:szCs w:val="16"/>
        </w:rPr>
        <w:t xml:space="preserve"> </w:t>
      </w:r>
      <w:proofErr w:type="spellStart"/>
      <w:r w:rsidRPr="00EC77F8">
        <w:rPr>
          <w:sz w:val="16"/>
          <w:szCs w:val="16"/>
        </w:rPr>
        <w:t>clasificadas</w:t>
      </w:r>
      <w:proofErr w:type="spellEnd"/>
      <w:r w:rsidRPr="00EC77F8">
        <w:rPr>
          <w:sz w:val="16"/>
          <w:szCs w:val="16"/>
        </w:rPr>
        <w:t>)</w:t>
      </w:r>
      <w:r w:rsidRPr="00EC77F8">
        <w:rPr>
          <w:i/>
          <w:sz w:val="16"/>
          <w:szCs w:val="16"/>
        </w:rPr>
        <w:t xml:space="preserve">”; </w:t>
      </w:r>
      <w:r w:rsidRPr="00EC77F8">
        <w:rPr>
          <w:sz w:val="16"/>
          <w:szCs w:val="16"/>
        </w:rPr>
        <w:t xml:space="preserve">y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letras</w:t>
      </w:r>
      <w:proofErr w:type="spellEnd"/>
      <w:r w:rsidRPr="00EC77F8">
        <w:rPr>
          <w:sz w:val="16"/>
          <w:szCs w:val="16"/>
        </w:rPr>
        <w:t xml:space="preserve"> a) y b) del apart. 2 del art. 71: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retirado</w:t>
      </w:r>
      <w:proofErr w:type="spellEnd"/>
      <w:r w:rsidRPr="00EC77F8">
        <w:rPr>
          <w:i/>
          <w:sz w:val="16"/>
          <w:szCs w:val="16"/>
        </w:rPr>
        <w:t xml:space="preserve"> </w:t>
      </w:r>
      <w:proofErr w:type="spellStart"/>
      <w:r w:rsidRPr="00EC77F8">
        <w:rPr>
          <w:i/>
          <w:sz w:val="16"/>
          <w:szCs w:val="16"/>
        </w:rPr>
        <w:t>indebidamente</w:t>
      </w:r>
      <w:proofErr w:type="spellEnd"/>
      <w:r w:rsidRPr="00EC77F8">
        <w:rPr>
          <w:i/>
          <w:sz w:val="16"/>
          <w:szCs w:val="16"/>
        </w:rPr>
        <w:t xml:space="preserve"> su </w:t>
      </w:r>
      <w:proofErr w:type="spellStart"/>
      <w:r w:rsidRPr="00EC77F8">
        <w:rPr>
          <w:i/>
          <w:sz w:val="16"/>
          <w:szCs w:val="16"/>
        </w:rPr>
        <w:t>proposición</w:t>
      </w:r>
      <w:proofErr w:type="spellEnd"/>
      <w:r w:rsidRPr="00EC77F8">
        <w:rPr>
          <w:i/>
          <w:sz w:val="16"/>
          <w:szCs w:val="16"/>
        </w:rPr>
        <w:t xml:space="preserve"> o </w:t>
      </w:r>
      <w:proofErr w:type="spellStart"/>
      <w:r w:rsidRPr="00EC77F8">
        <w:rPr>
          <w:i/>
          <w:sz w:val="16"/>
          <w:szCs w:val="16"/>
        </w:rPr>
        <w:t>candidatura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un </w:t>
      </w:r>
      <w:proofErr w:type="spellStart"/>
      <w:r w:rsidRPr="00EC77F8">
        <w:rPr>
          <w:i/>
          <w:sz w:val="16"/>
          <w:szCs w:val="16"/>
        </w:rPr>
        <w:t>procedimiento</w:t>
      </w:r>
      <w:proofErr w:type="spellEnd"/>
      <w:r w:rsidRPr="00EC77F8">
        <w:rPr>
          <w:i/>
          <w:sz w:val="16"/>
          <w:szCs w:val="16"/>
        </w:rPr>
        <w:t xml:space="preserve"> de </w:t>
      </w:r>
      <w:proofErr w:type="spellStart"/>
      <w:r w:rsidRPr="00EC77F8">
        <w:rPr>
          <w:i/>
          <w:sz w:val="16"/>
          <w:szCs w:val="16"/>
        </w:rPr>
        <w:t>adjudicación</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imposibilitado</w:t>
      </w:r>
      <w:proofErr w:type="spellEnd"/>
      <w:r w:rsidRPr="00EC77F8">
        <w:rPr>
          <w:i/>
          <w:sz w:val="16"/>
          <w:szCs w:val="16"/>
        </w:rPr>
        <w:t xml:space="preserve"> la </w:t>
      </w:r>
      <w:proofErr w:type="spellStart"/>
      <w:r w:rsidRPr="00EC77F8">
        <w:rPr>
          <w:i/>
          <w:sz w:val="16"/>
          <w:szCs w:val="16"/>
        </w:rPr>
        <w:t>adjudicación</w:t>
      </w:r>
      <w:proofErr w:type="spellEnd"/>
      <w:r w:rsidRPr="00EC77F8">
        <w:rPr>
          <w:i/>
          <w:sz w:val="16"/>
          <w:szCs w:val="16"/>
        </w:rPr>
        <w:t xml:space="preserve"> del </w:t>
      </w:r>
      <w:proofErr w:type="spellStart"/>
      <w:r w:rsidRPr="00EC77F8">
        <w:rPr>
          <w:i/>
          <w:sz w:val="16"/>
          <w:szCs w:val="16"/>
        </w:rPr>
        <w:t>contrato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no </w:t>
      </w:r>
      <w:proofErr w:type="spellStart"/>
      <w:r w:rsidRPr="00EC77F8">
        <w:rPr>
          <w:i/>
          <w:sz w:val="16"/>
          <w:szCs w:val="16"/>
        </w:rPr>
        <w:t>cumplimentar</w:t>
      </w:r>
      <w:proofErr w:type="spellEnd"/>
      <w:r w:rsidRPr="00EC77F8">
        <w:rPr>
          <w:i/>
          <w:sz w:val="16"/>
          <w:szCs w:val="16"/>
        </w:rPr>
        <w:t xml:space="preserve"> lo </w:t>
      </w:r>
      <w:proofErr w:type="spellStart"/>
      <w:r w:rsidRPr="00EC77F8">
        <w:rPr>
          <w:i/>
          <w:sz w:val="16"/>
          <w:szCs w:val="16"/>
        </w:rPr>
        <w:t>establecido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apart. 2 del art. 150 </w:t>
      </w:r>
      <w:proofErr w:type="spellStart"/>
      <w:r w:rsidRPr="00EC77F8">
        <w:rPr>
          <w:i/>
          <w:sz w:val="16"/>
          <w:szCs w:val="16"/>
        </w:rPr>
        <w:t>dentro</w:t>
      </w:r>
      <w:proofErr w:type="spellEnd"/>
      <w:r w:rsidRPr="00EC77F8">
        <w:rPr>
          <w:i/>
          <w:sz w:val="16"/>
          <w:szCs w:val="16"/>
        </w:rPr>
        <w:t xml:space="preserve"> del plazo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mediando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sz w:val="16"/>
          <w:szCs w:val="16"/>
        </w:rPr>
        <w:t>” y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dejado</w:t>
      </w:r>
      <w:proofErr w:type="spellEnd"/>
      <w:r w:rsidRPr="00EC77F8">
        <w:rPr>
          <w:i/>
          <w:sz w:val="16"/>
          <w:szCs w:val="16"/>
        </w:rPr>
        <w:t xml:space="preserve"> de </w:t>
      </w:r>
      <w:proofErr w:type="spellStart"/>
      <w:r w:rsidRPr="00EC77F8">
        <w:rPr>
          <w:i/>
          <w:sz w:val="16"/>
          <w:szCs w:val="16"/>
        </w:rPr>
        <w:t>formalizar</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ha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adjudicado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plazos</w:t>
      </w:r>
      <w:proofErr w:type="spellEnd"/>
      <w:r w:rsidRPr="00EC77F8">
        <w:rPr>
          <w:i/>
          <w:sz w:val="16"/>
          <w:szCs w:val="16"/>
        </w:rPr>
        <w:t xml:space="preserve"> </w:t>
      </w:r>
      <w:proofErr w:type="spellStart"/>
      <w:r w:rsidRPr="00EC77F8">
        <w:rPr>
          <w:i/>
          <w:sz w:val="16"/>
          <w:szCs w:val="16"/>
        </w:rPr>
        <w:t>previstos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153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imputable</w:t>
      </w:r>
      <w:proofErr w:type="spellEnd"/>
      <w:r w:rsidRPr="00EC77F8">
        <w:rPr>
          <w:i/>
          <w:sz w:val="16"/>
          <w:szCs w:val="16"/>
        </w:rPr>
        <w:t xml:space="preserve"> al </w:t>
      </w:r>
      <w:proofErr w:type="spellStart"/>
      <w:r w:rsidRPr="00EC77F8">
        <w:rPr>
          <w:i/>
          <w:sz w:val="16"/>
          <w:szCs w:val="16"/>
        </w:rPr>
        <w:t>adjudicatario</w:t>
      </w:r>
      <w:proofErr w:type="spellEnd"/>
      <w:r w:rsidRPr="00EC77F8">
        <w:rPr>
          <w:sz w:val="16"/>
          <w:szCs w:val="16"/>
        </w:rPr>
        <w:t>”.</w:t>
      </w:r>
    </w:p>
  </w:footnote>
  <w:footnote w:id="41">
    <w:p w14:paraId="4682DCAA" w14:textId="77777777" w:rsidR="000724F9" w:rsidRPr="00EC77F8" w:rsidRDefault="000724F9"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la letra e) del apart. 1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w:t>
      </w:r>
    </w:p>
  </w:footnote>
  <w:footnote w:id="42">
    <w:p w14:paraId="25584764" w14:textId="77777777" w:rsidR="000724F9" w:rsidRPr="00EC77F8" w:rsidRDefault="000724F9"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f)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con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43">
    <w:p w14:paraId="46B794CE" w14:textId="77777777" w:rsidR="000724F9" w:rsidRPr="00EC77F8" w:rsidRDefault="000724F9"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44">
    <w:p w14:paraId="0BD475A3" w14:textId="77777777" w:rsidR="000724F9" w:rsidRPr="00EC77F8" w:rsidRDefault="000724F9"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los </w:t>
      </w:r>
      <w:proofErr w:type="spellStart"/>
      <w:r w:rsidRPr="00EC77F8">
        <w:rPr>
          <w:sz w:val="16"/>
          <w:szCs w:val="16"/>
        </w:rPr>
        <w:t>apartados</w:t>
      </w:r>
      <w:proofErr w:type="spellEnd"/>
      <w:r w:rsidRPr="00EC77F8">
        <w:rPr>
          <w:sz w:val="16"/>
          <w:szCs w:val="16"/>
        </w:rPr>
        <w:t xml:space="preserve"> del 1 al 4 de la </w:t>
      </w:r>
      <w:proofErr w:type="spellStart"/>
      <w:r w:rsidRPr="00EC77F8">
        <w:rPr>
          <w:sz w:val="16"/>
          <w:szCs w:val="16"/>
        </w:rPr>
        <w:t>cláusula</w:t>
      </w:r>
      <w:proofErr w:type="spellEnd"/>
      <w:r w:rsidRPr="00EC77F8">
        <w:rPr>
          <w:sz w:val="16"/>
          <w:szCs w:val="16"/>
        </w:rPr>
        <w:t xml:space="preserve"> 21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Pr>
          <w:sz w:val="16"/>
          <w:szCs w:val="16"/>
        </w:rPr>
        <w:t>.</w:t>
      </w:r>
    </w:p>
  </w:footnote>
  <w:footnote w:id="45">
    <w:p w14:paraId="70B196AC" w14:textId="77777777" w:rsidR="000724F9" w:rsidRPr="00EC77F8" w:rsidRDefault="000724F9"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anexo</w:t>
      </w:r>
      <w:proofErr w:type="spellEnd"/>
      <w:r w:rsidRPr="00EC77F8">
        <w:rPr>
          <w:sz w:val="16"/>
          <w:szCs w:val="16"/>
        </w:rPr>
        <w:t xml:space="preserve"> XI de la </w:t>
      </w:r>
      <w:proofErr w:type="spellStart"/>
      <w:r w:rsidRPr="00EC77F8">
        <w:rPr>
          <w:sz w:val="16"/>
          <w:szCs w:val="16"/>
        </w:rPr>
        <w:t>Directiva</w:t>
      </w:r>
      <w:proofErr w:type="spellEnd"/>
      <w:r w:rsidRPr="00EC77F8">
        <w:rPr>
          <w:sz w:val="16"/>
          <w:szCs w:val="16"/>
        </w:rPr>
        <w:t xml:space="preserve"> 2014/24/UE;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operadoras</w:t>
      </w:r>
      <w:proofErr w:type="spellEnd"/>
      <w:r w:rsidRPr="00482039">
        <w:rPr>
          <w:sz w:val="16"/>
          <w:szCs w:val="16"/>
        </w:rPr>
        <w:t xml:space="preserve"> </w:t>
      </w:r>
      <w:proofErr w:type="spellStart"/>
      <w:r w:rsidRPr="00482039">
        <w:rPr>
          <w:sz w:val="16"/>
          <w:szCs w:val="16"/>
        </w:rPr>
        <w:t>económicas</w:t>
      </w:r>
      <w:proofErr w:type="spellEnd"/>
      <w:r w:rsidRPr="00EC77F8">
        <w:rPr>
          <w:sz w:val="16"/>
          <w:szCs w:val="16"/>
        </w:rPr>
        <w:t xml:space="preserve"> de </w:t>
      </w:r>
      <w:proofErr w:type="spellStart"/>
      <w:r w:rsidRPr="00EC77F8">
        <w:rPr>
          <w:sz w:val="16"/>
          <w:szCs w:val="16"/>
        </w:rPr>
        <w:t>determinados</w:t>
      </w:r>
      <w:proofErr w:type="spellEnd"/>
      <w:r w:rsidRPr="00EC77F8">
        <w:rPr>
          <w:sz w:val="16"/>
          <w:szCs w:val="16"/>
        </w:rPr>
        <w:t xml:space="preserve">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w:t>
      </w:r>
      <w:proofErr w:type="spellStart"/>
      <w:r w:rsidRPr="00EC77F8">
        <w:rPr>
          <w:sz w:val="16"/>
          <w:szCs w:val="16"/>
        </w:rPr>
        <w:t>pueden</w:t>
      </w:r>
      <w:proofErr w:type="spellEnd"/>
      <w:r w:rsidRPr="00EC77F8">
        <w:rPr>
          <w:sz w:val="16"/>
          <w:szCs w:val="16"/>
        </w:rPr>
        <w:t xml:space="preserve"> </w:t>
      </w:r>
      <w:proofErr w:type="spellStart"/>
      <w:r w:rsidRPr="00EC77F8">
        <w:rPr>
          <w:sz w:val="16"/>
          <w:szCs w:val="16"/>
        </w:rPr>
        <w:t>tener</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cumplir</w:t>
      </w:r>
      <w:proofErr w:type="spellEnd"/>
      <w:r w:rsidRPr="00EC77F8">
        <w:rPr>
          <w:sz w:val="16"/>
          <w:szCs w:val="16"/>
        </w:rPr>
        <w:t xml:space="preserve"> </w:t>
      </w:r>
      <w:proofErr w:type="spellStart"/>
      <w:r w:rsidRPr="00EC77F8">
        <w:rPr>
          <w:sz w:val="16"/>
          <w:szCs w:val="16"/>
        </w:rPr>
        <w:t>otros</w:t>
      </w:r>
      <w:proofErr w:type="spellEnd"/>
      <w:r w:rsidRPr="00EC77F8">
        <w:rPr>
          <w:sz w:val="16"/>
          <w:szCs w:val="16"/>
        </w:rPr>
        <w:t xml:space="preserve"> </w:t>
      </w:r>
      <w:proofErr w:type="spellStart"/>
      <w:r w:rsidRPr="00EC77F8">
        <w:rPr>
          <w:sz w:val="16"/>
          <w:szCs w:val="16"/>
        </w:rPr>
        <w:t>requisitos</w:t>
      </w:r>
      <w:proofErr w:type="spellEnd"/>
      <w:r w:rsidRPr="00EC77F8">
        <w:rPr>
          <w:sz w:val="16"/>
          <w:szCs w:val="16"/>
        </w:rPr>
        <w:t xml:space="preserve"> </w:t>
      </w:r>
      <w:proofErr w:type="spellStart"/>
      <w:r w:rsidRPr="00EC77F8">
        <w:rPr>
          <w:sz w:val="16"/>
          <w:szCs w:val="16"/>
        </w:rPr>
        <w:t>establecidos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anexo</w:t>
      </w:r>
      <w:proofErr w:type="spellEnd"/>
      <w:r w:rsidRPr="00EC77F8">
        <w:rPr>
          <w:sz w:val="16"/>
          <w:szCs w:val="16"/>
        </w:rPr>
        <w:t>.</w:t>
      </w:r>
    </w:p>
  </w:footnote>
  <w:footnote w:id="46">
    <w:p w14:paraId="67EE47FB" w14:textId="77777777" w:rsidR="000724F9" w:rsidRPr="00EC77F8" w:rsidRDefault="000724F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si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7">
    <w:p w14:paraId="3B4C5FFF" w14:textId="77777777" w:rsidR="000724F9" w:rsidRPr="00EC77F8" w:rsidRDefault="000724F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si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8">
    <w:p w14:paraId="7C0B7E1E" w14:textId="77777777" w:rsidR="000724F9" w:rsidRPr="00EC77F8" w:rsidRDefault="000724F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49">
    <w:p w14:paraId="5FF245D9" w14:textId="77777777" w:rsidR="000724F9" w:rsidRPr="00EC77F8" w:rsidRDefault="000724F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50">
    <w:p w14:paraId="6C6E86E5" w14:textId="77777777" w:rsidR="000724F9" w:rsidRPr="00EC77F8" w:rsidRDefault="000724F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51">
    <w:p w14:paraId="673A0310" w14:textId="77777777" w:rsidR="000724F9" w:rsidRPr="00EC77F8" w:rsidRDefault="000724F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2">
    <w:p w14:paraId="37947107" w14:textId="77777777" w:rsidR="000724F9" w:rsidRPr="00EC77F8" w:rsidRDefault="000724F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w:t>
      </w:r>
      <w:proofErr w:type="spellStart"/>
      <w:r w:rsidRPr="00EC77F8">
        <w:rPr>
          <w:sz w:val="16"/>
          <w:szCs w:val="16"/>
        </w:rPr>
        <w:t>otras</w:t>
      </w:r>
      <w:proofErr w:type="spellEnd"/>
      <w:r w:rsidRPr="00EC77F8">
        <w:rPr>
          <w:sz w:val="16"/>
          <w:szCs w:val="16"/>
        </w:rPr>
        <w:t xml:space="preserve"> </w:t>
      </w:r>
      <w:proofErr w:type="spellStart"/>
      <w:r w:rsidRPr="00EC77F8">
        <w:rPr>
          <w:sz w:val="16"/>
          <w:szCs w:val="16"/>
        </w:rPr>
        <w:t>palabras</w:t>
      </w:r>
      <w:proofErr w:type="spellEnd"/>
      <w:r w:rsidRPr="00EC77F8">
        <w:rPr>
          <w:sz w:val="16"/>
          <w:szCs w:val="16"/>
        </w:rPr>
        <w:t xml:space="preserve">, </w:t>
      </w:r>
      <w:proofErr w:type="spellStart"/>
      <w:r w:rsidRPr="00EC77F8">
        <w:rPr>
          <w:sz w:val="16"/>
          <w:szCs w:val="16"/>
        </w:rPr>
        <w:t>deben</w:t>
      </w:r>
      <w:proofErr w:type="spellEnd"/>
      <w:r w:rsidRPr="00EC77F8">
        <w:rPr>
          <w:sz w:val="16"/>
          <w:szCs w:val="16"/>
        </w:rPr>
        <w:t xml:space="preserve"> </w:t>
      </w:r>
      <w:proofErr w:type="spellStart"/>
      <w:r w:rsidRPr="00EC77F8">
        <w:rPr>
          <w:sz w:val="16"/>
          <w:szCs w:val="16"/>
        </w:rPr>
        <w:t>enumerarse</w:t>
      </w:r>
      <w:proofErr w:type="spellEnd"/>
      <w:r w:rsidRPr="00EC77F8">
        <w:rPr>
          <w:sz w:val="16"/>
          <w:szCs w:val="16"/>
        </w:rPr>
        <w:t xml:space="preserve"> </w:t>
      </w:r>
      <w:proofErr w:type="spellStart"/>
      <w:r w:rsidRPr="00EC77F8">
        <w:rPr>
          <w:sz w:val="16"/>
          <w:szCs w:val="16"/>
        </w:rPr>
        <w:t>todos</w:t>
      </w:r>
      <w:proofErr w:type="spellEnd"/>
      <w:r w:rsidRPr="00EC77F8">
        <w:rPr>
          <w:sz w:val="16"/>
          <w:szCs w:val="16"/>
        </w:rPr>
        <w:t xml:space="preserv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destinatarias</w:t>
      </w:r>
      <w:proofErr w:type="spellEnd"/>
      <w:r w:rsidRPr="00482039">
        <w:rPr>
          <w:sz w:val="16"/>
          <w:szCs w:val="16"/>
        </w:rPr>
        <w:t xml:space="preserve"> y la lista</w:t>
      </w:r>
      <w:r w:rsidRPr="00EC77F8">
        <w:rPr>
          <w:sz w:val="16"/>
          <w:szCs w:val="16"/>
        </w:rPr>
        <w:t xml:space="preserve"> </w:t>
      </w:r>
      <w:proofErr w:type="spellStart"/>
      <w:r w:rsidRPr="00EC77F8">
        <w:rPr>
          <w:sz w:val="16"/>
          <w:szCs w:val="16"/>
        </w:rPr>
        <w:t>debe</w:t>
      </w:r>
      <w:proofErr w:type="spellEnd"/>
      <w:r w:rsidRPr="00EC77F8">
        <w:rPr>
          <w:sz w:val="16"/>
          <w:szCs w:val="16"/>
        </w:rPr>
        <w:t xml:space="preserve"> </w:t>
      </w:r>
      <w:proofErr w:type="spellStart"/>
      <w:r w:rsidRPr="00EC77F8">
        <w:rPr>
          <w:sz w:val="16"/>
          <w:szCs w:val="16"/>
        </w:rPr>
        <w:t>incluir</w:t>
      </w:r>
      <w:proofErr w:type="spellEnd"/>
      <w:r w:rsidRPr="00EC77F8">
        <w:rPr>
          <w:sz w:val="16"/>
          <w:szCs w:val="16"/>
        </w:rPr>
        <w:t xml:space="preserve"> los </w:t>
      </w:r>
      <w:proofErr w:type="spellStart"/>
      <w:r w:rsidRPr="00EC77F8">
        <w:rPr>
          <w:sz w:val="16"/>
          <w:szCs w:val="16"/>
        </w:rPr>
        <w:t>clientes</w:t>
      </w:r>
      <w:proofErr w:type="spellEnd"/>
      <w:r w:rsidRPr="00EC77F8">
        <w:rPr>
          <w:sz w:val="16"/>
          <w:szCs w:val="16"/>
        </w:rPr>
        <w:t xml:space="preserve"> tanto </w:t>
      </w:r>
      <w:proofErr w:type="spellStart"/>
      <w:r w:rsidRPr="00EC77F8">
        <w:rPr>
          <w:sz w:val="16"/>
          <w:szCs w:val="16"/>
        </w:rPr>
        <w:t>públicos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privados</w:t>
      </w:r>
      <w:proofErr w:type="spellEnd"/>
      <w:r w:rsidRPr="00EC77F8">
        <w:rPr>
          <w:sz w:val="16"/>
          <w:szCs w:val="16"/>
        </w:rPr>
        <w:t xml:space="preserve"> de los </w:t>
      </w:r>
      <w:proofErr w:type="spellStart"/>
      <w:r w:rsidRPr="00EC77F8">
        <w:rPr>
          <w:sz w:val="16"/>
          <w:szCs w:val="16"/>
        </w:rPr>
        <w:t>suministros</w:t>
      </w:r>
      <w:proofErr w:type="spellEnd"/>
      <w:r w:rsidRPr="00EC77F8">
        <w:rPr>
          <w:sz w:val="16"/>
          <w:szCs w:val="16"/>
        </w:rPr>
        <w:t xml:space="preserve"> o los </w:t>
      </w:r>
      <w:proofErr w:type="spellStart"/>
      <w:r w:rsidRPr="00EC77F8">
        <w:rPr>
          <w:sz w:val="16"/>
          <w:szCs w:val="16"/>
        </w:rPr>
        <w:t>servicios</w:t>
      </w:r>
      <w:proofErr w:type="spellEnd"/>
      <w:r w:rsidRPr="00EC77F8">
        <w:rPr>
          <w:sz w:val="16"/>
          <w:szCs w:val="16"/>
        </w:rPr>
        <w:t xml:space="preserve"> de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w:t>
      </w:r>
    </w:p>
  </w:footnote>
  <w:footnote w:id="53">
    <w:p w14:paraId="54C0E8D1" w14:textId="77777777" w:rsidR="000724F9" w:rsidRPr="00EC77F8" w:rsidRDefault="000724F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4">
    <w:p w14:paraId="07B07A83" w14:textId="77777777" w:rsidR="000724F9" w:rsidRPr="00EC77F8" w:rsidRDefault="000724F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 xml:space="preserve"> de </w:t>
      </w:r>
      <w:proofErr w:type="spellStart"/>
      <w:r w:rsidRPr="00EC77F8">
        <w:rPr>
          <w:sz w:val="16"/>
          <w:szCs w:val="16"/>
        </w:rPr>
        <w:t>personal</w:t>
      </w:r>
      <w:proofErr w:type="spellEnd"/>
      <w:r w:rsidRPr="00EC77F8">
        <w:rPr>
          <w:sz w:val="16"/>
          <w:szCs w:val="16"/>
        </w:rPr>
        <w:t xml:space="preserve"> </w:t>
      </w:r>
      <w:proofErr w:type="spellStart"/>
      <w:r w:rsidRPr="00EC77F8">
        <w:rPr>
          <w:sz w:val="16"/>
          <w:szCs w:val="16"/>
        </w:rPr>
        <w:t>técnico</w:t>
      </w:r>
      <w:proofErr w:type="spellEnd"/>
      <w:r w:rsidRPr="00EC77F8">
        <w:rPr>
          <w:sz w:val="16"/>
          <w:szCs w:val="16"/>
        </w:rPr>
        <w:t xml:space="preserve"> u </w:t>
      </w:r>
      <w:proofErr w:type="spellStart"/>
      <w:r w:rsidRPr="00EC77F8">
        <w:rPr>
          <w:sz w:val="16"/>
          <w:szCs w:val="16"/>
        </w:rPr>
        <w:t>organismos</w:t>
      </w:r>
      <w:proofErr w:type="spellEnd"/>
      <w:r w:rsidRPr="00EC77F8">
        <w:rPr>
          <w:sz w:val="16"/>
          <w:szCs w:val="16"/>
        </w:rPr>
        <w:t xml:space="preserve"> </w:t>
      </w:r>
      <w:proofErr w:type="spellStart"/>
      <w:r w:rsidRPr="00EC77F8">
        <w:rPr>
          <w:sz w:val="16"/>
          <w:szCs w:val="16"/>
        </w:rPr>
        <w:t>técnicos</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no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integrados</w:t>
      </w:r>
      <w:proofErr w:type="spellEnd"/>
      <w:r w:rsidRPr="00EC77F8">
        <w:rPr>
          <w:sz w:val="16"/>
          <w:szCs w:val="16"/>
        </w:rPr>
        <w:t xml:space="preserve"> </w:t>
      </w:r>
      <w:proofErr w:type="spellStart"/>
      <w:r w:rsidRPr="00EC77F8">
        <w:rPr>
          <w:sz w:val="16"/>
          <w:szCs w:val="16"/>
        </w:rPr>
        <w:t>directamente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empresa</w:t>
      </w:r>
      <w:proofErr w:type="spellEnd"/>
      <w:r w:rsidRPr="00EC77F8">
        <w:rPr>
          <w:sz w:val="16"/>
          <w:szCs w:val="16"/>
        </w:rPr>
        <w:t xml:space="preserve"> </w:t>
      </w:r>
      <w:r w:rsidRPr="00482039">
        <w:rPr>
          <w:sz w:val="16"/>
          <w:szCs w:val="16"/>
        </w:rPr>
        <w:t xml:space="preserve">de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482039">
        <w:rPr>
          <w:sz w:val="16"/>
          <w:szCs w:val="16"/>
        </w:rPr>
        <w:t xml:space="preserve"> </w:t>
      </w:r>
      <w:proofErr w:type="spellStart"/>
      <w:r w:rsidRPr="00482039">
        <w:rPr>
          <w:sz w:val="16"/>
          <w:szCs w:val="16"/>
        </w:rPr>
        <w:t>pero</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w:t>
      </w:r>
      <w:proofErr w:type="spellStart"/>
      <w:r w:rsidRPr="00482039">
        <w:rPr>
          <w:sz w:val="16"/>
          <w:szCs w:val="16"/>
        </w:rPr>
        <w:t>cuya</w:t>
      </w:r>
      <w:proofErr w:type="spellEnd"/>
      <w:r w:rsidRPr="00482039">
        <w:rPr>
          <w:sz w:val="16"/>
          <w:szCs w:val="16"/>
        </w:rPr>
        <w:t xml:space="preserve"> </w:t>
      </w:r>
      <w:proofErr w:type="spellStart"/>
      <w:r w:rsidRPr="00482039">
        <w:rPr>
          <w:sz w:val="16"/>
          <w:szCs w:val="16"/>
        </w:rPr>
        <w:t>capacidad</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base </w:t>
      </w:r>
      <w:proofErr w:type="spellStart"/>
      <w:r w:rsidRPr="00482039">
        <w:rPr>
          <w:sz w:val="16"/>
          <w:szCs w:val="16"/>
        </w:rPr>
        <w:t>este</w:t>
      </w:r>
      <w:proofErr w:type="spellEnd"/>
      <w:r w:rsidRPr="00482039">
        <w:rPr>
          <w:sz w:val="16"/>
          <w:szCs w:val="16"/>
        </w:rPr>
        <w:t xml:space="preserve">, </w:t>
      </w:r>
      <w:proofErr w:type="spellStart"/>
      <w:r w:rsidRPr="00482039">
        <w:rPr>
          <w:sz w:val="16"/>
          <w:szCs w:val="16"/>
        </w:rPr>
        <w:t>tal</w:t>
      </w:r>
      <w:proofErr w:type="spellEnd"/>
      <w:r w:rsidRPr="00482039">
        <w:rPr>
          <w:sz w:val="16"/>
          <w:szCs w:val="16"/>
        </w:rPr>
        <w:t xml:space="preserve"> </w:t>
      </w:r>
      <w:proofErr w:type="spellStart"/>
      <w:r w:rsidRPr="00482039">
        <w:rPr>
          <w:sz w:val="16"/>
          <w:szCs w:val="16"/>
        </w:rPr>
        <w:t>como</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w:t>
      </w:r>
      <w:proofErr w:type="spellStart"/>
      <w:r w:rsidRPr="00482039">
        <w:rPr>
          <w:sz w:val="16"/>
          <w:szCs w:val="16"/>
        </w:rPr>
        <w:t>indica</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la parte II, </w:t>
      </w:r>
      <w:proofErr w:type="spellStart"/>
      <w:r w:rsidRPr="00482039">
        <w:rPr>
          <w:sz w:val="16"/>
          <w:szCs w:val="16"/>
        </w:rPr>
        <w:t>sección</w:t>
      </w:r>
      <w:proofErr w:type="spellEnd"/>
      <w:r w:rsidRPr="00482039">
        <w:rPr>
          <w:sz w:val="16"/>
          <w:szCs w:val="16"/>
        </w:rPr>
        <w:t xml:space="preserve"> C, </w:t>
      </w:r>
      <w:proofErr w:type="spellStart"/>
      <w:r w:rsidRPr="00482039">
        <w:rPr>
          <w:sz w:val="16"/>
          <w:szCs w:val="16"/>
        </w:rPr>
        <w:t>deberán</w:t>
      </w:r>
      <w:proofErr w:type="spellEnd"/>
      <w:r w:rsidRPr="00EC77F8">
        <w:rPr>
          <w:sz w:val="16"/>
          <w:szCs w:val="16"/>
        </w:rPr>
        <w:t xml:space="preserve"> </w:t>
      </w:r>
      <w:proofErr w:type="spellStart"/>
      <w:r w:rsidRPr="00EC77F8">
        <w:rPr>
          <w:sz w:val="16"/>
          <w:szCs w:val="16"/>
        </w:rPr>
        <w:t>cumplimentarse</w:t>
      </w:r>
      <w:proofErr w:type="spellEnd"/>
      <w:r w:rsidRPr="00EC77F8">
        <w:rPr>
          <w:sz w:val="16"/>
          <w:szCs w:val="16"/>
        </w:rPr>
        <w:t xml:space="preserve"> </w:t>
      </w:r>
      <w:proofErr w:type="spellStart"/>
      <w:r w:rsidRPr="00EC77F8">
        <w:rPr>
          <w:sz w:val="16"/>
          <w:szCs w:val="16"/>
        </w:rPr>
        <w:t>formularios</w:t>
      </w:r>
      <w:proofErr w:type="spellEnd"/>
      <w:r w:rsidRPr="00EC77F8">
        <w:rPr>
          <w:sz w:val="16"/>
          <w:szCs w:val="16"/>
        </w:rPr>
        <w:t xml:space="preserve"> DEUC </w:t>
      </w:r>
      <w:proofErr w:type="spellStart"/>
      <w:r w:rsidRPr="00EC77F8">
        <w:rPr>
          <w:sz w:val="16"/>
          <w:szCs w:val="16"/>
        </w:rPr>
        <w:t>separados</w:t>
      </w:r>
      <w:proofErr w:type="spellEnd"/>
      <w:r w:rsidRPr="00EC77F8">
        <w:rPr>
          <w:sz w:val="16"/>
          <w:szCs w:val="16"/>
        </w:rPr>
        <w:t>.</w:t>
      </w:r>
    </w:p>
  </w:footnote>
  <w:footnote w:id="55">
    <w:p w14:paraId="1858AC3D" w14:textId="77777777" w:rsidR="000724F9" w:rsidRPr="00EC77F8" w:rsidRDefault="000724F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verificación</w:t>
      </w:r>
      <w:proofErr w:type="spellEnd"/>
      <w:r w:rsidRPr="00EC77F8">
        <w:rPr>
          <w:sz w:val="16"/>
          <w:szCs w:val="16"/>
        </w:rPr>
        <w:t xml:space="preserve"> </w:t>
      </w:r>
      <w:proofErr w:type="spellStart"/>
      <w:r w:rsidRPr="00EC77F8">
        <w:rPr>
          <w:sz w:val="16"/>
          <w:szCs w:val="16"/>
        </w:rPr>
        <w:t>será</w:t>
      </w:r>
      <w:proofErr w:type="spellEnd"/>
      <w:r w:rsidRPr="00EC77F8">
        <w:rPr>
          <w:sz w:val="16"/>
          <w:szCs w:val="16"/>
        </w:rPr>
        <w:t xml:space="preserve"> </w:t>
      </w:r>
      <w:proofErr w:type="spellStart"/>
      <w:r w:rsidRPr="00EC77F8">
        <w:rPr>
          <w:sz w:val="16"/>
          <w:szCs w:val="16"/>
        </w:rPr>
        <w:t>efectuada</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o, </w:t>
      </w:r>
      <w:proofErr w:type="spellStart"/>
      <w:r w:rsidRPr="00EC77F8">
        <w:rPr>
          <w:sz w:val="16"/>
          <w:szCs w:val="16"/>
        </w:rPr>
        <w:t>en</w:t>
      </w:r>
      <w:proofErr w:type="spellEnd"/>
      <w:r w:rsidRPr="00EC77F8">
        <w:rPr>
          <w:sz w:val="16"/>
          <w:szCs w:val="16"/>
        </w:rPr>
        <w:t xml:space="preserve"> su </w:t>
      </w:r>
      <w:proofErr w:type="spellStart"/>
      <w:r w:rsidRPr="00EC77F8">
        <w:rPr>
          <w:sz w:val="16"/>
          <w:szCs w:val="16"/>
        </w:rPr>
        <w:t>nombre</w:t>
      </w:r>
      <w:proofErr w:type="spellEnd"/>
      <w:r w:rsidRPr="00EC77F8">
        <w:rPr>
          <w:sz w:val="16"/>
          <w:szCs w:val="16"/>
        </w:rPr>
        <w:t xml:space="preserve">, </w:t>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así</w:t>
      </w:r>
      <w:proofErr w:type="spellEnd"/>
      <w:r w:rsidRPr="00EC77F8">
        <w:rPr>
          <w:sz w:val="16"/>
          <w:szCs w:val="16"/>
        </w:rPr>
        <w:t xml:space="preserve"> lo </w:t>
      </w:r>
      <w:proofErr w:type="spellStart"/>
      <w:r w:rsidRPr="00EC77F8">
        <w:rPr>
          <w:sz w:val="16"/>
          <w:szCs w:val="16"/>
        </w:rPr>
        <w:t>autorice</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un organismo del </w:t>
      </w:r>
      <w:proofErr w:type="spellStart"/>
      <w:r w:rsidRPr="00EC77F8">
        <w:rPr>
          <w:sz w:val="16"/>
          <w:szCs w:val="16"/>
        </w:rPr>
        <w:t>país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w:t>
      </w:r>
      <w:proofErr w:type="spellEnd"/>
      <w:r w:rsidRPr="00EC77F8">
        <w:rPr>
          <w:sz w:val="16"/>
          <w:szCs w:val="16"/>
        </w:rPr>
        <w:t xml:space="preserve"> </w:t>
      </w:r>
      <w:proofErr w:type="spellStart"/>
      <w:r w:rsidRPr="00482039">
        <w:rPr>
          <w:sz w:val="16"/>
          <w:szCs w:val="16"/>
        </w:rPr>
        <w:t>establecido</w:t>
      </w:r>
      <w:proofErr w:type="spellEnd"/>
      <w:r w:rsidRPr="00482039">
        <w:rPr>
          <w:sz w:val="16"/>
          <w:szCs w:val="16"/>
        </w:rPr>
        <w:t xml:space="preserve"> la </w:t>
      </w:r>
      <w:proofErr w:type="spellStart"/>
      <w:r w:rsidRPr="00482039">
        <w:rPr>
          <w:sz w:val="16"/>
          <w:szCs w:val="16"/>
        </w:rPr>
        <w:t>proveedora</w:t>
      </w:r>
      <w:proofErr w:type="spellEnd"/>
      <w:r w:rsidRPr="00482039">
        <w:rPr>
          <w:sz w:val="16"/>
          <w:szCs w:val="16"/>
        </w:rPr>
        <w:t xml:space="preserve"> de</w:t>
      </w:r>
      <w:r w:rsidRPr="00EC77F8">
        <w:rPr>
          <w:sz w:val="16"/>
          <w:szCs w:val="16"/>
        </w:rPr>
        <w:t xml:space="preserve"> </w:t>
      </w:r>
      <w:proofErr w:type="spellStart"/>
      <w:r w:rsidRPr="00EC77F8">
        <w:rPr>
          <w:sz w:val="16"/>
          <w:szCs w:val="16"/>
        </w:rPr>
        <w:t>suministros</w:t>
      </w:r>
      <w:proofErr w:type="spellEnd"/>
      <w:r w:rsidRPr="00EC77F8">
        <w:rPr>
          <w:sz w:val="16"/>
          <w:szCs w:val="16"/>
        </w:rPr>
        <w:t xml:space="preserve"> o de </w:t>
      </w:r>
      <w:proofErr w:type="spellStart"/>
      <w:r w:rsidRPr="00EC77F8">
        <w:rPr>
          <w:sz w:val="16"/>
          <w:szCs w:val="16"/>
        </w:rPr>
        <w:t>servicios</w:t>
      </w:r>
      <w:proofErr w:type="spellEnd"/>
      <w:r w:rsidRPr="00EC77F8">
        <w:rPr>
          <w:sz w:val="16"/>
          <w:szCs w:val="16"/>
        </w:rPr>
        <w:t>.</w:t>
      </w:r>
    </w:p>
  </w:footnote>
  <w:footnote w:id="56">
    <w:p w14:paraId="1CD45FED" w14:textId="77777777" w:rsidR="000724F9" w:rsidRPr="00EC77F8" w:rsidRDefault="000724F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Téngase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si </w:t>
      </w:r>
      <w:r w:rsidRPr="00482039">
        <w:rPr>
          <w:sz w:val="16"/>
          <w:szCs w:val="16"/>
        </w:rPr>
        <w:t xml:space="preserve">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482039">
        <w:rPr>
          <w:sz w:val="16"/>
          <w:szCs w:val="16"/>
        </w:rPr>
        <w:t xml:space="preserve"> ha </w:t>
      </w:r>
      <w:proofErr w:type="spellStart"/>
      <w:r w:rsidRPr="00482039">
        <w:rPr>
          <w:sz w:val="16"/>
          <w:szCs w:val="16"/>
        </w:rPr>
        <w:t>decidido</w:t>
      </w:r>
      <w:proofErr w:type="spellEnd"/>
      <w:r w:rsidRPr="00482039">
        <w:rPr>
          <w:sz w:val="16"/>
          <w:szCs w:val="16"/>
        </w:rPr>
        <w:t xml:space="preserve"> </w:t>
      </w:r>
      <w:proofErr w:type="spellStart"/>
      <w:r w:rsidRPr="00482039">
        <w:rPr>
          <w:sz w:val="16"/>
          <w:szCs w:val="16"/>
        </w:rPr>
        <w:t>subcontratar</w:t>
      </w:r>
      <w:proofErr w:type="spellEnd"/>
      <w:r w:rsidRPr="00482039">
        <w:rPr>
          <w:sz w:val="16"/>
          <w:szCs w:val="16"/>
        </w:rPr>
        <w:t xml:space="preserve"> una parte del </w:t>
      </w:r>
      <w:proofErr w:type="spellStart"/>
      <w:r w:rsidRPr="00482039">
        <w:rPr>
          <w:sz w:val="16"/>
          <w:szCs w:val="16"/>
        </w:rPr>
        <w:t>contrato</w:t>
      </w:r>
      <w:proofErr w:type="spellEnd"/>
      <w:r w:rsidRPr="00482039">
        <w:rPr>
          <w:sz w:val="16"/>
          <w:szCs w:val="16"/>
        </w:rPr>
        <w:t xml:space="preserve"> y </w:t>
      </w:r>
      <w:proofErr w:type="spellStart"/>
      <w:r w:rsidRPr="00482039">
        <w:rPr>
          <w:sz w:val="16"/>
          <w:szCs w:val="16"/>
        </w:rPr>
        <w:t>cuenta</w:t>
      </w:r>
      <w:proofErr w:type="spellEnd"/>
      <w:r w:rsidRPr="00482039">
        <w:rPr>
          <w:sz w:val="16"/>
          <w:szCs w:val="16"/>
        </w:rPr>
        <w:t xml:space="preserve"> con la </w:t>
      </w:r>
      <w:proofErr w:type="spellStart"/>
      <w:r w:rsidRPr="00482039">
        <w:rPr>
          <w:sz w:val="16"/>
          <w:szCs w:val="16"/>
        </w:rPr>
        <w:t>capacidad</w:t>
      </w:r>
      <w:proofErr w:type="spellEnd"/>
      <w:r w:rsidRPr="00482039">
        <w:rPr>
          <w:sz w:val="16"/>
          <w:szCs w:val="16"/>
        </w:rPr>
        <w:t xml:space="preserve"> de la </w:t>
      </w:r>
      <w:proofErr w:type="spellStart"/>
      <w:r w:rsidRPr="00482039">
        <w:rPr>
          <w:sz w:val="16"/>
          <w:szCs w:val="16"/>
        </w:rPr>
        <w:t>subcontratista</w:t>
      </w:r>
      <w:proofErr w:type="spellEnd"/>
      <w:r w:rsidRPr="00482039">
        <w:rPr>
          <w:sz w:val="16"/>
          <w:szCs w:val="16"/>
        </w:rPr>
        <w:t xml:space="preserve"> para </w:t>
      </w:r>
      <w:proofErr w:type="spellStart"/>
      <w:r w:rsidRPr="00482039">
        <w:rPr>
          <w:sz w:val="16"/>
          <w:szCs w:val="16"/>
        </w:rPr>
        <w:t>llevar</w:t>
      </w:r>
      <w:proofErr w:type="spellEnd"/>
      <w:r w:rsidRPr="00482039">
        <w:rPr>
          <w:sz w:val="16"/>
          <w:szCs w:val="16"/>
        </w:rPr>
        <w:t xml:space="preserve"> a </w:t>
      </w:r>
      <w:proofErr w:type="spellStart"/>
      <w:r w:rsidRPr="00482039">
        <w:rPr>
          <w:sz w:val="16"/>
          <w:szCs w:val="16"/>
        </w:rPr>
        <w:t>cabo</w:t>
      </w:r>
      <w:proofErr w:type="spellEnd"/>
      <w:r w:rsidRPr="00482039">
        <w:rPr>
          <w:sz w:val="16"/>
          <w:szCs w:val="16"/>
        </w:rPr>
        <w:t xml:space="preserve"> </w:t>
      </w:r>
      <w:proofErr w:type="spellStart"/>
      <w:r w:rsidRPr="00482039">
        <w:rPr>
          <w:sz w:val="16"/>
          <w:szCs w:val="16"/>
        </w:rPr>
        <w:t>esa</w:t>
      </w:r>
      <w:proofErr w:type="spellEnd"/>
      <w:r w:rsidRPr="00482039">
        <w:rPr>
          <w:sz w:val="16"/>
          <w:szCs w:val="16"/>
        </w:rPr>
        <w:t xml:space="preserve"> parte, </w:t>
      </w:r>
      <w:proofErr w:type="spellStart"/>
      <w:r w:rsidRPr="00482039">
        <w:rPr>
          <w:sz w:val="16"/>
          <w:szCs w:val="16"/>
        </w:rPr>
        <w:t>deber</w:t>
      </w:r>
      <w:proofErr w:type="spellEnd"/>
      <w:r w:rsidRPr="00EC77F8">
        <w:rPr>
          <w:sz w:val="16"/>
          <w:szCs w:val="16"/>
        </w:rPr>
        <w:t xml:space="preserve"> </w:t>
      </w:r>
      <w:proofErr w:type="spellStart"/>
      <w:r w:rsidRPr="00EC77F8">
        <w:rPr>
          <w:sz w:val="16"/>
          <w:szCs w:val="16"/>
        </w:rPr>
        <w:t>cumplimentar</w:t>
      </w:r>
      <w:proofErr w:type="spellEnd"/>
      <w:r w:rsidRPr="00EC77F8">
        <w:rPr>
          <w:sz w:val="16"/>
          <w:szCs w:val="16"/>
        </w:rPr>
        <w:t xml:space="preserve"> un DEUC </w:t>
      </w:r>
      <w:proofErr w:type="spellStart"/>
      <w:r w:rsidRPr="00EC77F8">
        <w:rPr>
          <w:sz w:val="16"/>
          <w:szCs w:val="16"/>
        </w:rPr>
        <w:t>separado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relación</w:t>
      </w:r>
      <w:proofErr w:type="spellEnd"/>
      <w:r w:rsidRPr="00EC77F8">
        <w:rPr>
          <w:sz w:val="16"/>
          <w:szCs w:val="16"/>
        </w:rPr>
        <w:t xml:space="preserve"> con </w:t>
      </w:r>
      <w:proofErr w:type="spellStart"/>
      <w:r w:rsidRPr="00EC77F8">
        <w:rPr>
          <w:sz w:val="16"/>
          <w:szCs w:val="16"/>
        </w:rPr>
        <w:t>dich</w:t>
      </w:r>
      <w:r w:rsidRPr="00F74DA2">
        <w:rPr>
          <w:color w:val="00B050"/>
          <w:sz w:val="16"/>
          <w:szCs w:val="16"/>
        </w:rPr>
        <w:t>a</w:t>
      </w:r>
      <w:proofErr w:type="spellEnd"/>
      <w:r w:rsidRPr="00EC77F8">
        <w:rPr>
          <w:sz w:val="16"/>
          <w:szCs w:val="16"/>
        </w:rPr>
        <w:t xml:space="preserve"> </w:t>
      </w:r>
      <w:proofErr w:type="spellStart"/>
      <w:r w:rsidRPr="00EC77F8">
        <w:rPr>
          <w:sz w:val="16"/>
          <w:szCs w:val="16"/>
        </w:rPr>
        <w:t>subcontratista</w:t>
      </w:r>
      <w:proofErr w:type="spellEnd"/>
      <w:r w:rsidRPr="00EC77F8">
        <w:rPr>
          <w:sz w:val="16"/>
          <w:szCs w:val="16"/>
        </w:rPr>
        <w:t xml:space="preserve"> (</w:t>
      </w:r>
      <w:proofErr w:type="spellStart"/>
      <w:r w:rsidRPr="00EC77F8">
        <w:rPr>
          <w:sz w:val="16"/>
          <w:szCs w:val="16"/>
        </w:rPr>
        <w:t>ver</w:t>
      </w:r>
      <w:proofErr w:type="spellEnd"/>
      <w:r w:rsidRPr="00EC77F8">
        <w:rPr>
          <w:sz w:val="16"/>
          <w:szCs w:val="16"/>
        </w:rPr>
        <w:t xml:space="preserve"> la parte II, </w:t>
      </w:r>
      <w:proofErr w:type="spellStart"/>
      <w:r w:rsidRPr="00EC77F8">
        <w:rPr>
          <w:sz w:val="16"/>
          <w:szCs w:val="16"/>
        </w:rPr>
        <w:t>sección</w:t>
      </w:r>
      <w:proofErr w:type="spellEnd"/>
      <w:r w:rsidRPr="00EC77F8">
        <w:rPr>
          <w:sz w:val="16"/>
          <w:szCs w:val="16"/>
        </w:rPr>
        <w:t xml:space="preserve"> C, </w:t>
      </w:r>
      <w:proofErr w:type="spellStart"/>
      <w:r w:rsidRPr="00EC77F8">
        <w:rPr>
          <w:sz w:val="16"/>
          <w:szCs w:val="16"/>
        </w:rPr>
        <w:t>más</w:t>
      </w:r>
      <w:proofErr w:type="spellEnd"/>
      <w:r w:rsidRPr="00EC77F8">
        <w:rPr>
          <w:sz w:val="16"/>
          <w:szCs w:val="16"/>
        </w:rPr>
        <w:t xml:space="preserve"> arriba).</w:t>
      </w:r>
    </w:p>
  </w:footnote>
  <w:footnote w:id="57">
    <w:p w14:paraId="1A70D0AE" w14:textId="77777777" w:rsidR="000724F9" w:rsidRPr="00EC77F8" w:rsidRDefault="000724F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w:t>
      </w:r>
      <w:proofErr w:type="spellStart"/>
      <w:r w:rsidRPr="00EC77F8">
        <w:rPr>
          <w:sz w:val="16"/>
          <w:szCs w:val="16"/>
        </w:rPr>
        <w:t>claramente</w:t>
      </w:r>
      <w:proofErr w:type="spellEnd"/>
      <w:r w:rsidRPr="00EC77F8">
        <w:rPr>
          <w:sz w:val="16"/>
          <w:szCs w:val="16"/>
        </w:rPr>
        <w:t xml:space="preserve"> a </w:t>
      </w:r>
      <w:proofErr w:type="spellStart"/>
      <w:r w:rsidRPr="00EC77F8">
        <w:rPr>
          <w:sz w:val="16"/>
          <w:szCs w:val="16"/>
        </w:rPr>
        <w:t>qué</w:t>
      </w:r>
      <w:proofErr w:type="spellEnd"/>
      <w:r w:rsidRPr="00EC77F8">
        <w:rPr>
          <w:sz w:val="16"/>
          <w:szCs w:val="16"/>
        </w:rPr>
        <w:t xml:space="preserve"> </w:t>
      </w:r>
      <w:proofErr w:type="spellStart"/>
      <w:r w:rsidRPr="00EC77F8">
        <w:rPr>
          <w:sz w:val="16"/>
          <w:szCs w:val="16"/>
        </w:rPr>
        <w:t>elemento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refiere</w:t>
      </w:r>
      <w:proofErr w:type="spellEnd"/>
      <w:r w:rsidRPr="00EC77F8">
        <w:rPr>
          <w:sz w:val="16"/>
          <w:szCs w:val="16"/>
        </w:rPr>
        <w:t xml:space="preserve"> la </w:t>
      </w:r>
      <w:proofErr w:type="spellStart"/>
      <w:r w:rsidRPr="00EC77F8">
        <w:rPr>
          <w:sz w:val="16"/>
          <w:szCs w:val="16"/>
        </w:rPr>
        <w:t>respuesta</w:t>
      </w:r>
      <w:proofErr w:type="spellEnd"/>
      <w:r w:rsidRPr="00EC77F8">
        <w:rPr>
          <w:sz w:val="16"/>
          <w:szCs w:val="16"/>
        </w:rPr>
        <w:t>.</w:t>
      </w:r>
    </w:p>
  </w:footnote>
  <w:footnote w:id="58">
    <w:p w14:paraId="750264EC" w14:textId="77777777" w:rsidR="000724F9" w:rsidRPr="00EC77F8" w:rsidRDefault="000724F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Siempre</w:t>
      </w:r>
      <w:proofErr w:type="spellEnd"/>
      <w:r w:rsidRPr="00EC77F8">
        <w:rPr>
          <w:sz w:val="16"/>
          <w:szCs w:val="16"/>
        </w:rPr>
        <w:t xml:space="preserve"> y </w:t>
      </w:r>
      <w:proofErr w:type="spellStart"/>
      <w:r w:rsidRPr="00482039">
        <w:rPr>
          <w:sz w:val="16"/>
          <w:szCs w:val="16"/>
        </w:rPr>
        <w:t>cuando</w:t>
      </w:r>
      <w:proofErr w:type="spellEnd"/>
      <w:r w:rsidRPr="00482039">
        <w:rPr>
          <w:sz w:val="16"/>
          <w:szCs w:val="16"/>
        </w:rPr>
        <w:t xml:space="preserv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EC77F8">
        <w:rPr>
          <w:sz w:val="16"/>
          <w:szCs w:val="16"/>
        </w:rPr>
        <w:t xml:space="preserve"> </w:t>
      </w:r>
      <w:proofErr w:type="spellStart"/>
      <w:r w:rsidRPr="00EC77F8">
        <w:rPr>
          <w:sz w:val="16"/>
          <w:szCs w:val="16"/>
        </w:rPr>
        <w:t>haya</w:t>
      </w:r>
      <w:proofErr w:type="spellEnd"/>
      <w:r w:rsidRPr="00EC77F8">
        <w:rPr>
          <w:sz w:val="16"/>
          <w:szCs w:val="16"/>
        </w:rPr>
        <w:t xml:space="preserve"> </w:t>
      </w:r>
      <w:proofErr w:type="spellStart"/>
      <w:r w:rsidRPr="00EC77F8">
        <w:rPr>
          <w:sz w:val="16"/>
          <w:szCs w:val="16"/>
        </w:rPr>
        <w:t>facilitado</w:t>
      </w:r>
      <w:proofErr w:type="spellEnd"/>
      <w:r w:rsidRPr="00EC77F8">
        <w:rPr>
          <w:sz w:val="16"/>
          <w:szCs w:val="16"/>
        </w:rPr>
        <w:t xml:space="preserve"> la </w:t>
      </w:r>
      <w:proofErr w:type="spellStart"/>
      <w:r w:rsidRPr="00EC77F8">
        <w:rPr>
          <w:sz w:val="16"/>
          <w:szCs w:val="16"/>
        </w:rPr>
        <w:t>información</w:t>
      </w:r>
      <w:proofErr w:type="spellEnd"/>
      <w:r w:rsidRPr="00EC77F8">
        <w:rPr>
          <w:sz w:val="16"/>
          <w:szCs w:val="16"/>
        </w:rPr>
        <w:t xml:space="preserve"> </w:t>
      </w:r>
      <w:proofErr w:type="spellStart"/>
      <w:r w:rsidRPr="00EC77F8">
        <w:rPr>
          <w:sz w:val="16"/>
          <w:szCs w:val="16"/>
        </w:rPr>
        <w:t>necesaria</w:t>
      </w:r>
      <w:proofErr w:type="spellEnd"/>
      <w:r w:rsidRPr="00EC77F8">
        <w:rPr>
          <w:sz w:val="16"/>
          <w:szCs w:val="16"/>
        </w:rPr>
        <w:t xml:space="preserve"> (</w:t>
      </w:r>
      <w:proofErr w:type="spellStart"/>
      <w:r w:rsidRPr="00EC77F8">
        <w:rPr>
          <w:sz w:val="16"/>
          <w:szCs w:val="16"/>
        </w:rPr>
        <w:t>dirección</w:t>
      </w:r>
      <w:proofErr w:type="spellEnd"/>
      <w:r w:rsidRPr="00EC77F8">
        <w:rPr>
          <w:sz w:val="16"/>
          <w:szCs w:val="16"/>
        </w:rPr>
        <w:t xml:space="preserve"> de la </w:t>
      </w:r>
      <w:proofErr w:type="spellStart"/>
      <w:r w:rsidRPr="00EC77F8">
        <w:rPr>
          <w:sz w:val="16"/>
          <w:szCs w:val="16"/>
        </w:rPr>
        <w:t>página</w:t>
      </w:r>
      <w:proofErr w:type="spellEnd"/>
      <w:r w:rsidRPr="00EC77F8">
        <w:rPr>
          <w:sz w:val="16"/>
          <w:szCs w:val="16"/>
        </w:rPr>
        <w:t xml:space="preserve"> web, </w:t>
      </w:r>
      <w:proofErr w:type="spellStart"/>
      <w:r w:rsidRPr="00EC77F8">
        <w:rPr>
          <w:sz w:val="16"/>
          <w:szCs w:val="16"/>
        </w:rPr>
        <w:t>autoridad</w:t>
      </w:r>
      <w:proofErr w:type="spellEnd"/>
      <w:r w:rsidRPr="00EC77F8">
        <w:rPr>
          <w:sz w:val="16"/>
          <w:szCs w:val="16"/>
        </w:rPr>
        <w:t xml:space="preserve"> u organismo </w:t>
      </w:r>
      <w:proofErr w:type="spellStart"/>
      <w:r w:rsidRPr="00EC77F8">
        <w:rPr>
          <w:sz w:val="16"/>
          <w:szCs w:val="16"/>
        </w:rPr>
        <w:t>expedidor</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w:t>
      </w:r>
      <w:proofErr w:type="spellStart"/>
      <w:r w:rsidRPr="00EC77F8">
        <w:rPr>
          <w:sz w:val="16"/>
          <w:szCs w:val="16"/>
        </w:rPr>
        <w:t>exacta</w:t>
      </w:r>
      <w:proofErr w:type="spellEnd"/>
      <w:r w:rsidRPr="00EC77F8">
        <w:rPr>
          <w:sz w:val="16"/>
          <w:szCs w:val="16"/>
        </w:rPr>
        <w:t xml:space="preserve"> de la </w:t>
      </w:r>
      <w:proofErr w:type="spellStart"/>
      <w:r w:rsidRPr="00EC77F8">
        <w:rPr>
          <w:sz w:val="16"/>
          <w:szCs w:val="16"/>
        </w:rPr>
        <w:t>documentación</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permita</w:t>
      </w:r>
      <w:proofErr w:type="spellEnd"/>
      <w:r w:rsidRPr="00EC77F8">
        <w:rPr>
          <w:sz w:val="16"/>
          <w:szCs w:val="16"/>
        </w:rPr>
        <w:t xml:space="preserve"> al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hacerlo</w:t>
      </w:r>
      <w:proofErr w:type="spellEnd"/>
      <w:r w:rsidRPr="00EC77F8">
        <w:rPr>
          <w:sz w:val="16"/>
          <w:szCs w:val="16"/>
        </w:rPr>
        <w:t xml:space="preserve">. Si fuera </w:t>
      </w:r>
      <w:proofErr w:type="spellStart"/>
      <w:r w:rsidRPr="00EC77F8">
        <w:rPr>
          <w:sz w:val="16"/>
          <w:szCs w:val="16"/>
        </w:rPr>
        <w:t>preciso</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otorgarse</w:t>
      </w:r>
      <w:proofErr w:type="spellEnd"/>
      <w:r w:rsidRPr="00EC77F8">
        <w:rPr>
          <w:sz w:val="16"/>
          <w:szCs w:val="16"/>
        </w:rPr>
        <w:t xml:space="preserve"> el </w:t>
      </w:r>
      <w:proofErr w:type="spellStart"/>
      <w:r w:rsidRPr="00EC77F8">
        <w:rPr>
          <w:sz w:val="16"/>
          <w:szCs w:val="16"/>
        </w:rPr>
        <w:t>oportuno</w:t>
      </w:r>
      <w:proofErr w:type="spellEnd"/>
      <w:r w:rsidRPr="00EC77F8">
        <w:rPr>
          <w:sz w:val="16"/>
          <w:szCs w:val="16"/>
        </w:rPr>
        <w:t xml:space="preserve"> </w:t>
      </w:r>
      <w:proofErr w:type="spellStart"/>
      <w:r w:rsidRPr="00EC77F8">
        <w:rPr>
          <w:sz w:val="16"/>
          <w:szCs w:val="16"/>
        </w:rPr>
        <w:t>consentimiento</w:t>
      </w:r>
      <w:proofErr w:type="spellEnd"/>
      <w:r w:rsidRPr="00EC77F8">
        <w:rPr>
          <w:sz w:val="16"/>
          <w:szCs w:val="16"/>
        </w:rPr>
        <w:t xml:space="preserve"> para </w:t>
      </w:r>
      <w:proofErr w:type="spellStart"/>
      <w:r w:rsidRPr="00EC77F8">
        <w:rPr>
          <w:sz w:val="16"/>
          <w:szCs w:val="16"/>
        </w:rPr>
        <w:t>acceder</w:t>
      </w:r>
      <w:proofErr w:type="spellEnd"/>
      <w:r w:rsidRPr="00EC77F8">
        <w:rPr>
          <w:sz w:val="16"/>
          <w:szCs w:val="16"/>
        </w:rPr>
        <w:t xml:space="preserve"> a </w:t>
      </w:r>
      <w:proofErr w:type="spellStart"/>
      <w:r w:rsidRPr="00EC77F8">
        <w:rPr>
          <w:sz w:val="16"/>
          <w:szCs w:val="16"/>
        </w:rPr>
        <w:t>dicha</w:t>
      </w:r>
      <w:proofErr w:type="spellEnd"/>
      <w:r w:rsidRPr="00EC77F8">
        <w:rPr>
          <w:sz w:val="16"/>
          <w:szCs w:val="16"/>
        </w:rPr>
        <w:t xml:space="preserve"> base de </w:t>
      </w:r>
      <w:proofErr w:type="spellStart"/>
      <w:r w:rsidRPr="00EC77F8">
        <w:rPr>
          <w:sz w:val="16"/>
          <w:szCs w:val="16"/>
        </w:rPr>
        <w:t>datos</w:t>
      </w:r>
      <w:proofErr w:type="spellEnd"/>
      <w:r w:rsidRPr="00EC77F8">
        <w:rPr>
          <w:sz w:val="16"/>
          <w:szCs w:val="16"/>
        </w:rPr>
        <w:t>.</w:t>
      </w:r>
    </w:p>
  </w:footnote>
  <w:footnote w:id="59">
    <w:p w14:paraId="77E69709" w14:textId="77777777" w:rsidR="000724F9" w:rsidRPr="00EC77F8" w:rsidRDefault="000724F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Dependiendo</w:t>
      </w:r>
      <w:proofErr w:type="spellEnd"/>
      <w:r w:rsidRPr="00EC77F8">
        <w:rPr>
          <w:sz w:val="16"/>
          <w:szCs w:val="16"/>
        </w:rPr>
        <w:t xml:space="preserve"> de la </w:t>
      </w:r>
      <w:proofErr w:type="spellStart"/>
      <w:r w:rsidRPr="00EC77F8">
        <w:rPr>
          <w:sz w:val="16"/>
          <w:szCs w:val="16"/>
        </w:rPr>
        <w:t>aplicación</w:t>
      </w:r>
      <w:proofErr w:type="spellEnd"/>
      <w:r w:rsidRPr="00EC77F8">
        <w:rPr>
          <w:sz w:val="16"/>
          <w:szCs w:val="16"/>
        </w:rPr>
        <w:t xml:space="preserve"> a </w:t>
      </w:r>
      <w:proofErr w:type="spellStart"/>
      <w:r w:rsidRPr="00EC77F8">
        <w:rPr>
          <w:sz w:val="16"/>
          <w:szCs w:val="16"/>
        </w:rPr>
        <w:t>nivel</w:t>
      </w:r>
      <w:proofErr w:type="spellEnd"/>
      <w:r w:rsidRPr="00EC77F8">
        <w:rPr>
          <w:sz w:val="16"/>
          <w:szCs w:val="16"/>
        </w:rPr>
        <w:t xml:space="preserve"> de </w:t>
      </w:r>
      <w:proofErr w:type="spellStart"/>
      <w:r w:rsidRPr="00EC77F8">
        <w:rPr>
          <w:sz w:val="16"/>
          <w:szCs w:val="16"/>
        </w:rPr>
        <w:t>nacional</w:t>
      </w:r>
      <w:proofErr w:type="spellEnd"/>
      <w:r w:rsidRPr="00EC77F8">
        <w:rPr>
          <w:sz w:val="16"/>
          <w:szCs w:val="16"/>
        </w:rPr>
        <w:t xml:space="preserve"> del art. 59, apart. 5, </w:t>
      </w:r>
      <w:proofErr w:type="spellStart"/>
      <w:r w:rsidRPr="00EC77F8">
        <w:rPr>
          <w:sz w:val="16"/>
          <w:szCs w:val="16"/>
        </w:rPr>
        <w:t>párrafo</w:t>
      </w:r>
      <w:proofErr w:type="spellEnd"/>
      <w:r w:rsidRPr="00EC77F8">
        <w:rPr>
          <w:sz w:val="16"/>
          <w:szCs w:val="16"/>
        </w:rPr>
        <w:t xml:space="preserve"> segundo, de </w:t>
      </w:r>
      <w:proofErr w:type="spellStart"/>
      <w:r w:rsidRPr="00EC77F8">
        <w:rPr>
          <w:sz w:val="16"/>
          <w:szCs w:val="16"/>
        </w:rPr>
        <w:t>Directiva</w:t>
      </w:r>
      <w:proofErr w:type="spellEnd"/>
      <w:r w:rsidRPr="00EC77F8">
        <w:rPr>
          <w:sz w:val="16"/>
          <w:szCs w:val="16"/>
        </w:rPr>
        <w:t xml:space="preserve"> 2014/24/UE.</w:t>
      </w:r>
    </w:p>
  </w:footnote>
  <w:footnote w:id="60">
    <w:p w14:paraId="643D2449" w14:textId="77777777" w:rsidR="000724F9" w:rsidRPr="00EC77F8" w:rsidRDefault="000724F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w:t>
      </w:r>
      <w:proofErr w:type="spellEnd"/>
      <w:r>
        <w:rPr>
          <w:sz w:val="16"/>
          <w:szCs w:val="16"/>
        </w:rPr>
        <w:t xml:space="preserve"> </w:t>
      </w:r>
      <w:r w:rsidRPr="00EC77F8">
        <w:rPr>
          <w:sz w:val="16"/>
          <w:szCs w:val="16"/>
        </w:rPr>
        <w:t>(n)</w:t>
      </w:r>
      <w:proofErr w:type="spellStart"/>
      <w:r w:rsidRPr="00EC77F8">
        <w:rPr>
          <w:sz w:val="16"/>
          <w:szCs w:val="16"/>
        </w:rPr>
        <w:t>se</w:t>
      </w:r>
      <w:proofErr w:type="spellEnd"/>
      <w:r w:rsidRPr="00EC77F8">
        <w:rPr>
          <w:sz w:val="16"/>
          <w:szCs w:val="16"/>
        </w:rPr>
        <w:t xml:space="preserve"> la parte/</w:t>
      </w:r>
      <w:proofErr w:type="spellStart"/>
      <w:r w:rsidRPr="00EC77F8">
        <w:rPr>
          <w:sz w:val="16"/>
          <w:szCs w:val="16"/>
        </w:rPr>
        <w:t>sección</w:t>
      </w:r>
      <w:proofErr w:type="spellEnd"/>
      <w:r w:rsidRPr="00EC77F8">
        <w:rPr>
          <w:sz w:val="16"/>
          <w:szCs w:val="16"/>
        </w:rPr>
        <w:t>/</w:t>
      </w:r>
      <w:proofErr w:type="spellStart"/>
      <w:r w:rsidRPr="00EC77F8">
        <w:rPr>
          <w:sz w:val="16"/>
          <w:szCs w:val="16"/>
        </w:rPr>
        <w:t>punto</w:t>
      </w:r>
      <w:proofErr w:type="spellEnd"/>
      <w:r w:rsidRPr="00EC77F8">
        <w:rPr>
          <w:sz w:val="16"/>
          <w:szCs w:val="16"/>
        </w:rPr>
        <w:t xml:space="preserve">(s) </w:t>
      </w:r>
      <w:proofErr w:type="spellStart"/>
      <w:r w:rsidRPr="00EC77F8">
        <w:rPr>
          <w:sz w:val="16"/>
          <w:szCs w:val="16"/>
        </w:rPr>
        <w:t>pertinente</w:t>
      </w:r>
      <w:proofErr w:type="spellEnd"/>
      <w:r w:rsidRPr="00EC77F8">
        <w:rPr>
          <w:sz w:val="16"/>
          <w:szCs w:val="16"/>
        </w:rPr>
        <w:t xml:space="preserve">(s)] del presente </w:t>
      </w:r>
      <w:proofErr w:type="spellStart"/>
      <w:r w:rsidRPr="00EC77F8">
        <w:rPr>
          <w:sz w:val="16"/>
          <w:szCs w:val="16"/>
        </w:rPr>
        <w:t>Documento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w:t>
      </w:r>
      <w:proofErr w:type="spellStart"/>
      <w:r w:rsidRPr="00EC77F8">
        <w:rPr>
          <w:sz w:val="16"/>
          <w:szCs w:val="16"/>
        </w:rPr>
        <w:t>Único</w:t>
      </w:r>
      <w:proofErr w:type="spellEnd"/>
      <w:r w:rsidRPr="00EC77F8">
        <w:rPr>
          <w:sz w:val="16"/>
          <w:szCs w:val="16"/>
        </w:rPr>
        <w:t xml:space="preserve"> de </w:t>
      </w:r>
      <w:proofErr w:type="spellStart"/>
      <w:r w:rsidRPr="00EC77F8">
        <w:rPr>
          <w:sz w:val="16"/>
          <w:szCs w:val="16"/>
        </w:rPr>
        <w:t>Contratación</w:t>
      </w:r>
      <w:proofErr w:type="spellEnd"/>
      <w:r w:rsidRPr="00EC77F8">
        <w:rPr>
          <w:sz w:val="16"/>
          <w:szCs w:val="16"/>
        </w:rPr>
        <w:t>.</w:t>
      </w:r>
    </w:p>
  </w:footnote>
  <w:footnote w:id="61">
    <w:p w14:paraId="18A5F3A4" w14:textId="77777777" w:rsidR="000724F9" w:rsidRPr="00EC77F8" w:rsidRDefault="000724F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una </w:t>
      </w:r>
      <w:proofErr w:type="spellStart"/>
      <w:r w:rsidRPr="00EC77F8">
        <w:rPr>
          <w:sz w:val="16"/>
          <w:szCs w:val="16"/>
        </w:rPr>
        <w:t>descripción</w:t>
      </w:r>
      <w:proofErr w:type="spellEnd"/>
      <w:r w:rsidRPr="00EC77F8">
        <w:rPr>
          <w:sz w:val="16"/>
          <w:szCs w:val="16"/>
        </w:rPr>
        <w:t xml:space="preserve"> </w:t>
      </w:r>
      <w:proofErr w:type="spellStart"/>
      <w:r w:rsidRPr="00EC77F8">
        <w:rPr>
          <w:sz w:val="16"/>
          <w:szCs w:val="16"/>
        </w:rPr>
        <w:t>breve</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de </w:t>
      </w:r>
      <w:proofErr w:type="spellStart"/>
      <w:r w:rsidRPr="00EC77F8">
        <w:rPr>
          <w:sz w:val="16"/>
          <w:szCs w:val="16"/>
        </w:rPr>
        <w:t>publicación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Diario </w:t>
      </w:r>
      <w:proofErr w:type="spellStart"/>
      <w:r w:rsidRPr="00EC77F8">
        <w:rPr>
          <w:sz w:val="16"/>
          <w:szCs w:val="16"/>
        </w:rPr>
        <w:t>Oficial</w:t>
      </w:r>
      <w:proofErr w:type="spellEnd"/>
      <w:r w:rsidRPr="00EC77F8">
        <w:rPr>
          <w:sz w:val="16"/>
          <w:szCs w:val="16"/>
        </w:rPr>
        <w:t xml:space="preserve"> de la Unión </w:t>
      </w:r>
      <w:proofErr w:type="spellStart"/>
      <w:r w:rsidRPr="00EC77F8">
        <w:rPr>
          <w:sz w:val="16"/>
          <w:szCs w:val="16"/>
        </w:rPr>
        <w:t>Europea</w:t>
      </w:r>
      <w:proofErr w:type="spellEnd"/>
      <w:r w:rsidRPr="00EC77F8">
        <w:rPr>
          <w:sz w:val="16"/>
          <w:szCs w:val="16"/>
        </w:rPr>
        <w:t xml:space="preserve">, </w:t>
      </w:r>
      <w:proofErr w:type="spellStart"/>
      <w:r w:rsidRPr="00EC77F8">
        <w:rPr>
          <w:sz w:val="16"/>
          <w:szCs w:val="16"/>
        </w:rPr>
        <w:t>número</w:t>
      </w:r>
      <w:proofErr w:type="spellEnd"/>
      <w:r w:rsidRPr="00EC77F8">
        <w:rPr>
          <w:sz w:val="16"/>
          <w:szCs w:val="16"/>
        </w:rPr>
        <w:t xml:space="preserve"> de </w:t>
      </w:r>
      <w:proofErr w:type="spellStart"/>
      <w:r w:rsidRPr="00EC77F8">
        <w:rPr>
          <w:sz w:val="16"/>
          <w:szCs w:val="16"/>
        </w:rPr>
        <w:t>referencia</w:t>
      </w:r>
      <w:proofErr w:type="spellEnd"/>
      <w:r w:rsidRPr="00EC77F8">
        <w:rPr>
          <w:sz w:val="16"/>
          <w:szCs w:val="16"/>
        </w:rPr>
        <w:t>.</w:t>
      </w:r>
    </w:p>
  </w:footnote>
  <w:footnote w:id="62">
    <w:p w14:paraId="31809C5E" w14:textId="77777777" w:rsidR="000724F9" w:rsidRPr="00FB0A4A" w:rsidRDefault="000724F9"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w:t>
      </w:r>
      <w:proofErr w:type="spellStart"/>
      <w:r w:rsidRPr="00FB0A4A">
        <w:rPr>
          <w:sz w:val="16"/>
          <w:szCs w:val="16"/>
        </w:rPr>
        <w:t>caso</w:t>
      </w:r>
      <w:proofErr w:type="spellEnd"/>
      <w:r w:rsidRPr="00FB0A4A">
        <w:rPr>
          <w:sz w:val="16"/>
          <w:szCs w:val="16"/>
        </w:rPr>
        <w:t xml:space="preserve"> de </w:t>
      </w:r>
      <w:proofErr w:type="spellStart"/>
      <w:r w:rsidRPr="00FB0A4A">
        <w:rPr>
          <w:sz w:val="16"/>
          <w:szCs w:val="16"/>
        </w:rPr>
        <w:t>que</w:t>
      </w:r>
      <w:proofErr w:type="spellEnd"/>
      <w:r w:rsidRPr="00FB0A4A">
        <w:rPr>
          <w:sz w:val="16"/>
          <w:szCs w:val="16"/>
        </w:rPr>
        <w:t xml:space="preserve"> </w:t>
      </w:r>
      <w:proofErr w:type="spellStart"/>
      <w:r w:rsidRPr="00FB0A4A">
        <w:rPr>
          <w:sz w:val="16"/>
          <w:szCs w:val="16"/>
        </w:rPr>
        <w:t>dos</w:t>
      </w:r>
      <w:proofErr w:type="spellEnd"/>
      <w:r w:rsidRPr="00FB0A4A">
        <w:rPr>
          <w:sz w:val="16"/>
          <w:szCs w:val="16"/>
        </w:rPr>
        <w:t xml:space="preserve"> o </w:t>
      </w:r>
      <w:proofErr w:type="spellStart"/>
      <w:r w:rsidRPr="00FB0A4A">
        <w:rPr>
          <w:sz w:val="16"/>
          <w:szCs w:val="16"/>
        </w:rPr>
        <w:t>varias</w:t>
      </w:r>
      <w:proofErr w:type="spellEnd"/>
      <w:r w:rsidRPr="00FB0A4A">
        <w:rPr>
          <w:sz w:val="16"/>
          <w:szCs w:val="16"/>
        </w:rPr>
        <w:t xml:space="preserve"> </w:t>
      </w:r>
      <w:proofErr w:type="spellStart"/>
      <w:r w:rsidRPr="00FB0A4A">
        <w:rPr>
          <w:rFonts w:cs="Arial"/>
          <w:sz w:val="16"/>
          <w:szCs w:val="16"/>
        </w:rPr>
        <w:t>operadoras</w:t>
      </w:r>
      <w:proofErr w:type="spellEnd"/>
      <w:r w:rsidRPr="00FB0A4A">
        <w:rPr>
          <w:rFonts w:cs="Arial"/>
          <w:sz w:val="16"/>
          <w:szCs w:val="16"/>
        </w:rPr>
        <w:t xml:space="preserve"> </w:t>
      </w:r>
      <w:proofErr w:type="spellStart"/>
      <w:r w:rsidRPr="00FB0A4A">
        <w:rPr>
          <w:rFonts w:cs="Arial"/>
          <w:sz w:val="16"/>
          <w:szCs w:val="16"/>
        </w:rPr>
        <w:t>económicas</w:t>
      </w:r>
      <w:proofErr w:type="spellEnd"/>
      <w:r w:rsidRPr="00FB0A4A">
        <w:rPr>
          <w:rFonts w:cs="Arial"/>
          <w:sz w:val="16"/>
          <w:szCs w:val="16"/>
        </w:rPr>
        <w:t xml:space="preserve"> </w:t>
      </w:r>
      <w:r w:rsidRPr="00FB0A4A">
        <w:rPr>
          <w:sz w:val="16"/>
          <w:szCs w:val="16"/>
        </w:rPr>
        <w:t xml:space="preserve">presenten </w:t>
      </w:r>
      <w:proofErr w:type="spellStart"/>
      <w:r w:rsidRPr="00FB0A4A">
        <w:rPr>
          <w:sz w:val="16"/>
          <w:szCs w:val="16"/>
        </w:rPr>
        <w:t>oferta</w:t>
      </w:r>
      <w:proofErr w:type="spellEnd"/>
      <w:r w:rsidRPr="00FB0A4A">
        <w:rPr>
          <w:sz w:val="16"/>
          <w:szCs w:val="16"/>
        </w:rPr>
        <w:t xml:space="preserve"> con el </w:t>
      </w:r>
      <w:proofErr w:type="spellStart"/>
      <w:r w:rsidRPr="00FB0A4A">
        <w:rPr>
          <w:sz w:val="16"/>
          <w:szCs w:val="16"/>
        </w:rPr>
        <w:t>compromiso</w:t>
      </w:r>
      <w:proofErr w:type="spellEnd"/>
      <w:r w:rsidRPr="00FB0A4A">
        <w:rPr>
          <w:sz w:val="16"/>
          <w:szCs w:val="16"/>
        </w:rPr>
        <w:t xml:space="preserve"> de </w:t>
      </w:r>
      <w:proofErr w:type="spellStart"/>
      <w:r w:rsidRPr="00FB0A4A">
        <w:rPr>
          <w:sz w:val="16"/>
          <w:szCs w:val="16"/>
        </w:rPr>
        <w:t>constituirse</w:t>
      </w:r>
      <w:proofErr w:type="spellEnd"/>
      <w:r w:rsidRPr="00FB0A4A">
        <w:rPr>
          <w:sz w:val="16"/>
          <w:szCs w:val="16"/>
        </w:rPr>
        <w:t xml:space="preserve"> </w:t>
      </w:r>
      <w:proofErr w:type="spellStart"/>
      <w:r w:rsidRPr="00FB0A4A">
        <w:rPr>
          <w:sz w:val="16"/>
          <w:szCs w:val="16"/>
        </w:rPr>
        <w:t>formalmente</w:t>
      </w:r>
      <w:proofErr w:type="spellEnd"/>
      <w:r w:rsidRPr="00FB0A4A">
        <w:rPr>
          <w:sz w:val="16"/>
          <w:szCs w:val="16"/>
        </w:rPr>
        <w:t xml:space="preserve"> </w:t>
      </w:r>
      <w:proofErr w:type="spellStart"/>
      <w:r w:rsidRPr="00FB0A4A">
        <w:rPr>
          <w:sz w:val="16"/>
          <w:szCs w:val="16"/>
        </w:rPr>
        <w:t>en</w:t>
      </w:r>
      <w:proofErr w:type="spellEnd"/>
      <w:r w:rsidRPr="00FB0A4A">
        <w:rPr>
          <w:sz w:val="16"/>
          <w:szCs w:val="16"/>
        </w:rPr>
        <w:t xml:space="preserve"> UTE si </w:t>
      </w:r>
      <w:proofErr w:type="spellStart"/>
      <w:r w:rsidRPr="00FB0A4A">
        <w:rPr>
          <w:sz w:val="16"/>
          <w:szCs w:val="16"/>
        </w:rPr>
        <w:t>resultan</w:t>
      </w:r>
      <w:proofErr w:type="spellEnd"/>
      <w:r w:rsidRPr="00FB0A4A">
        <w:rPr>
          <w:sz w:val="16"/>
          <w:szCs w:val="16"/>
        </w:rPr>
        <w:t xml:space="preserve"> </w:t>
      </w:r>
      <w:proofErr w:type="spellStart"/>
      <w:r w:rsidRPr="00FB0A4A">
        <w:rPr>
          <w:sz w:val="16"/>
          <w:szCs w:val="16"/>
        </w:rPr>
        <w:t>adjudicatarias</w:t>
      </w:r>
      <w:proofErr w:type="spellEnd"/>
      <w:r w:rsidRPr="00FB0A4A">
        <w:rPr>
          <w:sz w:val="16"/>
          <w:szCs w:val="16"/>
        </w:rPr>
        <w:t xml:space="preserve">, </w:t>
      </w:r>
      <w:proofErr w:type="spellStart"/>
      <w:r w:rsidRPr="00FB0A4A">
        <w:rPr>
          <w:sz w:val="16"/>
          <w:szCs w:val="16"/>
        </w:rPr>
        <w:t>esta</w:t>
      </w:r>
      <w:proofErr w:type="spellEnd"/>
      <w:r w:rsidRPr="00FB0A4A">
        <w:rPr>
          <w:sz w:val="16"/>
          <w:szCs w:val="16"/>
        </w:rPr>
        <w:t xml:space="preserve"> </w:t>
      </w:r>
      <w:proofErr w:type="spellStart"/>
      <w:r w:rsidRPr="00FB0A4A">
        <w:rPr>
          <w:sz w:val="16"/>
          <w:szCs w:val="16"/>
        </w:rPr>
        <w:t>declaración</w:t>
      </w:r>
      <w:proofErr w:type="spellEnd"/>
      <w:r w:rsidRPr="00FB0A4A">
        <w:rPr>
          <w:sz w:val="16"/>
          <w:szCs w:val="16"/>
        </w:rPr>
        <w:t xml:space="preserve"> </w:t>
      </w:r>
      <w:proofErr w:type="spellStart"/>
      <w:r w:rsidRPr="00FB0A4A">
        <w:rPr>
          <w:sz w:val="16"/>
          <w:szCs w:val="16"/>
        </w:rPr>
        <w:t>deberá</w:t>
      </w:r>
      <w:proofErr w:type="spellEnd"/>
      <w:r w:rsidRPr="00FB0A4A">
        <w:rPr>
          <w:sz w:val="16"/>
          <w:szCs w:val="16"/>
        </w:rPr>
        <w:t xml:space="preserve"> </w:t>
      </w:r>
      <w:proofErr w:type="spellStart"/>
      <w:r w:rsidRPr="00FB0A4A">
        <w:rPr>
          <w:sz w:val="16"/>
          <w:szCs w:val="16"/>
        </w:rPr>
        <w:t>ser</w:t>
      </w:r>
      <w:proofErr w:type="spellEnd"/>
      <w:r w:rsidRPr="00FB0A4A">
        <w:rPr>
          <w:sz w:val="16"/>
          <w:szCs w:val="16"/>
        </w:rPr>
        <w:t xml:space="preserve"> </w:t>
      </w:r>
      <w:proofErr w:type="spellStart"/>
      <w:r w:rsidRPr="00FB0A4A">
        <w:rPr>
          <w:sz w:val="16"/>
          <w:szCs w:val="16"/>
          <w:u w:val="single"/>
        </w:rPr>
        <w:t>firmada</w:t>
      </w:r>
      <w:proofErr w:type="spellEnd"/>
      <w:r w:rsidRPr="00FB0A4A">
        <w:rPr>
          <w:sz w:val="16"/>
          <w:szCs w:val="16"/>
        </w:rPr>
        <w:t xml:space="preserve"> </w:t>
      </w:r>
      <w:proofErr w:type="spellStart"/>
      <w:r w:rsidRPr="00FB0A4A">
        <w:rPr>
          <w:sz w:val="16"/>
          <w:szCs w:val="16"/>
        </w:rPr>
        <w:t>por</w:t>
      </w:r>
      <w:proofErr w:type="spellEnd"/>
      <w:r w:rsidRPr="00FB0A4A">
        <w:rPr>
          <w:sz w:val="16"/>
          <w:szCs w:val="16"/>
        </w:rPr>
        <w:t xml:space="preserve"> la </w:t>
      </w:r>
      <w:proofErr w:type="spellStart"/>
      <w:r w:rsidRPr="00FB0A4A">
        <w:rPr>
          <w:sz w:val="16"/>
          <w:szCs w:val="16"/>
        </w:rPr>
        <w:t>representación</w:t>
      </w:r>
      <w:proofErr w:type="spellEnd"/>
      <w:r w:rsidRPr="00FB0A4A">
        <w:rPr>
          <w:sz w:val="16"/>
          <w:szCs w:val="16"/>
        </w:rPr>
        <w:t xml:space="preserve"> de </w:t>
      </w:r>
      <w:proofErr w:type="spellStart"/>
      <w:r w:rsidRPr="00FB0A4A">
        <w:rPr>
          <w:sz w:val="16"/>
          <w:szCs w:val="16"/>
        </w:rPr>
        <w:t>todas</w:t>
      </w:r>
      <w:proofErr w:type="spellEnd"/>
      <w:r w:rsidRPr="00FB0A4A">
        <w:rPr>
          <w:sz w:val="16"/>
          <w:szCs w:val="16"/>
        </w:rPr>
        <w:t xml:space="preserve"> y </w:t>
      </w:r>
      <w:proofErr w:type="spellStart"/>
      <w:r w:rsidRPr="00FB0A4A">
        <w:rPr>
          <w:sz w:val="16"/>
          <w:szCs w:val="16"/>
        </w:rPr>
        <w:t>cada</w:t>
      </w:r>
      <w:proofErr w:type="spellEnd"/>
      <w:r w:rsidRPr="00FB0A4A">
        <w:rPr>
          <w:sz w:val="16"/>
          <w:szCs w:val="16"/>
        </w:rPr>
        <w:t xml:space="preserve"> una de </w:t>
      </w:r>
      <w:proofErr w:type="spellStart"/>
      <w:r w:rsidRPr="00FB0A4A">
        <w:rPr>
          <w:sz w:val="16"/>
          <w:szCs w:val="16"/>
        </w:rPr>
        <w:t>ellas</w:t>
      </w:r>
      <w:proofErr w:type="spellEnd"/>
      <w:r w:rsidRPr="00FB0A4A">
        <w:rPr>
          <w:sz w:val="16"/>
          <w:szCs w:val="16"/>
        </w:rPr>
        <w:t>.</w:t>
      </w:r>
    </w:p>
  </w:footnote>
  <w:footnote w:id="63">
    <w:p w14:paraId="2DFB880F" w14:textId="77777777" w:rsidR="000724F9" w:rsidRPr="00B55B80" w:rsidRDefault="000724F9"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0724F9" w:rsidRPr="00B55B80" w:rsidRDefault="000724F9"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0724F9" w:rsidRPr="00186F2B" w:rsidRDefault="000724F9"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0724F9" w:rsidRPr="00B55B80" w:rsidRDefault="000724F9"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0724F9" w:rsidRPr="00B55B80" w:rsidRDefault="000724F9"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0724F9" w:rsidRPr="005D5CA8" w:rsidRDefault="000724F9"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0724F9" w:rsidRPr="00B55B80" w:rsidRDefault="000724F9"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0724F9" w:rsidRPr="00384BE2" w:rsidRDefault="000724F9"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0724F9" w:rsidRPr="00B55B80" w:rsidRDefault="000724F9"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0724F9" w:rsidRPr="00B55B80" w:rsidRDefault="000724F9"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0724F9" w:rsidRPr="00EC77F8" w:rsidRDefault="000724F9" w:rsidP="00C548B6">
      <w:pPr>
        <w:pStyle w:val="Textonotapie"/>
        <w:ind w:right="-463"/>
        <w:rPr>
          <w:rFonts w:ascii="Verdana" w:hAnsi="Verdana"/>
          <w:sz w:val="16"/>
          <w:szCs w:val="16"/>
          <w:lang w:val="es-ES"/>
        </w:rPr>
      </w:pPr>
    </w:p>
  </w:footnote>
  <w:footnote w:id="73">
    <w:p w14:paraId="737CB15E" w14:textId="77777777" w:rsidR="000724F9" w:rsidRPr="00B55B80" w:rsidRDefault="000724F9"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0724F9" w:rsidRPr="00B55B80" w:rsidRDefault="000724F9"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proofErr w:type="gramStart"/>
      <w:r w:rsidRPr="00B55B80">
        <w:rPr>
          <w:rFonts w:cs="Arial"/>
          <w:sz w:val="16"/>
          <w:szCs w:val="16"/>
          <w:lang w:val="es-ES"/>
        </w:rPr>
        <w:t>los lote</w:t>
      </w:r>
      <w:proofErr w:type="gramEnd"/>
      <w:r w:rsidRPr="00B55B80">
        <w:rPr>
          <w:rFonts w:cs="Arial"/>
          <w:sz w:val="16"/>
          <w:szCs w:val="16"/>
          <w:lang w:val="es-ES"/>
        </w:rPr>
        <w:t>/s al/a los que presenta oferta.</w:t>
      </w:r>
    </w:p>
  </w:footnote>
  <w:footnote w:id="75">
    <w:p w14:paraId="4208D99E" w14:textId="77777777" w:rsidR="000724F9" w:rsidRPr="005D5CA8" w:rsidRDefault="000724F9"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0724F9" w:rsidRPr="00B55B80" w:rsidRDefault="000724F9"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0724F9" w:rsidRPr="00B55B80" w:rsidRDefault="000724F9"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0724F9" w:rsidRPr="00B55B80" w:rsidRDefault="000724F9"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0724F9" w:rsidRPr="00B55B80" w:rsidRDefault="000724F9"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0724F9" w:rsidRPr="00EC77F8" w:rsidRDefault="000724F9" w:rsidP="00C548B6">
      <w:pPr>
        <w:pStyle w:val="Textonotapie"/>
        <w:rPr>
          <w:rFonts w:ascii="Verdana" w:hAnsi="Verdana"/>
          <w:sz w:val="16"/>
          <w:szCs w:val="16"/>
          <w:lang w:val="es-ES"/>
        </w:rPr>
      </w:pPr>
    </w:p>
  </w:footnote>
  <w:footnote w:id="80">
    <w:p w14:paraId="63FE06D8" w14:textId="77777777" w:rsidR="000724F9" w:rsidRPr="00B55B80" w:rsidRDefault="000724F9"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35979F1" w14:textId="77777777" w:rsidR="000724F9" w:rsidRPr="00EC77F8" w:rsidRDefault="000724F9"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3AA7D47D" w14:textId="77777777" w:rsidR="000724F9" w:rsidRPr="00B55B80" w:rsidRDefault="000724F9"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38F9341" w14:textId="77777777" w:rsidR="000724F9" w:rsidRPr="005D5CA8" w:rsidRDefault="000724F9"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46110845" w14:textId="77777777" w:rsidR="000724F9" w:rsidRPr="00B55B80" w:rsidRDefault="000724F9"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26504387" w14:textId="77777777" w:rsidR="000724F9" w:rsidRDefault="000724F9"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167708E0" w14:textId="77777777" w:rsidR="000724F9" w:rsidRPr="00B067A4" w:rsidRDefault="000724F9"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requieren</w:t>
      </w:r>
      <w:proofErr w:type="spellEnd"/>
      <w:r w:rsidRPr="00B067A4">
        <w:rPr>
          <w:rFonts w:cs="Arial"/>
          <w:sz w:val="16"/>
          <w:szCs w:val="16"/>
        </w:rPr>
        <w:t xml:space="preserve"> a </w:t>
      </w:r>
      <w:proofErr w:type="spellStart"/>
      <w:r w:rsidRPr="00B067A4">
        <w:rPr>
          <w:rFonts w:cs="Arial"/>
          <w:sz w:val="16"/>
          <w:szCs w:val="16"/>
        </w:rPr>
        <w:t>las</w:t>
      </w:r>
      <w:proofErr w:type="spellEnd"/>
      <w:r w:rsidRPr="00B067A4">
        <w:rPr>
          <w:rFonts w:cs="Arial"/>
          <w:sz w:val="16"/>
          <w:szCs w:val="16"/>
        </w:rPr>
        <w:t xml:space="preserve"> </w:t>
      </w:r>
      <w:proofErr w:type="spellStart"/>
      <w:r w:rsidRPr="00B067A4">
        <w:rPr>
          <w:rFonts w:cs="Arial"/>
          <w:sz w:val="16"/>
          <w:szCs w:val="16"/>
        </w:rPr>
        <w:t>personas</w:t>
      </w:r>
      <w:proofErr w:type="spellEnd"/>
      <w:r w:rsidRPr="00B067A4">
        <w:rPr>
          <w:rFonts w:cs="Arial"/>
          <w:sz w:val="16"/>
          <w:szCs w:val="16"/>
        </w:rPr>
        <w:t xml:space="preserve"> </w:t>
      </w:r>
      <w:proofErr w:type="spellStart"/>
      <w:r w:rsidRPr="00B067A4">
        <w:rPr>
          <w:rFonts w:cs="Arial"/>
          <w:sz w:val="16"/>
          <w:szCs w:val="16"/>
        </w:rPr>
        <w:t>en</w:t>
      </w:r>
      <w:proofErr w:type="spellEnd"/>
      <w:r w:rsidRPr="00B067A4">
        <w:rPr>
          <w:rFonts w:cs="Arial"/>
          <w:sz w:val="16"/>
          <w:szCs w:val="16"/>
        </w:rPr>
        <w:t xml:space="preserve">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de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347FD" w14:textId="77777777" w:rsidR="000724F9" w:rsidRDefault="000724F9"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15pt;height:22.05pt" fillcolor="window">
          <v:imagedata r:id="rId2" o:title=""/>
        </v:shape>
        <o:OLEObject Type="Embed" ProgID="MSPhotoEd.3" ShapeID="_x0000_i1025" DrawAspect="Content" ObjectID="_1829901711" r:id="rId3"/>
      </w:object>
    </w:r>
  </w:p>
  <w:p w14:paraId="71F65BC1" w14:textId="77777777" w:rsidR="000724F9" w:rsidRPr="00B5714A" w:rsidRDefault="000724F9"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0724F9" w:rsidRDefault="000724F9"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0724F9" w:rsidRDefault="000724F9"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0724F9" w:rsidRDefault="000724F9"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F8A93" w14:textId="77777777" w:rsidR="000724F9" w:rsidRDefault="000724F9"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65pt;height:22.05pt" fillcolor="window">
          <v:imagedata r:id="rId2" o:title=""/>
        </v:shape>
        <o:OLEObject Type="Embed" ProgID="MSPhotoEd.3" ShapeID="_x0000_i1026" DrawAspect="Content" ObjectID="_1829901712" r:id="rId3"/>
      </w:object>
    </w:r>
  </w:p>
  <w:p w14:paraId="719A8E22" w14:textId="77777777" w:rsidR="000724F9" w:rsidRDefault="000724F9"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0724F9" w:rsidRDefault="000724F9"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0724F9" w:rsidRDefault="000724F9"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0724F9" w:rsidRDefault="000724F9"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0791F4" w14:textId="77777777" w:rsidR="000724F9" w:rsidRDefault="000724F9"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65pt;height:22.05pt" fillcolor="window">
          <v:imagedata r:id="rId2" o:title=""/>
        </v:shape>
        <o:OLEObject Type="Embed" ProgID="MSPhotoEd.3" ShapeID="_x0000_i1027" DrawAspect="Content" ObjectID="_1829901713" r:id="rId3"/>
      </w:object>
    </w:r>
  </w:p>
  <w:p w14:paraId="076E1FD6" w14:textId="77777777" w:rsidR="000724F9" w:rsidRDefault="000724F9" w:rsidP="00A12B05">
    <w:pPr>
      <w:pStyle w:val="Encabezado"/>
      <w:tabs>
        <w:tab w:val="clear" w:pos="4819"/>
        <w:tab w:val="left" w:pos="195"/>
        <w:tab w:val="right" w:pos="9921"/>
      </w:tabs>
      <w:ind w:left="-100"/>
      <w:jc w:val="center"/>
      <w:rPr>
        <w:rFonts w:ascii="Arial" w:hAnsi="Arial"/>
        <w:noProof/>
        <w:sz w:val="16"/>
      </w:rPr>
    </w:pPr>
  </w:p>
  <w:p w14:paraId="26C8066C" w14:textId="77777777" w:rsidR="000724F9" w:rsidRDefault="000724F9"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0724F9" w:rsidRDefault="000724F9"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0724F9" w:rsidRDefault="000724F9"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0724F9" w:rsidRDefault="000724F9"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373ACD" w14:textId="77777777" w:rsidR="000724F9" w:rsidRDefault="000724F9">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CB47AA" w14:textId="77777777" w:rsidR="000724F9" w:rsidRDefault="000724F9">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4F50E4" w14:textId="77777777" w:rsidR="000724F9" w:rsidRDefault="000724F9">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09D0B" w14:textId="77777777" w:rsidR="000724F9" w:rsidRDefault="000724F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1"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8"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0"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6333449"/>
    <w:multiLevelType w:val="hybridMultilevel"/>
    <w:tmpl w:val="3A4289B4"/>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42"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3"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4"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8"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9"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0"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1"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8"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0"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1"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0"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2"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4"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6"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8"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9"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2"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5"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6"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7"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9"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0"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1"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2"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3"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4"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5"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7"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8"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9"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1"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4" w15:restartNumberingAfterBreak="0">
    <w:nsid w:val="5A1D5211"/>
    <w:multiLevelType w:val="hybridMultilevel"/>
    <w:tmpl w:val="3DA2EB38"/>
    <w:lvl w:ilvl="0" w:tplc="0C0A0001">
      <w:start w:val="1"/>
      <w:numFmt w:val="bullet"/>
      <w:lvlText w:val=""/>
      <w:lvlJc w:val="left"/>
      <w:pPr>
        <w:ind w:left="1740" w:hanging="360"/>
      </w:pPr>
      <w:rPr>
        <w:rFonts w:ascii="Symbol" w:hAnsi="Symbol" w:hint="default"/>
      </w:rPr>
    </w:lvl>
    <w:lvl w:ilvl="1" w:tplc="0C0A0003" w:tentative="1">
      <w:start w:val="1"/>
      <w:numFmt w:val="bullet"/>
      <w:lvlText w:val="o"/>
      <w:lvlJc w:val="left"/>
      <w:pPr>
        <w:ind w:left="2460" w:hanging="360"/>
      </w:pPr>
      <w:rPr>
        <w:rFonts w:ascii="Courier New" w:hAnsi="Courier New" w:cs="Courier New" w:hint="default"/>
      </w:rPr>
    </w:lvl>
    <w:lvl w:ilvl="2" w:tplc="0C0A0005" w:tentative="1">
      <w:start w:val="1"/>
      <w:numFmt w:val="bullet"/>
      <w:lvlText w:val=""/>
      <w:lvlJc w:val="left"/>
      <w:pPr>
        <w:ind w:left="3180" w:hanging="360"/>
      </w:pPr>
      <w:rPr>
        <w:rFonts w:ascii="Wingdings" w:hAnsi="Wingdings" w:hint="default"/>
      </w:rPr>
    </w:lvl>
    <w:lvl w:ilvl="3" w:tplc="0C0A0001" w:tentative="1">
      <w:start w:val="1"/>
      <w:numFmt w:val="bullet"/>
      <w:lvlText w:val=""/>
      <w:lvlJc w:val="left"/>
      <w:pPr>
        <w:ind w:left="3900" w:hanging="360"/>
      </w:pPr>
      <w:rPr>
        <w:rFonts w:ascii="Symbol" w:hAnsi="Symbol" w:hint="default"/>
      </w:rPr>
    </w:lvl>
    <w:lvl w:ilvl="4" w:tplc="0C0A0003" w:tentative="1">
      <w:start w:val="1"/>
      <w:numFmt w:val="bullet"/>
      <w:lvlText w:val="o"/>
      <w:lvlJc w:val="left"/>
      <w:pPr>
        <w:ind w:left="4620" w:hanging="360"/>
      </w:pPr>
      <w:rPr>
        <w:rFonts w:ascii="Courier New" w:hAnsi="Courier New" w:cs="Courier New" w:hint="default"/>
      </w:rPr>
    </w:lvl>
    <w:lvl w:ilvl="5" w:tplc="0C0A0005" w:tentative="1">
      <w:start w:val="1"/>
      <w:numFmt w:val="bullet"/>
      <w:lvlText w:val=""/>
      <w:lvlJc w:val="left"/>
      <w:pPr>
        <w:ind w:left="5340" w:hanging="360"/>
      </w:pPr>
      <w:rPr>
        <w:rFonts w:ascii="Wingdings" w:hAnsi="Wingdings" w:hint="default"/>
      </w:rPr>
    </w:lvl>
    <w:lvl w:ilvl="6" w:tplc="0C0A0001" w:tentative="1">
      <w:start w:val="1"/>
      <w:numFmt w:val="bullet"/>
      <w:lvlText w:val=""/>
      <w:lvlJc w:val="left"/>
      <w:pPr>
        <w:ind w:left="6060" w:hanging="360"/>
      </w:pPr>
      <w:rPr>
        <w:rFonts w:ascii="Symbol" w:hAnsi="Symbol" w:hint="default"/>
      </w:rPr>
    </w:lvl>
    <w:lvl w:ilvl="7" w:tplc="0C0A0003" w:tentative="1">
      <w:start w:val="1"/>
      <w:numFmt w:val="bullet"/>
      <w:lvlText w:val="o"/>
      <w:lvlJc w:val="left"/>
      <w:pPr>
        <w:ind w:left="6780" w:hanging="360"/>
      </w:pPr>
      <w:rPr>
        <w:rFonts w:ascii="Courier New" w:hAnsi="Courier New" w:cs="Courier New" w:hint="default"/>
      </w:rPr>
    </w:lvl>
    <w:lvl w:ilvl="8" w:tplc="0C0A0005" w:tentative="1">
      <w:start w:val="1"/>
      <w:numFmt w:val="bullet"/>
      <w:lvlText w:val=""/>
      <w:lvlJc w:val="left"/>
      <w:pPr>
        <w:ind w:left="7500" w:hanging="360"/>
      </w:pPr>
      <w:rPr>
        <w:rFonts w:ascii="Wingdings" w:hAnsi="Wingdings" w:hint="default"/>
      </w:rPr>
    </w:lvl>
  </w:abstractNum>
  <w:abstractNum w:abstractNumId="10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8"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0"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1"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2"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5"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8"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9"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2"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3"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4" w15:restartNumberingAfterBreak="0">
    <w:nsid w:val="68CD4249"/>
    <w:multiLevelType w:val="hybridMultilevel"/>
    <w:tmpl w:val="03CA973E"/>
    <w:lvl w:ilvl="0" w:tplc="0C0A0001">
      <w:start w:val="1"/>
      <w:numFmt w:val="bullet"/>
      <w:lvlText w:val=""/>
      <w:lvlJc w:val="left"/>
      <w:pPr>
        <w:ind w:left="1495" w:hanging="360"/>
      </w:pPr>
      <w:rPr>
        <w:rFonts w:ascii="Symbol" w:hAnsi="Symbol" w:hint="default"/>
        <w:sz w:val="19"/>
        <w:szCs w:val="19"/>
      </w:rPr>
    </w:lvl>
    <w:lvl w:ilvl="1" w:tplc="0C0A0003" w:tentative="1">
      <w:start w:val="1"/>
      <w:numFmt w:val="bullet"/>
      <w:lvlText w:val="o"/>
      <w:lvlJc w:val="left"/>
      <w:pPr>
        <w:ind w:left="2215" w:hanging="360"/>
      </w:pPr>
      <w:rPr>
        <w:rFonts w:ascii="Courier New" w:hAnsi="Courier New" w:cs="Courier New" w:hint="default"/>
      </w:rPr>
    </w:lvl>
    <w:lvl w:ilvl="2" w:tplc="0C0A0005" w:tentative="1">
      <w:start w:val="1"/>
      <w:numFmt w:val="bullet"/>
      <w:lvlText w:val=""/>
      <w:lvlJc w:val="left"/>
      <w:pPr>
        <w:ind w:left="2935" w:hanging="360"/>
      </w:pPr>
      <w:rPr>
        <w:rFonts w:ascii="Wingdings" w:hAnsi="Wingdings" w:hint="default"/>
      </w:rPr>
    </w:lvl>
    <w:lvl w:ilvl="3" w:tplc="0C0A0001" w:tentative="1">
      <w:start w:val="1"/>
      <w:numFmt w:val="bullet"/>
      <w:lvlText w:val=""/>
      <w:lvlJc w:val="left"/>
      <w:pPr>
        <w:ind w:left="3655" w:hanging="360"/>
      </w:pPr>
      <w:rPr>
        <w:rFonts w:ascii="Symbol" w:hAnsi="Symbol" w:hint="default"/>
      </w:rPr>
    </w:lvl>
    <w:lvl w:ilvl="4" w:tplc="0C0A0003" w:tentative="1">
      <w:start w:val="1"/>
      <w:numFmt w:val="bullet"/>
      <w:lvlText w:val="o"/>
      <w:lvlJc w:val="left"/>
      <w:pPr>
        <w:ind w:left="4375" w:hanging="360"/>
      </w:pPr>
      <w:rPr>
        <w:rFonts w:ascii="Courier New" w:hAnsi="Courier New" w:cs="Courier New" w:hint="default"/>
      </w:rPr>
    </w:lvl>
    <w:lvl w:ilvl="5" w:tplc="0C0A0005" w:tentative="1">
      <w:start w:val="1"/>
      <w:numFmt w:val="bullet"/>
      <w:lvlText w:val=""/>
      <w:lvlJc w:val="left"/>
      <w:pPr>
        <w:ind w:left="5095" w:hanging="360"/>
      </w:pPr>
      <w:rPr>
        <w:rFonts w:ascii="Wingdings" w:hAnsi="Wingdings" w:hint="default"/>
      </w:rPr>
    </w:lvl>
    <w:lvl w:ilvl="6" w:tplc="0C0A0001" w:tentative="1">
      <w:start w:val="1"/>
      <w:numFmt w:val="bullet"/>
      <w:lvlText w:val=""/>
      <w:lvlJc w:val="left"/>
      <w:pPr>
        <w:ind w:left="5815" w:hanging="360"/>
      </w:pPr>
      <w:rPr>
        <w:rFonts w:ascii="Symbol" w:hAnsi="Symbol" w:hint="default"/>
      </w:rPr>
    </w:lvl>
    <w:lvl w:ilvl="7" w:tplc="0C0A0003" w:tentative="1">
      <w:start w:val="1"/>
      <w:numFmt w:val="bullet"/>
      <w:lvlText w:val="o"/>
      <w:lvlJc w:val="left"/>
      <w:pPr>
        <w:ind w:left="6535" w:hanging="360"/>
      </w:pPr>
      <w:rPr>
        <w:rFonts w:ascii="Courier New" w:hAnsi="Courier New" w:cs="Courier New" w:hint="default"/>
      </w:rPr>
    </w:lvl>
    <w:lvl w:ilvl="8" w:tplc="0C0A0005" w:tentative="1">
      <w:start w:val="1"/>
      <w:numFmt w:val="bullet"/>
      <w:lvlText w:val=""/>
      <w:lvlJc w:val="left"/>
      <w:pPr>
        <w:ind w:left="7255" w:hanging="360"/>
      </w:pPr>
      <w:rPr>
        <w:rFonts w:ascii="Wingdings" w:hAnsi="Wingdings" w:hint="default"/>
      </w:rPr>
    </w:lvl>
  </w:abstractNum>
  <w:abstractNum w:abstractNumId="125"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7"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8"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9"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0"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1"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6"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8"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9"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1"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2"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3"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4"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5"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8"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9"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1"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2"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3"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4"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6"/>
  </w:num>
  <w:num w:numId="2">
    <w:abstractNumId w:val="81"/>
  </w:num>
  <w:num w:numId="3">
    <w:abstractNumId w:val="100"/>
    <w:lvlOverride w:ilvl="0">
      <w:lvl w:ilvl="0" w:tplc="E57ED730">
        <w:start w:val="1"/>
        <w:numFmt w:val="lowerLetter"/>
        <w:lvlText w:val="%1)"/>
        <w:lvlJc w:val="left"/>
        <w:pPr>
          <w:ind w:left="1779" w:hanging="360"/>
        </w:pPr>
        <w:rPr>
          <w:b/>
        </w:rPr>
      </w:lvl>
    </w:lvlOverride>
  </w:num>
  <w:num w:numId="4">
    <w:abstractNumId w:val="39"/>
  </w:num>
  <w:num w:numId="5">
    <w:abstractNumId w:val="111"/>
  </w:num>
  <w:num w:numId="6">
    <w:abstractNumId w:val="15"/>
  </w:num>
  <w:num w:numId="7">
    <w:abstractNumId w:val="123"/>
  </w:num>
  <w:num w:numId="8">
    <w:abstractNumId w:val="47"/>
  </w:num>
  <w:num w:numId="9">
    <w:abstractNumId w:val="12"/>
  </w:num>
  <w:num w:numId="10">
    <w:abstractNumId w:val="151"/>
  </w:num>
  <w:num w:numId="11">
    <w:abstractNumId w:val="96"/>
  </w:num>
  <w:num w:numId="12">
    <w:abstractNumId w:val="129"/>
  </w:num>
  <w:num w:numId="13">
    <w:abstractNumId w:val="32"/>
  </w:num>
  <w:num w:numId="14">
    <w:abstractNumId w:val="86"/>
  </w:num>
  <w:num w:numId="15">
    <w:abstractNumId w:val="1"/>
  </w:num>
  <w:num w:numId="16">
    <w:abstractNumId w:val="2"/>
  </w:num>
  <w:num w:numId="17">
    <w:abstractNumId w:val="14"/>
  </w:num>
  <w:num w:numId="18">
    <w:abstractNumId w:val="109"/>
  </w:num>
  <w:num w:numId="19">
    <w:abstractNumId w:val="7"/>
  </w:num>
  <w:num w:numId="20">
    <w:abstractNumId w:val="94"/>
  </w:num>
  <w:num w:numId="21">
    <w:abstractNumId w:val="21"/>
  </w:num>
  <w:num w:numId="22">
    <w:abstractNumId w:val="65"/>
  </w:num>
  <w:num w:numId="23">
    <w:abstractNumId w:val="126"/>
  </w:num>
  <w:num w:numId="24">
    <w:abstractNumId w:val="24"/>
  </w:num>
  <w:num w:numId="25">
    <w:abstractNumId w:val="61"/>
  </w:num>
  <w:num w:numId="26">
    <w:abstractNumId w:val="147"/>
  </w:num>
  <w:num w:numId="27">
    <w:abstractNumId w:val="73"/>
  </w:num>
  <w:num w:numId="28">
    <w:abstractNumId w:val="64"/>
  </w:num>
  <w:num w:numId="29">
    <w:abstractNumId w:val="55"/>
  </w:num>
  <w:num w:numId="30">
    <w:abstractNumId w:val="154"/>
  </w:num>
  <w:num w:numId="31">
    <w:abstractNumId w:val="42"/>
  </w:num>
  <w:num w:numId="32">
    <w:abstractNumId w:val="141"/>
  </w:num>
  <w:num w:numId="33">
    <w:abstractNumId w:val="56"/>
  </w:num>
  <w:num w:numId="34">
    <w:abstractNumId w:val="89"/>
  </w:num>
  <w:num w:numId="35">
    <w:abstractNumId w:val="5"/>
  </w:num>
  <w:num w:numId="36">
    <w:abstractNumId w:val="88"/>
  </w:num>
  <w:num w:numId="37">
    <w:abstractNumId w:val="62"/>
  </w:num>
  <w:num w:numId="38">
    <w:abstractNumId w:val="19"/>
  </w:num>
  <w:num w:numId="39">
    <w:abstractNumId w:val="85"/>
  </w:num>
  <w:num w:numId="40">
    <w:abstractNumId w:val="134"/>
  </w:num>
  <w:num w:numId="41">
    <w:abstractNumId w:val="36"/>
  </w:num>
  <w:num w:numId="42">
    <w:abstractNumId w:val="100"/>
  </w:num>
  <w:num w:numId="43">
    <w:abstractNumId w:val="114"/>
  </w:num>
  <w:num w:numId="44">
    <w:abstractNumId w:val="35"/>
  </w:num>
  <w:num w:numId="45">
    <w:abstractNumId w:val="22"/>
  </w:num>
  <w:num w:numId="46">
    <w:abstractNumId w:val="44"/>
  </w:num>
  <w:num w:numId="47">
    <w:abstractNumId w:val="135"/>
  </w:num>
  <w:num w:numId="48">
    <w:abstractNumId w:val="84"/>
  </w:num>
  <w:num w:numId="49">
    <w:abstractNumId w:val="54"/>
  </w:num>
  <w:num w:numId="50">
    <w:abstractNumId w:val="118"/>
  </w:num>
  <w:num w:numId="51">
    <w:abstractNumId w:val="121"/>
  </w:num>
  <w:num w:numId="52">
    <w:abstractNumId w:val="20"/>
  </w:num>
  <w:num w:numId="53">
    <w:abstractNumId w:val="23"/>
  </w:num>
  <w:num w:numId="54">
    <w:abstractNumId w:val="102"/>
  </w:num>
  <w:num w:numId="55">
    <w:abstractNumId w:val="45"/>
  </w:num>
  <w:num w:numId="56">
    <w:abstractNumId w:val="132"/>
  </w:num>
  <w:num w:numId="57">
    <w:abstractNumId w:val="66"/>
  </w:num>
  <w:num w:numId="58">
    <w:abstractNumId w:val="26"/>
  </w:num>
  <w:num w:numId="59">
    <w:abstractNumId w:val="58"/>
  </w:num>
  <w:num w:numId="60">
    <w:abstractNumId w:val="16"/>
  </w:num>
  <w:num w:numId="61">
    <w:abstractNumId w:val="106"/>
  </w:num>
  <w:num w:numId="62">
    <w:abstractNumId w:val="51"/>
  </w:num>
  <w:num w:numId="63">
    <w:abstractNumId w:val="68"/>
  </w:num>
  <w:num w:numId="64">
    <w:abstractNumId w:val="105"/>
  </w:num>
  <w:num w:numId="65">
    <w:abstractNumId w:val="9"/>
  </w:num>
  <w:num w:numId="66">
    <w:abstractNumId w:val="133"/>
  </w:num>
  <w:num w:numId="67">
    <w:abstractNumId w:val="8"/>
  </w:num>
  <w:num w:numId="68">
    <w:abstractNumId w:val="145"/>
  </w:num>
  <w:num w:numId="69">
    <w:abstractNumId w:val="30"/>
  </w:num>
  <w:num w:numId="70">
    <w:abstractNumId w:val="95"/>
  </w:num>
  <w:num w:numId="71">
    <w:abstractNumId w:val="70"/>
  </w:num>
  <w:num w:numId="72">
    <w:abstractNumId w:val="34"/>
  </w:num>
  <w:num w:numId="73">
    <w:abstractNumId w:val="153"/>
  </w:num>
  <w:num w:numId="74">
    <w:abstractNumId w:val="130"/>
  </w:num>
  <w:num w:numId="75">
    <w:abstractNumId w:val="131"/>
  </w:num>
  <w:num w:numId="76">
    <w:abstractNumId w:val="7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abstractNumId w:val="13"/>
  </w:num>
  <w:num w:numId="78">
    <w:abstractNumId w:val="33"/>
  </w:num>
  <w:num w:numId="79">
    <w:abstractNumId w:val="40"/>
    <w:lvlOverride w:ilvl="0">
      <w:lvl w:ilvl="0" w:tplc="5DBC70B0">
        <w:start w:val="1"/>
        <w:numFmt w:val="lowerLetter"/>
        <w:lvlText w:val="%1)"/>
        <w:lvlJc w:val="left"/>
        <w:pPr>
          <w:ind w:left="720" w:hanging="360"/>
        </w:pPr>
        <w:rPr>
          <w:b/>
        </w:rPr>
      </w:lvl>
    </w:lvlOverride>
  </w:num>
  <w:num w:numId="80">
    <w:abstractNumId w:val="120"/>
  </w:num>
  <w:num w:numId="81">
    <w:abstractNumId w:val="4"/>
  </w:num>
  <w:num w:numId="82">
    <w:abstractNumId w:val="83"/>
  </w:num>
  <w:num w:numId="83">
    <w:abstractNumId w:val="53"/>
  </w:num>
  <w:num w:numId="84">
    <w:abstractNumId w:val="71"/>
  </w:num>
  <w:num w:numId="85">
    <w:abstractNumId w:val="50"/>
  </w:num>
  <w:num w:numId="86">
    <w:abstractNumId w:val="108"/>
  </w:num>
  <w:num w:numId="87">
    <w:abstractNumId w:val="10"/>
  </w:num>
  <w:num w:numId="88">
    <w:abstractNumId w:val="110"/>
  </w:num>
  <w:num w:numId="89">
    <w:abstractNumId w:val="31"/>
  </w:num>
  <w:num w:numId="90">
    <w:abstractNumId w:val="82"/>
  </w:num>
  <w:num w:numId="91">
    <w:abstractNumId w:val="97"/>
  </w:num>
  <w:num w:numId="92">
    <w:abstractNumId w:val="152"/>
  </w:num>
  <w:num w:numId="93">
    <w:abstractNumId w:val="112"/>
  </w:num>
  <w:num w:numId="94">
    <w:abstractNumId w:val="93"/>
  </w:num>
  <w:num w:numId="95">
    <w:abstractNumId w:val="87"/>
  </w:num>
  <w:num w:numId="96">
    <w:abstractNumId w:val="29"/>
  </w:num>
  <w:num w:numId="97">
    <w:abstractNumId w:val="90"/>
  </w:num>
  <w:num w:numId="98">
    <w:abstractNumId w:val="60"/>
  </w:num>
  <w:num w:numId="99">
    <w:abstractNumId w:val="74"/>
  </w:num>
  <w:num w:numId="100">
    <w:abstractNumId w:val="6"/>
  </w:num>
  <w:num w:numId="101">
    <w:abstractNumId w:val="27"/>
  </w:num>
  <w:num w:numId="102">
    <w:abstractNumId w:val="18"/>
  </w:num>
  <w:num w:numId="103">
    <w:abstractNumId w:val="150"/>
  </w:num>
  <w:num w:numId="104">
    <w:abstractNumId w:val="67"/>
  </w:num>
  <w:num w:numId="105">
    <w:abstractNumId w:val="144"/>
  </w:num>
  <w:num w:numId="106">
    <w:abstractNumId w:val="98"/>
  </w:num>
  <w:num w:numId="107">
    <w:abstractNumId w:val="99"/>
  </w:num>
  <w:num w:numId="108">
    <w:abstractNumId w:val="117"/>
  </w:num>
  <w:num w:numId="109">
    <w:abstractNumId w:val="127"/>
  </w:num>
  <w:num w:numId="110">
    <w:abstractNumId w:val="142"/>
  </w:num>
  <w:num w:numId="111">
    <w:abstractNumId w:val="37"/>
  </w:num>
  <w:num w:numId="112">
    <w:abstractNumId w:val="78"/>
  </w:num>
  <w:num w:numId="113">
    <w:abstractNumId w:val="116"/>
  </w:num>
  <w:num w:numId="114">
    <w:abstractNumId w:val="57"/>
  </w:num>
  <w:num w:numId="115">
    <w:abstractNumId w:val="119"/>
  </w:num>
  <w:num w:numId="116">
    <w:abstractNumId w:val="3"/>
  </w:num>
  <w:num w:numId="117">
    <w:abstractNumId w:val="63"/>
  </w:num>
  <w:num w:numId="118">
    <w:abstractNumId w:val="72"/>
  </w:num>
  <w:num w:numId="119">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80"/>
  </w:num>
  <w:num w:numId="122">
    <w:abstractNumId w:val="103"/>
  </w:num>
  <w:num w:numId="123">
    <w:abstractNumId w:val="137"/>
  </w:num>
  <w:num w:numId="124">
    <w:abstractNumId w:val="59"/>
  </w:num>
  <w:num w:numId="125">
    <w:abstractNumId w:val="52"/>
  </w:num>
  <w:num w:numId="126">
    <w:abstractNumId w:val="49"/>
  </w:num>
  <w:num w:numId="127">
    <w:abstractNumId w:val="48"/>
  </w:num>
  <w:num w:numId="128">
    <w:abstractNumId w:val="143"/>
  </w:num>
  <w:num w:numId="129">
    <w:abstractNumId w:val="75"/>
  </w:num>
  <w:num w:numId="130">
    <w:abstractNumId w:val="11"/>
  </w:num>
  <w:num w:numId="131">
    <w:abstractNumId w:val="148"/>
  </w:num>
  <w:num w:numId="132">
    <w:abstractNumId w:val="38"/>
  </w:num>
  <w:num w:numId="133">
    <w:abstractNumId w:val="43"/>
  </w:num>
  <w:num w:numId="134">
    <w:abstractNumId w:val="136"/>
  </w:num>
  <w:num w:numId="135">
    <w:abstractNumId w:val="17"/>
  </w:num>
  <w:num w:numId="136">
    <w:abstractNumId w:val="140"/>
  </w:num>
  <w:num w:numId="137">
    <w:abstractNumId w:val="77"/>
  </w:num>
  <w:num w:numId="138">
    <w:abstractNumId w:val="122"/>
  </w:num>
  <w:num w:numId="139">
    <w:abstractNumId w:val="149"/>
  </w:num>
  <w:num w:numId="140">
    <w:abstractNumId w:val="125"/>
  </w:num>
  <w:num w:numId="141">
    <w:abstractNumId w:val="40"/>
  </w:num>
  <w:num w:numId="142">
    <w:abstractNumId w:val="79"/>
  </w:num>
  <w:num w:numId="143">
    <w:abstractNumId w:val="128"/>
  </w:num>
  <w:num w:numId="144">
    <w:abstractNumId w:val="107"/>
  </w:num>
  <w:num w:numId="145">
    <w:abstractNumId w:val="113"/>
  </w:num>
  <w:num w:numId="146">
    <w:abstractNumId w:val="92"/>
  </w:num>
  <w:num w:numId="147">
    <w:abstractNumId w:val="46"/>
  </w:num>
  <w:num w:numId="148">
    <w:abstractNumId w:val="25"/>
  </w:num>
  <w:num w:numId="149">
    <w:abstractNumId w:val="76"/>
  </w:num>
  <w:num w:numId="150">
    <w:abstractNumId w:val="0"/>
  </w:num>
  <w:num w:numId="151">
    <w:abstractNumId w:val="101"/>
  </w:num>
  <w:num w:numId="152">
    <w:abstractNumId w:val="28"/>
  </w:num>
  <w:num w:numId="153">
    <w:abstractNumId w:val="115"/>
  </w:num>
  <w:num w:numId="154">
    <w:abstractNumId w:val="138"/>
  </w:num>
  <w:num w:numId="155">
    <w:abstractNumId w:val="69"/>
  </w:num>
  <w:num w:numId="156">
    <w:abstractNumId w:val="104"/>
  </w:num>
  <w:num w:numId="157">
    <w:abstractNumId w:val="124"/>
  </w:num>
  <w:num w:numId="158">
    <w:abstractNumId w:val="41"/>
  </w:num>
  <w:numIdMacAtCleanup w:val="1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ctiveWritingStyle w:appName="MSWord" w:lang="es-ES_tradnl" w:vendorID="64" w:dllVersion="0" w:nlCheck="1" w:checkStyle="0"/>
  <w:activeWritingStyle w:appName="MSWord" w:lang="es-ES"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311"/>
    <w:rsid w:val="00016AE3"/>
    <w:rsid w:val="00016D71"/>
    <w:rsid w:val="000174DA"/>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A1C"/>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4F9"/>
    <w:rsid w:val="00072557"/>
    <w:rsid w:val="00072BC2"/>
    <w:rsid w:val="000730EE"/>
    <w:rsid w:val="000733DC"/>
    <w:rsid w:val="000741D8"/>
    <w:rsid w:val="000741E0"/>
    <w:rsid w:val="00074341"/>
    <w:rsid w:val="000744C8"/>
    <w:rsid w:val="00074AB1"/>
    <w:rsid w:val="00074D38"/>
    <w:rsid w:val="00074D8A"/>
    <w:rsid w:val="00075300"/>
    <w:rsid w:val="00075F21"/>
    <w:rsid w:val="00076280"/>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35E"/>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46B"/>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1B"/>
    <w:rsid w:val="000D4ACF"/>
    <w:rsid w:val="000D4B37"/>
    <w:rsid w:val="000D4CCE"/>
    <w:rsid w:val="000D642C"/>
    <w:rsid w:val="000D6579"/>
    <w:rsid w:val="000D67E7"/>
    <w:rsid w:val="000D7355"/>
    <w:rsid w:val="000D741A"/>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7CE"/>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18FE"/>
    <w:rsid w:val="001628E6"/>
    <w:rsid w:val="00162B08"/>
    <w:rsid w:val="00162B1E"/>
    <w:rsid w:val="00163882"/>
    <w:rsid w:val="00163F6D"/>
    <w:rsid w:val="00164B0B"/>
    <w:rsid w:val="00164B2E"/>
    <w:rsid w:val="001651DD"/>
    <w:rsid w:val="001663D2"/>
    <w:rsid w:val="0016675A"/>
    <w:rsid w:val="00166E59"/>
    <w:rsid w:val="0016782A"/>
    <w:rsid w:val="001678AC"/>
    <w:rsid w:val="0017031F"/>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4EA3"/>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B5B"/>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36A"/>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045"/>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4B2"/>
    <w:rsid w:val="00306C4C"/>
    <w:rsid w:val="003074A9"/>
    <w:rsid w:val="00307AB9"/>
    <w:rsid w:val="00307CAE"/>
    <w:rsid w:val="00307F6F"/>
    <w:rsid w:val="00310778"/>
    <w:rsid w:val="00310CDC"/>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6F6"/>
    <w:rsid w:val="00337DB8"/>
    <w:rsid w:val="003401C9"/>
    <w:rsid w:val="00340257"/>
    <w:rsid w:val="003406C0"/>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1F1"/>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7072"/>
    <w:rsid w:val="003B7523"/>
    <w:rsid w:val="003B7B9C"/>
    <w:rsid w:val="003C001C"/>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4CE8"/>
    <w:rsid w:val="003C51E4"/>
    <w:rsid w:val="003C5245"/>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239D"/>
    <w:rsid w:val="003F3315"/>
    <w:rsid w:val="003F372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6E04"/>
    <w:rsid w:val="00446E64"/>
    <w:rsid w:val="0044753C"/>
    <w:rsid w:val="004500B9"/>
    <w:rsid w:val="004502C0"/>
    <w:rsid w:val="004503DF"/>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2EB"/>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62AA"/>
    <w:rsid w:val="00497112"/>
    <w:rsid w:val="0049765A"/>
    <w:rsid w:val="00497FB8"/>
    <w:rsid w:val="004A046E"/>
    <w:rsid w:val="004A04BD"/>
    <w:rsid w:val="004A0623"/>
    <w:rsid w:val="004A2243"/>
    <w:rsid w:val="004A2B2A"/>
    <w:rsid w:val="004A306B"/>
    <w:rsid w:val="004A38F7"/>
    <w:rsid w:val="004A3AF5"/>
    <w:rsid w:val="004A4275"/>
    <w:rsid w:val="004A4449"/>
    <w:rsid w:val="004A44F2"/>
    <w:rsid w:val="004A4C7A"/>
    <w:rsid w:val="004A65F8"/>
    <w:rsid w:val="004A69F0"/>
    <w:rsid w:val="004B0505"/>
    <w:rsid w:val="004B1218"/>
    <w:rsid w:val="004B1669"/>
    <w:rsid w:val="004B1E60"/>
    <w:rsid w:val="004B2227"/>
    <w:rsid w:val="004B2A6C"/>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3CB7"/>
    <w:rsid w:val="004C5AA0"/>
    <w:rsid w:val="004C6373"/>
    <w:rsid w:val="004C654B"/>
    <w:rsid w:val="004C713A"/>
    <w:rsid w:val="004C7232"/>
    <w:rsid w:val="004C7234"/>
    <w:rsid w:val="004C757A"/>
    <w:rsid w:val="004C7612"/>
    <w:rsid w:val="004C7A33"/>
    <w:rsid w:val="004C7C26"/>
    <w:rsid w:val="004D0145"/>
    <w:rsid w:val="004D0206"/>
    <w:rsid w:val="004D144F"/>
    <w:rsid w:val="004D151F"/>
    <w:rsid w:val="004D1AE9"/>
    <w:rsid w:val="004D20C5"/>
    <w:rsid w:val="004D212A"/>
    <w:rsid w:val="004D22EA"/>
    <w:rsid w:val="004D2698"/>
    <w:rsid w:val="004D3A31"/>
    <w:rsid w:val="004D3C6A"/>
    <w:rsid w:val="004D3C9B"/>
    <w:rsid w:val="004D461B"/>
    <w:rsid w:val="004D4762"/>
    <w:rsid w:val="004D5B55"/>
    <w:rsid w:val="004D659C"/>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623"/>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71F"/>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359"/>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55"/>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57F67"/>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29"/>
    <w:rsid w:val="00671C85"/>
    <w:rsid w:val="00671D63"/>
    <w:rsid w:val="00671E6B"/>
    <w:rsid w:val="00671E8D"/>
    <w:rsid w:val="00673ACE"/>
    <w:rsid w:val="00673CF2"/>
    <w:rsid w:val="00674785"/>
    <w:rsid w:val="00674A6D"/>
    <w:rsid w:val="00674B96"/>
    <w:rsid w:val="00675FA5"/>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4F60"/>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19E2"/>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514"/>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927"/>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4D9"/>
    <w:rsid w:val="00716906"/>
    <w:rsid w:val="007169E9"/>
    <w:rsid w:val="00716AF1"/>
    <w:rsid w:val="00717366"/>
    <w:rsid w:val="007176FC"/>
    <w:rsid w:val="00720B12"/>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1E1E"/>
    <w:rsid w:val="00762994"/>
    <w:rsid w:val="00763952"/>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602"/>
    <w:rsid w:val="0078154B"/>
    <w:rsid w:val="00781921"/>
    <w:rsid w:val="00782586"/>
    <w:rsid w:val="0078311B"/>
    <w:rsid w:val="00783201"/>
    <w:rsid w:val="0078337F"/>
    <w:rsid w:val="0078402C"/>
    <w:rsid w:val="00784299"/>
    <w:rsid w:val="00784588"/>
    <w:rsid w:val="00784814"/>
    <w:rsid w:val="00784894"/>
    <w:rsid w:val="00784EB7"/>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7FC"/>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AB7"/>
    <w:rsid w:val="007D2B16"/>
    <w:rsid w:val="007D394F"/>
    <w:rsid w:val="007D3FF3"/>
    <w:rsid w:val="007D56D1"/>
    <w:rsid w:val="007D56FB"/>
    <w:rsid w:val="007D5D1C"/>
    <w:rsid w:val="007D6C22"/>
    <w:rsid w:val="007E039D"/>
    <w:rsid w:val="007E0A84"/>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58"/>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335"/>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C7950"/>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04F6"/>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07FE3"/>
    <w:rsid w:val="00910674"/>
    <w:rsid w:val="009106DB"/>
    <w:rsid w:val="00911DFE"/>
    <w:rsid w:val="009127D7"/>
    <w:rsid w:val="00912D95"/>
    <w:rsid w:val="00913204"/>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42B"/>
    <w:rsid w:val="00972A38"/>
    <w:rsid w:val="00972EB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77D"/>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37AC"/>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0C2"/>
    <w:rsid w:val="00AE64E7"/>
    <w:rsid w:val="00AE6501"/>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BB2"/>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234"/>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5ED5"/>
    <w:rsid w:val="00B3632C"/>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4935"/>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7B4B"/>
    <w:rsid w:val="00BC7EFE"/>
    <w:rsid w:val="00BD00D4"/>
    <w:rsid w:val="00BD0254"/>
    <w:rsid w:val="00BD02E4"/>
    <w:rsid w:val="00BD0879"/>
    <w:rsid w:val="00BD0AE2"/>
    <w:rsid w:val="00BD0E9A"/>
    <w:rsid w:val="00BD20A5"/>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463A"/>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4928"/>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6A9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626B"/>
    <w:rsid w:val="00CC663F"/>
    <w:rsid w:val="00CC6837"/>
    <w:rsid w:val="00CC6B6E"/>
    <w:rsid w:val="00CC747E"/>
    <w:rsid w:val="00CD000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D89"/>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C0F"/>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47CCF"/>
    <w:rsid w:val="00D50086"/>
    <w:rsid w:val="00D5008A"/>
    <w:rsid w:val="00D500E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78D"/>
    <w:rsid w:val="00D75D05"/>
    <w:rsid w:val="00D764C8"/>
    <w:rsid w:val="00D80514"/>
    <w:rsid w:val="00D80743"/>
    <w:rsid w:val="00D80FE3"/>
    <w:rsid w:val="00D8196E"/>
    <w:rsid w:val="00D81978"/>
    <w:rsid w:val="00D81A9C"/>
    <w:rsid w:val="00D82EA6"/>
    <w:rsid w:val="00D8369A"/>
    <w:rsid w:val="00D83D56"/>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1D6"/>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24E"/>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2E"/>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2D4"/>
    <w:rsid w:val="00E2641B"/>
    <w:rsid w:val="00E27315"/>
    <w:rsid w:val="00E279BC"/>
    <w:rsid w:val="00E27FD2"/>
    <w:rsid w:val="00E2DBD1"/>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1C5"/>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0D6D"/>
    <w:rsid w:val="00E6121F"/>
    <w:rsid w:val="00E61A74"/>
    <w:rsid w:val="00E61AB9"/>
    <w:rsid w:val="00E61DFF"/>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0BF"/>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1FF"/>
    <w:rsid w:val="00F02526"/>
    <w:rsid w:val="00F03134"/>
    <w:rsid w:val="00F03766"/>
    <w:rsid w:val="00F03C18"/>
    <w:rsid w:val="00F03CB2"/>
    <w:rsid w:val="00F03FAF"/>
    <w:rsid w:val="00F04069"/>
    <w:rsid w:val="00F05627"/>
    <w:rsid w:val="00F05F01"/>
    <w:rsid w:val="00F061B4"/>
    <w:rsid w:val="00F0647F"/>
    <w:rsid w:val="00F06612"/>
    <w:rsid w:val="00F06B34"/>
    <w:rsid w:val="00F1064C"/>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5F04"/>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5E60"/>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738"/>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5DA7"/>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C3D"/>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870"/>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 w:val="01748D2B"/>
    <w:rsid w:val="0756A4C6"/>
    <w:rsid w:val="08730CD9"/>
    <w:rsid w:val="0E4120B1"/>
    <w:rsid w:val="0ED20DB3"/>
    <w:rsid w:val="290B4A22"/>
    <w:rsid w:val="2B5547CE"/>
    <w:rsid w:val="2CACF096"/>
    <w:rsid w:val="311D7594"/>
    <w:rsid w:val="37952878"/>
    <w:rsid w:val="3958D9D8"/>
    <w:rsid w:val="39C8D5F5"/>
    <w:rsid w:val="4365534B"/>
    <w:rsid w:val="55C13F56"/>
    <w:rsid w:val="5D4F3A51"/>
    <w:rsid w:val="6202FBEC"/>
    <w:rsid w:val="6746C7D7"/>
    <w:rsid w:val="721F093B"/>
    <w:rsid w:val="72BAF9C7"/>
    <w:rsid w:val="72C87702"/>
    <w:rsid w:val="748D3F61"/>
    <w:rsid w:val="758F1E4F"/>
    <w:rsid w:val="796E1A28"/>
    <w:rsid w:val="7DC5B3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7"/>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7"/>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7"/>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5"/>
      </w:numPr>
    </w:pPr>
  </w:style>
  <w:style w:type="numbering" w:customStyle="1" w:styleId="BOPV-122">
    <w:name w:val="BOPV-122"/>
    <w:rsid w:val="00C548B6"/>
    <w:pPr>
      <w:numPr>
        <w:numId w:val="141"/>
      </w:numPr>
    </w:pPr>
  </w:style>
  <w:style w:type="numbering" w:customStyle="1" w:styleId="BOPV-15">
    <w:name w:val="BOPV-15"/>
    <w:rsid w:val="00C548B6"/>
    <w:pPr>
      <w:numPr>
        <w:numId w:val="80"/>
      </w:numPr>
    </w:pPr>
  </w:style>
  <w:style w:type="numbering" w:customStyle="1" w:styleId="Estilo2111">
    <w:name w:val="Estilo2111"/>
    <w:uiPriority w:val="99"/>
    <w:rsid w:val="00C548B6"/>
    <w:pPr>
      <w:numPr>
        <w:numId w:val="81"/>
      </w:numPr>
    </w:pPr>
  </w:style>
  <w:style w:type="numbering" w:customStyle="1" w:styleId="Estilo212">
    <w:name w:val="Estilo212"/>
    <w:uiPriority w:val="99"/>
    <w:rsid w:val="00C548B6"/>
    <w:pPr>
      <w:numPr>
        <w:numId w:val="126"/>
      </w:numPr>
    </w:pPr>
  </w:style>
  <w:style w:type="numbering" w:customStyle="1" w:styleId="Estilo3111">
    <w:name w:val="Estilo3111"/>
    <w:uiPriority w:val="99"/>
    <w:rsid w:val="00C548B6"/>
    <w:pPr>
      <w:numPr>
        <w:numId w:val="129"/>
      </w:numPr>
    </w:pPr>
  </w:style>
  <w:style w:type="numbering" w:customStyle="1" w:styleId="Estilo251">
    <w:name w:val="Estilo251"/>
    <w:uiPriority w:val="99"/>
    <w:rsid w:val="00C548B6"/>
    <w:pPr>
      <w:numPr>
        <w:numId w:val="82"/>
      </w:numPr>
    </w:pPr>
  </w:style>
  <w:style w:type="numbering" w:customStyle="1" w:styleId="BOPV-11112">
    <w:name w:val="BOPV-11112"/>
    <w:rsid w:val="00C548B6"/>
    <w:pPr>
      <w:numPr>
        <w:numId w:val="83"/>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1"/>
      </w:numPr>
    </w:pPr>
  </w:style>
  <w:style w:type="numbering" w:customStyle="1" w:styleId="Estilo213">
    <w:name w:val="Estilo213"/>
    <w:uiPriority w:val="99"/>
    <w:rsid w:val="00C548B6"/>
    <w:pPr>
      <w:numPr>
        <w:numId w:val="143"/>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3"/>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2"/>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2"/>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7"/>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www.irekia.euskadi.eus/e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hyperlink" Target="https://www.contratacion.euskadi.eus/inicio/" TargetMode="External"/><Relationship Id="rId20" Type="http://schemas.openxmlformats.org/officeDocument/2006/relationships/hyperlink" Target="https://visor.registrodelicitadores.gob.es/home"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4.xml"/><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909E1F-0225-46BB-9D3A-40A360072D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8301C5-8E9E-4531-872F-B0CF45E071E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c165d3e7-8dcc-40a1-95d5-f88b7b35a24d"/>
    <ds:schemaRef ds:uri="7af76530-667e-44a5-8c46-125657adfd03"/>
    <ds:schemaRef ds:uri="http://www.w3.org/XML/1998/namespace"/>
    <ds:schemaRef ds:uri="http://purl.org/dc/dcmitype/"/>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3DF30614-D512-4654-A3C4-F23D438A8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112</Pages>
  <Words>45742</Words>
  <Characters>264004</Characters>
  <Application>Microsoft Office Word</Application>
  <DocSecurity>0</DocSecurity>
  <Lines>2200</Lines>
  <Paragraphs>618</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309128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Ane Collado Zengotitabengoa</cp:lastModifiedBy>
  <cp:revision>15</cp:revision>
  <cp:lastPrinted>2022-04-11T13:00:00Z</cp:lastPrinted>
  <dcterms:created xsi:type="dcterms:W3CDTF">2026-01-14T10:54:00Z</dcterms:created>
  <dcterms:modified xsi:type="dcterms:W3CDTF">2026-01-14T12:15:00Z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