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0AE85045" w14:textId="77777777" w:rsidR="00E063B3" w:rsidRPr="00D97314" w:rsidRDefault="00E063B3" w:rsidP="00E063B3">
      <w:pPr>
        <w:tabs>
          <w:tab w:val="left" w:pos="0"/>
        </w:tabs>
        <w:spacing w:line="360" w:lineRule="auto"/>
        <w:ind w:left="-637" w:right="-2"/>
        <w:jc w:val="center"/>
        <w:rPr>
          <w:rFonts w:ascii="Verdana" w:hAnsi="Verdana" w:cs="Tahoma"/>
          <w:b/>
          <w:color w:val="0070C0"/>
          <w:sz w:val="36"/>
        </w:rPr>
      </w:pPr>
      <w:r w:rsidRPr="00D97314">
        <w:rPr>
          <w:rFonts w:ascii="Verdana" w:hAnsi="Verdana" w:cs="Tahoma"/>
          <w:b/>
          <w:i/>
          <w:color w:val="0070C0"/>
          <w:sz w:val="32"/>
          <w:szCs w:val="32"/>
        </w:rPr>
        <w:t>(DISPOSICIÓN ADICIONAL 4ª LCSP)</w:t>
      </w:r>
    </w:p>
    <w:p w14:paraId="0D5C17C6" w14:textId="77777777" w:rsidR="00E063B3" w:rsidRPr="00C208AE" w:rsidRDefault="00E063B3" w:rsidP="00E063B3">
      <w:pPr>
        <w:tabs>
          <w:tab w:val="left" w:pos="425"/>
        </w:tabs>
        <w:spacing w:line="360" w:lineRule="auto"/>
        <w:ind w:right="-316"/>
        <w:jc w:val="center"/>
        <w:rPr>
          <w:rFonts w:ascii="Verdana" w:hAnsi="Verdana" w:cs="Tahoma"/>
          <w:b/>
        </w:rPr>
      </w:pPr>
      <w:r w:rsidRPr="00F75B48">
        <w:rPr>
          <w:rFonts w:ascii="Verdana" w:hAnsi="Verdana" w:cs="Tahoma"/>
          <w:b/>
          <w:sz w:val="28"/>
          <w:szCs w:val="28"/>
        </w:rPr>
        <w:t>CONTRATO DE SERVICIOS RESERVADO</w:t>
      </w:r>
    </w:p>
    <w:p w14:paraId="2108BCF5" w14:textId="77777777" w:rsidR="00E063B3" w:rsidRPr="00C208AE" w:rsidRDefault="00E063B3" w:rsidP="00E063B3">
      <w:pPr>
        <w:tabs>
          <w:tab w:val="left" w:pos="425"/>
        </w:tabs>
        <w:spacing w:line="360" w:lineRule="auto"/>
        <w:ind w:right="-316"/>
        <w:jc w:val="center"/>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059F2583" w:rsidR="001D2337" w:rsidRPr="00C208AE" w:rsidRDefault="001D2337" w:rsidP="11F7BB6F">
      <w:pPr>
        <w:tabs>
          <w:tab w:val="left" w:pos="425"/>
        </w:tabs>
        <w:spacing w:line="360" w:lineRule="auto"/>
        <w:ind w:right="-316" w:firstLine="567"/>
        <w:rPr>
          <w:rFonts w:ascii="Verdana" w:eastAsia="Verdana" w:hAnsi="Verdana" w:cs="Verdana"/>
        </w:rPr>
      </w:pPr>
      <w:r w:rsidRPr="11F7BB6F">
        <w:rPr>
          <w:rFonts w:ascii="Verdana" w:hAnsi="Verdana" w:cs="Tahoma"/>
          <w:b/>
          <w:bCs/>
        </w:rPr>
        <w:t xml:space="preserve">Expediente </w:t>
      </w:r>
      <w:proofErr w:type="spellStart"/>
      <w:r w:rsidRPr="11F7BB6F">
        <w:rPr>
          <w:rFonts w:ascii="Verdana" w:hAnsi="Verdana" w:cs="Tahoma"/>
          <w:b/>
          <w:bCs/>
        </w:rPr>
        <w:t>nº</w:t>
      </w:r>
      <w:proofErr w:type="spellEnd"/>
      <w:r w:rsidRPr="11F7BB6F">
        <w:rPr>
          <w:rFonts w:ascii="Verdana" w:hAnsi="Verdana" w:cs="Tahoma"/>
          <w:b/>
          <w:bCs/>
        </w:rPr>
        <w:t xml:space="preserve">: </w:t>
      </w:r>
      <w:r w:rsidR="705CE881" w:rsidRPr="11F7BB6F">
        <w:rPr>
          <w:rFonts w:ascii="Verdana" w:eastAsia="Verdana" w:hAnsi="Verdana" w:cs="Verdana"/>
          <w:b/>
          <w:bCs/>
          <w:color w:val="0000FF"/>
          <w:lang w:val="es"/>
        </w:rPr>
        <w:t>10/2026-H</w:t>
      </w:r>
    </w:p>
    <w:p w14:paraId="5BE15388" w14:textId="6F6CB3C8" w:rsidR="001D2337" w:rsidRPr="00C208AE" w:rsidRDefault="001D2337" w:rsidP="11F7BB6F">
      <w:pPr>
        <w:tabs>
          <w:tab w:val="left" w:pos="425"/>
        </w:tabs>
        <w:spacing w:line="360" w:lineRule="auto"/>
        <w:ind w:left="510" w:right="-316" w:firstLine="57"/>
        <w:rPr>
          <w:rFonts w:ascii="Verdana" w:hAnsi="Verdana" w:cs="Tahoma"/>
          <w:b/>
          <w:bCs/>
        </w:rPr>
      </w:pPr>
      <w:r w:rsidRPr="7C716C10">
        <w:rPr>
          <w:rFonts w:ascii="Verdana" w:hAnsi="Verdana" w:cs="Tahoma"/>
          <w:b/>
          <w:bCs/>
        </w:rPr>
        <w:t xml:space="preserve">Objeto: </w:t>
      </w:r>
      <w:r w:rsidR="5B40401F" w:rsidRPr="7C716C10">
        <w:rPr>
          <w:rFonts w:ascii="Verdana" w:eastAsia="Verdana" w:hAnsi="Verdana" w:cs="Verdana"/>
          <w:b/>
          <w:bCs/>
          <w:color w:val="0000FF"/>
          <w:lang w:val="es"/>
        </w:rPr>
        <w:t xml:space="preserve">Servicio de organización y realización de actos y eventos </w:t>
      </w:r>
      <w:r>
        <w:tab/>
      </w:r>
      <w:r>
        <w:tab/>
      </w:r>
      <w:r w:rsidR="5B40401F" w:rsidRPr="7C716C10">
        <w:rPr>
          <w:rFonts w:ascii="Verdana" w:eastAsia="Verdana" w:hAnsi="Verdana" w:cs="Verdana"/>
          <w:b/>
          <w:bCs/>
          <w:color w:val="0000FF"/>
          <w:lang w:val="es"/>
        </w:rPr>
        <w:t>en la Dirección de Derechos Humanos y Atención a Víctimas.</w:t>
      </w:r>
    </w:p>
    <w:p w14:paraId="55D3AF5F" w14:textId="7E1C856B" w:rsidR="001D2337" w:rsidRPr="00C208AE" w:rsidRDefault="001D2337" w:rsidP="11F7BB6F">
      <w:pPr>
        <w:tabs>
          <w:tab w:val="left" w:pos="425"/>
        </w:tabs>
        <w:spacing w:line="360" w:lineRule="auto"/>
        <w:ind w:right="-316" w:firstLine="567"/>
        <w:rPr>
          <w:rFonts w:ascii="Verdana" w:eastAsia="Verdana" w:hAnsi="Verdana" w:cs="Verdana"/>
          <w:b/>
          <w:bCs/>
          <w:color w:val="0000FF"/>
          <w:lang w:val="es"/>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4E5C969C"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D7578D" w:rsidRPr="00BD20A5">
              <w:rPr>
                <w:noProof/>
                <w:webHidden/>
              </w:rPr>
              <w:t>5</w:t>
            </w:r>
            <w:r w:rsidR="0053761E" w:rsidRPr="00BD20A5">
              <w:rPr>
                <w:noProof/>
                <w:webHidden/>
              </w:rPr>
              <w:fldChar w:fldCharType="end"/>
            </w:r>
          </w:hyperlink>
        </w:p>
        <w:p w14:paraId="563C918F" w14:textId="38E76950"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D7578D" w:rsidRPr="00BD20A5">
              <w:rPr>
                <w:noProof/>
                <w:webHidden/>
              </w:rPr>
              <w:t>5</w:t>
            </w:r>
            <w:r w:rsidRPr="00BD20A5">
              <w:rPr>
                <w:noProof/>
                <w:webHidden/>
              </w:rPr>
              <w:fldChar w:fldCharType="end"/>
            </w:r>
          </w:hyperlink>
        </w:p>
        <w:p w14:paraId="6CA90E30" w14:textId="2B9FE3ED"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2C923D9A" w14:textId="4A2D8FF0"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015201A9" w14:textId="3281B515"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42165329" w14:textId="1C9F460F"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D7578D" w:rsidRPr="00BD20A5">
              <w:rPr>
                <w:webHidden/>
              </w:rPr>
              <w:t>6</w:t>
            </w:r>
            <w:r w:rsidRPr="00BD20A5">
              <w:rPr>
                <w:webHidden/>
              </w:rPr>
              <w:fldChar w:fldCharType="end"/>
            </w:r>
          </w:hyperlink>
        </w:p>
        <w:p w14:paraId="6D813086" w14:textId="51D4043F"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D7578D" w:rsidRPr="00BD20A5">
              <w:rPr>
                <w:webHidden/>
              </w:rPr>
              <w:t>6</w:t>
            </w:r>
            <w:r w:rsidRPr="00BD20A5">
              <w:rPr>
                <w:webHidden/>
              </w:rPr>
              <w:fldChar w:fldCharType="end"/>
            </w:r>
          </w:hyperlink>
        </w:p>
        <w:p w14:paraId="102F67D0" w14:textId="7D4398C0"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05AE5608" w14:textId="6D80E226"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0C271E9E" w14:textId="7DECD9E4"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53CE3F3B" w14:textId="631D233D"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2A5C9E3D" w14:textId="23B646DA"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3E2F61E7" w14:textId="2EDD1AFF"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D7578D" w:rsidRPr="00BD20A5">
              <w:rPr>
                <w:webHidden/>
              </w:rPr>
              <w:t>8</w:t>
            </w:r>
            <w:r w:rsidRPr="00BD20A5">
              <w:rPr>
                <w:webHidden/>
              </w:rPr>
              <w:fldChar w:fldCharType="end"/>
            </w:r>
          </w:hyperlink>
        </w:p>
        <w:p w14:paraId="3ACBA94B" w14:textId="613EC570"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D7578D" w:rsidRPr="00BD20A5">
              <w:rPr>
                <w:webHidden/>
              </w:rPr>
              <w:t>8</w:t>
            </w:r>
            <w:r w:rsidRPr="00BD20A5">
              <w:rPr>
                <w:webHidden/>
              </w:rPr>
              <w:fldChar w:fldCharType="end"/>
            </w:r>
          </w:hyperlink>
        </w:p>
        <w:p w14:paraId="322A7BF0" w14:textId="0FDEF3B6"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D7578D" w:rsidRPr="00BD20A5">
              <w:rPr>
                <w:webHidden/>
              </w:rPr>
              <w:t>9</w:t>
            </w:r>
            <w:r w:rsidRPr="00BD20A5">
              <w:rPr>
                <w:webHidden/>
              </w:rPr>
              <w:fldChar w:fldCharType="end"/>
            </w:r>
          </w:hyperlink>
        </w:p>
        <w:p w14:paraId="22E169ED" w14:textId="2F6D5998"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3CA9645E" w14:textId="0A40CB8E"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497C37A0" w14:textId="7489B5FC"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3D6EC7EC" w14:textId="07A75F33"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D7578D" w:rsidRPr="00BD20A5">
              <w:rPr>
                <w:webHidden/>
              </w:rPr>
              <w:t>11</w:t>
            </w:r>
            <w:r w:rsidRPr="00BD20A5">
              <w:rPr>
                <w:webHidden/>
              </w:rPr>
              <w:fldChar w:fldCharType="end"/>
            </w:r>
          </w:hyperlink>
        </w:p>
        <w:p w14:paraId="5DF8778F" w14:textId="0A2D5ED8"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D7578D" w:rsidRPr="00BD20A5">
              <w:rPr>
                <w:webHidden/>
              </w:rPr>
              <w:t>11</w:t>
            </w:r>
            <w:r w:rsidRPr="00BD20A5">
              <w:rPr>
                <w:webHidden/>
              </w:rPr>
              <w:fldChar w:fldCharType="end"/>
            </w:r>
          </w:hyperlink>
        </w:p>
        <w:p w14:paraId="200F8616" w14:textId="6A973939"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D7578D" w:rsidRPr="00BD20A5">
              <w:rPr>
                <w:noProof/>
                <w:webHidden/>
              </w:rPr>
              <w:t>12</w:t>
            </w:r>
            <w:r w:rsidRPr="00BD20A5">
              <w:rPr>
                <w:noProof/>
                <w:webHidden/>
              </w:rPr>
              <w:fldChar w:fldCharType="end"/>
            </w:r>
          </w:hyperlink>
        </w:p>
        <w:p w14:paraId="0E97CB5E" w14:textId="3EA16607"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D7578D" w:rsidRPr="00BD20A5">
              <w:rPr>
                <w:webHidden/>
              </w:rPr>
              <w:t>12</w:t>
            </w:r>
            <w:r w:rsidRPr="00BD20A5">
              <w:rPr>
                <w:webHidden/>
              </w:rPr>
              <w:fldChar w:fldCharType="end"/>
            </w:r>
          </w:hyperlink>
        </w:p>
        <w:p w14:paraId="706192A9" w14:textId="3E14E51D"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D7578D" w:rsidRPr="00BD20A5">
              <w:rPr>
                <w:webHidden/>
              </w:rPr>
              <w:t>12</w:t>
            </w:r>
            <w:r w:rsidRPr="00BD20A5">
              <w:rPr>
                <w:webHidden/>
              </w:rPr>
              <w:fldChar w:fldCharType="end"/>
            </w:r>
          </w:hyperlink>
        </w:p>
        <w:p w14:paraId="6A446277" w14:textId="5009A1E0"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D7578D" w:rsidRPr="00BD20A5">
              <w:rPr>
                <w:webHidden/>
              </w:rPr>
              <w:t>13</w:t>
            </w:r>
            <w:r w:rsidRPr="00BD20A5">
              <w:rPr>
                <w:webHidden/>
              </w:rPr>
              <w:fldChar w:fldCharType="end"/>
            </w:r>
          </w:hyperlink>
        </w:p>
        <w:p w14:paraId="5C825FD9" w14:textId="00AD9FC3"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10A3E1E6" w14:textId="240626AC"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7A1DF4C4" w14:textId="35971F3B"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6A43F697" w14:textId="0700CB26"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D7578D" w:rsidRPr="00BD20A5">
              <w:rPr>
                <w:webHidden/>
              </w:rPr>
              <w:t>15</w:t>
            </w:r>
            <w:r w:rsidRPr="00BD20A5">
              <w:rPr>
                <w:webHidden/>
              </w:rPr>
              <w:fldChar w:fldCharType="end"/>
            </w:r>
          </w:hyperlink>
        </w:p>
        <w:p w14:paraId="4C57F491" w14:textId="66BD1FF4"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D7578D" w:rsidRPr="00BD20A5">
              <w:rPr>
                <w:webHidden/>
              </w:rPr>
              <w:t>15</w:t>
            </w:r>
            <w:r w:rsidRPr="00BD20A5">
              <w:rPr>
                <w:webHidden/>
              </w:rPr>
              <w:fldChar w:fldCharType="end"/>
            </w:r>
          </w:hyperlink>
        </w:p>
        <w:p w14:paraId="654E463A" w14:textId="2E959995"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D7578D" w:rsidRPr="00BD20A5">
              <w:rPr>
                <w:noProof/>
                <w:webHidden/>
              </w:rPr>
              <w:t>17</w:t>
            </w:r>
            <w:r w:rsidRPr="00BD20A5">
              <w:rPr>
                <w:noProof/>
                <w:webHidden/>
              </w:rPr>
              <w:fldChar w:fldCharType="end"/>
            </w:r>
          </w:hyperlink>
        </w:p>
        <w:p w14:paraId="06E8F9F6" w14:textId="2EA6F222"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32CA1282" w14:textId="56F9521B"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0D34CB4A" w14:textId="13F85030"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3D6782FD" w14:textId="37DE3B15"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D7578D" w:rsidRPr="00BD20A5">
              <w:rPr>
                <w:noProof/>
                <w:webHidden/>
              </w:rPr>
              <w:t>18</w:t>
            </w:r>
            <w:r w:rsidRPr="00BD20A5">
              <w:rPr>
                <w:noProof/>
                <w:webHidden/>
              </w:rPr>
              <w:fldChar w:fldCharType="end"/>
            </w:r>
          </w:hyperlink>
        </w:p>
        <w:p w14:paraId="47190B16" w14:textId="29CBCEEA"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D7578D" w:rsidRPr="00BD20A5">
              <w:rPr>
                <w:noProof/>
                <w:webHidden/>
              </w:rPr>
              <w:t>18</w:t>
            </w:r>
            <w:r w:rsidRPr="00BD20A5">
              <w:rPr>
                <w:noProof/>
                <w:webHidden/>
              </w:rPr>
              <w:fldChar w:fldCharType="end"/>
            </w:r>
          </w:hyperlink>
        </w:p>
        <w:p w14:paraId="26CB2967" w14:textId="20126C3A"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5B002929" w14:textId="34D35EE4"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3037F472" w14:textId="658831CE"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6DA97820" w14:textId="77291445"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1972651B" w14:textId="588E0ACC"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549D6B7D" w14:textId="7AA6E322"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36317A78" w14:textId="5E8FA938"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D7578D" w:rsidRPr="00BD20A5">
              <w:rPr>
                <w:webHidden/>
              </w:rPr>
              <w:t>20</w:t>
            </w:r>
            <w:r w:rsidRPr="00BD20A5">
              <w:rPr>
                <w:webHidden/>
              </w:rPr>
              <w:fldChar w:fldCharType="end"/>
            </w:r>
          </w:hyperlink>
        </w:p>
        <w:p w14:paraId="23342231" w14:textId="130A33D1"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D7578D" w:rsidRPr="00BD20A5">
              <w:rPr>
                <w:webHidden/>
              </w:rPr>
              <w:t>20</w:t>
            </w:r>
            <w:r w:rsidRPr="00BD20A5">
              <w:rPr>
                <w:webHidden/>
              </w:rPr>
              <w:fldChar w:fldCharType="end"/>
            </w:r>
          </w:hyperlink>
        </w:p>
        <w:p w14:paraId="2210680D" w14:textId="2E2342AF"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D7578D" w:rsidRPr="00BD20A5">
              <w:rPr>
                <w:webHidden/>
              </w:rPr>
              <w:t>21</w:t>
            </w:r>
            <w:r w:rsidRPr="00BD20A5">
              <w:rPr>
                <w:webHidden/>
              </w:rPr>
              <w:fldChar w:fldCharType="end"/>
            </w:r>
          </w:hyperlink>
        </w:p>
        <w:p w14:paraId="6A7481AD" w14:textId="20FAF240"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D7578D" w:rsidRPr="00BD20A5">
              <w:rPr>
                <w:webHidden/>
              </w:rPr>
              <w:t>21</w:t>
            </w:r>
            <w:r w:rsidRPr="00BD20A5">
              <w:rPr>
                <w:webHidden/>
              </w:rPr>
              <w:fldChar w:fldCharType="end"/>
            </w:r>
          </w:hyperlink>
        </w:p>
        <w:p w14:paraId="129FCA94" w14:textId="27BFB218"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D7578D" w:rsidRPr="00BD20A5">
              <w:rPr>
                <w:noProof/>
                <w:webHidden/>
              </w:rPr>
              <w:t>24</w:t>
            </w:r>
            <w:r w:rsidRPr="00BD20A5">
              <w:rPr>
                <w:noProof/>
                <w:webHidden/>
              </w:rPr>
              <w:fldChar w:fldCharType="end"/>
            </w:r>
          </w:hyperlink>
        </w:p>
        <w:p w14:paraId="172B457E" w14:textId="7B18BEE1"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D7578D" w:rsidRPr="00BD20A5">
              <w:rPr>
                <w:webHidden/>
              </w:rPr>
              <w:t>24</w:t>
            </w:r>
            <w:r w:rsidRPr="00BD20A5">
              <w:rPr>
                <w:webHidden/>
              </w:rPr>
              <w:fldChar w:fldCharType="end"/>
            </w:r>
          </w:hyperlink>
        </w:p>
        <w:p w14:paraId="7215AF50" w14:textId="7E2D58A0"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D7578D" w:rsidRPr="00BD20A5">
              <w:rPr>
                <w:webHidden/>
              </w:rPr>
              <w:t>25</w:t>
            </w:r>
            <w:r w:rsidRPr="00BD20A5">
              <w:rPr>
                <w:webHidden/>
              </w:rPr>
              <w:fldChar w:fldCharType="end"/>
            </w:r>
          </w:hyperlink>
        </w:p>
        <w:p w14:paraId="44F38746" w14:textId="471BAB32"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D7578D" w:rsidRPr="00BD20A5">
              <w:rPr>
                <w:webHidden/>
              </w:rPr>
              <w:t>27</w:t>
            </w:r>
            <w:r w:rsidRPr="00BD20A5">
              <w:rPr>
                <w:webHidden/>
              </w:rPr>
              <w:fldChar w:fldCharType="end"/>
            </w:r>
          </w:hyperlink>
        </w:p>
        <w:p w14:paraId="4D9961F8" w14:textId="4CC80CE8"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D7578D" w:rsidRPr="00BD20A5">
              <w:rPr>
                <w:noProof/>
                <w:webHidden/>
              </w:rPr>
              <w:t>31</w:t>
            </w:r>
            <w:r w:rsidRPr="00BD20A5">
              <w:rPr>
                <w:noProof/>
                <w:webHidden/>
              </w:rPr>
              <w:fldChar w:fldCharType="end"/>
            </w:r>
          </w:hyperlink>
        </w:p>
        <w:p w14:paraId="10504342" w14:textId="1DD8301B"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D7578D" w:rsidRPr="00BD20A5">
              <w:rPr>
                <w:webHidden/>
              </w:rPr>
              <w:t>31</w:t>
            </w:r>
            <w:r w:rsidRPr="00BD20A5">
              <w:rPr>
                <w:webHidden/>
              </w:rPr>
              <w:fldChar w:fldCharType="end"/>
            </w:r>
          </w:hyperlink>
        </w:p>
        <w:p w14:paraId="7230FE7C" w14:textId="1766A255"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D7578D" w:rsidRPr="00BD20A5">
              <w:rPr>
                <w:webHidden/>
              </w:rPr>
              <w:t>31</w:t>
            </w:r>
            <w:r w:rsidRPr="00BD20A5">
              <w:rPr>
                <w:webHidden/>
              </w:rPr>
              <w:fldChar w:fldCharType="end"/>
            </w:r>
          </w:hyperlink>
        </w:p>
        <w:p w14:paraId="5C9FCE23" w14:textId="549FC773"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D7578D" w:rsidRPr="00BD20A5">
              <w:rPr>
                <w:webHidden/>
              </w:rPr>
              <w:t>32</w:t>
            </w:r>
            <w:r w:rsidRPr="00BD20A5">
              <w:rPr>
                <w:webHidden/>
              </w:rPr>
              <w:fldChar w:fldCharType="end"/>
            </w:r>
          </w:hyperlink>
        </w:p>
        <w:p w14:paraId="79B3EE8D" w14:textId="76C7CF91"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D7578D" w:rsidRPr="00BD20A5">
              <w:rPr>
                <w:webHidden/>
              </w:rPr>
              <w:t>32</w:t>
            </w:r>
            <w:r w:rsidRPr="00BD20A5">
              <w:rPr>
                <w:webHidden/>
              </w:rPr>
              <w:fldChar w:fldCharType="end"/>
            </w:r>
          </w:hyperlink>
        </w:p>
        <w:p w14:paraId="06D38F43" w14:textId="72566DA6"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D7578D" w:rsidRPr="00BD20A5">
              <w:rPr>
                <w:webHidden/>
              </w:rPr>
              <w:t>33</w:t>
            </w:r>
            <w:r w:rsidRPr="00BD20A5">
              <w:rPr>
                <w:webHidden/>
              </w:rPr>
              <w:fldChar w:fldCharType="end"/>
            </w:r>
          </w:hyperlink>
        </w:p>
        <w:p w14:paraId="7D2BB083" w14:textId="2705A3E8"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D7578D" w:rsidRPr="00BD20A5">
              <w:rPr>
                <w:webHidden/>
              </w:rPr>
              <w:t>33</w:t>
            </w:r>
            <w:r w:rsidRPr="00BD20A5">
              <w:rPr>
                <w:webHidden/>
              </w:rPr>
              <w:fldChar w:fldCharType="end"/>
            </w:r>
          </w:hyperlink>
        </w:p>
        <w:p w14:paraId="101F941E" w14:textId="0529245E"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D7578D" w:rsidRPr="00BD20A5">
              <w:rPr>
                <w:noProof/>
                <w:webHidden/>
              </w:rPr>
              <w:t>34</w:t>
            </w:r>
            <w:r w:rsidRPr="00BD20A5">
              <w:rPr>
                <w:noProof/>
                <w:webHidden/>
              </w:rPr>
              <w:fldChar w:fldCharType="end"/>
            </w:r>
          </w:hyperlink>
        </w:p>
        <w:p w14:paraId="26820690" w14:textId="51543908"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D7578D" w:rsidRPr="00BD20A5">
              <w:rPr>
                <w:webHidden/>
              </w:rPr>
              <w:t>34</w:t>
            </w:r>
            <w:r w:rsidRPr="00BD20A5">
              <w:rPr>
                <w:webHidden/>
              </w:rPr>
              <w:fldChar w:fldCharType="end"/>
            </w:r>
          </w:hyperlink>
        </w:p>
        <w:p w14:paraId="6542769C" w14:textId="13957112"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D7578D" w:rsidRPr="00BD20A5">
              <w:rPr>
                <w:webHidden/>
              </w:rPr>
              <w:t>34</w:t>
            </w:r>
            <w:r w:rsidRPr="00BD20A5">
              <w:rPr>
                <w:webHidden/>
              </w:rPr>
              <w:fldChar w:fldCharType="end"/>
            </w:r>
          </w:hyperlink>
        </w:p>
        <w:p w14:paraId="41CD36A2" w14:textId="4B580001"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D7578D" w:rsidRPr="00BD20A5">
              <w:rPr>
                <w:webHidden/>
              </w:rPr>
              <w:t>35</w:t>
            </w:r>
            <w:r w:rsidRPr="00BD20A5">
              <w:rPr>
                <w:webHidden/>
              </w:rPr>
              <w:fldChar w:fldCharType="end"/>
            </w:r>
          </w:hyperlink>
        </w:p>
        <w:p w14:paraId="78B5B745" w14:textId="471D7F83"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D7578D" w:rsidRPr="00BD20A5">
              <w:rPr>
                <w:webHidden/>
              </w:rPr>
              <w:t>36</w:t>
            </w:r>
            <w:r w:rsidRPr="00BD20A5">
              <w:rPr>
                <w:webHidden/>
              </w:rPr>
              <w:fldChar w:fldCharType="end"/>
            </w:r>
          </w:hyperlink>
        </w:p>
        <w:p w14:paraId="6E44CAC6" w14:textId="3DC7C95F"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D7578D" w:rsidRPr="00BD20A5">
              <w:rPr>
                <w:noProof/>
                <w:webHidden/>
              </w:rPr>
              <w:t>37</w:t>
            </w:r>
            <w:r w:rsidRPr="00BD20A5">
              <w:rPr>
                <w:noProof/>
                <w:webHidden/>
              </w:rPr>
              <w:fldChar w:fldCharType="end"/>
            </w:r>
          </w:hyperlink>
        </w:p>
        <w:p w14:paraId="6023FFBE" w14:textId="6DE641C7"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D7578D" w:rsidRPr="00BD20A5">
              <w:rPr>
                <w:webHidden/>
              </w:rPr>
              <w:t>37</w:t>
            </w:r>
            <w:r w:rsidRPr="00BD20A5">
              <w:rPr>
                <w:webHidden/>
              </w:rPr>
              <w:fldChar w:fldCharType="end"/>
            </w:r>
          </w:hyperlink>
        </w:p>
        <w:p w14:paraId="601718ED" w14:textId="604AE43B"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D7578D" w:rsidRPr="00BD20A5">
              <w:rPr>
                <w:webHidden/>
              </w:rPr>
              <w:t>37</w:t>
            </w:r>
            <w:r w:rsidRPr="00BD20A5">
              <w:rPr>
                <w:webHidden/>
              </w:rPr>
              <w:fldChar w:fldCharType="end"/>
            </w:r>
          </w:hyperlink>
        </w:p>
        <w:p w14:paraId="7124346E" w14:textId="3F5A81F8"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D7578D" w:rsidRPr="00BD20A5">
              <w:rPr>
                <w:webHidden/>
              </w:rPr>
              <w:t>38</w:t>
            </w:r>
            <w:r w:rsidRPr="00BD20A5">
              <w:rPr>
                <w:webHidden/>
              </w:rPr>
              <w:fldChar w:fldCharType="end"/>
            </w:r>
          </w:hyperlink>
        </w:p>
        <w:p w14:paraId="14FC553A" w14:textId="412F4A76"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D7578D" w:rsidRPr="00BD20A5">
              <w:rPr>
                <w:webHidden/>
              </w:rPr>
              <w:t>40</w:t>
            </w:r>
            <w:r w:rsidRPr="00BD20A5">
              <w:rPr>
                <w:webHidden/>
              </w:rPr>
              <w:fldChar w:fldCharType="end"/>
            </w:r>
          </w:hyperlink>
        </w:p>
        <w:p w14:paraId="2F5E4FE3" w14:textId="36841651"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D7578D" w:rsidRPr="00BD20A5">
              <w:rPr>
                <w:webHidden/>
              </w:rPr>
              <w:t>41</w:t>
            </w:r>
            <w:r w:rsidRPr="00BD20A5">
              <w:rPr>
                <w:webHidden/>
              </w:rPr>
              <w:fldChar w:fldCharType="end"/>
            </w:r>
          </w:hyperlink>
        </w:p>
        <w:p w14:paraId="502B8BAF" w14:textId="0549B142"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D7578D" w:rsidRPr="00BD20A5">
              <w:rPr>
                <w:webHidden/>
              </w:rPr>
              <w:t>43</w:t>
            </w:r>
            <w:r w:rsidRPr="00BD20A5">
              <w:rPr>
                <w:webHidden/>
              </w:rPr>
              <w:fldChar w:fldCharType="end"/>
            </w:r>
          </w:hyperlink>
        </w:p>
        <w:p w14:paraId="319A98B5" w14:textId="0D512415"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D7578D" w:rsidRPr="00BD20A5">
              <w:rPr>
                <w:webHidden/>
              </w:rPr>
              <w:t>47</w:t>
            </w:r>
            <w:r w:rsidRPr="00BD20A5">
              <w:rPr>
                <w:webHidden/>
              </w:rPr>
              <w:fldChar w:fldCharType="end"/>
            </w:r>
          </w:hyperlink>
        </w:p>
        <w:p w14:paraId="12E13352" w14:textId="3F9AD913"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D7578D" w:rsidRPr="00BD20A5">
              <w:rPr>
                <w:webHidden/>
              </w:rPr>
              <w:t>48</w:t>
            </w:r>
            <w:r w:rsidRPr="00BD20A5">
              <w:rPr>
                <w:webHidden/>
              </w:rPr>
              <w:fldChar w:fldCharType="end"/>
            </w:r>
          </w:hyperlink>
        </w:p>
        <w:p w14:paraId="647A82EA" w14:textId="009A17FE"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D7578D" w:rsidRPr="00BD20A5">
              <w:rPr>
                <w:webHidden/>
              </w:rPr>
              <w:t>49</w:t>
            </w:r>
            <w:r w:rsidRPr="00BD20A5">
              <w:rPr>
                <w:webHidden/>
              </w:rPr>
              <w:fldChar w:fldCharType="end"/>
            </w:r>
          </w:hyperlink>
        </w:p>
        <w:p w14:paraId="4AFD38B4" w14:textId="66947BB1"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D7578D" w:rsidRPr="00BD20A5">
              <w:rPr>
                <w:webHidden/>
              </w:rPr>
              <w:t>50</w:t>
            </w:r>
            <w:r w:rsidRPr="00BD20A5">
              <w:rPr>
                <w:webHidden/>
              </w:rPr>
              <w:fldChar w:fldCharType="end"/>
            </w:r>
          </w:hyperlink>
        </w:p>
        <w:p w14:paraId="6F75283B" w14:textId="025AA010"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D7578D" w:rsidRPr="00BD20A5">
              <w:rPr>
                <w:webHidden/>
              </w:rPr>
              <w:t>52</w:t>
            </w:r>
            <w:r w:rsidRPr="00BD20A5">
              <w:rPr>
                <w:webHidden/>
              </w:rPr>
              <w:fldChar w:fldCharType="end"/>
            </w:r>
          </w:hyperlink>
        </w:p>
        <w:p w14:paraId="7C954D46" w14:textId="11C0C534"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D7578D" w:rsidRPr="00BD20A5">
              <w:rPr>
                <w:webHidden/>
              </w:rPr>
              <w:t>52</w:t>
            </w:r>
            <w:r w:rsidRPr="00BD20A5">
              <w:rPr>
                <w:webHidden/>
              </w:rPr>
              <w:fldChar w:fldCharType="end"/>
            </w:r>
          </w:hyperlink>
        </w:p>
        <w:p w14:paraId="06C281BA" w14:textId="634DC49A"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D7578D" w:rsidRPr="00BD20A5">
              <w:rPr>
                <w:noProof/>
                <w:webHidden/>
              </w:rPr>
              <w:t>56</w:t>
            </w:r>
            <w:r w:rsidRPr="00BD20A5">
              <w:rPr>
                <w:noProof/>
                <w:webHidden/>
              </w:rPr>
              <w:fldChar w:fldCharType="end"/>
            </w:r>
          </w:hyperlink>
        </w:p>
        <w:p w14:paraId="6EF76375" w14:textId="462EF5F0"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D7578D" w:rsidRPr="00BD20A5">
              <w:rPr>
                <w:webHidden/>
              </w:rPr>
              <w:t>56</w:t>
            </w:r>
            <w:r w:rsidRPr="00BD20A5">
              <w:rPr>
                <w:webHidden/>
              </w:rPr>
              <w:fldChar w:fldCharType="end"/>
            </w:r>
          </w:hyperlink>
        </w:p>
        <w:p w14:paraId="23AF63C3" w14:textId="52D9A464"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D7578D" w:rsidRPr="00BD20A5">
              <w:rPr>
                <w:webHidden/>
              </w:rPr>
              <w:t>57</w:t>
            </w:r>
            <w:r w:rsidRPr="00BD20A5">
              <w:rPr>
                <w:webHidden/>
              </w:rPr>
              <w:fldChar w:fldCharType="end"/>
            </w:r>
          </w:hyperlink>
        </w:p>
        <w:p w14:paraId="1A92E4D1" w14:textId="13D788CD"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D7578D" w:rsidRPr="00BD20A5">
              <w:rPr>
                <w:webHidden/>
              </w:rPr>
              <w:t>58</w:t>
            </w:r>
            <w:r w:rsidRPr="00BD20A5">
              <w:rPr>
                <w:webHidden/>
              </w:rPr>
              <w:fldChar w:fldCharType="end"/>
            </w:r>
          </w:hyperlink>
        </w:p>
        <w:p w14:paraId="1060E984" w14:textId="426041E9"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D7578D" w:rsidRPr="00BD20A5">
              <w:rPr>
                <w:noProof/>
                <w:webHidden/>
              </w:rPr>
              <w:t>60</w:t>
            </w:r>
            <w:r w:rsidRPr="00BD20A5">
              <w:rPr>
                <w:noProof/>
                <w:webHidden/>
              </w:rPr>
              <w:fldChar w:fldCharType="end"/>
            </w:r>
          </w:hyperlink>
        </w:p>
        <w:p w14:paraId="70EB1A48" w14:textId="65A22144"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D7578D" w:rsidRPr="00BD20A5">
              <w:rPr>
                <w:webHidden/>
              </w:rPr>
              <w:t>60</w:t>
            </w:r>
            <w:r w:rsidRPr="00BD20A5">
              <w:rPr>
                <w:webHidden/>
              </w:rPr>
              <w:fldChar w:fldCharType="end"/>
            </w:r>
          </w:hyperlink>
        </w:p>
        <w:p w14:paraId="065C383E" w14:textId="050A91BA"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D7578D" w:rsidRPr="00BD20A5">
              <w:rPr>
                <w:webHidden/>
              </w:rPr>
              <w:t>60</w:t>
            </w:r>
            <w:r w:rsidRPr="00BD20A5">
              <w:rPr>
                <w:webHidden/>
              </w:rPr>
              <w:fldChar w:fldCharType="end"/>
            </w:r>
          </w:hyperlink>
        </w:p>
        <w:p w14:paraId="1AE64E36" w14:textId="36B22DD8"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D7578D" w:rsidRPr="00BD20A5">
              <w:rPr>
                <w:noProof/>
                <w:webHidden/>
              </w:rPr>
              <w:t>61</w:t>
            </w:r>
            <w:r w:rsidRPr="00BD20A5">
              <w:rPr>
                <w:noProof/>
                <w:webHidden/>
              </w:rPr>
              <w:fldChar w:fldCharType="end"/>
            </w:r>
          </w:hyperlink>
        </w:p>
        <w:p w14:paraId="10531D20" w14:textId="3F85D1B3"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D7578D" w:rsidRPr="00BD20A5">
              <w:rPr>
                <w:noProof/>
                <w:webHidden/>
              </w:rPr>
              <w:t>61</w:t>
            </w:r>
            <w:r w:rsidRPr="00BD20A5">
              <w:rPr>
                <w:noProof/>
                <w:webHidden/>
              </w:rPr>
              <w:fldChar w:fldCharType="end"/>
            </w:r>
          </w:hyperlink>
        </w:p>
        <w:p w14:paraId="5F910E3E" w14:textId="7B700B04"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D7578D" w:rsidRPr="00BD20A5">
              <w:rPr>
                <w:webHidden/>
              </w:rPr>
              <w:t>63</w:t>
            </w:r>
            <w:r w:rsidRPr="00BD20A5">
              <w:rPr>
                <w:webHidden/>
              </w:rPr>
              <w:fldChar w:fldCharType="end"/>
            </w:r>
          </w:hyperlink>
        </w:p>
        <w:p w14:paraId="5ADC5483" w14:textId="3FBB1E9B"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D7578D" w:rsidRPr="00BD20A5">
              <w:rPr>
                <w:webHidden/>
              </w:rPr>
              <w:t>64</w:t>
            </w:r>
            <w:r w:rsidRPr="00BD20A5">
              <w:rPr>
                <w:webHidden/>
              </w:rPr>
              <w:fldChar w:fldCharType="end"/>
            </w:r>
          </w:hyperlink>
        </w:p>
        <w:p w14:paraId="51A30652" w14:textId="4FADE364"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D7578D" w:rsidRPr="00BD20A5">
              <w:rPr>
                <w:webHidden/>
              </w:rPr>
              <w:t>65</w:t>
            </w:r>
            <w:r w:rsidRPr="00BD20A5">
              <w:rPr>
                <w:webHidden/>
              </w:rPr>
              <w:fldChar w:fldCharType="end"/>
            </w:r>
          </w:hyperlink>
        </w:p>
        <w:p w14:paraId="763664BB" w14:textId="74659314"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D7578D" w:rsidRPr="00BD20A5">
              <w:rPr>
                <w:webHidden/>
              </w:rPr>
              <w:t>66</w:t>
            </w:r>
            <w:r w:rsidRPr="00BD20A5">
              <w:rPr>
                <w:webHidden/>
              </w:rPr>
              <w:fldChar w:fldCharType="end"/>
            </w:r>
          </w:hyperlink>
        </w:p>
        <w:p w14:paraId="1FC35E2F" w14:textId="729A6951"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D7578D" w:rsidRPr="00BD20A5">
              <w:rPr>
                <w:webHidden/>
              </w:rPr>
              <w:t>67</w:t>
            </w:r>
            <w:r w:rsidRPr="00BD20A5">
              <w:rPr>
                <w:webHidden/>
              </w:rPr>
              <w:fldChar w:fldCharType="end"/>
            </w:r>
          </w:hyperlink>
        </w:p>
        <w:p w14:paraId="2500FB7B" w14:textId="1E2E78F8"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D7578D" w:rsidRPr="00BD20A5">
              <w:rPr>
                <w:webHidden/>
              </w:rPr>
              <w:t>81</w:t>
            </w:r>
            <w:r w:rsidRPr="00BD20A5">
              <w:rPr>
                <w:webHidden/>
              </w:rPr>
              <w:fldChar w:fldCharType="end"/>
            </w:r>
          </w:hyperlink>
        </w:p>
        <w:p w14:paraId="31BC5F52" w14:textId="351057DC"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D7578D" w:rsidRPr="00BD20A5">
              <w:rPr>
                <w:webHidden/>
              </w:rPr>
              <w:t>83</w:t>
            </w:r>
            <w:r w:rsidRPr="00BD20A5">
              <w:rPr>
                <w:webHidden/>
              </w:rPr>
              <w:fldChar w:fldCharType="end"/>
            </w:r>
          </w:hyperlink>
        </w:p>
        <w:p w14:paraId="22A1AB20" w14:textId="71D6BB7B"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D7578D" w:rsidRPr="00BD20A5">
              <w:rPr>
                <w:webHidden/>
              </w:rPr>
              <w:t>84</w:t>
            </w:r>
            <w:r w:rsidRPr="00BD20A5">
              <w:rPr>
                <w:webHidden/>
              </w:rPr>
              <w:fldChar w:fldCharType="end"/>
            </w:r>
          </w:hyperlink>
        </w:p>
        <w:p w14:paraId="2F2EB867" w14:textId="18419BC6"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D7578D" w:rsidRPr="00BD20A5">
              <w:rPr>
                <w:webHidden/>
              </w:rPr>
              <w:t>85</w:t>
            </w:r>
            <w:r w:rsidRPr="00BD20A5">
              <w:rPr>
                <w:webHidden/>
              </w:rPr>
              <w:fldChar w:fldCharType="end"/>
            </w:r>
          </w:hyperlink>
        </w:p>
        <w:p w14:paraId="2E650FBA" w14:textId="19C9434D"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D7578D" w:rsidRPr="00BD20A5">
              <w:rPr>
                <w:webHidden/>
              </w:rPr>
              <w:t>86</w:t>
            </w:r>
            <w:r w:rsidRPr="00BD20A5">
              <w:rPr>
                <w:webHidden/>
              </w:rPr>
              <w:fldChar w:fldCharType="end"/>
            </w:r>
          </w:hyperlink>
        </w:p>
        <w:p w14:paraId="761910E8" w14:textId="141FADCB"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D7578D" w:rsidRPr="00BD20A5">
              <w:rPr>
                <w:webHidden/>
              </w:rPr>
              <w:t>87</w:t>
            </w:r>
            <w:r w:rsidRPr="00BD20A5">
              <w:rPr>
                <w:webHidden/>
              </w:rPr>
              <w:fldChar w:fldCharType="end"/>
            </w:r>
          </w:hyperlink>
        </w:p>
        <w:p w14:paraId="3AAA9948" w14:textId="68D87E01"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D7578D" w:rsidRPr="00BD20A5">
              <w:rPr>
                <w:webHidden/>
              </w:rPr>
              <w:t>88</w:t>
            </w:r>
            <w:r w:rsidRPr="00BD20A5">
              <w:rPr>
                <w:webHidden/>
              </w:rPr>
              <w:fldChar w:fldCharType="end"/>
            </w:r>
          </w:hyperlink>
        </w:p>
        <w:p w14:paraId="3DC72284" w14:textId="1137A253"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D7578D" w:rsidRPr="00BD20A5">
              <w:rPr>
                <w:webHidden/>
              </w:rPr>
              <w:t>89</w:t>
            </w:r>
            <w:r w:rsidRPr="00BD20A5">
              <w:rPr>
                <w:webHidden/>
              </w:rPr>
              <w:fldChar w:fldCharType="end"/>
            </w:r>
          </w:hyperlink>
        </w:p>
        <w:p w14:paraId="1B84071C" w14:textId="0FDC26C1"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D7578D" w:rsidRPr="00BD20A5">
              <w:rPr>
                <w:webHidden/>
              </w:rPr>
              <w:t>90</w:t>
            </w:r>
            <w:r w:rsidRPr="00BD20A5">
              <w:rPr>
                <w:webHidden/>
              </w:rPr>
              <w:fldChar w:fldCharType="end"/>
            </w:r>
          </w:hyperlink>
        </w:p>
        <w:p w14:paraId="331178E4" w14:textId="37B3A700"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D7578D" w:rsidRPr="00BD20A5">
              <w:rPr>
                <w:webHidden/>
              </w:rPr>
              <w:t>91</w:t>
            </w:r>
            <w:r w:rsidRPr="00BD20A5">
              <w:rPr>
                <w:webHidden/>
              </w:rPr>
              <w:fldChar w:fldCharType="end"/>
            </w:r>
          </w:hyperlink>
        </w:p>
        <w:p w14:paraId="405793C0" w14:textId="52394E78"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D7578D" w:rsidRPr="00BD20A5">
              <w:rPr>
                <w:webHidden/>
              </w:rPr>
              <w:t>92</w:t>
            </w:r>
            <w:r w:rsidRPr="00BD20A5">
              <w:rPr>
                <w:webHidden/>
              </w:rPr>
              <w:fldChar w:fldCharType="end"/>
            </w:r>
          </w:hyperlink>
        </w:p>
        <w:p w14:paraId="7ACC0D2E" w14:textId="32DB0F3D"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D7578D" w:rsidRPr="00BD20A5">
              <w:rPr>
                <w:webHidden/>
              </w:rPr>
              <w:t>93</w:t>
            </w:r>
            <w:r w:rsidRPr="00BD20A5">
              <w:rPr>
                <w:webHidden/>
              </w:rPr>
              <w:fldChar w:fldCharType="end"/>
            </w:r>
          </w:hyperlink>
        </w:p>
        <w:p w14:paraId="01229527" w14:textId="1C17D371"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D7578D" w:rsidRPr="00BD20A5">
              <w:rPr>
                <w:webHidden/>
              </w:rPr>
              <w:t>94</w:t>
            </w:r>
            <w:r w:rsidRPr="00BD20A5">
              <w:rPr>
                <w:webHidden/>
              </w:rPr>
              <w:fldChar w:fldCharType="end"/>
            </w:r>
          </w:hyperlink>
        </w:p>
        <w:p w14:paraId="26C09AF6" w14:textId="7E67E767"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D7578D" w:rsidRPr="00BD20A5">
              <w:rPr>
                <w:webHidden/>
              </w:rPr>
              <w:t>96</w:t>
            </w:r>
            <w:r w:rsidRPr="00BD20A5">
              <w:rPr>
                <w:webHidden/>
              </w:rPr>
              <w:fldChar w:fldCharType="end"/>
            </w:r>
          </w:hyperlink>
        </w:p>
        <w:p w14:paraId="4605A623" w14:textId="4F20A5E3"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D7578D" w:rsidRPr="00BD20A5">
              <w:rPr>
                <w:webHidden/>
              </w:rPr>
              <w:t>98</w:t>
            </w:r>
            <w:r w:rsidRPr="00BD20A5">
              <w:rPr>
                <w:webHidden/>
              </w:rPr>
              <w:fldChar w:fldCharType="end"/>
            </w:r>
          </w:hyperlink>
        </w:p>
        <w:p w14:paraId="61C358BA" w14:textId="7F2F93B7"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D7578D" w:rsidRPr="00BD20A5">
              <w:rPr>
                <w:webHidden/>
              </w:rPr>
              <w:t>100</w:t>
            </w:r>
            <w:r w:rsidRPr="00BD20A5">
              <w:rPr>
                <w:webHidden/>
              </w:rPr>
              <w:fldChar w:fldCharType="end"/>
            </w:r>
          </w:hyperlink>
        </w:p>
        <w:p w14:paraId="1E2FCF29" w14:textId="42D94F0E"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D7578D" w:rsidRPr="00BD20A5">
              <w:rPr>
                <w:webHidden/>
              </w:rPr>
              <w:t>101</w:t>
            </w:r>
            <w:r w:rsidRPr="00BD20A5">
              <w:rPr>
                <w:webHidden/>
              </w:rPr>
              <w:fldChar w:fldCharType="end"/>
            </w:r>
          </w:hyperlink>
        </w:p>
        <w:p w14:paraId="2B2B077A" w14:textId="17758F5B"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D7578D" w:rsidRPr="00BD20A5">
              <w:rPr>
                <w:webHidden/>
              </w:rPr>
              <w:t>102</w:t>
            </w:r>
            <w:r w:rsidRPr="00BD20A5">
              <w:rPr>
                <w:webHidden/>
              </w:rPr>
              <w:fldChar w:fldCharType="end"/>
            </w:r>
          </w:hyperlink>
        </w:p>
        <w:p w14:paraId="2CCA93E9" w14:textId="4A67F003"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D7578D" w:rsidRPr="00BD20A5">
              <w:rPr>
                <w:webHidden/>
              </w:rPr>
              <w:t>103</w:t>
            </w:r>
            <w:r w:rsidRPr="00BD20A5">
              <w:rPr>
                <w:webHidden/>
              </w:rPr>
              <w:fldChar w:fldCharType="end"/>
            </w:r>
          </w:hyperlink>
        </w:p>
        <w:p w14:paraId="72991B25" w14:textId="371350F3"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D7578D" w:rsidRPr="00BD20A5">
              <w:rPr>
                <w:webHidden/>
              </w:rPr>
              <w:t>105</w:t>
            </w:r>
            <w:r w:rsidRPr="00BD20A5">
              <w:rPr>
                <w:webHidden/>
              </w:rPr>
              <w:fldChar w:fldCharType="end"/>
            </w:r>
          </w:hyperlink>
        </w:p>
        <w:p w14:paraId="76B361E9" w14:textId="41BB01F5"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D7578D" w:rsidRPr="00BD20A5">
              <w:rPr>
                <w:webHidden/>
              </w:rPr>
              <w:t>107</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5E2CF2AE"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33C93556" w14:textId="33C47F19" w:rsidR="00C548B6" w:rsidRDefault="00C548B6" w:rsidP="11F7BB6F">
      <w:pPr>
        <w:pStyle w:val="Ttulo4"/>
        <w:spacing w:after="120"/>
        <w:ind w:left="851" w:right="-427"/>
        <w:jc w:val="both"/>
        <w:rPr>
          <w:b w:val="0"/>
          <w:i/>
          <w:iCs/>
          <w:sz w:val="19"/>
          <w:szCs w:val="19"/>
        </w:rPr>
      </w:pPr>
      <w:bookmarkStart w:id="38" w:name="_Toc38387562"/>
      <w:r w:rsidRPr="11F7BB6F">
        <w:rPr>
          <w:sz w:val="19"/>
          <w:szCs w:val="19"/>
        </w:rPr>
        <w:t>1.1.- Definición:</w:t>
      </w:r>
      <w:bookmarkEnd w:id="38"/>
      <w:r w:rsidR="33365078" w:rsidRPr="11F7BB6F">
        <w:rPr>
          <w:rFonts w:eastAsia="Verdana" w:cs="Verdana"/>
          <w:b w:val="0"/>
          <w:color w:val="0000FF"/>
          <w:sz w:val="19"/>
          <w:szCs w:val="19"/>
          <w:lang w:val="es"/>
        </w:rPr>
        <w:t xml:space="preserve"> Servicio de organización y realización de actos protocolarios, eventos, jornadas y/o seminarios en la Dirección de Derechos Humanos y Atención a Víctimas.</w:t>
      </w:r>
    </w:p>
    <w:p w14:paraId="15A92488" w14:textId="088C4680" w:rsidR="00C548B6" w:rsidRPr="00BD20A5" w:rsidRDefault="00C548B6" w:rsidP="11F7BB6F">
      <w:pPr>
        <w:pStyle w:val="Ttulo4"/>
        <w:spacing w:after="120"/>
        <w:ind w:left="851" w:right="-427"/>
        <w:jc w:val="both"/>
        <w:rPr>
          <w:b w:val="0"/>
          <w:i/>
          <w:iCs/>
          <w:sz w:val="19"/>
          <w:szCs w:val="19"/>
        </w:rPr>
      </w:pPr>
      <w:bookmarkStart w:id="39" w:name="_Toc38387563"/>
      <w:r w:rsidRPr="11F7BB6F">
        <w:rPr>
          <w:sz w:val="19"/>
          <w:szCs w:val="19"/>
        </w:rPr>
        <w:t xml:space="preserve">1.2.- División por lotes: </w:t>
      </w:r>
      <w:r w:rsidRPr="11F7BB6F">
        <w:rPr>
          <w:rFonts w:cs="Arial"/>
          <w:b w:val="0"/>
          <w:color w:val="0000FF"/>
          <w:sz w:val="19"/>
          <w:szCs w:val="19"/>
        </w:rPr>
        <w:t>no</w:t>
      </w:r>
      <w:bookmarkEnd w:id="39"/>
      <w:r w:rsidR="00502DE9" w:rsidRPr="11F7BB6F">
        <w:rPr>
          <w:rFonts w:cs="Arial"/>
          <w:b w:val="0"/>
          <w:color w:val="0000FF"/>
          <w:sz w:val="19"/>
          <w:szCs w:val="19"/>
        </w:rPr>
        <w:t>.</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BD20A5" w14:paraId="041C6CF6" w14:textId="77777777" w:rsidTr="11F7BB6F">
        <w:trPr>
          <w:trHeight w:val="435"/>
        </w:trPr>
        <w:tc>
          <w:tcPr>
            <w:tcW w:w="3928"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11F7BB6F">
        <w:trPr>
          <w:trHeight w:val="264"/>
        </w:trPr>
        <w:tc>
          <w:tcPr>
            <w:tcW w:w="3928" w:type="dxa"/>
            <w:tcBorders>
              <w:bottom w:val="single" w:sz="4" w:space="0" w:color="auto"/>
            </w:tcBorders>
          </w:tcPr>
          <w:p w14:paraId="518CDCF4" w14:textId="3DA0D545" w:rsidR="00C548B6" w:rsidRPr="00BD20A5" w:rsidRDefault="00C548B6" w:rsidP="11F7BB6F">
            <w:pPr>
              <w:spacing w:before="120" w:after="120"/>
              <w:ind w:right="-1"/>
              <w:rPr>
                <w:rFonts w:ascii="Verdana" w:eastAsia="Verdana" w:hAnsi="Verdana" w:cs="Verdana"/>
                <w:sz w:val="19"/>
                <w:szCs w:val="19"/>
              </w:rPr>
            </w:pPr>
            <w:r w:rsidRPr="11F7BB6F">
              <w:rPr>
                <w:rFonts w:ascii="Verdana" w:hAnsi="Verdana"/>
                <w:sz w:val="19"/>
                <w:szCs w:val="19"/>
              </w:rPr>
              <w:t>Principal</w:t>
            </w:r>
            <w:r w:rsidR="238EFD52" w:rsidRPr="11F7BB6F">
              <w:rPr>
                <w:rFonts w:ascii="Verdana" w:hAnsi="Verdana"/>
                <w:sz w:val="19"/>
                <w:szCs w:val="19"/>
              </w:rPr>
              <w:t xml:space="preserve">: </w:t>
            </w:r>
            <w:r w:rsidR="238EFD52" w:rsidRPr="11F7BB6F">
              <w:rPr>
                <w:rFonts w:ascii="Verdana" w:eastAsia="Verdana" w:hAnsi="Verdana" w:cs="Verdana"/>
                <w:color w:val="0000FF"/>
                <w:sz w:val="19"/>
                <w:szCs w:val="19"/>
                <w:lang w:val="es"/>
              </w:rPr>
              <w:t>Organización, protocolo, producción y realización de actos, eventos, jornadas y/o seminarios en la Dirección de Derechos Humanos, y Atención a Víctimas.</w:t>
            </w:r>
          </w:p>
        </w:tc>
        <w:tc>
          <w:tcPr>
            <w:tcW w:w="2353" w:type="dxa"/>
            <w:tcBorders>
              <w:bottom w:val="single" w:sz="4" w:space="0" w:color="auto"/>
            </w:tcBorders>
          </w:tcPr>
          <w:p w14:paraId="24055056" w14:textId="04C9E7C6" w:rsidR="00C548B6" w:rsidRPr="00BD20A5" w:rsidRDefault="00AE2059" w:rsidP="00A12B05">
            <w:pPr>
              <w:spacing w:before="120" w:after="120"/>
              <w:ind w:right="-1"/>
              <w:rPr>
                <w:sz w:val="19"/>
                <w:szCs w:val="19"/>
              </w:rPr>
            </w:pPr>
            <w:r w:rsidRPr="0004764C">
              <w:rPr>
                <w:rFonts w:ascii="Verdana" w:hAnsi="Verdana"/>
                <w:color w:val="0000FF"/>
                <w:sz w:val="19"/>
                <w:szCs w:val="19"/>
              </w:rPr>
              <w:t>79952000-2 Servicios de eventos</w:t>
            </w:r>
          </w:p>
        </w:tc>
        <w:tc>
          <w:tcPr>
            <w:tcW w:w="2829" w:type="dxa"/>
          </w:tcPr>
          <w:p w14:paraId="7AE7C8F5" w14:textId="77777777" w:rsidR="00C548B6" w:rsidRPr="00BD20A5" w:rsidRDefault="00C548B6" w:rsidP="00A12B05">
            <w:pPr>
              <w:spacing w:before="120" w:after="120"/>
              <w:ind w:right="-1"/>
              <w:rPr>
                <w:sz w:val="19"/>
                <w:szCs w:val="19"/>
              </w:rPr>
            </w:pPr>
          </w:p>
        </w:tc>
      </w:tr>
    </w:tbl>
    <w:p w14:paraId="394AD813" w14:textId="77777777" w:rsidR="00AE2059" w:rsidRDefault="00AE2059" w:rsidP="00AE2059">
      <w:pPr>
        <w:jc w:val="center"/>
        <w:rPr>
          <w:rFonts w:ascii="Verdana" w:hAnsi="Verdana"/>
          <w:b/>
          <w:bCs/>
          <w:color w:val="0000FF"/>
          <w:sz w:val="20"/>
          <w:szCs w:val="20"/>
        </w:rPr>
      </w:pPr>
    </w:p>
    <w:p w14:paraId="2EC54A41" w14:textId="5B81D372" w:rsidR="11F7BB6F" w:rsidRPr="00AE2059" w:rsidRDefault="00AE2059" w:rsidP="00AE2059">
      <w:pPr>
        <w:jc w:val="center"/>
        <w:rPr>
          <w:rFonts w:ascii="Verdana" w:hAnsi="Verdana"/>
          <w:b/>
          <w:bCs/>
          <w:color w:val="0000FF"/>
          <w:sz w:val="20"/>
          <w:szCs w:val="20"/>
        </w:rPr>
      </w:pPr>
      <w:r w:rsidRPr="00AE2059">
        <w:rPr>
          <w:rFonts w:ascii="Verdana" w:hAnsi="Verdana"/>
          <w:b/>
          <w:bCs/>
          <w:color w:val="0000FF"/>
          <w:sz w:val="20"/>
          <w:szCs w:val="20"/>
        </w:rPr>
        <w:t>El CPV determina que el contrato será un CONTRATO RESERVADO</w:t>
      </w:r>
      <w:r w:rsidR="002978B0">
        <w:rPr>
          <w:rFonts w:ascii="Verdana" w:hAnsi="Verdana"/>
          <w:b/>
          <w:bCs/>
          <w:color w:val="0000FF"/>
          <w:sz w:val="20"/>
          <w:szCs w:val="20"/>
        </w:rPr>
        <w:t xml:space="preserve"> (CLÁUSULA 20.7)</w:t>
      </w:r>
    </w:p>
    <w:p w14:paraId="602BAE2B" w14:textId="2D167A11" w:rsidR="00C548B6" w:rsidRPr="00BD20A5" w:rsidRDefault="00C548B6" w:rsidP="11F7BB6F">
      <w:pPr>
        <w:pStyle w:val="Ttulo4"/>
        <w:spacing w:after="120"/>
        <w:ind w:left="851" w:right="-427"/>
        <w:jc w:val="both"/>
        <w:rPr>
          <w:i/>
          <w:iCs/>
          <w:color w:val="0070C0"/>
          <w:sz w:val="19"/>
          <w:szCs w:val="19"/>
        </w:rPr>
      </w:pPr>
      <w:bookmarkStart w:id="41" w:name="_Toc38387565"/>
      <w:r w:rsidRPr="11F7BB6F">
        <w:rPr>
          <w:sz w:val="19"/>
          <w:szCs w:val="19"/>
        </w:rPr>
        <w:t xml:space="preserve">1.4.- Otros sistemas de clasificación de actividades: </w:t>
      </w:r>
      <w:r w:rsidRPr="11F7BB6F">
        <w:rPr>
          <w:rFonts w:cs="Arial"/>
          <w:b w:val="0"/>
          <w:color w:val="0000FF"/>
          <w:sz w:val="19"/>
          <w:szCs w:val="19"/>
        </w:rPr>
        <w:t>no</w:t>
      </w:r>
      <w:bookmarkEnd w:id="41"/>
      <w:r w:rsidR="00502DE9" w:rsidRPr="11F7BB6F">
        <w:rPr>
          <w:rFonts w:cs="Arial"/>
          <w:b w:val="0"/>
          <w:color w:val="0000FF"/>
          <w:sz w:val="19"/>
          <w:szCs w:val="19"/>
        </w:rPr>
        <w:t>.</w:t>
      </w:r>
    </w:p>
    <w:p w14:paraId="5407C279" w14:textId="41225D88" w:rsidR="00C548B6" w:rsidRPr="00BD20A5" w:rsidRDefault="00C548B6" w:rsidP="7C716C10">
      <w:pPr>
        <w:pStyle w:val="Ttulo4"/>
        <w:spacing w:after="120"/>
        <w:ind w:left="851" w:right="-427"/>
        <w:jc w:val="both"/>
        <w:rPr>
          <w:b w:val="0"/>
          <w:i/>
          <w:iCs/>
          <w:sz w:val="19"/>
          <w:szCs w:val="19"/>
        </w:rPr>
      </w:pPr>
      <w:bookmarkStart w:id="42" w:name="_Toc38387567"/>
      <w:r w:rsidRPr="7C716C10">
        <w:rPr>
          <w:sz w:val="19"/>
          <w:szCs w:val="19"/>
        </w:rPr>
        <w:t>1.</w:t>
      </w:r>
      <w:r w:rsidR="00FA2B5A" w:rsidRPr="7C716C10">
        <w:rPr>
          <w:sz w:val="19"/>
          <w:szCs w:val="19"/>
        </w:rPr>
        <w:t>5</w:t>
      </w:r>
      <w:r w:rsidRPr="7C716C10">
        <w:rPr>
          <w:sz w:val="19"/>
          <w:szCs w:val="19"/>
        </w:rPr>
        <w:t xml:space="preserve">.- Tracto: </w:t>
      </w:r>
      <w:r w:rsidRPr="7C716C10">
        <w:rPr>
          <w:rFonts w:cs="Arial"/>
          <w:b w:val="0"/>
          <w:color w:val="0000FF"/>
          <w:sz w:val="19"/>
          <w:szCs w:val="19"/>
        </w:rPr>
        <w:t>sucesivo</w:t>
      </w:r>
      <w:bookmarkEnd w:id="42"/>
      <w:r w:rsidR="00502DE9" w:rsidRPr="7C716C10">
        <w:rPr>
          <w:rFonts w:cs="Arial"/>
          <w:b w:val="0"/>
          <w:color w:val="0000FF"/>
          <w:sz w:val="19"/>
          <w:szCs w:val="19"/>
        </w:rPr>
        <w:t>.</w:t>
      </w:r>
    </w:p>
    <w:p w14:paraId="390DD4D8" w14:textId="2B66929A" w:rsidR="005F2591" w:rsidRPr="00BD20A5" w:rsidRDefault="00C548B6" w:rsidP="001D3DE3">
      <w:pPr>
        <w:spacing w:before="120" w:after="120"/>
        <w:ind w:left="851" w:right="-427"/>
        <w:jc w:val="both"/>
        <w:rPr>
          <w:rFonts w:ascii="Verdana" w:hAnsi="Verdana"/>
          <w:sz w:val="19"/>
          <w:szCs w:val="19"/>
        </w:rPr>
      </w:pPr>
      <w:r w:rsidRPr="2D10BB97">
        <w:rPr>
          <w:rFonts w:ascii="Verdana" w:hAnsi="Verdana"/>
          <w:sz w:val="19"/>
          <w:szCs w:val="19"/>
        </w:rPr>
        <w:t>El número de unidades de prestación que integran el objeto del contrato se define con exactitud:</w:t>
      </w:r>
      <w:r w:rsidR="00D8282E" w:rsidRPr="2D10BB97">
        <w:rPr>
          <w:rFonts w:ascii="Verdana" w:hAnsi="Verdana"/>
          <w:sz w:val="19"/>
          <w:szCs w:val="19"/>
        </w:rPr>
        <w:t xml:space="preserve"> </w:t>
      </w:r>
      <w:r w:rsidR="3D7AE36E" w:rsidRPr="2D10BB97">
        <w:rPr>
          <w:rFonts w:ascii="Verdana" w:hAnsi="Verdana"/>
          <w:color w:val="0000FF"/>
          <w:sz w:val="19"/>
          <w:szCs w:val="19"/>
        </w:rPr>
        <w:t xml:space="preserve">no, </w:t>
      </w:r>
      <w:r w:rsidR="005F2591" w:rsidRPr="00220903">
        <w:rPr>
          <w:rFonts w:ascii="Verdana" w:hAnsi="Verdana"/>
          <w:color w:val="0000FF"/>
          <w:sz w:val="19"/>
          <w:szCs w:val="19"/>
        </w:rPr>
        <w:t xml:space="preserve">aproximadamente entre dos (2) y cinco (5) </w:t>
      </w:r>
      <w:r w:rsidR="00220903">
        <w:rPr>
          <w:rFonts w:ascii="Verdana" w:hAnsi="Verdana"/>
          <w:color w:val="0000FF"/>
          <w:sz w:val="19"/>
          <w:szCs w:val="19"/>
        </w:rPr>
        <w:t xml:space="preserve">actos </w:t>
      </w:r>
      <w:r w:rsidR="005F2591" w:rsidRPr="00220903">
        <w:rPr>
          <w:rFonts w:ascii="Verdana" w:hAnsi="Verdana"/>
          <w:color w:val="0000FF"/>
          <w:sz w:val="19"/>
          <w:szCs w:val="19"/>
        </w:rPr>
        <w:t>por año.</w:t>
      </w:r>
    </w:p>
    <w:p w14:paraId="7F8D1576" w14:textId="1F62342D" w:rsidR="00C548B6" w:rsidRPr="00BD20A5" w:rsidRDefault="00C548B6" w:rsidP="41A9409D">
      <w:pPr>
        <w:pStyle w:val="Ttulo4"/>
        <w:spacing w:after="120"/>
        <w:ind w:left="851" w:right="-427"/>
        <w:jc w:val="both"/>
        <w:rPr>
          <w:b w:val="0"/>
          <w:i/>
          <w:iCs/>
          <w:color w:val="0070C0"/>
          <w:sz w:val="19"/>
          <w:szCs w:val="19"/>
        </w:rPr>
      </w:pPr>
      <w:bookmarkStart w:id="43" w:name="_Toc38387568"/>
      <w:r w:rsidRPr="41A9409D">
        <w:rPr>
          <w:sz w:val="19"/>
          <w:szCs w:val="19"/>
        </w:rPr>
        <w:t>1.</w:t>
      </w:r>
      <w:r w:rsidR="00FA2B5A" w:rsidRPr="41A9409D">
        <w:rPr>
          <w:sz w:val="19"/>
          <w:szCs w:val="19"/>
        </w:rPr>
        <w:t>6</w:t>
      </w:r>
      <w:r w:rsidRPr="41A9409D">
        <w:rPr>
          <w:sz w:val="19"/>
          <w:szCs w:val="19"/>
        </w:rPr>
        <w:t xml:space="preserve">.- Otras características específicas: </w:t>
      </w:r>
      <w:r w:rsidRPr="41A9409D">
        <w:rPr>
          <w:rFonts w:cs="Arial"/>
          <w:b w:val="0"/>
          <w:color w:val="0000FF"/>
          <w:sz w:val="19"/>
          <w:szCs w:val="19"/>
        </w:rPr>
        <w:t>no</w:t>
      </w:r>
      <w:bookmarkEnd w:id="43"/>
      <w:r w:rsidR="005F2591">
        <w:rPr>
          <w:rFonts w:cs="Arial"/>
          <w:b w:val="0"/>
          <w:color w:val="0000FF"/>
          <w:sz w:val="19"/>
          <w:szCs w:val="19"/>
        </w:rPr>
        <w:t>.</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 xml:space="preserve">Los indicados en la cláusula 2 de condiciones generales y los siguientes: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7434009D" w:rsidR="00C548B6" w:rsidRPr="00BD20A5" w:rsidRDefault="314A14E6" w:rsidP="34F1C295">
      <w:pPr>
        <w:pStyle w:val="Ttulo4"/>
        <w:spacing w:after="120"/>
        <w:ind w:left="851" w:right="-427"/>
        <w:rPr>
          <w:i/>
          <w:iCs/>
          <w:sz w:val="19"/>
          <w:szCs w:val="19"/>
        </w:rPr>
      </w:pPr>
      <w:bookmarkStart w:id="66" w:name="_Toc38387571"/>
      <w:r w:rsidRPr="34F1C295">
        <w:rPr>
          <w:sz w:val="19"/>
          <w:szCs w:val="19"/>
        </w:rPr>
        <w:t xml:space="preserve">3.1.- El presupuesto base de licitación del contrato es de </w:t>
      </w:r>
      <w:r w:rsidR="435FBAB8" w:rsidRPr="34F1C295">
        <w:rPr>
          <w:sz w:val="19"/>
          <w:szCs w:val="19"/>
        </w:rPr>
        <w:t>181.</w:t>
      </w:r>
      <w:r w:rsidR="2BBF44F6" w:rsidRPr="34F1C295">
        <w:rPr>
          <w:sz w:val="19"/>
          <w:szCs w:val="19"/>
        </w:rPr>
        <w:t>46</w:t>
      </w:r>
      <w:r w:rsidR="50B3F958" w:rsidRPr="34F1C295">
        <w:rPr>
          <w:sz w:val="19"/>
          <w:szCs w:val="19"/>
        </w:rPr>
        <w:t>3</w:t>
      </w:r>
      <w:r w:rsidR="435FBAB8" w:rsidRPr="34F1C295">
        <w:rPr>
          <w:sz w:val="19"/>
          <w:szCs w:val="19"/>
        </w:rPr>
        <w:t>,</w:t>
      </w:r>
      <w:r w:rsidR="061FF09D" w:rsidRPr="34F1C295">
        <w:rPr>
          <w:sz w:val="19"/>
          <w:szCs w:val="19"/>
        </w:rPr>
        <w:t>7</w:t>
      </w:r>
      <w:r w:rsidR="435FBAB8" w:rsidRPr="34F1C295">
        <w:rPr>
          <w:sz w:val="19"/>
          <w:szCs w:val="19"/>
        </w:rPr>
        <w:t>0</w:t>
      </w:r>
      <w:r w:rsidRPr="34F1C295">
        <w:rPr>
          <w:sz w:val="19"/>
          <w:szCs w:val="19"/>
        </w:rPr>
        <w:t xml:space="preserve"> euros, incluido el </w:t>
      </w:r>
      <w:r w:rsidR="061ED0D3" w:rsidRPr="34F1C295">
        <w:rPr>
          <w:sz w:val="19"/>
          <w:szCs w:val="19"/>
        </w:rPr>
        <w:t>21</w:t>
      </w:r>
      <w:r w:rsidRPr="34F1C295">
        <w:rPr>
          <w:sz w:val="19"/>
          <w:szCs w:val="19"/>
        </w:rPr>
        <w:t xml:space="preserve"> % de IVA, y se imputa a la(s) siguiente(s) anualidad(es):</w:t>
      </w:r>
      <w:bookmarkEnd w:id="66"/>
    </w:p>
    <w:p w14:paraId="237D34FC" w14:textId="074CB989" w:rsidR="00C548B6" w:rsidRPr="00D319B8" w:rsidRDefault="314A14E6" w:rsidP="62319361">
      <w:pPr>
        <w:pStyle w:val="Prrafodelista"/>
        <w:numPr>
          <w:ilvl w:val="0"/>
          <w:numId w:val="136"/>
        </w:numPr>
        <w:spacing w:before="120" w:after="120"/>
        <w:ind w:left="1418" w:right="-425" w:hanging="295"/>
        <w:jc w:val="both"/>
        <w:rPr>
          <w:rFonts w:ascii="Verdana" w:hAnsi="Verdana"/>
          <w:color w:val="0000FF"/>
          <w:sz w:val="19"/>
          <w:szCs w:val="19"/>
        </w:rPr>
      </w:pPr>
      <w:r w:rsidRPr="6D886F94">
        <w:rPr>
          <w:rFonts w:ascii="Verdana" w:eastAsia="Arial Unicode MS" w:hAnsi="Verdana"/>
          <w:color w:val="0000FF"/>
          <w:sz w:val="19"/>
          <w:szCs w:val="19"/>
        </w:rPr>
        <w:t xml:space="preserve">Año </w:t>
      </w:r>
      <w:r w:rsidR="203B4390" w:rsidRPr="6D886F94">
        <w:rPr>
          <w:rFonts w:ascii="Verdana" w:eastAsia="Arial Unicode MS" w:hAnsi="Verdana"/>
          <w:color w:val="0000FF"/>
          <w:sz w:val="19"/>
          <w:szCs w:val="19"/>
        </w:rPr>
        <w:t xml:space="preserve">2026: </w:t>
      </w:r>
      <w:r w:rsidR="5C294616" w:rsidRPr="6D886F94">
        <w:rPr>
          <w:rFonts w:ascii="Verdana" w:eastAsia="Arial Unicode MS" w:hAnsi="Verdana"/>
          <w:color w:val="0000FF"/>
          <w:sz w:val="19"/>
          <w:szCs w:val="19"/>
        </w:rPr>
        <w:t>37.492,50</w:t>
      </w:r>
      <w:r w:rsidR="048A3C3D" w:rsidRPr="6D886F94">
        <w:rPr>
          <w:rFonts w:ascii="Verdana" w:eastAsia="Arial Unicode MS" w:hAnsi="Verdana"/>
          <w:color w:val="0000FF"/>
          <w:sz w:val="19"/>
          <w:szCs w:val="19"/>
        </w:rPr>
        <w:t xml:space="preserve"> euros + IVA (</w:t>
      </w:r>
      <w:r w:rsidR="38A81AC5" w:rsidRPr="6D886F94">
        <w:rPr>
          <w:rFonts w:ascii="Verdana" w:eastAsia="Arial Unicode MS" w:hAnsi="Verdana"/>
          <w:color w:val="0000FF"/>
          <w:sz w:val="19"/>
          <w:szCs w:val="19"/>
        </w:rPr>
        <w:t>7.873,43</w:t>
      </w:r>
      <w:r w:rsidR="048A3C3D" w:rsidRPr="6D886F94">
        <w:rPr>
          <w:rFonts w:ascii="Verdana" w:eastAsia="Arial Unicode MS" w:hAnsi="Verdana"/>
          <w:color w:val="0000FF"/>
          <w:sz w:val="19"/>
          <w:szCs w:val="19"/>
        </w:rPr>
        <w:t xml:space="preserve">) = </w:t>
      </w:r>
      <w:r w:rsidR="52614D7A" w:rsidRPr="6D886F94">
        <w:rPr>
          <w:rFonts w:ascii="Verdana" w:eastAsia="Arial Unicode MS" w:hAnsi="Verdana"/>
          <w:color w:val="0000FF"/>
          <w:sz w:val="19"/>
          <w:szCs w:val="19"/>
        </w:rPr>
        <w:t>45.365,93</w:t>
      </w:r>
      <w:r w:rsidRPr="6D886F94">
        <w:rPr>
          <w:rFonts w:ascii="Verdana" w:eastAsia="Arial Unicode MS" w:hAnsi="Verdana"/>
          <w:color w:val="0000FF"/>
          <w:sz w:val="19"/>
          <w:szCs w:val="19"/>
        </w:rPr>
        <w:t xml:space="preserve"> </w:t>
      </w:r>
      <w:r w:rsidRPr="6D886F94">
        <w:rPr>
          <w:rFonts w:ascii="Verdana" w:hAnsi="Verdana"/>
          <w:color w:val="0000FF"/>
          <w:sz w:val="19"/>
          <w:szCs w:val="19"/>
        </w:rPr>
        <w:t>euros</w:t>
      </w:r>
      <w:r w:rsidR="61973F6D" w:rsidRPr="6D886F94">
        <w:rPr>
          <w:rFonts w:ascii="Verdana" w:hAnsi="Verdana"/>
          <w:color w:val="0000FF"/>
          <w:sz w:val="19"/>
          <w:szCs w:val="19"/>
        </w:rPr>
        <w:t>.</w:t>
      </w:r>
    </w:p>
    <w:p w14:paraId="15667BFE" w14:textId="5B69AECA" w:rsidR="00C548B6" w:rsidRPr="00BD20A5" w:rsidRDefault="314A14E6" w:rsidP="005E72FC">
      <w:pPr>
        <w:pStyle w:val="Prrafodelista"/>
        <w:numPr>
          <w:ilvl w:val="0"/>
          <w:numId w:val="136"/>
        </w:numPr>
        <w:spacing w:before="120" w:after="120"/>
        <w:ind w:left="1418" w:right="-425" w:hanging="295"/>
        <w:jc w:val="both"/>
        <w:rPr>
          <w:rFonts w:ascii="Verdana" w:hAnsi="Verdana"/>
          <w:sz w:val="19"/>
          <w:szCs w:val="19"/>
        </w:rPr>
      </w:pPr>
      <w:r w:rsidRPr="3516134B">
        <w:rPr>
          <w:rFonts w:ascii="Verdana" w:hAnsi="Verdana"/>
          <w:color w:val="0000FF"/>
          <w:sz w:val="19"/>
          <w:szCs w:val="19"/>
        </w:rPr>
        <w:t xml:space="preserve">Año </w:t>
      </w:r>
      <w:r w:rsidR="5128B921" w:rsidRPr="3516134B">
        <w:rPr>
          <w:rFonts w:ascii="Verdana" w:hAnsi="Verdana"/>
          <w:color w:val="0000FF"/>
          <w:sz w:val="19"/>
          <w:szCs w:val="19"/>
        </w:rPr>
        <w:t>2027</w:t>
      </w:r>
      <w:r w:rsidRPr="3516134B">
        <w:rPr>
          <w:rFonts w:ascii="Verdana" w:hAnsi="Verdana"/>
          <w:color w:val="0000FF"/>
          <w:sz w:val="19"/>
          <w:szCs w:val="19"/>
        </w:rPr>
        <w:t>:</w:t>
      </w:r>
      <w:r w:rsidR="490CDE87" w:rsidRPr="3516134B">
        <w:rPr>
          <w:rFonts w:ascii="Verdana" w:hAnsi="Verdana"/>
          <w:sz w:val="19"/>
          <w:szCs w:val="19"/>
        </w:rPr>
        <w:t xml:space="preserve"> </w:t>
      </w:r>
      <w:r w:rsidR="490CDE87" w:rsidRPr="3516134B">
        <w:rPr>
          <w:rFonts w:ascii="Verdana" w:eastAsia="Arial Unicode MS" w:hAnsi="Verdana"/>
          <w:color w:val="0000FF"/>
          <w:sz w:val="19"/>
          <w:szCs w:val="19"/>
        </w:rPr>
        <w:t>74.</w:t>
      </w:r>
      <w:r w:rsidR="1743B0EF" w:rsidRPr="3516134B">
        <w:rPr>
          <w:rFonts w:ascii="Verdana" w:eastAsia="Arial Unicode MS" w:hAnsi="Verdana"/>
          <w:color w:val="0000FF"/>
          <w:sz w:val="19"/>
          <w:szCs w:val="19"/>
        </w:rPr>
        <w:t>985</w:t>
      </w:r>
      <w:r w:rsidR="490CDE87" w:rsidRPr="3516134B">
        <w:rPr>
          <w:rFonts w:ascii="Verdana" w:eastAsia="Arial Unicode MS" w:hAnsi="Verdana"/>
          <w:color w:val="0000FF"/>
          <w:sz w:val="19"/>
          <w:szCs w:val="19"/>
        </w:rPr>
        <w:t>,00 euros + IVA (15.7</w:t>
      </w:r>
      <w:r w:rsidR="3CAC964E" w:rsidRPr="3516134B">
        <w:rPr>
          <w:rFonts w:ascii="Verdana" w:eastAsia="Arial Unicode MS" w:hAnsi="Verdana"/>
          <w:color w:val="0000FF"/>
          <w:sz w:val="19"/>
          <w:szCs w:val="19"/>
        </w:rPr>
        <w:t>46</w:t>
      </w:r>
      <w:r w:rsidR="490CDE87" w:rsidRPr="3516134B">
        <w:rPr>
          <w:rFonts w:ascii="Verdana" w:eastAsia="Arial Unicode MS" w:hAnsi="Verdana"/>
          <w:color w:val="0000FF"/>
          <w:sz w:val="19"/>
          <w:szCs w:val="19"/>
        </w:rPr>
        <w:t>,</w:t>
      </w:r>
      <w:r w:rsidR="64AB3B39" w:rsidRPr="3516134B">
        <w:rPr>
          <w:rFonts w:ascii="Verdana" w:eastAsia="Arial Unicode MS" w:hAnsi="Verdana"/>
          <w:color w:val="0000FF"/>
          <w:sz w:val="19"/>
          <w:szCs w:val="19"/>
        </w:rPr>
        <w:t>85</w:t>
      </w:r>
      <w:r w:rsidR="490CDE87" w:rsidRPr="3516134B">
        <w:rPr>
          <w:rFonts w:ascii="Verdana" w:eastAsia="Arial Unicode MS" w:hAnsi="Verdana"/>
          <w:color w:val="0000FF"/>
          <w:sz w:val="19"/>
          <w:szCs w:val="19"/>
        </w:rPr>
        <w:t>) = 90.</w:t>
      </w:r>
      <w:r w:rsidR="6FC3394D" w:rsidRPr="3516134B">
        <w:rPr>
          <w:rFonts w:ascii="Verdana" w:eastAsia="Arial Unicode MS" w:hAnsi="Verdana"/>
          <w:color w:val="0000FF"/>
          <w:sz w:val="19"/>
          <w:szCs w:val="19"/>
        </w:rPr>
        <w:t>731</w:t>
      </w:r>
      <w:r w:rsidR="490CDE87" w:rsidRPr="3516134B">
        <w:rPr>
          <w:rFonts w:ascii="Verdana" w:eastAsia="Arial Unicode MS" w:hAnsi="Verdana"/>
          <w:color w:val="0000FF"/>
          <w:sz w:val="19"/>
          <w:szCs w:val="19"/>
        </w:rPr>
        <w:t>,</w:t>
      </w:r>
      <w:r w:rsidR="1E754DFD" w:rsidRPr="3516134B">
        <w:rPr>
          <w:rFonts w:ascii="Verdana" w:eastAsia="Arial Unicode MS" w:hAnsi="Verdana"/>
          <w:color w:val="0000FF"/>
          <w:sz w:val="19"/>
          <w:szCs w:val="19"/>
        </w:rPr>
        <w:t>8</w:t>
      </w:r>
      <w:r w:rsidR="4C0D5A37" w:rsidRPr="3516134B">
        <w:rPr>
          <w:rFonts w:ascii="Verdana" w:eastAsia="Arial Unicode MS" w:hAnsi="Verdana"/>
          <w:color w:val="0000FF"/>
          <w:sz w:val="19"/>
          <w:szCs w:val="19"/>
        </w:rPr>
        <w:t>5</w:t>
      </w:r>
      <w:r w:rsidR="490CDE87" w:rsidRPr="3516134B">
        <w:rPr>
          <w:rFonts w:ascii="Verdana" w:eastAsia="Arial Unicode MS" w:hAnsi="Verdana"/>
          <w:color w:val="0000FF"/>
          <w:sz w:val="19"/>
          <w:szCs w:val="19"/>
        </w:rPr>
        <w:t xml:space="preserve"> </w:t>
      </w:r>
      <w:r w:rsidR="490CDE87" w:rsidRPr="3516134B">
        <w:rPr>
          <w:rFonts w:ascii="Verdana" w:hAnsi="Verdana"/>
          <w:color w:val="0000FF"/>
          <w:sz w:val="19"/>
          <w:szCs w:val="19"/>
        </w:rPr>
        <w:t>euros.</w:t>
      </w:r>
    </w:p>
    <w:p w14:paraId="6F4012C8" w14:textId="67200167" w:rsidR="13A71C54" w:rsidRDefault="13A71C54" w:rsidP="6D886F94">
      <w:pPr>
        <w:pStyle w:val="Prrafodelista"/>
        <w:numPr>
          <w:ilvl w:val="0"/>
          <w:numId w:val="136"/>
        </w:numPr>
        <w:spacing w:before="120" w:after="120"/>
        <w:ind w:left="1418" w:right="-425" w:hanging="295"/>
        <w:jc w:val="both"/>
        <w:rPr>
          <w:rFonts w:ascii="Verdana" w:hAnsi="Verdana"/>
          <w:color w:val="0000FF"/>
          <w:sz w:val="19"/>
          <w:szCs w:val="19"/>
        </w:rPr>
      </w:pPr>
      <w:r w:rsidRPr="3516134B">
        <w:rPr>
          <w:rFonts w:ascii="Verdana" w:hAnsi="Verdana"/>
          <w:color w:val="0000FF"/>
          <w:sz w:val="19"/>
          <w:szCs w:val="19"/>
        </w:rPr>
        <w:t xml:space="preserve">Año 2028: </w:t>
      </w:r>
      <w:r w:rsidR="171DBDD3" w:rsidRPr="3516134B">
        <w:rPr>
          <w:rFonts w:ascii="Verdana" w:eastAsia="Arial Unicode MS" w:hAnsi="Verdana"/>
          <w:color w:val="0000FF"/>
          <w:sz w:val="19"/>
          <w:szCs w:val="19"/>
        </w:rPr>
        <w:t>37.492,50 euros + IVA (7.873,4</w:t>
      </w:r>
      <w:r w:rsidR="5E09E24A" w:rsidRPr="3516134B">
        <w:rPr>
          <w:rFonts w:ascii="Verdana" w:eastAsia="Arial Unicode MS" w:hAnsi="Verdana"/>
          <w:color w:val="0000FF"/>
          <w:sz w:val="19"/>
          <w:szCs w:val="19"/>
        </w:rPr>
        <w:t>2</w:t>
      </w:r>
      <w:r w:rsidR="171DBDD3" w:rsidRPr="3516134B">
        <w:rPr>
          <w:rFonts w:ascii="Verdana" w:eastAsia="Arial Unicode MS" w:hAnsi="Verdana"/>
          <w:color w:val="0000FF"/>
          <w:sz w:val="19"/>
          <w:szCs w:val="19"/>
        </w:rPr>
        <w:t>) = 45.365,9</w:t>
      </w:r>
      <w:r w:rsidR="2E0B9ACA" w:rsidRPr="3516134B">
        <w:rPr>
          <w:rFonts w:ascii="Verdana" w:eastAsia="Arial Unicode MS" w:hAnsi="Verdana"/>
          <w:color w:val="0000FF"/>
          <w:sz w:val="19"/>
          <w:szCs w:val="19"/>
        </w:rPr>
        <w:t>2</w:t>
      </w:r>
      <w:r w:rsidR="171DBDD3" w:rsidRPr="3516134B">
        <w:rPr>
          <w:rFonts w:ascii="Verdana" w:eastAsia="Arial Unicode MS" w:hAnsi="Verdana"/>
          <w:color w:val="0000FF"/>
          <w:sz w:val="19"/>
          <w:szCs w:val="19"/>
        </w:rPr>
        <w:t xml:space="preserve"> </w:t>
      </w:r>
      <w:r w:rsidR="171DBDD3" w:rsidRPr="3516134B">
        <w:rPr>
          <w:rFonts w:ascii="Verdana" w:hAnsi="Verdana"/>
          <w:color w:val="0000FF"/>
          <w:sz w:val="19"/>
          <w:szCs w:val="19"/>
        </w:rPr>
        <w:t>euros.</w:t>
      </w:r>
    </w:p>
    <w:p w14:paraId="17AF8DF3" w14:textId="45AFB2B2" w:rsidR="00C548B6" w:rsidRPr="00BD20A5" w:rsidRDefault="00C548B6" w:rsidP="001D3DE3">
      <w:pPr>
        <w:spacing w:before="120" w:after="120"/>
        <w:ind w:left="851" w:right="-427"/>
        <w:jc w:val="both"/>
        <w:rPr>
          <w:rFonts w:ascii="Verdana" w:hAnsi="Verdana"/>
          <w:sz w:val="19"/>
          <w:szCs w:val="19"/>
        </w:rPr>
      </w:pPr>
    </w:p>
    <w:p w14:paraId="65170464" w14:textId="4233E589" w:rsidR="5E71FD10" w:rsidRDefault="5366DCD1" w:rsidP="7C716C10">
      <w:pPr>
        <w:spacing w:before="120" w:after="120"/>
        <w:ind w:left="851" w:right="-427"/>
        <w:jc w:val="both"/>
      </w:pPr>
      <w:r w:rsidRPr="6D886F94">
        <w:rPr>
          <w:rFonts w:ascii="Verdana" w:eastAsia="Verdana" w:hAnsi="Verdana" w:cs="Verdana"/>
          <w:color w:val="0000FF"/>
          <w:sz w:val="19"/>
          <w:szCs w:val="19"/>
        </w:rPr>
        <w:t xml:space="preserve">EL PRESUPUESTO BASE DE LICITACIÓN se ha calculado conforme a los precios unitarios recogidos en el Anexo I.1.A, sobre la base de tres (3) eventos para 60 personas y dos </w:t>
      </w:r>
      <w:r w:rsidR="000F6DEC">
        <w:rPr>
          <w:rFonts w:ascii="Verdana" w:eastAsia="Verdana" w:hAnsi="Verdana" w:cs="Verdana"/>
          <w:color w:val="0000FF"/>
          <w:sz w:val="19"/>
          <w:szCs w:val="19"/>
        </w:rPr>
        <w:t xml:space="preserve">eventos </w:t>
      </w:r>
      <w:r w:rsidRPr="6D886F94">
        <w:rPr>
          <w:rFonts w:ascii="Verdana" w:eastAsia="Verdana" w:hAnsi="Verdana" w:cs="Verdana"/>
          <w:color w:val="0000FF"/>
          <w:sz w:val="19"/>
          <w:szCs w:val="19"/>
        </w:rPr>
        <w:t>(2) para 200 personas</w:t>
      </w:r>
      <w:r w:rsidR="000F6DEC">
        <w:rPr>
          <w:rFonts w:ascii="Verdana" w:eastAsia="Verdana" w:hAnsi="Verdana" w:cs="Verdana"/>
          <w:color w:val="0000FF"/>
          <w:sz w:val="19"/>
          <w:szCs w:val="19"/>
        </w:rPr>
        <w:t xml:space="preserve"> en el pla</w:t>
      </w:r>
      <w:r w:rsidR="00456817">
        <w:rPr>
          <w:rFonts w:ascii="Verdana" w:eastAsia="Verdana" w:hAnsi="Verdana" w:cs="Verdana"/>
          <w:color w:val="0000FF"/>
          <w:sz w:val="19"/>
          <w:szCs w:val="19"/>
        </w:rPr>
        <w:t>zo de doce meses</w:t>
      </w:r>
      <w:r w:rsidRPr="6D886F94">
        <w:rPr>
          <w:rFonts w:ascii="Verdana" w:eastAsia="Verdana" w:hAnsi="Verdana" w:cs="Verdana"/>
          <w:color w:val="0000FF"/>
          <w:sz w:val="19"/>
          <w:szCs w:val="19"/>
        </w:rPr>
        <w:t xml:space="preserve">, con un máximo de cinco (5) eventos </w:t>
      </w:r>
      <w:r w:rsidR="00456817">
        <w:rPr>
          <w:rFonts w:ascii="Verdana" w:eastAsia="Verdana" w:hAnsi="Verdana" w:cs="Verdana"/>
          <w:color w:val="0000FF"/>
          <w:sz w:val="19"/>
          <w:szCs w:val="19"/>
        </w:rPr>
        <w:t xml:space="preserve">en </w:t>
      </w:r>
      <w:r w:rsidR="009B2E26">
        <w:rPr>
          <w:rFonts w:ascii="Verdana" w:eastAsia="Verdana" w:hAnsi="Verdana" w:cs="Verdana"/>
          <w:color w:val="0000FF"/>
          <w:sz w:val="19"/>
          <w:szCs w:val="19"/>
        </w:rPr>
        <w:t xml:space="preserve">el plazo de </w:t>
      </w:r>
      <w:r w:rsidR="00456817">
        <w:rPr>
          <w:rFonts w:ascii="Verdana" w:eastAsia="Verdana" w:hAnsi="Verdana" w:cs="Verdana"/>
          <w:color w:val="0000FF"/>
          <w:sz w:val="19"/>
          <w:szCs w:val="19"/>
        </w:rPr>
        <w:t>doce meses</w:t>
      </w:r>
      <w:r w:rsidR="18813FB1" w:rsidRPr="6D886F94">
        <w:rPr>
          <w:rFonts w:ascii="Verdana" w:eastAsia="Verdana" w:hAnsi="Verdana" w:cs="Verdana"/>
          <w:color w:val="0000FF"/>
          <w:sz w:val="19"/>
          <w:szCs w:val="19"/>
        </w:rPr>
        <w:t>, (</w:t>
      </w:r>
      <w:r w:rsidR="2A4E27D5" w:rsidRPr="6D886F94">
        <w:rPr>
          <w:rFonts w:ascii="Verdana" w:eastAsia="Verdana" w:hAnsi="Verdana" w:cs="Verdana"/>
          <w:color w:val="0000FF"/>
          <w:sz w:val="19"/>
          <w:szCs w:val="19"/>
        </w:rPr>
        <w:t>ver Anexo I.1.B del PPT y PCAP)</w:t>
      </w:r>
      <w:r w:rsidRPr="6D886F94">
        <w:rPr>
          <w:rFonts w:ascii="Verdana" w:eastAsia="Verdana" w:hAnsi="Verdana" w:cs="Verdana"/>
          <w:color w:val="0000FF"/>
          <w:sz w:val="19"/>
          <w:szCs w:val="19"/>
        </w:rPr>
        <w:t xml:space="preserve"> resultando un importe de </w:t>
      </w:r>
      <w:r w:rsidRPr="6D886F94">
        <w:rPr>
          <w:rFonts w:ascii="Verdana" w:eastAsia="Verdana" w:hAnsi="Verdana" w:cs="Verdana"/>
          <w:b/>
          <w:bCs/>
          <w:color w:val="0000FF"/>
          <w:sz w:val="19"/>
          <w:szCs w:val="19"/>
        </w:rPr>
        <w:t>74.</w:t>
      </w:r>
      <w:r w:rsidR="707D2232" w:rsidRPr="6D886F94">
        <w:rPr>
          <w:rFonts w:ascii="Verdana" w:eastAsia="Verdana" w:hAnsi="Verdana" w:cs="Verdana"/>
          <w:b/>
          <w:bCs/>
          <w:color w:val="0000FF"/>
          <w:sz w:val="19"/>
          <w:szCs w:val="19"/>
        </w:rPr>
        <w:t>985</w:t>
      </w:r>
      <w:r w:rsidRPr="6D886F94">
        <w:rPr>
          <w:rFonts w:ascii="Verdana" w:eastAsia="Verdana" w:hAnsi="Verdana" w:cs="Verdana"/>
          <w:b/>
          <w:bCs/>
          <w:color w:val="0000FF"/>
          <w:sz w:val="19"/>
          <w:szCs w:val="19"/>
        </w:rPr>
        <w:t>,00 euros</w:t>
      </w:r>
      <w:r w:rsidRPr="6D886F94">
        <w:rPr>
          <w:rFonts w:ascii="Verdana" w:eastAsia="Verdana" w:hAnsi="Verdana" w:cs="Verdana"/>
          <w:color w:val="0000FF"/>
          <w:sz w:val="19"/>
          <w:szCs w:val="19"/>
        </w:rPr>
        <w:t xml:space="preserve">, más </w:t>
      </w:r>
      <w:r w:rsidRPr="6D886F94">
        <w:rPr>
          <w:rFonts w:ascii="Verdana" w:eastAsia="Verdana" w:hAnsi="Verdana" w:cs="Verdana"/>
          <w:b/>
          <w:bCs/>
          <w:color w:val="0000FF"/>
          <w:sz w:val="19"/>
          <w:szCs w:val="19"/>
        </w:rPr>
        <w:t>15.</w:t>
      </w:r>
      <w:r w:rsidR="2E121F3E" w:rsidRPr="6D886F94">
        <w:rPr>
          <w:rFonts w:ascii="Verdana" w:eastAsia="Verdana" w:hAnsi="Verdana" w:cs="Verdana"/>
          <w:b/>
          <w:bCs/>
          <w:color w:val="0000FF"/>
          <w:sz w:val="19"/>
          <w:szCs w:val="19"/>
        </w:rPr>
        <w:t>746</w:t>
      </w:r>
      <w:r w:rsidRPr="6D886F94">
        <w:rPr>
          <w:rFonts w:ascii="Verdana" w:eastAsia="Verdana" w:hAnsi="Verdana" w:cs="Verdana"/>
          <w:b/>
          <w:bCs/>
          <w:color w:val="0000FF"/>
          <w:sz w:val="19"/>
          <w:szCs w:val="19"/>
        </w:rPr>
        <w:t>,</w:t>
      </w:r>
      <w:r w:rsidR="3AE84C71" w:rsidRPr="6D886F94">
        <w:rPr>
          <w:rFonts w:ascii="Verdana" w:eastAsia="Verdana" w:hAnsi="Verdana" w:cs="Verdana"/>
          <w:b/>
          <w:bCs/>
          <w:color w:val="0000FF"/>
          <w:sz w:val="19"/>
          <w:szCs w:val="19"/>
        </w:rPr>
        <w:t>85</w:t>
      </w:r>
      <w:r w:rsidRPr="6D886F94">
        <w:rPr>
          <w:rFonts w:ascii="Verdana" w:eastAsia="Verdana" w:hAnsi="Verdana" w:cs="Verdana"/>
          <w:b/>
          <w:bCs/>
          <w:color w:val="0000FF"/>
          <w:sz w:val="19"/>
          <w:szCs w:val="19"/>
        </w:rPr>
        <w:t xml:space="preserve"> euros en concepto de IVA (21 %)</w:t>
      </w:r>
      <w:r w:rsidRPr="6D886F94">
        <w:rPr>
          <w:rFonts w:ascii="Verdana" w:eastAsia="Verdana" w:hAnsi="Verdana" w:cs="Verdana"/>
          <w:color w:val="0000FF"/>
          <w:sz w:val="19"/>
          <w:szCs w:val="19"/>
        </w:rPr>
        <w:t>.</w:t>
      </w:r>
    </w:p>
    <w:p w14:paraId="44E5727A" w14:textId="33896AE7" w:rsidR="00C548B6" w:rsidRPr="00BD20A5" w:rsidRDefault="314A14E6" w:rsidP="6D886F94">
      <w:pPr>
        <w:spacing w:before="120" w:after="120"/>
        <w:ind w:left="851" w:right="-427"/>
        <w:jc w:val="both"/>
        <w:rPr>
          <w:rFonts w:ascii="Verdana" w:hAnsi="Verdana" w:cs="Arial"/>
          <w:color w:val="0000FF"/>
          <w:sz w:val="19"/>
          <w:szCs w:val="19"/>
        </w:rPr>
      </w:pPr>
      <w:r w:rsidRPr="6D886F94">
        <w:rPr>
          <w:rFonts w:ascii="Verdana" w:hAnsi="Verdana"/>
          <w:color w:val="0000FF"/>
          <w:sz w:val="19"/>
          <w:szCs w:val="19"/>
        </w:rPr>
        <w:t xml:space="preserve">Los costes y gastos tenidos en cuenta para su cálculo son los indicados en </w:t>
      </w:r>
      <w:r w:rsidR="5BFA5BFB" w:rsidRPr="6D886F94">
        <w:rPr>
          <w:rFonts w:ascii="Verdana" w:hAnsi="Verdana"/>
          <w:color w:val="0000FF"/>
          <w:sz w:val="19"/>
          <w:szCs w:val="19"/>
        </w:rPr>
        <w:t>el</w:t>
      </w:r>
      <w:r w:rsidRPr="6D886F94">
        <w:rPr>
          <w:rFonts w:ascii="Verdana" w:hAnsi="Verdana"/>
          <w:color w:val="0000FF"/>
          <w:sz w:val="19"/>
          <w:szCs w:val="19"/>
        </w:rPr>
        <w:t xml:space="preserve"> </w:t>
      </w:r>
      <w:r w:rsidRPr="6D886F94">
        <w:rPr>
          <w:rFonts w:ascii="Verdana" w:hAnsi="Verdana" w:cs="Arial"/>
          <w:b/>
          <w:bCs/>
          <w:color w:val="0000FF"/>
          <w:sz w:val="19"/>
          <w:szCs w:val="19"/>
        </w:rPr>
        <w:t>ANEXO I.1.</w:t>
      </w:r>
      <w:r w:rsidR="5E59FA25" w:rsidRPr="6D886F94">
        <w:rPr>
          <w:rFonts w:ascii="Verdana" w:hAnsi="Verdana" w:cs="Arial"/>
          <w:b/>
          <w:bCs/>
          <w:color w:val="0000FF"/>
          <w:sz w:val="19"/>
          <w:szCs w:val="19"/>
        </w:rPr>
        <w:t>A</w:t>
      </w:r>
      <w:r w:rsidR="383F0916" w:rsidRPr="6D886F94">
        <w:rPr>
          <w:rFonts w:ascii="Verdana" w:hAnsi="Verdana" w:cs="Arial"/>
          <w:b/>
          <w:bCs/>
          <w:color w:val="0000FF"/>
          <w:sz w:val="19"/>
          <w:szCs w:val="19"/>
        </w:rPr>
        <w:t xml:space="preserve"> y</w:t>
      </w:r>
      <w:r w:rsidR="0F5B99C4" w:rsidRPr="6D886F94">
        <w:rPr>
          <w:rFonts w:ascii="Verdana" w:hAnsi="Verdana" w:cs="Arial"/>
          <w:b/>
          <w:bCs/>
          <w:color w:val="0000FF"/>
          <w:sz w:val="19"/>
          <w:szCs w:val="19"/>
        </w:rPr>
        <w:t xml:space="preserve"> del</w:t>
      </w:r>
      <w:r w:rsidR="3EA35B10" w:rsidRPr="6D886F94">
        <w:rPr>
          <w:rFonts w:ascii="Verdana" w:hAnsi="Verdana" w:cs="Arial"/>
          <w:color w:val="0000FF"/>
          <w:sz w:val="19"/>
          <w:szCs w:val="19"/>
        </w:rPr>
        <w:t xml:space="preserve"> pliego de prescripciones técnica</w:t>
      </w:r>
      <w:r w:rsidR="69C8C1AD" w:rsidRPr="6D886F94">
        <w:rPr>
          <w:rFonts w:ascii="Verdana" w:hAnsi="Verdana" w:cs="Arial"/>
          <w:color w:val="0000FF"/>
          <w:sz w:val="19"/>
          <w:szCs w:val="19"/>
        </w:rPr>
        <w:t>s</w:t>
      </w:r>
      <w:r w:rsidR="3EA35B10" w:rsidRPr="6D886F94">
        <w:rPr>
          <w:rFonts w:ascii="Verdana" w:hAnsi="Verdana" w:cs="Arial"/>
          <w:color w:val="0000FF"/>
          <w:sz w:val="19"/>
          <w:szCs w:val="19"/>
        </w:rPr>
        <w:t xml:space="preserve">, y en </w:t>
      </w:r>
      <w:proofErr w:type="spellStart"/>
      <w:r w:rsidR="105A87B5" w:rsidRPr="6D886F94">
        <w:rPr>
          <w:rFonts w:ascii="Verdana" w:hAnsi="Verdana" w:cs="Arial"/>
          <w:color w:val="0000FF"/>
          <w:sz w:val="19"/>
          <w:szCs w:val="19"/>
        </w:rPr>
        <w:t>l</w:t>
      </w:r>
      <w:r w:rsidR="28AA6564" w:rsidRPr="6D886F94">
        <w:rPr>
          <w:rFonts w:ascii="Verdana" w:hAnsi="Verdana" w:cs="Arial"/>
          <w:color w:val="0000FF"/>
          <w:sz w:val="19"/>
          <w:szCs w:val="19"/>
        </w:rPr>
        <w:t>el</w:t>
      </w:r>
      <w:proofErr w:type="spellEnd"/>
      <w:r w:rsidR="4B33C4A0" w:rsidRPr="6D886F94">
        <w:rPr>
          <w:rFonts w:ascii="Verdana" w:hAnsi="Verdana" w:cs="Arial"/>
          <w:color w:val="0000FF"/>
          <w:sz w:val="19"/>
          <w:szCs w:val="19"/>
        </w:rPr>
        <w:t xml:space="preserve"> Anexo </w:t>
      </w:r>
      <w:r w:rsidR="2888BDA6" w:rsidRPr="6D886F94">
        <w:rPr>
          <w:rFonts w:ascii="Verdana" w:hAnsi="Verdana" w:cs="Arial"/>
          <w:color w:val="0000FF"/>
          <w:sz w:val="19"/>
          <w:szCs w:val="19"/>
        </w:rPr>
        <w:t>I.1.A del</w:t>
      </w:r>
      <w:r w:rsidR="3EA35B10" w:rsidRPr="6D886F94">
        <w:rPr>
          <w:rFonts w:ascii="Verdana" w:hAnsi="Verdana" w:cs="Arial"/>
          <w:color w:val="0000FF"/>
          <w:sz w:val="19"/>
          <w:szCs w:val="19"/>
        </w:rPr>
        <w:t xml:space="preserve"> presente pliego.</w:t>
      </w:r>
    </w:p>
    <w:p w14:paraId="52C77FAE" w14:textId="37864C69" w:rsidR="6736B0DB" w:rsidRDefault="6736B0DB" w:rsidP="7C716C10">
      <w:pPr>
        <w:spacing w:before="120" w:after="120"/>
        <w:ind w:left="851" w:right="-427"/>
        <w:jc w:val="both"/>
      </w:pPr>
      <w:r w:rsidRPr="41A9409D">
        <w:rPr>
          <w:rFonts w:ascii="Verdana" w:eastAsia="Verdana" w:hAnsi="Verdana" w:cs="Verdana"/>
          <w:color w:val="0000FF"/>
          <w:sz w:val="19"/>
          <w:szCs w:val="19"/>
          <w:lang w:val="es"/>
        </w:rPr>
        <w:t>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 No obstante, se podría estimar que los actos o eventos a realizar pueden</w:t>
      </w:r>
      <w:r w:rsidR="641B6D56" w:rsidRPr="41A9409D">
        <w:rPr>
          <w:rFonts w:ascii="Verdana" w:eastAsia="Verdana" w:hAnsi="Verdana" w:cs="Verdana"/>
          <w:color w:val="0000FF"/>
          <w:sz w:val="19"/>
          <w:szCs w:val="19"/>
          <w:lang w:val="es"/>
        </w:rPr>
        <w:t xml:space="preserve"> ser</w:t>
      </w:r>
      <w:r w:rsidRPr="41A9409D">
        <w:rPr>
          <w:rFonts w:ascii="Verdana" w:eastAsia="Verdana" w:hAnsi="Verdana" w:cs="Verdana"/>
          <w:color w:val="0000FF"/>
          <w:sz w:val="19"/>
          <w:szCs w:val="19"/>
          <w:lang w:val="es"/>
        </w:rPr>
        <w:t xml:space="preserve"> aproximadamente entre dos (2) y cinco (5) </w:t>
      </w:r>
      <w:r w:rsidR="00CB2B12">
        <w:rPr>
          <w:rFonts w:ascii="Verdana" w:eastAsia="Verdana" w:hAnsi="Verdana" w:cs="Verdana"/>
          <w:color w:val="0000FF"/>
          <w:sz w:val="19"/>
          <w:szCs w:val="19"/>
          <w:lang w:val="es"/>
        </w:rPr>
        <w:t>en el plazo de doce meses</w:t>
      </w:r>
      <w:r w:rsidRPr="41A9409D">
        <w:rPr>
          <w:rFonts w:ascii="Verdana" w:eastAsia="Verdana" w:hAnsi="Verdana" w:cs="Verdana"/>
          <w:color w:val="0000FF"/>
          <w:sz w:val="19"/>
          <w:szCs w:val="19"/>
          <w:lang w:val="es"/>
        </w:rPr>
        <w:t>.</w:t>
      </w:r>
    </w:p>
    <w:p w14:paraId="1FB632F5" w14:textId="09EFD2B9" w:rsidR="0058246F" w:rsidRPr="003F03E8" w:rsidRDefault="00C548B6" w:rsidP="3516134B">
      <w:pPr>
        <w:pStyle w:val="Ttulo4"/>
        <w:spacing w:after="120"/>
        <w:ind w:left="851" w:right="-427"/>
        <w:jc w:val="both"/>
        <w:rPr>
          <w:b w:val="0"/>
          <w:i/>
          <w:iCs/>
          <w:sz w:val="19"/>
          <w:szCs w:val="19"/>
        </w:rPr>
      </w:pPr>
      <w:bookmarkStart w:id="67" w:name="_Toc38387572"/>
      <w:r w:rsidRPr="3516134B">
        <w:rPr>
          <w:sz w:val="19"/>
          <w:szCs w:val="19"/>
        </w:rPr>
        <w:t>3.2.- Aplicaci</w:t>
      </w:r>
      <w:r w:rsidR="003F03E8" w:rsidRPr="3516134B">
        <w:rPr>
          <w:sz w:val="19"/>
          <w:szCs w:val="19"/>
        </w:rPr>
        <w:t>ó</w:t>
      </w:r>
      <w:r w:rsidRPr="3516134B">
        <w:rPr>
          <w:sz w:val="19"/>
          <w:szCs w:val="19"/>
        </w:rPr>
        <w:t>n presupuestaria:</w:t>
      </w:r>
      <w:bookmarkEnd w:id="67"/>
      <w:r w:rsidRPr="3516134B">
        <w:rPr>
          <w:sz w:val="19"/>
          <w:szCs w:val="19"/>
        </w:rPr>
        <w:t xml:space="preserve"> </w:t>
      </w:r>
      <w:r w:rsidR="6ACA3D64" w:rsidRPr="3516134B">
        <w:rPr>
          <w:b w:val="0"/>
          <w:color w:val="0000FF"/>
          <w:sz w:val="19"/>
          <w:szCs w:val="19"/>
        </w:rPr>
        <w:t>2026-1001621000-1.46210.</w:t>
      </w:r>
      <w:r w:rsidR="02C5E264" w:rsidRPr="3516134B">
        <w:rPr>
          <w:b w:val="0"/>
          <w:color w:val="0000FF"/>
          <w:sz w:val="19"/>
          <w:szCs w:val="19"/>
        </w:rPr>
        <w:t>23700</w:t>
      </w:r>
      <w:r w:rsidR="6ACA3D64" w:rsidRPr="3516134B">
        <w:rPr>
          <w:b w:val="0"/>
          <w:color w:val="0000FF"/>
          <w:sz w:val="19"/>
          <w:szCs w:val="19"/>
        </w:rPr>
        <w:t>-19/</w:t>
      </w:r>
      <w:r w:rsidR="4B5BF886" w:rsidRPr="3516134B">
        <w:rPr>
          <w:b w:val="0"/>
          <w:color w:val="0000FF"/>
          <w:sz w:val="19"/>
          <w:szCs w:val="19"/>
        </w:rPr>
        <w:t>00</w:t>
      </w:r>
      <w:r w:rsidR="6ACA3D64" w:rsidRPr="3516134B">
        <w:rPr>
          <w:b w:val="0"/>
          <w:color w:val="0000FF"/>
          <w:sz w:val="19"/>
          <w:szCs w:val="19"/>
        </w:rPr>
        <w:t>3384</w:t>
      </w:r>
      <w:bookmarkStart w:id="68" w:name="_Toc38387573"/>
      <w:r w:rsidRPr="3516134B">
        <w:rPr>
          <w:sz w:val="19"/>
          <w:szCs w:val="19"/>
        </w:rPr>
        <w:br w:type="page"/>
      </w:r>
    </w:p>
    <w:p w14:paraId="2BCDA065" w14:textId="0AA1AC73" w:rsidR="00C548B6" w:rsidRPr="00BD20A5" w:rsidRDefault="003F03E8" w:rsidP="003F03E8">
      <w:pPr>
        <w:pStyle w:val="Ttulo4"/>
        <w:spacing w:after="120"/>
        <w:ind w:right="-427"/>
        <w:jc w:val="both"/>
        <w:rPr>
          <w:i/>
          <w:iCs/>
          <w:color w:val="0070C0"/>
          <w:sz w:val="19"/>
          <w:szCs w:val="19"/>
        </w:rPr>
      </w:pPr>
      <w:r>
        <w:rPr>
          <w:sz w:val="19"/>
          <w:szCs w:val="19"/>
        </w:rPr>
        <w:lastRenderedPageBreak/>
        <w:t xml:space="preserve">  </w:t>
      </w:r>
      <w:r w:rsidR="00C548B6" w:rsidRPr="11F7BB6F">
        <w:rPr>
          <w:sz w:val="19"/>
          <w:szCs w:val="19"/>
        </w:rPr>
        <w:t xml:space="preserve">3.3.- Tramitación anticipada: </w:t>
      </w:r>
      <w:r w:rsidR="00562CDF">
        <w:rPr>
          <w:rFonts w:cs="Arial"/>
          <w:b w:val="0"/>
          <w:color w:val="0000FF"/>
          <w:sz w:val="19"/>
          <w:szCs w:val="19"/>
        </w:rPr>
        <w:t>no.</w:t>
      </w:r>
      <w:bookmarkEnd w:id="68"/>
    </w:p>
    <w:p w14:paraId="53235850" w14:textId="54AEF311" w:rsidR="007F018D" w:rsidRPr="00562CDF" w:rsidRDefault="00C548B6" w:rsidP="00562CDF">
      <w:pPr>
        <w:pStyle w:val="Ttulo4"/>
        <w:spacing w:after="120"/>
        <w:ind w:left="851" w:right="-427"/>
        <w:jc w:val="both"/>
        <w:rPr>
          <w:b w:val="0"/>
          <w:i/>
          <w:iCs/>
          <w:sz w:val="19"/>
          <w:szCs w:val="19"/>
        </w:rPr>
      </w:pPr>
      <w:bookmarkStart w:id="69" w:name="_Toc38387574"/>
      <w:r w:rsidRPr="11F7BB6F">
        <w:rPr>
          <w:sz w:val="19"/>
          <w:szCs w:val="19"/>
        </w:rPr>
        <w:t xml:space="preserve">3.4.- El gasto está cofinanciado: </w:t>
      </w:r>
      <w:r w:rsidRPr="11F7BB6F">
        <w:rPr>
          <w:rFonts w:cs="Arial"/>
          <w:b w:val="0"/>
          <w:color w:val="0000FF"/>
          <w:sz w:val="19"/>
          <w:szCs w:val="19"/>
        </w:rPr>
        <w:t>no.</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End w:id="69"/>
    </w:p>
    <w:p w14:paraId="14BFAA23" w14:textId="099C5E5C" w:rsidR="00C548B6" w:rsidRPr="00BD20A5" w:rsidRDefault="00C548B6" w:rsidP="001D3DE3">
      <w:pPr>
        <w:pStyle w:val="Ttulo3"/>
        <w:spacing w:after="120"/>
      </w:pPr>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19847268" w:rsidR="00C548B6" w:rsidRPr="00BD20A5" w:rsidRDefault="314A14E6" w:rsidP="001D3DE3">
      <w:pPr>
        <w:pStyle w:val="Ttulo4"/>
        <w:spacing w:after="120"/>
        <w:ind w:left="851" w:right="-427"/>
        <w:jc w:val="both"/>
        <w:rPr>
          <w:b w:val="0"/>
          <w:sz w:val="19"/>
          <w:szCs w:val="19"/>
        </w:rPr>
      </w:pPr>
      <w:bookmarkStart w:id="81" w:name="_Toc38387576"/>
      <w:r w:rsidRPr="62319361">
        <w:rPr>
          <w:sz w:val="19"/>
          <w:szCs w:val="19"/>
        </w:rPr>
        <w:t xml:space="preserve">4.1.- </w:t>
      </w:r>
      <w:r w:rsidRPr="62319361">
        <w:rPr>
          <w:b w:val="0"/>
          <w:color w:val="0000FF"/>
          <w:sz w:val="19"/>
          <w:szCs w:val="19"/>
        </w:rPr>
        <w:t xml:space="preserve">El valor estimado del contrato es de </w:t>
      </w:r>
      <w:r w:rsidR="43A3A663" w:rsidRPr="62319361">
        <w:rPr>
          <w:b w:val="0"/>
          <w:color w:val="0000FF"/>
          <w:sz w:val="19"/>
          <w:szCs w:val="19"/>
        </w:rPr>
        <w:t>359.</w:t>
      </w:r>
      <w:r w:rsidR="1690A8CD" w:rsidRPr="62319361">
        <w:rPr>
          <w:b w:val="0"/>
          <w:color w:val="0000FF"/>
          <w:sz w:val="19"/>
          <w:szCs w:val="19"/>
        </w:rPr>
        <w:t>928</w:t>
      </w:r>
      <w:r w:rsidR="43A3A663" w:rsidRPr="62319361">
        <w:rPr>
          <w:b w:val="0"/>
          <w:color w:val="0000FF"/>
          <w:sz w:val="19"/>
          <w:szCs w:val="19"/>
        </w:rPr>
        <w:t xml:space="preserve">,00 </w:t>
      </w:r>
      <w:r w:rsidRPr="62319361">
        <w:rPr>
          <w:b w:val="0"/>
          <w:color w:val="0000FF"/>
          <w:sz w:val="19"/>
          <w:szCs w:val="19"/>
        </w:rPr>
        <w:t>euros.</w:t>
      </w:r>
      <w:bookmarkEnd w:id="81"/>
    </w:p>
    <w:p w14:paraId="74A4B1DD" w14:textId="05951BE0" w:rsidR="00B62AD6" w:rsidRPr="00BD20A5" w:rsidRDefault="003541F1" w:rsidP="00DC71D6">
      <w:pPr>
        <w:ind w:left="284" w:right="-427"/>
        <w:jc w:val="both"/>
        <w:rPr>
          <w:rFonts w:ascii="Verdana" w:hAnsi="Verdana"/>
          <w:sz w:val="19"/>
          <w:szCs w:val="19"/>
        </w:rPr>
      </w:pPr>
      <w:r w:rsidRPr="00BD20A5">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BD20A5">
        <w:rPr>
          <w:rFonts w:ascii="Verdana" w:hAnsi="Verdana"/>
          <w:sz w:val="19"/>
          <w:szCs w:val="19"/>
        </w:rPr>
        <w:t>, sin IVA</w:t>
      </w:r>
      <w:r w:rsidRPr="00BD20A5">
        <w:rPr>
          <w:rFonts w:ascii="Verdana" w:hAnsi="Verdana"/>
          <w:sz w:val="19"/>
          <w:szCs w:val="19"/>
        </w:rPr>
        <w:t>.</w:t>
      </w:r>
    </w:p>
    <w:p w14:paraId="3A2A9CFE" w14:textId="565BD63B" w:rsidR="00C548B6" w:rsidRPr="00BD20A5" w:rsidRDefault="00C548B6" w:rsidP="0058246F">
      <w:pPr>
        <w:pStyle w:val="Ttulo4"/>
        <w:spacing w:after="120"/>
        <w:ind w:left="851" w:right="-427"/>
        <w:jc w:val="both"/>
        <w:rPr>
          <w:b w:val="0"/>
          <w:i/>
          <w:sz w:val="19"/>
          <w:szCs w:val="19"/>
        </w:rPr>
      </w:pPr>
      <w:bookmarkStart w:id="82" w:name="_Toc38387577"/>
      <w:r w:rsidRPr="00BD20A5">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62319361">
        <w:trPr>
          <w:trHeight w:val="454"/>
        </w:trPr>
        <w:tc>
          <w:tcPr>
            <w:tcW w:w="3783" w:type="pct"/>
          </w:tcPr>
          <w:p w14:paraId="0FD59178" w14:textId="77777777" w:rsidR="00455985" w:rsidRPr="00BD20A5"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BD20A5">
              <w:rPr>
                <w:rFonts w:ascii="Verdana" w:hAnsi="Verdana"/>
                <w:sz w:val="19"/>
                <w:szCs w:val="19"/>
              </w:rPr>
              <w:t>Presupuesto de licitación (sin IVA)</w:t>
            </w:r>
          </w:p>
        </w:tc>
        <w:tc>
          <w:tcPr>
            <w:tcW w:w="1217" w:type="pct"/>
            <w:vAlign w:val="center"/>
          </w:tcPr>
          <w:p w14:paraId="0F3A703A" w14:textId="02EF6539" w:rsidR="00455985" w:rsidRPr="00BD20A5" w:rsidRDefault="371BFD11" w:rsidP="7C716C10">
            <w:pPr>
              <w:spacing w:before="120" w:after="120"/>
              <w:ind w:right="-1"/>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149.</w:t>
            </w:r>
            <w:r w:rsidR="07261455" w:rsidRPr="62319361">
              <w:rPr>
                <w:rFonts w:ascii="Verdana Pro" w:eastAsia="Verdana Pro" w:hAnsi="Verdana Pro" w:cs="Verdana Pro"/>
                <w:color w:val="0000FF"/>
                <w:sz w:val="19"/>
                <w:szCs w:val="19"/>
              </w:rPr>
              <w:t>970</w:t>
            </w:r>
            <w:r w:rsidRPr="62319361">
              <w:rPr>
                <w:rFonts w:ascii="Verdana Pro" w:eastAsia="Verdana Pro" w:hAnsi="Verdana Pro" w:cs="Verdana Pro"/>
                <w:color w:val="0000FF"/>
                <w:sz w:val="19"/>
                <w:szCs w:val="19"/>
              </w:rPr>
              <w:t xml:space="preserve">,00  </w:t>
            </w:r>
          </w:p>
        </w:tc>
      </w:tr>
      <w:tr w:rsidR="00455985" w:rsidRPr="00BD20A5" w14:paraId="3C4705A7" w14:textId="77777777" w:rsidTr="62319361">
        <w:trPr>
          <w:trHeight w:val="454"/>
        </w:trPr>
        <w:tc>
          <w:tcPr>
            <w:tcW w:w="3783" w:type="pct"/>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6C455E7E" w14:textId="0F88FABC" w:rsidR="00455985" w:rsidRPr="00BD20A5" w:rsidRDefault="0DEF016B" w:rsidP="7C716C10">
            <w:pPr>
              <w:spacing w:before="120" w:after="120"/>
              <w:ind w:right="-1"/>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29.</w:t>
            </w:r>
            <w:r w:rsidR="3AC3C21E" w:rsidRPr="62319361">
              <w:rPr>
                <w:rFonts w:ascii="Verdana Pro" w:eastAsia="Verdana Pro" w:hAnsi="Verdana Pro" w:cs="Verdana Pro"/>
                <w:color w:val="0000FF"/>
                <w:sz w:val="19"/>
                <w:szCs w:val="19"/>
              </w:rPr>
              <w:t>994</w:t>
            </w:r>
            <w:r w:rsidRPr="62319361">
              <w:rPr>
                <w:rFonts w:ascii="Verdana Pro" w:eastAsia="Verdana Pro" w:hAnsi="Verdana Pro" w:cs="Verdana Pro"/>
                <w:color w:val="0000FF"/>
                <w:sz w:val="19"/>
                <w:szCs w:val="19"/>
              </w:rPr>
              <w:t>,00</w:t>
            </w:r>
          </w:p>
        </w:tc>
      </w:tr>
      <w:tr w:rsidR="00455985" w:rsidRPr="00BD20A5" w14:paraId="669BFD32" w14:textId="77777777" w:rsidTr="62319361">
        <w:trPr>
          <w:trHeight w:val="454"/>
        </w:trPr>
        <w:tc>
          <w:tcPr>
            <w:tcW w:w="3783" w:type="pct"/>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157C8F8E" w14:textId="77777777" w:rsidR="00455985" w:rsidRPr="00BD20A5" w:rsidRDefault="00455985" w:rsidP="00246388">
            <w:pPr>
              <w:spacing w:before="120" w:after="120"/>
              <w:ind w:right="-1"/>
              <w:rPr>
                <w:sz w:val="19"/>
                <w:szCs w:val="19"/>
              </w:rPr>
            </w:pPr>
          </w:p>
        </w:tc>
      </w:tr>
      <w:tr w:rsidR="00455985" w:rsidRPr="00BD20A5" w14:paraId="3A9CAADF" w14:textId="77777777" w:rsidTr="62319361">
        <w:trPr>
          <w:trHeight w:val="454"/>
        </w:trPr>
        <w:tc>
          <w:tcPr>
            <w:tcW w:w="3783" w:type="pct"/>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7683D559" w14:textId="77777777" w:rsidR="00455985" w:rsidRPr="00BD20A5" w:rsidRDefault="00455985" w:rsidP="00246388">
            <w:pPr>
              <w:spacing w:before="120" w:after="120"/>
              <w:ind w:right="-1"/>
              <w:rPr>
                <w:sz w:val="19"/>
                <w:szCs w:val="19"/>
              </w:rPr>
            </w:pPr>
          </w:p>
        </w:tc>
      </w:tr>
      <w:tr w:rsidR="00455985" w:rsidRPr="00BD20A5" w14:paraId="4BB6BACA" w14:textId="77777777" w:rsidTr="62319361">
        <w:trPr>
          <w:trHeight w:val="454"/>
        </w:trPr>
        <w:tc>
          <w:tcPr>
            <w:tcW w:w="3783" w:type="pct"/>
          </w:tcPr>
          <w:p w14:paraId="27540A73"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14:paraId="6FDB129B" w14:textId="379BBB06" w:rsidR="00455985" w:rsidRPr="00BD20A5" w:rsidRDefault="4E7EF84F" w:rsidP="7C716C10">
            <w:pPr>
              <w:spacing w:before="120" w:after="120"/>
              <w:ind w:right="-1"/>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149.</w:t>
            </w:r>
            <w:r w:rsidR="3F1B724D" w:rsidRPr="62319361">
              <w:rPr>
                <w:rFonts w:ascii="Verdana Pro" w:eastAsia="Verdana Pro" w:hAnsi="Verdana Pro" w:cs="Verdana Pro"/>
                <w:color w:val="0000FF"/>
                <w:sz w:val="19"/>
                <w:szCs w:val="19"/>
              </w:rPr>
              <w:t>970</w:t>
            </w:r>
            <w:r w:rsidRPr="62319361">
              <w:rPr>
                <w:rFonts w:ascii="Verdana Pro" w:eastAsia="Verdana Pro" w:hAnsi="Verdana Pro" w:cs="Verdana Pro"/>
                <w:color w:val="0000FF"/>
                <w:sz w:val="19"/>
                <w:szCs w:val="19"/>
              </w:rPr>
              <w:t xml:space="preserve">,00  </w:t>
            </w:r>
          </w:p>
          <w:p w14:paraId="5E21A4A8" w14:textId="78A3013F" w:rsidR="00455985" w:rsidRPr="00BD20A5" w:rsidRDefault="00455985" w:rsidP="00246388">
            <w:pPr>
              <w:spacing w:before="120" w:after="120"/>
              <w:ind w:right="-1"/>
              <w:rPr>
                <w:sz w:val="19"/>
                <w:szCs w:val="19"/>
              </w:rPr>
            </w:pPr>
          </w:p>
        </w:tc>
      </w:tr>
      <w:tr w:rsidR="005E72FC" w:rsidRPr="00BD20A5" w14:paraId="75CBBCD5" w14:textId="77777777" w:rsidTr="62319361">
        <w:trPr>
          <w:trHeight w:val="454"/>
        </w:trPr>
        <w:tc>
          <w:tcPr>
            <w:tcW w:w="3783" w:type="pct"/>
          </w:tcPr>
          <w:p w14:paraId="2D16CB56" w14:textId="35FCF3FB" w:rsidR="005E72FC" w:rsidRPr="00BD20A5" w:rsidRDefault="005E72FC" w:rsidP="005E72FC">
            <w:pPr>
              <w:spacing w:before="120" w:after="120"/>
              <w:ind w:right="-1"/>
              <w:rPr>
                <w:rFonts w:ascii="Verdana" w:hAnsi="Verdana"/>
                <w:sz w:val="19"/>
                <w:szCs w:val="19"/>
              </w:rPr>
            </w:pPr>
            <w:r w:rsidRPr="00BD20A5">
              <w:rPr>
                <w:rFonts w:ascii="Verdana" w:hAnsi="Verdana"/>
                <w:sz w:val="19"/>
                <w:szCs w:val="19"/>
              </w:rPr>
              <w:t>Importe de las modificaciones previstas</w:t>
            </w:r>
            <w:r w:rsidR="00523361">
              <w:rPr>
                <w:rFonts w:ascii="Verdana" w:hAnsi="Verdana"/>
                <w:sz w:val="19"/>
                <w:szCs w:val="19"/>
              </w:rPr>
              <w:t xml:space="preserve"> en la prórroga</w:t>
            </w:r>
            <w:r w:rsidRPr="00BD20A5">
              <w:rPr>
                <w:rFonts w:ascii="Verdana" w:hAnsi="Verdana"/>
                <w:sz w:val="19"/>
                <w:szCs w:val="19"/>
              </w:rPr>
              <w:t xml:space="preserve"> (sin IVA)</w:t>
            </w:r>
          </w:p>
        </w:tc>
        <w:tc>
          <w:tcPr>
            <w:tcW w:w="1217" w:type="pct"/>
            <w:vAlign w:val="center"/>
          </w:tcPr>
          <w:p w14:paraId="5E837FD3" w14:textId="2C042C98" w:rsidR="005E72FC" w:rsidRPr="7C716C10" w:rsidRDefault="43A3A663" w:rsidP="005E72FC">
            <w:pPr>
              <w:spacing w:before="120" w:after="120"/>
              <w:ind w:right="-1"/>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29.9</w:t>
            </w:r>
            <w:r w:rsidR="2DFA06C5" w:rsidRPr="62319361">
              <w:rPr>
                <w:rFonts w:ascii="Verdana Pro" w:eastAsia="Verdana Pro" w:hAnsi="Verdana Pro" w:cs="Verdana Pro"/>
                <w:color w:val="0000FF"/>
                <w:sz w:val="19"/>
                <w:szCs w:val="19"/>
              </w:rPr>
              <w:t>94</w:t>
            </w:r>
            <w:r w:rsidRPr="62319361">
              <w:rPr>
                <w:rFonts w:ascii="Verdana Pro" w:eastAsia="Verdana Pro" w:hAnsi="Verdana Pro" w:cs="Verdana Pro"/>
                <w:color w:val="0000FF"/>
                <w:sz w:val="19"/>
                <w:szCs w:val="19"/>
              </w:rPr>
              <w:t>,00</w:t>
            </w:r>
          </w:p>
        </w:tc>
      </w:tr>
      <w:tr w:rsidR="005E72FC" w:rsidRPr="00BD20A5" w14:paraId="54ED8B24" w14:textId="77777777" w:rsidTr="62319361">
        <w:trPr>
          <w:trHeight w:val="454"/>
        </w:trPr>
        <w:tc>
          <w:tcPr>
            <w:tcW w:w="3783" w:type="pct"/>
          </w:tcPr>
          <w:p w14:paraId="43567ABD" w14:textId="342D56CE" w:rsidR="005E72FC" w:rsidRPr="00BD20A5" w:rsidRDefault="005E72FC" w:rsidP="005E72FC">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vAlign w:val="center"/>
          </w:tcPr>
          <w:p w14:paraId="67AF8E28" w14:textId="77777777" w:rsidR="005E72FC" w:rsidRPr="00BD20A5" w:rsidRDefault="005E72FC" w:rsidP="005E72FC">
            <w:pPr>
              <w:spacing w:before="120" w:after="120"/>
              <w:ind w:right="-1"/>
              <w:rPr>
                <w:sz w:val="19"/>
                <w:szCs w:val="19"/>
              </w:rPr>
            </w:pPr>
          </w:p>
        </w:tc>
      </w:tr>
      <w:tr w:rsidR="005E72FC" w:rsidRPr="00BD20A5" w14:paraId="1086F056" w14:textId="77777777" w:rsidTr="62319361">
        <w:trPr>
          <w:trHeight w:val="454"/>
        </w:trPr>
        <w:tc>
          <w:tcPr>
            <w:tcW w:w="3783" w:type="pct"/>
          </w:tcPr>
          <w:p w14:paraId="3C28B797" w14:textId="77777777" w:rsidR="005E72FC" w:rsidRPr="00BD20A5" w:rsidRDefault="005E72FC" w:rsidP="005E72FC">
            <w:pPr>
              <w:spacing w:before="120" w:after="120"/>
              <w:ind w:right="-1"/>
              <w:jc w:val="right"/>
              <w:rPr>
                <w:rFonts w:ascii="Verdana" w:hAnsi="Verdana"/>
                <w:sz w:val="19"/>
                <w:szCs w:val="19"/>
              </w:rPr>
            </w:pPr>
            <w:r w:rsidRPr="00BD20A5">
              <w:rPr>
                <w:rFonts w:ascii="Verdana" w:hAnsi="Verdana"/>
                <w:sz w:val="19"/>
                <w:szCs w:val="19"/>
              </w:rPr>
              <w:t>TOTAL VALOR ESTIMADO</w:t>
            </w:r>
          </w:p>
        </w:tc>
        <w:tc>
          <w:tcPr>
            <w:tcW w:w="1217" w:type="pct"/>
            <w:vAlign w:val="center"/>
          </w:tcPr>
          <w:p w14:paraId="0117FE64" w14:textId="0006E7C4" w:rsidR="005E72FC" w:rsidRPr="00BD20A5" w:rsidRDefault="43A3A663" w:rsidP="005E72FC">
            <w:pPr>
              <w:spacing w:before="120" w:after="120" w:line="259" w:lineRule="auto"/>
              <w:ind w:right="-1"/>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359.</w:t>
            </w:r>
            <w:r w:rsidR="63E316C2" w:rsidRPr="62319361">
              <w:rPr>
                <w:rFonts w:ascii="Verdana Pro" w:eastAsia="Verdana Pro" w:hAnsi="Verdana Pro" w:cs="Verdana Pro"/>
                <w:color w:val="0000FF"/>
                <w:sz w:val="19"/>
                <w:szCs w:val="19"/>
              </w:rPr>
              <w:t>928</w:t>
            </w:r>
            <w:r w:rsidRPr="62319361">
              <w:rPr>
                <w:rFonts w:ascii="Verdana Pro" w:eastAsia="Verdana Pro" w:hAnsi="Verdana Pro" w:cs="Verdana Pro"/>
                <w:color w:val="0000FF"/>
                <w:sz w:val="19"/>
                <w:szCs w:val="19"/>
              </w:rPr>
              <w:t>,00</w:t>
            </w:r>
          </w:p>
        </w:tc>
      </w:tr>
    </w:tbl>
    <w:p w14:paraId="23BEDAF4" w14:textId="46774D89" w:rsidR="00C548B6" w:rsidRPr="00BD20A5" w:rsidRDefault="00C548B6" w:rsidP="001D3DE3">
      <w:pPr>
        <w:pStyle w:val="Ttulo3"/>
        <w:spacing w:after="120"/>
        <w:rPr>
          <w:i/>
        </w:rPr>
      </w:pPr>
      <w:bookmarkStart w:id="93" w:name="_Toc157522047"/>
      <w:r w:rsidRPr="00BD20A5">
        <w:t>5.- PRECIO Y PAGOS</w:t>
      </w:r>
      <w:bookmarkEnd w:id="83"/>
      <w:bookmarkEnd w:id="84"/>
      <w:bookmarkEnd w:id="85"/>
      <w:bookmarkEnd w:id="86"/>
      <w:bookmarkEnd w:id="87"/>
      <w:bookmarkEnd w:id="88"/>
      <w:bookmarkEnd w:id="89"/>
      <w:bookmarkEnd w:id="90"/>
      <w:bookmarkEnd w:id="91"/>
      <w:bookmarkEnd w:id="92"/>
      <w:bookmarkEnd w:id="93"/>
    </w:p>
    <w:p w14:paraId="6BE27B19" w14:textId="54F48F3E" w:rsidR="00C548B6" w:rsidRDefault="00C548B6" w:rsidP="001D3DE3">
      <w:pPr>
        <w:pStyle w:val="Ttulo4"/>
        <w:spacing w:after="120"/>
        <w:ind w:left="851" w:right="-427"/>
        <w:jc w:val="both"/>
        <w:rPr>
          <w:sz w:val="19"/>
          <w:szCs w:val="19"/>
        </w:rPr>
      </w:pPr>
      <w:bookmarkStart w:id="94" w:name="_Toc38387579"/>
      <w:r w:rsidRPr="00BD20A5">
        <w:rPr>
          <w:sz w:val="19"/>
          <w:szCs w:val="19"/>
        </w:rPr>
        <w:t>5.1.- Sistema de determinación del precio:</w:t>
      </w:r>
      <w:bookmarkEnd w:id="94"/>
      <w:r w:rsidR="00E91840">
        <w:rPr>
          <w:sz w:val="19"/>
          <w:szCs w:val="19"/>
        </w:rPr>
        <w:t xml:space="preserve"> </w:t>
      </w:r>
      <w:r w:rsidR="00E91840" w:rsidRPr="00E91840">
        <w:rPr>
          <w:b w:val="0"/>
          <w:bCs/>
          <w:color w:val="0000FF"/>
          <w:sz w:val="19"/>
          <w:szCs w:val="19"/>
        </w:rPr>
        <w:t>precios unitarios.</w:t>
      </w:r>
    </w:p>
    <w:p w14:paraId="47F9B85F" w14:textId="4914AF73" w:rsidR="00E91840" w:rsidRDefault="00E91840" w:rsidP="00E91840">
      <w:pPr>
        <w:spacing w:before="120" w:after="120"/>
        <w:ind w:left="851"/>
        <w:jc w:val="both"/>
        <w:rPr>
          <w:rFonts w:ascii="Verdana" w:hAnsi="Verdana"/>
          <w:color w:val="0000FF"/>
          <w:sz w:val="19"/>
          <w:szCs w:val="19"/>
        </w:rPr>
      </w:pPr>
      <w:r w:rsidRPr="6D886F94">
        <w:rPr>
          <w:rFonts w:ascii="Verdana" w:hAnsi="Verdana"/>
          <w:color w:val="0000FF"/>
          <w:sz w:val="19"/>
          <w:szCs w:val="19"/>
        </w:rPr>
        <w:t>Los precios unitarios máximos (sin IVA) de los servicios a prestar y los elementos a suministrar son los establecidos en la tabla del Anexo I.1</w:t>
      </w:r>
      <w:r w:rsidR="18483F2B" w:rsidRPr="6D886F94">
        <w:rPr>
          <w:rFonts w:ascii="Verdana" w:hAnsi="Verdana"/>
          <w:color w:val="0000FF"/>
          <w:sz w:val="19"/>
          <w:szCs w:val="19"/>
        </w:rPr>
        <w:t>.A</w:t>
      </w:r>
    </w:p>
    <w:p w14:paraId="6A9955F8" w14:textId="74557F5B" w:rsidR="00C548B6" w:rsidRPr="00F871B4" w:rsidRDefault="314A14E6" w:rsidP="00E91840">
      <w:pPr>
        <w:spacing w:before="120" w:after="120"/>
        <w:ind w:left="851" w:right="-425"/>
        <w:jc w:val="both"/>
        <w:rPr>
          <w:rFonts w:ascii="Verdana" w:hAnsi="Verdana"/>
          <w:color w:val="0000FF"/>
          <w:sz w:val="19"/>
          <w:szCs w:val="19"/>
        </w:rPr>
      </w:pPr>
      <w:r w:rsidRPr="62319361">
        <w:rPr>
          <w:rFonts w:ascii="Verdana" w:hAnsi="Verdana"/>
          <w:color w:val="0000FF"/>
          <w:sz w:val="19"/>
          <w:szCs w:val="19"/>
        </w:rPr>
        <w:t xml:space="preserve">Las ofertas que superen el presupuesto base de licitación (sin IVA) que es de </w:t>
      </w:r>
      <w:r w:rsidR="4B57E1EB" w:rsidRPr="62319361">
        <w:rPr>
          <w:rFonts w:ascii="Verdana" w:hAnsi="Verdana"/>
          <w:b/>
          <w:bCs/>
          <w:color w:val="0000FF"/>
          <w:sz w:val="19"/>
          <w:szCs w:val="19"/>
        </w:rPr>
        <w:t>149.</w:t>
      </w:r>
      <w:r w:rsidR="05925237" w:rsidRPr="62319361">
        <w:rPr>
          <w:rFonts w:ascii="Verdana" w:hAnsi="Verdana"/>
          <w:b/>
          <w:bCs/>
          <w:color w:val="0000FF"/>
          <w:sz w:val="19"/>
          <w:szCs w:val="19"/>
        </w:rPr>
        <w:t>970</w:t>
      </w:r>
      <w:r w:rsidR="4B57E1EB" w:rsidRPr="62319361">
        <w:rPr>
          <w:rFonts w:ascii="Verdana" w:hAnsi="Verdana"/>
          <w:b/>
          <w:bCs/>
          <w:color w:val="0000FF"/>
          <w:sz w:val="19"/>
          <w:szCs w:val="19"/>
        </w:rPr>
        <w:t>,00</w:t>
      </w:r>
      <w:r w:rsidRPr="62319361">
        <w:rPr>
          <w:rFonts w:ascii="Verdana" w:hAnsi="Verdana"/>
          <w:b/>
          <w:bCs/>
          <w:color w:val="0000FF"/>
          <w:sz w:val="19"/>
          <w:szCs w:val="19"/>
        </w:rPr>
        <w:t xml:space="preserve"> </w:t>
      </w:r>
      <w:r w:rsidRPr="62319361">
        <w:rPr>
          <w:rFonts w:ascii="Verdana" w:hAnsi="Verdana"/>
          <w:color w:val="0000FF"/>
          <w:sz w:val="19"/>
          <w:szCs w:val="19"/>
        </w:rPr>
        <w:t>euros serán rechazadas.</w:t>
      </w:r>
    </w:p>
    <w:p w14:paraId="1783F246" w14:textId="77777777" w:rsidR="00C548B6" w:rsidRPr="00F871B4" w:rsidRDefault="00C548B6" w:rsidP="001D3DE3">
      <w:pPr>
        <w:spacing w:before="120" w:after="120"/>
        <w:ind w:left="851" w:right="-427"/>
        <w:jc w:val="both"/>
        <w:rPr>
          <w:rFonts w:ascii="Verdana" w:hAnsi="Verdana"/>
          <w:color w:val="0000FF"/>
          <w:sz w:val="19"/>
          <w:szCs w:val="19"/>
        </w:rPr>
      </w:pPr>
      <w:r w:rsidRPr="00F871B4">
        <w:rPr>
          <w:rFonts w:ascii="Verdana" w:hAnsi="Verdana"/>
          <w:color w:val="0000FF"/>
          <w:sz w:val="19"/>
          <w:szCs w:val="19"/>
        </w:rPr>
        <w:t xml:space="preserve">Estos precios tienen carácter de máximos, en consecuencia, las ofertas que los superen serán rechazadas. </w:t>
      </w:r>
    </w:p>
    <w:p w14:paraId="3BF21F7A" w14:textId="5872AC6D" w:rsidR="00C548B6" w:rsidRPr="00BD20A5" w:rsidRDefault="00C548B6" w:rsidP="11F7BB6F">
      <w:pPr>
        <w:pStyle w:val="Ttulo4"/>
        <w:spacing w:after="120"/>
        <w:ind w:left="851" w:right="-427"/>
        <w:jc w:val="both"/>
        <w:rPr>
          <w:rFonts w:cs="Arial"/>
          <w:b w:val="0"/>
          <w:i/>
          <w:iCs/>
          <w:color w:val="0000FF"/>
          <w:sz w:val="19"/>
          <w:szCs w:val="19"/>
        </w:rPr>
      </w:pPr>
      <w:bookmarkStart w:id="95" w:name="_Toc38387580"/>
      <w:r w:rsidRPr="11F7BB6F">
        <w:rPr>
          <w:sz w:val="19"/>
          <w:szCs w:val="19"/>
        </w:rPr>
        <w:t xml:space="preserve">5.2.- Modalidad de pago del precio: </w:t>
      </w:r>
      <w:r w:rsidRPr="11F7BB6F">
        <w:rPr>
          <w:rFonts w:cs="Arial"/>
          <w:b w:val="0"/>
          <w:color w:val="0000FF"/>
          <w:sz w:val="19"/>
          <w:szCs w:val="19"/>
        </w:rPr>
        <w:t xml:space="preserve">pagos parciales que se efectuarán con la siguiente periodicidad: </w:t>
      </w:r>
      <w:r w:rsidR="2F7EA195" w:rsidRPr="11F7BB6F">
        <w:rPr>
          <w:rFonts w:cs="Arial"/>
          <w:b w:val="0"/>
          <w:color w:val="0000FF"/>
          <w:sz w:val="19"/>
          <w:szCs w:val="19"/>
        </w:rPr>
        <w:t>la empresa adjudicataria facturará los servicios prestados a la finalización de cada acto realizado, y se abonará previa comprobación de la Dirección de Derechos Humanos y Atención a Víctimas, y tras su aprobación y conformidad</w:t>
      </w:r>
      <w:r w:rsidRPr="11F7BB6F">
        <w:rPr>
          <w:rFonts w:cs="Arial"/>
          <w:b w:val="0"/>
          <w:color w:val="0000FF"/>
          <w:sz w:val="19"/>
          <w:szCs w:val="19"/>
        </w:rPr>
        <w:t>.</w:t>
      </w:r>
      <w:bookmarkEnd w:id="95"/>
    </w:p>
    <w:p w14:paraId="52AE6010" w14:textId="2C209E1F" w:rsidR="00C548B6" w:rsidRPr="00BD20A5" w:rsidRDefault="00C548B6" w:rsidP="11F7BB6F">
      <w:pPr>
        <w:pStyle w:val="Ttulo4"/>
        <w:spacing w:after="120"/>
        <w:ind w:left="851" w:right="-427"/>
        <w:jc w:val="both"/>
        <w:rPr>
          <w:rFonts w:cs="Arial"/>
          <w:b w:val="0"/>
          <w:i/>
          <w:iCs/>
          <w:color w:val="0000FF"/>
          <w:sz w:val="19"/>
          <w:szCs w:val="19"/>
        </w:rPr>
      </w:pPr>
      <w:bookmarkStart w:id="96" w:name="_Toc38387581"/>
      <w:r w:rsidRPr="11F7BB6F">
        <w:rPr>
          <w:sz w:val="19"/>
          <w:szCs w:val="19"/>
        </w:rPr>
        <w:t xml:space="preserve">5.3.- Existen operaciones preparatorias: </w:t>
      </w:r>
      <w:r w:rsidRPr="11F7BB6F">
        <w:rPr>
          <w:rFonts w:cs="Arial"/>
          <w:b w:val="0"/>
          <w:color w:val="0000FF"/>
          <w:sz w:val="19"/>
          <w:szCs w:val="19"/>
        </w:rPr>
        <w:t>no</w:t>
      </w:r>
      <w:bookmarkEnd w:id="96"/>
      <w:r w:rsidR="00502DE9" w:rsidRPr="11F7BB6F">
        <w:rPr>
          <w:rFonts w:cs="Arial"/>
          <w:b w:val="0"/>
          <w:color w:val="0000FF"/>
          <w:sz w:val="19"/>
          <w:szCs w:val="19"/>
        </w:rPr>
        <w:t>.</w:t>
      </w:r>
    </w:p>
    <w:p w14:paraId="6ACDF252" w14:textId="71C1D85C" w:rsidR="00C548B6" w:rsidRPr="00BD20A5" w:rsidRDefault="00C548B6" w:rsidP="11F7BB6F">
      <w:pPr>
        <w:pStyle w:val="Ttulo4"/>
        <w:spacing w:after="120"/>
        <w:ind w:left="851" w:right="-427"/>
        <w:jc w:val="both"/>
        <w:rPr>
          <w:b w:val="0"/>
          <w:i/>
          <w:iCs/>
          <w:color w:val="0070C0"/>
          <w:sz w:val="19"/>
          <w:szCs w:val="19"/>
        </w:rPr>
      </w:pPr>
      <w:bookmarkStart w:id="97" w:name="_Toc38387582"/>
      <w:r w:rsidRPr="11F7BB6F">
        <w:rPr>
          <w:sz w:val="19"/>
          <w:szCs w:val="19"/>
        </w:rPr>
        <w:t>5.4.-</w:t>
      </w:r>
      <w:r>
        <w:tab/>
      </w:r>
      <w:r w:rsidRPr="11F7BB6F">
        <w:rPr>
          <w:sz w:val="19"/>
          <w:szCs w:val="19"/>
        </w:rPr>
        <w:t xml:space="preserve">Revisión de precios: </w:t>
      </w:r>
      <w:r w:rsidRPr="11F7BB6F">
        <w:rPr>
          <w:rFonts w:cs="Arial"/>
          <w:b w:val="0"/>
          <w:color w:val="0000FF"/>
          <w:sz w:val="19"/>
          <w:szCs w:val="19"/>
        </w:rPr>
        <w:t>no</w:t>
      </w:r>
      <w:bookmarkEnd w:id="97"/>
      <w:r w:rsidR="00502DE9" w:rsidRPr="11F7BB6F">
        <w:rPr>
          <w:rFonts w:cs="Arial"/>
          <w:b w:val="0"/>
          <w:color w:val="0000FF"/>
          <w:sz w:val="19"/>
          <w:szCs w:val="19"/>
        </w:rPr>
        <w:t>.</w:t>
      </w:r>
    </w:p>
    <w:p w14:paraId="28CC3213" w14:textId="269F2E8F" w:rsidR="00C548B6" w:rsidRPr="00BD20A5" w:rsidRDefault="00C548B6" w:rsidP="11F7BB6F">
      <w:pPr>
        <w:pStyle w:val="Ttulo4"/>
        <w:spacing w:after="120"/>
        <w:ind w:left="851" w:right="-427"/>
        <w:jc w:val="both"/>
        <w:rPr>
          <w:i/>
          <w:iCs/>
          <w:color w:val="0070C0"/>
          <w:sz w:val="19"/>
          <w:szCs w:val="19"/>
        </w:rPr>
      </w:pPr>
      <w:bookmarkStart w:id="98" w:name="_Toc38387583"/>
      <w:r w:rsidRPr="11F7BB6F">
        <w:rPr>
          <w:sz w:val="19"/>
          <w:szCs w:val="19"/>
        </w:rPr>
        <w:t>5.5.-</w:t>
      </w:r>
      <w:r>
        <w:tab/>
      </w:r>
      <w:r w:rsidRPr="11F7BB6F">
        <w:rPr>
          <w:sz w:val="19"/>
          <w:szCs w:val="19"/>
        </w:rPr>
        <w:t xml:space="preserve">Cláusula de variación del precio en función del cumplimiento o del incumplimiento de determinados objetivos de plazos o de rendimiento: </w:t>
      </w:r>
      <w:r w:rsidRPr="11F7BB6F">
        <w:rPr>
          <w:rFonts w:cs="Arial"/>
          <w:b w:val="0"/>
          <w:color w:val="0000FF"/>
          <w:sz w:val="19"/>
          <w:szCs w:val="19"/>
        </w:rPr>
        <w:t>no</w:t>
      </w:r>
      <w:bookmarkEnd w:id="98"/>
      <w:r w:rsidR="00502DE9" w:rsidRPr="11F7BB6F">
        <w:rPr>
          <w:rFonts w:cs="Arial"/>
          <w:b w:val="0"/>
          <w:color w:val="0000FF"/>
          <w:sz w:val="19"/>
          <w:szCs w:val="19"/>
        </w:rPr>
        <w:t>.</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47F05CE0" w:rsidR="00C548B6" w:rsidRPr="00BD20A5" w:rsidRDefault="00C548B6" w:rsidP="7C716C10">
      <w:pPr>
        <w:pStyle w:val="Ttulo4"/>
        <w:spacing w:after="120"/>
        <w:ind w:left="851" w:right="-427"/>
        <w:jc w:val="both"/>
        <w:rPr>
          <w:b w:val="0"/>
          <w:i/>
          <w:iCs/>
          <w:sz w:val="19"/>
          <w:szCs w:val="19"/>
        </w:rPr>
      </w:pPr>
      <w:bookmarkStart w:id="110" w:name="_Toc38387585"/>
      <w:r w:rsidRPr="7C716C10">
        <w:rPr>
          <w:sz w:val="19"/>
          <w:szCs w:val="19"/>
        </w:rPr>
        <w:t>6.1.- Duración total o plazo de ejecución total o fecha límite:</w:t>
      </w:r>
      <w:r w:rsidR="76F3600A" w:rsidRPr="7C716C10">
        <w:rPr>
          <w:sz w:val="19"/>
          <w:szCs w:val="19"/>
        </w:rPr>
        <w:t xml:space="preserve"> </w:t>
      </w:r>
      <w:bookmarkEnd w:id="110"/>
      <w:r w:rsidR="76F3600A" w:rsidRPr="7C716C10">
        <w:rPr>
          <w:bCs/>
          <w:color w:val="0000FF"/>
          <w:sz w:val="19"/>
          <w:szCs w:val="19"/>
        </w:rPr>
        <w:t>24 meses</w:t>
      </w:r>
    </w:p>
    <w:p w14:paraId="5CBF8DAF" w14:textId="7E55FD95" w:rsidR="00C548B6" w:rsidRPr="00BD20A5" w:rsidRDefault="00C548B6" w:rsidP="11F7BB6F">
      <w:pPr>
        <w:pStyle w:val="Ttulo4"/>
        <w:spacing w:after="120"/>
        <w:ind w:left="851" w:right="-427"/>
        <w:jc w:val="both"/>
        <w:rPr>
          <w:b w:val="0"/>
          <w:i/>
          <w:iCs/>
          <w:sz w:val="19"/>
          <w:szCs w:val="19"/>
        </w:rPr>
      </w:pPr>
      <w:bookmarkStart w:id="111" w:name="_Toc38387586"/>
      <w:r w:rsidRPr="11F7BB6F">
        <w:rPr>
          <w:sz w:val="19"/>
          <w:szCs w:val="19"/>
        </w:rPr>
        <w:t>6.2.- Fecha de inicio:</w:t>
      </w:r>
      <w:r w:rsidR="6B2CF330" w:rsidRPr="11F7BB6F">
        <w:rPr>
          <w:sz w:val="19"/>
          <w:szCs w:val="19"/>
        </w:rPr>
        <w:t xml:space="preserve"> </w:t>
      </w:r>
      <w:bookmarkEnd w:id="111"/>
      <w:r w:rsidR="6B2CF330" w:rsidRPr="11F7BB6F">
        <w:rPr>
          <w:b w:val="0"/>
          <w:color w:val="0000FF"/>
          <w:sz w:val="19"/>
          <w:szCs w:val="19"/>
        </w:rPr>
        <w:t>día siguiente hábil a la firma del documento contractual.</w:t>
      </w:r>
    </w:p>
    <w:p w14:paraId="3BAB5E66" w14:textId="12BE9303" w:rsidR="00C548B6" w:rsidRPr="00BD20A5" w:rsidRDefault="00C548B6" w:rsidP="11F7BB6F">
      <w:pPr>
        <w:pStyle w:val="Ttulo4"/>
        <w:spacing w:after="120"/>
        <w:ind w:left="851" w:right="-427"/>
        <w:jc w:val="both"/>
        <w:rPr>
          <w:i/>
          <w:iCs/>
          <w:color w:val="0070C0"/>
          <w:sz w:val="19"/>
          <w:szCs w:val="19"/>
        </w:rPr>
      </w:pPr>
      <w:bookmarkStart w:id="112" w:name="_Toc38387587"/>
      <w:r w:rsidRPr="11F7BB6F">
        <w:rPr>
          <w:sz w:val="19"/>
          <w:szCs w:val="19"/>
        </w:rPr>
        <w:lastRenderedPageBreak/>
        <w:t xml:space="preserve">6.3.- Plazos parciales: </w:t>
      </w:r>
      <w:r w:rsidRPr="11F7BB6F">
        <w:rPr>
          <w:rFonts w:cs="Arial"/>
          <w:b w:val="0"/>
          <w:color w:val="0000FF"/>
          <w:sz w:val="19"/>
          <w:szCs w:val="19"/>
        </w:rPr>
        <w:t xml:space="preserve">sí, los plazos parciales de comienzo o terminación de las partes de la prestación son los </w:t>
      </w:r>
      <w:r w:rsidR="686C7281" w:rsidRPr="11F7BB6F">
        <w:rPr>
          <w:rFonts w:cs="Arial"/>
          <w:b w:val="0"/>
          <w:color w:val="0000FF"/>
          <w:sz w:val="19"/>
          <w:szCs w:val="19"/>
        </w:rPr>
        <w:t>son los correspondientes a cada servicio solicitado</w:t>
      </w:r>
      <w:r w:rsidRPr="11F7BB6F">
        <w:rPr>
          <w:rFonts w:cs="Arial"/>
          <w:b w:val="0"/>
          <w:color w:val="0000FF"/>
          <w:sz w:val="19"/>
          <w:szCs w:val="19"/>
        </w:rPr>
        <w:t>)</w:t>
      </w:r>
      <w:bookmarkEnd w:id="112"/>
      <w:r w:rsidR="00502DE9" w:rsidRPr="11F7BB6F">
        <w:rPr>
          <w:rFonts w:cs="Arial"/>
          <w:b w:val="0"/>
          <w:color w:val="0000FF"/>
          <w:sz w:val="19"/>
          <w:szCs w:val="19"/>
        </w:rPr>
        <w:t>.</w:t>
      </w:r>
    </w:p>
    <w:p w14:paraId="38513124" w14:textId="37EA3FB5" w:rsidR="00C548B6" w:rsidRPr="00BD20A5" w:rsidRDefault="00C548B6" w:rsidP="005E72FC">
      <w:pPr>
        <w:pStyle w:val="Prrafodelista"/>
        <w:numPr>
          <w:ilvl w:val="0"/>
          <w:numId w:val="136"/>
        </w:numPr>
        <w:spacing w:before="120" w:after="120"/>
        <w:ind w:left="1418" w:right="-425" w:hanging="284"/>
        <w:jc w:val="both"/>
      </w:pPr>
      <w:r w:rsidRPr="11F7BB6F">
        <w:rPr>
          <w:rFonts w:ascii="Verdana" w:hAnsi="Verdana"/>
          <w:b/>
          <w:bCs/>
          <w:sz w:val="19"/>
          <w:szCs w:val="19"/>
        </w:rPr>
        <w:t>Prestación</w:t>
      </w:r>
      <w:r w:rsidRPr="11F7BB6F">
        <w:rPr>
          <w:rFonts w:ascii="Verdana" w:hAnsi="Verdana"/>
          <w:i/>
          <w:iCs/>
          <w:sz w:val="19"/>
          <w:szCs w:val="19"/>
        </w:rPr>
        <w:t>:</w:t>
      </w:r>
      <w:r w:rsidR="663AE984" w:rsidRPr="11F7BB6F">
        <w:rPr>
          <w:rFonts w:ascii="Verdana" w:hAnsi="Verdana"/>
          <w:i/>
          <w:iCs/>
          <w:sz w:val="19"/>
          <w:szCs w:val="19"/>
        </w:rPr>
        <w:t xml:space="preserve"> </w:t>
      </w:r>
      <w:r w:rsidR="663AE984" w:rsidRPr="11F7BB6F">
        <w:rPr>
          <w:rFonts w:ascii="Verdana" w:eastAsia="Verdana" w:hAnsi="Verdana" w:cs="Verdana"/>
          <w:color w:val="0000FF"/>
          <w:sz w:val="19"/>
          <w:szCs w:val="19"/>
          <w:lang w:val="es"/>
        </w:rPr>
        <w:t>cada uno de los actos o eventos realizados</w:t>
      </w:r>
    </w:p>
    <w:p w14:paraId="1DD713DD" w14:textId="7E015948" w:rsidR="00C548B6" w:rsidRPr="00BD20A5" w:rsidRDefault="00C548B6" w:rsidP="005E72FC">
      <w:pPr>
        <w:pStyle w:val="Prrafodelista"/>
        <w:numPr>
          <w:ilvl w:val="0"/>
          <w:numId w:val="136"/>
        </w:numPr>
        <w:spacing w:before="120" w:after="120"/>
        <w:ind w:left="1418" w:right="-425" w:hanging="284"/>
        <w:jc w:val="both"/>
      </w:pPr>
      <w:r w:rsidRPr="11F7BB6F">
        <w:rPr>
          <w:rFonts w:ascii="Verdana" w:hAnsi="Verdana"/>
          <w:b/>
          <w:bCs/>
          <w:sz w:val="19"/>
          <w:szCs w:val="19"/>
        </w:rPr>
        <w:t>Plazo</w:t>
      </w:r>
      <w:r w:rsidRPr="11F7BB6F">
        <w:rPr>
          <w:rFonts w:ascii="Verdana" w:hAnsi="Verdana"/>
          <w:b/>
          <w:bCs/>
          <w:i/>
          <w:iCs/>
          <w:sz w:val="19"/>
          <w:szCs w:val="19"/>
        </w:rPr>
        <w:t>:</w:t>
      </w:r>
      <w:r w:rsidR="6AA05021" w:rsidRPr="11F7BB6F">
        <w:rPr>
          <w:rFonts w:ascii="Verdana" w:hAnsi="Verdana"/>
          <w:b/>
          <w:bCs/>
          <w:i/>
          <w:iCs/>
          <w:sz w:val="19"/>
          <w:szCs w:val="19"/>
        </w:rPr>
        <w:t xml:space="preserve"> </w:t>
      </w:r>
      <w:r w:rsidR="6AA05021" w:rsidRPr="11F7BB6F">
        <w:rPr>
          <w:rFonts w:ascii="Verdana" w:eastAsia="Verdana" w:hAnsi="Verdana" w:cs="Verdana"/>
          <w:color w:val="0000FF"/>
          <w:sz w:val="19"/>
          <w:szCs w:val="19"/>
          <w:lang w:val="es"/>
        </w:rPr>
        <w:t>en la Dirección de Derechos Humanos y Atención a Víctimas podrá encargar la organización del evento a la adjudicataria con una antelación de entre un mes y una semana, la duración del evento será la siguiente: en el caso de actos de reconocimiento y entrega de premios el plazo de ejecución es de un día, y en el caso de jornadas y seminarios entre 1 y 3 días.</w:t>
      </w:r>
    </w:p>
    <w:p w14:paraId="5F21BA55" w14:textId="798207AC" w:rsidR="00C548B6" w:rsidRPr="00BD20A5" w:rsidRDefault="00C548B6" w:rsidP="7C716C10">
      <w:pPr>
        <w:pStyle w:val="Ttulo4"/>
        <w:tabs>
          <w:tab w:val="left" w:pos="6365"/>
        </w:tabs>
        <w:spacing w:after="120"/>
        <w:ind w:left="851" w:right="-427"/>
        <w:jc w:val="both"/>
      </w:pPr>
      <w:bookmarkStart w:id="113" w:name="_Toc38387588"/>
      <w:r w:rsidRPr="7C716C10">
        <w:rPr>
          <w:sz w:val="19"/>
          <w:szCs w:val="19"/>
        </w:rPr>
        <w:t xml:space="preserve">6.4.- Prórroga del contrato: </w:t>
      </w:r>
      <w:r w:rsidRPr="7C716C10">
        <w:rPr>
          <w:rFonts w:cs="Arial"/>
          <w:b w:val="0"/>
          <w:color w:val="0000FF"/>
          <w:sz w:val="19"/>
          <w:szCs w:val="19"/>
        </w:rPr>
        <w:t>sí</w:t>
      </w:r>
      <w:bookmarkEnd w:id="113"/>
      <w:r w:rsidR="00502DE9" w:rsidRPr="7C716C10">
        <w:rPr>
          <w:rFonts w:cs="Arial"/>
          <w:b w:val="0"/>
          <w:color w:val="0000FF"/>
          <w:sz w:val="19"/>
          <w:szCs w:val="19"/>
        </w:rPr>
        <w:t>.</w:t>
      </w:r>
    </w:p>
    <w:p w14:paraId="2BF63FCC" w14:textId="14EAE1DF" w:rsidR="00C548B6" w:rsidRPr="00BD20A5" w:rsidRDefault="00C548B6" w:rsidP="005E72FC">
      <w:pPr>
        <w:pStyle w:val="Prrafodelista"/>
        <w:numPr>
          <w:ilvl w:val="0"/>
          <w:numId w:val="136"/>
        </w:numPr>
        <w:spacing w:before="120" w:after="120"/>
        <w:ind w:left="1418" w:right="-425" w:hanging="284"/>
        <w:jc w:val="both"/>
        <w:rPr>
          <w:rFonts w:ascii="Verdana" w:hAnsi="Verdana"/>
          <w:sz w:val="19"/>
          <w:szCs w:val="19"/>
        </w:rPr>
      </w:pPr>
      <w:r w:rsidRPr="7C716C10">
        <w:rPr>
          <w:rFonts w:ascii="Verdana" w:hAnsi="Verdana"/>
          <w:sz w:val="19"/>
          <w:szCs w:val="19"/>
        </w:rPr>
        <w:t>Duración de la prórroga:</w:t>
      </w:r>
      <w:r w:rsidR="72470896" w:rsidRPr="7C716C10">
        <w:rPr>
          <w:rFonts w:ascii="Verdana" w:hAnsi="Verdana"/>
          <w:sz w:val="19"/>
          <w:szCs w:val="19"/>
        </w:rPr>
        <w:t xml:space="preserve"> </w:t>
      </w:r>
      <w:r w:rsidR="72470896" w:rsidRPr="7C716C10">
        <w:rPr>
          <w:rFonts w:ascii="Verdana" w:hAnsi="Verdana"/>
          <w:b/>
          <w:bCs/>
          <w:color w:val="0000FF"/>
          <w:sz w:val="19"/>
          <w:szCs w:val="19"/>
        </w:rPr>
        <w:t>hasta 24 meses</w:t>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4D7807">
      <w:pPr>
        <w:spacing w:before="120" w:after="120"/>
        <w:ind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BD20A5">
        <w:t>8.- GARANTÍAS</w:t>
      </w:r>
      <w:bookmarkEnd w:id="125"/>
      <w:bookmarkEnd w:id="126"/>
      <w:bookmarkEnd w:id="127"/>
      <w:bookmarkEnd w:id="128"/>
      <w:bookmarkEnd w:id="129"/>
      <w:bookmarkEnd w:id="130"/>
      <w:bookmarkEnd w:id="131"/>
      <w:bookmarkEnd w:id="132"/>
      <w:bookmarkEnd w:id="133"/>
      <w:bookmarkEnd w:id="134"/>
      <w:bookmarkEnd w:id="135"/>
    </w:p>
    <w:p w14:paraId="5481B1C9" w14:textId="2FBD84D0" w:rsidR="00C548B6" w:rsidRPr="00BD20A5" w:rsidRDefault="00C548B6" w:rsidP="7C716C10">
      <w:pPr>
        <w:pStyle w:val="Ttulo4"/>
        <w:spacing w:after="120"/>
        <w:ind w:left="851" w:right="-427"/>
        <w:jc w:val="both"/>
        <w:rPr>
          <w:b w:val="0"/>
          <w:i/>
          <w:iCs/>
          <w:strike/>
          <w:sz w:val="19"/>
          <w:szCs w:val="19"/>
        </w:rPr>
      </w:pPr>
      <w:bookmarkStart w:id="136" w:name="_Toc38387591"/>
      <w:r w:rsidRPr="7C716C10">
        <w:rPr>
          <w:sz w:val="19"/>
          <w:szCs w:val="19"/>
        </w:rPr>
        <w:t xml:space="preserve">8.1.- Garantía provisional: </w:t>
      </w:r>
      <w:r w:rsidRPr="7C716C10">
        <w:rPr>
          <w:rFonts w:cs="Arial"/>
          <w:b w:val="0"/>
          <w:color w:val="0000FF"/>
          <w:sz w:val="19"/>
          <w:szCs w:val="19"/>
        </w:rPr>
        <w:t xml:space="preserve">no </w:t>
      </w:r>
      <w:bookmarkEnd w:id="136"/>
      <w:r w:rsidR="004D7807">
        <w:rPr>
          <w:rFonts w:cs="Arial"/>
          <w:b w:val="0"/>
          <w:color w:val="0000FF"/>
          <w:sz w:val="19"/>
          <w:szCs w:val="19"/>
        </w:rPr>
        <w:t>procede.</w:t>
      </w:r>
    </w:p>
    <w:p w14:paraId="3D67555D" w14:textId="609DF590" w:rsidR="00FD4F53" w:rsidRPr="004D7807" w:rsidRDefault="00C548B6" w:rsidP="00413E15">
      <w:pPr>
        <w:pStyle w:val="Ttulo4"/>
        <w:spacing w:after="120"/>
        <w:ind w:left="851" w:right="-427"/>
        <w:jc w:val="both"/>
        <w:rPr>
          <w:rFonts w:cs="Arial"/>
          <w:b w:val="0"/>
          <w:color w:val="0000FF"/>
          <w:sz w:val="19"/>
          <w:szCs w:val="19"/>
        </w:rPr>
      </w:pPr>
      <w:bookmarkStart w:id="137" w:name="_Toc38387592"/>
      <w:r w:rsidRPr="7C716C10">
        <w:rPr>
          <w:sz w:val="19"/>
          <w:szCs w:val="19"/>
        </w:rPr>
        <w:t xml:space="preserve">8.2.- </w:t>
      </w:r>
      <w:r w:rsidRPr="004D7807">
        <w:rPr>
          <w:sz w:val="19"/>
          <w:szCs w:val="19"/>
        </w:rPr>
        <w:t>Garantía definitiva:</w:t>
      </w:r>
      <w:r w:rsidR="004D7807" w:rsidRPr="004D7807">
        <w:rPr>
          <w:rFonts w:cs="Arial"/>
          <w:b w:val="0"/>
          <w:color w:val="0000FF"/>
          <w:sz w:val="19"/>
          <w:szCs w:val="19"/>
        </w:rPr>
        <w:t xml:space="preserve"> no procede, </w:t>
      </w:r>
      <w:r w:rsidR="2744B452" w:rsidRPr="004D7807">
        <w:rPr>
          <w:rFonts w:cs="Arial"/>
          <w:b w:val="0"/>
          <w:color w:val="0000FF"/>
          <w:sz w:val="19"/>
          <w:szCs w:val="19"/>
        </w:rPr>
        <w:t>al tratarse de un contrato reservado</w:t>
      </w:r>
      <w:bookmarkEnd w:id="137"/>
      <w:r w:rsidR="00502DE9" w:rsidRPr="004D7807">
        <w:rPr>
          <w:rFonts w:cs="Arial"/>
          <w:b w:val="0"/>
          <w:color w:val="0000FF"/>
          <w:sz w:val="19"/>
          <w:szCs w:val="19"/>
        </w:rPr>
        <w:t>.</w:t>
      </w:r>
    </w:p>
    <w:p w14:paraId="05F219E1" w14:textId="794A984A" w:rsidR="00C548B6" w:rsidRPr="00BD20A5" w:rsidRDefault="00C548B6" w:rsidP="7C716C10">
      <w:pPr>
        <w:pStyle w:val="Ttulo4"/>
        <w:spacing w:after="120"/>
        <w:ind w:left="851" w:right="-427"/>
        <w:jc w:val="both"/>
        <w:rPr>
          <w:i/>
          <w:iCs/>
          <w:color w:val="0070C0"/>
          <w:sz w:val="19"/>
          <w:szCs w:val="19"/>
        </w:rPr>
      </w:pPr>
      <w:bookmarkStart w:id="138" w:name="_Toc38387593"/>
      <w:r w:rsidRPr="7C716C10">
        <w:rPr>
          <w:sz w:val="19"/>
          <w:szCs w:val="19"/>
        </w:rPr>
        <w:t>8.3.- Garantía complementaria</w:t>
      </w:r>
      <w:r w:rsidRPr="00413349">
        <w:rPr>
          <w:sz w:val="19"/>
          <w:szCs w:val="19"/>
        </w:rPr>
        <w:t xml:space="preserve">: </w:t>
      </w:r>
      <w:r w:rsidRPr="00413349">
        <w:rPr>
          <w:rFonts w:cs="Arial"/>
          <w:b w:val="0"/>
          <w:color w:val="0000FF"/>
          <w:sz w:val="19"/>
          <w:szCs w:val="19"/>
        </w:rPr>
        <w:t>no</w:t>
      </w:r>
      <w:bookmarkEnd w:id="138"/>
      <w:r w:rsidR="00B33E6B" w:rsidRPr="00413349">
        <w:rPr>
          <w:rFonts w:cs="Arial"/>
          <w:b w:val="0"/>
          <w:color w:val="0000FF"/>
          <w:sz w:val="19"/>
          <w:szCs w:val="19"/>
        </w:rPr>
        <w:t>.</w:t>
      </w:r>
    </w:p>
    <w:p w14:paraId="33D778F2" w14:textId="1E68E043" w:rsidR="00C548B6" w:rsidRPr="00BD20A5" w:rsidRDefault="00C548B6" w:rsidP="7C716C10">
      <w:pPr>
        <w:pStyle w:val="Ttulo4"/>
        <w:spacing w:after="120"/>
        <w:ind w:left="851" w:right="-427"/>
        <w:jc w:val="both"/>
        <w:rPr>
          <w:b w:val="0"/>
          <w:i/>
          <w:iCs/>
          <w:sz w:val="19"/>
          <w:szCs w:val="19"/>
        </w:rPr>
      </w:pPr>
      <w:bookmarkStart w:id="139" w:name="_Toc38387594"/>
      <w:r w:rsidRPr="7C716C10">
        <w:rPr>
          <w:sz w:val="19"/>
          <w:szCs w:val="19"/>
        </w:rPr>
        <w:t>8.4.- Está permitido constituir las garantías mediante retención del precio</w:t>
      </w:r>
      <w:r w:rsidRPr="7C716C10">
        <w:rPr>
          <w:b w:val="0"/>
          <w:sz w:val="19"/>
          <w:szCs w:val="19"/>
        </w:rPr>
        <w:t>:</w:t>
      </w:r>
      <w:r w:rsidRPr="7C716C10">
        <w:rPr>
          <w:b w:val="0"/>
          <w:color w:val="0070C0"/>
          <w:sz w:val="19"/>
          <w:szCs w:val="19"/>
        </w:rPr>
        <w:t xml:space="preserve"> </w:t>
      </w:r>
      <w:r w:rsidRPr="7C716C10">
        <w:rPr>
          <w:rFonts w:cs="Arial"/>
          <w:b w:val="0"/>
          <w:color w:val="0000FF"/>
          <w:sz w:val="19"/>
          <w:szCs w:val="19"/>
        </w:rPr>
        <w:t>no</w:t>
      </w:r>
      <w:bookmarkEnd w:id="139"/>
      <w:r w:rsidR="00022F51">
        <w:rPr>
          <w:rFonts w:cs="Arial"/>
          <w:b w:val="0"/>
          <w:color w:val="0000FF"/>
          <w:sz w:val="19"/>
          <w:szCs w:val="19"/>
        </w:rPr>
        <w:t>.</w:t>
      </w:r>
    </w:p>
    <w:p w14:paraId="6C47BC32" w14:textId="1725B2E0" w:rsidR="00C548B6" w:rsidRPr="00BD20A5" w:rsidRDefault="00C548B6" w:rsidP="7C716C10">
      <w:pPr>
        <w:pStyle w:val="Ttulo4"/>
        <w:spacing w:after="120"/>
        <w:ind w:left="851" w:right="-427"/>
        <w:jc w:val="both"/>
        <w:rPr>
          <w:b w:val="0"/>
          <w:i/>
          <w:iCs/>
          <w:sz w:val="19"/>
          <w:szCs w:val="19"/>
        </w:rPr>
      </w:pPr>
      <w:bookmarkStart w:id="140" w:name="_Toc38387595"/>
      <w:r w:rsidRPr="7C716C10">
        <w:rPr>
          <w:sz w:val="19"/>
          <w:szCs w:val="19"/>
        </w:rPr>
        <w:t xml:space="preserve">8.5.- En el supuesto de recepción parcial, la contratista podrá solicitar la devolución o cancelación de la parte proporcional de la garantía: </w:t>
      </w:r>
      <w:r w:rsidRPr="7C716C10">
        <w:rPr>
          <w:rFonts w:cs="Arial"/>
          <w:b w:val="0"/>
          <w:color w:val="0000FF"/>
          <w:sz w:val="19"/>
          <w:szCs w:val="19"/>
        </w:rPr>
        <w:t>no</w:t>
      </w:r>
      <w:bookmarkEnd w:id="140"/>
      <w:r w:rsidR="00502DE9" w:rsidRPr="7C716C10">
        <w:rPr>
          <w:rFonts w:cs="Arial"/>
          <w:b w:val="0"/>
          <w:color w:val="0000FF"/>
          <w:sz w:val="19"/>
          <w:szCs w:val="19"/>
        </w:rPr>
        <w:t>.</w:t>
      </w:r>
    </w:p>
    <w:p w14:paraId="170BB3AA" w14:textId="1FD0912F" w:rsidR="00C548B6" w:rsidRPr="00BD20A5" w:rsidRDefault="00C548B6" w:rsidP="11F7BB6F">
      <w:pPr>
        <w:pStyle w:val="Ttulo4"/>
        <w:spacing w:after="120"/>
        <w:ind w:left="851" w:right="-427"/>
        <w:jc w:val="both"/>
        <w:rPr>
          <w:b w:val="0"/>
          <w:color w:val="0000FF"/>
          <w:sz w:val="19"/>
          <w:szCs w:val="19"/>
        </w:rPr>
      </w:pPr>
      <w:bookmarkStart w:id="141" w:name="_Toc38387596"/>
      <w:r w:rsidRPr="11F7BB6F">
        <w:rPr>
          <w:sz w:val="19"/>
          <w:szCs w:val="19"/>
        </w:rPr>
        <w:t xml:space="preserve">8.6.- Las garantías se constituirán a favor de: </w:t>
      </w:r>
      <w:r w:rsidR="4A4FB76B" w:rsidRPr="11F7BB6F">
        <w:rPr>
          <w:b w:val="0"/>
          <w:color w:val="0000FF"/>
          <w:sz w:val="19"/>
          <w:szCs w:val="19"/>
        </w:rPr>
        <w:t>Administración General del País Vasco</w:t>
      </w:r>
      <w:r w:rsidRPr="11F7BB6F">
        <w:rPr>
          <w:b w:val="0"/>
          <w:color w:val="0000FF"/>
          <w:sz w:val="19"/>
          <w:szCs w:val="19"/>
        </w:rPr>
        <w:t xml:space="preserve"> </w:t>
      </w:r>
      <w:r w:rsidRPr="11F7BB6F">
        <w:rPr>
          <w:sz w:val="19"/>
          <w:szCs w:val="19"/>
        </w:rPr>
        <w:t xml:space="preserve">NIF: </w:t>
      </w:r>
      <w:r w:rsidR="62CCE367" w:rsidRPr="11F7BB6F">
        <w:rPr>
          <w:b w:val="0"/>
          <w:color w:val="0000FF"/>
          <w:sz w:val="19"/>
          <w:szCs w:val="19"/>
        </w:rPr>
        <w:t>S-4833001-</w:t>
      </w:r>
      <w:bookmarkEnd w:id="141"/>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BD20A5">
        <w:t>9.- SEGUROS</w:t>
      </w:r>
      <w:bookmarkEnd w:id="142"/>
      <w:bookmarkEnd w:id="143"/>
      <w:bookmarkEnd w:id="144"/>
      <w:bookmarkEnd w:id="145"/>
      <w:bookmarkEnd w:id="146"/>
      <w:bookmarkEnd w:id="147"/>
      <w:bookmarkEnd w:id="148"/>
      <w:bookmarkEnd w:id="149"/>
      <w:bookmarkEnd w:id="150"/>
      <w:bookmarkEnd w:id="151"/>
      <w:bookmarkEnd w:id="152"/>
    </w:p>
    <w:p w14:paraId="21C16EB6" w14:textId="465CF7E2" w:rsidR="00C548B6" w:rsidRPr="00BD20A5" w:rsidRDefault="00C548B6" w:rsidP="003B3C82">
      <w:pPr>
        <w:spacing w:before="120" w:after="120"/>
        <w:ind w:left="284" w:right="-425"/>
        <w:jc w:val="both"/>
        <w:rPr>
          <w:rFonts w:ascii="Verdana" w:hAnsi="Verdana"/>
          <w:strike/>
          <w:sz w:val="19"/>
          <w:szCs w:val="19"/>
        </w:rPr>
      </w:pPr>
      <w:r w:rsidRPr="11F7BB6F">
        <w:rPr>
          <w:rFonts w:ascii="Verdana" w:hAnsi="Verdana"/>
          <w:color w:val="0000FF"/>
          <w:sz w:val="19"/>
          <w:szCs w:val="19"/>
        </w:rPr>
        <w:t xml:space="preserve">La contratista deberá tener los seguros </w:t>
      </w:r>
      <w:r w:rsidR="00364B30" w:rsidRPr="11F7BB6F">
        <w:rPr>
          <w:rFonts w:ascii="Verdana" w:hAnsi="Verdana"/>
          <w:color w:val="0000FF"/>
          <w:sz w:val="19"/>
          <w:szCs w:val="19"/>
        </w:rPr>
        <w:t>obligatorios</w:t>
      </w:r>
      <w:r w:rsidR="003B3C82">
        <w:rPr>
          <w:rFonts w:ascii="Verdana" w:hAnsi="Verdana"/>
          <w:sz w:val="19"/>
          <w:szCs w:val="19"/>
        </w:rPr>
        <w:t>.</w:t>
      </w:r>
      <w:r w:rsidRPr="11F7BB6F">
        <w:rPr>
          <w:rFonts w:ascii="Verdana" w:hAnsi="Verdana"/>
          <w:sz w:val="19"/>
          <w:szCs w:val="19"/>
        </w:rPr>
        <w:t xml:space="preserve"> </w:t>
      </w:r>
    </w:p>
    <w:p w14:paraId="14C10540" w14:textId="77777777" w:rsidR="00C548B6" w:rsidRDefault="00C548B6" w:rsidP="00FD4F53">
      <w:pPr>
        <w:pStyle w:val="Ttulo3"/>
        <w:spacing w:after="240"/>
        <w:ind w:right="-425"/>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BD20A5">
        <w:t>10.- INFORMACIÓN SOBRE SUBROGACIÓN</w:t>
      </w:r>
      <w:bookmarkEnd w:id="153"/>
      <w:bookmarkEnd w:id="154"/>
      <w:bookmarkEnd w:id="155"/>
    </w:p>
    <w:p w14:paraId="78D0C282" w14:textId="43975B72" w:rsidR="008831B3" w:rsidRPr="008831B3" w:rsidRDefault="008831B3" w:rsidP="00DF26EE">
      <w:pPr>
        <w:ind w:firstLine="510"/>
        <w:rPr>
          <w:rFonts w:ascii="Verdana" w:hAnsi="Verdana"/>
          <w:color w:val="0000FF"/>
          <w:sz w:val="20"/>
          <w:szCs w:val="20"/>
        </w:rPr>
      </w:pPr>
      <w:r w:rsidRPr="008831B3">
        <w:rPr>
          <w:rFonts w:ascii="Verdana" w:hAnsi="Verdana"/>
          <w:color w:val="0000FF"/>
          <w:sz w:val="20"/>
          <w:szCs w:val="20"/>
        </w:rPr>
        <w:t>No procede</w:t>
      </w:r>
      <w:r>
        <w:rPr>
          <w:rFonts w:ascii="Verdana" w:hAnsi="Verdana"/>
          <w:color w:val="0000FF"/>
          <w:sz w:val="20"/>
          <w:szCs w:val="20"/>
        </w:rPr>
        <w:t>.</w:t>
      </w:r>
    </w:p>
    <w:p w14:paraId="70AEECAF" w14:textId="08A29AA5" w:rsidR="00C548B6" w:rsidRPr="00BD20A5"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57522053"/>
      <w:bookmarkEnd w:id="156"/>
      <w:bookmarkEnd w:id="157"/>
      <w:bookmarkEnd w:id="158"/>
      <w:bookmarkEnd w:id="159"/>
      <w:bookmarkEnd w:id="160"/>
      <w:bookmarkEnd w:id="161"/>
      <w:bookmarkEnd w:id="162"/>
      <w:bookmarkEnd w:id="163"/>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BD20A5">
        <w:t>nº</w:t>
      </w:r>
      <w:proofErr w:type="spellEnd"/>
      <w:r w:rsidR="00041A1C" w:rsidRPr="00BD20A5">
        <w:t xml:space="preserve">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xml:space="preserve">. Al amparo de la citada Ley, en las imágenes que pudieran publicarse, no se exhibirá a las personas como inferiores o superiores en </w:t>
      </w:r>
      <w:r w:rsidRPr="00BD20A5">
        <w:rPr>
          <w:rFonts w:ascii="Verdana" w:eastAsia="Arial Unicode MS" w:hAnsi="Verdana"/>
          <w:sz w:val="19"/>
          <w:szCs w:val="18"/>
        </w:rPr>
        <w:lastRenderedPageBreak/>
        <w:t>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654CFA88" w14:textId="6E842650" w:rsidR="00427E4F" w:rsidRDefault="00427E4F" w:rsidP="7C716C10">
      <w:pPr>
        <w:pStyle w:val="Ttulo5"/>
      </w:pPr>
      <w:bookmarkStart w:id="176" w:name="_Toc38387601"/>
      <w:r w:rsidRPr="7C716C10">
        <w:rPr>
          <w:b/>
          <w:bCs/>
        </w:rPr>
        <w:t>11.1.</w:t>
      </w:r>
      <w:r w:rsidR="00DA7B08" w:rsidRPr="7C716C10">
        <w:rPr>
          <w:b/>
          <w:bCs/>
        </w:rPr>
        <w:t>3</w:t>
      </w:r>
      <w:r w:rsidRPr="7C716C10">
        <w:rPr>
          <w:b/>
          <w:bCs/>
        </w:rPr>
        <w:t xml:space="preserve">.- Otras: </w:t>
      </w:r>
      <w:r w:rsidRPr="7C716C10">
        <w:rPr>
          <w:rFonts w:cs="Arial"/>
          <w:color w:val="0000FF"/>
        </w:rPr>
        <w:t>sí, las siguientes:</w:t>
      </w:r>
      <w:r w:rsidR="5584F349" w:rsidRPr="7C716C10">
        <w:rPr>
          <w:rFonts w:eastAsia="Verdana" w:cs="Verdana"/>
          <w:color w:val="0000FF"/>
          <w:szCs w:val="19"/>
          <w:lang w:val="es"/>
        </w:rPr>
        <w:t xml:space="preserve"> la empresa contratista debe cumplir durante la ejecución del contrato las concretas condiciones especiales de ejecución previstas en la cláusula general 28 del pliego de cláusulas administrativas particulares. En concreto, y en lo relativo a las condiciones especiales de ejecución para la igualdad de la mujer y el hombre, 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11E30DBB" w14:textId="64C41A4A" w:rsidR="5584F349" w:rsidRDefault="5584F349" w:rsidP="7C716C10">
      <w:pPr>
        <w:pStyle w:val="Ttulo5"/>
        <w:ind w:firstLine="0"/>
      </w:pPr>
      <w:r w:rsidRPr="7C716C10">
        <w:rPr>
          <w:rFonts w:eastAsia="Verdana" w:cs="Verdana"/>
          <w:color w:val="0000FF"/>
          <w:szCs w:val="19"/>
          <w:lang w:val="es"/>
        </w:rPr>
        <w:t>Así mismo, durante la ejecución del contrato la empresa contratista o subcontratista mantendrá medidas que favorezcan la conciliación de la vida personal, familiar y laboral de las personas adscritas a la ejecución.</w:t>
      </w:r>
    </w:p>
    <w:p w14:paraId="7A48B60A" w14:textId="304B52B1" w:rsidR="5584F349" w:rsidRDefault="5584F349" w:rsidP="7C716C10">
      <w:pPr>
        <w:pStyle w:val="Ttulo5"/>
        <w:ind w:firstLine="0"/>
      </w:pPr>
      <w:r w:rsidRPr="7C716C10">
        <w:rPr>
          <w:rFonts w:eastAsia="Verdana" w:cs="Verdana"/>
          <w:color w:val="0000FF"/>
          <w:szCs w:val="19"/>
          <w:lang w:val="es"/>
        </w:rPr>
        <w:t>Para la supervisión y seguimiento del cumplimiento de las condiciones en materia de igualdad de mujeres y hombres, la Unidad de Igualdad del Departamento de Justicia y Derechos Humanos podrá solicitar cuanta información y/o documentación considere oportuna.</w:t>
      </w:r>
    </w:p>
    <w:p w14:paraId="79F93DF1" w14:textId="2E7381C3" w:rsidR="00C548B6" w:rsidRPr="00BD20A5" w:rsidRDefault="00C548B6" w:rsidP="7C716C10">
      <w:pPr>
        <w:pStyle w:val="Ttulo4"/>
        <w:spacing w:after="120"/>
        <w:ind w:left="851" w:right="-427"/>
        <w:jc w:val="both"/>
        <w:rPr>
          <w:rFonts w:cs="Arial"/>
          <w:b w:val="0"/>
          <w:color w:val="0000FF"/>
          <w:sz w:val="19"/>
          <w:szCs w:val="19"/>
        </w:rPr>
      </w:pPr>
      <w:r w:rsidRPr="7C716C10">
        <w:rPr>
          <w:sz w:val="19"/>
          <w:szCs w:val="19"/>
        </w:rPr>
        <w:t>11.2.- De tipo medioambiental:</w:t>
      </w:r>
      <w:r w:rsidRPr="7C716C10">
        <w:rPr>
          <w:color w:val="0070C0"/>
          <w:sz w:val="19"/>
          <w:szCs w:val="19"/>
        </w:rPr>
        <w:t xml:space="preserve"> </w:t>
      </w:r>
      <w:r w:rsidRPr="7C716C10">
        <w:rPr>
          <w:rFonts w:cs="Arial"/>
          <w:b w:val="0"/>
          <w:color w:val="0000FF"/>
          <w:sz w:val="19"/>
          <w:szCs w:val="19"/>
        </w:rPr>
        <w:t>sí, las siguientes:</w:t>
      </w:r>
      <w:r w:rsidR="7EF4EC8F" w:rsidRPr="7C716C10">
        <w:rPr>
          <w:rFonts w:cs="Arial"/>
          <w:b w:val="0"/>
          <w:color w:val="0000FF"/>
          <w:sz w:val="19"/>
          <w:szCs w:val="19"/>
        </w:rPr>
        <w:t xml:space="preserve"> salvo prestación estricta contractual de impresión aquellos documentos que se generen durante la ejecución (informes, listados…) se entregarán en formato electrónico. En el caso de que se requieran la impresión de documentos, se deberá reducir en lo posible el número de impresiones ajustándolo a las necesidades.</w:t>
      </w:r>
      <w:bookmarkEnd w:id="176"/>
    </w:p>
    <w:p w14:paraId="69CA2F13" w14:textId="41AEBD18" w:rsidR="00C548B6" w:rsidRPr="00BD20A5" w:rsidRDefault="00C548B6" w:rsidP="7C716C10">
      <w:pPr>
        <w:pStyle w:val="Ttulo4"/>
        <w:spacing w:after="120"/>
        <w:ind w:left="851" w:right="-427"/>
        <w:jc w:val="both"/>
        <w:rPr>
          <w:i/>
          <w:iCs/>
          <w:color w:val="0070C0"/>
          <w:sz w:val="19"/>
          <w:szCs w:val="19"/>
        </w:rPr>
      </w:pPr>
      <w:bookmarkStart w:id="177" w:name="_Toc38387602"/>
      <w:r w:rsidRPr="7C716C10">
        <w:rPr>
          <w:sz w:val="19"/>
          <w:szCs w:val="19"/>
        </w:rPr>
        <w:t xml:space="preserve">11.3.- De tipo ético: </w:t>
      </w:r>
      <w:r w:rsidRPr="005F2FCE">
        <w:rPr>
          <w:rFonts w:cs="Arial"/>
          <w:b w:val="0"/>
          <w:color w:val="0000FF"/>
          <w:sz w:val="19"/>
          <w:szCs w:val="19"/>
        </w:rPr>
        <w:t>no</w:t>
      </w:r>
      <w:bookmarkEnd w:id="177"/>
      <w:r w:rsidR="00502DE9" w:rsidRPr="005F2FCE">
        <w:rPr>
          <w:rFonts w:cs="Arial"/>
          <w:b w:val="0"/>
          <w:color w:val="0000FF"/>
          <w:sz w:val="19"/>
          <w:szCs w:val="19"/>
        </w:rPr>
        <w:t>.</w:t>
      </w:r>
    </w:p>
    <w:p w14:paraId="0C7CD4BB" w14:textId="388C469F" w:rsidR="00C548B6" w:rsidRPr="00BD20A5" w:rsidRDefault="00C548B6" w:rsidP="001D3DE3">
      <w:pPr>
        <w:pStyle w:val="Ttulo4"/>
        <w:spacing w:after="120"/>
        <w:ind w:left="851" w:right="-427"/>
        <w:jc w:val="both"/>
        <w:rPr>
          <w:b w:val="0"/>
          <w:i/>
          <w:sz w:val="19"/>
          <w:szCs w:val="19"/>
        </w:rPr>
      </w:pPr>
      <w:bookmarkStart w:id="178"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8"/>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79"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79"/>
      <w:r w:rsidRPr="00BD20A5">
        <w:rPr>
          <w:rFonts w:cs="Arial"/>
          <w:b w:val="0"/>
          <w:color w:val="0000FF"/>
          <w:sz w:val="19"/>
          <w:szCs w:val="19"/>
        </w:rPr>
        <w:t xml:space="preserve">  </w:t>
      </w:r>
    </w:p>
    <w:p w14:paraId="278DCF30" w14:textId="1984C1C0" w:rsidR="00C548B6" w:rsidRPr="00BD20A5" w:rsidRDefault="00C548B6" w:rsidP="7C716C10">
      <w:pPr>
        <w:pStyle w:val="Ttulo4"/>
        <w:spacing w:after="120"/>
        <w:ind w:left="851" w:right="-427"/>
        <w:jc w:val="both"/>
        <w:rPr>
          <w:b w:val="0"/>
          <w:i/>
          <w:iCs/>
          <w:sz w:val="19"/>
          <w:szCs w:val="19"/>
        </w:rPr>
      </w:pPr>
      <w:bookmarkStart w:id="180" w:name="_Toc38387605"/>
      <w:r w:rsidRPr="7C716C10">
        <w:rPr>
          <w:sz w:val="19"/>
          <w:szCs w:val="19"/>
        </w:rPr>
        <w:t>11.6.- En materia de innovación:</w:t>
      </w:r>
      <w:r w:rsidR="42F52F98" w:rsidRPr="7C716C10">
        <w:rPr>
          <w:sz w:val="19"/>
          <w:szCs w:val="19"/>
        </w:rPr>
        <w:t xml:space="preserve"> </w:t>
      </w:r>
      <w:r w:rsidR="42F52F98" w:rsidRPr="7C716C10">
        <w:rPr>
          <w:b w:val="0"/>
          <w:color w:val="0000FF"/>
          <w:sz w:val="19"/>
          <w:szCs w:val="19"/>
        </w:rPr>
        <w:t>no</w:t>
      </w:r>
      <w:bookmarkEnd w:id="180"/>
    </w:p>
    <w:p w14:paraId="6449CABA" w14:textId="7B2BBA4E" w:rsidR="00D3645D" w:rsidRPr="00BD20A5" w:rsidRDefault="00D3645D" w:rsidP="00F20644">
      <w:pPr>
        <w:pStyle w:val="Ttulo4"/>
        <w:ind w:hanging="425"/>
      </w:pPr>
      <w:bookmarkStart w:id="181"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3E6FDE5E" w:rsidR="00C548B6" w:rsidRPr="00BD20A5" w:rsidRDefault="00D3645D" w:rsidP="7C716C10">
      <w:pPr>
        <w:pStyle w:val="Ttulo4"/>
        <w:spacing w:after="120"/>
        <w:ind w:left="851" w:right="-427"/>
        <w:jc w:val="both"/>
        <w:rPr>
          <w:rFonts w:cs="Arial"/>
          <w:b w:val="0"/>
          <w:i/>
          <w:iCs/>
          <w:color w:val="0000FF"/>
          <w:sz w:val="19"/>
          <w:szCs w:val="19"/>
        </w:rPr>
      </w:pPr>
      <w:r w:rsidRPr="7C716C10">
        <w:rPr>
          <w:sz w:val="19"/>
          <w:szCs w:val="19"/>
        </w:rPr>
        <w:t>11.8</w:t>
      </w:r>
      <w:r w:rsidR="00C548B6" w:rsidRPr="7C716C10">
        <w:rPr>
          <w:sz w:val="19"/>
          <w:szCs w:val="19"/>
        </w:rPr>
        <w:t xml:space="preserve">.- Otras: </w:t>
      </w:r>
      <w:r w:rsidR="00C548B6" w:rsidRPr="7C716C10">
        <w:rPr>
          <w:rFonts w:cs="Arial"/>
          <w:b w:val="0"/>
          <w:color w:val="0000FF"/>
          <w:sz w:val="19"/>
          <w:szCs w:val="19"/>
        </w:rPr>
        <w:t xml:space="preserve">sí, las </w:t>
      </w:r>
      <w:r w:rsidR="7776886B" w:rsidRPr="7C716C10">
        <w:rPr>
          <w:rFonts w:cs="Arial"/>
          <w:b w:val="0"/>
          <w:color w:val="0000FF"/>
          <w:sz w:val="19"/>
          <w:szCs w:val="19"/>
        </w:rPr>
        <w:t>establecidas en la cláusula 28.3 de condiciones generales</w:t>
      </w:r>
      <w:bookmarkEnd w:id="181"/>
      <w:r w:rsidR="00502DE9" w:rsidRPr="7C716C10">
        <w:rPr>
          <w:rFonts w:cs="Arial"/>
          <w:b w:val="0"/>
          <w:color w:val="0000FF"/>
          <w:sz w:val="19"/>
          <w:szCs w:val="19"/>
        </w:rPr>
        <w:t>.</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BD20A5">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Ttulo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0B7FE708" w:rsidR="00C548B6" w:rsidRPr="00BD20A5" w:rsidRDefault="00C548B6" w:rsidP="00D7102B">
      <w:pPr>
        <w:pStyle w:val="Ttulo5"/>
      </w:pPr>
      <w:r w:rsidRPr="00BD20A5">
        <w:rPr>
          <w:b/>
        </w:rPr>
        <w:t>12.1.2.-</w:t>
      </w:r>
      <w:r w:rsidRPr="00BD20A5">
        <w:t xml:space="preserve"> Adscribir a la ejecución del contrato los medios indicados, en su caso, en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lastRenderedPageBreak/>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43B1ECEE" w:rsidR="00C548B6" w:rsidRPr="00BD20A5" w:rsidRDefault="00C548B6" w:rsidP="00D7102B">
      <w:pPr>
        <w:pStyle w:val="Ttulo5"/>
        <w:rPr>
          <w:color w:val="0070C0"/>
        </w:rPr>
      </w:pPr>
      <w:r w:rsidRPr="7C716C10">
        <w:rPr>
          <w:b/>
          <w:bCs/>
        </w:rPr>
        <w:t>12.1.6.-</w:t>
      </w:r>
      <w:r>
        <w:t xml:space="preserve"> Otras: </w:t>
      </w:r>
      <w:r w:rsidRPr="7C716C10">
        <w:rPr>
          <w:rFonts w:cs="Arial"/>
          <w:color w:val="0000FF"/>
        </w:rPr>
        <w:t>no</w:t>
      </w:r>
      <w:r w:rsidR="00502DE9" w:rsidRPr="7C716C10">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4" w:name="_Toc38387609"/>
      <w:r w:rsidRPr="00BD20A5">
        <w:rPr>
          <w:sz w:val="19"/>
          <w:szCs w:val="19"/>
        </w:rPr>
        <w:t>12.2.- Otras obligaciones en materia medioambiental, social o laboral:</w:t>
      </w:r>
      <w:bookmarkEnd w:id="194"/>
    </w:p>
    <w:p w14:paraId="78DE2243" w14:textId="0B140370" w:rsidR="00C548B6" w:rsidRPr="00BD20A5" w:rsidRDefault="00C548B6" w:rsidP="00D7102B">
      <w:pPr>
        <w:pStyle w:val="Ttulo5"/>
        <w:rPr>
          <w:color w:val="0070C0"/>
        </w:rPr>
      </w:pPr>
      <w:r w:rsidRPr="7C716C10">
        <w:rPr>
          <w:b/>
          <w:bCs/>
        </w:rPr>
        <w:t>12.2.1.- Obligaciones en materia medioambiental:</w:t>
      </w:r>
      <w:r>
        <w:t xml:space="preserve"> </w:t>
      </w:r>
      <w:r w:rsidRPr="7C716C10">
        <w:rPr>
          <w:rFonts w:cs="Arial"/>
          <w:color w:val="0000FF"/>
        </w:rPr>
        <w:t>si</w:t>
      </w:r>
      <w:r w:rsidR="00E60B9C">
        <w:rPr>
          <w:rFonts w:cs="Arial"/>
          <w:color w:val="0000FF"/>
        </w:rPr>
        <w:t>,</w:t>
      </w:r>
      <w:r w:rsidR="60722D9D" w:rsidRPr="7C716C10">
        <w:rPr>
          <w:rFonts w:cs="Arial"/>
          <w:color w:val="0000FF"/>
        </w:rPr>
        <w:t xml:space="preserve"> </w:t>
      </w:r>
      <w:r w:rsidR="31889B59" w:rsidRPr="7C716C10">
        <w:rPr>
          <w:rFonts w:cs="Arial"/>
          <w:color w:val="0000FF"/>
        </w:rPr>
        <w:t xml:space="preserve">las siguientes: </w:t>
      </w:r>
      <w:r w:rsidR="60722D9D" w:rsidRPr="7C716C10">
        <w:rPr>
          <w:rFonts w:cs="Arial"/>
          <w:color w:val="0000FF"/>
        </w:rPr>
        <w:t>salvo prestación estricta contractual de impresión aquellos documentos que se generen durante la ejecución (informes, listados…) se entregarán en formato electrónico. En el caso de que se requieran la impresión de documentos, se deberá reducir en lo posible el número de impresiones ajustándolo a las necesidades</w:t>
      </w:r>
      <w:r w:rsidR="00502DE9" w:rsidRPr="7C716C10">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6446151E" w:rsidR="00C548B6" w:rsidRPr="00BD20A5" w:rsidRDefault="00C548B6" w:rsidP="001D3DE3">
      <w:pPr>
        <w:spacing w:before="120" w:after="120"/>
        <w:ind w:left="2127" w:right="-427" w:hanging="709"/>
        <w:jc w:val="both"/>
        <w:rPr>
          <w:rFonts w:ascii="Verdana" w:hAnsi="Verdana"/>
          <w:color w:val="0070C0"/>
          <w:sz w:val="19"/>
          <w:szCs w:val="19"/>
        </w:rPr>
      </w:pPr>
      <w:r w:rsidRPr="7C716C10">
        <w:rPr>
          <w:rFonts w:ascii="Verdana" w:hAnsi="Verdana"/>
          <w:b/>
          <w:bCs/>
          <w:sz w:val="19"/>
          <w:szCs w:val="19"/>
        </w:rPr>
        <w:t>12.2.2.2-</w:t>
      </w:r>
      <w:r w:rsidRPr="7C716C10">
        <w:rPr>
          <w:rFonts w:ascii="Verdana" w:hAnsi="Verdana"/>
          <w:sz w:val="19"/>
          <w:szCs w:val="19"/>
        </w:rPr>
        <w:t xml:space="preserve"> Otros: </w:t>
      </w:r>
      <w:r w:rsidR="009166CF">
        <w:rPr>
          <w:rFonts w:ascii="Verdana" w:hAnsi="Verdana" w:cs="Arial"/>
          <w:color w:val="0000FF"/>
          <w:sz w:val="19"/>
          <w:szCs w:val="19"/>
        </w:rPr>
        <w:t>no.</w:t>
      </w:r>
    </w:p>
    <w:p w14:paraId="35DD7216" w14:textId="62D1BB03" w:rsidR="00C548B6" w:rsidRPr="00BD20A5" w:rsidRDefault="314A14E6" w:rsidP="62319361">
      <w:pPr>
        <w:pStyle w:val="Ttulo3"/>
        <w:spacing w:after="120"/>
        <w:rPr>
          <w:i/>
          <w:iCs/>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t>13.- PENALIDADES</w:t>
      </w:r>
      <w:bookmarkEnd w:id="195"/>
      <w:bookmarkEnd w:id="196"/>
      <w:bookmarkEnd w:id="197"/>
      <w:bookmarkEnd w:id="198"/>
      <w:bookmarkEnd w:id="199"/>
      <w:bookmarkEnd w:id="200"/>
      <w:bookmarkEnd w:id="201"/>
      <w:bookmarkEnd w:id="202"/>
      <w:bookmarkEnd w:id="203"/>
      <w:bookmarkEnd w:id="204"/>
      <w:bookmarkEnd w:id="205"/>
      <w:r>
        <w:t xml:space="preserve"> </w:t>
      </w:r>
    </w:p>
    <w:p w14:paraId="0B6E8DE3" w14:textId="2CE73F4A" w:rsidR="00C548B6" w:rsidRPr="00BD20A5" w:rsidRDefault="314A14E6" w:rsidP="62319361">
      <w:pPr>
        <w:pStyle w:val="Ttulo4"/>
        <w:spacing w:after="120"/>
        <w:ind w:left="851" w:right="-427"/>
        <w:jc w:val="both"/>
        <w:rPr>
          <w:b w:val="0"/>
          <w:i/>
          <w:iCs/>
          <w:color w:val="0070C0"/>
          <w:sz w:val="19"/>
          <w:szCs w:val="19"/>
        </w:rPr>
      </w:pPr>
      <w:bookmarkStart w:id="206" w:name="_Toc38387611"/>
      <w:r w:rsidRPr="6D886F94">
        <w:rPr>
          <w:sz w:val="19"/>
          <w:szCs w:val="19"/>
        </w:rPr>
        <w:t xml:space="preserve">13.1.- Se establecen penalidades adicionales a las previstas en la cláusula 31.1 de condiciones generales: </w:t>
      </w:r>
      <w:proofErr w:type="spellStart"/>
      <w:r w:rsidR="63F1B024" w:rsidRPr="6D886F94">
        <w:rPr>
          <w:rFonts w:cs="Arial"/>
          <w:b w:val="0"/>
          <w:color w:val="0000FF"/>
          <w:sz w:val="19"/>
          <w:szCs w:val="19"/>
        </w:rPr>
        <w:t>si</w:t>
      </w:r>
      <w:bookmarkEnd w:id="206"/>
      <w:proofErr w:type="spellEnd"/>
      <w:r w:rsidR="1531E582" w:rsidRPr="6D886F94">
        <w:rPr>
          <w:rFonts w:cs="Arial"/>
          <w:b w:val="0"/>
          <w:color w:val="0000FF"/>
          <w:sz w:val="19"/>
          <w:szCs w:val="19"/>
        </w:rPr>
        <w:t>.</w:t>
      </w:r>
    </w:p>
    <w:p w14:paraId="618A8A56" w14:textId="79F337F2" w:rsidR="50B20F28" w:rsidRDefault="50B20F28" w:rsidP="62319361">
      <w:pPr>
        <w:rPr>
          <w:rFonts w:ascii="Verdana" w:eastAsia="Arial Unicode MS" w:hAnsi="Verdana" w:cs="Arial"/>
          <w:color w:val="0000FF"/>
          <w:sz w:val="19"/>
          <w:szCs w:val="19"/>
        </w:rPr>
      </w:pPr>
      <w:r w:rsidRPr="62319361">
        <w:rPr>
          <w:rFonts w:ascii="Verdana" w:eastAsia="Arial Unicode MS" w:hAnsi="Verdana" w:cs="Arial"/>
          <w:color w:val="0000FF"/>
          <w:sz w:val="19"/>
          <w:szCs w:val="19"/>
        </w:rPr>
        <w:t>A efectos de la imposición de penalidades, los incumplimientos se clasifican en leves, graves y muy graves.</w:t>
      </w:r>
    </w:p>
    <w:p w14:paraId="6EC9AE56" w14:textId="401F1EC4" w:rsidR="62319361" w:rsidRDefault="62319361" w:rsidP="62319361">
      <w:pPr>
        <w:rPr>
          <w:rFonts w:ascii="Verdana" w:eastAsia="Arial Unicode MS" w:hAnsi="Verdana" w:cs="Arial"/>
          <w:color w:val="0000FF"/>
          <w:sz w:val="19"/>
          <w:szCs w:val="19"/>
        </w:rPr>
      </w:pPr>
    </w:p>
    <w:p w14:paraId="0B3E32E4" w14:textId="68B96811" w:rsidR="5DDFB9D8" w:rsidRDefault="5DDFB9D8" w:rsidP="62319361">
      <w:pPr>
        <w:rPr>
          <w:rFonts w:ascii="Verdana" w:eastAsia="Arial Unicode MS" w:hAnsi="Verdana" w:cs="Arial"/>
          <w:color w:val="0000FF"/>
          <w:sz w:val="19"/>
          <w:szCs w:val="19"/>
        </w:rPr>
      </w:pPr>
      <w:r w:rsidRPr="62319361">
        <w:rPr>
          <w:rFonts w:ascii="Verdana" w:eastAsia="Arial Unicode MS" w:hAnsi="Verdana" w:cs="Arial"/>
          <w:color w:val="0000FF"/>
          <w:sz w:val="19"/>
          <w:szCs w:val="19"/>
        </w:rPr>
        <w:t>Tendrán la consideración de incumplimientos leves, entre otros:</w:t>
      </w:r>
    </w:p>
    <w:p w14:paraId="2D6A7FC3" w14:textId="5EB7196B" w:rsidR="62319361" w:rsidRDefault="62319361" w:rsidP="62319361">
      <w:pPr>
        <w:rPr>
          <w:rFonts w:ascii="Verdana" w:eastAsia="Arial Unicode MS" w:hAnsi="Verdana" w:cs="Arial"/>
          <w:color w:val="0000FF"/>
          <w:sz w:val="19"/>
          <w:szCs w:val="19"/>
        </w:rPr>
      </w:pPr>
    </w:p>
    <w:p w14:paraId="157B8640" w14:textId="46BD5AA7" w:rsidR="50B20F28" w:rsidRDefault="50B20F28" w:rsidP="62319361">
      <w:pPr>
        <w:spacing w:line="259" w:lineRule="auto"/>
        <w:rPr>
          <w:rFonts w:ascii="Verdana" w:eastAsia="Arial Unicode MS" w:hAnsi="Verdana" w:cs="Arial"/>
          <w:color w:val="0000FF"/>
          <w:sz w:val="19"/>
          <w:szCs w:val="19"/>
        </w:rPr>
      </w:pPr>
      <w:r w:rsidRPr="62319361">
        <w:rPr>
          <w:rFonts w:ascii="Verdana" w:eastAsia="Arial Unicode MS" w:hAnsi="Verdana" w:cs="Arial"/>
          <w:color w:val="0000FF"/>
          <w:sz w:val="19"/>
          <w:szCs w:val="19"/>
        </w:rPr>
        <w:t>a) Retrasos puntuales en el cumplimiento de hitos intermedios de organización del evento que no afecten sustancialmente a su correcta ejecución.</w:t>
      </w:r>
      <w:r>
        <w:br/>
      </w:r>
      <w:r w:rsidRPr="62319361">
        <w:rPr>
          <w:rFonts w:ascii="Verdana" w:eastAsia="Arial Unicode MS" w:hAnsi="Verdana" w:cs="Arial"/>
          <w:color w:val="0000FF"/>
          <w:sz w:val="19"/>
          <w:szCs w:val="19"/>
        </w:rPr>
        <w:t xml:space="preserve"> b) Incidencias menores en la prestación del servicio de atención al público o en la disposición de medios auxiliares.</w:t>
      </w:r>
      <w:r>
        <w:br/>
      </w:r>
      <w:r w:rsidRPr="62319361">
        <w:rPr>
          <w:rFonts w:ascii="Verdana" w:eastAsia="Arial Unicode MS" w:hAnsi="Verdana" w:cs="Arial"/>
          <w:color w:val="0000FF"/>
          <w:sz w:val="19"/>
          <w:szCs w:val="19"/>
        </w:rPr>
        <w:t xml:space="preserve"> c) Falta de comunicación inmediata de incidencias sin consecuencias relevantes en el desarrollo del acto.</w:t>
      </w:r>
      <w:r>
        <w:br/>
      </w:r>
      <w:r w:rsidRPr="62319361">
        <w:rPr>
          <w:rFonts w:ascii="Verdana" w:eastAsia="Arial Unicode MS" w:hAnsi="Verdana" w:cs="Arial"/>
          <w:color w:val="0000FF"/>
          <w:sz w:val="19"/>
          <w:szCs w:val="19"/>
        </w:rPr>
        <w:t xml:space="preserve"> d) Cualquier otro incumplimiento de carácter formal o menor que no tenga impacto significativo en el resultado final del evento.</w:t>
      </w:r>
    </w:p>
    <w:p w14:paraId="372BF9EC" w14:textId="5C9F5398" w:rsidR="62319361" w:rsidRDefault="62319361" w:rsidP="62319361">
      <w:pPr>
        <w:rPr>
          <w:rFonts w:ascii="Verdana" w:eastAsia="Arial Unicode MS" w:hAnsi="Verdana" w:cs="Arial"/>
          <w:color w:val="0000FF"/>
          <w:sz w:val="19"/>
          <w:szCs w:val="19"/>
        </w:rPr>
      </w:pPr>
    </w:p>
    <w:p w14:paraId="7F807284" w14:textId="4239FCBD" w:rsidR="50B20F28" w:rsidRDefault="50B20F28" w:rsidP="62319361">
      <w:pPr>
        <w:spacing w:after="160" w:line="257" w:lineRule="auto"/>
        <w:rPr>
          <w:rFonts w:ascii="Verdana" w:eastAsia="Arial Unicode MS" w:hAnsi="Verdana" w:cs="Arial"/>
          <w:color w:val="0000FF"/>
          <w:sz w:val="19"/>
          <w:szCs w:val="19"/>
        </w:rPr>
      </w:pPr>
      <w:r w:rsidRPr="62319361">
        <w:rPr>
          <w:rFonts w:ascii="Verdana" w:eastAsia="Arial Unicode MS" w:hAnsi="Verdana" w:cs="Arial"/>
          <w:color w:val="0000FF"/>
          <w:sz w:val="19"/>
          <w:szCs w:val="19"/>
        </w:rPr>
        <w:t>Tendrán la consideración de incumplimientos graves, entre otros:</w:t>
      </w:r>
    </w:p>
    <w:p w14:paraId="1D3AB0C7" w14:textId="32B971C6" w:rsidR="50B20F28" w:rsidRDefault="50B20F28" w:rsidP="62319361">
      <w:pPr>
        <w:spacing w:after="160" w:line="257" w:lineRule="auto"/>
        <w:rPr>
          <w:rFonts w:ascii="Verdana" w:eastAsia="Arial Unicode MS" w:hAnsi="Verdana" w:cs="Arial"/>
          <w:color w:val="0000FF"/>
          <w:sz w:val="19"/>
          <w:szCs w:val="19"/>
        </w:rPr>
      </w:pPr>
      <w:r w:rsidRPr="62319361">
        <w:rPr>
          <w:rFonts w:ascii="Verdana" w:eastAsia="Arial Unicode MS" w:hAnsi="Verdana" w:cs="Arial"/>
          <w:color w:val="0000FF"/>
          <w:sz w:val="19"/>
          <w:szCs w:val="19"/>
        </w:rPr>
        <w:lastRenderedPageBreak/>
        <w:t>a) Retrasos en el montaje, adaptación de espacios o instalación de medios técnicos que comprometan el inicio o desarrollo adecuado del acto.</w:t>
      </w:r>
      <w:r>
        <w:br/>
      </w:r>
      <w:r w:rsidRPr="62319361">
        <w:rPr>
          <w:rFonts w:ascii="Verdana" w:eastAsia="Arial Unicode MS" w:hAnsi="Verdana" w:cs="Arial"/>
          <w:color w:val="0000FF"/>
          <w:sz w:val="19"/>
          <w:szCs w:val="19"/>
        </w:rPr>
        <w:t xml:space="preserve"> b) Deficiencias en elementos esenciales (sonido, iluminación, escenografía, audiovisuales, catering o atención a personas asistentes) que afecten directamente a la calidad del servicio.</w:t>
      </w:r>
      <w:r>
        <w:br/>
      </w:r>
      <w:r w:rsidRPr="62319361">
        <w:rPr>
          <w:rFonts w:ascii="Verdana" w:eastAsia="Arial Unicode MS" w:hAnsi="Verdana" w:cs="Arial"/>
          <w:color w:val="0000FF"/>
          <w:sz w:val="19"/>
          <w:szCs w:val="19"/>
        </w:rPr>
        <w:t xml:space="preserve"> c) Incumplimiento de las instrucciones o directrices de la Dirección de Derechos Humanos y Atención a Víctimas durante la ejecución del contrato.</w:t>
      </w:r>
      <w:r>
        <w:br/>
      </w:r>
      <w:r w:rsidRPr="62319361">
        <w:rPr>
          <w:rFonts w:ascii="Verdana" w:eastAsia="Arial Unicode MS" w:hAnsi="Verdana" w:cs="Arial"/>
          <w:color w:val="0000FF"/>
          <w:sz w:val="19"/>
          <w:szCs w:val="19"/>
        </w:rPr>
        <w:t xml:space="preserve"> d) Falta de provisión de personal exigido o asignación de personal que no reúna las condiciones requeridas (incluida la capacidad bilingüe en euskera y castellano cuando sea exigible).</w:t>
      </w:r>
      <w:r>
        <w:br/>
      </w:r>
      <w:r w:rsidRPr="62319361">
        <w:rPr>
          <w:rFonts w:ascii="Verdana" w:eastAsia="Arial Unicode MS" w:hAnsi="Verdana" w:cs="Arial"/>
          <w:color w:val="0000FF"/>
          <w:sz w:val="19"/>
          <w:szCs w:val="19"/>
        </w:rPr>
        <w:t xml:space="preserve"> e) Incumplimiento de obligaciones en materia de seguridad, permisos administrativos o seguros.</w:t>
      </w:r>
      <w:r>
        <w:br/>
      </w:r>
      <w:r w:rsidRPr="62319361">
        <w:rPr>
          <w:rFonts w:ascii="Verdana" w:eastAsia="Arial Unicode MS" w:hAnsi="Verdana" w:cs="Arial"/>
          <w:color w:val="0000FF"/>
          <w:sz w:val="19"/>
          <w:szCs w:val="19"/>
        </w:rPr>
        <w:t xml:space="preserve"> f) Reiteración de dos o más incumplimientos leves.</w:t>
      </w:r>
    </w:p>
    <w:p w14:paraId="49AB754E" w14:textId="53BD3A68" w:rsidR="20F3975F" w:rsidRDefault="20F3975F" w:rsidP="62319361">
      <w:pPr>
        <w:spacing w:after="160" w:line="257" w:lineRule="auto"/>
        <w:rPr>
          <w:rFonts w:ascii="Verdana" w:eastAsia="Arial Unicode MS" w:hAnsi="Verdana" w:cs="Arial"/>
          <w:color w:val="0000FF"/>
          <w:sz w:val="19"/>
          <w:szCs w:val="19"/>
        </w:rPr>
      </w:pPr>
      <w:r w:rsidRPr="62319361">
        <w:rPr>
          <w:rFonts w:ascii="Verdana" w:eastAsia="Arial Unicode MS" w:hAnsi="Verdana" w:cs="Arial"/>
          <w:color w:val="0000FF"/>
          <w:sz w:val="19"/>
          <w:szCs w:val="19"/>
        </w:rPr>
        <w:t>Tendrán la consideración de incumplimientos muy graves, entre otros:</w:t>
      </w:r>
    </w:p>
    <w:p w14:paraId="3F1F8B51" w14:textId="658119E6" w:rsidR="20F3975F" w:rsidRDefault="20F3975F" w:rsidP="62319361">
      <w:pPr>
        <w:spacing w:after="160" w:line="257" w:lineRule="auto"/>
        <w:rPr>
          <w:rFonts w:ascii="Verdana" w:eastAsia="Arial Unicode MS" w:hAnsi="Verdana" w:cs="Arial"/>
          <w:color w:val="0000FF"/>
          <w:sz w:val="19"/>
          <w:szCs w:val="19"/>
        </w:rPr>
      </w:pPr>
      <w:r w:rsidRPr="6D886F94">
        <w:rPr>
          <w:rFonts w:ascii="Verdana" w:eastAsia="Arial Unicode MS" w:hAnsi="Verdana" w:cs="Arial"/>
          <w:color w:val="0000FF"/>
          <w:sz w:val="19"/>
          <w:szCs w:val="19"/>
        </w:rPr>
        <w:t>a) La no realización total o parcial de un evento en las condiciones exigidas, o su ejecución defectuosa que imposibilite su normal desarrollo.</w:t>
      </w:r>
      <w:r>
        <w:br/>
      </w:r>
      <w:r w:rsidRPr="6D886F94">
        <w:rPr>
          <w:rFonts w:ascii="Verdana" w:eastAsia="Arial Unicode MS" w:hAnsi="Verdana" w:cs="Arial"/>
          <w:color w:val="0000FF"/>
          <w:sz w:val="19"/>
          <w:szCs w:val="19"/>
        </w:rPr>
        <w:t xml:space="preserve"> b) La incomparecencia o abandono injustificado del servicio contratado.</w:t>
      </w:r>
      <w:r>
        <w:br/>
      </w:r>
      <w:r w:rsidRPr="6D886F94">
        <w:rPr>
          <w:rFonts w:ascii="Verdana" w:eastAsia="Arial Unicode MS" w:hAnsi="Verdana" w:cs="Arial"/>
          <w:color w:val="0000FF"/>
          <w:sz w:val="19"/>
          <w:szCs w:val="19"/>
        </w:rPr>
        <w:t xml:space="preserve"> c) Fallos graves en la coordinación, producción o ejecución que afecten de forma sustancial a la imagen institucional del acto, especialmente en eventos de carácter representativo o institucional.</w:t>
      </w:r>
      <w:r>
        <w:br/>
      </w:r>
      <w:r w:rsidRPr="6D886F94">
        <w:rPr>
          <w:rFonts w:ascii="Verdana" w:eastAsia="Arial Unicode MS" w:hAnsi="Verdana" w:cs="Arial"/>
          <w:color w:val="0000FF"/>
          <w:sz w:val="19"/>
          <w:szCs w:val="19"/>
        </w:rPr>
        <w:t xml:space="preserve"> d) Incumplimientos en materia de confidencialidad o protección de datos personales.</w:t>
      </w:r>
      <w:r>
        <w:br/>
      </w:r>
      <w:r w:rsidRPr="6D886F94">
        <w:rPr>
          <w:rFonts w:ascii="Verdana" w:eastAsia="Arial Unicode MS" w:hAnsi="Verdana" w:cs="Arial"/>
          <w:color w:val="0000FF"/>
          <w:sz w:val="19"/>
          <w:szCs w:val="19"/>
        </w:rPr>
        <w:t xml:space="preserve"> e) Incumplimientos que supongan riesgos para la seguridad de las personas asistentes o del personal.</w:t>
      </w:r>
      <w:r>
        <w:br/>
      </w:r>
      <w:r w:rsidRPr="6D886F94">
        <w:rPr>
          <w:rFonts w:ascii="Verdana" w:eastAsia="Arial Unicode MS" w:hAnsi="Verdana" w:cs="Arial"/>
          <w:color w:val="0000FF"/>
          <w:sz w:val="19"/>
          <w:szCs w:val="19"/>
        </w:rPr>
        <w:t xml:space="preserve"> f) La reiteración de dos o más incumplimientos graves.</w:t>
      </w:r>
    </w:p>
    <w:p w14:paraId="3310FA08" w14:textId="51A8E8D8" w:rsidR="10ECAD40" w:rsidRDefault="10ECAD40" w:rsidP="6D886F94">
      <w:pPr>
        <w:spacing w:after="160" w:line="257" w:lineRule="auto"/>
        <w:rPr>
          <w:rFonts w:ascii="Verdana" w:eastAsia="Arial Unicode MS" w:hAnsi="Verdana" w:cs="Arial"/>
          <w:color w:val="0000FF"/>
          <w:sz w:val="19"/>
          <w:szCs w:val="19"/>
        </w:rPr>
      </w:pPr>
      <w:r w:rsidRPr="6D886F94">
        <w:rPr>
          <w:rFonts w:ascii="Verdana" w:eastAsia="Arial Unicode MS" w:hAnsi="Verdana" w:cs="Arial"/>
          <w:color w:val="0000FF"/>
          <w:sz w:val="19"/>
          <w:szCs w:val="19"/>
        </w:rPr>
        <w:t>Las penalidades económicas se impondrán conforme a la siguiente graduación, referida al importe del evento concreto afectado o, en su defecto, al precio del contrato:</w:t>
      </w:r>
    </w:p>
    <w:p w14:paraId="33055087" w14:textId="320B2B0F" w:rsidR="10ECAD40" w:rsidRDefault="10ECAD40" w:rsidP="6D886F94">
      <w:pPr>
        <w:spacing w:after="160" w:line="257" w:lineRule="auto"/>
        <w:rPr>
          <w:rFonts w:ascii="Verdana" w:eastAsia="Arial Unicode MS" w:hAnsi="Verdana" w:cs="Arial"/>
          <w:color w:val="0000FF"/>
          <w:sz w:val="19"/>
          <w:szCs w:val="19"/>
        </w:rPr>
      </w:pPr>
      <w:r w:rsidRPr="6D886F94">
        <w:rPr>
          <w:rFonts w:ascii="Verdana" w:eastAsia="Arial Unicode MS" w:hAnsi="Verdana" w:cs="Arial"/>
          <w:color w:val="0000FF"/>
          <w:sz w:val="19"/>
          <w:szCs w:val="19"/>
        </w:rPr>
        <w:t xml:space="preserve">a) Incumplimientos leves: hasta el </w:t>
      </w:r>
      <w:r w:rsidRPr="6D886F94">
        <w:rPr>
          <w:rFonts w:ascii="Verdana" w:eastAsia="Arial Unicode MS" w:hAnsi="Verdana" w:cs="Arial"/>
          <w:b/>
          <w:bCs/>
          <w:color w:val="0000FF"/>
          <w:sz w:val="19"/>
          <w:szCs w:val="19"/>
        </w:rPr>
        <w:t xml:space="preserve">2 % </w:t>
      </w:r>
      <w:r w:rsidRPr="6D886F94">
        <w:rPr>
          <w:rFonts w:ascii="Verdana" w:eastAsia="Arial Unicode MS" w:hAnsi="Verdana" w:cs="Arial"/>
          <w:color w:val="0000FF"/>
          <w:sz w:val="19"/>
          <w:szCs w:val="19"/>
        </w:rPr>
        <w:t>del importe del evento afectado.</w:t>
      </w:r>
      <w:r>
        <w:br/>
      </w:r>
      <w:r w:rsidRPr="6D886F94">
        <w:rPr>
          <w:rFonts w:ascii="Verdana" w:eastAsia="Arial Unicode MS" w:hAnsi="Verdana" w:cs="Arial"/>
          <w:color w:val="0000FF"/>
          <w:sz w:val="19"/>
          <w:szCs w:val="19"/>
        </w:rPr>
        <w:t xml:space="preserve"> b) Incumplimientos graves: entre el </w:t>
      </w:r>
      <w:r w:rsidRPr="6D886F94">
        <w:rPr>
          <w:rFonts w:ascii="Verdana" w:eastAsia="Arial Unicode MS" w:hAnsi="Verdana" w:cs="Arial"/>
          <w:b/>
          <w:bCs/>
          <w:color w:val="0000FF"/>
          <w:sz w:val="19"/>
          <w:szCs w:val="19"/>
        </w:rPr>
        <w:t xml:space="preserve">2 % y el 8 % </w:t>
      </w:r>
      <w:r w:rsidRPr="6D886F94">
        <w:rPr>
          <w:rFonts w:ascii="Verdana" w:eastAsia="Arial Unicode MS" w:hAnsi="Verdana" w:cs="Arial"/>
          <w:color w:val="0000FF"/>
          <w:sz w:val="19"/>
          <w:szCs w:val="19"/>
        </w:rPr>
        <w:t>del importe del evento afectado.</w:t>
      </w:r>
      <w:r>
        <w:br/>
      </w:r>
      <w:r w:rsidRPr="6D886F94">
        <w:rPr>
          <w:rFonts w:ascii="Verdana" w:eastAsia="Arial Unicode MS" w:hAnsi="Verdana" w:cs="Arial"/>
          <w:color w:val="0000FF"/>
          <w:sz w:val="19"/>
          <w:szCs w:val="19"/>
        </w:rPr>
        <w:t xml:space="preserve"> c) Incumplimientos muy graves: entre el </w:t>
      </w:r>
      <w:r w:rsidRPr="6D886F94">
        <w:rPr>
          <w:rFonts w:ascii="Verdana" w:eastAsia="Arial Unicode MS" w:hAnsi="Verdana" w:cs="Arial"/>
          <w:b/>
          <w:bCs/>
          <w:color w:val="0000FF"/>
          <w:sz w:val="19"/>
          <w:szCs w:val="19"/>
        </w:rPr>
        <w:t>8 % y el 15 %</w:t>
      </w:r>
      <w:r w:rsidRPr="6D886F94">
        <w:rPr>
          <w:rFonts w:ascii="Verdana" w:eastAsia="Arial Unicode MS" w:hAnsi="Verdana" w:cs="Arial"/>
          <w:color w:val="0000FF"/>
          <w:sz w:val="19"/>
          <w:szCs w:val="19"/>
        </w:rPr>
        <w:t xml:space="preserve"> del importe del evento afectado.</w:t>
      </w:r>
    </w:p>
    <w:p w14:paraId="64B6E83E" w14:textId="0ED9F4A1" w:rsidR="10ECAD40" w:rsidRDefault="10ECAD40" w:rsidP="6D886F94">
      <w:pPr>
        <w:spacing w:after="160" w:line="257" w:lineRule="auto"/>
        <w:rPr>
          <w:rFonts w:ascii="Verdana" w:eastAsia="Arial Unicode MS" w:hAnsi="Verdana" w:cs="Arial"/>
          <w:color w:val="0000FF"/>
          <w:sz w:val="19"/>
          <w:szCs w:val="19"/>
        </w:rPr>
      </w:pPr>
      <w:r w:rsidRPr="6D886F94">
        <w:rPr>
          <w:rFonts w:ascii="Verdana" w:eastAsia="Arial Unicode MS" w:hAnsi="Verdana" w:cs="Arial"/>
          <w:color w:val="0000FF"/>
          <w:sz w:val="19"/>
          <w:szCs w:val="19"/>
        </w:rPr>
        <w:t>Cuando no sea posible individualizar el evento afectado, la penalidad se calculará sobre el importe total del contrato o sobre la facturación correspondiente al periodo en que se produzca el incumplimiento.</w:t>
      </w:r>
    </w:p>
    <w:p w14:paraId="7E126066" w14:textId="485B537E" w:rsidR="10ECAD40" w:rsidRDefault="10ECAD40" w:rsidP="6D886F94">
      <w:pPr>
        <w:spacing w:after="160" w:line="257" w:lineRule="auto"/>
        <w:rPr>
          <w:rFonts w:ascii="Verdana" w:eastAsia="Arial Unicode MS" w:hAnsi="Verdana" w:cs="Arial"/>
          <w:color w:val="0000FF"/>
          <w:sz w:val="19"/>
          <w:szCs w:val="19"/>
        </w:rPr>
      </w:pPr>
      <w:r w:rsidRPr="6D886F94">
        <w:rPr>
          <w:rFonts w:ascii="Verdana" w:eastAsia="Arial Unicode MS" w:hAnsi="Verdana" w:cs="Arial"/>
          <w:color w:val="0000FF"/>
          <w:sz w:val="19"/>
          <w:szCs w:val="19"/>
        </w:rPr>
        <w:t>Dada la naturaleza institucional y protocolaria de los actos objeto del contrato, podrán imponerse penalidades específicas en los siguientes supuestos:</w:t>
      </w:r>
    </w:p>
    <w:p w14:paraId="767EDCED" w14:textId="2ABBA13C" w:rsidR="10ECAD40" w:rsidRDefault="10ECAD40" w:rsidP="6D886F94">
      <w:pPr>
        <w:spacing w:after="160" w:line="257" w:lineRule="auto"/>
        <w:rPr>
          <w:rFonts w:ascii="Verdana" w:eastAsia="Arial Unicode MS" w:hAnsi="Verdana" w:cs="Arial"/>
          <w:b/>
          <w:bCs/>
          <w:color w:val="0000FF"/>
          <w:sz w:val="19"/>
          <w:szCs w:val="19"/>
        </w:rPr>
      </w:pPr>
      <w:r w:rsidRPr="6D886F94">
        <w:rPr>
          <w:rFonts w:ascii="Verdana" w:eastAsia="Arial Unicode MS" w:hAnsi="Verdana" w:cs="Arial"/>
          <w:color w:val="0000FF"/>
          <w:sz w:val="19"/>
          <w:szCs w:val="19"/>
        </w:rPr>
        <w:t xml:space="preserve">a) Fallos en sistemas de sonido, iluminación o audiovisuales durante el acto: hasta el </w:t>
      </w:r>
      <w:r w:rsidRPr="6D886F94">
        <w:rPr>
          <w:rFonts w:ascii="Verdana" w:eastAsia="Arial Unicode MS" w:hAnsi="Verdana" w:cs="Arial"/>
          <w:b/>
          <w:bCs/>
          <w:color w:val="0000FF"/>
          <w:sz w:val="19"/>
          <w:szCs w:val="19"/>
        </w:rPr>
        <w:t xml:space="preserve">10 % </w:t>
      </w:r>
      <w:r w:rsidRPr="6D886F94">
        <w:rPr>
          <w:rFonts w:ascii="Verdana" w:eastAsia="Arial Unicode MS" w:hAnsi="Verdana" w:cs="Arial"/>
          <w:color w:val="0000FF"/>
          <w:sz w:val="19"/>
          <w:szCs w:val="19"/>
        </w:rPr>
        <w:t>del importe del evento afectado.</w:t>
      </w:r>
      <w:r>
        <w:br/>
      </w:r>
      <w:r w:rsidRPr="6D886F94">
        <w:rPr>
          <w:rFonts w:ascii="Verdana" w:eastAsia="Arial Unicode MS" w:hAnsi="Verdana" w:cs="Arial"/>
          <w:color w:val="0000FF"/>
          <w:sz w:val="19"/>
          <w:szCs w:val="19"/>
        </w:rPr>
        <w:t xml:space="preserve"> b) Deficiencias graves en el protocolo, organización o atención a autoridades y personas invitadas: hasta el </w:t>
      </w:r>
      <w:r w:rsidRPr="6D886F94">
        <w:rPr>
          <w:rFonts w:ascii="Verdana" w:eastAsia="Arial Unicode MS" w:hAnsi="Verdana" w:cs="Arial"/>
          <w:b/>
          <w:bCs/>
          <w:color w:val="0000FF"/>
          <w:sz w:val="19"/>
          <w:szCs w:val="19"/>
        </w:rPr>
        <w:t xml:space="preserve">10 % </w:t>
      </w:r>
      <w:r w:rsidRPr="6D886F94">
        <w:rPr>
          <w:rFonts w:ascii="Verdana" w:eastAsia="Arial Unicode MS" w:hAnsi="Verdana" w:cs="Arial"/>
          <w:color w:val="0000FF"/>
          <w:sz w:val="19"/>
          <w:szCs w:val="19"/>
        </w:rPr>
        <w:t>del importe del evento.</w:t>
      </w:r>
    </w:p>
    <w:p w14:paraId="477AF62C" w14:textId="527CE70C" w:rsidR="10ECAD40" w:rsidRDefault="10ECAD40" w:rsidP="6D886F94">
      <w:pPr>
        <w:spacing w:after="160" w:line="257" w:lineRule="auto"/>
        <w:rPr>
          <w:rFonts w:ascii="Verdana" w:eastAsia="Arial Unicode MS" w:hAnsi="Verdana" w:cs="Arial"/>
          <w:b/>
          <w:bCs/>
          <w:color w:val="0000FF"/>
          <w:sz w:val="19"/>
          <w:szCs w:val="19"/>
        </w:rPr>
      </w:pPr>
      <w:r w:rsidRPr="6D886F94">
        <w:rPr>
          <w:rFonts w:ascii="Verdana" w:eastAsia="Arial Unicode MS" w:hAnsi="Verdana" w:cs="Arial"/>
          <w:color w:val="0000FF"/>
          <w:sz w:val="19"/>
          <w:szCs w:val="19"/>
        </w:rPr>
        <w:t xml:space="preserve">c) Deficiencias relevantes en el servicio de catering que afecten a la calidad o seguridad del servicio: hasta el </w:t>
      </w:r>
      <w:r w:rsidRPr="6D886F94">
        <w:rPr>
          <w:rFonts w:ascii="Verdana" w:eastAsia="Arial Unicode MS" w:hAnsi="Verdana" w:cs="Arial"/>
          <w:b/>
          <w:bCs/>
          <w:color w:val="0000FF"/>
          <w:sz w:val="19"/>
          <w:szCs w:val="19"/>
        </w:rPr>
        <w:t>8 %.</w:t>
      </w:r>
      <w:r>
        <w:br/>
      </w:r>
    </w:p>
    <w:p w14:paraId="3597FAF5" w14:textId="4689A67D" w:rsidR="00C548B6" w:rsidRPr="00BD20A5" w:rsidRDefault="314A14E6" w:rsidP="62319361">
      <w:pPr>
        <w:pStyle w:val="Ttulo4"/>
        <w:spacing w:after="120"/>
        <w:ind w:left="851" w:right="-427"/>
        <w:jc w:val="both"/>
        <w:rPr>
          <w:b w:val="0"/>
          <w:i/>
          <w:iCs/>
          <w:sz w:val="19"/>
          <w:szCs w:val="19"/>
        </w:rPr>
      </w:pPr>
      <w:bookmarkStart w:id="207" w:name="_Toc38387612"/>
      <w:r w:rsidRPr="6D886F94">
        <w:rPr>
          <w:sz w:val="19"/>
          <w:szCs w:val="19"/>
        </w:rPr>
        <w:t xml:space="preserve">13.2.- Se establecen importes de penalidad diferentes de los dispuestos en el art. 193.3 y 193.4 LCSP por demora en el cumplimiento de plazos: </w:t>
      </w:r>
      <w:proofErr w:type="spellStart"/>
      <w:r w:rsidR="44481F94" w:rsidRPr="6D886F94">
        <w:rPr>
          <w:rFonts w:cs="Arial"/>
          <w:b w:val="0"/>
          <w:color w:val="0000FF"/>
          <w:sz w:val="19"/>
          <w:szCs w:val="19"/>
        </w:rPr>
        <w:t>si</w:t>
      </w:r>
      <w:bookmarkEnd w:id="207"/>
      <w:proofErr w:type="spellEnd"/>
      <w:r w:rsidR="4CE31BEC" w:rsidRPr="6D886F94">
        <w:rPr>
          <w:rFonts w:cs="Arial"/>
          <w:b w:val="0"/>
          <w:color w:val="0000FF"/>
          <w:sz w:val="19"/>
          <w:szCs w:val="19"/>
        </w:rPr>
        <w:t>.</w:t>
      </w:r>
    </w:p>
    <w:p w14:paraId="64FCB528" w14:textId="57D8D7A5" w:rsidR="62319361" w:rsidRDefault="62319361" w:rsidP="62319361">
      <w:pPr>
        <w:rPr>
          <w:rFonts w:ascii="Verdana" w:eastAsia="Arial Unicode MS" w:hAnsi="Verdana" w:cs="Arial"/>
          <w:color w:val="0000FF"/>
          <w:sz w:val="19"/>
          <w:szCs w:val="19"/>
        </w:rPr>
      </w:pPr>
    </w:p>
    <w:p w14:paraId="6D2E31A5" w14:textId="23D449C7" w:rsidR="62319361" w:rsidRDefault="4FDE463A" w:rsidP="6D886F94">
      <w:pPr>
        <w:spacing w:after="160" w:line="257" w:lineRule="auto"/>
        <w:rPr>
          <w:rFonts w:ascii="Verdana" w:eastAsia="Arial Unicode MS" w:hAnsi="Verdana" w:cs="Arial"/>
          <w:b/>
          <w:bCs/>
          <w:color w:val="0000FF"/>
          <w:sz w:val="19"/>
          <w:szCs w:val="19"/>
        </w:rPr>
      </w:pPr>
      <w:r w:rsidRPr="6D886F94">
        <w:rPr>
          <w:rFonts w:ascii="Verdana" w:eastAsia="Arial Unicode MS" w:hAnsi="Verdana" w:cs="Arial"/>
          <w:color w:val="0000FF"/>
          <w:sz w:val="19"/>
          <w:szCs w:val="19"/>
        </w:rPr>
        <w:t xml:space="preserve"> </w:t>
      </w:r>
      <w:r w:rsidR="7740BF73" w:rsidRPr="6D886F94">
        <w:rPr>
          <w:rFonts w:ascii="Verdana" w:eastAsia="Arial Unicode MS" w:hAnsi="Verdana" w:cs="Arial"/>
          <w:color w:val="0000FF"/>
          <w:sz w:val="19"/>
          <w:szCs w:val="19"/>
        </w:rPr>
        <w:t xml:space="preserve">- </w:t>
      </w:r>
      <w:r w:rsidRPr="6D886F94">
        <w:rPr>
          <w:rFonts w:ascii="Verdana" w:eastAsia="Arial Unicode MS" w:hAnsi="Verdana" w:cs="Arial"/>
          <w:color w:val="0000FF"/>
          <w:sz w:val="19"/>
          <w:szCs w:val="19"/>
        </w:rPr>
        <w:t xml:space="preserve"> Incumplimiento de plazos de montaje o desmontaje que afecten al desarrollo del evento: hasta </w:t>
      </w:r>
      <w:r w:rsidR="62319361">
        <w:tab/>
      </w:r>
      <w:r w:rsidRPr="6D886F94">
        <w:rPr>
          <w:rFonts w:ascii="Verdana" w:eastAsia="Arial Unicode MS" w:hAnsi="Verdana" w:cs="Arial"/>
          <w:color w:val="0000FF"/>
          <w:sz w:val="19"/>
          <w:szCs w:val="19"/>
        </w:rPr>
        <w:t xml:space="preserve">el </w:t>
      </w:r>
      <w:r w:rsidRPr="6D886F94">
        <w:rPr>
          <w:rFonts w:ascii="Verdana" w:eastAsia="Arial Unicode MS" w:hAnsi="Verdana" w:cs="Arial"/>
          <w:b/>
          <w:bCs/>
          <w:color w:val="0000FF"/>
          <w:sz w:val="19"/>
          <w:szCs w:val="19"/>
        </w:rPr>
        <w:t>8 %.</w:t>
      </w:r>
      <w:r w:rsidR="62319361">
        <w:br/>
      </w:r>
      <w:r w:rsidRPr="6D886F94">
        <w:rPr>
          <w:rFonts w:ascii="Verdana" w:eastAsia="Arial Unicode MS" w:hAnsi="Verdana" w:cs="Arial"/>
          <w:color w:val="0000FF"/>
          <w:sz w:val="19"/>
          <w:szCs w:val="19"/>
        </w:rPr>
        <w:t xml:space="preserve"> </w:t>
      </w:r>
    </w:p>
    <w:p w14:paraId="22834D7E" w14:textId="3F54F209" w:rsidR="00C548B6" w:rsidRPr="00BD20A5"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BD20A5">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53697E33" w:rsidR="00C548B6" w:rsidRPr="00B779BD" w:rsidRDefault="314A14E6" w:rsidP="62319361">
      <w:pPr>
        <w:pStyle w:val="Ttulo4"/>
        <w:spacing w:after="120"/>
        <w:ind w:left="851" w:right="-427"/>
        <w:jc w:val="both"/>
        <w:rPr>
          <w:rFonts w:cs="Arial"/>
          <w:b w:val="0"/>
          <w:i/>
          <w:iCs/>
          <w:color w:val="0000FF"/>
          <w:sz w:val="19"/>
          <w:szCs w:val="19"/>
        </w:rPr>
      </w:pPr>
      <w:bookmarkStart w:id="219" w:name="_Toc38387614"/>
      <w:r w:rsidRPr="62319361">
        <w:rPr>
          <w:sz w:val="19"/>
          <w:szCs w:val="19"/>
        </w:rPr>
        <w:t xml:space="preserve">14.1.- Se establecen limitaciones a la posibilidad de subcontratar: </w:t>
      </w:r>
      <w:r w:rsidR="3ABE7106" w:rsidRPr="62319361">
        <w:rPr>
          <w:rFonts w:cs="Arial"/>
          <w:b w:val="0"/>
          <w:color w:val="0000FF"/>
          <w:sz w:val="19"/>
          <w:szCs w:val="19"/>
        </w:rPr>
        <w:t>s</w:t>
      </w:r>
      <w:r w:rsidRPr="62319361">
        <w:rPr>
          <w:rFonts w:cs="Arial"/>
          <w:b w:val="0"/>
          <w:color w:val="0000FF"/>
          <w:sz w:val="19"/>
          <w:szCs w:val="19"/>
        </w:rPr>
        <w:t>í, de conformidad con lo expuesto en la cláusula 18.3 de cláusulas específicas del contrato por tratarse de tareas críticas.</w:t>
      </w:r>
      <w:bookmarkEnd w:id="219"/>
    </w:p>
    <w:p w14:paraId="21BABDA1" w14:textId="6AB0B865" w:rsidR="00C548B6" w:rsidRPr="00BD20A5" w:rsidRDefault="00C548B6" w:rsidP="001D3DE3">
      <w:pPr>
        <w:pStyle w:val="Ttulo4"/>
        <w:spacing w:after="120"/>
        <w:ind w:left="851" w:right="-427"/>
        <w:jc w:val="both"/>
        <w:rPr>
          <w:b w:val="0"/>
          <w:i/>
          <w:sz w:val="19"/>
          <w:szCs w:val="19"/>
        </w:rPr>
      </w:pPr>
      <w:bookmarkStart w:id="220" w:name="_Toc38387615"/>
      <w:r w:rsidRPr="00BD20A5">
        <w:rPr>
          <w:sz w:val="19"/>
          <w:szCs w:val="19"/>
        </w:rPr>
        <w:t>14.2.- Obligación de las operadoras económicas de facilitar la siguiente información y/o documentación:</w:t>
      </w:r>
      <w:bookmarkEnd w:id="220"/>
    </w:p>
    <w:p w14:paraId="4E020379" w14:textId="1A8FC865" w:rsidR="003C1EDE" w:rsidRPr="00BD20A5" w:rsidRDefault="008133F3" w:rsidP="008133F3">
      <w:pPr>
        <w:spacing w:before="120" w:after="120"/>
        <w:ind w:left="1418" w:right="-427" w:hanging="283"/>
        <w:jc w:val="both"/>
        <w:rPr>
          <w:rFonts w:ascii="Verdana" w:hAnsi="Verdana" w:cs="Arial"/>
          <w:sz w:val="19"/>
          <w:szCs w:val="19"/>
        </w:rPr>
      </w:pPr>
      <w:r w:rsidRPr="00BD20A5">
        <w:rPr>
          <w:rFonts w:ascii="Verdana" w:hAnsi="Verdana" w:cs="Arial"/>
          <w:sz w:val="19"/>
          <w:szCs w:val="19"/>
        </w:rPr>
        <w:lastRenderedPageBreak/>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a)</w:t>
      </w:r>
      <w:r w:rsidRPr="00BD20A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613B99F5" w:rsidR="001C321A" w:rsidRPr="00BD20A5" w:rsidRDefault="008133F3" w:rsidP="008133F3">
      <w:pPr>
        <w:spacing w:before="120" w:after="120"/>
        <w:ind w:left="1418" w:right="-427" w:hanging="282"/>
        <w:jc w:val="both"/>
        <w:rPr>
          <w:rFonts w:ascii="Verdana" w:eastAsia="Calibri" w:hAnsi="Verdana"/>
          <w:sz w:val="19"/>
          <w:szCs w:val="19"/>
        </w:rPr>
      </w:pPr>
      <w:r w:rsidRPr="00BD20A5">
        <w:rPr>
          <w:rFonts w:ascii="Verdana" w:hAnsi="Verdana"/>
          <w:sz w:val="19"/>
          <w:szCs w:val="19"/>
        </w:rPr>
        <w:fldChar w:fldCharType="begin">
          <w:ffData>
            <w:name w:val=""/>
            <w:enabled/>
            <w:calcOnExit w:val="0"/>
            <w:checkBox>
              <w:size w:val="24"/>
              <w:default w:val="0"/>
            </w:checkBox>
          </w:ffData>
        </w:fldChar>
      </w:r>
      <w:r w:rsidRPr="00BD20A5">
        <w:rPr>
          <w:rFonts w:ascii="Verdana" w:hAnsi="Verdana"/>
          <w:sz w:val="19"/>
          <w:szCs w:val="19"/>
        </w:rPr>
        <w:instrText xml:space="preserve"> FORMCHECKBOX </w:instrText>
      </w:r>
      <w:r w:rsidRPr="00BD20A5">
        <w:rPr>
          <w:rFonts w:ascii="Verdana" w:hAnsi="Verdana"/>
          <w:sz w:val="19"/>
          <w:szCs w:val="19"/>
        </w:rPr>
      </w:r>
      <w:r w:rsidRPr="00BD20A5">
        <w:rPr>
          <w:rFonts w:ascii="Verdana" w:hAnsi="Verdana"/>
          <w:sz w:val="19"/>
          <w:szCs w:val="19"/>
        </w:rPr>
        <w:fldChar w:fldCharType="separate"/>
      </w:r>
      <w:r w:rsidRPr="00BD20A5">
        <w:rPr>
          <w:rFonts w:ascii="Verdana" w:hAnsi="Verdana"/>
          <w:sz w:val="19"/>
          <w:szCs w:val="19"/>
        </w:rPr>
        <w:fldChar w:fldCharType="end"/>
      </w:r>
      <w:r w:rsidRPr="00BD20A5">
        <w:rPr>
          <w:rFonts w:ascii="Verdana" w:hAnsi="Verdana"/>
          <w:sz w:val="19"/>
          <w:szCs w:val="19"/>
        </w:rPr>
        <w:t xml:space="preserve"> </w:t>
      </w:r>
      <w:r w:rsidRPr="00BD20A5">
        <w:rPr>
          <w:rFonts w:ascii="Verdana" w:hAnsi="Verdana"/>
          <w:b/>
          <w:sz w:val="19"/>
          <w:szCs w:val="19"/>
        </w:rPr>
        <w:t xml:space="preserve">c) </w:t>
      </w:r>
      <w:r w:rsidRPr="00BD20A5">
        <w:rPr>
          <w:rFonts w:ascii="Verdana" w:hAnsi="Verdana"/>
          <w:sz w:val="19"/>
          <w:szCs w:val="19"/>
        </w:rPr>
        <w:t xml:space="preserve">En el caso </w:t>
      </w:r>
      <w:r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BD20A5">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BD20A5" w:rsidRDefault="00C548B6" w:rsidP="001D3DE3">
      <w:pPr>
        <w:pStyle w:val="Ttulo4"/>
        <w:spacing w:after="120"/>
        <w:ind w:left="851" w:right="-427"/>
        <w:jc w:val="both"/>
        <w:rPr>
          <w:rFonts w:cs="Arial"/>
          <w:b w:val="0"/>
          <w:i/>
          <w:color w:val="0000FF"/>
          <w:sz w:val="19"/>
          <w:szCs w:val="19"/>
        </w:rPr>
      </w:pPr>
      <w:bookmarkStart w:id="232" w:name="_Toc38387617"/>
      <w:r w:rsidRPr="00BD20A5">
        <w:rPr>
          <w:sz w:val="19"/>
          <w:szCs w:val="19"/>
        </w:rPr>
        <w:t>15.1.- Forma de constatación de la correcta ejecución de la prestación</w:t>
      </w:r>
      <w:r w:rsidRPr="00BD20A5">
        <w:rPr>
          <w:rFonts w:cs="Arial"/>
          <w:b w:val="0"/>
          <w:color w:val="0000FF"/>
          <w:sz w:val="19"/>
          <w:szCs w:val="19"/>
        </w:rPr>
        <w:t>: informe de comprobación de la/el responsable del contrato.</w:t>
      </w:r>
      <w:bookmarkEnd w:id="232"/>
    </w:p>
    <w:p w14:paraId="63BE59E3" w14:textId="3FC2F707" w:rsidR="00C548B6" w:rsidRPr="00BD20A5" w:rsidRDefault="00C548B6" w:rsidP="7C716C10">
      <w:pPr>
        <w:pStyle w:val="Ttulo4"/>
        <w:spacing w:after="120"/>
        <w:ind w:left="851" w:right="-427"/>
        <w:jc w:val="both"/>
        <w:rPr>
          <w:b w:val="0"/>
          <w:i/>
          <w:iCs/>
          <w:sz w:val="19"/>
          <w:szCs w:val="19"/>
        </w:rPr>
      </w:pPr>
      <w:bookmarkStart w:id="233" w:name="_Toc38387618"/>
      <w:r w:rsidRPr="7C716C10">
        <w:rPr>
          <w:sz w:val="19"/>
          <w:szCs w:val="19"/>
        </w:rPr>
        <w:t>15.2.- Plazo para la recepción:</w:t>
      </w:r>
      <w:r w:rsidR="79F27BCB" w:rsidRPr="7C716C10">
        <w:rPr>
          <w:sz w:val="19"/>
          <w:szCs w:val="19"/>
        </w:rPr>
        <w:t xml:space="preserve"> </w:t>
      </w:r>
      <w:bookmarkEnd w:id="233"/>
      <w:r w:rsidR="79F27BCB" w:rsidRPr="7C716C10">
        <w:rPr>
          <w:b w:val="0"/>
          <w:color w:val="0000FF"/>
          <w:sz w:val="19"/>
          <w:szCs w:val="19"/>
        </w:rPr>
        <w:t>un mes desde la finalización del contrato.</w:t>
      </w:r>
    </w:p>
    <w:p w14:paraId="2F6FC6AE" w14:textId="594BCE4C" w:rsidR="00C548B6" w:rsidRPr="00BD20A5" w:rsidRDefault="00C548B6" w:rsidP="7C716C10">
      <w:pPr>
        <w:pStyle w:val="Ttulo4"/>
        <w:spacing w:after="120"/>
        <w:ind w:left="851" w:right="-427"/>
        <w:jc w:val="both"/>
        <w:rPr>
          <w:i/>
          <w:iCs/>
          <w:color w:val="0070C0"/>
          <w:sz w:val="19"/>
          <w:szCs w:val="19"/>
        </w:rPr>
      </w:pPr>
      <w:bookmarkStart w:id="234" w:name="_Toc38387619"/>
      <w:r w:rsidRPr="7C716C10">
        <w:rPr>
          <w:sz w:val="19"/>
          <w:szCs w:val="19"/>
        </w:rPr>
        <w:t xml:space="preserve">15.3.- Existen recepciones parciales: </w:t>
      </w:r>
      <w:r w:rsidRPr="7C716C10">
        <w:rPr>
          <w:rFonts w:cs="Arial"/>
          <w:b w:val="0"/>
          <w:color w:val="0000FF"/>
          <w:sz w:val="19"/>
          <w:szCs w:val="19"/>
        </w:rPr>
        <w:t xml:space="preserve">sí, </w:t>
      </w:r>
      <w:r w:rsidR="7D66DAC8" w:rsidRPr="7C716C10">
        <w:rPr>
          <w:rFonts w:cs="Arial"/>
          <w:b w:val="0"/>
          <w:color w:val="0000FF"/>
          <w:sz w:val="19"/>
          <w:szCs w:val="19"/>
        </w:rPr>
        <w:t>por cada uno de los servicios solicitados</w:t>
      </w:r>
      <w:bookmarkEnd w:id="234"/>
      <w:r w:rsidR="00502DE9" w:rsidRPr="7C716C10">
        <w:rPr>
          <w:rFonts w:cs="Arial"/>
          <w:b w:val="0"/>
          <w:color w:val="0000FF"/>
          <w:sz w:val="19"/>
          <w:szCs w:val="19"/>
        </w:rPr>
        <w:t>.</w:t>
      </w:r>
    </w:p>
    <w:p w14:paraId="6E25DD25" w14:textId="48E6FC7D" w:rsidR="00C548B6" w:rsidRPr="00BD20A5" w:rsidRDefault="00C548B6" w:rsidP="005E72FC">
      <w:pPr>
        <w:pStyle w:val="Prrafodelista"/>
        <w:numPr>
          <w:ilvl w:val="0"/>
          <w:numId w:val="136"/>
        </w:numPr>
        <w:spacing w:before="120" w:after="120"/>
        <w:ind w:left="1418" w:right="-425" w:hanging="284"/>
        <w:jc w:val="both"/>
      </w:pPr>
      <w:r w:rsidRPr="7C716C10">
        <w:rPr>
          <w:rFonts w:ascii="Verdana" w:hAnsi="Verdana"/>
          <w:sz w:val="19"/>
          <w:szCs w:val="19"/>
        </w:rPr>
        <w:t>Partes de la prestación:</w:t>
      </w:r>
      <w:r w:rsidR="009F7188" w:rsidRPr="7C716C10">
        <w:rPr>
          <w:rFonts w:ascii="Verdana" w:hAnsi="Verdana"/>
          <w:sz w:val="19"/>
          <w:szCs w:val="19"/>
        </w:rPr>
        <w:t xml:space="preserve"> </w:t>
      </w:r>
      <w:r w:rsidR="009F7188" w:rsidRPr="7C716C10">
        <w:rPr>
          <w:rFonts w:ascii="Verdana" w:eastAsia="Verdana" w:hAnsi="Verdana" w:cs="Verdana"/>
          <w:color w:val="0000FF"/>
          <w:sz w:val="19"/>
          <w:szCs w:val="19"/>
          <w:lang w:val="es"/>
        </w:rPr>
        <w:t>cada uno de los actos o eventos realizados.</w:t>
      </w:r>
    </w:p>
    <w:p w14:paraId="3DA1CFC6" w14:textId="2A898900" w:rsidR="00C548B6" w:rsidRPr="00BD20A5" w:rsidRDefault="00C548B6" w:rsidP="005E72FC">
      <w:pPr>
        <w:pStyle w:val="Prrafodelista"/>
        <w:numPr>
          <w:ilvl w:val="0"/>
          <w:numId w:val="136"/>
        </w:numPr>
        <w:spacing w:before="120" w:after="120"/>
        <w:ind w:left="1418" w:right="-425" w:hanging="284"/>
        <w:jc w:val="both"/>
      </w:pPr>
      <w:r w:rsidRPr="7C716C10">
        <w:rPr>
          <w:rFonts w:ascii="Verdana" w:hAnsi="Verdana"/>
          <w:sz w:val="19"/>
          <w:szCs w:val="19"/>
        </w:rPr>
        <w:t>Plazos:</w:t>
      </w:r>
      <w:r w:rsidR="2C7EE63F" w:rsidRPr="7C716C10">
        <w:rPr>
          <w:rFonts w:ascii="Verdana" w:hAnsi="Verdana"/>
          <w:sz w:val="19"/>
          <w:szCs w:val="19"/>
        </w:rPr>
        <w:t xml:space="preserve"> </w:t>
      </w:r>
      <w:r w:rsidR="2C7EE63F" w:rsidRPr="7C716C10">
        <w:rPr>
          <w:rFonts w:ascii="Verdana" w:eastAsia="Verdana" w:hAnsi="Verdana" w:cs="Verdana"/>
          <w:color w:val="0000FF"/>
          <w:sz w:val="19"/>
          <w:szCs w:val="19"/>
          <w:lang w:val="es"/>
        </w:rPr>
        <w:t>el establecido por la Dirección de Derechos Humanos y Atención Víctimas y para la realización de cada uno de los actos o eventos.</w:t>
      </w:r>
    </w:p>
    <w:p w14:paraId="03ACB82C" w14:textId="4AC7D07D" w:rsidR="00C548B6" w:rsidRPr="00BD20A5" w:rsidRDefault="314A14E6" w:rsidP="62319361">
      <w:pPr>
        <w:pStyle w:val="Ttulo4"/>
        <w:spacing w:after="120"/>
        <w:ind w:left="851" w:right="-427"/>
        <w:jc w:val="both"/>
        <w:rPr>
          <w:rFonts w:cs="Arial"/>
          <w:b w:val="0"/>
          <w:color w:val="0000FF"/>
          <w:sz w:val="19"/>
          <w:szCs w:val="19"/>
        </w:rPr>
      </w:pPr>
      <w:bookmarkStart w:id="235" w:name="_Toc38387620"/>
      <w:r w:rsidRPr="62319361">
        <w:rPr>
          <w:sz w:val="19"/>
          <w:szCs w:val="19"/>
        </w:rPr>
        <w:t xml:space="preserve">15.4.- Plazo de garantía: </w:t>
      </w:r>
      <w:bookmarkEnd w:id="235"/>
      <w:r w:rsidR="00CF49F6" w:rsidRPr="62319361">
        <w:rPr>
          <w:rFonts w:cs="Arial"/>
          <w:b w:val="0"/>
          <w:color w:val="0000FF"/>
          <w:sz w:val="19"/>
          <w:szCs w:val="19"/>
        </w:rPr>
        <w:t>no, debido a la naturaleza del objeto del contrato</w:t>
      </w:r>
      <w:r w:rsidR="1DB33A78" w:rsidRPr="62319361">
        <w:rPr>
          <w:rFonts w:cs="Arial"/>
          <w:b w:val="0"/>
          <w:color w:val="0000FF"/>
          <w:sz w:val="19"/>
          <w:szCs w:val="19"/>
        </w:rPr>
        <w:t>, dado que la prestación queda cumplida en el momento de su ejecución.</w:t>
      </w:r>
    </w:p>
    <w:p w14:paraId="14223047" w14:textId="1D8E4D8A" w:rsidR="00C548B6" w:rsidRPr="00BD20A5"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BD20A5">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2B893E5C" w:rsidR="00C548B6" w:rsidRPr="00BD20A5" w:rsidRDefault="00C548B6" w:rsidP="001D3DE3">
      <w:pPr>
        <w:spacing w:before="120" w:after="120"/>
        <w:ind w:left="284" w:right="-427"/>
        <w:jc w:val="both"/>
        <w:rPr>
          <w:rFonts w:ascii="Verdana" w:hAnsi="Verdana"/>
          <w:color w:val="0070C0"/>
          <w:sz w:val="19"/>
          <w:szCs w:val="19"/>
        </w:rPr>
      </w:pPr>
      <w:r w:rsidRPr="7C716C10">
        <w:rPr>
          <w:rFonts w:ascii="Verdana" w:hAnsi="Verdana"/>
          <w:b/>
          <w:bCs/>
          <w:sz w:val="19"/>
          <w:szCs w:val="19"/>
        </w:rPr>
        <w:t>Posibilidad de modificación del contrato:</w:t>
      </w:r>
      <w:r w:rsidRPr="7C716C10">
        <w:rPr>
          <w:rFonts w:ascii="Verdana" w:hAnsi="Verdana"/>
          <w:sz w:val="19"/>
          <w:szCs w:val="19"/>
        </w:rPr>
        <w:t xml:space="preserve"> </w:t>
      </w:r>
      <w:r w:rsidRPr="7C716C10">
        <w:rPr>
          <w:rFonts w:ascii="Verdana" w:hAnsi="Verdana" w:cs="Arial"/>
          <w:color w:val="0000FF"/>
          <w:sz w:val="19"/>
          <w:szCs w:val="19"/>
        </w:rPr>
        <w:t xml:space="preserve">sí, con arreglo a las circunstancias, alcance, límites, naturaleza y procedimiento que se detallan a </w:t>
      </w:r>
      <w:r w:rsidR="07F7E245" w:rsidRPr="7C716C10">
        <w:rPr>
          <w:rFonts w:ascii="Verdana" w:hAnsi="Verdana" w:cs="Arial"/>
          <w:color w:val="0000FF"/>
          <w:sz w:val="19"/>
          <w:szCs w:val="19"/>
        </w:rPr>
        <w:t>continuación:</w:t>
      </w:r>
    </w:p>
    <w:p w14:paraId="11CE04AF" w14:textId="77777777" w:rsidR="00C548B6" w:rsidRPr="00BD20A5" w:rsidRDefault="00C548B6" w:rsidP="005E72FC">
      <w:pPr>
        <w:numPr>
          <w:ilvl w:val="0"/>
          <w:numId w:val="89"/>
        </w:numPr>
        <w:spacing w:before="120" w:after="120"/>
        <w:ind w:left="851" w:right="-427" w:hanging="284"/>
        <w:jc w:val="both"/>
        <w:rPr>
          <w:rFonts w:ascii="Verdana" w:hAnsi="Verdana"/>
          <w:sz w:val="19"/>
          <w:szCs w:val="19"/>
        </w:rPr>
      </w:pPr>
      <w:r w:rsidRPr="7C716C10">
        <w:rPr>
          <w:rFonts w:ascii="Verdana" w:hAnsi="Verdana"/>
          <w:b/>
          <w:bCs/>
          <w:sz w:val="19"/>
          <w:szCs w:val="19"/>
        </w:rPr>
        <w:t>Circunstancias:</w:t>
      </w:r>
      <w:r w:rsidRPr="7C716C10">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2E25985" w14:textId="2E4FF3EF" w:rsidR="4D836ABA" w:rsidRDefault="4D836ABA" w:rsidP="7C716C10">
      <w:pPr>
        <w:pStyle w:val="Prrafodelista"/>
        <w:numPr>
          <w:ilvl w:val="0"/>
          <w:numId w:val="10"/>
        </w:numPr>
        <w:spacing w:before="120" w:after="120"/>
        <w:ind w:right="-427"/>
        <w:jc w:val="both"/>
        <w:rPr>
          <w:rFonts w:ascii="Verdana" w:hAnsi="Verdana"/>
          <w:color w:val="0000FF"/>
          <w:sz w:val="19"/>
          <w:szCs w:val="19"/>
        </w:rPr>
      </w:pPr>
      <w:r w:rsidRPr="7C716C10">
        <w:rPr>
          <w:rFonts w:ascii="Verdana" w:hAnsi="Verdana"/>
          <w:color w:val="0000FF"/>
          <w:sz w:val="19"/>
          <w:szCs w:val="19"/>
        </w:rPr>
        <w:t>La celebración de más de tres actos o eventos por semestre.</w:t>
      </w:r>
    </w:p>
    <w:p w14:paraId="2BCF81C3" w14:textId="47BFCF00" w:rsidR="4D836ABA" w:rsidRDefault="4D836ABA" w:rsidP="7C716C10">
      <w:pPr>
        <w:pStyle w:val="Prrafodelista"/>
        <w:numPr>
          <w:ilvl w:val="0"/>
          <w:numId w:val="10"/>
        </w:numPr>
        <w:spacing w:before="120" w:after="120"/>
        <w:ind w:right="-427"/>
        <w:jc w:val="both"/>
        <w:rPr>
          <w:rFonts w:ascii="Verdana" w:hAnsi="Verdana"/>
          <w:color w:val="0000FF"/>
          <w:sz w:val="19"/>
          <w:szCs w:val="19"/>
        </w:rPr>
      </w:pPr>
      <w:r w:rsidRPr="7C716C10">
        <w:rPr>
          <w:rFonts w:ascii="Verdana" w:hAnsi="Verdana"/>
          <w:color w:val="0000FF"/>
          <w:sz w:val="19"/>
          <w:szCs w:val="19"/>
        </w:rPr>
        <w:t>La celebración más de cinco actos o eventos anuales.</w:t>
      </w:r>
    </w:p>
    <w:p w14:paraId="279673DC" w14:textId="77777777" w:rsidR="00C548B6" w:rsidRPr="00BD20A5" w:rsidRDefault="00C548B6" w:rsidP="005E72FC">
      <w:pPr>
        <w:numPr>
          <w:ilvl w:val="0"/>
          <w:numId w:val="89"/>
        </w:numPr>
        <w:spacing w:before="120" w:after="120"/>
        <w:ind w:left="851" w:right="-427" w:hanging="284"/>
        <w:jc w:val="both"/>
        <w:rPr>
          <w:rFonts w:ascii="Verdana" w:hAnsi="Verdana"/>
          <w:sz w:val="19"/>
          <w:szCs w:val="19"/>
        </w:rPr>
      </w:pPr>
      <w:r w:rsidRPr="00BD20A5">
        <w:rPr>
          <w:rFonts w:ascii="Verdana" w:hAnsi="Verdana"/>
          <w:b/>
          <w:sz w:val="19"/>
          <w:szCs w:val="19"/>
        </w:rPr>
        <w:t>Método de verificación:</w:t>
      </w:r>
      <w:r w:rsidRPr="00BD20A5">
        <w:rPr>
          <w:rFonts w:ascii="Verdana" w:hAnsi="Verdana"/>
          <w:sz w:val="19"/>
          <w:szCs w:val="19"/>
        </w:rPr>
        <w:t xml:space="preserve"> informe de la/el responsable del contrato.</w:t>
      </w:r>
    </w:p>
    <w:p w14:paraId="51E780EF" w14:textId="77777777" w:rsidR="00C548B6" w:rsidRPr="00BD20A5" w:rsidRDefault="00C548B6" w:rsidP="005E72FC">
      <w:pPr>
        <w:numPr>
          <w:ilvl w:val="0"/>
          <w:numId w:val="89"/>
        </w:numPr>
        <w:spacing w:before="120" w:after="120"/>
        <w:ind w:left="851" w:right="-427" w:hanging="284"/>
        <w:jc w:val="both"/>
        <w:rPr>
          <w:rFonts w:ascii="Verdana" w:hAnsi="Verdana"/>
          <w:sz w:val="19"/>
          <w:szCs w:val="19"/>
        </w:rPr>
      </w:pPr>
      <w:r w:rsidRPr="00BD20A5">
        <w:rPr>
          <w:rFonts w:ascii="Verdana" w:hAnsi="Verdana"/>
          <w:b/>
          <w:sz w:val="19"/>
          <w:szCs w:val="19"/>
        </w:rPr>
        <w:t>Alcance:</w:t>
      </w:r>
      <w:r w:rsidRPr="00BD20A5">
        <w:rPr>
          <w:rFonts w:ascii="Verdana" w:hAnsi="Verdana"/>
          <w:sz w:val="19"/>
          <w:szCs w:val="19"/>
        </w:rPr>
        <w:t xml:space="preserve"> la modificación consistirá en el incremento del número de unidades de prestación en la cuantía necesaria para cubrir las necesidades reales.</w:t>
      </w:r>
    </w:p>
    <w:p w14:paraId="394A2BA3" w14:textId="6F350974" w:rsidR="00C548B6" w:rsidRPr="00BD20A5" w:rsidRDefault="00C548B6" w:rsidP="005E72FC">
      <w:pPr>
        <w:numPr>
          <w:ilvl w:val="0"/>
          <w:numId w:val="89"/>
        </w:numPr>
        <w:spacing w:before="120" w:after="120"/>
        <w:ind w:left="851" w:right="-427" w:hanging="284"/>
        <w:jc w:val="both"/>
        <w:rPr>
          <w:rFonts w:ascii="Verdana" w:hAnsi="Verdana"/>
          <w:b/>
          <w:bCs/>
          <w:sz w:val="19"/>
          <w:szCs w:val="19"/>
        </w:rPr>
      </w:pPr>
      <w:r w:rsidRPr="7C716C10">
        <w:rPr>
          <w:rFonts w:ascii="Verdana" w:hAnsi="Verdana"/>
          <w:b/>
          <w:bCs/>
          <w:sz w:val="19"/>
          <w:szCs w:val="19"/>
        </w:rPr>
        <w:t>Porcentaje del presupuesto del contrato al que como máximo pueden afectar:</w:t>
      </w:r>
      <w:r w:rsidR="13C83075" w:rsidRPr="7C716C10">
        <w:rPr>
          <w:rFonts w:ascii="Verdana" w:hAnsi="Verdana"/>
          <w:b/>
          <w:bCs/>
          <w:sz w:val="19"/>
          <w:szCs w:val="19"/>
        </w:rPr>
        <w:t xml:space="preserve"> </w:t>
      </w:r>
      <w:r w:rsidR="13C83075" w:rsidRPr="7C716C10">
        <w:rPr>
          <w:rFonts w:ascii="Verdana" w:hAnsi="Verdana"/>
          <w:color w:val="0000FF"/>
          <w:sz w:val="19"/>
          <w:szCs w:val="19"/>
        </w:rPr>
        <w:t>20%</w:t>
      </w:r>
    </w:p>
    <w:p w14:paraId="6D78EBBF" w14:textId="77777777" w:rsidR="00C548B6" w:rsidRPr="00BD20A5" w:rsidRDefault="00C548B6" w:rsidP="005E72FC">
      <w:pPr>
        <w:numPr>
          <w:ilvl w:val="0"/>
          <w:numId w:val="89"/>
        </w:numPr>
        <w:spacing w:before="120" w:after="120"/>
        <w:ind w:left="851" w:right="-427" w:hanging="284"/>
        <w:jc w:val="both"/>
        <w:rPr>
          <w:rFonts w:ascii="Verdana" w:hAnsi="Verdana"/>
          <w:sz w:val="19"/>
          <w:szCs w:val="19"/>
        </w:rPr>
      </w:pPr>
      <w:r w:rsidRPr="00BD20A5">
        <w:rPr>
          <w:rFonts w:ascii="Verdana" w:hAnsi="Verdana"/>
          <w:b/>
          <w:sz w:val="19"/>
          <w:szCs w:val="19"/>
        </w:rPr>
        <w:t>Procedimiento:</w:t>
      </w:r>
      <w:r w:rsidRPr="00BD20A5">
        <w:rPr>
          <w:rFonts w:ascii="Verdana" w:hAnsi="Verdana"/>
          <w:sz w:val="19"/>
          <w:szCs w:val="19"/>
        </w:rPr>
        <w:t xml:space="preserve"> el establecido en la letra b) de la cláusula </w:t>
      </w:r>
      <w:r w:rsidRPr="00BD20A5">
        <w:rPr>
          <w:rFonts w:ascii="Verdana" w:eastAsia="Arial Unicode MS" w:hAnsi="Verdana"/>
          <w:sz w:val="19"/>
          <w:szCs w:val="19"/>
        </w:rPr>
        <w:t xml:space="preserve">33.2.1 de </w:t>
      </w:r>
      <w:r w:rsidRPr="00BD20A5">
        <w:rPr>
          <w:rFonts w:ascii="Verdana" w:hAnsi="Verdana"/>
          <w:sz w:val="19"/>
          <w:szCs w:val="19"/>
        </w:rPr>
        <w:t>condiciones generales.</w:t>
      </w:r>
    </w:p>
    <w:p w14:paraId="52F8EEEE" w14:textId="77777777" w:rsidR="00C548B6" w:rsidRPr="00BD20A5" w:rsidRDefault="00C548B6" w:rsidP="001D3DE3">
      <w:pPr>
        <w:spacing w:before="120" w:after="120"/>
        <w:ind w:left="284" w:right="-427"/>
        <w:jc w:val="both"/>
        <w:rPr>
          <w:rFonts w:ascii="Verdana" w:hAnsi="Verdana" w:cs="Arial"/>
          <w:b/>
          <w:color w:val="0000FF"/>
          <w:sz w:val="19"/>
          <w:szCs w:val="19"/>
        </w:rPr>
      </w:pPr>
      <w:r w:rsidRPr="00BD20A5">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BD20A5"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BD20A5">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5E785AD2" w:rsidR="00C548B6" w:rsidRPr="00BD20A5" w:rsidRDefault="00C548B6" w:rsidP="001D3DE3">
      <w:pPr>
        <w:spacing w:before="120" w:after="120"/>
        <w:ind w:left="284" w:right="-427"/>
        <w:jc w:val="both"/>
        <w:rPr>
          <w:rFonts w:ascii="Verdana" w:hAnsi="Verdana" w:cs="Arial"/>
          <w:color w:val="0000FF"/>
          <w:sz w:val="19"/>
          <w:szCs w:val="19"/>
        </w:rPr>
      </w:pPr>
      <w:r w:rsidRPr="7C716C10">
        <w:rPr>
          <w:rFonts w:ascii="Verdana" w:hAnsi="Verdana"/>
          <w:sz w:val="19"/>
          <w:szCs w:val="19"/>
        </w:rPr>
        <w:t xml:space="preserve">Se establecen causas de resolución adicionales a las previstas en la cláusula 38 de las condiciones generales: </w:t>
      </w:r>
      <w:r w:rsidRPr="7C716C10">
        <w:rPr>
          <w:rFonts w:ascii="Verdana" w:hAnsi="Verdana" w:cs="Arial"/>
          <w:color w:val="0000FF"/>
          <w:sz w:val="19"/>
          <w:szCs w:val="19"/>
        </w:rPr>
        <w:t>no</w:t>
      </w:r>
      <w:r w:rsidR="00BA73DE">
        <w:rPr>
          <w:rFonts w:ascii="Verdana" w:hAnsi="Verdana" w:cs="Arial"/>
          <w:color w:val="0000FF"/>
          <w:sz w:val="19"/>
          <w:szCs w:val="19"/>
        </w:rPr>
        <w:t>.</w:t>
      </w:r>
    </w:p>
    <w:p w14:paraId="11A485F5" w14:textId="55F263F3" w:rsidR="00C548B6" w:rsidRPr="00BD20A5"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BD20A5">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40E4CD10" w:rsidR="00C548B6" w:rsidRPr="00BD20A5" w:rsidRDefault="00C548B6" w:rsidP="7C716C10">
      <w:pPr>
        <w:pStyle w:val="Ttulo4"/>
        <w:spacing w:after="120"/>
        <w:ind w:left="851" w:right="-427"/>
        <w:jc w:val="both"/>
        <w:rPr>
          <w:b w:val="0"/>
          <w:i/>
          <w:iCs/>
          <w:sz w:val="19"/>
          <w:szCs w:val="19"/>
        </w:rPr>
      </w:pPr>
      <w:bookmarkStart w:id="269" w:name="_Toc38387624"/>
      <w:r w:rsidRPr="7C716C10">
        <w:rPr>
          <w:sz w:val="19"/>
          <w:szCs w:val="19"/>
        </w:rPr>
        <w:t xml:space="preserve">18.1.- </w:t>
      </w:r>
      <w:r w:rsidRPr="7C716C10">
        <w:rPr>
          <w:b w:val="0"/>
          <w:sz w:val="19"/>
          <w:szCs w:val="19"/>
        </w:rPr>
        <w:t xml:space="preserve">Obligación de la contratista de presentar el </w:t>
      </w:r>
      <w:r w:rsidRPr="7C716C10">
        <w:rPr>
          <w:sz w:val="19"/>
          <w:szCs w:val="19"/>
        </w:rPr>
        <w:t>programa de trabajo</w:t>
      </w:r>
      <w:r w:rsidRPr="7C716C10">
        <w:rPr>
          <w:b w:val="0"/>
          <w:sz w:val="19"/>
          <w:szCs w:val="19"/>
        </w:rPr>
        <w:t xml:space="preserve"> que dispone la cláusula 25.2 de condiciones generales</w:t>
      </w:r>
      <w:r w:rsidRPr="00320A13">
        <w:rPr>
          <w:b w:val="0"/>
          <w:sz w:val="19"/>
          <w:szCs w:val="19"/>
        </w:rPr>
        <w:t>:</w:t>
      </w:r>
      <w:r w:rsidRPr="00320A13">
        <w:rPr>
          <w:sz w:val="19"/>
          <w:szCs w:val="19"/>
        </w:rPr>
        <w:t xml:space="preserve"> </w:t>
      </w:r>
      <w:r w:rsidRPr="00320A13">
        <w:rPr>
          <w:rFonts w:cs="Arial"/>
          <w:b w:val="0"/>
          <w:color w:val="0000FF"/>
          <w:sz w:val="19"/>
          <w:szCs w:val="19"/>
        </w:rPr>
        <w:t>no</w:t>
      </w:r>
      <w:bookmarkEnd w:id="269"/>
      <w:r w:rsidR="00320A13" w:rsidRPr="00320A13">
        <w:rPr>
          <w:rFonts w:cs="Arial"/>
          <w:b w:val="0"/>
          <w:color w:val="0000FF"/>
          <w:sz w:val="19"/>
          <w:szCs w:val="19"/>
        </w:rPr>
        <w:t>.</w:t>
      </w:r>
    </w:p>
    <w:p w14:paraId="5C3D9A17" w14:textId="5D174E09" w:rsidR="00C548B6" w:rsidRPr="00BD20A5" w:rsidRDefault="00C548B6" w:rsidP="001D3DE3">
      <w:pPr>
        <w:spacing w:before="120" w:after="120"/>
        <w:ind w:left="851" w:right="-427"/>
        <w:jc w:val="both"/>
        <w:rPr>
          <w:rFonts w:ascii="Verdana" w:hAnsi="Verdana" w:cs="Arial"/>
          <w:color w:val="0000FF"/>
          <w:sz w:val="19"/>
          <w:szCs w:val="19"/>
        </w:rPr>
      </w:pPr>
      <w:r w:rsidRPr="7C716C10">
        <w:rPr>
          <w:rFonts w:ascii="Verdana" w:hAnsi="Verdana"/>
          <w:sz w:val="19"/>
          <w:szCs w:val="19"/>
        </w:rPr>
        <w:t xml:space="preserve">El programa de trabajo reviste la condición de documento contractual: </w:t>
      </w:r>
      <w:r w:rsidR="009361B0">
        <w:rPr>
          <w:rFonts w:ascii="Verdana" w:hAnsi="Verdana" w:cs="Arial"/>
          <w:color w:val="0000FF"/>
          <w:sz w:val="19"/>
          <w:szCs w:val="19"/>
        </w:rPr>
        <w:t>no</w:t>
      </w:r>
      <w:r w:rsidR="00502DE9" w:rsidRPr="7C716C10">
        <w:rPr>
          <w:rFonts w:ascii="Verdana" w:hAnsi="Verdana" w:cs="Arial"/>
          <w:color w:val="0000FF"/>
          <w:sz w:val="19"/>
          <w:szCs w:val="19"/>
        </w:rPr>
        <w:t>.</w:t>
      </w:r>
    </w:p>
    <w:p w14:paraId="424D3A99" w14:textId="5F203120" w:rsidR="00C548B6" w:rsidRPr="00BD20A5" w:rsidRDefault="00C548B6" w:rsidP="001D3DE3">
      <w:pPr>
        <w:pStyle w:val="Ttulo4"/>
        <w:spacing w:after="120"/>
        <w:ind w:left="851" w:right="-427"/>
        <w:jc w:val="both"/>
        <w:rPr>
          <w:b w:val="0"/>
          <w:i/>
          <w:color w:val="0070C0"/>
          <w:sz w:val="19"/>
          <w:szCs w:val="19"/>
        </w:rPr>
      </w:pPr>
      <w:bookmarkStart w:id="270" w:name="_Toc38387625"/>
      <w:r w:rsidRPr="00BD20A5">
        <w:rPr>
          <w:sz w:val="19"/>
          <w:szCs w:val="19"/>
        </w:rPr>
        <w:lastRenderedPageBreak/>
        <w:t xml:space="preserve">18.2.- </w:t>
      </w:r>
      <w:r w:rsidRPr="00BD20A5">
        <w:rPr>
          <w:b w:val="0"/>
          <w:sz w:val="19"/>
          <w:szCs w:val="19"/>
        </w:rPr>
        <w:t>El contrato conlleva</w:t>
      </w:r>
      <w:r w:rsidRPr="00BD20A5">
        <w:rPr>
          <w:sz w:val="19"/>
          <w:szCs w:val="19"/>
        </w:rPr>
        <w:t xml:space="preserve"> tratamiento o acceso a datos personales: </w:t>
      </w:r>
      <w:r w:rsidRPr="00BD20A5">
        <w:rPr>
          <w:rFonts w:cs="Arial"/>
          <w:b w:val="0"/>
          <w:color w:val="0000FF"/>
          <w:sz w:val="19"/>
          <w:szCs w:val="19"/>
        </w:rPr>
        <w:t>n</w:t>
      </w:r>
      <w:bookmarkEnd w:id="270"/>
      <w:r w:rsidR="009361B0">
        <w:rPr>
          <w:rFonts w:cs="Arial"/>
          <w:b w:val="0"/>
          <w:color w:val="0000FF"/>
          <w:sz w:val="19"/>
          <w:szCs w:val="19"/>
        </w:rPr>
        <w:t>o</w:t>
      </w:r>
      <w:r w:rsidR="00502DE9" w:rsidRPr="00BD20A5">
        <w:rPr>
          <w:rFonts w:cs="Arial"/>
          <w:b w:val="0"/>
          <w:color w:val="0000FF"/>
          <w:sz w:val="19"/>
          <w:szCs w:val="19"/>
        </w:rPr>
        <w:t>.</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1F7F7162" w14:textId="183F8E29" w:rsidR="00C548B6" w:rsidRPr="00BD20A5" w:rsidRDefault="314A14E6" w:rsidP="001D3DE3">
      <w:pPr>
        <w:pStyle w:val="Ttulo4"/>
        <w:spacing w:after="120"/>
        <w:ind w:left="851" w:right="-427"/>
        <w:jc w:val="both"/>
        <w:rPr>
          <w:rFonts w:cs="Arial"/>
          <w:b w:val="0"/>
          <w:color w:val="0000FF"/>
          <w:sz w:val="19"/>
          <w:szCs w:val="19"/>
        </w:rPr>
      </w:pPr>
      <w:bookmarkStart w:id="271" w:name="_Toc38387626"/>
      <w:r w:rsidRPr="62319361">
        <w:rPr>
          <w:sz w:val="19"/>
          <w:szCs w:val="19"/>
        </w:rPr>
        <w:t xml:space="preserve">18.3- Se exige que partes de la prestación o trabajos concretos sean realizados por la propia contratista de conformidad con lo dispuesto en el art. 75.4 LCSP: </w:t>
      </w:r>
      <w:r w:rsidR="744C4D75" w:rsidRPr="62319361">
        <w:rPr>
          <w:rFonts w:ascii="Verdana Pro" w:eastAsia="Verdana Pro" w:hAnsi="Verdana Pro" w:cs="Verdana Pro"/>
          <w:b w:val="0"/>
          <w:color w:val="0000FF"/>
          <w:sz w:val="19"/>
          <w:szCs w:val="19"/>
        </w:rPr>
        <w:t>SI.</w:t>
      </w:r>
      <w:r w:rsidRPr="62319361">
        <w:rPr>
          <w:rFonts w:ascii="Verdana Pro" w:eastAsia="Verdana Pro" w:hAnsi="Verdana Pro" w:cs="Verdana Pro"/>
          <w:b w:val="0"/>
          <w:color w:val="0000FF"/>
          <w:sz w:val="19"/>
          <w:szCs w:val="19"/>
        </w:rPr>
        <w:t xml:space="preserve"> </w:t>
      </w:r>
      <w:r w:rsidR="45CFA27D" w:rsidRPr="62319361">
        <w:rPr>
          <w:rFonts w:ascii="Verdana Pro" w:eastAsia="Verdana Pro" w:hAnsi="Verdana Pro" w:cs="Verdana Pro"/>
          <w:b w:val="0"/>
          <w:color w:val="0000FF"/>
          <w:sz w:val="19"/>
          <w:szCs w:val="19"/>
        </w:rPr>
        <w:t xml:space="preserve"> </w:t>
      </w:r>
      <w:bookmarkEnd w:id="271"/>
    </w:p>
    <w:p w14:paraId="772D78D7" w14:textId="77777777" w:rsidR="00C548B6" w:rsidRPr="00BD20A5" w:rsidRDefault="314A14E6" w:rsidP="62319361">
      <w:pPr>
        <w:spacing w:before="120" w:after="120"/>
        <w:ind w:left="851" w:right="-427"/>
        <w:jc w:val="both"/>
        <w:rPr>
          <w:rFonts w:ascii="Verdana" w:hAnsi="Verdana"/>
          <w:b/>
          <w:bCs/>
          <w:sz w:val="19"/>
          <w:szCs w:val="19"/>
        </w:rPr>
      </w:pPr>
      <w:r w:rsidRPr="62319361">
        <w:rPr>
          <w:rFonts w:ascii="Verdana" w:hAnsi="Verdana"/>
          <w:b/>
          <w:bCs/>
          <w:sz w:val="19"/>
          <w:szCs w:val="19"/>
        </w:rPr>
        <w:t>Partes de la prestación o trabajos:</w:t>
      </w:r>
      <w:r w:rsidR="00C548B6">
        <w:tab/>
      </w:r>
      <w:r w:rsidRPr="62319361">
        <w:rPr>
          <w:rFonts w:ascii="Verdana" w:hAnsi="Verdana"/>
          <w:b/>
          <w:bCs/>
          <w:sz w:val="19"/>
          <w:szCs w:val="19"/>
        </w:rPr>
        <w:t xml:space="preserve"> </w:t>
      </w:r>
    </w:p>
    <w:p w14:paraId="6BE30400" w14:textId="31DDF26A" w:rsidR="6D0EF32A" w:rsidRDefault="1627C97B" w:rsidP="62319361">
      <w:pPr>
        <w:jc w:val="both"/>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 xml:space="preserve">- </w:t>
      </w:r>
      <w:r w:rsidR="7148F505" w:rsidRPr="62319361">
        <w:rPr>
          <w:rFonts w:ascii="Verdana Pro" w:eastAsia="Verdana Pro" w:hAnsi="Verdana Pro" w:cs="Verdana Pro"/>
          <w:color w:val="0000FF"/>
          <w:sz w:val="19"/>
          <w:szCs w:val="19"/>
        </w:rPr>
        <w:t>Interlocución periódica con la Dirección de Derechos Humanos y Atención a Víctimas</w:t>
      </w:r>
      <w:r w:rsidR="62F7E9DB" w:rsidRPr="62319361">
        <w:rPr>
          <w:rFonts w:ascii="Verdana Pro" w:eastAsia="Verdana Pro" w:hAnsi="Verdana Pro" w:cs="Verdana Pro"/>
          <w:color w:val="0000FF"/>
          <w:sz w:val="19"/>
          <w:szCs w:val="19"/>
        </w:rPr>
        <w:t>.</w:t>
      </w:r>
    </w:p>
    <w:p w14:paraId="461420FF" w14:textId="510B10B8" w:rsidR="6D0EF32A" w:rsidRDefault="62F7E9DB" w:rsidP="62319361">
      <w:pPr>
        <w:jc w:val="both"/>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 D</w:t>
      </w:r>
      <w:r w:rsidR="7148F505" w:rsidRPr="62319361">
        <w:rPr>
          <w:rFonts w:ascii="Verdana Pro" w:eastAsia="Verdana Pro" w:hAnsi="Verdana Pro" w:cs="Verdana Pro"/>
          <w:color w:val="0000FF"/>
          <w:sz w:val="19"/>
          <w:szCs w:val="19"/>
        </w:rPr>
        <w:t>iseño de los actos</w:t>
      </w:r>
      <w:r w:rsidR="4A0CA1DC" w:rsidRPr="62319361">
        <w:rPr>
          <w:rFonts w:ascii="Verdana Pro" w:eastAsia="Verdana Pro" w:hAnsi="Verdana Pro" w:cs="Verdana Pro"/>
          <w:color w:val="0000FF"/>
          <w:sz w:val="19"/>
          <w:szCs w:val="19"/>
        </w:rPr>
        <w:t xml:space="preserve"> y eventos incluyendo escaleta</w:t>
      </w:r>
      <w:r w:rsidR="7E5ABF8C" w:rsidRPr="62319361">
        <w:rPr>
          <w:rFonts w:ascii="Verdana Pro" w:eastAsia="Verdana Pro" w:hAnsi="Verdana Pro" w:cs="Verdana Pro"/>
          <w:color w:val="0000FF"/>
          <w:sz w:val="19"/>
          <w:szCs w:val="19"/>
        </w:rPr>
        <w:t>.</w:t>
      </w:r>
      <w:r w:rsidR="4FDDE95A" w:rsidRPr="62319361">
        <w:rPr>
          <w:rFonts w:ascii="Verdana Pro" w:eastAsia="Verdana Pro" w:hAnsi="Verdana Pro" w:cs="Verdana Pro"/>
          <w:color w:val="0000FF"/>
          <w:sz w:val="19"/>
          <w:szCs w:val="19"/>
        </w:rPr>
        <w:t xml:space="preserve"> </w:t>
      </w:r>
      <w:r w:rsidR="659A5105" w:rsidRPr="62319361">
        <w:rPr>
          <w:rFonts w:ascii="Verdana Pro" w:eastAsia="Verdana Pro" w:hAnsi="Verdana Pro" w:cs="Verdana Pro"/>
          <w:color w:val="0000FF"/>
          <w:sz w:val="19"/>
          <w:szCs w:val="19"/>
        </w:rPr>
        <w:t xml:space="preserve">El diseño estará </w:t>
      </w:r>
      <w:r w:rsidR="4FDDE95A" w:rsidRPr="62319361">
        <w:rPr>
          <w:rFonts w:ascii="Verdana Pro" w:eastAsia="Verdana Pro" w:hAnsi="Verdana Pro" w:cs="Verdana Pro"/>
          <w:color w:val="0000FF"/>
          <w:sz w:val="19"/>
          <w:szCs w:val="19"/>
        </w:rPr>
        <w:t xml:space="preserve">sujeta a supervisión por la Dirección de Derechos Humanos y Atención a Víctimas.  </w:t>
      </w:r>
    </w:p>
    <w:p w14:paraId="7EE0A3BA" w14:textId="23A3B87D" w:rsidR="6D0EF32A" w:rsidRDefault="7148F505" w:rsidP="7C716C10">
      <w:pPr>
        <w:jc w:val="both"/>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 xml:space="preserve">- </w:t>
      </w:r>
      <w:r w:rsidR="1627C97B" w:rsidRPr="62319361">
        <w:rPr>
          <w:rFonts w:ascii="Verdana Pro" w:eastAsia="Verdana Pro" w:hAnsi="Verdana Pro" w:cs="Verdana Pro"/>
          <w:color w:val="0000FF"/>
          <w:sz w:val="19"/>
          <w:szCs w:val="19"/>
        </w:rPr>
        <w:t>Propuesta de adaptación del espacio al evento. Esta propuesta estará sujeta a supervisión por la Dirección de Derechos Humanos y Atención a Víctimas.</w:t>
      </w:r>
    </w:p>
    <w:p w14:paraId="2709FE06" w14:textId="470E879E" w:rsidR="6D0EF32A" w:rsidRDefault="1627C97B" w:rsidP="62319361">
      <w:pPr>
        <w:jc w:val="both"/>
        <w:rPr>
          <w:rFonts w:ascii="Verdana Pro" w:eastAsia="Verdana Pro" w:hAnsi="Verdana Pro" w:cs="Verdana Pro"/>
          <w:color w:val="0000FF"/>
          <w:sz w:val="19"/>
          <w:szCs w:val="19"/>
        </w:rPr>
      </w:pPr>
      <w:r w:rsidRPr="62319361">
        <w:rPr>
          <w:rFonts w:ascii="Verdana Pro" w:eastAsia="Verdana Pro" w:hAnsi="Verdana Pro" w:cs="Verdana Pro"/>
          <w:color w:val="0000FF"/>
          <w:sz w:val="19"/>
          <w:szCs w:val="19"/>
        </w:rPr>
        <w:t>- Gestión de permisos municipales, en caso de resultar necesario.</w:t>
      </w:r>
    </w:p>
    <w:p w14:paraId="29A46D96" w14:textId="6F804BAC" w:rsidR="6D0EF32A" w:rsidRDefault="1627C97B" w:rsidP="7C716C10">
      <w:pPr>
        <w:jc w:val="both"/>
        <w:rPr>
          <w:rFonts w:ascii="Verdana Pro" w:eastAsia="Verdana Pro" w:hAnsi="Verdana Pro" w:cs="Verdana Pro"/>
          <w:color w:val="0000FF"/>
          <w:sz w:val="19"/>
          <w:szCs w:val="19"/>
        </w:rPr>
      </w:pPr>
      <w:r w:rsidRPr="6D886F94">
        <w:rPr>
          <w:rFonts w:ascii="Verdana Pro" w:eastAsia="Verdana Pro" w:hAnsi="Verdana Pro" w:cs="Verdana Pro"/>
          <w:color w:val="0000FF"/>
          <w:sz w:val="19"/>
          <w:szCs w:val="19"/>
        </w:rPr>
        <w:t>-</w:t>
      </w:r>
      <w:r w:rsidR="16F48FD8" w:rsidRPr="6D886F94">
        <w:rPr>
          <w:rFonts w:ascii="Verdana Pro" w:eastAsia="Verdana Pro" w:hAnsi="Verdana Pro" w:cs="Verdana Pro"/>
          <w:color w:val="0000FF"/>
          <w:sz w:val="19"/>
          <w:szCs w:val="19"/>
        </w:rPr>
        <w:t xml:space="preserve"> </w:t>
      </w:r>
      <w:r w:rsidRPr="6D886F94">
        <w:rPr>
          <w:rFonts w:ascii="Verdana Pro" w:eastAsia="Verdana Pro" w:hAnsi="Verdana Pro" w:cs="Verdana Pro"/>
          <w:color w:val="0000FF"/>
          <w:sz w:val="19"/>
          <w:szCs w:val="19"/>
        </w:rPr>
        <w:t xml:space="preserve">Contratación de servicio de catering, en caso de realizarse </w:t>
      </w:r>
      <w:proofErr w:type="spellStart"/>
      <w:r w:rsidRPr="6D886F94">
        <w:rPr>
          <w:rFonts w:ascii="Verdana Pro" w:eastAsia="Verdana Pro" w:hAnsi="Verdana Pro" w:cs="Verdana Pro"/>
          <w:color w:val="0000FF"/>
          <w:sz w:val="19"/>
          <w:szCs w:val="19"/>
        </w:rPr>
        <w:t>coffe</w:t>
      </w:r>
      <w:proofErr w:type="spellEnd"/>
      <w:r w:rsidRPr="6D886F94">
        <w:rPr>
          <w:rFonts w:ascii="Verdana Pro" w:eastAsia="Verdana Pro" w:hAnsi="Verdana Pro" w:cs="Verdana Pro"/>
          <w:color w:val="0000FF"/>
          <w:sz w:val="19"/>
          <w:szCs w:val="19"/>
        </w:rPr>
        <w:t xml:space="preserve">-break, </w:t>
      </w:r>
      <w:proofErr w:type="spellStart"/>
      <w:r w:rsidRPr="6D886F94">
        <w:rPr>
          <w:rFonts w:ascii="Verdana Pro" w:eastAsia="Verdana Pro" w:hAnsi="Verdana Pro" w:cs="Verdana Pro"/>
          <w:color w:val="0000FF"/>
          <w:sz w:val="19"/>
          <w:szCs w:val="19"/>
        </w:rPr>
        <w:t>cocktail</w:t>
      </w:r>
      <w:proofErr w:type="spellEnd"/>
      <w:r w:rsidRPr="6D886F94">
        <w:rPr>
          <w:rFonts w:ascii="Verdana Pro" w:eastAsia="Verdana Pro" w:hAnsi="Verdana Pro" w:cs="Verdana Pro"/>
          <w:color w:val="0000FF"/>
          <w:sz w:val="19"/>
          <w:szCs w:val="19"/>
        </w:rPr>
        <w:t xml:space="preserve">, lunch o almuerzo. </w:t>
      </w:r>
    </w:p>
    <w:p w14:paraId="4518C4C2" w14:textId="2E3F2490" w:rsidR="6D0EF32A" w:rsidRDefault="1627C97B" w:rsidP="7C716C10">
      <w:pPr>
        <w:jc w:val="both"/>
        <w:rPr>
          <w:rFonts w:ascii="Verdana Pro" w:eastAsia="Verdana Pro" w:hAnsi="Verdana Pro" w:cs="Verdana Pro"/>
          <w:color w:val="0000FF"/>
          <w:sz w:val="19"/>
          <w:szCs w:val="19"/>
        </w:rPr>
      </w:pPr>
      <w:r w:rsidRPr="6D886F94">
        <w:rPr>
          <w:rFonts w:ascii="Verdana Pro" w:eastAsia="Verdana Pro" w:hAnsi="Verdana Pro" w:cs="Verdana Pro"/>
          <w:color w:val="0000FF"/>
          <w:sz w:val="19"/>
          <w:szCs w:val="19"/>
        </w:rPr>
        <w:t>- Escenografía y necesidades técnicas. También se encuentra sujeta a supervisión por la Dirección de Derechos Humanos y Atención a Víctimas</w:t>
      </w:r>
      <w:r w:rsidR="7126A78F" w:rsidRPr="6D886F94">
        <w:rPr>
          <w:rFonts w:ascii="Verdana Pro" w:eastAsia="Verdana Pro" w:hAnsi="Verdana Pro" w:cs="Verdana Pro"/>
          <w:color w:val="0000FF"/>
          <w:sz w:val="19"/>
          <w:szCs w:val="19"/>
        </w:rPr>
        <w:t>.</w:t>
      </w:r>
      <w:r w:rsidRPr="6D886F94">
        <w:rPr>
          <w:rFonts w:ascii="Verdana Pro" w:eastAsia="Verdana Pro" w:hAnsi="Verdana Pro" w:cs="Verdana Pro"/>
          <w:color w:val="0000FF"/>
          <w:sz w:val="19"/>
          <w:szCs w:val="19"/>
        </w:rPr>
        <w:t xml:space="preserve"> </w:t>
      </w:r>
    </w:p>
    <w:p w14:paraId="2681D1CF" w14:textId="6F63A505" w:rsidR="00C548B6" w:rsidRPr="00BD20A5" w:rsidRDefault="314A14E6" w:rsidP="62319361">
      <w:pPr>
        <w:spacing w:before="120" w:after="120"/>
        <w:ind w:right="-427"/>
        <w:jc w:val="both"/>
        <w:rPr>
          <w:rFonts w:ascii="Verdana" w:hAnsi="Verdana" w:cs="Arial"/>
          <w:color w:val="0000FF"/>
          <w:sz w:val="19"/>
          <w:szCs w:val="19"/>
        </w:rPr>
      </w:pPr>
      <w:r w:rsidRPr="62319361">
        <w:rPr>
          <w:rFonts w:ascii="Verdana" w:hAnsi="Verdana"/>
          <w:b/>
          <w:bCs/>
          <w:sz w:val="19"/>
          <w:szCs w:val="19"/>
        </w:rPr>
        <w:t xml:space="preserve">En caso de unión temporal de empresas, se establece la obligación de que dichas partes o trabajos sean realizados por una </w:t>
      </w:r>
      <w:r w:rsidR="5AAA5D94" w:rsidRPr="62319361">
        <w:rPr>
          <w:rFonts w:ascii="Verdana" w:hAnsi="Verdana"/>
          <w:b/>
          <w:bCs/>
          <w:sz w:val="19"/>
          <w:szCs w:val="19"/>
        </w:rPr>
        <w:t>integrante</w:t>
      </w:r>
      <w:r w:rsidRPr="62319361">
        <w:rPr>
          <w:rFonts w:ascii="Verdana" w:hAnsi="Verdana"/>
          <w:b/>
          <w:bCs/>
          <w:sz w:val="19"/>
          <w:szCs w:val="19"/>
        </w:rPr>
        <w:t xml:space="preserve"> concreta: </w:t>
      </w:r>
      <w:r w:rsidRPr="62319361">
        <w:rPr>
          <w:rFonts w:ascii="Verdana" w:hAnsi="Verdana" w:cs="Arial"/>
          <w:color w:val="0000FF"/>
          <w:sz w:val="19"/>
          <w:szCs w:val="19"/>
        </w:rPr>
        <w:t>no</w:t>
      </w:r>
      <w:r w:rsidR="262F1957" w:rsidRPr="62319361">
        <w:rPr>
          <w:rFonts w:ascii="Verdana" w:hAnsi="Verdana" w:cs="Arial"/>
          <w:color w:val="0000FF"/>
          <w:sz w:val="19"/>
          <w:szCs w:val="19"/>
        </w:rPr>
        <w:t>.</w:t>
      </w:r>
    </w:p>
    <w:p w14:paraId="5D5AB5DC" w14:textId="067436FD" w:rsidR="00C548B6" w:rsidRPr="00BD20A5" w:rsidRDefault="314A14E6" w:rsidP="62319361">
      <w:pPr>
        <w:pStyle w:val="Ttulo4"/>
        <w:spacing w:after="120"/>
        <w:ind w:left="851" w:right="-427"/>
        <w:jc w:val="both"/>
        <w:rPr>
          <w:sz w:val="19"/>
          <w:szCs w:val="19"/>
        </w:rPr>
      </w:pPr>
      <w:bookmarkStart w:id="272" w:name="_Toc38387627"/>
      <w:r w:rsidRPr="62319361">
        <w:rPr>
          <w:sz w:val="19"/>
          <w:szCs w:val="19"/>
        </w:rPr>
        <w:t>18.4- Otras:</w:t>
      </w:r>
      <w:r w:rsidR="316CB117" w:rsidRPr="62319361">
        <w:rPr>
          <w:sz w:val="19"/>
          <w:szCs w:val="19"/>
        </w:rPr>
        <w:t xml:space="preserve"> </w:t>
      </w:r>
      <w:r w:rsidR="316CB117" w:rsidRPr="62319361">
        <w:rPr>
          <w:b w:val="0"/>
          <w:color w:val="0000FF"/>
          <w:sz w:val="19"/>
          <w:szCs w:val="19"/>
        </w:rPr>
        <w:t>no</w:t>
      </w:r>
      <w:bookmarkEnd w:id="272"/>
    </w:p>
    <w:p w14:paraId="7BFF9395" w14:textId="04B78640" w:rsidR="00C548B6" w:rsidRPr="00BD20A5"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BD20A5">
        <w:t>II.- CARACTERÍSTICAS DEL PROCEDIMIENTO DE ADJUDICACIÓN</w:t>
      </w:r>
      <w:bookmarkEnd w:id="273"/>
      <w:bookmarkEnd w:id="274"/>
      <w:bookmarkEnd w:id="275"/>
      <w:bookmarkEnd w:id="276"/>
      <w:bookmarkEnd w:id="277"/>
    </w:p>
    <w:p w14:paraId="16CDB318" w14:textId="72D4DD9C" w:rsidR="00C548B6" w:rsidRPr="00BD20A5" w:rsidRDefault="00C548B6" w:rsidP="001D3DE3">
      <w:pPr>
        <w:pStyle w:val="Ttulo3"/>
        <w:spacing w:after="120"/>
      </w:pPr>
      <w:bookmarkStart w:id="278" w:name="_Toc33530744"/>
      <w:bookmarkStart w:id="279" w:name="_Toc157522062"/>
      <w:r w:rsidRPr="00BD20A5">
        <w:t>19.- ÓRGANOS ADMINISTRATIVOS Y REGISTROS</w:t>
      </w:r>
      <w:bookmarkEnd w:id="278"/>
      <w:bookmarkEnd w:id="279"/>
      <w:r w:rsidRPr="00BD20A5">
        <w:t xml:space="preserve"> </w:t>
      </w:r>
    </w:p>
    <w:p w14:paraId="6C5C4BD9" w14:textId="5D223624" w:rsidR="00C548B6" w:rsidRPr="00BD20A5" w:rsidRDefault="00C548B6" w:rsidP="7C716C10">
      <w:pPr>
        <w:pStyle w:val="Ttulo4"/>
        <w:spacing w:after="120"/>
        <w:ind w:left="851" w:right="-427"/>
        <w:jc w:val="both"/>
        <w:rPr>
          <w:b w:val="0"/>
          <w:color w:val="0000FF"/>
          <w:sz w:val="19"/>
          <w:szCs w:val="19"/>
        </w:rPr>
      </w:pPr>
      <w:bookmarkStart w:id="280" w:name="_Toc38387630"/>
      <w:r w:rsidRPr="7C716C10">
        <w:rPr>
          <w:sz w:val="19"/>
          <w:szCs w:val="19"/>
        </w:rPr>
        <w:t>19.1.- Poder adjudicador:</w:t>
      </w:r>
      <w:r w:rsidR="1071F6C4" w:rsidRPr="7C716C10">
        <w:rPr>
          <w:sz w:val="19"/>
          <w:szCs w:val="19"/>
        </w:rPr>
        <w:t xml:space="preserve"> </w:t>
      </w:r>
      <w:bookmarkEnd w:id="280"/>
      <w:r w:rsidR="1071F6C4" w:rsidRPr="7C716C10">
        <w:rPr>
          <w:b w:val="0"/>
          <w:color w:val="0000FF"/>
          <w:sz w:val="19"/>
          <w:szCs w:val="19"/>
        </w:rPr>
        <w:t>Administración General de la Comunidad Autónoma de Euskadi. Departamento Justicia y Derechos Humanos.</w:t>
      </w:r>
    </w:p>
    <w:p w14:paraId="2BD6C383" w14:textId="7FD72525" w:rsidR="00C548B6" w:rsidRPr="00BD20A5" w:rsidRDefault="00C548B6" w:rsidP="001D3DE3">
      <w:pPr>
        <w:pStyle w:val="Ttulo4"/>
        <w:spacing w:after="120"/>
        <w:ind w:left="851" w:right="-427"/>
        <w:jc w:val="both"/>
        <w:rPr>
          <w:sz w:val="19"/>
          <w:szCs w:val="19"/>
        </w:rPr>
      </w:pPr>
      <w:bookmarkStart w:id="281" w:name="_Toc38387631"/>
      <w:r w:rsidRPr="00BD20A5">
        <w:rPr>
          <w:sz w:val="19"/>
          <w:szCs w:val="19"/>
        </w:rPr>
        <w:t>19.2.- Identificación de órganos</w:t>
      </w:r>
      <w:bookmarkEnd w:id="281"/>
      <w:r w:rsidR="00F661BB" w:rsidRPr="00BD20A5">
        <w:rPr>
          <w:sz w:val="19"/>
          <w:szCs w:val="19"/>
        </w:rPr>
        <w:t>.</w:t>
      </w:r>
    </w:p>
    <w:p w14:paraId="3F14D7FD" w14:textId="176D066E" w:rsidR="00C548B6" w:rsidRDefault="00C548B6" w:rsidP="7C716C10">
      <w:pPr>
        <w:pStyle w:val="Ttulo5"/>
        <w:rPr>
          <w:b/>
          <w:bCs/>
        </w:rPr>
      </w:pPr>
      <w:r w:rsidRPr="7C716C10">
        <w:rPr>
          <w:b/>
          <w:bCs/>
        </w:rPr>
        <w:t xml:space="preserve">19.2.1.- Órgano de contratación: </w:t>
      </w:r>
      <w:r w:rsidR="49215E9F" w:rsidRPr="7C716C10">
        <w:rPr>
          <w:rFonts w:eastAsia="Verdana" w:cs="Verdana"/>
          <w:color w:val="0000FF"/>
          <w:szCs w:val="19"/>
          <w:lang w:val="es"/>
        </w:rPr>
        <w:t>Dirección de Servicios del Departamento de Justicia y Derechos Humanos.</w:t>
      </w:r>
    </w:p>
    <w:p w14:paraId="3BF937B5" w14:textId="5DF8D217" w:rsidR="00C548B6" w:rsidRPr="00BD20A5" w:rsidRDefault="00C548B6" w:rsidP="7C716C10">
      <w:pPr>
        <w:pStyle w:val="Ttulo5"/>
        <w:rPr>
          <w:b/>
          <w:bCs/>
        </w:rPr>
      </w:pPr>
      <w:r w:rsidRPr="7C716C10">
        <w:rPr>
          <w:b/>
          <w:bCs/>
        </w:rPr>
        <w:t xml:space="preserve">19.2.2.- Órgano destinatario: </w:t>
      </w:r>
      <w:r w:rsidR="6E4F6533" w:rsidRPr="7C716C10">
        <w:rPr>
          <w:color w:val="0000FF"/>
        </w:rPr>
        <w:t>Dirección de Derechos Humanos y Atención a Víctimas</w:t>
      </w:r>
      <w:r>
        <w:tab/>
      </w:r>
      <w:r>
        <w:tab/>
      </w:r>
      <w:r>
        <w:tab/>
      </w:r>
      <w:r w:rsidRPr="7C716C10">
        <w:rPr>
          <w:b/>
          <w:bCs/>
        </w:rPr>
        <w:t>Código DIR3:</w:t>
      </w:r>
      <w:r w:rsidR="563C407B" w:rsidRPr="7C716C10">
        <w:rPr>
          <w:b/>
          <w:bCs/>
        </w:rPr>
        <w:t xml:space="preserve"> </w:t>
      </w:r>
      <w:r w:rsidR="563C407B" w:rsidRPr="7C716C10">
        <w:rPr>
          <w:color w:val="0000FF"/>
        </w:rPr>
        <w:t>A16007429</w:t>
      </w:r>
    </w:p>
    <w:p w14:paraId="62DAE65B" w14:textId="5D32CE00" w:rsidR="00C548B6" w:rsidRPr="00BD20A5" w:rsidRDefault="00C548B6" w:rsidP="7C716C10">
      <w:pPr>
        <w:pStyle w:val="Ttulo5"/>
        <w:rPr>
          <w:color w:val="0000FF"/>
        </w:rPr>
      </w:pPr>
      <w:r w:rsidRPr="7C716C10">
        <w:rPr>
          <w:b/>
          <w:bCs/>
        </w:rPr>
        <w:t xml:space="preserve">19.2.3.- Responsable del contrato: </w:t>
      </w:r>
      <w:proofErr w:type="spellStart"/>
      <w:r w:rsidR="538C1630" w:rsidRPr="7C716C10">
        <w:rPr>
          <w:color w:val="0000FF"/>
        </w:rPr>
        <w:t>Dña</w:t>
      </w:r>
      <w:proofErr w:type="spellEnd"/>
      <w:r w:rsidR="538C1630" w:rsidRPr="7C716C10">
        <w:rPr>
          <w:color w:val="0000FF"/>
        </w:rPr>
        <w:t xml:space="preserve"> Verónica Domingo Marino</w:t>
      </w:r>
      <w:r w:rsidR="00930B0F">
        <w:rPr>
          <w:color w:val="0000FF"/>
        </w:rPr>
        <w:t>, Responsable de Asuntos Sociales de la Dirección de Derechos Humanos y Atención a Víctimas.</w:t>
      </w:r>
    </w:p>
    <w:p w14:paraId="1BC3C911" w14:textId="2EE093A6" w:rsidR="00C548B6" w:rsidRDefault="00C548B6" w:rsidP="7C716C10">
      <w:pPr>
        <w:pStyle w:val="Ttulo5"/>
        <w:rPr>
          <w:b/>
          <w:bCs/>
        </w:rPr>
      </w:pPr>
      <w:r w:rsidRPr="7C716C10">
        <w:rPr>
          <w:b/>
          <w:bCs/>
        </w:rPr>
        <w:t>19.2.4.- Órgano competente en materia de contabilidad pública:</w:t>
      </w:r>
      <w:r w:rsidR="3EFFB676" w:rsidRPr="7C716C10">
        <w:rPr>
          <w:b/>
          <w:bCs/>
        </w:rPr>
        <w:t xml:space="preserve"> </w:t>
      </w:r>
      <w:r w:rsidR="3EFFB676" w:rsidRPr="7C716C10">
        <w:rPr>
          <w:rFonts w:eastAsia="Verdana" w:cs="Verdana"/>
          <w:color w:val="0000FF"/>
          <w:szCs w:val="19"/>
          <w:lang w:val="es"/>
        </w:rPr>
        <w:t>Oficina de Control Económico del Departamento de Economía y Hacienda</w:t>
      </w:r>
    </w:p>
    <w:p w14:paraId="377838FE" w14:textId="089159F5" w:rsidR="00C548B6" w:rsidRPr="00D968D5" w:rsidRDefault="00C548B6" w:rsidP="7C716C10">
      <w:pPr>
        <w:pStyle w:val="Ttulo5"/>
        <w:rPr>
          <w:color w:val="0000FF"/>
        </w:rPr>
      </w:pPr>
      <w:r w:rsidRPr="7C716C10">
        <w:rPr>
          <w:rFonts w:cs="Tahoma"/>
          <w:b/>
          <w:bCs/>
        </w:rPr>
        <w:t xml:space="preserve">19.2.5.- </w:t>
      </w:r>
      <w:r w:rsidRPr="7C716C10">
        <w:rPr>
          <w:b/>
          <w:bCs/>
        </w:rPr>
        <w:t>Central de Contratación.</w:t>
      </w:r>
      <w:r>
        <w:t xml:space="preserve"> El órgano que adjudica el contrato actúa para otra entidad: </w:t>
      </w:r>
      <w:r w:rsidR="00D968D5" w:rsidRPr="00D968D5">
        <w:rPr>
          <w:color w:val="0000FF"/>
        </w:rPr>
        <w:t>no.</w:t>
      </w:r>
    </w:p>
    <w:p w14:paraId="1A2F3C0C" w14:textId="24EC94AC" w:rsidR="00C548B6" w:rsidRPr="00BD20A5" w:rsidRDefault="00C548B6" w:rsidP="00D7102B">
      <w:pPr>
        <w:pStyle w:val="Ttulo5"/>
        <w:rPr>
          <w:b/>
        </w:rPr>
      </w:pPr>
      <w:r w:rsidRPr="7C716C10">
        <w:rPr>
          <w:b/>
          <w:bCs/>
        </w:rPr>
        <w:t>19.2.6.- Composición de la mesa de contratación:</w:t>
      </w:r>
    </w:p>
    <w:p w14:paraId="519B0C57" w14:textId="066C57D2" w:rsidR="2A09BA02" w:rsidRDefault="2A09BA02" w:rsidP="7C716C10">
      <w:pPr>
        <w:pStyle w:val="Ttulo5"/>
        <w:ind w:hanging="398"/>
      </w:pPr>
      <w:r w:rsidRPr="7C716C10">
        <w:rPr>
          <w:rFonts w:eastAsia="Verdana" w:cs="Verdana"/>
          <w:b/>
          <w:bCs/>
          <w:szCs w:val="19"/>
          <w:lang w:val="es"/>
        </w:rPr>
        <w:t>Presidencia:</w:t>
      </w:r>
    </w:p>
    <w:p w14:paraId="2F1C255B" w14:textId="1F865AEF" w:rsidR="2A09BA02" w:rsidRDefault="45234FDA" w:rsidP="7C716C10">
      <w:pPr>
        <w:jc w:val="center"/>
      </w:pPr>
      <w:r w:rsidRPr="62319361">
        <w:rPr>
          <w:rFonts w:ascii="Verdana" w:eastAsia="Verdana" w:hAnsi="Verdana" w:cs="Verdana"/>
          <w:b/>
          <w:bCs/>
          <w:sz w:val="19"/>
          <w:szCs w:val="19"/>
          <w:lang w:val="es"/>
        </w:rPr>
        <w:t>Titular:</w:t>
      </w:r>
      <w:r w:rsidR="2A09BA02">
        <w:tab/>
      </w:r>
      <w:r w:rsidR="2A09BA02">
        <w:tab/>
      </w:r>
      <w:r w:rsidR="2A09BA02">
        <w:tab/>
      </w:r>
      <w:r w:rsidR="2A09BA02">
        <w:tab/>
      </w:r>
      <w:r w:rsidRPr="62319361">
        <w:rPr>
          <w:rFonts w:ascii="Verdana" w:eastAsia="Verdana" w:hAnsi="Verdana" w:cs="Verdana"/>
          <w:b/>
          <w:bCs/>
          <w:sz w:val="19"/>
          <w:szCs w:val="19"/>
          <w:lang w:val="es"/>
        </w:rPr>
        <w:t xml:space="preserve">    Suplente:</w:t>
      </w:r>
    </w:p>
    <w:p w14:paraId="4D35276F" w14:textId="1F0198ED" w:rsidR="62319361" w:rsidRDefault="62319361" w:rsidP="62319361">
      <w:pPr>
        <w:jc w:val="center"/>
        <w:rPr>
          <w:rFonts w:ascii="Verdana" w:eastAsia="Verdana" w:hAnsi="Verdana" w:cs="Verdana"/>
          <w:b/>
          <w:bCs/>
          <w:sz w:val="19"/>
          <w:szCs w:val="19"/>
          <w:lang w:val="es"/>
        </w:rPr>
      </w:pPr>
    </w:p>
    <w:tbl>
      <w:tblPr>
        <w:tblW w:w="0" w:type="auto"/>
        <w:tblLook w:val="04A0" w:firstRow="1" w:lastRow="0" w:firstColumn="1" w:lastColumn="0" w:noHBand="0" w:noVBand="1"/>
      </w:tblPr>
      <w:tblGrid>
        <w:gridCol w:w="4804"/>
        <w:gridCol w:w="4672"/>
      </w:tblGrid>
      <w:tr w:rsidR="7C716C10" w:rsidRPr="00361858" w14:paraId="3547CD23" w14:textId="77777777" w:rsidTr="7C716C10">
        <w:trPr>
          <w:trHeight w:val="300"/>
        </w:trPr>
        <w:tc>
          <w:tcPr>
            <w:tcW w:w="4815"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7AD6F1F1" w14:textId="48BF6554" w:rsidR="7C716C10" w:rsidRPr="00361858" w:rsidRDefault="7C716C10" w:rsidP="7C716C10">
            <w:pPr>
              <w:ind w:right="40"/>
              <w:jc w:val="center"/>
            </w:pPr>
            <w:r w:rsidRPr="00361858">
              <w:rPr>
                <w:rFonts w:ascii="Verdana" w:eastAsia="Verdana" w:hAnsi="Verdana" w:cs="Verdana"/>
                <w:color w:val="0000FF"/>
                <w:sz w:val="19"/>
                <w:szCs w:val="19"/>
                <w:lang w:val="es"/>
              </w:rPr>
              <w:t>Dña. María Victoria Fernández García.</w:t>
            </w:r>
          </w:p>
          <w:p w14:paraId="16F77F05" w14:textId="065649F2" w:rsidR="7C716C10" w:rsidRPr="00361858" w:rsidRDefault="7C716C10" w:rsidP="7C716C10">
            <w:pPr>
              <w:ind w:right="40"/>
              <w:jc w:val="center"/>
            </w:pPr>
            <w:r w:rsidRPr="00361858">
              <w:rPr>
                <w:rFonts w:ascii="Verdana" w:eastAsia="Verdana" w:hAnsi="Verdana" w:cs="Verdana"/>
                <w:color w:val="0000FF"/>
                <w:sz w:val="19"/>
                <w:szCs w:val="19"/>
                <w:lang w:val="es"/>
              </w:rPr>
              <w:t xml:space="preserve"> </w:t>
            </w:r>
          </w:p>
          <w:p w14:paraId="1176DB8B" w14:textId="5E62E41F" w:rsidR="7C716C10" w:rsidRPr="00361858" w:rsidRDefault="7C716C10" w:rsidP="7C716C10">
            <w:pPr>
              <w:ind w:right="40"/>
              <w:jc w:val="center"/>
            </w:pPr>
            <w:r w:rsidRPr="00361858">
              <w:rPr>
                <w:rFonts w:ascii="Verdana" w:eastAsia="Verdana" w:hAnsi="Verdana" w:cs="Verdana"/>
                <w:i/>
                <w:iCs/>
                <w:color w:val="0000FF"/>
                <w:sz w:val="19"/>
                <w:szCs w:val="19"/>
                <w:lang w:val="es"/>
              </w:rPr>
              <w:t>Responsable de la Asesoría Jurídica.</w:t>
            </w:r>
          </w:p>
          <w:p w14:paraId="41F68DE5" w14:textId="52DAD545" w:rsidR="7C716C10" w:rsidRPr="00361858" w:rsidRDefault="7C716C10" w:rsidP="7C716C10">
            <w:pPr>
              <w:spacing w:before="120" w:after="120"/>
              <w:ind w:left="426" w:right="-2"/>
            </w:pPr>
            <w:r w:rsidRPr="00361858">
              <w:rPr>
                <w:rFonts w:ascii="Verdana" w:eastAsia="Verdana" w:hAnsi="Verdana" w:cs="Verdana"/>
                <w:color w:val="0000FF"/>
                <w:sz w:val="19"/>
                <w:szCs w:val="19"/>
                <w:lang w:val="es"/>
              </w:rPr>
              <w:t xml:space="preserve"> </w:t>
            </w:r>
          </w:p>
        </w:tc>
        <w:tc>
          <w:tcPr>
            <w:tcW w:w="4680"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353EDFAD" w14:textId="34A29721" w:rsidR="7C716C10" w:rsidRPr="00361858" w:rsidRDefault="7C716C10" w:rsidP="7C716C10">
            <w:pPr>
              <w:jc w:val="center"/>
            </w:pPr>
            <w:r w:rsidRPr="00361858">
              <w:rPr>
                <w:rFonts w:ascii="Verdana" w:eastAsia="Verdana" w:hAnsi="Verdana" w:cs="Verdana"/>
                <w:color w:val="0000FF"/>
                <w:sz w:val="19"/>
                <w:szCs w:val="19"/>
                <w:lang w:val="es"/>
              </w:rPr>
              <w:t xml:space="preserve">Dña. Rakel Aldasoro Goñi </w:t>
            </w:r>
          </w:p>
          <w:p w14:paraId="1D303C4E" w14:textId="1A5B7C30" w:rsidR="7C716C10" w:rsidRPr="00361858" w:rsidRDefault="7C716C10" w:rsidP="7C716C10">
            <w:pPr>
              <w:jc w:val="center"/>
            </w:pPr>
            <w:r w:rsidRPr="00361858">
              <w:rPr>
                <w:rFonts w:ascii="Verdana" w:eastAsia="Verdana" w:hAnsi="Verdana" w:cs="Verdana"/>
                <w:color w:val="0000FF"/>
                <w:sz w:val="19"/>
                <w:szCs w:val="19"/>
                <w:lang w:val="es"/>
              </w:rPr>
              <w:t xml:space="preserve"> </w:t>
            </w:r>
          </w:p>
          <w:p w14:paraId="5C7674EC" w14:textId="51113039" w:rsidR="7C716C10" w:rsidRPr="00361858" w:rsidRDefault="7C716C10" w:rsidP="7C716C10">
            <w:pPr>
              <w:spacing w:before="120" w:after="120"/>
              <w:ind w:left="426" w:right="-2"/>
            </w:pPr>
            <w:r w:rsidRPr="00361858">
              <w:rPr>
                <w:rFonts w:ascii="Verdana" w:eastAsia="Verdana" w:hAnsi="Verdana" w:cs="Verdana"/>
                <w:i/>
                <w:iCs/>
                <w:color w:val="0000FF"/>
                <w:sz w:val="19"/>
                <w:szCs w:val="19"/>
                <w:lang w:val="es"/>
              </w:rPr>
              <w:t>Asesora jurídica del Departamento</w:t>
            </w:r>
          </w:p>
        </w:tc>
      </w:tr>
    </w:tbl>
    <w:p w14:paraId="45518A0B" w14:textId="155D3D88" w:rsidR="2A09BA02" w:rsidRPr="00361858" w:rsidRDefault="2A09BA02" w:rsidP="7C716C10">
      <w:r w:rsidRPr="00361858">
        <w:rPr>
          <w:lang w:val="es"/>
        </w:rPr>
        <w:t xml:space="preserve"> </w:t>
      </w:r>
    </w:p>
    <w:p w14:paraId="568DC532" w14:textId="77777777" w:rsidR="003F16F7" w:rsidRDefault="2A09BA02" w:rsidP="7C716C10">
      <w:pPr>
        <w:tabs>
          <w:tab w:val="left" w:pos="900"/>
        </w:tabs>
        <w:spacing w:before="120" w:after="120"/>
        <w:ind w:left="426" w:right="-2"/>
        <w:rPr>
          <w:rFonts w:ascii="Verdana" w:eastAsia="Verdana" w:hAnsi="Verdana" w:cs="Verdana"/>
          <w:b/>
          <w:bCs/>
          <w:sz w:val="19"/>
          <w:szCs w:val="19"/>
          <w:lang w:val="es"/>
        </w:rPr>
      </w:pPr>
      <w:r w:rsidRPr="00361858">
        <w:rPr>
          <w:rFonts w:ascii="Verdana" w:eastAsia="Verdana" w:hAnsi="Verdana" w:cs="Verdana"/>
          <w:b/>
          <w:bCs/>
          <w:sz w:val="19"/>
          <w:szCs w:val="19"/>
          <w:lang w:val="es"/>
        </w:rPr>
        <w:t xml:space="preserve">       </w:t>
      </w:r>
    </w:p>
    <w:p w14:paraId="12DF8A6A" w14:textId="77777777" w:rsidR="003F16F7" w:rsidRDefault="003F16F7" w:rsidP="7C716C10">
      <w:pPr>
        <w:tabs>
          <w:tab w:val="left" w:pos="900"/>
        </w:tabs>
        <w:spacing w:before="120" w:after="120"/>
        <w:ind w:left="426" w:right="-2"/>
        <w:rPr>
          <w:rFonts w:ascii="Verdana" w:eastAsia="Verdana" w:hAnsi="Verdana" w:cs="Verdana"/>
          <w:b/>
          <w:bCs/>
          <w:sz w:val="19"/>
          <w:szCs w:val="19"/>
          <w:lang w:val="es"/>
        </w:rPr>
      </w:pPr>
    </w:p>
    <w:p w14:paraId="0614ADD2" w14:textId="77777777" w:rsidR="003F16F7" w:rsidRDefault="003F16F7" w:rsidP="7C716C10">
      <w:pPr>
        <w:tabs>
          <w:tab w:val="left" w:pos="900"/>
        </w:tabs>
        <w:spacing w:before="120" w:after="120"/>
        <w:ind w:left="426" w:right="-2"/>
        <w:rPr>
          <w:rFonts w:ascii="Verdana" w:eastAsia="Verdana" w:hAnsi="Verdana" w:cs="Verdana"/>
          <w:b/>
          <w:bCs/>
          <w:sz w:val="19"/>
          <w:szCs w:val="19"/>
          <w:lang w:val="es"/>
        </w:rPr>
      </w:pPr>
    </w:p>
    <w:p w14:paraId="513EB8B2" w14:textId="77777777" w:rsidR="003F16F7" w:rsidRDefault="003F16F7" w:rsidP="7C716C10">
      <w:pPr>
        <w:tabs>
          <w:tab w:val="left" w:pos="900"/>
        </w:tabs>
        <w:spacing w:before="120" w:after="120"/>
        <w:ind w:left="426" w:right="-2"/>
        <w:rPr>
          <w:rFonts w:ascii="Verdana" w:eastAsia="Verdana" w:hAnsi="Verdana" w:cs="Verdana"/>
          <w:b/>
          <w:bCs/>
          <w:sz w:val="19"/>
          <w:szCs w:val="19"/>
          <w:lang w:val="es"/>
        </w:rPr>
      </w:pPr>
    </w:p>
    <w:p w14:paraId="3E068156" w14:textId="0DAA16F0" w:rsidR="2A09BA02" w:rsidRPr="00361858" w:rsidRDefault="2A09BA02" w:rsidP="7C716C10">
      <w:pPr>
        <w:tabs>
          <w:tab w:val="left" w:pos="900"/>
        </w:tabs>
        <w:spacing w:before="120" w:after="120"/>
        <w:ind w:left="426" w:right="-2"/>
      </w:pPr>
      <w:r w:rsidRPr="00361858">
        <w:rPr>
          <w:rFonts w:ascii="Verdana" w:eastAsia="Verdana" w:hAnsi="Verdana" w:cs="Verdana"/>
          <w:b/>
          <w:bCs/>
          <w:sz w:val="19"/>
          <w:szCs w:val="19"/>
          <w:lang w:val="es"/>
        </w:rPr>
        <w:lastRenderedPageBreak/>
        <w:t>Vocal asesor técnico:</w:t>
      </w:r>
    </w:p>
    <w:p w14:paraId="0A116FDB" w14:textId="6E4077C0" w:rsidR="003F16F7" w:rsidRPr="003F16F7" w:rsidRDefault="2A09BA02" w:rsidP="7C716C10">
      <w:pPr>
        <w:tabs>
          <w:tab w:val="left" w:pos="900"/>
        </w:tabs>
        <w:spacing w:before="120" w:after="120"/>
        <w:ind w:right="-2"/>
        <w:rPr>
          <w:rFonts w:ascii="Verdana" w:eastAsia="Verdana" w:hAnsi="Verdana" w:cs="Verdana"/>
          <w:b/>
          <w:bCs/>
          <w:sz w:val="19"/>
          <w:szCs w:val="19"/>
          <w:lang w:val="es"/>
        </w:rPr>
      </w:pPr>
      <w:r w:rsidRPr="00361858">
        <w:rPr>
          <w:rFonts w:ascii="Verdana" w:eastAsia="Verdana" w:hAnsi="Verdana" w:cs="Verdana"/>
          <w:b/>
          <w:bCs/>
          <w:sz w:val="19"/>
          <w:szCs w:val="19"/>
          <w:lang w:val="es"/>
        </w:rPr>
        <w:t xml:space="preserve"> </w:t>
      </w:r>
    </w:p>
    <w:p w14:paraId="08530E63" w14:textId="7F38A714" w:rsidR="2A09BA02" w:rsidRPr="00361858" w:rsidRDefault="2A09BA02" w:rsidP="7C716C10">
      <w:pPr>
        <w:jc w:val="center"/>
      </w:pPr>
      <w:r w:rsidRPr="00361858">
        <w:rPr>
          <w:rFonts w:ascii="Verdana" w:eastAsia="Verdana" w:hAnsi="Verdana" w:cs="Verdana"/>
          <w:b/>
          <w:bCs/>
          <w:sz w:val="19"/>
          <w:szCs w:val="19"/>
          <w:lang w:val="es"/>
        </w:rPr>
        <w:t>Titular:</w:t>
      </w:r>
      <w:r w:rsidRPr="00361858">
        <w:tab/>
      </w:r>
      <w:r w:rsidRPr="00361858">
        <w:tab/>
      </w:r>
      <w:r w:rsidRPr="00361858">
        <w:tab/>
      </w:r>
      <w:r w:rsidRPr="00361858">
        <w:tab/>
      </w:r>
      <w:r w:rsidRPr="00361858">
        <w:rPr>
          <w:rFonts w:ascii="Verdana" w:eastAsia="Verdana" w:hAnsi="Verdana" w:cs="Verdana"/>
          <w:b/>
          <w:bCs/>
          <w:sz w:val="19"/>
          <w:szCs w:val="19"/>
          <w:lang w:val="es"/>
        </w:rPr>
        <w:t xml:space="preserve">    Suplente:</w:t>
      </w:r>
    </w:p>
    <w:p w14:paraId="668172EC" w14:textId="654032B4" w:rsidR="2A09BA02" w:rsidRPr="00361858" w:rsidRDefault="2A09BA02" w:rsidP="7C716C10">
      <w:r w:rsidRPr="00361858">
        <w:rPr>
          <w:lang w:val="es"/>
        </w:rPr>
        <w:t xml:space="preserve"> </w:t>
      </w:r>
    </w:p>
    <w:tbl>
      <w:tblPr>
        <w:tblW w:w="0" w:type="auto"/>
        <w:tblLook w:val="04A0" w:firstRow="1" w:lastRow="0" w:firstColumn="1" w:lastColumn="0" w:noHBand="0" w:noVBand="1"/>
      </w:tblPr>
      <w:tblGrid>
        <w:gridCol w:w="4805"/>
        <w:gridCol w:w="4671"/>
      </w:tblGrid>
      <w:tr w:rsidR="7C716C10" w:rsidRPr="00361858" w14:paraId="3E945E65" w14:textId="77777777" w:rsidTr="7C716C10">
        <w:trPr>
          <w:trHeight w:val="300"/>
        </w:trPr>
        <w:tc>
          <w:tcPr>
            <w:tcW w:w="481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tcPr>
          <w:p w14:paraId="4EDC86F1" w14:textId="7C28F6E6" w:rsidR="7C716C10" w:rsidRPr="00361858" w:rsidRDefault="7C716C10" w:rsidP="7C716C10">
            <w:pPr>
              <w:jc w:val="center"/>
            </w:pPr>
            <w:r w:rsidRPr="00361858">
              <w:rPr>
                <w:rFonts w:ascii="Verdana" w:eastAsia="Verdana" w:hAnsi="Verdana" w:cs="Verdana"/>
                <w:color w:val="0000FF"/>
                <w:sz w:val="19"/>
                <w:szCs w:val="19"/>
                <w:lang w:val="es"/>
              </w:rPr>
              <w:t>Dª. Verónica Domingo Marino</w:t>
            </w:r>
          </w:p>
          <w:p w14:paraId="604D7B4D" w14:textId="00E88C04" w:rsidR="7C716C10" w:rsidRPr="00361858" w:rsidRDefault="7C716C10" w:rsidP="7C716C10">
            <w:pPr>
              <w:jc w:val="center"/>
            </w:pPr>
            <w:r w:rsidRPr="00361858">
              <w:rPr>
                <w:rFonts w:ascii="Verdana" w:eastAsia="Verdana" w:hAnsi="Verdana" w:cs="Verdana"/>
                <w:color w:val="0000FF"/>
                <w:sz w:val="19"/>
                <w:szCs w:val="19"/>
                <w:lang w:val="es"/>
              </w:rPr>
              <w:t xml:space="preserve"> </w:t>
            </w:r>
          </w:p>
          <w:p w14:paraId="12B6ECC6" w14:textId="076CE599" w:rsidR="7C716C10" w:rsidRPr="00361858" w:rsidRDefault="7C716C10" w:rsidP="7C716C10">
            <w:pPr>
              <w:jc w:val="center"/>
            </w:pPr>
            <w:r w:rsidRPr="00361858">
              <w:rPr>
                <w:rFonts w:ascii="Verdana" w:eastAsia="Verdana" w:hAnsi="Verdana" w:cs="Verdana"/>
                <w:i/>
                <w:iCs/>
                <w:color w:val="0000FF"/>
                <w:sz w:val="19"/>
                <w:szCs w:val="19"/>
                <w:lang w:val="es"/>
              </w:rPr>
              <w:t>Responsable de Asuntos Sociales de la Dirección de Derechos Humanos y Atención a Víctimas</w:t>
            </w:r>
          </w:p>
        </w:tc>
        <w:tc>
          <w:tcPr>
            <w:tcW w:w="468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tcPr>
          <w:p w14:paraId="3B3247E7" w14:textId="44BD6B20" w:rsidR="7C716C10" w:rsidRPr="00361858" w:rsidRDefault="7C716C10" w:rsidP="7C716C10">
            <w:pPr>
              <w:spacing w:line="252" w:lineRule="auto"/>
              <w:ind w:left="172"/>
              <w:jc w:val="center"/>
            </w:pPr>
            <w:r w:rsidRPr="00361858">
              <w:rPr>
                <w:rFonts w:ascii="Verdana" w:eastAsia="Verdana" w:hAnsi="Verdana" w:cs="Verdana"/>
                <w:color w:val="0000FF"/>
                <w:sz w:val="19"/>
                <w:szCs w:val="19"/>
                <w:lang w:val="es"/>
              </w:rPr>
              <w:t>Dª. Laura Pérez Recio</w:t>
            </w:r>
          </w:p>
          <w:p w14:paraId="58B4C635" w14:textId="01B3AAEE" w:rsidR="7C716C10" w:rsidRPr="00361858" w:rsidRDefault="7C716C10" w:rsidP="7C716C10">
            <w:pPr>
              <w:spacing w:line="252" w:lineRule="auto"/>
              <w:ind w:left="172"/>
              <w:jc w:val="center"/>
            </w:pPr>
            <w:r w:rsidRPr="00361858">
              <w:rPr>
                <w:rFonts w:ascii="Verdana" w:eastAsia="Verdana" w:hAnsi="Verdana" w:cs="Verdana"/>
                <w:color w:val="0000FF"/>
                <w:sz w:val="19"/>
                <w:szCs w:val="19"/>
                <w:lang w:val="es"/>
              </w:rPr>
              <w:t xml:space="preserve"> </w:t>
            </w:r>
          </w:p>
          <w:p w14:paraId="0620B46E" w14:textId="3DA191A9" w:rsidR="7C716C10" w:rsidRPr="00361858" w:rsidRDefault="7C716C10" w:rsidP="7C716C10">
            <w:pPr>
              <w:spacing w:line="252" w:lineRule="auto"/>
              <w:ind w:left="172"/>
            </w:pPr>
            <w:r w:rsidRPr="00361858">
              <w:rPr>
                <w:rFonts w:ascii="Verdana" w:eastAsia="Verdana" w:hAnsi="Verdana" w:cs="Verdana"/>
                <w:i/>
                <w:iCs/>
                <w:color w:val="0000FF"/>
                <w:sz w:val="19"/>
                <w:szCs w:val="19"/>
                <w:lang w:val="es"/>
              </w:rPr>
              <w:t>Técnica de la Dirección de Derechos Humanos y Atención a Víctimas</w:t>
            </w:r>
          </w:p>
          <w:p w14:paraId="52F7AC48" w14:textId="39393732" w:rsidR="7C716C10" w:rsidRPr="00361858" w:rsidRDefault="7C716C10" w:rsidP="7C716C10">
            <w:pPr>
              <w:spacing w:line="252" w:lineRule="auto"/>
              <w:ind w:left="172"/>
            </w:pPr>
            <w:r w:rsidRPr="00361858">
              <w:rPr>
                <w:rFonts w:ascii="Verdana" w:eastAsia="Verdana" w:hAnsi="Verdana" w:cs="Verdana"/>
                <w:i/>
                <w:iCs/>
                <w:color w:val="0000FF"/>
                <w:sz w:val="19"/>
                <w:szCs w:val="19"/>
                <w:lang w:val="es"/>
              </w:rPr>
              <w:t xml:space="preserve"> </w:t>
            </w:r>
          </w:p>
          <w:p w14:paraId="64A1DB09" w14:textId="1C0B037E" w:rsidR="7C716C10" w:rsidRPr="00361858" w:rsidRDefault="7C716C10" w:rsidP="7C716C10">
            <w:pPr>
              <w:spacing w:line="252" w:lineRule="auto"/>
              <w:ind w:left="172"/>
              <w:jc w:val="center"/>
            </w:pPr>
            <w:r w:rsidRPr="00361858">
              <w:rPr>
                <w:rFonts w:ascii="Verdana" w:eastAsia="Verdana" w:hAnsi="Verdana" w:cs="Verdana"/>
                <w:color w:val="0000FF"/>
                <w:sz w:val="19"/>
                <w:szCs w:val="19"/>
                <w:lang w:val="es"/>
              </w:rPr>
              <w:t>Dª. Nora Onaindia Leturiondo</w:t>
            </w:r>
          </w:p>
          <w:p w14:paraId="219E87C6" w14:textId="6705EB36" w:rsidR="7C716C10" w:rsidRPr="00361858" w:rsidRDefault="7C716C10" w:rsidP="7C716C10">
            <w:pPr>
              <w:spacing w:line="252" w:lineRule="auto"/>
              <w:ind w:left="172"/>
            </w:pPr>
            <w:r w:rsidRPr="00361858">
              <w:rPr>
                <w:rFonts w:ascii="Verdana" w:eastAsia="Verdana" w:hAnsi="Verdana" w:cs="Verdana"/>
                <w:color w:val="0000FF"/>
                <w:sz w:val="19"/>
                <w:szCs w:val="19"/>
                <w:lang w:val="es"/>
              </w:rPr>
              <w:t xml:space="preserve"> </w:t>
            </w:r>
          </w:p>
          <w:p w14:paraId="09C17A6F" w14:textId="0D4E211C" w:rsidR="7C716C10" w:rsidRPr="00361858" w:rsidRDefault="7C716C10" w:rsidP="7C716C10">
            <w:r w:rsidRPr="00361858">
              <w:rPr>
                <w:rFonts w:ascii="Verdana" w:eastAsia="Verdana" w:hAnsi="Verdana" w:cs="Verdana"/>
                <w:i/>
                <w:iCs/>
                <w:color w:val="0000FF"/>
                <w:sz w:val="19"/>
                <w:szCs w:val="19"/>
                <w:lang w:val="es"/>
              </w:rPr>
              <w:t>Técnica de la Dirección de Derechos Humanos y Atención Víctimas.</w:t>
            </w:r>
          </w:p>
          <w:p w14:paraId="61BFA950" w14:textId="438766B7" w:rsidR="7C716C10" w:rsidRPr="00361858" w:rsidRDefault="7C716C10" w:rsidP="7C716C10">
            <w:pPr>
              <w:jc w:val="center"/>
            </w:pPr>
            <w:r w:rsidRPr="00361858">
              <w:rPr>
                <w:rFonts w:ascii="Verdana" w:eastAsia="Verdana" w:hAnsi="Verdana" w:cs="Verdana"/>
                <w:i/>
                <w:iCs/>
                <w:color w:val="0000FF"/>
                <w:sz w:val="19"/>
                <w:szCs w:val="19"/>
                <w:lang w:val="es"/>
              </w:rPr>
              <w:t xml:space="preserve"> </w:t>
            </w:r>
          </w:p>
        </w:tc>
      </w:tr>
    </w:tbl>
    <w:p w14:paraId="26736563" w14:textId="3945834D" w:rsidR="2A09BA02" w:rsidRPr="00361858" w:rsidRDefault="2A09BA02" w:rsidP="7C716C10">
      <w:r w:rsidRPr="00361858">
        <w:rPr>
          <w:lang w:val="es"/>
        </w:rPr>
        <w:t xml:space="preserve"> </w:t>
      </w:r>
    </w:p>
    <w:p w14:paraId="7C0989D2" w14:textId="03D8983D" w:rsidR="2A09BA02" w:rsidRPr="00361858" w:rsidRDefault="2A09BA02" w:rsidP="7C716C10">
      <w:r w:rsidRPr="00361858">
        <w:rPr>
          <w:lang w:val="es"/>
        </w:rPr>
        <w:t xml:space="preserve"> </w:t>
      </w:r>
    </w:p>
    <w:p w14:paraId="4744FC40" w14:textId="23B59DC6" w:rsidR="2A09BA02" w:rsidRPr="00361858" w:rsidRDefault="2A09BA02" w:rsidP="7C716C10">
      <w:pPr>
        <w:tabs>
          <w:tab w:val="left" w:pos="900"/>
        </w:tabs>
        <w:spacing w:before="120" w:after="120"/>
        <w:ind w:left="426" w:right="-2"/>
      </w:pPr>
      <w:r w:rsidRPr="00361858">
        <w:rPr>
          <w:rFonts w:ascii="Verdana" w:eastAsia="Verdana" w:hAnsi="Verdana" w:cs="Verdana"/>
          <w:b/>
          <w:bCs/>
          <w:sz w:val="19"/>
          <w:szCs w:val="19"/>
          <w:lang w:val="es"/>
        </w:rPr>
        <w:t xml:space="preserve">Secretario-asesor jurídico: </w:t>
      </w:r>
    </w:p>
    <w:p w14:paraId="2400B14D" w14:textId="51F37768" w:rsidR="2A09BA02" w:rsidRPr="00361858" w:rsidRDefault="2A09BA02" w:rsidP="7C716C10">
      <w:pPr>
        <w:rPr>
          <w:rFonts w:ascii="Verdana" w:eastAsia="Verdana" w:hAnsi="Verdana" w:cs="Verdana"/>
          <w:b/>
          <w:bCs/>
          <w:sz w:val="19"/>
          <w:szCs w:val="19"/>
          <w:lang w:val="es"/>
        </w:rPr>
      </w:pPr>
      <w:r w:rsidRPr="00361858">
        <w:rPr>
          <w:rFonts w:ascii="Verdana" w:eastAsia="Verdana" w:hAnsi="Verdana" w:cs="Verdana"/>
          <w:b/>
          <w:bCs/>
          <w:sz w:val="19"/>
          <w:szCs w:val="19"/>
          <w:lang w:val="es"/>
        </w:rPr>
        <w:t xml:space="preserve">           Titular:                                               Suplente:</w:t>
      </w:r>
      <w:r w:rsidRPr="00361858">
        <w:tab/>
      </w:r>
    </w:p>
    <w:p w14:paraId="70B54683" w14:textId="234B8E4C" w:rsidR="2A09BA02" w:rsidRPr="00361858" w:rsidRDefault="2A09BA02" w:rsidP="7C716C10">
      <w:r w:rsidRPr="00361858">
        <w:rPr>
          <w:lang w:val="es"/>
        </w:rPr>
        <w:t xml:space="preserve"> </w:t>
      </w:r>
    </w:p>
    <w:tbl>
      <w:tblPr>
        <w:tblW w:w="0" w:type="auto"/>
        <w:tblLook w:val="04A0" w:firstRow="1" w:lastRow="0" w:firstColumn="1" w:lastColumn="0" w:noHBand="0" w:noVBand="1"/>
      </w:tblPr>
      <w:tblGrid>
        <w:gridCol w:w="4805"/>
        <w:gridCol w:w="4671"/>
      </w:tblGrid>
      <w:tr w:rsidR="7C716C10" w14:paraId="19ABA1F2" w14:textId="77777777" w:rsidTr="7C716C10">
        <w:trPr>
          <w:trHeight w:val="300"/>
        </w:trPr>
        <w:tc>
          <w:tcPr>
            <w:tcW w:w="481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tcPr>
          <w:p w14:paraId="51AB3186" w14:textId="7B9AF421" w:rsidR="7C716C10" w:rsidRPr="00361858" w:rsidRDefault="7C716C10" w:rsidP="7C716C10">
            <w:pPr>
              <w:spacing w:before="120" w:after="120"/>
              <w:ind w:left="426" w:right="-2"/>
            </w:pPr>
            <w:r w:rsidRPr="00361858">
              <w:rPr>
                <w:rFonts w:ascii="Verdana" w:eastAsia="Verdana" w:hAnsi="Verdana" w:cs="Verdana"/>
                <w:color w:val="0000FF"/>
                <w:sz w:val="19"/>
                <w:szCs w:val="19"/>
                <w:lang w:val="es"/>
              </w:rPr>
              <w:t xml:space="preserve">D. Josu Ojinaga </w:t>
            </w:r>
            <w:proofErr w:type="spellStart"/>
            <w:r w:rsidRPr="00361858">
              <w:rPr>
                <w:rFonts w:ascii="Verdana" w:eastAsia="Verdana" w:hAnsi="Verdana" w:cs="Verdana"/>
                <w:color w:val="0000FF"/>
                <w:sz w:val="19"/>
                <w:szCs w:val="19"/>
                <w:lang w:val="es"/>
              </w:rPr>
              <w:t>Elezkano</w:t>
            </w:r>
            <w:proofErr w:type="spellEnd"/>
          </w:p>
          <w:p w14:paraId="019D861A" w14:textId="75BC8180" w:rsidR="7C716C10" w:rsidRPr="00361858" w:rsidRDefault="7C716C10" w:rsidP="7C716C10">
            <w:pPr>
              <w:spacing w:before="120" w:after="120"/>
              <w:ind w:left="426" w:right="-2"/>
            </w:pPr>
            <w:r w:rsidRPr="00361858">
              <w:rPr>
                <w:rFonts w:ascii="Verdana" w:eastAsia="Verdana" w:hAnsi="Verdana" w:cs="Verdana"/>
                <w:color w:val="0000FF"/>
                <w:sz w:val="19"/>
                <w:szCs w:val="19"/>
                <w:lang w:val="es"/>
              </w:rPr>
              <w:t xml:space="preserve"> </w:t>
            </w:r>
          </w:p>
          <w:p w14:paraId="3CE094F7" w14:textId="2AC7C540" w:rsidR="7C716C10" w:rsidRPr="00361858" w:rsidRDefault="7C716C10" w:rsidP="7C716C10">
            <w:pPr>
              <w:spacing w:before="120" w:after="120"/>
              <w:ind w:left="426" w:right="-2"/>
            </w:pPr>
            <w:r w:rsidRPr="00361858">
              <w:rPr>
                <w:rFonts w:ascii="Verdana" w:eastAsia="Verdana" w:hAnsi="Verdana" w:cs="Verdana"/>
                <w:i/>
                <w:iCs/>
                <w:color w:val="0000FF"/>
                <w:sz w:val="19"/>
                <w:szCs w:val="19"/>
                <w:lang w:val="es"/>
              </w:rPr>
              <w:t>Responsable del Servicio de Contratación</w:t>
            </w:r>
          </w:p>
        </w:tc>
        <w:tc>
          <w:tcPr>
            <w:tcW w:w="468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tcPr>
          <w:p w14:paraId="10525ED2" w14:textId="13C5921B" w:rsidR="7C716C10" w:rsidRPr="00361858" w:rsidRDefault="7C716C10" w:rsidP="7C716C10">
            <w:pPr>
              <w:spacing w:before="120" w:after="120"/>
              <w:ind w:left="426" w:right="-2"/>
            </w:pPr>
            <w:r w:rsidRPr="00361858">
              <w:rPr>
                <w:rFonts w:ascii="Verdana" w:eastAsia="Verdana" w:hAnsi="Verdana" w:cs="Verdana"/>
                <w:color w:val="0000FF"/>
                <w:sz w:val="19"/>
                <w:szCs w:val="19"/>
                <w:lang w:val="es"/>
              </w:rPr>
              <w:t>Dña.  Irune Irazola Fernández</w:t>
            </w:r>
          </w:p>
          <w:p w14:paraId="0DDED50A" w14:textId="70A740EE" w:rsidR="7C716C10" w:rsidRPr="00361858" w:rsidRDefault="7C716C10" w:rsidP="7C716C10">
            <w:pPr>
              <w:spacing w:before="120" w:after="120"/>
              <w:ind w:left="426" w:right="-2"/>
            </w:pPr>
            <w:r w:rsidRPr="00361858">
              <w:rPr>
                <w:rFonts w:ascii="Verdana" w:eastAsia="Verdana" w:hAnsi="Verdana" w:cs="Verdana"/>
                <w:color w:val="0000FF"/>
                <w:sz w:val="19"/>
                <w:szCs w:val="19"/>
                <w:lang w:val="es"/>
              </w:rPr>
              <w:t xml:space="preserve"> </w:t>
            </w:r>
          </w:p>
          <w:p w14:paraId="278E4BE1" w14:textId="1BC31D4D" w:rsidR="7C716C10" w:rsidRPr="00361858" w:rsidRDefault="7C716C10" w:rsidP="7C716C10">
            <w:pPr>
              <w:spacing w:before="120" w:after="120"/>
              <w:ind w:left="426" w:right="-2"/>
            </w:pPr>
            <w:r w:rsidRPr="00361858">
              <w:rPr>
                <w:rFonts w:ascii="Verdana" w:eastAsia="Verdana" w:hAnsi="Verdana" w:cs="Verdana"/>
                <w:i/>
                <w:iCs/>
                <w:color w:val="0000FF"/>
                <w:sz w:val="19"/>
                <w:szCs w:val="19"/>
                <w:lang w:val="es"/>
              </w:rPr>
              <w:t xml:space="preserve">Técnica del Servicio </w:t>
            </w:r>
            <w:r w:rsidRPr="00361858">
              <w:rPr>
                <w:rFonts w:ascii="Verdana" w:eastAsia="Verdana" w:hAnsi="Verdana" w:cs="Verdana"/>
                <w:color w:val="0000FF"/>
                <w:sz w:val="19"/>
                <w:szCs w:val="19"/>
                <w:lang w:val="es"/>
              </w:rPr>
              <w:t>de</w:t>
            </w:r>
            <w:r w:rsidRPr="00361858">
              <w:rPr>
                <w:rFonts w:ascii="Verdana" w:eastAsia="Verdana" w:hAnsi="Verdana" w:cs="Verdana"/>
                <w:i/>
                <w:iCs/>
                <w:color w:val="0000FF"/>
                <w:sz w:val="19"/>
                <w:szCs w:val="19"/>
                <w:lang w:val="es"/>
              </w:rPr>
              <w:t xml:space="preserve"> Contratación</w:t>
            </w:r>
          </w:p>
          <w:p w14:paraId="770E9A41" w14:textId="02F759CF" w:rsidR="7C716C10" w:rsidRDefault="7C716C10" w:rsidP="7C716C10">
            <w:pPr>
              <w:spacing w:before="120" w:after="120"/>
              <w:ind w:right="-2"/>
            </w:pPr>
            <w:r w:rsidRPr="00361858">
              <w:rPr>
                <w:rFonts w:ascii="Verdana" w:eastAsia="Verdana" w:hAnsi="Verdana" w:cs="Verdana"/>
                <w:color w:val="0000FF"/>
                <w:sz w:val="19"/>
                <w:szCs w:val="19"/>
                <w:lang w:val="es"/>
              </w:rPr>
              <w:t xml:space="preserve">      </w:t>
            </w:r>
          </w:p>
        </w:tc>
      </w:tr>
    </w:tbl>
    <w:p w14:paraId="38D66DE8" w14:textId="054CBCAA" w:rsidR="7C716C10" w:rsidRDefault="7C716C10" w:rsidP="7C716C10"/>
    <w:p w14:paraId="11D67C5E" w14:textId="01FE43EC" w:rsidR="633B81B0" w:rsidRDefault="633B81B0" w:rsidP="7C716C10">
      <w:pPr>
        <w:pStyle w:val="Ttulo5"/>
        <w:ind w:left="567" w:right="-427"/>
      </w:pPr>
      <w:r w:rsidRPr="7C716C10">
        <w:rPr>
          <w:rFonts w:eastAsia="Verdana" w:cs="Verdana"/>
          <w:b/>
          <w:bCs/>
          <w:szCs w:val="19"/>
          <w:lang w:val="es"/>
        </w:rPr>
        <w:t>Representante de la Oficina de Control Económico:</w:t>
      </w:r>
      <w:r w:rsidRPr="7C716C10">
        <w:rPr>
          <w:rFonts w:eastAsia="Verdana" w:cs="Verdana"/>
          <w:szCs w:val="19"/>
          <w:lang w:val="es"/>
        </w:rPr>
        <w:t xml:space="preserve"> </w:t>
      </w:r>
      <w:r w:rsidRPr="7C716C10">
        <w:rPr>
          <w:rFonts w:eastAsia="Verdana" w:cs="Verdana"/>
          <w:color w:val="0000FF"/>
          <w:sz w:val="20"/>
          <w:szCs w:val="20"/>
          <w:lang w:val="es"/>
        </w:rPr>
        <w:t>Ainhoa Ganzedo López, interventora de la Oficina de Control Económico.</w:t>
      </w:r>
    </w:p>
    <w:p w14:paraId="211F65B0" w14:textId="26C61822" w:rsidR="00C548B6" w:rsidRPr="006B4CDC" w:rsidRDefault="00C548B6" w:rsidP="7C716C10">
      <w:pPr>
        <w:pStyle w:val="Ttulo5"/>
        <w:rPr>
          <w:color w:val="0000FF"/>
        </w:rPr>
      </w:pPr>
      <w:r w:rsidRPr="7C716C10">
        <w:rPr>
          <w:b/>
          <w:bCs/>
        </w:rPr>
        <w:t xml:space="preserve">19.2.7.- Comité de expertos/organismo técnico especializado: </w:t>
      </w:r>
      <w:r w:rsidRPr="006B4CDC">
        <w:rPr>
          <w:color w:val="0000FF"/>
        </w:rPr>
        <w:t>no</w:t>
      </w:r>
      <w:r w:rsidR="006B4CDC" w:rsidRPr="006B4CDC">
        <w:rPr>
          <w:color w:val="0000FF"/>
        </w:rPr>
        <w:t>.</w:t>
      </w:r>
    </w:p>
    <w:p w14:paraId="4C8CD5CC" w14:textId="77777777" w:rsidR="00C548B6" w:rsidRPr="00BD20A5" w:rsidRDefault="00C548B6" w:rsidP="001D3DE3">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BD20A5">
        <w:rPr>
          <w:sz w:val="19"/>
          <w:szCs w:val="19"/>
        </w:rPr>
        <w:t>19.3.- Unidad administrativa encargada de tramitar el procedimiento de adjudicación:</w:t>
      </w:r>
      <w:bookmarkEnd w:id="282"/>
    </w:p>
    <w:p w14:paraId="51F2CA2D" w14:textId="77777777" w:rsidR="00C548B6" w:rsidRPr="00BD20A5" w:rsidRDefault="00C548B6" w:rsidP="001D3DE3">
      <w:pPr>
        <w:pStyle w:val="Ttulo4"/>
        <w:spacing w:after="120"/>
        <w:ind w:left="851" w:right="-427"/>
        <w:jc w:val="both"/>
        <w:rPr>
          <w:sz w:val="19"/>
          <w:szCs w:val="19"/>
        </w:rPr>
      </w:pPr>
      <w:bookmarkStart w:id="293" w:name="_Toc38387633"/>
      <w:r w:rsidRPr="00BD20A5">
        <w:rPr>
          <w:sz w:val="19"/>
          <w:szCs w:val="19"/>
        </w:rPr>
        <w:t>19.4.- Contacto para atender consultas sobre aspectos técnicos:</w:t>
      </w:r>
      <w:bookmarkEnd w:id="293"/>
    </w:p>
    <w:p w14:paraId="6A42FCBB" w14:textId="11666700" w:rsidR="00C548B6" w:rsidRPr="00396CFF" w:rsidRDefault="314A14E6" w:rsidP="005E72FC">
      <w:pPr>
        <w:numPr>
          <w:ilvl w:val="0"/>
          <w:numId w:val="39"/>
        </w:numPr>
        <w:spacing w:before="120" w:after="120"/>
        <w:ind w:left="1418" w:right="-425" w:hanging="283"/>
        <w:jc w:val="both"/>
        <w:rPr>
          <w:rFonts w:ascii="Verdana" w:eastAsia="Arial Unicode MS" w:hAnsi="Verdana"/>
          <w:color w:val="0000FF"/>
          <w:sz w:val="19"/>
          <w:szCs w:val="19"/>
        </w:rPr>
      </w:pPr>
      <w:r w:rsidRPr="00396CFF">
        <w:rPr>
          <w:rFonts w:ascii="Verdana" w:eastAsia="Arial Unicode MS" w:hAnsi="Verdana"/>
          <w:sz w:val="19"/>
          <w:szCs w:val="19"/>
        </w:rPr>
        <w:t>Dirección de correo electrónico:</w:t>
      </w:r>
      <w:r w:rsidR="470889B9" w:rsidRPr="00396CFF">
        <w:rPr>
          <w:rFonts w:ascii="Verdana" w:eastAsia="Arial Unicode MS" w:hAnsi="Verdana"/>
          <w:sz w:val="19"/>
          <w:szCs w:val="19"/>
        </w:rPr>
        <w:t xml:space="preserve"> </w:t>
      </w:r>
      <w:r w:rsidR="470889B9" w:rsidRPr="00396CFF">
        <w:rPr>
          <w:rFonts w:ascii="Verdana" w:eastAsia="Arial Unicode MS" w:hAnsi="Verdana"/>
          <w:color w:val="0000FF"/>
          <w:sz w:val="19"/>
          <w:szCs w:val="19"/>
        </w:rPr>
        <w:t>contratacion-jd</w:t>
      </w:r>
      <w:r w:rsidR="7C0F0EB8" w:rsidRPr="00396CFF">
        <w:rPr>
          <w:rFonts w:ascii="Verdana" w:eastAsia="Arial Unicode MS" w:hAnsi="Verdana"/>
          <w:color w:val="0000FF"/>
          <w:sz w:val="19"/>
          <w:szCs w:val="19"/>
        </w:rPr>
        <w:t>@euskadi.eus</w:t>
      </w:r>
    </w:p>
    <w:p w14:paraId="26E690B7" w14:textId="74ECF04D" w:rsidR="00C548B6" w:rsidRPr="00BD20A5" w:rsidRDefault="00C548B6" w:rsidP="005E72FC">
      <w:pPr>
        <w:numPr>
          <w:ilvl w:val="0"/>
          <w:numId w:val="39"/>
        </w:numPr>
        <w:spacing w:before="120" w:after="120"/>
        <w:ind w:left="1418" w:right="-425" w:hanging="283"/>
        <w:jc w:val="both"/>
        <w:rPr>
          <w:rFonts w:ascii="Verdana" w:eastAsia="Arial Unicode MS" w:hAnsi="Verdana"/>
          <w:sz w:val="19"/>
          <w:szCs w:val="19"/>
        </w:rPr>
      </w:pPr>
      <w:proofErr w:type="spellStart"/>
      <w:r w:rsidRPr="7C716C10">
        <w:rPr>
          <w:rFonts w:ascii="Verdana" w:eastAsia="Arial Unicode MS" w:hAnsi="Verdana"/>
          <w:sz w:val="19"/>
          <w:szCs w:val="19"/>
        </w:rPr>
        <w:t>Nº</w:t>
      </w:r>
      <w:proofErr w:type="spellEnd"/>
      <w:r w:rsidRPr="7C716C10">
        <w:rPr>
          <w:rFonts w:ascii="Verdana" w:eastAsia="Arial Unicode MS" w:hAnsi="Verdana"/>
          <w:sz w:val="19"/>
          <w:szCs w:val="19"/>
        </w:rPr>
        <w:t xml:space="preserve"> de teléfono:</w:t>
      </w:r>
      <w:r w:rsidR="03C13F16" w:rsidRPr="7C716C10">
        <w:rPr>
          <w:rFonts w:ascii="Verdana" w:eastAsia="Arial Unicode MS" w:hAnsi="Verdana"/>
          <w:sz w:val="19"/>
          <w:szCs w:val="19"/>
        </w:rPr>
        <w:t xml:space="preserve"> </w:t>
      </w:r>
      <w:r w:rsidR="03C13F16" w:rsidRPr="7C716C10">
        <w:rPr>
          <w:rFonts w:ascii="Verdana" w:eastAsia="Arial Unicode MS" w:hAnsi="Verdana"/>
          <w:color w:val="0000FF"/>
          <w:sz w:val="19"/>
          <w:szCs w:val="19"/>
        </w:rPr>
        <w:t>945 019 089</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542CBA10" w:rsidR="00D749D5" w:rsidRPr="00BD20A5" w:rsidRDefault="00D749D5" w:rsidP="005E72FC">
      <w:pPr>
        <w:pStyle w:val="Prrafodelista"/>
        <w:numPr>
          <w:ilvl w:val="1"/>
          <w:numId w:val="155"/>
        </w:numPr>
        <w:tabs>
          <w:tab w:val="left" w:pos="0"/>
          <w:tab w:val="left" w:pos="900"/>
        </w:tabs>
        <w:spacing w:before="120" w:after="120"/>
        <w:ind w:left="1418" w:right="-427" w:hanging="283"/>
        <w:jc w:val="both"/>
        <w:rPr>
          <w:rFonts w:ascii="Verdana" w:hAnsi="Verdana" w:cs="Tahoma"/>
          <w:sz w:val="19"/>
          <w:szCs w:val="19"/>
        </w:rPr>
      </w:pP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teléfono: 945 016 298.</w:t>
      </w:r>
    </w:p>
    <w:p w14:paraId="764A7CD7" w14:textId="77777777" w:rsidR="00C548B6" w:rsidRPr="00BD20A5" w:rsidRDefault="00C548B6" w:rsidP="001D3DE3">
      <w:pPr>
        <w:pStyle w:val="Ttulo4"/>
        <w:spacing w:after="120"/>
        <w:ind w:left="851" w:right="-427"/>
        <w:jc w:val="both"/>
        <w:rPr>
          <w:sz w:val="19"/>
          <w:szCs w:val="19"/>
        </w:rPr>
      </w:pPr>
      <w:bookmarkStart w:id="294" w:name="_Toc38387634"/>
      <w:r w:rsidRPr="00BD20A5">
        <w:rPr>
          <w:sz w:val="19"/>
          <w:szCs w:val="19"/>
        </w:rPr>
        <w:t>19.5.- Contacto para atender consultas sobre aspectos jurídicos:</w:t>
      </w:r>
      <w:bookmarkEnd w:id="294"/>
    </w:p>
    <w:p w14:paraId="22A4456F" w14:textId="5BE32F01" w:rsidR="00C548B6" w:rsidRPr="00BD20A5" w:rsidRDefault="00C548B6" w:rsidP="005E72FC">
      <w:pPr>
        <w:numPr>
          <w:ilvl w:val="0"/>
          <w:numId w:val="39"/>
        </w:numPr>
        <w:spacing w:before="120" w:after="120"/>
        <w:ind w:left="1418" w:right="-425" w:hanging="283"/>
        <w:jc w:val="both"/>
        <w:rPr>
          <w:rFonts w:ascii="Verdana" w:eastAsia="Verdana" w:hAnsi="Verdana" w:cs="Verdana"/>
          <w:sz w:val="19"/>
          <w:szCs w:val="19"/>
        </w:rPr>
      </w:pPr>
      <w:r w:rsidRPr="7C716C10">
        <w:rPr>
          <w:rFonts w:ascii="Verdana" w:eastAsia="Arial Unicode MS" w:hAnsi="Verdana"/>
          <w:sz w:val="19"/>
          <w:szCs w:val="19"/>
        </w:rPr>
        <w:t>Dirección de correo electrónico:</w:t>
      </w:r>
      <w:r w:rsidR="682503FB" w:rsidRPr="7C716C10">
        <w:rPr>
          <w:rFonts w:ascii="Verdana" w:eastAsia="Arial Unicode MS" w:hAnsi="Verdana"/>
          <w:sz w:val="19"/>
          <w:szCs w:val="19"/>
        </w:rPr>
        <w:t xml:space="preserve"> </w:t>
      </w:r>
      <w:r w:rsidR="682503FB" w:rsidRPr="7C716C10">
        <w:rPr>
          <w:rFonts w:ascii="Verdana" w:eastAsia="Verdana" w:hAnsi="Verdana" w:cs="Verdana"/>
          <w:color w:val="0000FF"/>
          <w:sz w:val="19"/>
          <w:szCs w:val="19"/>
          <w:lang w:val="es"/>
        </w:rPr>
        <w:t>contratacion-jd@euskadi.eus</w:t>
      </w:r>
    </w:p>
    <w:p w14:paraId="13087A96" w14:textId="29103F14" w:rsidR="00C548B6" w:rsidRPr="00BD20A5" w:rsidRDefault="00C548B6" w:rsidP="005E72FC">
      <w:pPr>
        <w:numPr>
          <w:ilvl w:val="0"/>
          <w:numId w:val="39"/>
        </w:numPr>
        <w:spacing w:before="120" w:after="120"/>
        <w:ind w:left="1418" w:right="-425" w:hanging="283"/>
        <w:jc w:val="both"/>
        <w:rPr>
          <w:rFonts w:ascii="Verdana" w:eastAsia="Verdana" w:hAnsi="Verdana" w:cs="Verdana"/>
          <w:sz w:val="19"/>
          <w:szCs w:val="19"/>
        </w:rPr>
      </w:pPr>
      <w:proofErr w:type="spellStart"/>
      <w:r w:rsidRPr="7C716C10">
        <w:rPr>
          <w:rFonts w:ascii="Verdana" w:eastAsia="Arial Unicode MS" w:hAnsi="Verdana"/>
          <w:sz w:val="19"/>
          <w:szCs w:val="19"/>
        </w:rPr>
        <w:t>Nº</w:t>
      </w:r>
      <w:proofErr w:type="spellEnd"/>
      <w:r w:rsidRPr="7C716C10">
        <w:rPr>
          <w:rFonts w:ascii="Verdana" w:eastAsia="Arial Unicode MS" w:hAnsi="Verdana"/>
          <w:sz w:val="19"/>
          <w:szCs w:val="19"/>
        </w:rPr>
        <w:t xml:space="preserve"> de teléfono:</w:t>
      </w:r>
      <w:r w:rsidR="0C38E5AC" w:rsidRPr="7C716C10">
        <w:rPr>
          <w:rFonts w:ascii="Verdana" w:eastAsia="Arial Unicode MS" w:hAnsi="Verdana"/>
          <w:sz w:val="19"/>
          <w:szCs w:val="19"/>
        </w:rPr>
        <w:t xml:space="preserve"> </w:t>
      </w:r>
      <w:r w:rsidR="0C38E5AC" w:rsidRPr="7C716C10">
        <w:rPr>
          <w:rFonts w:ascii="Verdana" w:eastAsia="Verdana" w:hAnsi="Verdana" w:cs="Verdana"/>
          <w:color w:val="0000FF"/>
          <w:sz w:val="19"/>
          <w:szCs w:val="19"/>
          <w:lang w:val="es"/>
        </w:rPr>
        <w:t>945 011 374</w:t>
      </w:r>
    </w:p>
    <w:p w14:paraId="47537601" w14:textId="77777777" w:rsidR="00C548B6" w:rsidRPr="00BD20A5" w:rsidRDefault="00C548B6" w:rsidP="001D3DE3">
      <w:pPr>
        <w:pStyle w:val="Ttulo4"/>
        <w:spacing w:after="120"/>
        <w:ind w:left="851" w:right="-427"/>
        <w:jc w:val="both"/>
        <w:rPr>
          <w:sz w:val="19"/>
          <w:szCs w:val="19"/>
        </w:rPr>
      </w:pPr>
      <w:bookmarkStart w:id="295" w:name="_Toc38387635"/>
      <w:r w:rsidRPr="00BD20A5">
        <w:rPr>
          <w:sz w:val="19"/>
          <w:szCs w:val="19"/>
        </w:rPr>
        <w:t>19.6.- Registros:</w:t>
      </w:r>
      <w:bookmarkEnd w:id="295"/>
    </w:p>
    <w:p w14:paraId="67E2CFF7" w14:textId="77777777" w:rsidR="00C548B6" w:rsidRPr="00BD20A5"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03511B23" w14:textId="77777777" w:rsidR="00C548B6" w:rsidRDefault="00C548B6" w:rsidP="00D7102B">
      <w:pPr>
        <w:pStyle w:val="Ttulo5"/>
        <w:rPr>
          <w:b/>
        </w:rPr>
      </w:pPr>
      <w:r w:rsidRPr="00BD20A5">
        <w:rPr>
          <w:b/>
        </w:rPr>
        <w:t>19.6.2.- Registro de presentación de certificaciones y facturas:</w:t>
      </w:r>
    </w:p>
    <w:p w14:paraId="1A76711C" w14:textId="77777777" w:rsidR="00C64B07" w:rsidRDefault="00C64B07" w:rsidP="00C64B07">
      <w:pPr>
        <w:tabs>
          <w:tab w:val="left" w:pos="0"/>
          <w:tab w:val="left" w:pos="900"/>
        </w:tabs>
        <w:spacing w:before="120" w:after="120"/>
        <w:ind w:left="567" w:right="-2"/>
        <w:jc w:val="both"/>
        <w:rPr>
          <w:rStyle w:val="Hipervnculo"/>
          <w:rFonts w:ascii="Verdana" w:hAnsi="Verdana" w:cs="Tahoma"/>
          <w:sz w:val="16"/>
          <w:szCs w:val="16"/>
        </w:rPr>
      </w:pPr>
      <w:hyperlink r:id="rId16" w:history="1">
        <w:r w:rsidRPr="001F0096">
          <w:rPr>
            <w:rStyle w:val="Hipervnculo"/>
            <w:rFonts w:ascii="Verdana" w:hAnsi="Verdana" w:cs="Tahoma"/>
            <w:sz w:val="16"/>
            <w:szCs w:val="16"/>
          </w:rPr>
          <w:t>https://www.euskadi.eus/y22-tresnak/es/contenidos/informacion/efactura_portal/es_def/index.shtml</w:t>
        </w:r>
      </w:hyperlink>
    </w:p>
    <w:p w14:paraId="4CDE0049" w14:textId="77777777" w:rsidR="00C64B07" w:rsidRDefault="00C64B07" w:rsidP="00C64B07">
      <w:pPr>
        <w:pStyle w:val="paragraph"/>
        <w:ind w:left="284" w:right="-427"/>
        <w:jc w:val="both"/>
        <w:textAlignment w:val="baseline"/>
        <w:rPr>
          <w:rStyle w:val="normaltextrun"/>
          <w:rFonts w:ascii="Verdana" w:hAnsi="Verdana" w:cs="Segoe UI"/>
          <w:color w:val="0000FF"/>
          <w:sz w:val="19"/>
          <w:szCs w:val="19"/>
        </w:rPr>
      </w:pPr>
      <w:r>
        <w:rPr>
          <w:rStyle w:val="normaltextrun"/>
          <w:rFonts w:ascii="Verdana" w:hAnsi="Verdana" w:cs="Segoe UI"/>
          <w:color w:val="0000FF"/>
          <w:sz w:val="19"/>
          <w:szCs w:val="19"/>
        </w:rPr>
        <w:t xml:space="preserve">Se recomienda darse de alta en terceros en el </w:t>
      </w:r>
      <w:r w:rsidRPr="00AE37BB">
        <w:rPr>
          <w:rStyle w:val="normaltextrun"/>
          <w:rFonts w:ascii="Verdana" w:hAnsi="Verdana" w:cs="Segoe UI"/>
          <w:color w:val="0000FF"/>
          <w:sz w:val="19"/>
          <w:szCs w:val="19"/>
        </w:rPr>
        <w:t>Registro telemático de terceros</w:t>
      </w:r>
      <w:r>
        <w:rPr>
          <w:rStyle w:val="normaltextrun"/>
          <w:rFonts w:ascii="Verdana" w:hAnsi="Verdana" w:cs="Segoe UI"/>
          <w:color w:val="0000FF"/>
          <w:sz w:val="19"/>
          <w:szCs w:val="19"/>
        </w:rPr>
        <w:t xml:space="preserve"> </w:t>
      </w:r>
      <w:hyperlink r:id="rId17" w:history="1">
        <w:r w:rsidRPr="001509C1">
          <w:rPr>
            <w:rStyle w:val="Hipervnculo"/>
            <w:rFonts w:ascii="Verdana" w:hAnsi="Verdana" w:cs="Segoe UI"/>
            <w:sz w:val="19"/>
            <w:szCs w:val="19"/>
          </w:rPr>
          <w:t xml:space="preserve">https://www.euskadi.eus/web01-s2oga/es/contenidos/informacion/regtelter_infor/es_rtt/index.shtml   </w:t>
        </w:r>
      </w:hyperlink>
      <w:r>
        <w:rPr>
          <w:rStyle w:val="normaltextrun"/>
          <w:rFonts w:ascii="Verdana" w:hAnsi="Verdana" w:cs="Segoe UI"/>
          <w:color w:val="0000FF"/>
          <w:sz w:val="19"/>
          <w:szCs w:val="19"/>
        </w:rPr>
        <w:t>y, si hubiera algún problema, contactar al:</w:t>
      </w:r>
    </w:p>
    <w:p w14:paraId="7BBDC470" w14:textId="77777777" w:rsidR="00C64B07" w:rsidRDefault="00C64B07" w:rsidP="00C64B07">
      <w:pPr>
        <w:pStyle w:val="paragraph"/>
        <w:numPr>
          <w:ilvl w:val="0"/>
          <w:numId w:val="169"/>
        </w:numPr>
        <w:ind w:right="-427"/>
        <w:jc w:val="both"/>
        <w:textAlignment w:val="baseline"/>
        <w:rPr>
          <w:rStyle w:val="normaltextrun"/>
          <w:rFonts w:ascii="Verdana" w:hAnsi="Verdana" w:cs="Segoe UI"/>
          <w:color w:val="0000FF"/>
          <w:sz w:val="19"/>
          <w:szCs w:val="19"/>
        </w:rPr>
      </w:pPr>
      <w:r w:rsidRPr="00E620C4">
        <w:rPr>
          <w:rStyle w:val="normaltextrun"/>
          <w:rFonts w:ascii="Verdana" w:hAnsi="Verdana" w:cs="Segoe UI"/>
          <w:color w:val="0000FF"/>
          <w:sz w:val="19"/>
          <w:szCs w:val="19"/>
        </w:rPr>
        <w:lastRenderedPageBreak/>
        <w:t>Teléfono: 945-01.89.95</w:t>
      </w:r>
    </w:p>
    <w:p w14:paraId="3A25E750" w14:textId="77777777" w:rsidR="00C64B07" w:rsidRPr="0004285F" w:rsidRDefault="00C64B07" w:rsidP="00C64B07">
      <w:pPr>
        <w:pStyle w:val="paragraph"/>
        <w:numPr>
          <w:ilvl w:val="0"/>
          <w:numId w:val="169"/>
        </w:numPr>
        <w:ind w:right="-427"/>
        <w:jc w:val="both"/>
        <w:textAlignment w:val="baseline"/>
      </w:pPr>
      <w:r w:rsidRPr="00AB2FA1">
        <w:rPr>
          <w:rStyle w:val="normaltextrun"/>
          <w:rFonts w:ascii="Verdana" w:hAnsi="Verdana" w:cs="Segoe UI"/>
          <w:color w:val="0000FF"/>
          <w:sz w:val="19"/>
          <w:szCs w:val="19"/>
        </w:rPr>
        <w:t>E-Mail: registroterceros@euskadi.eus</w:t>
      </w:r>
    </w:p>
    <w:p w14:paraId="0F1457BC" w14:textId="77777777" w:rsidR="00C64B07" w:rsidRPr="00C64B07" w:rsidRDefault="00C64B07" w:rsidP="00C64B07"/>
    <w:p w14:paraId="598AD07A" w14:textId="4A79BB5D" w:rsidR="00C548B6" w:rsidRPr="00BD20A5" w:rsidRDefault="00C548B6" w:rsidP="001D3DE3">
      <w:pPr>
        <w:pStyle w:val="Ttulo3"/>
        <w:spacing w:after="120"/>
        <w:rPr>
          <w:i/>
        </w:rPr>
      </w:pPr>
      <w:bookmarkStart w:id="296" w:name="_Toc157522063"/>
      <w:r w:rsidRPr="00BD20A5">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1C48F5DD" w:rsidR="00C548B6" w:rsidRPr="00ED436E" w:rsidRDefault="00C548B6" w:rsidP="001D3DE3">
      <w:pPr>
        <w:pStyle w:val="Ttulo4"/>
        <w:spacing w:after="120"/>
        <w:ind w:left="851" w:right="-427"/>
        <w:jc w:val="both"/>
        <w:rPr>
          <w:sz w:val="19"/>
          <w:szCs w:val="19"/>
        </w:rPr>
      </w:pPr>
      <w:bookmarkStart w:id="297" w:name="_Toc38387637"/>
      <w:r w:rsidRPr="7C716C10">
        <w:rPr>
          <w:sz w:val="19"/>
          <w:szCs w:val="19"/>
        </w:rPr>
        <w:t xml:space="preserve">20.1.- Contrato sujeto a regulación </w:t>
      </w:r>
      <w:r w:rsidRPr="00B11F3E">
        <w:rPr>
          <w:sz w:val="19"/>
          <w:szCs w:val="19"/>
        </w:rPr>
        <w:t xml:space="preserve">armonizada: </w:t>
      </w:r>
      <w:bookmarkEnd w:id="297"/>
      <w:r w:rsidR="00ED436E" w:rsidRPr="00B11F3E">
        <w:rPr>
          <w:rFonts w:eastAsia="Times New Roman" w:cs="Tahoma"/>
          <w:b w:val="0"/>
          <w:color w:val="0000FF"/>
          <w:sz w:val="19"/>
          <w:szCs w:val="19"/>
        </w:rPr>
        <w:t>no</w:t>
      </w:r>
      <w:r w:rsidR="006F481B" w:rsidRPr="00B11F3E">
        <w:rPr>
          <w:rFonts w:eastAsia="Times New Roman" w:cs="Tahoma"/>
          <w:b w:val="0"/>
          <w:color w:val="0000FF"/>
          <w:sz w:val="19"/>
          <w:szCs w:val="19"/>
        </w:rPr>
        <w:t>, en virtud del artículo 22.1.c) LCSP.</w:t>
      </w:r>
    </w:p>
    <w:p w14:paraId="0D12E20C" w14:textId="387E4308" w:rsidR="00C548B6" w:rsidRPr="00BD20A5" w:rsidRDefault="00C548B6" w:rsidP="001D3DE3">
      <w:pPr>
        <w:pStyle w:val="Ttulo4"/>
        <w:spacing w:after="120"/>
        <w:ind w:left="851" w:right="-427"/>
        <w:jc w:val="both"/>
        <w:rPr>
          <w:sz w:val="19"/>
          <w:szCs w:val="19"/>
        </w:rPr>
      </w:pPr>
      <w:bookmarkStart w:id="298" w:name="_Toc38387638"/>
      <w:r w:rsidRPr="7C716C10">
        <w:rPr>
          <w:sz w:val="19"/>
          <w:szCs w:val="19"/>
        </w:rPr>
        <w:t xml:space="preserve">20.2.- Tramitación: </w:t>
      </w:r>
      <w:r w:rsidRPr="7C716C10">
        <w:rPr>
          <w:rFonts w:eastAsia="Times New Roman" w:cs="Tahoma"/>
          <w:b w:val="0"/>
          <w:color w:val="0000FF"/>
          <w:sz w:val="19"/>
          <w:szCs w:val="19"/>
        </w:rPr>
        <w:t>ordinari</w:t>
      </w:r>
      <w:bookmarkEnd w:id="298"/>
      <w:r w:rsidR="002314C8">
        <w:rPr>
          <w:rFonts w:eastAsia="Times New Roman" w:cs="Tahoma"/>
          <w:b w:val="0"/>
          <w:color w:val="0000FF"/>
          <w:sz w:val="19"/>
          <w:szCs w:val="19"/>
        </w:rPr>
        <w:t>a.</w:t>
      </w:r>
    </w:p>
    <w:p w14:paraId="2876AB38" w14:textId="37E7374B" w:rsidR="00C548B6" w:rsidRPr="00BD20A5" w:rsidRDefault="00C548B6" w:rsidP="001D3DE3">
      <w:pPr>
        <w:pStyle w:val="Ttulo4"/>
        <w:spacing w:after="120"/>
        <w:ind w:left="851" w:right="-427"/>
        <w:jc w:val="both"/>
        <w:rPr>
          <w:sz w:val="19"/>
          <w:szCs w:val="19"/>
        </w:rPr>
      </w:pPr>
      <w:bookmarkStart w:id="299" w:name="_Toc38387639"/>
      <w:r w:rsidRPr="00BD20A5">
        <w:rPr>
          <w:sz w:val="19"/>
          <w:szCs w:val="19"/>
        </w:rPr>
        <w:t xml:space="preserve">20.3.- Procedimiento: </w:t>
      </w:r>
      <w:r w:rsidRPr="007F28C4">
        <w:rPr>
          <w:b w:val="0"/>
          <w:color w:val="0000FF"/>
          <w:sz w:val="19"/>
          <w:szCs w:val="19"/>
        </w:rPr>
        <w:t>abierto</w:t>
      </w:r>
      <w:r w:rsidRPr="00BD20A5">
        <w:rPr>
          <w:b w:val="0"/>
          <w:sz w:val="19"/>
          <w:szCs w:val="19"/>
        </w:rPr>
        <w:t>.</w:t>
      </w:r>
      <w:bookmarkEnd w:id="299"/>
    </w:p>
    <w:p w14:paraId="03993C61" w14:textId="33897F2A" w:rsidR="001C321A" w:rsidRPr="00044B99" w:rsidRDefault="00C548B6" w:rsidP="00044B99">
      <w:pPr>
        <w:pStyle w:val="Ttulo4"/>
        <w:spacing w:after="120"/>
        <w:ind w:left="851" w:right="-427"/>
        <w:jc w:val="both"/>
        <w:rPr>
          <w:rFonts w:eastAsia="Times New Roman" w:cs="Tahoma"/>
          <w:b w:val="0"/>
          <w:color w:val="0000FF"/>
          <w:sz w:val="19"/>
          <w:szCs w:val="19"/>
        </w:rPr>
      </w:pPr>
      <w:bookmarkStart w:id="300" w:name="_Toc38387640"/>
      <w:r w:rsidRPr="7C716C10">
        <w:rPr>
          <w:sz w:val="19"/>
          <w:szCs w:val="19"/>
        </w:rPr>
        <w:t xml:space="preserve">20.4.- Información sobre la división en lotes: </w:t>
      </w:r>
      <w:r w:rsidRPr="7C716C10">
        <w:rPr>
          <w:rFonts w:eastAsia="Times New Roman" w:cs="Tahoma"/>
          <w:b w:val="0"/>
          <w:color w:val="0000FF"/>
          <w:sz w:val="19"/>
          <w:szCs w:val="19"/>
        </w:rPr>
        <w:t>no procede</w:t>
      </w:r>
      <w:bookmarkEnd w:id="300"/>
      <w:r w:rsidR="006F2FD6">
        <w:rPr>
          <w:rFonts w:eastAsia="Times New Roman" w:cs="Tahoma"/>
          <w:b w:val="0"/>
          <w:color w:val="0000FF"/>
          <w:sz w:val="19"/>
          <w:szCs w:val="19"/>
        </w:rPr>
        <w:t>.</w:t>
      </w:r>
    </w:p>
    <w:p w14:paraId="02F9637E" w14:textId="74452613" w:rsidR="00C548B6" w:rsidRPr="00E15733" w:rsidRDefault="00C548B6" w:rsidP="001D3DE3">
      <w:pPr>
        <w:pStyle w:val="Ttulo4"/>
        <w:spacing w:after="120"/>
        <w:ind w:left="851" w:right="-427"/>
        <w:jc w:val="both"/>
        <w:rPr>
          <w:b w:val="0"/>
          <w:color w:val="0000FF"/>
          <w:sz w:val="19"/>
          <w:szCs w:val="19"/>
        </w:rPr>
      </w:pPr>
      <w:bookmarkStart w:id="301" w:name="_Toc38387641"/>
      <w:r w:rsidRPr="7C716C10">
        <w:rPr>
          <w:sz w:val="19"/>
          <w:szCs w:val="19"/>
        </w:rPr>
        <w:t xml:space="preserve">20.5.- Medios de tramitación: </w:t>
      </w:r>
      <w:r w:rsidRPr="00E15733">
        <w:rPr>
          <w:b w:val="0"/>
          <w:color w:val="0000FF"/>
          <w:sz w:val="19"/>
          <w:szCs w:val="19"/>
        </w:rPr>
        <w:t>electrónicos.</w:t>
      </w:r>
      <w:bookmarkEnd w:id="301"/>
    </w:p>
    <w:p w14:paraId="70678535" w14:textId="7E61A669" w:rsidR="0080D66F" w:rsidRDefault="0080D66F" w:rsidP="7C716C10">
      <w:pPr>
        <w:tabs>
          <w:tab w:val="left" w:pos="0"/>
          <w:tab w:val="left" w:pos="993"/>
          <w:tab w:val="left" w:pos="1100"/>
        </w:tabs>
        <w:spacing w:before="120" w:after="120"/>
        <w:ind w:left="851" w:right="-318"/>
        <w:jc w:val="both"/>
      </w:pPr>
      <w:r w:rsidRPr="7C716C10">
        <w:rPr>
          <w:rFonts w:ascii="Verdana" w:eastAsia="Verdana" w:hAnsi="Verdana" w:cs="Verdana"/>
          <w:sz w:val="19"/>
          <w:szCs w:val="19"/>
          <w:lang w:val="es"/>
        </w:rPr>
        <w:t xml:space="preserve">Para la tramitación electrónica, se deberá estar dado de alta y disponer certificación vigente en el Registro de Licitadores y Empresas Clasificadas de Euskadi (se recomienda que se solicite el alta en caso contrario) o, de forma transitoria, estar dado de alta en el sistema de habilitación temporal. </w:t>
      </w:r>
    </w:p>
    <w:p w14:paraId="6F0120DC" w14:textId="3CB4D498" w:rsidR="0080D66F" w:rsidRDefault="0080D66F" w:rsidP="7C716C10">
      <w:pPr>
        <w:tabs>
          <w:tab w:val="left" w:pos="0"/>
          <w:tab w:val="left" w:pos="993"/>
          <w:tab w:val="left" w:pos="1100"/>
        </w:tabs>
        <w:spacing w:before="120" w:after="120"/>
        <w:ind w:left="851" w:right="-318"/>
        <w:jc w:val="both"/>
      </w:pPr>
      <w:r w:rsidRPr="7C716C10">
        <w:rPr>
          <w:rFonts w:ascii="Verdana" w:eastAsia="Verdana" w:hAnsi="Verdana" w:cs="Verdana"/>
          <w:sz w:val="19"/>
          <w:szCs w:val="19"/>
          <w:lang w:val="es"/>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7C716C10">
        <w:rPr>
          <w:rFonts w:ascii="Verdana" w:eastAsia="Verdana" w:hAnsi="Verdana" w:cs="Verdana"/>
          <w:b/>
          <w:bCs/>
          <w:sz w:val="19"/>
          <w:szCs w:val="19"/>
          <w:u w:val="single"/>
          <w:lang w:val="es"/>
        </w:rPr>
        <w:t>945016298.</w:t>
      </w:r>
    </w:p>
    <w:p w14:paraId="1A975D56" w14:textId="6FC7FCA9" w:rsidR="0080D66F" w:rsidRDefault="0080D66F" w:rsidP="7C716C10">
      <w:pPr>
        <w:tabs>
          <w:tab w:val="left" w:pos="0"/>
          <w:tab w:val="left" w:pos="993"/>
          <w:tab w:val="left" w:pos="1100"/>
        </w:tabs>
        <w:spacing w:before="120" w:after="120"/>
        <w:ind w:left="851" w:right="-318"/>
        <w:jc w:val="both"/>
      </w:pPr>
      <w:r w:rsidRPr="7C716C10">
        <w:rPr>
          <w:rFonts w:ascii="Verdana" w:eastAsia="Verdana" w:hAnsi="Verdana" w:cs="Verdana"/>
          <w:sz w:val="19"/>
          <w:szCs w:val="19"/>
        </w:rPr>
        <w:t xml:space="preserve">Se recomienda que, al acceder al perfil del contratante, los interesados se identifiquen a través del mecanismo que ofrece la aplicación informática de manera que, cada vez que se suba una modificación, aclaración, </w:t>
      </w:r>
      <w:proofErr w:type="spellStart"/>
      <w:r w:rsidRPr="7C716C10">
        <w:rPr>
          <w:rFonts w:ascii="Verdana" w:eastAsia="Verdana" w:hAnsi="Verdana" w:cs="Verdana"/>
          <w:sz w:val="19"/>
          <w:szCs w:val="19"/>
        </w:rPr>
        <w:t>etc</w:t>
      </w:r>
      <w:proofErr w:type="spellEnd"/>
      <w:r w:rsidRPr="7C716C10">
        <w:rPr>
          <w:rFonts w:ascii="Verdana" w:eastAsia="Verdana" w:hAnsi="Verdana" w:cs="Verdana"/>
          <w:sz w:val="19"/>
          <w:szCs w:val="19"/>
        </w:rPr>
        <w:t>, cualquier persona interesada que se haya identificado recibirá un aviso en la dirección de correo electrónico que haya proporcionado dando conocimiento de este.</w:t>
      </w:r>
    </w:p>
    <w:p w14:paraId="1A3D5CDB" w14:textId="35432B41" w:rsidR="00C548B6" w:rsidRPr="00BD20A5" w:rsidRDefault="00C548B6" w:rsidP="001D3DE3">
      <w:pPr>
        <w:pStyle w:val="Ttulo4"/>
        <w:spacing w:after="120"/>
        <w:ind w:left="851" w:right="-427"/>
        <w:jc w:val="both"/>
        <w:rPr>
          <w:rFonts w:eastAsia="Times New Roman" w:cs="Tahoma"/>
          <w:b w:val="0"/>
          <w:color w:val="0000FF"/>
          <w:sz w:val="19"/>
          <w:szCs w:val="19"/>
        </w:rPr>
      </w:pPr>
      <w:bookmarkStart w:id="302" w:name="_Toc38387642"/>
      <w:r w:rsidRPr="7C716C10">
        <w:rPr>
          <w:sz w:val="19"/>
          <w:szCs w:val="19"/>
        </w:rPr>
        <w:t xml:space="preserve">20.6.- Subasta electrónica: </w:t>
      </w:r>
      <w:r w:rsidRPr="005466A7">
        <w:rPr>
          <w:rFonts w:eastAsia="Times New Roman" w:cs="Tahoma"/>
          <w:b w:val="0"/>
          <w:color w:val="0000FF"/>
          <w:sz w:val="19"/>
          <w:szCs w:val="19"/>
        </w:rPr>
        <w:t>no</w:t>
      </w:r>
      <w:bookmarkEnd w:id="302"/>
      <w:r w:rsidR="00F661BB" w:rsidRPr="005466A7">
        <w:rPr>
          <w:rFonts w:eastAsia="Times New Roman" w:cs="Tahoma"/>
          <w:b w:val="0"/>
          <w:color w:val="0000FF"/>
          <w:sz w:val="19"/>
          <w:szCs w:val="19"/>
        </w:rPr>
        <w:t>.</w:t>
      </w:r>
    </w:p>
    <w:p w14:paraId="1AF5C20F" w14:textId="5C7CA6F5" w:rsidR="00AA2D9F" w:rsidRPr="00F504B6" w:rsidRDefault="00C548B6" w:rsidP="00F504B6">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BD20A5">
        <w:rPr>
          <w:sz w:val="19"/>
          <w:szCs w:val="19"/>
        </w:rPr>
        <w:t xml:space="preserve">20.7.- Contrato reservado a Centros Especiales de Empleo de iniciativa social y empresas de inserción o incluido en el marco de programas de empleo protegido: </w:t>
      </w:r>
      <w:bookmarkEnd w:id="303"/>
      <w:r w:rsidR="00DB50BC">
        <w:rPr>
          <w:rFonts w:eastAsia="Times New Roman" w:cs="Tahoma"/>
          <w:b w:val="0"/>
          <w:color w:val="0000FF"/>
          <w:sz w:val="19"/>
          <w:szCs w:val="19"/>
        </w:rPr>
        <w:t>sí.</w:t>
      </w:r>
      <w:r w:rsidRPr="00BD20A5">
        <w:rPr>
          <w:rFonts w:eastAsia="Times New Roman" w:cs="Tahoma"/>
          <w:b w:val="0"/>
          <w:color w:val="0000FF"/>
          <w:sz w:val="19"/>
          <w:szCs w:val="19"/>
        </w:rPr>
        <w:t xml:space="preserve"> </w:t>
      </w:r>
    </w:p>
    <w:p w14:paraId="0026F85F" w14:textId="6A1E5469" w:rsidR="00AA2D9F" w:rsidRPr="00516F61" w:rsidRDefault="00AA2D9F" w:rsidP="00AA2D9F">
      <w:pPr>
        <w:ind w:left="454"/>
        <w:jc w:val="both"/>
        <w:rPr>
          <w:rFonts w:ascii="Verdana" w:hAnsi="Verdana"/>
          <w:color w:val="0000FF"/>
          <w:sz w:val="19"/>
          <w:szCs w:val="19"/>
        </w:rPr>
      </w:pPr>
      <w:r w:rsidRPr="00516F61">
        <w:rPr>
          <w:rFonts w:ascii="Verdana" w:hAnsi="Verdana"/>
          <w:color w:val="0000FF"/>
          <w:sz w:val="19"/>
          <w:szCs w:val="19"/>
        </w:rPr>
        <w:t>En el caso de no haberse presentado ninguna oferta admisible, el órgano de contratación, tras declarar el contrato desierto, publicará un nuevo anuncio de licitación y se abrirá un nuevo plazo de presentación de ofertas de igual duración al inicial, en el que no será exigible para participar tener la condición de centro especial de empleo de iniciativa social o empresa de inserción</w:t>
      </w:r>
      <w:r w:rsidR="00516F61" w:rsidRPr="00516F61">
        <w:rPr>
          <w:rFonts w:ascii="Verdana" w:hAnsi="Verdana"/>
          <w:color w:val="0000FF"/>
          <w:sz w:val="19"/>
          <w:szCs w:val="19"/>
        </w:rPr>
        <w:t>.</w:t>
      </w:r>
    </w:p>
    <w:p w14:paraId="477A376D" w14:textId="7F4C9E6B" w:rsidR="00C548B6" w:rsidRPr="00BD20A5" w:rsidRDefault="00C548B6" w:rsidP="001D3DE3">
      <w:pPr>
        <w:pStyle w:val="Ttulo4"/>
        <w:spacing w:after="120"/>
        <w:ind w:left="851" w:right="-427"/>
        <w:jc w:val="both"/>
        <w:rPr>
          <w:rFonts w:eastAsia="Times New Roman" w:cs="Tahoma"/>
          <w:b w:val="0"/>
          <w:color w:val="0000FF"/>
          <w:sz w:val="19"/>
          <w:szCs w:val="19"/>
        </w:rPr>
      </w:pPr>
      <w:bookmarkStart w:id="314" w:name="_Toc38387644"/>
      <w:r w:rsidRPr="7C716C10">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7C716C10">
        <w:rPr>
          <w:rFonts w:eastAsia="Times New Roman" w:cs="Tahoma"/>
          <w:b w:val="0"/>
          <w:color w:val="0000FF"/>
          <w:sz w:val="19"/>
          <w:szCs w:val="19"/>
        </w:rPr>
        <w:t>no</w:t>
      </w:r>
      <w:bookmarkEnd w:id="314"/>
      <w:r w:rsidR="00F661BB" w:rsidRPr="7C716C10">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5" w:name="_Toc33530746"/>
      <w:bookmarkStart w:id="316" w:name="_Toc15752206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BD20A5">
        <w:t>21.- SOLVENCIA, CLASIFICACIÓN, HABILITACIÓN Y ADSCRIPCIÓN DE MEDIOS</w:t>
      </w:r>
      <w:bookmarkEnd w:id="315"/>
      <w:bookmarkEnd w:id="316"/>
    </w:p>
    <w:p w14:paraId="29B83997" w14:textId="45C5B6D9" w:rsidR="00C548B6" w:rsidRPr="00BD20A5" w:rsidRDefault="00C548B6" w:rsidP="001D3DE3">
      <w:pPr>
        <w:pStyle w:val="Ttulo4"/>
        <w:spacing w:after="120"/>
        <w:ind w:left="851" w:right="-427"/>
        <w:jc w:val="both"/>
        <w:rPr>
          <w:rFonts w:eastAsia="Times New Roman"/>
          <w:b w:val="0"/>
          <w:color w:val="0000FF"/>
          <w:sz w:val="19"/>
          <w:szCs w:val="19"/>
        </w:rPr>
      </w:pPr>
      <w:bookmarkStart w:id="327"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w:t>
      </w:r>
      <w:bookmarkEnd w:id="327"/>
    </w:p>
    <w:p w14:paraId="1B861386" w14:textId="064F8A28" w:rsidR="00C548B6" w:rsidRPr="00BD20A5" w:rsidRDefault="314A14E6" w:rsidP="001D3DE3">
      <w:pPr>
        <w:pStyle w:val="Ttulo4"/>
        <w:spacing w:after="120"/>
        <w:ind w:left="851" w:right="-427"/>
        <w:jc w:val="both"/>
        <w:rPr>
          <w:rFonts w:eastAsia="Times New Roman"/>
          <w:b w:val="0"/>
          <w:color w:val="0000FF"/>
          <w:sz w:val="19"/>
          <w:szCs w:val="19"/>
        </w:rPr>
      </w:pPr>
      <w:bookmarkStart w:id="328" w:name="_Toc38387647"/>
      <w:r w:rsidRPr="62319361">
        <w:rPr>
          <w:sz w:val="19"/>
          <w:szCs w:val="19"/>
        </w:rPr>
        <w:t xml:space="preserve">21.2.- Solvencia: </w:t>
      </w:r>
      <w:r w:rsidRPr="62319361">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328"/>
    </w:p>
    <w:p w14:paraId="01A7C1F7" w14:textId="77777777" w:rsidR="00C548B6" w:rsidRPr="00BD20A5" w:rsidRDefault="00C548B6" w:rsidP="005E72FC">
      <w:pPr>
        <w:numPr>
          <w:ilvl w:val="0"/>
          <w:numId w:val="3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Económica y financiera. Requisito(s):</w:t>
      </w:r>
    </w:p>
    <w:p w14:paraId="1BC8E2BF" w14:textId="4BB57D67" w:rsidR="00C548B6" w:rsidRPr="00BD20A5" w:rsidRDefault="4A20F970" w:rsidP="7C716C10">
      <w:pPr>
        <w:spacing w:before="120" w:after="120"/>
        <w:ind w:left="1418" w:right="-425"/>
        <w:jc w:val="both"/>
        <w:rPr>
          <w:rFonts w:ascii="Verdana" w:eastAsia="Arial Unicode MS" w:hAnsi="Verdana"/>
          <w:color w:val="0000FF"/>
          <w:sz w:val="19"/>
          <w:szCs w:val="19"/>
        </w:rPr>
      </w:pPr>
      <w:r w:rsidRPr="62319361">
        <w:rPr>
          <w:rFonts w:ascii="Verdana" w:eastAsia="Arial Unicode MS" w:hAnsi="Verdana"/>
          <w:color w:val="0000FF"/>
          <w:sz w:val="19"/>
          <w:szCs w:val="19"/>
        </w:rPr>
        <w:t>Volumen anual de negocios en el ámbito al que se refiera el contrato, referido al mejor ejercicio dentro de los tres últimos disponibles en función de las fechas de constitución o de inicio de actividades del empresario y presentación de ofertas por importe igual a 1,5 veces el valor estimado</w:t>
      </w:r>
      <w:r w:rsidR="3EE460EB" w:rsidRPr="62319361">
        <w:rPr>
          <w:rFonts w:ascii="Verdana" w:eastAsia="Arial Unicode MS" w:hAnsi="Verdana"/>
          <w:color w:val="0000FF"/>
          <w:sz w:val="19"/>
          <w:szCs w:val="19"/>
        </w:rPr>
        <w:t>, es decir:</w:t>
      </w:r>
      <w:r w:rsidRPr="62319361">
        <w:rPr>
          <w:rFonts w:ascii="Verdana" w:eastAsia="Arial Unicode MS" w:hAnsi="Verdana"/>
          <w:color w:val="0000FF"/>
          <w:sz w:val="19"/>
          <w:szCs w:val="19"/>
        </w:rPr>
        <w:t xml:space="preserve"> </w:t>
      </w:r>
      <w:r w:rsidR="7A0E872A" w:rsidRPr="62319361">
        <w:rPr>
          <w:rFonts w:ascii="Verdana" w:eastAsia="Arial Unicode MS" w:hAnsi="Verdana"/>
          <w:color w:val="0000FF"/>
          <w:sz w:val="19"/>
          <w:szCs w:val="19"/>
        </w:rPr>
        <w:t>269.946</w:t>
      </w:r>
      <w:r w:rsidRPr="62319361">
        <w:rPr>
          <w:rFonts w:ascii="Verdana" w:eastAsia="Arial Unicode MS" w:hAnsi="Verdana"/>
          <w:color w:val="0000FF"/>
          <w:sz w:val="19"/>
          <w:szCs w:val="19"/>
        </w:rPr>
        <w:t xml:space="preserve"> euros.  </w:t>
      </w:r>
    </w:p>
    <w:p w14:paraId="04AF6DD7" w14:textId="77777777" w:rsidR="00C548B6" w:rsidRPr="00BD20A5" w:rsidRDefault="00C548B6" w:rsidP="005E72FC">
      <w:pPr>
        <w:numPr>
          <w:ilvl w:val="0"/>
          <w:numId w:val="39"/>
        </w:numPr>
        <w:spacing w:before="120" w:after="120"/>
        <w:ind w:left="1418" w:right="-425" w:hanging="283"/>
        <w:jc w:val="both"/>
        <w:rPr>
          <w:rFonts w:ascii="Verdana" w:eastAsia="Arial Unicode MS" w:hAnsi="Verdana"/>
          <w:b/>
          <w:sz w:val="19"/>
          <w:szCs w:val="19"/>
        </w:rPr>
      </w:pPr>
      <w:r w:rsidRPr="7C716C10">
        <w:rPr>
          <w:rFonts w:ascii="Verdana" w:eastAsia="Arial Unicode MS" w:hAnsi="Verdana"/>
          <w:b/>
          <w:bCs/>
          <w:sz w:val="19"/>
          <w:szCs w:val="19"/>
        </w:rPr>
        <w:t>Técnica o profesional. Requisito(s):</w:t>
      </w:r>
    </w:p>
    <w:p w14:paraId="17A2DBF0" w14:textId="75EBCF77" w:rsidR="2A645348" w:rsidRDefault="0D3F7AA3" w:rsidP="7C716C10">
      <w:pPr>
        <w:tabs>
          <w:tab w:val="left" w:pos="0"/>
          <w:tab w:val="left" w:pos="1300"/>
        </w:tabs>
        <w:spacing w:before="120" w:after="120"/>
        <w:ind w:left="1418" w:right="-425"/>
        <w:jc w:val="both"/>
        <w:rPr>
          <w:rFonts w:ascii="Verdana" w:eastAsia="Verdana" w:hAnsi="Verdana" w:cs="Verdana"/>
          <w:color w:val="0000FF"/>
          <w:sz w:val="19"/>
          <w:szCs w:val="19"/>
          <w:lang w:val="es"/>
        </w:rPr>
      </w:pPr>
      <w:r w:rsidRPr="62319361">
        <w:rPr>
          <w:rFonts w:ascii="Verdana" w:eastAsia="Verdana" w:hAnsi="Verdana" w:cs="Verdana"/>
          <w:color w:val="0000FF"/>
          <w:sz w:val="19"/>
          <w:szCs w:val="19"/>
          <w:lang w:val="es"/>
        </w:rPr>
        <w:t xml:space="preserve">Relación de los principales servicios o trabajos realizados de igual o similar naturaleza que los que constituyen el objeto del contrato en el curso de como máximo los tres últimos </w:t>
      </w:r>
      <w:r w:rsidRPr="62319361">
        <w:rPr>
          <w:rFonts w:ascii="Verdana" w:eastAsia="Verdana" w:hAnsi="Verdana" w:cs="Verdana"/>
          <w:color w:val="0000FF"/>
          <w:sz w:val="19"/>
          <w:szCs w:val="19"/>
          <w:lang w:val="es"/>
        </w:rPr>
        <w:lastRenderedPageBreak/>
        <w:t>años, en la que se indique el importe, fechas y destinatario, público o privado, de los mismos. El requisito mínimo es que el importe anual acumulado, como mínimo sea del 70% de la anualidad media del contrato</w:t>
      </w:r>
      <w:r w:rsidR="7E37E0D8" w:rsidRPr="62319361">
        <w:rPr>
          <w:rFonts w:ascii="Verdana" w:eastAsia="Verdana" w:hAnsi="Verdana" w:cs="Verdana"/>
          <w:color w:val="0000FF"/>
          <w:sz w:val="19"/>
          <w:szCs w:val="19"/>
          <w:lang w:val="es"/>
        </w:rPr>
        <w:t>, es decir</w:t>
      </w:r>
      <w:r w:rsidR="44EEA9A7" w:rsidRPr="62319361">
        <w:rPr>
          <w:rFonts w:ascii="Verdana" w:eastAsia="Verdana" w:hAnsi="Verdana" w:cs="Verdana"/>
          <w:color w:val="0000FF"/>
          <w:sz w:val="19"/>
          <w:szCs w:val="19"/>
          <w:lang w:val="es"/>
        </w:rPr>
        <w:t>:</w:t>
      </w:r>
      <w:r w:rsidR="7E37E0D8" w:rsidRPr="62319361">
        <w:rPr>
          <w:rFonts w:ascii="Verdana" w:eastAsia="Verdana" w:hAnsi="Verdana" w:cs="Verdana"/>
          <w:color w:val="0000FF"/>
          <w:sz w:val="19"/>
          <w:szCs w:val="19"/>
          <w:lang w:val="es"/>
        </w:rPr>
        <w:t xml:space="preserve"> </w:t>
      </w:r>
      <w:r w:rsidR="7BF7E4EF" w:rsidRPr="62319361">
        <w:rPr>
          <w:rFonts w:ascii="Verdana" w:eastAsia="Verdana" w:hAnsi="Verdana" w:cs="Verdana"/>
          <w:color w:val="0000FF"/>
          <w:sz w:val="19"/>
          <w:szCs w:val="19"/>
          <w:lang w:val="es"/>
        </w:rPr>
        <w:t>125.974,80</w:t>
      </w:r>
      <w:r w:rsidR="7E37E0D8" w:rsidRPr="62319361">
        <w:rPr>
          <w:rFonts w:ascii="Verdana" w:eastAsia="Verdana" w:hAnsi="Verdana" w:cs="Verdana"/>
          <w:color w:val="0000FF"/>
          <w:sz w:val="19"/>
          <w:szCs w:val="19"/>
          <w:lang w:val="es"/>
        </w:rPr>
        <w:t xml:space="preserve"> euros.</w:t>
      </w:r>
    </w:p>
    <w:p w14:paraId="1ACE4EEC" w14:textId="77777777" w:rsidR="008B50FE" w:rsidRDefault="008B50FE" w:rsidP="7C716C10">
      <w:pPr>
        <w:tabs>
          <w:tab w:val="left" w:pos="0"/>
          <w:tab w:val="left" w:pos="1300"/>
        </w:tabs>
        <w:spacing w:before="120" w:after="120"/>
        <w:ind w:left="1418" w:right="-425"/>
        <w:jc w:val="both"/>
        <w:rPr>
          <w:rFonts w:ascii="Verdana" w:eastAsia="Verdana" w:hAnsi="Verdana" w:cs="Verdana"/>
          <w:color w:val="0000FF"/>
          <w:sz w:val="19"/>
          <w:szCs w:val="19"/>
          <w:lang w:val="es"/>
        </w:rPr>
      </w:pPr>
    </w:p>
    <w:p w14:paraId="743692CC" w14:textId="77777777" w:rsidR="008B50FE" w:rsidRPr="00707571" w:rsidRDefault="008B50FE" w:rsidP="008B50FE">
      <w:pPr>
        <w:tabs>
          <w:tab w:val="left" w:pos="0"/>
          <w:tab w:val="left" w:pos="1300"/>
          <w:tab w:val="left" w:pos="1418"/>
        </w:tabs>
        <w:spacing w:before="120" w:after="120"/>
        <w:ind w:left="851" w:right="-425"/>
        <w:jc w:val="both"/>
        <w:rPr>
          <w:rFonts w:ascii="Verdana" w:hAnsi="Verdana" w:cs="Tahoma"/>
          <w:b/>
          <w:sz w:val="19"/>
          <w:szCs w:val="19"/>
        </w:rPr>
      </w:pPr>
      <w:r w:rsidRPr="00707571">
        <w:rPr>
          <w:rFonts w:ascii="Verdana" w:hAnsi="Verdana" w:cs="Tahoma"/>
          <w:b/>
          <w:sz w:val="19"/>
          <w:szCs w:val="19"/>
        </w:rPr>
        <w:t>En el caso de operadoras económicas de nueva creación (antigüedad inferior a cinco (5) años) deberán disponer de la siguiente solvencia técnica o profesional:</w:t>
      </w:r>
    </w:p>
    <w:p w14:paraId="6868E8C6" w14:textId="77777777" w:rsidR="008B50FE" w:rsidRPr="00707571" w:rsidRDefault="008B50FE" w:rsidP="008B50FE">
      <w:pPr>
        <w:tabs>
          <w:tab w:val="left" w:pos="0"/>
          <w:tab w:val="left" w:pos="1300"/>
          <w:tab w:val="left" w:pos="1418"/>
        </w:tabs>
        <w:spacing w:before="120" w:after="120"/>
        <w:ind w:left="851" w:right="-425"/>
        <w:jc w:val="both"/>
        <w:rPr>
          <w:rFonts w:ascii="Verdana" w:hAnsi="Verdana" w:cs="Tahoma"/>
          <w:b/>
          <w:sz w:val="19"/>
          <w:szCs w:val="19"/>
        </w:rPr>
      </w:pPr>
    </w:p>
    <w:p w14:paraId="1E6A8D2A" w14:textId="77777777" w:rsidR="008B50FE" w:rsidRPr="008B50FE" w:rsidRDefault="008B50FE" w:rsidP="008B50FE">
      <w:pPr>
        <w:tabs>
          <w:tab w:val="left" w:pos="0"/>
          <w:tab w:val="left" w:pos="1300"/>
          <w:tab w:val="left" w:pos="1418"/>
        </w:tabs>
        <w:spacing w:before="120" w:after="120"/>
        <w:ind w:left="720" w:right="-425"/>
        <w:jc w:val="both"/>
        <w:rPr>
          <w:rFonts w:ascii="Verdana" w:hAnsi="Verdana" w:cs="Tahoma"/>
          <w:color w:val="0000FF"/>
          <w:sz w:val="19"/>
          <w:szCs w:val="19"/>
        </w:rPr>
      </w:pPr>
      <w:r w:rsidRPr="00707571">
        <w:rPr>
          <w:rFonts w:ascii="Verdana" w:hAnsi="Verdana" w:cs="Tahoma"/>
          <w:color w:val="0000FF"/>
          <w:sz w:val="19"/>
          <w:szCs w:val="19"/>
        </w:rPr>
        <w:t>i) Indicación de la parte del contrato que el empresario tiene eventualmente el propósito de subcontratar.</w:t>
      </w:r>
    </w:p>
    <w:p w14:paraId="2F0C2CFA" w14:textId="77777777" w:rsidR="008B50FE" w:rsidRDefault="008B50FE" w:rsidP="00707571">
      <w:pPr>
        <w:tabs>
          <w:tab w:val="left" w:pos="0"/>
          <w:tab w:val="left" w:pos="1300"/>
        </w:tabs>
        <w:spacing w:before="120" w:after="120"/>
        <w:ind w:right="-425"/>
        <w:jc w:val="both"/>
        <w:rPr>
          <w:rFonts w:ascii="Verdana" w:eastAsia="Verdana" w:hAnsi="Verdana" w:cs="Verdana"/>
          <w:color w:val="0000FF"/>
          <w:sz w:val="19"/>
          <w:szCs w:val="19"/>
          <w:lang w:val="es"/>
        </w:rPr>
      </w:pPr>
    </w:p>
    <w:p w14:paraId="3BF1F1E0" w14:textId="09E8EA43" w:rsidR="00C548B6" w:rsidRPr="00BD20A5" w:rsidRDefault="314A14E6" w:rsidP="62319361">
      <w:pPr>
        <w:pStyle w:val="Ttulo4"/>
        <w:spacing w:after="120"/>
        <w:ind w:left="851" w:right="-427"/>
        <w:jc w:val="both"/>
        <w:rPr>
          <w:rFonts w:eastAsia="Times New Roman"/>
          <w:b w:val="0"/>
          <w:color w:val="0000FF"/>
          <w:sz w:val="19"/>
          <w:szCs w:val="19"/>
        </w:rPr>
      </w:pPr>
      <w:bookmarkStart w:id="329" w:name="_Toc38387648"/>
      <w:r w:rsidRPr="62319361">
        <w:rPr>
          <w:sz w:val="19"/>
          <w:szCs w:val="19"/>
        </w:rPr>
        <w:t xml:space="preserve">21.3.- Clasificación: </w:t>
      </w:r>
      <w:r w:rsidRPr="62319361">
        <w:rPr>
          <w:rFonts w:eastAsia="Times New Roman"/>
          <w:b w:val="0"/>
          <w:color w:val="0000FF"/>
          <w:sz w:val="19"/>
          <w:szCs w:val="19"/>
        </w:rPr>
        <w:t xml:space="preserve">sí, se podrá sustituir la solvencia exigida en la cláusula 21.2 de cláusulas específicas del contrato por la clasificación </w:t>
      </w:r>
      <w:r w:rsidR="17C54009" w:rsidRPr="62319361">
        <w:rPr>
          <w:rFonts w:eastAsia="Times New Roman"/>
          <w:b w:val="0"/>
          <w:color w:val="0000FF"/>
          <w:sz w:val="19"/>
          <w:szCs w:val="19"/>
        </w:rPr>
        <w:t>que se indica abajo.</w:t>
      </w:r>
      <w:bookmarkEnd w:id="329"/>
    </w:p>
    <w:p w14:paraId="0922971A" w14:textId="77777777" w:rsidR="00CC10DD" w:rsidRPr="00BD20A5" w:rsidRDefault="00CC10DD" w:rsidP="00CC10DD">
      <w:pPr>
        <w:spacing w:before="120" w:after="120"/>
        <w:ind w:left="851" w:right="-427"/>
        <w:jc w:val="both"/>
        <w:rPr>
          <w:rFonts w:ascii="Verdana" w:hAnsi="Verdana"/>
          <w:sz w:val="19"/>
          <w:szCs w:val="19"/>
        </w:rPr>
      </w:pPr>
      <w:r w:rsidRPr="00BD20A5">
        <w:rPr>
          <w:rFonts w:ascii="Verdana" w:hAnsi="Verdana"/>
          <w:sz w:val="19"/>
          <w:szCs w:val="19"/>
        </w:rPr>
        <w:t>Se debe disponer de la clasificación indicada a continuación:</w:t>
      </w:r>
    </w:p>
    <w:p w14:paraId="0F0B72CD" w14:textId="77777777" w:rsidR="00CC10DD" w:rsidRPr="00BD20A5" w:rsidRDefault="00CC10DD" w:rsidP="00CC10DD">
      <w:pPr>
        <w:spacing w:before="120" w:after="120"/>
        <w:ind w:left="1418" w:right="-427"/>
        <w:jc w:val="both"/>
        <w:rPr>
          <w:rFonts w:ascii="Verdana" w:hAnsi="Verdana" w:cs="Tahoma"/>
          <w:sz w:val="19"/>
          <w:szCs w:val="19"/>
        </w:rPr>
      </w:pPr>
      <w:r w:rsidRPr="00BD20A5">
        <w:rPr>
          <w:rFonts w:ascii="Verdana" w:hAnsi="Verdana"/>
          <w:sz w:val="19"/>
          <w:szCs w:val="19"/>
        </w:rPr>
        <w:t>Clasificación otorgada de acuerdo con Real Decreto 773/2015:</w:t>
      </w:r>
    </w:p>
    <w:p w14:paraId="453FD859" w14:textId="354D1CE5" w:rsidR="00CC10DD" w:rsidRPr="00BD20A5" w:rsidRDefault="4C0346AC" w:rsidP="7C716C10">
      <w:pPr>
        <w:tabs>
          <w:tab w:val="left" w:pos="2268"/>
        </w:tabs>
        <w:spacing w:before="120" w:after="120"/>
        <w:ind w:left="1701" w:right="-427"/>
        <w:jc w:val="both"/>
        <w:rPr>
          <w:rFonts w:ascii="Verdana" w:hAnsi="Verdana" w:cs="Tahoma"/>
          <w:color w:val="0000FF"/>
          <w:sz w:val="19"/>
          <w:szCs w:val="19"/>
        </w:rPr>
      </w:pPr>
      <w:r w:rsidRPr="62319361">
        <w:rPr>
          <w:rFonts w:ascii="Verdana" w:hAnsi="Verdana" w:cs="Tahoma"/>
          <w:color w:val="0000FF"/>
          <w:sz w:val="19"/>
          <w:szCs w:val="19"/>
        </w:rPr>
        <w:t xml:space="preserve">Grupo:     </w:t>
      </w:r>
      <w:r w:rsidR="2656E9D3" w:rsidRPr="62319361">
        <w:rPr>
          <w:rFonts w:ascii="Verdana" w:hAnsi="Verdana" w:cs="Tahoma"/>
          <w:color w:val="0000FF"/>
          <w:sz w:val="19"/>
          <w:szCs w:val="19"/>
        </w:rPr>
        <w:t>L</w:t>
      </w:r>
      <w:r w:rsidRPr="62319361">
        <w:rPr>
          <w:rFonts w:ascii="Verdana" w:hAnsi="Verdana" w:cs="Tahoma"/>
          <w:color w:val="0000FF"/>
          <w:sz w:val="19"/>
          <w:szCs w:val="19"/>
        </w:rPr>
        <w:t xml:space="preserve">   Subgrupo:    </w:t>
      </w:r>
      <w:r w:rsidR="53E67813" w:rsidRPr="62319361">
        <w:rPr>
          <w:rFonts w:ascii="Verdana" w:hAnsi="Verdana" w:cs="Tahoma"/>
          <w:color w:val="0000FF"/>
          <w:sz w:val="19"/>
          <w:szCs w:val="19"/>
        </w:rPr>
        <w:t>5</w:t>
      </w:r>
      <w:r w:rsidRPr="62319361">
        <w:rPr>
          <w:rFonts w:ascii="Verdana" w:hAnsi="Verdana" w:cs="Tahoma"/>
          <w:color w:val="0000FF"/>
          <w:sz w:val="19"/>
          <w:szCs w:val="19"/>
        </w:rPr>
        <w:t xml:space="preserve">    Categoría:</w:t>
      </w:r>
      <w:r w:rsidR="656A6646" w:rsidRPr="62319361">
        <w:rPr>
          <w:rFonts w:ascii="Verdana" w:hAnsi="Verdana" w:cs="Tahoma"/>
          <w:color w:val="0000FF"/>
          <w:sz w:val="19"/>
          <w:szCs w:val="19"/>
        </w:rPr>
        <w:t xml:space="preserve"> </w:t>
      </w:r>
      <w:r w:rsidR="6CF46C9E" w:rsidRPr="62319361">
        <w:rPr>
          <w:rFonts w:ascii="Verdana" w:hAnsi="Verdana" w:cs="Tahoma"/>
          <w:color w:val="0000FF"/>
          <w:sz w:val="19"/>
          <w:szCs w:val="19"/>
        </w:rPr>
        <w:t>2</w:t>
      </w:r>
    </w:p>
    <w:p w14:paraId="5C729BF6" w14:textId="77777777" w:rsidR="00C548B6" w:rsidRPr="00BD20A5" w:rsidRDefault="00BE591A" w:rsidP="001D3DE3">
      <w:pPr>
        <w:spacing w:before="120" w:after="120"/>
        <w:ind w:left="851" w:right="-425"/>
        <w:jc w:val="both"/>
        <w:rPr>
          <w:rFonts w:ascii="Verdana" w:hAnsi="Verdana"/>
          <w:sz w:val="19"/>
          <w:szCs w:val="19"/>
        </w:rPr>
      </w:pPr>
      <w:r w:rsidRPr="00BD20A5">
        <w:rPr>
          <w:rFonts w:ascii="Verdana" w:hAnsi="Verdana"/>
          <w:sz w:val="19"/>
          <w:szCs w:val="19"/>
        </w:rPr>
        <w:t xml:space="preserve">Debe indicarse la clasificación de la que se dispone en la sección A de la parte II del DEUC </w:t>
      </w:r>
      <w:r w:rsidR="00C740F9" w:rsidRPr="00BD20A5">
        <w:rPr>
          <w:rFonts w:ascii="Verdana" w:hAnsi="Verdana"/>
          <w:b/>
          <w:color w:val="0000FF"/>
          <w:sz w:val="19"/>
          <w:szCs w:val="19"/>
        </w:rPr>
        <w:t>Anexo II.1.</w:t>
      </w:r>
    </w:p>
    <w:p w14:paraId="33D608FB" w14:textId="133483AE" w:rsidR="00C548B6" w:rsidRPr="00BD20A5" w:rsidRDefault="00C548B6" w:rsidP="001D3DE3">
      <w:pPr>
        <w:pStyle w:val="Ttulo4"/>
        <w:spacing w:after="120"/>
        <w:ind w:left="851" w:right="-427"/>
        <w:jc w:val="both"/>
        <w:rPr>
          <w:sz w:val="19"/>
          <w:szCs w:val="19"/>
        </w:rPr>
      </w:pPr>
      <w:bookmarkStart w:id="330" w:name="_Toc38387649"/>
      <w:r w:rsidRPr="7C716C10">
        <w:rPr>
          <w:sz w:val="19"/>
          <w:szCs w:val="19"/>
        </w:rPr>
        <w:t xml:space="preserve">21.4.- Habilitación empresarial o profesional: </w:t>
      </w:r>
      <w:r w:rsidRPr="7C716C10">
        <w:rPr>
          <w:rFonts w:eastAsia="Times New Roman"/>
          <w:b w:val="0"/>
          <w:color w:val="0000FF"/>
          <w:sz w:val="19"/>
          <w:szCs w:val="19"/>
        </w:rPr>
        <w:t>no</w:t>
      </w:r>
      <w:bookmarkEnd w:id="330"/>
      <w:r w:rsidR="00677592">
        <w:rPr>
          <w:rFonts w:eastAsia="Times New Roman"/>
          <w:b w:val="0"/>
          <w:color w:val="0000FF"/>
          <w:sz w:val="19"/>
          <w:szCs w:val="19"/>
        </w:rPr>
        <w:t>.</w:t>
      </w:r>
    </w:p>
    <w:p w14:paraId="21EB5A24" w14:textId="15064214" w:rsidR="00C548B6" w:rsidRPr="00BD20A5" w:rsidRDefault="00C548B6" w:rsidP="001D3DE3">
      <w:pPr>
        <w:pStyle w:val="Ttulo4"/>
        <w:spacing w:after="120"/>
        <w:ind w:left="851" w:right="-427"/>
        <w:jc w:val="both"/>
        <w:rPr>
          <w:sz w:val="19"/>
          <w:szCs w:val="19"/>
        </w:rPr>
      </w:pPr>
      <w:bookmarkStart w:id="331" w:name="_Toc38387650"/>
      <w:r w:rsidRPr="7C716C10">
        <w:rPr>
          <w:sz w:val="19"/>
          <w:szCs w:val="19"/>
        </w:rPr>
        <w:t xml:space="preserve">21.5.- Las personas jurídicas deben aportar los nombres y la cualificación profesional del personal responsable de ejecutar la prestación: </w:t>
      </w:r>
      <w:r w:rsidRPr="7C716C10">
        <w:rPr>
          <w:rFonts w:eastAsia="Times New Roman"/>
          <w:b w:val="0"/>
          <w:color w:val="0000FF"/>
          <w:sz w:val="19"/>
          <w:szCs w:val="19"/>
        </w:rPr>
        <w:t>no</w:t>
      </w:r>
      <w:bookmarkEnd w:id="331"/>
      <w:r w:rsidR="003D7C3D">
        <w:rPr>
          <w:rFonts w:eastAsia="Times New Roman"/>
          <w:b w:val="0"/>
          <w:color w:val="0000FF"/>
          <w:sz w:val="19"/>
          <w:szCs w:val="19"/>
        </w:rPr>
        <w:t>.</w:t>
      </w:r>
    </w:p>
    <w:p w14:paraId="5CEDD39E" w14:textId="18783E53" w:rsidR="00C548B6" w:rsidRPr="00BD20A5" w:rsidRDefault="00C548B6" w:rsidP="001D3DE3">
      <w:pPr>
        <w:pStyle w:val="Ttulo4"/>
        <w:spacing w:after="120"/>
        <w:ind w:left="851" w:right="-427"/>
        <w:jc w:val="both"/>
        <w:rPr>
          <w:sz w:val="19"/>
          <w:szCs w:val="19"/>
        </w:rPr>
      </w:pPr>
      <w:bookmarkStart w:id="332" w:name="_Toc38387651"/>
      <w:r w:rsidRPr="26086C6B">
        <w:rPr>
          <w:sz w:val="19"/>
          <w:szCs w:val="19"/>
        </w:rPr>
        <w:t xml:space="preserve">21.6.- Adscripción obligatoria de medios: </w:t>
      </w:r>
      <w:r w:rsidRPr="26086C6B">
        <w:rPr>
          <w:rFonts w:eastAsia="Times New Roman"/>
          <w:b w:val="0"/>
          <w:color w:val="0000FF"/>
          <w:sz w:val="19"/>
          <w:szCs w:val="19"/>
        </w:rPr>
        <w:t>sí</w:t>
      </w:r>
      <w:bookmarkEnd w:id="332"/>
      <w:r w:rsidR="00CF6F9B">
        <w:rPr>
          <w:rFonts w:eastAsia="Times New Roman"/>
          <w:b w:val="0"/>
          <w:color w:val="0000FF"/>
          <w:sz w:val="19"/>
          <w:szCs w:val="19"/>
        </w:rPr>
        <w:t>.</w:t>
      </w:r>
      <w:r w:rsidRPr="26086C6B">
        <w:rPr>
          <w:sz w:val="19"/>
          <w:szCs w:val="19"/>
        </w:rPr>
        <w:t xml:space="preserve"> </w:t>
      </w:r>
    </w:p>
    <w:p w14:paraId="6EC36D7B" w14:textId="77777777" w:rsidR="00861FB1" w:rsidRDefault="1FA0AF00" w:rsidP="7C716C10">
      <w:pPr>
        <w:ind w:firstLine="510"/>
        <w:jc w:val="both"/>
        <w:rPr>
          <w:rFonts w:ascii="Verdana" w:hAnsi="Verdana"/>
          <w:color w:val="0000FF"/>
          <w:sz w:val="19"/>
          <w:szCs w:val="19"/>
        </w:rPr>
      </w:pPr>
      <w:r w:rsidRPr="7C716C10">
        <w:rPr>
          <w:rFonts w:ascii="Verdana" w:hAnsi="Verdana"/>
          <w:color w:val="0000FF"/>
          <w:sz w:val="19"/>
          <w:szCs w:val="19"/>
        </w:rPr>
        <w:t xml:space="preserve">La empresa adjudicataria deberá aportar los medios materiales, humanos y técnicos precisos </w:t>
      </w:r>
      <w:r>
        <w:tab/>
      </w:r>
      <w:r w:rsidRPr="7C716C10">
        <w:rPr>
          <w:rFonts w:ascii="Verdana" w:hAnsi="Verdana"/>
          <w:color w:val="0000FF"/>
          <w:sz w:val="19"/>
          <w:szCs w:val="19"/>
        </w:rPr>
        <w:t>para la realización del objeto del contrato</w:t>
      </w:r>
      <w:r w:rsidR="00861FB1">
        <w:rPr>
          <w:rFonts w:ascii="Verdana" w:hAnsi="Verdana"/>
          <w:color w:val="0000FF"/>
          <w:sz w:val="19"/>
          <w:szCs w:val="19"/>
        </w:rPr>
        <w:t>:</w:t>
      </w:r>
    </w:p>
    <w:p w14:paraId="46A360E7" w14:textId="6201811F" w:rsidR="1FA0AF00" w:rsidRDefault="1FA0AF00" w:rsidP="7C716C10">
      <w:pPr>
        <w:ind w:firstLine="510"/>
        <w:jc w:val="both"/>
        <w:rPr>
          <w:color w:val="0000FF"/>
        </w:rPr>
      </w:pPr>
      <w:r w:rsidRPr="7C716C10">
        <w:rPr>
          <w:rFonts w:ascii="Verdana" w:hAnsi="Verdana"/>
          <w:color w:val="0000FF"/>
          <w:sz w:val="19"/>
          <w:szCs w:val="19"/>
        </w:rPr>
        <w:t xml:space="preserve"> </w:t>
      </w:r>
    </w:p>
    <w:p w14:paraId="221F9A1E" w14:textId="11A30D25" w:rsidR="1FA0AF00" w:rsidRDefault="00861FB1" w:rsidP="00906126">
      <w:pPr>
        <w:ind w:firstLine="510"/>
        <w:jc w:val="both"/>
        <w:rPr>
          <w:rFonts w:ascii="Verdana" w:hAnsi="Verdana"/>
          <w:color w:val="0000FF"/>
          <w:sz w:val="19"/>
          <w:szCs w:val="19"/>
        </w:rPr>
      </w:pPr>
      <w:r>
        <w:rPr>
          <w:rFonts w:ascii="Verdana" w:hAnsi="Verdana"/>
          <w:color w:val="0000FF"/>
          <w:sz w:val="19"/>
          <w:szCs w:val="19"/>
        </w:rPr>
        <w:t>-</w:t>
      </w:r>
      <w:r w:rsidR="1FA0AF00" w:rsidRPr="7C716C10">
        <w:rPr>
          <w:rFonts w:ascii="Verdana" w:hAnsi="Verdana"/>
          <w:color w:val="0000FF"/>
          <w:sz w:val="19"/>
          <w:szCs w:val="19"/>
        </w:rPr>
        <w:t xml:space="preserve">La empresa deberá designar una persona interlocutora con la Dirección de Derechos </w:t>
      </w:r>
      <w:r w:rsidR="1FA0AF00">
        <w:tab/>
      </w:r>
      <w:r w:rsidR="1FA0AF00">
        <w:tab/>
      </w:r>
      <w:r w:rsidR="1FA0AF00" w:rsidRPr="7C716C10">
        <w:rPr>
          <w:rFonts w:ascii="Verdana" w:hAnsi="Verdana"/>
          <w:color w:val="0000FF"/>
          <w:sz w:val="19"/>
          <w:szCs w:val="19"/>
        </w:rPr>
        <w:t xml:space="preserve">Humanos y atención a Víctimas. </w:t>
      </w:r>
    </w:p>
    <w:p w14:paraId="130A3F64" w14:textId="77777777" w:rsidR="00861FB1" w:rsidRDefault="00861FB1" w:rsidP="00906126">
      <w:pPr>
        <w:ind w:firstLine="510"/>
        <w:jc w:val="both"/>
        <w:rPr>
          <w:color w:val="0000FF"/>
        </w:rPr>
      </w:pPr>
    </w:p>
    <w:p w14:paraId="0709D0F1" w14:textId="434A3E72" w:rsidR="1FA0AF00" w:rsidRDefault="00861FB1" w:rsidP="7C716C10">
      <w:pPr>
        <w:ind w:firstLine="510"/>
        <w:jc w:val="both"/>
        <w:rPr>
          <w:color w:val="0000FF"/>
        </w:rPr>
      </w:pPr>
      <w:r>
        <w:rPr>
          <w:rFonts w:ascii="Verdana" w:hAnsi="Verdana"/>
          <w:color w:val="0000FF"/>
          <w:sz w:val="19"/>
          <w:szCs w:val="19"/>
        </w:rPr>
        <w:t>-</w:t>
      </w:r>
      <w:r w:rsidR="1FA0AF00" w:rsidRPr="7C716C10">
        <w:rPr>
          <w:rFonts w:ascii="Verdana" w:hAnsi="Verdana"/>
          <w:color w:val="0000FF"/>
          <w:sz w:val="19"/>
          <w:szCs w:val="19"/>
        </w:rPr>
        <w:t xml:space="preserve">El personal que participa en la ejecución del contrato dependerá funcional y orgánicamente </w:t>
      </w:r>
      <w:r w:rsidR="1FA0AF00">
        <w:tab/>
      </w:r>
      <w:r w:rsidR="1FA0AF00" w:rsidRPr="7C716C10">
        <w:rPr>
          <w:rFonts w:ascii="Verdana" w:hAnsi="Verdana"/>
          <w:color w:val="0000FF"/>
          <w:sz w:val="19"/>
          <w:szCs w:val="19"/>
        </w:rPr>
        <w:t xml:space="preserve">de la empresa adjudicataria bajo la vinculación societaria o laboral que corresponda, así </w:t>
      </w:r>
      <w:r w:rsidR="1FA0AF00">
        <w:tab/>
      </w:r>
      <w:r w:rsidR="1FA0AF00">
        <w:tab/>
      </w:r>
      <w:r w:rsidR="01D17D44" w:rsidRPr="7C716C10">
        <w:rPr>
          <w:rFonts w:ascii="Verdana" w:hAnsi="Verdana"/>
          <w:color w:val="0000FF"/>
          <w:sz w:val="19"/>
          <w:szCs w:val="19"/>
        </w:rPr>
        <w:t>c</w:t>
      </w:r>
      <w:r w:rsidR="1FA0AF00" w:rsidRPr="7C716C10">
        <w:rPr>
          <w:rFonts w:ascii="Verdana" w:hAnsi="Verdana"/>
          <w:color w:val="0000FF"/>
          <w:sz w:val="19"/>
          <w:szCs w:val="19"/>
        </w:rPr>
        <w:t>omo el aseguramiento pertinente.</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3" w:name="_Toc33530747"/>
      <w:bookmarkStart w:id="334" w:name="_Toc157522065"/>
      <w:bookmarkEnd w:id="317"/>
      <w:bookmarkEnd w:id="318"/>
      <w:bookmarkEnd w:id="319"/>
      <w:bookmarkEnd w:id="320"/>
      <w:bookmarkEnd w:id="321"/>
      <w:bookmarkEnd w:id="322"/>
      <w:bookmarkEnd w:id="323"/>
      <w:bookmarkEnd w:id="324"/>
      <w:bookmarkEnd w:id="325"/>
      <w:bookmarkEnd w:id="326"/>
      <w:r w:rsidRPr="00BD20A5">
        <w:t>22.- CRITERIOS DE ADJUDICACIÓN</w:t>
      </w:r>
      <w:bookmarkEnd w:id="333"/>
      <w:bookmarkEnd w:id="334"/>
    </w:p>
    <w:p w14:paraId="172D08E9" w14:textId="22A17762" w:rsidR="00C548B6" w:rsidRPr="002872D0" w:rsidRDefault="00C548B6" w:rsidP="001D3DE3">
      <w:pPr>
        <w:pStyle w:val="Ttulo4"/>
        <w:spacing w:after="120"/>
        <w:ind w:left="851" w:right="-427"/>
        <w:jc w:val="both"/>
        <w:rPr>
          <w:rFonts w:eastAsia="Times New Roman"/>
          <w:b w:val="0"/>
          <w:color w:val="0000FF"/>
          <w:sz w:val="19"/>
          <w:szCs w:val="19"/>
        </w:rPr>
      </w:pPr>
      <w:bookmarkStart w:id="335" w:name="_Toc38387653"/>
      <w:r w:rsidRPr="7C716C10">
        <w:rPr>
          <w:sz w:val="19"/>
          <w:szCs w:val="19"/>
        </w:rPr>
        <w:t>22.1.- Existe un único criterio de adjudicación</w:t>
      </w:r>
      <w:r w:rsidRPr="7C716C10">
        <w:rPr>
          <w:rFonts w:eastAsia="Times New Roman"/>
          <w:b w:val="0"/>
          <w:color w:val="0000FF"/>
          <w:sz w:val="19"/>
          <w:szCs w:val="19"/>
        </w:rPr>
        <w:t xml:space="preserve">: </w:t>
      </w:r>
      <w:r w:rsidRPr="002872D0">
        <w:rPr>
          <w:rFonts w:eastAsia="Times New Roman"/>
          <w:b w:val="0"/>
          <w:color w:val="0000FF"/>
          <w:sz w:val="19"/>
          <w:szCs w:val="19"/>
        </w:rPr>
        <w:t>no</w:t>
      </w:r>
      <w:bookmarkEnd w:id="335"/>
      <w:r w:rsidR="00190712" w:rsidRPr="002872D0">
        <w:rPr>
          <w:rFonts w:eastAsia="Times New Roman"/>
          <w:b w:val="0"/>
          <w:color w:val="0000FF"/>
          <w:sz w:val="19"/>
          <w:szCs w:val="19"/>
        </w:rPr>
        <w:t>.</w:t>
      </w:r>
    </w:p>
    <w:p w14:paraId="043402CE" w14:textId="58AC0FD2"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4"/>
      <w:r w:rsidRPr="7C716C10">
        <w:rPr>
          <w:sz w:val="19"/>
          <w:szCs w:val="19"/>
        </w:rPr>
        <w:t xml:space="preserve">22.2.- Existe una pluralidad de criterios de adjudicación: </w:t>
      </w:r>
      <w:r w:rsidRPr="7C716C10">
        <w:rPr>
          <w:rFonts w:eastAsia="Times New Roman"/>
          <w:b w:val="0"/>
          <w:color w:val="0000FF"/>
          <w:sz w:val="19"/>
          <w:szCs w:val="19"/>
        </w:rPr>
        <w:t>sí</w:t>
      </w:r>
      <w:bookmarkEnd w:id="336"/>
      <w:r w:rsidR="004B6FE1">
        <w:rPr>
          <w:rFonts w:eastAsia="Times New Roman"/>
          <w:b w:val="0"/>
          <w:color w:val="0000FF"/>
          <w:sz w:val="19"/>
          <w:szCs w:val="19"/>
        </w:rPr>
        <w:t>.</w:t>
      </w:r>
    </w:p>
    <w:p w14:paraId="5A5C58E6" w14:textId="3AEE9108" w:rsidR="00C548B6" w:rsidRPr="003F5D3F" w:rsidRDefault="00C548B6" w:rsidP="7C716C10">
      <w:pPr>
        <w:pStyle w:val="Ttulo5"/>
        <w:rPr>
          <w:i/>
          <w:iCs/>
          <w:color w:val="4F81BD"/>
        </w:rPr>
      </w:pPr>
      <w:r w:rsidRPr="7C716C10">
        <w:rPr>
          <w:b/>
          <w:bCs/>
        </w:rPr>
        <w:t>22.2.1.- Criterios cuya cuantificación depende de un juicio de valor:</w:t>
      </w:r>
      <w:r w:rsidRPr="7C716C10">
        <w:rPr>
          <w:i/>
          <w:iCs/>
          <w:color w:val="4F81BD"/>
        </w:rPr>
        <w:t xml:space="preserve"> </w:t>
      </w:r>
      <w:r w:rsidRPr="003F5D3F">
        <w:rPr>
          <w:color w:val="0000FF"/>
        </w:rPr>
        <w:t>sí</w:t>
      </w:r>
      <w:r w:rsidR="00F661BB" w:rsidRPr="003F5D3F">
        <w:rPr>
          <w:color w:val="0000FF"/>
        </w:rPr>
        <w:t>.</w:t>
      </w:r>
    </w:p>
    <w:p w14:paraId="23CB5502" w14:textId="282CF862" w:rsidR="00C548B6" w:rsidRPr="00BD20A5" w:rsidRDefault="00C548B6" w:rsidP="005E72FC">
      <w:pPr>
        <w:numPr>
          <w:ilvl w:val="0"/>
          <w:numId w:val="38"/>
        </w:numPr>
        <w:tabs>
          <w:tab w:val="left" w:pos="0"/>
        </w:tabs>
        <w:spacing w:after="120"/>
        <w:ind w:left="1418" w:right="-425" w:hanging="283"/>
        <w:jc w:val="both"/>
        <w:rPr>
          <w:rFonts w:ascii="Verdana" w:eastAsia="Verdana" w:hAnsi="Verdana" w:cs="Verdana"/>
          <w:sz w:val="19"/>
          <w:szCs w:val="19"/>
        </w:rPr>
      </w:pPr>
      <w:r w:rsidRPr="7C716C10">
        <w:rPr>
          <w:rFonts w:ascii="Verdana" w:hAnsi="Verdana" w:cs="Tahoma"/>
          <w:sz w:val="19"/>
          <w:szCs w:val="19"/>
        </w:rPr>
        <w:t>Criterio:</w:t>
      </w:r>
      <w:r w:rsidR="00612B0C">
        <w:rPr>
          <w:rFonts w:ascii="Verdana" w:hAnsi="Verdana" w:cs="Tahoma"/>
          <w:sz w:val="19"/>
          <w:szCs w:val="19"/>
        </w:rPr>
        <w:t xml:space="preserve"> </w:t>
      </w:r>
      <w:r w:rsidR="6EC3FA58" w:rsidRPr="7C716C10">
        <w:rPr>
          <w:rFonts w:ascii="Verdana" w:eastAsia="Verdana" w:hAnsi="Verdana" w:cs="Verdana"/>
          <w:color w:val="0000FF"/>
          <w:sz w:val="19"/>
          <w:szCs w:val="19"/>
          <w:lang w:val="es"/>
        </w:rPr>
        <w:t>Descripción y diseño de un acto de homenaje o entrega de premios. Organización y cronograma de trabajo justificando los tiempos.</w:t>
      </w:r>
    </w:p>
    <w:p w14:paraId="4A890551" w14:textId="370CE48C" w:rsidR="00C548B6" w:rsidRPr="00BD20A5" w:rsidRDefault="00C548B6" w:rsidP="7C716C10">
      <w:pPr>
        <w:spacing w:before="120" w:after="120"/>
        <w:ind w:left="1418" w:right="-425" w:firstLine="2"/>
        <w:jc w:val="both"/>
        <w:rPr>
          <w:rFonts w:ascii="Verdana" w:eastAsia="Verdana" w:hAnsi="Verdana" w:cs="Verdana"/>
          <w:sz w:val="19"/>
          <w:szCs w:val="19"/>
        </w:rPr>
      </w:pPr>
      <w:r w:rsidRPr="7C716C10">
        <w:rPr>
          <w:rFonts w:ascii="Verdana" w:hAnsi="Verdana"/>
          <w:sz w:val="19"/>
          <w:szCs w:val="19"/>
        </w:rPr>
        <w:t>Ponderación</w:t>
      </w:r>
      <w:r w:rsidRPr="00C96CC4">
        <w:rPr>
          <w:rFonts w:ascii="Verdana" w:hAnsi="Verdana"/>
          <w:sz w:val="19"/>
          <w:szCs w:val="19"/>
        </w:rPr>
        <w:t>:</w:t>
      </w:r>
      <w:r w:rsidR="00C96CC4" w:rsidRPr="00C96CC4">
        <w:rPr>
          <w:rFonts w:ascii="Verdana" w:eastAsia="Verdana" w:hAnsi="Verdana" w:cs="Verdana"/>
          <w:color w:val="0000FF"/>
          <w:sz w:val="19"/>
          <w:szCs w:val="19"/>
          <w:lang w:val="es"/>
        </w:rPr>
        <w:t xml:space="preserve"> </w:t>
      </w:r>
      <w:r w:rsidR="00591D46" w:rsidRPr="00C96CC4">
        <w:rPr>
          <w:rFonts w:ascii="Verdana" w:eastAsia="Verdana" w:hAnsi="Verdana" w:cs="Verdana"/>
          <w:color w:val="0000FF"/>
          <w:sz w:val="19"/>
          <w:szCs w:val="19"/>
          <w:lang w:val="es"/>
        </w:rPr>
        <w:t>20 puntos</w:t>
      </w:r>
    </w:p>
    <w:p w14:paraId="10523D06" w14:textId="7A7C3A7E" w:rsidR="00C548B6" w:rsidRPr="00BD20A5" w:rsidRDefault="00C548B6" w:rsidP="7C716C10">
      <w:pPr>
        <w:spacing w:before="120" w:after="120"/>
        <w:ind w:left="1418" w:right="-425" w:firstLine="2"/>
        <w:jc w:val="both"/>
        <w:rPr>
          <w:rFonts w:ascii="Verdana" w:hAnsi="Verdana"/>
          <w:sz w:val="19"/>
          <w:szCs w:val="19"/>
        </w:rPr>
      </w:pPr>
      <w:r w:rsidRPr="7C716C10">
        <w:rPr>
          <w:rFonts w:ascii="Verdana" w:hAnsi="Verdana"/>
          <w:sz w:val="19"/>
          <w:szCs w:val="19"/>
        </w:rPr>
        <w:t>Descripción del método de valoración del criterio:</w:t>
      </w:r>
      <w:r w:rsidR="55A000FF" w:rsidRPr="7C716C10">
        <w:rPr>
          <w:rFonts w:ascii="Verdana" w:eastAsia="Verdana" w:hAnsi="Verdana" w:cs="Verdana"/>
          <w:color w:val="0000FF"/>
          <w:sz w:val="19"/>
          <w:szCs w:val="19"/>
          <w:lang w:val="es"/>
        </w:rPr>
        <w:t xml:space="preserve"> se tendrá en cuenta el orden de las acciones, la formulación clara y precisa de las tareas, la calendarización y distribución de los tiempos, la inclusión de servicios y elementos establecidos en las Bases Técnicas y en los Pliegos, una presentación sintética o resumida.</w:t>
      </w:r>
    </w:p>
    <w:p w14:paraId="2FB4F377" w14:textId="3AE75689" w:rsidR="00C548B6" w:rsidRPr="00BD20A5" w:rsidRDefault="55A000FF" w:rsidP="7C716C10">
      <w:pPr>
        <w:pStyle w:val="Prrafodelista"/>
        <w:numPr>
          <w:ilvl w:val="0"/>
          <w:numId w:val="5"/>
        </w:numPr>
        <w:spacing w:before="120" w:after="120"/>
        <w:ind w:right="-425"/>
        <w:jc w:val="both"/>
        <w:rPr>
          <w:rFonts w:ascii="Verdana" w:eastAsia="Verdana" w:hAnsi="Verdana" w:cs="Verdana"/>
          <w:color w:val="0000FF"/>
          <w:sz w:val="19"/>
          <w:szCs w:val="19"/>
          <w:lang w:val="es"/>
        </w:rPr>
      </w:pPr>
      <w:r w:rsidRPr="7C716C10">
        <w:rPr>
          <w:rFonts w:ascii="Verdana" w:eastAsia="Verdana" w:hAnsi="Verdana" w:cs="Verdana"/>
          <w:sz w:val="19"/>
          <w:szCs w:val="19"/>
          <w:lang w:val="es"/>
        </w:rPr>
        <w:t xml:space="preserve">Criterio: </w:t>
      </w:r>
      <w:r w:rsidRPr="7C716C10">
        <w:rPr>
          <w:rFonts w:ascii="Verdana" w:eastAsia="Verdana" w:hAnsi="Verdana" w:cs="Verdana"/>
          <w:color w:val="0000FF"/>
          <w:sz w:val="19"/>
          <w:szCs w:val="19"/>
          <w:lang w:val="es"/>
        </w:rPr>
        <w:t>Descripción y diseño de un acto de seminario o jornada. Organización y cronograma de trabajo justificando los tiempos</w:t>
      </w:r>
    </w:p>
    <w:p w14:paraId="0D516413" w14:textId="67E191C8" w:rsidR="00C548B6" w:rsidRPr="00BD20A5" w:rsidRDefault="55A000FF" w:rsidP="7C716C10">
      <w:pPr>
        <w:spacing w:before="120" w:after="120"/>
        <w:ind w:left="1390" w:right="-425"/>
        <w:jc w:val="both"/>
      </w:pPr>
      <w:r w:rsidRPr="7C716C10">
        <w:rPr>
          <w:rFonts w:ascii="Verdana" w:eastAsia="Verdana" w:hAnsi="Verdana" w:cs="Verdana"/>
          <w:sz w:val="19"/>
          <w:szCs w:val="19"/>
          <w:lang w:val="es"/>
        </w:rPr>
        <w:t xml:space="preserve">Ponderación: </w:t>
      </w:r>
      <w:r w:rsidR="00B42589" w:rsidRPr="00C96CC4">
        <w:rPr>
          <w:rFonts w:ascii="Verdana" w:eastAsia="Verdana" w:hAnsi="Verdana" w:cs="Verdana"/>
          <w:color w:val="0000FF"/>
          <w:sz w:val="19"/>
          <w:szCs w:val="19"/>
          <w:lang w:val="es"/>
        </w:rPr>
        <w:t>25 puntos</w:t>
      </w:r>
    </w:p>
    <w:p w14:paraId="059DDB3B" w14:textId="55D1D490" w:rsidR="00C548B6" w:rsidRPr="00BD20A5" w:rsidRDefault="55A000FF" w:rsidP="7C716C10">
      <w:pPr>
        <w:pStyle w:val="Prrafodelista"/>
        <w:spacing w:before="120" w:after="120"/>
        <w:ind w:left="1380" w:right="-425"/>
        <w:jc w:val="both"/>
      </w:pPr>
      <w:r w:rsidRPr="7C716C10">
        <w:rPr>
          <w:rFonts w:ascii="Verdana" w:eastAsia="Verdana" w:hAnsi="Verdana" w:cs="Verdana"/>
          <w:sz w:val="19"/>
          <w:szCs w:val="19"/>
          <w:lang w:val="es"/>
        </w:rPr>
        <w:lastRenderedPageBreak/>
        <w:t xml:space="preserve">Descripción del método de valoración del criterio: </w:t>
      </w:r>
      <w:r w:rsidRPr="7C716C10">
        <w:rPr>
          <w:rFonts w:ascii="Verdana" w:eastAsia="Verdana" w:hAnsi="Verdana" w:cs="Verdana"/>
          <w:color w:val="0000FF"/>
          <w:sz w:val="19"/>
          <w:szCs w:val="19"/>
          <w:lang w:val="es"/>
        </w:rPr>
        <w:t>se tendrá en cuenta el orden de las acciones, la formulación clara y precisa de las tareas, la calendarización y distribución de los tiempos, la inclusión de servicios y elementos establecidos en las Bases Técnicas y en los Pliegos, una presentación sintética o resumida</w:t>
      </w:r>
    </w:p>
    <w:p w14:paraId="13F02201" w14:textId="77777777" w:rsidR="00C548B6" w:rsidRPr="00BD20A5" w:rsidRDefault="00C548B6" w:rsidP="00D7102B">
      <w:pPr>
        <w:pStyle w:val="Ttulo5"/>
        <w:rPr>
          <w:b/>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7C716C10">
        <w:rPr>
          <w:b/>
          <w:bCs/>
        </w:rPr>
        <w:t>22.2.2.- Criterios evaluables de forma automática mediante aplicación de fórmulas:</w:t>
      </w:r>
    </w:p>
    <w:p w14:paraId="43861706" w14:textId="28F280CC" w:rsidR="5CC84CE8" w:rsidRDefault="5CC84CE8" w:rsidP="7C716C10">
      <w:pPr>
        <w:ind w:left="284"/>
        <w:jc w:val="both"/>
      </w:pPr>
      <w:r w:rsidRPr="7C716C10">
        <w:rPr>
          <w:rFonts w:ascii="Verdana" w:eastAsia="Verdana" w:hAnsi="Verdana" w:cs="Verdana"/>
          <w:color w:val="0000FF"/>
          <w:sz w:val="19"/>
          <w:szCs w:val="19"/>
          <w:lang w:val="es"/>
        </w:rPr>
        <w:t>Oferta económica y adopción y aplicación de acciones para la igualdad de mujeres y hombres en materia de igualdad y perspectiva de género</w:t>
      </w:r>
      <w:r w:rsidR="00C0680C" w:rsidRPr="00C0680C">
        <w:rPr>
          <w:rFonts w:ascii="Verdana" w:eastAsia="Verdana" w:hAnsi="Verdana" w:cs="Verdana"/>
          <w:color w:val="0000FF"/>
          <w:sz w:val="19"/>
          <w:szCs w:val="19"/>
          <w:lang w:val="es"/>
        </w:rPr>
        <w:t xml:space="preserve">: </w:t>
      </w:r>
      <w:r w:rsidR="00380AD5" w:rsidRPr="00C0680C">
        <w:rPr>
          <w:rFonts w:ascii="Verdana" w:eastAsia="Verdana" w:hAnsi="Verdana" w:cs="Verdana"/>
          <w:color w:val="0000FF"/>
          <w:sz w:val="19"/>
          <w:szCs w:val="19"/>
          <w:lang w:val="es"/>
        </w:rPr>
        <w:t xml:space="preserve"> </w:t>
      </w:r>
      <w:r w:rsidR="00C0680C" w:rsidRPr="00C0680C">
        <w:rPr>
          <w:rFonts w:ascii="Verdana" w:eastAsia="Verdana" w:hAnsi="Verdana" w:cs="Verdana"/>
          <w:color w:val="0000FF"/>
          <w:sz w:val="19"/>
          <w:szCs w:val="19"/>
          <w:lang w:val="es"/>
        </w:rPr>
        <w:t>5</w:t>
      </w:r>
      <w:r w:rsidR="00380AD5" w:rsidRPr="00C0680C">
        <w:rPr>
          <w:rFonts w:ascii="Verdana" w:eastAsia="Verdana" w:hAnsi="Verdana" w:cs="Verdana"/>
          <w:color w:val="0000FF"/>
          <w:sz w:val="19"/>
          <w:szCs w:val="19"/>
          <w:lang w:val="es"/>
        </w:rPr>
        <w:t>5 puntos</w:t>
      </w:r>
    </w:p>
    <w:p w14:paraId="7E554358" w14:textId="0B2A56C8" w:rsidR="00C548B6" w:rsidRPr="00BD20A5" w:rsidRDefault="00C548B6" w:rsidP="7C716C10">
      <w:pPr>
        <w:tabs>
          <w:tab w:val="left" w:pos="0"/>
        </w:tabs>
        <w:spacing w:before="120" w:after="120"/>
        <w:ind w:left="510" w:right="-425"/>
        <w:jc w:val="both"/>
        <w:rPr>
          <w:rFonts w:ascii="Verdana" w:hAnsi="Verdana" w:cs="Tahoma"/>
          <w:sz w:val="19"/>
          <w:szCs w:val="19"/>
        </w:rPr>
      </w:pPr>
      <w:r w:rsidRPr="7C716C10">
        <w:rPr>
          <w:rFonts w:ascii="Verdana" w:hAnsi="Verdana" w:cs="Tahoma"/>
          <w:sz w:val="19"/>
          <w:szCs w:val="19"/>
        </w:rPr>
        <w:t>Criterio:</w:t>
      </w:r>
      <w:r w:rsidR="3E0EDDAE" w:rsidRPr="7C716C10">
        <w:rPr>
          <w:rFonts w:ascii="Verdana" w:hAnsi="Verdana" w:cs="Tahoma"/>
          <w:sz w:val="19"/>
          <w:szCs w:val="19"/>
        </w:rPr>
        <w:t xml:space="preserve"> </w:t>
      </w:r>
      <w:r w:rsidR="3E0EDDAE" w:rsidRPr="7C716C10">
        <w:rPr>
          <w:rFonts w:ascii="Verdana" w:eastAsia="Verdana" w:hAnsi="Verdana" w:cs="Verdana"/>
          <w:color w:val="0000FF"/>
          <w:sz w:val="19"/>
          <w:szCs w:val="19"/>
          <w:lang w:val="es"/>
        </w:rPr>
        <w:t>PRECIO.</w:t>
      </w:r>
    </w:p>
    <w:p w14:paraId="28059602" w14:textId="1876B4D0" w:rsidR="00C548B6" w:rsidRPr="00BD20A5" w:rsidRDefault="00C548B6" w:rsidP="7C716C10">
      <w:pPr>
        <w:tabs>
          <w:tab w:val="left" w:pos="0"/>
        </w:tabs>
        <w:spacing w:before="120" w:after="120"/>
        <w:ind w:left="510" w:right="-425"/>
        <w:jc w:val="both"/>
        <w:rPr>
          <w:rFonts w:ascii="Verdana" w:hAnsi="Verdana" w:cs="Tahoma"/>
          <w:sz w:val="19"/>
          <w:szCs w:val="19"/>
        </w:rPr>
      </w:pPr>
      <w:r w:rsidRPr="7C716C10">
        <w:rPr>
          <w:rFonts w:ascii="Verdana" w:hAnsi="Verdana" w:cs="Tahoma"/>
          <w:sz w:val="19"/>
          <w:szCs w:val="19"/>
        </w:rPr>
        <w:t>Ponderación:</w:t>
      </w:r>
      <w:r w:rsidR="2D48E90C" w:rsidRPr="7C716C10">
        <w:rPr>
          <w:rFonts w:ascii="Verdana" w:eastAsia="Verdana" w:hAnsi="Verdana" w:cs="Verdana"/>
          <w:color w:val="0000FF"/>
          <w:sz w:val="19"/>
          <w:szCs w:val="19"/>
          <w:lang w:val="es"/>
        </w:rPr>
        <w:t xml:space="preserve"> </w:t>
      </w:r>
      <w:r w:rsidR="00E26DD9" w:rsidRPr="00C0680C">
        <w:rPr>
          <w:rFonts w:ascii="Verdana" w:eastAsia="Verdana" w:hAnsi="Verdana" w:cs="Verdana"/>
          <w:color w:val="0000FF"/>
          <w:sz w:val="19"/>
          <w:szCs w:val="19"/>
          <w:lang w:val="es"/>
        </w:rPr>
        <w:t>49 puntos</w:t>
      </w:r>
    </w:p>
    <w:p w14:paraId="79589B1F" w14:textId="13AC78FD" w:rsidR="00C548B6" w:rsidRPr="00BD20A5" w:rsidRDefault="00C548B6" w:rsidP="7C716C10">
      <w:pPr>
        <w:tabs>
          <w:tab w:val="left" w:pos="0"/>
        </w:tabs>
        <w:spacing w:before="120" w:after="120"/>
        <w:ind w:left="510" w:right="-425"/>
        <w:jc w:val="both"/>
        <w:rPr>
          <w:rFonts w:ascii="Verdana" w:hAnsi="Verdana" w:cs="Tahoma"/>
          <w:sz w:val="19"/>
          <w:szCs w:val="19"/>
        </w:rPr>
      </w:pPr>
      <w:r w:rsidRPr="7C716C10">
        <w:rPr>
          <w:rFonts w:ascii="Verdana" w:hAnsi="Verdana" w:cs="Tahoma"/>
          <w:sz w:val="19"/>
          <w:szCs w:val="19"/>
        </w:rPr>
        <w:t>Fórmula:</w:t>
      </w:r>
      <w:r w:rsidR="270CBA19" w:rsidRPr="7C716C10">
        <w:rPr>
          <w:rFonts w:ascii="Verdana" w:eastAsia="Verdana" w:hAnsi="Verdana" w:cs="Verdana"/>
          <w:color w:val="0000FF"/>
          <w:sz w:val="19"/>
          <w:szCs w:val="19"/>
          <w:lang w:val="es"/>
        </w:rPr>
        <w:t xml:space="preserve"> </w:t>
      </w:r>
      <w:r w:rsidR="00E26DD9" w:rsidRPr="00C0680C">
        <w:rPr>
          <w:rFonts w:ascii="Verdana" w:eastAsia="Verdana" w:hAnsi="Verdana" w:cs="Verdana"/>
          <w:color w:val="0000FF"/>
          <w:sz w:val="19"/>
          <w:szCs w:val="19"/>
          <w:lang w:val="es"/>
        </w:rPr>
        <w:t>49</w:t>
      </w:r>
      <w:r w:rsidR="00AB6B92">
        <w:rPr>
          <w:rFonts w:ascii="Verdana" w:eastAsia="Verdana" w:hAnsi="Verdana" w:cs="Verdana"/>
          <w:color w:val="0000FF"/>
          <w:sz w:val="19"/>
          <w:szCs w:val="19"/>
          <w:lang w:val="es"/>
        </w:rPr>
        <w:t>*</w:t>
      </w:r>
      <w:r w:rsidR="270CBA19" w:rsidRPr="00C0680C">
        <w:rPr>
          <w:rFonts w:ascii="Verdana" w:eastAsia="Verdana" w:hAnsi="Verdana" w:cs="Verdana"/>
          <w:color w:val="0000FF"/>
          <w:sz w:val="19"/>
          <w:szCs w:val="19"/>
          <w:lang w:val="es"/>
        </w:rPr>
        <w:t xml:space="preserve"> oferta más baja/oferta a valorar</w:t>
      </w:r>
    </w:p>
    <w:p w14:paraId="644B409F" w14:textId="6123DDEA" w:rsidR="270CBA19" w:rsidRDefault="270CBA19" w:rsidP="74C4CB49">
      <w:pPr>
        <w:ind w:left="500" w:right="-427"/>
        <w:jc w:val="both"/>
        <w:rPr>
          <w:rFonts w:ascii="Verdana" w:eastAsia="Verdana" w:hAnsi="Verdana" w:cs="Verdana"/>
          <w:color w:val="0000FF"/>
          <w:sz w:val="19"/>
          <w:szCs w:val="19"/>
        </w:rPr>
      </w:pPr>
      <w:r w:rsidRPr="3516134B">
        <w:rPr>
          <w:rFonts w:ascii="Verdana" w:eastAsia="Verdana" w:hAnsi="Verdana" w:cs="Verdana"/>
          <w:color w:val="0000FF"/>
          <w:sz w:val="19"/>
          <w:szCs w:val="19"/>
          <w:lang w:val="es"/>
        </w:rPr>
        <w:t xml:space="preserve">Dicha fórmula se aplicará a </w:t>
      </w:r>
      <w:r w:rsidR="1A2AFC3D" w:rsidRPr="3516134B">
        <w:rPr>
          <w:rFonts w:ascii="Verdana" w:eastAsia="Verdana" w:hAnsi="Verdana" w:cs="Verdana"/>
          <w:color w:val="0000FF"/>
          <w:sz w:val="19"/>
          <w:szCs w:val="19"/>
          <w:lang w:val="es"/>
        </w:rPr>
        <w:t xml:space="preserve">la </w:t>
      </w:r>
      <w:r w:rsidR="1A2AFC3D" w:rsidRPr="3516134B">
        <w:rPr>
          <w:rFonts w:ascii="Verdana" w:eastAsia="Verdana" w:hAnsi="Verdana" w:cs="Verdana"/>
          <w:b/>
          <w:bCs/>
          <w:color w:val="0000FF"/>
          <w:sz w:val="19"/>
          <w:szCs w:val="19"/>
          <w:lang w:val="es"/>
        </w:rPr>
        <w:t>suma total</w:t>
      </w:r>
      <w:r w:rsidRPr="3516134B">
        <w:rPr>
          <w:rFonts w:ascii="Verdana" w:eastAsia="Verdana" w:hAnsi="Verdana" w:cs="Verdana"/>
          <w:b/>
          <w:bCs/>
          <w:color w:val="0000FF"/>
          <w:sz w:val="19"/>
          <w:szCs w:val="19"/>
          <w:lang w:val="es"/>
        </w:rPr>
        <w:t xml:space="preserve"> de los precios unitarios ofertados</w:t>
      </w:r>
      <w:r w:rsidR="0EFD3D79" w:rsidRPr="3516134B">
        <w:rPr>
          <w:rFonts w:ascii="Verdana" w:eastAsia="Verdana" w:hAnsi="Verdana" w:cs="Verdana"/>
          <w:b/>
          <w:bCs/>
          <w:color w:val="0000FF"/>
          <w:sz w:val="19"/>
          <w:szCs w:val="19"/>
          <w:lang w:val="es"/>
        </w:rPr>
        <w:t xml:space="preserve"> por cada licitador</w:t>
      </w:r>
      <w:r w:rsidRPr="3516134B">
        <w:rPr>
          <w:rFonts w:ascii="Verdana" w:eastAsia="Verdana" w:hAnsi="Verdana" w:cs="Verdana"/>
          <w:color w:val="0000FF"/>
          <w:sz w:val="19"/>
          <w:szCs w:val="19"/>
          <w:lang w:val="es"/>
        </w:rPr>
        <w:t xml:space="preserve">, </w:t>
      </w:r>
      <w:r w:rsidRPr="3516134B">
        <w:rPr>
          <w:rFonts w:ascii="Verdana" w:eastAsia="Verdana" w:hAnsi="Verdana" w:cs="Verdana"/>
          <w:color w:val="0000FF"/>
          <w:sz w:val="19"/>
          <w:szCs w:val="19"/>
        </w:rPr>
        <w:t xml:space="preserve">siendo la puntuación </w:t>
      </w:r>
      <w:r w:rsidR="025760C3" w:rsidRPr="3516134B">
        <w:rPr>
          <w:rFonts w:ascii="Verdana" w:eastAsia="Verdana" w:hAnsi="Verdana" w:cs="Verdana"/>
          <w:color w:val="0000FF"/>
          <w:sz w:val="19"/>
          <w:szCs w:val="19"/>
        </w:rPr>
        <w:t xml:space="preserve">final: la aplicación de una regla de </w:t>
      </w:r>
      <w:r w:rsidR="75E70520" w:rsidRPr="3516134B">
        <w:rPr>
          <w:rFonts w:ascii="Verdana" w:eastAsia="Verdana" w:hAnsi="Verdana" w:cs="Verdana"/>
          <w:color w:val="0000FF"/>
          <w:sz w:val="19"/>
          <w:szCs w:val="19"/>
        </w:rPr>
        <w:t>tres entre</w:t>
      </w:r>
      <w:r w:rsidR="7BA576F3" w:rsidRPr="3516134B">
        <w:rPr>
          <w:rFonts w:ascii="Verdana" w:eastAsia="Verdana" w:hAnsi="Verdana" w:cs="Verdana"/>
          <w:color w:val="0000FF"/>
          <w:sz w:val="19"/>
          <w:szCs w:val="19"/>
        </w:rPr>
        <w:t xml:space="preserve"> los </w:t>
      </w:r>
      <w:r w:rsidR="00B3741A" w:rsidRPr="00AC258D">
        <w:rPr>
          <w:rFonts w:ascii="Verdana" w:eastAsia="Verdana" w:hAnsi="Verdana" w:cs="Verdana"/>
          <w:color w:val="0000FF"/>
          <w:sz w:val="19"/>
          <w:szCs w:val="19"/>
        </w:rPr>
        <w:t>49 puntos</w:t>
      </w:r>
      <w:r w:rsidR="00B3741A">
        <w:rPr>
          <w:rFonts w:ascii="Verdana" w:eastAsia="Verdana" w:hAnsi="Verdana" w:cs="Verdana"/>
          <w:color w:val="0000FF"/>
          <w:sz w:val="19"/>
          <w:szCs w:val="19"/>
        </w:rPr>
        <w:t xml:space="preserve"> </w:t>
      </w:r>
      <w:r w:rsidR="7BA576F3" w:rsidRPr="3516134B">
        <w:rPr>
          <w:rFonts w:ascii="Verdana" w:eastAsia="Verdana" w:hAnsi="Verdana" w:cs="Verdana"/>
          <w:color w:val="0000FF"/>
          <w:sz w:val="19"/>
          <w:szCs w:val="19"/>
        </w:rPr>
        <w:t>ponderados multiplicados por</w:t>
      </w:r>
      <w:r w:rsidR="2726439F" w:rsidRPr="3516134B">
        <w:rPr>
          <w:rFonts w:ascii="Verdana" w:eastAsia="Verdana" w:hAnsi="Verdana" w:cs="Verdana"/>
          <w:color w:val="0000FF"/>
          <w:sz w:val="19"/>
          <w:szCs w:val="19"/>
        </w:rPr>
        <w:t xml:space="preserve"> </w:t>
      </w:r>
      <w:r w:rsidR="65218AF4" w:rsidRPr="3516134B">
        <w:rPr>
          <w:rFonts w:ascii="Verdana" w:eastAsia="Verdana" w:hAnsi="Verdana" w:cs="Verdana"/>
          <w:color w:val="0000FF"/>
          <w:sz w:val="19"/>
          <w:szCs w:val="19"/>
        </w:rPr>
        <w:t xml:space="preserve">la oferta </w:t>
      </w:r>
      <w:r w:rsidR="1ED8579E" w:rsidRPr="3516134B">
        <w:rPr>
          <w:rFonts w:ascii="Verdana" w:eastAsia="Verdana" w:hAnsi="Verdana" w:cs="Verdana"/>
          <w:color w:val="0000FF"/>
          <w:sz w:val="19"/>
          <w:szCs w:val="19"/>
        </w:rPr>
        <w:t>más baja</w:t>
      </w:r>
      <w:r w:rsidR="31F124A1" w:rsidRPr="3516134B">
        <w:rPr>
          <w:rFonts w:ascii="Verdana" w:eastAsia="Verdana" w:hAnsi="Verdana" w:cs="Verdana"/>
          <w:color w:val="0000FF"/>
          <w:sz w:val="19"/>
          <w:szCs w:val="19"/>
        </w:rPr>
        <w:t xml:space="preserve"> de </w:t>
      </w:r>
      <w:r w:rsidR="355F0F41" w:rsidRPr="3516134B">
        <w:rPr>
          <w:rFonts w:ascii="Verdana" w:eastAsia="Verdana" w:hAnsi="Verdana" w:cs="Verdana"/>
          <w:color w:val="0000FF"/>
          <w:sz w:val="19"/>
          <w:szCs w:val="19"/>
        </w:rPr>
        <w:t>la suma total</w:t>
      </w:r>
      <w:r w:rsidR="31F124A1" w:rsidRPr="3516134B">
        <w:rPr>
          <w:rFonts w:ascii="Verdana" w:eastAsia="Verdana" w:hAnsi="Verdana" w:cs="Verdana"/>
          <w:color w:val="0000FF"/>
          <w:sz w:val="19"/>
          <w:szCs w:val="19"/>
        </w:rPr>
        <w:t xml:space="preserve"> de precios unitarios</w:t>
      </w:r>
      <w:r w:rsidR="4CD0032A" w:rsidRPr="3516134B">
        <w:rPr>
          <w:rFonts w:ascii="Verdana" w:eastAsia="Verdana" w:hAnsi="Verdana" w:cs="Verdana"/>
          <w:color w:val="0000FF"/>
          <w:sz w:val="19"/>
          <w:szCs w:val="19"/>
        </w:rPr>
        <w:t xml:space="preserve"> dividid</w:t>
      </w:r>
      <w:r w:rsidR="50A95F2D" w:rsidRPr="3516134B">
        <w:rPr>
          <w:rFonts w:ascii="Verdana" w:eastAsia="Verdana" w:hAnsi="Verdana" w:cs="Verdana"/>
          <w:color w:val="0000FF"/>
          <w:sz w:val="19"/>
          <w:szCs w:val="19"/>
        </w:rPr>
        <w:t>o</w:t>
      </w:r>
      <w:r w:rsidR="4CD0032A" w:rsidRPr="3516134B">
        <w:rPr>
          <w:rFonts w:ascii="Verdana" w:eastAsia="Verdana" w:hAnsi="Verdana" w:cs="Verdana"/>
          <w:color w:val="0000FF"/>
          <w:sz w:val="19"/>
          <w:szCs w:val="19"/>
        </w:rPr>
        <w:t xml:space="preserve"> </w:t>
      </w:r>
      <w:r w:rsidR="3BEBCD37" w:rsidRPr="3516134B">
        <w:rPr>
          <w:rFonts w:ascii="Verdana" w:eastAsia="Verdana" w:hAnsi="Verdana" w:cs="Verdana"/>
          <w:color w:val="0000FF"/>
          <w:sz w:val="19"/>
          <w:szCs w:val="19"/>
        </w:rPr>
        <w:t xml:space="preserve">la </w:t>
      </w:r>
      <w:r w:rsidR="0B463477" w:rsidRPr="3516134B">
        <w:rPr>
          <w:rFonts w:ascii="Verdana" w:eastAsia="Verdana" w:hAnsi="Verdana" w:cs="Verdana"/>
          <w:color w:val="0000FF"/>
          <w:sz w:val="19"/>
          <w:szCs w:val="19"/>
        </w:rPr>
        <w:t>suma</w:t>
      </w:r>
      <w:r w:rsidR="0AF7D163" w:rsidRPr="3516134B">
        <w:rPr>
          <w:rFonts w:ascii="Verdana" w:eastAsia="Verdana" w:hAnsi="Verdana" w:cs="Verdana"/>
          <w:color w:val="0000FF"/>
          <w:sz w:val="19"/>
          <w:szCs w:val="19"/>
        </w:rPr>
        <w:t xml:space="preserve"> </w:t>
      </w:r>
      <w:r w:rsidR="7372740C" w:rsidRPr="3516134B">
        <w:rPr>
          <w:rFonts w:ascii="Verdana" w:eastAsia="Verdana" w:hAnsi="Verdana" w:cs="Verdana"/>
          <w:color w:val="0000FF"/>
          <w:sz w:val="19"/>
          <w:szCs w:val="19"/>
        </w:rPr>
        <w:t xml:space="preserve">total </w:t>
      </w:r>
      <w:r w:rsidR="0AF7D163" w:rsidRPr="3516134B">
        <w:rPr>
          <w:rFonts w:ascii="Verdana" w:eastAsia="Verdana" w:hAnsi="Verdana" w:cs="Verdana"/>
          <w:color w:val="0000FF"/>
          <w:sz w:val="19"/>
          <w:szCs w:val="19"/>
        </w:rPr>
        <w:t>de precios unitarios a valorar</w:t>
      </w:r>
      <w:r w:rsidR="4CD0032A" w:rsidRPr="3516134B">
        <w:rPr>
          <w:rFonts w:ascii="Verdana" w:eastAsia="Verdana" w:hAnsi="Verdana" w:cs="Verdana"/>
          <w:color w:val="0000FF"/>
          <w:sz w:val="19"/>
          <w:szCs w:val="19"/>
        </w:rPr>
        <w:t>.</w:t>
      </w:r>
    </w:p>
    <w:p w14:paraId="566A1796" w14:textId="799C2D9A" w:rsidR="270CBA19" w:rsidRDefault="270CBA19" w:rsidP="7C716C10">
      <w:pPr>
        <w:ind w:left="284"/>
        <w:jc w:val="both"/>
        <w:rPr>
          <w:rFonts w:ascii="Verdana" w:eastAsia="Verdana" w:hAnsi="Verdana" w:cs="Verdana"/>
          <w:color w:val="0000FF"/>
          <w:sz w:val="19"/>
          <w:szCs w:val="19"/>
          <w:lang w:val="es"/>
        </w:rPr>
      </w:pPr>
    </w:p>
    <w:p w14:paraId="6416CA48" w14:textId="2C88173A" w:rsidR="270CBA19" w:rsidRDefault="270CBA19" w:rsidP="7C716C10">
      <w:pPr>
        <w:tabs>
          <w:tab w:val="left" w:pos="0"/>
        </w:tabs>
        <w:spacing w:before="120" w:after="120"/>
        <w:ind w:left="284" w:right="-425"/>
        <w:jc w:val="both"/>
        <w:rPr>
          <w:rFonts w:ascii="Verdana" w:eastAsia="Verdana" w:hAnsi="Verdana" w:cs="Verdana"/>
          <w:color w:val="0000FF"/>
          <w:sz w:val="19"/>
          <w:szCs w:val="19"/>
          <w:lang w:val="es"/>
        </w:rPr>
      </w:pPr>
      <w:r w:rsidRPr="7C716C10">
        <w:rPr>
          <w:rFonts w:ascii="Verdana" w:eastAsia="Verdana" w:hAnsi="Verdana" w:cs="Verdana"/>
          <w:sz w:val="19"/>
          <w:szCs w:val="19"/>
          <w:lang w:val="es"/>
        </w:rPr>
        <w:t>Criterio:</w:t>
      </w:r>
      <w:r w:rsidRPr="7C716C10">
        <w:rPr>
          <w:rFonts w:ascii="Verdana" w:eastAsia="Verdana" w:hAnsi="Verdana" w:cs="Verdana"/>
          <w:color w:val="0000FF"/>
          <w:sz w:val="19"/>
          <w:szCs w:val="19"/>
          <w:lang w:val="es"/>
        </w:rPr>
        <w:t xml:space="preserve"> Adopción y aplicación de acciones para la igualdad de mujeres y hombres </w:t>
      </w:r>
    </w:p>
    <w:p w14:paraId="44E657C6" w14:textId="09205858" w:rsidR="270CBA19" w:rsidRDefault="270CBA19" w:rsidP="7C716C10">
      <w:pPr>
        <w:tabs>
          <w:tab w:val="left" w:pos="0"/>
        </w:tabs>
        <w:spacing w:before="120" w:after="120"/>
        <w:ind w:left="284" w:right="-425"/>
        <w:jc w:val="both"/>
      </w:pPr>
      <w:r w:rsidRPr="7C716C10">
        <w:rPr>
          <w:rFonts w:ascii="Verdana" w:eastAsia="Verdana" w:hAnsi="Verdana" w:cs="Verdana"/>
          <w:sz w:val="19"/>
          <w:szCs w:val="19"/>
          <w:lang w:val="es"/>
        </w:rPr>
        <w:t>Ponderación</w:t>
      </w:r>
      <w:r w:rsidRPr="00C7556C">
        <w:rPr>
          <w:rFonts w:ascii="Verdana" w:eastAsia="Verdana" w:hAnsi="Verdana" w:cs="Verdana"/>
          <w:sz w:val="19"/>
          <w:szCs w:val="19"/>
          <w:lang w:val="es"/>
        </w:rPr>
        <w:t>:</w:t>
      </w:r>
      <w:r w:rsidRPr="00C7556C">
        <w:rPr>
          <w:rFonts w:ascii="Verdana" w:eastAsia="Verdana" w:hAnsi="Verdana" w:cs="Verdana"/>
          <w:color w:val="0000FF"/>
          <w:sz w:val="19"/>
          <w:szCs w:val="19"/>
          <w:lang w:val="es"/>
        </w:rPr>
        <w:t xml:space="preserve"> </w:t>
      </w:r>
      <w:r w:rsidR="00B42589" w:rsidRPr="00C7556C">
        <w:rPr>
          <w:rFonts w:ascii="Verdana" w:eastAsia="Verdana" w:hAnsi="Verdana" w:cs="Verdana"/>
          <w:color w:val="0000FF"/>
          <w:sz w:val="19"/>
          <w:szCs w:val="19"/>
          <w:lang w:val="es"/>
        </w:rPr>
        <w:t>6 puntos</w:t>
      </w:r>
    </w:p>
    <w:p w14:paraId="6BD4A4C5" w14:textId="0178579E" w:rsidR="270CBA19" w:rsidRDefault="07E42699" w:rsidP="62319361">
      <w:pPr>
        <w:ind w:left="284"/>
        <w:jc w:val="both"/>
        <w:rPr>
          <w:rFonts w:ascii="Verdana" w:eastAsia="Verdana" w:hAnsi="Verdana" w:cs="Verdana"/>
          <w:color w:val="0000FF"/>
          <w:sz w:val="19"/>
          <w:szCs w:val="19"/>
        </w:rPr>
      </w:pPr>
      <w:r w:rsidRPr="62319361">
        <w:rPr>
          <w:rFonts w:ascii="Verdana" w:eastAsia="Verdana" w:hAnsi="Verdana" w:cs="Verdana"/>
          <w:sz w:val="19"/>
          <w:szCs w:val="19"/>
        </w:rPr>
        <w:t xml:space="preserve">- </w:t>
      </w:r>
      <w:r w:rsidRPr="62319361">
        <w:rPr>
          <w:rFonts w:ascii="Verdana" w:eastAsia="Verdana" w:hAnsi="Verdana" w:cs="Verdana"/>
          <w:color w:val="0000FF"/>
          <w:sz w:val="19"/>
          <w:szCs w:val="19"/>
        </w:rPr>
        <w:t xml:space="preserve">Acreditación de </w:t>
      </w:r>
      <w:r w:rsidR="3DF5A535" w:rsidRPr="62319361">
        <w:rPr>
          <w:rFonts w:ascii="Verdana" w:eastAsia="Verdana" w:hAnsi="Verdana" w:cs="Verdana"/>
          <w:color w:val="0000FF"/>
          <w:sz w:val="19"/>
          <w:szCs w:val="19"/>
        </w:rPr>
        <w:t>haber impartido</w:t>
      </w:r>
      <w:r w:rsidRPr="62319361">
        <w:rPr>
          <w:rFonts w:ascii="Verdana" w:eastAsia="Verdana" w:hAnsi="Verdana" w:cs="Verdana"/>
          <w:color w:val="0000FF"/>
          <w:sz w:val="19"/>
          <w:szCs w:val="19"/>
        </w:rPr>
        <w:t xml:space="preserve"> formación mínima de 10 horas en materia de igualdad a la plantilla que ejecuta el contrato, </w:t>
      </w:r>
      <w:r w:rsidR="519562CB" w:rsidRPr="62319361">
        <w:rPr>
          <w:rFonts w:ascii="Verdana" w:eastAsia="Verdana" w:hAnsi="Verdana" w:cs="Verdana"/>
          <w:color w:val="0000FF"/>
          <w:sz w:val="19"/>
          <w:szCs w:val="19"/>
        </w:rPr>
        <w:t>mediante la presentación de un certificado expedido</w:t>
      </w:r>
      <w:r w:rsidRPr="62319361">
        <w:rPr>
          <w:rFonts w:ascii="Verdana" w:eastAsia="Verdana" w:hAnsi="Verdana" w:cs="Verdana"/>
          <w:color w:val="0000FF"/>
          <w:sz w:val="19"/>
          <w:szCs w:val="19"/>
        </w:rPr>
        <w:t xml:space="preserve"> por un organismo oficial o autorizado: 3 puntos. </w:t>
      </w:r>
    </w:p>
    <w:p w14:paraId="56E25EFB" w14:textId="2DB381E6" w:rsidR="497B29C4" w:rsidRDefault="7F9330CE" w:rsidP="7C716C10">
      <w:pPr>
        <w:ind w:left="284"/>
        <w:jc w:val="both"/>
        <w:rPr>
          <w:rFonts w:ascii="Verdana" w:eastAsia="Verdana" w:hAnsi="Verdana" w:cs="Verdana"/>
          <w:color w:val="0000FF"/>
          <w:sz w:val="19"/>
          <w:szCs w:val="19"/>
          <w:lang w:val="es"/>
        </w:rPr>
      </w:pPr>
      <w:r w:rsidRPr="62319361">
        <w:rPr>
          <w:rFonts w:ascii="Verdana" w:eastAsia="Verdana" w:hAnsi="Verdana" w:cs="Verdana"/>
          <w:color w:val="0000FF"/>
          <w:sz w:val="19"/>
          <w:szCs w:val="19"/>
          <w:lang w:val="es"/>
        </w:rPr>
        <w:t>-</w:t>
      </w:r>
      <w:r w:rsidR="07E42699" w:rsidRPr="62319361">
        <w:rPr>
          <w:rFonts w:ascii="Verdana" w:eastAsia="Verdana" w:hAnsi="Verdana" w:cs="Verdana"/>
          <w:color w:val="0000FF"/>
          <w:sz w:val="19"/>
          <w:szCs w:val="19"/>
          <w:lang w:val="es"/>
        </w:rPr>
        <w:t xml:space="preserve"> </w:t>
      </w:r>
      <w:r w:rsidRPr="62319361">
        <w:rPr>
          <w:rFonts w:ascii="Verdana" w:eastAsia="Verdana" w:hAnsi="Verdana" w:cs="Verdana"/>
          <w:color w:val="0000FF"/>
          <w:sz w:val="19"/>
          <w:szCs w:val="19"/>
          <w:lang w:val="es"/>
        </w:rPr>
        <w:t xml:space="preserve">Acreditación de la existencia en la empresa </w:t>
      </w:r>
      <w:r w:rsidR="07E42699" w:rsidRPr="62319361">
        <w:rPr>
          <w:rFonts w:ascii="Verdana" w:eastAsia="Verdana" w:hAnsi="Verdana" w:cs="Verdana"/>
          <w:color w:val="0000FF"/>
          <w:sz w:val="19"/>
          <w:szCs w:val="19"/>
          <w:lang w:val="es"/>
        </w:rPr>
        <w:t>de medidas de conciliación de la vida personal, laboral y familiar para la plantilla que ejecute el contrato</w:t>
      </w:r>
      <w:r w:rsidR="19EACFCC" w:rsidRPr="62319361">
        <w:rPr>
          <w:rFonts w:ascii="Verdana" w:eastAsia="Verdana" w:hAnsi="Verdana" w:cs="Verdana"/>
          <w:color w:val="0000FF"/>
          <w:sz w:val="19"/>
          <w:szCs w:val="19"/>
          <w:lang w:val="es"/>
        </w:rPr>
        <w:t>, mediante la presentación del correspondiente “Protocolo de conciliación</w:t>
      </w:r>
      <w:r w:rsidR="19EACFCC" w:rsidRPr="00A22C65">
        <w:rPr>
          <w:rFonts w:ascii="Verdana" w:eastAsia="Verdana" w:hAnsi="Verdana" w:cs="Verdana"/>
          <w:color w:val="0000FF"/>
          <w:sz w:val="19"/>
          <w:szCs w:val="19"/>
          <w:lang w:val="es"/>
        </w:rPr>
        <w:t>”</w:t>
      </w:r>
      <w:r w:rsidR="07E42699" w:rsidRPr="00A22C65">
        <w:rPr>
          <w:rFonts w:ascii="Verdana" w:eastAsia="Verdana" w:hAnsi="Verdana" w:cs="Verdana"/>
          <w:color w:val="0000FF"/>
          <w:sz w:val="19"/>
          <w:szCs w:val="19"/>
          <w:lang w:val="es"/>
        </w:rPr>
        <w:t xml:space="preserve">: </w:t>
      </w:r>
      <w:r w:rsidR="00B42589" w:rsidRPr="00A22C65">
        <w:rPr>
          <w:rFonts w:ascii="Verdana" w:eastAsia="Verdana" w:hAnsi="Verdana" w:cs="Verdana"/>
          <w:color w:val="0000FF"/>
          <w:sz w:val="19"/>
          <w:szCs w:val="19"/>
          <w:lang w:val="es"/>
        </w:rPr>
        <w:t>3 puntos</w:t>
      </w:r>
      <w:r w:rsidR="00A22C65" w:rsidRPr="00A22C65">
        <w:rPr>
          <w:rFonts w:ascii="Verdana" w:eastAsia="Verdana" w:hAnsi="Verdana" w:cs="Verdana"/>
          <w:color w:val="0000FF"/>
          <w:sz w:val="19"/>
          <w:szCs w:val="19"/>
          <w:lang w:val="es"/>
        </w:rPr>
        <w:t>.</w:t>
      </w:r>
    </w:p>
    <w:p w14:paraId="168DE5CE" w14:textId="587B484D" w:rsidR="7C716C10" w:rsidRDefault="7C716C10" w:rsidP="7C716C10">
      <w:pPr>
        <w:tabs>
          <w:tab w:val="left" w:pos="0"/>
        </w:tabs>
        <w:spacing w:before="120" w:after="120"/>
        <w:ind w:left="284" w:right="-425"/>
        <w:jc w:val="both"/>
        <w:rPr>
          <w:rFonts w:ascii="Verdana" w:eastAsia="Verdana" w:hAnsi="Verdana" w:cs="Verdana"/>
          <w:color w:val="0000FF"/>
          <w:sz w:val="19"/>
          <w:szCs w:val="19"/>
          <w:lang w:val="es"/>
        </w:rPr>
      </w:pPr>
    </w:p>
    <w:p w14:paraId="5743F0A4" w14:textId="5E126763" w:rsidR="00C548B6" w:rsidRPr="00BD20A5" w:rsidRDefault="314A14E6" w:rsidP="001D3DE3">
      <w:pPr>
        <w:pStyle w:val="Ttulo4"/>
        <w:spacing w:after="120"/>
        <w:ind w:left="851" w:right="-427"/>
        <w:jc w:val="both"/>
        <w:rPr>
          <w:rFonts w:eastAsia="Times New Roman"/>
          <w:b w:val="0"/>
          <w:color w:val="0000FF"/>
          <w:sz w:val="19"/>
          <w:szCs w:val="19"/>
        </w:rPr>
      </w:pPr>
      <w:bookmarkStart w:id="347" w:name="_Toc38387655"/>
      <w:r w:rsidRPr="62319361">
        <w:rPr>
          <w:sz w:val="19"/>
          <w:szCs w:val="19"/>
        </w:rPr>
        <w:t xml:space="preserve">22.3.- Ofertas anormalmente bajas: </w:t>
      </w:r>
      <w:r w:rsidRPr="62319361">
        <w:rPr>
          <w:rFonts w:eastAsia="Times New Roman"/>
          <w:b w:val="0"/>
          <w:color w:val="0000FF"/>
          <w:sz w:val="19"/>
          <w:szCs w:val="19"/>
        </w:rPr>
        <w:t>se establecen los siguientes parámetros o límites para su apreciación:</w:t>
      </w:r>
      <w:bookmarkEnd w:id="347"/>
    </w:p>
    <w:p w14:paraId="6473B17F" w14:textId="4F996F59" w:rsidR="00C548B6" w:rsidRPr="00BD20A5" w:rsidRDefault="314A14E6" w:rsidP="62319361">
      <w:pPr>
        <w:pStyle w:val="Ttulo5"/>
        <w:rPr>
          <w:b/>
          <w:bCs/>
          <w:i/>
          <w:iCs/>
        </w:rPr>
      </w:pPr>
      <w:r w:rsidRPr="62319361">
        <w:rPr>
          <w:b/>
          <w:bCs/>
        </w:rPr>
        <w:t>22.3.1.- En cuanto al precio:</w:t>
      </w:r>
      <w:r w:rsidRPr="62319361">
        <w:rPr>
          <w:b/>
          <w:bCs/>
          <w:i/>
          <w:iCs/>
        </w:rPr>
        <w:t xml:space="preserve"> </w:t>
      </w:r>
      <w:r w:rsidR="3D1C9B9E" w:rsidRPr="62319361">
        <w:rPr>
          <w:b/>
          <w:bCs/>
          <w:color w:val="0000FF"/>
        </w:rPr>
        <w:t>no procede</w:t>
      </w:r>
      <w:r w:rsidR="3B2B39A7" w:rsidRPr="62319361">
        <w:rPr>
          <w:b/>
          <w:bCs/>
          <w:color w:val="0000FF"/>
        </w:rPr>
        <w:t>.</w:t>
      </w:r>
    </w:p>
    <w:p w14:paraId="0B5EFF96" w14:textId="08105298" w:rsidR="00C548B6" w:rsidRPr="00BD20A5" w:rsidRDefault="314A14E6" w:rsidP="62319361">
      <w:pPr>
        <w:pStyle w:val="Ttulo5"/>
        <w:rPr>
          <w:b/>
          <w:bCs/>
          <w:i/>
          <w:iCs/>
          <w:strike/>
        </w:rPr>
      </w:pPr>
      <w:r w:rsidRPr="62319361">
        <w:rPr>
          <w:b/>
          <w:bCs/>
        </w:rPr>
        <w:t>22.3.2.-</w:t>
      </w:r>
      <w:r>
        <w:t xml:space="preserve"> </w:t>
      </w:r>
      <w:r w:rsidRPr="62319361">
        <w:rPr>
          <w:b/>
          <w:bCs/>
        </w:rPr>
        <w:t xml:space="preserve">En cuanto a la oferta considerada en su conjunto: </w:t>
      </w:r>
      <w:r w:rsidRPr="62319361">
        <w:rPr>
          <w:b/>
          <w:bCs/>
          <w:color w:val="0000FF"/>
        </w:rPr>
        <w:t>sí, los siguientes</w:t>
      </w:r>
      <w:r w:rsidR="3B2B39A7" w:rsidRPr="62319361">
        <w:rPr>
          <w:b/>
          <w:bCs/>
          <w:color w:val="0000FF"/>
        </w:rPr>
        <w:t>.</w:t>
      </w:r>
    </w:p>
    <w:p w14:paraId="567FDD08" w14:textId="77777777" w:rsidR="00C548B6" w:rsidRPr="00BD20A5" w:rsidRDefault="314A14E6" w:rsidP="62319361">
      <w:pPr>
        <w:spacing w:before="120" w:after="120"/>
        <w:ind w:left="1418" w:right="-425"/>
        <w:jc w:val="both"/>
        <w:rPr>
          <w:rFonts w:ascii="Verdana" w:hAnsi="Verdana" w:cs="Tahoma"/>
          <w:sz w:val="19"/>
          <w:szCs w:val="19"/>
        </w:rPr>
      </w:pPr>
      <w:r w:rsidRPr="62319361">
        <w:rPr>
          <w:rFonts w:ascii="Verdana" w:hAnsi="Verdana"/>
          <w:b/>
          <w:bCs/>
          <w:sz w:val="19"/>
          <w:szCs w:val="19"/>
        </w:rPr>
        <w:t xml:space="preserve">Parámetros objetivos que permiten apreciar su carácter anormal: </w:t>
      </w:r>
    </w:p>
    <w:p w14:paraId="73FFDA07" w14:textId="5EAB405E" w:rsidR="404BB608" w:rsidRDefault="404BB608" w:rsidP="62319361">
      <w:pPr>
        <w:spacing w:before="120" w:after="120"/>
        <w:ind w:left="1418" w:right="-425"/>
        <w:jc w:val="both"/>
        <w:rPr>
          <w:color w:val="0000FF"/>
          <w:sz w:val="19"/>
          <w:szCs w:val="19"/>
        </w:rPr>
      </w:pPr>
      <w:r w:rsidRPr="3516134B">
        <w:rPr>
          <w:rFonts w:ascii="Verdana" w:hAnsi="Verdana"/>
          <w:color w:val="0000FF"/>
          <w:sz w:val="19"/>
          <w:szCs w:val="19"/>
        </w:rPr>
        <w:t>Se considerará que son anormalmente bajas las ofertas económicas que rebasen un determinado porcentaje de baja en relación con la puntuación obtenida en los criterios cuya cuantificación depende de un juicio de valor, conforme a la siguiente tabla:</w:t>
      </w:r>
    </w:p>
    <w:tbl>
      <w:tblPr>
        <w:tblStyle w:val="Tablaconcuadrcula"/>
        <w:tblW w:w="0" w:type="auto"/>
        <w:tblLook w:val="06A0" w:firstRow="1" w:lastRow="0" w:firstColumn="1" w:lastColumn="0" w:noHBand="1" w:noVBand="1"/>
      </w:tblPr>
      <w:tblGrid>
        <w:gridCol w:w="4743"/>
        <w:gridCol w:w="4743"/>
      </w:tblGrid>
      <w:tr w:rsidR="62319361" w14:paraId="0A1B8480" w14:textId="77777777" w:rsidTr="62319361">
        <w:trPr>
          <w:trHeight w:val="300"/>
        </w:trPr>
        <w:tc>
          <w:tcPr>
            <w:tcW w:w="4748" w:type="dxa"/>
          </w:tcPr>
          <w:p w14:paraId="1289E429" w14:textId="481BFB07" w:rsidR="15BDC048" w:rsidRPr="00953B38" w:rsidRDefault="15BDC048" w:rsidP="62319361">
            <w:r w:rsidRPr="00953B38">
              <w:rPr>
                <w:rFonts w:ascii="Verdana" w:hAnsi="Verdana"/>
                <w:color w:val="0000FF"/>
                <w:sz w:val="19"/>
                <w:szCs w:val="19"/>
              </w:rPr>
              <w:t>Puntuación obtenida en los criterios cuya cuantificación depende de un juicio de valor (</w:t>
            </w:r>
            <w:r w:rsidR="0048789A" w:rsidRPr="00953B38">
              <w:rPr>
                <w:rFonts w:ascii="Verdana" w:hAnsi="Verdana"/>
                <w:color w:val="0000FF"/>
                <w:sz w:val="19"/>
                <w:szCs w:val="19"/>
              </w:rPr>
              <w:t>45 puntos</w:t>
            </w:r>
            <w:r w:rsidRPr="00953B38">
              <w:rPr>
                <w:rFonts w:ascii="Verdana" w:hAnsi="Verdana"/>
                <w:color w:val="0000FF"/>
                <w:sz w:val="19"/>
                <w:szCs w:val="19"/>
              </w:rPr>
              <w:t xml:space="preserve">), aplicación </w:t>
            </w:r>
            <w:r w:rsidRPr="00953B38">
              <w:rPr>
                <w:rFonts w:ascii="Verdana" w:eastAsia="Verdana" w:hAnsi="Verdana" w:cs="Verdana"/>
                <w:color w:val="0000FF"/>
                <w:sz w:val="19"/>
                <w:szCs w:val="19"/>
                <w:lang w:val="es"/>
              </w:rPr>
              <w:t>para la igualdad de mujeres y hombres</w:t>
            </w:r>
            <w:r w:rsidRPr="00953B38">
              <w:rPr>
                <w:rFonts w:ascii="Verdana" w:hAnsi="Verdana"/>
                <w:color w:val="0000FF"/>
                <w:sz w:val="19"/>
                <w:szCs w:val="19"/>
              </w:rPr>
              <w:t xml:space="preserve"> (</w:t>
            </w:r>
            <w:r w:rsidR="002D71B9" w:rsidRPr="00953B38">
              <w:rPr>
                <w:rFonts w:ascii="Verdana" w:hAnsi="Verdana"/>
                <w:color w:val="0000FF"/>
                <w:sz w:val="19"/>
                <w:szCs w:val="19"/>
              </w:rPr>
              <w:t>6 puntos</w:t>
            </w:r>
            <w:r w:rsidRPr="00953B38">
              <w:rPr>
                <w:rFonts w:ascii="Verdana" w:hAnsi="Verdana"/>
                <w:color w:val="0000FF"/>
                <w:sz w:val="19"/>
                <w:szCs w:val="19"/>
              </w:rPr>
              <w:t>)</w:t>
            </w:r>
          </w:p>
        </w:tc>
        <w:tc>
          <w:tcPr>
            <w:tcW w:w="4748" w:type="dxa"/>
          </w:tcPr>
          <w:p w14:paraId="130EB9FC" w14:textId="6FA1D954" w:rsidR="30FF9440" w:rsidRDefault="30FF9440" w:rsidP="62319361">
            <w:pPr>
              <w:rPr>
                <w:rFonts w:ascii="Verdana" w:hAnsi="Verdana"/>
                <w:color w:val="0000FF"/>
                <w:sz w:val="19"/>
                <w:szCs w:val="19"/>
              </w:rPr>
            </w:pPr>
            <w:r w:rsidRPr="62319361">
              <w:rPr>
                <w:rFonts w:ascii="Verdana" w:hAnsi="Verdana"/>
                <w:color w:val="0000FF"/>
                <w:sz w:val="19"/>
                <w:szCs w:val="19"/>
              </w:rPr>
              <w:t>Porcentaje de baja con respecto a la otra oferta (si sólo existen dos ofertas) o con respecto a la media de las ofertas (si existen tres o más ofertas)</w:t>
            </w:r>
          </w:p>
        </w:tc>
      </w:tr>
      <w:tr w:rsidR="62319361" w14:paraId="0584F154" w14:textId="77777777" w:rsidTr="62319361">
        <w:trPr>
          <w:trHeight w:val="300"/>
        </w:trPr>
        <w:tc>
          <w:tcPr>
            <w:tcW w:w="4748" w:type="dxa"/>
          </w:tcPr>
          <w:p w14:paraId="7050696D" w14:textId="04434CA5" w:rsidR="30FF9440" w:rsidRPr="00953B38" w:rsidRDefault="00994EEE" w:rsidP="62319361">
            <w:pPr>
              <w:rPr>
                <w:rFonts w:ascii="Verdana" w:hAnsi="Verdana"/>
                <w:strike/>
                <w:color w:val="0000FF"/>
                <w:sz w:val="19"/>
                <w:szCs w:val="19"/>
              </w:rPr>
            </w:pPr>
            <w:r w:rsidRPr="00953B38">
              <w:rPr>
                <w:rFonts w:ascii="Verdana" w:hAnsi="Verdana"/>
                <w:color w:val="0000FF"/>
                <w:sz w:val="19"/>
                <w:szCs w:val="19"/>
              </w:rPr>
              <w:t>0 a 21 puntos</w:t>
            </w:r>
          </w:p>
        </w:tc>
        <w:tc>
          <w:tcPr>
            <w:tcW w:w="4748" w:type="dxa"/>
          </w:tcPr>
          <w:p w14:paraId="3E1A2E67" w14:textId="2E4368A9" w:rsidR="30FF9440" w:rsidRDefault="30FF9440" w:rsidP="62319361">
            <w:pPr>
              <w:rPr>
                <w:rFonts w:ascii="Verdana" w:hAnsi="Verdana"/>
                <w:color w:val="0000FF"/>
                <w:sz w:val="19"/>
                <w:szCs w:val="19"/>
              </w:rPr>
            </w:pPr>
            <w:r w:rsidRPr="62319361">
              <w:rPr>
                <w:rFonts w:ascii="Verdana" w:hAnsi="Verdana"/>
                <w:color w:val="0000FF"/>
                <w:sz w:val="19"/>
                <w:szCs w:val="19"/>
              </w:rPr>
              <w:t>22,00</w:t>
            </w:r>
          </w:p>
        </w:tc>
      </w:tr>
      <w:tr w:rsidR="62319361" w14:paraId="5C483240" w14:textId="77777777" w:rsidTr="62319361">
        <w:trPr>
          <w:trHeight w:val="300"/>
        </w:trPr>
        <w:tc>
          <w:tcPr>
            <w:tcW w:w="4748" w:type="dxa"/>
          </w:tcPr>
          <w:p w14:paraId="370FB04F" w14:textId="0F5DA5B7" w:rsidR="30FF9440" w:rsidRPr="00953B38" w:rsidRDefault="00994EEE" w:rsidP="62319361">
            <w:pPr>
              <w:rPr>
                <w:rFonts w:ascii="Verdana" w:hAnsi="Verdana"/>
                <w:color w:val="0000FF"/>
                <w:sz w:val="19"/>
                <w:szCs w:val="19"/>
              </w:rPr>
            </w:pPr>
            <w:r w:rsidRPr="00953B38">
              <w:rPr>
                <w:rFonts w:ascii="Verdana" w:hAnsi="Verdana"/>
                <w:color w:val="0000FF"/>
                <w:sz w:val="19"/>
                <w:szCs w:val="19"/>
              </w:rPr>
              <w:t>22 a 26 puntos</w:t>
            </w:r>
          </w:p>
        </w:tc>
        <w:tc>
          <w:tcPr>
            <w:tcW w:w="4748" w:type="dxa"/>
          </w:tcPr>
          <w:p w14:paraId="3071308D" w14:textId="5871D2D4" w:rsidR="30FF9440" w:rsidRDefault="30FF9440" w:rsidP="62319361">
            <w:pPr>
              <w:rPr>
                <w:rFonts w:ascii="Verdana" w:hAnsi="Verdana"/>
                <w:color w:val="0000FF"/>
                <w:sz w:val="19"/>
                <w:szCs w:val="19"/>
              </w:rPr>
            </w:pPr>
            <w:r w:rsidRPr="62319361">
              <w:rPr>
                <w:rFonts w:ascii="Verdana" w:hAnsi="Verdana"/>
                <w:color w:val="0000FF"/>
                <w:sz w:val="19"/>
                <w:szCs w:val="19"/>
              </w:rPr>
              <w:t>20,00</w:t>
            </w:r>
          </w:p>
        </w:tc>
      </w:tr>
      <w:tr w:rsidR="62319361" w14:paraId="6FC793DE" w14:textId="77777777" w:rsidTr="62319361">
        <w:trPr>
          <w:trHeight w:val="300"/>
        </w:trPr>
        <w:tc>
          <w:tcPr>
            <w:tcW w:w="4748" w:type="dxa"/>
          </w:tcPr>
          <w:p w14:paraId="353C1088" w14:textId="72D8F13D" w:rsidR="30FF9440" w:rsidRPr="00953B38" w:rsidRDefault="00994EEE" w:rsidP="62319361">
            <w:pPr>
              <w:rPr>
                <w:rFonts w:ascii="Verdana" w:hAnsi="Verdana"/>
                <w:color w:val="0000FF"/>
                <w:sz w:val="19"/>
                <w:szCs w:val="19"/>
              </w:rPr>
            </w:pPr>
            <w:r w:rsidRPr="00953B38">
              <w:rPr>
                <w:rFonts w:ascii="Verdana" w:hAnsi="Verdana"/>
                <w:color w:val="0000FF"/>
                <w:sz w:val="19"/>
                <w:szCs w:val="19"/>
              </w:rPr>
              <w:t>27 a 31 puntos</w:t>
            </w:r>
          </w:p>
        </w:tc>
        <w:tc>
          <w:tcPr>
            <w:tcW w:w="4748" w:type="dxa"/>
          </w:tcPr>
          <w:p w14:paraId="03C2B82F" w14:textId="536C8C20" w:rsidR="30FF9440" w:rsidRDefault="30FF9440" w:rsidP="62319361">
            <w:pPr>
              <w:rPr>
                <w:rFonts w:ascii="Verdana" w:hAnsi="Verdana"/>
                <w:color w:val="0000FF"/>
                <w:sz w:val="19"/>
                <w:szCs w:val="19"/>
              </w:rPr>
            </w:pPr>
            <w:r w:rsidRPr="62319361">
              <w:rPr>
                <w:rFonts w:ascii="Verdana" w:hAnsi="Verdana"/>
                <w:color w:val="0000FF"/>
                <w:sz w:val="19"/>
                <w:szCs w:val="19"/>
              </w:rPr>
              <w:t>18,00</w:t>
            </w:r>
          </w:p>
        </w:tc>
      </w:tr>
      <w:tr w:rsidR="62319361" w14:paraId="7A5327B2" w14:textId="77777777" w:rsidTr="62319361">
        <w:trPr>
          <w:trHeight w:val="300"/>
        </w:trPr>
        <w:tc>
          <w:tcPr>
            <w:tcW w:w="4748" w:type="dxa"/>
          </w:tcPr>
          <w:p w14:paraId="1E6DEC60" w14:textId="02CEF1BD" w:rsidR="30FF9440" w:rsidRPr="00953B38" w:rsidRDefault="00994EEE" w:rsidP="62319361">
            <w:pPr>
              <w:rPr>
                <w:rFonts w:ascii="Verdana" w:hAnsi="Verdana"/>
                <w:strike/>
                <w:color w:val="0000FF"/>
                <w:sz w:val="19"/>
                <w:szCs w:val="19"/>
              </w:rPr>
            </w:pPr>
            <w:r w:rsidRPr="00953B38">
              <w:rPr>
                <w:rFonts w:ascii="Verdana" w:hAnsi="Verdana"/>
                <w:color w:val="0000FF"/>
                <w:sz w:val="19"/>
                <w:szCs w:val="19"/>
              </w:rPr>
              <w:t>32 a 36 puntos</w:t>
            </w:r>
          </w:p>
        </w:tc>
        <w:tc>
          <w:tcPr>
            <w:tcW w:w="4748" w:type="dxa"/>
          </w:tcPr>
          <w:p w14:paraId="6725F819" w14:textId="73B89512" w:rsidR="30FF9440" w:rsidRDefault="30FF9440" w:rsidP="62319361">
            <w:pPr>
              <w:rPr>
                <w:rFonts w:ascii="Verdana" w:hAnsi="Verdana"/>
                <w:color w:val="0000FF"/>
                <w:sz w:val="19"/>
                <w:szCs w:val="19"/>
              </w:rPr>
            </w:pPr>
            <w:r w:rsidRPr="62319361">
              <w:rPr>
                <w:rFonts w:ascii="Verdana" w:hAnsi="Verdana"/>
                <w:color w:val="0000FF"/>
                <w:sz w:val="19"/>
                <w:szCs w:val="19"/>
              </w:rPr>
              <w:t>16,00</w:t>
            </w:r>
          </w:p>
        </w:tc>
      </w:tr>
      <w:tr w:rsidR="62319361" w14:paraId="30E05144" w14:textId="77777777" w:rsidTr="62319361">
        <w:trPr>
          <w:trHeight w:val="300"/>
        </w:trPr>
        <w:tc>
          <w:tcPr>
            <w:tcW w:w="4748" w:type="dxa"/>
          </w:tcPr>
          <w:p w14:paraId="1D378D6B" w14:textId="6BFDBA84" w:rsidR="30FF9440" w:rsidRPr="00953B38" w:rsidRDefault="00994EEE" w:rsidP="62319361">
            <w:pPr>
              <w:rPr>
                <w:rFonts w:ascii="Verdana" w:hAnsi="Verdana"/>
                <w:color w:val="0000FF"/>
                <w:sz w:val="19"/>
                <w:szCs w:val="19"/>
              </w:rPr>
            </w:pPr>
            <w:r w:rsidRPr="00953B38">
              <w:rPr>
                <w:rFonts w:ascii="Verdana" w:hAnsi="Verdana"/>
                <w:color w:val="0000FF"/>
                <w:sz w:val="19"/>
                <w:szCs w:val="19"/>
              </w:rPr>
              <w:t>37 a 41 puntos</w:t>
            </w:r>
          </w:p>
        </w:tc>
        <w:tc>
          <w:tcPr>
            <w:tcW w:w="4748" w:type="dxa"/>
          </w:tcPr>
          <w:p w14:paraId="67C5DC1D" w14:textId="112C8D2A" w:rsidR="30FF9440" w:rsidRDefault="30FF9440" w:rsidP="62319361">
            <w:pPr>
              <w:rPr>
                <w:rFonts w:ascii="Verdana" w:hAnsi="Verdana"/>
                <w:color w:val="0000FF"/>
                <w:sz w:val="19"/>
                <w:szCs w:val="19"/>
              </w:rPr>
            </w:pPr>
            <w:r w:rsidRPr="62319361">
              <w:rPr>
                <w:rFonts w:ascii="Verdana" w:hAnsi="Verdana"/>
                <w:color w:val="0000FF"/>
                <w:sz w:val="19"/>
                <w:szCs w:val="19"/>
              </w:rPr>
              <w:t>14,00</w:t>
            </w:r>
          </w:p>
        </w:tc>
      </w:tr>
      <w:tr w:rsidR="62319361" w14:paraId="28436ED5" w14:textId="77777777" w:rsidTr="62319361">
        <w:trPr>
          <w:trHeight w:val="300"/>
        </w:trPr>
        <w:tc>
          <w:tcPr>
            <w:tcW w:w="4748" w:type="dxa"/>
          </w:tcPr>
          <w:p w14:paraId="3FF9C1D7" w14:textId="6C2F27E9" w:rsidR="30FF9440" w:rsidRPr="00953B38" w:rsidRDefault="00994EEE" w:rsidP="62319361">
            <w:pPr>
              <w:rPr>
                <w:rFonts w:ascii="Verdana" w:hAnsi="Verdana"/>
                <w:color w:val="0000FF"/>
                <w:sz w:val="19"/>
                <w:szCs w:val="19"/>
              </w:rPr>
            </w:pPr>
            <w:r w:rsidRPr="00953B38">
              <w:rPr>
                <w:rFonts w:ascii="Verdana" w:hAnsi="Verdana"/>
                <w:color w:val="0000FF"/>
                <w:sz w:val="19"/>
                <w:szCs w:val="19"/>
              </w:rPr>
              <w:t>42 a 46 puntos</w:t>
            </w:r>
          </w:p>
        </w:tc>
        <w:tc>
          <w:tcPr>
            <w:tcW w:w="4748" w:type="dxa"/>
          </w:tcPr>
          <w:p w14:paraId="246C4D68" w14:textId="2192DEA4" w:rsidR="30FF9440" w:rsidRDefault="30FF9440" w:rsidP="62319361">
            <w:pPr>
              <w:rPr>
                <w:rFonts w:ascii="Verdana" w:hAnsi="Verdana"/>
                <w:color w:val="0000FF"/>
                <w:sz w:val="19"/>
                <w:szCs w:val="19"/>
              </w:rPr>
            </w:pPr>
            <w:r w:rsidRPr="62319361">
              <w:rPr>
                <w:rFonts w:ascii="Verdana" w:hAnsi="Verdana"/>
                <w:color w:val="0000FF"/>
                <w:sz w:val="19"/>
                <w:szCs w:val="19"/>
              </w:rPr>
              <w:t>12,00</w:t>
            </w:r>
          </w:p>
        </w:tc>
      </w:tr>
      <w:tr w:rsidR="62319361" w14:paraId="22B86804" w14:textId="77777777" w:rsidTr="62319361">
        <w:trPr>
          <w:trHeight w:val="300"/>
        </w:trPr>
        <w:tc>
          <w:tcPr>
            <w:tcW w:w="4748" w:type="dxa"/>
          </w:tcPr>
          <w:p w14:paraId="7432C1FD" w14:textId="03C37733" w:rsidR="38B2A19D" w:rsidRPr="00953B38" w:rsidRDefault="00994EEE" w:rsidP="62319361">
            <w:pPr>
              <w:rPr>
                <w:rFonts w:ascii="Verdana" w:hAnsi="Verdana"/>
                <w:color w:val="0000FF"/>
                <w:sz w:val="19"/>
                <w:szCs w:val="19"/>
              </w:rPr>
            </w:pPr>
            <w:r w:rsidRPr="00953B38">
              <w:rPr>
                <w:rFonts w:ascii="Verdana" w:hAnsi="Verdana"/>
                <w:color w:val="0000FF"/>
                <w:sz w:val="19"/>
                <w:szCs w:val="19"/>
              </w:rPr>
              <w:t>47 a 51 puntos</w:t>
            </w:r>
          </w:p>
        </w:tc>
        <w:tc>
          <w:tcPr>
            <w:tcW w:w="4748" w:type="dxa"/>
          </w:tcPr>
          <w:p w14:paraId="552A5391" w14:textId="0A482A4B" w:rsidR="38B2A19D" w:rsidRDefault="38B2A19D" w:rsidP="62319361">
            <w:pPr>
              <w:rPr>
                <w:rFonts w:ascii="Verdana" w:hAnsi="Verdana"/>
                <w:color w:val="0000FF"/>
                <w:sz w:val="19"/>
                <w:szCs w:val="19"/>
              </w:rPr>
            </w:pPr>
            <w:r w:rsidRPr="62319361">
              <w:rPr>
                <w:rFonts w:ascii="Verdana" w:hAnsi="Verdana"/>
                <w:color w:val="0000FF"/>
                <w:sz w:val="19"/>
                <w:szCs w:val="19"/>
              </w:rPr>
              <w:t>10,00</w:t>
            </w:r>
          </w:p>
        </w:tc>
      </w:tr>
    </w:tbl>
    <w:p w14:paraId="384A28C7" w14:textId="79B6B354" w:rsidR="62319361" w:rsidRDefault="62319361" w:rsidP="62319361">
      <w:pPr>
        <w:spacing w:before="120" w:after="120" w:line="259" w:lineRule="auto"/>
        <w:ind w:left="1418" w:right="-425"/>
        <w:jc w:val="both"/>
        <w:rPr>
          <w:rFonts w:ascii="Verdana" w:hAnsi="Verdana"/>
          <w:color w:val="0000FF"/>
          <w:sz w:val="19"/>
          <w:szCs w:val="19"/>
        </w:rPr>
      </w:pPr>
    </w:p>
    <w:p w14:paraId="024F56F3" w14:textId="77777777" w:rsidR="00C548B6" w:rsidRPr="00BD20A5" w:rsidRDefault="314A14E6" w:rsidP="62319361">
      <w:pPr>
        <w:pStyle w:val="Ttulo3"/>
        <w:ind w:left="1418"/>
      </w:pPr>
      <w:bookmarkStart w:id="348" w:name="_Toc33530748"/>
      <w:bookmarkStart w:id="349" w:name="_Toc15752206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t>23.- CRITERIOS ESPECÍFICOS DE DESEMPATE</w:t>
      </w:r>
      <w:bookmarkEnd w:id="348"/>
      <w:bookmarkEnd w:id="349"/>
      <w:r>
        <w:t xml:space="preserve"> </w:t>
      </w:r>
    </w:p>
    <w:p w14:paraId="38C74FFD" w14:textId="52CCE6DA" w:rsidR="00C548B6" w:rsidRPr="00BD20A5" w:rsidRDefault="082C306D" w:rsidP="62319361">
      <w:pPr>
        <w:spacing w:after="120"/>
        <w:ind w:left="426" w:right="-425"/>
        <w:jc w:val="both"/>
        <w:rPr>
          <w:rFonts w:ascii="Verdana" w:hAnsi="Verdana" w:cs="Tahoma"/>
          <w:strike/>
          <w:color w:val="0000FF"/>
          <w:sz w:val="19"/>
          <w:szCs w:val="19"/>
        </w:rPr>
      </w:pPr>
      <w:r w:rsidRPr="62319361">
        <w:rPr>
          <w:rFonts w:ascii="Verdana" w:hAnsi="Verdana" w:cs="Tahoma"/>
          <w:color w:val="0000FF"/>
          <w:sz w:val="19"/>
          <w:szCs w:val="19"/>
        </w:rPr>
        <w:t>N</w:t>
      </w:r>
      <w:r w:rsidR="314A14E6" w:rsidRPr="62319361">
        <w:rPr>
          <w:rFonts w:ascii="Verdana" w:hAnsi="Verdana" w:cs="Tahoma"/>
          <w:color w:val="0000FF"/>
          <w:sz w:val="19"/>
          <w:szCs w:val="19"/>
        </w:rPr>
        <w:t>o se establecen</w:t>
      </w:r>
      <w:r w:rsidR="7ED3C9C5" w:rsidRPr="62319361">
        <w:rPr>
          <w:rFonts w:ascii="Verdana" w:hAnsi="Verdana" w:cs="Tahoma"/>
          <w:color w:val="0000FF"/>
          <w:sz w:val="19"/>
          <w:szCs w:val="19"/>
        </w:rPr>
        <w:t>.</w:t>
      </w:r>
    </w:p>
    <w:p w14:paraId="31E93A94" w14:textId="6258286D" w:rsidR="00C548B6" w:rsidRPr="00BD20A5" w:rsidRDefault="00C548B6" w:rsidP="001D3DE3">
      <w:pPr>
        <w:pStyle w:val="Ttulo3"/>
        <w:spacing w:after="120"/>
      </w:pPr>
      <w:bookmarkStart w:id="360" w:name="_Toc33530749"/>
      <w:bookmarkStart w:id="361" w:name="_Toc157522067"/>
      <w:bookmarkEnd w:id="350"/>
      <w:bookmarkEnd w:id="351"/>
      <w:bookmarkEnd w:id="352"/>
      <w:bookmarkEnd w:id="353"/>
      <w:bookmarkEnd w:id="354"/>
      <w:bookmarkEnd w:id="355"/>
      <w:bookmarkEnd w:id="356"/>
      <w:bookmarkEnd w:id="357"/>
      <w:bookmarkEnd w:id="358"/>
      <w:bookmarkEnd w:id="359"/>
      <w:r w:rsidRPr="00BD20A5">
        <w:t>24.- DOCUMENTACIÓN A PRESENTAR EN CADA SOBRE</w:t>
      </w:r>
      <w:bookmarkEnd w:id="360"/>
      <w:bookmarkEnd w:id="361"/>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lastRenderedPageBreak/>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1F20FC98" w:rsidR="00C548B6" w:rsidRPr="00BD20A5" w:rsidRDefault="00C548B6" w:rsidP="001D3DE3">
      <w:pPr>
        <w:pStyle w:val="Ttulo4"/>
        <w:spacing w:after="120"/>
        <w:ind w:left="851" w:right="-427"/>
        <w:jc w:val="both"/>
        <w:rPr>
          <w:b w:val="0"/>
          <w:i/>
          <w:sz w:val="19"/>
          <w:szCs w:val="19"/>
        </w:rPr>
      </w:pPr>
      <w:bookmarkStart w:id="362" w:name="_Toc38387658"/>
      <w:r w:rsidRPr="004629A6">
        <w:rPr>
          <w:sz w:val="19"/>
          <w:szCs w:val="19"/>
        </w:rPr>
        <w:t>24.1.-SOBRE A: DOCUMENTACIÓN ACREDITATIVA DEL CUMPLIMIENTO DE LOS REQUISITOS PREVIOS</w:t>
      </w:r>
      <w:bookmarkEnd w:id="362"/>
      <w:r w:rsidR="0064776F" w:rsidRPr="004629A6">
        <w:rPr>
          <w:sz w:val="19"/>
          <w:szCs w:val="19"/>
        </w:rPr>
        <w:t>.</w:t>
      </w:r>
    </w:p>
    <w:p w14:paraId="0A25CD6C" w14:textId="05626E8E" w:rsidR="00766376" w:rsidRPr="00766376" w:rsidRDefault="00766376" w:rsidP="001D3DE3">
      <w:pPr>
        <w:pStyle w:val="Ttulo4"/>
        <w:spacing w:after="120"/>
        <w:ind w:left="851" w:right="-427"/>
        <w:jc w:val="both"/>
        <w:rPr>
          <w:color w:val="0000FF"/>
          <w:sz w:val="19"/>
          <w:szCs w:val="19"/>
        </w:rPr>
      </w:pPr>
      <w:bookmarkStart w:id="363" w:name="_Toc38387659"/>
      <w:r>
        <w:rPr>
          <w:sz w:val="19"/>
          <w:szCs w:val="19"/>
        </w:rPr>
        <w:t>-Obligatoriamente:</w:t>
      </w:r>
    </w:p>
    <w:p w14:paraId="0E7DC65F" w14:textId="3DB773E9" w:rsidR="00766376" w:rsidRPr="00766376" w:rsidRDefault="00766376" w:rsidP="001A02D5">
      <w:pPr>
        <w:spacing w:before="120" w:after="120"/>
        <w:ind w:left="1418" w:right="-425" w:hanging="851"/>
        <w:jc w:val="both"/>
        <w:rPr>
          <w:rFonts w:ascii="Verdana" w:eastAsia="Arial Unicode MS" w:hAnsi="Verdana"/>
          <w:b/>
          <w:bCs/>
          <w:color w:val="0000FF"/>
          <w:sz w:val="19"/>
          <w:szCs w:val="19"/>
        </w:rPr>
      </w:pPr>
      <w:r w:rsidRPr="00EF2FAA">
        <w:rPr>
          <w:rFonts w:ascii="Verdana" w:hAnsi="Verdana"/>
          <w:b/>
          <w:sz w:val="19"/>
          <w:szCs w:val="19"/>
        </w:rPr>
        <w:t xml:space="preserve">- </w:t>
      </w:r>
      <w:r w:rsidRPr="00766376">
        <w:rPr>
          <w:rFonts w:ascii="Verdana" w:hAnsi="Verdana" w:cs="Tahoma"/>
          <w:b/>
          <w:bCs/>
          <w:caps/>
          <w:color w:val="0000FF"/>
          <w:sz w:val="19"/>
          <w:szCs w:val="19"/>
        </w:rPr>
        <w:t>Anexo</w:t>
      </w:r>
      <w:r w:rsidRPr="00766376">
        <w:rPr>
          <w:rFonts w:ascii="Verdana" w:hAnsi="Verdana" w:cs="Tahoma"/>
          <w:b/>
          <w:bCs/>
          <w:color w:val="0000FF"/>
          <w:sz w:val="19"/>
          <w:szCs w:val="19"/>
        </w:rPr>
        <w:t xml:space="preserve"> II.0.</w:t>
      </w:r>
    </w:p>
    <w:p w14:paraId="0A2FD034" w14:textId="6FA7F994" w:rsidR="00766376" w:rsidRPr="00766376" w:rsidRDefault="00766376" w:rsidP="001A02D5">
      <w:pPr>
        <w:pStyle w:val="Ttulo5"/>
        <w:ind w:left="567" w:firstLine="0"/>
        <w:rPr>
          <w:b/>
          <w:bCs/>
          <w:color w:val="0000FF"/>
        </w:rPr>
      </w:pPr>
      <w:bookmarkStart w:id="364" w:name="_Toc103681239"/>
      <w:r w:rsidRPr="00EF2FAA">
        <w:rPr>
          <w:b/>
        </w:rPr>
        <w:t xml:space="preserve">- </w:t>
      </w:r>
      <w:r w:rsidRPr="00EF2FAA">
        <w:t xml:space="preserve">Documento Europeo Único de Contratación (DEUC) de la operadora económica debidamente cumplimentado. Su cumplimentación se realizará a través de la dirección </w:t>
      </w:r>
      <w:hyperlink r:id="rId18" w:history="1">
        <w:r w:rsidRPr="00EF2FAA">
          <w:rPr>
            <w:rStyle w:val="Hipervnculo"/>
            <w:szCs w:val="19"/>
          </w:rPr>
          <w:t>https://visor.registrodelicitadores.gob.es/home</w:t>
        </w:r>
      </w:hyperlink>
      <w:r w:rsidRPr="00EF2FAA">
        <w:t xml:space="preserve"> y el archivo </w:t>
      </w:r>
      <w:proofErr w:type="spellStart"/>
      <w:r w:rsidRPr="00EF2FAA">
        <w:t>xml</w:t>
      </w:r>
      <w:proofErr w:type="spellEnd"/>
      <w:r w:rsidRPr="00EF2FAA">
        <w:t xml:space="preserve"> publicado en el perfil de contratante</w:t>
      </w:r>
      <w:bookmarkEnd w:id="364"/>
      <w:r>
        <w:t xml:space="preserve"> </w:t>
      </w:r>
      <w:r w:rsidRPr="00766376">
        <w:rPr>
          <w:b/>
          <w:bCs/>
          <w:color w:val="0000FF"/>
        </w:rPr>
        <w:t>(</w:t>
      </w:r>
      <w:r w:rsidRPr="00766376">
        <w:rPr>
          <w:b/>
          <w:bCs/>
          <w:caps/>
          <w:color w:val="0000FF"/>
        </w:rPr>
        <w:t>Anexo</w:t>
      </w:r>
      <w:r w:rsidRPr="00766376">
        <w:rPr>
          <w:b/>
          <w:bCs/>
          <w:color w:val="0000FF"/>
        </w:rPr>
        <w:t xml:space="preserve"> II.1)</w:t>
      </w:r>
    </w:p>
    <w:p w14:paraId="67531C60" w14:textId="77777777" w:rsidR="00766376" w:rsidRPr="00EF2FAA" w:rsidRDefault="00766376" w:rsidP="001A02D5">
      <w:pPr>
        <w:spacing w:before="120" w:after="120"/>
        <w:ind w:left="567"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6337943B" w14:textId="0FADF1C6" w:rsidR="00766376" w:rsidRDefault="00766376" w:rsidP="00766376">
      <w:pPr>
        <w:pStyle w:val="Ttulo5"/>
        <w:rPr>
          <w:rFonts w:cs="Tahoma"/>
          <w:b/>
          <w:color w:val="0000FF"/>
        </w:rPr>
      </w:pPr>
      <w:bookmarkStart w:id="365" w:name="_Toc103681241"/>
      <w:r w:rsidRPr="00EF2FAA">
        <w:rPr>
          <w:b/>
        </w:rPr>
        <w:t>-</w:t>
      </w:r>
      <w:r w:rsidRPr="00EF2FAA">
        <w:t xml:space="preserve"> Compromiso de adscripción de medios según el modelo que figura en el </w:t>
      </w:r>
      <w:r w:rsidRPr="00EF2FAA">
        <w:rPr>
          <w:rFonts w:cs="Tahoma"/>
          <w:b/>
          <w:color w:val="0000FF"/>
        </w:rPr>
        <w:t>ANEXO II.2.</w:t>
      </w:r>
      <w:bookmarkEnd w:id="365"/>
    </w:p>
    <w:p w14:paraId="0D46C713" w14:textId="60AFDFAC" w:rsidR="00DA350B" w:rsidRDefault="00DA350B" w:rsidP="00174CC2">
      <w:pPr>
        <w:pStyle w:val="Ttulo5"/>
        <w:ind w:left="567" w:firstLine="0"/>
        <w:rPr>
          <w:b/>
          <w:color w:val="0070C0"/>
        </w:rPr>
      </w:pPr>
      <w:r w:rsidRPr="00BD20A5">
        <w:rPr>
          <w:b/>
        </w:rPr>
        <w:t>-</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5ED91A6A" w14:textId="49D74520" w:rsidR="00174CC2" w:rsidRPr="00BD20A5" w:rsidRDefault="00174CC2" w:rsidP="007F32A1">
      <w:pPr>
        <w:pStyle w:val="Ttulo5"/>
        <w:ind w:left="567" w:firstLine="0"/>
      </w:pPr>
      <w:r>
        <w:t>-</w:t>
      </w:r>
      <w:r w:rsidRPr="00BD20A5">
        <w:t xml:space="preserve">Se deberá cumplimentar el </w:t>
      </w:r>
      <w:r w:rsidRPr="00BD20A5">
        <w:rPr>
          <w:rFonts w:cs="Tahoma"/>
          <w:b/>
          <w:color w:val="0000FF"/>
        </w:rPr>
        <w:t>ANEXO II.9</w:t>
      </w:r>
      <w:r w:rsidRPr="00BD20A5">
        <w:t xml:space="preserve"> mediante el que se acredita el cumplimiento del Plan de igualdad o delitos o sanciones firmes por infracción grave en materia de prevención de igualdad de hombres y mujeres.</w:t>
      </w:r>
    </w:p>
    <w:p w14:paraId="1F5E9B77" w14:textId="77777777" w:rsidR="005E3B43" w:rsidRPr="005E3B43" w:rsidRDefault="005E3B43" w:rsidP="005E3B43"/>
    <w:p w14:paraId="57E7F61F" w14:textId="17E67BFF" w:rsidR="005E3B43" w:rsidRDefault="005E3B43" w:rsidP="005E3B43">
      <w:pPr>
        <w:pStyle w:val="Ttulo4"/>
        <w:spacing w:after="120"/>
        <w:ind w:left="851" w:right="-427"/>
        <w:jc w:val="both"/>
        <w:rPr>
          <w:sz w:val="19"/>
          <w:szCs w:val="19"/>
        </w:rPr>
      </w:pPr>
      <w:r>
        <w:rPr>
          <w:sz w:val="19"/>
          <w:szCs w:val="19"/>
        </w:rPr>
        <w:t>-En su caso:</w:t>
      </w:r>
    </w:p>
    <w:p w14:paraId="630A04F8" w14:textId="68A61AA8" w:rsidR="005E3B43" w:rsidRDefault="00174CC2" w:rsidP="00174CC2">
      <w:pPr>
        <w:pStyle w:val="Ttulo5"/>
        <w:ind w:left="567" w:right="0" w:hanging="283"/>
      </w:pPr>
      <w:r>
        <w:rPr>
          <w:b/>
        </w:rPr>
        <w:t xml:space="preserve">     </w:t>
      </w:r>
      <w:r w:rsidR="005E3B43" w:rsidRPr="00EF2FAA">
        <w:rPr>
          <w:b/>
        </w:rPr>
        <w:t>-</w:t>
      </w:r>
      <w:r w:rsidR="005E3B43" w:rsidRPr="00EF2FAA">
        <w:t xml:space="preserve"> Garantía provisional, si lo exige la cláusula 8.1 de cláusulas específicas del contrato.</w:t>
      </w:r>
    </w:p>
    <w:p w14:paraId="7C3B5C7D" w14:textId="487B5956" w:rsidR="005E3B43" w:rsidRPr="005E3B43" w:rsidRDefault="00174CC2" w:rsidP="00174CC2">
      <w:pPr>
        <w:ind w:left="567"/>
        <w:rPr>
          <w:rFonts w:ascii="Verdana" w:hAnsi="Verdana"/>
          <w:sz w:val="18"/>
          <w:szCs w:val="18"/>
        </w:rPr>
      </w:pPr>
      <w:r>
        <w:rPr>
          <w:rFonts w:ascii="Verdana" w:hAnsi="Verdana"/>
          <w:sz w:val="18"/>
          <w:szCs w:val="18"/>
        </w:rPr>
        <w:t xml:space="preserve"> </w:t>
      </w:r>
      <w:r w:rsidR="005E3B43" w:rsidRPr="005E3B43">
        <w:rPr>
          <w:rFonts w:ascii="Verdana" w:hAnsi="Verdana"/>
          <w:sz w:val="18"/>
          <w:szCs w:val="18"/>
        </w:rPr>
        <w:t>- Nombres y cualificación profesional del personal responsable de ejecutar la prestación en el caso de que se exija en la cláusula 21.5 de cláusulas específicas del contrato.</w:t>
      </w:r>
    </w:p>
    <w:p w14:paraId="242D13B3" w14:textId="77777777" w:rsidR="005E3B43" w:rsidRDefault="005E3B43" w:rsidP="00174CC2">
      <w:pPr>
        <w:pStyle w:val="Ttulo5"/>
        <w:ind w:left="567" w:right="0" w:firstLine="0"/>
        <w:rPr>
          <w:rFonts w:cs="Tahoma"/>
          <w:b/>
          <w:color w:val="0000FF"/>
        </w:rPr>
      </w:pPr>
      <w:bookmarkStart w:id="366" w:name="_Toc103681243"/>
      <w:r w:rsidRPr="00EF2FAA">
        <w:rPr>
          <w:b/>
        </w:rPr>
        <w:t>-</w:t>
      </w:r>
      <w:r w:rsidRPr="00EF2FAA">
        <w:t xml:space="preserve"> Designación como confidencial de informaciones facilitadas por la operadora económica según el modelo que figura en el </w:t>
      </w:r>
      <w:r w:rsidRPr="00EF2FAA">
        <w:rPr>
          <w:rFonts w:cs="Tahoma"/>
          <w:b/>
          <w:color w:val="0000FF"/>
        </w:rPr>
        <w:t>ANEXO II.3.</w:t>
      </w:r>
      <w:bookmarkEnd w:id="366"/>
    </w:p>
    <w:p w14:paraId="11A37242" w14:textId="25BD8D66" w:rsidR="005E3B43" w:rsidRPr="005E3B43" w:rsidRDefault="005E3B43" w:rsidP="00174CC2">
      <w:pPr>
        <w:pStyle w:val="Ttulo5"/>
        <w:ind w:left="567" w:right="0" w:firstLine="0"/>
        <w:rPr>
          <w:rFonts w:cs="Tahoma"/>
          <w:b/>
          <w:color w:val="0000FF"/>
        </w:rPr>
      </w:pPr>
      <w:bookmarkStart w:id="367" w:name="_Toc103681244"/>
      <w:r w:rsidRPr="00EF2FAA">
        <w:rPr>
          <w:b/>
        </w:rPr>
        <w:t>-</w:t>
      </w:r>
      <w:r w:rsidRPr="00EF2FAA">
        <w:t xml:space="preserve"> Compromiso de constituirse formalmente en UTE que figura en el </w:t>
      </w:r>
      <w:r w:rsidRPr="00EF2FAA">
        <w:rPr>
          <w:rFonts w:cs="Tahoma"/>
          <w:b/>
          <w:color w:val="0000FF"/>
        </w:rPr>
        <w:t>ANEXO II.4.</w:t>
      </w:r>
      <w:bookmarkEnd w:id="367"/>
    </w:p>
    <w:p w14:paraId="7C54C923" w14:textId="7BC8DBB1" w:rsidR="001A02D5" w:rsidRPr="00BD20A5" w:rsidRDefault="001A02D5" w:rsidP="00174CC2">
      <w:pPr>
        <w:pStyle w:val="Ttulo5"/>
        <w:ind w:left="567" w:right="0" w:firstLine="0"/>
      </w:pPr>
      <w:r w:rsidRPr="00BD20A5">
        <w:rPr>
          <w:b/>
        </w:rPr>
        <w:t>-</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5BB54258" w14:textId="4EEAF84A" w:rsidR="001A02D5" w:rsidRPr="00BD20A5" w:rsidRDefault="001A02D5" w:rsidP="00174CC2">
      <w:pPr>
        <w:pStyle w:val="Ttulo5"/>
        <w:ind w:left="567" w:right="0" w:firstLine="0"/>
      </w:pPr>
      <w:r w:rsidRPr="00BD20A5">
        <w:rPr>
          <w:b/>
        </w:rPr>
        <w:t>-</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53BF02E8" w14:textId="71F8287A" w:rsidR="001A02D5" w:rsidRPr="00BD20A5" w:rsidRDefault="001A02D5" w:rsidP="00174CC2">
      <w:pPr>
        <w:pStyle w:val="Ttulo5"/>
        <w:ind w:left="567" w:right="0" w:firstLine="0"/>
      </w:pPr>
      <w:r w:rsidRPr="00BD20A5">
        <w:rPr>
          <w:b/>
        </w:rPr>
        <w:t>-</w:t>
      </w:r>
      <w:r w:rsidRPr="00BD20A5">
        <w:t xml:space="preserve"> En el caso de que el contrato implique el tratamiento de datos personales, se deberá cumplimentar el </w:t>
      </w:r>
      <w:r w:rsidRPr="00BD20A5">
        <w:rPr>
          <w:rFonts w:cs="Tahoma"/>
          <w:b/>
          <w:color w:val="0000FF"/>
        </w:rPr>
        <w:t>ANEXO II.8.</w:t>
      </w:r>
    </w:p>
    <w:p w14:paraId="53C266B6" w14:textId="3FBBE4F0" w:rsidR="001A02D5" w:rsidRPr="00BD20A5" w:rsidRDefault="001A02D5" w:rsidP="00174CC2">
      <w:pPr>
        <w:pStyle w:val="Ttulo5"/>
        <w:ind w:left="567" w:right="0" w:firstLine="0"/>
      </w:pP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II.10.</w:t>
      </w:r>
    </w:p>
    <w:p w14:paraId="63EB4435" w14:textId="3D487584" w:rsidR="001A02D5" w:rsidRPr="00BD20A5" w:rsidRDefault="001A02D5" w:rsidP="00174CC2">
      <w:pPr>
        <w:pStyle w:val="Ttulo5"/>
        <w:ind w:left="567" w:right="0" w:firstLine="0"/>
      </w:pP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3A49B44" w14:textId="584C2D18" w:rsidR="001A02D5" w:rsidRDefault="001A02D5" w:rsidP="00174CC2">
      <w:pPr>
        <w:pStyle w:val="Ttulo5"/>
        <w:ind w:left="567" w:right="0" w:firstLine="0"/>
      </w:pP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w:t>
      </w:r>
      <w:r w:rsidRPr="00BD20A5">
        <w:lastRenderedPageBreak/>
        <w:t>del contrato, con renuncia, en su caso, al fuero jurisdiccional extranjero que pudiera corresponder a la operadora económica.</w:t>
      </w:r>
    </w:p>
    <w:p w14:paraId="5F3A1500" w14:textId="77777777" w:rsidR="00426CF1" w:rsidRDefault="00426CF1" w:rsidP="00426CF1"/>
    <w:p w14:paraId="2CDDC597" w14:textId="77777777" w:rsidR="00426CF1" w:rsidRPr="00426CF1" w:rsidRDefault="00426CF1" w:rsidP="00426CF1"/>
    <w:p w14:paraId="071D886D" w14:textId="77777777" w:rsidR="00766376" w:rsidRDefault="00766376" w:rsidP="007F32A1">
      <w:pPr>
        <w:pStyle w:val="Ttulo4"/>
        <w:spacing w:after="120"/>
        <w:ind w:left="0" w:right="-427" w:firstLine="0"/>
        <w:jc w:val="both"/>
        <w:rPr>
          <w:sz w:val="19"/>
          <w:szCs w:val="19"/>
        </w:rPr>
      </w:pPr>
    </w:p>
    <w:p w14:paraId="1B207297" w14:textId="39DDA55C" w:rsidR="00C548B6" w:rsidRPr="00BD20A5" w:rsidRDefault="00C548B6" w:rsidP="001D3DE3">
      <w:pPr>
        <w:pStyle w:val="Ttulo4"/>
        <w:spacing w:after="120"/>
        <w:ind w:left="851" w:right="-427"/>
        <w:jc w:val="both"/>
        <w:rPr>
          <w:b w:val="0"/>
          <w:i/>
          <w:sz w:val="19"/>
          <w:szCs w:val="19"/>
        </w:rPr>
      </w:pPr>
      <w:r w:rsidRPr="00BD20A5">
        <w:rPr>
          <w:sz w:val="19"/>
          <w:szCs w:val="19"/>
        </w:rPr>
        <w:t>24.2.- SOBRE B: OFERTA EVALUABLE AUTOMÁTICAMENTE A TRAVÉS DE FÓRMULAS</w:t>
      </w:r>
      <w:bookmarkEnd w:id="363"/>
      <w:r w:rsidR="0064776F" w:rsidRPr="00BD20A5">
        <w:rPr>
          <w:sz w:val="19"/>
          <w:szCs w:val="19"/>
        </w:rPr>
        <w:t>.</w:t>
      </w:r>
    </w:p>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14:paraId="06FBB2AC" w14:textId="77777777" w:rsidR="00C548B6" w:rsidRPr="00BD20A5" w:rsidRDefault="314A14E6" w:rsidP="62319361">
      <w:pPr>
        <w:pStyle w:val="Prrafodelista"/>
        <w:numPr>
          <w:ilvl w:val="0"/>
          <w:numId w:val="136"/>
        </w:numPr>
        <w:spacing w:before="120" w:after="120"/>
        <w:ind w:left="1418" w:right="-427" w:hanging="284"/>
        <w:jc w:val="both"/>
        <w:rPr>
          <w:rFonts w:ascii="Verdana" w:hAnsi="Verdana"/>
          <w:b/>
          <w:bCs/>
          <w:sz w:val="19"/>
          <w:szCs w:val="19"/>
        </w:rPr>
      </w:pPr>
      <w:r w:rsidRPr="62319361">
        <w:rPr>
          <w:rFonts w:ascii="Verdana" w:hAnsi="Verdana"/>
          <w:sz w:val="19"/>
          <w:szCs w:val="19"/>
        </w:rPr>
        <w:t xml:space="preserve">Oferta económica con arreglo al modelo que figura en el </w:t>
      </w:r>
      <w:r w:rsidRPr="62319361">
        <w:rPr>
          <w:rFonts w:ascii="Verdana" w:hAnsi="Verdana" w:cs="Tahoma"/>
          <w:b/>
          <w:bCs/>
          <w:color w:val="0000FF"/>
          <w:sz w:val="19"/>
          <w:szCs w:val="19"/>
        </w:rPr>
        <w:t>ANEXO III.1.</w:t>
      </w:r>
    </w:p>
    <w:p w14:paraId="29D849C1" w14:textId="4B189B90" w:rsidR="32AD9924" w:rsidRDefault="32AD9924" w:rsidP="62319361">
      <w:pPr>
        <w:pStyle w:val="Prrafodelista"/>
        <w:numPr>
          <w:ilvl w:val="0"/>
          <w:numId w:val="136"/>
        </w:numPr>
        <w:spacing w:before="120" w:after="120"/>
        <w:ind w:left="1418" w:right="-427" w:hanging="284"/>
        <w:jc w:val="both"/>
        <w:rPr>
          <w:rFonts w:ascii="Verdana" w:eastAsia="Verdana" w:hAnsi="Verdana" w:cs="Verdana"/>
          <w:color w:val="0000FF"/>
          <w:sz w:val="19"/>
          <w:szCs w:val="19"/>
        </w:rPr>
      </w:pPr>
      <w:r w:rsidRPr="62319361">
        <w:rPr>
          <w:rFonts w:ascii="Verdana" w:eastAsia="Verdana" w:hAnsi="Verdana" w:cs="Verdana"/>
          <w:color w:val="0000FF"/>
          <w:sz w:val="19"/>
          <w:szCs w:val="19"/>
        </w:rPr>
        <w:t xml:space="preserve">Certificado expedido por un organismo oficial o autorizado que acredite la impartición </w:t>
      </w:r>
      <w:r w:rsidR="091E02BB" w:rsidRPr="62319361">
        <w:rPr>
          <w:rFonts w:ascii="Verdana" w:eastAsia="Verdana" w:hAnsi="Verdana" w:cs="Verdana"/>
          <w:color w:val="0000FF"/>
          <w:sz w:val="19"/>
          <w:szCs w:val="19"/>
        </w:rPr>
        <w:t>de una formación mínima de 10 horas en materia de igualdad a la plantilla que ejecuta el contrato.</w:t>
      </w:r>
    </w:p>
    <w:p w14:paraId="2A273AEF" w14:textId="66180998" w:rsidR="091E02BB" w:rsidRDefault="091E02BB" w:rsidP="62319361">
      <w:pPr>
        <w:pStyle w:val="Prrafodelista"/>
        <w:numPr>
          <w:ilvl w:val="0"/>
          <w:numId w:val="136"/>
        </w:numPr>
        <w:spacing w:before="120" w:after="120"/>
        <w:ind w:left="1418" w:right="-427" w:hanging="284"/>
        <w:jc w:val="both"/>
        <w:rPr>
          <w:rFonts w:ascii="Verdana" w:eastAsia="Verdana" w:hAnsi="Verdana" w:cs="Verdana"/>
          <w:color w:val="0000FF"/>
          <w:sz w:val="19"/>
          <w:szCs w:val="19"/>
          <w:lang w:val="es"/>
        </w:rPr>
      </w:pPr>
      <w:r w:rsidRPr="62319361">
        <w:rPr>
          <w:rFonts w:ascii="Verdana" w:eastAsia="Verdana" w:hAnsi="Verdana" w:cs="Verdana"/>
          <w:color w:val="0000FF"/>
          <w:sz w:val="19"/>
          <w:szCs w:val="19"/>
          <w:lang w:val="es"/>
        </w:rPr>
        <w:t>Protocolo de conciliación de la vida personal, laboral y familiar para la plantilla que ejecute el contrato.</w:t>
      </w:r>
    </w:p>
    <w:p w14:paraId="01021DF8" w14:textId="1FC75003" w:rsidR="00C548B6" w:rsidRPr="00684F16" w:rsidRDefault="00C548B6" w:rsidP="7C716C10">
      <w:pPr>
        <w:pStyle w:val="Ttulo4"/>
        <w:spacing w:after="120"/>
        <w:ind w:left="851" w:right="-427"/>
        <w:jc w:val="both"/>
        <w:rPr>
          <w:b w:val="0"/>
          <w:i/>
          <w:iCs/>
          <w:sz w:val="19"/>
          <w:szCs w:val="19"/>
        </w:rPr>
      </w:pPr>
      <w:bookmarkStart w:id="368" w:name="_Toc38387660"/>
      <w:r w:rsidRPr="7C716C10">
        <w:rPr>
          <w:sz w:val="19"/>
          <w:szCs w:val="19"/>
        </w:rPr>
        <w:t xml:space="preserve">24.3.- SOBRE C: OFERTA PARA CUYA EVALUACIÓN SE REQUIERE EFECTUAR UN JUICIO DE VALOR: </w:t>
      </w:r>
      <w:r w:rsidRPr="00684F16">
        <w:rPr>
          <w:rFonts w:eastAsia="Times New Roman" w:cs="Tahoma"/>
          <w:b w:val="0"/>
          <w:color w:val="0000FF"/>
          <w:sz w:val="19"/>
          <w:szCs w:val="19"/>
        </w:rPr>
        <w:t>sí</w:t>
      </w:r>
      <w:bookmarkEnd w:id="368"/>
      <w:r w:rsidR="00BF0201" w:rsidRPr="00684F16">
        <w:rPr>
          <w:rFonts w:eastAsia="Times New Roman" w:cs="Tahoma"/>
          <w:b w:val="0"/>
          <w:color w:val="0000FF"/>
          <w:sz w:val="19"/>
          <w:szCs w:val="19"/>
        </w:rPr>
        <w:t>.</w:t>
      </w:r>
    </w:p>
    <w:p w14:paraId="49447063" w14:textId="77777777" w:rsidR="00C548B6" w:rsidRPr="00BD20A5" w:rsidRDefault="00C548B6" w:rsidP="001D3DE3">
      <w:pPr>
        <w:spacing w:before="120" w:after="120"/>
        <w:ind w:left="1134" w:right="-425"/>
        <w:jc w:val="both"/>
        <w:rPr>
          <w:rFonts w:ascii="Verdana" w:hAnsi="Verdana"/>
          <w:sz w:val="19"/>
          <w:szCs w:val="19"/>
        </w:rPr>
      </w:pPr>
      <w:r w:rsidRPr="00BD20A5">
        <w:rPr>
          <w:rFonts w:ascii="Verdana" w:hAnsi="Verdana"/>
          <w:sz w:val="19"/>
          <w:szCs w:val="19"/>
        </w:rPr>
        <w:t>En este sobre debe/n presentarse el/los siguiente/s documento/s:</w:t>
      </w:r>
    </w:p>
    <w:p w14:paraId="0EEF6CA3" w14:textId="419889B4" w:rsidR="00C548B6" w:rsidRDefault="00C548B6" w:rsidP="005E72FC">
      <w:pPr>
        <w:pStyle w:val="Prrafodelista"/>
        <w:numPr>
          <w:ilvl w:val="0"/>
          <w:numId w:val="39"/>
        </w:numPr>
        <w:tabs>
          <w:tab w:val="clear" w:pos="1390"/>
        </w:tabs>
        <w:spacing w:before="120" w:after="120"/>
        <w:ind w:left="1701" w:right="-425" w:hanging="283"/>
        <w:jc w:val="both"/>
        <w:rPr>
          <w:rFonts w:ascii="Verdana" w:hAnsi="Verdana"/>
          <w:sz w:val="19"/>
          <w:szCs w:val="19"/>
        </w:rPr>
      </w:pPr>
      <w:r w:rsidRPr="7C716C10">
        <w:rPr>
          <w:rFonts w:ascii="Verdana" w:hAnsi="Verdana"/>
          <w:sz w:val="19"/>
          <w:szCs w:val="19"/>
        </w:rPr>
        <w:t>Denominación documento:</w:t>
      </w:r>
      <w:r w:rsidR="3A383388" w:rsidRPr="7C716C10">
        <w:rPr>
          <w:rFonts w:ascii="Verdana" w:hAnsi="Verdana"/>
          <w:sz w:val="19"/>
          <w:szCs w:val="19"/>
        </w:rPr>
        <w:t xml:space="preserve"> </w:t>
      </w:r>
      <w:r w:rsidR="3A383388" w:rsidRPr="7C716C10">
        <w:rPr>
          <w:rFonts w:ascii="Verdana" w:hAnsi="Verdana"/>
          <w:color w:val="0000FF"/>
          <w:sz w:val="19"/>
          <w:szCs w:val="19"/>
        </w:rPr>
        <w:t>Oferta Técnica</w:t>
      </w:r>
    </w:p>
    <w:p w14:paraId="107D8366" w14:textId="1E5B1E1A" w:rsidR="3A383388" w:rsidRDefault="3A383388" w:rsidP="005E72FC">
      <w:pPr>
        <w:pStyle w:val="Prrafodelista"/>
        <w:numPr>
          <w:ilvl w:val="1"/>
          <w:numId w:val="39"/>
        </w:numPr>
        <w:ind w:right="-425"/>
        <w:jc w:val="both"/>
        <w:rPr>
          <w:rFonts w:ascii="Verdana" w:eastAsia="Verdana" w:hAnsi="Verdana" w:cs="Verdana"/>
          <w:color w:val="0000FF"/>
          <w:sz w:val="19"/>
          <w:szCs w:val="19"/>
          <w:lang w:val="es"/>
        </w:rPr>
      </w:pPr>
      <w:r w:rsidRPr="7C716C10">
        <w:rPr>
          <w:rFonts w:ascii="Verdana" w:eastAsia="Verdana" w:hAnsi="Verdana" w:cs="Verdana"/>
          <w:color w:val="0000FF"/>
          <w:sz w:val="19"/>
          <w:szCs w:val="19"/>
          <w:lang w:val="es"/>
        </w:rPr>
        <w:t>Diseño de acto homenaje o entrega de premio.</w:t>
      </w:r>
    </w:p>
    <w:p w14:paraId="28D43CAD" w14:textId="467EDD82" w:rsidR="3A383388" w:rsidRDefault="3A383388" w:rsidP="005E72FC">
      <w:pPr>
        <w:pStyle w:val="Prrafodelista"/>
        <w:numPr>
          <w:ilvl w:val="1"/>
          <w:numId w:val="39"/>
        </w:numPr>
        <w:ind w:right="-425"/>
        <w:jc w:val="both"/>
        <w:rPr>
          <w:rFonts w:ascii="Verdana" w:eastAsia="Verdana" w:hAnsi="Verdana" w:cs="Verdana"/>
          <w:color w:val="0000FF"/>
          <w:sz w:val="19"/>
          <w:szCs w:val="19"/>
          <w:lang w:val="es"/>
        </w:rPr>
      </w:pPr>
      <w:r w:rsidRPr="7C716C10">
        <w:rPr>
          <w:rFonts w:ascii="Verdana" w:eastAsia="Verdana" w:hAnsi="Verdana" w:cs="Verdana"/>
          <w:color w:val="0000FF"/>
          <w:sz w:val="19"/>
          <w:szCs w:val="19"/>
          <w:lang w:val="es"/>
        </w:rPr>
        <w:t>Diseño de seminario o jornada.</w:t>
      </w:r>
    </w:p>
    <w:p w14:paraId="5EA90182" w14:textId="741C0096" w:rsidR="00C548B6" w:rsidRDefault="00C548B6" w:rsidP="005E72FC">
      <w:pPr>
        <w:pStyle w:val="Prrafodelista"/>
        <w:numPr>
          <w:ilvl w:val="0"/>
          <w:numId w:val="39"/>
        </w:numPr>
        <w:tabs>
          <w:tab w:val="clear" w:pos="1390"/>
        </w:tabs>
        <w:spacing w:before="120" w:after="120"/>
        <w:ind w:left="1701" w:right="-425" w:hanging="283"/>
        <w:jc w:val="both"/>
        <w:rPr>
          <w:rFonts w:ascii="Verdana" w:eastAsia="Verdana" w:hAnsi="Verdana" w:cs="Verdana"/>
          <w:color w:val="0000FF"/>
          <w:sz w:val="19"/>
          <w:szCs w:val="19"/>
          <w:lang w:val="es"/>
        </w:rPr>
      </w:pPr>
      <w:r w:rsidRPr="7C716C10">
        <w:rPr>
          <w:rFonts w:ascii="Verdana" w:hAnsi="Verdana"/>
          <w:sz w:val="19"/>
          <w:szCs w:val="19"/>
        </w:rPr>
        <w:t>Criterio al que se asocia:</w:t>
      </w:r>
      <w:r w:rsidR="49558EDF" w:rsidRPr="7C716C10">
        <w:rPr>
          <w:rFonts w:ascii="Verdana" w:hAnsi="Verdana"/>
          <w:sz w:val="19"/>
          <w:szCs w:val="19"/>
        </w:rPr>
        <w:t xml:space="preserve"> </w:t>
      </w:r>
      <w:r w:rsidR="49558EDF" w:rsidRPr="7C716C10">
        <w:rPr>
          <w:rFonts w:ascii="Verdana" w:eastAsia="Verdana" w:hAnsi="Verdana" w:cs="Verdana"/>
          <w:color w:val="0000FF"/>
          <w:sz w:val="19"/>
          <w:szCs w:val="19"/>
          <w:lang w:val="es"/>
        </w:rPr>
        <w:t>Descripción y diseño de un acto de homenaje o entrega de premios. Organización y crono rama de trabajo justificando los tiempos. Y descripción y diseño de un acto de seminario o jornada. Organización y cronograma de trabajo justificando los tiempos</w:t>
      </w:r>
    </w:p>
    <w:p w14:paraId="7FE31B74" w14:textId="1040508D" w:rsidR="00C548B6" w:rsidRDefault="00C548B6" w:rsidP="005E72FC">
      <w:pPr>
        <w:pStyle w:val="Prrafodelista"/>
        <w:numPr>
          <w:ilvl w:val="0"/>
          <w:numId w:val="39"/>
        </w:numPr>
        <w:tabs>
          <w:tab w:val="clear" w:pos="1390"/>
        </w:tabs>
        <w:spacing w:before="120" w:after="120"/>
        <w:ind w:left="1701" w:right="-425" w:hanging="283"/>
        <w:jc w:val="both"/>
        <w:rPr>
          <w:rFonts w:ascii="Verdana" w:eastAsia="Verdana" w:hAnsi="Verdana" w:cs="Verdana"/>
          <w:color w:val="0000FF"/>
          <w:sz w:val="19"/>
          <w:szCs w:val="19"/>
          <w:lang w:val="es"/>
        </w:rPr>
      </w:pPr>
      <w:r w:rsidRPr="7C716C10">
        <w:rPr>
          <w:rFonts w:ascii="Verdana" w:hAnsi="Verdana"/>
          <w:sz w:val="19"/>
          <w:szCs w:val="19"/>
        </w:rPr>
        <w:t>Información o datos que se han de incluir en el documento:</w:t>
      </w:r>
      <w:r w:rsidR="06E64257" w:rsidRPr="7C716C10">
        <w:rPr>
          <w:rFonts w:ascii="Verdana" w:hAnsi="Verdana"/>
          <w:sz w:val="19"/>
          <w:szCs w:val="19"/>
        </w:rPr>
        <w:t xml:space="preserve"> </w:t>
      </w:r>
      <w:r w:rsidR="06E64257" w:rsidRPr="7C716C10">
        <w:rPr>
          <w:rFonts w:ascii="Verdana" w:eastAsia="Verdana" w:hAnsi="Verdana" w:cs="Verdana"/>
          <w:color w:val="0000FF"/>
          <w:sz w:val="19"/>
          <w:szCs w:val="19"/>
          <w:lang w:val="es"/>
        </w:rPr>
        <w:t>Diseño del acto. Descripción de tareas a realizar previamente al acto, durante y posteriormente, momentos del acto, organización de los trabajos y calendarización.</w:t>
      </w:r>
    </w:p>
    <w:p w14:paraId="0E144882" w14:textId="46D88708" w:rsidR="00C548B6" w:rsidRPr="00BD20A5" w:rsidRDefault="00C548B6" w:rsidP="005E72FC">
      <w:pPr>
        <w:pStyle w:val="Prrafodelista"/>
        <w:numPr>
          <w:ilvl w:val="0"/>
          <w:numId w:val="39"/>
        </w:numPr>
        <w:tabs>
          <w:tab w:val="clear" w:pos="1390"/>
        </w:tabs>
        <w:spacing w:before="120" w:after="120"/>
        <w:ind w:left="1701" w:right="-425" w:hanging="283"/>
        <w:jc w:val="both"/>
      </w:pPr>
      <w:r w:rsidRPr="7C716C10">
        <w:rPr>
          <w:rFonts w:ascii="Verdana" w:hAnsi="Verdana"/>
          <w:sz w:val="19"/>
          <w:szCs w:val="19"/>
        </w:rPr>
        <w:t>Extensión:</w:t>
      </w:r>
      <w:r w:rsidR="7977FB36" w:rsidRPr="7C716C10">
        <w:rPr>
          <w:rFonts w:ascii="Verdana" w:hAnsi="Verdana"/>
          <w:sz w:val="19"/>
          <w:szCs w:val="19"/>
        </w:rPr>
        <w:t xml:space="preserve"> </w:t>
      </w:r>
      <w:r w:rsidR="7977FB36" w:rsidRPr="7C716C10">
        <w:rPr>
          <w:rFonts w:ascii="Verdana" w:eastAsia="Verdana" w:hAnsi="Verdana" w:cs="Verdana"/>
          <w:color w:val="0000FF"/>
          <w:sz w:val="19"/>
          <w:szCs w:val="19"/>
          <w:lang w:val="es"/>
        </w:rPr>
        <w:t>máximo 6 folios, tamaño de letra 11, tipo de fuente: Arial</w:t>
      </w:r>
      <w:r w:rsidR="00434C30">
        <w:rPr>
          <w:rFonts w:ascii="Verdana" w:eastAsia="Verdana" w:hAnsi="Verdana" w:cs="Verdana"/>
          <w:color w:val="0000FF"/>
          <w:sz w:val="19"/>
          <w:szCs w:val="19"/>
          <w:lang w:val="es"/>
        </w:rPr>
        <w:t>, interlineado: 1,5</w:t>
      </w:r>
    </w:p>
    <w:p w14:paraId="3B2E4DF0" w14:textId="4DCFE11A" w:rsidR="00C548B6" w:rsidRPr="00BD20A5" w:rsidRDefault="00C548B6" w:rsidP="7C716C10">
      <w:pPr>
        <w:pStyle w:val="Ttulo4"/>
        <w:spacing w:after="120"/>
        <w:ind w:left="851" w:right="-427"/>
        <w:jc w:val="both"/>
        <w:rPr>
          <w:b w:val="0"/>
          <w:i/>
          <w:iCs/>
          <w:sz w:val="19"/>
          <w:szCs w:val="19"/>
        </w:rPr>
      </w:pPr>
      <w:bookmarkStart w:id="369" w:name="_Toc38387661"/>
      <w:r w:rsidRPr="7C716C10">
        <w:rPr>
          <w:sz w:val="19"/>
          <w:szCs w:val="19"/>
        </w:rPr>
        <w:t xml:space="preserve">24.4.- Se admiten variantes: </w:t>
      </w:r>
      <w:r w:rsidRPr="008D5405">
        <w:rPr>
          <w:rFonts w:eastAsia="Times New Roman" w:cs="Tahoma"/>
          <w:b w:val="0"/>
          <w:color w:val="0000FF"/>
          <w:sz w:val="19"/>
          <w:szCs w:val="19"/>
        </w:rPr>
        <w:t>no</w:t>
      </w:r>
      <w:bookmarkEnd w:id="369"/>
      <w:r w:rsidR="008D5405" w:rsidRPr="008D5405">
        <w:rPr>
          <w:rFonts w:eastAsia="Times New Roman" w:cs="Tahoma"/>
          <w:b w:val="0"/>
          <w:color w:val="0000FF"/>
          <w:sz w:val="19"/>
          <w:szCs w:val="19"/>
        </w:rPr>
        <w:t>.</w:t>
      </w:r>
    </w:p>
    <w:p w14:paraId="3A89D598" w14:textId="77777777" w:rsidR="00C548B6" w:rsidRPr="00BD20A5" w:rsidRDefault="00C548B6" w:rsidP="001D3DE3">
      <w:pPr>
        <w:pStyle w:val="Ttulo3"/>
        <w:spacing w:after="120"/>
        <w:ind w:left="284" w:hanging="284"/>
        <w:rPr>
          <w:rFonts w:eastAsia="Arial Unicode MS"/>
        </w:rPr>
      </w:pPr>
      <w:bookmarkStart w:id="370" w:name="_Toc33530750"/>
      <w:bookmarkStart w:id="371" w:name="_Toc157522068"/>
      <w:bookmarkStart w:id="372" w:name="_Toc528657928"/>
      <w:bookmarkStart w:id="373" w:name="_Toc528658747"/>
      <w:bookmarkStart w:id="374" w:name="_Toc528660374"/>
      <w:bookmarkStart w:id="375" w:name="_Toc528664224"/>
      <w:bookmarkStart w:id="376" w:name="_Toc528665915"/>
      <w:bookmarkStart w:id="377" w:name="_Toc528666540"/>
      <w:bookmarkStart w:id="378" w:name="_Toc528671263"/>
      <w:bookmarkStart w:id="379" w:name="_Toc530728043"/>
      <w:bookmarkStart w:id="380" w:name="_Toc5958933"/>
      <w:bookmarkStart w:id="381"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70"/>
      <w:bookmarkEnd w:id="371"/>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6D30CC16" w:rsidR="00C548B6" w:rsidRPr="00BD20A5" w:rsidRDefault="00C548B6" w:rsidP="001D3DE3">
      <w:pPr>
        <w:pStyle w:val="Ttulo4"/>
        <w:spacing w:after="120"/>
        <w:ind w:left="851" w:right="-427"/>
        <w:jc w:val="both"/>
        <w:rPr>
          <w:sz w:val="19"/>
          <w:szCs w:val="19"/>
        </w:rPr>
      </w:pPr>
      <w:bookmarkStart w:id="382" w:name="_Toc38387663"/>
      <w:r w:rsidRPr="6D886F94">
        <w:rPr>
          <w:sz w:val="19"/>
          <w:szCs w:val="19"/>
        </w:rPr>
        <w:t xml:space="preserve">25.1.- Documentación al objeto de </w:t>
      </w:r>
      <w:r w:rsidRPr="6D886F94">
        <w:rPr>
          <w:sz w:val="19"/>
          <w:szCs w:val="19"/>
          <w:u w:val="single"/>
        </w:rPr>
        <w:t>acreditar</w:t>
      </w:r>
      <w:r w:rsidRPr="6D886F94">
        <w:rPr>
          <w:sz w:val="19"/>
          <w:szCs w:val="19"/>
        </w:rPr>
        <w:t xml:space="preserve"> los requisitos de solvencia económica y financiera y de solvencia técnica o profesional recogidos en la cláusula 21.2 de cláusulas específicas del contrato: </w:t>
      </w:r>
      <w:r w:rsidRPr="6D886F94">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82"/>
      <w:r w:rsidRPr="6D886F94">
        <w:rPr>
          <w:sz w:val="19"/>
          <w:szCs w:val="19"/>
        </w:rPr>
        <w:t xml:space="preserve"> </w:t>
      </w:r>
    </w:p>
    <w:p w14:paraId="0D762549" w14:textId="77777777" w:rsidR="00C548B6" w:rsidRPr="00BD20A5" w:rsidRDefault="00C548B6" w:rsidP="005E72FC">
      <w:pPr>
        <w:numPr>
          <w:ilvl w:val="0"/>
          <w:numId w:val="3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5D93F499" w14:textId="127EA945" w:rsidR="00C548B6" w:rsidRPr="00BD20A5" w:rsidRDefault="7BF1BD88" w:rsidP="7C716C10">
      <w:pPr>
        <w:spacing w:before="120" w:after="120"/>
        <w:ind w:left="1418" w:right="-425"/>
        <w:jc w:val="both"/>
        <w:rPr>
          <w:rFonts w:ascii="Verdana" w:eastAsia="Arial Unicode MS" w:hAnsi="Verdana"/>
          <w:color w:val="0000FF"/>
          <w:sz w:val="19"/>
          <w:szCs w:val="19"/>
        </w:rPr>
      </w:pPr>
      <w:r w:rsidRPr="7C716C10">
        <w:rPr>
          <w:rFonts w:ascii="Verdana" w:eastAsia="Arial Unicode MS" w:hAnsi="Verdana"/>
          <w:color w:val="0000FF"/>
          <w:sz w:val="19"/>
          <w:szCs w:val="19"/>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088116F2" w14:textId="1B1B4C6D" w:rsidR="00C548B6" w:rsidRPr="00BD20A5" w:rsidRDefault="7BF1BD88" w:rsidP="7C716C10">
      <w:pPr>
        <w:spacing w:before="120" w:after="120"/>
        <w:ind w:left="1418" w:right="-425"/>
        <w:jc w:val="both"/>
        <w:rPr>
          <w:rFonts w:ascii="Verdana" w:eastAsia="Arial Unicode MS" w:hAnsi="Verdana"/>
          <w:color w:val="0000FF"/>
          <w:sz w:val="19"/>
          <w:szCs w:val="19"/>
        </w:rPr>
      </w:pPr>
      <w:r w:rsidRPr="7C716C10">
        <w:rPr>
          <w:rFonts w:ascii="Verdana" w:eastAsia="Arial Unicode MS" w:hAnsi="Verdana"/>
          <w:color w:val="0000FF"/>
          <w:sz w:val="19"/>
          <w:szCs w:val="19"/>
        </w:rPr>
        <w:t xml:space="preserve">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w:t>
      </w:r>
      <w:r w:rsidR="393C1612" w:rsidRPr="7C716C10">
        <w:rPr>
          <w:rFonts w:ascii="Verdana" w:eastAsia="Arial Unicode MS" w:hAnsi="Verdana"/>
          <w:color w:val="0000FF"/>
          <w:sz w:val="19"/>
          <w:szCs w:val="19"/>
        </w:rPr>
        <w:t>como,</w:t>
      </w:r>
      <w:r w:rsidRPr="7C716C10">
        <w:rPr>
          <w:rFonts w:ascii="Verdana" w:eastAsia="Arial Unicode MS" w:hAnsi="Verdana"/>
          <w:color w:val="0000FF"/>
          <w:sz w:val="19"/>
          <w:szCs w:val="19"/>
        </w:rPr>
        <w:t xml:space="preserve"> por ejemplo, las declaraciones anuales del IVA (impuesto sobre el valor añadido), el impuesto de Sociedades o bien la declaración del IRPF (impuesto de la renta de las personas físicas).</w:t>
      </w:r>
    </w:p>
    <w:p w14:paraId="5C9078DD" w14:textId="0CE198EF" w:rsidR="7BF1BD88" w:rsidRDefault="7BF1BD88" w:rsidP="7C716C10">
      <w:pPr>
        <w:spacing w:before="120" w:after="120"/>
        <w:ind w:left="1418" w:right="-425"/>
        <w:jc w:val="both"/>
        <w:rPr>
          <w:rFonts w:ascii="Verdana" w:eastAsia="Arial Unicode MS" w:hAnsi="Verdana"/>
          <w:color w:val="0000FF"/>
          <w:sz w:val="19"/>
          <w:szCs w:val="19"/>
        </w:rPr>
      </w:pPr>
      <w:r w:rsidRPr="7C716C10">
        <w:rPr>
          <w:rFonts w:ascii="Verdana" w:eastAsia="Arial Unicode MS" w:hAnsi="Verdana"/>
          <w:color w:val="0000FF"/>
          <w:sz w:val="19"/>
          <w:szCs w:val="19"/>
        </w:rPr>
        <w:lastRenderedPageBreak/>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6B52140F" w14:textId="77777777" w:rsidR="00862D71" w:rsidRDefault="00862D71" w:rsidP="7C716C10">
      <w:pPr>
        <w:spacing w:before="120" w:after="120"/>
        <w:ind w:left="1418" w:right="-425"/>
        <w:jc w:val="both"/>
        <w:rPr>
          <w:rFonts w:ascii="Verdana" w:eastAsia="Arial Unicode MS" w:hAnsi="Verdana"/>
          <w:color w:val="0000FF"/>
          <w:sz w:val="19"/>
          <w:szCs w:val="19"/>
        </w:rPr>
      </w:pPr>
    </w:p>
    <w:p w14:paraId="77799ADD" w14:textId="77777777" w:rsidR="00862D71" w:rsidRDefault="00862D71" w:rsidP="7C716C10">
      <w:pPr>
        <w:spacing w:before="120" w:after="120"/>
        <w:ind w:left="1418" w:right="-425"/>
        <w:jc w:val="both"/>
        <w:rPr>
          <w:rFonts w:ascii="Verdana" w:eastAsia="Arial Unicode MS" w:hAnsi="Verdana"/>
          <w:color w:val="0000FF"/>
          <w:sz w:val="19"/>
          <w:szCs w:val="19"/>
        </w:rPr>
      </w:pPr>
    </w:p>
    <w:p w14:paraId="5B5A08F2" w14:textId="77777777" w:rsidR="00C548B6" w:rsidRPr="00BD20A5" w:rsidRDefault="00C548B6" w:rsidP="005E72FC">
      <w:pPr>
        <w:numPr>
          <w:ilvl w:val="0"/>
          <w:numId w:val="3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3D478461" w14:textId="0A1AE4F9" w:rsidR="618754BD" w:rsidRDefault="618754BD" w:rsidP="7C716C10">
      <w:pPr>
        <w:tabs>
          <w:tab w:val="left" w:pos="0"/>
        </w:tabs>
        <w:spacing w:before="120" w:after="120"/>
        <w:ind w:left="1418" w:right="-425"/>
        <w:jc w:val="both"/>
        <w:rPr>
          <w:rFonts w:ascii="Verdana" w:eastAsia="Arial Unicode MS" w:hAnsi="Verdana"/>
          <w:color w:val="0000FF"/>
          <w:sz w:val="19"/>
          <w:szCs w:val="19"/>
        </w:rPr>
      </w:pPr>
      <w:r w:rsidRPr="7C716C10">
        <w:rPr>
          <w:rFonts w:ascii="Verdana" w:eastAsia="Arial Unicode MS"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6AEBE53C" w14:textId="77777777" w:rsidR="00CF3AB3" w:rsidRDefault="00CF3AB3" w:rsidP="7C716C10">
      <w:pPr>
        <w:tabs>
          <w:tab w:val="left" w:pos="0"/>
        </w:tabs>
        <w:spacing w:before="120" w:after="120"/>
        <w:ind w:left="1418" w:right="-425"/>
        <w:jc w:val="both"/>
        <w:rPr>
          <w:rFonts w:ascii="Verdana" w:eastAsia="Arial Unicode MS" w:hAnsi="Verdana"/>
          <w:color w:val="0000FF"/>
          <w:sz w:val="19"/>
          <w:szCs w:val="19"/>
        </w:rPr>
      </w:pPr>
    </w:p>
    <w:p w14:paraId="664CCDEB" w14:textId="77777777" w:rsidR="00CF3AB3" w:rsidRPr="00862D71" w:rsidRDefault="00CF3AB3" w:rsidP="00CF3AB3">
      <w:pPr>
        <w:tabs>
          <w:tab w:val="left" w:pos="0"/>
          <w:tab w:val="left" w:pos="1985"/>
        </w:tabs>
        <w:spacing w:before="120" w:after="120"/>
        <w:ind w:left="1134" w:right="-427"/>
        <w:jc w:val="both"/>
        <w:rPr>
          <w:rFonts w:ascii="Verdana" w:hAnsi="Verdana" w:cs="Tahoma"/>
          <w:b/>
          <w:sz w:val="19"/>
          <w:szCs w:val="19"/>
        </w:rPr>
      </w:pPr>
      <w:r w:rsidRPr="00862D71">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575BEA67" w14:textId="77777777" w:rsidR="00CF3AB3" w:rsidRPr="00862D71" w:rsidRDefault="00CF3AB3" w:rsidP="00CF3AB3">
      <w:pPr>
        <w:tabs>
          <w:tab w:val="left" w:pos="0"/>
          <w:tab w:val="left" w:pos="1985"/>
        </w:tabs>
        <w:spacing w:before="120" w:after="120"/>
        <w:ind w:left="1134" w:right="-427"/>
        <w:jc w:val="both"/>
        <w:rPr>
          <w:rFonts w:ascii="Verdana" w:hAnsi="Verdana" w:cs="Tahoma"/>
          <w:b/>
          <w:sz w:val="19"/>
          <w:szCs w:val="19"/>
        </w:rPr>
      </w:pPr>
    </w:p>
    <w:p w14:paraId="304DF295" w14:textId="655F5826" w:rsidR="00CF3AB3" w:rsidRPr="007C04CA" w:rsidRDefault="007C04CA" w:rsidP="00CF3AB3">
      <w:pPr>
        <w:tabs>
          <w:tab w:val="left" w:pos="0"/>
          <w:tab w:val="left" w:pos="1985"/>
        </w:tabs>
        <w:spacing w:before="120" w:after="120"/>
        <w:ind w:left="1134" w:right="-427"/>
        <w:jc w:val="both"/>
        <w:rPr>
          <w:rFonts w:ascii="Verdana" w:hAnsi="Verdana" w:cs="Tahoma"/>
          <w:bCs/>
          <w:color w:val="0000FF"/>
          <w:sz w:val="19"/>
          <w:szCs w:val="19"/>
        </w:rPr>
      </w:pPr>
      <w:r w:rsidRPr="00862D71">
        <w:rPr>
          <w:rFonts w:ascii="Verdana" w:hAnsi="Verdana" w:cs="Tahoma"/>
          <w:bCs/>
          <w:color w:val="0000FF"/>
          <w:sz w:val="19"/>
          <w:szCs w:val="19"/>
        </w:rPr>
        <w:t>Declaración responsable de la parte del contrato que el empresario tiene eventualmente el propósito de subcontratar.</w:t>
      </w:r>
    </w:p>
    <w:p w14:paraId="28BE8A83" w14:textId="77777777" w:rsidR="00CF3AB3" w:rsidRDefault="00CF3AB3" w:rsidP="7C716C10">
      <w:pPr>
        <w:tabs>
          <w:tab w:val="left" w:pos="0"/>
        </w:tabs>
        <w:spacing w:before="120" w:after="120"/>
        <w:ind w:left="1418" w:right="-425"/>
        <w:jc w:val="both"/>
        <w:rPr>
          <w:rFonts w:ascii="Verdana" w:eastAsia="Arial Unicode MS" w:hAnsi="Verdana"/>
          <w:color w:val="0000FF"/>
          <w:sz w:val="19"/>
          <w:szCs w:val="19"/>
        </w:rPr>
      </w:pPr>
    </w:p>
    <w:p w14:paraId="710701DA" w14:textId="5126DC74" w:rsidR="00C548B6" w:rsidRPr="00BD20A5" w:rsidRDefault="314A14E6" w:rsidP="62319361">
      <w:pPr>
        <w:pStyle w:val="Ttulo4"/>
        <w:spacing w:after="120"/>
        <w:ind w:left="851" w:right="-427"/>
        <w:jc w:val="both"/>
        <w:rPr>
          <w:rFonts w:eastAsia="Times New Roman" w:cs="Tahoma"/>
          <w:b w:val="0"/>
          <w:color w:val="0000FF"/>
          <w:sz w:val="19"/>
          <w:szCs w:val="19"/>
        </w:rPr>
      </w:pPr>
      <w:bookmarkStart w:id="383" w:name="_Toc38387664"/>
      <w:r w:rsidRPr="62319361">
        <w:rPr>
          <w:sz w:val="19"/>
          <w:szCs w:val="19"/>
        </w:rPr>
        <w:t xml:space="preserve">25.2.- Documentación a efectos de acreditar la disponibilidad de los medios materiales y humanos a los que se refiere la cláusula 21.6 de cláusulas específicas del contrato: </w:t>
      </w:r>
      <w:r w:rsidRPr="62319361">
        <w:rPr>
          <w:rFonts w:eastAsia="Times New Roman" w:cs="Tahoma"/>
          <w:b w:val="0"/>
          <w:color w:val="0000FF"/>
          <w:sz w:val="19"/>
          <w:szCs w:val="19"/>
        </w:rPr>
        <w:t>sí, son los siguientes:</w:t>
      </w:r>
      <w:bookmarkEnd w:id="383"/>
    </w:p>
    <w:p w14:paraId="1FD9E5AA" w14:textId="35A104FF" w:rsidR="0ABC5160" w:rsidRDefault="68CBA5A5" w:rsidP="008C77E2">
      <w:pPr>
        <w:ind w:left="340" w:firstLine="510"/>
        <w:jc w:val="both"/>
      </w:pPr>
      <w:r w:rsidRPr="62319361">
        <w:rPr>
          <w:rFonts w:ascii="Verdana" w:hAnsi="Verdana" w:cs="Tahoma"/>
          <w:color w:val="0000FF"/>
          <w:sz w:val="19"/>
          <w:szCs w:val="19"/>
        </w:rPr>
        <w:t xml:space="preserve">- </w:t>
      </w:r>
      <w:r w:rsidR="0ABC5160" w:rsidRPr="62319361">
        <w:rPr>
          <w:rFonts w:ascii="Verdana" w:hAnsi="Verdana" w:cs="Tahoma"/>
          <w:color w:val="0000FF"/>
          <w:sz w:val="19"/>
          <w:szCs w:val="19"/>
        </w:rPr>
        <w:t xml:space="preserve">Designación de la persona interlocutora con la Dirección de Derechos Humanos y </w:t>
      </w:r>
      <w:r w:rsidR="0ABC5160">
        <w:tab/>
      </w:r>
      <w:r w:rsidR="0ABC5160">
        <w:tab/>
      </w:r>
      <w:r w:rsidR="0ABC5160">
        <w:tab/>
      </w:r>
      <w:r w:rsidR="0ABC5160" w:rsidRPr="62319361">
        <w:rPr>
          <w:rFonts w:ascii="Verdana" w:hAnsi="Verdana" w:cs="Tahoma"/>
          <w:color w:val="0000FF"/>
          <w:sz w:val="19"/>
          <w:szCs w:val="19"/>
        </w:rPr>
        <w:t>Atención a Víctimas. Documento que conteng</w:t>
      </w:r>
      <w:r w:rsidR="37ABD219" w:rsidRPr="62319361">
        <w:rPr>
          <w:rFonts w:ascii="Verdana" w:hAnsi="Verdana" w:cs="Tahoma"/>
          <w:color w:val="0000FF"/>
          <w:sz w:val="19"/>
          <w:szCs w:val="19"/>
        </w:rPr>
        <w:t xml:space="preserve">a los datos de la persona designada: </w:t>
      </w:r>
      <w:r w:rsidR="0ABC5160">
        <w:tab/>
      </w:r>
      <w:r w:rsidR="0ABC5160">
        <w:tab/>
      </w:r>
      <w:r w:rsidR="0ABC5160">
        <w:tab/>
      </w:r>
      <w:r w:rsidR="37ABD219" w:rsidRPr="62319361">
        <w:rPr>
          <w:rFonts w:ascii="Verdana" w:hAnsi="Verdana" w:cs="Tahoma"/>
          <w:color w:val="0000FF"/>
          <w:sz w:val="19"/>
          <w:szCs w:val="19"/>
        </w:rPr>
        <w:t xml:space="preserve">nombres y apellidos, puesto en la empresa, dirección electrónica y teléfono móvil y fijo </w:t>
      </w:r>
      <w:r w:rsidR="0ABC5160">
        <w:tab/>
      </w:r>
      <w:r w:rsidR="0ABC5160">
        <w:tab/>
      </w:r>
      <w:r w:rsidR="37ABD219" w:rsidRPr="62319361">
        <w:rPr>
          <w:rFonts w:ascii="Verdana" w:hAnsi="Verdana" w:cs="Tahoma"/>
          <w:color w:val="0000FF"/>
          <w:sz w:val="19"/>
          <w:szCs w:val="19"/>
        </w:rPr>
        <w:t>de contacto</w:t>
      </w:r>
      <w:r w:rsidR="2FD95850" w:rsidRPr="62319361">
        <w:rPr>
          <w:rFonts w:ascii="Verdana" w:hAnsi="Verdana" w:cs="Tahoma"/>
          <w:color w:val="0000FF"/>
          <w:sz w:val="19"/>
          <w:szCs w:val="19"/>
        </w:rPr>
        <w:t>.</w:t>
      </w:r>
    </w:p>
    <w:p w14:paraId="38335DF4" w14:textId="119459F3" w:rsidR="2FD95850" w:rsidRDefault="2FD95850" w:rsidP="008C77E2">
      <w:pPr>
        <w:ind w:left="340" w:firstLine="510"/>
        <w:jc w:val="both"/>
        <w:rPr>
          <w:rFonts w:ascii="Verdana" w:hAnsi="Verdana" w:cs="Tahoma"/>
          <w:color w:val="0000FF"/>
          <w:sz w:val="19"/>
          <w:szCs w:val="19"/>
        </w:rPr>
      </w:pPr>
      <w:r w:rsidRPr="62319361">
        <w:rPr>
          <w:rFonts w:ascii="Verdana" w:hAnsi="Verdana" w:cs="Tahoma"/>
          <w:color w:val="0000FF"/>
          <w:sz w:val="19"/>
          <w:szCs w:val="19"/>
        </w:rPr>
        <w:t xml:space="preserve">- </w:t>
      </w:r>
      <w:r w:rsidR="0ABF7E6A" w:rsidRPr="62319361">
        <w:rPr>
          <w:rFonts w:ascii="Verdana" w:hAnsi="Verdana" w:cs="Tahoma"/>
          <w:color w:val="0000FF"/>
          <w:sz w:val="19"/>
          <w:szCs w:val="19"/>
        </w:rPr>
        <w:t>Relación nominal del personal adscrito al contrato.</w:t>
      </w:r>
    </w:p>
    <w:p w14:paraId="5D53A698" w14:textId="7EB74CA3" w:rsidR="0ABF7E6A" w:rsidRDefault="0ABF7E6A" w:rsidP="008C77E2">
      <w:pPr>
        <w:ind w:left="680" w:firstLine="170"/>
        <w:jc w:val="both"/>
        <w:rPr>
          <w:rFonts w:ascii="Verdana" w:hAnsi="Verdana" w:cs="Tahoma"/>
          <w:color w:val="0000FF"/>
          <w:sz w:val="19"/>
          <w:szCs w:val="19"/>
        </w:rPr>
      </w:pPr>
      <w:r w:rsidRPr="62319361">
        <w:rPr>
          <w:rFonts w:ascii="Verdana" w:hAnsi="Verdana" w:cs="Tahoma"/>
          <w:color w:val="0000FF"/>
          <w:sz w:val="19"/>
          <w:szCs w:val="19"/>
        </w:rPr>
        <w:t>- Currículum de cada profesional, indicando formación y experiencia.</w:t>
      </w:r>
    </w:p>
    <w:p w14:paraId="324C0407" w14:textId="319BC356" w:rsidR="0ABF7E6A" w:rsidRDefault="0ABF7E6A" w:rsidP="008C77E2">
      <w:pPr>
        <w:ind w:left="510" w:firstLine="340"/>
        <w:jc w:val="both"/>
        <w:rPr>
          <w:rFonts w:ascii="Verdana" w:hAnsi="Verdana" w:cs="Tahoma"/>
          <w:color w:val="0000FF"/>
          <w:sz w:val="19"/>
          <w:szCs w:val="19"/>
        </w:rPr>
      </w:pPr>
      <w:r w:rsidRPr="62319361">
        <w:rPr>
          <w:rFonts w:ascii="Verdana" w:hAnsi="Verdana" w:cs="Tahoma"/>
          <w:color w:val="0000FF"/>
          <w:sz w:val="19"/>
          <w:szCs w:val="19"/>
        </w:rPr>
        <w:t>- Declaración responsable de disponibilidad de medios materiales y técnicos.</w:t>
      </w:r>
    </w:p>
    <w:p w14:paraId="34DEEB7A" w14:textId="6400D792" w:rsidR="00C548B6" w:rsidRPr="00BD20A5" w:rsidRDefault="00C548B6" w:rsidP="001D3DE3">
      <w:pPr>
        <w:pStyle w:val="Ttulo3"/>
        <w:spacing w:after="120"/>
      </w:pPr>
      <w:bookmarkStart w:id="384" w:name="_Toc33530751"/>
      <w:bookmarkStart w:id="385" w:name="_Toc157522069"/>
      <w:bookmarkEnd w:id="372"/>
      <w:bookmarkEnd w:id="373"/>
      <w:bookmarkEnd w:id="374"/>
      <w:bookmarkEnd w:id="375"/>
      <w:bookmarkEnd w:id="376"/>
      <w:bookmarkEnd w:id="377"/>
      <w:bookmarkEnd w:id="378"/>
      <w:bookmarkEnd w:id="379"/>
      <w:bookmarkEnd w:id="380"/>
      <w:bookmarkEnd w:id="381"/>
      <w:r w:rsidRPr="00BD20A5">
        <w:t>26.- CLÁUSULAS ADICIONALES RELATIVAS AL PROCEDIMIENTO</w:t>
      </w:r>
      <w:bookmarkEnd w:id="384"/>
      <w:bookmarkEnd w:id="385"/>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6" w:name="_Toc38387666"/>
      <w:r w:rsidRPr="00BD20A5">
        <w:rPr>
          <w:sz w:val="19"/>
          <w:szCs w:val="19"/>
        </w:rPr>
        <w:t>26.1.- Información adicional sobre los pliegos y documentación complementaria:</w:t>
      </w:r>
      <w:bookmarkEnd w:id="386"/>
    </w:p>
    <w:p w14:paraId="23F7E669" w14:textId="41DFB290" w:rsidR="00C548B6" w:rsidRDefault="00C548B6" w:rsidP="7C716C10">
      <w:pPr>
        <w:pStyle w:val="Ttulo5"/>
        <w:rPr>
          <w:b/>
          <w:bCs/>
        </w:rPr>
      </w:pPr>
      <w:r w:rsidRPr="7C716C10">
        <w:rPr>
          <w:b/>
          <w:bCs/>
        </w:rPr>
        <w:t xml:space="preserve">26.1.1.- Fecha límite para su solicitud: </w:t>
      </w:r>
      <w:r w:rsidR="004E103C">
        <w:rPr>
          <w:rFonts w:eastAsia="Verdana" w:cs="Verdana"/>
          <w:color w:val="0000FF"/>
          <w:szCs w:val="19"/>
          <w:lang w:val="es"/>
        </w:rPr>
        <w:t>6</w:t>
      </w:r>
      <w:r w:rsidR="05542BB6" w:rsidRPr="7C716C10">
        <w:rPr>
          <w:rFonts w:eastAsia="Verdana" w:cs="Verdana"/>
          <w:color w:val="0000FF"/>
          <w:szCs w:val="19"/>
          <w:lang w:val="es"/>
        </w:rPr>
        <w:t xml:space="preserve"> días hábiles anteriores a la finalización del plazo de presentación de solicitudes.</w:t>
      </w:r>
    </w:p>
    <w:p w14:paraId="55B0EF40" w14:textId="2C368AF8" w:rsidR="00C548B6" w:rsidRDefault="00C548B6" w:rsidP="7C716C10">
      <w:pPr>
        <w:pStyle w:val="Ttulo5"/>
        <w:rPr>
          <w:b/>
          <w:bCs/>
        </w:rPr>
      </w:pPr>
      <w:r w:rsidRPr="7C716C10">
        <w:rPr>
          <w:b/>
          <w:bCs/>
        </w:rPr>
        <w:t>26.1.2.- Fecha límite para su obtención:</w:t>
      </w:r>
      <w:r w:rsidR="467F2A52" w:rsidRPr="7C716C10">
        <w:rPr>
          <w:rFonts w:eastAsia="Verdana" w:cs="Verdana"/>
          <w:color w:val="0000FF"/>
          <w:szCs w:val="19"/>
          <w:lang w:val="es"/>
        </w:rPr>
        <w:t xml:space="preserve"> </w:t>
      </w:r>
      <w:r w:rsidR="004E103C">
        <w:rPr>
          <w:rFonts w:eastAsia="Verdana" w:cs="Verdana"/>
          <w:color w:val="0000FF"/>
          <w:szCs w:val="19"/>
          <w:lang w:val="es"/>
        </w:rPr>
        <w:t>3</w:t>
      </w:r>
      <w:r w:rsidR="467F2A52" w:rsidRPr="7C716C10">
        <w:rPr>
          <w:rFonts w:eastAsia="Verdana" w:cs="Verdana"/>
          <w:color w:val="0000FF"/>
          <w:szCs w:val="19"/>
          <w:lang w:val="es"/>
        </w:rPr>
        <w:t xml:space="preserve"> días hábiles anteriores a la finalización del plazo de presentación de solicitudes.</w:t>
      </w:r>
    </w:p>
    <w:p w14:paraId="5B52C7D1" w14:textId="3A97CDEC" w:rsidR="00C548B6" w:rsidRPr="0061675B" w:rsidRDefault="314A14E6" w:rsidP="7C716C10">
      <w:pPr>
        <w:pStyle w:val="Ttulo5"/>
        <w:rPr>
          <w:rFonts w:cs="Tahoma"/>
          <w:color w:val="0000FF"/>
        </w:rPr>
      </w:pPr>
      <w:r w:rsidRPr="62319361">
        <w:rPr>
          <w:b/>
          <w:bCs/>
        </w:rPr>
        <w:t xml:space="preserve">26.1.3.- </w:t>
      </w:r>
      <w:r w:rsidRPr="008450F0">
        <w:rPr>
          <w:b/>
          <w:bCs/>
        </w:rPr>
        <w:t xml:space="preserve">Carácter vinculante de las aclaraciones sobre los pliegos o resto de documentación: </w:t>
      </w:r>
      <w:r w:rsidR="70F55C8D" w:rsidRPr="008450F0">
        <w:rPr>
          <w:rFonts w:cs="Tahoma"/>
          <w:color w:val="0000FF"/>
        </w:rPr>
        <w:t>si, salvo que contradigan directamente l</w:t>
      </w:r>
      <w:r w:rsidR="418E81DE" w:rsidRPr="008450F0">
        <w:rPr>
          <w:rFonts w:cs="Tahoma"/>
          <w:color w:val="0000FF"/>
        </w:rPr>
        <w:t>o</w:t>
      </w:r>
      <w:r w:rsidR="70F55C8D" w:rsidRPr="008450F0">
        <w:rPr>
          <w:rFonts w:cs="Tahoma"/>
          <w:color w:val="0000FF"/>
        </w:rPr>
        <w:t xml:space="preserve"> previsto en las presentes cláusulas o en la normativa vigente.</w:t>
      </w:r>
    </w:p>
    <w:p w14:paraId="0FF6A6A5" w14:textId="0E4ECF7B" w:rsidR="00C548B6" w:rsidRPr="00C67D65" w:rsidRDefault="5D4F3A51" w:rsidP="00C67D65">
      <w:pPr>
        <w:pStyle w:val="Ttulo4"/>
        <w:spacing w:after="120"/>
        <w:ind w:left="851" w:right="-427"/>
        <w:jc w:val="both"/>
        <w:rPr>
          <w:rFonts w:eastAsia="Verdana" w:cs="Verdana"/>
          <w:color w:val="000000" w:themeColor="text1"/>
          <w:sz w:val="19"/>
          <w:szCs w:val="19"/>
        </w:rPr>
      </w:pPr>
      <w:r w:rsidRPr="7C716C10">
        <w:rPr>
          <w:rFonts w:eastAsia="Verdana" w:cs="Verdana"/>
          <w:color w:val="000000" w:themeColor="text1"/>
          <w:sz w:val="19"/>
          <w:szCs w:val="19"/>
        </w:rPr>
        <w:t>26.2.-</w:t>
      </w:r>
      <w:r w:rsidR="72C87702" w:rsidRPr="7C716C10">
        <w:rPr>
          <w:rFonts w:eastAsia="Verdana" w:cs="Verdana"/>
          <w:color w:val="000000" w:themeColor="text1"/>
          <w:sz w:val="19"/>
          <w:szCs w:val="19"/>
        </w:rPr>
        <w:t xml:space="preserve"> </w:t>
      </w:r>
      <w:r w:rsidRPr="7C716C10">
        <w:rPr>
          <w:rFonts w:eastAsia="Verdana" w:cs="Verdana"/>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r w:rsidR="00C67D65">
        <w:rPr>
          <w:rFonts w:eastAsia="Verdana" w:cs="Verdana"/>
          <w:b w:val="0"/>
          <w:color w:val="0000FF"/>
          <w:sz w:val="19"/>
          <w:szCs w:val="19"/>
        </w:rPr>
        <w:t>n</w:t>
      </w:r>
      <w:r w:rsidRPr="7C716C10">
        <w:rPr>
          <w:rFonts w:eastAsia="Verdana" w:cs="Verdana"/>
          <w:b w:val="0"/>
          <w:color w:val="0000FF"/>
          <w:sz w:val="19"/>
          <w:szCs w:val="19"/>
        </w:rPr>
        <w:t>o</w:t>
      </w:r>
      <w:r w:rsidR="00271B2C">
        <w:rPr>
          <w:rFonts w:eastAsia="Verdana" w:cs="Verdana"/>
          <w:b w:val="0"/>
          <w:color w:val="0000FF"/>
          <w:sz w:val="19"/>
          <w:szCs w:val="19"/>
        </w:rPr>
        <w:t>.</w:t>
      </w:r>
    </w:p>
    <w:p w14:paraId="52CEAB62" w14:textId="20DF69BF" w:rsidR="00C548B6" w:rsidRPr="00BD20A5" w:rsidRDefault="00C548B6" w:rsidP="758F1E4F">
      <w:pPr>
        <w:pStyle w:val="Ttulo4"/>
        <w:spacing w:after="120"/>
        <w:ind w:left="851" w:right="-427"/>
        <w:jc w:val="both"/>
        <w:rPr>
          <w:sz w:val="19"/>
          <w:szCs w:val="19"/>
        </w:rPr>
      </w:pPr>
      <w:bookmarkStart w:id="387" w:name="_Toc38387668"/>
      <w:r w:rsidRPr="7C716C10">
        <w:rPr>
          <w:sz w:val="19"/>
          <w:szCs w:val="19"/>
        </w:rPr>
        <w:t xml:space="preserve">26.3.- Plazo máximo para adjudicar el contrato distinto al establecido en el art. 158.2 LCSP: </w:t>
      </w:r>
      <w:r w:rsidR="39A3FF50" w:rsidRPr="7C716C10">
        <w:rPr>
          <w:rFonts w:eastAsia="Times New Roman" w:cs="Tahoma"/>
          <w:b w:val="0"/>
          <w:color w:val="0000FF"/>
          <w:sz w:val="19"/>
          <w:szCs w:val="19"/>
        </w:rPr>
        <w:t xml:space="preserve"> 3 meses</w:t>
      </w:r>
      <w:bookmarkEnd w:id="387"/>
      <w:r w:rsidR="002400B8">
        <w:rPr>
          <w:rFonts w:eastAsia="Times New Roman" w:cs="Tahoma"/>
          <w:b w:val="0"/>
          <w:color w:val="0000FF"/>
          <w:sz w:val="19"/>
          <w:szCs w:val="19"/>
        </w:rPr>
        <w:t>.</w:t>
      </w:r>
    </w:p>
    <w:p w14:paraId="387922E7" w14:textId="7DE1FF8E" w:rsidR="00C548B6" w:rsidRPr="00BD20A5" w:rsidRDefault="00C548B6" w:rsidP="000D6579">
      <w:pPr>
        <w:pStyle w:val="Ttulo4"/>
        <w:spacing w:after="120"/>
        <w:ind w:left="851" w:right="-427"/>
        <w:jc w:val="both"/>
        <w:rPr>
          <w:rFonts w:eastAsia="Times New Roman" w:cs="Tahoma"/>
          <w:b w:val="0"/>
          <w:color w:val="0000FF"/>
          <w:sz w:val="19"/>
          <w:szCs w:val="19"/>
        </w:rPr>
      </w:pPr>
      <w:bookmarkStart w:id="388" w:name="_Toc38387669"/>
      <w:r w:rsidRPr="7C716C10">
        <w:rPr>
          <w:sz w:val="19"/>
          <w:szCs w:val="19"/>
        </w:rPr>
        <w:t xml:space="preserve">26.4.- Documentación adicional a la indicada en la cláusula 23.1 de condiciones generales a presentar con carácter previo a la formalización: </w:t>
      </w:r>
      <w:r w:rsidRPr="7C716C10">
        <w:rPr>
          <w:rFonts w:eastAsia="Times New Roman" w:cs="Tahoma"/>
          <w:b w:val="0"/>
          <w:color w:val="0000FF"/>
          <w:sz w:val="19"/>
          <w:szCs w:val="19"/>
        </w:rPr>
        <w:t>no</w:t>
      </w:r>
      <w:bookmarkEnd w:id="388"/>
      <w:r w:rsidR="00CD31BF">
        <w:rPr>
          <w:rFonts w:eastAsia="Times New Roman" w:cs="Tahoma"/>
          <w:b w:val="0"/>
          <w:color w:val="0000FF"/>
          <w:sz w:val="19"/>
          <w:szCs w:val="19"/>
        </w:rPr>
        <w:t>.</w:t>
      </w:r>
    </w:p>
    <w:p w14:paraId="0A431A69" w14:textId="4AB50BF2" w:rsidR="000D6579" w:rsidRPr="00BD20A5" w:rsidRDefault="000D6579" w:rsidP="000D6579">
      <w:pPr>
        <w:pStyle w:val="Ttulo4"/>
        <w:ind w:left="851" w:right="-427"/>
        <w:jc w:val="both"/>
        <w:rPr>
          <w:b w:val="0"/>
          <w:color w:val="0000FF"/>
          <w:sz w:val="19"/>
          <w:szCs w:val="19"/>
        </w:rPr>
      </w:pPr>
      <w:bookmarkStart w:id="389" w:name="_Toc505598216"/>
      <w:bookmarkStart w:id="390" w:name="_Toc505598293"/>
      <w:bookmarkStart w:id="391" w:name="_Toc505598386"/>
      <w:bookmarkStart w:id="392" w:name="_Toc528657929"/>
      <w:bookmarkStart w:id="393" w:name="_Toc528658748"/>
      <w:bookmarkStart w:id="394" w:name="_Toc528660375"/>
      <w:bookmarkStart w:id="395" w:name="_Toc528664225"/>
      <w:bookmarkStart w:id="396" w:name="_Toc528665916"/>
      <w:bookmarkStart w:id="397" w:name="_Toc528666541"/>
      <w:bookmarkStart w:id="398" w:name="_Toc528671264"/>
      <w:bookmarkStart w:id="399" w:name="_Toc530728044"/>
      <w:bookmarkStart w:id="400" w:name="_Toc5958934"/>
      <w:bookmarkStart w:id="401" w:name="_Toc34132898"/>
      <w:r w:rsidRPr="7C716C10">
        <w:rPr>
          <w:sz w:val="19"/>
          <w:szCs w:val="19"/>
        </w:rPr>
        <w:t xml:space="preserve">26.5.- Documentación a aportar junto a la formalización: </w:t>
      </w:r>
      <w:r w:rsidR="00CD31BF" w:rsidRPr="7C716C10">
        <w:rPr>
          <w:rFonts w:eastAsia="Times New Roman" w:cs="Tahoma"/>
          <w:b w:val="0"/>
          <w:color w:val="0000FF"/>
          <w:sz w:val="19"/>
          <w:szCs w:val="19"/>
        </w:rPr>
        <w:t>no</w:t>
      </w:r>
      <w:r w:rsidR="00CD31BF">
        <w:rPr>
          <w:rFonts w:eastAsia="Times New Roman" w:cs="Tahoma"/>
          <w:b w:val="0"/>
          <w:color w:val="0000FF"/>
          <w:sz w:val="19"/>
          <w:szCs w:val="19"/>
        </w:rPr>
        <w:t>.</w:t>
      </w:r>
    </w:p>
    <w:p w14:paraId="3473C0B0" w14:textId="5AF66F57" w:rsidR="000D6579" w:rsidRPr="00BD20A5" w:rsidRDefault="000D6579" w:rsidP="000D6579"/>
    <w:p w14:paraId="3B1A468E" w14:textId="69E5A5CC" w:rsidR="000D6579" w:rsidRPr="00BD20A5" w:rsidRDefault="000D6579" w:rsidP="000D6579"/>
    <w:p w14:paraId="649EF565" w14:textId="521C6C2D" w:rsidR="000D6579" w:rsidRPr="00BD20A5" w:rsidRDefault="000D6579" w:rsidP="000D6579"/>
    <w:p w14:paraId="276EEC04" w14:textId="230BA0B1" w:rsidR="000D6579" w:rsidRPr="00BD20A5" w:rsidRDefault="000D6579" w:rsidP="000D6579"/>
    <w:p w14:paraId="10206146" w14:textId="562E26C7" w:rsidR="000D6579" w:rsidRPr="00BD20A5" w:rsidRDefault="000D6579" w:rsidP="000D6579"/>
    <w:p w14:paraId="439281B3" w14:textId="4B52DE30" w:rsidR="000D6579" w:rsidRPr="00BD20A5" w:rsidRDefault="000D6579" w:rsidP="000D6579"/>
    <w:p w14:paraId="238A0495" w14:textId="77777777" w:rsidR="004D3564" w:rsidRPr="00BD20A5" w:rsidRDefault="004D3564" w:rsidP="000D6579"/>
    <w:p w14:paraId="576564F3" w14:textId="77777777" w:rsidR="000D6579" w:rsidRPr="00BD20A5" w:rsidRDefault="000D6579" w:rsidP="000D6579"/>
    <w:p w14:paraId="1A3CD7AE" w14:textId="3FAE1100" w:rsidR="00C548B6" w:rsidRPr="00BD20A5" w:rsidRDefault="00C548B6" w:rsidP="0063609A">
      <w:pPr>
        <w:pStyle w:val="Ttulo2"/>
      </w:pPr>
      <w:bookmarkStart w:id="402" w:name="_Toc157522070"/>
      <w:r w:rsidRPr="00BD20A5">
        <w:t>III.- OTRAS ESPECIFICACIONES</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2B2AE6EF" w14:textId="77777777" w:rsidR="00C548B6" w:rsidRPr="00BD20A5" w:rsidRDefault="00C548B6" w:rsidP="001D3DE3">
      <w:pPr>
        <w:pStyle w:val="Ttulo3"/>
        <w:spacing w:after="120"/>
        <w:ind w:left="284" w:hanging="284"/>
      </w:pPr>
      <w:bookmarkStart w:id="403" w:name="_Toc157522071"/>
      <w:bookmarkStart w:id="404" w:name="_Toc528671265"/>
      <w:bookmarkStart w:id="405" w:name="_Toc5958935"/>
      <w:bookmarkStart w:id="406" w:name="_Toc34132899"/>
      <w:bookmarkStart w:id="407" w:name="_Toc530728045"/>
      <w:bookmarkStart w:id="408" w:name="_Toc528657930"/>
      <w:bookmarkStart w:id="409" w:name="_Toc528658749"/>
      <w:bookmarkStart w:id="410" w:name="_Toc528660376"/>
      <w:bookmarkStart w:id="411" w:name="_Toc528664226"/>
      <w:bookmarkStart w:id="412" w:name="_Toc528665917"/>
      <w:bookmarkStart w:id="413" w:name="_Toc528666542"/>
      <w:r w:rsidRPr="00BD20A5">
        <w:t>27.- CESIÓN DEL CONTRATO.</w:t>
      </w:r>
      <w:bookmarkEnd w:id="403"/>
      <w:r w:rsidRPr="00BD20A5">
        <w:t xml:space="preserve"> </w:t>
      </w:r>
      <w:bookmarkEnd w:id="404"/>
      <w:bookmarkEnd w:id="405"/>
      <w:bookmarkEnd w:id="406"/>
      <w:bookmarkEnd w:id="407"/>
    </w:p>
    <w:p w14:paraId="27EA258F" w14:textId="63C57FE8" w:rsidR="0065750A" w:rsidRPr="00BD20A5" w:rsidRDefault="0065750A" w:rsidP="7C716C10">
      <w:pPr>
        <w:shd w:val="clear" w:color="auto" w:fill="FFFFFF" w:themeFill="background1"/>
        <w:spacing w:before="120" w:after="120"/>
        <w:ind w:left="284" w:right="-425"/>
        <w:jc w:val="both"/>
        <w:rPr>
          <w:color w:val="0070C0"/>
        </w:rPr>
      </w:pPr>
      <w:r w:rsidRPr="7C716C10">
        <w:rPr>
          <w:rFonts w:ascii="Verdana" w:hAnsi="Verdana" w:cs="Tahoma"/>
          <w:b/>
          <w:bCs/>
          <w:caps/>
          <w:sz w:val="19"/>
          <w:szCs w:val="19"/>
        </w:rPr>
        <w:t>S</w:t>
      </w:r>
      <w:r w:rsidRPr="7C716C10">
        <w:rPr>
          <w:rFonts w:ascii="Verdana" w:hAnsi="Verdana" w:cs="Tahoma"/>
          <w:b/>
          <w:bCs/>
          <w:sz w:val="19"/>
          <w:szCs w:val="19"/>
        </w:rPr>
        <w:t xml:space="preserve">e prevén otros supuestos de cesión del contrato además de los previstos en la cláusula 35.1.1 de condiciones generales: </w:t>
      </w:r>
      <w:r w:rsidRPr="0030360F">
        <w:rPr>
          <w:rFonts w:ascii="Verdana" w:hAnsi="Verdana" w:cs="Tahoma"/>
          <w:color w:val="0000FF"/>
          <w:sz w:val="19"/>
          <w:szCs w:val="19"/>
        </w:rPr>
        <w:t>no</w:t>
      </w:r>
      <w:r w:rsidR="0030360F" w:rsidRPr="0030360F">
        <w:rPr>
          <w:rFonts w:ascii="Verdana" w:hAnsi="Verdana" w:cs="Tahoma"/>
          <w:color w:val="0000FF"/>
          <w:sz w:val="19"/>
          <w:szCs w:val="19"/>
        </w:rPr>
        <w:t>.</w:t>
      </w:r>
    </w:p>
    <w:p w14:paraId="5CAFA468" w14:textId="11F0943F" w:rsidR="00C548B6" w:rsidRPr="00BD20A5" w:rsidRDefault="00C548B6" w:rsidP="001D3DE3">
      <w:pPr>
        <w:pStyle w:val="Ttulo3"/>
        <w:spacing w:after="120"/>
        <w:ind w:left="284" w:hanging="284"/>
      </w:pPr>
      <w:bookmarkStart w:id="414" w:name="_Toc33530754"/>
      <w:bookmarkStart w:id="415" w:name="_Toc157522072"/>
      <w:bookmarkEnd w:id="408"/>
      <w:bookmarkEnd w:id="409"/>
      <w:bookmarkEnd w:id="410"/>
      <w:bookmarkEnd w:id="411"/>
      <w:bookmarkEnd w:id="412"/>
      <w:bookmarkEnd w:id="413"/>
      <w:r w:rsidRPr="00BD20A5">
        <w:t>28.- CUADRO DE SEGUIMIENTO DE LA INCORPORACIÓN DE ASPECTOS SOCIALES, MEDIOAMBIENTALES Y RELATIVOS A OTRAS POLÍTICAS PÚBLICAS INCORPORADAS EN EL PROCEDIMIENTO Y EN EL CONTRATO</w:t>
      </w:r>
      <w:bookmarkEnd w:id="414"/>
      <w:bookmarkEnd w:id="41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7C716C10">
        <w:trPr>
          <w:trHeight w:val="392"/>
        </w:trPr>
        <w:tc>
          <w:tcPr>
            <w:tcW w:w="1788" w:type="dxa"/>
            <w:vMerge w:val="restart"/>
            <w:tcBorders>
              <w:top w:val="single" w:sz="12" w:space="0" w:color="auto"/>
              <w:left w:val="single" w:sz="12" w:space="0" w:color="auto"/>
              <w:right w:val="single" w:sz="12" w:space="0" w:color="auto"/>
            </w:tcBorders>
            <w:shd w:val="clear" w:color="auto" w:fill="D9D9D9" w:themeFill="background1" w:themeFillShade="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themeFill="background1" w:themeFillShade="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themeFill="background1" w:themeFillShade="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themeFill="background1" w:themeFillShade="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7C716C10">
        <w:trPr>
          <w:trHeight w:val="183"/>
        </w:trPr>
        <w:tc>
          <w:tcPr>
            <w:tcW w:w="1788" w:type="dxa"/>
            <w:vMerge/>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themeFill="background1" w:themeFillShade="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hemeFill="background1" w:themeFillShade="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7C716C10">
        <w:trPr>
          <w:trHeight w:val="183"/>
        </w:trPr>
        <w:tc>
          <w:tcPr>
            <w:tcW w:w="1788" w:type="dxa"/>
            <w:vMerge/>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themeFill="background1" w:themeFillShade="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hemeFill="background1" w:themeFillShade="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themeFill="background1" w:themeFillShade="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7C716C10">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7C716C10">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7C716C10">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7C716C10">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3E6CC76" w14:textId="77777777" w:rsidR="00C548B6" w:rsidRPr="00BD20A5" w:rsidRDefault="2E369C22" w:rsidP="7C716C10">
            <w:pPr>
              <w:ind w:left="-108" w:right="-108"/>
              <w:jc w:val="center"/>
              <w:rPr>
                <w:rFonts w:ascii="Verdana" w:hAnsi="Verdana" w:cs="Tahoma"/>
                <w:sz w:val="18"/>
                <w:szCs w:val="18"/>
              </w:rPr>
            </w:pPr>
            <w:r w:rsidRPr="7C716C10">
              <w:rPr>
                <w:rFonts w:ascii="Verdana" w:hAnsi="Verdana" w:cs="Tahoma"/>
                <w:color w:val="0000FF"/>
                <w:sz w:val="18"/>
                <w:szCs w:val="18"/>
              </w:rPr>
              <w:t>Sí</w:t>
            </w:r>
          </w:p>
          <w:p w14:paraId="6BE5951E" w14:textId="3E78B008"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7C716C10">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5EB30C59" w14:textId="77777777" w:rsidR="00C548B6" w:rsidRPr="00BD20A5" w:rsidRDefault="2DEEED32" w:rsidP="7C716C10">
            <w:pPr>
              <w:ind w:left="-108" w:right="-108"/>
              <w:jc w:val="center"/>
              <w:rPr>
                <w:rFonts w:ascii="Verdana" w:hAnsi="Verdana" w:cs="Tahoma"/>
                <w:sz w:val="18"/>
                <w:szCs w:val="18"/>
              </w:rPr>
            </w:pPr>
            <w:r w:rsidRPr="7C716C10">
              <w:rPr>
                <w:rFonts w:ascii="Verdana" w:hAnsi="Verdana" w:cs="Tahoma"/>
                <w:color w:val="0000FF"/>
                <w:sz w:val="18"/>
                <w:szCs w:val="18"/>
              </w:rPr>
              <w:t>Sí</w:t>
            </w:r>
          </w:p>
          <w:p w14:paraId="2D30533B" w14:textId="445D3743" w:rsidR="00C548B6" w:rsidRPr="00BD20A5"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11FCFC2" w14:textId="77777777" w:rsidR="00C548B6" w:rsidRPr="00BD20A5" w:rsidRDefault="2DEEED32" w:rsidP="7C716C10">
            <w:pPr>
              <w:ind w:left="-108" w:right="-108"/>
              <w:jc w:val="center"/>
              <w:rPr>
                <w:rFonts w:ascii="Verdana" w:hAnsi="Verdana" w:cs="Tahoma"/>
                <w:sz w:val="18"/>
                <w:szCs w:val="18"/>
              </w:rPr>
            </w:pPr>
            <w:r w:rsidRPr="7C716C10">
              <w:rPr>
                <w:rFonts w:ascii="Verdana" w:hAnsi="Verdana" w:cs="Tahoma"/>
                <w:color w:val="0000FF"/>
                <w:sz w:val="18"/>
                <w:szCs w:val="18"/>
              </w:rPr>
              <w:t>Sí</w:t>
            </w:r>
          </w:p>
          <w:p w14:paraId="31F5C2C5" w14:textId="492B8623"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64594E3E" w:rsidR="00C548B6" w:rsidRPr="00BD20A5" w:rsidRDefault="00C548B6" w:rsidP="7C716C10">
            <w:pPr>
              <w:ind w:left="-108" w:right="-108"/>
              <w:jc w:val="center"/>
              <w:rPr>
                <w:rFonts w:ascii="Verdana" w:hAnsi="Verdana" w:cs="Tahoma"/>
                <w:color w:val="0000FF"/>
                <w:sz w:val="18"/>
                <w:szCs w:val="18"/>
              </w:rPr>
            </w:pPr>
          </w:p>
        </w:tc>
        <w:tc>
          <w:tcPr>
            <w:tcW w:w="2227" w:type="dxa"/>
            <w:tcBorders>
              <w:left w:val="single" w:sz="12" w:space="0" w:color="auto"/>
              <w:bottom w:val="single" w:sz="12" w:space="0" w:color="auto"/>
              <w:right w:val="single" w:sz="12" w:space="0" w:color="auto"/>
            </w:tcBorders>
            <w:vAlign w:val="center"/>
          </w:tcPr>
          <w:p w14:paraId="0C0D9BC9" w14:textId="77777777" w:rsidR="00C548B6" w:rsidRPr="00BD20A5" w:rsidRDefault="1C04CF6E" w:rsidP="7C716C10">
            <w:pPr>
              <w:ind w:left="-108" w:right="-108"/>
              <w:jc w:val="center"/>
              <w:rPr>
                <w:rFonts w:ascii="Verdana" w:hAnsi="Verdana" w:cs="Tahoma"/>
                <w:sz w:val="18"/>
                <w:szCs w:val="18"/>
              </w:rPr>
            </w:pPr>
            <w:r w:rsidRPr="7C716C10">
              <w:rPr>
                <w:rFonts w:ascii="Verdana" w:hAnsi="Verdana" w:cs="Tahoma"/>
                <w:color w:val="0000FF"/>
                <w:sz w:val="18"/>
                <w:szCs w:val="18"/>
              </w:rPr>
              <w:t>Sí</w:t>
            </w:r>
          </w:p>
          <w:p w14:paraId="29D05337" w14:textId="74C38E79"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6" w:name="_Toc528657932"/>
      <w:bookmarkStart w:id="417" w:name="_Toc528658751"/>
      <w:bookmarkStart w:id="418" w:name="_Toc528660378"/>
      <w:bookmarkStart w:id="419" w:name="_Toc528664228"/>
      <w:bookmarkStart w:id="420" w:name="_Toc528665919"/>
      <w:bookmarkStart w:id="421" w:name="_Toc528666544"/>
      <w:bookmarkStart w:id="422" w:name="_Toc528671267"/>
      <w:bookmarkStart w:id="423" w:name="_Toc530728047"/>
      <w:bookmarkStart w:id="424"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5" w:name="_Toc153533353"/>
      <w:bookmarkStart w:id="426" w:name="_Toc157522073"/>
      <w:bookmarkStart w:id="427" w:name="_Toc33530755"/>
      <w:bookmarkStart w:id="428" w:name="_Toc528657937"/>
      <w:bookmarkStart w:id="429" w:name="_Toc528658756"/>
      <w:bookmarkStart w:id="430" w:name="_Toc528660383"/>
      <w:bookmarkStart w:id="431" w:name="_Toc528664233"/>
      <w:bookmarkStart w:id="432" w:name="_Toc528665924"/>
      <w:bookmarkStart w:id="433" w:name="_Toc528666549"/>
      <w:bookmarkStart w:id="434" w:name="_Toc528671272"/>
      <w:bookmarkStart w:id="435" w:name="_Toc530728052"/>
      <w:bookmarkStart w:id="436" w:name="_Toc5958942"/>
      <w:bookmarkStart w:id="437" w:name="_Toc34132906"/>
      <w:bookmarkEnd w:id="416"/>
      <w:bookmarkEnd w:id="417"/>
      <w:bookmarkEnd w:id="418"/>
      <w:bookmarkEnd w:id="419"/>
      <w:bookmarkEnd w:id="420"/>
      <w:bookmarkEnd w:id="421"/>
      <w:bookmarkEnd w:id="422"/>
      <w:bookmarkEnd w:id="423"/>
      <w:bookmarkEnd w:id="424"/>
      <w:r w:rsidRPr="00BD20A5">
        <w:rPr>
          <w:rFonts w:ascii="Verdana" w:hAnsi="Verdana" w:cs="Arial"/>
          <w:b/>
          <w:caps/>
          <w:sz w:val="19"/>
          <w:szCs w:val="19"/>
        </w:rPr>
        <w:t>29.- DOCUMENTACIÓN ADICIONAL A APORTAR EN EJECUCIÓN</w:t>
      </w:r>
      <w:bookmarkEnd w:id="425"/>
      <w:bookmarkEnd w:id="426"/>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13DF1A72" w14:textId="77777777" w:rsidR="005C0053" w:rsidRPr="00BD20A5" w:rsidRDefault="005C0053" w:rsidP="005E72FC">
      <w:pPr>
        <w:numPr>
          <w:ilvl w:val="0"/>
          <w:numId w:val="164"/>
        </w:numPr>
      </w:pP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38" w:name="_Toc157522074"/>
      <w:r w:rsidRPr="00BD20A5">
        <w:lastRenderedPageBreak/>
        <w:t>CONDICIONES GENERALES</w:t>
      </w:r>
      <w:bookmarkEnd w:id="427"/>
      <w:bookmarkEnd w:id="438"/>
    </w:p>
    <w:p w14:paraId="0345A839" w14:textId="77777777" w:rsidR="00C548B6" w:rsidRPr="00BD20A5" w:rsidRDefault="00C548B6" w:rsidP="00C548B6"/>
    <w:p w14:paraId="2253388C" w14:textId="77777777" w:rsidR="00C548B6" w:rsidRPr="00BD20A5" w:rsidRDefault="00C548B6" w:rsidP="0063609A">
      <w:pPr>
        <w:pStyle w:val="Ttulo2"/>
      </w:pPr>
      <w:bookmarkStart w:id="439" w:name="_Toc505598225"/>
      <w:bookmarkStart w:id="440" w:name="_Toc505598302"/>
      <w:bookmarkStart w:id="441" w:name="_Toc505598395"/>
      <w:bookmarkStart w:id="442" w:name="_Toc507512577"/>
      <w:bookmarkStart w:id="443" w:name="_Toc33530756"/>
      <w:bookmarkStart w:id="444" w:name="_Toc157522075"/>
      <w:r w:rsidRPr="00BD20A5">
        <w:t>I.- OBJETO Y CUESTIONES GENERALES DEL CONTRATO</w:t>
      </w:r>
      <w:bookmarkEnd w:id="439"/>
      <w:bookmarkEnd w:id="440"/>
      <w:bookmarkEnd w:id="441"/>
      <w:bookmarkEnd w:id="442"/>
      <w:bookmarkEnd w:id="443"/>
      <w:bookmarkEnd w:id="444"/>
    </w:p>
    <w:p w14:paraId="6DAD2249" w14:textId="77777777" w:rsidR="00C548B6" w:rsidRPr="00BD20A5" w:rsidRDefault="00C548B6" w:rsidP="001D3DE3">
      <w:pPr>
        <w:pStyle w:val="Ttulo3"/>
        <w:spacing w:after="120"/>
        <w:rPr>
          <w:rFonts w:eastAsia="Arial Unicode MS"/>
        </w:rPr>
      </w:pPr>
      <w:bookmarkStart w:id="445" w:name="_Toc33530757"/>
      <w:bookmarkStart w:id="446" w:name="_Toc157522076"/>
      <w:r w:rsidRPr="00BD20A5">
        <w:rPr>
          <w:rFonts w:eastAsia="Arial Unicode MS"/>
        </w:rPr>
        <w:t>1.- OBJETO DEL CONTRATO</w:t>
      </w:r>
      <w:bookmarkEnd w:id="445"/>
      <w:bookmarkEnd w:id="446"/>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7" w:name="_Toc157522077"/>
      <w:r w:rsidRPr="00BD20A5">
        <w:rPr>
          <w:rFonts w:eastAsia="Arial Unicode MS"/>
        </w:rPr>
        <w:t xml:space="preserve">2.- </w:t>
      </w:r>
      <w:bookmarkStart w:id="448" w:name="_Toc33530758"/>
      <w:r w:rsidRPr="00BD20A5">
        <w:rPr>
          <w:rFonts w:eastAsia="Arial Unicode MS"/>
        </w:rPr>
        <w:t>DOCUMENTOS DE CARÁCTER CONTRACTUAL</w:t>
      </w:r>
      <w:bookmarkEnd w:id="447"/>
      <w:bookmarkEnd w:id="448"/>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5E72FC">
      <w:pPr>
        <w:numPr>
          <w:ilvl w:val="0"/>
          <w:numId w:val="7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5E72FC">
      <w:pPr>
        <w:numPr>
          <w:ilvl w:val="0"/>
          <w:numId w:val="7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5E72FC">
      <w:pPr>
        <w:numPr>
          <w:ilvl w:val="0"/>
          <w:numId w:val="7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5E72FC">
      <w:pPr>
        <w:numPr>
          <w:ilvl w:val="0"/>
          <w:numId w:val="7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9" w:name="_Toc33530759"/>
      <w:bookmarkStart w:id="450" w:name="_Toc157522078"/>
      <w:r w:rsidRPr="00BD20A5">
        <w:rPr>
          <w:rFonts w:eastAsia="Arial Unicode MS"/>
        </w:rPr>
        <w:t>3.- RÉGIMEN JURÍDICO DEL CONTRATO</w:t>
      </w:r>
      <w:bookmarkEnd w:id="449"/>
      <w:bookmarkEnd w:id="450"/>
    </w:p>
    <w:p w14:paraId="48498042" w14:textId="77777777" w:rsidR="00C548B6" w:rsidRPr="00BD20A5" w:rsidRDefault="00C548B6" w:rsidP="001D3DE3">
      <w:pPr>
        <w:pStyle w:val="Ttulo4"/>
        <w:spacing w:after="120"/>
        <w:ind w:left="851" w:right="-427"/>
        <w:jc w:val="both"/>
        <w:rPr>
          <w:sz w:val="19"/>
          <w:szCs w:val="19"/>
        </w:rPr>
      </w:pPr>
      <w:bookmarkStart w:id="451"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51"/>
    </w:p>
    <w:p w14:paraId="46CA4C94" w14:textId="77777777" w:rsidR="00C548B6" w:rsidRPr="00BD20A5" w:rsidRDefault="00C548B6" w:rsidP="001D3DE3">
      <w:pPr>
        <w:pStyle w:val="Ttulo4"/>
        <w:spacing w:after="120"/>
        <w:ind w:left="851" w:right="-427"/>
        <w:jc w:val="both"/>
        <w:rPr>
          <w:b w:val="0"/>
          <w:sz w:val="19"/>
          <w:szCs w:val="19"/>
        </w:rPr>
      </w:pPr>
      <w:bookmarkStart w:id="452" w:name="_Toc38387679"/>
      <w:r w:rsidRPr="00BD20A5">
        <w:rPr>
          <w:sz w:val="19"/>
          <w:szCs w:val="19"/>
        </w:rPr>
        <w:t>3.2.-</w:t>
      </w:r>
      <w:r w:rsidRPr="00BD20A5">
        <w:rPr>
          <w:b w:val="0"/>
          <w:sz w:val="19"/>
          <w:szCs w:val="19"/>
        </w:rPr>
        <w:t xml:space="preserve"> Para lo no previsto en los documentos contractuales el contrato se regirá por:</w:t>
      </w:r>
      <w:bookmarkEnd w:id="452"/>
    </w:p>
    <w:p w14:paraId="59E8931F" w14:textId="77777777" w:rsidR="00C548B6" w:rsidRPr="00BD20A5" w:rsidRDefault="00C548B6" w:rsidP="002801AF">
      <w:pPr>
        <w:numPr>
          <w:ilvl w:val="0"/>
          <w:numId w:val="3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3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3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3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3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3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3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3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3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3" w:name="_Toc38387680"/>
      <w:r w:rsidRPr="00BD20A5">
        <w:rPr>
          <w:sz w:val="19"/>
          <w:szCs w:val="19"/>
        </w:rPr>
        <w:t xml:space="preserve">3.3.- </w:t>
      </w:r>
      <w:r w:rsidRPr="00BD20A5">
        <w:rPr>
          <w:b w:val="0"/>
          <w:sz w:val="19"/>
          <w:szCs w:val="19"/>
        </w:rPr>
        <w:t>Las partes quedan sometidas expresamente a lo establecido en los documentos contractuales.</w:t>
      </w:r>
      <w:bookmarkEnd w:id="453"/>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4" w:name="_Toc33530760"/>
      <w:bookmarkStart w:id="455" w:name="_Toc157522079"/>
      <w:bookmarkStart w:id="456" w:name="_Toc528657938"/>
      <w:bookmarkStart w:id="457" w:name="_Toc528658757"/>
      <w:bookmarkStart w:id="458" w:name="_Toc528660384"/>
      <w:bookmarkStart w:id="459" w:name="_Toc528664234"/>
      <w:bookmarkStart w:id="460" w:name="_Toc528665925"/>
      <w:bookmarkStart w:id="461" w:name="_Toc528666550"/>
      <w:bookmarkStart w:id="462" w:name="_Toc528671273"/>
      <w:bookmarkStart w:id="463" w:name="_Toc530728053"/>
      <w:bookmarkStart w:id="464" w:name="_Toc5958943"/>
      <w:bookmarkStart w:id="465" w:name="_Toc34132907"/>
      <w:bookmarkEnd w:id="428"/>
      <w:bookmarkEnd w:id="429"/>
      <w:bookmarkEnd w:id="430"/>
      <w:bookmarkEnd w:id="431"/>
      <w:bookmarkEnd w:id="432"/>
      <w:bookmarkEnd w:id="433"/>
      <w:bookmarkEnd w:id="434"/>
      <w:bookmarkEnd w:id="435"/>
      <w:bookmarkEnd w:id="436"/>
      <w:bookmarkEnd w:id="437"/>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4"/>
      <w:r w:rsidR="00F9422F" w:rsidRPr="00BD20A5">
        <w:rPr>
          <w:rFonts w:eastAsia="Arial Unicode MS"/>
        </w:rPr>
        <w:t>, Y DEFENSA DE LA COMPETENCIA</w:t>
      </w:r>
      <w:bookmarkEnd w:id="455"/>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6" w:name="_Toc38387682"/>
      <w:r w:rsidRPr="00BD20A5">
        <w:rPr>
          <w:sz w:val="19"/>
          <w:szCs w:val="19"/>
        </w:rPr>
        <w:t xml:space="preserve">4.1.- </w:t>
      </w:r>
      <w:r w:rsidRPr="00BD20A5">
        <w:rPr>
          <w:b w:val="0"/>
          <w:sz w:val="19"/>
          <w:szCs w:val="19"/>
        </w:rPr>
        <w:t>Igualdad de mujeres y hombres: Organismo Autónomo EMAKUNDE-Instituto Vasco de la Mujer.</w:t>
      </w:r>
      <w:bookmarkEnd w:id="466"/>
    </w:p>
    <w:p w14:paraId="65F2CCA5" w14:textId="77777777" w:rsidR="00C548B6" w:rsidRPr="00BD20A5" w:rsidRDefault="00C548B6" w:rsidP="001D3DE3">
      <w:pPr>
        <w:pStyle w:val="Ttulo4"/>
        <w:spacing w:after="120"/>
        <w:ind w:left="1134" w:right="-427"/>
        <w:jc w:val="both"/>
        <w:rPr>
          <w:b w:val="0"/>
          <w:sz w:val="19"/>
          <w:szCs w:val="19"/>
        </w:rPr>
      </w:pPr>
      <w:bookmarkStart w:id="467"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7"/>
    </w:p>
    <w:p w14:paraId="2EA1D0E6" w14:textId="77777777" w:rsidR="00C548B6" w:rsidRPr="00BD20A5" w:rsidRDefault="00C548B6" w:rsidP="001D3DE3">
      <w:pPr>
        <w:pStyle w:val="Ttulo4"/>
        <w:spacing w:after="120"/>
        <w:ind w:left="1134" w:right="-427"/>
        <w:jc w:val="both"/>
        <w:rPr>
          <w:b w:val="0"/>
          <w:sz w:val="19"/>
          <w:szCs w:val="19"/>
        </w:rPr>
      </w:pPr>
      <w:bookmarkStart w:id="468" w:name="_Toc38387684"/>
      <w:r w:rsidRPr="00BD20A5">
        <w:rPr>
          <w:sz w:val="19"/>
          <w:szCs w:val="19"/>
        </w:rPr>
        <w:t xml:space="preserve">4.3.- </w:t>
      </w:r>
      <w:r w:rsidRPr="00BD20A5">
        <w:rPr>
          <w:b w:val="0"/>
          <w:sz w:val="19"/>
          <w:szCs w:val="19"/>
        </w:rPr>
        <w:t>Protección del medio ambiente: IHOBE, S.A. Sociedad Pública de Gestión Ambiental.</w:t>
      </w:r>
      <w:bookmarkEnd w:id="468"/>
    </w:p>
    <w:p w14:paraId="10D7E42B" w14:textId="2D650B5C" w:rsidR="00C548B6" w:rsidRPr="00BD20A5" w:rsidRDefault="00C548B6" w:rsidP="001D3DE3">
      <w:pPr>
        <w:pStyle w:val="Ttulo4"/>
        <w:spacing w:after="120"/>
        <w:ind w:left="1134" w:right="-427"/>
        <w:jc w:val="both"/>
        <w:rPr>
          <w:b w:val="0"/>
          <w:sz w:val="19"/>
          <w:szCs w:val="19"/>
        </w:rPr>
      </w:pPr>
      <w:bookmarkStart w:id="469"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9"/>
    </w:p>
    <w:p w14:paraId="45590C94" w14:textId="77777777" w:rsidR="00C548B6" w:rsidRPr="00BD20A5" w:rsidRDefault="00C548B6" w:rsidP="001D3DE3">
      <w:pPr>
        <w:pStyle w:val="Ttulo4"/>
        <w:spacing w:after="120"/>
        <w:ind w:left="1134" w:right="-427"/>
        <w:jc w:val="both"/>
        <w:rPr>
          <w:b w:val="0"/>
          <w:sz w:val="19"/>
          <w:szCs w:val="19"/>
        </w:rPr>
      </w:pPr>
      <w:bookmarkStart w:id="470"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70"/>
    </w:p>
    <w:p w14:paraId="04446422" w14:textId="77777777" w:rsidR="00C548B6" w:rsidRPr="00BD20A5" w:rsidRDefault="00C548B6" w:rsidP="001D3DE3">
      <w:pPr>
        <w:pStyle w:val="Ttulo4"/>
        <w:spacing w:after="120"/>
        <w:ind w:left="1134" w:right="-427"/>
        <w:jc w:val="both"/>
        <w:rPr>
          <w:b w:val="0"/>
          <w:sz w:val="19"/>
          <w:szCs w:val="19"/>
        </w:rPr>
      </w:pPr>
      <w:bookmarkStart w:id="471" w:name="_Toc38387687"/>
      <w:r w:rsidRPr="00BD20A5">
        <w:rPr>
          <w:sz w:val="19"/>
          <w:szCs w:val="19"/>
        </w:rPr>
        <w:t xml:space="preserve">4.6.- </w:t>
      </w:r>
      <w:r w:rsidRPr="00BD20A5">
        <w:rPr>
          <w:b w:val="0"/>
          <w:sz w:val="19"/>
          <w:szCs w:val="19"/>
        </w:rPr>
        <w:t>Protección de datos: Agencia Vasca de Protección de Datos de Euskadi.</w:t>
      </w:r>
      <w:bookmarkEnd w:id="471"/>
    </w:p>
    <w:p w14:paraId="107DD16A" w14:textId="4291F25B" w:rsidR="00F9422F" w:rsidRPr="00BD20A5" w:rsidRDefault="00F9422F" w:rsidP="009F5B25">
      <w:pPr>
        <w:pStyle w:val="Ttulo4"/>
        <w:ind w:left="567" w:firstLine="0"/>
        <w:jc w:val="both"/>
        <w:rPr>
          <w:sz w:val="19"/>
          <w:szCs w:val="19"/>
        </w:rPr>
      </w:pPr>
      <w:bookmarkStart w:id="472" w:name="_Toc33530761"/>
      <w:bookmarkEnd w:id="456"/>
      <w:bookmarkEnd w:id="457"/>
      <w:bookmarkEnd w:id="458"/>
      <w:bookmarkEnd w:id="459"/>
      <w:bookmarkEnd w:id="460"/>
      <w:bookmarkEnd w:id="461"/>
      <w:bookmarkEnd w:id="462"/>
      <w:bookmarkEnd w:id="463"/>
      <w:bookmarkEnd w:id="464"/>
      <w:bookmarkEnd w:id="465"/>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3" w:name="_Toc157522080"/>
      <w:r w:rsidRPr="00BD20A5">
        <w:rPr>
          <w:rFonts w:eastAsia="Arial Unicode MS"/>
        </w:rPr>
        <w:t>5.- PRESUPUESTO BASE DE LICITACIÓN, EXISTENCIA DE CRÉDITO, TRAMITACIÓN ANTICIPADA Y VALOR ESTIMADO</w:t>
      </w:r>
      <w:bookmarkEnd w:id="472"/>
      <w:bookmarkEnd w:id="473"/>
    </w:p>
    <w:p w14:paraId="08A215D0" w14:textId="3163701E" w:rsidR="00C548B6" w:rsidRPr="00BD20A5" w:rsidRDefault="00C548B6" w:rsidP="001D3DE3">
      <w:pPr>
        <w:pStyle w:val="Ttulo4"/>
        <w:spacing w:after="120"/>
        <w:ind w:left="851" w:right="-427"/>
        <w:jc w:val="both"/>
        <w:rPr>
          <w:sz w:val="19"/>
          <w:szCs w:val="19"/>
        </w:rPr>
      </w:pPr>
      <w:bookmarkStart w:id="474"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4"/>
    </w:p>
    <w:p w14:paraId="4D2B770C" w14:textId="4E456927" w:rsidR="00C548B6" w:rsidRPr="00BD20A5" w:rsidRDefault="00C548B6" w:rsidP="001D3DE3">
      <w:pPr>
        <w:pStyle w:val="Ttulo4"/>
        <w:spacing w:after="120"/>
        <w:ind w:left="851" w:right="-427"/>
        <w:jc w:val="both"/>
        <w:rPr>
          <w:sz w:val="19"/>
          <w:szCs w:val="19"/>
        </w:rPr>
      </w:pPr>
      <w:bookmarkStart w:id="475"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5"/>
    </w:p>
    <w:p w14:paraId="1782E0D4" w14:textId="2CEEDD71" w:rsidR="00C548B6" w:rsidRPr="00BD20A5" w:rsidRDefault="00C548B6" w:rsidP="001D3DE3">
      <w:pPr>
        <w:pStyle w:val="Ttulo4"/>
        <w:spacing w:after="120"/>
        <w:ind w:left="851" w:right="-427"/>
        <w:jc w:val="both"/>
        <w:rPr>
          <w:sz w:val="19"/>
          <w:szCs w:val="19"/>
        </w:rPr>
      </w:pPr>
      <w:bookmarkStart w:id="476"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6"/>
    </w:p>
    <w:p w14:paraId="12F7D3D9" w14:textId="606B0E28" w:rsidR="00C548B6" w:rsidRPr="00BD20A5" w:rsidRDefault="00C548B6" w:rsidP="001D3DE3">
      <w:pPr>
        <w:pStyle w:val="Ttulo4"/>
        <w:spacing w:after="120"/>
        <w:ind w:left="851" w:right="-427"/>
        <w:jc w:val="both"/>
        <w:rPr>
          <w:b w:val="0"/>
          <w:sz w:val="19"/>
          <w:szCs w:val="19"/>
        </w:rPr>
      </w:pPr>
      <w:bookmarkStart w:id="477"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7"/>
    </w:p>
    <w:p w14:paraId="4886F377" w14:textId="6A94AA34" w:rsidR="00C548B6" w:rsidRPr="00BD20A5" w:rsidRDefault="00C548B6" w:rsidP="001D3DE3">
      <w:pPr>
        <w:pStyle w:val="Ttulo3"/>
        <w:spacing w:after="120"/>
        <w:rPr>
          <w:rFonts w:eastAsia="Arial Unicode MS"/>
        </w:rPr>
      </w:pPr>
      <w:bookmarkStart w:id="478" w:name="_Toc33530762"/>
      <w:bookmarkStart w:id="479" w:name="_Toc157522081"/>
      <w:r w:rsidRPr="00BD20A5">
        <w:rPr>
          <w:rFonts w:eastAsia="Arial Unicode MS"/>
        </w:rPr>
        <w:t>6.- PRECIO DEL CONTRATO Y PRESUPUESTO MÁXIMO LIMITATIVO DEL CONTRATO</w:t>
      </w:r>
      <w:bookmarkEnd w:id="478"/>
      <w:bookmarkEnd w:id="479"/>
    </w:p>
    <w:p w14:paraId="7C36E894" w14:textId="6C9449EF" w:rsidR="00C548B6" w:rsidRPr="00BD20A5" w:rsidRDefault="00C548B6" w:rsidP="001D3DE3">
      <w:pPr>
        <w:pStyle w:val="Ttulo4"/>
        <w:spacing w:after="120"/>
        <w:ind w:left="851" w:right="-427"/>
        <w:jc w:val="both"/>
        <w:rPr>
          <w:b w:val="0"/>
          <w:sz w:val="19"/>
          <w:szCs w:val="19"/>
        </w:rPr>
      </w:pPr>
      <w:bookmarkStart w:id="480"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80"/>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81"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1"/>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5E72FC">
      <w:pPr>
        <w:numPr>
          <w:ilvl w:val="0"/>
          <w:numId w:val="7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5E72FC">
      <w:pPr>
        <w:numPr>
          <w:ilvl w:val="0"/>
          <w:numId w:val="7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82"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2"/>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3"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3"/>
    </w:p>
    <w:p w14:paraId="78E8BFBC" w14:textId="3B15CB24" w:rsidR="00C548B6" w:rsidRPr="00BD20A5" w:rsidRDefault="00C548B6" w:rsidP="001D3DE3">
      <w:pPr>
        <w:pStyle w:val="Ttulo4"/>
        <w:spacing w:after="120"/>
        <w:ind w:left="851" w:right="-427"/>
        <w:jc w:val="both"/>
        <w:rPr>
          <w:b w:val="0"/>
          <w:sz w:val="19"/>
          <w:szCs w:val="19"/>
        </w:rPr>
      </w:pPr>
      <w:bookmarkStart w:id="484"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4"/>
    </w:p>
    <w:p w14:paraId="141084B6" w14:textId="7A3B4ACF" w:rsidR="00C548B6" w:rsidRPr="00BD20A5" w:rsidRDefault="00C548B6" w:rsidP="001D3DE3">
      <w:pPr>
        <w:pStyle w:val="Ttulo3"/>
        <w:spacing w:after="120"/>
        <w:rPr>
          <w:rFonts w:eastAsia="Arial Unicode MS"/>
        </w:rPr>
      </w:pPr>
      <w:bookmarkStart w:id="485" w:name="_Toc33530763"/>
      <w:bookmarkStart w:id="486" w:name="_Toc157522082"/>
      <w:r w:rsidRPr="00BD20A5">
        <w:rPr>
          <w:rFonts w:eastAsia="Arial Unicode MS"/>
        </w:rPr>
        <w:t>7.- REVISIÓN DE PRECIOS</w:t>
      </w:r>
      <w:bookmarkEnd w:id="485"/>
      <w:bookmarkEnd w:id="486"/>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7" w:name="_Toc33530764"/>
      <w:bookmarkStart w:id="488" w:name="_Toc157522083"/>
      <w:r w:rsidRPr="00BD20A5">
        <w:rPr>
          <w:rFonts w:eastAsia="Arial Unicode MS"/>
        </w:rPr>
        <w:t>8.- VIGENCIA DEL CONTRATO: PLAZO DE EJECUCIÓN O DURACIÓN DEL CONTRATO. PRÓRROGA</w:t>
      </w:r>
      <w:bookmarkEnd w:id="487"/>
      <w:bookmarkEnd w:id="488"/>
    </w:p>
    <w:p w14:paraId="047555CC" w14:textId="04093D2F" w:rsidR="00C548B6" w:rsidRPr="00BD20A5" w:rsidRDefault="00C548B6" w:rsidP="001D3DE3">
      <w:pPr>
        <w:pStyle w:val="Ttulo4"/>
        <w:spacing w:after="120"/>
        <w:ind w:left="851" w:right="-427"/>
        <w:jc w:val="both"/>
        <w:rPr>
          <w:sz w:val="19"/>
          <w:szCs w:val="19"/>
        </w:rPr>
      </w:pPr>
      <w:bookmarkStart w:id="489" w:name="_Toc33530765"/>
      <w:r w:rsidRPr="00BD20A5">
        <w:rPr>
          <w:sz w:val="19"/>
          <w:szCs w:val="19"/>
        </w:rPr>
        <w:t>8.1.- Contratos de tracto único:</w:t>
      </w:r>
      <w:bookmarkEnd w:id="489"/>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1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1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BD20A5">
        <w:rPr>
          <w:rFonts w:ascii="Verdana" w:eastAsia="Arial Unicode MS" w:hAnsi="Verdana"/>
          <w:sz w:val="19"/>
          <w:szCs w:val="19"/>
        </w:rPr>
        <w:t>.</w:t>
      </w:r>
      <w:r w:rsidR="00544623">
        <w:rPr>
          <w:rFonts w:ascii="Verdana" w:eastAsia="Arial Unicode MS" w:hAnsi="Verdana"/>
          <w:sz w:val="19"/>
          <w:szCs w:val="19"/>
        </w:rPr>
        <w:t xml:space="preserve"> </w:t>
      </w:r>
      <w:r w:rsidR="00544623" w:rsidRPr="004C3CB7">
        <w:rPr>
          <w:rFonts w:ascii="Verdana" w:eastAsia="Arial Unicode MS" w:hAnsi="Verdana"/>
          <w:sz w:val="19"/>
          <w:szCs w:val="19"/>
          <w:highlight w:val="yellow"/>
        </w:rPr>
        <w:t>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90" w:name="_Toc33530766"/>
      <w:r w:rsidRPr="00BD20A5">
        <w:rPr>
          <w:sz w:val="19"/>
          <w:szCs w:val="19"/>
        </w:rPr>
        <w:t>8.2.- Contratos de tracto sucesivo:</w:t>
      </w:r>
      <w:bookmarkEnd w:id="490"/>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91" w:name="_Toc33530767"/>
      <w:r w:rsidRPr="00BD20A5">
        <w:rPr>
          <w:sz w:val="19"/>
          <w:szCs w:val="19"/>
        </w:rPr>
        <w:t>8.3.- Prórroga contratos de tracto sucesivo:</w:t>
      </w:r>
      <w:bookmarkEnd w:id="491"/>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1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1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1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1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1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92" w:name="_Toc528657942"/>
      <w:bookmarkStart w:id="493" w:name="_Toc528658761"/>
      <w:bookmarkStart w:id="494" w:name="_Toc528660388"/>
      <w:bookmarkStart w:id="495" w:name="_Toc528664238"/>
      <w:bookmarkStart w:id="496" w:name="_Toc528665929"/>
      <w:bookmarkStart w:id="497" w:name="_Toc528666554"/>
      <w:bookmarkStart w:id="498" w:name="_Toc528671277"/>
      <w:bookmarkStart w:id="499" w:name="_Toc530728060"/>
      <w:bookmarkStart w:id="500" w:name="_Toc5958950"/>
      <w:bookmarkStart w:id="501" w:name="_Toc34132910"/>
      <w:bookmarkStart w:id="502" w:name="_Toc157522084"/>
      <w:r w:rsidRPr="00BD20A5">
        <w:rPr>
          <w:rFonts w:eastAsia="Arial Unicode MS"/>
        </w:rPr>
        <w:t xml:space="preserve">9.- </w:t>
      </w:r>
      <w:r w:rsidR="00451FF2" w:rsidRPr="00BD20A5">
        <w:rPr>
          <w:rFonts w:eastAsia="Arial Unicode MS"/>
          <w:caps w:val="0"/>
        </w:rPr>
        <w:t>GARANTÍAS</w:t>
      </w:r>
      <w:bookmarkEnd w:id="492"/>
      <w:bookmarkEnd w:id="493"/>
      <w:bookmarkEnd w:id="494"/>
      <w:bookmarkEnd w:id="495"/>
      <w:bookmarkEnd w:id="496"/>
      <w:bookmarkEnd w:id="497"/>
      <w:bookmarkEnd w:id="498"/>
      <w:bookmarkEnd w:id="499"/>
      <w:bookmarkEnd w:id="500"/>
      <w:bookmarkEnd w:id="501"/>
      <w:bookmarkEnd w:id="502"/>
    </w:p>
    <w:p w14:paraId="20771276" w14:textId="6142F607" w:rsidR="00C548B6" w:rsidRPr="00BD20A5" w:rsidRDefault="00C548B6" w:rsidP="001D3DE3">
      <w:pPr>
        <w:pStyle w:val="Ttulo4"/>
        <w:spacing w:after="120"/>
        <w:ind w:left="851" w:right="-427"/>
        <w:jc w:val="both"/>
        <w:rPr>
          <w:b w:val="0"/>
          <w:i/>
          <w:sz w:val="19"/>
          <w:szCs w:val="19"/>
        </w:rPr>
      </w:pPr>
      <w:bookmarkStart w:id="503"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3"/>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4"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4"/>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5"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5"/>
    </w:p>
    <w:p w14:paraId="273E697C" w14:textId="2DB46473" w:rsidR="00C548B6" w:rsidRPr="00BD20A5" w:rsidRDefault="00C548B6" w:rsidP="00FD4F53">
      <w:pPr>
        <w:pStyle w:val="Ttulo3"/>
        <w:spacing w:after="240"/>
        <w:ind w:right="-425"/>
        <w:rPr>
          <w:rFonts w:eastAsia="Arial Unicode MS"/>
          <w:i/>
        </w:rPr>
      </w:pPr>
      <w:bookmarkStart w:id="506" w:name="_Toc528657943"/>
      <w:bookmarkStart w:id="507" w:name="_Toc528658762"/>
      <w:bookmarkStart w:id="508" w:name="_Toc528660389"/>
      <w:bookmarkStart w:id="509" w:name="_Toc528664239"/>
      <w:bookmarkStart w:id="510" w:name="_Toc528665930"/>
      <w:bookmarkStart w:id="511" w:name="_Toc528666555"/>
      <w:bookmarkStart w:id="512" w:name="_Toc528671278"/>
      <w:bookmarkStart w:id="513" w:name="_Toc530728061"/>
      <w:bookmarkStart w:id="514" w:name="_Toc5958951"/>
      <w:bookmarkStart w:id="515" w:name="_Toc34132911"/>
      <w:bookmarkStart w:id="516" w:name="_Toc157522085"/>
      <w:r w:rsidRPr="00BD20A5">
        <w:rPr>
          <w:rFonts w:eastAsia="Arial Unicode MS"/>
        </w:rPr>
        <w:t>10.- PERFIL DE CONTRATANTE Y CONSULTAS</w:t>
      </w:r>
      <w:bookmarkEnd w:id="506"/>
      <w:bookmarkEnd w:id="507"/>
      <w:bookmarkEnd w:id="508"/>
      <w:bookmarkEnd w:id="509"/>
      <w:bookmarkEnd w:id="510"/>
      <w:bookmarkEnd w:id="511"/>
      <w:bookmarkEnd w:id="512"/>
      <w:bookmarkEnd w:id="513"/>
      <w:bookmarkEnd w:id="514"/>
      <w:bookmarkEnd w:id="515"/>
      <w:bookmarkEnd w:id="516"/>
    </w:p>
    <w:p w14:paraId="307B761D" w14:textId="0351CD6C" w:rsidR="00963A79" w:rsidRPr="00BD20A5" w:rsidRDefault="00C548B6" w:rsidP="001D3DE3">
      <w:pPr>
        <w:pStyle w:val="Ttulo4"/>
        <w:spacing w:after="120"/>
        <w:ind w:left="851" w:right="-427"/>
        <w:jc w:val="both"/>
        <w:rPr>
          <w:b w:val="0"/>
          <w:sz w:val="19"/>
          <w:szCs w:val="19"/>
        </w:rPr>
      </w:pPr>
      <w:bookmarkStart w:id="517"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9" w:history="1">
        <w:r w:rsidR="00963A79" w:rsidRPr="00BD20A5">
          <w:rPr>
            <w:rStyle w:val="Hipervnculo"/>
            <w:b w:val="0"/>
            <w:sz w:val="19"/>
            <w:szCs w:val="19"/>
          </w:rPr>
          <w:t>https://www.contratacion.euskadi.eus/inicio/</w:t>
        </w:r>
      </w:hyperlink>
      <w:bookmarkEnd w:id="517"/>
    </w:p>
    <w:p w14:paraId="57D85B24" w14:textId="05B93538" w:rsidR="00C548B6" w:rsidRPr="00BD20A5" w:rsidRDefault="00C548B6" w:rsidP="001D3DE3">
      <w:pPr>
        <w:pStyle w:val="Ttulo4"/>
        <w:spacing w:after="120"/>
        <w:ind w:left="851" w:right="-427"/>
        <w:jc w:val="both"/>
        <w:rPr>
          <w:b w:val="0"/>
          <w:sz w:val="19"/>
          <w:szCs w:val="19"/>
        </w:rPr>
      </w:pPr>
      <w:bookmarkStart w:id="518" w:name="_Toc38387710"/>
      <w:r w:rsidRPr="00BD20A5">
        <w:rPr>
          <w:sz w:val="19"/>
          <w:szCs w:val="19"/>
        </w:rPr>
        <w:t xml:space="preserve">10.2.- </w:t>
      </w:r>
      <w:r w:rsidRPr="00BD20A5">
        <w:rPr>
          <w:b w:val="0"/>
          <w:sz w:val="19"/>
          <w:szCs w:val="19"/>
        </w:rPr>
        <w:t>En el perfil de contratante se publicarán los siguientes datos e informaciones:</w:t>
      </w:r>
      <w:bookmarkEnd w:id="518"/>
    </w:p>
    <w:p w14:paraId="222D4A79"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 xml:space="preserve">Archivo </w:t>
      </w:r>
      <w:proofErr w:type="spellStart"/>
      <w:r w:rsidRPr="00BD20A5">
        <w:rPr>
          <w:rFonts w:ascii="Verdana" w:hAnsi="Verdana"/>
          <w:sz w:val="19"/>
          <w:szCs w:val="19"/>
        </w:rPr>
        <w:t>xml</w:t>
      </w:r>
      <w:proofErr w:type="spellEnd"/>
      <w:r w:rsidRPr="00BD20A5">
        <w:rPr>
          <w:rFonts w:ascii="Verdana" w:hAnsi="Verdana"/>
          <w:sz w:val="19"/>
          <w:szCs w:val="19"/>
        </w:rPr>
        <w:t xml:space="preserve"> para cumplimentar el DEUC.</w:t>
      </w:r>
    </w:p>
    <w:p w14:paraId="740926B8"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5E72FC">
      <w:pPr>
        <w:numPr>
          <w:ilvl w:val="0"/>
          <w:numId w:val="93"/>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5E72FC">
      <w:pPr>
        <w:numPr>
          <w:ilvl w:val="0"/>
          <w:numId w:val="93"/>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5E72FC">
      <w:pPr>
        <w:numPr>
          <w:ilvl w:val="0"/>
          <w:numId w:val="9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5E72FC">
      <w:pPr>
        <w:numPr>
          <w:ilvl w:val="0"/>
          <w:numId w:val="93"/>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9"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9"/>
    </w:p>
    <w:p w14:paraId="55DA824D" w14:textId="63B23BB2" w:rsidR="00C548B6" w:rsidRPr="00BD20A5" w:rsidRDefault="00C548B6" w:rsidP="00484223">
      <w:pPr>
        <w:pStyle w:val="Ttulo4"/>
        <w:spacing w:after="120"/>
        <w:ind w:left="0" w:right="-427" w:firstLine="0"/>
        <w:jc w:val="both"/>
        <w:rPr>
          <w:sz w:val="19"/>
          <w:szCs w:val="19"/>
        </w:rPr>
      </w:pPr>
    </w:p>
    <w:p w14:paraId="3AC5B411" w14:textId="4B6F902A" w:rsidR="00C548B6" w:rsidRPr="00BD20A5" w:rsidRDefault="00C548B6" w:rsidP="0063609A">
      <w:pPr>
        <w:pStyle w:val="Ttulo2"/>
      </w:pPr>
      <w:bookmarkStart w:id="520" w:name="_Toc505598226"/>
      <w:bookmarkStart w:id="521" w:name="_Toc505598303"/>
      <w:bookmarkStart w:id="522" w:name="_Toc505598396"/>
      <w:bookmarkStart w:id="523" w:name="_Toc507512578"/>
      <w:bookmarkStart w:id="524" w:name="_Toc507512879"/>
      <w:bookmarkStart w:id="525" w:name="_Toc33530770"/>
      <w:bookmarkStart w:id="526" w:name="_Toc157522086"/>
      <w:r w:rsidRPr="00BD20A5">
        <w:t>II.- LICITACIÓN</w:t>
      </w:r>
      <w:bookmarkEnd w:id="520"/>
      <w:bookmarkEnd w:id="521"/>
      <w:bookmarkEnd w:id="522"/>
      <w:bookmarkEnd w:id="523"/>
      <w:bookmarkEnd w:id="524"/>
      <w:bookmarkEnd w:id="525"/>
      <w:bookmarkEnd w:id="526"/>
    </w:p>
    <w:p w14:paraId="4D99BFD3" w14:textId="524B4912" w:rsidR="00C548B6" w:rsidRPr="00BD20A5" w:rsidRDefault="00C548B6" w:rsidP="001D3DE3">
      <w:pPr>
        <w:pStyle w:val="Ttulo3"/>
        <w:spacing w:after="120"/>
        <w:rPr>
          <w:rFonts w:eastAsia="Arial Unicode MS"/>
        </w:rPr>
      </w:pPr>
      <w:bookmarkStart w:id="527" w:name="_Toc157522087"/>
      <w:r w:rsidRPr="00BD20A5">
        <w:rPr>
          <w:rFonts w:eastAsia="Arial Unicode MS"/>
        </w:rPr>
        <w:t>11.-CONDICIONES PARA PARTICIPAR</w:t>
      </w:r>
      <w:bookmarkEnd w:id="527"/>
    </w:p>
    <w:p w14:paraId="1E60DEB7" w14:textId="2191B6D9" w:rsidR="00C548B6" w:rsidRPr="00BD20A5" w:rsidRDefault="00C548B6" w:rsidP="001D3DE3">
      <w:pPr>
        <w:pStyle w:val="Ttulo4"/>
        <w:spacing w:after="120"/>
        <w:ind w:left="851" w:right="-427"/>
        <w:jc w:val="both"/>
        <w:rPr>
          <w:b w:val="0"/>
          <w:sz w:val="19"/>
          <w:szCs w:val="19"/>
        </w:rPr>
      </w:pPr>
      <w:bookmarkStart w:id="528"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D20A5">
        <w:rPr>
          <w:b w:val="0"/>
          <w:sz w:val="19"/>
          <w:szCs w:val="19"/>
        </w:rPr>
        <w:t>es</w:t>
      </w:r>
      <w:proofErr w:type="spellEnd"/>
      <w:r w:rsidRPr="00BD20A5">
        <w:rPr>
          <w:b w:val="0"/>
          <w:sz w:val="19"/>
          <w:szCs w:val="19"/>
        </w:rPr>
        <w:t xml:space="preserve"> “fecha final de presentación de ofertas”).</w:t>
      </w:r>
      <w:bookmarkEnd w:id="528"/>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9"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9"/>
    </w:p>
    <w:p w14:paraId="017B5F83" w14:textId="57A6CC31" w:rsidR="00C548B6" w:rsidRPr="00BD20A5" w:rsidRDefault="00C548B6" w:rsidP="001D3DE3">
      <w:pPr>
        <w:pStyle w:val="Ttulo4"/>
        <w:spacing w:after="120"/>
        <w:ind w:left="851" w:right="-427"/>
        <w:jc w:val="both"/>
        <w:rPr>
          <w:sz w:val="19"/>
          <w:szCs w:val="19"/>
        </w:rPr>
      </w:pPr>
      <w:bookmarkStart w:id="530"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0"/>
    </w:p>
    <w:p w14:paraId="750BCD93" w14:textId="55D1C5EC" w:rsidR="00C548B6" w:rsidRPr="00BD20A5" w:rsidRDefault="00C548B6" w:rsidP="001D3DE3">
      <w:pPr>
        <w:pStyle w:val="Ttulo4"/>
        <w:spacing w:after="120"/>
        <w:ind w:left="851" w:right="-427"/>
        <w:jc w:val="both"/>
        <w:rPr>
          <w:b w:val="0"/>
          <w:sz w:val="19"/>
          <w:szCs w:val="19"/>
        </w:rPr>
      </w:pPr>
      <w:bookmarkStart w:id="531"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1"/>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32" w:name="_Toc38387718"/>
      <w:r w:rsidRPr="08730CD9">
        <w:rPr>
          <w:sz w:val="19"/>
          <w:szCs w:val="19"/>
        </w:rPr>
        <w:t xml:space="preserve">11.5.- </w:t>
      </w:r>
      <w:r w:rsidRPr="08730CD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01748D2B" w:rsidRPr="08730CD9">
        <w:rPr>
          <w:b w:val="0"/>
          <w:sz w:val="19"/>
          <w:szCs w:val="19"/>
        </w:rPr>
        <w:t xml:space="preserve"> </w:t>
      </w:r>
      <w:r w:rsidRPr="08730CD9">
        <w:rPr>
          <w:b w:val="0"/>
          <w:sz w:val="19"/>
          <w:szCs w:val="19"/>
          <w:highlight w:val="yellow"/>
        </w:rPr>
        <w:t xml:space="preserve">Registro de </w:t>
      </w:r>
      <w:r w:rsidR="00720B12" w:rsidRPr="08730CD9">
        <w:rPr>
          <w:b w:val="0"/>
          <w:sz w:val="19"/>
          <w:szCs w:val="19"/>
          <w:highlight w:val="yellow"/>
        </w:rPr>
        <w:t xml:space="preserve">Empresas </w:t>
      </w:r>
      <w:r w:rsidRPr="08730CD9">
        <w:rPr>
          <w:b w:val="0"/>
          <w:sz w:val="19"/>
          <w:szCs w:val="19"/>
          <w:highlight w:val="yellow"/>
        </w:rPr>
        <w:t>Licitador</w:t>
      </w:r>
      <w:r w:rsidR="00720B12" w:rsidRPr="08730CD9">
        <w:rPr>
          <w:b w:val="0"/>
          <w:sz w:val="19"/>
          <w:szCs w:val="19"/>
          <w:highlight w:val="yellow"/>
        </w:rPr>
        <w:t>a</w:t>
      </w:r>
      <w:r w:rsidRPr="08730CD9">
        <w:rPr>
          <w:b w:val="0"/>
          <w:sz w:val="19"/>
          <w:szCs w:val="19"/>
          <w:highlight w:val="yellow"/>
        </w:rPr>
        <w:t>s y Clasificadas de la Comunidad Autónoma de Euskadi</w:t>
      </w:r>
      <w:r w:rsidRPr="08730CD9">
        <w:rPr>
          <w:b w:val="0"/>
          <w:sz w:val="19"/>
          <w:szCs w:val="19"/>
        </w:rPr>
        <w:t>,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2"/>
    </w:p>
    <w:p w14:paraId="76378BA0" w14:textId="77777777" w:rsidR="00497112" w:rsidRPr="00BD20A5" w:rsidRDefault="00497112" w:rsidP="001D3DE3">
      <w:pPr>
        <w:spacing w:after="120"/>
        <w:rPr>
          <w:rFonts w:ascii="Verdana" w:eastAsia="Arial Unicode MS" w:hAnsi="Verdana" w:cs="Arial"/>
          <w:b/>
          <w:caps/>
          <w:sz w:val="19"/>
          <w:szCs w:val="19"/>
        </w:rPr>
      </w:pPr>
      <w:bookmarkStart w:id="533"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4" w:name="_Toc157522088"/>
      <w:r w:rsidRPr="00BD20A5">
        <w:rPr>
          <w:rFonts w:eastAsia="Arial Unicode MS"/>
        </w:rPr>
        <w:lastRenderedPageBreak/>
        <w:t>12.- PRESENTACIÓN DE OFERTAS</w:t>
      </w:r>
      <w:bookmarkEnd w:id="533"/>
      <w:bookmarkEnd w:id="534"/>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5" w:name="_Toc33530773"/>
      <w:r w:rsidRPr="00BD20A5">
        <w:rPr>
          <w:sz w:val="19"/>
          <w:szCs w:val="19"/>
        </w:rPr>
        <w:t>12.1.- Idioma</w:t>
      </w:r>
      <w:bookmarkEnd w:id="535"/>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6" w:name="_Toc33530774"/>
      <w:r w:rsidRPr="00BD20A5">
        <w:rPr>
          <w:sz w:val="19"/>
          <w:szCs w:val="19"/>
        </w:rPr>
        <w:t>12.2.- Medios</w:t>
      </w:r>
      <w:bookmarkEnd w:id="536"/>
      <w:r w:rsidR="003E3B8E" w:rsidRPr="00BD20A5">
        <w:rPr>
          <w:sz w:val="19"/>
          <w:szCs w:val="19"/>
        </w:rPr>
        <w:t>.</w:t>
      </w:r>
    </w:p>
    <w:p w14:paraId="6B999FB2" w14:textId="77777777" w:rsidR="00CC6B6E" w:rsidRPr="00BD20A5" w:rsidRDefault="00CC6B6E" w:rsidP="00CC6B6E">
      <w:pPr>
        <w:pStyle w:val="Ttulo5"/>
        <w:rPr>
          <w:b/>
        </w:rPr>
      </w:pPr>
      <w:bookmarkStart w:id="537"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21"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7"/>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5E72FC">
      <w:pPr>
        <w:widowControl w:val="0"/>
        <w:numPr>
          <w:ilvl w:val="0"/>
          <w:numId w:val="4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5E72FC">
      <w:pPr>
        <w:numPr>
          <w:ilvl w:val="0"/>
          <w:numId w:val="9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5E72FC">
      <w:pPr>
        <w:numPr>
          <w:ilvl w:val="0"/>
          <w:numId w:val="9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del contrato: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objeto.</w:t>
      </w:r>
    </w:p>
    <w:p w14:paraId="08A80A63" w14:textId="77777777" w:rsidR="00C548B6" w:rsidRPr="00BD20A5" w:rsidRDefault="00C548B6" w:rsidP="005E72FC">
      <w:pPr>
        <w:numPr>
          <w:ilvl w:val="0"/>
          <w:numId w:val="9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31A31ACF" w14:textId="77777777" w:rsidR="00C548B6" w:rsidRPr="00BD20A5" w:rsidRDefault="00C548B6" w:rsidP="005E72FC">
      <w:pPr>
        <w:numPr>
          <w:ilvl w:val="0"/>
          <w:numId w:val="9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persona física que firme la oferta: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59483C6F" w14:textId="77777777" w:rsidR="00C548B6" w:rsidRPr="00BD20A5" w:rsidRDefault="00C548B6" w:rsidP="005E72FC">
      <w:pPr>
        <w:widowControl w:val="0"/>
        <w:numPr>
          <w:ilvl w:val="0"/>
          <w:numId w:val="4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8" w:name="_Toc528657947"/>
      <w:bookmarkStart w:id="539" w:name="_Toc528658766"/>
      <w:bookmarkStart w:id="540" w:name="_Toc528660393"/>
      <w:bookmarkStart w:id="541" w:name="_Toc528664243"/>
      <w:bookmarkStart w:id="542" w:name="_Toc528665934"/>
      <w:bookmarkStart w:id="543" w:name="_Toc528666559"/>
      <w:bookmarkStart w:id="544" w:name="_Toc528671282"/>
      <w:bookmarkStart w:id="545" w:name="_Toc530728070"/>
      <w:bookmarkStart w:id="546" w:name="_Toc5958965"/>
      <w:bookmarkStart w:id="547"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8" w:name="_Toc33530777"/>
      <w:r w:rsidRPr="00BD20A5">
        <w:rPr>
          <w:sz w:val="19"/>
          <w:szCs w:val="19"/>
        </w:rPr>
        <w:t>12.3.- Confidencialidad</w:t>
      </w:r>
      <w:bookmarkEnd w:id="548"/>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9" w:name="_Toc33530778"/>
      <w:r w:rsidRPr="00BD20A5">
        <w:rPr>
          <w:sz w:val="19"/>
          <w:szCs w:val="19"/>
        </w:rPr>
        <w:t>12.4.- Comprobación de documentación</w:t>
      </w:r>
      <w:bookmarkEnd w:id="549"/>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50" w:name="_Toc33530779"/>
      <w:r w:rsidRPr="00BD20A5">
        <w:rPr>
          <w:sz w:val="19"/>
          <w:szCs w:val="19"/>
        </w:rPr>
        <w:t>12.5.- Notificaciones y comunicaciones</w:t>
      </w:r>
      <w:bookmarkEnd w:id="550"/>
      <w:r w:rsidR="003E3B8E" w:rsidRPr="00BD20A5">
        <w:rPr>
          <w:sz w:val="19"/>
          <w:szCs w:val="19"/>
        </w:rPr>
        <w:t>.</w:t>
      </w:r>
    </w:p>
    <w:p w14:paraId="1E2E640F" w14:textId="77777777" w:rsidR="00C548B6" w:rsidRPr="00BD20A5" w:rsidRDefault="00C548B6" w:rsidP="00EA4D97">
      <w:pPr>
        <w:pStyle w:val="Ttulo5"/>
        <w:rPr>
          <w:b/>
        </w:rPr>
      </w:pPr>
      <w:bookmarkStart w:id="551" w:name="_Toc33530780"/>
      <w:r w:rsidRPr="00BD20A5">
        <w:rPr>
          <w:b/>
        </w:rPr>
        <w:t>12.5.1.- Actuaciones que son objeto de notificación y de comunicación</w:t>
      </w:r>
      <w:bookmarkEnd w:id="551"/>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52" w:name="_Toc33530781"/>
      <w:r w:rsidRPr="00BD20A5">
        <w:rPr>
          <w:b/>
        </w:rPr>
        <w:t>12.5.2.- Presentación de ofertas por medios electrónicos</w:t>
      </w:r>
      <w:bookmarkEnd w:id="552"/>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3" w:name="_Toc33530782"/>
      <w:r w:rsidRPr="00BD20A5">
        <w:rPr>
          <w:b/>
        </w:rPr>
        <w:t>12.5.3.- Presentación de ofertas por medios no electrónicos o papel</w:t>
      </w:r>
      <w:bookmarkEnd w:id="553"/>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2"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4" w:name="_Toc157522089"/>
      <w:r w:rsidRPr="00BD20A5">
        <w:rPr>
          <w:rFonts w:eastAsia="Arial Unicode MS"/>
        </w:rPr>
        <w:t>13.- SOBRE A «DOCUMENTACIÓN ACREDITATIVA DEL CUMPLIMIENTO DE LOS REQUISITOS PREVIOS</w:t>
      </w:r>
      <w:bookmarkEnd w:id="538"/>
      <w:bookmarkEnd w:id="539"/>
      <w:bookmarkEnd w:id="540"/>
      <w:bookmarkEnd w:id="541"/>
      <w:bookmarkEnd w:id="542"/>
      <w:bookmarkEnd w:id="543"/>
      <w:bookmarkEnd w:id="544"/>
      <w:r w:rsidRPr="00BD20A5">
        <w:rPr>
          <w:rFonts w:eastAsia="Arial Unicode MS"/>
        </w:rPr>
        <w:t>»</w:t>
      </w:r>
      <w:bookmarkEnd w:id="545"/>
      <w:bookmarkEnd w:id="546"/>
      <w:bookmarkEnd w:id="547"/>
      <w:bookmarkEnd w:id="554"/>
    </w:p>
    <w:p w14:paraId="1CE28CA8" w14:textId="1FAE3715" w:rsidR="00C548B6" w:rsidRPr="00BD20A5" w:rsidRDefault="00C548B6" w:rsidP="001D3DE3">
      <w:pPr>
        <w:pStyle w:val="Ttulo4"/>
        <w:spacing w:after="120"/>
        <w:ind w:left="851" w:right="-427"/>
        <w:jc w:val="both"/>
        <w:rPr>
          <w:sz w:val="19"/>
          <w:szCs w:val="19"/>
        </w:rPr>
      </w:pPr>
      <w:bookmarkStart w:id="555" w:name="_Toc5958966"/>
      <w:r w:rsidRPr="00BD20A5">
        <w:rPr>
          <w:sz w:val="19"/>
          <w:szCs w:val="19"/>
        </w:rPr>
        <w:t>13.1.- Relación de documentos que deben obrar en este sobre</w:t>
      </w:r>
      <w:bookmarkEnd w:id="555"/>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3" w:history="1">
        <w:r w:rsidRPr="00BD20A5">
          <w:rPr>
            <w:rStyle w:val="Hipervnculo"/>
            <w:szCs w:val="19"/>
          </w:rPr>
          <w:t>https://visor.registrodelicitadores.gob.es/home</w:t>
        </w:r>
      </w:hyperlink>
      <w:r w:rsidRPr="00BD20A5">
        <w:t xml:space="preserve"> y el archivo </w:t>
      </w:r>
      <w:proofErr w:type="spellStart"/>
      <w:r w:rsidRPr="00BD20A5">
        <w:t>xml</w:t>
      </w:r>
      <w:proofErr w:type="spellEnd"/>
      <w:r w:rsidRPr="00BD20A5">
        <w:t xml:space="preserve">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6" w:name="_Toc33530785"/>
      <w:bookmarkStart w:id="557" w:name="_Toc5958968"/>
      <w:r w:rsidRPr="00BD20A5">
        <w:rPr>
          <w:sz w:val="19"/>
          <w:szCs w:val="19"/>
        </w:rPr>
        <w:t xml:space="preserve">13.2.- Acumulación de solvencia en el caso de </w:t>
      </w:r>
      <w:proofErr w:type="spellStart"/>
      <w:r w:rsidRPr="00BD20A5">
        <w:rPr>
          <w:sz w:val="19"/>
          <w:szCs w:val="19"/>
        </w:rPr>
        <w:t>UTEs</w:t>
      </w:r>
      <w:proofErr w:type="spellEnd"/>
      <w:r w:rsidRPr="00BD20A5">
        <w:rPr>
          <w:sz w:val="19"/>
          <w:szCs w:val="19"/>
        </w:rPr>
        <w:t>:</w:t>
      </w:r>
      <w:bookmarkEnd w:id="556"/>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5E72FC">
      <w:pPr>
        <w:numPr>
          <w:ilvl w:val="0"/>
          <w:numId w:val="7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5E72FC">
      <w:pPr>
        <w:numPr>
          <w:ilvl w:val="0"/>
          <w:numId w:val="7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7"/>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5E72FC">
      <w:pPr>
        <w:pStyle w:val="Prrafodelista"/>
        <w:numPr>
          <w:ilvl w:val="0"/>
          <w:numId w:val="143"/>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5E72FC">
      <w:pPr>
        <w:pStyle w:val="Prrafodelista"/>
        <w:numPr>
          <w:ilvl w:val="0"/>
          <w:numId w:val="143"/>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5E72FC">
      <w:pPr>
        <w:pStyle w:val="Prrafodelista"/>
        <w:numPr>
          <w:ilvl w:val="0"/>
          <w:numId w:val="143"/>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5E72FC">
      <w:pPr>
        <w:pStyle w:val="Prrafodelista"/>
        <w:numPr>
          <w:ilvl w:val="0"/>
          <w:numId w:val="14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5E72FC">
      <w:pPr>
        <w:pStyle w:val="Estilo1"/>
        <w:numPr>
          <w:ilvl w:val="0"/>
          <w:numId w:val="165"/>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8" w:name="_Toc157522090"/>
      <w:r w:rsidRPr="00BD20A5">
        <w:lastRenderedPageBreak/>
        <w:t>III.- APERTURA DE LOS SOBRES Y VALORACIÓN DE OFERTAS</w:t>
      </w:r>
      <w:bookmarkEnd w:id="558"/>
    </w:p>
    <w:p w14:paraId="71E476DD" w14:textId="0F797EAE" w:rsidR="00C548B6" w:rsidRPr="00BD20A5" w:rsidRDefault="00C548B6" w:rsidP="001D3DE3">
      <w:pPr>
        <w:pStyle w:val="Ttulo3"/>
        <w:spacing w:after="120"/>
        <w:rPr>
          <w:rFonts w:eastAsia="Arial Unicode MS"/>
          <w:i/>
        </w:rPr>
      </w:pPr>
      <w:bookmarkStart w:id="559" w:name="_Toc157522091"/>
      <w:r w:rsidRPr="00BD20A5">
        <w:rPr>
          <w:rFonts w:eastAsia="Arial Unicode MS"/>
        </w:rPr>
        <w:t>14.- MOTIVOS DE RECHAZO DE OFERTAS Y SOLICITUD DE ACLARACIONES</w:t>
      </w:r>
      <w:bookmarkEnd w:id="559"/>
    </w:p>
    <w:p w14:paraId="64B0F79D" w14:textId="74323BCF" w:rsidR="00C548B6" w:rsidRPr="00BD20A5" w:rsidRDefault="00C548B6" w:rsidP="001D3DE3">
      <w:pPr>
        <w:pStyle w:val="Ttulo4"/>
        <w:spacing w:after="120"/>
        <w:ind w:left="851" w:right="-427"/>
        <w:jc w:val="both"/>
        <w:rPr>
          <w:b w:val="0"/>
          <w:i/>
          <w:sz w:val="19"/>
          <w:szCs w:val="19"/>
        </w:rPr>
      </w:pPr>
      <w:bookmarkStart w:id="560" w:name="_Toc38387731"/>
      <w:r w:rsidRPr="00BD20A5">
        <w:rPr>
          <w:sz w:val="19"/>
          <w:szCs w:val="19"/>
        </w:rPr>
        <w:t>14.1.- La mesa de contratación acordará el rechazo de aquellas ofertas que:</w:t>
      </w:r>
      <w:bookmarkEnd w:id="560"/>
    </w:p>
    <w:p w14:paraId="741841A3" w14:textId="77777777" w:rsidR="00C548B6" w:rsidRPr="00BD20A5" w:rsidRDefault="00C548B6" w:rsidP="005E72FC">
      <w:pPr>
        <w:numPr>
          <w:ilvl w:val="0"/>
          <w:numId w:val="95"/>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5E72FC">
      <w:pPr>
        <w:numPr>
          <w:ilvl w:val="0"/>
          <w:numId w:val="9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5E72FC">
      <w:pPr>
        <w:numPr>
          <w:ilvl w:val="0"/>
          <w:numId w:val="95"/>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61"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61"/>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62" w:name="_Toc157522092"/>
      <w:r w:rsidRPr="00BD20A5">
        <w:rPr>
          <w:rFonts w:eastAsia="Arial Unicode MS"/>
        </w:rPr>
        <w:t>15.- APERTURA Y CALIFICACIÓN DE LA DOCUMENTACIÓN ACREDITATIVA DEL CUMPLIMIENTO DE LOS REQUISITOS PREVIOS</w:t>
      </w:r>
      <w:bookmarkEnd w:id="562"/>
    </w:p>
    <w:p w14:paraId="45700029" w14:textId="5FB6F35A" w:rsidR="00C548B6" w:rsidRPr="00BD20A5" w:rsidRDefault="00C548B6" w:rsidP="001D3DE3">
      <w:pPr>
        <w:pStyle w:val="Ttulo4"/>
        <w:spacing w:after="120"/>
        <w:ind w:left="851" w:right="-427"/>
        <w:jc w:val="both"/>
        <w:rPr>
          <w:b w:val="0"/>
          <w:i/>
          <w:sz w:val="19"/>
          <w:szCs w:val="19"/>
        </w:rPr>
      </w:pPr>
      <w:bookmarkStart w:id="563"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63"/>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4"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4"/>
    </w:p>
    <w:p w14:paraId="47E4F7B9" w14:textId="7A4B1B1D" w:rsidR="00C548B6" w:rsidRPr="00BD20A5" w:rsidRDefault="00C548B6" w:rsidP="001D3DE3">
      <w:pPr>
        <w:pStyle w:val="Ttulo3"/>
        <w:spacing w:after="120"/>
        <w:ind w:left="284" w:hanging="284"/>
        <w:rPr>
          <w:rFonts w:eastAsia="Arial Unicode MS"/>
          <w:i/>
        </w:rPr>
      </w:pPr>
      <w:bookmarkStart w:id="565" w:name="_Toc157522093"/>
      <w:r w:rsidRPr="00BD20A5">
        <w:rPr>
          <w:rFonts w:eastAsia="Arial Unicode MS"/>
        </w:rPr>
        <w:t>16.- APERTURA Y EVALUACIÓN DE LA PARTE DE LA OFERTA EVALUABLE MEDIANTE CRITERIOS CUYA APLICACIÓN REQUIERE REALIZAR UN JUICIO DE VALOR</w:t>
      </w:r>
      <w:bookmarkEnd w:id="565"/>
    </w:p>
    <w:p w14:paraId="36006068" w14:textId="1ED6D50F" w:rsidR="00C548B6" w:rsidRPr="00BD20A5" w:rsidRDefault="00C548B6" w:rsidP="001D3DE3">
      <w:pPr>
        <w:pStyle w:val="Ttulo4"/>
        <w:spacing w:after="120"/>
        <w:ind w:left="851" w:right="-427"/>
        <w:jc w:val="both"/>
        <w:rPr>
          <w:b w:val="0"/>
          <w:i/>
          <w:sz w:val="19"/>
          <w:szCs w:val="19"/>
        </w:rPr>
      </w:pPr>
      <w:r w:rsidRPr="00BD20A5">
        <w:rPr>
          <w:sz w:val="19"/>
          <w:szCs w:val="19"/>
        </w:rPr>
        <w:t>16.1.- Apertura.</w:t>
      </w:r>
    </w:p>
    <w:p w14:paraId="477F3459" w14:textId="677CA5DD"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proofErr w:type="spellStart"/>
      <w:r w:rsidRPr="00BD20A5">
        <w:rPr>
          <w:rFonts w:ascii="Verdana" w:eastAsia="Arial Unicode MS" w:hAnsi="Verdana"/>
          <w:i/>
          <w:sz w:val="19"/>
          <w:szCs w:val="19"/>
        </w:rPr>
        <w:t>streaming</w:t>
      </w:r>
      <w:proofErr w:type="spellEnd"/>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4"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6" w:name="_Toc157522094"/>
      <w:r w:rsidRPr="00BD20A5">
        <w:rPr>
          <w:rFonts w:eastAsia="Arial Unicode MS"/>
        </w:rPr>
        <w:t>17.- APERTURA Y EVALUACIÓN DE LA PARTE DE LA OFERTA EVALUABLE AUTOMÁTICAMENTE MEDIANTE FÓRMULAS</w:t>
      </w:r>
      <w:bookmarkEnd w:id="566"/>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21B45158"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sesión:</w:t>
      </w:r>
    </w:p>
    <w:p w14:paraId="5F16BB8C" w14:textId="77777777" w:rsidR="00C548B6" w:rsidRPr="00BD20A5" w:rsidRDefault="00C548B6" w:rsidP="005E72FC">
      <w:pPr>
        <w:pStyle w:val="Prrafodelista"/>
        <w:numPr>
          <w:ilvl w:val="0"/>
          <w:numId w:val="145"/>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5E72FC">
      <w:pPr>
        <w:pStyle w:val="Prrafodelista"/>
        <w:numPr>
          <w:ilvl w:val="0"/>
          <w:numId w:val="145"/>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53FB6550"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sesión:</w:t>
      </w:r>
    </w:p>
    <w:p w14:paraId="27620E87" w14:textId="77777777" w:rsidR="00C548B6" w:rsidRPr="00BD20A5" w:rsidRDefault="00C548B6" w:rsidP="005E72FC">
      <w:pPr>
        <w:pStyle w:val="Prrafodelista"/>
        <w:numPr>
          <w:ilvl w:val="0"/>
          <w:numId w:val="145"/>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39311676" w:rsidR="00C548B6" w:rsidRPr="00BD20A5" w:rsidRDefault="00C548B6" w:rsidP="001D3DE3">
      <w:pPr>
        <w:spacing w:before="120" w:after="120"/>
        <w:ind w:left="1418" w:right="-427"/>
        <w:jc w:val="both"/>
        <w:rPr>
          <w:rFonts w:ascii="Verdana" w:hAnsi="Verdana"/>
          <w:sz w:val="19"/>
          <w:szCs w:val="19"/>
        </w:rPr>
      </w:pPr>
      <w:r w:rsidRPr="3516134B">
        <w:rPr>
          <w:rFonts w:ascii="Verdana" w:hAnsi="Verdana"/>
          <w:sz w:val="19"/>
          <w:szCs w:val="19"/>
        </w:rPr>
        <w:lastRenderedPageBreak/>
        <w:t xml:space="preserve">Antes de efectuar la apertura, la mesa de contratación dará conocimiento sobre la admisión o exclusión de </w:t>
      </w:r>
      <w:r w:rsidR="299D220C" w:rsidRPr="3516134B">
        <w:rPr>
          <w:rFonts w:ascii="Verdana" w:hAnsi="Verdana"/>
          <w:sz w:val="19"/>
          <w:szCs w:val="19"/>
        </w:rPr>
        <w:t>licitadoras. ￼</w:t>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35029E1F"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w:t>
      </w:r>
      <w:r w:rsidR="009877EE">
        <w:rPr>
          <w:rFonts w:ascii="Verdana" w:hAnsi="Verdana"/>
          <w:sz w:val="19"/>
          <w:szCs w:val="19"/>
        </w:rPr>
        <w:t xml:space="preserve">, realizará </w:t>
      </w:r>
      <w:r w:rsidRPr="00BD20A5">
        <w:rPr>
          <w:rFonts w:ascii="Verdana" w:hAnsi="Verdana"/>
          <w:sz w:val="19"/>
          <w:szCs w:val="19"/>
        </w:rPr>
        <w:t>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7" w:name="_Toc157522095"/>
      <w:r w:rsidRPr="00BD20A5">
        <w:rPr>
          <w:rFonts w:eastAsia="Arial Unicode MS"/>
        </w:rPr>
        <w:t>18.- EVALUACIÓN DE OFERTAS</w:t>
      </w:r>
      <w:bookmarkEnd w:id="567"/>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8"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8"/>
    </w:p>
    <w:p w14:paraId="234226DA" w14:textId="2674097F" w:rsidR="00C548B6" w:rsidRPr="00BD20A5" w:rsidRDefault="00C548B6" w:rsidP="001D3DE3">
      <w:pPr>
        <w:pStyle w:val="Ttulo4"/>
        <w:spacing w:after="120"/>
        <w:ind w:left="851" w:right="-427"/>
        <w:jc w:val="both"/>
        <w:rPr>
          <w:b w:val="0"/>
          <w:i/>
          <w:sz w:val="19"/>
          <w:szCs w:val="19"/>
        </w:rPr>
      </w:pPr>
      <w:bookmarkStart w:id="569"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9"/>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70"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70"/>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71" w:name="_Toc528657954"/>
      <w:bookmarkStart w:id="572" w:name="_Toc528658773"/>
      <w:bookmarkStart w:id="573" w:name="_Toc528660400"/>
      <w:bookmarkStart w:id="574" w:name="_Toc528664250"/>
      <w:bookmarkStart w:id="575" w:name="_Toc528665941"/>
      <w:bookmarkStart w:id="576" w:name="_Toc528666566"/>
      <w:bookmarkStart w:id="577" w:name="_Toc528671289"/>
      <w:bookmarkStart w:id="578" w:name="_Toc530728082"/>
      <w:bookmarkStart w:id="579" w:name="_Toc5958982"/>
      <w:bookmarkStart w:id="580" w:name="_Toc34132922"/>
      <w:bookmarkStart w:id="581" w:name="_Toc157522096"/>
      <w:r w:rsidRPr="00BD20A5">
        <w:rPr>
          <w:rFonts w:eastAsia="Arial Unicode MS"/>
        </w:rPr>
        <w:t>19.- CRITERIOS DE DESEMPATE</w:t>
      </w:r>
      <w:bookmarkEnd w:id="571"/>
      <w:bookmarkEnd w:id="572"/>
      <w:bookmarkEnd w:id="573"/>
      <w:bookmarkEnd w:id="574"/>
      <w:bookmarkEnd w:id="575"/>
      <w:bookmarkEnd w:id="576"/>
      <w:bookmarkEnd w:id="577"/>
      <w:bookmarkEnd w:id="578"/>
      <w:bookmarkEnd w:id="579"/>
      <w:bookmarkEnd w:id="580"/>
      <w:bookmarkEnd w:id="581"/>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5E72FC">
      <w:pPr>
        <w:numPr>
          <w:ilvl w:val="0"/>
          <w:numId w:val="96"/>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5E72FC">
      <w:pPr>
        <w:numPr>
          <w:ilvl w:val="0"/>
          <w:numId w:val="96"/>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5E72FC">
      <w:pPr>
        <w:numPr>
          <w:ilvl w:val="0"/>
          <w:numId w:val="96"/>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82" w:name="_Toc505598228"/>
      <w:bookmarkStart w:id="583" w:name="_Toc505598305"/>
      <w:bookmarkStart w:id="584" w:name="_Toc505598398"/>
      <w:bookmarkStart w:id="585" w:name="_Toc507512580"/>
      <w:bookmarkStart w:id="586" w:name="_Toc507512881"/>
      <w:bookmarkStart w:id="587" w:name="_Toc528657955"/>
      <w:bookmarkStart w:id="588" w:name="_Toc528658774"/>
      <w:bookmarkStart w:id="589" w:name="_Toc528660401"/>
      <w:bookmarkStart w:id="590" w:name="_Toc528664251"/>
      <w:bookmarkStart w:id="591" w:name="_Toc528665942"/>
      <w:bookmarkStart w:id="592" w:name="_Toc528666567"/>
      <w:bookmarkStart w:id="593" w:name="_Toc528671290"/>
      <w:bookmarkStart w:id="594" w:name="_Toc530728083"/>
      <w:bookmarkStart w:id="595" w:name="_Toc5958983"/>
      <w:bookmarkStart w:id="596" w:name="_Toc34132923"/>
      <w:bookmarkStart w:id="597" w:name="_Toc157522097"/>
      <w:r w:rsidRPr="00BD20A5">
        <w:lastRenderedPageBreak/>
        <w:t>IV.- ADJUDICACIÓN Y FORMALIZACIÓN DEL CONTRATO</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4FF207AD" w14:textId="78135B46" w:rsidR="00C548B6" w:rsidRPr="00BD20A5" w:rsidRDefault="00C548B6" w:rsidP="001D3DE3">
      <w:pPr>
        <w:pStyle w:val="Ttulo3"/>
        <w:spacing w:after="120"/>
        <w:rPr>
          <w:rFonts w:eastAsia="Arial Unicode MS"/>
          <w:i/>
        </w:rPr>
      </w:pPr>
      <w:bookmarkStart w:id="598" w:name="_Toc528657956"/>
      <w:bookmarkStart w:id="599" w:name="_Toc528658775"/>
      <w:bookmarkStart w:id="600" w:name="_Toc528660402"/>
      <w:bookmarkStart w:id="601" w:name="_Toc528664252"/>
      <w:bookmarkStart w:id="602" w:name="_Toc528665943"/>
      <w:bookmarkStart w:id="603" w:name="_Toc528666568"/>
      <w:bookmarkStart w:id="604" w:name="_Toc528671291"/>
      <w:bookmarkStart w:id="605" w:name="_Toc530728084"/>
      <w:bookmarkStart w:id="606" w:name="_Toc5958984"/>
      <w:bookmarkStart w:id="607" w:name="_Toc34132924"/>
      <w:bookmarkStart w:id="608" w:name="_Toc157522098"/>
      <w:r w:rsidRPr="00BD20A5">
        <w:rPr>
          <w:rFonts w:eastAsia="Arial Unicode MS"/>
        </w:rPr>
        <w:t>20.- PROPUESTA DE ADJUDICACIÓN</w:t>
      </w:r>
      <w:bookmarkEnd w:id="598"/>
      <w:bookmarkEnd w:id="599"/>
      <w:bookmarkEnd w:id="600"/>
      <w:bookmarkEnd w:id="601"/>
      <w:bookmarkEnd w:id="602"/>
      <w:bookmarkEnd w:id="603"/>
      <w:bookmarkEnd w:id="604"/>
      <w:bookmarkEnd w:id="605"/>
      <w:bookmarkEnd w:id="606"/>
      <w:bookmarkEnd w:id="607"/>
      <w:bookmarkEnd w:id="608"/>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9" w:name="_Toc528657957"/>
      <w:bookmarkStart w:id="610" w:name="_Toc528658776"/>
      <w:bookmarkStart w:id="611" w:name="_Toc528660403"/>
      <w:bookmarkStart w:id="612" w:name="_Toc528664253"/>
      <w:bookmarkStart w:id="613" w:name="_Toc528665944"/>
      <w:bookmarkStart w:id="614" w:name="_Toc528666569"/>
      <w:bookmarkStart w:id="615" w:name="_Toc528671292"/>
      <w:bookmarkStart w:id="616" w:name="_Toc530728085"/>
      <w:bookmarkStart w:id="617" w:name="_Toc5958985"/>
      <w:bookmarkStart w:id="618" w:name="_Toc34132925"/>
      <w:bookmarkStart w:id="619" w:name="_Toc157522099"/>
      <w:r w:rsidRPr="00BD20A5">
        <w:rPr>
          <w:rFonts w:eastAsia="Arial Unicode MS"/>
        </w:rPr>
        <w:t>21.- PRESENTACIÓN DE DOCUMENTACIÓN PREVIA A LA ADJUDICACIÓN</w:t>
      </w:r>
      <w:bookmarkEnd w:id="609"/>
      <w:bookmarkEnd w:id="610"/>
      <w:bookmarkEnd w:id="611"/>
      <w:bookmarkEnd w:id="612"/>
      <w:bookmarkEnd w:id="613"/>
      <w:bookmarkEnd w:id="614"/>
      <w:bookmarkEnd w:id="615"/>
      <w:bookmarkEnd w:id="616"/>
      <w:bookmarkEnd w:id="617"/>
      <w:bookmarkEnd w:id="618"/>
      <w:bookmarkEnd w:id="619"/>
    </w:p>
    <w:p w14:paraId="300089ED" w14:textId="02873A3D" w:rsidR="00C548B6" w:rsidRPr="00BD20A5" w:rsidRDefault="00C548B6" w:rsidP="001D3DE3">
      <w:pPr>
        <w:pStyle w:val="Ttulo4"/>
        <w:spacing w:after="120"/>
        <w:ind w:left="851" w:right="-427"/>
        <w:jc w:val="both"/>
        <w:rPr>
          <w:b w:val="0"/>
          <w:i/>
          <w:sz w:val="19"/>
          <w:szCs w:val="19"/>
        </w:rPr>
      </w:pPr>
      <w:bookmarkStart w:id="620"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0"/>
    </w:p>
    <w:p w14:paraId="1FB81A8C"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5E72FC">
      <w:pPr>
        <w:pStyle w:val="Prrafodelista"/>
        <w:numPr>
          <w:ilvl w:val="0"/>
          <w:numId w:val="15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21"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21"/>
    </w:p>
    <w:p w14:paraId="6D8BCF1E" w14:textId="77777777" w:rsidR="00C548B6" w:rsidRPr="00BD20A5" w:rsidRDefault="00C548B6" w:rsidP="005E72FC">
      <w:pPr>
        <w:pStyle w:val="Prrafodelista"/>
        <w:numPr>
          <w:ilvl w:val="0"/>
          <w:numId w:val="13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5E72FC">
      <w:pPr>
        <w:pStyle w:val="Prrafodelista"/>
        <w:numPr>
          <w:ilvl w:val="0"/>
          <w:numId w:val="13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22" w:name="_Toc528657958"/>
      <w:bookmarkStart w:id="623" w:name="_Toc528658777"/>
      <w:bookmarkStart w:id="624" w:name="_Toc528660404"/>
      <w:bookmarkStart w:id="625" w:name="_Toc528664254"/>
      <w:bookmarkStart w:id="626" w:name="_Toc528665945"/>
      <w:bookmarkStart w:id="627" w:name="_Toc528666570"/>
      <w:bookmarkStart w:id="628" w:name="_Toc528671293"/>
      <w:bookmarkStart w:id="629" w:name="_Toc530728086"/>
      <w:bookmarkStart w:id="630" w:name="_Toc5958986"/>
      <w:bookmarkStart w:id="631" w:name="_Toc34132926"/>
      <w:bookmarkStart w:id="632" w:name="_Toc157522100"/>
      <w:r w:rsidRPr="00BD20A5">
        <w:rPr>
          <w:rFonts w:eastAsia="Arial Unicode MS"/>
        </w:rPr>
        <w:t>22.- ADJUDICACIÓN DEL CONTRATO Y NOTIFICACIÓN DE LA ADJUDICACIÓN</w:t>
      </w:r>
      <w:bookmarkEnd w:id="622"/>
      <w:bookmarkEnd w:id="623"/>
      <w:bookmarkEnd w:id="624"/>
      <w:bookmarkEnd w:id="625"/>
      <w:bookmarkEnd w:id="626"/>
      <w:bookmarkEnd w:id="627"/>
      <w:bookmarkEnd w:id="628"/>
      <w:bookmarkEnd w:id="629"/>
      <w:bookmarkEnd w:id="630"/>
      <w:bookmarkEnd w:id="631"/>
      <w:bookmarkEnd w:id="632"/>
    </w:p>
    <w:p w14:paraId="372687D6" w14:textId="2CE7E106" w:rsidR="00C548B6" w:rsidRPr="00BD20A5" w:rsidRDefault="00C548B6" w:rsidP="001D3DE3">
      <w:pPr>
        <w:pStyle w:val="Ttulo4"/>
        <w:spacing w:after="120"/>
        <w:ind w:left="851" w:right="-427"/>
        <w:jc w:val="both"/>
        <w:rPr>
          <w:b w:val="0"/>
          <w:sz w:val="19"/>
          <w:szCs w:val="19"/>
        </w:rPr>
      </w:pPr>
      <w:bookmarkStart w:id="633"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3"/>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4"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4"/>
    </w:p>
    <w:p w14:paraId="1E723618" w14:textId="5FC7AF66" w:rsidR="00C548B6" w:rsidRPr="00BD20A5" w:rsidRDefault="00C548B6" w:rsidP="001D3DE3">
      <w:pPr>
        <w:pStyle w:val="Ttulo4"/>
        <w:spacing w:after="120"/>
        <w:ind w:left="851" w:right="-427"/>
        <w:jc w:val="both"/>
        <w:rPr>
          <w:b w:val="0"/>
          <w:i/>
          <w:sz w:val="19"/>
          <w:szCs w:val="19"/>
        </w:rPr>
      </w:pPr>
      <w:bookmarkStart w:id="635"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5"/>
    </w:p>
    <w:p w14:paraId="1E920146" w14:textId="0CAF746A" w:rsidR="00C548B6" w:rsidRPr="00BD20A5" w:rsidRDefault="00C548B6" w:rsidP="758F1E4F">
      <w:pPr>
        <w:pStyle w:val="Ttulo4"/>
        <w:spacing w:after="120"/>
        <w:ind w:left="851" w:right="-427"/>
        <w:jc w:val="both"/>
        <w:rPr>
          <w:b w:val="0"/>
          <w:i/>
          <w:iCs/>
          <w:sz w:val="19"/>
          <w:szCs w:val="19"/>
        </w:rPr>
      </w:pPr>
      <w:bookmarkStart w:id="636"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36"/>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072A5A">
        <w:rPr>
          <w:rFonts w:ascii="Verdana" w:eastAsia="Verdana" w:hAnsi="Verdana" w:cs="Verdana"/>
          <w:b/>
          <w:bCs/>
          <w:color w:val="000000" w:themeColor="text1"/>
          <w:sz w:val="19"/>
          <w:szCs w:val="19"/>
        </w:rPr>
        <w:t xml:space="preserve">22.5.- </w:t>
      </w:r>
      <w:r w:rsidRPr="00072A5A">
        <w:rPr>
          <w:rFonts w:ascii="Verdana" w:eastAsia="Verdana" w:hAnsi="Verdana" w:cs="Verdana"/>
          <w:color w:val="000000" w:themeColor="text1"/>
          <w:sz w:val="19"/>
          <w:szCs w:val="19"/>
          <w:lang w:val="es"/>
        </w:rPr>
        <w:t xml:space="preserve">Con carácter previo a la formalización del contrato, en los casos de </w:t>
      </w:r>
      <w:r w:rsidRPr="00072A5A">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072A5A">
        <w:rPr>
          <w:rFonts w:ascii="Verdana" w:eastAsia="Verdana" w:hAnsi="Verdana" w:cs="Verdana"/>
          <w:color w:val="000000" w:themeColor="text1"/>
          <w:sz w:val="19"/>
          <w:szCs w:val="19"/>
        </w:rPr>
        <w:t>1</w:t>
      </w:r>
      <w:r w:rsidRPr="00072A5A">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7" w:name="_Toc528657959"/>
      <w:bookmarkStart w:id="638" w:name="_Toc528658778"/>
      <w:bookmarkStart w:id="639" w:name="_Toc528660405"/>
      <w:bookmarkStart w:id="640" w:name="_Toc528664255"/>
      <w:bookmarkStart w:id="641" w:name="_Toc528665946"/>
      <w:bookmarkStart w:id="642" w:name="_Toc528666571"/>
      <w:bookmarkStart w:id="643" w:name="_Toc528671294"/>
      <w:bookmarkStart w:id="644" w:name="_Toc530728087"/>
      <w:bookmarkStart w:id="645" w:name="_Toc5958987"/>
      <w:bookmarkStart w:id="646" w:name="_Toc34132927"/>
      <w:bookmarkStart w:id="647" w:name="_Toc157522101"/>
      <w:r w:rsidRPr="00BD20A5">
        <w:rPr>
          <w:rFonts w:eastAsia="Arial Unicode MS"/>
        </w:rPr>
        <w:t>23.- FORMALIZACIÓN DEL CONTRATO</w:t>
      </w:r>
      <w:bookmarkEnd w:id="637"/>
      <w:bookmarkEnd w:id="638"/>
      <w:bookmarkEnd w:id="639"/>
      <w:bookmarkEnd w:id="640"/>
      <w:bookmarkEnd w:id="641"/>
      <w:bookmarkEnd w:id="642"/>
      <w:bookmarkEnd w:id="643"/>
      <w:bookmarkEnd w:id="644"/>
      <w:bookmarkEnd w:id="645"/>
      <w:bookmarkEnd w:id="646"/>
      <w:bookmarkEnd w:id="647"/>
    </w:p>
    <w:p w14:paraId="7251BE74" w14:textId="15F42338" w:rsidR="00C548B6" w:rsidRPr="00BD20A5" w:rsidRDefault="00C548B6" w:rsidP="001D3DE3">
      <w:pPr>
        <w:pStyle w:val="Ttulo4"/>
        <w:spacing w:after="120"/>
        <w:ind w:left="851" w:right="-427"/>
        <w:jc w:val="both"/>
        <w:rPr>
          <w:b w:val="0"/>
          <w:i/>
          <w:sz w:val="19"/>
          <w:szCs w:val="19"/>
        </w:rPr>
      </w:pPr>
      <w:bookmarkStart w:id="648"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8"/>
    </w:p>
    <w:p w14:paraId="45045D07" w14:textId="77777777" w:rsidR="00C548B6" w:rsidRPr="00BD20A5" w:rsidRDefault="00C548B6" w:rsidP="005E72FC">
      <w:pPr>
        <w:numPr>
          <w:ilvl w:val="0"/>
          <w:numId w:val="9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5E72FC">
      <w:pPr>
        <w:numPr>
          <w:ilvl w:val="0"/>
          <w:numId w:val="9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5E72FC">
      <w:pPr>
        <w:numPr>
          <w:ilvl w:val="0"/>
          <w:numId w:val="9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5E72FC">
      <w:pPr>
        <w:numPr>
          <w:ilvl w:val="0"/>
          <w:numId w:val="9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5E72FC">
      <w:pPr>
        <w:numPr>
          <w:ilvl w:val="0"/>
          <w:numId w:val="9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9"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9"/>
    </w:p>
    <w:p w14:paraId="3A836184" w14:textId="169C5338" w:rsidR="00C548B6" w:rsidRPr="00BD20A5" w:rsidRDefault="00C548B6" w:rsidP="001D3DE3">
      <w:pPr>
        <w:pStyle w:val="Ttulo4"/>
        <w:spacing w:after="120"/>
        <w:ind w:left="851" w:right="-427"/>
        <w:jc w:val="both"/>
        <w:rPr>
          <w:b w:val="0"/>
          <w:i/>
          <w:sz w:val="19"/>
          <w:szCs w:val="19"/>
        </w:rPr>
      </w:pPr>
      <w:bookmarkStart w:id="650"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50"/>
    </w:p>
    <w:p w14:paraId="5D40E53C" w14:textId="77777777" w:rsidR="00C548B6" w:rsidRPr="00BD20A5" w:rsidRDefault="00C548B6" w:rsidP="005E72FC">
      <w:pPr>
        <w:pStyle w:val="Prrafodelista"/>
        <w:numPr>
          <w:ilvl w:val="0"/>
          <w:numId w:val="13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5E72FC">
      <w:pPr>
        <w:pStyle w:val="Prrafodelista"/>
        <w:numPr>
          <w:ilvl w:val="0"/>
          <w:numId w:val="13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51"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1"/>
    </w:p>
    <w:p w14:paraId="17741F01" w14:textId="77777777" w:rsidR="00D624B3" w:rsidRPr="00BD20A5" w:rsidRDefault="00D624B3">
      <w:pPr>
        <w:rPr>
          <w:rFonts w:ascii="Verdana" w:eastAsia="Arial Unicode MS" w:hAnsi="Verdana"/>
          <w:b/>
          <w:sz w:val="22"/>
          <w:szCs w:val="22"/>
        </w:rPr>
      </w:pPr>
      <w:bookmarkStart w:id="652" w:name="_Toc505598229"/>
      <w:bookmarkStart w:id="653" w:name="_Toc505598306"/>
      <w:bookmarkStart w:id="654" w:name="_Toc505598399"/>
      <w:bookmarkStart w:id="655" w:name="_Toc507512581"/>
      <w:bookmarkStart w:id="656" w:name="_Toc507512882"/>
      <w:bookmarkStart w:id="657" w:name="_Toc528657960"/>
      <w:bookmarkStart w:id="658" w:name="_Toc528658779"/>
      <w:bookmarkStart w:id="659" w:name="_Toc528660406"/>
      <w:bookmarkStart w:id="660" w:name="_Toc528664256"/>
      <w:bookmarkStart w:id="661" w:name="_Toc528665947"/>
      <w:bookmarkStart w:id="662" w:name="_Toc528666572"/>
      <w:bookmarkStart w:id="663" w:name="_Toc528671295"/>
      <w:bookmarkStart w:id="664" w:name="_Toc530728088"/>
      <w:bookmarkStart w:id="665" w:name="_Toc5958988"/>
      <w:bookmarkStart w:id="666" w:name="_Toc34132928"/>
      <w:r w:rsidRPr="00BD20A5">
        <w:br w:type="page"/>
      </w:r>
    </w:p>
    <w:p w14:paraId="5CD63929" w14:textId="373E6BA5" w:rsidR="00C548B6" w:rsidRPr="00BD20A5" w:rsidRDefault="00C548B6" w:rsidP="00C548B6">
      <w:pPr>
        <w:pStyle w:val="Ttulo2"/>
      </w:pPr>
      <w:bookmarkStart w:id="667" w:name="_Toc157522102"/>
      <w:r w:rsidRPr="00BD20A5">
        <w:lastRenderedPageBreak/>
        <w:t>V.- EJECUCIÓN DEL CONTRATO</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215BC4E5" w14:textId="3536B5AC" w:rsidR="00C548B6" w:rsidRPr="00BD20A5" w:rsidRDefault="00C548B6" w:rsidP="001D3DE3">
      <w:pPr>
        <w:pStyle w:val="Ttulo3"/>
        <w:spacing w:after="120"/>
        <w:rPr>
          <w:rFonts w:eastAsia="Arial Unicode MS"/>
          <w:i/>
        </w:rPr>
      </w:pPr>
      <w:bookmarkStart w:id="668" w:name="_Toc528657961"/>
      <w:bookmarkStart w:id="669" w:name="_Toc528658780"/>
      <w:bookmarkStart w:id="670" w:name="_Toc528660407"/>
      <w:bookmarkStart w:id="671" w:name="_Toc528664257"/>
      <w:bookmarkStart w:id="672" w:name="_Toc528665948"/>
      <w:bookmarkStart w:id="673" w:name="_Toc528666573"/>
      <w:bookmarkStart w:id="674" w:name="_Toc528671296"/>
      <w:bookmarkStart w:id="675" w:name="_Toc530728089"/>
      <w:bookmarkStart w:id="676" w:name="_Toc5958989"/>
      <w:bookmarkStart w:id="677" w:name="_Toc34132929"/>
      <w:bookmarkStart w:id="678" w:name="_Toc157522103"/>
      <w:r w:rsidRPr="00BD20A5">
        <w:rPr>
          <w:rFonts w:eastAsia="Arial Unicode MS"/>
        </w:rPr>
        <w:t>24.- RESPONSABLE DEL CONTRATO</w:t>
      </w:r>
      <w:bookmarkEnd w:id="668"/>
      <w:bookmarkEnd w:id="669"/>
      <w:bookmarkEnd w:id="670"/>
      <w:bookmarkEnd w:id="671"/>
      <w:bookmarkEnd w:id="672"/>
      <w:bookmarkEnd w:id="673"/>
      <w:bookmarkEnd w:id="674"/>
      <w:bookmarkEnd w:id="675"/>
      <w:bookmarkEnd w:id="676"/>
      <w:bookmarkEnd w:id="677"/>
      <w:bookmarkEnd w:id="678"/>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5E72FC">
      <w:pPr>
        <w:numPr>
          <w:ilvl w:val="0"/>
          <w:numId w:val="9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5E72FC">
      <w:pPr>
        <w:numPr>
          <w:ilvl w:val="0"/>
          <w:numId w:val="98"/>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9" w:name="_Toc528657962"/>
      <w:bookmarkStart w:id="680" w:name="_Toc528658781"/>
      <w:bookmarkStart w:id="681" w:name="_Toc528660408"/>
      <w:bookmarkStart w:id="682" w:name="_Toc528664258"/>
      <w:bookmarkStart w:id="683" w:name="_Toc528665949"/>
      <w:bookmarkStart w:id="684" w:name="_Toc528666574"/>
      <w:bookmarkStart w:id="685" w:name="_Toc528671297"/>
      <w:bookmarkStart w:id="686" w:name="_Toc530728090"/>
      <w:bookmarkStart w:id="687" w:name="_Toc5958990"/>
      <w:bookmarkStart w:id="688" w:name="_Toc34132930"/>
      <w:bookmarkStart w:id="689" w:name="_Toc157522104"/>
      <w:r w:rsidRPr="00BD20A5">
        <w:rPr>
          <w:rFonts w:eastAsia="Arial Unicode MS"/>
        </w:rPr>
        <w:t>25.- EJECUCIÓN DE LOS SERVICIOS</w:t>
      </w:r>
      <w:bookmarkEnd w:id="679"/>
      <w:bookmarkEnd w:id="680"/>
      <w:bookmarkEnd w:id="681"/>
      <w:bookmarkEnd w:id="682"/>
      <w:bookmarkEnd w:id="683"/>
      <w:bookmarkEnd w:id="684"/>
      <w:bookmarkEnd w:id="685"/>
      <w:bookmarkEnd w:id="686"/>
      <w:bookmarkEnd w:id="687"/>
      <w:bookmarkEnd w:id="688"/>
      <w:bookmarkEnd w:id="689"/>
    </w:p>
    <w:p w14:paraId="2B2173C6" w14:textId="091FCEE8" w:rsidR="00C548B6" w:rsidRPr="00BD20A5" w:rsidRDefault="00C548B6" w:rsidP="001D3DE3">
      <w:pPr>
        <w:pStyle w:val="Ttulo4"/>
        <w:spacing w:after="120"/>
        <w:ind w:left="851" w:right="-427"/>
        <w:jc w:val="both"/>
        <w:rPr>
          <w:b w:val="0"/>
          <w:i/>
          <w:sz w:val="19"/>
          <w:szCs w:val="19"/>
        </w:rPr>
      </w:pPr>
      <w:bookmarkStart w:id="690" w:name="_Toc530728091"/>
      <w:bookmarkStart w:id="691" w:name="_Toc5958991"/>
      <w:r w:rsidRPr="00BD20A5">
        <w:rPr>
          <w:sz w:val="19"/>
          <w:szCs w:val="19"/>
        </w:rPr>
        <w:t>25.1.- Sujeción a los documentos contractuales e instrucciones</w:t>
      </w:r>
      <w:bookmarkEnd w:id="690"/>
      <w:bookmarkEnd w:id="691"/>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92" w:name="_Toc530728092"/>
      <w:bookmarkStart w:id="693" w:name="_Toc5958992"/>
      <w:r w:rsidRPr="00BD20A5">
        <w:rPr>
          <w:sz w:val="19"/>
          <w:szCs w:val="19"/>
        </w:rPr>
        <w:t>25.2.- Programa de trabajo</w:t>
      </w:r>
      <w:bookmarkEnd w:id="692"/>
      <w:bookmarkEnd w:id="693"/>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4" w:name="_Toc530728093"/>
      <w:bookmarkStart w:id="695" w:name="_Toc5958993"/>
      <w:r w:rsidRPr="00BD20A5">
        <w:rPr>
          <w:sz w:val="19"/>
          <w:szCs w:val="19"/>
        </w:rPr>
        <w:t>25.3.- Autorizaciones</w:t>
      </w:r>
      <w:bookmarkEnd w:id="694"/>
      <w:bookmarkEnd w:id="695"/>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6" w:name="_Toc530728094"/>
      <w:bookmarkStart w:id="697" w:name="_Toc5958994"/>
      <w:r w:rsidRPr="00BD20A5">
        <w:rPr>
          <w:sz w:val="19"/>
          <w:szCs w:val="19"/>
        </w:rPr>
        <w:t>25.4.- Seguros</w:t>
      </w:r>
      <w:bookmarkEnd w:id="696"/>
      <w:bookmarkEnd w:id="697"/>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8" w:name="_Toc530728095"/>
      <w:bookmarkStart w:id="699" w:name="_Toc5958995"/>
      <w:r w:rsidRPr="00BD20A5">
        <w:rPr>
          <w:sz w:val="19"/>
          <w:szCs w:val="19"/>
        </w:rPr>
        <w:t>25.5.- Colaboración</w:t>
      </w:r>
      <w:bookmarkEnd w:id="698"/>
      <w:bookmarkEnd w:id="699"/>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700" w:name="_Toc530728096"/>
      <w:bookmarkStart w:id="701" w:name="_Toc5958996"/>
      <w:r w:rsidRPr="00BD20A5">
        <w:rPr>
          <w:sz w:val="19"/>
          <w:szCs w:val="19"/>
        </w:rPr>
        <w:t>25.6.- Responsabilidad de la contratista</w:t>
      </w:r>
      <w:bookmarkEnd w:id="700"/>
      <w:bookmarkEnd w:id="701"/>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702" w:name="_Toc530728097"/>
      <w:bookmarkStart w:id="703" w:name="_Toc5958997"/>
      <w:r w:rsidRPr="00BD20A5">
        <w:rPr>
          <w:sz w:val="19"/>
          <w:szCs w:val="19"/>
        </w:rPr>
        <w:t>25.7.- Indemnización en contratos de elaboración de proyectos de obras</w:t>
      </w:r>
      <w:bookmarkEnd w:id="702"/>
      <w:bookmarkEnd w:id="703"/>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4" w:name="_Toc528657963"/>
      <w:bookmarkStart w:id="705" w:name="_Toc528658782"/>
      <w:bookmarkStart w:id="706" w:name="_Toc528660409"/>
      <w:bookmarkStart w:id="707" w:name="_Toc528664259"/>
      <w:bookmarkStart w:id="708" w:name="_Toc528665950"/>
      <w:bookmarkStart w:id="709" w:name="_Toc528666575"/>
      <w:bookmarkStart w:id="710" w:name="_Toc528671298"/>
      <w:bookmarkStart w:id="711" w:name="_Toc530728098"/>
      <w:bookmarkStart w:id="712" w:name="_Toc5958998"/>
      <w:bookmarkStart w:id="713" w:name="_Toc34132931"/>
      <w:bookmarkStart w:id="714"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4"/>
      <w:bookmarkEnd w:id="705"/>
      <w:bookmarkEnd w:id="706"/>
      <w:bookmarkEnd w:id="707"/>
      <w:bookmarkEnd w:id="708"/>
      <w:bookmarkEnd w:id="709"/>
      <w:bookmarkEnd w:id="710"/>
      <w:bookmarkEnd w:id="711"/>
      <w:bookmarkEnd w:id="712"/>
      <w:bookmarkEnd w:id="713"/>
      <w:bookmarkEnd w:id="714"/>
    </w:p>
    <w:p w14:paraId="4564D831" w14:textId="18F7CEAC" w:rsidR="00C548B6" w:rsidRPr="00BD20A5" w:rsidRDefault="00C548B6" w:rsidP="001D3DE3">
      <w:pPr>
        <w:pStyle w:val="Ttulo4"/>
        <w:spacing w:after="120"/>
        <w:ind w:left="851" w:right="-427"/>
        <w:jc w:val="both"/>
        <w:rPr>
          <w:b w:val="0"/>
          <w:i/>
          <w:sz w:val="19"/>
          <w:szCs w:val="19"/>
        </w:rPr>
      </w:pPr>
      <w:bookmarkStart w:id="715" w:name="_Toc530728099"/>
      <w:bookmarkStart w:id="716" w:name="_Toc5958999"/>
      <w:r w:rsidRPr="00BD20A5">
        <w:rPr>
          <w:sz w:val="19"/>
          <w:szCs w:val="19"/>
        </w:rPr>
        <w:t>26.1.- Compromiso de adscripción de medios</w:t>
      </w:r>
      <w:bookmarkEnd w:id="715"/>
      <w:bookmarkEnd w:id="716"/>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5E72FC">
      <w:pPr>
        <w:numPr>
          <w:ilvl w:val="0"/>
          <w:numId w:val="9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5E72FC">
      <w:pPr>
        <w:pStyle w:val="Prrafodelista"/>
        <w:numPr>
          <w:ilvl w:val="0"/>
          <w:numId w:val="140"/>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5E72FC">
      <w:pPr>
        <w:pStyle w:val="Prrafodelista"/>
        <w:numPr>
          <w:ilvl w:val="0"/>
          <w:numId w:val="140"/>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5E72FC">
      <w:pPr>
        <w:numPr>
          <w:ilvl w:val="0"/>
          <w:numId w:val="9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7" w:name="_Toc530728100"/>
      <w:bookmarkStart w:id="718" w:name="_Toc5959000"/>
      <w:r w:rsidRPr="00BD20A5">
        <w:rPr>
          <w:sz w:val="19"/>
          <w:szCs w:val="19"/>
        </w:rPr>
        <w:t>26.2.- Reglas específicas respecto del personal</w:t>
      </w:r>
      <w:bookmarkEnd w:id="717"/>
      <w:bookmarkEnd w:id="718"/>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5E72FC">
      <w:pPr>
        <w:numPr>
          <w:ilvl w:val="0"/>
          <w:numId w:val="100"/>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5E72FC">
      <w:pPr>
        <w:numPr>
          <w:ilvl w:val="0"/>
          <w:numId w:val="100"/>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5E72FC">
      <w:pPr>
        <w:numPr>
          <w:ilvl w:val="0"/>
          <w:numId w:val="100"/>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5E72FC">
      <w:pPr>
        <w:numPr>
          <w:ilvl w:val="0"/>
          <w:numId w:val="100"/>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5E72FC">
      <w:pPr>
        <w:numPr>
          <w:ilvl w:val="0"/>
          <w:numId w:val="100"/>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5E72FC">
      <w:pPr>
        <w:pStyle w:val="Prrafodelista"/>
        <w:numPr>
          <w:ilvl w:val="0"/>
          <w:numId w:val="141"/>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5E72FC">
      <w:pPr>
        <w:pStyle w:val="Prrafodelista"/>
        <w:numPr>
          <w:ilvl w:val="0"/>
          <w:numId w:val="141"/>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5E72FC">
      <w:pPr>
        <w:pStyle w:val="Prrafodelista"/>
        <w:numPr>
          <w:ilvl w:val="0"/>
          <w:numId w:val="141"/>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5E72FC">
      <w:pPr>
        <w:pStyle w:val="Prrafodelista"/>
        <w:numPr>
          <w:ilvl w:val="0"/>
          <w:numId w:val="141"/>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5E72FC">
      <w:pPr>
        <w:numPr>
          <w:ilvl w:val="0"/>
          <w:numId w:val="100"/>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9" w:name="_Toc530728101"/>
      <w:bookmarkStart w:id="720" w:name="_Toc5959001"/>
      <w:r w:rsidRPr="00BD20A5">
        <w:rPr>
          <w:sz w:val="19"/>
          <w:szCs w:val="19"/>
        </w:rPr>
        <w:t>26.3.- Información relativa a condiciones laborales</w:t>
      </w:r>
      <w:bookmarkEnd w:id="719"/>
      <w:bookmarkEnd w:id="720"/>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5E72FC">
      <w:pPr>
        <w:numPr>
          <w:ilvl w:val="0"/>
          <w:numId w:val="101"/>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5E72FC">
      <w:pPr>
        <w:numPr>
          <w:ilvl w:val="0"/>
          <w:numId w:val="101"/>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21" w:name="_Toc530728102"/>
      <w:bookmarkStart w:id="722" w:name="_Toc5959002"/>
      <w:r w:rsidRPr="00BD20A5">
        <w:rPr>
          <w:sz w:val="19"/>
          <w:szCs w:val="19"/>
        </w:rPr>
        <w:t>26.4.- Lugar de ejecución del contrato</w:t>
      </w:r>
      <w:bookmarkEnd w:id="721"/>
      <w:bookmarkEnd w:id="722"/>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3" w:name="_Toc530728103"/>
      <w:bookmarkStart w:id="724" w:name="_Toc5959003"/>
      <w:r w:rsidRPr="00BD20A5">
        <w:rPr>
          <w:sz w:val="19"/>
          <w:szCs w:val="19"/>
        </w:rPr>
        <w:t>26.5.- Regla de indemnidad</w:t>
      </w:r>
      <w:bookmarkEnd w:id="723"/>
      <w:bookmarkEnd w:id="724"/>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5" w:name="_Toc530728104"/>
      <w:bookmarkStart w:id="726" w:name="_Toc5959004"/>
      <w:r w:rsidRPr="00BD20A5">
        <w:rPr>
          <w:sz w:val="19"/>
          <w:szCs w:val="19"/>
        </w:rPr>
        <w:t>26.6.- Subrogación de personas trabajadoras</w:t>
      </w:r>
      <w:bookmarkEnd w:id="725"/>
      <w:bookmarkEnd w:id="726"/>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7" w:name="_Toc528657964"/>
      <w:bookmarkStart w:id="728" w:name="_Toc528658783"/>
      <w:bookmarkStart w:id="729" w:name="_Toc528660410"/>
      <w:bookmarkStart w:id="730" w:name="_Toc528664260"/>
      <w:bookmarkStart w:id="731" w:name="_Toc528665951"/>
      <w:bookmarkStart w:id="732" w:name="_Toc528666576"/>
      <w:bookmarkStart w:id="733" w:name="_Toc528671299"/>
      <w:bookmarkStart w:id="734" w:name="_Toc530728105"/>
      <w:bookmarkStart w:id="735" w:name="_Toc5959005"/>
      <w:bookmarkStart w:id="736" w:name="_Toc34132932"/>
      <w:bookmarkStart w:id="737" w:name="_Toc157522106"/>
      <w:r w:rsidRPr="00BD20A5">
        <w:rPr>
          <w:rFonts w:eastAsia="Arial Unicode MS"/>
        </w:rPr>
        <w:t>27.- OBLIGACIONES EN MATERIA LABORAL, SEGURIDAD SOCIAL Y DE SEGURIDAD Y SALUD EN EL TRABAJO</w:t>
      </w:r>
      <w:bookmarkEnd w:id="727"/>
      <w:bookmarkEnd w:id="728"/>
      <w:bookmarkEnd w:id="729"/>
      <w:bookmarkEnd w:id="730"/>
      <w:bookmarkEnd w:id="731"/>
      <w:bookmarkEnd w:id="732"/>
      <w:bookmarkEnd w:id="733"/>
      <w:bookmarkEnd w:id="734"/>
      <w:bookmarkEnd w:id="735"/>
      <w:bookmarkEnd w:id="736"/>
      <w:bookmarkEnd w:id="737"/>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8"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8"/>
    </w:p>
    <w:p w14:paraId="590C8FB7" w14:textId="66E31FCC" w:rsidR="00C548B6" w:rsidRPr="00BD20A5" w:rsidRDefault="00C548B6" w:rsidP="001D3DE3">
      <w:pPr>
        <w:pStyle w:val="Ttulo4"/>
        <w:spacing w:after="120"/>
        <w:ind w:left="851" w:right="-427"/>
        <w:jc w:val="both"/>
        <w:rPr>
          <w:b w:val="0"/>
          <w:i/>
          <w:sz w:val="19"/>
          <w:szCs w:val="19"/>
        </w:rPr>
      </w:pPr>
      <w:bookmarkStart w:id="739"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9"/>
    </w:p>
    <w:p w14:paraId="51F251F8" w14:textId="322E99F6" w:rsidR="00C548B6" w:rsidRPr="00BD20A5" w:rsidRDefault="00C548B6" w:rsidP="001D3DE3">
      <w:pPr>
        <w:pStyle w:val="Ttulo4"/>
        <w:spacing w:after="120"/>
        <w:ind w:left="851" w:right="-427"/>
        <w:jc w:val="both"/>
        <w:rPr>
          <w:b w:val="0"/>
          <w:i/>
          <w:sz w:val="19"/>
          <w:szCs w:val="19"/>
        </w:rPr>
      </w:pPr>
      <w:bookmarkStart w:id="740"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0"/>
    </w:p>
    <w:p w14:paraId="583F85E9"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BD20A5">
        <w:rPr>
          <w:rFonts w:ascii="Verdana" w:hAnsi="Verdana"/>
          <w:sz w:val="19"/>
          <w:szCs w:val="19"/>
        </w:rPr>
        <w:t>etc</w:t>
      </w:r>
      <w:proofErr w:type="spellEnd"/>
      <w:r w:rsidRPr="00BD20A5">
        <w:rPr>
          <w:rFonts w:ascii="Verdana" w:hAnsi="Verdana"/>
          <w:sz w:val="19"/>
          <w:szCs w:val="19"/>
        </w:rPr>
        <w:t>… para garantizar la seguridad de todas las personas trabajadoras.</w:t>
      </w:r>
    </w:p>
    <w:p w14:paraId="48524271"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5E72FC">
      <w:pPr>
        <w:numPr>
          <w:ilvl w:val="0"/>
          <w:numId w:val="102"/>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41"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41"/>
    </w:p>
    <w:p w14:paraId="420D1D89" w14:textId="384ED8C0" w:rsidR="00C548B6" w:rsidRPr="00BD20A5" w:rsidRDefault="00C548B6" w:rsidP="001D3DE3">
      <w:pPr>
        <w:pStyle w:val="Ttulo4"/>
        <w:spacing w:after="120"/>
        <w:ind w:left="851" w:right="-427"/>
        <w:jc w:val="both"/>
        <w:rPr>
          <w:b w:val="0"/>
          <w:i/>
          <w:sz w:val="19"/>
          <w:szCs w:val="19"/>
        </w:rPr>
      </w:pPr>
      <w:bookmarkStart w:id="742"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2"/>
    </w:p>
    <w:p w14:paraId="0C32DB54" w14:textId="73882644" w:rsidR="00C548B6" w:rsidRPr="00BD20A5" w:rsidRDefault="00C548B6" w:rsidP="001D3DE3">
      <w:pPr>
        <w:pStyle w:val="Ttulo3"/>
        <w:spacing w:after="120"/>
        <w:rPr>
          <w:rFonts w:eastAsia="Arial Unicode MS"/>
          <w:i/>
        </w:rPr>
      </w:pPr>
      <w:bookmarkStart w:id="743" w:name="_Toc528657965"/>
      <w:bookmarkStart w:id="744" w:name="_Toc528658784"/>
      <w:bookmarkStart w:id="745" w:name="_Toc528660411"/>
      <w:bookmarkStart w:id="746" w:name="_Toc528664261"/>
      <w:bookmarkStart w:id="747" w:name="_Toc528665952"/>
      <w:bookmarkStart w:id="748" w:name="_Toc528666577"/>
      <w:bookmarkStart w:id="749" w:name="_Toc528671300"/>
      <w:bookmarkStart w:id="750" w:name="_Toc530728106"/>
      <w:bookmarkStart w:id="751" w:name="_Toc5959006"/>
      <w:bookmarkStart w:id="752" w:name="_Toc34132933"/>
      <w:bookmarkStart w:id="753" w:name="_Toc157522107"/>
      <w:r w:rsidRPr="00BD20A5">
        <w:rPr>
          <w:rFonts w:eastAsia="Arial Unicode MS"/>
        </w:rPr>
        <w:t>28.- CONDICIONES ESPECIALES DE EJECUCIÓN</w:t>
      </w:r>
      <w:bookmarkEnd w:id="743"/>
      <w:bookmarkEnd w:id="744"/>
      <w:bookmarkEnd w:id="745"/>
      <w:bookmarkEnd w:id="746"/>
      <w:bookmarkEnd w:id="747"/>
      <w:bookmarkEnd w:id="748"/>
      <w:bookmarkEnd w:id="749"/>
      <w:bookmarkEnd w:id="750"/>
      <w:bookmarkEnd w:id="751"/>
      <w:bookmarkEnd w:id="752"/>
      <w:bookmarkEnd w:id="753"/>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4" w:name="_Toc530728107"/>
      <w:bookmarkStart w:id="755"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4"/>
      <w:bookmarkEnd w:id="755"/>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5E72FC">
      <w:pPr>
        <w:numPr>
          <w:ilvl w:val="0"/>
          <w:numId w:val="103"/>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5E72FC">
      <w:pPr>
        <w:numPr>
          <w:ilvl w:val="0"/>
          <w:numId w:val="103"/>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6" w:name="_Toc530728108"/>
      <w:bookmarkStart w:id="757" w:name="_Toc5959008"/>
      <w:r w:rsidRPr="00BD20A5">
        <w:rPr>
          <w:sz w:val="19"/>
          <w:szCs w:val="19"/>
        </w:rPr>
        <w:t>28.2.- De tipo social o relativo al empleo:</w:t>
      </w:r>
      <w:bookmarkEnd w:id="756"/>
      <w:bookmarkEnd w:id="757"/>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8" w:name="_Toc530728109"/>
      <w:bookmarkStart w:id="759" w:name="_Toc5959009"/>
      <w:r w:rsidRPr="00BD20A5">
        <w:rPr>
          <w:sz w:val="19"/>
          <w:szCs w:val="19"/>
        </w:rPr>
        <w:t>28.3.- Comprobación pagos a las subcontratistas y suministradoras</w:t>
      </w:r>
      <w:bookmarkEnd w:id="758"/>
      <w:bookmarkEnd w:id="759"/>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60" w:name="_Toc528657966"/>
      <w:bookmarkStart w:id="761" w:name="_Toc528658785"/>
      <w:bookmarkStart w:id="762" w:name="_Toc528660412"/>
      <w:bookmarkStart w:id="763" w:name="_Toc528664262"/>
      <w:bookmarkStart w:id="764" w:name="_Toc528665953"/>
      <w:bookmarkStart w:id="765" w:name="_Toc528666578"/>
      <w:bookmarkStart w:id="766" w:name="_Toc528671301"/>
      <w:bookmarkStart w:id="767" w:name="_Toc530728110"/>
      <w:bookmarkStart w:id="768" w:name="_Toc5959010"/>
      <w:bookmarkStart w:id="769"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70" w:name="_Toc157522108"/>
      <w:r w:rsidRPr="00BD20A5">
        <w:rPr>
          <w:rFonts w:eastAsia="Arial Unicode MS"/>
        </w:rPr>
        <w:t xml:space="preserve">29.- </w:t>
      </w:r>
      <w:r w:rsidR="006F4559" w:rsidRPr="00BD20A5">
        <w:rPr>
          <w:rFonts w:eastAsia="Arial Unicode MS"/>
          <w:caps w:val="0"/>
        </w:rPr>
        <w:t>CONFIDENCIALIDAD Y TRATAMIENTO DE DATOS PERSONAL</w:t>
      </w:r>
      <w:bookmarkEnd w:id="760"/>
      <w:bookmarkEnd w:id="761"/>
      <w:bookmarkEnd w:id="762"/>
      <w:bookmarkEnd w:id="763"/>
      <w:bookmarkEnd w:id="764"/>
      <w:bookmarkEnd w:id="765"/>
      <w:bookmarkEnd w:id="766"/>
      <w:bookmarkEnd w:id="767"/>
      <w:r w:rsidR="006F4559" w:rsidRPr="00BD20A5">
        <w:rPr>
          <w:rFonts w:eastAsia="Arial Unicode MS"/>
          <w:caps w:val="0"/>
        </w:rPr>
        <w:t>ES</w:t>
      </w:r>
      <w:bookmarkEnd w:id="768"/>
      <w:bookmarkEnd w:id="769"/>
      <w:bookmarkEnd w:id="770"/>
    </w:p>
    <w:p w14:paraId="553D224E" w14:textId="0037AB37" w:rsidR="00C548B6" w:rsidRPr="00BD20A5" w:rsidRDefault="00C548B6" w:rsidP="001D3DE3">
      <w:pPr>
        <w:pStyle w:val="Ttulo4"/>
        <w:spacing w:after="120"/>
        <w:ind w:left="851" w:right="-427"/>
        <w:jc w:val="both"/>
        <w:rPr>
          <w:b w:val="0"/>
          <w:i/>
          <w:sz w:val="19"/>
          <w:szCs w:val="19"/>
        </w:rPr>
      </w:pPr>
      <w:bookmarkStart w:id="771" w:name="_Toc530728111"/>
      <w:bookmarkStart w:id="772" w:name="_Toc5959011"/>
      <w:r w:rsidRPr="00BD20A5">
        <w:rPr>
          <w:sz w:val="19"/>
          <w:szCs w:val="19"/>
        </w:rPr>
        <w:t>29.1.- Confidencialidad</w:t>
      </w:r>
      <w:bookmarkEnd w:id="771"/>
      <w:bookmarkEnd w:id="772"/>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3" w:name="_Toc530728112"/>
      <w:bookmarkStart w:id="774" w:name="_Toc5959012"/>
      <w:r w:rsidRPr="00BD20A5">
        <w:rPr>
          <w:sz w:val="19"/>
          <w:szCs w:val="19"/>
        </w:rPr>
        <w:t>29.2.- Tratamiento de datos personales</w:t>
      </w:r>
      <w:bookmarkEnd w:id="773"/>
      <w:bookmarkEnd w:id="774"/>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5" w:name="_Toc5959013"/>
      <w:r w:rsidRPr="00BD20A5">
        <w:rPr>
          <w:sz w:val="19"/>
          <w:szCs w:val="19"/>
        </w:rPr>
        <w:t>29.3.- Estipulaciones como encargado del tratamiento</w:t>
      </w:r>
      <w:bookmarkEnd w:id="775"/>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5E72FC">
      <w:pPr>
        <w:numPr>
          <w:ilvl w:val="0"/>
          <w:numId w:val="82"/>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6" w:name="_Toc5959014"/>
      <w:r w:rsidRPr="00BD20A5">
        <w:rPr>
          <w:sz w:val="19"/>
          <w:szCs w:val="19"/>
        </w:rPr>
        <w:lastRenderedPageBreak/>
        <w:t xml:space="preserve">29.4.- </w:t>
      </w:r>
      <w:proofErr w:type="spellStart"/>
      <w:r w:rsidRPr="00BD20A5">
        <w:rPr>
          <w:sz w:val="19"/>
          <w:szCs w:val="19"/>
        </w:rPr>
        <w:t>Sub-encargos</w:t>
      </w:r>
      <w:proofErr w:type="spellEnd"/>
      <w:r w:rsidRPr="00BD20A5">
        <w:rPr>
          <w:sz w:val="19"/>
          <w:szCs w:val="19"/>
        </w:rPr>
        <w:t xml:space="preserve"> de tratamiento asociados a subcontrataciones</w:t>
      </w:r>
      <w:bookmarkEnd w:id="776"/>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5E72FC">
      <w:pPr>
        <w:numPr>
          <w:ilvl w:val="0"/>
          <w:numId w:val="133"/>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5E72FC">
      <w:pPr>
        <w:numPr>
          <w:ilvl w:val="0"/>
          <w:numId w:val="133"/>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7" w:name="_Toc528657967"/>
      <w:bookmarkStart w:id="778" w:name="_Toc528658786"/>
      <w:bookmarkStart w:id="779" w:name="_Toc528660413"/>
      <w:bookmarkStart w:id="780" w:name="_Toc528664263"/>
      <w:bookmarkStart w:id="781" w:name="_Toc528665954"/>
      <w:bookmarkStart w:id="782" w:name="_Toc528666579"/>
      <w:bookmarkStart w:id="783" w:name="_Toc528671302"/>
      <w:bookmarkStart w:id="784" w:name="_Toc530728113"/>
      <w:bookmarkStart w:id="785" w:name="_Toc5959015"/>
      <w:bookmarkStart w:id="786" w:name="_Toc34132935"/>
      <w:bookmarkStart w:id="787" w:name="_Toc157522109"/>
      <w:r w:rsidRPr="00BD20A5">
        <w:rPr>
          <w:rFonts w:eastAsia="Arial Unicode MS"/>
        </w:rPr>
        <w:t>30.- PROPIEDAD DE LOS TRABAJOS REALIZADOS Y DERECHOS DE PROPIEDAD INDUSTRIAL E INTELECTUAL</w:t>
      </w:r>
      <w:bookmarkEnd w:id="777"/>
      <w:bookmarkEnd w:id="778"/>
      <w:bookmarkEnd w:id="779"/>
      <w:bookmarkEnd w:id="780"/>
      <w:bookmarkEnd w:id="781"/>
      <w:bookmarkEnd w:id="782"/>
      <w:bookmarkEnd w:id="783"/>
      <w:bookmarkEnd w:id="784"/>
      <w:bookmarkEnd w:id="785"/>
      <w:bookmarkEnd w:id="786"/>
      <w:bookmarkEnd w:id="787"/>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8" w:name="_Toc530728114"/>
      <w:bookmarkStart w:id="789" w:name="_Toc5959016"/>
      <w:r w:rsidRPr="00BD20A5">
        <w:rPr>
          <w:sz w:val="19"/>
          <w:szCs w:val="19"/>
        </w:rPr>
        <w:t>30.1.- Propiedad de los trabajos</w:t>
      </w:r>
      <w:bookmarkEnd w:id="788"/>
      <w:bookmarkEnd w:id="789"/>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90" w:name="_Toc530728115"/>
      <w:bookmarkStart w:id="791" w:name="_Toc5959017"/>
      <w:r w:rsidRPr="00BD20A5">
        <w:rPr>
          <w:sz w:val="19"/>
          <w:szCs w:val="19"/>
        </w:rPr>
        <w:t>30.2.- Propiedad industrial e intelectual</w:t>
      </w:r>
      <w:bookmarkEnd w:id="790"/>
      <w:bookmarkEnd w:id="791"/>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92" w:name="_Toc528657968"/>
      <w:bookmarkStart w:id="793" w:name="_Toc528658787"/>
      <w:bookmarkStart w:id="794" w:name="_Toc528660414"/>
      <w:bookmarkStart w:id="795" w:name="_Toc528664264"/>
      <w:bookmarkStart w:id="796" w:name="_Toc528665955"/>
      <w:bookmarkStart w:id="797" w:name="_Toc528666580"/>
      <w:bookmarkStart w:id="798" w:name="_Toc528671303"/>
      <w:bookmarkStart w:id="799" w:name="_Toc530728116"/>
      <w:bookmarkStart w:id="800" w:name="_Toc5959018"/>
      <w:bookmarkStart w:id="801" w:name="_Toc34132936"/>
      <w:bookmarkStart w:id="802" w:name="_Toc157522110"/>
      <w:r w:rsidRPr="00BD20A5">
        <w:rPr>
          <w:rFonts w:eastAsia="Arial Unicode MS"/>
        </w:rPr>
        <w:t>31.- PENALIDADES</w:t>
      </w:r>
      <w:bookmarkEnd w:id="792"/>
      <w:bookmarkEnd w:id="793"/>
      <w:bookmarkEnd w:id="794"/>
      <w:bookmarkEnd w:id="795"/>
      <w:bookmarkEnd w:id="796"/>
      <w:bookmarkEnd w:id="797"/>
      <w:bookmarkEnd w:id="798"/>
      <w:bookmarkEnd w:id="799"/>
      <w:bookmarkEnd w:id="800"/>
      <w:bookmarkEnd w:id="801"/>
      <w:bookmarkEnd w:id="802"/>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3" w:name="_Toc530728117"/>
      <w:bookmarkStart w:id="804" w:name="_Toc5959019"/>
      <w:r w:rsidRPr="00BD20A5">
        <w:rPr>
          <w:sz w:val="19"/>
          <w:szCs w:val="19"/>
        </w:rPr>
        <w:t>31.1.- Causas e importes</w:t>
      </w:r>
      <w:bookmarkEnd w:id="803"/>
      <w:bookmarkEnd w:id="804"/>
      <w:r w:rsidR="00951944" w:rsidRPr="00BD20A5">
        <w:rPr>
          <w:sz w:val="19"/>
          <w:szCs w:val="19"/>
        </w:rPr>
        <w:t>.</w:t>
      </w:r>
    </w:p>
    <w:p w14:paraId="30FEB325" w14:textId="77777777"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5E72FC">
      <w:pPr>
        <w:numPr>
          <w:ilvl w:val="0"/>
          <w:numId w:val="10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5E72FC">
      <w:pPr>
        <w:numPr>
          <w:ilvl w:val="0"/>
          <w:numId w:val="10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5" w:name="_Toc530728118"/>
      <w:bookmarkStart w:id="806" w:name="_Toc5959020"/>
    </w:p>
    <w:p w14:paraId="679B9DAC" w14:textId="230E9248" w:rsidR="00C16BC8" w:rsidRPr="00BD20A5" w:rsidRDefault="00C16BC8" w:rsidP="005E72FC">
      <w:pPr>
        <w:numPr>
          <w:ilvl w:val="0"/>
          <w:numId w:val="10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5"/>
      <w:bookmarkEnd w:id="806"/>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5E72FC">
      <w:pPr>
        <w:numPr>
          <w:ilvl w:val="0"/>
          <w:numId w:val="10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5E72FC">
      <w:pPr>
        <w:numPr>
          <w:ilvl w:val="0"/>
          <w:numId w:val="10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5E72FC">
      <w:pPr>
        <w:numPr>
          <w:ilvl w:val="0"/>
          <w:numId w:val="10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5E72FC">
      <w:pPr>
        <w:numPr>
          <w:ilvl w:val="0"/>
          <w:numId w:val="10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7" w:name="_Toc528657969"/>
      <w:bookmarkStart w:id="808" w:name="_Toc528658788"/>
      <w:bookmarkStart w:id="809" w:name="_Toc528660415"/>
      <w:bookmarkStart w:id="810" w:name="_Toc528664265"/>
      <w:bookmarkStart w:id="811" w:name="_Toc528665956"/>
      <w:bookmarkStart w:id="812" w:name="_Toc528666581"/>
      <w:bookmarkStart w:id="813" w:name="_Toc528671304"/>
      <w:bookmarkStart w:id="814" w:name="_Toc530728119"/>
      <w:bookmarkStart w:id="815" w:name="_Toc5959021"/>
      <w:bookmarkStart w:id="816" w:name="_Toc34132937"/>
      <w:bookmarkStart w:id="817" w:name="_Toc157522111"/>
      <w:r w:rsidRPr="00BD20A5">
        <w:rPr>
          <w:rFonts w:eastAsia="Arial Unicode MS"/>
        </w:rPr>
        <w:t>32.- PAGO DEL PRECIO</w:t>
      </w:r>
      <w:bookmarkEnd w:id="807"/>
      <w:bookmarkEnd w:id="808"/>
      <w:bookmarkEnd w:id="809"/>
      <w:bookmarkEnd w:id="810"/>
      <w:bookmarkEnd w:id="811"/>
      <w:bookmarkEnd w:id="812"/>
      <w:bookmarkEnd w:id="813"/>
      <w:bookmarkEnd w:id="814"/>
      <w:bookmarkEnd w:id="815"/>
      <w:bookmarkEnd w:id="816"/>
      <w:bookmarkEnd w:id="817"/>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8" w:name="_Toc530728120"/>
      <w:bookmarkStart w:id="819" w:name="_Toc5959022"/>
      <w:r w:rsidRPr="00BD20A5">
        <w:rPr>
          <w:sz w:val="19"/>
          <w:szCs w:val="19"/>
        </w:rPr>
        <w:t>32.1.- Certificación de servicios prestados o ejecutados</w:t>
      </w:r>
      <w:bookmarkEnd w:id="818"/>
      <w:bookmarkEnd w:id="819"/>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5E72FC">
      <w:pPr>
        <w:numPr>
          <w:ilvl w:val="0"/>
          <w:numId w:val="106"/>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5E72FC">
      <w:pPr>
        <w:numPr>
          <w:ilvl w:val="0"/>
          <w:numId w:val="106"/>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5E72FC">
      <w:pPr>
        <w:numPr>
          <w:ilvl w:val="0"/>
          <w:numId w:val="106"/>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5E72FC">
      <w:pPr>
        <w:numPr>
          <w:ilvl w:val="0"/>
          <w:numId w:val="106"/>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5E72FC">
      <w:pPr>
        <w:numPr>
          <w:ilvl w:val="0"/>
          <w:numId w:val="106"/>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5E72FC">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5E72FC">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20" w:name="_Toc530728121"/>
      <w:bookmarkStart w:id="821" w:name="_Toc5959023"/>
      <w:r w:rsidRPr="00BD20A5">
        <w:rPr>
          <w:sz w:val="19"/>
          <w:szCs w:val="19"/>
        </w:rPr>
        <w:t>32.2.- Conformidad y registro de factura</w:t>
      </w:r>
      <w:bookmarkEnd w:id="820"/>
      <w:bookmarkEnd w:id="821"/>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22" w:name="_Toc530728122"/>
      <w:bookmarkStart w:id="823" w:name="_Toc5959024"/>
      <w:r w:rsidRPr="00BD20A5">
        <w:rPr>
          <w:sz w:val="19"/>
          <w:szCs w:val="19"/>
        </w:rPr>
        <w:t>32.3.- Abono</w:t>
      </w:r>
      <w:bookmarkEnd w:id="822"/>
      <w:bookmarkEnd w:id="823"/>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4" w:name="_Toc528657970"/>
      <w:bookmarkStart w:id="825" w:name="_Toc528658789"/>
      <w:bookmarkStart w:id="826" w:name="_Toc528660416"/>
      <w:bookmarkStart w:id="827" w:name="_Toc528664266"/>
      <w:bookmarkStart w:id="828" w:name="_Toc528665957"/>
      <w:bookmarkStart w:id="829" w:name="_Toc528666582"/>
      <w:bookmarkStart w:id="830" w:name="_Toc528671305"/>
      <w:bookmarkStart w:id="831" w:name="_Toc530728123"/>
      <w:bookmarkStart w:id="832" w:name="_Toc5959025"/>
      <w:bookmarkStart w:id="833" w:name="_Toc34132938"/>
      <w:bookmarkStart w:id="834" w:name="_Toc157522112"/>
      <w:r w:rsidRPr="00BD20A5">
        <w:rPr>
          <w:rFonts w:eastAsia="Arial Unicode MS"/>
        </w:rPr>
        <w:t>33.- MODIFICACIÓN DEL CONTRATO</w:t>
      </w:r>
      <w:bookmarkEnd w:id="824"/>
      <w:bookmarkEnd w:id="825"/>
      <w:bookmarkEnd w:id="826"/>
      <w:bookmarkEnd w:id="827"/>
      <w:bookmarkEnd w:id="828"/>
      <w:bookmarkEnd w:id="829"/>
      <w:bookmarkEnd w:id="830"/>
      <w:bookmarkEnd w:id="831"/>
      <w:bookmarkEnd w:id="832"/>
      <w:bookmarkEnd w:id="833"/>
      <w:bookmarkEnd w:id="834"/>
    </w:p>
    <w:p w14:paraId="16DA7149" w14:textId="5409ECB9" w:rsidR="00C548B6" w:rsidRPr="00BD20A5" w:rsidRDefault="00C548B6" w:rsidP="001D3DE3">
      <w:pPr>
        <w:pStyle w:val="Ttulo4"/>
        <w:spacing w:after="120"/>
        <w:ind w:left="851" w:right="-427"/>
        <w:jc w:val="both"/>
        <w:rPr>
          <w:b w:val="0"/>
          <w:i/>
          <w:sz w:val="19"/>
          <w:szCs w:val="19"/>
        </w:rPr>
      </w:pPr>
      <w:bookmarkStart w:id="835" w:name="_Toc5959026"/>
      <w:r w:rsidRPr="00BD20A5">
        <w:rPr>
          <w:sz w:val="19"/>
          <w:szCs w:val="19"/>
        </w:rPr>
        <w:t>33.1.- Condiciones</w:t>
      </w:r>
      <w:bookmarkEnd w:id="835"/>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6" w:name="_Toc5959027"/>
      <w:r w:rsidRPr="00BD20A5">
        <w:rPr>
          <w:sz w:val="19"/>
          <w:szCs w:val="19"/>
        </w:rPr>
        <w:t>33.2.- Procedimiento</w:t>
      </w:r>
      <w:bookmarkEnd w:id="836"/>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5E72FC">
      <w:pPr>
        <w:numPr>
          <w:ilvl w:val="0"/>
          <w:numId w:val="10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5E72FC">
      <w:pPr>
        <w:numPr>
          <w:ilvl w:val="0"/>
          <w:numId w:val="10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5E72FC">
      <w:pPr>
        <w:numPr>
          <w:ilvl w:val="0"/>
          <w:numId w:val="10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5E72FC">
      <w:pPr>
        <w:numPr>
          <w:ilvl w:val="0"/>
          <w:numId w:val="11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5E72FC">
      <w:pPr>
        <w:numPr>
          <w:ilvl w:val="0"/>
          <w:numId w:val="11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5E72FC">
      <w:pPr>
        <w:numPr>
          <w:ilvl w:val="0"/>
          <w:numId w:val="11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5E72FC">
      <w:pPr>
        <w:numPr>
          <w:ilvl w:val="0"/>
          <w:numId w:val="11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5E72FC">
      <w:pPr>
        <w:numPr>
          <w:ilvl w:val="0"/>
          <w:numId w:val="11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5E72FC">
      <w:pPr>
        <w:numPr>
          <w:ilvl w:val="0"/>
          <w:numId w:val="11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5E72FC">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5E72FC">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5E72FC">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5E72FC">
      <w:pPr>
        <w:numPr>
          <w:ilvl w:val="0"/>
          <w:numId w:val="11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5E72FC">
      <w:pPr>
        <w:numPr>
          <w:ilvl w:val="0"/>
          <w:numId w:val="11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5E72FC">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5E72FC">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7" w:name="_Toc5959028"/>
      <w:r w:rsidRPr="00BD20A5">
        <w:rPr>
          <w:sz w:val="19"/>
          <w:szCs w:val="19"/>
        </w:rPr>
        <w:t>33.3.- Efectos</w:t>
      </w:r>
      <w:bookmarkEnd w:id="837"/>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8" w:name="_Toc528657971"/>
      <w:bookmarkStart w:id="839" w:name="_Toc528658790"/>
      <w:bookmarkStart w:id="840" w:name="_Toc528660417"/>
      <w:bookmarkStart w:id="841" w:name="_Toc528664267"/>
      <w:bookmarkStart w:id="842" w:name="_Toc528665958"/>
      <w:bookmarkStart w:id="843" w:name="_Toc528666583"/>
      <w:bookmarkStart w:id="844" w:name="_Toc528671306"/>
      <w:bookmarkStart w:id="845" w:name="_Toc530728124"/>
      <w:bookmarkStart w:id="846" w:name="_Toc5959029"/>
      <w:bookmarkStart w:id="847" w:name="_Toc34132939"/>
      <w:bookmarkStart w:id="848" w:name="_Toc157522113"/>
      <w:r w:rsidRPr="00BD20A5">
        <w:rPr>
          <w:rFonts w:eastAsia="Arial Unicode MS"/>
        </w:rPr>
        <w:t>34.- SUBCONTRATACIÓN</w:t>
      </w:r>
      <w:bookmarkEnd w:id="838"/>
      <w:bookmarkEnd w:id="839"/>
      <w:bookmarkEnd w:id="840"/>
      <w:bookmarkEnd w:id="841"/>
      <w:bookmarkEnd w:id="842"/>
      <w:bookmarkEnd w:id="843"/>
      <w:bookmarkEnd w:id="844"/>
      <w:bookmarkEnd w:id="845"/>
      <w:bookmarkEnd w:id="846"/>
      <w:bookmarkEnd w:id="847"/>
      <w:bookmarkEnd w:id="848"/>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9" w:name="_Toc530728125"/>
      <w:bookmarkStart w:id="850" w:name="_Toc5959030"/>
      <w:r w:rsidRPr="00BD20A5">
        <w:rPr>
          <w:sz w:val="19"/>
          <w:szCs w:val="19"/>
        </w:rPr>
        <w:t>34.1.- Comunicación a la/al responsable del contrato</w:t>
      </w:r>
      <w:bookmarkEnd w:id="849"/>
      <w:bookmarkEnd w:id="850"/>
      <w:r w:rsidR="00951944" w:rsidRPr="00BD20A5">
        <w:rPr>
          <w:sz w:val="19"/>
          <w:szCs w:val="19"/>
        </w:rPr>
        <w:t>.</w:t>
      </w:r>
    </w:p>
    <w:p w14:paraId="058E2C89" w14:textId="7A7F84DA" w:rsidR="00C548B6" w:rsidRPr="00BD20A5" w:rsidRDefault="00C548B6" w:rsidP="005E72FC">
      <w:pPr>
        <w:numPr>
          <w:ilvl w:val="0"/>
          <w:numId w:val="11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5E72FC">
      <w:pPr>
        <w:numPr>
          <w:ilvl w:val="0"/>
          <w:numId w:val="11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51" w:name="_Toc530728126"/>
      <w:bookmarkStart w:id="852" w:name="_Toc5959031"/>
      <w:r w:rsidRPr="00BD20A5">
        <w:rPr>
          <w:sz w:val="19"/>
          <w:szCs w:val="19"/>
        </w:rPr>
        <w:t>34.2.- Comprobación del cumplimiento de condiciones de pago a subcontratistas o suministradoras</w:t>
      </w:r>
      <w:bookmarkEnd w:id="851"/>
      <w:bookmarkEnd w:id="852"/>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3" w:name="_Toc528657972"/>
      <w:bookmarkStart w:id="854" w:name="_Toc528658791"/>
      <w:bookmarkStart w:id="855" w:name="_Toc528660418"/>
      <w:bookmarkStart w:id="856" w:name="_Toc528664268"/>
      <w:bookmarkStart w:id="857" w:name="_Toc528665959"/>
      <w:bookmarkStart w:id="858" w:name="_Toc528666584"/>
      <w:bookmarkStart w:id="859" w:name="_Toc528671307"/>
      <w:bookmarkStart w:id="860" w:name="_Toc530728127"/>
      <w:bookmarkStart w:id="861" w:name="_Toc5959032"/>
      <w:bookmarkStart w:id="862" w:name="_Toc34132940"/>
      <w:bookmarkStart w:id="863" w:name="_Toc157522114"/>
      <w:r w:rsidRPr="00BD20A5">
        <w:rPr>
          <w:rFonts w:eastAsia="Arial Unicode MS"/>
        </w:rPr>
        <w:t>35.- CESIÓN DEL CONTRATO Y MODIFICACIÓN DE LA COMPOSICIÓN DE LA UTE</w:t>
      </w:r>
      <w:bookmarkEnd w:id="853"/>
      <w:bookmarkEnd w:id="854"/>
      <w:bookmarkEnd w:id="855"/>
      <w:bookmarkEnd w:id="856"/>
      <w:bookmarkEnd w:id="857"/>
      <w:bookmarkEnd w:id="858"/>
      <w:bookmarkEnd w:id="859"/>
      <w:bookmarkEnd w:id="860"/>
      <w:bookmarkEnd w:id="861"/>
      <w:bookmarkEnd w:id="862"/>
      <w:bookmarkEnd w:id="863"/>
    </w:p>
    <w:p w14:paraId="46E18D0A" w14:textId="482E9501" w:rsidR="00C548B6" w:rsidRPr="00BD20A5" w:rsidRDefault="00C548B6" w:rsidP="001D3DE3">
      <w:pPr>
        <w:pStyle w:val="Ttulo4"/>
        <w:spacing w:after="120"/>
        <w:ind w:left="851" w:right="-427"/>
        <w:jc w:val="both"/>
        <w:rPr>
          <w:b w:val="0"/>
          <w:i/>
          <w:sz w:val="19"/>
          <w:szCs w:val="19"/>
        </w:rPr>
      </w:pPr>
      <w:bookmarkStart w:id="864" w:name="_Toc530728128"/>
      <w:bookmarkStart w:id="865" w:name="_Toc5959033"/>
      <w:r w:rsidRPr="00BD20A5">
        <w:rPr>
          <w:sz w:val="19"/>
          <w:szCs w:val="19"/>
        </w:rPr>
        <w:t>35.1.- Cesión del contrato</w:t>
      </w:r>
      <w:bookmarkEnd w:id="864"/>
      <w:bookmarkEnd w:id="865"/>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5E72FC">
      <w:pPr>
        <w:numPr>
          <w:ilvl w:val="0"/>
          <w:numId w:val="114"/>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5E72FC">
      <w:pPr>
        <w:numPr>
          <w:ilvl w:val="0"/>
          <w:numId w:val="114"/>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5E72FC">
      <w:pPr>
        <w:numPr>
          <w:ilvl w:val="0"/>
          <w:numId w:val="114"/>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5E72FC">
      <w:pPr>
        <w:numPr>
          <w:ilvl w:val="0"/>
          <w:numId w:val="115"/>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5E72FC">
      <w:pPr>
        <w:pStyle w:val="Prrafodelista"/>
        <w:numPr>
          <w:ilvl w:val="0"/>
          <w:numId w:val="148"/>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5E72FC">
      <w:pPr>
        <w:pStyle w:val="Prrafodelista"/>
        <w:numPr>
          <w:ilvl w:val="0"/>
          <w:numId w:val="148"/>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5E72FC">
      <w:pPr>
        <w:numPr>
          <w:ilvl w:val="0"/>
          <w:numId w:val="11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5E72FC">
      <w:pPr>
        <w:numPr>
          <w:ilvl w:val="0"/>
          <w:numId w:val="11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5E72FC">
      <w:pPr>
        <w:numPr>
          <w:ilvl w:val="0"/>
          <w:numId w:val="11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5E72FC">
      <w:pPr>
        <w:numPr>
          <w:ilvl w:val="0"/>
          <w:numId w:val="11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5E72FC">
      <w:pPr>
        <w:numPr>
          <w:ilvl w:val="0"/>
          <w:numId w:val="11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5E72FC">
      <w:pPr>
        <w:numPr>
          <w:ilvl w:val="0"/>
          <w:numId w:val="11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5E72FC">
      <w:pPr>
        <w:numPr>
          <w:ilvl w:val="0"/>
          <w:numId w:val="11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5E72FC">
      <w:pPr>
        <w:numPr>
          <w:ilvl w:val="0"/>
          <w:numId w:val="115"/>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5E72FC">
      <w:pPr>
        <w:numPr>
          <w:ilvl w:val="0"/>
          <w:numId w:val="11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5E72FC">
      <w:pPr>
        <w:numPr>
          <w:ilvl w:val="0"/>
          <w:numId w:val="11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5E72FC">
      <w:pPr>
        <w:numPr>
          <w:ilvl w:val="0"/>
          <w:numId w:val="11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6" w:name="_Toc530728129"/>
      <w:bookmarkStart w:id="867" w:name="_Toc5959034"/>
      <w:r w:rsidRPr="00BD20A5">
        <w:rPr>
          <w:sz w:val="19"/>
          <w:szCs w:val="19"/>
        </w:rPr>
        <w:t>35.2.- Modificación de la composición de la UTE</w:t>
      </w:r>
      <w:bookmarkEnd w:id="866"/>
      <w:bookmarkEnd w:id="867"/>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5E72FC">
      <w:pPr>
        <w:numPr>
          <w:ilvl w:val="0"/>
          <w:numId w:val="83"/>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5E72FC">
      <w:pPr>
        <w:pStyle w:val="Prrafodelista"/>
        <w:numPr>
          <w:ilvl w:val="0"/>
          <w:numId w:val="8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5E72FC">
      <w:pPr>
        <w:pStyle w:val="Prrafodelista"/>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5E72FC">
      <w:pPr>
        <w:numPr>
          <w:ilvl w:val="0"/>
          <w:numId w:val="8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5E72FC">
      <w:pPr>
        <w:numPr>
          <w:ilvl w:val="0"/>
          <w:numId w:val="117"/>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5E72FC">
      <w:pPr>
        <w:pStyle w:val="Prrafodelista"/>
        <w:numPr>
          <w:ilvl w:val="0"/>
          <w:numId w:val="14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5E72FC">
      <w:pPr>
        <w:pStyle w:val="Prrafodelista"/>
        <w:numPr>
          <w:ilvl w:val="0"/>
          <w:numId w:val="146"/>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5E72FC">
      <w:pPr>
        <w:numPr>
          <w:ilvl w:val="0"/>
          <w:numId w:val="117"/>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8" w:name="_Toc505598230"/>
      <w:bookmarkStart w:id="869" w:name="_Toc505598307"/>
      <w:bookmarkStart w:id="870" w:name="_Toc505598400"/>
      <w:bookmarkStart w:id="871" w:name="_Toc507512582"/>
      <w:bookmarkStart w:id="872" w:name="_Toc507512883"/>
      <w:bookmarkStart w:id="873" w:name="_Toc528657973"/>
      <w:bookmarkStart w:id="874" w:name="_Toc528658792"/>
      <w:bookmarkStart w:id="875" w:name="_Toc528660419"/>
      <w:bookmarkStart w:id="876" w:name="_Toc528664269"/>
      <w:bookmarkStart w:id="877" w:name="_Toc528665960"/>
      <w:bookmarkStart w:id="878" w:name="_Toc528666585"/>
      <w:bookmarkStart w:id="879" w:name="_Toc528671308"/>
      <w:bookmarkStart w:id="880" w:name="_Toc530728130"/>
      <w:bookmarkStart w:id="881" w:name="_Toc5959035"/>
      <w:bookmarkStart w:id="882" w:name="_Toc34132941"/>
      <w:bookmarkStart w:id="883" w:name="_Toc157522115"/>
      <w:r w:rsidRPr="00BD20A5">
        <w:lastRenderedPageBreak/>
        <w:t>VI.- EXTINCIÓN DEL CONTRATO</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p>
    <w:p w14:paraId="257B7DC4" w14:textId="082A996B" w:rsidR="00C548B6" w:rsidRPr="00BD20A5" w:rsidRDefault="00C548B6" w:rsidP="001D3DE3">
      <w:pPr>
        <w:pStyle w:val="Ttulo3"/>
        <w:spacing w:after="120"/>
        <w:rPr>
          <w:rFonts w:eastAsia="Arial Unicode MS"/>
          <w:i/>
        </w:rPr>
      </w:pPr>
      <w:bookmarkStart w:id="884" w:name="_Toc528657974"/>
      <w:bookmarkStart w:id="885" w:name="_Toc528658793"/>
      <w:bookmarkStart w:id="886" w:name="_Toc528660420"/>
      <w:bookmarkStart w:id="887" w:name="_Toc528664270"/>
      <w:bookmarkStart w:id="888" w:name="_Toc528665961"/>
      <w:bookmarkStart w:id="889" w:name="_Toc528666586"/>
      <w:bookmarkStart w:id="890" w:name="_Toc528671309"/>
      <w:bookmarkStart w:id="891" w:name="_Toc530728131"/>
      <w:bookmarkStart w:id="892" w:name="_Toc5959036"/>
      <w:bookmarkStart w:id="893" w:name="_Toc34132942"/>
      <w:bookmarkStart w:id="894" w:name="_Toc157522116"/>
      <w:r w:rsidRPr="00BD20A5">
        <w:rPr>
          <w:rFonts w:eastAsia="Arial Unicode MS"/>
        </w:rPr>
        <w:t>36.- CUMPLIMIENTO: ENTREGA, RECEPCIÓN Y LIQUIDACIÓN</w:t>
      </w:r>
      <w:bookmarkEnd w:id="884"/>
      <w:bookmarkEnd w:id="885"/>
      <w:bookmarkEnd w:id="886"/>
      <w:bookmarkEnd w:id="887"/>
      <w:bookmarkEnd w:id="888"/>
      <w:bookmarkEnd w:id="889"/>
      <w:bookmarkEnd w:id="890"/>
      <w:bookmarkEnd w:id="891"/>
      <w:bookmarkEnd w:id="892"/>
      <w:bookmarkEnd w:id="893"/>
      <w:bookmarkEnd w:id="894"/>
    </w:p>
    <w:p w14:paraId="0D948234" w14:textId="73A31E6E" w:rsidR="00C548B6" w:rsidRPr="00BD20A5" w:rsidRDefault="00C548B6" w:rsidP="001D3DE3">
      <w:pPr>
        <w:pStyle w:val="Ttulo4"/>
        <w:spacing w:after="120"/>
        <w:ind w:left="851" w:right="-427"/>
        <w:jc w:val="both"/>
        <w:rPr>
          <w:b w:val="0"/>
          <w:i/>
          <w:sz w:val="19"/>
          <w:szCs w:val="19"/>
        </w:rPr>
      </w:pPr>
      <w:bookmarkStart w:id="895" w:name="_Toc530728132"/>
      <w:bookmarkStart w:id="896" w:name="_Toc5959037"/>
      <w:r w:rsidRPr="00BD20A5">
        <w:rPr>
          <w:sz w:val="19"/>
          <w:szCs w:val="19"/>
        </w:rPr>
        <w:t>36.1.- Entrega y comprobación del correcto cumplimiento</w:t>
      </w:r>
      <w:bookmarkEnd w:id="895"/>
      <w:bookmarkEnd w:id="896"/>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5E72FC">
      <w:pPr>
        <w:pStyle w:val="Prrafodelista"/>
        <w:numPr>
          <w:ilvl w:val="0"/>
          <w:numId w:val="14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5E72FC">
      <w:pPr>
        <w:pStyle w:val="Prrafodelista"/>
        <w:numPr>
          <w:ilvl w:val="0"/>
          <w:numId w:val="14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5E72FC">
      <w:pPr>
        <w:numPr>
          <w:ilvl w:val="0"/>
          <w:numId w:val="118"/>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5E72FC">
      <w:pPr>
        <w:numPr>
          <w:ilvl w:val="0"/>
          <w:numId w:val="118"/>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7" w:name="_Toc530728133"/>
      <w:bookmarkStart w:id="898" w:name="_Toc5959038"/>
      <w:r w:rsidRPr="00BD20A5">
        <w:rPr>
          <w:sz w:val="19"/>
          <w:szCs w:val="19"/>
        </w:rPr>
        <w:t>36.2.- Subsanación de defectos</w:t>
      </w:r>
      <w:bookmarkEnd w:id="897"/>
      <w:bookmarkEnd w:id="898"/>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5E72FC">
      <w:pPr>
        <w:numPr>
          <w:ilvl w:val="0"/>
          <w:numId w:val="119"/>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5E72FC">
      <w:pPr>
        <w:numPr>
          <w:ilvl w:val="0"/>
          <w:numId w:val="119"/>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5E72FC">
      <w:pPr>
        <w:numPr>
          <w:ilvl w:val="0"/>
          <w:numId w:val="120"/>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5E72FC">
      <w:pPr>
        <w:numPr>
          <w:ilvl w:val="0"/>
          <w:numId w:val="120"/>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9" w:name="_Toc530728134"/>
      <w:bookmarkStart w:id="900" w:name="_Toc5959039"/>
      <w:r w:rsidRPr="00BD20A5">
        <w:rPr>
          <w:sz w:val="19"/>
          <w:szCs w:val="19"/>
        </w:rPr>
        <w:t>36.3.- Recepción</w:t>
      </w:r>
      <w:bookmarkEnd w:id="899"/>
      <w:bookmarkEnd w:id="900"/>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901" w:name="_Toc530728135"/>
      <w:bookmarkStart w:id="902" w:name="_Toc5959040"/>
      <w:r w:rsidRPr="00BD20A5">
        <w:rPr>
          <w:sz w:val="19"/>
          <w:szCs w:val="19"/>
        </w:rPr>
        <w:t>36.4.- Liquidación</w:t>
      </w:r>
      <w:bookmarkEnd w:id="901"/>
      <w:bookmarkEnd w:id="902"/>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3" w:name="_Toc528657975"/>
      <w:bookmarkStart w:id="904" w:name="_Toc528658794"/>
      <w:bookmarkStart w:id="905" w:name="_Toc528660421"/>
      <w:bookmarkStart w:id="906" w:name="_Toc528664271"/>
      <w:bookmarkStart w:id="907" w:name="_Toc528665962"/>
      <w:bookmarkStart w:id="908" w:name="_Toc528666587"/>
      <w:bookmarkStart w:id="909" w:name="_Toc528671310"/>
      <w:bookmarkStart w:id="910" w:name="_Toc530728136"/>
      <w:bookmarkStart w:id="911" w:name="_Toc5959041"/>
      <w:bookmarkStart w:id="912" w:name="_Toc34132943"/>
      <w:bookmarkStart w:id="913"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3"/>
      <w:bookmarkEnd w:id="904"/>
      <w:bookmarkEnd w:id="905"/>
      <w:bookmarkEnd w:id="906"/>
      <w:bookmarkEnd w:id="907"/>
      <w:bookmarkEnd w:id="908"/>
      <w:bookmarkEnd w:id="909"/>
      <w:bookmarkEnd w:id="910"/>
      <w:bookmarkEnd w:id="911"/>
      <w:bookmarkEnd w:id="912"/>
      <w:bookmarkEnd w:id="913"/>
    </w:p>
    <w:p w14:paraId="15D33364" w14:textId="53A0B56E" w:rsidR="00C548B6" w:rsidRPr="00BD20A5" w:rsidRDefault="00C548B6" w:rsidP="001D3DE3">
      <w:pPr>
        <w:pStyle w:val="Ttulo4"/>
        <w:spacing w:after="120"/>
        <w:ind w:left="851" w:right="-427"/>
        <w:jc w:val="both"/>
        <w:rPr>
          <w:b w:val="0"/>
          <w:i/>
          <w:sz w:val="19"/>
          <w:szCs w:val="19"/>
        </w:rPr>
      </w:pPr>
      <w:bookmarkStart w:id="914" w:name="_Toc530728137"/>
      <w:bookmarkStart w:id="915" w:name="_Toc5959042"/>
      <w:r w:rsidRPr="00BD20A5">
        <w:rPr>
          <w:sz w:val="19"/>
          <w:szCs w:val="19"/>
        </w:rPr>
        <w:t>37.1.- Obligaciones de la contratista</w:t>
      </w:r>
      <w:bookmarkEnd w:id="914"/>
      <w:bookmarkEnd w:id="915"/>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6" w:name="_Toc530728138"/>
      <w:bookmarkStart w:id="917" w:name="_Toc5959043"/>
      <w:r w:rsidRPr="00BD20A5">
        <w:rPr>
          <w:sz w:val="19"/>
          <w:szCs w:val="19"/>
        </w:rPr>
        <w:t>37.2.- Devolución de la garantía</w:t>
      </w:r>
      <w:bookmarkEnd w:id="916"/>
      <w:bookmarkEnd w:id="917"/>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5E72FC">
      <w:pPr>
        <w:numPr>
          <w:ilvl w:val="0"/>
          <w:numId w:val="12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5E72FC">
      <w:pPr>
        <w:numPr>
          <w:ilvl w:val="0"/>
          <w:numId w:val="12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8" w:name="_Toc41549426"/>
      <w:bookmarkStart w:id="919"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8"/>
      <w:bookmarkEnd w:id="919"/>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5E72FC">
      <w:pPr>
        <w:pStyle w:val="Prrafodelista"/>
        <w:numPr>
          <w:ilvl w:val="0"/>
          <w:numId w:val="156"/>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5E72FC">
      <w:pPr>
        <w:pStyle w:val="Prrafodelista"/>
        <w:numPr>
          <w:ilvl w:val="0"/>
          <w:numId w:val="156"/>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20" w:name="_Toc528657976"/>
      <w:bookmarkStart w:id="921" w:name="_Toc528658795"/>
      <w:bookmarkStart w:id="922" w:name="_Toc528660422"/>
      <w:bookmarkStart w:id="923" w:name="_Toc528664272"/>
      <w:bookmarkStart w:id="924" w:name="_Toc528665963"/>
      <w:bookmarkStart w:id="925" w:name="_Toc528666588"/>
      <w:bookmarkStart w:id="926" w:name="_Toc528671311"/>
      <w:bookmarkStart w:id="927" w:name="_Toc530728139"/>
      <w:bookmarkStart w:id="928" w:name="_Toc5959044"/>
      <w:bookmarkStart w:id="929" w:name="_Toc34132944"/>
      <w:bookmarkStart w:id="930" w:name="_Toc157522118"/>
      <w:r w:rsidRPr="00BD20A5">
        <w:rPr>
          <w:rFonts w:eastAsia="Arial Unicode MS"/>
        </w:rPr>
        <w:t>38.- RESOLUCIÓN DEL CONTRATO</w:t>
      </w:r>
      <w:bookmarkEnd w:id="920"/>
      <w:bookmarkEnd w:id="921"/>
      <w:bookmarkEnd w:id="922"/>
      <w:bookmarkEnd w:id="923"/>
      <w:bookmarkEnd w:id="924"/>
      <w:bookmarkEnd w:id="925"/>
      <w:bookmarkEnd w:id="926"/>
      <w:bookmarkEnd w:id="927"/>
      <w:bookmarkEnd w:id="928"/>
      <w:bookmarkEnd w:id="929"/>
      <w:bookmarkEnd w:id="930"/>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5E72FC">
      <w:pPr>
        <w:numPr>
          <w:ilvl w:val="0"/>
          <w:numId w:val="122"/>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5E72FC">
      <w:pPr>
        <w:numPr>
          <w:ilvl w:val="0"/>
          <w:numId w:val="122"/>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5E72FC">
      <w:pPr>
        <w:numPr>
          <w:ilvl w:val="0"/>
          <w:numId w:val="122"/>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31" w:name="_Toc505598231"/>
      <w:bookmarkStart w:id="932" w:name="_Toc505598308"/>
      <w:bookmarkStart w:id="933" w:name="_Toc505598401"/>
      <w:bookmarkStart w:id="934" w:name="_Toc507512583"/>
      <w:bookmarkStart w:id="935" w:name="_Toc507512884"/>
      <w:bookmarkStart w:id="936" w:name="_Toc528657977"/>
      <w:bookmarkStart w:id="937" w:name="_Toc528658796"/>
      <w:bookmarkStart w:id="938" w:name="_Toc528660423"/>
      <w:bookmarkStart w:id="939" w:name="_Toc528664273"/>
      <w:bookmarkStart w:id="940" w:name="_Toc528665964"/>
      <w:bookmarkStart w:id="941" w:name="_Toc528666589"/>
      <w:bookmarkStart w:id="942" w:name="_Toc528671312"/>
      <w:bookmarkStart w:id="943" w:name="_Toc530728140"/>
      <w:bookmarkStart w:id="944" w:name="_Toc5959045"/>
      <w:bookmarkStart w:id="945" w:name="_Toc34132945"/>
      <w:bookmarkStart w:id="946" w:name="_Toc157522119"/>
      <w:r w:rsidRPr="00BD20A5">
        <w:lastRenderedPageBreak/>
        <w:t>VII.- INCIDENCIAS Y REVISIÓN DE ACTOS</w:t>
      </w:r>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 w14:paraId="63C867C8" w14:textId="0E2CEC5F" w:rsidR="00C548B6" w:rsidRPr="00BD20A5" w:rsidRDefault="00C548B6" w:rsidP="001D3DE3">
      <w:pPr>
        <w:pStyle w:val="Ttulo3"/>
        <w:spacing w:after="120"/>
        <w:rPr>
          <w:rFonts w:eastAsia="Arial Unicode MS"/>
          <w:i/>
        </w:rPr>
      </w:pPr>
      <w:bookmarkStart w:id="947" w:name="_Toc528657978"/>
      <w:bookmarkStart w:id="948" w:name="_Toc528658797"/>
      <w:bookmarkStart w:id="949" w:name="_Toc528660424"/>
      <w:bookmarkStart w:id="950" w:name="_Toc528664274"/>
      <w:bookmarkStart w:id="951" w:name="_Toc528665965"/>
      <w:bookmarkStart w:id="952" w:name="_Toc528666590"/>
      <w:bookmarkStart w:id="953" w:name="_Toc528671313"/>
      <w:bookmarkStart w:id="954" w:name="_Toc530728141"/>
      <w:bookmarkStart w:id="955" w:name="_Toc5959046"/>
      <w:bookmarkStart w:id="956" w:name="_Toc34132946"/>
      <w:bookmarkStart w:id="957" w:name="_Toc157522120"/>
      <w:r w:rsidRPr="00BD20A5">
        <w:rPr>
          <w:rFonts w:eastAsia="Arial Unicode MS"/>
        </w:rPr>
        <w:t>39.- INCIDENCIAS</w:t>
      </w:r>
      <w:bookmarkEnd w:id="947"/>
      <w:bookmarkEnd w:id="948"/>
      <w:bookmarkEnd w:id="949"/>
      <w:bookmarkEnd w:id="950"/>
      <w:bookmarkEnd w:id="951"/>
      <w:bookmarkEnd w:id="952"/>
      <w:bookmarkEnd w:id="953"/>
      <w:bookmarkEnd w:id="954"/>
      <w:bookmarkEnd w:id="955"/>
      <w:bookmarkEnd w:id="956"/>
      <w:bookmarkEnd w:id="957"/>
    </w:p>
    <w:p w14:paraId="1A4256AC" w14:textId="00C2AB16" w:rsidR="00C548B6" w:rsidRPr="00BD20A5" w:rsidRDefault="00C548B6" w:rsidP="001D3DE3">
      <w:pPr>
        <w:pStyle w:val="Ttulo4"/>
        <w:spacing w:after="120"/>
        <w:ind w:left="851" w:right="-427"/>
        <w:jc w:val="both"/>
        <w:rPr>
          <w:b w:val="0"/>
          <w:i/>
          <w:sz w:val="19"/>
          <w:szCs w:val="19"/>
        </w:rPr>
      </w:pPr>
      <w:bookmarkStart w:id="958" w:name="_Toc530728142"/>
      <w:bookmarkStart w:id="959" w:name="_Toc5959047"/>
      <w:r w:rsidRPr="00BD20A5">
        <w:rPr>
          <w:sz w:val="19"/>
          <w:szCs w:val="19"/>
        </w:rPr>
        <w:t>39.1.- Prerrogativas del órgano de contratación</w:t>
      </w:r>
      <w:bookmarkEnd w:id="958"/>
      <w:bookmarkEnd w:id="959"/>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60" w:name="_Toc530728143"/>
      <w:bookmarkStart w:id="961" w:name="_Toc5959048"/>
      <w:r w:rsidRPr="00BD20A5">
        <w:rPr>
          <w:sz w:val="19"/>
          <w:szCs w:val="19"/>
        </w:rPr>
        <w:t>39.2.- Procedimiento</w:t>
      </w:r>
      <w:bookmarkEnd w:id="960"/>
      <w:bookmarkEnd w:id="961"/>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5E72FC">
      <w:pPr>
        <w:numPr>
          <w:ilvl w:val="0"/>
          <w:numId w:val="123"/>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5E72FC">
      <w:pPr>
        <w:pStyle w:val="Prrafodelista"/>
        <w:numPr>
          <w:ilvl w:val="0"/>
          <w:numId w:val="162"/>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5E72FC">
      <w:pPr>
        <w:numPr>
          <w:ilvl w:val="0"/>
          <w:numId w:val="123"/>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5E72FC">
      <w:pPr>
        <w:numPr>
          <w:ilvl w:val="0"/>
          <w:numId w:val="123"/>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5E72FC">
      <w:pPr>
        <w:numPr>
          <w:ilvl w:val="0"/>
          <w:numId w:val="123"/>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5E72FC">
      <w:pPr>
        <w:numPr>
          <w:ilvl w:val="0"/>
          <w:numId w:val="123"/>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62"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2"/>
    </w:p>
    <w:p w14:paraId="344F8108" w14:textId="0FBAC830" w:rsidR="00C548B6" w:rsidRPr="00BD20A5" w:rsidRDefault="00C548B6" w:rsidP="001D3DE3">
      <w:pPr>
        <w:pStyle w:val="Ttulo3"/>
        <w:spacing w:after="120"/>
        <w:rPr>
          <w:rFonts w:eastAsia="Arial Unicode MS"/>
          <w:i/>
        </w:rPr>
      </w:pPr>
      <w:bookmarkStart w:id="963" w:name="_Toc528657979"/>
      <w:bookmarkStart w:id="964" w:name="_Toc528658798"/>
      <w:bookmarkStart w:id="965" w:name="_Toc528660425"/>
      <w:bookmarkStart w:id="966" w:name="_Toc528664275"/>
      <w:bookmarkStart w:id="967" w:name="_Toc528665966"/>
      <w:bookmarkStart w:id="968" w:name="_Toc528666591"/>
      <w:bookmarkStart w:id="969" w:name="_Toc528671314"/>
      <w:bookmarkStart w:id="970" w:name="_Toc530728145"/>
      <w:bookmarkStart w:id="971" w:name="_Toc5959049"/>
      <w:bookmarkStart w:id="972" w:name="_Toc34132947"/>
      <w:bookmarkStart w:id="973" w:name="_Toc157522121"/>
      <w:r w:rsidRPr="00BD20A5">
        <w:rPr>
          <w:rFonts w:eastAsia="Arial Unicode MS"/>
        </w:rPr>
        <w:t>40.- RÉGIMEN DE REVISIÓN DE ACTOS</w:t>
      </w:r>
      <w:bookmarkEnd w:id="963"/>
      <w:bookmarkEnd w:id="964"/>
      <w:bookmarkEnd w:id="965"/>
      <w:bookmarkEnd w:id="966"/>
      <w:bookmarkEnd w:id="967"/>
      <w:bookmarkEnd w:id="968"/>
      <w:bookmarkEnd w:id="969"/>
      <w:bookmarkEnd w:id="970"/>
      <w:bookmarkEnd w:id="971"/>
      <w:bookmarkEnd w:id="972"/>
      <w:bookmarkEnd w:id="973"/>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5"/>
          <w:footerReference w:type="first" r:id="rId26"/>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4" w:name="_Toc5959050"/>
      <w:bookmarkStart w:id="975" w:name="_Toc34132948"/>
      <w:bookmarkStart w:id="976" w:name="_Toc157522122"/>
      <w:bookmarkStart w:id="977" w:name="AnexoII2"/>
      <w:r w:rsidRPr="00BD20A5">
        <w:lastRenderedPageBreak/>
        <w:t>ANEXOS</w:t>
      </w:r>
      <w:bookmarkEnd w:id="974"/>
      <w:bookmarkEnd w:id="975"/>
      <w:bookmarkEnd w:id="976"/>
    </w:p>
    <w:p w14:paraId="091943FB" w14:textId="77777777" w:rsidR="00C548B6" w:rsidRPr="00BD20A5" w:rsidRDefault="00C548B6" w:rsidP="0063609A">
      <w:pPr>
        <w:pStyle w:val="Ttulo2"/>
        <w:rPr>
          <w:caps/>
        </w:rPr>
      </w:pPr>
      <w:bookmarkStart w:id="978" w:name="_Toc5959051"/>
      <w:bookmarkStart w:id="979" w:name="_Toc157522123"/>
      <w:r w:rsidRPr="00BD20A5">
        <w:t>CUADRO RESUMEN</w:t>
      </w:r>
      <w:bookmarkEnd w:id="978"/>
      <w:bookmarkEnd w:id="979"/>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5E72FC">
      <w:pPr>
        <w:numPr>
          <w:ilvl w:val="0"/>
          <w:numId w:val="127"/>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973CD" w:rsidRPr="00BD20A5" w14:paraId="22CB7644" w14:textId="77777777" w:rsidTr="00A12B05">
        <w:trPr>
          <w:trHeight w:val="325"/>
        </w:trPr>
        <w:tc>
          <w:tcPr>
            <w:tcW w:w="400" w:type="dxa"/>
            <w:tcBorders>
              <w:top w:val="nil"/>
              <w:left w:val="nil"/>
              <w:bottom w:val="nil"/>
            </w:tcBorders>
            <w:vAlign w:val="center"/>
          </w:tcPr>
          <w:p w14:paraId="10D3C6F4" w14:textId="10A3DD4C"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78442AD" w14:textId="77777777" w:rsidR="002973CD" w:rsidRPr="00BD20A5" w:rsidRDefault="002973CD" w:rsidP="002973CD">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2973CD" w:rsidRPr="00BD20A5" w:rsidRDefault="002973CD" w:rsidP="002973CD">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5E72FC">
      <w:pPr>
        <w:numPr>
          <w:ilvl w:val="0"/>
          <w:numId w:val="127"/>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538D2E0">
              <v:shapetype id="_x0000_t87" coordsize="21600,21600" filled="f" o:spt="87" adj="1800,10800" path="m21600,qx10800@0l10800@2qy0@11,10800@3l10800@1qy21600,21600e" w14:anchorId="65632AC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2973CD" w:rsidRPr="00BD20A5" w14:paraId="695D21EE" w14:textId="77777777" w:rsidTr="002973CD">
        <w:trPr>
          <w:trHeight w:val="325"/>
        </w:trPr>
        <w:tc>
          <w:tcPr>
            <w:tcW w:w="473" w:type="dxa"/>
            <w:tcBorders>
              <w:top w:val="nil"/>
              <w:left w:val="nil"/>
              <w:bottom w:val="nil"/>
            </w:tcBorders>
            <w:vAlign w:val="center"/>
          </w:tcPr>
          <w:p w14:paraId="2D479E2E" w14:textId="26BBBF59"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2F8C174A" w14:textId="77777777" w:rsidR="002973CD" w:rsidRPr="00BD20A5" w:rsidRDefault="002973CD" w:rsidP="002973CD">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220" w:type="dxa"/>
            <w:gridSpan w:val="2"/>
            <w:vAlign w:val="center"/>
          </w:tcPr>
          <w:p w14:paraId="2C663DC9" w14:textId="77777777" w:rsidR="002973CD" w:rsidRPr="00BD20A5" w:rsidRDefault="002973CD" w:rsidP="002973CD">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2973CD" w:rsidRPr="00BD20A5" w14:paraId="6E1D4EAC" w14:textId="77777777" w:rsidTr="002973CD">
        <w:trPr>
          <w:trHeight w:val="325"/>
        </w:trPr>
        <w:tc>
          <w:tcPr>
            <w:tcW w:w="473" w:type="dxa"/>
            <w:tcBorders>
              <w:top w:val="nil"/>
              <w:left w:val="nil"/>
              <w:bottom w:val="nil"/>
            </w:tcBorders>
            <w:vAlign w:val="center"/>
          </w:tcPr>
          <w:p w14:paraId="34EBA677" w14:textId="0E754412"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4F5DF880" w14:textId="77777777" w:rsidR="002973CD" w:rsidRPr="00BD20A5" w:rsidRDefault="002973CD" w:rsidP="002973CD">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220" w:type="dxa"/>
            <w:gridSpan w:val="2"/>
            <w:vAlign w:val="center"/>
          </w:tcPr>
          <w:p w14:paraId="63131519"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2973CD" w:rsidRPr="00BD20A5" w14:paraId="3650DF58" w14:textId="77777777" w:rsidTr="002973CD">
        <w:trPr>
          <w:trHeight w:val="325"/>
        </w:trPr>
        <w:tc>
          <w:tcPr>
            <w:tcW w:w="473" w:type="dxa"/>
            <w:tcBorders>
              <w:top w:val="nil"/>
              <w:left w:val="nil"/>
              <w:bottom w:val="nil"/>
            </w:tcBorders>
            <w:vAlign w:val="center"/>
          </w:tcPr>
          <w:p w14:paraId="75602094" w14:textId="77777777"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03CED6F7" w14:textId="77777777" w:rsidR="002973CD" w:rsidRPr="00BD20A5" w:rsidRDefault="002973CD" w:rsidP="002973CD">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220" w:type="dxa"/>
            <w:gridSpan w:val="2"/>
            <w:vAlign w:val="center"/>
          </w:tcPr>
          <w:p w14:paraId="31196553"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2973CD" w:rsidRPr="00BD20A5" w14:paraId="2E56FAE8" w14:textId="77777777" w:rsidTr="002973CD">
        <w:trPr>
          <w:trHeight w:val="342"/>
        </w:trPr>
        <w:tc>
          <w:tcPr>
            <w:tcW w:w="473" w:type="dxa"/>
            <w:tcBorders>
              <w:top w:val="nil"/>
              <w:left w:val="nil"/>
              <w:bottom w:val="nil"/>
            </w:tcBorders>
            <w:vAlign w:val="center"/>
          </w:tcPr>
          <w:p w14:paraId="579503AA" w14:textId="4FFBC36B"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0ABA82A7" w14:textId="77777777" w:rsidR="002973CD" w:rsidRPr="00BD20A5" w:rsidRDefault="002973CD" w:rsidP="002973CD">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220" w:type="dxa"/>
            <w:gridSpan w:val="2"/>
            <w:vAlign w:val="center"/>
          </w:tcPr>
          <w:p w14:paraId="3032F7BE"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2973CD" w:rsidRPr="00BD20A5" w14:paraId="5125B2C4" w14:textId="77777777" w:rsidTr="002973CD">
        <w:trPr>
          <w:trHeight w:val="342"/>
        </w:trPr>
        <w:tc>
          <w:tcPr>
            <w:tcW w:w="473" w:type="dxa"/>
            <w:tcBorders>
              <w:top w:val="nil"/>
              <w:left w:val="nil"/>
              <w:bottom w:val="nil"/>
            </w:tcBorders>
            <w:vAlign w:val="center"/>
          </w:tcPr>
          <w:p w14:paraId="59E469AD" w14:textId="2F01E7AC"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2AB6F20F" w14:textId="77777777" w:rsidR="002973CD" w:rsidRPr="00BD20A5" w:rsidRDefault="002973CD" w:rsidP="002973CD">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220" w:type="dxa"/>
            <w:gridSpan w:val="2"/>
            <w:vAlign w:val="center"/>
          </w:tcPr>
          <w:p w14:paraId="4770E59E"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2973CD" w:rsidRPr="00BD20A5" w14:paraId="0782D991" w14:textId="77777777" w:rsidTr="002973CD">
        <w:trPr>
          <w:trHeight w:val="342"/>
        </w:trPr>
        <w:tc>
          <w:tcPr>
            <w:tcW w:w="473" w:type="dxa"/>
            <w:tcBorders>
              <w:top w:val="nil"/>
              <w:left w:val="nil"/>
              <w:bottom w:val="nil"/>
            </w:tcBorders>
            <w:vAlign w:val="center"/>
          </w:tcPr>
          <w:p w14:paraId="2E47F746" w14:textId="1D8681A9"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19E60BC1" w14:textId="77777777" w:rsidR="002973CD" w:rsidRPr="00BD20A5" w:rsidRDefault="002973CD" w:rsidP="002973CD">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220" w:type="dxa"/>
            <w:gridSpan w:val="2"/>
            <w:vAlign w:val="center"/>
          </w:tcPr>
          <w:p w14:paraId="295D9DFE"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2973CD" w:rsidRPr="00BD20A5" w14:paraId="47EE939F" w14:textId="77777777" w:rsidTr="002973CD">
        <w:trPr>
          <w:trHeight w:val="342"/>
        </w:trPr>
        <w:tc>
          <w:tcPr>
            <w:tcW w:w="473" w:type="dxa"/>
            <w:tcBorders>
              <w:top w:val="nil"/>
              <w:left w:val="nil"/>
              <w:bottom w:val="nil"/>
            </w:tcBorders>
            <w:vAlign w:val="center"/>
          </w:tcPr>
          <w:p w14:paraId="41E13D4F" w14:textId="4AB08197"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78F9CAED" w14:textId="77777777" w:rsidR="002973CD" w:rsidRPr="00BD20A5" w:rsidRDefault="002973CD" w:rsidP="002973CD">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220" w:type="dxa"/>
            <w:gridSpan w:val="2"/>
            <w:vAlign w:val="center"/>
          </w:tcPr>
          <w:p w14:paraId="21EACE06"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2973CD" w:rsidRPr="00BD20A5" w14:paraId="3F7DDFF9" w14:textId="77777777" w:rsidTr="002973CD">
        <w:trPr>
          <w:trHeight w:val="342"/>
        </w:trPr>
        <w:tc>
          <w:tcPr>
            <w:tcW w:w="473" w:type="dxa"/>
            <w:tcBorders>
              <w:top w:val="nil"/>
              <w:left w:val="nil"/>
              <w:bottom w:val="nil"/>
            </w:tcBorders>
            <w:vAlign w:val="center"/>
          </w:tcPr>
          <w:p w14:paraId="26A213A1" w14:textId="77777777"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gridSpan w:val="2"/>
            <w:vAlign w:val="center"/>
          </w:tcPr>
          <w:p w14:paraId="32D7CB4D" w14:textId="77777777" w:rsidR="002973CD" w:rsidRPr="00BD20A5" w:rsidRDefault="002973CD" w:rsidP="002973CD">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220" w:type="dxa"/>
            <w:gridSpan w:val="2"/>
            <w:vAlign w:val="center"/>
          </w:tcPr>
          <w:p w14:paraId="1B9F0B36"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2973CD" w:rsidRPr="00BD20A5" w14:paraId="542AB18C" w14:textId="77777777" w:rsidTr="002973CD">
        <w:trPr>
          <w:trHeight w:val="325"/>
        </w:trPr>
        <w:tc>
          <w:tcPr>
            <w:tcW w:w="533" w:type="dxa"/>
            <w:gridSpan w:val="2"/>
            <w:tcBorders>
              <w:top w:val="nil"/>
              <w:left w:val="nil"/>
              <w:bottom w:val="nil"/>
            </w:tcBorders>
            <w:vAlign w:val="center"/>
          </w:tcPr>
          <w:p w14:paraId="6517DF5A" w14:textId="77777777" w:rsidR="002973CD" w:rsidRPr="00BD20A5" w:rsidRDefault="002973CD" w:rsidP="002973CD">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88" w:type="dxa"/>
            <w:gridSpan w:val="2"/>
            <w:vAlign w:val="center"/>
          </w:tcPr>
          <w:p w14:paraId="5FE0758E" w14:textId="77777777" w:rsidR="002973CD" w:rsidRPr="00BD20A5" w:rsidRDefault="002973CD" w:rsidP="002973CD">
            <w:pPr>
              <w:rPr>
                <w:rFonts w:ascii="Verdana" w:eastAsia="Arial Unicode MS" w:hAnsi="Verdana"/>
                <w:sz w:val="16"/>
                <w:szCs w:val="16"/>
              </w:rPr>
            </w:pPr>
            <w:r w:rsidRPr="00BD20A5">
              <w:rPr>
                <w:rFonts w:ascii="Verdana" w:eastAsia="Arial Unicode MS" w:hAnsi="Verdana"/>
                <w:sz w:val="16"/>
                <w:szCs w:val="16"/>
              </w:rPr>
              <w:t>ANEXO II. 8</w:t>
            </w:r>
          </w:p>
        </w:tc>
        <w:tc>
          <w:tcPr>
            <w:tcW w:w="7179" w:type="dxa"/>
            <w:vAlign w:val="center"/>
          </w:tcPr>
          <w:p w14:paraId="410ABE13" w14:textId="77777777" w:rsidR="002973CD" w:rsidRPr="00BD20A5" w:rsidRDefault="002973CD" w:rsidP="002973CD">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2973CD" w:rsidRPr="00BD20A5" w14:paraId="51F8D064" w14:textId="77777777" w:rsidTr="002973CD">
        <w:trPr>
          <w:trHeight w:val="325"/>
        </w:trPr>
        <w:tc>
          <w:tcPr>
            <w:tcW w:w="533" w:type="dxa"/>
            <w:gridSpan w:val="2"/>
            <w:tcBorders>
              <w:top w:val="nil"/>
              <w:left w:val="nil"/>
              <w:bottom w:val="nil"/>
            </w:tcBorders>
            <w:vAlign w:val="center"/>
          </w:tcPr>
          <w:p w14:paraId="04EA2F1D" w14:textId="77777777" w:rsidR="002973CD" w:rsidRPr="00BD20A5" w:rsidRDefault="002973CD" w:rsidP="002973CD">
            <w:pPr>
              <w:ind w:right="-86"/>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88" w:type="dxa"/>
            <w:gridSpan w:val="2"/>
            <w:tcBorders>
              <w:bottom w:val="single" w:sz="4" w:space="0" w:color="auto"/>
            </w:tcBorders>
            <w:vAlign w:val="center"/>
          </w:tcPr>
          <w:p w14:paraId="271E2A8D" w14:textId="77777777" w:rsidR="002973CD" w:rsidRPr="00BD20A5" w:rsidRDefault="002973CD" w:rsidP="002973CD">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179" w:type="dxa"/>
            <w:tcBorders>
              <w:bottom w:val="single" w:sz="4" w:space="0" w:color="auto"/>
            </w:tcBorders>
            <w:vAlign w:val="center"/>
          </w:tcPr>
          <w:p w14:paraId="4B5333D8" w14:textId="77777777" w:rsidR="002973CD" w:rsidRPr="00BD20A5" w:rsidRDefault="002973CD" w:rsidP="002973CD">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5E72FC">
      <w:pPr>
        <w:numPr>
          <w:ilvl w:val="0"/>
          <w:numId w:val="127"/>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2973CD" w:rsidRPr="00BD20A5" w14:paraId="2AE17CA0" w14:textId="77777777" w:rsidTr="00A12B05">
        <w:trPr>
          <w:trHeight w:val="325"/>
        </w:trPr>
        <w:tc>
          <w:tcPr>
            <w:tcW w:w="400" w:type="dxa"/>
            <w:tcBorders>
              <w:top w:val="nil"/>
              <w:left w:val="nil"/>
              <w:bottom w:val="nil"/>
            </w:tcBorders>
            <w:vAlign w:val="center"/>
          </w:tcPr>
          <w:p w14:paraId="628066EB" w14:textId="3C93C4B2"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2F93A7B" w14:textId="77777777" w:rsidR="002973CD" w:rsidRPr="00BD20A5" w:rsidRDefault="002973CD" w:rsidP="002973CD">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2973CD" w:rsidRPr="00BD20A5" w:rsidRDefault="002973CD" w:rsidP="002973CD">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5E72FC">
      <w:pPr>
        <w:numPr>
          <w:ilvl w:val="0"/>
          <w:numId w:val="127"/>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5E72FC">
      <w:pPr>
        <w:numPr>
          <w:ilvl w:val="0"/>
          <w:numId w:val="127"/>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973CD" w:rsidRPr="00BD20A5" w14:paraId="5325D378" w14:textId="77777777" w:rsidTr="00A12B05">
        <w:trPr>
          <w:trHeight w:val="325"/>
        </w:trPr>
        <w:tc>
          <w:tcPr>
            <w:tcW w:w="400" w:type="dxa"/>
            <w:tcBorders>
              <w:top w:val="nil"/>
              <w:left w:val="nil"/>
              <w:bottom w:val="nil"/>
            </w:tcBorders>
            <w:vAlign w:val="center"/>
          </w:tcPr>
          <w:p w14:paraId="3C695498" w14:textId="0345A7FE"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2973CD" w:rsidRPr="00BD20A5" w:rsidRDefault="002973CD" w:rsidP="002973CD">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2973CD" w:rsidRPr="00BD20A5" w:rsidRDefault="002973CD" w:rsidP="002973CD">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2973CD" w:rsidRPr="00BD20A5" w14:paraId="381E73A6" w14:textId="77777777" w:rsidTr="00A12B05">
        <w:trPr>
          <w:trHeight w:val="325"/>
        </w:trPr>
        <w:tc>
          <w:tcPr>
            <w:tcW w:w="400" w:type="dxa"/>
            <w:tcBorders>
              <w:top w:val="nil"/>
              <w:left w:val="nil"/>
              <w:bottom w:val="nil"/>
            </w:tcBorders>
            <w:vAlign w:val="center"/>
          </w:tcPr>
          <w:p w14:paraId="6D2E8EDD" w14:textId="5A50B1E8"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2973CD" w:rsidRPr="00BD20A5" w:rsidRDefault="002973CD" w:rsidP="002973CD">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2973CD" w:rsidRPr="00BD20A5" w:rsidRDefault="002973CD" w:rsidP="002973CD">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2973CD" w:rsidRPr="00BD20A5" w14:paraId="46B6E599" w14:textId="77777777" w:rsidTr="00A12B05">
        <w:trPr>
          <w:trHeight w:val="342"/>
        </w:trPr>
        <w:tc>
          <w:tcPr>
            <w:tcW w:w="400" w:type="dxa"/>
            <w:tcBorders>
              <w:top w:val="nil"/>
              <w:left w:val="nil"/>
              <w:bottom w:val="nil"/>
            </w:tcBorders>
            <w:vAlign w:val="center"/>
          </w:tcPr>
          <w:p w14:paraId="03478319" w14:textId="2AEC2312"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2973CD" w:rsidRPr="00BD20A5" w:rsidRDefault="002973CD" w:rsidP="002973CD">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2973CD" w:rsidRPr="00BD20A5" w:rsidRDefault="002973CD" w:rsidP="002973CD">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AVAL BANCARIO. MODELO DE AVAL BANCARIO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2973CD" w:rsidRPr="00BD20A5" w14:paraId="44EE56ED" w14:textId="77777777" w:rsidTr="00A12B05">
        <w:trPr>
          <w:trHeight w:val="342"/>
        </w:trPr>
        <w:tc>
          <w:tcPr>
            <w:tcW w:w="400" w:type="dxa"/>
            <w:tcBorders>
              <w:top w:val="nil"/>
              <w:left w:val="nil"/>
              <w:bottom w:val="nil"/>
            </w:tcBorders>
            <w:vAlign w:val="center"/>
          </w:tcPr>
          <w:p w14:paraId="7192F8DE" w14:textId="5F5A2E98"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2973CD" w:rsidRPr="00BD20A5" w:rsidRDefault="002973CD" w:rsidP="002973CD">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2973CD" w:rsidRPr="00BD20A5" w:rsidRDefault="002973CD" w:rsidP="002973CD">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SEGURO DE CAUCIÓN. MODELO DE SEGURO DE CAUCIÓN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5E72FC">
      <w:pPr>
        <w:numPr>
          <w:ilvl w:val="0"/>
          <w:numId w:val="127"/>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973CD" w:rsidRPr="00BD20A5" w14:paraId="6009FF7F" w14:textId="77777777" w:rsidTr="00D6136A">
        <w:trPr>
          <w:trHeight w:val="325"/>
        </w:trPr>
        <w:tc>
          <w:tcPr>
            <w:tcW w:w="400" w:type="dxa"/>
            <w:tcBorders>
              <w:top w:val="nil"/>
              <w:left w:val="nil"/>
              <w:bottom w:val="nil"/>
            </w:tcBorders>
            <w:vAlign w:val="center"/>
          </w:tcPr>
          <w:p w14:paraId="7AE46EA8" w14:textId="3AFF81D2"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973CD" w:rsidRPr="00BD20A5" w:rsidRDefault="002973CD" w:rsidP="002973CD">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 BIS. 1.</w:t>
              </w:r>
            </w:hyperlink>
          </w:p>
        </w:tc>
        <w:tc>
          <w:tcPr>
            <w:tcW w:w="7298" w:type="dxa"/>
            <w:vAlign w:val="center"/>
          </w:tcPr>
          <w:p w14:paraId="56F06971"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2973CD" w:rsidRPr="00BD20A5" w14:paraId="65CB5843" w14:textId="77777777" w:rsidTr="00D6136A">
        <w:trPr>
          <w:trHeight w:val="325"/>
        </w:trPr>
        <w:tc>
          <w:tcPr>
            <w:tcW w:w="400" w:type="dxa"/>
            <w:tcBorders>
              <w:top w:val="nil"/>
              <w:left w:val="nil"/>
              <w:bottom w:val="nil"/>
            </w:tcBorders>
            <w:vAlign w:val="center"/>
          </w:tcPr>
          <w:p w14:paraId="4AC790BA" w14:textId="4210F7FB"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507FDCB" w14:textId="3AC8822D" w:rsidR="002973CD" w:rsidRPr="00BD20A5" w:rsidRDefault="002973CD" w:rsidP="002973CD">
            <w:pPr>
              <w:ind w:right="-132"/>
            </w:pPr>
            <w:hyperlink w:anchor="AnexoVI3" w:history="1">
              <w:r w:rsidRPr="00BD20A5">
                <w:rPr>
                  <w:rFonts w:ascii="Verdana" w:eastAsia="Arial Unicode MS" w:hAnsi="Verdana"/>
                  <w:sz w:val="16"/>
                  <w:szCs w:val="16"/>
                </w:rPr>
                <w:t>ANEXO VI. BIS. 3.</w:t>
              </w:r>
            </w:hyperlink>
          </w:p>
        </w:tc>
        <w:tc>
          <w:tcPr>
            <w:tcW w:w="7298" w:type="dxa"/>
            <w:vAlign w:val="center"/>
          </w:tcPr>
          <w:p w14:paraId="7EA046DC" w14:textId="77777777" w:rsidR="002973CD" w:rsidRPr="00BD20A5" w:rsidRDefault="002973CD" w:rsidP="002973C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5E72FC">
      <w:pPr>
        <w:numPr>
          <w:ilvl w:val="0"/>
          <w:numId w:val="127"/>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80" w:name="AnexoI1"/>
      <w:bookmarkEnd w:id="977"/>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973CD" w:rsidRPr="00BD20A5" w14:paraId="65904212" w14:textId="77777777" w:rsidTr="00A12B05">
        <w:trPr>
          <w:trHeight w:val="377"/>
        </w:trPr>
        <w:tc>
          <w:tcPr>
            <w:tcW w:w="400" w:type="dxa"/>
            <w:tcBorders>
              <w:top w:val="nil"/>
              <w:left w:val="nil"/>
              <w:bottom w:val="nil"/>
            </w:tcBorders>
            <w:vAlign w:val="center"/>
          </w:tcPr>
          <w:p w14:paraId="51612918" w14:textId="0C933177"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7725430" w14:textId="77777777" w:rsidR="002973CD" w:rsidRPr="00BD20A5" w:rsidRDefault="002973CD" w:rsidP="002973CD">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2973CD" w:rsidRPr="00BD20A5" w:rsidRDefault="002973CD" w:rsidP="002973CD">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2973CD" w:rsidRPr="00BD20A5" w14:paraId="2BC6FE43" w14:textId="77777777" w:rsidTr="00A12B05">
        <w:trPr>
          <w:trHeight w:val="269"/>
        </w:trPr>
        <w:tc>
          <w:tcPr>
            <w:tcW w:w="400" w:type="dxa"/>
            <w:tcBorders>
              <w:top w:val="nil"/>
              <w:left w:val="nil"/>
              <w:bottom w:val="nil"/>
            </w:tcBorders>
            <w:vAlign w:val="center"/>
          </w:tcPr>
          <w:p w14:paraId="6A439044" w14:textId="1ABF97A5" w:rsidR="002973CD" w:rsidRPr="00BD20A5" w:rsidRDefault="002973CD" w:rsidP="002973C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D0277D7" w14:textId="77777777" w:rsidR="002973CD" w:rsidRPr="00BD20A5" w:rsidRDefault="002973CD" w:rsidP="002973CD">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2973CD" w:rsidRPr="00BD20A5" w:rsidRDefault="002973CD" w:rsidP="002973CD">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81" w:name="_Toc34132949"/>
      <w:bookmarkStart w:id="982" w:name="_Toc38387833"/>
    </w:p>
    <w:p w14:paraId="0C15179A" w14:textId="4D39C5EC" w:rsidR="00C548B6" w:rsidRPr="00BD20A5" w:rsidRDefault="314A14E6" w:rsidP="62319361">
      <w:pPr>
        <w:pStyle w:val="Ttulo3"/>
        <w:rPr>
          <w:i/>
          <w:iCs/>
        </w:rPr>
      </w:pPr>
      <w:bookmarkStart w:id="983" w:name="_Toc157522124"/>
      <w:r>
        <w:lastRenderedPageBreak/>
        <w:t>ANEXO I.1</w:t>
      </w:r>
      <w:bookmarkEnd w:id="980"/>
      <w:r w:rsidR="53FE8DD9">
        <w:t>.</w:t>
      </w:r>
      <w:r>
        <w:t>-</w:t>
      </w:r>
      <w:r w:rsidR="00C548B6">
        <w:tab/>
      </w:r>
      <w:r>
        <w:t>CÁLCULO PRESUPUESTO BASE DE LICITACIÓN: COSTES Y OTROS GASTOS</w:t>
      </w:r>
      <w:bookmarkEnd w:id="981"/>
      <w:bookmarkEnd w:id="982"/>
      <w:bookmarkEnd w:id="983"/>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42839CBE" w14:textId="3338A5A2" w:rsidR="00C548B6" w:rsidRPr="00BD20A5" w:rsidRDefault="314A14E6" w:rsidP="62319361">
      <w:pPr>
        <w:shd w:val="clear" w:color="auto" w:fill="FFFFFF" w:themeFill="background1"/>
        <w:ind w:right="-427"/>
        <w:jc w:val="both"/>
        <w:rPr>
          <w:rFonts w:ascii="Verdana" w:hAnsi="Verdana" w:cs="Arial"/>
          <w:sz w:val="19"/>
          <w:szCs w:val="19"/>
        </w:rPr>
      </w:pPr>
      <w:r w:rsidRPr="62319361">
        <w:rPr>
          <w:rFonts w:ascii="Verdana" w:hAnsi="Verdana" w:cs="Arial"/>
          <w:sz w:val="19"/>
          <w:szCs w:val="19"/>
        </w:rPr>
        <w:t xml:space="preserve">Los costes y gastos tenidos en cuenta para el cálculo del presupuesto base de licitación del contrato referenciado con el </w:t>
      </w:r>
      <w:r w:rsidRPr="62319361">
        <w:rPr>
          <w:rFonts w:ascii="Verdana" w:hAnsi="Verdana" w:cs="Arial"/>
          <w:b/>
          <w:bCs/>
          <w:color w:val="0000FF"/>
          <w:sz w:val="19"/>
          <w:szCs w:val="19"/>
        </w:rPr>
        <w:t xml:space="preserve">número de expediente </w:t>
      </w:r>
      <w:r w:rsidR="199E10D7" w:rsidRPr="62319361">
        <w:rPr>
          <w:rFonts w:ascii="Verdana" w:hAnsi="Verdana" w:cs="Arial"/>
          <w:b/>
          <w:bCs/>
          <w:color w:val="0000FF"/>
          <w:sz w:val="19"/>
          <w:szCs w:val="19"/>
        </w:rPr>
        <w:t>10/2026-H</w:t>
      </w:r>
      <w:r w:rsidRPr="62319361">
        <w:rPr>
          <w:rFonts w:ascii="Verdana" w:hAnsi="Verdana" w:cs="Arial"/>
          <w:b/>
          <w:bCs/>
          <w:color w:val="0000FF"/>
          <w:sz w:val="19"/>
          <w:szCs w:val="19"/>
        </w:rPr>
        <w:t xml:space="preserve"> </w:t>
      </w:r>
      <w:r w:rsidRPr="62319361">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04F07D7F" w14:textId="69C5F6B4" w:rsidR="00C548B6" w:rsidRPr="00BD20A5" w:rsidRDefault="314A14E6" w:rsidP="62319361">
      <w:pPr>
        <w:numPr>
          <w:ilvl w:val="0"/>
          <w:numId w:val="128"/>
        </w:numPr>
        <w:shd w:val="clear" w:color="auto" w:fill="FFFFFF" w:themeFill="background1"/>
        <w:ind w:left="400" w:right="-427" w:hanging="400"/>
        <w:jc w:val="both"/>
        <w:rPr>
          <w:rFonts w:ascii="Verdana" w:hAnsi="Verdana" w:cs="Arial"/>
          <w:b/>
          <w:bCs/>
          <w:caps/>
          <w:sz w:val="19"/>
          <w:szCs w:val="19"/>
        </w:rPr>
      </w:pPr>
      <w:r w:rsidRPr="62319361">
        <w:rPr>
          <w:rFonts w:ascii="Verdana" w:hAnsi="Verdana" w:cs="Arial"/>
          <w:b/>
          <w:bCs/>
          <w:caps/>
          <w:sz w:val="19"/>
          <w:szCs w:val="19"/>
        </w:rPr>
        <w:t xml:space="preserve">Costes </w:t>
      </w:r>
      <w:r w:rsidR="214DBF8B" w:rsidRPr="62319361">
        <w:rPr>
          <w:rFonts w:ascii="Verdana" w:hAnsi="Verdana" w:cs="Arial"/>
          <w:b/>
          <w:bCs/>
          <w:caps/>
          <w:sz w:val="19"/>
          <w:szCs w:val="19"/>
        </w:rPr>
        <w:t>Y GASTOS</w:t>
      </w:r>
      <w:r w:rsidRPr="62319361">
        <w:rPr>
          <w:rFonts w:ascii="Verdana" w:hAnsi="Verdana" w:cs="Arial"/>
          <w:b/>
          <w:bCs/>
          <w:caps/>
          <w:sz w:val="19"/>
          <w:szCs w:val="19"/>
        </w:rPr>
        <w:t xml:space="preserve">: </w:t>
      </w:r>
    </w:p>
    <w:p w14:paraId="190B273D" w14:textId="77777777" w:rsidR="00C548B6" w:rsidRPr="00BD20A5" w:rsidRDefault="00C548B6" w:rsidP="00C548B6">
      <w:pPr>
        <w:shd w:val="clear" w:color="auto" w:fill="FFFFFF"/>
        <w:ind w:left="400" w:right="-427"/>
        <w:jc w:val="both"/>
        <w:rPr>
          <w:rFonts w:ascii="Verdana" w:hAnsi="Verdana" w:cs="Arial"/>
          <w:sz w:val="19"/>
          <w:szCs w:val="19"/>
        </w:rPr>
      </w:pPr>
    </w:p>
    <w:p w14:paraId="6959C339" w14:textId="32E92742" w:rsidR="00C548B6" w:rsidRPr="00BD20A5" w:rsidRDefault="08CA2A33" w:rsidP="62319361">
      <w:pPr>
        <w:spacing w:before="120" w:after="120"/>
        <w:ind w:left="851" w:right="-427"/>
        <w:jc w:val="both"/>
      </w:pPr>
      <w:r w:rsidRPr="6D886F94">
        <w:rPr>
          <w:rFonts w:ascii="Verdana" w:eastAsia="Verdana" w:hAnsi="Verdana" w:cs="Verdana"/>
          <w:color w:val="0000FF"/>
          <w:sz w:val="19"/>
          <w:szCs w:val="19"/>
        </w:rPr>
        <w:t>EL PRESUPUESTO BASE DE LICITACIÓN se ha calculado conforme a los precios unitarios recogidos en el Anexo I.1.A, sobre la base de tres (3) eventos para 60 personas y dos (2) para 200 personas</w:t>
      </w:r>
      <w:r w:rsidR="002A7FB1">
        <w:rPr>
          <w:rFonts w:ascii="Verdana" w:eastAsia="Verdana" w:hAnsi="Verdana" w:cs="Verdana"/>
          <w:color w:val="0000FF"/>
          <w:sz w:val="19"/>
          <w:szCs w:val="19"/>
        </w:rPr>
        <w:t xml:space="preserve"> en el plazo de doce meses</w:t>
      </w:r>
      <w:r w:rsidRPr="6D886F94">
        <w:rPr>
          <w:rFonts w:ascii="Verdana" w:eastAsia="Verdana" w:hAnsi="Verdana" w:cs="Verdana"/>
          <w:color w:val="0000FF"/>
          <w:sz w:val="19"/>
          <w:szCs w:val="19"/>
        </w:rPr>
        <w:t xml:space="preserve">, con un máximo de cinco (5) eventos </w:t>
      </w:r>
      <w:r w:rsidR="5A26D97E" w:rsidRPr="6D886F94">
        <w:rPr>
          <w:rFonts w:ascii="Verdana" w:eastAsia="Verdana" w:hAnsi="Verdana" w:cs="Verdana"/>
          <w:color w:val="0000FF"/>
          <w:sz w:val="19"/>
          <w:szCs w:val="19"/>
        </w:rPr>
        <w:t xml:space="preserve">en el plazo de </w:t>
      </w:r>
      <w:r w:rsidR="00BB5C39">
        <w:rPr>
          <w:rFonts w:ascii="Verdana" w:eastAsia="Verdana" w:hAnsi="Verdana" w:cs="Verdana"/>
          <w:color w:val="0000FF"/>
          <w:sz w:val="19"/>
          <w:szCs w:val="19"/>
        </w:rPr>
        <w:t>doce</w:t>
      </w:r>
      <w:r w:rsidR="5A26D97E" w:rsidRPr="6D886F94">
        <w:rPr>
          <w:rFonts w:ascii="Verdana" w:eastAsia="Verdana" w:hAnsi="Verdana" w:cs="Verdana"/>
          <w:color w:val="0000FF"/>
          <w:sz w:val="19"/>
          <w:szCs w:val="19"/>
        </w:rPr>
        <w:t xml:space="preserve"> meses (ver Anexo I.1.B del PPT y del PCAP)</w:t>
      </w:r>
      <w:r w:rsidRPr="6D886F94">
        <w:rPr>
          <w:rFonts w:ascii="Verdana" w:eastAsia="Verdana" w:hAnsi="Verdana" w:cs="Verdana"/>
          <w:color w:val="0000FF"/>
          <w:sz w:val="19"/>
          <w:szCs w:val="19"/>
        </w:rPr>
        <w:t xml:space="preserve">, resultando un importe de </w:t>
      </w:r>
      <w:r w:rsidRPr="6D886F94">
        <w:rPr>
          <w:rFonts w:ascii="Verdana" w:eastAsia="Verdana" w:hAnsi="Verdana" w:cs="Verdana"/>
          <w:b/>
          <w:bCs/>
          <w:color w:val="0000FF"/>
          <w:sz w:val="19"/>
          <w:szCs w:val="19"/>
        </w:rPr>
        <w:t>74.985,00 euros</w:t>
      </w:r>
      <w:r w:rsidRPr="6D886F94">
        <w:rPr>
          <w:rFonts w:ascii="Verdana" w:eastAsia="Verdana" w:hAnsi="Verdana" w:cs="Verdana"/>
          <w:color w:val="0000FF"/>
          <w:sz w:val="19"/>
          <w:szCs w:val="19"/>
        </w:rPr>
        <w:t xml:space="preserve">, más </w:t>
      </w:r>
      <w:r w:rsidRPr="6D886F94">
        <w:rPr>
          <w:rFonts w:ascii="Verdana" w:eastAsia="Verdana" w:hAnsi="Verdana" w:cs="Verdana"/>
          <w:b/>
          <w:bCs/>
          <w:color w:val="0000FF"/>
          <w:sz w:val="19"/>
          <w:szCs w:val="19"/>
        </w:rPr>
        <w:t>15.746,85 euros en concepto de IVA (21 %)</w:t>
      </w:r>
      <w:r w:rsidRPr="6D886F94">
        <w:rPr>
          <w:rFonts w:ascii="Verdana" w:eastAsia="Verdana" w:hAnsi="Verdana" w:cs="Verdana"/>
          <w:color w:val="0000FF"/>
          <w:sz w:val="19"/>
          <w:szCs w:val="19"/>
        </w:rPr>
        <w:t>.</w:t>
      </w:r>
    </w:p>
    <w:p w14:paraId="21924231" w14:textId="6A5AE429" w:rsidR="00C548B6" w:rsidRPr="00BD20A5" w:rsidRDefault="08CA2A33" w:rsidP="62319361">
      <w:pPr>
        <w:spacing w:before="120" w:after="120"/>
        <w:ind w:left="851" w:right="-427"/>
        <w:jc w:val="both"/>
        <w:rPr>
          <w:rFonts w:ascii="Verdana" w:hAnsi="Verdana" w:cs="Arial"/>
          <w:color w:val="0000FF"/>
          <w:sz w:val="19"/>
          <w:szCs w:val="19"/>
        </w:rPr>
      </w:pPr>
      <w:r w:rsidRPr="62319361">
        <w:rPr>
          <w:rFonts w:ascii="Verdana" w:hAnsi="Verdana"/>
          <w:color w:val="0000FF"/>
          <w:sz w:val="19"/>
          <w:szCs w:val="19"/>
        </w:rPr>
        <w:t xml:space="preserve">Los costes y gastos tenidos en cuenta para su cálculo son los indicados en el </w:t>
      </w:r>
      <w:r w:rsidRPr="62319361">
        <w:rPr>
          <w:rFonts w:ascii="Verdana" w:hAnsi="Verdana" w:cs="Arial"/>
          <w:b/>
          <w:bCs/>
          <w:color w:val="0000FF"/>
          <w:sz w:val="19"/>
          <w:szCs w:val="19"/>
        </w:rPr>
        <w:t>ANEXO I.1.A</w:t>
      </w:r>
      <w:r w:rsidRPr="62319361">
        <w:rPr>
          <w:rFonts w:ascii="Verdana" w:hAnsi="Verdana" w:cs="Arial"/>
          <w:color w:val="0000FF"/>
          <w:sz w:val="19"/>
          <w:szCs w:val="19"/>
        </w:rPr>
        <w:t xml:space="preserve"> del pliego de prescripciones técnicas, y en el Anexo I.1.A del presente pliego.</w:t>
      </w:r>
    </w:p>
    <w:p w14:paraId="6AD861F9" w14:textId="7B855810" w:rsidR="00C548B6" w:rsidRPr="00BD20A5" w:rsidRDefault="08CA2A33" w:rsidP="62319361">
      <w:pPr>
        <w:shd w:val="clear" w:color="auto" w:fill="FFFFFF" w:themeFill="background1"/>
        <w:ind w:left="851" w:right="-427" w:hanging="284"/>
        <w:jc w:val="both"/>
      </w:pPr>
      <w:r w:rsidRPr="6D886F94">
        <w:rPr>
          <w:rFonts w:ascii="Verdana" w:eastAsia="Verdana" w:hAnsi="Verdana" w:cs="Verdana"/>
          <w:color w:val="0000FF"/>
          <w:sz w:val="19"/>
          <w:szCs w:val="19"/>
          <w:lang w:val="es"/>
        </w:rPr>
        <w:t xml:space="preserve">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 No obstante, se podría estimar que los actos o eventos a realizar pueden ser aproximadamente entre dos (2) y cinco (5) </w:t>
      </w:r>
      <w:r w:rsidR="7D9004DE" w:rsidRPr="6D886F94">
        <w:rPr>
          <w:rFonts w:ascii="Verdana" w:eastAsia="Verdana" w:hAnsi="Verdana" w:cs="Verdana"/>
          <w:color w:val="0000FF"/>
          <w:sz w:val="19"/>
          <w:szCs w:val="19"/>
          <w:lang w:val="es"/>
        </w:rPr>
        <w:t xml:space="preserve">en el plazo de </w:t>
      </w:r>
      <w:r w:rsidR="00BB5C39">
        <w:rPr>
          <w:rFonts w:ascii="Verdana" w:eastAsia="Verdana" w:hAnsi="Verdana" w:cs="Verdana"/>
          <w:color w:val="0000FF"/>
          <w:sz w:val="19"/>
          <w:szCs w:val="19"/>
          <w:lang w:val="es"/>
        </w:rPr>
        <w:t>doce</w:t>
      </w:r>
      <w:r w:rsidR="7D9004DE" w:rsidRPr="6D886F94">
        <w:rPr>
          <w:rFonts w:ascii="Verdana" w:eastAsia="Verdana" w:hAnsi="Verdana" w:cs="Verdana"/>
          <w:color w:val="0000FF"/>
          <w:sz w:val="19"/>
          <w:szCs w:val="19"/>
          <w:lang w:val="es"/>
        </w:rPr>
        <w:t xml:space="preserve"> meses</w:t>
      </w:r>
      <w:r w:rsidRPr="6D886F94">
        <w:rPr>
          <w:rFonts w:ascii="Verdana" w:eastAsia="Verdana" w:hAnsi="Verdana" w:cs="Verdana"/>
          <w:color w:val="0000FF"/>
          <w:sz w:val="19"/>
          <w:szCs w:val="19"/>
          <w:lang w:val="es"/>
        </w:rPr>
        <w:t>.</w:t>
      </w:r>
    </w:p>
    <w:p w14:paraId="0A338173"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1C64A88E" w14:textId="77777777" w:rsidR="00C548B6" w:rsidRPr="00BD20A5" w:rsidRDefault="00C548B6" w:rsidP="00C548B6">
      <w:pPr>
        <w:shd w:val="clear" w:color="auto" w:fill="FFFFFF"/>
        <w:ind w:left="-100" w:right="70"/>
        <w:jc w:val="both"/>
        <w:rPr>
          <w:rFonts w:ascii="Verdana" w:hAnsi="Verdana" w:cs="Arial"/>
          <w:b/>
          <w:caps/>
          <w:sz w:val="20"/>
          <w:szCs w:val="20"/>
        </w:rPr>
      </w:pPr>
    </w:p>
    <w:p w14:paraId="5CA306E2" w14:textId="77777777" w:rsidR="00C548B6" w:rsidRPr="00BD20A5"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D20A5" w14:paraId="6E24C540" w14:textId="77777777" w:rsidTr="62319361">
        <w:trPr>
          <w:trHeight w:val="510"/>
        </w:trPr>
        <w:tc>
          <w:tcPr>
            <w:tcW w:w="6029" w:type="dxa"/>
            <w:tcBorders>
              <w:bottom w:val="single" w:sz="4" w:space="0" w:color="auto"/>
            </w:tcBorders>
            <w:vAlign w:val="center"/>
            <w:hideMark/>
          </w:tcPr>
          <w:p w14:paraId="754BE7E3"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562D5951" w:rsidR="00C548B6" w:rsidRPr="00BD20A5" w:rsidRDefault="7321BB77" w:rsidP="62319361">
            <w:pPr>
              <w:tabs>
                <w:tab w:val="left" w:pos="4700"/>
              </w:tabs>
              <w:ind w:left="-100" w:right="70"/>
              <w:jc w:val="right"/>
              <w:rPr>
                <w:rFonts w:ascii="Verdana" w:hAnsi="Verdana"/>
                <w:b/>
                <w:bCs/>
                <w:sz w:val="19"/>
                <w:szCs w:val="19"/>
              </w:rPr>
            </w:pPr>
            <w:r w:rsidRPr="62319361">
              <w:rPr>
                <w:rFonts w:ascii="Verdana" w:hAnsi="Verdana"/>
                <w:b/>
                <w:bCs/>
                <w:sz w:val="19"/>
                <w:szCs w:val="19"/>
              </w:rPr>
              <w:t>149.970,00</w:t>
            </w:r>
            <w:r w:rsidR="314A14E6" w:rsidRPr="62319361">
              <w:rPr>
                <w:rFonts w:ascii="Verdana" w:hAnsi="Verdana"/>
                <w:b/>
                <w:bCs/>
                <w:sz w:val="19"/>
                <w:szCs w:val="19"/>
              </w:rPr>
              <w:t xml:space="preserve"> euros</w:t>
            </w:r>
          </w:p>
        </w:tc>
      </w:tr>
      <w:tr w:rsidR="00C548B6" w:rsidRPr="00BD20A5" w14:paraId="74F6E672" w14:textId="77777777" w:rsidTr="62319361">
        <w:trPr>
          <w:trHeight w:val="510"/>
        </w:trPr>
        <w:tc>
          <w:tcPr>
            <w:tcW w:w="6029" w:type="dxa"/>
            <w:tcBorders>
              <w:top w:val="single" w:sz="4" w:space="0" w:color="auto"/>
              <w:bottom w:val="single" w:sz="4" w:space="0" w:color="auto"/>
            </w:tcBorders>
            <w:vAlign w:val="center"/>
            <w:hideMark/>
          </w:tcPr>
          <w:p w14:paraId="13B026A8"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0A7F004C" w:rsidR="00C548B6" w:rsidRPr="00BD20A5" w:rsidRDefault="3DA76C7D" w:rsidP="62319361">
            <w:pPr>
              <w:tabs>
                <w:tab w:val="left" w:pos="4700"/>
              </w:tabs>
              <w:ind w:left="-100" w:right="70"/>
              <w:jc w:val="right"/>
              <w:rPr>
                <w:rFonts w:ascii="Verdana" w:hAnsi="Verdana"/>
                <w:b/>
                <w:bCs/>
                <w:sz w:val="19"/>
                <w:szCs w:val="19"/>
              </w:rPr>
            </w:pPr>
            <w:r w:rsidRPr="62319361">
              <w:rPr>
                <w:rFonts w:ascii="Verdana" w:hAnsi="Verdana"/>
                <w:b/>
                <w:bCs/>
                <w:sz w:val="19"/>
                <w:szCs w:val="19"/>
              </w:rPr>
              <w:t>31.493,70</w:t>
            </w:r>
            <w:r w:rsidR="314A14E6" w:rsidRPr="62319361">
              <w:rPr>
                <w:rFonts w:ascii="Verdana" w:hAnsi="Verdana"/>
                <w:b/>
                <w:bCs/>
                <w:sz w:val="19"/>
                <w:szCs w:val="19"/>
              </w:rPr>
              <w:t xml:space="preserve"> euros</w:t>
            </w:r>
          </w:p>
        </w:tc>
      </w:tr>
      <w:tr w:rsidR="00C548B6" w:rsidRPr="00BD20A5" w14:paraId="250C09E2" w14:textId="77777777" w:rsidTr="62319361">
        <w:trPr>
          <w:trHeight w:val="510"/>
        </w:trPr>
        <w:tc>
          <w:tcPr>
            <w:tcW w:w="6029" w:type="dxa"/>
            <w:tcBorders>
              <w:top w:val="single" w:sz="4" w:space="0" w:color="auto"/>
            </w:tcBorders>
            <w:vAlign w:val="center"/>
            <w:hideMark/>
          </w:tcPr>
          <w:p w14:paraId="3EF38AE4"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39461B1D" w:rsidR="00C548B6" w:rsidRPr="00BD20A5" w:rsidRDefault="54771C45" w:rsidP="62319361">
            <w:pPr>
              <w:tabs>
                <w:tab w:val="left" w:pos="4700"/>
              </w:tabs>
              <w:ind w:left="-100" w:right="70"/>
              <w:jc w:val="right"/>
              <w:rPr>
                <w:rFonts w:ascii="Verdana" w:hAnsi="Verdana"/>
                <w:b/>
                <w:bCs/>
                <w:sz w:val="19"/>
                <w:szCs w:val="19"/>
              </w:rPr>
            </w:pPr>
            <w:r w:rsidRPr="62319361">
              <w:rPr>
                <w:rFonts w:ascii="Verdana" w:hAnsi="Verdana"/>
                <w:b/>
                <w:bCs/>
                <w:sz w:val="19"/>
                <w:szCs w:val="19"/>
              </w:rPr>
              <w:t>181.463,</w:t>
            </w:r>
            <w:r w:rsidR="21FAA11B" w:rsidRPr="62319361">
              <w:rPr>
                <w:rFonts w:ascii="Verdana" w:hAnsi="Verdana"/>
                <w:b/>
                <w:bCs/>
                <w:sz w:val="19"/>
                <w:szCs w:val="19"/>
              </w:rPr>
              <w:t>7</w:t>
            </w:r>
            <w:r w:rsidRPr="62319361">
              <w:rPr>
                <w:rFonts w:ascii="Verdana" w:hAnsi="Verdana"/>
                <w:b/>
                <w:bCs/>
                <w:sz w:val="19"/>
                <w:szCs w:val="19"/>
              </w:rPr>
              <w:t>0</w:t>
            </w:r>
            <w:r w:rsidR="314A14E6" w:rsidRPr="62319361">
              <w:rPr>
                <w:rFonts w:ascii="Verdana" w:hAnsi="Verdana"/>
                <w:b/>
                <w:bCs/>
                <w:sz w:val="19"/>
                <w:szCs w:val="19"/>
              </w:rPr>
              <w:t xml:space="preserve"> euros</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pPr>
    </w:p>
    <w:p w14:paraId="73D5DEC8" w14:textId="5227CD1E" w:rsidR="62319361" w:rsidRDefault="62319361" w:rsidP="62319361">
      <w:pPr>
        <w:rPr>
          <w:rFonts w:ascii="Verdana" w:hAnsi="Verdana" w:cs="Tahoma"/>
          <w:sz w:val="20"/>
          <w:szCs w:val="20"/>
        </w:rPr>
      </w:pPr>
    </w:p>
    <w:p w14:paraId="467F71B7" w14:textId="66BE7BD1" w:rsidR="62319361" w:rsidRDefault="62319361" w:rsidP="62319361">
      <w:pPr>
        <w:rPr>
          <w:rFonts w:ascii="Verdana" w:hAnsi="Verdana" w:cs="Tahoma"/>
          <w:sz w:val="20"/>
          <w:szCs w:val="20"/>
        </w:rPr>
      </w:pPr>
    </w:p>
    <w:p w14:paraId="169EDE10" w14:textId="1E0EACA5" w:rsidR="62319361" w:rsidRDefault="62319361" w:rsidP="62319361">
      <w:pPr>
        <w:rPr>
          <w:rFonts w:ascii="Verdana" w:hAnsi="Verdana" w:cs="Tahoma"/>
          <w:sz w:val="20"/>
          <w:szCs w:val="20"/>
        </w:rPr>
      </w:pPr>
    </w:p>
    <w:p w14:paraId="1B80FE68" w14:textId="50AACBDC" w:rsidR="62319361" w:rsidRDefault="62319361" w:rsidP="62319361">
      <w:pPr>
        <w:rPr>
          <w:rFonts w:ascii="Verdana" w:hAnsi="Verdana" w:cs="Tahoma"/>
          <w:sz w:val="20"/>
          <w:szCs w:val="20"/>
        </w:rPr>
      </w:pPr>
    </w:p>
    <w:p w14:paraId="488FC902" w14:textId="6B476BD3" w:rsidR="62319361" w:rsidRDefault="62319361" w:rsidP="62319361">
      <w:pPr>
        <w:rPr>
          <w:rFonts w:ascii="Verdana" w:hAnsi="Verdana" w:cs="Tahoma"/>
          <w:sz w:val="20"/>
          <w:szCs w:val="20"/>
        </w:rPr>
      </w:pPr>
    </w:p>
    <w:p w14:paraId="2F381FC7" w14:textId="1A2F0B2A" w:rsidR="62319361" w:rsidRDefault="62319361" w:rsidP="62319361">
      <w:pPr>
        <w:rPr>
          <w:rFonts w:ascii="Verdana" w:hAnsi="Verdana" w:cs="Tahoma"/>
          <w:sz w:val="20"/>
          <w:szCs w:val="20"/>
        </w:rPr>
      </w:pPr>
    </w:p>
    <w:p w14:paraId="10AFF979" w14:textId="14485A87" w:rsidR="62319361" w:rsidRDefault="62319361" w:rsidP="62319361">
      <w:pPr>
        <w:rPr>
          <w:rFonts w:ascii="Verdana" w:hAnsi="Verdana" w:cs="Tahoma"/>
          <w:sz w:val="20"/>
          <w:szCs w:val="20"/>
        </w:rPr>
      </w:pPr>
    </w:p>
    <w:p w14:paraId="23F60FB2" w14:textId="4E87D6B0" w:rsidR="62319361" w:rsidRDefault="62319361" w:rsidP="62319361">
      <w:pPr>
        <w:rPr>
          <w:rFonts w:ascii="Verdana" w:hAnsi="Verdana" w:cs="Tahoma"/>
          <w:sz w:val="20"/>
          <w:szCs w:val="20"/>
        </w:rPr>
      </w:pPr>
    </w:p>
    <w:p w14:paraId="6679C82E" w14:textId="303E70BB" w:rsidR="62319361" w:rsidRDefault="62319361" w:rsidP="62319361">
      <w:pPr>
        <w:rPr>
          <w:rFonts w:ascii="Verdana" w:hAnsi="Verdana" w:cs="Tahoma"/>
          <w:sz w:val="20"/>
          <w:szCs w:val="20"/>
        </w:rPr>
      </w:pPr>
    </w:p>
    <w:p w14:paraId="36DCA947" w14:textId="15E4BA7F" w:rsidR="62319361" w:rsidRDefault="62319361" w:rsidP="62319361">
      <w:pPr>
        <w:rPr>
          <w:rFonts w:ascii="Verdana" w:hAnsi="Verdana" w:cs="Tahoma"/>
          <w:sz w:val="20"/>
          <w:szCs w:val="20"/>
        </w:rPr>
      </w:pPr>
    </w:p>
    <w:p w14:paraId="079C80D3" w14:textId="716F2FAB" w:rsidR="62319361" w:rsidRDefault="62319361" w:rsidP="62319361">
      <w:pPr>
        <w:rPr>
          <w:rFonts w:ascii="Verdana" w:hAnsi="Verdana" w:cs="Tahoma"/>
          <w:sz w:val="20"/>
          <w:szCs w:val="20"/>
        </w:rPr>
      </w:pPr>
    </w:p>
    <w:p w14:paraId="61DA4DC1" w14:textId="29F874DC" w:rsidR="62319361" w:rsidRDefault="62319361" w:rsidP="62319361">
      <w:pPr>
        <w:rPr>
          <w:rFonts w:ascii="Verdana" w:hAnsi="Verdana" w:cs="Tahoma"/>
          <w:sz w:val="20"/>
          <w:szCs w:val="20"/>
        </w:rPr>
      </w:pPr>
    </w:p>
    <w:p w14:paraId="378AC1E9" w14:textId="4CC03329" w:rsidR="62319361" w:rsidRDefault="62319361" w:rsidP="62319361">
      <w:pPr>
        <w:rPr>
          <w:rFonts w:ascii="Verdana" w:hAnsi="Verdana" w:cs="Tahoma"/>
          <w:sz w:val="20"/>
          <w:szCs w:val="20"/>
        </w:rPr>
      </w:pPr>
    </w:p>
    <w:p w14:paraId="415BAB28" w14:textId="0A94D603" w:rsidR="62319361" w:rsidRDefault="62319361" w:rsidP="62319361">
      <w:pPr>
        <w:rPr>
          <w:rFonts w:ascii="Verdana" w:hAnsi="Verdana" w:cs="Tahoma"/>
          <w:sz w:val="20"/>
          <w:szCs w:val="20"/>
        </w:rPr>
      </w:pPr>
    </w:p>
    <w:p w14:paraId="420A880A" w14:textId="424AC1EF" w:rsidR="62319361" w:rsidRDefault="62319361" w:rsidP="62319361">
      <w:pPr>
        <w:rPr>
          <w:rFonts w:ascii="Verdana" w:hAnsi="Verdana" w:cs="Tahoma"/>
          <w:sz w:val="20"/>
          <w:szCs w:val="20"/>
        </w:rPr>
      </w:pPr>
    </w:p>
    <w:p w14:paraId="5500C49A" w14:textId="76766DF5" w:rsidR="62319361" w:rsidRDefault="00DB300C" w:rsidP="00DB300C">
      <w:pPr>
        <w:tabs>
          <w:tab w:val="left" w:pos="8139"/>
        </w:tabs>
        <w:rPr>
          <w:rFonts w:ascii="Verdana" w:hAnsi="Verdana" w:cs="Tahoma"/>
          <w:sz w:val="20"/>
          <w:szCs w:val="20"/>
        </w:rPr>
      </w:pPr>
      <w:r>
        <w:rPr>
          <w:rFonts w:ascii="Verdana" w:hAnsi="Verdana" w:cs="Tahoma"/>
          <w:sz w:val="20"/>
          <w:szCs w:val="20"/>
        </w:rPr>
        <w:tab/>
      </w:r>
    </w:p>
    <w:p w14:paraId="21A0548E" w14:textId="77777777" w:rsidR="00DB300C" w:rsidRDefault="00DB300C" w:rsidP="00DB300C">
      <w:pPr>
        <w:tabs>
          <w:tab w:val="left" w:pos="8139"/>
        </w:tabs>
        <w:rPr>
          <w:rFonts w:ascii="Verdana" w:hAnsi="Verdana" w:cs="Tahoma"/>
          <w:sz w:val="20"/>
          <w:szCs w:val="20"/>
        </w:rPr>
      </w:pPr>
    </w:p>
    <w:p w14:paraId="7532DC17" w14:textId="77777777" w:rsidR="00DB300C" w:rsidRDefault="00DB300C" w:rsidP="00DB300C">
      <w:pPr>
        <w:tabs>
          <w:tab w:val="left" w:pos="8139"/>
        </w:tabs>
        <w:rPr>
          <w:rFonts w:ascii="Verdana" w:hAnsi="Verdana" w:cs="Tahoma"/>
          <w:sz w:val="20"/>
          <w:szCs w:val="20"/>
        </w:rPr>
      </w:pPr>
    </w:p>
    <w:p w14:paraId="14E9D691" w14:textId="77777777" w:rsidR="00DB300C" w:rsidRDefault="00DB300C" w:rsidP="00DB300C">
      <w:pPr>
        <w:tabs>
          <w:tab w:val="left" w:pos="8139"/>
        </w:tabs>
        <w:rPr>
          <w:rFonts w:ascii="Verdana" w:hAnsi="Verdana" w:cs="Tahoma"/>
          <w:sz w:val="20"/>
          <w:szCs w:val="20"/>
        </w:rPr>
      </w:pPr>
    </w:p>
    <w:p w14:paraId="4BD8C1D5" w14:textId="77777777" w:rsidR="00DB300C" w:rsidRDefault="00DB300C" w:rsidP="00DB300C">
      <w:pPr>
        <w:tabs>
          <w:tab w:val="left" w:pos="8139"/>
        </w:tabs>
        <w:rPr>
          <w:rFonts w:ascii="Verdana" w:hAnsi="Verdana" w:cs="Tahoma"/>
          <w:sz w:val="20"/>
          <w:szCs w:val="20"/>
        </w:rPr>
      </w:pPr>
    </w:p>
    <w:p w14:paraId="5EA54F52" w14:textId="4FDA92A0" w:rsidR="62319361" w:rsidRDefault="62319361" w:rsidP="62319361">
      <w:pPr>
        <w:ind w:left="720"/>
        <w:jc w:val="center"/>
        <w:rPr>
          <w:rFonts w:ascii="Book Antiqua" w:eastAsia="Book Antiqua" w:hAnsi="Book Antiqua" w:cs="Book Antiqua"/>
          <w:b/>
          <w:bCs/>
          <w:color w:val="000000" w:themeColor="text1"/>
          <w:sz w:val="22"/>
          <w:szCs w:val="22"/>
        </w:rPr>
      </w:pPr>
    </w:p>
    <w:p w14:paraId="1C4D0C28" w14:textId="16EEBD87" w:rsidR="62319361" w:rsidRDefault="62319361" w:rsidP="62319361">
      <w:pPr>
        <w:ind w:left="720"/>
        <w:jc w:val="center"/>
        <w:rPr>
          <w:rFonts w:ascii="Book Antiqua" w:eastAsia="Book Antiqua" w:hAnsi="Book Antiqua" w:cs="Book Antiqua"/>
          <w:b/>
          <w:bCs/>
          <w:color w:val="000000" w:themeColor="text1"/>
          <w:sz w:val="22"/>
          <w:szCs w:val="22"/>
        </w:rPr>
      </w:pPr>
    </w:p>
    <w:p w14:paraId="5BD31506" w14:textId="6C186F44" w:rsidR="38391C6C" w:rsidRDefault="38391C6C" w:rsidP="62319361">
      <w:pPr>
        <w:ind w:left="720"/>
        <w:jc w:val="center"/>
        <w:rPr>
          <w:rFonts w:ascii="Verdana Pro" w:eastAsia="Verdana Pro" w:hAnsi="Verdana Pro" w:cs="Verdana Pro"/>
          <w:color w:val="000000" w:themeColor="text1"/>
          <w:sz w:val="22"/>
          <w:szCs w:val="22"/>
        </w:rPr>
      </w:pPr>
      <w:r w:rsidRPr="62319361">
        <w:rPr>
          <w:rFonts w:ascii="Verdana Pro" w:eastAsia="Verdana Pro" w:hAnsi="Verdana Pro" w:cs="Verdana Pro"/>
          <w:b/>
          <w:bCs/>
          <w:color w:val="000000" w:themeColor="text1"/>
          <w:sz w:val="22"/>
          <w:szCs w:val="22"/>
        </w:rPr>
        <w:lastRenderedPageBreak/>
        <w:t>ANEXO I. 1.A</w:t>
      </w:r>
      <w:r w:rsidRPr="62319361">
        <w:rPr>
          <w:rFonts w:ascii="Verdana Pro" w:eastAsia="Verdana Pro" w:hAnsi="Verdana Pro" w:cs="Verdana Pro"/>
          <w:color w:val="000000" w:themeColor="text1"/>
          <w:sz w:val="22"/>
          <w:szCs w:val="22"/>
          <w:lang w:val="eu-ES"/>
        </w:rPr>
        <w:t> </w:t>
      </w:r>
    </w:p>
    <w:p w14:paraId="504A909F" w14:textId="5158E081" w:rsidR="38391C6C" w:rsidRDefault="38391C6C" w:rsidP="62319361">
      <w:pPr>
        <w:jc w:val="both"/>
        <w:rPr>
          <w:rFonts w:ascii="Verdana Pro" w:eastAsia="Verdana Pro" w:hAnsi="Verdana Pro" w:cs="Verdana Pro"/>
          <w:color w:val="000000" w:themeColor="text1"/>
        </w:rPr>
      </w:pPr>
      <w:r w:rsidRPr="62319361">
        <w:rPr>
          <w:rFonts w:ascii="Verdana Pro" w:eastAsia="Verdana Pro" w:hAnsi="Verdana Pro" w:cs="Verdana Pro"/>
          <w:color w:val="000000" w:themeColor="text1"/>
        </w:rPr>
        <w:t> </w:t>
      </w:r>
      <w:r w:rsidRPr="62319361">
        <w:rPr>
          <w:rFonts w:ascii="Verdana Pro" w:eastAsia="Verdana Pro" w:hAnsi="Verdana Pro" w:cs="Verdana Pro"/>
          <w:color w:val="000000" w:themeColor="text1"/>
          <w:lang w:val="eu-ES"/>
        </w:rPr>
        <w:t> </w:t>
      </w:r>
    </w:p>
    <w:p w14:paraId="25EC6E07" w14:textId="075850A6" w:rsidR="38391C6C" w:rsidRDefault="38391C6C" w:rsidP="62319361">
      <w:pPr>
        <w:jc w:val="both"/>
        <w:rPr>
          <w:rFonts w:ascii="Verdana Pro" w:eastAsia="Verdana Pro" w:hAnsi="Verdana Pro" w:cs="Verdana Pro"/>
          <w:color w:val="000000" w:themeColor="text1"/>
        </w:rPr>
      </w:pPr>
      <w:r w:rsidRPr="62319361">
        <w:rPr>
          <w:rFonts w:ascii="Verdana Pro" w:eastAsia="Verdana Pro" w:hAnsi="Verdana Pro" w:cs="Verdana Pro"/>
          <w:b/>
          <w:bCs/>
          <w:color w:val="000000" w:themeColor="text1"/>
        </w:rPr>
        <w:t>PRECIOS UNITARIOS:</w:t>
      </w:r>
      <w:r w:rsidRPr="62319361">
        <w:rPr>
          <w:rFonts w:ascii="Verdana Pro" w:eastAsia="Verdana Pro" w:hAnsi="Verdana Pro" w:cs="Verdana Pro"/>
          <w:color w:val="000000" w:themeColor="text1"/>
          <w:lang w:val="eu-ES"/>
        </w:rPr>
        <w:t> </w:t>
      </w:r>
    </w:p>
    <w:p w14:paraId="7D59B499" w14:textId="39C8D631" w:rsidR="38391C6C" w:rsidRDefault="38391C6C" w:rsidP="62319361">
      <w:pPr>
        <w:jc w:val="both"/>
        <w:rPr>
          <w:rFonts w:ascii="Book Antiqua" w:eastAsia="Book Antiqua" w:hAnsi="Book Antiqua" w:cs="Book Antiqua"/>
          <w:color w:val="000000" w:themeColor="text1"/>
        </w:rPr>
      </w:pPr>
      <w:r w:rsidRPr="62319361">
        <w:rPr>
          <w:rFonts w:ascii="Book Antiqua" w:eastAsia="Book Antiqua" w:hAnsi="Book Antiqua" w:cs="Book Antiqua"/>
          <w:b/>
          <w:bCs/>
          <w:color w:val="000000" w:themeColor="text1"/>
        </w:rPr>
        <w:t> </w:t>
      </w:r>
      <w:r w:rsidRPr="62319361">
        <w:rPr>
          <w:rFonts w:ascii="Book Antiqua" w:eastAsia="Book Antiqua" w:hAnsi="Book Antiqua" w:cs="Book Antiqua"/>
          <w:color w:val="000000" w:themeColor="text1"/>
          <w:lang w:val="eu-ES"/>
        </w:rPr>
        <w:t> </w:t>
      </w:r>
    </w:p>
    <w:tbl>
      <w:tblPr>
        <w:tblW w:w="9559"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713"/>
        <w:gridCol w:w="1543"/>
        <w:gridCol w:w="1469"/>
        <w:gridCol w:w="931"/>
        <w:gridCol w:w="1903"/>
      </w:tblGrid>
      <w:tr w:rsidR="62319361" w14:paraId="3C8BB20A" w14:textId="77777777" w:rsidTr="3516134B">
        <w:trPr>
          <w:trHeight w:val="541"/>
        </w:trPr>
        <w:tc>
          <w:tcPr>
            <w:tcW w:w="3713" w:type="dxa"/>
            <w:tcBorders>
              <w:top w:val="single" w:sz="6" w:space="0" w:color="auto"/>
              <w:left w:val="single" w:sz="6" w:space="0" w:color="auto"/>
              <w:bottom w:val="single" w:sz="6" w:space="0" w:color="auto"/>
              <w:right w:val="single" w:sz="6" w:space="0" w:color="auto"/>
            </w:tcBorders>
          </w:tcPr>
          <w:p w14:paraId="7C7D4FB9" w14:textId="752CDD01" w:rsidR="62319361" w:rsidRDefault="62319361" w:rsidP="62319361">
            <w:pPr>
              <w:jc w:val="both"/>
              <w:rPr>
                <w:rFonts w:ascii="Verdana Pro" w:eastAsia="Verdana Pro" w:hAnsi="Verdana Pro" w:cs="Verdana Pro"/>
                <w:sz w:val="22"/>
                <w:szCs w:val="22"/>
              </w:rPr>
            </w:pPr>
            <w:r w:rsidRPr="62319361">
              <w:rPr>
                <w:rFonts w:ascii="Verdana Pro" w:eastAsia="Verdana Pro" w:hAnsi="Verdana Pro" w:cs="Verdana Pro"/>
                <w:b/>
                <w:bCs/>
                <w:sz w:val="22"/>
                <w:szCs w:val="22"/>
              </w:rPr>
              <w:t>UNIDAD</w:t>
            </w:r>
            <w:r w:rsidRPr="62319361">
              <w:rPr>
                <w:rFonts w:ascii="Verdana Pro" w:eastAsia="Verdana Pro" w:hAnsi="Verdana Pro" w:cs="Verdana Pro"/>
                <w:sz w:val="22"/>
                <w:szCs w:val="22"/>
                <w:lang w:val="eu-ES"/>
              </w:rPr>
              <w:t> </w:t>
            </w:r>
          </w:p>
        </w:tc>
        <w:tc>
          <w:tcPr>
            <w:tcW w:w="1543" w:type="dxa"/>
            <w:tcBorders>
              <w:top w:val="single" w:sz="6" w:space="0" w:color="auto"/>
              <w:left w:val="single" w:sz="6" w:space="0" w:color="auto"/>
              <w:bottom w:val="single" w:sz="6" w:space="0" w:color="auto"/>
              <w:right w:val="single" w:sz="6" w:space="0" w:color="auto"/>
            </w:tcBorders>
          </w:tcPr>
          <w:p w14:paraId="09B4CBCD" w14:textId="0234E095" w:rsidR="62319361" w:rsidRDefault="62319361" w:rsidP="62319361">
            <w:pPr>
              <w:jc w:val="both"/>
              <w:rPr>
                <w:rFonts w:ascii="Verdana Pro" w:eastAsia="Verdana Pro" w:hAnsi="Verdana Pro" w:cs="Verdana Pro"/>
                <w:sz w:val="22"/>
                <w:szCs w:val="22"/>
              </w:rPr>
            </w:pPr>
            <w:r w:rsidRPr="62319361">
              <w:rPr>
                <w:rFonts w:ascii="Verdana Pro" w:eastAsia="Verdana Pro" w:hAnsi="Verdana Pro" w:cs="Verdana Pro"/>
                <w:b/>
                <w:bCs/>
                <w:sz w:val="22"/>
                <w:szCs w:val="22"/>
              </w:rPr>
              <w:t>Media jornada</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47AE6D68" w14:textId="24387FC0" w:rsidR="62319361" w:rsidRDefault="62319361" w:rsidP="62319361">
            <w:pPr>
              <w:jc w:val="both"/>
              <w:rPr>
                <w:rFonts w:ascii="Verdana Pro" w:eastAsia="Verdana Pro" w:hAnsi="Verdana Pro" w:cs="Verdana Pro"/>
                <w:sz w:val="22"/>
                <w:szCs w:val="22"/>
              </w:rPr>
            </w:pPr>
            <w:r w:rsidRPr="62319361">
              <w:rPr>
                <w:rFonts w:ascii="Verdana Pro" w:eastAsia="Verdana Pro" w:hAnsi="Verdana Pro" w:cs="Verdana Pro"/>
                <w:b/>
                <w:bCs/>
                <w:sz w:val="22"/>
                <w:szCs w:val="22"/>
              </w:rPr>
              <w:t>Jornada completa</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0CFD1A80" w14:textId="06C17F9E" w:rsidR="62319361" w:rsidRDefault="62319361" w:rsidP="62319361">
            <w:pPr>
              <w:jc w:val="both"/>
              <w:rPr>
                <w:rFonts w:ascii="Verdana Pro" w:eastAsia="Verdana Pro" w:hAnsi="Verdana Pro" w:cs="Verdana Pro"/>
                <w:sz w:val="22"/>
                <w:szCs w:val="22"/>
              </w:rPr>
            </w:pPr>
            <w:r w:rsidRPr="62319361">
              <w:rPr>
                <w:rFonts w:ascii="Verdana Pro" w:eastAsia="Verdana Pro" w:hAnsi="Verdana Pro" w:cs="Verdana Pro"/>
                <w:b/>
                <w:bCs/>
                <w:sz w:val="22"/>
                <w:szCs w:val="22"/>
              </w:rPr>
              <w:t>Acto</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4B12B07C" w14:textId="0637DB83" w:rsidR="62319361" w:rsidRDefault="62319361" w:rsidP="62319361">
            <w:pPr>
              <w:jc w:val="both"/>
              <w:rPr>
                <w:rFonts w:ascii="Verdana Pro" w:eastAsia="Verdana Pro" w:hAnsi="Verdana Pro" w:cs="Verdana Pro"/>
                <w:sz w:val="22"/>
                <w:szCs w:val="22"/>
              </w:rPr>
            </w:pPr>
            <w:r w:rsidRPr="62319361">
              <w:rPr>
                <w:rFonts w:ascii="Verdana Pro" w:eastAsia="Verdana Pro" w:hAnsi="Verdana Pro" w:cs="Verdana Pro"/>
                <w:b/>
                <w:bCs/>
                <w:sz w:val="22"/>
                <w:szCs w:val="22"/>
              </w:rPr>
              <w:t>Precio</w:t>
            </w:r>
            <w:r w:rsidRPr="62319361">
              <w:rPr>
                <w:rFonts w:ascii="Verdana Pro" w:eastAsia="Verdana Pro" w:hAnsi="Verdana Pro" w:cs="Verdana Pro"/>
                <w:sz w:val="22"/>
                <w:szCs w:val="22"/>
                <w:lang w:val="eu-ES"/>
              </w:rPr>
              <w:t> </w:t>
            </w:r>
          </w:p>
        </w:tc>
      </w:tr>
      <w:tr w:rsidR="62319361" w14:paraId="11B57FE2"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33F16D46" w14:textId="781325EC"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Catering- </w:t>
            </w:r>
            <w:proofErr w:type="spellStart"/>
            <w:r w:rsidRPr="62319361">
              <w:rPr>
                <w:rFonts w:ascii="Verdana Pro" w:eastAsia="Verdana Pro" w:hAnsi="Verdana Pro" w:cs="Verdana Pro"/>
                <w:sz w:val="20"/>
                <w:szCs w:val="20"/>
              </w:rPr>
              <w:t>coffee</w:t>
            </w:r>
            <w:proofErr w:type="spellEnd"/>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069E3EAC" w14:textId="5231D6D2"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3DD9C4FF" w14:textId="48A7827B"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29843E89" w14:textId="1EC5BD85"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1B08196F" w14:textId="5301E3BD"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20 € </w:t>
            </w:r>
            <w:r w:rsidRPr="62319361">
              <w:rPr>
                <w:rFonts w:ascii="Verdana Pro" w:eastAsia="Verdana Pro" w:hAnsi="Verdana Pro" w:cs="Verdana Pro"/>
                <w:sz w:val="16"/>
                <w:szCs w:val="16"/>
              </w:rPr>
              <w:t>por persona invitada</w:t>
            </w:r>
            <w:r w:rsidRPr="62319361">
              <w:rPr>
                <w:rFonts w:ascii="Verdana Pro" w:eastAsia="Verdana Pro" w:hAnsi="Verdana Pro" w:cs="Verdana Pro"/>
                <w:sz w:val="16"/>
                <w:szCs w:val="16"/>
                <w:lang w:val="eu-ES"/>
              </w:rPr>
              <w:t> </w:t>
            </w:r>
          </w:p>
        </w:tc>
      </w:tr>
      <w:tr w:rsidR="62319361" w14:paraId="3D90C0EF"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7CB1AF22" w14:textId="168DF822"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Catering – lunch o </w:t>
            </w:r>
            <w:proofErr w:type="spellStart"/>
            <w:r w:rsidRPr="62319361">
              <w:rPr>
                <w:rFonts w:ascii="Verdana Pro" w:eastAsia="Verdana Pro" w:hAnsi="Verdana Pro" w:cs="Verdana Pro"/>
                <w:sz w:val="20"/>
                <w:szCs w:val="20"/>
              </w:rPr>
              <w:t>cocktail</w:t>
            </w:r>
            <w:proofErr w:type="spellEnd"/>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73221B72" w14:textId="26AA33A1"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12707178" w14:textId="378D0458"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7B6670DC" w14:textId="362C7CC7"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1E179A1F" w14:textId="33276211"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40 € </w:t>
            </w:r>
            <w:r w:rsidRPr="62319361">
              <w:rPr>
                <w:rFonts w:ascii="Verdana Pro" w:eastAsia="Verdana Pro" w:hAnsi="Verdana Pro" w:cs="Verdana Pro"/>
                <w:sz w:val="16"/>
                <w:szCs w:val="16"/>
              </w:rPr>
              <w:t>por persona invitada</w:t>
            </w:r>
            <w:r w:rsidRPr="62319361">
              <w:rPr>
                <w:rFonts w:ascii="Verdana Pro" w:eastAsia="Verdana Pro" w:hAnsi="Verdana Pro" w:cs="Verdana Pro"/>
                <w:sz w:val="16"/>
                <w:szCs w:val="16"/>
                <w:lang w:val="eu-ES"/>
              </w:rPr>
              <w:t> </w:t>
            </w:r>
          </w:p>
        </w:tc>
      </w:tr>
      <w:tr w:rsidR="62319361" w14:paraId="6FF3B078"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14F6E696" w14:textId="693DEBB8"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Azafatas o azafatos</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6CF597C0" w14:textId="4B997253"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4B3AB532" w14:textId="5FA6053F"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19860717" w14:textId="42B50952"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17F76D5D" w14:textId="24769263"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75 € </w:t>
            </w:r>
            <w:r w:rsidRPr="62319361">
              <w:rPr>
                <w:rFonts w:ascii="Verdana Pro" w:eastAsia="Verdana Pro" w:hAnsi="Verdana Pro" w:cs="Verdana Pro"/>
                <w:sz w:val="16"/>
                <w:szCs w:val="16"/>
              </w:rPr>
              <w:t>por persona trabajadora</w:t>
            </w:r>
            <w:r w:rsidRPr="62319361">
              <w:rPr>
                <w:rFonts w:ascii="Verdana Pro" w:eastAsia="Verdana Pro" w:hAnsi="Verdana Pro" w:cs="Verdana Pro"/>
                <w:sz w:val="16"/>
                <w:szCs w:val="16"/>
                <w:lang w:val="eu-ES"/>
              </w:rPr>
              <w:t> </w:t>
            </w:r>
          </w:p>
        </w:tc>
      </w:tr>
      <w:tr w:rsidR="62319361" w14:paraId="56E50C37"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2BC3B0B3" w14:textId="3E6B6341"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Azafatas o azafatos</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166A5F11" w14:textId="35B61998"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2B29F429" w14:textId="34F271FC"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1060A157" w14:textId="446A8078"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1C6F8448" w14:textId="455E9040"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150 € </w:t>
            </w:r>
            <w:r w:rsidRPr="62319361">
              <w:rPr>
                <w:rFonts w:ascii="Verdana Pro" w:eastAsia="Verdana Pro" w:hAnsi="Verdana Pro" w:cs="Verdana Pro"/>
                <w:sz w:val="16"/>
                <w:szCs w:val="16"/>
              </w:rPr>
              <w:t>por persona trabajadora</w:t>
            </w:r>
            <w:r w:rsidRPr="62319361">
              <w:rPr>
                <w:rFonts w:ascii="Verdana Pro" w:eastAsia="Verdana Pro" w:hAnsi="Verdana Pro" w:cs="Verdana Pro"/>
                <w:sz w:val="16"/>
                <w:szCs w:val="16"/>
                <w:lang w:val="eu-ES"/>
              </w:rPr>
              <w:t> </w:t>
            </w:r>
          </w:p>
        </w:tc>
      </w:tr>
      <w:tr w:rsidR="62319361" w14:paraId="05C3ACBE"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407BC978" w14:textId="036D4CC9"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Personal atención guardarropía</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26CA7021" w14:textId="5561F61F"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1FC89FCF" w14:textId="6113C08E"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349E51EE" w14:textId="16A90603"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5CEDBEF1" w14:textId="67728113"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75 € </w:t>
            </w:r>
            <w:r w:rsidRPr="62319361">
              <w:rPr>
                <w:rFonts w:ascii="Verdana Pro" w:eastAsia="Verdana Pro" w:hAnsi="Verdana Pro" w:cs="Verdana Pro"/>
                <w:sz w:val="16"/>
                <w:szCs w:val="16"/>
              </w:rPr>
              <w:t>por persona trabajadora</w:t>
            </w:r>
            <w:r w:rsidRPr="62319361">
              <w:rPr>
                <w:rFonts w:ascii="Verdana Pro" w:eastAsia="Verdana Pro" w:hAnsi="Verdana Pro" w:cs="Verdana Pro"/>
                <w:sz w:val="16"/>
                <w:szCs w:val="16"/>
                <w:lang w:val="eu-ES"/>
              </w:rPr>
              <w:t> </w:t>
            </w:r>
          </w:p>
        </w:tc>
      </w:tr>
      <w:tr w:rsidR="62319361" w14:paraId="615D95A1"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14FEFE2D" w14:textId="6698D296"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Personal atención guardarropía</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1226467C" w14:textId="5FDA7353"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0EACA48E" w14:textId="1735F2F5"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22E07747" w14:textId="724DC2D6"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3EF79D18" w14:textId="0B6A39EE"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150 € </w:t>
            </w:r>
            <w:r w:rsidRPr="62319361">
              <w:rPr>
                <w:rFonts w:ascii="Verdana Pro" w:eastAsia="Verdana Pro" w:hAnsi="Verdana Pro" w:cs="Verdana Pro"/>
                <w:sz w:val="16"/>
                <w:szCs w:val="16"/>
              </w:rPr>
              <w:t>por persona trabajadora</w:t>
            </w:r>
            <w:r w:rsidRPr="62319361">
              <w:rPr>
                <w:rFonts w:ascii="Verdana Pro" w:eastAsia="Verdana Pro" w:hAnsi="Verdana Pro" w:cs="Verdana Pro"/>
                <w:sz w:val="16"/>
                <w:szCs w:val="16"/>
                <w:lang w:val="eu-ES"/>
              </w:rPr>
              <w:t> </w:t>
            </w:r>
          </w:p>
        </w:tc>
      </w:tr>
      <w:tr w:rsidR="62319361" w14:paraId="5A35FA09"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5940B5C0" w14:textId="7582B116"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Alquiler de carpa para eventos</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7E0A67F9" w14:textId="082C0048"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0D62C20F" w14:textId="5930888D"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587FAF45" w14:textId="41240580"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6C287516" w14:textId="0CBB5BE4" w:rsidR="62319361" w:rsidRDefault="62319361" w:rsidP="62319361">
            <w:pPr>
              <w:rPr>
                <w:rFonts w:ascii="Verdana Pro" w:eastAsia="Verdana Pro" w:hAnsi="Verdana Pro" w:cs="Verdana Pro"/>
                <w:sz w:val="22"/>
                <w:szCs w:val="22"/>
              </w:rPr>
            </w:pPr>
            <w:r w:rsidRPr="62319361">
              <w:rPr>
                <w:rFonts w:ascii="Verdana Pro" w:eastAsia="Verdana Pro" w:hAnsi="Verdana Pro" w:cs="Verdana Pro"/>
                <w:sz w:val="22"/>
                <w:szCs w:val="22"/>
              </w:rPr>
              <w:t>1.000 €</w:t>
            </w:r>
            <w:r w:rsidRPr="62319361">
              <w:rPr>
                <w:rFonts w:ascii="Verdana Pro" w:eastAsia="Verdana Pro" w:hAnsi="Verdana Pro" w:cs="Verdana Pro"/>
                <w:sz w:val="22"/>
                <w:szCs w:val="22"/>
                <w:lang w:val="eu-ES"/>
              </w:rPr>
              <w:t> </w:t>
            </w:r>
          </w:p>
        </w:tc>
      </w:tr>
      <w:tr w:rsidR="62319361" w14:paraId="6AA38923"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5BAC78E8" w14:textId="30F35A74"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Alquiler de sillas PVC con funda</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4AA3E918" w14:textId="4D9FE11A"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20203DF5" w14:textId="10AB285B"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6CA8BA89" w14:textId="7FDD7B56"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3DF388EB" w14:textId="42E32C48"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15 € </w:t>
            </w:r>
            <w:r w:rsidRPr="62319361">
              <w:rPr>
                <w:rFonts w:ascii="Verdana Pro" w:eastAsia="Verdana Pro" w:hAnsi="Verdana Pro" w:cs="Verdana Pro"/>
                <w:sz w:val="16"/>
                <w:szCs w:val="16"/>
              </w:rPr>
              <w:t>por persona invitada</w:t>
            </w:r>
            <w:r w:rsidRPr="62319361">
              <w:rPr>
                <w:rFonts w:ascii="Verdana Pro" w:eastAsia="Verdana Pro" w:hAnsi="Verdana Pro" w:cs="Verdana Pro"/>
                <w:sz w:val="16"/>
                <w:szCs w:val="16"/>
                <w:lang w:val="eu-ES"/>
              </w:rPr>
              <w:t> </w:t>
            </w:r>
          </w:p>
        </w:tc>
      </w:tr>
      <w:tr w:rsidR="62319361" w14:paraId="4AFB5376"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062F4B1E" w14:textId="66339963"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Alquiler de mesas de lunch o </w:t>
            </w:r>
            <w:proofErr w:type="spellStart"/>
            <w:r w:rsidRPr="62319361">
              <w:rPr>
                <w:rFonts w:ascii="Verdana Pro" w:eastAsia="Verdana Pro" w:hAnsi="Verdana Pro" w:cs="Verdana Pro"/>
                <w:sz w:val="20"/>
                <w:szCs w:val="20"/>
              </w:rPr>
              <w:t>cocktail</w:t>
            </w:r>
            <w:proofErr w:type="spellEnd"/>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12EBA8DF" w14:textId="4C0A3DD6"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57ADE3AA" w14:textId="1A4F1272"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 </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54A41E77" w14:textId="1618558C"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507E9CC0" w14:textId="48848074"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50 € </w:t>
            </w:r>
            <w:r w:rsidRPr="62319361">
              <w:rPr>
                <w:rFonts w:ascii="Verdana Pro" w:eastAsia="Verdana Pro" w:hAnsi="Verdana Pro" w:cs="Verdana Pro"/>
                <w:sz w:val="16"/>
                <w:szCs w:val="16"/>
              </w:rPr>
              <w:t>por mesa</w:t>
            </w:r>
            <w:r w:rsidRPr="62319361">
              <w:rPr>
                <w:rFonts w:ascii="Verdana Pro" w:eastAsia="Verdana Pro" w:hAnsi="Verdana Pro" w:cs="Verdana Pro"/>
                <w:sz w:val="16"/>
                <w:szCs w:val="16"/>
                <w:lang w:val="eu-ES"/>
              </w:rPr>
              <w:t> </w:t>
            </w:r>
          </w:p>
        </w:tc>
      </w:tr>
      <w:tr w:rsidR="62319361" w14:paraId="6699D9FF"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31BD9669" w14:textId="0456B4DB"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Alquiler de burros para guardarropía</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0AF6EDEC" w14:textId="3A321DD1"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5DE37EBF" w14:textId="47ECEA78"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26703C72" w14:textId="14540E31"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556A12E5" w14:textId="22A8F233"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100 € </w:t>
            </w:r>
            <w:r w:rsidRPr="62319361">
              <w:rPr>
                <w:rFonts w:ascii="Verdana Pro" w:eastAsia="Verdana Pro" w:hAnsi="Verdana Pro" w:cs="Verdana Pro"/>
                <w:sz w:val="16"/>
                <w:szCs w:val="16"/>
              </w:rPr>
              <w:t>por burro</w:t>
            </w:r>
            <w:r w:rsidRPr="62319361">
              <w:rPr>
                <w:rFonts w:ascii="Verdana Pro" w:eastAsia="Verdana Pro" w:hAnsi="Verdana Pro" w:cs="Verdana Pro"/>
                <w:sz w:val="16"/>
                <w:szCs w:val="16"/>
                <w:lang w:val="eu-ES"/>
              </w:rPr>
              <w:t> </w:t>
            </w:r>
          </w:p>
        </w:tc>
      </w:tr>
      <w:tr w:rsidR="62319361" w14:paraId="0384A232"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40825964" w14:textId="3DCB6722"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Transporte de elementos y enceres desde/hacia Lakua/</w:t>
            </w:r>
            <w:proofErr w:type="spellStart"/>
            <w:r w:rsidRPr="62319361">
              <w:rPr>
                <w:rFonts w:ascii="Verdana Pro" w:eastAsia="Verdana Pro" w:hAnsi="Verdana Pro" w:cs="Verdana Pro"/>
                <w:sz w:val="20"/>
                <w:szCs w:val="20"/>
              </w:rPr>
              <w:t>Lehendakaritza</w:t>
            </w:r>
            <w:proofErr w:type="spellEnd"/>
            <w:r w:rsidRPr="62319361">
              <w:rPr>
                <w:rFonts w:ascii="Verdana Pro" w:eastAsia="Verdana Pro" w:hAnsi="Verdana Pro" w:cs="Verdana Pro"/>
                <w:sz w:val="20"/>
                <w:szCs w:val="20"/>
              </w:rPr>
              <w:t xml:space="preserve"> o lugar del evento</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762957A3" w14:textId="1E20CA79"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1E57D7AD" w14:textId="0CC5A09D"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07B04C24" w14:textId="5AFA067F"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568BAF57" w14:textId="6DC1A3B8" w:rsidR="62319361" w:rsidRDefault="62319361" w:rsidP="62319361">
            <w:pPr>
              <w:rPr>
                <w:rFonts w:ascii="Verdana Pro" w:eastAsia="Verdana Pro" w:hAnsi="Verdana Pro" w:cs="Verdana Pro"/>
                <w:sz w:val="22"/>
                <w:szCs w:val="22"/>
              </w:rPr>
            </w:pPr>
            <w:r w:rsidRPr="62319361">
              <w:rPr>
                <w:rFonts w:ascii="Verdana Pro" w:eastAsia="Verdana Pro" w:hAnsi="Verdana Pro" w:cs="Verdana Pro"/>
                <w:sz w:val="22"/>
                <w:szCs w:val="22"/>
              </w:rPr>
              <w:t>700 €</w:t>
            </w:r>
            <w:r w:rsidRPr="62319361">
              <w:rPr>
                <w:rFonts w:ascii="Verdana Pro" w:eastAsia="Verdana Pro" w:hAnsi="Verdana Pro" w:cs="Verdana Pro"/>
                <w:sz w:val="22"/>
                <w:szCs w:val="22"/>
                <w:lang w:val="eu-ES"/>
              </w:rPr>
              <w:t> </w:t>
            </w:r>
          </w:p>
        </w:tc>
      </w:tr>
      <w:tr w:rsidR="62319361" w14:paraId="530972A6"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4189DFCF" w14:textId="3DF68E2E"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Personal técnico</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1874BB0A" w14:textId="35F154A5"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4063C92E" w14:textId="19576CA1"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0A6E41E3" w14:textId="2505EFC1"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705027C4" w14:textId="297A1327" w:rsidR="62319361" w:rsidRDefault="62319361" w:rsidP="62319361">
            <w:pPr>
              <w:rPr>
                <w:rFonts w:ascii="Verdana Pro" w:eastAsia="Verdana Pro" w:hAnsi="Verdana Pro" w:cs="Verdana Pro"/>
                <w:sz w:val="16"/>
                <w:szCs w:val="16"/>
              </w:rPr>
            </w:pPr>
            <w:r w:rsidRPr="62319361">
              <w:rPr>
                <w:rFonts w:ascii="Verdana Pro" w:eastAsia="Verdana Pro" w:hAnsi="Verdana Pro" w:cs="Verdana Pro"/>
                <w:sz w:val="22"/>
                <w:szCs w:val="22"/>
              </w:rPr>
              <w:t>500 € </w:t>
            </w:r>
            <w:r w:rsidRPr="62319361">
              <w:rPr>
                <w:rFonts w:ascii="Verdana Pro" w:eastAsia="Verdana Pro" w:hAnsi="Verdana Pro" w:cs="Verdana Pro"/>
                <w:sz w:val="16"/>
                <w:szCs w:val="16"/>
              </w:rPr>
              <w:t>por persona trabajadora</w:t>
            </w:r>
            <w:r w:rsidRPr="62319361">
              <w:rPr>
                <w:rFonts w:ascii="Verdana Pro" w:eastAsia="Verdana Pro" w:hAnsi="Verdana Pro" w:cs="Verdana Pro"/>
                <w:sz w:val="16"/>
                <w:szCs w:val="16"/>
                <w:lang w:val="eu-ES"/>
              </w:rPr>
              <w:t> </w:t>
            </w:r>
          </w:p>
        </w:tc>
      </w:tr>
      <w:tr w:rsidR="62319361" w14:paraId="165C2B87"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69484E35" w14:textId="2D448ED1" w:rsidR="62319361" w:rsidRDefault="62319361" w:rsidP="62319361">
            <w:pPr>
              <w:jc w:val="both"/>
              <w:rPr>
                <w:rFonts w:ascii="Verdana Pro" w:eastAsia="Verdana Pro" w:hAnsi="Verdana Pro" w:cs="Verdana Pro"/>
                <w:sz w:val="20"/>
                <w:szCs w:val="20"/>
              </w:rPr>
            </w:pPr>
            <w:r w:rsidRPr="62319361">
              <w:rPr>
                <w:rFonts w:ascii="Verdana Pro" w:eastAsia="Verdana Pro" w:hAnsi="Verdana Pro" w:cs="Verdana Pro"/>
                <w:sz w:val="20"/>
                <w:szCs w:val="20"/>
              </w:rPr>
              <w:t>Coordinación e interlocución con la Dirección de Derechos Humanos y Atención a Víctimas para diseño y organización del acto, seminario o jornada</w:t>
            </w:r>
            <w:r w:rsidRPr="62319361">
              <w:rPr>
                <w:rFonts w:ascii="Verdana Pro" w:eastAsia="Verdana Pro" w:hAnsi="Verdana Pro" w:cs="Verdana Pro"/>
                <w:sz w:val="20"/>
                <w:szCs w:val="20"/>
                <w:lang w:val="eu-ES"/>
              </w:rPr>
              <w:t> </w:t>
            </w:r>
          </w:p>
        </w:tc>
        <w:tc>
          <w:tcPr>
            <w:tcW w:w="1543" w:type="dxa"/>
            <w:tcBorders>
              <w:top w:val="single" w:sz="6" w:space="0" w:color="auto"/>
              <w:left w:val="single" w:sz="6" w:space="0" w:color="auto"/>
              <w:bottom w:val="single" w:sz="6" w:space="0" w:color="auto"/>
              <w:right w:val="single" w:sz="6" w:space="0" w:color="auto"/>
            </w:tcBorders>
          </w:tcPr>
          <w:p w14:paraId="241BC24C" w14:textId="1F9559F4"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5BB87A1C" w14:textId="7A1192C6"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7EC6D4A9" w14:textId="44FA06D1"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6C2A8D0B" w14:textId="3D4447B7" w:rsidR="62319361" w:rsidRDefault="62319361" w:rsidP="62319361">
            <w:pPr>
              <w:rPr>
                <w:rFonts w:ascii="Verdana Pro" w:eastAsia="Verdana Pro" w:hAnsi="Verdana Pro" w:cs="Verdana Pro"/>
                <w:sz w:val="22"/>
                <w:szCs w:val="22"/>
              </w:rPr>
            </w:pPr>
            <w:r w:rsidRPr="62319361">
              <w:rPr>
                <w:rFonts w:ascii="Verdana Pro" w:eastAsia="Verdana Pro" w:hAnsi="Verdana Pro" w:cs="Verdana Pro"/>
                <w:sz w:val="22"/>
                <w:szCs w:val="22"/>
              </w:rPr>
              <w:t>3.000 €</w:t>
            </w:r>
            <w:r w:rsidRPr="62319361">
              <w:rPr>
                <w:rFonts w:ascii="Verdana Pro" w:eastAsia="Verdana Pro" w:hAnsi="Verdana Pro" w:cs="Verdana Pro"/>
                <w:sz w:val="22"/>
                <w:szCs w:val="22"/>
                <w:lang w:val="eu-ES"/>
              </w:rPr>
              <w:t> </w:t>
            </w:r>
          </w:p>
        </w:tc>
      </w:tr>
      <w:tr w:rsidR="62319361" w14:paraId="09FA82B1"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3FB9495C" w14:textId="0B307978" w:rsidR="62319361" w:rsidRDefault="62319361" w:rsidP="62319361">
            <w:pPr>
              <w:jc w:val="both"/>
              <w:rPr>
                <w:rFonts w:ascii="Verdana Pro" w:eastAsia="Verdana Pro" w:hAnsi="Verdana Pro" w:cs="Verdana Pro"/>
                <w:sz w:val="18"/>
                <w:szCs w:val="18"/>
              </w:rPr>
            </w:pPr>
            <w:r w:rsidRPr="62319361">
              <w:rPr>
                <w:rFonts w:ascii="Verdana Pro" w:eastAsia="Verdana Pro" w:hAnsi="Verdana Pro" w:cs="Verdana Pro"/>
                <w:sz w:val="22"/>
                <w:szCs w:val="22"/>
              </w:rPr>
              <w:t>Medios técnicos </w:t>
            </w:r>
            <w:r w:rsidRPr="62319361">
              <w:rPr>
                <w:rFonts w:ascii="Verdana Pro" w:eastAsia="Verdana Pro" w:hAnsi="Verdana Pro" w:cs="Verdana Pro"/>
                <w:sz w:val="18"/>
                <w:szCs w:val="18"/>
              </w:rPr>
              <w:t>(gestión audiovisuales, ordenador, pantalla plasma, pantalla LED 7x4 módulos, pantalla LED 4x2 módulos, gestión electrónica. Iluminación, proyector Fresnel, proyector de recorte, proyector </w:t>
            </w:r>
            <w:proofErr w:type="spellStart"/>
            <w:r w:rsidRPr="62319361">
              <w:rPr>
                <w:rFonts w:ascii="Verdana Pro" w:eastAsia="Verdana Pro" w:hAnsi="Verdana Pro" w:cs="Verdana Pro"/>
                <w:sz w:val="18"/>
                <w:szCs w:val="18"/>
              </w:rPr>
              <w:t>Ianiro</w:t>
            </w:r>
            <w:proofErr w:type="spellEnd"/>
            <w:r w:rsidRPr="62319361">
              <w:rPr>
                <w:rFonts w:ascii="Verdana Pro" w:eastAsia="Verdana Pro" w:hAnsi="Verdana Pro" w:cs="Verdana Pro"/>
                <w:sz w:val="18"/>
                <w:szCs w:val="18"/>
              </w:rPr>
              <w:t>, </w:t>
            </w:r>
            <w:proofErr w:type="spellStart"/>
            <w:r w:rsidRPr="62319361">
              <w:rPr>
                <w:rFonts w:ascii="Verdana Pro" w:eastAsia="Verdana Pro" w:hAnsi="Verdana Pro" w:cs="Verdana Pro"/>
                <w:sz w:val="18"/>
                <w:szCs w:val="18"/>
              </w:rPr>
              <w:t>Dimmer</w:t>
            </w:r>
            <w:proofErr w:type="spellEnd"/>
            <w:r w:rsidRPr="62319361">
              <w:rPr>
                <w:rFonts w:ascii="Verdana Pro" w:eastAsia="Verdana Pro" w:hAnsi="Verdana Pro" w:cs="Verdana Pro"/>
                <w:sz w:val="18"/>
                <w:szCs w:val="18"/>
              </w:rPr>
              <w:t>, consola, trípode. Sonido, mesa de mezclas, distribuidor de medios, micrófono para atril, micrófono de mesa, micrófono inalámbrico, micrófono diadema, micrófono solapa. Tarima y medios técnicos necesarios para el personal de comunicación y prensa (distribuidor de 20 medios con 20 tomas)</w:t>
            </w:r>
            <w:r w:rsidRPr="62319361">
              <w:rPr>
                <w:rFonts w:ascii="Verdana Pro" w:eastAsia="Verdana Pro" w:hAnsi="Verdana Pro" w:cs="Verdana Pro"/>
                <w:sz w:val="18"/>
                <w:szCs w:val="18"/>
                <w:lang w:val="eu-ES"/>
              </w:rPr>
              <w:t> </w:t>
            </w:r>
          </w:p>
        </w:tc>
        <w:tc>
          <w:tcPr>
            <w:tcW w:w="1543" w:type="dxa"/>
            <w:tcBorders>
              <w:top w:val="single" w:sz="6" w:space="0" w:color="auto"/>
              <w:left w:val="single" w:sz="6" w:space="0" w:color="auto"/>
              <w:bottom w:val="single" w:sz="6" w:space="0" w:color="auto"/>
              <w:right w:val="single" w:sz="6" w:space="0" w:color="auto"/>
            </w:tcBorders>
          </w:tcPr>
          <w:p w14:paraId="693AB2EB" w14:textId="19A941AF"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121A47B7" w14:textId="43B3509B"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4B933507" w14:textId="69B4CD3A"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0929A9A3" w14:textId="2762A79D" w:rsidR="62319361" w:rsidRDefault="62319361" w:rsidP="62319361">
            <w:pPr>
              <w:rPr>
                <w:rFonts w:ascii="Verdana Pro" w:eastAsia="Verdana Pro" w:hAnsi="Verdana Pro" w:cs="Verdana Pro"/>
                <w:sz w:val="22"/>
                <w:szCs w:val="22"/>
              </w:rPr>
            </w:pPr>
            <w:r w:rsidRPr="62319361">
              <w:rPr>
                <w:rFonts w:ascii="Verdana Pro" w:eastAsia="Verdana Pro" w:hAnsi="Verdana Pro" w:cs="Verdana Pro"/>
                <w:sz w:val="22"/>
                <w:szCs w:val="22"/>
              </w:rPr>
              <w:t>2.090 €</w:t>
            </w:r>
            <w:r w:rsidRPr="62319361">
              <w:rPr>
                <w:rFonts w:ascii="Verdana Pro" w:eastAsia="Verdana Pro" w:hAnsi="Verdana Pro" w:cs="Verdana Pro"/>
                <w:sz w:val="22"/>
                <w:szCs w:val="22"/>
                <w:lang w:val="eu-ES"/>
              </w:rPr>
              <w:t> </w:t>
            </w:r>
          </w:p>
        </w:tc>
      </w:tr>
      <w:tr w:rsidR="62319361" w14:paraId="7517D105" w14:textId="77777777" w:rsidTr="3516134B">
        <w:trPr>
          <w:trHeight w:val="300"/>
        </w:trPr>
        <w:tc>
          <w:tcPr>
            <w:tcW w:w="3713" w:type="dxa"/>
            <w:tcBorders>
              <w:top w:val="single" w:sz="6" w:space="0" w:color="auto"/>
              <w:left w:val="single" w:sz="6" w:space="0" w:color="auto"/>
              <w:bottom w:val="single" w:sz="6" w:space="0" w:color="auto"/>
              <w:right w:val="single" w:sz="6" w:space="0" w:color="auto"/>
            </w:tcBorders>
          </w:tcPr>
          <w:p w14:paraId="74A9D845" w14:textId="32EC5F54" w:rsidR="62319361" w:rsidRDefault="62319361" w:rsidP="62319361">
            <w:pPr>
              <w:jc w:val="both"/>
              <w:rPr>
                <w:rFonts w:ascii="Verdana Pro" w:eastAsia="Verdana Pro" w:hAnsi="Verdana Pro" w:cs="Verdana Pro"/>
                <w:sz w:val="18"/>
                <w:szCs w:val="18"/>
              </w:rPr>
            </w:pPr>
            <w:r w:rsidRPr="3516134B">
              <w:rPr>
                <w:rFonts w:ascii="Verdana Pro" w:eastAsia="Verdana Pro" w:hAnsi="Verdana Pro" w:cs="Verdana Pro"/>
                <w:sz w:val="22"/>
                <w:szCs w:val="22"/>
              </w:rPr>
              <w:t>Escenografía y adaptación del espacio </w:t>
            </w:r>
            <w:r w:rsidRPr="3516134B">
              <w:rPr>
                <w:rFonts w:ascii="Verdana Pro" w:eastAsia="Verdana Pro" w:hAnsi="Verdana Pro" w:cs="Verdana Pro"/>
                <w:sz w:val="18"/>
                <w:szCs w:val="18"/>
              </w:rPr>
              <w:t xml:space="preserve">(montaje y desmontaje de escenario, cartelería, elementos y tarima. Edición de vídeo de 3 a 5 minutos en euskera y en castellano. Tarima, moqueta, enmoquetado del escenario. Escalones y rampa para escenario, barandilla para escenario, estructura de montaje </w:t>
            </w:r>
            <w:r w:rsidRPr="3516134B">
              <w:rPr>
                <w:rFonts w:ascii="Verdana Pro" w:eastAsia="Verdana Pro" w:hAnsi="Verdana Pro" w:cs="Verdana Pro"/>
                <w:sz w:val="18"/>
                <w:szCs w:val="18"/>
              </w:rPr>
              <w:lastRenderedPageBreak/>
              <w:t>TRUSS, atril, peana para premio. Colocación de sillas y mesas (entre </w:t>
            </w:r>
            <w:r w:rsidR="085E269B" w:rsidRPr="3516134B">
              <w:rPr>
                <w:rFonts w:ascii="Verdana Pro" w:eastAsia="Verdana Pro" w:hAnsi="Verdana Pro" w:cs="Verdana Pro"/>
                <w:sz w:val="18"/>
                <w:szCs w:val="18"/>
              </w:rPr>
              <w:t>6</w:t>
            </w:r>
            <w:r w:rsidRPr="3516134B">
              <w:rPr>
                <w:rFonts w:ascii="Verdana Pro" w:eastAsia="Verdana Pro" w:hAnsi="Verdana Pro" w:cs="Verdana Pro"/>
                <w:sz w:val="18"/>
                <w:szCs w:val="18"/>
              </w:rPr>
              <w:t>0 y 200 personas)</w:t>
            </w:r>
            <w:r w:rsidRPr="3516134B">
              <w:rPr>
                <w:rFonts w:ascii="Verdana Pro" w:eastAsia="Verdana Pro" w:hAnsi="Verdana Pro" w:cs="Verdana Pro"/>
                <w:sz w:val="18"/>
                <w:szCs w:val="18"/>
                <w:lang w:val="eu-ES"/>
              </w:rPr>
              <w:t> </w:t>
            </w:r>
          </w:p>
        </w:tc>
        <w:tc>
          <w:tcPr>
            <w:tcW w:w="1543" w:type="dxa"/>
            <w:tcBorders>
              <w:top w:val="single" w:sz="6" w:space="0" w:color="auto"/>
              <w:left w:val="single" w:sz="6" w:space="0" w:color="auto"/>
              <w:bottom w:val="single" w:sz="6" w:space="0" w:color="auto"/>
              <w:right w:val="single" w:sz="6" w:space="0" w:color="auto"/>
            </w:tcBorders>
          </w:tcPr>
          <w:p w14:paraId="111AE11F" w14:textId="5390561C"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lastRenderedPageBreak/>
              <w:t>X</w:t>
            </w:r>
            <w:r w:rsidRPr="62319361">
              <w:rPr>
                <w:rFonts w:ascii="Verdana Pro" w:eastAsia="Verdana Pro" w:hAnsi="Verdana Pro" w:cs="Verdana Pro"/>
                <w:sz w:val="22"/>
                <w:szCs w:val="22"/>
                <w:lang w:val="eu-ES"/>
              </w:rPr>
              <w:t> </w:t>
            </w:r>
          </w:p>
        </w:tc>
        <w:tc>
          <w:tcPr>
            <w:tcW w:w="1469" w:type="dxa"/>
            <w:tcBorders>
              <w:top w:val="single" w:sz="6" w:space="0" w:color="auto"/>
              <w:left w:val="single" w:sz="6" w:space="0" w:color="auto"/>
              <w:bottom w:val="single" w:sz="6" w:space="0" w:color="auto"/>
              <w:right w:val="single" w:sz="6" w:space="0" w:color="auto"/>
            </w:tcBorders>
          </w:tcPr>
          <w:p w14:paraId="2239EBBC" w14:textId="37B1E7DD"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931" w:type="dxa"/>
            <w:tcBorders>
              <w:top w:val="single" w:sz="6" w:space="0" w:color="auto"/>
              <w:left w:val="single" w:sz="6" w:space="0" w:color="auto"/>
              <w:bottom w:val="single" w:sz="6" w:space="0" w:color="auto"/>
              <w:right w:val="single" w:sz="6" w:space="0" w:color="auto"/>
            </w:tcBorders>
          </w:tcPr>
          <w:p w14:paraId="340DF072" w14:textId="55704090" w:rsidR="62319361" w:rsidRDefault="62319361" w:rsidP="62319361">
            <w:pPr>
              <w:jc w:val="center"/>
              <w:rPr>
                <w:rFonts w:ascii="Verdana Pro" w:eastAsia="Verdana Pro" w:hAnsi="Verdana Pro" w:cs="Verdana Pro"/>
                <w:sz w:val="22"/>
                <w:szCs w:val="22"/>
              </w:rPr>
            </w:pPr>
            <w:r w:rsidRPr="62319361">
              <w:rPr>
                <w:rFonts w:ascii="Verdana Pro" w:eastAsia="Verdana Pro" w:hAnsi="Verdana Pro" w:cs="Verdana Pro"/>
                <w:b/>
                <w:bCs/>
                <w:sz w:val="22"/>
                <w:szCs w:val="22"/>
              </w:rPr>
              <w:t>X</w:t>
            </w:r>
            <w:r w:rsidRPr="62319361">
              <w:rPr>
                <w:rFonts w:ascii="Verdana Pro" w:eastAsia="Verdana Pro" w:hAnsi="Verdana Pro" w:cs="Verdana Pro"/>
                <w:sz w:val="22"/>
                <w:szCs w:val="22"/>
                <w:lang w:val="eu-ES"/>
              </w:rPr>
              <w:t> </w:t>
            </w:r>
          </w:p>
        </w:tc>
        <w:tc>
          <w:tcPr>
            <w:tcW w:w="1903" w:type="dxa"/>
            <w:tcBorders>
              <w:top w:val="single" w:sz="6" w:space="0" w:color="auto"/>
              <w:left w:val="single" w:sz="6" w:space="0" w:color="auto"/>
              <w:bottom w:val="single" w:sz="6" w:space="0" w:color="auto"/>
              <w:right w:val="single" w:sz="6" w:space="0" w:color="auto"/>
            </w:tcBorders>
          </w:tcPr>
          <w:p w14:paraId="49457C2B" w14:textId="7280C9E9" w:rsidR="62319361" w:rsidRDefault="62319361" w:rsidP="62319361">
            <w:pPr>
              <w:rPr>
                <w:rFonts w:ascii="Verdana Pro" w:eastAsia="Verdana Pro" w:hAnsi="Verdana Pro" w:cs="Verdana Pro"/>
                <w:sz w:val="22"/>
                <w:szCs w:val="22"/>
              </w:rPr>
            </w:pPr>
            <w:r w:rsidRPr="62319361">
              <w:rPr>
                <w:rFonts w:ascii="Verdana Pro" w:eastAsia="Verdana Pro" w:hAnsi="Verdana Pro" w:cs="Verdana Pro"/>
                <w:sz w:val="22"/>
                <w:szCs w:val="22"/>
              </w:rPr>
              <w:t>3.000 €</w:t>
            </w:r>
            <w:r w:rsidRPr="62319361">
              <w:rPr>
                <w:rFonts w:ascii="Verdana Pro" w:eastAsia="Verdana Pro" w:hAnsi="Verdana Pro" w:cs="Verdana Pro"/>
                <w:sz w:val="22"/>
                <w:szCs w:val="22"/>
                <w:lang w:val="eu-ES"/>
              </w:rPr>
              <w:t> </w:t>
            </w:r>
          </w:p>
        </w:tc>
      </w:tr>
    </w:tbl>
    <w:p w14:paraId="2FF1417A" w14:textId="20536256" w:rsidR="38391C6C" w:rsidRDefault="38391C6C" w:rsidP="62319361">
      <w:pPr>
        <w:rPr>
          <w:rFonts w:ascii="Book Antiqua" w:eastAsia="Book Antiqua" w:hAnsi="Book Antiqua" w:cs="Book Antiqua"/>
          <w:color w:val="000000" w:themeColor="text1"/>
        </w:rPr>
      </w:pPr>
      <w:r w:rsidRPr="62319361">
        <w:rPr>
          <w:rFonts w:ascii="Book Antiqua" w:eastAsia="Book Antiqua" w:hAnsi="Book Antiqua" w:cs="Book Antiqua"/>
          <w:b/>
          <w:bCs/>
          <w:color w:val="000000" w:themeColor="text1"/>
        </w:rPr>
        <w:t> </w:t>
      </w:r>
      <w:r w:rsidRPr="62319361">
        <w:rPr>
          <w:rFonts w:ascii="Book Antiqua" w:eastAsia="Book Antiqua" w:hAnsi="Book Antiqua" w:cs="Book Antiqua"/>
          <w:color w:val="000000" w:themeColor="text1"/>
          <w:lang w:val="eu-ES"/>
        </w:rPr>
        <w:t> </w:t>
      </w:r>
    </w:p>
    <w:p w14:paraId="0103728E" w14:textId="461984F1" w:rsidR="38391C6C" w:rsidRDefault="38391C6C" w:rsidP="62319361">
      <w:pPr>
        <w:rPr>
          <w:color w:val="000000" w:themeColor="text1"/>
          <w:sz w:val="20"/>
          <w:szCs w:val="20"/>
        </w:rPr>
      </w:pPr>
      <w:r w:rsidRPr="62319361">
        <w:rPr>
          <w:color w:val="000000" w:themeColor="text1"/>
          <w:sz w:val="20"/>
          <w:szCs w:val="20"/>
          <w:lang w:val="eu-ES"/>
        </w:rPr>
        <w:t> </w:t>
      </w:r>
    </w:p>
    <w:p w14:paraId="7389EAC1" w14:textId="18F15328" w:rsidR="38391C6C" w:rsidRDefault="38391C6C" w:rsidP="62319361">
      <w:pPr>
        <w:rPr>
          <w:rFonts w:ascii="Arial" w:eastAsia="Arial" w:hAnsi="Arial" w:cs="Arial"/>
          <w:color w:val="000000" w:themeColor="text1"/>
          <w:sz w:val="22"/>
          <w:szCs w:val="22"/>
        </w:rPr>
      </w:pPr>
      <w:r w:rsidRPr="62319361">
        <w:rPr>
          <w:rFonts w:ascii="Arial" w:eastAsia="Arial" w:hAnsi="Arial" w:cs="Arial"/>
          <w:color w:val="000000" w:themeColor="text1"/>
          <w:sz w:val="22"/>
          <w:szCs w:val="22"/>
          <w:lang w:val="eu-ES"/>
        </w:rPr>
        <w:t> </w:t>
      </w:r>
    </w:p>
    <w:p w14:paraId="07B0C7AE" w14:textId="57C68A94" w:rsidR="62319361" w:rsidRDefault="62319361" w:rsidP="62319361">
      <w:pPr>
        <w:rPr>
          <w:rFonts w:ascii="Aptos" w:eastAsia="Aptos" w:hAnsi="Aptos" w:cs="Aptos"/>
          <w:color w:val="000000" w:themeColor="text1"/>
          <w:sz w:val="22"/>
          <w:szCs w:val="22"/>
        </w:rPr>
      </w:pPr>
    </w:p>
    <w:p w14:paraId="1C8E4062" w14:textId="77777777" w:rsidR="62319361" w:rsidRDefault="62319361" w:rsidP="62319361">
      <w:pPr>
        <w:rPr>
          <w:rFonts w:ascii="Verdana" w:hAnsi="Verdana" w:cs="Tahoma"/>
          <w:sz w:val="20"/>
          <w:szCs w:val="20"/>
        </w:rPr>
      </w:pPr>
    </w:p>
    <w:p w14:paraId="28FE44CF" w14:textId="7DB541B7" w:rsidR="00036291" w:rsidRDefault="00036291" w:rsidP="62319361">
      <w:pPr>
        <w:rPr>
          <w:rFonts w:ascii="Verdana" w:hAnsi="Verdana" w:cs="Tahoma"/>
          <w:sz w:val="20"/>
          <w:szCs w:val="20"/>
        </w:rPr>
        <w:sectPr w:rsidR="00036291" w:rsidSect="00A12B05">
          <w:footnotePr>
            <w:numRestart w:val="eachPage"/>
          </w:footnotePr>
          <w:pgSz w:w="11906" w:h="16838"/>
          <w:pgMar w:top="567" w:right="1276" w:bottom="992" w:left="1134" w:header="284" w:footer="482" w:gutter="0"/>
          <w:cols w:space="720"/>
          <w:docGrid w:linePitch="326"/>
        </w:sectPr>
      </w:pPr>
    </w:p>
    <w:p w14:paraId="7BC6B4C5" w14:textId="7FAAC0D2" w:rsidR="00036291" w:rsidRDefault="00792CF3" w:rsidP="00C03745">
      <w:pPr>
        <w:pStyle w:val="Ttulo3"/>
      </w:pPr>
      <w:bookmarkStart w:id="984" w:name="AnexoI2"/>
      <w:bookmarkStart w:id="985" w:name="_Toc33530863"/>
      <w:bookmarkStart w:id="986" w:name="_Toc38387834"/>
      <w:bookmarkStart w:id="987" w:name="_Toc157522125"/>
      <w:r>
        <w:lastRenderedPageBreak/>
        <w:t>Anexo I.1.b</w:t>
      </w:r>
    </w:p>
    <w:tbl>
      <w:tblPr>
        <w:tblW w:w="14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8"/>
        <w:gridCol w:w="3743"/>
        <w:gridCol w:w="2714"/>
        <w:gridCol w:w="1025"/>
        <w:gridCol w:w="2714"/>
        <w:gridCol w:w="1219"/>
        <w:gridCol w:w="1137"/>
      </w:tblGrid>
      <w:tr w:rsidR="00BB2095" w:rsidRPr="00BB2095" w14:paraId="0B9E789E" w14:textId="77777777" w:rsidTr="0058639A">
        <w:trPr>
          <w:trHeight w:val="525"/>
        </w:trPr>
        <w:tc>
          <w:tcPr>
            <w:tcW w:w="2003" w:type="dxa"/>
            <w:tcBorders>
              <w:top w:val="single" w:sz="6" w:space="0" w:color="auto"/>
              <w:left w:val="nil"/>
              <w:bottom w:val="single" w:sz="6" w:space="0" w:color="auto"/>
              <w:right w:val="single" w:sz="6" w:space="0" w:color="auto"/>
            </w:tcBorders>
            <w:shd w:val="clear" w:color="auto" w:fill="FFFFFF" w:themeFill="background1"/>
            <w:vAlign w:val="center"/>
            <w:hideMark/>
          </w:tcPr>
          <w:p w14:paraId="5D87F111" w14:textId="01C4A1D2" w:rsidR="00BB2095" w:rsidRPr="00B120AB" w:rsidRDefault="00C43B35" w:rsidP="00BB2095">
            <w:pPr>
              <w:pStyle w:val="Ttulo3"/>
              <w:rPr>
                <w:sz w:val="16"/>
                <w:szCs w:val="16"/>
                <w:lang w:val="eu-ES"/>
              </w:rPr>
            </w:pPr>
            <w:r w:rsidRPr="00B120AB">
              <w:rPr>
                <w:bCs/>
                <w:sz w:val="16"/>
                <w:szCs w:val="16"/>
                <w:lang w:val="eu-ES"/>
              </w:rPr>
              <w:t>SERVICI</w:t>
            </w:r>
            <w:r w:rsidR="00BB2095" w:rsidRPr="00B120AB">
              <w:rPr>
                <w:bCs/>
                <w:sz w:val="16"/>
                <w:szCs w:val="16"/>
                <w:lang w:val="eu-ES"/>
              </w:rPr>
              <w:t>o</w:t>
            </w:r>
            <w:r w:rsidR="00BB2095" w:rsidRPr="00B120AB">
              <w:rPr>
                <w:sz w:val="16"/>
                <w:szCs w:val="16"/>
                <w:lang w:val="eu-ES"/>
              </w:rPr>
              <w:t> </w:t>
            </w:r>
          </w:p>
        </w:tc>
        <w:tc>
          <w:tcPr>
            <w:tcW w:w="3443" w:type="dxa"/>
            <w:tcBorders>
              <w:top w:val="single" w:sz="6" w:space="0" w:color="auto"/>
              <w:left w:val="nil"/>
              <w:bottom w:val="single" w:sz="6" w:space="0" w:color="auto"/>
              <w:right w:val="single" w:sz="6" w:space="0" w:color="auto"/>
            </w:tcBorders>
            <w:shd w:val="clear" w:color="auto" w:fill="FFFFFF" w:themeFill="background1"/>
            <w:vAlign w:val="center"/>
            <w:hideMark/>
          </w:tcPr>
          <w:p w14:paraId="43380CB7" w14:textId="681F7F92" w:rsidR="00BB2095" w:rsidRPr="00B120AB" w:rsidRDefault="00C43B35" w:rsidP="00BB2095">
            <w:pPr>
              <w:pStyle w:val="Ttulo3"/>
              <w:rPr>
                <w:sz w:val="16"/>
                <w:szCs w:val="16"/>
                <w:lang w:val="eu-ES"/>
              </w:rPr>
            </w:pPr>
            <w:r w:rsidRPr="00B120AB">
              <w:rPr>
                <w:sz w:val="16"/>
                <w:szCs w:val="16"/>
                <w:lang w:val="eu-ES"/>
              </w:rPr>
              <w:t>PRODUCTO</w:t>
            </w:r>
            <w:r w:rsidR="00BB2095" w:rsidRPr="00B120AB">
              <w:rPr>
                <w:sz w:val="16"/>
                <w:szCs w:val="16"/>
                <w:lang w:val="eu-ES"/>
              </w:rPr>
              <w:t> </w:t>
            </w:r>
          </w:p>
        </w:tc>
        <w:tc>
          <w:tcPr>
            <w:tcW w:w="2497" w:type="dxa"/>
            <w:tcBorders>
              <w:top w:val="single" w:sz="6" w:space="0" w:color="auto"/>
              <w:left w:val="nil"/>
              <w:bottom w:val="single" w:sz="6" w:space="0" w:color="auto"/>
              <w:right w:val="nil"/>
            </w:tcBorders>
            <w:shd w:val="clear" w:color="auto" w:fill="FFFFFF" w:themeFill="background1"/>
            <w:vAlign w:val="center"/>
            <w:hideMark/>
          </w:tcPr>
          <w:p w14:paraId="584CA5C4" w14:textId="77777777" w:rsidR="00BB2095" w:rsidRPr="00B120AB" w:rsidRDefault="00BB2095" w:rsidP="00BB2095">
            <w:pPr>
              <w:pStyle w:val="Ttulo3"/>
              <w:rPr>
                <w:sz w:val="16"/>
                <w:szCs w:val="16"/>
                <w:lang w:val="eu-ES"/>
              </w:rPr>
            </w:pPr>
            <w:r w:rsidRPr="00B120AB">
              <w:rPr>
                <w:bCs/>
                <w:sz w:val="16"/>
                <w:szCs w:val="16"/>
                <w:lang w:val="eu-ES"/>
              </w:rPr>
              <w:t>Descripción</w:t>
            </w:r>
            <w:r w:rsidRPr="00B120AB">
              <w:rPr>
                <w:sz w:val="16"/>
                <w:szCs w:val="16"/>
                <w:lang w:val="eu-ES"/>
              </w:rPr>
              <w:t> </w:t>
            </w:r>
          </w:p>
        </w:tc>
        <w:tc>
          <w:tcPr>
            <w:tcW w:w="1811" w:type="dxa"/>
            <w:tcBorders>
              <w:top w:val="single" w:sz="6" w:space="0" w:color="auto"/>
              <w:left w:val="single" w:sz="6" w:space="0" w:color="auto"/>
              <w:bottom w:val="single" w:sz="6" w:space="0" w:color="auto"/>
              <w:right w:val="nil"/>
            </w:tcBorders>
            <w:shd w:val="clear" w:color="auto" w:fill="FFFFFF" w:themeFill="background1"/>
            <w:vAlign w:val="center"/>
            <w:hideMark/>
          </w:tcPr>
          <w:p w14:paraId="0F802F84" w14:textId="68DC4D33" w:rsidR="00BB2095" w:rsidRPr="00B120AB" w:rsidRDefault="00BB2095" w:rsidP="00BB2095">
            <w:pPr>
              <w:pStyle w:val="Ttulo3"/>
              <w:rPr>
                <w:sz w:val="16"/>
                <w:szCs w:val="16"/>
                <w:lang w:val="eu-ES"/>
              </w:rPr>
            </w:pPr>
            <w:r w:rsidRPr="00B120AB">
              <w:rPr>
                <w:bCs/>
                <w:sz w:val="16"/>
                <w:szCs w:val="16"/>
                <w:lang w:val="eu-ES"/>
              </w:rPr>
              <w:t>P</w:t>
            </w:r>
            <w:r w:rsidR="0058639A" w:rsidRPr="00B120AB">
              <w:rPr>
                <w:bCs/>
                <w:sz w:val="16"/>
                <w:szCs w:val="16"/>
                <w:lang w:val="eu-ES"/>
              </w:rPr>
              <w:t>U</w:t>
            </w:r>
            <w:r w:rsidRPr="00B120AB">
              <w:rPr>
                <w:sz w:val="16"/>
                <w:szCs w:val="16"/>
                <w:lang w:val="eu-ES"/>
              </w:rPr>
              <w:t> </w:t>
            </w:r>
          </w:p>
        </w:tc>
        <w:tc>
          <w:tcPr>
            <w:tcW w:w="2497" w:type="dxa"/>
            <w:tcBorders>
              <w:top w:val="single" w:sz="6" w:space="0" w:color="auto"/>
              <w:left w:val="single" w:sz="6" w:space="0" w:color="auto"/>
              <w:bottom w:val="single" w:sz="6" w:space="0" w:color="auto"/>
              <w:right w:val="nil"/>
            </w:tcBorders>
            <w:shd w:val="clear" w:color="auto" w:fill="FFFFFF" w:themeFill="background1"/>
            <w:vAlign w:val="center"/>
            <w:hideMark/>
          </w:tcPr>
          <w:p w14:paraId="43AB903A" w14:textId="77777777" w:rsidR="00BB2095" w:rsidRPr="00B120AB" w:rsidRDefault="00BB2095" w:rsidP="00BB2095">
            <w:pPr>
              <w:pStyle w:val="Ttulo3"/>
              <w:rPr>
                <w:sz w:val="16"/>
                <w:szCs w:val="16"/>
                <w:lang w:val="eu-ES"/>
              </w:rPr>
            </w:pPr>
            <w:r w:rsidRPr="00B120AB">
              <w:rPr>
                <w:bCs/>
                <w:sz w:val="16"/>
                <w:szCs w:val="16"/>
                <w:lang w:val="eu-ES"/>
              </w:rPr>
              <w:t>3 actos 60 personas</w:t>
            </w:r>
            <w:r w:rsidRPr="00B120AB">
              <w:rPr>
                <w:sz w:val="16"/>
                <w:szCs w:val="16"/>
                <w:lang w:val="eu-ES"/>
              </w:rPr>
              <w:t> </w:t>
            </w:r>
          </w:p>
        </w:tc>
        <w:tc>
          <w:tcPr>
            <w:tcW w:w="1122" w:type="dxa"/>
            <w:tcBorders>
              <w:top w:val="single" w:sz="6" w:space="0" w:color="auto"/>
              <w:left w:val="single" w:sz="6" w:space="0" w:color="auto"/>
              <w:bottom w:val="single" w:sz="6" w:space="0" w:color="auto"/>
              <w:right w:val="nil"/>
            </w:tcBorders>
            <w:shd w:val="clear" w:color="auto" w:fill="FFFFFF" w:themeFill="background1"/>
            <w:vAlign w:val="center"/>
            <w:hideMark/>
          </w:tcPr>
          <w:p w14:paraId="27C8E088" w14:textId="77777777" w:rsidR="00BB2095" w:rsidRPr="00B120AB" w:rsidRDefault="00BB2095" w:rsidP="00BB2095">
            <w:pPr>
              <w:pStyle w:val="Ttulo3"/>
              <w:rPr>
                <w:sz w:val="16"/>
                <w:szCs w:val="16"/>
                <w:lang w:val="eu-ES"/>
              </w:rPr>
            </w:pPr>
            <w:r w:rsidRPr="00B120AB">
              <w:rPr>
                <w:bCs/>
                <w:sz w:val="16"/>
                <w:szCs w:val="16"/>
                <w:lang w:val="eu-ES"/>
              </w:rPr>
              <w:t>2 actos 200</w:t>
            </w:r>
            <w:r w:rsidRPr="00B120AB">
              <w:rPr>
                <w:sz w:val="16"/>
                <w:szCs w:val="16"/>
                <w:lang w:val="eu-ES"/>
              </w:rPr>
              <w:t> </w:t>
            </w:r>
          </w:p>
        </w:tc>
        <w:tc>
          <w:tcPr>
            <w:tcW w:w="104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605A849E" w14:textId="77777777" w:rsidR="00BB2095" w:rsidRPr="00BB2095" w:rsidRDefault="00BB2095" w:rsidP="00BB2095">
            <w:pPr>
              <w:pStyle w:val="Ttulo3"/>
              <w:rPr>
                <w:sz w:val="16"/>
                <w:szCs w:val="16"/>
                <w:lang w:val="eu-ES"/>
              </w:rPr>
            </w:pPr>
            <w:r w:rsidRPr="00B120AB">
              <w:rPr>
                <w:bCs/>
                <w:sz w:val="16"/>
                <w:szCs w:val="16"/>
                <w:lang w:val="eu-ES"/>
              </w:rPr>
              <w:t>Total</w:t>
            </w:r>
            <w:r w:rsidRPr="00BB2095">
              <w:rPr>
                <w:sz w:val="16"/>
                <w:szCs w:val="16"/>
                <w:lang w:val="eu-ES"/>
              </w:rPr>
              <w:t> </w:t>
            </w:r>
          </w:p>
        </w:tc>
      </w:tr>
      <w:tr w:rsidR="00BB2095" w:rsidRPr="00BB2095" w14:paraId="339322A2"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5AFEC4D2" w14:textId="77777777" w:rsidR="00BB2095" w:rsidRPr="00BB2095" w:rsidRDefault="00BB2095" w:rsidP="00BB2095">
            <w:pPr>
              <w:pStyle w:val="Ttulo3"/>
              <w:rPr>
                <w:sz w:val="16"/>
                <w:szCs w:val="16"/>
                <w:lang w:val="eu-ES"/>
              </w:rPr>
            </w:pPr>
            <w:r w:rsidRPr="00BB2095">
              <w:rPr>
                <w:sz w:val="16"/>
                <w:szCs w:val="16"/>
                <w:lang w:val="eu-ES"/>
              </w:rPr>
              <w:t>Catering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7AD192A3" w14:textId="77777777" w:rsidR="00BB2095" w:rsidRPr="00BB2095" w:rsidRDefault="00BB2095" w:rsidP="00BB2095">
            <w:pPr>
              <w:pStyle w:val="Ttulo3"/>
              <w:rPr>
                <w:sz w:val="16"/>
                <w:szCs w:val="16"/>
                <w:lang w:val="eu-ES"/>
              </w:rPr>
            </w:pPr>
            <w:r w:rsidRPr="00BB2095">
              <w:rPr>
                <w:sz w:val="16"/>
                <w:szCs w:val="16"/>
                <w:lang w:val="eu-ES"/>
              </w:rPr>
              <w:t>Coffe </w:t>
            </w:r>
          </w:p>
        </w:tc>
        <w:tc>
          <w:tcPr>
            <w:tcW w:w="2497" w:type="dxa"/>
            <w:tcBorders>
              <w:top w:val="nil"/>
              <w:left w:val="nil"/>
              <w:bottom w:val="single" w:sz="6" w:space="0" w:color="auto"/>
              <w:right w:val="nil"/>
            </w:tcBorders>
            <w:shd w:val="clear" w:color="auto" w:fill="FFFFFF"/>
            <w:vAlign w:val="bottom"/>
            <w:hideMark/>
          </w:tcPr>
          <w:p w14:paraId="54F37C10" w14:textId="77777777" w:rsidR="00BB2095" w:rsidRPr="00BB2095" w:rsidRDefault="00BB2095" w:rsidP="00BB2095">
            <w:pPr>
              <w:pStyle w:val="Ttulo3"/>
              <w:rPr>
                <w:sz w:val="16"/>
                <w:szCs w:val="16"/>
                <w:lang w:val="eu-ES"/>
              </w:rPr>
            </w:pPr>
            <w:r w:rsidRPr="00BB2095">
              <w:rPr>
                <w:sz w:val="16"/>
                <w:szCs w:val="16"/>
                <w:lang w:val="eu-ES"/>
              </w:rPr>
              <w:t>servir en acto </w:t>
            </w:r>
          </w:p>
        </w:tc>
        <w:tc>
          <w:tcPr>
            <w:tcW w:w="1811" w:type="dxa"/>
            <w:tcBorders>
              <w:top w:val="nil"/>
              <w:left w:val="single" w:sz="6" w:space="0" w:color="auto"/>
              <w:bottom w:val="single" w:sz="6" w:space="0" w:color="auto"/>
              <w:right w:val="nil"/>
            </w:tcBorders>
            <w:shd w:val="clear" w:color="auto" w:fill="FFFFFF"/>
            <w:vAlign w:val="bottom"/>
            <w:hideMark/>
          </w:tcPr>
          <w:p w14:paraId="1BEB4D9A" w14:textId="77777777" w:rsidR="00BB2095" w:rsidRPr="00BB2095" w:rsidRDefault="00BB2095" w:rsidP="00BB2095">
            <w:pPr>
              <w:pStyle w:val="Ttulo3"/>
              <w:rPr>
                <w:sz w:val="16"/>
                <w:szCs w:val="16"/>
                <w:lang w:val="eu-ES"/>
              </w:rPr>
            </w:pPr>
            <w:r w:rsidRPr="00BB2095">
              <w:rPr>
                <w:sz w:val="16"/>
                <w:szCs w:val="16"/>
                <w:lang w:val="eu-ES"/>
              </w:rPr>
              <w:t>20,00 € </w:t>
            </w:r>
          </w:p>
        </w:tc>
        <w:tc>
          <w:tcPr>
            <w:tcW w:w="2497" w:type="dxa"/>
            <w:tcBorders>
              <w:top w:val="nil"/>
              <w:left w:val="single" w:sz="6" w:space="0" w:color="auto"/>
              <w:bottom w:val="single" w:sz="6" w:space="0" w:color="auto"/>
              <w:right w:val="nil"/>
            </w:tcBorders>
            <w:shd w:val="clear" w:color="auto" w:fill="FFFFFF"/>
            <w:vAlign w:val="bottom"/>
            <w:hideMark/>
          </w:tcPr>
          <w:p w14:paraId="2D0CD3FB" w14:textId="77777777" w:rsidR="00BB2095" w:rsidRPr="00BB2095" w:rsidRDefault="00BB2095" w:rsidP="00BB2095">
            <w:pPr>
              <w:pStyle w:val="Ttulo3"/>
              <w:rPr>
                <w:sz w:val="16"/>
                <w:szCs w:val="16"/>
                <w:lang w:val="eu-ES"/>
              </w:rPr>
            </w:pPr>
            <w:r w:rsidRPr="00BB2095">
              <w:rPr>
                <w:sz w:val="16"/>
                <w:szCs w:val="16"/>
                <w:lang w:val="eu-ES"/>
              </w:rPr>
              <w:t>3.600,00 € </w:t>
            </w:r>
          </w:p>
        </w:tc>
        <w:tc>
          <w:tcPr>
            <w:tcW w:w="1122" w:type="dxa"/>
            <w:tcBorders>
              <w:top w:val="nil"/>
              <w:left w:val="single" w:sz="6" w:space="0" w:color="auto"/>
              <w:bottom w:val="single" w:sz="6" w:space="0" w:color="auto"/>
              <w:right w:val="nil"/>
            </w:tcBorders>
            <w:shd w:val="clear" w:color="auto" w:fill="FFFFFF"/>
            <w:vAlign w:val="bottom"/>
            <w:hideMark/>
          </w:tcPr>
          <w:p w14:paraId="602CFF27" w14:textId="77777777" w:rsidR="00BB2095" w:rsidRPr="00BB2095" w:rsidRDefault="00BB2095" w:rsidP="00BB2095">
            <w:pPr>
              <w:pStyle w:val="Ttulo3"/>
              <w:rPr>
                <w:sz w:val="16"/>
                <w:szCs w:val="16"/>
                <w:lang w:val="eu-ES"/>
              </w:rPr>
            </w:pPr>
            <w:r w:rsidRPr="00BB2095">
              <w:rPr>
                <w:sz w:val="16"/>
                <w:szCs w:val="16"/>
                <w:lang w:val="eu-ES"/>
              </w:rPr>
              <w:t>800,00 €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39455322" w14:textId="77777777" w:rsidR="00BB2095" w:rsidRPr="00BB2095" w:rsidRDefault="00BB2095" w:rsidP="00BB2095">
            <w:pPr>
              <w:pStyle w:val="Ttulo3"/>
              <w:rPr>
                <w:sz w:val="16"/>
                <w:szCs w:val="16"/>
                <w:lang w:val="eu-ES"/>
              </w:rPr>
            </w:pPr>
            <w:r w:rsidRPr="00BB2095">
              <w:rPr>
                <w:sz w:val="16"/>
                <w:szCs w:val="16"/>
                <w:lang w:val="eu-ES"/>
              </w:rPr>
              <w:t>4.400,00 €  </w:t>
            </w:r>
          </w:p>
        </w:tc>
      </w:tr>
      <w:tr w:rsidR="00BB2095" w:rsidRPr="00BB2095" w14:paraId="7E59AF91"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545DBAAF" w14:textId="77777777" w:rsidR="00BB2095" w:rsidRPr="00BB2095" w:rsidRDefault="00BB2095" w:rsidP="00BB2095">
            <w:pPr>
              <w:pStyle w:val="Ttulo3"/>
              <w:rPr>
                <w:sz w:val="16"/>
                <w:szCs w:val="16"/>
                <w:lang w:val="eu-ES"/>
              </w:rPr>
            </w:pPr>
            <w:r w:rsidRPr="00BB2095">
              <w:rPr>
                <w:sz w:val="16"/>
                <w:szCs w:val="16"/>
                <w:lang w:val="eu-ES"/>
              </w:rPr>
              <w:t>Catering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2ACFB4ED" w14:textId="77777777" w:rsidR="00BB2095" w:rsidRPr="00BB2095" w:rsidRDefault="00BB2095" w:rsidP="00BB2095">
            <w:pPr>
              <w:pStyle w:val="Ttulo3"/>
              <w:rPr>
                <w:sz w:val="16"/>
                <w:szCs w:val="16"/>
                <w:lang w:val="eu-ES"/>
              </w:rPr>
            </w:pPr>
            <w:r w:rsidRPr="00BB2095">
              <w:rPr>
                <w:sz w:val="16"/>
                <w:szCs w:val="16"/>
                <w:lang w:val="eu-ES"/>
              </w:rPr>
              <w:t>Lunch, coktail </w:t>
            </w:r>
          </w:p>
        </w:tc>
        <w:tc>
          <w:tcPr>
            <w:tcW w:w="2497" w:type="dxa"/>
            <w:tcBorders>
              <w:top w:val="nil"/>
              <w:left w:val="nil"/>
              <w:bottom w:val="single" w:sz="6" w:space="0" w:color="auto"/>
              <w:right w:val="nil"/>
            </w:tcBorders>
            <w:shd w:val="clear" w:color="auto" w:fill="FFFFFF"/>
            <w:vAlign w:val="bottom"/>
            <w:hideMark/>
          </w:tcPr>
          <w:p w14:paraId="7D5CAA68" w14:textId="77777777" w:rsidR="00BB2095" w:rsidRPr="00BB2095" w:rsidRDefault="00BB2095" w:rsidP="00BB2095">
            <w:pPr>
              <w:pStyle w:val="Ttulo3"/>
              <w:rPr>
                <w:sz w:val="16"/>
                <w:szCs w:val="16"/>
                <w:lang w:val="eu-ES"/>
              </w:rPr>
            </w:pPr>
            <w:r w:rsidRPr="00BB2095">
              <w:rPr>
                <w:sz w:val="16"/>
                <w:szCs w:val="16"/>
                <w:lang w:val="eu-ES"/>
              </w:rPr>
              <w:t>servir en acto </w:t>
            </w:r>
          </w:p>
        </w:tc>
        <w:tc>
          <w:tcPr>
            <w:tcW w:w="1811" w:type="dxa"/>
            <w:tcBorders>
              <w:top w:val="nil"/>
              <w:left w:val="single" w:sz="6" w:space="0" w:color="auto"/>
              <w:bottom w:val="single" w:sz="6" w:space="0" w:color="auto"/>
              <w:right w:val="nil"/>
            </w:tcBorders>
            <w:shd w:val="clear" w:color="auto" w:fill="FFFFFF"/>
            <w:vAlign w:val="bottom"/>
            <w:hideMark/>
          </w:tcPr>
          <w:p w14:paraId="67024E77" w14:textId="77777777" w:rsidR="00BB2095" w:rsidRPr="00BB2095" w:rsidRDefault="00BB2095" w:rsidP="00BB2095">
            <w:pPr>
              <w:pStyle w:val="Ttulo3"/>
              <w:rPr>
                <w:sz w:val="16"/>
                <w:szCs w:val="16"/>
                <w:lang w:val="eu-ES"/>
              </w:rPr>
            </w:pPr>
            <w:r w:rsidRPr="00BB2095">
              <w:rPr>
                <w:sz w:val="16"/>
                <w:szCs w:val="16"/>
                <w:lang w:val="eu-ES"/>
              </w:rPr>
              <w:t>40,00 € </w:t>
            </w:r>
          </w:p>
        </w:tc>
        <w:tc>
          <w:tcPr>
            <w:tcW w:w="2497" w:type="dxa"/>
            <w:tcBorders>
              <w:top w:val="nil"/>
              <w:left w:val="single" w:sz="6" w:space="0" w:color="auto"/>
              <w:bottom w:val="single" w:sz="6" w:space="0" w:color="auto"/>
              <w:right w:val="nil"/>
            </w:tcBorders>
            <w:shd w:val="clear" w:color="auto" w:fill="FFFFFF"/>
            <w:vAlign w:val="bottom"/>
            <w:hideMark/>
          </w:tcPr>
          <w:p w14:paraId="5E8920A4" w14:textId="77777777" w:rsidR="00BB2095" w:rsidRPr="00BB2095" w:rsidRDefault="00BB2095" w:rsidP="00BB2095">
            <w:pPr>
              <w:pStyle w:val="Ttulo3"/>
              <w:rPr>
                <w:sz w:val="16"/>
                <w:szCs w:val="16"/>
                <w:lang w:val="eu-ES"/>
              </w:rPr>
            </w:pPr>
            <w:r w:rsidRPr="00BB2095">
              <w:rPr>
                <w:sz w:val="16"/>
                <w:szCs w:val="16"/>
                <w:lang w:val="eu-ES"/>
              </w:rPr>
              <w:t>7.200,00 € </w:t>
            </w:r>
          </w:p>
        </w:tc>
        <w:tc>
          <w:tcPr>
            <w:tcW w:w="1122" w:type="dxa"/>
            <w:tcBorders>
              <w:top w:val="nil"/>
              <w:left w:val="single" w:sz="6" w:space="0" w:color="auto"/>
              <w:bottom w:val="single" w:sz="6" w:space="0" w:color="auto"/>
              <w:right w:val="nil"/>
            </w:tcBorders>
            <w:shd w:val="clear" w:color="auto" w:fill="FFFFFF"/>
            <w:vAlign w:val="bottom"/>
            <w:hideMark/>
          </w:tcPr>
          <w:p w14:paraId="4DB6259E" w14:textId="77777777" w:rsidR="00BB2095" w:rsidRPr="00BB2095" w:rsidRDefault="00BB2095" w:rsidP="00BB2095">
            <w:pPr>
              <w:pStyle w:val="Ttulo3"/>
              <w:rPr>
                <w:sz w:val="16"/>
                <w:szCs w:val="16"/>
                <w:lang w:val="eu-ES"/>
              </w:rPr>
            </w:pPr>
            <w:r w:rsidRPr="00BB2095">
              <w:rPr>
                <w:sz w:val="16"/>
                <w:szCs w:val="16"/>
                <w:lang w:val="eu-ES"/>
              </w:rPr>
              <w:t>1.600,00 €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5FCE09C5" w14:textId="77777777" w:rsidR="00BB2095" w:rsidRPr="00BB2095" w:rsidRDefault="00BB2095" w:rsidP="00BB2095">
            <w:pPr>
              <w:pStyle w:val="Ttulo3"/>
              <w:rPr>
                <w:sz w:val="16"/>
                <w:szCs w:val="16"/>
                <w:lang w:val="eu-ES"/>
              </w:rPr>
            </w:pPr>
            <w:r w:rsidRPr="00BB2095">
              <w:rPr>
                <w:sz w:val="16"/>
                <w:szCs w:val="16"/>
                <w:lang w:val="eu-ES"/>
              </w:rPr>
              <w:t>8.800,00 € </w:t>
            </w:r>
          </w:p>
        </w:tc>
      </w:tr>
      <w:tr w:rsidR="00BB2095" w:rsidRPr="00BB2095" w14:paraId="451040C4"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383D751C" w14:textId="77777777" w:rsidR="00BB2095" w:rsidRPr="00BB2095" w:rsidRDefault="00BB2095" w:rsidP="00BB2095">
            <w:pPr>
              <w:pStyle w:val="Ttulo3"/>
              <w:rPr>
                <w:sz w:val="16"/>
                <w:szCs w:val="16"/>
                <w:lang w:val="eu-ES"/>
              </w:rPr>
            </w:pPr>
            <w:r w:rsidRPr="00BB2095">
              <w:rPr>
                <w:sz w:val="16"/>
                <w:szCs w:val="16"/>
                <w:lang w:val="eu-ES"/>
              </w:rPr>
              <w:t>Azafata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28C2757C" w14:textId="77777777" w:rsidR="00BB2095" w:rsidRPr="00BB2095" w:rsidRDefault="00BB2095" w:rsidP="00BB2095">
            <w:pPr>
              <w:pStyle w:val="Ttulo3"/>
              <w:rPr>
                <w:sz w:val="16"/>
                <w:szCs w:val="16"/>
                <w:lang w:val="eu-ES"/>
              </w:rPr>
            </w:pPr>
            <w:r w:rsidRPr="00BB2095">
              <w:rPr>
                <w:sz w:val="16"/>
                <w:szCs w:val="16"/>
                <w:lang w:val="eu-ES"/>
              </w:rPr>
              <w:t>acto </w:t>
            </w:r>
          </w:p>
        </w:tc>
        <w:tc>
          <w:tcPr>
            <w:tcW w:w="2497" w:type="dxa"/>
            <w:tcBorders>
              <w:top w:val="nil"/>
              <w:left w:val="nil"/>
              <w:bottom w:val="single" w:sz="6" w:space="0" w:color="auto"/>
              <w:right w:val="nil"/>
            </w:tcBorders>
            <w:shd w:val="clear" w:color="auto" w:fill="FFFFFF"/>
            <w:vAlign w:val="bottom"/>
            <w:hideMark/>
          </w:tcPr>
          <w:p w14:paraId="4721E65F" w14:textId="77777777" w:rsidR="00BB2095" w:rsidRPr="00BB2095" w:rsidRDefault="00BB2095" w:rsidP="00BB2095">
            <w:pPr>
              <w:pStyle w:val="Ttulo3"/>
              <w:rPr>
                <w:sz w:val="16"/>
                <w:szCs w:val="16"/>
                <w:lang w:val="eu-ES"/>
              </w:rPr>
            </w:pPr>
            <w:r w:rsidRPr="00BB2095">
              <w:rPr>
                <w:sz w:val="16"/>
                <w:szCs w:val="16"/>
                <w:lang w:val="eu-ES"/>
              </w:rPr>
              <w:t>media jornada </w:t>
            </w:r>
          </w:p>
        </w:tc>
        <w:tc>
          <w:tcPr>
            <w:tcW w:w="1811" w:type="dxa"/>
            <w:tcBorders>
              <w:top w:val="nil"/>
              <w:left w:val="single" w:sz="6" w:space="0" w:color="auto"/>
              <w:bottom w:val="single" w:sz="6" w:space="0" w:color="auto"/>
              <w:right w:val="nil"/>
            </w:tcBorders>
            <w:shd w:val="clear" w:color="auto" w:fill="FFFFFF"/>
            <w:vAlign w:val="bottom"/>
            <w:hideMark/>
          </w:tcPr>
          <w:p w14:paraId="7A8F998F" w14:textId="77777777" w:rsidR="00BB2095" w:rsidRPr="00BB2095" w:rsidRDefault="00BB2095" w:rsidP="00BB2095">
            <w:pPr>
              <w:pStyle w:val="Ttulo3"/>
              <w:rPr>
                <w:sz w:val="16"/>
                <w:szCs w:val="16"/>
                <w:lang w:val="eu-ES"/>
              </w:rPr>
            </w:pPr>
            <w:r w:rsidRPr="00BB2095">
              <w:rPr>
                <w:sz w:val="16"/>
                <w:szCs w:val="16"/>
                <w:lang w:val="eu-ES"/>
              </w:rPr>
              <w:t>75,00 € </w:t>
            </w:r>
          </w:p>
        </w:tc>
        <w:tc>
          <w:tcPr>
            <w:tcW w:w="2497" w:type="dxa"/>
            <w:tcBorders>
              <w:top w:val="nil"/>
              <w:left w:val="single" w:sz="6" w:space="0" w:color="auto"/>
              <w:bottom w:val="single" w:sz="6" w:space="0" w:color="auto"/>
              <w:right w:val="nil"/>
            </w:tcBorders>
            <w:shd w:val="clear" w:color="auto" w:fill="FFFFFF"/>
            <w:vAlign w:val="bottom"/>
            <w:hideMark/>
          </w:tcPr>
          <w:p w14:paraId="7202F4FD" w14:textId="77777777" w:rsidR="00BB2095" w:rsidRPr="00BB2095" w:rsidRDefault="00BB2095" w:rsidP="00BB2095">
            <w:pPr>
              <w:pStyle w:val="Ttulo3"/>
              <w:rPr>
                <w:sz w:val="16"/>
                <w:szCs w:val="16"/>
                <w:lang w:val="eu-ES"/>
              </w:rPr>
            </w:pPr>
            <w:r w:rsidRPr="00BB2095">
              <w:rPr>
                <w:sz w:val="16"/>
                <w:szCs w:val="16"/>
                <w:lang w:val="eu-ES"/>
              </w:rPr>
              <w:t>450,00 € </w:t>
            </w:r>
          </w:p>
        </w:tc>
        <w:tc>
          <w:tcPr>
            <w:tcW w:w="1122" w:type="dxa"/>
            <w:tcBorders>
              <w:top w:val="nil"/>
              <w:left w:val="single" w:sz="6" w:space="0" w:color="auto"/>
              <w:bottom w:val="single" w:sz="6" w:space="0" w:color="auto"/>
              <w:right w:val="nil"/>
            </w:tcBorders>
            <w:shd w:val="clear" w:color="auto" w:fill="FFFFFF"/>
            <w:vAlign w:val="bottom"/>
            <w:hideMark/>
          </w:tcPr>
          <w:p w14:paraId="767D796E" w14:textId="77777777" w:rsidR="00BB2095" w:rsidRPr="00BB2095" w:rsidRDefault="00BB2095" w:rsidP="00BB2095">
            <w:pPr>
              <w:pStyle w:val="Ttulo3"/>
              <w:rPr>
                <w:sz w:val="16"/>
                <w:szCs w:val="16"/>
                <w:lang w:val="eu-ES"/>
              </w:rPr>
            </w:pPr>
            <w:r w:rsidRPr="00BB2095">
              <w:rPr>
                <w:sz w:val="16"/>
                <w:szCs w:val="16"/>
                <w:lang w:val="eu-ES"/>
              </w:rPr>
              <w:t>300,00 €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46A863FA" w14:textId="77777777" w:rsidR="00BB2095" w:rsidRPr="00BB2095" w:rsidRDefault="00BB2095" w:rsidP="00BB2095">
            <w:pPr>
              <w:pStyle w:val="Ttulo3"/>
              <w:rPr>
                <w:sz w:val="16"/>
                <w:szCs w:val="16"/>
                <w:lang w:val="eu-ES"/>
              </w:rPr>
            </w:pPr>
            <w:r w:rsidRPr="00BB2095">
              <w:rPr>
                <w:sz w:val="16"/>
                <w:szCs w:val="16"/>
                <w:lang w:val="eu-ES"/>
              </w:rPr>
              <w:t>750,00 € </w:t>
            </w:r>
          </w:p>
        </w:tc>
      </w:tr>
      <w:tr w:rsidR="00BB2095" w:rsidRPr="00BB2095" w14:paraId="5EBB20A6"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22A32E89" w14:textId="77777777" w:rsidR="00BB2095" w:rsidRPr="00BB2095" w:rsidRDefault="00BB2095" w:rsidP="00BB2095">
            <w:pPr>
              <w:pStyle w:val="Ttulo3"/>
              <w:rPr>
                <w:sz w:val="16"/>
                <w:szCs w:val="16"/>
                <w:lang w:val="eu-ES"/>
              </w:rPr>
            </w:pPr>
            <w:r w:rsidRPr="00BB2095">
              <w:rPr>
                <w:sz w:val="16"/>
                <w:szCs w:val="16"/>
                <w:lang w:val="eu-ES"/>
              </w:rPr>
              <w:t>Azafata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693CFD75" w14:textId="77777777" w:rsidR="00BB2095" w:rsidRPr="00BB2095" w:rsidRDefault="00BB2095" w:rsidP="00BB2095">
            <w:pPr>
              <w:pStyle w:val="Ttulo3"/>
              <w:rPr>
                <w:sz w:val="16"/>
                <w:szCs w:val="16"/>
                <w:lang w:val="eu-ES"/>
              </w:rPr>
            </w:pPr>
            <w:r w:rsidRPr="00BB2095">
              <w:rPr>
                <w:sz w:val="16"/>
                <w:szCs w:val="16"/>
                <w:lang w:val="eu-ES"/>
              </w:rPr>
              <w:t>acto </w:t>
            </w:r>
          </w:p>
        </w:tc>
        <w:tc>
          <w:tcPr>
            <w:tcW w:w="2497" w:type="dxa"/>
            <w:tcBorders>
              <w:top w:val="nil"/>
              <w:left w:val="nil"/>
              <w:bottom w:val="single" w:sz="6" w:space="0" w:color="auto"/>
              <w:right w:val="nil"/>
            </w:tcBorders>
            <w:shd w:val="clear" w:color="auto" w:fill="FFFFFF"/>
            <w:vAlign w:val="bottom"/>
            <w:hideMark/>
          </w:tcPr>
          <w:p w14:paraId="63D45A7A" w14:textId="77777777" w:rsidR="00BB2095" w:rsidRPr="00BB2095" w:rsidRDefault="00BB2095" w:rsidP="00BB2095">
            <w:pPr>
              <w:pStyle w:val="Ttulo3"/>
              <w:rPr>
                <w:sz w:val="16"/>
                <w:szCs w:val="16"/>
                <w:lang w:val="eu-ES"/>
              </w:rPr>
            </w:pPr>
            <w:r w:rsidRPr="00BB2095">
              <w:rPr>
                <w:sz w:val="16"/>
                <w:szCs w:val="16"/>
                <w:lang w:val="eu-ES"/>
              </w:rPr>
              <w:t>jornada completa </w:t>
            </w:r>
          </w:p>
        </w:tc>
        <w:tc>
          <w:tcPr>
            <w:tcW w:w="1811" w:type="dxa"/>
            <w:tcBorders>
              <w:top w:val="nil"/>
              <w:left w:val="single" w:sz="6" w:space="0" w:color="auto"/>
              <w:bottom w:val="single" w:sz="6" w:space="0" w:color="auto"/>
              <w:right w:val="nil"/>
            </w:tcBorders>
            <w:shd w:val="clear" w:color="auto" w:fill="FFFFFF"/>
            <w:vAlign w:val="bottom"/>
            <w:hideMark/>
          </w:tcPr>
          <w:p w14:paraId="649FE684" w14:textId="77777777" w:rsidR="00BB2095" w:rsidRPr="00BB2095" w:rsidRDefault="00BB2095" w:rsidP="00BB2095">
            <w:pPr>
              <w:pStyle w:val="Ttulo3"/>
              <w:rPr>
                <w:sz w:val="16"/>
                <w:szCs w:val="16"/>
                <w:lang w:val="eu-ES"/>
              </w:rPr>
            </w:pPr>
            <w:r w:rsidRPr="00BB2095">
              <w:rPr>
                <w:sz w:val="16"/>
                <w:szCs w:val="16"/>
                <w:lang w:val="eu-ES"/>
              </w:rPr>
              <w:t>150,00 € </w:t>
            </w:r>
          </w:p>
        </w:tc>
        <w:tc>
          <w:tcPr>
            <w:tcW w:w="2497" w:type="dxa"/>
            <w:tcBorders>
              <w:top w:val="nil"/>
              <w:left w:val="single" w:sz="6" w:space="0" w:color="auto"/>
              <w:bottom w:val="single" w:sz="6" w:space="0" w:color="auto"/>
              <w:right w:val="nil"/>
            </w:tcBorders>
            <w:shd w:val="clear" w:color="auto" w:fill="FFFFFF"/>
            <w:vAlign w:val="bottom"/>
            <w:hideMark/>
          </w:tcPr>
          <w:p w14:paraId="655B3AE1" w14:textId="77777777" w:rsidR="00BB2095" w:rsidRPr="00BB2095" w:rsidRDefault="00BB2095" w:rsidP="00BB2095">
            <w:pPr>
              <w:pStyle w:val="Ttulo3"/>
              <w:rPr>
                <w:sz w:val="16"/>
                <w:szCs w:val="16"/>
                <w:lang w:val="eu-ES"/>
              </w:rPr>
            </w:pPr>
            <w:r w:rsidRPr="00BB2095">
              <w:rPr>
                <w:sz w:val="16"/>
                <w:szCs w:val="16"/>
                <w:lang w:val="eu-ES"/>
              </w:rPr>
              <w:t>900,00 € </w:t>
            </w:r>
          </w:p>
        </w:tc>
        <w:tc>
          <w:tcPr>
            <w:tcW w:w="1122" w:type="dxa"/>
            <w:tcBorders>
              <w:top w:val="nil"/>
              <w:left w:val="single" w:sz="6" w:space="0" w:color="auto"/>
              <w:bottom w:val="single" w:sz="6" w:space="0" w:color="auto"/>
              <w:right w:val="nil"/>
            </w:tcBorders>
            <w:shd w:val="clear" w:color="auto" w:fill="FFFFFF"/>
            <w:vAlign w:val="bottom"/>
            <w:hideMark/>
          </w:tcPr>
          <w:p w14:paraId="77EEBD46" w14:textId="77777777" w:rsidR="00BB2095" w:rsidRPr="00BB2095" w:rsidRDefault="00BB2095" w:rsidP="00BB2095">
            <w:pPr>
              <w:pStyle w:val="Ttulo3"/>
              <w:rPr>
                <w:sz w:val="16"/>
                <w:szCs w:val="16"/>
                <w:lang w:val="eu-ES"/>
              </w:rPr>
            </w:pPr>
            <w:r w:rsidRPr="00BB2095">
              <w:rPr>
                <w:sz w:val="16"/>
                <w:szCs w:val="16"/>
                <w:lang w:val="eu-ES"/>
              </w:rPr>
              <w:t>600,00 €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1CE02A15" w14:textId="77777777" w:rsidR="00BB2095" w:rsidRPr="00BB2095" w:rsidRDefault="00BB2095" w:rsidP="00BB2095">
            <w:pPr>
              <w:pStyle w:val="Ttulo3"/>
              <w:rPr>
                <w:sz w:val="16"/>
                <w:szCs w:val="16"/>
                <w:lang w:val="eu-ES"/>
              </w:rPr>
            </w:pPr>
            <w:r w:rsidRPr="00BB2095">
              <w:rPr>
                <w:sz w:val="16"/>
                <w:szCs w:val="16"/>
                <w:lang w:val="eu-ES"/>
              </w:rPr>
              <w:t>1.500,00 € </w:t>
            </w:r>
          </w:p>
        </w:tc>
      </w:tr>
      <w:tr w:rsidR="00BB2095" w:rsidRPr="00BB2095" w14:paraId="64B3BCF8"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7DF4F117" w14:textId="77777777" w:rsidR="00BB2095" w:rsidRPr="00BB2095" w:rsidRDefault="00BB2095" w:rsidP="00BB2095">
            <w:pPr>
              <w:pStyle w:val="Ttulo3"/>
              <w:rPr>
                <w:sz w:val="16"/>
                <w:szCs w:val="16"/>
                <w:lang w:val="eu-ES"/>
              </w:rPr>
            </w:pPr>
            <w:r w:rsidRPr="00BB2095">
              <w:rPr>
                <w:sz w:val="16"/>
                <w:szCs w:val="16"/>
                <w:lang w:val="eu-ES"/>
              </w:rPr>
              <w:t>Personal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38D1F179" w14:textId="77777777" w:rsidR="00BB2095" w:rsidRPr="00BB2095" w:rsidRDefault="00BB2095" w:rsidP="00BB2095">
            <w:pPr>
              <w:pStyle w:val="Ttulo3"/>
              <w:rPr>
                <w:sz w:val="16"/>
                <w:szCs w:val="16"/>
                <w:lang w:val="eu-ES"/>
              </w:rPr>
            </w:pPr>
            <w:r w:rsidRPr="00BB2095">
              <w:rPr>
                <w:sz w:val="16"/>
                <w:szCs w:val="16"/>
                <w:lang w:val="eu-ES"/>
              </w:rPr>
              <w:t>Guardarropía </w:t>
            </w:r>
          </w:p>
        </w:tc>
        <w:tc>
          <w:tcPr>
            <w:tcW w:w="2497" w:type="dxa"/>
            <w:tcBorders>
              <w:top w:val="nil"/>
              <w:left w:val="nil"/>
              <w:bottom w:val="single" w:sz="6" w:space="0" w:color="auto"/>
              <w:right w:val="nil"/>
            </w:tcBorders>
            <w:shd w:val="clear" w:color="auto" w:fill="FFFFFF"/>
            <w:vAlign w:val="bottom"/>
            <w:hideMark/>
          </w:tcPr>
          <w:p w14:paraId="69297B02" w14:textId="77777777" w:rsidR="00BB2095" w:rsidRPr="00BB2095" w:rsidRDefault="00BB2095" w:rsidP="00BB2095">
            <w:pPr>
              <w:pStyle w:val="Ttulo3"/>
              <w:rPr>
                <w:sz w:val="16"/>
                <w:szCs w:val="16"/>
                <w:lang w:val="eu-ES"/>
              </w:rPr>
            </w:pPr>
            <w:r w:rsidRPr="00BB2095">
              <w:rPr>
                <w:sz w:val="16"/>
                <w:szCs w:val="16"/>
                <w:lang w:val="eu-ES"/>
              </w:rPr>
              <w:t>media jornada </w:t>
            </w:r>
          </w:p>
        </w:tc>
        <w:tc>
          <w:tcPr>
            <w:tcW w:w="1811" w:type="dxa"/>
            <w:tcBorders>
              <w:top w:val="nil"/>
              <w:left w:val="single" w:sz="6" w:space="0" w:color="auto"/>
              <w:bottom w:val="single" w:sz="6" w:space="0" w:color="auto"/>
              <w:right w:val="nil"/>
            </w:tcBorders>
            <w:shd w:val="clear" w:color="auto" w:fill="FFFFFF"/>
            <w:vAlign w:val="bottom"/>
            <w:hideMark/>
          </w:tcPr>
          <w:p w14:paraId="7760E393" w14:textId="77777777" w:rsidR="00BB2095" w:rsidRPr="00BB2095" w:rsidRDefault="00BB2095" w:rsidP="00BB2095">
            <w:pPr>
              <w:pStyle w:val="Ttulo3"/>
              <w:rPr>
                <w:sz w:val="16"/>
                <w:szCs w:val="16"/>
                <w:lang w:val="eu-ES"/>
              </w:rPr>
            </w:pPr>
            <w:r w:rsidRPr="00BB2095">
              <w:rPr>
                <w:sz w:val="16"/>
                <w:szCs w:val="16"/>
                <w:lang w:val="eu-ES"/>
              </w:rPr>
              <w:t>75,00 € </w:t>
            </w:r>
          </w:p>
        </w:tc>
        <w:tc>
          <w:tcPr>
            <w:tcW w:w="2497" w:type="dxa"/>
            <w:tcBorders>
              <w:top w:val="nil"/>
              <w:left w:val="single" w:sz="6" w:space="0" w:color="auto"/>
              <w:bottom w:val="single" w:sz="6" w:space="0" w:color="auto"/>
              <w:right w:val="nil"/>
            </w:tcBorders>
            <w:shd w:val="clear" w:color="auto" w:fill="FFFFFF"/>
            <w:vAlign w:val="bottom"/>
            <w:hideMark/>
          </w:tcPr>
          <w:p w14:paraId="5B07752A" w14:textId="77777777" w:rsidR="00BB2095" w:rsidRPr="00BB2095" w:rsidRDefault="00BB2095" w:rsidP="00BB2095">
            <w:pPr>
              <w:pStyle w:val="Ttulo3"/>
              <w:rPr>
                <w:sz w:val="16"/>
                <w:szCs w:val="16"/>
                <w:lang w:val="eu-ES"/>
              </w:rPr>
            </w:pPr>
            <w:r w:rsidRPr="00BB2095">
              <w:rPr>
                <w:sz w:val="16"/>
                <w:szCs w:val="16"/>
                <w:lang w:val="eu-ES"/>
              </w:rPr>
              <w:t>225,00 € </w:t>
            </w:r>
          </w:p>
        </w:tc>
        <w:tc>
          <w:tcPr>
            <w:tcW w:w="1122" w:type="dxa"/>
            <w:tcBorders>
              <w:top w:val="nil"/>
              <w:left w:val="single" w:sz="6" w:space="0" w:color="auto"/>
              <w:bottom w:val="single" w:sz="6" w:space="0" w:color="auto"/>
              <w:right w:val="nil"/>
            </w:tcBorders>
            <w:shd w:val="clear" w:color="auto" w:fill="FFFFFF"/>
            <w:vAlign w:val="bottom"/>
            <w:hideMark/>
          </w:tcPr>
          <w:p w14:paraId="4826A25A" w14:textId="77777777" w:rsidR="00BB2095" w:rsidRPr="00BB2095" w:rsidRDefault="00BB2095" w:rsidP="00BB2095">
            <w:pPr>
              <w:pStyle w:val="Ttulo3"/>
              <w:rPr>
                <w:sz w:val="16"/>
                <w:szCs w:val="16"/>
                <w:lang w:val="eu-ES"/>
              </w:rPr>
            </w:pPr>
            <w:r w:rsidRPr="00BB2095">
              <w:rPr>
                <w:sz w:val="16"/>
                <w:szCs w:val="16"/>
                <w:lang w:val="eu-ES"/>
              </w:rPr>
              <w:t>150,00 €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0D2F2539" w14:textId="77777777" w:rsidR="00BB2095" w:rsidRPr="00BB2095" w:rsidRDefault="00BB2095" w:rsidP="00BB2095">
            <w:pPr>
              <w:pStyle w:val="Ttulo3"/>
              <w:rPr>
                <w:sz w:val="16"/>
                <w:szCs w:val="16"/>
                <w:lang w:val="eu-ES"/>
              </w:rPr>
            </w:pPr>
            <w:r w:rsidRPr="00BB2095">
              <w:rPr>
                <w:sz w:val="16"/>
                <w:szCs w:val="16"/>
                <w:lang w:val="eu-ES"/>
              </w:rPr>
              <w:t>375,00 € </w:t>
            </w:r>
          </w:p>
        </w:tc>
      </w:tr>
      <w:tr w:rsidR="00BB2095" w:rsidRPr="00BB2095" w14:paraId="098ED831"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311EBE1A" w14:textId="77777777" w:rsidR="00BB2095" w:rsidRPr="00BB2095" w:rsidRDefault="00BB2095" w:rsidP="00BB2095">
            <w:pPr>
              <w:pStyle w:val="Ttulo3"/>
              <w:rPr>
                <w:sz w:val="16"/>
                <w:szCs w:val="16"/>
                <w:lang w:val="eu-ES"/>
              </w:rPr>
            </w:pPr>
            <w:r w:rsidRPr="00BB2095">
              <w:rPr>
                <w:sz w:val="16"/>
                <w:szCs w:val="16"/>
                <w:lang w:val="eu-ES"/>
              </w:rPr>
              <w:t>Personal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036FBB66" w14:textId="77777777" w:rsidR="00BB2095" w:rsidRPr="00BB2095" w:rsidRDefault="00BB2095" w:rsidP="00BB2095">
            <w:pPr>
              <w:pStyle w:val="Ttulo3"/>
              <w:rPr>
                <w:sz w:val="16"/>
                <w:szCs w:val="16"/>
                <w:lang w:val="eu-ES"/>
              </w:rPr>
            </w:pPr>
            <w:r w:rsidRPr="00BB2095">
              <w:rPr>
                <w:sz w:val="16"/>
                <w:szCs w:val="16"/>
                <w:lang w:val="eu-ES"/>
              </w:rPr>
              <w:t>Guardarropía </w:t>
            </w:r>
          </w:p>
        </w:tc>
        <w:tc>
          <w:tcPr>
            <w:tcW w:w="2497" w:type="dxa"/>
            <w:tcBorders>
              <w:top w:val="nil"/>
              <w:left w:val="nil"/>
              <w:bottom w:val="single" w:sz="6" w:space="0" w:color="auto"/>
              <w:right w:val="nil"/>
            </w:tcBorders>
            <w:shd w:val="clear" w:color="auto" w:fill="FFFFFF"/>
            <w:vAlign w:val="bottom"/>
            <w:hideMark/>
          </w:tcPr>
          <w:p w14:paraId="7074E442" w14:textId="77777777" w:rsidR="00BB2095" w:rsidRPr="00BB2095" w:rsidRDefault="00BB2095" w:rsidP="00BB2095">
            <w:pPr>
              <w:pStyle w:val="Ttulo3"/>
              <w:rPr>
                <w:sz w:val="16"/>
                <w:szCs w:val="16"/>
                <w:lang w:val="eu-ES"/>
              </w:rPr>
            </w:pPr>
            <w:r w:rsidRPr="00BB2095">
              <w:rPr>
                <w:sz w:val="16"/>
                <w:szCs w:val="16"/>
                <w:lang w:val="eu-ES"/>
              </w:rPr>
              <w:t>jornada completa </w:t>
            </w:r>
          </w:p>
        </w:tc>
        <w:tc>
          <w:tcPr>
            <w:tcW w:w="1811" w:type="dxa"/>
            <w:tcBorders>
              <w:top w:val="nil"/>
              <w:left w:val="single" w:sz="6" w:space="0" w:color="auto"/>
              <w:bottom w:val="single" w:sz="6" w:space="0" w:color="auto"/>
              <w:right w:val="nil"/>
            </w:tcBorders>
            <w:shd w:val="clear" w:color="auto" w:fill="FFFFFF"/>
            <w:vAlign w:val="bottom"/>
            <w:hideMark/>
          </w:tcPr>
          <w:p w14:paraId="4F65BE9F" w14:textId="77777777" w:rsidR="00BB2095" w:rsidRPr="00BB2095" w:rsidRDefault="00BB2095" w:rsidP="00BB2095">
            <w:pPr>
              <w:pStyle w:val="Ttulo3"/>
              <w:rPr>
                <w:sz w:val="16"/>
                <w:szCs w:val="16"/>
                <w:lang w:val="eu-ES"/>
              </w:rPr>
            </w:pPr>
            <w:r w:rsidRPr="00BB2095">
              <w:rPr>
                <w:sz w:val="16"/>
                <w:szCs w:val="16"/>
                <w:lang w:val="eu-ES"/>
              </w:rPr>
              <w:t>150,00 € </w:t>
            </w:r>
          </w:p>
        </w:tc>
        <w:tc>
          <w:tcPr>
            <w:tcW w:w="2497" w:type="dxa"/>
            <w:tcBorders>
              <w:top w:val="nil"/>
              <w:left w:val="single" w:sz="6" w:space="0" w:color="auto"/>
              <w:bottom w:val="single" w:sz="6" w:space="0" w:color="auto"/>
              <w:right w:val="nil"/>
            </w:tcBorders>
            <w:shd w:val="clear" w:color="auto" w:fill="FFFFFF"/>
            <w:vAlign w:val="bottom"/>
            <w:hideMark/>
          </w:tcPr>
          <w:p w14:paraId="0D4EC357" w14:textId="77777777" w:rsidR="00BB2095" w:rsidRPr="00BB2095" w:rsidRDefault="00BB2095" w:rsidP="00BB2095">
            <w:pPr>
              <w:pStyle w:val="Ttulo3"/>
              <w:rPr>
                <w:sz w:val="16"/>
                <w:szCs w:val="16"/>
                <w:lang w:val="eu-ES"/>
              </w:rPr>
            </w:pPr>
            <w:r w:rsidRPr="00BB2095">
              <w:rPr>
                <w:sz w:val="16"/>
                <w:szCs w:val="16"/>
                <w:lang w:val="eu-ES"/>
              </w:rPr>
              <w:t>450,00 € </w:t>
            </w:r>
          </w:p>
        </w:tc>
        <w:tc>
          <w:tcPr>
            <w:tcW w:w="1122" w:type="dxa"/>
            <w:tcBorders>
              <w:top w:val="nil"/>
              <w:left w:val="single" w:sz="6" w:space="0" w:color="auto"/>
              <w:bottom w:val="single" w:sz="6" w:space="0" w:color="auto"/>
              <w:right w:val="nil"/>
            </w:tcBorders>
            <w:shd w:val="clear" w:color="auto" w:fill="FFFFFF"/>
            <w:vAlign w:val="bottom"/>
            <w:hideMark/>
          </w:tcPr>
          <w:p w14:paraId="21A89176" w14:textId="77777777" w:rsidR="00BB2095" w:rsidRPr="00BB2095" w:rsidRDefault="00BB2095" w:rsidP="00BB2095">
            <w:pPr>
              <w:pStyle w:val="Ttulo3"/>
              <w:rPr>
                <w:sz w:val="16"/>
                <w:szCs w:val="16"/>
                <w:lang w:val="eu-ES"/>
              </w:rPr>
            </w:pPr>
            <w:r w:rsidRPr="00BB2095">
              <w:rPr>
                <w:sz w:val="16"/>
                <w:szCs w:val="16"/>
                <w:lang w:val="eu-ES"/>
              </w:rPr>
              <w:t>300,00 €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5AE11FD3" w14:textId="77777777" w:rsidR="00BB2095" w:rsidRPr="00BB2095" w:rsidRDefault="00BB2095" w:rsidP="00BB2095">
            <w:pPr>
              <w:pStyle w:val="Ttulo3"/>
              <w:rPr>
                <w:sz w:val="16"/>
                <w:szCs w:val="16"/>
                <w:lang w:val="eu-ES"/>
              </w:rPr>
            </w:pPr>
            <w:r w:rsidRPr="00BB2095">
              <w:rPr>
                <w:sz w:val="16"/>
                <w:szCs w:val="16"/>
                <w:lang w:val="eu-ES"/>
              </w:rPr>
              <w:t>750,00 € </w:t>
            </w:r>
          </w:p>
        </w:tc>
      </w:tr>
      <w:tr w:rsidR="00BB2095" w:rsidRPr="00BB2095" w14:paraId="1A63B703"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78E39B47" w14:textId="3E9AE9F5" w:rsidR="00BB2095" w:rsidRPr="00BB2095" w:rsidRDefault="00BB2095" w:rsidP="00BB2095">
            <w:pPr>
              <w:pStyle w:val="Ttulo3"/>
              <w:rPr>
                <w:sz w:val="16"/>
                <w:szCs w:val="16"/>
                <w:lang w:val="eu-ES"/>
              </w:rPr>
            </w:pPr>
            <w:r w:rsidRPr="00BB2095">
              <w:rPr>
                <w:sz w:val="16"/>
                <w:szCs w:val="16"/>
                <w:lang w:val="eu-ES"/>
              </w:rPr>
              <w:t>Carpa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4EC8F4DE" w14:textId="77777777" w:rsidR="00BB2095" w:rsidRPr="00BB2095" w:rsidRDefault="00BB2095" w:rsidP="00BB2095">
            <w:pPr>
              <w:pStyle w:val="Ttulo3"/>
              <w:rPr>
                <w:sz w:val="16"/>
                <w:szCs w:val="16"/>
                <w:lang w:val="eu-ES"/>
              </w:rPr>
            </w:pPr>
            <w:r w:rsidRPr="00BB2095">
              <w:rPr>
                <w:sz w:val="16"/>
                <w:szCs w:val="16"/>
                <w:lang w:val="eu-ES"/>
              </w:rPr>
              <w:t>alquiler para evento en la calle </w:t>
            </w:r>
          </w:p>
        </w:tc>
        <w:tc>
          <w:tcPr>
            <w:tcW w:w="2497" w:type="dxa"/>
            <w:tcBorders>
              <w:top w:val="nil"/>
              <w:left w:val="nil"/>
              <w:bottom w:val="single" w:sz="6" w:space="0" w:color="auto"/>
              <w:right w:val="nil"/>
            </w:tcBorders>
            <w:shd w:val="clear" w:color="auto" w:fill="FFFFFF"/>
            <w:vAlign w:val="bottom"/>
            <w:hideMark/>
          </w:tcPr>
          <w:p w14:paraId="0E66CF14" w14:textId="77777777" w:rsidR="00BB2095" w:rsidRPr="00BB2095" w:rsidRDefault="00BB2095" w:rsidP="00BB2095">
            <w:pPr>
              <w:pStyle w:val="Ttulo3"/>
              <w:rPr>
                <w:sz w:val="16"/>
                <w:szCs w:val="16"/>
                <w:lang w:val="eu-ES"/>
              </w:rPr>
            </w:pPr>
            <w:r w:rsidRPr="00BB2095">
              <w:rPr>
                <w:sz w:val="16"/>
                <w:szCs w:val="16"/>
                <w:lang w:val="eu-ES"/>
              </w:rPr>
              <w:t>  </w:t>
            </w:r>
          </w:p>
        </w:tc>
        <w:tc>
          <w:tcPr>
            <w:tcW w:w="1811" w:type="dxa"/>
            <w:tcBorders>
              <w:top w:val="nil"/>
              <w:left w:val="single" w:sz="6" w:space="0" w:color="auto"/>
              <w:bottom w:val="single" w:sz="6" w:space="0" w:color="auto"/>
              <w:right w:val="nil"/>
            </w:tcBorders>
            <w:shd w:val="clear" w:color="auto" w:fill="FFFFFF"/>
            <w:vAlign w:val="bottom"/>
            <w:hideMark/>
          </w:tcPr>
          <w:p w14:paraId="1922F15C" w14:textId="77777777" w:rsidR="00BB2095" w:rsidRPr="00BB2095" w:rsidRDefault="00BB2095" w:rsidP="00BB2095">
            <w:pPr>
              <w:pStyle w:val="Ttulo3"/>
              <w:rPr>
                <w:sz w:val="16"/>
                <w:szCs w:val="16"/>
                <w:lang w:val="eu-ES"/>
              </w:rPr>
            </w:pPr>
            <w:r w:rsidRPr="00BB2095">
              <w:rPr>
                <w:sz w:val="16"/>
                <w:szCs w:val="16"/>
                <w:lang w:val="eu-ES"/>
              </w:rPr>
              <w:t>1.000,00 € </w:t>
            </w:r>
          </w:p>
        </w:tc>
        <w:tc>
          <w:tcPr>
            <w:tcW w:w="2497" w:type="dxa"/>
            <w:tcBorders>
              <w:top w:val="nil"/>
              <w:left w:val="single" w:sz="6" w:space="0" w:color="auto"/>
              <w:bottom w:val="single" w:sz="6" w:space="0" w:color="auto"/>
              <w:right w:val="nil"/>
            </w:tcBorders>
            <w:shd w:val="clear" w:color="auto" w:fill="FFFFFF"/>
            <w:vAlign w:val="bottom"/>
            <w:hideMark/>
          </w:tcPr>
          <w:p w14:paraId="6C9207A6" w14:textId="77777777" w:rsidR="00BB2095" w:rsidRPr="00BB2095" w:rsidRDefault="00BB2095" w:rsidP="00BB2095">
            <w:pPr>
              <w:pStyle w:val="Ttulo3"/>
              <w:rPr>
                <w:sz w:val="16"/>
                <w:szCs w:val="16"/>
                <w:lang w:val="eu-ES"/>
              </w:rPr>
            </w:pPr>
            <w:r w:rsidRPr="00BB2095">
              <w:rPr>
                <w:sz w:val="16"/>
                <w:szCs w:val="16"/>
                <w:lang w:val="eu-ES"/>
              </w:rPr>
              <w:t>1.000,00 € </w:t>
            </w:r>
          </w:p>
        </w:tc>
        <w:tc>
          <w:tcPr>
            <w:tcW w:w="1122" w:type="dxa"/>
            <w:tcBorders>
              <w:top w:val="nil"/>
              <w:left w:val="single" w:sz="6" w:space="0" w:color="auto"/>
              <w:bottom w:val="single" w:sz="6" w:space="0" w:color="auto"/>
              <w:right w:val="nil"/>
            </w:tcBorders>
            <w:shd w:val="clear" w:color="auto" w:fill="FFFFFF"/>
            <w:vAlign w:val="bottom"/>
            <w:hideMark/>
          </w:tcPr>
          <w:p w14:paraId="393C521B" w14:textId="77777777" w:rsidR="00BB2095" w:rsidRPr="00BB2095" w:rsidRDefault="00BB2095" w:rsidP="00BB2095">
            <w:pPr>
              <w:pStyle w:val="Ttulo3"/>
              <w:rPr>
                <w:sz w:val="16"/>
                <w:szCs w:val="16"/>
                <w:lang w:val="eu-ES"/>
              </w:rPr>
            </w:pPr>
            <w:r w:rsidRPr="00BB2095">
              <w:rPr>
                <w:sz w:val="16"/>
                <w:szCs w:val="16"/>
                <w:lang w:val="eu-ES"/>
              </w:rPr>
              <w:t>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5A26B7BD" w14:textId="77777777" w:rsidR="00BB2095" w:rsidRPr="00BB2095" w:rsidRDefault="00BB2095" w:rsidP="00BB2095">
            <w:pPr>
              <w:pStyle w:val="Ttulo3"/>
              <w:rPr>
                <w:sz w:val="16"/>
                <w:szCs w:val="16"/>
                <w:lang w:val="eu-ES"/>
              </w:rPr>
            </w:pPr>
            <w:r w:rsidRPr="00BB2095">
              <w:rPr>
                <w:sz w:val="16"/>
                <w:szCs w:val="16"/>
                <w:lang w:val="eu-ES"/>
              </w:rPr>
              <w:t>1.000,00 € </w:t>
            </w:r>
          </w:p>
        </w:tc>
      </w:tr>
      <w:tr w:rsidR="00BB2095" w:rsidRPr="00BB2095" w14:paraId="212DDF34"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1AB72354" w14:textId="77777777" w:rsidR="00BB2095" w:rsidRPr="00BB2095" w:rsidRDefault="00BB2095" w:rsidP="00BB2095">
            <w:pPr>
              <w:pStyle w:val="Ttulo3"/>
              <w:rPr>
                <w:sz w:val="16"/>
                <w:szCs w:val="16"/>
                <w:lang w:val="eu-ES"/>
              </w:rPr>
            </w:pPr>
            <w:r w:rsidRPr="00BB2095">
              <w:rPr>
                <w:sz w:val="16"/>
                <w:szCs w:val="16"/>
                <w:lang w:val="eu-ES"/>
              </w:rPr>
              <w:t>Sillas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7ED2FC6B" w14:textId="77777777" w:rsidR="00BB2095" w:rsidRPr="00BB2095" w:rsidRDefault="00BB2095" w:rsidP="00BB2095">
            <w:pPr>
              <w:pStyle w:val="Ttulo3"/>
              <w:rPr>
                <w:sz w:val="16"/>
                <w:szCs w:val="16"/>
                <w:lang w:val="eu-ES"/>
              </w:rPr>
            </w:pPr>
            <w:r w:rsidRPr="00BB2095">
              <w:rPr>
                <w:sz w:val="16"/>
                <w:szCs w:val="16"/>
                <w:lang w:val="eu-ES"/>
              </w:rPr>
              <w:t>alquiler de silla PVC con funda </w:t>
            </w:r>
          </w:p>
        </w:tc>
        <w:tc>
          <w:tcPr>
            <w:tcW w:w="2497" w:type="dxa"/>
            <w:tcBorders>
              <w:top w:val="nil"/>
              <w:left w:val="nil"/>
              <w:bottom w:val="single" w:sz="6" w:space="0" w:color="auto"/>
              <w:right w:val="nil"/>
            </w:tcBorders>
            <w:shd w:val="clear" w:color="auto" w:fill="FFFFFF"/>
            <w:vAlign w:val="bottom"/>
            <w:hideMark/>
          </w:tcPr>
          <w:p w14:paraId="7F2A89D5" w14:textId="77777777" w:rsidR="00BB2095" w:rsidRPr="00BB2095" w:rsidRDefault="00BB2095" w:rsidP="00BB2095">
            <w:pPr>
              <w:pStyle w:val="Ttulo3"/>
              <w:rPr>
                <w:sz w:val="16"/>
                <w:szCs w:val="16"/>
                <w:lang w:val="eu-ES"/>
              </w:rPr>
            </w:pPr>
            <w:r w:rsidRPr="00BB2095">
              <w:rPr>
                <w:sz w:val="16"/>
                <w:szCs w:val="16"/>
                <w:lang w:val="eu-ES"/>
              </w:rPr>
              <w:t>  </w:t>
            </w:r>
          </w:p>
        </w:tc>
        <w:tc>
          <w:tcPr>
            <w:tcW w:w="1811" w:type="dxa"/>
            <w:tcBorders>
              <w:top w:val="nil"/>
              <w:left w:val="single" w:sz="6" w:space="0" w:color="auto"/>
              <w:bottom w:val="single" w:sz="6" w:space="0" w:color="auto"/>
              <w:right w:val="nil"/>
            </w:tcBorders>
            <w:shd w:val="clear" w:color="auto" w:fill="FFFFFF"/>
            <w:vAlign w:val="bottom"/>
            <w:hideMark/>
          </w:tcPr>
          <w:p w14:paraId="1DF69F0D" w14:textId="77777777" w:rsidR="00BB2095" w:rsidRPr="00BB2095" w:rsidRDefault="00BB2095" w:rsidP="00BB2095">
            <w:pPr>
              <w:pStyle w:val="Ttulo3"/>
              <w:rPr>
                <w:sz w:val="16"/>
                <w:szCs w:val="16"/>
                <w:lang w:val="eu-ES"/>
              </w:rPr>
            </w:pPr>
            <w:r w:rsidRPr="00BB2095">
              <w:rPr>
                <w:sz w:val="16"/>
                <w:szCs w:val="16"/>
                <w:lang w:val="eu-ES"/>
              </w:rPr>
              <w:t>15,00 € </w:t>
            </w:r>
          </w:p>
        </w:tc>
        <w:tc>
          <w:tcPr>
            <w:tcW w:w="2497" w:type="dxa"/>
            <w:tcBorders>
              <w:top w:val="nil"/>
              <w:left w:val="single" w:sz="6" w:space="0" w:color="auto"/>
              <w:bottom w:val="single" w:sz="6" w:space="0" w:color="auto"/>
              <w:right w:val="nil"/>
            </w:tcBorders>
            <w:shd w:val="clear" w:color="auto" w:fill="FFFFFF"/>
            <w:vAlign w:val="bottom"/>
            <w:hideMark/>
          </w:tcPr>
          <w:p w14:paraId="19407424" w14:textId="77777777" w:rsidR="00BB2095" w:rsidRPr="00BB2095" w:rsidRDefault="00BB2095" w:rsidP="00BB2095">
            <w:pPr>
              <w:pStyle w:val="Ttulo3"/>
              <w:rPr>
                <w:sz w:val="16"/>
                <w:szCs w:val="16"/>
                <w:lang w:val="eu-ES"/>
              </w:rPr>
            </w:pPr>
            <w:r w:rsidRPr="00BB2095">
              <w:rPr>
                <w:sz w:val="16"/>
                <w:szCs w:val="16"/>
                <w:lang w:val="eu-ES"/>
              </w:rPr>
              <w:t>2.700,00 € </w:t>
            </w:r>
          </w:p>
        </w:tc>
        <w:tc>
          <w:tcPr>
            <w:tcW w:w="1122" w:type="dxa"/>
            <w:tcBorders>
              <w:top w:val="nil"/>
              <w:left w:val="single" w:sz="6" w:space="0" w:color="auto"/>
              <w:bottom w:val="single" w:sz="6" w:space="0" w:color="auto"/>
              <w:right w:val="nil"/>
            </w:tcBorders>
            <w:shd w:val="clear" w:color="auto" w:fill="FFFFFF"/>
            <w:vAlign w:val="bottom"/>
            <w:hideMark/>
          </w:tcPr>
          <w:p w14:paraId="58B44851" w14:textId="77777777" w:rsidR="00BB2095" w:rsidRPr="00BB2095" w:rsidRDefault="00BB2095" w:rsidP="00BB2095">
            <w:pPr>
              <w:pStyle w:val="Ttulo3"/>
              <w:rPr>
                <w:sz w:val="16"/>
                <w:szCs w:val="16"/>
                <w:lang w:val="eu-ES"/>
              </w:rPr>
            </w:pPr>
            <w:r w:rsidRPr="00BB2095">
              <w:rPr>
                <w:sz w:val="16"/>
                <w:szCs w:val="16"/>
                <w:lang w:val="eu-ES"/>
              </w:rPr>
              <w:t>3.000,00 €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174730F5" w14:textId="77777777" w:rsidR="00BB2095" w:rsidRPr="00BB2095" w:rsidRDefault="00BB2095" w:rsidP="00BB2095">
            <w:pPr>
              <w:pStyle w:val="Ttulo3"/>
              <w:rPr>
                <w:sz w:val="16"/>
                <w:szCs w:val="16"/>
                <w:lang w:val="eu-ES"/>
              </w:rPr>
            </w:pPr>
            <w:r w:rsidRPr="00BB2095">
              <w:rPr>
                <w:sz w:val="16"/>
                <w:szCs w:val="16"/>
                <w:lang w:val="eu-ES"/>
              </w:rPr>
              <w:t>8.700,00 € </w:t>
            </w:r>
          </w:p>
        </w:tc>
      </w:tr>
      <w:tr w:rsidR="00BB2095" w:rsidRPr="00BB2095" w14:paraId="640E2D0D"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1E1FEB5F" w14:textId="77777777" w:rsidR="00BB2095" w:rsidRPr="00BB2095" w:rsidRDefault="00BB2095" w:rsidP="00BB2095">
            <w:pPr>
              <w:pStyle w:val="Ttulo3"/>
              <w:rPr>
                <w:sz w:val="16"/>
                <w:szCs w:val="16"/>
                <w:lang w:val="eu-ES"/>
              </w:rPr>
            </w:pPr>
            <w:r w:rsidRPr="00BB2095">
              <w:rPr>
                <w:sz w:val="16"/>
                <w:szCs w:val="16"/>
                <w:lang w:val="eu-ES"/>
              </w:rPr>
              <w:t>Mesas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49955F3F" w14:textId="77777777" w:rsidR="00BB2095" w:rsidRPr="00BB2095" w:rsidRDefault="00BB2095" w:rsidP="00BB2095">
            <w:pPr>
              <w:pStyle w:val="Ttulo3"/>
              <w:rPr>
                <w:sz w:val="16"/>
                <w:szCs w:val="16"/>
                <w:lang w:val="eu-ES"/>
              </w:rPr>
            </w:pPr>
            <w:r w:rsidRPr="00BB2095">
              <w:rPr>
                <w:sz w:val="16"/>
                <w:szCs w:val="16"/>
                <w:lang w:val="eu-ES"/>
              </w:rPr>
              <w:t>alquiler mesas de lunch o coktail </w:t>
            </w:r>
          </w:p>
        </w:tc>
        <w:tc>
          <w:tcPr>
            <w:tcW w:w="2497" w:type="dxa"/>
            <w:tcBorders>
              <w:top w:val="nil"/>
              <w:left w:val="nil"/>
              <w:bottom w:val="single" w:sz="6" w:space="0" w:color="auto"/>
              <w:right w:val="nil"/>
            </w:tcBorders>
            <w:shd w:val="clear" w:color="auto" w:fill="FFFFFF"/>
            <w:vAlign w:val="bottom"/>
            <w:hideMark/>
          </w:tcPr>
          <w:p w14:paraId="0273D586" w14:textId="77777777" w:rsidR="00BB2095" w:rsidRPr="00BB2095" w:rsidRDefault="00BB2095" w:rsidP="00BB2095">
            <w:pPr>
              <w:pStyle w:val="Ttulo3"/>
              <w:rPr>
                <w:sz w:val="16"/>
                <w:szCs w:val="16"/>
                <w:lang w:val="eu-ES"/>
              </w:rPr>
            </w:pPr>
            <w:r w:rsidRPr="00BB2095">
              <w:rPr>
                <w:sz w:val="16"/>
                <w:szCs w:val="16"/>
                <w:lang w:val="eu-ES"/>
              </w:rPr>
              <w:t>  </w:t>
            </w:r>
          </w:p>
        </w:tc>
        <w:tc>
          <w:tcPr>
            <w:tcW w:w="1811" w:type="dxa"/>
            <w:tcBorders>
              <w:top w:val="nil"/>
              <w:left w:val="single" w:sz="6" w:space="0" w:color="auto"/>
              <w:bottom w:val="single" w:sz="6" w:space="0" w:color="auto"/>
              <w:right w:val="nil"/>
            </w:tcBorders>
            <w:shd w:val="clear" w:color="auto" w:fill="FFFFFF"/>
            <w:vAlign w:val="bottom"/>
            <w:hideMark/>
          </w:tcPr>
          <w:p w14:paraId="30D31CCB" w14:textId="77777777" w:rsidR="00BB2095" w:rsidRPr="00BB2095" w:rsidRDefault="00BB2095" w:rsidP="00BB2095">
            <w:pPr>
              <w:pStyle w:val="Ttulo3"/>
              <w:rPr>
                <w:sz w:val="16"/>
                <w:szCs w:val="16"/>
                <w:lang w:val="eu-ES"/>
              </w:rPr>
            </w:pPr>
            <w:r w:rsidRPr="00BB2095">
              <w:rPr>
                <w:sz w:val="16"/>
                <w:szCs w:val="16"/>
                <w:lang w:val="eu-ES"/>
              </w:rPr>
              <w:t>50,00 € </w:t>
            </w:r>
          </w:p>
        </w:tc>
        <w:tc>
          <w:tcPr>
            <w:tcW w:w="2497" w:type="dxa"/>
            <w:tcBorders>
              <w:top w:val="nil"/>
              <w:left w:val="single" w:sz="6" w:space="0" w:color="auto"/>
              <w:bottom w:val="single" w:sz="6" w:space="0" w:color="auto"/>
              <w:right w:val="nil"/>
            </w:tcBorders>
            <w:shd w:val="clear" w:color="auto" w:fill="FFFFFF"/>
            <w:vAlign w:val="bottom"/>
            <w:hideMark/>
          </w:tcPr>
          <w:p w14:paraId="2E046A8C" w14:textId="77777777" w:rsidR="00BB2095" w:rsidRPr="00BB2095" w:rsidRDefault="00BB2095" w:rsidP="00BB2095">
            <w:pPr>
              <w:pStyle w:val="Ttulo3"/>
              <w:rPr>
                <w:sz w:val="16"/>
                <w:szCs w:val="16"/>
                <w:lang w:val="eu-ES"/>
              </w:rPr>
            </w:pPr>
            <w:r w:rsidRPr="00BB2095">
              <w:rPr>
                <w:sz w:val="16"/>
                <w:szCs w:val="16"/>
                <w:lang w:val="eu-ES"/>
              </w:rPr>
              <w:t>600,00 € </w:t>
            </w:r>
          </w:p>
        </w:tc>
        <w:tc>
          <w:tcPr>
            <w:tcW w:w="1122" w:type="dxa"/>
            <w:tcBorders>
              <w:top w:val="nil"/>
              <w:left w:val="single" w:sz="6" w:space="0" w:color="auto"/>
              <w:bottom w:val="single" w:sz="6" w:space="0" w:color="auto"/>
              <w:right w:val="nil"/>
            </w:tcBorders>
            <w:shd w:val="clear" w:color="auto" w:fill="FFFFFF"/>
            <w:vAlign w:val="bottom"/>
            <w:hideMark/>
          </w:tcPr>
          <w:p w14:paraId="7A783C52" w14:textId="77777777" w:rsidR="00BB2095" w:rsidRPr="00BB2095" w:rsidRDefault="00BB2095" w:rsidP="00BB2095">
            <w:pPr>
              <w:pStyle w:val="Ttulo3"/>
              <w:rPr>
                <w:sz w:val="16"/>
                <w:szCs w:val="16"/>
                <w:lang w:val="eu-ES"/>
              </w:rPr>
            </w:pPr>
            <w:r w:rsidRPr="00BB2095">
              <w:rPr>
                <w:sz w:val="16"/>
                <w:szCs w:val="16"/>
                <w:lang w:val="eu-ES"/>
              </w:rPr>
              <w:t>960,00 €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71AF1038" w14:textId="77777777" w:rsidR="00BB2095" w:rsidRPr="00BB2095" w:rsidRDefault="00BB2095" w:rsidP="00BB2095">
            <w:pPr>
              <w:pStyle w:val="Ttulo3"/>
              <w:rPr>
                <w:sz w:val="16"/>
                <w:szCs w:val="16"/>
                <w:lang w:val="eu-ES"/>
              </w:rPr>
            </w:pPr>
            <w:r w:rsidRPr="00BB2095">
              <w:rPr>
                <w:sz w:val="16"/>
                <w:szCs w:val="16"/>
                <w:lang w:val="eu-ES"/>
              </w:rPr>
              <w:t>1.560,00 € </w:t>
            </w:r>
          </w:p>
        </w:tc>
      </w:tr>
      <w:tr w:rsidR="00BB2095" w:rsidRPr="00BB2095" w14:paraId="41B25955"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5758DD62" w14:textId="77777777" w:rsidR="00BB2095" w:rsidRPr="00BB2095" w:rsidRDefault="00BB2095" w:rsidP="00BB2095">
            <w:pPr>
              <w:pStyle w:val="Ttulo3"/>
              <w:rPr>
                <w:sz w:val="16"/>
                <w:szCs w:val="16"/>
                <w:lang w:val="eu-ES"/>
              </w:rPr>
            </w:pPr>
            <w:r w:rsidRPr="00BB2095">
              <w:rPr>
                <w:sz w:val="16"/>
                <w:szCs w:val="16"/>
                <w:lang w:val="eu-ES"/>
              </w:rPr>
              <w:t>Burros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0731EBB2" w14:textId="77777777" w:rsidR="00BB2095" w:rsidRPr="00BB2095" w:rsidRDefault="00BB2095" w:rsidP="00BB2095">
            <w:pPr>
              <w:pStyle w:val="Ttulo3"/>
              <w:rPr>
                <w:sz w:val="16"/>
                <w:szCs w:val="16"/>
                <w:lang w:val="eu-ES"/>
              </w:rPr>
            </w:pPr>
            <w:r w:rsidRPr="00BB2095">
              <w:rPr>
                <w:sz w:val="16"/>
                <w:szCs w:val="16"/>
                <w:lang w:val="eu-ES"/>
              </w:rPr>
              <w:t>alquiler burros para guardarropa </w:t>
            </w:r>
          </w:p>
        </w:tc>
        <w:tc>
          <w:tcPr>
            <w:tcW w:w="2497" w:type="dxa"/>
            <w:tcBorders>
              <w:top w:val="nil"/>
              <w:left w:val="nil"/>
              <w:bottom w:val="single" w:sz="6" w:space="0" w:color="auto"/>
              <w:right w:val="nil"/>
            </w:tcBorders>
            <w:shd w:val="clear" w:color="auto" w:fill="FFFFFF"/>
            <w:vAlign w:val="bottom"/>
            <w:hideMark/>
          </w:tcPr>
          <w:p w14:paraId="212BBF24" w14:textId="77777777" w:rsidR="00BB2095" w:rsidRPr="00BB2095" w:rsidRDefault="00BB2095" w:rsidP="00BB2095">
            <w:pPr>
              <w:pStyle w:val="Ttulo3"/>
              <w:rPr>
                <w:sz w:val="16"/>
                <w:szCs w:val="16"/>
                <w:lang w:val="eu-ES"/>
              </w:rPr>
            </w:pPr>
            <w:r w:rsidRPr="00BB2095">
              <w:rPr>
                <w:sz w:val="16"/>
                <w:szCs w:val="16"/>
                <w:lang w:val="eu-ES"/>
              </w:rPr>
              <w:t>  </w:t>
            </w:r>
          </w:p>
        </w:tc>
        <w:tc>
          <w:tcPr>
            <w:tcW w:w="1811" w:type="dxa"/>
            <w:tcBorders>
              <w:top w:val="nil"/>
              <w:left w:val="single" w:sz="6" w:space="0" w:color="auto"/>
              <w:bottom w:val="single" w:sz="6" w:space="0" w:color="auto"/>
              <w:right w:val="nil"/>
            </w:tcBorders>
            <w:shd w:val="clear" w:color="auto" w:fill="FFFFFF"/>
            <w:vAlign w:val="bottom"/>
            <w:hideMark/>
          </w:tcPr>
          <w:p w14:paraId="265099C0" w14:textId="77777777" w:rsidR="00BB2095" w:rsidRPr="00BB2095" w:rsidRDefault="00BB2095" w:rsidP="00BB2095">
            <w:pPr>
              <w:pStyle w:val="Ttulo3"/>
              <w:rPr>
                <w:sz w:val="16"/>
                <w:szCs w:val="16"/>
                <w:lang w:val="eu-ES"/>
              </w:rPr>
            </w:pPr>
            <w:r w:rsidRPr="00BB2095">
              <w:rPr>
                <w:sz w:val="16"/>
                <w:szCs w:val="16"/>
                <w:lang w:val="eu-ES"/>
              </w:rPr>
              <w:t>100,00 € </w:t>
            </w:r>
          </w:p>
        </w:tc>
        <w:tc>
          <w:tcPr>
            <w:tcW w:w="2497" w:type="dxa"/>
            <w:tcBorders>
              <w:top w:val="nil"/>
              <w:left w:val="single" w:sz="6" w:space="0" w:color="auto"/>
              <w:bottom w:val="single" w:sz="6" w:space="0" w:color="auto"/>
              <w:right w:val="nil"/>
            </w:tcBorders>
            <w:shd w:val="clear" w:color="auto" w:fill="FFFFFF"/>
            <w:vAlign w:val="bottom"/>
            <w:hideMark/>
          </w:tcPr>
          <w:p w14:paraId="7D273423" w14:textId="77777777" w:rsidR="00BB2095" w:rsidRPr="00BB2095" w:rsidRDefault="00BB2095" w:rsidP="00BB2095">
            <w:pPr>
              <w:pStyle w:val="Ttulo3"/>
              <w:rPr>
                <w:sz w:val="16"/>
                <w:szCs w:val="16"/>
                <w:lang w:val="eu-ES"/>
              </w:rPr>
            </w:pPr>
            <w:r w:rsidRPr="00BB2095">
              <w:rPr>
                <w:sz w:val="16"/>
                <w:szCs w:val="16"/>
                <w:lang w:val="eu-ES"/>
              </w:rPr>
              <w:t>300,00 € </w:t>
            </w:r>
          </w:p>
        </w:tc>
        <w:tc>
          <w:tcPr>
            <w:tcW w:w="1122" w:type="dxa"/>
            <w:tcBorders>
              <w:top w:val="nil"/>
              <w:left w:val="single" w:sz="6" w:space="0" w:color="auto"/>
              <w:bottom w:val="single" w:sz="6" w:space="0" w:color="auto"/>
              <w:right w:val="nil"/>
            </w:tcBorders>
            <w:shd w:val="clear" w:color="auto" w:fill="FFFFFF"/>
            <w:vAlign w:val="bottom"/>
            <w:hideMark/>
          </w:tcPr>
          <w:p w14:paraId="6408174D" w14:textId="77777777" w:rsidR="00BB2095" w:rsidRPr="00BB2095" w:rsidRDefault="00BB2095" w:rsidP="00BB2095">
            <w:pPr>
              <w:pStyle w:val="Ttulo3"/>
              <w:rPr>
                <w:sz w:val="16"/>
                <w:szCs w:val="16"/>
                <w:lang w:val="eu-ES"/>
              </w:rPr>
            </w:pPr>
            <w:r w:rsidRPr="00BB2095">
              <w:rPr>
                <w:sz w:val="16"/>
                <w:szCs w:val="16"/>
                <w:lang w:val="eu-ES"/>
              </w:rPr>
              <w:t>400,00 €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2572D717" w14:textId="77777777" w:rsidR="00BB2095" w:rsidRPr="00BB2095" w:rsidRDefault="00BB2095" w:rsidP="00BB2095">
            <w:pPr>
              <w:pStyle w:val="Ttulo3"/>
              <w:rPr>
                <w:sz w:val="16"/>
                <w:szCs w:val="16"/>
                <w:lang w:val="eu-ES"/>
              </w:rPr>
            </w:pPr>
            <w:r w:rsidRPr="00BB2095">
              <w:rPr>
                <w:sz w:val="16"/>
                <w:szCs w:val="16"/>
                <w:lang w:val="eu-ES"/>
              </w:rPr>
              <w:t>700,00 € </w:t>
            </w:r>
          </w:p>
        </w:tc>
      </w:tr>
      <w:tr w:rsidR="00BB2095" w:rsidRPr="00BB2095" w14:paraId="1161D7F7"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3F9BF458" w14:textId="77777777" w:rsidR="00BB2095" w:rsidRPr="00BB2095" w:rsidRDefault="00BB2095" w:rsidP="00BB2095">
            <w:pPr>
              <w:pStyle w:val="Ttulo3"/>
              <w:rPr>
                <w:sz w:val="16"/>
                <w:szCs w:val="16"/>
                <w:lang w:val="eu-ES"/>
              </w:rPr>
            </w:pPr>
            <w:r w:rsidRPr="00BB2095">
              <w:rPr>
                <w:sz w:val="16"/>
                <w:szCs w:val="16"/>
                <w:lang w:val="eu-ES"/>
              </w:rPr>
              <w:t>Transporte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5CF99993" w14:textId="77777777" w:rsidR="00BB2095" w:rsidRPr="00BB2095" w:rsidRDefault="00BB2095" w:rsidP="00BB2095">
            <w:pPr>
              <w:pStyle w:val="Ttulo3"/>
              <w:rPr>
                <w:sz w:val="16"/>
                <w:szCs w:val="16"/>
                <w:lang w:val="eu-ES"/>
              </w:rPr>
            </w:pPr>
            <w:r w:rsidRPr="00BB2095">
              <w:rPr>
                <w:sz w:val="16"/>
                <w:szCs w:val="16"/>
                <w:lang w:val="eu-ES"/>
              </w:rPr>
              <w:t>de elementos y enceres </w:t>
            </w:r>
          </w:p>
        </w:tc>
        <w:tc>
          <w:tcPr>
            <w:tcW w:w="2497" w:type="dxa"/>
            <w:tcBorders>
              <w:top w:val="nil"/>
              <w:left w:val="nil"/>
              <w:bottom w:val="single" w:sz="6" w:space="0" w:color="auto"/>
              <w:right w:val="nil"/>
            </w:tcBorders>
            <w:shd w:val="clear" w:color="auto" w:fill="FFFFFF"/>
            <w:vAlign w:val="bottom"/>
            <w:hideMark/>
          </w:tcPr>
          <w:p w14:paraId="6E8592C9" w14:textId="77777777" w:rsidR="00BB2095" w:rsidRPr="00BB2095" w:rsidRDefault="00BB2095" w:rsidP="00BB2095">
            <w:pPr>
              <w:pStyle w:val="Ttulo3"/>
              <w:rPr>
                <w:sz w:val="16"/>
                <w:szCs w:val="16"/>
                <w:lang w:val="eu-ES"/>
              </w:rPr>
            </w:pPr>
            <w:r w:rsidRPr="00BB2095">
              <w:rPr>
                <w:sz w:val="16"/>
                <w:szCs w:val="16"/>
                <w:lang w:val="eu-ES"/>
              </w:rPr>
              <w:t>  </w:t>
            </w:r>
          </w:p>
        </w:tc>
        <w:tc>
          <w:tcPr>
            <w:tcW w:w="1811" w:type="dxa"/>
            <w:tcBorders>
              <w:top w:val="nil"/>
              <w:left w:val="single" w:sz="6" w:space="0" w:color="auto"/>
              <w:bottom w:val="single" w:sz="6" w:space="0" w:color="auto"/>
              <w:right w:val="nil"/>
            </w:tcBorders>
            <w:shd w:val="clear" w:color="auto" w:fill="FFFFFF"/>
            <w:vAlign w:val="bottom"/>
            <w:hideMark/>
          </w:tcPr>
          <w:p w14:paraId="155D28ED" w14:textId="77777777" w:rsidR="00BB2095" w:rsidRPr="00BB2095" w:rsidRDefault="00BB2095" w:rsidP="00BB2095">
            <w:pPr>
              <w:pStyle w:val="Ttulo3"/>
              <w:rPr>
                <w:sz w:val="16"/>
                <w:szCs w:val="16"/>
                <w:lang w:val="eu-ES"/>
              </w:rPr>
            </w:pPr>
            <w:r w:rsidRPr="00BB2095">
              <w:rPr>
                <w:sz w:val="16"/>
                <w:szCs w:val="16"/>
                <w:lang w:val="eu-ES"/>
              </w:rPr>
              <w:t>700,00 € </w:t>
            </w:r>
          </w:p>
        </w:tc>
        <w:tc>
          <w:tcPr>
            <w:tcW w:w="2497" w:type="dxa"/>
            <w:tcBorders>
              <w:top w:val="nil"/>
              <w:left w:val="single" w:sz="6" w:space="0" w:color="auto"/>
              <w:bottom w:val="single" w:sz="6" w:space="0" w:color="auto"/>
              <w:right w:val="nil"/>
            </w:tcBorders>
            <w:shd w:val="clear" w:color="auto" w:fill="FFFFFF"/>
            <w:vAlign w:val="bottom"/>
            <w:hideMark/>
          </w:tcPr>
          <w:p w14:paraId="31F7C1F9" w14:textId="77777777" w:rsidR="00BB2095" w:rsidRPr="00BB2095" w:rsidRDefault="00BB2095" w:rsidP="00BB2095">
            <w:pPr>
              <w:pStyle w:val="Ttulo3"/>
              <w:rPr>
                <w:sz w:val="16"/>
                <w:szCs w:val="16"/>
                <w:lang w:val="eu-ES"/>
              </w:rPr>
            </w:pPr>
            <w:r w:rsidRPr="00BB2095">
              <w:rPr>
                <w:sz w:val="16"/>
                <w:szCs w:val="16"/>
                <w:lang w:val="eu-ES"/>
              </w:rPr>
              <w:t>2.100,00 € </w:t>
            </w:r>
          </w:p>
        </w:tc>
        <w:tc>
          <w:tcPr>
            <w:tcW w:w="1122" w:type="dxa"/>
            <w:tcBorders>
              <w:top w:val="nil"/>
              <w:left w:val="single" w:sz="6" w:space="0" w:color="auto"/>
              <w:bottom w:val="single" w:sz="6" w:space="0" w:color="auto"/>
              <w:right w:val="nil"/>
            </w:tcBorders>
            <w:shd w:val="clear" w:color="auto" w:fill="FFFFFF"/>
            <w:vAlign w:val="bottom"/>
            <w:hideMark/>
          </w:tcPr>
          <w:p w14:paraId="08D937F0" w14:textId="77777777" w:rsidR="00BB2095" w:rsidRPr="00BB2095" w:rsidRDefault="00BB2095" w:rsidP="00BB2095">
            <w:pPr>
              <w:pStyle w:val="Ttulo3"/>
              <w:rPr>
                <w:sz w:val="16"/>
                <w:szCs w:val="16"/>
                <w:lang w:val="eu-ES"/>
              </w:rPr>
            </w:pPr>
            <w:r w:rsidRPr="00BB2095">
              <w:rPr>
                <w:sz w:val="16"/>
                <w:szCs w:val="16"/>
                <w:lang w:val="eu-ES"/>
              </w:rPr>
              <w:t>1.400,00 €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1043BACC" w14:textId="77777777" w:rsidR="00BB2095" w:rsidRPr="00BB2095" w:rsidRDefault="00BB2095" w:rsidP="00BB2095">
            <w:pPr>
              <w:pStyle w:val="Ttulo3"/>
              <w:rPr>
                <w:sz w:val="16"/>
                <w:szCs w:val="16"/>
                <w:lang w:val="eu-ES"/>
              </w:rPr>
            </w:pPr>
            <w:r w:rsidRPr="00BB2095">
              <w:rPr>
                <w:sz w:val="16"/>
                <w:szCs w:val="16"/>
                <w:lang w:val="eu-ES"/>
              </w:rPr>
              <w:t>3.500,00 € </w:t>
            </w:r>
          </w:p>
        </w:tc>
      </w:tr>
      <w:tr w:rsidR="00BB2095" w:rsidRPr="00BB2095" w14:paraId="003D8B98"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464C279B" w14:textId="77777777" w:rsidR="00BB2095" w:rsidRPr="00BB2095" w:rsidRDefault="00BB2095" w:rsidP="00BB2095">
            <w:pPr>
              <w:pStyle w:val="Ttulo3"/>
              <w:rPr>
                <w:sz w:val="16"/>
                <w:szCs w:val="16"/>
                <w:lang w:val="eu-ES"/>
              </w:rPr>
            </w:pPr>
            <w:r w:rsidRPr="00BB2095">
              <w:rPr>
                <w:sz w:val="16"/>
                <w:szCs w:val="16"/>
                <w:lang w:val="eu-ES"/>
              </w:rPr>
              <w:t>Personal técnico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7298303C" w14:textId="77777777" w:rsidR="00BB2095" w:rsidRPr="00BB2095" w:rsidRDefault="00BB2095" w:rsidP="00BB2095">
            <w:pPr>
              <w:pStyle w:val="Ttulo3"/>
              <w:rPr>
                <w:sz w:val="16"/>
                <w:szCs w:val="16"/>
                <w:lang w:val="eu-ES"/>
              </w:rPr>
            </w:pPr>
            <w:r w:rsidRPr="00BB2095">
              <w:rPr>
                <w:sz w:val="16"/>
                <w:szCs w:val="16"/>
                <w:lang w:val="eu-ES"/>
              </w:rPr>
              <w:t>  </w:t>
            </w:r>
          </w:p>
        </w:tc>
        <w:tc>
          <w:tcPr>
            <w:tcW w:w="2497" w:type="dxa"/>
            <w:tcBorders>
              <w:top w:val="nil"/>
              <w:left w:val="nil"/>
              <w:bottom w:val="single" w:sz="6" w:space="0" w:color="auto"/>
              <w:right w:val="nil"/>
            </w:tcBorders>
            <w:shd w:val="clear" w:color="auto" w:fill="FFFFFF"/>
            <w:vAlign w:val="bottom"/>
            <w:hideMark/>
          </w:tcPr>
          <w:p w14:paraId="537F6036" w14:textId="77777777" w:rsidR="00BB2095" w:rsidRPr="00BB2095" w:rsidRDefault="00BB2095" w:rsidP="00BB2095">
            <w:pPr>
              <w:pStyle w:val="Ttulo3"/>
              <w:rPr>
                <w:sz w:val="16"/>
                <w:szCs w:val="16"/>
                <w:lang w:val="eu-ES"/>
              </w:rPr>
            </w:pPr>
            <w:r w:rsidRPr="00BB2095">
              <w:rPr>
                <w:sz w:val="16"/>
                <w:szCs w:val="16"/>
                <w:lang w:val="eu-ES"/>
              </w:rPr>
              <w:t>por persona y por evento </w:t>
            </w:r>
          </w:p>
        </w:tc>
        <w:tc>
          <w:tcPr>
            <w:tcW w:w="1811" w:type="dxa"/>
            <w:tcBorders>
              <w:top w:val="nil"/>
              <w:left w:val="single" w:sz="6" w:space="0" w:color="auto"/>
              <w:bottom w:val="single" w:sz="6" w:space="0" w:color="auto"/>
              <w:right w:val="nil"/>
            </w:tcBorders>
            <w:shd w:val="clear" w:color="auto" w:fill="FFFFFF"/>
            <w:vAlign w:val="bottom"/>
            <w:hideMark/>
          </w:tcPr>
          <w:p w14:paraId="589ADF8B" w14:textId="39356F0C" w:rsidR="00BB2095" w:rsidRPr="00BB2095" w:rsidRDefault="00BB2095" w:rsidP="00BB2095">
            <w:pPr>
              <w:pStyle w:val="Ttulo3"/>
              <w:rPr>
                <w:sz w:val="16"/>
                <w:szCs w:val="16"/>
                <w:lang w:val="eu-ES"/>
              </w:rPr>
            </w:pPr>
            <w:r w:rsidRPr="00BB2095">
              <w:rPr>
                <w:sz w:val="16"/>
                <w:szCs w:val="16"/>
                <w:lang w:val="eu-ES"/>
              </w:rPr>
              <w:t>500,00 € </w:t>
            </w:r>
          </w:p>
        </w:tc>
        <w:tc>
          <w:tcPr>
            <w:tcW w:w="2497" w:type="dxa"/>
            <w:tcBorders>
              <w:top w:val="nil"/>
              <w:left w:val="single" w:sz="6" w:space="0" w:color="auto"/>
              <w:bottom w:val="single" w:sz="6" w:space="0" w:color="auto"/>
              <w:right w:val="nil"/>
            </w:tcBorders>
            <w:shd w:val="clear" w:color="auto" w:fill="FFFFFF"/>
            <w:vAlign w:val="bottom"/>
            <w:hideMark/>
          </w:tcPr>
          <w:p w14:paraId="487EAEDD" w14:textId="77777777" w:rsidR="00BB2095" w:rsidRPr="00BB2095" w:rsidRDefault="00BB2095" w:rsidP="00BB2095">
            <w:pPr>
              <w:pStyle w:val="Ttulo3"/>
              <w:rPr>
                <w:sz w:val="16"/>
                <w:szCs w:val="16"/>
                <w:lang w:val="eu-ES"/>
              </w:rPr>
            </w:pPr>
            <w:r w:rsidRPr="00BB2095">
              <w:rPr>
                <w:sz w:val="16"/>
                <w:szCs w:val="16"/>
                <w:lang w:val="eu-ES"/>
              </w:rPr>
              <w:t>  </w:t>
            </w:r>
          </w:p>
        </w:tc>
        <w:tc>
          <w:tcPr>
            <w:tcW w:w="1122" w:type="dxa"/>
            <w:tcBorders>
              <w:top w:val="nil"/>
              <w:left w:val="single" w:sz="6" w:space="0" w:color="auto"/>
              <w:bottom w:val="single" w:sz="6" w:space="0" w:color="auto"/>
              <w:right w:val="nil"/>
            </w:tcBorders>
            <w:shd w:val="clear" w:color="auto" w:fill="FFFFFF"/>
            <w:vAlign w:val="bottom"/>
            <w:hideMark/>
          </w:tcPr>
          <w:p w14:paraId="3F07262F" w14:textId="77777777" w:rsidR="00BB2095" w:rsidRPr="00BB2095" w:rsidRDefault="00BB2095" w:rsidP="00BB2095">
            <w:pPr>
              <w:pStyle w:val="Ttulo3"/>
              <w:rPr>
                <w:sz w:val="16"/>
                <w:szCs w:val="16"/>
                <w:lang w:val="eu-ES"/>
              </w:rPr>
            </w:pPr>
            <w:r w:rsidRPr="00BB2095">
              <w:rPr>
                <w:sz w:val="16"/>
                <w:szCs w:val="16"/>
                <w:lang w:val="eu-ES"/>
              </w:rPr>
              <w:t>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1050A102" w14:textId="77777777" w:rsidR="00BB2095" w:rsidRPr="00BB2095" w:rsidRDefault="00BB2095" w:rsidP="00BB2095">
            <w:pPr>
              <w:pStyle w:val="Ttulo3"/>
              <w:rPr>
                <w:sz w:val="16"/>
                <w:szCs w:val="16"/>
                <w:lang w:val="eu-ES"/>
              </w:rPr>
            </w:pPr>
            <w:r w:rsidRPr="00BB2095">
              <w:rPr>
                <w:sz w:val="16"/>
                <w:szCs w:val="16"/>
                <w:lang w:val="eu-ES"/>
              </w:rPr>
              <w:t>2.500,00 € </w:t>
            </w:r>
          </w:p>
        </w:tc>
      </w:tr>
      <w:tr w:rsidR="00BB2095" w:rsidRPr="00BB2095" w14:paraId="707AC66E"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65C48750" w14:textId="77777777" w:rsidR="00BB2095" w:rsidRPr="00BB2095" w:rsidRDefault="00BB2095" w:rsidP="00BB2095">
            <w:pPr>
              <w:pStyle w:val="Ttulo3"/>
              <w:rPr>
                <w:sz w:val="16"/>
                <w:szCs w:val="16"/>
                <w:lang w:val="eu-ES"/>
              </w:rPr>
            </w:pPr>
            <w:r w:rsidRPr="00BB2095">
              <w:rPr>
                <w:sz w:val="16"/>
                <w:szCs w:val="16"/>
                <w:lang w:val="eu-ES"/>
              </w:rPr>
              <w:t>Coordinación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3F88003F" w14:textId="77777777" w:rsidR="00BB2095" w:rsidRPr="00BB2095" w:rsidRDefault="00BB2095" w:rsidP="00BB2095">
            <w:pPr>
              <w:pStyle w:val="Ttulo3"/>
              <w:rPr>
                <w:sz w:val="16"/>
                <w:szCs w:val="16"/>
                <w:lang w:val="eu-ES"/>
              </w:rPr>
            </w:pPr>
            <w:r w:rsidRPr="00BB2095">
              <w:rPr>
                <w:sz w:val="16"/>
                <w:szCs w:val="16"/>
                <w:lang w:val="eu-ES"/>
              </w:rPr>
              <w:t>  </w:t>
            </w:r>
          </w:p>
        </w:tc>
        <w:tc>
          <w:tcPr>
            <w:tcW w:w="2497" w:type="dxa"/>
            <w:tcBorders>
              <w:top w:val="nil"/>
              <w:left w:val="nil"/>
              <w:bottom w:val="single" w:sz="6" w:space="0" w:color="auto"/>
              <w:right w:val="nil"/>
            </w:tcBorders>
            <w:shd w:val="clear" w:color="auto" w:fill="FFFFFF"/>
            <w:vAlign w:val="bottom"/>
            <w:hideMark/>
          </w:tcPr>
          <w:p w14:paraId="5F7E5836" w14:textId="77777777" w:rsidR="00BB2095" w:rsidRPr="00BB2095" w:rsidRDefault="00BB2095" w:rsidP="00BB2095">
            <w:pPr>
              <w:pStyle w:val="Ttulo3"/>
              <w:rPr>
                <w:sz w:val="16"/>
                <w:szCs w:val="16"/>
                <w:lang w:val="eu-ES"/>
              </w:rPr>
            </w:pPr>
            <w:r w:rsidRPr="00BB2095">
              <w:rPr>
                <w:sz w:val="16"/>
                <w:szCs w:val="16"/>
                <w:lang w:val="eu-ES"/>
              </w:rPr>
              <w:t>por acto </w:t>
            </w:r>
          </w:p>
        </w:tc>
        <w:tc>
          <w:tcPr>
            <w:tcW w:w="1811" w:type="dxa"/>
            <w:tcBorders>
              <w:top w:val="nil"/>
              <w:left w:val="single" w:sz="6" w:space="0" w:color="auto"/>
              <w:bottom w:val="single" w:sz="6" w:space="0" w:color="auto"/>
              <w:right w:val="nil"/>
            </w:tcBorders>
            <w:shd w:val="clear" w:color="auto" w:fill="FFFFFF"/>
            <w:vAlign w:val="bottom"/>
            <w:hideMark/>
          </w:tcPr>
          <w:p w14:paraId="0D0AFBF8" w14:textId="77777777" w:rsidR="00BB2095" w:rsidRPr="00BB2095" w:rsidRDefault="00BB2095" w:rsidP="00BB2095">
            <w:pPr>
              <w:pStyle w:val="Ttulo3"/>
              <w:rPr>
                <w:sz w:val="16"/>
                <w:szCs w:val="16"/>
                <w:lang w:val="eu-ES"/>
              </w:rPr>
            </w:pPr>
            <w:r w:rsidRPr="00BB2095">
              <w:rPr>
                <w:sz w:val="16"/>
                <w:szCs w:val="16"/>
                <w:lang w:val="eu-ES"/>
              </w:rPr>
              <w:t>3.000,00 € </w:t>
            </w:r>
          </w:p>
        </w:tc>
        <w:tc>
          <w:tcPr>
            <w:tcW w:w="2497" w:type="dxa"/>
            <w:tcBorders>
              <w:top w:val="nil"/>
              <w:left w:val="single" w:sz="6" w:space="0" w:color="auto"/>
              <w:bottom w:val="single" w:sz="6" w:space="0" w:color="auto"/>
              <w:right w:val="nil"/>
            </w:tcBorders>
            <w:shd w:val="clear" w:color="auto" w:fill="FFFFFF"/>
            <w:vAlign w:val="bottom"/>
            <w:hideMark/>
          </w:tcPr>
          <w:p w14:paraId="7970FF3B" w14:textId="77777777" w:rsidR="00BB2095" w:rsidRPr="00BB2095" w:rsidRDefault="00BB2095" w:rsidP="00BB2095">
            <w:pPr>
              <w:pStyle w:val="Ttulo3"/>
              <w:rPr>
                <w:sz w:val="16"/>
                <w:szCs w:val="16"/>
                <w:lang w:val="eu-ES"/>
              </w:rPr>
            </w:pPr>
            <w:r w:rsidRPr="00BB2095">
              <w:rPr>
                <w:sz w:val="16"/>
                <w:szCs w:val="16"/>
                <w:lang w:val="eu-ES"/>
              </w:rPr>
              <w:t>  </w:t>
            </w:r>
          </w:p>
        </w:tc>
        <w:tc>
          <w:tcPr>
            <w:tcW w:w="1122" w:type="dxa"/>
            <w:tcBorders>
              <w:top w:val="nil"/>
              <w:left w:val="single" w:sz="6" w:space="0" w:color="auto"/>
              <w:bottom w:val="single" w:sz="6" w:space="0" w:color="auto"/>
              <w:right w:val="nil"/>
            </w:tcBorders>
            <w:shd w:val="clear" w:color="auto" w:fill="FFFFFF"/>
            <w:vAlign w:val="bottom"/>
            <w:hideMark/>
          </w:tcPr>
          <w:p w14:paraId="7EFC65BA" w14:textId="77777777" w:rsidR="00BB2095" w:rsidRPr="00BB2095" w:rsidRDefault="00BB2095" w:rsidP="00BB2095">
            <w:pPr>
              <w:pStyle w:val="Ttulo3"/>
              <w:rPr>
                <w:sz w:val="16"/>
                <w:szCs w:val="16"/>
                <w:lang w:val="eu-ES"/>
              </w:rPr>
            </w:pPr>
            <w:r w:rsidRPr="00BB2095">
              <w:rPr>
                <w:sz w:val="16"/>
                <w:szCs w:val="16"/>
                <w:lang w:val="eu-ES"/>
              </w:rPr>
              <w:t>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33D794F8" w14:textId="77777777" w:rsidR="00BB2095" w:rsidRPr="00BB2095" w:rsidRDefault="00BB2095" w:rsidP="00BB2095">
            <w:pPr>
              <w:pStyle w:val="Ttulo3"/>
              <w:rPr>
                <w:sz w:val="16"/>
                <w:szCs w:val="16"/>
                <w:lang w:val="eu-ES"/>
              </w:rPr>
            </w:pPr>
            <w:r w:rsidRPr="00BB2095">
              <w:rPr>
                <w:sz w:val="16"/>
                <w:szCs w:val="16"/>
                <w:lang w:val="eu-ES"/>
              </w:rPr>
              <w:t>15.000,00 € </w:t>
            </w:r>
          </w:p>
        </w:tc>
      </w:tr>
      <w:tr w:rsidR="00BB2095" w:rsidRPr="00BB2095" w14:paraId="39660747"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0B403CB7" w14:textId="77777777" w:rsidR="00BB2095" w:rsidRPr="00BB2095" w:rsidRDefault="00BB2095" w:rsidP="00BB2095">
            <w:pPr>
              <w:pStyle w:val="Ttulo3"/>
              <w:rPr>
                <w:sz w:val="16"/>
                <w:szCs w:val="16"/>
                <w:lang w:val="eu-ES"/>
              </w:rPr>
            </w:pPr>
            <w:r w:rsidRPr="00BB2095">
              <w:rPr>
                <w:sz w:val="16"/>
                <w:szCs w:val="16"/>
                <w:lang w:val="eu-ES"/>
              </w:rPr>
              <w:t>Medios técnicos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3A660056" w14:textId="77777777" w:rsidR="00BB2095" w:rsidRPr="00BB2095" w:rsidRDefault="00BB2095" w:rsidP="00BB2095">
            <w:pPr>
              <w:pStyle w:val="Ttulo3"/>
              <w:rPr>
                <w:sz w:val="16"/>
                <w:szCs w:val="16"/>
                <w:lang w:val="eu-ES"/>
              </w:rPr>
            </w:pPr>
            <w:r w:rsidRPr="00BB2095">
              <w:rPr>
                <w:sz w:val="16"/>
                <w:szCs w:val="16"/>
                <w:lang w:val="eu-ES"/>
              </w:rPr>
              <w:t>ordenador,pantalla, iluminación </w:t>
            </w:r>
          </w:p>
        </w:tc>
        <w:tc>
          <w:tcPr>
            <w:tcW w:w="2497" w:type="dxa"/>
            <w:tcBorders>
              <w:top w:val="nil"/>
              <w:left w:val="nil"/>
              <w:bottom w:val="single" w:sz="6" w:space="0" w:color="auto"/>
              <w:right w:val="nil"/>
            </w:tcBorders>
            <w:shd w:val="clear" w:color="auto" w:fill="FFFFFF"/>
            <w:vAlign w:val="bottom"/>
            <w:hideMark/>
          </w:tcPr>
          <w:p w14:paraId="7627C47F" w14:textId="77777777" w:rsidR="00BB2095" w:rsidRPr="00BB2095" w:rsidRDefault="00BB2095" w:rsidP="00BB2095">
            <w:pPr>
              <w:pStyle w:val="Ttulo3"/>
              <w:rPr>
                <w:sz w:val="16"/>
                <w:szCs w:val="16"/>
                <w:lang w:val="eu-ES"/>
              </w:rPr>
            </w:pPr>
            <w:r w:rsidRPr="00BB2095">
              <w:rPr>
                <w:sz w:val="16"/>
                <w:szCs w:val="16"/>
                <w:lang w:val="eu-ES"/>
              </w:rPr>
              <w:t>por acto </w:t>
            </w:r>
          </w:p>
        </w:tc>
        <w:tc>
          <w:tcPr>
            <w:tcW w:w="1811" w:type="dxa"/>
            <w:tcBorders>
              <w:top w:val="nil"/>
              <w:left w:val="single" w:sz="6" w:space="0" w:color="auto"/>
              <w:bottom w:val="single" w:sz="6" w:space="0" w:color="auto"/>
              <w:right w:val="nil"/>
            </w:tcBorders>
            <w:shd w:val="clear" w:color="auto" w:fill="FFFFFF"/>
            <w:vAlign w:val="bottom"/>
            <w:hideMark/>
          </w:tcPr>
          <w:p w14:paraId="6EAA337F" w14:textId="77777777" w:rsidR="00BB2095" w:rsidRPr="00BB2095" w:rsidRDefault="00BB2095" w:rsidP="00BB2095">
            <w:pPr>
              <w:pStyle w:val="Ttulo3"/>
              <w:rPr>
                <w:sz w:val="16"/>
                <w:szCs w:val="16"/>
                <w:lang w:val="eu-ES"/>
              </w:rPr>
            </w:pPr>
            <w:r w:rsidRPr="00BB2095">
              <w:rPr>
                <w:sz w:val="16"/>
                <w:szCs w:val="16"/>
                <w:lang w:val="eu-ES"/>
              </w:rPr>
              <w:t>2.090,00 € </w:t>
            </w:r>
          </w:p>
        </w:tc>
        <w:tc>
          <w:tcPr>
            <w:tcW w:w="2497" w:type="dxa"/>
            <w:tcBorders>
              <w:top w:val="nil"/>
              <w:left w:val="single" w:sz="6" w:space="0" w:color="auto"/>
              <w:bottom w:val="single" w:sz="6" w:space="0" w:color="auto"/>
              <w:right w:val="nil"/>
            </w:tcBorders>
            <w:shd w:val="clear" w:color="auto" w:fill="FFFFFF"/>
            <w:vAlign w:val="bottom"/>
            <w:hideMark/>
          </w:tcPr>
          <w:p w14:paraId="1286769E" w14:textId="77777777" w:rsidR="00BB2095" w:rsidRPr="00BB2095" w:rsidRDefault="00BB2095" w:rsidP="00BB2095">
            <w:pPr>
              <w:pStyle w:val="Ttulo3"/>
              <w:rPr>
                <w:sz w:val="16"/>
                <w:szCs w:val="16"/>
                <w:lang w:val="eu-ES"/>
              </w:rPr>
            </w:pPr>
            <w:r w:rsidRPr="00BB2095">
              <w:rPr>
                <w:sz w:val="16"/>
                <w:szCs w:val="16"/>
                <w:lang w:val="eu-ES"/>
              </w:rPr>
              <w:t>  </w:t>
            </w:r>
          </w:p>
        </w:tc>
        <w:tc>
          <w:tcPr>
            <w:tcW w:w="1122" w:type="dxa"/>
            <w:tcBorders>
              <w:top w:val="nil"/>
              <w:left w:val="single" w:sz="6" w:space="0" w:color="auto"/>
              <w:bottom w:val="single" w:sz="6" w:space="0" w:color="auto"/>
              <w:right w:val="nil"/>
            </w:tcBorders>
            <w:shd w:val="clear" w:color="auto" w:fill="FFFFFF"/>
            <w:vAlign w:val="bottom"/>
            <w:hideMark/>
          </w:tcPr>
          <w:p w14:paraId="4B813908" w14:textId="77777777" w:rsidR="00BB2095" w:rsidRPr="00BB2095" w:rsidRDefault="00BB2095" w:rsidP="00BB2095">
            <w:pPr>
              <w:pStyle w:val="Ttulo3"/>
              <w:rPr>
                <w:sz w:val="16"/>
                <w:szCs w:val="16"/>
                <w:lang w:val="eu-ES"/>
              </w:rPr>
            </w:pPr>
            <w:r w:rsidRPr="00BB2095">
              <w:rPr>
                <w:sz w:val="16"/>
                <w:szCs w:val="16"/>
                <w:lang w:val="eu-ES"/>
              </w:rPr>
              <w:t>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3775B323" w14:textId="77777777" w:rsidR="00BB2095" w:rsidRPr="00BB2095" w:rsidRDefault="00BB2095" w:rsidP="00BB2095">
            <w:pPr>
              <w:pStyle w:val="Ttulo3"/>
              <w:rPr>
                <w:sz w:val="16"/>
                <w:szCs w:val="16"/>
                <w:lang w:val="eu-ES"/>
              </w:rPr>
            </w:pPr>
            <w:r w:rsidRPr="00BB2095">
              <w:rPr>
                <w:sz w:val="16"/>
                <w:szCs w:val="16"/>
                <w:lang w:val="eu-ES"/>
              </w:rPr>
              <w:t>10.450,00 € </w:t>
            </w:r>
          </w:p>
        </w:tc>
      </w:tr>
      <w:tr w:rsidR="00BB2095" w:rsidRPr="00BB2095" w14:paraId="2D170905"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192342FB" w14:textId="77777777" w:rsidR="00BB2095" w:rsidRPr="00BB2095" w:rsidRDefault="00BB2095" w:rsidP="00BB2095">
            <w:pPr>
              <w:pStyle w:val="Ttulo3"/>
              <w:rPr>
                <w:sz w:val="16"/>
                <w:szCs w:val="16"/>
                <w:lang w:val="eu-ES"/>
              </w:rPr>
            </w:pPr>
            <w:r w:rsidRPr="00BB2095">
              <w:rPr>
                <w:sz w:val="16"/>
                <w:szCs w:val="16"/>
                <w:lang w:val="eu-ES"/>
              </w:rPr>
              <w:t>Escenografía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78CD6016" w14:textId="77777777" w:rsidR="00BB2095" w:rsidRPr="00BB2095" w:rsidRDefault="00BB2095" w:rsidP="00BB2095">
            <w:pPr>
              <w:pStyle w:val="Ttulo3"/>
              <w:rPr>
                <w:sz w:val="16"/>
                <w:szCs w:val="16"/>
                <w:lang w:val="eu-ES"/>
              </w:rPr>
            </w:pPr>
            <w:r w:rsidRPr="00BB2095">
              <w:rPr>
                <w:sz w:val="16"/>
                <w:szCs w:val="16"/>
                <w:lang w:val="eu-ES"/>
              </w:rPr>
              <w:t>montaje y adaptación  </w:t>
            </w:r>
          </w:p>
        </w:tc>
        <w:tc>
          <w:tcPr>
            <w:tcW w:w="2497" w:type="dxa"/>
            <w:tcBorders>
              <w:top w:val="nil"/>
              <w:left w:val="nil"/>
              <w:bottom w:val="single" w:sz="6" w:space="0" w:color="auto"/>
              <w:right w:val="nil"/>
            </w:tcBorders>
            <w:shd w:val="clear" w:color="auto" w:fill="FFFFFF"/>
            <w:vAlign w:val="bottom"/>
            <w:hideMark/>
          </w:tcPr>
          <w:p w14:paraId="79EC2213" w14:textId="77777777" w:rsidR="00BB2095" w:rsidRPr="00BB2095" w:rsidRDefault="00BB2095" w:rsidP="00BB2095">
            <w:pPr>
              <w:pStyle w:val="Ttulo3"/>
              <w:rPr>
                <w:sz w:val="16"/>
                <w:szCs w:val="16"/>
                <w:lang w:val="eu-ES"/>
              </w:rPr>
            </w:pPr>
            <w:r w:rsidRPr="00BB2095">
              <w:rPr>
                <w:sz w:val="16"/>
                <w:szCs w:val="16"/>
                <w:lang w:val="eu-ES"/>
              </w:rPr>
              <w:t>por acto </w:t>
            </w:r>
          </w:p>
        </w:tc>
        <w:tc>
          <w:tcPr>
            <w:tcW w:w="1811" w:type="dxa"/>
            <w:tcBorders>
              <w:top w:val="nil"/>
              <w:left w:val="single" w:sz="6" w:space="0" w:color="auto"/>
              <w:bottom w:val="single" w:sz="6" w:space="0" w:color="auto"/>
              <w:right w:val="nil"/>
            </w:tcBorders>
            <w:shd w:val="clear" w:color="auto" w:fill="FFFFFF"/>
            <w:vAlign w:val="bottom"/>
            <w:hideMark/>
          </w:tcPr>
          <w:p w14:paraId="72E43D4B" w14:textId="77777777" w:rsidR="00BB2095" w:rsidRPr="00BB2095" w:rsidRDefault="00BB2095" w:rsidP="00BB2095">
            <w:pPr>
              <w:pStyle w:val="Ttulo3"/>
              <w:rPr>
                <w:sz w:val="16"/>
                <w:szCs w:val="16"/>
                <w:lang w:val="eu-ES"/>
              </w:rPr>
            </w:pPr>
            <w:r w:rsidRPr="00BB2095">
              <w:rPr>
                <w:sz w:val="16"/>
                <w:szCs w:val="16"/>
                <w:lang w:val="eu-ES"/>
              </w:rPr>
              <w:t>3.000,00 € </w:t>
            </w:r>
          </w:p>
        </w:tc>
        <w:tc>
          <w:tcPr>
            <w:tcW w:w="2497" w:type="dxa"/>
            <w:tcBorders>
              <w:top w:val="nil"/>
              <w:left w:val="single" w:sz="6" w:space="0" w:color="auto"/>
              <w:bottom w:val="single" w:sz="6" w:space="0" w:color="auto"/>
              <w:right w:val="nil"/>
            </w:tcBorders>
            <w:shd w:val="clear" w:color="auto" w:fill="FFFFFF"/>
            <w:vAlign w:val="bottom"/>
            <w:hideMark/>
          </w:tcPr>
          <w:p w14:paraId="391052F8" w14:textId="77777777" w:rsidR="00BB2095" w:rsidRPr="00BB2095" w:rsidRDefault="00BB2095" w:rsidP="00BB2095">
            <w:pPr>
              <w:pStyle w:val="Ttulo3"/>
              <w:rPr>
                <w:sz w:val="16"/>
                <w:szCs w:val="16"/>
                <w:lang w:val="eu-ES"/>
              </w:rPr>
            </w:pPr>
            <w:r w:rsidRPr="00BB2095">
              <w:rPr>
                <w:sz w:val="16"/>
                <w:szCs w:val="16"/>
                <w:lang w:val="eu-ES"/>
              </w:rPr>
              <w:t>  </w:t>
            </w:r>
          </w:p>
        </w:tc>
        <w:tc>
          <w:tcPr>
            <w:tcW w:w="1122" w:type="dxa"/>
            <w:tcBorders>
              <w:top w:val="nil"/>
              <w:left w:val="single" w:sz="6" w:space="0" w:color="auto"/>
              <w:bottom w:val="single" w:sz="6" w:space="0" w:color="auto"/>
              <w:right w:val="nil"/>
            </w:tcBorders>
            <w:shd w:val="clear" w:color="auto" w:fill="FFFFFF"/>
            <w:vAlign w:val="bottom"/>
            <w:hideMark/>
          </w:tcPr>
          <w:p w14:paraId="424BBD26" w14:textId="77777777" w:rsidR="00BB2095" w:rsidRPr="00BB2095" w:rsidRDefault="00BB2095" w:rsidP="00BB2095">
            <w:pPr>
              <w:pStyle w:val="Ttulo3"/>
              <w:rPr>
                <w:sz w:val="16"/>
                <w:szCs w:val="16"/>
                <w:lang w:val="eu-ES"/>
              </w:rPr>
            </w:pPr>
            <w:r w:rsidRPr="00BB2095">
              <w:rPr>
                <w:sz w:val="16"/>
                <w:szCs w:val="16"/>
                <w:lang w:val="eu-ES"/>
              </w:rPr>
              <w:t>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6EA43876" w14:textId="77777777" w:rsidR="00BB2095" w:rsidRPr="00BB2095" w:rsidRDefault="00BB2095" w:rsidP="00BB2095">
            <w:pPr>
              <w:pStyle w:val="Ttulo3"/>
              <w:rPr>
                <w:sz w:val="16"/>
                <w:szCs w:val="16"/>
                <w:lang w:val="eu-ES"/>
              </w:rPr>
            </w:pPr>
            <w:r w:rsidRPr="00BB2095">
              <w:rPr>
                <w:sz w:val="16"/>
                <w:szCs w:val="16"/>
                <w:lang w:val="eu-ES"/>
              </w:rPr>
              <w:t>15.000,00 € </w:t>
            </w:r>
          </w:p>
        </w:tc>
      </w:tr>
      <w:tr w:rsidR="00BB2095" w:rsidRPr="00BB2095" w14:paraId="33272D2A" w14:textId="77777777" w:rsidTr="00BB2095">
        <w:trPr>
          <w:trHeight w:val="240"/>
        </w:trPr>
        <w:tc>
          <w:tcPr>
            <w:tcW w:w="2003" w:type="dxa"/>
            <w:tcBorders>
              <w:top w:val="nil"/>
              <w:left w:val="nil"/>
              <w:bottom w:val="single" w:sz="6" w:space="0" w:color="auto"/>
              <w:right w:val="single" w:sz="6" w:space="0" w:color="auto"/>
            </w:tcBorders>
            <w:shd w:val="clear" w:color="auto" w:fill="FFFFFF"/>
            <w:vAlign w:val="bottom"/>
            <w:hideMark/>
          </w:tcPr>
          <w:p w14:paraId="3BD172D4" w14:textId="77777777" w:rsidR="00BB2095" w:rsidRPr="00BB2095" w:rsidRDefault="00BB2095" w:rsidP="00BB2095">
            <w:pPr>
              <w:pStyle w:val="Ttulo3"/>
              <w:rPr>
                <w:sz w:val="16"/>
                <w:szCs w:val="16"/>
                <w:lang w:val="eu-ES"/>
              </w:rPr>
            </w:pPr>
            <w:r w:rsidRPr="00BB2095">
              <w:rPr>
                <w:bCs/>
                <w:sz w:val="16"/>
                <w:szCs w:val="16"/>
                <w:lang w:val="eu-ES"/>
              </w:rPr>
              <w:t> TOTAL</w:t>
            </w:r>
            <w:r w:rsidRPr="00BB2095">
              <w:rPr>
                <w:sz w:val="16"/>
                <w:szCs w:val="16"/>
                <w:lang w:val="eu-ES"/>
              </w:rPr>
              <w:t> </w:t>
            </w:r>
          </w:p>
        </w:tc>
        <w:tc>
          <w:tcPr>
            <w:tcW w:w="3443" w:type="dxa"/>
            <w:tcBorders>
              <w:top w:val="nil"/>
              <w:left w:val="single" w:sz="6" w:space="0" w:color="auto"/>
              <w:bottom w:val="single" w:sz="6" w:space="0" w:color="auto"/>
              <w:right w:val="single" w:sz="6" w:space="0" w:color="auto"/>
            </w:tcBorders>
            <w:shd w:val="clear" w:color="auto" w:fill="FFFFFF"/>
            <w:vAlign w:val="bottom"/>
            <w:hideMark/>
          </w:tcPr>
          <w:p w14:paraId="6D2EF539" w14:textId="77777777" w:rsidR="00BB2095" w:rsidRPr="00BB2095" w:rsidRDefault="00BB2095" w:rsidP="00BB2095">
            <w:pPr>
              <w:pStyle w:val="Ttulo3"/>
              <w:rPr>
                <w:sz w:val="16"/>
                <w:szCs w:val="16"/>
                <w:lang w:val="eu-ES"/>
              </w:rPr>
            </w:pPr>
            <w:r w:rsidRPr="00BB2095">
              <w:rPr>
                <w:sz w:val="16"/>
                <w:szCs w:val="16"/>
                <w:lang w:val="eu-ES"/>
              </w:rPr>
              <w:t>  </w:t>
            </w:r>
          </w:p>
        </w:tc>
        <w:tc>
          <w:tcPr>
            <w:tcW w:w="2497" w:type="dxa"/>
            <w:tcBorders>
              <w:top w:val="nil"/>
              <w:left w:val="nil"/>
              <w:bottom w:val="single" w:sz="6" w:space="0" w:color="auto"/>
              <w:right w:val="nil"/>
            </w:tcBorders>
            <w:shd w:val="clear" w:color="auto" w:fill="FFFFFF"/>
            <w:vAlign w:val="bottom"/>
            <w:hideMark/>
          </w:tcPr>
          <w:p w14:paraId="3D826D1D" w14:textId="77777777" w:rsidR="00BB2095" w:rsidRPr="00BB2095" w:rsidRDefault="00BB2095" w:rsidP="00BB2095">
            <w:pPr>
              <w:pStyle w:val="Ttulo3"/>
              <w:rPr>
                <w:sz w:val="16"/>
                <w:szCs w:val="16"/>
                <w:lang w:val="eu-ES"/>
              </w:rPr>
            </w:pPr>
            <w:r w:rsidRPr="00BB2095">
              <w:rPr>
                <w:sz w:val="16"/>
                <w:szCs w:val="16"/>
                <w:lang w:val="eu-ES"/>
              </w:rPr>
              <w:t>  </w:t>
            </w:r>
          </w:p>
        </w:tc>
        <w:tc>
          <w:tcPr>
            <w:tcW w:w="1811" w:type="dxa"/>
            <w:tcBorders>
              <w:top w:val="nil"/>
              <w:left w:val="single" w:sz="6" w:space="0" w:color="auto"/>
              <w:bottom w:val="single" w:sz="6" w:space="0" w:color="auto"/>
              <w:right w:val="nil"/>
            </w:tcBorders>
            <w:shd w:val="clear" w:color="auto" w:fill="FFFFFF"/>
            <w:vAlign w:val="bottom"/>
            <w:hideMark/>
          </w:tcPr>
          <w:p w14:paraId="4FA0D078" w14:textId="77777777" w:rsidR="00BB2095" w:rsidRPr="00BB2095" w:rsidRDefault="00BB2095" w:rsidP="00BB2095">
            <w:pPr>
              <w:pStyle w:val="Ttulo3"/>
              <w:rPr>
                <w:sz w:val="16"/>
                <w:szCs w:val="16"/>
                <w:lang w:val="eu-ES"/>
              </w:rPr>
            </w:pPr>
            <w:r w:rsidRPr="00BB2095">
              <w:rPr>
                <w:sz w:val="16"/>
                <w:szCs w:val="16"/>
                <w:lang w:val="eu-ES"/>
              </w:rPr>
              <w:t>  </w:t>
            </w:r>
          </w:p>
        </w:tc>
        <w:tc>
          <w:tcPr>
            <w:tcW w:w="2497" w:type="dxa"/>
            <w:tcBorders>
              <w:top w:val="nil"/>
              <w:left w:val="single" w:sz="6" w:space="0" w:color="auto"/>
              <w:bottom w:val="single" w:sz="6" w:space="0" w:color="auto"/>
              <w:right w:val="nil"/>
            </w:tcBorders>
            <w:shd w:val="clear" w:color="auto" w:fill="FFFFFF"/>
            <w:vAlign w:val="bottom"/>
            <w:hideMark/>
          </w:tcPr>
          <w:p w14:paraId="676A6AC0" w14:textId="77777777" w:rsidR="00BB2095" w:rsidRPr="00BB2095" w:rsidRDefault="00BB2095" w:rsidP="00BB2095">
            <w:pPr>
              <w:pStyle w:val="Ttulo3"/>
              <w:rPr>
                <w:sz w:val="16"/>
                <w:szCs w:val="16"/>
                <w:lang w:val="eu-ES"/>
              </w:rPr>
            </w:pPr>
            <w:r w:rsidRPr="00BB2095">
              <w:rPr>
                <w:sz w:val="16"/>
                <w:szCs w:val="16"/>
                <w:lang w:val="eu-ES"/>
              </w:rPr>
              <w:t>  </w:t>
            </w:r>
          </w:p>
        </w:tc>
        <w:tc>
          <w:tcPr>
            <w:tcW w:w="1122" w:type="dxa"/>
            <w:tcBorders>
              <w:top w:val="nil"/>
              <w:left w:val="single" w:sz="6" w:space="0" w:color="auto"/>
              <w:bottom w:val="single" w:sz="6" w:space="0" w:color="auto"/>
              <w:right w:val="nil"/>
            </w:tcBorders>
            <w:shd w:val="clear" w:color="auto" w:fill="FFFFFF"/>
            <w:vAlign w:val="bottom"/>
            <w:hideMark/>
          </w:tcPr>
          <w:p w14:paraId="788E3BD0" w14:textId="77777777" w:rsidR="00BB2095" w:rsidRPr="00BB2095" w:rsidRDefault="00BB2095" w:rsidP="00BB2095">
            <w:pPr>
              <w:pStyle w:val="Ttulo3"/>
              <w:rPr>
                <w:sz w:val="16"/>
                <w:szCs w:val="16"/>
                <w:lang w:val="eu-ES"/>
              </w:rPr>
            </w:pPr>
            <w:r w:rsidRPr="00BB2095">
              <w:rPr>
                <w:sz w:val="16"/>
                <w:szCs w:val="16"/>
                <w:lang w:val="eu-ES"/>
              </w:rPr>
              <w:t>  </w:t>
            </w:r>
          </w:p>
        </w:tc>
        <w:tc>
          <w:tcPr>
            <w:tcW w:w="1047" w:type="dxa"/>
            <w:tcBorders>
              <w:top w:val="nil"/>
              <w:left w:val="single" w:sz="6" w:space="0" w:color="auto"/>
              <w:bottom w:val="single" w:sz="6" w:space="0" w:color="auto"/>
              <w:right w:val="single" w:sz="6" w:space="0" w:color="auto"/>
            </w:tcBorders>
            <w:shd w:val="clear" w:color="auto" w:fill="FFFFFF"/>
            <w:vAlign w:val="bottom"/>
            <w:hideMark/>
          </w:tcPr>
          <w:p w14:paraId="03998244" w14:textId="77777777" w:rsidR="00BB2095" w:rsidRPr="00BB2095" w:rsidRDefault="00BB2095" w:rsidP="00BB2095">
            <w:pPr>
              <w:pStyle w:val="Ttulo3"/>
              <w:rPr>
                <w:sz w:val="16"/>
                <w:szCs w:val="16"/>
                <w:lang w:val="eu-ES"/>
              </w:rPr>
            </w:pPr>
            <w:r w:rsidRPr="00BB2095">
              <w:rPr>
                <w:sz w:val="16"/>
                <w:szCs w:val="16"/>
                <w:lang w:val="eu-ES"/>
              </w:rPr>
              <w:t>74.985,00 € </w:t>
            </w:r>
          </w:p>
        </w:tc>
      </w:tr>
    </w:tbl>
    <w:p w14:paraId="75CF2D11" w14:textId="77777777" w:rsidR="00036291" w:rsidRDefault="00036291" w:rsidP="00C03745">
      <w:pPr>
        <w:pStyle w:val="Ttulo3"/>
      </w:pPr>
    </w:p>
    <w:p w14:paraId="4F4AF29C" w14:textId="26BE61A2" w:rsidR="00C548B6" w:rsidRPr="00BD20A5" w:rsidRDefault="00F47A03" w:rsidP="00C03745">
      <w:pPr>
        <w:pStyle w:val="Ttulo3"/>
      </w:pPr>
      <w:r w:rsidRPr="00BD20A5">
        <w:lastRenderedPageBreak/>
        <w:t>ANEXO I.</w:t>
      </w:r>
      <w:r w:rsidR="00C548B6" w:rsidRPr="00BD20A5">
        <w:t>2.-</w:t>
      </w:r>
      <w:r w:rsidR="00C548B6" w:rsidRPr="00BD20A5">
        <w:tab/>
      </w:r>
      <w:bookmarkEnd w:id="984"/>
      <w:r w:rsidR="00C548B6" w:rsidRPr="00BD20A5">
        <w:t>DATOS SOBRE LAS CONDICIONES DE LOS CONTRATOS DE TRABAJO</w:t>
      </w:r>
      <w:bookmarkEnd w:id="985"/>
      <w:bookmarkEnd w:id="986"/>
      <w:bookmarkEnd w:id="987"/>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314A14E6" w:rsidP="00C548B6">
      <w:pPr>
        <w:ind w:left="851" w:right="-314" w:hanging="851"/>
        <w:rPr>
          <w:rFonts w:ascii="Verdana" w:hAnsi="Verdana" w:cs="Tahoma"/>
          <w:sz w:val="19"/>
          <w:szCs w:val="19"/>
        </w:rPr>
      </w:pPr>
      <w:r w:rsidRPr="62319361">
        <w:rPr>
          <w:rFonts w:ascii="Verdana" w:hAnsi="Verdana" w:cs="Tahoma"/>
          <w:sz w:val="19"/>
          <w:szCs w:val="19"/>
        </w:rPr>
        <w:t>Contrato de servicios de (</w:t>
      </w:r>
      <w:r w:rsidRPr="62319361">
        <w:rPr>
          <w:rFonts w:ascii="Verdana" w:hAnsi="Verdana" w:cs="Tahoma"/>
          <w:color w:val="0000FF"/>
          <w:sz w:val="19"/>
          <w:szCs w:val="19"/>
        </w:rPr>
        <w:t>indicar objeto del contrato</w:t>
      </w:r>
      <w:r w:rsidRPr="62319361">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8" w:name="_Toc505598236"/>
      <w:bookmarkStart w:id="989" w:name="_Toc505598313"/>
      <w:bookmarkStart w:id="990" w:name="_Toc505598406"/>
      <w:bookmarkStart w:id="991" w:name="_Toc507512585"/>
      <w:bookmarkStart w:id="992" w:name="_Toc507512886"/>
      <w:r w:rsidRPr="00BD20A5">
        <w:rPr>
          <w:rFonts w:ascii="Verdana" w:hAnsi="Verdana" w:cs="Tahoma"/>
          <w:sz w:val="19"/>
          <w:szCs w:val="19"/>
        </w:rPr>
        <w:t>En............................., a..... de....................de 20....</w:t>
      </w:r>
      <w:bookmarkEnd w:id="988"/>
      <w:bookmarkEnd w:id="989"/>
      <w:bookmarkEnd w:id="990"/>
      <w:bookmarkEnd w:id="991"/>
      <w:bookmarkEnd w:id="992"/>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3" w:name="_Toc505598237"/>
      <w:bookmarkStart w:id="994" w:name="_Toc505598314"/>
      <w:bookmarkStart w:id="995" w:name="_Toc505598407"/>
      <w:bookmarkStart w:id="996" w:name="_Toc507512586"/>
      <w:bookmarkStart w:id="997"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3"/>
      <w:bookmarkEnd w:id="994"/>
      <w:bookmarkEnd w:id="995"/>
      <w:bookmarkEnd w:id="996"/>
      <w:bookmarkEnd w:id="997"/>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5E72FC">
      <w:pPr>
        <w:numPr>
          <w:ilvl w:val="0"/>
          <w:numId w:val="6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5E72FC">
      <w:pPr>
        <w:numPr>
          <w:ilvl w:val="0"/>
          <w:numId w:val="6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5E72FC">
      <w:pPr>
        <w:numPr>
          <w:ilvl w:val="0"/>
          <w:numId w:val="6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5E72FC">
      <w:pPr>
        <w:numPr>
          <w:ilvl w:val="0"/>
          <w:numId w:val="6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5E72FC">
      <w:pPr>
        <w:numPr>
          <w:ilvl w:val="0"/>
          <w:numId w:val="6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2DE812B7" w:rsidR="00C548B6" w:rsidRPr="00BD20A5" w:rsidRDefault="457D0B83" w:rsidP="00C03745">
      <w:pPr>
        <w:pStyle w:val="Ttulo3"/>
      </w:pPr>
      <w:bookmarkStart w:id="998" w:name="AnexoI3"/>
      <w:bookmarkStart w:id="999" w:name="_Toc33530864"/>
      <w:bookmarkStart w:id="1000" w:name="_Toc38387835"/>
      <w:bookmarkStart w:id="1001" w:name="_Toc157522126"/>
      <w:r>
        <w:lastRenderedPageBreak/>
        <w:t>ANEXO I.</w:t>
      </w:r>
      <w:r w:rsidR="314A14E6">
        <w:t>3.-</w:t>
      </w:r>
      <w:r w:rsidR="00F47A03">
        <w:tab/>
      </w:r>
      <w:bookmarkEnd w:id="998"/>
      <w:r w:rsidR="314A14E6">
        <w:t>SIMULACIÓN FÓRMULA(S) MATEMÁTICA()</w:t>
      </w:r>
      <w:bookmarkEnd w:id="999"/>
      <w:bookmarkEnd w:id="1000"/>
      <w:bookmarkEnd w:id="1001"/>
    </w:p>
    <w:p w14:paraId="082E9B16" w14:textId="77777777" w:rsidR="00C548B6" w:rsidRPr="00BD20A5" w:rsidRDefault="00C548B6" w:rsidP="00C548B6">
      <w:pPr>
        <w:ind w:right="-427"/>
        <w:jc w:val="both"/>
        <w:rPr>
          <w:rFonts w:ascii="Verdana" w:hAnsi="Verdana" w:cs="Tahoma"/>
        </w:rPr>
      </w:pPr>
    </w:p>
    <w:p w14:paraId="60A91DEC" w14:textId="1A673B42" w:rsidR="00C548B6" w:rsidRDefault="00C548B6" w:rsidP="74C4CB49">
      <w:pPr>
        <w:ind w:left="500" w:right="-427"/>
        <w:jc w:val="both"/>
        <w:rPr>
          <w:rFonts w:ascii="Verdana" w:hAnsi="Verdana" w:cs="Tahoma"/>
          <w:b/>
          <w:sz w:val="19"/>
          <w:szCs w:val="19"/>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05D9C9F2" w14:textId="25A976CB" w:rsidR="00C548B6" w:rsidRPr="00BD20A5" w:rsidRDefault="3857621B" w:rsidP="62319361">
      <w:pPr>
        <w:ind w:left="500" w:right="-427"/>
        <w:jc w:val="both"/>
        <w:rPr>
          <w:rFonts w:ascii="Verdana" w:eastAsia="Verdana" w:hAnsi="Verdana" w:cs="Verdana"/>
          <w:color w:val="0000FF"/>
          <w:sz w:val="19"/>
          <w:szCs w:val="19"/>
        </w:rPr>
      </w:pPr>
      <w:r w:rsidRPr="62319361">
        <w:rPr>
          <w:rFonts w:ascii="Verdana" w:eastAsia="Verdana" w:hAnsi="Verdana" w:cs="Verdana"/>
          <w:b/>
          <w:bCs/>
          <w:color w:val="0000FF"/>
          <w:sz w:val="19"/>
          <w:szCs w:val="19"/>
        </w:rPr>
        <w:t>Criterio: Precio</w:t>
      </w:r>
      <w:r w:rsidRPr="62319361">
        <w:rPr>
          <w:rFonts w:ascii="Verdana" w:eastAsia="Verdana" w:hAnsi="Verdana" w:cs="Verdana"/>
          <w:color w:val="0000FF"/>
          <w:sz w:val="19"/>
          <w:szCs w:val="19"/>
        </w:rPr>
        <w:t xml:space="preserve"> </w:t>
      </w:r>
    </w:p>
    <w:p w14:paraId="437DC016" w14:textId="77777777" w:rsidR="009C122A" w:rsidRDefault="009C122A" w:rsidP="62319361">
      <w:pPr>
        <w:ind w:left="500" w:right="-427"/>
        <w:jc w:val="both"/>
        <w:rPr>
          <w:rFonts w:ascii="Verdana" w:eastAsia="Verdana" w:hAnsi="Verdana" w:cs="Verdana"/>
          <w:b/>
          <w:bCs/>
          <w:color w:val="0000FF"/>
          <w:sz w:val="19"/>
          <w:szCs w:val="19"/>
        </w:rPr>
      </w:pPr>
    </w:p>
    <w:p w14:paraId="5A0C8539" w14:textId="71C54C16" w:rsidR="00C548B6" w:rsidRDefault="3857621B" w:rsidP="62319361">
      <w:pPr>
        <w:ind w:left="500" w:right="-427"/>
        <w:jc w:val="both"/>
        <w:rPr>
          <w:rFonts w:ascii="Verdana" w:eastAsia="Verdana" w:hAnsi="Verdana" w:cs="Verdana"/>
          <w:color w:val="0000FF"/>
          <w:sz w:val="19"/>
          <w:szCs w:val="19"/>
        </w:rPr>
      </w:pPr>
      <w:r w:rsidRPr="62319361">
        <w:rPr>
          <w:rFonts w:ascii="Verdana" w:eastAsia="Verdana" w:hAnsi="Verdana" w:cs="Verdana"/>
          <w:b/>
          <w:bCs/>
          <w:color w:val="0000FF"/>
          <w:sz w:val="19"/>
          <w:szCs w:val="19"/>
        </w:rPr>
        <w:t xml:space="preserve">Ponderación máxima: </w:t>
      </w:r>
      <w:r w:rsidR="004305AD" w:rsidRPr="00BD54AC">
        <w:rPr>
          <w:rFonts w:ascii="Verdana" w:eastAsia="Verdana" w:hAnsi="Verdana" w:cs="Verdana"/>
          <w:b/>
          <w:bCs/>
          <w:color w:val="0000FF"/>
          <w:sz w:val="19"/>
          <w:szCs w:val="19"/>
        </w:rPr>
        <w:t>49 puntos</w:t>
      </w:r>
    </w:p>
    <w:p w14:paraId="27399F33" w14:textId="77777777" w:rsidR="00A03D42" w:rsidRDefault="00A03D42" w:rsidP="62319361">
      <w:pPr>
        <w:ind w:left="500" w:right="-427"/>
        <w:jc w:val="both"/>
        <w:rPr>
          <w:rFonts w:ascii="Verdana" w:eastAsia="Verdana" w:hAnsi="Verdana" w:cs="Verdana"/>
          <w:color w:val="0000FF"/>
          <w:sz w:val="19"/>
          <w:szCs w:val="19"/>
        </w:rPr>
      </w:pPr>
    </w:p>
    <w:p w14:paraId="405866E4" w14:textId="2B02C1FF" w:rsidR="00695F09" w:rsidRDefault="3857621B" w:rsidP="62319361">
      <w:pPr>
        <w:ind w:left="500" w:right="-427"/>
        <w:jc w:val="both"/>
        <w:rPr>
          <w:rFonts w:ascii="Verdana" w:eastAsia="Verdana" w:hAnsi="Verdana" w:cs="Verdana"/>
          <w:color w:val="0000FF"/>
          <w:sz w:val="19"/>
          <w:szCs w:val="19"/>
        </w:rPr>
      </w:pPr>
      <w:r w:rsidRPr="62319361">
        <w:rPr>
          <w:rFonts w:ascii="Verdana" w:eastAsia="Verdana" w:hAnsi="Verdana" w:cs="Verdana"/>
          <w:b/>
          <w:bCs/>
          <w:color w:val="0000FF"/>
          <w:sz w:val="19"/>
          <w:szCs w:val="19"/>
        </w:rPr>
        <w:t>Fórmula:</w:t>
      </w:r>
      <w:r w:rsidRPr="62319361">
        <w:rPr>
          <w:rFonts w:ascii="Verdana" w:eastAsia="Verdana" w:hAnsi="Verdana" w:cs="Verdana"/>
          <w:color w:val="0000FF"/>
          <w:sz w:val="19"/>
          <w:szCs w:val="19"/>
        </w:rPr>
        <w:t xml:space="preserve"> </w:t>
      </w:r>
      <w:r w:rsidRPr="62319361">
        <w:rPr>
          <w:rFonts w:ascii="Verdana" w:eastAsia="Verdana" w:hAnsi="Verdana" w:cs="Verdana"/>
          <w:b/>
          <w:bCs/>
          <w:color w:val="0000FF"/>
          <w:sz w:val="19"/>
          <w:szCs w:val="19"/>
        </w:rPr>
        <w:t xml:space="preserve">P </w:t>
      </w:r>
      <w:r w:rsidRPr="00BD54AC">
        <w:rPr>
          <w:rFonts w:ascii="Verdana" w:eastAsia="Verdana" w:hAnsi="Verdana" w:cs="Verdana"/>
          <w:b/>
          <w:bCs/>
          <w:color w:val="0000FF"/>
          <w:sz w:val="19"/>
          <w:szCs w:val="19"/>
        </w:rPr>
        <w:t xml:space="preserve">= </w:t>
      </w:r>
      <w:r w:rsidR="004305AD" w:rsidRPr="00BD54AC">
        <w:rPr>
          <w:rFonts w:ascii="Verdana" w:eastAsia="Verdana" w:hAnsi="Verdana" w:cs="Verdana"/>
          <w:b/>
          <w:bCs/>
          <w:color w:val="0000FF"/>
          <w:sz w:val="19"/>
          <w:szCs w:val="19"/>
        </w:rPr>
        <w:t>49</w:t>
      </w:r>
      <w:r w:rsidRPr="00BD54AC">
        <w:rPr>
          <w:rFonts w:ascii="Verdana" w:eastAsia="Verdana" w:hAnsi="Verdana" w:cs="Verdana"/>
          <w:b/>
          <w:bCs/>
          <w:color w:val="0000FF"/>
          <w:sz w:val="19"/>
          <w:szCs w:val="19"/>
        </w:rPr>
        <w:t xml:space="preserve"> × (Oferta más baja / Oferta a valorar)</w:t>
      </w:r>
      <w:r w:rsidRPr="62319361">
        <w:rPr>
          <w:rFonts w:ascii="Verdana" w:eastAsia="Verdana" w:hAnsi="Verdana" w:cs="Verdana"/>
          <w:color w:val="0000FF"/>
          <w:sz w:val="19"/>
          <w:szCs w:val="19"/>
        </w:rPr>
        <w:t xml:space="preserve"> </w:t>
      </w:r>
    </w:p>
    <w:p w14:paraId="5A4C477D" w14:textId="77777777" w:rsidR="00695F09" w:rsidRDefault="00695F09" w:rsidP="62319361">
      <w:pPr>
        <w:ind w:left="500" w:right="-427"/>
        <w:jc w:val="both"/>
        <w:rPr>
          <w:rFonts w:ascii="Verdana" w:eastAsia="Verdana" w:hAnsi="Verdana" w:cs="Verdana"/>
          <w:color w:val="0000FF"/>
          <w:sz w:val="19"/>
          <w:szCs w:val="19"/>
        </w:rPr>
      </w:pPr>
    </w:p>
    <w:p w14:paraId="55B160C6" w14:textId="29F01AD8" w:rsidR="00695F09" w:rsidRDefault="00695F09" w:rsidP="62319361">
      <w:pPr>
        <w:ind w:left="500" w:right="-427"/>
        <w:jc w:val="both"/>
        <w:rPr>
          <w:rFonts w:ascii="Verdana" w:eastAsia="Verdana" w:hAnsi="Verdana" w:cs="Verdana"/>
          <w:color w:val="0000FF"/>
          <w:sz w:val="19"/>
          <w:szCs w:val="19"/>
        </w:rPr>
      </w:pPr>
      <w:r w:rsidRPr="00695F09">
        <w:rPr>
          <w:rFonts w:ascii="Verdana" w:eastAsia="Verdana" w:hAnsi="Verdana" w:cs="Verdana"/>
          <w:color w:val="0000FF"/>
          <w:sz w:val="19"/>
          <w:szCs w:val="19"/>
        </w:rPr>
        <w:t xml:space="preserve">La valoración del criterio </w:t>
      </w:r>
      <w:r w:rsidRPr="00695F09">
        <w:rPr>
          <w:rFonts w:ascii="Verdana" w:eastAsia="Verdana" w:hAnsi="Verdana" w:cs="Verdana"/>
          <w:b/>
          <w:bCs/>
          <w:color w:val="0000FF"/>
          <w:sz w:val="19"/>
          <w:szCs w:val="19"/>
        </w:rPr>
        <w:t>Precio</w:t>
      </w:r>
      <w:r w:rsidRPr="00695F09">
        <w:rPr>
          <w:rFonts w:ascii="Verdana" w:eastAsia="Verdana" w:hAnsi="Verdana" w:cs="Verdana"/>
          <w:color w:val="0000FF"/>
          <w:sz w:val="19"/>
          <w:szCs w:val="19"/>
        </w:rPr>
        <w:t xml:space="preserve">, con una ponderación máxima de </w:t>
      </w:r>
      <w:r w:rsidR="002C5502" w:rsidRPr="00D36E68">
        <w:rPr>
          <w:rFonts w:ascii="Verdana" w:eastAsia="Verdana" w:hAnsi="Verdana" w:cs="Verdana"/>
          <w:b/>
          <w:bCs/>
          <w:color w:val="0000FF"/>
          <w:sz w:val="19"/>
          <w:szCs w:val="19"/>
        </w:rPr>
        <w:t>49 puntos</w:t>
      </w:r>
      <w:r w:rsidRPr="00695F09">
        <w:rPr>
          <w:rFonts w:ascii="Verdana" w:eastAsia="Verdana" w:hAnsi="Verdana" w:cs="Verdana"/>
          <w:color w:val="0000FF"/>
          <w:sz w:val="19"/>
          <w:szCs w:val="19"/>
        </w:rPr>
        <w:t>, se realizará mediante una fórmula proporcional que asigna la máxima puntuación a la oferta económica más baja. A tal efecto, la puntuación se obtendrá aplicando la siguiente expresión:</w:t>
      </w:r>
    </w:p>
    <w:p w14:paraId="26C3D9A0" w14:textId="77777777" w:rsidR="00695F09" w:rsidRDefault="00695F09" w:rsidP="62319361">
      <w:pPr>
        <w:ind w:left="500" w:right="-427"/>
        <w:jc w:val="both"/>
        <w:rPr>
          <w:rFonts w:ascii="Verdana" w:eastAsia="Verdana" w:hAnsi="Verdana" w:cs="Verdana"/>
          <w:color w:val="0000FF"/>
          <w:sz w:val="19"/>
          <w:szCs w:val="19"/>
        </w:rPr>
      </w:pPr>
    </w:p>
    <w:p w14:paraId="5C01875C" w14:textId="51918B35" w:rsidR="00695F09" w:rsidRPr="00E45D2F" w:rsidRDefault="00E45D2F" w:rsidP="004A3E77">
      <w:pPr>
        <w:ind w:left="500" w:right="-427"/>
        <w:jc w:val="center"/>
        <w:rPr>
          <w:rFonts w:ascii="Verdana" w:eastAsia="Verdana" w:hAnsi="Verdana" w:cs="Verdana"/>
          <w:color w:val="0000FF"/>
          <w:sz w:val="19"/>
          <w:szCs w:val="19"/>
        </w:rPr>
      </w:pPr>
      <m:oMathPara>
        <m:oMath>
          <m:r>
            <w:rPr>
              <w:rFonts w:ascii="Cambria Math" w:eastAsia="Verdana" w:hAnsi="Cambria Math" w:cs="Verdana"/>
              <w:color w:val="0000FF"/>
              <w:sz w:val="19"/>
              <w:szCs w:val="19"/>
              <w:u w:val="single"/>
            </w:rPr>
            <m:t xml:space="preserve">PPV=49 x </m:t>
          </m:r>
          <m:d>
            <m:dPr>
              <m:ctrlPr>
                <w:rPr>
                  <w:rFonts w:ascii="Cambria Math" w:eastAsia="Verdana" w:hAnsi="Cambria Math" w:cs="Verdana"/>
                  <w:i/>
                  <w:color w:val="0000FF"/>
                  <w:sz w:val="19"/>
                  <w:szCs w:val="19"/>
                  <w:u w:val="single"/>
                </w:rPr>
              </m:ctrlPr>
            </m:dPr>
            <m:e>
              <m:eqArr>
                <m:eqArrPr>
                  <m:ctrlPr>
                    <w:rPr>
                      <w:rFonts w:ascii="Cambria Math" w:eastAsia="Verdana" w:hAnsi="Cambria Math" w:cs="Verdana"/>
                      <w:i/>
                      <w:color w:val="0000FF"/>
                      <w:sz w:val="19"/>
                      <w:szCs w:val="19"/>
                      <w:u w:val="single"/>
                    </w:rPr>
                  </m:ctrlPr>
                </m:eqArrPr>
                <m:e>
                  <m:r>
                    <w:rPr>
                      <w:rFonts w:ascii="Cambria Math" w:eastAsia="Verdana" w:hAnsi="Cambria Math" w:cs="Verdana"/>
                      <w:color w:val="0000FF"/>
                      <w:sz w:val="19"/>
                      <w:szCs w:val="19"/>
                      <w:u w:val="single"/>
                    </w:rPr>
                    <m:t>oferta más baja</m:t>
                  </m:r>
                </m:e>
                <m:e>
                  <m:r>
                    <w:rPr>
                      <w:rFonts w:ascii="Cambria Math" w:eastAsia="Verdana" w:hAnsi="Cambria Math" w:cs="Verdana"/>
                      <w:color w:val="0000FF"/>
                      <w:sz w:val="19"/>
                      <w:szCs w:val="19"/>
                      <w:u w:val="single"/>
                    </w:rPr>
                    <m:t xml:space="preserve"> </m:t>
                  </m:r>
                  <m:ctrlPr>
                    <w:rPr>
                      <w:rFonts w:ascii="Cambria Math" w:eastAsia="Cambria Math" w:hAnsi="Cambria Math" w:cs="Cambria Math"/>
                      <w:i/>
                      <w:color w:val="0000FF"/>
                      <w:sz w:val="19"/>
                      <w:szCs w:val="19"/>
                      <w:u w:val="single"/>
                    </w:rPr>
                  </m:ctrlPr>
                </m:e>
                <m:e>
                  <m:r>
                    <w:rPr>
                      <w:rFonts w:ascii="Cambria Math" w:eastAsia="Verdana" w:hAnsi="Cambria Math" w:cs="Verdana"/>
                      <w:color w:val="0000FF"/>
                      <w:sz w:val="19"/>
                      <w:szCs w:val="19"/>
                      <w:u w:val="single"/>
                    </w:rPr>
                    <m:t>oferta a valorar</m:t>
                  </m:r>
                </m:e>
              </m:eqArr>
            </m:e>
          </m:d>
        </m:oMath>
      </m:oMathPara>
    </w:p>
    <w:p w14:paraId="55A8F2ED" w14:textId="77777777" w:rsidR="00E45D2F" w:rsidRPr="00E45D2F" w:rsidRDefault="00E45D2F" w:rsidP="004A3E77">
      <w:pPr>
        <w:ind w:left="500" w:right="-427"/>
        <w:jc w:val="center"/>
        <w:rPr>
          <w:rFonts w:ascii="Verdana" w:eastAsia="Verdana" w:hAnsi="Verdana" w:cs="Verdana"/>
          <w:color w:val="0000FF"/>
          <w:sz w:val="19"/>
          <w:szCs w:val="19"/>
        </w:rPr>
      </w:pPr>
    </w:p>
    <w:p w14:paraId="7C2EF8DB" w14:textId="77777777" w:rsidR="004F6352" w:rsidRDefault="007761A8" w:rsidP="006665B5">
      <w:pPr>
        <w:tabs>
          <w:tab w:val="left" w:pos="1756"/>
        </w:tabs>
        <w:ind w:left="500" w:right="-427"/>
        <w:jc w:val="both"/>
        <w:rPr>
          <w:rFonts w:ascii="Verdana" w:eastAsia="Verdana" w:hAnsi="Verdana" w:cs="Verdana"/>
          <w:color w:val="0000FF"/>
          <w:sz w:val="19"/>
          <w:szCs w:val="19"/>
        </w:rPr>
      </w:pPr>
      <w:r w:rsidRPr="007761A8">
        <w:rPr>
          <w:rFonts w:ascii="Verdana" w:eastAsia="Verdana" w:hAnsi="Verdana" w:cs="Verdana"/>
          <w:b/>
          <w:bCs/>
          <w:color w:val="0000FF"/>
          <w:sz w:val="19"/>
          <w:szCs w:val="19"/>
        </w:rPr>
        <w:t>Oferta</w:t>
      </w:r>
      <w:r>
        <w:rPr>
          <w:rFonts w:ascii="Verdana" w:eastAsia="Verdana" w:hAnsi="Verdana" w:cs="Verdana"/>
          <w:color w:val="0000FF"/>
          <w:sz w:val="19"/>
          <w:szCs w:val="19"/>
        </w:rPr>
        <w:t xml:space="preserve"> =</w:t>
      </w:r>
      <w:r w:rsidR="006665B5" w:rsidRPr="006665B5">
        <w:rPr>
          <w:rFonts w:ascii="Verdana" w:eastAsia="Verdana" w:hAnsi="Verdana" w:cs="Verdana"/>
          <w:color w:val="0000FF"/>
          <w:sz w:val="19"/>
          <w:szCs w:val="19"/>
        </w:rPr>
        <w:t xml:space="preserve"> </w:t>
      </w:r>
      <w:r w:rsidR="006665B5" w:rsidRPr="006665B5">
        <w:rPr>
          <w:rFonts w:ascii="Verdana" w:eastAsia="Verdana" w:hAnsi="Verdana" w:cs="Verdana"/>
          <w:b/>
          <w:bCs/>
          <w:color w:val="0000FF"/>
          <w:sz w:val="19"/>
          <w:szCs w:val="19"/>
        </w:rPr>
        <w:t>suma total de los precios unitarios</w:t>
      </w:r>
      <w:r w:rsidR="006665B5" w:rsidRPr="006665B5">
        <w:rPr>
          <w:rFonts w:ascii="Verdana" w:eastAsia="Verdana" w:hAnsi="Verdana" w:cs="Verdana"/>
          <w:color w:val="0000FF"/>
          <w:sz w:val="19"/>
          <w:szCs w:val="19"/>
        </w:rPr>
        <w:t xml:space="preserve"> presentados por cada licitador. </w:t>
      </w:r>
    </w:p>
    <w:p w14:paraId="24C7299D" w14:textId="77777777" w:rsidR="00725E23" w:rsidRDefault="00725E23" w:rsidP="006665B5">
      <w:pPr>
        <w:tabs>
          <w:tab w:val="left" w:pos="1756"/>
        </w:tabs>
        <w:ind w:left="500" w:right="-427"/>
        <w:jc w:val="both"/>
        <w:rPr>
          <w:rFonts w:ascii="Verdana" w:eastAsia="Verdana" w:hAnsi="Verdana" w:cs="Verdana"/>
          <w:color w:val="0000FF"/>
          <w:sz w:val="19"/>
          <w:szCs w:val="19"/>
        </w:rPr>
      </w:pPr>
    </w:p>
    <w:p w14:paraId="7CEB6600" w14:textId="5A5D7FB9" w:rsidR="001F03FC" w:rsidRDefault="006665B5" w:rsidP="006665B5">
      <w:pPr>
        <w:tabs>
          <w:tab w:val="left" w:pos="1756"/>
        </w:tabs>
        <w:ind w:left="500" w:right="-427"/>
        <w:jc w:val="both"/>
        <w:rPr>
          <w:rFonts w:ascii="Verdana" w:eastAsia="Verdana" w:hAnsi="Verdana" w:cs="Verdana"/>
          <w:color w:val="0000FF"/>
          <w:sz w:val="19"/>
          <w:szCs w:val="19"/>
        </w:rPr>
      </w:pPr>
      <w:r w:rsidRPr="006665B5">
        <w:rPr>
          <w:rFonts w:ascii="Verdana" w:eastAsia="Verdana" w:hAnsi="Verdana" w:cs="Verdana"/>
          <w:color w:val="0000FF"/>
          <w:sz w:val="19"/>
          <w:szCs w:val="19"/>
        </w:rPr>
        <w:t xml:space="preserve">La oferta con la </w:t>
      </w:r>
      <w:r w:rsidRPr="00594946">
        <w:rPr>
          <w:rFonts w:ascii="Verdana" w:eastAsia="Verdana" w:hAnsi="Verdana" w:cs="Verdana"/>
          <w:b/>
          <w:bCs/>
          <w:color w:val="0000FF"/>
          <w:sz w:val="19"/>
          <w:szCs w:val="19"/>
        </w:rPr>
        <w:t>suma total más baja</w:t>
      </w:r>
      <w:r w:rsidRPr="006665B5">
        <w:rPr>
          <w:rFonts w:ascii="Verdana" w:eastAsia="Verdana" w:hAnsi="Verdana" w:cs="Verdana"/>
          <w:color w:val="0000FF"/>
          <w:sz w:val="19"/>
          <w:szCs w:val="19"/>
        </w:rPr>
        <w:t xml:space="preserve"> obtendrá la </w:t>
      </w:r>
      <w:r w:rsidRPr="00594946">
        <w:rPr>
          <w:rFonts w:ascii="Verdana" w:eastAsia="Verdana" w:hAnsi="Verdana" w:cs="Verdana"/>
          <w:color w:val="0000FF"/>
          <w:sz w:val="19"/>
          <w:szCs w:val="19"/>
        </w:rPr>
        <w:t xml:space="preserve">puntuación máxima </w:t>
      </w:r>
      <w:r w:rsidRPr="000050A3">
        <w:rPr>
          <w:rFonts w:ascii="Verdana" w:eastAsia="Verdana" w:hAnsi="Verdana" w:cs="Verdana"/>
          <w:color w:val="0000FF"/>
          <w:sz w:val="19"/>
          <w:szCs w:val="19"/>
        </w:rPr>
        <w:t>(</w:t>
      </w:r>
      <w:r w:rsidR="008C7988" w:rsidRPr="000050A3">
        <w:rPr>
          <w:rFonts w:ascii="Verdana" w:eastAsia="Verdana" w:hAnsi="Verdana" w:cs="Verdana"/>
          <w:color w:val="0000FF"/>
          <w:sz w:val="19"/>
          <w:szCs w:val="19"/>
        </w:rPr>
        <w:t>49 puntos</w:t>
      </w:r>
      <w:r w:rsidRPr="00594946">
        <w:rPr>
          <w:rFonts w:ascii="Verdana" w:eastAsia="Verdana" w:hAnsi="Verdana" w:cs="Verdana"/>
          <w:color w:val="0000FF"/>
          <w:sz w:val="19"/>
          <w:szCs w:val="19"/>
        </w:rPr>
        <w:t>)</w:t>
      </w:r>
      <w:r w:rsidR="001F03FC" w:rsidRPr="00594946">
        <w:rPr>
          <w:rFonts w:ascii="Verdana" w:eastAsia="Verdana" w:hAnsi="Verdana" w:cs="Verdana"/>
          <w:color w:val="0000FF"/>
          <w:sz w:val="19"/>
          <w:szCs w:val="19"/>
        </w:rPr>
        <w:t>.</w:t>
      </w:r>
    </w:p>
    <w:p w14:paraId="18D60E5F" w14:textId="77777777" w:rsidR="001F03FC" w:rsidRDefault="001F03FC" w:rsidP="006665B5">
      <w:pPr>
        <w:tabs>
          <w:tab w:val="left" w:pos="1756"/>
        </w:tabs>
        <w:ind w:left="500" w:right="-427"/>
        <w:jc w:val="both"/>
        <w:rPr>
          <w:rFonts w:ascii="Verdana" w:eastAsia="Verdana" w:hAnsi="Verdana" w:cs="Verdana"/>
          <w:color w:val="0000FF"/>
          <w:sz w:val="19"/>
          <w:szCs w:val="19"/>
        </w:rPr>
      </w:pPr>
    </w:p>
    <w:p w14:paraId="005260D1" w14:textId="3568F713" w:rsidR="00695F09" w:rsidRDefault="001F03FC" w:rsidP="006665B5">
      <w:pPr>
        <w:tabs>
          <w:tab w:val="left" w:pos="1756"/>
        </w:tabs>
        <w:ind w:left="500" w:right="-427"/>
        <w:jc w:val="both"/>
        <w:rPr>
          <w:rFonts w:ascii="Verdana" w:eastAsia="Verdana" w:hAnsi="Verdana" w:cs="Verdana"/>
          <w:color w:val="0000FF"/>
          <w:sz w:val="19"/>
          <w:szCs w:val="19"/>
        </w:rPr>
      </w:pPr>
      <w:r>
        <w:rPr>
          <w:rFonts w:ascii="Verdana" w:eastAsia="Verdana" w:hAnsi="Verdana" w:cs="Verdana"/>
          <w:color w:val="0000FF"/>
          <w:sz w:val="19"/>
          <w:szCs w:val="19"/>
        </w:rPr>
        <w:t>E</w:t>
      </w:r>
      <w:r w:rsidR="006665B5" w:rsidRPr="006665B5">
        <w:rPr>
          <w:rFonts w:ascii="Verdana" w:eastAsia="Verdana" w:hAnsi="Verdana" w:cs="Verdana"/>
          <w:color w:val="0000FF"/>
          <w:sz w:val="19"/>
          <w:szCs w:val="19"/>
        </w:rPr>
        <w:t xml:space="preserve">l resto de ofertas recibirán una puntuación </w:t>
      </w:r>
      <w:r w:rsidR="006665B5" w:rsidRPr="00594946">
        <w:rPr>
          <w:rFonts w:ascii="Verdana" w:eastAsia="Verdana" w:hAnsi="Verdana" w:cs="Verdana"/>
          <w:b/>
          <w:bCs/>
          <w:color w:val="0000FF"/>
          <w:sz w:val="19"/>
          <w:szCs w:val="19"/>
        </w:rPr>
        <w:t>proporcional</w:t>
      </w:r>
      <w:r w:rsidR="006665B5" w:rsidRPr="006665B5">
        <w:rPr>
          <w:rFonts w:ascii="Verdana" w:eastAsia="Verdana" w:hAnsi="Verdana" w:cs="Verdana"/>
          <w:color w:val="0000FF"/>
          <w:sz w:val="19"/>
          <w:szCs w:val="19"/>
        </w:rPr>
        <w:t xml:space="preserve"> en función de su relación </w:t>
      </w:r>
      <w:r w:rsidR="001209D2" w:rsidRPr="006665B5">
        <w:rPr>
          <w:rFonts w:ascii="Verdana" w:eastAsia="Verdana" w:hAnsi="Verdana" w:cs="Verdana"/>
          <w:color w:val="0000FF"/>
          <w:sz w:val="19"/>
          <w:szCs w:val="19"/>
        </w:rPr>
        <w:t xml:space="preserve">con </w:t>
      </w:r>
      <w:r w:rsidR="001209D2">
        <w:rPr>
          <w:rFonts w:ascii="Verdana" w:eastAsia="Verdana" w:hAnsi="Verdana" w:cs="Verdana"/>
          <w:color w:val="0000FF"/>
          <w:sz w:val="19"/>
          <w:szCs w:val="19"/>
        </w:rPr>
        <w:t>la</w:t>
      </w:r>
      <w:r w:rsidR="006665B5" w:rsidRPr="006665B5">
        <w:rPr>
          <w:rFonts w:ascii="Verdana" w:eastAsia="Verdana" w:hAnsi="Verdana" w:cs="Verdana"/>
          <w:color w:val="0000FF"/>
          <w:sz w:val="19"/>
          <w:szCs w:val="19"/>
        </w:rPr>
        <w:t xml:space="preserve"> oferta </w:t>
      </w:r>
      <w:r w:rsidR="001209D2">
        <w:rPr>
          <w:rFonts w:ascii="Verdana" w:eastAsia="Verdana" w:hAnsi="Verdana" w:cs="Verdana"/>
          <w:color w:val="0000FF"/>
          <w:sz w:val="19"/>
          <w:szCs w:val="19"/>
        </w:rPr>
        <w:t>más baja</w:t>
      </w:r>
      <w:r w:rsidR="006665B5" w:rsidRPr="006665B5">
        <w:rPr>
          <w:rFonts w:ascii="Verdana" w:eastAsia="Verdana" w:hAnsi="Verdana" w:cs="Verdana"/>
          <w:color w:val="0000FF"/>
          <w:sz w:val="19"/>
          <w:szCs w:val="19"/>
        </w:rPr>
        <w:t>.</w:t>
      </w:r>
    </w:p>
    <w:p w14:paraId="628D1E19" w14:textId="77777777" w:rsidR="005A7A4B" w:rsidRDefault="005A7A4B" w:rsidP="006665B5">
      <w:pPr>
        <w:tabs>
          <w:tab w:val="left" w:pos="1756"/>
        </w:tabs>
        <w:ind w:left="500" w:right="-427"/>
        <w:jc w:val="both"/>
        <w:rPr>
          <w:rFonts w:ascii="Verdana" w:eastAsia="Verdana" w:hAnsi="Verdana" w:cs="Verdana"/>
          <w:color w:val="0000FF"/>
          <w:sz w:val="19"/>
          <w:szCs w:val="19"/>
        </w:rPr>
      </w:pPr>
    </w:p>
    <w:p w14:paraId="7B39D53F" w14:textId="201F0EF2" w:rsidR="005A7A4B" w:rsidRDefault="005A7A4B" w:rsidP="006665B5">
      <w:pPr>
        <w:tabs>
          <w:tab w:val="left" w:pos="1756"/>
        </w:tabs>
        <w:ind w:left="500" w:right="-427"/>
        <w:jc w:val="both"/>
        <w:rPr>
          <w:rFonts w:ascii="Verdana" w:eastAsia="Verdana" w:hAnsi="Verdana" w:cs="Verdana"/>
          <w:color w:val="0000FF"/>
          <w:sz w:val="19"/>
          <w:szCs w:val="19"/>
        </w:rPr>
      </w:pPr>
      <w:r w:rsidRPr="005A7A4B">
        <w:rPr>
          <w:rFonts w:ascii="Verdana" w:eastAsia="Verdana" w:hAnsi="Verdana" w:cs="Verdana"/>
          <w:color w:val="0000FF"/>
          <w:sz w:val="19"/>
          <w:szCs w:val="19"/>
        </w:rPr>
        <w:t>La fórmula garantiza objetividad, proporcionalidad y transparencia en la valoración del precio.</w:t>
      </w:r>
    </w:p>
    <w:p w14:paraId="18D7CB28" w14:textId="77777777" w:rsidR="007E3906" w:rsidRDefault="007E3906" w:rsidP="006665B5">
      <w:pPr>
        <w:tabs>
          <w:tab w:val="left" w:pos="1756"/>
        </w:tabs>
        <w:ind w:left="500" w:right="-427"/>
        <w:jc w:val="both"/>
        <w:rPr>
          <w:rFonts w:ascii="Verdana" w:eastAsia="Verdana" w:hAnsi="Verdana" w:cs="Verdana"/>
          <w:color w:val="0000FF"/>
          <w:sz w:val="19"/>
          <w:szCs w:val="19"/>
        </w:rPr>
      </w:pPr>
    </w:p>
    <w:p w14:paraId="7D85D76C" w14:textId="77777777" w:rsidR="007E3906" w:rsidRDefault="007E3906" w:rsidP="006665B5">
      <w:pPr>
        <w:tabs>
          <w:tab w:val="left" w:pos="1756"/>
        </w:tabs>
        <w:ind w:left="500" w:right="-427"/>
        <w:jc w:val="both"/>
        <w:rPr>
          <w:rFonts w:ascii="Verdana" w:eastAsia="Verdana" w:hAnsi="Verdana" w:cs="Verdana"/>
          <w:color w:val="0000FF"/>
          <w:sz w:val="19"/>
          <w:szCs w:val="19"/>
        </w:rPr>
      </w:pPr>
    </w:p>
    <w:p w14:paraId="095E3F9C" w14:textId="72A57902" w:rsidR="74C4CB49" w:rsidRPr="00C23336" w:rsidRDefault="007E3906" w:rsidP="00C23336">
      <w:pPr>
        <w:tabs>
          <w:tab w:val="left" w:pos="1756"/>
        </w:tabs>
        <w:ind w:left="500" w:right="-427"/>
        <w:jc w:val="both"/>
        <w:rPr>
          <w:rFonts w:ascii="Verdana" w:eastAsia="Verdana" w:hAnsi="Verdana" w:cs="Verdana"/>
          <w:b/>
          <w:bCs/>
          <w:color w:val="0000FF"/>
          <w:sz w:val="19"/>
          <w:szCs w:val="19"/>
        </w:rPr>
      </w:pPr>
      <w:r w:rsidRPr="00C23336">
        <w:rPr>
          <w:rFonts w:ascii="Verdana" w:eastAsia="Verdana" w:hAnsi="Verdana" w:cs="Verdana"/>
          <w:b/>
          <w:bCs/>
          <w:color w:val="0000FF"/>
          <w:sz w:val="19"/>
          <w:szCs w:val="19"/>
        </w:rPr>
        <w:t xml:space="preserve">EJEMPLO </w:t>
      </w:r>
      <w:r w:rsidR="00C23336" w:rsidRPr="00C23336">
        <w:rPr>
          <w:rFonts w:ascii="Verdana" w:eastAsia="Verdana" w:hAnsi="Verdana" w:cs="Verdana"/>
          <w:b/>
          <w:bCs/>
          <w:color w:val="0000FF"/>
          <w:sz w:val="19"/>
          <w:szCs w:val="19"/>
        </w:rPr>
        <w:t>SIMPLE DE APLICACIÓN DE LA FÓRMULA:</w:t>
      </w:r>
    </w:p>
    <w:p w14:paraId="1842162B" w14:textId="77777777" w:rsidR="00B02B21" w:rsidRPr="007E3906" w:rsidRDefault="00B02B21" w:rsidP="00C23336">
      <w:pPr>
        <w:pStyle w:val="NormalWeb"/>
        <w:ind w:firstLine="500"/>
        <w:rPr>
          <w:rFonts w:ascii="Verdana" w:eastAsia="Verdana" w:hAnsi="Verdana" w:cs="Verdana"/>
          <w:color w:val="0000FF"/>
          <w:sz w:val="19"/>
          <w:szCs w:val="19"/>
        </w:rPr>
      </w:pPr>
      <w:r w:rsidRPr="007E3906">
        <w:rPr>
          <w:rFonts w:ascii="Verdana" w:eastAsia="Verdana" w:hAnsi="Verdana" w:cs="Verdana"/>
          <w:color w:val="0000FF"/>
          <w:sz w:val="19"/>
          <w:szCs w:val="19"/>
        </w:rPr>
        <w:t>Supongamos tres licitadores:</w:t>
      </w:r>
    </w:p>
    <w:p w14:paraId="3A593920" w14:textId="77777777" w:rsidR="00B02B21" w:rsidRPr="007E3906" w:rsidRDefault="00B02B21" w:rsidP="00B02B21">
      <w:pPr>
        <w:pStyle w:val="NormalWeb"/>
        <w:numPr>
          <w:ilvl w:val="0"/>
          <w:numId w:val="166"/>
        </w:numPr>
        <w:rPr>
          <w:rFonts w:ascii="Verdana" w:eastAsia="Verdana" w:hAnsi="Verdana" w:cs="Verdana"/>
          <w:color w:val="0000FF"/>
          <w:sz w:val="19"/>
          <w:szCs w:val="19"/>
        </w:rPr>
      </w:pPr>
      <w:r w:rsidRPr="007E3906">
        <w:rPr>
          <w:rFonts w:ascii="Verdana" w:eastAsia="Verdana" w:hAnsi="Verdana" w:cs="Verdana"/>
          <w:color w:val="0000FF"/>
          <w:sz w:val="19"/>
          <w:szCs w:val="19"/>
        </w:rPr>
        <w:t xml:space="preserve">Empresa A: suma de PU = 10.000 € </w:t>
      </w:r>
      <w:r w:rsidRPr="007E3906">
        <w:rPr>
          <w:rFonts w:ascii="Arial" w:eastAsia="Verdana" w:hAnsi="Arial" w:cs="Arial"/>
          <w:color w:val="0000FF"/>
          <w:sz w:val="19"/>
          <w:szCs w:val="19"/>
        </w:rPr>
        <w:t>→</w:t>
      </w:r>
      <w:r w:rsidRPr="007E3906">
        <w:rPr>
          <w:rFonts w:ascii="Verdana" w:eastAsia="Verdana" w:hAnsi="Verdana" w:cs="Verdana"/>
          <w:color w:val="0000FF"/>
          <w:sz w:val="19"/>
          <w:szCs w:val="19"/>
        </w:rPr>
        <w:t xml:space="preserve"> </w:t>
      </w:r>
      <w:r w:rsidRPr="007E3906">
        <w:rPr>
          <w:rFonts w:ascii="Verdana" w:eastAsia="Verdana" w:hAnsi="Verdana" w:cs="Verdana"/>
          <w:b/>
          <w:bCs/>
          <w:color w:val="0000FF"/>
          <w:sz w:val="19"/>
          <w:szCs w:val="19"/>
        </w:rPr>
        <w:t>oferta más baja</w:t>
      </w:r>
    </w:p>
    <w:p w14:paraId="0BF161BC" w14:textId="77777777" w:rsidR="00B02B21" w:rsidRPr="007E3906" w:rsidRDefault="00B02B21" w:rsidP="00B02B21">
      <w:pPr>
        <w:pStyle w:val="NormalWeb"/>
        <w:numPr>
          <w:ilvl w:val="0"/>
          <w:numId w:val="166"/>
        </w:numPr>
        <w:rPr>
          <w:rFonts w:ascii="Verdana" w:eastAsia="Verdana" w:hAnsi="Verdana" w:cs="Verdana"/>
          <w:color w:val="0000FF"/>
          <w:sz w:val="19"/>
          <w:szCs w:val="19"/>
        </w:rPr>
      </w:pPr>
      <w:r w:rsidRPr="007E3906">
        <w:rPr>
          <w:rFonts w:ascii="Verdana" w:eastAsia="Verdana" w:hAnsi="Verdana" w:cs="Verdana"/>
          <w:color w:val="0000FF"/>
          <w:sz w:val="19"/>
          <w:szCs w:val="19"/>
        </w:rPr>
        <w:t>Empresa B: suma de PU = 12.000 €</w:t>
      </w:r>
    </w:p>
    <w:p w14:paraId="463F2C5C" w14:textId="77777777" w:rsidR="00B02B21" w:rsidRPr="007E3906" w:rsidRDefault="00B02B21" w:rsidP="00B02B21">
      <w:pPr>
        <w:pStyle w:val="NormalWeb"/>
        <w:numPr>
          <w:ilvl w:val="0"/>
          <w:numId w:val="166"/>
        </w:numPr>
        <w:rPr>
          <w:rFonts w:ascii="Verdana" w:eastAsia="Verdana" w:hAnsi="Verdana" w:cs="Verdana"/>
          <w:color w:val="0000FF"/>
          <w:sz w:val="19"/>
          <w:szCs w:val="19"/>
        </w:rPr>
      </w:pPr>
      <w:r w:rsidRPr="007E3906">
        <w:rPr>
          <w:rFonts w:ascii="Verdana" w:eastAsia="Verdana" w:hAnsi="Verdana" w:cs="Verdana"/>
          <w:color w:val="0000FF"/>
          <w:sz w:val="19"/>
          <w:szCs w:val="19"/>
        </w:rPr>
        <w:t>Empresa C: suma de PU = 15.000 €</w:t>
      </w:r>
    </w:p>
    <w:p w14:paraId="00958EB5" w14:textId="77777777" w:rsidR="00B02B21" w:rsidRPr="007E3906" w:rsidRDefault="00B02B21" w:rsidP="00C23336">
      <w:pPr>
        <w:pStyle w:val="NormalWeb"/>
        <w:ind w:firstLine="500"/>
        <w:rPr>
          <w:rFonts w:ascii="Verdana" w:eastAsia="Verdana" w:hAnsi="Verdana" w:cs="Verdana"/>
          <w:color w:val="0000FF"/>
          <w:sz w:val="19"/>
          <w:szCs w:val="19"/>
        </w:rPr>
      </w:pPr>
      <w:r w:rsidRPr="007E3906">
        <w:rPr>
          <w:rFonts w:ascii="Verdana" w:eastAsia="Verdana" w:hAnsi="Verdana" w:cs="Verdana"/>
          <w:color w:val="0000FF"/>
          <w:sz w:val="19"/>
          <w:szCs w:val="19"/>
        </w:rPr>
        <w:t>Cálculo:</w:t>
      </w:r>
    </w:p>
    <w:p w14:paraId="04905B99" w14:textId="4E1CFBDF" w:rsidR="00B02B21" w:rsidRPr="005076CC" w:rsidRDefault="00B02B21" w:rsidP="00B02B21">
      <w:pPr>
        <w:pStyle w:val="NormalWeb"/>
        <w:numPr>
          <w:ilvl w:val="0"/>
          <w:numId w:val="167"/>
        </w:numPr>
        <w:rPr>
          <w:rFonts w:ascii="Cambria Math" w:eastAsia="Verdana" w:hAnsi="Cambria Math" w:cs="Verdana"/>
          <w:color w:val="0000FF"/>
          <w:sz w:val="19"/>
          <w:szCs w:val="19"/>
        </w:rPr>
      </w:pPr>
      <w:r w:rsidRPr="005076CC">
        <w:rPr>
          <w:rFonts w:ascii="Cambria Math" w:eastAsia="Verdana" w:hAnsi="Cambria Math" w:cs="Verdana"/>
          <w:color w:val="0000FF"/>
          <w:sz w:val="19"/>
          <w:szCs w:val="19"/>
        </w:rPr>
        <w:t xml:space="preserve">A: </w:t>
      </w:r>
      <m:oMath>
        <m:r>
          <m:rPr>
            <m:sty m:val="p"/>
          </m:rPr>
          <w:rPr>
            <w:rFonts w:ascii="Cambria Math" w:eastAsia="Verdana" w:hAnsi="Cambria Math" w:cs="Verdana"/>
            <w:color w:val="0000FF"/>
            <w:sz w:val="19"/>
            <w:szCs w:val="19"/>
          </w:rPr>
          <m:t>49×(10.000/10.000)=49</m:t>
        </m:r>
      </m:oMath>
      <w:r w:rsidR="007D34FA" w:rsidRPr="005076CC">
        <w:rPr>
          <w:rFonts w:ascii="Cambria Math" w:eastAsia="Verdana" w:hAnsi="Cambria Math" w:cs="Verdana"/>
          <w:color w:val="0000FF"/>
          <w:sz w:val="19"/>
          <w:szCs w:val="19"/>
        </w:rPr>
        <w:t xml:space="preserve">  puntos</w:t>
      </w:r>
    </w:p>
    <w:p w14:paraId="3116A5A5" w14:textId="4C82611A" w:rsidR="00B02B21" w:rsidRPr="005076CC" w:rsidRDefault="00B02B21" w:rsidP="00B02B21">
      <w:pPr>
        <w:pStyle w:val="NormalWeb"/>
        <w:numPr>
          <w:ilvl w:val="0"/>
          <w:numId w:val="167"/>
        </w:numPr>
        <w:rPr>
          <w:rFonts w:ascii="Cambria Math" w:eastAsia="Verdana" w:hAnsi="Cambria Math" w:cs="Verdana"/>
          <w:color w:val="0000FF"/>
          <w:sz w:val="19"/>
          <w:szCs w:val="19"/>
        </w:rPr>
      </w:pPr>
      <w:r w:rsidRPr="005076CC">
        <w:rPr>
          <w:rFonts w:ascii="Cambria Math" w:eastAsia="Verdana" w:hAnsi="Cambria Math" w:cs="Verdana"/>
          <w:color w:val="0000FF"/>
          <w:sz w:val="19"/>
          <w:szCs w:val="19"/>
        </w:rPr>
        <w:t xml:space="preserve">B: </w:t>
      </w:r>
      <m:oMath>
        <m:r>
          <m:rPr>
            <m:sty m:val="p"/>
          </m:rPr>
          <w:rPr>
            <w:rFonts w:ascii="Cambria Math" w:eastAsia="Verdana" w:hAnsi="Cambria Math" w:cs="Verdana"/>
            <w:color w:val="0000FF"/>
            <w:sz w:val="19"/>
            <w:szCs w:val="19"/>
          </w:rPr>
          <m:t>49×(10.000/12.000)=</m:t>
        </m:r>
      </m:oMath>
      <w:r w:rsidR="007D34FA" w:rsidRPr="005076CC">
        <w:rPr>
          <w:rFonts w:ascii="Cambria Math" w:eastAsia="Verdana" w:hAnsi="Cambria Math" w:cs="Verdana"/>
          <w:color w:val="0000FF"/>
          <w:sz w:val="19"/>
          <w:szCs w:val="19"/>
        </w:rPr>
        <w:t xml:space="preserve"> </w:t>
      </w:r>
      <w:r w:rsidR="002C3F2D" w:rsidRPr="005076CC">
        <w:rPr>
          <w:rFonts w:ascii="Cambria Math" w:eastAsia="Verdana" w:hAnsi="Cambria Math" w:cs="Verdana"/>
          <w:color w:val="0000FF"/>
          <w:sz w:val="19"/>
          <w:szCs w:val="19"/>
        </w:rPr>
        <w:t xml:space="preserve">40,83 </w:t>
      </w:r>
      <w:r w:rsidR="007D34FA" w:rsidRPr="005076CC">
        <w:rPr>
          <w:rFonts w:ascii="Cambria Math" w:eastAsia="Verdana" w:hAnsi="Cambria Math" w:cs="Verdana"/>
          <w:color w:val="0000FF"/>
          <w:sz w:val="19"/>
          <w:szCs w:val="19"/>
        </w:rPr>
        <w:t>puntos</w:t>
      </w:r>
    </w:p>
    <w:p w14:paraId="4CDD7E98" w14:textId="1617DF8E" w:rsidR="00B02B21" w:rsidRPr="005076CC" w:rsidRDefault="00B02B21" w:rsidP="00B02B21">
      <w:pPr>
        <w:pStyle w:val="NormalWeb"/>
        <w:numPr>
          <w:ilvl w:val="0"/>
          <w:numId w:val="167"/>
        </w:numPr>
        <w:rPr>
          <w:rFonts w:ascii="Cambria Math" w:eastAsia="Verdana" w:hAnsi="Cambria Math" w:cs="Verdana"/>
          <w:color w:val="0000FF"/>
          <w:sz w:val="19"/>
          <w:szCs w:val="19"/>
        </w:rPr>
      </w:pPr>
      <w:r w:rsidRPr="005076CC">
        <w:rPr>
          <w:rFonts w:ascii="Cambria Math" w:eastAsia="Verdana" w:hAnsi="Cambria Math" w:cs="Verdana"/>
          <w:color w:val="0000FF"/>
          <w:sz w:val="19"/>
          <w:szCs w:val="19"/>
        </w:rPr>
        <w:t xml:space="preserve">C: </w:t>
      </w:r>
      <m:oMath>
        <m:r>
          <m:rPr>
            <m:sty m:val="p"/>
          </m:rPr>
          <w:rPr>
            <w:rFonts w:ascii="Cambria Math" w:eastAsia="Verdana" w:hAnsi="Cambria Math" w:cs="Verdana"/>
            <w:color w:val="0000FF"/>
            <w:sz w:val="19"/>
            <w:szCs w:val="19"/>
          </w:rPr>
          <m:t xml:space="preserve">49×(10.000/15.000)= </m:t>
        </m:r>
      </m:oMath>
      <w:r w:rsidR="007D34FA" w:rsidRPr="005076CC">
        <w:rPr>
          <w:rFonts w:ascii="Cambria Math" w:eastAsia="Verdana" w:hAnsi="Cambria Math" w:cs="Verdana"/>
          <w:color w:val="0000FF"/>
          <w:sz w:val="19"/>
          <w:szCs w:val="19"/>
        </w:rPr>
        <w:t xml:space="preserve"> </w:t>
      </w:r>
      <w:r w:rsidR="002C3F2D" w:rsidRPr="005076CC">
        <w:rPr>
          <w:rFonts w:ascii="Cambria Math" w:eastAsia="Verdana" w:hAnsi="Cambria Math" w:cs="Verdana"/>
          <w:color w:val="0000FF"/>
          <w:sz w:val="19"/>
          <w:szCs w:val="19"/>
        </w:rPr>
        <w:t>32,67</w:t>
      </w:r>
      <w:r w:rsidR="007D34FA" w:rsidRPr="005076CC">
        <w:rPr>
          <w:rFonts w:ascii="Cambria Math" w:eastAsia="Verdana" w:hAnsi="Cambria Math" w:cs="Verdana"/>
          <w:color w:val="0000FF"/>
          <w:sz w:val="19"/>
          <w:szCs w:val="19"/>
        </w:rPr>
        <w:t xml:space="preserve"> puntos</w:t>
      </w:r>
    </w:p>
    <w:p w14:paraId="2A175228" w14:textId="77777777" w:rsidR="00C548B6" w:rsidRPr="00BD20A5" w:rsidRDefault="00C548B6" w:rsidP="00C548B6">
      <w:pPr>
        <w:ind w:left="500" w:right="-427"/>
        <w:jc w:val="both"/>
        <w:rPr>
          <w:rFonts w:ascii="Verdana" w:hAnsi="Verdana" w:cs="Tahoma"/>
          <w:b/>
          <w:sz w:val="19"/>
          <w:szCs w:val="19"/>
        </w:rPr>
      </w:pPr>
    </w:p>
    <w:p w14:paraId="311971FE" w14:textId="4D817557" w:rsidR="00C548B6" w:rsidRPr="00B91C88" w:rsidRDefault="00655ED0" w:rsidP="74C4CB49">
      <w:pPr>
        <w:ind w:left="500" w:right="-427"/>
        <w:jc w:val="both"/>
        <w:rPr>
          <w:rFonts w:ascii="Verdana" w:eastAsia="Verdana" w:hAnsi="Verdana" w:cs="Verdana"/>
          <w:b/>
          <w:bCs/>
          <w:color w:val="0000FF"/>
          <w:sz w:val="19"/>
          <w:szCs w:val="19"/>
        </w:rPr>
      </w:pPr>
      <w:r w:rsidRPr="00B91C88">
        <w:rPr>
          <w:rFonts w:ascii="Verdana" w:eastAsia="Verdana" w:hAnsi="Verdana" w:cs="Verdana"/>
          <w:b/>
          <w:bCs/>
          <w:color w:val="0000FF"/>
          <w:sz w:val="19"/>
          <w:szCs w:val="19"/>
        </w:rPr>
        <w:t>EJEMPLO MÁS COMPLEJO DE APLICACIÓN DE LA FÓRMULA</w:t>
      </w:r>
      <w:r w:rsidR="00B91C88" w:rsidRPr="00B91C88">
        <w:rPr>
          <w:rFonts w:ascii="Verdana" w:eastAsia="Verdana" w:hAnsi="Verdana" w:cs="Verdana"/>
          <w:b/>
          <w:bCs/>
          <w:color w:val="0000FF"/>
          <w:sz w:val="19"/>
          <w:szCs w:val="19"/>
        </w:rPr>
        <w:t>:</w:t>
      </w:r>
    </w:p>
    <w:p w14:paraId="02E44A9C" w14:textId="77777777" w:rsidR="00B91C88" w:rsidRDefault="00B91C88" w:rsidP="74C4CB49">
      <w:pPr>
        <w:ind w:left="500" w:right="-427"/>
        <w:jc w:val="both"/>
        <w:rPr>
          <w:rFonts w:ascii="Verdana" w:hAnsi="Verdana" w:cs="Tahoma"/>
          <w:b/>
          <w:sz w:val="19"/>
          <w:szCs w:val="19"/>
        </w:rPr>
      </w:pPr>
    </w:p>
    <w:p w14:paraId="073AF816" w14:textId="14F85B2A" w:rsidR="00B91C88" w:rsidRPr="00AE0E69" w:rsidRDefault="00AE0E69" w:rsidP="74C4CB49">
      <w:pPr>
        <w:ind w:left="500" w:right="-427"/>
        <w:jc w:val="both"/>
        <w:rPr>
          <w:rFonts w:ascii="Verdana" w:eastAsia="Verdana" w:hAnsi="Verdana" w:cs="Verdana"/>
          <w:color w:val="0000FF"/>
          <w:sz w:val="19"/>
          <w:szCs w:val="19"/>
        </w:rPr>
      </w:pPr>
      <w:r w:rsidRPr="00AE0E69">
        <w:rPr>
          <w:rFonts w:ascii="Verdana" w:eastAsia="Verdana" w:hAnsi="Verdana" w:cs="Verdana"/>
          <w:color w:val="0000FF"/>
          <w:sz w:val="19"/>
          <w:szCs w:val="19"/>
        </w:rPr>
        <w:t>Tres empresas presentan ofertas con</w:t>
      </w:r>
      <w:r w:rsidRPr="00A80692">
        <w:rPr>
          <w:rFonts w:ascii="Verdana" w:eastAsia="Verdana" w:hAnsi="Verdana" w:cs="Verdana"/>
          <w:b/>
          <w:bCs/>
          <w:color w:val="0000FF"/>
          <w:sz w:val="19"/>
          <w:szCs w:val="19"/>
        </w:rPr>
        <w:t xml:space="preserve"> varios precios unitarios (PU</w:t>
      </w:r>
      <w:r w:rsidRPr="00AE0E69">
        <w:rPr>
          <w:rFonts w:ascii="Verdana" w:eastAsia="Verdana" w:hAnsi="Verdana" w:cs="Verdana"/>
          <w:color w:val="0000FF"/>
          <w:sz w:val="19"/>
          <w:szCs w:val="19"/>
        </w:rPr>
        <w:t xml:space="preserve">). Para valorar el precio, </w:t>
      </w:r>
      <w:r w:rsidRPr="00A80692">
        <w:rPr>
          <w:rFonts w:ascii="Verdana" w:eastAsia="Verdana" w:hAnsi="Verdana" w:cs="Verdana"/>
          <w:b/>
          <w:bCs/>
          <w:color w:val="0000FF"/>
          <w:sz w:val="19"/>
          <w:szCs w:val="19"/>
        </w:rPr>
        <w:t>se suman todos los PU de cada licitador</w:t>
      </w:r>
      <w:r w:rsidRPr="00AE0E69">
        <w:rPr>
          <w:rFonts w:ascii="Verdana" w:eastAsia="Verdana" w:hAnsi="Verdana" w:cs="Verdana"/>
          <w:color w:val="0000FF"/>
          <w:sz w:val="19"/>
          <w:szCs w:val="19"/>
        </w:rPr>
        <w:t xml:space="preserve"> y se aplica la fórmula:</w:t>
      </w:r>
    </w:p>
    <w:p w14:paraId="5759693D" w14:textId="77777777" w:rsidR="00B91C88" w:rsidRPr="00BD20A5" w:rsidRDefault="00B91C88" w:rsidP="74C4CB49">
      <w:pPr>
        <w:ind w:left="500" w:right="-427"/>
        <w:jc w:val="both"/>
        <w:rPr>
          <w:rFonts w:ascii="Verdana" w:hAnsi="Verdana" w:cs="Tahoma"/>
          <w:b/>
          <w:sz w:val="19"/>
          <w:szCs w:val="19"/>
        </w:rPr>
      </w:pPr>
    </w:p>
    <w:p w14:paraId="2649B55B" w14:textId="61826F6A" w:rsidR="00A80692" w:rsidRPr="00E45D2F" w:rsidRDefault="00A80692" w:rsidP="00A80692">
      <w:pPr>
        <w:ind w:left="500" w:right="-427"/>
        <w:jc w:val="center"/>
        <w:rPr>
          <w:rFonts w:ascii="Verdana" w:eastAsia="Verdana" w:hAnsi="Verdana" w:cs="Verdana"/>
          <w:color w:val="0000FF"/>
          <w:sz w:val="19"/>
          <w:szCs w:val="19"/>
        </w:rPr>
      </w:pPr>
      <m:oMathPara>
        <m:oMath>
          <m:r>
            <w:rPr>
              <w:rFonts w:ascii="Cambria Math" w:eastAsia="Verdana" w:hAnsi="Cambria Math" w:cs="Verdana"/>
              <w:color w:val="0000FF"/>
              <w:sz w:val="19"/>
              <w:szCs w:val="19"/>
              <w:u w:val="single"/>
            </w:rPr>
            <m:t xml:space="preserve">PPV=49 x </m:t>
          </m:r>
          <m:d>
            <m:dPr>
              <m:ctrlPr>
                <w:rPr>
                  <w:rFonts w:ascii="Cambria Math" w:eastAsia="Verdana" w:hAnsi="Cambria Math" w:cs="Verdana"/>
                  <w:i/>
                  <w:color w:val="0000FF"/>
                  <w:sz w:val="19"/>
                  <w:szCs w:val="19"/>
                  <w:u w:val="single"/>
                </w:rPr>
              </m:ctrlPr>
            </m:dPr>
            <m:e>
              <m:eqArr>
                <m:eqArrPr>
                  <m:ctrlPr>
                    <w:rPr>
                      <w:rFonts w:ascii="Cambria Math" w:eastAsia="Verdana" w:hAnsi="Cambria Math" w:cs="Verdana"/>
                      <w:i/>
                      <w:color w:val="0000FF"/>
                      <w:sz w:val="19"/>
                      <w:szCs w:val="19"/>
                      <w:u w:val="single"/>
                    </w:rPr>
                  </m:ctrlPr>
                </m:eqArrPr>
                <m:e>
                  <m:r>
                    <w:rPr>
                      <w:rFonts w:ascii="Cambria Math" w:eastAsia="Verdana" w:hAnsi="Cambria Math" w:cs="Verdana"/>
                      <w:color w:val="0000FF"/>
                      <w:sz w:val="19"/>
                      <w:szCs w:val="19"/>
                      <w:u w:val="single"/>
                    </w:rPr>
                    <m:t>oferta más baja</m:t>
                  </m:r>
                </m:e>
                <m:e>
                  <m:r>
                    <w:rPr>
                      <w:rFonts w:ascii="Cambria Math" w:eastAsia="Verdana" w:hAnsi="Cambria Math" w:cs="Verdana"/>
                      <w:color w:val="0000FF"/>
                      <w:sz w:val="19"/>
                      <w:szCs w:val="19"/>
                      <w:u w:val="single"/>
                    </w:rPr>
                    <m:t xml:space="preserve"> </m:t>
                  </m:r>
                  <m:ctrlPr>
                    <w:rPr>
                      <w:rFonts w:ascii="Cambria Math" w:eastAsia="Cambria Math" w:hAnsi="Cambria Math" w:cs="Cambria Math"/>
                      <w:i/>
                      <w:color w:val="0000FF"/>
                      <w:sz w:val="19"/>
                      <w:szCs w:val="19"/>
                      <w:u w:val="single"/>
                    </w:rPr>
                  </m:ctrlPr>
                </m:e>
                <m:e>
                  <m:r>
                    <w:rPr>
                      <w:rFonts w:ascii="Cambria Math" w:eastAsia="Verdana" w:hAnsi="Cambria Math" w:cs="Verdana"/>
                      <w:color w:val="0000FF"/>
                      <w:sz w:val="19"/>
                      <w:szCs w:val="19"/>
                      <w:u w:val="single"/>
                    </w:rPr>
                    <m:t>oferta a valorar</m:t>
                  </m:r>
                </m:e>
              </m:eqArr>
            </m:e>
          </m:d>
        </m:oMath>
      </m:oMathPara>
    </w:p>
    <w:p w14:paraId="0E096773" w14:textId="4B082196" w:rsidR="00C548B6" w:rsidRDefault="00C548B6" w:rsidP="00A80692">
      <w:pPr>
        <w:ind w:left="500" w:right="-427"/>
        <w:jc w:val="center"/>
        <w:rPr>
          <w:rFonts w:ascii="Verdana" w:eastAsia="Verdana" w:hAnsi="Verdana" w:cs="Tahoma"/>
          <w:b/>
          <w:sz w:val="19"/>
          <w:szCs w:val="19"/>
        </w:rPr>
      </w:pPr>
    </w:p>
    <w:p w14:paraId="2FF596C0" w14:textId="77777777" w:rsidR="00C548B6" w:rsidRPr="00BD20A5" w:rsidRDefault="00C548B6" w:rsidP="00C548B6">
      <w:pPr>
        <w:ind w:left="300" w:right="-427"/>
        <w:jc w:val="both"/>
        <w:rPr>
          <w:rFonts w:ascii="Verdana" w:hAnsi="Verdana" w:cs="Tahoma"/>
        </w:rPr>
      </w:pPr>
    </w:p>
    <w:p w14:paraId="7BA52082" w14:textId="6DD22876" w:rsidR="00C548B6" w:rsidRPr="00BD20A5" w:rsidRDefault="00DE273F" w:rsidP="00C548B6">
      <w:pPr>
        <w:ind w:left="300" w:right="-427"/>
        <w:jc w:val="both"/>
        <w:rPr>
          <w:rFonts w:ascii="Verdana" w:hAnsi="Verdana" w:cs="Tahoma"/>
        </w:rPr>
      </w:pPr>
      <w:r w:rsidRPr="00DE273F">
        <w:rPr>
          <w:rFonts w:ascii="Verdana" w:hAnsi="Verdana" w:cs="Tahoma"/>
        </w:rPr>
        <w:t>1</w:t>
      </w:r>
      <w:r w:rsidRPr="00DE273F">
        <w:rPr>
          <w:rFonts w:ascii="Verdana" w:eastAsia="Verdana" w:hAnsi="Verdana" w:cs="Verdana"/>
          <w:b/>
          <w:bCs/>
          <w:color w:val="0000FF"/>
          <w:sz w:val="19"/>
          <w:szCs w:val="19"/>
        </w:rPr>
        <w:t>. Precios unitarios ofertados</w:t>
      </w:r>
    </w:p>
    <w:p w14:paraId="08DD167D" w14:textId="77777777" w:rsidR="00C548B6" w:rsidRDefault="00C548B6" w:rsidP="00C548B6">
      <w:pPr>
        <w:ind w:left="300" w:right="-427"/>
        <w:jc w:val="both"/>
        <w:rPr>
          <w:rFonts w:ascii="Verdana" w:hAnsi="Verdana" w:cs="Tahoma"/>
        </w:rPr>
      </w:pPr>
    </w:p>
    <w:p w14:paraId="26C09CAC" w14:textId="77777777" w:rsidR="006C614C" w:rsidRPr="00BD20A5" w:rsidRDefault="006C614C" w:rsidP="00C548B6">
      <w:pPr>
        <w:ind w:left="300" w:right="-427"/>
        <w:jc w:val="both"/>
        <w:rPr>
          <w:rFonts w:ascii="Verdana" w:hAnsi="Verdana" w:cs="Tahoma"/>
        </w:rPr>
      </w:pPr>
    </w:p>
    <w:p w14:paraId="24B4653F" w14:textId="77777777" w:rsidR="00C548B6" w:rsidRPr="00BD20A5" w:rsidRDefault="00C548B6" w:rsidP="00C548B6">
      <w:pPr>
        <w:ind w:left="300" w:right="-427"/>
        <w:jc w:val="both"/>
        <w:rPr>
          <w:rFonts w:ascii="Verdana" w:hAnsi="Verdana" w:cs="Tahoma"/>
        </w:rPr>
      </w:pPr>
    </w:p>
    <w:tbl>
      <w:tblPr>
        <w:tblStyle w:val="Tablaconcuadrcula"/>
        <w:tblW w:w="0" w:type="auto"/>
        <w:tblInd w:w="300" w:type="dxa"/>
        <w:tblLook w:val="04A0" w:firstRow="1" w:lastRow="0" w:firstColumn="1" w:lastColumn="0" w:noHBand="0" w:noVBand="1"/>
      </w:tblPr>
      <w:tblGrid>
        <w:gridCol w:w="3322"/>
        <w:gridCol w:w="1353"/>
        <w:gridCol w:w="1350"/>
        <w:gridCol w:w="1343"/>
      </w:tblGrid>
      <w:tr w:rsidR="005F7790" w:rsidRPr="00F817A1" w14:paraId="3C42399F" w14:textId="77777777" w:rsidTr="00F817A1">
        <w:tc>
          <w:tcPr>
            <w:tcW w:w="0" w:type="auto"/>
            <w:hideMark/>
          </w:tcPr>
          <w:p w14:paraId="78619222" w14:textId="77777777" w:rsidR="005F7790" w:rsidRDefault="005F7790">
            <w:pPr>
              <w:jc w:val="center"/>
              <w:rPr>
                <w:rFonts w:ascii="Verdana" w:eastAsia="Verdana" w:hAnsi="Verdana" w:cs="Verdana"/>
                <w:b/>
                <w:bCs/>
                <w:color w:val="0000FF"/>
                <w:sz w:val="19"/>
                <w:szCs w:val="19"/>
              </w:rPr>
            </w:pPr>
            <w:r w:rsidRPr="00F817A1">
              <w:rPr>
                <w:rFonts w:ascii="Verdana" w:eastAsia="Verdana" w:hAnsi="Verdana" w:cs="Verdana"/>
                <w:b/>
                <w:bCs/>
                <w:color w:val="0000FF"/>
                <w:sz w:val="19"/>
                <w:szCs w:val="19"/>
              </w:rPr>
              <w:lastRenderedPageBreak/>
              <w:t>Concepto / PU</w:t>
            </w:r>
          </w:p>
          <w:p w14:paraId="57F8CEEF" w14:textId="77777777" w:rsidR="009958A0" w:rsidRDefault="009958A0">
            <w:pPr>
              <w:jc w:val="center"/>
              <w:rPr>
                <w:rFonts w:ascii="Verdana" w:eastAsia="Verdana" w:hAnsi="Verdana" w:cs="Verdana"/>
                <w:b/>
                <w:bCs/>
                <w:color w:val="0000FF"/>
                <w:sz w:val="19"/>
                <w:szCs w:val="19"/>
              </w:rPr>
            </w:pPr>
          </w:p>
          <w:p w14:paraId="0940A8A7" w14:textId="77777777" w:rsidR="00F817A1" w:rsidRPr="00F817A1" w:rsidRDefault="00F817A1">
            <w:pPr>
              <w:jc w:val="center"/>
              <w:rPr>
                <w:rFonts w:ascii="Verdana" w:eastAsia="Verdana" w:hAnsi="Verdana" w:cs="Verdana"/>
                <w:b/>
                <w:bCs/>
                <w:color w:val="0000FF"/>
                <w:sz w:val="19"/>
                <w:szCs w:val="19"/>
              </w:rPr>
            </w:pPr>
          </w:p>
        </w:tc>
        <w:tc>
          <w:tcPr>
            <w:tcW w:w="0" w:type="auto"/>
            <w:hideMark/>
          </w:tcPr>
          <w:p w14:paraId="1092B496" w14:textId="77777777" w:rsidR="005F7790" w:rsidRPr="00F817A1" w:rsidRDefault="005F7790">
            <w:pPr>
              <w:jc w:val="center"/>
              <w:rPr>
                <w:rFonts w:ascii="Verdana" w:eastAsia="Verdana" w:hAnsi="Verdana" w:cs="Verdana"/>
                <w:b/>
                <w:bCs/>
                <w:color w:val="0000FF"/>
                <w:sz w:val="19"/>
                <w:szCs w:val="19"/>
              </w:rPr>
            </w:pPr>
            <w:r w:rsidRPr="00F817A1">
              <w:rPr>
                <w:rFonts w:ascii="Verdana" w:eastAsia="Verdana" w:hAnsi="Verdana" w:cs="Verdana"/>
                <w:b/>
                <w:bCs/>
                <w:color w:val="0000FF"/>
                <w:sz w:val="19"/>
                <w:szCs w:val="19"/>
              </w:rPr>
              <w:t>Empresa A</w:t>
            </w:r>
          </w:p>
        </w:tc>
        <w:tc>
          <w:tcPr>
            <w:tcW w:w="0" w:type="auto"/>
            <w:hideMark/>
          </w:tcPr>
          <w:p w14:paraId="67268E85" w14:textId="77777777" w:rsidR="005F7790" w:rsidRPr="00F817A1" w:rsidRDefault="005F7790">
            <w:pPr>
              <w:jc w:val="center"/>
              <w:rPr>
                <w:rFonts w:ascii="Verdana" w:eastAsia="Verdana" w:hAnsi="Verdana" w:cs="Verdana"/>
                <w:b/>
                <w:bCs/>
                <w:color w:val="0000FF"/>
                <w:sz w:val="19"/>
                <w:szCs w:val="19"/>
              </w:rPr>
            </w:pPr>
            <w:r w:rsidRPr="00F817A1">
              <w:rPr>
                <w:rFonts w:ascii="Verdana" w:eastAsia="Verdana" w:hAnsi="Verdana" w:cs="Verdana"/>
                <w:b/>
                <w:bCs/>
                <w:color w:val="0000FF"/>
                <w:sz w:val="19"/>
                <w:szCs w:val="19"/>
              </w:rPr>
              <w:t>Empresa B</w:t>
            </w:r>
          </w:p>
        </w:tc>
        <w:tc>
          <w:tcPr>
            <w:tcW w:w="0" w:type="auto"/>
            <w:hideMark/>
          </w:tcPr>
          <w:p w14:paraId="4D366EB7" w14:textId="77777777" w:rsidR="005F7790" w:rsidRPr="00F817A1" w:rsidRDefault="005F7790">
            <w:pPr>
              <w:jc w:val="center"/>
              <w:rPr>
                <w:rFonts w:ascii="Verdana" w:eastAsia="Verdana" w:hAnsi="Verdana" w:cs="Verdana"/>
                <w:b/>
                <w:bCs/>
                <w:color w:val="0000FF"/>
                <w:sz w:val="19"/>
                <w:szCs w:val="19"/>
              </w:rPr>
            </w:pPr>
            <w:r w:rsidRPr="00F817A1">
              <w:rPr>
                <w:rFonts w:ascii="Verdana" w:eastAsia="Verdana" w:hAnsi="Verdana" w:cs="Verdana"/>
                <w:b/>
                <w:bCs/>
                <w:color w:val="0000FF"/>
                <w:sz w:val="19"/>
                <w:szCs w:val="19"/>
              </w:rPr>
              <w:t>Empresa C</w:t>
            </w:r>
          </w:p>
        </w:tc>
      </w:tr>
      <w:tr w:rsidR="004B65C6" w:rsidRPr="00F817A1" w14:paraId="006C263B" w14:textId="77777777" w:rsidTr="00F817A1">
        <w:tc>
          <w:tcPr>
            <w:tcW w:w="0" w:type="auto"/>
            <w:hideMark/>
          </w:tcPr>
          <w:p w14:paraId="18B95538" w14:textId="77777777" w:rsidR="004B65C6" w:rsidRDefault="004B65C6" w:rsidP="00F817A1">
            <w:pPr>
              <w:rPr>
                <w:rFonts w:ascii="Verdana" w:eastAsia="Verdana" w:hAnsi="Verdana" w:cs="Verdana"/>
                <w:b/>
                <w:bCs/>
                <w:color w:val="0000FF"/>
                <w:sz w:val="19"/>
                <w:szCs w:val="19"/>
              </w:rPr>
            </w:pPr>
            <w:r w:rsidRPr="00F817A1">
              <w:rPr>
                <w:rFonts w:ascii="Verdana" w:eastAsia="Verdana" w:hAnsi="Verdana" w:cs="Verdana"/>
                <w:b/>
                <w:bCs/>
                <w:color w:val="0000FF"/>
                <w:sz w:val="19"/>
                <w:szCs w:val="19"/>
              </w:rPr>
              <w:t>PU 1: Montaje técnico</w:t>
            </w:r>
          </w:p>
          <w:p w14:paraId="297FCB6E" w14:textId="77777777" w:rsidR="009958A0" w:rsidRDefault="009958A0" w:rsidP="00F817A1">
            <w:pPr>
              <w:rPr>
                <w:rFonts w:ascii="Verdana" w:eastAsia="Verdana" w:hAnsi="Verdana" w:cs="Verdana"/>
                <w:b/>
                <w:bCs/>
                <w:color w:val="0000FF"/>
                <w:sz w:val="19"/>
                <w:szCs w:val="19"/>
              </w:rPr>
            </w:pPr>
          </w:p>
          <w:p w14:paraId="258CCB45" w14:textId="77777777" w:rsidR="00F817A1" w:rsidRPr="00F817A1" w:rsidRDefault="00F817A1" w:rsidP="00F817A1">
            <w:pPr>
              <w:rPr>
                <w:rFonts w:ascii="Verdana" w:eastAsia="Verdana" w:hAnsi="Verdana" w:cs="Verdana"/>
                <w:b/>
                <w:bCs/>
                <w:color w:val="0000FF"/>
                <w:sz w:val="19"/>
                <w:szCs w:val="19"/>
              </w:rPr>
            </w:pPr>
          </w:p>
        </w:tc>
        <w:tc>
          <w:tcPr>
            <w:tcW w:w="0" w:type="auto"/>
            <w:hideMark/>
          </w:tcPr>
          <w:p w14:paraId="255EE245" w14:textId="77777777" w:rsidR="004B65C6" w:rsidRPr="00F817A1" w:rsidRDefault="004B65C6">
            <w:pPr>
              <w:rPr>
                <w:rFonts w:ascii="Verdana" w:eastAsia="Verdana" w:hAnsi="Verdana" w:cs="Verdana"/>
                <w:color w:val="0000FF"/>
                <w:sz w:val="19"/>
                <w:szCs w:val="19"/>
              </w:rPr>
            </w:pPr>
            <w:r w:rsidRPr="00F817A1">
              <w:rPr>
                <w:rFonts w:ascii="Verdana" w:eastAsia="Verdana" w:hAnsi="Verdana" w:cs="Verdana"/>
                <w:color w:val="0000FF"/>
                <w:sz w:val="19"/>
                <w:szCs w:val="19"/>
              </w:rPr>
              <w:t>18.500 €</w:t>
            </w:r>
          </w:p>
        </w:tc>
        <w:tc>
          <w:tcPr>
            <w:tcW w:w="0" w:type="auto"/>
            <w:hideMark/>
          </w:tcPr>
          <w:p w14:paraId="441B407E" w14:textId="77777777" w:rsidR="004B65C6" w:rsidRPr="00F817A1" w:rsidRDefault="004B65C6">
            <w:pPr>
              <w:rPr>
                <w:rFonts w:ascii="Verdana" w:eastAsia="Verdana" w:hAnsi="Verdana" w:cs="Verdana"/>
                <w:color w:val="0000FF"/>
                <w:sz w:val="19"/>
                <w:szCs w:val="19"/>
              </w:rPr>
            </w:pPr>
            <w:r w:rsidRPr="00F817A1">
              <w:rPr>
                <w:rFonts w:ascii="Verdana" w:eastAsia="Verdana" w:hAnsi="Verdana" w:cs="Verdana"/>
                <w:color w:val="0000FF"/>
                <w:sz w:val="19"/>
                <w:szCs w:val="19"/>
              </w:rPr>
              <w:t>20.000 €</w:t>
            </w:r>
          </w:p>
        </w:tc>
        <w:tc>
          <w:tcPr>
            <w:tcW w:w="0" w:type="auto"/>
            <w:hideMark/>
          </w:tcPr>
          <w:p w14:paraId="6485E9ED" w14:textId="77777777" w:rsidR="004B65C6" w:rsidRPr="00F817A1" w:rsidRDefault="004B65C6">
            <w:pPr>
              <w:rPr>
                <w:rFonts w:ascii="Verdana" w:eastAsia="Verdana" w:hAnsi="Verdana" w:cs="Verdana"/>
                <w:color w:val="0000FF"/>
                <w:sz w:val="19"/>
                <w:szCs w:val="19"/>
              </w:rPr>
            </w:pPr>
            <w:r w:rsidRPr="00F817A1">
              <w:rPr>
                <w:rFonts w:ascii="Verdana" w:eastAsia="Verdana" w:hAnsi="Verdana" w:cs="Verdana"/>
                <w:color w:val="0000FF"/>
                <w:sz w:val="19"/>
                <w:szCs w:val="19"/>
              </w:rPr>
              <w:t>22.000 €</w:t>
            </w:r>
          </w:p>
        </w:tc>
      </w:tr>
      <w:tr w:rsidR="00F817A1" w:rsidRPr="00F817A1" w14:paraId="731268CA" w14:textId="77777777" w:rsidTr="00F817A1">
        <w:tc>
          <w:tcPr>
            <w:tcW w:w="0" w:type="auto"/>
            <w:hideMark/>
          </w:tcPr>
          <w:p w14:paraId="3D532D24" w14:textId="77777777" w:rsidR="00F817A1" w:rsidRDefault="00F817A1" w:rsidP="00F817A1">
            <w:pPr>
              <w:rPr>
                <w:rFonts w:ascii="Verdana" w:eastAsia="Verdana" w:hAnsi="Verdana" w:cs="Verdana"/>
                <w:b/>
                <w:bCs/>
                <w:color w:val="0000FF"/>
                <w:sz w:val="19"/>
                <w:szCs w:val="19"/>
              </w:rPr>
            </w:pPr>
            <w:r w:rsidRPr="00F817A1">
              <w:rPr>
                <w:rFonts w:ascii="Verdana" w:eastAsia="Verdana" w:hAnsi="Verdana" w:cs="Verdana"/>
                <w:b/>
                <w:bCs/>
                <w:color w:val="0000FF"/>
                <w:sz w:val="19"/>
                <w:szCs w:val="19"/>
              </w:rPr>
              <w:t>PU 2: Producción audiovisual</w:t>
            </w:r>
          </w:p>
          <w:p w14:paraId="329B4EAA" w14:textId="77777777" w:rsidR="009958A0" w:rsidRDefault="009958A0" w:rsidP="00F817A1">
            <w:pPr>
              <w:rPr>
                <w:rFonts w:ascii="Verdana" w:eastAsia="Verdana" w:hAnsi="Verdana" w:cs="Verdana"/>
                <w:b/>
                <w:bCs/>
                <w:color w:val="0000FF"/>
                <w:sz w:val="19"/>
                <w:szCs w:val="19"/>
              </w:rPr>
            </w:pPr>
          </w:p>
          <w:p w14:paraId="21E1C10B" w14:textId="77777777" w:rsidR="00F817A1" w:rsidRPr="00F817A1" w:rsidRDefault="00F817A1" w:rsidP="00F817A1">
            <w:pPr>
              <w:rPr>
                <w:rFonts w:ascii="Verdana" w:eastAsia="Verdana" w:hAnsi="Verdana" w:cs="Verdana"/>
                <w:b/>
                <w:bCs/>
                <w:color w:val="0000FF"/>
                <w:sz w:val="19"/>
                <w:szCs w:val="19"/>
              </w:rPr>
            </w:pPr>
          </w:p>
        </w:tc>
        <w:tc>
          <w:tcPr>
            <w:tcW w:w="0" w:type="auto"/>
            <w:hideMark/>
          </w:tcPr>
          <w:p w14:paraId="6CB77E43"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25.000 €</w:t>
            </w:r>
          </w:p>
        </w:tc>
        <w:tc>
          <w:tcPr>
            <w:tcW w:w="0" w:type="auto"/>
            <w:hideMark/>
          </w:tcPr>
          <w:p w14:paraId="5673C42E"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27.500 €</w:t>
            </w:r>
          </w:p>
        </w:tc>
        <w:tc>
          <w:tcPr>
            <w:tcW w:w="0" w:type="auto"/>
            <w:hideMark/>
          </w:tcPr>
          <w:p w14:paraId="3239EBA8"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30.000 €</w:t>
            </w:r>
          </w:p>
        </w:tc>
      </w:tr>
      <w:tr w:rsidR="00F817A1" w:rsidRPr="00F817A1" w14:paraId="4FA68A02" w14:textId="77777777" w:rsidTr="00F817A1">
        <w:tc>
          <w:tcPr>
            <w:tcW w:w="0" w:type="auto"/>
            <w:hideMark/>
          </w:tcPr>
          <w:p w14:paraId="45C89859" w14:textId="77777777" w:rsidR="00F817A1" w:rsidRDefault="00F817A1" w:rsidP="00F817A1">
            <w:pPr>
              <w:rPr>
                <w:rFonts w:ascii="Verdana" w:eastAsia="Verdana" w:hAnsi="Verdana" w:cs="Verdana"/>
                <w:b/>
                <w:bCs/>
                <w:color w:val="0000FF"/>
                <w:sz w:val="19"/>
                <w:szCs w:val="19"/>
              </w:rPr>
            </w:pPr>
            <w:r w:rsidRPr="00F817A1">
              <w:rPr>
                <w:rFonts w:ascii="Verdana" w:eastAsia="Verdana" w:hAnsi="Verdana" w:cs="Verdana"/>
                <w:b/>
                <w:bCs/>
                <w:color w:val="0000FF"/>
                <w:sz w:val="19"/>
                <w:szCs w:val="19"/>
              </w:rPr>
              <w:t>PU 3: Escenografía</w:t>
            </w:r>
          </w:p>
          <w:p w14:paraId="3B8F8ACB" w14:textId="77777777" w:rsidR="009958A0" w:rsidRDefault="009958A0" w:rsidP="00F817A1">
            <w:pPr>
              <w:rPr>
                <w:rFonts w:ascii="Verdana" w:eastAsia="Verdana" w:hAnsi="Verdana" w:cs="Verdana"/>
                <w:b/>
                <w:bCs/>
                <w:color w:val="0000FF"/>
                <w:sz w:val="19"/>
                <w:szCs w:val="19"/>
              </w:rPr>
            </w:pPr>
          </w:p>
          <w:p w14:paraId="244B08A4" w14:textId="77777777" w:rsidR="00F817A1" w:rsidRPr="00F817A1" w:rsidRDefault="00F817A1" w:rsidP="00F817A1">
            <w:pPr>
              <w:rPr>
                <w:rFonts w:ascii="Verdana" w:eastAsia="Verdana" w:hAnsi="Verdana" w:cs="Verdana"/>
                <w:b/>
                <w:bCs/>
                <w:color w:val="0000FF"/>
                <w:sz w:val="19"/>
                <w:szCs w:val="19"/>
              </w:rPr>
            </w:pPr>
          </w:p>
        </w:tc>
        <w:tc>
          <w:tcPr>
            <w:tcW w:w="0" w:type="auto"/>
            <w:hideMark/>
          </w:tcPr>
          <w:p w14:paraId="6D974DC6"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12.000 €</w:t>
            </w:r>
          </w:p>
        </w:tc>
        <w:tc>
          <w:tcPr>
            <w:tcW w:w="0" w:type="auto"/>
            <w:hideMark/>
          </w:tcPr>
          <w:p w14:paraId="608F88BC"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13.000 €</w:t>
            </w:r>
          </w:p>
        </w:tc>
        <w:tc>
          <w:tcPr>
            <w:tcW w:w="0" w:type="auto"/>
            <w:hideMark/>
          </w:tcPr>
          <w:p w14:paraId="7D7D6C09"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14.500 €</w:t>
            </w:r>
          </w:p>
        </w:tc>
      </w:tr>
      <w:tr w:rsidR="00F817A1" w:rsidRPr="00F817A1" w14:paraId="09BAE415" w14:textId="77777777" w:rsidTr="00F817A1">
        <w:tc>
          <w:tcPr>
            <w:tcW w:w="0" w:type="auto"/>
            <w:hideMark/>
          </w:tcPr>
          <w:p w14:paraId="20969B5C" w14:textId="77777777" w:rsidR="00F817A1" w:rsidRDefault="00F817A1" w:rsidP="00F817A1">
            <w:pPr>
              <w:rPr>
                <w:rFonts w:ascii="Verdana" w:eastAsia="Verdana" w:hAnsi="Verdana" w:cs="Verdana"/>
                <w:b/>
                <w:bCs/>
                <w:color w:val="0000FF"/>
                <w:sz w:val="19"/>
                <w:szCs w:val="19"/>
              </w:rPr>
            </w:pPr>
            <w:r w:rsidRPr="00F817A1">
              <w:rPr>
                <w:rFonts w:ascii="Verdana" w:eastAsia="Verdana" w:hAnsi="Verdana" w:cs="Verdana"/>
                <w:b/>
                <w:bCs/>
                <w:color w:val="0000FF"/>
                <w:sz w:val="19"/>
                <w:szCs w:val="19"/>
              </w:rPr>
              <w:t>PU 4: Personal de apoyo</w:t>
            </w:r>
          </w:p>
          <w:p w14:paraId="18AEB72B" w14:textId="77777777" w:rsidR="009958A0" w:rsidRDefault="009958A0" w:rsidP="00F817A1">
            <w:pPr>
              <w:rPr>
                <w:rFonts w:ascii="Verdana" w:eastAsia="Verdana" w:hAnsi="Verdana" w:cs="Verdana"/>
                <w:b/>
                <w:bCs/>
                <w:color w:val="0000FF"/>
                <w:sz w:val="19"/>
                <w:szCs w:val="19"/>
              </w:rPr>
            </w:pPr>
          </w:p>
          <w:p w14:paraId="43094891" w14:textId="77777777" w:rsidR="00F817A1" w:rsidRPr="00F817A1" w:rsidRDefault="00F817A1" w:rsidP="00F817A1">
            <w:pPr>
              <w:rPr>
                <w:rFonts w:ascii="Verdana" w:eastAsia="Verdana" w:hAnsi="Verdana" w:cs="Verdana"/>
                <w:b/>
                <w:bCs/>
                <w:color w:val="0000FF"/>
                <w:sz w:val="19"/>
                <w:szCs w:val="19"/>
              </w:rPr>
            </w:pPr>
          </w:p>
        </w:tc>
        <w:tc>
          <w:tcPr>
            <w:tcW w:w="0" w:type="auto"/>
            <w:hideMark/>
          </w:tcPr>
          <w:p w14:paraId="5631B459"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9.500 €</w:t>
            </w:r>
          </w:p>
        </w:tc>
        <w:tc>
          <w:tcPr>
            <w:tcW w:w="0" w:type="auto"/>
            <w:hideMark/>
          </w:tcPr>
          <w:p w14:paraId="4BE093B9"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10.000 €</w:t>
            </w:r>
          </w:p>
        </w:tc>
        <w:tc>
          <w:tcPr>
            <w:tcW w:w="0" w:type="auto"/>
            <w:hideMark/>
          </w:tcPr>
          <w:p w14:paraId="018FEE70"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11.000 €</w:t>
            </w:r>
          </w:p>
        </w:tc>
      </w:tr>
      <w:tr w:rsidR="00F817A1" w:rsidRPr="00F817A1" w14:paraId="321D3E8D" w14:textId="77777777" w:rsidTr="00F817A1">
        <w:tc>
          <w:tcPr>
            <w:tcW w:w="0" w:type="auto"/>
            <w:hideMark/>
          </w:tcPr>
          <w:p w14:paraId="4E272540" w14:textId="77777777" w:rsidR="00F817A1" w:rsidRDefault="00F817A1" w:rsidP="00F817A1">
            <w:pPr>
              <w:rPr>
                <w:rFonts w:ascii="Verdana" w:eastAsia="Verdana" w:hAnsi="Verdana" w:cs="Verdana"/>
                <w:b/>
                <w:bCs/>
                <w:color w:val="0000FF"/>
                <w:sz w:val="19"/>
                <w:szCs w:val="19"/>
              </w:rPr>
            </w:pPr>
            <w:r w:rsidRPr="00F817A1">
              <w:rPr>
                <w:rFonts w:ascii="Verdana" w:eastAsia="Verdana" w:hAnsi="Verdana" w:cs="Verdana"/>
                <w:b/>
                <w:bCs/>
                <w:color w:val="0000FF"/>
                <w:sz w:val="19"/>
                <w:szCs w:val="19"/>
              </w:rPr>
              <w:t>PU 5: Catering</w:t>
            </w:r>
          </w:p>
          <w:p w14:paraId="2FBA7188" w14:textId="77777777" w:rsidR="009958A0" w:rsidRDefault="009958A0" w:rsidP="00F817A1">
            <w:pPr>
              <w:rPr>
                <w:rFonts w:ascii="Verdana" w:eastAsia="Verdana" w:hAnsi="Verdana" w:cs="Verdana"/>
                <w:b/>
                <w:bCs/>
                <w:color w:val="0000FF"/>
                <w:sz w:val="19"/>
                <w:szCs w:val="19"/>
              </w:rPr>
            </w:pPr>
          </w:p>
          <w:p w14:paraId="61CC9F3E" w14:textId="77777777" w:rsidR="00F817A1" w:rsidRPr="00F817A1" w:rsidRDefault="00F817A1" w:rsidP="00F817A1">
            <w:pPr>
              <w:rPr>
                <w:rFonts w:ascii="Verdana" w:eastAsia="Verdana" w:hAnsi="Verdana" w:cs="Verdana"/>
                <w:b/>
                <w:bCs/>
                <w:color w:val="0000FF"/>
                <w:sz w:val="19"/>
                <w:szCs w:val="19"/>
              </w:rPr>
            </w:pPr>
          </w:p>
        </w:tc>
        <w:tc>
          <w:tcPr>
            <w:tcW w:w="0" w:type="auto"/>
            <w:hideMark/>
          </w:tcPr>
          <w:p w14:paraId="0205F9E9"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15.000 €</w:t>
            </w:r>
          </w:p>
        </w:tc>
        <w:tc>
          <w:tcPr>
            <w:tcW w:w="0" w:type="auto"/>
            <w:hideMark/>
          </w:tcPr>
          <w:p w14:paraId="3A511C7D"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16.500 €</w:t>
            </w:r>
          </w:p>
        </w:tc>
        <w:tc>
          <w:tcPr>
            <w:tcW w:w="0" w:type="auto"/>
            <w:hideMark/>
          </w:tcPr>
          <w:p w14:paraId="54BEADC5" w14:textId="77777777" w:rsidR="00F817A1" w:rsidRPr="00F817A1" w:rsidRDefault="00F817A1">
            <w:pPr>
              <w:rPr>
                <w:rFonts w:ascii="Verdana" w:eastAsia="Verdana" w:hAnsi="Verdana" w:cs="Verdana"/>
                <w:color w:val="0000FF"/>
                <w:sz w:val="19"/>
                <w:szCs w:val="19"/>
              </w:rPr>
            </w:pPr>
            <w:r w:rsidRPr="00F817A1">
              <w:rPr>
                <w:rFonts w:ascii="Verdana" w:eastAsia="Verdana" w:hAnsi="Verdana" w:cs="Verdana"/>
                <w:color w:val="0000FF"/>
                <w:sz w:val="19"/>
                <w:szCs w:val="19"/>
              </w:rPr>
              <w:t>17.000 €</w:t>
            </w:r>
          </w:p>
        </w:tc>
      </w:tr>
    </w:tbl>
    <w:p w14:paraId="18307142" w14:textId="77777777" w:rsidR="00C548B6" w:rsidRDefault="00C548B6" w:rsidP="00C548B6">
      <w:pPr>
        <w:ind w:left="300" w:right="-427"/>
        <w:jc w:val="both"/>
        <w:rPr>
          <w:rFonts w:ascii="Verdana" w:hAnsi="Verdana" w:cs="Tahoma"/>
        </w:rPr>
      </w:pPr>
    </w:p>
    <w:p w14:paraId="6AE1F3FB" w14:textId="00EE52C8" w:rsidR="00553CAC" w:rsidRPr="00977AE6" w:rsidRDefault="00553CAC" w:rsidP="00C548B6">
      <w:pPr>
        <w:ind w:left="300" w:right="-427"/>
        <w:jc w:val="both"/>
        <w:rPr>
          <w:rFonts w:ascii="Verdana" w:eastAsia="Verdana" w:hAnsi="Verdana" w:cs="Verdana"/>
          <w:b/>
          <w:bCs/>
          <w:color w:val="0000FF"/>
          <w:sz w:val="19"/>
          <w:szCs w:val="19"/>
        </w:rPr>
      </w:pPr>
      <w:r w:rsidRPr="00977AE6">
        <w:rPr>
          <w:rFonts w:ascii="Verdana" w:eastAsia="Verdana" w:hAnsi="Verdana" w:cs="Verdana"/>
          <w:b/>
          <w:bCs/>
          <w:color w:val="0000FF"/>
          <w:sz w:val="19"/>
          <w:szCs w:val="19"/>
        </w:rPr>
        <w:t>2. Suma total de precios unitarios</w:t>
      </w:r>
    </w:p>
    <w:p w14:paraId="1575BF5B" w14:textId="77777777" w:rsidR="00C548B6" w:rsidRPr="00BD20A5" w:rsidRDefault="00C548B6" w:rsidP="00C548B6">
      <w:pPr>
        <w:ind w:left="300" w:right="-427"/>
        <w:jc w:val="both"/>
        <w:rPr>
          <w:rFonts w:ascii="Verdana" w:hAnsi="Verdana" w:cs="Tahoma"/>
        </w:rPr>
      </w:pPr>
    </w:p>
    <w:tbl>
      <w:tblPr>
        <w:tblStyle w:val="Tablaconcuadrcula"/>
        <w:tblW w:w="0" w:type="auto"/>
        <w:tblInd w:w="300" w:type="dxa"/>
        <w:tblLook w:val="04A0" w:firstRow="1" w:lastRow="0" w:firstColumn="1" w:lastColumn="0" w:noHBand="0" w:noVBand="1"/>
      </w:tblPr>
      <w:tblGrid>
        <w:gridCol w:w="1140"/>
        <w:gridCol w:w="1734"/>
      </w:tblGrid>
      <w:tr w:rsidR="00C56111" w14:paraId="13AF4669" w14:textId="77777777" w:rsidTr="00C56111">
        <w:tc>
          <w:tcPr>
            <w:tcW w:w="0" w:type="auto"/>
            <w:hideMark/>
          </w:tcPr>
          <w:p w14:paraId="70E97648" w14:textId="77777777" w:rsidR="00C56111" w:rsidRDefault="00C56111" w:rsidP="00C56111">
            <w:pPr>
              <w:rPr>
                <w:rFonts w:ascii="Verdana" w:eastAsia="Verdana" w:hAnsi="Verdana" w:cs="Verdana"/>
                <w:b/>
                <w:bCs/>
                <w:color w:val="0000FF"/>
                <w:sz w:val="19"/>
                <w:szCs w:val="19"/>
              </w:rPr>
            </w:pPr>
            <w:r w:rsidRPr="00C56111">
              <w:rPr>
                <w:rFonts w:ascii="Verdana" w:eastAsia="Verdana" w:hAnsi="Verdana" w:cs="Verdana"/>
                <w:b/>
                <w:bCs/>
                <w:color w:val="0000FF"/>
                <w:sz w:val="19"/>
                <w:szCs w:val="19"/>
              </w:rPr>
              <w:t>Empresa</w:t>
            </w:r>
          </w:p>
          <w:p w14:paraId="16888012" w14:textId="77777777" w:rsidR="00DB52FE" w:rsidRDefault="00DB52FE" w:rsidP="00C56111">
            <w:pPr>
              <w:rPr>
                <w:rFonts w:ascii="Verdana" w:eastAsia="Verdana" w:hAnsi="Verdana" w:cs="Verdana"/>
                <w:b/>
                <w:bCs/>
                <w:color w:val="0000FF"/>
                <w:sz w:val="19"/>
                <w:szCs w:val="19"/>
              </w:rPr>
            </w:pPr>
          </w:p>
          <w:p w14:paraId="089E3EF1" w14:textId="77777777" w:rsidR="00C56111" w:rsidRPr="00C56111" w:rsidRDefault="00C56111" w:rsidP="00C56111">
            <w:pPr>
              <w:rPr>
                <w:rFonts w:ascii="Verdana" w:eastAsia="Verdana" w:hAnsi="Verdana" w:cs="Verdana"/>
                <w:b/>
                <w:bCs/>
                <w:color w:val="0000FF"/>
                <w:sz w:val="19"/>
                <w:szCs w:val="19"/>
              </w:rPr>
            </w:pPr>
          </w:p>
        </w:tc>
        <w:tc>
          <w:tcPr>
            <w:tcW w:w="0" w:type="auto"/>
            <w:hideMark/>
          </w:tcPr>
          <w:p w14:paraId="39E14F62" w14:textId="77777777" w:rsidR="00C56111" w:rsidRPr="00C56111" w:rsidRDefault="00C56111" w:rsidP="00C56111">
            <w:pPr>
              <w:rPr>
                <w:rFonts w:ascii="Verdana" w:eastAsia="Verdana" w:hAnsi="Verdana" w:cs="Verdana"/>
                <w:b/>
                <w:bCs/>
                <w:color w:val="0000FF"/>
                <w:sz w:val="19"/>
                <w:szCs w:val="19"/>
              </w:rPr>
            </w:pPr>
            <w:r w:rsidRPr="00C56111">
              <w:rPr>
                <w:rFonts w:ascii="Verdana" w:eastAsia="Verdana" w:hAnsi="Verdana" w:cs="Verdana"/>
                <w:b/>
                <w:bCs/>
                <w:color w:val="0000FF"/>
                <w:sz w:val="19"/>
                <w:szCs w:val="19"/>
              </w:rPr>
              <w:t>Suma total PU</w:t>
            </w:r>
          </w:p>
        </w:tc>
      </w:tr>
      <w:tr w:rsidR="00C56111" w14:paraId="739A5CC6" w14:textId="77777777" w:rsidTr="00C56111">
        <w:tc>
          <w:tcPr>
            <w:tcW w:w="0" w:type="auto"/>
            <w:hideMark/>
          </w:tcPr>
          <w:p w14:paraId="076EAB73" w14:textId="77777777" w:rsidR="00C56111" w:rsidRDefault="00C56111" w:rsidP="00C56111">
            <w:pPr>
              <w:rPr>
                <w:rFonts w:ascii="Verdana" w:eastAsia="Verdana" w:hAnsi="Verdana" w:cs="Verdana"/>
                <w:b/>
                <w:bCs/>
                <w:color w:val="0000FF"/>
                <w:sz w:val="19"/>
                <w:szCs w:val="19"/>
              </w:rPr>
            </w:pPr>
            <w:r w:rsidRPr="00C56111">
              <w:rPr>
                <w:rFonts w:ascii="Verdana" w:eastAsia="Verdana" w:hAnsi="Verdana" w:cs="Verdana"/>
                <w:b/>
                <w:bCs/>
                <w:color w:val="0000FF"/>
                <w:sz w:val="19"/>
                <w:szCs w:val="19"/>
              </w:rPr>
              <w:t>A</w:t>
            </w:r>
          </w:p>
          <w:p w14:paraId="33CBB2B7" w14:textId="77777777" w:rsidR="00DB52FE" w:rsidRDefault="00DB52FE" w:rsidP="00C56111">
            <w:pPr>
              <w:rPr>
                <w:rFonts w:ascii="Verdana" w:eastAsia="Verdana" w:hAnsi="Verdana" w:cs="Verdana"/>
                <w:b/>
                <w:bCs/>
                <w:color w:val="0000FF"/>
                <w:sz w:val="19"/>
                <w:szCs w:val="19"/>
              </w:rPr>
            </w:pPr>
          </w:p>
          <w:p w14:paraId="462CDB86" w14:textId="77777777" w:rsidR="00C56111" w:rsidRPr="00C56111" w:rsidRDefault="00C56111" w:rsidP="00C56111">
            <w:pPr>
              <w:rPr>
                <w:rFonts w:ascii="Verdana" w:eastAsia="Verdana" w:hAnsi="Verdana" w:cs="Verdana"/>
                <w:color w:val="0000FF"/>
                <w:sz w:val="19"/>
                <w:szCs w:val="19"/>
              </w:rPr>
            </w:pPr>
          </w:p>
        </w:tc>
        <w:tc>
          <w:tcPr>
            <w:tcW w:w="0" w:type="auto"/>
            <w:hideMark/>
          </w:tcPr>
          <w:p w14:paraId="41EE720E" w14:textId="77777777" w:rsidR="00C56111" w:rsidRPr="00C56111" w:rsidRDefault="00C56111" w:rsidP="00C56111">
            <w:pPr>
              <w:rPr>
                <w:rFonts w:ascii="Verdana" w:eastAsia="Verdana" w:hAnsi="Verdana" w:cs="Verdana"/>
                <w:color w:val="0000FF"/>
                <w:sz w:val="19"/>
                <w:szCs w:val="19"/>
              </w:rPr>
            </w:pPr>
            <w:r w:rsidRPr="00C56111">
              <w:rPr>
                <w:rFonts w:ascii="Verdana" w:eastAsia="Verdana" w:hAnsi="Verdana" w:cs="Verdana"/>
                <w:color w:val="0000FF"/>
                <w:sz w:val="19"/>
                <w:szCs w:val="19"/>
              </w:rPr>
              <w:t>80.000 €</w:t>
            </w:r>
          </w:p>
        </w:tc>
      </w:tr>
      <w:tr w:rsidR="00C56111" w14:paraId="5D8893D2" w14:textId="77777777" w:rsidTr="00C56111">
        <w:tc>
          <w:tcPr>
            <w:tcW w:w="0" w:type="auto"/>
            <w:hideMark/>
          </w:tcPr>
          <w:p w14:paraId="05D5C251" w14:textId="77777777" w:rsidR="00C56111" w:rsidRDefault="00C56111" w:rsidP="00C56111">
            <w:pPr>
              <w:rPr>
                <w:rFonts w:ascii="Verdana" w:eastAsia="Verdana" w:hAnsi="Verdana" w:cs="Verdana"/>
                <w:b/>
                <w:bCs/>
                <w:color w:val="0000FF"/>
                <w:sz w:val="19"/>
                <w:szCs w:val="19"/>
              </w:rPr>
            </w:pPr>
            <w:r w:rsidRPr="00C56111">
              <w:rPr>
                <w:rFonts w:ascii="Verdana" w:eastAsia="Verdana" w:hAnsi="Verdana" w:cs="Verdana"/>
                <w:b/>
                <w:bCs/>
                <w:color w:val="0000FF"/>
                <w:sz w:val="19"/>
                <w:szCs w:val="19"/>
              </w:rPr>
              <w:t>B</w:t>
            </w:r>
          </w:p>
          <w:p w14:paraId="4EF2E5E6" w14:textId="77777777" w:rsidR="00DB52FE" w:rsidRDefault="00DB52FE" w:rsidP="00C56111">
            <w:pPr>
              <w:rPr>
                <w:rFonts w:ascii="Verdana" w:eastAsia="Verdana" w:hAnsi="Verdana" w:cs="Verdana"/>
                <w:b/>
                <w:bCs/>
                <w:color w:val="0000FF"/>
                <w:sz w:val="19"/>
                <w:szCs w:val="19"/>
              </w:rPr>
            </w:pPr>
          </w:p>
          <w:p w14:paraId="03E60208" w14:textId="77777777" w:rsidR="00C56111" w:rsidRPr="00C56111" w:rsidRDefault="00C56111" w:rsidP="00C56111">
            <w:pPr>
              <w:rPr>
                <w:rFonts w:ascii="Verdana" w:eastAsia="Verdana" w:hAnsi="Verdana" w:cs="Verdana"/>
                <w:color w:val="0000FF"/>
                <w:sz w:val="19"/>
                <w:szCs w:val="19"/>
              </w:rPr>
            </w:pPr>
          </w:p>
        </w:tc>
        <w:tc>
          <w:tcPr>
            <w:tcW w:w="0" w:type="auto"/>
            <w:hideMark/>
          </w:tcPr>
          <w:p w14:paraId="29E8A82D" w14:textId="77777777" w:rsidR="00C56111" w:rsidRPr="00C56111" w:rsidRDefault="00C56111" w:rsidP="00C56111">
            <w:pPr>
              <w:rPr>
                <w:rFonts w:ascii="Verdana" w:eastAsia="Verdana" w:hAnsi="Verdana" w:cs="Verdana"/>
                <w:color w:val="0000FF"/>
                <w:sz w:val="19"/>
                <w:szCs w:val="19"/>
              </w:rPr>
            </w:pPr>
            <w:r w:rsidRPr="00C56111">
              <w:rPr>
                <w:rFonts w:ascii="Verdana" w:eastAsia="Verdana" w:hAnsi="Verdana" w:cs="Verdana"/>
                <w:color w:val="0000FF"/>
                <w:sz w:val="19"/>
                <w:szCs w:val="19"/>
              </w:rPr>
              <w:t>87.000 €</w:t>
            </w:r>
          </w:p>
        </w:tc>
      </w:tr>
      <w:tr w:rsidR="00C56111" w14:paraId="0E5E2B16" w14:textId="77777777" w:rsidTr="00C56111">
        <w:tc>
          <w:tcPr>
            <w:tcW w:w="0" w:type="auto"/>
            <w:hideMark/>
          </w:tcPr>
          <w:p w14:paraId="43427F89" w14:textId="77777777" w:rsidR="00C56111" w:rsidRDefault="00C56111" w:rsidP="00C56111">
            <w:pPr>
              <w:rPr>
                <w:rFonts w:ascii="Verdana" w:eastAsia="Verdana" w:hAnsi="Verdana" w:cs="Verdana"/>
                <w:b/>
                <w:bCs/>
                <w:color w:val="0000FF"/>
                <w:sz w:val="19"/>
                <w:szCs w:val="19"/>
              </w:rPr>
            </w:pPr>
            <w:r w:rsidRPr="00C56111">
              <w:rPr>
                <w:rFonts w:ascii="Verdana" w:eastAsia="Verdana" w:hAnsi="Verdana" w:cs="Verdana"/>
                <w:b/>
                <w:bCs/>
                <w:color w:val="0000FF"/>
                <w:sz w:val="19"/>
                <w:szCs w:val="19"/>
              </w:rPr>
              <w:t>C</w:t>
            </w:r>
          </w:p>
          <w:p w14:paraId="2E3875EC" w14:textId="77777777" w:rsidR="00DB52FE" w:rsidRDefault="00DB52FE" w:rsidP="00C56111">
            <w:pPr>
              <w:rPr>
                <w:rFonts w:ascii="Verdana" w:eastAsia="Verdana" w:hAnsi="Verdana" w:cs="Verdana"/>
                <w:b/>
                <w:bCs/>
                <w:color w:val="0000FF"/>
                <w:sz w:val="19"/>
                <w:szCs w:val="19"/>
              </w:rPr>
            </w:pPr>
          </w:p>
          <w:p w14:paraId="5B9BD872" w14:textId="77777777" w:rsidR="00C56111" w:rsidRPr="00C56111" w:rsidRDefault="00C56111" w:rsidP="00C56111">
            <w:pPr>
              <w:rPr>
                <w:rFonts w:ascii="Verdana" w:eastAsia="Verdana" w:hAnsi="Verdana" w:cs="Verdana"/>
                <w:color w:val="0000FF"/>
                <w:sz w:val="19"/>
                <w:szCs w:val="19"/>
              </w:rPr>
            </w:pPr>
          </w:p>
        </w:tc>
        <w:tc>
          <w:tcPr>
            <w:tcW w:w="0" w:type="auto"/>
            <w:hideMark/>
          </w:tcPr>
          <w:p w14:paraId="04CB829B" w14:textId="77777777" w:rsidR="00C56111" w:rsidRPr="00C56111" w:rsidRDefault="00C56111" w:rsidP="00C56111">
            <w:pPr>
              <w:rPr>
                <w:rFonts w:ascii="Verdana" w:eastAsia="Verdana" w:hAnsi="Verdana" w:cs="Verdana"/>
                <w:color w:val="0000FF"/>
                <w:sz w:val="19"/>
                <w:szCs w:val="19"/>
              </w:rPr>
            </w:pPr>
            <w:r w:rsidRPr="00C56111">
              <w:rPr>
                <w:rFonts w:ascii="Verdana" w:eastAsia="Verdana" w:hAnsi="Verdana" w:cs="Verdana"/>
                <w:color w:val="0000FF"/>
                <w:sz w:val="19"/>
                <w:szCs w:val="19"/>
              </w:rPr>
              <w:t>94.500 €</w:t>
            </w:r>
          </w:p>
        </w:tc>
      </w:tr>
    </w:tbl>
    <w:p w14:paraId="6E9842DE" w14:textId="77777777" w:rsidR="00C548B6" w:rsidRPr="00BD20A5" w:rsidRDefault="00C548B6" w:rsidP="00C548B6">
      <w:pPr>
        <w:ind w:left="300" w:right="-427"/>
        <w:jc w:val="both"/>
        <w:rPr>
          <w:rFonts w:ascii="Verdana" w:hAnsi="Verdana" w:cs="Tahoma"/>
        </w:rPr>
      </w:pPr>
    </w:p>
    <w:p w14:paraId="624A37CE" w14:textId="77777777" w:rsidR="00C548B6" w:rsidRPr="00BD20A5" w:rsidRDefault="00C548B6" w:rsidP="00C548B6">
      <w:pPr>
        <w:ind w:left="300" w:right="-427"/>
        <w:jc w:val="both"/>
        <w:rPr>
          <w:rFonts w:ascii="Verdana" w:hAnsi="Verdana" w:cs="Tahoma"/>
        </w:rPr>
      </w:pPr>
    </w:p>
    <w:p w14:paraId="09727A06" w14:textId="03C2C108" w:rsidR="00646A96" w:rsidRPr="009958A0" w:rsidRDefault="00646A96" w:rsidP="00646A96">
      <w:pPr>
        <w:rPr>
          <w:rFonts w:ascii="Verdana" w:eastAsia="Verdana" w:hAnsi="Verdana" w:cs="Verdana"/>
          <w:b/>
          <w:bCs/>
          <w:color w:val="0000FF"/>
          <w:sz w:val="19"/>
          <w:szCs w:val="19"/>
        </w:rPr>
      </w:pPr>
      <w:r w:rsidRPr="00646A96">
        <w:rPr>
          <w:rFonts w:ascii="Verdana" w:eastAsia="Verdana" w:hAnsi="Verdana" w:cs="Verdana"/>
          <w:color w:val="0000FF"/>
          <w:sz w:val="19"/>
          <w:szCs w:val="19"/>
        </w:rPr>
        <w:t xml:space="preserve">La </w:t>
      </w:r>
      <w:r w:rsidRPr="009958A0">
        <w:rPr>
          <w:rFonts w:ascii="Verdana" w:eastAsia="Verdana" w:hAnsi="Verdana" w:cs="Verdana"/>
          <w:b/>
          <w:bCs/>
          <w:color w:val="0000FF"/>
          <w:sz w:val="19"/>
          <w:szCs w:val="19"/>
        </w:rPr>
        <w:t>oferta más baja</w:t>
      </w:r>
      <w:r w:rsidRPr="00646A96">
        <w:rPr>
          <w:rFonts w:ascii="Verdana" w:eastAsia="Verdana" w:hAnsi="Verdana" w:cs="Verdana"/>
          <w:color w:val="0000FF"/>
          <w:sz w:val="19"/>
          <w:szCs w:val="19"/>
        </w:rPr>
        <w:t xml:space="preserve"> es la de la </w:t>
      </w:r>
      <w:r w:rsidR="009958A0">
        <w:rPr>
          <w:rFonts w:ascii="Verdana" w:eastAsia="Verdana" w:hAnsi="Verdana" w:cs="Verdana"/>
          <w:b/>
          <w:bCs/>
          <w:color w:val="0000FF"/>
          <w:sz w:val="19"/>
          <w:szCs w:val="19"/>
        </w:rPr>
        <w:t>e</w:t>
      </w:r>
      <w:r w:rsidRPr="009958A0">
        <w:rPr>
          <w:rFonts w:ascii="Verdana" w:eastAsia="Verdana" w:hAnsi="Verdana" w:cs="Verdana"/>
          <w:b/>
          <w:bCs/>
          <w:color w:val="0000FF"/>
          <w:sz w:val="19"/>
          <w:szCs w:val="19"/>
        </w:rPr>
        <w:t xml:space="preserve">mpresa A: </w:t>
      </w:r>
      <w:r w:rsidR="00DC30E3">
        <w:rPr>
          <w:rFonts w:ascii="Verdana" w:eastAsia="Verdana" w:hAnsi="Verdana" w:cs="Verdana"/>
          <w:b/>
          <w:bCs/>
          <w:color w:val="0000FF"/>
          <w:sz w:val="19"/>
          <w:szCs w:val="19"/>
        </w:rPr>
        <w:t>80.0</w:t>
      </w:r>
      <w:r w:rsidRPr="009958A0">
        <w:rPr>
          <w:rFonts w:ascii="Verdana" w:eastAsia="Verdana" w:hAnsi="Verdana" w:cs="Verdana"/>
          <w:b/>
          <w:bCs/>
          <w:color w:val="0000FF"/>
          <w:sz w:val="19"/>
          <w:szCs w:val="19"/>
        </w:rPr>
        <w:t>00 €.</w:t>
      </w:r>
    </w:p>
    <w:p w14:paraId="004A49B7" w14:textId="77777777" w:rsidR="00C548B6" w:rsidRDefault="00C548B6" w:rsidP="00C548B6">
      <w:pPr>
        <w:rPr>
          <w:rFonts w:ascii="Verdana" w:hAnsi="Verdana" w:cs="Tahoma"/>
          <w:sz w:val="20"/>
          <w:szCs w:val="20"/>
        </w:rPr>
      </w:pPr>
    </w:p>
    <w:p w14:paraId="7F3459C5" w14:textId="77777777" w:rsidR="00494293" w:rsidRDefault="00494293" w:rsidP="00C548B6">
      <w:pPr>
        <w:rPr>
          <w:rFonts w:ascii="Verdana" w:hAnsi="Verdana" w:cs="Tahoma"/>
          <w:sz w:val="20"/>
          <w:szCs w:val="20"/>
        </w:rPr>
      </w:pPr>
    </w:p>
    <w:p w14:paraId="064B54B6" w14:textId="77777777" w:rsidR="00494293" w:rsidRDefault="00494293" w:rsidP="00C548B6">
      <w:pPr>
        <w:rPr>
          <w:rFonts w:ascii="Verdana" w:eastAsia="Verdana" w:hAnsi="Verdana" w:cs="Verdana"/>
          <w:b/>
          <w:bCs/>
          <w:color w:val="0000FF"/>
          <w:sz w:val="19"/>
          <w:szCs w:val="19"/>
        </w:rPr>
      </w:pPr>
      <w:r w:rsidRPr="00494293">
        <w:rPr>
          <w:rFonts w:ascii="Verdana" w:hAnsi="Verdana" w:cs="Tahoma"/>
          <w:sz w:val="20"/>
          <w:szCs w:val="20"/>
        </w:rPr>
        <w:t xml:space="preserve">3. </w:t>
      </w:r>
      <w:r w:rsidRPr="00494293">
        <w:rPr>
          <w:rFonts w:ascii="Verdana" w:eastAsia="Verdana" w:hAnsi="Verdana" w:cs="Verdana"/>
          <w:b/>
          <w:bCs/>
          <w:color w:val="0000FF"/>
          <w:sz w:val="19"/>
          <w:szCs w:val="19"/>
        </w:rPr>
        <w:t>Aplicación de la fórmula</w:t>
      </w:r>
    </w:p>
    <w:p w14:paraId="230FB326" w14:textId="77777777" w:rsidR="00C36799" w:rsidRDefault="00C36799" w:rsidP="00C548B6">
      <w:pPr>
        <w:rPr>
          <w:rFonts w:ascii="Verdana" w:eastAsia="Verdana" w:hAnsi="Verdana" w:cs="Verdana"/>
          <w:b/>
          <w:bCs/>
          <w:color w:val="0000FF"/>
          <w:sz w:val="19"/>
          <w:szCs w:val="19"/>
        </w:rPr>
      </w:pPr>
    </w:p>
    <w:p w14:paraId="5B8326AF" w14:textId="77777777" w:rsidR="00C36799" w:rsidRDefault="00C36799" w:rsidP="00C548B6">
      <w:pPr>
        <w:rPr>
          <w:rFonts w:ascii="Verdana" w:eastAsia="Verdana" w:hAnsi="Verdana" w:cs="Verdana"/>
          <w:b/>
          <w:bCs/>
          <w:color w:val="0000FF"/>
          <w:sz w:val="19"/>
          <w:szCs w:val="19"/>
        </w:rPr>
      </w:pPr>
    </w:p>
    <w:p w14:paraId="015444F8" w14:textId="77777777" w:rsidR="00C36799" w:rsidRDefault="00C36799" w:rsidP="00C548B6">
      <w:pPr>
        <w:rPr>
          <w:rFonts w:ascii="Verdana" w:eastAsia="Verdana" w:hAnsi="Verdana" w:cs="Verdana"/>
          <w:b/>
          <w:bCs/>
          <w:color w:val="0000FF"/>
          <w:sz w:val="19"/>
          <w:szCs w:val="19"/>
        </w:rPr>
      </w:pPr>
      <w:r w:rsidRPr="00C36799">
        <w:rPr>
          <w:rFonts w:ascii="Verdana" w:eastAsia="Verdana" w:hAnsi="Verdana" w:cs="Verdana"/>
          <w:b/>
          <w:bCs/>
          <w:color w:val="0000FF"/>
          <w:sz w:val="19"/>
          <w:szCs w:val="19"/>
        </w:rPr>
        <w:t>Empresa A</w:t>
      </w:r>
    </w:p>
    <w:p w14:paraId="5F182EF9" w14:textId="77777777" w:rsidR="00C36799" w:rsidRDefault="00C36799" w:rsidP="00C548B6">
      <w:pPr>
        <w:rPr>
          <w:rFonts w:ascii="Verdana" w:eastAsia="Verdana" w:hAnsi="Verdana" w:cs="Verdana"/>
          <w:b/>
          <w:bCs/>
          <w:color w:val="0000FF"/>
          <w:sz w:val="19"/>
          <w:szCs w:val="19"/>
        </w:rPr>
      </w:pPr>
    </w:p>
    <w:p w14:paraId="444A67B6" w14:textId="45E99D6B" w:rsidR="00C36799" w:rsidRPr="00D60C7B" w:rsidRDefault="009E3640" w:rsidP="00C36799">
      <w:pPr>
        <w:tabs>
          <w:tab w:val="left" w:pos="1199"/>
        </w:tabs>
        <w:jc w:val="center"/>
        <w:rPr>
          <w:rFonts w:ascii="Verdana" w:eastAsia="Verdana" w:hAnsi="Verdana" w:cs="Verdana"/>
          <w:b/>
          <w:bCs/>
          <w:strike/>
          <w:color w:val="0000FF"/>
          <w:sz w:val="19"/>
          <w:szCs w:val="19"/>
        </w:rPr>
      </w:pPr>
      <w:r w:rsidRPr="002968F1">
        <w:rPr>
          <w:rFonts w:ascii="Verdana" w:eastAsia="Verdana" w:hAnsi="Verdana" w:cs="Verdana"/>
          <w:b/>
          <w:bCs/>
          <w:color w:val="0000FF"/>
          <w:sz w:val="19"/>
          <w:szCs w:val="19"/>
        </w:rPr>
        <w:t>PPV</w:t>
      </w:r>
      <w:r w:rsidR="001669BA" w:rsidRPr="002968F1">
        <w:rPr>
          <w:rFonts w:ascii="Verdana" w:eastAsia="Verdana" w:hAnsi="Verdana" w:cs="Verdana"/>
          <w:b/>
          <w:bCs/>
          <w:color w:val="0000FF"/>
          <w:sz w:val="19"/>
          <w:szCs w:val="19"/>
        </w:rPr>
        <w:t>=</w:t>
      </w:r>
      <w:r w:rsidRPr="002968F1">
        <w:rPr>
          <w:rFonts w:ascii="Verdana" w:eastAsia="Verdana" w:hAnsi="Verdana" w:cs="Verdana"/>
          <w:b/>
          <w:bCs/>
          <w:color w:val="0000FF"/>
          <w:sz w:val="19"/>
          <w:szCs w:val="19"/>
        </w:rPr>
        <w:t xml:space="preserve"> </w:t>
      </w:r>
      <w:r w:rsidR="00D60C7B" w:rsidRPr="002968F1">
        <w:rPr>
          <w:rFonts w:ascii="Verdana" w:eastAsia="Verdana" w:hAnsi="Verdana" w:cs="Verdana"/>
          <w:b/>
          <w:bCs/>
          <w:color w:val="0000FF"/>
          <w:sz w:val="19"/>
          <w:szCs w:val="19"/>
        </w:rPr>
        <w:t>49</w:t>
      </w:r>
      <w:r w:rsidRPr="002968F1">
        <w:rPr>
          <w:rFonts w:ascii="Verdana" w:eastAsia="Verdana" w:hAnsi="Verdana" w:cs="Verdana"/>
          <w:b/>
          <w:bCs/>
          <w:color w:val="0000FF"/>
          <w:sz w:val="19"/>
          <w:szCs w:val="19"/>
        </w:rPr>
        <w:t xml:space="preserve"> x (80.000 / 80.000) =</w:t>
      </w:r>
      <w:r w:rsidR="00D60C7B" w:rsidRPr="002968F1">
        <w:rPr>
          <w:rFonts w:ascii="Verdana" w:eastAsia="Verdana" w:hAnsi="Verdana" w:cs="Verdana"/>
          <w:b/>
          <w:bCs/>
          <w:color w:val="0000FF"/>
          <w:sz w:val="19"/>
          <w:szCs w:val="19"/>
        </w:rPr>
        <w:t>49 puntos</w:t>
      </w:r>
    </w:p>
    <w:p w14:paraId="243F89EC" w14:textId="77777777" w:rsidR="001669BA" w:rsidRDefault="001669BA" w:rsidP="00C36799">
      <w:pPr>
        <w:tabs>
          <w:tab w:val="left" w:pos="1199"/>
        </w:tabs>
        <w:jc w:val="center"/>
        <w:rPr>
          <w:rFonts w:ascii="Verdana" w:eastAsia="Verdana" w:hAnsi="Verdana" w:cs="Verdana"/>
          <w:b/>
          <w:bCs/>
          <w:color w:val="0000FF"/>
          <w:sz w:val="19"/>
          <w:szCs w:val="19"/>
        </w:rPr>
      </w:pPr>
    </w:p>
    <w:p w14:paraId="336363ED" w14:textId="53B3092C" w:rsidR="001669BA" w:rsidRDefault="001669BA" w:rsidP="001669BA">
      <w:pPr>
        <w:tabs>
          <w:tab w:val="left" w:pos="1199"/>
        </w:tabs>
        <w:jc w:val="both"/>
        <w:rPr>
          <w:rFonts w:ascii="Verdana" w:eastAsia="Verdana" w:hAnsi="Verdana" w:cs="Verdana"/>
          <w:b/>
          <w:bCs/>
          <w:color w:val="0000FF"/>
          <w:sz w:val="19"/>
          <w:szCs w:val="19"/>
        </w:rPr>
      </w:pPr>
      <w:r>
        <w:rPr>
          <w:rFonts w:ascii="Verdana" w:eastAsia="Verdana" w:hAnsi="Verdana" w:cs="Verdana"/>
          <w:b/>
          <w:bCs/>
          <w:color w:val="0000FF"/>
          <w:sz w:val="19"/>
          <w:szCs w:val="19"/>
        </w:rPr>
        <w:t>Empresa B</w:t>
      </w:r>
    </w:p>
    <w:p w14:paraId="70A109AA" w14:textId="77777777" w:rsidR="001669BA" w:rsidRDefault="001669BA" w:rsidP="001669BA">
      <w:pPr>
        <w:tabs>
          <w:tab w:val="left" w:pos="1199"/>
        </w:tabs>
        <w:jc w:val="both"/>
        <w:rPr>
          <w:rFonts w:ascii="Verdana" w:eastAsia="Verdana" w:hAnsi="Verdana" w:cs="Verdana"/>
          <w:b/>
          <w:bCs/>
          <w:color w:val="0000FF"/>
          <w:sz w:val="19"/>
          <w:szCs w:val="19"/>
        </w:rPr>
      </w:pPr>
    </w:p>
    <w:p w14:paraId="37E8ED19" w14:textId="490CAEA4" w:rsidR="001669BA" w:rsidRPr="00D60C7B" w:rsidRDefault="001669BA" w:rsidP="001669BA">
      <w:pPr>
        <w:tabs>
          <w:tab w:val="left" w:pos="1199"/>
        </w:tabs>
        <w:jc w:val="center"/>
        <w:rPr>
          <w:rFonts w:ascii="Verdana" w:eastAsia="Verdana" w:hAnsi="Verdana" w:cs="Verdana"/>
          <w:b/>
          <w:bCs/>
          <w:strike/>
          <w:color w:val="0000FF"/>
          <w:sz w:val="19"/>
          <w:szCs w:val="19"/>
        </w:rPr>
      </w:pPr>
      <w:r w:rsidRPr="00D5769A">
        <w:rPr>
          <w:rFonts w:ascii="Verdana" w:eastAsia="Verdana" w:hAnsi="Verdana" w:cs="Verdana"/>
          <w:b/>
          <w:bCs/>
          <w:color w:val="0000FF"/>
          <w:sz w:val="19"/>
          <w:szCs w:val="19"/>
        </w:rPr>
        <w:t xml:space="preserve">PPV= </w:t>
      </w:r>
      <w:r w:rsidR="00D60C7B" w:rsidRPr="00D5769A">
        <w:rPr>
          <w:rFonts w:ascii="Verdana" w:eastAsia="Verdana" w:hAnsi="Verdana" w:cs="Verdana"/>
          <w:b/>
          <w:bCs/>
          <w:color w:val="0000FF"/>
          <w:sz w:val="19"/>
          <w:szCs w:val="19"/>
        </w:rPr>
        <w:t xml:space="preserve">49 </w:t>
      </w:r>
      <w:r w:rsidR="00BF2BD3" w:rsidRPr="00D5769A">
        <w:rPr>
          <w:rFonts w:ascii="Verdana" w:eastAsia="Verdana" w:hAnsi="Verdana" w:cs="Verdana"/>
          <w:b/>
          <w:bCs/>
          <w:color w:val="0000FF"/>
          <w:sz w:val="19"/>
          <w:szCs w:val="19"/>
        </w:rPr>
        <w:t>x (8</w:t>
      </w:r>
      <w:r w:rsidR="00424EF9" w:rsidRPr="00D5769A">
        <w:rPr>
          <w:rFonts w:ascii="Verdana" w:eastAsia="Verdana" w:hAnsi="Verdana" w:cs="Verdana"/>
          <w:b/>
          <w:bCs/>
          <w:color w:val="0000FF"/>
          <w:sz w:val="19"/>
          <w:szCs w:val="19"/>
        </w:rPr>
        <w:t>0</w:t>
      </w:r>
      <w:r w:rsidR="00BF2BD3" w:rsidRPr="00D5769A">
        <w:rPr>
          <w:rFonts w:ascii="Verdana" w:eastAsia="Verdana" w:hAnsi="Verdana" w:cs="Verdana"/>
          <w:b/>
          <w:bCs/>
          <w:color w:val="0000FF"/>
          <w:sz w:val="19"/>
          <w:szCs w:val="19"/>
        </w:rPr>
        <w:t>.000 / 8</w:t>
      </w:r>
      <w:r w:rsidR="00424EF9" w:rsidRPr="00D5769A">
        <w:rPr>
          <w:rFonts w:ascii="Verdana" w:eastAsia="Verdana" w:hAnsi="Verdana" w:cs="Verdana"/>
          <w:b/>
          <w:bCs/>
          <w:color w:val="0000FF"/>
          <w:sz w:val="19"/>
          <w:szCs w:val="19"/>
        </w:rPr>
        <w:t>7</w:t>
      </w:r>
      <w:r w:rsidR="00BF2BD3" w:rsidRPr="00D5769A">
        <w:rPr>
          <w:rFonts w:ascii="Verdana" w:eastAsia="Verdana" w:hAnsi="Verdana" w:cs="Verdana"/>
          <w:b/>
          <w:bCs/>
          <w:color w:val="0000FF"/>
          <w:sz w:val="19"/>
          <w:szCs w:val="19"/>
        </w:rPr>
        <w:t xml:space="preserve">.000) = </w:t>
      </w:r>
      <w:r w:rsidR="00D60C7B" w:rsidRPr="00D5769A">
        <w:rPr>
          <w:rFonts w:ascii="Verdana" w:eastAsia="Verdana" w:hAnsi="Verdana" w:cs="Verdana"/>
          <w:b/>
          <w:bCs/>
          <w:color w:val="0000FF"/>
          <w:sz w:val="19"/>
          <w:szCs w:val="19"/>
        </w:rPr>
        <w:t>45,06 puntos</w:t>
      </w:r>
      <w:r w:rsidR="00D60C7B">
        <w:rPr>
          <w:rFonts w:ascii="Verdana" w:eastAsia="Verdana" w:hAnsi="Verdana" w:cs="Verdana"/>
          <w:b/>
          <w:bCs/>
          <w:strike/>
          <w:color w:val="0000FF"/>
          <w:sz w:val="19"/>
          <w:szCs w:val="19"/>
        </w:rPr>
        <w:t xml:space="preserve"> </w:t>
      </w:r>
    </w:p>
    <w:p w14:paraId="2A3EE948" w14:textId="77777777" w:rsidR="004A2A35" w:rsidRDefault="004A2A35" w:rsidP="001669BA">
      <w:pPr>
        <w:tabs>
          <w:tab w:val="left" w:pos="1199"/>
        </w:tabs>
        <w:jc w:val="center"/>
        <w:rPr>
          <w:rFonts w:ascii="Verdana" w:eastAsia="Verdana" w:hAnsi="Verdana" w:cs="Verdana"/>
          <w:b/>
          <w:bCs/>
          <w:color w:val="0000FF"/>
          <w:sz w:val="19"/>
          <w:szCs w:val="19"/>
        </w:rPr>
      </w:pPr>
    </w:p>
    <w:p w14:paraId="13210E5D" w14:textId="74EA5048" w:rsidR="004C7CF3" w:rsidRDefault="004C7CF3" w:rsidP="004C7CF3">
      <w:pPr>
        <w:tabs>
          <w:tab w:val="left" w:pos="1199"/>
        </w:tabs>
        <w:jc w:val="both"/>
        <w:rPr>
          <w:rFonts w:ascii="Verdana" w:eastAsia="Verdana" w:hAnsi="Verdana" w:cs="Verdana"/>
          <w:b/>
          <w:bCs/>
          <w:color w:val="0000FF"/>
          <w:sz w:val="19"/>
          <w:szCs w:val="19"/>
        </w:rPr>
      </w:pPr>
      <w:r>
        <w:rPr>
          <w:rFonts w:ascii="Verdana" w:eastAsia="Verdana" w:hAnsi="Verdana" w:cs="Verdana"/>
          <w:b/>
          <w:bCs/>
          <w:color w:val="0000FF"/>
          <w:sz w:val="19"/>
          <w:szCs w:val="19"/>
        </w:rPr>
        <w:t>Empresa C</w:t>
      </w:r>
    </w:p>
    <w:p w14:paraId="74B5424D" w14:textId="77777777" w:rsidR="004C7CF3" w:rsidRDefault="004C7CF3" w:rsidP="004C7CF3">
      <w:pPr>
        <w:tabs>
          <w:tab w:val="left" w:pos="1199"/>
        </w:tabs>
        <w:jc w:val="both"/>
        <w:rPr>
          <w:rFonts w:ascii="Verdana" w:eastAsia="Verdana" w:hAnsi="Verdana" w:cs="Verdana"/>
          <w:b/>
          <w:bCs/>
          <w:color w:val="0000FF"/>
          <w:sz w:val="19"/>
          <w:szCs w:val="19"/>
        </w:rPr>
      </w:pPr>
    </w:p>
    <w:p w14:paraId="4A5C1A78" w14:textId="728CEE55" w:rsidR="004C7CF3" w:rsidRDefault="004C7CF3" w:rsidP="004C7CF3">
      <w:pPr>
        <w:tabs>
          <w:tab w:val="left" w:pos="1199"/>
        </w:tabs>
        <w:jc w:val="center"/>
        <w:rPr>
          <w:rFonts w:ascii="Verdana" w:eastAsia="Verdana" w:hAnsi="Verdana" w:cs="Verdana"/>
          <w:b/>
          <w:bCs/>
          <w:color w:val="0000FF"/>
          <w:sz w:val="19"/>
          <w:szCs w:val="19"/>
        </w:rPr>
      </w:pPr>
      <w:r>
        <w:rPr>
          <w:rFonts w:ascii="Verdana" w:eastAsia="Verdana" w:hAnsi="Verdana" w:cs="Verdana"/>
          <w:b/>
          <w:bCs/>
          <w:color w:val="0000FF"/>
          <w:sz w:val="19"/>
          <w:szCs w:val="19"/>
        </w:rPr>
        <w:t xml:space="preserve">PPV </w:t>
      </w:r>
      <w:r w:rsidRPr="005E0CE2">
        <w:rPr>
          <w:rFonts w:ascii="Verdana" w:eastAsia="Verdana" w:hAnsi="Verdana" w:cs="Verdana"/>
          <w:b/>
          <w:bCs/>
          <w:color w:val="0000FF"/>
          <w:sz w:val="19"/>
          <w:szCs w:val="19"/>
        </w:rPr>
        <w:t xml:space="preserve">= </w:t>
      </w:r>
      <w:r w:rsidR="00D60C7B" w:rsidRPr="005E0CE2">
        <w:rPr>
          <w:rFonts w:ascii="Verdana" w:eastAsia="Verdana" w:hAnsi="Verdana" w:cs="Verdana"/>
          <w:b/>
          <w:bCs/>
          <w:color w:val="0000FF"/>
          <w:sz w:val="19"/>
          <w:szCs w:val="19"/>
        </w:rPr>
        <w:t>49</w:t>
      </w:r>
      <w:r w:rsidRPr="005E0CE2">
        <w:rPr>
          <w:rFonts w:ascii="Verdana" w:eastAsia="Verdana" w:hAnsi="Verdana" w:cs="Verdana"/>
          <w:b/>
          <w:bCs/>
          <w:color w:val="0000FF"/>
          <w:sz w:val="19"/>
          <w:szCs w:val="19"/>
        </w:rPr>
        <w:t xml:space="preserve"> x (80.000 / 94.500) = </w:t>
      </w:r>
      <w:r w:rsidR="00D60C7B" w:rsidRPr="005E0CE2">
        <w:rPr>
          <w:rFonts w:ascii="Verdana" w:eastAsia="Verdana" w:hAnsi="Verdana" w:cs="Verdana"/>
          <w:b/>
          <w:bCs/>
          <w:color w:val="0000FF"/>
          <w:sz w:val="19"/>
          <w:szCs w:val="19"/>
        </w:rPr>
        <w:t>41,48 puntos</w:t>
      </w:r>
    </w:p>
    <w:p w14:paraId="0AB89045" w14:textId="75798D80" w:rsidR="00C36799" w:rsidRPr="00C36799" w:rsidRDefault="00C36799" w:rsidP="00C36799">
      <w:pPr>
        <w:tabs>
          <w:tab w:val="left" w:pos="1199"/>
        </w:tabs>
        <w:jc w:val="center"/>
        <w:rPr>
          <w:rFonts w:ascii="Verdana" w:eastAsia="Verdana" w:hAnsi="Verdana" w:cs="Verdana"/>
          <w:b/>
          <w:bCs/>
          <w:color w:val="0000FF"/>
          <w:sz w:val="19"/>
          <w:szCs w:val="19"/>
        </w:rPr>
        <w:sectPr w:rsidR="00C36799" w:rsidRPr="00C36799" w:rsidSect="00A12B05">
          <w:footnotePr>
            <w:numRestart w:val="eachPage"/>
          </w:footnotePr>
          <w:pgSz w:w="11906" w:h="16838"/>
          <w:pgMar w:top="567" w:right="1276" w:bottom="992" w:left="1134" w:header="284" w:footer="482" w:gutter="0"/>
          <w:cols w:space="720"/>
          <w:docGrid w:linePitch="326"/>
        </w:sectPr>
      </w:pPr>
      <w:r>
        <w:rPr>
          <w:rFonts w:ascii="Verdana" w:eastAsia="Verdana" w:hAnsi="Verdana" w:cs="Verdana"/>
          <w:b/>
          <w:bCs/>
          <w:color w:val="0000FF"/>
          <w:sz w:val="19"/>
          <w:szCs w:val="19"/>
        </w:rPr>
        <w:tab/>
      </w:r>
    </w:p>
    <w:p w14:paraId="658362DC" w14:textId="77777777" w:rsidR="00C548B6" w:rsidRPr="00BD20A5" w:rsidRDefault="00F47A03" w:rsidP="00C03745">
      <w:pPr>
        <w:pStyle w:val="Ttulo3"/>
      </w:pPr>
      <w:bookmarkStart w:id="1002" w:name="_Toc33530865"/>
      <w:bookmarkStart w:id="1003" w:name="_Toc38387836"/>
      <w:bookmarkStart w:id="1004" w:name="_Toc157522127"/>
      <w:bookmarkStart w:id="1005"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1002"/>
      <w:bookmarkEnd w:id="1003"/>
      <w:bookmarkEnd w:id="1004"/>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adjudicación del contrato con expediente </w:t>
      </w:r>
      <w:proofErr w:type="spellStart"/>
      <w:r w:rsidRPr="00BD20A5">
        <w:rPr>
          <w:rFonts w:ascii="Verdana" w:hAnsi="Verdana" w:cs="Tahoma"/>
          <w:sz w:val="19"/>
          <w:szCs w:val="19"/>
        </w:rPr>
        <w:t>nº</w:t>
      </w:r>
      <w:proofErr w:type="spellEnd"/>
      <w:r w:rsidRPr="00BD20A5">
        <w:rPr>
          <w:rFonts w:ascii="Verdana" w:hAnsi="Verdana" w:cs="Tahoma"/>
          <w:sz w:val="19"/>
          <w:szCs w:val="19"/>
        </w:rPr>
        <w:t>……………………………</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5E72FC">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5E72FC">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5E72FC">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5E72FC">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5E72FC">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6" w:name="_Toc34132953"/>
      <w:bookmarkStart w:id="1007" w:name="_Toc38387837"/>
      <w:bookmarkStart w:id="1008" w:name="_Toc157522128"/>
      <w:r w:rsidRPr="00BD20A5">
        <w:lastRenderedPageBreak/>
        <w:t>ANEXO II.1.-</w:t>
      </w:r>
      <w:r w:rsidRPr="00BD20A5">
        <w:tab/>
        <w:t>DOCUMENTO EUROPEO ÚNICO DE CONTRATACIÓN (DEUC)</w:t>
      </w:r>
      <w:bookmarkEnd w:id="1006"/>
      <w:bookmarkEnd w:id="1007"/>
      <w:bookmarkEnd w:id="1008"/>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7"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w:t>
            </w:r>
            <w:proofErr w:type="spellStart"/>
            <w:r w:rsidRPr="00BD20A5">
              <w:rPr>
                <w:rFonts w:ascii="Verdana" w:eastAsia="Calibri" w:hAnsi="Verdana"/>
                <w:sz w:val="16"/>
                <w:szCs w:val="16"/>
              </w:rPr>
              <w:t>No</w:t>
            </w:r>
            <w:proofErr w:type="spellEnd"/>
            <w:r w:rsidRPr="00BD20A5">
              <w:rPr>
                <w:rFonts w:ascii="Verdana" w:eastAsia="Calibri" w:hAnsi="Verdana"/>
                <w:sz w:val="16"/>
                <w:szCs w:val="16"/>
              </w:rPr>
              <w:t xml:space="preserve">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5E72FC">
            <w:pPr>
              <w:numPr>
                <w:ilvl w:val="0"/>
                <w:numId w:val="124"/>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5E72FC">
            <w:pPr>
              <w:numPr>
                <w:ilvl w:val="0"/>
                <w:numId w:val="124"/>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5E72FC">
            <w:pPr>
              <w:numPr>
                <w:ilvl w:val="0"/>
                <w:numId w:val="124"/>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5E72FC">
            <w:pPr>
              <w:numPr>
                <w:ilvl w:val="0"/>
                <w:numId w:val="12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5E72FC">
            <w:pPr>
              <w:numPr>
                <w:ilvl w:val="0"/>
                <w:numId w:val="12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5E72FC">
            <w:pPr>
              <w:numPr>
                <w:ilvl w:val="0"/>
                <w:numId w:val="124"/>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5E72FC">
            <w:pPr>
              <w:numPr>
                <w:ilvl w:val="0"/>
                <w:numId w:val="124"/>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5E72FC">
            <w:pPr>
              <w:numPr>
                <w:ilvl w:val="0"/>
                <w:numId w:val="12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5E72FC">
            <w:pPr>
              <w:numPr>
                <w:ilvl w:val="0"/>
                <w:numId w:val="12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5E72FC">
            <w:pPr>
              <w:numPr>
                <w:ilvl w:val="0"/>
                <w:numId w:val="124"/>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5E72FC">
            <w:pPr>
              <w:numPr>
                <w:ilvl w:val="0"/>
                <w:numId w:val="124"/>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 xml:space="preserve">En relación con los criterios de selección (sección α  o  secciones A  </w:t>
      </w:r>
      <w:proofErr w:type="spellStart"/>
      <w:r w:rsidRPr="00BD20A5">
        <w:rPr>
          <w:rFonts w:ascii="Verdana" w:eastAsia="Calibri" w:hAnsi="Verdana"/>
          <w:sz w:val="16"/>
          <w:szCs w:val="16"/>
        </w:rPr>
        <w:t>a</w:t>
      </w:r>
      <w:proofErr w:type="spellEnd"/>
      <w:r w:rsidRPr="00BD20A5">
        <w:rPr>
          <w:rFonts w:ascii="Verdana" w:eastAsia="Calibri" w:hAnsi="Verdana"/>
          <w:sz w:val="16"/>
          <w:szCs w:val="16"/>
        </w:rPr>
        <w:t xml:space="preserve">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5E72FC">
      <w:pPr>
        <w:numPr>
          <w:ilvl w:val="0"/>
          <w:numId w:val="12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5E72FC">
      <w:pPr>
        <w:numPr>
          <w:ilvl w:val="0"/>
          <w:numId w:val="12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5E72FC">
      <w:pPr>
        <w:numPr>
          <w:ilvl w:val="0"/>
          <w:numId w:val="14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5E72FC">
      <w:pPr>
        <w:numPr>
          <w:ilvl w:val="0"/>
          <w:numId w:val="14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5E72FC">
      <w:pPr>
        <w:numPr>
          <w:ilvl w:val="0"/>
          <w:numId w:val="14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5E72FC">
      <w:pPr>
        <w:numPr>
          <w:ilvl w:val="0"/>
          <w:numId w:val="14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5E72FC">
      <w:pPr>
        <w:numPr>
          <w:ilvl w:val="0"/>
          <w:numId w:val="14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9" w:name="_Toc34132954"/>
      <w:bookmarkStart w:id="1010" w:name="_Toc38387838"/>
      <w:bookmarkStart w:id="1011" w:name="_Toc157522129"/>
      <w:bookmarkEnd w:id="1005"/>
      <w:r w:rsidRPr="00BD20A5">
        <w:lastRenderedPageBreak/>
        <w:t>ANEXO II.2.-</w:t>
      </w:r>
      <w:r w:rsidRPr="00BD20A5">
        <w:tab/>
        <w:t>COMPROMISO DE ADSCRIPCIÓN DE MEDIOS</w:t>
      </w:r>
      <w:bookmarkEnd w:id="1009"/>
      <w:bookmarkEnd w:id="1010"/>
      <w:bookmarkEnd w:id="1011"/>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1753973" w:rsidR="00C548B6" w:rsidRPr="001A2ADF" w:rsidRDefault="00C548B6" w:rsidP="00C548B6">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B5185A">
        <w:rPr>
          <w:rFonts w:ascii="Verdana" w:hAnsi="Verdana" w:cs="Tahoma"/>
          <w:b/>
          <w:bCs/>
          <w:color w:val="0000FF"/>
          <w:sz w:val="19"/>
          <w:szCs w:val="19"/>
        </w:rPr>
        <w:t>10/2026-H</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42C6E6EE" w14:textId="77777777" w:rsidR="00DB324D" w:rsidRPr="00E22914" w:rsidRDefault="00DB324D" w:rsidP="005E72FC">
      <w:pPr>
        <w:numPr>
          <w:ilvl w:val="0"/>
          <w:numId w:val="129"/>
        </w:numPr>
        <w:ind w:left="1000" w:hanging="300"/>
        <w:contextualSpacing/>
        <w:jc w:val="both"/>
        <w:rPr>
          <w:rFonts w:ascii="Verdana" w:hAnsi="Verdana" w:cs="Tahoma"/>
          <w:sz w:val="19"/>
          <w:szCs w:val="19"/>
          <w:lang w:val="es-ES_tradnl"/>
        </w:rPr>
      </w:pPr>
      <w:r w:rsidRPr="00E22914">
        <w:rPr>
          <w:rFonts w:ascii="Verdana" w:hAnsi="Verdana" w:cs="Tahoma"/>
          <w:sz w:val="19"/>
          <w:szCs w:val="19"/>
          <w:lang w:val="es-ES_tradnl"/>
        </w:rPr>
        <w:t>Se compromete a adscribir a la ejecución del contrato los medios que figuran en la cláusula 21.6 de las específicas del PCAP.</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55460188" w:rsidR="00C548B6" w:rsidRPr="00BD20A5" w:rsidRDefault="00C548B6" w:rsidP="005E72FC">
      <w:pPr>
        <w:numPr>
          <w:ilvl w:val="0"/>
          <w:numId w:val="12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aportar la documentación indicada en la cláusula 25.2 de cláusulas específicas del contrato, para acreditar que dispone de los medios identificados </w:t>
      </w:r>
      <w:r w:rsidR="009C7F61" w:rsidRPr="00E22914">
        <w:rPr>
          <w:rFonts w:ascii="Verdana" w:hAnsi="Verdana" w:cs="Tahoma"/>
          <w:sz w:val="19"/>
          <w:szCs w:val="19"/>
          <w:lang w:val="es-ES_tradnl"/>
        </w:rPr>
        <w:t>en la cláusula 21.6 de las específicas del PCAP</w:t>
      </w:r>
      <w:r w:rsidRPr="00BD20A5">
        <w:rPr>
          <w:rFonts w:ascii="Verdana" w:hAnsi="Verdana" w:cs="Tahoma"/>
          <w:sz w:val="19"/>
          <w:szCs w:val="19"/>
          <w:lang w:val="es-ES_tradnl"/>
        </w:rPr>
        <w:t>,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En............................., a......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5E72FC">
      <w:pPr>
        <w:numPr>
          <w:ilvl w:val="0"/>
          <w:numId w:val="15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5E72FC">
      <w:pPr>
        <w:numPr>
          <w:ilvl w:val="0"/>
          <w:numId w:val="15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5E72FC">
      <w:pPr>
        <w:numPr>
          <w:ilvl w:val="0"/>
          <w:numId w:val="15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5E72FC">
      <w:pPr>
        <w:numPr>
          <w:ilvl w:val="0"/>
          <w:numId w:val="15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5E72FC">
      <w:pPr>
        <w:numPr>
          <w:ilvl w:val="0"/>
          <w:numId w:val="15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2" w:name="AnexoII3"/>
      <w:bookmarkStart w:id="1013" w:name="_Toc33530868"/>
      <w:bookmarkStart w:id="1014" w:name="_Toc38387839"/>
      <w:bookmarkStart w:id="1015"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2"/>
      <w:r w:rsidRPr="00BD20A5">
        <w:rPr>
          <w:rFonts w:eastAsia="Arial Unicode MS"/>
        </w:rPr>
        <w:t>DESIGNACIÓN COMO CONFIDENCIAL DE INFORMACIONES CONTENIDAS EN LA OFERTA</w:t>
      </w:r>
      <w:bookmarkEnd w:id="1013"/>
      <w:bookmarkEnd w:id="1014"/>
      <w:bookmarkEnd w:id="1015"/>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043D8E39" w14:textId="77777777" w:rsidR="00D934A4" w:rsidRPr="001A2ADF" w:rsidRDefault="00C548B6" w:rsidP="00D934A4">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cs="Tahoma"/>
          <w:sz w:val="19"/>
          <w:szCs w:val="19"/>
          <w:vertAlign w:val="superscript"/>
        </w:rPr>
        <w:footnoteReference w:id="6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D934A4">
        <w:rPr>
          <w:rFonts w:ascii="Verdana" w:hAnsi="Verdana" w:cs="Tahoma"/>
          <w:b/>
          <w:bCs/>
          <w:color w:val="0000FF"/>
          <w:sz w:val="19"/>
          <w:szCs w:val="19"/>
        </w:rPr>
        <w:t>10/2026-H</w:t>
      </w:r>
    </w:p>
    <w:p w14:paraId="4885C067" w14:textId="77777777" w:rsidR="00D934A4" w:rsidRPr="00BD20A5" w:rsidRDefault="00D934A4" w:rsidP="00D934A4">
      <w:pPr>
        <w:spacing w:before="120" w:after="120"/>
        <w:ind w:right="-425"/>
        <w:jc w:val="both"/>
        <w:rPr>
          <w:rFonts w:ascii="Verdana" w:hAnsi="Verdana"/>
          <w:sz w:val="19"/>
          <w:szCs w:val="19"/>
        </w:rPr>
      </w:pPr>
    </w:p>
    <w:p w14:paraId="2F83718A" w14:textId="4E3302E3" w:rsidR="00C548B6" w:rsidRPr="00BD20A5" w:rsidRDefault="00C548B6" w:rsidP="00D934A4">
      <w:pPr>
        <w:widowControl w:val="0"/>
        <w:tabs>
          <w:tab w:val="center" w:pos="4252"/>
          <w:tab w:val="right" w:pos="8504"/>
          <w:tab w:val="left" w:pos="9923"/>
        </w:tabs>
        <w:ind w:left="-142"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6" w:name="_Toc505598242"/>
      <w:bookmarkStart w:id="1017" w:name="_Toc505598319"/>
      <w:bookmarkStart w:id="1018" w:name="_Toc505598412"/>
      <w:bookmarkStart w:id="1019" w:name="_Toc507512591"/>
      <w:bookmarkStart w:id="1020" w:name="_Toc507512892"/>
      <w:r w:rsidRPr="00BD20A5">
        <w:rPr>
          <w:rFonts w:ascii="Verdana" w:hAnsi="Verdana"/>
          <w:b/>
          <w:sz w:val="19"/>
          <w:szCs w:val="19"/>
        </w:rPr>
        <w:t>DECLARA:</w:t>
      </w:r>
      <w:bookmarkEnd w:id="1016"/>
      <w:bookmarkEnd w:id="1017"/>
      <w:bookmarkEnd w:id="1018"/>
      <w:bookmarkEnd w:id="1019"/>
      <w:bookmarkEnd w:id="1020"/>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4"/>
      </w:r>
      <w:r w:rsidRPr="00BD20A5">
        <w:rPr>
          <w:rFonts w:ascii="Verdana" w:hAnsi="Verdana"/>
          <w:sz w:val="19"/>
          <w:szCs w:val="19"/>
        </w:rPr>
        <w:t xml:space="preserve"> </w:t>
      </w:r>
      <w:r w:rsidRPr="00BD20A5">
        <w:rPr>
          <w:rFonts w:ascii="Verdana" w:hAnsi="Verdana"/>
          <w:sz w:val="19"/>
          <w:szCs w:val="19"/>
          <w:vertAlign w:val="superscript"/>
        </w:rPr>
        <w:footnoteReference w:id="65"/>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5E72FC">
      <w:pPr>
        <w:numPr>
          <w:ilvl w:val="0"/>
          <w:numId w:val="4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5E72FC">
      <w:pPr>
        <w:numPr>
          <w:ilvl w:val="0"/>
          <w:numId w:val="4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5E72FC">
      <w:pPr>
        <w:numPr>
          <w:ilvl w:val="0"/>
          <w:numId w:val="4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5E72FC">
      <w:pPr>
        <w:numPr>
          <w:ilvl w:val="0"/>
          <w:numId w:val="5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5E72FC">
      <w:pPr>
        <w:numPr>
          <w:ilvl w:val="0"/>
          <w:numId w:val="5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5E72FC">
      <w:pPr>
        <w:numPr>
          <w:ilvl w:val="0"/>
          <w:numId w:val="5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1" w:name="_Toc505598243"/>
      <w:bookmarkStart w:id="1022" w:name="_Toc505598320"/>
      <w:bookmarkStart w:id="1023" w:name="_Toc505598413"/>
      <w:bookmarkStart w:id="1024" w:name="_Toc507512592"/>
      <w:bookmarkStart w:id="1025" w:name="_Toc507512893"/>
      <w:r w:rsidRPr="00BD20A5">
        <w:rPr>
          <w:rFonts w:ascii="Verdana" w:hAnsi="Verdana" w:cs="Tahoma"/>
          <w:sz w:val="19"/>
          <w:szCs w:val="19"/>
        </w:rPr>
        <w:t>En............................., a...... de....................de 20....</w:t>
      </w:r>
      <w:bookmarkEnd w:id="1021"/>
      <w:bookmarkEnd w:id="1022"/>
      <w:bookmarkEnd w:id="1023"/>
      <w:bookmarkEnd w:id="1024"/>
      <w:bookmarkEnd w:id="1025"/>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5E72FC">
      <w:pPr>
        <w:numPr>
          <w:ilvl w:val="0"/>
          <w:numId w:val="7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5E72FC">
      <w:pPr>
        <w:numPr>
          <w:ilvl w:val="0"/>
          <w:numId w:val="7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5E72FC">
      <w:pPr>
        <w:numPr>
          <w:ilvl w:val="0"/>
          <w:numId w:val="7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5E72FC">
      <w:pPr>
        <w:numPr>
          <w:ilvl w:val="0"/>
          <w:numId w:val="7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5E72FC">
      <w:pPr>
        <w:numPr>
          <w:ilvl w:val="0"/>
          <w:numId w:val="7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6" w:name="AnexoII4"/>
      <w:bookmarkStart w:id="1027" w:name="_Toc33530869"/>
      <w:bookmarkStart w:id="1028" w:name="_Toc38387840"/>
      <w:bookmarkStart w:id="1029" w:name="_Toc157522131"/>
      <w:r w:rsidRPr="00BD20A5">
        <w:rPr>
          <w:lang w:val="es-ES_tradnl"/>
        </w:rPr>
        <w:lastRenderedPageBreak/>
        <w:t>ANEXO II.</w:t>
      </w:r>
      <w:r w:rsidR="00C548B6" w:rsidRPr="00BD20A5">
        <w:rPr>
          <w:lang w:val="es-ES_tradnl"/>
        </w:rPr>
        <w:t>4</w:t>
      </w:r>
      <w:bookmarkEnd w:id="1026"/>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7"/>
      <w:bookmarkEnd w:id="1028"/>
      <w:bookmarkEnd w:id="1029"/>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30" w:name="_Toc505598244"/>
      <w:bookmarkStart w:id="1031" w:name="_Toc505598321"/>
      <w:bookmarkStart w:id="1032" w:name="_Toc505598414"/>
      <w:bookmarkStart w:id="1033" w:name="_Toc507512593"/>
      <w:bookmarkStart w:id="1034" w:name="_Toc507512894"/>
      <w:r w:rsidRPr="00BD20A5">
        <w:rPr>
          <w:rFonts w:ascii="Verdana" w:hAnsi="Verdana" w:cs="Tahoma"/>
          <w:b/>
          <w:sz w:val="19"/>
          <w:szCs w:val="19"/>
          <w:lang w:val="es-ES_tradnl"/>
        </w:rPr>
        <w:t>DECLARAN:</w:t>
      </w:r>
      <w:bookmarkEnd w:id="1030"/>
      <w:bookmarkEnd w:id="1031"/>
      <w:bookmarkEnd w:id="1032"/>
      <w:bookmarkEnd w:id="1033"/>
      <w:bookmarkEnd w:id="1034"/>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09480625" w14:textId="77777777" w:rsidR="009D7AD3" w:rsidRPr="001A2ADF" w:rsidRDefault="00C548B6" w:rsidP="009D7AD3">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9D7AD3">
        <w:rPr>
          <w:rFonts w:ascii="Verdana" w:hAnsi="Verdana" w:cs="Tahoma"/>
          <w:b/>
          <w:bCs/>
          <w:color w:val="0000FF"/>
          <w:sz w:val="19"/>
          <w:szCs w:val="19"/>
        </w:rPr>
        <w:t>10/2026-H</w:t>
      </w:r>
    </w:p>
    <w:p w14:paraId="6F2131DC" w14:textId="17BCD100" w:rsidR="00C548B6" w:rsidRPr="00BD20A5" w:rsidRDefault="00C548B6" w:rsidP="00AA3C76">
      <w:pPr>
        <w:widowControl w:val="0"/>
        <w:tabs>
          <w:tab w:val="center" w:pos="4252"/>
          <w:tab w:val="right" w:pos="8504"/>
        </w:tabs>
        <w:ind w:right="-425"/>
        <w:jc w:val="both"/>
        <w:rPr>
          <w:rFonts w:ascii="Verdana" w:hAnsi="Verdana" w:cs="Tahoma"/>
          <w:b/>
          <w:sz w:val="19"/>
          <w:szCs w:val="19"/>
        </w:rPr>
      </w:pP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5" w:name="_Toc505598245"/>
      <w:bookmarkStart w:id="1036" w:name="_Toc505598322"/>
      <w:bookmarkStart w:id="1037" w:name="_Toc505598415"/>
      <w:bookmarkStart w:id="1038" w:name="_Toc507512594"/>
      <w:bookmarkStart w:id="1039" w:name="_Toc507512895"/>
      <w:r w:rsidRPr="00BD20A5">
        <w:rPr>
          <w:rFonts w:ascii="Verdana" w:hAnsi="Verdana" w:cs="Tahoma"/>
          <w:sz w:val="19"/>
          <w:szCs w:val="19"/>
        </w:rPr>
        <w:t>En............................., a...... de....................de 20....</w:t>
      </w:r>
      <w:bookmarkEnd w:id="1035"/>
      <w:bookmarkEnd w:id="1036"/>
      <w:bookmarkEnd w:id="1037"/>
      <w:bookmarkEnd w:id="1038"/>
      <w:bookmarkEnd w:id="1039"/>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5E72FC">
      <w:pPr>
        <w:numPr>
          <w:ilvl w:val="0"/>
          <w:numId w:val="6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5E72FC">
      <w:pPr>
        <w:numPr>
          <w:ilvl w:val="0"/>
          <w:numId w:val="6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5E72FC">
      <w:pPr>
        <w:numPr>
          <w:ilvl w:val="0"/>
          <w:numId w:val="6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5E72FC">
      <w:pPr>
        <w:numPr>
          <w:ilvl w:val="0"/>
          <w:numId w:val="6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5E72FC">
      <w:pPr>
        <w:numPr>
          <w:ilvl w:val="0"/>
          <w:numId w:val="6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40" w:name="AnexoII5"/>
      <w:bookmarkStart w:id="1041" w:name="_Toc33530870"/>
      <w:bookmarkStart w:id="1042" w:name="_Toc38387841"/>
      <w:bookmarkStart w:id="1043" w:name="_Toc157522132"/>
      <w:r w:rsidRPr="00BD20A5">
        <w:rPr>
          <w:lang w:val="es-ES_tradnl"/>
        </w:rPr>
        <w:lastRenderedPageBreak/>
        <w:t>ANEXO II.</w:t>
      </w:r>
      <w:r w:rsidR="00C548B6" w:rsidRPr="00BD20A5">
        <w:rPr>
          <w:lang w:val="es-ES_tradnl"/>
        </w:rPr>
        <w:t>5.</w:t>
      </w:r>
      <w:bookmarkEnd w:id="1040"/>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1"/>
      <w:bookmarkEnd w:id="1042"/>
      <w:bookmarkEnd w:id="1043"/>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77954A7C" w14:textId="77777777" w:rsidR="0072408E" w:rsidRPr="001A2ADF" w:rsidRDefault="00C548B6" w:rsidP="0072408E">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72408E">
        <w:rPr>
          <w:rFonts w:ascii="Verdana" w:hAnsi="Verdana" w:cs="Tahoma"/>
          <w:b/>
          <w:bCs/>
          <w:color w:val="0000FF"/>
          <w:sz w:val="19"/>
          <w:szCs w:val="19"/>
        </w:rPr>
        <w:t>10/2026-H</w:t>
      </w:r>
    </w:p>
    <w:p w14:paraId="3CDC9D54" w14:textId="77777777" w:rsidR="00C548B6" w:rsidRPr="00BD20A5" w:rsidRDefault="00C548B6" w:rsidP="007B4F10">
      <w:pPr>
        <w:tabs>
          <w:tab w:val="left" w:pos="9436"/>
        </w:tabs>
        <w:ind w:right="-427"/>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4" w:name="_Toc505598246"/>
      <w:bookmarkStart w:id="1045" w:name="_Toc505598323"/>
      <w:bookmarkStart w:id="1046" w:name="_Toc505598416"/>
      <w:bookmarkStart w:id="1047" w:name="_Toc507512595"/>
      <w:bookmarkStart w:id="1048" w:name="_Toc507512896"/>
      <w:r w:rsidRPr="00BD20A5">
        <w:rPr>
          <w:rFonts w:ascii="Verdana" w:hAnsi="Verdana"/>
          <w:b/>
          <w:sz w:val="19"/>
          <w:szCs w:val="19"/>
        </w:rPr>
        <w:t>DECLARA:</w:t>
      </w:r>
      <w:bookmarkEnd w:id="1044"/>
      <w:bookmarkEnd w:id="1045"/>
      <w:bookmarkEnd w:id="1046"/>
      <w:bookmarkEnd w:id="1047"/>
      <w:bookmarkEnd w:id="1048"/>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5E72FC">
      <w:pPr>
        <w:numPr>
          <w:ilvl w:val="0"/>
          <w:numId w:val="4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67"/>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5E72FC">
      <w:pPr>
        <w:numPr>
          <w:ilvl w:val="0"/>
          <w:numId w:val="4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5E72FC">
      <w:pPr>
        <w:numPr>
          <w:ilvl w:val="0"/>
          <w:numId w:val="4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5E72FC">
      <w:pPr>
        <w:numPr>
          <w:ilvl w:val="0"/>
          <w:numId w:val="4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49" w:name="_Toc505598247"/>
      <w:bookmarkStart w:id="1050" w:name="_Toc505598324"/>
      <w:bookmarkStart w:id="1051" w:name="_Toc505598417"/>
      <w:bookmarkStart w:id="1052" w:name="_Toc507512596"/>
      <w:bookmarkStart w:id="1053" w:name="_Toc507512897"/>
      <w:r w:rsidRPr="00BD20A5">
        <w:rPr>
          <w:rFonts w:ascii="Verdana" w:hAnsi="Verdana" w:cs="Tahoma"/>
          <w:sz w:val="19"/>
          <w:szCs w:val="19"/>
        </w:rPr>
        <w:t>En............................., a..... de....................de 20....</w:t>
      </w:r>
      <w:bookmarkEnd w:id="1049"/>
      <w:bookmarkEnd w:id="1050"/>
      <w:bookmarkEnd w:id="1051"/>
      <w:bookmarkEnd w:id="1052"/>
      <w:bookmarkEnd w:id="1053"/>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5E72FC">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5E72FC">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5E72FC">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5E72FC">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5E72FC">
      <w:pPr>
        <w:numPr>
          <w:ilvl w:val="0"/>
          <w:numId w:val="6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4" w:name="AnexoII6"/>
      <w:bookmarkStart w:id="1055" w:name="_Toc33530871"/>
      <w:bookmarkStart w:id="1056" w:name="_Toc38387842"/>
      <w:bookmarkStart w:id="1057" w:name="_Toc157522133"/>
      <w:r w:rsidRPr="6D886F94">
        <w:lastRenderedPageBreak/>
        <w:t>ANEXO II.</w:t>
      </w:r>
      <w:r w:rsidR="00C548B6" w:rsidRPr="6D886F94">
        <w:t>6.</w:t>
      </w:r>
      <w:r w:rsidR="00C548B6" w:rsidRPr="00BD20A5">
        <w:rPr>
          <w:rFonts w:eastAsia="Arial Unicode MS"/>
        </w:rPr>
        <w:t>-</w:t>
      </w:r>
      <w:r w:rsidR="00C548B6" w:rsidRPr="00BD20A5">
        <w:rPr>
          <w:rFonts w:eastAsia="Arial Unicode MS"/>
        </w:rPr>
        <w:tab/>
      </w:r>
      <w:bookmarkEnd w:id="1054"/>
      <w:r w:rsidR="00C548B6" w:rsidRPr="00BD20A5">
        <w:t>EMPRESAS PERTENECIENTES A UN MISMO GRUPO EMPRESARIAL</w:t>
      </w:r>
      <w:r w:rsidR="00C548B6" w:rsidRPr="00BD20A5">
        <w:rPr>
          <w:vertAlign w:val="superscript"/>
        </w:rPr>
        <w:footnoteReference w:id="68"/>
      </w:r>
      <w:r w:rsidR="00C548B6" w:rsidRPr="00BD20A5">
        <w:t>-</w:t>
      </w:r>
      <w:r w:rsidR="00C548B6" w:rsidRPr="00BD20A5">
        <w:rPr>
          <w:vertAlign w:val="superscript"/>
        </w:rPr>
        <w:footnoteReference w:id="69"/>
      </w:r>
      <w:bookmarkEnd w:id="1055"/>
      <w:bookmarkEnd w:id="1056"/>
      <w:bookmarkEnd w:id="1057"/>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629D4EDB" w14:textId="77777777" w:rsidR="00910B41" w:rsidRPr="001A2ADF" w:rsidRDefault="00C548B6" w:rsidP="00910B41">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910B41">
        <w:rPr>
          <w:rFonts w:ascii="Verdana" w:hAnsi="Verdana" w:cs="Tahoma"/>
          <w:b/>
          <w:bCs/>
          <w:color w:val="0000FF"/>
          <w:sz w:val="19"/>
          <w:szCs w:val="19"/>
        </w:rPr>
        <w:t>10/2026-H</w:t>
      </w:r>
    </w:p>
    <w:p w14:paraId="47E72211" w14:textId="77777777" w:rsidR="00910B41" w:rsidRPr="00BD20A5" w:rsidRDefault="00910B41" w:rsidP="00910B41">
      <w:pPr>
        <w:spacing w:before="120" w:after="120"/>
        <w:ind w:right="-425"/>
        <w:jc w:val="both"/>
        <w:rPr>
          <w:rFonts w:ascii="Verdana" w:hAnsi="Verdana"/>
          <w:sz w:val="19"/>
          <w:szCs w:val="19"/>
        </w:rPr>
      </w:pPr>
    </w:p>
    <w:p w14:paraId="1BF7D755" w14:textId="0912BF58"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E0CA2F6" w14:textId="77777777" w:rsidR="00C548B6" w:rsidRPr="00BD20A5" w:rsidRDefault="00C548B6" w:rsidP="00C548B6">
      <w:pPr>
        <w:ind w:right="-425"/>
        <w:jc w:val="center"/>
        <w:rPr>
          <w:rFonts w:ascii="Verdana" w:hAnsi="Verdana"/>
          <w:b/>
          <w:sz w:val="19"/>
          <w:szCs w:val="19"/>
        </w:rPr>
      </w:pPr>
      <w:bookmarkStart w:id="1058" w:name="_Toc505598248"/>
      <w:bookmarkStart w:id="1059" w:name="_Toc505598325"/>
      <w:bookmarkStart w:id="1060" w:name="_Toc505598418"/>
      <w:bookmarkStart w:id="1061" w:name="_Toc507512597"/>
      <w:bookmarkStart w:id="1062"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58"/>
      <w:bookmarkEnd w:id="1059"/>
      <w:bookmarkEnd w:id="1060"/>
      <w:bookmarkEnd w:id="1061"/>
      <w:bookmarkEnd w:id="1062"/>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3" w:name="_Toc505598249"/>
      <w:bookmarkStart w:id="1064" w:name="_Toc505598326"/>
      <w:bookmarkStart w:id="1065" w:name="_Toc505598419"/>
      <w:bookmarkStart w:id="1066" w:name="_Toc507512598"/>
      <w:bookmarkStart w:id="1067" w:name="_Toc507512899"/>
      <w:r w:rsidRPr="00BD20A5">
        <w:rPr>
          <w:rFonts w:ascii="Verdana" w:hAnsi="Verdana" w:cs="Tahoma"/>
          <w:sz w:val="19"/>
          <w:szCs w:val="19"/>
        </w:rPr>
        <w:t>En............................., a..... de....................de 20....</w:t>
      </w:r>
      <w:bookmarkEnd w:id="1063"/>
      <w:bookmarkEnd w:id="1064"/>
      <w:bookmarkEnd w:id="1065"/>
      <w:bookmarkEnd w:id="1066"/>
      <w:bookmarkEnd w:id="1067"/>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7B4F10">
      <w:pPr>
        <w:ind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5E72FC">
      <w:pPr>
        <w:numPr>
          <w:ilvl w:val="0"/>
          <w:numId w:val="6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5E72FC">
      <w:pPr>
        <w:numPr>
          <w:ilvl w:val="0"/>
          <w:numId w:val="6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5E72FC">
      <w:pPr>
        <w:numPr>
          <w:ilvl w:val="0"/>
          <w:numId w:val="6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5E72FC">
      <w:pPr>
        <w:numPr>
          <w:ilvl w:val="0"/>
          <w:numId w:val="6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5E72FC">
      <w:pPr>
        <w:numPr>
          <w:ilvl w:val="0"/>
          <w:numId w:val="6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68" w:name="AnexoII7"/>
    </w:p>
    <w:p w14:paraId="17443097" w14:textId="1846D52E" w:rsidR="00C548B6" w:rsidRPr="00BD20A5" w:rsidRDefault="00F47A03" w:rsidP="00C03745">
      <w:pPr>
        <w:pStyle w:val="Ttulo3"/>
        <w:rPr>
          <w:rFonts w:eastAsia="Arial Unicode MS"/>
        </w:rPr>
      </w:pPr>
      <w:bookmarkStart w:id="1069" w:name="_Toc33530872"/>
      <w:bookmarkStart w:id="1070" w:name="_Toc38387843"/>
      <w:bookmarkStart w:id="1071" w:name="_Toc157522134"/>
      <w:bookmarkEnd w:id="1068"/>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69"/>
      <w:bookmarkEnd w:id="1070"/>
      <w:bookmarkEnd w:id="1071"/>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C05F242" w14:textId="77777777" w:rsidR="00F55497" w:rsidRPr="001A2ADF" w:rsidRDefault="00C548B6" w:rsidP="00F55497">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cs="Tahoma"/>
          <w:sz w:val="19"/>
          <w:szCs w:val="19"/>
          <w:vertAlign w:val="superscript"/>
        </w:rPr>
        <w:footnoteReference w:id="70"/>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F55497">
        <w:rPr>
          <w:rFonts w:ascii="Verdana" w:hAnsi="Verdana" w:cs="Tahoma"/>
          <w:b/>
          <w:bCs/>
          <w:color w:val="0000FF"/>
          <w:sz w:val="19"/>
          <w:szCs w:val="19"/>
        </w:rPr>
        <w:t>10/2026-H</w:t>
      </w:r>
    </w:p>
    <w:p w14:paraId="7B2BAACF" w14:textId="77777777" w:rsidR="00F55497" w:rsidRPr="00BD20A5" w:rsidRDefault="00F55497" w:rsidP="00F55497">
      <w:pPr>
        <w:spacing w:before="120" w:after="120"/>
        <w:ind w:right="-425"/>
        <w:jc w:val="both"/>
        <w:rPr>
          <w:rFonts w:ascii="Verdana" w:hAnsi="Verdana"/>
          <w:sz w:val="19"/>
          <w:szCs w:val="19"/>
        </w:rPr>
      </w:pPr>
    </w:p>
    <w:p w14:paraId="115FD74F" w14:textId="5544C96C" w:rsidR="00C548B6" w:rsidRPr="00BD20A5" w:rsidRDefault="00C548B6" w:rsidP="00F55497">
      <w:pPr>
        <w:widowControl w:val="0"/>
        <w:tabs>
          <w:tab w:val="center" w:pos="4252"/>
          <w:tab w:val="right" w:pos="8504"/>
        </w:tabs>
        <w:ind w:right="-427"/>
        <w:jc w:val="both"/>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2" w:name="_Toc505598250"/>
      <w:bookmarkStart w:id="1073" w:name="_Toc505598327"/>
      <w:bookmarkStart w:id="1074" w:name="_Toc505598420"/>
      <w:bookmarkStart w:id="1075" w:name="_Toc507512599"/>
      <w:bookmarkStart w:id="1076" w:name="_Toc507512900"/>
      <w:r w:rsidRPr="00BD20A5">
        <w:rPr>
          <w:rFonts w:ascii="Verdana" w:hAnsi="Verdana"/>
          <w:b/>
          <w:sz w:val="19"/>
          <w:szCs w:val="19"/>
        </w:rPr>
        <w:t>DECLARA:</w:t>
      </w:r>
      <w:bookmarkEnd w:id="1072"/>
      <w:bookmarkEnd w:id="1073"/>
      <w:bookmarkEnd w:id="1074"/>
      <w:bookmarkEnd w:id="1075"/>
      <w:bookmarkEnd w:id="1076"/>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1"/>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2"/>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7" w:name="_Toc505598251"/>
      <w:bookmarkStart w:id="1078" w:name="_Toc505598328"/>
      <w:bookmarkStart w:id="1079" w:name="_Toc505598421"/>
      <w:bookmarkStart w:id="1080" w:name="_Toc507512600"/>
      <w:bookmarkStart w:id="1081" w:name="_Toc507512901"/>
      <w:r w:rsidRPr="00BD20A5">
        <w:rPr>
          <w:rFonts w:ascii="Verdana" w:hAnsi="Verdana" w:cs="Tahoma"/>
          <w:sz w:val="19"/>
          <w:szCs w:val="19"/>
        </w:rPr>
        <w:t>En............................., a..... de....................de 20....</w:t>
      </w:r>
      <w:bookmarkEnd w:id="1077"/>
      <w:bookmarkEnd w:id="1078"/>
      <w:bookmarkEnd w:id="1079"/>
      <w:bookmarkEnd w:id="1080"/>
      <w:bookmarkEnd w:id="1081"/>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5E72FC">
      <w:pPr>
        <w:numPr>
          <w:ilvl w:val="0"/>
          <w:numId w:val="6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5E72FC">
      <w:pPr>
        <w:numPr>
          <w:ilvl w:val="0"/>
          <w:numId w:val="6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5E72FC">
      <w:pPr>
        <w:numPr>
          <w:ilvl w:val="0"/>
          <w:numId w:val="6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5E72FC">
      <w:pPr>
        <w:numPr>
          <w:ilvl w:val="0"/>
          <w:numId w:val="6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5E72FC">
      <w:pPr>
        <w:numPr>
          <w:ilvl w:val="0"/>
          <w:numId w:val="6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2" w:name="AnexoII8"/>
    </w:p>
    <w:p w14:paraId="0A58D715" w14:textId="77777777" w:rsidR="00E45BD3" w:rsidRPr="00BD20A5" w:rsidRDefault="00E45BD3" w:rsidP="00E45BD3">
      <w:pPr>
        <w:pStyle w:val="Ttulo3"/>
        <w:pBdr>
          <w:top w:val="single" w:sz="4" w:space="0" w:color="auto"/>
        </w:pBdr>
      </w:pPr>
      <w:bookmarkStart w:id="1083" w:name="_Toc157522135"/>
      <w:bookmarkStart w:id="1084" w:name="_Toc33530873"/>
      <w:bookmarkStart w:id="1085" w:name="_Toc38387844"/>
      <w:bookmarkStart w:id="1086" w:name="AnexoIII1"/>
      <w:bookmarkStart w:id="1087" w:name="_Toc34132961"/>
      <w:bookmarkEnd w:id="1082"/>
      <w:r w:rsidRPr="00BD20A5">
        <w:lastRenderedPageBreak/>
        <w:t>ANEXO II.8.- DECLARACIÓN SOBRE SUBCONTRATACIÓN DE SERVIDORES</w:t>
      </w:r>
      <w:bookmarkEnd w:id="1083"/>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26CBCC87" w:rsidR="00E45BD3" w:rsidRPr="007E3534" w:rsidRDefault="00E45BD3" w:rsidP="007E3534">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sz w:val="19"/>
          <w:szCs w:val="19"/>
        </w:rPr>
        <w:t xml:space="preserve">D./Dña.…………………………………………………, en nombre propio o en representación de (operadora económica)……………………………………………, con NIF………………………(de la operadora económica), en relación con el expediente </w:t>
      </w:r>
      <w:proofErr w:type="spellStart"/>
      <w:r w:rsidRPr="00BD20A5">
        <w:rPr>
          <w:rFonts w:ascii="Verdana" w:hAnsi="Verdana"/>
          <w:sz w:val="19"/>
          <w:szCs w:val="19"/>
        </w:rPr>
        <w:t>nº</w:t>
      </w:r>
      <w:proofErr w:type="spellEnd"/>
      <w:r w:rsidRPr="00BD20A5">
        <w:rPr>
          <w:rFonts w:ascii="Verdana" w:hAnsi="Verdana"/>
          <w:b/>
          <w:bCs/>
          <w:sz w:val="19"/>
          <w:szCs w:val="19"/>
        </w:rPr>
        <w:t xml:space="preserve"> </w:t>
      </w:r>
      <w:r w:rsidR="007E3534">
        <w:rPr>
          <w:rFonts w:ascii="Verdana" w:hAnsi="Verdana" w:cs="Tahoma"/>
          <w:b/>
          <w:bCs/>
          <w:color w:val="0000FF"/>
          <w:sz w:val="19"/>
          <w:szCs w:val="19"/>
        </w:rPr>
        <w:t>10/2026-H</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5E72FC">
      <w:pPr>
        <w:pStyle w:val="Prrafodelista"/>
        <w:numPr>
          <w:ilvl w:val="0"/>
          <w:numId w:val="157"/>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5E72FC">
      <w:pPr>
        <w:pStyle w:val="Prrafodelista"/>
        <w:numPr>
          <w:ilvl w:val="0"/>
          <w:numId w:val="157"/>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5E72FC">
      <w:pPr>
        <w:pStyle w:val="Prrafodelista"/>
        <w:numPr>
          <w:ilvl w:val="0"/>
          <w:numId w:val="158"/>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5E72FC">
      <w:pPr>
        <w:pStyle w:val="Prrafodelista"/>
        <w:numPr>
          <w:ilvl w:val="0"/>
          <w:numId w:val="158"/>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5E72FC">
      <w:pPr>
        <w:pStyle w:val="Prrafodelista"/>
        <w:numPr>
          <w:ilvl w:val="0"/>
          <w:numId w:val="158"/>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5E72FC">
      <w:pPr>
        <w:pStyle w:val="Prrafodelista"/>
        <w:numPr>
          <w:ilvl w:val="0"/>
          <w:numId w:val="158"/>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5E72FC">
      <w:pPr>
        <w:pStyle w:val="Prrafodelista"/>
        <w:numPr>
          <w:ilvl w:val="0"/>
          <w:numId w:val="158"/>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88" w:name="_Toc119673740"/>
      <w:bookmarkStart w:id="1089" w:name="_Toc126566423"/>
      <w:bookmarkStart w:id="1090"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88"/>
      <w:bookmarkEnd w:id="1089"/>
      <w:bookmarkEnd w:id="1090"/>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50DFD344" w14:textId="77777777" w:rsidR="00A2337C" w:rsidRPr="001A2ADF" w:rsidRDefault="00E45BD3" w:rsidP="00A2337C">
      <w:pPr>
        <w:widowControl w:val="0"/>
        <w:tabs>
          <w:tab w:val="center" w:pos="4252"/>
          <w:tab w:val="right" w:pos="8504"/>
        </w:tabs>
        <w:ind w:right="-425"/>
        <w:jc w:val="both"/>
        <w:rPr>
          <w:rFonts w:ascii="Verdana" w:hAnsi="Verdana" w:cs="Tahoma"/>
          <w:b/>
          <w:bCs/>
          <w:color w:val="0000FF"/>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A2337C">
        <w:rPr>
          <w:rFonts w:ascii="Verdana" w:hAnsi="Verdana" w:cs="Tahoma"/>
          <w:b/>
          <w:bCs/>
          <w:color w:val="0000FF"/>
          <w:sz w:val="19"/>
          <w:szCs w:val="19"/>
        </w:rPr>
        <w:t>10/2026-H</w:t>
      </w:r>
    </w:p>
    <w:p w14:paraId="35B8AFF8" w14:textId="77777777" w:rsidR="00A2337C" w:rsidRPr="00BD20A5" w:rsidRDefault="00A2337C" w:rsidP="00A2337C">
      <w:pPr>
        <w:spacing w:before="120" w:after="120"/>
        <w:ind w:right="-425"/>
        <w:jc w:val="both"/>
        <w:rPr>
          <w:rFonts w:ascii="Verdana" w:hAnsi="Verdana"/>
          <w:sz w:val="19"/>
          <w:szCs w:val="19"/>
        </w:rPr>
      </w:pPr>
    </w:p>
    <w:p w14:paraId="6956A44D" w14:textId="094395E3"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w:t>
      </w:r>
      <w:proofErr w:type="spellStart"/>
      <w:r w:rsidRPr="00BD20A5">
        <w:rPr>
          <w:rFonts w:ascii="Verdana" w:hAnsi="Verdana" w:cs="Tahoma"/>
          <w:iCs/>
          <w:sz w:val="19"/>
          <w:szCs w:val="19"/>
        </w:rPr>
        <w:t>clausulas</w:t>
      </w:r>
      <w:proofErr w:type="spellEnd"/>
      <w:r w:rsidRPr="00BD20A5">
        <w:rPr>
          <w:rFonts w:ascii="Verdana" w:hAnsi="Verdana" w:cs="Tahoma"/>
          <w:iCs/>
          <w:sz w:val="19"/>
          <w:szCs w:val="19"/>
        </w:rPr>
        <w:t xml:space="preserve">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5E72FC">
      <w:pPr>
        <w:numPr>
          <w:ilvl w:val="0"/>
          <w:numId w:val="1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5E72FC">
      <w:pPr>
        <w:numPr>
          <w:ilvl w:val="0"/>
          <w:numId w:val="1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5E72FC">
      <w:pPr>
        <w:numPr>
          <w:ilvl w:val="0"/>
          <w:numId w:val="1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5E72FC">
      <w:pPr>
        <w:numPr>
          <w:ilvl w:val="0"/>
          <w:numId w:val="1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5E72FC">
      <w:pPr>
        <w:numPr>
          <w:ilvl w:val="0"/>
          <w:numId w:val="1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1DA0D50" w14:textId="77777777" w:rsidR="00EB755D" w:rsidRDefault="00EB755D" w:rsidP="00E45BD3">
      <w:pPr>
        <w:shd w:val="clear" w:color="auto" w:fill="FFFFFF"/>
        <w:tabs>
          <w:tab w:val="left" w:pos="142"/>
        </w:tabs>
        <w:ind w:right="-427"/>
        <w:jc w:val="both"/>
        <w:rPr>
          <w:rFonts w:ascii="Verdana" w:hAnsi="Verdana"/>
          <w:b/>
          <w:sz w:val="16"/>
          <w:szCs w:val="16"/>
        </w:rPr>
      </w:pPr>
    </w:p>
    <w:p w14:paraId="076A0FB6" w14:textId="77777777" w:rsidR="00EB755D" w:rsidRPr="00BD20A5" w:rsidRDefault="00EB755D" w:rsidP="00E45BD3">
      <w:pPr>
        <w:shd w:val="clear" w:color="auto" w:fill="FFFFFF"/>
        <w:tabs>
          <w:tab w:val="left" w:pos="142"/>
        </w:tabs>
        <w:ind w:right="-427"/>
        <w:jc w:val="both"/>
        <w:rPr>
          <w:rFonts w:ascii="Verdana" w:hAnsi="Verdana"/>
          <w:b/>
          <w:sz w:val="16"/>
          <w:szCs w:val="16"/>
        </w:rPr>
      </w:pP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91" w:name="_Toc15752213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4"/>
      <w:bookmarkEnd w:id="1085"/>
      <w:bookmarkEnd w:id="1091"/>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2" w:name="_Toc505598252"/>
      <w:bookmarkStart w:id="1093" w:name="_Toc505598329"/>
      <w:bookmarkStart w:id="1094" w:name="_Toc505598422"/>
      <w:bookmarkStart w:id="1095" w:name="_Toc507512601"/>
      <w:bookmarkStart w:id="1096"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2"/>
      <w:bookmarkEnd w:id="1093"/>
      <w:bookmarkEnd w:id="1094"/>
      <w:bookmarkEnd w:id="1095"/>
      <w:bookmarkEnd w:id="1096"/>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5E72FC">
      <w:pPr>
        <w:numPr>
          <w:ilvl w:val="0"/>
          <w:numId w:val="4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5E72FC">
      <w:pPr>
        <w:numPr>
          <w:ilvl w:val="0"/>
          <w:numId w:val="4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4"/>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5E72FC">
      <w:pPr>
        <w:numPr>
          <w:ilvl w:val="0"/>
          <w:numId w:val="4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5E72FC">
      <w:pPr>
        <w:numPr>
          <w:ilvl w:val="0"/>
          <w:numId w:val="4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5"/>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7" w:name="_Toc505598253"/>
      <w:bookmarkStart w:id="1098" w:name="_Toc505598330"/>
      <w:bookmarkStart w:id="1099" w:name="_Toc505598423"/>
      <w:bookmarkStart w:id="1100" w:name="_Toc507512602"/>
      <w:bookmarkStart w:id="1101" w:name="_Toc507512903"/>
      <w:r w:rsidRPr="00BD20A5">
        <w:rPr>
          <w:rFonts w:ascii="Verdana" w:hAnsi="Verdana" w:cs="Tahoma"/>
          <w:sz w:val="19"/>
          <w:szCs w:val="19"/>
        </w:rPr>
        <w:t>En............................., a...... de....................de 20....</w:t>
      </w:r>
      <w:bookmarkEnd w:id="1097"/>
      <w:bookmarkEnd w:id="1098"/>
      <w:bookmarkEnd w:id="1099"/>
      <w:bookmarkEnd w:id="1100"/>
      <w:bookmarkEnd w:id="1101"/>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6"/>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5E72FC">
      <w:pPr>
        <w:numPr>
          <w:ilvl w:val="0"/>
          <w:numId w:val="7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5E72FC">
      <w:pPr>
        <w:numPr>
          <w:ilvl w:val="0"/>
          <w:numId w:val="7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5E72FC">
      <w:pPr>
        <w:numPr>
          <w:ilvl w:val="0"/>
          <w:numId w:val="7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5E72FC">
      <w:pPr>
        <w:numPr>
          <w:ilvl w:val="0"/>
          <w:numId w:val="7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5E72FC">
      <w:pPr>
        <w:numPr>
          <w:ilvl w:val="0"/>
          <w:numId w:val="7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24A86AAE" w14:textId="2C6150AC" w:rsidR="001A3325" w:rsidRPr="00BD20A5"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232B31" w14:textId="7BC61996" w:rsidR="00C548B6" w:rsidRPr="00BD20A5" w:rsidRDefault="457D0B83" w:rsidP="00FD611A">
      <w:pPr>
        <w:pStyle w:val="Ttulo3"/>
        <w:rPr>
          <w:rFonts w:eastAsia="Arial Unicode MS"/>
        </w:rPr>
      </w:pPr>
      <w:bookmarkStart w:id="1102" w:name="_Toc33530874"/>
      <w:bookmarkStart w:id="1103" w:name="_Toc38387845"/>
      <w:bookmarkStart w:id="1104" w:name="_Toc157522138"/>
      <w:bookmarkEnd w:id="1086"/>
      <w:bookmarkEnd w:id="1087"/>
      <w:r w:rsidRPr="62319361">
        <w:lastRenderedPageBreak/>
        <w:t>ANEXO III.</w:t>
      </w:r>
      <w:r w:rsidR="314A14E6" w:rsidRPr="62319361">
        <w:t>1</w:t>
      </w:r>
      <w:r w:rsidR="314A14E6" w:rsidRPr="62319361">
        <w:rPr>
          <w:rFonts w:eastAsia="Arial Unicode MS"/>
        </w:rPr>
        <w:t>-</w:t>
      </w:r>
      <w:r w:rsidR="00F47A03">
        <w:tab/>
      </w:r>
      <w:r w:rsidR="314A14E6" w:rsidRPr="62319361">
        <w:rPr>
          <w:rFonts w:eastAsia="Arial Unicode MS"/>
        </w:rPr>
        <w:t>OFERTA ECONÓMICA</w:t>
      </w:r>
      <w:bookmarkEnd w:id="1102"/>
      <w:bookmarkEnd w:id="1103"/>
      <w:bookmarkEnd w:id="1104"/>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5" w:name="_Toc505598254"/>
      <w:bookmarkStart w:id="1106" w:name="_Toc505598331"/>
      <w:bookmarkStart w:id="1107" w:name="_Toc505598424"/>
      <w:bookmarkStart w:id="1108" w:name="_Toc507512603"/>
      <w:bookmarkStart w:id="1109" w:name="_Toc507512904"/>
      <w:r w:rsidRPr="00BD20A5">
        <w:rPr>
          <w:rFonts w:ascii="Verdana" w:hAnsi="Verdana"/>
          <w:b/>
          <w:sz w:val="19"/>
          <w:szCs w:val="19"/>
        </w:rPr>
        <w:t>DECLARA:</w:t>
      </w:r>
      <w:bookmarkEnd w:id="1105"/>
      <w:bookmarkEnd w:id="1106"/>
      <w:bookmarkEnd w:id="1107"/>
      <w:bookmarkEnd w:id="1108"/>
      <w:bookmarkEnd w:id="1109"/>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5E72FC">
      <w:pPr>
        <w:numPr>
          <w:ilvl w:val="0"/>
          <w:numId w:val="4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314A14E6" w:rsidP="005E72FC">
      <w:pPr>
        <w:numPr>
          <w:ilvl w:val="0"/>
          <w:numId w:val="47"/>
        </w:numPr>
        <w:ind w:left="1418" w:right="-285" w:hanging="425"/>
        <w:jc w:val="both"/>
        <w:rPr>
          <w:rFonts w:ascii="Verdana" w:hAnsi="Verdana" w:cs="Tahoma"/>
          <w:sz w:val="19"/>
          <w:szCs w:val="19"/>
        </w:rPr>
      </w:pPr>
      <w:r w:rsidRPr="6231936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4436FFA" w14:textId="77777777" w:rsidR="00C548B6" w:rsidRPr="00BD20A5" w:rsidRDefault="00C548B6" w:rsidP="00C548B6">
      <w:pPr>
        <w:tabs>
          <w:tab w:val="right" w:pos="9978"/>
        </w:tabs>
        <w:ind w:left="1000" w:right="-427" w:hanging="400"/>
        <w:jc w:val="both"/>
        <w:rPr>
          <w:rFonts w:ascii="Verdana" w:hAnsi="Verdana" w:cs="Tahoma"/>
          <w:b/>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1559"/>
        <w:gridCol w:w="1506"/>
        <w:gridCol w:w="1152"/>
      </w:tblGrid>
      <w:tr w:rsidR="00C548B6" w:rsidRPr="00BD20A5" w14:paraId="463A5AF4" w14:textId="77777777" w:rsidTr="3516134B">
        <w:trPr>
          <w:jc w:val="right"/>
        </w:trPr>
        <w:tc>
          <w:tcPr>
            <w:tcW w:w="3969" w:type="dxa"/>
            <w:vAlign w:val="center"/>
          </w:tcPr>
          <w:p w14:paraId="56CF8129" w14:textId="77777777" w:rsidR="00C548B6" w:rsidRPr="00BD20A5" w:rsidRDefault="00C548B6" w:rsidP="00A12B05">
            <w:pPr>
              <w:tabs>
                <w:tab w:val="left" w:pos="-1843"/>
                <w:tab w:val="right" w:pos="9900"/>
              </w:tabs>
              <w:ind w:left="-108" w:right="-108"/>
              <w:jc w:val="center"/>
              <w:rPr>
                <w:rFonts w:ascii="Verdana" w:hAnsi="Verdana" w:cs="Tahoma"/>
                <w:sz w:val="19"/>
                <w:szCs w:val="19"/>
              </w:rPr>
            </w:pPr>
            <w:r w:rsidRPr="00BD20A5">
              <w:rPr>
                <w:rFonts w:ascii="Verdana" w:hAnsi="Verdana" w:cs="Tahoma"/>
                <w:sz w:val="19"/>
                <w:szCs w:val="19"/>
              </w:rPr>
              <w:t>Componente de la prestación/unidad de ejecución o tiempo</w:t>
            </w:r>
          </w:p>
        </w:tc>
        <w:tc>
          <w:tcPr>
            <w:tcW w:w="1559" w:type="dxa"/>
            <w:vAlign w:val="center"/>
          </w:tcPr>
          <w:p w14:paraId="719AE360" w14:textId="77777777" w:rsidR="00C548B6" w:rsidRPr="00BD20A5" w:rsidRDefault="00C548B6" w:rsidP="00A12B05">
            <w:pPr>
              <w:tabs>
                <w:tab w:val="left" w:pos="-1843"/>
                <w:tab w:val="right" w:pos="9900"/>
              </w:tabs>
              <w:ind w:left="-93" w:right="-108"/>
              <w:jc w:val="center"/>
              <w:rPr>
                <w:rFonts w:ascii="Verdana" w:hAnsi="Verdana" w:cs="Tahoma"/>
                <w:sz w:val="19"/>
                <w:szCs w:val="19"/>
              </w:rPr>
            </w:pPr>
            <w:r w:rsidRPr="00BD20A5">
              <w:rPr>
                <w:rFonts w:ascii="Verdana" w:hAnsi="Verdana" w:cs="Tahoma"/>
                <w:sz w:val="19"/>
                <w:szCs w:val="19"/>
              </w:rPr>
              <w:t>Precio base</w:t>
            </w:r>
          </w:p>
        </w:tc>
        <w:tc>
          <w:tcPr>
            <w:tcW w:w="1506" w:type="dxa"/>
            <w:vAlign w:val="center"/>
          </w:tcPr>
          <w:p w14:paraId="5E11BFC7" w14:textId="77777777" w:rsidR="00C548B6" w:rsidRPr="00BD20A5" w:rsidRDefault="00C548B6" w:rsidP="00A12B05">
            <w:pPr>
              <w:tabs>
                <w:tab w:val="left" w:pos="-1843"/>
                <w:tab w:val="left" w:pos="1361"/>
                <w:tab w:val="right" w:pos="9900"/>
              </w:tabs>
              <w:ind w:left="-93" w:right="-161"/>
              <w:jc w:val="center"/>
              <w:rPr>
                <w:rFonts w:ascii="Verdana" w:hAnsi="Verdana" w:cs="Tahoma"/>
                <w:sz w:val="19"/>
                <w:szCs w:val="19"/>
              </w:rPr>
            </w:pPr>
            <w:r w:rsidRPr="00BD20A5">
              <w:rPr>
                <w:rFonts w:ascii="Verdana" w:hAnsi="Verdana" w:cs="Tahoma"/>
                <w:sz w:val="19"/>
                <w:szCs w:val="19"/>
              </w:rPr>
              <w:t>IVA (</w:t>
            </w:r>
            <w:r w:rsidRPr="00BD20A5">
              <w:rPr>
                <w:rFonts w:ascii="Verdana" w:hAnsi="Verdana" w:cs="Tahoma"/>
                <w:color w:val="4F81BD"/>
                <w:sz w:val="19"/>
                <w:szCs w:val="19"/>
              </w:rPr>
              <w:t>….</w:t>
            </w:r>
            <w:r w:rsidRPr="00BD20A5">
              <w:rPr>
                <w:rFonts w:ascii="Verdana" w:hAnsi="Verdana" w:cs="Tahoma"/>
                <w:sz w:val="19"/>
                <w:szCs w:val="19"/>
              </w:rPr>
              <w:t>%)</w:t>
            </w:r>
          </w:p>
        </w:tc>
        <w:tc>
          <w:tcPr>
            <w:tcW w:w="1152" w:type="dxa"/>
            <w:vAlign w:val="center"/>
          </w:tcPr>
          <w:p w14:paraId="69F71054" w14:textId="77777777" w:rsidR="00C548B6" w:rsidRPr="00BD20A5" w:rsidRDefault="00C548B6" w:rsidP="00A12B05">
            <w:pPr>
              <w:tabs>
                <w:tab w:val="left" w:pos="-1843"/>
                <w:tab w:val="left" w:pos="1079"/>
                <w:tab w:val="right" w:pos="9900"/>
              </w:tabs>
              <w:ind w:left="-55" w:right="-143"/>
              <w:jc w:val="center"/>
              <w:rPr>
                <w:rFonts w:ascii="Verdana" w:hAnsi="Verdana" w:cs="Tahoma"/>
                <w:sz w:val="19"/>
                <w:szCs w:val="19"/>
              </w:rPr>
            </w:pPr>
            <w:r w:rsidRPr="00BD20A5">
              <w:rPr>
                <w:rFonts w:ascii="Verdana" w:hAnsi="Verdana" w:cs="Tahoma"/>
                <w:sz w:val="19"/>
                <w:szCs w:val="19"/>
              </w:rPr>
              <w:t>Total</w:t>
            </w:r>
          </w:p>
        </w:tc>
      </w:tr>
      <w:tr w:rsidR="00C548B6" w:rsidRPr="00BD20A5" w14:paraId="67352509" w14:textId="77777777" w:rsidTr="3516134B">
        <w:trPr>
          <w:jc w:val="right"/>
        </w:trPr>
        <w:tc>
          <w:tcPr>
            <w:tcW w:w="3969" w:type="dxa"/>
            <w:vAlign w:val="center"/>
          </w:tcPr>
          <w:p w14:paraId="47C026D2" w14:textId="46A31586" w:rsidR="00C548B6" w:rsidRPr="00BD20A5" w:rsidRDefault="0C3D0157" w:rsidP="6D886F94">
            <w:pPr>
              <w:tabs>
                <w:tab w:val="right" w:pos="9900"/>
              </w:tabs>
              <w:ind w:left="-93" w:right="-427"/>
              <w:rPr>
                <w:rFonts w:ascii="Verdana" w:hAnsi="Verdana" w:cs="Tahoma"/>
                <w:sz w:val="19"/>
                <w:szCs w:val="19"/>
              </w:rPr>
            </w:pPr>
            <w:r w:rsidRPr="6D886F94">
              <w:rPr>
                <w:rFonts w:ascii="Verdana" w:hAnsi="Verdana" w:cs="Tahoma"/>
                <w:sz w:val="19"/>
                <w:szCs w:val="19"/>
              </w:rPr>
              <w:t>Catering- </w:t>
            </w:r>
            <w:proofErr w:type="spellStart"/>
            <w:r w:rsidRPr="6D886F94">
              <w:rPr>
                <w:rFonts w:ascii="Verdana" w:hAnsi="Verdana" w:cs="Tahoma"/>
                <w:sz w:val="19"/>
                <w:szCs w:val="19"/>
              </w:rPr>
              <w:t>coffee</w:t>
            </w:r>
            <w:proofErr w:type="spellEnd"/>
            <w:r w:rsidRPr="6D886F94">
              <w:rPr>
                <w:rFonts w:ascii="Verdana" w:hAnsi="Verdana" w:cs="Tahoma"/>
                <w:sz w:val="19"/>
                <w:szCs w:val="19"/>
              </w:rPr>
              <w:t xml:space="preserve">   </w:t>
            </w:r>
          </w:p>
        </w:tc>
        <w:tc>
          <w:tcPr>
            <w:tcW w:w="1559" w:type="dxa"/>
            <w:vAlign w:val="center"/>
          </w:tcPr>
          <w:p w14:paraId="319E1A82"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196BCD5D"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57B21DFC"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r>
      <w:tr w:rsidR="00C548B6" w:rsidRPr="00BD20A5" w14:paraId="0323C82E" w14:textId="77777777" w:rsidTr="3516134B">
        <w:trPr>
          <w:jc w:val="right"/>
        </w:trPr>
        <w:tc>
          <w:tcPr>
            <w:tcW w:w="3969" w:type="dxa"/>
            <w:vAlign w:val="center"/>
          </w:tcPr>
          <w:p w14:paraId="7CDAB7F6" w14:textId="08EE31F9" w:rsidR="00C548B6" w:rsidRPr="00BD20A5" w:rsidRDefault="0C3D0157" w:rsidP="6D886F94">
            <w:pPr>
              <w:tabs>
                <w:tab w:val="right" w:pos="9900"/>
              </w:tabs>
              <w:ind w:left="-93" w:right="-427"/>
              <w:rPr>
                <w:rFonts w:ascii="Verdana" w:hAnsi="Verdana" w:cs="Tahoma"/>
                <w:sz w:val="19"/>
                <w:szCs w:val="19"/>
              </w:rPr>
            </w:pPr>
            <w:r w:rsidRPr="6D886F94">
              <w:rPr>
                <w:rFonts w:ascii="Verdana" w:hAnsi="Verdana" w:cs="Tahoma"/>
                <w:sz w:val="19"/>
                <w:szCs w:val="19"/>
              </w:rPr>
              <w:t>Catering – lunch o </w:t>
            </w:r>
            <w:proofErr w:type="spellStart"/>
            <w:r w:rsidRPr="6D886F94">
              <w:rPr>
                <w:rFonts w:ascii="Verdana" w:hAnsi="Verdana" w:cs="Tahoma"/>
                <w:sz w:val="19"/>
                <w:szCs w:val="19"/>
              </w:rPr>
              <w:t>cocktail</w:t>
            </w:r>
            <w:proofErr w:type="spellEnd"/>
            <w:r w:rsidRPr="6D886F94">
              <w:rPr>
                <w:rFonts w:ascii="Verdana" w:hAnsi="Verdana" w:cs="Tahoma"/>
                <w:sz w:val="19"/>
                <w:szCs w:val="19"/>
              </w:rPr>
              <w:t xml:space="preserve">   </w:t>
            </w:r>
          </w:p>
        </w:tc>
        <w:tc>
          <w:tcPr>
            <w:tcW w:w="1559" w:type="dxa"/>
            <w:vAlign w:val="center"/>
          </w:tcPr>
          <w:p w14:paraId="6DD05592"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6C6FAFF5"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13BE35D4"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r>
      <w:tr w:rsidR="00C548B6" w:rsidRPr="00BD20A5" w14:paraId="400A4C9F" w14:textId="77777777" w:rsidTr="3516134B">
        <w:trPr>
          <w:jc w:val="right"/>
        </w:trPr>
        <w:tc>
          <w:tcPr>
            <w:tcW w:w="3969" w:type="dxa"/>
            <w:vAlign w:val="center"/>
          </w:tcPr>
          <w:p w14:paraId="0EC34F1A" w14:textId="6E503CD1" w:rsidR="00C548B6" w:rsidRPr="00BD20A5" w:rsidRDefault="0C3D0157" w:rsidP="6D886F94">
            <w:pPr>
              <w:tabs>
                <w:tab w:val="right" w:pos="9900"/>
              </w:tabs>
              <w:ind w:left="-93" w:right="-427"/>
              <w:rPr>
                <w:rFonts w:ascii="Verdana" w:hAnsi="Verdana" w:cs="Tahoma"/>
                <w:sz w:val="19"/>
                <w:szCs w:val="19"/>
              </w:rPr>
            </w:pPr>
            <w:r w:rsidRPr="6D886F94">
              <w:rPr>
                <w:rFonts w:ascii="Verdana" w:hAnsi="Verdana" w:cs="Tahoma"/>
                <w:sz w:val="19"/>
                <w:szCs w:val="19"/>
              </w:rPr>
              <w:t>Azafatas o azafatos (media jornada)</w:t>
            </w:r>
          </w:p>
        </w:tc>
        <w:tc>
          <w:tcPr>
            <w:tcW w:w="1559" w:type="dxa"/>
            <w:vAlign w:val="center"/>
          </w:tcPr>
          <w:p w14:paraId="75BE495F"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2011C9CF"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6577CD42"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r>
      <w:tr w:rsidR="6D886F94" w14:paraId="71C5D34C" w14:textId="77777777" w:rsidTr="3516134B">
        <w:trPr>
          <w:trHeight w:val="300"/>
          <w:jc w:val="right"/>
        </w:trPr>
        <w:tc>
          <w:tcPr>
            <w:tcW w:w="3969" w:type="dxa"/>
            <w:vAlign w:val="center"/>
          </w:tcPr>
          <w:p w14:paraId="6C51DA49" w14:textId="55980362" w:rsidR="0C3D0157" w:rsidRDefault="0C3D0157" w:rsidP="6D886F94">
            <w:pPr>
              <w:rPr>
                <w:rFonts w:ascii="Verdana" w:hAnsi="Verdana" w:cs="Tahoma"/>
                <w:sz w:val="19"/>
                <w:szCs w:val="19"/>
              </w:rPr>
            </w:pPr>
            <w:r w:rsidRPr="6D886F94">
              <w:rPr>
                <w:rFonts w:ascii="Verdana" w:hAnsi="Verdana" w:cs="Tahoma"/>
                <w:sz w:val="19"/>
                <w:szCs w:val="19"/>
              </w:rPr>
              <w:t>Azafatas o azafatos (jornada completa)</w:t>
            </w:r>
          </w:p>
        </w:tc>
        <w:tc>
          <w:tcPr>
            <w:tcW w:w="1559" w:type="dxa"/>
            <w:vAlign w:val="center"/>
          </w:tcPr>
          <w:p w14:paraId="10D54FFB" w14:textId="69DED547" w:rsidR="6D886F94" w:rsidRDefault="6D886F94" w:rsidP="6D886F94">
            <w:pPr>
              <w:jc w:val="center"/>
              <w:rPr>
                <w:rFonts w:ascii="Verdana" w:hAnsi="Verdana" w:cs="Tahoma"/>
                <w:sz w:val="19"/>
                <w:szCs w:val="19"/>
              </w:rPr>
            </w:pPr>
          </w:p>
        </w:tc>
        <w:tc>
          <w:tcPr>
            <w:tcW w:w="1506" w:type="dxa"/>
            <w:vAlign w:val="center"/>
          </w:tcPr>
          <w:p w14:paraId="2CBDB329" w14:textId="6B98A295" w:rsidR="6D886F94" w:rsidRDefault="6D886F94" w:rsidP="6D886F94">
            <w:pPr>
              <w:jc w:val="center"/>
              <w:rPr>
                <w:rFonts w:ascii="Verdana" w:hAnsi="Verdana" w:cs="Tahoma"/>
                <w:sz w:val="19"/>
                <w:szCs w:val="19"/>
              </w:rPr>
            </w:pPr>
          </w:p>
        </w:tc>
        <w:tc>
          <w:tcPr>
            <w:tcW w:w="1152" w:type="dxa"/>
            <w:vAlign w:val="center"/>
          </w:tcPr>
          <w:p w14:paraId="73912736" w14:textId="2537EEE7" w:rsidR="6D886F94" w:rsidRDefault="6D886F94" w:rsidP="6D886F94">
            <w:pPr>
              <w:jc w:val="center"/>
              <w:rPr>
                <w:rFonts w:ascii="Verdana" w:hAnsi="Verdana" w:cs="Tahoma"/>
                <w:sz w:val="19"/>
                <w:szCs w:val="19"/>
              </w:rPr>
            </w:pPr>
          </w:p>
        </w:tc>
      </w:tr>
      <w:tr w:rsidR="6D886F94" w14:paraId="2993A0D0" w14:textId="77777777" w:rsidTr="3516134B">
        <w:trPr>
          <w:trHeight w:val="300"/>
          <w:jc w:val="right"/>
        </w:trPr>
        <w:tc>
          <w:tcPr>
            <w:tcW w:w="3969" w:type="dxa"/>
            <w:vAlign w:val="center"/>
          </w:tcPr>
          <w:p w14:paraId="6AAEED46" w14:textId="78B99641" w:rsidR="0C3D0157" w:rsidRDefault="0C3D0157" w:rsidP="6D886F94">
            <w:pPr>
              <w:rPr>
                <w:rFonts w:ascii="Verdana" w:hAnsi="Verdana" w:cs="Tahoma"/>
                <w:sz w:val="19"/>
                <w:szCs w:val="19"/>
              </w:rPr>
            </w:pPr>
            <w:r w:rsidRPr="6D886F94">
              <w:rPr>
                <w:rFonts w:ascii="Verdana" w:hAnsi="Verdana" w:cs="Tahoma"/>
                <w:sz w:val="19"/>
                <w:szCs w:val="19"/>
              </w:rPr>
              <w:t>Personal atención guardarropía (media jornada)</w:t>
            </w:r>
          </w:p>
        </w:tc>
        <w:tc>
          <w:tcPr>
            <w:tcW w:w="1559" w:type="dxa"/>
            <w:vAlign w:val="center"/>
          </w:tcPr>
          <w:p w14:paraId="5855BC91" w14:textId="48D2421D" w:rsidR="6D886F94" w:rsidRDefault="6D886F94" w:rsidP="6D886F94">
            <w:pPr>
              <w:jc w:val="center"/>
              <w:rPr>
                <w:rFonts w:ascii="Verdana" w:hAnsi="Verdana" w:cs="Tahoma"/>
                <w:sz w:val="19"/>
                <w:szCs w:val="19"/>
              </w:rPr>
            </w:pPr>
          </w:p>
        </w:tc>
        <w:tc>
          <w:tcPr>
            <w:tcW w:w="1506" w:type="dxa"/>
            <w:vAlign w:val="center"/>
          </w:tcPr>
          <w:p w14:paraId="453E1F81" w14:textId="78B585FA" w:rsidR="6D886F94" w:rsidRDefault="6D886F94" w:rsidP="6D886F94">
            <w:pPr>
              <w:jc w:val="center"/>
              <w:rPr>
                <w:rFonts w:ascii="Verdana" w:hAnsi="Verdana" w:cs="Tahoma"/>
                <w:sz w:val="19"/>
                <w:szCs w:val="19"/>
              </w:rPr>
            </w:pPr>
          </w:p>
        </w:tc>
        <w:tc>
          <w:tcPr>
            <w:tcW w:w="1152" w:type="dxa"/>
            <w:vAlign w:val="center"/>
          </w:tcPr>
          <w:p w14:paraId="7DA53E24" w14:textId="7FA11732" w:rsidR="6D886F94" w:rsidRDefault="6D886F94" w:rsidP="6D886F94">
            <w:pPr>
              <w:jc w:val="center"/>
              <w:rPr>
                <w:rFonts w:ascii="Verdana" w:hAnsi="Verdana" w:cs="Tahoma"/>
                <w:sz w:val="19"/>
                <w:szCs w:val="19"/>
              </w:rPr>
            </w:pPr>
          </w:p>
        </w:tc>
      </w:tr>
      <w:tr w:rsidR="6D886F94" w14:paraId="5EF03936" w14:textId="77777777" w:rsidTr="3516134B">
        <w:trPr>
          <w:trHeight w:val="300"/>
          <w:jc w:val="right"/>
        </w:trPr>
        <w:tc>
          <w:tcPr>
            <w:tcW w:w="3969" w:type="dxa"/>
            <w:vAlign w:val="center"/>
          </w:tcPr>
          <w:p w14:paraId="3E0E161B" w14:textId="57A2C494" w:rsidR="0C3D0157" w:rsidRDefault="0C3D0157" w:rsidP="6D886F94">
            <w:pPr>
              <w:rPr>
                <w:rFonts w:ascii="Verdana" w:hAnsi="Verdana" w:cs="Tahoma"/>
                <w:sz w:val="19"/>
                <w:szCs w:val="19"/>
              </w:rPr>
            </w:pPr>
            <w:r w:rsidRPr="6D886F94">
              <w:rPr>
                <w:rFonts w:ascii="Verdana" w:hAnsi="Verdana" w:cs="Tahoma"/>
                <w:sz w:val="19"/>
                <w:szCs w:val="19"/>
              </w:rPr>
              <w:t>Personal atención guardarropía (media jornada)</w:t>
            </w:r>
          </w:p>
        </w:tc>
        <w:tc>
          <w:tcPr>
            <w:tcW w:w="1559" w:type="dxa"/>
            <w:vAlign w:val="center"/>
          </w:tcPr>
          <w:p w14:paraId="2B1A21B8" w14:textId="060994D4" w:rsidR="6D886F94" w:rsidRDefault="6D886F94" w:rsidP="6D886F94">
            <w:pPr>
              <w:jc w:val="center"/>
              <w:rPr>
                <w:rFonts w:ascii="Verdana" w:hAnsi="Verdana" w:cs="Tahoma"/>
                <w:sz w:val="19"/>
                <w:szCs w:val="19"/>
              </w:rPr>
            </w:pPr>
          </w:p>
        </w:tc>
        <w:tc>
          <w:tcPr>
            <w:tcW w:w="1506" w:type="dxa"/>
            <w:vAlign w:val="center"/>
          </w:tcPr>
          <w:p w14:paraId="71C9FC56" w14:textId="52BA4D7C" w:rsidR="6D886F94" w:rsidRDefault="6D886F94" w:rsidP="6D886F94">
            <w:pPr>
              <w:jc w:val="center"/>
              <w:rPr>
                <w:rFonts w:ascii="Verdana" w:hAnsi="Verdana" w:cs="Tahoma"/>
                <w:sz w:val="19"/>
                <w:szCs w:val="19"/>
              </w:rPr>
            </w:pPr>
          </w:p>
        </w:tc>
        <w:tc>
          <w:tcPr>
            <w:tcW w:w="1152" w:type="dxa"/>
            <w:vAlign w:val="center"/>
          </w:tcPr>
          <w:p w14:paraId="17B782D1" w14:textId="394C98A8" w:rsidR="6D886F94" w:rsidRDefault="6D886F94" w:rsidP="6D886F94">
            <w:pPr>
              <w:jc w:val="center"/>
              <w:rPr>
                <w:rFonts w:ascii="Verdana" w:hAnsi="Verdana" w:cs="Tahoma"/>
                <w:sz w:val="19"/>
                <w:szCs w:val="19"/>
              </w:rPr>
            </w:pPr>
          </w:p>
        </w:tc>
      </w:tr>
      <w:tr w:rsidR="6D886F94" w14:paraId="24F916D6" w14:textId="77777777" w:rsidTr="3516134B">
        <w:trPr>
          <w:trHeight w:val="300"/>
          <w:jc w:val="right"/>
        </w:trPr>
        <w:tc>
          <w:tcPr>
            <w:tcW w:w="3969" w:type="dxa"/>
            <w:vAlign w:val="center"/>
          </w:tcPr>
          <w:p w14:paraId="0E26A57B" w14:textId="53AD6328" w:rsidR="0C3D0157" w:rsidRDefault="0C3D0157" w:rsidP="6D886F94">
            <w:pPr>
              <w:rPr>
                <w:rFonts w:ascii="Verdana" w:hAnsi="Verdana" w:cs="Tahoma"/>
                <w:sz w:val="19"/>
                <w:szCs w:val="19"/>
              </w:rPr>
            </w:pPr>
            <w:r w:rsidRPr="6D886F94">
              <w:rPr>
                <w:rFonts w:ascii="Verdana" w:hAnsi="Verdana" w:cs="Tahoma"/>
                <w:sz w:val="19"/>
                <w:szCs w:val="19"/>
              </w:rPr>
              <w:t xml:space="preserve">Alquiler de carpa para eventos   </w:t>
            </w:r>
          </w:p>
        </w:tc>
        <w:tc>
          <w:tcPr>
            <w:tcW w:w="1559" w:type="dxa"/>
            <w:vAlign w:val="center"/>
          </w:tcPr>
          <w:p w14:paraId="27C19EAC" w14:textId="3BE421A1" w:rsidR="6D886F94" w:rsidRDefault="6D886F94" w:rsidP="6D886F94">
            <w:pPr>
              <w:jc w:val="center"/>
              <w:rPr>
                <w:rFonts w:ascii="Verdana" w:hAnsi="Verdana" w:cs="Tahoma"/>
                <w:sz w:val="19"/>
                <w:szCs w:val="19"/>
              </w:rPr>
            </w:pPr>
          </w:p>
        </w:tc>
        <w:tc>
          <w:tcPr>
            <w:tcW w:w="1506" w:type="dxa"/>
            <w:vAlign w:val="center"/>
          </w:tcPr>
          <w:p w14:paraId="57D9619A" w14:textId="03D35C6F" w:rsidR="6D886F94" w:rsidRDefault="6D886F94" w:rsidP="6D886F94">
            <w:pPr>
              <w:jc w:val="center"/>
              <w:rPr>
                <w:rFonts w:ascii="Verdana" w:hAnsi="Verdana" w:cs="Tahoma"/>
                <w:sz w:val="19"/>
                <w:szCs w:val="19"/>
              </w:rPr>
            </w:pPr>
          </w:p>
        </w:tc>
        <w:tc>
          <w:tcPr>
            <w:tcW w:w="1152" w:type="dxa"/>
            <w:vAlign w:val="center"/>
          </w:tcPr>
          <w:p w14:paraId="244801AF" w14:textId="02F016B7" w:rsidR="6D886F94" w:rsidRDefault="6D886F94" w:rsidP="6D886F94">
            <w:pPr>
              <w:jc w:val="center"/>
              <w:rPr>
                <w:rFonts w:ascii="Verdana" w:hAnsi="Verdana" w:cs="Tahoma"/>
                <w:sz w:val="19"/>
                <w:szCs w:val="19"/>
              </w:rPr>
            </w:pPr>
          </w:p>
        </w:tc>
      </w:tr>
      <w:tr w:rsidR="6D886F94" w14:paraId="6CAC1EFD" w14:textId="77777777" w:rsidTr="3516134B">
        <w:trPr>
          <w:trHeight w:val="300"/>
          <w:jc w:val="right"/>
        </w:trPr>
        <w:tc>
          <w:tcPr>
            <w:tcW w:w="3969" w:type="dxa"/>
            <w:vAlign w:val="center"/>
          </w:tcPr>
          <w:p w14:paraId="0C0617F8" w14:textId="38DA0092" w:rsidR="0C3D0157" w:rsidRDefault="0C3D0157" w:rsidP="6D886F94">
            <w:pPr>
              <w:rPr>
                <w:rFonts w:ascii="Verdana" w:hAnsi="Verdana" w:cs="Tahoma"/>
                <w:sz w:val="19"/>
                <w:szCs w:val="19"/>
              </w:rPr>
            </w:pPr>
            <w:r w:rsidRPr="6D886F94">
              <w:rPr>
                <w:rFonts w:ascii="Verdana" w:hAnsi="Verdana" w:cs="Tahoma"/>
                <w:sz w:val="19"/>
                <w:szCs w:val="19"/>
              </w:rPr>
              <w:t xml:space="preserve">Alquiler de sillas PVC con funda   </w:t>
            </w:r>
          </w:p>
        </w:tc>
        <w:tc>
          <w:tcPr>
            <w:tcW w:w="1559" w:type="dxa"/>
            <w:vAlign w:val="center"/>
          </w:tcPr>
          <w:p w14:paraId="2F7AE51C" w14:textId="47804FD7" w:rsidR="6D886F94" w:rsidRDefault="6D886F94" w:rsidP="6D886F94">
            <w:pPr>
              <w:jc w:val="center"/>
              <w:rPr>
                <w:rFonts w:ascii="Verdana" w:hAnsi="Verdana" w:cs="Tahoma"/>
                <w:sz w:val="19"/>
                <w:szCs w:val="19"/>
              </w:rPr>
            </w:pPr>
          </w:p>
        </w:tc>
        <w:tc>
          <w:tcPr>
            <w:tcW w:w="1506" w:type="dxa"/>
            <w:vAlign w:val="center"/>
          </w:tcPr>
          <w:p w14:paraId="32D0B933" w14:textId="764BCE98" w:rsidR="6D886F94" w:rsidRDefault="6D886F94" w:rsidP="6D886F94">
            <w:pPr>
              <w:jc w:val="center"/>
              <w:rPr>
                <w:rFonts w:ascii="Verdana" w:hAnsi="Verdana" w:cs="Tahoma"/>
                <w:sz w:val="19"/>
                <w:szCs w:val="19"/>
              </w:rPr>
            </w:pPr>
          </w:p>
        </w:tc>
        <w:tc>
          <w:tcPr>
            <w:tcW w:w="1152" w:type="dxa"/>
            <w:vAlign w:val="center"/>
          </w:tcPr>
          <w:p w14:paraId="60AED45C" w14:textId="24DFA9A1" w:rsidR="6D886F94" w:rsidRDefault="6D886F94" w:rsidP="6D886F94">
            <w:pPr>
              <w:jc w:val="center"/>
              <w:rPr>
                <w:rFonts w:ascii="Verdana" w:hAnsi="Verdana" w:cs="Tahoma"/>
                <w:sz w:val="19"/>
                <w:szCs w:val="19"/>
              </w:rPr>
            </w:pPr>
          </w:p>
        </w:tc>
      </w:tr>
      <w:tr w:rsidR="6D886F94" w14:paraId="1661E65C" w14:textId="77777777" w:rsidTr="3516134B">
        <w:trPr>
          <w:trHeight w:val="300"/>
          <w:jc w:val="right"/>
        </w:trPr>
        <w:tc>
          <w:tcPr>
            <w:tcW w:w="3969" w:type="dxa"/>
            <w:vAlign w:val="center"/>
          </w:tcPr>
          <w:p w14:paraId="727E79D8" w14:textId="0411580D" w:rsidR="0C3D0157" w:rsidRDefault="0C3D0157" w:rsidP="6D886F94">
            <w:pPr>
              <w:rPr>
                <w:rFonts w:ascii="Verdana" w:hAnsi="Verdana" w:cs="Tahoma"/>
                <w:sz w:val="19"/>
                <w:szCs w:val="19"/>
              </w:rPr>
            </w:pPr>
            <w:r w:rsidRPr="6D886F94">
              <w:rPr>
                <w:rFonts w:ascii="Verdana" w:hAnsi="Verdana" w:cs="Tahoma"/>
                <w:sz w:val="19"/>
                <w:szCs w:val="19"/>
              </w:rPr>
              <w:t>Alquiler de mesas de lunch o </w:t>
            </w:r>
            <w:proofErr w:type="spellStart"/>
            <w:r w:rsidRPr="6D886F94">
              <w:rPr>
                <w:rFonts w:ascii="Verdana" w:hAnsi="Verdana" w:cs="Tahoma"/>
                <w:sz w:val="19"/>
                <w:szCs w:val="19"/>
              </w:rPr>
              <w:t>cocktail</w:t>
            </w:r>
            <w:proofErr w:type="spellEnd"/>
            <w:r w:rsidRPr="6D886F94">
              <w:rPr>
                <w:rFonts w:ascii="Verdana" w:hAnsi="Verdana" w:cs="Tahoma"/>
                <w:sz w:val="19"/>
                <w:szCs w:val="19"/>
              </w:rPr>
              <w:t xml:space="preserve">  </w:t>
            </w:r>
          </w:p>
        </w:tc>
        <w:tc>
          <w:tcPr>
            <w:tcW w:w="1559" w:type="dxa"/>
            <w:vAlign w:val="center"/>
          </w:tcPr>
          <w:p w14:paraId="37D505BC" w14:textId="17C158CE" w:rsidR="6D886F94" w:rsidRDefault="6D886F94" w:rsidP="6D886F94">
            <w:pPr>
              <w:jc w:val="center"/>
              <w:rPr>
                <w:rFonts w:ascii="Verdana" w:hAnsi="Verdana" w:cs="Tahoma"/>
                <w:sz w:val="19"/>
                <w:szCs w:val="19"/>
              </w:rPr>
            </w:pPr>
          </w:p>
        </w:tc>
        <w:tc>
          <w:tcPr>
            <w:tcW w:w="1506" w:type="dxa"/>
            <w:vAlign w:val="center"/>
          </w:tcPr>
          <w:p w14:paraId="02A28435" w14:textId="0460450E" w:rsidR="6D886F94" w:rsidRDefault="6D886F94" w:rsidP="6D886F94">
            <w:pPr>
              <w:jc w:val="center"/>
              <w:rPr>
                <w:rFonts w:ascii="Verdana" w:hAnsi="Verdana" w:cs="Tahoma"/>
                <w:sz w:val="19"/>
                <w:szCs w:val="19"/>
              </w:rPr>
            </w:pPr>
          </w:p>
        </w:tc>
        <w:tc>
          <w:tcPr>
            <w:tcW w:w="1152" w:type="dxa"/>
            <w:vAlign w:val="center"/>
          </w:tcPr>
          <w:p w14:paraId="295C2902" w14:textId="2F41616C" w:rsidR="6D886F94" w:rsidRDefault="6D886F94" w:rsidP="6D886F94">
            <w:pPr>
              <w:jc w:val="center"/>
              <w:rPr>
                <w:rFonts w:ascii="Verdana" w:hAnsi="Verdana" w:cs="Tahoma"/>
                <w:sz w:val="19"/>
                <w:szCs w:val="19"/>
              </w:rPr>
            </w:pPr>
          </w:p>
        </w:tc>
      </w:tr>
      <w:tr w:rsidR="6D886F94" w14:paraId="60CC7094" w14:textId="77777777" w:rsidTr="3516134B">
        <w:trPr>
          <w:trHeight w:val="300"/>
          <w:jc w:val="right"/>
        </w:trPr>
        <w:tc>
          <w:tcPr>
            <w:tcW w:w="3969" w:type="dxa"/>
            <w:vAlign w:val="center"/>
          </w:tcPr>
          <w:p w14:paraId="683697B9" w14:textId="759E2266" w:rsidR="0C3D0157" w:rsidRDefault="0C3D0157" w:rsidP="6D886F94">
            <w:pPr>
              <w:rPr>
                <w:rFonts w:ascii="Verdana" w:hAnsi="Verdana" w:cs="Tahoma"/>
                <w:sz w:val="19"/>
                <w:szCs w:val="19"/>
              </w:rPr>
            </w:pPr>
            <w:r w:rsidRPr="6D886F94">
              <w:rPr>
                <w:rFonts w:ascii="Verdana" w:hAnsi="Verdana" w:cs="Tahoma"/>
                <w:sz w:val="19"/>
                <w:szCs w:val="19"/>
              </w:rPr>
              <w:t xml:space="preserve">Alquiler de burros para guardarropía   </w:t>
            </w:r>
          </w:p>
        </w:tc>
        <w:tc>
          <w:tcPr>
            <w:tcW w:w="1559" w:type="dxa"/>
            <w:vAlign w:val="center"/>
          </w:tcPr>
          <w:p w14:paraId="6A915574" w14:textId="44F7541A" w:rsidR="6D886F94" w:rsidRDefault="6D886F94" w:rsidP="6D886F94">
            <w:pPr>
              <w:jc w:val="center"/>
              <w:rPr>
                <w:rFonts w:ascii="Verdana" w:hAnsi="Verdana" w:cs="Tahoma"/>
                <w:sz w:val="19"/>
                <w:szCs w:val="19"/>
              </w:rPr>
            </w:pPr>
          </w:p>
        </w:tc>
        <w:tc>
          <w:tcPr>
            <w:tcW w:w="1506" w:type="dxa"/>
            <w:vAlign w:val="center"/>
          </w:tcPr>
          <w:p w14:paraId="382388A4" w14:textId="5B0E9465" w:rsidR="6D886F94" w:rsidRDefault="6D886F94" w:rsidP="6D886F94">
            <w:pPr>
              <w:jc w:val="center"/>
              <w:rPr>
                <w:rFonts w:ascii="Verdana" w:hAnsi="Verdana" w:cs="Tahoma"/>
                <w:sz w:val="19"/>
                <w:szCs w:val="19"/>
              </w:rPr>
            </w:pPr>
          </w:p>
        </w:tc>
        <w:tc>
          <w:tcPr>
            <w:tcW w:w="1152" w:type="dxa"/>
            <w:vAlign w:val="center"/>
          </w:tcPr>
          <w:p w14:paraId="131EF4A0" w14:textId="5E6D44B0" w:rsidR="6D886F94" w:rsidRDefault="6D886F94" w:rsidP="6D886F94">
            <w:pPr>
              <w:jc w:val="center"/>
              <w:rPr>
                <w:rFonts w:ascii="Verdana" w:hAnsi="Verdana" w:cs="Tahoma"/>
                <w:sz w:val="19"/>
                <w:szCs w:val="19"/>
              </w:rPr>
            </w:pPr>
          </w:p>
        </w:tc>
      </w:tr>
      <w:tr w:rsidR="6D886F94" w14:paraId="6F9156F6" w14:textId="77777777" w:rsidTr="3516134B">
        <w:trPr>
          <w:trHeight w:val="300"/>
          <w:jc w:val="right"/>
        </w:trPr>
        <w:tc>
          <w:tcPr>
            <w:tcW w:w="3969" w:type="dxa"/>
            <w:vAlign w:val="center"/>
          </w:tcPr>
          <w:p w14:paraId="2FE54992" w14:textId="428D8E79" w:rsidR="0C3D0157" w:rsidRDefault="0C3D0157" w:rsidP="6D886F94">
            <w:pPr>
              <w:rPr>
                <w:rFonts w:ascii="Verdana" w:hAnsi="Verdana" w:cs="Tahoma"/>
                <w:sz w:val="19"/>
                <w:szCs w:val="19"/>
              </w:rPr>
            </w:pPr>
            <w:r w:rsidRPr="6D886F94">
              <w:rPr>
                <w:rFonts w:ascii="Verdana" w:hAnsi="Verdana" w:cs="Tahoma"/>
                <w:sz w:val="19"/>
                <w:szCs w:val="19"/>
              </w:rPr>
              <w:t>Transporte de elementos y enceres desde/hacia Lakua/</w:t>
            </w:r>
            <w:proofErr w:type="spellStart"/>
            <w:r w:rsidRPr="6D886F94">
              <w:rPr>
                <w:rFonts w:ascii="Verdana" w:hAnsi="Verdana" w:cs="Tahoma"/>
                <w:sz w:val="19"/>
                <w:szCs w:val="19"/>
              </w:rPr>
              <w:t>Lehendakaritza</w:t>
            </w:r>
            <w:proofErr w:type="spellEnd"/>
            <w:r w:rsidRPr="6D886F94">
              <w:rPr>
                <w:rFonts w:ascii="Verdana" w:hAnsi="Verdana" w:cs="Tahoma"/>
                <w:sz w:val="19"/>
                <w:szCs w:val="19"/>
              </w:rPr>
              <w:t xml:space="preserve"> o lugar del evento   </w:t>
            </w:r>
          </w:p>
        </w:tc>
        <w:tc>
          <w:tcPr>
            <w:tcW w:w="1559" w:type="dxa"/>
            <w:vAlign w:val="center"/>
          </w:tcPr>
          <w:p w14:paraId="079207D6" w14:textId="063D637A" w:rsidR="6D886F94" w:rsidRDefault="6D886F94" w:rsidP="6D886F94">
            <w:pPr>
              <w:jc w:val="center"/>
              <w:rPr>
                <w:rFonts w:ascii="Verdana" w:hAnsi="Verdana" w:cs="Tahoma"/>
                <w:sz w:val="19"/>
                <w:szCs w:val="19"/>
              </w:rPr>
            </w:pPr>
          </w:p>
        </w:tc>
        <w:tc>
          <w:tcPr>
            <w:tcW w:w="1506" w:type="dxa"/>
            <w:vAlign w:val="center"/>
          </w:tcPr>
          <w:p w14:paraId="44C6BEB5" w14:textId="12E92614" w:rsidR="6D886F94" w:rsidRDefault="6D886F94" w:rsidP="6D886F94">
            <w:pPr>
              <w:jc w:val="center"/>
              <w:rPr>
                <w:rFonts w:ascii="Verdana" w:hAnsi="Verdana" w:cs="Tahoma"/>
                <w:sz w:val="19"/>
                <w:szCs w:val="19"/>
              </w:rPr>
            </w:pPr>
          </w:p>
        </w:tc>
        <w:tc>
          <w:tcPr>
            <w:tcW w:w="1152" w:type="dxa"/>
            <w:vAlign w:val="center"/>
          </w:tcPr>
          <w:p w14:paraId="42324863" w14:textId="252C86E4" w:rsidR="6D886F94" w:rsidRDefault="6D886F94" w:rsidP="6D886F94">
            <w:pPr>
              <w:jc w:val="center"/>
              <w:rPr>
                <w:rFonts w:ascii="Verdana" w:hAnsi="Verdana" w:cs="Tahoma"/>
                <w:sz w:val="19"/>
                <w:szCs w:val="19"/>
              </w:rPr>
            </w:pPr>
          </w:p>
        </w:tc>
      </w:tr>
      <w:tr w:rsidR="6D886F94" w14:paraId="4A56E6D3" w14:textId="77777777" w:rsidTr="3516134B">
        <w:trPr>
          <w:trHeight w:val="300"/>
          <w:jc w:val="right"/>
        </w:trPr>
        <w:tc>
          <w:tcPr>
            <w:tcW w:w="3969" w:type="dxa"/>
            <w:vAlign w:val="center"/>
          </w:tcPr>
          <w:p w14:paraId="3A39819B" w14:textId="4CC76628" w:rsidR="0C3D0157" w:rsidRDefault="0C3D0157" w:rsidP="6D886F94">
            <w:pPr>
              <w:rPr>
                <w:rFonts w:ascii="Verdana" w:hAnsi="Verdana" w:cs="Tahoma"/>
                <w:sz w:val="19"/>
                <w:szCs w:val="19"/>
              </w:rPr>
            </w:pPr>
            <w:r w:rsidRPr="6D886F94">
              <w:rPr>
                <w:rFonts w:ascii="Verdana" w:hAnsi="Verdana" w:cs="Tahoma"/>
                <w:sz w:val="19"/>
                <w:szCs w:val="19"/>
              </w:rPr>
              <w:t xml:space="preserve">Personal técnico   </w:t>
            </w:r>
          </w:p>
        </w:tc>
        <w:tc>
          <w:tcPr>
            <w:tcW w:w="1559" w:type="dxa"/>
            <w:vAlign w:val="center"/>
          </w:tcPr>
          <w:p w14:paraId="3CD904FF" w14:textId="62E0A805" w:rsidR="6D886F94" w:rsidRDefault="6D886F94" w:rsidP="6D886F94">
            <w:pPr>
              <w:jc w:val="center"/>
              <w:rPr>
                <w:rFonts w:ascii="Verdana" w:hAnsi="Verdana" w:cs="Tahoma"/>
                <w:sz w:val="19"/>
                <w:szCs w:val="19"/>
              </w:rPr>
            </w:pPr>
          </w:p>
        </w:tc>
        <w:tc>
          <w:tcPr>
            <w:tcW w:w="1506" w:type="dxa"/>
            <w:vAlign w:val="center"/>
          </w:tcPr>
          <w:p w14:paraId="2CE65344" w14:textId="52093746" w:rsidR="6D886F94" w:rsidRDefault="6D886F94" w:rsidP="6D886F94">
            <w:pPr>
              <w:jc w:val="center"/>
              <w:rPr>
                <w:rFonts w:ascii="Verdana" w:hAnsi="Verdana" w:cs="Tahoma"/>
                <w:sz w:val="19"/>
                <w:szCs w:val="19"/>
              </w:rPr>
            </w:pPr>
          </w:p>
        </w:tc>
        <w:tc>
          <w:tcPr>
            <w:tcW w:w="1152" w:type="dxa"/>
            <w:vAlign w:val="center"/>
          </w:tcPr>
          <w:p w14:paraId="12386489" w14:textId="68003EFC" w:rsidR="6D886F94" w:rsidRDefault="6D886F94" w:rsidP="6D886F94">
            <w:pPr>
              <w:jc w:val="center"/>
              <w:rPr>
                <w:rFonts w:ascii="Verdana" w:hAnsi="Verdana" w:cs="Tahoma"/>
                <w:sz w:val="19"/>
                <w:szCs w:val="19"/>
              </w:rPr>
            </w:pPr>
          </w:p>
        </w:tc>
      </w:tr>
      <w:tr w:rsidR="6D886F94" w14:paraId="3FEA6474" w14:textId="77777777" w:rsidTr="3516134B">
        <w:trPr>
          <w:trHeight w:val="300"/>
          <w:jc w:val="right"/>
        </w:trPr>
        <w:tc>
          <w:tcPr>
            <w:tcW w:w="3969" w:type="dxa"/>
            <w:vAlign w:val="center"/>
          </w:tcPr>
          <w:p w14:paraId="71D13691" w14:textId="08D76804" w:rsidR="0C3D0157" w:rsidRDefault="0C3D0157" w:rsidP="6D886F94">
            <w:pPr>
              <w:rPr>
                <w:rFonts w:ascii="Verdana" w:hAnsi="Verdana" w:cs="Tahoma"/>
                <w:sz w:val="19"/>
                <w:szCs w:val="19"/>
              </w:rPr>
            </w:pPr>
            <w:r w:rsidRPr="6D886F94">
              <w:rPr>
                <w:rFonts w:ascii="Verdana" w:hAnsi="Verdana" w:cs="Tahoma"/>
                <w:sz w:val="19"/>
                <w:szCs w:val="19"/>
              </w:rPr>
              <w:t xml:space="preserve">Coordinación e interlocución con la Dirección de Derechos Humanos y Atención a Víctimas para diseño y organización del acto, seminario o jornada   </w:t>
            </w:r>
          </w:p>
        </w:tc>
        <w:tc>
          <w:tcPr>
            <w:tcW w:w="1559" w:type="dxa"/>
            <w:vAlign w:val="center"/>
          </w:tcPr>
          <w:p w14:paraId="21CD9BF8" w14:textId="45D26533" w:rsidR="6D886F94" w:rsidRDefault="6D886F94" w:rsidP="6D886F94">
            <w:pPr>
              <w:jc w:val="center"/>
              <w:rPr>
                <w:rFonts w:ascii="Verdana" w:hAnsi="Verdana" w:cs="Tahoma"/>
                <w:sz w:val="19"/>
                <w:szCs w:val="19"/>
              </w:rPr>
            </w:pPr>
          </w:p>
        </w:tc>
        <w:tc>
          <w:tcPr>
            <w:tcW w:w="1506" w:type="dxa"/>
            <w:vAlign w:val="center"/>
          </w:tcPr>
          <w:p w14:paraId="30B664C7" w14:textId="78851121" w:rsidR="6D886F94" w:rsidRDefault="6D886F94" w:rsidP="6D886F94">
            <w:pPr>
              <w:jc w:val="center"/>
              <w:rPr>
                <w:rFonts w:ascii="Verdana" w:hAnsi="Verdana" w:cs="Tahoma"/>
                <w:sz w:val="19"/>
                <w:szCs w:val="19"/>
              </w:rPr>
            </w:pPr>
          </w:p>
        </w:tc>
        <w:tc>
          <w:tcPr>
            <w:tcW w:w="1152" w:type="dxa"/>
            <w:vAlign w:val="center"/>
          </w:tcPr>
          <w:p w14:paraId="4BDB7372" w14:textId="3D0626D9" w:rsidR="6D886F94" w:rsidRDefault="6D886F94" w:rsidP="6D886F94">
            <w:pPr>
              <w:jc w:val="center"/>
              <w:rPr>
                <w:rFonts w:ascii="Verdana" w:hAnsi="Verdana" w:cs="Tahoma"/>
                <w:sz w:val="19"/>
                <w:szCs w:val="19"/>
              </w:rPr>
            </w:pPr>
          </w:p>
        </w:tc>
      </w:tr>
      <w:tr w:rsidR="6D886F94" w14:paraId="20C9985D" w14:textId="77777777" w:rsidTr="3516134B">
        <w:trPr>
          <w:trHeight w:val="300"/>
          <w:jc w:val="right"/>
        </w:trPr>
        <w:tc>
          <w:tcPr>
            <w:tcW w:w="3969" w:type="dxa"/>
            <w:vAlign w:val="center"/>
          </w:tcPr>
          <w:p w14:paraId="22B41C18" w14:textId="69534C35" w:rsidR="0C3D0157" w:rsidRDefault="0C3D0157" w:rsidP="6D886F94">
            <w:pPr>
              <w:rPr>
                <w:rFonts w:ascii="Verdana" w:hAnsi="Verdana" w:cs="Tahoma"/>
                <w:sz w:val="19"/>
                <w:szCs w:val="19"/>
              </w:rPr>
            </w:pPr>
            <w:r w:rsidRPr="6D886F94">
              <w:rPr>
                <w:rFonts w:ascii="Verdana" w:hAnsi="Verdana" w:cs="Tahoma"/>
                <w:sz w:val="19"/>
                <w:szCs w:val="19"/>
              </w:rPr>
              <w:t>Medios técnicos </w:t>
            </w:r>
            <w:r w:rsidRPr="6D886F94">
              <w:rPr>
                <w:rFonts w:ascii="Verdana" w:hAnsi="Verdana" w:cs="Tahoma"/>
                <w:sz w:val="16"/>
                <w:szCs w:val="16"/>
              </w:rPr>
              <w:t>(gestiones audiovisuales, ordenador, pantalla plasma, pantalla LED 7x4 módulos, pantalla LED 4x2 módulos, gestión electrónica. Iluminación, proyector Fresnel, proyector de recorte, proyector </w:t>
            </w:r>
            <w:proofErr w:type="spellStart"/>
            <w:r w:rsidRPr="6D886F94">
              <w:rPr>
                <w:rFonts w:ascii="Verdana" w:hAnsi="Verdana" w:cs="Tahoma"/>
                <w:sz w:val="16"/>
                <w:szCs w:val="16"/>
              </w:rPr>
              <w:t>Ianiro</w:t>
            </w:r>
            <w:proofErr w:type="spellEnd"/>
            <w:r w:rsidRPr="6D886F94">
              <w:rPr>
                <w:rFonts w:ascii="Verdana" w:hAnsi="Verdana" w:cs="Tahoma"/>
                <w:sz w:val="16"/>
                <w:szCs w:val="16"/>
              </w:rPr>
              <w:t>, </w:t>
            </w:r>
            <w:proofErr w:type="spellStart"/>
            <w:r w:rsidRPr="6D886F94">
              <w:rPr>
                <w:rFonts w:ascii="Verdana" w:hAnsi="Verdana" w:cs="Tahoma"/>
                <w:sz w:val="16"/>
                <w:szCs w:val="16"/>
              </w:rPr>
              <w:t>Dimmer</w:t>
            </w:r>
            <w:proofErr w:type="spellEnd"/>
            <w:r w:rsidRPr="6D886F94">
              <w:rPr>
                <w:rFonts w:ascii="Verdana" w:hAnsi="Verdana" w:cs="Tahoma"/>
                <w:sz w:val="16"/>
                <w:szCs w:val="16"/>
              </w:rPr>
              <w:t xml:space="preserve">, consola, trípode. Sonido, mesa de mezclas, distribuidor de medios, micrófono para atril, micrófono de mesa, micrófono inalámbrico, micrófono diadema, micrófono solapa. Tarima y medios técnicos necesarios para el personal de comunicación y prensa (distribuidor de 20 medios con 20 tomas)  </w:t>
            </w:r>
            <w:r w:rsidRPr="6D886F94">
              <w:rPr>
                <w:rFonts w:ascii="Verdana" w:hAnsi="Verdana" w:cs="Tahoma"/>
                <w:sz w:val="19"/>
                <w:szCs w:val="19"/>
              </w:rPr>
              <w:t xml:space="preserve"> </w:t>
            </w:r>
          </w:p>
        </w:tc>
        <w:tc>
          <w:tcPr>
            <w:tcW w:w="1559" w:type="dxa"/>
            <w:vAlign w:val="center"/>
          </w:tcPr>
          <w:p w14:paraId="027AD242" w14:textId="1B99AF4E" w:rsidR="6D886F94" w:rsidRDefault="6D886F94" w:rsidP="6D886F94">
            <w:pPr>
              <w:jc w:val="center"/>
              <w:rPr>
                <w:rFonts w:ascii="Verdana" w:hAnsi="Verdana" w:cs="Tahoma"/>
                <w:sz w:val="19"/>
                <w:szCs w:val="19"/>
              </w:rPr>
            </w:pPr>
          </w:p>
        </w:tc>
        <w:tc>
          <w:tcPr>
            <w:tcW w:w="1506" w:type="dxa"/>
            <w:vAlign w:val="center"/>
          </w:tcPr>
          <w:p w14:paraId="7F3356B2" w14:textId="0BA5B1E1" w:rsidR="6D886F94" w:rsidRDefault="6D886F94" w:rsidP="6D886F94">
            <w:pPr>
              <w:jc w:val="center"/>
              <w:rPr>
                <w:rFonts w:ascii="Verdana" w:hAnsi="Verdana" w:cs="Tahoma"/>
                <w:sz w:val="19"/>
                <w:szCs w:val="19"/>
              </w:rPr>
            </w:pPr>
          </w:p>
        </w:tc>
        <w:tc>
          <w:tcPr>
            <w:tcW w:w="1152" w:type="dxa"/>
            <w:vAlign w:val="center"/>
          </w:tcPr>
          <w:p w14:paraId="32F98922" w14:textId="3DB1DE0F" w:rsidR="6D886F94" w:rsidRDefault="6D886F94" w:rsidP="6D886F94">
            <w:pPr>
              <w:jc w:val="center"/>
              <w:rPr>
                <w:rFonts w:ascii="Verdana" w:hAnsi="Verdana" w:cs="Tahoma"/>
                <w:sz w:val="19"/>
                <w:szCs w:val="19"/>
              </w:rPr>
            </w:pPr>
          </w:p>
        </w:tc>
      </w:tr>
      <w:tr w:rsidR="6D886F94" w14:paraId="2E3DBD27" w14:textId="77777777" w:rsidTr="3516134B">
        <w:trPr>
          <w:trHeight w:val="300"/>
          <w:jc w:val="right"/>
        </w:trPr>
        <w:tc>
          <w:tcPr>
            <w:tcW w:w="3969" w:type="dxa"/>
            <w:vAlign w:val="center"/>
          </w:tcPr>
          <w:p w14:paraId="3A9E73DD" w14:textId="1B1827D3" w:rsidR="0C3D0157" w:rsidRDefault="25CFF7B9" w:rsidP="6D886F94">
            <w:pPr>
              <w:rPr>
                <w:rFonts w:ascii="Verdana" w:hAnsi="Verdana" w:cs="Tahoma"/>
                <w:sz w:val="19"/>
                <w:szCs w:val="19"/>
              </w:rPr>
            </w:pPr>
            <w:r w:rsidRPr="3516134B">
              <w:rPr>
                <w:rFonts w:ascii="Verdana" w:hAnsi="Verdana" w:cs="Tahoma"/>
                <w:sz w:val="19"/>
                <w:szCs w:val="19"/>
              </w:rPr>
              <w:t>Escenografía y adaptación del espacio </w:t>
            </w:r>
            <w:r w:rsidRPr="3516134B">
              <w:rPr>
                <w:rFonts w:ascii="Verdana" w:hAnsi="Verdana" w:cs="Tahoma"/>
                <w:sz w:val="16"/>
                <w:szCs w:val="16"/>
              </w:rPr>
              <w:t xml:space="preserve">(montaje y desmontaje de escenario, cartelería, elementos y tarima. Edición de vídeo de 3 a 5 minutos en euskera y en castellano. Tarima, moqueta, </w:t>
            </w:r>
            <w:r w:rsidRPr="3516134B">
              <w:rPr>
                <w:rFonts w:ascii="Verdana" w:hAnsi="Verdana" w:cs="Tahoma"/>
                <w:sz w:val="16"/>
                <w:szCs w:val="16"/>
              </w:rPr>
              <w:lastRenderedPageBreak/>
              <w:t>enmoquetado del escenario. Escalones y rampa para escenario, barandilla para escenario, estructura de montaje TRUSS, atril, peana para premio. Colocación de sillas y mesas (entre </w:t>
            </w:r>
            <w:r w:rsidR="10518819" w:rsidRPr="3516134B">
              <w:rPr>
                <w:rFonts w:ascii="Verdana" w:hAnsi="Verdana" w:cs="Tahoma"/>
                <w:sz w:val="16"/>
                <w:szCs w:val="16"/>
              </w:rPr>
              <w:t>6</w:t>
            </w:r>
            <w:r w:rsidRPr="3516134B">
              <w:rPr>
                <w:rFonts w:ascii="Verdana" w:hAnsi="Verdana" w:cs="Tahoma"/>
                <w:sz w:val="16"/>
                <w:szCs w:val="16"/>
              </w:rPr>
              <w:t xml:space="preserve">0 y 200 personas)   </w:t>
            </w:r>
          </w:p>
        </w:tc>
        <w:tc>
          <w:tcPr>
            <w:tcW w:w="1559" w:type="dxa"/>
            <w:vAlign w:val="center"/>
          </w:tcPr>
          <w:p w14:paraId="7EDCF36F" w14:textId="5645B9C2" w:rsidR="6D886F94" w:rsidRDefault="6D886F94" w:rsidP="6D886F94">
            <w:pPr>
              <w:jc w:val="center"/>
              <w:rPr>
                <w:rFonts w:ascii="Verdana" w:hAnsi="Verdana" w:cs="Tahoma"/>
                <w:sz w:val="19"/>
                <w:szCs w:val="19"/>
              </w:rPr>
            </w:pPr>
          </w:p>
        </w:tc>
        <w:tc>
          <w:tcPr>
            <w:tcW w:w="1506" w:type="dxa"/>
            <w:vAlign w:val="center"/>
          </w:tcPr>
          <w:p w14:paraId="791C5C21" w14:textId="14180EA2" w:rsidR="6D886F94" w:rsidRDefault="6D886F94" w:rsidP="6D886F94">
            <w:pPr>
              <w:jc w:val="center"/>
              <w:rPr>
                <w:rFonts w:ascii="Verdana" w:hAnsi="Verdana" w:cs="Tahoma"/>
                <w:sz w:val="19"/>
                <w:szCs w:val="19"/>
              </w:rPr>
            </w:pPr>
          </w:p>
        </w:tc>
        <w:tc>
          <w:tcPr>
            <w:tcW w:w="1152" w:type="dxa"/>
            <w:vAlign w:val="center"/>
          </w:tcPr>
          <w:p w14:paraId="73E4FA47" w14:textId="58F5456E" w:rsidR="6D886F94" w:rsidRDefault="6D886F94" w:rsidP="6D886F94">
            <w:pPr>
              <w:jc w:val="center"/>
              <w:rPr>
                <w:rFonts w:ascii="Verdana" w:hAnsi="Verdana" w:cs="Tahoma"/>
                <w:sz w:val="19"/>
                <w:szCs w:val="19"/>
              </w:rPr>
            </w:pPr>
          </w:p>
        </w:tc>
      </w:tr>
    </w:tbl>
    <w:p w14:paraId="0CA59725" w14:textId="4979D164" w:rsidR="6D886F94" w:rsidRDefault="6D886F94"/>
    <w:p w14:paraId="55DD26DF" w14:textId="48C765E9" w:rsidR="762EA25A" w:rsidRDefault="762EA25A" w:rsidP="62319361">
      <w:pPr>
        <w:tabs>
          <w:tab w:val="right" w:pos="9978"/>
        </w:tabs>
        <w:ind w:left="600" w:right="141" w:hanging="400"/>
        <w:jc w:val="both"/>
      </w:pPr>
    </w:p>
    <w:p w14:paraId="088FDF38" w14:textId="13ED1951" w:rsidR="762EA25A" w:rsidRDefault="762EA25A" w:rsidP="6D886F94">
      <w:pPr>
        <w:tabs>
          <w:tab w:val="right" w:pos="9978"/>
        </w:tabs>
        <w:ind w:left="600" w:right="141"/>
        <w:jc w:val="both"/>
        <w:rPr>
          <w:rFonts w:ascii="Verdana" w:hAnsi="Verdana" w:cs="Tahoma"/>
          <w:sz w:val="19"/>
          <w:szCs w:val="19"/>
        </w:rPr>
      </w:pPr>
      <w:r w:rsidRPr="6D886F94">
        <w:rPr>
          <w:rFonts w:ascii="Verdana" w:hAnsi="Verdana" w:cs="Tahoma"/>
          <w:sz w:val="19"/>
          <w:szCs w:val="19"/>
        </w:rPr>
        <w:t>IV.- Que acredita la impartición de</w:t>
      </w:r>
      <w:r w:rsidR="1C4CCE31" w:rsidRPr="6D886F94">
        <w:rPr>
          <w:rFonts w:ascii="Verdana" w:hAnsi="Verdana" w:cs="Tahoma"/>
          <w:sz w:val="19"/>
          <w:szCs w:val="19"/>
        </w:rPr>
        <w:t xml:space="preserve"> formación oficial mínima de 1</w:t>
      </w:r>
      <w:r w:rsidR="2B119CBA" w:rsidRPr="6D886F94">
        <w:rPr>
          <w:rFonts w:ascii="Verdana" w:hAnsi="Verdana" w:cs="Tahoma"/>
          <w:sz w:val="19"/>
          <w:szCs w:val="19"/>
        </w:rPr>
        <w:t>0 horas en materia de igualdad a la plantilla que ejecuta el contrato.</w:t>
      </w:r>
      <w:r w:rsidR="0308BCA6" w:rsidRPr="6D886F94">
        <w:rPr>
          <w:rFonts w:ascii="Verdana" w:hAnsi="Verdana" w:cs="Tahoma"/>
          <w:sz w:val="19"/>
          <w:szCs w:val="19"/>
        </w:rPr>
        <w:t xml:space="preserve">                                                                </w:t>
      </w:r>
    </w:p>
    <w:tbl>
      <w:tblPr>
        <w:tblStyle w:val="Tablaconcuadrcula"/>
        <w:tblW w:w="0" w:type="auto"/>
        <w:tblInd w:w="600" w:type="dxa"/>
        <w:tblLook w:val="06A0" w:firstRow="1" w:lastRow="0" w:firstColumn="1" w:lastColumn="0" w:noHBand="1" w:noVBand="1"/>
      </w:tblPr>
      <w:tblGrid>
        <w:gridCol w:w="609"/>
        <w:gridCol w:w="555"/>
      </w:tblGrid>
      <w:tr w:rsidR="6D886F94" w14:paraId="0331CA9A" w14:textId="77777777" w:rsidTr="6D886F94">
        <w:trPr>
          <w:trHeight w:val="300"/>
        </w:trPr>
        <w:tc>
          <w:tcPr>
            <w:tcW w:w="609" w:type="dxa"/>
          </w:tcPr>
          <w:p w14:paraId="7C5CA04F" w14:textId="3A699B16" w:rsidR="248A05C5" w:rsidRDefault="248A05C5" w:rsidP="6D886F94">
            <w:pPr>
              <w:rPr>
                <w:rFonts w:ascii="Verdana" w:hAnsi="Verdana" w:cs="Tahoma"/>
                <w:sz w:val="19"/>
                <w:szCs w:val="19"/>
              </w:rPr>
            </w:pPr>
            <w:r w:rsidRPr="6D886F94">
              <w:rPr>
                <w:rFonts w:ascii="Verdana" w:hAnsi="Verdana" w:cs="Tahoma"/>
                <w:sz w:val="19"/>
                <w:szCs w:val="19"/>
              </w:rPr>
              <w:t>SI</w:t>
            </w:r>
          </w:p>
        </w:tc>
        <w:tc>
          <w:tcPr>
            <w:tcW w:w="555" w:type="dxa"/>
          </w:tcPr>
          <w:p w14:paraId="454A6DFB" w14:textId="0510F9B8" w:rsidR="248A05C5" w:rsidRDefault="248A05C5" w:rsidP="6D886F94">
            <w:pPr>
              <w:rPr>
                <w:rFonts w:ascii="Verdana" w:hAnsi="Verdana" w:cs="Tahoma"/>
                <w:sz w:val="19"/>
                <w:szCs w:val="19"/>
              </w:rPr>
            </w:pPr>
            <w:r w:rsidRPr="6D886F94">
              <w:rPr>
                <w:rFonts w:ascii="Verdana" w:hAnsi="Verdana" w:cs="Tahoma"/>
                <w:sz w:val="19"/>
                <w:szCs w:val="19"/>
              </w:rPr>
              <w:t>NO</w:t>
            </w:r>
          </w:p>
        </w:tc>
      </w:tr>
      <w:tr w:rsidR="6D886F94" w14:paraId="7005BB25" w14:textId="77777777" w:rsidTr="6D886F94">
        <w:trPr>
          <w:trHeight w:val="300"/>
        </w:trPr>
        <w:tc>
          <w:tcPr>
            <w:tcW w:w="609" w:type="dxa"/>
          </w:tcPr>
          <w:p w14:paraId="242FEB6E" w14:textId="30ACDB49" w:rsidR="6D886F94" w:rsidRDefault="6D886F94" w:rsidP="6D886F94">
            <w:pPr>
              <w:rPr>
                <w:rFonts w:ascii="Verdana" w:hAnsi="Verdana" w:cs="Tahoma"/>
                <w:sz w:val="19"/>
                <w:szCs w:val="19"/>
              </w:rPr>
            </w:pPr>
          </w:p>
        </w:tc>
        <w:tc>
          <w:tcPr>
            <w:tcW w:w="555" w:type="dxa"/>
          </w:tcPr>
          <w:p w14:paraId="6AFAA7A4" w14:textId="30ACDB49" w:rsidR="6D886F94" w:rsidRDefault="6D886F94" w:rsidP="6D886F94">
            <w:pPr>
              <w:rPr>
                <w:rFonts w:ascii="Verdana" w:hAnsi="Verdana" w:cs="Tahoma"/>
                <w:sz w:val="19"/>
                <w:szCs w:val="19"/>
              </w:rPr>
            </w:pPr>
          </w:p>
        </w:tc>
      </w:tr>
    </w:tbl>
    <w:p w14:paraId="73D04386" w14:textId="390E73C4" w:rsidR="0308BCA6" w:rsidRDefault="0308BCA6" w:rsidP="6D886F94">
      <w:pPr>
        <w:tabs>
          <w:tab w:val="right" w:pos="9978"/>
        </w:tabs>
        <w:ind w:left="600" w:right="141"/>
        <w:jc w:val="both"/>
        <w:rPr>
          <w:rFonts w:ascii="Verdana" w:hAnsi="Verdana" w:cs="Tahoma"/>
          <w:sz w:val="19"/>
          <w:szCs w:val="19"/>
        </w:rPr>
      </w:pPr>
      <w:r w:rsidRPr="6D886F94">
        <w:rPr>
          <w:rFonts w:ascii="Verdana" w:hAnsi="Verdana" w:cs="Tahoma"/>
          <w:sz w:val="19"/>
          <w:szCs w:val="19"/>
        </w:rPr>
        <w:t xml:space="preserve">                                                            </w:t>
      </w:r>
    </w:p>
    <w:p w14:paraId="53B616EA" w14:textId="362B5D5D" w:rsidR="62319361" w:rsidRDefault="62319361" w:rsidP="62319361">
      <w:pPr>
        <w:tabs>
          <w:tab w:val="right" w:pos="9978"/>
        </w:tabs>
        <w:ind w:left="600" w:right="141"/>
        <w:jc w:val="both"/>
        <w:rPr>
          <w:rFonts w:ascii="Verdana" w:hAnsi="Verdana" w:cs="Tahoma"/>
          <w:sz w:val="19"/>
          <w:szCs w:val="19"/>
        </w:rPr>
      </w:pPr>
    </w:p>
    <w:p w14:paraId="2363013D" w14:textId="178675C4" w:rsidR="2B119CBA" w:rsidRDefault="2B119CBA" w:rsidP="6D886F94">
      <w:pPr>
        <w:tabs>
          <w:tab w:val="right" w:pos="9978"/>
        </w:tabs>
        <w:ind w:left="600" w:right="141"/>
        <w:jc w:val="both"/>
        <w:rPr>
          <w:rFonts w:ascii="Verdana" w:hAnsi="Verdana" w:cs="Tahoma"/>
          <w:sz w:val="19"/>
          <w:szCs w:val="19"/>
        </w:rPr>
      </w:pPr>
      <w:r w:rsidRPr="6D886F94">
        <w:rPr>
          <w:rFonts w:ascii="Verdana" w:hAnsi="Verdana" w:cs="Tahoma"/>
          <w:sz w:val="19"/>
          <w:szCs w:val="19"/>
        </w:rPr>
        <w:t xml:space="preserve">V.- Que cuenta con un “Protocolo </w:t>
      </w:r>
      <w:r w:rsidR="60D72A6A" w:rsidRPr="6D886F94">
        <w:rPr>
          <w:rFonts w:ascii="Verdana" w:hAnsi="Verdana" w:cs="Tahoma"/>
          <w:sz w:val="19"/>
          <w:szCs w:val="19"/>
        </w:rPr>
        <w:t>de conciliación laboral y familiar” para la plantilla.</w:t>
      </w:r>
      <w:r w:rsidR="3F189A11" w:rsidRPr="6D886F94">
        <w:rPr>
          <w:rFonts w:ascii="Verdana" w:hAnsi="Verdana" w:cs="Tahoma"/>
          <w:sz w:val="19"/>
          <w:szCs w:val="19"/>
        </w:rPr>
        <w:t xml:space="preserve">                                            </w:t>
      </w:r>
    </w:p>
    <w:tbl>
      <w:tblPr>
        <w:tblStyle w:val="Tablaconcuadrcula"/>
        <w:tblW w:w="0" w:type="auto"/>
        <w:tblInd w:w="600" w:type="dxa"/>
        <w:tblLook w:val="06A0" w:firstRow="1" w:lastRow="0" w:firstColumn="1" w:lastColumn="0" w:noHBand="1" w:noVBand="1"/>
      </w:tblPr>
      <w:tblGrid>
        <w:gridCol w:w="609"/>
        <w:gridCol w:w="569"/>
      </w:tblGrid>
      <w:tr w:rsidR="6D886F94" w14:paraId="517E4DCD" w14:textId="77777777" w:rsidTr="6D886F94">
        <w:trPr>
          <w:trHeight w:val="300"/>
        </w:trPr>
        <w:tc>
          <w:tcPr>
            <w:tcW w:w="609" w:type="dxa"/>
          </w:tcPr>
          <w:p w14:paraId="78F201B0" w14:textId="369B907A" w:rsidR="3F189A11" w:rsidRDefault="3F189A11" w:rsidP="6D886F94">
            <w:pPr>
              <w:rPr>
                <w:rFonts w:ascii="Verdana" w:hAnsi="Verdana" w:cs="Tahoma"/>
                <w:sz w:val="19"/>
                <w:szCs w:val="19"/>
              </w:rPr>
            </w:pPr>
            <w:r w:rsidRPr="6D886F94">
              <w:rPr>
                <w:rFonts w:ascii="Verdana" w:hAnsi="Verdana" w:cs="Tahoma"/>
                <w:sz w:val="19"/>
                <w:szCs w:val="19"/>
              </w:rPr>
              <w:t>SI</w:t>
            </w:r>
          </w:p>
        </w:tc>
        <w:tc>
          <w:tcPr>
            <w:tcW w:w="569" w:type="dxa"/>
          </w:tcPr>
          <w:p w14:paraId="72F76CC2" w14:textId="63FE3EB6" w:rsidR="3F189A11" w:rsidRDefault="3F189A11" w:rsidP="6D886F94">
            <w:pPr>
              <w:rPr>
                <w:rFonts w:ascii="Verdana" w:hAnsi="Verdana" w:cs="Tahoma"/>
                <w:sz w:val="19"/>
                <w:szCs w:val="19"/>
              </w:rPr>
            </w:pPr>
            <w:r w:rsidRPr="6D886F94">
              <w:rPr>
                <w:rFonts w:ascii="Verdana" w:hAnsi="Verdana" w:cs="Tahoma"/>
                <w:sz w:val="19"/>
                <w:szCs w:val="19"/>
              </w:rPr>
              <w:t>NO</w:t>
            </w:r>
          </w:p>
        </w:tc>
      </w:tr>
      <w:tr w:rsidR="6D886F94" w14:paraId="601ECA8E" w14:textId="77777777" w:rsidTr="6D886F94">
        <w:trPr>
          <w:trHeight w:val="300"/>
        </w:trPr>
        <w:tc>
          <w:tcPr>
            <w:tcW w:w="609" w:type="dxa"/>
          </w:tcPr>
          <w:p w14:paraId="04E6EDDD" w14:textId="30ACDB49" w:rsidR="6D886F94" w:rsidRDefault="6D886F94" w:rsidP="6D886F94">
            <w:pPr>
              <w:rPr>
                <w:rFonts w:ascii="Verdana" w:hAnsi="Verdana" w:cs="Tahoma"/>
                <w:sz w:val="19"/>
                <w:szCs w:val="19"/>
              </w:rPr>
            </w:pPr>
          </w:p>
        </w:tc>
        <w:tc>
          <w:tcPr>
            <w:tcW w:w="569" w:type="dxa"/>
          </w:tcPr>
          <w:p w14:paraId="1FB4D700" w14:textId="30ACDB49" w:rsidR="6D886F94" w:rsidRDefault="6D886F94" w:rsidP="6D886F94">
            <w:pPr>
              <w:rPr>
                <w:rFonts w:ascii="Verdana" w:hAnsi="Verdana" w:cs="Tahoma"/>
                <w:sz w:val="19"/>
                <w:szCs w:val="19"/>
              </w:rPr>
            </w:pPr>
          </w:p>
        </w:tc>
      </w:tr>
    </w:tbl>
    <w:p w14:paraId="683E4268" w14:textId="6661081E" w:rsidR="3F189A11" w:rsidRDefault="3F189A11" w:rsidP="6D886F94">
      <w:pPr>
        <w:tabs>
          <w:tab w:val="right" w:pos="9978"/>
        </w:tabs>
        <w:ind w:left="600" w:right="141"/>
        <w:jc w:val="both"/>
        <w:rPr>
          <w:rFonts w:ascii="Verdana" w:hAnsi="Verdana" w:cs="Tahoma"/>
          <w:sz w:val="19"/>
          <w:szCs w:val="19"/>
        </w:rPr>
      </w:pPr>
      <w:r w:rsidRPr="6D886F94">
        <w:rPr>
          <w:rFonts w:ascii="Verdana" w:hAnsi="Verdana" w:cs="Tahoma"/>
          <w:sz w:val="19"/>
          <w:szCs w:val="19"/>
        </w:rPr>
        <w:t xml:space="preserve">                </w:t>
      </w:r>
    </w:p>
    <w:p w14:paraId="7C4A52DF" w14:textId="79B8F21C" w:rsidR="762EA25A" w:rsidRDefault="762EA25A" w:rsidP="62319361">
      <w:pPr>
        <w:tabs>
          <w:tab w:val="right" w:pos="9978"/>
        </w:tabs>
        <w:ind w:left="600" w:right="141" w:hanging="400"/>
        <w:jc w:val="both"/>
        <w:rPr>
          <w:rFonts w:ascii="Verdana" w:hAnsi="Verdana" w:cs="Tahoma"/>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110" w:name="_Toc505598255"/>
      <w:bookmarkStart w:id="1111" w:name="_Toc505598332"/>
      <w:bookmarkStart w:id="1112" w:name="_Toc505598425"/>
      <w:bookmarkStart w:id="1113" w:name="_Toc507512604"/>
      <w:bookmarkStart w:id="1114" w:name="_Toc507512905"/>
      <w:r w:rsidRPr="00BD20A5">
        <w:rPr>
          <w:rFonts w:ascii="Verdana" w:hAnsi="Verdana" w:cs="Tahoma"/>
          <w:sz w:val="19"/>
          <w:szCs w:val="19"/>
        </w:rPr>
        <w:t>En............................., a...... de....................de 20....</w:t>
      </w:r>
      <w:bookmarkEnd w:id="1110"/>
      <w:bookmarkEnd w:id="1111"/>
      <w:bookmarkEnd w:id="1112"/>
      <w:bookmarkEnd w:id="1113"/>
      <w:bookmarkEnd w:id="1114"/>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77"/>
      </w:r>
      <w:r w:rsidRPr="00BD20A5">
        <w:rPr>
          <w:rFonts w:ascii="Verdana" w:hAnsi="Verdana" w:cs="Tahoma"/>
          <w:sz w:val="19"/>
          <w:szCs w:val="19"/>
        </w:rPr>
        <w:t>-</w:t>
      </w:r>
      <w:r w:rsidRPr="00BD20A5">
        <w:rPr>
          <w:rFonts w:ascii="Verdana" w:hAnsi="Verdana" w:cs="Tahoma"/>
          <w:sz w:val="19"/>
          <w:szCs w:val="19"/>
          <w:vertAlign w:val="superscript"/>
        </w:rPr>
        <w:footnoteReference w:id="78"/>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5E72FC">
      <w:pPr>
        <w:numPr>
          <w:ilvl w:val="0"/>
          <w:numId w:val="7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5E72FC">
      <w:pPr>
        <w:numPr>
          <w:ilvl w:val="0"/>
          <w:numId w:val="7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5E72FC">
      <w:pPr>
        <w:numPr>
          <w:ilvl w:val="0"/>
          <w:numId w:val="7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5E72FC">
      <w:pPr>
        <w:numPr>
          <w:ilvl w:val="0"/>
          <w:numId w:val="7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5E72FC">
      <w:pPr>
        <w:numPr>
          <w:ilvl w:val="0"/>
          <w:numId w:val="7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5" w:name="AnexoV1"/>
      <w:bookmarkStart w:id="1116" w:name="_Toc33530875"/>
    </w:p>
    <w:p w14:paraId="3C8232B2" w14:textId="669D54EF" w:rsidR="00C548B6" w:rsidRPr="00BD20A5" w:rsidRDefault="00C548B6" w:rsidP="00C03745">
      <w:pPr>
        <w:pStyle w:val="Ttulo3"/>
        <w:rPr>
          <w:rFonts w:eastAsia="Arial Unicode MS"/>
          <w:i/>
        </w:rPr>
      </w:pPr>
      <w:bookmarkStart w:id="1117" w:name="_Toc38387846"/>
      <w:bookmarkStart w:id="1118"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5"/>
      <w:r w:rsidRPr="00BD20A5">
        <w:rPr>
          <w:lang w:val="es-ES_tradnl"/>
        </w:rPr>
        <w:t>DISPONIBILIDAD DE LA SOLVENCIA Y MEDIOS DE OTRAS ENTIDADES DURANTE TODA LA VIGENCIA DEL CONTRATO</w:t>
      </w:r>
      <w:bookmarkEnd w:id="1116"/>
      <w:bookmarkEnd w:id="1117"/>
      <w:bookmarkEnd w:id="1118"/>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7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19" w:name="_Toc505598256"/>
      <w:bookmarkStart w:id="1120" w:name="_Toc505598333"/>
      <w:bookmarkStart w:id="1121" w:name="_Toc505598426"/>
      <w:bookmarkStart w:id="1122" w:name="_Toc507512605"/>
      <w:bookmarkStart w:id="1123" w:name="_Toc507512906"/>
      <w:r w:rsidRPr="00BD20A5">
        <w:rPr>
          <w:rFonts w:ascii="Verdana" w:hAnsi="Verdana"/>
          <w:b/>
          <w:sz w:val="19"/>
          <w:szCs w:val="19"/>
        </w:rPr>
        <w:t>DECLARAN:</w:t>
      </w:r>
      <w:bookmarkEnd w:id="1119"/>
      <w:bookmarkEnd w:id="1120"/>
      <w:bookmarkEnd w:id="1121"/>
      <w:bookmarkEnd w:id="1122"/>
      <w:bookmarkEnd w:id="1123"/>
    </w:p>
    <w:p w14:paraId="6DB0DF80" w14:textId="49423993" w:rsidR="00C548B6" w:rsidRPr="00BD20A5" w:rsidRDefault="00C548B6" w:rsidP="005E72FC">
      <w:pPr>
        <w:numPr>
          <w:ilvl w:val="0"/>
          <w:numId w:val="4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5E72FC">
      <w:pPr>
        <w:numPr>
          <w:ilvl w:val="0"/>
          <w:numId w:val="4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5E72FC">
      <w:pPr>
        <w:numPr>
          <w:ilvl w:val="0"/>
          <w:numId w:val="4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5E72FC">
      <w:pPr>
        <w:numPr>
          <w:ilvl w:val="0"/>
          <w:numId w:val="4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5E72FC">
      <w:pPr>
        <w:numPr>
          <w:ilvl w:val="0"/>
          <w:numId w:val="4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5E72FC">
      <w:pPr>
        <w:numPr>
          <w:ilvl w:val="0"/>
          <w:numId w:val="4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5E72FC">
      <w:pPr>
        <w:numPr>
          <w:ilvl w:val="0"/>
          <w:numId w:val="4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0"/>
      </w:r>
      <w:r w:rsidRPr="00BD20A5">
        <w:rPr>
          <w:rFonts w:ascii="Verdana" w:hAnsi="Verdana" w:cs="Tahoma"/>
          <w:iCs/>
          <w:sz w:val="19"/>
          <w:szCs w:val="19"/>
        </w:rPr>
        <w:t>.</w:t>
      </w:r>
    </w:p>
    <w:p w14:paraId="071CE72A" w14:textId="77777777" w:rsidR="00C548B6" w:rsidRPr="00BD20A5" w:rsidRDefault="00C548B6" w:rsidP="005E72FC">
      <w:pPr>
        <w:numPr>
          <w:ilvl w:val="0"/>
          <w:numId w:val="4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4" w:name="_Toc505598257"/>
      <w:bookmarkStart w:id="1125" w:name="_Toc505598334"/>
      <w:bookmarkStart w:id="1126" w:name="_Toc505598427"/>
      <w:bookmarkStart w:id="1127" w:name="_Toc507512606"/>
      <w:bookmarkStart w:id="1128" w:name="_Toc507512907"/>
      <w:r w:rsidRPr="00BD20A5">
        <w:rPr>
          <w:rFonts w:ascii="Verdana" w:hAnsi="Verdana" w:cs="Tahoma"/>
          <w:sz w:val="19"/>
          <w:szCs w:val="19"/>
        </w:rPr>
        <w:t>En............................., a...... de....................de 20....</w:t>
      </w:r>
      <w:bookmarkEnd w:id="1124"/>
      <w:bookmarkEnd w:id="1125"/>
      <w:bookmarkEnd w:id="1126"/>
      <w:bookmarkEnd w:id="1127"/>
      <w:bookmarkEnd w:id="1128"/>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5E72FC">
      <w:pPr>
        <w:numPr>
          <w:ilvl w:val="0"/>
          <w:numId w:val="7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5E72FC">
      <w:pPr>
        <w:numPr>
          <w:ilvl w:val="0"/>
          <w:numId w:val="7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5E72FC">
      <w:pPr>
        <w:numPr>
          <w:ilvl w:val="0"/>
          <w:numId w:val="7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5E72FC">
      <w:pPr>
        <w:numPr>
          <w:ilvl w:val="0"/>
          <w:numId w:val="7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5E72FC">
      <w:pPr>
        <w:numPr>
          <w:ilvl w:val="0"/>
          <w:numId w:val="7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29" w:name="AnexoV2"/>
      <w:bookmarkStart w:id="1130"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31" w:name="_Toc38387847"/>
      <w:bookmarkStart w:id="1132" w:name="_Toc157522140"/>
      <w:r w:rsidRPr="00BD20A5">
        <w:rPr>
          <w:lang w:val="es-ES_tradnl"/>
        </w:rPr>
        <w:lastRenderedPageBreak/>
        <w:t>ANEXO V.</w:t>
      </w:r>
      <w:r w:rsidR="00C548B6" w:rsidRPr="00BD20A5">
        <w:rPr>
          <w:lang w:val="es-ES_tradnl"/>
        </w:rPr>
        <w:t>2.</w:t>
      </w:r>
      <w:bookmarkEnd w:id="1129"/>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30"/>
      <w:bookmarkEnd w:id="1131"/>
      <w:bookmarkEnd w:id="1132"/>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1"/>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3" w:name="_Toc507512607"/>
      <w:bookmarkStart w:id="1134"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3"/>
      <w:bookmarkEnd w:id="1134"/>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5" w:name="_Toc507512608"/>
      <w:bookmarkStart w:id="1136" w:name="_Toc507512909"/>
      <w:r w:rsidRPr="00BD20A5">
        <w:rPr>
          <w:rFonts w:ascii="Verdana" w:hAnsi="Verdana" w:cs="Tahoma"/>
          <w:sz w:val="19"/>
          <w:szCs w:val="19"/>
        </w:rPr>
        <w:t>En............................., a..... de....................de 20....</w:t>
      </w:r>
      <w:bookmarkEnd w:id="1135"/>
      <w:bookmarkEnd w:id="1136"/>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5E72FC">
      <w:pPr>
        <w:numPr>
          <w:ilvl w:val="0"/>
          <w:numId w:val="7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5E72FC">
      <w:pPr>
        <w:numPr>
          <w:ilvl w:val="0"/>
          <w:numId w:val="7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5E72FC">
      <w:pPr>
        <w:numPr>
          <w:ilvl w:val="0"/>
          <w:numId w:val="7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5E72FC">
      <w:pPr>
        <w:numPr>
          <w:ilvl w:val="0"/>
          <w:numId w:val="7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5E72FC">
      <w:pPr>
        <w:numPr>
          <w:ilvl w:val="0"/>
          <w:numId w:val="7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7" w:name="AnexoV3"/>
      <w:bookmarkStart w:id="1138" w:name="_Toc33530877"/>
      <w:bookmarkStart w:id="1139" w:name="_Toc38387848"/>
      <w:bookmarkStart w:id="1140" w:name="_Toc157522141"/>
      <w:r w:rsidR="00F47A03" w:rsidRPr="00BD20A5">
        <w:rPr>
          <w:lang w:val="es-ES_tradnl"/>
        </w:rPr>
        <w:lastRenderedPageBreak/>
        <w:t>ANEXO V.</w:t>
      </w:r>
      <w:r w:rsidRPr="00BD20A5">
        <w:rPr>
          <w:lang w:val="es-ES_tradnl"/>
        </w:rPr>
        <w:t>3.-</w:t>
      </w:r>
      <w:r w:rsidRPr="00BD20A5">
        <w:rPr>
          <w:lang w:val="es-ES_tradnl"/>
        </w:rPr>
        <w:tab/>
      </w:r>
      <w:bookmarkEnd w:id="1137"/>
      <w:r w:rsidRPr="00BD20A5">
        <w:rPr>
          <w:lang w:val="es-ES_tradnl"/>
        </w:rPr>
        <w:t>MODELO DE AVAL BANCARIO</w:t>
      </w:r>
      <w:bookmarkEnd w:id="1138"/>
      <w:bookmarkEnd w:id="1139"/>
      <w:bookmarkEnd w:id="1140"/>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1" w:name="AnexoV4"/>
    </w:p>
    <w:p w14:paraId="3A261D8E" w14:textId="0500466D" w:rsidR="00C548B6" w:rsidRPr="00BD20A5" w:rsidRDefault="00C548B6" w:rsidP="00C03745">
      <w:pPr>
        <w:pStyle w:val="Ttulo3"/>
      </w:pPr>
      <w:bookmarkStart w:id="1142" w:name="_Toc33530878"/>
      <w:bookmarkStart w:id="1143" w:name="_Toc38387849"/>
      <w:bookmarkStart w:id="1144" w:name="_Toc157522142"/>
      <w:bookmarkEnd w:id="1141"/>
      <w:r w:rsidRPr="00BD20A5">
        <w:rPr>
          <w:lang w:val="es-ES_tradnl"/>
        </w:rPr>
        <w:lastRenderedPageBreak/>
        <w:t>ANEXO V.4.-</w:t>
      </w:r>
      <w:r w:rsidRPr="00BD20A5">
        <w:rPr>
          <w:rFonts w:eastAsia="Arial Unicode MS"/>
        </w:rPr>
        <w:tab/>
      </w:r>
      <w:r w:rsidRPr="00BD20A5">
        <w:t>MODELO DE SEGURO DE CAUCIÓN</w:t>
      </w:r>
      <w:bookmarkEnd w:id="1142"/>
      <w:bookmarkEnd w:id="1143"/>
      <w:bookmarkEnd w:id="1144"/>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04C588C0" w14:textId="77777777" w:rsidR="001A3325" w:rsidRDefault="001A3325" w:rsidP="758F1E4F">
      <w:pPr>
        <w:pBdr>
          <w:top w:val="single" w:sz="4" w:space="1" w:color="auto"/>
        </w:pBdr>
        <w:spacing w:before="240"/>
        <w:ind w:left="1701" w:right="-425" w:hanging="1701"/>
        <w:jc w:val="both"/>
        <w:outlineLvl w:val="2"/>
        <w:rPr>
          <w:rFonts w:ascii="Verdana" w:hAnsi="Verdana" w:cs="Arial"/>
          <w:b/>
          <w:bCs/>
          <w:caps/>
          <w:sz w:val="19"/>
          <w:szCs w:val="19"/>
        </w:rPr>
      </w:pPr>
      <w:bookmarkStart w:id="1145" w:name="_Toc157522143"/>
      <w:bookmarkStart w:id="1146" w:name="AnexoVI1"/>
      <w:bookmarkStart w:id="1147" w:name="_Toc33530879"/>
      <w:bookmarkStart w:id="1148" w:name="_Toc38387850"/>
    </w:p>
    <w:p w14:paraId="2CCD490E" w14:textId="77777777" w:rsidR="001A3325" w:rsidRDefault="001A3325" w:rsidP="758F1E4F">
      <w:pPr>
        <w:pBdr>
          <w:top w:val="single" w:sz="4" w:space="1" w:color="auto"/>
        </w:pBdr>
        <w:spacing w:before="240"/>
        <w:ind w:left="1701" w:right="-425" w:hanging="1701"/>
        <w:jc w:val="both"/>
        <w:outlineLvl w:val="2"/>
        <w:rPr>
          <w:rFonts w:ascii="Verdana" w:hAnsi="Verdana" w:cs="Arial"/>
          <w:b/>
          <w:bCs/>
          <w:caps/>
          <w:sz w:val="19"/>
          <w:szCs w:val="19"/>
        </w:rPr>
      </w:pPr>
    </w:p>
    <w:p w14:paraId="59056322" w14:textId="77777777" w:rsidR="001A3325" w:rsidRDefault="001A3325" w:rsidP="758F1E4F">
      <w:pPr>
        <w:pBdr>
          <w:top w:val="single" w:sz="4" w:space="1" w:color="auto"/>
        </w:pBdr>
        <w:spacing w:before="240"/>
        <w:ind w:left="1701" w:right="-425" w:hanging="1701"/>
        <w:jc w:val="both"/>
        <w:outlineLvl w:val="2"/>
        <w:rPr>
          <w:rFonts w:ascii="Verdana" w:hAnsi="Verdana" w:cs="Arial"/>
          <w:b/>
          <w:bCs/>
          <w:caps/>
          <w:sz w:val="19"/>
          <w:szCs w:val="19"/>
        </w:rPr>
      </w:pPr>
    </w:p>
    <w:p w14:paraId="62EE85ED" w14:textId="77777777" w:rsidR="001A3325" w:rsidRDefault="001A3325" w:rsidP="758F1E4F">
      <w:pPr>
        <w:pBdr>
          <w:top w:val="single" w:sz="4" w:space="1" w:color="auto"/>
        </w:pBdr>
        <w:spacing w:before="240"/>
        <w:ind w:left="1701" w:right="-425" w:hanging="1701"/>
        <w:jc w:val="both"/>
        <w:outlineLvl w:val="2"/>
        <w:rPr>
          <w:rFonts w:ascii="Verdana" w:hAnsi="Verdana" w:cs="Arial"/>
          <w:b/>
          <w:bCs/>
          <w:caps/>
          <w:sz w:val="19"/>
          <w:szCs w:val="19"/>
        </w:rPr>
      </w:pPr>
    </w:p>
    <w:p w14:paraId="5D456FE3" w14:textId="6C6B1416"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r w:rsidRPr="758F1E4F">
        <w:rPr>
          <w:rFonts w:ascii="Verdana" w:hAnsi="Verdana" w:cs="Arial"/>
          <w:b/>
          <w:bCs/>
          <w:caps/>
          <w:sz w:val="19"/>
          <w:szCs w:val="19"/>
        </w:rPr>
        <w:lastRenderedPageBreak/>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5"/>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w:t>
      </w:r>
      <w:proofErr w:type="spellStart"/>
      <w:r w:rsidRPr="758F1E4F">
        <w:rPr>
          <w:rFonts w:ascii="Verdana" w:hAnsi="Verdana"/>
          <w:sz w:val="19"/>
          <w:szCs w:val="19"/>
        </w:rPr>
        <w:t>Euratom</w:t>
      </w:r>
      <w:proofErr w:type="spellEnd"/>
      <w:r w:rsidRPr="758F1E4F">
        <w:rPr>
          <w:rFonts w:ascii="Verdana" w:hAnsi="Verdana"/>
          <w:sz w:val="19"/>
          <w:szCs w:val="19"/>
        </w:rPr>
        <w:t xml:space="preserve">)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5E72FC">
      <w:pPr>
        <w:numPr>
          <w:ilvl w:val="0"/>
          <w:numId w:val="1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5E72FC">
      <w:pPr>
        <w:numPr>
          <w:ilvl w:val="0"/>
          <w:numId w:val="1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5E72FC">
      <w:pPr>
        <w:numPr>
          <w:ilvl w:val="0"/>
          <w:numId w:val="1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5E72FC">
      <w:pPr>
        <w:numPr>
          <w:ilvl w:val="0"/>
          <w:numId w:val="1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5E72FC">
      <w:pPr>
        <w:numPr>
          <w:ilvl w:val="0"/>
          <w:numId w:val="1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Default="00DF3847" w:rsidP="00DF3847">
      <w:pPr>
        <w:shd w:val="clear" w:color="auto" w:fill="FFFFFF"/>
        <w:tabs>
          <w:tab w:val="left" w:pos="142"/>
        </w:tabs>
        <w:ind w:right="-427"/>
        <w:jc w:val="both"/>
        <w:rPr>
          <w:rFonts w:ascii="Verdana" w:hAnsi="Verdana"/>
          <w:b/>
          <w:sz w:val="16"/>
          <w:szCs w:val="16"/>
        </w:rPr>
      </w:pPr>
    </w:p>
    <w:p w14:paraId="547BF3B4" w14:textId="77777777" w:rsidR="001A3325" w:rsidRDefault="001A3325" w:rsidP="00DF3847">
      <w:pPr>
        <w:shd w:val="clear" w:color="auto" w:fill="FFFFFF"/>
        <w:tabs>
          <w:tab w:val="left" w:pos="142"/>
        </w:tabs>
        <w:ind w:right="-427"/>
        <w:jc w:val="both"/>
        <w:rPr>
          <w:rFonts w:ascii="Verdana" w:hAnsi="Verdana"/>
          <w:b/>
          <w:sz w:val="16"/>
          <w:szCs w:val="16"/>
        </w:rPr>
      </w:pPr>
    </w:p>
    <w:p w14:paraId="5BA57A9B" w14:textId="77777777" w:rsidR="001A3325" w:rsidRPr="00BD20A5" w:rsidRDefault="001A3325"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49" w:name="_Toc157522144"/>
      <w:r w:rsidRPr="00BD20A5">
        <w:rPr>
          <w:rFonts w:ascii="Verdana" w:hAnsi="Verdana" w:cs="Arial"/>
          <w:b/>
          <w:caps/>
          <w:sz w:val="19"/>
          <w:szCs w:val="19"/>
        </w:rPr>
        <w:lastRenderedPageBreak/>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49"/>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BD20A5">
        <w:rPr>
          <w:rFonts w:ascii="Verdana" w:hAnsi="Verdana" w:cs="Verdana"/>
          <w:sz w:val="20"/>
          <w:szCs w:val="20"/>
        </w:rPr>
        <w:t>nº</w:t>
      </w:r>
      <w:proofErr w:type="spellEnd"/>
      <w:r w:rsidRPr="00BD20A5">
        <w:rPr>
          <w:rFonts w:ascii="Verdana" w:hAnsi="Verdana" w:cs="Verdana"/>
          <w:sz w:val="20"/>
          <w:szCs w:val="20"/>
        </w:rPr>
        <w:t xml:space="preserve">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5E72FC">
      <w:pPr>
        <w:numPr>
          <w:ilvl w:val="0"/>
          <w:numId w:val="161"/>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5E72FC">
      <w:pPr>
        <w:numPr>
          <w:ilvl w:val="0"/>
          <w:numId w:val="161"/>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5E72FC">
      <w:pPr>
        <w:numPr>
          <w:ilvl w:val="0"/>
          <w:numId w:val="160"/>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5E72FC">
      <w:pPr>
        <w:numPr>
          <w:ilvl w:val="0"/>
          <w:numId w:val="16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5E72FC">
      <w:pPr>
        <w:numPr>
          <w:ilvl w:val="0"/>
          <w:numId w:val="16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5E72FC">
      <w:pPr>
        <w:numPr>
          <w:ilvl w:val="0"/>
          <w:numId w:val="16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5E72FC">
      <w:pPr>
        <w:numPr>
          <w:ilvl w:val="0"/>
          <w:numId w:val="160"/>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50"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6"/>
      <w:r w:rsidR="00C548B6" w:rsidRPr="00BD20A5">
        <w:rPr>
          <w:lang w:val="es-ES_tradnl"/>
        </w:rPr>
        <w:t>-</w:t>
      </w:r>
      <w:r w:rsidR="00C548B6" w:rsidRPr="00BD20A5">
        <w:rPr>
          <w:lang w:val="es-ES_tradnl"/>
        </w:rPr>
        <w:tab/>
        <w:t>APROBACIÓN DE CERTIFICACIÓN DE SERVICIOS</w:t>
      </w:r>
      <w:bookmarkEnd w:id="1147"/>
      <w:bookmarkEnd w:id="1148"/>
      <w:bookmarkEnd w:id="1150"/>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1" w:name="_Toc505598258"/>
      <w:bookmarkStart w:id="1152" w:name="_Toc505598335"/>
      <w:bookmarkStart w:id="1153" w:name="_Toc505598428"/>
      <w:bookmarkStart w:id="1154" w:name="_Toc507512609"/>
      <w:bookmarkStart w:id="1155" w:name="_Toc507512910"/>
      <w:r w:rsidRPr="00BD20A5">
        <w:rPr>
          <w:rFonts w:ascii="Verdana" w:hAnsi="Verdana"/>
          <w:b/>
          <w:sz w:val="19"/>
          <w:szCs w:val="19"/>
        </w:rPr>
        <w:t>DECLARA:</w:t>
      </w:r>
      <w:bookmarkEnd w:id="1151"/>
      <w:bookmarkEnd w:id="1152"/>
      <w:bookmarkEnd w:id="1153"/>
      <w:bookmarkEnd w:id="1154"/>
      <w:bookmarkEnd w:id="1155"/>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5E72FC">
      <w:pPr>
        <w:numPr>
          <w:ilvl w:val="0"/>
          <w:numId w:val="4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5E72FC">
      <w:pPr>
        <w:numPr>
          <w:ilvl w:val="0"/>
          <w:numId w:val="4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5E72FC">
      <w:pPr>
        <w:numPr>
          <w:ilvl w:val="0"/>
          <w:numId w:val="4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6" w:name="_Toc505598259"/>
      <w:bookmarkStart w:id="1157" w:name="_Toc505598336"/>
      <w:bookmarkStart w:id="1158" w:name="_Toc505598429"/>
      <w:bookmarkStart w:id="1159" w:name="_Toc507512610"/>
      <w:bookmarkStart w:id="1160" w:name="_Toc507512911"/>
      <w:r w:rsidRPr="00BD20A5">
        <w:rPr>
          <w:rFonts w:ascii="Verdana" w:hAnsi="Verdana" w:cs="Tahoma"/>
          <w:sz w:val="19"/>
          <w:szCs w:val="19"/>
        </w:rPr>
        <w:t>En............................., a..... de....................de 20....</w:t>
      </w:r>
      <w:bookmarkEnd w:id="1156"/>
      <w:bookmarkEnd w:id="1157"/>
      <w:bookmarkEnd w:id="1158"/>
      <w:bookmarkEnd w:id="1159"/>
      <w:bookmarkEnd w:id="1160"/>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5E72FC">
      <w:pPr>
        <w:numPr>
          <w:ilvl w:val="0"/>
          <w:numId w:val="7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5E72FC">
      <w:pPr>
        <w:numPr>
          <w:ilvl w:val="0"/>
          <w:numId w:val="7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5E72FC">
      <w:pPr>
        <w:numPr>
          <w:ilvl w:val="0"/>
          <w:numId w:val="7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5E72FC">
      <w:pPr>
        <w:numPr>
          <w:ilvl w:val="0"/>
          <w:numId w:val="7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5E72FC">
      <w:pPr>
        <w:numPr>
          <w:ilvl w:val="0"/>
          <w:numId w:val="7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1" w:name="AnexoVI2"/>
    </w:p>
    <w:p w14:paraId="4F43B15F" w14:textId="7E4F3922" w:rsidR="00C548B6" w:rsidRPr="00BD20A5" w:rsidRDefault="00F47A03" w:rsidP="00C03745">
      <w:pPr>
        <w:pStyle w:val="Ttulo3"/>
      </w:pPr>
      <w:bookmarkStart w:id="1162" w:name="_Toc33530880"/>
      <w:bookmarkStart w:id="1163" w:name="_Toc38387851"/>
      <w:bookmarkStart w:id="1164" w:name="_Toc157522146"/>
      <w:bookmarkEnd w:id="1161"/>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62"/>
      <w:bookmarkEnd w:id="1163"/>
      <w:bookmarkEnd w:id="1164"/>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5" w:name="_Toc505598260"/>
      <w:bookmarkStart w:id="1166" w:name="_Toc505598337"/>
      <w:bookmarkStart w:id="1167" w:name="_Toc505598430"/>
      <w:bookmarkStart w:id="1168" w:name="_Toc507512611"/>
      <w:bookmarkStart w:id="1169" w:name="_Toc507512912"/>
      <w:r w:rsidRPr="00BD20A5">
        <w:rPr>
          <w:rFonts w:ascii="Verdana" w:hAnsi="Verdana"/>
          <w:b/>
          <w:sz w:val="19"/>
          <w:szCs w:val="19"/>
        </w:rPr>
        <w:t>DECLARA:</w:t>
      </w:r>
      <w:bookmarkEnd w:id="1165"/>
      <w:bookmarkEnd w:id="1166"/>
      <w:bookmarkEnd w:id="1167"/>
      <w:bookmarkEnd w:id="1168"/>
      <w:bookmarkEnd w:id="1169"/>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ejecución del contrato con </w:t>
      </w: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5E72FC">
      <w:pPr>
        <w:numPr>
          <w:ilvl w:val="0"/>
          <w:numId w:val="4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5E72FC">
      <w:pPr>
        <w:numPr>
          <w:ilvl w:val="0"/>
          <w:numId w:val="4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5E72FC">
      <w:pPr>
        <w:numPr>
          <w:ilvl w:val="0"/>
          <w:numId w:val="4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5E72FC">
      <w:pPr>
        <w:numPr>
          <w:ilvl w:val="0"/>
          <w:numId w:val="4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5E72FC">
      <w:pPr>
        <w:numPr>
          <w:ilvl w:val="0"/>
          <w:numId w:val="4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5E72FC">
      <w:pPr>
        <w:numPr>
          <w:ilvl w:val="0"/>
          <w:numId w:val="4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5E72FC">
      <w:pPr>
        <w:numPr>
          <w:ilvl w:val="0"/>
          <w:numId w:val="4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70" w:name="_Toc505598261"/>
      <w:bookmarkStart w:id="1171" w:name="_Toc505598338"/>
      <w:bookmarkStart w:id="1172" w:name="_Toc505598431"/>
      <w:bookmarkStart w:id="1173" w:name="_Toc507512612"/>
      <w:bookmarkStart w:id="1174" w:name="_Toc507512913"/>
      <w:r w:rsidRPr="00BD20A5">
        <w:rPr>
          <w:rFonts w:ascii="Verdana" w:hAnsi="Verdana" w:cs="Tahoma"/>
          <w:sz w:val="19"/>
          <w:szCs w:val="19"/>
        </w:rPr>
        <w:t>En............................., a..... de....................de 20....</w:t>
      </w:r>
      <w:bookmarkEnd w:id="1170"/>
      <w:bookmarkEnd w:id="1171"/>
      <w:bookmarkEnd w:id="1172"/>
      <w:bookmarkEnd w:id="1173"/>
      <w:bookmarkEnd w:id="1174"/>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5E72FC">
      <w:pPr>
        <w:numPr>
          <w:ilvl w:val="0"/>
          <w:numId w:val="7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5E72FC">
      <w:pPr>
        <w:numPr>
          <w:ilvl w:val="0"/>
          <w:numId w:val="7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5E72FC">
      <w:pPr>
        <w:numPr>
          <w:ilvl w:val="0"/>
          <w:numId w:val="7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5E72FC">
      <w:pPr>
        <w:numPr>
          <w:ilvl w:val="0"/>
          <w:numId w:val="7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5E72FC">
      <w:pPr>
        <w:numPr>
          <w:ilvl w:val="0"/>
          <w:numId w:val="7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5" w:name="AnexoVI3"/>
      <w:bookmarkStart w:id="1176" w:name="_Toc33530881"/>
      <w:bookmarkStart w:id="1177" w:name="_Toc38387852"/>
      <w:bookmarkStart w:id="1178" w:name="_Toc157522147"/>
      <w:bookmarkStart w:id="1179" w:name="_Toc507512916"/>
      <w:bookmarkStart w:id="1180" w:name="_Toc507512615"/>
      <w:r w:rsidRPr="00BD20A5">
        <w:lastRenderedPageBreak/>
        <w:t>ANEXO VI.</w:t>
      </w:r>
      <w:r w:rsidR="007709C6" w:rsidRPr="00BD20A5">
        <w:t>BIS.3</w:t>
      </w:r>
      <w:r w:rsidR="00C548B6" w:rsidRPr="00BD20A5">
        <w:t>.-</w:t>
      </w:r>
      <w:r w:rsidR="00C548B6" w:rsidRPr="00BD20A5">
        <w:tab/>
      </w:r>
      <w:bookmarkEnd w:id="1175"/>
      <w:r w:rsidR="00C548B6" w:rsidRPr="00BD20A5">
        <w:t>DECLARACIÓN SOBRE LOS DATOS RELATIVOS A LAS CONDICIONES DE LOS CONTRATOS DE TRABAJO</w:t>
      </w:r>
      <w:bookmarkEnd w:id="1176"/>
      <w:bookmarkEnd w:id="1177"/>
      <w:bookmarkEnd w:id="1178"/>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1" w:name="_Toc507512613"/>
      <w:bookmarkStart w:id="1182" w:name="_Toc507512914"/>
      <w:r w:rsidRPr="00BD20A5">
        <w:rPr>
          <w:rFonts w:ascii="Verdana" w:hAnsi="Verdana" w:cs="Tahoma"/>
          <w:b/>
          <w:sz w:val="19"/>
          <w:szCs w:val="19"/>
        </w:rPr>
        <w:t>DECLARA:</w:t>
      </w:r>
      <w:bookmarkEnd w:id="1181"/>
      <w:bookmarkEnd w:id="1182"/>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3" w:name="_Toc507512614"/>
      <w:bookmarkStart w:id="1184" w:name="_Toc507512915"/>
      <w:r w:rsidRPr="00BD20A5">
        <w:rPr>
          <w:rFonts w:ascii="Verdana" w:hAnsi="Verdana" w:cs="Tahoma"/>
          <w:sz w:val="19"/>
          <w:szCs w:val="19"/>
        </w:rPr>
        <w:t>En............................., a...... de....................de 20....</w:t>
      </w:r>
      <w:bookmarkEnd w:id="1183"/>
      <w:bookmarkEnd w:id="1184"/>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79"/>
      <w:bookmarkEnd w:id="1180"/>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5" w:name="_Toc507512617"/>
      <w:bookmarkStart w:id="1186"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7" w:name="_Toc507512917"/>
      <w:bookmarkStart w:id="1188" w:name="_Toc507512616"/>
      <w:r w:rsidRPr="00BD20A5">
        <w:rPr>
          <w:rFonts w:ascii="Verdana" w:hAnsi="Verdana" w:cs="Tahoma"/>
          <w:sz w:val="19"/>
          <w:szCs w:val="19"/>
        </w:rPr>
        <w:t>En............................., a...... de....................de 20....</w:t>
      </w:r>
      <w:bookmarkEnd w:id="1187"/>
      <w:bookmarkEnd w:id="1188"/>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5"/>
      <w:bookmarkEnd w:id="1186"/>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5E72FC">
      <w:pPr>
        <w:numPr>
          <w:ilvl w:val="0"/>
          <w:numId w:val="8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5E72FC">
      <w:pPr>
        <w:numPr>
          <w:ilvl w:val="0"/>
          <w:numId w:val="8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5E72FC">
      <w:pPr>
        <w:numPr>
          <w:ilvl w:val="0"/>
          <w:numId w:val="8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5E72FC">
      <w:pPr>
        <w:numPr>
          <w:ilvl w:val="0"/>
          <w:numId w:val="8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5E72FC">
      <w:pPr>
        <w:numPr>
          <w:ilvl w:val="0"/>
          <w:numId w:val="8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89" w:name="_Toc33530882"/>
      <w:bookmarkStart w:id="1190" w:name="_Toc38387853"/>
      <w:bookmarkStart w:id="1191" w:name="_Toc157522148"/>
      <w:r w:rsidRPr="00BD20A5">
        <w:lastRenderedPageBreak/>
        <w:t>ANEXO VII.</w:t>
      </w:r>
      <w:r w:rsidR="00C548B6" w:rsidRPr="00BD20A5">
        <w:t>1.-</w:t>
      </w:r>
      <w:r w:rsidR="00C548B6" w:rsidRPr="00BD20A5">
        <w:tab/>
        <w:t>INFORMACIÓN ADICIONAL SOBRE PROTECCIÓN DE DATOS PERSONALES</w:t>
      </w:r>
      <w:bookmarkEnd w:id="1189"/>
      <w:bookmarkEnd w:id="1190"/>
      <w:bookmarkEnd w:id="1191"/>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5E72FC">
      <w:pPr>
        <w:numPr>
          <w:ilvl w:val="0"/>
          <w:numId w:val="6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5E72FC">
      <w:pPr>
        <w:numPr>
          <w:ilvl w:val="0"/>
          <w:numId w:val="6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5E72FC">
      <w:pPr>
        <w:numPr>
          <w:ilvl w:val="0"/>
          <w:numId w:val="6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5E72FC">
      <w:pPr>
        <w:numPr>
          <w:ilvl w:val="0"/>
          <w:numId w:val="6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5E72FC">
      <w:pPr>
        <w:numPr>
          <w:ilvl w:val="0"/>
          <w:numId w:val="6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5E72FC">
      <w:pPr>
        <w:numPr>
          <w:ilvl w:val="0"/>
          <w:numId w:val="6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5E72FC">
      <w:pPr>
        <w:numPr>
          <w:ilvl w:val="0"/>
          <w:numId w:val="6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5E72FC">
      <w:pPr>
        <w:numPr>
          <w:ilvl w:val="0"/>
          <w:numId w:val="5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5E72FC">
      <w:pPr>
        <w:numPr>
          <w:ilvl w:val="0"/>
          <w:numId w:val="5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5E72FC">
      <w:pPr>
        <w:numPr>
          <w:ilvl w:val="0"/>
          <w:numId w:val="5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5E72FC">
      <w:pPr>
        <w:numPr>
          <w:ilvl w:val="0"/>
          <w:numId w:val="5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5E72FC">
      <w:pPr>
        <w:numPr>
          <w:ilvl w:val="0"/>
          <w:numId w:val="5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5E72FC">
      <w:pPr>
        <w:numPr>
          <w:ilvl w:val="0"/>
          <w:numId w:val="5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5E72FC">
      <w:pPr>
        <w:numPr>
          <w:ilvl w:val="0"/>
          <w:numId w:val="5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5E72FC">
      <w:pPr>
        <w:numPr>
          <w:ilvl w:val="0"/>
          <w:numId w:val="5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5E72FC">
      <w:pPr>
        <w:numPr>
          <w:ilvl w:val="0"/>
          <w:numId w:val="5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5E72FC">
      <w:pPr>
        <w:numPr>
          <w:ilvl w:val="0"/>
          <w:numId w:val="5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5E72FC">
      <w:pPr>
        <w:numPr>
          <w:ilvl w:val="0"/>
          <w:numId w:val="5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5E72FC">
      <w:pPr>
        <w:numPr>
          <w:ilvl w:val="0"/>
          <w:numId w:val="5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5E72FC">
      <w:pPr>
        <w:numPr>
          <w:ilvl w:val="0"/>
          <w:numId w:val="5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5E72FC">
      <w:pPr>
        <w:numPr>
          <w:ilvl w:val="0"/>
          <w:numId w:val="5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5E72FC">
      <w:pPr>
        <w:numPr>
          <w:ilvl w:val="0"/>
          <w:numId w:val="5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5E72FC">
      <w:pPr>
        <w:numPr>
          <w:ilvl w:val="0"/>
          <w:numId w:val="5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5E72FC">
      <w:pPr>
        <w:numPr>
          <w:ilvl w:val="0"/>
          <w:numId w:val="6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5E72FC">
      <w:pPr>
        <w:numPr>
          <w:ilvl w:val="0"/>
          <w:numId w:val="6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5E72FC">
      <w:pPr>
        <w:numPr>
          <w:ilvl w:val="0"/>
          <w:numId w:val="5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5E72FC">
      <w:pPr>
        <w:numPr>
          <w:ilvl w:val="0"/>
          <w:numId w:val="6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5E72FC">
      <w:pPr>
        <w:numPr>
          <w:ilvl w:val="0"/>
          <w:numId w:val="6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3"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5E72FC">
      <w:pPr>
        <w:numPr>
          <w:ilvl w:val="0"/>
          <w:numId w:val="6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4">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5E72FC">
      <w:pPr>
        <w:numPr>
          <w:ilvl w:val="0"/>
          <w:numId w:val="6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5"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2" w:name="_Toc33530883"/>
      <w:bookmarkStart w:id="1193" w:name="_Toc38387854"/>
      <w:bookmarkStart w:id="1194" w:name="_Toc157522149"/>
      <w:r w:rsidR="00F47A03" w:rsidRPr="00BD20A5">
        <w:lastRenderedPageBreak/>
        <w:t>ANEXO VII.</w:t>
      </w:r>
      <w:r w:rsidRPr="00BD20A5">
        <w:t>2.-</w:t>
      </w:r>
      <w:r w:rsidRPr="00BD20A5">
        <w:tab/>
        <w:t>ENCARGO DE TRATAMIENTO DE DATOS PERSONALES</w:t>
      </w:r>
      <w:bookmarkEnd w:id="1192"/>
      <w:bookmarkEnd w:id="1193"/>
      <w:bookmarkEnd w:id="1194"/>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073A84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r w:rsidRPr="00BD20A5">
        <w:rPr>
          <w:rFonts w:ascii="Verdana" w:hAnsi="Verdana"/>
          <w:i/>
          <w:sz w:val="19"/>
          <w:szCs w:val="19"/>
        </w:rPr>
        <w:t>(descripción detallada del</w:t>
      </w:r>
      <w:r w:rsidRPr="00BD20A5">
        <w:rPr>
          <w:rFonts w:ascii="Verdana" w:hAnsi="Verdana"/>
          <w:sz w:val="19"/>
          <w:szCs w:val="19"/>
        </w:rPr>
        <w:t xml:space="preserve"> </w:t>
      </w:r>
      <w:r w:rsidRPr="00BD20A5">
        <w:rPr>
          <w:rFonts w:ascii="Verdana" w:hAnsi="Verdana"/>
          <w:i/>
          <w:sz w:val="19"/>
          <w:szCs w:val="19"/>
        </w:rPr>
        <w:t>objeto del contrato y del tratamiento de datos personales).</w:t>
      </w:r>
      <w:r w:rsidRPr="00BD20A5">
        <w:rPr>
          <w:rFonts w:ascii="Verdana" w:hAnsi="Verdana"/>
          <w:sz w:val="19"/>
          <w:szCs w:val="19"/>
        </w:rPr>
        <w:t xml:space="preserve"> Especificar de acuerdo con el artículo 28.3 RGPD naturaleza, finalidad, objeto del tratamiento de datos personales:</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3"/>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4C761402" w14:textId="77777777" w:rsidR="00C548B6" w:rsidRPr="00BD20A5" w:rsidRDefault="00C548B6" w:rsidP="005E72FC">
            <w:pPr>
              <w:pStyle w:val="Prrafodelista"/>
              <w:numPr>
                <w:ilvl w:val="0"/>
                <w:numId w:val="81"/>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Sexo</w:t>
            </w:r>
          </w:p>
          <w:p w14:paraId="46A7E3EB"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Dirección</w:t>
            </w:r>
          </w:p>
          <w:p w14:paraId="31DF8849"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Teléfono</w:t>
            </w:r>
          </w:p>
          <w:p w14:paraId="677C3128"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Firma</w:t>
            </w:r>
          </w:p>
          <w:p w14:paraId="2276C72A"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Nacionalidad, fecha de nacimiento, correo electrónico</w:t>
            </w:r>
          </w:p>
          <w:p w14:paraId="41C364DC"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Características personales, económicas, financieras y de seguros</w:t>
            </w:r>
          </w:p>
          <w:p w14:paraId="00011428" w14:textId="77777777" w:rsidR="00C548B6" w:rsidRPr="00BD20A5" w:rsidRDefault="00C548B6" w:rsidP="005E72FC">
            <w:pPr>
              <w:pStyle w:val="Prrafodelista"/>
              <w:numPr>
                <w:ilvl w:val="0"/>
                <w:numId w:val="81"/>
              </w:numPr>
              <w:spacing w:after="120"/>
              <w:ind w:left="143" w:hanging="142"/>
              <w:rPr>
                <w:rFonts w:ascii="Verdana" w:hAnsi="Verdana"/>
                <w:sz w:val="19"/>
                <w:szCs w:val="19"/>
              </w:rPr>
            </w:pPr>
            <w:r w:rsidRPr="00BD20A5">
              <w:rPr>
                <w:rFonts w:ascii="Verdana" w:hAnsi="Verdana"/>
                <w:sz w:val="19"/>
                <w:szCs w:val="19"/>
              </w:rPr>
              <w:t>Otros</w:t>
            </w:r>
          </w:p>
        </w:tc>
      </w:tr>
      <w:tr w:rsidR="00C548B6" w:rsidRPr="00BD20A5" w14:paraId="639E5693" w14:textId="77777777" w:rsidTr="00A12B05">
        <w:trPr>
          <w:trHeight w:val="1574"/>
          <w:jc w:val="center"/>
        </w:trPr>
        <w:tc>
          <w:tcPr>
            <w:tcW w:w="1761" w:type="pct"/>
            <w:vAlign w:val="center"/>
          </w:tcPr>
          <w:p w14:paraId="7075F5AC"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2:</w:t>
            </w:r>
          </w:p>
          <w:p w14:paraId="785EBE9E"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65C3AC68" w14:textId="77777777" w:rsidR="00C548B6" w:rsidRPr="00BD20A5" w:rsidRDefault="00C548B6" w:rsidP="005E72FC">
            <w:pPr>
              <w:pStyle w:val="Prrafodelista"/>
              <w:numPr>
                <w:ilvl w:val="0"/>
                <w:numId w:val="81"/>
              </w:numPr>
              <w:spacing w:before="120"/>
              <w:ind w:left="143" w:hanging="142"/>
              <w:rPr>
                <w:rFonts w:ascii="Verdana" w:hAnsi="Verdana"/>
                <w:sz w:val="19"/>
                <w:szCs w:val="19"/>
              </w:rPr>
            </w:pPr>
            <w:r w:rsidRPr="00BD20A5">
              <w:rPr>
                <w:rFonts w:ascii="Verdana" w:hAnsi="Verdana"/>
                <w:sz w:val="19"/>
                <w:szCs w:val="19"/>
              </w:rPr>
              <w:t>D.N.I./N.I.F.</w:t>
            </w:r>
          </w:p>
          <w:p w14:paraId="1EB9F91C"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Nombre y apellidos</w:t>
            </w:r>
          </w:p>
          <w:p w14:paraId="5F966D27"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Sexo</w:t>
            </w:r>
          </w:p>
          <w:p w14:paraId="28E66409"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Dirección</w:t>
            </w:r>
          </w:p>
          <w:p w14:paraId="29987235"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Firma</w:t>
            </w:r>
          </w:p>
          <w:p w14:paraId="586212ED" w14:textId="77777777" w:rsidR="00C548B6" w:rsidRPr="00BD20A5" w:rsidRDefault="00C548B6" w:rsidP="005E72FC">
            <w:pPr>
              <w:pStyle w:val="Prrafodelista"/>
              <w:numPr>
                <w:ilvl w:val="0"/>
                <w:numId w:val="81"/>
              </w:numPr>
              <w:ind w:left="143" w:hanging="142"/>
              <w:rPr>
                <w:rFonts w:ascii="Verdana" w:hAnsi="Verdana"/>
                <w:sz w:val="19"/>
                <w:szCs w:val="19"/>
              </w:rPr>
            </w:pPr>
            <w:r w:rsidRPr="00BD20A5">
              <w:rPr>
                <w:rFonts w:ascii="Verdana" w:hAnsi="Verdana"/>
                <w:sz w:val="19"/>
                <w:szCs w:val="19"/>
              </w:rPr>
              <w:t>Detalles del empleo</w:t>
            </w:r>
          </w:p>
          <w:p w14:paraId="457CE65D" w14:textId="77777777" w:rsidR="00C548B6" w:rsidRPr="00BD20A5" w:rsidRDefault="00C548B6" w:rsidP="005E72FC">
            <w:pPr>
              <w:pStyle w:val="Prrafodelista"/>
              <w:numPr>
                <w:ilvl w:val="0"/>
                <w:numId w:val="81"/>
              </w:numPr>
              <w:spacing w:after="120"/>
              <w:ind w:left="143" w:hanging="142"/>
              <w:rPr>
                <w:rFonts w:ascii="Verdana" w:hAnsi="Verdana"/>
                <w:sz w:val="19"/>
                <w:szCs w:val="19"/>
              </w:rPr>
            </w:pPr>
            <w:r w:rsidRPr="00BD20A5">
              <w:rPr>
                <w:rFonts w:ascii="Verdana" w:hAnsi="Verdana"/>
                <w:sz w:val="19"/>
                <w:szCs w:val="19"/>
              </w:rPr>
              <w:t>Otros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Arial" w:hAnsi="Arial" w:cs="Arial"/>
          <w:sz w:val="19"/>
          <w:szCs w:val="19"/>
        </w:rPr>
        <w:fldChar w:fldCharType="begin">
          <w:ffData>
            <w:name w:val=""/>
            <w:enabled/>
            <w:calcOnExit w:val="0"/>
            <w:checkBox>
              <w:sizeAuto/>
              <w:default w:val="0"/>
            </w:checkBox>
          </w:ffData>
        </w:fldChar>
      </w:r>
      <w:r w:rsidRPr="00BD20A5">
        <w:rPr>
          <w:rFonts w:ascii="Arial" w:hAnsi="Arial" w:cs="Arial"/>
          <w:sz w:val="19"/>
          <w:szCs w:val="19"/>
        </w:rPr>
        <w:instrText xml:space="preserve"> FORMCHECKBOX </w:instrText>
      </w:r>
      <w:r w:rsidRPr="00BD20A5">
        <w:rPr>
          <w:rFonts w:ascii="Arial" w:hAnsi="Arial" w:cs="Arial"/>
          <w:sz w:val="19"/>
          <w:szCs w:val="19"/>
        </w:rPr>
      </w:r>
      <w:r w:rsidRPr="00BD20A5">
        <w:rPr>
          <w:rFonts w:ascii="Arial" w:hAnsi="Arial" w:cs="Arial"/>
          <w:sz w:val="19"/>
          <w:szCs w:val="19"/>
        </w:rPr>
        <w:fldChar w:fldCharType="separate"/>
      </w:r>
      <w:r w:rsidRPr="00BD20A5">
        <w:rPr>
          <w:rFonts w:ascii="Arial" w:hAnsi="Arial" w:cs="Arial"/>
          <w:sz w:val="19"/>
          <w:szCs w:val="19"/>
        </w:rPr>
        <w:fldChar w:fldCharType="end"/>
      </w:r>
      <w:r w:rsidRPr="00BD20A5">
        <w:rPr>
          <w:rFonts w:ascii="Arial" w:hAnsi="Arial" w:cs="Arial"/>
          <w:sz w:val="19"/>
          <w:szCs w:val="19"/>
        </w:rPr>
        <w:t xml:space="preserve"> </w:t>
      </w:r>
      <w:r w:rsidRPr="00BD20A5">
        <w:rPr>
          <w:rFonts w:ascii="Verdana" w:hAnsi="Verdana" w:cs="Calibri"/>
          <w:sz w:val="19"/>
          <w:szCs w:val="19"/>
          <w:lang w:eastAsia="eu-ES"/>
        </w:rPr>
        <w:t>Recogida / Registro</w:t>
      </w:r>
    </w:p>
    <w:p w14:paraId="3D5BFD9E"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Pr="00BD20A5">
        <w:rPr>
          <w:rFonts w:ascii="Verdana" w:hAnsi="Verdana" w:cs="Calibri"/>
          <w:sz w:val="19"/>
          <w:szCs w:val="19"/>
          <w:lang w:eastAsia="eu-ES"/>
        </w:rPr>
        <w:t>structuración</w:t>
      </w:r>
    </w:p>
    <w:p w14:paraId="0D1D74F6"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Consulta</w:t>
      </w:r>
    </w:p>
    <w:p w14:paraId="2D3A7BD2"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5E72FC">
      <w:pPr>
        <w:numPr>
          <w:ilvl w:val="0"/>
          <w:numId w:val="57"/>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5E72FC">
      <w:pPr>
        <w:numPr>
          <w:ilvl w:val="0"/>
          <w:numId w:val="57"/>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5E72FC">
      <w:pPr>
        <w:numPr>
          <w:ilvl w:val="0"/>
          <w:numId w:val="57"/>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M</w:t>
      </w:r>
      <w:r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5E72FC">
      <w:pPr>
        <w:numPr>
          <w:ilvl w:val="0"/>
          <w:numId w:val="58"/>
        </w:numPr>
        <w:shd w:val="clear" w:color="auto" w:fill="FFFFFF"/>
        <w:ind w:right="-427"/>
        <w:jc w:val="both"/>
        <w:rPr>
          <w:rFonts w:ascii="Verdana" w:hAnsi="Verdana"/>
          <w:sz w:val="19"/>
          <w:szCs w:val="19"/>
        </w:rPr>
      </w:pPr>
      <w:r w:rsidRPr="00BD20A5">
        <w:rPr>
          <w:rFonts w:ascii="Verdana" w:hAnsi="Verdana"/>
          <w:sz w:val="19"/>
          <w:szCs w:val="19"/>
        </w:rPr>
        <w:t xml:space="preserve"> (</w:t>
      </w:r>
      <w:proofErr w:type="spellStart"/>
      <w:r w:rsidRPr="00BD20A5">
        <w:rPr>
          <w:rFonts w:ascii="Verdana" w:hAnsi="Verdana"/>
          <w:sz w:val="19"/>
          <w:szCs w:val="19"/>
        </w:rPr>
        <w:t>xxx</w:t>
      </w:r>
      <w:proofErr w:type="spellEnd"/>
      <w:r w:rsidRPr="00BD20A5">
        <w:rPr>
          <w:rFonts w:ascii="Verdana" w:hAnsi="Verdana"/>
          <w:sz w:val="19"/>
          <w:szCs w:val="19"/>
        </w:rPr>
        <w:t>)</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64550" w14:textId="77777777" w:rsidR="006D3DAA" w:rsidRDefault="006D3DAA">
      <w:r>
        <w:separator/>
      </w:r>
    </w:p>
  </w:endnote>
  <w:endnote w:type="continuationSeparator" w:id="0">
    <w:p w14:paraId="511148E3" w14:textId="77777777" w:rsidR="006D3DAA" w:rsidRDefault="006D3DAA">
      <w:r>
        <w:continuationSeparator/>
      </w:r>
    </w:p>
  </w:endnote>
  <w:endnote w:type="continuationNotice" w:id="1">
    <w:p w14:paraId="135C1286" w14:textId="77777777" w:rsidR="006D3DAA" w:rsidRDefault="006D3D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quot;Arial&quot;,sans-serif">
    <w:altName w:val="Cambria"/>
    <w:panose1 w:val="00000000000000000000"/>
    <w:charset w:val="00"/>
    <w:family w:val="roman"/>
    <w:notTrueType/>
    <w:pitch w:val="default"/>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EFF" w:usb1="F9DFFFFF" w:usb2="0000007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Verdana Pro">
    <w:charset w:val="00"/>
    <w:family w:val="swiss"/>
    <w:pitch w:val="variable"/>
    <w:sig w:usb0="80000287" w:usb1="00000043"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69D68045"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072A5A">
      <w:rPr>
        <w:rFonts w:ascii="Verdana" w:hAnsi="Verdana"/>
        <w:sz w:val="16"/>
        <w:szCs w:val="16"/>
      </w:rPr>
      <w:t>10</w:t>
    </w:r>
    <w:r w:rsidR="00EF437D">
      <w:rPr>
        <w:rFonts w:ascii="Verdana" w:hAnsi="Verdana"/>
        <w:sz w:val="16"/>
        <w:szCs w:val="16"/>
      </w:rPr>
      <w:t>/2026-</w:t>
    </w:r>
    <w:r w:rsidR="00072A5A">
      <w:rPr>
        <w:rFonts w:ascii="Verdana" w:hAnsi="Verdana"/>
        <w:sz w:val="16"/>
        <w:szCs w:val="16"/>
      </w:rPr>
      <w:t>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53728" w14:textId="77777777" w:rsidR="006D3DAA" w:rsidRDefault="006D3DAA">
      <w:r>
        <w:separator/>
      </w:r>
    </w:p>
  </w:footnote>
  <w:footnote w:type="continuationSeparator" w:id="0">
    <w:p w14:paraId="1157421F" w14:textId="77777777" w:rsidR="006D3DAA" w:rsidRDefault="006D3DAA">
      <w:r>
        <w:continuationSeparator/>
      </w:r>
    </w:p>
  </w:footnote>
  <w:footnote w:type="continuationNotice" w:id="1">
    <w:p w14:paraId="4936402E" w14:textId="77777777" w:rsidR="006D3DAA" w:rsidRDefault="006D3DAA"/>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1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1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0">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7">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2D10BB97">
    <w:pPr>
      <w:pStyle w:val="Encabezado"/>
      <w:tabs>
        <w:tab w:val="clear" w:pos="4819"/>
        <w:tab w:val="left" w:pos="195"/>
        <w:tab w:val="right" w:pos="9921"/>
      </w:tabs>
      <w:ind w:left="-100"/>
      <w:jc w:val="center"/>
      <w:rPr>
        <w:rFonts w:ascii="Arial" w:hAnsi="Arial"/>
        <w:noProof/>
        <w:sz w:val="16"/>
        <w:szCs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75pt" fillcolor="window">
          <v:imagedata r:id="rId2" o:title=""/>
        </v:shape>
        <o:OLEObject Type="Embed" ProgID="MSPhotoEd.3" ShapeID="_x0000_i1025" DrawAspect="Content" ObjectID="_1843278889"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2D10BB97">
    <w:pPr>
      <w:pStyle w:val="Encabezado"/>
      <w:tabs>
        <w:tab w:val="clear" w:pos="4819"/>
        <w:tab w:val="left" w:pos="195"/>
        <w:tab w:val="right" w:pos="9921"/>
      </w:tabs>
      <w:ind w:left="-100"/>
      <w:jc w:val="center"/>
      <w:rPr>
        <w:rFonts w:ascii="Arial" w:hAnsi="Arial"/>
        <w:noProof/>
        <w:sz w:val="16"/>
        <w:szCs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43278890"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2D10BB97">
    <w:pPr>
      <w:pStyle w:val="Encabezado"/>
      <w:tabs>
        <w:tab w:val="clear" w:pos="4819"/>
        <w:tab w:val="left" w:pos="195"/>
        <w:tab w:val="right" w:pos="9921"/>
      </w:tabs>
      <w:ind w:left="-100"/>
      <w:jc w:val="center"/>
      <w:rPr>
        <w:rFonts w:ascii="Arial" w:hAnsi="Arial"/>
        <w:noProof/>
        <w:sz w:val="16"/>
        <w:szCs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43278891"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5E5F2D8"/>
    <w:multiLevelType w:val="hybridMultilevel"/>
    <w:tmpl w:val="25A6A458"/>
    <w:lvl w:ilvl="0" w:tplc="3A788CC4">
      <w:start w:val="1"/>
      <w:numFmt w:val="bullet"/>
      <w:lvlText w:val="-"/>
      <w:lvlJc w:val="left"/>
      <w:pPr>
        <w:ind w:left="1380" w:hanging="360"/>
      </w:pPr>
      <w:rPr>
        <w:rFonts w:ascii="Aptos" w:hAnsi="Aptos" w:hint="default"/>
      </w:rPr>
    </w:lvl>
    <w:lvl w:ilvl="1" w:tplc="9E8A95E0">
      <w:start w:val="1"/>
      <w:numFmt w:val="bullet"/>
      <w:lvlText w:val="o"/>
      <w:lvlJc w:val="left"/>
      <w:pPr>
        <w:ind w:left="2100" w:hanging="360"/>
      </w:pPr>
      <w:rPr>
        <w:rFonts w:ascii="Courier New" w:hAnsi="Courier New" w:hint="default"/>
      </w:rPr>
    </w:lvl>
    <w:lvl w:ilvl="2" w:tplc="40929DAC">
      <w:start w:val="1"/>
      <w:numFmt w:val="bullet"/>
      <w:lvlText w:val=""/>
      <w:lvlJc w:val="left"/>
      <w:pPr>
        <w:ind w:left="2820" w:hanging="360"/>
      </w:pPr>
      <w:rPr>
        <w:rFonts w:ascii="Wingdings" w:hAnsi="Wingdings" w:hint="default"/>
      </w:rPr>
    </w:lvl>
    <w:lvl w:ilvl="3" w:tplc="61DE2152">
      <w:start w:val="1"/>
      <w:numFmt w:val="bullet"/>
      <w:lvlText w:val=""/>
      <w:lvlJc w:val="left"/>
      <w:pPr>
        <w:ind w:left="3540" w:hanging="360"/>
      </w:pPr>
      <w:rPr>
        <w:rFonts w:ascii="Symbol" w:hAnsi="Symbol" w:hint="default"/>
      </w:rPr>
    </w:lvl>
    <w:lvl w:ilvl="4" w:tplc="CC00B866">
      <w:start w:val="1"/>
      <w:numFmt w:val="bullet"/>
      <w:lvlText w:val="o"/>
      <w:lvlJc w:val="left"/>
      <w:pPr>
        <w:ind w:left="4260" w:hanging="360"/>
      </w:pPr>
      <w:rPr>
        <w:rFonts w:ascii="Courier New" w:hAnsi="Courier New" w:hint="default"/>
      </w:rPr>
    </w:lvl>
    <w:lvl w:ilvl="5" w:tplc="9AE4C868">
      <w:start w:val="1"/>
      <w:numFmt w:val="bullet"/>
      <w:lvlText w:val=""/>
      <w:lvlJc w:val="left"/>
      <w:pPr>
        <w:ind w:left="4980" w:hanging="360"/>
      </w:pPr>
      <w:rPr>
        <w:rFonts w:ascii="Wingdings" w:hAnsi="Wingdings" w:hint="default"/>
      </w:rPr>
    </w:lvl>
    <w:lvl w:ilvl="6" w:tplc="DABCD81A">
      <w:start w:val="1"/>
      <w:numFmt w:val="bullet"/>
      <w:lvlText w:val=""/>
      <w:lvlJc w:val="left"/>
      <w:pPr>
        <w:ind w:left="5700" w:hanging="360"/>
      </w:pPr>
      <w:rPr>
        <w:rFonts w:ascii="Symbol" w:hAnsi="Symbol" w:hint="default"/>
      </w:rPr>
    </w:lvl>
    <w:lvl w:ilvl="7" w:tplc="D5A01982">
      <w:start w:val="1"/>
      <w:numFmt w:val="bullet"/>
      <w:lvlText w:val="o"/>
      <w:lvlJc w:val="left"/>
      <w:pPr>
        <w:ind w:left="6420" w:hanging="360"/>
      </w:pPr>
      <w:rPr>
        <w:rFonts w:ascii="Courier New" w:hAnsi="Courier New" w:hint="default"/>
      </w:rPr>
    </w:lvl>
    <w:lvl w:ilvl="8" w:tplc="191A7C66">
      <w:start w:val="1"/>
      <w:numFmt w:val="bullet"/>
      <w:lvlText w:val=""/>
      <w:lvlJc w:val="left"/>
      <w:pPr>
        <w:ind w:left="7140" w:hanging="360"/>
      </w:pPr>
      <w:rPr>
        <w:rFonts w:ascii="Wingdings" w:hAnsi="Wingdings" w:hint="default"/>
      </w:r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1388B7"/>
    <w:multiLevelType w:val="hybridMultilevel"/>
    <w:tmpl w:val="636CA458"/>
    <w:lvl w:ilvl="0" w:tplc="34C01CC2">
      <w:start w:val="1"/>
      <w:numFmt w:val="bullet"/>
      <w:lvlText w:val="·"/>
      <w:lvlJc w:val="left"/>
      <w:pPr>
        <w:ind w:left="1380" w:hanging="360"/>
      </w:pPr>
      <w:rPr>
        <w:rFonts w:ascii="Symbol" w:hAnsi="Symbol" w:hint="default"/>
      </w:rPr>
    </w:lvl>
    <w:lvl w:ilvl="1" w:tplc="BAEA1FC6">
      <w:start w:val="1"/>
      <w:numFmt w:val="bullet"/>
      <w:lvlText w:val="o"/>
      <w:lvlJc w:val="left"/>
      <w:pPr>
        <w:ind w:left="2100" w:hanging="360"/>
      </w:pPr>
      <w:rPr>
        <w:rFonts w:ascii="Courier New" w:hAnsi="Courier New" w:hint="default"/>
      </w:rPr>
    </w:lvl>
    <w:lvl w:ilvl="2" w:tplc="392838D6">
      <w:start w:val="1"/>
      <w:numFmt w:val="bullet"/>
      <w:lvlText w:val=""/>
      <w:lvlJc w:val="left"/>
      <w:pPr>
        <w:ind w:left="2820" w:hanging="360"/>
      </w:pPr>
      <w:rPr>
        <w:rFonts w:ascii="Wingdings" w:hAnsi="Wingdings" w:hint="default"/>
      </w:rPr>
    </w:lvl>
    <w:lvl w:ilvl="3" w:tplc="DC9CEABE">
      <w:start w:val="1"/>
      <w:numFmt w:val="bullet"/>
      <w:lvlText w:val=""/>
      <w:lvlJc w:val="left"/>
      <w:pPr>
        <w:ind w:left="3540" w:hanging="360"/>
      </w:pPr>
      <w:rPr>
        <w:rFonts w:ascii="Symbol" w:hAnsi="Symbol" w:hint="default"/>
      </w:rPr>
    </w:lvl>
    <w:lvl w:ilvl="4" w:tplc="194266B0">
      <w:start w:val="1"/>
      <w:numFmt w:val="bullet"/>
      <w:lvlText w:val="o"/>
      <w:lvlJc w:val="left"/>
      <w:pPr>
        <w:ind w:left="4260" w:hanging="360"/>
      </w:pPr>
      <w:rPr>
        <w:rFonts w:ascii="Courier New" w:hAnsi="Courier New" w:hint="default"/>
      </w:rPr>
    </w:lvl>
    <w:lvl w:ilvl="5" w:tplc="F62A361A">
      <w:start w:val="1"/>
      <w:numFmt w:val="bullet"/>
      <w:lvlText w:val=""/>
      <w:lvlJc w:val="left"/>
      <w:pPr>
        <w:ind w:left="4980" w:hanging="360"/>
      </w:pPr>
      <w:rPr>
        <w:rFonts w:ascii="Wingdings" w:hAnsi="Wingdings" w:hint="default"/>
      </w:rPr>
    </w:lvl>
    <w:lvl w:ilvl="6" w:tplc="E9644F2A">
      <w:start w:val="1"/>
      <w:numFmt w:val="bullet"/>
      <w:lvlText w:val=""/>
      <w:lvlJc w:val="left"/>
      <w:pPr>
        <w:ind w:left="5700" w:hanging="360"/>
      </w:pPr>
      <w:rPr>
        <w:rFonts w:ascii="Symbol" w:hAnsi="Symbol" w:hint="default"/>
      </w:rPr>
    </w:lvl>
    <w:lvl w:ilvl="7" w:tplc="8E6C3D20">
      <w:start w:val="1"/>
      <w:numFmt w:val="bullet"/>
      <w:lvlText w:val="o"/>
      <w:lvlJc w:val="left"/>
      <w:pPr>
        <w:ind w:left="6420" w:hanging="360"/>
      </w:pPr>
      <w:rPr>
        <w:rFonts w:ascii="Courier New" w:hAnsi="Courier New" w:hint="default"/>
      </w:rPr>
    </w:lvl>
    <w:lvl w:ilvl="8" w:tplc="6C9C2AEE">
      <w:start w:val="1"/>
      <w:numFmt w:val="bullet"/>
      <w:lvlText w:val=""/>
      <w:lvlJc w:val="left"/>
      <w:pPr>
        <w:ind w:left="7140" w:hanging="360"/>
      </w:pPr>
      <w:rPr>
        <w:rFonts w:ascii="Wingdings" w:hAnsi="Wingdings" w:hint="default"/>
      </w:r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6AEF71B"/>
    <w:multiLevelType w:val="hybridMultilevel"/>
    <w:tmpl w:val="3236880E"/>
    <w:lvl w:ilvl="0" w:tplc="F822B0EA">
      <w:start w:val="1"/>
      <w:numFmt w:val="bullet"/>
      <w:lvlText w:val=""/>
      <w:lvlJc w:val="left"/>
      <w:pPr>
        <w:ind w:left="720" w:hanging="360"/>
      </w:pPr>
      <w:rPr>
        <w:rFonts w:ascii="Symbol" w:hAnsi="Symbol" w:hint="default"/>
      </w:rPr>
    </w:lvl>
    <w:lvl w:ilvl="1" w:tplc="6FC8A848">
      <w:start w:val="1"/>
      <w:numFmt w:val="bullet"/>
      <w:lvlText w:val="o"/>
      <w:lvlJc w:val="left"/>
      <w:pPr>
        <w:ind w:left="1440" w:hanging="360"/>
      </w:pPr>
      <w:rPr>
        <w:rFonts w:ascii="Courier New" w:hAnsi="Courier New" w:hint="default"/>
      </w:rPr>
    </w:lvl>
    <w:lvl w:ilvl="2" w:tplc="4B7AD7B6">
      <w:start w:val="1"/>
      <w:numFmt w:val="bullet"/>
      <w:lvlText w:val=""/>
      <w:lvlJc w:val="left"/>
      <w:pPr>
        <w:ind w:left="2160" w:hanging="360"/>
      </w:pPr>
      <w:rPr>
        <w:rFonts w:ascii="Wingdings" w:hAnsi="Wingdings" w:hint="default"/>
      </w:rPr>
    </w:lvl>
    <w:lvl w:ilvl="3" w:tplc="21E6C8E0">
      <w:start w:val="1"/>
      <w:numFmt w:val="bullet"/>
      <w:lvlText w:val=""/>
      <w:lvlJc w:val="left"/>
      <w:pPr>
        <w:ind w:left="2880" w:hanging="360"/>
      </w:pPr>
      <w:rPr>
        <w:rFonts w:ascii="Symbol" w:hAnsi="Symbol" w:hint="default"/>
      </w:rPr>
    </w:lvl>
    <w:lvl w:ilvl="4" w:tplc="AC1C5EF0">
      <w:start w:val="1"/>
      <w:numFmt w:val="bullet"/>
      <w:lvlText w:val="o"/>
      <w:lvlJc w:val="left"/>
      <w:pPr>
        <w:ind w:left="3600" w:hanging="360"/>
      </w:pPr>
      <w:rPr>
        <w:rFonts w:ascii="Courier New" w:hAnsi="Courier New" w:hint="default"/>
      </w:rPr>
    </w:lvl>
    <w:lvl w:ilvl="5" w:tplc="7BDAE484">
      <w:start w:val="1"/>
      <w:numFmt w:val="bullet"/>
      <w:lvlText w:val=""/>
      <w:lvlJc w:val="left"/>
      <w:pPr>
        <w:ind w:left="4320" w:hanging="360"/>
      </w:pPr>
      <w:rPr>
        <w:rFonts w:ascii="Wingdings" w:hAnsi="Wingdings" w:hint="default"/>
      </w:rPr>
    </w:lvl>
    <w:lvl w:ilvl="6" w:tplc="3014B9F0">
      <w:start w:val="1"/>
      <w:numFmt w:val="bullet"/>
      <w:lvlText w:val=""/>
      <w:lvlJc w:val="left"/>
      <w:pPr>
        <w:ind w:left="5040" w:hanging="360"/>
      </w:pPr>
      <w:rPr>
        <w:rFonts w:ascii="Symbol" w:hAnsi="Symbol" w:hint="default"/>
      </w:rPr>
    </w:lvl>
    <w:lvl w:ilvl="7" w:tplc="CF602160">
      <w:start w:val="1"/>
      <w:numFmt w:val="bullet"/>
      <w:lvlText w:val="o"/>
      <w:lvlJc w:val="left"/>
      <w:pPr>
        <w:ind w:left="5760" w:hanging="360"/>
      </w:pPr>
      <w:rPr>
        <w:rFonts w:ascii="Courier New" w:hAnsi="Courier New" w:hint="default"/>
      </w:rPr>
    </w:lvl>
    <w:lvl w:ilvl="8" w:tplc="CF0E0672">
      <w:start w:val="1"/>
      <w:numFmt w:val="bullet"/>
      <w:lvlText w:val=""/>
      <w:lvlJc w:val="left"/>
      <w:pPr>
        <w:ind w:left="6480" w:hanging="360"/>
      </w:pPr>
      <w:rPr>
        <w:rFonts w:ascii="Wingdings" w:hAnsi="Wingdings" w:hint="default"/>
      </w:r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FFFFFFFF">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FFFFFFFF">
      <w:start w:val="1"/>
      <w:numFmt w:val="bullet"/>
      <w:lvlText w:val="·"/>
      <w:lvlJc w:val="left"/>
      <w:pPr>
        <w:tabs>
          <w:tab w:val="num" w:pos="1390"/>
        </w:tabs>
        <w:ind w:left="1390" w:hanging="397"/>
      </w:pPr>
      <w:rPr>
        <w:rFonts w:ascii="Symbol" w:hAnsi="Symbol" w:hint="default"/>
        <w:b/>
        <w:i w:val="0"/>
        <w:sz w:val="18"/>
        <w:szCs w:val="18"/>
      </w:rPr>
    </w:lvl>
    <w:lvl w:ilvl="1" w:tplc="FFFFFFFF">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6888C5"/>
    <w:multiLevelType w:val="hybridMultilevel"/>
    <w:tmpl w:val="D33C1E22"/>
    <w:lvl w:ilvl="0" w:tplc="503A3FD8">
      <w:start w:val="1"/>
      <w:numFmt w:val="bullet"/>
      <w:lvlText w:val="-"/>
      <w:lvlJc w:val="left"/>
      <w:pPr>
        <w:ind w:left="720" w:hanging="360"/>
      </w:pPr>
      <w:rPr>
        <w:rFonts w:ascii="&quot;Arial&quot;,sans-serif" w:hAnsi="&quot;Arial&quot;,sans-serif" w:hint="default"/>
      </w:rPr>
    </w:lvl>
    <w:lvl w:ilvl="1" w:tplc="C93EE112">
      <w:start w:val="1"/>
      <w:numFmt w:val="bullet"/>
      <w:lvlText w:val="o"/>
      <w:lvlJc w:val="left"/>
      <w:pPr>
        <w:ind w:left="1440" w:hanging="360"/>
      </w:pPr>
      <w:rPr>
        <w:rFonts w:ascii="Courier New" w:hAnsi="Courier New" w:hint="default"/>
      </w:rPr>
    </w:lvl>
    <w:lvl w:ilvl="2" w:tplc="2BF227B4">
      <w:start w:val="1"/>
      <w:numFmt w:val="bullet"/>
      <w:lvlText w:val=""/>
      <w:lvlJc w:val="left"/>
      <w:pPr>
        <w:ind w:left="2160" w:hanging="360"/>
      </w:pPr>
      <w:rPr>
        <w:rFonts w:ascii="Wingdings" w:hAnsi="Wingdings" w:hint="default"/>
      </w:rPr>
    </w:lvl>
    <w:lvl w:ilvl="3" w:tplc="699E7400">
      <w:start w:val="1"/>
      <w:numFmt w:val="bullet"/>
      <w:lvlText w:val=""/>
      <w:lvlJc w:val="left"/>
      <w:pPr>
        <w:ind w:left="2880" w:hanging="360"/>
      </w:pPr>
      <w:rPr>
        <w:rFonts w:ascii="Symbol" w:hAnsi="Symbol" w:hint="default"/>
      </w:rPr>
    </w:lvl>
    <w:lvl w:ilvl="4" w:tplc="BD42314A">
      <w:start w:val="1"/>
      <w:numFmt w:val="bullet"/>
      <w:lvlText w:val="o"/>
      <w:lvlJc w:val="left"/>
      <w:pPr>
        <w:ind w:left="3600" w:hanging="360"/>
      </w:pPr>
      <w:rPr>
        <w:rFonts w:ascii="Courier New" w:hAnsi="Courier New" w:hint="default"/>
      </w:rPr>
    </w:lvl>
    <w:lvl w:ilvl="5" w:tplc="743448D8">
      <w:start w:val="1"/>
      <w:numFmt w:val="bullet"/>
      <w:lvlText w:val=""/>
      <w:lvlJc w:val="left"/>
      <w:pPr>
        <w:ind w:left="4320" w:hanging="360"/>
      </w:pPr>
      <w:rPr>
        <w:rFonts w:ascii="Wingdings" w:hAnsi="Wingdings" w:hint="default"/>
      </w:rPr>
    </w:lvl>
    <w:lvl w:ilvl="6" w:tplc="13D4F9B2">
      <w:start w:val="1"/>
      <w:numFmt w:val="bullet"/>
      <w:lvlText w:val=""/>
      <w:lvlJc w:val="left"/>
      <w:pPr>
        <w:ind w:left="5040" w:hanging="360"/>
      </w:pPr>
      <w:rPr>
        <w:rFonts w:ascii="Symbol" w:hAnsi="Symbol" w:hint="default"/>
      </w:rPr>
    </w:lvl>
    <w:lvl w:ilvl="7" w:tplc="BCB2919C">
      <w:start w:val="1"/>
      <w:numFmt w:val="bullet"/>
      <w:lvlText w:val="o"/>
      <w:lvlJc w:val="left"/>
      <w:pPr>
        <w:ind w:left="5760" w:hanging="360"/>
      </w:pPr>
      <w:rPr>
        <w:rFonts w:ascii="Courier New" w:hAnsi="Courier New" w:hint="default"/>
      </w:rPr>
    </w:lvl>
    <w:lvl w:ilvl="8" w:tplc="8762545E">
      <w:start w:val="1"/>
      <w:numFmt w:val="bullet"/>
      <w:lvlText w:val=""/>
      <w:lvlJc w:val="left"/>
      <w:pPr>
        <w:ind w:left="6480" w:hanging="360"/>
      </w:pPr>
      <w:rPr>
        <w:rFonts w:ascii="Wingdings" w:hAnsi="Wingdings" w:hint="default"/>
      </w:r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A317F1D"/>
    <w:multiLevelType w:val="multilevel"/>
    <w:tmpl w:val="AE4E5902"/>
    <w:lvl w:ilvl="0">
      <w:start w:val="1"/>
      <w:numFmt w:val="bullet"/>
      <w:lvlText w:val=""/>
      <w:lvlJc w:val="left"/>
      <w:pPr>
        <w:tabs>
          <w:tab w:val="num" w:pos="1230"/>
        </w:tabs>
        <w:ind w:left="1230" w:hanging="360"/>
      </w:pPr>
      <w:rPr>
        <w:rFonts w:ascii="Symbol" w:hAnsi="Symbol" w:hint="default"/>
        <w:sz w:val="20"/>
      </w:rPr>
    </w:lvl>
    <w:lvl w:ilvl="1" w:tentative="1">
      <w:start w:val="1"/>
      <w:numFmt w:val="bullet"/>
      <w:lvlText w:val="o"/>
      <w:lvlJc w:val="left"/>
      <w:pPr>
        <w:tabs>
          <w:tab w:val="num" w:pos="1950"/>
        </w:tabs>
        <w:ind w:left="1950" w:hanging="360"/>
      </w:pPr>
      <w:rPr>
        <w:rFonts w:ascii="Courier New" w:hAnsi="Courier New" w:hint="default"/>
        <w:sz w:val="20"/>
      </w:rPr>
    </w:lvl>
    <w:lvl w:ilvl="2" w:tentative="1">
      <w:start w:val="1"/>
      <w:numFmt w:val="bullet"/>
      <w:lvlText w:val=""/>
      <w:lvlJc w:val="left"/>
      <w:pPr>
        <w:tabs>
          <w:tab w:val="num" w:pos="2670"/>
        </w:tabs>
        <w:ind w:left="2670" w:hanging="360"/>
      </w:pPr>
      <w:rPr>
        <w:rFonts w:ascii="Wingdings" w:hAnsi="Wingdings" w:hint="default"/>
        <w:sz w:val="20"/>
      </w:rPr>
    </w:lvl>
    <w:lvl w:ilvl="3" w:tentative="1">
      <w:start w:val="1"/>
      <w:numFmt w:val="bullet"/>
      <w:lvlText w:val=""/>
      <w:lvlJc w:val="left"/>
      <w:pPr>
        <w:tabs>
          <w:tab w:val="num" w:pos="3390"/>
        </w:tabs>
        <w:ind w:left="3390" w:hanging="360"/>
      </w:pPr>
      <w:rPr>
        <w:rFonts w:ascii="Wingdings" w:hAnsi="Wingdings" w:hint="default"/>
        <w:sz w:val="20"/>
      </w:rPr>
    </w:lvl>
    <w:lvl w:ilvl="4" w:tentative="1">
      <w:start w:val="1"/>
      <w:numFmt w:val="bullet"/>
      <w:lvlText w:val=""/>
      <w:lvlJc w:val="left"/>
      <w:pPr>
        <w:tabs>
          <w:tab w:val="num" w:pos="4110"/>
        </w:tabs>
        <w:ind w:left="4110" w:hanging="360"/>
      </w:pPr>
      <w:rPr>
        <w:rFonts w:ascii="Wingdings" w:hAnsi="Wingdings" w:hint="default"/>
        <w:sz w:val="20"/>
      </w:rPr>
    </w:lvl>
    <w:lvl w:ilvl="5" w:tentative="1">
      <w:start w:val="1"/>
      <w:numFmt w:val="bullet"/>
      <w:lvlText w:val=""/>
      <w:lvlJc w:val="left"/>
      <w:pPr>
        <w:tabs>
          <w:tab w:val="num" w:pos="4830"/>
        </w:tabs>
        <w:ind w:left="4830" w:hanging="360"/>
      </w:pPr>
      <w:rPr>
        <w:rFonts w:ascii="Wingdings" w:hAnsi="Wingdings" w:hint="default"/>
        <w:sz w:val="20"/>
      </w:rPr>
    </w:lvl>
    <w:lvl w:ilvl="6" w:tentative="1">
      <w:start w:val="1"/>
      <w:numFmt w:val="bullet"/>
      <w:lvlText w:val=""/>
      <w:lvlJc w:val="left"/>
      <w:pPr>
        <w:tabs>
          <w:tab w:val="num" w:pos="5550"/>
        </w:tabs>
        <w:ind w:left="5550" w:hanging="360"/>
      </w:pPr>
      <w:rPr>
        <w:rFonts w:ascii="Wingdings" w:hAnsi="Wingdings" w:hint="default"/>
        <w:sz w:val="20"/>
      </w:rPr>
    </w:lvl>
    <w:lvl w:ilvl="7" w:tentative="1">
      <w:start w:val="1"/>
      <w:numFmt w:val="bullet"/>
      <w:lvlText w:val=""/>
      <w:lvlJc w:val="left"/>
      <w:pPr>
        <w:tabs>
          <w:tab w:val="num" w:pos="6270"/>
        </w:tabs>
        <w:ind w:left="6270" w:hanging="360"/>
      </w:pPr>
      <w:rPr>
        <w:rFonts w:ascii="Wingdings" w:hAnsi="Wingdings" w:hint="default"/>
        <w:sz w:val="20"/>
      </w:rPr>
    </w:lvl>
    <w:lvl w:ilvl="8" w:tentative="1">
      <w:start w:val="1"/>
      <w:numFmt w:val="bullet"/>
      <w:lvlText w:val=""/>
      <w:lvlJc w:val="left"/>
      <w:pPr>
        <w:tabs>
          <w:tab w:val="num" w:pos="6990"/>
        </w:tabs>
        <w:ind w:left="6990" w:hanging="360"/>
      </w:pPr>
      <w:rPr>
        <w:rFonts w:ascii="Wingdings" w:hAnsi="Wingdings" w:hint="default"/>
        <w:sz w:val="20"/>
      </w:rPr>
    </w:lvl>
  </w:abstractNum>
  <w:abstractNum w:abstractNumId="92" w15:restartNumberingAfterBreak="0">
    <w:nsid w:val="4A43228D"/>
    <w:multiLevelType w:val="multilevel"/>
    <w:tmpl w:val="83DC2900"/>
    <w:lvl w:ilvl="0">
      <w:start w:val="1"/>
      <w:numFmt w:val="bullet"/>
      <w:lvlText w:val=""/>
      <w:lvlJc w:val="left"/>
      <w:pPr>
        <w:tabs>
          <w:tab w:val="num" w:pos="1230"/>
        </w:tabs>
        <w:ind w:left="1230" w:hanging="360"/>
      </w:pPr>
      <w:rPr>
        <w:rFonts w:ascii="Symbol" w:hAnsi="Symbol" w:hint="default"/>
        <w:sz w:val="20"/>
      </w:rPr>
    </w:lvl>
    <w:lvl w:ilvl="1" w:tentative="1">
      <w:start w:val="1"/>
      <w:numFmt w:val="bullet"/>
      <w:lvlText w:val="o"/>
      <w:lvlJc w:val="left"/>
      <w:pPr>
        <w:tabs>
          <w:tab w:val="num" w:pos="1950"/>
        </w:tabs>
        <w:ind w:left="1950" w:hanging="360"/>
      </w:pPr>
      <w:rPr>
        <w:rFonts w:ascii="Courier New" w:hAnsi="Courier New" w:hint="default"/>
        <w:sz w:val="20"/>
      </w:rPr>
    </w:lvl>
    <w:lvl w:ilvl="2" w:tentative="1">
      <w:start w:val="1"/>
      <w:numFmt w:val="bullet"/>
      <w:lvlText w:val=""/>
      <w:lvlJc w:val="left"/>
      <w:pPr>
        <w:tabs>
          <w:tab w:val="num" w:pos="2670"/>
        </w:tabs>
        <w:ind w:left="2670" w:hanging="360"/>
      </w:pPr>
      <w:rPr>
        <w:rFonts w:ascii="Wingdings" w:hAnsi="Wingdings" w:hint="default"/>
        <w:sz w:val="20"/>
      </w:rPr>
    </w:lvl>
    <w:lvl w:ilvl="3" w:tentative="1">
      <w:start w:val="1"/>
      <w:numFmt w:val="bullet"/>
      <w:lvlText w:val=""/>
      <w:lvlJc w:val="left"/>
      <w:pPr>
        <w:tabs>
          <w:tab w:val="num" w:pos="3390"/>
        </w:tabs>
        <w:ind w:left="3390" w:hanging="360"/>
      </w:pPr>
      <w:rPr>
        <w:rFonts w:ascii="Wingdings" w:hAnsi="Wingdings" w:hint="default"/>
        <w:sz w:val="20"/>
      </w:rPr>
    </w:lvl>
    <w:lvl w:ilvl="4" w:tentative="1">
      <w:start w:val="1"/>
      <w:numFmt w:val="bullet"/>
      <w:lvlText w:val=""/>
      <w:lvlJc w:val="left"/>
      <w:pPr>
        <w:tabs>
          <w:tab w:val="num" w:pos="4110"/>
        </w:tabs>
        <w:ind w:left="4110" w:hanging="360"/>
      </w:pPr>
      <w:rPr>
        <w:rFonts w:ascii="Wingdings" w:hAnsi="Wingdings" w:hint="default"/>
        <w:sz w:val="20"/>
      </w:rPr>
    </w:lvl>
    <w:lvl w:ilvl="5" w:tentative="1">
      <w:start w:val="1"/>
      <w:numFmt w:val="bullet"/>
      <w:lvlText w:val=""/>
      <w:lvlJc w:val="left"/>
      <w:pPr>
        <w:tabs>
          <w:tab w:val="num" w:pos="4830"/>
        </w:tabs>
        <w:ind w:left="4830" w:hanging="360"/>
      </w:pPr>
      <w:rPr>
        <w:rFonts w:ascii="Wingdings" w:hAnsi="Wingdings" w:hint="default"/>
        <w:sz w:val="20"/>
      </w:rPr>
    </w:lvl>
    <w:lvl w:ilvl="6" w:tentative="1">
      <w:start w:val="1"/>
      <w:numFmt w:val="bullet"/>
      <w:lvlText w:val=""/>
      <w:lvlJc w:val="left"/>
      <w:pPr>
        <w:tabs>
          <w:tab w:val="num" w:pos="5550"/>
        </w:tabs>
        <w:ind w:left="5550" w:hanging="360"/>
      </w:pPr>
      <w:rPr>
        <w:rFonts w:ascii="Wingdings" w:hAnsi="Wingdings" w:hint="default"/>
        <w:sz w:val="20"/>
      </w:rPr>
    </w:lvl>
    <w:lvl w:ilvl="7" w:tentative="1">
      <w:start w:val="1"/>
      <w:numFmt w:val="bullet"/>
      <w:lvlText w:val=""/>
      <w:lvlJc w:val="left"/>
      <w:pPr>
        <w:tabs>
          <w:tab w:val="num" w:pos="6270"/>
        </w:tabs>
        <w:ind w:left="6270" w:hanging="360"/>
      </w:pPr>
      <w:rPr>
        <w:rFonts w:ascii="Wingdings" w:hAnsi="Wingdings" w:hint="default"/>
        <w:sz w:val="20"/>
      </w:rPr>
    </w:lvl>
    <w:lvl w:ilvl="8" w:tentative="1">
      <w:start w:val="1"/>
      <w:numFmt w:val="bullet"/>
      <w:lvlText w:val=""/>
      <w:lvlJc w:val="left"/>
      <w:pPr>
        <w:tabs>
          <w:tab w:val="num" w:pos="6990"/>
        </w:tabs>
        <w:ind w:left="6990" w:hanging="360"/>
      </w:pPr>
      <w:rPr>
        <w:rFonts w:ascii="Wingdings" w:hAnsi="Wingdings" w:hint="default"/>
        <w:sz w:val="20"/>
      </w:rPr>
    </w:lvl>
  </w:abstractNum>
  <w:abstractNum w:abstractNumId="9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7"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3"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57F512A0"/>
    <w:multiLevelType w:val="multilevel"/>
    <w:tmpl w:val="6A20C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860482B"/>
    <w:multiLevelType w:val="hybridMultilevel"/>
    <w:tmpl w:val="B85E6C9C"/>
    <w:lvl w:ilvl="0" w:tplc="1AC66CEC">
      <w:start w:val="1"/>
      <w:numFmt w:val="bullet"/>
      <w:lvlText w:val="ü"/>
      <w:lvlJc w:val="left"/>
      <w:pPr>
        <w:ind w:left="720" w:hanging="360"/>
      </w:pPr>
      <w:rPr>
        <w:rFonts w:ascii="Wingdings" w:hAnsi="Wingdings" w:hint="default"/>
      </w:rPr>
    </w:lvl>
    <w:lvl w:ilvl="1" w:tplc="3BA0BF36">
      <w:start w:val="1"/>
      <w:numFmt w:val="bullet"/>
      <w:lvlText w:val="o"/>
      <w:lvlJc w:val="left"/>
      <w:pPr>
        <w:ind w:left="1440" w:hanging="360"/>
      </w:pPr>
      <w:rPr>
        <w:rFonts w:ascii="Courier New" w:hAnsi="Courier New" w:hint="default"/>
      </w:rPr>
    </w:lvl>
    <w:lvl w:ilvl="2" w:tplc="0D9EB360">
      <w:start w:val="1"/>
      <w:numFmt w:val="bullet"/>
      <w:lvlText w:val=""/>
      <w:lvlJc w:val="left"/>
      <w:pPr>
        <w:ind w:left="2160" w:hanging="360"/>
      </w:pPr>
      <w:rPr>
        <w:rFonts w:ascii="Wingdings" w:hAnsi="Wingdings" w:hint="default"/>
      </w:rPr>
    </w:lvl>
    <w:lvl w:ilvl="3" w:tplc="E6026326">
      <w:start w:val="1"/>
      <w:numFmt w:val="bullet"/>
      <w:lvlText w:val=""/>
      <w:lvlJc w:val="left"/>
      <w:pPr>
        <w:ind w:left="2880" w:hanging="360"/>
      </w:pPr>
      <w:rPr>
        <w:rFonts w:ascii="Symbol" w:hAnsi="Symbol" w:hint="default"/>
      </w:rPr>
    </w:lvl>
    <w:lvl w:ilvl="4" w:tplc="43B4D5BC">
      <w:start w:val="1"/>
      <w:numFmt w:val="bullet"/>
      <w:lvlText w:val="o"/>
      <w:lvlJc w:val="left"/>
      <w:pPr>
        <w:ind w:left="3600" w:hanging="360"/>
      </w:pPr>
      <w:rPr>
        <w:rFonts w:ascii="Courier New" w:hAnsi="Courier New" w:hint="default"/>
      </w:rPr>
    </w:lvl>
    <w:lvl w:ilvl="5" w:tplc="13145024">
      <w:start w:val="1"/>
      <w:numFmt w:val="bullet"/>
      <w:lvlText w:val=""/>
      <w:lvlJc w:val="left"/>
      <w:pPr>
        <w:ind w:left="4320" w:hanging="360"/>
      </w:pPr>
      <w:rPr>
        <w:rFonts w:ascii="Wingdings" w:hAnsi="Wingdings" w:hint="default"/>
      </w:rPr>
    </w:lvl>
    <w:lvl w:ilvl="6" w:tplc="E66A0EE4">
      <w:start w:val="1"/>
      <w:numFmt w:val="bullet"/>
      <w:lvlText w:val=""/>
      <w:lvlJc w:val="left"/>
      <w:pPr>
        <w:ind w:left="5040" w:hanging="360"/>
      </w:pPr>
      <w:rPr>
        <w:rFonts w:ascii="Symbol" w:hAnsi="Symbol" w:hint="default"/>
      </w:rPr>
    </w:lvl>
    <w:lvl w:ilvl="7" w:tplc="A872999C">
      <w:start w:val="1"/>
      <w:numFmt w:val="bullet"/>
      <w:lvlText w:val="o"/>
      <w:lvlJc w:val="left"/>
      <w:pPr>
        <w:ind w:left="5760" w:hanging="360"/>
      </w:pPr>
      <w:rPr>
        <w:rFonts w:ascii="Courier New" w:hAnsi="Courier New" w:hint="default"/>
      </w:rPr>
    </w:lvl>
    <w:lvl w:ilvl="8" w:tplc="861EB580">
      <w:start w:val="1"/>
      <w:numFmt w:val="bullet"/>
      <w:lvlText w:val=""/>
      <w:lvlJc w:val="left"/>
      <w:pPr>
        <w:ind w:left="6480" w:hanging="360"/>
      </w:pPr>
      <w:rPr>
        <w:rFonts w:ascii="Wingdings" w:hAnsi="Wingdings" w:hint="default"/>
      </w:rPr>
    </w:lvl>
  </w:abstractNum>
  <w:abstractNum w:abstractNumId="10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4"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16E126B"/>
    <w:multiLevelType w:val="hybridMultilevel"/>
    <w:tmpl w:val="EEF6FA8C"/>
    <w:lvl w:ilvl="0" w:tplc="978EB5D4">
      <w:start w:val="1"/>
      <w:numFmt w:val="bullet"/>
      <w:lvlText w:val=""/>
      <w:lvlJc w:val="left"/>
      <w:pPr>
        <w:ind w:left="720" w:hanging="360"/>
      </w:pPr>
      <w:rPr>
        <w:rFonts w:ascii="Symbol" w:hAnsi="Symbol" w:hint="default"/>
      </w:rPr>
    </w:lvl>
    <w:lvl w:ilvl="1" w:tplc="35DC99D4">
      <w:start w:val="1"/>
      <w:numFmt w:val="bullet"/>
      <w:lvlText w:val="o"/>
      <w:lvlJc w:val="left"/>
      <w:pPr>
        <w:ind w:left="1440" w:hanging="360"/>
      </w:pPr>
      <w:rPr>
        <w:rFonts w:ascii="Courier New" w:hAnsi="Courier New" w:hint="default"/>
      </w:rPr>
    </w:lvl>
    <w:lvl w:ilvl="2" w:tplc="E3B8C67C">
      <w:start w:val="1"/>
      <w:numFmt w:val="bullet"/>
      <w:lvlText w:val=""/>
      <w:lvlJc w:val="left"/>
      <w:pPr>
        <w:ind w:left="2160" w:hanging="360"/>
      </w:pPr>
      <w:rPr>
        <w:rFonts w:ascii="Wingdings" w:hAnsi="Wingdings" w:hint="default"/>
      </w:rPr>
    </w:lvl>
    <w:lvl w:ilvl="3" w:tplc="0C6AB7B4">
      <w:start w:val="1"/>
      <w:numFmt w:val="bullet"/>
      <w:lvlText w:val=""/>
      <w:lvlJc w:val="left"/>
      <w:pPr>
        <w:ind w:left="2880" w:hanging="360"/>
      </w:pPr>
      <w:rPr>
        <w:rFonts w:ascii="Symbol" w:hAnsi="Symbol" w:hint="default"/>
      </w:rPr>
    </w:lvl>
    <w:lvl w:ilvl="4" w:tplc="1960F2AE">
      <w:start w:val="1"/>
      <w:numFmt w:val="bullet"/>
      <w:lvlText w:val="o"/>
      <w:lvlJc w:val="left"/>
      <w:pPr>
        <w:ind w:left="3600" w:hanging="360"/>
      </w:pPr>
      <w:rPr>
        <w:rFonts w:ascii="Courier New" w:hAnsi="Courier New" w:hint="default"/>
      </w:rPr>
    </w:lvl>
    <w:lvl w:ilvl="5" w:tplc="BAC49D48">
      <w:start w:val="1"/>
      <w:numFmt w:val="bullet"/>
      <w:lvlText w:val=""/>
      <w:lvlJc w:val="left"/>
      <w:pPr>
        <w:ind w:left="4320" w:hanging="360"/>
      </w:pPr>
      <w:rPr>
        <w:rFonts w:ascii="Wingdings" w:hAnsi="Wingdings" w:hint="default"/>
      </w:rPr>
    </w:lvl>
    <w:lvl w:ilvl="6" w:tplc="61A80928">
      <w:start w:val="1"/>
      <w:numFmt w:val="bullet"/>
      <w:lvlText w:val=""/>
      <w:lvlJc w:val="left"/>
      <w:pPr>
        <w:ind w:left="5040" w:hanging="360"/>
      </w:pPr>
      <w:rPr>
        <w:rFonts w:ascii="Symbol" w:hAnsi="Symbol" w:hint="default"/>
      </w:rPr>
    </w:lvl>
    <w:lvl w:ilvl="7" w:tplc="8BE8E486">
      <w:start w:val="1"/>
      <w:numFmt w:val="bullet"/>
      <w:lvlText w:val="o"/>
      <w:lvlJc w:val="left"/>
      <w:pPr>
        <w:ind w:left="5760" w:hanging="360"/>
      </w:pPr>
      <w:rPr>
        <w:rFonts w:ascii="Courier New" w:hAnsi="Courier New" w:hint="default"/>
      </w:rPr>
    </w:lvl>
    <w:lvl w:ilvl="8" w:tplc="8FE601F6">
      <w:start w:val="1"/>
      <w:numFmt w:val="bullet"/>
      <w:lvlText w:val=""/>
      <w:lvlJc w:val="left"/>
      <w:pPr>
        <w:ind w:left="6480" w:hanging="360"/>
      </w:pPr>
      <w:rPr>
        <w:rFonts w:ascii="Wingdings" w:hAnsi="Wingdings" w:hint="default"/>
      </w:rPr>
    </w:lvl>
  </w:abstractNum>
  <w:abstractNum w:abstractNumId="12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0" w15:restartNumberingAfterBreak="0">
    <w:nsid w:val="66976EC6"/>
    <w:multiLevelType w:val="hybridMultilevel"/>
    <w:tmpl w:val="C2BADED8"/>
    <w:lvl w:ilvl="0" w:tplc="696E104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7F3863A"/>
    <w:multiLevelType w:val="hybridMultilevel"/>
    <w:tmpl w:val="93E67FB0"/>
    <w:lvl w:ilvl="0" w:tplc="E0269C12">
      <w:start w:val="1"/>
      <w:numFmt w:val="upperRoman"/>
      <w:lvlText w:val="%1)"/>
      <w:lvlJc w:val="right"/>
      <w:pPr>
        <w:ind w:left="927" w:hanging="360"/>
      </w:pPr>
    </w:lvl>
    <w:lvl w:ilvl="1" w:tplc="08A26D1A">
      <w:start w:val="1"/>
      <w:numFmt w:val="lowerLetter"/>
      <w:lvlText w:val="%2."/>
      <w:lvlJc w:val="left"/>
      <w:pPr>
        <w:ind w:left="1647" w:hanging="360"/>
      </w:pPr>
    </w:lvl>
    <w:lvl w:ilvl="2" w:tplc="1A5A49F8">
      <w:start w:val="1"/>
      <w:numFmt w:val="lowerRoman"/>
      <w:lvlText w:val="%3."/>
      <w:lvlJc w:val="right"/>
      <w:pPr>
        <w:ind w:left="2367" w:hanging="180"/>
      </w:pPr>
    </w:lvl>
    <w:lvl w:ilvl="3" w:tplc="24FEA862">
      <w:start w:val="1"/>
      <w:numFmt w:val="decimal"/>
      <w:lvlText w:val="%4."/>
      <w:lvlJc w:val="left"/>
      <w:pPr>
        <w:ind w:left="3087" w:hanging="360"/>
      </w:pPr>
    </w:lvl>
    <w:lvl w:ilvl="4" w:tplc="6AC44632">
      <w:start w:val="1"/>
      <w:numFmt w:val="lowerLetter"/>
      <w:lvlText w:val="%5."/>
      <w:lvlJc w:val="left"/>
      <w:pPr>
        <w:ind w:left="3807" w:hanging="360"/>
      </w:pPr>
    </w:lvl>
    <w:lvl w:ilvl="5" w:tplc="618ED89E">
      <w:start w:val="1"/>
      <w:numFmt w:val="lowerRoman"/>
      <w:lvlText w:val="%6."/>
      <w:lvlJc w:val="right"/>
      <w:pPr>
        <w:ind w:left="4527" w:hanging="180"/>
      </w:pPr>
    </w:lvl>
    <w:lvl w:ilvl="6" w:tplc="C7023020">
      <w:start w:val="1"/>
      <w:numFmt w:val="decimal"/>
      <w:lvlText w:val="%7."/>
      <w:lvlJc w:val="left"/>
      <w:pPr>
        <w:ind w:left="5247" w:hanging="360"/>
      </w:pPr>
    </w:lvl>
    <w:lvl w:ilvl="7" w:tplc="9692F9B4">
      <w:start w:val="1"/>
      <w:numFmt w:val="lowerLetter"/>
      <w:lvlText w:val="%8."/>
      <w:lvlJc w:val="left"/>
      <w:pPr>
        <w:ind w:left="5967" w:hanging="360"/>
      </w:pPr>
    </w:lvl>
    <w:lvl w:ilvl="8" w:tplc="FF24A2D2">
      <w:start w:val="1"/>
      <w:numFmt w:val="lowerRoman"/>
      <w:lvlText w:val="%9."/>
      <w:lvlJc w:val="right"/>
      <w:pPr>
        <w:ind w:left="6687" w:hanging="180"/>
      </w:pPr>
    </w:lvl>
  </w:abstractNum>
  <w:abstractNum w:abstractNumId="13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ACDC564"/>
    <w:multiLevelType w:val="hybridMultilevel"/>
    <w:tmpl w:val="E24E668E"/>
    <w:lvl w:ilvl="0" w:tplc="CCE865DA">
      <w:start w:val="1"/>
      <w:numFmt w:val="bullet"/>
      <w:lvlText w:val="·"/>
      <w:lvlJc w:val="left"/>
      <w:pPr>
        <w:ind w:left="720" w:hanging="360"/>
      </w:pPr>
      <w:rPr>
        <w:rFonts w:ascii="Symbol" w:hAnsi="Symbol" w:hint="default"/>
      </w:rPr>
    </w:lvl>
    <w:lvl w:ilvl="1" w:tplc="C93CB998">
      <w:start w:val="1"/>
      <w:numFmt w:val="bullet"/>
      <w:lvlText w:val="o"/>
      <w:lvlJc w:val="left"/>
      <w:pPr>
        <w:ind w:left="1440" w:hanging="360"/>
      </w:pPr>
      <w:rPr>
        <w:rFonts w:ascii="Courier New" w:hAnsi="Courier New" w:hint="default"/>
      </w:rPr>
    </w:lvl>
    <w:lvl w:ilvl="2" w:tplc="6D4A2676">
      <w:start w:val="1"/>
      <w:numFmt w:val="bullet"/>
      <w:lvlText w:val=""/>
      <w:lvlJc w:val="left"/>
      <w:pPr>
        <w:ind w:left="2160" w:hanging="360"/>
      </w:pPr>
      <w:rPr>
        <w:rFonts w:ascii="Wingdings" w:hAnsi="Wingdings" w:hint="default"/>
      </w:rPr>
    </w:lvl>
    <w:lvl w:ilvl="3" w:tplc="CDCC8D8A">
      <w:start w:val="1"/>
      <w:numFmt w:val="bullet"/>
      <w:lvlText w:val=""/>
      <w:lvlJc w:val="left"/>
      <w:pPr>
        <w:ind w:left="2880" w:hanging="360"/>
      </w:pPr>
      <w:rPr>
        <w:rFonts w:ascii="Symbol" w:hAnsi="Symbol" w:hint="default"/>
      </w:rPr>
    </w:lvl>
    <w:lvl w:ilvl="4" w:tplc="49909D62">
      <w:start w:val="1"/>
      <w:numFmt w:val="bullet"/>
      <w:lvlText w:val="o"/>
      <w:lvlJc w:val="left"/>
      <w:pPr>
        <w:ind w:left="3600" w:hanging="360"/>
      </w:pPr>
      <w:rPr>
        <w:rFonts w:ascii="Courier New" w:hAnsi="Courier New" w:hint="default"/>
      </w:rPr>
    </w:lvl>
    <w:lvl w:ilvl="5" w:tplc="4022B2B8">
      <w:start w:val="1"/>
      <w:numFmt w:val="bullet"/>
      <w:lvlText w:val=""/>
      <w:lvlJc w:val="left"/>
      <w:pPr>
        <w:ind w:left="4320" w:hanging="360"/>
      </w:pPr>
      <w:rPr>
        <w:rFonts w:ascii="Wingdings" w:hAnsi="Wingdings" w:hint="default"/>
      </w:rPr>
    </w:lvl>
    <w:lvl w:ilvl="6" w:tplc="BF7CB03C">
      <w:start w:val="1"/>
      <w:numFmt w:val="bullet"/>
      <w:lvlText w:val=""/>
      <w:lvlJc w:val="left"/>
      <w:pPr>
        <w:ind w:left="5040" w:hanging="360"/>
      </w:pPr>
      <w:rPr>
        <w:rFonts w:ascii="Symbol" w:hAnsi="Symbol" w:hint="default"/>
      </w:rPr>
    </w:lvl>
    <w:lvl w:ilvl="7" w:tplc="791465B8">
      <w:start w:val="1"/>
      <w:numFmt w:val="bullet"/>
      <w:lvlText w:val="o"/>
      <w:lvlJc w:val="left"/>
      <w:pPr>
        <w:ind w:left="5760" w:hanging="360"/>
      </w:pPr>
      <w:rPr>
        <w:rFonts w:ascii="Courier New" w:hAnsi="Courier New" w:hint="default"/>
      </w:rPr>
    </w:lvl>
    <w:lvl w:ilvl="8" w:tplc="A05C5814">
      <w:start w:val="1"/>
      <w:numFmt w:val="bullet"/>
      <w:lvlText w:val=""/>
      <w:lvlJc w:val="left"/>
      <w:pPr>
        <w:ind w:left="6480" w:hanging="360"/>
      </w:pPr>
      <w:rPr>
        <w:rFonts w:ascii="Wingdings" w:hAnsi="Wingdings" w:hint="default"/>
      </w:rPr>
    </w:lvl>
  </w:abstractNum>
  <w:abstractNum w:abstractNumId="139"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1" w15:restartNumberingAfterBreak="0">
    <w:nsid w:val="6F5462E3"/>
    <w:multiLevelType w:val="hybridMultilevel"/>
    <w:tmpl w:val="36D03F42"/>
    <w:lvl w:ilvl="0" w:tplc="25D4A34A">
      <w:start w:val="1"/>
      <w:numFmt w:val="bullet"/>
      <w:lvlText w:val="·"/>
      <w:lvlJc w:val="left"/>
      <w:pPr>
        <w:ind w:left="720" w:hanging="360"/>
      </w:pPr>
      <w:rPr>
        <w:rFonts w:ascii="Symbol" w:hAnsi="Symbol" w:hint="default"/>
      </w:rPr>
    </w:lvl>
    <w:lvl w:ilvl="1" w:tplc="EA045504">
      <w:start w:val="1"/>
      <w:numFmt w:val="bullet"/>
      <w:lvlText w:val="o"/>
      <w:lvlJc w:val="left"/>
      <w:pPr>
        <w:ind w:left="1440" w:hanging="360"/>
      </w:pPr>
      <w:rPr>
        <w:rFonts w:ascii="Courier New" w:hAnsi="Courier New" w:hint="default"/>
      </w:rPr>
    </w:lvl>
    <w:lvl w:ilvl="2" w:tplc="E2EE5CE8">
      <w:start w:val="1"/>
      <w:numFmt w:val="bullet"/>
      <w:lvlText w:val=""/>
      <w:lvlJc w:val="left"/>
      <w:pPr>
        <w:ind w:left="2160" w:hanging="360"/>
      </w:pPr>
      <w:rPr>
        <w:rFonts w:ascii="Wingdings" w:hAnsi="Wingdings" w:hint="default"/>
      </w:rPr>
    </w:lvl>
    <w:lvl w:ilvl="3" w:tplc="C11CEE3E">
      <w:start w:val="1"/>
      <w:numFmt w:val="bullet"/>
      <w:lvlText w:val=""/>
      <w:lvlJc w:val="left"/>
      <w:pPr>
        <w:ind w:left="2880" w:hanging="360"/>
      </w:pPr>
      <w:rPr>
        <w:rFonts w:ascii="Symbol" w:hAnsi="Symbol" w:hint="default"/>
      </w:rPr>
    </w:lvl>
    <w:lvl w:ilvl="4" w:tplc="7E3EA3C0">
      <w:start w:val="1"/>
      <w:numFmt w:val="bullet"/>
      <w:lvlText w:val="o"/>
      <w:lvlJc w:val="left"/>
      <w:pPr>
        <w:ind w:left="3600" w:hanging="360"/>
      </w:pPr>
      <w:rPr>
        <w:rFonts w:ascii="Courier New" w:hAnsi="Courier New" w:hint="default"/>
      </w:rPr>
    </w:lvl>
    <w:lvl w:ilvl="5" w:tplc="90188A4E">
      <w:start w:val="1"/>
      <w:numFmt w:val="bullet"/>
      <w:lvlText w:val=""/>
      <w:lvlJc w:val="left"/>
      <w:pPr>
        <w:ind w:left="4320" w:hanging="360"/>
      </w:pPr>
      <w:rPr>
        <w:rFonts w:ascii="Wingdings" w:hAnsi="Wingdings" w:hint="default"/>
      </w:rPr>
    </w:lvl>
    <w:lvl w:ilvl="6" w:tplc="47060AAC">
      <w:start w:val="1"/>
      <w:numFmt w:val="bullet"/>
      <w:lvlText w:val=""/>
      <w:lvlJc w:val="left"/>
      <w:pPr>
        <w:ind w:left="5040" w:hanging="360"/>
      </w:pPr>
      <w:rPr>
        <w:rFonts w:ascii="Symbol" w:hAnsi="Symbol" w:hint="default"/>
      </w:rPr>
    </w:lvl>
    <w:lvl w:ilvl="7" w:tplc="EAC64EAC">
      <w:start w:val="1"/>
      <w:numFmt w:val="bullet"/>
      <w:lvlText w:val="o"/>
      <w:lvlJc w:val="left"/>
      <w:pPr>
        <w:ind w:left="5760" w:hanging="360"/>
      </w:pPr>
      <w:rPr>
        <w:rFonts w:ascii="Courier New" w:hAnsi="Courier New" w:hint="default"/>
      </w:rPr>
    </w:lvl>
    <w:lvl w:ilvl="8" w:tplc="AD4EF7EA">
      <w:start w:val="1"/>
      <w:numFmt w:val="bullet"/>
      <w:lvlText w:val=""/>
      <w:lvlJc w:val="left"/>
      <w:pPr>
        <w:ind w:left="6480" w:hanging="360"/>
      </w:pPr>
      <w:rPr>
        <w:rFonts w:ascii="Wingdings" w:hAnsi="Wingdings" w:hint="default"/>
      </w:rPr>
    </w:lvl>
  </w:abstractNum>
  <w:abstractNum w:abstractNumId="14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8"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6097302"/>
    <w:multiLevelType w:val="hybridMultilevel"/>
    <w:tmpl w:val="012E94CC"/>
    <w:lvl w:ilvl="0" w:tplc="CBF27B1A">
      <w:start w:val="1"/>
      <w:numFmt w:val="bullet"/>
      <w:lvlText w:val="-"/>
      <w:lvlJc w:val="left"/>
      <w:pPr>
        <w:ind w:left="1380" w:hanging="360"/>
      </w:pPr>
      <w:rPr>
        <w:rFonts w:ascii="Aptos" w:hAnsi="Aptos" w:hint="default"/>
      </w:rPr>
    </w:lvl>
    <w:lvl w:ilvl="1" w:tplc="042C84FE">
      <w:start w:val="1"/>
      <w:numFmt w:val="bullet"/>
      <w:lvlText w:val="o"/>
      <w:lvlJc w:val="left"/>
      <w:pPr>
        <w:ind w:left="2100" w:hanging="360"/>
      </w:pPr>
      <w:rPr>
        <w:rFonts w:ascii="Courier New" w:hAnsi="Courier New" w:hint="default"/>
      </w:rPr>
    </w:lvl>
    <w:lvl w:ilvl="2" w:tplc="63E6DE8E">
      <w:start w:val="1"/>
      <w:numFmt w:val="bullet"/>
      <w:lvlText w:val=""/>
      <w:lvlJc w:val="left"/>
      <w:pPr>
        <w:ind w:left="2820" w:hanging="360"/>
      </w:pPr>
      <w:rPr>
        <w:rFonts w:ascii="Wingdings" w:hAnsi="Wingdings" w:hint="default"/>
      </w:rPr>
    </w:lvl>
    <w:lvl w:ilvl="3" w:tplc="B262D6C6">
      <w:start w:val="1"/>
      <w:numFmt w:val="bullet"/>
      <w:lvlText w:val=""/>
      <w:lvlJc w:val="left"/>
      <w:pPr>
        <w:ind w:left="3540" w:hanging="360"/>
      </w:pPr>
      <w:rPr>
        <w:rFonts w:ascii="Symbol" w:hAnsi="Symbol" w:hint="default"/>
      </w:rPr>
    </w:lvl>
    <w:lvl w:ilvl="4" w:tplc="2334F406">
      <w:start w:val="1"/>
      <w:numFmt w:val="bullet"/>
      <w:lvlText w:val="o"/>
      <w:lvlJc w:val="left"/>
      <w:pPr>
        <w:ind w:left="4260" w:hanging="360"/>
      </w:pPr>
      <w:rPr>
        <w:rFonts w:ascii="Courier New" w:hAnsi="Courier New" w:hint="default"/>
      </w:rPr>
    </w:lvl>
    <w:lvl w:ilvl="5" w:tplc="5414F222">
      <w:start w:val="1"/>
      <w:numFmt w:val="bullet"/>
      <w:lvlText w:val=""/>
      <w:lvlJc w:val="left"/>
      <w:pPr>
        <w:ind w:left="4980" w:hanging="360"/>
      </w:pPr>
      <w:rPr>
        <w:rFonts w:ascii="Wingdings" w:hAnsi="Wingdings" w:hint="default"/>
      </w:rPr>
    </w:lvl>
    <w:lvl w:ilvl="6" w:tplc="B1D01274">
      <w:start w:val="1"/>
      <w:numFmt w:val="bullet"/>
      <w:lvlText w:val=""/>
      <w:lvlJc w:val="left"/>
      <w:pPr>
        <w:ind w:left="5700" w:hanging="360"/>
      </w:pPr>
      <w:rPr>
        <w:rFonts w:ascii="Symbol" w:hAnsi="Symbol" w:hint="default"/>
      </w:rPr>
    </w:lvl>
    <w:lvl w:ilvl="7" w:tplc="65EEDA96">
      <w:start w:val="1"/>
      <w:numFmt w:val="bullet"/>
      <w:lvlText w:val="o"/>
      <w:lvlJc w:val="left"/>
      <w:pPr>
        <w:ind w:left="6420" w:hanging="360"/>
      </w:pPr>
      <w:rPr>
        <w:rFonts w:ascii="Courier New" w:hAnsi="Courier New" w:hint="default"/>
      </w:rPr>
    </w:lvl>
    <w:lvl w:ilvl="8" w:tplc="5B2ACB9A">
      <w:start w:val="1"/>
      <w:numFmt w:val="bullet"/>
      <w:lvlText w:val=""/>
      <w:lvlJc w:val="left"/>
      <w:pPr>
        <w:ind w:left="7140" w:hanging="360"/>
      </w:pPr>
      <w:rPr>
        <w:rFonts w:ascii="Wingdings" w:hAnsi="Wingdings" w:hint="default"/>
      </w:rPr>
    </w:lvl>
  </w:abstractNum>
  <w:abstractNum w:abstractNumId="152"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9917701">
    <w:abstractNumId w:val="7"/>
  </w:num>
  <w:num w:numId="2" w16cid:durableId="536162671">
    <w:abstractNumId w:val="151"/>
  </w:num>
  <w:num w:numId="3" w16cid:durableId="140538199">
    <w:abstractNumId w:val="122"/>
  </w:num>
  <w:num w:numId="4" w16cid:durableId="400448038">
    <w:abstractNumId w:val="44"/>
  </w:num>
  <w:num w:numId="5" w16cid:durableId="788086331">
    <w:abstractNumId w:val="30"/>
  </w:num>
  <w:num w:numId="6" w16cid:durableId="482700652">
    <w:abstractNumId w:val="59"/>
  </w:num>
  <w:num w:numId="7" w16cid:durableId="631134019">
    <w:abstractNumId w:val="108"/>
  </w:num>
  <w:num w:numId="8" w16cid:durableId="2064022347">
    <w:abstractNumId w:val="138"/>
  </w:num>
  <w:num w:numId="9" w16cid:durableId="1793597289">
    <w:abstractNumId w:val="141"/>
  </w:num>
  <w:num w:numId="10" w16cid:durableId="1048531861">
    <w:abstractNumId w:val="132"/>
  </w:num>
  <w:num w:numId="11" w16cid:durableId="644235134">
    <w:abstractNumId w:val="157"/>
  </w:num>
  <w:num w:numId="12" w16cid:durableId="92895262">
    <w:abstractNumId w:val="84"/>
  </w:num>
  <w:num w:numId="13" w16cid:durableId="1332297873">
    <w:abstractNumId w:val="105"/>
    <w:lvlOverride w:ilvl="0">
      <w:lvl w:ilvl="0" w:tplc="E57ED730">
        <w:start w:val="1"/>
        <w:numFmt w:val="lowerLetter"/>
        <w:lvlText w:val="%1)"/>
        <w:lvlJc w:val="left"/>
        <w:pPr>
          <w:ind w:left="1779" w:hanging="360"/>
        </w:pPr>
        <w:rPr>
          <w:b/>
        </w:rPr>
      </w:lvl>
    </w:lvlOverride>
  </w:num>
  <w:num w:numId="14" w16cid:durableId="1708870427">
    <w:abstractNumId w:val="41"/>
  </w:num>
  <w:num w:numId="15" w16cid:durableId="1793943100">
    <w:abstractNumId w:val="117"/>
  </w:num>
  <w:num w:numId="16" w16cid:durableId="1204290459">
    <w:abstractNumId w:val="16"/>
  </w:num>
  <w:num w:numId="17" w16cid:durableId="768037985">
    <w:abstractNumId w:val="131"/>
  </w:num>
  <w:num w:numId="18" w16cid:durableId="1678654013">
    <w:abstractNumId w:val="49"/>
  </w:num>
  <w:num w:numId="19" w16cid:durableId="272252271">
    <w:abstractNumId w:val="13"/>
  </w:num>
  <w:num w:numId="20" w16cid:durableId="1595743267">
    <w:abstractNumId w:val="162"/>
  </w:num>
  <w:num w:numId="21" w16cid:durableId="596141159">
    <w:abstractNumId w:val="101"/>
  </w:num>
  <w:num w:numId="22" w16cid:durableId="1260406822">
    <w:abstractNumId w:val="137"/>
  </w:num>
  <w:num w:numId="23" w16cid:durableId="1316295086">
    <w:abstractNumId w:val="34"/>
  </w:num>
  <w:num w:numId="24" w16cid:durableId="730232332">
    <w:abstractNumId w:val="89"/>
  </w:num>
  <w:num w:numId="25" w16cid:durableId="261913464">
    <w:abstractNumId w:val="1"/>
  </w:num>
  <w:num w:numId="26" w16cid:durableId="976841952">
    <w:abstractNumId w:val="2"/>
  </w:num>
  <w:num w:numId="27" w16cid:durableId="593366678">
    <w:abstractNumId w:val="15"/>
  </w:num>
  <w:num w:numId="28" w16cid:durableId="1078748701">
    <w:abstractNumId w:val="115"/>
  </w:num>
  <w:num w:numId="29" w16cid:durableId="1105805628">
    <w:abstractNumId w:val="8"/>
  </w:num>
  <w:num w:numId="30" w16cid:durableId="575015995">
    <w:abstractNumId w:val="100"/>
  </w:num>
  <w:num w:numId="31" w16cid:durableId="196159342">
    <w:abstractNumId w:val="22"/>
  </w:num>
  <w:num w:numId="32" w16cid:durableId="1223982215">
    <w:abstractNumId w:val="68"/>
  </w:num>
  <w:num w:numId="33" w16cid:durableId="340741581">
    <w:abstractNumId w:val="134"/>
  </w:num>
  <w:num w:numId="34" w16cid:durableId="450828728">
    <w:abstractNumId w:val="25"/>
  </w:num>
  <w:num w:numId="35" w16cid:durableId="5788617">
    <w:abstractNumId w:val="64"/>
  </w:num>
  <w:num w:numId="36" w16cid:durableId="1077094323">
    <w:abstractNumId w:val="158"/>
  </w:num>
  <w:num w:numId="37" w16cid:durableId="1554274800">
    <w:abstractNumId w:val="76"/>
  </w:num>
  <w:num w:numId="38" w16cid:durableId="1472360226">
    <w:abstractNumId w:val="67"/>
  </w:num>
  <w:num w:numId="39" w16cid:durableId="2112314448">
    <w:abstractNumId w:val="57"/>
  </w:num>
  <w:num w:numId="40" w16cid:durableId="1901165787">
    <w:abstractNumId w:val="165"/>
  </w:num>
  <w:num w:numId="41" w16cid:durableId="1204248635">
    <w:abstractNumId w:val="43"/>
  </w:num>
  <w:num w:numId="42" w16cid:durableId="156464836">
    <w:abstractNumId w:val="152"/>
  </w:num>
  <w:num w:numId="43" w16cid:durableId="1338921211">
    <w:abstractNumId w:val="58"/>
  </w:num>
  <w:num w:numId="44" w16cid:durableId="317922306">
    <w:abstractNumId w:val="94"/>
  </w:num>
  <w:num w:numId="45" w16cid:durableId="722601558">
    <w:abstractNumId w:val="5"/>
  </w:num>
  <w:num w:numId="46" w16cid:durableId="1482384799">
    <w:abstractNumId w:val="93"/>
  </w:num>
  <w:num w:numId="47" w16cid:durableId="2042587102">
    <w:abstractNumId w:val="65"/>
  </w:num>
  <w:num w:numId="48" w16cid:durableId="2059669062">
    <w:abstractNumId w:val="20"/>
  </w:num>
  <w:num w:numId="49" w16cid:durableId="482353024">
    <w:abstractNumId w:val="88"/>
  </w:num>
  <w:num w:numId="50" w16cid:durableId="2015650170">
    <w:abstractNumId w:val="144"/>
  </w:num>
  <w:num w:numId="51" w16cid:durableId="1992833482">
    <w:abstractNumId w:val="38"/>
  </w:num>
  <w:num w:numId="52" w16cid:durableId="1934780877">
    <w:abstractNumId w:val="105"/>
  </w:num>
  <w:num w:numId="53" w16cid:durableId="1559319918">
    <w:abstractNumId w:val="120"/>
  </w:num>
  <w:num w:numId="54" w16cid:durableId="1920600617">
    <w:abstractNumId w:val="37"/>
  </w:num>
  <w:num w:numId="55" w16cid:durableId="1489709707">
    <w:abstractNumId w:val="23"/>
  </w:num>
  <w:num w:numId="56" w16cid:durableId="774785147">
    <w:abstractNumId w:val="46"/>
  </w:num>
  <w:num w:numId="57" w16cid:durableId="615522851">
    <w:abstractNumId w:val="145"/>
  </w:num>
  <w:num w:numId="58" w16cid:durableId="1996184443">
    <w:abstractNumId w:val="87"/>
  </w:num>
  <w:num w:numId="59" w16cid:durableId="2111270083">
    <w:abstractNumId w:val="56"/>
  </w:num>
  <w:num w:numId="60" w16cid:durableId="102459866">
    <w:abstractNumId w:val="125"/>
  </w:num>
  <w:num w:numId="61" w16cid:durableId="98531359">
    <w:abstractNumId w:val="128"/>
  </w:num>
  <w:num w:numId="62" w16cid:durableId="1637567140">
    <w:abstractNumId w:val="21"/>
  </w:num>
  <w:num w:numId="63" w16cid:durableId="1746950409">
    <w:abstractNumId w:val="24"/>
  </w:num>
  <w:num w:numId="64" w16cid:durableId="1335911643">
    <w:abstractNumId w:val="109"/>
  </w:num>
  <w:num w:numId="65" w16cid:durableId="1844393321">
    <w:abstractNumId w:val="47"/>
  </w:num>
  <w:num w:numId="66" w16cid:durableId="1302423975">
    <w:abstractNumId w:val="142"/>
  </w:num>
  <w:num w:numId="67" w16cid:durableId="493421222">
    <w:abstractNumId w:val="69"/>
  </w:num>
  <w:num w:numId="68" w16cid:durableId="2058043328">
    <w:abstractNumId w:val="27"/>
  </w:num>
  <w:num w:numId="69" w16cid:durableId="1725563505">
    <w:abstractNumId w:val="61"/>
  </w:num>
  <w:num w:numId="70" w16cid:durableId="2005014942">
    <w:abstractNumId w:val="17"/>
  </w:num>
  <w:num w:numId="71" w16cid:durableId="1200555459">
    <w:abstractNumId w:val="112"/>
  </w:num>
  <w:num w:numId="72" w16cid:durableId="1424258169">
    <w:abstractNumId w:val="53"/>
  </w:num>
  <w:num w:numId="73" w16cid:durableId="1524396794">
    <w:abstractNumId w:val="71"/>
  </w:num>
  <w:num w:numId="74" w16cid:durableId="699748536">
    <w:abstractNumId w:val="111"/>
  </w:num>
  <w:num w:numId="75" w16cid:durableId="868418533">
    <w:abstractNumId w:val="10"/>
  </w:num>
  <w:num w:numId="76" w16cid:durableId="1030380344">
    <w:abstractNumId w:val="143"/>
  </w:num>
  <w:num w:numId="77" w16cid:durableId="1419718935">
    <w:abstractNumId w:val="9"/>
  </w:num>
  <w:num w:numId="78" w16cid:durableId="469857791">
    <w:abstractNumId w:val="156"/>
  </w:num>
  <w:num w:numId="79" w16cid:durableId="1281958973">
    <w:abstractNumId w:val="32"/>
  </w:num>
  <w:num w:numId="80" w16cid:durableId="461657360">
    <w:abstractNumId w:val="73"/>
  </w:num>
  <w:num w:numId="81" w16cid:durableId="508057553">
    <w:abstractNumId w:val="36"/>
  </w:num>
  <w:num w:numId="82" w16cid:durableId="1223179009">
    <w:abstractNumId w:val="164"/>
  </w:num>
  <w:num w:numId="83" w16cid:durableId="1226718553">
    <w:abstractNumId w:val="139"/>
  </w:num>
  <w:num w:numId="84" w16cid:durableId="122308226">
    <w:abstractNumId w:val="140"/>
  </w:num>
  <w:num w:numId="85" w16cid:durableId="1512724646">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6" w16cid:durableId="679159042">
    <w:abstractNumId w:val="14"/>
  </w:num>
  <w:num w:numId="87" w16cid:durableId="1836719563">
    <w:abstractNumId w:val="35"/>
  </w:num>
  <w:num w:numId="88" w16cid:durableId="1468401723">
    <w:abstractNumId w:val="42"/>
    <w:lvlOverride w:ilvl="0">
      <w:lvl w:ilvl="0" w:tplc="5DBC70B0">
        <w:start w:val="1"/>
        <w:numFmt w:val="lowerLetter"/>
        <w:lvlText w:val="%1)"/>
        <w:lvlJc w:val="left"/>
        <w:pPr>
          <w:ind w:left="720" w:hanging="360"/>
        </w:pPr>
        <w:rPr>
          <w:b/>
        </w:rPr>
      </w:lvl>
    </w:lvlOverride>
  </w:num>
  <w:num w:numId="89" w16cid:durableId="1597592708">
    <w:abstractNumId w:val="127"/>
  </w:num>
  <w:num w:numId="90" w16cid:durableId="1705399384">
    <w:abstractNumId w:val="4"/>
  </w:num>
  <w:num w:numId="91" w16cid:durableId="1228566786">
    <w:abstractNumId w:val="86"/>
  </w:num>
  <w:num w:numId="92" w16cid:durableId="56562457">
    <w:abstractNumId w:val="55"/>
  </w:num>
  <w:num w:numId="93" w16cid:durableId="1880121764">
    <w:abstractNumId w:val="74"/>
  </w:num>
  <w:num w:numId="94" w16cid:durableId="1817602145">
    <w:abstractNumId w:val="52"/>
  </w:num>
  <w:num w:numId="95" w16cid:durableId="1322008475">
    <w:abstractNumId w:val="114"/>
  </w:num>
  <w:num w:numId="96" w16cid:durableId="1184437739">
    <w:abstractNumId w:val="11"/>
  </w:num>
  <w:num w:numId="97" w16cid:durableId="45616009">
    <w:abstractNumId w:val="116"/>
  </w:num>
  <w:num w:numId="98" w16cid:durableId="1752695156">
    <w:abstractNumId w:val="33"/>
  </w:num>
  <w:num w:numId="99" w16cid:durableId="2051224094">
    <w:abstractNumId w:val="85"/>
  </w:num>
  <w:num w:numId="100" w16cid:durableId="849678493">
    <w:abstractNumId w:val="102"/>
  </w:num>
  <w:num w:numId="101" w16cid:durableId="1268930818">
    <w:abstractNumId w:val="163"/>
  </w:num>
  <w:num w:numId="102" w16cid:durableId="1559439401">
    <w:abstractNumId w:val="118"/>
  </w:num>
  <w:num w:numId="103" w16cid:durableId="398091202">
    <w:abstractNumId w:val="99"/>
  </w:num>
  <w:num w:numId="104" w16cid:durableId="1352564371">
    <w:abstractNumId w:val="90"/>
  </w:num>
  <w:num w:numId="105" w16cid:durableId="150027187">
    <w:abstractNumId w:val="31"/>
  </w:num>
  <w:num w:numId="106" w16cid:durableId="285546884">
    <w:abstractNumId w:val="95"/>
  </w:num>
  <w:num w:numId="107" w16cid:durableId="1866551233">
    <w:abstractNumId w:val="63"/>
  </w:num>
  <w:num w:numId="108" w16cid:durableId="177745295">
    <w:abstractNumId w:val="77"/>
  </w:num>
  <w:num w:numId="109" w16cid:durableId="2046977793">
    <w:abstractNumId w:val="6"/>
  </w:num>
  <w:num w:numId="110" w16cid:durableId="1768382462">
    <w:abstractNumId w:val="28"/>
  </w:num>
  <w:num w:numId="111" w16cid:durableId="804470201">
    <w:abstractNumId w:val="19"/>
  </w:num>
  <w:num w:numId="112" w16cid:durableId="846868273">
    <w:abstractNumId w:val="161"/>
  </w:num>
  <w:num w:numId="113" w16cid:durableId="393478552">
    <w:abstractNumId w:val="70"/>
  </w:num>
  <w:num w:numId="114" w16cid:durableId="136335866">
    <w:abstractNumId w:val="155"/>
  </w:num>
  <w:num w:numId="115" w16cid:durableId="1623076745">
    <w:abstractNumId w:val="103"/>
  </w:num>
  <w:num w:numId="116" w16cid:durableId="1553417866">
    <w:abstractNumId w:val="104"/>
  </w:num>
  <w:num w:numId="117" w16cid:durableId="1248078263">
    <w:abstractNumId w:val="124"/>
  </w:num>
  <w:num w:numId="118" w16cid:durableId="1834101044">
    <w:abstractNumId w:val="135"/>
  </w:num>
  <w:num w:numId="119" w16cid:durableId="2052849698">
    <w:abstractNumId w:val="153"/>
  </w:num>
  <w:num w:numId="120" w16cid:durableId="1161846093">
    <w:abstractNumId w:val="39"/>
  </w:num>
  <w:num w:numId="121" w16cid:durableId="1699309653">
    <w:abstractNumId w:val="81"/>
  </w:num>
  <w:num w:numId="122" w16cid:durableId="435446375">
    <w:abstractNumId w:val="123"/>
  </w:num>
  <w:num w:numId="123" w16cid:durableId="347491655">
    <w:abstractNumId w:val="60"/>
  </w:num>
  <w:num w:numId="124" w16cid:durableId="923219726">
    <w:abstractNumId w:val="126"/>
  </w:num>
  <w:num w:numId="125" w16cid:durableId="1387492497">
    <w:abstractNumId w:val="3"/>
  </w:num>
  <w:num w:numId="126" w16cid:durableId="1462189166">
    <w:abstractNumId w:val="66"/>
  </w:num>
  <w:num w:numId="127" w16cid:durableId="1920287608">
    <w:abstractNumId w:val="75"/>
  </w:num>
  <w:num w:numId="128" w16cid:durableId="1052189585">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2823670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032342214">
    <w:abstractNumId w:val="83"/>
  </w:num>
  <w:num w:numId="131" w16cid:durableId="621611538">
    <w:abstractNumId w:val="110"/>
  </w:num>
  <w:num w:numId="132" w16cid:durableId="1729723795">
    <w:abstractNumId w:val="147"/>
  </w:num>
  <w:num w:numId="133" w16cid:durableId="36590368">
    <w:abstractNumId w:val="62"/>
  </w:num>
  <w:num w:numId="134" w16cid:durableId="1697542813">
    <w:abstractNumId w:val="54"/>
  </w:num>
  <w:num w:numId="135" w16cid:durableId="567500381">
    <w:abstractNumId w:val="51"/>
  </w:num>
  <w:num w:numId="136" w16cid:durableId="1236664977">
    <w:abstractNumId w:val="50"/>
  </w:num>
  <w:num w:numId="137" w16cid:durableId="110326238">
    <w:abstractNumId w:val="154"/>
  </w:num>
  <w:num w:numId="138" w16cid:durableId="271665349">
    <w:abstractNumId w:val="78"/>
  </w:num>
  <w:num w:numId="139" w16cid:durableId="803274806">
    <w:abstractNumId w:val="12"/>
  </w:num>
  <w:num w:numId="140" w16cid:durableId="1970554584">
    <w:abstractNumId w:val="159"/>
  </w:num>
  <w:num w:numId="141" w16cid:durableId="2093233247">
    <w:abstractNumId w:val="40"/>
  </w:num>
  <w:num w:numId="142" w16cid:durableId="898521348">
    <w:abstractNumId w:val="45"/>
  </w:num>
  <w:num w:numId="143" w16cid:durableId="764499734">
    <w:abstractNumId w:val="146"/>
  </w:num>
  <w:num w:numId="144" w16cid:durableId="1818065506">
    <w:abstractNumId w:val="18"/>
  </w:num>
  <w:num w:numId="145" w16cid:durableId="814179185">
    <w:abstractNumId w:val="150"/>
  </w:num>
  <w:num w:numId="146" w16cid:durableId="627049729">
    <w:abstractNumId w:val="80"/>
  </w:num>
  <w:num w:numId="147" w16cid:durableId="355470832">
    <w:abstractNumId w:val="97"/>
  </w:num>
  <w:num w:numId="148" w16cid:durableId="1808280715">
    <w:abstractNumId w:val="129"/>
  </w:num>
  <w:num w:numId="149" w16cid:durableId="1326667749">
    <w:abstractNumId w:val="160"/>
  </w:num>
  <w:num w:numId="150" w16cid:durableId="116029957">
    <w:abstractNumId w:val="133"/>
  </w:num>
  <w:num w:numId="151" w16cid:durableId="365446107">
    <w:abstractNumId w:val="42"/>
  </w:num>
  <w:num w:numId="152" w16cid:durableId="1686901416">
    <w:abstractNumId w:val="82"/>
  </w:num>
  <w:num w:numId="153" w16cid:durableId="1359434429">
    <w:abstractNumId w:val="136"/>
  </w:num>
  <w:num w:numId="154" w16cid:durableId="158205103">
    <w:abstractNumId w:val="113"/>
  </w:num>
  <w:num w:numId="155" w16cid:durableId="288708471">
    <w:abstractNumId w:val="119"/>
  </w:num>
  <w:num w:numId="156" w16cid:durableId="351609240">
    <w:abstractNumId w:val="98"/>
  </w:num>
  <w:num w:numId="157" w16cid:durableId="294871538">
    <w:abstractNumId w:val="48"/>
  </w:num>
  <w:num w:numId="158" w16cid:durableId="1858344311">
    <w:abstractNumId w:val="26"/>
  </w:num>
  <w:num w:numId="159" w16cid:durableId="1638796765">
    <w:abstractNumId w:val="79"/>
  </w:num>
  <w:num w:numId="160" w16cid:durableId="2054573058">
    <w:abstractNumId w:val="0"/>
  </w:num>
  <w:num w:numId="161" w16cid:durableId="1497571563">
    <w:abstractNumId w:val="106"/>
  </w:num>
  <w:num w:numId="162" w16cid:durableId="221018423">
    <w:abstractNumId w:val="29"/>
  </w:num>
  <w:num w:numId="163" w16cid:durableId="1882552419">
    <w:abstractNumId w:val="121"/>
  </w:num>
  <w:num w:numId="164" w16cid:durableId="417141253">
    <w:abstractNumId w:val="148"/>
  </w:num>
  <w:num w:numId="165" w16cid:durableId="1395280638">
    <w:abstractNumId w:val="72"/>
  </w:num>
  <w:num w:numId="166" w16cid:durableId="322005827">
    <w:abstractNumId w:val="91"/>
  </w:num>
  <w:num w:numId="167" w16cid:durableId="719747637">
    <w:abstractNumId w:val="92"/>
  </w:num>
  <w:num w:numId="168" w16cid:durableId="424424711">
    <w:abstractNumId w:val="107"/>
  </w:num>
  <w:num w:numId="169" w16cid:durableId="1876306197">
    <w:abstractNumId w:val="130"/>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50A3"/>
    <w:rsid w:val="000061F8"/>
    <w:rsid w:val="000064EC"/>
    <w:rsid w:val="00007565"/>
    <w:rsid w:val="000075D8"/>
    <w:rsid w:val="00007702"/>
    <w:rsid w:val="00010017"/>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311"/>
    <w:rsid w:val="00016AE3"/>
    <w:rsid w:val="00016D71"/>
    <w:rsid w:val="000174DA"/>
    <w:rsid w:val="00020435"/>
    <w:rsid w:val="000204FF"/>
    <w:rsid w:val="00020640"/>
    <w:rsid w:val="00020A94"/>
    <w:rsid w:val="00020D47"/>
    <w:rsid w:val="00021FFD"/>
    <w:rsid w:val="0002297A"/>
    <w:rsid w:val="00022F51"/>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398"/>
    <w:rsid w:val="00027511"/>
    <w:rsid w:val="00027AB6"/>
    <w:rsid w:val="00030510"/>
    <w:rsid w:val="00031154"/>
    <w:rsid w:val="00031176"/>
    <w:rsid w:val="000311AE"/>
    <w:rsid w:val="000318C4"/>
    <w:rsid w:val="00032845"/>
    <w:rsid w:val="0003289B"/>
    <w:rsid w:val="00032D2B"/>
    <w:rsid w:val="00032DB3"/>
    <w:rsid w:val="00032E8E"/>
    <w:rsid w:val="00033385"/>
    <w:rsid w:val="000336D9"/>
    <w:rsid w:val="00035451"/>
    <w:rsid w:val="0003578D"/>
    <w:rsid w:val="00035C0B"/>
    <w:rsid w:val="00035E24"/>
    <w:rsid w:val="0003600F"/>
    <w:rsid w:val="000360E7"/>
    <w:rsid w:val="00036291"/>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B99"/>
    <w:rsid w:val="00044E71"/>
    <w:rsid w:val="000456A6"/>
    <w:rsid w:val="00045BCA"/>
    <w:rsid w:val="00045FF5"/>
    <w:rsid w:val="00046961"/>
    <w:rsid w:val="0004703D"/>
    <w:rsid w:val="0004764C"/>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503"/>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A5A"/>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6CBD"/>
    <w:rsid w:val="000770E4"/>
    <w:rsid w:val="00077357"/>
    <w:rsid w:val="000774ED"/>
    <w:rsid w:val="00077D02"/>
    <w:rsid w:val="00077D90"/>
    <w:rsid w:val="000802AD"/>
    <w:rsid w:val="00080792"/>
    <w:rsid w:val="000812A3"/>
    <w:rsid w:val="00082181"/>
    <w:rsid w:val="00082CBD"/>
    <w:rsid w:val="00083181"/>
    <w:rsid w:val="000838CC"/>
    <w:rsid w:val="00083D37"/>
    <w:rsid w:val="00083DAC"/>
    <w:rsid w:val="0008481F"/>
    <w:rsid w:val="000859DA"/>
    <w:rsid w:val="00085C32"/>
    <w:rsid w:val="00086251"/>
    <w:rsid w:val="0008635E"/>
    <w:rsid w:val="00086B84"/>
    <w:rsid w:val="00086DD9"/>
    <w:rsid w:val="000873AE"/>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ADA"/>
    <w:rsid w:val="00096BD0"/>
    <w:rsid w:val="00096F1F"/>
    <w:rsid w:val="00096F3A"/>
    <w:rsid w:val="00097729"/>
    <w:rsid w:val="000978A6"/>
    <w:rsid w:val="000A02E4"/>
    <w:rsid w:val="000A03C5"/>
    <w:rsid w:val="000A0E68"/>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88F"/>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638"/>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D15"/>
    <w:rsid w:val="000E5F0C"/>
    <w:rsid w:val="000E6401"/>
    <w:rsid w:val="000E6489"/>
    <w:rsid w:val="000E694D"/>
    <w:rsid w:val="000F04B7"/>
    <w:rsid w:val="000F0A33"/>
    <w:rsid w:val="000F0F80"/>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6DEC"/>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11D"/>
    <w:rsid w:val="00112447"/>
    <w:rsid w:val="0011287B"/>
    <w:rsid w:val="00112E92"/>
    <w:rsid w:val="00113363"/>
    <w:rsid w:val="00113853"/>
    <w:rsid w:val="00113CDC"/>
    <w:rsid w:val="001140B1"/>
    <w:rsid w:val="001142D3"/>
    <w:rsid w:val="00114B7A"/>
    <w:rsid w:val="00114BC0"/>
    <w:rsid w:val="00114CC3"/>
    <w:rsid w:val="0011669F"/>
    <w:rsid w:val="001170A0"/>
    <w:rsid w:val="001175F1"/>
    <w:rsid w:val="00117A9F"/>
    <w:rsid w:val="00117BAE"/>
    <w:rsid w:val="00120253"/>
    <w:rsid w:val="001209D2"/>
    <w:rsid w:val="00120B0E"/>
    <w:rsid w:val="00120D87"/>
    <w:rsid w:val="001224A8"/>
    <w:rsid w:val="00122C03"/>
    <w:rsid w:val="00122F05"/>
    <w:rsid w:val="0012332F"/>
    <w:rsid w:val="0012428D"/>
    <w:rsid w:val="001243E6"/>
    <w:rsid w:val="001245A4"/>
    <w:rsid w:val="0012506D"/>
    <w:rsid w:val="00125574"/>
    <w:rsid w:val="001257CA"/>
    <w:rsid w:val="00126690"/>
    <w:rsid w:val="00126A0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3FB"/>
    <w:rsid w:val="00147919"/>
    <w:rsid w:val="00147F54"/>
    <w:rsid w:val="00150257"/>
    <w:rsid w:val="00150B47"/>
    <w:rsid w:val="00150F9C"/>
    <w:rsid w:val="0015109C"/>
    <w:rsid w:val="00151116"/>
    <w:rsid w:val="001516B3"/>
    <w:rsid w:val="001517CE"/>
    <w:rsid w:val="00151AA2"/>
    <w:rsid w:val="00152B91"/>
    <w:rsid w:val="00152E7C"/>
    <w:rsid w:val="0015379B"/>
    <w:rsid w:val="00153886"/>
    <w:rsid w:val="00153A50"/>
    <w:rsid w:val="0015481D"/>
    <w:rsid w:val="00154827"/>
    <w:rsid w:val="00154BCD"/>
    <w:rsid w:val="00154BF5"/>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9BA"/>
    <w:rsid w:val="00166E59"/>
    <w:rsid w:val="0016782A"/>
    <w:rsid w:val="001678AC"/>
    <w:rsid w:val="0017031F"/>
    <w:rsid w:val="00170913"/>
    <w:rsid w:val="00171675"/>
    <w:rsid w:val="00172505"/>
    <w:rsid w:val="00173C7A"/>
    <w:rsid w:val="00174207"/>
    <w:rsid w:val="00174CC2"/>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1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2D5"/>
    <w:rsid w:val="001A0B53"/>
    <w:rsid w:val="001A0BDC"/>
    <w:rsid w:val="001A0C0D"/>
    <w:rsid w:val="001A0F5B"/>
    <w:rsid w:val="001A16FA"/>
    <w:rsid w:val="001A1A55"/>
    <w:rsid w:val="001A2ADF"/>
    <w:rsid w:val="001A2DD7"/>
    <w:rsid w:val="001A2DF1"/>
    <w:rsid w:val="001A3325"/>
    <w:rsid w:val="001A3E83"/>
    <w:rsid w:val="001A462F"/>
    <w:rsid w:val="001A4D33"/>
    <w:rsid w:val="001A5353"/>
    <w:rsid w:val="001A577D"/>
    <w:rsid w:val="001A5DEB"/>
    <w:rsid w:val="001A5DEF"/>
    <w:rsid w:val="001A5E81"/>
    <w:rsid w:val="001A5FE5"/>
    <w:rsid w:val="001A61A9"/>
    <w:rsid w:val="001A6945"/>
    <w:rsid w:val="001B053E"/>
    <w:rsid w:val="001B1C5B"/>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18F4"/>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789"/>
    <w:rsid w:val="001D3859"/>
    <w:rsid w:val="001D3871"/>
    <w:rsid w:val="001D3DE3"/>
    <w:rsid w:val="001D43BA"/>
    <w:rsid w:val="001D4EA3"/>
    <w:rsid w:val="001D55EC"/>
    <w:rsid w:val="001D5704"/>
    <w:rsid w:val="001D595B"/>
    <w:rsid w:val="001D5D4F"/>
    <w:rsid w:val="001D6501"/>
    <w:rsid w:val="001D6CE1"/>
    <w:rsid w:val="001D7045"/>
    <w:rsid w:val="001D78A1"/>
    <w:rsid w:val="001D7ACA"/>
    <w:rsid w:val="001D7BF8"/>
    <w:rsid w:val="001D7D2E"/>
    <w:rsid w:val="001E15F5"/>
    <w:rsid w:val="001E19CD"/>
    <w:rsid w:val="001E27C0"/>
    <w:rsid w:val="001E2814"/>
    <w:rsid w:val="001E2C79"/>
    <w:rsid w:val="001E2CA0"/>
    <w:rsid w:val="001E2D57"/>
    <w:rsid w:val="001E345B"/>
    <w:rsid w:val="001E3FCE"/>
    <w:rsid w:val="001E4425"/>
    <w:rsid w:val="001E4C5C"/>
    <w:rsid w:val="001E4C92"/>
    <w:rsid w:val="001E4CB6"/>
    <w:rsid w:val="001E5229"/>
    <w:rsid w:val="001E5D35"/>
    <w:rsid w:val="001E6218"/>
    <w:rsid w:val="001E661E"/>
    <w:rsid w:val="001E6839"/>
    <w:rsid w:val="001E6D51"/>
    <w:rsid w:val="001E74BE"/>
    <w:rsid w:val="001E7D53"/>
    <w:rsid w:val="001F03FC"/>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78E"/>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438"/>
    <w:rsid w:val="00204CEB"/>
    <w:rsid w:val="00205483"/>
    <w:rsid w:val="00205680"/>
    <w:rsid w:val="00205891"/>
    <w:rsid w:val="0020595C"/>
    <w:rsid w:val="002061FF"/>
    <w:rsid w:val="00206575"/>
    <w:rsid w:val="0020672E"/>
    <w:rsid w:val="0020687E"/>
    <w:rsid w:val="00206FF7"/>
    <w:rsid w:val="00207551"/>
    <w:rsid w:val="00207895"/>
    <w:rsid w:val="00207B75"/>
    <w:rsid w:val="00207D7C"/>
    <w:rsid w:val="00210183"/>
    <w:rsid w:val="002102DA"/>
    <w:rsid w:val="00210879"/>
    <w:rsid w:val="0021147D"/>
    <w:rsid w:val="00211CA1"/>
    <w:rsid w:val="00211D1A"/>
    <w:rsid w:val="00213D12"/>
    <w:rsid w:val="00213FD1"/>
    <w:rsid w:val="002140B5"/>
    <w:rsid w:val="002143D4"/>
    <w:rsid w:val="002155A2"/>
    <w:rsid w:val="00215A90"/>
    <w:rsid w:val="00215BB9"/>
    <w:rsid w:val="00215DAC"/>
    <w:rsid w:val="00216279"/>
    <w:rsid w:val="00216D8A"/>
    <w:rsid w:val="00217AB5"/>
    <w:rsid w:val="00217DDD"/>
    <w:rsid w:val="00217F78"/>
    <w:rsid w:val="002202F4"/>
    <w:rsid w:val="002207BD"/>
    <w:rsid w:val="00220903"/>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6902"/>
    <w:rsid w:val="0022711C"/>
    <w:rsid w:val="0023067A"/>
    <w:rsid w:val="0023107B"/>
    <w:rsid w:val="002313D5"/>
    <w:rsid w:val="002314C8"/>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0B8"/>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16D"/>
    <w:rsid w:val="0026026E"/>
    <w:rsid w:val="00260768"/>
    <w:rsid w:val="00260A52"/>
    <w:rsid w:val="0026163D"/>
    <w:rsid w:val="002616DB"/>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1B2C"/>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2D0"/>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68F1"/>
    <w:rsid w:val="002973CD"/>
    <w:rsid w:val="00297531"/>
    <w:rsid w:val="0029773F"/>
    <w:rsid w:val="002978B0"/>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A7FB1"/>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599"/>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3F2D"/>
    <w:rsid w:val="002C4497"/>
    <w:rsid w:val="002C47A6"/>
    <w:rsid w:val="002C506A"/>
    <w:rsid w:val="002C5502"/>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A74"/>
    <w:rsid w:val="002D4C5E"/>
    <w:rsid w:val="002D54E9"/>
    <w:rsid w:val="002D56C9"/>
    <w:rsid w:val="002D5E0C"/>
    <w:rsid w:val="002D71B9"/>
    <w:rsid w:val="002D736B"/>
    <w:rsid w:val="002D7702"/>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0F2D"/>
    <w:rsid w:val="002F165B"/>
    <w:rsid w:val="002F17F2"/>
    <w:rsid w:val="002F1A11"/>
    <w:rsid w:val="002F1F81"/>
    <w:rsid w:val="002F2165"/>
    <w:rsid w:val="002F245F"/>
    <w:rsid w:val="002F2997"/>
    <w:rsid w:val="002F31DF"/>
    <w:rsid w:val="002F363A"/>
    <w:rsid w:val="002F4479"/>
    <w:rsid w:val="002F49D5"/>
    <w:rsid w:val="002F4AD9"/>
    <w:rsid w:val="002F4C1C"/>
    <w:rsid w:val="002F4CE5"/>
    <w:rsid w:val="002F5374"/>
    <w:rsid w:val="002F567B"/>
    <w:rsid w:val="002F616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60F"/>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32B"/>
    <w:rsid w:val="00311A2E"/>
    <w:rsid w:val="003121C1"/>
    <w:rsid w:val="00312BC4"/>
    <w:rsid w:val="00312D9A"/>
    <w:rsid w:val="00313062"/>
    <w:rsid w:val="00313592"/>
    <w:rsid w:val="003141C6"/>
    <w:rsid w:val="00314913"/>
    <w:rsid w:val="00314F5D"/>
    <w:rsid w:val="0031534D"/>
    <w:rsid w:val="00315BFB"/>
    <w:rsid w:val="00315DD3"/>
    <w:rsid w:val="00316523"/>
    <w:rsid w:val="0031654B"/>
    <w:rsid w:val="003165D6"/>
    <w:rsid w:val="00316C66"/>
    <w:rsid w:val="00317A19"/>
    <w:rsid w:val="003207AE"/>
    <w:rsid w:val="003209F5"/>
    <w:rsid w:val="00320A13"/>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5EC1"/>
    <w:rsid w:val="00357632"/>
    <w:rsid w:val="003576C4"/>
    <w:rsid w:val="00360353"/>
    <w:rsid w:val="00360807"/>
    <w:rsid w:val="00360918"/>
    <w:rsid w:val="00360C44"/>
    <w:rsid w:val="003611FF"/>
    <w:rsid w:val="00361858"/>
    <w:rsid w:val="00361883"/>
    <w:rsid w:val="00361A19"/>
    <w:rsid w:val="00361AFD"/>
    <w:rsid w:val="00361BE0"/>
    <w:rsid w:val="00362240"/>
    <w:rsid w:val="003622EB"/>
    <w:rsid w:val="003623A5"/>
    <w:rsid w:val="00362D78"/>
    <w:rsid w:val="00363065"/>
    <w:rsid w:val="00363728"/>
    <w:rsid w:val="0036401C"/>
    <w:rsid w:val="003643C2"/>
    <w:rsid w:val="0036458E"/>
    <w:rsid w:val="00364B30"/>
    <w:rsid w:val="003651AA"/>
    <w:rsid w:val="00365773"/>
    <w:rsid w:val="00365C49"/>
    <w:rsid w:val="00365EF5"/>
    <w:rsid w:val="003670C9"/>
    <w:rsid w:val="003675F4"/>
    <w:rsid w:val="00370239"/>
    <w:rsid w:val="003707EF"/>
    <w:rsid w:val="00371544"/>
    <w:rsid w:val="003719F8"/>
    <w:rsid w:val="00371F74"/>
    <w:rsid w:val="0037223F"/>
    <w:rsid w:val="0037253B"/>
    <w:rsid w:val="0037269E"/>
    <w:rsid w:val="00372E3B"/>
    <w:rsid w:val="0037355F"/>
    <w:rsid w:val="00373FF3"/>
    <w:rsid w:val="003741C2"/>
    <w:rsid w:val="00374264"/>
    <w:rsid w:val="00374637"/>
    <w:rsid w:val="003748AC"/>
    <w:rsid w:val="003749BE"/>
    <w:rsid w:val="00375064"/>
    <w:rsid w:val="0037536E"/>
    <w:rsid w:val="0037592F"/>
    <w:rsid w:val="00375DB8"/>
    <w:rsid w:val="003761A1"/>
    <w:rsid w:val="003765AF"/>
    <w:rsid w:val="0037673C"/>
    <w:rsid w:val="00376D7C"/>
    <w:rsid w:val="00376F1D"/>
    <w:rsid w:val="0037700B"/>
    <w:rsid w:val="00377FB9"/>
    <w:rsid w:val="003800E9"/>
    <w:rsid w:val="003805A2"/>
    <w:rsid w:val="00380AD5"/>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806"/>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6CFF"/>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76A"/>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3C82"/>
    <w:rsid w:val="003B40C6"/>
    <w:rsid w:val="003B42C7"/>
    <w:rsid w:val="003B4301"/>
    <w:rsid w:val="003B4803"/>
    <w:rsid w:val="003B4ACF"/>
    <w:rsid w:val="003B52D4"/>
    <w:rsid w:val="003B5EFF"/>
    <w:rsid w:val="003B6740"/>
    <w:rsid w:val="003B6782"/>
    <w:rsid w:val="003B6C74"/>
    <w:rsid w:val="003B7072"/>
    <w:rsid w:val="003B7523"/>
    <w:rsid w:val="003B7B9C"/>
    <w:rsid w:val="003B7E63"/>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D7C3D"/>
    <w:rsid w:val="003E082D"/>
    <w:rsid w:val="003E1D9E"/>
    <w:rsid w:val="003E2278"/>
    <w:rsid w:val="003E2290"/>
    <w:rsid w:val="003E24C7"/>
    <w:rsid w:val="003E2530"/>
    <w:rsid w:val="003E3137"/>
    <w:rsid w:val="003E3B8E"/>
    <w:rsid w:val="003E3C2B"/>
    <w:rsid w:val="003E3DF3"/>
    <w:rsid w:val="003E3F04"/>
    <w:rsid w:val="003E527F"/>
    <w:rsid w:val="003E5556"/>
    <w:rsid w:val="003E6148"/>
    <w:rsid w:val="003E6651"/>
    <w:rsid w:val="003E7E07"/>
    <w:rsid w:val="003E7ECC"/>
    <w:rsid w:val="003F028E"/>
    <w:rsid w:val="003F0331"/>
    <w:rsid w:val="003F03E8"/>
    <w:rsid w:val="003F0FFF"/>
    <w:rsid w:val="003F1151"/>
    <w:rsid w:val="003F16F7"/>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8D3"/>
    <w:rsid w:val="003F5AC6"/>
    <w:rsid w:val="003F5D3F"/>
    <w:rsid w:val="003F5E55"/>
    <w:rsid w:val="003F6574"/>
    <w:rsid w:val="003F6578"/>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2CC"/>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349"/>
    <w:rsid w:val="004134D4"/>
    <w:rsid w:val="00413ABA"/>
    <w:rsid w:val="00413E15"/>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4EF9"/>
    <w:rsid w:val="0042528B"/>
    <w:rsid w:val="00425394"/>
    <w:rsid w:val="00425522"/>
    <w:rsid w:val="004258A6"/>
    <w:rsid w:val="0042596D"/>
    <w:rsid w:val="004259F7"/>
    <w:rsid w:val="004262E2"/>
    <w:rsid w:val="00426370"/>
    <w:rsid w:val="004268E5"/>
    <w:rsid w:val="004269C7"/>
    <w:rsid w:val="00426CF1"/>
    <w:rsid w:val="004274A9"/>
    <w:rsid w:val="00427707"/>
    <w:rsid w:val="00427D43"/>
    <w:rsid w:val="00427E4F"/>
    <w:rsid w:val="00427F8D"/>
    <w:rsid w:val="0043021F"/>
    <w:rsid w:val="004305AD"/>
    <w:rsid w:val="004308B9"/>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4C30"/>
    <w:rsid w:val="004351BC"/>
    <w:rsid w:val="00435379"/>
    <w:rsid w:val="004359CF"/>
    <w:rsid w:val="00435DA2"/>
    <w:rsid w:val="00435F89"/>
    <w:rsid w:val="004361E5"/>
    <w:rsid w:val="00436444"/>
    <w:rsid w:val="004368C2"/>
    <w:rsid w:val="00436989"/>
    <w:rsid w:val="00436EF3"/>
    <w:rsid w:val="00437D40"/>
    <w:rsid w:val="00437FA2"/>
    <w:rsid w:val="0044168C"/>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186"/>
    <w:rsid w:val="004552FC"/>
    <w:rsid w:val="004557FA"/>
    <w:rsid w:val="004558E3"/>
    <w:rsid w:val="00455985"/>
    <w:rsid w:val="00456093"/>
    <w:rsid w:val="004561C5"/>
    <w:rsid w:val="00456817"/>
    <w:rsid w:val="00456B1C"/>
    <w:rsid w:val="00456D90"/>
    <w:rsid w:val="00457226"/>
    <w:rsid w:val="00460078"/>
    <w:rsid w:val="00460AFF"/>
    <w:rsid w:val="00460EDF"/>
    <w:rsid w:val="00461010"/>
    <w:rsid w:val="00461C19"/>
    <w:rsid w:val="00461CCB"/>
    <w:rsid w:val="004629A6"/>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223"/>
    <w:rsid w:val="0048435B"/>
    <w:rsid w:val="004843F0"/>
    <w:rsid w:val="004861BB"/>
    <w:rsid w:val="00486971"/>
    <w:rsid w:val="00486A83"/>
    <w:rsid w:val="00486E52"/>
    <w:rsid w:val="00487568"/>
    <w:rsid w:val="0048789A"/>
    <w:rsid w:val="00487D76"/>
    <w:rsid w:val="0049006D"/>
    <w:rsid w:val="004902DB"/>
    <w:rsid w:val="00490ACC"/>
    <w:rsid w:val="00491150"/>
    <w:rsid w:val="00491F01"/>
    <w:rsid w:val="00491F38"/>
    <w:rsid w:val="004926D4"/>
    <w:rsid w:val="00492E28"/>
    <w:rsid w:val="00493140"/>
    <w:rsid w:val="00494293"/>
    <w:rsid w:val="00494B4C"/>
    <w:rsid w:val="00494CDF"/>
    <w:rsid w:val="00494FDD"/>
    <w:rsid w:val="00495300"/>
    <w:rsid w:val="004962AA"/>
    <w:rsid w:val="00497112"/>
    <w:rsid w:val="0049765A"/>
    <w:rsid w:val="00497FB8"/>
    <w:rsid w:val="004A046E"/>
    <w:rsid w:val="004A04BD"/>
    <w:rsid w:val="004A0623"/>
    <w:rsid w:val="004A2243"/>
    <w:rsid w:val="004A2A35"/>
    <w:rsid w:val="004A2B2A"/>
    <w:rsid w:val="004A306B"/>
    <w:rsid w:val="004A38F7"/>
    <w:rsid w:val="004A3AF5"/>
    <w:rsid w:val="004A3E77"/>
    <w:rsid w:val="004A4275"/>
    <w:rsid w:val="004A4449"/>
    <w:rsid w:val="004A44F2"/>
    <w:rsid w:val="004A4C7A"/>
    <w:rsid w:val="004A65F8"/>
    <w:rsid w:val="004A69F0"/>
    <w:rsid w:val="004B0505"/>
    <w:rsid w:val="004B1218"/>
    <w:rsid w:val="004B1669"/>
    <w:rsid w:val="004B1E60"/>
    <w:rsid w:val="004B2227"/>
    <w:rsid w:val="004B2A6C"/>
    <w:rsid w:val="004B2EE9"/>
    <w:rsid w:val="004B3ADE"/>
    <w:rsid w:val="004B3B20"/>
    <w:rsid w:val="004B527B"/>
    <w:rsid w:val="004B569A"/>
    <w:rsid w:val="004B62B8"/>
    <w:rsid w:val="004B65C6"/>
    <w:rsid w:val="004B65D2"/>
    <w:rsid w:val="004B67F6"/>
    <w:rsid w:val="004B68D0"/>
    <w:rsid w:val="004B6A51"/>
    <w:rsid w:val="004B6E62"/>
    <w:rsid w:val="004B6FE1"/>
    <w:rsid w:val="004B7005"/>
    <w:rsid w:val="004B7320"/>
    <w:rsid w:val="004B77A9"/>
    <w:rsid w:val="004B7CE2"/>
    <w:rsid w:val="004C0592"/>
    <w:rsid w:val="004C0608"/>
    <w:rsid w:val="004C091B"/>
    <w:rsid w:val="004C0A80"/>
    <w:rsid w:val="004C0AA7"/>
    <w:rsid w:val="004C0CF9"/>
    <w:rsid w:val="004C0E3D"/>
    <w:rsid w:val="004C11F9"/>
    <w:rsid w:val="004C12D4"/>
    <w:rsid w:val="004C29E5"/>
    <w:rsid w:val="004C2A08"/>
    <w:rsid w:val="004C2BF8"/>
    <w:rsid w:val="004C2E58"/>
    <w:rsid w:val="004C3013"/>
    <w:rsid w:val="004C312C"/>
    <w:rsid w:val="004C3979"/>
    <w:rsid w:val="004C3CB7"/>
    <w:rsid w:val="004C5AA0"/>
    <w:rsid w:val="004C6093"/>
    <w:rsid w:val="004C6373"/>
    <w:rsid w:val="004C64A6"/>
    <w:rsid w:val="004C654B"/>
    <w:rsid w:val="004C713A"/>
    <w:rsid w:val="004C7232"/>
    <w:rsid w:val="004C7234"/>
    <w:rsid w:val="004C757A"/>
    <w:rsid w:val="004C7612"/>
    <w:rsid w:val="004C7A33"/>
    <w:rsid w:val="004C7C26"/>
    <w:rsid w:val="004C7CF3"/>
    <w:rsid w:val="004D0145"/>
    <w:rsid w:val="004D144F"/>
    <w:rsid w:val="004D151F"/>
    <w:rsid w:val="004D1AE9"/>
    <w:rsid w:val="004D20C5"/>
    <w:rsid w:val="004D212A"/>
    <w:rsid w:val="004D22EA"/>
    <w:rsid w:val="004D2698"/>
    <w:rsid w:val="004D3564"/>
    <w:rsid w:val="004D3A31"/>
    <w:rsid w:val="004D3C6A"/>
    <w:rsid w:val="004D3C9B"/>
    <w:rsid w:val="004D461B"/>
    <w:rsid w:val="004D4762"/>
    <w:rsid w:val="004D5B55"/>
    <w:rsid w:val="004D659C"/>
    <w:rsid w:val="004D7165"/>
    <w:rsid w:val="004D72A0"/>
    <w:rsid w:val="004D7807"/>
    <w:rsid w:val="004D7FC0"/>
    <w:rsid w:val="004E092F"/>
    <w:rsid w:val="004E0C4D"/>
    <w:rsid w:val="004E103C"/>
    <w:rsid w:val="004E1845"/>
    <w:rsid w:val="004E205B"/>
    <w:rsid w:val="004E2161"/>
    <w:rsid w:val="004E21BB"/>
    <w:rsid w:val="004E2310"/>
    <w:rsid w:val="004E29A1"/>
    <w:rsid w:val="004E2D17"/>
    <w:rsid w:val="004E3326"/>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A0C"/>
    <w:rsid w:val="004F0C9E"/>
    <w:rsid w:val="004F0D71"/>
    <w:rsid w:val="004F0DE6"/>
    <w:rsid w:val="004F1132"/>
    <w:rsid w:val="004F1EED"/>
    <w:rsid w:val="004F20D0"/>
    <w:rsid w:val="004F22FC"/>
    <w:rsid w:val="004F2A38"/>
    <w:rsid w:val="004F4126"/>
    <w:rsid w:val="004F4455"/>
    <w:rsid w:val="004F48F5"/>
    <w:rsid w:val="004F5E70"/>
    <w:rsid w:val="004F6352"/>
    <w:rsid w:val="004F63D9"/>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6CC"/>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4E4A"/>
    <w:rsid w:val="005153B8"/>
    <w:rsid w:val="005158AB"/>
    <w:rsid w:val="00515B3C"/>
    <w:rsid w:val="0051608C"/>
    <w:rsid w:val="005162E0"/>
    <w:rsid w:val="00516D61"/>
    <w:rsid w:val="00516F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361"/>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623"/>
    <w:rsid w:val="00544E18"/>
    <w:rsid w:val="00544F05"/>
    <w:rsid w:val="00545A2B"/>
    <w:rsid w:val="00545C1C"/>
    <w:rsid w:val="0054646F"/>
    <w:rsid w:val="005466A7"/>
    <w:rsid w:val="00546E20"/>
    <w:rsid w:val="00547027"/>
    <w:rsid w:val="005474D4"/>
    <w:rsid w:val="005479BB"/>
    <w:rsid w:val="005500BC"/>
    <w:rsid w:val="00550D06"/>
    <w:rsid w:val="00550D1F"/>
    <w:rsid w:val="00550E8B"/>
    <w:rsid w:val="0055151C"/>
    <w:rsid w:val="00551787"/>
    <w:rsid w:val="005518FC"/>
    <w:rsid w:val="00551CEC"/>
    <w:rsid w:val="00552839"/>
    <w:rsid w:val="00552F16"/>
    <w:rsid w:val="0055373F"/>
    <w:rsid w:val="005539C3"/>
    <w:rsid w:val="00553C1D"/>
    <w:rsid w:val="00553CAC"/>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2701"/>
    <w:rsid w:val="00562CDF"/>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14E1"/>
    <w:rsid w:val="0058246F"/>
    <w:rsid w:val="005825C5"/>
    <w:rsid w:val="005829B1"/>
    <w:rsid w:val="005833C4"/>
    <w:rsid w:val="0058357E"/>
    <w:rsid w:val="0058411C"/>
    <w:rsid w:val="00584743"/>
    <w:rsid w:val="00584AA6"/>
    <w:rsid w:val="00585332"/>
    <w:rsid w:val="00585613"/>
    <w:rsid w:val="00585624"/>
    <w:rsid w:val="0058588F"/>
    <w:rsid w:val="00585A65"/>
    <w:rsid w:val="0058639A"/>
    <w:rsid w:val="005863CF"/>
    <w:rsid w:val="005863DD"/>
    <w:rsid w:val="00587194"/>
    <w:rsid w:val="0058719C"/>
    <w:rsid w:val="0058745F"/>
    <w:rsid w:val="005876A3"/>
    <w:rsid w:val="0059082D"/>
    <w:rsid w:val="00590DC6"/>
    <w:rsid w:val="0059155D"/>
    <w:rsid w:val="00591A2E"/>
    <w:rsid w:val="00591D46"/>
    <w:rsid w:val="00591E2C"/>
    <w:rsid w:val="00592474"/>
    <w:rsid w:val="00592939"/>
    <w:rsid w:val="00592A95"/>
    <w:rsid w:val="00592B97"/>
    <w:rsid w:val="00592CAD"/>
    <w:rsid w:val="00593270"/>
    <w:rsid w:val="00593956"/>
    <w:rsid w:val="005942BD"/>
    <w:rsid w:val="0059486A"/>
    <w:rsid w:val="00594946"/>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291"/>
    <w:rsid w:val="005A75BE"/>
    <w:rsid w:val="005A7849"/>
    <w:rsid w:val="005A7A4B"/>
    <w:rsid w:val="005B00CB"/>
    <w:rsid w:val="005B04CC"/>
    <w:rsid w:val="005B052F"/>
    <w:rsid w:val="005B0D40"/>
    <w:rsid w:val="005B18A0"/>
    <w:rsid w:val="005B1F26"/>
    <w:rsid w:val="005B2DB8"/>
    <w:rsid w:val="005B30B4"/>
    <w:rsid w:val="005B3128"/>
    <w:rsid w:val="005B4392"/>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DDC"/>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CE2"/>
    <w:rsid w:val="005E17F7"/>
    <w:rsid w:val="005E22F8"/>
    <w:rsid w:val="005E23DF"/>
    <w:rsid w:val="005E27F6"/>
    <w:rsid w:val="005E2D61"/>
    <w:rsid w:val="005E3042"/>
    <w:rsid w:val="005E3600"/>
    <w:rsid w:val="005E3B43"/>
    <w:rsid w:val="005E3D42"/>
    <w:rsid w:val="005E414F"/>
    <w:rsid w:val="005E5922"/>
    <w:rsid w:val="005E6027"/>
    <w:rsid w:val="005E61B3"/>
    <w:rsid w:val="005E6207"/>
    <w:rsid w:val="005E6D1F"/>
    <w:rsid w:val="005E72FC"/>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591"/>
    <w:rsid w:val="005F28BB"/>
    <w:rsid w:val="005F2FCE"/>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90"/>
    <w:rsid w:val="005F77B8"/>
    <w:rsid w:val="005F7A80"/>
    <w:rsid w:val="005F7C84"/>
    <w:rsid w:val="006008BE"/>
    <w:rsid w:val="006009F4"/>
    <w:rsid w:val="0060182D"/>
    <w:rsid w:val="00602083"/>
    <w:rsid w:val="0060262B"/>
    <w:rsid w:val="00602685"/>
    <w:rsid w:val="00602789"/>
    <w:rsid w:val="00602AF0"/>
    <w:rsid w:val="00602C7C"/>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B0C"/>
    <w:rsid w:val="00612D87"/>
    <w:rsid w:val="00613110"/>
    <w:rsid w:val="00613399"/>
    <w:rsid w:val="00613715"/>
    <w:rsid w:val="00613E3E"/>
    <w:rsid w:val="00614256"/>
    <w:rsid w:val="006156D3"/>
    <w:rsid w:val="00615725"/>
    <w:rsid w:val="0061675B"/>
    <w:rsid w:val="006173F8"/>
    <w:rsid w:val="0061782E"/>
    <w:rsid w:val="00617A37"/>
    <w:rsid w:val="0062068E"/>
    <w:rsid w:val="00620746"/>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96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A96"/>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5ED0"/>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65B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592"/>
    <w:rsid w:val="0067768C"/>
    <w:rsid w:val="00677D42"/>
    <w:rsid w:val="00677DEB"/>
    <w:rsid w:val="00680692"/>
    <w:rsid w:val="00680D29"/>
    <w:rsid w:val="00680E5D"/>
    <w:rsid w:val="00680ECE"/>
    <w:rsid w:val="00682468"/>
    <w:rsid w:val="00682950"/>
    <w:rsid w:val="00682B51"/>
    <w:rsid w:val="0068309B"/>
    <w:rsid w:val="00683108"/>
    <w:rsid w:val="00684F16"/>
    <w:rsid w:val="00684F60"/>
    <w:rsid w:val="006856A0"/>
    <w:rsid w:val="0068686D"/>
    <w:rsid w:val="00687159"/>
    <w:rsid w:val="00687289"/>
    <w:rsid w:val="00687955"/>
    <w:rsid w:val="00690BE1"/>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5F09"/>
    <w:rsid w:val="0069671F"/>
    <w:rsid w:val="00696B17"/>
    <w:rsid w:val="00696FC7"/>
    <w:rsid w:val="0069704D"/>
    <w:rsid w:val="006970F1"/>
    <w:rsid w:val="006974D2"/>
    <w:rsid w:val="006978A9"/>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CDC"/>
    <w:rsid w:val="006B4D00"/>
    <w:rsid w:val="006B4F04"/>
    <w:rsid w:val="006B50E9"/>
    <w:rsid w:val="006B5489"/>
    <w:rsid w:val="006B560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14C"/>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3DAA"/>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3C69"/>
    <w:rsid w:val="006E43CD"/>
    <w:rsid w:val="006E470B"/>
    <w:rsid w:val="006E5298"/>
    <w:rsid w:val="006E5480"/>
    <w:rsid w:val="006E581B"/>
    <w:rsid w:val="006E5999"/>
    <w:rsid w:val="006E5A38"/>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5F3"/>
    <w:rsid w:val="006F2AA3"/>
    <w:rsid w:val="006F2DE5"/>
    <w:rsid w:val="006F2FD6"/>
    <w:rsid w:val="006F3198"/>
    <w:rsid w:val="006F328E"/>
    <w:rsid w:val="006F33E0"/>
    <w:rsid w:val="006F37AE"/>
    <w:rsid w:val="006F38C4"/>
    <w:rsid w:val="006F4559"/>
    <w:rsid w:val="006F481B"/>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571"/>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4D9"/>
    <w:rsid w:val="00716906"/>
    <w:rsid w:val="007169E9"/>
    <w:rsid w:val="00716AF1"/>
    <w:rsid w:val="00717366"/>
    <w:rsid w:val="007176FC"/>
    <w:rsid w:val="00720B12"/>
    <w:rsid w:val="0072112D"/>
    <w:rsid w:val="007214CB"/>
    <w:rsid w:val="0072161E"/>
    <w:rsid w:val="00721659"/>
    <w:rsid w:val="00722237"/>
    <w:rsid w:val="0072245A"/>
    <w:rsid w:val="00722652"/>
    <w:rsid w:val="007229BB"/>
    <w:rsid w:val="0072319F"/>
    <w:rsid w:val="00723568"/>
    <w:rsid w:val="0072408E"/>
    <w:rsid w:val="00724A68"/>
    <w:rsid w:val="00724D10"/>
    <w:rsid w:val="00725558"/>
    <w:rsid w:val="0072573A"/>
    <w:rsid w:val="007257A9"/>
    <w:rsid w:val="00725808"/>
    <w:rsid w:val="00725AC4"/>
    <w:rsid w:val="00725E23"/>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1F1"/>
    <w:rsid w:val="007403F9"/>
    <w:rsid w:val="00740AD9"/>
    <w:rsid w:val="00740D68"/>
    <w:rsid w:val="007410C2"/>
    <w:rsid w:val="0074127C"/>
    <w:rsid w:val="007417F9"/>
    <w:rsid w:val="00741CC1"/>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866"/>
    <w:rsid w:val="00765F93"/>
    <w:rsid w:val="00766376"/>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61A8"/>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CF3"/>
    <w:rsid w:val="00792F67"/>
    <w:rsid w:val="007937FC"/>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4F10"/>
    <w:rsid w:val="007B5233"/>
    <w:rsid w:val="007B5AB2"/>
    <w:rsid w:val="007B5E5D"/>
    <w:rsid w:val="007B6F74"/>
    <w:rsid w:val="007B74BF"/>
    <w:rsid w:val="007C00FF"/>
    <w:rsid w:val="007C04CA"/>
    <w:rsid w:val="007C152A"/>
    <w:rsid w:val="007C1604"/>
    <w:rsid w:val="007C16DE"/>
    <w:rsid w:val="007C17CE"/>
    <w:rsid w:val="007C2C0A"/>
    <w:rsid w:val="007C3361"/>
    <w:rsid w:val="007C34B2"/>
    <w:rsid w:val="007C34D9"/>
    <w:rsid w:val="007C38DA"/>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4FA"/>
    <w:rsid w:val="007D394F"/>
    <w:rsid w:val="007D3FF3"/>
    <w:rsid w:val="007D56D1"/>
    <w:rsid w:val="007D56FB"/>
    <w:rsid w:val="007D5D1C"/>
    <w:rsid w:val="007D6C22"/>
    <w:rsid w:val="007E039D"/>
    <w:rsid w:val="007E0A84"/>
    <w:rsid w:val="007E11D0"/>
    <w:rsid w:val="007E1921"/>
    <w:rsid w:val="007E19C8"/>
    <w:rsid w:val="007E1FA6"/>
    <w:rsid w:val="007E2365"/>
    <w:rsid w:val="007E26D6"/>
    <w:rsid w:val="007E324F"/>
    <w:rsid w:val="007E3534"/>
    <w:rsid w:val="007E3758"/>
    <w:rsid w:val="007E37EB"/>
    <w:rsid w:val="007E3906"/>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8C4"/>
    <w:rsid w:val="007F291C"/>
    <w:rsid w:val="007F2AD1"/>
    <w:rsid w:val="007F32A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0D66F"/>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650"/>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1EE8"/>
    <w:rsid w:val="008435F1"/>
    <w:rsid w:val="00843741"/>
    <w:rsid w:val="008438B3"/>
    <w:rsid w:val="00843B0B"/>
    <w:rsid w:val="00843B75"/>
    <w:rsid w:val="008450F0"/>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83F"/>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1FB1"/>
    <w:rsid w:val="008623F0"/>
    <w:rsid w:val="0086295E"/>
    <w:rsid w:val="00862D71"/>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0E3"/>
    <w:rsid w:val="00882358"/>
    <w:rsid w:val="008823EA"/>
    <w:rsid w:val="00882660"/>
    <w:rsid w:val="0088292D"/>
    <w:rsid w:val="00882AE8"/>
    <w:rsid w:val="008830EF"/>
    <w:rsid w:val="008831B3"/>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0B51"/>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09"/>
    <w:rsid w:val="008A74C0"/>
    <w:rsid w:val="008A7607"/>
    <w:rsid w:val="008A7C5E"/>
    <w:rsid w:val="008B04B9"/>
    <w:rsid w:val="008B053F"/>
    <w:rsid w:val="008B1377"/>
    <w:rsid w:val="008B1FD0"/>
    <w:rsid w:val="008B26FF"/>
    <w:rsid w:val="008B2A77"/>
    <w:rsid w:val="008B3091"/>
    <w:rsid w:val="008B30EB"/>
    <w:rsid w:val="008B4C9A"/>
    <w:rsid w:val="008B50FE"/>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C77E2"/>
    <w:rsid w:val="008C7988"/>
    <w:rsid w:val="008D0DBC"/>
    <w:rsid w:val="008D1663"/>
    <w:rsid w:val="008D1AE4"/>
    <w:rsid w:val="008D2685"/>
    <w:rsid w:val="008D2DC0"/>
    <w:rsid w:val="008D320F"/>
    <w:rsid w:val="008D34E3"/>
    <w:rsid w:val="008D3F01"/>
    <w:rsid w:val="008D402B"/>
    <w:rsid w:val="008D4DCF"/>
    <w:rsid w:val="008D51DF"/>
    <w:rsid w:val="008D5405"/>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1340"/>
    <w:rsid w:val="00902B42"/>
    <w:rsid w:val="00902F76"/>
    <w:rsid w:val="009040BC"/>
    <w:rsid w:val="00904148"/>
    <w:rsid w:val="009048B4"/>
    <w:rsid w:val="00904C23"/>
    <w:rsid w:val="009050EB"/>
    <w:rsid w:val="009050F9"/>
    <w:rsid w:val="0090572F"/>
    <w:rsid w:val="00905AD5"/>
    <w:rsid w:val="00906126"/>
    <w:rsid w:val="00906A1A"/>
    <w:rsid w:val="00906E93"/>
    <w:rsid w:val="00910315"/>
    <w:rsid w:val="00910674"/>
    <w:rsid w:val="009106DB"/>
    <w:rsid w:val="00910B41"/>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66CF"/>
    <w:rsid w:val="0091716B"/>
    <w:rsid w:val="00917A2E"/>
    <w:rsid w:val="00917D7B"/>
    <w:rsid w:val="00917FD8"/>
    <w:rsid w:val="00920680"/>
    <w:rsid w:val="00920DF8"/>
    <w:rsid w:val="0092109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0B0F"/>
    <w:rsid w:val="009311B1"/>
    <w:rsid w:val="00931C6C"/>
    <w:rsid w:val="00931D94"/>
    <w:rsid w:val="00932134"/>
    <w:rsid w:val="009326D9"/>
    <w:rsid w:val="00932CB6"/>
    <w:rsid w:val="00932FDE"/>
    <w:rsid w:val="009333D6"/>
    <w:rsid w:val="0093354F"/>
    <w:rsid w:val="00933B01"/>
    <w:rsid w:val="00933FDD"/>
    <w:rsid w:val="00934F2E"/>
    <w:rsid w:val="00935EF4"/>
    <w:rsid w:val="009361B0"/>
    <w:rsid w:val="00936268"/>
    <w:rsid w:val="0093659D"/>
    <w:rsid w:val="009365B4"/>
    <w:rsid w:val="009366DB"/>
    <w:rsid w:val="00936D85"/>
    <w:rsid w:val="00937294"/>
    <w:rsid w:val="009375B1"/>
    <w:rsid w:val="009377C7"/>
    <w:rsid w:val="00937CB5"/>
    <w:rsid w:val="00937DFF"/>
    <w:rsid w:val="00937EA0"/>
    <w:rsid w:val="009408CD"/>
    <w:rsid w:val="00940B04"/>
    <w:rsid w:val="00940C19"/>
    <w:rsid w:val="00940D85"/>
    <w:rsid w:val="00940DE8"/>
    <w:rsid w:val="00940F21"/>
    <w:rsid w:val="00941220"/>
    <w:rsid w:val="00941549"/>
    <w:rsid w:val="00941A5E"/>
    <w:rsid w:val="00941BB2"/>
    <w:rsid w:val="00941E4C"/>
    <w:rsid w:val="00942321"/>
    <w:rsid w:val="00942DCF"/>
    <w:rsid w:val="00943345"/>
    <w:rsid w:val="00943905"/>
    <w:rsid w:val="00944144"/>
    <w:rsid w:val="009442FE"/>
    <w:rsid w:val="00944995"/>
    <w:rsid w:val="00944B7A"/>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38"/>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AE6"/>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4DCA"/>
    <w:rsid w:val="00985C01"/>
    <w:rsid w:val="00985DB1"/>
    <w:rsid w:val="00986294"/>
    <w:rsid w:val="00986DC1"/>
    <w:rsid w:val="00986DE3"/>
    <w:rsid w:val="009876AA"/>
    <w:rsid w:val="009877DE"/>
    <w:rsid w:val="009877E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4EEE"/>
    <w:rsid w:val="00995013"/>
    <w:rsid w:val="00995204"/>
    <w:rsid w:val="0099571E"/>
    <w:rsid w:val="009958A0"/>
    <w:rsid w:val="00995A1E"/>
    <w:rsid w:val="009962EE"/>
    <w:rsid w:val="00996B24"/>
    <w:rsid w:val="009976C8"/>
    <w:rsid w:val="009A0209"/>
    <w:rsid w:val="009A198C"/>
    <w:rsid w:val="009A1C93"/>
    <w:rsid w:val="009A2941"/>
    <w:rsid w:val="009A2ABB"/>
    <w:rsid w:val="009A2C7C"/>
    <w:rsid w:val="009A2F0A"/>
    <w:rsid w:val="009A2F53"/>
    <w:rsid w:val="009A3530"/>
    <w:rsid w:val="009A3E3C"/>
    <w:rsid w:val="009A3E3D"/>
    <w:rsid w:val="009A46F4"/>
    <w:rsid w:val="009A51D4"/>
    <w:rsid w:val="009A56F1"/>
    <w:rsid w:val="009A5704"/>
    <w:rsid w:val="009A57F0"/>
    <w:rsid w:val="009A6877"/>
    <w:rsid w:val="009A6BD1"/>
    <w:rsid w:val="009A6C0C"/>
    <w:rsid w:val="009A746E"/>
    <w:rsid w:val="009A7942"/>
    <w:rsid w:val="009B0326"/>
    <w:rsid w:val="009B0B17"/>
    <w:rsid w:val="009B0F6A"/>
    <w:rsid w:val="009B1737"/>
    <w:rsid w:val="009B2E26"/>
    <w:rsid w:val="009B30C5"/>
    <w:rsid w:val="009B3526"/>
    <w:rsid w:val="009B39E1"/>
    <w:rsid w:val="009B5135"/>
    <w:rsid w:val="009B669A"/>
    <w:rsid w:val="009B76BB"/>
    <w:rsid w:val="009C1147"/>
    <w:rsid w:val="009C122A"/>
    <w:rsid w:val="009C2589"/>
    <w:rsid w:val="009C4007"/>
    <w:rsid w:val="009C40C3"/>
    <w:rsid w:val="009C40DE"/>
    <w:rsid w:val="009C5609"/>
    <w:rsid w:val="009C5A1E"/>
    <w:rsid w:val="009C6AF9"/>
    <w:rsid w:val="009C6E0D"/>
    <w:rsid w:val="009C6F8C"/>
    <w:rsid w:val="009C76C5"/>
    <w:rsid w:val="009C7F61"/>
    <w:rsid w:val="009D0122"/>
    <w:rsid w:val="009D0316"/>
    <w:rsid w:val="009D03F8"/>
    <w:rsid w:val="009D08BA"/>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D7AD3"/>
    <w:rsid w:val="009E003B"/>
    <w:rsid w:val="009E01C8"/>
    <w:rsid w:val="009E0447"/>
    <w:rsid w:val="009E077D"/>
    <w:rsid w:val="009E0EB8"/>
    <w:rsid w:val="009E1183"/>
    <w:rsid w:val="009E12C8"/>
    <w:rsid w:val="009E1308"/>
    <w:rsid w:val="009E159F"/>
    <w:rsid w:val="009E25E8"/>
    <w:rsid w:val="009E2E92"/>
    <w:rsid w:val="009E2F7B"/>
    <w:rsid w:val="009E3640"/>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C67"/>
    <w:rsid w:val="009F5E8D"/>
    <w:rsid w:val="009F6823"/>
    <w:rsid w:val="009F6BB9"/>
    <w:rsid w:val="009F6DB3"/>
    <w:rsid w:val="009F7188"/>
    <w:rsid w:val="009F72FE"/>
    <w:rsid w:val="009F7D00"/>
    <w:rsid w:val="00A00137"/>
    <w:rsid w:val="00A0143C"/>
    <w:rsid w:val="00A019A1"/>
    <w:rsid w:val="00A0219B"/>
    <w:rsid w:val="00A023CB"/>
    <w:rsid w:val="00A02449"/>
    <w:rsid w:val="00A02FF3"/>
    <w:rsid w:val="00A03D42"/>
    <w:rsid w:val="00A03F30"/>
    <w:rsid w:val="00A0450E"/>
    <w:rsid w:val="00A04977"/>
    <w:rsid w:val="00A05CC5"/>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2C65"/>
    <w:rsid w:val="00A23236"/>
    <w:rsid w:val="00A2337C"/>
    <w:rsid w:val="00A23C44"/>
    <w:rsid w:val="00A23C5F"/>
    <w:rsid w:val="00A23CDA"/>
    <w:rsid w:val="00A24588"/>
    <w:rsid w:val="00A24BD3"/>
    <w:rsid w:val="00A253EE"/>
    <w:rsid w:val="00A25413"/>
    <w:rsid w:val="00A2547C"/>
    <w:rsid w:val="00A25B56"/>
    <w:rsid w:val="00A2729D"/>
    <w:rsid w:val="00A301B5"/>
    <w:rsid w:val="00A30372"/>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F7D"/>
    <w:rsid w:val="00A611C4"/>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0692"/>
    <w:rsid w:val="00A818A0"/>
    <w:rsid w:val="00A81965"/>
    <w:rsid w:val="00A81B50"/>
    <w:rsid w:val="00A81B7A"/>
    <w:rsid w:val="00A81D82"/>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97B28"/>
    <w:rsid w:val="00AA0475"/>
    <w:rsid w:val="00AA0928"/>
    <w:rsid w:val="00AA0D02"/>
    <w:rsid w:val="00AA198E"/>
    <w:rsid w:val="00AA1B6B"/>
    <w:rsid w:val="00AA1BF4"/>
    <w:rsid w:val="00AA1DBC"/>
    <w:rsid w:val="00AA2988"/>
    <w:rsid w:val="00AA2D9F"/>
    <w:rsid w:val="00AA331C"/>
    <w:rsid w:val="00AA3470"/>
    <w:rsid w:val="00AA3795"/>
    <w:rsid w:val="00AA3C76"/>
    <w:rsid w:val="00AA475C"/>
    <w:rsid w:val="00AA4EE7"/>
    <w:rsid w:val="00AA6CF4"/>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6B92"/>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58D"/>
    <w:rsid w:val="00AC2672"/>
    <w:rsid w:val="00AC2814"/>
    <w:rsid w:val="00AC29A0"/>
    <w:rsid w:val="00AC2C81"/>
    <w:rsid w:val="00AC3C7A"/>
    <w:rsid w:val="00AC4A70"/>
    <w:rsid w:val="00AC4C13"/>
    <w:rsid w:val="00AC5639"/>
    <w:rsid w:val="00AC5D0B"/>
    <w:rsid w:val="00AC6514"/>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69"/>
    <w:rsid w:val="00AE0EB9"/>
    <w:rsid w:val="00AE1402"/>
    <w:rsid w:val="00AE2059"/>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5D5"/>
    <w:rsid w:val="00AE77CB"/>
    <w:rsid w:val="00AE7908"/>
    <w:rsid w:val="00AE7DB0"/>
    <w:rsid w:val="00AE7EFE"/>
    <w:rsid w:val="00AF0912"/>
    <w:rsid w:val="00AF0CB3"/>
    <w:rsid w:val="00AF0F55"/>
    <w:rsid w:val="00AF0F87"/>
    <w:rsid w:val="00AF1026"/>
    <w:rsid w:val="00AF1156"/>
    <w:rsid w:val="00AF1A0C"/>
    <w:rsid w:val="00AF21C9"/>
    <w:rsid w:val="00AF28AE"/>
    <w:rsid w:val="00AF3D91"/>
    <w:rsid w:val="00AF432C"/>
    <w:rsid w:val="00AF4381"/>
    <w:rsid w:val="00AF45B0"/>
    <w:rsid w:val="00AF46EE"/>
    <w:rsid w:val="00AF4ADD"/>
    <w:rsid w:val="00AF4AEC"/>
    <w:rsid w:val="00AF4E64"/>
    <w:rsid w:val="00AF53CD"/>
    <w:rsid w:val="00AF5431"/>
    <w:rsid w:val="00AF57ED"/>
    <w:rsid w:val="00AF5DCD"/>
    <w:rsid w:val="00AF5FCB"/>
    <w:rsid w:val="00AF61C3"/>
    <w:rsid w:val="00AF68A3"/>
    <w:rsid w:val="00AF6DD0"/>
    <w:rsid w:val="00AF6E45"/>
    <w:rsid w:val="00AF6EDB"/>
    <w:rsid w:val="00AF795F"/>
    <w:rsid w:val="00AF7E5A"/>
    <w:rsid w:val="00B00477"/>
    <w:rsid w:val="00B00CA9"/>
    <w:rsid w:val="00B01054"/>
    <w:rsid w:val="00B01B06"/>
    <w:rsid w:val="00B01E70"/>
    <w:rsid w:val="00B02520"/>
    <w:rsid w:val="00B02575"/>
    <w:rsid w:val="00B027A9"/>
    <w:rsid w:val="00B02A38"/>
    <w:rsid w:val="00B02B21"/>
    <w:rsid w:val="00B02CC4"/>
    <w:rsid w:val="00B0386F"/>
    <w:rsid w:val="00B04516"/>
    <w:rsid w:val="00B04639"/>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0E8B"/>
    <w:rsid w:val="00B116D1"/>
    <w:rsid w:val="00B117D0"/>
    <w:rsid w:val="00B11A66"/>
    <w:rsid w:val="00B11DB0"/>
    <w:rsid w:val="00B11F3E"/>
    <w:rsid w:val="00B120AB"/>
    <w:rsid w:val="00B1271B"/>
    <w:rsid w:val="00B12989"/>
    <w:rsid w:val="00B12DF2"/>
    <w:rsid w:val="00B12E4D"/>
    <w:rsid w:val="00B13230"/>
    <w:rsid w:val="00B13E9B"/>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7E3"/>
    <w:rsid w:val="00B31907"/>
    <w:rsid w:val="00B31A75"/>
    <w:rsid w:val="00B31D38"/>
    <w:rsid w:val="00B32363"/>
    <w:rsid w:val="00B32786"/>
    <w:rsid w:val="00B33739"/>
    <w:rsid w:val="00B3379B"/>
    <w:rsid w:val="00B33E6B"/>
    <w:rsid w:val="00B33FD2"/>
    <w:rsid w:val="00B341D6"/>
    <w:rsid w:val="00B347C5"/>
    <w:rsid w:val="00B34C88"/>
    <w:rsid w:val="00B351CF"/>
    <w:rsid w:val="00B36570"/>
    <w:rsid w:val="00B36CDC"/>
    <w:rsid w:val="00B3741A"/>
    <w:rsid w:val="00B37FBD"/>
    <w:rsid w:val="00B402F9"/>
    <w:rsid w:val="00B40502"/>
    <w:rsid w:val="00B408C0"/>
    <w:rsid w:val="00B40F2D"/>
    <w:rsid w:val="00B41150"/>
    <w:rsid w:val="00B41D08"/>
    <w:rsid w:val="00B423C2"/>
    <w:rsid w:val="00B42589"/>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185A"/>
    <w:rsid w:val="00B52CF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2C34"/>
    <w:rsid w:val="00B732C1"/>
    <w:rsid w:val="00B73C7F"/>
    <w:rsid w:val="00B74725"/>
    <w:rsid w:val="00B74884"/>
    <w:rsid w:val="00B74CF8"/>
    <w:rsid w:val="00B753C0"/>
    <w:rsid w:val="00B755D3"/>
    <w:rsid w:val="00B75B9F"/>
    <w:rsid w:val="00B767AE"/>
    <w:rsid w:val="00B769DD"/>
    <w:rsid w:val="00B7785C"/>
    <w:rsid w:val="00B779BD"/>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415"/>
    <w:rsid w:val="00B86ACF"/>
    <w:rsid w:val="00B873CA"/>
    <w:rsid w:val="00B87A64"/>
    <w:rsid w:val="00B87D94"/>
    <w:rsid w:val="00B87E09"/>
    <w:rsid w:val="00B90327"/>
    <w:rsid w:val="00B904E6"/>
    <w:rsid w:val="00B91AB2"/>
    <w:rsid w:val="00B91C88"/>
    <w:rsid w:val="00B92C5B"/>
    <w:rsid w:val="00B92CD5"/>
    <w:rsid w:val="00B92DB5"/>
    <w:rsid w:val="00B92EBD"/>
    <w:rsid w:val="00B933A3"/>
    <w:rsid w:val="00B944E7"/>
    <w:rsid w:val="00B94935"/>
    <w:rsid w:val="00B949BE"/>
    <w:rsid w:val="00B95D72"/>
    <w:rsid w:val="00B965D7"/>
    <w:rsid w:val="00B969CB"/>
    <w:rsid w:val="00B96D73"/>
    <w:rsid w:val="00BA0BD4"/>
    <w:rsid w:val="00BA0C1E"/>
    <w:rsid w:val="00BA0DF0"/>
    <w:rsid w:val="00BA10FA"/>
    <w:rsid w:val="00BA17BE"/>
    <w:rsid w:val="00BA196E"/>
    <w:rsid w:val="00BA22DE"/>
    <w:rsid w:val="00BA2384"/>
    <w:rsid w:val="00BA278E"/>
    <w:rsid w:val="00BA29FD"/>
    <w:rsid w:val="00BA2FD6"/>
    <w:rsid w:val="00BA3C43"/>
    <w:rsid w:val="00BA3D05"/>
    <w:rsid w:val="00BA4948"/>
    <w:rsid w:val="00BA5983"/>
    <w:rsid w:val="00BA72AE"/>
    <w:rsid w:val="00BA72E4"/>
    <w:rsid w:val="00BA73DE"/>
    <w:rsid w:val="00BA7A89"/>
    <w:rsid w:val="00BB004E"/>
    <w:rsid w:val="00BB026B"/>
    <w:rsid w:val="00BB02C1"/>
    <w:rsid w:val="00BB0CED"/>
    <w:rsid w:val="00BB1618"/>
    <w:rsid w:val="00BB1BDF"/>
    <w:rsid w:val="00BB1D6F"/>
    <w:rsid w:val="00BB1FEB"/>
    <w:rsid w:val="00BB2095"/>
    <w:rsid w:val="00BB2425"/>
    <w:rsid w:val="00BB24BB"/>
    <w:rsid w:val="00BB2572"/>
    <w:rsid w:val="00BB2574"/>
    <w:rsid w:val="00BB2B54"/>
    <w:rsid w:val="00BB32E8"/>
    <w:rsid w:val="00BB3632"/>
    <w:rsid w:val="00BB4BC0"/>
    <w:rsid w:val="00BB5402"/>
    <w:rsid w:val="00BB59D3"/>
    <w:rsid w:val="00BB5C39"/>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895"/>
    <w:rsid w:val="00BC7B4B"/>
    <w:rsid w:val="00BC7EFE"/>
    <w:rsid w:val="00BD00D4"/>
    <w:rsid w:val="00BD0254"/>
    <w:rsid w:val="00BD02E4"/>
    <w:rsid w:val="00BD0879"/>
    <w:rsid w:val="00BD0AE2"/>
    <w:rsid w:val="00BD0E9A"/>
    <w:rsid w:val="00BD20A5"/>
    <w:rsid w:val="00BD27B6"/>
    <w:rsid w:val="00BD2D48"/>
    <w:rsid w:val="00BD3575"/>
    <w:rsid w:val="00BD381A"/>
    <w:rsid w:val="00BD3DE1"/>
    <w:rsid w:val="00BD3E58"/>
    <w:rsid w:val="00BD489B"/>
    <w:rsid w:val="00BD4FFF"/>
    <w:rsid w:val="00BD500A"/>
    <w:rsid w:val="00BD533A"/>
    <w:rsid w:val="00BD54AC"/>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0201"/>
    <w:rsid w:val="00BF1220"/>
    <w:rsid w:val="00BF149E"/>
    <w:rsid w:val="00BF1680"/>
    <w:rsid w:val="00BF168F"/>
    <w:rsid w:val="00BF1698"/>
    <w:rsid w:val="00BF1C28"/>
    <w:rsid w:val="00BF1CB8"/>
    <w:rsid w:val="00BF2186"/>
    <w:rsid w:val="00BF2576"/>
    <w:rsid w:val="00BF2A22"/>
    <w:rsid w:val="00BF2BD3"/>
    <w:rsid w:val="00BF31CA"/>
    <w:rsid w:val="00BF33C8"/>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4FCF"/>
    <w:rsid w:val="00C050CA"/>
    <w:rsid w:val="00C05261"/>
    <w:rsid w:val="00C05328"/>
    <w:rsid w:val="00C05372"/>
    <w:rsid w:val="00C05709"/>
    <w:rsid w:val="00C0616C"/>
    <w:rsid w:val="00C0623E"/>
    <w:rsid w:val="00C0627A"/>
    <w:rsid w:val="00C0680C"/>
    <w:rsid w:val="00C06B92"/>
    <w:rsid w:val="00C06BFB"/>
    <w:rsid w:val="00C07198"/>
    <w:rsid w:val="00C07314"/>
    <w:rsid w:val="00C1008A"/>
    <w:rsid w:val="00C10155"/>
    <w:rsid w:val="00C1024A"/>
    <w:rsid w:val="00C103AE"/>
    <w:rsid w:val="00C1109A"/>
    <w:rsid w:val="00C1152E"/>
    <w:rsid w:val="00C13541"/>
    <w:rsid w:val="00C141B0"/>
    <w:rsid w:val="00C14216"/>
    <w:rsid w:val="00C14956"/>
    <w:rsid w:val="00C14DAA"/>
    <w:rsid w:val="00C14F43"/>
    <w:rsid w:val="00C151CE"/>
    <w:rsid w:val="00C15FFA"/>
    <w:rsid w:val="00C160BE"/>
    <w:rsid w:val="00C16BC8"/>
    <w:rsid w:val="00C16CCE"/>
    <w:rsid w:val="00C16CDE"/>
    <w:rsid w:val="00C1753B"/>
    <w:rsid w:val="00C17872"/>
    <w:rsid w:val="00C17ABB"/>
    <w:rsid w:val="00C17DB3"/>
    <w:rsid w:val="00C208AE"/>
    <w:rsid w:val="00C21109"/>
    <w:rsid w:val="00C216A8"/>
    <w:rsid w:val="00C225DA"/>
    <w:rsid w:val="00C22643"/>
    <w:rsid w:val="00C22AFB"/>
    <w:rsid w:val="00C23336"/>
    <w:rsid w:val="00C2346A"/>
    <w:rsid w:val="00C23886"/>
    <w:rsid w:val="00C24928"/>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79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B35"/>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111"/>
    <w:rsid w:val="00C5681F"/>
    <w:rsid w:val="00C56A86"/>
    <w:rsid w:val="00C56E49"/>
    <w:rsid w:val="00C579A0"/>
    <w:rsid w:val="00C57FFB"/>
    <w:rsid w:val="00C602F5"/>
    <w:rsid w:val="00C60438"/>
    <w:rsid w:val="00C607BE"/>
    <w:rsid w:val="00C61108"/>
    <w:rsid w:val="00C62B66"/>
    <w:rsid w:val="00C62FB3"/>
    <w:rsid w:val="00C64229"/>
    <w:rsid w:val="00C6448A"/>
    <w:rsid w:val="00C64B07"/>
    <w:rsid w:val="00C64D41"/>
    <w:rsid w:val="00C64F5D"/>
    <w:rsid w:val="00C650F6"/>
    <w:rsid w:val="00C65E25"/>
    <w:rsid w:val="00C66040"/>
    <w:rsid w:val="00C66846"/>
    <w:rsid w:val="00C669A5"/>
    <w:rsid w:val="00C67B47"/>
    <w:rsid w:val="00C67C7B"/>
    <w:rsid w:val="00C67D65"/>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556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066"/>
    <w:rsid w:val="00C916D0"/>
    <w:rsid w:val="00C93DFB"/>
    <w:rsid w:val="00C942FC"/>
    <w:rsid w:val="00C94A31"/>
    <w:rsid w:val="00C95675"/>
    <w:rsid w:val="00C95688"/>
    <w:rsid w:val="00C956DA"/>
    <w:rsid w:val="00C95979"/>
    <w:rsid w:val="00C95B11"/>
    <w:rsid w:val="00C95EFF"/>
    <w:rsid w:val="00C9644A"/>
    <w:rsid w:val="00C96CC4"/>
    <w:rsid w:val="00C9702B"/>
    <w:rsid w:val="00C9711C"/>
    <w:rsid w:val="00C9725C"/>
    <w:rsid w:val="00C97532"/>
    <w:rsid w:val="00C976EF"/>
    <w:rsid w:val="00CA0B1F"/>
    <w:rsid w:val="00CA0E7D"/>
    <w:rsid w:val="00CA11D0"/>
    <w:rsid w:val="00CA16C6"/>
    <w:rsid w:val="00CA1CB3"/>
    <w:rsid w:val="00CA1FEE"/>
    <w:rsid w:val="00CA2D38"/>
    <w:rsid w:val="00CA361B"/>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12"/>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5D3C"/>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1BF"/>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3AB3"/>
    <w:rsid w:val="00CF40C8"/>
    <w:rsid w:val="00CF42FD"/>
    <w:rsid w:val="00CF474F"/>
    <w:rsid w:val="00CF47AA"/>
    <w:rsid w:val="00CF49F6"/>
    <w:rsid w:val="00CF51B8"/>
    <w:rsid w:val="00CF557F"/>
    <w:rsid w:val="00CF5C62"/>
    <w:rsid w:val="00CF6130"/>
    <w:rsid w:val="00CF6283"/>
    <w:rsid w:val="00CF6A73"/>
    <w:rsid w:val="00CF6BD6"/>
    <w:rsid w:val="00CF6F69"/>
    <w:rsid w:val="00CF6F9B"/>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2C"/>
    <w:rsid w:val="00D1365A"/>
    <w:rsid w:val="00D13995"/>
    <w:rsid w:val="00D14442"/>
    <w:rsid w:val="00D14582"/>
    <w:rsid w:val="00D1467B"/>
    <w:rsid w:val="00D15D3A"/>
    <w:rsid w:val="00D166A3"/>
    <w:rsid w:val="00D167BA"/>
    <w:rsid w:val="00D16D30"/>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9B8"/>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E68"/>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39"/>
    <w:rsid w:val="00D435BB"/>
    <w:rsid w:val="00D44A88"/>
    <w:rsid w:val="00D45106"/>
    <w:rsid w:val="00D45169"/>
    <w:rsid w:val="00D455EE"/>
    <w:rsid w:val="00D45A5A"/>
    <w:rsid w:val="00D45C2B"/>
    <w:rsid w:val="00D46AB3"/>
    <w:rsid w:val="00D470A7"/>
    <w:rsid w:val="00D472F4"/>
    <w:rsid w:val="00D47906"/>
    <w:rsid w:val="00D50086"/>
    <w:rsid w:val="00D5008A"/>
    <w:rsid w:val="00D500EA"/>
    <w:rsid w:val="00D50742"/>
    <w:rsid w:val="00D50B75"/>
    <w:rsid w:val="00D50C76"/>
    <w:rsid w:val="00D516C4"/>
    <w:rsid w:val="00D527AA"/>
    <w:rsid w:val="00D53467"/>
    <w:rsid w:val="00D536A1"/>
    <w:rsid w:val="00D53B17"/>
    <w:rsid w:val="00D54412"/>
    <w:rsid w:val="00D56417"/>
    <w:rsid w:val="00D5683B"/>
    <w:rsid w:val="00D56875"/>
    <w:rsid w:val="00D56E63"/>
    <w:rsid w:val="00D572CE"/>
    <w:rsid w:val="00D5756E"/>
    <w:rsid w:val="00D5769A"/>
    <w:rsid w:val="00D57B93"/>
    <w:rsid w:val="00D57D1F"/>
    <w:rsid w:val="00D60023"/>
    <w:rsid w:val="00D60379"/>
    <w:rsid w:val="00D60C7B"/>
    <w:rsid w:val="00D60CC7"/>
    <w:rsid w:val="00D60D09"/>
    <w:rsid w:val="00D60E50"/>
    <w:rsid w:val="00D60FD3"/>
    <w:rsid w:val="00D611D5"/>
    <w:rsid w:val="00D612FB"/>
    <w:rsid w:val="00D6136A"/>
    <w:rsid w:val="00D613A8"/>
    <w:rsid w:val="00D61560"/>
    <w:rsid w:val="00D617EA"/>
    <w:rsid w:val="00D61E16"/>
    <w:rsid w:val="00D624B3"/>
    <w:rsid w:val="00D62BD2"/>
    <w:rsid w:val="00D63294"/>
    <w:rsid w:val="00D63B40"/>
    <w:rsid w:val="00D6417E"/>
    <w:rsid w:val="00D64373"/>
    <w:rsid w:val="00D64613"/>
    <w:rsid w:val="00D649BC"/>
    <w:rsid w:val="00D65E4D"/>
    <w:rsid w:val="00D660A0"/>
    <w:rsid w:val="00D6638F"/>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82E"/>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4A4"/>
    <w:rsid w:val="00D936AF"/>
    <w:rsid w:val="00D93BE6"/>
    <w:rsid w:val="00D93CBF"/>
    <w:rsid w:val="00D947E9"/>
    <w:rsid w:val="00D94C43"/>
    <w:rsid w:val="00D9567B"/>
    <w:rsid w:val="00D957B9"/>
    <w:rsid w:val="00D968D5"/>
    <w:rsid w:val="00D9793C"/>
    <w:rsid w:val="00D97A13"/>
    <w:rsid w:val="00D97ACD"/>
    <w:rsid w:val="00D97FBC"/>
    <w:rsid w:val="00DA09C4"/>
    <w:rsid w:val="00DA0CC1"/>
    <w:rsid w:val="00DA16F3"/>
    <w:rsid w:val="00DA17C3"/>
    <w:rsid w:val="00DA2579"/>
    <w:rsid w:val="00DA3075"/>
    <w:rsid w:val="00DA350B"/>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00C"/>
    <w:rsid w:val="00DB324D"/>
    <w:rsid w:val="00DB3983"/>
    <w:rsid w:val="00DB4841"/>
    <w:rsid w:val="00DB50BC"/>
    <w:rsid w:val="00DB52FE"/>
    <w:rsid w:val="00DB5964"/>
    <w:rsid w:val="00DB59AF"/>
    <w:rsid w:val="00DB5AB4"/>
    <w:rsid w:val="00DB5BF3"/>
    <w:rsid w:val="00DB5C8D"/>
    <w:rsid w:val="00DB5E8F"/>
    <w:rsid w:val="00DB5ECC"/>
    <w:rsid w:val="00DB5F50"/>
    <w:rsid w:val="00DB62EB"/>
    <w:rsid w:val="00DB661F"/>
    <w:rsid w:val="00DB6D9E"/>
    <w:rsid w:val="00DB6F26"/>
    <w:rsid w:val="00DB6FED"/>
    <w:rsid w:val="00DB7074"/>
    <w:rsid w:val="00DB794C"/>
    <w:rsid w:val="00DB7A8A"/>
    <w:rsid w:val="00DB7E68"/>
    <w:rsid w:val="00DC078C"/>
    <w:rsid w:val="00DC0860"/>
    <w:rsid w:val="00DC2153"/>
    <w:rsid w:val="00DC2536"/>
    <w:rsid w:val="00DC30E3"/>
    <w:rsid w:val="00DC34D4"/>
    <w:rsid w:val="00DC36F9"/>
    <w:rsid w:val="00DC3798"/>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EB0"/>
    <w:rsid w:val="00DD7844"/>
    <w:rsid w:val="00DD7D3E"/>
    <w:rsid w:val="00DD7E42"/>
    <w:rsid w:val="00DE01F4"/>
    <w:rsid w:val="00DE1765"/>
    <w:rsid w:val="00DE273F"/>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6EE"/>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307"/>
    <w:rsid w:val="00E03699"/>
    <w:rsid w:val="00E04517"/>
    <w:rsid w:val="00E05C34"/>
    <w:rsid w:val="00E05EE9"/>
    <w:rsid w:val="00E06022"/>
    <w:rsid w:val="00E063B3"/>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5733"/>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6DD9"/>
    <w:rsid w:val="00E27315"/>
    <w:rsid w:val="00E279BC"/>
    <w:rsid w:val="00E27FD2"/>
    <w:rsid w:val="00E2DBD1"/>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60F"/>
    <w:rsid w:val="00E44C32"/>
    <w:rsid w:val="00E44C5F"/>
    <w:rsid w:val="00E4583C"/>
    <w:rsid w:val="00E45BD3"/>
    <w:rsid w:val="00E45C83"/>
    <w:rsid w:val="00E45D2F"/>
    <w:rsid w:val="00E45D49"/>
    <w:rsid w:val="00E468FE"/>
    <w:rsid w:val="00E46953"/>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9DB"/>
    <w:rsid w:val="00E56D07"/>
    <w:rsid w:val="00E573EB"/>
    <w:rsid w:val="00E57D0F"/>
    <w:rsid w:val="00E5810D"/>
    <w:rsid w:val="00E60044"/>
    <w:rsid w:val="00E6077C"/>
    <w:rsid w:val="00E60B9B"/>
    <w:rsid w:val="00E60B9C"/>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57F8"/>
    <w:rsid w:val="00E765AE"/>
    <w:rsid w:val="00E77F7C"/>
    <w:rsid w:val="00E814F5"/>
    <w:rsid w:val="00E81FE4"/>
    <w:rsid w:val="00E832A4"/>
    <w:rsid w:val="00E83457"/>
    <w:rsid w:val="00E85160"/>
    <w:rsid w:val="00E8524D"/>
    <w:rsid w:val="00E85D47"/>
    <w:rsid w:val="00E8641F"/>
    <w:rsid w:val="00E87017"/>
    <w:rsid w:val="00E87835"/>
    <w:rsid w:val="00E87F65"/>
    <w:rsid w:val="00E87FF1"/>
    <w:rsid w:val="00E90951"/>
    <w:rsid w:val="00E90C8D"/>
    <w:rsid w:val="00E90ECE"/>
    <w:rsid w:val="00E9109C"/>
    <w:rsid w:val="00E91840"/>
    <w:rsid w:val="00E91C29"/>
    <w:rsid w:val="00E91DCE"/>
    <w:rsid w:val="00E94E3B"/>
    <w:rsid w:val="00E9556C"/>
    <w:rsid w:val="00E958C9"/>
    <w:rsid w:val="00E958F7"/>
    <w:rsid w:val="00E96189"/>
    <w:rsid w:val="00E961ED"/>
    <w:rsid w:val="00E963D8"/>
    <w:rsid w:val="00E96407"/>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6E53"/>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59C"/>
    <w:rsid w:val="00EB6295"/>
    <w:rsid w:val="00EB66BD"/>
    <w:rsid w:val="00EB6893"/>
    <w:rsid w:val="00EB70FA"/>
    <w:rsid w:val="00EB729B"/>
    <w:rsid w:val="00EB729C"/>
    <w:rsid w:val="00EB755D"/>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3F"/>
    <w:rsid w:val="00EC6EC3"/>
    <w:rsid w:val="00EC77F8"/>
    <w:rsid w:val="00EC786B"/>
    <w:rsid w:val="00EC7BB1"/>
    <w:rsid w:val="00EC7BCE"/>
    <w:rsid w:val="00ED0021"/>
    <w:rsid w:val="00ED0178"/>
    <w:rsid w:val="00ED06F9"/>
    <w:rsid w:val="00ED09C6"/>
    <w:rsid w:val="00ED0DA6"/>
    <w:rsid w:val="00ED1552"/>
    <w:rsid w:val="00ED24A7"/>
    <w:rsid w:val="00ED29EA"/>
    <w:rsid w:val="00ED2B82"/>
    <w:rsid w:val="00ED30E9"/>
    <w:rsid w:val="00ED36E6"/>
    <w:rsid w:val="00ED3F57"/>
    <w:rsid w:val="00ED4302"/>
    <w:rsid w:val="00ED436E"/>
    <w:rsid w:val="00ED4DEF"/>
    <w:rsid w:val="00ED54BD"/>
    <w:rsid w:val="00ED5DC8"/>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437D"/>
    <w:rsid w:val="00EF6222"/>
    <w:rsid w:val="00EF635D"/>
    <w:rsid w:val="00EF645B"/>
    <w:rsid w:val="00EF701C"/>
    <w:rsid w:val="00EF7F0E"/>
    <w:rsid w:val="00F00F95"/>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B97"/>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47FF3"/>
    <w:rsid w:val="00F504B6"/>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497"/>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34"/>
    <w:rsid w:val="00F80FAD"/>
    <w:rsid w:val="00F817A1"/>
    <w:rsid w:val="00F81B0A"/>
    <w:rsid w:val="00F8223D"/>
    <w:rsid w:val="00F826FF"/>
    <w:rsid w:val="00F82A2A"/>
    <w:rsid w:val="00F8313E"/>
    <w:rsid w:val="00F83854"/>
    <w:rsid w:val="00F83CA7"/>
    <w:rsid w:val="00F83F1A"/>
    <w:rsid w:val="00F83F78"/>
    <w:rsid w:val="00F846AB"/>
    <w:rsid w:val="00F85553"/>
    <w:rsid w:val="00F85605"/>
    <w:rsid w:val="00F85C0D"/>
    <w:rsid w:val="00F86264"/>
    <w:rsid w:val="00F86BBA"/>
    <w:rsid w:val="00F871B4"/>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7DE"/>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9A3"/>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2F"/>
    <w:rsid w:val="00FE59A1"/>
    <w:rsid w:val="00FE5F09"/>
    <w:rsid w:val="00FE74E7"/>
    <w:rsid w:val="00FE7697"/>
    <w:rsid w:val="00FE78E6"/>
    <w:rsid w:val="00FE7A83"/>
    <w:rsid w:val="00FE7C26"/>
    <w:rsid w:val="00FE7D91"/>
    <w:rsid w:val="00FF0393"/>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557"/>
    <w:rsid w:val="00FF5A4D"/>
    <w:rsid w:val="00FF5B85"/>
    <w:rsid w:val="00FF5D70"/>
    <w:rsid w:val="00FF6765"/>
    <w:rsid w:val="00FF6AE6"/>
    <w:rsid w:val="00FF73E6"/>
    <w:rsid w:val="00FF73EC"/>
    <w:rsid w:val="00FF79F5"/>
    <w:rsid w:val="00FF7AD9"/>
    <w:rsid w:val="0133C2DC"/>
    <w:rsid w:val="014D472E"/>
    <w:rsid w:val="015C7393"/>
    <w:rsid w:val="01748D2B"/>
    <w:rsid w:val="01D17D44"/>
    <w:rsid w:val="01FCA907"/>
    <w:rsid w:val="02128E3F"/>
    <w:rsid w:val="0218FA34"/>
    <w:rsid w:val="0249C803"/>
    <w:rsid w:val="025760C3"/>
    <w:rsid w:val="028182B4"/>
    <w:rsid w:val="02C5E264"/>
    <w:rsid w:val="02FF4B99"/>
    <w:rsid w:val="0308BCA6"/>
    <w:rsid w:val="03C13F16"/>
    <w:rsid w:val="03DD22D8"/>
    <w:rsid w:val="0476A248"/>
    <w:rsid w:val="048A3C3D"/>
    <w:rsid w:val="04D60289"/>
    <w:rsid w:val="04F6147F"/>
    <w:rsid w:val="04FFD58E"/>
    <w:rsid w:val="050CD292"/>
    <w:rsid w:val="05542BB6"/>
    <w:rsid w:val="05925237"/>
    <w:rsid w:val="05A75B89"/>
    <w:rsid w:val="061ED0D3"/>
    <w:rsid w:val="061FF09D"/>
    <w:rsid w:val="065C115B"/>
    <w:rsid w:val="066E19F3"/>
    <w:rsid w:val="06E64257"/>
    <w:rsid w:val="07261455"/>
    <w:rsid w:val="0737B413"/>
    <w:rsid w:val="0756A4C6"/>
    <w:rsid w:val="075EF6EC"/>
    <w:rsid w:val="078D47E9"/>
    <w:rsid w:val="07E42699"/>
    <w:rsid w:val="07F7E245"/>
    <w:rsid w:val="0800665A"/>
    <w:rsid w:val="080DDE61"/>
    <w:rsid w:val="082BF0E5"/>
    <w:rsid w:val="082C306D"/>
    <w:rsid w:val="085E269B"/>
    <w:rsid w:val="08730CD9"/>
    <w:rsid w:val="08B1F147"/>
    <w:rsid w:val="08CA2A33"/>
    <w:rsid w:val="08D37772"/>
    <w:rsid w:val="08D6DD38"/>
    <w:rsid w:val="08FB5092"/>
    <w:rsid w:val="091E02BB"/>
    <w:rsid w:val="09574DC3"/>
    <w:rsid w:val="0962E463"/>
    <w:rsid w:val="09C04CD1"/>
    <w:rsid w:val="09FA756D"/>
    <w:rsid w:val="0A7CE404"/>
    <w:rsid w:val="0ABC5160"/>
    <w:rsid w:val="0ABF7E6A"/>
    <w:rsid w:val="0AC90FF3"/>
    <w:rsid w:val="0ACA6C96"/>
    <w:rsid w:val="0AF6CB7B"/>
    <w:rsid w:val="0AF7D163"/>
    <w:rsid w:val="0B463477"/>
    <w:rsid w:val="0B863A8F"/>
    <w:rsid w:val="0B8C0A01"/>
    <w:rsid w:val="0BD30654"/>
    <w:rsid w:val="0BFB5B46"/>
    <w:rsid w:val="0C2F9FA0"/>
    <w:rsid w:val="0C364CDD"/>
    <w:rsid w:val="0C37205A"/>
    <w:rsid w:val="0C38E5AC"/>
    <w:rsid w:val="0C3D0157"/>
    <w:rsid w:val="0C4C6450"/>
    <w:rsid w:val="0CF7806A"/>
    <w:rsid w:val="0D38F60D"/>
    <w:rsid w:val="0D3F7AA3"/>
    <w:rsid w:val="0D3FD7D0"/>
    <w:rsid w:val="0D579AC8"/>
    <w:rsid w:val="0DA336E3"/>
    <w:rsid w:val="0DD6AA95"/>
    <w:rsid w:val="0DEF016B"/>
    <w:rsid w:val="0E28D3CC"/>
    <w:rsid w:val="0E4120B1"/>
    <w:rsid w:val="0E4F1D1B"/>
    <w:rsid w:val="0E6AC1E1"/>
    <w:rsid w:val="0E7771E5"/>
    <w:rsid w:val="0EBE6E22"/>
    <w:rsid w:val="0ECE229C"/>
    <w:rsid w:val="0ED20DB3"/>
    <w:rsid w:val="0EFD3D79"/>
    <w:rsid w:val="0EFEF2C0"/>
    <w:rsid w:val="0F35FDD1"/>
    <w:rsid w:val="0F5B99C4"/>
    <w:rsid w:val="0F654A36"/>
    <w:rsid w:val="0FE16959"/>
    <w:rsid w:val="0FE4A2EF"/>
    <w:rsid w:val="0FFC2316"/>
    <w:rsid w:val="1007BB9C"/>
    <w:rsid w:val="10518819"/>
    <w:rsid w:val="105A87B5"/>
    <w:rsid w:val="106FC618"/>
    <w:rsid w:val="1071F6C4"/>
    <w:rsid w:val="10CAB8DF"/>
    <w:rsid w:val="10ECAD40"/>
    <w:rsid w:val="11C51B5A"/>
    <w:rsid w:val="11F7BB6F"/>
    <w:rsid w:val="12A1F2B1"/>
    <w:rsid w:val="12ED8233"/>
    <w:rsid w:val="12F6EE88"/>
    <w:rsid w:val="12FF99D2"/>
    <w:rsid w:val="1329C296"/>
    <w:rsid w:val="1342EA0E"/>
    <w:rsid w:val="138805B2"/>
    <w:rsid w:val="13A4BB52"/>
    <w:rsid w:val="13A71C54"/>
    <w:rsid w:val="13C83075"/>
    <w:rsid w:val="143CE52A"/>
    <w:rsid w:val="147E7B26"/>
    <w:rsid w:val="14DB52D7"/>
    <w:rsid w:val="1531E582"/>
    <w:rsid w:val="154AA4C2"/>
    <w:rsid w:val="15AE1636"/>
    <w:rsid w:val="15BDC048"/>
    <w:rsid w:val="15C428F9"/>
    <w:rsid w:val="15C6E33B"/>
    <w:rsid w:val="1627C97B"/>
    <w:rsid w:val="162EF117"/>
    <w:rsid w:val="1690A8CD"/>
    <w:rsid w:val="16A69C58"/>
    <w:rsid w:val="16A9D247"/>
    <w:rsid w:val="16B49A51"/>
    <w:rsid w:val="16F1FE9F"/>
    <w:rsid w:val="16F48FD8"/>
    <w:rsid w:val="171DBDD3"/>
    <w:rsid w:val="1734A433"/>
    <w:rsid w:val="1743B0EF"/>
    <w:rsid w:val="178BCC2E"/>
    <w:rsid w:val="17BADED1"/>
    <w:rsid w:val="17C54009"/>
    <w:rsid w:val="181DB151"/>
    <w:rsid w:val="18483F2B"/>
    <w:rsid w:val="18813FB1"/>
    <w:rsid w:val="19170F0D"/>
    <w:rsid w:val="191853F5"/>
    <w:rsid w:val="195854C3"/>
    <w:rsid w:val="1992C1D0"/>
    <w:rsid w:val="199679B2"/>
    <w:rsid w:val="199E10D7"/>
    <w:rsid w:val="19CE8BDD"/>
    <w:rsid w:val="19E3299D"/>
    <w:rsid w:val="19E761E4"/>
    <w:rsid w:val="19EACFCC"/>
    <w:rsid w:val="1A2AFC3D"/>
    <w:rsid w:val="1A9F6CFB"/>
    <w:rsid w:val="1AD9E43C"/>
    <w:rsid w:val="1BF3A787"/>
    <w:rsid w:val="1BF8F144"/>
    <w:rsid w:val="1BF9283D"/>
    <w:rsid w:val="1C04CF6E"/>
    <w:rsid w:val="1C097EAB"/>
    <w:rsid w:val="1C4CCE31"/>
    <w:rsid w:val="1D10B648"/>
    <w:rsid w:val="1D249701"/>
    <w:rsid w:val="1DB276B6"/>
    <w:rsid w:val="1DB33A78"/>
    <w:rsid w:val="1E3C3D9B"/>
    <w:rsid w:val="1E754DFD"/>
    <w:rsid w:val="1ED8579E"/>
    <w:rsid w:val="1FA0AF00"/>
    <w:rsid w:val="1FA3FCA6"/>
    <w:rsid w:val="1FE08B91"/>
    <w:rsid w:val="20026768"/>
    <w:rsid w:val="203B4390"/>
    <w:rsid w:val="2061E3DE"/>
    <w:rsid w:val="206497E2"/>
    <w:rsid w:val="20756518"/>
    <w:rsid w:val="20B98690"/>
    <w:rsid w:val="20BAC8EC"/>
    <w:rsid w:val="20F3975F"/>
    <w:rsid w:val="214DBF8B"/>
    <w:rsid w:val="219BD36D"/>
    <w:rsid w:val="21E11141"/>
    <w:rsid w:val="21FAA11B"/>
    <w:rsid w:val="22310F6D"/>
    <w:rsid w:val="22839753"/>
    <w:rsid w:val="22FC38B5"/>
    <w:rsid w:val="238EFD52"/>
    <w:rsid w:val="23DF6E2F"/>
    <w:rsid w:val="23EEC13A"/>
    <w:rsid w:val="246ADFD6"/>
    <w:rsid w:val="248A05C5"/>
    <w:rsid w:val="248DF17C"/>
    <w:rsid w:val="254802D0"/>
    <w:rsid w:val="25B03FEB"/>
    <w:rsid w:val="25B26C5A"/>
    <w:rsid w:val="25BBAD53"/>
    <w:rsid w:val="25CE4954"/>
    <w:rsid w:val="25CF4E62"/>
    <w:rsid w:val="25CFF7B9"/>
    <w:rsid w:val="25D7F539"/>
    <w:rsid w:val="26086C6B"/>
    <w:rsid w:val="262F1957"/>
    <w:rsid w:val="2656E9D3"/>
    <w:rsid w:val="2681D722"/>
    <w:rsid w:val="2683AEE3"/>
    <w:rsid w:val="26BBAA55"/>
    <w:rsid w:val="26C918DA"/>
    <w:rsid w:val="26DF17A9"/>
    <w:rsid w:val="270CBA19"/>
    <w:rsid w:val="2717DB81"/>
    <w:rsid w:val="2726439F"/>
    <w:rsid w:val="273D7C48"/>
    <w:rsid w:val="2744B452"/>
    <w:rsid w:val="282CE387"/>
    <w:rsid w:val="2888BDA6"/>
    <w:rsid w:val="28A75F67"/>
    <w:rsid w:val="28AA6564"/>
    <w:rsid w:val="28D6221C"/>
    <w:rsid w:val="290B4A22"/>
    <w:rsid w:val="299D0205"/>
    <w:rsid w:val="299D220C"/>
    <w:rsid w:val="29A288A5"/>
    <w:rsid w:val="29E8F9A9"/>
    <w:rsid w:val="2A09BA02"/>
    <w:rsid w:val="2A4AA0C6"/>
    <w:rsid w:val="2A4E27D5"/>
    <w:rsid w:val="2A645348"/>
    <w:rsid w:val="2A6ADF23"/>
    <w:rsid w:val="2AD817F7"/>
    <w:rsid w:val="2B119CBA"/>
    <w:rsid w:val="2B5547CE"/>
    <w:rsid w:val="2B841DCF"/>
    <w:rsid w:val="2BBF2265"/>
    <w:rsid w:val="2BBF44F6"/>
    <w:rsid w:val="2C05FDB2"/>
    <w:rsid w:val="2C0FE709"/>
    <w:rsid w:val="2C491270"/>
    <w:rsid w:val="2C72BBA8"/>
    <w:rsid w:val="2C7EE63F"/>
    <w:rsid w:val="2C9CA99C"/>
    <w:rsid w:val="2CA6FC23"/>
    <w:rsid w:val="2CACF096"/>
    <w:rsid w:val="2CE24506"/>
    <w:rsid w:val="2CF97D1C"/>
    <w:rsid w:val="2D10BB97"/>
    <w:rsid w:val="2D48E90C"/>
    <w:rsid w:val="2D5FB33A"/>
    <w:rsid w:val="2D963C14"/>
    <w:rsid w:val="2D9A13D1"/>
    <w:rsid w:val="2DB245DB"/>
    <w:rsid w:val="2DEEED32"/>
    <w:rsid w:val="2DEF0807"/>
    <w:rsid w:val="2DFA06C5"/>
    <w:rsid w:val="2E0B9ACA"/>
    <w:rsid w:val="2E121F3E"/>
    <w:rsid w:val="2E2C6D2F"/>
    <w:rsid w:val="2E369C22"/>
    <w:rsid w:val="2E504D27"/>
    <w:rsid w:val="2F3E62FB"/>
    <w:rsid w:val="2F7EA195"/>
    <w:rsid w:val="2F981407"/>
    <w:rsid w:val="2FB5BE8B"/>
    <w:rsid w:val="2FD95850"/>
    <w:rsid w:val="305555AC"/>
    <w:rsid w:val="309D7BD1"/>
    <w:rsid w:val="30A62A6E"/>
    <w:rsid w:val="30F11716"/>
    <w:rsid w:val="30FF9440"/>
    <w:rsid w:val="3117E886"/>
    <w:rsid w:val="311D7594"/>
    <w:rsid w:val="3133F199"/>
    <w:rsid w:val="314A14E6"/>
    <w:rsid w:val="316CB117"/>
    <w:rsid w:val="31889B59"/>
    <w:rsid w:val="31975D40"/>
    <w:rsid w:val="31C6CE2F"/>
    <w:rsid w:val="31F124A1"/>
    <w:rsid w:val="31FDE2A2"/>
    <w:rsid w:val="3230B0E3"/>
    <w:rsid w:val="323AD082"/>
    <w:rsid w:val="326BC355"/>
    <w:rsid w:val="32AD9924"/>
    <w:rsid w:val="32EED69A"/>
    <w:rsid w:val="33365078"/>
    <w:rsid w:val="33514332"/>
    <w:rsid w:val="33B09B55"/>
    <w:rsid w:val="33EB7B3B"/>
    <w:rsid w:val="344159AA"/>
    <w:rsid w:val="34A50B90"/>
    <w:rsid w:val="34ED78EA"/>
    <w:rsid w:val="34F1C295"/>
    <w:rsid w:val="34F51E83"/>
    <w:rsid w:val="3516134B"/>
    <w:rsid w:val="35237E60"/>
    <w:rsid w:val="355F0F41"/>
    <w:rsid w:val="35D093BB"/>
    <w:rsid w:val="363997C8"/>
    <w:rsid w:val="36B652A9"/>
    <w:rsid w:val="36E3A84D"/>
    <w:rsid w:val="371BFD11"/>
    <w:rsid w:val="37275D9B"/>
    <w:rsid w:val="375FDDCC"/>
    <w:rsid w:val="378FB6BF"/>
    <w:rsid w:val="37952878"/>
    <w:rsid w:val="37ABD219"/>
    <w:rsid w:val="38391C6C"/>
    <w:rsid w:val="383F0916"/>
    <w:rsid w:val="3857621B"/>
    <w:rsid w:val="386F7C1C"/>
    <w:rsid w:val="38A81AC5"/>
    <w:rsid w:val="38B2A19D"/>
    <w:rsid w:val="39349804"/>
    <w:rsid w:val="393C1612"/>
    <w:rsid w:val="3958D9D8"/>
    <w:rsid w:val="39639270"/>
    <w:rsid w:val="3978BE08"/>
    <w:rsid w:val="39A3FF50"/>
    <w:rsid w:val="39B81670"/>
    <w:rsid w:val="39C841F0"/>
    <w:rsid w:val="39C8D5F5"/>
    <w:rsid w:val="39CE0590"/>
    <w:rsid w:val="3A1FB57D"/>
    <w:rsid w:val="3A383388"/>
    <w:rsid w:val="3ABE7106"/>
    <w:rsid w:val="3AC3C21E"/>
    <w:rsid w:val="3AE84C71"/>
    <w:rsid w:val="3B20173D"/>
    <w:rsid w:val="3B2B39A7"/>
    <w:rsid w:val="3BCF07A6"/>
    <w:rsid w:val="3BEBCD37"/>
    <w:rsid w:val="3CA21F54"/>
    <w:rsid w:val="3CAC964E"/>
    <w:rsid w:val="3CBDBC48"/>
    <w:rsid w:val="3CF9BA90"/>
    <w:rsid w:val="3D1C9B9E"/>
    <w:rsid w:val="3D2F8779"/>
    <w:rsid w:val="3D7AE36E"/>
    <w:rsid w:val="3DA76C7D"/>
    <w:rsid w:val="3DF5A535"/>
    <w:rsid w:val="3E0EDDAE"/>
    <w:rsid w:val="3E1BFB28"/>
    <w:rsid w:val="3E5B5EE6"/>
    <w:rsid w:val="3E64E242"/>
    <w:rsid w:val="3EA35B10"/>
    <w:rsid w:val="3EE460EB"/>
    <w:rsid w:val="3EFFB676"/>
    <w:rsid w:val="3F189A11"/>
    <w:rsid w:val="3F1B1817"/>
    <w:rsid w:val="3F1B724D"/>
    <w:rsid w:val="3F241EFC"/>
    <w:rsid w:val="3F27A0A1"/>
    <w:rsid w:val="3F29FB65"/>
    <w:rsid w:val="3F4FAC2E"/>
    <w:rsid w:val="3FB0FD33"/>
    <w:rsid w:val="3FDFDF2C"/>
    <w:rsid w:val="404BB608"/>
    <w:rsid w:val="407C5C67"/>
    <w:rsid w:val="409B2CFE"/>
    <w:rsid w:val="4143FCB2"/>
    <w:rsid w:val="41611C29"/>
    <w:rsid w:val="418E81DE"/>
    <w:rsid w:val="41A9409D"/>
    <w:rsid w:val="41B211A0"/>
    <w:rsid w:val="41EE374D"/>
    <w:rsid w:val="424ADD19"/>
    <w:rsid w:val="42C5DDB9"/>
    <w:rsid w:val="42F52F98"/>
    <w:rsid w:val="432A6FD6"/>
    <w:rsid w:val="435FBAB8"/>
    <w:rsid w:val="4365534B"/>
    <w:rsid w:val="43A3A663"/>
    <w:rsid w:val="44149CD8"/>
    <w:rsid w:val="44481F94"/>
    <w:rsid w:val="44CE28A6"/>
    <w:rsid w:val="44EEA9A7"/>
    <w:rsid w:val="44FBC02E"/>
    <w:rsid w:val="45234FDA"/>
    <w:rsid w:val="455B4607"/>
    <w:rsid w:val="457D0B83"/>
    <w:rsid w:val="45B6EB62"/>
    <w:rsid w:val="45CFA27D"/>
    <w:rsid w:val="4643D01D"/>
    <w:rsid w:val="467C6A6F"/>
    <w:rsid w:val="467F2A52"/>
    <w:rsid w:val="46B619A9"/>
    <w:rsid w:val="46C7E3F7"/>
    <w:rsid w:val="46EBCAC9"/>
    <w:rsid w:val="470889B9"/>
    <w:rsid w:val="471A1AF1"/>
    <w:rsid w:val="474B88D9"/>
    <w:rsid w:val="47A616B3"/>
    <w:rsid w:val="47AE5A3C"/>
    <w:rsid w:val="480AB474"/>
    <w:rsid w:val="485F4CDA"/>
    <w:rsid w:val="48DB5892"/>
    <w:rsid w:val="48E35232"/>
    <w:rsid w:val="490CDE87"/>
    <w:rsid w:val="4914AE30"/>
    <w:rsid w:val="49215E9F"/>
    <w:rsid w:val="49558EDF"/>
    <w:rsid w:val="497B29C4"/>
    <w:rsid w:val="498577ED"/>
    <w:rsid w:val="49D064FF"/>
    <w:rsid w:val="4A0CA1DC"/>
    <w:rsid w:val="4A20F970"/>
    <w:rsid w:val="4A253378"/>
    <w:rsid w:val="4A4C722C"/>
    <w:rsid w:val="4A4FB76B"/>
    <w:rsid w:val="4A622195"/>
    <w:rsid w:val="4B33C4A0"/>
    <w:rsid w:val="4B415C27"/>
    <w:rsid w:val="4B57E1EB"/>
    <w:rsid w:val="4B5BF886"/>
    <w:rsid w:val="4B8E34B7"/>
    <w:rsid w:val="4B9E9B3B"/>
    <w:rsid w:val="4BA8FD24"/>
    <w:rsid w:val="4C0346AC"/>
    <w:rsid w:val="4C0D5A37"/>
    <w:rsid w:val="4C28795C"/>
    <w:rsid w:val="4C3E777B"/>
    <w:rsid w:val="4C74CDD6"/>
    <w:rsid w:val="4CD0032A"/>
    <w:rsid w:val="4CE31BEC"/>
    <w:rsid w:val="4D4CB63E"/>
    <w:rsid w:val="4D63BEDB"/>
    <w:rsid w:val="4D63F701"/>
    <w:rsid w:val="4D836ABA"/>
    <w:rsid w:val="4DF8182A"/>
    <w:rsid w:val="4E46735A"/>
    <w:rsid w:val="4E4DE16F"/>
    <w:rsid w:val="4E74D18C"/>
    <w:rsid w:val="4E7EF84F"/>
    <w:rsid w:val="4F2C25FC"/>
    <w:rsid w:val="4F476BC8"/>
    <w:rsid w:val="4F5042C6"/>
    <w:rsid w:val="4F56B276"/>
    <w:rsid w:val="4FDDE95A"/>
    <w:rsid w:val="4FDE463A"/>
    <w:rsid w:val="50267EC0"/>
    <w:rsid w:val="506F0F32"/>
    <w:rsid w:val="508BA03B"/>
    <w:rsid w:val="50A95F2D"/>
    <w:rsid w:val="50ADCF1D"/>
    <w:rsid w:val="50B20F28"/>
    <w:rsid w:val="50B3F958"/>
    <w:rsid w:val="5128B921"/>
    <w:rsid w:val="513E002F"/>
    <w:rsid w:val="518834BD"/>
    <w:rsid w:val="518C376F"/>
    <w:rsid w:val="519562CB"/>
    <w:rsid w:val="52614D7A"/>
    <w:rsid w:val="5333C200"/>
    <w:rsid w:val="5357E9F4"/>
    <w:rsid w:val="5366DCD1"/>
    <w:rsid w:val="538C1630"/>
    <w:rsid w:val="53D40A3A"/>
    <w:rsid w:val="53E67813"/>
    <w:rsid w:val="53F97BD2"/>
    <w:rsid w:val="53FE8DD9"/>
    <w:rsid w:val="540DA344"/>
    <w:rsid w:val="541166E6"/>
    <w:rsid w:val="5468D406"/>
    <w:rsid w:val="54771C45"/>
    <w:rsid w:val="54C37226"/>
    <w:rsid w:val="5583FB11"/>
    <w:rsid w:val="5584F349"/>
    <w:rsid w:val="55911BF4"/>
    <w:rsid w:val="55A000FF"/>
    <w:rsid w:val="55B8AF08"/>
    <w:rsid w:val="55C13F56"/>
    <w:rsid w:val="55CDC7FF"/>
    <w:rsid w:val="55E35780"/>
    <w:rsid w:val="563953C2"/>
    <w:rsid w:val="563C407B"/>
    <w:rsid w:val="566DFA4C"/>
    <w:rsid w:val="56721516"/>
    <w:rsid w:val="56AD0BC8"/>
    <w:rsid w:val="56CC7B4C"/>
    <w:rsid w:val="5727D9B4"/>
    <w:rsid w:val="5774746A"/>
    <w:rsid w:val="577975B3"/>
    <w:rsid w:val="57E6256E"/>
    <w:rsid w:val="57F09A10"/>
    <w:rsid w:val="5868F584"/>
    <w:rsid w:val="586B55AC"/>
    <w:rsid w:val="58EB50B4"/>
    <w:rsid w:val="591EB6CD"/>
    <w:rsid w:val="5928D402"/>
    <w:rsid w:val="594909D2"/>
    <w:rsid w:val="59954423"/>
    <w:rsid w:val="59C553D2"/>
    <w:rsid w:val="59C869BD"/>
    <w:rsid w:val="5A26D97E"/>
    <w:rsid w:val="5AAA5D94"/>
    <w:rsid w:val="5AB438C4"/>
    <w:rsid w:val="5B3C5BA2"/>
    <w:rsid w:val="5B40401F"/>
    <w:rsid w:val="5BFA5BFB"/>
    <w:rsid w:val="5C1FE989"/>
    <w:rsid w:val="5C289AEA"/>
    <w:rsid w:val="5C294616"/>
    <w:rsid w:val="5C68CEBE"/>
    <w:rsid w:val="5CC84CE8"/>
    <w:rsid w:val="5CFFC156"/>
    <w:rsid w:val="5D125EB5"/>
    <w:rsid w:val="5D4F3A51"/>
    <w:rsid w:val="5D562158"/>
    <w:rsid w:val="5D5A8AA2"/>
    <w:rsid w:val="5DB9CF47"/>
    <w:rsid w:val="5DC03C5E"/>
    <w:rsid w:val="5DDFB9D8"/>
    <w:rsid w:val="5DE4C02D"/>
    <w:rsid w:val="5E09E24A"/>
    <w:rsid w:val="5E4D7CCB"/>
    <w:rsid w:val="5E59FA25"/>
    <w:rsid w:val="5E71FD10"/>
    <w:rsid w:val="5E97EB52"/>
    <w:rsid w:val="5F5A8180"/>
    <w:rsid w:val="5F65CE4D"/>
    <w:rsid w:val="604B5437"/>
    <w:rsid w:val="6063042B"/>
    <w:rsid w:val="60722D9D"/>
    <w:rsid w:val="60D72A6A"/>
    <w:rsid w:val="6123CDDA"/>
    <w:rsid w:val="616A1C1B"/>
    <w:rsid w:val="618754BD"/>
    <w:rsid w:val="618AB67C"/>
    <w:rsid w:val="61973F6D"/>
    <w:rsid w:val="6202FBEC"/>
    <w:rsid w:val="622317BD"/>
    <w:rsid w:val="62319361"/>
    <w:rsid w:val="62AE8D9A"/>
    <w:rsid w:val="62CCE367"/>
    <w:rsid w:val="62CF2C66"/>
    <w:rsid w:val="62F7E9DB"/>
    <w:rsid w:val="630621D8"/>
    <w:rsid w:val="633B81B0"/>
    <w:rsid w:val="637344AA"/>
    <w:rsid w:val="638770CA"/>
    <w:rsid w:val="63AEC28B"/>
    <w:rsid w:val="63B1C2AA"/>
    <w:rsid w:val="63D768F0"/>
    <w:rsid w:val="63E316C2"/>
    <w:rsid w:val="63F1B024"/>
    <w:rsid w:val="641B6D56"/>
    <w:rsid w:val="647B7213"/>
    <w:rsid w:val="64AB3B39"/>
    <w:rsid w:val="64CAA2AC"/>
    <w:rsid w:val="64EF4CD7"/>
    <w:rsid w:val="64FF7DB0"/>
    <w:rsid w:val="65164EB8"/>
    <w:rsid w:val="65218AF4"/>
    <w:rsid w:val="656A6646"/>
    <w:rsid w:val="659A5105"/>
    <w:rsid w:val="65C6000C"/>
    <w:rsid w:val="66186608"/>
    <w:rsid w:val="663AE984"/>
    <w:rsid w:val="670EB329"/>
    <w:rsid w:val="6736B0DB"/>
    <w:rsid w:val="6746C7D7"/>
    <w:rsid w:val="674F0F0E"/>
    <w:rsid w:val="678C6569"/>
    <w:rsid w:val="679519BC"/>
    <w:rsid w:val="679723E6"/>
    <w:rsid w:val="68057FFF"/>
    <w:rsid w:val="682503FB"/>
    <w:rsid w:val="685507B3"/>
    <w:rsid w:val="68584ADC"/>
    <w:rsid w:val="686C7281"/>
    <w:rsid w:val="689C29CA"/>
    <w:rsid w:val="68B57AEC"/>
    <w:rsid w:val="68CBA5A5"/>
    <w:rsid w:val="68ECD135"/>
    <w:rsid w:val="68F9E880"/>
    <w:rsid w:val="690BE38D"/>
    <w:rsid w:val="690D1160"/>
    <w:rsid w:val="6941619D"/>
    <w:rsid w:val="699DB4CF"/>
    <w:rsid w:val="69C8C1AD"/>
    <w:rsid w:val="69E26D77"/>
    <w:rsid w:val="6A1FC298"/>
    <w:rsid w:val="6AA05021"/>
    <w:rsid w:val="6ACA3D64"/>
    <w:rsid w:val="6B2177D8"/>
    <w:rsid w:val="6B2CF330"/>
    <w:rsid w:val="6B3B9142"/>
    <w:rsid w:val="6B43AA3A"/>
    <w:rsid w:val="6B4F706C"/>
    <w:rsid w:val="6B56D51D"/>
    <w:rsid w:val="6BACEA85"/>
    <w:rsid w:val="6C69D4E6"/>
    <w:rsid w:val="6C736BE6"/>
    <w:rsid w:val="6CEFB441"/>
    <w:rsid w:val="6CF46C9E"/>
    <w:rsid w:val="6D0EF32A"/>
    <w:rsid w:val="6D514A49"/>
    <w:rsid w:val="6D886F94"/>
    <w:rsid w:val="6DCBC445"/>
    <w:rsid w:val="6DD0D466"/>
    <w:rsid w:val="6DF9ACDD"/>
    <w:rsid w:val="6E00A2A8"/>
    <w:rsid w:val="6E4DBD5F"/>
    <w:rsid w:val="6E4F6533"/>
    <w:rsid w:val="6E6F7259"/>
    <w:rsid w:val="6EC3FA58"/>
    <w:rsid w:val="6EFA7511"/>
    <w:rsid w:val="6FC3394D"/>
    <w:rsid w:val="6FE1FD74"/>
    <w:rsid w:val="6FFBDFE0"/>
    <w:rsid w:val="700791DE"/>
    <w:rsid w:val="705CE881"/>
    <w:rsid w:val="7066B318"/>
    <w:rsid w:val="707D2232"/>
    <w:rsid w:val="70F55C8D"/>
    <w:rsid w:val="71208A7A"/>
    <w:rsid w:val="7126A78F"/>
    <w:rsid w:val="7148F505"/>
    <w:rsid w:val="71F0B4BA"/>
    <w:rsid w:val="720B447F"/>
    <w:rsid w:val="721F093B"/>
    <w:rsid w:val="72470896"/>
    <w:rsid w:val="72943F7D"/>
    <w:rsid w:val="72A25E53"/>
    <w:rsid w:val="72BAF9C7"/>
    <w:rsid w:val="72C87702"/>
    <w:rsid w:val="7321BB77"/>
    <w:rsid w:val="732FB9B9"/>
    <w:rsid w:val="7335190D"/>
    <w:rsid w:val="7372740C"/>
    <w:rsid w:val="73DB75C4"/>
    <w:rsid w:val="7400C9CB"/>
    <w:rsid w:val="74163655"/>
    <w:rsid w:val="741B7420"/>
    <w:rsid w:val="744C4D75"/>
    <w:rsid w:val="748D3F61"/>
    <w:rsid w:val="7491A429"/>
    <w:rsid w:val="74B53CFE"/>
    <w:rsid w:val="74C4CB49"/>
    <w:rsid w:val="74E70C87"/>
    <w:rsid w:val="758F1E4F"/>
    <w:rsid w:val="75E70520"/>
    <w:rsid w:val="75ED4D90"/>
    <w:rsid w:val="760B8CF6"/>
    <w:rsid w:val="762EA25A"/>
    <w:rsid w:val="7633685C"/>
    <w:rsid w:val="766820D5"/>
    <w:rsid w:val="76A994E4"/>
    <w:rsid w:val="76F3600A"/>
    <w:rsid w:val="771DD380"/>
    <w:rsid w:val="772DEE31"/>
    <w:rsid w:val="7740BF73"/>
    <w:rsid w:val="776CE3CD"/>
    <w:rsid w:val="7776886B"/>
    <w:rsid w:val="77CDC36A"/>
    <w:rsid w:val="77DBC43C"/>
    <w:rsid w:val="782B47E1"/>
    <w:rsid w:val="7846A3ED"/>
    <w:rsid w:val="7890473A"/>
    <w:rsid w:val="78A8BDC2"/>
    <w:rsid w:val="78CE007D"/>
    <w:rsid w:val="79421B95"/>
    <w:rsid w:val="7944CFD7"/>
    <w:rsid w:val="796E1A28"/>
    <w:rsid w:val="7977FB36"/>
    <w:rsid w:val="79DFCFEE"/>
    <w:rsid w:val="79F27BCB"/>
    <w:rsid w:val="7A0E872A"/>
    <w:rsid w:val="7A220D7B"/>
    <w:rsid w:val="7B07C912"/>
    <w:rsid w:val="7B3BBCC4"/>
    <w:rsid w:val="7B3C6A7A"/>
    <w:rsid w:val="7BA576F3"/>
    <w:rsid w:val="7BAB4C85"/>
    <w:rsid w:val="7BF1BD88"/>
    <w:rsid w:val="7BF7E4EF"/>
    <w:rsid w:val="7C0F0EB8"/>
    <w:rsid w:val="7C352B83"/>
    <w:rsid w:val="7C716C10"/>
    <w:rsid w:val="7C78C746"/>
    <w:rsid w:val="7C9E44CE"/>
    <w:rsid w:val="7CA34650"/>
    <w:rsid w:val="7CA3AA66"/>
    <w:rsid w:val="7CA82D4E"/>
    <w:rsid w:val="7CAB4A51"/>
    <w:rsid w:val="7CF15CFC"/>
    <w:rsid w:val="7D17C8DE"/>
    <w:rsid w:val="7D66DAC8"/>
    <w:rsid w:val="7D7BBCEF"/>
    <w:rsid w:val="7D9004DE"/>
    <w:rsid w:val="7D91DB10"/>
    <w:rsid w:val="7DB4CD8B"/>
    <w:rsid w:val="7DC5B394"/>
    <w:rsid w:val="7E37E0D8"/>
    <w:rsid w:val="7E5ABF8C"/>
    <w:rsid w:val="7E686050"/>
    <w:rsid w:val="7EBFEE31"/>
    <w:rsid w:val="7ED3C9C5"/>
    <w:rsid w:val="7EF4EC8F"/>
    <w:rsid w:val="7EFC55BF"/>
    <w:rsid w:val="7F4BD303"/>
    <w:rsid w:val="7F9330CE"/>
    <w:rsid w:val="7F9B23A3"/>
    <w:rsid w:val="7FB6C766"/>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9"/>
      </w:numPr>
    </w:pPr>
  </w:style>
  <w:style w:type="numbering" w:customStyle="1" w:styleId="Estilo3">
    <w:name w:val="Estilo3"/>
    <w:uiPriority w:val="99"/>
    <w:rsid w:val="00AF68A3"/>
    <w:pPr>
      <w:numPr>
        <w:numId w:val="30"/>
      </w:numPr>
    </w:pPr>
  </w:style>
  <w:style w:type="numbering" w:customStyle="1" w:styleId="BOPV-111">
    <w:name w:val="BOPV-111"/>
    <w:rsid w:val="00AF68A3"/>
    <w:pPr>
      <w:numPr>
        <w:numId w:val="3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5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53"/>
      </w:numPr>
    </w:pPr>
  </w:style>
  <w:style w:type="numbering" w:customStyle="1" w:styleId="BOPV-121">
    <w:name w:val="BOPV-121"/>
    <w:rsid w:val="007F5FF3"/>
    <w:pPr>
      <w:numPr>
        <w:numId w:val="1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32"/>
      </w:numPr>
    </w:pPr>
  </w:style>
  <w:style w:type="numbering" w:customStyle="1" w:styleId="BOPV-13">
    <w:name w:val="BOPV-13"/>
    <w:rsid w:val="007F5FF3"/>
    <w:pPr>
      <w:numPr>
        <w:numId w:val="3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34"/>
      </w:numPr>
    </w:pPr>
  </w:style>
  <w:style w:type="numbering" w:customStyle="1" w:styleId="Estilo5">
    <w:name w:val="Estilo5"/>
    <w:uiPriority w:val="99"/>
    <w:rsid w:val="007F5FF3"/>
    <w:pPr>
      <w:numPr>
        <w:numId w:val="3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5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8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8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2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2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2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6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34"/>
      </w:numPr>
    </w:pPr>
  </w:style>
  <w:style w:type="numbering" w:customStyle="1" w:styleId="BOPV-122">
    <w:name w:val="BOPV-122"/>
    <w:rsid w:val="00C548B6"/>
    <w:pPr>
      <w:numPr>
        <w:numId w:val="151"/>
      </w:numPr>
    </w:pPr>
  </w:style>
  <w:style w:type="numbering" w:customStyle="1" w:styleId="BOPV-15">
    <w:name w:val="BOPV-15"/>
    <w:rsid w:val="00C548B6"/>
    <w:pPr>
      <w:numPr>
        <w:numId w:val="89"/>
      </w:numPr>
    </w:pPr>
  </w:style>
  <w:style w:type="numbering" w:customStyle="1" w:styleId="Estilo2111">
    <w:name w:val="Estilo2111"/>
    <w:uiPriority w:val="99"/>
    <w:rsid w:val="00C548B6"/>
    <w:pPr>
      <w:numPr>
        <w:numId w:val="90"/>
      </w:numPr>
    </w:pPr>
  </w:style>
  <w:style w:type="numbering" w:customStyle="1" w:styleId="Estilo212">
    <w:name w:val="Estilo212"/>
    <w:uiPriority w:val="99"/>
    <w:rsid w:val="00C548B6"/>
    <w:pPr>
      <w:numPr>
        <w:numId w:val="135"/>
      </w:numPr>
    </w:pPr>
  </w:style>
  <w:style w:type="numbering" w:customStyle="1" w:styleId="Estilo3111">
    <w:name w:val="Estilo3111"/>
    <w:uiPriority w:val="99"/>
    <w:rsid w:val="00C548B6"/>
    <w:pPr>
      <w:numPr>
        <w:numId w:val="138"/>
      </w:numPr>
    </w:pPr>
  </w:style>
  <w:style w:type="numbering" w:customStyle="1" w:styleId="Estilo251">
    <w:name w:val="Estilo251"/>
    <w:uiPriority w:val="99"/>
    <w:rsid w:val="00C548B6"/>
    <w:pPr>
      <w:numPr>
        <w:numId w:val="91"/>
      </w:numPr>
    </w:pPr>
  </w:style>
  <w:style w:type="numbering" w:customStyle="1" w:styleId="BOPV-11112">
    <w:name w:val="BOPV-11112"/>
    <w:rsid w:val="00C548B6"/>
    <w:pPr>
      <w:numPr>
        <w:numId w:val="9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51"/>
      </w:numPr>
    </w:pPr>
  </w:style>
  <w:style w:type="numbering" w:customStyle="1" w:styleId="BOPV-16">
    <w:name w:val="BOPV-16"/>
    <w:rsid w:val="00C548B6"/>
    <w:pPr>
      <w:numPr>
        <w:numId w:val="24"/>
      </w:numPr>
    </w:pPr>
  </w:style>
  <w:style w:type="numbering" w:customStyle="1" w:styleId="Estilo27">
    <w:name w:val="Estilo27"/>
    <w:uiPriority w:val="99"/>
    <w:rsid w:val="00C548B6"/>
    <w:pPr>
      <w:numPr>
        <w:numId w:val="25"/>
      </w:numPr>
    </w:pPr>
  </w:style>
  <w:style w:type="numbering" w:customStyle="1" w:styleId="Estilo34">
    <w:name w:val="Estilo34"/>
    <w:uiPriority w:val="99"/>
    <w:rsid w:val="00C548B6"/>
    <w:pPr>
      <w:numPr>
        <w:numId w:val="26"/>
      </w:numPr>
    </w:pPr>
  </w:style>
  <w:style w:type="numbering" w:customStyle="1" w:styleId="BOPV-1114">
    <w:name w:val="BOPV-1114"/>
    <w:rsid w:val="00C548B6"/>
    <w:pPr>
      <w:numPr>
        <w:numId w:val="27"/>
      </w:numPr>
    </w:pPr>
  </w:style>
  <w:style w:type="numbering" w:customStyle="1" w:styleId="BOPV-123">
    <w:name w:val="BOPV-123"/>
    <w:rsid w:val="00C548B6"/>
    <w:pPr>
      <w:numPr>
        <w:numId w:val="14"/>
      </w:numPr>
    </w:pPr>
  </w:style>
  <w:style w:type="numbering" w:customStyle="1" w:styleId="BOPV-1122">
    <w:name w:val="BOPV-1122"/>
    <w:rsid w:val="00C548B6"/>
    <w:pPr>
      <w:numPr>
        <w:numId w:val="130"/>
      </w:numPr>
    </w:pPr>
  </w:style>
  <w:style w:type="numbering" w:customStyle="1" w:styleId="Estilo213">
    <w:name w:val="Estilo213"/>
    <w:uiPriority w:val="99"/>
    <w:rsid w:val="00C548B6"/>
    <w:pPr>
      <w:numPr>
        <w:numId w:val="153"/>
      </w:numPr>
    </w:pPr>
  </w:style>
  <w:style w:type="numbering" w:customStyle="1" w:styleId="Estilo2112">
    <w:name w:val="Estilo2112"/>
    <w:uiPriority w:val="99"/>
    <w:rsid w:val="00C548B6"/>
    <w:pPr>
      <w:numPr>
        <w:numId w:val="16"/>
      </w:numPr>
    </w:pPr>
  </w:style>
  <w:style w:type="numbering" w:customStyle="1" w:styleId="BOPV-1212">
    <w:name w:val="BOPV-1212"/>
    <w:rsid w:val="00C548B6"/>
    <w:pPr>
      <w:numPr>
        <w:numId w:val="66"/>
      </w:numPr>
    </w:pPr>
  </w:style>
  <w:style w:type="numbering" w:customStyle="1" w:styleId="Estilo222">
    <w:name w:val="Estilo222"/>
    <w:uiPriority w:val="99"/>
    <w:rsid w:val="00C548B6"/>
    <w:pPr>
      <w:numPr>
        <w:numId w:val="15"/>
      </w:numPr>
    </w:pPr>
  </w:style>
  <w:style w:type="numbering" w:customStyle="1" w:styleId="Estilo312">
    <w:name w:val="Estilo312"/>
    <w:uiPriority w:val="99"/>
    <w:rsid w:val="00C548B6"/>
    <w:pPr>
      <w:numPr>
        <w:numId w:val="132"/>
      </w:numPr>
    </w:pPr>
  </w:style>
  <w:style w:type="numbering" w:customStyle="1" w:styleId="BOPV-11113">
    <w:name w:val="BOPV-11113"/>
    <w:rsid w:val="00C548B6"/>
    <w:pPr>
      <w:numPr>
        <w:numId w:val="64"/>
      </w:numPr>
    </w:pPr>
  </w:style>
  <w:style w:type="numbering" w:customStyle="1" w:styleId="BOPV-11212">
    <w:name w:val="BOPV-11212"/>
    <w:rsid w:val="00C548B6"/>
    <w:pPr>
      <w:numPr>
        <w:numId w:val="28"/>
      </w:numPr>
    </w:pPr>
  </w:style>
  <w:style w:type="numbering" w:customStyle="1" w:styleId="BOPV-132">
    <w:name w:val="BOPV-132"/>
    <w:rsid w:val="00C548B6"/>
  </w:style>
  <w:style w:type="numbering" w:customStyle="1" w:styleId="Estilo232">
    <w:name w:val="Estilo232"/>
    <w:uiPriority w:val="99"/>
    <w:rsid w:val="00C548B6"/>
    <w:pPr>
      <w:numPr>
        <w:numId w:val="17"/>
      </w:numPr>
    </w:pPr>
  </w:style>
  <w:style w:type="numbering" w:customStyle="1" w:styleId="Estilo3112">
    <w:name w:val="Estilo3112"/>
    <w:uiPriority w:val="99"/>
    <w:rsid w:val="00C548B6"/>
    <w:pPr>
      <w:numPr>
        <w:numId w:val="18"/>
      </w:numPr>
    </w:pPr>
  </w:style>
  <w:style w:type="numbering" w:customStyle="1" w:styleId="BOPV-111111">
    <w:name w:val="BOPV-111111"/>
    <w:rsid w:val="00C548B6"/>
    <w:pPr>
      <w:numPr>
        <w:numId w:val="131"/>
      </w:numPr>
    </w:pPr>
  </w:style>
  <w:style w:type="numbering" w:customStyle="1" w:styleId="BOPV-1132">
    <w:name w:val="BOPV-1132"/>
    <w:rsid w:val="00C548B6"/>
    <w:pPr>
      <w:numPr>
        <w:numId w:val="19"/>
      </w:numPr>
    </w:pPr>
  </w:style>
  <w:style w:type="numbering" w:customStyle="1" w:styleId="BOPV-142">
    <w:name w:val="BOPV-142"/>
    <w:rsid w:val="00C548B6"/>
    <w:pPr>
      <w:numPr>
        <w:numId w:val="20"/>
      </w:numPr>
    </w:pPr>
  </w:style>
  <w:style w:type="numbering" w:customStyle="1" w:styleId="Estilo242">
    <w:name w:val="Estilo242"/>
    <w:uiPriority w:val="99"/>
    <w:rsid w:val="00C548B6"/>
    <w:pPr>
      <w:numPr>
        <w:numId w:val="21"/>
      </w:numPr>
    </w:pPr>
  </w:style>
  <w:style w:type="numbering" w:customStyle="1" w:styleId="Estilo322">
    <w:name w:val="Estilo322"/>
    <w:uiPriority w:val="99"/>
    <w:rsid w:val="00C548B6"/>
    <w:pPr>
      <w:numPr>
        <w:numId w:val="22"/>
      </w:numPr>
    </w:pPr>
  </w:style>
  <w:style w:type="numbering" w:customStyle="1" w:styleId="BOPV-11122">
    <w:name w:val="BOPV-11122"/>
    <w:rsid w:val="00C548B6"/>
    <w:pPr>
      <w:numPr>
        <w:numId w:val="23"/>
      </w:numPr>
    </w:pPr>
  </w:style>
  <w:style w:type="numbering" w:customStyle="1" w:styleId="Estilo42">
    <w:name w:val="Estilo42"/>
    <w:uiPriority w:val="99"/>
    <w:rsid w:val="00C548B6"/>
    <w:pPr>
      <w:numPr>
        <w:numId w:val="152"/>
      </w:numPr>
    </w:pPr>
  </w:style>
  <w:style w:type="numbering" w:customStyle="1" w:styleId="Estilo52">
    <w:name w:val="Estilo52"/>
    <w:uiPriority w:val="99"/>
    <w:rsid w:val="00C548B6"/>
    <w:pPr>
      <w:numPr>
        <w:numId w:val="86"/>
      </w:numPr>
    </w:pPr>
  </w:style>
  <w:style w:type="numbering" w:customStyle="1" w:styleId="Estilo252">
    <w:name w:val="Estilo252"/>
    <w:uiPriority w:val="99"/>
    <w:rsid w:val="00C548B6"/>
    <w:pPr>
      <w:numPr>
        <w:numId w:val="8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2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Textodelmarcadordeposicin">
    <w:name w:val="Placeholder Text"/>
    <w:basedOn w:val="Fuentedeprrafopredeter"/>
    <w:uiPriority w:val="99"/>
    <w:semiHidden/>
    <w:rsid w:val="007C152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79071934">
      <w:bodyDiv w:val="1"/>
      <w:marLeft w:val="0"/>
      <w:marRight w:val="0"/>
      <w:marTop w:val="0"/>
      <w:marBottom w:val="0"/>
      <w:divBdr>
        <w:top w:val="none" w:sz="0" w:space="0" w:color="auto"/>
        <w:left w:val="none" w:sz="0" w:space="0" w:color="auto"/>
        <w:bottom w:val="none" w:sz="0" w:space="0" w:color="auto"/>
        <w:right w:val="none" w:sz="0" w:space="0" w:color="auto"/>
      </w:divBdr>
    </w:div>
    <w:div w:id="311059364">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7458442">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2337275">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visor.registrodelicitadores.gob.es/home" TargetMode="External"/><Relationship Id="rId26" Type="http://schemas.openxmlformats.org/officeDocument/2006/relationships/footer" Target="footer4.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uskadi.eus/web01-s2oga/es/contenidos/informacion/regtelter_infor/es_rtt/index.shtml%20%20%20" TargetMode="External"/><Relationship Id="rId25" Type="http://schemas.openxmlformats.org/officeDocument/2006/relationships/header" Target="header3.xm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www.euskadi.eus/y22-tresnak/es/contenidos/informacion/efactura_portal/es_def/index.shtml"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irekia.euskadi.eus/es" TargetMode="Externa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yperlink" Target="https://visor.registrodelicitadores.gob.es/espd-web/filter?lang=es" TargetMode="External"/><Relationship Id="rId30" Type="http://schemas.openxmlformats.org/officeDocument/2006/relationships/header" Target="header6.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0DCC7B3061E69944A0AFFEA968A3D054" ma:contentTypeVersion="15" ma:contentTypeDescription="Sortu dokumentu berri bat." ma:contentTypeScope="" ma:versionID="49b59b47867f804270142a8a16077a29">
  <xsd:schema xmlns:xsd="http://www.w3.org/2001/XMLSchema" xmlns:xs="http://www.w3.org/2001/XMLSchema" xmlns:p="http://schemas.microsoft.com/office/2006/metadata/properties" xmlns:ns2="6894e65c-55be-42d9-a716-6072b975051a" xmlns:ns3="97c634ba-9547-4a11-8bf3-7eeee08430a1" targetNamespace="http://schemas.microsoft.com/office/2006/metadata/properties" ma:root="true" ma:fieldsID="d4b2f98b08cb135d867157fbc319860e" ns2:_="" ns3:_="">
    <xsd:import namespace="6894e65c-55be-42d9-a716-6072b975051a"/>
    <xsd:import namespace="97c634ba-9547-4a11-8bf3-7eeee08430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4e65c-55be-42d9-a716-6072b97505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c634ba-9547-4a11-8bf3-7eeee08430a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998988f-ccbe-4b58-bb80-c71bc53644e7}" ma:internalName="TaxCatchAll" ma:showField="CatchAllData" ma:web="97c634ba-9547-4a11-8bf3-7eeee08430a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894e65c-55be-42d9-a716-6072b975051a">
      <Terms xmlns="http://schemas.microsoft.com/office/infopath/2007/PartnerControls"/>
    </lcf76f155ced4ddcb4097134ff3c332f>
    <TaxCatchAll xmlns="97c634ba-9547-4a11-8bf3-7eeee08430a1" xsi:nil="true"/>
  </documentManagement>
</p:properties>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00D355B4-754A-4BEF-B882-6ED2D190DD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94e65c-55be-42d9-a716-6072b975051a"/>
    <ds:schemaRef ds:uri="97c634ba-9547-4a11-8bf3-7eeee08430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6894e65c-55be-42d9-a716-6072b975051a"/>
    <ds:schemaRef ds:uri="97c634ba-9547-4a11-8bf3-7eeee08430a1"/>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112</Pages>
  <Words>47437</Words>
  <Characters>273274</Characters>
  <Application>Microsoft Office Word</Application>
  <DocSecurity>0</DocSecurity>
  <Lines>2277</Lines>
  <Paragraphs>640</Paragraphs>
  <ScaleCrop>false</ScaleCrop>
  <Company>EJIE</Company>
  <LinksUpToDate>false</LinksUpToDate>
  <CharactersWithSpaces>320071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Garcia Pesquera, Iratze</cp:lastModifiedBy>
  <cp:revision>197</cp:revision>
  <cp:lastPrinted>2022-04-11T13:00:00Z</cp:lastPrinted>
  <dcterms:created xsi:type="dcterms:W3CDTF">2026-05-12T11:23:00Z</dcterms:created>
  <dcterms:modified xsi:type="dcterms:W3CDTF">2026-06-18T07:08:00Z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0x0101000DCC7B3061E69944A0AFFEA968A3D054</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docLang">
    <vt:lpwstr>es</vt:lpwstr>
  </property>
</Properties>
</file>