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043FB" w14:textId="77777777" w:rsidR="006129A2" w:rsidRPr="00692AFB" w:rsidRDefault="006129A2" w:rsidP="00EA00AB">
      <w:pPr>
        <w:pStyle w:val="Ttulo"/>
      </w:pPr>
      <w:r w:rsidRPr="00692AFB">
        <w:t xml:space="preserve">PLIEGO DE PRESCRIPCIONES TÉCNICAS </w:t>
      </w:r>
    </w:p>
    <w:p w14:paraId="113A4F9C" w14:textId="77777777" w:rsidR="006129A2" w:rsidRPr="00692AFB" w:rsidRDefault="006129A2" w:rsidP="00EA00AB"/>
    <w:p w14:paraId="050CC820" w14:textId="7C6DB874" w:rsidR="006129A2" w:rsidRPr="00692AFB" w:rsidRDefault="006129A2" w:rsidP="0026023B">
      <w:pPr>
        <w:pStyle w:val="Textoindependiente"/>
      </w:pPr>
      <w:r w:rsidRPr="00692AFB">
        <w:t>ESPECIFICACIONES TÉCNICAS PARA LA ADJUDICACIÓN DEL SERVICIO DE PREVENCIÓN AJENO P</w:t>
      </w:r>
      <w:r w:rsidR="00A551A5" w:rsidRPr="00692AFB">
        <w:t>A</w:t>
      </w:r>
      <w:r w:rsidRPr="00692AFB">
        <w:t>R</w:t>
      </w:r>
      <w:r w:rsidR="00A551A5" w:rsidRPr="00692AFB">
        <w:t>A</w:t>
      </w:r>
      <w:r w:rsidRPr="00692AFB">
        <w:t xml:space="preserve"> EL ORGANISMO AUTÓNOMO </w:t>
      </w:r>
      <w:r w:rsidR="00AC6A61">
        <w:t xml:space="preserve">ARABAKO FORU SUHILTZAILEAK - </w:t>
      </w:r>
      <w:r w:rsidR="00A551A5" w:rsidRPr="00692AFB">
        <w:t xml:space="preserve">BOMBERAS Y </w:t>
      </w:r>
      <w:r w:rsidRPr="00692AFB">
        <w:t>BOMBEROS FORALES DE ÁLAVA.</w:t>
      </w:r>
    </w:p>
    <w:p w14:paraId="28D1584A" w14:textId="190B383A" w:rsidR="007327FE" w:rsidRPr="00692AFB" w:rsidRDefault="007327FE" w:rsidP="0071645B">
      <w:pPr>
        <w:pStyle w:val="Ttulo1"/>
      </w:pPr>
      <w:bookmarkStart w:id="0" w:name="_Ref197337575"/>
      <w:r w:rsidRPr="00692AFB">
        <w:t>OBJETO</w:t>
      </w:r>
      <w:bookmarkEnd w:id="0"/>
    </w:p>
    <w:p w14:paraId="45D94B1A" w14:textId="7730768D" w:rsidR="00127C50" w:rsidRDefault="00127C50" w:rsidP="0026023B">
      <w:pPr>
        <w:pStyle w:val="Textoindependiente"/>
      </w:pPr>
      <w:r w:rsidRPr="00AD3DBF">
        <w:t>El objeto del</w:t>
      </w:r>
      <w:r w:rsidR="007A2E9A">
        <w:t xml:space="preserve"> presente Pliego de Prescripciones Técnicas es establecer las cláusulas que regularán el procedimiento de contratación de </w:t>
      </w:r>
      <w:r w:rsidRPr="00AD3DBF">
        <w:t xml:space="preserve">la prestación </w:t>
      </w:r>
      <w:r>
        <w:t>concertada de la actividad preventiva, de asesoramiento y de apoyo en materia de riesgos laborales como</w:t>
      </w:r>
      <w:r w:rsidRPr="00AD3DBF">
        <w:t xml:space="preserve"> Servicio de Prevención Ajeno </w:t>
      </w:r>
      <w:r w:rsidR="00AA029A">
        <w:t>(</w:t>
      </w:r>
      <w:r w:rsidR="007A2E9A">
        <w:t xml:space="preserve">en adelante, </w:t>
      </w:r>
      <w:r w:rsidR="00AA029A">
        <w:t xml:space="preserve">SPA) </w:t>
      </w:r>
      <w:r w:rsidR="007A2E9A">
        <w:t>para e</w:t>
      </w:r>
      <w:r w:rsidRPr="00AD3DBF">
        <w:t xml:space="preserve">l Organismo Autónomo </w:t>
      </w:r>
      <w:r>
        <w:t xml:space="preserve">Arabako Foru Suhiltzaileak - </w:t>
      </w:r>
      <w:r w:rsidRPr="00AD3DBF">
        <w:t xml:space="preserve">Bomberas y Bomberos Forales de Álava </w:t>
      </w:r>
      <w:r w:rsidR="00AA029A">
        <w:t>(</w:t>
      </w:r>
      <w:r w:rsidR="007A2E9A">
        <w:t xml:space="preserve">en adelante, </w:t>
      </w:r>
      <w:r w:rsidR="00AA029A">
        <w:t>OABBFA)</w:t>
      </w:r>
      <w:r w:rsidRPr="00AD3DBF">
        <w:t>, en los términos previstos en la Ley 31/1995, de</w:t>
      </w:r>
      <w:r>
        <w:t xml:space="preserve"> Prevención de Riesgos Laborales (en adelante, LPRL), el Reglamento de los Servicios de Prevención (RD 39/1997, de 17 de enero, y modificaciones posteriores) y demás normativa en materia de prevención de riesgos laborales.</w:t>
      </w:r>
    </w:p>
    <w:p w14:paraId="3C2304A7" w14:textId="77777777" w:rsidR="00127C50" w:rsidRDefault="00127C50" w:rsidP="0026023B">
      <w:pPr>
        <w:pStyle w:val="Textoindependiente"/>
      </w:pPr>
      <w:r>
        <w:t xml:space="preserve">Esta actividad incluirá las </w:t>
      </w:r>
      <w:r w:rsidRPr="00644792">
        <w:t>especialidades de</w:t>
      </w:r>
      <w:r>
        <w:t>:</w:t>
      </w:r>
    </w:p>
    <w:p w14:paraId="26765D33" w14:textId="77777777" w:rsidR="00127C50" w:rsidRDefault="00127C50" w:rsidP="00FB2617">
      <w:pPr>
        <w:pStyle w:val="Prrafodelista"/>
        <w:numPr>
          <w:ilvl w:val="0"/>
          <w:numId w:val="5"/>
        </w:numPr>
      </w:pPr>
      <w:r w:rsidRPr="00644792">
        <w:t>seguridad en el trabajo</w:t>
      </w:r>
    </w:p>
    <w:p w14:paraId="25E241E6" w14:textId="77777777" w:rsidR="00127C50" w:rsidRDefault="00127C50" w:rsidP="00FB2617">
      <w:pPr>
        <w:pStyle w:val="Prrafodelista"/>
        <w:numPr>
          <w:ilvl w:val="0"/>
          <w:numId w:val="5"/>
        </w:numPr>
      </w:pPr>
      <w:r w:rsidRPr="00644792">
        <w:t>higiene industrial</w:t>
      </w:r>
    </w:p>
    <w:p w14:paraId="7406DC42" w14:textId="77777777" w:rsidR="00127C50" w:rsidRDefault="00127C50" w:rsidP="00FB2617">
      <w:pPr>
        <w:pStyle w:val="Prrafodelista"/>
        <w:numPr>
          <w:ilvl w:val="0"/>
          <w:numId w:val="5"/>
        </w:numPr>
      </w:pPr>
      <w:r w:rsidRPr="00644792">
        <w:t>ergonomía y psicosociología aplicada</w:t>
      </w:r>
    </w:p>
    <w:p w14:paraId="463CC9A9" w14:textId="77777777" w:rsidR="00127C50" w:rsidRDefault="00127C50" w:rsidP="00FB2617">
      <w:pPr>
        <w:pStyle w:val="Prrafodelista"/>
        <w:numPr>
          <w:ilvl w:val="0"/>
          <w:numId w:val="5"/>
        </w:numPr>
      </w:pPr>
      <w:r w:rsidRPr="00644792">
        <w:t>medicina del trabajo, en su vertiente de vigilancia de la salud</w:t>
      </w:r>
      <w:r>
        <w:t>,</w:t>
      </w:r>
      <w:r w:rsidRPr="00644792">
        <w:t xml:space="preserve"> tanto colectiva como individual.</w:t>
      </w:r>
    </w:p>
    <w:p w14:paraId="06F7AB40" w14:textId="3624CF04" w:rsidR="00AE5F57" w:rsidRDefault="00AE5F57" w:rsidP="0026023B">
      <w:pPr>
        <w:pStyle w:val="Textoindependiente"/>
      </w:pPr>
      <w:r w:rsidRPr="00692AFB">
        <w:t xml:space="preserve">La prestación de este servicio implicará el asesoramiento y apoyo técnico necesario que el </w:t>
      </w:r>
      <w:r w:rsidR="00C1384B" w:rsidRPr="00692AFB">
        <w:t>Organismo</w:t>
      </w:r>
      <w:r w:rsidRPr="00692AFB">
        <w:t xml:space="preserve"> Autónomo precise para el cumplimiento de las obligaciones y requisitos establecidos en el artículo 31.3 de la L</w:t>
      </w:r>
      <w:r w:rsidR="00C54F0D">
        <w:t>PRL</w:t>
      </w:r>
      <w:r w:rsidRPr="00692AFB">
        <w:t xml:space="preserve"> y demás </w:t>
      </w:r>
      <w:r w:rsidRPr="00EA00AB">
        <w:t>normativa</w:t>
      </w:r>
      <w:r w:rsidRPr="00692AFB">
        <w:t xml:space="preserve"> </w:t>
      </w:r>
      <w:r w:rsidR="00C1384B" w:rsidRPr="00692AFB">
        <w:t>concordante</w:t>
      </w:r>
      <w:r w:rsidRPr="00692AFB">
        <w:t>.</w:t>
      </w:r>
    </w:p>
    <w:p w14:paraId="6A9CEC7C" w14:textId="610E14D9" w:rsidR="002633D0" w:rsidRDefault="002633D0" w:rsidP="002633D0">
      <w:pPr>
        <w:pStyle w:val="Ttulo1"/>
      </w:pPr>
      <w:r>
        <w:t>Marco normativo</w:t>
      </w:r>
    </w:p>
    <w:p w14:paraId="7F8C6E45" w14:textId="2BCB85EA" w:rsidR="00E17998" w:rsidRDefault="00D07C2D" w:rsidP="0026023B">
      <w:pPr>
        <w:pStyle w:val="Textoindependiente"/>
      </w:pPr>
      <w:r>
        <w:t xml:space="preserve">La prestación del Servicio de Prevención Ajeno por la empresa adjudicataria se </w:t>
      </w:r>
      <w:r w:rsidR="00805301">
        <w:t xml:space="preserve">recogerá en </w:t>
      </w:r>
      <w:r>
        <w:t xml:space="preserve">un concierto </w:t>
      </w:r>
      <w:r w:rsidR="00805301">
        <w:t xml:space="preserve">formalizado </w:t>
      </w:r>
      <w:r>
        <w:t>conforme a lo dispuesto en el Art. 20 del RD 39/1997</w:t>
      </w:r>
      <w:r w:rsidRPr="00D07C2D">
        <w:t xml:space="preserve"> de 17 de enero, por el que se aprueba el Reglamento de los Servicios de Prevención</w:t>
      </w:r>
      <w:r>
        <w:t>.</w:t>
      </w:r>
    </w:p>
    <w:p w14:paraId="374875BA" w14:textId="40FFBE57" w:rsidR="00E17998" w:rsidRPr="009F08B4" w:rsidRDefault="00805301" w:rsidP="0026023B">
      <w:pPr>
        <w:pStyle w:val="Textoindependiente"/>
      </w:pPr>
      <w:r>
        <w:t>Además del presente Pliego, resultará de aplicación la legislación vigente en materia de prevención de riesgos laborales:</w:t>
      </w:r>
    </w:p>
    <w:p w14:paraId="71D92068" w14:textId="77777777" w:rsidR="00E17998" w:rsidRPr="009F08B4" w:rsidRDefault="00E17998" w:rsidP="00FB2617">
      <w:pPr>
        <w:pStyle w:val="Prrafodelista"/>
        <w:numPr>
          <w:ilvl w:val="0"/>
          <w:numId w:val="10"/>
        </w:numPr>
        <w:ind w:left="360"/>
      </w:pPr>
      <w:r w:rsidRPr="009F08B4">
        <w:t>Ley 31/1995, de 8 de noviembre de Prevención de Riesgos Laborales</w:t>
      </w:r>
      <w:r>
        <w:t>,</w:t>
      </w:r>
      <w:r w:rsidRPr="009F08B4">
        <w:t xml:space="preserve"> </w:t>
      </w:r>
      <w:r>
        <w:t xml:space="preserve">modificada por la </w:t>
      </w:r>
      <w:r w:rsidRPr="009F08B4">
        <w:t>Ley 54/2003, de 12 de diciembre, de reforma del marco normativo de la prevención de riesgos laborales</w:t>
      </w:r>
      <w:r>
        <w:t xml:space="preserve"> (en adelante, LPRL)</w:t>
      </w:r>
      <w:r w:rsidRPr="009F08B4">
        <w:t>.</w:t>
      </w:r>
    </w:p>
    <w:p w14:paraId="31BD2CB2" w14:textId="77777777" w:rsidR="00E17998" w:rsidRPr="009F08B4" w:rsidRDefault="00E17998" w:rsidP="00FB2617">
      <w:pPr>
        <w:pStyle w:val="Prrafodelista"/>
        <w:numPr>
          <w:ilvl w:val="0"/>
          <w:numId w:val="10"/>
        </w:numPr>
        <w:ind w:left="360"/>
      </w:pPr>
      <w:r w:rsidRPr="009F08B4">
        <w:t>Real Decreto 39/1997, de 17 de enero, por el que se aprueba el Reglamento de los Servicios de Prevención</w:t>
      </w:r>
      <w:r>
        <w:t>,</w:t>
      </w:r>
      <w:r w:rsidRPr="009F08B4">
        <w:t xml:space="preserve"> y modificaciones</w:t>
      </w:r>
      <w:r>
        <w:t xml:space="preserve"> posteriores</w:t>
      </w:r>
      <w:r w:rsidRPr="009F08B4">
        <w:t xml:space="preserve"> (en adelante RSPRL).</w:t>
      </w:r>
    </w:p>
    <w:p w14:paraId="41686655" w14:textId="77777777" w:rsidR="00E17998" w:rsidRDefault="00E17998" w:rsidP="00FB2617">
      <w:pPr>
        <w:pStyle w:val="Prrafodelista"/>
        <w:numPr>
          <w:ilvl w:val="0"/>
          <w:numId w:val="3"/>
        </w:numPr>
        <w:ind w:left="360"/>
      </w:pPr>
      <w:r w:rsidRPr="00DD6E4A">
        <w:t>Real Decreto 486/1997, de 14 de abril, por el que se establecen las disposiciones mínimas de seguridad y salud en los lugares de trabajo</w:t>
      </w:r>
      <w:r>
        <w:t>.</w:t>
      </w:r>
    </w:p>
    <w:p w14:paraId="12A97A9F" w14:textId="0AD1DEB6" w:rsidR="008251C6" w:rsidRDefault="008251C6" w:rsidP="00FB2617">
      <w:pPr>
        <w:pStyle w:val="Prrafodelista"/>
        <w:numPr>
          <w:ilvl w:val="0"/>
          <w:numId w:val="3"/>
        </w:numPr>
        <w:ind w:left="360"/>
      </w:pPr>
      <w:r w:rsidRPr="008251C6">
        <w:lastRenderedPageBreak/>
        <w:t>Real Decreto 1277/2003, de 10 de octubre, por el que se establecen las bases generales sobre autorización de centros, servicios y establecimientos sanitarios</w:t>
      </w:r>
      <w:r>
        <w:t>.</w:t>
      </w:r>
    </w:p>
    <w:p w14:paraId="5D2A9129" w14:textId="0369F35A" w:rsidR="00E17998" w:rsidRDefault="00E17998" w:rsidP="00FB2617">
      <w:pPr>
        <w:pStyle w:val="Prrafodelista"/>
        <w:numPr>
          <w:ilvl w:val="0"/>
          <w:numId w:val="3"/>
        </w:numPr>
        <w:ind w:left="360"/>
      </w:pPr>
      <w:r w:rsidRPr="009F08B4">
        <w:t>Real Decreto 843/2011, de 17 de junio, por el que se establecen los criterios básicos sobre la organización de los recursos para desarrollar la actividad sanitaria de los servicios de prevención.</w:t>
      </w:r>
    </w:p>
    <w:p w14:paraId="5114BDF2" w14:textId="3DF045FE" w:rsidR="005B5058" w:rsidRDefault="005B5058" w:rsidP="00FB2617">
      <w:pPr>
        <w:pStyle w:val="Prrafodelista"/>
        <w:numPr>
          <w:ilvl w:val="0"/>
          <w:numId w:val="3"/>
        </w:numPr>
        <w:ind w:left="360"/>
      </w:pPr>
      <w:r w:rsidRPr="005B5058">
        <w:t xml:space="preserve">Ley 7/1993, de 21 de diciembre, de creación de </w:t>
      </w:r>
      <w:proofErr w:type="spellStart"/>
      <w:r w:rsidRPr="005B5058">
        <w:t>Osalan</w:t>
      </w:r>
      <w:proofErr w:type="spellEnd"/>
      <w:r w:rsidRPr="005B5058">
        <w:t>-Instituto Vasco de Seguridad y Salud Laborales</w:t>
      </w:r>
      <w:r>
        <w:t>.</w:t>
      </w:r>
    </w:p>
    <w:p w14:paraId="083A17DC" w14:textId="2D7230BA" w:rsidR="005B5058" w:rsidRDefault="005B5058" w:rsidP="00FB2617">
      <w:pPr>
        <w:pStyle w:val="Prrafodelista"/>
        <w:numPr>
          <w:ilvl w:val="0"/>
          <w:numId w:val="3"/>
        </w:numPr>
        <w:ind w:left="360"/>
      </w:pPr>
      <w:r w:rsidRPr="005B5058">
        <w:t>D</w:t>
      </w:r>
      <w:r w:rsidR="008251C6">
        <w:t>ecreto</w:t>
      </w:r>
      <w:r w:rsidRPr="005B5058">
        <w:t xml:space="preserve"> 90/2023, de 20 de junio, sobre actuaciones sanitarias de los servicios de prevención y sobre la realización de auditorías referentes a la medicina del trabajo en el sistema de prevención en la Comunidad Autónoma de Euskadi</w:t>
      </w:r>
      <w:r>
        <w:t>.</w:t>
      </w:r>
    </w:p>
    <w:p w14:paraId="799158C9" w14:textId="26A8E1CA" w:rsidR="008251C6" w:rsidRPr="009F08B4" w:rsidRDefault="008251C6" w:rsidP="00FB2617">
      <w:pPr>
        <w:pStyle w:val="Prrafodelista"/>
        <w:numPr>
          <w:ilvl w:val="0"/>
          <w:numId w:val="3"/>
        </w:numPr>
        <w:ind w:left="360"/>
      </w:pPr>
      <w:r w:rsidRPr="008251C6">
        <w:t>D</w:t>
      </w:r>
      <w:r>
        <w:t>ecreto</w:t>
      </w:r>
      <w:r w:rsidRPr="008251C6">
        <w:t xml:space="preserve"> 31/2006, de 21 de febrero, de autorización de los centros, servicios y establecimientos sanitarios</w:t>
      </w:r>
    </w:p>
    <w:p w14:paraId="450FBA45" w14:textId="3FA0F805" w:rsidR="00E17998" w:rsidRDefault="00E17998" w:rsidP="0026023B">
      <w:pPr>
        <w:pStyle w:val="Textoindependiente"/>
      </w:pPr>
      <w:r>
        <w:t>Resultarán también de aplicación t</w:t>
      </w:r>
      <w:r w:rsidRPr="002E0581">
        <w:t xml:space="preserve">odas aquellas normas legales que </w:t>
      </w:r>
      <w:r>
        <w:t>sean</w:t>
      </w:r>
      <w:r w:rsidRPr="002E0581">
        <w:t xml:space="preserve"> </w:t>
      </w:r>
      <w:r>
        <w:t>promulgadas</w:t>
      </w:r>
      <w:r w:rsidRPr="002E0581">
        <w:t xml:space="preserve"> durante el periodo de vigencia del contrato en relación con la Prevención de Riesgos Laborales.</w:t>
      </w:r>
    </w:p>
    <w:p w14:paraId="2DA0DEC7" w14:textId="155A6435" w:rsidR="00200A4E" w:rsidRPr="00200A4E" w:rsidRDefault="00200A4E" w:rsidP="00200A4E">
      <w:pPr>
        <w:rPr>
          <w:rFonts w:cs="Arial"/>
          <w:b/>
          <w:caps/>
          <w:spacing w:val="-5"/>
          <w:sz w:val="28"/>
          <w:szCs w:val="28"/>
        </w:rPr>
      </w:pPr>
      <w:r w:rsidRPr="00200A4E">
        <w:t>Asimismo, resultará de aplicación lo dispuesto en la Ley Orgánica 3/2018, de 5 de diciembre, de Protección de Datos Personales y garantía de los derechos digitales</w:t>
      </w:r>
      <w:r>
        <w:t>.</w:t>
      </w:r>
    </w:p>
    <w:p w14:paraId="75E8868B" w14:textId="2B77CA83" w:rsidR="00F40AE9" w:rsidRDefault="00F40AE9" w:rsidP="0071645B">
      <w:pPr>
        <w:pStyle w:val="Ttulo1"/>
      </w:pPr>
      <w:r>
        <w:t>Ámbito de aplicación</w:t>
      </w:r>
    </w:p>
    <w:p w14:paraId="747E6E04" w14:textId="6A5DDBFB" w:rsidR="00F40AE9" w:rsidRPr="00692AFB" w:rsidRDefault="00F40AE9" w:rsidP="0026023B">
      <w:pPr>
        <w:pStyle w:val="Textoindependiente"/>
      </w:pPr>
      <w:r w:rsidRPr="00692AFB">
        <w:t>El Organismo Autónomo de Bomberos cuenta actualmente con 19</w:t>
      </w:r>
      <w:r w:rsidR="00DA4509">
        <w:t>6</w:t>
      </w:r>
      <w:r w:rsidRPr="00692AFB">
        <w:t xml:space="preserve"> puestos de trabajo.</w:t>
      </w:r>
    </w:p>
    <w:p w14:paraId="0038CBD3" w14:textId="1FF74348" w:rsidR="00000CF7" w:rsidRDefault="00000CF7" w:rsidP="0026023B">
      <w:pPr>
        <w:pStyle w:val="Textoindependiente"/>
      </w:pPr>
      <w:r>
        <w:t xml:space="preserve">El número de </w:t>
      </w:r>
      <w:r w:rsidR="005B5058">
        <w:t xml:space="preserve">personas </w:t>
      </w:r>
      <w:r>
        <w:t>trabajador</w:t>
      </w:r>
      <w:r w:rsidR="005B5058">
        <w:t>a</w:t>
      </w:r>
      <w:r>
        <w:t>s es el siguiente:</w:t>
      </w:r>
    </w:p>
    <w:p w14:paraId="1D59DB51" w14:textId="322938B0" w:rsidR="007623A1" w:rsidRDefault="007623A1" w:rsidP="00FB2617">
      <w:pPr>
        <w:pStyle w:val="Prrafodelista"/>
        <w:numPr>
          <w:ilvl w:val="0"/>
          <w:numId w:val="6"/>
        </w:numPr>
      </w:pPr>
      <w:r>
        <w:t>Jefaturas de Servicio: 2 personas</w:t>
      </w:r>
    </w:p>
    <w:p w14:paraId="1DF01567" w14:textId="17563A13" w:rsidR="00000CF7" w:rsidRDefault="00000CF7" w:rsidP="00FB2617">
      <w:pPr>
        <w:pStyle w:val="Prrafodelista"/>
        <w:numPr>
          <w:ilvl w:val="0"/>
          <w:numId w:val="6"/>
        </w:numPr>
      </w:pPr>
      <w:r>
        <w:t>Personal técnico y administrativo: 1</w:t>
      </w:r>
      <w:r w:rsidR="002624C9">
        <w:t>2</w:t>
      </w:r>
      <w:r>
        <w:t xml:space="preserve"> personas</w:t>
      </w:r>
    </w:p>
    <w:p w14:paraId="1E71C94B" w14:textId="77777777" w:rsidR="00000CF7" w:rsidRDefault="00000CF7" w:rsidP="00FB2617">
      <w:pPr>
        <w:pStyle w:val="Prrafodelista"/>
        <w:numPr>
          <w:ilvl w:val="0"/>
          <w:numId w:val="6"/>
        </w:numPr>
      </w:pPr>
      <w:r>
        <w:t>Personal de mantenimiento: 2 personas</w:t>
      </w:r>
    </w:p>
    <w:p w14:paraId="0E43FEF1" w14:textId="65114387" w:rsidR="00000CF7" w:rsidRDefault="00000CF7" w:rsidP="00FB2617">
      <w:pPr>
        <w:pStyle w:val="Prrafodelista"/>
        <w:numPr>
          <w:ilvl w:val="0"/>
          <w:numId w:val="6"/>
        </w:numPr>
      </w:pPr>
      <w:r>
        <w:t>Personal operativo: 18</w:t>
      </w:r>
      <w:r w:rsidR="007623A1">
        <w:t>0</w:t>
      </w:r>
      <w:r>
        <w:t xml:space="preserve"> personas</w:t>
      </w:r>
    </w:p>
    <w:p w14:paraId="314F8278" w14:textId="1A05239F" w:rsidR="00F40AE9" w:rsidRPr="00692AFB" w:rsidRDefault="00F40AE9" w:rsidP="0026023B">
      <w:pPr>
        <w:pStyle w:val="Textoindependiente"/>
      </w:pPr>
      <w:r w:rsidRPr="00692AFB">
        <w:t>L</w:t>
      </w:r>
      <w:r w:rsidR="00000CF7">
        <w:t>a actividad preventiva se desarrollará en todos los</w:t>
      </w:r>
      <w:r w:rsidRPr="00692AFB">
        <w:t xml:space="preserve"> centros de trabajo </w:t>
      </w:r>
      <w:r w:rsidR="00000CF7">
        <w:t>con que cuenta el OABBFA</w:t>
      </w:r>
      <w:r w:rsidRPr="00692AFB">
        <w:t>:</w:t>
      </w:r>
    </w:p>
    <w:p w14:paraId="524D088A" w14:textId="3B9C8CC2" w:rsidR="00F40AE9" w:rsidRPr="00692AFB" w:rsidRDefault="00F40AE9" w:rsidP="00FB2617">
      <w:pPr>
        <w:pStyle w:val="Prrafodelista"/>
        <w:numPr>
          <w:ilvl w:val="0"/>
          <w:numId w:val="7"/>
        </w:numPr>
      </w:pPr>
      <w:r w:rsidRPr="00692AFB">
        <w:t>Oficinas Administrativas</w:t>
      </w:r>
      <w:r w:rsidR="005B661B">
        <w:t xml:space="preserve"> y</w:t>
      </w:r>
      <w:r w:rsidRPr="00692AFB">
        <w:t xml:space="preserve"> </w:t>
      </w:r>
      <w:r w:rsidR="005B661B" w:rsidRPr="00692AFB">
        <w:t xml:space="preserve">Parque de Bomberos de Nanclares </w:t>
      </w:r>
      <w:r w:rsidRPr="00692AFB">
        <w:t xml:space="preserve">– </w:t>
      </w:r>
      <w:r w:rsidR="006825CA">
        <w:t xml:space="preserve">Calle D, 3. </w:t>
      </w:r>
      <w:r w:rsidRPr="00692AFB">
        <w:t>P</w:t>
      </w:r>
      <w:r w:rsidR="005B661B">
        <w:t>.I. de</w:t>
      </w:r>
      <w:r w:rsidRPr="00692AFB">
        <w:t xml:space="preserve"> Los Llanos, Nanclares de la Oca.</w:t>
      </w:r>
    </w:p>
    <w:p w14:paraId="704D72E4" w14:textId="46E083D2" w:rsidR="00F40AE9" w:rsidRPr="00692AFB" w:rsidRDefault="00F40AE9" w:rsidP="00FB2617">
      <w:pPr>
        <w:pStyle w:val="Prrafodelista"/>
        <w:numPr>
          <w:ilvl w:val="0"/>
          <w:numId w:val="7"/>
        </w:numPr>
      </w:pPr>
      <w:r w:rsidRPr="00692AFB">
        <w:t>Parque Bomberos de Llodio – Avenida de Zumalakarregi, Nº 68, Llodio</w:t>
      </w:r>
      <w:r w:rsidR="006825CA">
        <w:t xml:space="preserve"> </w:t>
      </w:r>
      <w:r w:rsidR="006825CA" w:rsidRPr="00491049">
        <w:t xml:space="preserve">/(provisionalmente, </w:t>
      </w:r>
      <w:r w:rsidR="00D31F0D" w:rsidRPr="00491049">
        <w:t xml:space="preserve">c/ Tres Cruces, P.I. </w:t>
      </w:r>
      <w:r w:rsidR="006825CA" w:rsidRPr="00491049">
        <w:t>de Arza)</w:t>
      </w:r>
      <w:r w:rsidRPr="00491049">
        <w:t>.</w:t>
      </w:r>
    </w:p>
    <w:p w14:paraId="663D9015" w14:textId="77777777" w:rsidR="00F40AE9" w:rsidRPr="00692AFB" w:rsidRDefault="00F40AE9" w:rsidP="00FB2617">
      <w:pPr>
        <w:pStyle w:val="Prrafodelista"/>
        <w:numPr>
          <w:ilvl w:val="0"/>
          <w:numId w:val="7"/>
        </w:numPr>
      </w:pPr>
      <w:r w:rsidRPr="00692AFB">
        <w:t xml:space="preserve">Parque de Bomberos de Laguardia – La Hoya </w:t>
      </w:r>
      <w:proofErr w:type="spellStart"/>
      <w:r w:rsidRPr="00692AFB">
        <w:t>bidea</w:t>
      </w:r>
      <w:proofErr w:type="spellEnd"/>
      <w:r w:rsidRPr="00692AFB">
        <w:t>, Laguardia.</w:t>
      </w:r>
    </w:p>
    <w:p w14:paraId="62CD6E30" w14:textId="77777777" w:rsidR="00F40AE9" w:rsidRPr="00692AFB" w:rsidRDefault="00F40AE9" w:rsidP="00FB2617">
      <w:pPr>
        <w:pStyle w:val="Prrafodelista"/>
        <w:numPr>
          <w:ilvl w:val="0"/>
          <w:numId w:val="7"/>
        </w:numPr>
      </w:pPr>
      <w:r w:rsidRPr="00692AFB">
        <w:t xml:space="preserve">Parque de Bomberos de Santa Cruz de </w:t>
      </w:r>
      <w:proofErr w:type="spellStart"/>
      <w:r w:rsidRPr="00692AFB">
        <w:t>Campezo</w:t>
      </w:r>
      <w:proofErr w:type="spellEnd"/>
      <w:r w:rsidRPr="00692AFB">
        <w:t xml:space="preserve"> – Bernedo </w:t>
      </w:r>
      <w:proofErr w:type="spellStart"/>
      <w:r w:rsidRPr="00692AFB">
        <w:t>errepidea</w:t>
      </w:r>
      <w:proofErr w:type="spellEnd"/>
      <w:r w:rsidRPr="00692AFB">
        <w:t xml:space="preserve"> 2, </w:t>
      </w:r>
      <w:proofErr w:type="spellStart"/>
      <w:r w:rsidRPr="00692AFB">
        <w:t>Campezo</w:t>
      </w:r>
      <w:proofErr w:type="spellEnd"/>
      <w:r w:rsidRPr="00692AFB">
        <w:t>.</w:t>
      </w:r>
    </w:p>
    <w:p w14:paraId="7E090B3D" w14:textId="77777777" w:rsidR="00F40AE9" w:rsidRPr="00692AFB" w:rsidRDefault="00F40AE9" w:rsidP="00FB2617">
      <w:pPr>
        <w:pStyle w:val="Prrafodelista"/>
        <w:numPr>
          <w:ilvl w:val="0"/>
          <w:numId w:val="7"/>
        </w:numPr>
      </w:pPr>
      <w:r w:rsidRPr="00692AFB">
        <w:t xml:space="preserve">Parque de Bomberos de Espejo – Bilbao </w:t>
      </w:r>
      <w:proofErr w:type="spellStart"/>
      <w:r w:rsidRPr="00692AFB">
        <w:t>errepidea</w:t>
      </w:r>
      <w:proofErr w:type="spellEnd"/>
      <w:r w:rsidRPr="00692AFB">
        <w:t xml:space="preserve"> 2, Espejo.</w:t>
      </w:r>
    </w:p>
    <w:p w14:paraId="3C012144" w14:textId="55BBD6BD" w:rsidR="00F40AE9" w:rsidRPr="00692AFB" w:rsidRDefault="00F40AE9" w:rsidP="00FB2617">
      <w:pPr>
        <w:pStyle w:val="Prrafodelista"/>
        <w:numPr>
          <w:ilvl w:val="0"/>
          <w:numId w:val="7"/>
        </w:numPr>
      </w:pPr>
      <w:r w:rsidRPr="00692AFB">
        <w:t xml:space="preserve">Parque de Bomberos de Agurain – Ctra. </w:t>
      </w:r>
      <w:proofErr w:type="spellStart"/>
      <w:r w:rsidRPr="00692AFB">
        <w:t>Agurain</w:t>
      </w:r>
      <w:r w:rsidR="006825CA">
        <w:t>-</w:t>
      </w:r>
      <w:r w:rsidRPr="00692AFB">
        <w:t>Mezkia</w:t>
      </w:r>
      <w:proofErr w:type="spellEnd"/>
      <w:r w:rsidRPr="00692AFB">
        <w:t xml:space="preserve">, </w:t>
      </w:r>
      <w:proofErr w:type="spellStart"/>
      <w:r w:rsidRPr="00692AFB">
        <w:t>Agurain</w:t>
      </w:r>
      <w:proofErr w:type="spellEnd"/>
      <w:r w:rsidRPr="00692AFB">
        <w:t>.</w:t>
      </w:r>
    </w:p>
    <w:p w14:paraId="6D8744D3" w14:textId="216DF1F1" w:rsidR="00F40AE9" w:rsidRPr="00692AFB" w:rsidRDefault="00F40AE9" w:rsidP="0026023B">
      <w:pPr>
        <w:pStyle w:val="Textoindependiente"/>
      </w:pPr>
      <w:r w:rsidRPr="00692AFB">
        <w:lastRenderedPageBreak/>
        <w:t xml:space="preserve">En el supuesto de cambio de </w:t>
      </w:r>
      <w:r w:rsidR="00426024">
        <w:t xml:space="preserve">ubicación </w:t>
      </w:r>
      <w:r w:rsidRPr="00692AFB">
        <w:t xml:space="preserve">de alguno de los </w:t>
      </w:r>
      <w:r w:rsidR="00D31F0D">
        <w:t>centros</w:t>
      </w:r>
      <w:r w:rsidRPr="00692AFB">
        <w:t>,</w:t>
      </w:r>
      <w:r w:rsidR="00643D73" w:rsidRPr="00643D73">
        <w:rPr>
          <w:rFonts w:ascii="TimesNewRomanPSMT" w:eastAsiaTheme="minorHAnsi" w:hAnsi="TimesNewRomanPSMT" w:cs="TimesNewRomanPSMT"/>
          <w:sz w:val="23"/>
          <w:szCs w:val="23"/>
          <w:lang w:eastAsia="en-US"/>
        </w:rPr>
        <w:t xml:space="preserve"> </w:t>
      </w:r>
      <w:r w:rsidR="00643D73" w:rsidRPr="00643D73">
        <w:t>la prestación del servicio de prevención completa por parte</w:t>
      </w:r>
      <w:r w:rsidR="00643D73">
        <w:t xml:space="preserve"> </w:t>
      </w:r>
      <w:r w:rsidR="00643D73" w:rsidRPr="00643D73">
        <w:t>del adjudicatario (incluidas todas las especialidades) deberá extenderse también a esta nueva</w:t>
      </w:r>
      <w:r w:rsidR="00643D73">
        <w:t xml:space="preserve"> </w:t>
      </w:r>
      <w:r w:rsidR="00643D73" w:rsidRPr="00643D73">
        <w:t>ubicación.</w:t>
      </w:r>
    </w:p>
    <w:p w14:paraId="6A625770" w14:textId="3ED542AD" w:rsidR="00F40AE9" w:rsidRDefault="00F40AE9" w:rsidP="0026023B">
      <w:pPr>
        <w:pStyle w:val="Textoindependiente"/>
      </w:pPr>
      <w:r w:rsidRPr="00692AFB">
        <w:t xml:space="preserve">Si se </w:t>
      </w:r>
      <w:r w:rsidR="00426024">
        <w:t>recurriera a</w:t>
      </w:r>
      <w:r w:rsidRPr="00692AFB">
        <w:t xml:space="preserve"> edificaciones o espacios adicionales para el desarrollo de ac</w:t>
      </w:r>
      <w:r w:rsidR="00426024">
        <w:t xml:space="preserve">tividades </w:t>
      </w:r>
      <w:r w:rsidRPr="00692AFB">
        <w:t xml:space="preserve"> formativas, maniobras o simulacros, se entenderán estos </w:t>
      </w:r>
      <w:r w:rsidR="004069E8">
        <w:t>como centros de trabajo</w:t>
      </w:r>
      <w:r w:rsidRPr="00692AFB">
        <w:t xml:space="preserve"> y </w:t>
      </w:r>
      <w:r w:rsidR="004069E8">
        <w:t>estarán</w:t>
      </w:r>
      <w:r w:rsidRPr="00692AFB">
        <w:t xml:space="preserve"> sujetos a las pertinentes evaluaciones previas a</w:t>
      </w:r>
      <w:r w:rsidR="00426024">
        <w:t>l</w:t>
      </w:r>
      <w:r w:rsidRPr="00692AFB">
        <w:t xml:space="preserve"> </w:t>
      </w:r>
      <w:r w:rsidR="00426024" w:rsidRPr="00692AFB">
        <w:t>desarroll</w:t>
      </w:r>
      <w:r w:rsidR="00426024">
        <w:t>o de</w:t>
      </w:r>
      <w:r w:rsidR="00426024" w:rsidRPr="00692AFB">
        <w:t xml:space="preserve"> </w:t>
      </w:r>
      <w:r w:rsidRPr="00692AFB">
        <w:t>las actividades.</w:t>
      </w:r>
    </w:p>
    <w:p w14:paraId="070F03B2" w14:textId="623E7D76" w:rsidR="005B661B" w:rsidRDefault="00995FFE" w:rsidP="0026023B">
      <w:pPr>
        <w:pStyle w:val="Textoindependiente"/>
      </w:pPr>
      <w:r>
        <w:t xml:space="preserve">También </w:t>
      </w:r>
      <w:r w:rsidRPr="00995FFE">
        <w:t>se incluyen las obras de construcción que</w:t>
      </w:r>
      <w:r>
        <w:t xml:space="preserve"> </w:t>
      </w:r>
      <w:r w:rsidRPr="00995FFE">
        <w:t xml:space="preserve">se realicen dentro de las instalaciones indicadas, en las que el </w:t>
      </w:r>
      <w:r>
        <w:t>OABBFA</w:t>
      </w:r>
      <w:r w:rsidRPr="00995FFE">
        <w:t xml:space="preserve"> intervenga como</w:t>
      </w:r>
      <w:r>
        <w:t xml:space="preserve"> promotor</w:t>
      </w:r>
      <w:r w:rsidRPr="00995FFE">
        <w:t xml:space="preserve"> y siempre que se trate de obras en las que no sea legalmente</w:t>
      </w:r>
      <w:r>
        <w:t xml:space="preserve"> </w:t>
      </w:r>
      <w:r w:rsidRPr="00995FFE">
        <w:t>exigible un proyecto</w:t>
      </w:r>
      <w:r w:rsidR="005B661B">
        <w:t xml:space="preserve">, llevando a cabo la </w:t>
      </w:r>
      <w:r w:rsidR="005B661B" w:rsidRPr="005B661B">
        <w:t>coordinación de actividades empresariales</w:t>
      </w:r>
      <w:r w:rsidR="005B661B">
        <w:t>.</w:t>
      </w:r>
    </w:p>
    <w:p w14:paraId="6636EC25" w14:textId="69CFD03D" w:rsidR="00F40AE9" w:rsidRDefault="00F40AE9" w:rsidP="0026023B">
      <w:pPr>
        <w:pStyle w:val="Textoindependiente"/>
      </w:pPr>
      <w:r w:rsidRPr="00692AFB">
        <w:t>Del mismo modo</w:t>
      </w:r>
      <w:r w:rsidR="004069E8">
        <w:t xml:space="preserve">, en caso de </w:t>
      </w:r>
      <w:r w:rsidRPr="00692AFB">
        <w:t xml:space="preserve">incorporación de nuevos vehículos que </w:t>
      </w:r>
      <w:r w:rsidR="004069E8">
        <w:t>requieran una</w:t>
      </w:r>
      <w:r w:rsidRPr="00692AFB">
        <w:t xml:space="preserve"> evaluación de riesgos</w:t>
      </w:r>
      <w:r w:rsidR="004069E8">
        <w:t>,</w:t>
      </w:r>
      <w:r w:rsidRPr="00692AFB">
        <w:t xml:space="preserve"> esta deberá ser realizada antes de la incorporación al servicio de</w:t>
      </w:r>
      <w:r w:rsidR="004069E8">
        <w:t xml:space="preserve"> aquellos</w:t>
      </w:r>
      <w:r w:rsidRPr="00692AFB">
        <w:t>.</w:t>
      </w:r>
    </w:p>
    <w:p w14:paraId="12AA6E2F" w14:textId="5010B063" w:rsidR="008F27D7" w:rsidRPr="005F22E7" w:rsidRDefault="008F27D7" w:rsidP="0026023B">
      <w:pPr>
        <w:pStyle w:val="Textoindependiente"/>
      </w:pPr>
      <w:bookmarkStart w:id="1" w:name="_Hlk197666099"/>
      <w:r w:rsidRPr="005F22E7">
        <w:t>En lo referido a equipos de protección, herramientas, máquinas y sistemas a utilizar por el operativo, estas han de evaluarse antes de su incorporación, estableciéndose los procedimientos de utilización y mantenimiento en su caso.</w:t>
      </w:r>
    </w:p>
    <w:p w14:paraId="63F42819" w14:textId="7E4CA7B9" w:rsidR="008F27D7" w:rsidRDefault="008F27D7" w:rsidP="0026023B">
      <w:pPr>
        <w:pStyle w:val="Textoindependiente"/>
      </w:pPr>
      <w:bookmarkStart w:id="2" w:name="_Hlk197666268"/>
      <w:r w:rsidRPr="005F22E7">
        <w:t>En el área de formación, maniobras y visitas o actividades externas, se realizará una evaluación de fichas y documentación al objeto de valorar su adaptación a la normativa y los requisitos de prevención de riesgos de las actividades.</w:t>
      </w:r>
    </w:p>
    <w:bookmarkEnd w:id="1"/>
    <w:bookmarkEnd w:id="2"/>
    <w:p w14:paraId="6B15D284" w14:textId="4DA4C50B" w:rsidR="004069E8" w:rsidRDefault="00692AFB" w:rsidP="0071645B">
      <w:pPr>
        <w:pStyle w:val="Ttulo1"/>
      </w:pPr>
      <w:r w:rsidRPr="00692AFB">
        <w:t>DESCRIPCI</w:t>
      </w:r>
      <w:r>
        <w:t>ÓN</w:t>
      </w:r>
      <w:r w:rsidRPr="00692AFB">
        <w:t xml:space="preserve"> GENERAL DEL SERVICIO</w:t>
      </w:r>
    </w:p>
    <w:p w14:paraId="27CA2AEF" w14:textId="0D9A4084" w:rsidR="00B02ADE" w:rsidRDefault="00127C50" w:rsidP="0026023B">
      <w:pPr>
        <w:pStyle w:val="Textoindependiente"/>
        <w:rPr>
          <w:lang w:eastAsia="en-US"/>
        </w:rPr>
      </w:pPr>
      <w:r>
        <w:rPr>
          <w:lang w:eastAsia="en-US"/>
        </w:rPr>
        <w:t>La empresa adjudicataria</w:t>
      </w:r>
      <w:r w:rsidR="00B02ADE">
        <w:rPr>
          <w:lang w:eastAsia="en-US"/>
        </w:rPr>
        <w:t xml:space="preserve"> ejercerá las funciones previstas por la legislación como Servicio de Prevención Ajeno, </w:t>
      </w:r>
      <w:r w:rsidR="00EA6F55">
        <w:rPr>
          <w:lang w:eastAsia="en-US"/>
        </w:rPr>
        <w:t xml:space="preserve">incluyendo las </w:t>
      </w:r>
      <w:r w:rsidR="00B02ADE">
        <w:rPr>
          <w:lang w:eastAsia="en-US"/>
        </w:rPr>
        <w:t>recogidas en el Art. 31.3 de la LPRL.</w:t>
      </w:r>
      <w:r>
        <w:rPr>
          <w:lang w:eastAsia="en-US"/>
        </w:rPr>
        <w:t xml:space="preserve"> </w:t>
      </w:r>
    </w:p>
    <w:p w14:paraId="5471A77E" w14:textId="044009F2" w:rsidR="00127C50" w:rsidRDefault="00B02ADE" w:rsidP="0026023B">
      <w:pPr>
        <w:pStyle w:val="Textoindependiente"/>
        <w:rPr>
          <w:lang w:eastAsia="en-US"/>
        </w:rPr>
      </w:pPr>
      <w:r>
        <w:rPr>
          <w:lang w:eastAsia="en-US"/>
        </w:rPr>
        <w:t>S</w:t>
      </w:r>
      <w:r w:rsidR="00127C50">
        <w:rPr>
          <w:lang w:eastAsia="en-US"/>
        </w:rPr>
        <w:t>erá</w:t>
      </w:r>
      <w:r>
        <w:rPr>
          <w:lang w:eastAsia="en-US"/>
        </w:rPr>
        <w:t xml:space="preserve"> </w:t>
      </w:r>
      <w:r w:rsidR="00127C50">
        <w:rPr>
          <w:lang w:eastAsia="en-US"/>
        </w:rPr>
        <w:t>la responsable de la gestión, coordinación, planificación y control de la actividad preventiva, con la finalidad de promover la seguridad y la salud del personal del OABBFA mediante la implantación de medidas correctoras y desarrollo de las actividades necesarias para la prevención de los riesgos derivados del trabajo.</w:t>
      </w:r>
    </w:p>
    <w:p w14:paraId="195C57E2" w14:textId="6A0AA405" w:rsidR="00127C50" w:rsidRDefault="00B02ADE" w:rsidP="0026023B">
      <w:pPr>
        <w:pStyle w:val="Textoindependiente"/>
        <w:rPr>
          <w:lang w:eastAsia="en-US"/>
        </w:rPr>
      </w:pPr>
      <w:r>
        <w:rPr>
          <w:lang w:eastAsia="en-US"/>
        </w:rPr>
        <w:t>La empresa adjudicataria d</w:t>
      </w:r>
      <w:r w:rsidR="00127C50">
        <w:rPr>
          <w:lang w:eastAsia="en-US"/>
        </w:rPr>
        <w:t>edicar</w:t>
      </w:r>
      <w:r>
        <w:rPr>
          <w:lang w:eastAsia="en-US"/>
        </w:rPr>
        <w:t>á</w:t>
      </w:r>
      <w:r w:rsidR="00127C50">
        <w:rPr>
          <w:lang w:eastAsia="en-US"/>
        </w:rPr>
        <w:t xml:space="preserve"> los recursos humanos y materiales necesarios para la realización de las actividades concertadas.</w:t>
      </w:r>
    </w:p>
    <w:p w14:paraId="6C60FA43" w14:textId="52AB8275" w:rsidR="00B02ADE" w:rsidRPr="00EA6F55" w:rsidRDefault="008C0F12" w:rsidP="0071645B">
      <w:pPr>
        <w:pStyle w:val="Ttulo1"/>
      </w:pPr>
      <w:r w:rsidRPr="00EA6F55">
        <w:t>INFORMACIÓN SUMINISTRADA A LA EMPRESA ADJUDICATARIA</w:t>
      </w:r>
    </w:p>
    <w:p w14:paraId="2581C125" w14:textId="547E51FC" w:rsidR="003A19DB" w:rsidRPr="005F22E7" w:rsidRDefault="00B02ADE" w:rsidP="0026023B">
      <w:pPr>
        <w:pStyle w:val="Textoindependiente"/>
        <w:rPr>
          <w:lang w:eastAsia="en-US"/>
        </w:rPr>
      </w:pPr>
      <w:bookmarkStart w:id="3" w:name="_Hlk197666366"/>
      <w:r>
        <w:rPr>
          <w:lang w:eastAsia="en-US"/>
        </w:rPr>
        <w:t>El OABBFA facilitará a la empresa adjudicataria</w:t>
      </w:r>
      <w:r w:rsidR="003A19DB">
        <w:rPr>
          <w:lang w:eastAsia="en-US"/>
        </w:rPr>
        <w:t xml:space="preserve"> la información</w:t>
      </w:r>
      <w:r w:rsidR="008F27D7">
        <w:rPr>
          <w:lang w:eastAsia="en-US"/>
        </w:rPr>
        <w:t xml:space="preserve"> </w:t>
      </w:r>
      <w:r w:rsidR="008F27D7" w:rsidRPr="005F22E7">
        <w:rPr>
          <w:lang w:eastAsia="en-US"/>
        </w:rPr>
        <w:t>y documentación de</w:t>
      </w:r>
      <w:r w:rsidR="003A19DB" w:rsidRPr="005F22E7">
        <w:rPr>
          <w:lang w:eastAsia="en-US"/>
        </w:rPr>
        <w:t xml:space="preserve"> que dispone en materia de PRL, incluyendo el Plan de Prevención de Riesgos Laborales</w:t>
      </w:r>
      <w:r w:rsidR="008F27D7" w:rsidRPr="005F22E7">
        <w:rPr>
          <w:lang w:eastAsia="en-US"/>
        </w:rPr>
        <w:t xml:space="preserve"> actual</w:t>
      </w:r>
      <w:r w:rsidR="003A19DB" w:rsidRPr="005F22E7">
        <w:rPr>
          <w:lang w:eastAsia="en-US"/>
        </w:rPr>
        <w:t xml:space="preserve"> actualizado.</w:t>
      </w:r>
    </w:p>
    <w:p w14:paraId="5236F491" w14:textId="5A3F5B09" w:rsidR="008F27D7" w:rsidRPr="00D52E71" w:rsidRDefault="008F27D7" w:rsidP="0026023B">
      <w:pPr>
        <w:pStyle w:val="Textoindependiente"/>
        <w:rPr>
          <w:lang w:eastAsia="en-US"/>
        </w:rPr>
      </w:pPr>
      <w:bookmarkStart w:id="4" w:name="_Hlk197666482"/>
      <w:r w:rsidRPr="005F22E7">
        <w:rPr>
          <w:lang w:eastAsia="en-US"/>
        </w:rPr>
        <w:t xml:space="preserve">La empresa adjudicataria actualizara la documentación que sea entregada por el </w:t>
      </w:r>
      <w:r w:rsidRPr="00D52E71">
        <w:rPr>
          <w:lang w:eastAsia="en-US"/>
        </w:rPr>
        <w:t>OABBFA en el plazo de un año.</w:t>
      </w:r>
    </w:p>
    <w:bookmarkEnd w:id="3"/>
    <w:bookmarkEnd w:id="4"/>
    <w:p w14:paraId="4F3C660E" w14:textId="056C18AB" w:rsidR="00B02ADE" w:rsidRDefault="003A19DB" w:rsidP="0026023B">
      <w:pPr>
        <w:pStyle w:val="Textoindependiente"/>
        <w:rPr>
          <w:lang w:eastAsia="en-US"/>
        </w:rPr>
      </w:pPr>
      <w:r w:rsidRPr="00D52E71">
        <w:rPr>
          <w:lang w:eastAsia="en-US"/>
        </w:rPr>
        <w:t>Le facilitará también,</w:t>
      </w:r>
      <w:r w:rsidR="00B02ADE" w:rsidRPr="00D52E71">
        <w:rPr>
          <w:lang w:eastAsia="en-US"/>
        </w:rPr>
        <w:t xml:space="preserve"> al inicio del contrato y periódicamente, la información relativa al personal adscrito a cada centro y puesto de trabajo, notificándole cualquier modificación que hubiera al respecto.</w:t>
      </w:r>
      <w:r>
        <w:rPr>
          <w:lang w:eastAsia="en-US"/>
        </w:rPr>
        <w:t xml:space="preserve"> </w:t>
      </w:r>
    </w:p>
    <w:p w14:paraId="6E81C0A7" w14:textId="32F16271" w:rsidR="003A19DB" w:rsidRDefault="00B02ADE" w:rsidP="0026023B">
      <w:pPr>
        <w:pStyle w:val="Textoindependiente"/>
        <w:rPr>
          <w:lang w:eastAsia="en-US"/>
        </w:rPr>
      </w:pPr>
      <w:r>
        <w:rPr>
          <w:lang w:eastAsia="en-US"/>
        </w:rPr>
        <w:t xml:space="preserve">Asimismo, </w:t>
      </w:r>
      <w:r w:rsidR="003A19DB">
        <w:rPr>
          <w:lang w:eastAsia="en-US"/>
        </w:rPr>
        <w:t>proporcionará</w:t>
      </w:r>
      <w:r>
        <w:rPr>
          <w:lang w:eastAsia="en-US"/>
        </w:rPr>
        <w:t xml:space="preserve"> la información relativa a la contratación de las obras menores objeto de seguimiento en materia de prevención dentro del alcance de este </w:t>
      </w:r>
      <w:r>
        <w:rPr>
          <w:lang w:eastAsia="en-US"/>
        </w:rPr>
        <w:lastRenderedPageBreak/>
        <w:t>pliego y de los contratos de servicios realizados con otras empresas ajenas y que desarrollen sus</w:t>
      </w:r>
      <w:r w:rsidR="00EA6F55">
        <w:rPr>
          <w:lang w:eastAsia="en-US"/>
        </w:rPr>
        <w:t xml:space="preserve"> </w:t>
      </w:r>
      <w:r>
        <w:rPr>
          <w:lang w:eastAsia="en-US"/>
        </w:rPr>
        <w:t xml:space="preserve">trabajos en las instalaciones propias del </w:t>
      </w:r>
      <w:r w:rsidR="00EA6F55">
        <w:rPr>
          <w:lang w:eastAsia="en-US"/>
        </w:rPr>
        <w:t>Organismo</w:t>
      </w:r>
      <w:r>
        <w:rPr>
          <w:lang w:eastAsia="en-US"/>
        </w:rPr>
        <w:t>.</w:t>
      </w:r>
    </w:p>
    <w:p w14:paraId="58422123" w14:textId="5927ECD6" w:rsidR="00C11ADE" w:rsidRDefault="00C11ADE" w:rsidP="0026023B">
      <w:pPr>
        <w:pStyle w:val="Textoindependiente"/>
        <w:rPr>
          <w:lang w:eastAsia="en-US"/>
        </w:rPr>
      </w:pPr>
      <w:bookmarkStart w:id="5" w:name="_Hlk197666562"/>
      <w:r w:rsidRPr="005F22E7">
        <w:rPr>
          <w:lang w:eastAsia="en-US"/>
        </w:rPr>
        <w:t xml:space="preserve">De conformidad con lo establecido en la </w:t>
      </w:r>
      <w:r w:rsidR="00ED1153" w:rsidRPr="005F22E7">
        <w:t>Ley Orgánica 3/2018, de 5 de diciembre, de Protección de Datos Personales y garantía de los derechos digitales</w:t>
      </w:r>
      <w:r w:rsidR="00272320" w:rsidRPr="005F22E7">
        <w:rPr>
          <w:lang w:eastAsia="en-US"/>
        </w:rPr>
        <w:t xml:space="preserve">, </w:t>
      </w:r>
      <w:r w:rsidRPr="005F22E7">
        <w:rPr>
          <w:lang w:eastAsia="en-US"/>
        </w:rPr>
        <w:t>la empresa adjudicataria</w:t>
      </w:r>
      <w:r w:rsidR="00ED1153" w:rsidRPr="005F22E7">
        <w:rPr>
          <w:lang w:eastAsia="en-US"/>
        </w:rPr>
        <w:t>.</w:t>
      </w:r>
      <w:r w:rsidRPr="005F22E7">
        <w:rPr>
          <w:lang w:eastAsia="en-US"/>
        </w:rPr>
        <w:t xml:space="preserve"> </w:t>
      </w:r>
      <w:bookmarkEnd w:id="5"/>
      <w:r w:rsidR="00ED1153" w:rsidRPr="005F22E7">
        <w:rPr>
          <w:lang w:eastAsia="en-US"/>
        </w:rPr>
        <w:t>al</w:t>
      </w:r>
      <w:r w:rsidR="00ED1153" w:rsidRPr="00C11ADE">
        <w:rPr>
          <w:lang w:eastAsia="en-US"/>
        </w:rPr>
        <w:t xml:space="preserve"> finalizar el contrato, </w:t>
      </w:r>
      <w:r w:rsidRPr="00C11ADE">
        <w:rPr>
          <w:lang w:eastAsia="en-US"/>
        </w:rPr>
        <w:t xml:space="preserve">vendrá obligada a ceder al </w:t>
      </w:r>
      <w:r>
        <w:rPr>
          <w:lang w:eastAsia="en-US"/>
        </w:rPr>
        <w:t>OABBFA</w:t>
      </w:r>
      <w:r w:rsidRPr="00C11ADE">
        <w:rPr>
          <w:lang w:eastAsia="en-US"/>
        </w:rPr>
        <w:t xml:space="preserve"> los</w:t>
      </w:r>
      <w:r>
        <w:rPr>
          <w:lang w:eastAsia="en-US"/>
        </w:rPr>
        <w:t xml:space="preserve"> </w:t>
      </w:r>
      <w:r w:rsidRPr="00C11ADE">
        <w:rPr>
          <w:lang w:eastAsia="en-US"/>
        </w:rPr>
        <w:t>datos personales de</w:t>
      </w:r>
      <w:r>
        <w:rPr>
          <w:lang w:eastAsia="en-US"/>
        </w:rPr>
        <w:t xml:space="preserve"> la plantilla </w:t>
      </w:r>
      <w:r w:rsidRPr="00C11ADE">
        <w:rPr>
          <w:lang w:eastAsia="en-US"/>
        </w:rPr>
        <w:t>que pudiera conservar como consecuencia del servicio que</w:t>
      </w:r>
      <w:r>
        <w:rPr>
          <w:lang w:eastAsia="en-US"/>
        </w:rPr>
        <w:t xml:space="preserve"> </w:t>
      </w:r>
      <w:r w:rsidRPr="00C11ADE">
        <w:rPr>
          <w:lang w:eastAsia="en-US"/>
        </w:rPr>
        <w:t>venía prestando</w:t>
      </w:r>
      <w:r w:rsidR="00272320">
        <w:rPr>
          <w:lang w:eastAsia="en-US"/>
        </w:rPr>
        <w:t xml:space="preserve"> y </w:t>
      </w:r>
      <w:r w:rsidR="00EF547D">
        <w:rPr>
          <w:lang w:eastAsia="en-US"/>
        </w:rPr>
        <w:t>bloquearlos en sus equipos</w:t>
      </w:r>
      <w:r w:rsidRPr="00C11ADE">
        <w:rPr>
          <w:lang w:eastAsia="en-US"/>
        </w:rPr>
        <w:t>. E</w:t>
      </w:r>
      <w:r>
        <w:rPr>
          <w:lang w:eastAsia="en-US"/>
        </w:rPr>
        <w:t>l OABBFA</w:t>
      </w:r>
      <w:r w:rsidRPr="00C11ADE">
        <w:rPr>
          <w:lang w:eastAsia="en-US"/>
        </w:rPr>
        <w:t xml:space="preserve"> trasladará los datos relativos a la vigilancia de la salud del</w:t>
      </w:r>
      <w:r>
        <w:rPr>
          <w:lang w:eastAsia="en-US"/>
        </w:rPr>
        <w:t xml:space="preserve"> personal </w:t>
      </w:r>
      <w:r w:rsidRPr="00C11ADE">
        <w:rPr>
          <w:lang w:eastAsia="en-US"/>
        </w:rPr>
        <w:t>a la nueva entidad que vaya a prestar este servicio</w:t>
      </w:r>
      <w:r w:rsidR="00272320">
        <w:rPr>
          <w:lang w:eastAsia="en-US"/>
        </w:rPr>
        <w:t>, por lo que estos deberán</w:t>
      </w:r>
      <w:r>
        <w:rPr>
          <w:lang w:eastAsia="en-US"/>
        </w:rPr>
        <w:t xml:space="preserve"> </w:t>
      </w:r>
      <w:r w:rsidRPr="00C11ADE">
        <w:rPr>
          <w:lang w:eastAsia="en-US"/>
        </w:rPr>
        <w:t>facilitarse en un formato digital que posibilite dicho traspaso</w:t>
      </w:r>
      <w:r>
        <w:rPr>
          <w:lang w:eastAsia="en-US"/>
        </w:rPr>
        <w:t>.</w:t>
      </w:r>
    </w:p>
    <w:p w14:paraId="2D31C62E" w14:textId="7786FE28" w:rsidR="00272320" w:rsidRDefault="008C0F12" w:rsidP="0071645B">
      <w:pPr>
        <w:pStyle w:val="Ttulo1"/>
      </w:pPr>
      <w:bookmarkStart w:id="6" w:name="_Ref197337582"/>
      <w:r>
        <w:t>PLANIFICACIÓN DE LA ACTIVIDAD PREVENTIVA</w:t>
      </w:r>
      <w:bookmarkEnd w:id="6"/>
    </w:p>
    <w:p w14:paraId="4F0806A9" w14:textId="7AC1FF7B" w:rsidR="00272320" w:rsidRDefault="00272320" w:rsidP="0026023B">
      <w:pPr>
        <w:pStyle w:val="Textoindependiente"/>
        <w:rPr>
          <w:lang w:eastAsia="en-US"/>
        </w:rPr>
      </w:pPr>
      <w:r>
        <w:rPr>
          <w:lang w:eastAsia="en-US"/>
        </w:rPr>
        <w:t xml:space="preserve">Las actuaciones </w:t>
      </w:r>
      <w:r w:rsidR="001665F4">
        <w:rPr>
          <w:lang w:eastAsia="en-US"/>
        </w:rPr>
        <w:t>que</w:t>
      </w:r>
      <w:r>
        <w:rPr>
          <w:lang w:eastAsia="en-US"/>
        </w:rPr>
        <w:t xml:space="preserve"> desarrollar</w:t>
      </w:r>
      <w:r w:rsidR="001665F4">
        <w:rPr>
          <w:lang w:eastAsia="en-US"/>
        </w:rPr>
        <w:t>á</w:t>
      </w:r>
      <w:r>
        <w:rPr>
          <w:lang w:eastAsia="en-US"/>
        </w:rPr>
        <w:t xml:space="preserve"> el servicio de prevención deberán ser reflejadas en la</w:t>
      </w:r>
      <w:r w:rsidR="001665F4">
        <w:rPr>
          <w:lang w:eastAsia="en-US"/>
        </w:rPr>
        <w:t xml:space="preserve"> </w:t>
      </w:r>
      <w:r>
        <w:rPr>
          <w:lang w:eastAsia="en-US"/>
        </w:rPr>
        <w:t xml:space="preserve">Propuesta de Planificación Anual y Planificación </w:t>
      </w:r>
      <w:r w:rsidR="001665F4">
        <w:rPr>
          <w:lang w:eastAsia="en-US"/>
        </w:rPr>
        <w:t>P</w:t>
      </w:r>
      <w:r>
        <w:rPr>
          <w:lang w:eastAsia="en-US"/>
        </w:rPr>
        <w:t>reventiva</w:t>
      </w:r>
      <w:r w:rsidR="001665F4">
        <w:rPr>
          <w:lang w:eastAsia="en-US"/>
        </w:rPr>
        <w:t>,</w:t>
      </w:r>
      <w:r>
        <w:rPr>
          <w:lang w:eastAsia="en-US"/>
        </w:rPr>
        <w:t xml:space="preserve"> que incluirá el programa anual</w:t>
      </w:r>
      <w:r w:rsidR="001665F4">
        <w:rPr>
          <w:lang w:eastAsia="en-US"/>
        </w:rPr>
        <w:t xml:space="preserve"> </w:t>
      </w:r>
      <w:r>
        <w:rPr>
          <w:lang w:eastAsia="en-US"/>
        </w:rPr>
        <w:t xml:space="preserve">de promoción de la salud, elaborada por el servicio de prevención y aprobada por el </w:t>
      </w:r>
      <w:r w:rsidR="001665F4">
        <w:rPr>
          <w:lang w:eastAsia="en-US"/>
        </w:rPr>
        <w:t>OABBFA</w:t>
      </w:r>
      <w:r>
        <w:rPr>
          <w:lang w:eastAsia="en-US"/>
        </w:rPr>
        <w:t>.</w:t>
      </w:r>
    </w:p>
    <w:p w14:paraId="145D357E" w14:textId="21DBC4D3" w:rsidR="00272320" w:rsidRDefault="00272320" w:rsidP="0026023B">
      <w:pPr>
        <w:pStyle w:val="Textoindependiente"/>
        <w:rPr>
          <w:lang w:eastAsia="en-US"/>
        </w:rPr>
      </w:pPr>
      <w:r>
        <w:rPr>
          <w:lang w:eastAsia="en-US"/>
        </w:rPr>
        <w:t>Esta propuesta deberá ser revisada, actualizada y preparada</w:t>
      </w:r>
      <w:r w:rsidR="001665F4">
        <w:rPr>
          <w:lang w:eastAsia="en-US"/>
        </w:rPr>
        <w:t xml:space="preserve"> </w:t>
      </w:r>
      <w:r>
        <w:rPr>
          <w:lang w:eastAsia="en-US"/>
        </w:rPr>
        <w:t>con carácter</w:t>
      </w:r>
      <w:r w:rsidR="001665F4">
        <w:rPr>
          <w:lang w:eastAsia="en-US"/>
        </w:rPr>
        <w:t xml:space="preserve"> </w:t>
      </w:r>
      <w:r>
        <w:rPr>
          <w:lang w:eastAsia="en-US"/>
        </w:rPr>
        <w:t>anual.</w:t>
      </w:r>
    </w:p>
    <w:p w14:paraId="671F374C" w14:textId="603FCEF0" w:rsidR="00272320" w:rsidRDefault="00272320" w:rsidP="0026023B">
      <w:pPr>
        <w:pStyle w:val="Textoindependiente"/>
        <w:rPr>
          <w:lang w:eastAsia="en-US"/>
        </w:rPr>
      </w:pPr>
      <w:r>
        <w:rPr>
          <w:lang w:eastAsia="en-US"/>
        </w:rPr>
        <w:t xml:space="preserve">La planificación de la actividad preventiva incluirá el </w:t>
      </w:r>
      <w:r w:rsidR="001665F4">
        <w:rPr>
          <w:lang w:eastAsia="en-US"/>
        </w:rPr>
        <w:t>P</w:t>
      </w:r>
      <w:r>
        <w:rPr>
          <w:lang w:eastAsia="en-US"/>
        </w:rPr>
        <w:t xml:space="preserve">lan de </w:t>
      </w:r>
      <w:r w:rsidR="001665F4">
        <w:rPr>
          <w:lang w:eastAsia="en-US"/>
        </w:rPr>
        <w:t>P</w:t>
      </w:r>
      <w:r>
        <w:rPr>
          <w:lang w:eastAsia="en-US"/>
        </w:rPr>
        <w:t>revención y los</w:t>
      </w:r>
      <w:r w:rsidR="001665F4">
        <w:rPr>
          <w:lang w:eastAsia="en-US"/>
        </w:rPr>
        <w:t xml:space="preserve"> </w:t>
      </w:r>
      <w:r>
        <w:rPr>
          <w:lang w:eastAsia="en-US"/>
        </w:rPr>
        <w:t>procedimientos que lo desarrollen</w:t>
      </w:r>
      <w:r w:rsidR="001665F4">
        <w:rPr>
          <w:lang w:eastAsia="en-US"/>
        </w:rPr>
        <w:t>,</w:t>
      </w:r>
      <w:r>
        <w:rPr>
          <w:lang w:eastAsia="en-US"/>
        </w:rPr>
        <w:t xml:space="preserve"> conforme a lo previsto en el art 16 de la Ley 31/1995. Este</w:t>
      </w:r>
      <w:r w:rsidR="001665F4">
        <w:rPr>
          <w:lang w:eastAsia="en-US"/>
        </w:rPr>
        <w:t xml:space="preserve"> P</w:t>
      </w:r>
      <w:r>
        <w:rPr>
          <w:lang w:eastAsia="en-US"/>
        </w:rPr>
        <w:t xml:space="preserve">lan de </w:t>
      </w:r>
      <w:r w:rsidR="001665F4">
        <w:rPr>
          <w:lang w:eastAsia="en-US"/>
        </w:rPr>
        <w:t>P</w:t>
      </w:r>
      <w:r>
        <w:rPr>
          <w:lang w:eastAsia="en-US"/>
        </w:rPr>
        <w:t xml:space="preserve">revención de </w:t>
      </w:r>
      <w:r w:rsidR="001665F4">
        <w:rPr>
          <w:lang w:eastAsia="en-US"/>
        </w:rPr>
        <w:t>R</w:t>
      </w:r>
      <w:r>
        <w:rPr>
          <w:lang w:eastAsia="en-US"/>
        </w:rPr>
        <w:t xml:space="preserve">iesgos </w:t>
      </w:r>
      <w:r w:rsidR="001665F4">
        <w:rPr>
          <w:lang w:eastAsia="en-US"/>
        </w:rPr>
        <w:t>L</w:t>
      </w:r>
      <w:r>
        <w:rPr>
          <w:lang w:eastAsia="en-US"/>
        </w:rPr>
        <w:t>aborales deberá incluir la estructura organizativa, las</w:t>
      </w:r>
      <w:r w:rsidR="001665F4">
        <w:rPr>
          <w:lang w:eastAsia="en-US"/>
        </w:rPr>
        <w:t xml:space="preserve"> </w:t>
      </w:r>
      <w:r>
        <w:rPr>
          <w:lang w:eastAsia="en-US"/>
        </w:rPr>
        <w:t>responsabilidades, las funciones, las prácticas, los procedimientos, los procesos y los recursos</w:t>
      </w:r>
      <w:r w:rsidR="001665F4">
        <w:rPr>
          <w:lang w:eastAsia="en-US"/>
        </w:rPr>
        <w:t xml:space="preserve"> </w:t>
      </w:r>
      <w:r>
        <w:rPr>
          <w:lang w:eastAsia="en-US"/>
        </w:rPr>
        <w:t>necesarios para realizar la acción de prevención de riesgos en la empresa, en los términos que</w:t>
      </w:r>
      <w:r w:rsidR="001665F4">
        <w:rPr>
          <w:lang w:eastAsia="en-US"/>
        </w:rPr>
        <w:t xml:space="preserve"> </w:t>
      </w:r>
      <w:r>
        <w:rPr>
          <w:lang w:eastAsia="en-US"/>
        </w:rPr>
        <w:t>reglamentariamente se establezcan.</w:t>
      </w:r>
    </w:p>
    <w:p w14:paraId="253A90B0" w14:textId="0FE28F43" w:rsidR="00272320" w:rsidRDefault="00272320" w:rsidP="0026023B">
      <w:pPr>
        <w:pStyle w:val="Textoindependiente"/>
        <w:rPr>
          <w:lang w:eastAsia="en-US"/>
        </w:rPr>
      </w:pPr>
      <w:r>
        <w:rPr>
          <w:lang w:eastAsia="en-US"/>
        </w:rPr>
        <w:t>Igualmente habrán de ser objeto de integración en la planificación de la actividad</w:t>
      </w:r>
      <w:r w:rsidR="001665F4">
        <w:rPr>
          <w:lang w:eastAsia="en-US"/>
        </w:rPr>
        <w:t xml:space="preserve"> </w:t>
      </w:r>
      <w:r>
        <w:rPr>
          <w:lang w:eastAsia="en-US"/>
        </w:rPr>
        <w:t>preventiva las medidas de emergencia y la vigilancia de la salud previstas en los artículos 20 y</w:t>
      </w:r>
      <w:r w:rsidR="001665F4">
        <w:rPr>
          <w:lang w:eastAsia="en-US"/>
        </w:rPr>
        <w:t xml:space="preserve"> </w:t>
      </w:r>
      <w:r>
        <w:rPr>
          <w:lang w:eastAsia="en-US"/>
        </w:rPr>
        <w:t>22 de la L</w:t>
      </w:r>
      <w:r w:rsidR="001665F4">
        <w:rPr>
          <w:lang w:eastAsia="en-US"/>
        </w:rPr>
        <w:t>PRL</w:t>
      </w:r>
      <w:r>
        <w:rPr>
          <w:lang w:eastAsia="en-US"/>
        </w:rPr>
        <w:t>, así como la información y la formación del</w:t>
      </w:r>
      <w:r w:rsidR="001665F4">
        <w:rPr>
          <w:lang w:eastAsia="en-US"/>
        </w:rPr>
        <w:t xml:space="preserve"> personal</w:t>
      </w:r>
      <w:r>
        <w:rPr>
          <w:lang w:eastAsia="en-US"/>
        </w:rPr>
        <w:t xml:space="preserve"> en materia preventiva y la coordinación de todos estos aspectos.</w:t>
      </w:r>
    </w:p>
    <w:p w14:paraId="1D48C0C4" w14:textId="7CDC661A" w:rsidR="00272320" w:rsidRDefault="00272320" w:rsidP="0026023B">
      <w:pPr>
        <w:pStyle w:val="Textoindependiente"/>
        <w:rPr>
          <w:lang w:eastAsia="en-US"/>
        </w:rPr>
      </w:pPr>
      <w:r>
        <w:rPr>
          <w:lang w:eastAsia="en-US"/>
        </w:rPr>
        <w:t>La actividad preventiva deberá planificarse para un período anual</w:t>
      </w:r>
      <w:r w:rsidR="001665F4">
        <w:rPr>
          <w:lang w:eastAsia="en-US"/>
        </w:rPr>
        <w:t xml:space="preserve"> y</w:t>
      </w:r>
      <w:r>
        <w:rPr>
          <w:lang w:eastAsia="en-US"/>
        </w:rPr>
        <w:t xml:space="preserve"> para cada una de las</w:t>
      </w:r>
      <w:r w:rsidR="001665F4">
        <w:rPr>
          <w:lang w:eastAsia="en-US"/>
        </w:rPr>
        <w:t xml:space="preserve"> </w:t>
      </w:r>
      <w:r>
        <w:rPr>
          <w:lang w:eastAsia="en-US"/>
        </w:rPr>
        <w:t xml:space="preserve">instalaciones gestionadas por el </w:t>
      </w:r>
      <w:r w:rsidR="001665F4">
        <w:rPr>
          <w:lang w:eastAsia="en-US"/>
        </w:rPr>
        <w:t>OABBFA</w:t>
      </w:r>
      <w:r>
        <w:rPr>
          <w:lang w:eastAsia="en-US"/>
        </w:rPr>
        <w:t>, estableciendo las fases y prioridades de su desarrollo en</w:t>
      </w:r>
      <w:r w:rsidR="001665F4">
        <w:rPr>
          <w:lang w:eastAsia="en-US"/>
        </w:rPr>
        <w:t xml:space="preserve"> </w:t>
      </w:r>
      <w:r>
        <w:rPr>
          <w:lang w:eastAsia="en-US"/>
        </w:rPr>
        <w:t>función de la magnitud de los riesgos y del número de trabajadores</w:t>
      </w:r>
      <w:r w:rsidR="001665F4">
        <w:rPr>
          <w:lang w:eastAsia="en-US"/>
        </w:rPr>
        <w:t>/as</w:t>
      </w:r>
      <w:r>
        <w:rPr>
          <w:lang w:eastAsia="en-US"/>
        </w:rPr>
        <w:t xml:space="preserve"> expuestos a los mismos, así</w:t>
      </w:r>
      <w:r w:rsidR="001665F4">
        <w:rPr>
          <w:lang w:eastAsia="en-US"/>
        </w:rPr>
        <w:t xml:space="preserve"> </w:t>
      </w:r>
      <w:r>
        <w:rPr>
          <w:lang w:eastAsia="en-US"/>
        </w:rPr>
        <w:t>como su seguimiento y control periódico.</w:t>
      </w:r>
    </w:p>
    <w:p w14:paraId="0B17DDEC" w14:textId="77777777" w:rsidR="00272320" w:rsidRDefault="00272320" w:rsidP="0026023B">
      <w:pPr>
        <w:pStyle w:val="Textoindependiente"/>
        <w:rPr>
          <w:lang w:eastAsia="en-US"/>
        </w:rPr>
      </w:pPr>
      <w:r>
        <w:rPr>
          <w:lang w:eastAsia="en-US"/>
        </w:rPr>
        <w:t>La Planificación de la Acción Preventiva ha de incluir:</w:t>
      </w:r>
    </w:p>
    <w:p w14:paraId="55277917" w14:textId="5E9D7755" w:rsidR="00272320" w:rsidRPr="00EF547D" w:rsidRDefault="00272320" w:rsidP="00FB2617">
      <w:pPr>
        <w:pStyle w:val="Prrafodelista"/>
        <w:numPr>
          <w:ilvl w:val="0"/>
          <w:numId w:val="8"/>
        </w:numPr>
        <w:rPr>
          <w:lang w:eastAsia="en-US"/>
        </w:rPr>
      </w:pPr>
      <w:r>
        <w:rPr>
          <w:lang w:eastAsia="en-US"/>
        </w:rPr>
        <w:t>Realiza</w:t>
      </w:r>
      <w:r w:rsidR="00247342">
        <w:rPr>
          <w:lang w:eastAsia="en-US"/>
        </w:rPr>
        <w:t xml:space="preserve">ción de </w:t>
      </w:r>
      <w:r>
        <w:rPr>
          <w:lang w:eastAsia="en-US"/>
        </w:rPr>
        <w:t xml:space="preserve">informes sobre las acciones preventivas derivadas de la </w:t>
      </w:r>
      <w:r w:rsidRPr="00247342">
        <w:rPr>
          <w:b/>
          <w:bCs/>
          <w:lang w:eastAsia="en-US"/>
        </w:rPr>
        <w:t>evaluación de riesgos</w:t>
      </w:r>
      <w:r w:rsidR="001665F4" w:rsidRPr="00247342">
        <w:rPr>
          <w:b/>
          <w:bCs/>
          <w:lang w:eastAsia="en-US"/>
        </w:rPr>
        <w:t xml:space="preserve"> </w:t>
      </w:r>
      <w:r w:rsidRPr="00247342">
        <w:rPr>
          <w:b/>
          <w:bCs/>
          <w:lang w:eastAsia="en-US"/>
        </w:rPr>
        <w:t>laborales</w:t>
      </w:r>
      <w:r>
        <w:rPr>
          <w:lang w:eastAsia="en-US"/>
        </w:rPr>
        <w:t>. Estos informes incluirán, al menos, los siguientes puntos :</w:t>
      </w:r>
    </w:p>
    <w:p w14:paraId="56E29268" w14:textId="1351205B" w:rsidR="00272320" w:rsidRDefault="00272320" w:rsidP="00FB2617">
      <w:pPr>
        <w:pStyle w:val="Prrafodelista"/>
        <w:numPr>
          <w:ilvl w:val="0"/>
          <w:numId w:val="3"/>
        </w:numPr>
        <w:rPr>
          <w:lang w:eastAsia="en-US"/>
        </w:rPr>
      </w:pPr>
      <w:r w:rsidRPr="00EF547D">
        <w:rPr>
          <w:lang w:eastAsia="en-US"/>
        </w:rPr>
        <w:t>Evaluación de riesgos por puesto de trabajo, instalación, equipo y actividad desarrolla</w:t>
      </w:r>
      <w:r w:rsidR="00247342" w:rsidRPr="00EF547D">
        <w:rPr>
          <w:lang w:eastAsia="en-US"/>
        </w:rPr>
        <w:t>da</w:t>
      </w:r>
      <w:r w:rsidR="001665F4" w:rsidRPr="00EF547D">
        <w:rPr>
          <w:lang w:eastAsia="en-US"/>
        </w:rPr>
        <w:t xml:space="preserve"> </w:t>
      </w:r>
      <w:r w:rsidRPr="00EF547D">
        <w:rPr>
          <w:lang w:eastAsia="en-US"/>
        </w:rPr>
        <w:t>en cada puesto de trabajo (</w:t>
      </w:r>
      <w:r w:rsidR="00247342" w:rsidRPr="00EF547D">
        <w:rPr>
          <w:lang w:eastAsia="en-US"/>
        </w:rPr>
        <w:t>se</w:t>
      </w:r>
      <w:r w:rsidRPr="00EF547D">
        <w:rPr>
          <w:lang w:eastAsia="en-US"/>
        </w:rPr>
        <w:t xml:space="preserve"> contemplará</w:t>
      </w:r>
      <w:r w:rsidR="00247342" w:rsidRPr="00EF547D">
        <w:rPr>
          <w:lang w:eastAsia="en-US"/>
        </w:rPr>
        <w:t>n</w:t>
      </w:r>
      <w:r w:rsidRPr="00EF547D">
        <w:rPr>
          <w:lang w:eastAsia="en-US"/>
        </w:rPr>
        <w:t xml:space="preserve"> de forma </w:t>
      </w:r>
      <w:r w:rsidR="00247342" w:rsidRPr="00EF547D">
        <w:rPr>
          <w:lang w:eastAsia="en-US"/>
        </w:rPr>
        <w:t xml:space="preserve">especialmente </w:t>
      </w:r>
      <w:r w:rsidRPr="00EF547D">
        <w:rPr>
          <w:lang w:eastAsia="en-US"/>
        </w:rPr>
        <w:t>detallada</w:t>
      </w:r>
      <w:r w:rsidR="001665F4" w:rsidRPr="00EF547D">
        <w:rPr>
          <w:lang w:eastAsia="en-US"/>
        </w:rPr>
        <w:t xml:space="preserve"> </w:t>
      </w:r>
      <w:r>
        <w:rPr>
          <w:lang w:eastAsia="en-US"/>
        </w:rPr>
        <w:t xml:space="preserve">las intervenciones </w:t>
      </w:r>
      <w:r w:rsidR="00247342">
        <w:rPr>
          <w:lang w:eastAsia="en-US"/>
        </w:rPr>
        <w:t>d</w:t>
      </w:r>
      <w:r>
        <w:rPr>
          <w:lang w:eastAsia="en-US"/>
        </w:rPr>
        <w:t>el personal operativo), indicando el personal adscrito</w:t>
      </w:r>
      <w:r w:rsidR="000B5FD6">
        <w:rPr>
          <w:lang w:eastAsia="en-US"/>
        </w:rPr>
        <w:t xml:space="preserve"> </w:t>
      </w:r>
      <w:r>
        <w:rPr>
          <w:lang w:eastAsia="en-US"/>
        </w:rPr>
        <w:t>a cada puesto de trabajo</w:t>
      </w:r>
      <w:r w:rsidR="009B5759">
        <w:rPr>
          <w:lang w:eastAsia="en-US"/>
        </w:rPr>
        <w:t>.</w:t>
      </w:r>
    </w:p>
    <w:p w14:paraId="4DEADEDE" w14:textId="038DF6AC" w:rsidR="009B5759" w:rsidRPr="005F22E7" w:rsidRDefault="009B5759" w:rsidP="00FB2617">
      <w:pPr>
        <w:pStyle w:val="Prrafodelista"/>
        <w:numPr>
          <w:ilvl w:val="0"/>
          <w:numId w:val="3"/>
        </w:numPr>
        <w:rPr>
          <w:lang w:eastAsia="en-US"/>
        </w:rPr>
      </w:pPr>
      <w:bookmarkStart w:id="7" w:name="_Hlk197666803"/>
      <w:r w:rsidRPr="005F22E7">
        <w:rPr>
          <w:lang w:eastAsia="en-US"/>
        </w:rPr>
        <w:t>Evaluación de los lugares o espacios de trabajo ordinarios y potenciales (incidentes) indicando medidas preventivas y de protección adecuadas a estos lugares.</w:t>
      </w:r>
    </w:p>
    <w:p w14:paraId="60CA7198" w14:textId="59B712F6" w:rsidR="009B5759" w:rsidRPr="005F22E7" w:rsidRDefault="009B5759" w:rsidP="00FB2617">
      <w:pPr>
        <w:pStyle w:val="Prrafodelista"/>
        <w:numPr>
          <w:ilvl w:val="0"/>
          <w:numId w:val="3"/>
        </w:numPr>
        <w:rPr>
          <w:lang w:eastAsia="en-US"/>
        </w:rPr>
      </w:pPr>
      <w:bookmarkStart w:id="8" w:name="_Hlk197666880"/>
      <w:r w:rsidRPr="005F22E7">
        <w:rPr>
          <w:lang w:eastAsia="en-US"/>
        </w:rPr>
        <w:lastRenderedPageBreak/>
        <w:t>Evaluación de actividades formativas y espacios de ejecución previo a su inicio, así como medidas preventivas, de protección e información a interponer en su desarrollo.</w:t>
      </w:r>
    </w:p>
    <w:bookmarkEnd w:id="7"/>
    <w:bookmarkEnd w:id="8"/>
    <w:p w14:paraId="4D177A38" w14:textId="662C8D52" w:rsidR="00272320" w:rsidRPr="005F22E7" w:rsidRDefault="00272320" w:rsidP="00FB2617">
      <w:pPr>
        <w:pStyle w:val="Prrafodelista"/>
        <w:numPr>
          <w:ilvl w:val="0"/>
          <w:numId w:val="3"/>
        </w:numPr>
        <w:rPr>
          <w:lang w:eastAsia="en-US"/>
        </w:rPr>
      </w:pPr>
      <w:r w:rsidRPr="005F22E7">
        <w:rPr>
          <w:lang w:eastAsia="en-US"/>
        </w:rPr>
        <w:t>Determinación de Acciones Preventivas.</w:t>
      </w:r>
    </w:p>
    <w:p w14:paraId="18B89967" w14:textId="195AA2F7" w:rsidR="00272320" w:rsidRDefault="000B5FD6" w:rsidP="00FB2617">
      <w:pPr>
        <w:pStyle w:val="Prrafodelista"/>
        <w:numPr>
          <w:ilvl w:val="0"/>
          <w:numId w:val="3"/>
        </w:numPr>
        <w:rPr>
          <w:lang w:eastAsia="en-US"/>
        </w:rPr>
      </w:pPr>
      <w:r>
        <w:rPr>
          <w:lang w:eastAsia="en-US"/>
        </w:rPr>
        <w:t>M</w:t>
      </w:r>
      <w:r w:rsidR="00272320">
        <w:rPr>
          <w:lang w:eastAsia="en-US"/>
        </w:rPr>
        <w:t>edios humanos y materiales necesarios.</w:t>
      </w:r>
    </w:p>
    <w:p w14:paraId="22D44D76" w14:textId="75506A8A" w:rsidR="00272320" w:rsidRDefault="000B5FD6" w:rsidP="00FB2617">
      <w:pPr>
        <w:pStyle w:val="Prrafodelista"/>
        <w:numPr>
          <w:ilvl w:val="0"/>
          <w:numId w:val="3"/>
        </w:numPr>
        <w:rPr>
          <w:lang w:eastAsia="en-US"/>
        </w:rPr>
      </w:pPr>
      <w:r>
        <w:rPr>
          <w:lang w:eastAsia="en-US"/>
        </w:rPr>
        <w:t>A</w:t>
      </w:r>
      <w:r w:rsidR="00272320">
        <w:rPr>
          <w:lang w:eastAsia="en-US"/>
        </w:rPr>
        <w:t>signación de recursos económicos, cronograma e hitos de ejecución y matriz de</w:t>
      </w:r>
      <w:r>
        <w:rPr>
          <w:lang w:eastAsia="en-US"/>
        </w:rPr>
        <w:t xml:space="preserve"> </w:t>
      </w:r>
      <w:r w:rsidR="00272320">
        <w:rPr>
          <w:lang w:eastAsia="en-US"/>
        </w:rPr>
        <w:t>responsabilidades para la ejecución, control y seguimiento de las acciones y medidas</w:t>
      </w:r>
      <w:r>
        <w:rPr>
          <w:lang w:eastAsia="en-US"/>
        </w:rPr>
        <w:t xml:space="preserve"> </w:t>
      </w:r>
      <w:r w:rsidR="00272320">
        <w:rPr>
          <w:lang w:eastAsia="en-US"/>
        </w:rPr>
        <w:t>propuestas.</w:t>
      </w:r>
    </w:p>
    <w:p w14:paraId="45AC6888" w14:textId="4051A652" w:rsidR="00272320" w:rsidRDefault="000B5FD6" w:rsidP="00FB2617">
      <w:pPr>
        <w:pStyle w:val="Prrafodelista"/>
        <w:numPr>
          <w:ilvl w:val="0"/>
          <w:numId w:val="3"/>
        </w:numPr>
        <w:rPr>
          <w:lang w:eastAsia="en-US"/>
        </w:rPr>
      </w:pPr>
      <w:r>
        <w:rPr>
          <w:lang w:eastAsia="en-US"/>
        </w:rPr>
        <w:t>C</w:t>
      </w:r>
      <w:r w:rsidR="00272320">
        <w:rPr>
          <w:lang w:eastAsia="en-US"/>
        </w:rPr>
        <w:t>oordinación de las medidas de emergencia y primeros auxilios.</w:t>
      </w:r>
    </w:p>
    <w:p w14:paraId="0232F9E2" w14:textId="52080F3B" w:rsidR="00272320" w:rsidRDefault="000B5FD6" w:rsidP="00FB2617">
      <w:pPr>
        <w:pStyle w:val="Prrafodelista"/>
        <w:numPr>
          <w:ilvl w:val="0"/>
          <w:numId w:val="3"/>
        </w:numPr>
        <w:rPr>
          <w:lang w:eastAsia="en-US"/>
        </w:rPr>
      </w:pPr>
      <w:r>
        <w:rPr>
          <w:lang w:eastAsia="en-US"/>
        </w:rPr>
        <w:t>V</w:t>
      </w:r>
      <w:r w:rsidR="00272320">
        <w:rPr>
          <w:lang w:eastAsia="en-US"/>
        </w:rPr>
        <w:t>igilancia de la salud.</w:t>
      </w:r>
    </w:p>
    <w:p w14:paraId="78A909B9" w14:textId="68A8B8B1" w:rsidR="00272320" w:rsidRDefault="000B5FD6" w:rsidP="00FB2617">
      <w:pPr>
        <w:pStyle w:val="Prrafodelista"/>
        <w:numPr>
          <w:ilvl w:val="0"/>
          <w:numId w:val="3"/>
        </w:numPr>
        <w:rPr>
          <w:lang w:eastAsia="en-US"/>
        </w:rPr>
      </w:pPr>
      <w:r>
        <w:rPr>
          <w:lang w:eastAsia="en-US"/>
        </w:rPr>
        <w:t>I</w:t>
      </w:r>
      <w:r w:rsidR="00272320">
        <w:rPr>
          <w:lang w:eastAsia="en-US"/>
        </w:rPr>
        <w:t>nformación a los trabajadores</w:t>
      </w:r>
    </w:p>
    <w:p w14:paraId="07E6E803" w14:textId="3112FDD0" w:rsidR="00272320" w:rsidRDefault="000B5FD6" w:rsidP="00FB2617">
      <w:pPr>
        <w:pStyle w:val="Prrafodelista"/>
        <w:numPr>
          <w:ilvl w:val="0"/>
          <w:numId w:val="3"/>
        </w:numPr>
        <w:rPr>
          <w:lang w:eastAsia="en-US"/>
        </w:rPr>
      </w:pPr>
      <w:r>
        <w:rPr>
          <w:lang w:eastAsia="en-US"/>
        </w:rPr>
        <w:t>F</w:t>
      </w:r>
      <w:r w:rsidR="00272320">
        <w:rPr>
          <w:lang w:eastAsia="en-US"/>
        </w:rPr>
        <w:t>ormación a los trabajadores</w:t>
      </w:r>
    </w:p>
    <w:p w14:paraId="3864D403" w14:textId="7FB045CE" w:rsidR="00272320" w:rsidRDefault="00272320" w:rsidP="00FB2617">
      <w:pPr>
        <w:pStyle w:val="Prrafodelista"/>
        <w:numPr>
          <w:ilvl w:val="0"/>
          <w:numId w:val="3"/>
        </w:numPr>
        <w:rPr>
          <w:lang w:eastAsia="en-US"/>
        </w:rPr>
      </w:pPr>
      <w:r>
        <w:rPr>
          <w:lang w:eastAsia="en-US"/>
        </w:rPr>
        <w:t>Detalle de la periodicidad en que se llevan a cabo.</w:t>
      </w:r>
    </w:p>
    <w:p w14:paraId="09B11CC6" w14:textId="6850E73E" w:rsidR="00272320" w:rsidRPr="00272320" w:rsidRDefault="00272320" w:rsidP="00FB2617">
      <w:pPr>
        <w:pStyle w:val="Prrafodelista"/>
        <w:numPr>
          <w:ilvl w:val="0"/>
          <w:numId w:val="3"/>
        </w:numPr>
        <w:rPr>
          <w:lang w:eastAsia="en-US"/>
        </w:rPr>
      </w:pPr>
      <w:r w:rsidRPr="00272320">
        <w:rPr>
          <w:lang w:eastAsia="en-US"/>
        </w:rPr>
        <w:t>Medidas de emergencia y vigilancia de la salud previstas en los art</w:t>
      </w:r>
      <w:r w:rsidR="000B5FD6">
        <w:rPr>
          <w:lang w:eastAsia="en-US"/>
        </w:rPr>
        <w:t xml:space="preserve">. </w:t>
      </w:r>
      <w:r w:rsidRPr="00272320">
        <w:rPr>
          <w:lang w:eastAsia="en-US"/>
        </w:rPr>
        <w:t>20 y 22 de la</w:t>
      </w:r>
      <w:r w:rsidR="000B5FD6">
        <w:rPr>
          <w:lang w:eastAsia="en-US"/>
        </w:rPr>
        <w:t xml:space="preserve"> </w:t>
      </w:r>
      <w:r w:rsidRPr="00272320">
        <w:rPr>
          <w:lang w:eastAsia="en-US"/>
        </w:rPr>
        <w:t>L</w:t>
      </w:r>
      <w:r w:rsidR="000B5FD6">
        <w:rPr>
          <w:lang w:eastAsia="en-US"/>
        </w:rPr>
        <w:t>PRL.</w:t>
      </w:r>
    </w:p>
    <w:p w14:paraId="6553293D" w14:textId="18DC44B5" w:rsidR="00272320" w:rsidRPr="00272320" w:rsidRDefault="00272320" w:rsidP="00FB2617">
      <w:pPr>
        <w:pStyle w:val="Prrafodelista"/>
        <w:numPr>
          <w:ilvl w:val="0"/>
          <w:numId w:val="3"/>
        </w:numPr>
        <w:rPr>
          <w:lang w:eastAsia="en-US"/>
        </w:rPr>
      </w:pPr>
      <w:r w:rsidRPr="00272320">
        <w:rPr>
          <w:lang w:eastAsia="en-US"/>
        </w:rPr>
        <w:t>Se incluirá en el Informe una memoria determinando prioridades en la adopción de las</w:t>
      </w:r>
      <w:r w:rsidR="000B5FD6">
        <w:rPr>
          <w:lang w:eastAsia="en-US"/>
        </w:rPr>
        <w:t xml:space="preserve"> </w:t>
      </w:r>
      <w:r w:rsidRPr="00272320">
        <w:rPr>
          <w:lang w:eastAsia="en-US"/>
        </w:rPr>
        <w:t>acciones preventivas, en función de la magnitud del riesgo, número de trabajadores</w:t>
      </w:r>
      <w:r w:rsidR="000B5FD6">
        <w:rPr>
          <w:lang w:eastAsia="en-US"/>
        </w:rPr>
        <w:t xml:space="preserve"> </w:t>
      </w:r>
      <w:r w:rsidRPr="00272320">
        <w:rPr>
          <w:lang w:eastAsia="en-US"/>
        </w:rPr>
        <w:t>expuestos y disposiciones legales específicas, así</w:t>
      </w:r>
      <w:r w:rsidR="00247342">
        <w:rPr>
          <w:lang w:eastAsia="en-US"/>
        </w:rPr>
        <w:t xml:space="preserve"> </w:t>
      </w:r>
      <w:r w:rsidRPr="00272320">
        <w:rPr>
          <w:lang w:eastAsia="en-US"/>
        </w:rPr>
        <w:t>como su seguimiento y control</w:t>
      </w:r>
      <w:r w:rsidR="000B5FD6">
        <w:rPr>
          <w:lang w:eastAsia="en-US"/>
        </w:rPr>
        <w:t xml:space="preserve"> </w:t>
      </w:r>
      <w:r w:rsidRPr="00272320">
        <w:rPr>
          <w:lang w:eastAsia="en-US"/>
        </w:rPr>
        <w:t>periódico.</w:t>
      </w:r>
    </w:p>
    <w:p w14:paraId="7D4755A4" w14:textId="4E749EC6" w:rsidR="00272320" w:rsidRPr="00272320" w:rsidRDefault="00272320" w:rsidP="00FB2617">
      <w:pPr>
        <w:pStyle w:val="Prrafodelista"/>
        <w:numPr>
          <w:ilvl w:val="0"/>
          <w:numId w:val="8"/>
        </w:numPr>
        <w:rPr>
          <w:lang w:eastAsia="en-US"/>
        </w:rPr>
      </w:pPr>
      <w:bookmarkStart w:id="9" w:name="_Hlk197666993"/>
      <w:r w:rsidRPr="00272320">
        <w:rPr>
          <w:b/>
          <w:bCs/>
          <w:lang w:eastAsia="en-US"/>
        </w:rPr>
        <w:t>Asesoramiento técnico</w:t>
      </w:r>
      <w:r w:rsidRPr="00272320">
        <w:rPr>
          <w:lang w:eastAsia="en-US"/>
        </w:rPr>
        <w:t xml:space="preserve"> para la corrección de las deficiencias técnicas observadas,</w:t>
      </w:r>
      <w:r w:rsidR="00C97A57">
        <w:rPr>
          <w:lang w:eastAsia="en-US"/>
        </w:rPr>
        <w:t xml:space="preserve"> </w:t>
      </w:r>
      <w:r w:rsidRPr="00272320">
        <w:rPr>
          <w:lang w:eastAsia="en-US"/>
        </w:rPr>
        <w:t xml:space="preserve">especialmente en relación con </w:t>
      </w:r>
      <w:r w:rsidR="009B5759" w:rsidRPr="005F22E7">
        <w:rPr>
          <w:lang w:eastAsia="en-US"/>
        </w:rPr>
        <w:t xml:space="preserve">espacios de trabajo, vehículos, sistemas, </w:t>
      </w:r>
      <w:r w:rsidRPr="005F22E7">
        <w:rPr>
          <w:lang w:eastAsia="en-US"/>
        </w:rPr>
        <w:t>maquinaria, herramientas, equipos de trabajo y equipos</w:t>
      </w:r>
      <w:r w:rsidRPr="00272320">
        <w:rPr>
          <w:lang w:eastAsia="en-US"/>
        </w:rPr>
        <w:t xml:space="preserve"> de</w:t>
      </w:r>
      <w:r w:rsidR="00C97A57">
        <w:rPr>
          <w:lang w:eastAsia="en-US"/>
        </w:rPr>
        <w:t xml:space="preserve"> </w:t>
      </w:r>
      <w:r w:rsidRPr="00272320">
        <w:rPr>
          <w:lang w:eastAsia="en-US"/>
        </w:rPr>
        <w:t>protección colectiva e individual que se requieran, facilitando la documentación necesaria para la</w:t>
      </w:r>
      <w:r w:rsidR="00C97A57">
        <w:rPr>
          <w:lang w:eastAsia="en-US"/>
        </w:rPr>
        <w:t xml:space="preserve"> </w:t>
      </w:r>
      <w:r w:rsidRPr="00272320">
        <w:rPr>
          <w:lang w:eastAsia="en-US"/>
        </w:rPr>
        <w:t>formación e información de los trabajadores</w:t>
      </w:r>
      <w:r w:rsidR="00247342">
        <w:rPr>
          <w:lang w:eastAsia="en-US"/>
        </w:rPr>
        <w:t xml:space="preserve"> </w:t>
      </w:r>
      <w:r w:rsidRPr="00272320">
        <w:rPr>
          <w:lang w:eastAsia="en-US"/>
        </w:rPr>
        <w:t>en su uso y mantenimiento.</w:t>
      </w:r>
    </w:p>
    <w:bookmarkEnd w:id="9"/>
    <w:p w14:paraId="1915D0FA" w14:textId="0EA4872F" w:rsidR="00272320" w:rsidRPr="00272320" w:rsidRDefault="00272320" w:rsidP="00FB2617">
      <w:pPr>
        <w:pStyle w:val="Prrafodelista"/>
        <w:numPr>
          <w:ilvl w:val="0"/>
          <w:numId w:val="8"/>
        </w:numPr>
        <w:rPr>
          <w:lang w:eastAsia="en-US"/>
        </w:rPr>
      </w:pPr>
      <w:r w:rsidRPr="00272320">
        <w:rPr>
          <w:b/>
          <w:bCs/>
          <w:lang w:eastAsia="en-US"/>
        </w:rPr>
        <w:t>Investigación y elaboración del correspondiente informe</w:t>
      </w:r>
      <w:r w:rsidRPr="00272320">
        <w:rPr>
          <w:lang w:eastAsia="en-US"/>
        </w:rPr>
        <w:t xml:space="preserve"> en caso de incidente y/</w:t>
      </w:r>
      <w:r w:rsidR="00C97A57" w:rsidRPr="00247342">
        <w:rPr>
          <w:lang w:eastAsia="en-US"/>
        </w:rPr>
        <w:t xml:space="preserve">o </w:t>
      </w:r>
      <w:r w:rsidRPr="00272320">
        <w:rPr>
          <w:lang w:eastAsia="en-US"/>
        </w:rPr>
        <w:t xml:space="preserve">accidente de trabajo y/o enfermedad profesional, </w:t>
      </w:r>
      <w:r w:rsidR="00C97A57" w:rsidRPr="00247342">
        <w:rPr>
          <w:lang w:eastAsia="en-US"/>
        </w:rPr>
        <w:t xml:space="preserve">incluyendo la realización de </w:t>
      </w:r>
      <w:r w:rsidRPr="00272320">
        <w:rPr>
          <w:lang w:eastAsia="en-US"/>
        </w:rPr>
        <w:t>todos los trámites y</w:t>
      </w:r>
      <w:r w:rsidR="00C97A57" w:rsidRPr="00247342">
        <w:rPr>
          <w:lang w:eastAsia="en-US"/>
        </w:rPr>
        <w:t xml:space="preserve"> </w:t>
      </w:r>
      <w:r w:rsidRPr="00272320">
        <w:rPr>
          <w:lang w:eastAsia="en-US"/>
        </w:rPr>
        <w:t>requerimientos que al respecto exija la autoridad laboral</w:t>
      </w:r>
      <w:r w:rsidR="00C97A57" w:rsidRPr="00247342">
        <w:rPr>
          <w:lang w:eastAsia="en-US"/>
        </w:rPr>
        <w:t>, así como</w:t>
      </w:r>
      <w:r w:rsidRPr="00272320">
        <w:rPr>
          <w:lang w:eastAsia="en-US"/>
        </w:rPr>
        <w:t xml:space="preserve"> elabora</w:t>
      </w:r>
      <w:r w:rsidR="00C97A57" w:rsidRPr="00247342">
        <w:rPr>
          <w:lang w:eastAsia="en-US"/>
        </w:rPr>
        <w:t xml:space="preserve">ción de </w:t>
      </w:r>
      <w:r w:rsidRPr="00272320">
        <w:rPr>
          <w:lang w:eastAsia="en-US"/>
        </w:rPr>
        <w:t>una estadística anual de</w:t>
      </w:r>
      <w:r w:rsidR="00C97A57" w:rsidRPr="00247342">
        <w:rPr>
          <w:lang w:eastAsia="en-US"/>
        </w:rPr>
        <w:t xml:space="preserve"> </w:t>
      </w:r>
      <w:r w:rsidRPr="00272320">
        <w:rPr>
          <w:lang w:eastAsia="en-US"/>
        </w:rPr>
        <w:t>siniestralidad.</w:t>
      </w:r>
    </w:p>
    <w:p w14:paraId="3C12EEB2" w14:textId="002D1CB9" w:rsidR="00272320" w:rsidRPr="00272320" w:rsidRDefault="00272320" w:rsidP="00FB2617">
      <w:pPr>
        <w:pStyle w:val="Prrafodelista"/>
        <w:numPr>
          <w:ilvl w:val="0"/>
          <w:numId w:val="8"/>
        </w:numPr>
        <w:rPr>
          <w:lang w:eastAsia="en-US"/>
        </w:rPr>
      </w:pPr>
      <w:r w:rsidRPr="00247342">
        <w:rPr>
          <w:b/>
          <w:bCs/>
          <w:lang w:eastAsia="en-US"/>
        </w:rPr>
        <w:t xml:space="preserve">Asistencia técnica a las reuniones </w:t>
      </w:r>
      <w:r w:rsidRPr="00272320">
        <w:rPr>
          <w:lang w:eastAsia="en-US"/>
        </w:rPr>
        <w:t>del Comité de Seguridad y Salud y a las de coordinación</w:t>
      </w:r>
      <w:r w:rsidR="00C97A57">
        <w:rPr>
          <w:lang w:eastAsia="en-US"/>
        </w:rPr>
        <w:t xml:space="preserve"> </w:t>
      </w:r>
      <w:r w:rsidRPr="00272320">
        <w:rPr>
          <w:lang w:eastAsia="en-US"/>
        </w:rPr>
        <w:t>de actividades empresariales</w:t>
      </w:r>
      <w:r w:rsidR="00C97A57">
        <w:rPr>
          <w:lang w:eastAsia="en-US"/>
        </w:rPr>
        <w:t>, a</w:t>
      </w:r>
      <w:r w:rsidRPr="00272320">
        <w:rPr>
          <w:lang w:eastAsia="en-US"/>
        </w:rPr>
        <w:t>sesorando en esta actividad conforme a lo estipulado en el art. 24</w:t>
      </w:r>
      <w:r w:rsidR="00C97A57">
        <w:rPr>
          <w:lang w:eastAsia="en-US"/>
        </w:rPr>
        <w:t xml:space="preserve"> </w:t>
      </w:r>
      <w:r w:rsidRPr="00272320">
        <w:rPr>
          <w:lang w:eastAsia="en-US"/>
        </w:rPr>
        <w:t>de la L</w:t>
      </w:r>
      <w:r w:rsidR="00C97A57">
        <w:rPr>
          <w:lang w:eastAsia="en-US"/>
        </w:rPr>
        <w:t>PRL</w:t>
      </w:r>
      <w:r w:rsidRPr="00272320">
        <w:rPr>
          <w:lang w:eastAsia="en-US"/>
        </w:rPr>
        <w:t xml:space="preserve"> y </w:t>
      </w:r>
      <w:r w:rsidR="00C97A57">
        <w:rPr>
          <w:lang w:eastAsia="en-US"/>
        </w:rPr>
        <w:t xml:space="preserve">en el </w:t>
      </w:r>
      <w:r w:rsidRPr="00272320">
        <w:rPr>
          <w:lang w:eastAsia="en-US"/>
        </w:rPr>
        <w:t>RD 171/2004, de 30 de enero que lo desarrolla</w:t>
      </w:r>
      <w:r w:rsidR="00C97A57">
        <w:rPr>
          <w:lang w:eastAsia="en-US"/>
        </w:rPr>
        <w:t xml:space="preserve"> en esta materia</w:t>
      </w:r>
      <w:r w:rsidRPr="00272320">
        <w:rPr>
          <w:lang w:eastAsia="en-US"/>
        </w:rPr>
        <w:t>.</w:t>
      </w:r>
    </w:p>
    <w:p w14:paraId="1E8547AA" w14:textId="4824294D" w:rsidR="00272320" w:rsidRPr="00272320" w:rsidRDefault="00272320" w:rsidP="00FB2617">
      <w:pPr>
        <w:pStyle w:val="Prrafodelista"/>
        <w:numPr>
          <w:ilvl w:val="0"/>
          <w:numId w:val="8"/>
        </w:numPr>
        <w:rPr>
          <w:lang w:eastAsia="en-US"/>
        </w:rPr>
      </w:pPr>
      <w:r w:rsidRPr="00247342">
        <w:rPr>
          <w:b/>
          <w:bCs/>
          <w:lang w:eastAsia="en-US"/>
        </w:rPr>
        <w:t>Asistencia técnica a las citas</w:t>
      </w:r>
      <w:r w:rsidRPr="00272320">
        <w:rPr>
          <w:lang w:eastAsia="en-US"/>
        </w:rPr>
        <w:t xml:space="preserve"> que señale la Inspección de Trabajo mediante</w:t>
      </w:r>
      <w:r w:rsidR="00C97A57">
        <w:rPr>
          <w:lang w:eastAsia="en-US"/>
        </w:rPr>
        <w:t xml:space="preserve"> </w:t>
      </w:r>
      <w:r w:rsidRPr="00272320">
        <w:rPr>
          <w:lang w:eastAsia="en-US"/>
        </w:rPr>
        <w:t>Requerimientos y elaboración de la documentación que se indique en dichos Requerimientos y</w:t>
      </w:r>
      <w:r w:rsidR="00C97A57">
        <w:rPr>
          <w:lang w:eastAsia="en-US"/>
        </w:rPr>
        <w:t xml:space="preserve"> </w:t>
      </w:r>
      <w:r w:rsidRPr="00272320">
        <w:rPr>
          <w:lang w:eastAsia="en-US"/>
        </w:rPr>
        <w:t>que correspondan al Servicio de Prevención.</w:t>
      </w:r>
    </w:p>
    <w:p w14:paraId="06F9DD2E" w14:textId="4DC7A03C" w:rsidR="00272320" w:rsidRPr="00272320" w:rsidRDefault="00272320" w:rsidP="00FB2617">
      <w:pPr>
        <w:pStyle w:val="Prrafodelista"/>
        <w:numPr>
          <w:ilvl w:val="0"/>
          <w:numId w:val="8"/>
        </w:numPr>
        <w:rPr>
          <w:lang w:eastAsia="en-US"/>
        </w:rPr>
      </w:pPr>
      <w:r w:rsidRPr="00247342">
        <w:rPr>
          <w:b/>
          <w:bCs/>
          <w:lang w:eastAsia="en-US"/>
        </w:rPr>
        <w:t>Seguimiento, revisión y control de la implantación de la Planificación</w:t>
      </w:r>
      <w:r w:rsidRPr="00272320">
        <w:rPr>
          <w:lang w:eastAsia="en-US"/>
        </w:rPr>
        <w:t xml:space="preserve">: </w:t>
      </w:r>
      <w:r w:rsidR="00247342">
        <w:rPr>
          <w:lang w:eastAsia="en-US"/>
        </w:rPr>
        <w:t>La empresa adjudicataria</w:t>
      </w:r>
      <w:r w:rsidRPr="00272320">
        <w:rPr>
          <w:lang w:eastAsia="en-US"/>
        </w:rPr>
        <w:t xml:space="preserve"> deberá realizar las visitas necesarias para garantizar un adecuado control y</w:t>
      </w:r>
      <w:r w:rsidR="00247342">
        <w:rPr>
          <w:lang w:eastAsia="en-US"/>
        </w:rPr>
        <w:t xml:space="preserve"> </w:t>
      </w:r>
      <w:r w:rsidRPr="00272320">
        <w:rPr>
          <w:lang w:eastAsia="en-US"/>
        </w:rPr>
        <w:t xml:space="preserve">seguimiento de la </w:t>
      </w:r>
      <w:r w:rsidR="006E7BD3">
        <w:rPr>
          <w:lang w:eastAsia="en-US"/>
        </w:rPr>
        <w:t xml:space="preserve">planificación </w:t>
      </w:r>
      <w:r w:rsidRPr="00272320">
        <w:rPr>
          <w:lang w:eastAsia="en-US"/>
        </w:rPr>
        <w:t>preventiva en tod</w:t>
      </w:r>
      <w:r w:rsidR="006E7BD3">
        <w:rPr>
          <w:lang w:eastAsia="en-US"/>
        </w:rPr>
        <w:t>o</w:t>
      </w:r>
      <w:r w:rsidRPr="00272320">
        <w:rPr>
          <w:lang w:eastAsia="en-US"/>
        </w:rPr>
        <w:t>s l</w:t>
      </w:r>
      <w:r w:rsidR="006E7BD3">
        <w:rPr>
          <w:lang w:eastAsia="en-US"/>
        </w:rPr>
        <w:t>o</w:t>
      </w:r>
      <w:r w:rsidRPr="00272320">
        <w:rPr>
          <w:lang w:eastAsia="en-US"/>
        </w:rPr>
        <w:t xml:space="preserve">s </w:t>
      </w:r>
      <w:r w:rsidR="006E7BD3">
        <w:rPr>
          <w:lang w:eastAsia="en-US"/>
        </w:rPr>
        <w:t>centros de</w:t>
      </w:r>
      <w:r w:rsidRPr="00272320">
        <w:rPr>
          <w:lang w:eastAsia="en-US"/>
        </w:rPr>
        <w:t xml:space="preserve"> trabajo</w:t>
      </w:r>
      <w:r w:rsidR="006E7BD3">
        <w:rPr>
          <w:lang w:eastAsia="en-US"/>
        </w:rPr>
        <w:t xml:space="preserve">. En estas visitas </w:t>
      </w:r>
      <w:r w:rsidRPr="00272320">
        <w:rPr>
          <w:lang w:eastAsia="en-US"/>
        </w:rPr>
        <w:t>se</w:t>
      </w:r>
      <w:r w:rsidR="00247342">
        <w:rPr>
          <w:lang w:eastAsia="en-US"/>
        </w:rPr>
        <w:t xml:space="preserve"> </w:t>
      </w:r>
      <w:r w:rsidRPr="00272320">
        <w:rPr>
          <w:lang w:eastAsia="en-US"/>
        </w:rPr>
        <w:t xml:space="preserve">realizará una revisión general de las condiciones de trabajo de </w:t>
      </w:r>
      <w:r w:rsidR="006E7BD3">
        <w:rPr>
          <w:lang w:eastAsia="en-US"/>
        </w:rPr>
        <w:t>cada centro</w:t>
      </w:r>
      <w:r w:rsidRPr="00272320">
        <w:rPr>
          <w:lang w:eastAsia="en-US"/>
        </w:rPr>
        <w:t xml:space="preserve">, </w:t>
      </w:r>
      <w:r w:rsidR="006E7BD3">
        <w:rPr>
          <w:lang w:eastAsia="en-US"/>
        </w:rPr>
        <w:t xml:space="preserve">y se </w:t>
      </w:r>
      <w:r w:rsidRPr="00272320">
        <w:rPr>
          <w:lang w:eastAsia="en-US"/>
        </w:rPr>
        <w:t>elabora</w:t>
      </w:r>
      <w:r w:rsidR="006E7BD3">
        <w:rPr>
          <w:lang w:eastAsia="en-US"/>
        </w:rPr>
        <w:t>rá</w:t>
      </w:r>
      <w:r w:rsidRPr="00272320">
        <w:rPr>
          <w:lang w:eastAsia="en-US"/>
        </w:rPr>
        <w:t xml:space="preserve"> un informe de seguimiento detallado de </w:t>
      </w:r>
      <w:r w:rsidRPr="00272320">
        <w:rPr>
          <w:lang w:eastAsia="en-US"/>
        </w:rPr>
        <w:lastRenderedPageBreak/>
        <w:t xml:space="preserve">las deficiencias observadas </w:t>
      </w:r>
      <w:r w:rsidR="006E7BD3">
        <w:rPr>
          <w:lang w:eastAsia="en-US"/>
        </w:rPr>
        <w:t xml:space="preserve">en cada centro de trabajo </w:t>
      </w:r>
      <w:r w:rsidRPr="00272320">
        <w:rPr>
          <w:lang w:eastAsia="en-US"/>
        </w:rPr>
        <w:t>y las</w:t>
      </w:r>
      <w:r w:rsidR="00247342">
        <w:rPr>
          <w:lang w:eastAsia="en-US"/>
        </w:rPr>
        <w:t xml:space="preserve"> </w:t>
      </w:r>
      <w:r w:rsidRPr="00272320">
        <w:rPr>
          <w:lang w:eastAsia="en-US"/>
        </w:rPr>
        <w:t xml:space="preserve">correspondientes medidas correctoras </w:t>
      </w:r>
      <w:r w:rsidR="006E7BD3">
        <w:rPr>
          <w:lang w:eastAsia="en-US"/>
        </w:rPr>
        <w:t>que se deban</w:t>
      </w:r>
      <w:r w:rsidRPr="00272320">
        <w:rPr>
          <w:lang w:eastAsia="en-US"/>
        </w:rPr>
        <w:t xml:space="preserve"> implementar para eliminarlas.</w:t>
      </w:r>
    </w:p>
    <w:p w14:paraId="36E16C1A" w14:textId="22572683" w:rsidR="00272320" w:rsidRPr="00272320" w:rsidRDefault="00272320" w:rsidP="0026023B">
      <w:pPr>
        <w:pStyle w:val="Textoindependienteprimerasangra2"/>
        <w:rPr>
          <w:lang w:eastAsia="en-US"/>
        </w:rPr>
      </w:pPr>
      <w:r w:rsidRPr="00272320">
        <w:rPr>
          <w:lang w:eastAsia="en-US"/>
        </w:rPr>
        <w:t>Asimismo</w:t>
      </w:r>
      <w:r w:rsidR="00247342">
        <w:rPr>
          <w:lang w:eastAsia="en-US"/>
        </w:rPr>
        <w:t>,</w:t>
      </w:r>
      <w:r w:rsidRPr="00272320">
        <w:rPr>
          <w:lang w:eastAsia="en-US"/>
        </w:rPr>
        <w:t xml:space="preserve"> se realizarán las citadas visitas en caso de cambio de las condiciones laborales que</w:t>
      </w:r>
      <w:r w:rsidR="006E7BD3">
        <w:rPr>
          <w:lang w:eastAsia="en-US"/>
        </w:rPr>
        <w:t xml:space="preserve"> </w:t>
      </w:r>
      <w:r w:rsidRPr="00272320">
        <w:rPr>
          <w:lang w:eastAsia="en-US"/>
        </w:rPr>
        <w:t>puedan afectar a las actuaciones en materia de prevención de riesgos laborales, en caso de</w:t>
      </w:r>
      <w:r w:rsidR="006E7BD3">
        <w:rPr>
          <w:lang w:eastAsia="en-US"/>
        </w:rPr>
        <w:t xml:space="preserve"> </w:t>
      </w:r>
      <w:r w:rsidRPr="00272320">
        <w:rPr>
          <w:lang w:eastAsia="en-US"/>
        </w:rPr>
        <w:t xml:space="preserve">accidente, en caso de incidente y a requerimiento del </w:t>
      </w:r>
      <w:r w:rsidR="006E7BD3">
        <w:rPr>
          <w:lang w:eastAsia="en-US"/>
        </w:rPr>
        <w:t>OABBFA,</w:t>
      </w:r>
      <w:r w:rsidRPr="00272320">
        <w:rPr>
          <w:lang w:eastAsia="en-US"/>
        </w:rPr>
        <w:t xml:space="preserve"> cuando sea necesario.</w:t>
      </w:r>
    </w:p>
    <w:p w14:paraId="01023692" w14:textId="016D68C1" w:rsidR="00272320" w:rsidRPr="00272320" w:rsidRDefault="00272320" w:rsidP="00FB2617">
      <w:pPr>
        <w:pStyle w:val="Prrafodelista"/>
        <w:numPr>
          <w:ilvl w:val="0"/>
          <w:numId w:val="8"/>
        </w:numPr>
        <w:rPr>
          <w:lang w:eastAsia="en-US"/>
        </w:rPr>
      </w:pPr>
      <w:r w:rsidRPr="006E7BD3">
        <w:rPr>
          <w:lang w:eastAsia="en-US"/>
        </w:rPr>
        <w:t xml:space="preserve">Revisión, elaboración si procede e implantación de los </w:t>
      </w:r>
      <w:r w:rsidRPr="006E7BD3">
        <w:rPr>
          <w:b/>
          <w:bCs/>
          <w:lang w:eastAsia="en-US"/>
        </w:rPr>
        <w:t>planes de emergencia y</w:t>
      </w:r>
      <w:r w:rsidR="006E7BD3" w:rsidRPr="006E7BD3">
        <w:rPr>
          <w:b/>
          <w:bCs/>
          <w:lang w:eastAsia="en-US"/>
        </w:rPr>
        <w:t xml:space="preserve"> </w:t>
      </w:r>
      <w:r w:rsidRPr="00272320">
        <w:rPr>
          <w:b/>
          <w:bCs/>
          <w:lang w:eastAsia="en-US"/>
        </w:rPr>
        <w:t xml:space="preserve">autoprotección </w:t>
      </w:r>
      <w:r w:rsidRPr="00272320">
        <w:rPr>
          <w:lang w:eastAsia="en-US"/>
        </w:rPr>
        <w:t>de los distintos centros de trabajo y su registro ante la autoridad competente.</w:t>
      </w:r>
    </w:p>
    <w:p w14:paraId="23BDD7D7" w14:textId="6FCB913D" w:rsidR="00272320" w:rsidRPr="00272320" w:rsidRDefault="00272320" w:rsidP="00FB2617">
      <w:pPr>
        <w:pStyle w:val="Prrafodelista"/>
        <w:numPr>
          <w:ilvl w:val="0"/>
          <w:numId w:val="8"/>
        </w:numPr>
        <w:rPr>
          <w:lang w:eastAsia="en-US"/>
        </w:rPr>
      </w:pPr>
      <w:r w:rsidRPr="00272320">
        <w:rPr>
          <w:lang w:eastAsia="en-US"/>
        </w:rPr>
        <w:t xml:space="preserve">Planificación, coordinación y realización de </w:t>
      </w:r>
      <w:r w:rsidRPr="006E7BD3">
        <w:rPr>
          <w:b/>
          <w:bCs/>
          <w:lang w:eastAsia="en-US"/>
        </w:rPr>
        <w:t xml:space="preserve">simulacros </w:t>
      </w:r>
      <w:r w:rsidRPr="00272320">
        <w:rPr>
          <w:lang w:eastAsia="en-US"/>
        </w:rPr>
        <w:t>anuales de emergencias y evacuación</w:t>
      </w:r>
      <w:r w:rsidR="006E7BD3">
        <w:rPr>
          <w:lang w:eastAsia="en-US"/>
        </w:rPr>
        <w:t xml:space="preserve"> </w:t>
      </w:r>
      <w:r w:rsidRPr="00272320">
        <w:rPr>
          <w:lang w:eastAsia="en-US"/>
        </w:rPr>
        <w:t>en tod</w:t>
      </w:r>
      <w:r w:rsidR="006E7BD3">
        <w:rPr>
          <w:lang w:eastAsia="en-US"/>
        </w:rPr>
        <w:t>o</w:t>
      </w:r>
      <w:r w:rsidRPr="00272320">
        <w:rPr>
          <w:lang w:eastAsia="en-US"/>
        </w:rPr>
        <w:t>s l</w:t>
      </w:r>
      <w:r w:rsidR="006E7BD3">
        <w:rPr>
          <w:lang w:eastAsia="en-US"/>
        </w:rPr>
        <w:t>o</w:t>
      </w:r>
      <w:r w:rsidRPr="00272320">
        <w:rPr>
          <w:lang w:eastAsia="en-US"/>
        </w:rPr>
        <w:t xml:space="preserve">s </w:t>
      </w:r>
      <w:r w:rsidR="006E7BD3">
        <w:rPr>
          <w:lang w:eastAsia="en-US"/>
        </w:rPr>
        <w:t>centros</w:t>
      </w:r>
      <w:r w:rsidRPr="00272320">
        <w:rPr>
          <w:lang w:eastAsia="en-US"/>
        </w:rPr>
        <w:t xml:space="preserve"> de trabajo del </w:t>
      </w:r>
      <w:r w:rsidR="006E7BD3">
        <w:rPr>
          <w:lang w:eastAsia="en-US"/>
        </w:rPr>
        <w:t>OABBFA</w:t>
      </w:r>
      <w:r w:rsidRPr="00272320">
        <w:rPr>
          <w:lang w:eastAsia="en-US"/>
        </w:rPr>
        <w:t xml:space="preserve"> que así lo requieran, emitiendo el informe</w:t>
      </w:r>
      <w:r w:rsidR="006E7BD3">
        <w:rPr>
          <w:lang w:eastAsia="en-US"/>
        </w:rPr>
        <w:t xml:space="preserve"> </w:t>
      </w:r>
      <w:r w:rsidRPr="00272320">
        <w:rPr>
          <w:lang w:eastAsia="en-US"/>
        </w:rPr>
        <w:t>correspondiente.</w:t>
      </w:r>
    </w:p>
    <w:p w14:paraId="15F01A50" w14:textId="53992927" w:rsidR="001665F4" w:rsidRPr="001665F4" w:rsidRDefault="00272320" w:rsidP="00FB2617">
      <w:pPr>
        <w:pStyle w:val="Prrafodelista"/>
        <w:numPr>
          <w:ilvl w:val="0"/>
          <w:numId w:val="8"/>
        </w:numPr>
        <w:rPr>
          <w:lang w:eastAsia="en-US"/>
        </w:rPr>
      </w:pPr>
      <w:r w:rsidRPr="00272320">
        <w:rPr>
          <w:lang w:eastAsia="en-US"/>
        </w:rPr>
        <w:t>Análisis e informe de las necesidades de medios humanos, materiales y de formación que se</w:t>
      </w:r>
      <w:r w:rsidR="006E7BD3">
        <w:rPr>
          <w:lang w:eastAsia="en-US"/>
        </w:rPr>
        <w:t xml:space="preserve"> </w:t>
      </w:r>
      <w:r w:rsidRPr="00272320">
        <w:rPr>
          <w:lang w:eastAsia="en-US"/>
        </w:rPr>
        <w:t xml:space="preserve">necesitan, con el fin de planificar la actuación en materia de </w:t>
      </w:r>
      <w:r w:rsidRPr="00B66873">
        <w:rPr>
          <w:b/>
          <w:bCs/>
          <w:lang w:eastAsia="en-US"/>
        </w:rPr>
        <w:t>primeros auxilios, lucha contra</w:t>
      </w:r>
      <w:r w:rsidR="001665F4" w:rsidRPr="00B66873">
        <w:rPr>
          <w:b/>
          <w:bCs/>
          <w:lang w:eastAsia="en-US"/>
        </w:rPr>
        <w:t xml:space="preserve"> incendios, actuación en caso de explosión y evacuación </w:t>
      </w:r>
      <w:r w:rsidR="001665F4" w:rsidRPr="001665F4">
        <w:rPr>
          <w:lang w:eastAsia="en-US"/>
        </w:rPr>
        <w:t>de los trabajadores en caso de</w:t>
      </w:r>
      <w:r w:rsidR="00B66873">
        <w:rPr>
          <w:lang w:eastAsia="en-US"/>
        </w:rPr>
        <w:t xml:space="preserve"> </w:t>
      </w:r>
      <w:r w:rsidR="001665F4" w:rsidRPr="001665F4">
        <w:rPr>
          <w:lang w:eastAsia="en-US"/>
        </w:rPr>
        <w:t>emergencia (art. 20 de la L</w:t>
      </w:r>
      <w:r w:rsidR="00B66873">
        <w:rPr>
          <w:lang w:eastAsia="en-US"/>
        </w:rPr>
        <w:t>PRL</w:t>
      </w:r>
      <w:r w:rsidR="001665F4" w:rsidRPr="001665F4">
        <w:rPr>
          <w:lang w:eastAsia="en-US"/>
        </w:rPr>
        <w:t>).</w:t>
      </w:r>
    </w:p>
    <w:p w14:paraId="6392F559" w14:textId="5C7ED1A0" w:rsidR="00272320" w:rsidRPr="005F22E7" w:rsidRDefault="001665F4" w:rsidP="00FB2617">
      <w:pPr>
        <w:pStyle w:val="Prrafodelista"/>
        <w:numPr>
          <w:ilvl w:val="0"/>
          <w:numId w:val="8"/>
        </w:numPr>
        <w:rPr>
          <w:lang w:eastAsia="en-US"/>
        </w:rPr>
      </w:pPr>
      <w:bookmarkStart w:id="10" w:name="_Hlk197667122"/>
      <w:r w:rsidRPr="00FD347A">
        <w:rPr>
          <w:b/>
          <w:bCs/>
          <w:lang w:eastAsia="en-US"/>
        </w:rPr>
        <w:t>Elaboración de informes</w:t>
      </w:r>
      <w:r w:rsidR="00FD347A" w:rsidRPr="00FD347A">
        <w:rPr>
          <w:b/>
          <w:bCs/>
          <w:lang w:eastAsia="en-US"/>
        </w:rPr>
        <w:t xml:space="preserve"> técnicos</w:t>
      </w:r>
      <w:r w:rsidR="00FD347A">
        <w:rPr>
          <w:lang w:eastAsia="en-US"/>
        </w:rPr>
        <w:t>.</w:t>
      </w:r>
      <w:r w:rsidRPr="001665F4">
        <w:rPr>
          <w:lang w:eastAsia="en-US"/>
        </w:rPr>
        <w:t xml:space="preserve"> </w:t>
      </w:r>
      <w:r w:rsidR="00FD347A">
        <w:rPr>
          <w:lang w:eastAsia="en-US"/>
        </w:rPr>
        <w:t xml:space="preserve">La empresa adjudicataria </w:t>
      </w:r>
      <w:r w:rsidRPr="001665F4">
        <w:rPr>
          <w:lang w:eastAsia="en-US"/>
        </w:rPr>
        <w:t xml:space="preserve">deberá realizar los informes </w:t>
      </w:r>
      <w:r w:rsidR="00FD347A">
        <w:rPr>
          <w:lang w:eastAsia="en-US"/>
        </w:rPr>
        <w:t>que le sean</w:t>
      </w:r>
      <w:r w:rsidRPr="001665F4">
        <w:rPr>
          <w:lang w:eastAsia="en-US"/>
        </w:rPr>
        <w:t xml:space="preserve"> solicitados por el </w:t>
      </w:r>
      <w:r w:rsidR="00B66873">
        <w:rPr>
          <w:lang w:eastAsia="en-US"/>
        </w:rPr>
        <w:t>OABBFA</w:t>
      </w:r>
      <w:r w:rsidRPr="001665F4">
        <w:rPr>
          <w:lang w:eastAsia="en-US"/>
        </w:rPr>
        <w:t xml:space="preserve"> sobre la necesidad de realizar inspecciones técnicas en</w:t>
      </w:r>
      <w:r w:rsidR="00B66873">
        <w:rPr>
          <w:lang w:eastAsia="en-US"/>
        </w:rPr>
        <w:t xml:space="preserve"> </w:t>
      </w:r>
      <w:r w:rsidRPr="001665F4">
        <w:rPr>
          <w:lang w:eastAsia="en-US"/>
        </w:rPr>
        <w:t xml:space="preserve">instalaciones y maquinaria según reglamentaciones </w:t>
      </w:r>
      <w:r w:rsidRPr="005F22E7">
        <w:rPr>
          <w:lang w:eastAsia="en-US"/>
        </w:rPr>
        <w:t>específicas, así como la determinación de las</w:t>
      </w:r>
      <w:r w:rsidR="00B66873" w:rsidRPr="005F22E7">
        <w:rPr>
          <w:lang w:eastAsia="en-US"/>
        </w:rPr>
        <w:t xml:space="preserve"> </w:t>
      </w:r>
      <w:r w:rsidRPr="005F22E7">
        <w:rPr>
          <w:lang w:eastAsia="en-US"/>
        </w:rPr>
        <w:t>medidas de seguridad precisas para la totalidad de l</w:t>
      </w:r>
      <w:r w:rsidR="009B5759" w:rsidRPr="005F22E7">
        <w:rPr>
          <w:lang w:eastAsia="en-US"/>
        </w:rPr>
        <w:t xml:space="preserve">os espacios de trabajo y maniobras, vehículos, sistemas, </w:t>
      </w:r>
      <w:r w:rsidRPr="005F22E7">
        <w:rPr>
          <w:lang w:eastAsia="en-US"/>
        </w:rPr>
        <w:t>maquinaria, herramienta</w:t>
      </w:r>
      <w:r w:rsidR="00FD347A" w:rsidRPr="005F22E7">
        <w:rPr>
          <w:lang w:eastAsia="en-US"/>
        </w:rPr>
        <w:t>s</w:t>
      </w:r>
      <w:r w:rsidRPr="005F22E7">
        <w:rPr>
          <w:lang w:eastAsia="en-US"/>
        </w:rPr>
        <w:t xml:space="preserve"> y equipos de</w:t>
      </w:r>
      <w:r w:rsidR="00B66873" w:rsidRPr="005F22E7">
        <w:rPr>
          <w:lang w:eastAsia="en-US"/>
        </w:rPr>
        <w:t xml:space="preserve"> </w:t>
      </w:r>
      <w:r w:rsidRPr="005F22E7">
        <w:rPr>
          <w:lang w:eastAsia="en-US"/>
        </w:rPr>
        <w:t xml:space="preserve">trabajo que se utilizan en </w:t>
      </w:r>
      <w:r w:rsidR="00FD347A" w:rsidRPr="005F22E7">
        <w:rPr>
          <w:lang w:eastAsia="en-US"/>
        </w:rPr>
        <w:t>el Organismo</w:t>
      </w:r>
      <w:r w:rsidRPr="005F22E7">
        <w:rPr>
          <w:lang w:eastAsia="en-US"/>
        </w:rPr>
        <w:t>, asesora</w:t>
      </w:r>
      <w:r w:rsidR="00FD347A" w:rsidRPr="005F22E7">
        <w:rPr>
          <w:lang w:eastAsia="en-US"/>
        </w:rPr>
        <w:t>ndo</w:t>
      </w:r>
      <w:r w:rsidRPr="005F22E7">
        <w:rPr>
          <w:lang w:eastAsia="en-US"/>
        </w:rPr>
        <w:t xml:space="preserve"> en materia de prevención para</w:t>
      </w:r>
      <w:r w:rsidR="00FD347A" w:rsidRPr="005F22E7">
        <w:rPr>
          <w:lang w:eastAsia="en-US"/>
        </w:rPr>
        <w:t xml:space="preserve"> la</w:t>
      </w:r>
      <w:r w:rsidRPr="005F22E7">
        <w:rPr>
          <w:lang w:eastAsia="en-US"/>
        </w:rPr>
        <w:t xml:space="preserve"> adquisición</w:t>
      </w:r>
      <w:r w:rsidR="00B66873" w:rsidRPr="005F22E7">
        <w:rPr>
          <w:lang w:eastAsia="en-US"/>
        </w:rPr>
        <w:t xml:space="preserve"> </w:t>
      </w:r>
      <w:r w:rsidRPr="005F22E7">
        <w:rPr>
          <w:lang w:eastAsia="en-US"/>
        </w:rPr>
        <w:t>de maquinaria, herramientas, equipos de trabajo, de protección colectiva e individual</w:t>
      </w:r>
      <w:r w:rsidR="00FD347A" w:rsidRPr="005F22E7">
        <w:rPr>
          <w:lang w:eastAsia="en-US"/>
        </w:rPr>
        <w:t>,</w:t>
      </w:r>
      <w:r w:rsidRPr="005F22E7">
        <w:rPr>
          <w:lang w:eastAsia="en-US"/>
        </w:rPr>
        <w:t xml:space="preserve"> productos y sustancias químicas, así como</w:t>
      </w:r>
      <w:r w:rsidR="00FD347A" w:rsidRPr="005F22E7">
        <w:rPr>
          <w:lang w:eastAsia="en-US"/>
        </w:rPr>
        <w:t xml:space="preserve"> sobre las</w:t>
      </w:r>
      <w:r w:rsidRPr="005F22E7">
        <w:rPr>
          <w:lang w:eastAsia="en-US"/>
        </w:rPr>
        <w:t xml:space="preserve"> actuaciones preventivas necesarias. Estos</w:t>
      </w:r>
      <w:r w:rsidR="00FD347A" w:rsidRPr="005F22E7">
        <w:rPr>
          <w:lang w:eastAsia="en-US"/>
        </w:rPr>
        <w:t xml:space="preserve"> </w:t>
      </w:r>
      <w:r w:rsidRPr="005F22E7">
        <w:rPr>
          <w:lang w:eastAsia="en-US"/>
        </w:rPr>
        <w:t xml:space="preserve">informes se deberán realizar en el plazo de </w:t>
      </w:r>
      <w:r w:rsidR="00FD347A" w:rsidRPr="005F22E7">
        <w:rPr>
          <w:lang w:eastAsia="en-US"/>
        </w:rPr>
        <w:t>un</w:t>
      </w:r>
      <w:r w:rsidRPr="005F22E7">
        <w:rPr>
          <w:lang w:eastAsia="en-US"/>
        </w:rPr>
        <w:t xml:space="preserve"> mes desde la fecha de solicitud por parte</w:t>
      </w:r>
      <w:r w:rsidR="00FD347A" w:rsidRPr="005F22E7">
        <w:rPr>
          <w:lang w:eastAsia="en-US"/>
        </w:rPr>
        <w:t xml:space="preserve"> </w:t>
      </w:r>
      <w:r w:rsidRPr="005F22E7">
        <w:rPr>
          <w:lang w:eastAsia="en-US"/>
        </w:rPr>
        <w:t xml:space="preserve">del </w:t>
      </w:r>
      <w:r w:rsidR="00FD347A" w:rsidRPr="005F22E7">
        <w:rPr>
          <w:lang w:eastAsia="en-US"/>
        </w:rPr>
        <w:t>OABBFA</w:t>
      </w:r>
      <w:r w:rsidRPr="005F22E7">
        <w:rPr>
          <w:lang w:eastAsia="en-US"/>
        </w:rPr>
        <w:t>.</w:t>
      </w:r>
    </w:p>
    <w:p w14:paraId="7E09B5F6" w14:textId="1EAE88A8" w:rsidR="003E7465" w:rsidRPr="005F22E7" w:rsidRDefault="003E7465" w:rsidP="00FB2617">
      <w:pPr>
        <w:pStyle w:val="Prrafodelista"/>
        <w:numPr>
          <w:ilvl w:val="0"/>
          <w:numId w:val="8"/>
        </w:numPr>
        <w:rPr>
          <w:lang w:eastAsia="en-US"/>
        </w:rPr>
      </w:pPr>
      <w:bookmarkStart w:id="11" w:name="_Hlk197667508"/>
      <w:r w:rsidRPr="005F22E7">
        <w:rPr>
          <w:lang w:eastAsia="en-US"/>
        </w:rPr>
        <w:t>Elaboración de informe sobre la situación actual en materia de coordinación empresas que realizan actividades en los parques en materia de seguridad y PRL, desarrollando los protocolos y documentación necesarias al objeto del cumplimento normativo en materia de coordinación empresarial en materia de PRL.</w:t>
      </w:r>
    </w:p>
    <w:p w14:paraId="059E1AD6" w14:textId="6FDE7EE9" w:rsidR="003E7465" w:rsidRPr="005F22E7" w:rsidRDefault="003E7465" w:rsidP="00FB2617">
      <w:pPr>
        <w:pStyle w:val="Prrafodelista"/>
        <w:numPr>
          <w:ilvl w:val="0"/>
          <w:numId w:val="8"/>
        </w:numPr>
        <w:rPr>
          <w:lang w:eastAsia="en-US"/>
        </w:rPr>
      </w:pPr>
      <w:bookmarkStart w:id="12" w:name="_Hlk197667814"/>
      <w:r w:rsidRPr="005F22E7">
        <w:rPr>
          <w:lang w:eastAsia="en-US"/>
        </w:rPr>
        <w:t>Elaboración de informes de evaluación de actividades formativas u otras actividades externas a realizar (simulacros, ejercicios, vistas) de manera programada</w:t>
      </w:r>
      <w:r w:rsidR="00F401A2" w:rsidRPr="005F22E7">
        <w:rPr>
          <w:lang w:eastAsia="en-US"/>
        </w:rPr>
        <w:t>, documentando medidas preventivas, de protección e información a los trabajadores que han de implementarse previas a la actividad.</w:t>
      </w:r>
    </w:p>
    <w:bookmarkEnd w:id="10"/>
    <w:bookmarkEnd w:id="11"/>
    <w:bookmarkEnd w:id="12"/>
    <w:p w14:paraId="0A974C2F" w14:textId="6435FD9E" w:rsidR="00AE5F57" w:rsidRPr="009414F3" w:rsidRDefault="00692AFB" w:rsidP="0071645B">
      <w:pPr>
        <w:pStyle w:val="Ttulo1"/>
      </w:pPr>
      <w:r w:rsidRPr="009414F3">
        <w:t>VIGILANCIA DE LA SALUD</w:t>
      </w:r>
    </w:p>
    <w:p w14:paraId="69524BC9" w14:textId="6DA3F66E" w:rsidR="00AE5F57" w:rsidRPr="009414F3" w:rsidRDefault="00C1384B" w:rsidP="0026023B">
      <w:pPr>
        <w:pStyle w:val="Textoindependiente"/>
        <w:rPr>
          <w:color w:val="FF0000"/>
        </w:rPr>
      </w:pPr>
      <w:r w:rsidRPr="00404BB4">
        <w:t>La Vigilancia de la Salud comprenderá todas las actuaciones contempladas en</w:t>
      </w:r>
      <w:r w:rsidR="00404BB4" w:rsidRPr="00404BB4">
        <w:t xml:space="preserve"> el Art. 37.3</w:t>
      </w:r>
      <w:r w:rsidRPr="00404BB4">
        <w:t xml:space="preserve"> </w:t>
      </w:r>
      <w:r w:rsidR="00404BB4" w:rsidRPr="00404BB4">
        <w:t>d</w:t>
      </w:r>
      <w:r w:rsidRPr="00404BB4">
        <w:t>el Real Decreto 3</w:t>
      </w:r>
      <w:r w:rsidR="00F529D9" w:rsidRPr="00404BB4">
        <w:t>9</w:t>
      </w:r>
      <w:r w:rsidRPr="00404BB4">
        <w:t>/1997, de 17 de enero, por el que se aprueba el Reglamento de los Servicios de Prevención,</w:t>
      </w:r>
      <w:r w:rsidRPr="009414F3">
        <w:rPr>
          <w:color w:val="FF0000"/>
        </w:rPr>
        <w:t xml:space="preserve"> </w:t>
      </w:r>
      <w:r w:rsidRPr="00A13B03">
        <w:t>en las condiciones fijadas en el artículo 22 de la L</w:t>
      </w:r>
      <w:r w:rsidR="00404BB4">
        <w:t>PRL</w:t>
      </w:r>
      <w:r w:rsidRPr="00A13B03">
        <w:t>.</w:t>
      </w:r>
    </w:p>
    <w:p w14:paraId="617CE253" w14:textId="36484112" w:rsidR="00E501A4" w:rsidRDefault="00E501A4" w:rsidP="0026023B">
      <w:pPr>
        <w:pStyle w:val="Textoindependiente"/>
      </w:pPr>
      <w:r>
        <w:t xml:space="preserve">La persona encargada de la coordinación médica </w:t>
      </w:r>
      <w:r w:rsidRPr="00E501A4">
        <w:t>será l</w:t>
      </w:r>
      <w:r>
        <w:t>a</w:t>
      </w:r>
      <w:r w:rsidRPr="00E501A4">
        <w:t xml:space="preserve"> responsable de determinar la planificación </w:t>
      </w:r>
      <w:r>
        <w:t xml:space="preserve">y programación anual </w:t>
      </w:r>
      <w:r w:rsidRPr="00E501A4">
        <w:t>de las</w:t>
      </w:r>
      <w:r>
        <w:t xml:space="preserve"> </w:t>
      </w:r>
      <w:r w:rsidRPr="00E501A4">
        <w:t xml:space="preserve">actuaciones de vigilancia de la salud a </w:t>
      </w:r>
      <w:r w:rsidRPr="00E501A4">
        <w:lastRenderedPageBreak/>
        <w:t>realizar, tanto de ámbito colectivo como individual,</w:t>
      </w:r>
      <w:r>
        <w:t xml:space="preserve"> </w:t>
      </w:r>
      <w:r w:rsidRPr="00E501A4">
        <w:t>los protocolos de vigilancia específica a aplicar a cada empleado, la organización de los</w:t>
      </w:r>
      <w:r>
        <w:t xml:space="preserve"> </w:t>
      </w:r>
      <w:r w:rsidRPr="00E501A4">
        <w:t>exámenes de salud y las pruebas de esfuerzo, los criterios de periodicidad, la selección de</w:t>
      </w:r>
      <w:r>
        <w:t xml:space="preserve"> </w:t>
      </w:r>
      <w:r w:rsidRPr="00E501A4">
        <w:t>las pruebas de valoración de la aptitud física a aplicar en cada caso (pruebas de esfuerzo),</w:t>
      </w:r>
      <w:r>
        <w:t xml:space="preserve"> </w:t>
      </w:r>
      <w:r w:rsidRPr="00E501A4">
        <w:t>los criterios de aptitud para el trabajo, las restricciones y adaptaciones en su caso, los</w:t>
      </w:r>
      <w:r>
        <w:t xml:space="preserve"> </w:t>
      </w:r>
      <w:r w:rsidRPr="00E501A4">
        <w:t>informes de aptitud y complementarios o específicos, así como el asesoramiento al</w:t>
      </w:r>
      <w:r>
        <w:t xml:space="preserve"> Organismo</w:t>
      </w:r>
      <w:r w:rsidRPr="00E501A4">
        <w:t xml:space="preserve"> en materias de su competencia en el marco del contrato incluyendo las</w:t>
      </w:r>
      <w:r>
        <w:t xml:space="preserve"> </w:t>
      </w:r>
      <w:r w:rsidRPr="00E501A4">
        <w:t>actuaciones en los procedimientos de movilidad profesional por razón de edad y de salud.</w:t>
      </w:r>
    </w:p>
    <w:p w14:paraId="485B421F" w14:textId="11FE661F" w:rsidR="00AE5F57" w:rsidRDefault="00F93F4C" w:rsidP="0026023B">
      <w:pPr>
        <w:pStyle w:val="Textoindependiente"/>
      </w:pPr>
      <w:r w:rsidRPr="00F93F4C">
        <w:t>La planificación de la actividad preventiva, en lo que a la vigilancia de la salud se refiere, incluirá la visita a los centros de trabajo, reconocimientos médicos, mediciones, análisis, y todas las actividades que sean precisas para un seguimiento y control de la actividad preventiva</w:t>
      </w:r>
      <w:r>
        <w:t>.</w:t>
      </w:r>
    </w:p>
    <w:p w14:paraId="6CAFA0D7" w14:textId="62B0E2BD" w:rsidR="00A518DD" w:rsidRDefault="00A518DD" w:rsidP="0026023B">
      <w:pPr>
        <w:pStyle w:val="Textoindependiente"/>
      </w:pPr>
      <w:r w:rsidRPr="00A518DD">
        <w:t>El contrato debe tener previsto y permitir, cuando surja una necesidad específica, la</w:t>
      </w:r>
      <w:r>
        <w:t xml:space="preserve"> </w:t>
      </w:r>
      <w:r w:rsidRPr="00A518DD">
        <w:t>realización complementaria de actuaciones particulares previo presupuesto. Por ello</w:t>
      </w:r>
      <w:r>
        <w:t xml:space="preserve"> </w:t>
      </w:r>
      <w:r w:rsidRPr="00A518DD">
        <w:t>l</w:t>
      </w:r>
      <w:r>
        <w:t>as empresas licitadoras</w:t>
      </w:r>
      <w:r w:rsidRPr="00A518DD">
        <w:t xml:space="preserve"> deberán </w:t>
      </w:r>
      <w:r>
        <w:t>incluir en</w:t>
      </w:r>
      <w:r w:rsidRPr="00A518DD">
        <w:t xml:space="preserve"> su</w:t>
      </w:r>
      <w:r>
        <w:t xml:space="preserve"> </w:t>
      </w:r>
      <w:r w:rsidRPr="00A518DD">
        <w:t>oferta un documento con sus tarifas</w:t>
      </w:r>
      <w:r>
        <w:t>,</w:t>
      </w:r>
      <w:r w:rsidRPr="00A518DD">
        <w:t xml:space="preserve"> para que puedan ser conocidas por el </w:t>
      </w:r>
      <w:r>
        <w:t>Organismo</w:t>
      </w:r>
      <w:r w:rsidRPr="00A518DD">
        <w:t xml:space="preserve"> previ</w:t>
      </w:r>
      <w:r>
        <w:t>amente</w:t>
      </w:r>
      <w:r w:rsidRPr="00A518DD">
        <w:t xml:space="preserve"> a la realización de actuaciones </w:t>
      </w:r>
      <w:r>
        <w:t xml:space="preserve">no incluidas en el precio </w:t>
      </w:r>
      <w:r w:rsidRPr="00A518DD">
        <w:t>del contrato.</w:t>
      </w:r>
    </w:p>
    <w:p w14:paraId="039473A2" w14:textId="77777777" w:rsidR="005A6EDC" w:rsidRDefault="005A6EDC" w:rsidP="0026023B">
      <w:pPr>
        <w:pStyle w:val="Textoindependiente"/>
        <w:rPr>
          <w:b/>
          <w:bCs/>
          <w:i/>
          <w:iCs/>
        </w:rPr>
      </w:pPr>
    </w:p>
    <w:p w14:paraId="45E0CD12" w14:textId="4D48F965" w:rsidR="00F93F4C" w:rsidRPr="005A6EDC" w:rsidRDefault="00A518DD" w:rsidP="0026023B">
      <w:pPr>
        <w:pStyle w:val="Textoindependiente"/>
        <w:rPr>
          <w:b/>
          <w:bCs/>
          <w:i/>
          <w:iCs/>
        </w:rPr>
      </w:pPr>
      <w:r w:rsidRPr="005A6EDC">
        <w:rPr>
          <w:b/>
          <w:bCs/>
          <w:i/>
          <w:iCs/>
        </w:rPr>
        <w:t>La vigilancia de la salud</w:t>
      </w:r>
      <w:r w:rsidR="00F93F4C" w:rsidRPr="005A6EDC">
        <w:rPr>
          <w:b/>
          <w:bCs/>
          <w:i/>
          <w:iCs/>
        </w:rPr>
        <w:t xml:space="preserve"> comprende dos apartados:</w:t>
      </w:r>
    </w:p>
    <w:p w14:paraId="530F1CB9" w14:textId="3CEF2616" w:rsidR="00F93F4C" w:rsidRDefault="00F93F4C" w:rsidP="00F93F4C">
      <w:pPr>
        <w:pStyle w:val="Ttulo2"/>
      </w:pPr>
      <w:r>
        <w:t xml:space="preserve">Vigilancia de la salud </w:t>
      </w:r>
      <w:r w:rsidR="005A6EDC">
        <w:t xml:space="preserve">INDIVIDUAL Y </w:t>
      </w:r>
      <w:r>
        <w:t>colectiva</w:t>
      </w:r>
    </w:p>
    <w:p w14:paraId="3670BDD5" w14:textId="3B6FEB1B" w:rsidR="00327C45" w:rsidRDefault="00327C45" w:rsidP="0026023B">
      <w:pPr>
        <w:pStyle w:val="Textoindependiente"/>
      </w:pPr>
      <w:r w:rsidRPr="00327C45">
        <w:t>Las actuaciones preventivas en esta materia incluirán al menos los siguientes aspectos:</w:t>
      </w:r>
    </w:p>
    <w:p w14:paraId="5CDB90EB" w14:textId="70A649F9" w:rsidR="002B1128" w:rsidRDefault="002B1128" w:rsidP="0026023B">
      <w:pPr>
        <w:pStyle w:val="Textoindependiente"/>
      </w:pPr>
      <w:r>
        <w:t>La empresa adjudicataria será responsable de la planificación y análisis de la actividad de Medicina de Trabajo, incluyendo la evaluación del estado de salud y el análisis de riesgos para la salud.</w:t>
      </w:r>
    </w:p>
    <w:p w14:paraId="2BC071BA" w14:textId="7CE3D05C" w:rsidR="002B1128" w:rsidRDefault="002B1128" w:rsidP="0026023B">
      <w:pPr>
        <w:pStyle w:val="Textoindependiente"/>
      </w:pPr>
      <w:r>
        <w:t>En relación al análisis de riesgos para la salud, la adjudicataria determinará los puestos en los que la realización de los exámenes de salud tenga carácter obligatorio, señalando en su caso la periodicidad (si fuese inferior al año) y el tipo de pruebas a realizar, así como la justificación médica de dicha obligatoriedad, para su consulta con los representantes de los trabajadores en los términos que establecen los art. 22 y 23 de la LPRL.</w:t>
      </w:r>
    </w:p>
    <w:p w14:paraId="037F7992" w14:textId="696585F8" w:rsidR="00327C45" w:rsidRPr="00327C45" w:rsidRDefault="00327C45" w:rsidP="00327C45">
      <w:pPr>
        <w:pStyle w:val="Prrafodelista"/>
        <w:numPr>
          <w:ilvl w:val="0"/>
          <w:numId w:val="25"/>
        </w:numPr>
        <w:rPr>
          <w:rFonts w:eastAsiaTheme="minorHAnsi"/>
          <w:lang w:eastAsia="en-US"/>
        </w:rPr>
      </w:pPr>
      <w:r w:rsidRPr="00327C45">
        <w:rPr>
          <w:rFonts w:eastAsiaTheme="minorHAnsi"/>
          <w:lang w:eastAsia="en-US"/>
        </w:rPr>
        <w:t>Participación en el Plan de Prevención del Organismo con una programación anual de actividades preventivas en Medicina del Trabajo</w:t>
      </w:r>
      <w:r w:rsidR="0026023B">
        <w:rPr>
          <w:rFonts w:eastAsiaTheme="minorHAnsi"/>
          <w:lang w:eastAsia="en-US"/>
        </w:rPr>
        <w:t>, además de la preceptiva r</w:t>
      </w:r>
      <w:r w:rsidRPr="00327C45">
        <w:rPr>
          <w:rFonts w:eastAsiaTheme="minorHAnsi"/>
          <w:lang w:eastAsia="en-US"/>
        </w:rPr>
        <w:t>ealización de reconocimientos médicos.</w:t>
      </w:r>
    </w:p>
    <w:p w14:paraId="2D9A1E57" w14:textId="77777777" w:rsidR="00327C45" w:rsidRDefault="00327C45" w:rsidP="00125641">
      <w:pPr>
        <w:pStyle w:val="Prrafodelista"/>
        <w:numPr>
          <w:ilvl w:val="0"/>
          <w:numId w:val="25"/>
        </w:numPr>
        <w:rPr>
          <w:rFonts w:eastAsiaTheme="minorHAnsi"/>
          <w:lang w:eastAsia="en-US"/>
        </w:rPr>
      </w:pPr>
      <w:r w:rsidRPr="00327C45">
        <w:rPr>
          <w:rFonts w:eastAsiaTheme="minorHAnsi"/>
          <w:lang w:eastAsia="en-US"/>
        </w:rPr>
        <w:t xml:space="preserve">Participación en evaluaciones de riesgos laborales, tanto evaluaciones iniciales de nuevos equipos e instalaciones o procedimientos de trabajo, como evaluaciones periódicas de los riesgos existentes. </w:t>
      </w:r>
    </w:p>
    <w:p w14:paraId="03EFBF6C" w14:textId="1A6C3354" w:rsidR="00327C45" w:rsidRPr="0026023B" w:rsidRDefault="00327C45" w:rsidP="0026023B">
      <w:pPr>
        <w:pStyle w:val="Prrafodelista"/>
        <w:numPr>
          <w:ilvl w:val="0"/>
          <w:numId w:val="11"/>
        </w:numPr>
        <w:rPr>
          <w:color w:val="0070C0"/>
        </w:rPr>
      </w:pPr>
      <w:r w:rsidRPr="00327C45">
        <w:rPr>
          <w:rFonts w:eastAsiaTheme="minorHAnsi"/>
          <w:lang w:eastAsia="en-US"/>
        </w:rPr>
        <w:t xml:space="preserve">Informes y planificación de </w:t>
      </w:r>
      <w:r w:rsidRPr="0026023B">
        <w:rPr>
          <w:rFonts w:eastAsiaTheme="minorHAnsi"/>
          <w:lang w:eastAsia="en-US"/>
        </w:rPr>
        <w:t xml:space="preserve">actuaciones </w:t>
      </w:r>
      <w:r w:rsidR="0026023B" w:rsidRPr="0026023B">
        <w:t xml:space="preserve">correctoras y </w:t>
      </w:r>
      <w:r w:rsidRPr="0026023B">
        <w:rPr>
          <w:rFonts w:eastAsiaTheme="minorHAnsi"/>
          <w:lang w:eastAsia="en-US"/>
        </w:rPr>
        <w:t>preventivas derivadas de las evaluaciones de riesgos</w:t>
      </w:r>
      <w:r w:rsidR="0026023B" w:rsidRPr="0026023B">
        <w:rPr>
          <w:rFonts w:eastAsiaTheme="minorHAnsi"/>
          <w:lang w:eastAsia="en-US"/>
        </w:rPr>
        <w:t>, con a</w:t>
      </w:r>
      <w:r w:rsidR="0026023B" w:rsidRPr="0026023B">
        <w:t>sesoramiento para la corrección de las deficiencias técnicas observadas</w:t>
      </w:r>
      <w:r w:rsidR="0026023B" w:rsidRPr="0026023B">
        <w:rPr>
          <w:rFonts w:eastAsiaTheme="minorHAnsi"/>
          <w:lang w:eastAsia="en-US"/>
        </w:rPr>
        <w:t xml:space="preserve"> y d</w:t>
      </w:r>
      <w:r w:rsidR="0026023B" w:rsidRPr="0026023B">
        <w:t>eterminación de prioridades.</w:t>
      </w:r>
    </w:p>
    <w:p w14:paraId="04D60670" w14:textId="77777777" w:rsidR="00E9525B" w:rsidRPr="00E9525B" w:rsidRDefault="00E9525B" w:rsidP="00E9525B">
      <w:pPr>
        <w:pStyle w:val="Prrafodelista"/>
        <w:numPr>
          <w:ilvl w:val="0"/>
          <w:numId w:val="11"/>
        </w:numPr>
      </w:pPr>
      <w:r w:rsidRPr="00E9525B">
        <w:lastRenderedPageBreak/>
        <w:t>Participación en el control de la eficacia de las actuaciones.</w:t>
      </w:r>
    </w:p>
    <w:p w14:paraId="5915AA65" w14:textId="291F4E55" w:rsidR="00327C45" w:rsidRPr="00C94728" w:rsidRDefault="00327C45" w:rsidP="00C94728">
      <w:pPr>
        <w:pStyle w:val="Prrafodelista"/>
        <w:numPr>
          <w:ilvl w:val="0"/>
          <w:numId w:val="25"/>
        </w:numPr>
        <w:rPr>
          <w:rFonts w:eastAsiaTheme="minorHAnsi"/>
          <w:lang w:eastAsia="en-US"/>
        </w:rPr>
      </w:pPr>
      <w:r w:rsidRPr="00C94728">
        <w:rPr>
          <w:rFonts w:eastAsiaTheme="minorHAnsi"/>
          <w:lang w:eastAsia="en-US"/>
        </w:rPr>
        <w:t>Definición de los protocolos de vigilancia sanitaria específica aplicables a cada</w:t>
      </w:r>
      <w:r w:rsidR="00C94728">
        <w:rPr>
          <w:rFonts w:eastAsiaTheme="minorHAnsi"/>
          <w:lang w:eastAsia="en-US"/>
        </w:rPr>
        <w:t xml:space="preserve"> </w:t>
      </w:r>
      <w:r w:rsidRPr="00C94728">
        <w:rPr>
          <w:rFonts w:eastAsiaTheme="minorHAnsi"/>
          <w:lang w:eastAsia="en-US"/>
        </w:rPr>
        <w:t>persona empleada.</w:t>
      </w:r>
    </w:p>
    <w:p w14:paraId="667F67CE" w14:textId="46A00CE8" w:rsidR="00327C45" w:rsidRPr="00C94728" w:rsidRDefault="00327C45" w:rsidP="00C94728">
      <w:pPr>
        <w:pStyle w:val="Prrafodelista"/>
        <w:numPr>
          <w:ilvl w:val="0"/>
          <w:numId w:val="25"/>
        </w:numPr>
        <w:rPr>
          <w:rFonts w:eastAsiaTheme="minorHAnsi"/>
          <w:lang w:eastAsia="en-US"/>
        </w:rPr>
      </w:pPr>
      <w:r w:rsidRPr="00C94728">
        <w:rPr>
          <w:rFonts w:eastAsiaTheme="minorHAnsi"/>
          <w:lang w:eastAsia="en-US"/>
        </w:rPr>
        <w:t>Realización de estudios epidemiológicos básicos de los resultados de los</w:t>
      </w:r>
      <w:r w:rsidR="00C94728" w:rsidRPr="00C94728">
        <w:rPr>
          <w:rFonts w:eastAsiaTheme="minorHAnsi"/>
          <w:lang w:eastAsia="en-US"/>
        </w:rPr>
        <w:t xml:space="preserve"> </w:t>
      </w:r>
      <w:r w:rsidRPr="00C94728">
        <w:rPr>
          <w:rFonts w:eastAsiaTheme="minorHAnsi"/>
          <w:lang w:eastAsia="en-US"/>
        </w:rPr>
        <w:t>exámenes de salud, indicadores de salud e investigación de daños.</w:t>
      </w:r>
    </w:p>
    <w:p w14:paraId="10232753" w14:textId="0C9644F5" w:rsidR="00327C45" w:rsidRPr="00E9525B" w:rsidRDefault="00327C45" w:rsidP="00E9525B">
      <w:pPr>
        <w:pStyle w:val="Prrafodelista"/>
        <w:numPr>
          <w:ilvl w:val="0"/>
          <w:numId w:val="25"/>
        </w:numPr>
        <w:rPr>
          <w:rFonts w:eastAsiaTheme="minorHAnsi"/>
          <w:lang w:eastAsia="en-US"/>
        </w:rPr>
      </w:pPr>
      <w:r w:rsidRPr="00C94728">
        <w:rPr>
          <w:rFonts w:eastAsiaTheme="minorHAnsi"/>
          <w:lang w:eastAsia="en-US"/>
        </w:rPr>
        <w:t>Seguimiento del estado de salud del personal</w:t>
      </w:r>
      <w:r w:rsidR="00E9525B">
        <w:rPr>
          <w:rFonts w:eastAsiaTheme="minorHAnsi"/>
          <w:lang w:eastAsia="en-US"/>
        </w:rPr>
        <w:t>,</w:t>
      </w:r>
      <w:r w:rsidRPr="00C94728">
        <w:rPr>
          <w:rFonts w:eastAsiaTheme="minorHAnsi"/>
          <w:lang w:eastAsia="en-US"/>
        </w:rPr>
        <w:t xml:space="preserve"> a</w:t>
      </w:r>
      <w:r w:rsidR="00C94728">
        <w:rPr>
          <w:rFonts w:eastAsiaTheme="minorHAnsi"/>
          <w:lang w:eastAsia="en-US"/>
        </w:rPr>
        <w:t>u</w:t>
      </w:r>
      <w:r w:rsidRPr="00C94728">
        <w:rPr>
          <w:rFonts w:eastAsiaTheme="minorHAnsi"/>
          <w:lang w:eastAsia="en-US"/>
        </w:rPr>
        <w:t>n después de finalizada</w:t>
      </w:r>
      <w:r w:rsidR="00C94728" w:rsidRPr="00C94728">
        <w:rPr>
          <w:rFonts w:eastAsiaTheme="minorHAnsi"/>
          <w:lang w:eastAsia="en-US"/>
        </w:rPr>
        <w:t xml:space="preserve"> </w:t>
      </w:r>
      <w:r w:rsidRPr="00C94728">
        <w:rPr>
          <w:rFonts w:eastAsiaTheme="minorHAnsi"/>
          <w:lang w:eastAsia="en-US"/>
        </w:rPr>
        <w:t xml:space="preserve">su relación con el </w:t>
      </w:r>
      <w:r w:rsidR="00C94728">
        <w:rPr>
          <w:rFonts w:eastAsiaTheme="minorHAnsi"/>
          <w:lang w:eastAsia="en-US"/>
        </w:rPr>
        <w:t>Organismo</w:t>
      </w:r>
      <w:r w:rsidRPr="00C94728">
        <w:rPr>
          <w:rFonts w:eastAsiaTheme="minorHAnsi"/>
          <w:lang w:eastAsia="en-US"/>
        </w:rPr>
        <w:t>, investigando y analizando las</w:t>
      </w:r>
      <w:r w:rsidR="00C94728" w:rsidRPr="00C94728">
        <w:rPr>
          <w:rFonts w:eastAsiaTheme="minorHAnsi"/>
          <w:lang w:eastAsia="en-US"/>
        </w:rPr>
        <w:t xml:space="preserve"> </w:t>
      </w:r>
      <w:r w:rsidRPr="00C94728">
        <w:rPr>
          <w:rFonts w:eastAsiaTheme="minorHAnsi"/>
          <w:lang w:eastAsia="en-US"/>
        </w:rPr>
        <w:t>posibles relaciones entre la exposición a los riesgos profesionales y las patologías  prevalentes</w:t>
      </w:r>
      <w:r w:rsidR="00E9525B">
        <w:rPr>
          <w:rFonts w:eastAsiaTheme="minorHAnsi"/>
          <w:lang w:eastAsia="en-US"/>
        </w:rPr>
        <w:t xml:space="preserve"> y elaborando un informe dirigido a la empresa sobre los resultados del estudio, conclusiones y recomendaciones</w:t>
      </w:r>
      <w:r w:rsidRPr="00E9525B">
        <w:rPr>
          <w:rFonts w:eastAsiaTheme="minorHAnsi"/>
          <w:lang w:eastAsia="en-US"/>
        </w:rPr>
        <w:t>.</w:t>
      </w:r>
    </w:p>
    <w:p w14:paraId="3B16EA12" w14:textId="5D77C138" w:rsidR="00327C45" w:rsidRPr="0024743A" w:rsidRDefault="00327C45" w:rsidP="0024743A">
      <w:pPr>
        <w:pStyle w:val="Prrafodelista"/>
        <w:numPr>
          <w:ilvl w:val="0"/>
          <w:numId w:val="25"/>
        </w:numPr>
        <w:rPr>
          <w:rFonts w:eastAsiaTheme="minorHAnsi"/>
          <w:lang w:eastAsia="en-US"/>
        </w:rPr>
      </w:pPr>
      <w:r w:rsidRPr="0024743A">
        <w:rPr>
          <w:rFonts w:eastAsiaTheme="minorHAnsi"/>
          <w:lang w:eastAsia="en-US"/>
        </w:rPr>
        <w:t>Planificación de actividades formativas e informativas al persona</w:t>
      </w:r>
      <w:r w:rsidR="0024743A" w:rsidRPr="0024743A">
        <w:rPr>
          <w:rFonts w:eastAsiaTheme="minorHAnsi"/>
          <w:lang w:eastAsia="en-US"/>
        </w:rPr>
        <w:t xml:space="preserve">l </w:t>
      </w:r>
      <w:r w:rsidRPr="0024743A">
        <w:rPr>
          <w:rFonts w:eastAsiaTheme="minorHAnsi"/>
          <w:lang w:eastAsia="en-US"/>
        </w:rPr>
        <w:t xml:space="preserve">del </w:t>
      </w:r>
      <w:r w:rsidR="0024743A">
        <w:rPr>
          <w:rFonts w:eastAsiaTheme="minorHAnsi"/>
          <w:lang w:eastAsia="en-US"/>
        </w:rPr>
        <w:t>Organismo</w:t>
      </w:r>
      <w:r w:rsidRPr="0024743A">
        <w:rPr>
          <w:rFonts w:eastAsiaTheme="minorHAnsi"/>
          <w:lang w:eastAsia="en-US"/>
        </w:rPr>
        <w:t xml:space="preserve"> sobre los riesgos laborales de mayor impacto sobre la salud y su</w:t>
      </w:r>
      <w:r w:rsidR="0024743A" w:rsidRPr="0024743A">
        <w:rPr>
          <w:rFonts w:eastAsiaTheme="minorHAnsi"/>
          <w:lang w:eastAsia="en-US"/>
        </w:rPr>
        <w:t xml:space="preserve"> </w:t>
      </w:r>
      <w:r w:rsidRPr="0024743A">
        <w:rPr>
          <w:rFonts w:eastAsiaTheme="minorHAnsi"/>
          <w:lang w:eastAsia="en-US"/>
        </w:rPr>
        <w:t>prevención.</w:t>
      </w:r>
    </w:p>
    <w:p w14:paraId="228E44D4" w14:textId="625A4079" w:rsidR="00327C45" w:rsidRPr="0024743A" w:rsidRDefault="00327C45" w:rsidP="0024743A">
      <w:pPr>
        <w:pStyle w:val="Prrafodelista"/>
        <w:numPr>
          <w:ilvl w:val="0"/>
          <w:numId w:val="25"/>
        </w:numPr>
        <w:rPr>
          <w:rFonts w:eastAsiaTheme="minorHAnsi"/>
          <w:lang w:eastAsia="en-US"/>
        </w:rPr>
      </w:pPr>
      <w:r w:rsidRPr="00327C45">
        <w:rPr>
          <w:rFonts w:eastAsiaTheme="minorHAnsi"/>
          <w:lang w:eastAsia="en-US"/>
        </w:rPr>
        <w:t>Realización de programas de promoción de la salud del personal empleado y</w:t>
      </w:r>
      <w:r w:rsidR="0024743A">
        <w:rPr>
          <w:rFonts w:eastAsiaTheme="minorHAnsi"/>
          <w:lang w:eastAsia="en-US"/>
        </w:rPr>
        <w:t xml:space="preserve"> </w:t>
      </w:r>
      <w:r w:rsidRPr="0024743A">
        <w:rPr>
          <w:rFonts w:eastAsiaTheme="minorHAnsi"/>
          <w:lang w:eastAsia="en-US"/>
        </w:rPr>
        <w:t>programas sanitarios.</w:t>
      </w:r>
    </w:p>
    <w:p w14:paraId="46F340DF" w14:textId="1429985B" w:rsidR="00327C45" w:rsidRPr="00327C45" w:rsidRDefault="00327C45" w:rsidP="0024743A">
      <w:pPr>
        <w:pStyle w:val="Prrafodelista"/>
        <w:numPr>
          <w:ilvl w:val="0"/>
          <w:numId w:val="25"/>
        </w:numPr>
        <w:rPr>
          <w:rFonts w:eastAsiaTheme="minorHAnsi"/>
          <w:lang w:eastAsia="en-US"/>
        </w:rPr>
      </w:pPr>
      <w:r w:rsidRPr="00327C45">
        <w:rPr>
          <w:rFonts w:eastAsiaTheme="minorHAnsi"/>
          <w:lang w:eastAsia="en-US"/>
        </w:rPr>
        <w:t>Elaboración y organización de la documentación médica.</w:t>
      </w:r>
    </w:p>
    <w:p w14:paraId="656E0410" w14:textId="09B8644D" w:rsidR="00327C45" w:rsidRPr="0024743A" w:rsidRDefault="00327C45" w:rsidP="0024743A">
      <w:pPr>
        <w:pStyle w:val="Prrafodelista"/>
        <w:numPr>
          <w:ilvl w:val="0"/>
          <w:numId w:val="25"/>
        </w:numPr>
        <w:rPr>
          <w:rFonts w:eastAsiaTheme="minorHAnsi"/>
          <w:lang w:eastAsia="en-US"/>
        </w:rPr>
      </w:pPr>
      <w:r w:rsidRPr="00327C45">
        <w:rPr>
          <w:rFonts w:eastAsiaTheme="minorHAnsi"/>
          <w:lang w:eastAsia="en-US"/>
        </w:rPr>
        <w:t>Actuaciones de asesoramiento en materia de Medicina del Trabajo y asistencia a</w:t>
      </w:r>
      <w:r w:rsidR="0024743A">
        <w:rPr>
          <w:rFonts w:eastAsiaTheme="minorHAnsi"/>
          <w:lang w:eastAsia="en-US"/>
        </w:rPr>
        <w:t xml:space="preserve"> </w:t>
      </w:r>
      <w:r w:rsidRPr="0024743A">
        <w:rPr>
          <w:rFonts w:eastAsiaTheme="minorHAnsi"/>
          <w:lang w:eastAsia="en-US"/>
        </w:rPr>
        <w:t>los órganos de representación especializados.</w:t>
      </w:r>
    </w:p>
    <w:p w14:paraId="489EC14A" w14:textId="6CB14DA5" w:rsidR="00327C45" w:rsidRPr="00327C45" w:rsidRDefault="00327C45" w:rsidP="0024743A">
      <w:pPr>
        <w:pStyle w:val="Prrafodelista"/>
        <w:numPr>
          <w:ilvl w:val="0"/>
          <w:numId w:val="25"/>
        </w:numPr>
        <w:rPr>
          <w:rFonts w:eastAsiaTheme="minorHAnsi"/>
          <w:lang w:eastAsia="en-US"/>
        </w:rPr>
      </w:pPr>
      <w:r w:rsidRPr="00327C45">
        <w:rPr>
          <w:rFonts w:eastAsiaTheme="minorHAnsi"/>
          <w:lang w:eastAsia="en-US"/>
        </w:rPr>
        <w:t>Seguimiento y valoración de la integración preventiva.</w:t>
      </w:r>
    </w:p>
    <w:p w14:paraId="37BA2E19" w14:textId="212312D5" w:rsidR="00327C45" w:rsidRPr="0024743A" w:rsidRDefault="00327C45" w:rsidP="0024743A">
      <w:pPr>
        <w:pStyle w:val="Prrafodelista"/>
        <w:numPr>
          <w:ilvl w:val="0"/>
          <w:numId w:val="25"/>
        </w:numPr>
        <w:rPr>
          <w:rFonts w:eastAsiaTheme="minorHAnsi"/>
          <w:lang w:eastAsia="en-US"/>
        </w:rPr>
      </w:pPr>
      <w:r w:rsidRPr="00327C45">
        <w:rPr>
          <w:rFonts w:eastAsiaTheme="minorHAnsi"/>
          <w:lang w:eastAsia="en-US"/>
        </w:rPr>
        <w:t>Colaboración con</w:t>
      </w:r>
      <w:bookmarkStart w:id="13" w:name="_GoBack"/>
      <w:bookmarkEnd w:id="13"/>
      <w:r w:rsidRPr="00327C45">
        <w:rPr>
          <w:rFonts w:eastAsiaTheme="minorHAnsi"/>
          <w:lang w:eastAsia="en-US"/>
        </w:rPr>
        <w:t xml:space="preserve"> las autoridades sanitarias en</w:t>
      </w:r>
      <w:r w:rsidR="0024743A">
        <w:rPr>
          <w:rFonts w:eastAsiaTheme="minorHAnsi"/>
          <w:lang w:eastAsia="en-US"/>
        </w:rPr>
        <w:t xml:space="preserve"> </w:t>
      </w:r>
      <w:r w:rsidRPr="0024743A">
        <w:rPr>
          <w:rFonts w:eastAsiaTheme="minorHAnsi"/>
          <w:lang w:eastAsia="en-US"/>
        </w:rPr>
        <w:t>materia de información sanitaria y vigilancia en salud pública.</w:t>
      </w:r>
    </w:p>
    <w:p w14:paraId="39FF1BA0" w14:textId="1E15A0F0" w:rsidR="00327C45" w:rsidRPr="0024743A" w:rsidRDefault="00327C45" w:rsidP="0024743A">
      <w:pPr>
        <w:pStyle w:val="Prrafodelista"/>
        <w:numPr>
          <w:ilvl w:val="0"/>
          <w:numId w:val="25"/>
        </w:numPr>
        <w:rPr>
          <w:rFonts w:eastAsiaTheme="minorHAnsi"/>
          <w:lang w:eastAsia="en-US"/>
        </w:rPr>
      </w:pPr>
      <w:r w:rsidRPr="0024743A">
        <w:rPr>
          <w:rFonts w:eastAsiaTheme="minorHAnsi"/>
          <w:lang w:eastAsia="en-US"/>
        </w:rPr>
        <w:t>Realización de la memoria anual de actividades preventivas</w:t>
      </w:r>
      <w:r w:rsidR="00E9525B">
        <w:rPr>
          <w:rFonts w:eastAsiaTheme="minorHAnsi"/>
          <w:lang w:eastAsia="en-US"/>
        </w:rPr>
        <w:t>,</w:t>
      </w:r>
      <w:r w:rsidR="00E9525B" w:rsidRPr="00E9525B">
        <w:t xml:space="preserve"> </w:t>
      </w:r>
      <w:r w:rsidR="00E9525B" w:rsidRPr="009414F3">
        <w:t>que incorpore un análisis desde la perspectiva de género en función del trabajo desarrollado</w:t>
      </w:r>
      <w:r w:rsidR="00E9525B">
        <w:t xml:space="preserve">, </w:t>
      </w:r>
      <w:r w:rsidR="00E9525B" w:rsidRPr="009414F3">
        <w:t xml:space="preserve">un análisis epidemiológico anual </w:t>
      </w:r>
      <w:r w:rsidR="00E9525B">
        <w:t xml:space="preserve">y un </w:t>
      </w:r>
      <w:r w:rsidR="00E9525B" w:rsidRPr="009414F3">
        <w:t>informe sobre el nivel de vacunación ante diferentes patologías (</w:t>
      </w:r>
      <w:r w:rsidR="00E9525B">
        <w:t>h</w:t>
      </w:r>
      <w:r w:rsidR="00E9525B" w:rsidRPr="009414F3">
        <w:t>epatitis, tétanos</w:t>
      </w:r>
      <w:r w:rsidR="00E9525B">
        <w:t>..</w:t>
      </w:r>
      <w:r w:rsidR="00E9525B" w:rsidRPr="009414F3">
        <w:t>.) y las posibles necesidades de vacunación.</w:t>
      </w:r>
    </w:p>
    <w:p w14:paraId="47F803BE" w14:textId="20A392DF" w:rsidR="00EC1BBE" w:rsidRDefault="00EC1BBE" w:rsidP="00EC1BBE">
      <w:r w:rsidRPr="00EC1BBE">
        <w:t xml:space="preserve">Las actuaciones preventivas en </w:t>
      </w:r>
      <w:r w:rsidR="005A6EDC" w:rsidRPr="00EC1BBE">
        <w:t xml:space="preserve">materia </w:t>
      </w:r>
      <w:r w:rsidR="005A6EDC">
        <w:t xml:space="preserve">de vigilancia individual </w:t>
      </w:r>
      <w:r w:rsidRPr="00EC1BBE">
        <w:t>incluirán al menos los siguientes aspectos:</w:t>
      </w:r>
    </w:p>
    <w:p w14:paraId="4D53759C" w14:textId="2C7A98AD" w:rsidR="00EC1BBE" w:rsidRPr="00EC1BBE" w:rsidRDefault="00EC1BBE" w:rsidP="00EC1BBE">
      <w:pPr>
        <w:pStyle w:val="Prrafodelista"/>
        <w:numPr>
          <w:ilvl w:val="0"/>
          <w:numId w:val="9"/>
        </w:numPr>
      </w:pPr>
      <w:r w:rsidRPr="00EC1BBE">
        <w:t>Realización de evaluación inicial de la salud de las personas empleadas</w:t>
      </w:r>
      <w:r>
        <w:t xml:space="preserve">, al incorporarse </w:t>
      </w:r>
      <w:r w:rsidRPr="00EC1BBE">
        <w:t xml:space="preserve">al trabajo o </w:t>
      </w:r>
      <w:r>
        <w:t xml:space="preserve">tras </w:t>
      </w:r>
      <w:r w:rsidRPr="00EC1BBE">
        <w:t xml:space="preserve">la asignación de tareas específicas </w:t>
      </w:r>
      <w:r>
        <w:t>que conlleven</w:t>
      </w:r>
      <w:r w:rsidRPr="00EC1BBE">
        <w:t xml:space="preserve"> nuevos riesgos.</w:t>
      </w:r>
    </w:p>
    <w:p w14:paraId="7585B100" w14:textId="197AFCEE" w:rsidR="00EC1BBE" w:rsidRPr="00EC1BBE" w:rsidRDefault="00EC1BBE" w:rsidP="007E00CB">
      <w:pPr>
        <w:pStyle w:val="Prrafodelista"/>
        <w:numPr>
          <w:ilvl w:val="0"/>
          <w:numId w:val="9"/>
        </w:numPr>
      </w:pPr>
      <w:r w:rsidRPr="00EC1BBE">
        <w:t>Realización de exámenes de salud periódicos y específicos al riesgo laboral de las</w:t>
      </w:r>
      <w:r>
        <w:t xml:space="preserve"> </w:t>
      </w:r>
      <w:r w:rsidRPr="00EC1BBE">
        <w:t>personas empleadas utilizando protocolos específicos.</w:t>
      </w:r>
    </w:p>
    <w:p w14:paraId="66CB861E" w14:textId="1D5DE23A" w:rsidR="00EC1BBE" w:rsidRPr="00EC1BBE" w:rsidRDefault="00EC1BBE" w:rsidP="00EC1BBE">
      <w:pPr>
        <w:pStyle w:val="Prrafodelista"/>
        <w:numPr>
          <w:ilvl w:val="0"/>
          <w:numId w:val="9"/>
        </w:numPr>
      </w:pPr>
      <w:r w:rsidRPr="00EC1BBE">
        <w:t>Realización de evaluación de la salud de las personas empleadas que reanuden el</w:t>
      </w:r>
      <w:r>
        <w:t xml:space="preserve"> </w:t>
      </w:r>
      <w:r w:rsidRPr="00EC1BBE">
        <w:t>trabajo tras ausencia prolongada por motivos de salud</w:t>
      </w:r>
      <w:r w:rsidR="007E00CB" w:rsidRPr="003B46E7">
        <w:t xml:space="preserve">, con la finalidad de descubrir sus eventuales orígenes profesionales y recomendar una acción apropiada para proteger </w:t>
      </w:r>
      <w:r w:rsidR="007E00CB">
        <w:t>su salud</w:t>
      </w:r>
      <w:r w:rsidR="007E00CB" w:rsidRPr="003B46E7">
        <w:t>.</w:t>
      </w:r>
    </w:p>
    <w:p w14:paraId="58F886A2" w14:textId="0199F774" w:rsidR="00EC1BBE" w:rsidRPr="00EC1BBE" w:rsidRDefault="00EC1BBE" w:rsidP="007E00CB">
      <w:pPr>
        <w:pStyle w:val="Prrafodelista"/>
        <w:numPr>
          <w:ilvl w:val="0"/>
          <w:numId w:val="9"/>
        </w:numPr>
      </w:pPr>
      <w:r w:rsidRPr="00EC1BBE">
        <w:t>Realización de reconocimientos para valorar la posible repercusión sobre la salud</w:t>
      </w:r>
      <w:r w:rsidR="007E00CB">
        <w:t xml:space="preserve"> </w:t>
      </w:r>
      <w:r w:rsidRPr="00EC1BBE">
        <w:t>de las condiciones de trabajo en un momento determinado o cuando se produzcan</w:t>
      </w:r>
      <w:r w:rsidR="007E00CB">
        <w:t xml:space="preserve"> </w:t>
      </w:r>
      <w:r w:rsidRPr="00EC1BBE">
        <w:t>cambios en dichas condiciones.</w:t>
      </w:r>
    </w:p>
    <w:p w14:paraId="6CEB5D99" w14:textId="7B92B34A" w:rsidR="00EC1BBE" w:rsidRPr="00EC1BBE" w:rsidRDefault="00EC1BBE" w:rsidP="007E00CB">
      <w:pPr>
        <w:pStyle w:val="Prrafodelista"/>
        <w:numPr>
          <w:ilvl w:val="0"/>
          <w:numId w:val="9"/>
        </w:numPr>
      </w:pPr>
      <w:r w:rsidRPr="00EC1BBE">
        <w:lastRenderedPageBreak/>
        <w:t>Realización de exámenes de salud para valorar el estado de salud de personas</w:t>
      </w:r>
      <w:r w:rsidR="007E00CB">
        <w:t xml:space="preserve"> </w:t>
      </w:r>
      <w:r w:rsidRPr="00EC1BBE">
        <w:t>empleadas especialmente sensibles, o en procesos de movilidad profesional por</w:t>
      </w:r>
      <w:r w:rsidR="007E00CB">
        <w:t xml:space="preserve"> </w:t>
      </w:r>
      <w:r w:rsidRPr="00EC1BBE">
        <w:t>razón de edad y de salud.</w:t>
      </w:r>
    </w:p>
    <w:p w14:paraId="38D3252D" w14:textId="77777777" w:rsidR="007F40E9" w:rsidRDefault="00EC1BBE" w:rsidP="007F40E9">
      <w:pPr>
        <w:pStyle w:val="Prrafodelista"/>
        <w:numPr>
          <w:ilvl w:val="0"/>
          <w:numId w:val="9"/>
        </w:numPr>
      </w:pPr>
      <w:r w:rsidRPr="00EC1BBE">
        <w:t>Realización de pruebas de valoración de la aptitud física en función de la edad, el</w:t>
      </w:r>
      <w:r w:rsidR="00360B2A">
        <w:t xml:space="preserve"> </w:t>
      </w:r>
      <w:r w:rsidRPr="00EC1BBE">
        <w:t>riesgo cardiovascular estimado y el riesgo laboral específico y valoración médica</w:t>
      </w:r>
      <w:r w:rsidR="00360B2A">
        <w:t xml:space="preserve"> </w:t>
      </w:r>
      <w:r w:rsidRPr="00EC1BBE">
        <w:t>de las mismas.</w:t>
      </w:r>
    </w:p>
    <w:p w14:paraId="04F35055" w14:textId="7AA57700" w:rsidR="00EC1BBE" w:rsidRPr="00EC1BBE" w:rsidRDefault="00EC1BBE" w:rsidP="007F40E9">
      <w:pPr>
        <w:pStyle w:val="Prrafodelista"/>
        <w:numPr>
          <w:ilvl w:val="0"/>
          <w:numId w:val="9"/>
        </w:numPr>
      </w:pPr>
      <w:r w:rsidRPr="00EC1BBE">
        <w:t>Realización de actividades de promoción de la salud, consejo sanitario e</w:t>
      </w:r>
      <w:r w:rsidR="007F40E9">
        <w:t xml:space="preserve"> </w:t>
      </w:r>
      <w:r w:rsidRPr="00EC1BBE">
        <w:t>inmunizaciones.</w:t>
      </w:r>
    </w:p>
    <w:p w14:paraId="6D238AF9" w14:textId="78C3979B" w:rsidR="00EC1BBE" w:rsidRDefault="00EC1BBE" w:rsidP="007F40E9">
      <w:pPr>
        <w:pStyle w:val="Prrafodelista"/>
        <w:numPr>
          <w:ilvl w:val="0"/>
          <w:numId w:val="9"/>
        </w:numPr>
      </w:pPr>
      <w:r w:rsidRPr="00EC1BBE">
        <w:t>Estudio de las enfermedades que se produzcan entre las personas empleadas y su</w:t>
      </w:r>
      <w:r w:rsidR="007F40E9">
        <w:t xml:space="preserve"> </w:t>
      </w:r>
      <w:r w:rsidRPr="00EC1BBE">
        <w:t>relación con los riesgos presentes en el trabajo.</w:t>
      </w:r>
    </w:p>
    <w:p w14:paraId="356E5CE4" w14:textId="62D7C1B0" w:rsidR="007F40E9" w:rsidRDefault="007F40E9" w:rsidP="009F6B7C">
      <w:pPr>
        <w:pStyle w:val="Ttulo3"/>
      </w:pPr>
      <w:bookmarkStart w:id="14" w:name="_Hlk197667994"/>
      <w:r>
        <w:t xml:space="preserve">PERIODICIDAD DE LOS </w:t>
      </w:r>
      <w:r w:rsidRPr="009F6B7C">
        <w:t>EXÁMENES</w:t>
      </w:r>
      <w:r>
        <w:t xml:space="preserve"> DE SALUD</w:t>
      </w:r>
    </w:p>
    <w:p w14:paraId="4FB1754D" w14:textId="77777777" w:rsidR="00F401A2" w:rsidRDefault="009F6B7C" w:rsidP="009F6B7C">
      <w:r>
        <w:t>Los exámenes de salud del personal tendrán una periodicidad anual, salvo</w:t>
      </w:r>
      <w:r w:rsidR="00F401A2">
        <w:t>:</w:t>
      </w:r>
    </w:p>
    <w:p w14:paraId="28AA0BEC" w14:textId="1F635033" w:rsidR="009F6B7C" w:rsidRPr="005A6EDC" w:rsidRDefault="009F6B7C" w:rsidP="00F401A2">
      <w:pPr>
        <w:pStyle w:val="Prrafodelista"/>
        <w:numPr>
          <w:ilvl w:val="0"/>
          <w:numId w:val="44"/>
        </w:numPr>
      </w:pPr>
      <w:r>
        <w:t xml:space="preserve">situaciones de bajo rendimiento psicofísico o patologías que justifiquen una </w:t>
      </w:r>
      <w:r w:rsidRPr="005A6EDC">
        <w:t>mayor frecuencia.</w:t>
      </w:r>
    </w:p>
    <w:p w14:paraId="62C013F6" w14:textId="57C4177E" w:rsidR="00F401A2" w:rsidRPr="005A6EDC" w:rsidRDefault="00F401A2" w:rsidP="00F401A2">
      <w:pPr>
        <w:pStyle w:val="Prrafodelista"/>
        <w:numPr>
          <w:ilvl w:val="0"/>
          <w:numId w:val="44"/>
        </w:numPr>
      </w:pPr>
      <w:r w:rsidRPr="005A6EDC">
        <w:t>Intervenciones o actuaciones con sospecha de riesgo para la salud por los productos o materias involucradas en el desarrollo de los trabajos realizados</w:t>
      </w:r>
      <w:r w:rsidR="005A6EDC">
        <w:t>.</w:t>
      </w:r>
    </w:p>
    <w:bookmarkEnd w:id="14"/>
    <w:p w14:paraId="7F1E01FD" w14:textId="77777777" w:rsidR="00F401A2" w:rsidRDefault="00F401A2" w:rsidP="009F6B7C"/>
    <w:p w14:paraId="222B57D0" w14:textId="6C26D443" w:rsidR="00287972" w:rsidRPr="00AA029A" w:rsidRDefault="00AA029A" w:rsidP="009F6B7C">
      <w:pPr>
        <w:pStyle w:val="Ttulo3"/>
      </w:pPr>
      <w:r w:rsidRPr="00AA029A">
        <w:t>CONTENIDO DE LOS EXÁMENES DE SALUD</w:t>
      </w:r>
    </w:p>
    <w:p w14:paraId="0026FD0D" w14:textId="6DD91D3D" w:rsidR="00973018" w:rsidRDefault="00973018" w:rsidP="00973018">
      <w:pPr>
        <w:rPr>
          <w:rFonts w:eastAsiaTheme="minorHAnsi"/>
        </w:rPr>
      </w:pPr>
      <w:r w:rsidRPr="00973018">
        <w:rPr>
          <w:rFonts w:eastAsiaTheme="minorHAnsi"/>
        </w:rPr>
        <w:t>El contenido específico de los exámenes de salud a realizar se determinará en función del</w:t>
      </w:r>
      <w:r>
        <w:rPr>
          <w:rFonts w:eastAsiaTheme="minorHAnsi"/>
        </w:rPr>
        <w:t xml:space="preserve"> </w:t>
      </w:r>
      <w:r w:rsidRPr="00973018">
        <w:rPr>
          <w:rFonts w:eastAsiaTheme="minorHAnsi"/>
        </w:rPr>
        <w:t>riesgo laboral al que esté expuesto cada persona empleada en su puesto de trabajo,</w:t>
      </w:r>
      <w:r>
        <w:rPr>
          <w:rFonts w:eastAsiaTheme="minorHAnsi"/>
        </w:rPr>
        <w:t xml:space="preserve"> </w:t>
      </w:r>
      <w:r w:rsidRPr="00973018">
        <w:rPr>
          <w:rFonts w:eastAsiaTheme="minorHAnsi"/>
        </w:rPr>
        <w:t>aplicando protocolos específicos de vigilancia de la salud.</w:t>
      </w:r>
    </w:p>
    <w:p w14:paraId="5B3BAEF5" w14:textId="67EB9FB4" w:rsidR="00973018" w:rsidRDefault="00973018" w:rsidP="00973018">
      <w:pPr>
        <w:rPr>
          <w:rFonts w:eastAsiaTheme="minorHAnsi"/>
        </w:rPr>
      </w:pPr>
      <w:r w:rsidRPr="00973018">
        <w:rPr>
          <w:rFonts w:eastAsiaTheme="minorHAnsi"/>
        </w:rPr>
        <w:t>En todo caso, el contenido mínimo que debe incluir el examen de salud será:</w:t>
      </w:r>
    </w:p>
    <w:p w14:paraId="5E233D24" w14:textId="11DE642D" w:rsidR="00F53224" w:rsidRPr="00097D92" w:rsidRDefault="00F53224" w:rsidP="00FB2617">
      <w:pPr>
        <w:pStyle w:val="Prrafodelista"/>
        <w:numPr>
          <w:ilvl w:val="0"/>
          <w:numId w:val="9"/>
        </w:numPr>
        <w:rPr>
          <w:rFonts w:eastAsiaTheme="minorHAnsi"/>
          <w:lang w:eastAsia="en-US"/>
        </w:rPr>
      </w:pPr>
      <w:r w:rsidRPr="00097D92">
        <w:rPr>
          <w:rFonts w:eastAsiaTheme="minorHAnsi"/>
          <w:lang w:eastAsia="en-US"/>
        </w:rPr>
        <w:t>Antecedentes familiares y personales</w:t>
      </w:r>
    </w:p>
    <w:p w14:paraId="4308D69A" w14:textId="692D82C9" w:rsidR="00F53224" w:rsidRPr="008D0EC1" w:rsidRDefault="00F53224" w:rsidP="00FB2617">
      <w:pPr>
        <w:pStyle w:val="Prrafodelista"/>
        <w:numPr>
          <w:ilvl w:val="0"/>
          <w:numId w:val="9"/>
        </w:numPr>
        <w:rPr>
          <w:rFonts w:eastAsiaTheme="minorHAnsi"/>
          <w:color w:val="000000"/>
          <w:lang w:eastAsia="en-US"/>
        </w:rPr>
      </w:pPr>
      <w:r w:rsidRPr="00097D92">
        <w:rPr>
          <w:rFonts w:eastAsiaTheme="minorHAnsi"/>
          <w:color w:val="000000"/>
          <w:lang w:eastAsia="en-US"/>
        </w:rPr>
        <w:t>Historia laboral</w:t>
      </w:r>
      <w:r w:rsidR="008D0EC1" w:rsidRPr="008D0EC1">
        <w:rPr>
          <w:rFonts w:eastAsiaTheme="minorHAnsi"/>
          <w:color w:val="000000"/>
          <w:lang w:eastAsia="en-US"/>
        </w:rPr>
        <w:t xml:space="preserve">, con una descripción de los anteriores puestos de trabajo, riesgos presentes en los mismos y tiempo de permanencia </w:t>
      </w:r>
      <w:r w:rsidR="008D0EC1">
        <w:rPr>
          <w:rFonts w:eastAsiaTheme="minorHAnsi"/>
          <w:color w:val="000000"/>
          <w:lang w:eastAsia="en-US"/>
        </w:rPr>
        <w:t>en</w:t>
      </w:r>
      <w:r w:rsidR="008D0EC1" w:rsidRPr="008D0EC1">
        <w:rPr>
          <w:rFonts w:eastAsiaTheme="minorHAnsi"/>
          <w:color w:val="000000"/>
          <w:lang w:eastAsia="en-US"/>
        </w:rPr>
        <w:t xml:space="preserve"> cada uno de ellos.</w:t>
      </w:r>
    </w:p>
    <w:p w14:paraId="451DA258" w14:textId="0CCBF617" w:rsidR="00F53224" w:rsidRPr="00097D92" w:rsidRDefault="00F53224" w:rsidP="00FB2617">
      <w:pPr>
        <w:pStyle w:val="Prrafodelista"/>
        <w:numPr>
          <w:ilvl w:val="0"/>
          <w:numId w:val="9"/>
        </w:numPr>
        <w:rPr>
          <w:rFonts w:eastAsiaTheme="minorHAnsi"/>
          <w:color w:val="000000"/>
          <w:lang w:eastAsia="en-US"/>
        </w:rPr>
      </w:pPr>
      <w:r w:rsidRPr="00097D92">
        <w:rPr>
          <w:rFonts w:eastAsiaTheme="minorHAnsi"/>
          <w:color w:val="000000"/>
          <w:lang w:eastAsia="en-US"/>
        </w:rPr>
        <w:t>Hábitos, situación actual.</w:t>
      </w:r>
    </w:p>
    <w:p w14:paraId="1CE9DFFD" w14:textId="40F346AB" w:rsidR="00F53224" w:rsidRPr="00097D92" w:rsidRDefault="00F53224" w:rsidP="00FB2617">
      <w:pPr>
        <w:pStyle w:val="Prrafodelista"/>
        <w:numPr>
          <w:ilvl w:val="0"/>
          <w:numId w:val="9"/>
        </w:numPr>
        <w:rPr>
          <w:rFonts w:eastAsiaTheme="minorHAnsi"/>
          <w:color w:val="000000"/>
          <w:lang w:eastAsia="en-US"/>
        </w:rPr>
      </w:pPr>
      <w:r w:rsidRPr="00097D92">
        <w:rPr>
          <w:rFonts w:eastAsiaTheme="minorHAnsi"/>
          <w:color w:val="000000"/>
          <w:lang w:eastAsia="en-US"/>
        </w:rPr>
        <w:t xml:space="preserve">Exploración física por </w:t>
      </w:r>
      <w:r w:rsidR="009F6B7C">
        <w:rPr>
          <w:rFonts w:eastAsiaTheme="minorHAnsi"/>
          <w:color w:val="000000"/>
          <w:lang w:eastAsia="en-US"/>
        </w:rPr>
        <w:t>sistemas</w:t>
      </w:r>
      <w:r w:rsidRPr="00097D92">
        <w:rPr>
          <w:rFonts w:eastAsiaTheme="minorHAnsi"/>
          <w:color w:val="000000"/>
          <w:lang w:eastAsia="en-US"/>
        </w:rPr>
        <w:t>:</w:t>
      </w:r>
    </w:p>
    <w:p w14:paraId="5342B477" w14:textId="17E9BAD6"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t>Cabeza: ojos, oídos, boca y faringe.</w:t>
      </w:r>
    </w:p>
    <w:p w14:paraId="411224FA" w14:textId="1D641BBC"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t>Cuello: inspección, palpación y movilidad activa.</w:t>
      </w:r>
    </w:p>
    <w:p w14:paraId="512B2F95" w14:textId="5CBA617C"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t>Tórax: inspección para determinar forma, simetría, uso de musculatura accesoria,</w:t>
      </w:r>
      <w:r w:rsidR="006C0E30" w:rsidRPr="006C0E30">
        <w:rPr>
          <w:rFonts w:eastAsiaTheme="minorHAnsi"/>
          <w:lang w:eastAsia="en-US"/>
        </w:rPr>
        <w:t xml:space="preserve"> </w:t>
      </w:r>
      <w:r w:rsidRPr="006C0E30">
        <w:rPr>
          <w:rFonts w:eastAsiaTheme="minorHAnsi"/>
          <w:lang w:eastAsia="en-US"/>
        </w:rPr>
        <w:t>retracción o abombamiento de espacios intercostales, elasticidad, expansión,</w:t>
      </w:r>
      <w:r w:rsidR="006C0E30" w:rsidRPr="006C0E30">
        <w:rPr>
          <w:rFonts w:eastAsiaTheme="minorHAnsi"/>
          <w:lang w:eastAsia="en-US"/>
        </w:rPr>
        <w:t xml:space="preserve"> </w:t>
      </w:r>
      <w:r w:rsidRPr="006C0E30">
        <w:rPr>
          <w:rFonts w:eastAsiaTheme="minorHAnsi"/>
          <w:lang w:eastAsia="en-US"/>
        </w:rPr>
        <w:t>movilidad caja torácica, dolor, masas, percusión, lesiones, cicatrices, cambios de</w:t>
      </w:r>
      <w:r w:rsidR="006C0E30" w:rsidRPr="006C0E30">
        <w:rPr>
          <w:rFonts w:eastAsiaTheme="minorHAnsi"/>
          <w:lang w:eastAsia="en-US"/>
        </w:rPr>
        <w:t xml:space="preserve"> </w:t>
      </w:r>
      <w:r w:rsidRPr="006C0E30">
        <w:rPr>
          <w:rFonts w:eastAsiaTheme="minorHAnsi"/>
          <w:lang w:eastAsia="en-US"/>
        </w:rPr>
        <w:t>coloración.</w:t>
      </w:r>
    </w:p>
    <w:p w14:paraId="00CD4B50" w14:textId="5D40416D"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t>Corazón: auscultación de tonos cardiacos.</w:t>
      </w:r>
    </w:p>
    <w:p w14:paraId="5ECEE9EB" w14:textId="1C530BD0"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t>Pulmones: auscultación de ruidos pulmonares.</w:t>
      </w:r>
    </w:p>
    <w:p w14:paraId="4C76064D" w14:textId="54CA7EB9"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t>Abdomen: inspección y palpación para valorar si es plano, excavado, distendido,</w:t>
      </w:r>
      <w:r w:rsidR="006C0E30" w:rsidRPr="006C0E30">
        <w:rPr>
          <w:rFonts w:eastAsiaTheme="minorHAnsi"/>
          <w:lang w:eastAsia="en-US"/>
        </w:rPr>
        <w:t xml:space="preserve"> </w:t>
      </w:r>
      <w:r w:rsidRPr="006C0E30">
        <w:rPr>
          <w:rFonts w:eastAsiaTheme="minorHAnsi"/>
          <w:lang w:eastAsia="en-US"/>
        </w:rPr>
        <w:t>abombado, globu</w:t>
      </w:r>
      <w:r w:rsidR="006C0E30" w:rsidRPr="006C0E30">
        <w:rPr>
          <w:rFonts w:eastAsiaTheme="minorHAnsi"/>
          <w:lang w:eastAsia="en-US"/>
        </w:rPr>
        <w:t>l</w:t>
      </w:r>
      <w:r w:rsidRPr="006C0E30">
        <w:rPr>
          <w:rFonts w:eastAsiaTheme="minorHAnsi"/>
          <w:lang w:eastAsia="en-US"/>
        </w:rPr>
        <w:t xml:space="preserve">oso… </w:t>
      </w:r>
      <w:r w:rsidR="00973018">
        <w:rPr>
          <w:rFonts w:eastAsiaTheme="minorHAnsi"/>
          <w:lang w:eastAsia="en-US"/>
        </w:rPr>
        <w:t>Palpación de</w:t>
      </w:r>
      <w:r w:rsidRPr="006C0E30">
        <w:rPr>
          <w:rFonts w:eastAsiaTheme="minorHAnsi"/>
          <w:lang w:eastAsia="en-US"/>
        </w:rPr>
        <w:t xml:space="preserve"> las vísceras para detectar</w:t>
      </w:r>
      <w:r w:rsidR="006C0E30" w:rsidRPr="006C0E30">
        <w:rPr>
          <w:rFonts w:eastAsiaTheme="minorHAnsi"/>
          <w:lang w:eastAsia="en-US"/>
        </w:rPr>
        <w:t xml:space="preserve"> </w:t>
      </w:r>
      <w:r w:rsidRPr="006C0E30">
        <w:rPr>
          <w:rFonts w:eastAsiaTheme="minorHAnsi"/>
          <w:lang w:eastAsia="en-US"/>
        </w:rPr>
        <w:t>agrandamientos o anomalías.</w:t>
      </w:r>
    </w:p>
    <w:p w14:paraId="374B64CE" w14:textId="5DDD073E"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lastRenderedPageBreak/>
        <w:t>Espalda: inspección y movilidad activa básica para valorar movimientos,</w:t>
      </w:r>
      <w:r w:rsidR="006C0E30" w:rsidRPr="006C0E30">
        <w:rPr>
          <w:rFonts w:eastAsiaTheme="minorHAnsi"/>
          <w:lang w:eastAsia="en-US"/>
        </w:rPr>
        <w:t xml:space="preserve"> </w:t>
      </w:r>
      <w:r w:rsidRPr="006C0E30">
        <w:rPr>
          <w:rFonts w:eastAsiaTheme="minorHAnsi"/>
          <w:lang w:eastAsia="en-US"/>
        </w:rPr>
        <w:t>alineación, deformidades, actitudes antiálgicas, curvatura.</w:t>
      </w:r>
    </w:p>
    <w:p w14:paraId="235BBD2E" w14:textId="7C9B2178"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t>Extremidades superiores: inspección y movilidad activa básica valorando</w:t>
      </w:r>
      <w:r w:rsidR="006C0E30">
        <w:rPr>
          <w:rFonts w:eastAsiaTheme="minorHAnsi"/>
          <w:lang w:eastAsia="en-US"/>
        </w:rPr>
        <w:t xml:space="preserve"> </w:t>
      </w:r>
      <w:r w:rsidRPr="006C0E30">
        <w:rPr>
          <w:rFonts w:eastAsiaTheme="minorHAnsi"/>
          <w:lang w:eastAsia="en-US"/>
        </w:rPr>
        <w:t>coloración</w:t>
      </w:r>
      <w:r w:rsidR="006C0E30">
        <w:rPr>
          <w:rFonts w:eastAsiaTheme="minorHAnsi"/>
          <w:lang w:eastAsia="en-US"/>
        </w:rPr>
        <w:t>,</w:t>
      </w:r>
      <w:r w:rsidRPr="006C0E30">
        <w:rPr>
          <w:rFonts w:eastAsiaTheme="minorHAnsi"/>
          <w:lang w:eastAsia="en-US"/>
        </w:rPr>
        <w:t xml:space="preserve"> movilidad y tono muscular.</w:t>
      </w:r>
    </w:p>
    <w:p w14:paraId="5ECAACA3" w14:textId="11A89ADB"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t>Extremidades inferiores: inspección y movilidad activa básica valorando</w:t>
      </w:r>
      <w:r w:rsidR="006C0E30">
        <w:rPr>
          <w:rFonts w:eastAsiaTheme="minorHAnsi"/>
          <w:lang w:eastAsia="en-US"/>
        </w:rPr>
        <w:t xml:space="preserve"> </w:t>
      </w:r>
      <w:r w:rsidRPr="006C0E30">
        <w:rPr>
          <w:rFonts w:eastAsiaTheme="minorHAnsi"/>
          <w:lang w:eastAsia="en-US"/>
        </w:rPr>
        <w:t>coloración movilidad, tono muscular y signos de insuficiencia venosa</w:t>
      </w:r>
    </w:p>
    <w:p w14:paraId="204DCC0C" w14:textId="0C496D39"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t>Exploración neurológica: para valorar las funciones cerebrales generales.</w:t>
      </w:r>
    </w:p>
    <w:p w14:paraId="1A57ABC0" w14:textId="3ACFE7C8" w:rsidR="00F53224" w:rsidRPr="006C0E30" w:rsidRDefault="00F53224" w:rsidP="0021030B">
      <w:pPr>
        <w:pStyle w:val="Prrafodelista"/>
        <w:numPr>
          <w:ilvl w:val="0"/>
          <w:numId w:val="36"/>
        </w:numPr>
        <w:rPr>
          <w:rFonts w:eastAsiaTheme="minorHAnsi"/>
          <w:lang w:eastAsia="en-US"/>
        </w:rPr>
      </w:pPr>
      <w:r w:rsidRPr="006C0E30">
        <w:rPr>
          <w:rFonts w:eastAsiaTheme="minorHAnsi"/>
          <w:lang w:eastAsia="en-US"/>
        </w:rPr>
        <w:t>Exploración de pares craneales</w:t>
      </w:r>
      <w:r w:rsidR="008D0EC1">
        <w:rPr>
          <w:rFonts w:eastAsiaTheme="minorHAnsi"/>
          <w:lang w:eastAsia="en-US"/>
        </w:rPr>
        <w:t xml:space="preserve"> y</w:t>
      </w:r>
      <w:r w:rsidRPr="006C0E30">
        <w:rPr>
          <w:rFonts w:eastAsiaTheme="minorHAnsi"/>
          <w:lang w:eastAsia="en-US"/>
        </w:rPr>
        <w:t xml:space="preserve"> el equilibrio de forma sencilla y rápida (test de</w:t>
      </w:r>
      <w:r w:rsidR="006C0E30" w:rsidRPr="006C0E30">
        <w:rPr>
          <w:rFonts w:eastAsiaTheme="minorHAnsi"/>
          <w:lang w:eastAsia="en-US"/>
        </w:rPr>
        <w:t xml:space="preserve"> </w:t>
      </w:r>
      <w:r w:rsidRPr="006C0E30">
        <w:rPr>
          <w:rFonts w:eastAsiaTheme="minorHAnsi"/>
          <w:lang w:eastAsia="en-US"/>
        </w:rPr>
        <w:t>Romberg).</w:t>
      </w:r>
    </w:p>
    <w:p w14:paraId="30649335" w14:textId="4DE36CCF" w:rsidR="00F53224" w:rsidRPr="008D0EC1" w:rsidRDefault="00F53224" w:rsidP="00FB2617">
      <w:pPr>
        <w:pStyle w:val="Prrafodelista"/>
        <w:numPr>
          <w:ilvl w:val="0"/>
          <w:numId w:val="9"/>
        </w:numPr>
        <w:rPr>
          <w:rFonts w:eastAsiaTheme="minorHAnsi"/>
          <w:color w:val="000000"/>
          <w:lang w:eastAsia="en-US"/>
        </w:rPr>
      </w:pPr>
      <w:r w:rsidRPr="008D0EC1">
        <w:rPr>
          <w:rFonts w:eastAsiaTheme="minorHAnsi"/>
          <w:color w:val="000000"/>
          <w:lang w:eastAsia="en-US"/>
        </w:rPr>
        <w:t xml:space="preserve">Exploración instrumental básica: peso, talla, </w:t>
      </w:r>
      <w:r w:rsidR="00973018">
        <w:rPr>
          <w:rFonts w:eastAsiaTheme="minorHAnsi"/>
          <w:color w:val="000000"/>
          <w:lang w:eastAsia="en-US"/>
        </w:rPr>
        <w:t xml:space="preserve">índice de masa corporal (IMC) </w:t>
      </w:r>
      <w:r w:rsidRPr="008D0EC1">
        <w:rPr>
          <w:rFonts w:eastAsiaTheme="minorHAnsi"/>
          <w:color w:val="000000"/>
          <w:lang w:eastAsia="en-US"/>
        </w:rPr>
        <w:t>tensión arterial, otoscopia.</w:t>
      </w:r>
    </w:p>
    <w:p w14:paraId="1D702369" w14:textId="289BB846" w:rsidR="00F53224" w:rsidRPr="008D0EC1" w:rsidRDefault="00F53224" w:rsidP="00FB2617">
      <w:pPr>
        <w:pStyle w:val="Prrafodelista"/>
        <w:numPr>
          <w:ilvl w:val="0"/>
          <w:numId w:val="9"/>
        </w:numPr>
        <w:rPr>
          <w:rFonts w:eastAsiaTheme="minorHAnsi"/>
          <w:color w:val="000000"/>
          <w:lang w:eastAsia="en-US"/>
        </w:rPr>
      </w:pPr>
      <w:r w:rsidRPr="008D0EC1">
        <w:rPr>
          <w:rFonts w:eastAsiaTheme="minorHAnsi"/>
          <w:color w:val="000000"/>
          <w:lang w:eastAsia="en-US"/>
        </w:rPr>
        <w:t>Audiometría</w:t>
      </w:r>
      <w:r w:rsidR="0018201F">
        <w:rPr>
          <w:rFonts w:eastAsiaTheme="minorHAnsi"/>
          <w:color w:val="000000"/>
          <w:lang w:eastAsia="en-US"/>
        </w:rPr>
        <w:t xml:space="preserve"> tonal en cabina</w:t>
      </w:r>
      <w:r w:rsidRPr="008D0EC1">
        <w:rPr>
          <w:rFonts w:eastAsiaTheme="minorHAnsi"/>
          <w:color w:val="000000"/>
          <w:lang w:eastAsia="en-US"/>
        </w:rPr>
        <w:t>.</w:t>
      </w:r>
    </w:p>
    <w:p w14:paraId="720B2DBC" w14:textId="75E1A393" w:rsidR="00F53224" w:rsidRPr="008D0EC1" w:rsidRDefault="00F53224" w:rsidP="00FB2617">
      <w:pPr>
        <w:pStyle w:val="Prrafodelista"/>
        <w:numPr>
          <w:ilvl w:val="0"/>
          <w:numId w:val="9"/>
        </w:numPr>
        <w:rPr>
          <w:rFonts w:eastAsiaTheme="minorHAnsi"/>
          <w:color w:val="000000"/>
          <w:lang w:eastAsia="en-US"/>
        </w:rPr>
      </w:pPr>
      <w:r w:rsidRPr="008D0EC1">
        <w:rPr>
          <w:rFonts w:eastAsiaTheme="minorHAnsi"/>
          <w:color w:val="000000"/>
          <w:lang w:eastAsia="en-US"/>
        </w:rPr>
        <w:t>Control de visión</w:t>
      </w:r>
      <w:r w:rsidR="0018201F">
        <w:rPr>
          <w:rFonts w:eastAsiaTheme="minorHAnsi"/>
          <w:color w:val="000000"/>
          <w:lang w:eastAsia="en-US"/>
        </w:rPr>
        <w:t xml:space="preserve"> con y sin lentes correctoras</w:t>
      </w:r>
      <w:r w:rsidRPr="008D0EC1">
        <w:rPr>
          <w:rFonts w:eastAsiaTheme="minorHAnsi"/>
          <w:color w:val="000000"/>
          <w:lang w:eastAsia="en-US"/>
        </w:rPr>
        <w:t>.</w:t>
      </w:r>
    </w:p>
    <w:p w14:paraId="31E68726" w14:textId="05DF1946" w:rsidR="00F53224" w:rsidRPr="008D0EC1" w:rsidRDefault="00F53224" w:rsidP="00FB2617">
      <w:pPr>
        <w:pStyle w:val="Prrafodelista"/>
        <w:numPr>
          <w:ilvl w:val="0"/>
          <w:numId w:val="9"/>
        </w:numPr>
        <w:rPr>
          <w:rFonts w:eastAsiaTheme="minorHAnsi"/>
          <w:color w:val="000000"/>
          <w:lang w:eastAsia="en-US"/>
        </w:rPr>
      </w:pPr>
      <w:r w:rsidRPr="008D0EC1">
        <w:rPr>
          <w:rFonts w:eastAsiaTheme="minorHAnsi"/>
          <w:color w:val="000000"/>
          <w:lang w:eastAsia="en-US"/>
        </w:rPr>
        <w:t>Espirometría</w:t>
      </w:r>
      <w:r w:rsidR="0018201F">
        <w:rPr>
          <w:rFonts w:eastAsiaTheme="minorHAnsi"/>
          <w:color w:val="000000"/>
          <w:lang w:eastAsia="en-US"/>
        </w:rPr>
        <w:t xml:space="preserve"> forzada</w:t>
      </w:r>
      <w:r w:rsidRPr="008D0EC1">
        <w:rPr>
          <w:rFonts w:eastAsiaTheme="minorHAnsi"/>
          <w:color w:val="000000"/>
          <w:lang w:eastAsia="en-US"/>
        </w:rPr>
        <w:t>.</w:t>
      </w:r>
    </w:p>
    <w:p w14:paraId="73DB8E66" w14:textId="43C52042" w:rsidR="00F53224" w:rsidRPr="008D0EC1" w:rsidRDefault="00F53224" w:rsidP="00FB2617">
      <w:pPr>
        <w:pStyle w:val="Prrafodelista"/>
        <w:numPr>
          <w:ilvl w:val="0"/>
          <w:numId w:val="9"/>
        </w:numPr>
        <w:rPr>
          <w:rFonts w:eastAsiaTheme="minorHAnsi"/>
          <w:color w:val="000000"/>
          <w:lang w:eastAsia="en-US"/>
        </w:rPr>
      </w:pPr>
      <w:r w:rsidRPr="008D0EC1">
        <w:rPr>
          <w:rFonts w:eastAsiaTheme="minorHAnsi"/>
          <w:color w:val="000000"/>
          <w:lang w:eastAsia="en-US"/>
        </w:rPr>
        <w:t>Electrocardiograma</w:t>
      </w:r>
      <w:r w:rsidR="0018201F">
        <w:rPr>
          <w:rFonts w:eastAsiaTheme="minorHAnsi"/>
          <w:color w:val="000000"/>
          <w:lang w:eastAsia="en-US"/>
        </w:rPr>
        <w:t xml:space="preserve"> basal</w:t>
      </w:r>
      <w:r w:rsidRPr="008D0EC1">
        <w:rPr>
          <w:rFonts w:eastAsiaTheme="minorHAnsi"/>
          <w:color w:val="000000"/>
          <w:lang w:eastAsia="en-US"/>
        </w:rPr>
        <w:t>.</w:t>
      </w:r>
    </w:p>
    <w:p w14:paraId="563A23D0" w14:textId="75D82156" w:rsidR="00F53224" w:rsidRPr="00973018" w:rsidRDefault="00F53224" w:rsidP="00973018">
      <w:pPr>
        <w:rPr>
          <w:rFonts w:eastAsiaTheme="minorHAnsi"/>
          <w:color w:val="000000"/>
          <w:lang w:eastAsia="en-US"/>
        </w:rPr>
      </w:pPr>
      <w:r w:rsidRPr="00973018">
        <w:rPr>
          <w:rFonts w:eastAsiaTheme="minorHAnsi"/>
          <w:color w:val="000000"/>
          <w:lang w:eastAsia="en-US"/>
        </w:rPr>
        <w:t>Los exámenes de salud incluirán con carácter general una analítica de sangre y orina:</w:t>
      </w:r>
    </w:p>
    <w:p w14:paraId="0F7CD80E" w14:textId="73C0971C" w:rsidR="00F53224" w:rsidRPr="00B24C61" w:rsidRDefault="00F53224" w:rsidP="00B24C61">
      <w:pPr>
        <w:rPr>
          <w:rStyle w:val="Textoennegrita"/>
        </w:rPr>
      </w:pPr>
      <w:r w:rsidRPr="00B24C61">
        <w:rPr>
          <w:rStyle w:val="Textoennegrita"/>
        </w:rPr>
        <w:t>ANÁLISIS DE SANGRE</w:t>
      </w:r>
    </w:p>
    <w:p w14:paraId="43793D5E" w14:textId="4B9C39B5" w:rsidR="00F53224" w:rsidRPr="00F470C3" w:rsidRDefault="00F53224" w:rsidP="00973018">
      <w:pPr>
        <w:pStyle w:val="Prrafodelista"/>
        <w:numPr>
          <w:ilvl w:val="0"/>
          <w:numId w:val="30"/>
        </w:numPr>
        <w:rPr>
          <w:rFonts w:eastAsiaTheme="minorHAnsi"/>
          <w:lang w:eastAsia="en-US"/>
        </w:rPr>
      </w:pPr>
      <w:r w:rsidRPr="00F470C3">
        <w:rPr>
          <w:rFonts w:eastAsiaTheme="minorHAnsi"/>
          <w:lang w:eastAsia="en-US"/>
        </w:rPr>
        <w:t>Hematología:</w:t>
      </w:r>
    </w:p>
    <w:p w14:paraId="1D342667" w14:textId="28D899A0" w:rsidR="00F53224" w:rsidRPr="00F470C3" w:rsidRDefault="00F53224" w:rsidP="0021030B">
      <w:pPr>
        <w:pStyle w:val="Prrafodelista"/>
        <w:numPr>
          <w:ilvl w:val="0"/>
          <w:numId w:val="36"/>
        </w:numPr>
        <w:rPr>
          <w:rFonts w:eastAsiaTheme="minorHAnsi"/>
          <w:lang w:eastAsia="en-US"/>
        </w:rPr>
      </w:pPr>
      <w:r w:rsidRPr="00F470C3">
        <w:rPr>
          <w:rFonts w:eastAsiaTheme="minorHAnsi"/>
          <w:lang w:eastAsia="en-US"/>
        </w:rPr>
        <w:t>Fórmula</w:t>
      </w:r>
    </w:p>
    <w:p w14:paraId="0A6F9FB7" w14:textId="3AA15576" w:rsidR="00F53224" w:rsidRPr="00F470C3" w:rsidRDefault="00F53224" w:rsidP="0021030B">
      <w:pPr>
        <w:pStyle w:val="Prrafodelista"/>
        <w:numPr>
          <w:ilvl w:val="0"/>
          <w:numId w:val="36"/>
        </w:numPr>
        <w:rPr>
          <w:rFonts w:eastAsiaTheme="minorHAnsi"/>
          <w:lang w:eastAsia="en-US"/>
        </w:rPr>
      </w:pPr>
      <w:r w:rsidRPr="00F470C3">
        <w:rPr>
          <w:rFonts w:eastAsiaTheme="minorHAnsi"/>
          <w:lang w:eastAsia="en-US"/>
        </w:rPr>
        <w:t>Recuento</w:t>
      </w:r>
    </w:p>
    <w:p w14:paraId="256C4BAA" w14:textId="6DB6F487" w:rsidR="00F53224" w:rsidRPr="00F470C3" w:rsidRDefault="00F53224" w:rsidP="0021030B">
      <w:pPr>
        <w:pStyle w:val="Prrafodelista"/>
        <w:numPr>
          <w:ilvl w:val="0"/>
          <w:numId w:val="36"/>
        </w:numPr>
        <w:rPr>
          <w:rFonts w:eastAsiaTheme="minorHAnsi"/>
          <w:lang w:eastAsia="en-US"/>
        </w:rPr>
      </w:pPr>
      <w:r w:rsidRPr="00F470C3">
        <w:rPr>
          <w:rFonts w:eastAsiaTheme="minorHAnsi"/>
          <w:lang w:eastAsia="en-US"/>
        </w:rPr>
        <w:t>Velocidad de sedimentación</w:t>
      </w:r>
    </w:p>
    <w:p w14:paraId="469F6FAE" w14:textId="6F0585DD" w:rsidR="00F53224" w:rsidRPr="00F53224" w:rsidRDefault="00F53224" w:rsidP="00973018">
      <w:pPr>
        <w:pStyle w:val="Prrafodelista"/>
        <w:numPr>
          <w:ilvl w:val="0"/>
          <w:numId w:val="31"/>
        </w:numPr>
        <w:rPr>
          <w:rFonts w:eastAsiaTheme="minorHAnsi"/>
          <w:lang w:eastAsia="en-US"/>
        </w:rPr>
      </w:pPr>
      <w:r w:rsidRPr="00F53224">
        <w:rPr>
          <w:rFonts w:eastAsiaTheme="minorHAnsi"/>
          <w:lang w:eastAsia="en-US"/>
        </w:rPr>
        <w:t>Bioquímica:</w:t>
      </w:r>
    </w:p>
    <w:p w14:paraId="6D8C4584" w14:textId="56439CD5" w:rsidR="00F53224" w:rsidRPr="00973018" w:rsidRDefault="00F53224" w:rsidP="0021030B">
      <w:pPr>
        <w:pStyle w:val="Prrafodelista"/>
        <w:numPr>
          <w:ilvl w:val="0"/>
          <w:numId w:val="36"/>
        </w:numPr>
        <w:rPr>
          <w:rFonts w:eastAsiaTheme="minorHAnsi"/>
          <w:lang w:eastAsia="en-US"/>
        </w:rPr>
      </w:pPr>
      <w:r w:rsidRPr="00973018">
        <w:rPr>
          <w:rFonts w:eastAsiaTheme="minorHAnsi"/>
          <w:lang w:eastAsia="en-US"/>
        </w:rPr>
        <w:t>Gluc</w:t>
      </w:r>
      <w:r w:rsidR="0018201F" w:rsidRPr="00973018">
        <w:rPr>
          <w:rFonts w:eastAsiaTheme="minorHAnsi"/>
          <w:lang w:eastAsia="en-US"/>
        </w:rPr>
        <w:t>emia</w:t>
      </w:r>
    </w:p>
    <w:p w14:paraId="2986E5F2" w14:textId="77777777" w:rsidR="0018201F" w:rsidRPr="00973018" w:rsidRDefault="0018201F" w:rsidP="0021030B">
      <w:pPr>
        <w:pStyle w:val="Prrafodelista"/>
        <w:numPr>
          <w:ilvl w:val="0"/>
          <w:numId w:val="36"/>
        </w:numPr>
        <w:rPr>
          <w:rFonts w:eastAsiaTheme="minorHAnsi"/>
          <w:lang w:eastAsia="en-US"/>
        </w:rPr>
      </w:pPr>
      <w:r w:rsidRPr="00973018">
        <w:rPr>
          <w:rFonts w:eastAsiaTheme="minorHAnsi"/>
          <w:lang w:eastAsia="en-US"/>
        </w:rPr>
        <w:t>Creatinina</w:t>
      </w:r>
    </w:p>
    <w:p w14:paraId="3953DAF4" w14:textId="3A5E7F86" w:rsidR="00F53224" w:rsidRPr="00973018" w:rsidRDefault="00F470C3" w:rsidP="0021030B">
      <w:pPr>
        <w:pStyle w:val="Prrafodelista"/>
        <w:numPr>
          <w:ilvl w:val="0"/>
          <w:numId w:val="36"/>
        </w:numPr>
        <w:rPr>
          <w:rFonts w:eastAsiaTheme="minorHAnsi"/>
          <w:lang w:eastAsia="en-US"/>
        </w:rPr>
      </w:pPr>
      <w:r w:rsidRPr="00973018">
        <w:rPr>
          <w:rFonts w:eastAsiaTheme="minorHAnsi"/>
          <w:lang w:eastAsia="en-US"/>
        </w:rPr>
        <w:t>Ácido</w:t>
      </w:r>
      <w:r w:rsidR="00F53224" w:rsidRPr="00973018">
        <w:rPr>
          <w:rFonts w:eastAsiaTheme="minorHAnsi"/>
          <w:lang w:eastAsia="en-US"/>
        </w:rPr>
        <w:t xml:space="preserve"> </w:t>
      </w:r>
      <w:r w:rsidRPr="00973018">
        <w:rPr>
          <w:rFonts w:eastAsiaTheme="minorHAnsi"/>
          <w:lang w:eastAsia="en-US"/>
        </w:rPr>
        <w:t>ú</w:t>
      </w:r>
      <w:r w:rsidR="00F53224" w:rsidRPr="00973018">
        <w:rPr>
          <w:rFonts w:eastAsiaTheme="minorHAnsi"/>
          <w:lang w:eastAsia="en-US"/>
        </w:rPr>
        <w:t>rico</w:t>
      </w:r>
    </w:p>
    <w:p w14:paraId="6103A22C" w14:textId="782E1306" w:rsidR="00F53224" w:rsidRPr="00973018" w:rsidRDefault="00F53224" w:rsidP="0021030B">
      <w:pPr>
        <w:pStyle w:val="Prrafodelista"/>
        <w:numPr>
          <w:ilvl w:val="0"/>
          <w:numId w:val="36"/>
        </w:numPr>
        <w:rPr>
          <w:rFonts w:eastAsiaTheme="minorHAnsi"/>
          <w:lang w:eastAsia="en-US"/>
        </w:rPr>
      </w:pPr>
      <w:r w:rsidRPr="00973018">
        <w:rPr>
          <w:rFonts w:eastAsiaTheme="minorHAnsi"/>
          <w:lang w:eastAsia="en-US"/>
        </w:rPr>
        <w:t xml:space="preserve">Colesterol </w:t>
      </w:r>
      <w:r w:rsidR="00CA6081" w:rsidRPr="00973018">
        <w:rPr>
          <w:rFonts w:eastAsiaTheme="minorHAnsi"/>
          <w:lang w:eastAsia="en-US"/>
        </w:rPr>
        <w:t>total, HDL y LDL</w:t>
      </w:r>
    </w:p>
    <w:p w14:paraId="73D129CB" w14:textId="77777777" w:rsidR="0018201F" w:rsidRPr="00973018" w:rsidRDefault="0018201F" w:rsidP="0021030B">
      <w:pPr>
        <w:pStyle w:val="Prrafodelista"/>
        <w:numPr>
          <w:ilvl w:val="0"/>
          <w:numId w:val="36"/>
        </w:numPr>
        <w:rPr>
          <w:rFonts w:eastAsiaTheme="minorHAnsi"/>
          <w:lang w:eastAsia="en-US"/>
        </w:rPr>
      </w:pPr>
      <w:r w:rsidRPr="00973018">
        <w:rPr>
          <w:rFonts w:eastAsiaTheme="minorHAnsi"/>
          <w:lang w:eastAsia="en-US"/>
        </w:rPr>
        <w:t>Triglicéridos</w:t>
      </w:r>
    </w:p>
    <w:p w14:paraId="14DC7C2A" w14:textId="52996F07" w:rsidR="00F53224" w:rsidRPr="00973018" w:rsidRDefault="0018201F" w:rsidP="0021030B">
      <w:pPr>
        <w:pStyle w:val="Prrafodelista"/>
        <w:numPr>
          <w:ilvl w:val="0"/>
          <w:numId w:val="36"/>
        </w:numPr>
        <w:rPr>
          <w:rFonts w:eastAsiaTheme="minorHAnsi"/>
          <w:lang w:eastAsia="en-US"/>
        </w:rPr>
      </w:pPr>
      <w:r w:rsidRPr="00973018">
        <w:rPr>
          <w:rFonts w:eastAsiaTheme="minorHAnsi"/>
          <w:lang w:eastAsia="en-US"/>
        </w:rPr>
        <w:t>Transaminasas</w:t>
      </w:r>
      <w:r w:rsidR="00CA6081" w:rsidRPr="00973018">
        <w:rPr>
          <w:rFonts w:eastAsiaTheme="minorHAnsi"/>
          <w:lang w:eastAsia="en-US"/>
        </w:rPr>
        <w:t xml:space="preserve"> </w:t>
      </w:r>
      <w:r w:rsidR="00F53224" w:rsidRPr="00973018">
        <w:rPr>
          <w:rFonts w:eastAsiaTheme="minorHAnsi"/>
          <w:lang w:eastAsia="en-US"/>
        </w:rPr>
        <w:t>GOT</w:t>
      </w:r>
      <w:r w:rsidR="00CA6081" w:rsidRPr="00973018">
        <w:rPr>
          <w:rFonts w:eastAsiaTheme="minorHAnsi"/>
          <w:lang w:eastAsia="en-US"/>
        </w:rPr>
        <w:t xml:space="preserve">, </w:t>
      </w:r>
      <w:r w:rsidR="00F53224" w:rsidRPr="00973018">
        <w:rPr>
          <w:rFonts w:eastAsiaTheme="minorHAnsi"/>
          <w:lang w:eastAsia="en-US"/>
        </w:rPr>
        <w:t>GPT</w:t>
      </w:r>
      <w:r w:rsidR="00CA6081" w:rsidRPr="00973018">
        <w:rPr>
          <w:rFonts w:eastAsiaTheme="minorHAnsi"/>
          <w:lang w:eastAsia="en-US"/>
        </w:rPr>
        <w:t xml:space="preserve"> y </w:t>
      </w:r>
      <w:r w:rsidR="00F53224" w:rsidRPr="00973018">
        <w:rPr>
          <w:rFonts w:eastAsiaTheme="minorHAnsi"/>
          <w:lang w:eastAsia="en-US"/>
        </w:rPr>
        <w:t>GGT</w:t>
      </w:r>
    </w:p>
    <w:p w14:paraId="7123063D" w14:textId="77777777" w:rsidR="00F53224" w:rsidRPr="00B24C61" w:rsidRDefault="00F53224" w:rsidP="00B24C61">
      <w:pPr>
        <w:rPr>
          <w:rStyle w:val="Textoennegrita"/>
        </w:rPr>
      </w:pPr>
      <w:r w:rsidRPr="00B24C61">
        <w:rPr>
          <w:rStyle w:val="Textoennegrita"/>
        </w:rPr>
        <w:t>ANÁLISIS DE ORINA:</w:t>
      </w:r>
    </w:p>
    <w:p w14:paraId="67B340FA" w14:textId="4FAE172C" w:rsidR="00F53224" w:rsidRPr="00973018" w:rsidRDefault="00F53224" w:rsidP="00973018">
      <w:pPr>
        <w:pStyle w:val="Prrafodelista"/>
        <w:numPr>
          <w:ilvl w:val="0"/>
          <w:numId w:val="30"/>
        </w:numPr>
        <w:rPr>
          <w:rFonts w:eastAsiaTheme="minorHAnsi"/>
          <w:lang w:eastAsia="en-US"/>
        </w:rPr>
      </w:pPr>
      <w:r w:rsidRPr="00973018">
        <w:rPr>
          <w:rFonts w:eastAsiaTheme="minorHAnsi"/>
          <w:lang w:eastAsia="en-US"/>
        </w:rPr>
        <w:t>Elementos anormales:</w:t>
      </w:r>
    </w:p>
    <w:p w14:paraId="62D0A989" w14:textId="08EE4F0B" w:rsidR="00F53224" w:rsidRPr="00F470C3" w:rsidRDefault="00F53224" w:rsidP="0021030B">
      <w:pPr>
        <w:pStyle w:val="Prrafodelista"/>
        <w:numPr>
          <w:ilvl w:val="0"/>
          <w:numId w:val="38"/>
        </w:numPr>
        <w:rPr>
          <w:rFonts w:eastAsiaTheme="minorHAnsi"/>
          <w:lang w:eastAsia="en-US"/>
        </w:rPr>
      </w:pPr>
      <w:r w:rsidRPr="00F470C3">
        <w:rPr>
          <w:rFonts w:eastAsiaTheme="minorHAnsi"/>
          <w:lang w:eastAsia="en-US"/>
        </w:rPr>
        <w:t>pH</w:t>
      </w:r>
    </w:p>
    <w:p w14:paraId="7A04CA21" w14:textId="7719972F" w:rsidR="00F53224" w:rsidRPr="00F470C3" w:rsidRDefault="00F53224" w:rsidP="0021030B">
      <w:pPr>
        <w:pStyle w:val="Prrafodelista"/>
        <w:numPr>
          <w:ilvl w:val="0"/>
          <w:numId w:val="38"/>
        </w:numPr>
        <w:rPr>
          <w:rFonts w:eastAsiaTheme="minorHAnsi"/>
          <w:lang w:eastAsia="en-US"/>
        </w:rPr>
      </w:pPr>
      <w:r w:rsidRPr="00F470C3">
        <w:rPr>
          <w:rFonts w:eastAsiaTheme="minorHAnsi"/>
          <w:lang w:eastAsia="en-US"/>
        </w:rPr>
        <w:t>Densidad</w:t>
      </w:r>
    </w:p>
    <w:p w14:paraId="24CB3A44" w14:textId="79C5386F" w:rsidR="00F53224" w:rsidRPr="00F470C3" w:rsidRDefault="00F53224" w:rsidP="0021030B">
      <w:pPr>
        <w:pStyle w:val="Prrafodelista"/>
        <w:numPr>
          <w:ilvl w:val="0"/>
          <w:numId w:val="38"/>
        </w:numPr>
        <w:rPr>
          <w:rFonts w:eastAsiaTheme="minorHAnsi"/>
          <w:lang w:eastAsia="en-US"/>
        </w:rPr>
      </w:pPr>
      <w:r w:rsidRPr="00F470C3">
        <w:rPr>
          <w:rFonts w:eastAsiaTheme="minorHAnsi"/>
          <w:lang w:eastAsia="en-US"/>
        </w:rPr>
        <w:t>Glucosa</w:t>
      </w:r>
    </w:p>
    <w:p w14:paraId="23871A4C" w14:textId="57199646" w:rsidR="00F53224" w:rsidRPr="00F470C3" w:rsidRDefault="00F53224" w:rsidP="0021030B">
      <w:pPr>
        <w:pStyle w:val="Prrafodelista"/>
        <w:numPr>
          <w:ilvl w:val="0"/>
          <w:numId w:val="38"/>
        </w:numPr>
        <w:rPr>
          <w:rFonts w:eastAsiaTheme="minorHAnsi"/>
          <w:lang w:eastAsia="en-US"/>
        </w:rPr>
      </w:pPr>
      <w:r w:rsidRPr="00F470C3">
        <w:rPr>
          <w:rFonts w:eastAsiaTheme="minorHAnsi"/>
          <w:lang w:eastAsia="en-US"/>
        </w:rPr>
        <w:t>Proteínas</w:t>
      </w:r>
    </w:p>
    <w:p w14:paraId="1108960D" w14:textId="1922B752" w:rsidR="00F53224" w:rsidRPr="00F470C3" w:rsidRDefault="00F53224" w:rsidP="0021030B">
      <w:pPr>
        <w:pStyle w:val="Prrafodelista"/>
        <w:numPr>
          <w:ilvl w:val="0"/>
          <w:numId w:val="38"/>
        </w:numPr>
        <w:rPr>
          <w:rFonts w:eastAsiaTheme="minorHAnsi"/>
          <w:lang w:eastAsia="en-US"/>
        </w:rPr>
      </w:pPr>
      <w:r w:rsidRPr="00F470C3">
        <w:rPr>
          <w:rFonts w:eastAsiaTheme="minorHAnsi"/>
          <w:lang w:eastAsia="en-US"/>
        </w:rPr>
        <w:lastRenderedPageBreak/>
        <w:t>Urobilinógeno</w:t>
      </w:r>
    </w:p>
    <w:p w14:paraId="11712C4B" w14:textId="109F68A9" w:rsidR="00F53224" w:rsidRPr="00F470C3" w:rsidRDefault="00F53224" w:rsidP="0021030B">
      <w:pPr>
        <w:pStyle w:val="Prrafodelista"/>
        <w:numPr>
          <w:ilvl w:val="0"/>
          <w:numId w:val="38"/>
        </w:numPr>
        <w:rPr>
          <w:rFonts w:eastAsiaTheme="minorHAnsi"/>
          <w:lang w:eastAsia="en-US"/>
        </w:rPr>
      </w:pPr>
      <w:r w:rsidRPr="00F470C3">
        <w:rPr>
          <w:rFonts w:eastAsiaTheme="minorHAnsi"/>
          <w:lang w:eastAsia="en-US"/>
        </w:rPr>
        <w:t>Bilirrubina</w:t>
      </w:r>
    </w:p>
    <w:p w14:paraId="3DBCFC3C" w14:textId="32C59173" w:rsidR="00F53224" w:rsidRPr="00F470C3" w:rsidRDefault="00F53224" w:rsidP="0021030B">
      <w:pPr>
        <w:pStyle w:val="Prrafodelista"/>
        <w:numPr>
          <w:ilvl w:val="0"/>
          <w:numId w:val="38"/>
        </w:numPr>
        <w:rPr>
          <w:rFonts w:eastAsiaTheme="minorHAnsi"/>
          <w:lang w:eastAsia="en-US"/>
        </w:rPr>
      </w:pPr>
      <w:r w:rsidRPr="00F470C3">
        <w:rPr>
          <w:rFonts w:eastAsiaTheme="minorHAnsi"/>
          <w:lang w:eastAsia="en-US"/>
        </w:rPr>
        <w:t xml:space="preserve">Cuerpos </w:t>
      </w:r>
      <w:r w:rsidR="00CA6081">
        <w:rPr>
          <w:rFonts w:eastAsiaTheme="minorHAnsi"/>
          <w:lang w:eastAsia="en-US"/>
        </w:rPr>
        <w:t>c</w:t>
      </w:r>
      <w:r w:rsidRPr="00F470C3">
        <w:rPr>
          <w:rFonts w:eastAsiaTheme="minorHAnsi"/>
          <w:lang w:eastAsia="en-US"/>
        </w:rPr>
        <w:t>etónicos</w:t>
      </w:r>
    </w:p>
    <w:p w14:paraId="16254C1C" w14:textId="30820A24" w:rsidR="00F53224" w:rsidRPr="00F470C3" w:rsidRDefault="00F53224" w:rsidP="0021030B">
      <w:pPr>
        <w:pStyle w:val="Prrafodelista"/>
        <w:numPr>
          <w:ilvl w:val="0"/>
          <w:numId w:val="38"/>
        </w:numPr>
        <w:rPr>
          <w:rFonts w:eastAsiaTheme="minorHAnsi"/>
          <w:lang w:eastAsia="en-US"/>
        </w:rPr>
      </w:pPr>
      <w:r w:rsidRPr="00F470C3">
        <w:rPr>
          <w:rFonts w:eastAsiaTheme="minorHAnsi"/>
          <w:lang w:eastAsia="en-US"/>
        </w:rPr>
        <w:t>Nitritos</w:t>
      </w:r>
    </w:p>
    <w:p w14:paraId="2FE59E7F" w14:textId="3170EDC3" w:rsidR="00F53224" w:rsidRDefault="00F53224" w:rsidP="00973018">
      <w:pPr>
        <w:pStyle w:val="Prrafodelista"/>
        <w:numPr>
          <w:ilvl w:val="0"/>
          <w:numId w:val="30"/>
        </w:numPr>
        <w:rPr>
          <w:rFonts w:eastAsiaTheme="minorHAnsi"/>
          <w:lang w:eastAsia="en-US"/>
        </w:rPr>
      </w:pPr>
      <w:r w:rsidRPr="0018201F">
        <w:rPr>
          <w:rFonts w:eastAsiaTheme="minorHAnsi"/>
          <w:lang w:eastAsia="en-US"/>
        </w:rPr>
        <w:t>Sedimento</w:t>
      </w:r>
    </w:p>
    <w:p w14:paraId="7C10E213" w14:textId="2E486B4A" w:rsidR="0021030B" w:rsidRDefault="0021030B" w:rsidP="0021030B">
      <w:pPr>
        <w:rPr>
          <w:rFonts w:eastAsiaTheme="minorHAnsi"/>
          <w:lang w:eastAsia="en-US"/>
        </w:rPr>
      </w:pPr>
      <w:r w:rsidRPr="0021030B">
        <w:rPr>
          <w:rFonts w:eastAsiaTheme="minorHAnsi"/>
          <w:lang w:eastAsia="en-US"/>
        </w:rPr>
        <w:t>Todos los exámenes de salud incluirán</w:t>
      </w:r>
      <w:r w:rsidR="00B24C61">
        <w:rPr>
          <w:rFonts w:eastAsiaTheme="minorHAnsi"/>
          <w:lang w:eastAsia="en-US"/>
        </w:rPr>
        <w:t>:</w:t>
      </w:r>
      <w:r w:rsidRPr="0021030B">
        <w:rPr>
          <w:rFonts w:eastAsiaTheme="minorHAnsi"/>
          <w:lang w:eastAsia="en-US"/>
        </w:rPr>
        <w:t xml:space="preserve"> </w:t>
      </w:r>
    </w:p>
    <w:p w14:paraId="2EBDFFEB" w14:textId="58347D6A" w:rsidR="0021030B" w:rsidRPr="00097D92" w:rsidRDefault="0021030B" w:rsidP="0021030B">
      <w:pPr>
        <w:pStyle w:val="Textoindependiente"/>
        <w:numPr>
          <w:ilvl w:val="0"/>
          <w:numId w:val="39"/>
        </w:numPr>
        <w:rPr>
          <w:rFonts w:eastAsiaTheme="minorHAnsi"/>
          <w:lang w:eastAsia="en-US"/>
        </w:rPr>
      </w:pPr>
      <w:r>
        <w:rPr>
          <w:rFonts w:eastAsiaTheme="minorHAnsi"/>
          <w:lang w:eastAsia="en-US"/>
        </w:rPr>
        <w:t>Un i</w:t>
      </w:r>
      <w:r w:rsidRPr="00097D92">
        <w:rPr>
          <w:rFonts w:eastAsiaTheme="minorHAnsi"/>
          <w:lang w:eastAsia="en-US"/>
        </w:rPr>
        <w:t>nforme médico</w:t>
      </w:r>
      <w:r>
        <w:rPr>
          <w:rFonts w:eastAsiaTheme="minorHAnsi"/>
          <w:lang w:eastAsia="en-US"/>
        </w:rPr>
        <w:t xml:space="preserve"> confidencial y </w:t>
      </w:r>
      <w:r w:rsidRPr="00097D92">
        <w:rPr>
          <w:rFonts w:eastAsiaTheme="minorHAnsi"/>
          <w:lang w:eastAsia="en-US"/>
        </w:rPr>
        <w:t>personalizado dirigido al trabajador, donde se recojan las conclusiones</w:t>
      </w:r>
      <w:r>
        <w:rPr>
          <w:rFonts w:eastAsiaTheme="minorHAnsi"/>
          <w:lang w:eastAsia="en-US"/>
        </w:rPr>
        <w:t xml:space="preserve"> </w:t>
      </w:r>
      <w:r w:rsidRPr="00097D92">
        <w:rPr>
          <w:rFonts w:eastAsiaTheme="minorHAnsi"/>
          <w:lang w:eastAsia="en-US"/>
        </w:rPr>
        <w:t xml:space="preserve">sobre </w:t>
      </w:r>
      <w:r>
        <w:rPr>
          <w:rFonts w:eastAsiaTheme="minorHAnsi"/>
          <w:lang w:eastAsia="en-US"/>
        </w:rPr>
        <w:t>su</w:t>
      </w:r>
      <w:r w:rsidRPr="00097D92">
        <w:rPr>
          <w:rFonts w:eastAsiaTheme="minorHAnsi"/>
          <w:lang w:eastAsia="en-US"/>
        </w:rPr>
        <w:t xml:space="preserve"> estado de salud, la aptitud médica para</w:t>
      </w:r>
      <w:r>
        <w:rPr>
          <w:rFonts w:eastAsiaTheme="minorHAnsi"/>
          <w:lang w:eastAsia="en-US"/>
        </w:rPr>
        <w:t xml:space="preserve"> </w:t>
      </w:r>
      <w:r w:rsidRPr="00097D92">
        <w:rPr>
          <w:rFonts w:eastAsiaTheme="minorHAnsi"/>
          <w:lang w:eastAsia="en-US"/>
        </w:rPr>
        <w:t>el desempeño de su puesto de trabajo</w:t>
      </w:r>
      <w:r>
        <w:rPr>
          <w:rFonts w:eastAsiaTheme="minorHAnsi"/>
          <w:lang w:eastAsia="en-US"/>
        </w:rPr>
        <w:t xml:space="preserve">, </w:t>
      </w:r>
      <w:r w:rsidRPr="006439C6">
        <w:rPr>
          <w:rFonts w:eastAsiaTheme="minorHAnsi"/>
          <w:lang w:eastAsia="en-US"/>
        </w:rPr>
        <w:t>recomendaciones para el cuidado de la salud</w:t>
      </w:r>
      <w:r>
        <w:rPr>
          <w:rFonts w:eastAsiaTheme="minorHAnsi"/>
          <w:lang w:eastAsia="en-US"/>
        </w:rPr>
        <w:t xml:space="preserve"> y, en su caso,</w:t>
      </w:r>
      <w:r w:rsidRPr="006439C6">
        <w:rPr>
          <w:rFonts w:eastAsiaTheme="minorHAnsi"/>
          <w:lang w:eastAsia="en-US"/>
        </w:rPr>
        <w:t xml:space="preserve"> la conveniencia de </w:t>
      </w:r>
      <w:r>
        <w:rPr>
          <w:rFonts w:eastAsiaTheme="minorHAnsi"/>
          <w:lang w:eastAsia="en-US"/>
        </w:rPr>
        <w:t xml:space="preserve">acudir </w:t>
      </w:r>
      <w:r w:rsidRPr="006439C6">
        <w:rPr>
          <w:rFonts w:eastAsiaTheme="minorHAnsi"/>
          <w:lang w:eastAsia="en-US"/>
        </w:rPr>
        <w:t xml:space="preserve">a </w:t>
      </w:r>
      <w:r>
        <w:rPr>
          <w:rFonts w:eastAsiaTheme="minorHAnsi"/>
          <w:lang w:eastAsia="en-US"/>
        </w:rPr>
        <w:t>otros/as</w:t>
      </w:r>
      <w:r w:rsidRPr="006439C6">
        <w:rPr>
          <w:rFonts w:eastAsiaTheme="minorHAnsi"/>
          <w:lang w:eastAsia="en-US"/>
        </w:rPr>
        <w:t xml:space="preserve"> especialistas</w:t>
      </w:r>
      <w:r w:rsidRPr="00097D92">
        <w:rPr>
          <w:rFonts w:eastAsiaTheme="minorHAnsi"/>
          <w:lang w:eastAsia="en-US"/>
        </w:rPr>
        <w:t>.</w:t>
      </w:r>
    </w:p>
    <w:p w14:paraId="7EF6C4D3" w14:textId="4D8BF1A3" w:rsidR="0021030B" w:rsidRDefault="0021030B" w:rsidP="0021030B">
      <w:pPr>
        <w:pStyle w:val="Prrafodelista"/>
        <w:numPr>
          <w:ilvl w:val="0"/>
          <w:numId w:val="39"/>
        </w:numPr>
        <w:rPr>
          <w:rFonts w:eastAsiaTheme="minorHAnsi"/>
          <w:lang w:eastAsia="en-US"/>
        </w:rPr>
      </w:pPr>
      <w:r w:rsidRPr="0021030B">
        <w:rPr>
          <w:rFonts w:eastAsiaTheme="minorHAnsi"/>
          <w:lang w:eastAsia="en-US"/>
        </w:rPr>
        <w:t>Una carta de aptitud para el Organismo</w:t>
      </w:r>
      <w:r>
        <w:rPr>
          <w:rFonts w:eastAsiaTheme="minorHAnsi"/>
          <w:lang w:eastAsia="en-US"/>
        </w:rPr>
        <w:t>,</w:t>
      </w:r>
      <w:r w:rsidRPr="0021030B">
        <w:rPr>
          <w:rFonts w:eastAsiaTheme="minorHAnsi"/>
          <w:lang w:eastAsia="en-US"/>
        </w:rPr>
        <w:t xml:space="preserve"> </w:t>
      </w:r>
      <w:r w:rsidRPr="00097D92">
        <w:rPr>
          <w:rFonts w:eastAsiaTheme="minorHAnsi"/>
          <w:lang w:eastAsia="en-US"/>
        </w:rPr>
        <w:t xml:space="preserve">guardando siempre la </w:t>
      </w:r>
      <w:r>
        <w:rPr>
          <w:rFonts w:eastAsiaTheme="minorHAnsi"/>
          <w:lang w:eastAsia="en-US"/>
        </w:rPr>
        <w:t>c</w:t>
      </w:r>
      <w:r w:rsidRPr="00097D92">
        <w:rPr>
          <w:rFonts w:eastAsiaTheme="minorHAnsi"/>
          <w:lang w:eastAsia="en-US"/>
        </w:rPr>
        <w:t xml:space="preserve">onfidencialidad </w:t>
      </w:r>
      <w:r>
        <w:rPr>
          <w:rFonts w:eastAsiaTheme="minorHAnsi"/>
          <w:lang w:eastAsia="en-US"/>
        </w:rPr>
        <w:t>m</w:t>
      </w:r>
      <w:r w:rsidRPr="00097D92">
        <w:rPr>
          <w:rFonts w:eastAsiaTheme="minorHAnsi"/>
          <w:lang w:eastAsia="en-US"/>
        </w:rPr>
        <w:t>édica</w:t>
      </w:r>
      <w:r>
        <w:rPr>
          <w:rFonts w:eastAsiaTheme="minorHAnsi"/>
          <w:lang w:eastAsia="en-US"/>
        </w:rPr>
        <w:t>.</w:t>
      </w:r>
    </w:p>
    <w:p w14:paraId="646248C2" w14:textId="021A671E" w:rsidR="00B24C61" w:rsidRDefault="00B24C61" w:rsidP="00B24C61">
      <w:pPr>
        <w:rPr>
          <w:rFonts w:eastAsiaTheme="minorHAnsi"/>
          <w:lang w:eastAsia="en-US"/>
        </w:rPr>
      </w:pPr>
      <w:r w:rsidRPr="00B24C61">
        <w:rPr>
          <w:rFonts w:eastAsiaTheme="minorHAnsi"/>
          <w:lang w:eastAsia="en-US"/>
        </w:rPr>
        <w:t>L</w:t>
      </w:r>
      <w:r>
        <w:rPr>
          <w:rFonts w:eastAsiaTheme="minorHAnsi"/>
          <w:lang w:eastAsia="en-US"/>
        </w:rPr>
        <w:t>a</w:t>
      </w:r>
      <w:r w:rsidRPr="00B24C61">
        <w:rPr>
          <w:rFonts w:eastAsiaTheme="minorHAnsi"/>
          <w:lang w:eastAsia="en-US"/>
        </w:rPr>
        <w:t xml:space="preserve">s </w:t>
      </w:r>
      <w:r>
        <w:rPr>
          <w:rFonts w:eastAsiaTheme="minorHAnsi"/>
          <w:lang w:eastAsia="en-US"/>
        </w:rPr>
        <w:t>empresas licitadoras incluirán en su oferta económica el precio unitario de los exámenes de salud que se reali</w:t>
      </w:r>
      <w:r w:rsidR="00646047">
        <w:rPr>
          <w:rFonts w:eastAsiaTheme="minorHAnsi"/>
          <w:lang w:eastAsia="en-US"/>
        </w:rPr>
        <w:t>cen</w:t>
      </w:r>
      <w:r>
        <w:rPr>
          <w:rFonts w:eastAsiaTheme="minorHAnsi"/>
          <w:lang w:eastAsia="en-US"/>
        </w:rPr>
        <w:t>.</w:t>
      </w:r>
    </w:p>
    <w:p w14:paraId="66774F4E" w14:textId="6C0009FA" w:rsidR="00D1470D" w:rsidRDefault="00D1470D" w:rsidP="00D1470D">
      <w:pPr>
        <w:pStyle w:val="Ttulo3"/>
        <w:rPr>
          <w:rFonts w:eastAsiaTheme="minorHAnsi"/>
          <w:lang w:eastAsia="en-US"/>
        </w:rPr>
      </w:pPr>
      <w:r>
        <w:rPr>
          <w:rFonts w:eastAsiaTheme="minorHAnsi"/>
          <w:lang w:eastAsia="en-US"/>
        </w:rPr>
        <w:t>PRUEBAS ESPECÍFICAS COMPLEMENTARIAS</w:t>
      </w:r>
    </w:p>
    <w:p w14:paraId="71DA02A3" w14:textId="534B0AE7" w:rsidR="00D1470D" w:rsidRDefault="00D1470D" w:rsidP="00D1470D">
      <w:pPr>
        <w:rPr>
          <w:rFonts w:eastAsiaTheme="minorHAnsi"/>
          <w:lang w:eastAsia="en-US"/>
        </w:rPr>
      </w:pPr>
      <w:r>
        <w:rPr>
          <w:rFonts w:eastAsiaTheme="minorHAnsi"/>
          <w:lang w:eastAsia="en-US"/>
        </w:rPr>
        <w:t xml:space="preserve">A petición del OABBFA, el servicio de prevención realizará cada año de vigencia del contrato </w:t>
      </w:r>
      <w:r w:rsidR="00A57BB0">
        <w:rPr>
          <w:rFonts w:eastAsiaTheme="minorHAnsi"/>
          <w:lang w:eastAsia="en-US"/>
        </w:rPr>
        <w:t xml:space="preserve">radiografías simples de </w:t>
      </w:r>
      <w:r>
        <w:rPr>
          <w:rFonts w:eastAsiaTheme="minorHAnsi"/>
          <w:lang w:eastAsia="en-US"/>
        </w:rPr>
        <w:t>tórax</w:t>
      </w:r>
      <w:r w:rsidR="00A57BB0">
        <w:rPr>
          <w:rFonts w:eastAsiaTheme="minorHAnsi"/>
          <w:lang w:eastAsia="en-US"/>
        </w:rPr>
        <w:t xml:space="preserve"> PA, lateral izquierda y oblicua </w:t>
      </w:r>
      <w:r>
        <w:rPr>
          <w:rFonts w:eastAsiaTheme="minorHAnsi"/>
          <w:lang w:eastAsia="en-US"/>
        </w:rPr>
        <w:t>a</w:t>
      </w:r>
      <w:r w:rsidR="00A57BB0">
        <w:rPr>
          <w:rFonts w:eastAsiaTheme="minorHAnsi"/>
          <w:lang w:eastAsia="en-US"/>
        </w:rPr>
        <w:t>l</w:t>
      </w:r>
      <w:r>
        <w:rPr>
          <w:rFonts w:eastAsiaTheme="minorHAnsi"/>
          <w:lang w:eastAsia="en-US"/>
        </w:rPr>
        <w:t xml:space="preserve"> personal operativo sobre el que haya indicios</w:t>
      </w:r>
      <w:r w:rsidR="00B55317">
        <w:rPr>
          <w:rFonts w:eastAsiaTheme="minorHAnsi"/>
          <w:lang w:eastAsia="en-US"/>
        </w:rPr>
        <w:t xml:space="preserve"> justificados de exposición al </w:t>
      </w:r>
      <w:r w:rsidR="00B55317" w:rsidRPr="00D52E71">
        <w:rPr>
          <w:rFonts w:eastAsiaTheme="minorHAnsi"/>
          <w:b/>
          <w:lang w:eastAsia="en-US"/>
        </w:rPr>
        <w:t>amianto</w:t>
      </w:r>
      <w:r w:rsidR="00B55317">
        <w:rPr>
          <w:rFonts w:eastAsiaTheme="minorHAnsi"/>
          <w:lang w:eastAsia="en-US"/>
        </w:rPr>
        <w:t>.</w:t>
      </w:r>
    </w:p>
    <w:p w14:paraId="32CB5BBC" w14:textId="4581B8B4" w:rsidR="00D1470D" w:rsidRDefault="00D1470D" w:rsidP="00D1470D">
      <w:pPr>
        <w:rPr>
          <w:rFonts w:eastAsiaTheme="minorHAnsi"/>
          <w:lang w:eastAsia="en-US"/>
        </w:rPr>
      </w:pPr>
      <w:r>
        <w:rPr>
          <w:rFonts w:eastAsiaTheme="minorHAnsi"/>
          <w:lang w:eastAsia="en-US"/>
        </w:rPr>
        <w:t xml:space="preserve">Independientemente de lo anterior, el servicio de prevención realizará durante cada año de vigencia del contrato </w:t>
      </w:r>
      <w:r w:rsidR="00A57BB0">
        <w:rPr>
          <w:rFonts w:eastAsiaTheme="minorHAnsi"/>
          <w:lang w:eastAsia="en-US"/>
        </w:rPr>
        <w:t>las mismas pruebas</w:t>
      </w:r>
      <w:r>
        <w:rPr>
          <w:rFonts w:eastAsiaTheme="minorHAnsi"/>
          <w:lang w:eastAsia="en-US"/>
        </w:rPr>
        <w:t xml:space="preserve"> a</w:t>
      </w:r>
      <w:r w:rsidR="006D4691">
        <w:rPr>
          <w:rFonts w:eastAsiaTheme="minorHAnsi"/>
          <w:lang w:eastAsia="en-US"/>
        </w:rPr>
        <w:t xml:space="preserve">l porcentaje del </w:t>
      </w:r>
      <w:r>
        <w:rPr>
          <w:rFonts w:eastAsiaTheme="minorHAnsi"/>
          <w:lang w:eastAsia="en-US"/>
        </w:rPr>
        <w:t xml:space="preserve">personal operativo </w:t>
      </w:r>
      <w:r w:rsidR="006D4691">
        <w:rPr>
          <w:rFonts w:eastAsiaTheme="minorHAnsi"/>
          <w:lang w:eastAsia="en-US"/>
        </w:rPr>
        <w:t>que determine el Organismo.</w:t>
      </w:r>
    </w:p>
    <w:p w14:paraId="3E8B0F4B" w14:textId="1F31BD06" w:rsidR="00D1470D" w:rsidRDefault="006D4691" w:rsidP="00D1470D">
      <w:pPr>
        <w:rPr>
          <w:rFonts w:eastAsiaTheme="minorHAnsi"/>
          <w:lang w:eastAsia="en-US"/>
        </w:rPr>
      </w:pPr>
      <w:r>
        <w:rPr>
          <w:rFonts w:eastAsiaTheme="minorHAnsi"/>
          <w:lang w:eastAsia="en-US"/>
        </w:rPr>
        <w:t>En la oferta económica se hará constar el precio unitario de e</w:t>
      </w:r>
      <w:r w:rsidR="00885D59">
        <w:rPr>
          <w:rFonts w:eastAsiaTheme="minorHAnsi"/>
          <w:lang w:eastAsia="en-US"/>
        </w:rPr>
        <w:t>s</w:t>
      </w:r>
      <w:r>
        <w:rPr>
          <w:rFonts w:eastAsiaTheme="minorHAnsi"/>
          <w:lang w:eastAsia="en-US"/>
        </w:rPr>
        <w:t>tas pruebas, que no se consideran incluidas en el precio del contrato.</w:t>
      </w:r>
    </w:p>
    <w:p w14:paraId="149D3647" w14:textId="2D7B48F3" w:rsidR="00C03CB6" w:rsidRDefault="00D1462E" w:rsidP="00D1462E">
      <w:pPr>
        <w:pStyle w:val="Ttulo2"/>
      </w:pPr>
      <w:r>
        <w:t>OTRAS ACTIVIDADES</w:t>
      </w:r>
    </w:p>
    <w:p w14:paraId="614CAB15" w14:textId="0CA7747C" w:rsidR="00D1462E" w:rsidRPr="00D1462E" w:rsidRDefault="00D1462E" w:rsidP="00D24778">
      <w:r w:rsidRPr="00D1462E">
        <w:t>Además de las actuaciones preventivas en materia de vigilancia de la salud, deberán realizarse al menos las siguientes actividades específicas:</w:t>
      </w:r>
    </w:p>
    <w:p w14:paraId="236D34D3" w14:textId="77777777" w:rsidR="00306185" w:rsidRPr="00306185" w:rsidRDefault="00306185" w:rsidP="00D1462E">
      <w:pPr>
        <w:pStyle w:val="Prrafodelista"/>
        <w:numPr>
          <w:ilvl w:val="0"/>
          <w:numId w:val="43"/>
        </w:numPr>
      </w:pPr>
      <w:r w:rsidRPr="00306185">
        <w:t>Organización, asesoramiento y coordinación de los primeros auxilios en los centros del OABBFA.</w:t>
      </w:r>
    </w:p>
    <w:p w14:paraId="2F9055E6" w14:textId="77777777" w:rsidR="00306185" w:rsidRPr="00306185" w:rsidRDefault="00306185" w:rsidP="00D1462E">
      <w:pPr>
        <w:pStyle w:val="Prrafodelista"/>
        <w:numPr>
          <w:ilvl w:val="0"/>
          <w:numId w:val="43"/>
        </w:numPr>
      </w:pPr>
      <w:r w:rsidRPr="00306185">
        <w:t>Análisis del material básico para el botiquín de la empresa en cada centro de trabajo.</w:t>
      </w:r>
    </w:p>
    <w:p w14:paraId="4F3C2AD3" w14:textId="77777777" w:rsidR="00306185" w:rsidRDefault="00306185" w:rsidP="00D1462E">
      <w:pPr>
        <w:pStyle w:val="Prrafodelista"/>
        <w:numPr>
          <w:ilvl w:val="0"/>
          <w:numId w:val="43"/>
        </w:numPr>
      </w:pPr>
      <w:r w:rsidRPr="00306185">
        <w:t>Comprobación de teléfonos y direcciones útiles para la atención de urgencias médicas en cada centro de trabajo.</w:t>
      </w:r>
    </w:p>
    <w:p w14:paraId="06EFF076" w14:textId="6A0CE055" w:rsidR="00D24778" w:rsidRPr="00D24778" w:rsidRDefault="00D24778" w:rsidP="00F50AAA">
      <w:pPr>
        <w:pStyle w:val="Prrafodelista"/>
        <w:numPr>
          <w:ilvl w:val="0"/>
          <w:numId w:val="43"/>
        </w:numPr>
      </w:pPr>
      <w:r w:rsidRPr="00D24778">
        <w:t>Participación en el diseño de los programas de entrenamiento</w:t>
      </w:r>
      <w:r>
        <w:t xml:space="preserve"> </w:t>
      </w:r>
      <w:r w:rsidRPr="00D24778">
        <w:t>en parques y su adaptación a los diversos colectivos para la mejora de la aptitud</w:t>
      </w:r>
      <w:r>
        <w:t xml:space="preserve"> </w:t>
      </w:r>
      <w:r w:rsidRPr="00D24778">
        <w:t>física, el ejercicio y el deporte.</w:t>
      </w:r>
    </w:p>
    <w:p w14:paraId="1E710993" w14:textId="3E0E2F76" w:rsidR="00D24778" w:rsidRPr="005A6EDC" w:rsidRDefault="00D24778" w:rsidP="001E039C">
      <w:pPr>
        <w:pStyle w:val="Prrafodelista"/>
        <w:numPr>
          <w:ilvl w:val="0"/>
          <w:numId w:val="43"/>
        </w:numPr>
      </w:pPr>
      <w:bookmarkStart w:id="15" w:name="_Hlk197668491"/>
      <w:r w:rsidRPr="005A6EDC">
        <w:t>Colaboración en la evaluación sanitaria de los diversos procedimientos de trabajo y de las instalaciones de los centros de trabajo</w:t>
      </w:r>
      <w:r w:rsidR="005A6EDC" w:rsidRPr="005A6EDC">
        <w:t>.</w:t>
      </w:r>
    </w:p>
    <w:bookmarkEnd w:id="15"/>
    <w:p w14:paraId="5F22A672" w14:textId="6FE07601" w:rsidR="00D24778" w:rsidRPr="00D24778" w:rsidRDefault="00D24778" w:rsidP="00D24778">
      <w:pPr>
        <w:pStyle w:val="Prrafodelista"/>
        <w:numPr>
          <w:ilvl w:val="0"/>
          <w:numId w:val="43"/>
        </w:numPr>
      </w:pPr>
      <w:r w:rsidRPr="00D24778">
        <w:lastRenderedPageBreak/>
        <w:t>Colaboración en la definición de dotaciones y gestión de los botiquines de</w:t>
      </w:r>
      <w:r>
        <w:t xml:space="preserve"> </w:t>
      </w:r>
      <w:r w:rsidRPr="00D24778">
        <w:t>emergencia y primeros auxilios.</w:t>
      </w:r>
    </w:p>
    <w:p w14:paraId="0CF050E1" w14:textId="77777777" w:rsidR="00306185" w:rsidRPr="006439C6" w:rsidRDefault="00306185" w:rsidP="0026023B">
      <w:pPr>
        <w:pStyle w:val="Textoindependiente"/>
      </w:pPr>
    </w:p>
    <w:p w14:paraId="0D7255F8" w14:textId="2EF28ABC" w:rsidR="00A339CD" w:rsidRPr="009414F3" w:rsidRDefault="00A81661" w:rsidP="00F748B6">
      <w:pPr>
        <w:pStyle w:val="Ttulo1"/>
      </w:pPr>
      <w:r w:rsidRPr="009414F3">
        <w:t>ESPECIALIDADES TÉCNICAS</w:t>
      </w:r>
    </w:p>
    <w:p w14:paraId="7658D20C" w14:textId="3EDDAE5C" w:rsidR="00D4678C" w:rsidRPr="004A79C9" w:rsidRDefault="00A339CD" w:rsidP="004A79C9">
      <w:pPr>
        <w:pStyle w:val="Prrafodelista"/>
        <w:ind w:left="0"/>
      </w:pPr>
      <w:r w:rsidRPr="004A79C9">
        <w:t xml:space="preserve">En el ámbito de las especialidades </w:t>
      </w:r>
      <w:r w:rsidR="00C1384B" w:rsidRPr="004A79C9">
        <w:t>técnicas</w:t>
      </w:r>
      <w:r w:rsidRPr="004A79C9">
        <w:t xml:space="preserve">, </w:t>
      </w:r>
      <w:r w:rsidR="00C1384B" w:rsidRPr="004A79C9">
        <w:t>la</w:t>
      </w:r>
      <w:r w:rsidRPr="004A79C9">
        <w:t xml:space="preserve"> empresa </w:t>
      </w:r>
      <w:r w:rsidR="00C1384B" w:rsidRPr="004A79C9">
        <w:t>adjudicataria</w:t>
      </w:r>
      <w:r w:rsidRPr="004A79C9">
        <w:t xml:space="preserve"> redactará un proyecto de trabajo anual</w:t>
      </w:r>
      <w:r w:rsidR="004A79C9" w:rsidRPr="004A79C9">
        <w:t>, en coordinación con la persona responsable en materia de PRL del Organismo.</w:t>
      </w:r>
    </w:p>
    <w:p w14:paraId="4EA5833A" w14:textId="77777777" w:rsidR="00A339CD" w:rsidRPr="004A79C9" w:rsidRDefault="00A339CD" w:rsidP="004A79C9">
      <w:pPr>
        <w:pStyle w:val="Prrafodelista"/>
        <w:ind w:left="0"/>
      </w:pPr>
      <w:r w:rsidRPr="004A79C9">
        <w:t xml:space="preserve">El personal técnico que asuma la responsabilidad en cada especialidad </w:t>
      </w:r>
      <w:r w:rsidR="00C1384B" w:rsidRPr="004A79C9">
        <w:t>preventiva</w:t>
      </w:r>
      <w:r w:rsidRPr="004A79C9">
        <w:t xml:space="preserve"> deberá </w:t>
      </w:r>
      <w:r w:rsidR="00C1384B" w:rsidRPr="004A79C9">
        <w:t>asistir</w:t>
      </w:r>
      <w:r w:rsidRPr="004A79C9">
        <w:t xml:space="preserve"> </w:t>
      </w:r>
      <w:r w:rsidR="00C1384B" w:rsidRPr="004A79C9">
        <w:t>a las</w:t>
      </w:r>
      <w:r w:rsidRPr="004A79C9">
        <w:t xml:space="preserve"> reuniones del Comité de Seguridad y Salud a las que sea convocado y, en caso necesario, </w:t>
      </w:r>
      <w:r w:rsidR="00D55A7C" w:rsidRPr="004A79C9">
        <w:t>estar</w:t>
      </w:r>
      <w:r w:rsidRPr="004A79C9">
        <w:t xml:space="preserve"> presente en visitas o reuniones concertada</w:t>
      </w:r>
      <w:r w:rsidR="003E439B" w:rsidRPr="004A79C9">
        <w:t>s con las autoridades laborales, así como las visitas a los parques y otros edificio,  al objeto de realizar análisis mediciones o toma de datos para tareas y/o investigación de accidentes en su caso.</w:t>
      </w:r>
    </w:p>
    <w:p w14:paraId="569C319D" w14:textId="1FDBB479" w:rsidR="00A339CD" w:rsidRPr="009414F3" w:rsidRDefault="00DD6E4A" w:rsidP="00F748B6">
      <w:pPr>
        <w:pStyle w:val="Ttulo2"/>
      </w:pPr>
      <w:r>
        <w:t xml:space="preserve">ESPECIALIDAD DE </w:t>
      </w:r>
      <w:r w:rsidR="00023D6D" w:rsidRPr="009414F3">
        <w:t>SEGURIDAD EN EL TRABAJO</w:t>
      </w:r>
    </w:p>
    <w:p w14:paraId="27153E73" w14:textId="31C8F1CC" w:rsidR="00252C8D" w:rsidRPr="00252C8D" w:rsidRDefault="00252C8D" w:rsidP="0026023B">
      <w:pPr>
        <w:pStyle w:val="Textoindependiente"/>
      </w:pPr>
      <w:r w:rsidRPr="00252C8D">
        <w:t xml:space="preserve">El </w:t>
      </w:r>
      <w:r w:rsidR="003075BE">
        <w:t>SPA</w:t>
      </w:r>
      <w:r w:rsidRPr="00252C8D">
        <w:t xml:space="preserve"> </w:t>
      </w:r>
      <w:r w:rsidR="003075BE">
        <w:t>deberá</w:t>
      </w:r>
      <w:r w:rsidRPr="00252C8D">
        <w:t xml:space="preserve"> identificar</w:t>
      </w:r>
      <w:r w:rsidR="003075BE">
        <w:t xml:space="preserve"> y</w:t>
      </w:r>
      <w:r w:rsidRPr="00252C8D">
        <w:t xml:space="preserve"> evaluar</w:t>
      </w:r>
      <w:r w:rsidR="003075BE">
        <w:t xml:space="preserve"> todos los riesgos</w:t>
      </w:r>
      <w:r w:rsidRPr="00252C8D">
        <w:t xml:space="preserve"> </w:t>
      </w:r>
      <w:r w:rsidR="003075BE" w:rsidRPr="00252C8D">
        <w:t xml:space="preserve">existentes en la empresa </w:t>
      </w:r>
      <w:r w:rsidRPr="00252C8D">
        <w:t>y proponer las medidas correctoras que procedan, incluyendo los originados por las condiciones de las máquinas, equipos e instalaciones y la verificación de su mantenimiento adecuado, sin perjuicio de las actuaciones de certificación e inspección establecidas por la normativa de seguridad industrial, así como los derivados de las condiciones generales de los lugares de trabajo, locales y las instalaciones de servicio y protección.</w:t>
      </w:r>
    </w:p>
    <w:p w14:paraId="0B1E4995" w14:textId="49904D84" w:rsidR="00252C8D" w:rsidRPr="00252C8D" w:rsidRDefault="00252C8D" w:rsidP="0026023B">
      <w:pPr>
        <w:pStyle w:val="Textoindependiente"/>
      </w:pPr>
      <w:r w:rsidRPr="00252C8D">
        <w:t>Asimismo, el servicio de prevención deberá revisar la evaluación de riesgos en los casos exigidos por el ordenamiento jurídico, en particular con ocasión de</w:t>
      </w:r>
      <w:r w:rsidR="003075BE">
        <w:t xml:space="preserve"> haberse producido</w:t>
      </w:r>
      <w:r w:rsidRPr="00252C8D">
        <w:t xml:space="preserve"> daños para la salud de los trabajadores.</w:t>
      </w:r>
    </w:p>
    <w:p w14:paraId="23F99B38" w14:textId="77777777" w:rsidR="00252C8D" w:rsidRPr="00252C8D" w:rsidRDefault="00252C8D" w:rsidP="0026023B">
      <w:pPr>
        <w:pStyle w:val="Textoindependiente"/>
      </w:pPr>
      <w:r w:rsidRPr="00252C8D">
        <w:t>Los instrumentos esenciales para la gestión y aplicación del plan de prevención de</w:t>
      </w:r>
    </w:p>
    <w:p w14:paraId="39C46EC3" w14:textId="77777777" w:rsidR="00252C8D" w:rsidRPr="00252C8D" w:rsidRDefault="00252C8D" w:rsidP="0026023B">
      <w:pPr>
        <w:pStyle w:val="Textoindependiente"/>
      </w:pPr>
      <w:r w:rsidRPr="00252C8D">
        <w:t>riesgos serán:</w:t>
      </w:r>
    </w:p>
    <w:p w14:paraId="3FDA0A41" w14:textId="0F88B15D" w:rsidR="00252C8D" w:rsidRPr="00252C8D" w:rsidRDefault="00252C8D" w:rsidP="00FB2617">
      <w:pPr>
        <w:pStyle w:val="Prrafodelista"/>
        <w:numPr>
          <w:ilvl w:val="0"/>
          <w:numId w:val="18"/>
        </w:numPr>
      </w:pPr>
      <w:r w:rsidRPr="00252C8D">
        <w:t>La Evaluación de Riesgos Laborales.</w:t>
      </w:r>
    </w:p>
    <w:p w14:paraId="00E3EB43" w14:textId="5D091D20" w:rsidR="00252C8D" w:rsidRPr="00252C8D" w:rsidRDefault="00252C8D" w:rsidP="00FB2617">
      <w:pPr>
        <w:pStyle w:val="Prrafodelista"/>
        <w:numPr>
          <w:ilvl w:val="0"/>
          <w:numId w:val="18"/>
        </w:numPr>
      </w:pPr>
      <w:r w:rsidRPr="00252C8D">
        <w:t>La Planificación de la Actividad Preventiva.</w:t>
      </w:r>
    </w:p>
    <w:p w14:paraId="3326C45B" w14:textId="6254AF11" w:rsidR="00252C8D" w:rsidRDefault="009E6978" w:rsidP="00F748B6">
      <w:pPr>
        <w:pStyle w:val="Ttulo3"/>
      </w:pPr>
      <w:r w:rsidRPr="00252C8D">
        <w:t>EVALUACIÓN DE RIESGOS LABORALES</w:t>
      </w:r>
    </w:p>
    <w:p w14:paraId="2C5FE0FE" w14:textId="61EEDDA9" w:rsidR="00252C8D" w:rsidRPr="00252C8D" w:rsidRDefault="00252C8D" w:rsidP="0026023B">
      <w:pPr>
        <w:pStyle w:val="Textoindependiente"/>
      </w:pPr>
      <w:r w:rsidRPr="00252C8D">
        <w:t>La evaluación incluirá la realización de las mediciones, análisis o ensayos que se consideren necesarios conforme a lo definido en el RD 39/1997</w:t>
      </w:r>
      <w:r w:rsidR="007F2052">
        <w:t xml:space="preserve">, modificado por el </w:t>
      </w:r>
      <w:r w:rsidRPr="00252C8D">
        <w:t xml:space="preserve">RD 337/2010, salvo </w:t>
      </w:r>
      <w:r w:rsidR="007F2052">
        <w:t>en las</w:t>
      </w:r>
      <w:r w:rsidRPr="00252C8D">
        <w:t xml:space="preserve"> operaciones, </w:t>
      </w:r>
      <w:r w:rsidR="007F2052">
        <w:t xml:space="preserve">las </w:t>
      </w:r>
      <w:r w:rsidRPr="00252C8D">
        <w:t>actividades o</w:t>
      </w:r>
      <w:r w:rsidR="007F2052">
        <w:t xml:space="preserve"> los</w:t>
      </w:r>
      <w:r w:rsidRPr="00252C8D">
        <w:t xml:space="preserve"> procesos en que la directa apreciación profesional acreditada permita llegar a una conclusión sin necesidad de recurrir a aquéllos.</w:t>
      </w:r>
    </w:p>
    <w:p w14:paraId="07D88D6B" w14:textId="38794E48" w:rsidR="007F2052" w:rsidRPr="007F2052" w:rsidRDefault="007F2052" w:rsidP="0026023B">
      <w:pPr>
        <w:pStyle w:val="Textoindependiente"/>
      </w:pPr>
      <w:r w:rsidRPr="007F2052">
        <w:t xml:space="preserve">El procedimiento de evaluación utilizado deberá proporcionar </w:t>
      </w:r>
      <w:r w:rsidR="003075BE">
        <w:t>resultados fiables; e</w:t>
      </w:r>
      <w:r w:rsidRPr="007F2052">
        <w:t>n caso de duda</w:t>
      </w:r>
      <w:r w:rsidR="003075BE">
        <w:t>,</w:t>
      </w:r>
      <w:r w:rsidRPr="007F2052">
        <w:t xml:space="preserve"> </w:t>
      </w:r>
      <w:r>
        <w:t xml:space="preserve">se </w:t>
      </w:r>
      <w:r w:rsidRPr="007F2052">
        <w:t>adoptar</w:t>
      </w:r>
      <w:r>
        <w:t>án l</w:t>
      </w:r>
      <w:r w:rsidRPr="007F2052">
        <w:t>as medidas preventivas más favorables</w:t>
      </w:r>
      <w:r>
        <w:t xml:space="preserve"> a</w:t>
      </w:r>
      <w:r w:rsidRPr="007F2052">
        <w:t xml:space="preserve"> la prevención.</w:t>
      </w:r>
    </w:p>
    <w:p w14:paraId="76D3EF02" w14:textId="6B60E39C" w:rsidR="007F2052" w:rsidRPr="007F2052" w:rsidRDefault="007F2052" w:rsidP="0026023B">
      <w:pPr>
        <w:pStyle w:val="Textoindependiente"/>
      </w:pPr>
      <w:r w:rsidRPr="007F2052">
        <w:t>En caso</w:t>
      </w:r>
      <w:r>
        <w:t xml:space="preserve"> de</w:t>
      </w:r>
      <w:r w:rsidRPr="007F2052">
        <w:t xml:space="preserve"> existir normativa específica de aplicación, el procedimiento de</w:t>
      </w:r>
      <w:r>
        <w:t xml:space="preserve"> </w:t>
      </w:r>
      <w:r w:rsidRPr="007F2052">
        <w:t xml:space="preserve">evaluación </w:t>
      </w:r>
      <w:r>
        <w:t xml:space="preserve">se </w:t>
      </w:r>
      <w:r w:rsidRPr="007F2052">
        <w:t>ajustar</w:t>
      </w:r>
      <w:r>
        <w:t>á</w:t>
      </w:r>
      <w:r w:rsidRPr="007F2052">
        <w:t xml:space="preserve"> a l</w:t>
      </w:r>
      <w:r>
        <w:t xml:space="preserve">o establecido en </w:t>
      </w:r>
      <w:r w:rsidRPr="007F2052">
        <w:t>la misma.</w:t>
      </w:r>
    </w:p>
    <w:p w14:paraId="79AE873E" w14:textId="770A92BB" w:rsidR="007F2052" w:rsidRPr="007F2052" w:rsidRDefault="007F2052" w:rsidP="0026023B">
      <w:pPr>
        <w:pStyle w:val="Textoindependiente"/>
      </w:pPr>
      <w:r w:rsidRPr="007F2052">
        <w:lastRenderedPageBreak/>
        <w:t>La evaluación deberá incluir todos los puestos de trabajo, instalaciones, equipos</w:t>
      </w:r>
      <w:r>
        <w:t xml:space="preserve"> </w:t>
      </w:r>
      <w:r w:rsidRPr="007F2052">
        <w:t xml:space="preserve">e intervenciones que realiza el </w:t>
      </w:r>
      <w:r>
        <w:t>OABBFA</w:t>
      </w:r>
      <w:r w:rsidRPr="007F2052">
        <w:t xml:space="preserve"> reflejados en el pliego.</w:t>
      </w:r>
    </w:p>
    <w:p w14:paraId="35FF3B3F" w14:textId="6ED20429" w:rsidR="007F2052" w:rsidRPr="007F2052" w:rsidRDefault="007F2052" w:rsidP="0026023B">
      <w:pPr>
        <w:pStyle w:val="Textoindependiente"/>
      </w:pPr>
      <w:r w:rsidRPr="007F2052">
        <w:t xml:space="preserve">La evaluación inicial de riesgos conforme a lo estipulado en </w:t>
      </w:r>
      <w:r w:rsidR="00E64C16">
        <w:t>la Sección 1ª del Capítulo II del</w:t>
      </w:r>
      <w:r w:rsidRPr="007F2052">
        <w:t xml:space="preserve"> R</w:t>
      </w:r>
      <w:r w:rsidR="00E64C16">
        <w:t>SPRL</w:t>
      </w:r>
      <w:r w:rsidRPr="007F2052">
        <w:t xml:space="preserve"> 39/1997 art. 3 al 7, se</w:t>
      </w:r>
      <w:r w:rsidR="00E64C16">
        <w:t xml:space="preserve"> </w:t>
      </w:r>
      <w:r w:rsidRPr="007F2052">
        <w:t>realizará determinando previamente las metodologías de evaluación, empleando los mecanismos</w:t>
      </w:r>
      <w:r w:rsidR="001A426F">
        <w:t xml:space="preserve"> </w:t>
      </w:r>
      <w:r w:rsidRPr="007F2052">
        <w:t>de consulta a los representantes de los trabajadores. Se realizará en todos los centros de trabajo</w:t>
      </w:r>
      <w:r w:rsidR="00E64C16">
        <w:t xml:space="preserve"> </w:t>
      </w:r>
      <w:r w:rsidRPr="007F2052">
        <w:t xml:space="preserve">del </w:t>
      </w:r>
      <w:r w:rsidR="001A426F">
        <w:t>OABBFA</w:t>
      </w:r>
      <w:r w:rsidRPr="007F2052">
        <w:t xml:space="preserve"> y en todos los puestos de trabajo, conforme a la naturaleza de la actividad,</w:t>
      </w:r>
      <w:r w:rsidR="001A426F">
        <w:t xml:space="preserve"> </w:t>
      </w:r>
      <w:r w:rsidRPr="007F2052">
        <w:t>características de éstos y trabajadores que deban desempeñarlos. Tal evaluación deberá</w:t>
      </w:r>
      <w:r w:rsidR="00E64C16">
        <w:t xml:space="preserve"> </w:t>
      </w:r>
      <w:r w:rsidRPr="007F2052">
        <w:t>mantenerse actualizada mediante revisiones anuales y siempre que concurra algún cambio en las</w:t>
      </w:r>
      <w:r w:rsidR="001A426F">
        <w:t xml:space="preserve"> </w:t>
      </w:r>
      <w:r w:rsidRPr="007F2052">
        <w:t>condiciones de trabajo o tenga lugar algún accidente/incidente o cuando se aprecie por parte del</w:t>
      </w:r>
      <w:r w:rsidR="001A426F">
        <w:t xml:space="preserve"> OABBFA</w:t>
      </w:r>
      <w:r w:rsidRPr="007F2052">
        <w:t>, como consecuencia de las revisiones aludidas</w:t>
      </w:r>
      <w:r w:rsidR="001A426F">
        <w:t>,</w:t>
      </w:r>
      <w:r w:rsidRPr="007F2052">
        <w:t xml:space="preserve"> su inadecuación a los fines de protección</w:t>
      </w:r>
      <w:r w:rsidR="001A426F">
        <w:t xml:space="preserve"> </w:t>
      </w:r>
      <w:r w:rsidRPr="007F2052">
        <w:t>requeridos.</w:t>
      </w:r>
    </w:p>
    <w:p w14:paraId="1DEA3572" w14:textId="1E51E5E0" w:rsidR="007F2052" w:rsidRDefault="007F2052" w:rsidP="0026023B">
      <w:pPr>
        <w:pStyle w:val="Textoindependiente"/>
      </w:pPr>
      <w:r w:rsidRPr="007F2052">
        <w:t>Cuando de la evaluación realizada resulte necesaria la adopción de medidas preventivas,</w:t>
      </w:r>
      <w:r w:rsidR="001A426F">
        <w:t xml:space="preserve"> </w:t>
      </w:r>
      <w:r w:rsidRPr="007F2052">
        <w:t>el servicio preventivo deberá incluir en su informe las situaciones en que sea necesario:</w:t>
      </w:r>
    </w:p>
    <w:p w14:paraId="0D23BC2C" w14:textId="75AB1930" w:rsidR="001A426F" w:rsidRPr="001A426F" w:rsidRDefault="001A426F" w:rsidP="00FB2617">
      <w:pPr>
        <w:pStyle w:val="Prrafodelista"/>
        <w:numPr>
          <w:ilvl w:val="0"/>
          <w:numId w:val="18"/>
        </w:numPr>
      </w:pPr>
      <w:r w:rsidRPr="001A426F">
        <w:t>Eliminar o reducir el riesgo, mediante medidas de prevención en el origen,</w:t>
      </w:r>
      <w:r>
        <w:t xml:space="preserve"> </w:t>
      </w:r>
      <w:r w:rsidRPr="001A426F">
        <w:t>organizativas, de protección colectiva, de protección individual, o de formación e</w:t>
      </w:r>
      <w:r>
        <w:t xml:space="preserve"> </w:t>
      </w:r>
      <w:r w:rsidRPr="001A426F">
        <w:t>información a los trabajadores. En este caso se deberá realizar la identificación de los</w:t>
      </w:r>
      <w:r>
        <w:t xml:space="preserve"> </w:t>
      </w:r>
      <w:r w:rsidRPr="001A426F">
        <w:t>riesgos existentes en cada puesto de trabajo indicando el aspecto de la normativa o</w:t>
      </w:r>
      <w:r>
        <w:t xml:space="preserve"> </w:t>
      </w:r>
      <w:r w:rsidRPr="001A426F">
        <w:t>reglamentación que se incumple y referenciando la norma o reglamento de aplicación</w:t>
      </w:r>
      <w:r>
        <w:t xml:space="preserve"> </w:t>
      </w:r>
      <w:r w:rsidRPr="001A426F">
        <w:t xml:space="preserve">y realizando una propuesta al </w:t>
      </w:r>
      <w:r w:rsidR="00AA029A">
        <w:t>OABBFA</w:t>
      </w:r>
      <w:r w:rsidRPr="001A426F">
        <w:t xml:space="preserve"> de las medidas preventivas a adoptar</w:t>
      </w:r>
      <w:r>
        <w:t xml:space="preserve"> </w:t>
      </w:r>
      <w:r w:rsidRPr="001A426F">
        <w:t>(identificación de la medida correctora, descripción detallada y valoración económica</w:t>
      </w:r>
      <w:r w:rsidR="00AA029A">
        <w:t xml:space="preserve"> </w:t>
      </w:r>
      <w:r w:rsidRPr="001A426F">
        <w:t xml:space="preserve">de las mismas) de manera que la persona designada por el </w:t>
      </w:r>
      <w:r w:rsidR="00AA029A">
        <w:t>OABBFA</w:t>
      </w:r>
      <w:r w:rsidRPr="001A426F">
        <w:t xml:space="preserve"> esté en condiciones</w:t>
      </w:r>
      <w:r w:rsidR="00AA029A">
        <w:t xml:space="preserve"> </w:t>
      </w:r>
      <w:r w:rsidRPr="001A426F">
        <w:t>de tomar una decisión apropiada sobre la necesidad de adoptar medidas preventivas y,</w:t>
      </w:r>
      <w:r w:rsidR="00AA029A">
        <w:t xml:space="preserve"> </w:t>
      </w:r>
      <w:r w:rsidRPr="001A426F">
        <w:t xml:space="preserve">en </w:t>
      </w:r>
      <w:r w:rsidR="00AA029A">
        <w:t>ese</w:t>
      </w:r>
      <w:r w:rsidRPr="001A426F">
        <w:t xml:space="preserve"> caso, sobre el tipo de medidas que deben adoptarse.</w:t>
      </w:r>
    </w:p>
    <w:p w14:paraId="7B4865CC" w14:textId="20E40BB3" w:rsidR="001A426F" w:rsidRDefault="001A426F" w:rsidP="00FB2617">
      <w:pPr>
        <w:pStyle w:val="Prrafodelista"/>
        <w:numPr>
          <w:ilvl w:val="0"/>
          <w:numId w:val="18"/>
        </w:numPr>
      </w:pPr>
      <w:r w:rsidRPr="001A426F">
        <w:t>Controlar periódicamente las condiciones, la organización y los métodos de trabajo y</w:t>
      </w:r>
      <w:r w:rsidR="00AA029A">
        <w:t xml:space="preserve"> </w:t>
      </w:r>
      <w:r w:rsidRPr="001A426F">
        <w:t>el estado de salud de los trabajadores. En este caso el servicio de prevención deberá</w:t>
      </w:r>
      <w:r w:rsidR="00AA029A">
        <w:t xml:space="preserve"> </w:t>
      </w:r>
      <w:r w:rsidRPr="001A426F">
        <w:t xml:space="preserve">proponer al </w:t>
      </w:r>
      <w:r w:rsidR="00AA029A">
        <w:t>OABBFA</w:t>
      </w:r>
      <w:r w:rsidRPr="001A426F">
        <w:t xml:space="preserve"> las medidas preventivas a adoptar (identificación de la medida</w:t>
      </w:r>
      <w:r w:rsidR="00AA029A">
        <w:t xml:space="preserve"> </w:t>
      </w:r>
      <w:r w:rsidRPr="001A426F">
        <w:t>correctora, descripción detallada y valoración económica de las mismas) de manera</w:t>
      </w:r>
      <w:r w:rsidR="00AA029A">
        <w:t xml:space="preserve"> </w:t>
      </w:r>
      <w:r w:rsidRPr="001A426F">
        <w:t xml:space="preserve">que la persona designada por el </w:t>
      </w:r>
      <w:r w:rsidR="00AA029A">
        <w:t>OABBFA</w:t>
      </w:r>
      <w:r w:rsidR="00AA029A" w:rsidRPr="001A426F">
        <w:t xml:space="preserve"> </w:t>
      </w:r>
      <w:r w:rsidRPr="001A426F">
        <w:t>esté en condiciones de tomar una decisión</w:t>
      </w:r>
      <w:r w:rsidR="00AA029A">
        <w:t xml:space="preserve"> </w:t>
      </w:r>
      <w:r w:rsidRPr="001A426F">
        <w:t>apropiada sobre la planificación a adoptar.</w:t>
      </w:r>
    </w:p>
    <w:p w14:paraId="51183AD8" w14:textId="1DA8DAC0" w:rsidR="00F74BA9" w:rsidRDefault="00F74BA9" w:rsidP="0026023B">
      <w:pPr>
        <w:pStyle w:val="Textoindependiente"/>
      </w:pPr>
      <w:r>
        <w:t>El informe de evaluación inicial incluirá al menos una ficha de evaluación para cada puesto de trabajo en la que se reflejará:</w:t>
      </w:r>
    </w:p>
    <w:p w14:paraId="48A5C688" w14:textId="10F91F80" w:rsidR="00F74BA9" w:rsidRPr="00F74BA9" w:rsidRDefault="00946DF5" w:rsidP="00FB2617">
      <w:pPr>
        <w:pStyle w:val="Prrafodelista"/>
        <w:numPr>
          <w:ilvl w:val="0"/>
          <w:numId w:val="18"/>
        </w:numPr>
      </w:pPr>
      <w:r>
        <w:t>I</w:t>
      </w:r>
      <w:r w:rsidR="00F74BA9" w:rsidRPr="00F74BA9">
        <w:t>dentificación del puesto de trabajo, incluyendo en la ficha del mismo la información</w:t>
      </w:r>
      <w:r w:rsidR="00F74BA9">
        <w:t xml:space="preserve"> </w:t>
      </w:r>
      <w:r w:rsidR="00F74BA9" w:rsidRPr="00F74BA9">
        <w:t>de los riesgos detectados en los puestos de trabajo a los trabajadores que los desempeñan</w:t>
      </w:r>
      <w:r w:rsidR="00F74BA9">
        <w:t xml:space="preserve"> </w:t>
      </w:r>
      <w:r w:rsidR="00F74BA9" w:rsidRPr="00F74BA9">
        <w:t>con una ficha específica para cada uno de los puestos de trabajo existente en la empresa.</w:t>
      </w:r>
    </w:p>
    <w:p w14:paraId="3D3207EC" w14:textId="6398A0B4" w:rsidR="00F74BA9" w:rsidRPr="00F74BA9" w:rsidRDefault="00946DF5" w:rsidP="00FB2617">
      <w:pPr>
        <w:pStyle w:val="Prrafodelista"/>
        <w:numPr>
          <w:ilvl w:val="0"/>
          <w:numId w:val="18"/>
        </w:numPr>
      </w:pPr>
      <w:r>
        <w:t>I</w:t>
      </w:r>
      <w:r w:rsidR="00F74BA9" w:rsidRPr="00F74BA9">
        <w:t>dentifica</w:t>
      </w:r>
      <w:r w:rsidR="009E5254">
        <w:t>ción</w:t>
      </w:r>
      <w:r w:rsidR="00F74BA9" w:rsidRPr="00F74BA9">
        <w:t>, valora</w:t>
      </w:r>
      <w:r w:rsidR="009E5254">
        <w:t>ción</w:t>
      </w:r>
      <w:r w:rsidR="00F74BA9" w:rsidRPr="00F74BA9">
        <w:t xml:space="preserve"> y prioriza</w:t>
      </w:r>
      <w:r w:rsidR="009E5254">
        <w:t>ción de los</w:t>
      </w:r>
      <w:r w:rsidR="00F74BA9" w:rsidRPr="00F74BA9">
        <w:t xml:space="preserve"> riesgos laborales</w:t>
      </w:r>
      <w:r w:rsidR="00F74BA9">
        <w:t xml:space="preserve"> </w:t>
      </w:r>
      <w:r w:rsidR="00F74BA9" w:rsidRPr="00F74BA9">
        <w:t xml:space="preserve">específicos </w:t>
      </w:r>
      <w:r w:rsidR="009E5254">
        <w:t>de</w:t>
      </w:r>
      <w:r w:rsidR="00F74BA9" w:rsidRPr="00F74BA9">
        <w:t xml:space="preserve"> cada uno de los puestos de trabajo, </w:t>
      </w:r>
      <w:r w:rsidR="009E5254">
        <w:t>especificando</w:t>
      </w:r>
      <w:r w:rsidR="00F74BA9" w:rsidRPr="00F74BA9">
        <w:t xml:space="preserve"> la definición del</w:t>
      </w:r>
      <w:r w:rsidR="00F74BA9">
        <w:t xml:space="preserve"> </w:t>
      </w:r>
      <w:r w:rsidR="00F74BA9" w:rsidRPr="00F74BA9">
        <w:t>riesgo, factor de riesgo (dónde aparece), probabilidad, consecuencia</w:t>
      </w:r>
      <w:r w:rsidR="009E5254">
        <w:t>s</w:t>
      </w:r>
      <w:r w:rsidR="00F74BA9" w:rsidRPr="00F74BA9">
        <w:t>, medidas preventivas</w:t>
      </w:r>
      <w:r w:rsidR="00F74BA9">
        <w:t xml:space="preserve"> </w:t>
      </w:r>
      <w:r w:rsidR="00F74BA9" w:rsidRPr="00F74BA9">
        <w:t>a adoptar y equipos de protección individual necesari</w:t>
      </w:r>
      <w:r w:rsidR="009E5254">
        <w:t>o</w:t>
      </w:r>
      <w:r w:rsidR="00F74BA9" w:rsidRPr="00F74BA9">
        <w:t>s</w:t>
      </w:r>
      <w:r w:rsidR="009E5254">
        <w:t>,</w:t>
      </w:r>
      <w:r w:rsidR="00F74BA9" w:rsidRPr="00F74BA9">
        <w:t xml:space="preserve"> en su caso.</w:t>
      </w:r>
    </w:p>
    <w:p w14:paraId="55F60D96" w14:textId="2475221A" w:rsidR="00F74BA9" w:rsidRDefault="00946DF5" w:rsidP="00FB2617">
      <w:pPr>
        <w:pStyle w:val="Prrafodelista"/>
        <w:numPr>
          <w:ilvl w:val="0"/>
          <w:numId w:val="18"/>
        </w:numPr>
      </w:pPr>
      <w:r>
        <w:lastRenderedPageBreak/>
        <w:t>R</w:t>
      </w:r>
      <w:r w:rsidR="00F74BA9" w:rsidRPr="00F74BA9">
        <w:t>esultado de la evaluación y las medidas preventivas procedentes, teniendo en cuenta</w:t>
      </w:r>
      <w:r w:rsidR="00DE6DFB">
        <w:t xml:space="preserve"> </w:t>
      </w:r>
      <w:r w:rsidR="00F74BA9" w:rsidRPr="00F74BA9">
        <w:t>lo establecido en el artículo 3 del RD 39/1997.</w:t>
      </w:r>
    </w:p>
    <w:p w14:paraId="1495D712" w14:textId="7B5191C9" w:rsidR="00F74BA9" w:rsidRPr="00F74BA9" w:rsidRDefault="00946DF5" w:rsidP="00FB2617">
      <w:pPr>
        <w:pStyle w:val="Prrafodelista"/>
        <w:numPr>
          <w:ilvl w:val="0"/>
          <w:numId w:val="18"/>
        </w:numPr>
      </w:pPr>
      <w:r>
        <w:t>Re</w:t>
      </w:r>
      <w:r w:rsidR="00F74BA9" w:rsidRPr="00F74BA9">
        <w:t>ferencia de los criterios y procedimientos de evaluación y de los métodos de</w:t>
      </w:r>
      <w:r w:rsidR="009E5254">
        <w:t xml:space="preserve"> </w:t>
      </w:r>
      <w:r w:rsidR="00F74BA9" w:rsidRPr="00F74BA9">
        <w:t>medición, análisis o ensayo utilizados en los casos en que sea de aplicación lo dispuesto</w:t>
      </w:r>
      <w:r w:rsidR="009E5254">
        <w:t xml:space="preserve"> </w:t>
      </w:r>
      <w:r w:rsidR="00F74BA9" w:rsidRPr="00F74BA9">
        <w:t>en el apartado 3 del artículo 5 del RD 39/1997.</w:t>
      </w:r>
    </w:p>
    <w:p w14:paraId="24533EE8" w14:textId="509D6EC3" w:rsidR="00946DF5" w:rsidRDefault="00F74BA9" w:rsidP="00946DF5">
      <w:pPr>
        <w:pStyle w:val="Prrafodelista"/>
        <w:numPr>
          <w:ilvl w:val="0"/>
          <w:numId w:val="18"/>
        </w:numPr>
      </w:pPr>
      <w:r w:rsidRPr="00F74BA9">
        <w:t>Propuestas de eliminación de los riesgos que sean evitables y estimación de la</w:t>
      </w:r>
      <w:r w:rsidR="009E5254">
        <w:t xml:space="preserve"> </w:t>
      </w:r>
      <w:r w:rsidRPr="00F74BA9">
        <w:t>magnitud de los que no puedan ser evitados, incluyendo una propuesta de señalización</w:t>
      </w:r>
      <w:r w:rsidR="009E5254">
        <w:t xml:space="preserve"> </w:t>
      </w:r>
      <w:r w:rsidRPr="00F74BA9">
        <w:t>precisa que identifique los riesgos en cada uno de los centros de trabajo.</w:t>
      </w:r>
    </w:p>
    <w:p w14:paraId="0877DBA6" w14:textId="4E7D2C46" w:rsidR="00175835" w:rsidRDefault="008C0F12" w:rsidP="00F748B6">
      <w:pPr>
        <w:pStyle w:val="Ttulo2"/>
      </w:pPr>
      <w:r>
        <w:t xml:space="preserve">ESPECIALIDAD DE </w:t>
      </w:r>
      <w:r w:rsidR="009E6978" w:rsidRPr="009414F3">
        <w:t>HIGIENE INDUSTRIAL</w:t>
      </w:r>
    </w:p>
    <w:p w14:paraId="5F5D904D" w14:textId="484AA85C" w:rsidR="00D12D07" w:rsidRPr="00D12D07" w:rsidRDefault="007D6967" w:rsidP="0026023B">
      <w:pPr>
        <w:pStyle w:val="Textoindependiente"/>
        <w:rPr>
          <w:rFonts w:eastAsiaTheme="minorHAnsi"/>
          <w:lang w:eastAsia="en-US"/>
        </w:rPr>
      </w:pPr>
      <w:r>
        <w:rPr>
          <w:lang w:eastAsia="en-US"/>
        </w:rPr>
        <w:t xml:space="preserve">El SPA deberá identificar, evaluar y proponer las medidas correctoras que procedan para todos los riesgos de esta naturaleza existentes en la empresa. </w:t>
      </w:r>
      <w:r w:rsidR="00D12D07" w:rsidRPr="00D12D07">
        <w:rPr>
          <w:rFonts w:eastAsiaTheme="minorHAnsi"/>
          <w:lang w:eastAsia="en-US"/>
        </w:rPr>
        <w:t>Las actuaciones preventivas en Higiene Industrial incluirán al menos:</w:t>
      </w:r>
    </w:p>
    <w:p w14:paraId="0E1F17DE" w14:textId="01156B74" w:rsidR="00D12D07" w:rsidRPr="00D12D07" w:rsidRDefault="00D12D07" w:rsidP="00FB2617">
      <w:pPr>
        <w:pStyle w:val="Prrafodelista"/>
        <w:numPr>
          <w:ilvl w:val="0"/>
          <w:numId w:val="22"/>
        </w:numPr>
        <w:rPr>
          <w:rFonts w:eastAsiaTheme="minorHAnsi"/>
          <w:lang w:eastAsia="en-US"/>
        </w:rPr>
      </w:pPr>
      <w:r w:rsidRPr="00D12D07">
        <w:rPr>
          <w:rFonts w:eastAsiaTheme="minorHAnsi"/>
          <w:lang w:eastAsia="en-US"/>
        </w:rPr>
        <w:t>Participación en el Plan de Prevención del Organismo con una programación anual de actividades preventivas en Higiene Industrial.</w:t>
      </w:r>
    </w:p>
    <w:p w14:paraId="2BC3FC9A" w14:textId="2C9DEE57" w:rsidR="00ED7AB3" w:rsidRPr="00ED7AB3" w:rsidRDefault="00D12D07" w:rsidP="00FB2617">
      <w:pPr>
        <w:pStyle w:val="Prrafodelista"/>
        <w:numPr>
          <w:ilvl w:val="0"/>
          <w:numId w:val="22"/>
        </w:numPr>
        <w:rPr>
          <w:rFonts w:eastAsiaTheme="minorHAnsi"/>
          <w:lang w:eastAsia="en-US"/>
        </w:rPr>
      </w:pPr>
      <w:r w:rsidRPr="00D12D07">
        <w:rPr>
          <w:rFonts w:eastAsiaTheme="minorHAnsi"/>
          <w:lang w:eastAsia="en-US"/>
        </w:rPr>
        <w:t>Realización de evaluaciones de riesgos higiénicas, tanto evaluaciones iniciales de nuevos equipos e instalaciones, como evaluaciones periódicas de los contaminantes higiénicos existentes. Participación en otras evaluaciones de riesgos.</w:t>
      </w:r>
      <w:r w:rsidR="00ED7AB3">
        <w:rPr>
          <w:rFonts w:eastAsiaTheme="minorHAnsi"/>
          <w:lang w:eastAsia="en-US"/>
        </w:rPr>
        <w:t xml:space="preserve"> </w:t>
      </w:r>
      <w:r w:rsidR="00ED7AB3">
        <w:rPr>
          <w:lang w:eastAsia="en-US"/>
        </w:rPr>
        <w:t>Se</w:t>
      </w:r>
      <w:r w:rsidR="00ED7AB3" w:rsidRPr="00074B32">
        <w:rPr>
          <w:lang w:eastAsia="en-US"/>
        </w:rPr>
        <w:t xml:space="preserve"> evalua</w:t>
      </w:r>
      <w:r w:rsidR="00ED7AB3">
        <w:rPr>
          <w:lang w:eastAsia="en-US"/>
        </w:rPr>
        <w:t>rán las siguientes</w:t>
      </w:r>
      <w:r w:rsidR="00ED7AB3" w:rsidRPr="00074B32">
        <w:rPr>
          <w:lang w:eastAsia="en-US"/>
        </w:rPr>
        <w:t xml:space="preserve"> </w:t>
      </w:r>
      <w:r w:rsidR="00ED7AB3">
        <w:rPr>
          <w:lang w:eastAsia="en-US"/>
        </w:rPr>
        <w:t xml:space="preserve">condiciones </w:t>
      </w:r>
      <w:r w:rsidR="00ED7AB3" w:rsidRPr="00074B32">
        <w:rPr>
          <w:lang w:eastAsia="en-US"/>
        </w:rPr>
        <w:t>higiénicas</w:t>
      </w:r>
      <w:r w:rsidR="00ED7AB3">
        <w:rPr>
          <w:lang w:eastAsia="en-US"/>
        </w:rPr>
        <w:t xml:space="preserve"> de</w:t>
      </w:r>
      <w:r w:rsidR="00ED7AB3" w:rsidRPr="00074B32">
        <w:rPr>
          <w:lang w:eastAsia="en-US"/>
        </w:rPr>
        <w:t xml:space="preserve"> los puestos de trabajo:</w:t>
      </w:r>
    </w:p>
    <w:p w14:paraId="18BE7D02" w14:textId="2B57461C" w:rsidR="00ED7AB3" w:rsidRPr="00074B32" w:rsidRDefault="00ED7AB3" w:rsidP="00FB2617">
      <w:pPr>
        <w:pStyle w:val="Prrafodelista"/>
        <w:numPr>
          <w:ilvl w:val="0"/>
          <w:numId w:val="23"/>
        </w:numPr>
        <w:rPr>
          <w:lang w:eastAsia="en-US"/>
        </w:rPr>
      </w:pPr>
      <w:r w:rsidRPr="00074B32">
        <w:rPr>
          <w:lang w:eastAsia="en-US"/>
        </w:rPr>
        <w:t>Agentes Químicos: Exposición a metales, sílice, amianto, compuestos</w:t>
      </w:r>
      <w:r>
        <w:rPr>
          <w:lang w:eastAsia="en-US"/>
        </w:rPr>
        <w:t xml:space="preserve"> </w:t>
      </w:r>
      <w:r w:rsidRPr="00074B32">
        <w:rPr>
          <w:lang w:eastAsia="en-US"/>
        </w:rPr>
        <w:t>orgánicos y otros compuestos inorgánicos.</w:t>
      </w:r>
      <w:r>
        <w:rPr>
          <w:lang w:eastAsia="en-US"/>
        </w:rPr>
        <w:t xml:space="preserve"> Elaboración de fichas de riesgo por producto.</w:t>
      </w:r>
    </w:p>
    <w:p w14:paraId="5ECE8021" w14:textId="77777777" w:rsidR="00ED7AB3" w:rsidRPr="00074B32" w:rsidRDefault="00ED7AB3" w:rsidP="00FB2617">
      <w:pPr>
        <w:pStyle w:val="Prrafodelista"/>
        <w:numPr>
          <w:ilvl w:val="0"/>
          <w:numId w:val="23"/>
        </w:numPr>
        <w:rPr>
          <w:lang w:eastAsia="en-US"/>
        </w:rPr>
      </w:pPr>
      <w:r w:rsidRPr="00074B32">
        <w:rPr>
          <w:lang w:eastAsia="en-US"/>
        </w:rPr>
        <w:t>Agentes Físicos: Ruido (mediciones con sonómetro y dosímetro), vibraciones, ambiente</w:t>
      </w:r>
      <w:r>
        <w:rPr>
          <w:lang w:eastAsia="en-US"/>
        </w:rPr>
        <w:t xml:space="preserve"> </w:t>
      </w:r>
      <w:r w:rsidRPr="00074B32">
        <w:rPr>
          <w:lang w:eastAsia="en-US"/>
        </w:rPr>
        <w:t>térmico, radiaciones no ionizantes e iluminación y calidad del aire.</w:t>
      </w:r>
    </w:p>
    <w:p w14:paraId="331659FD" w14:textId="6F3FEAAB" w:rsidR="00ED7AB3" w:rsidRPr="00074B32" w:rsidRDefault="00ED7AB3" w:rsidP="00FB2617">
      <w:pPr>
        <w:pStyle w:val="Prrafodelista"/>
        <w:numPr>
          <w:ilvl w:val="0"/>
          <w:numId w:val="23"/>
        </w:numPr>
        <w:rPr>
          <w:lang w:eastAsia="en-US"/>
        </w:rPr>
      </w:pPr>
      <w:r w:rsidRPr="00074B32">
        <w:rPr>
          <w:lang w:eastAsia="en-US"/>
        </w:rPr>
        <w:t>Agentes Biológicos.</w:t>
      </w:r>
    </w:p>
    <w:p w14:paraId="7B871D3E" w14:textId="77777777" w:rsidR="00ED7AB3" w:rsidRPr="00074B32" w:rsidRDefault="00ED7AB3" w:rsidP="00FB2617">
      <w:pPr>
        <w:pStyle w:val="Prrafodelista"/>
        <w:numPr>
          <w:ilvl w:val="0"/>
          <w:numId w:val="23"/>
        </w:numPr>
        <w:rPr>
          <w:lang w:eastAsia="en-US"/>
        </w:rPr>
      </w:pPr>
      <w:r w:rsidRPr="00074B32">
        <w:rPr>
          <w:lang w:eastAsia="en-US"/>
        </w:rPr>
        <w:t>Estudios de Iluminación. (Teclado, pantalla, documentos y de forma genérica en los</w:t>
      </w:r>
      <w:r>
        <w:rPr>
          <w:lang w:eastAsia="en-US"/>
        </w:rPr>
        <w:t xml:space="preserve"> </w:t>
      </w:r>
      <w:r w:rsidRPr="00074B32">
        <w:rPr>
          <w:lang w:eastAsia="en-US"/>
        </w:rPr>
        <w:t>puestos de trabajo que lo precisen)</w:t>
      </w:r>
    </w:p>
    <w:p w14:paraId="41620D62" w14:textId="021AA27A" w:rsidR="00ED7AB3" w:rsidRPr="00ED7AB3" w:rsidRDefault="00ED7AB3" w:rsidP="00FB2617">
      <w:pPr>
        <w:pStyle w:val="Prrafodelista"/>
        <w:numPr>
          <w:ilvl w:val="0"/>
          <w:numId w:val="23"/>
        </w:numPr>
        <w:rPr>
          <w:lang w:eastAsia="en-US"/>
        </w:rPr>
      </w:pPr>
      <w:r w:rsidRPr="00074B32">
        <w:rPr>
          <w:lang w:eastAsia="en-US"/>
        </w:rPr>
        <w:t>Radiaciones no Ionizantes.</w:t>
      </w:r>
    </w:p>
    <w:p w14:paraId="7E083E9D" w14:textId="1F185E81" w:rsidR="00030EF4" w:rsidRDefault="00030EF4" w:rsidP="0026023B">
      <w:pPr>
        <w:pStyle w:val="Textoindependienteprimerasangra2"/>
        <w:rPr>
          <w:lang w:eastAsia="en-US"/>
        </w:rPr>
      </w:pPr>
      <w:r w:rsidRPr="00074B32">
        <w:rPr>
          <w:lang w:eastAsia="en-US"/>
        </w:rPr>
        <w:t xml:space="preserve">En caso de que sea preciso o bajo solicitud del </w:t>
      </w:r>
      <w:r>
        <w:rPr>
          <w:lang w:eastAsia="en-US"/>
        </w:rPr>
        <w:t>OABBFA</w:t>
      </w:r>
      <w:r w:rsidRPr="00074B32">
        <w:rPr>
          <w:lang w:eastAsia="en-US"/>
        </w:rPr>
        <w:t xml:space="preserve">, el </w:t>
      </w:r>
      <w:r>
        <w:rPr>
          <w:lang w:eastAsia="en-US"/>
        </w:rPr>
        <w:t>SPA</w:t>
      </w:r>
      <w:r w:rsidRPr="00074B32">
        <w:rPr>
          <w:lang w:eastAsia="en-US"/>
        </w:rPr>
        <w:t xml:space="preserve"> realizará</w:t>
      </w:r>
      <w:r>
        <w:rPr>
          <w:lang w:eastAsia="en-US"/>
        </w:rPr>
        <w:t xml:space="preserve"> </w:t>
      </w:r>
      <w:r w:rsidRPr="00074B32">
        <w:rPr>
          <w:lang w:eastAsia="en-US"/>
        </w:rPr>
        <w:t xml:space="preserve">evaluaciones específicas de </w:t>
      </w:r>
      <w:r>
        <w:rPr>
          <w:lang w:eastAsia="en-US"/>
        </w:rPr>
        <w:t>determinados</w:t>
      </w:r>
      <w:r w:rsidRPr="00074B32">
        <w:rPr>
          <w:lang w:eastAsia="en-US"/>
        </w:rPr>
        <w:t xml:space="preserve"> puestos de trabajo, realizando para ello las correspondientes</w:t>
      </w:r>
      <w:r>
        <w:rPr>
          <w:lang w:eastAsia="en-US"/>
        </w:rPr>
        <w:t xml:space="preserve"> </w:t>
      </w:r>
      <w:r w:rsidRPr="00074B32">
        <w:rPr>
          <w:lang w:eastAsia="en-US"/>
        </w:rPr>
        <w:t>mediciones higiénicas.</w:t>
      </w:r>
    </w:p>
    <w:p w14:paraId="7C86C890" w14:textId="3AAF010F" w:rsidR="00030EF4" w:rsidRDefault="00030EF4" w:rsidP="0026023B">
      <w:pPr>
        <w:pStyle w:val="Textoindependienteprimerasangra2"/>
        <w:rPr>
          <w:lang w:eastAsia="en-US"/>
        </w:rPr>
      </w:pPr>
      <w:r>
        <w:rPr>
          <w:lang w:eastAsia="en-US"/>
        </w:rPr>
        <w:t xml:space="preserve">En cualquier caso, se realizará </w:t>
      </w:r>
      <w:r w:rsidRPr="00074B32">
        <w:rPr>
          <w:lang w:eastAsia="en-US"/>
        </w:rPr>
        <w:t>cualquier otro estudio y medición que se considere necesario a la vista de los</w:t>
      </w:r>
      <w:r>
        <w:rPr>
          <w:lang w:eastAsia="en-US"/>
        </w:rPr>
        <w:t xml:space="preserve"> </w:t>
      </w:r>
      <w:r w:rsidRPr="00074B32">
        <w:rPr>
          <w:lang w:eastAsia="en-US"/>
        </w:rPr>
        <w:t>resultados de evaluaciones de riesgos o visitas de seguimiento a todos los centros de trabajo y</w:t>
      </w:r>
      <w:r>
        <w:rPr>
          <w:lang w:eastAsia="en-US"/>
        </w:rPr>
        <w:t xml:space="preserve"> </w:t>
      </w:r>
      <w:r w:rsidRPr="00074B32">
        <w:rPr>
          <w:lang w:eastAsia="en-US"/>
        </w:rPr>
        <w:t>que se consideren necesarias para dar cumplimiento al RD 486/1997 por el que se establecen las</w:t>
      </w:r>
      <w:r>
        <w:rPr>
          <w:lang w:eastAsia="en-US"/>
        </w:rPr>
        <w:t xml:space="preserve"> </w:t>
      </w:r>
      <w:r w:rsidRPr="00074B32">
        <w:rPr>
          <w:lang w:eastAsia="en-US"/>
        </w:rPr>
        <w:t>disposiciones mínimas de seguridad y salud en los lugares de trabajo.</w:t>
      </w:r>
      <w:r w:rsidR="00114226">
        <w:rPr>
          <w:lang w:eastAsia="en-US"/>
        </w:rPr>
        <w:t xml:space="preserve"> Estos trabajos serán objeto de facturación independiente</w:t>
      </w:r>
      <w:r w:rsidR="00855C52">
        <w:rPr>
          <w:lang w:eastAsia="en-US"/>
        </w:rPr>
        <w:t>,</w:t>
      </w:r>
      <w:r w:rsidR="00114226">
        <w:rPr>
          <w:lang w:eastAsia="en-US"/>
        </w:rPr>
        <w:t xml:space="preserve"> con arreg</w:t>
      </w:r>
      <w:r w:rsidR="00855C52">
        <w:rPr>
          <w:lang w:eastAsia="en-US"/>
        </w:rPr>
        <w:t>lo al documento de tarifas generales y específicas que se incluirá en la oferta económica.</w:t>
      </w:r>
    </w:p>
    <w:p w14:paraId="41D04FC3" w14:textId="4E751DE2" w:rsidR="00D12D07" w:rsidRDefault="00D12D07" w:rsidP="00FB2617">
      <w:pPr>
        <w:pStyle w:val="Prrafodelista"/>
        <w:numPr>
          <w:ilvl w:val="0"/>
          <w:numId w:val="22"/>
        </w:numPr>
        <w:rPr>
          <w:rFonts w:eastAsiaTheme="minorHAnsi"/>
          <w:lang w:eastAsia="en-US"/>
        </w:rPr>
      </w:pPr>
      <w:r w:rsidRPr="00D12D07">
        <w:rPr>
          <w:rFonts w:eastAsiaTheme="minorHAnsi"/>
          <w:lang w:eastAsia="en-US"/>
        </w:rPr>
        <w:lastRenderedPageBreak/>
        <w:t>Elaboración de informes y planificación de actuaciones preventivas derivadas de las evaluaciones de riesgos.</w:t>
      </w:r>
      <w:r w:rsidR="00C30E5B">
        <w:rPr>
          <w:rFonts w:eastAsiaTheme="minorHAnsi"/>
          <w:lang w:eastAsia="en-US"/>
        </w:rPr>
        <w:t xml:space="preserve"> Se </w:t>
      </w:r>
      <w:r w:rsidR="00C30E5B">
        <w:rPr>
          <w:lang w:eastAsia="en-US"/>
        </w:rPr>
        <w:t>propondrán los métodos y medidas correctoras a implantar para el control y reducción de riesgos:</w:t>
      </w:r>
    </w:p>
    <w:p w14:paraId="59D3EF42" w14:textId="2A3A7774" w:rsidR="00C30E5B" w:rsidRDefault="00C30E5B" w:rsidP="00FB2617">
      <w:pPr>
        <w:pStyle w:val="Prrafodelista"/>
        <w:numPr>
          <w:ilvl w:val="0"/>
          <w:numId w:val="23"/>
        </w:numPr>
        <w:rPr>
          <w:lang w:eastAsia="en-US"/>
        </w:rPr>
      </w:pPr>
      <w:r>
        <w:rPr>
          <w:lang w:eastAsia="en-US"/>
        </w:rPr>
        <w:t>Reducción de los niveles de contaminantes hasta alcanzar valores no perjudiciales para la salud.</w:t>
      </w:r>
    </w:p>
    <w:p w14:paraId="328E8FEB" w14:textId="3C6FB1F0" w:rsidR="00C30E5B" w:rsidRDefault="00C30E5B" w:rsidP="00FB2617">
      <w:pPr>
        <w:pStyle w:val="Prrafodelista"/>
        <w:numPr>
          <w:ilvl w:val="0"/>
          <w:numId w:val="23"/>
        </w:numPr>
        <w:rPr>
          <w:lang w:eastAsia="en-US"/>
        </w:rPr>
      </w:pPr>
      <w:r>
        <w:rPr>
          <w:lang w:eastAsia="en-US"/>
        </w:rPr>
        <w:t>Dotación de equipos de protección individual y colectiva adecuados para minimizar o eliminar los riesgos.</w:t>
      </w:r>
    </w:p>
    <w:p w14:paraId="5CEE7995" w14:textId="5E7D3EEC" w:rsidR="00ED7AB3" w:rsidRPr="00C30E5B" w:rsidRDefault="00C30E5B" w:rsidP="00FB2617">
      <w:pPr>
        <w:pStyle w:val="Prrafodelista"/>
        <w:numPr>
          <w:ilvl w:val="0"/>
          <w:numId w:val="23"/>
        </w:numPr>
        <w:rPr>
          <w:lang w:eastAsia="en-US"/>
        </w:rPr>
      </w:pPr>
      <w:r>
        <w:rPr>
          <w:lang w:eastAsia="en-US"/>
        </w:rPr>
        <w:t>Instalación, en cada uno de los centros, de la señalización precisa para la identificación de riesgos higiénicos.</w:t>
      </w:r>
    </w:p>
    <w:p w14:paraId="4068C659" w14:textId="61D487C5" w:rsidR="00C30E5B" w:rsidRPr="00C30E5B" w:rsidRDefault="00C30E5B" w:rsidP="00FB2617">
      <w:pPr>
        <w:pStyle w:val="Prrafodelista"/>
        <w:numPr>
          <w:ilvl w:val="0"/>
          <w:numId w:val="22"/>
        </w:numPr>
        <w:rPr>
          <w:rFonts w:eastAsiaTheme="minorHAnsi"/>
          <w:lang w:eastAsia="en-US"/>
        </w:rPr>
      </w:pPr>
      <w:r w:rsidRPr="00C30E5B">
        <w:rPr>
          <w:rFonts w:eastAsiaTheme="minorHAnsi"/>
          <w:lang w:eastAsia="en-US"/>
        </w:rPr>
        <w:t>Propuesta de programación de las acciones correctoras en materia de higiene industrial y seguimiento periódico de dicha programación.</w:t>
      </w:r>
    </w:p>
    <w:p w14:paraId="7BA57DF8" w14:textId="1AF1366B" w:rsidR="00D12D07" w:rsidRPr="00D12D07" w:rsidRDefault="00D12D07" w:rsidP="00FB2617">
      <w:pPr>
        <w:pStyle w:val="Prrafodelista"/>
        <w:numPr>
          <w:ilvl w:val="0"/>
          <w:numId w:val="22"/>
        </w:numPr>
        <w:rPr>
          <w:rFonts w:eastAsiaTheme="minorHAnsi"/>
          <w:lang w:eastAsia="en-US"/>
        </w:rPr>
      </w:pPr>
      <w:r w:rsidRPr="00D12D07">
        <w:rPr>
          <w:rFonts w:eastAsiaTheme="minorHAnsi"/>
          <w:lang w:eastAsia="en-US"/>
        </w:rPr>
        <w:t>Planificación de actividades formativas e informativas al personal del Organismo sobre los riesgos higiénicos y su prevención.</w:t>
      </w:r>
    </w:p>
    <w:p w14:paraId="0DD3AD53" w14:textId="4DF86F92" w:rsidR="00D12D07" w:rsidRDefault="00D12D07" w:rsidP="00FB2617">
      <w:pPr>
        <w:pStyle w:val="Prrafodelista"/>
        <w:numPr>
          <w:ilvl w:val="0"/>
          <w:numId w:val="22"/>
        </w:numPr>
        <w:rPr>
          <w:rFonts w:eastAsiaTheme="minorHAnsi"/>
          <w:lang w:eastAsia="en-US"/>
        </w:rPr>
      </w:pPr>
      <w:r w:rsidRPr="00D12D07">
        <w:rPr>
          <w:rFonts w:eastAsiaTheme="minorHAnsi"/>
          <w:lang w:eastAsia="en-US"/>
        </w:rPr>
        <w:t>Participación en la puesta en marcha y control de las actuaciones previstas en el procedimiento de descontaminación de equipos de trabajo y de protección (individual y colectiva) del Organismo.</w:t>
      </w:r>
    </w:p>
    <w:p w14:paraId="3FB26876" w14:textId="7993F4A9" w:rsidR="00DA4EF7" w:rsidRPr="005A6EDC" w:rsidRDefault="00DA4EF7" w:rsidP="00FB2617">
      <w:pPr>
        <w:pStyle w:val="Prrafodelista"/>
        <w:numPr>
          <w:ilvl w:val="0"/>
          <w:numId w:val="22"/>
        </w:numPr>
        <w:rPr>
          <w:rFonts w:eastAsiaTheme="minorHAnsi"/>
          <w:lang w:eastAsia="en-US"/>
        </w:rPr>
      </w:pPr>
      <w:bookmarkStart w:id="16" w:name="_Hlk197668881"/>
      <w:r w:rsidRPr="005A6EDC">
        <w:rPr>
          <w:rFonts w:eastAsiaTheme="minorHAnsi"/>
          <w:lang w:eastAsia="en-US"/>
        </w:rPr>
        <w:t xml:space="preserve">Puesta en marcha de un procedimiento de </w:t>
      </w:r>
      <w:r w:rsidRPr="005A6EDC">
        <w:t xml:space="preserve">trabajo en las tareas de </w:t>
      </w:r>
      <w:r w:rsidRPr="005A6EDC">
        <w:rPr>
          <w:rFonts w:eastAsiaTheme="minorHAnsi"/>
          <w:lang w:eastAsia="en-US"/>
        </w:rPr>
        <w:t>descontaminación</w:t>
      </w:r>
      <w:r w:rsidRPr="005A6EDC">
        <w:t xml:space="preserve"> e higienización de equipos de protección personal y sistemas utilizados en operaciones, enfocado</w:t>
      </w:r>
      <w:r w:rsidRPr="005A6EDC">
        <w:rPr>
          <w:rFonts w:eastAsiaTheme="minorHAnsi"/>
          <w:lang w:eastAsia="en-US"/>
        </w:rPr>
        <w:t xml:space="preserve"> a la prevención de riesgos del personal de mantenimiento del organismo que ha de ejecutar las labores</w:t>
      </w:r>
      <w:r w:rsidRPr="005A6EDC">
        <w:t>, evaluando los espacios y proponiendo en su caso modificaciones para la adecuación de estos.</w:t>
      </w:r>
      <w:r w:rsidRPr="005A6EDC">
        <w:tab/>
      </w:r>
    </w:p>
    <w:bookmarkEnd w:id="16"/>
    <w:p w14:paraId="0ED24C39" w14:textId="543DFF04" w:rsidR="00C30E5B" w:rsidRPr="00C30E5B" w:rsidRDefault="00C30E5B" w:rsidP="00FB2617">
      <w:pPr>
        <w:pStyle w:val="Prrafodelista"/>
        <w:numPr>
          <w:ilvl w:val="0"/>
          <w:numId w:val="22"/>
        </w:numPr>
        <w:rPr>
          <w:lang w:eastAsia="en-US"/>
        </w:rPr>
      </w:pPr>
      <w:r>
        <w:t>Revisión de</w:t>
      </w:r>
      <w:r w:rsidRPr="006B0982">
        <w:t xml:space="preserve"> las fichas </w:t>
      </w:r>
      <w:r>
        <w:t>de</w:t>
      </w:r>
      <w:r w:rsidRPr="006B0982">
        <w:t xml:space="preserve"> desarrollo de </w:t>
      </w:r>
      <w:r>
        <w:t xml:space="preserve">tácticas y </w:t>
      </w:r>
      <w:r w:rsidRPr="006B0982">
        <w:t>maniobras, comprobando el cumplimiento de los requisitos de higiene</w:t>
      </w:r>
      <w:r>
        <w:t xml:space="preserve"> industrial</w:t>
      </w:r>
      <w:r w:rsidRPr="006B0982">
        <w:t>.</w:t>
      </w:r>
    </w:p>
    <w:p w14:paraId="65D721F7" w14:textId="04B009E0" w:rsidR="00D12D07" w:rsidRPr="00D12D07" w:rsidRDefault="00D12D07" w:rsidP="00FB2617">
      <w:pPr>
        <w:pStyle w:val="Prrafodelista"/>
        <w:numPr>
          <w:ilvl w:val="0"/>
          <w:numId w:val="22"/>
        </w:numPr>
        <w:rPr>
          <w:rFonts w:eastAsiaTheme="minorHAnsi"/>
          <w:lang w:eastAsia="en-US"/>
        </w:rPr>
      </w:pPr>
      <w:r w:rsidRPr="00D12D07">
        <w:rPr>
          <w:rFonts w:eastAsiaTheme="minorHAnsi"/>
          <w:lang w:eastAsia="en-US"/>
        </w:rPr>
        <w:t>Actuaciones de asesoramiento en materia de Higiene Industrial y asistencia a los órganos de representación especializados.</w:t>
      </w:r>
    </w:p>
    <w:p w14:paraId="0066004B" w14:textId="0E4A4CEB" w:rsidR="00ED7AB3" w:rsidRPr="006B0982" w:rsidRDefault="00ED7AB3" w:rsidP="00FB2617">
      <w:pPr>
        <w:pStyle w:val="Prrafodelista"/>
        <w:numPr>
          <w:ilvl w:val="0"/>
          <w:numId w:val="22"/>
        </w:numPr>
      </w:pPr>
      <w:r>
        <w:t>Investigación de</w:t>
      </w:r>
      <w:r w:rsidRPr="006B0982">
        <w:t xml:space="preserve"> los accidentes y enfermedades profesionales </w:t>
      </w:r>
      <w:r>
        <w:t xml:space="preserve">que se hayan producido en relación </w:t>
      </w:r>
      <w:r w:rsidRPr="006B0982">
        <w:t>con la higiene industrial.</w:t>
      </w:r>
    </w:p>
    <w:p w14:paraId="093EF074" w14:textId="7077911E" w:rsidR="00D12D07" w:rsidRPr="00D12D07" w:rsidRDefault="00D12D07" w:rsidP="00FB2617">
      <w:pPr>
        <w:pStyle w:val="Prrafodelista"/>
        <w:numPr>
          <w:ilvl w:val="0"/>
          <w:numId w:val="22"/>
        </w:numPr>
        <w:rPr>
          <w:rFonts w:eastAsiaTheme="minorHAnsi"/>
          <w:lang w:eastAsia="en-US"/>
        </w:rPr>
      </w:pPr>
      <w:r w:rsidRPr="00D12D07">
        <w:rPr>
          <w:rFonts w:eastAsiaTheme="minorHAnsi"/>
          <w:lang w:eastAsia="en-US"/>
        </w:rPr>
        <w:t>Seguimiento y valoración de la integración preventiva.</w:t>
      </w:r>
    </w:p>
    <w:p w14:paraId="69C2A2B5" w14:textId="1ABCBDBA" w:rsidR="007A2E9A" w:rsidRPr="00D12D07" w:rsidRDefault="00D12D07" w:rsidP="00FB2617">
      <w:pPr>
        <w:pStyle w:val="Prrafodelista"/>
        <w:numPr>
          <w:ilvl w:val="0"/>
          <w:numId w:val="22"/>
        </w:numPr>
        <w:rPr>
          <w:lang w:eastAsia="en-US"/>
        </w:rPr>
      </w:pPr>
      <w:r w:rsidRPr="00D12D07">
        <w:rPr>
          <w:rFonts w:eastAsiaTheme="minorHAnsi"/>
          <w:lang w:eastAsia="en-US"/>
        </w:rPr>
        <w:t>Realización de la memoria anual de actividades preventivas.</w:t>
      </w:r>
    </w:p>
    <w:p w14:paraId="7E8BF16D" w14:textId="40BEEED6" w:rsidR="007D6967" w:rsidRDefault="00ED7AB3" w:rsidP="0026023B">
      <w:pPr>
        <w:pStyle w:val="Textoindependiente"/>
        <w:rPr>
          <w:lang w:eastAsia="en-US"/>
        </w:rPr>
      </w:pPr>
      <w:r>
        <w:rPr>
          <w:rFonts w:eastAsiaTheme="minorHAnsi"/>
          <w:lang w:eastAsia="en-US"/>
        </w:rPr>
        <w:t>S</w:t>
      </w:r>
      <w:r w:rsidR="007D6967">
        <w:rPr>
          <w:rFonts w:eastAsiaTheme="minorHAnsi"/>
          <w:lang w:eastAsia="en-US"/>
        </w:rPr>
        <w:t>e</w:t>
      </w:r>
      <w:r>
        <w:rPr>
          <w:rFonts w:eastAsiaTheme="minorHAnsi"/>
          <w:lang w:eastAsia="en-US"/>
        </w:rPr>
        <w:t xml:space="preserve"> </w:t>
      </w:r>
      <w:r w:rsidR="007D6967">
        <w:rPr>
          <w:rFonts w:eastAsiaTheme="minorHAnsi"/>
          <w:lang w:eastAsia="en-US"/>
        </w:rPr>
        <w:t xml:space="preserve">consideran incluidas </w:t>
      </w:r>
      <w:r>
        <w:rPr>
          <w:rFonts w:eastAsiaTheme="minorHAnsi"/>
          <w:lang w:eastAsia="en-US"/>
        </w:rPr>
        <w:t xml:space="preserve">en el precio del contrato </w:t>
      </w:r>
      <w:r w:rsidR="007D6967" w:rsidRPr="007D6967">
        <w:rPr>
          <w:rFonts w:eastAsiaTheme="minorHAnsi"/>
          <w:lang w:eastAsia="en-US"/>
        </w:rPr>
        <w:t>todas las actuaciones técnicas generales</w:t>
      </w:r>
      <w:r w:rsidR="007D6967">
        <w:rPr>
          <w:rFonts w:eastAsiaTheme="minorHAnsi"/>
          <w:lang w:eastAsia="en-US"/>
        </w:rPr>
        <w:t xml:space="preserve"> </w:t>
      </w:r>
      <w:r w:rsidR="007D6967" w:rsidRPr="007D6967">
        <w:rPr>
          <w:rFonts w:eastAsiaTheme="minorHAnsi"/>
          <w:lang w:eastAsia="en-US"/>
        </w:rPr>
        <w:t xml:space="preserve">y mediciones directas de contaminantes (ruido, iluminación, gases, </w:t>
      </w:r>
      <w:r w:rsidR="007D6967" w:rsidRPr="00E90443">
        <w:rPr>
          <w:rFonts w:eastAsiaTheme="minorHAnsi"/>
        </w:rPr>
        <w:t xml:space="preserve">radiaciones </w:t>
      </w:r>
      <w:r w:rsidR="007D6967" w:rsidRPr="00E90443">
        <w:rPr>
          <w:rFonts w:eastAsiaTheme="minorHAnsi"/>
          <w:lang w:eastAsia="en-US"/>
        </w:rPr>
        <w:t>electromagnéticas) que no requieran análisis de laboratorio</w:t>
      </w:r>
      <w:r w:rsidR="00E90443">
        <w:rPr>
          <w:lang w:eastAsia="en-US"/>
        </w:rPr>
        <w:t>.</w:t>
      </w:r>
    </w:p>
    <w:p w14:paraId="1937C99C" w14:textId="079A641A" w:rsidR="00175835" w:rsidRPr="009414F3" w:rsidRDefault="00E878F6" w:rsidP="00F748B6">
      <w:pPr>
        <w:pStyle w:val="Ttulo2"/>
      </w:pPr>
      <w:r w:rsidRPr="0071645B">
        <w:t>ESPECIALIDAD</w:t>
      </w:r>
      <w:r>
        <w:t xml:space="preserve"> DE </w:t>
      </w:r>
      <w:r w:rsidRPr="009414F3">
        <w:t>ERGONOMÍA Y PSICO</w:t>
      </w:r>
      <w:r>
        <w:t>SOCIO</w:t>
      </w:r>
      <w:r w:rsidRPr="009414F3">
        <w:t>LOGÍA APLICADA</w:t>
      </w:r>
    </w:p>
    <w:p w14:paraId="00D6D4B9" w14:textId="77777777" w:rsidR="0071645B" w:rsidRDefault="0071645B" w:rsidP="0026023B">
      <w:pPr>
        <w:pStyle w:val="Textoindependiente"/>
        <w:rPr>
          <w:lang w:eastAsia="en-US"/>
        </w:rPr>
      </w:pPr>
      <w:r>
        <w:rPr>
          <w:lang w:eastAsia="en-US"/>
        </w:rPr>
        <w:t>El SPA deberá identificar, evaluar y proponer las medidas correctoras que procedan para todos los riesgos de esta naturaleza existentes en la empresa.</w:t>
      </w:r>
    </w:p>
    <w:p w14:paraId="091835DB" w14:textId="483FADC6" w:rsidR="0071645B" w:rsidRDefault="0071645B" w:rsidP="0026023B">
      <w:pPr>
        <w:pStyle w:val="Textoindependiente"/>
      </w:pPr>
      <w:r w:rsidRPr="0071645B">
        <w:t xml:space="preserve">Las funciones </w:t>
      </w:r>
      <w:r w:rsidR="00AA5C3C">
        <w:t>correspondientes a</w:t>
      </w:r>
      <w:r w:rsidRPr="0071645B">
        <w:t xml:space="preserve"> esta especialidad s</w:t>
      </w:r>
      <w:r w:rsidR="00AA5C3C">
        <w:t>o</w:t>
      </w:r>
      <w:r w:rsidRPr="0071645B">
        <w:t>n las siguientes</w:t>
      </w:r>
      <w:r>
        <w:t>:</w:t>
      </w:r>
    </w:p>
    <w:p w14:paraId="2EEA83E7" w14:textId="5D1C862B" w:rsidR="00AA5C3C" w:rsidRDefault="00AA5C3C" w:rsidP="00FB2617">
      <w:pPr>
        <w:pStyle w:val="Prrafodelista"/>
        <w:numPr>
          <w:ilvl w:val="0"/>
          <w:numId w:val="19"/>
        </w:numPr>
      </w:pPr>
      <w:r w:rsidRPr="00AA5C3C">
        <w:lastRenderedPageBreak/>
        <w:t>La evaluación de riesgos específicos, estudios ergonómicos de manipulación de cargas,</w:t>
      </w:r>
      <w:r>
        <w:t xml:space="preserve"> </w:t>
      </w:r>
      <w:r w:rsidRPr="00AA5C3C">
        <w:t>posturas forzadas y movimientos repetitivos en los puestos de trabajo afectados por tales</w:t>
      </w:r>
      <w:r w:rsidR="003A551D">
        <w:t xml:space="preserve"> </w:t>
      </w:r>
      <w:r w:rsidRPr="00AA5C3C">
        <w:t>riesgos</w:t>
      </w:r>
      <w:r w:rsidR="003A551D">
        <w:t>, teniendo en cuenta los factores de género</w:t>
      </w:r>
      <w:r w:rsidRPr="00AA5C3C">
        <w:t>.</w:t>
      </w:r>
    </w:p>
    <w:p w14:paraId="081247AB" w14:textId="5640D8AF" w:rsidR="00C36D25" w:rsidRPr="005A6EDC" w:rsidRDefault="00C36D25" w:rsidP="00FB2617">
      <w:pPr>
        <w:pStyle w:val="Prrafodelista"/>
        <w:numPr>
          <w:ilvl w:val="0"/>
          <w:numId w:val="19"/>
        </w:numPr>
      </w:pPr>
      <w:bookmarkStart w:id="17" w:name="_Hlk197670137"/>
      <w:r w:rsidRPr="005A6EDC">
        <w:t xml:space="preserve">Estudio y evaluación de pliegos técnicos de adquisición de vehículos y equipamientos, e informe de la adecuación de estos a los riesgos ergonómicos. </w:t>
      </w:r>
    </w:p>
    <w:bookmarkEnd w:id="17"/>
    <w:p w14:paraId="743C8286" w14:textId="20050F26" w:rsidR="003A551D" w:rsidRPr="0071645B" w:rsidRDefault="003A551D" w:rsidP="00FB2617">
      <w:pPr>
        <w:pStyle w:val="Prrafodelista"/>
        <w:numPr>
          <w:ilvl w:val="0"/>
          <w:numId w:val="19"/>
        </w:numPr>
      </w:pPr>
      <w:r>
        <w:t>Prop</w:t>
      </w:r>
      <w:r w:rsidR="0030005F">
        <w:t>uesta de</w:t>
      </w:r>
      <w:r>
        <w:t xml:space="preserve"> medidas preventivas y establec</w:t>
      </w:r>
      <w:r w:rsidR="0030005F">
        <w:t>imiento de</w:t>
      </w:r>
      <w:r>
        <w:t xml:space="preserve"> </w:t>
      </w:r>
      <w:r w:rsidRPr="003A551D">
        <w:t xml:space="preserve">prioridades </w:t>
      </w:r>
      <w:r>
        <w:t>para su implantación.</w:t>
      </w:r>
    </w:p>
    <w:p w14:paraId="1C2FD8C0" w14:textId="7D22EE9B" w:rsidR="00175835" w:rsidRPr="0030005F" w:rsidRDefault="00175835" w:rsidP="00FB2617">
      <w:pPr>
        <w:pStyle w:val="Prrafodelista"/>
        <w:numPr>
          <w:ilvl w:val="0"/>
          <w:numId w:val="19"/>
        </w:numPr>
      </w:pPr>
      <w:r w:rsidRPr="0030005F">
        <w:t>Evaluación de riesgos psicosociales, teniendo en cuenta los roles de género.</w:t>
      </w:r>
    </w:p>
    <w:p w14:paraId="3CF431F1" w14:textId="63B17658" w:rsidR="00175835" w:rsidRPr="0030005F" w:rsidRDefault="00CF4ECD" w:rsidP="00FB2617">
      <w:pPr>
        <w:pStyle w:val="Prrafodelista"/>
        <w:numPr>
          <w:ilvl w:val="0"/>
          <w:numId w:val="19"/>
        </w:numPr>
      </w:pPr>
      <w:r w:rsidRPr="0030005F">
        <w:t>Programación</w:t>
      </w:r>
      <w:r w:rsidR="00175835" w:rsidRPr="0030005F">
        <w:t xml:space="preserve"> de acciones correctoras </w:t>
      </w:r>
      <w:r w:rsidRPr="0030005F">
        <w:t>y seguimiento periódico de</w:t>
      </w:r>
      <w:r w:rsidR="0030005F" w:rsidRPr="0030005F">
        <w:t xml:space="preserve"> </w:t>
      </w:r>
      <w:r w:rsidRPr="0030005F">
        <w:t>l</w:t>
      </w:r>
      <w:r w:rsidR="0030005F" w:rsidRPr="0030005F">
        <w:t>a</w:t>
      </w:r>
      <w:r w:rsidRPr="0030005F">
        <w:t xml:space="preserve"> mism</w:t>
      </w:r>
      <w:r w:rsidR="0030005F" w:rsidRPr="0030005F">
        <w:t>a</w:t>
      </w:r>
      <w:r w:rsidRPr="0030005F">
        <w:t>.</w:t>
      </w:r>
      <w:r w:rsidR="00175835" w:rsidRPr="0030005F">
        <w:t xml:space="preserve"> </w:t>
      </w:r>
    </w:p>
    <w:p w14:paraId="7F2CBD58" w14:textId="7440A8F8" w:rsidR="00175835" w:rsidRPr="00F15A48" w:rsidRDefault="00175835" w:rsidP="00FB2617">
      <w:pPr>
        <w:pStyle w:val="Prrafodelista"/>
        <w:numPr>
          <w:ilvl w:val="0"/>
          <w:numId w:val="19"/>
        </w:numPr>
      </w:pPr>
      <w:r w:rsidRPr="00F15A48">
        <w:t>Formación e información al</w:t>
      </w:r>
      <w:r w:rsidR="0030005F" w:rsidRPr="00F15A48">
        <w:t xml:space="preserve"> personal </w:t>
      </w:r>
      <w:r w:rsidRPr="00F15A48">
        <w:t>en materia de ergonomía y psicosociología aplicada.</w:t>
      </w:r>
    </w:p>
    <w:p w14:paraId="7268CE27" w14:textId="05CBFBFB" w:rsidR="00175835" w:rsidRPr="00F15A48" w:rsidRDefault="00175835" w:rsidP="00FB2617">
      <w:pPr>
        <w:pStyle w:val="Prrafodelista"/>
        <w:numPr>
          <w:ilvl w:val="0"/>
          <w:numId w:val="19"/>
        </w:numPr>
      </w:pPr>
      <w:r w:rsidRPr="00F15A48">
        <w:t>Investigación de l</w:t>
      </w:r>
      <w:r w:rsidR="0030005F" w:rsidRPr="00F15A48">
        <w:t>o</w:t>
      </w:r>
      <w:r w:rsidRPr="00F15A48">
        <w:t xml:space="preserve">s </w:t>
      </w:r>
      <w:r w:rsidR="0030005F" w:rsidRPr="00F15A48">
        <w:t xml:space="preserve">accidentes de trabajo y las </w:t>
      </w:r>
      <w:r w:rsidRPr="00F15A48">
        <w:t xml:space="preserve">enfermedades profesionales </w:t>
      </w:r>
      <w:r w:rsidR="0030005F" w:rsidRPr="00F15A48">
        <w:t xml:space="preserve">que tengan </w:t>
      </w:r>
      <w:r w:rsidRPr="00F15A48">
        <w:t>relaci</w:t>
      </w:r>
      <w:r w:rsidR="0030005F" w:rsidRPr="00F15A48">
        <w:t>ó</w:t>
      </w:r>
      <w:r w:rsidRPr="00F15A48">
        <w:t>n con la ergonomía y la psicosociología aplicada.</w:t>
      </w:r>
    </w:p>
    <w:p w14:paraId="6AD5F624" w14:textId="1A4C16E9" w:rsidR="003A4B87" w:rsidRPr="003A4B87" w:rsidRDefault="003A4B87" w:rsidP="0026023B">
      <w:pPr>
        <w:pStyle w:val="Textoindependiente"/>
        <w:rPr>
          <w:rFonts w:eastAsiaTheme="minorHAnsi"/>
          <w:lang w:eastAsia="en-US"/>
        </w:rPr>
      </w:pPr>
      <w:r w:rsidRPr="003A4B87">
        <w:rPr>
          <w:rFonts w:eastAsiaTheme="minorHAnsi"/>
          <w:lang w:eastAsia="en-US"/>
        </w:rPr>
        <w:t>S</w:t>
      </w:r>
      <w:r>
        <w:rPr>
          <w:rFonts w:eastAsiaTheme="minorHAnsi"/>
          <w:lang w:eastAsia="en-US"/>
        </w:rPr>
        <w:t>in carácter exhaustivo, s</w:t>
      </w:r>
      <w:r w:rsidRPr="003A4B87">
        <w:rPr>
          <w:rFonts w:eastAsiaTheme="minorHAnsi"/>
          <w:lang w:eastAsia="en-US"/>
        </w:rPr>
        <w:t xml:space="preserve">e incluyen </w:t>
      </w:r>
      <w:r>
        <w:rPr>
          <w:rFonts w:eastAsiaTheme="minorHAnsi"/>
          <w:lang w:eastAsia="en-US"/>
        </w:rPr>
        <w:t>en</w:t>
      </w:r>
      <w:r w:rsidRPr="003A4B87">
        <w:rPr>
          <w:rFonts w:eastAsiaTheme="minorHAnsi"/>
          <w:lang w:eastAsia="en-US"/>
        </w:rPr>
        <w:t xml:space="preserve"> esta especialidad los aspectos preventivos</w:t>
      </w:r>
      <w:r>
        <w:rPr>
          <w:rFonts w:eastAsiaTheme="minorHAnsi"/>
          <w:lang w:eastAsia="en-US"/>
        </w:rPr>
        <w:t xml:space="preserve"> </w:t>
      </w:r>
      <w:r w:rsidRPr="003A4B87">
        <w:rPr>
          <w:rFonts w:eastAsiaTheme="minorHAnsi"/>
          <w:lang w:eastAsia="en-US"/>
        </w:rPr>
        <w:t>relacionados con:</w:t>
      </w:r>
    </w:p>
    <w:p w14:paraId="2D50A2D7" w14:textId="03539DE7" w:rsidR="003A4B87" w:rsidRPr="003A4B87" w:rsidRDefault="003A4B87" w:rsidP="00FB2617">
      <w:pPr>
        <w:pStyle w:val="Prrafodelista"/>
        <w:numPr>
          <w:ilvl w:val="0"/>
          <w:numId w:val="20"/>
        </w:numPr>
        <w:rPr>
          <w:rFonts w:eastAsiaTheme="minorHAnsi"/>
          <w:lang w:eastAsia="en-US"/>
        </w:rPr>
      </w:pPr>
      <w:r w:rsidRPr="003A4B87">
        <w:rPr>
          <w:rFonts w:eastAsiaTheme="minorHAnsi"/>
          <w:lang w:eastAsia="en-US"/>
        </w:rPr>
        <w:t>Condiciones ambientales en ergonomía, con mediciones de:</w:t>
      </w:r>
    </w:p>
    <w:p w14:paraId="0983CAFB" w14:textId="259C14F1" w:rsidR="003A4B87" w:rsidRPr="003A4B87" w:rsidRDefault="003A4B87" w:rsidP="00FB2617">
      <w:pPr>
        <w:pStyle w:val="Prrafodelista"/>
        <w:numPr>
          <w:ilvl w:val="1"/>
          <w:numId w:val="20"/>
        </w:numPr>
        <w:rPr>
          <w:rFonts w:eastAsiaTheme="minorHAnsi"/>
          <w:lang w:eastAsia="en-US"/>
        </w:rPr>
      </w:pPr>
      <w:r w:rsidRPr="003A4B87">
        <w:rPr>
          <w:rFonts w:eastAsiaTheme="minorHAnsi"/>
          <w:lang w:eastAsia="en-US"/>
        </w:rPr>
        <w:t>Confort térmico</w:t>
      </w:r>
    </w:p>
    <w:p w14:paraId="200EAD7E" w14:textId="79A0B712" w:rsidR="003A4B87" w:rsidRPr="003A4B87" w:rsidRDefault="003A4B87" w:rsidP="00FB2617">
      <w:pPr>
        <w:pStyle w:val="Prrafodelista"/>
        <w:numPr>
          <w:ilvl w:val="1"/>
          <w:numId w:val="20"/>
        </w:numPr>
        <w:rPr>
          <w:rFonts w:eastAsiaTheme="minorHAnsi"/>
          <w:lang w:eastAsia="en-US"/>
        </w:rPr>
      </w:pPr>
      <w:r w:rsidRPr="003A4B87">
        <w:rPr>
          <w:rFonts w:eastAsiaTheme="minorHAnsi"/>
          <w:lang w:eastAsia="en-US"/>
        </w:rPr>
        <w:t>Ruido</w:t>
      </w:r>
    </w:p>
    <w:p w14:paraId="6E2277FD" w14:textId="10DC9730" w:rsidR="003A4B87" w:rsidRPr="003A4B87" w:rsidRDefault="003A4B87" w:rsidP="00FB2617">
      <w:pPr>
        <w:pStyle w:val="Prrafodelista"/>
        <w:numPr>
          <w:ilvl w:val="1"/>
          <w:numId w:val="20"/>
        </w:numPr>
        <w:rPr>
          <w:rFonts w:eastAsiaTheme="minorHAnsi"/>
          <w:lang w:eastAsia="en-US"/>
        </w:rPr>
      </w:pPr>
      <w:r w:rsidRPr="003A4B87">
        <w:rPr>
          <w:rFonts w:eastAsiaTheme="minorHAnsi"/>
          <w:lang w:eastAsia="en-US"/>
        </w:rPr>
        <w:t>Iluminación</w:t>
      </w:r>
    </w:p>
    <w:p w14:paraId="3B620E1C" w14:textId="4C23B4D1" w:rsidR="003A4B87" w:rsidRPr="003A4B87" w:rsidRDefault="003A4B87" w:rsidP="00FB2617">
      <w:pPr>
        <w:pStyle w:val="Prrafodelista"/>
        <w:numPr>
          <w:ilvl w:val="1"/>
          <w:numId w:val="20"/>
        </w:numPr>
        <w:rPr>
          <w:rFonts w:eastAsiaTheme="minorHAnsi"/>
          <w:lang w:eastAsia="en-US"/>
        </w:rPr>
      </w:pPr>
      <w:r w:rsidRPr="003A4B87">
        <w:rPr>
          <w:rFonts w:eastAsiaTheme="minorHAnsi"/>
          <w:lang w:eastAsia="en-US"/>
        </w:rPr>
        <w:t>Vibraciones</w:t>
      </w:r>
    </w:p>
    <w:p w14:paraId="3BC422E9" w14:textId="02CC2864" w:rsidR="003A4B87" w:rsidRPr="003A4B87" w:rsidRDefault="003A4B87" w:rsidP="00FB2617">
      <w:pPr>
        <w:pStyle w:val="Prrafodelista"/>
        <w:numPr>
          <w:ilvl w:val="1"/>
          <w:numId w:val="20"/>
        </w:numPr>
        <w:rPr>
          <w:rFonts w:eastAsiaTheme="minorHAnsi"/>
          <w:lang w:eastAsia="en-US"/>
        </w:rPr>
      </w:pPr>
      <w:r w:rsidRPr="003A4B87">
        <w:rPr>
          <w:rFonts w:eastAsiaTheme="minorHAnsi"/>
          <w:lang w:eastAsia="en-US"/>
        </w:rPr>
        <w:t>Polvo</w:t>
      </w:r>
    </w:p>
    <w:p w14:paraId="6E7C1D35" w14:textId="5BE9365B" w:rsidR="003A4B87" w:rsidRPr="003A4B87" w:rsidRDefault="003A4B87" w:rsidP="00FB2617">
      <w:pPr>
        <w:pStyle w:val="Prrafodelista"/>
        <w:numPr>
          <w:ilvl w:val="0"/>
          <w:numId w:val="20"/>
        </w:numPr>
        <w:rPr>
          <w:rFonts w:eastAsiaTheme="minorHAnsi"/>
          <w:lang w:eastAsia="en-US"/>
        </w:rPr>
      </w:pPr>
      <w:r w:rsidRPr="003A4B87">
        <w:rPr>
          <w:rFonts w:eastAsiaTheme="minorHAnsi"/>
          <w:lang w:eastAsia="en-US"/>
        </w:rPr>
        <w:t>Diseño del puesto de trabajo.</w:t>
      </w:r>
    </w:p>
    <w:p w14:paraId="2A796EEB" w14:textId="680FBDFD" w:rsidR="003A4B87" w:rsidRPr="003A4B87" w:rsidRDefault="003A4B87" w:rsidP="00FB2617">
      <w:pPr>
        <w:pStyle w:val="Prrafodelista"/>
        <w:numPr>
          <w:ilvl w:val="0"/>
          <w:numId w:val="20"/>
        </w:numPr>
        <w:rPr>
          <w:rFonts w:eastAsiaTheme="minorHAnsi"/>
          <w:lang w:eastAsia="en-US"/>
        </w:rPr>
      </w:pPr>
      <w:r w:rsidRPr="003A4B87">
        <w:rPr>
          <w:rFonts w:eastAsiaTheme="minorHAnsi"/>
          <w:lang w:eastAsia="en-US"/>
        </w:rPr>
        <w:t>Carga mental.</w:t>
      </w:r>
    </w:p>
    <w:p w14:paraId="0FA1002C" w14:textId="5C25A16E" w:rsidR="003A4B87" w:rsidRPr="003A4B87" w:rsidRDefault="003A4B87" w:rsidP="00FB2617">
      <w:pPr>
        <w:pStyle w:val="Prrafodelista"/>
        <w:numPr>
          <w:ilvl w:val="0"/>
          <w:numId w:val="20"/>
        </w:numPr>
        <w:rPr>
          <w:rFonts w:eastAsiaTheme="minorHAnsi"/>
          <w:lang w:eastAsia="en-US"/>
        </w:rPr>
      </w:pPr>
      <w:r w:rsidRPr="003A4B87">
        <w:rPr>
          <w:rFonts w:eastAsiaTheme="minorHAnsi"/>
          <w:lang w:eastAsia="en-US"/>
        </w:rPr>
        <w:t>Carga física.</w:t>
      </w:r>
    </w:p>
    <w:p w14:paraId="2E904072" w14:textId="151AE8BD" w:rsidR="003A4B87" w:rsidRPr="003A4B87" w:rsidRDefault="003A4B87" w:rsidP="00FB2617">
      <w:pPr>
        <w:pStyle w:val="Prrafodelista"/>
        <w:numPr>
          <w:ilvl w:val="0"/>
          <w:numId w:val="20"/>
        </w:numPr>
        <w:rPr>
          <w:rFonts w:eastAsiaTheme="minorHAnsi"/>
          <w:lang w:eastAsia="en-US"/>
        </w:rPr>
      </w:pPr>
      <w:r w:rsidRPr="003A4B87">
        <w:rPr>
          <w:rFonts w:eastAsiaTheme="minorHAnsi"/>
          <w:lang w:eastAsia="en-US"/>
        </w:rPr>
        <w:t>Trastornos musculoesqueléticos.</w:t>
      </w:r>
    </w:p>
    <w:p w14:paraId="6F05328C" w14:textId="628F699D" w:rsidR="003A4B87" w:rsidRPr="003A4B87" w:rsidRDefault="003A4B87" w:rsidP="00FB2617">
      <w:pPr>
        <w:pStyle w:val="Prrafodelista"/>
        <w:numPr>
          <w:ilvl w:val="0"/>
          <w:numId w:val="20"/>
        </w:numPr>
        <w:rPr>
          <w:rFonts w:eastAsiaTheme="minorHAnsi"/>
          <w:lang w:eastAsia="en-US"/>
        </w:rPr>
      </w:pPr>
      <w:r w:rsidRPr="003A4B87">
        <w:rPr>
          <w:rFonts w:eastAsiaTheme="minorHAnsi"/>
          <w:lang w:eastAsia="en-US"/>
        </w:rPr>
        <w:t>Trabajo repetitivo o monótono.</w:t>
      </w:r>
    </w:p>
    <w:p w14:paraId="35711C99" w14:textId="04D047DB" w:rsidR="003A4B87" w:rsidRPr="003A4B87" w:rsidRDefault="003A4B87" w:rsidP="00FB2617">
      <w:pPr>
        <w:pStyle w:val="Prrafodelista"/>
        <w:numPr>
          <w:ilvl w:val="0"/>
          <w:numId w:val="20"/>
        </w:numPr>
        <w:rPr>
          <w:rFonts w:eastAsiaTheme="minorHAnsi"/>
          <w:lang w:eastAsia="en-US"/>
        </w:rPr>
      </w:pPr>
      <w:r w:rsidRPr="003A4B87">
        <w:rPr>
          <w:rFonts w:eastAsiaTheme="minorHAnsi"/>
          <w:lang w:eastAsia="en-US"/>
        </w:rPr>
        <w:t>Estrés y otros problemas psicosociales.</w:t>
      </w:r>
    </w:p>
    <w:p w14:paraId="4F62D73F" w14:textId="1AADF815" w:rsidR="003A4B87" w:rsidRPr="003A4B87" w:rsidRDefault="003A4B87" w:rsidP="00FB2617">
      <w:pPr>
        <w:pStyle w:val="Prrafodelista"/>
        <w:numPr>
          <w:ilvl w:val="0"/>
          <w:numId w:val="20"/>
        </w:numPr>
        <w:rPr>
          <w:rFonts w:eastAsiaTheme="minorHAnsi"/>
          <w:lang w:eastAsia="en-US"/>
        </w:rPr>
      </w:pPr>
      <w:r w:rsidRPr="003A4B87">
        <w:rPr>
          <w:rFonts w:eastAsiaTheme="minorHAnsi"/>
          <w:lang w:eastAsia="en-US"/>
        </w:rPr>
        <w:t>Turnicidad.</w:t>
      </w:r>
    </w:p>
    <w:p w14:paraId="78425126" w14:textId="16E3EE70" w:rsidR="003A4B87" w:rsidRPr="005A6EDC" w:rsidRDefault="003A4B87" w:rsidP="00FB2617">
      <w:pPr>
        <w:pStyle w:val="Prrafodelista"/>
        <w:numPr>
          <w:ilvl w:val="0"/>
          <w:numId w:val="20"/>
        </w:numPr>
      </w:pPr>
      <w:r w:rsidRPr="005A6EDC">
        <w:rPr>
          <w:rFonts w:eastAsiaTheme="minorHAnsi"/>
          <w:lang w:eastAsia="en-US"/>
        </w:rPr>
        <w:t>Cualquier otro aspecto relacionado con esta disciplina.</w:t>
      </w:r>
    </w:p>
    <w:p w14:paraId="39B9B1AB" w14:textId="42AF21A1" w:rsidR="003E439B" w:rsidRDefault="00F15A48" w:rsidP="0026023B">
      <w:pPr>
        <w:pStyle w:val="Textoindependiente"/>
      </w:pPr>
      <w:bookmarkStart w:id="18" w:name="_Hlk197670236"/>
      <w:r w:rsidRPr="005A6EDC">
        <w:t>Se revisarán las fichas de desarrollo de tácticas y maniobras,</w:t>
      </w:r>
      <w:r w:rsidR="007B5E35" w:rsidRPr="005A6EDC">
        <w:t xml:space="preserve"> así como las de revisión diaria y limpieza de vehículos e </w:t>
      </w:r>
      <w:r w:rsidR="005A6EDC" w:rsidRPr="005A6EDC">
        <w:t>instalaciones, comprobando</w:t>
      </w:r>
      <w:r w:rsidRPr="005A6EDC">
        <w:t xml:space="preserve"> el cumplimiento de los requisitos de </w:t>
      </w:r>
      <w:r w:rsidR="003E439B" w:rsidRPr="005A6EDC">
        <w:t>ergonomía.</w:t>
      </w:r>
    </w:p>
    <w:p w14:paraId="53AA01D1" w14:textId="650FCDEF" w:rsidR="00D52E71" w:rsidRDefault="00D52E71" w:rsidP="0026023B">
      <w:pPr>
        <w:pStyle w:val="Textoindependiente"/>
      </w:pPr>
    </w:p>
    <w:p w14:paraId="2A5C34AC" w14:textId="6F9FDBF2" w:rsidR="00D52E71" w:rsidRDefault="00D52E71" w:rsidP="0026023B">
      <w:pPr>
        <w:pStyle w:val="Textoindependiente"/>
      </w:pPr>
    </w:p>
    <w:p w14:paraId="62C5CB3F" w14:textId="77777777" w:rsidR="00D52E71" w:rsidRDefault="00D52E71" w:rsidP="0026023B">
      <w:pPr>
        <w:pStyle w:val="Textoindependiente"/>
      </w:pPr>
    </w:p>
    <w:p w14:paraId="6ADE12BC" w14:textId="0CF1BBBB" w:rsidR="00F9470C" w:rsidRDefault="00F9470C" w:rsidP="00E878F6">
      <w:pPr>
        <w:pStyle w:val="Ttulo1"/>
      </w:pPr>
      <w:bookmarkStart w:id="19" w:name="_Ref197342632"/>
      <w:bookmarkEnd w:id="18"/>
      <w:r>
        <w:lastRenderedPageBreak/>
        <w:t>FORMACIÓN</w:t>
      </w:r>
      <w:bookmarkEnd w:id="19"/>
    </w:p>
    <w:p w14:paraId="15973C95" w14:textId="5FF870DC" w:rsidR="00F9470C" w:rsidRDefault="00F9470C" w:rsidP="0026023B">
      <w:pPr>
        <w:pStyle w:val="Textoindependiente"/>
        <w:rPr>
          <w:lang w:eastAsia="en-US"/>
        </w:rPr>
      </w:pPr>
      <w:r>
        <w:rPr>
          <w:lang w:eastAsia="en-US"/>
        </w:rPr>
        <w:t>La empresa adjudicataria deberá promover la formación de los trabajadores con cursos específicos para sus puestos de trabajo; como mínimo, impartirá la siguiente formación:</w:t>
      </w:r>
    </w:p>
    <w:p w14:paraId="14175B5F" w14:textId="77777777" w:rsidR="00F9470C" w:rsidRDefault="00F9470C" w:rsidP="00FB2617">
      <w:pPr>
        <w:pStyle w:val="Prrafodelista"/>
        <w:numPr>
          <w:ilvl w:val="0"/>
          <w:numId w:val="21"/>
        </w:numPr>
        <w:rPr>
          <w:lang w:eastAsia="en-US"/>
        </w:rPr>
      </w:pPr>
      <w:r>
        <w:rPr>
          <w:lang w:eastAsia="en-US"/>
        </w:rPr>
        <w:t>Trabajadores de nuevo ingreso: formación específica del puesto de trabajo.</w:t>
      </w:r>
    </w:p>
    <w:p w14:paraId="29A8DC49" w14:textId="1644920A" w:rsidR="00F9470C" w:rsidRDefault="00F9470C" w:rsidP="00FB2617">
      <w:pPr>
        <w:pStyle w:val="Prrafodelista"/>
        <w:numPr>
          <w:ilvl w:val="0"/>
          <w:numId w:val="21"/>
        </w:numPr>
        <w:rPr>
          <w:lang w:eastAsia="en-US"/>
        </w:rPr>
      </w:pPr>
      <w:r>
        <w:rPr>
          <w:lang w:eastAsia="en-US"/>
        </w:rPr>
        <w:t xml:space="preserve">Recursos preventivos. La empresa adjudicataria deberá formar al personal operativo del OABBFA que aún no cuenta con la formación necesaria para poder </w:t>
      </w:r>
      <w:r w:rsidR="005E618E">
        <w:rPr>
          <w:lang w:eastAsia="en-US"/>
        </w:rPr>
        <w:t>ser nombrado</w:t>
      </w:r>
      <w:r w:rsidRPr="00F9470C">
        <w:rPr>
          <w:lang w:eastAsia="en-US"/>
        </w:rPr>
        <w:t xml:space="preserve"> Recurso Preventivo</w:t>
      </w:r>
      <w:r w:rsidR="00AA23D0">
        <w:rPr>
          <w:lang w:eastAsia="en-US"/>
        </w:rPr>
        <w:t xml:space="preserve"> </w:t>
      </w:r>
      <w:r w:rsidRPr="00F9470C">
        <w:rPr>
          <w:lang w:eastAsia="en-US"/>
        </w:rPr>
        <w:t>en el plazo</w:t>
      </w:r>
      <w:r>
        <w:rPr>
          <w:lang w:eastAsia="en-US"/>
        </w:rPr>
        <w:t xml:space="preserve"> </w:t>
      </w:r>
      <w:r w:rsidRPr="00F9470C">
        <w:rPr>
          <w:lang w:eastAsia="en-US"/>
        </w:rPr>
        <w:t xml:space="preserve">máximo de </w:t>
      </w:r>
      <w:r w:rsidR="005A6EDC">
        <w:rPr>
          <w:lang w:eastAsia="en-US"/>
        </w:rPr>
        <w:t>un año</w:t>
      </w:r>
      <w:r w:rsidRPr="00F9470C">
        <w:rPr>
          <w:lang w:eastAsia="en-US"/>
        </w:rPr>
        <w:t>. Asimismo, deberá formar al</w:t>
      </w:r>
      <w:r>
        <w:rPr>
          <w:lang w:eastAsia="en-US"/>
        </w:rPr>
        <w:t xml:space="preserve"> </w:t>
      </w:r>
      <w:r w:rsidRPr="00F9470C">
        <w:rPr>
          <w:lang w:eastAsia="en-US"/>
        </w:rPr>
        <w:t>personal de nueva incorporación</w:t>
      </w:r>
      <w:r w:rsidR="00C21152">
        <w:rPr>
          <w:lang w:eastAsia="en-US"/>
        </w:rPr>
        <w:t>,</w:t>
      </w:r>
      <w:r w:rsidRPr="00F9470C">
        <w:rPr>
          <w:lang w:eastAsia="en-US"/>
        </w:rPr>
        <w:t xml:space="preserve"> en su caso.</w:t>
      </w:r>
    </w:p>
    <w:p w14:paraId="3D16ED25" w14:textId="3CF3B9AD" w:rsidR="005E618E" w:rsidRDefault="005E618E" w:rsidP="00C36F7D">
      <w:pPr>
        <w:pStyle w:val="Textoindependienteprimerasangra2"/>
        <w:ind w:left="720" w:firstLine="0"/>
        <w:rPr>
          <w:lang w:eastAsia="en-US"/>
        </w:rPr>
      </w:pPr>
      <w:bookmarkStart w:id="20" w:name="_Hlk197670339"/>
      <w:r>
        <w:rPr>
          <w:lang w:eastAsia="en-US"/>
        </w:rPr>
        <w:t>Dicha formación tendrá una duración mínima de 50 horas y deberá poder realizarse en la modalidad on-line. Deberá ser una formación específica para el puesto de trabajo de Bombero</w:t>
      </w:r>
      <w:r w:rsidR="00C21152">
        <w:rPr>
          <w:lang w:eastAsia="en-US"/>
        </w:rPr>
        <w:t>/a</w:t>
      </w:r>
      <w:r w:rsidR="00C36F7D">
        <w:rPr>
          <w:lang w:eastAsia="en-US"/>
        </w:rPr>
        <w:t xml:space="preserve"> o </w:t>
      </w:r>
      <w:proofErr w:type="gramStart"/>
      <w:r w:rsidR="00C36F7D">
        <w:rPr>
          <w:lang w:eastAsia="en-US"/>
        </w:rPr>
        <w:t>Jefe</w:t>
      </w:r>
      <w:proofErr w:type="gramEnd"/>
      <w:r w:rsidR="00C36F7D">
        <w:rPr>
          <w:lang w:eastAsia="en-US"/>
        </w:rPr>
        <w:t xml:space="preserve">/a de </w:t>
      </w:r>
      <w:r w:rsidR="00C36F7D" w:rsidRPr="005A6EDC">
        <w:rPr>
          <w:lang w:eastAsia="en-US"/>
        </w:rPr>
        <w:t>Dotación</w:t>
      </w:r>
      <w:r w:rsidR="007B5E35" w:rsidRPr="005A6EDC">
        <w:rPr>
          <w:lang w:eastAsia="en-US"/>
        </w:rPr>
        <w:t xml:space="preserve"> y jefe/a de guardia</w:t>
      </w:r>
      <w:r w:rsidR="007B5E35">
        <w:rPr>
          <w:lang w:eastAsia="en-US"/>
        </w:rPr>
        <w:t xml:space="preserve">, </w:t>
      </w:r>
      <w:r>
        <w:rPr>
          <w:lang w:eastAsia="en-US"/>
        </w:rPr>
        <w:t>incluyendo para ello la formación como Recurso Preventivo relativa a las intervenciones más relevantes del puesto de trabajo.</w:t>
      </w:r>
    </w:p>
    <w:bookmarkEnd w:id="20"/>
    <w:p w14:paraId="1F7C850A" w14:textId="172CC925" w:rsidR="005E618E" w:rsidRDefault="005E618E" w:rsidP="00C36F7D">
      <w:pPr>
        <w:pStyle w:val="Textoindependienteprimerasangra2"/>
        <w:ind w:left="708" w:firstLine="0"/>
        <w:rPr>
          <w:lang w:eastAsia="en-US"/>
        </w:rPr>
      </w:pPr>
      <w:r>
        <w:rPr>
          <w:lang w:eastAsia="en-US"/>
        </w:rPr>
        <w:t>Una vez completada la formación, el alumnado deberá poder descargarse su propio diploma acreditativo de dicha formación desde la aplicación on-line en la que haya realizado el curso.</w:t>
      </w:r>
    </w:p>
    <w:p w14:paraId="0FBFA81F" w14:textId="45C1D12E" w:rsidR="00732993" w:rsidRPr="00732993" w:rsidRDefault="00732993" w:rsidP="00FB2617">
      <w:pPr>
        <w:pStyle w:val="Prrafodelista"/>
        <w:numPr>
          <w:ilvl w:val="0"/>
          <w:numId w:val="21"/>
        </w:numPr>
        <w:rPr>
          <w:lang w:eastAsia="en-US"/>
        </w:rPr>
      </w:pPr>
      <w:r w:rsidRPr="00732993">
        <w:rPr>
          <w:lang w:eastAsia="en-US"/>
        </w:rPr>
        <w:t>Formación a todos los trabajadores sobre Riesgos y Medidas Preventivas en los</w:t>
      </w:r>
      <w:r>
        <w:rPr>
          <w:lang w:eastAsia="en-US"/>
        </w:rPr>
        <w:t xml:space="preserve"> </w:t>
      </w:r>
      <w:r w:rsidRPr="00732993">
        <w:rPr>
          <w:lang w:eastAsia="en-US"/>
        </w:rPr>
        <w:t>puestos de trabajo, para grupos de trabajadores. Realización de actividades formativas</w:t>
      </w:r>
      <w:r>
        <w:rPr>
          <w:lang w:eastAsia="en-US"/>
        </w:rPr>
        <w:t xml:space="preserve"> </w:t>
      </w:r>
      <w:r w:rsidRPr="00732993">
        <w:rPr>
          <w:lang w:eastAsia="en-US"/>
        </w:rPr>
        <w:t>en materia de prevención de riesgos que de acuerdo con el art. 19 de la L</w:t>
      </w:r>
      <w:r>
        <w:rPr>
          <w:lang w:eastAsia="en-US"/>
        </w:rPr>
        <w:t>PRL</w:t>
      </w:r>
      <w:r w:rsidRPr="00732993">
        <w:rPr>
          <w:lang w:eastAsia="en-US"/>
        </w:rPr>
        <w:t>, deben</w:t>
      </w:r>
      <w:r>
        <w:rPr>
          <w:lang w:eastAsia="en-US"/>
        </w:rPr>
        <w:t xml:space="preserve"> </w:t>
      </w:r>
      <w:r w:rsidRPr="00732993">
        <w:rPr>
          <w:lang w:eastAsia="en-US"/>
        </w:rPr>
        <w:t>recibir los trabajadores en función de los riesgos específicos del puesto de trabajo.</w:t>
      </w:r>
    </w:p>
    <w:p w14:paraId="2F556C87" w14:textId="2007B7EA" w:rsidR="00732993" w:rsidRPr="00732993" w:rsidRDefault="00732993" w:rsidP="00C36F7D">
      <w:pPr>
        <w:pStyle w:val="Textoindependienteprimerasangra2"/>
        <w:ind w:left="708" w:firstLine="0"/>
        <w:rPr>
          <w:lang w:eastAsia="en-US"/>
        </w:rPr>
      </w:pPr>
      <w:r w:rsidRPr="00732993">
        <w:rPr>
          <w:lang w:eastAsia="en-US"/>
        </w:rPr>
        <w:t>Dichas sesiones se centrarán básicamente en fomentar conductas seguras en</w:t>
      </w:r>
      <w:r w:rsidR="00C36F7D">
        <w:rPr>
          <w:lang w:eastAsia="en-US"/>
        </w:rPr>
        <w:t xml:space="preserve"> </w:t>
      </w:r>
      <w:r w:rsidRPr="00732993">
        <w:rPr>
          <w:lang w:eastAsia="en-US"/>
        </w:rPr>
        <w:t>el puesto</w:t>
      </w:r>
      <w:r>
        <w:rPr>
          <w:lang w:eastAsia="en-US"/>
        </w:rPr>
        <w:t xml:space="preserve"> </w:t>
      </w:r>
      <w:r w:rsidRPr="00732993">
        <w:rPr>
          <w:lang w:eastAsia="en-US"/>
        </w:rPr>
        <w:t>de trabajo, en los riesgos existentes, y en las medidas de prevención y protección a</w:t>
      </w:r>
      <w:r>
        <w:rPr>
          <w:lang w:eastAsia="en-US"/>
        </w:rPr>
        <w:t xml:space="preserve"> </w:t>
      </w:r>
      <w:r w:rsidRPr="00732993">
        <w:rPr>
          <w:lang w:eastAsia="en-US"/>
        </w:rPr>
        <w:t>adoptar en función de los resultados de la evaluación de riesgos y otras actividades</w:t>
      </w:r>
      <w:r>
        <w:rPr>
          <w:lang w:eastAsia="en-US"/>
        </w:rPr>
        <w:t xml:space="preserve"> </w:t>
      </w:r>
      <w:r w:rsidRPr="00732993">
        <w:rPr>
          <w:lang w:eastAsia="en-US"/>
        </w:rPr>
        <w:t>preventivas.</w:t>
      </w:r>
    </w:p>
    <w:p w14:paraId="1E6E539F" w14:textId="21C0D45F" w:rsidR="001D5634" w:rsidRPr="001D5634" w:rsidRDefault="001D5634" w:rsidP="0026023B">
      <w:pPr>
        <w:pStyle w:val="Textoindependiente"/>
        <w:rPr>
          <w:lang w:eastAsia="en-US"/>
        </w:rPr>
      </w:pPr>
      <w:r w:rsidRPr="001D5634">
        <w:rPr>
          <w:lang w:eastAsia="en-US"/>
        </w:rPr>
        <w:t>La planificación de formación deberá renovarse anualmente y presentarse en la memoria anual de planificación preventiva, en función de las necesidades detectadas por el SPA o el OABBFA.</w:t>
      </w:r>
    </w:p>
    <w:p w14:paraId="7C4DB390" w14:textId="6AA5C1E0" w:rsidR="001D5634" w:rsidRPr="001D5634" w:rsidRDefault="001D5634" w:rsidP="0026023B">
      <w:pPr>
        <w:pStyle w:val="Textoindependiente"/>
        <w:rPr>
          <w:lang w:eastAsia="en-US"/>
        </w:rPr>
      </w:pPr>
      <w:r w:rsidRPr="001D5634">
        <w:rPr>
          <w:lang w:eastAsia="en-US"/>
        </w:rPr>
        <w:t xml:space="preserve">La entidad adjudicataria deberá </w:t>
      </w:r>
      <w:r w:rsidR="00AB6E9F">
        <w:rPr>
          <w:lang w:eastAsia="en-US"/>
        </w:rPr>
        <w:t>integrar e impartir</w:t>
      </w:r>
      <w:r w:rsidRPr="001D5634">
        <w:rPr>
          <w:lang w:eastAsia="en-US"/>
        </w:rPr>
        <w:t xml:space="preserve"> un módulo de prevención de riesgos laborales en cada acción formativa organizada por el OABBFA que requiera de dicha formación, en función de los riesgos existentes.</w:t>
      </w:r>
    </w:p>
    <w:p w14:paraId="45DC20AF" w14:textId="6B4901FC" w:rsidR="003A4B87" w:rsidRDefault="00E878F6" w:rsidP="00E878F6">
      <w:pPr>
        <w:pStyle w:val="Ttulo1"/>
      </w:pPr>
      <w:r>
        <w:t>DOCUMENTACIÓN Y PLAZOS</w:t>
      </w:r>
    </w:p>
    <w:p w14:paraId="09C638FB" w14:textId="3716F5E3" w:rsidR="00E878F6" w:rsidRDefault="00E878F6" w:rsidP="0026023B">
      <w:pPr>
        <w:pStyle w:val="Textoindependiente"/>
        <w:rPr>
          <w:lang w:eastAsia="en-US"/>
        </w:rPr>
      </w:pPr>
      <w:r>
        <w:rPr>
          <w:lang w:eastAsia="en-US"/>
        </w:rPr>
        <w:t>Sin perjuicio de lo dispuesto en la legislación vigente en relación con las funciones y actividades que corresponden al SPA, el objeto del contrato incluye la entrega de los siguientes documentos en los plazos que se indican:</w:t>
      </w:r>
    </w:p>
    <w:p w14:paraId="4CB4F8AB" w14:textId="659E6C2C" w:rsidR="00E878F6" w:rsidRPr="0026023B" w:rsidRDefault="00E878F6" w:rsidP="0026023B">
      <w:pPr>
        <w:pStyle w:val="Textoindependiente"/>
        <w:rPr>
          <w:b/>
          <w:lang w:eastAsia="en-US"/>
        </w:rPr>
      </w:pPr>
      <w:r w:rsidRPr="0026023B">
        <w:rPr>
          <w:b/>
          <w:lang w:eastAsia="en-US"/>
        </w:rPr>
        <w:t xml:space="preserve">ENTREGA Nº 1: INFORME Y REVISIONES </w:t>
      </w:r>
      <w:r w:rsidR="005B5783" w:rsidRPr="0026023B">
        <w:rPr>
          <w:b/>
          <w:lang w:eastAsia="en-US"/>
        </w:rPr>
        <w:t xml:space="preserve">ANUALES </w:t>
      </w:r>
      <w:r w:rsidRPr="0026023B">
        <w:rPr>
          <w:b/>
          <w:lang w:eastAsia="en-US"/>
        </w:rPr>
        <w:t>DE LA EVALUACIÓN DE RIESGOS LABORALES</w:t>
      </w:r>
    </w:p>
    <w:p w14:paraId="0CA571AB" w14:textId="77777777" w:rsidR="005B5783" w:rsidRPr="00E878F6" w:rsidRDefault="005B5783" w:rsidP="0026023B">
      <w:pPr>
        <w:pStyle w:val="Textoindependiente"/>
        <w:rPr>
          <w:lang w:eastAsia="en-US"/>
        </w:rPr>
      </w:pPr>
      <w:r w:rsidRPr="00E878F6">
        <w:rPr>
          <w:lang w:eastAsia="en-US"/>
        </w:rPr>
        <w:lastRenderedPageBreak/>
        <w:t>La Evaluación de riesgos</w:t>
      </w:r>
      <w:r>
        <w:rPr>
          <w:lang w:eastAsia="en-US"/>
        </w:rPr>
        <w:t xml:space="preserve"> </w:t>
      </w:r>
      <w:r w:rsidRPr="00E878F6">
        <w:rPr>
          <w:lang w:eastAsia="en-US"/>
        </w:rPr>
        <w:t>laborales incluirá todos los centros de trabajo, todos los equipos y todas las</w:t>
      </w:r>
      <w:r>
        <w:rPr>
          <w:lang w:eastAsia="en-US"/>
        </w:rPr>
        <w:t xml:space="preserve"> </w:t>
      </w:r>
      <w:r w:rsidRPr="00E878F6">
        <w:rPr>
          <w:lang w:eastAsia="en-US"/>
        </w:rPr>
        <w:t>intervenciones con</w:t>
      </w:r>
      <w:r>
        <w:rPr>
          <w:lang w:eastAsia="en-US"/>
        </w:rPr>
        <w:t xml:space="preserve"> </w:t>
      </w:r>
      <w:r w:rsidRPr="00E878F6">
        <w:rPr>
          <w:lang w:eastAsia="en-US"/>
        </w:rPr>
        <w:t xml:space="preserve">que se realiza la prestación del Servicio del </w:t>
      </w:r>
      <w:r>
        <w:rPr>
          <w:lang w:eastAsia="en-US"/>
        </w:rPr>
        <w:t>OABBFA</w:t>
      </w:r>
      <w:r w:rsidRPr="00E878F6">
        <w:rPr>
          <w:lang w:eastAsia="en-US"/>
        </w:rPr>
        <w:t>.</w:t>
      </w:r>
    </w:p>
    <w:p w14:paraId="75DA68D2" w14:textId="08997BFF" w:rsidR="00406BCF" w:rsidRDefault="00406BCF" w:rsidP="0026023B">
      <w:pPr>
        <w:pStyle w:val="Textoindependiente"/>
        <w:rPr>
          <w:lang w:eastAsia="en-US"/>
        </w:rPr>
      </w:pPr>
      <w:r>
        <w:rPr>
          <w:lang w:eastAsia="en-US"/>
        </w:rPr>
        <w:t>P</w:t>
      </w:r>
      <w:r w:rsidR="00E878F6" w:rsidRPr="00E878F6">
        <w:rPr>
          <w:lang w:eastAsia="en-US"/>
        </w:rPr>
        <w:t>ara cada uno de los puestos de trabajo,</w:t>
      </w:r>
      <w:r>
        <w:rPr>
          <w:lang w:eastAsia="en-US"/>
        </w:rPr>
        <w:t xml:space="preserve"> se</w:t>
      </w:r>
      <w:r w:rsidR="00E878F6" w:rsidRPr="00E878F6">
        <w:rPr>
          <w:lang w:eastAsia="en-US"/>
        </w:rPr>
        <w:t xml:space="preserve"> analiza</w:t>
      </w:r>
      <w:r>
        <w:rPr>
          <w:lang w:eastAsia="en-US"/>
        </w:rPr>
        <w:t>rán</w:t>
      </w:r>
      <w:r w:rsidR="00E878F6" w:rsidRPr="00E878F6">
        <w:rPr>
          <w:lang w:eastAsia="en-US"/>
        </w:rPr>
        <w:t xml:space="preserve"> las medidas preventivas existentes y </w:t>
      </w:r>
      <w:r>
        <w:rPr>
          <w:lang w:eastAsia="en-US"/>
        </w:rPr>
        <w:t xml:space="preserve">se </w:t>
      </w:r>
      <w:r w:rsidR="00E878F6" w:rsidRPr="00E878F6">
        <w:rPr>
          <w:lang w:eastAsia="en-US"/>
        </w:rPr>
        <w:t>propon</w:t>
      </w:r>
      <w:r>
        <w:rPr>
          <w:lang w:eastAsia="en-US"/>
        </w:rPr>
        <w:t>drán</w:t>
      </w:r>
      <w:r w:rsidR="00E878F6" w:rsidRPr="00E878F6">
        <w:rPr>
          <w:lang w:eastAsia="en-US"/>
        </w:rPr>
        <w:t xml:space="preserve"> las medidas</w:t>
      </w:r>
      <w:r w:rsidR="00E878F6">
        <w:rPr>
          <w:lang w:eastAsia="en-US"/>
        </w:rPr>
        <w:t xml:space="preserve"> </w:t>
      </w:r>
      <w:r w:rsidR="00E878F6" w:rsidRPr="00E878F6">
        <w:rPr>
          <w:lang w:eastAsia="en-US"/>
        </w:rPr>
        <w:t xml:space="preserve">preventivas </w:t>
      </w:r>
      <w:r>
        <w:rPr>
          <w:lang w:eastAsia="en-US"/>
        </w:rPr>
        <w:t xml:space="preserve">que deban </w:t>
      </w:r>
      <w:r w:rsidR="00E878F6" w:rsidRPr="00E878F6">
        <w:rPr>
          <w:lang w:eastAsia="en-US"/>
        </w:rPr>
        <w:t>adoptar</w:t>
      </w:r>
      <w:r>
        <w:rPr>
          <w:lang w:eastAsia="en-US"/>
        </w:rPr>
        <w:t>se para</w:t>
      </w:r>
      <w:r w:rsidR="00E878F6" w:rsidRPr="00E878F6">
        <w:rPr>
          <w:lang w:eastAsia="en-US"/>
        </w:rPr>
        <w:t xml:space="preserve"> la eliminación o reducción de</w:t>
      </w:r>
      <w:r>
        <w:rPr>
          <w:lang w:eastAsia="en-US"/>
        </w:rPr>
        <w:t xml:space="preserve"> </w:t>
      </w:r>
      <w:r w:rsidR="00E878F6" w:rsidRPr="00E878F6">
        <w:rPr>
          <w:lang w:eastAsia="en-US"/>
        </w:rPr>
        <w:t>l</w:t>
      </w:r>
      <w:r>
        <w:rPr>
          <w:lang w:eastAsia="en-US"/>
        </w:rPr>
        <w:t>os</w:t>
      </w:r>
      <w:r w:rsidR="00E878F6" w:rsidRPr="00E878F6">
        <w:rPr>
          <w:lang w:eastAsia="en-US"/>
        </w:rPr>
        <w:t xml:space="preserve"> riesgo</w:t>
      </w:r>
      <w:r>
        <w:rPr>
          <w:lang w:eastAsia="en-US"/>
        </w:rPr>
        <w:t>s identificados</w:t>
      </w:r>
      <w:r w:rsidR="00E878F6" w:rsidRPr="00E878F6">
        <w:rPr>
          <w:lang w:eastAsia="en-US"/>
        </w:rPr>
        <w:t>.</w:t>
      </w:r>
    </w:p>
    <w:p w14:paraId="736F12B0" w14:textId="3E5BD2D0" w:rsidR="00406BCF" w:rsidRDefault="00E878F6" w:rsidP="0026023B">
      <w:pPr>
        <w:pStyle w:val="Textoindependiente"/>
        <w:rPr>
          <w:lang w:eastAsia="en-US"/>
        </w:rPr>
      </w:pPr>
      <w:r w:rsidRPr="00E878F6">
        <w:rPr>
          <w:lang w:eastAsia="en-US"/>
        </w:rPr>
        <w:t xml:space="preserve">El plazo de realización de la </w:t>
      </w:r>
      <w:r w:rsidRPr="00E878F6">
        <w:rPr>
          <w:b/>
          <w:bCs/>
          <w:lang w:eastAsia="en-US"/>
        </w:rPr>
        <w:t xml:space="preserve">evaluación </w:t>
      </w:r>
      <w:r w:rsidR="004A52CA" w:rsidRPr="004A52CA">
        <w:rPr>
          <w:b/>
          <w:bCs/>
          <w:lang w:eastAsia="en-US"/>
        </w:rPr>
        <w:t xml:space="preserve">inicial </w:t>
      </w:r>
      <w:r w:rsidRPr="00E878F6">
        <w:rPr>
          <w:b/>
          <w:bCs/>
          <w:lang w:eastAsia="en-US"/>
        </w:rPr>
        <w:t>de riesgos</w:t>
      </w:r>
      <w:r w:rsidRPr="00E878F6">
        <w:rPr>
          <w:lang w:eastAsia="en-US"/>
        </w:rPr>
        <w:t xml:space="preserve"> será de </w:t>
      </w:r>
      <w:r w:rsidR="005A6EDC">
        <w:rPr>
          <w:b/>
          <w:bCs/>
          <w:lang w:eastAsia="en-US"/>
        </w:rPr>
        <w:t>3</w:t>
      </w:r>
      <w:r w:rsidR="00BC6077" w:rsidRPr="00BC6077">
        <w:rPr>
          <w:b/>
          <w:bCs/>
          <w:lang w:eastAsia="en-US"/>
        </w:rPr>
        <w:t>0 DÍAS</w:t>
      </w:r>
      <w:r w:rsidRPr="00E878F6">
        <w:rPr>
          <w:lang w:eastAsia="en-US"/>
        </w:rPr>
        <w:t xml:space="preserve"> </w:t>
      </w:r>
      <w:r w:rsidR="005B5783">
        <w:rPr>
          <w:lang w:eastAsia="en-US"/>
        </w:rPr>
        <w:t>desde</w:t>
      </w:r>
      <w:r w:rsidRPr="00E878F6">
        <w:rPr>
          <w:lang w:eastAsia="en-US"/>
        </w:rPr>
        <w:t xml:space="preserve"> la fecha de aprobación de la propuesta de planificación de evaluación inicial.</w:t>
      </w:r>
    </w:p>
    <w:p w14:paraId="5ED1F369" w14:textId="121DD1EA" w:rsidR="00406BCF" w:rsidRDefault="00E878F6" w:rsidP="0026023B">
      <w:pPr>
        <w:pStyle w:val="Textoindependiente"/>
        <w:rPr>
          <w:lang w:eastAsia="en-US"/>
        </w:rPr>
      </w:pPr>
      <w:r w:rsidRPr="00E878F6">
        <w:rPr>
          <w:lang w:eastAsia="en-US"/>
        </w:rPr>
        <w:t>El</w:t>
      </w:r>
      <w:r>
        <w:rPr>
          <w:lang w:eastAsia="en-US"/>
        </w:rPr>
        <w:t xml:space="preserve"> </w:t>
      </w:r>
      <w:r w:rsidRPr="00E878F6">
        <w:rPr>
          <w:lang w:eastAsia="en-US"/>
        </w:rPr>
        <w:t xml:space="preserve">plazo de entrega del </w:t>
      </w:r>
      <w:r w:rsidRPr="00E878F6">
        <w:rPr>
          <w:b/>
          <w:bCs/>
          <w:lang w:eastAsia="en-US"/>
        </w:rPr>
        <w:t>informe inicial de evaluación</w:t>
      </w:r>
      <w:r w:rsidRPr="00E878F6">
        <w:rPr>
          <w:lang w:eastAsia="en-US"/>
        </w:rPr>
        <w:t xml:space="preserve"> será de </w:t>
      </w:r>
      <w:r w:rsidR="005A6EDC">
        <w:rPr>
          <w:b/>
          <w:bCs/>
          <w:lang w:eastAsia="en-US"/>
        </w:rPr>
        <w:t>30</w:t>
      </w:r>
      <w:r w:rsidR="00BC6077" w:rsidRPr="00BC6077">
        <w:rPr>
          <w:b/>
          <w:bCs/>
          <w:lang w:eastAsia="en-US"/>
        </w:rPr>
        <w:t xml:space="preserve"> DÍAS</w:t>
      </w:r>
      <w:r w:rsidR="00BC6077" w:rsidRPr="00E878F6">
        <w:rPr>
          <w:lang w:eastAsia="en-US"/>
        </w:rPr>
        <w:t xml:space="preserve"> </w:t>
      </w:r>
      <w:r w:rsidR="005B5783">
        <w:rPr>
          <w:lang w:eastAsia="en-US"/>
        </w:rPr>
        <w:t>desde</w:t>
      </w:r>
      <w:r w:rsidRPr="00E878F6">
        <w:rPr>
          <w:lang w:eastAsia="en-US"/>
        </w:rPr>
        <w:t xml:space="preserve"> la</w:t>
      </w:r>
      <w:r>
        <w:rPr>
          <w:lang w:eastAsia="en-US"/>
        </w:rPr>
        <w:t xml:space="preserve"> </w:t>
      </w:r>
      <w:r w:rsidRPr="00E878F6">
        <w:rPr>
          <w:lang w:eastAsia="en-US"/>
        </w:rPr>
        <w:t>fecha de finalización de la evaluación inicial de riesgos.</w:t>
      </w:r>
    </w:p>
    <w:p w14:paraId="394B5E59" w14:textId="63D0D724" w:rsidR="00406BCF" w:rsidRDefault="00E878F6" w:rsidP="0026023B">
      <w:pPr>
        <w:pStyle w:val="Textoindependiente"/>
        <w:rPr>
          <w:lang w:eastAsia="en-US"/>
        </w:rPr>
      </w:pPr>
      <w:r w:rsidRPr="00E878F6">
        <w:rPr>
          <w:lang w:eastAsia="en-US"/>
        </w:rPr>
        <w:t xml:space="preserve">El </w:t>
      </w:r>
      <w:r w:rsidR="00406BCF">
        <w:rPr>
          <w:lang w:eastAsia="en-US"/>
        </w:rPr>
        <w:t>SPA</w:t>
      </w:r>
      <w:r w:rsidRPr="00E878F6">
        <w:rPr>
          <w:lang w:eastAsia="en-US"/>
        </w:rPr>
        <w:t xml:space="preserve"> deberá realizar la revisión de la evaluación inicial en los</w:t>
      </w:r>
      <w:r w:rsidR="00406BCF">
        <w:rPr>
          <w:lang w:eastAsia="en-US"/>
        </w:rPr>
        <w:t xml:space="preserve"> </w:t>
      </w:r>
      <w:r w:rsidRPr="00E878F6">
        <w:rPr>
          <w:lang w:eastAsia="en-US"/>
        </w:rPr>
        <w:t>supuestos establecidos en el RD 39/1997, debiendo realizar</w:t>
      </w:r>
      <w:r w:rsidR="00BC6077">
        <w:rPr>
          <w:lang w:eastAsia="en-US"/>
        </w:rPr>
        <w:t>,</w:t>
      </w:r>
      <w:r w:rsidRPr="00E878F6">
        <w:rPr>
          <w:lang w:eastAsia="en-US"/>
        </w:rPr>
        <w:t xml:space="preserve"> como mínimo</w:t>
      </w:r>
      <w:r w:rsidR="00BC6077">
        <w:rPr>
          <w:lang w:eastAsia="en-US"/>
        </w:rPr>
        <w:t>,</w:t>
      </w:r>
      <w:r w:rsidRPr="00E878F6">
        <w:rPr>
          <w:lang w:eastAsia="en-US"/>
        </w:rPr>
        <w:t xml:space="preserve"> una revisión</w:t>
      </w:r>
      <w:r w:rsidR="00406BCF">
        <w:rPr>
          <w:lang w:eastAsia="en-US"/>
        </w:rPr>
        <w:t xml:space="preserve"> </w:t>
      </w:r>
      <w:r w:rsidRPr="00E878F6">
        <w:rPr>
          <w:lang w:eastAsia="en-US"/>
        </w:rPr>
        <w:t>anual. Como resultado de cada revisión</w:t>
      </w:r>
      <w:r w:rsidR="00406BCF">
        <w:rPr>
          <w:lang w:eastAsia="en-US"/>
        </w:rPr>
        <w:t>,</w:t>
      </w:r>
      <w:r w:rsidRPr="00E878F6">
        <w:rPr>
          <w:lang w:eastAsia="en-US"/>
        </w:rPr>
        <w:t xml:space="preserve"> el </w:t>
      </w:r>
      <w:r w:rsidR="00406BCF">
        <w:rPr>
          <w:lang w:eastAsia="en-US"/>
        </w:rPr>
        <w:t xml:space="preserve">SPA </w:t>
      </w:r>
      <w:r w:rsidRPr="00E878F6">
        <w:rPr>
          <w:lang w:eastAsia="en-US"/>
        </w:rPr>
        <w:t xml:space="preserve">entregará un nuevo informe que incluirá </w:t>
      </w:r>
      <w:r w:rsidR="00406BCF">
        <w:rPr>
          <w:lang w:eastAsia="en-US"/>
        </w:rPr>
        <w:t>e</w:t>
      </w:r>
      <w:r w:rsidRPr="00E878F6">
        <w:rPr>
          <w:lang w:eastAsia="en-US"/>
        </w:rPr>
        <w:t>l anterior</w:t>
      </w:r>
      <w:r w:rsidR="00406BCF">
        <w:rPr>
          <w:lang w:eastAsia="en-US"/>
        </w:rPr>
        <w:t xml:space="preserve"> y</w:t>
      </w:r>
      <w:r w:rsidRPr="00E878F6">
        <w:rPr>
          <w:lang w:eastAsia="en-US"/>
        </w:rPr>
        <w:t xml:space="preserve"> las actualizaciones que hayan</w:t>
      </w:r>
      <w:r w:rsidR="00406BCF">
        <w:rPr>
          <w:lang w:eastAsia="en-US"/>
        </w:rPr>
        <w:t xml:space="preserve"> </w:t>
      </w:r>
      <w:r w:rsidRPr="00E878F6">
        <w:rPr>
          <w:lang w:eastAsia="en-US"/>
        </w:rPr>
        <w:t>sido precisas.</w:t>
      </w:r>
    </w:p>
    <w:p w14:paraId="6F9E5DA2" w14:textId="531C0D54" w:rsidR="00E878F6" w:rsidRDefault="00E878F6" w:rsidP="0026023B">
      <w:pPr>
        <w:pStyle w:val="Textoindependiente"/>
        <w:rPr>
          <w:lang w:eastAsia="en-US"/>
        </w:rPr>
      </w:pPr>
      <w:r w:rsidRPr="00E878F6">
        <w:rPr>
          <w:lang w:eastAsia="en-US"/>
        </w:rPr>
        <w:t xml:space="preserve">El plazo de entrega del </w:t>
      </w:r>
      <w:r w:rsidRPr="00E878F6">
        <w:rPr>
          <w:b/>
          <w:bCs/>
          <w:lang w:eastAsia="en-US"/>
        </w:rPr>
        <w:t>informe de revisión</w:t>
      </w:r>
      <w:r w:rsidRPr="00E878F6">
        <w:rPr>
          <w:lang w:eastAsia="en-US"/>
        </w:rPr>
        <w:t xml:space="preserve"> de la evaluación de riesgos</w:t>
      </w:r>
      <w:r w:rsidR="00406BCF">
        <w:rPr>
          <w:lang w:eastAsia="en-US"/>
        </w:rPr>
        <w:t xml:space="preserve"> </w:t>
      </w:r>
      <w:r w:rsidRPr="00E878F6">
        <w:rPr>
          <w:lang w:eastAsia="en-US"/>
        </w:rPr>
        <w:t xml:space="preserve">será de </w:t>
      </w:r>
      <w:r w:rsidR="00BC6077" w:rsidRPr="00BC6077">
        <w:rPr>
          <w:b/>
          <w:bCs/>
          <w:lang w:eastAsia="en-US"/>
        </w:rPr>
        <w:t xml:space="preserve">30 DÍAS </w:t>
      </w:r>
      <w:r w:rsidRPr="00E878F6">
        <w:rPr>
          <w:lang w:eastAsia="en-US"/>
        </w:rPr>
        <w:t xml:space="preserve">a partir del </w:t>
      </w:r>
      <w:r w:rsidR="00406BCF">
        <w:rPr>
          <w:lang w:eastAsia="en-US"/>
        </w:rPr>
        <w:t xml:space="preserve">fin del </w:t>
      </w:r>
      <w:r w:rsidRPr="00E878F6">
        <w:rPr>
          <w:lang w:eastAsia="en-US"/>
        </w:rPr>
        <w:t>periodo anual correspondiente.</w:t>
      </w:r>
    </w:p>
    <w:p w14:paraId="1560C5DA" w14:textId="4803F2B0" w:rsidR="00D46D52" w:rsidRPr="0026023B" w:rsidRDefault="00D46D52" w:rsidP="0026023B">
      <w:pPr>
        <w:pStyle w:val="Textoindependiente"/>
        <w:rPr>
          <w:b/>
          <w:lang w:eastAsia="en-US"/>
        </w:rPr>
      </w:pPr>
      <w:r w:rsidRPr="0026023B">
        <w:rPr>
          <w:b/>
          <w:lang w:eastAsia="en-US"/>
        </w:rPr>
        <w:t>ENTREGA Nº 2: PROGRAMA ANUAL DE PLANIFICACIÓN DE LA ACTIVIDAD PREVENTIVA</w:t>
      </w:r>
    </w:p>
    <w:p w14:paraId="30A83DBA" w14:textId="50E693D9" w:rsidR="00D46D52" w:rsidRPr="00D46D52" w:rsidRDefault="00D46D52" w:rsidP="0026023B">
      <w:pPr>
        <w:pStyle w:val="Textoindependiente"/>
        <w:rPr>
          <w:lang w:eastAsia="en-US"/>
        </w:rPr>
      </w:pPr>
      <w:r>
        <w:rPr>
          <w:lang w:eastAsia="en-US"/>
        </w:rPr>
        <w:t xml:space="preserve">Incluirá </w:t>
      </w:r>
      <w:r w:rsidRPr="00D46D52">
        <w:rPr>
          <w:lang w:eastAsia="en-US"/>
        </w:rPr>
        <w:t>la Programación y realización de los</w:t>
      </w:r>
      <w:r>
        <w:rPr>
          <w:lang w:eastAsia="en-US"/>
        </w:rPr>
        <w:t xml:space="preserve"> </w:t>
      </w:r>
      <w:r w:rsidRPr="00D46D52">
        <w:rPr>
          <w:lang w:eastAsia="en-US"/>
        </w:rPr>
        <w:t xml:space="preserve">exámenes de salud </w:t>
      </w:r>
      <w:r w:rsidR="004A52CA">
        <w:rPr>
          <w:lang w:eastAsia="en-US"/>
        </w:rPr>
        <w:t>que tengan</w:t>
      </w:r>
      <w:r w:rsidRPr="00D46D52">
        <w:rPr>
          <w:lang w:eastAsia="en-US"/>
        </w:rPr>
        <w:t xml:space="preserve"> carácter anual, así como todo lo dispuesto en el artículo </w:t>
      </w:r>
      <w:r>
        <w:rPr>
          <w:lang w:eastAsia="en-US"/>
        </w:rPr>
        <w:fldChar w:fldCharType="begin"/>
      </w:r>
      <w:r>
        <w:rPr>
          <w:lang w:eastAsia="en-US"/>
        </w:rPr>
        <w:instrText xml:space="preserve"> REF _Ref197337582 \r \h </w:instrText>
      </w:r>
      <w:r>
        <w:rPr>
          <w:lang w:eastAsia="en-US"/>
        </w:rPr>
      </w:r>
      <w:r>
        <w:rPr>
          <w:lang w:eastAsia="en-US"/>
        </w:rPr>
        <w:fldChar w:fldCharType="separate"/>
      </w:r>
      <w:r>
        <w:rPr>
          <w:lang w:eastAsia="en-US"/>
        </w:rPr>
        <w:t>5</w:t>
      </w:r>
      <w:r>
        <w:rPr>
          <w:lang w:eastAsia="en-US"/>
        </w:rPr>
        <w:fldChar w:fldCharType="end"/>
      </w:r>
      <w:r>
        <w:rPr>
          <w:lang w:eastAsia="en-US"/>
        </w:rPr>
        <w:t xml:space="preserve"> </w:t>
      </w:r>
      <w:r w:rsidRPr="00D46D52">
        <w:rPr>
          <w:lang w:eastAsia="en-US"/>
        </w:rPr>
        <w:t>del</w:t>
      </w:r>
      <w:r>
        <w:rPr>
          <w:lang w:eastAsia="en-US"/>
        </w:rPr>
        <w:t xml:space="preserve"> </w:t>
      </w:r>
      <w:r w:rsidRPr="00D46D52">
        <w:rPr>
          <w:lang w:eastAsia="en-US"/>
        </w:rPr>
        <w:t>Presente documento.</w:t>
      </w:r>
    </w:p>
    <w:p w14:paraId="45FADDCE" w14:textId="1C54EBAE" w:rsidR="00D46D52" w:rsidRPr="00D46D52" w:rsidRDefault="00D46D52" w:rsidP="0026023B">
      <w:pPr>
        <w:pStyle w:val="Textoindependiente"/>
        <w:rPr>
          <w:lang w:eastAsia="en-US"/>
        </w:rPr>
      </w:pPr>
      <w:r w:rsidRPr="00D46D52">
        <w:rPr>
          <w:lang w:eastAsia="en-US"/>
        </w:rPr>
        <w:t xml:space="preserve">La propuesta </w:t>
      </w:r>
      <w:r w:rsidR="004A52CA">
        <w:rPr>
          <w:lang w:eastAsia="en-US"/>
        </w:rPr>
        <w:t xml:space="preserve">de planificación anual de la actividad preventiva </w:t>
      </w:r>
      <w:r w:rsidRPr="00D46D52">
        <w:rPr>
          <w:lang w:eastAsia="en-US"/>
        </w:rPr>
        <w:t xml:space="preserve">deberá presentarse en el plazo de </w:t>
      </w:r>
      <w:r w:rsidRPr="00D46D52">
        <w:rPr>
          <w:b/>
          <w:bCs/>
          <w:lang w:eastAsia="en-US"/>
        </w:rPr>
        <w:t>30 DÍAS</w:t>
      </w:r>
      <w:r w:rsidRPr="00D46D52">
        <w:rPr>
          <w:lang w:eastAsia="en-US"/>
        </w:rPr>
        <w:t xml:space="preserve"> desde la firma del contrato e</w:t>
      </w:r>
      <w:r>
        <w:rPr>
          <w:lang w:eastAsia="en-US"/>
        </w:rPr>
        <w:t xml:space="preserve"> </w:t>
      </w:r>
      <w:r w:rsidRPr="00D46D52">
        <w:rPr>
          <w:lang w:eastAsia="en-US"/>
        </w:rPr>
        <w:t>incluirá, entre otros, la metodología y planificación de la evaluación inicial de riesgos</w:t>
      </w:r>
      <w:r>
        <w:rPr>
          <w:lang w:eastAsia="en-US"/>
        </w:rPr>
        <w:t xml:space="preserve"> </w:t>
      </w:r>
      <w:r w:rsidRPr="00D46D52">
        <w:rPr>
          <w:lang w:eastAsia="en-US"/>
        </w:rPr>
        <w:t xml:space="preserve">y </w:t>
      </w:r>
      <w:r w:rsidR="00034CED">
        <w:rPr>
          <w:lang w:eastAsia="en-US"/>
        </w:rPr>
        <w:t xml:space="preserve">la </w:t>
      </w:r>
      <w:r w:rsidRPr="00D46D52">
        <w:rPr>
          <w:lang w:eastAsia="en-US"/>
        </w:rPr>
        <w:t>programación de la vigilancia de la salud.</w:t>
      </w:r>
    </w:p>
    <w:p w14:paraId="07FEB229" w14:textId="665F065A" w:rsidR="00D46D52" w:rsidRDefault="00D46D52" w:rsidP="0026023B">
      <w:pPr>
        <w:pStyle w:val="Textoindependiente"/>
        <w:rPr>
          <w:lang w:eastAsia="en-US"/>
        </w:rPr>
      </w:pPr>
      <w:r w:rsidRPr="00D46D52">
        <w:rPr>
          <w:lang w:eastAsia="en-US"/>
        </w:rPr>
        <w:t>La Planificación preventiva incluirá todos los centros de trabajo, todos los equipos y</w:t>
      </w:r>
      <w:r>
        <w:rPr>
          <w:lang w:eastAsia="en-US"/>
        </w:rPr>
        <w:t xml:space="preserve"> </w:t>
      </w:r>
      <w:r w:rsidRPr="00D46D52">
        <w:rPr>
          <w:lang w:eastAsia="en-US"/>
        </w:rPr>
        <w:t>todas las intervenciones con</w:t>
      </w:r>
      <w:r>
        <w:rPr>
          <w:lang w:eastAsia="en-US"/>
        </w:rPr>
        <w:t xml:space="preserve"> </w:t>
      </w:r>
      <w:r w:rsidRPr="00D46D52">
        <w:rPr>
          <w:lang w:eastAsia="en-US"/>
        </w:rPr>
        <w:t xml:space="preserve">que se realiza la prestación del Servicio del </w:t>
      </w:r>
      <w:r>
        <w:rPr>
          <w:lang w:eastAsia="en-US"/>
        </w:rPr>
        <w:t>OABBFA</w:t>
      </w:r>
      <w:r w:rsidRPr="00D46D52">
        <w:rPr>
          <w:lang w:eastAsia="en-US"/>
        </w:rPr>
        <w:t>.</w:t>
      </w:r>
    </w:p>
    <w:p w14:paraId="0B52EC86" w14:textId="7D85F2EE" w:rsidR="00034CED" w:rsidRPr="0026023B" w:rsidRDefault="00034CED" w:rsidP="0026023B">
      <w:pPr>
        <w:pStyle w:val="Textoindependiente"/>
        <w:rPr>
          <w:b/>
          <w:lang w:eastAsia="en-US"/>
        </w:rPr>
      </w:pPr>
      <w:r w:rsidRPr="0026023B">
        <w:rPr>
          <w:b/>
          <w:lang w:eastAsia="en-US"/>
        </w:rPr>
        <w:t>ENTREGA N.º 3: SEGUIMIENTO, REVISIÓN Y CONTROL DE LA IMPLANTACIÓN DE LA PLANIFICACIÓN</w:t>
      </w:r>
    </w:p>
    <w:p w14:paraId="01450629" w14:textId="2C0232F0" w:rsidR="00034CED" w:rsidRDefault="00034CED" w:rsidP="0026023B">
      <w:pPr>
        <w:pStyle w:val="Textoindependiente"/>
        <w:rPr>
          <w:lang w:eastAsia="en-US"/>
        </w:rPr>
      </w:pPr>
      <w:r w:rsidRPr="00034CED">
        <w:rPr>
          <w:lang w:eastAsia="en-US"/>
        </w:rPr>
        <w:t>El servicio de prevención deberá realizar</w:t>
      </w:r>
      <w:r>
        <w:rPr>
          <w:lang w:eastAsia="en-US"/>
        </w:rPr>
        <w:t xml:space="preserve"> </w:t>
      </w:r>
      <w:r w:rsidRPr="00034CED">
        <w:rPr>
          <w:lang w:eastAsia="en-US"/>
        </w:rPr>
        <w:t>las visitas necesarias para garantizar un adecuado control y seguimiento de las</w:t>
      </w:r>
      <w:r>
        <w:rPr>
          <w:lang w:eastAsia="en-US"/>
        </w:rPr>
        <w:t xml:space="preserve"> </w:t>
      </w:r>
      <w:r w:rsidRPr="00034CED">
        <w:rPr>
          <w:lang w:eastAsia="en-US"/>
        </w:rPr>
        <w:t>planificaciones preventivas en todas las instalaciones de trabajo</w:t>
      </w:r>
      <w:r>
        <w:rPr>
          <w:lang w:eastAsia="en-US"/>
        </w:rPr>
        <w:t>. En estas visitas</w:t>
      </w:r>
      <w:r w:rsidRPr="00034CED">
        <w:rPr>
          <w:lang w:eastAsia="en-US"/>
        </w:rPr>
        <w:t xml:space="preserve"> se realizará una</w:t>
      </w:r>
      <w:r>
        <w:rPr>
          <w:lang w:eastAsia="en-US"/>
        </w:rPr>
        <w:t xml:space="preserve"> </w:t>
      </w:r>
      <w:r w:rsidRPr="00034CED">
        <w:rPr>
          <w:lang w:eastAsia="en-US"/>
        </w:rPr>
        <w:t>revisión general de las condiciones de trabajo</w:t>
      </w:r>
      <w:r>
        <w:rPr>
          <w:lang w:eastAsia="en-US"/>
        </w:rPr>
        <w:t>. T</w:t>
      </w:r>
      <w:r w:rsidRPr="00034CED">
        <w:rPr>
          <w:lang w:eastAsia="en-US"/>
        </w:rPr>
        <w:t>ras cada visita</w:t>
      </w:r>
      <w:r>
        <w:rPr>
          <w:lang w:eastAsia="en-US"/>
        </w:rPr>
        <w:t xml:space="preserve"> </w:t>
      </w:r>
      <w:r w:rsidRPr="00034CED">
        <w:rPr>
          <w:lang w:eastAsia="en-US"/>
        </w:rPr>
        <w:t>a cada instalación</w:t>
      </w:r>
      <w:r>
        <w:rPr>
          <w:lang w:eastAsia="en-US"/>
        </w:rPr>
        <w:t>, se elaborará</w:t>
      </w:r>
      <w:r w:rsidRPr="00034CED">
        <w:rPr>
          <w:lang w:eastAsia="en-US"/>
        </w:rPr>
        <w:t xml:space="preserve"> un informe de seguimiento</w:t>
      </w:r>
      <w:r>
        <w:rPr>
          <w:lang w:eastAsia="en-US"/>
        </w:rPr>
        <w:t xml:space="preserve">, </w:t>
      </w:r>
      <w:r w:rsidRPr="00034CED">
        <w:rPr>
          <w:lang w:eastAsia="en-US"/>
        </w:rPr>
        <w:t>detalla</w:t>
      </w:r>
      <w:r>
        <w:rPr>
          <w:lang w:eastAsia="en-US"/>
        </w:rPr>
        <w:t>n</w:t>
      </w:r>
      <w:r w:rsidRPr="00034CED">
        <w:rPr>
          <w:lang w:eastAsia="en-US"/>
        </w:rPr>
        <w:t>do las deficiencias observadas y</w:t>
      </w:r>
      <w:r>
        <w:rPr>
          <w:lang w:eastAsia="en-US"/>
        </w:rPr>
        <w:t xml:space="preserve"> </w:t>
      </w:r>
      <w:r w:rsidRPr="00034CED">
        <w:rPr>
          <w:lang w:eastAsia="en-US"/>
        </w:rPr>
        <w:t xml:space="preserve">las </w:t>
      </w:r>
      <w:r>
        <w:rPr>
          <w:lang w:eastAsia="en-US"/>
        </w:rPr>
        <w:t xml:space="preserve">correspondientes </w:t>
      </w:r>
      <w:r w:rsidRPr="00034CED">
        <w:rPr>
          <w:lang w:eastAsia="en-US"/>
        </w:rPr>
        <w:t>medidas correctoras.</w:t>
      </w:r>
    </w:p>
    <w:p w14:paraId="4DF44E1C" w14:textId="2265A298" w:rsidR="00A64828" w:rsidRPr="00A64828" w:rsidRDefault="00A64828" w:rsidP="0026023B">
      <w:pPr>
        <w:pStyle w:val="Ttulo5"/>
        <w:rPr>
          <w:rFonts w:eastAsia="Times New Roman"/>
          <w:lang w:eastAsia="en-US"/>
        </w:rPr>
      </w:pPr>
      <w:r w:rsidRPr="00A64828">
        <w:rPr>
          <w:rFonts w:eastAsia="Times New Roman"/>
          <w:lang w:eastAsia="en-US"/>
        </w:rPr>
        <w:t>ENTREGA N.º4: PLANES DE EMERGENCIA Y AUTOPROTECCIÓN</w:t>
      </w:r>
    </w:p>
    <w:p w14:paraId="1066CAA0" w14:textId="6864B08D" w:rsidR="00A64828" w:rsidRDefault="00A64828" w:rsidP="0026023B">
      <w:pPr>
        <w:pStyle w:val="Textoindependiente"/>
        <w:rPr>
          <w:lang w:eastAsia="en-US"/>
        </w:rPr>
      </w:pPr>
      <w:r w:rsidRPr="00A64828">
        <w:rPr>
          <w:lang w:eastAsia="en-US"/>
        </w:rPr>
        <w:t>Anualmente se realizará una revisión y actualización</w:t>
      </w:r>
      <w:r>
        <w:rPr>
          <w:lang w:eastAsia="en-US"/>
        </w:rPr>
        <w:t>,</w:t>
      </w:r>
      <w:r w:rsidRPr="00A64828">
        <w:rPr>
          <w:lang w:eastAsia="en-US"/>
        </w:rPr>
        <w:t xml:space="preserve"> si procede</w:t>
      </w:r>
      <w:r>
        <w:rPr>
          <w:lang w:eastAsia="en-US"/>
        </w:rPr>
        <w:t>,</w:t>
      </w:r>
      <w:r w:rsidRPr="00A64828">
        <w:rPr>
          <w:lang w:eastAsia="en-US"/>
        </w:rPr>
        <w:t xml:space="preserve"> de los planes existentes.</w:t>
      </w:r>
    </w:p>
    <w:p w14:paraId="7BC81BCD" w14:textId="00090B6E" w:rsidR="00A64828" w:rsidRPr="00A64828" w:rsidRDefault="00A64828" w:rsidP="0026023B">
      <w:pPr>
        <w:pStyle w:val="Textoindependiente"/>
        <w:rPr>
          <w:lang w:eastAsia="en-US"/>
        </w:rPr>
      </w:pPr>
      <w:r w:rsidRPr="00A64828">
        <w:rPr>
          <w:lang w:eastAsia="en-US"/>
        </w:rPr>
        <w:t xml:space="preserve">La primera revisión deberá realizarse </w:t>
      </w:r>
      <w:r>
        <w:rPr>
          <w:lang w:eastAsia="en-US"/>
        </w:rPr>
        <w:t xml:space="preserve">en el plazo de </w:t>
      </w:r>
      <w:r w:rsidRPr="00A64828">
        <w:rPr>
          <w:lang w:eastAsia="en-US"/>
        </w:rPr>
        <w:t xml:space="preserve">6 </w:t>
      </w:r>
      <w:r>
        <w:rPr>
          <w:lang w:eastAsia="en-US"/>
        </w:rPr>
        <w:t>MESES</w:t>
      </w:r>
      <w:r w:rsidRPr="00A64828">
        <w:rPr>
          <w:lang w:eastAsia="en-US"/>
        </w:rPr>
        <w:t xml:space="preserve"> </w:t>
      </w:r>
      <w:r>
        <w:rPr>
          <w:lang w:eastAsia="en-US"/>
        </w:rPr>
        <w:t xml:space="preserve">desde </w:t>
      </w:r>
      <w:r w:rsidRPr="00A64828">
        <w:rPr>
          <w:lang w:eastAsia="en-US"/>
        </w:rPr>
        <w:t>la fecha de inicio del contrato</w:t>
      </w:r>
      <w:r>
        <w:rPr>
          <w:lang w:eastAsia="en-US"/>
        </w:rPr>
        <w:t>.</w:t>
      </w:r>
    </w:p>
    <w:p w14:paraId="46DF7218" w14:textId="203D0FCB" w:rsidR="00A64828" w:rsidRPr="00A64828" w:rsidRDefault="00A64828" w:rsidP="0026023B">
      <w:pPr>
        <w:pStyle w:val="Ttulo5"/>
        <w:rPr>
          <w:rFonts w:eastAsia="Times New Roman"/>
          <w:lang w:eastAsia="en-US"/>
        </w:rPr>
      </w:pPr>
      <w:r w:rsidRPr="00A64828">
        <w:rPr>
          <w:rFonts w:eastAsia="Times New Roman"/>
          <w:lang w:eastAsia="en-US"/>
        </w:rPr>
        <w:lastRenderedPageBreak/>
        <w:t>ENTREGA Nº 5: INFORME DE SIMULACROS</w:t>
      </w:r>
    </w:p>
    <w:p w14:paraId="028D397A" w14:textId="3A309D47" w:rsidR="00A64828" w:rsidRPr="00A64828" w:rsidRDefault="00A64828" w:rsidP="0026023B">
      <w:pPr>
        <w:pStyle w:val="Textoindependiente"/>
        <w:rPr>
          <w:lang w:eastAsia="en-US"/>
        </w:rPr>
      </w:pPr>
      <w:r w:rsidRPr="00A64828">
        <w:rPr>
          <w:lang w:eastAsia="en-US"/>
        </w:rPr>
        <w:t>Se realizará un informe de los simulacros realizados en el plazo de un mes desde la fecha</w:t>
      </w:r>
      <w:r>
        <w:rPr>
          <w:lang w:eastAsia="en-US"/>
        </w:rPr>
        <w:t xml:space="preserve"> </w:t>
      </w:r>
      <w:r w:rsidRPr="00A64828">
        <w:rPr>
          <w:lang w:eastAsia="en-US"/>
        </w:rPr>
        <w:t>de realización del simulacro. Deberán realizarse simulacros con una periodicidad anual</w:t>
      </w:r>
      <w:r>
        <w:rPr>
          <w:lang w:eastAsia="en-US"/>
        </w:rPr>
        <w:t xml:space="preserve"> </w:t>
      </w:r>
      <w:r w:rsidRPr="00A64828">
        <w:rPr>
          <w:lang w:eastAsia="en-US"/>
        </w:rPr>
        <w:t>durante el tiempo de duración del contrato.</w:t>
      </w:r>
    </w:p>
    <w:p w14:paraId="5A1B2E7B" w14:textId="223D4F24" w:rsidR="00A64828" w:rsidRPr="0026023B" w:rsidRDefault="00A64828" w:rsidP="0026023B">
      <w:pPr>
        <w:pStyle w:val="Textoindependiente"/>
        <w:rPr>
          <w:b/>
          <w:lang w:eastAsia="en-US"/>
        </w:rPr>
      </w:pPr>
      <w:r w:rsidRPr="0026023B">
        <w:rPr>
          <w:b/>
          <w:lang w:eastAsia="en-US"/>
        </w:rPr>
        <w:t>ENTREGA Nº 6: INFORMES DE ASISTENCIA TECNICA EN MATERIA DE SEGURIDAD Y SALUD LABORAL</w:t>
      </w:r>
    </w:p>
    <w:p w14:paraId="3D896032" w14:textId="225C0A6D" w:rsidR="00A64828" w:rsidRPr="00A64828" w:rsidRDefault="00A64828" w:rsidP="0026023B">
      <w:pPr>
        <w:pStyle w:val="Textoindependiente"/>
        <w:rPr>
          <w:lang w:eastAsia="en-US"/>
        </w:rPr>
      </w:pPr>
      <w:r w:rsidRPr="00A64828">
        <w:rPr>
          <w:lang w:eastAsia="en-US"/>
        </w:rPr>
        <w:t>Se e</w:t>
      </w:r>
      <w:r>
        <w:rPr>
          <w:lang w:eastAsia="en-US"/>
        </w:rPr>
        <w:t>laborarán</w:t>
      </w:r>
      <w:r w:rsidRPr="00A64828">
        <w:rPr>
          <w:lang w:eastAsia="en-US"/>
        </w:rPr>
        <w:t xml:space="preserve"> previa solicitud del </w:t>
      </w:r>
      <w:r>
        <w:rPr>
          <w:lang w:eastAsia="en-US"/>
        </w:rPr>
        <w:t>OABBFA</w:t>
      </w:r>
      <w:r w:rsidRPr="00A64828">
        <w:rPr>
          <w:lang w:eastAsia="en-US"/>
        </w:rPr>
        <w:t xml:space="preserve"> y en </w:t>
      </w:r>
      <w:r>
        <w:rPr>
          <w:lang w:eastAsia="en-US"/>
        </w:rPr>
        <w:t>el</w:t>
      </w:r>
      <w:r w:rsidRPr="00A64828">
        <w:rPr>
          <w:lang w:eastAsia="en-US"/>
        </w:rPr>
        <w:t xml:space="preserve"> plazo de </w:t>
      </w:r>
      <w:r>
        <w:rPr>
          <w:lang w:eastAsia="en-US"/>
        </w:rPr>
        <w:t xml:space="preserve">30 DÍAS </w:t>
      </w:r>
      <w:r w:rsidRPr="00A64828">
        <w:rPr>
          <w:lang w:eastAsia="en-US"/>
        </w:rPr>
        <w:t>desde su solicitud.</w:t>
      </w:r>
    </w:p>
    <w:p w14:paraId="5A3C33CE" w14:textId="064D19EE" w:rsidR="00A64828" w:rsidRPr="00A64828" w:rsidRDefault="00A64828" w:rsidP="0026023B">
      <w:pPr>
        <w:pStyle w:val="Ttulo5"/>
        <w:rPr>
          <w:rFonts w:eastAsia="Times New Roman"/>
          <w:lang w:eastAsia="en-US"/>
        </w:rPr>
      </w:pPr>
      <w:r w:rsidRPr="00A64828">
        <w:rPr>
          <w:rFonts w:eastAsia="Times New Roman"/>
          <w:lang w:eastAsia="en-US"/>
        </w:rPr>
        <w:t>ENTREGA Nº 7: MEMORIA ANUAL</w:t>
      </w:r>
    </w:p>
    <w:p w14:paraId="023CF495" w14:textId="77777777" w:rsidR="00A17601" w:rsidRDefault="00A64828" w:rsidP="0026023B">
      <w:pPr>
        <w:pStyle w:val="Textoindependiente"/>
        <w:rPr>
          <w:lang w:eastAsia="en-US"/>
        </w:rPr>
      </w:pPr>
      <w:r w:rsidRPr="00A64828">
        <w:rPr>
          <w:lang w:eastAsia="en-US"/>
        </w:rPr>
        <w:t xml:space="preserve">El </w:t>
      </w:r>
      <w:r>
        <w:rPr>
          <w:lang w:eastAsia="en-US"/>
        </w:rPr>
        <w:t>SPA</w:t>
      </w:r>
      <w:r w:rsidRPr="00A64828">
        <w:rPr>
          <w:lang w:eastAsia="en-US"/>
        </w:rPr>
        <w:t xml:space="preserve"> </w:t>
      </w:r>
      <w:r>
        <w:rPr>
          <w:lang w:eastAsia="en-US"/>
        </w:rPr>
        <w:t>elaborará</w:t>
      </w:r>
      <w:r w:rsidRPr="00A64828">
        <w:rPr>
          <w:lang w:eastAsia="en-US"/>
        </w:rPr>
        <w:t xml:space="preserve"> una memoria anual de sus actividades en </w:t>
      </w:r>
      <w:r>
        <w:rPr>
          <w:lang w:eastAsia="en-US"/>
        </w:rPr>
        <w:t>e</w:t>
      </w:r>
      <w:r w:rsidRPr="00A64828">
        <w:rPr>
          <w:lang w:eastAsia="en-US"/>
        </w:rPr>
        <w:t>l</w:t>
      </w:r>
      <w:r>
        <w:rPr>
          <w:lang w:eastAsia="en-US"/>
        </w:rPr>
        <w:t xml:space="preserve"> OABBFA</w:t>
      </w:r>
      <w:r w:rsidR="00A17601">
        <w:rPr>
          <w:lang w:eastAsia="en-US"/>
        </w:rPr>
        <w:t>. En ella</w:t>
      </w:r>
      <w:r w:rsidRPr="00A64828">
        <w:rPr>
          <w:lang w:eastAsia="en-US"/>
        </w:rPr>
        <w:t xml:space="preserve"> se </w:t>
      </w:r>
      <w:r w:rsidR="00A17601">
        <w:rPr>
          <w:lang w:eastAsia="en-US"/>
        </w:rPr>
        <w:t>valorará</w:t>
      </w:r>
      <w:r w:rsidRPr="00A64828">
        <w:rPr>
          <w:lang w:eastAsia="en-US"/>
        </w:rPr>
        <w:t xml:space="preserve"> la integración de la</w:t>
      </w:r>
      <w:r>
        <w:rPr>
          <w:lang w:eastAsia="en-US"/>
        </w:rPr>
        <w:t xml:space="preserve"> </w:t>
      </w:r>
      <w:r w:rsidRPr="00A64828">
        <w:rPr>
          <w:lang w:eastAsia="en-US"/>
        </w:rPr>
        <w:t>prevención de riesgos laborales en el sistema general de gestión de la empresa a través de</w:t>
      </w:r>
      <w:r>
        <w:rPr>
          <w:lang w:eastAsia="en-US"/>
        </w:rPr>
        <w:t xml:space="preserve"> </w:t>
      </w:r>
      <w:r w:rsidRPr="00A64828">
        <w:rPr>
          <w:lang w:eastAsia="en-US"/>
        </w:rPr>
        <w:t>la implantación y aplicación del plan de prevención de riesgos laborales</w:t>
      </w:r>
      <w:r w:rsidR="00A17601">
        <w:rPr>
          <w:lang w:eastAsia="en-US"/>
        </w:rPr>
        <w:t>,</w:t>
      </w:r>
      <w:r w:rsidRPr="00A64828">
        <w:rPr>
          <w:lang w:eastAsia="en-US"/>
        </w:rPr>
        <w:t xml:space="preserve"> en relación con</w:t>
      </w:r>
      <w:r w:rsidR="00A17601">
        <w:rPr>
          <w:lang w:eastAsia="en-US"/>
        </w:rPr>
        <w:t xml:space="preserve"> </w:t>
      </w:r>
      <w:r w:rsidRPr="00A64828">
        <w:rPr>
          <w:lang w:eastAsia="en-US"/>
        </w:rPr>
        <w:t xml:space="preserve">las actividades preventivas concertadas. </w:t>
      </w:r>
    </w:p>
    <w:p w14:paraId="7E2092E1" w14:textId="77777777" w:rsidR="00A17601" w:rsidRDefault="00A64828" w:rsidP="0026023B">
      <w:pPr>
        <w:pStyle w:val="Textoindependiente"/>
        <w:rPr>
          <w:lang w:eastAsia="en-US"/>
        </w:rPr>
      </w:pPr>
      <w:r w:rsidRPr="00A64828">
        <w:rPr>
          <w:lang w:eastAsia="en-US"/>
        </w:rPr>
        <w:t>Esta memoria incluirá todos los aspectos y</w:t>
      </w:r>
      <w:r w:rsidR="00A17601">
        <w:rPr>
          <w:lang w:eastAsia="en-US"/>
        </w:rPr>
        <w:t xml:space="preserve"> </w:t>
      </w:r>
      <w:r w:rsidRPr="00A64828">
        <w:rPr>
          <w:lang w:eastAsia="en-US"/>
        </w:rPr>
        <w:t>documentos (entregables) relativos a la prevención de riesgos y vigilancia de la salud</w:t>
      </w:r>
      <w:r w:rsidR="00A17601">
        <w:rPr>
          <w:lang w:eastAsia="en-US"/>
        </w:rPr>
        <w:t xml:space="preserve"> </w:t>
      </w:r>
      <w:r w:rsidRPr="00A64828">
        <w:rPr>
          <w:lang w:eastAsia="en-US"/>
        </w:rPr>
        <w:t xml:space="preserve">indicada en el presente pliego. </w:t>
      </w:r>
    </w:p>
    <w:p w14:paraId="451124BA" w14:textId="019BE904" w:rsidR="00A64828" w:rsidRPr="00A64828" w:rsidRDefault="00A64828" w:rsidP="0026023B">
      <w:pPr>
        <w:pStyle w:val="Textoindependiente"/>
        <w:rPr>
          <w:lang w:eastAsia="en-US"/>
        </w:rPr>
      </w:pPr>
      <w:r w:rsidRPr="00A64828">
        <w:rPr>
          <w:lang w:eastAsia="en-US"/>
        </w:rPr>
        <w:t>Con independencia de los planes, informes, evaluaciones,</w:t>
      </w:r>
      <w:r w:rsidR="00A17601">
        <w:rPr>
          <w:lang w:eastAsia="en-US"/>
        </w:rPr>
        <w:t xml:space="preserve"> </w:t>
      </w:r>
      <w:r w:rsidRPr="00A64828">
        <w:rPr>
          <w:lang w:eastAsia="en-US"/>
        </w:rPr>
        <w:t>mediciones y reconocimientos médicos recogidos en este pliego que se irán entregando a</w:t>
      </w:r>
      <w:r w:rsidR="00A17601">
        <w:rPr>
          <w:lang w:eastAsia="en-US"/>
        </w:rPr>
        <w:t xml:space="preserve"> </w:t>
      </w:r>
      <w:r w:rsidRPr="00A64828">
        <w:rPr>
          <w:lang w:eastAsia="en-US"/>
        </w:rPr>
        <w:t xml:space="preserve">lo largo del año, se presentará anualmente al </w:t>
      </w:r>
      <w:r w:rsidR="00A17601">
        <w:rPr>
          <w:lang w:eastAsia="en-US"/>
        </w:rPr>
        <w:t>OABBFA</w:t>
      </w:r>
      <w:r w:rsidRPr="00A64828">
        <w:rPr>
          <w:lang w:eastAsia="en-US"/>
        </w:rPr>
        <w:t xml:space="preserve"> un informe de seguimiento del</w:t>
      </w:r>
      <w:r w:rsidR="00A17601">
        <w:rPr>
          <w:lang w:eastAsia="en-US"/>
        </w:rPr>
        <w:t xml:space="preserve"> </w:t>
      </w:r>
      <w:r w:rsidRPr="00A64828">
        <w:rPr>
          <w:lang w:eastAsia="en-US"/>
        </w:rPr>
        <w:t>servicio donde qued</w:t>
      </w:r>
      <w:r w:rsidR="00A17601">
        <w:rPr>
          <w:lang w:eastAsia="en-US"/>
        </w:rPr>
        <w:t>en</w:t>
      </w:r>
      <w:r w:rsidRPr="00A64828">
        <w:rPr>
          <w:lang w:eastAsia="en-US"/>
        </w:rPr>
        <w:t xml:space="preserve"> reflejadas todas las actuaciones realizadas en ese periodo.</w:t>
      </w:r>
    </w:p>
    <w:p w14:paraId="3DBADD4B" w14:textId="7E1290F5" w:rsidR="00A64828" w:rsidRDefault="00A64828" w:rsidP="0026023B">
      <w:pPr>
        <w:pStyle w:val="Ttulo5"/>
        <w:rPr>
          <w:lang w:eastAsia="en-US"/>
        </w:rPr>
      </w:pPr>
      <w:r w:rsidRPr="00A64828">
        <w:rPr>
          <w:rFonts w:eastAsia="Times New Roman"/>
          <w:lang w:eastAsia="en-US"/>
        </w:rPr>
        <w:t>ENTREGA Nº 8: VIGILANCIA DE LA SALUD</w:t>
      </w:r>
    </w:p>
    <w:p w14:paraId="5BB9E24C" w14:textId="2C20B108" w:rsidR="00EA0AE7" w:rsidRPr="00A64828" w:rsidRDefault="00EA0AE7" w:rsidP="0026023B">
      <w:pPr>
        <w:pStyle w:val="Textoindependiente"/>
        <w:rPr>
          <w:lang w:eastAsia="en-US"/>
        </w:rPr>
      </w:pPr>
      <w:r w:rsidRPr="00EA0AE7">
        <w:rPr>
          <w:lang w:eastAsia="en-US"/>
        </w:rPr>
        <w:t>Anualmente, el SPA presentará los siguientes informes:</w:t>
      </w:r>
    </w:p>
    <w:p w14:paraId="700AB1A3" w14:textId="445FB706" w:rsidR="00A64828" w:rsidRPr="00A64828" w:rsidRDefault="00EA0AE7" w:rsidP="00FB2617">
      <w:pPr>
        <w:pStyle w:val="Prrafodelista"/>
        <w:numPr>
          <w:ilvl w:val="0"/>
          <w:numId w:val="3"/>
        </w:numPr>
        <w:ind w:left="360"/>
      </w:pPr>
      <w:r>
        <w:t>A</w:t>
      </w:r>
      <w:r w:rsidR="00A64828" w:rsidRPr="00A64828">
        <w:t>ctividades sanitarias del servicio de prevención y de las</w:t>
      </w:r>
      <w:r w:rsidR="00A17601">
        <w:t xml:space="preserve"> </w:t>
      </w:r>
      <w:r w:rsidR="00A64828" w:rsidRPr="00A64828">
        <w:t>actuaciones desarrolladas, los resultados de los exámenes de salud específicos del</w:t>
      </w:r>
      <w:r w:rsidR="00A17601">
        <w:t xml:space="preserve"> personal y el</w:t>
      </w:r>
      <w:r w:rsidR="00A64828" w:rsidRPr="00A64828">
        <w:t xml:space="preserve"> control de vacunación (siempre guardando Confidencialidad Médica),</w:t>
      </w:r>
    </w:p>
    <w:p w14:paraId="6D32A373" w14:textId="26FD278A" w:rsidR="00A64828" w:rsidRPr="00A64828" w:rsidRDefault="00A64828" w:rsidP="00FB2617">
      <w:pPr>
        <w:pStyle w:val="Prrafodelista"/>
        <w:numPr>
          <w:ilvl w:val="0"/>
          <w:numId w:val="3"/>
        </w:numPr>
        <w:ind w:left="360"/>
      </w:pPr>
      <w:r w:rsidRPr="00A64828">
        <w:t>Análisis epidemiológico de los resultados de la Vigilancia Médica</w:t>
      </w:r>
      <w:r w:rsidR="00A17601">
        <w:t xml:space="preserve"> </w:t>
      </w:r>
      <w:r w:rsidRPr="00A64828">
        <w:t>específica.</w:t>
      </w:r>
    </w:p>
    <w:p w14:paraId="2C680BC2" w14:textId="76D8D5FA" w:rsidR="00A64828" w:rsidRPr="00A64828" w:rsidRDefault="00EA0AE7" w:rsidP="00FB2617">
      <w:pPr>
        <w:pStyle w:val="Prrafodelista"/>
        <w:numPr>
          <w:ilvl w:val="0"/>
          <w:numId w:val="3"/>
        </w:numPr>
        <w:ind w:left="360"/>
      </w:pPr>
      <w:r>
        <w:t>P</w:t>
      </w:r>
      <w:r w:rsidR="00A64828" w:rsidRPr="00A64828">
        <w:t>ropuesta de medidas preventivas por puestos de trabajo, identificando</w:t>
      </w:r>
      <w:r w:rsidR="00A17601">
        <w:t xml:space="preserve"> </w:t>
      </w:r>
      <w:r w:rsidR="00A64828" w:rsidRPr="00A64828">
        <w:t>puestos de trabajo con reconocimiento médico obligatorio.</w:t>
      </w:r>
    </w:p>
    <w:p w14:paraId="14C0F8E3" w14:textId="33CA3992" w:rsidR="00A64828" w:rsidRPr="00A64828" w:rsidRDefault="00EA0AE7" w:rsidP="00FB2617">
      <w:pPr>
        <w:pStyle w:val="Prrafodelista"/>
        <w:numPr>
          <w:ilvl w:val="0"/>
          <w:numId w:val="3"/>
        </w:numPr>
        <w:ind w:left="360"/>
      </w:pPr>
      <w:r>
        <w:t>P</w:t>
      </w:r>
      <w:r w:rsidR="00A64828" w:rsidRPr="00A64828">
        <w:t>uestos de trabajo que puedan afectar a trabajadoras en situación de</w:t>
      </w:r>
      <w:r w:rsidR="00A17601">
        <w:t xml:space="preserve"> </w:t>
      </w:r>
      <w:r w:rsidR="00A64828" w:rsidRPr="00A64828">
        <w:t>embarazo o parto reciente y al</w:t>
      </w:r>
      <w:r w:rsidR="00A17601">
        <w:t xml:space="preserve"> personal</w:t>
      </w:r>
      <w:r w:rsidR="00A64828" w:rsidRPr="00A64828">
        <w:t xml:space="preserve"> especialmente sensibles.</w:t>
      </w:r>
    </w:p>
    <w:p w14:paraId="4A18CE84" w14:textId="1B779A16" w:rsidR="00A64828" w:rsidRDefault="00EA0AE7" w:rsidP="00FB2617">
      <w:pPr>
        <w:pStyle w:val="Prrafodelista"/>
        <w:numPr>
          <w:ilvl w:val="0"/>
          <w:numId w:val="3"/>
        </w:numPr>
        <w:ind w:left="360"/>
      </w:pPr>
      <w:r>
        <w:t>M</w:t>
      </w:r>
      <w:r w:rsidR="00A64828" w:rsidRPr="00A64828">
        <w:t>edidas preventivas recomendadas.</w:t>
      </w:r>
    </w:p>
    <w:p w14:paraId="6CEAB630" w14:textId="2AE26784" w:rsidR="00EA0AE7" w:rsidRPr="00A64828" w:rsidRDefault="00EA0AE7" w:rsidP="0026023B">
      <w:pPr>
        <w:pStyle w:val="Textoindependiente"/>
        <w:rPr>
          <w:lang w:eastAsia="en-US"/>
        </w:rPr>
      </w:pPr>
      <w:r>
        <w:rPr>
          <w:lang w:eastAsia="en-US"/>
        </w:rPr>
        <w:t>Estos informes se entregarán al final de cada año de vigencia del contrato, antes del día 31 de enero del año siguiente.</w:t>
      </w:r>
    </w:p>
    <w:p w14:paraId="34B784AE" w14:textId="2D3857B3" w:rsidR="00A64828" w:rsidRPr="00A64828" w:rsidRDefault="00A64828" w:rsidP="0026023B">
      <w:pPr>
        <w:pStyle w:val="Ttulo5"/>
        <w:rPr>
          <w:rFonts w:eastAsia="Times New Roman"/>
          <w:lang w:eastAsia="en-US"/>
        </w:rPr>
      </w:pPr>
      <w:r w:rsidRPr="00A64828">
        <w:rPr>
          <w:rFonts w:eastAsia="Times New Roman"/>
          <w:lang w:eastAsia="en-US"/>
        </w:rPr>
        <w:t>ENTREGA Nº 9: FORMACION</w:t>
      </w:r>
    </w:p>
    <w:p w14:paraId="66791A85" w14:textId="77777777" w:rsidR="00F9470C" w:rsidRDefault="00A64828" w:rsidP="0026023B">
      <w:pPr>
        <w:pStyle w:val="Textoindependiente"/>
        <w:rPr>
          <w:lang w:eastAsia="en-US"/>
        </w:rPr>
      </w:pPr>
      <w:r w:rsidRPr="00A64828">
        <w:rPr>
          <w:lang w:eastAsia="en-US"/>
        </w:rPr>
        <w:t xml:space="preserve">EL </w:t>
      </w:r>
      <w:r w:rsidR="00EA0AE7">
        <w:rPr>
          <w:lang w:eastAsia="en-US"/>
        </w:rPr>
        <w:t>SPA</w:t>
      </w:r>
      <w:r w:rsidRPr="00A64828">
        <w:rPr>
          <w:lang w:eastAsia="en-US"/>
        </w:rPr>
        <w:t xml:space="preserve"> incluirá en la Planificación Preventiva</w:t>
      </w:r>
      <w:r w:rsidR="00EA0AE7">
        <w:rPr>
          <w:lang w:eastAsia="en-US"/>
        </w:rPr>
        <w:t>,</w:t>
      </w:r>
      <w:r w:rsidRPr="00A64828">
        <w:rPr>
          <w:lang w:eastAsia="en-US"/>
        </w:rPr>
        <w:t xml:space="preserve"> con carácter anual</w:t>
      </w:r>
      <w:r w:rsidR="00EA0AE7">
        <w:rPr>
          <w:lang w:eastAsia="en-US"/>
        </w:rPr>
        <w:t>,</w:t>
      </w:r>
      <w:r w:rsidRPr="00A64828">
        <w:rPr>
          <w:lang w:eastAsia="en-US"/>
        </w:rPr>
        <w:t xml:space="preserve"> un</w:t>
      </w:r>
      <w:r w:rsidR="00EA0AE7">
        <w:rPr>
          <w:lang w:eastAsia="en-US"/>
        </w:rPr>
        <w:t xml:space="preserve"> </w:t>
      </w:r>
      <w:r w:rsidRPr="00A64828">
        <w:rPr>
          <w:lang w:eastAsia="en-US"/>
        </w:rPr>
        <w:t>proyecto formativo en materia de seguridad y salud laboral atendiendo a la singularidad</w:t>
      </w:r>
      <w:r w:rsidR="00EA0AE7">
        <w:rPr>
          <w:lang w:eastAsia="en-US"/>
        </w:rPr>
        <w:t xml:space="preserve"> </w:t>
      </w:r>
      <w:r w:rsidRPr="00A64828">
        <w:rPr>
          <w:lang w:eastAsia="en-US"/>
        </w:rPr>
        <w:t xml:space="preserve">de la actividad desarrollada por el personal del </w:t>
      </w:r>
      <w:r w:rsidR="00EA0AE7">
        <w:rPr>
          <w:lang w:eastAsia="en-US"/>
        </w:rPr>
        <w:t>OABBFA</w:t>
      </w:r>
      <w:r w:rsidRPr="00A64828">
        <w:rPr>
          <w:lang w:eastAsia="en-US"/>
        </w:rPr>
        <w:t xml:space="preserve">. </w:t>
      </w:r>
    </w:p>
    <w:p w14:paraId="1C844AAD" w14:textId="1CD9D18E" w:rsidR="00F9470C" w:rsidRPr="00F9470C" w:rsidRDefault="00A64828" w:rsidP="0026023B">
      <w:pPr>
        <w:pStyle w:val="Textoindependiente"/>
        <w:rPr>
          <w:lang w:eastAsia="en-US"/>
        </w:rPr>
      </w:pPr>
      <w:r w:rsidRPr="00A64828">
        <w:rPr>
          <w:lang w:eastAsia="en-US"/>
        </w:rPr>
        <w:t>En este proyecto deberán</w:t>
      </w:r>
      <w:r w:rsidR="00EA0AE7">
        <w:rPr>
          <w:lang w:eastAsia="en-US"/>
        </w:rPr>
        <w:t xml:space="preserve"> </w:t>
      </w:r>
      <w:r w:rsidRPr="00A64828">
        <w:rPr>
          <w:lang w:eastAsia="en-US"/>
        </w:rPr>
        <w:t>reflejarse los objetivos generales y específicos, los contenidos, la articulación de las</w:t>
      </w:r>
      <w:r w:rsidR="00F9470C">
        <w:rPr>
          <w:lang w:eastAsia="en-US"/>
        </w:rPr>
        <w:t xml:space="preserve"> </w:t>
      </w:r>
      <w:r w:rsidR="00F9470C" w:rsidRPr="00F9470C">
        <w:rPr>
          <w:lang w:eastAsia="en-US"/>
        </w:rPr>
        <w:t>materias, la metodología concreta, las modalidades de evaluación, la duración de la</w:t>
      </w:r>
      <w:r w:rsidR="00F9470C">
        <w:rPr>
          <w:lang w:eastAsia="en-US"/>
        </w:rPr>
        <w:t xml:space="preserve"> </w:t>
      </w:r>
      <w:r w:rsidR="00F9470C" w:rsidRPr="00F9470C">
        <w:rPr>
          <w:lang w:eastAsia="en-US"/>
        </w:rPr>
        <w:t>formación y los recursos necesarios.</w:t>
      </w:r>
    </w:p>
    <w:p w14:paraId="165FB696" w14:textId="2BD833ED" w:rsidR="00034CED" w:rsidRDefault="00F9470C" w:rsidP="0026023B">
      <w:pPr>
        <w:pStyle w:val="Textoindependiente"/>
        <w:rPr>
          <w:lang w:eastAsia="en-US"/>
        </w:rPr>
      </w:pPr>
      <w:r w:rsidRPr="00F9470C">
        <w:rPr>
          <w:lang w:eastAsia="en-US"/>
        </w:rPr>
        <w:t>Asimismo</w:t>
      </w:r>
      <w:r w:rsidR="00EE0AAA">
        <w:rPr>
          <w:lang w:eastAsia="en-US"/>
        </w:rPr>
        <w:t>,</w:t>
      </w:r>
      <w:r w:rsidRPr="00F9470C">
        <w:rPr>
          <w:lang w:eastAsia="en-US"/>
        </w:rPr>
        <w:t xml:space="preserve"> est</w:t>
      </w:r>
      <w:r w:rsidR="00EE0AAA">
        <w:rPr>
          <w:lang w:eastAsia="en-US"/>
        </w:rPr>
        <w:t>a</w:t>
      </w:r>
      <w:r w:rsidRPr="00F9470C">
        <w:rPr>
          <w:lang w:eastAsia="en-US"/>
        </w:rPr>
        <w:t xml:space="preserve"> entrega deberá incluir lo señalado en el artículo </w:t>
      </w:r>
      <w:r w:rsidR="00EE0AAA">
        <w:rPr>
          <w:lang w:eastAsia="en-US"/>
        </w:rPr>
        <w:fldChar w:fldCharType="begin"/>
      </w:r>
      <w:r w:rsidR="00EE0AAA">
        <w:rPr>
          <w:lang w:eastAsia="en-US"/>
        </w:rPr>
        <w:instrText xml:space="preserve"> REF _Ref197342632 \r \h </w:instrText>
      </w:r>
      <w:r w:rsidR="00EE0AAA">
        <w:rPr>
          <w:lang w:eastAsia="en-US"/>
        </w:rPr>
      </w:r>
      <w:r w:rsidR="00EE0AAA">
        <w:rPr>
          <w:lang w:eastAsia="en-US"/>
        </w:rPr>
        <w:fldChar w:fldCharType="separate"/>
      </w:r>
      <w:r w:rsidR="00EE0AAA">
        <w:rPr>
          <w:lang w:eastAsia="en-US"/>
        </w:rPr>
        <w:t>8</w:t>
      </w:r>
      <w:r w:rsidR="00EE0AAA">
        <w:rPr>
          <w:lang w:eastAsia="en-US"/>
        </w:rPr>
        <w:fldChar w:fldCharType="end"/>
      </w:r>
      <w:r w:rsidRPr="00F9470C">
        <w:rPr>
          <w:lang w:eastAsia="en-US"/>
        </w:rPr>
        <w:t xml:space="preserve"> de este</w:t>
      </w:r>
      <w:r w:rsidR="00EE0AAA">
        <w:rPr>
          <w:lang w:eastAsia="en-US"/>
        </w:rPr>
        <w:t xml:space="preserve"> </w:t>
      </w:r>
      <w:r w:rsidRPr="00F9470C">
        <w:rPr>
          <w:lang w:eastAsia="en-US"/>
        </w:rPr>
        <w:t>documento.</w:t>
      </w:r>
    </w:p>
    <w:p w14:paraId="2658AB87" w14:textId="16EAE98E" w:rsidR="00B04C9D" w:rsidRPr="009414F3" w:rsidRDefault="00B04C9D" w:rsidP="00F748B6">
      <w:pPr>
        <w:pStyle w:val="Ttulo1"/>
      </w:pPr>
      <w:r w:rsidRPr="009414F3">
        <w:lastRenderedPageBreak/>
        <w:t>Medios Humanos y materiales</w:t>
      </w:r>
      <w:r w:rsidR="00747494">
        <w:t xml:space="preserve"> </w:t>
      </w:r>
    </w:p>
    <w:p w14:paraId="717573EA" w14:textId="77777777" w:rsidR="005D4059" w:rsidRDefault="005D4059" w:rsidP="0026023B">
      <w:pPr>
        <w:pStyle w:val="Textoindependiente"/>
      </w:pPr>
      <w:r>
        <w:rPr>
          <w:rFonts w:eastAsiaTheme="minorHAnsi"/>
          <w:lang w:eastAsia="en-US"/>
        </w:rPr>
        <w:t>El servicio de prevención deberá cumplir con los requisitos establecidos en los Art. 17 y 18 del</w:t>
      </w:r>
      <w:r w:rsidRPr="00747494">
        <w:t xml:space="preserve"> </w:t>
      </w:r>
      <w:r w:rsidRPr="00747494">
        <w:rPr>
          <w:rFonts w:eastAsiaTheme="minorHAnsi"/>
          <w:lang w:eastAsia="en-US"/>
        </w:rPr>
        <w:t>39/1997</w:t>
      </w:r>
      <w:r>
        <w:rPr>
          <w:rFonts w:eastAsiaTheme="minorHAnsi"/>
          <w:lang w:eastAsia="en-US"/>
        </w:rPr>
        <w:t>, modificado por el  RD 337/2010.</w:t>
      </w:r>
    </w:p>
    <w:p w14:paraId="3E634B39" w14:textId="2A168660" w:rsidR="006F1403" w:rsidRDefault="006F1403" w:rsidP="006F1403">
      <w:pPr>
        <w:pStyle w:val="Ttulo2"/>
        <w:rPr>
          <w:rFonts w:eastAsiaTheme="minorHAnsi"/>
          <w:lang w:eastAsia="en-US"/>
        </w:rPr>
      </w:pPr>
      <w:r>
        <w:rPr>
          <w:rFonts w:eastAsiaTheme="minorHAnsi"/>
          <w:lang w:eastAsia="en-US"/>
        </w:rPr>
        <w:t>MEDIOS HUMANOS</w:t>
      </w:r>
    </w:p>
    <w:p w14:paraId="6426CC0B" w14:textId="77777777" w:rsidR="005D4059" w:rsidRDefault="00F748B6" w:rsidP="0026023B">
      <w:pPr>
        <w:pStyle w:val="Textoindependiente"/>
        <w:rPr>
          <w:color w:val="FF0000"/>
        </w:rPr>
      </w:pPr>
      <w:r w:rsidRPr="00747494">
        <w:t xml:space="preserve">La empresa </w:t>
      </w:r>
      <w:r w:rsidR="00B04C9D" w:rsidRPr="00747494">
        <w:t>adjudicatari</w:t>
      </w:r>
      <w:r w:rsidRPr="00747494">
        <w:t>a</w:t>
      </w:r>
      <w:r w:rsidR="00B04C9D" w:rsidRPr="00747494">
        <w:t xml:space="preserve"> deberá </w:t>
      </w:r>
      <w:r w:rsidR="0008111B">
        <w:t>adscribir al servicio objeto de este pliego a</w:t>
      </w:r>
      <w:r w:rsidR="00B04C9D" w:rsidRPr="00747494">
        <w:t xml:space="preserve"> todo el personal necesario para </w:t>
      </w:r>
      <w:r w:rsidR="0008111B">
        <w:t>su óptima ejecución</w:t>
      </w:r>
      <w:r w:rsidR="00084B21">
        <w:t>.</w:t>
      </w:r>
      <w:r w:rsidR="005D4059" w:rsidRPr="005D4059">
        <w:rPr>
          <w:color w:val="FF0000"/>
        </w:rPr>
        <w:t xml:space="preserve"> </w:t>
      </w:r>
    </w:p>
    <w:p w14:paraId="006537B3" w14:textId="4502389D" w:rsidR="00B04C9D" w:rsidRDefault="00084B21" w:rsidP="0026023B">
      <w:pPr>
        <w:pStyle w:val="Textoindependiente"/>
      </w:pPr>
      <w:r>
        <w:t>E</w:t>
      </w:r>
      <w:r w:rsidR="00B04C9D" w:rsidRPr="00747494">
        <w:t>l equipo de trabajo propuesto deberá estar en condiciones de proporciona</w:t>
      </w:r>
      <w:r w:rsidR="000B1886">
        <w:t>r</w:t>
      </w:r>
      <w:r w:rsidR="00B04C9D" w:rsidRPr="00747494">
        <w:t xml:space="preserve"> al Organismo Autónomo el asesoramiento y el apoyo que precise </w:t>
      </w:r>
      <w:r w:rsidR="00C8015D">
        <w:t>en relación con</w:t>
      </w:r>
      <w:r w:rsidR="00B04C9D" w:rsidRPr="00747494">
        <w:t xml:space="preserve"> las actividades </w:t>
      </w:r>
      <w:r w:rsidR="00C8015D">
        <w:t>concertadas</w:t>
      </w:r>
      <w:r w:rsidR="00B04C9D" w:rsidRPr="00747494">
        <w:t>.</w:t>
      </w:r>
    </w:p>
    <w:p w14:paraId="08CF9175" w14:textId="57698D18" w:rsidR="00E41EB6" w:rsidRDefault="0073726D" w:rsidP="0026023B">
      <w:pPr>
        <w:pStyle w:val="Textoindependiente"/>
      </w:pPr>
      <w:r>
        <w:t xml:space="preserve">En la </w:t>
      </w:r>
      <w:r w:rsidRPr="005D4059">
        <w:t xml:space="preserve">documentación técnica </w:t>
      </w:r>
      <w:r w:rsidR="00350C3B" w:rsidRPr="005D4059">
        <w:t>de</w:t>
      </w:r>
      <w:r w:rsidRPr="005D4059">
        <w:t xml:space="preserve"> </w:t>
      </w:r>
      <w:r w:rsidR="00350C3B" w:rsidRPr="005D4059">
        <w:t>su</w:t>
      </w:r>
      <w:r w:rsidRPr="005D4059">
        <w:t xml:space="preserve"> oferta, las empresas licitadoras aportarán </w:t>
      </w:r>
      <w:r w:rsidR="005D4059" w:rsidRPr="005D4059">
        <w:t xml:space="preserve">un organigrama completo del personal asignado </w:t>
      </w:r>
      <w:r>
        <w:t xml:space="preserve">al contrato, especificando su capacitación técnica y adjuntando un currículum vitae. </w:t>
      </w:r>
      <w:r w:rsidR="005D4059">
        <w:t>Las licita</w:t>
      </w:r>
      <w:r w:rsidR="00E41EB6">
        <w:t>d</w:t>
      </w:r>
      <w:r w:rsidR="005D4059">
        <w:t xml:space="preserve">oras se </w:t>
      </w:r>
      <w:r w:rsidR="005D4059" w:rsidRPr="009414F3">
        <w:rPr>
          <w:color w:val="FF0000"/>
        </w:rPr>
        <w:t xml:space="preserve"> </w:t>
      </w:r>
      <w:r w:rsidR="005D4059" w:rsidRPr="00E41EB6">
        <w:t xml:space="preserve">comprometerán a </w:t>
      </w:r>
      <w:r w:rsidR="00E41EB6" w:rsidRPr="00E41EB6">
        <w:t>reforzar</w:t>
      </w:r>
      <w:r w:rsidR="005D4059" w:rsidRPr="00E41EB6">
        <w:t xml:space="preserve"> </w:t>
      </w:r>
      <w:r w:rsidR="00E41EB6" w:rsidRPr="00E41EB6">
        <w:t>los</w:t>
      </w:r>
      <w:r w:rsidR="005D4059" w:rsidRPr="00E41EB6">
        <w:t xml:space="preserve"> medios</w:t>
      </w:r>
      <w:r w:rsidR="00E41EB6" w:rsidRPr="00E41EB6">
        <w:t xml:space="preserve"> humanos asignados</w:t>
      </w:r>
      <w:r w:rsidR="005D4059" w:rsidRPr="00E41EB6">
        <w:t xml:space="preserve"> en los momentos en que así lo exija la carga de trabajo.</w:t>
      </w:r>
    </w:p>
    <w:p w14:paraId="495CC5D3" w14:textId="7927767A" w:rsidR="0073726D" w:rsidRDefault="0073726D" w:rsidP="0026023B">
      <w:pPr>
        <w:pStyle w:val="Textoindependiente"/>
      </w:pPr>
      <w:r>
        <w:t>Se especificará la persona que asumirá, en caso de adjudicación, la coordinación general del SPA del Organismo</w:t>
      </w:r>
      <w:r w:rsidR="000B1886">
        <w:t xml:space="preserve"> co</w:t>
      </w:r>
      <w:r w:rsidR="000B1886" w:rsidRPr="000B1886">
        <w:t>mo Responsable del Proyecto</w:t>
      </w:r>
      <w:r w:rsidR="000B1886">
        <w:t>; esta persona</w:t>
      </w:r>
      <w:r w:rsidR="000B1886" w:rsidRPr="000B1886">
        <w:t xml:space="preserve"> deberá tener la formación de Técnico</w:t>
      </w:r>
      <w:r w:rsidR="000B1886">
        <w:t>/a</w:t>
      </w:r>
      <w:r w:rsidR="000B1886" w:rsidRPr="000B1886">
        <w:t xml:space="preserve"> Superior en Prevención de Riesgos Laborales en las especialidades de Seguridad en el </w:t>
      </w:r>
      <w:r w:rsidR="000B1886">
        <w:t>T</w:t>
      </w:r>
      <w:r w:rsidR="000B1886" w:rsidRPr="000B1886">
        <w:t>rabajo, Higiene Industrial y Ergonomía y Psicosociología.</w:t>
      </w:r>
      <w:r w:rsidR="007A2E9A">
        <w:t xml:space="preserve"> En caso de </w:t>
      </w:r>
      <w:r w:rsidR="00C54F0D">
        <w:t xml:space="preserve">que esta persona </w:t>
      </w:r>
      <w:r w:rsidR="007A2E9A">
        <w:t>no dispon</w:t>
      </w:r>
      <w:r w:rsidR="00C54F0D">
        <w:t>ga</w:t>
      </w:r>
      <w:r w:rsidR="007A2E9A">
        <w:t xml:space="preserve"> de alguna de estas especialidades, la</w:t>
      </w:r>
      <w:r w:rsidR="00C54F0D">
        <w:t>s</w:t>
      </w:r>
      <w:r w:rsidR="007A2E9A">
        <w:t xml:space="preserve"> empresa</w:t>
      </w:r>
      <w:r w:rsidR="00C54F0D">
        <w:t>s licitadoras propondrán a otra persona como responsable de dicha especialidad.</w:t>
      </w:r>
    </w:p>
    <w:p w14:paraId="5A752F94" w14:textId="5F7A7D58" w:rsidR="00C54F0D" w:rsidRDefault="00C54F0D" w:rsidP="0026023B">
      <w:pPr>
        <w:pStyle w:val="Textoindependiente"/>
      </w:pPr>
      <w:r>
        <w:t>La persona que ejerza la coordinación general deberá asistir a las reuniones convocadas por la Inspección de Trabajo y elaborar, en su caso, la documentación requerida por esta.</w:t>
      </w:r>
    </w:p>
    <w:p w14:paraId="5CAF2A30" w14:textId="77777777" w:rsidR="00C54F0D" w:rsidRDefault="00C54F0D" w:rsidP="0026023B">
      <w:pPr>
        <w:pStyle w:val="Textoindependiente"/>
      </w:pPr>
      <w:r>
        <w:t>Deberá detallarse el tiempo de adscripción mínimo (horas/mes) de la persona coordinadora al OABBFA.</w:t>
      </w:r>
    </w:p>
    <w:p w14:paraId="5DCB3136" w14:textId="6DEA8ECD" w:rsidR="001346C0" w:rsidRDefault="001346C0" w:rsidP="0026023B">
      <w:pPr>
        <w:pStyle w:val="Textoindependiente"/>
      </w:pPr>
      <w:r>
        <w:t xml:space="preserve">El personal asignado a este contrato deberá estar en disposición de elaborar los informes que se le requieran, en caso de accidente o incidente, en un plazo no superior a 24 horas desde la comunicación de este por el OABBFA a la empresa adjudicataria. </w:t>
      </w:r>
    </w:p>
    <w:p w14:paraId="6EFE9906" w14:textId="296E64C1" w:rsidR="000B1886" w:rsidRDefault="00F95100" w:rsidP="0026023B">
      <w:pPr>
        <w:pStyle w:val="Textoindependiente"/>
      </w:pPr>
      <w:r>
        <w:t xml:space="preserve">Las empresas licitadoras deberán designar una persona que ejercerá la Coordinación Médica. Esta persona deberá ser especialista en Medicina del Trabajo y acreditar una experiencia mínima de cinco años en su especialidad. </w:t>
      </w:r>
      <w:r w:rsidR="000B1886" w:rsidRPr="00F45669">
        <w:t>Las funciones de vigilancia y control de la salud de los trabajadores</w:t>
      </w:r>
      <w:r w:rsidR="000B1886">
        <w:t xml:space="preserve"> </w:t>
      </w:r>
      <w:r w:rsidR="000B1886" w:rsidRPr="00F45669">
        <w:t>serán desempeñadas por personal sanitario con competencia técnica, formación y capacidad acreditada con arreglo a la normativa vigente</w:t>
      </w:r>
      <w:r w:rsidR="000B1886">
        <w:t xml:space="preserve">. </w:t>
      </w:r>
    </w:p>
    <w:p w14:paraId="384179BC" w14:textId="77777777" w:rsidR="000B1886" w:rsidRDefault="000B1886" w:rsidP="0026023B">
      <w:pPr>
        <w:pStyle w:val="Textoindependiente"/>
      </w:pPr>
      <w:r>
        <w:t>La empresa adjudicataria asignará a la ejecución del contrato una Unidad Básica de Salud compuesta por una persona con especialista en medicina del trabajo o diplomada en medicina de empresa y una persona especialista en enfermería del trabajo o diplomada en enfermería de empresa.</w:t>
      </w:r>
    </w:p>
    <w:p w14:paraId="42E7F332" w14:textId="77777777" w:rsidR="000B1886" w:rsidRDefault="000B1886" w:rsidP="0026023B">
      <w:pPr>
        <w:pStyle w:val="Textoindependiente"/>
      </w:pPr>
      <w:r w:rsidRPr="002E0581">
        <w:lastRenderedPageBreak/>
        <w:t xml:space="preserve">Las empresas licitadoras </w:t>
      </w:r>
      <w:r>
        <w:t xml:space="preserve">deberán acreditar que la UBS asignada a este contrato cumple con los máximos de población atendida establecidos en el Art. 4.3 del </w:t>
      </w:r>
      <w:r w:rsidRPr="0004650D">
        <w:t>Real Decreto 843/2011, de 17 de junio</w:t>
      </w:r>
      <w:r>
        <w:t>.</w:t>
      </w:r>
    </w:p>
    <w:p w14:paraId="5309E801" w14:textId="4CB2DECE" w:rsidR="00A518DD" w:rsidRDefault="00A518DD" w:rsidP="0026023B">
      <w:pPr>
        <w:pStyle w:val="Textoindependiente"/>
      </w:pPr>
      <w:r w:rsidRPr="00A518DD">
        <w:t xml:space="preserve">Se valorará </w:t>
      </w:r>
      <w:r w:rsidR="009211B5">
        <w:t xml:space="preserve">como mejora </w:t>
      </w:r>
      <w:r w:rsidRPr="00A518DD">
        <w:t xml:space="preserve">la participación en el concierto de otros profesionales </w:t>
      </w:r>
      <w:r>
        <w:t xml:space="preserve">especialistas </w:t>
      </w:r>
      <w:r w:rsidRPr="00A518DD">
        <w:t>del ámbito de las</w:t>
      </w:r>
      <w:r>
        <w:t xml:space="preserve"> </w:t>
      </w:r>
      <w:r w:rsidRPr="00A518DD">
        <w:t>ciencias de la salud: Médico/a Rehabilitador/a, Fisioterapeuta, Médico/a Psiquiatra,</w:t>
      </w:r>
      <w:r>
        <w:t xml:space="preserve"> </w:t>
      </w:r>
      <w:r w:rsidRPr="00A518DD">
        <w:t>Psicólogo/a.</w:t>
      </w:r>
      <w:r>
        <w:t xml:space="preserve"> Esta participación deberá </w:t>
      </w:r>
      <w:r w:rsidR="009211B5">
        <w:t>detallarse</w:t>
      </w:r>
      <w:r>
        <w:t xml:space="preserve"> en la oferta</w:t>
      </w:r>
      <w:r w:rsidR="009211B5">
        <w:t>, especificando especialidades, personas asignadas</w:t>
      </w:r>
      <w:r w:rsidR="00EC313D">
        <w:t>, funciones que ejercerán</w:t>
      </w:r>
      <w:r w:rsidR="009211B5">
        <w:t xml:space="preserve"> y dedicación mínima</w:t>
      </w:r>
      <w:r>
        <w:t>.</w:t>
      </w:r>
    </w:p>
    <w:p w14:paraId="17BBEA5C" w14:textId="506169FB" w:rsidR="00030EF4" w:rsidRPr="00692AFB" w:rsidRDefault="00030EF4" w:rsidP="0026023B">
      <w:pPr>
        <w:pStyle w:val="Textoindependiente"/>
      </w:pPr>
      <w:r w:rsidRPr="00030EF4">
        <w:t xml:space="preserve">Las actuaciones preventivas en </w:t>
      </w:r>
      <w:r w:rsidR="009211B5">
        <w:t>cada especialidad técnica</w:t>
      </w:r>
      <w:r w:rsidRPr="00030EF4">
        <w:t xml:space="preserve"> deberán realizarse por</w:t>
      </w:r>
      <w:r>
        <w:t xml:space="preserve"> </w:t>
      </w:r>
      <w:r w:rsidRPr="00030EF4">
        <w:t xml:space="preserve">personal técnico debidamente acreditado en el nivel superior de </w:t>
      </w:r>
      <w:r w:rsidR="009211B5">
        <w:t>dicha especialidad,</w:t>
      </w:r>
      <w:r w:rsidRPr="00030EF4">
        <w:t xml:space="preserve"> dando</w:t>
      </w:r>
      <w:r>
        <w:t xml:space="preserve"> </w:t>
      </w:r>
      <w:r w:rsidRPr="00030EF4">
        <w:t>cumplimiento a las funciones establecidas en el art. 37 del RD 39/1997.</w:t>
      </w:r>
    </w:p>
    <w:p w14:paraId="79804E0B" w14:textId="7C1BF9D1" w:rsidR="006F1403" w:rsidRPr="006F1403" w:rsidRDefault="006F1403" w:rsidP="006F1403">
      <w:pPr>
        <w:pStyle w:val="Ttulo2"/>
        <w:rPr>
          <w:rFonts w:eastAsiaTheme="minorHAnsi"/>
          <w:lang w:eastAsia="en-US"/>
        </w:rPr>
      </w:pPr>
      <w:r w:rsidRPr="006F1403">
        <w:rPr>
          <w:rFonts w:eastAsiaTheme="minorHAnsi"/>
          <w:lang w:eastAsia="en-US"/>
        </w:rPr>
        <w:t>MEDIOS MATERIALES</w:t>
      </w:r>
    </w:p>
    <w:p w14:paraId="67F4893A" w14:textId="442BAC0F" w:rsidR="00B04C9D" w:rsidRPr="00747494" w:rsidRDefault="00B04C9D" w:rsidP="0026023B">
      <w:pPr>
        <w:pStyle w:val="Textoindependiente"/>
      </w:pPr>
      <w:r w:rsidRPr="00747494">
        <w:t xml:space="preserve">Será condición imprescindible </w:t>
      </w:r>
      <w:r w:rsidR="00EE0AAA">
        <w:t xml:space="preserve">que la empresa adjudicataria </w:t>
      </w:r>
      <w:r w:rsidR="000819BB">
        <w:t>sea</w:t>
      </w:r>
      <w:r w:rsidRPr="00747494">
        <w:t xml:space="preserve"> titular</w:t>
      </w:r>
      <w:r w:rsidR="000819BB">
        <w:t>,</w:t>
      </w:r>
      <w:r w:rsidRPr="00747494">
        <w:t xml:space="preserve"> </w:t>
      </w:r>
      <w:r w:rsidR="000819BB" w:rsidRPr="00747494">
        <w:t>de manera permanente</w:t>
      </w:r>
      <w:r w:rsidR="000819BB">
        <w:t>,</w:t>
      </w:r>
      <w:r w:rsidR="000819BB" w:rsidRPr="00747494">
        <w:t xml:space="preserve"> </w:t>
      </w:r>
      <w:r w:rsidRPr="00747494">
        <w:t xml:space="preserve">de </w:t>
      </w:r>
      <w:r w:rsidR="000819BB">
        <w:t xml:space="preserve">un </w:t>
      </w:r>
      <w:r w:rsidRPr="00747494">
        <w:t>centro médico autorizado en el Territorio Histórico de Álava</w:t>
      </w:r>
      <w:r w:rsidR="00EE0AAA">
        <w:t xml:space="preserve">, en </w:t>
      </w:r>
      <w:r w:rsidR="000819BB">
        <w:t>e</w:t>
      </w:r>
      <w:r w:rsidR="00EE0AAA">
        <w:t>l que se ubicará la Unidad Básica de Salud asignada a este servicio</w:t>
      </w:r>
      <w:r w:rsidRPr="00747494">
        <w:t>.</w:t>
      </w:r>
    </w:p>
    <w:p w14:paraId="0427A95F" w14:textId="322EEB7A" w:rsidR="00B04C9D" w:rsidRDefault="00EE0AAA" w:rsidP="0026023B">
      <w:pPr>
        <w:pStyle w:val="Textoindependiente"/>
      </w:pPr>
      <w:r>
        <w:t xml:space="preserve">Esta condición </w:t>
      </w:r>
      <w:r w:rsidR="000819BB">
        <w:t>no</w:t>
      </w:r>
      <w:r w:rsidR="00B04C9D" w:rsidRPr="00747494">
        <w:t xml:space="preserve"> supone introducir criterio de arraigo</w:t>
      </w:r>
      <w:r w:rsidR="000819BB">
        <w:t xml:space="preserve">; se trata de un </w:t>
      </w:r>
      <w:r w:rsidR="00B04C9D" w:rsidRPr="00747494">
        <w:t xml:space="preserve">requisito imprescindible para </w:t>
      </w:r>
      <w:r w:rsidR="000819BB">
        <w:t>garantizar que los exámenes de salud laboral del personal del Organismo puedan realizarse en los tiempos y plazos adecuados.</w:t>
      </w:r>
    </w:p>
    <w:p w14:paraId="1DD4C26E" w14:textId="5C2AD284" w:rsidR="00C24D10" w:rsidRPr="00747494" w:rsidRDefault="00C24D10" w:rsidP="0026023B">
      <w:pPr>
        <w:pStyle w:val="Textoindependiente"/>
      </w:pPr>
      <w:r>
        <w:t>Se valorará como mejora la titularidad de otros centros médicos autorizados dentro del Territorio Histórico de Álava o en las provincias limítrofes.</w:t>
      </w:r>
    </w:p>
    <w:p w14:paraId="4ADB33D6" w14:textId="4E99BE78" w:rsidR="00F95100" w:rsidRDefault="00B04C9D" w:rsidP="0026023B">
      <w:pPr>
        <w:pStyle w:val="Textoindependiente"/>
      </w:pPr>
      <w:r w:rsidRPr="00747494">
        <w:t xml:space="preserve">Las instalaciones de </w:t>
      </w:r>
      <w:r w:rsidR="0073726D">
        <w:t>cada</w:t>
      </w:r>
      <w:r w:rsidRPr="00747494">
        <w:t xml:space="preserve"> centro médico deberán contar con todos los medios técnicos necesarios para garantizar las funciones y controles especificados en estos Pliegos, siendo </w:t>
      </w:r>
      <w:r w:rsidR="0073726D">
        <w:t>por</w:t>
      </w:r>
      <w:r w:rsidRPr="00747494">
        <w:t xml:space="preserve"> cuenta de la empresa adjudicataria su renovación y adaptación a lo que la normativa de aplicación exija en cada momento.</w:t>
      </w:r>
      <w:r w:rsidR="00F95100">
        <w:t xml:space="preserve"> </w:t>
      </w:r>
    </w:p>
    <w:p w14:paraId="7AD82DDE" w14:textId="77A9FBD2" w:rsidR="005A3B57" w:rsidRDefault="006F1403" w:rsidP="0026023B">
      <w:pPr>
        <w:pStyle w:val="Textoindependiente"/>
      </w:pPr>
      <w:r>
        <w:t xml:space="preserve">Las empresas licitadoras </w:t>
      </w:r>
      <w:r w:rsidR="00350C3B">
        <w:t>deberán incluir, en la documentación técnica de su oferta, una relación de los centros de trabajo homologados y autorizados para el desarrollo de la actividad. Acreditará disponer de los equipos de medición y análisis, instrumentos y materiales con calibración/verificación</w:t>
      </w:r>
      <w:r w:rsidR="001B20A5" w:rsidRPr="001B20A5">
        <w:t xml:space="preserve"> </w:t>
      </w:r>
      <w:r w:rsidR="001B20A5">
        <w:t xml:space="preserve">certificadas, aptos para la realización de mediciones, tanto en evaluación de riesgos como a </w:t>
      </w:r>
      <w:r w:rsidR="005D4059">
        <w:t>raíz de un</w:t>
      </w:r>
      <w:r w:rsidR="001B20A5">
        <w:t xml:space="preserve"> accidente</w:t>
      </w:r>
      <w:r w:rsidR="005D4059">
        <w:t xml:space="preserve"> o incidente (en este caso,</w:t>
      </w:r>
      <w:r w:rsidR="001B20A5">
        <w:t xml:space="preserve"> en </w:t>
      </w:r>
      <w:r w:rsidR="005D4059">
        <w:t>un</w:t>
      </w:r>
      <w:r w:rsidR="001B20A5">
        <w:t xml:space="preserve"> plazo de 24 horas</w:t>
      </w:r>
      <w:r w:rsidR="005D4059">
        <w:t>)</w:t>
      </w:r>
      <w:r w:rsidR="001B20A5">
        <w:t>.</w:t>
      </w:r>
    </w:p>
    <w:p w14:paraId="4B407CBD" w14:textId="18138DD8" w:rsidR="00200A4E" w:rsidRDefault="00200A4E" w:rsidP="00200A4E">
      <w:pPr>
        <w:pStyle w:val="Ttulo1"/>
      </w:pPr>
      <w:r>
        <w:t>Protección de datos</w:t>
      </w:r>
    </w:p>
    <w:p w14:paraId="35BC89C0" w14:textId="56745D67" w:rsidR="00200A4E" w:rsidRDefault="00200A4E" w:rsidP="00200A4E">
      <w:pPr>
        <w:pStyle w:val="Textoindependiente"/>
      </w:pPr>
      <w:bookmarkStart w:id="21" w:name="_Hlk197670444"/>
      <w:r w:rsidRPr="00200A4E">
        <w:t xml:space="preserve">Todos los datos relativos a la salud de las </w:t>
      </w:r>
      <w:r w:rsidRPr="00CA1C93">
        <w:t xml:space="preserve">personas empleadas del </w:t>
      </w:r>
      <w:r w:rsidR="00CA1C93" w:rsidRPr="00CA1C93">
        <w:t>OABBFA</w:t>
      </w:r>
      <w:r w:rsidRPr="00200A4E">
        <w:t xml:space="preserve"> deberán ser</w:t>
      </w:r>
      <w:r>
        <w:t xml:space="preserve"> </w:t>
      </w:r>
      <w:r w:rsidRPr="00200A4E">
        <w:t>manejados con estricto cumplimiento de la legislación vigente en materia de</w:t>
      </w:r>
      <w:r>
        <w:t xml:space="preserve"> </w:t>
      </w:r>
      <w:r w:rsidRPr="00200A4E">
        <w:t xml:space="preserve">confidencialidad y protección de los datos de carácter personal, tanto nacional </w:t>
      </w:r>
      <w:r w:rsidR="00870744">
        <w:t>(</w:t>
      </w:r>
      <w:r w:rsidR="00870744" w:rsidRPr="00200A4E">
        <w:t>Ley Orgánica 3/2018, de 5 de diciembre, de Protección de Datos Personales y garantía de los derechos digitales</w:t>
      </w:r>
      <w:r w:rsidR="00870744">
        <w:t>)</w:t>
      </w:r>
      <w:r w:rsidR="00870744" w:rsidRPr="00200A4E">
        <w:t xml:space="preserve"> </w:t>
      </w:r>
      <w:r w:rsidRPr="00200A4E">
        <w:t>como de la</w:t>
      </w:r>
      <w:r>
        <w:t xml:space="preserve"> </w:t>
      </w:r>
      <w:r w:rsidRPr="00200A4E">
        <w:t>Unión Europea</w:t>
      </w:r>
      <w:r w:rsidR="00870744">
        <w:t xml:space="preserve"> </w:t>
      </w:r>
      <w:r w:rsidR="00870744" w:rsidRPr="00870744">
        <w:t>(</w:t>
      </w:r>
      <w:r w:rsidR="00870744" w:rsidRPr="00870744">
        <w:rPr>
          <w:rFonts w:eastAsia="MS Mincho"/>
        </w:rPr>
        <w:t>Reglamento (UE) 2016/679 del Parlamento Europeo y del Consejo, de 27 de abril de 2016</w:t>
      </w:r>
      <w:r w:rsidR="00870744" w:rsidRPr="00870744">
        <w:t>)</w:t>
      </w:r>
      <w:r w:rsidRPr="00870744">
        <w:rPr>
          <w:rFonts w:eastAsiaTheme="minorHAnsi"/>
        </w:rPr>
        <w:t>.</w:t>
      </w:r>
    </w:p>
    <w:bookmarkEnd w:id="21"/>
    <w:p w14:paraId="01360824" w14:textId="625A1887" w:rsidR="002F5510" w:rsidRDefault="00200A4E" w:rsidP="00200A4E">
      <w:pPr>
        <w:pStyle w:val="Textoindependiente"/>
      </w:pPr>
      <w:r>
        <w:t>En particular, la empresa adjudicataria deberá c</w:t>
      </w:r>
      <w:r w:rsidRPr="006439C6">
        <w:t>ustodiar</w:t>
      </w:r>
      <w:r>
        <w:t xml:space="preserve"> los datos de salud del personal y</w:t>
      </w:r>
      <w:r w:rsidRPr="006439C6">
        <w:t xml:space="preserve">, en su caso, las historias médicas </w:t>
      </w:r>
      <w:r>
        <w:t>recibidas de</w:t>
      </w:r>
      <w:r w:rsidRPr="006439C6">
        <w:t xml:space="preserve"> la anterior empresa adjudicataria del servicio de vigilancia de la salud, dispon</w:t>
      </w:r>
      <w:r>
        <w:t>iendo</w:t>
      </w:r>
      <w:r w:rsidRPr="006439C6">
        <w:t xml:space="preserve"> las medidas de </w:t>
      </w:r>
      <w:r w:rsidRPr="006439C6">
        <w:lastRenderedPageBreak/>
        <w:t>seguridad preceptiva</w:t>
      </w:r>
      <w:r>
        <w:t xml:space="preserve">s </w:t>
      </w:r>
      <w:r w:rsidRPr="006439C6">
        <w:t xml:space="preserve">para la confidencialidad de los datos de salud </w:t>
      </w:r>
      <w:r>
        <w:t>en todos los informes y demás documentos que elabore</w:t>
      </w:r>
      <w:r w:rsidRPr="006439C6">
        <w:t>.</w:t>
      </w:r>
    </w:p>
    <w:p w14:paraId="356BDAE5" w14:textId="2903A5CB" w:rsidR="002F5510" w:rsidRDefault="002F5510">
      <w:pPr>
        <w:spacing w:before="0" w:after="200"/>
        <w:jc w:val="left"/>
      </w:pPr>
    </w:p>
    <w:sectPr w:rsidR="002F5510">
      <w:headerReference w:type="even"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D23C0" w14:textId="77777777" w:rsidR="00BF191F" w:rsidRDefault="00BF191F" w:rsidP="00EA00AB">
      <w:r>
        <w:separator/>
      </w:r>
    </w:p>
  </w:endnote>
  <w:endnote w:type="continuationSeparator" w:id="0">
    <w:p w14:paraId="0FF6A0F4" w14:textId="77777777" w:rsidR="00BF191F" w:rsidRDefault="00BF191F" w:rsidP="00EA0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OpenSymbol">
    <w:altName w:val="Segoe UI Symbol"/>
    <w:charset w:val="02"/>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2863364"/>
      <w:docPartObj>
        <w:docPartGallery w:val="Page Numbers (Bottom of Page)"/>
        <w:docPartUnique/>
      </w:docPartObj>
    </w:sdtPr>
    <w:sdtEndPr/>
    <w:sdtContent>
      <w:p w14:paraId="3F73761E" w14:textId="77777777" w:rsidR="00E4520E" w:rsidRDefault="00E4520E" w:rsidP="00EA00AB">
        <w:pPr>
          <w:pStyle w:val="Piedepgina"/>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E4520E" w:rsidRPr="00E4520E" w14:paraId="4A057C68" w14:textId="77777777" w:rsidTr="00E4520E">
          <w:tc>
            <w:tcPr>
              <w:tcW w:w="4247" w:type="dxa"/>
            </w:tcPr>
            <w:p w14:paraId="58B3A8AA" w14:textId="24B7F4B1" w:rsidR="00E4520E" w:rsidRPr="00E4520E" w:rsidRDefault="00E4520E" w:rsidP="00EA00AB">
              <w:pPr>
                <w:pStyle w:val="Piedepgina"/>
              </w:pPr>
              <w:r w:rsidRPr="00E4520E">
                <w:t>PPT SPA</w:t>
              </w:r>
            </w:p>
          </w:tc>
          <w:tc>
            <w:tcPr>
              <w:tcW w:w="4247" w:type="dxa"/>
            </w:tcPr>
            <w:p w14:paraId="7F5A65EF" w14:textId="0F7132B9" w:rsidR="00E4520E" w:rsidRPr="00E4520E" w:rsidRDefault="00E4520E" w:rsidP="00E4520E">
              <w:pPr>
                <w:pStyle w:val="Piedepgina"/>
                <w:jc w:val="right"/>
              </w:pPr>
              <w:r w:rsidRPr="00E4520E">
                <w:fldChar w:fldCharType="begin"/>
              </w:r>
              <w:r w:rsidRPr="00E4520E">
                <w:instrText>PAGE   \* MERGEFORMAT</w:instrText>
              </w:r>
              <w:r w:rsidRPr="00E4520E">
                <w:fldChar w:fldCharType="separate"/>
              </w:r>
              <w:r w:rsidRPr="00E4520E">
                <w:t>2</w:t>
              </w:r>
              <w:r w:rsidRPr="00E4520E">
                <w:fldChar w:fldCharType="end"/>
              </w:r>
            </w:p>
          </w:tc>
        </w:tr>
      </w:tbl>
    </w:sdtContent>
  </w:sdt>
  <w:p w14:paraId="273E264C" w14:textId="77777777" w:rsidR="00C571CD" w:rsidRDefault="00C571CD" w:rsidP="00EA00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453C0" w14:textId="77777777" w:rsidR="00BF191F" w:rsidRDefault="00BF191F" w:rsidP="00EA00AB">
      <w:r>
        <w:separator/>
      </w:r>
    </w:p>
  </w:footnote>
  <w:footnote w:type="continuationSeparator" w:id="0">
    <w:p w14:paraId="3FD948CE" w14:textId="77777777" w:rsidR="00BF191F" w:rsidRDefault="00BF191F" w:rsidP="00EA0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0B8FC" w14:textId="6686D69B" w:rsidR="00E4520E" w:rsidRDefault="00BF191F">
    <w:pPr>
      <w:pStyle w:val="Encabezado"/>
    </w:pPr>
    <w:r>
      <w:rPr>
        <w:noProof/>
      </w:rPr>
      <w:pict w14:anchorId="7E2182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0;margin-top:0;width:507.25pt;height:92.2pt;rotation:315;z-index:-251655168;mso-position-horizontal:center;mso-position-horizontal-relative:margin;mso-position-vertical:center;mso-position-vertical-relative:margin" o:allowincell="f" fillcolor="#17365d [2415]" stroked="f">
          <v:fill opacity=".5"/>
          <v:textpath style="font-family:&quot;Verdana&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99943" w14:textId="594B8885" w:rsidR="00E4520E" w:rsidRDefault="00BF191F">
    <w:pPr>
      <w:pStyle w:val="Encabezado"/>
    </w:pPr>
    <w:r>
      <w:rPr>
        <w:noProof/>
      </w:rPr>
      <w:pict w14:anchorId="004104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left:0;text-align:left;margin-left:0;margin-top:0;width:507.25pt;height:92.2pt;rotation:315;z-index:-251657216;mso-position-horizontal:center;mso-position-horizontal-relative:margin;mso-position-vertical:center;mso-position-vertical-relative:margin" o:allowincell="f" fillcolor="#17365d [2415]" stroked="f">
          <v:fill opacity=".5"/>
          <v:textpath style="font-family:&quot;Verdana&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51043"/>
    <w:multiLevelType w:val="hybridMultilevel"/>
    <w:tmpl w:val="90E4F9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D1236"/>
    <w:multiLevelType w:val="hybridMultilevel"/>
    <w:tmpl w:val="7A84A626"/>
    <w:lvl w:ilvl="0" w:tplc="FFFFFFFF">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6D482B"/>
    <w:multiLevelType w:val="hybridMultilevel"/>
    <w:tmpl w:val="A85ED322"/>
    <w:lvl w:ilvl="0" w:tplc="334C46B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D64C6B"/>
    <w:multiLevelType w:val="hybridMultilevel"/>
    <w:tmpl w:val="DB90B37E"/>
    <w:lvl w:ilvl="0" w:tplc="334C46B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C646BF3"/>
    <w:multiLevelType w:val="hybridMultilevel"/>
    <w:tmpl w:val="3B3491B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DD47706"/>
    <w:multiLevelType w:val="hybridMultilevel"/>
    <w:tmpl w:val="F6BE5CF8"/>
    <w:lvl w:ilvl="0" w:tplc="334C46B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0B62F80"/>
    <w:multiLevelType w:val="multilevel"/>
    <w:tmpl w:val="14AC8C04"/>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21020EB3"/>
    <w:multiLevelType w:val="hybridMultilevel"/>
    <w:tmpl w:val="DBFCDA1E"/>
    <w:lvl w:ilvl="0" w:tplc="0C0A000F">
      <w:start w:val="1"/>
      <w:numFmt w:val="decimal"/>
      <w:lvlText w:val="%1."/>
      <w:lvlJc w:val="left"/>
      <w:pPr>
        <w:ind w:left="360" w:hanging="360"/>
      </w:pPr>
      <w:rPr>
        <w:rFonts w:hint="default"/>
      </w:rPr>
    </w:lvl>
    <w:lvl w:ilvl="1" w:tplc="68388AE2">
      <w:start w:val="8"/>
      <w:numFmt w:val="bullet"/>
      <w:lvlText w:val="•"/>
      <w:lvlJc w:val="left"/>
      <w:pPr>
        <w:ind w:left="1080" w:hanging="360"/>
      </w:pPr>
      <w:rPr>
        <w:rFonts w:ascii="Verdana" w:eastAsiaTheme="minorHAnsi" w:hAnsi="Verdana" w:cs="Open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1853293"/>
    <w:multiLevelType w:val="hybridMultilevel"/>
    <w:tmpl w:val="D700C8A2"/>
    <w:lvl w:ilvl="0" w:tplc="334C46B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3FB1190"/>
    <w:multiLevelType w:val="hybridMultilevel"/>
    <w:tmpl w:val="C92C4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030FBE"/>
    <w:multiLevelType w:val="hybridMultilevel"/>
    <w:tmpl w:val="3162DFF8"/>
    <w:lvl w:ilvl="0" w:tplc="0C0A0001">
      <w:start w:val="1"/>
      <w:numFmt w:val="bullet"/>
      <w:lvlText w:val=""/>
      <w:lvlJc w:val="left"/>
      <w:pPr>
        <w:ind w:left="795" w:hanging="360"/>
      </w:pPr>
      <w:rPr>
        <w:rFonts w:ascii="Symbol" w:hAnsi="Symbol" w:hint="default"/>
      </w:rPr>
    </w:lvl>
    <w:lvl w:ilvl="1" w:tplc="0C0A0003" w:tentative="1">
      <w:start w:val="1"/>
      <w:numFmt w:val="bullet"/>
      <w:lvlText w:val="o"/>
      <w:lvlJc w:val="left"/>
      <w:pPr>
        <w:ind w:left="1515" w:hanging="360"/>
      </w:pPr>
      <w:rPr>
        <w:rFonts w:ascii="Courier New" w:hAnsi="Courier New" w:cs="Courier New" w:hint="default"/>
      </w:rPr>
    </w:lvl>
    <w:lvl w:ilvl="2" w:tplc="0C0A0005" w:tentative="1">
      <w:start w:val="1"/>
      <w:numFmt w:val="bullet"/>
      <w:lvlText w:val=""/>
      <w:lvlJc w:val="left"/>
      <w:pPr>
        <w:ind w:left="2235" w:hanging="360"/>
      </w:pPr>
      <w:rPr>
        <w:rFonts w:ascii="Wingdings" w:hAnsi="Wingdings" w:hint="default"/>
      </w:rPr>
    </w:lvl>
    <w:lvl w:ilvl="3" w:tplc="0C0A0001" w:tentative="1">
      <w:start w:val="1"/>
      <w:numFmt w:val="bullet"/>
      <w:lvlText w:val=""/>
      <w:lvlJc w:val="left"/>
      <w:pPr>
        <w:ind w:left="2955" w:hanging="360"/>
      </w:pPr>
      <w:rPr>
        <w:rFonts w:ascii="Symbol" w:hAnsi="Symbol" w:hint="default"/>
      </w:rPr>
    </w:lvl>
    <w:lvl w:ilvl="4" w:tplc="0C0A0003" w:tentative="1">
      <w:start w:val="1"/>
      <w:numFmt w:val="bullet"/>
      <w:lvlText w:val="o"/>
      <w:lvlJc w:val="left"/>
      <w:pPr>
        <w:ind w:left="3675" w:hanging="360"/>
      </w:pPr>
      <w:rPr>
        <w:rFonts w:ascii="Courier New" w:hAnsi="Courier New" w:cs="Courier New" w:hint="default"/>
      </w:rPr>
    </w:lvl>
    <w:lvl w:ilvl="5" w:tplc="0C0A0005" w:tentative="1">
      <w:start w:val="1"/>
      <w:numFmt w:val="bullet"/>
      <w:lvlText w:val=""/>
      <w:lvlJc w:val="left"/>
      <w:pPr>
        <w:ind w:left="4395" w:hanging="360"/>
      </w:pPr>
      <w:rPr>
        <w:rFonts w:ascii="Wingdings" w:hAnsi="Wingdings" w:hint="default"/>
      </w:rPr>
    </w:lvl>
    <w:lvl w:ilvl="6" w:tplc="0C0A0001" w:tentative="1">
      <w:start w:val="1"/>
      <w:numFmt w:val="bullet"/>
      <w:lvlText w:val=""/>
      <w:lvlJc w:val="left"/>
      <w:pPr>
        <w:ind w:left="5115" w:hanging="360"/>
      </w:pPr>
      <w:rPr>
        <w:rFonts w:ascii="Symbol" w:hAnsi="Symbol" w:hint="default"/>
      </w:rPr>
    </w:lvl>
    <w:lvl w:ilvl="7" w:tplc="0C0A0003" w:tentative="1">
      <w:start w:val="1"/>
      <w:numFmt w:val="bullet"/>
      <w:lvlText w:val="o"/>
      <w:lvlJc w:val="left"/>
      <w:pPr>
        <w:ind w:left="5835" w:hanging="360"/>
      </w:pPr>
      <w:rPr>
        <w:rFonts w:ascii="Courier New" w:hAnsi="Courier New" w:cs="Courier New" w:hint="default"/>
      </w:rPr>
    </w:lvl>
    <w:lvl w:ilvl="8" w:tplc="0C0A0005" w:tentative="1">
      <w:start w:val="1"/>
      <w:numFmt w:val="bullet"/>
      <w:lvlText w:val=""/>
      <w:lvlJc w:val="left"/>
      <w:pPr>
        <w:ind w:left="6555" w:hanging="360"/>
      </w:pPr>
      <w:rPr>
        <w:rFonts w:ascii="Wingdings" w:hAnsi="Wingdings" w:hint="default"/>
      </w:rPr>
    </w:lvl>
  </w:abstractNum>
  <w:abstractNum w:abstractNumId="11" w15:restartNumberingAfterBreak="0">
    <w:nsid w:val="26A41940"/>
    <w:multiLevelType w:val="hybridMultilevel"/>
    <w:tmpl w:val="B6740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121B98"/>
    <w:multiLevelType w:val="hybridMultilevel"/>
    <w:tmpl w:val="C4C449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7B6AC0"/>
    <w:multiLevelType w:val="hybridMultilevel"/>
    <w:tmpl w:val="3B3491B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7C7B76"/>
    <w:multiLevelType w:val="hybridMultilevel"/>
    <w:tmpl w:val="07ACC2AA"/>
    <w:lvl w:ilvl="0" w:tplc="334C46BE">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BF2330"/>
    <w:multiLevelType w:val="hybridMultilevel"/>
    <w:tmpl w:val="6DE2F3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1757BA"/>
    <w:multiLevelType w:val="hybridMultilevel"/>
    <w:tmpl w:val="5E7064AE"/>
    <w:lvl w:ilvl="0" w:tplc="334C46BE">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8093F9F"/>
    <w:multiLevelType w:val="hybridMultilevel"/>
    <w:tmpl w:val="1AD47A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834293C"/>
    <w:multiLevelType w:val="hybridMultilevel"/>
    <w:tmpl w:val="1AC671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CAF1C78"/>
    <w:multiLevelType w:val="hybridMultilevel"/>
    <w:tmpl w:val="D5EEA9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DD3030"/>
    <w:multiLevelType w:val="hybridMultilevel"/>
    <w:tmpl w:val="D77098D2"/>
    <w:lvl w:ilvl="0" w:tplc="FFFFFFFF">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FFFFFFFF">
      <w:start w:val="1"/>
      <w:numFmt w:val="bullet"/>
      <w:lvlText w:val=""/>
      <w:lvlJc w:val="left"/>
      <w:pPr>
        <w:ind w:left="19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28E558B"/>
    <w:multiLevelType w:val="hybridMultilevel"/>
    <w:tmpl w:val="DCBA59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532B5B3D"/>
    <w:multiLevelType w:val="hybridMultilevel"/>
    <w:tmpl w:val="434657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61353B7"/>
    <w:multiLevelType w:val="hybridMultilevel"/>
    <w:tmpl w:val="A9BC370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57A76C63"/>
    <w:multiLevelType w:val="hybridMultilevel"/>
    <w:tmpl w:val="DF00B9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611702F6"/>
    <w:multiLevelType w:val="hybridMultilevel"/>
    <w:tmpl w:val="B178FDF8"/>
    <w:lvl w:ilvl="0" w:tplc="0C0A0017">
      <w:start w:val="1"/>
      <w:numFmt w:val="lowerLetter"/>
      <w:lvlText w:val="%1)"/>
      <w:lvlJc w:val="left"/>
      <w:pPr>
        <w:ind w:left="720" w:hanging="360"/>
      </w:pPr>
      <w:rPr>
        <w:rFonts w:hint="default"/>
      </w:rPr>
    </w:lvl>
    <w:lvl w:ilvl="1" w:tplc="BFCA4860">
      <w:start w:val="8"/>
      <w:numFmt w:val="bullet"/>
      <w:lvlText w:val="-"/>
      <w:lvlJc w:val="left"/>
      <w:pPr>
        <w:ind w:left="1440" w:hanging="360"/>
      </w:pPr>
      <w:rPr>
        <w:rFonts w:ascii="Verdana" w:eastAsia="Times New Roman" w:hAnsi="Verdana"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46E2897"/>
    <w:multiLevelType w:val="hybridMultilevel"/>
    <w:tmpl w:val="261449F4"/>
    <w:lvl w:ilvl="0" w:tplc="334C46BE">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7" w15:restartNumberingAfterBreak="0">
    <w:nsid w:val="653A1BB6"/>
    <w:multiLevelType w:val="hybridMultilevel"/>
    <w:tmpl w:val="CC986E26"/>
    <w:lvl w:ilvl="0" w:tplc="FFFFFFFF">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0C0A0001">
      <w:start w:val="1"/>
      <w:numFmt w:val="bullet"/>
      <w:lvlText w:val=""/>
      <w:lvlJc w:val="left"/>
      <w:pPr>
        <w:ind w:left="19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6FD324C"/>
    <w:multiLevelType w:val="hybridMultilevel"/>
    <w:tmpl w:val="5A40D660"/>
    <w:lvl w:ilvl="0" w:tplc="0C0A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680F48B3"/>
    <w:multiLevelType w:val="hybridMultilevel"/>
    <w:tmpl w:val="80106896"/>
    <w:lvl w:ilvl="0" w:tplc="FFFFFFFF">
      <w:start w:val="1"/>
      <w:numFmt w:val="bullet"/>
      <w:lvlText w:val=""/>
      <w:lvlJc w:val="left"/>
      <w:pPr>
        <w:ind w:left="720" w:hanging="360"/>
      </w:pPr>
      <w:rPr>
        <w:rFonts w:ascii="Symbol" w:hAnsi="Symbol" w:hint="default"/>
      </w:rPr>
    </w:lvl>
    <w:lvl w:ilvl="1" w:tplc="334C46BE">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86F39DB"/>
    <w:multiLevelType w:val="hybridMultilevel"/>
    <w:tmpl w:val="75907A12"/>
    <w:lvl w:ilvl="0" w:tplc="334C46B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94D043F"/>
    <w:multiLevelType w:val="hybridMultilevel"/>
    <w:tmpl w:val="37621F10"/>
    <w:lvl w:ilvl="0" w:tplc="0C0A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6A8669EB"/>
    <w:multiLevelType w:val="hybridMultilevel"/>
    <w:tmpl w:val="768C76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3E01A3"/>
    <w:multiLevelType w:val="hybridMultilevel"/>
    <w:tmpl w:val="5890FA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F5B3E5A"/>
    <w:multiLevelType w:val="hybridMultilevel"/>
    <w:tmpl w:val="97F8A8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04A18FA"/>
    <w:multiLevelType w:val="hybridMultilevel"/>
    <w:tmpl w:val="4A7842FC"/>
    <w:lvl w:ilvl="0" w:tplc="0C0A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73D74A90"/>
    <w:multiLevelType w:val="hybridMultilevel"/>
    <w:tmpl w:val="440607D2"/>
    <w:lvl w:ilvl="0" w:tplc="0C0A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74274976"/>
    <w:multiLevelType w:val="hybridMultilevel"/>
    <w:tmpl w:val="6E4CF9E8"/>
    <w:lvl w:ilvl="0" w:tplc="FFFFFFFF">
      <w:start w:val="1"/>
      <w:numFmt w:val="bullet"/>
      <w:lvlText w:val=""/>
      <w:lvlJc w:val="left"/>
      <w:pPr>
        <w:ind w:left="720" w:hanging="360"/>
      </w:pPr>
      <w:rPr>
        <w:rFonts w:ascii="Symbol" w:hAnsi="Symbol" w:hint="default"/>
      </w:rPr>
    </w:lvl>
    <w:lvl w:ilvl="1" w:tplc="334C46BE">
      <w:start w:val="1"/>
      <w:numFmt w:val="bullet"/>
      <w:lvlText w:val=""/>
      <w:lvlJc w:val="left"/>
      <w:pPr>
        <w:ind w:left="108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A3D3AEE"/>
    <w:multiLevelType w:val="hybridMultilevel"/>
    <w:tmpl w:val="EF7E45EC"/>
    <w:lvl w:ilvl="0" w:tplc="334C46BE">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B070C14"/>
    <w:multiLevelType w:val="hybridMultilevel"/>
    <w:tmpl w:val="350C62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C4549AF"/>
    <w:multiLevelType w:val="hybridMultilevel"/>
    <w:tmpl w:val="C380B33C"/>
    <w:lvl w:ilvl="0" w:tplc="334C46B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5"/>
  </w:num>
  <w:num w:numId="2">
    <w:abstractNumId w:val="6"/>
  </w:num>
  <w:num w:numId="3">
    <w:abstractNumId w:val="22"/>
  </w:num>
  <w:num w:numId="4">
    <w:abstractNumId w:val="18"/>
  </w:num>
  <w:num w:numId="5">
    <w:abstractNumId w:val="39"/>
  </w:num>
  <w:num w:numId="6">
    <w:abstractNumId w:val="19"/>
  </w:num>
  <w:num w:numId="7">
    <w:abstractNumId w:val="31"/>
  </w:num>
  <w:num w:numId="8">
    <w:abstractNumId w:val="7"/>
  </w:num>
  <w:num w:numId="9">
    <w:abstractNumId w:val="35"/>
  </w:num>
  <w:num w:numId="10">
    <w:abstractNumId w:val="12"/>
  </w:num>
  <w:num w:numId="11">
    <w:abstractNumId w:val="21"/>
  </w:num>
  <w:num w:numId="12">
    <w:abstractNumId w:val="24"/>
  </w:num>
  <w:num w:numId="13">
    <w:abstractNumId w:val="29"/>
  </w:num>
  <w:num w:numId="14">
    <w:abstractNumId w:val="1"/>
  </w:num>
  <w:num w:numId="15">
    <w:abstractNumId w:val="13"/>
  </w:num>
  <w:num w:numId="16">
    <w:abstractNumId w:val="4"/>
  </w:num>
  <w:num w:numId="17">
    <w:abstractNumId w:val="32"/>
  </w:num>
  <w:num w:numId="18">
    <w:abstractNumId w:val="33"/>
  </w:num>
  <w:num w:numId="19">
    <w:abstractNumId w:val="15"/>
  </w:num>
  <w:num w:numId="20">
    <w:abstractNumId w:val="37"/>
  </w:num>
  <w:num w:numId="21">
    <w:abstractNumId w:val="0"/>
  </w:num>
  <w:num w:numId="22">
    <w:abstractNumId w:val="17"/>
  </w:num>
  <w:num w:numId="23">
    <w:abstractNumId w:val="26"/>
  </w:num>
  <w:num w:numId="24">
    <w:abstractNumId w:val="8"/>
  </w:num>
  <w:num w:numId="25">
    <w:abstractNumId w:val="23"/>
  </w:num>
  <w:num w:numId="26">
    <w:abstractNumId w:val="30"/>
  </w:num>
  <w:num w:numId="27">
    <w:abstractNumId w:val="6"/>
  </w:num>
  <w:num w:numId="28">
    <w:abstractNumId w:val="6"/>
  </w:num>
  <w:num w:numId="29">
    <w:abstractNumId w:val="6"/>
  </w:num>
  <w:num w:numId="30">
    <w:abstractNumId w:val="28"/>
  </w:num>
  <w:num w:numId="31">
    <w:abstractNumId w:val="36"/>
  </w:num>
  <w:num w:numId="32">
    <w:abstractNumId w:val="27"/>
  </w:num>
  <w:num w:numId="33">
    <w:abstractNumId w:val="20"/>
  </w:num>
  <w:num w:numId="34">
    <w:abstractNumId w:val="3"/>
  </w:num>
  <w:num w:numId="35">
    <w:abstractNumId w:val="5"/>
  </w:num>
  <w:num w:numId="36">
    <w:abstractNumId w:val="16"/>
  </w:num>
  <w:num w:numId="37">
    <w:abstractNumId w:val="14"/>
  </w:num>
  <w:num w:numId="38">
    <w:abstractNumId w:val="38"/>
  </w:num>
  <w:num w:numId="39">
    <w:abstractNumId w:val="40"/>
  </w:num>
  <w:num w:numId="40">
    <w:abstractNumId w:val="2"/>
  </w:num>
  <w:num w:numId="41">
    <w:abstractNumId w:val="34"/>
  </w:num>
  <w:num w:numId="42">
    <w:abstractNumId w:val="9"/>
  </w:num>
  <w:num w:numId="43">
    <w:abstractNumId w:val="11"/>
  </w:num>
  <w:num w:numId="44">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7FE"/>
    <w:rsid w:val="000006FB"/>
    <w:rsid w:val="00000CF7"/>
    <w:rsid w:val="00023D6D"/>
    <w:rsid w:val="00030EF4"/>
    <w:rsid w:val="00034CED"/>
    <w:rsid w:val="0004650D"/>
    <w:rsid w:val="00067051"/>
    <w:rsid w:val="00074B32"/>
    <w:rsid w:val="0008111B"/>
    <w:rsid w:val="000819BB"/>
    <w:rsid w:val="00084B21"/>
    <w:rsid w:val="00086ADB"/>
    <w:rsid w:val="00097D76"/>
    <w:rsid w:val="00097D92"/>
    <w:rsid w:val="000B1886"/>
    <w:rsid w:val="000B5E00"/>
    <w:rsid w:val="000B5FD6"/>
    <w:rsid w:val="00114226"/>
    <w:rsid w:val="00127771"/>
    <w:rsid w:val="00127C50"/>
    <w:rsid w:val="001346C0"/>
    <w:rsid w:val="00155B18"/>
    <w:rsid w:val="001665F4"/>
    <w:rsid w:val="00175835"/>
    <w:rsid w:val="00176057"/>
    <w:rsid w:val="00180046"/>
    <w:rsid w:val="0018201F"/>
    <w:rsid w:val="0018682A"/>
    <w:rsid w:val="001A426F"/>
    <w:rsid w:val="001B20A5"/>
    <w:rsid w:val="001D5634"/>
    <w:rsid w:val="00200A4E"/>
    <w:rsid w:val="0021030B"/>
    <w:rsid w:val="002200AD"/>
    <w:rsid w:val="00224A78"/>
    <w:rsid w:val="00245797"/>
    <w:rsid w:val="00247342"/>
    <w:rsid w:val="0024743A"/>
    <w:rsid w:val="00252C8D"/>
    <w:rsid w:val="00257F5F"/>
    <w:rsid w:val="0026023B"/>
    <w:rsid w:val="002624C9"/>
    <w:rsid w:val="002633D0"/>
    <w:rsid w:val="00272320"/>
    <w:rsid w:val="00287972"/>
    <w:rsid w:val="002A0C1D"/>
    <w:rsid w:val="002B1128"/>
    <w:rsid w:val="002C0EFE"/>
    <w:rsid w:val="002E0581"/>
    <w:rsid w:val="002F5510"/>
    <w:rsid w:val="0030005F"/>
    <w:rsid w:val="00302C6D"/>
    <w:rsid w:val="00306185"/>
    <w:rsid w:val="003075BE"/>
    <w:rsid w:val="00327C45"/>
    <w:rsid w:val="00350C3B"/>
    <w:rsid w:val="00360B2A"/>
    <w:rsid w:val="003A19DB"/>
    <w:rsid w:val="003A4B87"/>
    <w:rsid w:val="003A551D"/>
    <w:rsid w:val="003A7A59"/>
    <w:rsid w:val="003B08F4"/>
    <w:rsid w:val="003B33B2"/>
    <w:rsid w:val="003B46E7"/>
    <w:rsid w:val="003C6EE1"/>
    <w:rsid w:val="003D3937"/>
    <w:rsid w:val="003E439B"/>
    <w:rsid w:val="003E5F14"/>
    <w:rsid w:val="003E7465"/>
    <w:rsid w:val="00404BB4"/>
    <w:rsid w:val="004069E8"/>
    <w:rsid w:val="00406BCF"/>
    <w:rsid w:val="00412752"/>
    <w:rsid w:val="00421E34"/>
    <w:rsid w:val="00426024"/>
    <w:rsid w:val="00461347"/>
    <w:rsid w:val="004810CF"/>
    <w:rsid w:val="00482A41"/>
    <w:rsid w:val="00491049"/>
    <w:rsid w:val="00497829"/>
    <w:rsid w:val="004A52CA"/>
    <w:rsid w:val="004A79C9"/>
    <w:rsid w:val="004C7CAC"/>
    <w:rsid w:val="004E35CF"/>
    <w:rsid w:val="004E60B7"/>
    <w:rsid w:val="004F47AF"/>
    <w:rsid w:val="004F64B6"/>
    <w:rsid w:val="004F73B8"/>
    <w:rsid w:val="00501D21"/>
    <w:rsid w:val="00516A6A"/>
    <w:rsid w:val="005433FF"/>
    <w:rsid w:val="005469D3"/>
    <w:rsid w:val="005A3A11"/>
    <w:rsid w:val="005A3B57"/>
    <w:rsid w:val="005A6EDC"/>
    <w:rsid w:val="005B5058"/>
    <w:rsid w:val="005B5783"/>
    <w:rsid w:val="005B661B"/>
    <w:rsid w:val="005D4059"/>
    <w:rsid w:val="005E618E"/>
    <w:rsid w:val="005F22E7"/>
    <w:rsid w:val="006129A2"/>
    <w:rsid w:val="00612AA4"/>
    <w:rsid w:val="0061601E"/>
    <w:rsid w:val="006334BB"/>
    <w:rsid w:val="006439C6"/>
    <w:rsid w:val="00643D73"/>
    <w:rsid w:val="00644792"/>
    <w:rsid w:val="00644DC9"/>
    <w:rsid w:val="00646047"/>
    <w:rsid w:val="00674DE8"/>
    <w:rsid w:val="006825CA"/>
    <w:rsid w:val="00692AFB"/>
    <w:rsid w:val="006A282A"/>
    <w:rsid w:val="006B0982"/>
    <w:rsid w:val="006B2FF2"/>
    <w:rsid w:val="006C0E30"/>
    <w:rsid w:val="006D4691"/>
    <w:rsid w:val="006D4E5E"/>
    <w:rsid w:val="006E7BD3"/>
    <w:rsid w:val="006F1403"/>
    <w:rsid w:val="00703AA8"/>
    <w:rsid w:val="00712B09"/>
    <w:rsid w:val="0071645B"/>
    <w:rsid w:val="00717469"/>
    <w:rsid w:val="00720CBD"/>
    <w:rsid w:val="00725247"/>
    <w:rsid w:val="00727CFC"/>
    <w:rsid w:val="007327FE"/>
    <w:rsid w:val="00732993"/>
    <w:rsid w:val="0073726D"/>
    <w:rsid w:val="00747494"/>
    <w:rsid w:val="007479A5"/>
    <w:rsid w:val="007623A1"/>
    <w:rsid w:val="00776277"/>
    <w:rsid w:val="00782012"/>
    <w:rsid w:val="007920D0"/>
    <w:rsid w:val="007A2E9A"/>
    <w:rsid w:val="007A33B0"/>
    <w:rsid w:val="007B5E35"/>
    <w:rsid w:val="007D6967"/>
    <w:rsid w:val="007E00CB"/>
    <w:rsid w:val="007F2052"/>
    <w:rsid w:val="007F40E9"/>
    <w:rsid w:val="00805301"/>
    <w:rsid w:val="00812EAD"/>
    <w:rsid w:val="008145AD"/>
    <w:rsid w:val="008251C6"/>
    <w:rsid w:val="00842800"/>
    <w:rsid w:val="0084397B"/>
    <w:rsid w:val="00855C52"/>
    <w:rsid w:val="00870744"/>
    <w:rsid w:val="00870FC1"/>
    <w:rsid w:val="00883863"/>
    <w:rsid w:val="00885D59"/>
    <w:rsid w:val="00892E19"/>
    <w:rsid w:val="008C0F12"/>
    <w:rsid w:val="008D0EC1"/>
    <w:rsid w:val="008E3E06"/>
    <w:rsid w:val="008F27D7"/>
    <w:rsid w:val="008F4500"/>
    <w:rsid w:val="009211B5"/>
    <w:rsid w:val="009414F3"/>
    <w:rsid w:val="00946DF5"/>
    <w:rsid w:val="00973018"/>
    <w:rsid w:val="00993FBD"/>
    <w:rsid w:val="00995FFE"/>
    <w:rsid w:val="009B14CD"/>
    <w:rsid w:val="009B5759"/>
    <w:rsid w:val="009E488F"/>
    <w:rsid w:val="009E5254"/>
    <w:rsid w:val="009E6978"/>
    <w:rsid w:val="009F08B4"/>
    <w:rsid w:val="009F53AD"/>
    <w:rsid w:val="009F6B7C"/>
    <w:rsid w:val="00A13B03"/>
    <w:rsid w:val="00A17601"/>
    <w:rsid w:val="00A339CD"/>
    <w:rsid w:val="00A4574A"/>
    <w:rsid w:val="00A4600A"/>
    <w:rsid w:val="00A518DD"/>
    <w:rsid w:val="00A551A5"/>
    <w:rsid w:val="00A56D7D"/>
    <w:rsid w:val="00A57BB0"/>
    <w:rsid w:val="00A64828"/>
    <w:rsid w:val="00A81661"/>
    <w:rsid w:val="00A820EC"/>
    <w:rsid w:val="00A858B3"/>
    <w:rsid w:val="00A969DB"/>
    <w:rsid w:val="00AA029A"/>
    <w:rsid w:val="00AA23D0"/>
    <w:rsid w:val="00AA5C3C"/>
    <w:rsid w:val="00AB6E9F"/>
    <w:rsid w:val="00AC6A61"/>
    <w:rsid w:val="00AD3DBF"/>
    <w:rsid w:val="00AD45C2"/>
    <w:rsid w:val="00AE5F57"/>
    <w:rsid w:val="00B02ADE"/>
    <w:rsid w:val="00B04C9D"/>
    <w:rsid w:val="00B06A10"/>
    <w:rsid w:val="00B24C61"/>
    <w:rsid w:val="00B51DC6"/>
    <w:rsid w:val="00B5340C"/>
    <w:rsid w:val="00B55317"/>
    <w:rsid w:val="00B57702"/>
    <w:rsid w:val="00B62B3A"/>
    <w:rsid w:val="00B66873"/>
    <w:rsid w:val="00BC6077"/>
    <w:rsid w:val="00BF191F"/>
    <w:rsid w:val="00BF4334"/>
    <w:rsid w:val="00BF7315"/>
    <w:rsid w:val="00C03CB6"/>
    <w:rsid w:val="00C061FD"/>
    <w:rsid w:val="00C0671C"/>
    <w:rsid w:val="00C11ADE"/>
    <w:rsid w:val="00C1384B"/>
    <w:rsid w:val="00C21152"/>
    <w:rsid w:val="00C24D10"/>
    <w:rsid w:val="00C30E5B"/>
    <w:rsid w:val="00C36D25"/>
    <w:rsid w:val="00C36F7D"/>
    <w:rsid w:val="00C54F0D"/>
    <w:rsid w:val="00C571CD"/>
    <w:rsid w:val="00C60E13"/>
    <w:rsid w:val="00C669D2"/>
    <w:rsid w:val="00C8015D"/>
    <w:rsid w:val="00C94728"/>
    <w:rsid w:val="00C97A57"/>
    <w:rsid w:val="00CA1C93"/>
    <w:rsid w:val="00CA6081"/>
    <w:rsid w:val="00CC688D"/>
    <w:rsid w:val="00CF4ECD"/>
    <w:rsid w:val="00D0739E"/>
    <w:rsid w:val="00D07C2D"/>
    <w:rsid w:val="00D12D07"/>
    <w:rsid w:val="00D1462E"/>
    <w:rsid w:val="00D1470D"/>
    <w:rsid w:val="00D24778"/>
    <w:rsid w:val="00D30584"/>
    <w:rsid w:val="00D31F0D"/>
    <w:rsid w:val="00D4678C"/>
    <w:rsid w:val="00D46D52"/>
    <w:rsid w:val="00D52E71"/>
    <w:rsid w:val="00D55A7C"/>
    <w:rsid w:val="00D80424"/>
    <w:rsid w:val="00DA4509"/>
    <w:rsid w:val="00DA4EF7"/>
    <w:rsid w:val="00DD6E4A"/>
    <w:rsid w:val="00DE6DFB"/>
    <w:rsid w:val="00DF0580"/>
    <w:rsid w:val="00E127F4"/>
    <w:rsid w:val="00E170A4"/>
    <w:rsid w:val="00E17998"/>
    <w:rsid w:val="00E32BFB"/>
    <w:rsid w:val="00E3732E"/>
    <w:rsid w:val="00E41EB6"/>
    <w:rsid w:val="00E4520E"/>
    <w:rsid w:val="00E501A4"/>
    <w:rsid w:val="00E52E72"/>
    <w:rsid w:val="00E64C16"/>
    <w:rsid w:val="00E76058"/>
    <w:rsid w:val="00E878F6"/>
    <w:rsid w:val="00E90443"/>
    <w:rsid w:val="00E92C2A"/>
    <w:rsid w:val="00E9525B"/>
    <w:rsid w:val="00EA00AB"/>
    <w:rsid w:val="00EA0AE7"/>
    <w:rsid w:val="00EA6F55"/>
    <w:rsid w:val="00EA7F18"/>
    <w:rsid w:val="00EC1BBE"/>
    <w:rsid w:val="00EC313D"/>
    <w:rsid w:val="00ED1153"/>
    <w:rsid w:val="00ED7AB3"/>
    <w:rsid w:val="00ED7F78"/>
    <w:rsid w:val="00EE0AAA"/>
    <w:rsid w:val="00EF547D"/>
    <w:rsid w:val="00F12E32"/>
    <w:rsid w:val="00F15A48"/>
    <w:rsid w:val="00F401A2"/>
    <w:rsid w:val="00F40AE9"/>
    <w:rsid w:val="00F435FC"/>
    <w:rsid w:val="00F45669"/>
    <w:rsid w:val="00F470C3"/>
    <w:rsid w:val="00F529D9"/>
    <w:rsid w:val="00F53224"/>
    <w:rsid w:val="00F66BF2"/>
    <w:rsid w:val="00F73CA0"/>
    <w:rsid w:val="00F748B6"/>
    <w:rsid w:val="00F74BA9"/>
    <w:rsid w:val="00F82373"/>
    <w:rsid w:val="00F93F4C"/>
    <w:rsid w:val="00F9470C"/>
    <w:rsid w:val="00F95100"/>
    <w:rsid w:val="00FB2617"/>
    <w:rsid w:val="00FD1B95"/>
    <w:rsid w:val="00FD347A"/>
    <w:rsid w:val="00FE22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8A47FC7"/>
  <w15:docId w15:val="{32C11877-0850-40BE-A755-C0597A8D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470D"/>
    <w:pPr>
      <w:spacing w:before="120" w:after="120"/>
      <w:jc w:val="both"/>
    </w:pPr>
    <w:rPr>
      <w:rFonts w:ascii="Verdana" w:eastAsia="Times New Roman" w:hAnsi="Verdana" w:cs="Times New Roman"/>
      <w:sz w:val="20"/>
      <w:szCs w:val="20"/>
      <w:lang w:eastAsia="eu-ES"/>
    </w:rPr>
  </w:style>
  <w:style w:type="paragraph" w:styleId="Ttulo1">
    <w:name w:val="heading 1"/>
    <w:basedOn w:val="Normal"/>
    <w:next w:val="Normal"/>
    <w:link w:val="Ttulo1Car"/>
    <w:uiPriority w:val="9"/>
    <w:qFormat/>
    <w:rsid w:val="0071645B"/>
    <w:pPr>
      <w:numPr>
        <w:numId w:val="2"/>
      </w:numPr>
      <w:jc w:val="left"/>
      <w:outlineLvl w:val="0"/>
    </w:pPr>
    <w:rPr>
      <w:rFonts w:cs="Arial"/>
      <w:b/>
      <w:caps/>
      <w:spacing w:val="-5"/>
      <w:sz w:val="28"/>
      <w:szCs w:val="28"/>
      <w:lang w:eastAsia="en-US"/>
    </w:rPr>
  </w:style>
  <w:style w:type="paragraph" w:styleId="Ttulo2">
    <w:name w:val="heading 2"/>
    <w:basedOn w:val="Normal"/>
    <w:next w:val="Normal"/>
    <w:link w:val="Ttulo2Car"/>
    <w:uiPriority w:val="9"/>
    <w:unhideWhenUsed/>
    <w:qFormat/>
    <w:rsid w:val="00A81661"/>
    <w:pPr>
      <w:keepNext/>
      <w:keepLines/>
      <w:numPr>
        <w:ilvl w:val="1"/>
        <w:numId w:val="2"/>
      </w:numPr>
      <w:spacing w:before="360" w:after="240"/>
      <w:outlineLvl w:val="1"/>
    </w:pPr>
    <w:rPr>
      <w:rFonts w:eastAsiaTheme="majorEastAsia" w:cstheme="majorBidi"/>
      <w:b/>
      <w:bCs/>
      <w:caps/>
      <w:sz w:val="24"/>
      <w:szCs w:val="24"/>
    </w:rPr>
  </w:style>
  <w:style w:type="paragraph" w:styleId="Ttulo3">
    <w:name w:val="heading 3"/>
    <w:basedOn w:val="Normal"/>
    <w:next w:val="Normal"/>
    <w:link w:val="Ttulo3Car"/>
    <w:uiPriority w:val="9"/>
    <w:unhideWhenUsed/>
    <w:qFormat/>
    <w:rsid w:val="00AA029A"/>
    <w:pPr>
      <w:numPr>
        <w:ilvl w:val="2"/>
        <w:numId w:val="2"/>
      </w:numPr>
      <w:outlineLvl w:val="2"/>
    </w:pPr>
    <w:rPr>
      <w:b/>
      <w:sz w:val="22"/>
      <w:szCs w:val="22"/>
    </w:rPr>
  </w:style>
  <w:style w:type="paragraph" w:styleId="Ttulo4">
    <w:name w:val="heading 4"/>
    <w:basedOn w:val="Ttulo3"/>
    <w:next w:val="Normal"/>
    <w:link w:val="Ttulo4Car"/>
    <w:uiPriority w:val="9"/>
    <w:unhideWhenUsed/>
    <w:qFormat/>
    <w:rsid w:val="009F6B7C"/>
    <w:pPr>
      <w:numPr>
        <w:ilvl w:val="3"/>
      </w:numPr>
      <w:outlineLvl w:val="3"/>
    </w:pPr>
    <w:rPr>
      <w:rFonts w:eastAsiaTheme="minorHAnsi"/>
    </w:rPr>
  </w:style>
  <w:style w:type="paragraph" w:styleId="Ttulo5">
    <w:name w:val="heading 5"/>
    <w:basedOn w:val="Normal"/>
    <w:next w:val="Normal"/>
    <w:link w:val="Ttulo5Car"/>
    <w:uiPriority w:val="9"/>
    <w:unhideWhenUsed/>
    <w:qFormat/>
    <w:rsid w:val="00720CBD"/>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20CBD"/>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720CBD"/>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720CBD"/>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720CBD"/>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rsid w:val="007327FE"/>
    <w:rPr>
      <w:rFonts w:ascii="Courier New" w:eastAsia="MS Mincho" w:hAnsi="Courier New" w:cs="Courier New"/>
      <w:lang w:eastAsia="ja-JP"/>
    </w:rPr>
  </w:style>
  <w:style w:type="character" w:customStyle="1" w:styleId="TextosinformatoCar">
    <w:name w:val="Texto sin formato Car"/>
    <w:basedOn w:val="Fuentedeprrafopredeter"/>
    <w:link w:val="Textosinformato"/>
    <w:rsid w:val="007327FE"/>
    <w:rPr>
      <w:rFonts w:ascii="Courier New" w:eastAsia="MS Mincho" w:hAnsi="Courier New" w:cs="Courier New"/>
      <w:sz w:val="20"/>
      <w:szCs w:val="20"/>
      <w:lang w:eastAsia="ja-JP"/>
    </w:rPr>
  </w:style>
  <w:style w:type="paragraph" w:styleId="Textodeglobo">
    <w:name w:val="Balloon Text"/>
    <w:basedOn w:val="Normal"/>
    <w:link w:val="TextodegloboCar"/>
    <w:uiPriority w:val="99"/>
    <w:semiHidden/>
    <w:unhideWhenUsed/>
    <w:rsid w:val="00AE5F57"/>
    <w:rPr>
      <w:rFonts w:ascii="Tahoma" w:hAnsi="Tahoma" w:cs="Tahoma"/>
      <w:sz w:val="16"/>
      <w:szCs w:val="16"/>
    </w:rPr>
  </w:style>
  <w:style w:type="character" w:customStyle="1" w:styleId="TextodegloboCar">
    <w:name w:val="Texto de globo Car"/>
    <w:basedOn w:val="Fuentedeprrafopredeter"/>
    <w:link w:val="Textodeglobo"/>
    <w:uiPriority w:val="99"/>
    <w:semiHidden/>
    <w:rsid w:val="00AE5F57"/>
    <w:rPr>
      <w:rFonts w:ascii="Tahoma" w:eastAsia="Times New Roman" w:hAnsi="Tahoma" w:cs="Tahoma"/>
      <w:sz w:val="16"/>
      <w:szCs w:val="16"/>
      <w:lang w:val="eu-ES" w:eastAsia="eu-ES"/>
    </w:rPr>
  </w:style>
  <w:style w:type="paragraph" w:styleId="Prrafodelista">
    <w:name w:val="List Paragraph"/>
    <w:basedOn w:val="Normal"/>
    <w:uiPriority w:val="34"/>
    <w:qFormat/>
    <w:rsid w:val="00B66873"/>
    <w:pPr>
      <w:ind w:left="720"/>
    </w:pPr>
  </w:style>
  <w:style w:type="paragraph" w:styleId="Ttulo">
    <w:name w:val="Title"/>
    <w:basedOn w:val="Normal"/>
    <w:link w:val="TtuloCar"/>
    <w:qFormat/>
    <w:rsid w:val="006129A2"/>
    <w:pPr>
      <w:jc w:val="center"/>
    </w:pPr>
    <w:rPr>
      <w:sz w:val="28"/>
      <w:lang w:eastAsia="es-ES"/>
    </w:rPr>
  </w:style>
  <w:style w:type="character" w:customStyle="1" w:styleId="TtuloCar">
    <w:name w:val="Título Car"/>
    <w:basedOn w:val="Fuentedeprrafopredeter"/>
    <w:link w:val="Ttulo"/>
    <w:rsid w:val="006129A2"/>
    <w:rPr>
      <w:rFonts w:ascii="Times New Roman" w:eastAsia="Times New Roman" w:hAnsi="Times New Roman" w:cs="Times New Roman"/>
      <w:sz w:val="28"/>
      <w:szCs w:val="24"/>
      <w:lang w:eastAsia="es-ES"/>
    </w:rPr>
  </w:style>
  <w:style w:type="paragraph" w:styleId="Encabezado">
    <w:name w:val="header"/>
    <w:basedOn w:val="Normal"/>
    <w:link w:val="EncabezadoCar"/>
    <w:uiPriority w:val="99"/>
    <w:unhideWhenUsed/>
    <w:rsid w:val="00C571CD"/>
    <w:pPr>
      <w:tabs>
        <w:tab w:val="center" w:pos="4252"/>
        <w:tab w:val="right" w:pos="8504"/>
      </w:tabs>
    </w:pPr>
  </w:style>
  <w:style w:type="character" w:customStyle="1" w:styleId="EncabezadoCar">
    <w:name w:val="Encabezado Car"/>
    <w:basedOn w:val="Fuentedeprrafopredeter"/>
    <w:link w:val="Encabezado"/>
    <w:uiPriority w:val="99"/>
    <w:rsid w:val="00C571CD"/>
    <w:rPr>
      <w:rFonts w:ascii="Times New Roman" w:eastAsia="Times New Roman" w:hAnsi="Times New Roman" w:cs="Times New Roman"/>
      <w:sz w:val="24"/>
      <w:szCs w:val="24"/>
      <w:lang w:val="eu-ES" w:eastAsia="eu-ES"/>
    </w:rPr>
  </w:style>
  <w:style w:type="paragraph" w:styleId="Piedepgina">
    <w:name w:val="footer"/>
    <w:basedOn w:val="Normal"/>
    <w:link w:val="PiedepginaCar"/>
    <w:uiPriority w:val="99"/>
    <w:unhideWhenUsed/>
    <w:rsid w:val="00C571CD"/>
    <w:pPr>
      <w:tabs>
        <w:tab w:val="center" w:pos="4252"/>
        <w:tab w:val="right" w:pos="8504"/>
      </w:tabs>
    </w:pPr>
  </w:style>
  <w:style w:type="character" w:customStyle="1" w:styleId="PiedepginaCar">
    <w:name w:val="Pie de página Car"/>
    <w:basedOn w:val="Fuentedeprrafopredeter"/>
    <w:link w:val="Piedepgina"/>
    <w:uiPriority w:val="99"/>
    <w:rsid w:val="00C571CD"/>
    <w:rPr>
      <w:rFonts w:ascii="Times New Roman" w:eastAsia="Times New Roman" w:hAnsi="Times New Roman" w:cs="Times New Roman"/>
      <w:sz w:val="24"/>
      <w:szCs w:val="24"/>
      <w:lang w:val="eu-ES" w:eastAsia="eu-ES"/>
    </w:rPr>
  </w:style>
  <w:style w:type="character" w:customStyle="1" w:styleId="Ttulo1Car">
    <w:name w:val="Título 1 Car"/>
    <w:basedOn w:val="Fuentedeprrafopredeter"/>
    <w:link w:val="Ttulo1"/>
    <w:uiPriority w:val="9"/>
    <w:rsid w:val="0071645B"/>
    <w:rPr>
      <w:rFonts w:ascii="Verdana" w:eastAsia="Times New Roman" w:hAnsi="Verdana" w:cs="Arial"/>
      <w:b/>
      <w:caps/>
      <w:spacing w:val="-5"/>
      <w:sz w:val="28"/>
      <w:szCs w:val="28"/>
    </w:rPr>
  </w:style>
  <w:style w:type="character" w:customStyle="1" w:styleId="Ttulo2Car">
    <w:name w:val="Título 2 Car"/>
    <w:basedOn w:val="Fuentedeprrafopredeter"/>
    <w:link w:val="Ttulo2"/>
    <w:uiPriority w:val="9"/>
    <w:rsid w:val="00A81661"/>
    <w:rPr>
      <w:rFonts w:ascii="Verdana" w:eastAsiaTheme="majorEastAsia" w:hAnsi="Verdana" w:cstheme="majorBidi"/>
      <w:b/>
      <w:bCs/>
      <w:caps/>
      <w:sz w:val="24"/>
      <w:szCs w:val="24"/>
      <w:lang w:eastAsia="eu-ES"/>
    </w:rPr>
  </w:style>
  <w:style w:type="character" w:customStyle="1" w:styleId="Ttulo3Car">
    <w:name w:val="Título 3 Car"/>
    <w:basedOn w:val="Fuentedeprrafopredeter"/>
    <w:link w:val="Ttulo3"/>
    <w:uiPriority w:val="9"/>
    <w:rsid w:val="00AA029A"/>
    <w:rPr>
      <w:rFonts w:ascii="Verdana" w:eastAsia="Times New Roman" w:hAnsi="Verdana" w:cs="Times New Roman"/>
      <w:b/>
      <w:lang w:eastAsia="eu-ES"/>
    </w:rPr>
  </w:style>
  <w:style w:type="character" w:customStyle="1" w:styleId="Ttulo4Car">
    <w:name w:val="Título 4 Car"/>
    <w:basedOn w:val="Fuentedeprrafopredeter"/>
    <w:link w:val="Ttulo4"/>
    <w:uiPriority w:val="9"/>
    <w:rsid w:val="009F6B7C"/>
    <w:rPr>
      <w:rFonts w:ascii="Verdana" w:hAnsi="Verdana" w:cs="Times New Roman"/>
      <w:b/>
      <w:lang w:eastAsia="eu-ES"/>
    </w:rPr>
  </w:style>
  <w:style w:type="character" w:customStyle="1" w:styleId="Ttulo5Car">
    <w:name w:val="Título 5 Car"/>
    <w:basedOn w:val="Fuentedeprrafopredeter"/>
    <w:link w:val="Ttulo5"/>
    <w:uiPriority w:val="9"/>
    <w:rsid w:val="00720CBD"/>
    <w:rPr>
      <w:rFonts w:asciiTheme="majorHAnsi" w:eastAsiaTheme="majorEastAsia" w:hAnsiTheme="majorHAnsi" w:cstheme="majorBidi"/>
      <w:color w:val="365F91" w:themeColor="accent1" w:themeShade="BF"/>
      <w:sz w:val="20"/>
      <w:szCs w:val="20"/>
      <w:lang w:eastAsia="eu-ES"/>
    </w:rPr>
  </w:style>
  <w:style w:type="character" w:customStyle="1" w:styleId="Ttulo6Car">
    <w:name w:val="Título 6 Car"/>
    <w:basedOn w:val="Fuentedeprrafopredeter"/>
    <w:link w:val="Ttulo6"/>
    <w:uiPriority w:val="9"/>
    <w:rsid w:val="00720CBD"/>
    <w:rPr>
      <w:rFonts w:asciiTheme="majorHAnsi" w:eastAsiaTheme="majorEastAsia" w:hAnsiTheme="majorHAnsi" w:cstheme="majorBidi"/>
      <w:color w:val="243F60" w:themeColor="accent1" w:themeShade="7F"/>
      <w:sz w:val="20"/>
      <w:szCs w:val="20"/>
      <w:lang w:eastAsia="eu-ES"/>
    </w:rPr>
  </w:style>
  <w:style w:type="character" w:customStyle="1" w:styleId="Ttulo7Car">
    <w:name w:val="Título 7 Car"/>
    <w:basedOn w:val="Fuentedeprrafopredeter"/>
    <w:link w:val="Ttulo7"/>
    <w:uiPriority w:val="9"/>
    <w:semiHidden/>
    <w:rsid w:val="00720CBD"/>
    <w:rPr>
      <w:rFonts w:asciiTheme="majorHAnsi" w:eastAsiaTheme="majorEastAsia" w:hAnsiTheme="majorHAnsi" w:cstheme="majorBidi"/>
      <w:i/>
      <w:iCs/>
      <w:color w:val="243F60" w:themeColor="accent1" w:themeShade="7F"/>
      <w:sz w:val="20"/>
      <w:szCs w:val="20"/>
      <w:lang w:eastAsia="eu-ES"/>
    </w:rPr>
  </w:style>
  <w:style w:type="character" w:customStyle="1" w:styleId="Ttulo8Car">
    <w:name w:val="Título 8 Car"/>
    <w:basedOn w:val="Fuentedeprrafopredeter"/>
    <w:link w:val="Ttulo8"/>
    <w:uiPriority w:val="9"/>
    <w:semiHidden/>
    <w:rsid w:val="00720CBD"/>
    <w:rPr>
      <w:rFonts w:asciiTheme="majorHAnsi" w:eastAsiaTheme="majorEastAsia" w:hAnsiTheme="majorHAnsi" w:cstheme="majorBidi"/>
      <w:color w:val="272727" w:themeColor="text1" w:themeTint="D8"/>
      <w:sz w:val="21"/>
      <w:szCs w:val="21"/>
      <w:lang w:eastAsia="eu-ES"/>
    </w:rPr>
  </w:style>
  <w:style w:type="character" w:customStyle="1" w:styleId="Ttulo9Car">
    <w:name w:val="Título 9 Car"/>
    <w:basedOn w:val="Fuentedeprrafopredeter"/>
    <w:link w:val="Ttulo9"/>
    <w:uiPriority w:val="9"/>
    <w:semiHidden/>
    <w:rsid w:val="00720CBD"/>
    <w:rPr>
      <w:rFonts w:asciiTheme="majorHAnsi" w:eastAsiaTheme="majorEastAsia" w:hAnsiTheme="majorHAnsi" w:cstheme="majorBidi"/>
      <w:i/>
      <w:iCs/>
      <w:color w:val="272727" w:themeColor="text1" w:themeTint="D8"/>
      <w:sz w:val="21"/>
      <w:szCs w:val="21"/>
      <w:lang w:eastAsia="eu-ES"/>
    </w:rPr>
  </w:style>
  <w:style w:type="paragraph" w:styleId="Sinespaciado">
    <w:name w:val="No Spacing"/>
    <w:uiPriority w:val="1"/>
    <w:qFormat/>
    <w:rsid w:val="00097D92"/>
    <w:pPr>
      <w:spacing w:after="0" w:line="240" w:lineRule="auto"/>
      <w:jc w:val="both"/>
    </w:pPr>
    <w:rPr>
      <w:rFonts w:ascii="Verdana" w:eastAsia="Times New Roman" w:hAnsi="Verdana" w:cs="Times New Roman"/>
      <w:sz w:val="20"/>
      <w:szCs w:val="20"/>
      <w:lang w:eastAsia="eu-ES"/>
    </w:rPr>
  </w:style>
  <w:style w:type="character" w:styleId="Refdecomentario">
    <w:name w:val="annotation reference"/>
    <w:basedOn w:val="Fuentedeprrafopredeter"/>
    <w:uiPriority w:val="99"/>
    <w:semiHidden/>
    <w:unhideWhenUsed/>
    <w:rsid w:val="00703AA8"/>
    <w:rPr>
      <w:sz w:val="16"/>
      <w:szCs w:val="16"/>
    </w:rPr>
  </w:style>
  <w:style w:type="paragraph" w:styleId="Textocomentario">
    <w:name w:val="annotation text"/>
    <w:basedOn w:val="Normal"/>
    <w:link w:val="TextocomentarioCar"/>
    <w:uiPriority w:val="99"/>
    <w:unhideWhenUsed/>
    <w:rsid w:val="00703AA8"/>
    <w:pPr>
      <w:spacing w:line="240" w:lineRule="auto"/>
    </w:pPr>
  </w:style>
  <w:style w:type="character" w:customStyle="1" w:styleId="TextocomentarioCar">
    <w:name w:val="Texto comentario Car"/>
    <w:basedOn w:val="Fuentedeprrafopredeter"/>
    <w:link w:val="Textocomentario"/>
    <w:uiPriority w:val="99"/>
    <w:rsid w:val="00703AA8"/>
    <w:rPr>
      <w:rFonts w:ascii="Verdana" w:eastAsia="Times New Roman" w:hAnsi="Verdana" w:cs="Times New Roman"/>
      <w:sz w:val="20"/>
      <w:szCs w:val="20"/>
      <w:lang w:eastAsia="eu-ES"/>
    </w:rPr>
  </w:style>
  <w:style w:type="paragraph" w:styleId="Asuntodelcomentario">
    <w:name w:val="annotation subject"/>
    <w:basedOn w:val="Textocomentario"/>
    <w:next w:val="Textocomentario"/>
    <w:link w:val="AsuntodelcomentarioCar"/>
    <w:uiPriority w:val="99"/>
    <w:semiHidden/>
    <w:unhideWhenUsed/>
    <w:rsid w:val="00703AA8"/>
    <w:rPr>
      <w:b/>
      <w:bCs/>
    </w:rPr>
  </w:style>
  <w:style w:type="character" w:customStyle="1" w:styleId="AsuntodelcomentarioCar">
    <w:name w:val="Asunto del comentario Car"/>
    <w:basedOn w:val="TextocomentarioCar"/>
    <w:link w:val="Asuntodelcomentario"/>
    <w:uiPriority w:val="99"/>
    <w:semiHidden/>
    <w:rsid w:val="00703AA8"/>
    <w:rPr>
      <w:rFonts w:ascii="Verdana" w:eastAsia="Times New Roman" w:hAnsi="Verdana" w:cs="Times New Roman"/>
      <w:b/>
      <w:bCs/>
      <w:sz w:val="20"/>
      <w:szCs w:val="20"/>
      <w:lang w:eastAsia="eu-ES"/>
    </w:rPr>
  </w:style>
  <w:style w:type="paragraph" w:styleId="Textoindependiente">
    <w:name w:val="Body Text"/>
    <w:basedOn w:val="Normal"/>
    <w:link w:val="TextoindependienteCar"/>
    <w:uiPriority w:val="99"/>
    <w:unhideWhenUsed/>
    <w:rsid w:val="0026023B"/>
  </w:style>
  <w:style w:type="character" w:customStyle="1" w:styleId="TextoindependienteCar">
    <w:name w:val="Texto independiente Car"/>
    <w:basedOn w:val="Fuentedeprrafopredeter"/>
    <w:link w:val="Textoindependiente"/>
    <w:uiPriority w:val="99"/>
    <w:rsid w:val="0026023B"/>
    <w:rPr>
      <w:rFonts w:ascii="Verdana" w:eastAsia="Times New Roman" w:hAnsi="Verdana" w:cs="Times New Roman"/>
      <w:sz w:val="20"/>
      <w:szCs w:val="20"/>
      <w:lang w:eastAsia="eu-ES"/>
    </w:rPr>
  </w:style>
  <w:style w:type="paragraph" w:styleId="Sangradetextonormal">
    <w:name w:val="Body Text Indent"/>
    <w:basedOn w:val="Normal"/>
    <w:link w:val="SangradetextonormalCar"/>
    <w:uiPriority w:val="99"/>
    <w:semiHidden/>
    <w:unhideWhenUsed/>
    <w:rsid w:val="0026023B"/>
    <w:pPr>
      <w:ind w:left="283"/>
    </w:pPr>
  </w:style>
  <w:style w:type="character" w:customStyle="1" w:styleId="SangradetextonormalCar">
    <w:name w:val="Sangría de texto normal Car"/>
    <w:basedOn w:val="Fuentedeprrafopredeter"/>
    <w:link w:val="Sangradetextonormal"/>
    <w:uiPriority w:val="99"/>
    <w:semiHidden/>
    <w:rsid w:val="0026023B"/>
    <w:rPr>
      <w:rFonts w:ascii="Verdana" w:eastAsia="Times New Roman" w:hAnsi="Verdana" w:cs="Times New Roman"/>
      <w:sz w:val="20"/>
      <w:szCs w:val="20"/>
      <w:lang w:eastAsia="eu-ES"/>
    </w:rPr>
  </w:style>
  <w:style w:type="paragraph" w:styleId="Textoindependienteprimerasangra2">
    <w:name w:val="Body Text First Indent 2"/>
    <w:basedOn w:val="Sangradetextonormal"/>
    <w:link w:val="Textoindependienteprimerasangra2Car"/>
    <w:uiPriority w:val="99"/>
    <w:unhideWhenUsed/>
    <w:rsid w:val="0026023B"/>
    <w:pPr>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6023B"/>
    <w:rPr>
      <w:rFonts w:ascii="Verdana" w:eastAsia="Times New Roman" w:hAnsi="Verdana" w:cs="Times New Roman"/>
      <w:sz w:val="20"/>
      <w:szCs w:val="20"/>
      <w:lang w:eastAsia="eu-ES"/>
    </w:rPr>
  </w:style>
  <w:style w:type="character" w:styleId="Textoennegrita">
    <w:name w:val="Strong"/>
    <w:basedOn w:val="Fuentedeprrafopredeter"/>
    <w:uiPriority w:val="22"/>
    <w:qFormat/>
    <w:rsid w:val="00B24C61"/>
    <w:rPr>
      <w:rFonts w:eastAsiaTheme="minorHAnsi"/>
      <w:b/>
      <w:bCs/>
    </w:rPr>
  </w:style>
  <w:style w:type="character" w:styleId="Hipervnculo">
    <w:name w:val="Hyperlink"/>
    <w:basedOn w:val="Fuentedeprrafopredeter"/>
    <w:uiPriority w:val="99"/>
    <w:unhideWhenUsed/>
    <w:rsid w:val="00870744"/>
    <w:rPr>
      <w:color w:val="0000FF" w:themeColor="hyperlink"/>
      <w:u w:val="single"/>
    </w:rPr>
  </w:style>
  <w:style w:type="character" w:styleId="Mencinsinresolver">
    <w:name w:val="Unresolved Mention"/>
    <w:basedOn w:val="Fuentedeprrafopredeter"/>
    <w:uiPriority w:val="99"/>
    <w:semiHidden/>
    <w:unhideWhenUsed/>
    <w:rsid w:val="00870744"/>
    <w:rPr>
      <w:color w:val="605E5C"/>
      <w:shd w:val="clear" w:color="auto" w:fill="E1DFDD"/>
    </w:rPr>
  </w:style>
  <w:style w:type="table" w:styleId="Tablaconcuadrcula">
    <w:name w:val="Table Grid"/>
    <w:basedOn w:val="Tablanormal"/>
    <w:uiPriority w:val="59"/>
    <w:rsid w:val="003A7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260136">
      <w:bodyDiv w:val="1"/>
      <w:marLeft w:val="0"/>
      <w:marRight w:val="0"/>
      <w:marTop w:val="0"/>
      <w:marBottom w:val="0"/>
      <w:divBdr>
        <w:top w:val="none" w:sz="0" w:space="0" w:color="auto"/>
        <w:left w:val="none" w:sz="0" w:space="0" w:color="auto"/>
        <w:bottom w:val="none" w:sz="0" w:space="0" w:color="auto"/>
        <w:right w:val="none" w:sz="0" w:space="0" w:color="auto"/>
      </w:divBdr>
    </w:div>
    <w:div w:id="284625053">
      <w:bodyDiv w:val="1"/>
      <w:marLeft w:val="0"/>
      <w:marRight w:val="0"/>
      <w:marTop w:val="0"/>
      <w:marBottom w:val="0"/>
      <w:divBdr>
        <w:top w:val="none" w:sz="0" w:space="0" w:color="auto"/>
        <w:left w:val="none" w:sz="0" w:space="0" w:color="auto"/>
        <w:bottom w:val="none" w:sz="0" w:space="0" w:color="auto"/>
        <w:right w:val="none" w:sz="0" w:space="0" w:color="auto"/>
      </w:divBdr>
    </w:div>
    <w:div w:id="1318460429">
      <w:bodyDiv w:val="1"/>
      <w:marLeft w:val="0"/>
      <w:marRight w:val="0"/>
      <w:marTop w:val="0"/>
      <w:marBottom w:val="0"/>
      <w:divBdr>
        <w:top w:val="none" w:sz="0" w:space="0" w:color="auto"/>
        <w:left w:val="none" w:sz="0" w:space="0" w:color="auto"/>
        <w:bottom w:val="none" w:sz="0" w:space="0" w:color="auto"/>
        <w:right w:val="none" w:sz="0" w:space="0" w:color="auto"/>
      </w:divBdr>
    </w:div>
    <w:div w:id="1626036144">
      <w:bodyDiv w:val="1"/>
      <w:marLeft w:val="0"/>
      <w:marRight w:val="0"/>
      <w:marTop w:val="0"/>
      <w:marBottom w:val="0"/>
      <w:divBdr>
        <w:top w:val="none" w:sz="0" w:space="0" w:color="auto"/>
        <w:left w:val="none" w:sz="0" w:space="0" w:color="auto"/>
        <w:bottom w:val="none" w:sz="0" w:space="0" w:color="auto"/>
        <w:right w:val="none" w:sz="0" w:space="0" w:color="auto"/>
      </w:divBdr>
    </w:div>
    <w:div w:id="200824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64C78-570A-4AB8-BE6A-9910D6A5D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22</Pages>
  <Words>7854</Words>
  <Characters>43203</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
    </vt:vector>
  </TitlesOfParts>
  <Company>DFA</Company>
  <LinksUpToDate>false</LinksUpToDate>
  <CharactersWithSpaces>50956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Martínez de Arbulo Echevarría, Pablo</dc:creator>
  <cp:lastModifiedBy>Diaz de Cerio Arrieta, Josu</cp:lastModifiedBy>
  <cp:revision>6</cp:revision>
  <cp:lastPrinted>2019-05-21T09:28:00Z</cp:lastPrinted>
  <dcterms:created xsi:type="dcterms:W3CDTF">2026-01-07T13:05:00Z</dcterms:created>
  <dcterms:modified xsi:type="dcterms:W3CDTF">2026-01-23T12:40:00Z</dcterms:modified>
</cp:coreProperties>
</file>