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33B05" w14:textId="77777777" w:rsidR="00BD2327" w:rsidRDefault="00BD2327" w:rsidP="00EC6914">
      <w:pPr>
        <w:pStyle w:val="ITEAnexo"/>
        <w:jc w:val="left"/>
      </w:pPr>
    </w:p>
    <w:p w14:paraId="386BF493" w14:textId="77777777" w:rsidR="00EC6914" w:rsidRDefault="00EC6914" w:rsidP="00EC6914">
      <w:pPr>
        <w:pStyle w:val="ITETexto1"/>
      </w:pPr>
    </w:p>
    <w:p w14:paraId="2092895D" w14:textId="77777777" w:rsidR="00EC6914" w:rsidRDefault="00EC6914" w:rsidP="00EC6914">
      <w:pPr>
        <w:pStyle w:val="ITETexto1"/>
      </w:pPr>
    </w:p>
    <w:p w14:paraId="30AC8615" w14:textId="77777777" w:rsidR="00EC6914" w:rsidRDefault="00EC6914" w:rsidP="00EC6914">
      <w:pPr>
        <w:pStyle w:val="ITETexto1"/>
      </w:pPr>
    </w:p>
    <w:p w14:paraId="65A0B08A" w14:textId="77777777" w:rsidR="00EC6914" w:rsidRDefault="00EC6914" w:rsidP="00EC6914">
      <w:pPr>
        <w:pStyle w:val="ITETexto1"/>
      </w:pPr>
    </w:p>
    <w:p w14:paraId="30D5523C" w14:textId="77777777" w:rsidR="00F00760" w:rsidRPr="00710473" w:rsidRDefault="00F00760" w:rsidP="00F00760">
      <w:pPr>
        <w:spacing w:before="120" w:line="320" w:lineRule="atLeast"/>
        <w:jc w:val="center"/>
        <w:rPr>
          <w:b/>
        </w:rPr>
      </w:pPr>
      <w:r w:rsidRPr="00710473">
        <w:rPr>
          <w:b/>
        </w:rPr>
        <w:t>EXPTE.: 024.HT.2026</w:t>
      </w:r>
    </w:p>
    <w:p w14:paraId="02C09427" w14:textId="77777777" w:rsidR="00F00760" w:rsidRPr="00710473" w:rsidRDefault="00F00760" w:rsidP="00F00760">
      <w:pPr>
        <w:pStyle w:val="ITETexto1"/>
        <w:shd w:val="clear" w:color="auto" w:fill="92D050"/>
        <w:jc w:val="center"/>
        <w:rPr>
          <w:rFonts w:cs="Tahoma"/>
          <w:b/>
        </w:rPr>
      </w:pPr>
      <w:r w:rsidRPr="00710473">
        <w:rPr>
          <w:rFonts w:cs="Tahoma"/>
          <w:b/>
        </w:rPr>
        <w:t>PLIEGO DE BASES TÉCNICAS</w:t>
      </w:r>
    </w:p>
    <w:p w14:paraId="3100532B" w14:textId="77777777" w:rsidR="00F00760" w:rsidRPr="00710473" w:rsidRDefault="00F00760" w:rsidP="00F00760">
      <w:pPr>
        <w:pStyle w:val="ITETexto1"/>
        <w:jc w:val="center"/>
        <w:rPr>
          <w:rFonts w:cs="Tahoma"/>
        </w:rPr>
      </w:pPr>
      <w:r w:rsidRPr="00710473">
        <w:rPr>
          <w:rFonts w:cs="Tahoma"/>
          <w:b/>
        </w:rPr>
        <w:t>CONTRATACIÓN DE SUMINISTRO DE ELEMENTOS DE REPUESTO PARA SISTEMAS RADIANTES DE FM Y TELEVISION DIGITAL TDT DE ITELAZPI, MEDIANTE PROCEDIMIENTO NEGOCIADO SIN PUBLICIDAD, POR RAZONES DE EXCLUSIVIDAD TÉCNICA, TRAMITADO DE FORMA ORDINARIA, POR MEDIOS EXCLUSIVAMENTE ELECTRÓNICOS.</w:t>
      </w:r>
    </w:p>
    <w:p w14:paraId="60A180F6" w14:textId="77777777" w:rsidR="00EC6914" w:rsidRDefault="00EC6914" w:rsidP="00EC6914">
      <w:pPr>
        <w:pStyle w:val="ITETexto1"/>
      </w:pPr>
    </w:p>
    <w:p w14:paraId="2EDD4D9C" w14:textId="77777777" w:rsidR="00EC6914" w:rsidRDefault="00EC6914" w:rsidP="00EC6914">
      <w:pPr>
        <w:pStyle w:val="ITETexto1"/>
      </w:pPr>
    </w:p>
    <w:p w14:paraId="7AF73741" w14:textId="77777777" w:rsidR="00EC6914" w:rsidRDefault="00EC6914" w:rsidP="00EC6914">
      <w:pPr>
        <w:pStyle w:val="ITETexto1"/>
      </w:pPr>
    </w:p>
    <w:p w14:paraId="7F4BF390" w14:textId="77777777" w:rsidR="00EC6914" w:rsidRDefault="00EC6914" w:rsidP="00EC6914">
      <w:pPr>
        <w:pStyle w:val="ITETexto1"/>
      </w:pPr>
    </w:p>
    <w:p w14:paraId="1FCBD3CD" w14:textId="77777777" w:rsidR="00D54C25" w:rsidRDefault="00D54C25" w:rsidP="00EC6914">
      <w:pPr>
        <w:pStyle w:val="ITETexto1"/>
        <w:sectPr w:rsidR="00D54C25" w:rsidSect="00C40286">
          <w:headerReference w:type="default" r:id="rId11"/>
          <w:footerReference w:type="default" r:id="rId12"/>
          <w:pgSz w:w="11906" w:h="16838"/>
          <w:pgMar w:top="1985" w:right="1418" w:bottom="1134" w:left="1418" w:header="709" w:footer="709" w:gutter="0"/>
          <w:cols w:space="708"/>
          <w:docGrid w:linePitch="360"/>
        </w:sectPr>
      </w:pPr>
    </w:p>
    <w:p w14:paraId="698915F1" w14:textId="77D53893" w:rsidR="0084096A" w:rsidRPr="00C62C52" w:rsidRDefault="000917AA" w:rsidP="000917AA">
      <w:pPr>
        <w:pStyle w:val="ITETexto1"/>
        <w:pBdr>
          <w:top w:val="single" w:sz="18" w:space="1" w:color="595959"/>
        </w:pBdr>
        <w:spacing w:before="240" w:after="240"/>
        <w:ind w:left="-142"/>
        <w:rPr>
          <w:b/>
          <w:caps/>
          <w:color w:val="auto"/>
          <w:sz w:val="28"/>
          <w:szCs w:val="28"/>
        </w:rPr>
      </w:pPr>
      <w:r w:rsidRPr="00C62C52">
        <w:rPr>
          <w:b/>
          <w:caps/>
          <w:color w:val="auto"/>
          <w:sz w:val="28"/>
          <w:szCs w:val="28"/>
        </w:rPr>
        <w:lastRenderedPageBreak/>
        <w:t>ÍNDICE</w:t>
      </w:r>
    </w:p>
    <w:p w14:paraId="7B1905C8" w14:textId="2179A3EE" w:rsidR="00C62C52" w:rsidRDefault="00573124">
      <w:pPr>
        <w:pStyle w:val="TDC1"/>
        <w:rPr>
          <w:rFonts w:asciiTheme="minorHAnsi" w:eastAsiaTheme="minorEastAsia" w:hAnsiTheme="minorHAnsi" w:cstheme="minorBidi"/>
          <w:b w:val="0"/>
          <w:caps w:val="0"/>
          <w:color w:val="auto"/>
          <w:kern w:val="2"/>
          <w:sz w:val="24"/>
          <w:szCs w:val="24"/>
          <w14:ligatures w14:val="standardContextual"/>
        </w:rPr>
      </w:pPr>
      <w:r>
        <w:rPr>
          <w:b w:val="0"/>
          <w:caps w:val="0"/>
        </w:rPr>
        <w:fldChar w:fldCharType="begin"/>
      </w:r>
      <w:r w:rsidR="00DA3BFC">
        <w:rPr>
          <w:b w:val="0"/>
          <w:caps w:val="0"/>
        </w:rPr>
        <w:instrText xml:space="preserve"> TOC \o "1-3" \h \z \u </w:instrText>
      </w:r>
      <w:r>
        <w:rPr>
          <w:b w:val="0"/>
          <w:caps w:val="0"/>
        </w:rPr>
        <w:fldChar w:fldCharType="separate"/>
      </w:r>
      <w:hyperlink w:anchor="_Toc227937355" w:history="1">
        <w:r w:rsidR="00C62C52" w:rsidRPr="007F33B4">
          <w:rPr>
            <w:rStyle w:val="Hipervnculo"/>
          </w:rPr>
          <w:t>1.</w:t>
        </w:r>
        <w:r w:rsidR="00C62C52">
          <w:rPr>
            <w:rFonts w:asciiTheme="minorHAnsi" w:eastAsiaTheme="minorEastAsia" w:hAnsiTheme="minorHAnsi" w:cstheme="minorBidi"/>
            <w:b w:val="0"/>
            <w:caps w:val="0"/>
            <w:color w:val="auto"/>
            <w:kern w:val="2"/>
            <w:sz w:val="24"/>
            <w:szCs w:val="24"/>
            <w14:ligatures w14:val="standardContextual"/>
          </w:rPr>
          <w:tab/>
        </w:r>
        <w:r w:rsidR="00C62C52" w:rsidRPr="007F33B4">
          <w:rPr>
            <w:rStyle w:val="Hipervnculo"/>
          </w:rPr>
          <w:t>Introducción.</w:t>
        </w:r>
        <w:r w:rsidR="00C62C52">
          <w:rPr>
            <w:webHidden/>
          </w:rPr>
          <w:tab/>
        </w:r>
        <w:r w:rsidR="00C62C52">
          <w:rPr>
            <w:webHidden/>
          </w:rPr>
          <w:fldChar w:fldCharType="begin"/>
        </w:r>
        <w:r w:rsidR="00C62C52">
          <w:rPr>
            <w:webHidden/>
          </w:rPr>
          <w:instrText xml:space="preserve"> PAGEREF _Toc227937355 \h </w:instrText>
        </w:r>
        <w:r w:rsidR="00C62C52">
          <w:rPr>
            <w:webHidden/>
          </w:rPr>
        </w:r>
        <w:r w:rsidR="00C62C52">
          <w:rPr>
            <w:webHidden/>
          </w:rPr>
          <w:fldChar w:fldCharType="separate"/>
        </w:r>
        <w:r w:rsidR="008448F4">
          <w:rPr>
            <w:webHidden/>
          </w:rPr>
          <w:t>3</w:t>
        </w:r>
        <w:r w:rsidR="00C62C52">
          <w:rPr>
            <w:webHidden/>
          </w:rPr>
          <w:fldChar w:fldCharType="end"/>
        </w:r>
      </w:hyperlink>
    </w:p>
    <w:p w14:paraId="09FFC691" w14:textId="1526E3C1" w:rsidR="00C62C52" w:rsidRDefault="00C62C52">
      <w:pPr>
        <w:pStyle w:val="TDC1"/>
        <w:rPr>
          <w:rFonts w:asciiTheme="minorHAnsi" w:eastAsiaTheme="minorEastAsia" w:hAnsiTheme="minorHAnsi" w:cstheme="minorBidi"/>
          <w:b w:val="0"/>
          <w:caps w:val="0"/>
          <w:color w:val="auto"/>
          <w:kern w:val="2"/>
          <w:sz w:val="24"/>
          <w:szCs w:val="24"/>
          <w14:ligatures w14:val="standardContextual"/>
        </w:rPr>
      </w:pPr>
      <w:hyperlink w:anchor="_Toc227937356" w:history="1">
        <w:r w:rsidRPr="007F33B4">
          <w:rPr>
            <w:rStyle w:val="Hipervnculo"/>
          </w:rPr>
          <w:t>2.</w:t>
        </w:r>
        <w:r>
          <w:rPr>
            <w:rFonts w:asciiTheme="minorHAnsi" w:eastAsiaTheme="minorEastAsia" w:hAnsiTheme="minorHAnsi" w:cstheme="minorBidi"/>
            <w:b w:val="0"/>
            <w:caps w:val="0"/>
            <w:color w:val="auto"/>
            <w:kern w:val="2"/>
            <w:sz w:val="24"/>
            <w:szCs w:val="24"/>
            <w14:ligatures w14:val="standardContextual"/>
          </w:rPr>
          <w:tab/>
        </w:r>
        <w:r w:rsidRPr="007F33B4">
          <w:rPr>
            <w:rStyle w:val="Hipervnculo"/>
          </w:rPr>
          <w:t>Objeto y alcance Del contrato.</w:t>
        </w:r>
        <w:r>
          <w:rPr>
            <w:webHidden/>
          </w:rPr>
          <w:tab/>
        </w:r>
        <w:r>
          <w:rPr>
            <w:webHidden/>
          </w:rPr>
          <w:fldChar w:fldCharType="begin"/>
        </w:r>
        <w:r>
          <w:rPr>
            <w:webHidden/>
          </w:rPr>
          <w:instrText xml:space="preserve"> PAGEREF _Toc227937356 \h </w:instrText>
        </w:r>
        <w:r>
          <w:rPr>
            <w:webHidden/>
          </w:rPr>
        </w:r>
        <w:r>
          <w:rPr>
            <w:webHidden/>
          </w:rPr>
          <w:fldChar w:fldCharType="separate"/>
        </w:r>
        <w:r w:rsidR="008448F4">
          <w:rPr>
            <w:webHidden/>
          </w:rPr>
          <w:t>4</w:t>
        </w:r>
        <w:r>
          <w:rPr>
            <w:webHidden/>
          </w:rPr>
          <w:fldChar w:fldCharType="end"/>
        </w:r>
      </w:hyperlink>
    </w:p>
    <w:p w14:paraId="3471545C" w14:textId="576F8445"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57" w:history="1">
        <w:r w:rsidRPr="007F33B4">
          <w:rPr>
            <w:rStyle w:val="Hipervnculo"/>
            <w:b/>
          </w:rPr>
          <w:t>2.1.</w:t>
        </w:r>
        <w:r>
          <w:rPr>
            <w:rFonts w:asciiTheme="minorHAnsi" w:eastAsiaTheme="minorEastAsia" w:hAnsiTheme="minorHAnsi" w:cstheme="minorBidi"/>
            <w:caps w:val="0"/>
            <w:color w:val="auto"/>
            <w:kern w:val="2"/>
            <w:sz w:val="24"/>
            <w:szCs w:val="24"/>
            <w14:ligatures w14:val="standardContextual"/>
          </w:rPr>
          <w:tab/>
        </w:r>
        <w:r w:rsidRPr="007F33B4">
          <w:rPr>
            <w:rStyle w:val="Hipervnculo"/>
            <w:b/>
          </w:rPr>
          <w:t>Objeto.</w:t>
        </w:r>
        <w:r>
          <w:rPr>
            <w:webHidden/>
          </w:rPr>
          <w:tab/>
        </w:r>
        <w:r>
          <w:rPr>
            <w:webHidden/>
          </w:rPr>
          <w:fldChar w:fldCharType="begin"/>
        </w:r>
        <w:r>
          <w:rPr>
            <w:webHidden/>
          </w:rPr>
          <w:instrText xml:space="preserve"> PAGEREF _Toc227937357 \h </w:instrText>
        </w:r>
        <w:r>
          <w:rPr>
            <w:webHidden/>
          </w:rPr>
        </w:r>
        <w:r>
          <w:rPr>
            <w:webHidden/>
          </w:rPr>
          <w:fldChar w:fldCharType="separate"/>
        </w:r>
        <w:r w:rsidR="008448F4">
          <w:rPr>
            <w:webHidden/>
          </w:rPr>
          <w:t>4</w:t>
        </w:r>
        <w:r>
          <w:rPr>
            <w:webHidden/>
          </w:rPr>
          <w:fldChar w:fldCharType="end"/>
        </w:r>
      </w:hyperlink>
    </w:p>
    <w:p w14:paraId="7ABE2349" w14:textId="5AD718D1"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58" w:history="1">
        <w:r w:rsidRPr="007F33B4">
          <w:rPr>
            <w:rStyle w:val="Hipervnculo"/>
            <w:b/>
          </w:rPr>
          <w:t>2.2.</w:t>
        </w:r>
        <w:r>
          <w:rPr>
            <w:rFonts w:asciiTheme="minorHAnsi" w:eastAsiaTheme="minorEastAsia" w:hAnsiTheme="minorHAnsi" w:cstheme="minorBidi"/>
            <w:caps w:val="0"/>
            <w:color w:val="auto"/>
            <w:kern w:val="2"/>
            <w:sz w:val="24"/>
            <w:szCs w:val="24"/>
            <w14:ligatures w14:val="standardContextual"/>
          </w:rPr>
          <w:tab/>
        </w:r>
        <w:r w:rsidRPr="007F33B4">
          <w:rPr>
            <w:rStyle w:val="Hipervnculo"/>
            <w:b/>
          </w:rPr>
          <w:t>Alcance.</w:t>
        </w:r>
        <w:r>
          <w:rPr>
            <w:webHidden/>
          </w:rPr>
          <w:tab/>
        </w:r>
        <w:r>
          <w:rPr>
            <w:webHidden/>
          </w:rPr>
          <w:fldChar w:fldCharType="begin"/>
        </w:r>
        <w:r>
          <w:rPr>
            <w:webHidden/>
          </w:rPr>
          <w:instrText xml:space="preserve"> PAGEREF _Toc227937358 \h </w:instrText>
        </w:r>
        <w:r>
          <w:rPr>
            <w:webHidden/>
          </w:rPr>
        </w:r>
        <w:r>
          <w:rPr>
            <w:webHidden/>
          </w:rPr>
          <w:fldChar w:fldCharType="separate"/>
        </w:r>
        <w:r w:rsidR="008448F4">
          <w:rPr>
            <w:webHidden/>
          </w:rPr>
          <w:t>4</w:t>
        </w:r>
        <w:r>
          <w:rPr>
            <w:webHidden/>
          </w:rPr>
          <w:fldChar w:fldCharType="end"/>
        </w:r>
      </w:hyperlink>
    </w:p>
    <w:p w14:paraId="6B5CADDD" w14:textId="101AA8EA"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59" w:history="1">
        <w:r w:rsidRPr="007F33B4">
          <w:rPr>
            <w:rStyle w:val="Hipervnculo"/>
            <w:b/>
          </w:rPr>
          <w:t>2.3.</w:t>
        </w:r>
        <w:r>
          <w:rPr>
            <w:rFonts w:asciiTheme="minorHAnsi" w:eastAsiaTheme="minorEastAsia" w:hAnsiTheme="minorHAnsi" w:cstheme="minorBidi"/>
            <w:caps w:val="0"/>
            <w:color w:val="auto"/>
            <w:kern w:val="2"/>
            <w:sz w:val="24"/>
            <w:szCs w:val="24"/>
            <w14:ligatures w14:val="standardContextual"/>
          </w:rPr>
          <w:tab/>
        </w:r>
        <w:r w:rsidRPr="007F33B4">
          <w:rPr>
            <w:rStyle w:val="Hipervnculo"/>
            <w:b/>
          </w:rPr>
          <w:t>DESCRIPCIÓN DE LOS ARTICULOS.</w:t>
        </w:r>
        <w:r>
          <w:rPr>
            <w:webHidden/>
          </w:rPr>
          <w:tab/>
        </w:r>
        <w:r>
          <w:rPr>
            <w:webHidden/>
          </w:rPr>
          <w:fldChar w:fldCharType="begin"/>
        </w:r>
        <w:r>
          <w:rPr>
            <w:webHidden/>
          </w:rPr>
          <w:instrText xml:space="preserve"> PAGEREF _Toc227937359 \h </w:instrText>
        </w:r>
        <w:r>
          <w:rPr>
            <w:webHidden/>
          </w:rPr>
        </w:r>
        <w:r>
          <w:rPr>
            <w:webHidden/>
          </w:rPr>
          <w:fldChar w:fldCharType="separate"/>
        </w:r>
        <w:r w:rsidR="008448F4">
          <w:rPr>
            <w:webHidden/>
          </w:rPr>
          <w:t>4</w:t>
        </w:r>
        <w:r>
          <w:rPr>
            <w:webHidden/>
          </w:rPr>
          <w:fldChar w:fldCharType="end"/>
        </w:r>
      </w:hyperlink>
    </w:p>
    <w:p w14:paraId="5D86EB59" w14:textId="3CA74CCF" w:rsidR="00C62C52" w:rsidRDefault="00C62C52">
      <w:pPr>
        <w:pStyle w:val="TDC3"/>
        <w:rPr>
          <w:rFonts w:asciiTheme="minorHAnsi" w:eastAsiaTheme="minorEastAsia" w:hAnsiTheme="minorHAnsi" w:cstheme="minorBidi"/>
          <w:color w:val="auto"/>
          <w:kern w:val="2"/>
          <w:sz w:val="24"/>
          <w:szCs w:val="24"/>
          <w14:ligatures w14:val="standardContextual"/>
        </w:rPr>
      </w:pPr>
      <w:hyperlink w:anchor="_Toc227937360" w:history="1">
        <w:r w:rsidRPr="007F33B4">
          <w:rPr>
            <w:rStyle w:val="Hipervnculo"/>
            <w:rFonts w:cs="Tahoma"/>
          </w:rPr>
          <w:t>2.3.1.</w:t>
        </w:r>
        <w:r>
          <w:rPr>
            <w:rFonts w:asciiTheme="minorHAnsi" w:eastAsiaTheme="minorEastAsia" w:hAnsiTheme="minorHAnsi" w:cstheme="minorBidi"/>
            <w:color w:val="auto"/>
            <w:kern w:val="2"/>
            <w:sz w:val="24"/>
            <w:szCs w:val="24"/>
            <w14:ligatures w14:val="standardContextual"/>
          </w:rPr>
          <w:tab/>
        </w:r>
        <w:r w:rsidRPr="007F33B4">
          <w:rPr>
            <w:rStyle w:val="Hipervnculo"/>
            <w:rFonts w:cs="Tahoma"/>
          </w:rPr>
          <w:t>Elementos para Sistemas radiantes de TDT.</w:t>
        </w:r>
        <w:r>
          <w:rPr>
            <w:webHidden/>
          </w:rPr>
          <w:tab/>
        </w:r>
        <w:r>
          <w:rPr>
            <w:webHidden/>
          </w:rPr>
          <w:fldChar w:fldCharType="begin"/>
        </w:r>
        <w:r>
          <w:rPr>
            <w:webHidden/>
          </w:rPr>
          <w:instrText xml:space="preserve"> PAGEREF _Toc227937360 \h </w:instrText>
        </w:r>
        <w:r>
          <w:rPr>
            <w:webHidden/>
          </w:rPr>
        </w:r>
        <w:r>
          <w:rPr>
            <w:webHidden/>
          </w:rPr>
          <w:fldChar w:fldCharType="separate"/>
        </w:r>
        <w:r w:rsidR="008448F4">
          <w:rPr>
            <w:webHidden/>
          </w:rPr>
          <w:t>4</w:t>
        </w:r>
        <w:r>
          <w:rPr>
            <w:webHidden/>
          </w:rPr>
          <w:fldChar w:fldCharType="end"/>
        </w:r>
      </w:hyperlink>
    </w:p>
    <w:p w14:paraId="1BFF9D1C" w14:textId="4FEBAA35" w:rsidR="00C62C52" w:rsidRDefault="00C62C52">
      <w:pPr>
        <w:pStyle w:val="TDC3"/>
        <w:rPr>
          <w:rFonts w:asciiTheme="minorHAnsi" w:eastAsiaTheme="minorEastAsia" w:hAnsiTheme="minorHAnsi" w:cstheme="minorBidi"/>
          <w:color w:val="auto"/>
          <w:kern w:val="2"/>
          <w:sz w:val="24"/>
          <w:szCs w:val="24"/>
          <w14:ligatures w14:val="standardContextual"/>
        </w:rPr>
      </w:pPr>
      <w:hyperlink w:anchor="_Toc227937361" w:history="1">
        <w:r w:rsidRPr="007F33B4">
          <w:rPr>
            <w:rStyle w:val="Hipervnculo"/>
            <w:rFonts w:cs="Tahoma"/>
          </w:rPr>
          <w:t>2.3.2.</w:t>
        </w:r>
        <w:r>
          <w:rPr>
            <w:rFonts w:asciiTheme="minorHAnsi" w:eastAsiaTheme="minorEastAsia" w:hAnsiTheme="minorHAnsi" w:cstheme="minorBidi"/>
            <w:color w:val="auto"/>
            <w:kern w:val="2"/>
            <w:sz w:val="24"/>
            <w:szCs w:val="24"/>
            <w14:ligatures w14:val="standardContextual"/>
          </w:rPr>
          <w:tab/>
        </w:r>
        <w:r w:rsidRPr="007F33B4">
          <w:rPr>
            <w:rStyle w:val="Hipervnculo"/>
            <w:rFonts w:cs="Tahoma"/>
          </w:rPr>
          <w:t>Elementos para Sistemas radiantes de FM.</w:t>
        </w:r>
        <w:r>
          <w:rPr>
            <w:webHidden/>
          </w:rPr>
          <w:tab/>
        </w:r>
        <w:r>
          <w:rPr>
            <w:webHidden/>
          </w:rPr>
          <w:fldChar w:fldCharType="begin"/>
        </w:r>
        <w:r>
          <w:rPr>
            <w:webHidden/>
          </w:rPr>
          <w:instrText xml:space="preserve"> PAGEREF _Toc227937361 \h </w:instrText>
        </w:r>
        <w:r>
          <w:rPr>
            <w:webHidden/>
          </w:rPr>
        </w:r>
        <w:r>
          <w:rPr>
            <w:webHidden/>
          </w:rPr>
          <w:fldChar w:fldCharType="separate"/>
        </w:r>
        <w:r w:rsidR="008448F4">
          <w:rPr>
            <w:webHidden/>
          </w:rPr>
          <w:t>5</w:t>
        </w:r>
        <w:r>
          <w:rPr>
            <w:webHidden/>
          </w:rPr>
          <w:fldChar w:fldCharType="end"/>
        </w:r>
      </w:hyperlink>
    </w:p>
    <w:p w14:paraId="383B049A" w14:textId="191FB0D8" w:rsidR="00C62C52" w:rsidRDefault="00C62C52">
      <w:pPr>
        <w:pStyle w:val="TDC1"/>
        <w:rPr>
          <w:rFonts w:asciiTheme="minorHAnsi" w:eastAsiaTheme="minorEastAsia" w:hAnsiTheme="minorHAnsi" w:cstheme="minorBidi"/>
          <w:b w:val="0"/>
          <w:caps w:val="0"/>
          <w:color w:val="auto"/>
          <w:kern w:val="2"/>
          <w:sz w:val="24"/>
          <w:szCs w:val="24"/>
          <w14:ligatures w14:val="standardContextual"/>
        </w:rPr>
      </w:pPr>
      <w:hyperlink w:anchor="_Toc227937362" w:history="1">
        <w:r w:rsidRPr="007F33B4">
          <w:rPr>
            <w:rStyle w:val="Hipervnculo"/>
          </w:rPr>
          <w:t>3.</w:t>
        </w:r>
        <w:r>
          <w:rPr>
            <w:rFonts w:asciiTheme="minorHAnsi" w:eastAsiaTheme="minorEastAsia" w:hAnsiTheme="minorHAnsi" w:cstheme="minorBidi"/>
            <w:b w:val="0"/>
            <w:caps w:val="0"/>
            <w:color w:val="auto"/>
            <w:kern w:val="2"/>
            <w:sz w:val="24"/>
            <w:szCs w:val="24"/>
            <w14:ligatures w14:val="standardContextual"/>
          </w:rPr>
          <w:tab/>
        </w:r>
        <w:r w:rsidRPr="007F33B4">
          <w:rPr>
            <w:rStyle w:val="Hipervnculo"/>
          </w:rPr>
          <w:t>presupuesto base de licitación, valor estimado del contrato y precio del contrato.</w:t>
        </w:r>
        <w:r>
          <w:rPr>
            <w:webHidden/>
          </w:rPr>
          <w:tab/>
        </w:r>
        <w:r>
          <w:rPr>
            <w:webHidden/>
          </w:rPr>
          <w:fldChar w:fldCharType="begin"/>
        </w:r>
        <w:r>
          <w:rPr>
            <w:webHidden/>
          </w:rPr>
          <w:instrText xml:space="preserve"> PAGEREF _Toc227937362 \h </w:instrText>
        </w:r>
        <w:r>
          <w:rPr>
            <w:webHidden/>
          </w:rPr>
        </w:r>
        <w:r>
          <w:rPr>
            <w:webHidden/>
          </w:rPr>
          <w:fldChar w:fldCharType="separate"/>
        </w:r>
        <w:r w:rsidR="008448F4">
          <w:rPr>
            <w:webHidden/>
          </w:rPr>
          <w:t>7</w:t>
        </w:r>
        <w:r>
          <w:rPr>
            <w:webHidden/>
          </w:rPr>
          <w:fldChar w:fldCharType="end"/>
        </w:r>
      </w:hyperlink>
    </w:p>
    <w:p w14:paraId="4B2C6215" w14:textId="1AD327FC"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63" w:history="1">
        <w:r w:rsidRPr="007F33B4">
          <w:rPr>
            <w:rStyle w:val="Hipervnculo"/>
            <w:rFonts w:cs="Tahoma"/>
          </w:rPr>
          <w:t>3.1.</w:t>
        </w:r>
        <w:r>
          <w:rPr>
            <w:rFonts w:asciiTheme="minorHAnsi" w:eastAsiaTheme="minorEastAsia" w:hAnsiTheme="minorHAnsi" w:cstheme="minorBidi"/>
            <w:caps w:val="0"/>
            <w:color w:val="auto"/>
            <w:kern w:val="2"/>
            <w:sz w:val="24"/>
            <w:szCs w:val="24"/>
            <w14:ligatures w14:val="standardContextual"/>
          </w:rPr>
          <w:tab/>
        </w:r>
        <w:r w:rsidRPr="007F33B4">
          <w:rPr>
            <w:rStyle w:val="Hipervnculo"/>
            <w:rFonts w:cs="Tahoma"/>
          </w:rPr>
          <w:t>presupuesto base de licitación</w:t>
        </w:r>
        <w:r>
          <w:rPr>
            <w:webHidden/>
          </w:rPr>
          <w:tab/>
        </w:r>
        <w:r>
          <w:rPr>
            <w:webHidden/>
          </w:rPr>
          <w:fldChar w:fldCharType="begin"/>
        </w:r>
        <w:r>
          <w:rPr>
            <w:webHidden/>
          </w:rPr>
          <w:instrText xml:space="preserve"> PAGEREF _Toc227937363 \h </w:instrText>
        </w:r>
        <w:r>
          <w:rPr>
            <w:webHidden/>
          </w:rPr>
        </w:r>
        <w:r>
          <w:rPr>
            <w:webHidden/>
          </w:rPr>
          <w:fldChar w:fldCharType="separate"/>
        </w:r>
        <w:r w:rsidR="008448F4">
          <w:rPr>
            <w:webHidden/>
          </w:rPr>
          <w:t>7</w:t>
        </w:r>
        <w:r>
          <w:rPr>
            <w:webHidden/>
          </w:rPr>
          <w:fldChar w:fldCharType="end"/>
        </w:r>
      </w:hyperlink>
    </w:p>
    <w:p w14:paraId="00BBAD2E" w14:textId="07AA05F5"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64" w:history="1">
        <w:r w:rsidRPr="007F33B4">
          <w:rPr>
            <w:rStyle w:val="Hipervnculo"/>
            <w:b/>
          </w:rPr>
          <w:t>3.2.</w:t>
        </w:r>
        <w:r>
          <w:rPr>
            <w:rFonts w:asciiTheme="minorHAnsi" w:eastAsiaTheme="minorEastAsia" w:hAnsiTheme="minorHAnsi" w:cstheme="minorBidi"/>
            <w:caps w:val="0"/>
            <w:color w:val="auto"/>
            <w:kern w:val="2"/>
            <w:sz w:val="24"/>
            <w:szCs w:val="24"/>
            <w14:ligatures w14:val="standardContextual"/>
          </w:rPr>
          <w:tab/>
        </w:r>
        <w:r w:rsidRPr="007F33B4">
          <w:rPr>
            <w:rStyle w:val="Hipervnculo"/>
            <w:b/>
          </w:rPr>
          <w:t>Valor estimado del contrato (art. 101. LCSP):</w:t>
        </w:r>
        <w:r>
          <w:rPr>
            <w:webHidden/>
          </w:rPr>
          <w:tab/>
        </w:r>
        <w:r>
          <w:rPr>
            <w:webHidden/>
          </w:rPr>
          <w:fldChar w:fldCharType="begin"/>
        </w:r>
        <w:r>
          <w:rPr>
            <w:webHidden/>
          </w:rPr>
          <w:instrText xml:space="preserve"> PAGEREF _Toc227937364 \h </w:instrText>
        </w:r>
        <w:r>
          <w:rPr>
            <w:webHidden/>
          </w:rPr>
        </w:r>
        <w:r>
          <w:rPr>
            <w:webHidden/>
          </w:rPr>
          <w:fldChar w:fldCharType="separate"/>
        </w:r>
        <w:r w:rsidR="008448F4">
          <w:rPr>
            <w:webHidden/>
          </w:rPr>
          <w:t>7</w:t>
        </w:r>
        <w:r>
          <w:rPr>
            <w:webHidden/>
          </w:rPr>
          <w:fldChar w:fldCharType="end"/>
        </w:r>
      </w:hyperlink>
    </w:p>
    <w:p w14:paraId="3AEF6041" w14:textId="1798E860"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65" w:history="1">
        <w:r w:rsidRPr="007F33B4">
          <w:rPr>
            <w:rStyle w:val="Hipervnculo"/>
            <w:b/>
          </w:rPr>
          <w:t>3.3.</w:t>
        </w:r>
        <w:r>
          <w:rPr>
            <w:rFonts w:asciiTheme="minorHAnsi" w:eastAsiaTheme="minorEastAsia" w:hAnsiTheme="minorHAnsi" w:cstheme="minorBidi"/>
            <w:caps w:val="0"/>
            <w:color w:val="auto"/>
            <w:kern w:val="2"/>
            <w:sz w:val="24"/>
            <w:szCs w:val="24"/>
            <w14:ligatures w14:val="standardContextual"/>
          </w:rPr>
          <w:tab/>
        </w:r>
        <w:r w:rsidRPr="007F33B4">
          <w:rPr>
            <w:rStyle w:val="Hipervnculo"/>
            <w:b/>
          </w:rPr>
          <w:t>Precio Del Contrato:</w:t>
        </w:r>
        <w:r>
          <w:rPr>
            <w:webHidden/>
          </w:rPr>
          <w:tab/>
        </w:r>
        <w:r>
          <w:rPr>
            <w:webHidden/>
          </w:rPr>
          <w:fldChar w:fldCharType="begin"/>
        </w:r>
        <w:r>
          <w:rPr>
            <w:webHidden/>
          </w:rPr>
          <w:instrText xml:space="preserve"> PAGEREF _Toc227937365 \h </w:instrText>
        </w:r>
        <w:r>
          <w:rPr>
            <w:webHidden/>
          </w:rPr>
        </w:r>
        <w:r>
          <w:rPr>
            <w:webHidden/>
          </w:rPr>
          <w:fldChar w:fldCharType="separate"/>
        </w:r>
        <w:r w:rsidR="008448F4">
          <w:rPr>
            <w:webHidden/>
          </w:rPr>
          <w:t>7</w:t>
        </w:r>
        <w:r>
          <w:rPr>
            <w:webHidden/>
          </w:rPr>
          <w:fldChar w:fldCharType="end"/>
        </w:r>
      </w:hyperlink>
    </w:p>
    <w:p w14:paraId="0C4C6D57" w14:textId="7C9F67F3"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66" w:history="1">
        <w:r w:rsidRPr="007F33B4">
          <w:rPr>
            <w:rStyle w:val="Hipervnculo"/>
            <w:b/>
          </w:rPr>
          <w:t>3.4.</w:t>
        </w:r>
        <w:r>
          <w:rPr>
            <w:rFonts w:asciiTheme="minorHAnsi" w:eastAsiaTheme="minorEastAsia" w:hAnsiTheme="minorHAnsi" w:cstheme="minorBidi"/>
            <w:caps w:val="0"/>
            <w:color w:val="auto"/>
            <w:kern w:val="2"/>
            <w:sz w:val="24"/>
            <w:szCs w:val="24"/>
            <w14:ligatures w14:val="standardContextual"/>
          </w:rPr>
          <w:tab/>
        </w:r>
        <w:r w:rsidRPr="007F33B4">
          <w:rPr>
            <w:rStyle w:val="Hipervnculo"/>
            <w:b/>
          </w:rPr>
          <w:t>Forma de pago.</w:t>
        </w:r>
        <w:r>
          <w:rPr>
            <w:webHidden/>
          </w:rPr>
          <w:tab/>
        </w:r>
        <w:r>
          <w:rPr>
            <w:webHidden/>
          </w:rPr>
          <w:fldChar w:fldCharType="begin"/>
        </w:r>
        <w:r>
          <w:rPr>
            <w:webHidden/>
          </w:rPr>
          <w:instrText xml:space="preserve"> PAGEREF _Toc227937366 \h </w:instrText>
        </w:r>
        <w:r>
          <w:rPr>
            <w:webHidden/>
          </w:rPr>
        </w:r>
        <w:r>
          <w:rPr>
            <w:webHidden/>
          </w:rPr>
          <w:fldChar w:fldCharType="separate"/>
        </w:r>
        <w:r w:rsidR="008448F4">
          <w:rPr>
            <w:webHidden/>
          </w:rPr>
          <w:t>7</w:t>
        </w:r>
        <w:r>
          <w:rPr>
            <w:webHidden/>
          </w:rPr>
          <w:fldChar w:fldCharType="end"/>
        </w:r>
      </w:hyperlink>
    </w:p>
    <w:p w14:paraId="6B0B6BBC" w14:textId="312476E6" w:rsidR="00C62C52" w:rsidRDefault="00C62C52">
      <w:pPr>
        <w:pStyle w:val="TDC1"/>
        <w:rPr>
          <w:rFonts w:asciiTheme="minorHAnsi" w:eastAsiaTheme="minorEastAsia" w:hAnsiTheme="minorHAnsi" w:cstheme="minorBidi"/>
          <w:b w:val="0"/>
          <w:caps w:val="0"/>
          <w:color w:val="auto"/>
          <w:kern w:val="2"/>
          <w:sz w:val="24"/>
          <w:szCs w:val="24"/>
          <w14:ligatures w14:val="standardContextual"/>
        </w:rPr>
      </w:pPr>
      <w:hyperlink w:anchor="_Toc227937367" w:history="1">
        <w:r w:rsidRPr="007F33B4">
          <w:rPr>
            <w:rStyle w:val="Hipervnculo"/>
          </w:rPr>
          <w:t>4.</w:t>
        </w:r>
        <w:r>
          <w:rPr>
            <w:rFonts w:asciiTheme="minorHAnsi" w:eastAsiaTheme="minorEastAsia" w:hAnsiTheme="minorHAnsi" w:cstheme="minorBidi"/>
            <w:b w:val="0"/>
            <w:caps w:val="0"/>
            <w:color w:val="auto"/>
            <w:kern w:val="2"/>
            <w:sz w:val="24"/>
            <w:szCs w:val="24"/>
            <w14:ligatures w14:val="standardContextual"/>
          </w:rPr>
          <w:tab/>
        </w:r>
        <w:r w:rsidRPr="007F33B4">
          <w:rPr>
            <w:rStyle w:val="Hipervnculo"/>
          </w:rPr>
          <w:t>DURACIÓN DEL CONTRATO.</w:t>
        </w:r>
        <w:r>
          <w:rPr>
            <w:webHidden/>
          </w:rPr>
          <w:tab/>
        </w:r>
        <w:r>
          <w:rPr>
            <w:webHidden/>
          </w:rPr>
          <w:fldChar w:fldCharType="begin"/>
        </w:r>
        <w:r>
          <w:rPr>
            <w:webHidden/>
          </w:rPr>
          <w:instrText xml:space="preserve"> PAGEREF _Toc227937367 \h </w:instrText>
        </w:r>
        <w:r>
          <w:rPr>
            <w:webHidden/>
          </w:rPr>
        </w:r>
        <w:r>
          <w:rPr>
            <w:webHidden/>
          </w:rPr>
          <w:fldChar w:fldCharType="separate"/>
        </w:r>
        <w:r w:rsidR="008448F4">
          <w:rPr>
            <w:webHidden/>
          </w:rPr>
          <w:t>7</w:t>
        </w:r>
        <w:r>
          <w:rPr>
            <w:webHidden/>
          </w:rPr>
          <w:fldChar w:fldCharType="end"/>
        </w:r>
      </w:hyperlink>
    </w:p>
    <w:p w14:paraId="3030EFED" w14:textId="0C13E73D"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68" w:history="1">
        <w:r w:rsidRPr="007F33B4">
          <w:rPr>
            <w:rStyle w:val="Hipervnculo"/>
            <w:rFonts w:cs="Tahoma"/>
          </w:rPr>
          <w:t>4.1.</w:t>
        </w:r>
        <w:r>
          <w:rPr>
            <w:rFonts w:asciiTheme="minorHAnsi" w:eastAsiaTheme="minorEastAsia" w:hAnsiTheme="minorHAnsi" w:cstheme="minorBidi"/>
            <w:caps w:val="0"/>
            <w:color w:val="auto"/>
            <w:kern w:val="2"/>
            <w:sz w:val="24"/>
            <w:szCs w:val="24"/>
            <w14:ligatures w14:val="standardContextual"/>
          </w:rPr>
          <w:tab/>
        </w:r>
        <w:r w:rsidRPr="007F33B4">
          <w:rPr>
            <w:rStyle w:val="Hipervnculo"/>
            <w:rFonts w:cs="Tahoma"/>
          </w:rPr>
          <w:t>Plazo de duración del contrato.</w:t>
        </w:r>
        <w:r>
          <w:rPr>
            <w:webHidden/>
          </w:rPr>
          <w:tab/>
        </w:r>
        <w:r>
          <w:rPr>
            <w:webHidden/>
          </w:rPr>
          <w:fldChar w:fldCharType="begin"/>
        </w:r>
        <w:r>
          <w:rPr>
            <w:webHidden/>
          </w:rPr>
          <w:instrText xml:space="preserve"> PAGEREF _Toc227937368 \h </w:instrText>
        </w:r>
        <w:r>
          <w:rPr>
            <w:webHidden/>
          </w:rPr>
        </w:r>
        <w:r>
          <w:rPr>
            <w:webHidden/>
          </w:rPr>
          <w:fldChar w:fldCharType="separate"/>
        </w:r>
        <w:r w:rsidR="008448F4">
          <w:rPr>
            <w:webHidden/>
          </w:rPr>
          <w:t>7</w:t>
        </w:r>
        <w:r>
          <w:rPr>
            <w:webHidden/>
          </w:rPr>
          <w:fldChar w:fldCharType="end"/>
        </w:r>
      </w:hyperlink>
    </w:p>
    <w:p w14:paraId="60712ED6" w14:textId="357A60C7"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69" w:history="1">
        <w:r w:rsidRPr="007F33B4">
          <w:rPr>
            <w:rStyle w:val="Hipervnculo"/>
            <w:rFonts w:cs="Tahoma"/>
          </w:rPr>
          <w:t>4.2.</w:t>
        </w:r>
        <w:r>
          <w:rPr>
            <w:rFonts w:asciiTheme="minorHAnsi" w:eastAsiaTheme="minorEastAsia" w:hAnsiTheme="minorHAnsi" w:cstheme="minorBidi"/>
            <w:caps w:val="0"/>
            <w:color w:val="auto"/>
            <w:kern w:val="2"/>
            <w:sz w:val="24"/>
            <w:szCs w:val="24"/>
            <w14:ligatures w14:val="standardContextual"/>
          </w:rPr>
          <w:tab/>
        </w:r>
        <w:r w:rsidRPr="007F33B4">
          <w:rPr>
            <w:rStyle w:val="Hipervnculo"/>
            <w:rFonts w:cs="Tahoma"/>
          </w:rPr>
          <w:t>Prórroga del contrato:</w:t>
        </w:r>
        <w:r>
          <w:rPr>
            <w:webHidden/>
          </w:rPr>
          <w:tab/>
        </w:r>
        <w:r>
          <w:rPr>
            <w:webHidden/>
          </w:rPr>
          <w:fldChar w:fldCharType="begin"/>
        </w:r>
        <w:r>
          <w:rPr>
            <w:webHidden/>
          </w:rPr>
          <w:instrText xml:space="preserve"> PAGEREF _Toc227937369 \h </w:instrText>
        </w:r>
        <w:r>
          <w:rPr>
            <w:webHidden/>
          </w:rPr>
        </w:r>
        <w:r>
          <w:rPr>
            <w:webHidden/>
          </w:rPr>
          <w:fldChar w:fldCharType="separate"/>
        </w:r>
        <w:r w:rsidR="008448F4">
          <w:rPr>
            <w:webHidden/>
          </w:rPr>
          <w:t>7</w:t>
        </w:r>
        <w:r>
          <w:rPr>
            <w:webHidden/>
          </w:rPr>
          <w:fldChar w:fldCharType="end"/>
        </w:r>
      </w:hyperlink>
    </w:p>
    <w:p w14:paraId="711EBC7A" w14:textId="426F2449" w:rsidR="00C62C52" w:rsidRDefault="00C62C52">
      <w:pPr>
        <w:pStyle w:val="TDC1"/>
        <w:rPr>
          <w:rFonts w:asciiTheme="minorHAnsi" w:eastAsiaTheme="minorEastAsia" w:hAnsiTheme="minorHAnsi" w:cstheme="minorBidi"/>
          <w:b w:val="0"/>
          <w:caps w:val="0"/>
          <w:color w:val="auto"/>
          <w:kern w:val="2"/>
          <w:sz w:val="24"/>
          <w:szCs w:val="24"/>
          <w14:ligatures w14:val="standardContextual"/>
        </w:rPr>
      </w:pPr>
      <w:hyperlink w:anchor="_Toc227937370" w:history="1">
        <w:r w:rsidRPr="007F33B4">
          <w:rPr>
            <w:rStyle w:val="Hipervnculo"/>
          </w:rPr>
          <w:t>5.</w:t>
        </w:r>
        <w:r>
          <w:rPr>
            <w:rFonts w:asciiTheme="minorHAnsi" w:eastAsiaTheme="minorEastAsia" w:hAnsiTheme="minorHAnsi" w:cstheme="minorBidi"/>
            <w:b w:val="0"/>
            <w:caps w:val="0"/>
            <w:color w:val="auto"/>
            <w:kern w:val="2"/>
            <w:sz w:val="24"/>
            <w:szCs w:val="24"/>
            <w14:ligatures w14:val="standardContextual"/>
          </w:rPr>
          <w:tab/>
        </w:r>
        <w:r w:rsidRPr="007F33B4">
          <w:rPr>
            <w:rStyle w:val="Hipervnculo"/>
          </w:rPr>
          <w:t>PLAZOS DE suministro Y lugar de entrega.</w:t>
        </w:r>
        <w:r>
          <w:rPr>
            <w:webHidden/>
          </w:rPr>
          <w:tab/>
        </w:r>
        <w:r>
          <w:rPr>
            <w:webHidden/>
          </w:rPr>
          <w:fldChar w:fldCharType="begin"/>
        </w:r>
        <w:r>
          <w:rPr>
            <w:webHidden/>
          </w:rPr>
          <w:instrText xml:space="preserve"> PAGEREF _Toc227937370 \h </w:instrText>
        </w:r>
        <w:r>
          <w:rPr>
            <w:webHidden/>
          </w:rPr>
        </w:r>
        <w:r>
          <w:rPr>
            <w:webHidden/>
          </w:rPr>
          <w:fldChar w:fldCharType="separate"/>
        </w:r>
        <w:r w:rsidR="008448F4">
          <w:rPr>
            <w:webHidden/>
          </w:rPr>
          <w:t>8</w:t>
        </w:r>
        <w:r>
          <w:rPr>
            <w:webHidden/>
          </w:rPr>
          <w:fldChar w:fldCharType="end"/>
        </w:r>
      </w:hyperlink>
    </w:p>
    <w:p w14:paraId="4331945F" w14:textId="0E4A38D2"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71" w:history="1">
        <w:r w:rsidRPr="007F33B4">
          <w:rPr>
            <w:rStyle w:val="Hipervnculo"/>
            <w:b/>
          </w:rPr>
          <w:t>5.1.</w:t>
        </w:r>
        <w:r>
          <w:rPr>
            <w:rFonts w:asciiTheme="minorHAnsi" w:eastAsiaTheme="minorEastAsia" w:hAnsiTheme="minorHAnsi" w:cstheme="minorBidi"/>
            <w:caps w:val="0"/>
            <w:color w:val="auto"/>
            <w:kern w:val="2"/>
            <w:sz w:val="24"/>
            <w:szCs w:val="24"/>
            <w14:ligatures w14:val="standardContextual"/>
          </w:rPr>
          <w:tab/>
        </w:r>
        <w:r w:rsidRPr="007F33B4">
          <w:rPr>
            <w:rStyle w:val="Hipervnculo"/>
            <w:b/>
          </w:rPr>
          <w:t>Plazo de suministro.</w:t>
        </w:r>
        <w:r>
          <w:rPr>
            <w:webHidden/>
          </w:rPr>
          <w:tab/>
        </w:r>
        <w:r>
          <w:rPr>
            <w:webHidden/>
          </w:rPr>
          <w:fldChar w:fldCharType="begin"/>
        </w:r>
        <w:r>
          <w:rPr>
            <w:webHidden/>
          </w:rPr>
          <w:instrText xml:space="preserve"> PAGEREF _Toc227937371 \h </w:instrText>
        </w:r>
        <w:r>
          <w:rPr>
            <w:webHidden/>
          </w:rPr>
        </w:r>
        <w:r>
          <w:rPr>
            <w:webHidden/>
          </w:rPr>
          <w:fldChar w:fldCharType="separate"/>
        </w:r>
        <w:r w:rsidR="008448F4">
          <w:rPr>
            <w:webHidden/>
          </w:rPr>
          <w:t>8</w:t>
        </w:r>
        <w:r>
          <w:rPr>
            <w:webHidden/>
          </w:rPr>
          <w:fldChar w:fldCharType="end"/>
        </w:r>
      </w:hyperlink>
    </w:p>
    <w:p w14:paraId="6015EAAF" w14:textId="54DC8060" w:rsidR="00C62C52" w:rsidRDefault="00C62C52">
      <w:pPr>
        <w:pStyle w:val="TDC2"/>
        <w:tabs>
          <w:tab w:val="left" w:pos="1247"/>
          <w:tab w:val="right" w:leader="dot" w:pos="9060"/>
        </w:tabs>
        <w:rPr>
          <w:rFonts w:asciiTheme="minorHAnsi" w:eastAsiaTheme="minorEastAsia" w:hAnsiTheme="minorHAnsi" w:cstheme="minorBidi"/>
          <w:caps w:val="0"/>
          <w:color w:val="auto"/>
          <w:kern w:val="2"/>
          <w:sz w:val="24"/>
          <w:szCs w:val="24"/>
          <w14:ligatures w14:val="standardContextual"/>
        </w:rPr>
      </w:pPr>
      <w:hyperlink w:anchor="_Toc227937372" w:history="1">
        <w:r w:rsidRPr="007F33B4">
          <w:rPr>
            <w:rStyle w:val="Hipervnculo"/>
            <w:b/>
          </w:rPr>
          <w:t>5.2.</w:t>
        </w:r>
        <w:r>
          <w:rPr>
            <w:rFonts w:asciiTheme="minorHAnsi" w:eastAsiaTheme="minorEastAsia" w:hAnsiTheme="minorHAnsi" w:cstheme="minorBidi"/>
            <w:caps w:val="0"/>
            <w:color w:val="auto"/>
            <w:kern w:val="2"/>
            <w:sz w:val="24"/>
            <w:szCs w:val="24"/>
            <w14:ligatures w14:val="standardContextual"/>
          </w:rPr>
          <w:tab/>
        </w:r>
        <w:r w:rsidRPr="007F33B4">
          <w:rPr>
            <w:rStyle w:val="Hipervnculo"/>
            <w:b/>
          </w:rPr>
          <w:t>Lugar de entrega.</w:t>
        </w:r>
        <w:r>
          <w:rPr>
            <w:webHidden/>
          </w:rPr>
          <w:tab/>
        </w:r>
        <w:r>
          <w:rPr>
            <w:webHidden/>
          </w:rPr>
          <w:fldChar w:fldCharType="begin"/>
        </w:r>
        <w:r>
          <w:rPr>
            <w:webHidden/>
          </w:rPr>
          <w:instrText xml:space="preserve"> PAGEREF _Toc227937372 \h </w:instrText>
        </w:r>
        <w:r>
          <w:rPr>
            <w:webHidden/>
          </w:rPr>
        </w:r>
        <w:r>
          <w:rPr>
            <w:webHidden/>
          </w:rPr>
          <w:fldChar w:fldCharType="separate"/>
        </w:r>
        <w:r w:rsidR="008448F4">
          <w:rPr>
            <w:webHidden/>
          </w:rPr>
          <w:t>8</w:t>
        </w:r>
        <w:r>
          <w:rPr>
            <w:webHidden/>
          </w:rPr>
          <w:fldChar w:fldCharType="end"/>
        </w:r>
      </w:hyperlink>
    </w:p>
    <w:p w14:paraId="43D9242D" w14:textId="69311A30" w:rsidR="00C62C52" w:rsidRDefault="00C62C52">
      <w:pPr>
        <w:pStyle w:val="TDC1"/>
        <w:rPr>
          <w:rFonts w:asciiTheme="minorHAnsi" w:eastAsiaTheme="minorEastAsia" w:hAnsiTheme="minorHAnsi" w:cstheme="minorBidi"/>
          <w:b w:val="0"/>
          <w:caps w:val="0"/>
          <w:color w:val="auto"/>
          <w:kern w:val="2"/>
          <w:sz w:val="24"/>
          <w:szCs w:val="24"/>
          <w14:ligatures w14:val="standardContextual"/>
        </w:rPr>
      </w:pPr>
      <w:hyperlink w:anchor="_Toc227937373" w:history="1">
        <w:r w:rsidRPr="007F33B4">
          <w:rPr>
            <w:rStyle w:val="Hipervnculo"/>
          </w:rPr>
          <w:t>6.</w:t>
        </w:r>
        <w:r>
          <w:rPr>
            <w:rFonts w:asciiTheme="minorHAnsi" w:eastAsiaTheme="minorEastAsia" w:hAnsiTheme="minorHAnsi" w:cstheme="minorBidi"/>
            <w:b w:val="0"/>
            <w:caps w:val="0"/>
            <w:color w:val="auto"/>
            <w:kern w:val="2"/>
            <w:sz w:val="24"/>
            <w:szCs w:val="24"/>
            <w14:ligatures w14:val="standardContextual"/>
          </w:rPr>
          <w:tab/>
        </w:r>
        <w:r w:rsidRPr="007F33B4">
          <w:rPr>
            <w:rStyle w:val="Hipervnculo"/>
          </w:rPr>
          <w:t>Garantía del equipamiento.</w:t>
        </w:r>
        <w:r>
          <w:rPr>
            <w:webHidden/>
          </w:rPr>
          <w:tab/>
        </w:r>
        <w:r>
          <w:rPr>
            <w:webHidden/>
          </w:rPr>
          <w:fldChar w:fldCharType="begin"/>
        </w:r>
        <w:r>
          <w:rPr>
            <w:webHidden/>
          </w:rPr>
          <w:instrText xml:space="preserve"> PAGEREF _Toc227937373 \h </w:instrText>
        </w:r>
        <w:r>
          <w:rPr>
            <w:webHidden/>
          </w:rPr>
        </w:r>
        <w:r>
          <w:rPr>
            <w:webHidden/>
          </w:rPr>
          <w:fldChar w:fldCharType="separate"/>
        </w:r>
        <w:r w:rsidR="008448F4">
          <w:rPr>
            <w:webHidden/>
          </w:rPr>
          <w:t>8</w:t>
        </w:r>
        <w:r>
          <w:rPr>
            <w:webHidden/>
          </w:rPr>
          <w:fldChar w:fldCharType="end"/>
        </w:r>
      </w:hyperlink>
    </w:p>
    <w:p w14:paraId="7C4D9BB3" w14:textId="2A870A08" w:rsidR="00C62C52" w:rsidRDefault="00C62C52">
      <w:pPr>
        <w:pStyle w:val="TDC1"/>
        <w:rPr>
          <w:rFonts w:asciiTheme="minorHAnsi" w:eastAsiaTheme="minorEastAsia" w:hAnsiTheme="minorHAnsi" w:cstheme="minorBidi"/>
          <w:b w:val="0"/>
          <w:caps w:val="0"/>
          <w:color w:val="auto"/>
          <w:kern w:val="2"/>
          <w:sz w:val="24"/>
          <w:szCs w:val="24"/>
          <w14:ligatures w14:val="standardContextual"/>
        </w:rPr>
      </w:pPr>
      <w:hyperlink w:anchor="_Toc227937374" w:history="1">
        <w:r w:rsidRPr="007F33B4">
          <w:rPr>
            <w:rStyle w:val="Hipervnculo"/>
          </w:rPr>
          <w:t>7.</w:t>
        </w:r>
        <w:r>
          <w:rPr>
            <w:rFonts w:asciiTheme="minorHAnsi" w:eastAsiaTheme="minorEastAsia" w:hAnsiTheme="minorHAnsi" w:cstheme="minorBidi"/>
            <w:b w:val="0"/>
            <w:caps w:val="0"/>
            <w:color w:val="auto"/>
            <w:kern w:val="2"/>
            <w:sz w:val="24"/>
            <w:szCs w:val="24"/>
            <w14:ligatures w14:val="standardContextual"/>
          </w:rPr>
          <w:tab/>
        </w:r>
        <w:r w:rsidRPr="007F33B4">
          <w:rPr>
            <w:rStyle w:val="Hipervnculo"/>
          </w:rPr>
          <w:t>aspectos objeto de negociación.</w:t>
        </w:r>
        <w:r>
          <w:rPr>
            <w:webHidden/>
          </w:rPr>
          <w:tab/>
        </w:r>
        <w:r>
          <w:rPr>
            <w:webHidden/>
          </w:rPr>
          <w:fldChar w:fldCharType="begin"/>
        </w:r>
        <w:r>
          <w:rPr>
            <w:webHidden/>
          </w:rPr>
          <w:instrText xml:space="preserve"> PAGEREF _Toc227937374 \h </w:instrText>
        </w:r>
        <w:r>
          <w:rPr>
            <w:webHidden/>
          </w:rPr>
        </w:r>
        <w:r>
          <w:rPr>
            <w:webHidden/>
          </w:rPr>
          <w:fldChar w:fldCharType="separate"/>
        </w:r>
        <w:r w:rsidR="008448F4">
          <w:rPr>
            <w:webHidden/>
          </w:rPr>
          <w:t>8</w:t>
        </w:r>
        <w:r>
          <w:rPr>
            <w:webHidden/>
          </w:rPr>
          <w:fldChar w:fldCharType="end"/>
        </w:r>
      </w:hyperlink>
    </w:p>
    <w:p w14:paraId="485B1B90" w14:textId="118BA607" w:rsidR="00C62C52" w:rsidRDefault="00C62C52">
      <w:pPr>
        <w:pStyle w:val="TDC1"/>
        <w:rPr>
          <w:rFonts w:asciiTheme="minorHAnsi" w:eastAsiaTheme="minorEastAsia" w:hAnsiTheme="minorHAnsi" w:cstheme="minorBidi"/>
          <w:b w:val="0"/>
          <w:caps w:val="0"/>
          <w:color w:val="auto"/>
          <w:kern w:val="2"/>
          <w:sz w:val="24"/>
          <w:szCs w:val="24"/>
          <w14:ligatures w14:val="standardContextual"/>
        </w:rPr>
      </w:pPr>
      <w:hyperlink w:anchor="_Toc227937375" w:history="1">
        <w:r w:rsidRPr="007F33B4">
          <w:rPr>
            <w:rStyle w:val="Hipervnculo"/>
          </w:rPr>
          <w:t>8.</w:t>
        </w:r>
        <w:r>
          <w:rPr>
            <w:rFonts w:asciiTheme="minorHAnsi" w:eastAsiaTheme="minorEastAsia" w:hAnsiTheme="minorHAnsi" w:cstheme="minorBidi"/>
            <w:b w:val="0"/>
            <w:caps w:val="0"/>
            <w:color w:val="auto"/>
            <w:kern w:val="2"/>
            <w:sz w:val="24"/>
            <w:szCs w:val="24"/>
            <w14:ligatures w14:val="standardContextual"/>
          </w:rPr>
          <w:tab/>
        </w:r>
        <w:r w:rsidRPr="007F33B4">
          <w:rPr>
            <w:rStyle w:val="Hipervnculo"/>
          </w:rPr>
          <w:t>subcontratación.</w:t>
        </w:r>
        <w:r>
          <w:rPr>
            <w:webHidden/>
          </w:rPr>
          <w:tab/>
        </w:r>
        <w:r>
          <w:rPr>
            <w:webHidden/>
          </w:rPr>
          <w:fldChar w:fldCharType="begin"/>
        </w:r>
        <w:r>
          <w:rPr>
            <w:webHidden/>
          </w:rPr>
          <w:instrText xml:space="preserve"> PAGEREF _Toc227937375 \h </w:instrText>
        </w:r>
        <w:r>
          <w:rPr>
            <w:webHidden/>
          </w:rPr>
        </w:r>
        <w:r>
          <w:rPr>
            <w:webHidden/>
          </w:rPr>
          <w:fldChar w:fldCharType="separate"/>
        </w:r>
        <w:r w:rsidR="008448F4">
          <w:rPr>
            <w:webHidden/>
          </w:rPr>
          <w:t>9</w:t>
        </w:r>
        <w:r>
          <w:rPr>
            <w:webHidden/>
          </w:rPr>
          <w:fldChar w:fldCharType="end"/>
        </w:r>
      </w:hyperlink>
    </w:p>
    <w:p w14:paraId="1F517F3A" w14:textId="6A3D2EC3" w:rsidR="000917AA" w:rsidRPr="00372AFB" w:rsidRDefault="00573124" w:rsidP="000917AA">
      <w:r>
        <w:rPr>
          <w:rFonts w:cs="Times New Roman"/>
          <w:b/>
          <w:caps/>
          <w:noProof/>
          <w:color w:val="25163A"/>
          <w:szCs w:val="32"/>
        </w:rPr>
        <w:fldChar w:fldCharType="end"/>
      </w:r>
    </w:p>
    <w:p w14:paraId="148AA278" w14:textId="77777777" w:rsidR="000917AA" w:rsidRDefault="000917AA" w:rsidP="000917AA">
      <w:pPr>
        <w:pStyle w:val="ITETexto1"/>
      </w:pPr>
    </w:p>
    <w:p w14:paraId="2587810E" w14:textId="77777777" w:rsidR="00B56684" w:rsidRDefault="00B56684" w:rsidP="000917AA">
      <w:pPr>
        <w:pStyle w:val="ITETexto1"/>
      </w:pPr>
    </w:p>
    <w:p w14:paraId="5A6EB70C" w14:textId="77777777" w:rsidR="00B56684" w:rsidRDefault="00B56684" w:rsidP="000917AA">
      <w:pPr>
        <w:pStyle w:val="ITETexto1"/>
        <w:sectPr w:rsidR="00B56684" w:rsidSect="00272FB7">
          <w:headerReference w:type="default" r:id="rId13"/>
          <w:footerReference w:type="default" r:id="rId14"/>
          <w:pgSz w:w="11906" w:h="16838"/>
          <w:pgMar w:top="1985" w:right="1418" w:bottom="1134" w:left="1418" w:header="709" w:footer="709" w:gutter="0"/>
          <w:cols w:space="708"/>
          <w:docGrid w:linePitch="360"/>
        </w:sectPr>
      </w:pPr>
    </w:p>
    <w:p w14:paraId="046E5082" w14:textId="77777777" w:rsidR="00F00760" w:rsidRPr="00710473" w:rsidRDefault="00F00760" w:rsidP="00F00760">
      <w:pPr>
        <w:keepNext/>
        <w:keepLines/>
        <w:numPr>
          <w:ilvl w:val="0"/>
          <w:numId w:val="3"/>
        </w:numPr>
        <w:spacing w:before="240" w:after="240"/>
        <w:jc w:val="both"/>
        <w:outlineLvl w:val="0"/>
        <w:rPr>
          <w:b/>
          <w:caps/>
        </w:rPr>
      </w:pPr>
      <w:bookmarkStart w:id="0" w:name="_Toc10707506"/>
      <w:bookmarkStart w:id="1" w:name="_Toc10792855"/>
      <w:bookmarkStart w:id="2" w:name="_Toc163465425"/>
      <w:bookmarkStart w:id="3" w:name="_Toc227920428"/>
      <w:bookmarkStart w:id="4" w:name="_Toc227937355"/>
      <w:r w:rsidRPr="00710473">
        <w:rPr>
          <w:b/>
          <w:caps/>
        </w:rPr>
        <w:lastRenderedPageBreak/>
        <w:t>Introducción</w:t>
      </w:r>
      <w:bookmarkEnd w:id="0"/>
      <w:bookmarkEnd w:id="1"/>
      <w:bookmarkEnd w:id="2"/>
      <w:r w:rsidRPr="00710473">
        <w:rPr>
          <w:b/>
          <w:caps/>
        </w:rPr>
        <w:t>.</w:t>
      </w:r>
      <w:bookmarkEnd w:id="3"/>
      <w:bookmarkEnd w:id="4"/>
    </w:p>
    <w:p w14:paraId="1713472C" w14:textId="77777777" w:rsidR="00F00760" w:rsidRPr="00710473" w:rsidRDefault="00F00760" w:rsidP="00F00760">
      <w:pPr>
        <w:keepNext/>
        <w:keepLines/>
        <w:spacing w:before="240" w:after="240"/>
        <w:ind w:left="567"/>
        <w:jc w:val="both"/>
        <w:outlineLvl w:val="0"/>
        <w:rPr>
          <w:b/>
          <w:caps/>
        </w:rPr>
      </w:pPr>
    </w:p>
    <w:p w14:paraId="599E2273" w14:textId="77777777" w:rsidR="00F00760" w:rsidRPr="00710473" w:rsidRDefault="00F00760" w:rsidP="00F00760">
      <w:pPr>
        <w:pStyle w:val="ITETexto1"/>
        <w:spacing w:line="360" w:lineRule="auto"/>
        <w:rPr>
          <w:rFonts w:cs="Tahoma"/>
        </w:rPr>
      </w:pPr>
      <w:r w:rsidRPr="00710473">
        <w:rPr>
          <w:rFonts w:cs="Tahoma"/>
        </w:rPr>
        <w:t xml:space="preserve">ITELAZPI, Sociedad Pública adscrita al Departamento de Gobernanza Pública y Autogobierno del Gobierno Vasco, es una empresa que tiene entre sus objetivos la prestación del servicio de transporte y difusión de radio y televisión del ente </w:t>
      </w:r>
      <w:proofErr w:type="spellStart"/>
      <w:r w:rsidRPr="00710473">
        <w:rPr>
          <w:rFonts w:cs="Tahoma"/>
        </w:rPr>
        <w:t>EiTB</w:t>
      </w:r>
      <w:proofErr w:type="spellEnd"/>
      <w:r w:rsidRPr="00710473">
        <w:rPr>
          <w:rFonts w:cs="Tahoma"/>
        </w:rPr>
        <w:t xml:space="preserve"> y de los diferentes radiodifusores implantados en la Comunidad Autónoma Vasca.</w:t>
      </w:r>
    </w:p>
    <w:p w14:paraId="229C69D9" w14:textId="77777777" w:rsidR="00F00760" w:rsidRPr="00710473" w:rsidRDefault="00F00760" w:rsidP="00F00760">
      <w:pPr>
        <w:pStyle w:val="ITECarta1"/>
        <w:rPr>
          <w:rFonts w:cs="Tahoma"/>
        </w:rPr>
      </w:pPr>
      <w:bookmarkStart w:id="5" w:name="_Hlk206499371"/>
      <w:r w:rsidRPr="00710473">
        <w:rPr>
          <w:rFonts w:cs="Tahoma"/>
        </w:rPr>
        <w:t>ITELAZPI, Sociedad Pública adscrita al Departamento de Gobernanza, Administración Digital y Autogobierno del Gobierno Vasco, es una empresa que tiene entre sus objetivos la gestión, implantación, explotación y mantenimiento de sistemas e infraestructuras de telecomunicaciones con el objetivo de prestar servicios de transporte y difusión de señales de radio y televisión, radiocomunicación, video comunicación, transmisión y conmutación de señales y cualquier otro servicio de telecomunicación.</w:t>
      </w:r>
    </w:p>
    <w:p w14:paraId="65957C07" w14:textId="77777777" w:rsidR="00F00760" w:rsidRPr="00710473" w:rsidRDefault="00F00760" w:rsidP="00F00760">
      <w:pPr>
        <w:pStyle w:val="ITECarta1"/>
        <w:rPr>
          <w:rFonts w:cs="Tahoma"/>
        </w:rPr>
      </w:pPr>
      <w:r w:rsidRPr="00710473">
        <w:rPr>
          <w:rFonts w:cs="Tahoma"/>
        </w:rPr>
        <w:t>ITELAZPI cuenta en todos los centros importantes de su red de difusión de los servicios de FM y Televisión Digital TDT de conjuntos de sistemas radiantes suministrados a lo largo de los años por el fabricante RYMSA RF perteneciente al conjunto empresarial SENER GRUPO DE INGENIERIA SA.</w:t>
      </w:r>
    </w:p>
    <w:p w14:paraId="32C3FC59" w14:textId="77777777" w:rsidR="00F00760" w:rsidRPr="00710473" w:rsidRDefault="00F00760" w:rsidP="00F00760">
      <w:pPr>
        <w:pStyle w:val="ITECarta1"/>
        <w:rPr>
          <w:rFonts w:cs="Tahoma"/>
        </w:rPr>
      </w:pPr>
      <w:r w:rsidRPr="00710473">
        <w:rPr>
          <w:rFonts w:cs="Tahoma"/>
        </w:rPr>
        <w:t>Se ha recibido carta informativa del Grupo SENER relativa al CESE de la Actividad de esta rama empresarial BROADCAST para orientar todos los esfuerzos a sus ramas de ESPACIO y DEFENSA, por lo que es necesario de forma inminente adquirir un conjunto de elementos unitarios de repuesto para poder abordar cualquier contingencia de avería o correctivo, dada la antigüedad de muchos de estos sistemas radiantes, distribuidores y multiplexores.</w:t>
      </w:r>
    </w:p>
    <w:bookmarkEnd w:id="5"/>
    <w:p w14:paraId="23B4BA13" w14:textId="77777777" w:rsidR="00F00760" w:rsidRPr="00710473" w:rsidRDefault="00F00760" w:rsidP="00F00760">
      <w:pPr>
        <w:pStyle w:val="ITETexto1"/>
        <w:spacing w:line="360" w:lineRule="auto"/>
        <w:rPr>
          <w:rFonts w:cs="Tahoma"/>
        </w:rPr>
      </w:pPr>
      <w:r w:rsidRPr="00710473">
        <w:rPr>
          <w:rFonts w:cs="Tahoma"/>
        </w:rPr>
        <w:t xml:space="preserve">Por todo esto, la presente contratación se plantea con arreglo al procedimiento negociado sin publicidad por razones de exclusividad técnica conforme a lo establecido en el art 168.a) 2º de la LCSP. En dicho artículo se establece que se podrán adjudicar contratos de suministros utilizando el procedimiento con negociación y sin previa publicación de un anuncio de licitación cuando dicho suministro solo pueda ser realizado por una empresa determinada por no existir competencia por razones técnicas. Se solicitará oferta a </w:t>
      </w:r>
      <w:r w:rsidRPr="00710473">
        <w:rPr>
          <w:rFonts w:cs="Tahoma"/>
          <w:b/>
          <w:bCs/>
        </w:rPr>
        <w:t xml:space="preserve">RYMSA-SENER, </w:t>
      </w:r>
      <w:r w:rsidRPr="00710473">
        <w:rPr>
          <w:rFonts w:cs="Tahoma"/>
        </w:rPr>
        <w:t xml:space="preserve">al ser la única empresa fabricante de estos modelos de elementos (antenas unitarias, cuadros, distribuidores, multiplexores, </w:t>
      </w:r>
      <w:proofErr w:type="spellStart"/>
      <w:r w:rsidRPr="00710473">
        <w:rPr>
          <w:rFonts w:cs="Tahoma"/>
        </w:rPr>
        <w:t>etc</w:t>
      </w:r>
      <w:proofErr w:type="spellEnd"/>
      <w:r w:rsidRPr="00710473">
        <w:rPr>
          <w:rFonts w:cs="Tahoma"/>
        </w:rPr>
        <w:t xml:space="preserve">) iguales a los instalados y que por tanto mantienen las características radioeléctricas de difusión, al no existir una alternativa en el mercado por razones técnicas: el suministro que se pretende contratar sólo puede ser efectuado por el propio fabricante de estos elementos, estos, </w:t>
      </w:r>
      <w:r w:rsidRPr="00710473">
        <w:rPr>
          <w:rFonts w:cs="Tahoma"/>
          <w:b/>
          <w:bCs/>
        </w:rPr>
        <w:t>SENER GRUPO DE INGENIERIA S.A</w:t>
      </w:r>
      <w:r w:rsidRPr="00710473">
        <w:rPr>
          <w:rFonts w:cs="Tahoma"/>
        </w:rPr>
        <w:t>.</w:t>
      </w:r>
    </w:p>
    <w:p w14:paraId="67533946" w14:textId="77777777" w:rsidR="00F00760" w:rsidRPr="00710473" w:rsidRDefault="00F00760" w:rsidP="00F00760">
      <w:pPr>
        <w:pStyle w:val="ITECarta1"/>
        <w:rPr>
          <w:rFonts w:cs="Tahoma"/>
          <w:b/>
        </w:rPr>
      </w:pPr>
      <w:bookmarkStart w:id="6" w:name="_Toc10707507"/>
      <w:bookmarkStart w:id="7" w:name="_Toc10792856"/>
    </w:p>
    <w:p w14:paraId="7EC9327B" w14:textId="77777777" w:rsidR="00F00760" w:rsidRPr="00710473" w:rsidRDefault="00F00760" w:rsidP="00F00760">
      <w:pPr>
        <w:pStyle w:val="ITECarta1"/>
        <w:rPr>
          <w:rFonts w:cs="Tahoma"/>
          <w:b/>
        </w:rPr>
      </w:pPr>
    </w:p>
    <w:p w14:paraId="07A282C9" w14:textId="77777777" w:rsidR="00F00760" w:rsidRPr="00710473" w:rsidRDefault="00F00760" w:rsidP="00F00760">
      <w:pPr>
        <w:pStyle w:val="ITECarta1"/>
        <w:rPr>
          <w:rFonts w:cs="Tahoma"/>
          <w:b/>
        </w:rPr>
      </w:pPr>
    </w:p>
    <w:p w14:paraId="0080144B" w14:textId="77777777" w:rsidR="00F00760" w:rsidRPr="00710473" w:rsidRDefault="00F00760" w:rsidP="00F00760">
      <w:pPr>
        <w:pStyle w:val="ITECarta1"/>
        <w:rPr>
          <w:rFonts w:cs="Tahoma"/>
          <w:b/>
        </w:rPr>
      </w:pPr>
    </w:p>
    <w:p w14:paraId="4C97285C" w14:textId="77777777" w:rsidR="00F00760" w:rsidRPr="00710473" w:rsidRDefault="00F00760" w:rsidP="00F00760">
      <w:pPr>
        <w:keepNext/>
        <w:keepLines/>
        <w:numPr>
          <w:ilvl w:val="0"/>
          <w:numId w:val="3"/>
        </w:numPr>
        <w:spacing w:before="240" w:after="240"/>
        <w:jc w:val="both"/>
        <w:outlineLvl w:val="0"/>
        <w:rPr>
          <w:b/>
          <w:caps/>
        </w:rPr>
      </w:pPr>
      <w:bookmarkStart w:id="8" w:name="_Toc163465426"/>
      <w:bookmarkStart w:id="9" w:name="_Toc227920429"/>
      <w:bookmarkStart w:id="10" w:name="_Toc227937356"/>
      <w:r w:rsidRPr="00710473">
        <w:rPr>
          <w:b/>
          <w:caps/>
        </w:rPr>
        <w:lastRenderedPageBreak/>
        <w:t>Objeto y alcance Del contrato</w:t>
      </w:r>
      <w:bookmarkEnd w:id="6"/>
      <w:bookmarkEnd w:id="7"/>
      <w:r w:rsidRPr="00710473">
        <w:rPr>
          <w:b/>
          <w:caps/>
        </w:rPr>
        <w:t>.</w:t>
      </w:r>
      <w:bookmarkEnd w:id="8"/>
      <w:bookmarkEnd w:id="9"/>
      <w:bookmarkEnd w:id="10"/>
    </w:p>
    <w:p w14:paraId="5DF42438" w14:textId="77777777" w:rsidR="00F00760" w:rsidRPr="00710473" w:rsidRDefault="00F00760" w:rsidP="00F00760">
      <w:pPr>
        <w:keepNext/>
        <w:keepLines/>
        <w:numPr>
          <w:ilvl w:val="1"/>
          <w:numId w:val="3"/>
        </w:numPr>
        <w:spacing w:before="240" w:after="240"/>
        <w:jc w:val="both"/>
        <w:outlineLvl w:val="1"/>
        <w:rPr>
          <w:b/>
          <w:caps/>
        </w:rPr>
      </w:pPr>
      <w:bookmarkStart w:id="11" w:name="_Toc10707509"/>
      <w:bookmarkStart w:id="12" w:name="_Toc10792858"/>
      <w:bookmarkStart w:id="13" w:name="_Toc163465427"/>
      <w:bookmarkStart w:id="14" w:name="_Toc227920430"/>
      <w:bookmarkStart w:id="15" w:name="_Toc227937357"/>
      <w:r w:rsidRPr="00710473">
        <w:rPr>
          <w:b/>
          <w:caps/>
        </w:rPr>
        <w:t>Objeto</w:t>
      </w:r>
      <w:bookmarkEnd w:id="11"/>
      <w:bookmarkEnd w:id="12"/>
      <w:bookmarkEnd w:id="13"/>
      <w:r w:rsidRPr="00710473">
        <w:rPr>
          <w:b/>
          <w:caps/>
        </w:rPr>
        <w:t>.</w:t>
      </w:r>
      <w:bookmarkEnd w:id="14"/>
      <w:bookmarkEnd w:id="15"/>
    </w:p>
    <w:p w14:paraId="7A1E52A1" w14:textId="77777777" w:rsidR="00F00760" w:rsidRPr="00710473" w:rsidRDefault="00F00760" w:rsidP="00F00760">
      <w:pPr>
        <w:spacing w:before="120" w:after="120" w:line="276" w:lineRule="auto"/>
        <w:contextualSpacing/>
        <w:jc w:val="both"/>
      </w:pPr>
      <w:r w:rsidRPr="00710473">
        <w:t>Es objeto de este expediente la contratación del Suministro de elementos como antenas unitarias, distribuidores, elementos de línea rígida, conectores, y multiplexores que conforman los actuales sistemas radiantes de difusión de FM y TDT de los centros principales de Itelazpi, de forma que en caso de sustitución se mantengan inalteradas las características radioeléctricas y los parámetros recogidos en los proyectos técnicos y puestas en servicio aprobadas por la Secretaria de Estado de Telecomunicaciones y Agenda Digital.</w:t>
      </w:r>
    </w:p>
    <w:p w14:paraId="7854E5F8" w14:textId="77777777" w:rsidR="00F00760" w:rsidRPr="00710473" w:rsidRDefault="00F00760" w:rsidP="00F00760">
      <w:pPr>
        <w:keepNext/>
        <w:keepLines/>
        <w:numPr>
          <w:ilvl w:val="1"/>
          <w:numId w:val="3"/>
        </w:numPr>
        <w:spacing w:before="240" w:after="240"/>
        <w:jc w:val="both"/>
        <w:outlineLvl w:val="1"/>
        <w:rPr>
          <w:b/>
          <w:caps/>
        </w:rPr>
      </w:pPr>
      <w:bookmarkStart w:id="16" w:name="_Toc10707510"/>
      <w:bookmarkStart w:id="17" w:name="_Toc10792859"/>
      <w:bookmarkStart w:id="18" w:name="_Toc163465428"/>
      <w:bookmarkStart w:id="19" w:name="_Toc227920431"/>
      <w:bookmarkStart w:id="20" w:name="_Toc227937358"/>
      <w:r w:rsidRPr="00710473">
        <w:rPr>
          <w:b/>
          <w:caps/>
        </w:rPr>
        <w:t>Alcance</w:t>
      </w:r>
      <w:bookmarkEnd w:id="16"/>
      <w:bookmarkEnd w:id="17"/>
      <w:bookmarkEnd w:id="18"/>
      <w:r w:rsidRPr="00710473">
        <w:rPr>
          <w:b/>
          <w:caps/>
        </w:rPr>
        <w:t>.</w:t>
      </w:r>
      <w:bookmarkEnd w:id="19"/>
      <w:bookmarkEnd w:id="20"/>
      <w:r w:rsidRPr="00710473">
        <w:rPr>
          <w:b/>
          <w:caps/>
        </w:rPr>
        <w:t xml:space="preserve"> </w:t>
      </w:r>
    </w:p>
    <w:p w14:paraId="6C07421E" w14:textId="77777777" w:rsidR="00F00760" w:rsidRPr="00710473" w:rsidRDefault="00F00760" w:rsidP="00F00760">
      <w:pPr>
        <w:spacing w:before="120" w:after="120" w:line="276" w:lineRule="auto"/>
        <w:contextualSpacing/>
        <w:jc w:val="both"/>
      </w:pPr>
      <w:r w:rsidRPr="00710473">
        <w:rPr>
          <w:color w:val="auto"/>
        </w:rPr>
        <w:t xml:space="preserve">El alcance </w:t>
      </w:r>
      <w:r w:rsidRPr="00710473">
        <w:t>del</w:t>
      </w:r>
      <w:r w:rsidRPr="00710473">
        <w:rPr>
          <w:color w:val="auto"/>
        </w:rPr>
        <w:t xml:space="preserve"> presente expediente se refiere al suministro de elementos del fabricante RYMSA perteneciente al conjunto empresarial SENER GRUPO DE INGENIERIA SA</w:t>
      </w:r>
      <w:r w:rsidRPr="00710473">
        <w:t>., dentro de los siguientes ámbitos:</w:t>
      </w:r>
    </w:p>
    <w:p w14:paraId="6D806FCF" w14:textId="77777777" w:rsidR="00F00760" w:rsidRPr="00710473" w:rsidRDefault="00F00760" w:rsidP="00F00760">
      <w:pPr>
        <w:pStyle w:val="ITEListaPrimerNivel1"/>
        <w:numPr>
          <w:ilvl w:val="0"/>
          <w:numId w:val="1"/>
        </w:numPr>
        <w:spacing w:before="0" w:after="0" w:line="240" w:lineRule="auto"/>
        <w:ind w:left="568"/>
        <w:rPr>
          <w:rFonts w:cs="Tahoma"/>
        </w:rPr>
      </w:pPr>
      <w:r w:rsidRPr="00710473">
        <w:rPr>
          <w:rFonts w:cs="Tahoma"/>
        </w:rPr>
        <w:t>Modelos de antenas unitarias de TDT</w:t>
      </w:r>
    </w:p>
    <w:p w14:paraId="734E3C3A" w14:textId="77777777" w:rsidR="00F00760" w:rsidRPr="00710473" w:rsidRDefault="00F00760" w:rsidP="00F00760">
      <w:pPr>
        <w:pStyle w:val="ITEListaPrimerNivel1"/>
        <w:numPr>
          <w:ilvl w:val="0"/>
          <w:numId w:val="1"/>
        </w:numPr>
        <w:spacing w:before="0" w:after="0" w:line="240" w:lineRule="auto"/>
        <w:ind w:left="568"/>
        <w:rPr>
          <w:rFonts w:cs="Tahoma"/>
        </w:rPr>
      </w:pPr>
      <w:r w:rsidRPr="00710473">
        <w:rPr>
          <w:rFonts w:cs="Tahoma"/>
        </w:rPr>
        <w:t>Modelos de distribuidores acodados de TDT</w:t>
      </w:r>
    </w:p>
    <w:p w14:paraId="1B6969CB" w14:textId="77777777" w:rsidR="00F00760" w:rsidRPr="00710473" w:rsidRDefault="00F00760" w:rsidP="00F00760">
      <w:pPr>
        <w:pStyle w:val="ITEListaPrimerNivel1"/>
        <w:numPr>
          <w:ilvl w:val="0"/>
          <w:numId w:val="1"/>
        </w:numPr>
        <w:spacing w:before="0" w:after="0" w:line="240" w:lineRule="auto"/>
        <w:ind w:left="568"/>
        <w:rPr>
          <w:rFonts w:cs="Tahoma"/>
        </w:rPr>
      </w:pPr>
      <w:r w:rsidRPr="00710473">
        <w:rPr>
          <w:rFonts w:cs="Tahoma"/>
        </w:rPr>
        <w:t>Modelos de cuerpos de antenas unitarias de FM</w:t>
      </w:r>
    </w:p>
    <w:p w14:paraId="360C59CD" w14:textId="77777777" w:rsidR="00F00760" w:rsidRPr="00710473" w:rsidRDefault="00F00760" w:rsidP="00F00760">
      <w:pPr>
        <w:pStyle w:val="ITEListaPrimerNivel1"/>
        <w:numPr>
          <w:ilvl w:val="0"/>
          <w:numId w:val="1"/>
        </w:numPr>
        <w:spacing w:before="0" w:after="0" w:line="240" w:lineRule="auto"/>
        <w:ind w:left="568"/>
        <w:rPr>
          <w:rFonts w:cs="Tahoma"/>
        </w:rPr>
      </w:pPr>
      <w:r w:rsidRPr="00710473">
        <w:rPr>
          <w:rFonts w:cs="Tahoma"/>
        </w:rPr>
        <w:t>Modelos de reflectores de antenas unitarias de FM</w:t>
      </w:r>
    </w:p>
    <w:p w14:paraId="12DDEB23" w14:textId="77777777" w:rsidR="00F00760" w:rsidRPr="00710473" w:rsidRDefault="00F00760" w:rsidP="00F00760">
      <w:pPr>
        <w:pStyle w:val="ITEListaPrimerNivel1"/>
        <w:numPr>
          <w:ilvl w:val="0"/>
          <w:numId w:val="1"/>
        </w:numPr>
        <w:spacing w:before="0" w:after="0" w:line="240" w:lineRule="auto"/>
        <w:ind w:left="568"/>
        <w:rPr>
          <w:rFonts w:cs="Tahoma"/>
        </w:rPr>
      </w:pPr>
      <w:r w:rsidRPr="00710473">
        <w:rPr>
          <w:rFonts w:cs="Tahoma"/>
        </w:rPr>
        <w:t>Modelos de distribuidores acodados de FM</w:t>
      </w:r>
    </w:p>
    <w:p w14:paraId="66925323" w14:textId="77777777" w:rsidR="00F00760" w:rsidRPr="00710473" w:rsidRDefault="00F00760" w:rsidP="00F00760">
      <w:pPr>
        <w:pStyle w:val="ITEListaPrimerNivel1"/>
        <w:numPr>
          <w:ilvl w:val="0"/>
          <w:numId w:val="1"/>
        </w:numPr>
        <w:spacing w:before="0" w:after="0" w:line="240" w:lineRule="auto"/>
        <w:ind w:left="568"/>
        <w:rPr>
          <w:rFonts w:cs="Tahoma"/>
        </w:rPr>
      </w:pPr>
      <w:r w:rsidRPr="00710473">
        <w:rPr>
          <w:rFonts w:cs="Tahoma"/>
        </w:rPr>
        <w:t xml:space="preserve">Modelos de </w:t>
      </w:r>
      <w:proofErr w:type="spellStart"/>
      <w:r w:rsidRPr="00710473">
        <w:rPr>
          <w:rFonts w:cs="Tahoma"/>
        </w:rPr>
        <w:t>patch</w:t>
      </w:r>
      <w:proofErr w:type="spellEnd"/>
      <w:r w:rsidRPr="00710473">
        <w:rPr>
          <w:rFonts w:cs="Tahoma"/>
        </w:rPr>
        <w:t xml:space="preserve"> </w:t>
      </w:r>
      <w:proofErr w:type="spellStart"/>
      <w:r w:rsidRPr="00710473">
        <w:rPr>
          <w:rFonts w:cs="Tahoma"/>
        </w:rPr>
        <w:t>panels</w:t>
      </w:r>
      <w:proofErr w:type="spellEnd"/>
      <w:r w:rsidRPr="00710473">
        <w:rPr>
          <w:rFonts w:cs="Tahoma"/>
        </w:rPr>
        <w:t xml:space="preserve"> U-Links de FM</w:t>
      </w:r>
    </w:p>
    <w:p w14:paraId="168C531D" w14:textId="77777777" w:rsidR="00F00760" w:rsidRPr="00710473" w:rsidRDefault="00F00760" w:rsidP="00F00760">
      <w:pPr>
        <w:pStyle w:val="ITEListaPrimerNivel1"/>
        <w:numPr>
          <w:ilvl w:val="0"/>
          <w:numId w:val="1"/>
        </w:numPr>
        <w:spacing w:before="0" w:after="0" w:line="240" w:lineRule="auto"/>
        <w:ind w:left="568"/>
        <w:rPr>
          <w:rFonts w:cs="Tahoma"/>
        </w:rPr>
      </w:pPr>
      <w:r w:rsidRPr="00710473">
        <w:rPr>
          <w:rFonts w:cs="Tahoma"/>
        </w:rPr>
        <w:t>Modelos de multiplexores (</w:t>
      </w:r>
      <w:proofErr w:type="spellStart"/>
      <w:r w:rsidRPr="00710473">
        <w:rPr>
          <w:rFonts w:cs="Tahoma"/>
        </w:rPr>
        <w:t>Tetraplexor</w:t>
      </w:r>
      <w:proofErr w:type="spellEnd"/>
      <w:r w:rsidRPr="00710473">
        <w:rPr>
          <w:rFonts w:cs="Tahoma"/>
        </w:rPr>
        <w:t>) de FM</w:t>
      </w:r>
    </w:p>
    <w:p w14:paraId="205D3A82" w14:textId="77777777" w:rsidR="00F00760" w:rsidRPr="00710473" w:rsidRDefault="00F00760" w:rsidP="00F00760">
      <w:pPr>
        <w:pStyle w:val="ITEListaPrimerNivel1"/>
        <w:numPr>
          <w:ilvl w:val="0"/>
          <w:numId w:val="1"/>
        </w:numPr>
        <w:spacing w:before="0" w:after="0" w:line="240" w:lineRule="auto"/>
        <w:ind w:left="568"/>
        <w:rPr>
          <w:rFonts w:cs="Tahoma"/>
        </w:rPr>
      </w:pPr>
      <w:r w:rsidRPr="00710473">
        <w:rPr>
          <w:rFonts w:cs="Tahoma"/>
        </w:rPr>
        <w:t xml:space="preserve">Modelos de diferente sección (7/8” – 1 5/8” – 3 1/8” – 4 ½”) de codos, líneas rígidas, </w:t>
      </w:r>
      <w:proofErr w:type="spellStart"/>
      <w:r w:rsidRPr="00710473">
        <w:rPr>
          <w:rFonts w:cs="Tahoma"/>
        </w:rPr>
        <w:t>by-pass</w:t>
      </w:r>
      <w:proofErr w:type="spellEnd"/>
      <w:r w:rsidRPr="00710473">
        <w:rPr>
          <w:rFonts w:cs="Tahoma"/>
        </w:rPr>
        <w:t xml:space="preserve"> y conectores con tapón para FM.</w:t>
      </w:r>
    </w:p>
    <w:p w14:paraId="339A3ED5" w14:textId="77777777" w:rsidR="00F00760" w:rsidRPr="00710473" w:rsidRDefault="00F00760" w:rsidP="00F00760">
      <w:pPr>
        <w:keepNext/>
        <w:keepLines/>
        <w:numPr>
          <w:ilvl w:val="1"/>
          <w:numId w:val="3"/>
        </w:numPr>
        <w:spacing w:before="240" w:after="240"/>
        <w:jc w:val="both"/>
        <w:outlineLvl w:val="1"/>
        <w:rPr>
          <w:b/>
          <w:caps/>
        </w:rPr>
      </w:pPr>
      <w:bookmarkStart w:id="21" w:name="_Toc163465429"/>
      <w:bookmarkStart w:id="22" w:name="_Toc227920432"/>
      <w:bookmarkStart w:id="23" w:name="_Toc227937359"/>
      <w:r w:rsidRPr="00710473">
        <w:rPr>
          <w:b/>
          <w:caps/>
        </w:rPr>
        <w:t>DESCRIPCIÓN DE LOS ARTICULOS.</w:t>
      </w:r>
      <w:bookmarkEnd w:id="21"/>
      <w:bookmarkEnd w:id="22"/>
      <w:bookmarkEnd w:id="23"/>
    </w:p>
    <w:p w14:paraId="3F692E4C" w14:textId="77777777" w:rsidR="00F00760" w:rsidRPr="00710473" w:rsidRDefault="00F00760" w:rsidP="00F00760">
      <w:pPr>
        <w:pStyle w:val="ITETitulo3"/>
        <w:numPr>
          <w:ilvl w:val="2"/>
          <w:numId w:val="3"/>
        </w:numPr>
        <w:jc w:val="both"/>
        <w:rPr>
          <w:rFonts w:cs="Tahoma"/>
          <w:szCs w:val="20"/>
        </w:rPr>
      </w:pPr>
      <w:bookmarkStart w:id="24" w:name="_Toc163465430"/>
      <w:bookmarkStart w:id="25" w:name="_Toc227920433"/>
      <w:bookmarkStart w:id="26" w:name="_Toc227937360"/>
      <w:r w:rsidRPr="00710473">
        <w:rPr>
          <w:rFonts w:cs="Tahoma"/>
          <w:szCs w:val="20"/>
        </w:rPr>
        <w:t>Elementos para Sistemas radiantes de TDT.</w:t>
      </w:r>
      <w:bookmarkEnd w:id="24"/>
      <w:bookmarkEnd w:id="25"/>
      <w:bookmarkEnd w:id="26"/>
    </w:p>
    <w:p w14:paraId="4121E6F0" w14:textId="77777777" w:rsidR="00F00760" w:rsidRPr="00710473" w:rsidRDefault="00F00760" w:rsidP="00F00760">
      <w:pPr>
        <w:pStyle w:val="ITETexto1"/>
        <w:rPr>
          <w:rFonts w:cs="Tahoma"/>
        </w:rPr>
      </w:pPr>
      <w:r w:rsidRPr="00710473">
        <w:rPr>
          <w:rFonts w:cs="Tahoma"/>
        </w:rPr>
        <w:t>Las unidades de los elementos a suministrar son los indicados en la tabla siguiente:</w:t>
      </w:r>
    </w:p>
    <w:tbl>
      <w:tblPr>
        <w:tblW w:w="6280" w:type="dxa"/>
        <w:jc w:val="center"/>
        <w:tblCellMar>
          <w:left w:w="70" w:type="dxa"/>
          <w:right w:w="70" w:type="dxa"/>
        </w:tblCellMar>
        <w:tblLook w:val="04A0" w:firstRow="1" w:lastRow="0" w:firstColumn="1" w:lastColumn="0" w:noHBand="0" w:noVBand="1"/>
      </w:tblPr>
      <w:tblGrid>
        <w:gridCol w:w="3820"/>
        <w:gridCol w:w="2460"/>
      </w:tblGrid>
      <w:tr w:rsidR="00F00760" w:rsidRPr="00710473" w14:paraId="070982FD" w14:textId="77777777" w:rsidTr="00CB7DB2">
        <w:trPr>
          <w:trHeight w:val="648"/>
          <w:jc w:val="center"/>
        </w:trPr>
        <w:tc>
          <w:tcPr>
            <w:tcW w:w="3820" w:type="dxa"/>
            <w:tcBorders>
              <w:top w:val="single" w:sz="4" w:space="0" w:color="0F9ED5"/>
              <w:left w:val="single" w:sz="4" w:space="0" w:color="0F9ED5"/>
              <w:bottom w:val="nil"/>
              <w:right w:val="nil"/>
            </w:tcBorders>
            <w:shd w:val="clear" w:color="000000" w:fill="215C98"/>
            <w:noWrap/>
            <w:vAlign w:val="center"/>
            <w:hideMark/>
          </w:tcPr>
          <w:p w14:paraId="4CA54A0C" w14:textId="77777777" w:rsidR="00F00760" w:rsidRPr="00710473" w:rsidRDefault="00F00760" w:rsidP="007057DD">
            <w:pPr>
              <w:spacing w:line="240" w:lineRule="atLeast"/>
              <w:rPr>
                <w:b/>
                <w:bCs/>
                <w:color w:val="FFFFFF"/>
              </w:rPr>
            </w:pPr>
            <w:r w:rsidRPr="00710473">
              <w:rPr>
                <w:b/>
                <w:bCs/>
                <w:color w:val="FFFFFF"/>
              </w:rPr>
              <w:t>Equipos TDT</w:t>
            </w:r>
          </w:p>
        </w:tc>
        <w:tc>
          <w:tcPr>
            <w:tcW w:w="2460" w:type="dxa"/>
            <w:tcBorders>
              <w:top w:val="single" w:sz="8" w:space="0" w:color="auto"/>
              <w:left w:val="single" w:sz="8" w:space="0" w:color="FFFFFF"/>
              <w:bottom w:val="single" w:sz="8" w:space="0" w:color="auto"/>
              <w:right w:val="single" w:sz="8" w:space="0" w:color="FFFFFF"/>
            </w:tcBorders>
            <w:shd w:val="clear" w:color="000000" w:fill="215C98"/>
            <w:vAlign w:val="center"/>
            <w:hideMark/>
          </w:tcPr>
          <w:p w14:paraId="7C16856C" w14:textId="77777777" w:rsidR="00F00760" w:rsidRPr="00710473" w:rsidRDefault="00F00760" w:rsidP="007057DD">
            <w:pPr>
              <w:spacing w:line="240" w:lineRule="atLeast"/>
              <w:jc w:val="center"/>
              <w:rPr>
                <w:b/>
                <w:bCs/>
                <w:color w:val="FFFFFF"/>
              </w:rPr>
            </w:pPr>
            <w:proofErr w:type="gramStart"/>
            <w:r w:rsidRPr="00710473">
              <w:rPr>
                <w:b/>
                <w:bCs/>
                <w:color w:val="FFFFFF"/>
              </w:rPr>
              <w:t>Unidades a comprar</w:t>
            </w:r>
            <w:proofErr w:type="gramEnd"/>
            <w:r w:rsidRPr="00710473">
              <w:rPr>
                <w:b/>
                <w:bCs/>
                <w:color w:val="FFFFFF"/>
              </w:rPr>
              <w:t xml:space="preserve"> Propuesto</w:t>
            </w:r>
          </w:p>
        </w:tc>
      </w:tr>
      <w:tr w:rsidR="00F00760" w:rsidRPr="00710473" w14:paraId="606D4E92" w14:textId="77777777" w:rsidTr="00D31643">
        <w:trPr>
          <w:trHeight w:val="300"/>
          <w:jc w:val="center"/>
        </w:trPr>
        <w:tc>
          <w:tcPr>
            <w:tcW w:w="3820" w:type="dxa"/>
            <w:tcBorders>
              <w:top w:val="single" w:sz="8" w:space="0" w:color="auto"/>
              <w:left w:val="single" w:sz="8" w:space="0" w:color="auto"/>
              <w:bottom w:val="nil"/>
              <w:right w:val="nil"/>
            </w:tcBorders>
            <w:shd w:val="clear" w:color="000000" w:fill="A6C9EC"/>
            <w:noWrap/>
            <w:vAlign w:val="bottom"/>
            <w:hideMark/>
          </w:tcPr>
          <w:p w14:paraId="12F2D60A" w14:textId="77777777" w:rsidR="00F00760" w:rsidRPr="00710473" w:rsidRDefault="00F00760" w:rsidP="007057DD">
            <w:pPr>
              <w:rPr>
                <w:b/>
                <w:bCs/>
              </w:rPr>
            </w:pPr>
            <w:r w:rsidRPr="00710473">
              <w:rPr>
                <w:b/>
                <w:bCs/>
              </w:rPr>
              <w:t>ANTENA UNITARIA</w:t>
            </w:r>
          </w:p>
        </w:tc>
        <w:tc>
          <w:tcPr>
            <w:tcW w:w="2460" w:type="dxa"/>
            <w:tcBorders>
              <w:top w:val="single" w:sz="8" w:space="0" w:color="auto"/>
              <w:left w:val="nil"/>
              <w:bottom w:val="nil"/>
              <w:right w:val="single" w:sz="8" w:space="0" w:color="auto"/>
            </w:tcBorders>
            <w:shd w:val="clear" w:color="000000" w:fill="A6C9EC"/>
            <w:noWrap/>
            <w:vAlign w:val="bottom"/>
            <w:hideMark/>
          </w:tcPr>
          <w:p w14:paraId="090A04F8" w14:textId="77777777" w:rsidR="00F00760" w:rsidRPr="00710473" w:rsidRDefault="00F00760" w:rsidP="007057DD">
            <w:pPr>
              <w:jc w:val="center"/>
              <w:rPr>
                <w:b/>
                <w:bCs/>
              </w:rPr>
            </w:pPr>
            <w:r w:rsidRPr="00710473">
              <w:rPr>
                <w:b/>
                <w:bCs/>
              </w:rPr>
              <w:t>26</w:t>
            </w:r>
          </w:p>
        </w:tc>
      </w:tr>
      <w:tr w:rsidR="00F00760" w:rsidRPr="00710473" w14:paraId="2F735B58" w14:textId="77777777" w:rsidTr="00D31643">
        <w:trPr>
          <w:trHeight w:val="300"/>
          <w:jc w:val="center"/>
        </w:trPr>
        <w:tc>
          <w:tcPr>
            <w:tcW w:w="3820" w:type="dxa"/>
            <w:tcBorders>
              <w:top w:val="single" w:sz="4" w:space="0" w:color="0F9ED5"/>
              <w:left w:val="single" w:sz="8" w:space="0" w:color="auto"/>
              <w:bottom w:val="nil"/>
              <w:right w:val="nil"/>
            </w:tcBorders>
            <w:shd w:val="clear" w:color="000000" w:fill="CAEDFB"/>
            <w:noWrap/>
            <w:vAlign w:val="bottom"/>
            <w:hideMark/>
          </w:tcPr>
          <w:p w14:paraId="5C6C24E2" w14:textId="77777777" w:rsidR="00F00760" w:rsidRPr="00710473" w:rsidRDefault="00F00760" w:rsidP="007057DD">
            <w:pPr>
              <w:ind w:firstLineChars="100" w:firstLine="201"/>
              <w:rPr>
                <w:b/>
                <w:bCs/>
              </w:rPr>
            </w:pPr>
            <w:r w:rsidRPr="00710473">
              <w:rPr>
                <w:b/>
                <w:bCs/>
              </w:rPr>
              <w:t>RESTO DE CENTROS</w:t>
            </w:r>
          </w:p>
        </w:tc>
        <w:tc>
          <w:tcPr>
            <w:tcW w:w="2460" w:type="dxa"/>
            <w:tcBorders>
              <w:top w:val="single" w:sz="4" w:space="0" w:color="0F9ED5"/>
              <w:left w:val="nil"/>
              <w:bottom w:val="nil"/>
              <w:right w:val="single" w:sz="8" w:space="0" w:color="auto"/>
            </w:tcBorders>
            <w:shd w:val="clear" w:color="000000" w:fill="CAEDFB"/>
            <w:noWrap/>
            <w:vAlign w:val="bottom"/>
            <w:hideMark/>
          </w:tcPr>
          <w:p w14:paraId="3BCFD6E1" w14:textId="77777777" w:rsidR="00F00760" w:rsidRPr="00710473" w:rsidRDefault="00F00760" w:rsidP="007057DD">
            <w:pPr>
              <w:jc w:val="center"/>
              <w:rPr>
                <w:b/>
                <w:bCs/>
              </w:rPr>
            </w:pPr>
          </w:p>
        </w:tc>
      </w:tr>
      <w:tr w:rsidR="00F00760" w:rsidRPr="00710473" w14:paraId="66629979" w14:textId="77777777" w:rsidTr="00D31643">
        <w:trPr>
          <w:trHeight w:val="300"/>
          <w:jc w:val="center"/>
        </w:trPr>
        <w:tc>
          <w:tcPr>
            <w:tcW w:w="3820" w:type="dxa"/>
            <w:tcBorders>
              <w:top w:val="single" w:sz="4" w:space="0" w:color="0F9ED5"/>
              <w:left w:val="single" w:sz="8" w:space="0" w:color="auto"/>
              <w:bottom w:val="nil"/>
              <w:right w:val="nil"/>
            </w:tcBorders>
            <w:shd w:val="clear" w:color="auto" w:fill="auto"/>
            <w:noWrap/>
            <w:vAlign w:val="bottom"/>
            <w:hideMark/>
          </w:tcPr>
          <w:p w14:paraId="7783FE21" w14:textId="77777777" w:rsidR="00F00760" w:rsidRPr="00710473" w:rsidRDefault="00F00760" w:rsidP="007057DD">
            <w:pPr>
              <w:ind w:firstLineChars="200" w:firstLine="400"/>
            </w:pPr>
            <w:r w:rsidRPr="00710473">
              <w:t>RYMSA AT15-250</w:t>
            </w:r>
          </w:p>
        </w:tc>
        <w:tc>
          <w:tcPr>
            <w:tcW w:w="2460" w:type="dxa"/>
            <w:tcBorders>
              <w:top w:val="single" w:sz="4" w:space="0" w:color="0F9ED5"/>
              <w:left w:val="nil"/>
              <w:bottom w:val="nil"/>
              <w:right w:val="single" w:sz="8" w:space="0" w:color="auto"/>
            </w:tcBorders>
            <w:shd w:val="clear" w:color="auto" w:fill="auto"/>
            <w:noWrap/>
            <w:vAlign w:val="bottom"/>
            <w:hideMark/>
          </w:tcPr>
          <w:p w14:paraId="1DB93CEA" w14:textId="77777777" w:rsidR="00F00760" w:rsidRPr="00710473" w:rsidRDefault="00F00760" w:rsidP="007057DD">
            <w:pPr>
              <w:jc w:val="center"/>
            </w:pPr>
            <w:r w:rsidRPr="00710473">
              <w:t>20</w:t>
            </w:r>
          </w:p>
        </w:tc>
      </w:tr>
      <w:tr w:rsidR="00F00760" w:rsidRPr="00710473" w14:paraId="48F4866E" w14:textId="77777777" w:rsidTr="00D31643">
        <w:trPr>
          <w:trHeight w:val="315"/>
          <w:jc w:val="center"/>
        </w:trPr>
        <w:tc>
          <w:tcPr>
            <w:tcW w:w="3820" w:type="dxa"/>
            <w:tcBorders>
              <w:top w:val="single" w:sz="4" w:space="0" w:color="0F9ED5"/>
              <w:left w:val="single" w:sz="8" w:space="0" w:color="auto"/>
              <w:bottom w:val="single" w:sz="8" w:space="0" w:color="auto"/>
              <w:right w:val="nil"/>
            </w:tcBorders>
            <w:shd w:val="clear" w:color="auto" w:fill="auto"/>
            <w:noWrap/>
            <w:vAlign w:val="bottom"/>
            <w:hideMark/>
          </w:tcPr>
          <w:p w14:paraId="6FA6A732" w14:textId="77777777" w:rsidR="00F00760" w:rsidRPr="00710473" w:rsidRDefault="00F00760" w:rsidP="007057DD">
            <w:pPr>
              <w:ind w:firstLineChars="200" w:firstLine="400"/>
              <w:rPr>
                <w:color w:val="auto"/>
              </w:rPr>
            </w:pPr>
            <w:r w:rsidRPr="00710473">
              <w:rPr>
                <w:color w:val="auto"/>
              </w:rPr>
              <w:t>RYMSA AT15-251</w:t>
            </w:r>
          </w:p>
        </w:tc>
        <w:tc>
          <w:tcPr>
            <w:tcW w:w="2460" w:type="dxa"/>
            <w:tcBorders>
              <w:top w:val="single" w:sz="4" w:space="0" w:color="0F9ED5"/>
              <w:left w:val="nil"/>
              <w:bottom w:val="single" w:sz="8" w:space="0" w:color="auto"/>
              <w:right w:val="single" w:sz="8" w:space="0" w:color="auto"/>
            </w:tcBorders>
            <w:shd w:val="clear" w:color="auto" w:fill="auto"/>
            <w:noWrap/>
            <w:vAlign w:val="bottom"/>
            <w:hideMark/>
          </w:tcPr>
          <w:p w14:paraId="67692D1C" w14:textId="77777777" w:rsidR="00F00760" w:rsidRPr="00710473" w:rsidRDefault="00F00760" w:rsidP="007057DD">
            <w:pPr>
              <w:jc w:val="center"/>
            </w:pPr>
            <w:r w:rsidRPr="00710473">
              <w:t>6</w:t>
            </w:r>
          </w:p>
        </w:tc>
      </w:tr>
      <w:tr w:rsidR="00F00760" w:rsidRPr="00710473" w14:paraId="564A4717" w14:textId="77777777" w:rsidTr="00D31643">
        <w:trPr>
          <w:trHeight w:val="300"/>
          <w:jc w:val="center"/>
        </w:trPr>
        <w:tc>
          <w:tcPr>
            <w:tcW w:w="3820" w:type="dxa"/>
            <w:tcBorders>
              <w:top w:val="single" w:sz="8" w:space="0" w:color="auto"/>
              <w:left w:val="single" w:sz="8" w:space="0" w:color="auto"/>
              <w:bottom w:val="nil"/>
              <w:right w:val="nil"/>
            </w:tcBorders>
            <w:shd w:val="clear" w:color="000000" w:fill="A6C9EC"/>
            <w:noWrap/>
            <w:vAlign w:val="bottom"/>
            <w:hideMark/>
          </w:tcPr>
          <w:p w14:paraId="67D5FC15" w14:textId="77777777" w:rsidR="00F00760" w:rsidRPr="00710473" w:rsidRDefault="00F00760" w:rsidP="007057DD">
            <w:pPr>
              <w:rPr>
                <w:b/>
                <w:bCs/>
              </w:rPr>
            </w:pPr>
            <w:r w:rsidRPr="00710473">
              <w:rPr>
                <w:b/>
                <w:bCs/>
              </w:rPr>
              <w:t>DISTRIBUIDOR (ACODADOS)</w:t>
            </w:r>
          </w:p>
        </w:tc>
        <w:tc>
          <w:tcPr>
            <w:tcW w:w="2460" w:type="dxa"/>
            <w:tcBorders>
              <w:top w:val="single" w:sz="8" w:space="0" w:color="auto"/>
              <w:left w:val="nil"/>
              <w:bottom w:val="nil"/>
              <w:right w:val="single" w:sz="8" w:space="0" w:color="auto"/>
            </w:tcBorders>
            <w:shd w:val="clear" w:color="000000" w:fill="A6C9EC"/>
            <w:noWrap/>
            <w:vAlign w:val="bottom"/>
            <w:hideMark/>
          </w:tcPr>
          <w:p w14:paraId="17348E78" w14:textId="77777777" w:rsidR="00F00760" w:rsidRPr="00710473" w:rsidRDefault="00F00760" w:rsidP="007057DD">
            <w:pPr>
              <w:jc w:val="center"/>
              <w:rPr>
                <w:b/>
                <w:bCs/>
              </w:rPr>
            </w:pPr>
            <w:r w:rsidRPr="00710473">
              <w:rPr>
                <w:b/>
                <w:bCs/>
              </w:rPr>
              <w:t>16</w:t>
            </w:r>
          </w:p>
        </w:tc>
      </w:tr>
      <w:tr w:rsidR="00F00760" w:rsidRPr="00710473" w14:paraId="2A791A6E" w14:textId="77777777" w:rsidTr="00D31643">
        <w:trPr>
          <w:trHeight w:val="300"/>
          <w:jc w:val="center"/>
        </w:trPr>
        <w:tc>
          <w:tcPr>
            <w:tcW w:w="3820" w:type="dxa"/>
            <w:tcBorders>
              <w:top w:val="single" w:sz="4" w:space="0" w:color="0F9ED5"/>
              <w:left w:val="single" w:sz="8" w:space="0" w:color="auto"/>
              <w:bottom w:val="nil"/>
              <w:right w:val="nil"/>
            </w:tcBorders>
            <w:shd w:val="clear" w:color="000000" w:fill="CAEDFB"/>
            <w:noWrap/>
            <w:vAlign w:val="bottom"/>
            <w:hideMark/>
          </w:tcPr>
          <w:p w14:paraId="7A9631B7" w14:textId="77777777" w:rsidR="00F00760" w:rsidRPr="00710473" w:rsidRDefault="00F00760" w:rsidP="007057DD">
            <w:pPr>
              <w:ind w:firstLineChars="100" w:firstLine="201"/>
              <w:rPr>
                <w:b/>
                <w:bCs/>
              </w:rPr>
            </w:pPr>
            <w:r w:rsidRPr="00710473">
              <w:rPr>
                <w:b/>
                <w:bCs/>
              </w:rPr>
              <w:t>RESTO DE CENTROS</w:t>
            </w:r>
          </w:p>
        </w:tc>
        <w:tc>
          <w:tcPr>
            <w:tcW w:w="2460" w:type="dxa"/>
            <w:tcBorders>
              <w:top w:val="single" w:sz="4" w:space="0" w:color="0F9ED5"/>
              <w:left w:val="nil"/>
              <w:bottom w:val="nil"/>
              <w:right w:val="single" w:sz="8" w:space="0" w:color="auto"/>
            </w:tcBorders>
            <w:shd w:val="clear" w:color="000000" w:fill="CAEDFB"/>
            <w:noWrap/>
            <w:vAlign w:val="bottom"/>
            <w:hideMark/>
          </w:tcPr>
          <w:p w14:paraId="6EFE3D0D" w14:textId="77777777" w:rsidR="00F00760" w:rsidRPr="00710473" w:rsidRDefault="00F00760" w:rsidP="007057DD">
            <w:pPr>
              <w:jc w:val="center"/>
              <w:rPr>
                <w:b/>
                <w:bCs/>
              </w:rPr>
            </w:pPr>
          </w:p>
        </w:tc>
      </w:tr>
      <w:tr w:rsidR="00F00760" w:rsidRPr="00710473" w14:paraId="15031512" w14:textId="77777777" w:rsidTr="00D31643">
        <w:trPr>
          <w:trHeight w:val="300"/>
          <w:jc w:val="center"/>
        </w:trPr>
        <w:tc>
          <w:tcPr>
            <w:tcW w:w="3820" w:type="dxa"/>
            <w:tcBorders>
              <w:top w:val="single" w:sz="4" w:space="0" w:color="0F9ED5"/>
              <w:left w:val="single" w:sz="8" w:space="0" w:color="auto"/>
              <w:bottom w:val="nil"/>
              <w:right w:val="nil"/>
            </w:tcBorders>
            <w:shd w:val="clear" w:color="auto" w:fill="auto"/>
            <w:noWrap/>
            <w:vAlign w:val="bottom"/>
            <w:hideMark/>
          </w:tcPr>
          <w:p w14:paraId="02F7A76F" w14:textId="77777777" w:rsidR="00F00760" w:rsidRPr="00710473" w:rsidRDefault="00F00760" w:rsidP="007057DD">
            <w:pPr>
              <w:ind w:firstLineChars="200" w:firstLine="400"/>
            </w:pPr>
            <w:r w:rsidRPr="00710473">
              <w:t>RYMSA DT15-116</w:t>
            </w:r>
          </w:p>
        </w:tc>
        <w:tc>
          <w:tcPr>
            <w:tcW w:w="2460" w:type="dxa"/>
            <w:tcBorders>
              <w:top w:val="single" w:sz="4" w:space="0" w:color="0F9ED5"/>
              <w:left w:val="nil"/>
              <w:bottom w:val="nil"/>
              <w:right w:val="single" w:sz="8" w:space="0" w:color="auto"/>
            </w:tcBorders>
            <w:shd w:val="clear" w:color="auto" w:fill="auto"/>
            <w:noWrap/>
            <w:vAlign w:val="bottom"/>
            <w:hideMark/>
          </w:tcPr>
          <w:p w14:paraId="71DF0D03" w14:textId="77777777" w:rsidR="00F00760" w:rsidRPr="00710473" w:rsidRDefault="00F00760" w:rsidP="007057DD">
            <w:pPr>
              <w:jc w:val="center"/>
            </w:pPr>
            <w:r w:rsidRPr="00710473">
              <w:t>1</w:t>
            </w:r>
          </w:p>
        </w:tc>
      </w:tr>
      <w:tr w:rsidR="00F00760" w:rsidRPr="00710473" w14:paraId="7FB08EA3" w14:textId="77777777" w:rsidTr="00D31643">
        <w:trPr>
          <w:trHeight w:val="300"/>
          <w:jc w:val="center"/>
        </w:trPr>
        <w:tc>
          <w:tcPr>
            <w:tcW w:w="3820" w:type="dxa"/>
            <w:tcBorders>
              <w:top w:val="single" w:sz="4" w:space="0" w:color="0F9ED5"/>
              <w:left w:val="single" w:sz="8" w:space="0" w:color="auto"/>
              <w:bottom w:val="nil"/>
              <w:right w:val="nil"/>
            </w:tcBorders>
            <w:shd w:val="clear" w:color="auto" w:fill="auto"/>
            <w:noWrap/>
            <w:vAlign w:val="bottom"/>
            <w:hideMark/>
          </w:tcPr>
          <w:p w14:paraId="324C0A03" w14:textId="77777777" w:rsidR="00F00760" w:rsidRPr="00710473" w:rsidRDefault="00F00760" w:rsidP="007057DD">
            <w:pPr>
              <w:ind w:firstLineChars="200" w:firstLine="400"/>
            </w:pPr>
            <w:r w:rsidRPr="00710473">
              <w:t>RYMSA DT15-412</w:t>
            </w:r>
          </w:p>
        </w:tc>
        <w:tc>
          <w:tcPr>
            <w:tcW w:w="2460" w:type="dxa"/>
            <w:tcBorders>
              <w:top w:val="single" w:sz="4" w:space="0" w:color="0F9ED5"/>
              <w:left w:val="nil"/>
              <w:bottom w:val="nil"/>
              <w:right w:val="single" w:sz="8" w:space="0" w:color="auto"/>
            </w:tcBorders>
            <w:shd w:val="clear" w:color="auto" w:fill="auto"/>
            <w:noWrap/>
            <w:vAlign w:val="bottom"/>
            <w:hideMark/>
          </w:tcPr>
          <w:p w14:paraId="2A28F0F4" w14:textId="77777777" w:rsidR="00F00760" w:rsidRPr="00710473" w:rsidRDefault="00F00760" w:rsidP="007057DD">
            <w:pPr>
              <w:jc w:val="center"/>
            </w:pPr>
            <w:r w:rsidRPr="00710473">
              <w:t>1</w:t>
            </w:r>
          </w:p>
        </w:tc>
      </w:tr>
      <w:tr w:rsidR="00F00760" w:rsidRPr="00710473" w14:paraId="5B97D7F7" w14:textId="77777777" w:rsidTr="00D31643">
        <w:trPr>
          <w:trHeight w:val="300"/>
          <w:jc w:val="center"/>
        </w:trPr>
        <w:tc>
          <w:tcPr>
            <w:tcW w:w="3820" w:type="dxa"/>
            <w:tcBorders>
              <w:top w:val="single" w:sz="4" w:space="0" w:color="0F9ED5"/>
              <w:left w:val="single" w:sz="8" w:space="0" w:color="auto"/>
              <w:bottom w:val="nil"/>
              <w:right w:val="nil"/>
            </w:tcBorders>
            <w:shd w:val="clear" w:color="auto" w:fill="auto"/>
            <w:noWrap/>
            <w:vAlign w:val="bottom"/>
            <w:hideMark/>
          </w:tcPr>
          <w:p w14:paraId="335D06CA" w14:textId="77777777" w:rsidR="00F00760" w:rsidRPr="00710473" w:rsidRDefault="00F00760" w:rsidP="007057DD">
            <w:pPr>
              <w:ind w:firstLineChars="200" w:firstLine="400"/>
            </w:pPr>
            <w:r w:rsidRPr="00710473">
              <w:t>RYMSA DT15-414</w:t>
            </w:r>
          </w:p>
        </w:tc>
        <w:tc>
          <w:tcPr>
            <w:tcW w:w="2460" w:type="dxa"/>
            <w:tcBorders>
              <w:top w:val="single" w:sz="4" w:space="0" w:color="0F9ED5"/>
              <w:left w:val="nil"/>
              <w:bottom w:val="nil"/>
              <w:right w:val="single" w:sz="8" w:space="0" w:color="auto"/>
            </w:tcBorders>
            <w:shd w:val="clear" w:color="auto" w:fill="auto"/>
            <w:noWrap/>
            <w:vAlign w:val="bottom"/>
            <w:hideMark/>
          </w:tcPr>
          <w:p w14:paraId="12DA4BBA" w14:textId="77777777" w:rsidR="00F00760" w:rsidRPr="00710473" w:rsidRDefault="00F00760" w:rsidP="007057DD">
            <w:pPr>
              <w:jc w:val="center"/>
            </w:pPr>
            <w:r w:rsidRPr="00710473">
              <w:t>1</w:t>
            </w:r>
          </w:p>
        </w:tc>
      </w:tr>
      <w:tr w:rsidR="00F00760" w:rsidRPr="00710473" w14:paraId="70AE75DA" w14:textId="77777777" w:rsidTr="00D31643">
        <w:trPr>
          <w:trHeight w:val="300"/>
          <w:jc w:val="center"/>
        </w:trPr>
        <w:tc>
          <w:tcPr>
            <w:tcW w:w="3820" w:type="dxa"/>
            <w:tcBorders>
              <w:top w:val="single" w:sz="4" w:space="0" w:color="0F9ED5"/>
              <w:left w:val="single" w:sz="8" w:space="0" w:color="auto"/>
              <w:bottom w:val="nil"/>
              <w:right w:val="nil"/>
            </w:tcBorders>
            <w:shd w:val="clear" w:color="auto" w:fill="auto"/>
            <w:noWrap/>
            <w:vAlign w:val="bottom"/>
            <w:hideMark/>
          </w:tcPr>
          <w:p w14:paraId="6B44FDD0" w14:textId="77777777" w:rsidR="00F00760" w:rsidRPr="00710473" w:rsidRDefault="00F00760" w:rsidP="007057DD">
            <w:pPr>
              <w:ind w:firstLineChars="200" w:firstLine="400"/>
            </w:pPr>
            <w:r w:rsidRPr="00710473">
              <w:t>RYMSA DT15-415</w:t>
            </w:r>
          </w:p>
        </w:tc>
        <w:tc>
          <w:tcPr>
            <w:tcW w:w="2460" w:type="dxa"/>
            <w:tcBorders>
              <w:top w:val="single" w:sz="4" w:space="0" w:color="0F9ED5"/>
              <w:left w:val="nil"/>
              <w:bottom w:val="nil"/>
              <w:right w:val="single" w:sz="8" w:space="0" w:color="auto"/>
            </w:tcBorders>
            <w:shd w:val="clear" w:color="auto" w:fill="auto"/>
            <w:noWrap/>
            <w:vAlign w:val="bottom"/>
            <w:hideMark/>
          </w:tcPr>
          <w:p w14:paraId="50CA01A8" w14:textId="77777777" w:rsidR="00F00760" w:rsidRPr="00710473" w:rsidRDefault="00F00760" w:rsidP="007057DD">
            <w:pPr>
              <w:jc w:val="center"/>
            </w:pPr>
            <w:r w:rsidRPr="00710473">
              <w:t>1</w:t>
            </w:r>
          </w:p>
        </w:tc>
      </w:tr>
      <w:tr w:rsidR="00F00760" w:rsidRPr="00710473" w14:paraId="23F95770" w14:textId="77777777" w:rsidTr="00D31643">
        <w:trPr>
          <w:trHeight w:val="300"/>
          <w:jc w:val="center"/>
        </w:trPr>
        <w:tc>
          <w:tcPr>
            <w:tcW w:w="3820" w:type="dxa"/>
            <w:tcBorders>
              <w:top w:val="single" w:sz="4" w:space="0" w:color="0F9ED5"/>
              <w:left w:val="single" w:sz="8" w:space="0" w:color="auto"/>
              <w:bottom w:val="nil"/>
              <w:right w:val="nil"/>
            </w:tcBorders>
            <w:shd w:val="clear" w:color="auto" w:fill="auto"/>
            <w:noWrap/>
            <w:vAlign w:val="bottom"/>
            <w:hideMark/>
          </w:tcPr>
          <w:p w14:paraId="6FEC14A5" w14:textId="77777777" w:rsidR="00F00760" w:rsidRPr="00710473" w:rsidRDefault="00F00760" w:rsidP="007057DD">
            <w:pPr>
              <w:ind w:firstLineChars="200" w:firstLine="400"/>
            </w:pPr>
            <w:r w:rsidRPr="00710473">
              <w:t>RYMSA DT15-416</w:t>
            </w:r>
          </w:p>
        </w:tc>
        <w:tc>
          <w:tcPr>
            <w:tcW w:w="2460" w:type="dxa"/>
            <w:tcBorders>
              <w:top w:val="single" w:sz="4" w:space="0" w:color="0F9ED5"/>
              <w:left w:val="nil"/>
              <w:bottom w:val="nil"/>
              <w:right w:val="single" w:sz="8" w:space="0" w:color="auto"/>
            </w:tcBorders>
            <w:shd w:val="clear" w:color="auto" w:fill="auto"/>
            <w:noWrap/>
            <w:vAlign w:val="bottom"/>
            <w:hideMark/>
          </w:tcPr>
          <w:p w14:paraId="4EE0DFDF" w14:textId="77777777" w:rsidR="00F00760" w:rsidRPr="00710473" w:rsidRDefault="00F00760" w:rsidP="007057DD">
            <w:pPr>
              <w:jc w:val="center"/>
            </w:pPr>
            <w:r w:rsidRPr="00710473">
              <w:t>2</w:t>
            </w:r>
          </w:p>
        </w:tc>
      </w:tr>
      <w:tr w:rsidR="00F00760" w:rsidRPr="00710473" w14:paraId="68DD1D08" w14:textId="77777777" w:rsidTr="00D31643">
        <w:trPr>
          <w:trHeight w:val="300"/>
          <w:jc w:val="center"/>
        </w:trPr>
        <w:tc>
          <w:tcPr>
            <w:tcW w:w="3820" w:type="dxa"/>
            <w:tcBorders>
              <w:top w:val="single" w:sz="4" w:space="0" w:color="0F9ED5"/>
              <w:left w:val="single" w:sz="8" w:space="0" w:color="auto"/>
              <w:bottom w:val="nil"/>
              <w:right w:val="nil"/>
            </w:tcBorders>
            <w:shd w:val="clear" w:color="auto" w:fill="auto"/>
            <w:noWrap/>
            <w:vAlign w:val="bottom"/>
            <w:hideMark/>
          </w:tcPr>
          <w:p w14:paraId="2F9C2CF8" w14:textId="77777777" w:rsidR="00F00760" w:rsidRPr="00710473" w:rsidRDefault="00F00760" w:rsidP="007057DD">
            <w:pPr>
              <w:ind w:firstLineChars="200" w:firstLine="400"/>
            </w:pPr>
            <w:r w:rsidRPr="00710473">
              <w:t>RYMSA DT15-418</w:t>
            </w:r>
          </w:p>
        </w:tc>
        <w:tc>
          <w:tcPr>
            <w:tcW w:w="2460" w:type="dxa"/>
            <w:tcBorders>
              <w:top w:val="single" w:sz="4" w:space="0" w:color="0F9ED5"/>
              <w:left w:val="nil"/>
              <w:bottom w:val="nil"/>
              <w:right w:val="single" w:sz="8" w:space="0" w:color="auto"/>
            </w:tcBorders>
            <w:shd w:val="clear" w:color="auto" w:fill="auto"/>
            <w:noWrap/>
            <w:vAlign w:val="bottom"/>
            <w:hideMark/>
          </w:tcPr>
          <w:p w14:paraId="1575F24C" w14:textId="77777777" w:rsidR="00F00760" w:rsidRPr="00710473" w:rsidRDefault="00F00760" w:rsidP="007057DD">
            <w:pPr>
              <w:jc w:val="center"/>
            </w:pPr>
            <w:r w:rsidRPr="00710473">
              <w:t>2</w:t>
            </w:r>
          </w:p>
        </w:tc>
      </w:tr>
      <w:tr w:rsidR="00F00760" w:rsidRPr="00710473" w14:paraId="46AA4CA9" w14:textId="77777777" w:rsidTr="00D31643">
        <w:trPr>
          <w:trHeight w:val="300"/>
          <w:jc w:val="center"/>
        </w:trPr>
        <w:tc>
          <w:tcPr>
            <w:tcW w:w="3820" w:type="dxa"/>
            <w:tcBorders>
              <w:top w:val="single" w:sz="4" w:space="0" w:color="0F9ED5"/>
              <w:left w:val="single" w:sz="8" w:space="0" w:color="auto"/>
              <w:bottom w:val="nil"/>
              <w:right w:val="nil"/>
            </w:tcBorders>
            <w:shd w:val="clear" w:color="auto" w:fill="auto"/>
            <w:noWrap/>
            <w:vAlign w:val="bottom"/>
            <w:hideMark/>
          </w:tcPr>
          <w:p w14:paraId="05AFAA6E" w14:textId="77777777" w:rsidR="00F00760" w:rsidRPr="00710473" w:rsidRDefault="00F00760" w:rsidP="007057DD">
            <w:pPr>
              <w:ind w:firstLineChars="200" w:firstLine="400"/>
            </w:pPr>
            <w:r w:rsidRPr="00710473">
              <w:t>RYMSA DT15-403</w:t>
            </w:r>
          </w:p>
        </w:tc>
        <w:tc>
          <w:tcPr>
            <w:tcW w:w="2460" w:type="dxa"/>
            <w:tcBorders>
              <w:top w:val="single" w:sz="4" w:space="0" w:color="0F9ED5"/>
              <w:left w:val="nil"/>
              <w:bottom w:val="nil"/>
              <w:right w:val="single" w:sz="8" w:space="0" w:color="auto"/>
            </w:tcBorders>
            <w:shd w:val="clear" w:color="auto" w:fill="auto"/>
            <w:noWrap/>
            <w:vAlign w:val="bottom"/>
            <w:hideMark/>
          </w:tcPr>
          <w:p w14:paraId="3F29EE5D" w14:textId="77777777" w:rsidR="00F00760" w:rsidRPr="00710473" w:rsidRDefault="00F00760" w:rsidP="007057DD">
            <w:pPr>
              <w:jc w:val="center"/>
            </w:pPr>
            <w:r w:rsidRPr="00710473">
              <w:t>3</w:t>
            </w:r>
          </w:p>
        </w:tc>
      </w:tr>
      <w:tr w:rsidR="00F00760" w:rsidRPr="00710473" w14:paraId="67F3FD01" w14:textId="77777777" w:rsidTr="00D31643">
        <w:trPr>
          <w:trHeight w:val="300"/>
          <w:jc w:val="center"/>
        </w:trPr>
        <w:tc>
          <w:tcPr>
            <w:tcW w:w="3820" w:type="dxa"/>
            <w:tcBorders>
              <w:top w:val="single" w:sz="4" w:space="0" w:color="0F9ED5"/>
              <w:left w:val="single" w:sz="8" w:space="0" w:color="auto"/>
              <w:bottom w:val="nil"/>
              <w:right w:val="nil"/>
            </w:tcBorders>
            <w:shd w:val="clear" w:color="auto" w:fill="auto"/>
            <w:noWrap/>
            <w:vAlign w:val="bottom"/>
            <w:hideMark/>
          </w:tcPr>
          <w:p w14:paraId="0E4BD84C" w14:textId="77777777" w:rsidR="00F00760" w:rsidRPr="00710473" w:rsidRDefault="00F00760" w:rsidP="007057DD">
            <w:pPr>
              <w:ind w:firstLineChars="200" w:firstLine="400"/>
            </w:pPr>
            <w:r w:rsidRPr="00710473">
              <w:t>RYMSA DT15-404</w:t>
            </w:r>
          </w:p>
        </w:tc>
        <w:tc>
          <w:tcPr>
            <w:tcW w:w="2460" w:type="dxa"/>
            <w:tcBorders>
              <w:top w:val="single" w:sz="4" w:space="0" w:color="0F9ED5"/>
              <w:left w:val="nil"/>
              <w:bottom w:val="nil"/>
              <w:right w:val="single" w:sz="8" w:space="0" w:color="auto"/>
            </w:tcBorders>
            <w:shd w:val="clear" w:color="auto" w:fill="auto"/>
            <w:noWrap/>
            <w:vAlign w:val="bottom"/>
            <w:hideMark/>
          </w:tcPr>
          <w:p w14:paraId="0EB59A7A" w14:textId="77777777" w:rsidR="00F00760" w:rsidRPr="00710473" w:rsidRDefault="00F00760" w:rsidP="007057DD">
            <w:pPr>
              <w:jc w:val="center"/>
            </w:pPr>
            <w:r w:rsidRPr="00710473">
              <w:t>3</w:t>
            </w:r>
          </w:p>
        </w:tc>
      </w:tr>
      <w:tr w:rsidR="00F00760" w:rsidRPr="00710473" w14:paraId="1C5FD9C0" w14:textId="77777777" w:rsidTr="00D31643">
        <w:trPr>
          <w:trHeight w:val="315"/>
          <w:jc w:val="center"/>
        </w:trPr>
        <w:tc>
          <w:tcPr>
            <w:tcW w:w="3820" w:type="dxa"/>
            <w:tcBorders>
              <w:top w:val="single" w:sz="4" w:space="0" w:color="0F9ED5"/>
              <w:left w:val="single" w:sz="8" w:space="0" w:color="auto"/>
              <w:bottom w:val="single" w:sz="8" w:space="0" w:color="auto"/>
              <w:right w:val="nil"/>
            </w:tcBorders>
            <w:shd w:val="clear" w:color="auto" w:fill="auto"/>
            <w:noWrap/>
            <w:vAlign w:val="bottom"/>
            <w:hideMark/>
          </w:tcPr>
          <w:p w14:paraId="163E0288" w14:textId="77777777" w:rsidR="00F00760" w:rsidRPr="00710473" w:rsidRDefault="00F00760" w:rsidP="007057DD">
            <w:pPr>
              <w:ind w:firstLineChars="200" w:firstLine="400"/>
            </w:pPr>
            <w:r w:rsidRPr="00710473">
              <w:t>RYMSA DT15-643</w:t>
            </w:r>
          </w:p>
        </w:tc>
        <w:tc>
          <w:tcPr>
            <w:tcW w:w="2460" w:type="dxa"/>
            <w:tcBorders>
              <w:top w:val="single" w:sz="4" w:space="0" w:color="0F9ED5"/>
              <w:left w:val="nil"/>
              <w:bottom w:val="single" w:sz="8" w:space="0" w:color="auto"/>
              <w:right w:val="single" w:sz="8" w:space="0" w:color="auto"/>
            </w:tcBorders>
            <w:shd w:val="clear" w:color="auto" w:fill="auto"/>
            <w:noWrap/>
            <w:vAlign w:val="bottom"/>
            <w:hideMark/>
          </w:tcPr>
          <w:p w14:paraId="63F3D5D9" w14:textId="77777777" w:rsidR="00F00760" w:rsidRPr="00710473" w:rsidRDefault="00F00760" w:rsidP="007057DD">
            <w:pPr>
              <w:jc w:val="center"/>
            </w:pPr>
            <w:r w:rsidRPr="00710473">
              <w:t>2</w:t>
            </w:r>
          </w:p>
        </w:tc>
      </w:tr>
    </w:tbl>
    <w:p w14:paraId="24314E27" w14:textId="77777777" w:rsidR="00F00760" w:rsidRPr="00710473" w:rsidRDefault="00F00760" w:rsidP="00F00760">
      <w:pPr>
        <w:pStyle w:val="ITETitulo3"/>
        <w:numPr>
          <w:ilvl w:val="2"/>
          <w:numId w:val="3"/>
        </w:numPr>
        <w:jc w:val="both"/>
        <w:rPr>
          <w:rFonts w:cs="Tahoma"/>
          <w:szCs w:val="20"/>
        </w:rPr>
      </w:pPr>
      <w:bookmarkStart w:id="27" w:name="_Toc163465431"/>
      <w:bookmarkStart w:id="28" w:name="_Toc227920434"/>
      <w:bookmarkStart w:id="29" w:name="_Toc227937361"/>
      <w:r w:rsidRPr="00710473">
        <w:rPr>
          <w:rFonts w:cs="Tahoma"/>
          <w:szCs w:val="20"/>
        </w:rPr>
        <w:lastRenderedPageBreak/>
        <w:t>Elementos para Sistemas radiantes de FM.</w:t>
      </w:r>
      <w:bookmarkEnd w:id="27"/>
      <w:bookmarkEnd w:id="28"/>
      <w:bookmarkEnd w:id="29"/>
    </w:p>
    <w:p w14:paraId="128FF8E0" w14:textId="77777777" w:rsidR="00F00760" w:rsidRPr="00710473" w:rsidRDefault="00F00760" w:rsidP="00F00760">
      <w:pPr>
        <w:pStyle w:val="ITETexto1"/>
        <w:spacing w:after="240"/>
        <w:rPr>
          <w:rFonts w:cs="Tahoma"/>
        </w:rPr>
      </w:pPr>
      <w:r w:rsidRPr="00710473">
        <w:rPr>
          <w:rFonts w:cs="Tahoma"/>
        </w:rPr>
        <w:t>Las unidades de los elementos a suministrar son los indicados en la tabla siguiente</w:t>
      </w:r>
    </w:p>
    <w:tbl>
      <w:tblPr>
        <w:tblW w:w="8779" w:type="dxa"/>
        <w:jc w:val="center"/>
        <w:tblCellMar>
          <w:left w:w="70" w:type="dxa"/>
          <w:right w:w="70" w:type="dxa"/>
        </w:tblCellMar>
        <w:tblLook w:val="04A0" w:firstRow="1" w:lastRow="0" w:firstColumn="1" w:lastColumn="0" w:noHBand="0" w:noVBand="1"/>
      </w:tblPr>
      <w:tblGrid>
        <w:gridCol w:w="6740"/>
        <w:gridCol w:w="2039"/>
      </w:tblGrid>
      <w:tr w:rsidR="00F00760" w:rsidRPr="00710473" w14:paraId="50ADAAAE" w14:textId="77777777" w:rsidTr="00CB7DB2">
        <w:trPr>
          <w:trHeight w:val="915"/>
          <w:jc w:val="center"/>
        </w:trPr>
        <w:tc>
          <w:tcPr>
            <w:tcW w:w="6740" w:type="dxa"/>
            <w:tcBorders>
              <w:top w:val="single" w:sz="8" w:space="0" w:color="auto"/>
              <w:left w:val="single" w:sz="8" w:space="0" w:color="auto"/>
              <w:bottom w:val="single" w:sz="8" w:space="0" w:color="auto"/>
              <w:right w:val="single" w:sz="8" w:space="0" w:color="FFFFFF"/>
            </w:tcBorders>
            <w:shd w:val="clear" w:color="000000" w:fill="215C98"/>
            <w:noWrap/>
            <w:vAlign w:val="center"/>
            <w:hideMark/>
          </w:tcPr>
          <w:p w14:paraId="384B6086" w14:textId="77777777" w:rsidR="00F00760" w:rsidRPr="00710473" w:rsidRDefault="00F00760" w:rsidP="007057DD">
            <w:pPr>
              <w:rPr>
                <w:b/>
                <w:bCs/>
                <w:color w:val="FFFFFF"/>
              </w:rPr>
            </w:pPr>
            <w:r w:rsidRPr="00710473">
              <w:rPr>
                <w:b/>
                <w:bCs/>
                <w:color w:val="FFFFFF"/>
              </w:rPr>
              <w:t>Equipos FM</w:t>
            </w:r>
          </w:p>
        </w:tc>
        <w:tc>
          <w:tcPr>
            <w:tcW w:w="2039" w:type="dxa"/>
            <w:tcBorders>
              <w:top w:val="single" w:sz="8" w:space="0" w:color="auto"/>
              <w:left w:val="nil"/>
              <w:bottom w:val="single" w:sz="8" w:space="0" w:color="auto"/>
              <w:right w:val="single" w:sz="8" w:space="0" w:color="FFFFFF"/>
            </w:tcBorders>
            <w:shd w:val="clear" w:color="000000" w:fill="215C98"/>
            <w:vAlign w:val="center"/>
            <w:hideMark/>
          </w:tcPr>
          <w:p w14:paraId="3EC2C288" w14:textId="77777777" w:rsidR="00F00760" w:rsidRPr="00710473" w:rsidRDefault="00F00760" w:rsidP="007057DD">
            <w:pPr>
              <w:jc w:val="center"/>
              <w:rPr>
                <w:b/>
                <w:bCs/>
                <w:color w:val="FFFFFF"/>
              </w:rPr>
            </w:pPr>
            <w:proofErr w:type="gramStart"/>
            <w:r w:rsidRPr="00710473">
              <w:rPr>
                <w:b/>
                <w:bCs/>
                <w:color w:val="FFFFFF"/>
              </w:rPr>
              <w:t>Unidades a comprar</w:t>
            </w:r>
            <w:proofErr w:type="gramEnd"/>
            <w:r w:rsidRPr="00710473">
              <w:rPr>
                <w:b/>
                <w:bCs/>
                <w:color w:val="FFFFFF"/>
              </w:rPr>
              <w:t xml:space="preserve"> Propuesto</w:t>
            </w:r>
          </w:p>
        </w:tc>
      </w:tr>
      <w:tr w:rsidR="00F00760" w:rsidRPr="00710473" w14:paraId="250FD13E" w14:textId="77777777" w:rsidTr="00CB7DB2">
        <w:trPr>
          <w:trHeight w:val="300"/>
          <w:jc w:val="center"/>
        </w:trPr>
        <w:tc>
          <w:tcPr>
            <w:tcW w:w="6740" w:type="dxa"/>
            <w:tcBorders>
              <w:top w:val="nil"/>
              <w:left w:val="single" w:sz="8" w:space="0" w:color="auto"/>
              <w:bottom w:val="nil"/>
              <w:right w:val="nil"/>
            </w:tcBorders>
            <w:shd w:val="clear" w:color="000000" w:fill="A6C9EC"/>
            <w:noWrap/>
            <w:vAlign w:val="bottom"/>
            <w:hideMark/>
          </w:tcPr>
          <w:p w14:paraId="3179B5CB" w14:textId="77777777" w:rsidR="00F00760" w:rsidRPr="00710473" w:rsidRDefault="00F00760" w:rsidP="007057DD">
            <w:pPr>
              <w:rPr>
                <w:b/>
                <w:bCs/>
              </w:rPr>
            </w:pPr>
            <w:r w:rsidRPr="00710473">
              <w:rPr>
                <w:b/>
                <w:bCs/>
              </w:rPr>
              <w:t>ANTENA UNITARIA</w:t>
            </w:r>
          </w:p>
        </w:tc>
        <w:tc>
          <w:tcPr>
            <w:tcW w:w="2039" w:type="dxa"/>
            <w:tcBorders>
              <w:top w:val="single" w:sz="8" w:space="0" w:color="auto"/>
              <w:left w:val="nil"/>
              <w:bottom w:val="nil"/>
              <w:right w:val="nil"/>
            </w:tcBorders>
            <w:shd w:val="clear" w:color="000000" w:fill="A6C9EC"/>
            <w:noWrap/>
            <w:vAlign w:val="bottom"/>
            <w:hideMark/>
          </w:tcPr>
          <w:p w14:paraId="25400BC2" w14:textId="77777777" w:rsidR="00F00760" w:rsidRPr="00710473" w:rsidRDefault="00F00760" w:rsidP="007057DD">
            <w:pPr>
              <w:jc w:val="center"/>
              <w:rPr>
                <w:b/>
                <w:bCs/>
              </w:rPr>
            </w:pPr>
            <w:r w:rsidRPr="00710473">
              <w:rPr>
                <w:b/>
                <w:bCs/>
              </w:rPr>
              <w:t>57</w:t>
            </w:r>
          </w:p>
        </w:tc>
      </w:tr>
      <w:tr w:rsidR="00F00760" w:rsidRPr="00710473" w14:paraId="435A15B2" w14:textId="77777777" w:rsidTr="00CB7DB2">
        <w:trPr>
          <w:trHeight w:val="300"/>
          <w:jc w:val="center"/>
        </w:trPr>
        <w:tc>
          <w:tcPr>
            <w:tcW w:w="6740" w:type="dxa"/>
            <w:tcBorders>
              <w:top w:val="nil"/>
              <w:left w:val="single" w:sz="8" w:space="0" w:color="auto"/>
              <w:bottom w:val="nil"/>
              <w:right w:val="nil"/>
            </w:tcBorders>
            <w:shd w:val="clear" w:color="000000" w:fill="CAEDFB"/>
            <w:noWrap/>
            <w:vAlign w:val="bottom"/>
            <w:hideMark/>
          </w:tcPr>
          <w:p w14:paraId="6ADB011A" w14:textId="77777777" w:rsidR="00F00760" w:rsidRPr="00710473" w:rsidRDefault="00F00760" w:rsidP="007057DD">
            <w:pPr>
              <w:ind w:firstLineChars="100" w:firstLine="201"/>
              <w:rPr>
                <w:b/>
                <w:bCs/>
              </w:rPr>
            </w:pPr>
            <w:r w:rsidRPr="00710473">
              <w:rPr>
                <w:b/>
                <w:bCs/>
              </w:rPr>
              <w:t>RESTO DE CENTROS</w:t>
            </w:r>
          </w:p>
        </w:tc>
        <w:tc>
          <w:tcPr>
            <w:tcW w:w="2039" w:type="dxa"/>
            <w:tcBorders>
              <w:top w:val="nil"/>
              <w:left w:val="nil"/>
              <w:bottom w:val="nil"/>
              <w:right w:val="nil"/>
            </w:tcBorders>
            <w:shd w:val="clear" w:color="000000" w:fill="CAEDFB"/>
            <w:noWrap/>
            <w:vAlign w:val="bottom"/>
            <w:hideMark/>
          </w:tcPr>
          <w:p w14:paraId="6EC62A85" w14:textId="77777777" w:rsidR="00F00760" w:rsidRPr="00710473" w:rsidRDefault="00F00760" w:rsidP="007057DD">
            <w:pPr>
              <w:jc w:val="center"/>
              <w:rPr>
                <w:b/>
                <w:bCs/>
              </w:rPr>
            </w:pPr>
            <w:r w:rsidRPr="00710473">
              <w:rPr>
                <w:b/>
                <w:bCs/>
              </w:rPr>
              <w:t> </w:t>
            </w:r>
          </w:p>
        </w:tc>
      </w:tr>
      <w:tr w:rsidR="00F00760" w:rsidRPr="00710473" w14:paraId="28055780"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71FF1E5C" w14:textId="77777777" w:rsidR="00F00760" w:rsidRPr="00710473" w:rsidRDefault="00F00760" w:rsidP="007057DD">
            <w:pPr>
              <w:ind w:firstLineChars="200" w:firstLine="400"/>
            </w:pPr>
            <w:r w:rsidRPr="00710473">
              <w:t>CUERPO | RYMSA AT12-302 | DIN 13/30</w:t>
            </w:r>
          </w:p>
        </w:tc>
        <w:tc>
          <w:tcPr>
            <w:tcW w:w="2039" w:type="dxa"/>
            <w:tcBorders>
              <w:top w:val="nil"/>
              <w:left w:val="nil"/>
              <w:bottom w:val="nil"/>
              <w:right w:val="nil"/>
            </w:tcBorders>
            <w:shd w:val="clear" w:color="auto" w:fill="auto"/>
            <w:noWrap/>
            <w:vAlign w:val="bottom"/>
            <w:hideMark/>
          </w:tcPr>
          <w:p w14:paraId="633CA150" w14:textId="77777777" w:rsidR="00F00760" w:rsidRPr="00710473" w:rsidRDefault="00F00760" w:rsidP="007057DD">
            <w:pPr>
              <w:jc w:val="center"/>
            </w:pPr>
            <w:r w:rsidRPr="00710473">
              <w:t>2</w:t>
            </w:r>
          </w:p>
        </w:tc>
      </w:tr>
      <w:tr w:rsidR="00F00760" w:rsidRPr="00710473" w14:paraId="618860EB" w14:textId="77777777" w:rsidTr="00CB7DB2">
        <w:trPr>
          <w:trHeight w:val="300"/>
          <w:jc w:val="center"/>
        </w:trPr>
        <w:tc>
          <w:tcPr>
            <w:tcW w:w="6740" w:type="dxa"/>
            <w:tcBorders>
              <w:top w:val="nil"/>
              <w:left w:val="single" w:sz="8" w:space="0" w:color="auto"/>
              <w:bottom w:val="nil"/>
              <w:right w:val="nil"/>
            </w:tcBorders>
            <w:shd w:val="clear" w:color="auto" w:fill="auto"/>
            <w:noWrap/>
            <w:vAlign w:val="center"/>
            <w:hideMark/>
          </w:tcPr>
          <w:p w14:paraId="6FFA9061" w14:textId="77777777" w:rsidR="00F00760" w:rsidRPr="00710473" w:rsidRDefault="00F00760" w:rsidP="007057DD">
            <w:pPr>
              <w:ind w:firstLineChars="500" w:firstLine="1000"/>
              <w:rPr>
                <w:color w:val="auto"/>
              </w:rPr>
            </w:pPr>
            <w:r w:rsidRPr="00710473">
              <w:rPr>
                <w:color w:val="auto"/>
              </w:rPr>
              <w:t>REFLECTOR | RYMSA AT12-302 | DIN 13/30</w:t>
            </w:r>
          </w:p>
        </w:tc>
        <w:tc>
          <w:tcPr>
            <w:tcW w:w="2039" w:type="dxa"/>
            <w:tcBorders>
              <w:top w:val="nil"/>
              <w:left w:val="nil"/>
              <w:bottom w:val="nil"/>
              <w:right w:val="nil"/>
            </w:tcBorders>
            <w:shd w:val="clear" w:color="auto" w:fill="auto"/>
            <w:noWrap/>
            <w:vAlign w:val="bottom"/>
            <w:hideMark/>
          </w:tcPr>
          <w:p w14:paraId="7A81D2FE" w14:textId="77777777" w:rsidR="00F00760" w:rsidRPr="00710473" w:rsidRDefault="00F00760" w:rsidP="007057DD">
            <w:pPr>
              <w:jc w:val="center"/>
            </w:pPr>
            <w:r w:rsidRPr="00710473">
              <w:t>1</w:t>
            </w:r>
          </w:p>
        </w:tc>
      </w:tr>
      <w:tr w:rsidR="00F00760" w:rsidRPr="00710473" w14:paraId="18FDAB50"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47FB00F2" w14:textId="77777777" w:rsidR="00F00760" w:rsidRPr="00710473" w:rsidRDefault="00F00760" w:rsidP="007057DD">
            <w:pPr>
              <w:ind w:firstLineChars="200" w:firstLine="400"/>
              <w:rPr>
                <w:color w:val="auto"/>
              </w:rPr>
            </w:pPr>
            <w:r w:rsidRPr="00710473">
              <w:rPr>
                <w:color w:val="auto"/>
              </w:rPr>
              <w:t>CUERPO | RYMSA AT12-302REF</w:t>
            </w:r>
          </w:p>
        </w:tc>
        <w:tc>
          <w:tcPr>
            <w:tcW w:w="2039" w:type="dxa"/>
            <w:tcBorders>
              <w:top w:val="nil"/>
              <w:left w:val="nil"/>
              <w:bottom w:val="nil"/>
              <w:right w:val="nil"/>
            </w:tcBorders>
            <w:shd w:val="clear" w:color="auto" w:fill="auto"/>
            <w:noWrap/>
            <w:vAlign w:val="bottom"/>
            <w:hideMark/>
          </w:tcPr>
          <w:p w14:paraId="03601B22" w14:textId="77777777" w:rsidR="00F00760" w:rsidRPr="00710473" w:rsidRDefault="00F00760" w:rsidP="007057DD">
            <w:pPr>
              <w:jc w:val="center"/>
            </w:pPr>
            <w:r w:rsidRPr="00710473">
              <w:t>1</w:t>
            </w:r>
          </w:p>
        </w:tc>
      </w:tr>
      <w:tr w:rsidR="00F00760" w:rsidRPr="00710473" w14:paraId="5667CE59"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56A1EC3C" w14:textId="77777777" w:rsidR="00F00760" w:rsidRPr="00710473" w:rsidRDefault="00F00760" w:rsidP="007057DD">
            <w:pPr>
              <w:ind w:firstLineChars="200" w:firstLine="400"/>
              <w:rPr>
                <w:color w:val="auto"/>
              </w:rPr>
            </w:pPr>
            <w:r w:rsidRPr="00710473">
              <w:rPr>
                <w:color w:val="auto"/>
              </w:rPr>
              <w:t>CUERPO | RYMSA AT12-303 | DIN 13/30</w:t>
            </w:r>
          </w:p>
        </w:tc>
        <w:tc>
          <w:tcPr>
            <w:tcW w:w="2039" w:type="dxa"/>
            <w:tcBorders>
              <w:top w:val="nil"/>
              <w:left w:val="nil"/>
              <w:bottom w:val="nil"/>
              <w:right w:val="nil"/>
            </w:tcBorders>
            <w:shd w:val="clear" w:color="auto" w:fill="auto"/>
            <w:noWrap/>
            <w:vAlign w:val="bottom"/>
            <w:hideMark/>
          </w:tcPr>
          <w:p w14:paraId="1CF0A146" w14:textId="77777777" w:rsidR="00F00760" w:rsidRPr="00710473" w:rsidRDefault="00F00760" w:rsidP="007057DD">
            <w:pPr>
              <w:jc w:val="center"/>
            </w:pPr>
            <w:r w:rsidRPr="00710473">
              <w:t>2</w:t>
            </w:r>
          </w:p>
        </w:tc>
      </w:tr>
      <w:tr w:rsidR="00F00760" w:rsidRPr="00710473" w14:paraId="505C88EE" w14:textId="77777777" w:rsidTr="00CB7DB2">
        <w:trPr>
          <w:trHeight w:val="300"/>
          <w:jc w:val="center"/>
        </w:trPr>
        <w:tc>
          <w:tcPr>
            <w:tcW w:w="6740" w:type="dxa"/>
            <w:tcBorders>
              <w:top w:val="nil"/>
              <w:left w:val="single" w:sz="8" w:space="0" w:color="auto"/>
              <w:bottom w:val="nil"/>
              <w:right w:val="nil"/>
            </w:tcBorders>
            <w:shd w:val="clear" w:color="auto" w:fill="auto"/>
            <w:noWrap/>
            <w:vAlign w:val="center"/>
            <w:hideMark/>
          </w:tcPr>
          <w:p w14:paraId="676416F4" w14:textId="77777777" w:rsidR="00F00760" w:rsidRPr="00710473" w:rsidRDefault="00F00760" w:rsidP="007057DD">
            <w:pPr>
              <w:ind w:firstLineChars="500" w:firstLine="1000"/>
              <w:rPr>
                <w:color w:val="auto"/>
              </w:rPr>
            </w:pPr>
            <w:r w:rsidRPr="00710473">
              <w:rPr>
                <w:color w:val="auto"/>
              </w:rPr>
              <w:t xml:space="preserve"> REFLECTOR | RYMSA AT12-303 | DIN 13/30</w:t>
            </w:r>
          </w:p>
        </w:tc>
        <w:tc>
          <w:tcPr>
            <w:tcW w:w="2039" w:type="dxa"/>
            <w:tcBorders>
              <w:top w:val="nil"/>
              <w:left w:val="nil"/>
              <w:bottom w:val="nil"/>
              <w:right w:val="nil"/>
            </w:tcBorders>
            <w:shd w:val="clear" w:color="auto" w:fill="auto"/>
            <w:noWrap/>
            <w:vAlign w:val="bottom"/>
            <w:hideMark/>
          </w:tcPr>
          <w:p w14:paraId="05D17AB1" w14:textId="77777777" w:rsidR="00F00760" w:rsidRPr="00710473" w:rsidRDefault="00F00760" w:rsidP="007057DD">
            <w:pPr>
              <w:jc w:val="center"/>
            </w:pPr>
            <w:r w:rsidRPr="00710473">
              <w:t>1</w:t>
            </w:r>
          </w:p>
        </w:tc>
      </w:tr>
      <w:tr w:rsidR="00F00760" w:rsidRPr="00710473" w14:paraId="40E086C8"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08FDE7E2" w14:textId="77777777" w:rsidR="00F00760" w:rsidRPr="00710473" w:rsidRDefault="00F00760" w:rsidP="007057DD">
            <w:pPr>
              <w:ind w:firstLineChars="200" w:firstLine="400"/>
              <w:rPr>
                <w:color w:val="auto"/>
              </w:rPr>
            </w:pPr>
            <w:r w:rsidRPr="00710473">
              <w:rPr>
                <w:color w:val="auto"/>
              </w:rPr>
              <w:t>CUERPO | RYMSA AT12-303 | DIN 7/16</w:t>
            </w:r>
          </w:p>
        </w:tc>
        <w:tc>
          <w:tcPr>
            <w:tcW w:w="2039" w:type="dxa"/>
            <w:tcBorders>
              <w:top w:val="nil"/>
              <w:left w:val="nil"/>
              <w:bottom w:val="nil"/>
              <w:right w:val="nil"/>
            </w:tcBorders>
            <w:shd w:val="clear" w:color="auto" w:fill="auto"/>
            <w:noWrap/>
            <w:vAlign w:val="bottom"/>
            <w:hideMark/>
          </w:tcPr>
          <w:p w14:paraId="0FB57F47" w14:textId="77777777" w:rsidR="00F00760" w:rsidRPr="00710473" w:rsidRDefault="00F00760" w:rsidP="007057DD">
            <w:pPr>
              <w:jc w:val="center"/>
            </w:pPr>
            <w:r w:rsidRPr="00710473">
              <w:t>1</w:t>
            </w:r>
          </w:p>
        </w:tc>
      </w:tr>
      <w:tr w:rsidR="00F00760" w:rsidRPr="00710473" w14:paraId="23BCD8D0"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009F8525" w14:textId="77777777" w:rsidR="00F00760" w:rsidRPr="00710473" w:rsidRDefault="00F00760" w:rsidP="007057DD">
            <w:pPr>
              <w:ind w:firstLineChars="200" w:firstLine="400"/>
              <w:rPr>
                <w:color w:val="auto"/>
              </w:rPr>
            </w:pPr>
            <w:r w:rsidRPr="00710473">
              <w:rPr>
                <w:color w:val="auto"/>
              </w:rPr>
              <w:t>CUERPO | RYMSA AT12-303 | DIN 7/8</w:t>
            </w:r>
          </w:p>
        </w:tc>
        <w:tc>
          <w:tcPr>
            <w:tcW w:w="2039" w:type="dxa"/>
            <w:tcBorders>
              <w:top w:val="nil"/>
              <w:left w:val="nil"/>
              <w:bottom w:val="nil"/>
              <w:right w:val="nil"/>
            </w:tcBorders>
            <w:shd w:val="clear" w:color="auto" w:fill="auto"/>
            <w:noWrap/>
            <w:vAlign w:val="bottom"/>
            <w:hideMark/>
          </w:tcPr>
          <w:p w14:paraId="02C391CB" w14:textId="77777777" w:rsidR="00F00760" w:rsidRPr="00710473" w:rsidRDefault="00F00760" w:rsidP="007057DD">
            <w:pPr>
              <w:jc w:val="center"/>
            </w:pPr>
            <w:r w:rsidRPr="00710473">
              <w:t>2</w:t>
            </w:r>
          </w:p>
        </w:tc>
      </w:tr>
      <w:tr w:rsidR="00F00760" w:rsidRPr="00710473" w14:paraId="4D3F68B3"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1ED66E27" w14:textId="77777777" w:rsidR="00F00760" w:rsidRPr="00710473" w:rsidRDefault="00F00760" w:rsidP="007057DD">
            <w:pPr>
              <w:ind w:firstLineChars="200" w:firstLine="400"/>
              <w:rPr>
                <w:color w:val="auto"/>
              </w:rPr>
            </w:pPr>
            <w:r w:rsidRPr="00710473">
              <w:rPr>
                <w:color w:val="auto"/>
              </w:rPr>
              <w:t>CUERPO | RYMSA AT12-305RC | DIN 7/16</w:t>
            </w:r>
          </w:p>
        </w:tc>
        <w:tc>
          <w:tcPr>
            <w:tcW w:w="2039" w:type="dxa"/>
            <w:tcBorders>
              <w:top w:val="nil"/>
              <w:left w:val="nil"/>
              <w:bottom w:val="nil"/>
              <w:right w:val="nil"/>
            </w:tcBorders>
            <w:shd w:val="clear" w:color="auto" w:fill="auto"/>
            <w:noWrap/>
            <w:vAlign w:val="bottom"/>
            <w:hideMark/>
          </w:tcPr>
          <w:p w14:paraId="234C9D68" w14:textId="77777777" w:rsidR="00F00760" w:rsidRPr="00710473" w:rsidRDefault="00F00760" w:rsidP="007057DD">
            <w:pPr>
              <w:jc w:val="center"/>
            </w:pPr>
            <w:r w:rsidRPr="00710473">
              <w:t>6</w:t>
            </w:r>
          </w:p>
        </w:tc>
      </w:tr>
      <w:tr w:rsidR="00F00760" w:rsidRPr="00710473" w14:paraId="50D9CBAF" w14:textId="77777777" w:rsidTr="00CB7DB2">
        <w:trPr>
          <w:trHeight w:val="300"/>
          <w:jc w:val="center"/>
        </w:trPr>
        <w:tc>
          <w:tcPr>
            <w:tcW w:w="6740" w:type="dxa"/>
            <w:tcBorders>
              <w:top w:val="nil"/>
              <w:left w:val="single" w:sz="8" w:space="0" w:color="auto"/>
              <w:bottom w:val="nil"/>
              <w:right w:val="nil"/>
            </w:tcBorders>
            <w:shd w:val="clear" w:color="auto" w:fill="auto"/>
            <w:noWrap/>
            <w:vAlign w:val="center"/>
            <w:hideMark/>
          </w:tcPr>
          <w:p w14:paraId="14A068EB" w14:textId="77777777" w:rsidR="00F00760" w:rsidRPr="00710473" w:rsidRDefault="00F00760" w:rsidP="007057DD">
            <w:pPr>
              <w:ind w:firstLineChars="500" w:firstLine="1000"/>
              <w:rPr>
                <w:color w:val="auto"/>
              </w:rPr>
            </w:pPr>
            <w:r w:rsidRPr="00710473">
              <w:rPr>
                <w:color w:val="auto"/>
              </w:rPr>
              <w:t>REFLECTOR | RYMSA AT12-305RC | DIN 7/16</w:t>
            </w:r>
          </w:p>
        </w:tc>
        <w:tc>
          <w:tcPr>
            <w:tcW w:w="2039" w:type="dxa"/>
            <w:tcBorders>
              <w:top w:val="nil"/>
              <w:left w:val="nil"/>
              <w:bottom w:val="nil"/>
              <w:right w:val="nil"/>
            </w:tcBorders>
            <w:shd w:val="clear" w:color="auto" w:fill="auto"/>
            <w:noWrap/>
            <w:vAlign w:val="bottom"/>
            <w:hideMark/>
          </w:tcPr>
          <w:p w14:paraId="68E5BEE8" w14:textId="77777777" w:rsidR="00F00760" w:rsidRPr="00710473" w:rsidRDefault="00F00760" w:rsidP="007057DD">
            <w:pPr>
              <w:jc w:val="center"/>
            </w:pPr>
            <w:r w:rsidRPr="00710473">
              <w:t>1</w:t>
            </w:r>
          </w:p>
        </w:tc>
      </w:tr>
      <w:tr w:rsidR="00F00760" w:rsidRPr="00710473" w14:paraId="79981343"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4E67C6A6" w14:textId="77777777" w:rsidR="00F00760" w:rsidRPr="00710473" w:rsidRDefault="00F00760" w:rsidP="007057DD">
            <w:pPr>
              <w:ind w:firstLineChars="200" w:firstLine="400"/>
              <w:rPr>
                <w:color w:val="auto"/>
              </w:rPr>
            </w:pPr>
            <w:r w:rsidRPr="00710473">
              <w:rPr>
                <w:color w:val="auto"/>
              </w:rPr>
              <w:t>CUERPO | RYMSA AT12-305RC | EIA 7/8''</w:t>
            </w:r>
          </w:p>
        </w:tc>
        <w:tc>
          <w:tcPr>
            <w:tcW w:w="2039" w:type="dxa"/>
            <w:tcBorders>
              <w:top w:val="nil"/>
              <w:left w:val="nil"/>
              <w:bottom w:val="nil"/>
              <w:right w:val="nil"/>
            </w:tcBorders>
            <w:shd w:val="clear" w:color="auto" w:fill="auto"/>
            <w:noWrap/>
            <w:vAlign w:val="bottom"/>
            <w:hideMark/>
          </w:tcPr>
          <w:p w14:paraId="7E3CB27B" w14:textId="77777777" w:rsidR="00F00760" w:rsidRPr="00710473" w:rsidRDefault="00F00760" w:rsidP="007057DD">
            <w:pPr>
              <w:jc w:val="center"/>
            </w:pPr>
            <w:r w:rsidRPr="00710473">
              <w:t>2</w:t>
            </w:r>
          </w:p>
        </w:tc>
      </w:tr>
      <w:tr w:rsidR="00F00760" w:rsidRPr="00710473" w14:paraId="395770B3" w14:textId="77777777" w:rsidTr="00CB7DB2">
        <w:trPr>
          <w:trHeight w:val="300"/>
          <w:jc w:val="center"/>
        </w:trPr>
        <w:tc>
          <w:tcPr>
            <w:tcW w:w="6740" w:type="dxa"/>
            <w:tcBorders>
              <w:top w:val="nil"/>
              <w:left w:val="single" w:sz="8" w:space="0" w:color="auto"/>
              <w:bottom w:val="nil"/>
              <w:right w:val="nil"/>
            </w:tcBorders>
            <w:shd w:val="clear" w:color="auto" w:fill="auto"/>
            <w:noWrap/>
            <w:vAlign w:val="center"/>
            <w:hideMark/>
          </w:tcPr>
          <w:p w14:paraId="5A27F7D6" w14:textId="77777777" w:rsidR="00F00760" w:rsidRPr="00710473" w:rsidRDefault="00F00760" w:rsidP="007057DD">
            <w:pPr>
              <w:ind w:firstLineChars="500" w:firstLine="1000"/>
              <w:rPr>
                <w:color w:val="auto"/>
              </w:rPr>
            </w:pPr>
            <w:r w:rsidRPr="00710473">
              <w:rPr>
                <w:color w:val="auto"/>
              </w:rPr>
              <w:t xml:space="preserve"> REFLECTOR | RYMSA AT12-305RC | EIA 7/8''</w:t>
            </w:r>
          </w:p>
        </w:tc>
        <w:tc>
          <w:tcPr>
            <w:tcW w:w="2039" w:type="dxa"/>
            <w:tcBorders>
              <w:top w:val="nil"/>
              <w:left w:val="nil"/>
              <w:bottom w:val="nil"/>
              <w:right w:val="nil"/>
            </w:tcBorders>
            <w:shd w:val="clear" w:color="auto" w:fill="auto"/>
            <w:noWrap/>
            <w:vAlign w:val="bottom"/>
            <w:hideMark/>
          </w:tcPr>
          <w:p w14:paraId="4A5BA861" w14:textId="77777777" w:rsidR="00F00760" w:rsidRPr="00710473" w:rsidRDefault="00F00760" w:rsidP="007057DD">
            <w:pPr>
              <w:jc w:val="center"/>
            </w:pPr>
            <w:r w:rsidRPr="00710473">
              <w:t>1</w:t>
            </w:r>
          </w:p>
        </w:tc>
      </w:tr>
      <w:tr w:rsidR="00F00760" w:rsidRPr="00710473" w14:paraId="69617232"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6A8B463C" w14:textId="77777777" w:rsidR="00F00760" w:rsidRPr="00710473" w:rsidRDefault="00F00760" w:rsidP="007057DD">
            <w:pPr>
              <w:ind w:firstLineChars="200" w:firstLine="400"/>
              <w:rPr>
                <w:color w:val="auto"/>
              </w:rPr>
            </w:pPr>
            <w:r w:rsidRPr="00710473">
              <w:rPr>
                <w:color w:val="auto"/>
              </w:rPr>
              <w:t>RYMSA AT12-512 | DIN 13/30 (CALEFACTADO)</w:t>
            </w:r>
          </w:p>
        </w:tc>
        <w:tc>
          <w:tcPr>
            <w:tcW w:w="2039" w:type="dxa"/>
            <w:tcBorders>
              <w:top w:val="nil"/>
              <w:left w:val="nil"/>
              <w:bottom w:val="nil"/>
              <w:right w:val="nil"/>
            </w:tcBorders>
            <w:shd w:val="clear" w:color="auto" w:fill="auto"/>
            <w:noWrap/>
            <w:vAlign w:val="bottom"/>
            <w:hideMark/>
          </w:tcPr>
          <w:p w14:paraId="7C126960" w14:textId="77777777" w:rsidR="00F00760" w:rsidRPr="00710473" w:rsidRDefault="00F00760" w:rsidP="007057DD">
            <w:pPr>
              <w:jc w:val="center"/>
            </w:pPr>
            <w:r w:rsidRPr="00710473">
              <w:t>2</w:t>
            </w:r>
          </w:p>
        </w:tc>
      </w:tr>
      <w:tr w:rsidR="00F00760" w:rsidRPr="00710473" w14:paraId="5B1B72AC"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5A66DEC6" w14:textId="77777777" w:rsidR="00F00760" w:rsidRPr="00710473" w:rsidRDefault="00F00760" w:rsidP="007057DD">
            <w:pPr>
              <w:ind w:firstLineChars="200" w:firstLine="400"/>
              <w:rPr>
                <w:color w:val="auto"/>
              </w:rPr>
            </w:pPr>
            <w:r w:rsidRPr="00710473">
              <w:rPr>
                <w:color w:val="auto"/>
              </w:rPr>
              <w:t>RYMSA AT12-512 | DIN 7/16</w:t>
            </w:r>
          </w:p>
        </w:tc>
        <w:tc>
          <w:tcPr>
            <w:tcW w:w="2039" w:type="dxa"/>
            <w:tcBorders>
              <w:top w:val="nil"/>
              <w:left w:val="nil"/>
              <w:bottom w:val="nil"/>
              <w:right w:val="nil"/>
            </w:tcBorders>
            <w:shd w:val="clear" w:color="auto" w:fill="auto"/>
            <w:noWrap/>
            <w:vAlign w:val="bottom"/>
            <w:hideMark/>
          </w:tcPr>
          <w:p w14:paraId="377D4060" w14:textId="77777777" w:rsidR="00F00760" w:rsidRPr="00710473" w:rsidRDefault="00F00760" w:rsidP="007057DD">
            <w:pPr>
              <w:jc w:val="center"/>
            </w:pPr>
            <w:r w:rsidRPr="00710473">
              <w:t>6</w:t>
            </w:r>
          </w:p>
        </w:tc>
      </w:tr>
      <w:tr w:rsidR="00F00760" w:rsidRPr="00710473" w14:paraId="3C08A801"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470B1B7B" w14:textId="77777777" w:rsidR="00F00760" w:rsidRPr="00710473" w:rsidRDefault="00F00760" w:rsidP="007057DD">
            <w:pPr>
              <w:ind w:firstLineChars="200" w:firstLine="400"/>
              <w:rPr>
                <w:color w:val="auto"/>
              </w:rPr>
            </w:pPr>
            <w:r w:rsidRPr="00710473">
              <w:rPr>
                <w:color w:val="auto"/>
              </w:rPr>
              <w:t>RYMSA AT12-512 | DIN 7/16 (CALEFACTADO)</w:t>
            </w:r>
          </w:p>
        </w:tc>
        <w:tc>
          <w:tcPr>
            <w:tcW w:w="2039" w:type="dxa"/>
            <w:tcBorders>
              <w:top w:val="nil"/>
              <w:left w:val="nil"/>
              <w:bottom w:val="nil"/>
              <w:right w:val="nil"/>
            </w:tcBorders>
            <w:shd w:val="clear" w:color="auto" w:fill="auto"/>
            <w:noWrap/>
            <w:vAlign w:val="bottom"/>
            <w:hideMark/>
          </w:tcPr>
          <w:p w14:paraId="102A2636" w14:textId="77777777" w:rsidR="00F00760" w:rsidRPr="00710473" w:rsidRDefault="00F00760" w:rsidP="007057DD">
            <w:pPr>
              <w:jc w:val="center"/>
            </w:pPr>
            <w:r w:rsidRPr="00710473">
              <w:t>1</w:t>
            </w:r>
          </w:p>
        </w:tc>
      </w:tr>
      <w:tr w:rsidR="00F00760" w:rsidRPr="00710473" w14:paraId="190D516C"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332205A8" w14:textId="77777777" w:rsidR="00F00760" w:rsidRPr="00710473" w:rsidRDefault="00F00760" w:rsidP="007057DD">
            <w:pPr>
              <w:ind w:firstLineChars="200" w:firstLine="400"/>
              <w:rPr>
                <w:color w:val="auto"/>
              </w:rPr>
            </w:pPr>
            <w:r w:rsidRPr="00710473">
              <w:rPr>
                <w:color w:val="auto"/>
              </w:rPr>
              <w:t>RYMSA AT12-522 | DIN 7/16</w:t>
            </w:r>
          </w:p>
        </w:tc>
        <w:tc>
          <w:tcPr>
            <w:tcW w:w="2039" w:type="dxa"/>
            <w:tcBorders>
              <w:top w:val="nil"/>
              <w:left w:val="nil"/>
              <w:bottom w:val="nil"/>
              <w:right w:val="nil"/>
            </w:tcBorders>
            <w:shd w:val="clear" w:color="auto" w:fill="auto"/>
            <w:noWrap/>
            <w:vAlign w:val="bottom"/>
            <w:hideMark/>
          </w:tcPr>
          <w:p w14:paraId="3B3FC8F6" w14:textId="77777777" w:rsidR="00F00760" w:rsidRPr="00710473" w:rsidRDefault="00F00760" w:rsidP="007057DD">
            <w:pPr>
              <w:jc w:val="center"/>
            </w:pPr>
            <w:r w:rsidRPr="00710473">
              <w:t>1</w:t>
            </w:r>
          </w:p>
        </w:tc>
      </w:tr>
      <w:tr w:rsidR="00F00760" w:rsidRPr="00710473" w14:paraId="5BA6DA53" w14:textId="77777777" w:rsidTr="00CB7DB2">
        <w:trPr>
          <w:trHeight w:val="300"/>
          <w:jc w:val="center"/>
        </w:trPr>
        <w:tc>
          <w:tcPr>
            <w:tcW w:w="6740" w:type="dxa"/>
            <w:tcBorders>
              <w:top w:val="nil"/>
              <w:left w:val="single" w:sz="8" w:space="0" w:color="auto"/>
              <w:bottom w:val="nil"/>
              <w:right w:val="nil"/>
            </w:tcBorders>
            <w:shd w:val="clear" w:color="000000" w:fill="FBE2D5"/>
            <w:noWrap/>
            <w:vAlign w:val="bottom"/>
            <w:hideMark/>
          </w:tcPr>
          <w:p w14:paraId="2EF95DB9" w14:textId="77777777" w:rsidR="00F00760" w:rsidRPr="00710473" w:rsidRDefault="00F00760" w:rsidP="007057DD">
            <w:pPr>
              <w:ind w:firstLineChars="100" w:firstLine="201"/>
              <w:rPr>
                <w:b/>
                <w:bCs/>
                <w:color w:val="auto"/>
              </w:rPr>
            </w:pPr>
            <w:r w:rsidRPr="00710473">
              <w:rPr>
                <w:b/>
                <w:bCs/>
                <w:color w:val="auto"/>
              </w:rPr>
              <w:t>GANETA - ZALDIARAN - JAIZKIBEL - OIZ</w:t>
            </w:r>
          </w:p>
        </w:tc>
        <w:tc>
          <w:tcPr>
            <w:tcW w:w="2039" w:type="dxa"/>
            <w:tcBorders>
              <w:top w:val="nil"/>
              <w:left w:val="nil"/>
              <w:bottom w:val="nil"/>
              <w:right w:val="nil"/>
            </w:tcBorders>
            <w:shd w:val="clear" w:color="000000" w:fill="FBE2D5"/>
            <w:noWrap/>
            <w:vAlign w:val="bottom"/>
            <w:hideMark/>
          </w:tcPr>
          <w:p w14:paraId="2F8D529B" w14:textId="77777777" w:rsidR="00F00760" w:rsidRPr="00710473" w:rsidRDefault="00F00760" w:rsidP="007057DD">
            <w:pPr>
              <w:jc w:val="center"/>
              <w:rPr>
                <w:b/>
                <w:bCs/>
              </w:rPr>
            </w:pPr>
            <w:r w:rsidRPr="00710473">
              <w:rPr>
                <w:b/>
                <w:bCs/>
              </w:rPr>
              <w:t> </w:t>
            </w:r>
          </w:p>
        </w:tc>
      </w:tr>
      <w:tr w:rsidR="00F00760" w:rsidRPr="00710473" w14:paraId="371B4801"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2B129013" w14:textId="77777777" w:rsidR="00F00760" w:rsidRPr="00710473" w:rsidRDefault="00F00760" w:rsidP="007057DD">
            <w:pPr>
              <w:ind w:firstLineChars="200" w:firstLine="400"/>
              <w:rPr>
                <w:color w:val="auto"/>
              </w:rPr>
            </w:pPr>
            <w:proofErr w:type="gramStart"/>
            <w:r w:rsidRPr="00710473">
              <w:rPr>
                <w:color w:val="auto"/>
              </w:rPr>
              <w:t>CUERPO  RYMSA</w:t>
            </w:r>
            <w:proofErr w:type="gramEnd"/>
            <w:r w:rsidRPr="00710473">
              <w:rPr>
                <w:color w:val="auto"/>
              </w:rPr>
              <w:t xml:space="preserve"> AT12-221 | DIN 13/30</w:t>
            </w:r>
          </w:p>
        </w:tc>
        <w:tc>
          <w:tcPr>
            <w:tcW w:w="2039" w:type="dxa"/>
            <w:tcBorders>
              <w:top w:val="nil"/>
              <w:left w:val="nil"/>
              <w:bottom w:val="nil"/>
              <w:right w:val="nil"/>
            </w:tcBorders>
            <w:shd w:val="clear" w:color="auto" w:fill="auto"/>
            <w:noWrap/>
            <w:vAlign w:val="bottom"/>
            <w:hideMark/>
          </w:tcPr>
          <w:p w14:paraId="022DEE4A" w14:textId="77777777" w:rsidR="00F00760" w:rsidRPr="00710473" w:rsidRDefault="00F00760" w:rsidP="007057DD">
            <w:pPr>
              <w:jc w:val="center"/>
              <w:rPr>
                <w:color w:val="auto"/>
              </w:rPr>
            </w:pPr>
            <w:r w:rsidRPr="00710473">
              <w:rPr>
                <w:color w:val="auto"/>
              </w:rPr>
              <w:t>2</w:t>
            </w:r>
          </w:p>
        </w:tc>
      </w:tr>
      <w:tr w:rsidR="00F00760" w:rsidRPr="00710473" w14:paraId="63ABCA60"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2CA60DE8" w14:textId="77777777" w:rsidR="00F00760" w:rsidRPr="00710473" w:rsidRDefault="00F00760" w:rsidP="007057DD">
            <w:pPr>
              <w:ind w:firstLineChars="200" w:firstLine="400"/>
              <w:rPr>
                <w:color w:val="auto"/>
              </w:rPr>
            </w:pPr>
            <w:proofErr w:type="gramStart"/>
            <w:r w:rsidRPr="00710473">
              <w:rPr>
                <w:color w:val="auto"/>
              </w:rPr>
              <w:t>CUERPO  RYMSA</w:t>
            </w:r>
            <w:proofErr w:type="gramEnd"/>
            <w:r w:rsidRPr="00710473">
              <w:rPr>
                <w:color w:val="auto"/>
              </w:rPr>
              <w:t xml:space="preserve"> AT12-221 | EIA 1 5/8''</w:t>
            </w:r>
          </w:p>
        </w:tc>
        <w:tc>
          <w:tcPr>
            <w:tcW w:w="2039" w:type="dxa"/>
            <w:tcBorders>
              <w:top w:val="nil"/>
              <w:left w:val="nil"/>
              <w:bottom w:val="nil"/>
              <w:right w:val="nil"/>
            </w:tcBorders>
            <w:shd w:val="clear" w:color="auto" w:fill="auto"/>
            <w:noWrap/>
            <w:vAlign w:val="bottom"/>
            <w:hideMark/>
          </w:tcPr>
          <w:p w14:paraId="797048F5" w14:textId="77777777" w:rsidR="00F00760" w:rsidRPr="00710473" w:rsidRDefault="00F00760" w:rsidP="007057DD">
            <w:pPr>
              <w:jc w:val="center"/>
            </w:pPr>
            <w:r w:rsidRPr="00710473">
              <w:t>2</w:t>
            </w:r>
          </w:p>
        </w:tc>
      </w:tr>
      <w:tr w:rsidR="00F00760" w:rsidRPr="00710473" w14:paraId="5D005128"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507FA9F4" w14:textId="77777777" w:rsidR="00F00760" w:rsidRPr="00710473" w:rsidRDefault="00F00760" w:rsidP="007057DD">
            <w:pPr>
              <w:ind w:firstLineChars="200" w:firstLine="400"/>
              <w:rPr>
                <w:color w:val="auto"/>
              </w:rPr>
            </w:pPr>
            <w:r w:rsidRPr="00710473">
              <w:rPr>
                <w:color w:val="auto"/>
              </w:rPr>
              <w:t>CUERPO | RYMSA AT12-304 | EIA 1 5/8''</w:t>
            </w:r>
          </w:p>
        </w:tc>
        <w:tc>
          <w:tcPr>
            <w:tcW w:w="2039" w:type="dxa"/>
            <w:tcBorders>
              <w:top w:val="nil"/>
              <w:left w:val="nil"/>
              <w:bottom w:val="nil"/>
              <w:right w:val="nil"/>
            </w:tcBorders>
            <w:shd w:val="clear" w:color="auto" w:fill="auto"/>
            <w:noWrap/>
            <w:vAlign w:val="bottom"/>
            <w:hideMark/>
          </w:tcPr>
          <w:p w14:paraId="4CA7D0C1" w14:textId="77777777" w:rsidR="00F00760" w:rsidRPr="00710473" w:rsidRDefault="00F00760" w:rsidP="007057DD">
            <w:pPr>
              <w:jc w:val="center"/>
            </w:pPr>
            <w:r w:rsidRPr="00710473">
              <w:t>2</w:t>
            </w:r>
          </w:p>
        </w:tc>
      </w:tr>
      <w:tr w:rsidR="00F00760" w:rsidRPr="00710473" w14:paraId="5F5D7C76"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70364B96" w14:textId="77777777" w:rsidR="00F00760" w:rsidRPr="00710473" w:rsidRDefault="00F00760" w:rsidP="007057DD">
            <w:pPr>
              <w:ind w:firstLineChars="200" w:firstLine="400"/>
            </w:pPr>
            <w:r w:rsidRPr="00710473">
              <w:t>CUERPO | RYMSA AT12-572 | DIN 13/30</w:t>
            </w:r>
          </w:p>
        </w:tc>
        <w:tc>
          <w:tcPr>
            <w:tcW w:w="2039" w:type="dxa"/>
            <w:tcBorders>
              <w:top w:val="nil"/>
              <w:left w:val="nil"/>
              <w:bottom w:val="nil"/>
              <w:right w:val="nil"/>
            </w:tcBorders>
            <w:shd w:val="clear" w:color="auto" w:fill="auto"/>
            <w:noWrap/>
            <w:vAlign w:val="bottom"/>
            <w:hideMark/>
          </w:tcPr>
          <w:p w14:paraId="6DFEB472" w14:textId="77777777" w:rsidR="00F00760" w:rsidRPr="00710473" w:rsidRDefault="00F00760" w:rsidP="007057DD">
            <w:pPr>
              <w:jc w:val="center"/>
            </w:pPr>
            <w:r w:rsidRPr="00710473">
              <w:t>9</w:t>
            </w:r>
          </w:p>
        </w:tc>
      </w:tr>
      <w:tr w:rsidR="00F00760" w:rsidRPr="00710473" w14:paraId="4AD85D48"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207CAF3C" w14:textId="77777777" w:rsidR="00F00760" w:rsidRPr="00710473" w:rsidRDefault="00F00760" w:rsidP="007057DD">
            <w:pPr>
              <w:ind w:firstLineChars="500" w:firstLine="1000"/>
            </w:pPr>
            <w:r w:rsidRPr="00710473">
              <w:t>REFLECTOR | RYMSA AT12-572 | DIN 13/30</w:t>
            </w:r>
          </w:p>
        </w:tc>
        <w:tc>
          <w:tcPr>
            <w:tcW w:w="2039" w:type="dxa"/>
            <w:tcBorders>
              <w:top w:val="nil"/>
              <w:left w:val="nil"/>
              <w:bottom w:val="nil"/>
              <w:right w:val="nil"/>
            </w:tcBorders>
            <w:shd w:val="clear" w:color="auto" w:fill="auto"/>
            <w:noWrap/>
            <w:vAlign w:val="bottom"/>
            <w:hideMark/>
          </w:tcPr>
          <w:p w14:paraId="6A5B47A4" w14:textId="77777777" w:rsidR="00F00760" w:rsidRPr="00710473" w:rsidRDefault="00F00760" w:rsidP="007057DD">
            <w:pPr>
              <w:jc w:val="center"/>
            </w:pPr>
            <w:r w:rsidRPr="00710473">
              <w:t>2</w:t>
            </w:r>
          </w:p>
        </w:tc>
      </w:tr>
      <w:tr w:rsidR="00F00760" w:rsidRPr="00710473" w14:paraId="13551174"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697F72EA" w14:textId="77777777" w:rsidR="00F00760" w:rsidRPr="00710473" w:rsidRDefault="00F00760" w:rsidP="007057DD">
            <w:pPr>
              <w:ind w:firstLineChars="200" w:firstLine="400"/>
            </w:pPr>
            <w:r w:rsidRPr="00710473">
              <w:t>CUERPO | RYMSA AT12-572 | DIN 7/16</w:t>
            </w:r>
          </w:p>
        </w:tc>
        <w:tc>
          <w:tcPr>
            <w:tcW w:w="2039" w:type="dxa"/>
            <w:tcBorders>
              <w:top w:val="nil"/>
              <w:left w:val="nil"/>
              <w:bottom w:val="nil"/>
              <w:right w:val="nil"/>
            </w:tcBorders>
            <w:shd w:val="clear" w:color="auto" w:fill="auto"/>
            <w:noWrap/>
            <w:vAlign w:val="bottom"/>
            <w:hideMark/>
          </w:tcPr>
          <w:p w14:paraId="59685A17" w14:textId="77777777" w:rsidR="00F00760" w:rsidRPr="00710473" w:rsidRDefault="00F00760" w:rsidP="007057DD">
            <w:pPr>
              <w:jc w:val="center"/>
            </w:pPr>
            <w:r w:rsidRPr="00710473">
              <w:t>10</w:t>
            </w:r>
          </w:p>
        </w:tc>
      </w:tr>
      <w:tr w:rsidR="00F00760" w:rsidRPr="00710473" w14:paraId="483FC6B0" w14:textId="77777777" w:rsidTr="00CB7DB2">
        <w:trPr>
          <w:trHeight w:val="315"/>
          <w:jc w:val="center"/>
        </w:trPr>
        <w:tc>
          <w:tcPr>
            <w:tcW w:w="6740" w:type="dxa"/>
            <w:tcBorders>
              <w:top w:val="nil"/>
              <w:left w:val="single" w:sz="8" w:space="0" w:color="auto"/>
              <w:bottom w:val="single" w:sz="8" w:space="0" w:color="auto"/>
              <w:right w:val="nil"/>
            </w:tcBorders>
            <w:shd w:val="clear" w:color="auto" w:fill="auto"/>
            <w:noWrap/>
            <w:vAlign w:val="bottom"/>
            <w:hideMark/>
          </w:tcPr>
          <w:p w14:paraId="418B5499" w14:textId="77777777" w:rsidR="00F00760" w:rsidRPr="00710473" w:rsidRDefault="00F00760" w:rsidP="007057DD">
            <w:pPr>
              <w:ind w:firstLineChars="500" w:firstLine="1000"/>
            </w:pPr>
            <w:r w:rsidRPr="00710473">
              <w:t>REFLECTOR | RYMSA AT12-572 | DIN 7/16</w:t>
            </w:r>
          </w:p>
        </w:tc>
        <w:tc>
          <w:tcPr>
            <w:tcW w:w="2039" w:type="dxa"/>
            <w:tcBorders>
              <w:top w:val="nil"/>
              <w:left w:val="nil"/>
              <w:bottom w:val="single" w:sz="8" w:space="0" w:color="auto"/>
              <w:right w:val="nil"/>
            </w:tcBorders>
            <w:shd w:val="clear" w:color="auto" w:fill="auto"/>
            <w:noWrap/>
            <w:vAlign w:val="bottom"/>
            <w:hideMark/>
          </w:tcPr>
          <w:p w14:paraId="19395A09" w14:textId="77777777" w:rsidR="00F00760" w:rsidRPr="00710473" w:rsidRDefault="00F00760" w:rsidP="007057DD">
            <w:pPr>
              <w:jc w:val="center"/>
            </w:pPr>
            <w:r w:rsidRPr="00710473">
              <w:t>2</w:t>
            </w:r>
          </w:p>
        </w:tc>
      </w:tr>
      <w:tr w:rsidR="00F00760" w:rsidRPr="00710473" w14:paraId="157762D4" w14:textId="77777777" w:rsidTr="00CB7DB2">
        <w:trPr>
          <w:trHeight w:val="300"/>
          <w:jc w:val="center"/>
        </w:trPr>
        <w:tc>
          <w:tcPr>
            <w:tcW w:w="6740" w:type="dxa"/>
            <w:tcBorders>
              <w:top w:val="nil"/>
              <w:left w:val="single" w:sz="8" w:space="0" w:color="auto"/>
              <w:bottom w:val="nil"/>
              <w:right w:val="nil"/>
            </w:tcBorders>
            <w:shd w:val="clear" w:color="000000" w:fill="A6C9EC"/>
            <w:noWrap/>
            <w:vAlign w:val="bottom"/>
            <w:hideMark/>
          </w:tcPr>
          <w:p w14:paraId="51B62959" w14:textId="77777777" w:rsidR="00F00760" w:rsidRPr="00710473" w:rsidRDefault="00F00760" w:rsidP="007057DD">
            <w:pPr>
              <w:rPr>
                <w:b/>
                <w:bCs/>
              </w:rPr>
            </w:pPr>
            <w:r w:rsidRPr="00710473">
              <w:rPr>
                <w:b/>
                <w:bCs/>
              </w:rPr>
              <w:t>DISTRIBUIDOR (Acodados)</w:t>
            </w:r>
          </w:p>
        </w:tc>
        <w:tc>
          <w:tcPr>
            <w:tcW w:w="2039" w:type="dxa"/>
            <w:tcBorders>
              <w:top w:val="single" w:sz="8" w:space="0" w:color="auto"/>
              <w:left w:val="nil"/>
              <w:bottom w:val="nil"/>
              <w:right w:val="nil"/>
            </w:tcBorders>
            <w:shd w:val="clear" w:color="000000" w:fill="A6C9EC"/>
            <w:noWrap/>
            <w:vAlign w:val="bottom"/>
            <w:hideMark/>
          </w:tcPr>
          <w:p w14:paraId="545D2C40" w14:textId="77777777" w:rsidR="00F00760" w:rsidRPr="00710473" w:rsidRDefault="00F00760" w:rsidP="007057DD">
            <w:pPr>
              <w:jc w:val="center"/>
              <w:rPr>
                <w:b/>
                <w:bCs/>
              </w:rPr>
            </w:pPr>
            <w:r w:rsidRPr="00710473">
              <w:rPr>
                <w:b/>
                <w:bCs/>
              </w:rPr>
              <w:t>12</w:t>
            </w:r>
          </w:p>
        </w:tc>
      </w:tr>
      <w:tr w:rsidR="00F00760" w:rsidRPr="00710473" w14:paraId="48DA6945" w14:textId="77777777" w:rsidTr="00CB7DB2">
        <w:trPr>
          <w:trHeight w:val="300"/>
          <w:jc w:val="center"/>
        </w:trPr>
        <w:tc>
          <w:tcPr>
            <w:tcW w:w="6740" w:type="dxa"/>
            <w:tcBorders>
              <w:top w:val="nil"/>
              <w:left w:val="single" w:sz="8" w:space="0" w:color="auto"/>
              <w:bottom w:val="nil"/>
              <w:right w:val="nil"/>
            </w:tcBorders>
            <w:shd w:val="clear" w:color="000000" w:fill="CAEDFB"/>
            <w:noWrap/>
            <w:vAlign w:val="bottom"/>
            <w:hideMark/>
          </w:tcPr>
          <w:p w14:paraId="20170EBF" w14:textId="77777777" w:rsidR="00F00760" w:rsidRPr="00710473" w:rsidRDefault="00F00760" w:rsidP="007057DD">
            <w:pPr>
              <w:ind w:firstLineChars="100" w:firstLine="201"/>
              <w:rPr>
                <w:b/>
                <w:bCs/>
              </w:rPr>
            </w:pPr>
            <w:r w:rsidRPr="00710473">
              <w:rPr>
                <w:b/>
                <w:bCs/>
              </w:rPr>
              <w:t>RESTO DE CENTROS</w:t>
            </w:r>
          </w:p>
        </w:tc>
        <w:tc>
          <w:tcPr>
            <w:tcW w:w="2039" w:type="dxa"/>
            <w:tcBorders>
              <w:top w:val="nil"/>
              <w:left w:val="nil"/>
              <w:bottom w:val="nil"/>
              <w:right w:val="nil"/>
            </w:tcBorders>
            <w:shd w:val="clear" w:color="000000" w:fill="CAEDFB"/>
            <w:noWrap/>
            <w:vAlign w:val="bottom"/>
            <w:hideMark/>
          </w:tcPr>
          <w:p w14:paraId="2F9D83EA" w14:textId="77777777" w:rsidR="00F00760" w:rsidRPr="00710473" w:rsidRDefault="00F00760" w:rsidP="007057DD">
            <w:pPr>
              <w:jc w:val="center"/>
              <w:rPr>
                <w:b/>
                <w:bCs/>
              </w:rPr>
            </w:pPr>
            <w:r w:rsidRPr="00710473">
              <w:rPr>
                <w:b/>
                <w:bCs/>
              </w:rPr>
              <w:t> </w:t>
            </w:r>
          </w:p>
        </w:tc>
      </w:tr>
      <w:tr w:rsidR="00F00760" w:rsidRPr="00710473" w14:paraId="6FF78A67"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7E055DEB" w14:textId="77777777" w:rsidR="00F00760" w:rsidRPr="00710473" w:rsidRDefault="00F00760" w:rsidP="007057DD">
            <w:pPr>
              <w:ind w:firstLineChars="200" w:firstLine="400"/>
            </w:pPr>
            <w:r w:rsidRPr="00710473">
              <w:t>RYMSA DT12-402</w:t>
            </w:r>
          </w:p>
        </w:tc>
        <w:tc>
          <w:tcPr>
            <w:tcW w:w="2039" w:type="dxa"/>
            <w:tcBorders>
              <w:top w:val="nil"/>
              <w:left w:val="nil"/>
              <w:bottom w:val="nil"/>
              <w:right w:val="nil"/>
            </w:tcBorders>
            <w:shd w:val="clear" w:color="auto" w:fill="auto"/>
            <w:noWrap/>
            <w:vAlign w:val="bottom"/>
            <w:hideMark/>
          </w:tcPr>
          <w:p w14:paraId="2EF1091E" w14:textId="77777777" w:rsidR="00F00760" w:rsidRPr="00710473" w:rsidRDefault="00F00760" w:rsidP="007057DD">
            <w:pPr>
              <w:jc w:val="center"/>
            </w:pPr>
            <w:r w:rsidRPr="00710473">
              <w:t>1</w:t>
            </w:r>
          </w:p>
        </w:tc>
      </w:tr>
      <w:tr w:rsidR="00F00760" w:rsidRPr="00710473" w14:paraId="051D23FB"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06858EB4" w14:textId="77777777" w:rsidR="00F00760" w:rsidRPr="00710473" w:rsidRDefault="00F00760" w:rsidP="007057DD">
            <w:pPr>
              <w:ind w:firstLineChars="200" w:firstLine="400"/>
            </w:pPr>
            <w:r w:rsidRPr="00710473">
              <w:t>RYMSA DT12-404</w:t>
            </w:r>
          </w:p>
        </w:tc>
        <w:tc>
          <w:tcPr>
            <w:tcW w:w="2039" w:type="dxa"/>
            <w:tcBorders>
              <w:top w:val="nil"/>
              <w:left w:val="nil"/>
              <w:bottom w:val="nil"/>
              <w:right w:val="nil"/>
            </w:tcBorders>
            <w:shd w:val="clear" w:color="auto" w:fill="auto"/>
            <w:noWrap/>
            <w:vAlign w:val="bottom"/>
            <w:hideMark/>
          </w:tcPr>
          <w:p w14:paraId="4CC0377A" w14:textId="77777777" w:rsidR="00F00760" w:rsidRPr="00710473" w:rsidRDefault="00F00760" w:rsidP="007057DD">
            <w:pPr>
              <w:jc w:val="center"/>
            </w:pPr>
            <w:r w:rsidRPr="00710473">
              <w:t>1</w:t>
            </w:r>
          </w:p>
        </w:tc>
      </w:tr>
      <w:tr w:rsidR="00F00760" w:rsidRPr="00710473" w14:paraId="4F7257DA"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49FA13CC" w14:textId="77777777" w:rsidR="00F00760" w:rsidRPr="00710473" w:rsidRDefault="00F00760" w:rsidP="007057DD">
            <w:pPr>
              <w:ind w:firstLineChars="200" w:firstLine="400"/>
            </w:pPr>
            <w:r w:rsidRPr="00710473">
              <w:t>RYMSA DT12-416</w:t>
            </w:r>
          </w:p>
        </w:tc>
        <w:tc>
          <w:tcPr>
            <w:tcW w:w="2039" w:type="dxa"/>
            <w:tcBorders>
              <w:top w:val="nil"/>
              <w:left w:val="nil"/>
              <w:bottom w:val="nil"/>
              <w:right w:val="nil"/>
            </w:tcBorders>
            <w:shd w:val="clear" w:color="auto" w:fill="auto"/>
            <w:noWrap/>
            <w:vAlign w:val="bottom"/>
            <w:hideMark/>
          </w:tcPr>
          <w:p w14:paraId="19D65B1E" w14:textId="77777777" w:rsidR="00F00760" w:rsidRPr="00710473" w:rsidRDefault="00F00760" w:rsidP="007057DD">
            <w:pPr>
              <w:jc w:val="center"/>
            </w:pPr>
            <w:r w:rsidRPr="00710473">
              <w:t>1</w:t>
            </w:r>
          </w:p>
        </w:tc>
      </w:tr>
      <w:tr w:rsidR="00F00760" w:rsidRPr="00710473" w14:paraId="66097F61" w14:textId="77777777" w:rsidTr="00CB7DB2">
        <w:trPr>
          <w:trHeight w:val="300"/>
          <w:jc w:val="center"/>
        </w:trPr>
        <w:tc>
          <w:tcPr>
            <w:tcW w:w="6740" w:type="dxa"/>
            <w:tcBorders>
              <w:top w:val="nil"/>
              <w:left w:val="single" w:sz="8" w:space="0" w:color="auto"/>
              <w:bottom w:val="nil"/>
              <w:right w:val="nil"/>
            </w:tcBorders>
            <w:shd w:val="clear" w:color="000000" w:fill="FBE2D5"/>
            <w:noWrap/>
            <w:vAlign w:val="bottom"/>
            <w:hideMark/>
          </w:tcPr>
          <w:p w14:paraId="70A12ABF" w14:textId="77777777" w:rsidR="00F00760" w:rsidRPr="00710473" w:rsidRDefault="00F00760" w:rsidP="007057DD">
            <w:pPr>
              <w:ind w:firstLineChars="100" w:firstLine="201"/>
              <w:rPr>
                <w:b/>
                <w:bCs/>
              </w:rPr>
            </w:pPr>
            <w:r w:rsidRPr="00710473">
              <w:rPr>
                <w:b/>
                <w:bCs/>
              </w:rPr>
              <w:t>GANETA - ZALDIARAN - JAIZKIBEL - OIZ</w:t>
            </w:r>
          </w:p>
        </w:tc>
        <w:tc>
          <w:tcPr>
            <w:tcW w:w="2039" w:type="dxa"/>
            <w:tcBorders>
              <w:top w:val="nil"/>
              <w:left w:val="nil"/>
              <w:bottom w:val="nil"/>
              <w:right w:val="nil"/>
            </w:tcBorders>
            <w:shd w:val="clear" w:color="000000" w:fill="FBE2D5"/>
            <w:noWrap/>
            <w:vAlign w:val="bottom"/>
            <w:hideMark/>
          </w:tcPr>
          <w:p w14:paraId="71F1D872" w14:textId="77777777" w:rsidR="00F00760" w:rsidRPr="00710473" w:rsidRDefault="00F00760" w:rsidP="007057DD">
            <w:pPr>
              <w:jc w:val="center"/>
              <w:rPr>
                <w:b/>
                <w:bCs/>
              </w:rPr>
            </w:pPr>
            <w:r w:rsidRPr="00710473">
              <w:rPr>
                <w:b/>
                <w:bCs/>
              </w:rPr>
              <w:t> </w:t>
            </w:r>
          </w:p>
        </w:tc>
      </w:tr>
      <w:tr w:rsidR="00F00760" w:rsidRPr="00710473" w14:paraId="67DD530D"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156890B8" w14:textId="77777777" w:rsidR="00F00760" w:rsidRPr="00710473" w:rsidRDefault="00F00760" w:rsidP="007057DD">
            <w:pPr>
              <w:ind w:firstLineChars="200" w:firstLine="400"/>
            </w:pPr>
            <w:r w:rsidRPr="00710473">
              <w:t>RYMSA DT12-112</w:t>
            </w:r>
          </w:p>
        </w:tc>
        <w:tc>
          <w:tcPr>
            <w:tcW w:w="2039" w:type="dxa"/>
            <w:tcBorders>
              <w:top w:val="nil"/>
              <w:left w:val="nil"/>
              <w:bottom w:val="nil"/>
              <w:right w:val="nil"/>
            </w:tcBorders>
            <w:shd w:val="clear" w:color="auto" w:fill="auto"/>
            <w:noWrap/>
            <w:vAlign w:val="bottom"/>
            <w:hideMark/>
          </w:tcPr>
          <w:p w14:paraId="6784AC92" w14:textId="77777777" w:rsidR="00F00760" w:rsidRPr="00710473" w:rsidRDefault="00F00760" w:rsidP="007057DD">
            <w:pPr>
              <w:jc w:val="center"/>
            </w:pPr>
            <w:r w:rsidRPr="00710473">
              <w:t>1</w:t>
            </w:r>
          </w:p>
        </w:tc>
      </w:tr>
      <w:tr w:rsidR="00F00760" w:rsidRPr="00710473" w14:paraId="4FE7E23C"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30C7F6C9" w14:textId="77777777" w:rsidR="00F00760" w:rsidRPr="00710473" w:rsidRDefault="00F00760" w:rsidP="007057DD">
            <w:pPr>
              <w:ind w:firstLineChars="200" w:firstLine="400"/>
            </w:pPr>
            <w:r w:rsidRPr="00710473">
              <w:t>RYMSA DT12-114</w:t>
            </w:r>
          </w:p>
        </w:tc>
        <w:tc>
          <w:tcPr>
            <w:tcW w:w="2039" w:type="dxa"/>
            <w:tcBorders>
              <w:top w:val="nil"/>
              <w:left w:val="nil"/>
              <w:bottom w:val="nil"/>
              <w:right w:val="nil"/>
            </w:tcBorders>
            <w:shd w:val="clear" w:color="auto" w:fill="auto"/>
            <w:noWrap/>
            <w:vAlign w:val="bottom"/>
            <w:hideMark/>
          </w:tcPr>
          <w:p w14:paraId="0253476D" w14:textId="77777777" w:rsidR="00F00760" w:rsidRPr="00710473" w:rsidRDefault="00F00760" w:rsidP="007057DD">
            <w:pPr>
              <w:jc w:val="center"/>
            </w:pPr>
            <w:r w:rsidRPr="00710473">
              <w:t>1</w:t>
            </w:r>
          </w:p>
        </w:tc>
      </w:tr>
      <w:tr w:rsidR="00F00760" w:rsidRPr="00710473" w14:paraId="25D5E698"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0DDEF623" w14:textId="77777777" w:rsidR="00F00760" w:rsidRPr="00710473" w:rsidRDefault="00F00760" w:rsidP="007057DD">
            <w:pPr>
              <w:ind w:firstLineChars="200" w:firstLine="400"/>
            </w:pPr>
            <w:r w:rsidRPr="00710473">
              <w:t>RYMSA DT12-414</w:t>
            </w:r>
          </w:p>
        </w:tc>
        <w:tc>
          <w:tcPr>
            <w:tcW w:w="2039" w:type="dxa"/>
            <w:tcBorders>
              <w:top w:val="nil"/>
              <w:left w:val="nil"/>
              <w:bottom w:val="nil"/>
              <w:right w:val="nil"/>
            </w:tcBorders>
            <w:shd w:val="clear" w:color="auto" w:fill="auto"/>
            <w:noWrap/>
            <w:vAlign w:val="bottom"/>
            <w:hideMark/>
          </w:tcPr>
          <w:p w14:paraId="3D955B21" w14:textId="77777777" w:rsidR="00F00760" w:rsidRPr="00710473" w:rsidRDefault="00F00760" w:rsidP="007057DD">
            <w:pPr>
              <w:jc w:val="center"/>
            </w:pPr>
            <w:r w:rsidRPr="00710473">
              <w:t>2</w:t>
            </w:r>
          </w:p>
        </w:tc>
      </w:tr>
      <w:tr w:rsidR="00F00760" w:rsidRPr="00710473" w14:paraId="78D95192"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19FC1463" w14:textId="77777777" w:rsidR="00F00760" w:rsidRPr="00710473" w:rsidRDefault="00F00760" w:rsidP="007057DD">
            <w:pPr>
              <w:ind w:firstLineChars="200" w:firstLine="400"/>
            </w:pPr>
            <w:r w:rsidRPr="00710473">
              <w:t>RYMSA DT12-562</w:t>
            </w:r>
          </w:p>
        </w:tc>
        <w:tc>
          <w:tcPr>
            <w:tcW w:w="2039" w:type="dxa"/>
            <w:tcBorders>
              <w:top w:val="nil"/>
              <w:left w:val="nil"/>
              <w:bottom w:val="nil"/>
              <w:right w:val="nil"/>
            </w:tcBorders>
            <w:shd w:val="clear" w:color="auto" w:fill="auto"/>
            <w:noWrap/>
            <w:vAlign w:val="bottom"/>
            <w:hideMark/>
          </w:tcPr>
          <w:p w14:paraId="76A6D228" w14:textId="77777777" w:rsidR="00F00760" w:rsidRPr="00710473" w:rsidRDefault="00F00760" w:rsidP="007057DD">
            <w:pPr>
              <w:jc w:val="center"/>
            </w:pPr>
            <w:r w:rsidRPr="00710473">
              <w:t>1</w:t>
            </w:r>
          </w:p>
        </w:tc>
      </w:tr>
      <w:tr w:rsidR="00F00760" w:rsidRPr="00710473" w14:paraId="29A8C8F6"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441B56C9" w14:textId="77777777" w:rsidR="00F00760" w:rsidRPr="00710473" w:rsidRDefault="00F00760" w:rsidP="007057DD">
            <w:pPr>
              <w:ind w:firstLineChars="200" w:firstLine="400"/>
            </w:pPr>
            <w:r w:rsidRPr="00710473">
              <w:t>RYMSA DT12-632</w:t>
            </w:r>
          </w:p>
        </w:tc>
        <w:tc>
          <w:tcPr>
            <w:tcW w:w="2039" w:type="dxa"/>
            <w:tcBorders>
              <w:top w:val="nil"/>
              <w:left w:val="nil"/>
              <w:bottom w:val="nil"/>
              <w:right w:val="nil"/>
            </w:tcBorders>
            <w:shd w:val="clear" w:color="auto" w:fill="auto"/>
            <w:noWrap/>
            <w:vAlign w:val="bottom"/>
            <w:hideMark/>
          </w:tcPr>
          <w:p w14:paraId="67DD2386" w14:textId="77777777" w:rsidR="00F00760" w:rsidRPr="00710473" w:rsidRDefault="00F00760" w:rsidP="007057DD">
            <w:pPr>
              <w:jc w:val="center"/>
            </w:pPr>
            <w:r w:rsidRPr="00710473">
              <w:t>1</w:t>
            </w:r>
          </w:p>
        </w:tc>
      </w:tr>
      <w:tr w:rsidR="00F00760" w:rsidRPr="00710473" w14:paraId="28678F1C"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4B3253D1" w14:textId="77777777" w:rsidR="00F00760" w:rsidRPr="00710473" w:rsidRDefault="00F00760" w:rsidP="007057DD">
            <w:pPr>
              <w:ind w:firstLineChars="200" w:firstLine="400"/>
            </w:pPr>
            <w:r w:rsidRPr="00710473">
              <w:t>RYMSA DT12-633</w:t>
            </w:r>
          </w:p>
        </w:tc>
        <w:tc>
          <w:tcPr>
            <w:tcW w:w="2039" w:type="dxa"/>
            <w:tcBorders>
              <w:top w:val="nil"/>
              <w:left w:val="nil"/>
              <w:bottom w:val="nil"/>
              <w:right w:val="nil"/>
            </w:tcBorders>
            <w:shd w:val="clear" w:color="auto" w:fill="auto"/>
            <w:noWrap/>
            <w:vAlign w:val="bottom"/>
            <w:hideMark/>
          </w:tcPr>
          <w:p w14:paraId="64C65995" w14:textId="77777777" w:rsidR="00F00760" w:rsidRPr="00710473" w:rsidRDefault="00F00760" w:rsidP="007057DD">
            <w:pPr>
              <w:jc w:val="center"/>
            </w:pPr>
            <w:r w:rsidRPr="00710473">
              <w:t>1</w:t>
            </w:r>
          </w:p>
        </w:tc>
      </w:tr>
      <w:tr w:rsidR="00F00760" w:rsidRPr="00710473" w14:paraId="27374B4B"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27E9E0D1" w14:textId="77777777" w:rsidR="00F00760" w:rsidRPr="00710473" w:rsidRDefault="00F00760" w:rsidP="007057DD">
            <w:pPr>
              <w:ind w:firstLineChars="200" w:firstLine="400"/>
            </w:pPr>
            <w:r w:rsidRPr="00710473">
              <w:t>RYMSA DT12-644</w:t>
            </w:r>
          </w:p>
        </w:tc>
        <w:tc>
          <w:tcPr>
            <w:tcW w:w="2039" w:type="dxa"/>
            <w:tcBorders>
              <w:top w:val="nil"/>
              <w:left w:val="nil"/>
              <w:bottom w:val="nil"/>
              <w:right w:val="nil"/>
            </w:tcBorders>
            <w:shd w:val="clear" w:color="auto" w:fill="auto"/>
            <w:noWrap/>
            <w:vAlign w:val="bottom"/>
            <w:hideMark/>
          </w:tcPr>
          <w:p w14:paraId="52627BE1" w14:textId="77777777" w:rsidR="00F00760" w:rsidRPr="00710473" w:rsidRDefault="00F00760" w:rsidP="007057DD">
            <w:pPr>
              <w:jc w:val="center"/>
            </w:pPr>
            <w:r w:rsidRPr="00710473">
              <w:t>1</w:t>
            </w:r>
          </w:p>
        </w:tc>
      </w:tr>
      <w:tr w:rsidR="00F00760" w:rsidRPr="00710473" w14:paraId="4651EB7C" w14:textId="77777777" w:rsidTr="00CB7DB2">
        <w:trPr>
          <w:trHeight w:val="315"/>
          <w:jc w:val="center"/>
        </w:trPr>
        <w:tc>
          <w:tcPr>
            <w:tcW w:w="6740" w:type="dxa"/>
            <w:tcBorders>
              <w:top w:val="nil"/>
              <w:left w:val="single" w:sz="8" w:space="0" w:color="auto"/>
              <w:bottom w:val="single" w:sz="8" w:space="0" w:color="auto"/>
              <w:right w:val="nil"/>
            </w:tcBorders>
            <w:shd w:val="clear" w:color="auto" w:fill="auto"/>
            <w:noWrap/>
            <w:vAlign w:val="bottom"/>
            <w:hideMark/>
          </w:tcPr>
          <w:p w14:paraId="0F504CF2" w14:textId="77777777" w:rsidR="00F00760" w:rsidRPr="00710473" w:rsidRDefault="00F00760" w:rsidP="007057DD">
            <w:pPr>
              <w:ind w:firstLineChars="200" w:firstLine="400"/>
            </w:pPr>
            <w:r w:rsidRPr="00710473">
              <w:lastRenderedPageBreak/>
              <w:t>RYMSA DT12-963</w:t>
            </w:r>
          </w:p>
        </w:tc>
        <w:tc>
          <w:tcPr>
            <w:tcW w:w="2039" w:type="dxa"/>
            <w:tcBorders>
              <w:top w:val="nil"/>
              <w:left w:val="nil"/>
              <w:bottom w:val="single" w:sz="8" w:space="0" w:color="auto"/>
              <w:right w:val="nil"/>
            </w:tcBorders>
            <w:shd w:val="clear" w:color="auto" w:fill="auto"/>
            <w:noWrap/>
            <w:vAlign w:val="bottom"/>
            <w:hideMark/>
          </w:tcPr>
          <w:p w14:paraId="16A4AB72" w14:textId="77777777" w:rsidR="00F00760" w:rsidRPr="00710473" w:rsidRDefault="00F00760" w:rsidP="007057DD">
            <w:pPr>
              <w:jc w:val="center"/>
            </w:pPr>
            <w:r w:rsidRPr="00710473">
              <w:t>1</w:t>
            </w:r>
          </w:p>
        </w:tc>
      </w:tr>
      <w:tr w:rsidR="00F00760" w:rsidRPr="00710473" w14:paraId="222BECCA" w14:textId="77777777" w:rsidTr="00CB7DB2">
        <w:trPr>
          <w:trHeight w:val="300"/>
          <w:jc w:val="center"/>
        </w:trPr>
        <w:tc>
          <w:tcPr>
            <w:tcW w:w="6740" w:type="dxa"/>
            <w:tcBorders>
              <w:top w:val="nil"/>
              <w:left w:val="single" w:sz="8" w:space="0" w:color="auto"/>
              <w:bottom w:val="nil"/>
              <w:right w:val="nil"/>
            </w:tcBorders>
            <w:shd w:val="clear" w:color="000000" w:fill="A6C9EC"/>
            <w:noWrap/>
            <w:vAlign w:val="bottom"/>
            <w:hideMark/>
          </w:tcPr>
          <w:p w14:paraId="4FC3E14B" w14:textId="77777777" w:rsidR="00F00760" w:rsidRPr="00710473" w:rsidRDefault="00F00760" w:rsidP="007057DD">
            <w:pPr>
              <w:rPr>
                <w:b/>
                <w:bCs/>
              </w:rPr>
            </w:pPr>
            <w:r w:rsidRPr="00710473">
              <w:rPr>
                <w:b/>
                <w:bCs/>
              </w:rPr>
              <w:t>PATCH PANELS (U-</w:t>
            </w:r>
            <w:proofErr w:type="gramStart"/>
            <w:r w:rsidRPr="00710473">
              <w:rPr>
                <w:b/>
                <w:bCs/>
              </w:rPr>
              <w:t>LINK</w:t>
            </w:r>
            <w:proofErr w:type="gramEnd"/>
            <w:r w:rsidRPr="00710473">
              <w:rPr>
                <w:b/>
                <w:bCs/>
              </w:rPr>
              <w:t>)</w:t>
            </w:r>
          </w:p>
        </w:tc>
        <w:tc>
          <w:tcPr>
            <w:tcW w:w="2039" w:type="dxa"/>
            <w:tcBorders>
              <w:top w:val="single" w:sz="8" w:space="0" w:color="auto"/>
              <w:left w:val="nil"/>
              <w:bottom w:val="nil"/>
              <w:right w:val="nil"/>
            </w:tcBorders>
            <w:shd w:val="clear" w:color="000000" w:fill="A6C9EC"/>
            <w:noWrap/>
            <w:vAlign w:val="bottom"/>
            <w:hideMark/>
          </w:tcPr>
          <w:p w14:paraId="28A6CDA5" w14:textId="77777777" w:rsidR="00F00760" w:rsidRPr="00710473" w:rsidRDefault="00F00760" w:rsidP="007057DD">
            <w:pPr>
              <w:jc w:val="center"/>
              <w:rPr>
                <w:b/>
                <w:bCs/>
              </w:rPr>
            </w:pPr>
            <w:r w:rsidRPr="00710473">
              <w:rPr>
                <w:b/>
                <w:bCs/>
              </w:rPr>
              <w:t>6</w:t>
            </w:r>
          </w:p>
        </w:tc>
      </w:tr>
      <w:tr w:rsidR="00F00760" w:rsidRPr="00710473" w14:paraId="5393F4ED" w14:textId="77777777" w:rsidTr="00CB7DB2">
        <w:trPr>
          <w:trHeight w:val="300"/>
          <w:jc w:val="center"/>
        </w:trPr>
        <w:tc>
          <w:tcPr>
            <w:tcW w:w="6740" w:type="dxa"/>
            <w:tcBorders>
              <w:top w:val="nil"/>
              <w:left w:val="nil"/>
              <w:bottom w:val="nil"/>
              <w:right w:val="nil"/>
            </w:tcBorders>
            <w:shd w:val="clear" w:color="000000" w:fill="D0D0D0"/>
            <w:noWrap/>
            <w:vAlign w:val="bottom"/>
            <w:hideMark/>
          </w:tcPr>
          <w:p w14:paraId="0A27BD8E" w14:textId="77777777" w:rsidR="00F00760" w:rsidRPr="00710473" w:rsidRDefault="00F00760" w:rsidP="007057DD">
            <w:pPr>
              <w:rPr>
                <w:b/>
                <w:bCs/>
                <w:color w:val="auto"/>
              </w:rPr>
            </w:pPr>
            <w:r w:rsidRPr="00710473">
              <w:rPr>
                <w:b/>
                <w:bCs/>
                <w:color w:val="auto"/>
              </w:rPr>
              <w:t>EIA 1 5/8"</w:t>
            </w:r>
          </w:p>
        </w:tc>
        <w:tc>
          <w:tcPr>
            <w:tcW w:w="2039" w:type="dxa"/>
            <w:tcBorders>
              <w:top w:val="nil"/>
              <w:left w:val="nil"/>
              <w:bottom w:val="nil"/>
              <w:right w:val="nil"/>
            </w:tcBorders>
            <w:shd w:val="clear" w:color="000000" w:fill="D0D0D0"/>
            <w:noWrap/>
            <w:vAlign w:val="bottom"/>
            <w:hideMark/>
          </w:tcPr>
          <w:p w14:paraId="319F9E98" w14:textId="77777777" w:rsidR="00F00760" w:rsidRPr="00710473" w:rsidRDefault="00F00760" w:rsidP="007057DD">
            <w:pPr>
              <w:jc w:val="center"/>
            </w:pPr>
            <w:r w:rsidRPr="00710473">
              <w:t> </w:t>
            </w:r>
          </w:p>
        </w:tc>
      </w:tr>
      <w:tr w:rsidR="00F00760" w:rsidRPr="00710473" w14:paraId="04CE45E7" w14:textId="77777777" w:rsidTr="00CB7DB2">
        <w:trPr>
          <w:trHeight w:val="300"/>
          <w:jc w:val="center"/>
        </w:trPr>
        <w:tc>
          <w:tcPr>
            <w:tcW w:w="6740" w:type="dxa"/>
            <w:tcBorders>
              <w:top w:val="nil"/>
              <w:left w:val="nil"/>
              <w:bottom w:val="nil"/>
              <w:right w:val="nil"/>
            </w:tcBorders>
            <w:shd w:val="clear" w:color="000000" w:fill="DAF2D0"/>
            <w:noWrap/>
            <w:vAlign w:val="bottom"/>
            <w:hideMark/>
          </w:tcPr>
          <w:p w14:paraId="6E27FB6A" w14:textId="77777777" w:rsidR="00F00760" w:rsidRPr="00710473" w:rsidRDefault="00F00760" w:rsidP="007057DD">
            <w:pPr>
              <w:rPr>
                <w:b/>
                <w:bCs/>
                <w:color w:val="auto"/>
              </w:rPr>
            </w:pPr>
            <w:r w:rsidRPr="00710473">
              <w:rPr>
                <w:b/>
                <w:bCs/>
                <w:color w:val="auto"/>
              </w:rPr>
              <w:t xml:space="preserve">   NUEVO</w:t>
            </w:r>
          </w:p>
        </w:tc>
        <w:tc>
          <w:tcPr>
            <w:tcW w:w="2039" w:type="dxa"/>
            <w:tcBorders>
              <w:top w:val="nil"/>
              <w:left w:val="nil"/>
              <w:bottom w:val="nil"/>
              <w:right w:val="nil"/>
            </w:tcBorders>
            <w:shd w:val="clear" w:color="000000" w:fill="DAF2D0"/>
            <w:noWrap/>
            <w:vAlign w:val="bottom"/>
            <w:hideMark/>
          </w:tcPr>
          <w:p w14:paraId="0EE5111D" w14:textId="77777777" w:rsidR="00F00760" w:rsidRPr="00710473" w:rsidRDefault="00F00760" w:rsidP="007057DD">
            <w:pPr>
              <w:jc w:val="center"/>
            </w:pPr>
            <w:r w:rsidRPr="00710473">
              <w:t>2</w:t>
            </w:r>
          </w:p>
        </w:tc>
      </w:tr>
      <w:tr w:rsidR="00F00760" w:rsidRPr="00710473" w14:paraId="637D939C" w14:textId="77777777" w:rsidTr="00CB7DB2">
        <w:trPr>
          <w:trHeight w:val="300"/>
          <w:jc w:val="center"/>
        </w:trPr>
        <w:tc>
          <w:tcPr>
            <w:tcW w:w="6740" w:type="dxa"/>
            <w:tcBorders>
              <w:top w:val="nil"/>
              <w:left w:val="nil"/>
              <w:bottom w:val="nil"/>
              <w:right w:val="nil"/>
            </w:tcBorders>
            <w:shd w:val="clear" w:color="auto" w:fill="auto"/>
            <w:noWrap/>
            <w:vAlign w:val="bottom"/>
            <w:hideMark/>
          </w:tcPr>
          <w:p w14:paraId="785C6384" w14:textId="77777777" w:rsidR="00F00760" w:rsidRPr="00710473" w:rsidRDefault="00F00760" w:rsidP="007057DD">
            <w:r w:rsidRPr="00710473">
              <w:t xml:space="preserve">      RYMSA PP03-330/8255 | 1 U-</w:t>
            </w:r>
            <w:proofErr w:type="gramStart"/>
            <w:r w:rsidRPr="00710473">
              <w:t>link</w:t>
            </w:r>
            <w:proofErr w:type="gramEnd"/>
            <w:r w:rsidRPr="00710473">
              <w:t xml:space="preserve"> | PP03-330</w:t>
            </w:r>
          </w:p>
        </w:tc>
        <w:tc>
          <w:tcPr>
            <w:tcW w:w="2039" w:type="dxa"/>
            <w:tcBorders>
              <w:top w:val="nil"/>
              <w:left w:val="nil"/>
              <w:bottom w:val="nil"/>
              <w:right w:val="nil"/>
            </w:tcBorders>
            <w:shd w:val="clear" w:color="auto" w:fill="auto"/>
            <w:noWrap/>
            <w:vAlign w:val="bottom"/>
            <w:hideMark/>
          </w:tcPr>
          <w:p w14:paraId="0B62AC6D" w14:textId="77777777" w:rsidR="00F00760" w:rsidRPr="00710473" w:rsidRDefault="00F00760" w:rsidP="007057DD">
            <w:pPr>
              <w:jc w:val="center"/>
            </w:pPr>
          </w:p>
        </w:tc>
      </w:tr>
      <w:tr w:rsidR="00F00760" w:rsidRPr="00710473" w14:paraId="6A15744E" w14:textId="77777777" w:rsidTr="00CB7DB2">
        <w:trPr>
          <w:trHeight w:val="300"/>
          <w:jc w:val="center"/>
        </w:trPr>
        <w:tc>
          <w:tcPr>
            <w:tcW w:w="6740" w:type="dxa"/>
            <w:tcBorders>
              <w:top w:val="nil"/>
              <w:left w:val="nil"/>
              <w:bottom w:val="nil"/>
              <w:right w:val="nil"/>
            </w:tcBorders>
            <w:shd w:val="clear" w:color="000000" w:fill="D0D0D0"/>
            <w:noWrap/>
            <w:vAlign w:val="bottom"/>
            <w:hideMark/>
          </w:tcPr>
          <w:p w14:paraId="6394A27C" w14:textId="77777777" w:rsidR="00F00760" w:rsidRPr="00710473" w:rsidRDefault="00F00760" w:rsidP="007057DD">
            <w:pPr>
              <w:rPr>
                <w:b/>
                <w:bCs/>
                <w:color w:val="auto"/>
              </w:rPr>
            </w:pPr>
            <w:r w:rsidRPr="00710473">
              <w:rPr>
                <w:b/>
                <w:bCs/>
                <w:color w:val="auto"/>
              </w:rPr>
              <w:t>EIA 3 1/8"</w:t>
            </w:r>
          </w:p>
        </w:tc>
        <w:tc>
          <w:tcPr>
            <w:tcW w:w="2039" w:type="dxa"/>
            <w:tcBorders>
              <w:top w:val="nil"/>
              <w:left w:val="nil"/>
              <w:bottom w:val="nil"/>
              <w:right w:val="nil"/>
            </w:tcBorders>
            <w:shd w:val="clear" w:color="000000" w:fill="D0D0D0"/>
            <w:noWrap/>
            <w:vAlign w:val="bottom"/>
            <w:hideMark/>
          </w:tcPr>
          <w:p w14:paraId="582A4E94" w14:textId="77777777" w:rsidR="00F00760" w:rsidRPr="00710473" w:rsidRDefault="00F00760" w:rsidP="007057DD">
            <w:pPr>
              <w:jc w:val="center"/>
            </w:pPr>
            <w:r w:rsidRPr="00710473">
              <w:t> </w:t>
            </w:r>
          </w:p>
        </w:tc>
      </w:tr>
      <w:tr w:rsidR="00F00760" w:rsidRPr="00710473" w14:paraId="6BCD1510" w14:textId="77777777" w:rsidTr="00CB7DB2">
        <w:trPr>
          <w:trHeight w:val="300"/>
          <w:jc w:val="center"/>
        </w:trPr>
        <w:tc>
          <w:tcPr>
            <w:tcW w:w="6740" w:type="dxa"/>
            <w:tcBorders>
              <w:top w:val="nil"/>
              <w:left w:val="nil"/>
              <w:bottom w:val="nil"/>
              <w:right w:val="nil"/>
            </w:tcBorders>
            <w:shd w:val="clear" w:color="000000" w:fill="DAF2D0"/>
            <w:noWrap/>
            <w:vAlign w:val="bottom"/>
            <w:hideMark/>
          </w:tcPr>
          <w:p w14:paraId="541BCDCB" w14:textId="77777777" w:rsidR="00F00760" w:rsidRPr="00710473" w:rsidRDefault="00F00760" w:rsidP="007057DD">
            <w:pPr>
              <w:rPr>
                <w:b/>
                <w:bCs/>
                <w:color w:val="auto"/>
              </w:rPr>
            </w:pPr>
            <w:r w:rsidRPr="00710473">
              <w:rPr>
                <w:b/>
                <w:bCs/>
                <w:color w:val="auto"/>
              </w:rPr>
              <w:t xml:space="preserve">   NUEVO</w:t>
            </w:r>
          </w:p>
        </w:tc>
        <w:tc>
          <w:tcPr>
            <w:tcW w:w="2039" w:type="dxa"/>
            <w:tcBorders>
              <w:top w:val="nil"/>
              <w:left w:val="nil"/>
              <w:bottom w:val="nil"/>
              <w:right w:val="nil"/>
            </w:tcBorders>
            <w:shd w:val="clear" w:color="000000" w:fill="DAF2D0"/>
            <w:noWrap/>
            <w:vAlign w:val="bottom"/>
            <w:hideMark/>
          </w:tcPr>
          <w:p w14:paraId="49B2CF72" w14:textId="77777777" w:rsidR="00F00760" w:rsidRPr="00710473" w:rsidRDefault="00F00760" w:rsidP="007057DD">
            <w:pPr>
              <w:jc w:val="center"/>
            </w:pPr>
            <w:r w:rsidRPr="00710473">
              <w:t>2</w:t>
            </w:r>
          </w:p>
        </w:tc>
      </w:tr>
      <w:tr w:rsidR="00F00760" w:rsidRPr="00710473" w14:paraId="37134AED" w14:textId="77777777" w:rsidTr="00CB7DB2">
        <w:trPr>
          <w:trHeight w:val="300"/>
          <w:jc w:val="center"/>
        </w:trPr>
        <w:tc>
          <w:tcPr>
            <w:tcW w:w="6740" w:type="dxa"/>
            <w:tcBorders>
              <w:top w:val="nil"/>
              <w:left w:val="nil"/>
              <w:bottom w:val="nil"/>
              <w:right w:val="nil"/>
            </w:tcBorders>
            <w:shd w:val="clear" w:color="auto" w:fill="auto"/>
            <w:noWrap/>
            <w:vAlign w:val="bottom"/>
            <w:hideMark/>
          </w:tcPr>
          <w:p w14:paraId="35AE000C" w14:textId="77777777" w:rsidR="00F00760" w:rsidRPr="00710473" w:rsidRDefault="00F00760" w:rsidP="007057DD">
            <w:r w:rsidRPr="00710473">
              <w:t xml:space="preserve">      RYMSA CC12-061 | 3 U-links | Fuera de catálogo</w:t>
            </w:r>
          </w:p>
        </w:tc>
        <w:tc>
          <w:tcPr>
            <w:tcW w:w="2039" w:type="dxa"/>
            <w:tcBorders>
              <w:top w:val="nil"/>
              <w:left w:val="nil"/>
              <w:bottom w:val="nil"/>
              <w:right w:val="nil"/>
            </w:tcBorders>
            <w:shd w:val="clear" w:color="auto" w:fill="auto"/>
            <w:noWrap/>
            <w:vAlign w:val="bottom"/>
            <w:hideMark/>
          </w:tcPr>
          <w:p w14:paraId="6F44A24D" w14:textId="77777777" w:rsidR="00F00760" w:rsidRPr="00710473" w:rsidRDefault="00F00760" w:rsidP="007057DD">
            <w:pPr>
              <w:jc w:val="center"/>
            </w:pPr>
          </w:p>
        </w:tc>
      </w:tr>
      <w:tr w:rsidR="00F00760" w:rsidRPr="00710473" w14:paraId="41FF9814" w14:textId="77777777" w:rsidTr="00CB7DB2">
        <w:trPr>
          <w:trHeight w:val="300"/>
          <w:jc w:val="center"/>
        </w:trPr>
        <w:tc>
          <w:tcPr>
            <w:tcW w:w="6740" w:type="dxa"/>
            <w:tcBorders>
              <w:top w:val="nil"/>
              <w:left w:val="nil"/>
              <w:bottom w:val="nil"/>
              <w:right w:val="nil"/>
            </w:tcBorders>
            <w:shd w:val="clear" w:color="auto" w:fill="auto"/>
            <w:noWrap/>
            <w:vAlign w:val="bottom"/>
            <w:hideMark/>
          </w:tcPr>
          <w:p w14:paraId="7A2E2FC0" w14:textId="77777777" w:rsidR="00F00760" w:rsidRPr="00710473" w:rsidRDefault="00F00760" w:rsidP="007057DD">
            <w:r w:rsidRPr="00710473">
              <w:t xml:space="preserve">      RYMSA Nuevo PP </w:t>
            </w:r>
            <w:proofErr w:type="spellStart"/>
            <w:r w:rsidRPr="00710473">
              <w:t>zaldiaran</w:t>
            </w:r>
            <w:proofErr w:type="spellEnd"/>
            <w:r w:rsidRPr="00710473">
              <w:t xml:space="preserve"> (5 bocas) | 2 U-links | PP06-350</w:t>
            </w:r>
          </w:p>
        </w:tc>
        <w:tc>
          <w:tcPr>
            <w:tcW w:w="2039" w:type="dxa"/>
            <w:tcBorders>
              <w:top w:val="nil"/>
              <w:left w:val="nil"/>
              <w:bottom w:val="nil"/>
              <w:right w:val="nil"/>
            </w:tcBorders>
            <w:shd w:val="clear" w:color="auto" w:fill="auto"/>
            <w:noWrap/>
            <w:vAlign w:val="bottom"/>
            <w:hideMark/>
          </w:tcPr>
          <w:p w14:paraId="58EAC7CB" w14:textId="77777777" w:rsidR="00F00760" w:rsidRPr="00710473" w:rsidRDefault="00F00760" w:rsidP="007057DD">
            <w:pPr>
              <w:jc w:val="center"/>
            </w:pPr>
          </w:p>
        </w:tc>
      </w:tr>
      <w:tr w:rsidR="00F00760" w:rsidRPr="00710473" w14:paraId="469192CE" w14:textId="77777777" w:rsidTr="00CB7DB2">
        <w:trPr>
          <w:trHeight w:val="300"/>
          <w:jc w:val="center"/>
        </w:trPr>
        <w:tc>
          <w:tcPr>
            <w:tcW w:w="6740" w:type="dxa"/>
            <w:tcBorders>
              <w:top w:val="nil"/>
              <w:left w:val="nil"/>
              <w:bottom w:val="nil"/>
              <w:right w:val="nil"/>
            </w:tcBorders>
            <w:shd w:val="clear" w:color="000000" w:fill="D0D0D0"/>
            <w:noWrap/>
            <w:vAlign w:val="bottom"/>
            <w:hideMark/>
          </w:tcPr>
          <w:p w14:paraId="057A0F3C" w14:textId="77777777" w:rsidR="00F00760" w:rsidRPr="00710473" w:rsidRDefault="00F00760" w:rsidP="007057DD">
            <w:pPr>
              <w:rPr>
                <w:b/>
                <w:bCs/>
                <w:color w:val="auto"/>
              </w:rPr>
            </w:pPr>
            <w:r w:rsidRPr="00710473">
              <w:rPr>
                <w:b/>
                <w:bCs/>
                <w:color w:val="auto"/>
              </w:rPr>
              <w:t>IEC 4 1/2"</w:t>
            </w:r>
          </w:p>
        </w:tc>
        <w:tc>
          <w:tcPr>
            <w:tcW w:w="2039" w:type="dxa"/>
            <w:tcBorders>
              <w:top w:val="nil"/>
              <w:left w:val="nil"/>
              <w:bottom w:val="nil"/>
              <w:right w:val="nil"/>
            </w:tcBorders>
            <w:shd w:val="clear" w:color="000000" w:fill="D0D0D0"/>
            <w:noWrap/>
            <w:vAlign w:val="bottom"/>
            <w:hideMark/>
          </w:tcPr>
          <w:p w14:paraId="36A72DB7" w14:textId="77777777" w:rsidR="00F00760" w:rsidRPr="00710473" w:rsidRDefault="00F00760" w:rsidP="007057DD">
            <w:pPr>
              <w:jc w:val="center"/>
            </w:pPr>
            <w:r w:rsidRPr="00710473">
              <w:t> </w:t>
            </w:r>
          </w:p>
        </w:tc>
      </w:tr>
      <w:tr w:rsidR="00F00760" w:rsidRPr="00710473" w14:paraId="7D4B1656" w14:textId="77777777" w:rsidTr="00CB7DB2">
        <w:trPr>
          <w:trHeight w:val="300"/>
          <w:jc w:val="center"/>
        </w:trPr>
        <w:tc>
          <w:tcPr>
            <w:tcW w:w="6740" w:type="dxa"/>
            <w:tcBorders>
              <w:top w:val="nil"/>
              <w:left w:val="nil"/>
              <w:bottom w:val="nil"/>
              <w:right w:val="nil"/>
            </w:tcBorders>
            <w:shd w:val="clear" w:color="000000" w:fill="DAF2D0"/>
            <w:noWrap/>
            <w:vAlign w:val="bottom"/>
            <w:hideMark/>
          </w:tcPr>
          <w:p w14:paraId="59B9D40F" w14:textId="77777777" w:rsidR="00F00760" w:rsidRPr="00710473" w:rsidRDefault="00F00760" w:rsidP="007057DD">
            <w:pPr>
              <w:rPr>
                <w:b/>
                <w:bCs/>
                <w:color w:val="auto"/>
              </w:rPr>
            </w:pPr>
            <w:r w:rsidRPr="00710473">
              <w:rPr>
                <w:b/>
                <w:bCs/>
                <w:color w:val="auto"/>
              </w:rPr>
              <w:t xml:space="preserve">   NUEVO</w:t>
            </w:r>
          </w:p>
        </w:tc>
        <w:tc>
          <w:tcPr>
            <w:tcW w:w="2039" w:type="dxa"/>
            <w:tcBorders>
              <w:top w:val="nil"/>
              <w:left w:val="nil"/>
              <w:bottom w:val="nil"/>
              <w:right w:val="nil"/>
            </w:tcBorders>
            <w:shd w:val="clear" w:color="000000" w:fill="DAF2D0"/>
            <w:noWrap/>
            <w:vAlign w:val="bottom"/>
            <w:hideMark/>
          </w:tcPr>
          <w:p w14:paraId="49091A84" w14:textId="77777777" w:rsidR="00F00760" w:rsidRPr="00710473" w:rsidRDefault="00F00760" w:rsidP="007057DD">
            <w:pPr>
              <w:jc w:val="center"/>
              <w:rPr>
                <w:color w:val="auto"/>
              </w:rPr>
            </w:pPr>
            <w:r w:rsidRPr="00710473">
              <w:rPr>
                <w:color w:val="auto"/>
              </w:rPr>
              <w:t>2</w:t>
            </w:r>
          </w:p>
        </w:tc>
      </w:tr>
      <w:tr w:rsidR="00F00760" w:rsidRPr="00710473" w14:paraId="348EDD76" w14:textId="77777777" w:rsidTr="00CB7DB2">
        <w:trPr>
          <w:trHeight w:val="315"/>
          <w:jc w:val="center"/>
        </w:trPr>
        <w:tc>
          <w:tcPr>
            <w:tcW w:w="6740" w:type="dxa"/>
            <w:tcBorders>
              <w:top w:val="nil"/>
              <w:left w:val="nil"/>
              <w:bottom w:val="nil"/>
              <w:right w:val="nil"/>
            </w:tcBorders>
            <w:shd w:val="clear" w:color="auto" w:fill="auto"/>
            <w:noWrap/>
            <w:vAlign w:val="bottom"/>
            <w:hideMark/>
          </w:tcPr>
          <w:p w14:paraId="44A4E005" w14:textId="77777777" w:rsidR="00F00760" w:rsidRPr="00710473" w:rsidRDefault="00F00760" w:rsidP="007057DD">
            <w:r w:rsidRPr="00710473">
              <w:t xml:space="preserve">      RYMSA PP04-160 | 2 U-links | PP04-150</w:t>
            </w:r>
          </w:p>
        </w:tc>
        <w:tc>
          <w:tcPr>
            <w:tcW w:w="2039" w:type="dxa"/>
            <w:tcBorders>
              <w:top w:val="nil"/>
              <w:left w:val="nil"/>
              <w:bottom w:val="nil"/>
              <w:right w:val="nil"/>
            </w:tcBorders>
            <w:shd w:val="clear" w:color="auto" w:fill="auto"/>
            <w:noWrap/>
            <w:vAlign w:val="bottom"/>
            <w:hideMark/>
          </w:tcPr>
          <w:p w14:paraId="0433068C" w14:textId="77777777" w:rsidR="00F00760" w:rsidRPr="00710473" w:rsidRDefault="00F00760" w:rsidP="007057DD">
            <w:pPr>
              <w:jc w:val="center"/>
            </w:pPr>
          </w:p>
        </w:tc>
      </w:tr>
      <w:tr w:rsidR="00F00760" w:rsidRPr="00710473" w14:paraId="4D756C52" w14:textId="77777777" w:rsidTr="00CB7DB2">
        <w:trPr>
          <w:trHeight w:val="300"/>
          <w:jc w:val="center"/>
        </w:trPr>
        <w:tc>
          <w:tcPr>
            <w:tcW w:w="6740" w:type="dxa"/>
            <w:tcBorders>
              <w:top w:val="single" w:sz="8" w:space="0" w:color="auto"/>
              <w:left w:val="single" w:sz="8" w:space="0" w:color="auto"/>
              <w:bottom w:val="nil"/>
              <w:right w:val="nil"/>
            </w:tcBorders>
            <w:shd w:val="clear" w:color="000000" w:fill="A6C9EC"/>
            <w:noWrap/>
            <w:vAlign w:val="bottom"/>
            <w:hideMark/>
          </w:tcPr>
          <w:p w14:paraId="67D2BEF9" w14:textId="77777777" w:rsidR="00F00760" w:rsidRPr="00710473" w:rsidRDefault="00F00760" w:rsidP="007057DD">
            <w:pPr>
              <w:rPr>
                <w:b/>
                <w:bCs/>
              </w:rPr>
            </w:pPr>
            <w:r w:rsidRPr="00710473">
              <w:rPr>
                <w:b/>
                <w:bCs/>
              </w:rPr>
              <w:t>MULTIPLEXORES</w:t>
            </w:r>
          </w:p>
        </w:tc>
        <w:tc>
          <w:tcPr>
            <w:tcW w:w="2039" w:type="dxa"/>
            <w:tcBorders>
              <w:top w:val="single" w:sz="8" w:space="0" w:color="auto"/>
              <w:left w:val="nil"/>
              <w:bottom w:val="nil"/>
              <w:right w:val="nil"/>
            </w:tcBorders>
            <w:shd w:val="clear" w:color="000000" w:fill="A6C9EC"/>
            <w:noWrap/>
            <w:vAlign w:val="bottom"/>
            <w:hideMark/>
          </w:tcPr>
          <w:p w14:paraId="1AF53EC3" w14:textId="77777777" w:rsidR="00F00760" w:rsidRPr="00710473" w:rsidRDefault="00F00760" w:rsidP="007057DD">
            <w:pPr>
              <w:jc w:val="center"/>
              <w:rPr>
                <w:b/>
                <w:bCs/>
              </w:rPr>
            </w:pPr>
            <w:r w:rsidRPr="00710473">
              <w:rPr>
                <w:b/>
                <w:bCs/>
              </w:rPr>
              <w:t>2</w:t>
            </w:r>
          </w:p>
        </w:tc>
      </w:tr>
      <w:tr w:rsidR="00F00760" w:rsidRPr="00710473" w14:paraId="17B1AEF7"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2CC96972" w14:textId="77777777" w:rsidR="00F00760" w:rsidRPr="00710473" w:rsidRDefault="00F00760" w:rsidP="007057DD">
            <w:pPr>
              <w:ind w:firstLineChars="200" w:firstLine="400"/>
            </w:pPr>
            <w:r w:rsidRPr="00710473">
              <w:t>TETRAPLEXOR EN ESTRELLA CON BA (BE 1KW - OUT 4KW)</w:t>
            </w:r>
          </w:p>
        </w:tc>
        <w:tc>
          <w:tcPr>
            <w:tcW w:w="2039" w:type="dxa"/>
            <w:tcBorders>
              <w:top w:val="nil"/>
              <w:left w:val="nil"/>
              <w:bottom w:val="nil"/>
              <w:right w:val="nil"/>
            </w:tcBorders>
            <w:shd w:val="clear" w:color="auto" w:fill="auto"/>
            <w:noWrap/>
            <w:vAlign w:val="bottom"/>
            <w:hideMark/>
          </w:tcPr>
          <w:p w14:paraId="45DF0438" w14:textId="77777777" w:rsidR="00F00760" w:rsidRPr="00710473" w:rsidRDefault="00F00760" w:rsidP="007057DD">
            <w:pPr>
              <w:jc w:val="center"/>
            </w:pPr>
            <w:r w:rsidRPr="00710473">
              <w:t>1</w:t>
            </w:r>
          </w:p>
        </w:tc>
      </w:tr>
      <w:tr w:rsidR="00F00760" w:rsidRPr="00710473" w14:paraId="22C5F5CD" w14:textId="77777777" w:rsidTr="00CB7DB2">
        <w:trPr>
          <w:trHeight w:val="315"/>
          <w:jc w:val="center"/>
        </w:trPr>
        <w:tc>
          <w:tcPr>
            <w:tcW w:w="6740" w:type="dxa"/>
            <w:tcBorders>
              <w:top w:val="nil"/>
              <w:left w:val="single" w:sz="8" w:space="0" w:color="auto"/>
              <w:bottom w:val="single" w:sz="8" w:space="0" w:color="auto"/>
              <w:right w:val="nil"/>
            </w:tcBorders>
            <w:shd w:val="clear" w:color="auto" w:fill="auto"/>
            <w:noWrap/>
            <w:vAlign w:val="bottom"/>
            <w:hideMark/>
          </w:tcPr>
          <w:p w14:paraId="1691EC4F" w14:textId="77777777" w:rsidR="00F00760" w:rsidRPr="00710473" w:rsidRDefault="00F00760" w:rsidP="007057DD">
            <w:pPr>
              <w:ind w:firstLineChars="200" w:firstLine="400"/>
            </w:pPr>
            <w:r w:rsidRPr="00710473">
              <w:t>TETRAPLEXOR CON ACOPLADORES 3dB (BE 2KW - OUT 8KW)</w:t>
            </w:r>
          </w:p>
        </w:tc>
        <w:tc>
          <w:tcPr>
            <w:tcW w:w="2039" w:type="dxa"/>
            <w:tcBorders>
              <w:top w:val="nil"/>
              <w:left w:val="nil"/>
              <w:bottom w:val="single" w:sz="8" w:space="0" w:color="auto"/>
              <w:right w:val="nil"/>
            </w:tcBorders>
            <w:shd w:val="clear" w:color="auto" w:fill="auto"/>
            <w:noWrap/>
            <w:vAlign w:val="bottom"/>
            <w:hideMark/>
          </w:tcPr>
          <w:p w14:paraId="77235D7A" w14:textId="77777777" w:rsidR="00F00760" w:rsidRPr="00710473" w:rsidRDefault="00F00760" w:rsidP="007057DD">
            <w:pPr>
              <w:jc w:val="center"/>
            </w:pPr>
            <w:r w:rsidRPr="00710473">
              <w:t>1</w:t>
            </w:r>
          </w:p>
        </w:tc>
      </w:tr>
      <w:tr w:rsidR="00F00760" w:rsidRPr="00710473" w14:paraId="2528C216" w14:textId="77777777" w:rsidTr="00CB7DB2">
        <w:trPr>
          <w:trHeight w:val="300"/>
          <w:jc w:val="center"/>
        </w:trPr>
        <w:tc>
          <w:tcPr>
            <w:tcW w:w="6740" w:type="dxa"/>
            <w:tcBorders>
              <w:top w:val="nil"/>
              <w:left w:val="single" w:sz="8" w:space="0" w:color="auto"/>
              <w:bottom w:val="nil"/>
              <w:right w:val="nil"/>
            </w:tcBorders>
            <w:shd w:val="clear" w:color="000000" w:fill="A6C9EC"/>
            <w:noWrap/>
            <w:vAlign w:val="bottom"/>
            <w:hideMark/>
          </w:tcPr>
          <w:p w14:paraId="1F738348" w14:textId="77777777" w:rsidR="00F00760" w:rsidRPr="00710473" w:rsidRDefault="00F00760" w:rsidP="007057DD">
            <w:pPr>
              <w:rPr>
                <w:b/>
                <w:bCs/>
                <w:color w:val="auto"/>
              </w:rPr>
            </w:pPr>
            <w:r w:rsidRPr="00710473">
              <w:rPr>
                <w:b/>
                <w:bCs/>
                <w:color w:val="auto"/>
              </w:rPr>
              <w:t>CODOS</w:t>
            </w:r>
          </w:p>
        </w:tc>
        <w:tc>
          <w:tcPr>
            <w:tcW w:w="2039" w:type="dxa"/>
            <w:tcBorders>
              <w:top w:val="single" w:sz="8" w:space="0" w:color="auto"/>
              <w:left w:val="nil"/>
              <w:bottom w:val="nil"/>
              <w:right w:val="nil"/>
            </w:tcBorders>
            <w:shd w:val="clear" w:color="000000" w:fill="A6C9EC"/>
            <w:noWrap/>
            <w:vAlign w:val="bottom"/>
            <w:hideMark/>
          </w:tcPr>
          <w:p w14:paraId="2D801169" w14:textId="77777777" w:rsidR="00F00760" w:rsidRPr="00710473" w:rsidRDefault="00F00760" w:rsidP="007057DD">
            <w:pPr>
              <w:jc w:val="center"/>
              <w:rPr>
                <w:b/>
                <w:bCs/>
                <w:color w:val="auto"/>
              </w:rPr>
            </w:pPr>
            <w:r w:rsidRPr="00710473">
              <w:rPr>
                <w:b/>
                <w:bCs/>
                <w:color w:val="auto"/>
              </w:rPr>
              <w:t>20</w:t>
            </w:r>
          </w:p>
        </w:tc>
      </w:tr>
      <w:tr w:rsidR="00F00760" w:rsidRPr="00710473" w14:paraId="466E2817"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27AA90C6" w14:textId="77777777" w:rsidR="00F00760" w:rsidRPr="00710473" w:rsidRDefault="00F00760" w:rsidP="007057DD">
            <w:pPr>
              <w:ind w:firstLineChars="200" w:firstLine="400"/>
              <w:rPr>
                <w:color w:val="auto"/>
              </w:rPr>
            </w:pPr>
            <w:r w:rsidRPr="00710473">
              <w:rPr>
                <w:color w:val="auto"/>
              </w:rPr>
              <w:t>1 5/8''</w:t>
            </w:r>
          </w:p>
        </w:tc>
        <w:tc>
          <w:tcPr>
            <w:tcW w:w="2039" w:type="dxa"/>
            <w:tcBorders>
              <w:top w:val="nil"/>
              <w:left w:val="nil"/>
              <w:bottom w:val="nil"/>
              <w:right w:val="nil"/>
            </w:tcBorders>
            <w:shd w:val="clear" w:color="auto" w:fill="auto"/>
            <w:noWrap/>
            <w:vAlign w:val="bottom"/>
            <w:hideMark/>
          </w:tcPr>
          <w:p w14:paraId="5580BA0B" w14:textId="77777777" w:rsidR="00F00760" w:rsidRPr="00710473" w:rsidRDefault="00F00760" w:rsidP="007057DD">
            <w:pPr>
              <w:jc w:val="center"/>
              <w:rPr>
                <w:color w:val="auto"/>
              </w:rPr>
            </w:pPr>
            <w:r w:rsidRPr="00710473">
              <w:rPr>
                <w:color w:val="auto"/>
              </w:rPr>
              <w:t>10</w:t>
            </w:r>
          </w:p>
        </w:tc>
      </w:tr>
      <w:tr w:rsidR="00F00760" w:rsidRPr="00710473" w14:paraId="432DD100"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0B04CA02" w14:textId="77777777" w:rsidR="00F00760" w:rsidRPr="00710473" w:rsidRDefault="00F00760" w:rsidP="007057DD">
            <w:pPr>
              <w:ind w:firstLineChars="200" w:firstLine="400"/>
              <w:rPr>
                <w:color w:val="auto"/>
              </w:rPr>
            </w:pPr>
            <w:r w:rsidRPr="00710473">
              <w:rPr>
                <w:color w:val="auto"/>
              </w:rPr>
              <w:t>3 1/8''</w:t>
            </w:r>
          </w:p>
        </w:tc>
        <w:tc>
          <w:tcPr>
            <w:tcW w:w="2039" w:type="dxa"/>
            <w:tcBorders>
              <w:top w:val="nil"/>
              <w:left w:val="nil"/>
              <w:bottom w:val="nil"/>
              <w:right w:val="nil"/>
            </w:tcBorders>
            <w:shd w:val="clear" w:color="auto" w:fill="auto"/>
            <w:noWrap/>
            <w:vAlign w:val="bottom"/>
            <w:hideMark/>
          </w:tcPr>
          <w:p w14:paraId="51C6656C" w14:textId="77777777" w:rsidR="00F00760" w:rsidRPr="00710473" w:rsidRDefault="00F00760" w:rsidP="007057DD">
            <w:pPr>
              <w:jc w:val="center"/>
              <w:rPr>
                <w:color w:val="auto"/>
              </w:rPr>
            </w:pPr>
            <w:r w:rsidRPr="00710473">
              <w:rPr>
                <w:color w:val="auto"/>
              </w:rPr>
              <w:t>5</w:t>
            </w:r>
          </w:p>
        </w:tc>
      </w:tr>
      <w:tr w:rsidR="00F00760" w:rsidRPr="00710473" w14:paraId="12519405" w14:textId="77777777" w:rsidTr="00CB7DB2">
        <w:trPr>
          <w:trHeight w:val="315"/>
          <w:jc w:val="center"/>
        </w:trPr>
        <w:tc>
          <w:tcPr>
            <w:tcW w:w="6740" w:type="dxa"/>
            <w:tcBorders>
              <w:top w:val="nil"/>
              <w:left w:val="single" w:sz="8" w:space="0" w:color="auto"/>
              <w:bottom w:val="single" w:sz="8" w:space="0" w:color="auto"/>
              <w:right w:val="nil"/>
            </w:tcBorders>
            <w:shd w:val="clear" w:color="auto" w:fill="auto"/>
            <w:noWrap/>
            <w:vAlign w:val="bottom"/>
            <w:hideMark/>
          </w:tcPr>
          <w:p w14:paraId="4FB7D500" w14:textId="77777777" w:rsidR="00F00760" w:rsidRPr="00710473" w:rsidRDefault="00F00760" w:rsidP="007057DD">
            <w:pPr>
              <w:ind w:firstLineChars="200" w:firstLine="400"/>
              <w:rPr>
                <w:color w:val="auto"/>
              </w:rPr>
            </w:pPr>
            <w:r w:rsidRPr="00710473">
              <w:rPr>
                <w:color w:val="auto"/>
              </w:rPr>
              <w:t>4 1/2''</w:t>
            </w:r>
          </w:p>
        </w:tc>
        <w:tc>
          <w:tcPr>
            <w:tcW w:w="2039" w:type="dxa"/>
            <w:tcBorders>
              <w:top w:val="nil"/>
              <w:left w:val="nil"/>
              <w:bottom w:val="single" w:sz="8" w:space="0" w:color="auto"/>
              <w:right w:val="nil"/>
            </w:tcBorders>
            <w:shd w:val="clear" w:color="auto" w:fill="auto"/>
            <w:noWrap/>
            <w:vAlign w:val="bottom"/>
            <w:hideMark/>
          </w:tcPr>
          <w:p w14:paraId="5A733F55" w14:textId="77777777" w:rsidR="00F00760" w:rsidRPr="00710473" w:rsidRDefault="00F00760" w:rsidP="007057DD">
            <w:pPr>
              <w:jc w:val="center"/>
              <w:rPr>
                <w:color w:val="auto"/>
              </w:rPr>
            </w:pPr>
            <w:r w:rsidRPr="00710473">
              <w:rPr>
                <w:color w:val="auto"/>
              </w:rPr>
              <w:t>5</w:t>
            </w:r>
          </w:p>
        </w:tc>
      </w:tr>
      <w:tr w:rsidR="00F00760" w:rsidRPr="00710473" w14:paraId="5126535D" w14:textId="77777777" w:rsidTr="00CB7DB2">
        <w:trPr>
          <w:trHeight w:val="300"/>
          <w:jc w:val="center"/>
        </w:trPr>
        <w:tc>
          <w:tcPr>
            <w:tcW w:w="6740" w:type="dxa"/>
            <w:tcBorders>
              <w:top w:val="nil"/>
              <w:left w:val="single" w:sz="8" w:space="0" w:color="auto"/>
              <w:bottom w:val="nil"/>
              <w:right w:val="nil"/>
            </w:tcBorders>
            <w:shd w:val="clear" w:color="000000" w:fill="A6C9EC"/>
            <w:noWrap/>
            <w:vAlign w:val="bottom"/>
            <w:hideMark/>
          </w:tcPr>
          <w:p w14:paraId="5EA84C1F" w14:textId="77777777" w:rsidR="00F00760" w:rsidRPr="00710473" w:rsidRDefault="00F00760" w:rsidP="007057DD">
            <w:pPr>
              <w:rPr>
                <w:b/>
                <w:bCs/>
                <w:color w:val="auto"/>
              </w:rPr>
            </w:pPr>
            <w:r w:rsidRPr="00710473">
              <w:rPr>
                <w:b/>
                <w:bCs/>
                <w:color w:val="auto"/>
              </w:rPr>
              <w:t>LINEA RIGIDA</w:t>
            </w:r>
          </w:p>
        </w:tc>
        <w:tc>
          <w:tcPr>
            <w:tcW w:w="2039" w:type="dxa"/>
            <w:tcBorders>
              <w:top w:val="single" w:sz="8" w:space="0" w:color="auto"/>
              <w:left w:val="nil"/>
              <w:bottom w:val="nil"/>
              <w:right w:val="nil"/>
            </w:tcBorders>
            <w:shd w:val="clear" w:color="000000" w:fill="A6C9EC"/>
            <w:noWrap/>
            <w:vAlign w:val="bottom"/>
            <w:hideMark/>
          </w:tcPr>
          <w:p w14:paraId="797D25F6" w14:textId="77777777" w:rsidR="00F00760" w:rsidRPr="00710473" w:rsidRDefault="00F00760" w:rsidP="007057DD">
            <w:pPr>
              <w:jc w:val="center"/>
              <w:rPr>
                <w:b/>
                <w:bCs/>
                <w:color w:val="auto"/>
              </w:rPr>
            </w:pPr>
            <w:r w:rsidRPr="00710473">
              <w:rPr>
                <w:b/>
                <w:bCs/>
                <w:color w:val="auto"/>
              </w:rPr>
              <w:t>25</w:t>
            </w:r>
          </w:p>
        </w:tc>
      </w:tr>
      <w:tr w:rsidR="00F00760" w:rsidRPr="00710473" w14:paraId="34FF4B52"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46590082" w14:textId="77777777" w:rsidR="00F00760" w:rsidRPr="00710473" w:rsidRDefault="00F00760" w:rsidP="007057DD">
            <w:pPr>
              <w:ind w:firstLineChars="200" w:firstLine="400"/>
              <w:rPr>
                <w:color w:val="auto"/>
              </w:rPr>
            </w:pPr>
            <w:r w:rsidRPr="00710473">
              <w:rPr>
                <w:color w:val="auto"/>
              </w:rPr>
              <w:t>1 5/8''</w:t>
            </w:r>
          </w:p>
        </w:tc>
        <w:tc>
          <w:tcPr>
            <w:tcW w:w="2039" w:type="dxa"/>
            <w:tcBorders>
              <w:top w:val="nil"/>
              <w:left w:val="nil"/>
              <w:bottom w:val="nil"/>
              <w:right w:val="nil"/>
            </w:tcBorders>
            <w:shd w:val="clear" w:color="auto" w:fill="auto"/>
            <w:noWrap/>
            <w:vAlign w:val="bottom"/>
            <w:hideMark/>
          </w:tcPr>
          <w:p w14:paraId="5F756061" w14:textId="77777777" w:rsidR="00F00760" w:rsidRPr="00710473" w:rsidRDefault="00F00760" w:rsidP="007057DD">
            <w:pPr>
              <w:jc w:val="center"/>
              <w:rPr>
                <w:color w:val="auto"/>
              </w:rPr>
            </w:pPr>
            <w:r w:rsidRPr="00710473">
              <w:rPr>
                <w:color w:val="auto"/>
              </w:rPr>
              <w:t>5</w:t>
            </w:r>
          </w:p>
        </w:tc>
      </w:tr>
      <w:tr w:rsidR="00F00760" w:rsidRPr="00710473" w14:paraId="6FD7A14B"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40F959B6" w14:textId="77777777" w:rsidR="00F00760" w:rsidRPr="00710473" w:rsidRDefault="00F00760" w:rsidP="007057DD">
            <w:pPr>
              <w:ind w:firstLineChars="200" w:firstLine="400"/>
              <w:rPr>
                <w:color w:val="auto"/>
              </w:rPr>
            </w:pPr>
            <w:r w:rsidRPr="00710473">
              <w:rPr>
                <w:color w:val="auto"/>
              </w:rPr>
              <w:t>3 1/8''</w:t>
            </w:r>
          </w:p>
        </w:tc>
        <w:tc>
          <w:tcPr>
            <w:tcW w:w="2039" w:type="dxa"/>
            <w:tcBorders>
              <w:top w:val="nil"/>
              <w:left w:val="nil"/>
              <w:bottom w:val="nil"/>
              <w:right w:val="nil"/>
            </w:tcBorders>
            <w:shd w:val="clear" w:color="auto" w:fill="auto"/>
            <w:noWrap/>
            <w:vAlign w:val="bottom"/>
            <w:hideMark/>
          </w:tcPr>
          <w:p w14:paraId="38F37B8D" w14:textId="77777777" w:rsidR="00F00760" w:rsidRPr="00710473" w:rsidRDefault="00F00760" w:rsidP="007057DD">
            <w:pPr>
              <w:jc w:val="center"/>
              <w:rPr>
                <w:color w:val="auto"/>
              </w:rPr>
            </w:pPr>
            <w:r w:rsidRPr="00710473">
              <w:rPr>
                <w:color w:val="auto"/>
              </w:rPr>
              <w:t>10</w:t>
            </w:r>
          </w:p>
        </w:tc>
      </w:tr>
      <w:tr w:rsidR="00F00760" w:rsidRPr="00710473" w14:paraId="6B92460F" w14:textId="77777777" w:rsidTr="00CB7DB2">
        <w:trPr>
          <w:trHeight w:val="315"/>
          <w:jc w:val="center"/>
        </w:trPr>
        <w:tc>
          <w:tcPr>
            <w:tcW w:w="6740" w:type="dxa"/>
            <w:tcBorders>
              <w:top w:val="nil"/>
              <w:left w:val="single" w:sz="8" w:space="0" w:color="auto"/>
              <w:bottom w:val="single" w:sz="8" w:space="0" w:color="auto"/>
              <w:right w:val="nil"/>
            </w:tcBorders>
            <w:shd w:val="clear" w:color="auto" w:fill="auto"/>
            <w:noWrap/>
            <w:vAlign w:val="bottom"/>
            <w:hideMark/>
          </w:tcPr>
          <w:p w14:paraId="3E53A89E" w14:textId="77777777" w:rsidR="00F00760" w:rsidRPr="00710473" w:rsidRDefault="00F00760" w:rsidP="007057DD">
            <w:pPr>
              <w:ind w:firstLineChars="200" w:firstLine="400"/>
              <w:rPr>
                <w:color w:val="auto"/>
              </w:rPr>
            </w:pPr>
            <w:r w:rsidRPr="00710473">
              <w:rPr>
                <w:color w:val="auto"/>
              </w:rPr>
              <w:t>4 1/2''</w:t>
            </w:r>
          </w:p>
        </w:tc>
        <w:tc>
          <w:tcPr>
            <w:tcW w:w="2039" w:type="dxa"/>
            <w:tcBorders>
              <w:top w:val="nil"/>
              <w:left w:val="nil"/>
              <w:bottom w:val="single" w:sz="8" w:space="0" w:color="auto"/>
              <w:right w:val="nil"/>
            </w:tcBorders>
            <w:shd w:val="clear" w:color="auto" w:fill="auto"/>
            <w:noWrap/>
            <w:vAlign w:val="bottom"/>
            <w:hideMark/>
          </w:tcPr>
          <w:p w14:paraId="2A787E4E" w14:textId="77777777" w:rsidR="00F00760" w:rsidRPr="00710473" w:rsidRDefault="00F00760" w:rsidP="007057DD">
            <w:pPr>
              <w:jc w:val="center"/>
              <w:rPr>
                <w:color w:val="auto"/>
              </w:rPr>
            </w:pPr>
            <w:r w:rsidRPr="00710473">
              <w:rPr>
                <w:color w:val="auto"/>
              </w:rPr>
              <w:t>10</w:t>
            </w:r>
          </w:p>
        </w:tc>
      </w:tr>
      <w:tr w:rsidR="00F00760" w:rsidRPr="00710473" w14:paraId="328788FA" w14:textId="77777777" w:rsidTr="00CB7DB2">
        <w:trPr>
          <w:trHeight w:val="300"/>
          <w:jc w:val="center"/>
        </w:trPr>
        <w:tc>
          <w:tcPr>
            <w:tcW w:w="6740" w:type="dxa"/>
            <w:tcBorders>
              <w:top w:val="nil"/>
              <w:left w:val="single" w:sz="8" w:space="0" w:color="auto"/>
              <w:bottom w:val="nil"/>
              <w:right w:val="nil"/>
            </w:tcBorders>
            <w:shd w:val="clear" w:color="000000" w:fill="A6C9EC"/>
            <w:noWrap/>
            <w:vAlign w:val="bottom"/>
            <w:hideMark/>
          </w:tcPr>
          <w:p w14:paraId="6596917A" w14:textId="77777777" w:rsidR="00F00760" w:rsidRPr="00710473" w:rsidRDefault="00F00760" w:rsidP="007057DD">
            <w:pPr>
              <w:rPr>
                <w:b/>
                <w:bCs/>
                <w:color w:val="auto"/>
              </w:rPr>
            </w:pPr>
            <w:r w:rsidRPr="00710473">
              <w:rPr>
                <w:b/>
                <w:bCs/>
                <w:color w:val="auto"/>
              </w:rPr>
              <w:t>BY-PASS</w:t>
            </w:r>
          </w:p>
        </w:tc>
        <w:tc>
          <w:tcPr>
            <w:tcW w:w="2039" w:type="dxa"/>
            <w:tcBorders>
              <w:top w:val="single" w:sz="8" w:space="0" w:color="auto"/>
              <w:left w:val="nil"/>
              <w:bottom w:val="nil"/>
              <w:right w:val="nil"/>
            </w:tcBorders>
            <w:shd w:val="clear" w:color="000000" w:fill="A6C9EC"/>
            <w:noWrap/>
            <w:vAlign w:val="bottom"/>
            <w:hideMark/>
          </w:tcPr>
          <w:p w14:paraId="5C57E20A" w14:textId="77777777" w:rsidR="00F00760" w:rsidRPr="00710473" w:rsidRDefault="00F00760" w:rsidP="007057DD">
            <w:pPr>
              <w:jc w:val="center"/>
              <w:rPr>
                <w:b/>
                <w:bCs/>
                <w:color w:val="auto"/>
              </w:rPr>
            </w:pPr>
            <w:r w:rsidRPr="00710473">
              <w:rPr>
                <w:b/>
                <w:bCs/>
                <w:color w:val="auto"/>
              </w:rPr>
              <w:t>1</w:t>
            </w:r>
          </w:p>
        </w:tc>
      </w:tr>
      <w:tr w:rsidR="00F00760" w:rsidRPr="00710473" w14:paraId="3051EF29"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149EB584" w14:textId="77777777" w:rsidR="00F00760" w:rsidRPr="00710473" w:rsidRDefault="00F00760" w:rsidP="007057DD">
            <w:pPr>
              <w:ind w:firstLineChars="200" w:firstLine="400"/>
              <w:rPr>
                <w:color w:val="auto"/>
              </w:rPr>
            </w:pPr>
            <w:r w:rsidRPr="00710473">
              <w:rPr>
                <w:color w:val="auto"/>
              </w:rPr>
              <w:t>BP22-022</w:t>
            </w:r>
          </w:p>
        </w:tc>
        <w:tc>
          <w:tcPr>
            <w:tcW w:w="2039" w:type="dxa"/>
            <w:tcBorders>
              <w:top w:val="nil"/>
              <w:left w:val="nil"/>
              <w:bottom w:val="nil"/>
              <w:right w:val="nil"/>
            </w:tcBorders>
            <w:shd w:val="clear" w:color="auto" w:fill="auto"/>
            <w:noWrap/>
            <w:vAlign w:val="bottom"/>
            <w:hideMark/>
          </w:tcPr>
          <w:p w14:paraId="27A64280" w14:textId="77777777" w:rsidR="00F00760" w:rsidRPr="00710473" w:rsidRDefault="00F00760" w:rsidP="007057DD">
            <w:pPr>
              <w:jc w:val="center"/>
              <w:rPr>
                <w:color w:val="auto"/>
              </w:rPr>
            </w:pPr>
            <w:r w:rsidRPr="00710473">
              <w:rPr>
                <w:color w:val="auto"/>
              </w:rPr>
              <w:t>1</w:t>
            </w:r>
          </w:p>
        </w:tc>
      </w:tr>
      <w:tr w:rsidR="00F00760" w:rsidRPr="00710473" w14:paraId="0F000B65"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5250B662" w14:textId="77777777" w:rsidR="00F00760" w:rsidRPr="00710473" w:rsidRDefault="00F00760" w:rsidP="007057DD">
            <w:pPr>
              <w:ind w:firstLineChars="200" w:firstLine="400"/>
              <w:rPr>
                <w:color w:val="auto"/>
              </w:rPr>
            </w:pPr>
            <w:r w:rsidRPr="00710473">
              <w:rPr>
                <w:color w:val="auto"/>
              </w:rPr>
              <w:t>BP24-024</w:t>
            </w:r>
          </w:p>
        </w:tc>
        <w:tc>
          <w:tcPr>
            <w:tcW w:w="2039" w:type="dxa"/>
            <w:tcBorders>
              <w:top w:val="nil"/>
              <w:left w:val="nil"/>
              <w:bottom w:val="nil"/>
              <w:right w:val="nil"/>
            </w:tcBorders>
            <w:shd w:val="clear" w:color="auto" w:fill="auto"/>
            <w:noWrap/>
            <w:vAlign w:val="bottom"/>
            <w:hideMark/>
          </w:tcPr>
          <w:p w14:paraId="7D71BA2B" w14:textId="77777777" w:rsidR="00F00760" w:rsidRPr="00710473" w:rsidRDefault="00F00760" w:rsidP="007057DD">
            <w:pPr>
              <w:jc w:val="center"/>
              <w:rPr>
                <w:color w:val="auto"/>
              </w:rPr>
            </w:pPr>
            <w:r w:rsidRPr="00710473">
              <w:rPr>
                <w:color w:val="auto"/>
              </w:rPr>
              <w:t>1</w:t>
            </w:r>
          </w:p>
        </w:tc>
      </w:tr>
      <w:tr w:rsidR="00F00760" w:rsidRPr="00710473" w14:paraId="7C2ECB33" w14:textId="77777777" w:rsidTr="00CB7DB2">
        <w:trPr>
          <w:trHeight w:val="315"/>
          <w:jc w:val="center"/>
        </w:trPr>
        <w:tc>
          <w:tcPr>
            <w:tcW w:w="6740" w:type="dxa"/>
            <w:tcBorders>
              <w:top w:val="nil"/>
              <w:left w:val="single" w:sz="8" w:space="0" w:color="auto"/>
              <w:bottom w:val="single" w:sz="8" w:space="0" w:color="auto"/>
              <w:right w:val="nil"/>
            </w:tcBorders>
            <w:shd w:val="clear" w:color="auto" w:fill="auto"/>
            <w:noWrap/>
            <w:vAlign w:val="bottom"/>
            <w:hideMark/>
          </w:tcPr>
          <w:p w14:paraId="0FC1DA44" w14:textId="77777777" w:rsidR="00F00760" w:rsidRPr="00710473" w:rsidRDefault="00F00760" w:rsidP="007057DD">
            <w:pPr>
              <w:ind w:firstLineChars="200" w:firstLine="400"/>
              <w:rPr>
                <w:color w:val="auto"/>
              </w:rPr>
            </w:pPr>
            <w:r w:rsidRPr="00710473">
              <w:rPr>
                <w:color w:val="auto"/>
              </w:rPr>
              <w:t>BP30-030</w:t>
            </w:r>
          </w:p>
        </w:tc>
        <w:tc>
          <w:tcPr>
            <w:tcW w:w="2039" w:type="dxa"/>
            <w:tcBorders>
              <w:top w:val="nil"/>
              <w:left w:val="nil"/>
              <w:bottom w:val="single" w:sz="8" w:space="0" w:color="auto"/>
              <w:right w:val="nil"/>
            </w:tcBorders>
            <w:shd w:val="clear" w:color="auto" w:fill="auto"/>
            <w:noWrap/>
            <w:vAlign w:val="bottom"/>
            <w:hideMark/>
          </w:tcPr>
          <w:p w14:paraId="1ADF1B80" w14:textId="77777777" w:rsidR="00F00760" w:rsidRPr="00710473" w:rsidRDefault="00F00760" w:rsidP="007057DD">
            <w:pPr>
              <w:jc w:val="center"/>
              <w:rPr>
                <w:color w:val="auto"/>
              </w:rPr>
            </w:pPr>
            <w:r w:rsidRPr="00710473">
              <w:rPr>
                <w:color w:val="auto"/>
              </w:rPr>
              <w:t>1</w:t>
            </w:r>
          </w:p>
        </w:tc>
      </w:tr>
      <w:tr w:rsidR="00F00760" w:rsidRPr="00710473" w14:paraId="55BDA773" w14:textId="77777777" w:rsidTr="00CB7DB2">
        <w:trPr>
          <w:trHeight w:val="300"/>
          <w:jc w:val="center"/>
        </w:trPr>
        <w:tc>
          <w:tcPr>
            <w:tcW w:w="6740" w:type="dxa"/>
            <w:tcBorders>
              <w:top w:val="nil"/>
              <w:left w:val="single" w:sz="8" w:space="0" w:color="auto"/>
              <w:bottom w:val="nil"/>
              <w:right w:val="nil"/>
            </w:tcBorders>
            <w:shd w:val="clear" w:color="000000" w:fill="A6C9EC"/>
            <w:noWrap/>
            <w:vAlign w:val="bottom"/>
            <w:hideMark/>
          </w:tcPr>
          <w:p w14:paraId="2A364B3B" w14:textId="77777777" w:rsidR="00F00760" w:rsidRPr="00710473" w:rsidRDefault="00F00760" w:rsidP="007057DD">
            <w:pPr>
              <w:rPr>
                <w:b/>
                <w:bCs/>
                <w:color w:val="auto"/>
              </w:rPr>
            </w:pPr>
            <w:r w:rsidRPr="00710473">
              <w:rPr>
                <w:b/>
                <w:bCs/>
                <w:color w:val="auto"/>
              </w:rPr>
              <w:t>CONECTORES CON TAPÓN</w:t>
            </w:r>
          </w:p>
        </w:tc>
        <w:tc>
          <w:tcPr>
            <w:tcW w:w="2039" w:type="dxa"/>
            <w:tcBorders>
              <w:top w:val="single" w:sz="8" w:space="0" w:color="auto"/>
              <w:left w:val="nil"/>
              <w:bottom w:val="nil"/>
              <w:right w:val="nil"/>
            </w:tcBorders>
            <w:shd w:val="clear" w:color="000000" w:fill="A6C9EC"/>
            <w:noWrap/>
            <w:vAlign w:val="bottom"/>
            <w:hideMark/>
          </w:tcPr>
          <w:p w14:paraId="7FF0D8E4" w14:textId="77777777" w:rsidR="00F00760" w:rsidRPr="00710473" w:rsidRDefault="00F00760" w:rsidP="007057DD">
            <w:pPr>
              <w:jc w:val="center"/>
              <w:rPr>
                <w:b/>
                <w:bCs/>
                <w:color w:val="auto"/>
              </w:rPr>
            </w:pPr>
            <w:r w:rsidRPr="00710473">
              <w:rPr>
                <w:b/>
                <w:bCs/>
                <w:color w:val="auto"/>
              </w:rPr>
              <w:t>44</w:t>
            </w:r>
          </w:p>
        </w:tc>
      </w:tr>
      <w:tr w:rsidR="00F00760" w:rsidRPr="00710473" w14:paraId="08FAFA81"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67CDD418" w14:textId="77777777" w:rsidR="00F00760" w:rsidRPr="00710473" w:rsidRDefault="00F00760" w:rsidP="007057DD">
            <w:pPr>
              <w:ind w:firstLineChars="200" w:firstLine="400"/>
              <w:rPr>
                <w:color w:val="auto"/>
              </w:rPr>
            </w:pPr>
            <w:r w:rsidRPr="00710473">
              <w:rPr>
                <w:color w:val="auto"/>
              </w:rPr>
              <w:t>DIN 13/30 M para cable HF 7/8" (dieléctrico aire)</w:t>
            </w:r>
          </w:p>
        </w:tc>
        <w:tc>
          <w:tcPr>
            <w:tcW w:w="2039" w:type="dxa"/>
            <w:tcBorders>
              <w:top w:val="nil"/>
              <w:left w:val="nil"/>
              <w:bottom w:val="nil"/>
              <w:right w:val="nil"/>
            </w:tcBorders>
            <w:shd w:val="clear" w:color="auto" w:fill="auto"/>
            <w:noWrap/>
            <w:vAlign w:val="bottom"/>
            <w:hideMark/>
          </w:tcPr>
          <w:p w14:paraId="5E4E9D72" w14:textId="77777777" w:rsidR="00F00760" w:rsidRPr="00710473" w:rsidRDefault="00F00760" w:rsidP="007057DD">
            <w:pPr>
              <w:jc w:val="center"/>
              <w:rPr>
                <w:color w:val="auto"/>
              </w:rPr>
            </w:pPr>
            <w:r w:rsidRPr="00710473">
              <w:rPr>
                <w:color w:val="auto"/>
              </w:rPr>
              <w:t>10</w:t>
            </w:r>
          </w:p>
        </w:tc>
      </w:tr>
      <w:tr w:rsidR="00F00760" w:rsidRPr="00710473" w14:paraId="218B42F4"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1F68E368" w14:textId="77777777" w:rsidR="00F00760" w:rsidRPr="00710473" w:rsidRDefault="00F00760" w:rsidP="007057DD">
            <w:pPr>
              <w:ind w:firstLineChars="200" w:firstLine="400"/>
              <w:rPr>
                <w:color w:val="auto"/>
              </w:rPr>
            </w:pPr>
            <w:r w:rsidRPr="00710473">
              <w:rPr>
                <w:color w:val="auto"/>
              </w:rPr>
              <w:t>EIA 7/8'' H para cable HF 7/8" (dieléctrico aire)</w:t>
            </w:r>
          </w:p>
        </w:tc>
        <w:tc>
          <w:tcPr>
            <w:tcW w:w="2039" w:type="dxa"/>
            <w:tcBorders>
              <w:top w:val="nil"/>
              <w:left w:val="nil"/>
              <w:bottom w:val="nil"/>
              <w:right w:val="nil"/>
            </w:tcBorders>
            <w:shd w:val="clear" w:color="auto" w:fill="auto"/>
            <w:noWrap/>
            <w:vAlign w:val="bottom"/>
            <w:hideMark/>
          </w:tcPr>
          <w:p w14:paraId="15E8DDA2" w14:textId="77777777" w:rsidR="00F00760" w:rsidRPr="00710473" w:rsidRDefault="00F00760" w:rsidP="007057DD">
            <w:pPr>
              <w:jc w:val="center"/>
              <w:rPr>
                <w:color w:val="auto"/>
              </w:rPr>
            </w:pPr>
            <w:r w:rsidRPr="00710473">
              <w:rPr>
                <w:color w:val="auto"/>
              </w:rPr>
              <w:t>5</w:t>
            </w:r>
          </w:p>
        </w:tc>
      </w:tr>
      <w:tr w:rsidR="00F00760" w:rsidRPr="00710473" w14:paraId="283D9B3B"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76945FD5" w14:textId="77777777" w:rsidR="00F00760" w:rsidRPr="00710473" w:rsidRDefault="00F00760" w:rsidP="007057DD">
            <w:pPr>
              <w:ind w:firstLineChars="200" w:firstLine="400"/>
              <w:rPr>
                <w:color w:val="auto"/>
              </w:rPr>
            </w:pPr>
            <w:r w:rsidRPr="00710473">
              <w:rPr>
                <w:color w:val="auto"/>
              </w:rPr>
              <w:t>EIA 7/8'' - bellota</w:t>
            </w:r>
          </w:p>
        </w:tc>
        <w:tc>
          <w:tcPr>
            <w:tcW w:w="2039" w:type="dxa"/>
            <w:tcBorders>
              <w:top w:val="nil"/>
              <w:left w:val="nil"/>
              <w:bottom w:val="nil"/>
              <w:right w:val="nil"/>
            </w:tcBorders>
            <w:shd w:val="clear" w:color="auto" w:fill="auto"/>
            <w:noWrap/>
            <w:vAlign w:val="bottom"/>
            <w:hideMark/>
          </w:tcPr>
          <w:p w14:paraId="352D5C60" w14:textId="77777777" w:rsidR="00F00760" w:rsidRPr="00710473" w:rsidRDefault="00F00760" w:rsidP="007057DD">
            <w:pPr>
              <w:jc w:val="center"/>
              <w:rPr>
                <w:color w:val="auto"/>
              </w:rPr>
            </w:pPr>
            <w:r w:rsidRPr="00710473">
              <w:rPr>
                <w:color w:val="auto"/>
              </w:rPr>
              <w:t>5</w:t>
            </w:r>
          </w:p>
        </w:tc>
      </w:tr>
      <w:tr w:rsidR="00F00760" w:rsidRPr="00710473" w14:paraId="1C5D1AAE"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5E78DD6E" w14:textId="77777777" w:rsidR="00F00760" w:rsidRPr="00710473" w:rsidRDefault="00F00760" w:rsidP="007057DD">
            <w:pPr>
              <w:ind w:firstLineChars="200" w:firstLine="400"/>
              <w:rPr>
                <w:color w:val="auto"/>
              </w:rPr>
            </w:pPr>
            <w:r w:rsidRPr="00710473">
              <w:rPr>
                <w:color w:val="auto"/>
              </w:rPr>
              <w:t>EIA 1 5/8'' H para cable HF 1 5/8" (dieléctrico aire)</w:t>
            </w:r>
          </w:p>
        </w:tc>
        <w:tc>
          <w:tcPr>
            <w:tcW w:w="2039" w:type="dxa"/>
            <w:tcBorders>
              <w:top w:val="nil"/>
              <w:left w:val="nil"/>
              <w:bottom w:val="nil"/>
              <w:right w:val="nil"/>
            </w:tcBorders>
            <w:shd w:val="clear" w:color="auto" w:fill="auto"/>
            <w:noWrap/>
            <w:vAlign w:val="bottom"/>
            <w:hideMark/>
          </w:tcPr>
          <w:p w14:paraId="5DD3AB3D" w14:textId="77777777" w:rsidR="00F00760" w:rsidRPr="00710473" w:rsidRDefault="00F00760" w:rsidP="007057DD">
            <w:pPr>
              <w:jc w:val="center"/>
              <w:rPr>
                <w:color w:val="auto"/>
              </w:rPr>
            </w:pPr>
            <w:r w:rsidRPr="00710473">
              <w:rPr>
                <w:color w:val="auto"/>
              </w:rPr>
              <w:t>5</w:t>
            </w:r>
          </w:p>
        </w:tc>
      </w:tr>
      <w:tr w:rsidR="00F00760" w:rsidRPr="00710473" w14:paraId="23691651"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3AD53EAE" w14:textId="77777777" w:rsidR="00F00760" w:rsidRPr="00710473" w:rsidRDefault="00F00760" w:rsidP="007057DD">
            <w:pPr>
              <w:ind w:firstLineChars="200" w:firstLine="400"/>
              <w:rPr>
                <w:color w:val="auto"/>
              </w:rPr>
            </w:pPr>
            <w:r w:rsidRPr="00710473">
              <w:rPr>
                <w:color w:val="auto"/>
              </w:rPr>
              <w:t>EIA 1 5/8'' - bellota</w:t>
            </w:r>
          </w:p>
        </w:tc>
        <w:tc>
          <w:tcPr>
            <w:tcW w:w="2039" w:type="dxa"/>
            <w:tcBorders>
              <w:top w:val="nil"/>
              <w:left w:val="nil"/>
              <w:bottom w:val="nil"/>
              <w:right w:val="nil"/>
            </w:tcBorders>
            <w:shd w:val="clear" w:color="auto" w:fill="auto"/>
            <w:noWrap/>
            <w:vAlign w:val="bottom"/>
            <w:hideMark/>
          </w:tcPr>
          <w:p w14:paraId="21D27F44" w14:textId="77777777" w:rsidR="00F00760" w:rsidRPr="00710473" w:rsidRDefault="00F00760" w:rsidP="007057DD">
            <w:pPr>
              <w:jc w:val="center"/>
              <w:rPr>
                <w:color w:val="auto"/>
              </w:rPr>
            </w:pPr>
            <w:r w:rsidRPr="00710473">
              <w:rPr>
                <w:color w:val="auto"/>
              </w:rPr>
              <w:t>5</w:t>
            </w:r>
          </w:p>
        </w:tc>
      </w:tr>
      <w:tr w:rsidR="00F00760" w:rsidRPr="00710473" w14:paraId="41F79875"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1189E743" w14:textId="77777777" w:rsidR="00F00760" w:rsidRPr="00710473" w:rsidRDefault="00F00760" w:rsidP="007057DD">
            <w:pPr>
              <w:ind w:firstLineChars="200" w:firstLine="400"/>
              <w:rPr>
                <w:color w:val="auto"/>
              </w:rPr>
            </w:pPr>
            <w:r w:rsidRPr="00710473">
              <w:rPr>
                <w:color w:val="auto"/>
              </w:rPr>
              <w:t>EIA 3 1/8” H para cable HF 3" (dieléctrico aire)</w:t>
            </w:r>
          </w:p>
        </w:tc>
        <w:tc>
          <w:tcPr>
            <w:tcW w:w="2039" w:type="dxa"/>
            <w:tcBorders>
              <w:top w:val="nil"/>
              <w:left w:val="nil"/>
              <w:bottom w:val="nil"/>
              <w:right w:val="nil"/>
            </w:tcBorders>
            <w:shd w:val="clear" w:color="auto" w:fill="auto"/>
            <w:noWrap/>
            <w:vAlign w:val="bottom"/>
            <w:hideMark/>
          </w:tcPr>
          <w:p w14:paraId="7279B3E7" w14:textId="77777777" w:rsidR="00F00760" w:rsidRPr="00710473" w:rsidRDefault="00F00760" w:rsidP="007057DD">
            <w:pPr>
              <w:jc w:val="center"/>
              <w:rPr>
                <w:color w:val="auto"/>
              </w:rPr>
            </w:pPr>
            <w:r w:rsidRPr="00710473">
              <w:rPr>
                <w:color w:val="auto"/>
              </w:rPr>
              <w:t>5</w:t>
            </w:r>
          </w:p>
        </w:tc>
      </w:tr>
      <w:tr w:rsidR="00F00760" w:rsidRPr="00710473" w14:paraId="54BC8EB8"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52A09DF0" w14:textId="77777777" w:rsidR="00F00760" w:rsidRPr="00710473" w:rsidRDefault="00F00760" w:rsidP="007057DD">
            <w:pPr>
              <w:ind w:firstLineChars="200" w:firstLine="400"/>
              <w:rPr>
                <w:color w:val="auto"/>
              </w:rPr>
            </w:pPr>
            <w:r w:rsidRPr="00710473">
              <w:rPr>
                <w:color w:val="auto"/>
              </w:rPr>
              <w:t>EIA 3 1/8” - bellota</w:t>
            </w:r>
          </w:p>
        </w:tc>
        <w:tc>
          <w:tcPr>
            <w:tcW w:w="2039" w:type="dxa"/>
            <w:tcBorders>
              <w:top w:val="nil"/>
              <w:left w:val="nil"/>
              <w:bottom w:val="nil"/>
              <w:right w:val="nil"/>
            </w:tcBorders>
            <w:shd w:val="clear" w:color="auto" w:fill="auto"/>
            <w:noWrap/>
            <w:vAlign w:val="bottom"/>
            <w:hideMark/>
          </w:tcPr>
          <w:p w14:paraId="76D7ED6E" w14:textId="77777777" w:rsidR="00F00760" w:rsidRPr="00710473" w:rsidRDefault="00F00760" w:rsidP="007057DD">
            <w:pPr>
              <w:jc w:val="center"/>
              <w:rPr>
                <w:color w:val="auto"/>
              </w:rPr>
            </w:pPr>
            <w:r w:rsidRPr="00710473">
              <w:rPr>
                <w:color w:val="auto"/>
              </w:rPr>
              <w:t>5</w:t>
            </w:r>
          </w:p>
        </w:tc>
      </w:tr>
      <w:tr w:rsidR="00F00760" w:rsidRPr="00710473" w14:paraId="0EA66DE0" w14:textId="77777777" w:rsidTr="00CB7DB2">
        <w:trPr>
          <w:trHeight w:val="300"/>
          <w:jc w:val="center"/>
        </w:trPr>
        <w:tc>
          <w:tcPr>
            <w:tcW w:w="6740" w:type="dxa"/>
            <w:tcBorders>
              <w:top w:val="nil"/>
              <w:left w:val="single" w:sz="8" w:space="0" w:color="auto"/>
              <w:bottom w:val="nil"/>
              <w:right w:val="nil"/>
            </w:tcBorders>
            <w:shd w:val="clear" w:color="auto" w:fill="auto"/>
            <w:noWrap/>
            <w:vAlign w:val="bottom"/>
            <w:hideMark/>
          </w:tcPr>
          <w:p w14:paraId="60BC0920" w14:textId="77777777" w:rsidR="00F00760" w:rsidRPr="00710473" w:rsidRDefault="00F00760" w:rsidP="007057DD">
            <w:pPr>
              <w:ind w:firstLineChars="200" w:firstLine="400"/>
              <w:rPr>
                <w:color w:val="auto"/>
              </w:rPr>
            </w:pPr>
            <w:r w:rsidRPr="00710473">
              <w:rPr>
                <w:color w:val="auto"/>
              </w:rPr>
              <w:t>EIA 4 1/2” H para cable HF 5" (dieléctrico aire)</w:t>
            </w:r>
          </w:p>
        </w:tc>
        <w:tc>
          <w:tcPr>
            <w:tcW w:w="2039" w:type="dxa"/>
            <w:tcBorders>
              <w:top w:val="nil"/>
              <w:left w:val="nil"/>
              <w:bottom w:val="nil"/>
              <w:right w:val="nil"/>
            </w:tcBorders>
            <w:shd w:val="clear" w:color="auto" w:fill="auto"/>
            <w:noWrap/>
            <w:vAlign w:val="bottom"/>
            <w:hideMark/>
          </w:tcPr>
          <w:p w14:paraId="28B6FA20" w14:textId="77777777" w:rsidR="00F00760" w:rsidRPr="00710473" w:rsidRDefault="00F00760" w:rsidP="007057DD">
            <w:pPr>
              <w:jc w:val="center"/>
              <w:rPr>
                <w:color w:val="auto"/>
              </w:rPr>
            </w:pPr>
            <w:r w:rsidRPr="00710473">
              <w:rPr>
                <w:color w:val="auto"/>
              </w:rPr>
              <w:t>2</w:t>
            </w:r>
          </w:p>
        </w:tc>
      </w:tr>
      <w:tr w:rsidR="00F00760" w:rsidRPr="00710473" w14:paraId="11AF6EF9" w14:textId="77777777" w:rsidTr="00CB7DB2">
        <w:trPr>
          <w:trHeight w:val="315"/>
          <w:jc w:val="center"/>
        </w:trPr>
        <w:tc>
          <w:tcPr>
            <w:tcW w:w="6740" w:type="dxa"/>
            <w:tcBorders>
              <w:top w:val="nil"/>
              <w:left w:val="single" w:sz="8" w:space="0" w:color="auto"/>
              <w:bottom w:val="single" w:sz="8" w:space="0" w:color="auto"/>
              <w:right w:val="nil"/>
            </w:tcBorders>
            <w:shd w:val="clear" w:color="auto" w:fill="auto"/>
            <w:noWrap/>
            <w:vAlign w:val="bottom"/>
            <w:hideMark/>
          </w:tcPr>
          <w:p w14:paraId="21D1F275" w14:textId="77777777" w:rsidR="00F00760" w:rsidRPr="00710473" w:rsidRDefault="00F00760" w:rsidP="007057DD">
            <w:pPr>
              <w:ind w:firstLineChars="200" w:firstLine="400"/>
              <w:rPr>
                <w:color w:val="auto"/>
              </w:rPr>
            </w:pPr>
            <w:r w:rsidRPr="00710473">
              <w:rPr>
                <w:color w:val="auto"/>
              </w:rPr>
              <w:t>EIA 4 1/2” - bellota</w:t>
            </w:r>
          </w:p>
        </w:tc>
        <w:tc>
          <w:tcPr>
            <w:tcW w:w="2039" w:type="dxa"/>
            <w:tcBorders>
              <w:top w:val="nil"/>
              <w:left w:val="nil"/>
              <w:bottom w:val="single" w:sz="8" w:space="0" w:color="auto"/>
              <w:right w:val="nil"/>
            </w:tcBorders>
            <w:shd w:val="clear" w:color="auto" w:fill="auto"/>
            <w:noWrap/>
            <w:vAlign w:val="bottom"/>
            <w:hideMark/>
          </w:tcPr>
          <w:p w14:paraId="0E4F424E" w14:textId="77777777" w:rsidR="00F00760" w:rsidRPr="00710473" w:rsidRDefault="00F00760" w:rsidP="007057DD">
            <w:pPr>
              <w:jc w:val="center"/>
              <w:rPr>
                <w:color w:val="auto"/>
              </w:rPr>
            </w:pPr>
            <w:r w:rsidRPr="00710473">
              <w:rPr>
                <w:color w:val="auto"/>
              </w:rPr>
              <w:t>2</w:t>
            </w:r>
          </w:p>
        </w:tc>
      </w:tr>
    </w:tbl>
    <w:p w14:paraId="1241089F" w14:textId="77777777" w:rsidR="00F00760" w:rsidRPr="00710473" w:rsidRDefault="00F00760" w:rsidP="00F00760">
      <w:pPr>
        <w:pStyle w:val="ITETexto1"/>
        <w:rPr>
          <w:rFonts w:cs="Tahoma"/>
        </w:rPr>
      </w:pPr>
    </w:p>
    <w:p w14:paraId="63F47E25" w14:textId="77777777" w:rsidR="00F00760" w:rsidRPr="00710473" w:rsidRDefault="00F00760" w:rsidP="00F00760">
      <w:pPr>
        <w:keepNext/>
        <w:keepLines/>
        <w:numPr>
          <w:ilvl w:val="0"/>
          <w:numId w:val="3"/>
        </w:numPr>
        <w:spacing w:before="240" w:after="240"/>
        <w:jc w:val="both"/>
        <w:outlineLvl w:val="0"/>
        <w:rPr>
          <w:b/>
          <w:caps/>
        </w:rPr>
      </w:pPr>
      <w:bookmarkStart w:id="30" w:name="_Toc227920435"/>
      <w:bookmarkStart w:id="31" w:name="_Toc227937362"/>
      <w:bookmarkStart w:id="32" w:name="_Toc383603407"/>
      <w:bookmarkStart w:id="33" w:name="_Toc428861578"/>
      <w:bookmarkStart w:id="34" w:name="_Toc19271607"/>
      <w:bookmarkStart w:id="35" w:name="_Toc30757588"/>
      <w:bookmarkStart w:id="36" w:name="_Toc129954947"/>
      <w:bookmarkStart w:id="37" w:name="_Toc163465437"/>
      <w:r w:rsidRPr="00710473">
        <w:rPr>
          <w:b/>
          <w:caps/>
        </w:rPr>
        <w:lastRenderedPageBreak/>
        <w:t>presupuesto base de licitación, valor estimado del contrato y precio del contrato.</w:t>
      </w:r>
      <w:bookmarkEnd w:id="30"/>
      <w:bookmarkEnd w:id="31"/>
    </w:p>
    <w:p w14:paraId="35984F19" w14:textId="77777777" w:rsidR="00F00760" w:rsidRPr="00710473" w:rsidRDefault="00F00760" w:rsidP="00F00760">
      <w:pPr>
        <w:pStyle w:val="ITETitulo2"/>
        <w:numPr>
          <w:ilvl w:val="1"/>
          <w:numId w:val="3"/>
        </w:numPr>
        <w:rPr>
          <w:rFonts w:cs="Tahoma"/>
          <w:szCs w:val="20"/>
        </w:rPr>
      </w:pPr>
      <w:bookmarkStart w:id="38" w:name="_Toc227920436"/>
      <w:bookmarkStart w:id="39" w:name="_Toc227937363"/>
      <w:r w:rsidRPr="00710473">
        <w:rPr>
          <w:rFonts w:cs="Tahoma"/>
          <w:szCs w:val="20"/>
        </w:rPr>
        <w:t>presupuesto base de licitación</w:t>
      </w:r>
      <w:bookmarkEnd w:id="38"/>
      <w:bookmarkEnd w:id="39"/>
    </w:p>
    <w:p w14:paraId="2F1F3D03" w14:textId="77777777" w:rsidR="00F00760" w:rsidRPr="00710473" w:rsidRDefault="00F00760" w:rsidP="00F00760">
      <w:pPr>
        <w:pStyle w:val="ITECarta1"/>
        <w:rPr>
          <w:rFonts w:cs="Tahoma"/>
        </w:rPr>
      </w:pPr>
      <w:r w:rsidRPr="00710473">
        <w:rPr>
          <w:rFonts w:cs="Tahoma"/>
        </w:rPr>
        <w:t xml:space="preserve">El Presupuesto Base de Licitación (PBL) es </w:t>
      </w:r>
      <w:r w:rsidRPr="00710473">
        <w:rPr>
          <w:rFonts w:cs="Tahoma"/>
          <w:b/>
        </w:rPr>
        <w:t>280.000,-euros</w:t>
      </w:r>
      <w:r w:rsidRPr="00710473">
        <w:rPr>
          <w:rFonts w:cs="Tahoma"/>
        </w:rPr>
        <w:t xml:space="preserve">, más el IVA correspondiente del 21%, que asciende a 58.800,-euros, por tanto, el presupuesto base de licitación es de </w:t>
      </w:r>
      <w:proofErr w:type="gramStart"/>
      <w:r w:rsidRPr="00710473">
        <w:rPr>
          <w:rFonts w:cs="Tahoma"/>
          <w:b/>
        </w:rPr>
        <w:t>338.800,-</w:t>
      </w:r>
      <w:proofErr w:type="gramEnd"/>
      <w:r w:rsidRPr="00710473">
        <w:rPr>
          <w:rFonts w:cs="Tahoma"/>
          <w:b/>
        </w:rPr>
        <w:t xml:space="preserve"> euros (IVA incluido)</w:t>
      </w:r>
      <w:r w:rsidRPr="00710473">
        <w:rPr>
          <w:rFonts w:cs="Tahoma"/>
        </w:rPr>
        <w:t>:</w:t>
      </w:r>
    </w:p>
    <w:p w14:paraId="5C746824" w14:textId="77777777" w:rsidR="00F00760" w:rsidRPr="00710473" w:rsidRDefault="00F00760" w:rsidP="00F00760">
      <w:pPr>
        <w:keepNext/>
        <w:keepLines/>
        <w:numPr>
          <w:ilvl w:val="1"/>
          <w:numId w:val="3"/>
        </w:numPr>
        <w:spacing w:before="240" w:after="240"/>
        <w:jc w:val="both"/>
        <w:outlineLvl w:val="1"/>
        <w:rPr>
          <w:b/>
          <w:caps/>
        </w:rPr>
      </w:pPr>
      <w:bookmarkStart w:id="40" w:name="_Toc227853121"/>
      <w:bookmarkStart w:id="41" w:name="_Toc227916700"/>
      <w:bookmarkStart w:id="42" w:name="_Toc227920437"/>
      <w:bookmarkStart w:id="43" w:name="_Toc227937364"/>
      <w:r w:rsidRPr="00710473">
        <w:rPr>
          <w:b/>
          <w:caps/>
        </w:rPr>
        <w:t>Valor estimado del contrato (art. 101. LCSP):</w:t>
      </w:r>
      <w:bookmarkEnd w:id="40"/>
      <w:bookmarkEnd w:id="41"/>
      <w:bookmarkEnd w:id="42"/>
      <w:bookmarkEnd w:id="43"/>
    </w:p>
    <w:p w14:paraId="78CC14ED" w14:textId="77777777" w:rsidR="00F00760" w:rsidRPr="00710473" w:rsidRDefault="00F00760" w:rsidP="00F00760">
      <w:pPr>
        <w:pStyle w:val="ITECarta1"/>
        <w:rPr>
          <w:rFonts w:cs="Tahoma"/>
        </w:rPr>
      </w:pPr>
      <w:r w:rsidRPr="00710473">
        <w:rPr>
          <w:rFonts w:cs="Tahoma"/>
          <w:bCs/>
        </w:rPr>
        <w:t>El valor estimado del contrato (VEC) asciende a</w:t>
      </w:r>
      <w:r w:rsidRPr="00710473">
        <w:rPr>
          <w:rFonts w:cs="Tahoma"/>
          <w:b/>
        </w:rPr>
        <w:t xml:space="preserve"> </w:t>
      </w:r>
      <w:r w:rsidRPr="00710473">
        <w:rPr>
          <w:rFonts w:cs="Tahoma"/>
          <w:b/>
          <w:bCs/>
          <w:color w:val="auto"/>
        </w:rPr>
        <w:t>280.000</w:t>
      </w:r>
      <w:r w:rsidRPr="00710473">
        <w:rPr>
          <w:rFonts w:cs="Tahoma"/>
          <w:b/>
          <w:bCs/>
        </w:rPr>
        <w:t xml:space="preserve">, </w:t>
      </w:r>
      <w:r w:rsidRPr="00710473">
        <w:rPr>
          <w:rFonts w:cs="Tahoma"/>
          <w:b/>
        </w:rPr>
        <w:t>euros (IVA no incluido)</w:t>
      </w:r>
      <w:r w:rsidRPr="00710473">
        <w:rPr>
          <w:rFonts w:cs="Tahoma"/>
          <w:bCs/>
        </w:rPr>
        <w:t>,</w:t>
      </w:r>
      <w:r w:rsidRPr="00710473">
        <w:rPr>
          <w:rFonts w:cs="Tahoma"/>
        </w:rPr>
        <w:t xml:space="preserve"> cantidad igual al Precio Base de Licitación (PBL), al no estar prevista ni la opción al alza del precio del contrato, ni la opción de prórroga de la duración del contrato.</w:t>
      </w:r>
    </w:p>
    <w:p w14:paraId="484BBEDC" w14:textId="77777777" w:rsidR="00F00760" w:rsidRPr="00710473" w:rsidRDefault="00F00760" w:rsidP="00F00760">
      <w:pPr>
        <w:keepNext/>
        <w:keepLines/>
        <w:numPr>
          <w:ilvl w:val="1"/>
          <w:numId w:val="3"/>
        </w:numPr>
        <w:spacing w:before="240" w:after="240"/>
        <w:jc w:val="both"/>
        <w:outlineLvl w:val="1"/>
        <w:rPr>
          <w:b/>
          <w:caps/>
          <w:color w:val="auto"/>
        </w:rPr>
      </w:pPr>
      <w:bookmarkStart w:id="44" w:name="_Toc536450127"/>
      <w:bookmarkStart w:id="45" w:name="_Toc227853122"/>
      <w:bookmarkStart w:id="46" w:name="_Toc227916701"/>
      <w:bookmarkStart w:id="47" w:name="_Toc227920438"/>
      <w:bookmarkStart w:id="48" w:name="_Toc227937365"/>
      <w:r w:rsidRPr="00710473">
        <w:rPr>
          <w:b/>
          <w:caps/>
        </w:rPr>
        <w:t>Precio Del Contrato</w:t>
      </w:r>
      <w:r w:rsidRPr="00710473">
        <w:rPr>
          <w:b/>
          <w:caps/>
          <w:color w:val="auto"/>
        </w:rPr>
        <w:t>:</w:t>
      </w:r>
      <w:bookmarkEnd w:id="44"/>
      <w:bookmarkEnd w:id="45"/>
      <w:bookmarkEnd w:id="46"/>
      <w:bookmarkEnd w:id="47"/>
      <w:bookmarkEnd w:id="48"/>
    </w:p>
    <w:p w14:paraId="1CE5D404" w14:textId="1516441C" w:rsidR="00F00760" w:rsidRPr="00710473" w:rsidRDefault="00F00760" w:rsidP="00F00760">
      <w:pPr>
        <w:pStyle w:val="ITECarta1"/>
        <w:rPr>
          <w:rFonts w:cs="Tahoma"/>
        </w:rPr>
      </w:pPr>
      <w:bookmarkStart w:id="49" w:name="_Hlk193367984"/>
      <w:r w:rsidRPr="00710473">
        <w:rPr>
          <w:rFonts w:cs="Tahoma"/>
        </w:rPr>
        <w:t xml:space="preserve">El precio del contrato quedará determinado conforme a los </w:t>
      </w:r>
      <w:r w:rsidRPr="00710473">
        <w:rPr>
          <w:rFonts w:cs="Tahoma"/>
          <w:b/>
          <w:bCs/>
        </w:rPr>
        <w:t>precios unitarios</w:t>
      </w:r>
      <w:r w:rsidRPr="00710473">
        <w:rPr>
          <w:rFonts w:cs="Tahoma"/>
        </w:rPr>
        <w:t xml:space="preserve"> de adjudicación</w:t>
      </w:r>
      <w:r w:rsidR="009E2C70">
        <w:rPr>
          <w:rFonts w:cs="Tahoma"/>
        </w:rPr>
        <w:t xml:space="preserve">, </w:t>
      </w:r>
      <w:r w:rsidRPr="00710473">
        <w:rPr>
          <w:rFonts w:cs="Tahoma"/>
        </w:rPr>
        <w:t xml:space="preserve">que no podrá ser superior al PBL indicado con antelación. </w:t>
      </w:r>
    </w:p>
    <w:p w14:paraId="38036BFB" w14:textId="77777777" w:rsidR="00F00760" w:rsidRPr="00710473" w:rsidRDefault="00F00760" w:rsidP="00F00760">
      <w:pPr>
        <w:pStyle w:val="ITECarta1"/>
        <w:rPr>
          <w:rFonts w:cs="Tahoma"/>
        </w:rPr>
      </w:pPr>
      <w:r w:rsidRPr="00710473">
        <w:rPr>
          <w:rFonts w:cs="Tahoma"/>
        </w:rPr>
        <w:t xml:space="preserve">El ofertante deberá indicar precio de cada ítem del listado de precios unitarios a suministrar. </w:t>
      </w:r>
    </w:p>
    <w:p w14:paraId="76523D71" w14:textId="77777777" w:rsidR="00F00760" w:rsidRPr="00710473" w:rsidRDefault="00F00760" w:rsidP="00F00760">
      <w:pPr>
        <w:pStyle w:val="ITECarta1"/>
        <w:rPr>
          <w:rFonts w:cs="Tahoma"/>
        </w:rPr>
      </w:pPr>
      <w:r w:rsidRPr="00710473">
        <w:rPr>
          <w:rFonts w:cs="Tahoma"/>
        </w:rPr>
        <w:t>Los precios unitarios adjudicados, obtenidos tras la negociación, se mantendrán inalterados durante la vigencia del contrato.</w:t>
      </w:r>
    </w:p>
    <w:p w14:paraId="4C0C2045" w14:textId="77777777" w:rsidR="00F00760" w:rsidRPr="00710473" w:rsidRDefault="00F00760" w:rsidP="00F00760">
      <w:pPr>
        <w:keepNext/>
        <w:keepLines/>
        <w:numPr>
          <w:ilvl w:val="1"/>
          <w:numId w:val="3"/>
        </w:numPr>
        <w:spacing w:before="240" w:after="240"/>
        <w:jc w:val="both"/>
        <w:outlineLvl w:val="1"/>
        <w:rPr>
          <w:b/>
          <w:caps/>
        </w:rPr>
      </w:pPr>
      <w:bookmarkStart w:id="50" w:name="_Toc96950006"/>
      <w:bookmarkStart w:id="51" w:name="_Toc130470651"/>
      <w:bookmarkStart w:id="52" w:name="_Toc227853123"/>
      <w:bookmarkStart w:id="53" w:name="_Toc227916702"/>
      <w:bookmarkStart w:id="54" w:name="_Toc227920439"/>
      <w:bookmarkStart w:id="55" w:name="_Toc227937366"/>
      <w:r w:rsidRPr="00710473">
        <w:rPr>
          <w:b/>
          <w:caps/>
        </w:rPr>
        <w:t>Forma de pago.</w:t>
      </w:r>
      <w:bookmarkEnd w:id="50"/>
      <w:bookmarkEnd w:id="51"/>
      <w:bookmarkEnd w:id="52"/>
      <w:bookmarkEnd w:id="53"/>
      <w:bookmarkEnd w:id="54"/>
      <w:bookmarkEnd w:id="55"/>
    </w:p>
    <w:p w14:paraId="083ED99A" w14:textId="77777777" w:rsidR="00F00760" w:rsidRPr="00710473" w:rsidRDefault="00F00760" w:rsidP="00F00760">
      <w:pPr>
        <w:pStyle w:val="ITETexto1"/>
        <w:rPr>
          <w:rFonts w:cs="Tahoma"/>
          <w:color w:val="auto"/>
        </w:rPr>
      </w:pPr>
      <w:bookmarkStart w:id="56" w:name="_Hlk193368129"/>
      <w:r w:rsidRPr="00710473">
        <w:rPr>
          <w:rFonts w:cs="Tahoma"/>
          <w:color w:val="auto"/>
        </w:rPr>
        <w:t>La empresa contratista facturará una vez realizado el suministro, siguiendo las instrucciones que al efecto dicte ITELAZPI.</w:t>
      </w:r>
    </w:p>
    <w:bookmarkEnd w:id="56"/>
    <w:p w14:paraId="6E2E96F3" w14:textId="77777777" w:rsidR="00F00760" w:rsidRPr="00710473" w:rsidRDefault="00F00760" w:rsidP="00F00760">
      <w:pPr>
        <w:pStyle w:val="ITETexto1"/>
        <w:rPr>
          <w:rFonts w:cs="Tahoma"/>
          <w:color w:val="auto"/>
        </w:rPr>
      </w:pPr>
      <w:r w:rsidRPr="00710473">
        <w:rPr>
          <w:rFonts w:cs="Tahoma"/>
          <w:color w:val="auto"/>
        </w:rPr>
        <w:t>El pago se realizará por parte de ITELAZPI en el plazo de treinta (30) días (los días 1-15 de cada mes) desde la fecha de recepción de la factura en conformidad y se realizará mediante transferencia bancaria a la cuenta que la contratista indique.</w:t>
      </w:r>
    </w:p>
    <w:p w14:paraId="0C61D65A" w14:textId="77777777" w:rsidR="00F00760" w:rsidRPr="00710473" w:rsidRDefault="00F00760" w:rsidP="00F00760">
      <w:pPr>
        <w:pStyle w:val="ITECarta1"/>
        <w:rPr>
          <w:rFonts w:cs="Tahoma"/>
        </w:rPr>
      </w:pPr>
    </w:p>
    <w:p w14:paraId="2068E7BB" w14:textId="77777777" w:rsidR="00F00760" w:rsidRPr="00710473" w:rsidRDefault="00F00760" w:rsidP="00F00760">
      <w:pPr>
        <w:keepNext/>
        <w:keepLines/>
        <w:numPr>
          <w:ilvl w:val="0"/>
          <w:numId w:val="3"/>
        </w:numPr>
        <w:spacing w:before="240" w:after="240"/>
        <w:jc w:val="both"/>
        <w:outlineLvl w:val="0"/>
        <w:rPr>
          <w:b/>
          <w:caps/>
        </w:rPr>
      </w:pPr>
      <w:bookmarkStart w:id="57" w:name="_Toc227920440"/>
      <w:bookmarkStart w:id="58" w:name="_Toc227937367"/>
      <w:bookmarkEnd w:id="49"/>
      <w:r w:rsidRPr="00710473">
        <w:rPr>
          <w:b/>
          <w:caps/>
        </w:rPr>
        <w:t>DURACIÓN DEL CONTRATO.</w:t>
      </w:r>
      <w:bookmarkEnd w:id="57"/>
      <w:bookmarkEnd w:id="58"/>
    </w:p>
    <w:p w14:paraId="738EAAC7" w14:textId="77777777" w:rsidR="00F00760" w:rsidRPr="00710473" w:rsidRDefault="00F00760" w:rsidP="00F00760">
      <w:pPr>
        <w:pStyle w:val="ITETitulo2"/>
        <w:numPr>
          <w:ilvl w:val="1"/>
          <w:numId w:val="3"/>
        </w:numPr>
        <w:rPr>
          <w:rFonts w:cs="Tahoma"/>
          <w:szCs w:val="20"/>
        </w:rPr>
      </w:pPr>
      <w:bookmarkStart w:id="59" w:name="_Toc227853117"/>
      <w:bookmarkStart w:id="60" w:name="_Toc227916696"/>
      <w:bookmarkStart w:id="61" w:name="_Toc227920441"/>
      <w:bookmarkStart w:id="62" w:name="_Toc227937368"/>
      <w:r w:rsidRPr="00710473">
        <w:rPr>
          <w:rFonts w:cs="Tahoma"/>
          <w:szCs w:val="20"/>
        </w:rPr>
        <w:t>Plazo de duración del contrato.</w:t>
      </w:r>
      <w:bookmarkEnd w:id="59"/>
      <w:bookmarkEnd w:id="60"/>
      <w:bookmarkEnd w:id="61"/>
      <w:bookmarkEnd w:id="62"/>
    </w:p>
    <w:p w14:paraId="433A76D3" w14:textId="77777777" w:rsidR="00F00760" w:rsidRPr="00710473" w:rsidRDefault="00F00760" w:rsidP="00F00760">
      <w:pPr>
        <w:pStyle w:val="ITECarta1"/>
        <w:rPr>
          <w:rFonts w:cs="Tahoma"/>
          <w:b/>
          <w:color w:val="auto"/>
        </w:rPr>
      </w:pPr>
      <w:r w:rsidRPr="00710473">
        <w:rPr>
          <w:rFonts w:cs="Tahoma"/>
          <w:color w:val="auto"/>
        </w:rPr>
        <w:t xml:space="preserve">La duración del contrato se extenderá desde su firma hasta el </w:t>
      </w:r>
      <w:r w:rsidRPr="00710473">
        <w:rPr>
          <w:rFonts w:cs="Tahoma"/>
          <w:b/>
          <w:color w:val="auto"/>
        </w:rPr>
        <w:t>31 de diciembre de 2026.</w:t>
      </w:r>
    </w:p>
    <w:p w14:paraId="34ED5119" w14:textId="77777777" w:rsidR="00F00760" w:rsidRPr="00710473" w:rsidRDefault="00F00760" w:rsidP="00F00760">
      <w:pPr>
        <w:pStyle w:val="ITECarta1"/>
        <w:rPr>
          <w:rFonts w:cs="Tahoma"/>
          <w:color w:val="auto"/>
        </w:rPr>
      </w:pPr>
      <w:r w:rsidRPr="00710473">
        <w:rPr>
          <w:rFonts w:cs="Tahoma"/>
          <w:color w:val="auto"/>
        </w:rPr>
        <w:t>La formalización del contrato se entenderá realizada en Zamudio, en la fecha de la firma electrónica del contrato por parte de la adjudicataria.</w:t>
      </w:r>
    </w:p>
    <w:p w14:paraId="0F4CFAC3" w14:textId="77777777" w:rsidR="00F00760" w:rsidRPr="00710473" w:rsidRDefault="00F00760" w:rsidP="00F00760">
      <w:pPr>
        <w:pStyle w:val="ITETitulo2"/>
        <w:numPr>
          <w:ilvl w:val="1"/>
          <w:numId w:val="3"/>
        </w:numPr>
        <w:rPr>
          <w:rFonts w:cs="Tahoma"/>
          <w:szCs w:val="20"/>
        </w:rPr>
      </w:pPr>
      <w:bookmarkStart w:id="63" w:name="_Toc227853118"/>
      <w:bookmarkStart w:id="64" w:name="_Toc227916697"/>
      <w:bookmarkStart w:id="65" w:name="_Toc227920442"/>
      <w:bookmarkStart w:id="66" w:name="_Toc227937369"/>
      <w:r w:rsidRPr="00710473">
        <w:rPr>
          <w:rFonts w:cs="Tahoma"/>
          <w:szCs w:val="20"/>
        </w:rPr>
        <w:t>Prórroga del contrato:</w:t>
      </w:r>
      <w:bookmarkEnd w:id="63"/>
      <w:bookmarkEnd w:id="64"/>
      <w:bookmarkEnd w:id="65"/>
      <w:bookmarkEnd w:id="66"/>
    </w:p>
    <w:p w14:paraId="173CB3AE" w14:textId="77777777" w:rsidR="00F00760" w:rsidRPr="00710473" w:rsidRDefault="00F00760" w:rsidP="00F00760">
      <w:pPr>
        <w:pStyle w:val="ITECarta1"/>
        <w:rPr>
          <w:rFonts w:cs="Tahoma"/>
          <w:color w:val="auto"/>
        </w:rPr>
      </w:pPr>
      <w:r w:rsidRPr="00710473">
        <w:rPr>
          <w:rFonts w:cs="Tahoma"/>
          <w:color w:val="auto"/>
        </w:rPr>
        <w:t>No está prevista la opción de prórroga de la duración del contrato.</w:t>
      </w:r>
    </w:p>
    <w:p w14:paraId="0EC5CD77" w14:textId="77777777" w:rsidR="00F00760" w:rsidRPr="00710473" w:rsidRDefault="00F00760" w:rsidP="00F00760">
      <w:pPr>
        <w:pStyle w:val="ITETexto1"/>
        <w:rPr>
          <w:rFonts w:cs="Tahoma"/>
        </w:rPr>
      </w:pPr>
    </w:p>
    <w:p w14:paraId="55680AFF" w14:textId="77777777" w:rsidR="00F00760" w:rsidRPr="00710473" w:rsidRDefault="00F00760" w:rsidP="00F00760">
      <w:pPr>
        <w:keepNext/>
        <w:keepLines/>
        <w:numPr>
          <w:ilvl w:val="0"/>
          <w:numId w:val="3"/>
        </w:numPr>
        <w:spacing w:before="240" w:after="240"/>
        <w:jc w:val="both"/>
        <w:outlineLvl w:val="0"/>
        <w:rPr>
          <w:b/>
          <w:caps/>
        </w:rPr>
      </w:pPr>
      <w:bookmarkStart w:id="67" w:name="_Toc227920443"/>
      <w:bookmarkStart w:id="68" w:name="_Toc227937370"/>
      <w:r w:rsidRPr="00710473">
        <w:rPr>
          <w:b/>
          <w:caps/>
        </w:rPr>
        <w:lastRenderedPageBreak/>
        <w:t>PLAZOS DE suministro Y lugar de entrega.</w:t>
      </w:r>
      <w:bookmarkEnd w:id="67"/>
      <w:bookmarkEnd w:id="68"/>
    </w:p>
    <w:p w14:paraId="137ABE64" w14:textId="77777777" w:rsidR="00F00760" w:rsidRPr="00710473" w:rsidRDefault="00F00760" w:rsidP="00F00760">
      <w:pPr>
        <w:keepNext/>
        <w:keepLines/>
        <w:numPr>
          <w:ilvl w:val="1"/>
          <w:numId w:val="3"/>
        </w:numPr>
        <w:spacing w:before="240" w:after="240"/>
        <w:jc w:val="both"/>
        <w:outlineLvl w:val="1"/>
        <w:rPr>
          <w:b/>
          <w:caps/>
        </w:rPr>
      </w:pPr>
      <w:bookmarkStart w:id="69" w:name="_Toc383603408"/>
      <w:bookmarkStart w:id="70" w:name="_Toc428861580"/>
      <w:bookmarkStart w:id="71" w:name="_Toc19271608"/>
      <w:bookmarkStart w:id="72" w:name="_Toc30757589"/>
      <w:bookmarkStart w:id="73" w:name="_Toc129954948"/>
      <w:bookmarkStart w:id="74" w:name="_Toc163465438"/>
      <w:bookmarkStart w:id="75" w:name="_Toc227920444"/>
      <w:bookmarkStart w:id="76" w:name="_Toc227937371"/>
      <w:bookmarkEnd w:id="32"/>
      <w:bookmarkEnd w:id="33"/>
      <w:bookmarkEnd w:id="34"/>
      <w:bookmarkEnd w:id="35"/>
      <w:bookmarkEnd w:id="36"/>
      <w:bookmarkEnd w:id="37"/>
      <w:r w:rsidRPr="00710473">
        <w:rPr>
          <w:b/>
          <w:caps/>
        </w:rPr>
        <w:t>Plazo de suministro</w:t>
      </w:r>
      <w:bookmarkEnd w:id="69"/>
      <w:r w:rsidRPr="00710473">
        <w:rPr>
          <w:b/>
          <w:caps/>
        </w:rPr>
        <w:t>.</w:t>
      </w:r>
      <w:bookmarkEnd w:id="70"/>
      <w:bookmarkEnd w:id="71"/>
      <w:bookmarkEnd w:id="72"/>
      <w:bookmarkEnd w:id="73"/>
      <w:bookmarkEnd w:id="74"/>
      <w:bookmarkEnd w:id="75"/>
      <w:bookmarkEnd w:id="76"/>
    </w:p>
    <w:p w14:paraId="66E6CF6D" w14:textId="77777777" w:rsidR="00F00760" w:rsidRPr="00710473" w:rsidRDefault="00F00760" w:rsidP="00F00760">
      <w:pPr>
        <w:pStyle w:val="ITETexto1"/>
        <w:rPr>
          <w:rFonts w:cs="Tahoma"/>
        </w:rPr>
      </w:pPr>
      <w:r w:rsidRPr="00710473">
        <w:rPr>
          <w:rFonts w:cs="Tahoma"/>
        </w:rPr>
        <w:t xml:space="preserve">La licitadora indicará en su oferta el plazo de entrega para cada artículo, que será como máximo de </w:t>
      </w:r>
      <w:r w:rsidRPr="00710473">
        <w:rPr>
          <w:rFonts w:cs="Tahoma"/>
          <w:b/>
        </w:rPr>
        <w:t>16 semanas</w:t>
      </w:r>
      <w:r w:rsidRPr="00710473">
        <w:rPr>
          <w:rFonts w:cs="Tahoma"/>
        </w:rPr>
        <w:t xml:space="preserve"> desde la formalización del pedido correspondiente.</w:t>
      </w:r>
    </w:p>
    <w:p w14:paraId="3FB08547" w14:textId="77777777" w:rsidR="00F00760" w:rsidRPr="00710473" w:rsidRDefault="00F00760" w:rsidP="00F00760">
      <w:pPr>
        <w:pStyle w:val="ITETexto1"/>
        <w:rPr>
          <w:rFonts w:cs="Tahoma"/>
        </w:rPr>
      </w:pPr>
      <w:r w:rsidRPr="00710473">
        <w:rPr>
          <w:rFonts w:cs="Tahoma"/>
        </w:rPr>
        <w:t xml:space="preserve">Se considerará plazo de entrega de un equipo, el tiempo transcurrido desde la recepción del pedido en firme por la adjudicataria hasta la entrega de dicho equipo en el punto de la Comunidad </w:t>
      </w:r>
      <w:proofErr w:type="spellStart"/>
      <w:r w:rsidRPr="00710473">
        <w:rPr>
          <w:rFonts w:cs="Tahoma"/>
        </w:rPr>
        <w:t>Autonoma</w:t>
      </w:r>
      <w:proofErr w:type="spellEnd"/>
      <w:r w:rsidRPr="00710473">
        <w:rPr>
          <w:rFonts w:cs="Tahoma"/>
        </w:rPr>
        <w:t xml:space="preserve"> de Euskadi – CAE que ITELAZPI determine en el pedido.</w:t>
      </w:r>
    </w:p>
    <w:p w14:paraId="71F5D838" w14:textId="77777777" w:rsidR="00F00760" w:rsidRPr="00710473" w:rsidRDefault="00F00760" w:rsidP="00F00760">
      <w:pPr>
        <w:keepNext/>
        <w:keepLines/>
        <w:numPr>
          <w:ilvl w:val="1"/>
          <w:numId w:val="3"/>
        </w:numPr>
        <w:spacing w:before="240" w:after="240"/>
        <w:jc w:val="both"/>
        <w:outlineLvl w:val="1"/>
        <w:rPr>
          <w:b/>
          <w:caps/>
        </w:rPr>
      </w:pPr>
      <w:bookmarkStart w:id="77" w:name="_Toc428861581"/>
      <w:bookmarkStart w:id="78" w:name="_Toc19271609"/>
      <w:bookmarkStart w:id="79" w:name="_Toc30757590"/>
      <w:bookmarkStart w:id="80" w:name="_Toc129954949"/>
      <w:bookmarkStart w:id="81" w:name="_Toc163465439"/>
      <w:bookmarkStart w:id="82" w:name="_Toc227920445"/>
      <w:bookmarkStart w:id="83" w:name="_Toc227937372"/>
      <w:r w:rsidRPr="00710473">
        <w:rPr>
          <w:b/>
          <w:caps/>
        </w:rPr>
        <w:t>Lugar de entrega.</w:t>
      </w:r>
      <w:bookmarkEnd w:id="77"/>
      <w:bookmarkEnd w:id="78"/>
      <w:bookmarkEnd w:id="79"/>
      <w:bookmarkEnd w:id="80"/>
      <w:bookmarkEnd w:id="81"/>
      <w:bookmarkEnd w:id="82"/>
      <w:bookmarkEnd w:id="83"/>
    </w:p>
    <w:p w14:paraId="4F44550E" w14:textId="77777777" w:rsidR="009E2C70" w:rsidRDefault="00F00760" w:rsidP="00F00760">
      <w:pPr>
        <w:pStyle w:val="ITETexto1"/>
        <w:rPr>
          <w:rFonts w:cs="Tahoma"/>
        </w:rPr>
      </w:pPr>
      <w:r w:rsidRPr="00710473">
        <w:rPr>
          <w:rFonts w:cs="Tahoma"/>
        </w:rPr>
        <w:t>ITELAZPI indicará</w:t>
      </w:r>
      <w:r w:rsidR="009E2C70">
        <w:rPr>
          <w:rFonts w:cs="Tahoma"/>
        </w:rPr>
        <w:t>,</w:t>
      </w:r>
      <w:r w:rsidRPr="00710473">
        <w:rPr>
          <w:rFonts w:cs="Tahoma"/>
        </w:rPr>
        <w:t xml:space="preserve"> en cada pedido de suministro, el punto de entrega del material a suministrar por la licitadora, en función del destino de dicho material</w:t>
      </w:r>
      <w:r w:rsidR="009E2C70">
        <w:rPr>
          <w:rFonts w:cs="Tahoma"/>
        </w:rPr>
        <w:t>.</w:t>
      </w:r>
    </w:p>
    <w:p w14:paraId="2F576BA8" w14:textId="77777777" w:rsidR="009E2C70" w:rsidRDefault="009E2C70" w:rsidP="00F00760">
      <w:pPr>
        <w:pStyle w:val="ITETexto1"/>
        <w:rPr>
          <w:rFonts w:cs="Tahoma"/>
        </w:rPr>
      </w:pPr>
      <w:r>
        <w:rPr>
          <w:rFonts w:cs="Tahoma"/>
        </w:rPr>
        <w:t>El</w:t>
      </w:r>
      <w:r w:rsidR="00F00760" w:rsidRPr="00710473">
        <w:rPr>
          <w:rFonts w:cs="Tahoma"/>
        </w:rPr>
        <w:t xml:space="preserve"> punto de entrega estará siempre ubicado dentro de la CAE, en los almacenes de la empresa que ITELAZPI determine. </w:t>
      </w:r>
    </w:p>
    <w:p w14:paraId="7F74DDF7" w14:textId="1F879477" w:rsidR="00F00760" w:rsidRPr="00710473" w:rsidRDefault="00F00760" w:rsidP="00F00760">
      <w:pPr>
        <w:pStyle w:val="ITETexto1"/>
        <w:rPr>
          <w:rFonts w:cs="Tahoma"/>
        </w:rPr>
      </w:pPr>
      <w:r w:rsidRPr="00710473">
        <w:rPr>
          <w:rFonts w:cs="Tahoma"/>
        </w:rPr>
        <w:t>En cualquier caso, los puntos de entrega no serán los centros de transmisión de ITELAZPI.</w:t>
      </w:r>
    </w:p>
    <w:p w14:paraId="41745639" w14:textId="77777777" w:rsidR="00F00760" w:rsidRPr="00710473" w:rsidRDefault="00F00760" w:rsidP="00F00760">
      <w:pPr>
        <w:pStyle w:val="ITETexto1"/>
        <w:rPr>
          <w:rFonts w:cs="Tahoma"/>
        </w:rPr>
      </w:pPr>
    </w:p>
    <w:p w14:paraId="271CAE89" w14:textId="77777777" w:rsidR="00F00760" w:rsidRPr="00710473" w:rsidRDefault="00F00760" w:rsidP="00F00760">
      <w:pPr>
        <w:keepNext/>
        <w:keepLines/>
        <w:numPr>
          <w:ilvl w:val="0"/>
          <w:numId w:val="3"/>
        </w:numPr>
        <w:spacing w:before="240" w:after="240"/>
        <w:jc w:val="both"/>
        <w:outlineLvl w:val="0"/>
        <w:rPr>
          <w:b/>
          <w:caps/>
        </w:rPr>
      </w:pPr>
      <w:bookmarkStart w:id="84" w:name="_Toc129954950"/>
      <w:bookmarkStart w:id="85" w:name="_Toc163465440"/>
      <w:bookmarkStart w:id="86" w:name="_Toc227920446"/>
      <w:bookmarkStart w:id="87" w:name="_Toc227937373"/>
      <w:r w:rsidRPr="00710473">
        <w:rPr>
          <w:b/>
          <w:caps/>
        </w:rPr>
        <w:t>Garantía del equipamiento.</w:t>
      </w:r>
      <w:bookmarkEnd w:id="84"/>
      <w:bookmarkEnd w:id="85"/>
      <w:bookmarkEnd w:id="86"/>
      <w:bookmarkEnd w:id="87"/>
    </w:p>
    <w:p w14:paraId="126091D8" w14:textId="54541AA3" w:rsidR="00F00760" w:rsidRPr="00710473" w:rsidRDefault="00F00760" w:rsidP="00F00760">
      <w:pPr>
        <w:pStyle w:val="ITETexto1"/>
        <w:rPr>
          <w:rFonts w:cs="Tahoma"/>
        </w:rPr>
      </w:pPr>
      <w:r w:rsidRPr="00710473">
        <w:rPr>
          <w:rFonts w:cs="Tahoma"/>
        </w:rPr>
        <w:t xml:space="preserve">El plazo mínimo de garantía de cada unidad suministrada será de </w:t>
      </w:r>
      <w:r w:rsidR="00532884" w:rsidRPr="00532884">
        <w:rPr>
          <w:rFonts w:cs="Tahoma"/>
          <w:b/>
          <w:bCs/>
        </w:rPr>
        <w:t>dos</w:t>
      </w:r>
      <w:r w:rsidR="00532884">
        <w:rPr>
          <w:rFonts w:cs="Tahoma"/>
        </w:rPr>
        <w:t xml:space="preserve"> (</w:t>
      </w:r>
      <w:proofErr w:type="gramStart"/>
      <w:r w:rsidRPr="00710473">
        <w:rPr>
          <w:rFonts w:cs="Tahoma"/>
          <w:b/>
          <w:bCs/>
        </w:rPr>
        <w:t>2</w:t>
      </w:r>
      <w:r w:rsidR="00532884">
        <w:rPr>
          <w:rFonts w:cs="Tahoma"/>
          <w:b/>
          <w:bCs/>
        </w:rPr>
        <w:t>)</w:t>
      </w:r>
      <w:r w:rsidRPr="00710473">
        <w:rPr>
          <w:rFonts w:cs="Tahoma"/>
          <w:b/>
          <w:bCs/>
        </w:rPr>
        <w:t>años</w:t>
      </w:r>
      <w:proofErr w:type="gramEnd"/>
      <w:r w:rsidRPr="00710473">
        <w:rPr>
          <w:rFonts w:cs="Tahoma"/>
        </w:rPr>
        <w:t>, pudiendo ser mejorado por la licitadora en su oferta.</w:t>
      </w:r>
    </w:p>
    <w:p w14:paraId="1DC7B74E" w14:textId="77777777" w:rsidR="00F00760" w:rsidRPr="00710473" w:rsidRDefault="00F00760" w:rsidP="00F00760">
      <w:pPr>
        <w:pStyle w:val="ITETexto1"/>
        <w:rPr>
          <w:rFonts w:cs="Tahoma"/>
        </w:rPr>
      </w:pPr>
      <w:r w:rsidRPr="00710473">
        <w:rPr>
          <w:rFonts w:cs="Tahoma"/>
        </w:rPr>
        <w:t>El alcance de la garantía comprende, como mínimo, la reparación y/o sustitución de piezas y componentes que se deterioren en el uso normal de los equipos.</w:t>
      </w:r>
    </w:p>
    <w:p w14:paraId="11CFE8C8" w14:textId="77777777" w:rsidR="00F00760" w:rsidRPr="00710473" w:rsidRDefault="00F00760" w:rsidP="00F00760">
      <w:pPr>
        <w:pStyle w:val="ITETexto1"/>
        <w:rPr>
          <w:rFonts w:cs="Tahoma"/>
        </w:rPr>
      </w:pPr>
      <w:r w:rsidRPr="00710473">
        <w:rPr>
          <w:rFonts w:cs="Tahoma"/>
        </w:rPr>
        <w:t>El plazo de garantía comenzará a contar a partir de la fecha de entrega conforme de cada equipo en ITELAZPI o en los almacenes de la CAE que ITELAZPI determine.</w:t>
      </w:r>
    </w:p>
    <w:p w14:paraId="7021F208" w14:textId="77777777" w:rsidR="00F00760" w:rsidRPr="00710473" w:rsidRDefault="00F00760" w:rsidP="00F00760">
      <w:pPr>
        <w:pStyle w:val="ITETexto1"/>
        <w:rPr>
          <w:rFonts w:cs="Tahoma"/>
        </w:rPr>
      </w:pPr>
    </w:p>
    <w:p w14:paraId="614F11A5" w14:textId="77777777" w:rsidR="00F00760" w:rsidRPr="00710473" w:rsidRDefault="00F00760" w:rsidP="00F00760">
      <w:pPr>
        <w:keepNext/>
        <w:keepLines/>
        <w:numPr>
          <w:ilvl w:val="0"/>
          <w:numId w:val="3"/>
        </w:numPr>
        <w:spacing w:before="240" w:after="240"/>
        <w:jc w:val="both"/>
        <w:outlineLvl w:val="0"/>
        <w:rPr>
          <w:b/>
          <w:caps/>
        </w:rPr>
      </w:pPr>
      <w:bookmarkStart w:id="88" w:name="_Toc163465441"/>
      <w:bookmarkStart w:id="89" w:name="_Toc227920447"/>
      <w:bookmarkStart w:id="90" w:name="_Toc227937374"/>
      <w:r w:rsidRPr="00710473">
        <w:rPr>
          <w:b/>
          <w:caps/>
        </w:rPr>
        <w:t>aspectos objeto de negociación.</w:t>
      </w:r>
      <w:bookmarkEnd w:id="88"/>
      <w:bookmarkEnd w:id="89"/>
      <w:bookmarkEnd w:id="90"/>
    </w:p>
    <w:p w14:paraId="3164C0C8" w14:textId="77777777" w:rsidR="00F00760" w:rsidRPr="00710473" w:rsidRDefault="00F00760" w:rsidP="00F00760">
      <w:pPr>
        <w:pStyle w:val="ITECarta1"/>
        <w:rPr>
          <w:rFonts w:cs="Tahoma"/>
        </w:rPr>
      </w:pPr>
      <w:r w:rsidRPr="00710473">
        <w:rPr>
          <w:rFonts w:cs="Tahoma"/>
        </w:rPr>
        <w:t xml:space="preserve">De acuerdo con las especialidades reguladas en el art 170.1 LCSP para la tramitación del procedimiento negociado sin publicidad, ITELAZPI hará uso este procedimiento acogiéndose al supuesto establecido en el art 168.c) 2º del LCSP y cursará invitación a una única empresa, </w:t>
      </w:r>
      <w:r w:rsidRPr="00710473">
        <w:rPr>
          <w:rFonts w:cs="Tahoma"/>
          <w:b/>
        </w:rPr>
        <w:t>SENER GRUPO DE INGENIERIA SA.,</w:t>
      </w:r>
      <w:r w:rsidRPr="00710473">
        <w:rPr>
          <w:rFonts w:cs="Tahoma"/>
        </w:rPr>
        <w:t xml:space="preserve"> a través de la plataforma de licitación electrónica. Por tanto, tramitará el procedimiento con arreglo a las normas que se establecen en el art. 169 de la LCSP en todo lo que resulte de aplicación al existir una única empresa candidata. </w:t>
      </w:r>
    </w:p>
    <w:p w14:paraId="01448A55" w14:textId="77777777" w:rsidR="00F00760" w:rsidRDefault="00F00760" w:rsidP="00F00760">
      <w:pPr>
        <w:pStyle w:val="ITECarta1"/>
        <w:rPr>
          <w:rFonts w:cs="Tahoma"/>
          <w:color w:val="auto"/>
        </w:rPr>
      </w:pPr>
      <w:r w:rsidRPr="00710473">
        <w:rPr>
          <w:rFonts w:cs="Tahoma"/>
        </w:rPr>
        <w:t xml:space="preserve">Así mismo, conforme a lo indicado en el art 170.2 LCSP, siempre y cuando sea posible, ITELAZPI negociará, en los términos del art. 169.5 de la LCSP, los siguientes aspectos presentados por la licitadora en su oferta inicial, de cara a asegurar que la oferta final se adapta a las necesidades de ITELAZPI. Dichos </w:t>
      </w:r>
      <w:r w:rsidRPr="00710473">
        <w:rPr>
          <w:rFonts w:cs="Tahoma"/>
          <w:b/>
          <w:color w:val="auto"/>
        </w:rPr>
        <w:t>aspectos objeto de negociación</w:t>
      </w:r>
      <w:r w:rsidRPr="00710473">
        <w:rPr>
          <w:rFonts w:cs="Tahoma"/>
          <w:color w:val="auto"/>
        </w:rPr>
        <w:t xml:space="preserve"> serán los siguientes:</w:t>
      </w:r>
    </w:p>
    <w:p w14:paraId="3D7B91E8" w14:textId="77777777" w:rsidR="00F00760" w:rsidRPr="00710473" w:rsidRDefault="00F00760" w:rsidP="00F00760">
      <w:pPr>
        <w:pStyle w:val="ITECarta1"/>
        <w:rPr>
          <w:rFonts w:cs="Tahoma"/>
          <w:color w:val="auto"/>
        </w:rPr>
      </w:pPr>
    </w:p>
    <w:p w14:paraId="48993F82" w14:textId="77777777" w:rsidR="00F00760" w:rsidRPr="00710473" w:rsidRDefault="00F00760" w:rsidP="00F00760">
      <w:pPr>
        <w:pStyle w:val="ITEListaPrimerNivel1"/>
        <w:numPr>
          <w:ilvl w:val="0"/>
          <w:numId w:val="1"/>
        </w:numPr>
        <w:ind w:hanging="283"/>
        <w:rPr>
          <w:rFonts w:cs="Tahoma"/>
        </w:rPr>
      </w:pPr>
      <w:r w:rsidRPr="00710473">
        <w:rPr>
          <w:rFonts w:cs="Tahoma"/>
        </w:rPr>
        <w:t>Precios unitarios.</w:t>
      </w:r>
    </w:p>
    <w:p w14:paraId="3A263572" w14:textId="77777777" w:rsidR="00F00760" w:rsidRPr="00710473" w:rsidRDefault="00F00760" w:rsidP="00F00760">
      <w:pPr>
        <w:pStyle w:val="ITEListaPrimerNivel1"/>
        <w:numPr>
          <w:ilvl w:val="0"/>
          <w:numId w:val="1"/>
        </w:numPr>
        <w:ind w:hanging="283"/>
        <w:rPr>
          <w:rFonts w:cs="Tahoma"/>
        </w:rPr>
      </w:pPr>
      <w:r w:rsidRPr="00710473">
        <w:rPr>
          <w:rFonts w:cs="Tahoma"/>
        </w:rPr>
        <w:t>Plazos de entrega.</w:t>
      </w:r>
    </w:p>
    <w:p w14:paraId="66DD1A5F" w14:textId="77777777" w:rsidR="00F00760" w:rsidRPr="00710473" w:rsidRDefault="00F00760" w:rsidP="00F00760">
      <w:pPr>
        <w:pStyle w:val="ITEListaPrimerNivel1"/>
        <w:numPr>
          <w:ilvl w:val="0"/>
          <w:numId w:val="1"/>
        </w:numPr>
        <w:ind w:hanging="283"/>
        <w:rPr>
          <w:rFonts w:cs="Tahoma"/>
        </w:rPr>
      </w:pPr>
      <w:r w:rsidRPr="00710473">
        <w:rPr>
          <w:rFonts w:cs="Tahoma"/>
        </w:rPr>
        <w:t>Plazos de garantía.</w:t>
      </w:r>
    </w:p>
    <w:p w14:paraId="4B49A50C" w14:textId="77777777" w:rsidR="00F00760" w:rsidRPr="00710473" w:rsidRDefault="00F00760" w:rsidP="00F00760">
      <w:pPr>
        <w:pStyle w:val="ITECarta1"/>
        <w:rPr>
          <w:rFonts w:cs="Tahoma"/>
        </w:rPr>
      </w:pPr>
      <w:r w:rsidRPr="00710473">
        <w:rPr>
          <w:rFonts w:cs="Tahoma"/>
          <w:color w:val="auto"/>
        </w:rPr>
        <w:t xml:space="preserve">No se negociarán ni los requisitos mínimos de la prestación objeto de contratación, ni tampoco los criterios </w:t>
      </w:r>
      <w:r w:rsidRPr="00710473">
        <w:rPr>
          <w:rFonts w:cs="Tahoma"/>
        </w:rPr>
        <w:t xml:space="preserve">de adjudicación que, no obstante, en este supuesto no resultan de aplicación, dado que </w:t>
      </w:r>
      <w:r>
        <w:rPr>
          <w:rFonts w:cs="Tahoma"/>
        </w:rPr>
        <w:t xml:space="preserve">el suministro del equipamiento </w:t>
      </w:r>
      <w:r w:rsidRPr="00710473">
        <w:rPr>
          <w:rFonts w:cs="Tahoma"/>
        </w:rPr>
        <w:t>solo pued</w:t>
      </w:r>
      <w:r>
        <w:rPr>
          <w:rFonts w:cs="Tahoma"/>
        </w:rPr>
        <w:t>e</w:t>
      </w:r>
      <w:r w:rsidRPr="00710473">
        <w:rPr>
          <w:rFonts w:cs="Tahoma"/>
        </w:rPr>
        <w:t xml:space="preserve"> ser encomendado a una empresa determinada. </w:t>
      </w:r>
    </w:p>
    <w:p w14:paraId="634DA4D5" w14:textId="77777777" w:rsidR="00F00760" w:rsidRDefault="00F00760" w:rsidP="00F00760">
      <w:pPr>
        <w:pStyle w:val="ITECarta1"/>
        <w:rPr>
          <w:rFonts w:cs="Tahoma"/>
        </w:rPr>
      </w:pPr>
      <w:r w:rsidRPr="00710473">
        <w:rPr>
          <w:rFonts w:cs="Tahoma"/>
        </w:rPr>
        <w:t xml:space="preserve">Por tanto, calificada la documentación previa, ITELAZPI revisará que la oferta cumple los requisitos mínimos definidos en el Pliego de Bases Técnicas y negociará los aspectos indicados con antelación con la proveedora. </w:t>
      </w:r>
    </w:p>
    <w:p w14:paraId="34B979AA" w14:textId="77777777" w:rsidR="00F00760" w:rsidRPr="00710473" w:rsidRDefault="00F00760" w:rsidP="00F00760">
      <w:pPr>
        <w:pStyle w:val="ITECarta1"/>
        <w:rPr>
          <w:rFonts w:cs="Tahoma"/>
        </w:rPr>
      </w:pPr>
      <w:r w:rsidRPr="00710473">
        <w:rPr>
          <w:rFonts w:cs="Tahoma"/>
        </w:rPr>
        <w:t>Finalizada la negociación y recibida la oferta final propuesta por la candidata, adjudicará el contrato a la misma.</w:t>
      </w:r>
    </w:p>
    <w:p w14:paraId="4A7D3304" w14:textId="77777777" w:rsidR="00F00760" w:rsidRPr="00710473" w:rsidRDefault="00F00760" w:rsidP="00F00760">
      <w:pPr>
        <w:pStyle w:val="ITECarta1"/>
        <w:rPr>
          <w:rFonts w:cs="Tahoma"/>
        </w:rPr>
      </w:pPr>
    </w:p>
    <w:p w14:paraId="401B0C80" w14:textId="77777777" w:rsidR="00F00760" w:rsidRPr="00710473" w:rsidRDefault="00F00760" w:rsidP="00F00760">
      <w:pPr>
        <w:keepNext/>
        <w:keepLines/>
        <w:numPr>
          <w:ilvl w:val="0"/>
          <w:numId w:val="3"/>
        </w:numPr>
        <w:spacing w:before="240" w:after="240"/>
        <w:jc w:val="both"/>
        <w:outlineLvl w:val="0"/>
        <w:rPr>
          <w:b/>
          <w:caps/>
        </w:rPr>
      </w:pPr>
      <w:bookmarkStart w:id="91" w:name="_Toc10707534"/>
      <w:bookmarkStart w:id="92" w:name="_Toc10792881"/>
      <w:bookmarkStart w:id="93" w:name="_Toc163465442"/>
      <w:bookmarkStart w:id="94" w:name="_Toc227920448"/>
      <w:bookmarkStart w:id="95" w:name="_Toc227937375"/>
      <w:r w:rsidRPr="00710473">
        <w:rPr>
          <w:b/>
          <w:caps/>
        </w:rPr>
        <w:t>subcontratación.</w:t>
      </w:r>
      <w:bookmarkEnd w:id="91"/>
      <w:bookmarkEnd w:id="92"/>
      <w:bookmarkEnd w:id="93"/>
      <w:bookmarkEnd w:id="94"/>
      <w:bookmarkEnd w:id="95"/>
    </w:p>
    <w:p w14:paraId="68BB617D" w14:textId="77777777" w:rsidR="00F00760" w:rsidRDefault="00F00760" w:rsidP="00F00760">
      <w:pPr>
        <w:pStyle w:val="ITETexto1"/>
        <w:spacing w:line="360" w:lineRule="auto"/>
        <w:rPr>
          <w:rFonts w:cs="Tahoma"/>
        </w:rPr>
      </w:pPr>
      <w:r w:rsidRPr="00710473">
        <w:rPr>
          <w:rFonts w:cs="Tahoma"/>
        </w:rPr>
        <w:t>No se contempla la subcontratación, la fabricación y el suministro deberán de realizarse por medios de la compañía SENER GRUPO DE INGENIERIA</w:t>
      </w:r>
      <w:r>
        <w:rPr>
          <w:rFonts w:cs="Tahoma"/>
        </w:rPr>
        <w:t>.</w:t>
      </w:r>
    </w:p>
    <w:p w14:paraId="7797F430" w14:textId="77777777" w:rsidR="00F00760" w:rsidRDefault="00F00760" w:rsidP="00F00760">
      <w:pPr>
        <w:pStyle w:val="ITETexto1"/>
        <w:spacing w:line="360" w:lineRule="auto"/>
        <w:rPr>
          <w:rFonts w:cs="Tahoma"/>
        </w:rPr>
      </w:pPr>
    </w:p>
    <w:p w14:paraId="1B7FD857" w14:textId="77777777" w:rsidR="00F00760" w:rsidRDefault="00F00760" w:rsidP="00F00760">
      <w:pPr>
        <w:pStyle w:val="ITETexto1"/>
        <w:spacing w:line="360" w:lineRule="auto"/>
        <w:rPr>
          <w:rFonts w:cs="Tahoma"/>
        </w:rPr>
      </w:pPr>
    </w:p>
    <w:p w14:paraId="129B41AC" w14:textId="77777777" w:rsidR="00F00760" w:rsidRDefault="00F00760" w:rsidP="00F00760">
      <w:pPr>
        <w:pStyle w:val="ITETexto1"/>
        <w:spacing w:line="360" w:lineRule="auto"/>
        <w:rPr>
          <w:rFonts w:cs="Tahoma"/>
        </w:rPr>
      </w:pPr>
    </w:p>
    <w:p w14:paraId="69332292" w14:textId="77777777" w:rsidR="00F00760" w:rsidRDefault="00F00760" w:rsidP="00F00760">
      <w:pPr>
        <w:pStyle w:val="ITETexto1"/>
        <w:spacing w:line="360" w:lineRule="auto"/>
        <w:rPr>
          <w:rFonts w:cs="Tahoma"/>
        </w:rPr>
      </w:pPr>
    </w:p>
    <w:p w14:paraId="69C238FE" w14:textId="77777777" w:rsidR="00F00760" w:rsidRDefault="00F00760" w:rsidP="00F00760">
      <w:pPr>
        <w:pStyle w:val="ITETexto1"/>
        <w:spacing w:line="360" w:lineRule="auto"/>
        <w:rPr>
          <w:rFonts w:cs="Tahoma"/>
        </w:rPr>
      </w:pPr>
    </w:p>
    <w:p w14:paraId="5B114F13" w14:textId="77777777" w:rsidR="00F00760" w:rsidRPr="00710473" w:rsidRDefault="00F00760" w:rsidP="00F00760">
      <w:pPr>
        <w:pStyle w:val="ITETexto1"/>
        <w:spacing w:line="360" w:lineRule="auto"/>
        <w:jc w:val="center"/>
        <w:rPr>
          <w:rFonts w:cs="Tahoma"/>
        </w:rPr>
      </w:pPr>
      <w:r>
        <w:rPr>
          <w:rFonts w:cs="Tahoma"/>
        </w:rPr>
        <w:t>******</w:t>
      </w:r>
    </w:p>
    <w:p w14:paraId="44DA8CC5" w14:textId="10C1904F" w:rsidR="0084096A" w:rsidRPr="0084096A" w:rsidRDefault="0084096A" w:rsidP="00F00760">
      <w:pPr>
        <w:pStyle w:val="ITETexto1"/>
      </w:pPr>
    </w:p>
    <w:sectPr w:rsidR="0084096A" w:rsidRPr="0084096A" w:rsidSect="00272FB7">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92C88" w14:textId="77777777" w:rsidR="00F24594" w:rsidRDefault="00F24594">
      <w:r>
        <w:separator/>
      </w:r>
    </w:p>
  </w:endnote>
  <w:endnote w:type="continuationSeparator" w:id="0">
    <w:p w14:paraId="0AFB7262" w14:textId="77777777" w:rsidR="00F24594" w:rsidRDefault="00F24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0127" w14:textId="5CB6F311" w:rsidR="00B562B7" w:rsidRDefault="00F00760">
    <w:pPr>
      <w:pStyle w:val="Piedepgina"/>
    </w:pPr>
    <w:r>
      <w:rPr>
        <w:noProof/>
      </w:rPr>
      <mc:AlternateContent>
        <mc:Choice Requires="wps">
          <w:drawing>
            <wp:anchor distT="0" distB="0" distL="114300" distR="114300" simplePos="0" relativeHeight="251667968" behindDoc="0" locked="0" layoutInCell="1" allowOverlap="1" wp14:anchorId="2DA795B0" wp14:editId="1C860693">
              <wp:simplePos x="0" y="0"/>
              <wp:positionH relativeFrom="column">
                <wp:posOffset>1684020</wp:posOffset>
              </wp:positionH>
              <wp:positionV relativeFrom="paragraph">
                <wp:posOffset>-635</wp:posOffset>
              </wp:positionV>
              <wp:extent cx="69215" cy="367030"/>
              <wp:effectExtent l="152400" t="0" r="121285" b="0"/>
              <wp:wrapNone/>
              <wp:docPr id="2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flipH="1">
                        <a:off x="0" y="0"/>
                        <a:ext cx="69215" cy="367030"/>
                      </a:xfrm>
                      <a:prstGeom prst="rect">
                        <a:avLst/>
                      </a:prstGeom>
                      <a:solidFill>
                        <a:srgbClr val="A3D64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0DE46" id="Rectángulo 2" o:spid="_x0000_s1026" style="position:absolute;margin-left:132.6pt;margin-top:-.05pt;width:5.45pt;height:28.9pt;rotation:-90;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" fillcolor="#a3d64d" stroked="f" strokeweight="2pt"/>
          </w:pict>
        </mc:Fallback>
      </mc:AlternateContent>
    </w:r>
    <w:r w:rsidR="00B562B7">
      <w:rPr>
        <w:noProof/>
        <w:color w:val="FFFFFF" w:themeColor="background1"/>
        <w:sz w:val="15"/>
        <w:szCs w:val="15"/>
      </w:rPr>
      <w:drawing>
        <wp:anchor distT="0" distB="0" distL="114300" distR="114300" simplePos="0" relativeHeight="251672064" behindDoc="1" locked="0" layoutInCell="1" allowOverlap="1" wp14:anchorId="11264234" wp14:editId="03C68063">
          <wp:simplePos x="0" y="0"/>
          <wp:positionH relativeFrom="column">
            <wp:posOffset>5300869</wp:posOffset>
          </wp:positionH>
          <wp:positionV relativeFrom="paragraph">
            <wp:posOffset>35629</wp:posOffset>
          </wp:positionV>
          <wp:extent cx="1041400" cy="334010"/>
          <wp:effectExtent l="0" t="0" r="0" b="889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con.png"/>
                  <pic:cNvPicPr/>
                </pic:nvPicPr>
                <pic:blipFill rotWithShape="1">
                  <a:blip r:embed="rId1">
                    <a:extLst>
                      <a:ext uri="{28A0092B-C50C-407E-A947-70E740481C1C}">
                        <a14:useLocalDpi xmlns:a14="http://schemas.microsoft.com/office/drawing/2010/main" val="0"/>
                      </a:ext>
                    </a:extLst>
                  </a:blip>
                  <a:srcRect t="1" r="22312" b="-18469"/>
                  <a:stretch/>
                </pic:blipFill>
                <pic:spPr bwMode="auto">
                  <a:xfrm>
                    <a:off x="0" y="0"/>
                    <a:ext cx="1041400" cy="33401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70016" behindDoc="0" locked="1" layoutInCell="1" allowOverlap="1" wp14:anchorId="713811FB" wp14:editId="17E78548">
              <wp:simplePos x="0" y="0"/>
              <wp:positionH relativeFrom="page">
                <wp:posOffset>2843530</wp:posOffset>
              </wp:positionH>
              <wp:positionV relativeFrom="page">
                <wp:posOffset>10094595</wp:posOffset>
              </wp:positionV>
              <wp:extent cx="3258185" cy="537845"/>
              <wp:effectExtent l="0" t="0"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8185" cy="537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29102E" w14:textId="77777777" w:rsidR="00B562B7" w:rsidRPr="003F030A" w:rsidRDefault="00B562B7" w:rsidP="00B562B7">
                          <w:pPr>
                            <w:pStyle w:val="ITECabeceraDireccion"/>
                            <w:rPr>
                              <w:sz w:val="12"/>
                              <w:szCs w:val="12"/>
                            </w:rPr>
                          </w:pPr>
                          <w:r w:rsidRPr="003F030A">
                            <w:rPr>
                              <w:sz w:val="12"/>
                              <w:szCs w:val="12"/>
                            </w:rPr>
                            <w:t>Bizkaiko Zientzia eta Teknolog</w:t>
                          </w:r>
                          <w:r>
                            <w:rPr>
                              <w:sz w:val="12"/>
                              <w:szCs w:val="12"/>
                            </w:rPr>
                            <w:t>ia</w:t>
                          </w:r>
                          <w:r w:rsidRPr="003F030A">
                            <w:rPr>
                              <w:sz w:val="12"/>
                              <w:szCs w:val="12"/>
                            </w:rPr>
                            <w:t xml:space="preserve"> Parkea</w:t>
                          </w:r>
                          <w:r>
                            <w:rPr>
                              <w:sz w:val="12"/>
                              <w:szCs w:val="12"/>
                            </w:rPr>
                            <w:t xml:space="preserve">. </w:t>
                          </w:r>
                          <w:r w:rsidRPr="003F030A">
                            <w:rPr>
                              <w:sz w:val="12"/>
                              <w:szCs w:val="12"/>
                            </w:rPr>
                            <w:t xml:space="preserve">Ibaizabal Bidea, 101 </w:t>
                          </w:r>
                          <w:r w:rsidRPr="003F030A">
                            <w:rPr>
                              <w:rFonts w:cs="Tahoma"/>
                              <w:sz w:val="12"/>
                              <w:szCs w:val="12"/>
                            </w:rPr>
                            <w:t>•</w:t>
                          </w:r>
                          <w:r w:rsidRPr="003F030A">
                            <w:rPr>
                              <w:sz w:val="12"/>
                              <w:szCs w:val="12"/>
                            </w:rPr>
                            <w:t xml:space="preserve"> 48170 Zamudio – Bizkaia</w:t>
                          </w:r>
                        </w:p>
                        <w:p w14:paraId="6A5E9CDC" w14:textId="77777777" w:rsidR="00B562B7" w:rsidRDefault="00B562B7" w:rsidP="00B562B7">
                          <w:pPr>
                            <w:pStyle w:val="ITECabeceraDireccion"/>
                            <w:rPr>
                              <w:rFonts w:cs="Tahoma"/>
                              <w:sz w:val="12"/>
                              <w:szCs w:val="12"/>
                            </w:rPr>
                          </w:pPr>
                          <w:r w:rsidRPr="003F030A">
                            <w:rPr>
                              <w:sz w:val="12"/>
                              <w:szCs w:val="12"/>
                            </w:rPr>
                            <w:t xml:space="preserve">Tel: 944 03 23 00 </w:t>
                          </w:r>
                          <w:r w:rsidRPr="003F030A">
                            <w:rPr>
                              <w:rFonts w:cs="Tahoma"/>
                              <w:sz w:val="12"/>
                              <w:szCs w:val="12"/>
                            </w:rPr>
                            <w:t>• Fax: 944 03 23 01</w:t>
                          </w:r>
                        </w:p>
                        <w:p w14:paraId="4AB49031" w14:textId="77777777" w:rsidR="00B562B7" w:rsidRPr="003F030A" w:rsidRDefault="00B562B7" w:rsidP="00B562B7">
                          <w:pPr>
                            <w:pStyle w:val="ITECabeceraDireccion"/>
                            <w:rPr>
                              <w:rFonts w:cs="Tahoma"/>
                              <w:sz w:val="12"/>
                              <w:szCs w:val="12"/>
                            </w:rPr>
                          </w:pPr>
                          <w:r>
                            <w:rPr>
                              <w:rFonts w:cs="Tahoma"/>
                              <w:sz w:val="12"/>
                              <w:szCs w:val="12"/>
                            </w:rPr>
                            <w:t>www.itelazpi.eus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3811FB" id="_x0000_t202" coordsize="21600,21600" o:spt="202" path="m,l,21600r21600,l21600,xe">
              <v:stroke joinstyle="miter"/>
              <v:path gradientshapeok="t" o:connecttype="rect"/>
            </v:shapetype>
            <v:shape id="Text Box 8" o:spid="_x0000_s1028" type="#_x0000_t202" style="position:absolute;margin-left:223.9pt;margin-top:794.85pt;width:256.55pt;height:42.3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" stroked="f">
              <v:textbox>
                <w:txbxContent>
                  <w:p w14:paraId="4829102E" w14:textId="77777777" w:rsidR="00B562B7" w:rsidRPr="003F030A" w:rsidRDefault="00B562B7" w:rsidP="00B562B7">
                    <w:pPr>
                      <w:pStyle w:val="ITECabeceraDireccion"/>
                      <w:rPr>
                        <w:sz w:val="12"/>
                        <w:szCs w:val="12"/>
                      </w:rPr>
                    </w:pPr>
                    <w:r w:rsidRPr="003F030A">
                      <w:rPr>
                        <w:sz w:val="12"/>
                        <w:szCs w:val="12"/>
                      </w:rPr>
                      <w:t>Bizkaiko Zientzia eta Teknolog</w:t>
                    </w:r>
                    <w:r>
                      <w:rPr>
                        <w:sz w:val="12"/>
                        <w:szCs w:val="12"/>
                      </w:rPr>
                      <w:t>ia</w:t>
                    </w:r>
                    <w:r w:rsidRPr="003F030A">
                      <w:rPr>
                        <w:sz w:val="12"/>
                        <w:szCs w:val="12"/>
                      </w:rPr>
                      <w:t xml:space="preserve"> Parkea</w:t>
                    </w:r>
                    <w:r>
                      <w:rPr>
                        <w:sz w:val="12"/>
                        <w:szCs w:val="12"/>
                      </w:rPr>
                      <w:t xml:space="preserve">. </w:t>
                    </w:r>
                    <w:r w:rsidRPr="003F030A">
                      <w:rPr>
                        <w:sz w:val="12"/>
                        <w:szCs w:val="12"/>
                      </w:rPr>
                      <w:t xml:space="preserve">Ibaizabal Bidea, 101 </w:t>
                    </w:r>
                    <w:r w:rsidRPr="003F030A">
                      <w:rPr>
                        <w:rFonts w:cs="Tahoma"/>
                        <w:sz w:val="12"/>
                        <w:szCs w:val="12"/>
                      </w:rPr>
                      <w:t>•</w:t>
                    </w:r>
                    <w:r w:rsidRPr="003F030A">
                      <w:rPr>
                        <w:sz w:val="12"/>
                        <w:szCs w:val="12"/>
                      </w:rPr>
                      <w:t xml:space="preserve"> 48170 Zamudio – Bizkaia</w:t>
                    </w:r>
                  </w:p>
                  <w:p w14:paraId="6A5E9CDC" w14:textId="77777777" w:rsidR="00B562B7" w:rsidRDefault="00B562B7" w:rsidP="00B562B7">
                    <w:pPr>
                      <w:pStyle w:val="ITECabeceraDireccion"/>
                      <w:rPr>
                        <w:rFonts w:cs="Tahoma"/>
                        <w:sz w:val="12"/>
                        <w:szCs w:val="12"/>
                      </w:rPr>
                    </w:pPr>
                    <w:r w:rsidRPr="003F030A">
                      <w:rPr>
                        <w:sz w:val="12"/>
                        <w:szCs w:val="12"/>
                      </w:rPr>
                      <w:t xml:space="preserve">Tel: 944 03 23 00 </w:t>
                    </w:r>
                    <w:r w:rsidRPr="003F030A">
                      <w:rPr>
                        <w:rFonts w:cs="Tahoma"/>
                        <w:sz w:val="12"/>
                        <w:szCs w:val="12"/>
                      </w:rPr>
                      <w:t>• Fax: 944 03 23 01</w:t>
                    </w:r>
                  </w:p>
                  <w:p w14:paraId="4AB49031" w14:textId="77777777" w:rsidR="00B562B7" w:rsidRPr="003F030A" w:rsidRDefault="00B562B7" w:rsidP="00B562B7">
                    <w:pPr>
                      <w:pStyle w:val="ITECabeceraDireccion"/>
                      <w:rPr>
                        <w:rFonts w:cs="Tahoma"/>
                        <w:sz w:val="12"/>
                        <w:szCs w:val="12"/>
                      </w:rPr>
                    </w:pPr>
                    <w:r>
                      <w:rPr>
                        <w:rFonts w:cs="Tahoma"/>
                        <w:sz w:val="12"/>
                        <w:szCs w:val="12"/>
                      </w:rPr>
                      <w:t>www.itelazpi.eus</w:t>
                    </w:r>
                  </w:p>
                </w:txbxContent>
              </v:textbox>
              <w10:wrap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ABE4A" w14:textId="1FC8D5DA" w:rsidR="0084096A" w:rsidRDefault="00F00760" w:rsidP="0084096A">
    <w:pPr>
      <w:pStyle w:val="ITEPie"/>
      <w:pBdr>
        <w:top w:val="single" w:sz="4" w:space="1" w:color="92D050"/>
      </w:pBdr>
      <w:jc w:val="right"/>
      <w:rPr>
        <w:rStyle w:val="Nmerodepgina"/>
        <w:color w:val="4D4D4D"/>
      </w:rPr>
    </w:pPr>
    <w:r>
      <w:rPr>
        <w:color w:val="4D4D4D"/>
      </w:rPr>
      <mc:AlternateContent>
        <mc:Choice Requires="wps">
          <w:drawing>
            <wp:anchor distT="0" distB="0" distL="114300" distR="114300" simplePos="0" relativeHeight="251674112" behindDoc="1" locked="0" layoutInCell="1" allowOverlap="1" wp14:anchorId="5FC469EC" wp14:editId="5FF6F2AE">
              <wp:simplePos x="0" y="0"/>
              <wp:positionH relativeFrom="column">
                <wp:posOffset>5558790</wp:posOffset>
              </wp:positionH>
              <wp:positionV relativeFrom="paragraph">
                <wp:posOffset>140970</wp:posOffset>
              </wp:positionV>
              <wp:extent cx="69215" cy="367030"/>
              <wp:effectExtent l="152400" t="0" r="121285" b="0"/>
              <wp:wrapNone/>
              <wp:docPr id="1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flipH="1">
                        <a:off x="0" y="0"/>
                        <a:ext cx="69215" cy="367030"/>
                      </a:xfrm>
                      <a:prstGeom prst="rect">
                        <a:avLst/>
                      </a:prstGeom>
                      <a:solidFill>
                        <a:srgbClr val="A3D64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789E5" id="Rectángulo 1" o:spid="_x0000_s1026" style="position:absolute;margin-left:437.7pt;margin-top:11.1pt;width:5.45pt;height:28.9pt;rotation:-90;flip:x;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" fillcolor="#a3d64d" stroked="f" strokeweight="2pt"/>
          </w:pict>
        </mc:Fallback>
      </mc:AlternateContent>
    </w:r>
  </w:p>
  <w:p w14:paraId="7022F2E6" w14:textId="77777777" w:rsidR="00D54C25" w:rsidRPr="00272FB7" w:rsidRDefault="00573124" w:rsidP="0084096A">
    <w:pPr>
      <w:pStyle w:val="ITEPie"/>
      <w:pBdr>
        <w:top w:val="single" w:sz="4" w:space="1" w:color="92D050"/>
      </w:pBdr>
      <w:jc w:val="right"/>
      <w:rPr>
        <w:color w:val="92D050"/>
      </w:rPr>
    </w:pPr>
    <w:r w:rsidRPr="00272FB7">
      <w:rPr>
        <w:rStyle w:val="Nmerodepgina"/>
        <w:color w:val="92D050"/>
      </w:rPr>
      <w:fldChar w:fldCharType="begin"/>
    </w:r>
    <w:r w:rsidR="00D54C25" w:rsidRPr="00272FB7">
      <w:rPr>
        <w:rStyle w:val="Nmerodepgina"/>
        <w:color w:val="92D050"/>
      </w:rPr>
      <w:instrText xml:space="preserve"> PAGE </w:instrText>
    </w:r>
    <w:r w:rsidRPr="00272FB7">
      <w:rPr>
        <w:rStyle w:val="Nmerodepgina"/>
        <w:color w:val="92D050"/>
      </w:rPr>
      <w:fldChar w:fldCharType="separate"/>
    </w:r>
    <w:r w:rsidR="003677E7">
      <w:rPr>
        <w:rStyle w:val="Nmerodepgina"/>
        <w:color w:val="92D050"/>
      </w:rPr>
      <w:t>4</w:t>
    </w:r>
    <w:r w:rsidRPr="00272FB7">
      <w:rPr>
        <w:rStyle w:val="Nmerodepgina"/>
        <w:color w:val="92D050"/>
      </w:rPr>
      <w:fldChar w:fldCharType="end"/>
    </w:r>
    <w:r w:rsidR="00272FB7">
      <w:rPr>
        <w:color w:val="92D050"/>
      </w:rPr>
      <w:t xml:space="preserve"> / </w:t>
    </w:r>
    <w:r w:rsidRPr="00272FB7">
      <w:rPr>
        <w:rStyle w:val="Nmerodepgina"/>
        <w:color w:val="92D050"/>
      </w:rPr>
      <w:fldChar w:fldCharType="begin"/>
    </w:r>
    <w:r w:rsidR="00D54C25" w:rsidRPr="00272FB7">
      <w:rPr>
        <w:rStyle w:val="Nmerodepgina"/>
        <w:color w:val="92D050"/>
      </w:rPr>
      <w:instrText xml:space="preserve"> NUMPAGES </w:instrText>
    </w:r>
    <w:r w:rsidRPr="00272FB7">
      <w:rPr>
        <w:rStyle w:val="Nmerodepgina"/>
        <w:color w:val="92D050"/>
      </w:rPr>
      <w:fldChar w:fldCharType="separate"/>
    </w:r>
    <w:r w:rsidR="003677E7">
      <w:rPr>
        <w:rStyle w:val="Nmerodepgina"/>
        <w:color w:val="92D050"/>
      </w:rPr>
      <w:t>4</w:t>
    </w:r>
    <w:r w:rsidRPr="00272FB7">
      <w:rPr>
        <w:rStyle w:val="Nmerodepgina"/>
        <w:color w:val="92D05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A0294" w14:textId="77777777" w:rsidR="00F24594" w:rsidRDefault="00F24594">
      <w:r>
        <w:separator/>
      </w:r>
    </w:p>
  </w:footnote>
  <w:footnote w:type="continuationSeparator" w:id="0">
    <w:p w14:paraId="42F905A2" w14:textId="77777777" w:rsidR="00F24594" w:rsidRDefault="00F245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0193D" w14:textId="3DA557E2" w:rsidR="00851623" w:rsidRDefault="00D17DAE" w:rsidP="00851623">
    <w:pPr>
      <w:pStyle w:val="Encabezado"/>
      <w:tabs>
        <w:tab w:val="clear" w:pos="4252"/>
        <w:tab w:val="clear" w:pos="8504"/>
        <w:tab w:val="right" w:pos="9070"/>
      </w:tabs>
    </w:pPr>
    <w:r w:rsidRPr="00D17DAE">
      <w:rPr>
        <w:noProof/>
      </w:rPr>
      <w:drawing>
        <wp:anchor distT="0" distB="0" distL="114300" distR="114300" simplePos="0" relativeHeight="251676160" behindDoc="1" locked="0" layoutInCell="1" allowOverlap="1" wp14:anchorId="35E67ABE" wp14:editId="65FFACCE">
          <wp:simplePos x="0" y="0"/>
          <wp:positionH relativeFrom="column">
            <wp:posOffset>4161155</wp:posOffset>
          </wp:positionH>
          <wp:positionV relativeFrom="paragraph">
            <wp:posOffset>13335</wp:posOffset>
          </wp:positionV>
          <wp:extent cx="2134870" cy="450215"/>
          <wp:effectExtent l="1905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GobiernoVasco_v.def.png"/>
                  <pic:cNvPicPr/>
                </pic:nvPicPr>
                <pic:blipFill>
                  <a:blip r:embed="rId1"/>
                  <a:stretch>
                    <a:fillRect/>
                  </a:stretch>
                </pic:blipFill>
                <pic:spPr>
                  <a:xfrm>
                    <a:off x="0" y="0"/>
                    <a:ext cx="2134870" cy="450215"/>
                  </a:xfrm>
                  <a:prstGeom prst="rect">
                    <a:avLst/>
                  </a:prstGeom>
                </pic:spPr>
              </pic:pic>
            </a:graphicData>
          </a:graphic>
        </wp:anchor>
      </w:drawing>
    </w:r>
    <w:r w:rsidR="00F00760">
      <w:rPr>
        <w:noProof/>
      </w:rPr>
      <mc:AlternateContent>
        <mc:Choice Requires="wps">
          <w:drawing>
            <wp:anchor distT="0" distB="0" distL="114300" distR="114300" simplePos="0" relativeHeight="251665408" behindDoc="0" locked="1" layoutInCell="1" allowOverlap="1" wp14:anchorId="1C953640" wp14:editId="58F80359">
              <wp:simplePos x="0" y="0"/>
              <wp:positionH relativeFrom="page">
                <wp:posOffset>180340</wp:posOffset>
              </wp:positionH>
              <wp:positionV relativeFrom="page">
                <wp:posOffset>5581015</wp:posOffset>
              </wp:positionV>
              <wp:extent cx="360045" cy="3780155"/>
              <wp:effectExtent l="0" t="0" r="0" b="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3780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20632C" w14:textId="77777777" w:rsidR="00851623" w:rsidRDefault="00851623" w:rsidP="00851623">
                          <w:pPr>
                            <w:pStyle w:val="ITELateralInscripcionRegistro"/>
                          </w:pPr>
                          <w:r>
                            <w:t>I.F.Z.: A-95282216 Bizkaiko Merkataritza Erregistroa, BI-38047 O.a, 102 Oh. a, T 4347 , I. Idazp.a – Persona Bakarreko Baltzua</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953640" id="_x0000_t202" coordsize="21600,21600" o:spt="202" path="m,l,21600r21600,l21600,xe">
              <v:stroke joinstyle="miter"/>
              <v:path gradientshapeok="t" o:connecttype="rect"/>
            </v:shapetype>
            <v:shape id="Text Box 10" o:spid="_x0000_s1026" type="#_x0000_t202" style="position:absolute;margin-left:14.2pt;margin-top:439.45pt;width:28.35pt;height:297.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" stroked="f">
              <v:textbox style="layout-flow:vertical;mso-layout-flow-alt:bottom-to-top">
                <w:txbxContent>
                  <w:p w14:paraId="0D20632C" w14:textId="77777777" w:rsidR="00851623" w:rsidRDefault="00851623" w:rsidP="00851623">
                    <w:pPr>
                      <w:pStyle w:val="ITELateralInscripcionRegistro"/>
                    </w:pPr>
                    <w:r>
                      <w:t>I.F.Z.: A-95282216 Bizkaiko Merkataritza Erregistroa, BI-38047 O.a, 102 Oh. a, T 4347 , I. Idazp.a – Persona Bakarreko Baltzua</w:t>
                    </w:r>
                  </w:p>
                </w:txbxContent>
              </v:textbox>
              <w10:wrap anchorx="page" anchory="page"/>
              <w10:anchorlock/>
            </v:shape>
          </w:pict>
        </mc:Fallback>
      </mc:AlternateContent>
    </w:r>
    <w:r w:rsidR="00F00760">
      <w:rPr>
        <w:noProof/>
      </w:rPr>
      <mc:AlternateContent>
        <mc:Choice Requires="wps">
          <w:drawing>
            <wp:anchor distT="0" distB="0" distL="114300" distR="114300" simplePos="0" relativeHeight="251663360" behindDoc="0" locked="1" layoutInCell="1" allowOverlap="1" wp14:anchorId="234EFFCE" wp14:editId="13703F72">
              <wp:simplePos x="0" y="0"/>
              <wp:positionH relativeFrom="page">
                <wp:posOffset>180340</wp:posOffset>
              </wp:positionH>
              <wp:positionV relativeFrom="page">
                <wp:posOffset>1620520</wp:posOffset>
              </wp:positionV>
              <wp:extent cx="360045" cy="378015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3780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7729AB" w14:textId="77777777" w:rsidR="00851623" w:rsidRDefault="00851623" w:rsidP="00851623">
                          <w:pPr>
                            <w:pStyle w:val="ITELateralInscripcionRegistro"/>
                          </w:pPr>
                          <w:r>
                            <w:t>N.I.F.: A-95282216 Registro Mercantil de Bizkaia, Hoja BI-38047, Folio 102, T 4347 , Inscripción I. – Sociedad Unipersonal</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4EFFCE" id="Text Box 9" o:spid="_x0000_s1027" type="#_x0000_t202" style="position:absolute;margin-left:14.2pt;margin-top:127.6pt;width:28.35pt;height:297.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" stroked="f">
              <v:textbox style="layout-flow:vertical;mso-layout-flow-alt:bottom-to-top">
                <w:txbxContent>
                  <w:p w14:paraId="617729AB" w14:textId="77777777" w:rsidR="00851623" w:rsidRDefault="00851623" w:rsidP="00851623">
                    <w:pPr>
                      <w:pStyle w:val="ITELateralInscripcionRegistro"/>
                    </w:pPr>
                    <w:r>
                      <w:t>N.I.F.: A-95282216 Registro Mercantil de Bizkaia, Hoja BI-38047, Folio 102, T 4347 , Inscripción I. – Sociedad Unipersonal</w:t>
                    </w:r>
                  </w:p>
                </w:txbxContent>
              </v:textbox>
              <w10:wrap anchorx="page" anchory="page"/>
              <w10:anchorlock/>
            </v:shape>
          </w:pict>
        </mc:Fallback>
      </mc:AlternateContent>
    </w:r>
    <w:r w:rsidR="00851623">
      <w:rPr>
        <w:noProof/>
      </w:rPr>
      <w:drawing>
        <wp:anchor distT="0" distB="0" distL="114300" distR="114300" simplePos="0" relativeHeight="251656704" behindDoc="0" locked="0" layoutInCell="1" allowOverlap="1" wp14:anchorId="28B85169" wp14:editId="4217FF3D">
          <wp:simplePos x="0" y="0"/>
          <wp:positionH relativeFrom="column">
            <wp:posOffset>0</wp:posOffset>
          </wp:positionH>
          <wp:positionV relativeFrom="paragraph">
            <wp:posOffset>0</wp:posOffset>
          </wp:positionV>
          <wp:extent cx="1591200" cy="597600"/>
          <wp:effectExtent l="0" t="0" r="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telazpi_logotipo_tagline.png"/>
                  <pic:cNvPicPr/>
                </pic:nvPicPr>
                <pic:blipFill>
                  <a:blip r:embed="rId2">
                    <a:extLst>
                      <a:ext uri="{28A0092B-C50C-407E-A947-70E740481C1C}">
                        <a14:useLocalDpi xmlns:a14="http://schemas.microsoft.com/office/drawing/2010/main" val="0"/>
                      </a:ext>
                    </a:extLst>
                  </a:blip>
                  <a:stretch>
                    <a:fillRect/>
                  </a:stretch>
                </pic:blipFill>
                <pic:spPr>
                  <a:xfrm>
                    <a:off x="0" y="0"/>
                    <a:ext cx="1591200" cy="597600"/>
                  </a:xfrm>
                  <a:prstGeom prst="rect">
                    <a:avLst/>
                  </a:prstGeom>
                </pic:spPr>
              </pic:pic>
            </a:graphicData>
          </a:graphic>
        </wp:anchor>
      </w:drawing>
    </w:r>
    <w:r w:rsidR="00851623">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08B23" w14:textId="77777777" w:rsidR="00D54C25" w:rsidRDefault="00C340C5" w:rsidP="00D54C25">
    <w:pPr>
      <w:pStyle w:val="Encabezado"/>
      <w:tabs>
        <w:tab w:val="clear" w:pos="4252"/>
        <w:tab w:val="clear" w:pos="8504"/>
        <w:tab w:val="right" w:pos="9070"/>
      </w:tabs>
    </w:pPr>
    <w:r w:rsidRPr="00CA6BAF">
      <w:rPr>
        <w:noProof/>
      </w:rPr>
      <w:drawing>
        <wp:anchor distT="0" distB="0" distL="114300" distR="114300" simplePos="0" relativeHeight="251665920" behindDoc="1" locked="0" layoutInCell="1" allowOverlap="1" wp14:anchorId="0F16B6FC" wp14:editId="75768B21">
          <wp:simplePos x="0" y="0"/>
          <wp:positionH relativeFrom="column">
            <wp:posOffset>5724525</wp:posOffset>
          </wp:positionH>
          <wp:positionV relativeFrom="paragraph">
            <wp:posOffset>-111760</wp:posOffset>
          </wp:positionV>
          <wp:extent cx="432000" cy="504000"/>
          <wp:effectExtent l="0" t="0" r="6350" b="0"/>
          <wp:wrapNone/>
          <wp:docPr id="7" name="Imagen 7" descr="C:\Users\rolivash\OneDrive - ELKARLAN\00 - ITELAZPI.KOM\00.1 - POLÍTICA COMUNICACIÓN\4 - IDENTIDAD CORPORATIVA\ITELAZPI\Insignia\Itelazpi_insign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livash\OneDrive - ELKARLAN\00 - ITELAZPI.KOM\00.1 - POLÍTICA COMUNICACIÓN\4 - IDENTIDAD CORPORATIVA\ITELAZPI\Insignia\Itelazpi_insigni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000" cy="504000"/>
                  </a:xfrm>
                  <a:prstGeom prst="rect">
                    <a:avLst/>
                  </a:prstGeom>
                  <a:noFill/>
                  <a:ln>
                    <a:noFill/>
                  </a:ln>
                </pic:spPr>
              </pic:pic>
            </a:graphicData>
          </a:graphic>
        </wp:anchor>
      </w:drawing>
    </w:r>
    <w:r w:rsidR="00D54C25">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6132C"/>
    <w:multiLevelType w:val="hybridMultilevel"/>
    <w:tmpl w:val="0B6ED690"/>
    <w:lvl w:ilvl="0" w:tplc="AD202774">
      <w:start w:val="1"/>
      <w:numFmt w:val="lowerLetter"/>
      <w:pStyle w:val="ITEListaTercerNivel1"/>
      <w:lvlText w:val="%1)"/>
      <w:lvlJc w:val="left"/>
      <w:pPr>
        <w:tabs>
          <w:tab w:val="num" w:pos="644"/>
        </w:tabs>
        <w:ind w:left="644"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FE13F0B"/>
    <w:multiLevelType w:val="multilevel"/>
    <w:tmpl w:val="4E463E2C"/>
    <w:lvl w:ilvl="0">
      <w:start w:val="1"/>
      <w:numFmt w:val="decimal"/>
      <w:pStyle w:val="ITETitulo1"/>
      <w:lvlText w:val="%1."/>
      <w:lvlJc w:val="left"/>
      <w:pPr>
        <w:tabs>
          <w:tab w:val="num" w:pos="567"/>
        </w:tabs>
        <w:ind w:left="567" w:hanging="567"/>
      </w:pPr>
      <w:rPr>
        <w:rFonts w:ascii="Tahoma" w:hAnsi="Tahoma" w:hint="default"/>
        <w:b/>
        <w:i w:val="0"/>
        <w:color w:val="000000"/>
      </w:rPr>
    </w:lvl>
    <w:lvl w:ilvl="1">
      <w:start w:val="1"/>
      <w:numFmt w:val="decimal"/>
      <w:pStyle w:val="ITETitulo2"/>
      <w:lvlText w:val="%1.%2."/>
      <w:lvlJc w:val="left"/>
      <w:pPr>
        <w:tabs>
          <w:tab w:val="num" w:pos="851"/>
        </w:tabs>
        <w:ind w:left="851" w:hanging="851"/>
      </w:pPr>
      <w:rPr>
        <w:rFonts w:hint="default"/>
        <w:color w:val="000000"/>
      </w:rPr>
    </w:lvl>
    <w:lvl w:ilvl="2">
      <w:start w:val="1"/>
      <w:numFmt w:val="decimal"/>
      <w:pStyle w:val="ITETitulo3"/>
      <w:lvlText w:val="%1.%2.%3."/>
      <w:lvlJc w:val="left"/>
      <w:pPr>
        <w:tabs>
          <w:tab w:val="num" w:pos="1440"/>
        </w:tabs>
        <w:ind w:left="1021" w:hanging="1021"/>
      </w:pPr>
      <w:rPr>
        <w:rFonts w:hint="default"/>
      </w:rPr>
    </w:lvl>
    <w:lvl w:ilvl="3">
      <w:start w:val="1"/>
      <w:numFmt w:val="decimal"/>
      <w:pStyle w:val="ITETitulo4"/>
      <w:lvlText w:val="%1.%2.%3.%4."/>
      <w:lvlJc w:val="left"/>
      <w:pPr>
        <w:tabs>
          <w:tab w:val="num" w:pos="1800"/>
        </w:tabs>
        <w:ind w:left="1191" w:hanging="1191"/>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31E136E0"/>
    <w:multiLevelType w:val="singleLevel"/>
    <w:tmpl w:val="CC706606"/>
    <w:lvl w:ilvl="0">
      <w:start w:val="1"/>
      <w:numFmt w:val="bullet"/>
      <w:pStyle w:val="ITEListaSegundoNivel1"/>
      <w:lvlText w:val="-"/>
      <w:lvlJc w:val="left"/>
      <w:pPr>
        <w:tabs>
          <w:tab w:val="num" w:pos="850"/>
        </w:tabs>
        <w:ind w:left="850" w:hanging="283"/>
      </w:pPr>
      <w:rPr>
        <w:rFonts w:ascii="Courier New" w:hAnsi="Courier New" w:hint="default"/>
        <w:color w:val="4D4D4D"/>
      </w:rPr>
    </w:lvl>
  </w:abstractNum>
  <w:abstractNum w:abstractNumId="3" w15:restartNumberingAfterBreak="0">
    <w:nsid w:val="605853A7"/>
    <w:multiLevelType w:val="singleLevel"/>
    <w:tmpl w:val="F65475BE"/>
    <w:lvl w:ilvl="0">
      <w:start w:val="1"/>
      <w:numFmt w:val="bullet"/>
      <w:pStyle w:val="ITEListaPrimerNivel1"/>
      <w:lvlText w:val=""/>
      <w:lvlJc w:val="left"/>
      <w:pPr>
        <w:tabs>
          <w:tab w:val="num" w:pos="567"/>
        </w:tabs>
        <w:ind w:left="567" w:hanging="284"/>
      </w:pPr>
      <w:rPr>
        <w:rFonts w:ascii="Symbol" w:hAnsi="Symbol" w:hint="default"/>
        <w:color w:val="6B8F00"/>
      </w:rPr>
    </w:lvl>
  </w:abstractNum>
  <w:num w:numId="1" w16cid:durableId="172648234">
    <w:abstractNumId w:val="3"/>
  </w:num>
  <w:num w:numId="2" w16cid:durableId="540216088">
    <w:abstractNumId w:val="2"/>
  </w:num>
  <w:num w:numId="3" w16cid:durableId="565191751">
    <w:abstractNumId w:val="1"/>
  </w:num>
  <w:num w:numId="4" w16cid:durableId="1787389085">
    <w:abstractNumId w:val="1"/>
  </w:num>
  <w:num w:numId="5" w16cid:durableId="590086252">
    <w:abstractNumId w:val="1"/>
  </w:num>
  <w:num w:numId="6" w16cid:durableId="755245583">
    <w:abstractNumId w:val="1"/>
  </w:num>
  <w:num w:numId="7" w16cid:durableId="302929689">
    <w:abstractNumId w:val="3"/>
  </w:num>
  <w:num w:numId="8" w16cid:durableId="895237037">
    <w:abstractNumId w:val="2"/>
  </w:num>
  <w:num w:numId="9" w16cid:durableId="916285284">
    <w:abstractNumId w:val="1"/>
  </w:num>
  <w:num w:numId="10" w16cid:durableId="1309943687">
    <w:abstractNumId w:val="1"/>
  </w:num>
  <w:num w:numId="11" w16cid:durableId="1119376723">
    <w:abstractNumId w:val="1"/>
  </w:num>
  <w:num w:numId="12" w16cid:durableId="1932204427">
    <w:abstractNumId w:val="1"/>
  </w:num>
  <w:num w:numId="13" w16cid:durableId="906762641">
    <w:abstractNumId w:val="3"/>
  </w:num>
  <w:num w:numId="14" w16cid:durableId="309334458">
    <w:abstractNumId w:val="2"/>
  </w:num>
  <w:num w:numId="15" w16cid:durableId="90056256">
    <w:abstractNumId w:val="3"/>
  </w:num>
  <w:num w:numId="16" w16cid:durableId="1454321631">
    <w:abstractNumId w:val="2"/>
  </w:num>
  <w:num w:numId="17" w16cid:durableId="1658878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760"/>
    <w:rsid w:val="00011009"/>
    <w:rsid w:val="000832F4"/>
    <w:rsid w:val="00085775"/>
    <w:rsid w:val="000917AA"/>
    <w:rsid w:val="001071A9"/>
    <w:rsid w:val="001234F8"/>
    <w:rsid w:val="001403E8"/>
    <w:rsid w:val="00152705"/>
    <w:rsid w:val="00186CBE"/>
    <w:rsid w:val="001A1163"/>
    <w:rsid w:val="001C2949"/>
    <w:rsid w:val="001D40CD"/>
    <w:rsid w:val="0026612E"/>
    <w:rsid w:val="00272FB7"/>
    <w:rsid w:val="00293E4A"/>
    <w:rsid w:val="002B3007"/>
    <w:rsid w:val="002D0D54"/>
    <w:rsid w:val="002D141B"/>
    <w:rsid w:val="002F77B9"/>
    <w:rsid w:val="002F7990"/>
    <w:rsid w:val="00335640"/>
    <w:rsid w:val="00343EF9"/>
    <w:rsid w:val="003677E7"/>
    <w:rsid w:val="00381B09"/>
    <w:rsid w:val="003B0F60"/>
    <w:rsid w:val="003C329A"/>
    <w:rsid w:val="00404F4B"/>
    <w:rsid w:val="00422E30"/>
    <w:rsid w:val="00477997"/>
    <w:rsid w:val="00484B55"/>
    <w:rsid w:val="004A1CE7"/>
    <w:rsid w:val="004A1D9B"/>
    <w:rsid w:val="004A5A69"/>
    <w:rsid w:val="004C79A6"/>
    <w:rsid w:val="004F4811"/>
    <w:rsid w:val="00510F53"/>
    <w:rsid w:val="00511709"/>
    <w:rsid w:val="00532884"/>
    <w:rsid w:val="00573124"/>
    <w:rsid w:val="00580AE4"/>
    <w:rsid w:val="005909AF"/>
    <w:rsid w:val="0059234A"/>
    <w:rsid w:val="005D0F58"/>
    <w:rsid w:val="00611A18"/>
    <w:rsid w:val="00653F66"/>
    <w:rsid w:val="006878C0"/>
    <w:rsid w:val="006A1D3E"/>
    <w:rsid w:val="006A5C94"/>
    <w:rsid w:val="006B00BF"/>
    <w:rsid w:val="006C1EFD"/>
    <w:rsid w:val="006C4862"/>
    <w:rsid w:val="006D14A6"/>
    <w:rsid w:val="0071247F"/>
    <w:rsid w:val="00724F54"/>
    <w:rsid w:val="0073783B"/>
    <w:rsid w:val="007401B5"/>
    <w:rsid w:val="00743A15"/>
    <w:rsid w:val="00777F4D"/>
    <w:rsid w:val="007F1273"/>
    <w:rsid w:val="00834421"/>
    <w:rsid w:val="0084096A"/>
    <w:rsid w:val="008448F4"/>
    <w:rsid w:val="00851623"/>
    <w:rsid w:val="008A5D1D"/>
    <w:rsid w:val="008B5361"/>
    <w:rsid w:val="008B56F2"/>
    <w:rsid w:val="00901CC4"/>
    <w:rsid w:val="009A5971"/>
    <w:rsid w:val="009B26F4"/>
    <w:rsid w:val="009D6105"/>
    <w:rsid w:val="009E2C70"/>
    <w:rsid w:val="00A106CC"/>
    <w:rsid w:val="00A37DDE"/>
    <w:rsid w:val="00A86F98"/>
    <w:rsid w:val="00A87F6B"/>
    <w:rsid w:val="00AF0CBB"/>
    <w:rsid w:val="00B3018E"/>
    <w:rsid w:val="00B562B7"/>
    <w:rsid w:val="00B56684"/>
    <w:rsid w:val="00B8690E"/>
    <w:rsid w:val="00BD2327"/>
    <w:rsid w:val="00C054ED"/>
    <w:rsid w:val="00C340C5"/>
    <w:rsid w:val="00C40286"/>
    <w:rsid w:val="00C43692"/>
    <w:rsid w:val="00C5271F"/>
    <w:rsid w:val="00C55605"/>
    <w:rsid w:val="00C558A2"/>
    <w:rsid w:val="00C62C52"/>
    <w:rsid w:val="00C82B75"/>
    <w:rsid w:val="00C86D6D"/>
    <w:rsid w:val="00CA5102"/>
    <w:rsid w:val="00CE72C7"/>
    <w:rsid w:val="00D11C17"/>
    <w:rsid w:val="00D12D96"/>
    <w:rsid w:val="00D17DAE"/>
    <w:rsid w:val="00D21214"/>
    <w:rsid w:val="00D30BDA"/>
    <w:rsid w:val="00D355CA"/>
    <w:rsid w:val="00D54C25"/>
    <w:rsid w:val="00D65894"/>
    <w:rsid w:val="00DA3BFC"/>
    <w:rsid w:val="00DB5D27"/>
    <w:rsid w:val="00DC01DE"/>
    <w:rsid w:val="00DE58E5"/>
    <w:rsid w:val="00DF4EDF"/>
    <w:rsid w:val="00E7386A"/>
    <w:rsid w:val="00EC1952"/>
    <w:rsid w:val="00EC6914"/>
    <w:rsid w:val="00EE4736"/>
    <w:rsid w:val="00F00760"/>
    <w:rsid w:val="00F16213"/>
    <w:rsid w:val="00F24594"/>
    <w:rsid w:val="00F422DC"/>
    <w:rsid w:val="00F65B0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B764AB"/>
  <w15:docId w15:val="{E8133CA9-AC99-4CD3-865B-36B3CB832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6914"/>
    <w:rPr>
      <w:rFonts w:ascii="Tahoma" w:hAnsi="Tahoma" w:cs="Tahom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TECabecera">
    <w:name w:val="ITE_Cabecera"/>
    <w:rsid w:val="005909AF"/>
    <w:pPr>
      <w:tabs>
        <w:tab w:val="left" w:pos="0"/>
        <w:tab w:val="center" w:pos="4536"/>
        <w:tab w:val="right" w:pos="9072"/>
      </w:tabs>
    </w:pPr>
    <w:rPr>
      <w:rFonts w:ascii="Tahoma" w:hAnsi="Tahoma"/>
      <w:color w:val="6B8F00"/>
      <w:sz w:val="16"/>
    </w:rPr>
  </w:style>
  <w:style w:type="paragraph" w:customStyle="1" w:styleId="ITECabeceraDireccion">
    <w:name w:val="ITE_Cabecera_Direccion"/>
    <w:rsid w:val="00F16213"/>
    <w:pPr>
      <w:spacing w:after="60"/>
      <w:jc w:val="right"/>
    </w:pPr>
    <w:rPr>
      <w:rFonts w:ascii="Tahoma" w:hAnsi="Tahoma"/>
      <w:noProof/>
      <w:color w:val="97D700"/>
      <w:sz w:val="14"/>
      <w:szCs w:val="14"/>
    </w:rPr>
  </w:style>
  <w:style w:type="paragraph" w:styleId="Piedepgina">
    <w:name w:val="footer"/>
    <w:basedOn w:val="Normal"/>
    <w:rsid w:val="00A37DDE"/>
    <w:pPr>
      <w:tabs>
        <w:tab w:val="center" w:pos="4252"/>
        <w:tab w:val="right" w:pos="8504"/>
      </w:tabs>
    </w:pPr>
  </w:style>
  <w:style w:type="paragraph" w:customStyle="1" w:styleId="ITEDocumentoConfidencialidad">
    <w:name w:val="ITE_Documento_Confidencialidad"/>
    <w:basedOn w:val="ITETexto1"/>
    <w:next w:val="ITETexto1"/>
    <w:rsid w:val="005909AF"/>
    <w:rPr>
      <w:i/>
      <w:color w:val="6B8F00"/>
    </w:rPr>
  </w:style>
  <w:style w:type="paragraph" w:customStyle="1" w:styleId="ITEDocumentoSubtitulo">
    <w:name w:val="ITE_Documento_Subtitulo"/>
    <w:rsid w:val="005909AF"/>
    <w:pPr>
      <w:spacing w:after="120"/>
      <w:jc w:val="right"/>
    </w:pPr>
    <w:rPr>
      <w:rFonts w:ascii="Tahoma" w:hAnsi="Tahoma"/>
      <w:color w:val="000000"/>
      <w:sz w:val="28"/>
      <w:szCs w:val="28"/>
    </w:rPr>
  </w:style>
  <w:style w:type="paragraph" w:customStyle="1" w:styleId="ITEDocumentoTitulo">
    <w:name w:val="ITE_Documento_Titulo"/>
    <w:rsid w:val="005909AF"/>
    <w:pPr>
      <w:spacing w:before="120" w:after="120"/>
      <w:jc w:val="center"/>
    </w:pPr>
    <w:rPr>
      <w:rFonts w:ascii="Tahoma" w:hAnsi="Tahoma"/>
      <w:b/>
      <w:caps/>
      <w:color w:val="000000"/>
      <w:sz w:val="32"/>
      <w:szCs w:val="32"/>
    </w:rPr>
  </w:style>
  <w:style w:type="paragraph" w:customStyle="1" w:styleId="ITEListaPrimerNivel1">
    <w:name w:val="ITE_Lista Primer Nivel_1"/>
    <w:link w:val="ITEListaPrimerNivel1Car"/>
    <w:qFormat/>
    <w:rsid w:val="002D0D54"/>
    <w:pPr>
      <w:numPr>
        <w:numId w:val="15"/>
      </w:numPr>
      <w:spacing w:before="120" w:after="120" w:line="320" w:lineRule="atLeast"/>
      <w:contextualSpacing/>
      <w:jc w:val="both"/>
    </w:pPr>
    <w:rPr>
      <w:rFonts w:ascii="Tahoma" w:hAnsi="Tahoma"/>
      <w:color w:val="000000"/>
    </w:rPr>
  </w:style>
  <w:style w:type="paragraph" w:customStyle="1" w:styleId="ITEListaPrimerNivel2">
    <w:name w:val="ITE_Lista Primer Nivel_2"/>
    <w:rsid w:val="002D0D54"/>
    <w:pPr>
      <w:spacing w:before="120" w:after="120" w:line="320" w:lineRule="atLeast"/>
      <w:ind w:left="567"/>
      <w:contextualSpacing/>
      <w:jc w:val="both"/>
    </w:pPr>
    <w:rPr>
      <w:rFonts w:ascii="Tahoma" w:hAnsi="Tahoma"/>
      <w:color w:val="000000"/>
    </w:rPr>
  </w:style>
  <w:style w:type="paragraph" w:customStyle="1" w:styleId="ITEListaSegundoNivel1">
    <w:name w:val="ITE_Lista Segundo Nivel_1"/>
    <w:rsid w:val="002D0D54"/>
    <w:pPr>
      <w:numPr>
        <w:numId w:val="16"/>
      </w:numPr>
      <w:spacing w:before="120" w:after="120" w:line="320" w:lineRule="atLeast"/>
      <w:contextualSpacing/>
      <w:jc w:val="both"/>
    </w:pPr>
    <w:rPr>
      <w:rFonts w:ascii="Tahoma" w:hAnsi="Tahoma"/>
      <w:color w:val="000000"/>
    </w:rPr>
  </w:style>
  <w:style w:type="paragraph" w:customStyle="1" w:styleId="ITEListaSegundoNivel2">
    <w:name w:val="ITE_Lista Segundo Nivel_2"/>
    <w:rsid w:val="002D0D54"/>
    <w:pPr>
      <w:spacing w:before="120" w:after="120" w:line="320" w:lineRule="atLeast"/>
      <w:ind w:left="851"/>
      <w:contextualSpacing/>
      <w:jc w:val="both"/>
    </w:pPr>
    <w:rPr>
      <w:rFonts w:ascii="Tahoma" w:hAnsi="Tahoma"/>
      <w:color w:val="000000"/>
    </w:rPr>
  </w:style>
  <w:style w:type="paragraph" w:customStyle="1" w:styleId="ITEPie">
    <w:name w:val="ITE_Pie"/>
    <w:rsid w:val="005909AF"/>
    <w:pPr>
      <w:tabs>
        <w:tab w:val="left" w:pos="0"/>
        <w:tab w:val="center" w:pos="4536"/>
        <w:tab w:val="right" w:pos="9072"/>
      </w:tabs>
      <w:jc w:val="both"/>
    </w:pPr>
    <w:rPr>
      <w:rFonts w:ascii="Tahoma" w:hAnsi="Tahoma"/>
      <w:noProof/>
      <w:color w:val="595959"/>
      <w:sz w:val="16"/>
    </w:rPr>
  </w:style>
  <w:style w:type="paragraph" w:customStyle="1" w:styleId="ITETitulo1">
    <w:name w:val="ITE_Titulo_1"/>
    <w:next w:val="ITETexto1"/>
    <w:qFormat/>
    <w:rsid w:val="006B00BF"/>
    <w:pPr>
      <w:keepNext/>
      <w:keepLines/>
      <w:pageBreakBefore/>
      <w:numPr>
        <w:numId w:val="12"/>
      </w:numPr>
      <w:pBdr>
        <w:top w:val="single" w:sz="18" w:space="2" w:color="595959"/>
      </w:pBdr>
      <w:tabs>
        <w:tab w:val="clear" w:pos="567"/>
        <w:tab w:val="left" w:pos="643"/>
      </w:tabs>
      <w:spacing w:before="240" w:after="240"/>
      <w:outlineLvl w:val="0"/>
    </w:pPr>
    <w:rPr>
      <w:rFonts w:ascii="Tahoma" w:hAnsi="Tahoma"/>
      <w:b/>
      <w:caps/>
      <w:color w:val="000000"/>
      <w:sz w:val="22"/>
      <w:szCs w:val="28"/>
    </w:rPr>
  </w:style>
  <w:style w:type="paragraph" w:customStyle="1" w:styleId="ITETitulo2">
    <w:name w:val="ITE_Titulo_2"/>
    <w:next w:val="ITETexto1"/>
    <w:qFormat/>
    <w:rsid w:val="006B00BF"/>
    <w:pPr>
      <w:keepNext/>
      <w:keepLines/>
      <w:numPr>
        <w:ilvl w:val="1"/>
        <w:numId w:val="12"/>
      </w:numPr>
      <w:tabs>
        <w:tab w:val="clear" w:pos="851"/>
        <w:tab w:val="num" w:pos="643"/>
      </w:tabs>
      <w:spacing w:before="240" w:after="240"/>
      <w:jc w:val="both"/>
      <w:outlineLvl w:val="1"/>
    </w:pPr>
    <w:rPr>
      <w:rFonts w:ascii="Tahoma" w:hAnsi="Tahoma"/>
      <w:b/>
      <w:caps/>
      <w:color w:val="000000"/>
      <w:szCs w:val="24"/>
    </w:rPr>
  </w:style>
  <w:style w:type="paragraph" w:customStyle="1" w:styleId="ITETitulo3">
    <w:name w:val="ITE_Titulo_3"/>
    <w:next w:val="ITETexto1"/>
    <w:qFormat/>
    <w:rsid w:val="006B00BF"/>
    <w:pPr>
      <w:keepNext/>
      <w:keepLines/>
      <w:numPr>
        <w:ilvl w:val="2"/>
        <w:numId w:val="12"/>
      </w:numPr>
      <w:tabs>
        <w:tab w:val="clear" w:pos="1440"/>
        <w:tab w:val="left" w:pos="1021"/>
      </w:tabs>
      <w:spacing w:before="240" w:after="240"/>
      <w:ind w:left="1418" w:hanging="1418"/>
      <w:outlineLvl w:val="2"/>
    </w:pPr>
    <w:rPr>
      <w:rFonts w:ascii="Tahoma" w:hAnsi="Tahoma"/>
      <w:b/>
      <w:color w:val="000000"/>
      <w:szCs w:val="22"/>
    </w:rPr>
  </w:style>
  <w:style w:type="paragraph" w:customStyle="1" w:styleId="ITETitulo4">
    <w:name w:val="ITE_Titulo_4"/>
    <w:next w:val="ITETexto1"/>
    <w:qFormat/>
    <w:rsid w:val="006B00BF"/>
    <w:pPr>
      <w:keepNext/>
      <w:keepLines/>
      <w:numPr>
        <w:ilvl w:val="3"/>
        <w:numId w:val="12"/>
      </w:numPr>
      <w:tabs>
        <w:tab w:val="clear" w:pos="1800"/>
        <w:tab w:val="num" w:pos="643"/>
        <w:tab w:val="left" w:pos="1134"/>
      </w:tabs>
      <w:spacing w:before="240" w:after="240"/>
      <w:outlineLvl w:val="3"/>
    </w:pPr>
    <w:rPr>
      <w:rFonts w:ascii="Tahoma" w:hAnsi="Tahoma"/>
    </w:rPr>
  </w:style>
  <w:style w:type="paragraph" w:styleId="TDC1">
    <w:name w:val="toc 1"/>
    <w:autoRedefine/>
    <w:uiPriority w:val="39"/>
    <w:rsid w:val="00B56684"/>
    <w:pPr>
      <w:tabs>
        <w:tab w:val="left" w:pos="567"/>
        <w:tab w:val="right" w:leader="dot" w:pos="9060"/>
      </w:tabs>
      <w:spacing w:before="240" w:after="120"/>
      <w:ind w:left="567" w:hanging="567"/>
    </w:pPr>
    <w:rPr>
      <w:rFonts w:ascii="Tahoma" w:hAnsi="Tahoma"/>
      <w:b/>
      <w:caps/>
      <w:noProof/>
      <w:color w:val="25163A"/>
      <w:szCs w:val="32"/>
    </w:rPr>
  </w:style>
  <w:style w:type="paragraph" w:styleId="TDC2">
    <w:name w:val="toc 2"/>
    <w:basedOn w:val="Normal"/>
    <w:next w:val="Normal"/>
    <w:uiPriority w:val="39"/>
    <w:rsid w:val="00DA3BFC"/>
    <w:pPr>
      <w:spacing w:after="120"/>
      <w:ind w:left="1247" w:hanging="680"/>
      <w:jc w:val="both"/>
    </w:pPr>
    <w:rPr>
      <w:rFonts w:cs="Times New Roman"/>
      <w:caps/>
      <w:noProof/>
      <w:sz w:val="18"/>
    </w:rPr>
  </w:style>
  <w:style w:type="paragraph" w:styleId="TDC3">
    <w:name w:val="toc 3"/>
    <w:basedOn w:val="Normal"/>
    <w:next w:val="Normal"/>
    <w:autoRedefine/>
    <w:uiPriority w:val="39"/>
    <w:rsid w:val="005909AF"/>
    <w:pPr>
      <w:tabs>
        <w:tab w:val="left" w:pos="1588"/>
        <w:tab w:val="right" w:leader="dot" w:pos="9060"/>
      </w:tabs>
      <w:spacing w:after="120"/>
      <w:ind w:left="1872" w:hanging="1021"/>
      <w:jc w:val="both"/>
    </w:pPr>
    <w:rPr>
      <w:rFonts w:cs="Times New Roman"/>
      <w:noProof/>
      <w:sz w:val="16"/>
    </w:rPr>
  </w:style>
  <w:style w:type="paragraph" w:styleId="TDC4">
    <w:name w:val="toc 4"/>
    <w:basedOn w:val="Normal"/>
    <w:next w:val="Normal"/>
    <w:autoRedefine/>
    <w:rsid w:val="005909AF"/>
    <w:pPr>
      <w:spacing w:after="120"/>
      <w:ind w:left="2155" w:hanging="1021"/>
      <w:jc w:val="both"/>
    </w:pPr>
    <w:rPr>
      <w:rFonts w:cs="Times New Roman"/>
      <w:i/>
      <w:noProof/>
      <w:color w:val="595959"/>
      <w:sz w:val="16"/>
    </w:rPr>
  </w:style>
  <w:style w:type="paragraph" w:styleId="Encabezado">
    <w:name w:val="header"/>
    <w:basedOn w:val="Normal"/>
    <w:semiHidden/>
    <w:rsid w:val="005909AF"/>
    <w:pPr>
      <w:tabs>
        <w:tab w:val="center" w:pos="4252"/>
        <w:tab w:val="right" w:pos="8504"/>
      </w:tabs>
    </w:pPr>
  </w:style>
  <w:style w:type="paragraph" w:customStyle="1" w:styleId="ITECarta1">
    <w:name w:val="ITE_Carta_1"/>
    <w:rsid w:val="006D14A6"/>
    <w:pPr>
      <w:spacing w:after="240" w:line="320" w:lineRule="atLeast"/>
      <w:jc w:val="both"/>
    </w:pPr>
    <w:rPr>
      <w:rFonts w:ascii="Tahoma" w:hAnsi="Tahoma"/>
      <w:color w:val="000000"/>
    </w:rPr>
  </w:style>
  <w:style w:type="paragraph" w:customStyle="1" w:styleId="ITECarta2">
    <w:name w:val="ITE_Carta_2"/>
    <w:rsid w:val="006D14A6"/>
    <w:pPr>
      <w:jc w:val="both"/>
    </w:pPr>
    <w:rPr>
      <w:rFonts w:ascii="Tahoma" w:hAnsi="Tahoma"/>
      <w:color w:val="000000"/>
      <w:lang w:val="eu-ES"/>
    </w:rPr>
  </w:style>
  <w:style w:type="paragraph" w:customStyle="1" w:styleId="ITECartaAsuntoReferencia">
    <w:name w:val="ITE_Carta_AsuntoReferencia"/>
    <w:next w:val="ITECarta1"/>
    <w:rsid w:val="004F4811"/>
    <w:pPr>
      <w:spacing w:before="120" w:after="480"/>
    </w:pPr>
    <w:rPr>
      <w:rFonts w:ascii="Tahoma" w:hAnsi="Tahoma"/>
      <w:b/>
      <w:i/>
      <w:color w:val="000000"/>
    </w:rPr>
  </w:style>
  <w:style w:type="paragraph" w:customStyle="1" w:styleId="ITECartaAsuntoReferencia2">
    <w:name w:val="ITE_Carta_AsuntoReferencia_2"/>
    <w:next w:val="ITECarta2"/>
    <w:rsid w:val="004F4811"/>
    <w:pPr>
      <w:spacing w:before="120" w:after="480"/>
    </w:pPr>
    <w:rPr>
      <w:rFonts w:ascii="Tahoma" w:hAnsi="Tahoma"/>
      <w:b/>
      <w:i/>
      <w:color w:val="000000"/>
      <w:lang w:val="eu-ES"/>
    </w:rPr>
  </w:style>
  <w:style w:type="paragraph" w:customStyle="1" w:styleId="ITECartaVentanilla">
    <w:name w:val="ITE_Carta_Ventanilla"/>
    <w:rsid w:val="005909AF"/>
    <w:rPr>
      <w:rFonts w:ascii="Tahoma" w:hAnsi="Tahoma"/>
      <w:color w:val="595959"/>
      <w:sz w:val="18"/>
      <w:szCs w:val="18"/>
    </w:rPr>
  </w:style>
  <w:style w:type="paragraph" w:customStyle="1" w:styleId="ITETexto1">
    <w:name w:val="ITE_Texto_1"/>
    <w:qFormat/>
    <w:rsid w:val="001C2949"/>
    <w:pPr>
      <w:spacing w:before="120" w:after="120" w:line="320" w:lineRule="atLeast"/>
      <w:jc w:val="both"/>
    </w:pPr>
    <w:rPr>
      <w:rFonts w:ascii="Tahoma" w:hAnsi="Tahoma"/>
      <w:color w:val="000000"/>
    </w:rPr>
  </w:style>
  <w:style w:type="paragraph" w:customStyle="1" w:styleId="ITELateralInscripcionRegistro">
    <w:name w:val="ITE_Lateral_InscripcionRegistro"/>
    <w:rsid w:val="00F16213"/>
    <w:rPr>
      <w:rFonts w:ascii="Tahoma" w:hAnsi="Tahoma"/>
      <w:noProof/>
      <w:color w:val="97D700"/>
      <w:sz w:val="10"/>
      <w:szCs w:val="10"/>
    </w:rPr>
  </w:style>
  <w:style w:type="paragraph" w:customStyle="1" w:styleId="ITETabla1">
    <w:name w:val="ITE_Tabla_1"/>
    <w:rsid w:val="005909AF"/>
    <w:pPr>
      <w:spacing w:before="60" w:after="60"/>
    </w:pPr>
    <w:rPr>
      <w:rFonts w:ascii="Tahoma" w:hAnsi="Tahoma"/>
      <w:color w:val="595959"/>
      <w:sz w:val="18"/>
      <w:szCs w:val="18"/>
    </w:rPr>
  </w:style>
  <w:style w:type="paragraph" w:customStyle="1" w:styleId="ITETabla2">
    <w:name w:val="ITE_Tabla_2"/>
    <w:rsid w:val="005909AF"/>
    <w:pPr>
      <w:spacing w:before="60" w:after="60"/>
      <w:jc w:val="center"/>
    </w:pPr>
    <w:rPr>
      <w:rFonts w:ascii="Tahoma" w:hAnsi="Tahoma"/>
      <w:color w:val="FFFFFF"/>
      <w:sz w:val="18"/>
      <w:szCs w:val="18"/>
    </w:rPr>
  </w:style>
  <w:style w:type="paragraph" w:customStyle="1" w:styleId="ITETitulo5">
    <w:name w:val="ITE_Titulo_5"/>
    <w:next w:val="ITETexto1"/>
    <w:rsid w:val="00DA3BFC"/>
    <w:pPr>
      <w:keepNext/>
      <w:keepLines/>
      <w:spacing w:before="120" w:after="120"/>
      <w:outlineLvl w:val="4"/>
    </w:pPr>
    <w:rPr>
      <w:rFonts w:ascii="Tahoma" w:hAnsi="Tahoma"/>
      <w:b/>
      <w:color w:val="000000" w:themeColor="text1"/>
      <w:u w:val="single"/>
    </w:rPr>
  </w:style>
  <w:style w:type="character" w:styleId="Nmerodepgina">
    <w:name w:val="page number"/>
    <w:basedOn w:val="Fuentedeprrafopredeter"/>
    <w:rsid w:val="005909AF"/>
    <w:rPr>
      <w:rFonts w:ascii="Tahoma" w:hAnsi="Tahoma" w:cs="Tahoma"/>
      <w:color w:val="595959"/>
      <w:sz w:val="16"/>
      <w:szCs w:val="28"/>
    </w:rPr>
  </w:style>
  <w:style w:type="paragraph" w:customStyle="1" w:styleId="ITEImagen1">
    <w:name w:val="ITE_Imagen_1"/>
    <w:next w:val="Normal"/>
    <w:rsid w:val="004A5A69"/>
    <w:pPr>
      <w:keepNext/>
      <w:spacing w:before="120" w:after="120"/>
      <w:jc w:val="center"/>
    </w:pPr>
    <w:rPr>
      <w:rFonts w:ascii="Tahoma" w:hAnsi="Tahoma"/>
      <w:color w:val="000000"/>
    </w:rPr>
  </w:style>
  <w:style w:type="paragraph" w:customStyle="1" w:styleId="ITEImagen2">
    <w:name w:val="ITE_Imagen_2"/>
    <w:next w:val="ITETexto1"/>
    <w:rsid w:val="004A5A69"/>
    <w:pPr>
      <w:jc w:val="center"/>
    </w:pPr>
    <w:rPr>
      <w:rFonts w:ascii="Tahoma" w:hAnsi="Tahoma"/>
      <w:i/>
      <w:color w:val="000000"/>
      <w:sz w:val="16"/>
      <w:szCs w:val="16"/>
    </w:rPr>
  </w:style>
  <w:style w:type="paragraph" w:customStyle="1" w:styleId="ITEAnexo">
    <w:name w:val="ITE_Anexo"/>
    <w:next w:val="ITETexto1"/>
    <w:rsid w:val="00D12D96"/>
    <w:pPr>
      <w:pageBreakBefore/>
      <w:spacing w:before="120" w:after="120"/>
      <w:jc w:val="center"/>
      <w:outlineLvl w:val="0"/>
    </w:pPr>
    <w:rPr>
      <w:rFonts w:ascii="Tahoma" w:hAnsi="Tahoma"/>
      <w:b/>
      <w:caps/>
      <w:color w:val="000000"/>
    </w:rPr>
  </w:style>
  <w:style w:type="paragraph" w:customStyle="1" w:styleId="ITEListaTercerNivel1">
    <w:name w:val="ITE_Lista Tercer Nivel_1"/>
    <w:rsid w:val="00DE58E5"/>
    <w:pPr>
      <w:numPr>
        <w:numId w:val="17"/>
      </w:numPr>
      <w:tabs>
        <w:tab w:val="left" w:pos="567"/>
      </w:tabs>
    </w:pPr>
    <w:rPr>
      <w:rFonts w:ascii="Tahoma" w:hAnsi="Tahoma"/>
      <w:color w:val="000000"/>
    </w:rPr>
  </w:style>
  <w:style w:type="table" w:styleId="Tablaconcuadrcula">
    <w:name w:val="Table Grid"/>
    <w:basedOn w:val="Tablanormal"/>
    <w:rsid w:val="00EC69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0917AA"/>
    <w:rPr>
      <w:color w:val="0000FF"/>
      <w:u w:val="single"/>
    </w:rPr>
  </w:style>
  <w:style w:type="paragraph" w:styleId="Textodeglobo">
    <w:name w:val="Balloon Text"/>
    <w:basedOn w:val="Normal"/>
    <w:link w:val="TextodegloboCar"/>
    <w:rsid w:val="001D40CD"/>
    <w:rPr>
      <w:rFonts w:ascii="Segoe UI" w:hAnsi="Segoe UI" w:cs="Segoe UI"/>
      <w:sz w:val="18"/>
      <w:szCs w:val="18"/>
    </w:rPr>
  </w:style>
  <w:style w:type="character" w:customStyle="1" w:styleId="TextodegloboCar">
    <w:name w:val="Texto de globo Car"/>
    <w:basedOn w:val="Fuentedeprrafopredeter"/>
    <w:link w:val="Textodeglobo"/>
    <w:rsid w:val="001D40CD"/>
    <w:rPr>
      <w:rFonts w:ascii="Segoe UI" w:hAnsi="Segoe UI" w:cs="Segoe UI"/>
      <w:color w:val="000000"/>
      <w:sz w:val="18"/>
      <w:szCs w:val="18"/>
    </w:rPr>
  </w:style>
  <w:style w:type="character" w:customStyle="1" w:styleId="ITEListaPrimerNivel1Car">
    <w:name w:val="ITE_Lista Primer Nivel_1 Car"/>
    <w:basedOn w:val="Fuentedeprrafopredeter"/>
    <w:link w:val="ITEListaPrimerNivel1"/>
    <w:rsid w:val="00F00760"/>
    <w:rPr>
      <w:rFonts w:ascii="Tahoma" w:hAnsi="Tahom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arinze\Documents\Itelazpi_Mapeo\ITELAZPI%20Plantillas\PL_Informe_indice_2025_v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984dab1-444c-44bc-9454-2415aa6fa0b5">
      <Terms xmlns="http://schemas.microsoft.com/office/infopath/2007/PartnerControls"/>
    </lcf76f155ced4ddcb4097134ff3c332f>
    <TaxCatchAll xmlns="3a7ec4bd-1201-4e7a-83e3-78985d1bfc0f" xsi:nil="true"/>
    <Numero xmlns="0984dab1-444c-44bc-9454-2415aa6fa0b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7FA2883C01E36418C8879A6633896CA" ma:contentTypeVersion="20" ma:contentTypeDescription="Crear nuevo documento." ma:contentTypeScope="" ma:versionID="43e6f68f9ade6f53aacb153fb76a4c98">
  <xsd:schema xmlns:xsd="http://www.w3.org/2001/XMLSchema" xmlns:xs="http://www.w3.org/2001/XMLSchema" xmlns:p="http://schemas.microsoft.com/office/2006/metadata/properties" xmlns:ns2="0984dab1-444c-44bc-9454-2415aa6fa0b5" xmlns:ns3="3a7ec4bd-1201-4e7a-83e3-78985d1bfc0f" targetNamespace="http://schemas.microsoft.com/office/2006/metadata/properties" ma:root="true" ma:fieldsID="ee572a4ef032b01f2c8ef7d86afc79ee" ns2:_="" ns3:_="">
    <xsd:import namespace="0984dab1-444c-44bc-9454-2415aa6fa0b5"/>
    <xsd:import namespace="3a7ec4bd-1201-4e7a-83e3-78985d1bfc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Numer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84dab1-444c-44bc-9454-2415aa6fa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umero" ma:index="26" nillable="true" ma:displayName="Numero" ma:format="Dropdown" ma:internalName="Numero" ma:percentage="FALSE">
      <xsd:simpleType>
        <xsd:restriction base="dms:Number"/>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7ec4bd-1201-4e7a-83e3-78985d1bfc0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d86359d-2e41-48dc-8344-226779a35599}" ma:internalName="TaxCatchAll" ma:showField="CatchAllData" ma:web="3a7ec4bd-1201-4e7a-83e3-78985d1bfc0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230B82-8450-41F8-A1FE-35B6AD744E25}">
  <ds:schemaRefs>
    <ds:schemaRef ds:uri="http://schemas.microsoft.com/sharepoint/v3/contenttype/forms"/>
  </ds:schemaRefs>
</ds:datastoreItem>
</file>

<file path=customXml/itemProps2.xml><?xml version="1.0" encoding="utf-8"?>
<ds:datastoreItem xmlns:ds="http://schemas.openxmlformats.org/officeDocument/2006/customXml" ds:itemID="{5E0C4443-5F4E-4AEB-972C-0F8FAEEA5C93}">
  <ds:schemaRefs>
    <ds:schemaRef ds:uri="http://schemas.openxmlformats.org/officeDocument/2006/bibliography"/>
  </ds:schemaRefs>
</ds:datastoreItem>
</file>

<file path=customXml/itemProps3.xml><?xml version="1.0" encoding="utf-8"?>
<ds:datastoreItem xmlns:ds="http://schemas.openxmlformats.org/officeDocument/2006/customXml" ds:itemID="{25491403-9724-4425-93C7-F30FCE285CEA}">
  <ds:schemaRefs>
    <ds:schemaRef ds:uri="http://purl.org/dc/dcmitype/"/>
    <ds:schemaRef ds:uri="http://purl.org/dc/terms/"/>
    <ds:schemaRef ds:uri="http://schemas.microsoft.com/office/2006/documentManagement/types"/>
    <ds:schemaRef ds:uri="http://purl.org/dc/elements/1.1/"/>
    <ds:schemaRef ds:uri="http://schemas.microsoft.com/office/infopath/2007/PartnerControls"/>
    <ds:schemaRef ds:uri="3a7ec4bd-1201-4e7a-83e3-78985d1bfc0f"/>
    <ds:schemaRef ds:uri="http://www.w3.org/XML/1998/namespace"/>
    <ds:schemaRef ds:uri="0984dab1-444c-44bc-9454-2415aa6fa0b5"/>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830F9F4B-C20B-4D81-A94A-705B593A6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84dab1-444c-44bc-9454-2415aa6fa0b5"/>
    <ds:schemaRef ds:uri="3a7ec4bd-1201-4e7a-83e3-78985d1bf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PL_Informe_indice_2025_v1.dotx</Template>
  <TotalTime>12</TotalTime>
  <Pages>9</Pages>
  <Words>2043</Words>
  <Characters>11874</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Marín Zenarruzabeitia, Ainara</dc:creator>
  <cp:lastModifiedBy>Marín Zenarruzabeitia, Ainara</cp:lastModifiedBy>
  <cp:revision>6</cp:revision>
  <cp:lastPrinted>2026-04-27T07:44:00Z</cp:lastPrinted>
  <dcterms:created xsi:type="dcterms:W3CDTF">2026-04-24T12:49:00Z</dcterms:created>
  <dcterms:modified xsi:type="dcterms:W3CDTF">2026-04-27T07:44:00Z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0x010100D7FA2883C01E36418C8879A6633896CA</vt:lpwstr>
  </property>
  <property fmtid="{D5CDD505-2E9C-101B-9397-08002B2CF9AE}" pid="3" name="MediaServiceImageTags">
    <vt:lpwstr/>
  </property>
</Properties>
</file>