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5DB62" w14:textId="1200C09E" w:rsidR="00EA0A57" w:rsidRPr="00FE1F10" w:rsidRDefault="00474BD4" w:rsidP="005B6AEF">
      <w:pPr>
        <w:pStyle w:val="LUIKI"/>
        <w:tabs>
          <w:tab w:val="left" w:pos="2552"/>
          <w:tab w:val="left" w:pos="4678"/>
          <w:tab w:val="left" w:pos="5104"/>
        </w:tabs>
        <w:jc w:val="center"/>
        <w:rPr>
          <w:rFonts w:cs="Arial"/>
          <w:b/>
          <w:szCs w:val="22"/>
          <w:u w:val="single"/>
          <w:lang w:val="es-ES"/>
        </w:rPr>
      </w:pPr>
      <w:r w:rsidRPr="00FE1F10">
        <w:rPr>
          <w:b/>
          <w:u w:val="single"/>
          <w:lang w:val="es-ES"/>
        </w:rPr>
        <w:t>PLIEGO DE BASES TÉCNICAS RELATIVAS A LA EJECUCIÓ</w:t>
      </w:r>
      <w:r w:rsidR="00EA0A57" w:rsidRPr="00FE1F10">
        <w:rPr>
          <w:b/>
          <w:u w:val="single"/>
          <w:lang w:val="es-ES"/>
        </w:rPr>
        <w:t xml:space="preserve">N </w:t>
      </w:r>
      <w:r w:rsidR="00670D52" w:rsidRPr="00FE1F10">
        <w:rPr>
          <w:rFonts w:cs="Arial"/>
          <w:b/>
          <w:szCs w:val="22"/>
          <w:u w:val="single"/>
          <w:lang w:val="es-ES"/>
        </w:rPr>
        <w:t>DE</w:t>
      </w:r>
      <w:r w:rsidR="00E51E8C" w:rsidRPr="00FE1F10">
        <w:rPr>
          <w:rFonts w:cs="Arial"/>
          <w:b/>
          <w:szCs w:val="22"/>
          <w:u w:val="single"/>
          <w:lang w:val="es-ES"/>
        </w:rPr>
        <w:t>L TRABAJO DE CAMPO PARA</w:t>
      </w:r>
      <w:r w:rsidR="005B6AEF" w:rsidRPr="00FE1F10">
        <w:rPr>
          <w:rFonts w:cs="Arial"/>
          <w:b/>
          <w:szCs w:val="22"/>
          <w:u w:val="single"/>
          <w:lang w:val="es-ES"/>
        </w:rPr>
        <w:t>:</w:t>
      </w:r>
      <w:r w:rsidR="00E51E8C" w:rsidRPr="00FE1F10">
        <w:rPr>
          <w:rFonts w:cs="Arial"/>
          <w:b/>
          <w:szCs w:val="22"/>
          <w:u w:val="single"/>
          <w:lang w:val="es-ES"/>
        </w:rPr>
        <w:t xml:space="preserve"> </w:t>
      </w:r>
      <w:r w:rsidR="005B6AEF" w:rsidRPr="00FE1F10">
        <w:rPr>
          <w:rFonts w:cs="Arial"/>
          <w:b/>
          <w:szCs w:val="22"/>
          <w:u w:val="single"/>
          <w:lang w:val="es-ES"/>
        </w:rPr>
        <w:t>EL ESTUDIO LONGITUDINAL DE ENVEJECIMIENTO Y CUIDADOS EN EUSKADI</w:t>
      </w:r>
      <w:r w:rsidR="00477278" w:rsidRPr="00FE1F10">
        <w:rPr>
          <w:rFonts w:cs="Arial"/>
          <w:b/>
          <w:szCs w:val="22"/>
          <w:u w:val="single"/>
          <w:lang w:val="es-ES"/>
        </w:rPr>
        <w:t>/</w:t>
      </w:r>
      <w:r w:rsidR="005B6AEF" w:rsidRPr="00FE1F10">
        <w:rPr>
          <w:rFonts w:cs="Arial"/>
          <w:b/>
          <w:szCs w:val="22"/>
          <w:u w:val="single"/>
          <w:lang w:val="es-ES"/>
        </w:rPr>
        <w:t>ZAHARTZEARI ETA ZAINTZARI BURUZKO LUZETARAKO AZTERLANA EUSKADIN</w:t>
      </w:r>
    </w:p>
    <w:p w14:paraId="137E4746" w14:textId="77777777" w:rsidR="00E21A57" w:rsidRPr="00FE1F10" w:rsidRDefault="00F56E41" w:rsidP="00066C13">
      <w:pPr>
        <w:pStyle w:val="LUIKI"/>
        <w:spacing w:before="480"/>
        <w:rPr>
          <w:lang w:val="es-ES"/>
        </w:rPr>
      </w:pPr>
      <w:r w:rsidRPr="00FE1F10">
        <w:rPr>
          <w:lang w:val="es-ES"/>
        </w:rPr>
        <w:t>1</w:t>
      </w:r>
      <w:r w:rsidR="00E21A57" w:rsidRPr="00FE1F10">
        <w:rPr>
          <w:lang w:val="es-ES"/>
        </w:rPr>
        <w:t>.</w:t>
      </w:r>
      <w:r w:rsidR="00E21A57" w:rsidRPr="00FE1F10">
        <w:rPr>
          <w:lang w:val="es-ES"/>
        </w:rPr>
        <w:tab/>
      </w:r>
      <w:r w:rsidR="00E21A57" w:rsidRPr="00FE1F10">
        <w:rPr>
          <w:b/>
          <w:u w:val="single"/>
          <w:lang w:val="es-ES"/>
        </w:rPr>
        <w:t>CONTENIDO DE LAS DISTINTAS PARTES OBJETO DEL CONTRATO</w:t>
      </w:r>
      <w:r w:rsidR="00E21A57" w:rsidRPr="00FE1F10">
        <w:rPr>
          <w:lang w:val="es-ES"/>
        </w:rPr>
        <w:t>.</w:t>
      </w:r>
    </w:p>
    <w:p w14:paraId="6718B042" w14:textId="3CD486E7" w:rsidR="00E21A57" w:rsidRPr="00FE1F10" w:rsidRDefault="00354C1B" w:rsidP="0036106E">
      <w:pPr>
        <w:pStyle w:val="LUIKI"/>
        <w:rPr>
          <w:rFonts w:cs="Arial"/>
          <w:szCs w:val="22"/>
          <w:lang w:val="es-ES"/>
        </w:rPr>
      </w:pPr>
      <w:r w:rsidRPr="00FE1F10">
        <w:rPr>
          <w:lang w:val="es-ES"/>
        </w:rPr>
        <w:t xml:space="preserve">Las actuaciones a desarrollar por la empresa adjudicataria </w:t>
      </w:r>
      <w:r w:rsidR="00477278" w:rsidRPr="00FE1F10">
        <w:rPr>
          <w:lang w:val="es-ES"/>
        </w:rPr>
        <w:t>se relacionan, de forma general, con el</w:t>
      </w:r>
      <w:r w:rsidRPr="00FE1F10">
        <w:rPr>
          <w:lang w:val="es-ES"/>
        </w:rPr>
        <w:t xml:space="preserve"> trabajo de campo para la obtención de </w:t>
      </w:r>
      <w:r w:rsidR="00477278" w:rsidRPr="00FE1F10">
        <w:rPr>
          <w:lang w:val="es-ES"/>
        </w:rPr>
        <w:t>la información necesaria para</w:t>
      </w:r>
      <w:r w:rsidRPr="00FE1F10">
        <w:rPr>
          <w:lang w:val="es-ES"/>
        </w:rPr>
        <w:t xml:space="preserve"> </w:t>
      </w:r>
      <w:r w:rsidR="00477278" w:rsidRPr="00FE1F10">
        <w:rPr>
          <w:lang w:val="es-ES"/>
        </w:rPr>
        <w:t xml:space="preserve">la construcción del </w:t>
      </w:r>
      <w:r w:rsidR="005B6AEF" w:rsidRPr="00FE1F10">
        <w:rPr>
          <w:lang w:val="es-ES"/>
        </w:rPr>
        <w:t>Estudio Longitudinal de Envejecimiento y Cuidados en Euskadi</w:t>
      </w:r>
      <w:r w:rsidR="006A0668" w:rsidRPr="00FE1F10">
        <w:rPr>
          <w:lang w:val="es-ES"/>
        </w:rPr>
        <w:t xml:space="preserve">, operación </w:t>
      </w:r>
      <w:r w:rsidR="00C9528B" w:rsidRPr="00FE1F10">
        <w:rPr>
          <w:lang w:val="es-ES"/>
        </w:rPr>
        <w:t>estadística</w:t>
      </w:r>
      <w:r w:rsidR="006A0668" w:rsidRPr="00FE1F10">
        <w:rPr>
          <w:lang w:val="es-ES"/>
        </w:rPr>
        <w:t xml:space="preserve"> </w:t>
      </w:r>
      <w:r w:rsidR="00B9303F">
        <w:rPr>
          <w:lang w:val="es-ES"/>
        </w:rPr>
        <w:t xml:space="preserve">incluida en el Plan Vasco de Estadística en vigor, aprobado por el Parlamento Vasco (Ley 10/2023, de 9 de noviembre) y cuya inclusión está aprobada en anteproyecto del Plan Vasco de Estadística </w:t>
      </w:r>
      <w:r w:rsidR="00292486">
        <w:rPr>
          <w:lang w:val="es-ES"/>
        </w:rPr>
        <w:t>(</w:t>
      </w:r>
      <w:r w:rsidR="00B9303F">
        <w:rPr>
          <w:lang w:val="es-ES"/>
        </w:rPr>
        <w:t>2027-2030</w:t>
      </w:r>
      <w:r w:rsidR="00292486">
        <w:rPr>
          <w:lang w:val="es-ES"/>
        </w:rPr>
        <w:t>)</w:t>
      </w:r>
      <w:r w:rsidR="00B9303F">
        <w:rPr>
          <w:lang w:val="es-ES"/>
        </w:rPr>
        <w:t xml:space="preserve"> pendiente de tramitar y aprobar, con el código 062000. </w:t>
      </w:r>
      <w:r w:rsidR="00477278" w:rsidRPr="00FE1F10">
        <w:rPr>
          <w:rFonts w:cs="Arial"/>
          <w:szCs w:val="22"/>
          <w:lang w:val="es-ES"/>
        </w:rPr>
        <w:t xml:space="preserve">El trabajo de campo servirá además para obtener información complementaria sobre las condiciones de vida de las personas de </w:t>
      </w:r>
      <w:r w:rsidR="00777EA9" w:rsidRPr="00FE1F10">
        <w:rPr>
          <w:rFonts w:cs="Arial"/>
          <w:szCs w:val="22"/>
          <w:lang w:val="es-ES"/>
        </w:rPr>
        <w:t>55</w:t>
      </w:r>
      <w:r w:rsidR="00477278" w:rsidRPr="00FE1F10">
        <w:rPr>
          <w:rFonts w:cs="Arial"/>
          <w:szCs w:val="22"/>
          <w:lang w:val="es-ES"/>
        </w:rPr>
        <w:t xml:space="preserve"> y más años.</w:t>
      </w:r>
      <w:r w:rsidR="0036106E" w:rsidRPr="00FE1F10">
        <w:rPr>
          <w:rFonts w:cs="Arial"/>
          <w:szCs w:val="22"/>
          <w:lang w:val="es-ES"/>
        </w:rPr>
        <w:t xml:space="preserve"> En este contexto, los objetivos específicos asociados </w:t>
      </w:r>
      <w:r w:rsidR="00E21A57" w:rsidRPr="00FE1F10">
        <w:rPr>
          <w:rFonts w:cs="Arial"/>
          <w:szCs w:val="22"/>
          <w:lang w:val="es-ES"/>
        </w:rPr>
        <w:t>a conseguir</w:t>
      </w:r>
      <w:r w:rsidR="0036106E" w:rsidRPr="00FE1F10">
        <w:rPr>
          <w:rFonts w:cs="Arial"/>
          <w:szCs w:val="22"/>
          <w:lang w:val="es-ES"/>
        </w:rPr>
        <w:t>, para el colectivo de referencia,</w:t>
      </w:r>
      <w:r w:rsidR="00E21A57" w:rsidRPr="00FE1F10">
        <w:rPr>
          <w:rFonts w:cs="Arial"/>
          <w:szCs w:val="22"/>
          <w:lang w:val="es-ES"/>
        </w:rPr>
        <w:t xml:space="preserve"> </w:t>
      </w:r>
      <w:r w:rsidR="00782A85" w:rsidRPr="00FE1F10">
        <w:rPr>
          <w:rFonts w:cs="Arial"/>
          <w:szCs w:val="22"/>
          <w:lang w:val="es-ES"/>
        </w:rPr>
        <w:t xml:space="preserve">durante el desarrollo de la operación estadística </w:t>
      </w:r>
      <w:r w:rsidR="00E21A57" w:rsidRPr="00FE1F10">
        <w:rPr>
          <w:rFonts w:cs="Arial"/>
          <w:szCs w:val="22"/>
          <w:lang w:val="es-ES"/>
        </w:rPr>
        <w:t>son los siguientes:</w:t>
      </w:r>
    </w:p>
    <w:p w14:paraId="392ECCB0" w14:textId="52D38E99" w:rsidR="00477278" w:rsidRPr="00FE1F10" w:rsidRDefault="0036106E" w:rsidP="00477278">
      <w:pPr>
        <w:rPr>
          <w:rFonts w:cs="Arial"/>
          <w:szCs w:val="22"/>
          <w:lang w:val="es-ES"/>
        </w:rPr>
      </w:pPr>
      <w:r w:rsidRPr="00FE1F10">
        <w:rPr>
          <w:rFonts w:cs="Arial"/>
          <w:szCs w:val="22"/>
          <w:lang w:val="es-ES"/>
        </w:rPr>
        <w:t>1.</w:t>
      </w:r>
      <w:r w:rsidR="006A0668" w:rsidRPr="00FE1F10">
        <w:rPr>
          <w:rFonts w:cs="Arial"/>
          <w:szCs w:val="22"/>
          <w:lang w:val="es-ES"/>
        </w:rPr>
        <w:t xml:space="preserve"> </w:t>
      </w:r>
      <w:r w:rsidR="00477278" w:rsidRPr="00FE1F10">
        <w:rPr>
          <w:rFonts w:cs="Arial"/>
          <w:szCs w:val="22"/>
          <w:lang w:val="es-ES"/>
        </w:rPr>
        <w:t>Conoc</w:t>
      </w:r>
      <w:r w:rsidRPr="00FE1F10">
        <w:rPr>
          <w:rFonts w:cs="Arial"/>
          <w:szCs w:val="22"/>
          <w:lang w:val="es-ES"/>
        </w:rPr>
        <w:t xml:space="preserve">er </w:t>
      </w:r>
      <w:r w:rsidR="00477278" w:rsidRPr="00FE1F10">
        <w:rPr>
          <w:rFonts w:cs="Arial"/>
          <w:szCs w:val="22"/>
          <w:lang w:val="es-ES"/>
        </w:rPr>
        <w:t>el nivel de participación en la sociedad y en la vida social.</w:t>
      </w:r>
    </w:p>
    <w:p w14:paraId="536F4751" w14:textId="102E7A2B" w:rsidR="00477278" w:rsidRPr="00FE1F10" w:rsidRDefault="00477278" w:rsidP="00477278">
      <w:pPr>
        <w:rPr>
          <w:rFonts w:cs="Arial"/>
          <w:szCs w:val="22"/>
          <w:lang w:val="es-ES"/>
        </w:rPr>
      </w:pPr>
      <w:r w:rsidRPr="00FE1F10">
        <w:rPr>
          <w:rFonts w:cs="Arial"/>
          <w:szCs w:val="22"/>
          <w:lang w:val="es-ES"/>
        </w:rPr>
        <w:t>2.</w:t>
      </w:r>
      <w:r w:rsidR="006A0668" w:rsidRPr="00FE1F10">
        <w:rPr>
          <w:rFonts w:cs="Arial"/>
          <w:szCs w:val="22"/>
          <w:lang w:val="es-ES"/>
        </w:rPr>
        <w:t xml:space="preserve"> </w:t>
      </w:r>
      <w:r w:rsidRPr="00FE1F10">
        <w:rPr>
          <w:rFonts w:cs="Arial"/>
          <w:szCs w:val="22"/>
          <w:lang w:val="es-ES"/>
        </w:rPr>
        <w:t>Obten</w:t>
      </w:r>
      <w:r w:rsidR="0036106E" w:rsidRPr="00FE1F10">
        <w:rPr>
          <w:rFonts w:cs="Arial"/>
          <w:szCs w:val="22"/>
          <w:lang w:val="es-ES"/>
        </w:rPr>
        <w:t>er</w:t>
      </w:r>
      <w:r w:rsidRPr="00FE1F10">
        <w:rPr>
          <w:rFonts w:cs="Arial"/>
          <w:szCs w:val="22"/>
          <w:lang w:val="es-ES"/>
        </w:rPr>
        <w:t xml:space="preserve"> información sobre las formas de vida independiente, saludables y seguras.</w:t>
      </w:r>
    </w:p>
    <w:p w14:paraId="6F0FBDEC" w14:textId="467DDE67" w:rsidR="00477278" w:rsidRPr="00FE1F10" w:rsidRDefault="00477278" w:rsidP="0036106E">
      <w:pPr>
        <w:ind w:left="227" w:hanging="227"/>
        <w:rPr>
          <w:rFonts w:cs="Arial"/>
          <w:szCs w:val="22"/>
          <w:lang w:val="es-ES"/>
        </w:rPr>
      </w:pPr>
      <w:r w:rsidRPr="00FE1F10">
        <w:rPr>
          <w:rFonts w:cs="Arial"/>
          <w:szCs w:val="22"/>
          <w:lang w:val="es-ES"/>
        </w:rPr>
        <w:t>3.</w:t>
      </w:r>
      <w:r w:rsidR="006A0668" w:rsidRPr="00FE1F10">
        <w:rPr>
          <w:rFonts w:cs="Arial"/>
          <w:szCs w:val="22"/>
          <w:lang w:val="es-ES"/>
        </w:rPr>
        <w:t xml:space="preserve"> </w:t>
      </w:r>
      <w:r w:rsidRPr="00FE1F10">
        <w:rPr>
          <w:rFonts w:cs="Arial"/>
          <w:szCs w:val="22"/>
          <w:lang w:val="es-ES"/>
        </w:rPr>
        <w:t>Obten</w:t>
      </w:r>
      <w:r w:rsidR="0036106E" w:rsidRPr="00FE1F10">
        <w:rPr>
          <w:rFonts w:cs="Arial"/>
          <w:szCs w:val="22"/>
          <w:lang w:val="es-ES"/>
        </w:rPr>
        <w:t>er</w:t>
      </w:r>
      <w:r w:rsidRPr="00FE1F10">
        <w:rPr>
          <w:rFonts w:cs="Arial"/>
          <w:szCs w:val="22"/>
          <w:lang w:val="es-ES"/>
        </w:rPr>
        <w:t xml:space="preserve"> información sobre la existencia de un entorno facilitador para el envejecimiento activo.</w:t>
      </w:r>
    </w:p>
    <w:p w14:paraId="15C3976B" w14:textId="332006C3" w:rsidR="005B6AEF" w:rsidRPr="00FE1F10" w:rsidRDefault="005B6AEF" w:rsidP="0036106E">
      <w:pPr>
        <w:ind w:left="227" w:hanging="227"/>
        <w:rPr>
          <w:rFonts w:cs="Arial"/>
          <w:szCs w:val="22"/>
          <w:lang w:val="es-ES"/>
        </w:rPr>
      </w:pPr>
      <w:r w:rsidRPr="00FE1F10">
        <w:rPr>
          <w:rFonts w:cs="Arial"/>
          <w:szCs w:val="22"/>
          <w:lang w:val="es-ES"/>
        </w:rPr>
        <w:t>4. Explorar y caracterizar las percepciones de las propias personas mayores sobre el significado de envejecer bien tanto en términos de presente como de futuro anticipado</w:t>
      </w:r>
      <w:r w:rsidR="009D2ACF" w:rsidRPr="00FE1F10">
        <w:rPr>
          <w:rFonts w:cs="Arial"/>
          <w:szCs w:val="22"/>
          <w:lang w:val="es-ES"/>
        </w:rPr>
        <w:t>, así como las barreras y recursos existentes.</w:t>
      </w:r>
    </w:p>
    <w:p w14:paraId="6EB0330A" w14:textId="546E9889" w:rsidR="00D147AE" w:rsidRPr="00FE1F10" w:rsidRDefault="00D147AE" w:rsidP="0036106E">
      <w:pPr>
        <w:ind w:left="227" w:hanging="227"/>
        <w:rPr>
          <w:rFonts w:cs="Arial"/>
          <w:szCs w:val="22"/>
          <w:lang w:val="es-ES"/>
        </w:rPr>
      </w:pPr>
      <w:r w:rsidRPr="00FE1F10">
        <w:rPr>
          <w:rFonts w:cs="Arial"/>
          <w:szCs w:val="22"/>
          <w:lang w:val="es-ES"/>
        </w:rPr>
        <w:t>5.</w:t>
      </w:r>
      <w:r w:rsidR="006A0668" w:rsidRPr="00FE1F10">
        <w:rPr>
          <w:rFonts w:cs="Arial"/>
          <w:szCs w:val="22"/>
          <w:lang w:val="es-ES"/>
        </w:rPr>
        <w:t xml:space="preserve"> </w:t>
      </w:r>
      <w:r w:rsidRPr="00FE1F10">
        <w:rPr>
          <w:rFonts w:cs="Arial"/>
          <w:szCs w:val="22"/>
          <w:lang w:val="es-ES"/>
        </w:rPr>
        <w:t>Avanzar en el conocimiento del proceso de envejecimiento, en particular de sus componentes esenciales y de sus determinantes, con el fin de identificar las trayectorias de dicho proceso de envejecimiento.</w:t>
      </w:r>
    </w:p>
    <w:p w14:paraId="49F5FC39" w14:textId="77777777" w:rsidR="008656A3" w:rsidRPr="00FE1F10" w:rsidRDefault="008656A3" w:rsidP="00477278">
      <w:pPr>
        <w:rPr>
          <w:lang w:val="es-ES"/>
        </w:rPr>
      </w:pPr>
      <w:r w:rsidRPr="00FE1F10">
        <w:rPr>
          <w:lang w:val="es-ES"/>
        </w:rPr>
        <w:t xml:space="preserve">Desarrollando los objetivos señalados, las cuestiones respecto a las que resultará necesario obtener información </w:t>
      </w:r>
      <w:r w:rsidR="00CD2D19" w:rsidRPr="00FE1F10">
        <w:rPr>
          <w:lang w:val="es-ES"/>
        </w:rPr>
        <w:t xml:space="preserve">durante el trabajo de campo a realizar </w:t>
      </w:r>
      <w:r w:rsidRPr="00FE1F10">
        <w:rPr>
          <w:lang w:val="es-ES"/>
        </w:rPr>
        <w:t>son las siguientes:</w:t>
      </w:r>
    </w:p>
    <w:p w14:paraId="7CD9E959" w14:textId="481DD436" w:rsidR="0036106E" w:rsidRPr="00FE1F10" w:rsidRDefault="0036106E" w:rsidP="0036106E">
      <w:pPr>
        <w:rPr>
          <w:lang w:val="es-ES"/>
        </w:rPr>
      </w:pPr>
      <w:r w:rsidRPr="00FE1F10">
        <w:rPr>
          <w:lang w:val="es-ES"/>
        </w:rPr>
        <w:lastRenderedPageBreak/>
        <w:t>Participación en la sociedad</w:t>
      </w:r>
      <w:r w:rsidR="00E32E4B" w:rsidRPr="00FE1F10">
        <w:rPr>
          <w:lang w:val="es-ES"/>
        </w:rPr>
        <w:t>:</w:t>
      </w:r>
    </w:p>
    <w:p w14:paraId="4EDA08F2" w14:textId="77777777" w:rsidR="0036106E" w:rsidRPr="00FE1F10" w:rsidRDefault="0036106E" w:rsidP="0036106E">
      <w:pPr>
        <w:rPr>
          <w:lang w:val="es-ES"/>
        </w:rPr>
      </w:pPr>
      <w:r w:rsidRPr="00FE1F10">
        <w:rPr>
          <w:lang w:val="es-ES"/>
        </w:rPr>
        <w:tab/>
        <w:t>-</w:t>
      </w:r>
      <w:r w:rsidRPr="00FE1F10">
        <w:rPr>
          <w:lang w:val="es-ES"/>
        </w:rPr>
        <w:tab/>
        <w:t xml:space="preserve">Actividades </w:t>
      </w:r>
      <w:r w:rsidR="00B85F96" w:rsidRPr="00FE1F10">
        <w:rPr>
          <w:lang w:val="es-ES"/>
        </w:rPr>
        <w:t>realizadas</w:t>
      </w:r>
      <w:r w:rsidR="00E32E4B" w:rsidRPr="00FE1F10">
        <w:rPr>
          <w:lang w:val="es-ES"/>
        </w:rPr>
        <w:t>.</w:t>
      </w:r>
    </w:p>
    <w:p w14:paraId="1D961172" w14:textId="709A4458" w:rsidR="0036106E" w:rsidRPr="00FE1F10" w:rsidRDefault="0036106E" w:rsidP="00B85F96">
      <w:pPr>
        <w:rPr>
          <w:lang w:val="es-ES"/>
        </w:rPr>
      </w:pPr>
      <w:r w:rsidRPr="00FE1F10">
        <w:rPr>
          <w:lang w:val="es-ES"/>
        </w:rPr>
        <w:tab/>
        <w:t>-</w:t>
      </w:r>
      <w:r w:rsidRPr="00FE1F10">
        <w:rPr>
          <w:lang w:val="es-ES"/>
        </w:rPr>
        <w:tab/>
        <w:t xml:space="preserve">Cuidado </w:t>
      </w:r>
      <w:r w:rsidR="00B85F96" w:rsidRPr="00FE1F10">
        <w:rPr>
          <w:lang w:val="es-ES"/>
        </w:rPr>
        <w:t>de personas</w:t>
      </w:r>
      <w:r w:rsidR="00CA3372" w:rsidRPr="00FE1F10">
        <w:rPr>
          <w:lang w:val="es-ES"/>
        </w:rPr>
        <w:t xml:space="preserve"> y Servicios Sociales</w:t>
      </w:r>
      <w:r w:rsidR="00B85F96" w:rsidRPr="00FE1F10">
        <w:rPr>
          <w:lang w:val="es-ES"/>
        </w:rPr>
        <w:t>.</w:t>
      </w:r>
    </w:p>
    <w:p w14:paraId="585F553F" w14:textId="77777777" w:rsidR="00FE1095" w:rsidRPr="00FE1F10" w:rsidRDefault="00FE1095" w:rsidP="00FE1095">
      <w:pPr>
        <w:rPr>
          <w:lang w:val="es-ES"/>
        </w:rPr>
      </w:pPr>
      <w:r w:rsidRPr="00FE1F10">
        <w:rPr>
          <w:lang w:val="es-ES"/>
        </w:rPr>
        <w:tab/>
        <w:t>-</w:t>
      </w:r>
      <w:r w:rsidRPr="00FE1F10">
        <w:rPr>
          <w:lang w:val="es-ES"/>
        </w:rPr>
        <w:tab/>
        <w:t>Participación social y política. Voluntariado.</w:t>
      </w:r>
    </w:p>
    <w:p w14:paraId="5C563790" w14:textId="22CAF372" w:rsidR="00FE1095" w:rsidRPr="00FE1F10" w:rsidRDefault="00FE1095" w:rsidP="00FE1095">
      <w:pPr>
        <w:rPr>
          <w:lang w:val="es-ES"/>
        </w:rPr>
      </w:pPr>
      <w:r w:rsidRPr="00FE1F10">
        <w:rPr>
          <w:lang w:val="es-ES"/>
        </w:rPr>
        <w:tab/>
        <w:t>-</w:t>
      </w:r>
      <w:r w:rsidRPr="00FE1F10">
        <w:rPr>
          <w:lang w:val="es-ES"/>
        </w:rPr>
        <w:tab/>
        <w:t>Soledad.</w:t>
      </w:r>
    </w:p>
    <w:p w14:paraId="5EEA23BF" w14:textId="0747B79B" w:rsidR="00CA3372" w:rsidRPr="00FE1F10" w:rsidRDefault="00CA3372" w:rsidP="00FE1095">
      <w:pPr>
        <w:rPr>
          <w:lang w:val="es-ES"/>
        </w:rPr>
      </w:pPr>
      <w:r w:rsidRPr="00FE1F10">
        <w:rPr>
          <w:lang w:val="es-ES"/>
        </w:rPr>
        <w:tab/>
        <w:t>-</w:t>
      </w:r>
      <w:r w:rsidRPr="00FE1F10">
        <w:rPr>
          <w:lang w:val="es-ES"/>
        </w:rPr>
        <w:tab/>
        <w:t>Tejido social</w:t>
      </w:r>
    </w:p>
    <w:p w14:paraId="729E7BCE" w14:textId="77777777" w:rsidR="00FE1095" w:rsidRPr="00FE1F10" w:rsidRDefault="00FE1095" w:rsidP="00FE1095">
      <w:pPr>
        <w:rPr>
          <w:lang w:val="es-ES"/>
        </w:rPr>
      </w:pPr>
      <w:r w:rsidRPr="00FE1F10">
        <w:rPr>
          <w:lang w:val="es-ES"/>
        </w:rPr>
        <w:t>Vida independiente, saludable y segura:</w:t>
      </w:r>
    </w:p>
    <w:p w14:paraId="45008EA3" w14:textId="41A4BA57" w:rsidR="00FE1095" w:rsidRPr="00FE1F10" w:rsidRDefault="00FE1095" w:rsidP="00FE1095">
      <w:pPr>
        <w:rPr>
          <w:lang w:val="es-ES"/>
        </w:rPr>
      </w:pPr>
      <w:r w:rsidRPr="00FE1F10">
        <w:rPr>
          <w:lang w:val="es-ES"/>
        </w:rPr>
        <w:t>-</w:t>
      </w:r>
      <w:r w:rsidRPr="00FE1F10">
        <w:rPr>
          <w:lang w:val="es-ES"/>
        </w:rPr>
        <w:tab/>
        <w:t>Estado de salud y acceso a los cuidados.</w:t>
      </w:r>
    </w:p>
    <w:p w14:paraId="416CE658" w14:textId="2D3F30B0" w:rsidR="00FE1095" w:rsidRPr="00FE1F10" w:rsidRDefault="00FE1095" w:rsidP="00FE1095">
      <w:pPr>
        <w:rPr>
          <w:lang w:val="es-ES"/>
        </w:rPr>
      </w:pPr>
      <w:r w:rsidRPr="00FE1F10">
        <w:rPr>
          <w:lang w:val="es-ES"/>
        </w:rPr>
        <w:t>-</w:t>
      </w:r>
      <w:r w:rsidRPr="00FE1F10">
        <w:rPr>
          <w:lang w:val="es-ES"/>
        </w:rPr>
        <w:tab/>
        <w:t>Ejercicio físico.</w:t>
      </w:r>
    </w:p>
    <w:p w14:paraId="6C3B946B" w14:textId="009C039A" w:rsidR="00CA3372" w:rsidRPr="00FE1F10" w:rsidRDefault="00CA3372" w:rsidP="00FE1095">
      <w:pPr>
        <w:rPr>
          <w:lang w:val="es-ES"/>
        </w:rPr>
      </w:pPr>
      <w:r w:rsidRPr="00FE1F10">
        <w:rPr>
          <w:lang w:val="es-ES"/>
        </w:rPr>
        <w:tab/>
        <w:t>-</w:t>
      </w:r>
      <w:r w:rsidRPr="00FE1F10">
        <w:rPr>
          <w:lang w:val="es-ES"/>
        </w:rPr>
        <w:tab/>
        <w:t>Función cognitiva</w:t>
      </w:r>
    </w:p>
    <w:p w14:paraId="7C42E04A" w14:textId="44E47B38" w:rsidR="00CA3372" w:rsidRPr="00FE1F10" w:rsidRDefault="00CA3372" w:rsidP="00FE1095">
      <w:pPr>
        <w:rPr>
          <w:lang w:val="es-ES"/>
        </w:rPr>
      </w:pPr>
      <w:r w:rsidRPr="00FE1F10">
        <w:rPr>
          <w:lang w:val="es-ES"/>
        </w:rPr>
        <w:tab/>
        <w:t>-</w:t>
      </w:r>
      <w:r w:rsidRPr="00FE1F10">
        <w:rPr>
          <w:lang w:val="es-ES"/>
        </w:rPr>
        <w:tab/>
        <w:t>Aspectos psicológicos</w:t>
      </w:r>
    </w:p>
    <w:p w14:paraId="0C57E971" w14:textId="3AD39195" w:rsidR="00CA3372" w:rsidRPr="00FE1F10" w:rsidRDefault="00CA3372" w:rsidP="00FE1095">
      <w:pPr>
        <w:rPr>
          <w:lang w:val="es-ES"/>
        </w:rPr>
      </w:pPr>
      <w:r w:rsidRPr="00FE1F10">
        <w:rPr>
          <w:lang w:val="es-ES"/>
        </w:rPr>
        <w:tab/>
        <w:t>-</w:t>
      </w:r>
      <w:r w:rsidRPr="00FE1F10">
        <w:rPr>
          <w:lang w:val="es-ES"/>
        </w:rPr>
        <w:tab/>
        <w:t>Capacidad funcional</w:t>
      </w:r>
    </w:p>
    <w:p w14:paraId="09CDA3BA" w14:textId="22C96548" w:rsidR="00FE1095" w:rsidRPr="00FE1F10" w:rsidRDefault="00FE1095" w:rsidP="00FE1095">
      <w:pPr>
        <w:rPr>
          <w:lang w:val="es-ES"/>
        </w:rPr>
      </w:pPr>
      <w:r w:rsidRPr="00FE1F10">
        <w:rPr>
          <w:lang w:val="es-ES"/>
        </w:rPr>
        <w:t>-</w:t>
      </w:r>
      <w:r w:rsidRPr="00FE1F10">
        <w:rPr>
          <w:lang w:val="es-ES"/>
        </w:rPr>
        <w:tab/>
        <w:t xml:space="preserve">Situación de la vivienda y del entorno de </w:t>
      </w:r>
      <w:proofErr w:type="gramStart"/>
      <w:r w:rsidRPr="00FE1F10">
        <w:rPr>
          <w:lang w:val="es-ES"/>
        </w:rPr>
        <w:t>la misma</w:t>
      </w:r>
      <w:proofErr w:type="gramEnd"/>
      <w:r w:rsidRPr="00FE1F10">
        <w:rPr>
          <w:lang w:val="es-ES"/>
        </w:rPr>
        <w:t>.</w:t>
      </w:r>
    </w:p>
    <w:p w14:paraId="233F45DD" w14:textId="2C4EDD6E" w:rsidR="00CA3372" w:rsidRPr="00FE1F10" w:rsidRDefault="00CA3372" w:rsidP="00FE1095">
      <w:pPr>
        <w:rPr>
          <w:lang w:val="es-ES"/>
        </w:rPr>
      </w:pPr>
      <w:r w:rsidRPr="00FE1F10">
        <w:rPr>
          <w:lang w:val="es-ES"/>
        </w:rPr>
        <w:tab/>
        <w:t>-</w:t>
      </w:r>
      <w:r w:rsidRPr="00FE1F10">
        <w:rPr>
          <w:lang w:val="es-ES"/>
        </w:rPr>
        <w:tab/>
        <w:t>Vivienda y vecindario habituales</w:t>
      </w:r>
    </w:p>
    <w:p w14:paraId="310EBD4F" w14:textId="77777777" w:rsidR="00FE1095" w:rsidRPr="00FE1F10" w:rsidRDefault="00FE1095" w:rsidP="00FE1095">
      <w:pPr>
        <w:rPr>
          <w:lang w:val="es-ES"/>
        </w:rPr>
      </w:pPr>
      <w:r w:rsidRPr="00FE1F10">
        <w:rPr>
          <w:lang w:val="es-ES"/>
        </w:rPr>
        <w:t>-</w:t>
      </w:r>
      <w:r w:rsidRPr="00FE1F10">
        <w:rPr>
          <w:lang w:val="es-ES"/>
        </w:rPr>
        <w:tab/>
        <w:t>Seguridad física.</w:t>
      </w:r>
    </w:p>
    <w:p w14:paraId="1D815605" w14:textId="77777777" w:rsidR="00FE1095" w:rsidRPr="00FE1F10" w:rsidRDefault="00FE1095" w:rsidP="00FE1095">
      <w:pPr>
        <w:rPr>
          <w:lang w:val="es-ES"/>
        </w:rPr>
      </w:pPr>
      <w:r w:rsidRPr="00FE1F10">
        <w:rPr>
          <w:lang w:val="es-ES"/>
        </w:rPr>
        <w:t>-</w:t>
      </w:r>
      <w:r w:rsidRPr="00FE1F10">
        <w:rPr>
          <w:lang w:val="es-ES"/>
        </w:rPr>
        <w:tab/>
        <w:t>Aprendizaje continuo.</w:t>
      </w:r>
    </w:p>
    <w:p w14:paraId="05CDBAE3" w14:textId="77777777" w:rsidR="00FE1095" w:rsidRPr="00FE1F10" w:rsidRDefault="00FE1095" w:rsidP="00FE1095">
      <w:pPr>
        <w:rPr>
          <w:lang w:val="es-ES"/>
        </w:rPr>
      </w:pPr>
      <w:r w:rsidRPr="00FE1F10">
        <w:rPr>
          <w:lang w:val="es-ES"/>
        </w:rPr>
        <w:t>Capacidad y entorno facilitador para el envejecimiento activo:</w:t>
      </w:r>
    </w:p>
    <w:p w14:paraId="7AE328A7" w14:textId="6F6FC242" w:rsidR="00CA3372" w:rsidRPr="00FE1F10" w:rsidRDefault="00CA3372" w:rsidP="00FE1095">
      <w:pPr>
        <w:rPr>
          <w:lang w:val="es-ES"/>
        </w:rPr>
      </w:pPr>
      <w:r w:rsidRPr="00FE1F10">
        <w:rPr>
          <w:lang w:val="es-ES"/>
        </w:rPr>
        <w:t>-</w:t>
      </w:r>
      <w:r w:rsidRPr="00FE1F10">
        <w:rPr>
          <w:lang w:val="es-ES"/>
        </w:rPr>
        <w:tab/>
        <w:t>Sociodemográfica y composición del hogar</w:t>
      </w:r>
    </w:p>
    <w:p w14:paraId="40874B5D" w14:textId="5D96BD25" w:rsidR="00FE1095" w:rsidRPr="00FE1F10" w:rsidRDefault="00FE1095" w:rsidP="00FE1095">
      <w:pPr>
        <w:rPr>
          <w:lang w:val="es-ES"/>
        </w:rPr>
      </w:pPr>
      <w:r w:rsidRPr="00FE1F10">
        <w:rPr>
          <w:lang w:val="es-ES"/>
        </w:rPr>
        <w:t>-</w:t>
      </w:r>
      <w:r w:rsidRPr="00FE1F10">
        <w:rPr>
          <w:lang w:val="es-ES"/>
        </w:rPr>
        <w:tab/>
        <w:t>Bienestar mental.</w:t>
      </w:r>
    </w:p>
    <w:p w14:paraId="216311C5" w14:textId="77777777" w:rsidR="00FE1095" w:rsidRPr="00FE1F10" w:rsidRDefault="00FE1095" w:rsidP="00FE1095">
      <w:pPr>
        <w:rPr>
          <w:lang w:val="es-ES"/>
        </w:rPr>
      </w:pPr>
      <w:r w:rsidRPr="00FE1F10">
        <w:rPr>
          <w:lang w:val="es-ES"/>
        </w:rPr>
        <w:t>-</w:t>
      </w:r>
      <w:r w:rsidRPr="00FE1F10">
        <w:rPr>
          <w:lang w:val="es-ES"/>
        </w:rPr>
        <w:tab/>
        <w:t>Uso de las tecnologías modernas de información y comunicación (TIC).</w:t>
      </w:r>
    </w:p>
    <w:p w14:paraId="70AD6404" w14:textId="77777777" w:rsidR="00FE1095" w:rsidRPr="00FE1F10" w:rsidRDefault="00FE1095" w:rsidP="00FE1095">
      <w:pPr>
        <w:rPr>
          <w:lang w:val="es-ES"/>
        </w:rPr>
      </w:pPr>
      <w:r w:rsidRPr="00FE1F10">
        <w:rPr>
          <w:lang w:val="es-ES"/>
        </w:rPr>
        <w:t>-</w:t>
      </w:r>
      <w:r w:rsidRPr="00FE1F10">
        <w:rPr>
          <w:lang w:val="es-ES"/>
        </w:rPr>
        <w:tab/>
        <w:t>Conexión social.</w:t>
      </w:r>
    </w:p>
    <w:p w14:paraId="18077D87" w14:textId="54881D83" w:rsidR="00FE1095" w:rsidRPr="00FE1F10" w:rsidRDefault="00CA3372" w:rsidP="00FE1095">
      <w:pPr>
        <w:rPr>
          <w:lang w:val="es-ES"/>
        </w:rPr>
      </w:pPr>
      <w:r w:rsidRPr="00FE1F10">
        <w:rPr>
          <w:lang w:val="es-ES"/>
        </w:rPr>
        <w:tab/>
        <w:t>-</w:t>
      </w:r>
      <w:r w:rsidRPr="00FE1F10">
        <w:rPr>
          <w:lang w:val="es-ES"/>
        </w:rPr>
        <w:tab/>
        <w:t>Trabajo, jubilación y situación económica</w:t>
      </w:r>
    </w:p>
    <w:p w14:paraId="1C491C99" w14:textId="2F1F0B2B" w:rsidR="00FE1095" w:rsidRPr="00FE1F10" w:rsidRDefault="00FE1095" w:rsidP="00FE1095">
      <w:pPr>
        <w:rPr>
          <w:lang w:val="es-ES"/>
        </w:rPr>
      </w:pPr>
    </w:p>
    <w:p w14:paraId="3BDADC32" w14:textId="77777777" w:rsidR="00FE1095" w:rsidRPr="00FE1F10" w:rsidRDefault="00FE1095" w:rsidP="00FE1095">
      <w:pPr>
        <w:rPr>
          <w:lang w:val="es-ES"/>
        </w:rPr>
      </w:pPr>
      <w:r w:rsidRPr="00FE1F10">
        <w:rPr>
          <w:lang w:val="es-ES"/>
        </w:rPr>
        <w:tab/>
        <w:t>-</w:t>
      </w:r>
      <w:r w:rsidRPr="00FE1F10">
        <w:rPr>
          <w:lang w:val="es-ES"/>
        </w:rPr>
        <w:tab/>
        <w:t>Participación, uso de tecnología y prestación de cuidados</w:t>
      </w:r>
    </w:p>
    <w:p w14:paraId="39006CB3" w14:textId="5F6AADD2" w:rsidR="00E21A57" w:rsidRPr="00FE1F10" w:rsidRDefault="00CD2D19" w:rsidP="00E21A57">
      <w:pPr>
        <w:pStyle w:val="LUIKI"/>
        <w:rPr>
          <w:rFonts w:cs="Arial"/>
          <w:szCs w:val="22"/>
          <w:lang w:val="es-ES"/>
        </w:rPr>
      </w:pPr>
      <w:r w:rsidRPr="00FE1F10">
        <w:rPr>
          <w:rFonts w:cs="Arial"/>
          <w:szCs w:val="22"/>
          <w:lang w:val="es-ES"/>
        </w:rPr>
        <w:t xml:space="preserve">Teniendo en cuenta lo señalado, </w:t>
      </w:r>
      <w:r w:rsidR="00B169E6" w:rsidRPr="00FE1F10">
        <w:rPr>
          <w:rFonts w:cs="Arial"/>
          <w:szCs w:val="22"/>
          <w:lang w:val="es-ES"/>
        </w:rPr>
        <w:t xml:space="preserve">y la necesidad de obtener la información necesaria para </w:t>
      </w:r>
      <w:r w:rsidR="00A91840" w:rsidRPr="00FE1F10">
        <w:rPr>
          <w:rFonts w:cs="Arial"/>
          <w:szCs w:val="22"/>
          <w:lang w:val="es-ES"/>
        </w:rPr>
        <w:t>el Estudio Longitudinal de Envejecimiento y Cuidados en Euskadi</w:t>
      </w:r>
      <w:r w:rsidR="00B169E6" w:rsidRPr="00FE1F10">
        <w:rPr>
          <w:rFonts w:cs="Arial"/>
          <w:szCs w:val="22"/>
          <w:lang w:val="es-ES"/>
        </w:rPr>
        <w:t xml:space="preserve">, </w:t>
      </w:r>
      <w:r w:rsidRPr="00FE1F10">
        <w:rPr>
          <w:rFonts w:cs="Arial"/>
          <w:szCs w:val="22"/>
          <w:lang w:val="es-ES"/>
        </w:rPr>
        <w:t xml:space="preserve">las actuaciones </w:t>
      </w:r>
      <w:r w:rsidR="00E21A57" w:rsidRPr="00FE1F10">
        <w:rPr>
          <w:rFonts w:cs="Arial"/>
          <w:szCs w:val="22"/>
          <w:lang w:val="es-ES"/>
        </w:rPr>
        <w:t xml:space="preserve">a realizar por la empresa </w:t>
      </w:r>
      <w:r w:rsidR="00E21A57" w:rsidRPr="00FE1F10">
        <w:rPr>
          <w:lang w:val="es-ES"/>
        </w:rPr>
        <w:t xml:space="preserve">adjudicataria </w:t>
      </w:r>
      <w:r w:rsidRPr="00FE1F10">
        <w:rPr>
          <w:lang w:val="es-ES"/>
        </w:rPr>
        <w:t xml:space="preserve">durante el trabajo de campo </w:t>
      </w:r>
      <w:r w:rsidR="00E21A57" w:rsidRPr="00FE1F10">
        <w:rPr>
          <w:lang w:val="es-ES"/>
        </w:rPr>
        <w:t>incluirán los siguientes aspectos</w:t>
      </w:r>
      <w:r w:rsidR="00E21A57" w:rsidRPr="00FE1F10">
        <w:rPr>
          <w:rFonts w:cs="Arial"/>
          <w:szCs w:val="22"/>
          <w:lang w:val="es-ES"/>
        </w:rPr>
        <w:t>:</w:t>
      </w:r>
    </w:p>
    <w:p w14:paraId="030645E0" w14:textId="77777777" w:rsidR="009F4569" w:rsidRPr="00FE1F10" w:rsidRDefault="009F4569" w:rsidP="00E21A57">
      <w:pPr>
        <w:pStyle w:val="LUIKI"/>
        <w:rPr>
          <w:rFonts w:cs="Arial"/>
          <w:szCs w:val="22"/>
          <w:lang w:val="es-ES"/>
        </w:rPr>
      </w:pPr>
    </w:p>
    <w:p w14:paraId="6056EA37" w14:textId="77777777" w:rsidR="00E21A57" w:rsidRPr="00FE1F10" w:rsidRDefault="00E21A57" w:rsidP="009F4569">
      <w:pPr>
        <w:pStyle w:val="LUIKI"/>
        <w:pBdr>
          <w:bottom w:val="single" w:sz="4" w:space="1" w:color="auto"/>
        </w:pBdr>
        <w:rPr>
          <w:lang w:val="es-ES"/>
        </w:rPr>
      </w:pPr>
      <w:r w:rsidRPr="00FE1F10">
        <w:rPr>
          <w:b/>
          <w:lang w:val="es-ES"/>
        </w:rPr>
        <w:t>A.</w:t>
      </w:r>
      <w:r w:rsidRPr="00FE1F10">
        <w:rPr>
          <w:b/>
          <w:lang w:val="es-ES"/>
        </w:rPr>
        <w:tab/>
      </w:r>
      <w:r w:rsidR="009E7ADA" w:rsidRPr="00FE1F10">
        <w:rPr>
          <w:b/>
          <w:lang w:val="es-ES"/>
        </w:rPr>
        <w:t>Preparación</w:t>
      </w:r>
      <w:r w:rsidRPr="00FE1F10">
        <w:rPr>
          <w:b/>
          <w:lang w:val="es-ES"/>
        </w:rPr>
        <w:t xml:space="preserve"> del diseño de la operación</w:t>
      </w:r>
      <w:r w:rsidRPr="00FE1F10">
        <w:rPr>
          <w:lang w:val="es-ES"/>
        </w:rPr>
        <w:t>.</w:t>
      </w:r>
    </w:p>
    <w:p w14:paraId="32C2D51B" w14:textId="77777777" w:rsidR="009F4569" w:rsidRPr="00FE1F10" w:rsidRDefault="009F4569" w:rsidP="009E7ADA">
      <w:pPr>
        <w:rPr>
          <w:lang w:val="es-ES"/>
        </w:rPr>
      </w:pPr>
    </w:p>
    <w:p w14:paraId="01641BFF" w14:textId="5244C192" w:rsidR="009E7ADA" w:rsidRPr="00FE1F10" w:rsidRDefault="009E7ADA" w:rsidP="009E7ADA">
      <w:pPr>
        <w:rPr>
          <w:lang w:val="es-ES"/>
        </w:rPr>
      </w:pPr>
      <w:r w:rsidRPr="00FE1F10">
        <w:rPr>
          <w:lang w:val="es-ES"/>
        </w:rPr>
        <w:t>De acuerdo con las instrucciones del Órgano Estadístico Específico del Departamento (OEE), corresponderá a la empresa o entidad adjudicataria preparar el diseño general de la actuación a desarrollar. Esto incluirá los siguientes aspectos:</w:t>
      </w:r>
    </w:p>
    <w:p w14:paraId="7892BB35" w14:textId="523468A9" w:rsidR="00E21A57" w:rsidRPr="00FE1F10" w:rsidRDefault="00E21A57" w:rsidP="00E21A57">
      <w:pPr>
        <w:pStyle w:val="LUIKI"/>
        <w:ind w:left="227" w:hanging="227"/>
        <w:rPr>
          <w:lang w:val="es-ES"/>
        </w:rPr>
      </w:pPr>
      <w:r w:rsidRPr="00FE1F10">
        <w:rPr>
          <w:lang w:val="es-ES"/>
        </w:rPr>
        <w:t>1.</w:t>
      </w:r>
      <w:r w:rsidRPr="00FE1F10">
        <w:rPr>
          <w:lang w:val="es-ES"/>
        </w:rPr>
        <w:tab/>
        <w:t xml:space="preserve">Colaboración con el </w:t>
      </w:r>
      <w:r w:rsidR="00782A85" w:rsidRPr="00FE1F10">
        <w:rPr>
          <w:lang w:val="es-ES"/>
        </w:rPr>
        <w:t xml:space="preserve">OEE adscrito al </w:t>
      </w:r>
      <w:r w:rsidR="00EA34F9" w:rsidRPr="00FE1F10">
        <w:rPr>
          <w:lang w:val="es-ES"/>
        </w:rPr>
        <w:t xml:space="preserve">Departamento de </w:t>
      </w:r>
      <w:r w:rsidR="00927E57" w:rsidRPr="00FE1F10">
        <w:rPr>
          <w:lang w:val="es-ES"/>
        </w:rPr>
        <w:t>Bienestar, Juventud y Reto Demográfico</w:t>
      </w:r>
      <w:r w:rsidRPr="00FE1F10">
        <w:rPr>
          <w:lang w:val="es-ES"/>
        </w:rPr>
        <w:t xml:space="preserve"> en la puesta en marcha operativa del proceso de recogida de información en campo, con referencia específica a los siguientes aspectos:</w:t>
      </w:r>
    </w:p>
    <w:p w14:paraId="3024DB97" w14:textId="557036E2" w:rsidR="00F85F1E" w:rsidRPr="00FE1F10" w:rsidRDefault="00E21A57" w:rsidP="00E21A57">
      <w:pPr>
        <w:pStyle w:val="LUIKI"/>
        <w:ind w:left="425" w:hanging="425"/>
        <w:rPr>
          <w:lang w:val="es-ES"/>
        </w:rPr>
      </w:pPr>
      <w:r w:rsidRPr="00FE1F10">
        <w:rPr>
          <w:lang w:val="es-ES"/>
        </w:rPr>
        <w:t>1.1.</w:t>
      </w:r>
      <w:r w:rsidRPr="00FE1F10">
        <w:rPr>
          <w:lang w:val="es-ES"/>
        </w:rPr>
        <w:tab/>
      </w:r>
      <w:r w:rsidRPr="00FE1F10">
        <w:rPr>
          <w:lang w:val="es-ES"/>
        </w:rPr>
        <w:tab/>
      </w:r>
      <w:r w:rsidR="00F85F1E" w:rsidRPr="00FE1F10">
        <w:rPr>
          <w:lang w:val="es-ES"/>
        </w:rPr>
        <w:t xml:space="preserve">Propuesta de </w:t>
      </w:r>
      <w:r w:rsidR="00003090" w:rsidRPr="00FE1F10">
        <w:rPr>
          <w:lang w:val="es-ES"/>
        </w:rPr>
        <w:t xml:space="preserve">actualización </w:t>
      </w:r>
      <w:r w:rsidR="00A91840" w:rsidRPr="00FE1F10">
        <w:rPr>
          <w:lang w:val="es-ES"/>
        </w:rPr>
        <w:t xml:space="preserve">y mejora </w:t>
      </w:r>
      <w:r w:rsidRPr="00FE1F10">
        <w:rPr>
          <w:lang w:val="es-ES"/>
        </w:rPr>
        <w:t>de</w:t>
      </w:r>
      <w:r w:rsidR="00A61961" w:rsidRPr="00FE1F10">
        <w:rPr>
          <w:lang w:val="es-ES"/>
        </w:rPr>
        <w:t xml:space="preserve"> los</w:t>
      </w:r>
      <w:r w:rsidR="00F85F1E" w:rsidRPr="00FE1F10">
        <w:rPr>
          <w:lang w:val="es-ES"/>
        </w:rPr>
        <w:t xml:space="preserve"> cuestionario</w:t>
      </w:r>
      <w:r w:rsidR="00A61961" w:rsidRPr="00FE1F10">
        <w:rPr>
          <w:lang w:val="es-ES"/>
        </w:rPr>
        <w:t>s</w:t>
      </w:r>
      <w:r w:rsidRPr="00FE1F10">
        <w:rPr>
          <w:lang w:val="es-ES"/>
        </w:rPr>
        <w:t xml:space="preserve"> a u</w:t>
      </w:r>
      <w:r w:rsidR="00F85F1E" w:rsidRPr="00FE1F10">
        <w:rPr>
          <w:lang w:val="es-ES"/>
        </w:rPr>
        <w:t xml:space="preserve">tilizar en el trabajo de campo, </w:t>
      </w:r>
      <w:r w:rsidRPr="00FE1F10">
        <w:rPr>
          <w:lang w:val="es-ES"/>
        </w:rPr>
        <w:t xml:space="preserve">de acuerdo con las </w:t>
      </w:r>
      <w:r w:rsidR="00F85F1E" w:rsidRPr="00FE1F10">
        <w:rPr>
          <w:lang w:val="es-ES"/>
        </w:rPr>
        <w:t xml:space="preserve">instrucciones del OEE y el contenido </w:t>
      </w:r>
      <w:r w:rsidR="005D1225" w:rsidRPr="00FE1F10">
        <w:rPr>
          <w:lang w:val="es-ES"/>
        </w:rPr>
        <w:t xml:space="preserve">de </w:t>
      </w:r>
      <w:r w:rsidR="00F85F1E" w:rsidRPr="00FE1F10">
        <w:rPr>
          <w:lang w:val="es-ES"/>
        </w:rPr>
        <w:t>las cuestiones respecto a las que resultará necesario obtener información durante el trabajo de campo</w:t>
      </w:r>
      <w:r w:rsidR="009D4843" w:rsidRPr="00FE1F10">
        <w:rPr>
          <w:lang w:val="es-ES"/>
        </w:rPr>
        <w:t>.</w:t>
      </w:r>
    </w:p>
    <w:p w14:paraId="1108EE20" w14:textId="7295C4DC" w:rsidR="00F85F1E" w:rsidRPr="00FE1F10" w:rsidRDefault="00A25517" w:rsidP="00E21A57">
      <w:pPr>
        <w:pStyle w:val="LUIKI"/>
        <w:ind w:left="425" w:hanging="425"/>
        <w:rPr>
          <w:lang w:val="es-ES"/>
        </w:rPr>
      </w:pPr>
      <w:r w:rsidRPr="00FE1F10">
        <w:rPr>
          <w:lang w:val="es-ES"/>
        </w:rPr>
        <w:tab/>
      </w:r>
      <w:r w:rsidR="00F85F1E" w:rsidRPr="00FE1F10">
        <w:rPr>
          <w:lang w:val="es-ES"/>
        </w:rPr>
        <w:tab/>
      </w:r>
      <w:r w:rsidR="00003090" w:rsidRPr="00FE1F10">
        <w:rPr>
          <w:lang w:val="es-ES"/>
        </w:rPr>
        <w:t xml:space="preserve">En esta fase del trabajo será necesario </w:t>
      </w:r>
      <w:r w:rsidR="00AC68E9" w:rsidRPr="00FE1F10">
        <w:rPr>
          <w:lang w:val="es-ES"/>
        </w:rPr>
        <w:t>actualizar</w:t>
      </w:r>
      <w:r w:rsidR="00003090" w:rsidRPr="00FE1F10">
        <w:rPr>
          <w:lang w:val="es-ES"/>
        </w:rPr>
        <w:t xml:space="preserve"> el contenido del cuestionario</w:t>
      </w:r>
      <w:r w:rsidR="00A61961" w:rsidRPr="00FE1F10">
        <w:rPr>
          <w:lang w:val="es-ES"/>
        </w:rPr>
        <w:t xml:space="preserve"> testado en años anteriores para personas de 55 o más años del Índice de Envejecimiento </w:t>
      </w:r>
      <w:r w:rsidR="00E65D45" w:rsidRPr="00FE1F10">
        <w:rPr>
          <w:lang w:val="es-ES"/>
        </w:rPr>
        <w:t>Activo,</w:t>
      </w:r>
      <w:r w:rsidR="00A61961" w:rsidRPr="00FE1F10">
        <w:rPr>
          <w:lang w:val="es-ES"/>
        </w:rPr>
        <w:t xml:space="preserve"> </w:t>
      </w:r>
      <w:r w:rsidR="002F4A7F">
        <w:rPr>
          <w:lang w:val="es-ES"/>
        </w:rPr>
        <w:t>así como el del</w:t>
      </w:r>
      <w:r w:rsidR="006A0668" w:rsidRPr="00FE1F10">
        <w:rPr>
          <w:lang w:val="es-ES"/>
        </w:rPr>
        <w:t xml:space="preserve"> </w:t>
      </w:r>
      <w:r w:rsidR="005C2768" w:rsidRPr="00FE1F10">
        <w:rPr>
          <w:lang w:val="es-ES"/>
        </w:rPr>
        <w:t xml:space="preserve">cuestionario </w:t>
      </w:r>
      <w:r w:rsidRPr="00FE1F10">
        <w:rPr>
          <w:lang w:val="es-ES"/>
        </w:rPr>
        <w:t xml:space="preserve">complementario </w:t>
      </w:r>
      <w:r w:rsidR="006A0668" w:rsidRPr="00FE1F10">
        <w:rPr>
          <w:lang w:val="es-ES"/>
        </w:rPr>
        <w:t>creado para la realización</w:t>
      </w:r>
      <w:r w:rsidR="00003090" w:rsidRPr="00FE1F10">
        <w:rPr>
          <w:lang w:val="es-ES"/>
        </w:rPr>
        <w:t xml:space="preserve"> del </w:t>
      </w:r>
      <w:r w:rsidR="00A91840" w:rsidRPr="00FE1F10">
        <w:rPr>
          <w:lang w:val="es-ES"/>
        </w:rPr>
        <w:t>Estudio Longitudinal de Envejecimiento y Cuidados en Euskadi</w:t>
      </w:r>
      <w:r w:rsidR="00A61961" w:rsidRPr="00FE1F10">
        <w:rPr>
          <w:lang w:val="es-ES"/>
        </w:rPr>
        <w:t xml:space="preserve"> para personas mayores de 70 años</w:t>
      </w:r>
      <w:r w:rsidR="00003090" w:rsidRPr="00FE1F10">
        <w:rPr>
          <w:lang w:val="es-ES"/>
        </w:rPr>
        <w:t xml:space="preserve">. </w:t>
      </w:r>
      <w:r w:rsidR="00BA7B8E" w:rsidRPr="00FE1F10">
        <w:rPr>
          <w:lang w:val="es-ES"/>
        </w:rPr>
        <w:t xml:space="preserve">El cuestionario para las personas mayores de 70 años incluye un flujo de preguntas que será respondido por acompañantes en el caso que la persona selecciona tenga algún impedimento que le imposibilite responder a la encuesta. </w:t>
      </w:r>
      <w:r w:rsidR="00003090" w:rsidRPr="00FE1F10">
        <w:rPr>
          <w:lang w:val="es-ES"/>
        </w:rPr>
        <w:t>De acuerdo con esta evaluación, se propondrán aquellos ajustes que resulten necesarios para</w:t>
      </w:r>
      <w:r w:rsidR="00F85F1E" w:rsidRPr="00FE1F10">
        <w:rPr>
          <w:lang w:val="es-ES"/>
        </w:rPr>
        <w:t xml:space="preserve"> que el modelo de cuestionario</w:t>
      </w:r>
      <w:r w:rsidR="00A61961" w:rsidRPr="00FE1F10">
        <w:rPr>
          <w:lang w:val="es-ES"/>
        </w:rPr>
        <w:t>s</w:t>
      </w:r>
      <w:r w:rsidR="00F85F1E" w:rsidRPr="00FE1F10">
        <w:rPr>
          <w:lang w:val="es-ES"/>
        </w:rPr>
        <w:t xml:space="preserve"> a desarrollar tenga la máxima funcionalidad y nivel de integración con el sistema mencionado.</w:t>
      </w:r>
    </w:p>
    <w:p w14:paraId="12AB5BDF" w14:textId="3948C6AA" w:rsidR="00E21A57" w:rsidRPr="00FE1F10" w:rsidRDefault="00E21A57" w:rsidP="00E21A57">
      <w:pPr>
        <w:pStyle w:val="LUIKI"/>
        <w:ind w:left="425" w:hanging="425"/>
        <w:rPr>
          <w:lang w:val="es-ES"/>
        </w:rPr>
      </w:pPr>
      <w:r w:rsidRPr="00FE1F10">
        <w:rPr>
          <w:lang w:val="es-ES"/>
        </w:rPr>
        <w:tab/>
      </w:r>
      <w:r w:rsidR="00A25517" w:rsidRPr="00FE1F10">
        <w:rPr>
          <w:lang w:val="es-ES"/>
        </w:rPr>
        <w:tab/>
      </w:r>
      <w:r w:rsidRPr="00FE1F10">
        <w:rPr>
          <w:lang w:val="es-ES"/>
        </w:rPr>
        <w:t xml:space="preserve">Una vez acordado por el </w:t>
      </w:r>
      <w:r w:rsidR="009D4843" w:rsidRPr="00FE1F10">
        <w:rPr>
          <w:color w:val="000000"/>
          <w:lang w:val="es-ES"/>
        </w:rPr>
        <w:t xml:space="preserve">Órgano Estadístico Específico del </w:t>
      </w:r>
      <w:r w:rsidR="009D4843" w:rsidRPr="00FE1F10">
        <w:rPr>
          <w:color w:val="000000"/>
          <w:lang w:val="es-ES" w:eastAsia="en-US"/>
        </w:rPr>
        <w:t xml:space="preserve">Departamento de </w:t>
      </w:r>
      <w:r w:rsidR="00927E57" w:rsidRPr="00FE1F10">
        <w:rPr>
          <w:color w:val="000000"/>
          <w:lang w:val="es-ES" w:eastAsia="en-US"/>
        </w:rPr>
        <w:t>Bienestar, Juventud y Reto Demográfico</w:t>
      </w:r>
      <w:r w:rsidRPr="00FE1F10">
        <w:rPr>
          <w:lang w:val="es-ES"/>
        </w:rPr>
        <w:t xml:space="preserve"> </w:t>
      </w:r>
      <w:r w:rsidR="00A61961" w:rsidRPr="00FE1F10">
        <w:rPr>
          <w:lang w:val="es-ES"/>
        </w:rPr>
        <w:t>el contenido de los</w:t>
      </w:r>
      <w:r w:rsidR="00F85F1E" w:rsidRPr="00FE1F10">
        <w:rPr>
          <w:lang w:val="es-ES"/>
        </w:rPr>
        <w:t xml:space="preserve"> cuestionario</w:t>
      </w:r>
      <w:r w:rsidR="00A61961" w:rsidRPr="00FE1F10">
        <w:rPr>
          <w:lang w:val="es-ES"/>
        </w:rPr>
        <w:t>s</w:t>
      </w:r>
      <w:r w:rsidR="00003090" w:rsidRPr="00FE1F10">
        <w:rPr>
          <w:lang w:val="es-ES"/>
        </w:rPr>
        <w:t xml:space="preserve"> </w:t>
      </w:r>
      <w:r w:rsidR="00035562" w:rsidRPr="00FE1F10">
        <w:rPr>
          <w:lang w:val="es-ES"/>
        </w:rPr>
        <w:t>actualizados</w:t>
      </w:r>
      <w:r w:rsidRPr="00FE1F10">
        <w:rPr>
          <w:lang w:val="es-ES"/>
        </w:rPr>
        <w:t xml:space="preserve"> se procederá por parte de la empresa adjudicataria a preparar y editar</w:t>
      </w:r>
      <w:r w:rsidR="00F85F1E" w:rsidRPr="00FE1F10">
        <w:rPr>
          <w:lang w:val="es-ES"/>
        </w:rPr>
        <w:t>lo</w:t>
      </w:r>
      <w:r w:rsidR="00A61961" w:rsidRPr="00FE1F10">
        <w:rPr>
          <w:lang w:val="es-ES"/>
        </w:rPr>
        <w:t>s</w:t>
      </w:r>
      <w:r w:rsidRPr="00FE1F10">
        <w:rPr>
          <w:lang w:val="es-ES"/>
        </w:rPr>
        <w:t>, a su cargo</w:t>
      </w:r>
      <w:r w:rsidR="00F85F1E" w:rsidRPr="00FE1F10">
        <w:rPr>
          <w:lang w:val="es-ES"/>
        </w:rPr>
        <w:t xml:space="preserve"> </w:t>
      </w:r>
      <w:r w:rsidRPr="00FE1F10">
        <w:rPr>
          <w:lang w:val="es-ES"/>
        </w:rPr>
        <w:t xml:space="preserve">(en euskera y </w:t>
      </w:r>
      <w:r w:rsidRPr="00FE1F10">
        <w:rPr>
          <w:lang w:val="es-ES"/>
        </w:rPr>
        <w:lastRenderedPageBreak/>
        <w:t>castellano). El diseño y edición final, que tendrá en cuenta la propuesta</w:t>
      </w:r>
      <w:r w:rsidR="00F85F1E" w:rsidRPr="00FE1F10">
        <w:rPr>
          <w:lang w:val="es-ES"/>
        </w:rPr>
        <w:t xml:space="preserve"> presentada por</w:t>
      </w:r>
      <w:r w:rsidRPr="00FE1F10">
        <w:rPr>
          <w:lang w:val="es-ES"/>
        </w:rPr>
        <w:t xml:space="preserve"> la empresa adjudicataria, se realizará de acuerdo con las instrucciones que a tales efectos reciba </w:t>
      </w:r>
      <w:r w:rsidR="00F85F1E" w:rsidRPr="00FE1F10">
        <w:rPr>
          <w:lang w:val="es-ES"/>
        </w:rPr>
        <w:t>del OEE</w:t>
      </w:r>
      <w:r w:rsidRPr="00FE1F10">
        <w:rPr>
          <w:lang w:val="es-ES"/>
        </w:rPr>
        <w:t>.</w:t>
      </w:r>
    </w:p>
    <w:p w14:paraId="52F03175" w14:textId="77777777" w:rsidR="00E21A57" w:rsidRPr="00FE1F10" w:rsidRDefault="00E21A57" w:rsidP="00E21A57">
      <w:pPr>
        <w:pStyle w:val="LUIKI"/>
        <w:ind w:left="425" w:hanging="425"/>
        <w:rPr>
          <w:color w:val="000000"/>
          <w:lang w:val="es-ES"/>
        </w:rPr>
      </w:pPr>
      <w:r w:rsidRPr="00FE1F10">
        <w:rPr>
          <w:color w:val="000000"/>
          <w:lang w:val="es-ES"/>
        </w:rPr>
        <w:t>1.2.</w:t>
      </w:r>
      <w:r w:rsidRPr="00FE1F10">
        <w:rPr>
          <w:color w:val="000000"/>
          <w:lang w:val="es-ES"/>
        </w:rPr>
        <w:tab/>
        <w:t>Decisiones clave, y de carácter general, sobre la organización del proceso de recogida de los datos y la estrategia de acercamiento a la población a encuestar en campo.</w:t>
      </w:r>
    </w:p>
    <w:p w14:paraId="63A63F3A" w14:textId="50707E8F" w:rsidR="00E21A57" w:rsidRPr="00FE1F10" w:rsidRDefault="00E21A57" w:rsidP="00E21A57">
      <w:pPr>
        <w:pStyle w:val="LUIKI"/>
        <w:ind w:left="425" w:hanging="425"/>
        <w:rPr>
          <w:color w:val="000000"/>
          <w:lang w:val="es-ES"/>
        </w:rPr>
      </w:pPr>
      <w:r w:rsidRPr="00FE1F10">
        <w:rPr>
          <w:color w:val="000000"/>
          <w:lang w:val="es-ES"/>
        </w:rPr>
        <w:tab/>
      </w:r>
      <w:r w:rsidRPr="00FE1F10">
        <w:rPr>
          <w:color w:val="000000"/>
          <w:lang w:val="es-ES"/>
        </w:rPr>
        <w:tab/>
        <w:t>La empresa adjudicataria se responsabilizará de aplicar el</w:t>
      </w:r>
      <w:r w:rsidRPr="00FE1F10">
        <w:rPr>
          <w:color w:val="000000"/>
          <w:lang w:val="es-ES" w:eastAsia="en-US"/>
        </w:rPr>
        <w:t xml:space="preserve"> sistema general establecido para la planificación, supervisión y revisión del trabajo, así como de desarrollar el sistema organizativo general que se </w:t>
      </w:r>
      <w:r w:rsidR="009D4843" w:rsidRPr="00FE1F10">
        <w:rPr>
          <w:color w:val="000000"/>
          <w:lang w:val="es-ES" w:eastAsia="en-US"/>
        </w:rPr>
        <w:t>considere necesario</w:t>
      </w:r>
      <w:r w:rsidRPr="00FE1F10">
        <w:rPr>
          <w:color w:val="000000"/>
          <w:lang w:val="es-ES" w:eastAsia="en-US"/>
        </w:rPr>
        <w:t xml:space="preserve"> para el </w:t>
      </w:r>
      <w:r w:rsidR="009D4843" w:rsidRPr="00FE1F10">
        <w:rPr>
          <w:color w:val="000000"/>
          <w:lang w:val="es-ES" w:eastAsia="en-US"/>
        </w:rPr>
        <w:t xml:space="preserve">correcto </w:t>
      </w:r>
      <w:r w:rsidRPr="00FE1F10">
        <w:rPr>
          <w:color w:val="000000"/>
          <w:lang w:val="es-ES" w:eastAsia="en-US"/>
        </w:rPr>
        <w:t xml:space="preserve">desarrollo del trabajo de campo y la recogida de los datos. Este proceso organizativo tendrá en cuenta, de forma particular, </w:t>
      </w:r>
      <w:r w:rsidRPr="00FE1F10">
        <w:rPr>
          <w:color w:val="000000"/>
          <w:lang w:val="es-ES"/>
        </w:rPr>
        <w:t>la estrategia de acercamiento a la población a encuestar en campo</w:t>
      </w:r>
      <w:r w:rsidR="009D4843" w:rsidRPr="00FE1F10">
        <w:rPr>
          <w:color w:val="000000"/>
          <w:lang w:val="es-ES"/>
        </w:rPr>
        <w:t>,</w:t>
      </w:r>
      <w:r w:rsidRPr="00FE1F10">
        <w:rPr>
          <w:color w:val="000000"/>
          <w:lang w:val="es-ES"/>
        </w:rPr>
        <w:t xml:space="preserve"> así </w:t>
      </w:r>
      <w:r w:rsidR="005D1225" w:rsidRPr="00FE1F10">
        <w:rPr>
          <w:color w:val="000000"/>
          <w:lang w:val="es-ES"/>
        </w:rPr>
        <w:t xml:space="preserve">como </w:t>
      </w:r>
      <w:r w:rsidRPr="00FE1F10">
        <w:rPr>
          <w:color w:val="000000"/>
          <w:lang w:val="es-ES"/>
        </w:rPr>
        <w:t>todos los aspectos relativos a la garantía del secreto estadístico durante el proceso de desarrollo de la operación</w:t>
      </w:r>
      <w:r w:rsidR="00CC5BD1" w:rsidRPr="00FE1F10">
        <w:rPr>
          <w:color w:val="000000"/>
          <w:lang w:val="es-ES"/>
        </w:rPr>
        <w:t>.</w:t>
      </w:r>
    </w:p>
    <w:p w14:paraId="06B40301" w14:textId="19546B6D" w:rsidR="00CC5BD1" w:rsidRPr="00FE1F10" w:rsidRDefault="00CC5BD1" w:rsidP="00E21A57">
      <w:pPr>
        <w:pStyle w:val="LUIKI"/>
        <w:ind w:left="425" w:hanging="425"/>
        <w:rPr>
          <w:color w:val="000000"/>
          <w:lang w:val="es-ES"/>
        </w:rPr>
      </w:pPr>
      <w:r w:rsidRPr="00FE1F10">
        <w:rPr>
          <w:color w:val="000000"/>
          <w:lang w:val="es-ES"/>
        </w:rPr>
        <w:tab/>
      </w:r>
      <w:r w:rsidRPr="00FE1F10">
        <w:rPr>
          <w:color w:val="000000"/>
          <w:lang w:val="es-ES"/>
        </w:rPr>
        <w:tab/>
        <w:t>Los/as encuestadores/as deberán asistir a una formación de 2 o</w:t>
      </w:r>
      <w:r w:rsidR="006B76FB" w:rsidRPr="00FE1F10">
        <w:rPr>
          <w:color w:val="000000"/>
          <w:lang w:val="es-ES"/>
        </w:rPr>
        <w:t xml:space="preserve"> 3 días </w:t>
      </w:r>
      <w:r w:rsidR="006A0668" w:rsidRPr="00FE1F10">
        <w:rPr>
          <w:color w:val="000000"/>
          <w:lang w:val="es-ES"/>
        </w:rPr>
        <w:t xml:space="preserve">que impartirá el Departamento de </w:t>
      </w:r>
      <w:r w:rsidR="006A0668" w:rsidRPr="00FE1F10">
        <w:rPr>
          <w:color w:val="000000"/>
          <w:lang w:val="es-ES" w:eastAsia="en-US"/>
        </w:rPr>
        <w:t>Bienestar, Juventud y Reto Demográfico</w:t>
      </w:r>
      <w:r w:rsidRPr="00FE1F10">
        <w:rPr>
          <w:color w:val="000000"/>
          <w:lang w:val="es-ES"/>
        </w:rPr>
        <w:t>, que se basará en los cuidados y atención necesaria que deberán aportar a las personas encuestadas y la explicación del cuestionario que deberán realizar.</w:t>
      </w:r>
    </w:p>
    <w:p w14:paraId="4EF11C8B" w14:textId="5315C616" w:rsidR="00BA7B8E" w:rsidRPr="00FE1F10" w:rsidRDefault="00BA7B8E" w:rsidP="00E21A57">
      <w:pPr>
        <w:pStyle w:val="LUIKI"/>
        <w:ind w:left="425" w:hanging="425"/>
        <w:rPr>
          <w:color w:val="000000"/>
          <w:lang w:val="es-ES"/>
        </w:rPr>
      </w:pPr>
      <w:r w:rsidRPr="00FE1F10">
        <w:rPr>
          <w:color w:val="000000"/>
          <w:lang w:val="es-ES"/>
        </w:rPr>
        <w:tab/>
      </w:r>
      <w:r w:rsidRPr="00FE1F10">
        <w:rPr>
          <w:color w:val="000000"/>
          <w:lang w:val="es-ES"/>
        </w:rPr>
        <w:tab/>
        <w:t>La empresa se encargar</w:t>
      </w:r>
      <w:r w:rsidR="00C9528B" w:rsidRPr="00FE1F10">
        <w:rPr>
          <w:color w:val="000000"/>
          <w:lang w:val="es-ES"/>
        </w:rPr>
        <w:t>á</w:t>
      </w:r>
      <w:r w:rsidRPr="00FE1F10">
        <w:rPr>
          <w:color w:val="000000"/>
          <w:lang w:val="es-ES"/>
        </w:rPr>
        <w:t xml:space="preserve"> de dotar a los/las encuestadores/as del material necesario para la encuestación que además del soporte para la encuestación deberá incluir lo siguiente:</w:t>
      </w:r>
    </w:p>
    <w:p w14:paraId="56B0D932" w14:textId="168E241C" w:rsidR="00BA7B8E" w:rsidRPr="00FE1F10" w:rsidRDefault="00035562" w:rsidP="00BA7B8E">
      <w:pPr>
        <w:pStyle w:val="LUIKI"/>
        <w:numPr>
          <w:ilvl w:val="0"/>
          <w:numId w:val="15"/>
        </w:numPr>
        <w:rPr>
          <w:color w:val="000000"/>
          <w:lang w:val="es-ES"/>
        </w:rPr>
      </w:pPr>
      <w:r w:rsidRPr="00FE1F10">
        <w:rPr>
          <w:color w:val="000000"/>
          <w:lang w:val="es-ES"/>
        </w:rPr>
        <w:t xml:space="preserve"> </w:t>
      </w:r>
      <w:r w:rsidR="00BA7B8E" w:rsidRPr="00FE1F10">
        <w:rPr>
          <w:color w:val="000000"/>
          <w:lang w:val="es-ES"/>
        </w:rPr>
        <w:t xml:space="preserve">1 </w:t>
      </w:r>
      <w:r w:rsidR="00C9528B" w:rsidRPr="00FE1F10">
        <w:rPr>
          <w:color w:val="000000"/>
          <w:lang w:val="es-ES"/>
        </w:rPr>
        <w:t>c</w:t>
      </w:r>
      <w:r w:rsidR="00BA7B8E" w:rsidRPr="00FE1F10">
        <w:rPr>
          <w:color w:val="000000"/>
          <w:lang w:val="es-ES"/>
        </w:rPr>
        <w:t>ron</w:t>
      </w:r>
      <w:r w:rsidR="00C9528B" w:rsidRPr="00FE1F10">
        <w:rPr>
          <w:color w:val="000000"/>
          <w:lang w:val="es-ES"/>
        </w:rPr>
        <w:t>ó</w:t>
      </w:r>
      <w:r w:rsidR="00BA7B8E" w:rsidRPr="00FE1F10">
        <w:rPr>
          <w:color w:val="000000"/>
          <w:lang w:val="es-ES"/>
        </w:rPr>
        <w:t>metro</w:t>
      </w:r>
      <w:r w:rsidRPr="00FE1F10">
        <w:rPr>
          <w:color w:val="000000"/>
          <w:lang w:val="es-ES"/>
        </w:rPr>
        <w:t>.</w:t>
      </w:r>
    </w:p>
    <w:p w14:paraId="27445255" w14:textId="5BFC44EB" w:rsidR="00BA7B8E" w:rsidRPr="00FE1F10" w:rsidRDefault="00BA7B8E" w:rsidP="00BA7B8E">
      <w:pPr>
        <w:pStyle w:val="LUIKI"/>
        <w:numPr>
          <w:ilvl w:val="0"/>
          <w:numId w:val="15"/>
        </w:numPr>
        <w:rPr>
          <w:color w:val="000000"/>
          <w:lang w:val="es-ES"/>
        </w:rPr>
      </w:pPr>
      <w:r w:rsidRPr="00FE1F10">
        <w:rPr>
          <w:color w:val="000000"/>
          <w:lang w:val="es-ES"/>
        </w:rPr>
        <w:t xml:space="preserve"> 1 cinta métrica de al menos de 4 metros.</w:t>
      </w:r>
    </w:p>
    <w:p w14:paraId="3FBB0EF9" w14:textId="0D69A4AA" w:rsidR="00720A22" w:rsidRPr="00FE1F10" w:rsidRDefault="00720A22" w:rsidP="00BA7B8E">
      <w:pPr>
        <w:pStyle w:val="LUIKI"/>
        <w:numPr>
          <w:ilvl w:val="0"/>
          <w:numId w:val="15"/>
        </w:numPr>
        <w:rPr>
          <w:color w:val="000000"/>
          <w:lang w:val="es-ES"/>
        </w:rPr>
      </w:pPr>
      <w:r w:rsidRPr="00FE1F10">
        <w:rPr>
          <w:color w:val="000000"/>
          <w:lang w:val="es-ES"/>
        </w:rPr>
        <w:t xml:space="preserve"> Cinta de carrocero para realizar la prueba SPPB</w:t>
      </w:r>
    </w:p>
    <w:p w14:paraId="4D67FF78" w14:textId="7C54306C" w:rsidR="00BA7B8E" w:rsidRPr="00FE1F10" w:rsidRDefault="00EF4826" w:rsidP="00BA7B8E">
      <w:pPr>
        <w:pStyle w:val="LUIKI"/>
        <w:numPr>
          <w:ilvl w:val="0"/>
          <w:numId w:val="15"/>
        </w:numPr>
        <w:ind w:left="1134" w:hanging="425"/>
        <w:rPr>
          <w:color w:val="000000"/>
          <w:lang w:val="es-ES"/>
        </w:rPr>
      </w:pPr>
      <w:r w:rsidRPr="00FE1F10">
        <w:rPr>
          <w:color w:val="000000"/>
          <w:lang w:val="es-ES"/>
        </w:rPr>
        <w:t xml:space="preserve"> 1 lámina</w:t>
      </w:r>
      <w:r w:rsidR="00BA7B8E" w:rsidRPr="00FE1F10">
        <w:rPr>
          <w:color w:val="000000"/>
          <w:lang w:val="es-ES"/>
        </w:rPr>
        <w:t xml:space="preserve"> plastificada</w:t>
      </w:r>
      <w:r w:rsidR="00720A22" w:rsidRPr="00FE1F10">
        <w:rPr>
          <w:color w:val="000000"/>
          <w:lang w:val="es-ES"/>
        </w:rPr>
        <w:t xml:space="preserve"> para el foto-test</w:t>
      </w:r>
      <w:r w:rsidR="00B13778" w:rsidRPr="00FE1F10">
        <w:rPr>
          <w:color w:val="000000"/>
          <w:lang w:val="es-ES"/>
        </w:rPr>
        <w:t xml:space="preserve"> con varias fotos</w:t>
      </w:r>
      <w:r w:rsidR="00BA7B8E" w:rsidRPr="00FE1F10">
        <w:rPr>
          <w:color w:val="000000"/>
          <w:lang w:val="es-ES"/>
        </w:rPr>
        <w:t xml:space="preserve">. La </w:t>
      </w:r>
      <w:r w:rsidRPr="00FE1F10">
        <w:rPr>
          <w:color w:val="000000"/>
          <w:lang w:val="es-ES"/>
        </w:rPr>
        <w:t>imagen</w:t>
      </w:r>
      <w:r w:rsidR="00BA7B8E" w:rsidRPr="00FE1F10">
        <w:rPr>
          <w:color w:val="000000"/>
          <w:lang w:val="es-ES"/>
        </w:rPr>
        <w:t xml:space="preserve"> la </w:t>
      </w:r>
      <w:r w:rsidR="00720A22" w:rsidRPr="00FE1F10">
        <w:rPr>
          <w:color w:val="000000"/>
          <w:lang w:val="es-ES"/>
        </w:rPr>
        <w:t>suministrará</w:t>
      </w:r>
      <w:r w:rsidR="00BA7B8E" w:rsidRPr="00FE1F10">
        <w:rPr>
          <w:color w:val="000000"/>
          <w:lang w:val="es-ES"/>
        </w:rPr>
        <w:t xml:space="preserve"> el Departamento de Bienestar, Juventud y Reto Demográfico</w:t>
      </w:r>
      <w:r w:rsidR="00720A22" w:rsidRPr="00FE1F10">
        <w:rPr>
          <w:color w:val="000000"/>
          <w:lang w:val="es-ES"/>
        </w:rPr>
        <w:t>, la empresa se encargará de producir</w:t>
      </w:r>
      <w:r w:rsidR="001B38F4">
        <w:rPr>
          <w:color w:val="000000"/>
          <w:lang w:val="es-ES"/>
        </w:rPr>
        <w:t xml:space="preserve"> </w:t>
      </w:r>
      <w:r w:rsidR="00720A22" w:rsidRPr="00FE1F10">
        <w:rPr>
          <w:color w:val="000000"/>
          <w:lang w:val="es-ES"/>
        </w:rPr>
        <w:t>las</w:t>
      </w:r>
      <w:r w:rsidRPr="00FE1F10">
        <w:rPr>
          <w:color w:val="000000"/>
          <w:lang w:val="es-ES"/>
        </w:rPr>
        <w:t xml:space="preserve"> </w:t>
      </w:r>
      <w:r w:rsidR="001B38F4" w:rsidRPr="00FE1F10">
        <w:rPr>
          <w:color w:val="000000"/>
          <w:lang w:val="es-ES"/>
        </w:rPr>
        <w:t>láminas</w:t>
      </w:r>
      <w:r w:rsidR="00BA7B8E" w:rsidRPr="00FE1F10">
        <w:rPr>
          <w:color w:val="000000"/>
          <w:lang w:val="es-ES"/>
        </w:rPr>
        <w:t>.</w:t>
      </w:r>
    </w:p>
    <w:p w14:paraId="644FDB0A" w14:textId="44CA6950" w:rsidR="00BA7B8E" w:rsidRDefault="00035562" w:rsidP="00BA7B8E">
      <w:pPr>
        <w:pStyle w:val="LUIKI"/>
        <w:numPr>
          <w:ilvl w:val="0"/>
          <w:numId w:val="15"/>
        </w:numPr>
        <w:rPr>
          <w:color w:val="000000"/>
          <w:lang w:val="es-ES"/>
        </w:rPr>
      </w:pPr>
      <w:r w:rsidRPr="00FE1F10">
        <w:rPr>
          <w:color w:val="000000"/>
          <w:lang w:val="es-ES"/>
        </w:rPr>
        <w:t xml:space="preserve"> </w:t>
      </w:r>
      <w:r w:rsidR="00720A22" w:rsidRPr="00FE1F10">
        <w:rPr>
          <w:color w:val="000000"/>
          <w:lang w:val="es-ES"/>
        </w:rPr>
        <w:t>20 tarjetas/</w:t>
      </w:r>
      <w:r w:rsidRPr="00FE1F10">
        <w:rPr>
          <w:color w:val="000000"/>
          <w:lang w:val="es-ES"/>
        </w:rPr>
        <w:t>fichas</w:t>
      </w:r>
      <w:r w:rsidR="00BA7B8E" w:rsidRPr="00FE1F10">
        <w:rPr>
          <w:color w:val="000000"/>
          <w:lang w:val="es-ES"/>
        </w:rPr>
        <w:t xml:space="preserve"> (formato tipo A5) para que la persona encuesta pueda leer y facilite el entendimiento de algunas preguntas </w:t>
      </w:r>
      <w:r w:rsidR="00C9528B" w:rsidRPr="00FE1F10">
        <w:rPr>
          <w:color w:val="000000"/>
          <w:lang w:val="es-ES"/>
        </w:rPr>
        <w:t>(Deberán</w:t>
      </w:r>
      <w:r w:rsidR="00BA7B8E" w:rsidRPr="00FE1F10">
        <w:rPr>
          <w:color w:val="000000"/>
          <w:lang w:val="es-ES"/>
        </w:rPr>
        <w:t xml:space="preserve"> estar realizadas con un material adecuado para su durabilidad y respetando un </w:t>
      </w:r>
      <w:r w:rsidR="00C9528B" w:rsidRPr="00FE1F10">
        <w:rPr>
          <w:color w:val="000000"/>
          <w:lang w:val="es-ES"/>
        </w:rPr>
        <w:t xml:space="preserve">estilo y </w:t>
      </w:r>
      <w:r w:rsidR="00BA7B8E" w:rsidRPr="00FE1F10">
        <w:rPr>
          <w:color w:val="000000"/>
          <w:lang w:val="es-ES"/>
        </w:rPr>
        <w:t xml:space="preserve">tamaño </w:t>
      </w:r>
      <w:r w:rsidR="00C9528B" w:rsidRPr="00FE1F10">
        <w:rPr>
          <w:color w:val="000000"/>
          <w:lang w:val="es-ES"/>
        </w:rPr>
        <w:t>tipográfico</w:t>
      </w:r>
      <w:r w:rsidR="00BA7B8E" w:rsidRPr="00FE1F10">
        <w:rPr>
          <w:color w:val="000000"/>
          <w:lang w:val="es-ES"/>
        </w:rPr>
        <w:t xml:space="preserve"> que permita su lectura a personas con problemas visuales).</w:t>
      </w:r>
    </w:p>
    <w:p w14:paraId="216BE65F" w14:textId="28CBF80F" w:rsidR="00444241" w:rsidRPr="00FE1F10" w:rsidRDefault="00444241" w:rsidP="00BA7B8E">
      <w:pPr>
        <w:pStyle w:val="LUIKI"/>
        <w:numPr>
          <w:ilvl w:val="0"/>
          <w:numId w:val="15"/>
        </w:numPr>
        <w:rPr>
          <w:color w:val="000000"/>
          <w:lang w:val="es-ES"/>
        </w:rPr>
      </w:pPr>
      <w:proofErr w:type="gramStart"/>
      <w:r>
        <w:rPr>
          <w:color w:val="000000"/>
          <w:lang w:val="es-ES"/>
        </w:rPr>
        <w:lastRenderedPageBreak/>
        <w:t xml:space="preserve">Obsequio </w:t>
      </w:r>
      <w:r w:rsidR="00AD7F06">
        <w:rPr>
          <w:color w:val="000000"/>
          <w:lang w:val="es-ES"/>
        </w:rPr>
        <w:t>a entregar</w:t>
      </w:r>
      <w:proofErr w:type="gramEnd"/>
      <w:r w:rsidR="00AD7F06">
        <w:rPr>
          <w:color w:val="000000"/>
          <w:lang w:val="es-ES"/>
        </w:rPr>
        <w:t xml:space="preserve"> al encuestado para las 2.000 personas que contesten el cuestionario para personas mayores de 70 años. </w:t>
      </w:r>
      <w:r w:rsidR="00E65D45">
        <w:rPr>
          <w:color w:val="000000"/>
          <w:lang w:val="es-ES"/>
        </w:rPr>
        <w:t>Con un valor entre 10 y 15</w:t>
      </w:r>
      <w:r w:rsidR="00147275">
        <w:rPr>
          <w:color w:val="000000"/>
          <w:lang w:val="es-ES"/>
        </w:rPr>
        <w:t xml:space="preserve"> </w:t>
      </w:r>
      <w:r w:rsidR="00AD7F06">
        <w:rPr>
          <w:color w:val="000000"/>
          <w:lang w:val="es-ES"/>
        </w:rPr>
        <w:t>€</w:t>
      </w:r>
      <w:r w:rsidR="00CA0F0C">
        <w:rPr>
          <w:color w:val="000000"/>
          <w:lang w:val="es-ES"/>
        </w:rPr>
        <w:t>/unidad</w:t>
      </w:r>
      <w:r w:rsidR="00AD7F06">
        <w:rPr>
          <w:color w:val="000000"/>
          <w:lang w:val="es-ES"/>
        </w:rPr>
        <w:t xml:space="preserve">, asumirá el gasto y corresponderá su compra a la empresa </w:t>
      </w:r>
      <w:r w:rsidR="00854368">
        <w:rPr>
          <w:color w:val="000000"/>
          <w:lang w:val="es-ES"/>
        </w:rPr>
        <w:t>adjudicataria</w:t>
      </w:r>
      <w:r w:rsidR="00AD7F06">
        <w:rPr>
          <w:color w:val="000000"/>
          <w:lang w:val="es-ES"/>
        </w:rPr>
        <w:t xml:space="preserve"> </w:t>
      </w:r>
      <w:r w:rsidR="00CA0F0C">
        <w:rPr>
          <w:color w:val="000000"/>
          <w:lang w:val="es-ES"/>
        </w:rPr>
        <w:t>durante la fase</w:t>
      </w:r>
      <w:r w:rsidR="00AD7F06">
        <w:rPr>
          <w:color w:val="000000"/>
          <w:lang w:val="es-ES"/>
        </w:rPr>
        <w:t xml:space="preserve"> </w:t>
      </w:r>
      <w:r w:rsidR="00CA0F0C">
        <w:rPr>
          <w:color w:val="000000"/>
          <w:lang w:val="es-ES"/>
        </w:rPr>
        <w:t>de preparación del diseño de la operación.</w:t>
      </w:r>
      <w:r w:rsidR="00E65D45">
        <w:rPr>
          <w:color w:val="000000"/>
          <w:lang w:val="es-ES"/>
        </w:rPr>
        <w:t xml:space="preserve"> La selección final del obsequió contara con la aprobación del Departamento de Bienestar Juventud y Reto Demográfico.</w:t>
      </w:r>
    </w:p>
    <w:p w14:paraId="67CC0C77" w14:textId="32F3403E" w:rsidR="00BA7B8E" w:rsidRPr="00FE1F10" w:rsidRDefault="00BA7B8E" w:rsidP="00E21A57">
      <w:pPr>
        <w:pStyle w:val="LUIKI"/>
        <w:ind w:left="425" w:hanging="425"/>
        <w:rPr>
          <w:color w:val="000000"/>
          <w:lang w:val="es-ES"/>
        </w:rPr>
      </w:pPr>
      <w:r w:rsidRPr="00FE1F10">
        <w:rPr>
          <w:color w:val="000000"/>
          <w:lang w:val="es-ES"/>
        </w:rPr>
        <w:tab/>
      </w:r>
      <w:r w:rsidRPr="00FE1F10">
        <w:rPr>
          <w:color w:val="000000"/>
          <w:lang w:val="es-ES"/>
        </w:rPr>
        <w:tab/>
        <w:t>El material y soportes para la encuestación deberán de estar preparados previamente a la impartición del curso, ya que parte de la formación consistirá en simular encuestas reales y ver las dificultades que surgen.</w:t>
      </w:r>
    </w:p>
    <w:p w14:paraId="7BD47938" w14:textId="4E2B8302" w:rsidR="00E21A57" w:rsidRPr="00FE1F10" w:rsidRDefault="00E21A57" w:rsidP="00E21A57">
      <w:pPr>
        <w:pStyle w:val="LUIKI"/>
        <w:ind w:left="425" w:hanging="425"/>
        <w:rPr>
          <w:color w:val="000000"/>
          <w:lang w:val="es-ES" w:eastAsia="en-US"/>
        </w:rPr>
      </w:pPr>
      <w:r w:rsidRPr="00FE1F10">
        <w:rPr>
          <w:color w:val="000000"/>
          <w:lang w:val="es-ES" w:eastAsia="en-US"/>
        </w:rPr>
        <w:tab/>
      </w:r>
      <w:r w:rsidRPr="00FE1F10">
        <w:rPr>
          <w:color w:val="000000"/>
          <w:lang w:val="es-ES" w:eastAsia="en-US"/>
        </w:rPr>
        <w:tab/>
        <w:t xml:space="preserve">Los sistemas de referencia serán propuestos por la empresa adjudicataria y deberán ser objeto de valoración y acuerdo con el </w:t>
      </w:r>
      <w:r w:rsidRPr="00FE1F10">
        <w:rPr>
          <w:color w:val="000000"/>
          <w:lang w:val="es-ES"/>
        </w:rPr>
        <w:t xml:space="preserve">Órgano Estadístico Específico del </w:t>
      </w:r>
      <w:r w:rsidR="00EA34F9" w:rsidRPr="00FE1F10">
        <w:rPr>
          <w:color w:val="000000"/>
          <w:lang w:val="es-ES" w:eastAsia="en-US"/>
        </w:rPr>
        <w:t xml:space="preserve">Departamento de </w:t>
      </w:r>
      <w:r w:rsidR="00927E57" w:rsidRPr="00FE1F10">
        <w:rPr>
          <w:color w:val="000000"/>
          <w:lang w:val="es-ES" w:eastAsia="en-US"/>
        </w:rPr>
        <w:t>Bienestar, Juventud y Reto Demográfico</w:t>
      </w:r>
      <w:r w:rsidRPr="00FE1F10">
        <w:rPr>
          <w:color w:val="000000"/>
          <w:lang w:val="es-ES" w:eastAsia="en-US"/>
        </w:rPr>
        <w:t>.</w:t>
      </w:r>
    </w:p>
    <w:p w14:paraId="213B61CA" w14:textId="5646E305" w:rsidR="00003090" w:rsidRPr="00FE1F10" w:rsidRDefault="00E21A57" w:rsidP="00E21A57">
      <w:pPr>
        <w:pStyle w:val="LUIKI"/>
        <w:ind w:left="425" w:hanging="425"/>
        <w:rPr>
          <w:color w:val="000000"/>
          <w:lang w:val="es-ES"/>
        </w:rPr>
      </w:pPr>
      <w:r w:rsidRPr="00FE1F10">
        <w:rPr>
          <w:color w:val="000000"/>
          <w:lang w:val="es-ES"/>
        </w:rPr>
        <w:t>1.3.</w:t>
      </w:r>
      <w:r w:rsidRPr="00FE1F10">
        <w:rPr>
          <w:color w:val="000000"/>
          <w:lang w:val="es-ES"/>
        </w:rPr>
        <w:tab/>
        <w:t xml:space="preserve">Colaboración con el </w:t>
      </w:r>
      <w:r w:rsidR="009D4843" w:rsidRPr="00FE1F10">
        <w:rPr>
          <w:color w:val="000000"/>
          <w:lang w:val="es-ES"/>
        </w:rPr>
        <w:t xml:space="preserve">OEE del </w:t>
      </w:r>
      <w:r w:rsidR="00EA34F9" w:rsidRPr="00FE1F10">
        <w:rPr>
          <w:color w:val="000000"/>
          <w:lang w:val="es-ES"/>
        </w:rPr>
        <w:t xml:space="preserve">Departamento de </w:t>
      </w:r>
      <w:r w:rsidR="00927E57" w:rsidRPr="00FE1F10">
        <w:rPr>
          <w:color w:val="000000"/>
          <w:lang w:val="es-ES"/>
        </w:rPr>
        <w:t>Bienestar, Juventud y Reto Demográfico</w:t>
      </w:r>
      <w:r w:rsidRPr="00FE1F10">
        <w:rPr>
          <w:color w:val="000000"/>
          <w:lang w:val="es-ES"/>
        </w:rPr>
        <w:t xml:space="preserve"> en la </w:t>
      </w:r>
      <w:r w:rsidR="00C9528B" w:rsidRPr="00FE1F10">
        <w:rPr>
          <w:color w:val="000000"/>
          <w:lang w:val="es-ES"/>
        </w:rPr>
        <w:t xml:space="preserve">creación y </w:t>
      </w:r>
      <w:r w:rsidRPr="00FE1F10">
        <w:rPr>
          <w:color w:val="000000"/>
          <w:lang w:val="es-ES"/>
        </w:rPr>
        <w:t xml:space="preserve">actualización del dossier metodológico inicial de la operación, en lo relativo a los aspectos relacionados con la contratación, esto es </w:t>
      </w:r>
      <w:r w:rsidR="00003090" w:rsidRPr="00FE1F10">
        <w:rPr>
          <w:lang w:val="es-ES"/>
        </w:rPr>
        <w:t xml:space="preserve">la ejecución del trabajo de campo para </w:t>
      </w:r>
      <w:r w:rsidR="00CC5BD1" w:rsidRPr="00FE1F10">
        <w:rPr>
          <w:lang w:val="es-ES"/>
        </w:rPr>
        <w:t>el Estudio Longitudinal de Envejecimiento y Cuidados en Euskadi.</w:t>
      </w:r>
    </w:p>
    <w:p w14:paraId="7E235360" w14:textId="77777777" w:rsidR="00E21A57" w:rsidRPr="00FE1F10" w:rsidRDefault="0001702D" w:rsidP="00E21A57">
      <w:pPr>
        <w:pStyle w:val="LUIKI"/>
        <w:ind w:left="425" w:hanging="425"/>
        <w:rPr>
          <w:color w:val="000000"/>
          <w:lang w:val="es-ES"/>
        </w:rPr>
      </w:pPr>
      <w:r w:rsidRPr="00FE1F10">
        <w:rPr>
          <w:color w:val="000000"/>
          <w:lang w:val="es-ES"/>
        </w:rPr>
        <w:tab/>
      </w:r>
      <w:r w:rsidRPr="00FE1F10">
        <w:rPr>
          <w:color w:val="000000"/>
          <w:lang w:val="es-ES"/>
        </w:rPr>
        <w:tab/>
      </w:r>
      <w:r w:rsidR="00E21A57" w:rsidRPr="00FE1F10">
        <w:rPr>
          <w:color w:val="000000"/>
          <w:lang w:val="es-ES"/>
        </w:rPr>
        <w:t>Se tendrán en cuenta las propuestas que al respecto pueda realizar la empresa adjudicataria.</w:t>
      </w:r>
      <w:r w:rsidRPr="00FE1F10">
        <w:rPr>
          <w:color w:val="000000"/>
          <w:lang w:val="es-ES"/>
        </w:rPr>
        <w:t xml:space="preserve"> </w:t>
      </w:r>
      <w:r w:rsidR="003106FA" w:rsidRPr="00FE1F10">
        <w:rPr>
          <w:color w:val="000000"/>
          <w:lang w:val="es-ES"/>
        </w:rPr>
        <w:t>En lo fundamental, sin embargo</w:t>
      </w:r>
      <w:r w:rsidRPr="00FE1F10">
        <w:rPr>
          <w:color w:val="000000"/>
          <w:lang w:val="es-ES"/>
        </w:rPr>
        <w:t>, se recogerán en este apartado todos los aspectos relativos al contenido operativo de la operación y el cuestionario.</w:t>
      </w:r>
    </w:p>
    <w:p w14:paraId="0FE2DB95" w14:textId="77777777" w:rsidR="009F4569" w:rsidRPr="00FE1F10" w:rsidRDefault="009F4569" w:rsidP="00E21A57">
      <w:pPr>
        <w:pStyle w:val="LUIKI"/>
        <w:ind w:left="425" w:hanging="425"/>
        <w:rPr>
          <w:rFonts w:cs="Arial"/>
          <w:color w:val="000000"/>
          <w:szCs w:val="22"/>
          <w:lang w:val="es-ES"/>
        </w:rPr>
      </w:pPr>
    </w:p>
    <w:p w14:paraId="2C4297A4" w14:textId="77777777" w:rsidR="00E21A57" w:rsidRPr="00FE1F10" w:rsidRDefault="00E21A57" w:rsidP="009F4569">
      <w:pPr>
        <w:pStyle w:val="LUIKI"/>
        <w:pBdr>
          <w:bottom w:val="single" w:sz="4" w:space="1" w:color="auto"/>
        </w:pBdr>
        <w:ind w:left="425" w:hanging="425"/>
        <w:rPr>
          <w:rFonts w:cs="Arial"/>
          <w:b/>
          <w:color w:val="000000"/>
          <w:szCs w:val="22"/>
          <w:lang w:val="es-ES"/>
        </w:rPr>
      </w:pPr>
      <w:r w:rsidRPr="00FE1F10">
        <w:rPr>
          <w:rFonts w:cs="Arial"/>
          <w:b/>
          <w:color w:val="000000"/>
          <w:szCs w:val="22"/>
          <w:lang w:val="es-ES"/>
        </w:rPr>
        <w:t>B.</w:t>
      </w:r>
      <w:r w:rsidRPr="00FE1F10">
        <w:rPr>
          <w:rFonts w:cs="Arial"/>
          <w:b/>
          <w:color w:val="000000"/>
          <w:szCs w:val="22"/>
          <w:lang w:val="es-ES"/>
        </w:rPr>
        <w:tab/>
        <w:t>Desarrollo del trabajo de campo.</w:t>
      </w:r>
    </w:p>
    <w:p w14:paraId="05A2F3BE" w14:textId="77777777" w:rsidR="009F4569" w:rsidRPr="00FE1F10" w:rsidRDefault="009F4569" w:rsidP="00E21A57">
      <w:pPr>
        <w:pStyle w:val="LUIKI"/>
        <w:ind w:left="425" w:hanging="425"/>
        <w:rPr>
          <w:rFonts w:cs="Arial"/>
          <w:b/>
          <w:color w:val="000000"/>
          <w:szCs w:val="22"/>
          <w:lang w:val="es-ES"/>
        </w:rPr>
      </w:pPr>
    </w:p>
    <w:p w14:paraId="11C03B88" w14:textId="11AFEAD7" w:rsidR="00E21A57" w:rsidRPr="00FE1F10" w:rsidRDefault="00E21A57" w:rsidP="00E21A57">
      <w:pPr>
        <w:rPr>
          <w:color w:val="000000"/>
          <w:lang w:val="es-ES"/>
        </w:rPr>
      </w:pPr>
      <w:r w:rsidRPr="00FE1F10">
        <w:rPr>
          <w:color w:val="000000"/>
          <w:lang w:val="es-ES"/>
        </w:rPr>
        <w:t xml:space="preserve">Una vez </w:t>
      </w:r>
      <w:r w:rsidR="00003090" w:rsidRPr="00FE1F10">
        <w:rPr>
          <w:color w:val="000000"/>
          <w:lang w:val="es-ES"/>
        </w:rPr>
        <w:t>actualizado</w:t>
      </w:r>
      <w:r w:rsidR="00A61961" w:rsidRPr="00FE1F10">
        <w:rPr>
          <w:color w:val="000000"/>
          <w:lang w:val="es-ES"/>
        </w:rPr>
        <w:t>s</w:t>
      </w:r>
      <w:r w:rsidRPr="00FE1F10">
        <w:rPr>
          <w:color w:val="000000"/>
          <w:lang w:val="es-ES"/>
        </w:rPr>
        <w:t xml:space="preserve"> </w:t>
      </w:r>
      <w:r w:rsidR="00CC5BD1" w:rsidRPr="00FE1F10">
        <w:rPr>
          <w:color w:val="000000"/>
          <w:lang w:val="es-ES"/>
        </w:rPr>
        <w:t>y mejorado</w:t>
      </w:r>
      <w:r w:rsidR="00A61961" w:rsidRPr="00FE1F10">
        <w:rPr>
          <w:color w:val="000000"/>
          <w:lang w:val="es-ES"/>
        </w:rPr>
        <w:t>s</w:t>
      </w:r>
      <w:r w:rsidR="00CC5BD1" w:rsidRPr="00FE1F10">
        <w:rPr>
          <w:color w:val="000000"/>
          <w:lang w:val="es-ES"/>
        </w:rPr>
        <w:t xml:space="preserve"> </w:t>
      </w:r>
      <w:r w:rsidR="00A61961" w:rsidRPr="00FE1F10">
        <w:rPr>
          <w:color w:val="000000"/>
          <w:lang w:val="es-ES"/>
        </w:rPr>
        <w:t xml:space="preserve">los </w:t>
      </w:r>
      <w:r w:rsidR="00975448" w:rsidRPr="00FE1F10">
        <w:rPr>
          <w:color w:val="000000"/>
          <w:lang w:val="es-ES"/>
        </w:rPr>
        <w:t>cuestionario</w:t>
      </w:r>
      <w:r w:rsidR="00A61961" w:rsidRPr="00FE1F10">
        <w:rPr>
          <w:color w:val="000000"/>
          <w:lang w:val="es-ES"/>
        </w:rPr>
        <w:t>s</w:t>
      </w:r>
      <w:r w:rsidR="00975448" w:rsidRPr="00FE1F10">
        <w:rPr>
          <w:color w:val="000000"/>
          <w:lang w:val="es-ES"/>
        </w:rPr>
        <w:t xml:space="preserve"> a aplicar y</w:t>
      </w:r>
      <w:r w:rsidRPr="00FE1F10">
        <w:rPr>
          <w:color w:val="000000"/>
          <w:lang w:val="es-ES"/>
        </w:rPr>
        <w:t xml:space="preserve"> definido el marco general para el desarrollo del trabajo de campo, la </w:t>
      </w:r>
      <w:r w:rsidRPr="00FE1F10">
        <w:rPr>
          <w:rFonts w:cs="Arial"/>
          <w:color w:val="000000"/>
          <w:szCs w:val="22"/>
          <w:lang w:val="es-ES"/>
        </w:rPr>
        <w:t>empresa adjudicataria se responsabilizará de la realización del trabajo de campo, y de la recogida de datos asociada</w:t>
      </w:r>
      <w:r w:rsidRPr="00FE1F10">
        <w:rPr>
          <w:color w:val="000000"/>
          <w:lang w:val="es-ES"/>
        </w:rPr>
        <w:t>. De acuerdo con lo señalado en el apartado A, se tendrán en cuenta en este punto las propuestas generales que realice la empresa adjudicataria respecto a la estrategia de acercamiento a la población a encuestar en campo y a la organización del proceso de recogida de los datos.</w:t>
      </w:r>
    </w:p>
    <w:p w14:paraId="16B898CA" w14:textId="77777777" w:rsidR="00E21A57" w:rsidRPr="00FE1F10" w:rsidRDefault="00E21A57" w:rsidP="00E21A57">
      <w:pPr>
        <w:rPr>
          <w:color w:val="000000"/>
          <w:lang w:val="es-ES"/>
        </w:rPr>
      </w:pPr>
      <w:r w:rsidRPr="00FE1F10">
        <w:rPr>
          <w:color w:val="000000"/>
          <w:lang w:val="es-ES"/>
        </w:rPr>
        <w:t xml:space="preserve">El desarrollo del trabajo de campo se desarrollará de conformidad con los principios de trabajo habituales en la realización de este tipo de operaciones basadas en la recogida de datos a </w:t>
      </w:r>
      <w:r w:rsidRPr="00FE1F10">
        <w:rPr>
          <w:color w:val="000000"/>
          <w:lang w:val="es-ES"/>
        </w:rPr>
        <w:lastRenderedPageBreak/>
        <w:t>través de cuestionario. Se garantizará en particular la correcta distribución temporal del proceso de encuestación.</w:t>
      </w:r>
    </w:p>
    <w:p w14:paraId="3DD716D2" w14:textId="77777777" w:rsidR="002F4A7F" w:rsidRDefault="002E7786" w:rsidP="00E21A57">
      <w:pPr>
        <w:pStyle w:val="LUIKI"/>
        <w:rPr>
          <w:lang w:val="es-ES"/>
        </w:rPr>
      </w:pPr>
      <w:proofErr w:type="gramStart"/>
      <w:r w:rsidRPr="00FE1F10">
        <w:rPr>
          <w:lang w:val="es-ES"/>
        </w:rPr>
        <w:t>La muestra a utilizar</w:t>
      </w:r>
      <w:proofErr w:type="gramEnd"/>
      <w:r w:rsidRPr="00FE1F10">
        <w:rPr>
          <w:lang w:val="es-ES"/>
        </w:rPr>
        <w:t xml:space="preserve"> en el trabajo de campo será facilitada por el </w:t>
      </w:r>
      <w:r w:rsidR="009B2E34" w:rsidRPr="00FE1F10">
        <w:rPr>
          <w:lang w:val="es-ES"/>
        </w:rPr>
        <w:t xml:space="preserve">OEE del </w:t>
      </w:r>
      <w:r w:rsidRPr="00FE1F10">
        <w:rPr>
          <w:lang w:val="es-ES"/>
        </w:rPr>
        <w:t xml:space="preserve">Departamento de </w:t>
      </w:r>
      <w:r w:rsidR="00927E57" w:rsidRPr="00FE1F10">
        <w:rPr>
          <w:lang w:val="es-ES"/>
        </w:rPr>
        <w:t>Bienestar, Juventud y Reto Demográfico</w:t>
      </w:r>
      <w:r w:rsidRPr="00FE1F10">
        <w:rPr>
          <w:lang w:val="es-ES"/>
        </w:rPr>
        <w:t xml:space="preserve">, </w:t>
      </w:r>
      <w:r w:rsidR="009B2E34" w:rsidRPr="00FE1F10">
        <w:rPr>
          <w:lang w:val="es-ES"/>
        </w:rPr>
        <w:t xml:space="preserve">previa obtención de </w:t>
      </w:r>
      <w:proofErr w:type="gramStart"/>
      <w:r w:rsidR="009B2E34" w:rsidRPr="00FE1F10">
        <w:rPr>
          <w:lang w:val="es-ES"/>
        </w:rPr>
        <w:t>la misma</w:t>
      </w:r>
      <w:proofErr w:type="gramEnd"/>
      <w:r w:rsidR="009B2E34" w:rsidRPr="00FE1F10">
        <w:rPr>
          <w:lang w:val="es-ES"/>
        </w:rPr>
        <w:t xml:space="preserve"> por</w:t>
      </w:r>
      <w:r w:rsidRPr="00FE1F10">
        <w:rPr>
          <w:lang w:val="es-ES"/>
        </w:rPr>
        <w:t xml:space="preserve"> Eustat</w:t>
      </w:r>
      <w:r w:rsidR="002F4A7F">
        <w:rPr>
          <w:lang w:val="es-ES"/>
        </w:rPr>
        <w:t xml:space="preserve"> e i</w:t>
      </w:r>
      <w:r w:rsidRPr="00FE1F10">
        <w:rPr>
          <w:lang w:val="es-ES"/>
        </w:rPr>
        <w:t>ncluirá</w:t>
      </w:r>
      <w:r w:rsidR="002F4A7F">
        <w:rPr>
          <w:lang w:val="es-ES"/>
        </w:rPr>
        <w:t>:</w:t>
      </w:r>
    </w:p>
    <w:p w14:paraId="5DBF6EEF" w14:textId="1B2CFAD5" w:rsidR="002F4A7F" w:rsidRDefault="002F4A7F" w:rsidP="002F4A7F">
      <w:pPr>
        <w:pStyle w:val="LUIKI"/>
        <w:numPr>
          <w:ilvl w:val="0"/>
          <w:numId w:val="16"/>
        </w:numPr>
        <w:rPr>
          <w:lang w:val="es-ES"/>
        </w:rPr>
      </w:pPr>
      <w:r>
        <w:rPr>
          <w:lang w:val="es-ES"/>
        </w:rPr>
        <w:t>U</w:t>
      </w:r>
      <w:r w:rsidR="002E7786" w:rsidRPr="00FE1F10">
        <w:rPr>
          <w:lang w:val="es-ES"/>
        </w:rPr>
        <w:t xml:space="preserve">n total de </w:t>
      </w:r>
      <w:r w:rsidR="00777EA9" w:rsidRPr="00FE1F10">
        <w:rPr>
          <w:lang w:val="es-ES"/>
        </w:rPr>
        <w:t xml:space="preserve">1.000 </w:t>
      </w:r>
      <w:r w:rsidR="0054473A">
        <w:rPr>
          <w:lang w:val="es-ES"/>
        </w:rPr>
        <w:t>viviendas</w:t>
      </w:r>
      <w:r w:rsidR="00777EA9" w:rsidRPr="00FE1F10">
        <w:rPr>
          <w:lang w:val="es-ES"/>
        </w:rPr>
        <w:t xml:space="preserve"> </w:t>
      </w:r>
      <w:r w:rsidR="0054473A">
        <w:rPr>
          <w:lang w:val="es-ES"/>
        </w:rPr>
        <w:t xml:space="preserve">en las que residan personas de </w:t>
      </w:r>
      <w:r w:rsidR="00777EA9" w:rsidRPr="00FE1F10">
        <w:rPr>
          <w:lang w:val="es-ES"/>
        </w:rPr>
        <w:t>entre 55 y 70 años ambos inclusive</w:t>
      </w:r>
      <w:r w:rsidR="009F6DA6">
        <w:rPr>
          <w:lang w:val="es-ES"/>
        </w:rPr>
        <w:t>. D</w:t>
      </w:r>
      <w:r w:rsidR="0054473A">
        <w:rPr>
          <w:lang w:val="es-ES"/>
        </w:rPr>
        <w:t xml:space="preserve">entro de </w:t>
      </w:r>
      <w:r w:rsidR="009F6DA6">
        <w:rPr>
          <w:lang w:val="es-ES"/>
        </w:rPr>
        <w:t>ellas</w:t>
      </w:r>
      <w:r w:rsidR="0054473A">
        <w:rPr>
          <w:lang w:val="es-ES"/>
        </w:rPr>
        <w:t xml:space="preserve"> será preciso </w:t>
      </w:r>
      <w:r w:rsidR="009F6DA6">
        <w:rPr>
          <w:lang w:val="es-ES"/>
        </w:rPr>
        <w:t xml:space="preserve">que cumplimenten la encuesta todas las personas residentes de ese grupo de edad hasta </w:t>
      </w:r>
      <w:r w:rsidR="0054473A">
        <w:rPr>
          <w:lang w:val="es-ES"/>
        </w:rPr>
        <w:t>obtener información individual y de hogar relativa a al menos 1.</w:t>
      </w:r>
      <w:r w:rsidR="009F6DA6">
        <w:rPr>
          <w:lang w:val="es-ES"/>
        </w:rPr>
        <w:t>3</w:t>
      </w:r>
      <w:r w:rsidR="0054473A">
        <w:rPr>
          <w:lang w:val="es-ES"/>
        </w:rPr>
        <w:t>00 personas</w:t>
      </w:r>
      <w:r w:rsidR="009F6DA6">
        <w:rPr>
          <w:lang w:val="es-ES"/>
        </w:rPr>
        <w:t>.</w:t>
      </w:r>
      <w:r w:rsidR="00777EA9" w:rsidRPr="00FE1F10">
        <w:rPr>
          <w:lang w:val="es-ES"/>
        </w:rPr>
        <w:t xml:space="preserve"> </w:t>
      </w:r>
    </w:p>
    <w:p w14:paraId="72CF5B0E" w14:textId="0159668A" w:rsidR="006A0668" w:rsidRPr="00FE1F10" w:rsidRDefault="00777EA9" w:rsidP="002F4A7F">
      <w:pPr>
        <w:pStyle w:val="LUIKI"/>
        <w:numPr>
          <w:ilvl w:val="0"/>
          <w:numId w:val="16"/>
        </w:numPr>
        <w:rPr>
          <w:lang w:val="es-ES"/>
        </w:rPr>
      </w:pPr>
      <w:r w:rsidRPr="00FE1F10">
        <w:rPr>
          <w:lang w:val="es-ES"/>
        </w:rPr>
        <w:t xml:space="preserve"> 2.000 personas de más de 70 años residentes en la Comunidad Autónoma</w:t>
      </w:r>
      <w:r w:rsidR="002E7786" w:rsidRPr="00FE1F10">
        <w:rPr>
          <w:lang w:val="es-ES"/>
        </w:rPr>
        <w:t xml:space="preserve">, distribuidas en secciones </w:t>
      </w:r>
      <w:r w:rsidR="00A25517" w:rsidRPr="00FE1F10">
        <w:rPr>
          <w:lang w:val="es-ES"/>
        </w:rPr>
        <w:t xml:space="preserve">censales </w:t>
      </w:r>
      <w:r w:rsidR="002E7786" w:rsidRPr="00FE1F10">
        <w:rPr>
          <w:lang w:val="es-ES"/>
        </w:rPr>
        <w:t xml:space="preserve">muestrales que serán elegidas de forma que sea posible contar con niveles de error aceptables a nivel de Territorio Histórico. </w:t>
      </w:r>
    </w:p>
    <w:p w14:paraId="42CA42B1" w14:textId="32CB83DD" w:rsidR="002E7786" w:rsidRPr="00FE1F10" w:rsidRDefault="006A0668" w:rsidP="00E21A57">
      <w:pPr>
        <w:pStyle w:val="LUIKI"/>
        <w:rPr>
          <w:lang w:val="es-ES"/>
        </w:rPr>
      </w:pPr>
      <w:r w:rsidRPr="00FE1F10">
        <w:rPr>
          <w:lang w:val="es-ES"/>
        </w:rPr>
        <w:t xml:space="preserve">El diseño de la muestra será </w:t>
      </w:r>
      <w:proofErr w:type="spellStart"/>
      <w:r w:rsidRPr="00FE1F10">
        <w:rPr>
          <w:lang w:val="es-ES"/>
        </w:rPr>
        <w:t>bietápica</w:t>
      </w:r>
      <w:proofErr w:type="spellEnd"/>
      <w:r w:rsidRPr="00FE1F10">
        <w:rPr>
          <w:lang w:val="es-ES"/>
        </w:rPr>
        <w:t xml:space="preserve"> con estratificación comarcal en la primera etapa y las secciones censales como unidades muestrales y en la segunda etapa la unidad muestral será la vivienda con un tamaño de la muestra fija de viviendas con personas mayores de 55 años en cada sección censal. Para la referencia del </w:t>
      </w:r>
      <w:r w:rsidR="00035562" w:rsidRPr="00FE1F10">
        <w:rPr>
          <w:lang w:val="es-ES"/>
        </w:rPr>
        <w:t>número</w:t>
      </w:r>
      <w:r w:rsidRPr="00FE1F10">
        <w:rPr>
          <w:lang w:val="es-ES"/>
        </w:rPr>
        <w:t xml:space="preserve"> de municipios seleccionados en este tipo de diseños, en estudios parecidos el </w:t>
      </w:r>
      <w:r w:rsidR="00035562" w:rsidRPr="00FE1F10">
        <w:rPr>
          <w:lang w:val="es-ES"/>
        </w:rPr>
        <w:t>número</w:t>
      </w:r>
      <w:r w:rsidRPr="00FE1F10">
        <w:rPr>
          <w:lang w:val="es-ES"/>
        </w:rPr>
        <w:t xml:space="preserve"> de municipios seleccionados suele ser de unos 65 municipios.</w:t>
      </w:r>
    </w:p>
    <w:p w14:paraId="646D5AD0" w14:textId="1091126A" w:rsidR="009B2E34" w:rsidRPr="00FE1F10" w:rsidRDefault="009B2E34" w:rsidP="00E21A57">
      <w:pPr>
        <w:pStyle w:val="LUIKI"/>
        <w:rPr>
          <w:lang w:val="es-ES"/>
        </w:rPr>
      </w:pPr>
      <w:r w:rsidRPr="00FE1F10">
        <w:rPr>
          <w:lang w:val="es-ES"/>
        </w:rPr>
        <w:t xml:space="preserve">El trabajo de campo se considerará completado </w:t>
      </w:r>
      <w:r w:rsidRPr="002F4A7F">
        <w:rPr>
          <w:lang w:val="es-ES"/>
        </w:rPr>
        <w:t>cuando se alcance</w:t>
      </w:r>
      <w:r w:rsidR="007F3651" w:rsidRPr="002F4A7F">
        <w:rPr>
          <w:lang w:val="es-ES"/>
        </w:rPr>
        <w:t>n</w:t>
      </w:r>
      <w:r w:rsidRPr="002F4A7F">
        <w:rPr>
          <w:lang w:val="es-ES"/>
        </w:rPr>
        <w:t xml:space="preserve"> </w:t>
      </w:r>
      <w:r w:rsidR="001A7220" w:rsidRPr="002F4A7F">
        <w:rPr>
          <w:lang w:val="es-ES"/>
        </w:rPr>
        <w:t xml:space="preserve">las </w:t>
      </w:r>
      <w:r w:rsidR="00777EA9" w:rsidRPr="002F4A7F">
        <w:rPr>
          <w:lang w:val="es-ES"/>
        </w:rPr>
        <w:t>1.</w:t>
      </w:r>
      <w:r w:rsidR="009F6DA6">
        <w:rPr>
          <w:lang w:val="es-ES"/>
        </w:rPr>
        <w:t>3</w:t>
      </w:r>
      <w:r w:rsidR="00777EA9" w:rsidRPr="002F4A7F">
        <w:rPr>
          <w:lang w:val="es-ES"/>
        </w:rPr>
        <w:t>00</w:t>
      </w:r>
      <w:r w:rsidR="001A7220" w:rsidRPr="002F4A7F">
        <w:rPr>
          <w:lang w:val="es-ES"/>
        </w:rPr>
        <w:t xml:space="preserve"> </w:t>
      </w:r>
      <w:r w:rsidR="000E4E7C">
        <w:rPr>
          <w:lang w:val="es-ES"/>
        </w:rPr>
        <w:t>personas encuestadas</w:t>
      </w:r>
      <w:r w:rsidR="00B9303F" w:rsidRPr="002F4A7F">
        <w:rPr>
          <w:lang w:val="es-ES"/>
        </w:rPr>
        <w:t xml:space="preserve"> en</w:t>
      </w:r>
      <w:r w:rsidR="00777EA9" w:rsidRPr="002F4A7F">
        <w:rPr>
          <w:lang w:val="es-ES"/>
        </w:rPr>
        <w:t xml:space="preserve"> </w:t>
      </w:r>
      <w:r w:rsidR="000F4171">
        <w:rPr>
          <w:lang w:val="es-ES"/>
        </w:rPr>
        <w:t>el</w:t>
      </w:r>
      <w:r w:rsidR="00777EA9" w:rsidRPr="002F4A7F">
        <w:rPr>
          <w:lang w:val="es-ES"/>
        </w:rPr>
        <w:t xml:space="preserve"> grupo</w:t>
      </w:r>
      <w:r w:rsidR="000F4171">
        <w:rPr>
          <w:lang w:val="es-ES"/>
        </w:rPr>
        <w:t xml:space="preserve"> de población entre 55-70 años</w:t>
      </w:r>
      <w:r w:rsidR="00777EA9" w:rsidRPr="002F4A7F">
        <w:rPr>
          <w:lang w:val="es-ES"/>
        </w:rPr>
        <w:t xml:space="preserve"> y las 2.000 del otro grupo de edad</w:t>
      </w:r>
      <w:r w:rsidRPr="002F4A7F">
        <w:rPr>
          <w:lang w:val="es-ES"/>
        </w:rPr>
        <w:t xml:space="preserve">, sin perjuicio de que para ello sea preciso ampliar la base </w:t>
      </w:r>
      <w:r w:rsidR="001A7220" w:rsidRPr="002F4A7F">
        <w:rPr>
          <w:lang w:val="es-ES"/>
        </w:rPr>
        <w:t>muestral</w:t>
      </w:r>
      <w:r w:rsidR="00777EA9" w:rsidRPr="00FE1F10">
        <w:rPr>
          <w:lang w:val="es-ES"/>
        </w:rPr>
        <w:t>.</w:t>
      </w:r>
      <w:r w:rsidR="001A7220" w:rsidRPr="00FE1F10">
        <w:rPr>
          <w:lang w:val="es-ES"/>
        </w:rPr>
        <w:t xml:space="preserve"> </w:t>
      </w:r>
      <w:r w:rsidR="00D523B8" w:rsidRPr="00FE1F10">
        <w:rPr>
          <w:lang w:val="es-ES"/>
        </w:rPr>
        <w:t xml:space="preserve">A tales efectos, a cada </w:t>
      </w:r>
      <w:r w:rsidR="00777EA9" w:rsidRPr="00FE1F10">
        <w:rPr>
          <w:lang w:val="es-ES"/>
        </w:rPr>
        <w:t>persona</w:t>
      </w:r>
      <w:r w:rsidR="00D523B8" w:rsidRPr="00FE1F10">
        <w:rPr>
          <w:lang w:val="es-ES"/>
        </w:rPr>
        <w:t xml:space="preserve"> titular se </w:t>
      </w:r>
      <w:r w:rsidR="00777EA9" w:rsidRPr="00FE1F10">
        <w:rPr>
          <w:lang w:val="es-ES"/>
        </w:rPr>
        <w:t xml:space="preserve">le </w:t>
      </w:r>
      <w:r w:rsidR="00D523B8" w:rsidRPr="00FE1F10">
        <w:rPr>
          <w:lang w:val="es-ES"/>
        </w:rPr>
        <w:t xml:space="preserve">asignará una </w:t>
      </w:r>
      <w:r w:rsidR="00777EA9" w:rsidRPr="00FE1F10">
        <w:rPr>
          <w:lang w:val="es-ES"/>
        </w:rPr>
        <w:t>persona</w:t>
      </w:r>
      <w:r w:rsidR="00D523B8" w:rsidRPr="00FE1F10">
        <w:rPr>
          <w:lang w:val="es-ES"/>
        </w:rPr>
        <w:t xml:space="preserve"> suplente y otra reserva. </w:t>
      </w:r>
      <w:proofErr w:type="gramStart"/>
      <w:r w:rsidRPr="00FE1F10">
        <w:rPr>
          <w:lang w:val="es-ES"/>
        </w:rPr>
        <w:t>Bajo ninguna circunstancia</w:t>
      </w:r>
      <w:proofErr w:type="gramEnd"/>
      <w:r w:rsidRPr="00FE1F10">
        <w:rPr>
          <w:lang w:val="es-ES"/>
        </w:rPr>
        <w:t xml:space="preserve"> se aceptará que el número final de encuestas realizadas sea inferior a </w:t>
      </w:r>
      <w:r w:rsidR="00777EA9" w:rsidRPr="00FE1F10">
        <w:rPr>
          <w:lang w:val="es-ES"/>
        </w:rPr>
        <w:t>1.</w:t>
      </w:r>
      <w:r w:rsidR="009F6DA6">
        <w:rPr>
          <w:lang w:val="es-ES"/>
        </w:rPr>
        <w:t>3</w:t>
      </w:r>
      <w:r w:rsidR="00777EA9" w:rsidRPr="00FE1F10">
        <w:rPr>
          <w:lang w:val="es-ES"/>
        </w:rPr>
        <w:t>00 personas entre 55 y 70 años ambas edades incluidas y 2.000 personas mayores de 70 años.</w:t>
      </w:r>
    </w:p>
    <w:p w14:paraId="5241C796" w14:textId="77777777" w:rsidR="00E21A57" w:rsidRPr="00FE1F10" w:rsidRDefault="00E21A57" w:rsidP="00E21A57">
      <w:pPr>
        <w:pStyle w:val="LUIKI"/>
        <w:rPr>
          <w:rFonts w:cs="Arial"/>
          <w:color w:val="000000"/>
          <w:szCs w:val="22"/>
          <w:lang w:val="es-ES"/>
        </w:rPr>
      </w:pPr>
      <w:r w:rsidRPr="00FE1F10">
        <w:rPr>
          <w:rFonts w:cs="Arial"/>
          <w:color w:val="000000"/>
          <w:szCs w:val="22"/>
          <w:lang w:val="es-ES"/>
        </w:rPr>
        <w:t xml:space="preserve">De cara al desarrollo de esta fase, que constituye el eje central del contrato, la empresa adjudicataria se encargará de desarrollar y aplicar en su integridad la estrategia definida para garantizar la colaboración de la población a encuestar. </w:t>
      </w:r>
    </w:p>
    <w:p w14:paraId="0DA16F06" w14:textId="58A4FC6B" w:rsidR="00A61961" w:rsidRPr="00FE1F10" w:rsidRDefault="009B2E34" w:rsidP="001A7220">
      <w:pPr>
        <w:pStyle w:val="LUIKI"/>
        <w:rPr>
          <w:color w:val="000000"/>
          <w:lang w:val="es-ES"/>
        </w:rPr>
      </w:pPr>
      <w:r w:rsidRPr="00FE1F10">
        <w:rPr>
          <w:color w:val="000000"/>
          <w:lang w:val="es-ES"/>
        </w:rPr>
        <w:t>La obtención de la información podrá obtenerse a través de contacto personal directo, contacto telefónico</w:t>
      </w:r>
      <w:r w:rsidR="001A7220" w:rsidRPr="00FE1F10">
        <w:rPr>
          <w:color w:val="000000"/>
          <w:lang w:val="es-ES"/>
        </w:rPr>
        <w:t xml:space="preserve"> o telemático directo,</w:t>
      </w:r>
      <w:r w:rsidRPr="00FE1F10">
        <w:rPr>
          <w:color w:val="000000"/>
          <w:lang w:val="es-ES"/>
        </w:rPr>
        <w:t xml:space="preserve"> o por vía de </w:t>
      </w:r>
      <w:proofErr w:type="spellStart"/>
      <w:r w:rsidRPr="00FE1F10">
        <w:rPr>
          <w:color w:val="000000"/>
          <w:lang w:val="es-ES"/>
        </w:rPr>
        <w:t>autocumplimentación</w:t>
      </w:r>
      <w:proofErr w:type="spellEnd"/>
      <w:r w:rsidR="00777EA9" w:rsidRPr="00FE1F10">
        <w:rPr>
          <w:color w:val="000000"/>
          <w:lang w:val="es-ES"/>
        </w:rPr>
        <w:t xml:space="preserve"> en las personas entre 55 y 70 años, sin perjuicio de las tres formas la forma preferente </w:t>
      </w:r>
      <w:r w:rsidR="00DF460C" w:rsidRPr="00FE1F10">
        <w:rPr>
          <w:color w:val="000000"/>
          <w:lang w:val="es-ES"/>
        </w:rPr>
        <w:t>será el contacto personal directo.</w:t>
      </w:r>
      <w:r w:rsidR="00777EA9" w:rsidRPr="00FE1F10">
        <w:rPr>
          <w:color w:val="000000"/>
          <w:lang w:val="es-ES"/>
        </w:rPr>
        <w:t xml:space="preserve"> </w:t>
      </w:r>
      <w:r w:rsidR="00DF460C" w:rsidRPr="00FE1F10">
        <w:rPr>
          <w:color w:val="000000"/>
          <w:lang w:val="es-ES"/>
        </w:rPr>
        <w:t>En el caso de la encuestación a personas mayores de 70 años la única opción será el cumplimiento del cuestionario a través del contacto personal directo.</w:t>
      </w:r>
      <w:r w:rsidR="006A0668" w:rsidRPr="00FE1F10">
        <w:rPr>
          <w:color w:val="000000"/>
          <w:lang w:val="es-ES"/>
        </w:rPr>
        <w:t xml:space="preserve"> El contacto directo persona es necesario dado que </w:t>
      </w:r>
      <w:r w:rsidR="00A61961" w:rsidRPr="00FE1F10">
        <w:rPr>
          <w:color w:val="000000"/>
          <w:lang w:val="es-ES"/>
        </w:rPr>
        <w:t>el cuestionario complementario</w:t>
      </w:r>
      <w:r w:rsidR="006A0668" w:rsidRPr="00FE1F10">
        <w:rPr>
          <w:color w:val="000000"/>
          <w:lang w:val="es-ES"/>
        </w:rPr>
        <w:t xml:space="preserve"> para las personas </w:t>
      </w:r>
      <w:r w:rsidR="006A0668" w:rsidRPr="00FE1F10">
        <w:rPr>
          <w:color w:val="000000"/>
          <w:lang w:val="es-ES"/>
        </w:rPr>
        <w:lastRenderedPageBreak/>
        <w:t>mayores de 70 años</w:t>
      </w:r>
      <w:r w:rsidR="00A61961" w:rsidRPr="00FE1F10">
        <w:rPr>
          <w:color w:val="000000"/>
          <w:lang w:val="es-ES"/>
        </w:rPr>
        <w:t xml:space="preserve"> tendrá pruebas cognitivas y de esfuerzo, preguntas sobre cuidados, servicios sociales, ayudas y procesos de envejecimiento, datos sobre salud y medicación</w:t>
      </w:r>
    </w:p>
    <w:p w14:paraId="7D8358B7" w14:textId="038D90A5" w:rsidR="00A61961" w:rsidRPr="00FE1F10" w:rsidRDefault="00A61961" w:rsidP="001A7220">
      <w:pPr>
        <w:pStyle w:val="LUIKI"/>
        <w:rPr>
          <w:color w:val="000000"/>
          <w:lang w:val="es-ES"/>
        </w:rPr>
      </w:pPr>
      <w:r w:rsidRPr="00FE1F10">
        <w:rPr>
          <w:color w:val="000000"/>
          <w:lang w:val="es-ES"/>
        </w:rPr>
        <w:t xml:space="preserve">En todo momento se intentará mantener una colaboración activa debido a que se tratará de un cuestionario que durará </w:t>
      </w:r>
      <w:proofErr w:type="gramStart"/>
      <w:r w:rsidRPr="00FE1F10">
        <w:rPr>
          <w:color w:val="000000"/>
          <w:lang w:val="es-ES"/>
        </w:rPr>
        <w:t>aproximadamente unos</w:t>
      </w:r>
      <w:proofErr w:type="gramEnd"/>
      <w:r w:rsidRPr="00FE1F10">
        <w:rPr>
          <w:color w:val="000000"/>
          <w:lang w:val="es-ES"/>
        </w:rPr>
        <w:t xml:space="preserve"> 30 minutos para las personas entre 55 y 70 años y unos 90</w:t>
      </w:r>
      <w:r w:rsidR="006A0668" w:rsidRPr="00FE1F10">
        <w:rPr>
          <w:color w:val="000000"/>
          <w:lang w:val="es-ES"/>
        </w:rPr>
        <w:t xml:space="preserve"> </w:t>
      </w:r>
      <w:r w:rsidRPr="00FE1F10">
        <w:rPr>
          <w:color w:val="000000"/>
          <w:lang w:val="es-ES"/>
        </w:rPr>
        <w:t>minutos para las personas mayores de 70 años. Lo cual hay que entender que es un gran esfuerzo para dichas personas</w:t>
      </w:r>
      <w:r w:rsidRPr="006E2C1D">
        <w:rPr>
          <w:color w:val="000000"/>
          <w:lang w:val="es-ES"/>
        </w:rPr>
        <w:t>.</w:t>
      </w:r>
      <w:r w:rsidR="0029757D" w:rsidRPr="006E2C1D">
        <w:rPr>
          <w:color w:val="000000"/>
          <w:lang w:val="es-ES"/>
        </w:rPr>
        <w:t xml:space="preserve"> Por tanto, se llevará en dichas encuestas un obsequio para agradecer la colaboración.</w:t>
      </w:r>
      <w:r w:rsidR="0029757D" w:rsidRPr="00FE1F10">
        <w:rPr>
          <w:color w:val="000000"/>
          <w:lang w:val="es-ES"/>
        </w:rPr>
        <w:t xml:space="preserve"> Y se intentará que queden totalmente satisfechas para próximas encuestas, debido a que es un estudio longitudinal</w:t>
      </w:r>
      <w:r w:rsidR="006A0668" w:rsidRPr="00FE1F10">
        <w:rPr>
          <w:color w:val="000000"/>
          <w:lang w:val="es-ES"/>
        </w:rPr>
        <w:t xml:space="preserve"> de periodicidad bienal y es importante contar con su colaboración en la siguiente edición del estudio en un plazo de 2 años</w:t>
      </w:r>
      <w:r w:rsidR="0029757D" w:rsidRPr="00FE1F10">
        <w:rPr>
          <w:color w:val="000000"/>
          <w:lang w:val="es-ES"/>
        </w:rPr>
        <w:t>.</w:t>
      </w:r>
      <w:r w:rsidR="006A0668" w:rsidRPr="00FE1F10">
        <w:rPr>
          <w:color w:val="000000"/>
          <w:lang w:val="es-ES"/>
        </w:rPr>
        <w:t xml:space="preserve"> </w:t>
      </w:r>
    </w:p>
    <w:p w14:paraId="057AB5D1" w14:textId="7E0EDDD3" w:rsidR="00444241" w:rsidRDefault="006A0668" w:rsidP="001A7220">
      <w:pPr>
        <w:pStyle w:val="LUIKI"/>
        <w:rPr>
          <w:color w:val="000000"/>
          <w:lang w:val="es-ES"/>
        </w:rPr>
      </w:pPr>
      <w:r w:rsidRPr="000F4171">
        <w:rPr>
          <w:color w:val="000000"/>
          <w:lang w:val="es-ES"/>
        </w:rPr>
        <w:t xml:space="preserve">El </w:t>
      </w:r>
      <w:r w:rsidR="00DF460C" w:rsidRPr="000F4171">
        <w:rPr>
          <w:color w:val="000000"/>
          <w:lang w:val="es-ES"/>
        </w:rPr>
        <w:t xml:space="preserve">obsequio </w:t>
      </w:r>
      <w:r w:rsidR="0029757D" w:rsidRPr="000F4171">
        <w:rPr>
          <w:color w:val="000000"/>
          <w:lang w:val="es-ES"/>
        </w:rPr>
        <w:t xml:space="preserve">para cada </w:t>
      </w:r>
      <w:r w:rsidR="00444241" w:rsidRPr="000F4171">
        <w:rPr>
          <w:color w:val="000000"/>
          <w:lang w:val="es-ES"/>
        </w:rPr>
        <w:t xml:space="preserve">una de las 2.000 </w:t>
      </w:r>
      <w:r w:rsidR="0029757D" w:rsidRPr="000F4171">
        <w:rPr>
          <w:color w:val="000000"/>
          <w:lang w:val="es-ES"/>
        </w:rPr>
        <w:t>persona</w:t>
      </w:r>
      <w:r w:rsidR="00444241" w:rsidRPr="000F4171">
        <w:rPr>
          <w:color w:val="000000"/>
          <w:lang w:val="es-ES"/>
        </w:rPr>
        <w:t>s</w:t>
      </w:r>
      <w:r w:rsidR="0029757D" w:rsidRPr="000F4171">
        <w:rPr>
          <w:color w:val="000000"/>
          <w:lang w:val="es-ES"/>
        </w:rPr>
        <w:t xml:space="preserve"> encuestada</w:t>
      </w:r>
      <w:r w:rsidR="00444241" w:rsidRPr="000F4171">
        <w:rPr>
          <w:color w:val="000000"/>
          <w:lang w:val="es-ES"/>
        </w:rPr>
        <w:t>s</w:t>
      </w:r>
      <w:r w:rsidR="00DF460C" w:rsidRPr="000F4171">
        <w:rPr>
          <w:color w:val="000000"/>
          <w:lang w:val="es-ES"/>
        </w:rPr>
        <w:t xml:space="preserve"> será aportado por parte de</w:t>
      </w:r>
      <w:r w:rsidR="00444241" w:rsidRPr="000F4171">
        <w:rPr>
          <w:color w:val="000000"/>
          <w:lang w:val="es-ES"/>
        </w:rPr>
        <w:t xml:space="preserve"> la empresa.</w:t>
      </w:r>
      <w:r w:rsidR="002238D7">
        <w:rPr>
          <w:color w:val="000000"/>
          <w:lang w:val="es-ES"/>
        </w:rPr>
        <w:t xml:space="preserve"> El obsequio tendrá un valor de entre 10 y 15 €/unidad y la selección </w:t>
      </w:r>
      <w:proofErr w:type="gramStart"/>
      <w:r w:rsidR="002238D7">
        <w:rPr>
          <w:color w:val="000000"/>
          <w:lang w:val="es-ES"/>
        </w:rPr>
        <w:t>del mismo</w:t>
      </w:r>
      <w:proofErr w:type="gramEnd"/>
      <w:r w:rsidR="002238D7">
        <w:rPr>
          <w:color w:val="000000"/>
          <w:lang w:val="es-ES"/>
        </w:rPr>
        <w:t xml:space="preserve"> deberá contar con el visto bueno del Departamento de Bienestar, Juventud y Reto Demográfico</w:t>
      </w:r>
    </w:p>
    <w:p w14:paraId="5416F021" w14:textId="40152008" w:rsidR="001A7220" w:rsidRPr="00FE1F10" w:rsidRDefault="001A7220" w:rsidP="001A7220">
      <w:pPr>
        <w:pStyle w:val="LUIKI"/>
        <w:rPr>
          <w:rFonts w:cs="Arial"/>
          <w:szCs w:val="22"/>
          <w:lang w:val="es-ES"/>
        </w:rPr>
      </w:pPr>
      <w:r w:rsidRPr="00FE1F10">
        <w:rPr>
          <w:rFonts w:cs="Arial"/>
          <w:szCs w:val="22"/>
          <w:lang w:val="es-ES"/>
        </w:rPr>
        <w:t xml:space="preserve">Siempre que la forma de recogida respete las características de la recogida </w:t>
      </w:r>
      <w:r w:rsidR="0029757D" w:rsidRPr="00FE1F10">
        <w:rPr>
          <w:rFonts w:cs="Arial"/>
          <w:szCs w:val="22"/>
          <w:lang w:val="es-ES"/>
        </w:rPr>
        <w:t>en papel</w:t>
      </w:r>
      <w:r w:rsidRPr="00FE1F10">
        <w:rPr>
          <w:rFonts w:cs="Arial"/>
          <w:szCs w:val="22"/>
          <w:lang w:val="es-ES"/>
        </w:rPr>
        <w:t xml:space="preserve">, también podrá recurrirse a la grabación directa (cuestionario electrónico) </w:t>
      </w:r>
      <w:r w:rsidR="006A0668" w:rsidRPr="00FE1F10">
        <w:rPr>
          <w:rFonts w:cs="Arial"/>
          <w:szCs w:val="22"/>
          <w:lang w:val="es-ES"/>
        </w:rPr>
        <w:t xml:space="preserve">o al cuestionario web </w:t>
      </w:r>
      <w:r w:rsidRPr="00FE1F10">
        <w:rPr>
          <w:rFonts w:cs="Arial"/>
          <w:szCs w:val="22"/>
          <w:lang w:val="es-ES"/>
        </w:rPr>
        <w:t xml:space="preserve">de la información a recoger con la población a encuestar. </w:t>
      </w:r>
      <w:r w:rsidR="006A0668" w:rsidRPr="00FE1F10">
        <w:rPr>
          <w:rFonts w:cs="Arial"/>
          <w:szCs w:val="22"/>
          <w:lang w:val="es-ES"/>
        </w:rPr>
        <w:t xml:space="preserve">El cuestionario web solo se podrá realizar para las personas menores de 70 años, es decir el primer cuestionario. </w:t>
      </w:r>
      <w:r w:rsidRPr="00FE1F10">
        <w:rPr>
          <w:rFonts w:cs="Arial"/>
          <w:szCs w:val="22"/>
          <w:lang w:val="es-ES"/>
        </w:rPr>
        <w:t>Se precisarán en tal caso en la propuesta los mecanismos de prevención de errores de encuestación que se vayan a introducir. De optarse por esta aproximación, durante el proceso de recogida de datos no podrán introducirse controles automáticos de tipo lógico (que deben ser objeto de aplicación y revisión por personal cualificado, no encuestador, durante la fase de validación cualitativa). Deberán preverse además mecanismos para que el personal encuestador incluya todas y cada una de las informaciones cualitativas que sean susceptibles de recogerse durante la encuestación.</w:t>
      </w:r>
    </w:p>
    <w:p w14:paraId="0F06F46A" w14:textId="397F78F0" w:rsidR="00E21A57" w:rsidRPr="00FE1F10" w:rsidRDefault="001A7220" w:rsidP="001A7220">
      <w:pPr>
        <w:pStyle w:val="LUIKI"/>
        <w:rPr>
          <w:lang w:val="es-ES"/>
        </w:rPr>
      </w:pPr>
      <w:r w:rsidRPr="00FE1F10">
        <w:rPr>
          <w:lang w:val="es-ES"/>
        </w:rPr>
        <w:t xml:space="preserve">Los cuestionarios electrónicos así aplicados se guardarán como registros específicos equivalentes al cuestionario en </w:t>
      </w:r>
      <w:r w:rsidR="0029757D" w:rsidRPr="00FE1F10">
        <w:rPr>
          <w:lang w:val="es-ES"/>
        </w:rPr>
        <w:t>papel</w:t>
      </w:r>
      <w:r w:rsidRPr="00FE1F10">
        <w:rPr>
          <w:lang w:val="es-ES"/>
        </w:rPr>
        <w:t xml:space="preserve"> y podrán ser solicitados en todo momento por el OEE del Departamento de </w:t>
      </w:r>
      <w:r w:rsidR="00927E57" w:rsidRPr="00FE1F10">
        <w:rPr>
          <w:lang w:val="es-ES"/>
        </w:rPr>
        <w:t>Bienestar, Juventud y Reto Demográfico</w:t>
      </w:r>
      <w:r w:rsidRPr="00FE1F10">
        <w:rPr>
          <w:lang w:val="es-ES"/>
        </w:rPr>
        <w:t>.</w:t>
      </w:r>
    </w:p>
    <w:p w14:paraId="18DB327E" w14:textId="73EB0C4B" w:rsidR="00325D1E" w:rsidRPr="00FE1F10" w:rsidRDefault="00325D1E" w:rsidP="00E21A57">
      <w:pPr>
        <w:pStyle w:val="LUIKI"/>
        <w:rPr>
          <w:lang w:val="es-ES"/>
        </w:rPr>
      </w:pPr>
      <w:r w:rsidRPr="00FE1F10">
        <w:rPr>
          <w:lang w:val="es-ES"/>
        </w:rPr>
        <w:t>No se garantiza la posibilidad de facilitar información telefónica en la muestra</w:t>
      </w:r>
      <w:r w:rsidR="00CD6116" w:rsidRPr="00FE1F10">
        <w:rPr>
          <w:lang w:val="es-ES"/>
        </w:rPr>
        <w:t>. En caso de no poder garantizarse, no se podrá recurrir</w:t>
      </w:r>
      <w:r w:rsidRPr="00FE1F10">
        <w:rPr>
          <w:lang w:val="es-ES"/>
        </w:rPr>
        <w:t xml:space="preserve"> a métodos de obtención de información </w:t>
      </w:r>
      <w:r w:rsidR="00CD6116" w:rsidRPr="00FE1F10">
        <w:rPr>
          <w:lang w:val="es-ES"/>
        </w:rPr>
        <w:t xml:space="preserve">telefónica </w:t>
      </w:r>
      <w:r w:rsidRPr="00FE1F10">
        <w:rPr>
          <w:lang w:val="es-ES"/>
        </w:rPr>
        <w:t xml:space="preserve">en los que no quede claramente precisada la autorización de las personas facilitadoras de </w:t>
      </w:r>
      <w:r w:rsidR="00CD6116" w:rsidRPr="00FE1F10">
        <w:rPr>
          <w:lang w:val="es-ES"/>
        </w:rPr>
        <w:t xml:space="preserve">dicha </w:t>
      </w:r>
      <w:r w:rsidRPr="00FE1F10">
        <w:rPr>
          <w:lang w:val="es-ES"/>
        </w:rPr>
        <w:t xml:space="preserve">información para actuaciones como las planteadas en esta operación estadística. En tal caso, se recurrirá </w:t>
      </w:r>
      <w:r w:rsidR="00CD6116" w:rsidRPr="00FE1F10">
        <w:rPr>
          <w:lang w:val="es-ES"/>
        </w:rPr>
        <w:t xml:space="preserve">preferentemente </w:t>
      </w:r>
      <w:r w:rsidRPr="00FE1F10">
        <w:rPr>
          <w:lang w:val="es-ES"/>
        </w:rPr>
        <w:t>a la petición directa de información telefónica a la</w:t>
      </w:r>
      <w:r w:rsidR="00864E0D" w:rsidRPr="00FE1F10">
        <w:rPr>
          <w:lang w:val="es-ES"/>
        </w:rPr>
        <w:t xml:space="preserve"> persona</w:t>
      </w:r>
      <w:r w:rsidRPr="00FE1F10">
        <w:rPr>
          <w:lang w:val="es-ES"/>
        </w:rPr>
        <w:t xml:space="preserve"> </w:t>
      </w:r>
      <w:r w:rsidR="00864E0D" w:rsidRPr="00FE1F10">
        <w:rPr>
          <w:lang w:val="es-ES"/>
        </w:rPr>
        <w:t xml:space="preserve">a </w:t>
      </w:r>
      <w:r w:rsidR="00864E0D" w:rsidRPr="00FE1F10">
        <w:rPr>
          <w:lang w:val="es-ES"/>
        </w:rPr>
        <w:lastRenderedPageBreak/>
        <w:t>encuestar o personas allegadas</w:t>
      </w:r>
      <w:r w:rsidR="00CD6116" w:rsidRPr="00FE1F10">
        <w:rPr>
          <w:lang w:val="es-ES"/>
        </w:rPr>
        <w:t xml:space="preserve">. En este escenario, </w:t>
      </w:r>
      <w:r w:rsidR="00864E0D" w:rsidRPr="00FE1F10">
        <w:rPr>
          <w:lang w:val="es-ES"/>
        </w:rPr>
        <w:t xml:space="preserve">el </w:t>
      </w:r>
      <w:r w:rsidRPr="00FE1F10">
        <w:rPr>
          <w:lang w:val="es-ES"/>
        </w:rPr>
        <w:t xml:space="preserve">OEE </w:t>
      </w:r>
      <w:r w:rsidR="00CD6116" w:rsidRPr="00FE1F10">
        <w:rPr>
          <w:lang w:val="es-ES"/>
        </w:rPr>
        <w:t xml:space="preserve">del Departamento podrá introducir elementos de flexibilidad en </w:t>
      </w:r>
      <w:r w:rsidRPr="00FE1F10">
        <w:rPr>
          <w:lang w:val="es-ES"/>
        </w:rPr>
        <w:t>el proceso de sustitución</w:t>
      </w:r>
      <w:r w:rsidR="00CD6116" w:rsidRPr="00FE1F10">
        <w:rPr>
          <w:lang w:val="es-ES"/>
        </w:rPr>
        <w:t xml:space="preserve"> de las </w:t>
      </w:r>
      <w:r w:rsidR="00864E0D" w:rsidRPr="00FE1F10">
        <w:rPr>
          <w:lang w:val="es-ES"/>
        </w:rPr>
        <w:t>personas</w:t>
      </w:r>
      <w:r w:rsidR="00CD6116" w:rsidRPr="00FE1F10">
        <w:rPr>
          <w:lang w:val="es-ES"/>
        </w:rPr>
        <w:t xml:space="preserve"> muestrales</w:t>
      </w:r>
      <w:r w:rsidRPr="00FE1F10">
        <w:rPr>
          <w:lang w:val="es-ES"/>
        </w:rPr>
        <w:t>.</w:t>
      </w:r>
    </w:p>
    <w:p w14:paraId="2C2CD727" w14:textId="77777777" w:rsidR="00E21A57" w:rsidRPr="00FE1F10" w:rsidRDefault="00E21A57" w:rsidP="00E21A57">
      <w:pPr>
        <w:rPr>
          <w:lang w:val="es-ES"/>
        </w:rPr>
      </w:pPr>
      <w:r w:rsidRPr="00FE1F10">
        <w:rPr>
          <w:lang w:val="es-ES"/>
        </w:rPr>
        <w:t xml:space="preserve">Las distintas </w:t>
      </w:r>
      <w:proofErr w:type="spellStart"/>
      <w:r w:rsidRPr="00FE1F10">
        <w:rPr>
          <w:lang w:val="es-ES"/>
        </w:rPr>
        <w:t>sub-fases</w:t>
      </w:r>
      <w:proofErr w:type="spellEnd"/>
      <w:r w:rsidRPr="00FE1F10">
        <w:rPr>
          <w:lang w:val="es-ES"/>
        </w:rPr>
        <w:t xml:space="preserve"> a considerar en el desarrollo del trabajo de campo por las empresas licitadoras </w:t>
      </w:r>
      <w:r w:rsidR="00D523B8" w:rsidRPr="00FE1F10">
        <w:rPr>
          <w:lang w:val="es-ES"/>
        </w:rPr>
        <w:t>serán</w:t>
      </w:r>
      <w:r w:rsidRPr="00FE1F10">
        <w:rPr>
          <w:lang w:val="es-ES"/>
        </w:rPr>
        <w:t xml:space="preserve"> las siguientes:</w:t>
      </w:r>
    </w:p>
    <w:p w14:paraId="4F46C2AB" w14:textId="77777777" w:rsidR="00E21A57" w:rsidRPr="00FE1F10" w:rsidRDefault="00E21A57" w:rsidP="00E21A57">
      <w:pPr>
        <w:ind w:left="227" w:hanging="227"/>
        <w:rPr>
          <w:rFonts w:cs="Arial"/>
          <w:color w:val="000000"/>
          <w:szCs w:val="22"/>
          <w:lang w:val="es-ES"/>
        </w:rPr>
      </w:pPr>
      <w:r w:rsidRPr="00FE1F10">
        <w:rPr>
          <w:lang w:val="es-ES"/>
        </w:rPr>
        <w:t>1</w:t>
      </w:r>
      <w:r w:rsidRPr="00FE1F10">
        <w:rPr>
          <w:color w:val="000000"/>
          <w:lang w:val="es-ES"/>
        </w:rPr>
        <w:t>.</w:t>
      </w:r>
      <w:r w:rsidRPr="00FE1F10">
        <w:rPr>
          <w:color w:val="000000"/>
          <w:lang w:val="es-ES"/>
        </w:rPr>
        <w:tab/>
      </w:r>
      <w:r w:rsidRPr="00FE1F10">
        <w:rPr>
          <w:rFonts w:cs="Arial"/>
          <w:color w:val="000000"/>
          <w:szCs w:val="22"/>
          <w:lang w:val="es-ES"/>
        </w:rPr>
        <w:t xml:space="preserve">Concreción de la estrategia de acercamiento a la población a encuestar y puesta en marcha de </w:t>
      </w:r>
      <w:proofErr w:type="gramStart"/>
      <w:r w:rsidRPr="00FE1F10">
        <w:rPr>
          <w:rFonts w:cs="Arial"/>
          <w:color w:val="000000"/>
          <w:szCs w:val="22"/>
          <w:lang w:val="es-ES"/>
        </w:rPr>
        <w:t xml:space="preserve">la </w:t>
      </w:r>
      <w:r w:rsidR="00325D1E" w:rsidRPr="00FE1F10">
        <w:rPr>
          <w:rFonts w:cs="Arial"/>
          <w:color w:val="000000"/>
          <w:szCs w:val="22"/>
          <w:lang w:val="es-ES"/>
        </w:rPr>
        <w:t>misma</w:t>
      </w:r>
      <w:proofErr w:type="gramEnd"/>
      <w:r w:rsidR="00325D1E" w:rsidRPr="00FE1F10">
        <w:rPr>
          <w:rFonts w:cs="Arial"/>
          <w:color w:val="000000"/>
          <w:szCs w:val="22"/>
          <w:lang w:val="es-ES"/>
        </w:rPr>
        <w:t>, de acuerdo con los criterios generales establecidos en el Pliego de Bases Técnicas.</w:t>
      </w:r>
    </w:p>
    <w:p w14:paraId="68A6E93E" w14:textId="77B2B4F9" w:rsidR="00E21A57" w:rsidRPr="00FE1F10" w:rsidRDefault="00E21A57" w:rsidP="00E21A57">
      <w:pPr>
        <w:pStyle w:val="LUIKI"/>
        <w:ind w:left="227" w:hanging="227"/>
        <w:rPr>
          <w:color w:val="000000"/>
          <w:szCs w:val="22"/>
          <w:lang w:val="es-ES"/>
        </w:rPr>
      </w:pPr>
      <w:r w:rsidRPr="00FE1F10">
        <w:rPr>
          <w:rFonts w:cs="Arial"/>
          <w:color w:val="000000"/>
          <w:szCs w:val="22"/>
          <w:lang w:val="es-ES"/>
        </w:rPr>
        <w:tab/>
      </w:r>
      <w:r w:rsidRPr="00FE1F10">
        <w:rPr>
          <w:color w:val="000000"/>
          <w:szCs w:val="22"/>
          <w:lang w:val="es-ES"/>
        </w:rPr>
        <w:t xml:space="preserve">La empresa adjudicataria desarrollará los aspectos generales y específicos de la estrategia de acercamiento a la población a encuestar en campo, teniendo en cuenta la </w:t>
      </w:r>
      <w:r w:rsidR="00864E0D" w:rsidRPr="00FE1F10">
        <w:rPr>
          <w:color w:val="000000"/>
          <w:szCs w:val="22"/>
          <w:lang w:val="es-ES"/>
        </w:rPr>
        <w:t>persona a encuestar.</w:t>
      </w:r>
      <w:r w:rsidRPr="00FE1F10">
        <w:rPr>
          <w:color w:val="000000"/>
          <w:szCs w:val="22"/>
          <w:lang w:val="es-ES"/>
        </w:rPr>
        <w:t xml:space="preserve"> Esto incluirá los aspectos relativos a la garantía del uso de las lenguas oficiales en el proceso de encuestación</w:t>
      </w:r>
      <w:r w:rsidR="00864E0D" w:rsidRPr="00FE1F10">
        <w:rPr>
          <w:color w:val="000000"/>
          <w:szCs w:val="22"/>
          <w:lang w:val="es-ES"/>
        </w:rPr>
        <w:t xml:space="preserve"> y las limitaciones de dichas personas</w:t>
      </w:r>
      <w:r w:rsidRPr="00FE1F10">
        <w:rPr>
          <w:color w:val="000000"/>
          <w:szCs w:val="22"/>
          <w:lang w:val="es-ES"/>
        </w:rPr>
        <w:t>.</w:t>
      </w:r>
    </w:p>
    <w:p w14:paraId="664EE888" w14:textId="0F857D80" w:rsidR="00E21A57" w:rsidRPr="00FE1F10" w:rsidRDefault="00E21A57" w:rsidP="00E21A57">
      <w:pPr>
        <w:pStyle w:val="LUIKI"/>
        <w:ind w:left="227" w:hanging="227"/>
        <w:rPr>
          <w:color w:val="000000"/>
          <w:szCs w:val="22"/>
          <w:lang w:val="es-ES"/>
        </w:rPr>
      </w:pPr>
      <w:r w:rsidRPr="00FE1F10">
        <w:rPr>
          <w:color w:val="000000"/>
          <w:szCs w:val="22"/>
          <w:lang w:val="es-ES"/>
        </w:rPr>
        <w:tab/>
        <w:t xml:space="preserve">Establecerá igualmente los planteamientos generales y específicos, relacionados con el modelo de acercamiento a la población a encuestar, que faciliten la máxima participación de las </w:t>
      </w:r>
      <w:r w:rsidR="00D523B8" w:rsidRPr="00FE1F10">
        <w:rPr>
          <w:color w:val="000000"/>
          <w:szCs w:val="22"/>
          <w:lang w:val="es-ES"/>
        </w:rPr>
        <w:t xml:space="preserve">personas de 55 y más años </w:t>
      </w:r>
      <w:r w:rsidRPr="00FE1F10">
        <w:rPr>
          <w:color w:val="000000"/>
          <w:szCs w:val="22"/>
          <w:lang w:val="es-ES"/>
        </w:rPr>
        <w:t>que forman parte de la muestra.</w:t>
      </w:r>
    </w:p>
    <w:p w14:paraId="7C3B90A7" w14:textId="2A57F4DA" w:rsidR="00E21A57" w:rsidRPr="00FE1F10" w:rsidRDefault="00E21A57" w:rsidP="00E21A57">
      <w:pPr>
        <w:pStyle w:val="LUIKI"/>
        <w:ind w:left="227" w:hanging="227"/>
        <w:rPr>
          <w:lang w:val="es-ES"/>
        </w:rPr>
      </w:pPr>
      <w:r w:rsidRPr="00FE1F10">
        <w:rPr>
          <w:color w:val="000000"/>
          <w:szCs w:val="22"/>
          <w:lang w:val="es-ES"/>
        </w:rPr>
        <w:tab/>
      </w:r>
      <w:r w:rsidRPr="00FE1F10">
        <w:rPr>
          <w:color w:val="000000"/>
          <w:lang w:val="es-ES"/>
        </w:rPr>
        <w:t xml:space="preserve">La aproximación prevendrá al máximo las sustituciones de </w:t>
      </w:r>
      <w:r w:rsidR="00864E0D" w:rsidRPr="00FE1F10">
        <w:rPr>
          <w:color w:val="000000"/>
          <w:lang w:val="es-ES"/>
        </w:rPr>
        <w:t>las</w:t>
      </w:r>
      <w:r w:rsidRPr="00FE1F10">
        <w:rPr>
          <w:color w:val="000000"/>
          <w:lang w:val="es-ES"/>
        </w:rPr>
        <w:t xml:space="preserve"> personas </w:t>
      </w:r>
      <w:r w:rsidR="00D523B8" w:rsidRPr="00FE1F10">
        <w:rPr>
          <w:color w:val="000000"/>
          <w:lang w:val="es-ES"/>
        </w:rPr>
        <w:t xml:space="preserve">de </w:t>
      </w:r>
      <w:r w:rsidRPr="00FE1F10">
        <w:rPr>
          <w:color w:val="000000"/>
          <w:lang w:val="es-ES"/>
        </w:rPr>
        <w:t>la muestra general</w:t>
      </w:r>
      <w:r w:rsidR="00D523B8" w:rsidRPr="00FE1F10">
        <w:rPr>
          <w:color w:val="000000"/>
          <w:lang w:val="es-ES"/>
        </w:rPr>
        <w:t xml:space="preserve"> a encuestar</w:t>
      </w:r>
      <w:r w:rsidRPr="00FE1F10">
        <w:rPr>
          <w:color w:val="000000"/>
          <w:lang w:val="es-ES"/>
        </w:rPr>
        <w:t>, en especial las negativ</w:t>
      </w:r>
      <w:r w:rsidR="00325D1E" w:rsidRPr="00FE1F10">
        <w:rPr>
          <w:color w:val="000000"/>
          <w:lang w:val="es-ES"/>
        </w:rPr>
        <w:t>as a participar en la operación, sin perjuicio de lo ya señalado respecto a las potenciales dificultades relativas a la disposición de información telefónica.</w:t>
      </w:r>
    </w:p>
    <w:p w14:paraId="1429626A" w14:textId="77777777" w:rsidR="00E21A57" w:rsidRPr="00FE1F10" w:rsidRDefault="00E21A57" w:rsidP="00E21A57">
      <w:pPr>
        <w:pStyle w:val="LUIKI"/>
        <w:ind w:left="227" w:hanging="227"/>
        <w:rPr>
          <w:lang w:val="es-ES"/>
        </w:rPr>
      </w:pPr>
      <w:r w:rsidRPr="00FE1F10">
        <w:rPr>
          <w:lang w:val="es-ES"/>
        </w:rPr>
        <w:tab/>
        <w:t xml:space="preserve">En </w:t>
      </w:r>
      <w:r w:rsidR="00325D1E" w:rsidRPr="00FE1F10">
        <w:rPr>
          <w:lang w:val="es-ES"/>
        </w:rPr>
        <w:t xml:space="preserve">cualquier caso, en </w:t>
      </w:r>
      <w:r w:rsidRPr="00FE1F10">
        <w:rPr>
          <w:lang w:val="es-ES"/>
        </w:rPr>
        <w:t xml:space="preserve">el intento de prevención de sustituciones, el objetivo principal no será </w:t>
      </w:r>
      <w:r w:rsidR="00CD6116" w:rsidRPr="00FE1F10">
        <w:rPr>
          <w:lang w:val="es-ES"/>
        </w:rPr>
        <w:t xml:space="preserve">tanto </w:t>
      </w:r>
      <w:r w:rsidRPr="00FE1F10">
        <w:rPr>
          <w:lang w:val="es-ES"/>
        </w:rPr>
        <w:t xml:space="preserve">el de forzar una participación no deseada, que implicaría un riesgo de distorsión en los resultados como </w:t>
      </w:r>
      <w:r w:rsidR="00CD6116" w:rsidRPr="00FE1F10">
        <w:rPr>
          <w:lang w:val="es-ES"/>
        </w:rPr>
        <w:t xml:space="preserve">el </w:t>
      </w:r>
      <w:r w:rsidRPr="00FE1F10">
        <w:rPr>
          <w:lang w:val="es-ES"/>
        </w:rPr>
        <w:t>de garantizar la transmisión de la información pertinente a la población a encuestar para obtener su colaboración. A tales efectos, todas las personas que participen en el desarrollo del trabajo de campo deberán atenerse a los siguientes principios:</w:t>
      </w:r>
    </w:p>
    <w:p w14:paraId="554FA927" w14:textId="7712BAA6" w:rsidR="007A2887" w:rsidRPr="00FE1F10" w:rsidRDefault="007A2887" w:rsidP="007A2887">
      <w:pPr>
        <w:pStyle w:val="LUIKI"/>
        <w:numPr>
          <w:ilvl w:val="0"/>
          <w:numId w:val="12"/>
        </w:numPr>
        <w:ind w:left="425" w:hanging="198"/>
        <w:rPr>
          <w:color w:val="000000"/>
          <w:lang w:val="es-ES"/>
        </w:rPr>
      </w:pPr>
      <w:r w:rsidRPr="00FE1F10">
        <w:rPr>
          <w:color w:val="000000"/>
          <w:lang w:val="es-ES"/>
        </w:rPr>
        <w:t xml:space="preserve">Garantía de acceso de la población a encuestar al conocimiento de la encuestación, con entrega de dos cartas de comunicación del proceso en marcha (la general a remitir con carácter previo; y la de comunicación de ausencia prolongada por parte del personal encuestador, con entre tres y cinco intentos previos de contacto directo en distintos días y tramos horarios). Podrá recurrirse, por parte del personal encuestador o de otras partes del equipo de trabajo de campo de la empresa adjudicataria, a intentos de contacto telefónico previos o </w:t>
      </w:r>
      <w:r w:rsidR="00967F0C" w:rsidRPr="00FE1F10">
        <w:rPr>
          <w:color w:val="000000"/>
          <w:lang w:val="es-ES"/>
        </w:rPr>
        <w:t>complementarios,</w:t>
      </w:r>
      <w:r w:rsidRPr="00FE1F10">
        <w:rPr>
          <w:color w:val="000000"/>
          <w:lang w:val="es-ES"/>
        </w:rPr>
        <w:t xml:space="preserve"> pero a los efectos anteriores, no constarán como medios acreditados de comunicación realizada.</w:t>
      </w:r>
    </w:p>
    <w:p w14:paraId="7ED5CF12" w14:textId="77777777" w:rsidR="00E21A57" w:rsidRPr="00FE1F10" w:rsidRDefault="00E21A57" w:rsidP="00E21A57">
      <w:pPr>
        <w:pStyle w:val="LUIKI"/>
        <w:ind w:left="425"/>
        <w:rPr>
          <w:color w:val="000000"/>
          <w:lang w:val="es-ES"/>
        </w:rPr>
      </w:pPr>
      <w:r w:rsidRPr="00FE1F10">
        <w:rPr>
          <w:color w:val="000000"/>
          <w:lang w:val="es-ES"/>
        </w:rPr>
        <w:lastRenderedPageBreak/>
        <w:t>La empresa adjudicataria se hará responsable de la verificación de que los contactos se hayan realizado de forma efectiva.</w:t>
      </w:r>
    </w:p>
    <w:p w14:paraId="6B75D2C8" w14:textId="77777777" w:rsidR="00E21A57" w:rsidRPr="00FE1F10" w:rsidRDefault="00E21A57" w:rsidP="00E21A57">
      <w:pPr>
        <w:pStyle w:val="LUIKI"/>
        <w:numPr>
          <w:ilvl w:val="0"/>
          <w:numId w:val="12"/>
        </w:numPr>
        <w:ind w:left="425" w:hanging="198"/>
        <w:rPr>
          <w:color w:val="000000"/>
          <w:lang w:val="es-ES"/>
        </w:rPr>
      </w:pPr>
      <w:r w:rsidRPr="00FE1F10">
        <w:rPr>
          <w:color w:val="000000"/>
          <w:lang w:val="es-ES"/>
        </w:rPr>
        <w:t>Garantía de una atención en todo momento correcta a la población con la que se entre en contacto de forma que se pueda evitar la negativa a participar. En este contexto, además de ofrecer toda la información necesaria, se facilitará en todo momento vías flexibles que pudieran hacer posible la cumplimentación.</w:t>
      </w:r>
    </w:p>
    <w:p w14:paraId="22243C91" w14:textId="77777777" w:rsidR="00E21A57" w:rsidRPr="00FE1F10" w:rsidRDefault="00E21A57" w:rsidP="00E21A57">
      <w:pPr>
        <w:pStyle w:val="LUIKI"/>
        <w:ind w:left="425"/>
        <w:rPr>
          <w:color w:val="000000"/>
          <w:lang w:val="es-ES"/>
        </w:rPr>
      </w:pPr>
      <w:r w:rsidRPr="00FE1F10">
        <w:rPr>
          <w:color w:val="000000"/>
          <w:lang w:val="es-ES"/>
        </w:rPr>
        <w:t>En esta fase, podrá comunicarse por parte del personal encuestador el principio de obligatoriedad de participación en el proceso de encuestación</w:t>
      </w:r>
      <w:r w:rsidR="006979D2" w:rsidRPr="00FE1F10">
        <w:rPr>
          <w:color w:val="000000"/>
          <w:lang w:val="es-ES"/>
        </w:rPr>
        <w:t>,</w:t>
      </w:r>
      <w:r w:rsidRPr="00FE1F10">
        <w:rPr>
          <w:color w:val="000000"/>
          <w:lang w:val="es-ES"/>
        </w:rPr>
        <w:t xml:space="preserve"> pero no podrán mencionarse aspectos relativos a las posibles consecuencias de la no participación, salvo la referencia (en caso de ser preguntado) a que </w:t>
      </w:r>
      <w:r w:rsidR="006979D2" w:rsidRPr="00FE1F10">
        <w:rPr>
          <w:color w:val="000000"/>
          <w:lang w:val="es-ES"/>
        </w:rPr>
        <w:t xml:space="preserve">se informará del rechazo a participar al </w:t>
      </w:r>
      <w:r w:rsidRPr="00FE1F10">
        <w:rPr>
          <w:color w:val="000000"/>
          <w:lang w:val="es-ES"/>
        </w:rPr>
        <w:t xml:space="preserve">personal responsable de la empresa adjudicataria </w:t>
      </w:r>
      <w:r w:rsidR="006979D2" w:rsidRPr="00FE1F10">
        <w:rPr>
          <w:color w:val="000000"/>
          <w:lang w:val="es-ES"/>
        </w:rPr>
        <w:t xml:space="preserve">y del </w:t>
      </w:r>
      <w:r w:rsidRPr="00FE1F10">
        <w:rPr>
          <w:color w:val="000000"/>
          <w:lang w:val="es-ES"/>
        </w:rPr>
        <w:t>OEE del Departamento responsable de la operación.</w:t>
      </w:r>
    </w:p>
    <w:p w14:paraId="63344E88" w14:textId="77777777" w:rsidR="00E21A57" w:rsidRPr="00FE1F10" w:rsidRDefault="00E21A57" w:rsidP="00E21A57">
      <w:pPr>
        <w:pStyle w:val="LUIKI"/>
        <w:numPr>
          <w:ilvl w:val="0"/>
          <w:numId w:val="12"/>
        </w:numPr>
        <w:ind w:left="425" w:hanging="198"/>
        <w:rPr>
          <w:color w:val="000000"/>
          <w:lang w:val="es-ES"/>
        </w:rPr>
      </w:pPr>
      <w:r w:rsidRPr="00FE1F10">
        <w:rPr>
          <w:color w:val="000000"/>
          <w:lang w:val="es-ES"/>
        </w:rPr>
        <w:t xml:space="preserve">En el caso de que la negativa se haya formulado ante personal encuestador, entrega de comunicación de </w:t>
      </w:r>
      <w:r w:rsidR="006979D2" w:rsidRPr="00FE1F10">
        <w:rPr>
          <w:color w:val="000000"/>
          <w:lang w:val="es-ES"/>
        </w:rPr>
        <w:t xml:space="preserve">la </w:t>
      </w:r>
      <w:r w:rsidRPr="00FE1F10">
        <w:rPr>
          <w:color w:val="000000"/>
          <w:lang w:val="es-ES"/>
        </w:rPr>
        <w:t>obligación legal de participar en las estadísticas del Plan Vasco de Estadística y la posibilidad de reconsiderar la negativa en cualquier momento.</w:t>
      </w:r>
    </w:p>
    <w:p w14:paraId="68B598A9" w14:textId="77777777" w:rsidR="00E21A57" w:rsidRPr="00FE1F10" w:rsidRDefault="00E21A57" w:rsidP="00E21A57">
      <w:pPr>
        <w:pStyle w:val="LUIKI"/>
        <w:ind w:left="227" w:hanging="227"/>
        <w:rPr>
          <w:rFonts w:cs="Arial"/>
          <w:color w:val="000000"/>
          <w:szCs w:val="22"/>
          <w:lang w:val="es-ES"/>
        </w:rPr>
      </w:pPr>
      <w:r w:rsidRPr="00FE1F10">
        <w:rPr>
          <w:rFonts w:cs="Arial"/>
          <w:color w:val="000000"/>
          <w:szCs w:val="22"/>
          <w:lang w:val="es-ES"/>
        </w:rPr>
        <w:t>2.</w:t>
      </w:r>
      <w:r w:rsidRPr="00FE1F10">
        <w:rPr>
          <w:rFonts w:cs="Arial"/>
          <w:color w:val="000000"/>
          <w:szCs w:val="22"/>
          <w:lang w:val="es-ES"/>
        </w:rPr>
        <w:tab/>
        <w:t>Delimitación de la distribución temporal del proceso de encuestación.</w:t>
      </w:r>
    </w:p>
    <w:p w14:paraId="19AE82C2" w14:textId="77777777" w:rsidR="00E21A57" w:rsidRPr="00FE1F10" w:rsidRDefault="00E21A57" w:rsidP="00E21A57">
      <w:pPr>
        <w:pStyle w:val="LUIKI"/>
        <w:ind w:left="227" w:hanging="227"/>
        <w:rPr>
          <w:rFonts w:cs="Arial"/>
          <w:color w:val="000000"/>
          <w:szCs w:val="22"/>
          <w:lang w:val="es-ES"/>
        </w:rPr>
      </w:pPr>
      <w:r w:rsidRPr="00FE1F10">
        <w:rPr>
          <w:rFonts w:cs="Arial"/>
          <w:color w:val="000000"/>
          <w:szCs w:val="22"/>
          <w:lang w:val="es-ES"/>
        </w:rPr>
        <w:t>3.</w:t>
      </w:r>
      <w:r w:rsidRPr="00FE1F10">
        <w:rPr>
          <w:rFonts w:cs="Arial"/>
          <w:color w:val="000000"/>
          <w:szCs w:val="22"/>
          <w:lang w:val="es-ES"/>
        </w:rPr>
        <w:tab/>
        <w:t xml:space="preserve">Formación del </w:t>
      </w:r>
      <w:r w:rsidRPr="00FE1F10">
        <w:rPr>
          <w:color w:val="000000"/>
          <w:szCs w:val="22"/>
          <w:lang w:val="es-ES"/>
        </w:rPr>
        <w:t>personal encargado de la recogida de datos en campo (personal encuestador y de inspección de campo)</w:t>
      </w:r>
      <w:r w:rsidRPr="00FE1F10">
        <w:rPr>
          <w:rFonts w:cs="Arial"/>
          <w:color w:val="000000"/>
          <w:szCs w:val="22"/>
          <w:lang w:val="es-ES"/>
        </w:rPr>
        <w:t>.</w:t>
      </w:r>
    </w:p>
    <w:p w14:paraId="56DB0D83" w14:textId="77777777" w:rsidR="00E21A57" w:rsidRPr="00FE1F10" w:rsidRDefault="00E21A57" w:rsidP="00E21A57">
      <w:pPr>
        <w:pStyle w:val="LUIKI"/>
        <w:ind w:left="227" w:hanging="227"/>
        <w:rPr>
          <w:rFonts w:cs="Arial"/>
          <w:color w:val="000000"/>
          <w:szCs w:val="22"/>
          <w:lang w:val="es-ES"/>
        </w:rPr>
      </w:pPr>
      <w:r w:rsidRPr="00FE1F10">
        <w:rPr>
          <w:rFonts w:cs="Arial"/>
          <w:color w:val="000000"/>
          <w:szCs w:val="22"/>
          <w:lang w:val="es-ES"/>
        </w:rPr>
        <w:t>4.</w:t>
      </w:r>
      <w:r w:rsidRPr="00FE1F10">
        <w:rPr>
          <w:rFonts w:cs="Arial"/>
          <w:color w:val="000000"/>
          <w:szCs w:val="22"/>
          <w:lang w:val="es-ES"/>
        </w:rPr>
        <w:tab/>
        <w:t>Recogida de datos en campo.</w:t>
      </w:r>
    </w:p>
    <w:p w14:paraId="2CA24DE8" w14:textId="1B60DAF8" w:rsidR="00E21A57" w:rsidRPr="00FE1F10" w:rsidRDefault="00E21A57" w:rsidP="009B4050">
      <w:pPr>
        <w:pStyle w:val="LUIKI"/>
        <w:ind w:left="227" w:hanging="227"/>
        <w:rPr>
          <w:rFonts w:cs="Arial"/>
          <w:color w:val="000000"/>
          <w:szCs w:val="22"/>
          <w:lang w:val="es-ES"/>
        </w:rPr>
      </w:pPr>
      <w:r w:rsidRPr="00FE1F10">
        <w:rPr>
          <w:rFonts w:cs="Arial"/>
          <w:color w:val="000000"/>
          <w:szCs w:val="22"/>
          <w:lang w:val="es-ES"/>
        </w:rPr>
        <w:tab/>
      </w:r>
      <w:r w:rsidR="009B4050" w:rsidRPr="00FE1F10">
        <w:rPr>
          <w:rFonts w:cs="Arial"/>
          <w:color w:val="000000"/>
          <w:szCs w:val="22"/>
          <w:lang w:val="es-ES"/>
        </w:rPr>
        <w:t xml:space="preserve">La </w:t>
      </w:r>
      <w:r w:rsidR="00967F0C" w:rsidRPr="00FE1F10">
        <w:rPr>
          <w:rFonts w:cs="Arial"/>
          <w:color w:val="000000"/>
          <w:szCs w:val="22"/>
          <w:lang w:val="es-ES"/>
        </w:rPr>
        <w:t>recogida</w:t>
      </w:r>
      <w:r w:rsidR="009B4050" w:rsidRPr="00FE1F10">
        <w:rPr>
          <w:rFonts w:cs="Arial"/>
          <w:color w:val="000000"/>
          <w:szCs w:val="22"/>
          <w:lang w:val="es-ES"/>
        </w:rPr>
        <w:t xml:space="preserve"> de datos en el caso de personas entre 55 y 70 años se podrá realizar de forma presencial, telefónica, o vía internet, dicha encuesta se tarda en realizar aproximadamente 30 minutos. Mientras que </w:t>
      </w:r>
      <w:r w:rsidR="006A0668" w:rsidRPr="00FE1F10">
        <w:rPr>
          <w:rFonts w:cs="Arial"/>
          <w:color w:val="000000"/>
          <w:szCs w:val="22"/>
          <w:lang w:val="es-ES"/>
        </w:rPr>
        <w:t xml:space="preserve">el cuestionario complementario para </w:t>
      </w:r>
      <w:r w:rsidR="009B4050" w:rsidRPr="00FE1F10">
        <w:rPr>
          <w:rFonts w:cs="Arial"/>
          <w:color w:val="000000"/>
          <w:szCs w:val="22"/>
          <w:lang w:val="es-ES"/>
        </w:rPr>
        <w:t xml:space="preserve">las personas mayores de 70 </w:t>
      </w:r>
      <w:r w:rsidR="006A0668" w:rsidRPr="00FE1F10">
        <w:rPr>
          <w:rFonts w:cs="Arial"/>
          <w:color w:val="000000"/>
          <w:szCs w:val="22"/>
          <w:lang w:val="es-ES"/>
        </w:rPr>
        <w:t xml:space="preserve">hay </w:t>
      </w:r>
      <w:r w:rsidR="009F4569" w:rsidRPr="00FE1F10">
        <w:rPr>
          <w:rFonts w:cs="Arial"/>
          <w:color w:val="000000"/>
          <w:szCs w:val="22"/>
          <w:lang w:val="es-ES"/>
        </w:rPr>
        <w:t>q</w:t>
      </w:r>
      <w:r w:rsidR="006A0668" w:rsidRPr="00FE1F10">
        <w:rPr>
          <w:rFonts w:cs="Arial"/>
          <w:color w:val="000000"/>
          <w:szCs w:val="22"/>
          <w:lang w:val="es-ES"/>
        </w:rPr>
        <w:t xml:space="preserve">ue realizarlo </w:t>
      </w:r>
      <w:r w:rsidR="00351EA4" w:rsidRPr="00FE1F10">
        <w:rPr>
          <w:rFonts w:cs="Arial"/>
          <w:color w:val="000000"/>
          <w:szCs w:val="22"/>
          <w:lang w:val="es-ES"/>
        </w:rPr>
        <w:t xml:space="preserve">de forma presencial </w:t>
      </w:r>
      <w:r w:rsidR="006A0668" w:rsidRPr="00FE1F10">
        <w:rPr>
          <w:rFonts w:cs="Arial"/>
          <w:color w:val="000000"/>
          <w:szCs w:val="22"/>
          <w:lang w:val="es-ES"/>
        </w:rPr>
        <w:t xml:space="preserve">este cuestionario se tarda en realizar </w:t>
      </w:r>
      <w:r w:rsidR="00C9528B" w:rsidRPr="00FE1F10">
        <w:rPr>
          <w:rFonts w:cs="Arial"/>
          <w:color w:val="000000"/>
          <w:szCs w:val="22"/>
          <w:lang w:val="es-ES"/>
        </w:rPr>
        <w:t xml:space="preserve">de media </w:t>
      </w:r>
      <w:r w:rsidR="006A0668" w:rsidRPr="00FE1F10">
        <w:rPr>
          <w:rFonts w:cs="Arial"/>
          <w:color w:val="000000"/>
          <w:szCs w:val="22"/>
          <w:lang w:val="es-ES"/>
        </w:rPr>
        <w:t>unos</w:t>
      </w:r>
      <w:r w:rsidR="00351EA4" w:rsidRPr="00FE1F10">
        <w:rPr>
          <w:rFonts w:cs="Arial"/>
          <w:color w:val="000000"/>
          <w:szCs w:val="22"/>
          <w:lang w:val="es-ES"/>
        </w:rPr>
        <w:t xml:space="preserve"> 90 minutos.</w:t>
      </w:r>
    </w:p>
    <w:p w14:paraId="2CBC9DC8" w14:textId="77777777" w:rsidR="006A0668" w:rsidRPr="00FE1F10" w:rsidRDefault="0021085B" w:rsidP="00E21A57">
      <w:pPr>
        <w:pStyle w:val="LUIKI"/>
        <w:ind w:left="227" w:hanging="227"/>
        <w:rPr>
          <w:color w:val="000000"/>
          <w:szCs w:val="22"/>
          <w:lang w:val="es-ES"/>
        </w:rPr>
      </w:pPr>
      <w:r w:rsidRPr="00FE1F10">
        <w:rPr>
          <w:rFonts w:cs="Arial"/>
          <w:color w:val="000000"/>
          <w:szCs w:val="22"/>
          <w:lang w:val="es-ES"/>
        </w:rPr>
        <w:tab/>
        <w:t>E</w:t>
      </w:r>
      <w:r w:rsidRPr="00FE1F10">
        <w:rPr>
          <w:color w:val="000000"/>
          <w:szCs w:val="22"/>
          <w:lang w:val="es-ES"/>
        </w:rPr>
        <w:t>n esta fase, la empresa adjudicataria asegurará en todo momento la calidad en la forma de recogida de la información por parte del personal encuestador</w:t>
      </w:r>
      <w:r w:rsidR="006A0668" w:rsidRPr="00FE1F10">
        <w:rPr>
          <w:color w:val="000000"/>
          <w:szCs w:val="22"/>
          <w:lang w:val="es-ES"/>
        </w:rPr>
        <w:t>.</w:t>
      </w:r>
    </w:p>
    <w:p w14:paraId="699385A9" w14:textId="601E8523" w:rsidR="0021085B" w:rsidRPr="00FE1F10" w:rsidRDefault="006A0668" w:rsidP="00E21A57">
      <w:pPr>
        <w:pStyle w:val="LUIKI"/>
        <w:ind w:left="227" w:hanging="227"/>
        <w:rPr>
          <w:rFonts w:cs="Arial"/>
          <w:color w:val="000000"/>
          <w:szCs w:val="22"/>
          <w:lang w:val="es-ES"/>
        </w:rPr>
      </w:pPr>
      <w:r w:rsidRPr="00FE1F10">
        <w:rPr>
          <w:rFonts w:cs="Arial"/>
          <w:color w:val="000000"/>
          <w:szCs w:val="22"/>
          <w:lang w:val="es-ES"/>
        </w:rPr>
        <w:tab/>
        <w:t xml:space="preserve">La encuestación se prevé realizar en la vivienda de las personas seleccionadas para la encuesta, pero ante la posible negativa de estas personas a que nadie entre en sus viviendas hemos pensado en establecer un entorno seguro y de confianza en cada municipio donde cada persona pueda acudir y realizar la encuesta con una persona del </w:t>
      </w:r>
      <w:r w:rsidRPr="00FE1F10">
        <w:rPr>
          <w:rFonts w:cs="Arial"/>
          <w:color w:val="000000"/>
          <w:szCs w:val="22"/>
          <w:lang w:val="es-ES"/>
        </w:rPr>
        <w:lastRenderedPageBreak/>
        <w:t xml:space="preserve">equipo de encuestación. </w:t>
      </w:r>
      <w:r w:rsidR="005C2768" w:rsidRPr="00FE1F10">
        <w:rPr>
          <w:rFonts w:cs="Arial"/>
          <w:color w:val="000000"/>
          <w:szCs w:val="22"/>
          <w:lang w:val="es-ES"/>
        </w:rPr>
        <w:t xml:space="preserve">El Departamento contactara con los municipios que han sido </w:t>
      </w:r>
      <w:r w:rsidR="00C9528B" w:rsidRPr="00FE1F10">
        <w:rPr>
          <w:rFonts w:cs="Arial"/>
          <w:color w:val="000000"/>
          <w:szCs w:val="22"/>
          <w:lang w:val="es-ES"/>
        </w:rPr>
        <w:t>seleccionados</w:t>
      </w:r>
      <w:r w:rsidR="005C2768" w:rsidRPr="00FE1F10">
        <w:rPr>
          <w:rFonts w:cs="Arial"/>
          <w:color w:val="000000"/>
          <w:szCs w:val="22"/>
          <w:lang w:val="es-ES"/>
        </w:rPr>
        <w:t xml:space="preserve"> en la muestra y solicitara acceso a un local accesible </w:t>
      </w:r>
      <w:r w:rsidRPr="00FE1F10">
        <w:rPr>
          <w:rFonts w:cs="Arial"/>
          <w:color w:val="000000"/>
          <w:szCs w:val="22"/>
          <w:lang w:val="es-ES"/>
        </w:rPr>
        <w:t>donde</w:t>
      </w:r>
      <w:r w:rsidR="00994BDB" w:rsidRPr="00FE1F10">
        <w:rPr>
          <w:rFonts w:cs="Arial"/>
          <w:color w:val="000000"/>
          <w:szCs w:val="22"/>
          <w:lang w:val="es-ES"/>
        </w:rPr>
        <w:t>,</w:t>
      </w:r>
      <w:r w:rsidRPr="00FE1F10">
        <w:rPr>
          <w:rFonts w:cs="Arial"/>
          <w:color w:val="000000"/>
          <w:szCs w:val="22"/>
          <w:lang w:val="es-ES"/>
        </w:rPr>
        <w:t xml:space="preserve"> mediante cita previa que establecerá el personal encuestador, se realizara la encuesta en modo presencial. </w:t>
      </w:r>
      <w:r w:rsidR="009B4050" w:rsidRPr="00FE1F10">
        <w:rPr>
          <w:rFonts w:cs="Arial"/>
          <w:color w:val="000000"/>
          <w:szCs w:val="22"/>
          <w:lang w:val="es-ES"/>
        </w:rPr>
        <w:t xml:space="preserve">La empresa adjudicataria se comprometerá a dejar dichos locales como se los </w:t>
      </w:r>
      <w:r w:rsidR="00C9528B" w:rsidRPr="00FE1F10">
        <w:rPr>
          <w:rFonts w:cs="Arial"/>
          <w:color w:val="000000"/>
          <w:szCs w:val="22"/>
          <w:lang w:val="es-ES"/>
        </w:rPr>
        <w:t>encuentra,</w:t>
      </w:r>
      <w:r w:rsidR="009B4050" w:rsidRPr="00FE1F10">
        <w:rPr>
          <w:rFonts w:cs="Arial"/>
          <w:color w:val="000000"/>
          <w:szCs w:val="22"/>
          <w:lang w:val="es-ES"/>
        </w:rPr>
        <w:t xml:space="preserve"> así como respetar el horario que dichos locales tengan de apertura al público.</w:t>
      </w:r>
    </w:p>
    <w:p w14:paraId="013597AA" w14:textId="618E9E2F" w:rsidR="009B4050" w:rsidRPr="00FE1F10" w:rsidRDefault="009B4050" w:rsidP="00E21A57">
      <w:pPr>
        <w:pStyle w:val="LUIKI"/>
        <w:ind w:left="227" w:hanging="227"/>
        <w:rPr>
          <w:rFonts w:cs="Arial"/>
          <w:color w:val="000000"/>
          <w:szCs w:val="22"/>
          <w:lang w:val="es-ES"/>
        </w:rPr>
      </w:pPr>
      <w:r w:rsidRPr="00FE1F10">
        <w:rPr>
          <w:rFonts w:cs="Arial"/>
          <w:color w:val="000000"/>
          <w:szCs w:val="22"/>
          <w:lang w:val="es-ES"/>
        </w:rPr>
        <w:tab/>
        <w:t>Durante la fase de recogida de datos en campo, se aplicará la forma de recogida de los datos de las personas que se hayan definido, siempre dentro de los límites establecidos en el presente Pliego.</w:t>
      </w:r>
    </w:p>
    <w:p w14:paraId="6EC13305" w14:textId="14679ECA" w:rsidR="002116C3" w:rsidRPr="00FE1F10" w:rsidRDefault="002116C3" w:rsidP="002116C3">
      <w:pPr>
        <w:pStyle w:val="LUIKI"/>
        <w:ind w:left="227"/>
        <w:rPr>
          <w:rFonts w:cs="Arial"/>
          <w:color w:val="000000"/>
          <w:szCs w:val="22"/>
          <w:lang w:val="es-ES"/>
        </w:rPr>
      </w:pPr>
      <w:r w:rsidRPr="00FE1F10">
        <w:rPr>
          <w:lang w:val="es-ES"/>
        </w:rPr>
        <w:t xml:space="preserve">Todos los procesos anteriores correrán a cargo de la empresa adjudicataria, incluidos los relativos a la preparación y envío de los materiales a remitir a los entrevistados. El envío postal se realizará sin embargo a través del Departamento de </w:t>
      </w:r>
      <w:r w:rsidR="00927E57" w:rsidRPr="00FE1F10">
        <w:rPr>
          <w:lang w:val="es-ES"/>
        </w:rPr>
        <w:t>Bienestar, Juventud y Reto Demográfico</w:t>
      </w:r>
      <w:r w:rsidRPr="00FE1F10">
        <w:rPr>
          <w:lang w:val="es-ES"/>
        </w:rPr>
        <w:t>.</w:t>
      </w:r>
    </w:p>
    <w:p w14:paraId="5B7B9011" w14:textId="1C9D48C8" w:rsidR="00E21A57" w:rsidRPr="00FE1F10" w:rsidRDefault="00E21A57" w:rsidP="00E21A57">
      <w:pPr>
        <w:pStyle w:val="LUIKI"/>
        <w:tabs>
          <w:tab w:val="left" w:pos="1134"/>
        </w:tabs>
        <w:rPr>
          <w:lang w:val="es-ES"/>
        </w:rPr>
      </w:pPr>
    </w:p>
    <w:p w14:paraId="2E52B6B1" w14:textId="77777777" w:rsidR="00E21A57" w:rsidRPr="00FE1F10" w:rsidRDefault="00D650A4" w:rsidP="009F4569">
      <w:pPr>
        <w:pStyle w:val="LUIKI"/>
        <w:pBdr>
          <w:bottom w:val="single" w:sz="4" w:space="1" w:color="auto"/>
        </w:pBdr>
        <w:ind w:left="227" w:hanging="227"/>
        <w:rPr>
          <w:rFonts w:cs="Arial"/>
          <w:b/>
          <w:color w:val="000000"/>
          <w:szCs w:val="22"/>
          <w:lang w:val="es-ES"/>
        </w:rPr>
      </w:pPr>
      <w:r w:rsidRPr="00FE1F10">
        <w:rPr>
          <w:b/>
          <w:color w:val="000000"/>
          <w:szCs w:val="22"/>
          <w:lang w:val="es-ES"/>
        </w:rPr>
        <w:t>C</w:t>
      </w:r>
      <w:r w:rsidR="00E21A57" w:rsidRPr="00FE1F10">
        <w:rPr>
          <w:rFonts w:cs="Arial"/>
          <w:b/>
          <w:color w:val="000000"/>
          <w:szCs w:val="22"/>
          <w:lang w:val="es-ES"/>
        </w:rPr>
        <w:t>.</w:t>
      </w:r>
      <w:r w:rsidR="00E21A57" w:rsidRPr="00FE1F10">
        <w:rPr>
          <w:rFonts w:cs="Arial"/>
          <w:b/>
          <w:color w:val="000000"/>
          <w:szCs w:val="22"/>
          <w:lang w:val="es-ES"/>
        </w:rPr>
        <w:tab/>
        <w:t xml:space="preserve">Validación </w:t>
      </w:r>
      <w:r w:rsidRPr="00FE1F10">
        <w:rPr>
          <w:rFonts w:cs="Arial"/>
          <w:b/>
          <w:color w:val="000000"/>
          <w:szCs w:val="22"/>
          <w:lang w:val="es-ES"/>
        </w:rPr>
        <w:t xml:space="preserve">cualitativa </w:t>
      </w:r>
      <w:r w:rsidR="00E21A57" w:rsidRPr="00FE1F10">
        <w:rPr>
          <w:rFonts w:cs="Arial"/>
          <w:b/>
          <w:color w:val="000000"/>
          <w:szCs w:val="22"/>
          <w:lang w:val="es-ES"/>
        </w:rPr>
        <w:t>de los datos obtenidos durante el trabajo de campo.</w:t>
      </w:r>
    </w:p>
    <w:p w14:paraId="635FF98A" w14:textId="77777777" w:rsidR="009F4569" w:rsidRPr="00FE1F10" w:rsidRDefault="009F4569" w:rsidP="005918A6">
      <w:pPr>
        <w:pStyle w:val="LUIKI"/>
        <w:ind w:left="227" w:hanging="227"/>
        <w:rPr>
          <w:rFonts w:cs="Arial"/>
          <w:b/>
          <w:color w:val="000000"/>
          <w:szCs w:val="22"/>
          <w:lang w:val="es-ES"/>
        </w:rPr>
      </w:pPr>
    </w:p>
    <w:p w14:paraId="363767F6" w14:textId="77777777" w:rsidR="00D650A4" w:rsidRPr="00FE1F10" w:rsidRDefault="00E21A57" w:rsidP="00D650A4">
      <w:pPr>
        <w:rPr>
          <w:rFonts w:cs="Arial"/>
          <w:color w:val="000000"/>
          <w:szCs w:val="22"/>
          <w:lang w:val="es-ES"/>
        </w:rPr>
      </w:pPr>
      <w:r w:rsidRPr="00FE1F10">
        <w:rPr>
          <w:lang w:val="es-ES"/>
        </w:rPr>
        <w:t>La empresa adjudicataria tendrá la responsabilidad de validar los datos obtenidos durante el trabajo de campo.</w:t>
      </w:r>
      <w:r w:rsidR="00D650A4" w:rsidRPr="00FE1F10">
        <w:rPr>
          <w:lang w:val="es-ES"/>
        </w:rPr>
        <w:t xml:space="preserve"> En la fase principal de validación, esto implicará la realización de una v</w:t>
      </w:r>
      <w:r w:rsidRPr="00FE1F10">
        <w:rPr>
          <w:rFonts w:cs="Arial"/>
          <w:color w:val="000000"/>
          <w:szCs w:val="22"/>
          <w:lang w:val="es-ES"/>
        </w:rPr>
        <w:t xml:space="preserve">alidación cualitativa de la información recogida en el trabajo de campo, tanto la que pudiera realizar el personal encuestador </w:t>
      </w:r>
      <w:r w:rsidR="00D523B8" w:rsidRPr="00FE1F10">
        <w:rPr>
          <w:rFonts w:cs="Arial"/>
          <w:color w:val="000000"/>
          <w:szCs w:val="22"/>
          <w:lang w:val="es-ES"/>
        </w:rPr>
        <w:t xml:space="preserve">(o las propias personas entrevistadas en caso de </w:t>
      </w:r>
      <w:proofErr w:type="spellStart"/>
      <w:r w:rsidR="00D523B8" w:rsidRPr="00FE1F10">
        <w:rPr>
          <w:rFonts w:cs="Arial"/>
          <w:color w:val="000000"/>
          <w:szCs w:val="22"/>
          <w:lang w:val="es-ES"/>
        </w:rPr>
        <w:t>autocumplimentación</w:t>
      </w:r>
      <w:proofErr w:type="spellEnd"/>
      <w:r w:rsidR="00D523B8" w:rsidRPr="00FE1F10">
        <w:rPr>
          <w:rFonts w:cs="Arial"/>
          <w:color w:val="000000"/>
          <w:szCs w:val="22"/>
          <w:lang w:val="es-ES"/>
        </w:rPr>
        <w:t xml:space="preserve">) </w:t>
      </w:r>
      <w:r w:rsidRPr="00FE1F10">
        <w:rPr>
          <w:rFonts w:cs="Arial"/>
          <w:color w:val="000000"/>
          <w:szCs w:val="22"/>
          <w:lang w:val="es-ES"/>
        </w:rPr>
        <w:t>como la correspondiente al personal inspector encargado de validar el trabajo del equipo de encuestación.</w:t>
      </w:r>
    </w:p>
    <w:p w14:paraId="069C2309" w14:textId="77777777" w:rsidR="00D650A4" w:rsidRPr="00FE1F10" w:rsidRDefault="00D650A4" w:rsidP="00D650A4">
      <w:pPr>
        <w:rPr>
          <w:color w:val="000000"/>
          <w:szCs w:val="22"/>
          <w:lang w:val="es-ES" w:eastAsia="en-US"/>
        </w:rPr>
      </w:pPr>
      <w:r w:rsidRPr="00FE1F10">
        <w:rPr>
          <w:rFonts w:cs="Arial"/>
          <w:color w:val="000000"/>
          <w:szCs w:val="22"/>
          <w:lang w:val="es-ES"/>
        </w:rPr>
        <w:t xml:space="preserve">A tales efectos, la </w:t>
      </w:r>
      <w:r w:rsidR="00E21A57" w:rsidRPr="00FE1F10">
        <w:rPr>
          <w:rFonts w:cs="Arial"/>
          <w:color w:val="000000"/>
          <w:szCs w:val="22"/>
          <w:lang w:val="es-ES"/>
        </w:rPr>
        <w:t xml:space="preserve">empresa adjudicataria se responsabilizará de </w:t>
      </w:r>
      <w:r w:rsidR="00E21A57" w:rsidRPr="00FE1F10">
        <w:rPr>
          <w:color w:val="000000"/>
          <w:szCs w:val="22"/>
          <w:lang w:val="es-ES" w:eastAsia="en-US"/>
        </w:rPr>
        <w:t>la depuración, codificación, y validación de la información recogida en campo en todos los aspectos no relacionados con la dimensión informática del proceso. Se tendrán en cuenta, de forma particular, los procesos de control no informáticos que garanticen la validez y corrección de la información recogida en el cuestionario. Esto afectará a todos los procesos, tanto previos como paralelos o complementarios, no directamente relacionados con la validación estrictamente informática. También afectará</w:t>
      </w:r>
      <w:r w:rsidRPr="00FE1F10">
        <w:rPr>
          <w:color w:val="000000"/>
          <w:szCs w:val="22"/>
          <w:lang w:val="es-ES" w:eastAsia="en-US"/>
        </w:rPr>
        <w:t>, y de forma preferente,</w:t>
      </w:r>
      <w:r w:rsidR="00E21A57" w:rsidRPr="00FE1F10">
        <w:rPr>
          <w:color w:val="000000"/>
          <w:szCs w:val="22"/>
          <w:lang w:val="es-ES" w:eastAsia="en-US"/>
        </w:rPr>
        <w:t xml:space="preserve"> a los aspectos no informáticos que se relacionan con el control de coherencia interna de los datos.</w:t>
      </w:r>
    </w:p>
    <w:p w14:paraId="2EF8BB81" w14:textId="61726EAC" w:rsidR="00E21A57" w:rsidRPr="00FE1F10" w:rsidRDefault="00D523B8" w:rsidP="00D650A4">
      <w:pPr>
        <w:rPr>
          <w:lang w:val="es-ES" w:eastAsia="en-US"/>
        </w:rPr>
      </w:pPr>
      <w:r w:rsidRPr="00FE1F10">
        <w:rPr>
          <w:rFonts w:cs="Arial"/>
          <w:color w:val="000000"/>
          <w:szCs w:val="22"/>
          <w:lang w:val="es-ES"/>
        </w:rPr>
        <w:t xml:space="preserve">A través de la validación señalada, se garantizará </w:t>
      </w:r>
      <w:r w:rsidR="00770A13" w:rsidRPr="00FE1F10">
        <w:rPr>
          <w:rFonts w:cs="Arial"/>
          <w:color w:val="000000"/>
          <w:szCs w:val="22"/>
          <w:lang w:val="es-ES"/>
        </w:rPr>
        <w:t>la completa obtención de la información</w:t>
      </w:r>
      <w:r w:rsidR="00B42BE2" w:rsidRPr="00FE1F10">
        <w:rPr>
          <w:rFonts w:cs="Arial"/>
          <w:color w:val="000000"/>
          <w:szCs w:val="22"/>
          <w:lang w:val="es-ES"/>
        </w:rPr>
        <w:t xml:space="preserve">, su </w:t>
      </w:r>
      <w:r w:rsidR="005918A6" w:rsidRPr="00FE1F10">
        <w:rPr>
          <w:rFonts w:cs="Arial"/>
          <w:color w:val="000000"/>
          <w:szCs w:val="22"/>
          <w:lang w:val="es-ES"/>
        </w:rPr>
        <w:t xml:space="preserve">total </w:t>
      </w:r>
      <w:r w:rsidR="00351EA4" w:rsidRPr="00FE1F10">
        <w:rPr>
          <w:rFonts w:cs="Arial"/>
          <w:color w:val="000000"/>
          <w:szCs w:val="22"/>
          <w:lang w:val="es-ES"/>
        </w:rPr>
        <w:t>ajuste a la estructura de los</w:t>
      </w:r>
      <w:r w:rsidR="00B42BE2" w:rsidRPr="00FE1F10">
        <w:rPr>
          <w:rFonts w:cs="Arial"/>
          <w:color w:val="000000"/>
          <w:szCs w:val="22"/>
          <w:lang w:val="es-ES"/>
        </w:rPr>
        <w:t xml:space="preserve"> cuestionario</w:t>
      </w:r>
      <w:r w:rsidR="00351EA4" w:rsidRPr="00FE1F10">
        <w:rPr>
          <w:rFonts w:cs="Arial"/>
          <w:color w:val="000000"/>
          <w:szCs w:val="22"/>
          <w:lang w:val="es-ES"/>
        </w:rPr>
        <w:t>s</w:t>
      </w:r>
      <w:r w:rsidR="00B42BE2" w:rsidRPr="00FE1F10">
        <w:rPr>
          <w:rFonts w:cs="Arial"/>
          <w:color w:val="000000"/>
          <w:szCs w:val="22"/>
          <w:lang w:val="es-ES"/>
        </w:rPr>
        <w:t xml:space="preserve"> y a las categorías a utilizar en cada una de las </w:t>
      </w:r>
      <w:r w:rsidR="00B42BE2" w:rsidRPr="00FE1F10">
        <w:rPr>
          <w:rFonts w:cs="Arial"/>
          <w:color w:val="000000"/>
          <w:szCs w:val="22"/>
          <w:lang w:val="es-ES"/>
        </w:rPr>
        <w:lastRenderedPageBreak/>
        <w:t xml:space="preserve">variables que lo componen, </w:t>
      </w:r>
      <w:r w:rsidRPr="00FE1F10">
        <w:rPr>
          <w:rFonts w:cs="Arial"/>
          <w:color w:val="000000"/>
          <w:szCs w:val="22"/>
          <w:lang w:val="es-ES"/>
        </w:rPr>
        <w:t xml:space="preserve">así como la coherencia interna de la información obtenida. </w:t>
      </w:r>
      <w:r w:rsidR="00E21A57" w:rsidRPr="00FE1F10">
        <w:rPr>
          <w:lang w:val="es-ES" w:eastAsia="en-US"/>
        </w:rPr>
        <w:t xml:space="preserve">Se tendrán en cuenta todos los aspectos que se relacionen y afecten a la correcta recogida de la información en campo relacionada con las distintas variables a considerar, de forma que se consiga la información íntegra prevista en </w:t>
      </w:r>
      <w:r w:rsidR="00351EA4" w:rsidRPr="00FE1F10">
        <w:rPr>
          <w:lang w:val="es-ES" w:eastAsia="en-US"/>
        </w:rPr>
        <w:t>los</w:t>
      </w:r>
      <w:r w:rsidR="00E21A57" w:rsidRPr="00FE1F10">
        <w:rPr>
          <w:lang w:val="es-ES" w:eastAsia="en-US"/>
        </w:rPr>
        <w:t xml:space="preserve"> cuestionario</w:t>
      </w:r>
      <w:r w:rsidR="00351EA4" w:rsidRPr="00FE1F10">
        <w:rPr>
          <w:lang w:val="es-ES" w:eastAsia="en-US"/>
        </w:rPr>
        <w:t>s</w:t>
      </w:r>
      <w:r w:rsidR="00E21A57" w:rsidRPr="00FE1F10">
        <w:rPr>
          <w:lang w:val="es-ES" w:eastAsia="en-US"/>
        </w:rPr>
        <w:t xml:space="preserve"> y que ésta tenga la calidad suficiente.</w:t>
      </w:r>
    </w:p>
    <w:p w14:paraId="173E164A" w14:textId="77777777" w:rsidR="0021085B" w:rsidRPr="00FE1F10" w:rsidRDefault="00D650A4" w:rsidP="0021085B">
      <w:pPr>
        <w:rPr>
          <w:color w:val="000000"/>
          <w:szCs w:val="22"/>
          <w:lang w:val="es-ES"/>
        </w:rPr>
      </w:pPr>
      <w:r w:rsidRPr="00FE1F10">
        <w:rPr>
          <w:lang w:val="es-ES" w:eastAsia="en-US"/>
        </w:rPr>
        <w:t>A través de esta validación cualitativa, la empresa adjudicataria asumirá la responsabilidad última respecto al contenido veraz de la información obtenida.</w:t>
      </w:r>
      <w:r w:rsidR="0021085B" w:rsidRPr="00FE1F10">
        <w:rPr>
          <w:lang w:val="es-ES" w:eastAsia="en-US"/>
        </w:rPr>
        <w:t xml:space="preserve"> En este sentido, l</w:t>
      </w:r>
      <w:r w:rsidR="0021085B" w:rsidRPr="00FE1F10">
        <w:rPr>
          <w:color w:val="000000"/>
          <w:szCs w:val="22"/>
          <w:lang w:val="es-ES"/>
        </w:rPr>
        <w:t>a empresa adjudicat</w:t>
      </w:r>
      <w:r w:rsidR="00D901D3" w:rsidRPr="00FE1F10">
        <w:rPr>
          <w:color w:val="000000"/>
          <w:szCs w:val="22"/>
          <w:lang w:val="es-ES"/>
        </w:rPr>
        <w:t>ari</w:t>
      </w:r>
      <w:r w:rsidR="0021085B" w:rsidRPr="00FE1F10">
        <w:rPr>
          <w:color w:val="000000"/>
          <w:szCs w:val="22"/>
          <w:lang w:val="es-ES"/>
        </w:rPr>
        <w:t>a, y no el personal encuestador, será la responsable de acreditar la calidad, veracidad y fiabilidad de la información obtenida.</w:t>
      </w:r>
    </w:p>
    <w:p w14:paraId="42B868B4" w14:textId="77777777" w:rsidR="009F4569" w:rsidRPr="00FE1F10" w:rsidRDefault="009F4569" w:rsidP="0021085B">
      <w:pPr>
        <w:rPr>
          <w:color w:val="000000"/>
          <w:szCs w:val="22"/>
          <w:lang w:val="es-ES"/>
        </w:rPr>
      </w:pPr>
    </w:p>
    <w:p w14:paraId="43E9C0DE" w14:textId="58FDE7E9" w:rsidR="005918A6" w:rsidRPr="00FE1F10" w:rsidRDefault="00376A40" w:rsidP="009F4569">
      <w:pPr>
        <w:pStyle w:val="LUIKI"/>
        <w:pBdr>
          <w:bottom w:val="single" w:sz="4" w:space="1" w:color="auto"/>
        </w:pBdr>
        <w:ind w:left="227" w:hanging="227"/>
        <w:rPr>
          <w:b/>
          <w:lang w:val="es-ES"/>
        </w:rPr>
      </w:pPr>
      <w:r w:rsidRPr="00FE1F10">
        <w:rPr>
          <w:b/>
          <w:color w:val="000000"/>
          <w:szCs w:val="22"/>
          <w:lang w:val="es-ES"/>
        </w:rPr>
        <w:t>D</w:t>
      </w:r>
      <w:r w:rsidR="005918A6" w:rsidRPr="00FE1F10">
        <w:rPr>
          <w:b/>
          <w:color w:val="000000"/>
          <w:szCs w:val="22"/>
          <w:lang w:val="es-ES"/>
        </w:rPr>
        <w:t>.</w:t>
      </w:r>
      <w:r w:rsidR="005918A6" w:rsidRPr="00FE1F10">
        <w:rPr>
          <w:b/>
          <w:color w:val="000000"/>
          <w:szCs w:val="22"/>
          <w:lang w:val="es-ES"/>
        </w:rPr>
        <w:tab/>
      </w:r>
      <w:r w:rsidR="005918A6" w:rsidRPr="00FE1F10">
        <w:rPr>
          <w:b/>
          <w:lang w:val="es-ES"/>
        </w:rPr>
        <w:t xml:space="preserve">Grabación </w:t>
      </w:r>
      <w:r w:rsidR="0001702D" w:rsidRPr="00FE1F10">
        <w:rPr>
          <w:b/>
          <w:lang w:val="es-ES"/>
        </w:rPr>
        <w:t xml:space="preserve">y validación informática </w:t>
      </w:r>
      <w:r w:rsidR="005918A6" w:rsidRPr="00FE1F10">
        <w:rPr>
          <w:b/>
          <w:lang w:val="es-ES"/>
        </w:rPr>
        <w:t>de la información recogida en campo</w:t>
      </w:r>
    </w:p>
    <w:p w14:paraId="23F0D013" w14:textId="77777777" w:rsidR="009F4569" w:rsidRPr="00FE1F10" w:rsidRDefault="009F4569" w:rsidP="005918A6">
      <w:pPr>
        <w:pStyle w:val="LUIKI"/>
        <w:ind w:left="227" w:hanging="227"/>
        <w:rPr>
          <w:b/>
          <w:lang w:val="es-ES"/>
        </w:rPr>
      </w:pPr>
    </w:p>
    <w:p w14:paraId="7998D006" w14:textId="77777777" w:rsidR="00D650A4" w:rsidRPr="00FE1F10" w:rsidRDefault="00D650A4" w:rsidP="00D650A4">
      <w:pPr>
        <w:rPr>
          <w:lang w:val="es-ES"/>
        </w:rPr>
      </w:pPr>
      <w:r w:rsidRPr="00FE1F10">
        <w:rPr>
          <w:lang w:val="es-ES"/>
        </w:rPr>
        <w:t>La información recogida será objeto de</w:t>
      </w:r>
      <w:r w:rsidRPr="00FE1F10">
        <w:rPr>
          <w:color w:val="000000"/>
          <w:szCs w:val="22"/>
          <w:lang w:val="es-ES"/>
        </w:rPr>
        <w:t xml:space="preserve"> grabaci</w:t>
      </w:r>
      <w:r w:rsidR="0093204C" w:rsidRPr="00FE1F10">
        <w:rPr>
          <w:color w:val="000000"/>
          <w:szCs w:val="22"/>
          <w:lang w:val="es-ES"/>
        </w:rPr>
        <w:t xml:space="preserve">ón y de la aplicación del proceso final de </w:t>
      </w:r>
      <w:r w:rsidRPr="00FE1F10">
        <w:rPr>
          <w:color w:val="000000"/>
          <w:szCs w:val="22"/>
          <w:lang w:val="es-ES"/>
        </w:rPr>
        <w:t>validación informática.</w:t>
      </w:r>
    </w:p>
    <w:p w14:paraId="76716C0A" w14:textId="77777777" w:rsidR="0001702D" w:rsidRPr="00FE1F10" w:rsidRDefault="0001702D" w:rsidP="0001702D">
      <w:pPr>
        <w:rPr>
          <w:lang w:val="es-ES"/>
        </w:rPr>
      </w:pPr>
      <w:r w:rsidRPr="00FE1F10">
        <w:rPr>
          <w:lang w:val="es-ES"/>
        </w:rPr>
        <w:t>1.</w:t>
      </w:r>
      <w:r w:rsidRPr="00FE1F10">
        <w:rPr>
          <w:lang w:val="es-ES"/>
        </w:rPr>
        <w:tab/>
        <w:t>Grabación</w:t>
      </w:r>
    </w:p>
    <w:p w14:paraId="784AB131" w14:textId="2DBC327E" w:rsidR="005918A6" w:rsidRPr="00FE1F10" w:rsidRDefault="0001702D" w:rsidP="0001702D">
      <w:pPr>
        <w:ind w:left="227" w:hanging="227"/>
        <w:rPr>
          <w:color w:val="000000"/>
          <w:szCs w:val="22"/>
          <w:lang w:val="es-ES"/>
        </w:rPr>
      </w:pPr>
      <w:r w:rsidRPr="00FE1F10">
        <w:rPr>
          <w:lang w:val="es-ES"/>
        </w:rPr>
        <w:tab/>
      </w:r>
      <w:r w:rsidR="00BA7B8E" w:rsidRPr="00FE1F10">
        <w:rPr>
          <w:lang w:val="es-ES"/>
        </w:rPr>
        <w:t>En el caso que sea necesario, l</w:t>
      </w:r>
      <w:r w:rsidR="005918A6" w:rsidRPr="00FE1F10">
        <w:rPr>
          <w:lang w:val="es-ES"/>
        </w:rPr>
        <w:t xml:space="preserve">a empresa adjudicataria procederá a la grabación de los datos recogidos. </w:t>
      </w:r>
      <w:r w:rsidR="0021085B" w:rsidRPr="00FE1F10">
        <w:rPr>
          <w:lang w:val="es-ES"/>
        </w:rPr>
        <w:t>S</w:t>
      </w:r>
      <w:r w:rsidR="005918A6" w:rsidRPr="00FE1F10">
        <w:rPr>
          <w:lang w:val="es-ES"/>
        </w:rPr>
        <w:t>e incluirán</w:t>
      </w:r>
      <w:r w:rsidR="0021085B" w:rsidRPr="00FE1F10">
        <w:rPr>
          <w:lang w:val="es-ES"/>
        </w:rPr>
        <w:t xml:space="preserve"> </w:t>
      </w:r>
      <w:r w:rsidR="005918A6" w:rsidRPr="00FE1F10">
        <w:rPr>
          <w:lang w:val="es-ES"/>
        </w:rPr>
        <w:t xml:space="preserve">en una base de datos final que incluirá la </w:t>
      </w:r>
      <w:r w:rsidR="005918A6" w:rsidRPr="00FE1F10">
        <w:rPr>
          <w:color w:val="000000"/>
          <w:szCs w:val="22"/>
          <w:lang w:val="es-ES"/>
        </w:rPr>
        <w:t xml:space="preserve">información </w:t>
      </w:r>
      <w:r w:rsidR="0021085B" w:rsidRPr="00FE1F10">
        <w:rPr>
          <w:color w:val="000000"/>
          <w:szCs w:val="22"/>
          <w:lang w:val="es-ES"/>
        </w:rPr>
        <w:t>directamente obtenida a tra</w:t>
      </w:r>
      <w:r w:rsidR="00F677D1" w:rsidRPr="00FE1F10">
        <w:rPr>
          <w:color w:val="000000"/>
          <w:szCs w:val="22"/>
          <w:lang w:val="es-ES"/>
        </w:rPr>
        <w:t>vés de las personas</w:t>
      </w:r>
      <w:r w:rsidR="0021085B" w:rsidRPr="00FE1F10">
        <w:rPr>
          <w:color w:val="000000"/>
          <w:szCs w:val="22"/>
          <w:lang w:val="es-ES"/>
        </w:rPr>
        <w:t xml:space="preserve"> que constituyen</w:t>
      </w:r>
      <w:r w:rsidR="00F677D1" w:rsidRPr="00FE1F10">
        <w:rPr>
          <w:color w:val="000000"/>
          <w:szCs w:val="22"/>
          <w:lang w:val="es-ES"/>
        </w:rPr>
        <w:t xml:space="preserve"> las unidades muestrales finales</w:t>
      </w:r>
      <w:r w:rsidR="005918A6" w:rsidRPr="00FE1F10">
        <w:rPr>
          <w:color w:val="000000"/>
          <w:szCs w:val="22"/>
          <w:lang w:val="es-ES"/>
        </w:rPr>
        <w:t>.</w:t>
      </w:r>
    </w:p>
    <w:p w14:paraId="647CA4DA" w14:textId="77777777" w:rsidR="00E21A57" w:rsidRPr="00FE1F10" w:rsidRDefault="00E21A57" w:rsidP="00E21A57">
      <w:pPr>
        <w:pStyle w:val="LUIKI"/>
        <w:ind w:left="227" w:hanging="227"/>
        <w:rPr>
          <w:rFonts w:cs="Arial"/>
          <w:color w:val="000000"/>
          <w:szCs w:val="22"/>
          <w:lang w:val="es-ES"/>
        </w:rPr>
      </w:pPr>
      <w:r w:rsidRPr="00FE1F10">
        <w:rPr>
          <w:rFonts w:cs="Arial"/>
          <w:color w:val="000000"/>
          <w:szCs w:val="22"/>
          <w:lang w:val="es-ES"/>
        </w:rPr>
        <w:t>2.</w:t>
      </w:r>
      <w:r w:rsidRPr="00FE1F10">
        <w:rPr>
          <w:rFonts w:cs="Arial"/>
          <w:color w:val="000000"/>
          <w:szCs w:val="22"/>
          <w:lang w:val="es-ES"/>
        </w:rPr>
        <w:tab/>
        <w:t xml:space="preserve">Validación informática de los datos grabados. Preparación de </w:t>
      </w:r>
      <w:proofErr w:type="gramStart"/>
      <w:r w:rsidRPr="00FE1F10">
        <w:rPr>
          <w:rFonts w:cs="Arial"/>
          <w:color w:val="000000"/>
          <w:szCs w:val="22"/>
          <w:lang w:val="es-ES"/>
        </w:rPr>
        <w:t>los mismos</w:t>
      </w:r>
      <w:proofErr w:type="gramEnd"/>
      <w:r w:rsidRPr="00FE1F10">
        <w:rPr>
          <w:rFonts w:cs="Arial"/>
          <w:color w:val="000000"/>
          <w:szCs w:val="22"/>
          <w:lang w:val="es-ES"/>
        </w:rPr>
        <w:t xml:space="preserve"> para el desarrollo de la explotación.</w:t>
      </w:r>
    </w:p>
    <w:p w14:paraId="1CCD295F" w14:textId="77777777" w:rsidR="00E21A57" w:rsidRPr="00FE1F10" w:rsidRDefault="00E21A57" w:rsidP="00E21A57">
      <w:pPr>
        <w:pStyle w:val="LUIKI"/>
        <w:ind w:left="227" w:hanging="227"/>
        <w:rPr>
          <w:rFonts w:cs="Arial"/>
          <w:color w:val="000000"/>
          <w:szCs w:val="22"/>
          <w:lang w:val="es-ES"/>
        </w:rPr>
      </w:pPr>
      <w:r w:rsidRPr="00FE1F10">
        <w:rPr>
          <w:rFonts w:cs="Arial"/>
          <w:color w:val="000000"/>
          <w:szCs w:val="22"/>
          <w:lang w:val="es-ES"/>
        </w:rPr>
        <w:tab/>
      </w:r>
      <w:r w:rsidR="005918A6" w:rsidRPr="00FE1F10">
        <w:rPr>
          <w:rFonts w:cs="Arial"/>
          <w:color w:val="000000"/>
          <w:szCs w:val="22"/>
          <w:lang w:val="es-ES"/>
        </w:rPr>
        <w:t>L</w:t>
      </w:r>
      <w:r w:rsidRPr="00FE1F10">
        <w:rPr>
          <w:rFonts w:cs="Arial"/>
          <w:color w:val="000000"/>
          <w:szCs w:val="22"/>
          <w:lang w:val="es-ES"/>
        </w:rPr>
        <w:t>a empresa adjudicataria procederá a la validación informática final de los datos recogidos. El objetivo central será completar la validación de la información recogida en campo. Este proceso será complementario, sin poder sustituirlo, al proceso de validación cualitativa previa que se ha detallado en el epígrafe anterior.</w:t>
      </w:r>
    </w:p>
    <w:p w14:paraId="05B8E3C1" w14:textId="4213AA2A" w:rsidR="00E21A57" w:rsidRPr="00FE1F10" w:rsidRDefault="00E21A57" w:rsidP="00E21A57">
      <w:pPr>
        <w:pStyle w:val="LUIKI"/>
        <w:ind w:left="227" w:hanging="227"/>
        <w:rPr>
          <w:rFonts w:cs="Arial"/>
          <w:szCs w:val="22"/>
          <w:lang w:val="es-ES"/>
        </w:rPr>
      </w:pPr>
      <w:r w:rsidRPr="00FE1F10">
        <w:rPr>
          <w:rFonts w:cs="Arial"/>
          <w:color w:val="000000"/>
          <w:szCs w:val="22"/>
          <w:lang w:val="es-ES"/>
        </w:rPr>
        <w:tab/>
        <w:t xml:space="preserve">En el proceso de validación informática, la empresa adjudicataria aplicará un Plan de grabación y validación específico que tomará en consideración tanto la estructura interna de las variables como las relaciones lógicas que deben existir entre las mismas. El Plan considerará igualmente las necesidades asociadas a la </w:t>
      </w:r>
      <w:r w:rsidR="0001702D" w:rsidRPr="00FE1F10">
        <w:rPr>
          <w:rFonts w:cs="Arial"/>
          <w:color w:val="000000"/>
          <w:szCs w:val="22"/>
          <w:lang w:val="es-ES"/>
        </w:rPr>
        <w:t xml:space="preserve">posterior </w:t>
      </w:r>
      <w:r w:rsidRPr="00FE1F10">
        <w:rPr>
          <w:rFonts w:cs="Arial"/>
          <w:color w:val="000000"/>
          <w:szCs w:val="22"/>
          <w:lang w:val="es-ES"/>
        </w:rPr>
        <w:t xml:space="preserve">generación de nuevas variables </w:t>
      </w:r>
      <w:r w:rsidR="0001702D" w:rsidRPr="00FE1F10">
        <w:rPr>
          <w:rFonts w:cs="Arial"/>
          <w:color w:val="000000"/>
          <w:szCs w:val="22"/>
          <w:lang w:val="es-ES"/>
        </w:rPr>
        <w:t xml:space="preserve">por el OEE departamental </w:t>
      </w:r>
      <w:r w:rsidRPr="00FE1F10">
        <w:rPr>
          <w:rFonts w:cs="Arial"/>
          <w:color w:val="000000"/>
          <w:szCs w:val="22"/>
          <w:lang w:val="es-ES"/>
        </w:rPr>
        <w:t xml:space="preserve">y los procesos de control asociados. </w:t>
      </w:r>
      <w:r w:rsidRPr="00FE1F10">
        <w:rPr>
          <w:rFonts w:cs="Arial"/>
          <w:szCs w:val="22"/>
          <w:lang w:val="es-ES"/>
        </w:rPr>
        <w:t xml:space="preserve">Este Plan se </w:t>
      </w:r>
      <w:r w:rsidRPr="00FE1F10">
        <w:rPr>
          <w:rFonts w:cs="Arial"/>
          <w:szCs w:val="22"/>
          <w:lang w:val="es-ES"/>
        </w:rPr>
        <w:lastRenderedPageBreak/>
        <w:t xml:space="preserve">ajustará a las instrucciones del Órgano Estadístico Específico del </w:t>
      </w:r>
      <w:r w:rsidR="00EA34F9" w:rsidRPr="00FE1F10">
        <w:rPr>
          <w:rFonts w:cs="Arial"/>
          <w:szCs w:val="22"/>
          <w:lang w:val="es-ES"/>
        </w:rPr>
        <w:t xml:space="preserve">Departamento de </w:t>
      </w:r>
      <w:r w:rsidR="00927E57" w:rsidRPr="00FE1F10">
        <w:rPr>
          <w:rFonts w:cs="Arial"/>
          <w:szCs w:val="22"/>
          <w:lang w:val="es-ES"/>
        </w:rPr>
        <w:t>Bienestar, Juventud y Reto Demográfico</w:t>
      </w:r>
      <w:r w:rsidRPr="00FE1F10">
        <w:rPr>
          <w:rFonts w:cs="Arial"/>
          <w:szCs w:val="22"/>
          <w:lang w:val="es-ES"/>
        </w:rPr>
        <w:t>.</w:t>
      </w:r>
    </w:p>
    <w:p w14:paraId="2106061B" w14:textId="77777777" w:rsidR="00690B53" w:rsidRPr="00FE1F10" w:rsidRDefault="00690B53" w:rsidP="00E21A57">
      <w:pPr>
        <w:pStyle w:val="LUIKI"/>
        <w:ind w:left="227" w:hanging="227"/>
        <w:rPr>
          <w:rFonts w:cs="Arial"/>
          <w:szCs w:val="22"/>
          <w:lang w:val="es-ES"/>
        </w:rPr>
      </w:pPr>
      <w:r w:rsidRPr="00FE1F10">
        <w:rPr>
          <w:rFonts w:cs="Arial"/>
          <w:szCs w:val="22"/>
          <w:lang w:val="es-ES"/>
        </w:rPr>
        <w:t>3.</w:t>
      </w:r>
      <w:r w:rsidRPr="00FE1F10">
        <w:rPr>
          <w:rFonts w:cs="Arial"/>
          <w:szCs w:val="22"/>
          <w:lang w:val="es-ES"/>
        </w:rPr>
        <w:tab/>
        <w:t>Ajuste de las bases de datos a la validación por el OEE del Departamento.</w:t>
      </w:r>
    </w:p>
    <w:p w14:paraId="7F250CFA" w14:textId="01731E6B" w:rsidR="00690B53" w:rsidRPr="00FE1F10" w:rsidRDefault="00690B53" w:rsidP="00690B53">
      <w:pPr>
        <w:ind w:left="227" w:hanging="227"/>
        <w:rPr>
          <w:lang w:val="es-ES"/>
        </w:rPr>
      </w:pPr>
      <w:r w:rsidRPr="00FE1F10">
        <w:rPr>
          <w:lang w:val="es-ES"/>
        </w:rPr>
        <w:tab/>
        <w:t xml:space="preserve">Una vez completada la validación de la información grabada, se procederá directamente por parte del OEE del Departamento de </w:t>
      </w:r>
      <w:r w:rsidR="00927E57" w:rsidRPr="00FE1F10">
        <w:rPr>
          <w:lang w:val="es-ES"/>
        </w:rPr>
        <w:t>Bienestar, Juventud y Reto Demográfico</w:t>
      </w:r>
      <w:r w:rsidRPr="00FE1F10">
        <w:rPr>
          <w:lang w:val="es-ES"/>
        </w:rPr>
        <w:t xml:space="preserve"> a la validación de las bases de datos. En caso de desajustes en el proceso</w:t>
      </w:r>
      <w:r w:rsidR="007B64D3" w:rsidRPr="00FE1F10">
        <w:rPr>
          <w:lang w:val="es-ES"/>
        </w:rPr>
        <w:t>, y siempre que éstos</w:t>
      </w:r>
      <w:r w:rsidRPr="00FE1F10">
        <w:rPr>
          <w:lang w:val="es-ES"/>
        </w:rPr>
        <w:t xml:space="preserve"> quedaran asociados a insuficiencias en los datos facilitados por la empresa adjudicataria, ésta deberá proceder a su revisión y corrección.</w:t>
      </w:r>
      <w:r w:rsidR="007B64D3" w:rsidRPr="00FE1F10">
        <w:rPr>
          <w:lang w:val="es-ES"/>
        </w:rPr>
        <w:t xml:space="preserve"> Los desajustes fundamentados deberán ser justificados por la empresa adjudicataria.</w:t>
      </w:r>
    </w:p>
    <w:p w14:paraId="4B6FC47C" w14:textId="595F921F" w:rsidR="00690B53" w:rsidRPr="00FE1F10" w:rsidRDefault="00690B53" w:rsidP="00690B53">
      <w:pPr>
        <w:ind w:left="227" w:hanging="227"/>
        <w:rPr>
          <w:lang w:val="es-ES"/>
        </w:rPr>
      </w:pPr>
      <w:r w:rsidRPr="00FE1F10">
        <w:rPr>
          <w:lang w:val="es-ES"/>
        </w:rPr>
        <w:tab/>
        <w:t xml:space="preserve">No se admitirá un nivel de error que supere el nivel del </w:t>
      </w:r>
      <w:r w:rsidR="007A2887" w:rsidRPr="00FE1F10">
        <w:rPr>
          <w:lang w:val="es-ES"/>
        </w:rPr>
        <w:t xml:space="preserve">0,5% </w:t>
      </w:r>
      <w:r w:rsidRPr="00FE1F10">
        <w:rPr>
          <w:lang w:val="es-ES"/>
        </w:rPr>
        <w:t xml:space="preserve">para el conjunto de los datos </w:t>
      </w:r>
      <w:r w:rsidR="0021085B" w:rsidRPr="00FE1F10">
        <w:rPr>
          <w:lang w:val="es-ES"/>
        </w:rPr>
        <w:t>a obtener</w:t>
      </w:r>
      <w:r w:rsidRPr="00FE1F10">
        <w:rPr>
          <w:lang w:val="es-ES"/>
        </w:rPr>
        <w:t>. Las potenciales inconsistencias en la información obtenida deberán ser justificadas adecuadamente.</w:t>
      </w:r>
    </w:p>
    <w:p w14:paraId="19D1B805" w14:textId="04328899" w:rsidR="00690B53" w:rsidRPr="00FE1F10" w:rsidRDefault="00690B53" w:rsidP="00690B53">
      <w:pPr>
        <w:pStyle w:val="LUIKI"/>
        <w:ind w:left="227" w:hanging="227"/>
        <w:rPr>
          <w:rFonts w:cs="Arial"/>
          <w:color w:val="000000"/>
          <w:szCs w:val="22"/>
          <w:lang w:val="es-ES"/>
        </w:rPr>
      </w:pPr>
      <w:r w:rsidRPr="00FE1F10">
        <w:rPr>
          <w:rFonts w:cs="Arial"/>
          <w:color w:val="000000"/>
          <w:szCs w:val="22"/>
          <w:lang w:val="es-ES"/>
        </w:rPr>
        <w:tab/>
        <w:t xml:space="preserve">A fin de conseguir </w:t>
      </w:r>
      <w:r w:rsidR="007B64D3" w:rsidRPr="00FE1F10">
        <w:rPr>
          <w:rFonts w:cs="Arial"/>
          <w:color w:val="000000"/>
          <w:szCs w:val="22"/>
          <w:lang w:val="es-ES"/>
        </w:rPr>
        <w:t>el</w:t>
      </w:r>
      <w:r w:rsidRPr="00FE1F10">
        <w:rPr>
          <w:rFonts w:cs="Arial"/>
          <w:color w:val="000000"/>
          <w:szCs w:val="22"/>
          <w:lang w:val="es-ES"/>
        </w:rPr>
        <w:t xml:space="preserve"> nivel de error mínimo</w:t>
      </w:r>
      <w:r w:rsidR="007B64D3" w:rsidRPr="00FE1F10">
        <w:rPr>
          <w:rFonts w:cs="Arial"/>
          <w:color w:val="000000"/>
          <w:szCs w:val="22"/>
          <w:lang w:val="es-ES"/>
        </w:rPr>
        <w:t xml:space="preserve"> señalado</w:t>
      </w:r>
      <w:r w:rsidRPr="00FE1F10">
        <w:rPr>
          <w:rFonts w:cs="Arial"/>
          <w:color w:val="000000"/>
          <w:szCs w:val="22"/>
          <w:lang w:val="es-ES"/>
        </w:rPr>
        <w:t xml:space="preserve">, en caso necesario, la empresa adjudicataria deberá completar la información defectuosa mediante nuevos contactos con las personas interesadas </w:t>
      </w:r>
      <w:r w:rsidR="00864D7E" w:rsidRPr="00FE1F10">
        <w:rPr>
          <w:rFonts w:cs="Arial"/>
          <w:color w:val="000000"/>
          <w:szCs w:val="22"/>
          <w:lang w:val="es-ES"/>
        </w:rPr>
        <w:t>y los acompañantes en el caso de que hayan necesitado de ayuda dichas personas</w:t>
      </w:r>
      <w:r w:rsidR="00BA7B8E" w:rsidRPr="00FE1F10">
        <w:rPr>
          <w:rFonts w:cs="Arial"/>
          <w:color w:val="000000"/>
          <w:szCs w:val="22"/>
          <w:lang w:val="es-ES"/>
        </w:rPr>
        <w:t xml:space="preserve">. </w:t>
      </w:r>
      <w:r w:rsidRPr="00FE1F10">
        <w:rPr>
          <w:rFonts w:cs="Arial"/>
          <w:color w:val="000000"/>
          <w:szCs w:val="22"/>
          <w:lang w:val="es-ES"/>
        </w:rPr>
        <w:t xml:space="preserve">Este proceso se desarrollará de forma preferente antes de la validación informática, aunque culminará durante esta última fase, inclusive </w:t>
      </w:r>
      <w:r w:rsidR="007B64D3" w:rsidRPr="00FE1F10">
        <w:rPr>
          <w:rFonts w:cs="Arial"/>
          <w:color w:val="000000"/>
          <w:szCs w:val="22"/>
          <w:lang w:val="es-ES"/>
        </w:rPr>
        <w:t xml:space="preserve">tras </w:t>
      </w:r>
      <w:r w:rsidRPr="00FE1F10">
        <w:rPr>
          <w:rFonts w:cs="Arial"/>
          <w:color w:val="000000"/>
          <w:szCs w:val="22"/>
          <w:lang w:val="es-ES"/>
        </w:rPr>
        <w:t>el proceso de control a realizar por el OEE del Departamento.</w:t>
      </w:r>
    </w:p>
    <w:p w14:paraId="5E6937A5" w14:textId="77777777" w:rsidR="00D10D25" w:rsidRPr="00D10D25" w:rsidRDefault="00D10D25" w:rsidP="00D10D25">
      <w:pPr>
        <w:tabs>
          <w:tab w:val="clear" w:pos="227"/>
          <w:tab w:val="clear" w:pos="425"/>
          <w:tab w:val="clear" w:pos="567"/>
          <w:tab w:val="clear" w:pos="709"/>
          <w:tab w:val="clear" w:pos="851"/>
        </w:tabs>
        <w:autoSpaceDE w:val="0"/>
        <w:autoSpaceDN w:val="0"/>
        <w:adjustRightInd w:val="0"/>
        <w:spacing w:before="0" w:after="0" w:line="240" w:lineRule="auto"/>
        <w:jc w:val="left"/>
        <w:rPr>
          <w:rFonts w:cs="Arial"/>
          <w:color w:val="000000"/>
          <w:szCs w:val="22"/>
          <w:lang w:val="es-ES"/>
        </w:rPr>
      </w:pPr>
    </w:p>
    <w:p w14:paraId="1D8D4BAB" w14:textId="5DECC220" w:rsidR="00E21A57" w:rsidRPr="00FE1F10" w:rsidRDefault="009E7FF9" w:rsidP="009F4569">
      <w:pPr>
        <w:pStyle w:val="LUIKI"/>
        <w:pBdr>
          <w:bottom w:val="single" w:sz="4" w:space="1" w:color="auto"/>
        </w:pBdr>
        <w:ind w:left="425" w:hanging="425"/>
        <w:rPr>
          <w:rFonts w:cs="Arial"/>
          <w:b/>
          <w:color w:val="000000"/>
          <w:szCs w:val="22"/>
          <w:lang w:val="es-ES"/>
        </w:rPr>
      </w:pPr>
      <w:bookmarkStart w:id="0" w:name="_Hlk223958728"/>
      <w:r>
        <w:rPr>
          <w:rFonts w:cs="Arial"/>
          <w:b/>
          <w:color w:val="000000"/>
          <w:szCs w:val="22"/>
          <w:lang w:val="es-ES"/>
        </w:rPr>
        <w:t>E</w:t>
      </w:r>
      <w:r w:rsidR="00E21A57" w:rsidRPr="00FE1F10">
        <w:rPr>
          <w:rFonts w:cs="Arial"/>
          <w:b/>
          <w:color w:val="000000"/>
          <w:szCs w:val="22"/>
          <w:lang w:val="es-ES"/>
        </w:rPr>
        <w:t>.</w:t>
      </w:r>
      <w:r w:rsidR="00E21A57" w:rsidRPr="00FE1F10">
        <w:rPr>
          <w:rFonts w:cs="Arial"/>
          <w:b/>
          <w:color w:val="000000"/>
          <w:szCs w:val="22"/>
          <w:lang w:val="es-ES"/>
        </w:rPr>
        <w:tab/>
        <w:t>Presentación de la base de datos y documentos asociados.</w:t>
      </w:r>
    </w:p>
    <w:bookmarkEnd w:id="0"/>
    <w:p w14:paraId="509CAD45" w14:textId="77777777" w:rsidR="00E21A57" w:rsidRPr="00FE1F10" w:rsidRDefault="00E21A57" w:rsidP="00E21A57">
      <w:pPr>
        <w:rPr>
          <w:lang w:val="es-ES"/>
        </w:rPr>
      </w:pPr>
      <w:r w:rsidRPr="00FE1F10">
        <w:rPr>
          <w:lang w:val="es-ES"/>
        </w:rPr>
        <w:t>Como productos finales de su trabajo, la empresa adjudicataria deberá presentar los siguientes materiales:</w:t>
      </w:r>
    </w:p>
    <w:p w14:paraId="25B01B37" w14:textId="77777777" w:rsidR="00E21A57" w:rsidRPr="00FE1F10" w:rsidRDefault="00E21A57" w:rsidP="00690B53">
      <w:pPr>
        <w:pStyle w:val="LUIKI"/>
        <w:ind w:left="227" w:hanging="227"/>
        <w:rPr>
          <w:rFonts w:cs="Arial"/>
          <w:color w:val="000000"/>
          <w:szCs w:val="22"/>
          <w:lang w:val="es-ES"/>
        </w:rPr>
      </w:pPr>
      <w:r w:rsidRPr="00FE1F10">
        <w:rPr>
          <w:rFonts w:cs="Arial"/>
          <w:color w:val="000000"/>
          <w:szCs w:val="22"/>
          <w:lang w:val="es-ES"/>
        </w:rPr>
        <w:t>a)</w:t>
      </w:r>
      <w:r w:rsidRPr="00FE1F10">
        <w:rPr>
          <w:rFonts w:cs="Arial"/>
          <w:color w:val="000000"/>
          <w:szCs w:val="22"/>
          <w:lang w:val="es-ES"/>
        </w:rPr>
        <w:tab/>
      </w:r>
      <w:r w:rsidR="0001702D" w:rsidRPr="00FE1F10">
        <w:rPr>
          <w:rFonts w:cs="Arial"/>
          <w:color w:val="000000"/>
          <w:szCs w:val="22"/>
          <w:lang w:val="es-ES"/>
        </w:rPr>
        <w:t xml:space="preserve">Documentación básica que resulte necesaria para el </w:t>
      </w:r>
      <w:r w:rsidRPr="00FE1F10">
        <w:rPr>
          <w:rFonts w:cs="Arial"/>
          <w:color w:val="000000"/>
          <w:szCs w:val="22"/>
          <w:lang w:val="es-ES"/>
        </w:rPr>
        <w:t>Dossier metodológico de la operación.</w:t>
      </w:r>
    </w:p>
    <w:p w14:paraId="7010DD14" w14:textId="25E2343B" w:rsidR="00E21A57" w:rsidRPr="00FE1F10" w:rsidRDefault="00E21A57" w:rsidP="00690B53">
      <w:pPr>
        <w:pStyle w:val="LUIKI"/>
        <w:ind w:left="227" w:hanging="227"/>
        <w:rPr>
          <w:rFonts w:cs="Arial"/>
          <w:color w:val="000000"/>
          <w:szCs w:val="22"/>
          <w:lang w:val="es-ES"/>
        </w:rPr>
      </w:pPr>
      <w:r w:rsidRPr="00FE1F10">
        <w:rPr>
          <w:rFonts w:cs="Arial"/>
          <w:color w:val="000000"/>
          <w:szCs w:val="22"/>
          <w:lang w:val="es-ES"/>
        </w:rPr>
        <w:t>b)</w:t>
      </w:r>
      <w:r w:rsidRPr="00FE1F10">
        <w:rPr>
          <w:rFonts w:cs="Arial"/>
          <w:color w:val="000000"/>
          <w:szCs w:val="22"/>
          <w:lang w:val="es-ES"/>
        </w:rPr>
        <w:tab/>
        <w:t>Cuestionario</w:t>
      </w:r>
      <w:r w:rsidR="0021085B" w:rsidRPr="00FE1F10">
        <w:rPr>
          <w:rFonts w:cs="Arial"/>
          <w:color w:val="000000"/>
          <w:szCs w:val="22"/>
          <w:lang w:val="es-ES"/>
        </w:rPr>
        <w:t xml:space="preserve"> o cuestionarios</w:t>
      </w:r>
      <w:r w:rsidR="00690B53" w:rsidRPr="00FE1F10">
        <w:rPr>
          <w:rFonts w:cs="Arial"/>
          <w:color w:val="000000"/>
          <w:szCs w:val="22"/>
          <w:lang w:val="es-ES"/>
        </w:rPr>
        <w:t xml:space="preserve"> </w:t>
      </w:r>
      <w:r w:rsidRPr="00FE1F10">
        <w:rPr>
          <w:rFonts w:cs="Arial"/>
          <w:color w:val="000000"/>
          <w:szCs w:val="22"/>
          <w:lang w:val="es-ES"/>
        </w:rPr>
        <w:t>final</w:t>
      </w:r>
      <w:r w:rsidR="0021085B" w:rsidRPr="00FE1F10">
        <w:rPr>
          <w:rFonts w:cs="Arial"/>
          <w:color w:val="000000"/>
          <w:szCs w:val="22"/>
          <w:lang w:val="es-ES"/>
        </w:rPr>
        <w:t>es</w:t>
      </w:r>
      <w:r w:rsidR="00690B53" w:rsidRPr="00FE1F10">
        <w:rPr>
          <w:rFonts w:cs="Arial"/>
          <w:color w:val="000000"/>
          <w:szCs w:val="22"/>
          <w:lang w:val="es-ES"/>
        </w:rPr>
        <w:t xml:space="preserve"> </w:t>
      </w:r>
      <w:r w:rsidRPr="00FE1F10">
        <w:rPr>
          <w:rFonts w:cs="Arial"/>
          <w:color w:val="000000"/>
          <w:szCs w:val="22"/>
          <w:lang w:val="es-ES"/>
        </w:rPr>
        <w:t>de la operación (en euskera y castellano).</w:t>
      </w:r>
    </w:p>
    <w:p w14:paraId="71FA7BCB" w14:textId="0160D661" w:rsidR="00864D7E" w:rsidRPr="00FE1F10" w:rsidRDefault="005426FF" w:rsidP="00690B53">
      <w:pPr>
        <w:pStyle w:val="LUIKI"/>
        <w:ind w:left="227" w:hanging="227"/>
        <w:rPr>
          <w:rFonts w:cs="Arial"/>
          <w:color w:val="000000"/>
          <w:szCs w:val="22"/>
          <w:lang w:val="es-ES"/>
        </w:rPr>
      </w:pPr>
      <w:r w:rsidRPr="00FE1F10">
        <w:rPr>
          <w:rFonts w:cs="Arial"/>
          <w:color w:val="000000"/>
          <w:szCs w:val="22"/>
          <w:lang w:val="es-ES"/>
        </w:rPr>
        <w:t>c</w:t>
      </w:r>
      <w:r w:rsidR="00864D7E" w:rsidRPr="00FE1F10">
        <w:rPr>
          <w:rFonts w:cs="Arial"/>
          <w:color w:val="000000"/>
          <w:szCs w:val="22"/>
          <w:lang w:val="es-ES"/>
        </w:rPr>
        <w:t xml:space="preserve">) Dibujos realizados en una de las pruebas por las personas </w:t>
      </w:r>
      <w:r w:rsidR="00351EA4" w:rsidRPr="00FE1F10">
        <w:rPr>
          <w:rFonts w:cs="Arial"/>
          <w:color w:val="000000"/>
          <w:szCs w:val="22"/>
          <w:lang w:val="es-ES"/>
        </w:rPr>
        <w:t>mayores de 70 años</w:t>
      </w:r>
      <w:r w:rsidR="00864D7E" w:rsidRPr="00FE1F10">
        <w:rPr>
          <w:rFonts w:cs="Arial"/>
          <w:color w:val="000000"/>
          <w:szCs w:val="22"/>
          <w:lang w:val="es-ES"/>
        </w:rPr>
        <w:t>.</w:t>
      </w:r>
    </w:p>
    <w:p w14:paraId="51FE28C6" w14:textId="21C34127" w:rsidR="00E21A57" w:rsidRPr="00FE1F10" w:rsidRDefault="005426FF" w:rsidP="00690B53">
      <w:pPr>
        <w:pStyle w:val="LUIKI"/>
        <w:ind w:left="227" w:hanging="227"/>
        <w:rPr>
          <w:rFonts w:cs="Arial"/>
          <w:color w:val="000000"/>
          <w:szCs w:val="22"/>
          <w:lang w:val="es-ES"/>
        </w:rPr>
      </w:pPr>
      <w:r w:rsidRPr="00FE1F10">
        <w:rPr>
          <w:rFonts w:cs="Arial"/>
          <w:color w:val="000000"/>
          <w:szCs w:val="22"/>
          <w:lang w:val="es-ES"/>
        </w:rPr>
        <w:t>d</w:t>
      </w:r>
      <w:r w:rsidR="00E21A57" w:rsidRPr="00FE1F10">
        <w:rPr>
          <w:rFonts w:cs="Arial"/>
          <w:color w:val="000000"/>
          <w:szCs w:val="22"/>
          <w:lang w:val="es-ES"/>
        </w:rPr>
        <w:t>)</w:t>
      </w:r>
      <w:r w:rsidR="00E21A57" w:rsidRPr="00FE1F10">
        <w:rPr>
          <w:rFonts w:cs="Arial"/>
          <w:color w:val="000000"/>
          <w:szCs w:val="22"/>
          <w:lang w:val="es-ES"/>
        </w:rPr>
        <w:tab/>
        <w:t xml:space="preserve">Base de datos final </w:t>
      </w:r>
      <w:r w:rsidR="00690B53" w:rsidRPr="00FE1F10">
        <w:rPr>
          <w:rFonts w:cs="Arial"/>
          <w:color w:val="000000"/>
          <w:szCs w:val="22"/>
          <w:lang w:val="es-ES"/>
        </w:rPr>
        <w:t>de la operación estadística</w:t>
      </w:r>
      <w:r w:rsidR="00E21A57" w:rsidRPr="00FE1F10">
        <w:rPr>
          <w:rFonts w:cs="Arial"/>
          <w:color w:val="000000"/>
          <w:szCs w:val="22"/>
          <w:lang w:val="es-ES"/>
        </w:rPr>
        <w:t>, con toda la información obtenida durante el trabajo de campo, debidamente validada.</w:t>
      </w:r>
    </w:p>
    <w:p w14:paraId="1E6F0BF9" w14:textId="3F1E159E" w:rsidR="00E21A57" w:rsidRPr="00FE1F10" w:rsidRDefault="005426FF" w:rsidP="00690B53">
      <w:pPr>
        <w:pStyle w:val="LUIKI"/>
        <w:ind w:left="227" w:hanging="227"/>
        <w:rPr>
          <w:color w:val="000000"/>
          <w:lang w:val="es-ES"/>
        </w:rPr>
      </w:pPr>
      <w:r w:rsidRPr="00FE1F10">
        <w:rPr>
          <w:rFonts w:cs="Arial"/>
          <w:color w:val="000000"/>
          <w:szCs w:val="22"/>
          <w:lang w:val="es-ES"/>
        </w:rPr>
        <w:t>e</w:t>
      </w:r>
      <w:r w:rsidR="00E21A57" w:rsidRPr="00FE1F10">
        <w:rPr>
          <w:rFonts w:cs="Arial"/>
          <w:color w:val="000000"/>
          <w:szCs w:val="22"/>
          <w:lang w:val="es-ES"/>
        </w:rPr>
        <w:t>)</w:t>
      </w:r>
      <w:r w:rsidR="00E21A57" w:rsidRPr="00FE1F10">
        <w:rPr>
          <w:rFonts w:cs="Arial"/>
          <w:color w:val="000000"/>
          <w:szCs w:val="22"/>
          <w:lang w:val="es-ES"/>
        </w:rPr>
        <w:tab/>
      </w:r>
      <w:r w:rsidR="00690B53" w:rsidRPr="00FE1F10">
        <w:rPr>
          <w:rFonts w:cs="Arial"/>
          <w:color w:val="000000"/>
          <w:szCs w:val="22"/>
          <w:lang w:val="es-ES"/>
        </w:rPr>
        <w:t>R</w:t>
      </w:r>
      <w:r w:rsidR="00E21A57" w:rsidRPr="00FE1F10">
        <w:rPr>
          <w:rFonts w:cs="Arial"/>
          <w:color w:val="000000"/>
          <w:szCs w:val="22"/>
          <w:lang w:val="es-ES"/>
        </w:rPr>
        <w:t xml:space="preserve">esultados finales del trabajo de campo, </w:t>
      </w:r>
      <w:r w:rsidR="00E21A57" w:rsidRPr="00FE1F10">
        <w:rPr>
          <w:color w:val="000000"/>
          <w:lang w:val="es-ES"/>
        </w:rPr>
        <w:t>en todo lo relativo al índice de ajuste entre muestra teórica y muestra real.</w:t>
      </w:r>
    </w:p>
    <w:p w14:paraId="627A9CC1" w14:textId="77777777" w:rsidR="009F4569" w:rsidRPr="00FE1F10" w:rsidRDefault="009F4569" w:rsidP="00690B53">
      <w:pPr>
        <w:pStyle w:val="LUIKI"/>
        <w:ind w:left="227" w:hanging="227"/>
        <w:rPr>
          <w:color w:val="000000"/>
          <w:lang w:val="es-ES"/>
        </w:rPr>
      </w:pPr>
    </w:p>
    <w:p w14:paraId="252B1358" w14:textId="77777777" w:rsidR="00E21A57" w:rsidRPr="00FE1F10" w:rsidRDefault="00F56E41" w:rsidP="00E21A57">
      <w:pPr>
        <w:pStyle w:val="LUIKI"/>
        <w:rPr>
          <w:color w:val="000000"/>
          <w:lang w:val="es-ES"/>
        </w:rPr>
      </w:pPr>
      <w:r w:rsidRPr="00FE1F10">
        <w:rPr>
          <w:color w:val="000000"/>
          <w:lang w:val="es-ES"/>
        </w:rPr>
        <w:t>2</w:t>
      </w:r>
      <w:r w:rsidR="00E21A57" w:rsidRPr="00FE1F10">
        <w:rPr>
          <w:color w:val="000000"/>
          <w:lang w:val="es-ES"/>
        </w:rPr>
        <w:t>.</w:t>
      </w:r>
      <w:r w:rsidR="00E21A57" w:rsidRPr="00FE1F10">
        <w:rPr>
          <w:color w:val="000000"/>
          <w:lang w:val="es-ES"/>
        </w:rPr>
        <w:tab/>
      </w:r>
      <w:r w:rsidR="00E21A57" w:rsidRPr="00FE1F10">
        <w:rPr>
          <w:b/>
          <w:color w:val="000000"/>
          <w:u w:val="single"/>
          <w:lang w:val="es-ES"/>
        </w:rPr>
        <w:t>PLAZO Y MODO DE</w:t>
      </w:r>
      <w:r w:rsidR="00E21A57" w:rsidRPr="00FE1F10">
        <w:rPr>
          <w:color w:val="000000"/>
          <w:lang w:val="es-ES"/>
        </w:rPr>
        <w:t xml:space="preserve"> </w:t>
      </w:r>
      <w:r w:rsidR="00E21A57" w:rsidRPr="00FE1F10">
        <w:rPr>
          <w:b/>
          <w:color w:val="000000"/>
          <w:u w:val="single"/>
          <w:lang w:val="es-ES"/>
        </w:rPr>
        <w:t>EJECUCIÓN</w:t>
      </w:r>
      <w:r w:rsidR="00E21A57" w:rsidRPr="00FE1F10">
        <w:rPr>
          <w:color w:val="000000"/>
          <w:lang w:val="es-ES"/>
        </w:rPr>
        <w:t>.</w:t>
      </w:r>
    </w:p>
    <w:p w14:paraId="0091E02E" w14:textId="4FF510E2" w:rsidR="00E21A57" w:rsidRPr="00FE1F10" w:rsidRDefault="00E21A57" w:rsidP="00CA64A0">
      <w:pPr>
        <w:pStyle w:val="LUIKI"/>
        <w:ind w:left="227" w:hanging="227"/>
        <w:rPr>
          <w:color w:val="000000"/>
          <w:lang w:val="es-ES"/>
        </w:rPr>
      </w:pPr>
      <w:r w:rsidRPr="00FE1F10">
        <w:rPr>
          <w:rFonts w:cs="Arial"/>
          <w:color w:val="000000"/>
          <w:szCs w:val="22"/>
          <w:lang w:val="es-ES"/>
        </w:rPr>
        <w:t>1.</w:t>
      </w:r>
      <w:r w:rsidRPr="00FE1F10">
        <w:rPr>
          <w:rFonts w:cs="Arial"/>
          <w:color w:val="000000"/>
          <w:szCs w:val="22"/>
          <w:lang w:val="es-ES"/>
        </w:rPr>
        <w:tab/>
        <w:t xml:space="preserve">El desarrollo del trabajo de campo </w:t>
      </w:r>
      <w:r w:rsidR="00864D7E" w:rsidRPr="00FE1F10">
        <w:rPr>
          <w:rFonts w:cs="Arial"/>
          <w:color w:val="000000"/>
          <w:szCs w:val="22"/>
          <w:lang w:val="es-ES"/>
        </w:rPr>
        <w:t>comenzará</w:t>
      </w:r>
      <w:r w:rsidR="00967F0C" w:rsidRPr="00FE1F10">
        <w:rPr>
          <w:rFonts w:cs="Arial"/>
          <w:color w:val="000000"/>
          <w:szCs w:val="22"/>
          <w:lang w:val="es-ES"/>
        </w:rPr>
        <w:t xml:space="preserve"> </w:t>
      </w:r>
      <w:r w:rsidR="00690B53" w:rsidRPr="00FE1F10">
        <w:rPr>
          <w:rFonts w:cs="Arial"/>
          <w:color w:val="000000"/>
          <w:szCs w:val="22"/>
          <w:lang w:val="es-ES"/>
        </w:rPr>
        <w:t>en el</w:t>
      </w:r>
      <w:r w:rsidR="00110B64" w:rsidRPr="00FE1F10">
        <w:rPr>
          <w:rFonts w:cs="Arial"/>
          <w:color w:val="000000"/>
          <w:szCs w:val="22"/>
          <w:lang w:val="es-ES"/>
        </w:rPr>
        <w:t xml:space="preserve"> </w:t>
      </w:r>
      <w:r w:rsidR="001B38F4">
        <w:rPr>
          <w:rFonts w:cs="Arial"/>
          <w:color w:val="000000"/>
          <w:szCs w:val="22"/>
          <w:lang w:val="es-ES"/>
        </w:rPr>
        <w:t>segundo</w:t>
      </w:r>
      <w:r w:rsidR="00110B64" w:rsidRPr="00FE1F10">
        <w:rPr>
          <w:rFonts w:cs="Arial"/>
          <w:color w:val="000000"/>
          <w:szCs w:val="22"/>
          <w:lang w:val="es-ES"/>
        </w:rPr>
        <w:t xml:space="preserve"> trimestre</w:t>
      </w:r>
      <w:r w:rsidR="00690B53" w:rsidRPr="00FE1F10">
        <w:rPr>
          <w:rFonts w:cs="Arial"/>
          <w:color w:val="000000"/>
          <w:szCs w:val="22"/>
          <w:lang w:val="es-ES"/>
        </w:rPr>
        <w:t xml:space="preserve"> del año 202</w:t>
      </w:r>
      <w:r w:rsidR="001B38F4">
        <w:rPr>
          <w:rFonts w:cs="Arial"/>
          <w:color w:val="000000"/>
          <w:szCs w:val="22"/>
          <w:lang w:val="es-ES"/>
        </w:rPr>
        <w:t>7</w:t>
      </w:r>
      <w:r w:rsidR="00F627B5" w:rsidRPr="00FE1F10">
        <w:rPr>
          <w:rFonts w:cs="Arial"/>
          <w:color w:val="000000"/>
          <w:szCs w:val="22"/>
          <w:lang w:val="es-ES"/>
        </w:rPr>
        <w:t xml:space="preserve"> y </w:t>
      </w:r>
      <w:r w:rsidR="00110B64" w:rsidRPr="00FE1F10">
        <w:rPr>
          <w:rFonts w:cs="Arial"/>
          <w:color w:val="000000"/>
          <w:szCs w:val="22"/>
          <w:lang w:val="es-ES"/>
        </w:rPr>
        <w:t xml:space="preserve">la encuestación </w:t>
      </w:r>
      <w:r w:rsidR="00F627B5" w:rsidRPr="00FE1F10">
        <w:rPr>
          <w:rFonts w:cs="Arial"/>
          <w:color w:val="000000"/>
          <w:szCs w:val="22"/>
          <w:lang w:val="es-ES"/>
        </w:rPr>
        <w:t xml:space="preserve">durará en torno a </w:t>
      </w:r>
      <w:r w:rsidR="00BD2367">
        <w:rPr>
          <w:rFonts w:cs="Arial"/>
          <w:color w:val="000000"/>
          <w:szCs w:val="22"/>
          <w:lang w:val="es-ES"/>
        </w:rPr>
        <w:t>5</w:t>
      </w:r>
      <w:r w:rsidR="009F6DA6">
        <w:rPr>
          <w:rFonts w:cs="Arial"/>
          <w:color w:val="000000"/>
          <w:szCs w:val="22"/>
          <w:lang w:val="es-ES"/>
        </w:rPr>
        <w:t>-</w:t>
      </w:r>
      <w:r w:rsidR="00BD2367">
        <w:rPr>
          <w:rFonts w:cs="Arial"/>
          <w:color w:val="000000"/>
          <w:szCs w:val="22"/>
          <w:lang w:val="es-ES"/>
        </w:rPr>
        <w:t>6</w:t>
      </w:r>
      <w:r w:rsidR="00864D7E" w:rsidRPr="00FE1F10">
        <w:rPr>
          <w:rFonts w:cs="Arial"/>
          <w:color w:val="000000"/>
          <w:szCs w:val="22"/>
          <w:lang w:val="es-ES"/>
        </w:rPr>
        <w:t xml:space="preserve"> </w:t>
      </w:r>
      <w:r w:rsidR="00AD7F06">
        <w:rPr>
          <w:rFonts w:cs="Arial"/>
          <w:color w:val="000000"/>
          <w:szCs w:val="22"/>
          <w:lang w:val="es-ES"/>
        </w:rPr>
        <w:t>m</w:t>
      </w:r>
      <w:r w:rsidR="00864D7E" w:rsidRPr="00FE1F10">
        <w:rPr>
          <w:rFonts w:cs="Arial"/>
          <w:color w:val="000000"/>
          <w:szCs w:val="22"/>
          <w:lang w:val="es-ES"/>
        </w:rPr>
        <w:t>eses</w:t>
      </w:r>
      <w:r w:rsidR="00545D02" w:rsidRPr="00FE1F10">
        <w:rPr>
          <w:rFonts w:cs="Arial"/>
          <w:color w:val="000000"/>
          <w:szCs w:val="22"/>
          <w:lang w:val="es-ES"/>
        </w:rPr>
        <w:t>.</w:t>
      </w:r>
      <w:r w:rsidR="00110B64" w:rsidRPr="00FE1F10">
        <w:rPr>
          <w:rFonts w:cs="Arial"/>
          <w:color w:val="000000"/>
          <w:szCs w:val="22"/>
          <w:lang w:val="es-ES"/>
        </w:rPr>
        <w:t xml:space="preserve"> </w:t>
      </w:r>
      <w:r w:rsidR="00994BDB" w:rsidRPr="00FE1F10">
        <w:rPr>
          <w:rFonts w:cs="Arial"/>
          <w:color w:val="000000"/>
          <w:szCs w:val="22"/>
          <w:lang w:val="es-ES"/>
        </w:rPr>
        <w:t xml:space="preserve">En los trabajos de campo de esta magnitud de encuestas el plazo habitual suele ser de unos 3 meses, pero en este caso hemos decidido ampliar el tiempo de encuestación para contar con un equipo </w:t>
      </w:r>
      <w:r w:rsidR="00CA64A0" w:rsidRPr="00FE1F10">
        <w:rPr>
          <w:rFonts w:cs="Arial"/>
          <w:color w:val="000000"/>
          <w:szCs w:val="22"/>
          <w:lang w:val="es-ES"/>
        </w:rPr>
        <w:t>más</w:t>
      </w:r>
      <w:r w:rsidR="00994BDB" w:rsidRPr="00FE1F10">
        <w:rPr>
          <w:rFonts w:cs="Arial"/>
          <w:color w:val="000000"/>
          <w:szCs w:val="22"/>
          <w:lang w:val="es-ES"/>
        </w:rPr>
        <w:t xml:space="preserve"> estable que recorra los municipios donde se debe de encuestar presencialmente a todas las personas mayores de 70 años. </w:t>
      </w:r>
      <w:r w:rsidR="00F549FF" w:rsidRPr="00FE1F10">
        <w:rPr>
          <w:rFonts w:cs="Arial"/>
          <w:color w:val="000000"/>
          <w:szCs w:val="22"/>
          <w:lang w:val="es-ES"/>
        </w:rPr>
        <w:t>E</w:t>
      </w:r>
      <w:r w:rsidRPr="00FE1F10">
        <w:rPr>
          <w:color w:val="000000"/>
          <w:lang w:val="es-ES"/>
        </w:rPr>
        <w:t>l trabaj</w:t>
      </w:r>
      <w:r w:rsidR="00F549FF" w:rsidRPr="00FE1F10">
        <w:rPr>
          <w:color w:val="000000"/>
          <w:lang w:val="es-ES"/>
        </w:rPr>
        <w:t>o de recogida de datos en campo</w:t>
      </w:r>
      <w:r w:rsidR="0021085B" w:rsidRPr="00FE1F10">
        <w:rPr>
          <w:color w:val="000000"/>
          <w:lang w:val="es-ES"/>
        </w:rPr>
        <w:t xml:space="preserve"> </w:t>
      </w:r>
      <w:r w:rsidRPr="00BD2367">
        <w:rPr>
          <w:color w:val="000000"/>
          <w:lang w:val="es-ES"/>
        </w:rPr>
        <w:t xml:space="preserve">concluirá con anterioridad al </w:t>
      </w:r>
      <w:r w:rsidR="00722DEB" w:rsidRPr="00BD2367">
        <w:rPr>
          <w:color w:val="000000"/>
          <w:lang w:val="es-ES"/>
        </w:rPr>
        <w:t>3</w:t>
      </w:r>
      <w:r w:rsidR="009F6DA6" w:rsidRPr="00BD2367">
        <w:rPr>
          <w:color w:val="000000"/>
          <w:lang w:val="es-ES"/>
        </w:rPr>
        <w:t>0</w:t>
      </w:r>
      <w:r w:rsidR="00722DEB" w:rsidRPr="00BD2367">
        <w:rPr>
          <w:color w:val="000000"/>
          <w:lang w:val="es-ES"/>
        </w:rPr>
        <w:t xml:space="preserve"> de </w:t>
      </w:r>
      <w:r w:rsidR="009F6DA6" w:rsidRPr="00BD2367">
        <w:rPr>
          <w:color w:val="000000"/>
          <w:lang w:val="es-ES"/>
        </w:rPr>
        <w:t>noviembre</w:t>
      </w:r>
      <w:r w:rsidR="00F549FF" w:rsidRPr="00BD2367">
        <w:rPr>
          <w:color w:val="000000"/>
          <w:lang w:val="es-ES"/>
        </w:rPr>
        <w:t xml:space="preserve"> de dicho año</w:t>
      </w:r>
      <w:r w:rsidR="00F549FF" w:rsidRPr="00FE1F10">
        <w:rPr>
          <w:color w:val="000000"/>
          <w:lang w:val="es-ES"/>
        </w:rPr>
        <w:t>.</w:t>
      </w:r>
      <w:r w:rsidR="00351EA4" w:rsidRPr="00FE1F10">
        <w:rPr>
          <w:color w:val="000000"/>
          <w:lang w:val="es-ES"/>
        </w:rPr>
        <w:t xml:space="preserve"> Aunque se </w:t>
      </w:r>
      <w:r w:rsidR="00AD7F06">
        <w:rPr>
          <w:color w:val="000000"/>
          <w:lang w:val="es-ES"/>
        </w:rPr>
        <w:t>dispone</w:t>
      </w:r>
      <w:r w:rsidR="00351EA4" w:rsidRPr="00FE1F10">
        <w:rPr>
          <w:color w:val="000000"/>
          <w:lang w:val="es-ES"/>
        </w:rPr>
        <w:t xml:space="preserve"> de</w:t>
      </w:r>
      <w:r w:rsidR="00AD7F06">
        <w:rPr>
          <w:color w:val="000000"/>
          <w:lang w:val="es-ES"/>
        </w:rPr>
        <w:t xml:space="preserve"> un tiempo de</w:t>
      </w:r>
      <w:r w:rsidR="00351EA4" w:rsidRPr="00FE1F10">
        <w:rPr>
          <w:color w:val="000000"/>
          <w:lang w:val="es-ES"/>
        </w:rPr>
        <w:t xml:space="preserve"> </w:t>
      </w:r>
      <w:r w:rsidR="00BD2367">
        <w:rPr>
          <w:color w:val="000000"/>
          <w:lang w:val="es-ES"/>
        </w:rPr>
        <w:t>5</w:t>
      </w:r>
      <w:r w:rsidR="009F6DA6">
        <w:rPr>
          <w:color w:val="000000"/>
          <w:lang w:val="es-ES"/>
        </w:rPr>
        <w:t>-</w:t>
      </w:r>
      <w:r w:rsidR="00BD2367">
        <w:rPr>
          <w:color w:val="000000"/>
          <w:lang w:val="es-ES"/>
        </w:rPr>
        <w:t>6</w:t>
      </w:r>
      <w:r w:rsidR="00AD7F06">
        <w:rPr>
          <w:color w:val="000000"/>
          <w:lang w:val="es-ES"/>
        </w:rPr>
        <w:t xml:space="preserve"> m</w:t>
      </w:r>
      <w:r w:rsidR="00351EA4" w:rsidRPr="00FE1F10">
        <w:rPr>
          <w:color w:val="000000"/>
          <w:lang w:val="es-ES"/>
        </w:rPr>
        <w:t xml:space="preserve">eses para la encuestación, no se podrá estar más de 2 meses de encuestación en cada municipio, exceptuando Vitoria-Gasteiz, Bilbao y Donostia en los cuales se podrá permanecer durante </w:t>
      </w:r>
      <w:r w:rsidR="00C9528B" w:rsidRPr="00FE1F10">
        <w:rPr>
          <w:color w:val="000000"/>
          <w:lang w:val="es-ES"/>
        </w:rPr>
        <w:t xml:space="preserve">los </w:t>
      </w:r>
      <w:r w:rsidR="00BD2367">
        <w:rPr>
          <w:color w:val="000000"/>
          <w:lang w:val="es-ES"/>
        </w:rPr>
        <w:t>6</w:t>
      </w:r>
      <w:r w:rsidR="00351EA4" w:rsidRPr="00FE1F10">
        <w:rPr>
          <w:color w:val="000000"/>
          <w:lang w:val="es-ES"/>
        </w:rPr>
        <w:t xml:space="preserve"> meses. Esta limitación se debe al acceso que tendrá la empresa adjudicataria a los locales proporcionados por los ayuntamientos de los municipios para realizar las encuestas. Y de esta manera limitar el tiempo en el que dichos lugares tendrán un aumento en sus servicios y las molestias que estas conllevan.</w:t>
      </w:r>
    </w:p>
    <w:p w14:paraId="68DE45DF" w14:textId="7C1DF52A" w:rsidR="009F4569" w:rsidRPr="00FE1F10" w:rsidRDefault="00E21A57" w:rsidP="00E21A57">
      <w:pPr>
        <w:pStyle w:val="LUIKI"/>
        <w:ind w:left="227" w:hanging="227"/>
        <w:rPr>
          <w:rFonts w:cs="Arial"/>
          <w:color w:val="000000"/>
          <w:szCs w:val="22"/>
          <w:lang w:val="es-ES"/>
        </w:rPr>
      </w:pPr>
      <w:r w:rsidRPr="00FE1F10">
        <w:rPr>
          <w:rFonts w:cs="Arial"/>
          <w:color w:val="000000"/>
          <w:szCs w:val="22"/>
          <w:lang w:val="es-ES"/>
        </w:rPr>
        <w:t>2.</w:t>
      </w:r>
      <w:r w:rsidRPr="00FE1F10">
        <w:rPr>
          <w:rFonts w:cs="Arial"/>
          <w:color w:val="000000"/>
          <w:szCs w:val="22"/>
          <w:lang w:val="es-ES"/>
        </w:rPr>
        <w:tab/>
        <w:t xml:space="preserve">La empresa adjudicataria deberá informar </w:t>
      </w:r>
      <w:r w:rsidR="00D6399C" w:rsidRPr="00FE1F10">
        <w:rPr>
          <w:rFonts w:cs="Arial"/>
          <w:color w:val="000000"/>
          <w:szCs w:val="22"/>
          <w:lang w:val="es-ES"/>
        </w:rPr>
        <w:t>quincenalmente</w:t>
      </w:r>
      <w:r w:rsidRPr="00FE1F10">
        <w:rPr>
          <w:rFonts w:cs="Arial"/>
          <w:color w:val="000000"/>
          <w:szCs w:val="22"/>
          <w:lang w:val="es-ES"/>
        </w:rPr>
        <w:t xml:space="preserve"> del desarrollo de los trabajos</w:t>
      </w:r>
      <w:r w:rsidR="00D6399C" w:rsidRPr="00FE1F10">
        <w:rPr>
          <w:rFonts w:cs="Arial"/>
          <w:color w:val="000000"/>
          <w:szCs w:val="22"/>
          <w:lang w:val="es-ES"/>
        </w:rPr>
        <w:t xml:space="preserve"> y presentar un informe de seguimiento de los trabajos de </w:t>
      </w:r>
      <w:r w:rsidR="00C9528B" w:rsidRPr="00FE1F10">
        <w:rPr>
          <w:rFonts w:cs="Arial"/>
          <w:color w:val="000000"/>
          <w:szCs w:val="22"/>
          <w:lang w:val="es-ES"/>
        </w:rPr>
        <w:t>campo,</w:t>
      </w:r>
      <w:r w:rsidR="00D6399C" w:rsidRPr="00FE1F10">
        <w:rPr>
          <w:rFonts w:cs="Arial"/>
          <w:color w:val="000000"/>
          <w:szCs w:val="22"/>
          <w:lang w:val="es-ES"/>
        </w:rPr>
        <w:t xml:space="preserve"> donde se incluirán como </w:t>
      </w:r>
      <w:r w:rsidR="00C9528B" w:rsidRPr="00FE1F10">
        <w:rPr>
          <w:rFonts w:cs="Arial"/>
          <w:color w:val="000000"/>
          <w:szCs w:val="22"/>
          <w:lang w:val="es-ES"/>
        </w:rPr>
        <w:t>mínimo</w:t>
      </w:r>
      <w:r w:rsidR="00D6399C" w:rsidRPr="00FE1F10">
        <w:rPr>
          <w:rFonts w:cs="Arial"/>
          <w:color w:val="000000"/>
          <w:szCs w:val="22"/>
          <w:lang w:val="es-ES"/>
        </w:rPr>
        <w:t xml:space="preserve">, el listado de las </w:t>
      </w:r>
      <w:r w:rsidR="00722DEB" w:rsidRPr="00FE1F10">
        <w:rPr>
          <w:rFonts w:cs="Arial"/>
          <w:color w:val="000000"/>
          <w:szCs w:val="22"/>
          <w:lang w:val="es-ES"/>
        </w:rPr>
        <w:t>personas</w:t>
      </w:r>
      <w:r w:rsidR="00D6399C" w:rsidRPr="00FE1F10">
        <w:rPr>
          <w:rFonts w:cs="Arial"/>
          <w:color w:val="000000"/>
          <w:szCs w:val="22"/>
          <w:lang w:val="es-ES"/>
        </w:rPr>
        <w:t xml:space="preserve"> contactadas y la situación de la persona con respecto a la </w:t>
      </w:r>
      <w:r w:rsidR="00C9528B" w:rsidRPr="00FE1F10">
        <w:rPr>
          <w:rFonts w:cs="Arial"/>
          <w:color w:val="000000"/>
          <w:szCs w:val="22"/>
          <w:lang w:val="es-ES"/>
        </w:rPr>
        <w:t>encuestación</w:t>
      </w:r>
      <w:r w:rsidR="00D6399C" w:rsidRPr="00FE1F10">
        <w:rPr>
          <w:rFonts w:cs="Arial"/>
          <w:color w:val="000000"/>
          <w:szCs w:val="22"/>
          <w:lang w:val="es-ES"/>
        </w:rPr>
        <w:t xml:space="preserve">, fecha de contacto y el </w:t>
      </w:r>
      <w:r w:rsidR="00C9528B" w:rsidRPr="00FE1F10">
        <w:rPr>
          <w:rFonts w:cs="Arial"/>
          <w:color w:val="000000"/>
          <w:szCs w:val="22"/>
          <w:lang w:val="es-ES"/>
        </w:rPr>
        <w:t>número</w:t>
      </w:r>
      <w:r w:rsidR="00D6399C" w:rsidRPr="00FE1F10">
        <w:rPr>
          <w:rFonts w:cs="Arial"/>
          <w:color w:val="000000"/>
          <w:szCs w:val="22"/>
          <w:lang w:val="es-ES"/>
        </w:rPr>
        <w:t xml:space="preserve"> de intentos de contacto realizados</w:t>
      </w:r>
      <w:r w:rsidRPr="00FE1F10">
        <w:rPr>
          <w:rFonts w:cs="Arial"/>
          <w:color w:val="000000"/>
          <w:szCs w:val="22"/>
          <w:lang w:val="es-ES"/>
        </w:rPr>
        <w:t xml:space="preserve">. A tales efectos, el </w:t>
      </w:r>
      <w:r w:rsidR="007B64D3" w:rsidRPr="00FE1F10">
        <w:rPr>
          <w:rFonts w:cs="Arial"/>
          <w:color w:val="000000"/>
          <w:szCs w:val="22"/>
          <w:lang w:val="es-ES"/>
        </w:rPr>
        <w:t xml:space="preserve">OEE del </w:t>
      </w:r>
      <w:r w:rsidR="00EA34F9" w:rsidRPr="00FE1F10">
        <w:rPr>
          <w:rFonts w:cs="Arial"/>
          <w:color w:val="000000"/>
          <w:szCs w:val="22"/>
          <w:lang w:val="es-ES"/>
        </w:rPr>
        <w:t xml:space="preserve">Departamento de </w:t>
      </w:r>
      <w:r w:rsidR="00927E57" w:rsidRPr="00FE1F10">
        <w:rPr>
          <w:rFonts w:cs="Arial"/>
          <w:color w:val="000000"/>
          <w:szCs w:val="22"/>
          <w:lang w:val="es-ES"/>
        </w:rPr>
        <w:t>Bienestar, Juventud y Reto Demográfico</w:t>
      </w:r>
      <w:r w:rsidRPr="00FE1F10">
        <w:rPr>
          <w:rFonts w:cs="Arial"/>
          <w:color w:val="000000"/>
          <w:szCs w:val="22"/>
          <w:lang w:val="es-ES"/>
        </w:rPr>
        <w:t xml:space="preserve"> designará un responsable que realizará el seguimiento de las actuaciones y que resolverá cuantas cuestiones se deriven de la interpretación de esta contratación. Este responsable tendrá la última palabra en todo lo relativo a la ejecución del trabajo, debiendo dar el visto bueno al diseño de las distintas partes </w:t>
      </w:r>
      <w:proofErr w:type="gramStart"/>
      <w:r w:rsidRPr="00FE1F10">
        <w:rPr>
          <w:rFonts w:cs="Arial"/>
          <w:color w:val="000000"/>
          <w:szCs w:val="22"/>
          <w:lang w:val="es-ES"/>
        </w:rPr>
        <w:t>del mismo</w:t>
      </w:r>
      <w:proofErr w:type="gramEnd"/>
      <w:r w:rsidRPr="00FE1F10">
        <w:rPr>
          <w:rFonts w:cs="Arial"/>
          <w:color w:val="000000"/>
          <w:szCs w:val="22"/>
          <w:lang w:val="es-ES"/>
        </w:rPr>
        <w:t xml:space="preserve"> como paso previo al inicio del desarrollo de </w:t>
      </w:r>
      <w:proofErr w:type="gramStart"/>
      <w:r w:rsidRPr="00FE1F10">
        <w:rPr>
          <w:rFonts w:cs="Arial"/>
          <w:color w:val="000000"/>
          <w:szCs w:val="22"/>
          <w:lang w:val="es-ES"/>
        </w:rPr>
        <w:t>las mismas</w:t>
      </w:r>
      <w:proofErr w:type="gramEnd"/>
      <w:r w:rsidRPr="00FE1F10">
        <w:rPr>
          <w:rFonts w:cs="Arial"/>
          <w:color w:val="000000"/>
          <w:szCs w:val="22"/>
          <w:lang w:val="es-ES"/>
        </w:rPr>
        <w:t xml:space="preserve">. Se seguirá para ello la secuencia de trabajos señalada en el punto </w:t>
      </w:r>
      <w:r w:rsidR="00584F52" w:rsidRPr="00FE1F10">
        <w:rPr>
          <w:rFonts w:cs="Arial"/>
          <w:color w:val="000000"/>
          <w:szCs w:val="22"/>
          <w:lang w:val="es-ES"/>
        </w:rPr>
        <w:t>1</w:t>
      </w:r>
      <w:r w:rsidRPr="00FE1F10">
        <w:rPr>
          <w:rFonts w:cs="Arial"/>
          <w:color w:val="000000"/>
          <w:szCs w:val="22"/>
          <w:lang w:val="es-ES"/>
        </w:rPr>
        <w:t xml:space="preserve"> de este Pliego de Bases Técnicas.</w:t>
      </w:r>
    </w:p>
    <w:p w14:paraId="5DB6261A" w14:textId="65A291C2" w:rsidR="00C9528B" w:rsidRPr="00FE1F10" w:rsidRDefault="00C9528B" w:rsidP="00C9528B">
      <w:pPr>
        <w:pStyle w:val="LUIKI"/>
        <w:ind w:left="227" w:hanging="227"/>
        <w:rPr>
          <w:rFonts w:cs="Arial"/>
          <w:color w:val="000000"/>
          <w:szCs w:val="22"/>
          <w:lang w:val="es-ES"/>
        </w:rPr>
      </w:pPr>
      <w:r w:rsidRPr="00FE1F10">
        <w:rPr>
          <w:rFonts w:cs="Arial"/>
          <w:color w:val="000000"/>
          <w:szCs w:val="22"/>
          <w:lang w:val="es-ES"/>
        </w:rPr>
        <w:t>3.</w:t>
      </w:r>
      <w:r w:rsidRPr="00FE1F10">
        <w:rPr>
          <w:rFonts w:cs="Arial"/>
          <w:color w:val="000000"/>
          <w:szCs w:val="22"/>
          <w:lang w:val="es-ES"/>
        </w:rPr>
        <w:tab/>
        <w:t xml:space="preserve">La empresa adjudicataria hará un </w:t>
      </w:r>
      <w:r w:rsidR="00CA64A0" w:rsidRPr="00FE1F10">
        <w:rPr>
          <w:rFonts w:cs="Arial"/>
          <w:color w:val="000000"/>
          <w:szCs w:val="22"/>
          <w:lang w:val="es-ES"/>
        </w:rPr>
        <w:t>envío</w:t>
      </w:r>
      <w:r w:rsidRPr="00FE1F10">
        <w:rPr>
          <w:rFonts w:cs="Arial"/>
          <w:color w:val="000000"/>
          <w:szCs w:val="22"/>
          <w:lang w:val="es-ES"/>
        </w:rPr>
        <w:t xml:space="preserve"> de los datos recogidos en las 3 primeras semanas para que desde el órgano estadístico se pueda evaluar la calidad de la información recogida y poder realizar los cambios metodológicos </w:t>
      </w:r>
      <w:r w:rsidR="00CA64A0" w:rsidRPr="00FE1F10">
        <w:rPr>
          <w:rFonts w:cs="Arial"/>
          <w:color w:val="000000"/>
          <w:szCs w:val="22"/>
          <w:lang w:val="es-ES"/>
        </w:rPr>
        <w:t>oportunos</w:t>
      </w:r>
      <w:r w:rsidRPr="00FE1F10">
        <w:rPr>
          <w:rFonts w:cs="Arial"/>
          <w:color w:val="000000"/>
          <w:szCs w:val="22"/>
          <w:lang w:val="es-ES"/>
        </w:rPr>
        <w:t>.</w:t>
      </w:r>
    </w:p>
    <w:p w14:paraId="2B1EF73D" w14:textId="77777777" w:rsidR="00C9528B" w:rsidRPr="00FE1F10" w:rsidRDefault="00C9528B" w:rsidP="00E21A57">
      <w:pPr>
        <w:pStyle w:val="LUIKI"/>
        <w:ind w:left="227" w:hanging="227"/>
        <w:rPr>
          <w:rFonts w:cs="Arial"/>
          <w:color w:val="000000"/>
          <w:szCs w:val="22"/>
          <w:lang w:val="es-ES"/>
        </w:rPr>
      </w:pPr>
    </w:p>
    <w:p w14:paraId="1B949EAD" w14:textId="77777777" w:rsidR="00E21A57" w:rsidRPr="00FE1F10" w:rsidRDefault="00F56E41" w:rsidP="00E21A57">
      <w:pPr>
        <w:pStyle w:val="LUIKI"/>
        <w:rPr>
          <w:color w:val="000000"/>
          <w:lang w:val="es-ES"/>
        </w:rPr>
      </w:pPr>
      <w:r w:rsidRPr="00FE1F10">
        <w:rPr>
          <w:color w:val="000000"/>
          <w:lang w:val="es-ES"/>
        </w:rPr>
        <w:t>3</w:t>
      </w:r>
      <w:r w:rsidR="00E21A57" w:rsidRPr="00FE1F10">
        <w:rPr>
          <w:color w:val="000000"/>
          <w:lang w:val="es-ES"/>
        </w:rPr>
        <w:t xml:space="preserve">. </w:t>
      </w:r>
      <w:r w:rsidR="00E21A57" w:rsidRPr="00FE1F10">
        <w:rPr>
          <w:color w:val="000000"/>
          <w:lang w:val="es-ES"/>
        </w:rPr>
        <w:tab/>
      </w:r>
      <w:r w:rsidR="00E21A57" w:rsidRPr="00FE1F10">
        <w:rPr>
          <w:b/>
          <w:color w:val="000000"/>
          <w:u w:val="single"/>
          <w:lang w:val="es-ES"/>
        </w:rPr>
        <w:t>PRESENTACIÓN DE RESULTADOS</w:t>
      </w:r>
    </w:p>
    <w:p w14:paraId="2F98263F" w14:textId="167B646B" w:rsidR="00E21A57" w:rsidRPr="00FE1F10" w:rsidRDefault="00E21A57" w:rsidP="001C69EB">
      <w:pPr>
        <w:pStyle w:val="LUIKI"/>
        <w:rPr>
          <w:color w:val="000000"/>
          <w:lang w:val="es-ES"/>
        </w:rPr>
      </w:pPr>
      <w:r w:rsidRPr="00FE1F10">
        <w:rPr>
          <w:color w:val="000000"/>
          <w:lang w:val="es-ES"/>
        </w:rPr>
        <w:lastRenderedPageBreak/>
        <w:t xml:space="preserve">Antes de dar por concluidos los trabajos asumidos por la empresa adjudicataria, ésta presentará al </w:t>
      </w:r>
      <w:r w:rsidR="001C69EB" w:rsidRPr="00FE1F10">
        <w:rPr>
          <w:color w:val="000000"/>
          <w:lang w:val="es-ES"/>
        </w:rPr>
        <w:t>OEE</w:t>
      </w:r>
      <w:r w:rsidRPr="00FE1F10">
        <w:rPr>
          <w:color w:val="000000"/>
          <w:lang w:val="es-ES"/>
        </w:rPr>
        <w:t xml:space="preserve"> del </w:t>
      </w:r>
      <w:r w:rsidR="00EA34F9" w:rsidRPr="00FE1F10">
        <w:rPr>
          <w:color w:val="000000"/>
          <w:lang w:val="es-ES"/>
        </w:rPr>
        <w:t xml:space="preserve">Departamento de </w:t>
      </w:r>
      <w:r w:rsidR="00927E57" w:rsidRPr="00FE1F10">
        <w:rPr>
          <w:color w:val="000000"/>
          <w:lang w:val="es-ES"/>
        </w:rPr>
        <w:t>Bienestar, Juventud y Reto Demográfico</w:t>
      </w:r>
      <w:r w:rsidR="005D1225" w:rsidRPr="00FE1F10">
        <w:rPr>
          <w:color w:val="000000"/>
          <w:lang w:val="es-ES"/>
        </w:rPr>
        <w:t xml:space="preserve"> la base de datos final </w:t>
      </w:r>
      <w:r w:rsidR="001C69EB" w:rsidRPr="00FE1F10">
        <w:rPr>
          <w:color w:val="000000"/>
          <w:lang w:val="es-ES"/>
        </w:rPr>
        <w:t xml:space="preserve">que contenga toda la información obtenida durante el </w:t>
      </w:r>
      <w:r w:rsidR="001C69EB" w:rsidRPr="00FE1F10">
        <w:rPr>
          <w:lang w:val="es-ES"/>
        </w:rPr>
        <w:t xml:space="preserve">trabajo de campo para la obtención de la información necesaria para la construcción del </w:t>
      </w:r>
      <w:r w:rsidR="00722DEB" w:rsidRPr="00FE1F10">
        <w:rPr>
          <w:lang w:val="es-ES"/>
        </w:rPr>
        <w:t>Estudio Longitudinal de Envejecimiento y Cuidados en Euskadi</w:t>
      </w:r>
      <w:r w:rsidR="001C69EB" w:rsidRPr="00FE1F10">
        <w:rPr>
          <w:color w:val="000000"/>
          <w:lang w:val="es-ES"/>
        </w:rPr>
        <w:t>, así como</w:t>
      </w:r>
      <w:r w:rsidRPr="00FE1F10">
        <w:rPr>
          <w:color w:val="000000"/>
          <w:lang w:val="es-ES"/>
        </w:rPr>
        <w:t xml:space="preserve"> los documentos asociados que se prevén en el punto </w:t>
      </w:r>
      <w:r w:rsidR="00F56E41" w:rsidRPr="00FE1F10">
        <w:rPr>
          <w:color w:val="000000"/>
          <w:lang w:val="es-ES"/>
        </w:rPr>
        <w:t>1</w:t>
      </w:r>
      <w:r w:rsidR="00071B5D">
        <w:rPr>
          <w:color w:val="000000"/>
          <w:lang w:val="es-ES"/>
        </w:rPr>
        <w:t xml:space="preserve"> </w:t>
      </w:r>
      <w:r w:rsidRPr="00FE1F10">
        <w:rPr>
          <w:color w:val="000000"/>
          <w:lang w:val="es-ES"/>
        </w:rPr>
        <w:t xml:space="preserve">de este Pliego de Bases Técnicas. </w:t>
      </w:r>
      <w:r w:rsidRPr="00FE1F10">
        <w:rPr>
          <w:rFonts w:cs="Arial"/>
          <w:szCs w:val="22"/>
          <w:lang w:val="es-ES"/>
        </w:rPr>
        <w:t>Los trabajos se darán por concluidos una vez comprobada la calidad de los materiales facilitados por parte del OEE.</w:t>
      </w:r>
    </w:p>
    <w:p w14:paraId="7AFFF8BA" w14:textId="1B7DAB62" w:rsidR="00E21A57" w:rsidRPr="00FE1F10" w:rsidRDefault="00E21A57" w:rsidP="00E21A57">
      <w:pPr>
        <w:pStyle w:val="LUIKI"/>
        <w:rPr>
          <w:color w:val="000000"/>
          <w:lang w:val="es-ES"/>
        </w:rPr>
      </w:pPr>
      <w:r w:rsidRPr="00FE1F10">
        <w:rPr>
          <w:color w:val="000000"/>
          <w:lang w:val="es-ES"/>
        </w:rPr>
        <w:t xml:space="preserve">Los materiales deberán ser entregados al </w:t>
      </w:r>
      <w:r w:rsidR="007B64D3" w:rsidRPr="00FE1F10">
        <w:rPr>
          <w:color w:val="000000"/>
          <w:lang w:val="es-ES"/>
        </w:rPr>
        <w:t xml:space="preserve">OEE del </w:t>
      </w:r>
      <w:r w:rsidR="00EA34F9" w:rsidRPr="00FE1F10">
        <w:rPr>
          <w:color w:val="000000"/>
          <w:lang w:val="es-ES"/>
        </w:rPr>
        <w:t xml:space="preserve">Departamento de </w:t>
      </w:r>
      <w:r w:rsidR="00927E57" w:rsidRPr="00FE1F10">
        <w:rPr>
          <w:color w:val="000000"/>
          <w:lang w:val="es-ES"/>
        </w:rPr>
        <w:t>Bienestar, Juventud y Reto Demográfico</w:t>
      </w:r>
      <w:r w:rsidRPr="00FE1F10">
        <w:rPr>
          <w:color w:val="000000"/>
          <w:lang w:val="es-ES"/>
        </w:rPr>
        <w:t xml:space="preserve"> con anterioridad </w:t>
      </w:r>
      <w:r w:rsidR="00722DEB" w:rsidRPr="00BD2367">
        <w:rPr>
          <w:color w:val="000000"/>
          <w:lang w:val="es-ES"/>
        </w:rPr>
        <w:t>a</w:t>
      </w:r>
      <w:r w:rsidR="009F6DA6" w:rsidRPr="00BD2367">
        <w:rPr>
          <w:color w:val="000000"/>
          <w:lang w:val="es-ES"/>
        </w:rPr>
        <w:t>l</w:t>
      </w:r>
      <w:r w:rsidR="00722DEB" w:rsidRPr="00BD2367">
        <w:rPr>
          <w:color w:val="000000"/>
          <w:lang w:val="es-ES"/>
        </w:rPr>
        <w:t xml:space="preserve"> </w:t>
      </w:r>
      <w:r w:rsidR="00BD2367">
        <w:rPr>
          <w:color w:val="000000"/>
          <w:lang w:val="es-ES"/>
        </w:rPr>
        <w:t xml:space="preserve">15 </w:t>
      </w:r>
      <w:r w:rsidR="001C69EB" w:rsidRPr="00BD2367">
        <w:rPr>
          <w:color w:val="000000"/>
          <w:lang w:val="es-ES"/>
        </w:rPr>
        <w:t xml:space="preserve">de </w:t>
      </w:r>
      <w:r w:rsidR="00BD2367">
        <w:rPr>
          <w:color w:val="000000"/>
          <w:lang w:val="es-ES"/>
        </w:rPr>
        <w:t>diciembre</w:t>
      </w:r>
      <w:r w:rsidR="00F549FF" w:rsidRPr="00BD2367">
        <w:rPr>
          <w:color w:val="000000"/>
          <w:lang w:val="es-ES"/>
        </w:rPr>
        <w:t xml:space="preserve"> de 202</w:t>
      </w:r>
      <w:r w:rsidR="00F24668" w:rsidRPr="00BD2367">
        <w:rPr>
          <w:color w:val="000000"/>
          <w:lang w:val="es-ES"/>
        </w:rPr>
        <w:t>7</w:t>
      </w:r>
      <w:r w:rsidRPr="00BD2367">
        <w:rPr>
          <w:color w:val="000000"/>
          <w:lang w:val="es-ES"/>
        </w:rPr>
        <w:t>.</w:t>
      </w:r>
    </w:p>
    <w:p w14:paraId="48F60077" w14:textId="27187908" w:rsidR="00E21A57" w:rsidRPr="00FE1F10" w:rsidRDefault="00E21A57" w:rsidP="00E21A57">
      <w:pPr>
        <w:pStyle w:val="LUIKI"/>
        <w:rPr>
          <w:rFonts w:cs="Arial"/>
          <w:color w:val="000000"/>
          <w:szCs w:val="22"/>
          <w:lang w:val="es-ES"/>
        </w:rPr>
      </w:pPr>
      <w:r w:rsidRPr="00FE1F10">
        <w:rPr>
          <w:color w:val="000000"/>
          <w:lang w:val="es-ES"/>
        </w:rPr>
        <w:t xml:space="preserve">La presentación de la base de datos </w:t>
      </w:r>
      <w:r w:rsidR="001C69EB" w:rsidRPr="00FE1F10">
        <w:rPr>
          <w:color w:val="000000"/>
          <w:lang w:val="es-ES"/>
        </w:rPr>
        <w:t xml:space="preserve">de referencia para el </w:t>
      </w:r>
      <w:r w:rsidR="00722DEB" w:rsidRPr="00FE1F10">
        <w:rPr>
          <w:color w:val="000000"/>
          <w:lang w:val="es-ES"/>
        </w:rPr>
        <w:t>Estudio Longitudinal de Envejecimiento y Cuidados en Euskadi</w:t>
      </w:r>
      <w:r w:rsidR="00F549FF" w:rsidRPr="00FE1F10">
        <w:rPr>
          <w:rFonts w:cs="Arial"/>
          <w:szCs w:val="22"/>
          <w:lang w:val="es-ES"/>
        </w:rPr>
        <w:t xml:space="preserve"> </w:t>
      </w:r>
      <w:r w:rsidRPr="00FE1F10">
        <w:rPr>
          <w:color w:val="000000"/>
          <w:lang w:val="es-ES"/>
        </w:rPr>
        <w:t>se realizará en SPSS para Windows</w:t>
      </w:r>
      <w:r w:rsidRPr="00FE1F10">
        <w:rPr>
          <w:rFonts w:cs="Arial"/>
          <w:color w:val="000000"/>
          <w:szCs w:val="22"/>
          <w:lang w:val="es-ES"/>
        </w:rPr>
        <w:t>.</w:t>
      </w:r>
    </w:p>
    <w:p w14:paraId="207CA9AD" w14:textId="2FC3F129" w:rsidR="00E21A57" w:rsidRPr="00FE1F10" w:rsidRDefault="00E21A57" w:rsidP="00E21A57">
      <w:pPr>
        <w:pStyle w:val="LUIKI"/>
        <w:rPr>
          <w:rFonts w:cs="Arial"/>
          <w:color w:val="000000"/>
          <w:szCs w:val="22"/>
          <w:lang w:val="es-ES"/>
        </w:rPr>
      </w:pPr>
      <w:r w:rsidRPr="00FE1F10">
        <w:rPr>
          <w:rFonts w:cs="Arial"/>
          <w:color w:val="000000"/>
          <w:szCs w:val="22"/>
          <w:lang w:val="es-ES"/>
        </w:rPr>
        <w:t xml:space="preserve">Las modalidades técnicas de presentación en soporte informático se ajustarán en todo caso a las características del hardware y software disponibles en el Órgano Estadístico Específico del </w:t>
      </w:r>
      <w:r w:rsidR="00EA34F9" w:rsidRPr="00FE1F10">
        <w:rPr>
          <w:rFonts w:cs="Arial"/>
          <w:color w:val="000000"/>
          <w:szCs w:val="22"/>
          <w:lang w:val="es-ES"/>
        </w:rPr>
        <w:t xml:space="preserve">Departamento de </w:t>
      </w:r>
      <w:r w:rsidR="00927E57" w:rsidRPr="00FE1F10">
        <w:rPr>
          <w:rFonts w:cs="Arial"/>
          <w:color w:val="000000"/>
          <w:szCs w:val="22"/>
          <w:lang w:val="es-ES"/>
        </w:rPr>
        <w:t>Bienestar, Juventud y Reto Demográfico</w:t>
      </w:r>
      <w:r w:rsidRPr="00FE1F10">
        <w:rPr>
          <w:rFonts w:cs="Arial"/>
          <w:color w:val="000000"/>
          <w:szCs w:val="22"/>
          <w:lang w:val="es-ES"/>
        </w:rPr>
        <w:t>.</w:t>
      </w:r>
    </w:p>
    <w:p w14:paraId="4460F42B" w14:textId="77777777" w:rsidR="009F4569" w:rsidRPr="00FE1F10" w:rsidRDefault="009F4569" w:rsidP="00E21A57">
      <w:pPr>
        <w:pStyle w:val="LUIKI"/>
        <w:rPr>
          <w:rFonts w:cs="Arial"/>
          <w:color w:val="000000"/>
          <w:szCs w:val="22"/>
          <w:lang w:val="es-ES"/>
        </w:rPr>
      </w:pPr>
    </w:p>
    <w:p w14:paraId="69862085" w14:textId="77777777" w:rsidR="00E21A57" w:rsidRPr="00FE1F10" w:rsidRDefault="00F56E41" w:rsidP="00E21A57">
      <w:pPr>
        <w:pStyle w:val="LUIKI"/>
        <w:rPr>
          <w:color w:val="000000"/>
          <w:lang w:val="es-ES"/>
        </w:rPr>
      </w:pPr>
      <w:r w:rsidRPr="00FE1F10">
        <w:rPr>
          <w:color w:val="000000"/>
          <w:lang w:val="es-ES"/>
        </w:rPr>
        <w:t>4</w:t>
      </w:r>
      <w:r w:rsidR="00E21A57" w:rsidRPr="00FE1F10">
        <w:rPr>
          <w:color w:val="000000"/>
          <w:lang w:val="es-ES"/>
        </w:rPr>
        <w:t>.</w:t>
      </w:r>
      <w:r w:rsidR="00E21A57" w:rsidRPr="00FE1F10">
        <w:rPr>
          <w:color w:val="000000"/>
          <w:lang w:val="es-ES"/>
        </w:rPr>
        <w:tab/>
      </w:r>
      <w:r w:rsidR="00E21A57" w:rsidRPr="00FE1F10">
        <w:rPr>
          <w:b/>
          <w:color w:val="000000"/>
          <w:u w:val="single"/>
          <w:lang w:val="es-ES"/>
        </w:rPr>
        <w:t>RECURSOS HUMANOS Y MATERIALES</w:t>
      </w:r>
    </w:p>
    <w:p w14:paraId="599A83E1" w14:textId="38BCBD2C" w:rsidR="00E21A57" w:rsidRPr="00FE1F10" w:rsidRDefault="00E21A57" w:rsidP="00E21A57">
      <w:pPr>
        <w:pStyle w:val="LUIKI"/>
        <w:ind w:left="227" w:hanging="227"/>
        <w:rPr>
          <w:color w:val="000000"/>
          <w:lang w:val="es-ES"/>
        </w:rPr>
      </w:pPr>
      <w:r w:rsidRPr="00FE1F10">
        <w:rPr>
          <w:color w:val="000000"/>
          <w:lang w:val="es-ES"/>
        </w:rPr>
        <w:t>1.</w:t>
      </w:r>
      <w:r w:rsidRPr="00FE1F10">
        <w:rPr>
          <w:color w:val="000000"/>
          <w:lang w:val="es-ES"/>
        </w:rPr>
        <w:tab/>
        <w:t xml:space="preserve">En el proceso de desarrollo de los trabajos, la empresa adjudicataria dispondrá del siguiente material a facilitar por parte del </w:t>
      </w:r>
      <w:r w:rsidR="00EA34F9" w:rsidRPr="00FE1F10">
        <w:rPr>
          <w:color w:val="000000"/>
          <w:lang w:val="es-ES"/>
        </w:rPr>
        <w:t xml:space="preserve">Departamento de </w:t>
      </w:r>
      <w:r w:rsidR="00927E57" w:rsidRPr="00FE1F10">
        <w:rPr>
          <w:color w:val="000000"/>
          <w:lang w:val="es-ES"/>
        </w:rPr>
        <w:t>Bienestar, Juventud y Reto Demográfico</w:t>
      </w:r>
      <w:r w:rsidRPr="00FE1F10">
        <w:rPr>
          <w:color w:val="000000"/>
          <w:lang w:val="es-ES"/>
        </w:rPr>
        <w:t>:</w:t>
      </w:r>
    </w:p>
    <w:p w14:paraId="17C2285B" w14:textId="2B715FD3" w:rsidR="00E21A57" w:rsidRPr="00FE1F10" w:rsidRDefault="00E21A57" w:rsidP="00E21A57">
      <w:pPr>
        <w:pStyle w:val="LUIKI"/>
        <w:ind w:left="425" w:hanging="198"/>
        <w:rPr>
          <w:rFonts w:cs="Arial"/>
          <w:color w:val="000000"/>
          <w:szCs w:val="22"/>
          <w:lang w:val="es-ES"/>
        </w:rPr>
      </w:pPr>
      <w:r w:rsidRPr="00FE1F10">
        <w:rPr>
          <w:rFonts w:cs="Arial"/>
          <w:color w:val="000000"/>
          <w:szCs w:val="22"/>
          <w:lang w:val="es-ES"/>
        </w:rPr>
        <w:t>a)</w:t>
      </w:r>
      <w:r w:rsidRPr="00FE1F10">
        <w:rPr>
          <w:rFonts w:cs="Arial"/>
          <w:color w:val="000000"/>
          <w:szCs w:val="22"/>
          <w:lang w:val="es-ES"/>
        </w:rPr>
        <w:tab/>
      </w:r>
      <w:r w:rsidRPr="00FE1F10">
        <w:rPr>
          <w:rFonts w:cs="Arial"/>
          <w:color w:val="000000"/>
          <w:szCs w:val="22"/>
          <w:lang w:val="es-ES"/>
        </w:rPr>
        <w:tab/>
        <w:t>Sobres y</w:t>
      </w:r>
      <w:r w:rsidR="009F4569" w:rsidRPr="00FE1F10">
        <w:rPr>
          <w:rFonts w:cs="Arial"/>
          <w:color w:val="000000"/>
          <w:szCs w:val="22"/>
          <w:lang w:val="es-ES"/>
        </w:rPr>
        <w:t xml:space="preserve"> si fuese necesario</w:t>
      </w:r>
      <w:r w:rsidRPr="00FE1F10">
        <w:rPr>
          <w:rFonts w:cs="Arial"/>
          <w:color w:val="000000"/>
          <w:szCs w:val="22"/>
          <w:lang w:val="es-ES"/>
        </w:rPr>
        <w:t xml:space="preserve"> etiquetas para los sobres.</w:t>
      </w:r>
      <w:r w:rsidR="009F4569" w:rsidRPr="00FE1F10">
        <w:rPr>
          <w:rFonts w:cs="Arial"/>
          <w:color w:val="000000"/>
          <w:szCs w:val="22"/>
          <w:lang w:val="es-ES"/>
        </w:rPr>
        <w:t xml:space="preserve"> La impresión de las cartas necesarias se realizará por parte de la empresa adjudicataria.</w:t>
      </w:r>
    </w:p>
    <w:p w14:paraId="0E92E7D4" w14:textId="59D790BA" w:rsidR="00E21A57" w:rsidRPr="00FE1F10" w:rsidRDefault="00E21A57" w:rsidP="00E21A57">
      <w:pPr>
        <w:pStyle w:val="LUIKI"/>
        <w:ind w:left="425" w:hanging="198"/>
        <w:rPr>
          <w:rFonts w:cs="Arial"/>
          <w:color w:val="000000"/>
          <w:szCs w:val="22"/>
          <w:lang w:val="es-ES"/>
        </w:rPr>
      </w:pPr>
      <w:r w:rsidRPr="00FE1F10">
        <w:rPr>
          <w:rFonts w:cs="Arial"/>
          <w:color w:val="000000"/>
          <w:szCs w:val="22"/>
          <w:lang w:val="es-ES"/>
        </w:rPr>
        <w:t>b)</w:t>
      </w:r>
      <w:r w:rsidRPr="00FE1F10">
        <w:rPr>
          <w:rFonts w:cs="Arial"/>
          <w:color w:val="000000"/>
          <w:szCs w:val="22"/>
          <w:lang w:val="es-ES"/>
        </w:rPr>
        <w:tab/>
      </w:r>
      <w:r w:rsidRPr="00FE1F10">
        <w:rPr>
          <w:rFonts w:cs="Arial"/>
          <w:color w:val="000000"/>
          <w:szCs w:val="22"/>
          <w:lang w:val="es-ES"/>
        </w:rPr>
        <w:tab/>
        <w:t xml:space="preserve">Muestra general de </w:t>
      </w:r>
      <w:r w:rsidR="00722DEB" w:rsidRPr="00FE1F10">
        <w:rPr>
          <w:rFonts w:cs="Arial"/>
          <w:color w:val="000000"/>
          <w:szCs w:val="22"/>
          <w:lang w:val="es-ES"/>
        </w:rPr>
        <w:t>1</w:t>
      </w:r>
      <w:r w:rsidR="001C69EB" w:rsidRPr="00FE1F10">
        <w:rPr>
          <w:rFonts w:cs="Arial"/>
          <w:color w:val="000000"/>
          <w:szCs w:val="22"/>
          <w:lang w:val="es-ES"/>
        </w:rPr>
        <w:t>.000</w:t>
      </w:r>
      <w:r w:rsidR="00722DEB" w:rsidRPr="00FE1F10">
        <w:rPr>
          <w:rFonts w:cs="Arial"/>
          <w:color w:val="000000"/>
          <w:szCs w:val="22"/>
          <w:lang w:val="es-ES"/>
        </w:rPr>
        <w:t xml:space="preserve"> </w:t>
      </w:r>
      <w:r w:rsidR="006E2C1D">
        <w:rPr>
          <w:rFonts w:cs="Arial"/>
          <w:color w:val="000000"/>
          <w:szCs w:val="22"/>
          <w:lang w:val="es-ES"/>
        </w:rPr>
        <w:t>viviendas</w:t>
      </w:r>
      <w:r w:rsidR="00722DEB" w:rsidRPr="00FE1F10">
        <w:rPr>
          <w:rFonts w:cs="Arial"/>
          <w:color w:val="000000"/>
          <w:szCs w:val="22"/>
          <w:lang w:val="es-ES"/>
        </w:rPr>
        <w:t xml:space="preserve"> </w:t>
      </w:r>
      <w:r w:rsidR="000E4E7C">
        <w:rPr>
          <w:rFonts w:cs="Arial"/>
          <w:color w:val="000000"/>
          <w:szCs w:val="22"/>
          <w:lang w:val="es-ES"/>
        </w:rPr>
        <w:t xml:space="preserve">en las que residen personas de </w:t>
      </w:r>
      <w:r w:rsidR="00722DEB" w:rsidRPr="00FE1F10">
        <w:rPr>
          <w:rFonts w:cs="Arial"/>
          <w:color w:val="000000"/>
          <w:szCs w:val="22"/>
          <w:lang w:val="es-ES"/>
        </w:rPr>
        <w:t xml:space="preserve">entre 55 y 70 años ambas inclusive y 2.000 personas de más de 70 años </w:t>
      </w:r>
      <w:r w:rsidR="001C69EB" w:rsidRPr="00FE1F10">
        <w:rPr>
          <w:rFonts w:cs="Arial"/>
          <w:color w:val="000000"/>
          <w:szCs w:val="22"/>
          <w:lang w:val="es-ES"/>
        </w:rPr>
        <w:t>que resulta</w:t>
      </w:r>
      <w:r w:rsidRPr="00FE1F10">
        <w:rPr>
          <w:rFonts w:cs="Arial"/>
          <w:color w:val="000000"/>
          <w:szCs w:val="22"/>
          <w:lang w:val="es-ES"/>
        </w:rPr>
        <w:t xml:space="preserve"> necesaria para el desarrollo de la operación, incluyendo titulares, reservas y sustitutas</w:t>
      </w:r>
      <w:r w:rsidR="00E470D2" w:rsidRPr="00FE1F10">
        <w:rPr>
          <w:rFonts w:cs="Arial"/>
          <w:color w:val="000000"/>
          <w:szCs w:val="22"/>
          <w:lang w:val="es-ES"/>
        </w:rPr>
        <w:t xml:space="preserve"> (</w:t>
      </w:r>
      <w:r w:rsidR="00722DEB" w:rsidRPr="00FE1F10">
        <w:rPr>
          <w:rFonts w:cs="Arial"/>
          <w:color w:val="000000"/>
          <w:szCs w:val="22"/>
          <w:lang w:val="es-ES"/>
        </w:rPr>
        <w:t xml:space="preserve">1.000*3 y </w:t>
      </w:r>
      <w:r w:rsidR="001C69EB" w:rsidRPr="00FE1F10">
        <w:rPr>
          <w:rFonts w:cs="Arial"/>
          <w:color w:val="000000"/>
          <w:szCs w:val="22"/>
          <w:lang w:val="es-ES"/>
        </w:rPr>
        <w:t>2.000</w:t>
      </w:r>
      <w:r w:rsidR="00E470D2" w:rsidRPr="00FE1F10">
        <w:rPr>
          <w:rFonts w:cs="Arial"/>
          <w:color w:val="000000"/>
          <w:szCs w:val="22"/>
          <w:lang w:val="es-ES"/>
        </w:rPr>
        <w:t xml:space="preserve"> * 3)</w:t>
      </w:r>
      <w:r w:rsidRPr="00FE1F10">
        <w:rPr>
          <w:rFonts w:cs="Arial"/>
          <w:color w:val="000000"/>
          <w:szCs w:val="22"/>
          <w:lang w:val="es-ES"/>
        </w:rPr>
        <w:t>.</w:t>
      </w:r>
    </w:p>
    <w:p w14:paraId="34D46F68" w14:textId="66C1B262" w:rsidR="00E21A57" w:rsidRPr="00FE1F10" w:rsidRDefault="00E21A57" w:rsidP="00E21A57">
      <w:pPr>
        <w:pStyle w:val="LUIKI"/>
        <w:ind w:left="227" w:hanging="227"/>
        <w:rPr>
          <w:rFonts w:cs="Arial"/>
          <w:color w:val="000000"/>
          <w:szCs w:val="22"/>
          <w:lang w:val="es-ES"/>
        </w:rPr>
      </w:pPr>
      <w:r w:rsidRPr="00FE1F10">
        <w:rPr>
          <w:rFonts w:cs="Arial"/>
          <w:color w:val="000000"/>
          <w:szCs w:val="22"/>
          <w:lang w:val="es-ES"/>
        </w:rPr>
        <w:t>2.</w:t>
      </w:r>
      <w:r w:rsidRPr="00FE1F10">
        <w:rPr>
          <w:rFonts w:cs="Arial"/>
          <w:color w:val="000000"/>
          <w:szCs w:val="22"/>
          <w:lang w:val="es-ES"/>
        </w:rPr>
        <w:tab/>
      </w:r>
      <w:r w:rsidRPr="009F6DA6">
        <w:rPr>
          <w:rFonts w:cs="Arial"/>
          <w:color w:val="000000"/>
          <w:szCs w:val="22"/>
          <w:lang w:val="es-ES"/>
        </w:rPr>
        <w:t>Por parte de la empresa adjudicataria</w:t>
      </w:r>
      <w:r w:rsidRPr="00FE1F10">
        <w:rPr>
          <w:rFonts w:cs="Arial"/>
          <w:color w:val="000000"/>
          <w:szCs w:val="22"/>
          <w:lang w:val="es-ES"/>
        </w:rPr>
        <w:t xml:space="preserve"> se pondrá a disposición de la operación objeto de este contrato los medios materiales y humanos necesarios para la correcta realización de este trabajo de campo</w:t>
      </w:r>
      <w:r w:rsidR="0086545B">
        <w:rPr>
          <w:rFonts w:cs="Arial"/>
          <w:color w:val="000000"/>
          <w:szCs w:val="22"/>
          <w:lang w:val="es-ES"/>
        </w:rPr>
        <w:t>, incluidos los obsequios a entregar a los 2.000 encuestados mayores de 70 años</w:t>
      </w:r>
      <w:r w:rsidRPr="00FE1F10">
        <w:rPr>
          <w:rFonts w:cs="Arial"/>
          <w:color w:val="000000"/>
          <w:szCs w:val="22"/>
          <w:lang w:val="es-ES"/>
        </w:rPr>
        <w:t xml:space="preserve">. Dentro del marco de autonomía organizativa que se acepta en la aproximación de la empresa ofertante, los medios humanos adscritos a esta </w:t>
      </w:r>
      <w:r w:rsidR="00692191" w:rsidRPr="00FE1F10">
        <w:rPr>
          <w:rFonts w:cs="Arial"/>
          <w:color w:val="000000"/>
          <w:szCs w:val="22"/>
          <w:lang w:val="es-ES"/>
        </w:rPr>
        <w:t>operación</w:t>
      </w:r>
      <w:r w:rsidRPr="00FE1F10">
        <w:rPr>
          <w:rFonts w:cs="Arial"/>
          <w:color w:val="000000"/>
          <w:szCs w:val="22"/>
          <w:lang w:val="es-ES"/>
        </w:rPr>
        <w:t xml:space="preserve"> deberían ajustarse -en general y de forma recomendable- al siguiente modelo.</w:t>
      </w:r>
    </w:p>
    <w:p w14:paraId="54C2B5E2" w14:textId="77777777" w:rsidR="00E21A57" w:rsidRPr="00FE1F10" w:rsidRDefault="00E21A57" w:rsidP="00E21A57">
      <w:pPr>
        <w:pStyle w:val="LUIKI"/>
        <w:ind w:left="227" w:hanging="227"/>
        <w:rPr>
          <w:rFonts w:cs="Arial"/>
          <w:color w:val="000000"/>
          <w:szCs w:val="22"/>
          <w:lang w:val="es-ES"/>
        </w:rPr>
      </w:pPr>
      <w:r w:rsidRPr="00FE1F10">
        <w:rPr>
          <w:rFonts w:cs="Arial"/>
          <w:color w:val="000000"/>
          <w:szCs w:val="22"/>
          <w:lang w:val="es-ES"/>
        </w:rPr>
        <w:lastRenderedPageBreak/>
        <w:tab/>
        <w:t>Equipo profesional y cualificación asociada recomendables:</w:t>
      </w:r>
    </w:p>
    <w:p w14:paraId="4CC8756B" w14:textId="77777777" w:rsidR="00E21A57" w:rsidRPr="00FE1F10" w:rsidRDefault="00E21A57" w:rsidP="00E21A57">
      <w:pPr>
        <w:pStyle w:val="LUIKI"/>
        <w:numPr>
          <w:ilvl w:val="0"/>
          <w:numId w:val="9"/>
        </w:numPr>
        <w:ind w:left="425" w:hanging="198"/>
        <w:rPr>
          <w:rFonts w:cs="Arial"/>
          <w:color w:val="000000"/>
          <w:szCs w:val="22"/>
          <w:lang w:val="es-ES"/>
        </w:rPr>
      </w:pPr>
      <w:r w:rsidRPr="00FE1F10">
        <w:rPr>
          <w:rFonts w:cs="Arial"/>
          <w:color w:val="000000"/>
          <w:szCs w:val="22"/>
          <w:lang w:val="es-ES"/>
        </w:rPr>
        <w:t xml:space="preserve">Equipo encargado de supervisar de forma </w:t>
      </w:r>
      <w:r w:rsidRPr="00FE1F10">
        <w:rPr>
          <w:rStyle w:val="SubttuloCar"/>
          <w:rFonts w:ascii="Arial" w:hAnsi="Arial" w:cs="Arial"/>
          <w:color w:val="000000"/>
          <w:sz w:val="22"/>
          <w:szCs w:val="22"/>
          <w:lang w:val="es-ES"/>
        </w:rPr>
        <w:t>continua, en coordinación con el Órgano Estadístico Específico del Departamento, las distinta</w:t>
      </w:r>
      <w:r w:rsidRPr="00FE1F10">
        <w:rPr>
          <w:rFonts w:cs="Arial"/>
          <w:color w:val="000000"/>
          <w:szCs w:val="22"/>
          <w:lang w:val="es-ES"/>
        </w:rPr>
        <w:t>s facetas relacionadas con el trabajo de campo y de organizar y a aplicar los procesos especializados de validación, cualitativa e informática: titulados/as en Ciencias Sociales, Matemáticas/Ingeniería o Estadística y con experiencia acreditada en recogidas de información relativa</w:t>
      </w:r>
      <w:r w:rsidR="007B64D3" w:rsidRPr="00FE1F10">
        <w:rPr>
          <w:rFonts w:cs="Arial"/>
          <w:color w:val="000000"/>
          <w:szCs w:val="22"/>
          <w:lang w:val="es-ES"/>
        </w:rPr>
        <w:t>s</w:t>
      </w:r>
      <w:r w:rsidRPr="00FE1F10">
        <w:rPr>
          <w:rFonts w:cs="Arial"/>
          <w:color w:val="000000"/>
          <w:szCs w:val="22"/>
          <w:lang w:val="es-ES"/>
        </w:rPr>
        <w:t xml:space="preserve"> </w:t>
      </w:r>
      <w:r w:rsidR="00A21246" w:rsidRPr="00FE1F10">
        <w:rPr>
          <w:rFonts w:cs="Arial"/>
          <w:color w:val="000000"/>
          <w:szCs w:val="22"/>
          <w:lang w:val="es-ES"/>
        </w:rPr>
        <w:t xml:space="preserve">a </w:t>
      </w:r>
      <w:r w:rsidR="007B64D3" w:rsidRPr="00FE1F10">
        <w:rPr>
          <w:rFonts w:cs="Arial"/>
          <w:color w:val="000000"/>
          <w:szCs w:val="22"/>
          <w:lang w:val="es-ES"/>
        </w:rPr>
        <w:t xml:space="preserve">estudios </w:t>
      </w:r>
      <w:r w:rsidR="00A21246" w:rsidRPr="00FE1F10">
        <w:rPr>
          <w:rFonts w:cs="Arial"/>
          <w:color w:val="000000"/>
          <w:szCs w:val="22"/>
          <w:lang w:val="es-ES"/>
        </w:rPr>
        <w:t>relacionados con el estudio de las necesidades sociales de la población</w:t>
      </w:r>
      <w:r w:rsidRPr="00FE1F10">
        <w:rPr>
          <w:rFonts w:cs="Arial"/>
          <w:color w:val="000000"/>
          <w:szCs w:val="22"/>
          <w:lang w:val="es-ES"/>
        </w:rPr>
        <w:t>.</w:t>
      </w:r>
    </w:p>
    <w:p w14:paraId="414D6D4D" w14:textId="77777777" w:rsidR="00E21A57" w:rsidRPr="00FE1F10" w:rsidRDefault="00E21A57" w:rsidP="00E21A57">
      <w:pPr>
        <w:pStyle w:val="LUIKI"/>
        <w:numPr>
          <w:ilvl w:val="0"/>
          <w:numId w:val="9"/>
        </w:numPr>
        <w:ind w:left="425" w:hanging="198"/>
        <w:rPr>
          <w:rFonts w:cs="Arial"/>
          <w:color w:val="000000"/>
          <w:szCs w:val="22"/>
          <w:lang w:val="es-ES"/>
        </w:rPr>
      </w:pPr>
      <w:r w:rsidRPr="00FE1F10">
        <w:rPr>
          <w:rFonts w:cs="Arial"/>
          <w:color w:val="000000"/>
          <w:szCs w:val="22"/>
          <w:lang w:val="es-ES"/>
        </w:rPr>
        <w:t xml:space="preserve">Responsables-Coordinadores/as de la recogida de datos: titulación en ciencias sociales o experiencia acreditada en procesos de campo relacionados </w:t>
      </w:r>
      <w:r w:rsidR="007B64D3" w:rsidRPr="00FE1F10">
        <w:rPr>
          <w:rFonts w:cs="Arial"/>
          <w:color w:val="000000"/>
          <w:szCs w:val="22"/>
          <w:lang w:val="es-ES"/>
        </w:rPr>
        <w:t>con el estudio de las necesidades sociales</w:t>
      </w:r>
      <w:r w:rsidR="00A21246" w:rsidRPr="00FE1F10">
        <w:rPr>
          <w:rFonts w:cs="Arial"/>
          <w:color w:val="000000"/>
          <w:szCs w:val="22"/>
          <w:lang w:val="es-ES"/>
        </w:rPr>
        <w:t xml:space="preserve"> de la población</w:t>
      </w:r>
      <w:r w:rsidRPr="00FE1F10">
        <w:rPr>
          <w:rFonts w:cs="Arial"/>
          <w:color w:val="000000"/>
          <w:szCs w:val="22"/>
          <w:lang w:val="es-ES"/>
        </w:rPr>
        <w:t>.</w:t>
      </w:r>
    </w:p>
    <w:p w14:paraId="5266FE3C" w14:textId="4C31E872" w:rsidR="00E21A57" w:rsidRPr="00FE1F10" w:rsidRDefault="00E21A57" w:rsidP="00E21A57">
      <w:pPr>
        <w:pStyle w:val="LUIKI"/>
        <w:numPr>
          <w:ilvl w:val="0"/>
          <w:numId w:val="9"/>
        </w:numPr>
        <w:ind w:left="425" w:hanging="198"/>
        <w:rPr>
          <w:rFonts w:cs="Arial"/>
          <w:color w:val="000000"/>
          <w:szCs w:val="22"/>
          <w:lang w:val="es-ES"/>
        </w:rPr>
      </w:pPr>
      <w:r w:rsidRPr="00FE1F10">
        <w:rPr>
          <w:rFonts w:cs="Arial"/>
          <w:color w:val="000000"/>
          <w:szCs w:val="22"/>
          <w:lang w:val="es-ES"/>
        </w:rPr>
        <w:t xml:space="preserve">Equipo de inspectores/as de campo para el control continuado de los procesos de recogida de información </w:t>
      </w:r>
      <w:r w:rsidRPr="00FE1F10">
        <w:rPr>
          <w:color w:val="000000"/>
          <w:lang w:val="es-ES"/>
        </w:rPr>
        <w:t>en campo y la aplicación de los procesos generales de validación de los datos</w:t>
      </w:r>
      <w:r w:rsidRPr="00FE1F10">
        <w:rPr>
          <w:rFonts w:cs="Arial"/>
          <w:color w:val="000000"/>
          <w:szCs w:val="22"/>
          <w:lang w:val="es-ES"/>
        </w:rPr>
        <w:t xml:space="preserve">: formación al menos secundaria </w:t>
      </w:r>
      <w:r w:rsidR="00044BF5" w:rsidRPr="00FE1F10">
        <w:rPr>
          <w:rFonts w:cs="Arial"/>
          <w:color w:val="000000"/>
          <w:szCs w:val="22"/>
          <w:lang w:val="es-ES"/>
        </w:rPr>
        <w:t>y</w:t>
      </w:r>
      <w:r w:rsidRPr="00FE1F10">
        <w:rPr>
          <w:rFonts w:cs="Arial"/>
          <w:color w:val="000000"/>
          <w:szCs w:val="22"/>
          <w:lang w:val="es-ES"/>
        </w:rPr>
        <w:t xml:space="preserve"> experiencia acreditada en trabajos de campo.</w:t>
      </w:r>
    </w:p>
    <w:p w14:paraId="543426C7" w14:textId="5365441D" w:rsidR="00E21A57" w:rsidRPr="00FE1F10" w:rsidRDefault="00E21A57" w:rsidP="00E21A57">
      <w:pPr>
        <w:pStyle w:val="LUIKI"/>
        <w:numPr>
          <w:ilvl w:val="0"/>
          <w:numId w:val="9"/>
        </w:numPr>
        <w:ind w:left="425" w:hanging="198"/>
        <w:rPr>
          <w:rFonts w:cs="Arial"/>
          <w:color w:val="000000"/>
          <w:szCs w:val="22"/>
          <w:lang w:val="es-ES"/>
        </w:rPr>
      </w:pPr>
      <w:r w:rsidRPr="00FE1F10">
        <w:rPr>
          <w:rFonts w:cs="Arial"/>
          <w:color w:val="000000"/>
          <w:szCs w:val="22"/>
          <w:lang w:val="es-ES"/>
        </w:rPr>
        <w:t>Equipo de agentes encuestadores para los procesos de recogida de información en cam</w:t>
      </w:r>
      <w:r w:rsidR="00044BF5" w:rsidRPr="00FE1F10">
        <w:rPr>
          <w:rFonts w:cs="Arial"/>
          <w:color w:val="000000"/>
          <w:szCs w:val="22"/>
          <w:lang w:val="es-ES"/>
        </w:rPr>
        <w:t>po: formación al menos primaria con experiencia acreditada en trabajos de campo y algún conocimiento de gerontología o haber tenido una experiencia laboral con personas mayores durante al menos 6 meses en los últimos años.</w:t>
      </w:r>
      <w:r w:rsidR="00351EA4" w:rsidRPr="00FE1F10">
        <w:rPr>
          <w:rFonts w:cs="Arial"/>
          <w:color w:val="000000"/>
          <w:szCs w:val="22"/>
          <w:lang w:val="es-ES"/>
        </w:rPr>
        <w:t xml:space="preserve"> Equipo estable y dispuesto a irse desplazando por los diferentes municipios.</w:t>
      </w:r>
    </w:p>
    <w:p w14:paraId="6FC0781B" w14:textId="5FB27CFC" w:rsidR="00E21A57" w:rsidRPr="00FE1F10" w:rsidRDefault="00E21A57" w:rsidP="00E21A57">
      <w:pPr>
        <w:pStyle w:val="LUIKI"/>
        <w:numPr>
          <w:ilvl w:val="0"/>
          <w:numId w:val="9"/>
        </w:numPr>
        <w:ind w:left="425" w:hanging="198"/>
        <w:rPr>
          <w:rFonts w:cs="Arial"/>
          <w:color w:val="000000"/>
          <w:szCs w:val="22"/>
          <w:lang w:val="es-ES"/>
        </w:rPr>
      </w:pPr>
      <w:r w:rsidRPr="00FE1F10">
        <w:rPr>
          <w:rFonts w:cs="Arial"/>
          <w:color w:val="000000"/>
          <w:szCs w:val="22"/>
          <w:lang w:val="es-ES"/>
        </w:rPr>
        <w:t xml:space="preserve">Equipo de grabación de datos: titulación al menos secundaria o, en su defecto, primaria/obligatoria en caso de </w:t>
      </w:r>
      <w:r w:rsidR="00F938E3" w:rsidRPr="00FE1F10">
        <w:rPr>
          <w:rFonts w:cs="Arial"/>
          <w:color w:val="000000"/>
          <w:szCs w:val="22"/>
          <w:lang w:val="es-ES"/>
        </w:rPr>
        <w:t>tener</w:t>
      </w:r>
      <w:r w:rsidRPr="00FE1F10">
        <w:rPr>
          <w:rFonts w:cs="Arial"/>
          <w:color w:val="000000"/>
          <w:szCs w:val="22"/>
          <w:lang w:val="es-ES"/>
        </w:rPr>
        <w:t xml:space="preserve"> experiencia en este tipo de procesos.</w:t>
      </w:r>
    </w:p>
    <w:p w14:paraId="45CC9F84" w14:textId="040DE9E4" w:rsidR="00E21A57" w:rsidRPr="00FE1F10" w:rsidRDefault="00E21A57" w:rsidP="00E21A57">
      <w:pPr>
        <w:rPr>
          <w:lang w:val="es-ES"/>
        </w:rPr>
      </w:pPr>
      <w:r w:rsidRPr="00FE1F10">
        <w:rPr>
          <w:lang w:val="es-ES"/>
        </w:rPr>
        <w:t xml:space="preserve">La Administración podrá, en todo momento, requerir la documentación que </w:t>
      </w:r>
      <w:r w:rsidR="00692191" w:rsidRPr="00FE1F10">
        <w:rPr>
          <w:lang w:val="es-ES"/>
        </w:rPr>
        <w:t>resultará</w:t>
      </w:r>
      <w:r w:rsidRPr="00FE1F10">
        <w:rPr>
          <w:lang w:val="es-ES"/>
        </w:rPr>
        <w:t xml:space="preserve"> pertinente para verificar el cumplimiento de los compromisos adquiridos por la empresa adjudicataria en el Plan de Trabajo presentado.</w:t>
      </w:r>
    </w:p>
    <w:p w14:paraId="07195DB3" w14:textId="77777777" w:rsidR="00110B64" w:rsidRPr="00FE1F10" w:rsidRDefault="00110B64" w:rsidP="00E21A57">
      <w:pPr>
        <w:rPr>
          <w:lang w:val="es-ES"/>
        </w:rPr>
      </w:pPr>
    </w:p>
    <w:p w14:paraId="56106098" w14:textId="77777777" w:rsidR="00E21A57" w:rsidRPr="00FE1F10" w:rsidRDefault="00F56E41" w:rsidP="00E21A57">
      <w:pPr>
        <w:pStyle w:val="LUIKI"/>
        <w:rPr>
          <w:b/>
          <w:color w:val="000000"/>
          <w:u w:val="single"/>
          <w:lang w:val="es-ES"/>
        </w:rPr>
      </w:pPr>
      <w:r w:rsidRPr="00FE1F10">
        <w:rPr>
          <w:color w:val="000000"/>
          <w:lang w:val="es-ES"/>
        </w:rPr>
        <w:t>5</w:t>
      </w:r>
      <w:r w:rsidR="00E21A57" w:rsidRPr="00FE1F10">
        <w:rPr>
          <w:color w:val="000000"/>
          <w:lang w:val="es-ES"/>
        </w:rPr>
        <w:t>.</w:t>
      </w:r>
      <w:r w:rsidR="00E21A57" w:rsidRPr="00FE1F10">
        <w:rPr>
          <w:b/>
          <w:color w:val="000000"/>
          <w:lang w:val="es-ES"/>
        </w:rPr>
        <w:tab/>
      </w:r>
      <w:r w:rsidR="00E21A57" w:rsidRPr="00FE1F10">
        <w:rPr>
          <w:b/>
          <w:color w:val="000000"/>
          <w:u w:val="single"/>
          <w:lang w:val="es-ES"/>
        </w:rPr>
        <w:t>UNIDADES DE REFERENCIA DE LA OPERACIÓN</w:t>
      </w:r>
    </w:p>
    <w:p w14:paraId="4D5698A9" w14:textId="78FC6723" w:rsidR="00E21A57" w:rsidRPr="00FE1F10" w:rsidRDefault="00E21A57" w:rsidP="00E21A57">
      <w:pPr>
        <w:pStyle w:val="LUIKI"/>
        <w:rPr>
          <w:lang w:val="es-ES"/>
        </w:rPr>
      </w:pPr>
      <w:r w:rsidRPr="00FE1F10">
        <w:rPr>
          <w:lang w:val="es-ES"/>
        </w:rPr>
        <w:t xml:space="preserve">A efectos de la presente operación, se considerarán como unidades de referencia de </w:t>
      </w:r>
      <w:proofErr w:type="gramStart"/>
      <w:r w:rsidRPr="00FE1F10">
        <w:rPr>
          <w:lang w:val="es-ES"/>
        </w:rPr>
        <w:t>la misma</w:t>
      </w:r>
      <w:proofErr w:type="gramEnd"/>
      <w:r w:rsidRPr="00FE1F10">
        <w:rPr>
          <w:lang w:val="es-ES"/>
        </w:rPr>
        <w:t xml:space="preserve"> a cada uno de los cuestionarios </w:t>
      </w:r>
      <w:r w:rsidR="00F938E3" w:rsidRPr="00FE1F10">
        <w:rPr>
          <w:lang w:val="es-ES"/>
        </w:rPr>
        <w:t>cumplimentados</w:t>
      </w:r>
      <w:r w:rsidRPr="00FE1F10">
        <w:rPr>
          <w:lang w:val="es-ES"/>
        </w:rPr>
        <w:t xml:space="preserve"> en relación con </w:t>
      </w:r>
      <w:r w:rsidR="001C69EB" w:rsidRPr="00FE1F10">
        <w:rPr>
          <w:lang w:val="es-ES"/>
        </w:rPr>
        <w:t xml:space="preserve">las </w:t>
      </w:r>
      <w:r w:rsidR="00F938E3" w:rsidRPr="00FE1F10">
        <w:rPr>
          <w:lang w:val="es-ES"/>
        </w:rPr>
        <w:t>1.0</w:t>
      </w:r>
      <w:r w:rsidR="001C69EB" w:rsidRPr="00FE1F10">
        <w:rPr>
          <w:lang w:val="es-ES"/>
        </w:rPr>
        <w:t xml:space="preserve">00 </w:t>
      </w:r>
      <w:r w:rsidR="000E4E7C">
        <w:rPr>
          <w:lang w:val="es-ES"/>
        </w:rPr>
        <w:t>viviendas</w:t>
      </w:r>
      <w:r w:rsidR="00F24668">
        <w:rPr>
          <w:lang w:val="es-ES"/>
        </w:rPr>
        <w:t xml:space="preserve"> en las que residen personas entre</w:t>
      </w:r>
      <w:r w:rsidR="001C69EB" w:rsidRPr="00FE1F10">
        <w:rPr>
          <w:lang w:val="es-ES"/>
        </w:rPr>
        <w:t xml:space="preserve"> 55 </w:t>
      </w:r>
      <w:r w:rsidR="00F938E3" w:rsidRPr="00FE1F10">
        <w:rPr>
          <w:lang w:val="es-ES"/>
        </w:rPr>
        <w:t>y 70 años ambos inclusive</w:t>
      </w:r>
      <w:r w:rsidR="009F6DA6">
        <w:rPr>
          <w:lang w:val="es-ES"/>
        </w:rPr>
        <w:t xml:space="preserve"> (y dentro de ellas por </w:t>
      </w:r>
      <w:r w:rsidR="0086545B">
        <w:rPr>
          <w:lang w:val="es-ES"/>
        </w:rPr>
        <w:t xml:space="preserve">todas </w:t>
      </w:r>
      <w:r w:rsidR="009F6DA6">
        <w:rPr>
          <w:lang w:val="es-ES"/>
        </w:rPr>
        <w:t xml:space="preserve">las </w:t>
      </w:r>
      <w:r w:rsidR="009F6DA6">
        <w:rPr>
          <w:lang w:val="es-ES"/>
        </w:rPr>
        <w:lastRenderedPageBreak/>
        <w:t xml:space="preserve">personas </w:t>
      </w:r>
      <w:r w:rsidR="0086545B">
        <w:rPr>
          <w:lang w:val="es-ES"/>
        </w:rPr>
        <w:t xml:space="preserve">residentes incluidas </w:t>
      </w:r>
      <w:r w:rsidR="009F6DA6">
        <w:rPr>
          <w:lang w:val="es-ES"/>
        </w:rPr>
        <w:t>en ese grupo de edad)</w:t>
      </w:r>
      <w:r w:rsidR="00F938E3" w:rsidRPr="00FE1F10">
        <w:rPr>
          <w:lang w:val="es-ES"/>
        </w:rPr>
        <w:t xml:space="preserve"> </w:t>
      </w:r>
      <w:r w:rsidR="009F6DA6">
        <w:rPr>
          <w:lang w:val="es-ES"/>
        </w:rPr>
        <w:t xml:space="preserve">y </w:t>
      </w:r>
      <w:r w:rsidR="00F938E3" w:rsidRPr="00FE1F10">
        <w:rPr>
          <w:lang w:val="es-ES"/>
        </w:rPr>
        <w:t>las 2.000 personas de más de 70 años</w:t>
      </w:r>
      <w:r w:rsidR="001C69EB" w:rsidRPr="00FE1F10">
        <w:rPr>
          <w:lang w:val="es-ES"/>
        </w:rPr>
        <w:t xml:space="preserve"> </w:t>
      </w:r>
      <w:r w:rsidRPr="00FE1F10">
        <w:rPr>
          <w:lang w:val="es-ES"/>
        </w:rPr>
        <w:t>que configuran la</w:t>
      </w:r>
      <w:r w:rsidR="001C69EB" w:rsidRPr="00FE1F10">
        <w:rPr>
          <w:lang w:val="es-ES"/>
        </w:rPr>
        <w:t>s unidades muestrales finales</w:t>
      </w:r>
      <w:r w:rsidR="00F549FF" w:rsidRPr="00FE1F10">
        <w:rPr>
          <w:lang w:val="es-ES"/>
        </w:rPr>
        <w:t xml:space="preserve"> </w:t>
      </w:r>
      <w:r w:rsidRPr="00FE1F10">
        <w:rPr>
          <w:lang w:val="es-ES"/>
        </w:rPr>
        <w:t>de la operación</w:t>
      </w:r>
      <w:r w:rsidR="00F549FF" w:rsidRPr="00FE1F10">
        <w:rPr>
          <w:lang w:val="es-ES"/>
        </w:rPr>
        <w:t xml:space="preserve"> estadística</w:t>
      </w:r>
      <w:r w:rsidRPr="00FE1F10">
        <w:rPr>
          <w:lang w:val="es-ES"/>
        </w:rPr>
        <w:t>.</w:t>
      </w:r>
    </w:p>
    <w:p w14:paraId="0E2B6563" w14:textId="77777777" w:rsidR="00E21A57" w:rsidRPr="00FE1F10" w:rsidRDefault="00E21A57" w:rsidP="00E21A57">
      <w:pPr>
        <w:pStyle w:val="LUIKI"/>
        <w:rPr>
          <w:color w:val="000000"/>
          <w:lang w:val="es-ES"/>
        </w:rPr>
      </w:pPr>
      <w:r w:rsidRPr="00FE1F10">
        <w:rPr>
          <w:lang w:val="es-ES"/>
        </w:rPr>
        <w:t>A tales efectos, se entenderá como unidad desarrollada aquella que cumpla los siguientes requisitos:</w:t>
      </w:r>
    </w:p>
    <w:p w14:paraId="31DD4036" w14:textId="77777777" w:rsidR="00E21A57" w:rsidRPr="00FE1F10" w:rsidRDefault="00E21A57" w:rsidP="00E21A57">
      <w:pPr>
        <w:pStyle w:val="LUIKI"/>
        <w:ind w:left="227" w:hanging="227"/>
        <w:rPr>
          <w:color w:val="000000"/>
          <w:lang w:val="es-ES"/>
        </w:rPr>
      </w:pPr>
      <w:r w:rsidRPr="00FE1F10">
        <w:rPr>
          <w:color w:val="000000"/>
          <w:lang w:val="es-ES"/>
        </w:rPr>
        <w:t>*</w:t>
      </w:r>
      <w:r w:rsidRPr="00FE1F10">
        <w:rPr>
          <w:color w:val="000000"/>
          <w:lang w:val="es-ES"/>
        </w:rPr>
        <w:tab/>
        <w:t xml:space="preserve">Aplicación del cuestionario </w:t>
      </w:r>
      <w:r w:rsidR="001C69EB" w:rsidRPr="00FE1F10">
        <w:rPr>
          <w:color w:val="000000"/>
          <w:lang w:val="es-ES"/>
        </w:rPr>
        <w:t xml:space="preserve">o cuestionarios </w:t>
      </w:r>
      <w:r w:rsidRPr="00FE1F10">
        <w:rPr>
          <w:color w:val="000000"/>
          <w:lang w:val="es-ES"/>
        </w:rPr>
        <w:t>correspondiente</w:t>
      </w:r>
      <w:r w:rsidR="001C69EB" w:rsidRPr="00FE1F10">
        <w:rPr>
          <w:color w:val="000000"/>
          <w:lang w:val="es-ES"/>
        </w:rPr>
        <w:t>s</w:t>
      </w:r>
      <w:r w:rsidRPr="00FE1F10">
        <w:rPr>
          <w:color w:val="000000"/>
          <w:lang w:val="es-ES"/>
        </w:rPr>
        <w:t>.</w:t>
      </w:r>
    </w:p>
    <w:p w14:paraId="0FF528C5" w14:textId="249E65A7" w:rsidR="00E21A57" w:rsidRPr="00FE1F10" w:rsidRDefault="00E21A57" w:rsidP="00E21A57">
      <w:pPr>
        <w:pStyle w:val="LUIKI"/>
        <w:ind w:left="227" w:hanging="227"/>
        <w:rPr>
          <w:color w:val="000000"/>
          <w:lang w:val="es-ES"/>
        </w:rPr>
      </w:pPr>
      <w:r w:rsidRPr="00FE1F10">
        <w:rPr>
          <w:color w:val="000000"/>
          <w:lang w:val="es-ES"/>
        </w:rPr>
        <w:t>*</w:t>
      </w:r>
      <w:r w:rsidRPr="00FE1F10">
        <w:rPr>
          <w:color w:val="000000"/>
          <w:lang w:val="es-ES"/>
        </w:rPr>
        <w:tab/>
        <w:t>Grabación y validación de</w:t>
      </w:r>
      <w:r w:rsidR="001C69EB" w:rsidRPr="00FE1F10">
        <w:rPr>
          <w:color w:val="000000"/>
          <w:lang w:val="es-ES"/>
        </w:rPr>
        <w:t xml:space="preserve"> </w:t>
      </w:r>
      <w:r w:rsidRPr="00FE1F10">
        <w:rPr>
          <w:color w:val="000000"/>
          <w:lang w:val="es-ES"/>
        </w:rPr>
        <w:t>l</w:t>
      </w:r>
      <w:r w:rsidR="001C69EB" w:rsidRPr="00FE1F10">
        <w:rPr>
          <w:color w:val="000000"/>
          <w:lang w:val="es-ES"/>
        </w:rPr>
        <w:t>os</w:t>
      </w:r>
      <w:r w:rsidRPr="00FE1F10">
        <w:rPr>
          <w:color w:val="000000"/>
          <w:lang w:val="es-ES"/>
        </w:rPr>
        <w:t xml:space="preserve"> </w:t>
      </w:r>
      <w:r w:rsidR="00D901D3" w:rsidRPr="00FE1F10">
        <w:rPr>
          <w:color w:val="000000"/>
          <w:lang w:val="es-ES"/>
        </w:rPr>
        <w:t>cuestionarios</w:t>
      </w:r>
      <w:r w:rsidRPr="00FE1F10">
        <w:rPr>
          <w:color w:val="000000"/>
          <w:lang w:val="es-ES"/>
        </w:rPr>
        <w:t xml:space="preserve"> cumplimentado</w:t>
      </w:r>
      <w:r w:rsidR="001C69EB" w:rsidRPr="00FE1F10">
        <w:rPr>
          <w:color w:val="000000"/>
          <w:lang w:val="es-ES"/>
        </w:rPr>
        <w:t>s</w:t>
      </w:r>
      <w:r w:rsidRPr="00FE1F10">
        <w:rPr>
          <w:color w:val="000000"/>
          <w:lang w:val="es-ES"/>
        </w:rPr>
        <w:t xml:space="preserve"> a satisfacción de la Administración</w:t>
      </w:r>
      <w:r w:rsidR="00F938E3" w:rsidRPr="00FE1F10">
        <w:rPr>
          <w:color w:val="000000"/>
          <w:lang w:val="es-ES"/>
        </w:rPr>
        <w:t xml:space="preserve"> y la hoja con la prueba que se ofrece en el cuestionario, si procede</w:t>
      </w:r>
      <w:r w:rsidRPr="00FE1F10">
        <w:rPr>
          <w:color w:val="000000"/>
          <w:lang w:val="es-ES"/>
        </w:rPr>
        <w:t>.</w:t>
      </w:r>
    </w:p>
    <w:p w14:paraId="4B29B62D" w14:textId="3937D3C9" w:rsidR="00E21A57" w:rsidRPr="00FE1F10" w:rsidRDefault="00E21A57" w:rsidP="00E21A57">
      <w:pPr>
        <w:pStyle w:val="LUIKI"/>
        <w:ind w:left="227" w:hanging="227"/>
        <w:rPr>
          <w:color w:val="000000"/>
          <w:lang w:val="es-ES"/>
        </w:rPr>
      </w:pPr>
      <w:r w:rsidRPr="00FE1F10">
        <w:rPr>
          <w:color w:val="000000"/>
          <w:lang w:val="es-ES"/>
        </w:rPr>
        <w:t>*</w:t>
      </w:r>
      <w:r w:rsidRPr="00FE1F10">
        <w:rPr>
          <w:color w:val="000000"/>
          <w:lang w:val="es-ES"/>
        </w:rPr>
        <w:tab/>
        <w:t xml:space="preserve">Preparación final para la explotación, incluyendo los ajustes complementarios que pudieran introducirse como consecuencia de los procesos de validación final de los datos por parte del </w:t>
      </w:r>
      <w:r w:rsidR="007B64D3" w:rsidRPr="00FE1F10">
        <w:rPr>
          <w:color w:val="000000"/>
          <w:lang w:val="es-ES"/>
        </w:rPr>
        <w:t xml:space="preserve">OEE del </w:t>
      </w:r>
      <w:r w:rsidRPr="00FE1F10">
        <w:rPr>
          <w:color w:val="000000"/>
          <w:lang w:val="es-ES"/>
        </w:rPr>
        <w:t>Departamento</w:t>
      </w:r>
      <w:r w:rsidR="007B64D3" w:rsidRPr="00FE1F10">
        <w:rPr>
          <w:color w:val="000000"/>
          <w:lang w:val="es-ES"/>
        </w:rPr>
        <w:t xml:space="preserve"> de </w:t>
      </w:r>
      <w:r w:rsidR="00927E57" w:rsidRPr="00FE1F10">
        <w:rPr>
          <w:color w:val="000000"/>
          <w:lang w:val="es-ES"/>
        </w:rPr>
        <w:t>Bienestar, Juventud y Reto Demográfico</w:t>
      </w:r>
      <w:r w:rsidRPr="00FE1F10">
        <w:rPr>
          <w:color w:val="000000"/>
          <w:lang w:val="es-ES"/>
        </w:rPr>
        <w:t>.</w:t>
      </w:r>
    </w:p>
    <w:p w14:paraId="1A3EC76C" w14:textId="59F1B855" w:rsidR="00E21A57" w:rsidRPr="00C9528B" w:rsidRDefault="00E21A57" w:rsidP="00E21A57">
      <w:pPr>
        <w:pStyle w:val="LUIKI"/>
        <w:rPr>
          <w:color w:val="000000"/>
          <w:lang w:val="es-ES"/>
        </w:rPr>
      </w:pPr>
      <w:r w:rsidRPr="00FE1F10">
        <w:rPr>
          <w:color w:val="000000"/>
          <w:lang w:val="es-ES"/>
        </w:rPr>
        <w:t xml:space="preserve">La información correspondiente a </w:t>
      </w:r>
      <w:r w:rsidR="00BD2367">
        <w:rPr>
          <w:color w:val="000000"/>
          <w:lang w:val="es-ES"/>
        </w:rPr>
        <w:t>todas las</w:t>
      </w:r>
      <w:r w:rsidR="001C69EB" w:rsidRPr="00FE1F10">
        <w:rPr>
          <w:color w:val="000000"/>
          <w:lang w:val="es-ES"/>
        </w:rPr>
        <w:t xml:space="preserve"> unidades muestrales señaladas </w:t>
      </w:r>
      <w:r w:rsidRPr="00FE1F10">
        <w:rPr>
          <w:color w:val="000000"/>
          <w:lang w:val="es-ES"/>
        </w:rPr>
        <w:t xml:space="preserve">incluirá la información correspondiente </w:t>
      </w:r>
      <w:r w:rsidR="00F938E3" w:rsidRPr="00FE1F10">
        <w:rPr>
          <w:color w:val="000000"/>
          <w:lang w:val="es-ES"/>
        </w:rPr>
        <w:t>al cuestionario</w:t>
      </w:r>
      <w:r w:rsidRPr="00FE1F10">
        <w:rPr>
          <w:color w:val="000000"/>
          <w:lang w:val="es-ES"/>
        </w:rPr>
        <w:t xml:space="preserve"> de </w:t>
      </w:r>
      <w:r w:rsidR="00692191" w:rsidRPr="00FE1F10">
        <w:rPr>
          <w:color w:val="000000"/>
          <w:lang w:val="es-ES"/>
        </w:rPr>
        <w:t>referencia,</w:t>
      </w:r>
      <w:r w:rsidRPr="00FE1F10">
        <w:rPr>
          <w:color w:val="000000"/>
          <w:lang w:val="es-ES"/>
        </w:rPr>
        <w:t xml:space="preserve"> así como </w:t>
      </w:r>
      <w:r w:rsidR="00F938E3" w:rsidRPr="00FE1F10">
        <w:rPr>
          <w:color w:val="000000"/>
          <w:lang w:val="es-ES"/>
        </w:rPr>
        <w:t>el cuestionario ampliado en el caso de personas mayores de 70 años.</w:t>
      </w:r>
    </w:p>
    <w:p w14:paraId="33AE36D7" w14:textId="3AD71042" w:rsidR="00E21A57" w:rsidRPr="00C9528B" w:rsidRDefault="00E21A57" w:rsidP="007A2887">
      <w:pPr>
        <w:spacing w:before="0" w:after="0" w:line="240" w:lineRule="auto"/>
        <w:rPr>
          <w:lang w:val="es-ES"/>
        </w:rPr>
      </w:pPr>
    </w:p>
    <w:sectPr w:rsidR="00E21A57" w:rsidRPr="00C9528B" w:rsidSect="00E72418">
      <w:headerReference w:type="default" r:id="rId8"/>
      <w:footerReference w:type="even" r:id="rId9"/>
      <w:footerReference w:type="default" r:id="rId10"/>
      <w:headerReference w:type="first" r:id="rId11"/>
      <w:footerReference w:type="first" r:id="rId12"/>
      <w:pgSz w:w="11907" w:h="16840"/>
      <w:pgMar w:top="1701" w:right="1418" w:bottom="1418" w:left="1418" w:header="567" w:footer="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F7782" w14:textId="77777777" w:rsidR="009A2070" w:rsidRDefault="009A2070">
      <w:r>
        <w:separator/>
      </w:r>
    </w:p>
  </w:endnote>
  <w:endnote w:type="continuationSeparator" w:id="0">
    <w:p w14:paraId="0BFAEF55" w14:textId="77777777" w:rsidR="009A2070" w:rsidRDefault="009A2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1EAE" w14:textId="77777777" w:rsidR="00B85F96" w:rsidRDefault="00B85F96" w:rsidP="00D147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62E3E9" w14:textId="77777777" w:rsidR="00B85F96" w:rsidRDefault="00B85F96" w:rsidP="007B237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2EC7C" w14:textId="3CFD9DA0" w:rsidR="00B85F96" w:rsidRDefault="00B85F96">
    <w:pPr>
      <w:pStyle w:val="Piedepgina"/>
      <w:jc w:val="right"/>
    </w:pPr>
    <w:r>
      <w:fldChar w:fldCharType="begin"/>
    </w:r>
    <w:r>
      <w:instrText>PAGE   \* MERGEFORMAT</w:instrText>
    </w:r>
    <w:r>
      <w:fldChar w:fldCharType="separate"/>
    </w:r>
    <w:r w:rsidR="00351EA4" w:rsidRPr="00351EA4">
      <w:rPr>
        <w:noProof/>
        <w:lang w:val="es-ES"/>
      </w:rPr>
      <w:t>13</w:t>
    </w:r>
    <w:r>
      <w:fldChar w:fldCharType="end"/>
    </w:r>
  </w:p>
  <w:p w14:paraId="4CC7007A" w14:textId="77777777" w:rsidR="00B85F96" w:rsidRDefault="00B85F96" w:rsidP="007B237D">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CD0FF" w14:textId="77777777" w:rsidR="00B85F96" w:rsidRDefault="00B85F96">
    <w:pPr>
      <w:pStyle w:val="Piedepgina"/>
      <w:ind w:right="-99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B20E4" w14:textId="77777777" w:rsidR="009A2070" w:rsidRDefault="009A2070">
      <w:r>
        <w:separator/>
      </w:r>
    </w:p>
  </w:footnote>
  <w:footnote w:type="continuationSeparator" w:id="0">
    <w:p w14:paraId="22713DC7" w14:textId="77777777" w:rsidR="009A2070" w:rsidRDefault="009A2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CCDE0" w14:textId="77777777" w:rsidR="00B85F96" w:rsidRPr="00E72418" w:rsidRDefault="00F621BE">
    <w:pPr>
      <w:pStyle w:val="Encabezado"/>
      <w:jc w:val="center"/>
      <w:rPr>
        <w:sz w:val="10"/>
        <w:szCs w:val="10"/>
      </w:rPr>
    </w:pPr>
    <w:fldSimple w:instr="IMPORT C:\\WINWORD\\G13000NB.TIF \* MERGEFORMAT">
      <w:r>
        <w:rPr>
          <w:noProof/>
          <w:lang w:val="es-ES" w:eastAsia="es-ES"/>
        </w:rPr>
        <w:drawing>
          <wp:inline distT="0" distB="0" distL="0" distR="0" wp14:anchorId="2026627A" wp14:editId="7B9CA168">
            <wp:extent cx="2446655" cy="329565"/>
            <wp:effectExtent l="0" t="0" r="0" b="0"/>
            <wp:docPr id="1" name="Imagen 1" descr="R:\..\..\..\..\..\..\..\WINWORD\G13000N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INWORD\G13000NB.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6655" cy="329565"/>
                    </a:xfrm>
                    <a:prstGeom prst="rect">
                      <a:avLst/>
                    </a:prstGeom>
                    <a:noFill/>
                    <a:ln>
                      <a:noFill/>
                    </a:ln>
                  </pic:spPr>
                </pic:pic>
              </a:graphicData>
            </a:graphic>
          </wp:inline>
        </w:drawing>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D5B50" w14:textId="77777777" w:rsidR="00927E57" w:rsidRDefault="00927E57" w:rsidP="00927E57">
    <w:pPr>
      <w:pStyle w:val="Encabezado"/>
      <w:tabs>
        <w:tab w:val="right" w:pos="9923"/>
      </w:tabs>
      <w:ind w:right="-142"/>
      <w:jc w:val="center"/>
      <w:rPr>
        <w:sz w:val="16"/>
      </w:rPr>
    </w:pPr>
    <w:r>
      <w:rPr>
        <w:noProof/>
        <w:sz w:val="16"/>
        <w:lang w:val="es-ES" w:eastAsia="es-ES"/>
      </w:rPr>
      <mc:AlternateContent>
        <mc:Choice Requires="wps">
          <w:drawing>
            <wp:anchor distT="0" distB="0" distL="114300" distR="114300" simplePos="0" relativeHeight="251659264" behindDoc="1" locked="0" layoutInCell="0" allowOverlap="1" wp14:anchorId="0792786A" wp14:editId="19223A93">
              <wp:simplePos x="0" y="0"/>
              <wp:positionH relativeFrom="page">
                <wp:posOffset>1940560</wp:posOffset>
              </wp:positionH>
              <wp:positionV relativeFrom="page">
                <wp:posOffset>871855</wp:posOffset>
              </wp:positionV>
              <wp:extent cx="1938596" cy="329609"/>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8596" cy="329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3382D8" w14:textId="77777777" w:rsidR="00927E57" w:rsidRDefault="00927E57" w:rsidP="00927E57">
                          <w:pPr>
                            <w:pStyle w:val="Nivel1"/>
                            <w:rPr>
                              <w:spacing w:val="-2"/>
                            </w:rPr>
                          </w:pPr>
                          <w:r w:rsidRPr="00CE3FFC">
                            <w:rPr>
                              <w:spacing w:val="-2"/>
                            </w:rPr>
                            <w:t>O</w:t>
                          </w:r>
                          <w:r>
                            <w:rPr>
                              <w:spacing w:val="-2"/>
                            </w:rPr>
                            <w:t xml:space="preserve">NGIZATE, GAZTERIA ETA </w:t>
                          </w:r>
                        </w:p>
                        <w:p w14:paraId="082F5E28" w14:textId="77777777" w:rsidR="00927E57" w:rsidRPr="00700094" w:rsidRDefault="00927E57" w:rsidP="00927E57">
                          <w:pPr>
                            <w:pStyle w:val="Nivel1"/>
                          </w:pPr>
                          <w:r>
                            <w:rPr>
                              <w:spacing w:val="-2"/>
                            </w:rPr>
                            <w:t>ERRONKA DEMOGRAFIKOAREN SAILA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92786A" id="_x0000_t202" coordsize="21600,21600" o:spt="202" path="m,l,21600r21600,l21600,xe">
              <v:stroke joinstyle="miter"/>
              <v:path gradientshapeok="t" o:connecttype="rect"/>
            </v:shapetype>
            <v:shape id="Text Box 1" o:spid="_x0000_s1026" type="#_x0000_t202" style="position:absolute;left:0;text-align:left;margin-left:152.8pt;margin-top:68.65pt;width:152.65pt;height:25.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" o:allowincell="f" filled="f" stroked="f">
              <v:textbox>
                <w:txbxContent>
                  <w:p w14:paraId="393382D8" w14:textId="77777777" w:rsidR="00927E57" w:rsidRDefault="00927E57" w:rsidP="00927E57">
                    <w:pPr>
                      <w:pStyle w:val="Nivel1"/>
                      <w:rPr>
                        <w:spacing w:val="-2"/>
                      </w:rPr>
                    </w:pPr>
                    <w:r w:rsidRPr="00CE3FFC">
                      <w:rPr>
                        <w:spacing w:val="-2"/>
                      </w:rPr>
                      <w:t>O</w:t>
                    </w:r>
                    <w:r>
                      <w:rPr>
                        <w:spacing w:val="-2"/>
                      </w:rPr>
                      <w:t xml:space="preserve">NGIZATE, GAZTERIA ETA </w:t>
                    </w:r>
                  </w:p>
                  <w:p w14:paraId="082F5E28" w14:textId="77777777" w:rsidR="00927E57" w:rsidRPr="00700094" w:rsidRDefault="00927E57" w:rsidP="00927E57">
                    <w:pPr>
                      <w:pStyle w:val="Nivel1"/>
                    </w:pPr>
                    <w:r>
                      <w:rPr>
                        <w:spacing w:val="-2"/>
                      </w:rPr>
                      <w:t>ERRONKA DEMOGRAFIKOAREN SAILA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60288" behindDoc="1" locked="0" layoutInCell="0" allowOverlap="1" wp14:anchorId="512DD87E" wp14:editId="66D7315D">
              <wp:simplePos x="0" y="0"/>
              <wp:positionH relativeFrom="page">
                <wp:posOffset>4093535</wp:posOffset>
              </wp:positionH>
              <wp:positionV relativeFrom="page">
                <wp:posOffset>871870</wp:posOffset>
              </wp:positionV>
              <wp:extent cx="1935125" cy="3524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12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BD52A" w14:textId="77777777" w:rsidR="00927E57" w:rsidRDefault="00927E57" w:rsidP="00927E57">
                          <w:pPr>
                            <w:pStyle w:val="Nivel1"/>
                          </w:pPr>
                          <w:r>
                            <w:t>DEPARTAMENTO DE BIENESTAR, JUVENTUD Y RETO DEMOGRÁFICO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DD87E" id="Text Box 2" o:spid="_x0000_s1027" type="#_x0000_t202" style="position:absolute;left:0;text-align:left;margin-left:322.35pt;margin-top:68.65pt;width:152.35pt;height:27.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" o:allowincell="f" filled="f" stroked="f">
              <v:textbox>
                <w:txbxContent>
                  <w:p w14:paraId="1C3BD52A" w14:textId="77777777" w:rsidR="00927E57" w:rsidRDefault="00927E57" w:rsidP="00927E57">
                    <w:pPr>
                      <w:pStyle w:val="Nivel1"/>
                    </w:pPr>
                    <w:r>
                      <w:t>DEPARTAMENTO DE BIENESTAR, JUVENTUD Y RETO DEMOGRÁFICO</w:t>
                    </w:r>
                  </w:p>
                </w:txbxContent>
              </v:textbox>
              <w10:wrap anchorx="page" anchory="page"/>
            </v:shape>
          </w:pict>
        </mc:Fallback>
      </mc:AlternateContent>
    </w:r>
    <w:r>
      <w:rPr>
        <w:noProof/>
        <w:sz w:val="16"/>
      </w:rPr>
      <w:object w:dxaOrig="18028" w:dyaOrig="2235" w14:anchorId="1D9005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9pt;height:35.7pt" fillcolor="window">
          <v:imagedata r:id="rId1" o:title=""/>
        </v:shape>
        <o:OLEObject Type="Embed" ProgID="MSPhotoEd.3" ShapeID="_x0000_i1025" DrawAspect="Content" ObjectID="_1837933767" r:id="rId2"/>
      </w:object>
    </w:r>
  </w:p>
  <w:p w14:paraId="5F737C2B" w14:textId="1E766CB5" w:rsidR="00B85F96" w:rsidRDefault="00B85F96" w:rsidP="00E9072D">
    <w:pPr>
      <w:pStyle w:val="Encabezado"/>
      <w:tabs>
        <w:tab w:val="right" w:pos="9923"/>
      </w:tabs>
      <w:ind w:right="-142"/>
      <w:jc w:val="center"/>
    </w:pPr>
  </w:p>
  <w:p w14:paraId="40351C91" w14:textId="77777777" w:rsidR="00927E57" w:rsidRDefault="00927E57" w:rsidP="00E9072D">
    <w:pPr>
      <w:pStyle w:val="Encabezado"/>
      <w:tabs>
        <w:tab w:val="right" w:pos="9923"/>
      </w:tabs>
      <w:ind w:right="-142"/>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0B5"/>
    <w:multiLevelType w:val="hybridMultilevel"/>
    <w:tmpl w:val="B47C69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2E32EF"/>
    <w:multiLevelType w:val="hybridMultilevel"/>
    <w:tmpl w:val="7B2CEDC2"/>
    <w:lvl w:ilvl="0" w:tplc="9EE2B24C">
      <w:start w:val="1"/>
      <w:numFmt w:val="lowerLetter"/>
      <w:lvlText w:val="%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 w15:restartNumberingAfterBreak="0">
    <w:nsid w:val="06C01D4B"/>
    <w:multiLevelType w:val="hybridMultilevel"/>
    <w:tmpl w:val="69EE427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D53DE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AA6022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246B584B"/>
    <w:multiLevelType w:val="hybridMultilevel"/>
    <w:tmpl w:val="65E44AB0"/>
    <w:lvl w:ilvl="0" w:tplc="C71E712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3574EF"/>
    <w:multiLevelType w:val="hybridMultilevel"/>
    <w:tmpl w:val="3CCE14F0"/>
    <w:lvl w:ilvl="0" w:tplc="2D84ACF2">
      <w:start w:val="1"/>
      <w:numFmt w:val="lowerLetter"/>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7" w15:restartNumberingAfterBreak="0">
    <w:nsid w:val="2FE47B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390268A"/>
    <w:multiLevelType w:val="hybridMultilevel"/>
    <w:tmpl w:val="5EBA6226"/>
    <w:lvl w:ilvl="0" w:tplc="0C0A0001">
      <w:start w:val="1"/>
      <w:numFmt w:val="bullet"/>
      <w:lvlText w:val=""/>
      <w:lvlJc w:val="left"/>
      <w:pPr>
        <w:ind w:left="1287" w:hanging="360"/>
      </w:pPr>
      <w:rPr>
        <w:rFonts w:ascii="Symbol" w:hAnsi="Symbol"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9" w15:restartNumberingAfterBreak="0">
    <w:nsid w:val="581C04CC"/>
    <w:multiLevelType w:val="hybridMultilevel"/>
    <w:tmpl w:val="8B8031B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 w15:restartNumberingAfterBreak="0">
    <w:nsid w:val="5BBB4CA1"/>
    <w:multiLevelType w:val="singleLevel"/>
    <w:tmpl w:val="2AF0AB3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9373159"/>
    <w:multiLevelType w:val="hybridMultilevel"/>
    <w:tmpl w:val="7ECCBE80"/>
    <w:lvl w:ilvl="0" w:tplc="56C41888">
      <w:start w:val="1"/>
      <w:numFmt w:val="lowerLetter"/>
      <w:lvlText w:val="%1."/>
      <w:lvlJc w:val="left"/>
      <w:pPr>
        <w:ind w:left="792" w:hanging="360"/>
      </w:pPr>
      <w:rPr>
        <w:rFonts w:hint="default"/>
      </w:rPr>
    </w:lvl>
    <w:lvl w:ilvl="1" w:tplc="0C0A0019" w:tentative="1">
      <w:start w:val="1"/>
      <w:numFmt w:val="lowerLetter"/>
      <w:lvlText w:val="%2."/>
      <w:lvlJc w:val="left"/>
      <w:pPr>
        <w:ind w:left="1512" w:hanging="360"/>
      </w:pPr>
    </w:lvl>
    <w:lvl w:ilvl="2" w:tplc="0C0A001B" w:tentative="1">
      <w:start w:val="1"/>
      <w:numFmt w:val="lowerRoman"/>
      <w:lvlText w:val="%3."/>
      <w:lvlJc w:val="right"/>
      <w:pPr>
        <w:ind w:left="2232" w:hanging="180"/>
      </w:pPr>
    </w:lvl>
    <w:lvl w:ilvl="3" w:tplc="0C0A000F" w:tentative="1">
      <w:start w:val="1"/>
      <w:numFmt w:val="decimal"/>
      <w:lvlText w:val="%4."/>
      <w:lvlJc w:val="left"/>
      <w:pPr>
        <w:ind w:left="2952" w:hanging="360"/>
      </w:pPr>
    </w:lvl>
    <w:lvl w:ilvl="4" w:tplc="0C0A0019" w:tentative="1">
      <w:start w:val="1"/>
      <w:numFmt w:val="lowerLetter"/>
      <w:lvlText w:val="%5."/>
      <w:lvlJc w:val="left"/>
      <w:pPr>
        <w:ind w:left="3672" w:hanging="360"/>
      </w:pPr>
    </w:lvl>
    <w:lvl w:ilvl="5" w:tplc="0C0A001B" w:tentative="1">
      <w:start w:val="1"/>
      <w:numFmt w:val="lowerRoman"/>
      <w:lvlText w:val="%6."/>
      <w:lvlJc w:val="right"/>
      <w:pPr>
        <w:ind w:left="4392" w:hanging="180"/>
      </w:pPr>
    </w:lvl>
    <w:lvl w:ilvl="6" w:tplc="0C0A000F" w:tentative="1">
      <w:start w:val="1"/>
      <w:numFmt w:val="decimal"/>
      <w:lvlText w:val="%7."/>
      <w:lvlJc w:val="left"/>
      <w:pPr>
        <w:ind w:left="5112" w:hanging="360"/>
      </w:pPr>
    </w:lvl>
    <w:lvl w:ilvl="7" w:tplc="0C0A0019" w:tentative="1">
      <w:start w:val="1"/>
      <w:numFmt w:val="lowerLetter"/>
      <w:lvlText w:val="%8."/>
      <w:lvlJc w:val="left"/>
      <w:pPr>
        <w:ind w:left="5832" w:hanging="360"/>
      </w:pPr>
    </w:lvl>
    <w:lvl w:ilvl="8" w:tplc="0C0A001B" w:tentative="1">
      <w:start w:val="1"/>
      <w:numFmt w:val="lowerRoman"/>
      <w:lvlText w:val="%9."/>
      <w:lvlJc w:val="right"/>
      <w:pPr>
        <w:ind w:left="6552" w:hanging="180"/>
      </w:pPr>
    </w:lvl>
  </w:abstractNum>
  <w:abstractNum w:abstractNumId="12" w15:restartNumberingAfterBreak="0">
    <w:nsid w:val="6C6E0D7D"/>
    <w:multiLevelType w:val="hybridMultilevel"/>
    <w:tmpl w:val="3B163A5A"/>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3" w15:restartNumberingAfterBreak="0">
    <w:nsid w:val="733F0EC6"/>
    <w:multiLevelType w:val="singleLevel"/>
    <w:tmpl w:val="371A37FE"/>
    <w:lvl w:ilvl="0">
      <w:start w:val="1"/>
      <w:numFmt w:val="bullet"/>
      <w:lvlText w:val="-"/>
      <w:lvlJc w:val="left"/>
      <w:pPr>
        <w:tabs>
          <w:tab w:val="num" w:pos="705"/>
        </w:tabs>
        <w:ind w:left="705" w:hanging="480"/>
      </w:pPr>
      <w:rPr>
        <w:rFonts w:ascii="Times New Roman" w:hAnsi="Times New Roman" w:hint="default"/>
      </w:rPr>
    </w:lvl>
  </w:abstractNum>
  <w:abstractNum w:abstractNumId="14" w15:restartNumberingAfterBreak="0">
    <w:nsid w:val="7DA862B1"/>
    <w:multiLevelType w:val="hybridMultilevel"/>
    <w:tmpl w:val="BBFA18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F292BBE"/>
    <w:multiLevelType w:val="hybridMultilevel"/>
    <w:tmpl w:val="287EF328"/>
    <w:lvl w:ilvl="0" w:tplc="BCFA68BA">
      <w:start w:val="1"/>
      <w:numFmt w:val="lowerLetter"/>
      <w:lvlText w:val="%1)"/>
      <w:lvlJc w:val="left"/>
      <w:pPr>
        <w:ind w:left="588" w:hanging="360"/>
      </w:pPr>
      <w:rPr>
        <w:rFonts w:hint="default"/>
        <w:color w:val="auto"/>
      </w:rPr>
    </w:lvl>
    <w:lvl w:ilvl="1" w:tplc="0C0A0019">
      <w:start w:val="1"/>
      <w:numFmt w:val="lowerLetter"/>
      <w:lvlText w:val="%2."/>
      <w:lvlJc w:val="left"/>
      <w:pPr>
        <w:ind w:left="1308" w:hanging="360"/>
      </w:pPr>
    </w:lvl>
    <w:lvl w:ilvl="2" w:tplc="0C0A001B" w:tentative="1">
      <w:start w:val="1"/>
      <w:numFmt w:val="lowerRoman"/>
      <w:lvlText w:val="%3."/>
      <w:lvlJc w:val="right"/>
      <w:pPr>
        <w:ind w:left="2028" w:hanging="180"/>
      </w:pPr>
    </w:lvl>
    <w:lvl w:ilvl="3" w:tplc="0C0A000F" w:tentative="1">
      <w:start w:val="1"/>
      <w:numFmt w:val="decimal"/>
      <w:lvlText w:val="%4."/>
      <w:lvlJc w:val="left"/>
      <w:pPr>
        <w:ind w:left="2748" w:hanging="360"/>
      </w:pPr>
    </w:lvl>
    <w:lvl w:ilvl="4" w:tplc="0C0A0019" w:tentative="1">
      <w:start w:val="1"/>
      <w:numFmt w:val="lowerLetter"/>
      <w:lvlText w:val="%5."/>
      <w:lvlJc w:val="left"/>
      <w:pPr>
        <w:ind w:left="3468" w:hanging="360"/>
      </w:pPr>
    </w:lvl>
    <w:lvl w:ilvl="5" w:tplc="0C0A001B" w:tentative="1">
      <w:start w:val="1"/>
      <w:numFmt w:val="lowerRoman"/>
      <w:lvlText w:val="%6."/>
      <w:lvlJc w:val="right"/>
      <w:pPr>
        <w:ind w:left="4188" w:hanging="180"/>
      </w:pPr>
    </w:lvl>
    <w:lvl w:ilvl="6" w:tplc="0C0A000F" w:tentative="1">
      <w:start w:val="1"/>
      <w:numFmt w:val="decimal"/>
      <w:lvlText w:val="%7."/>
      <w:lvlJc w:val="left"/>
      <w:pPr>
        <w:ind w:left="4908" w:hanging="360"/>
      </w:pPr>
    </w:lvl>
    <w:lvl w:ilvl="7" w:tplc="0C0A0019" w:tentative="1">
      <w:start w:val="1"/>
      <w:numFmt w:val="lowerLetter"/>
      <w:lvlText w:val="%8."/>
      <w:lvlJc w:val="left"/>
      <w:pPr>
        <w:ind w:left="5628" w:hanging="360"/>
      </w:pPr>
    </w:lvl>
    <w:lvl w:ilvl="8" w:tplc="0C0A001B" w:tentative="1">
      <w:start w:val="1"/>
      <w:numFmt w:val="lowerRoman"/>
      <w:lvlText w:val="%9."/>
      <w:lvlJc w:val="right"/>
      <w:pPr>
        <w:ind w:left="6348" w:hanging="180"/>
      </w:pPr>
    </w:lvl>
  </w:abstractNum>
  <w:num w:numId="1" w16cid:durableId="502937342">
    <w:abstractNumId w:val="10"/>
  </w:num>
  <w:num w:numId="2" w16cid:durableId="1030302220">
    <w:abstractNumId w:val="4"/>
  </w:num>
  <w:num w:numId="3" w16cid:durableId="2027519475">
    <w:abstractNumId w:val="7"/>
  </w:num>
  <w:num w:numId="4" w16cid:durableId="534584313">
    <w:abstractNumId w:val="3"/>
  </w:num>
  <w:num w:numId="5" w16cid:durableId="406997448">
    <w:abstractNumId w:val="13"/>
  </w:num>
  <w:num w:numId="6" w16cid:durableId="1400635636">
    <w:abstractNumId w:val="11"/>
  </w:num>
  <w:num w:numId="7" w16cid:durableId="1717654795">
    <w:abstractNumId w:val="0"/>
  </w:num>
  <w:num w:numId="8" w16cid:durableId="692457818">
    <w:abstractNumId w:val="12"/>
  </w:num>
  <w:num w:numId="9" w16cid:durableId="1258752983">
    <w:abstractNumId w:val="8"/>
  </w:num>
  <w:num w:numId="10" w16cid:durableId="322046878">
    <w:abstractNumId w:val="1"/>
  </w:num>
  <w:num w:numId="11" w16cid:durableId="451049589">
    <w:abstractNumId w:val="6"/>
  </w:num>
  <w:num w:numId="12" w16cid:durableId="1291667589">
    <w:abstractNumId w:val="15"/>
  </w:num>
  <w:num w:numId="13" w16cid:durableId="842428335">
    <w:abstractNumId w:val="2"/>
  </w:num>
  <w:num w:numId="14" w16cid:durableId="1048838647">
    <w:abstractNumId w:val="14"/>
  </w:num>
  <w:num w:numId="15" w16cid:durableId="750587799">
    <w:abstractNumId w:val="9"/>
  </w:num>
  <w:num w:numId="16" w16cid:durableId="4449291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C1B"/>
    <w:rsid w:val="00000336"/>
    <w:rsid w:val="00001D8D"/>
    <w:rsid w:val="00003090"/>
    <w:rsid w:val="00003F6B"/>
    <w:rsid w:val="00013160"/>
    <w:rsid w:val="000148B0"/>
    <w:rsid w:val="00016B4A"/>
    <w:rsid w:val="0001702D"/>
    <w:rsid w:val="0001726E"/>
    <w:rsid w:val="000201D4"/>
    <w:rsid w:val="00026B70"/>
    <w:rsid w:val="00035562"/>
    <w:rsid w:val="00036F95"/>
    <w:rsid w:val="00040CE0"/>
    <w:rsid w:val="000418BC"/>
    <w:rsid w:val="00041E00"/>
    <w:rsid w:val="00044BF5"/>
    <w:rsid w:val="00053153"/>
    <w:rsid w:val="00062D12"/>
    <w:rsid w:val="00064054"/>
    <w:rsid w:val="000648E6"/>
    <w:rsid w:val="00064C66"/>
    <w:rsid w:val="00065D82"/>
    <w:rsid w:val="00066C13"/>
    <w:rsid w:val="00067417"/>
    <w:rsid w:val="0007137B"/>
    <w:rsid w:val="00071B5D"/>
    <w:rsid w:val="0007756A"/>
    <w:rsid w:val="00077EE6"/>
    <w:rsid w:val="0008664E"/>
    <w:rsid w:val="00090349"/>
    <w:rsid w:val="00096387"/>
    <w:rsid w:val="000A3260"/>
    <w:rsid w:val="000A684F"/>
    <w:rsid w:val="000A6F20"/>
    <w:rsid w:val="000B0084"/>
    <w:rsid w:val="000B0F60"/>
    <w:rsid w:val="000B1363"/>
    <w:rsid w:val="000B25C3"/>
    <w:rsid w:val="000B3DED"/>
    <w:rsid w:val="000D05DE"/>
    <w:rsid w:val="000D21C8"/>
    <w:rsid w:val="000D75DB"/>
    <w:rsid w:val="000E1FB1"/>
    <w:rsid w:val="000E4E7C"/>
    <w:rsid w:val="000E7296"/>
    <w:rsid w:val="000F2A20"/>
    <w:rsid w:val="000F3D28"/>
    <w:rsid w:val="000F4171"/>
    <w:rsid w:val="000F71A1"/>
    <w:rsid w:val="000F7E2F"/>
    <w:rsid w:val="00101EDC"/>
    <w:rsid w:val="00106950"/>
    <w:rsid w:val="00110B64"/>
    <w:rsid w:val="00117191"/>
    <w:rsid w:val="001217B4"/>
    <w:rsid w:val="00126AD6"/>
    <w:rsid w:val="00126FEC"/>
    <w:rsid w:val="00127260"/>
    <w:rsid w:val="00130168"/>
    <w:rsid w:val="00133401"/>
    <w:rsid w:val="001354F6"/>
    <w:rsid w:val="0013695A"/>
    <w:rsid w:val="00137B49"/>
    <w:rsid w:val="00140D6B"/>
    <w:rsid w:val="00141798"/>
    <w:rsid w:val="00142F8D"/>
    <w:rsid w:val="00146CB6"/>
    <w:rsid w:val="00147275"/>
    <w:rsid w:val="00153278"/>
    <w:rsid w:val="001553CD"/>
    <w:rsid w:val="00165F86"/>
    <w:rsid w:val="00171BA3"/>
    <w:rsid w:val="00174ED7"/>
    <w:rsid w:val="00177EBF"/>
    <w:rsid w:val="0018673D"/>
    <w:rsid w:val="00194B81"/>
    <w:rsid w:val="001A08C0"/>
    <w:rsid w:val="001A14FC"/>
    <w:rsid w:val="001A3773"/>
    <w:rsid w:val="001A7220"/>
    <w:rsid w:val="001B22D3"/>
    <w:rsid w:val="001B2742"/>
    <w:rsid w:val="001B27CF"/>
    <w:rsid w:val="001B38F4"/>
    <w:rsid w:val="001C35A0"/>
    <w:rsid w:val="001C4189"/>
    <w:rsid w:val="001C4C5A"/>
    <w:rsid w:val="001C5D49"/>
    <w:rsid w:val="001C69EB"/>
    <w:rsid w:val="001C79B8"/>
    <w:rsid w:val="001C7A4F"/>
    <w:rsid w:val="001D53B1"/>
    <w:rsid w:val="001D6B40"/>
    <w:rsid w:val="001E0652"/>
    <w:rsid w:val="001E08BA"/>
    <w:rsid w:val="001E122C"/>
    <w:rsid w:val="001E6423"/>
    <w:rsid w:val="001E7FF3"/>
    <w:rsid w:val="001F1F31"/>
    <w:rsid w:val="001F32F1"/>
    <w:rsid w:val="001F42D5"/>
    <w:rsid w:val="001F53D8"/>
    <w:rsid w:val="001F7ADD"/>
    <w:rsid w:val="00205939"/>
    <w:rsid w:val="0021085B"/>
    <w:rsid w:val="00211317"/>
    <w:rsid w:val="002116C3"/>
    <w:rsid w:val="00212D45"/>
    <w:rsid w:val="002150D5"/>
    <w:rsid w:val="002156DE"/>
    <w:rsid w:val="00215CDB"/>
    <w:rsid w:val="00215FB7"/>
    <w:rsid w:val="002161DE"/>
    <w:rsid w:val="00223497"/>
    <w:rsid w:val="002238D7"/>
    <w:rsid w:val="002252C7"/>
    <w:rsid w:val="00225A67"/>
    <w:rsid w:val="0022690A"/>
    <w:rsid w:val="00226D43"/>
    <w:rsid w:val="00226F15"/>
    <w:rsid w:val="00233D29"/>
    <w:rsid w:val="0023426F"/>
    <w:rsid w:val="00234840"/>
    <w:rsid w:val="00234F7C"/>
    <w:rsid w:val="00241311"/>
    <w:rsid w:val="00242093"/>
    <w:rsid w:val="00253964"/>
    <w:rsid w:val="00253C04"/>
    <w:rsid w:val="00255E6F"/>
    <w:rsid w:val="00256BA8"/>
    <w:rsid w:val="00257384"/>
    <w:rsid w:val="00261E94"/>
    <w:rsid w:val="002623CF"/>
    <w:rsid w:val="00263512"/>
    <w:rsid w:val="00265FDF"/>
    <w:rsid w:val="00266F89"/>
    <w:rsid w:val="00270D01"/>
    <w:rsid w:val="00276C12"/>
    <w:rsid w:val="0028268D"/>
    <w:rsid w:val="00292486"/>
    <w:rsid w:val="00293390"/>
    <w:rsid w:val="002943ED"/>
    <w:rsid w:val="0029757D"/>
    <w:rsid w:val="002A1438"/>
    <w:rsid w:val="002A36DB"/>
    <w:rsid w:val="002A620F"/>
    <w:rsid w:val="002B13EB"/>
    <w:rsid w:val="002B6C15"/>
    <w:rsid w:val="002C167F"/>
    <w:rsid w:val="002C25B8"/>
    <w:rsid w:val="002C550E"/>
    <w:rsid w:val="002C721C"/>
    <w:rsid w:val="002D0610"/>
    <w:rsid w:val="002D72C9"/>
    <w:rsid w:val="002E295C"/>
    <w:rsid w:val="002E511B"/>
    <w:rsid w:val="002E6398"/>
    <w:rsid w:val="002E6E54"/>
    <w:rsid w:val="002E7786"/>
    <w:rsid w:val="002F1C11"/>
    <w:rsid w:val="002F31CA"/>
    <w:rsid w:val="002F4A7F"/>
    <w:rsid w:val="002F5209"/>
    <w:rsid w:val="002F58AB"/>
    <w:rsid w:val="002F6CAB"/>
    <w:rsid w:val="00301C1B"/>
    <w:rsid w:val="003106FA"/>
    <w:rsid w:val="00311053"/>
    <w:rsid w:val="00324002"/>
    <w:rsid w:val="003240B4"/>
    <w:rsid w:val="00325D1E"/>
    <w:rsid w:val="00330D97"/>
    <w:rsid w:val="00337819"/>
    <w:rsid w:val="003416AA"/>
    <w:rsid w:val="00341D93"/>
    <w:rsid w:val="003457C8"/>
    <w:rsid w:val="003465F2"/>
    <w:rsid w:val="00351EA4"/>
    <w:rsid w:val="00354C1B"/>
    <w:rsid w:val="00354E91"/>
    <w:rsid w:val="00355841"/>
    <w:rsid w:val="0036106E"/>
    <w:rsid w:val="00366144"/>
    <w:rsid w:val="00366721"/>
    <w:rsid w:val="00367D83"/>
    <w:rsid w:val="00376A40"/>
    <w:rsid w:val="00381BEC"/>
    <w:rsid w:val="00395BBD"/>
    <w:rsid w:val="003A22FC"/>
    <w:rsid w:val="003A7C43"/>
    <w:rsid w:val="003B1154"/>
    <w:rsid w:val="003C1046"/>
    <w:rsid w:val="003D21CE"/>
    <w:rsid w:val="003D2696"/>
    <w:rsid w:val="003D6A0D"/>
    <w:rsid w:val="003E1558"/>
    <w:rsid w:val="003F5961"/>
    <w:rsid w:val="00400A7F"/>
    <w:rsid w:val="00410B8C"/>
    <w:rsid w:val="00417510"/>
    <w:rsid w:val="00422A66"/>
    <w:rsid w:val="00423D71"/>
    <w:rsid w:val="00423E01"/>
    <w:rsid w:val="004313B9"/>
    <w:rsid w:val="00434D3E"/>
    <w:rsid w:val="004364CF"/>
    <w:rsid w:val="00436902"/>
    <w:rsid w:val="00436F37"/>
    <w:rsid w:val="00444241"/>
    <w:rsid w:val="00446172"/>
    <w:rsid w:val="00473377"/>
    <w:rsid w:val="00474BD4"/>
    <w:rsid w:val="00474F22"/>
    <w:rsid w:val="00477278"/>
    <w:rsid w:val="004819D4"/>
    <w:rsid w:val="0048359D"/>
    <w:rsid w:val="00483B9F"/>
    <w:rsid w:val="00492BB1"/>
    <w:rsid w:val="00496E48"/>
    <w:rsid w:val="0049775C"/>
    <w:rsid w:val="004A2A1A"/>
    <w:rsid w:val="004A5073"/>
    <w:rsid w:val="004A7688"/>
    <w:rsid w:val="004C10C7"/>
    <w:rsid w:val="004C72C5"/>
    <w:rsid w:val="004D30AF"/>
    <w:rsid w:val="004D5DB6"/>
    <w:rsid w:val="004E2B16"/>
    <w:rsid w:val="004E689A"/>
    <w:rsid w:val="004E6A63"/>
    <w:rsid w:val="004F0194"/>
    <w:rsid w:val="004F4420"/>
    <w:rsid w:val="004F4645"/>
    <w:rsid w:val="004F540C"/>
    <w:rsid w:val="004F5C99"/>
    <w:rsid w:val="00501264"/>
    <w:rsid w:val="00502119"/>
    <w:rsid w:val="00505DB9"/>
    <w:rsid w:val="005118F2"/>
    <w:rsid w:val="005127D0"/>
    <w:rsid w:val="00512F7D"/>
    <w:rsid w:val="00515DE2"/>
    <w:rsid w:val="0052268E"/>
    <w:rsid w:val="0053250C"/>
    <w:rsid w:val="00533B3F"/>
    <w:rsid w:val="00534E52"/>
    <w:rsid w:val="00541848"/>
    <w:rsid w:val="005426FF"/>
    <w:rsid w:val="00542DCB"/>
    <w:rsid w:val="00543F0B"/>
    <w:rsid w:val="0054473A"/>
    <w:rsid w:val="00545D02"/>
    <w:rsid w:val="00572969"/>
    <w:rsid w:val="00580A42"/>
    <w:rsid w:val="00581E71"/>
    <w:rsid w:val="0058336C"/>
    <w:rsid w:val="00584CCE"/>
    <w:rsid w:val="00584F52"/>
    <w:rsid w:val="0058692E"/>
    <w:rsid w:val="005918A6"/>
    <w:rsid w:val="005920AE"/>
    <w:rsid w:val="005A239C"/>
    <w:rsid w:val="005A2785"/>
    <w:rsid w:val="005A3EB9"/>
    <w:rsid w:val="005A5F2B"/>
    <w:rsid w:val="005A6AEB"/>
    <w:rsid w:val="005B064D"/>
    <w:rsid w:val="005B6AEF"/>
    <w:rsid w:val="005B7C13"/>
    <w:rsid w:val="005C2768"/>
    <w:rsid w:val="005C28E0"/>
    <w:rsid w:val="005C421C"/>
    <w:rsid w:val="005C5016"/>
    <w:rsid w:val="005D1225"/>
    <w:rsid w:val="005D12B5"/>
    <w:rsid w:val="005D32B5"/>
    <w:rsid w:val="005D4E31"/>
    <w:rsid w:val="005D5AE3"/>
    <w:rsid w:val="005D7F56"/>
    <w:rsid w:val="005E0911"/>
    <w:rsid w:val="005E668E"/>
    <w:rsid w:val="005F0ECA"/>
    <w:rsid w:val="00604C88"/>
    <w:rsid w:val="00616834"/>
    <w:rsid w:val="00617F14"/>
    <w:rsid w:val="00621D7C"/>
    <w:rsid w:val="00635A97"/>
    <w:rsid w:val="00637102"/>
    <w:rsid w:val="00642724"/>
    <w:rsid w:val="00644513"/>
    <w:rsid w:val="00647A63"/>
    <w:rsid w:val="00647DC0"/>
    <w:rsid w:val="00651DB1"/>
    <w:rsid w:val="00651F3A"/>
    <w:rsid w:val="00657E0D"/>
    <w:rsid w:val="006621B4"/>
    <w:rsid w:val="00662EE0"/>
    <w:rsid w:val="00670D52"/>
    <w:rsid w:val="00670EDA"/>
    <w:rsid w:val="00673521"/>
    <w:rsid w:val="0068313C"/>
    <w:rsid w:val="006905C2"/>
    <w:rsid w:val="00690B53"/>
    <w:rsid w:val="00692191"/>
    <w:rsid w:val="006979D2"/>
    <w:rsid w:val="006A0668"/>
    <w:rsid w:val="006A7D84"/>
    <w:rsid w:val="006B006A"/>
    <w:rsid w:val="006B11DD"/>
    <w:rsid w:val="006B2F39"/>
    <w:rsid w:val="006B4E54"/>
    <w:rsid w:val="006B76FB"/>
    <w:rsid w:val="006C02BD"/>
    <w:rsid w:val="006C1EB8"/>
    <w:rsid w:val="006D1087"/>
    <w:rsid w:val="006D146A"/>
    <w:rsid w:val="006D57C8"/>
    <w:rsid w:val="006D7680"/>
    <w:rsid w:val="006E2C1D"/>
    <w:rsid w:val="006F0608"/>
    <w:rsid w:val="006F307A"/>
    <w:rsid w:val="006F5294"/>
    <w:rsid w:val="006F6050"/>
    <w:rsid w:val="007048C3"/>
    <w:rsid w:val="00711ADF"/>
    <w:rsid w:val="0071444D"/>
    <w:rsid w:val="00717790"/>
    <w:rsid w:val="00720A22"/>
    <w:rsid w:val="00722DEB"/>
    <w:rsid w:val="00731CE4"/>
    <w:rsid w:val="00733F0C"/>
    <w:rsid w:val="00735F12"/>
    <w:rsid w:val="00742322"/>
    <w:rsid w:val="0074317B"/>
    <w:rsid w:val="00770A13"/>
    <w:rsid w:val="00770DF5"/>
    <w:rsid w:val="0077239E"/>
    <w:rsid w:val="00777EA9"/>
    <w:rsid w:val="00782A85"/>
    <w:rsid w:val="00782B5B"/>
    <w:rsid w:val="00786D1B"/>
    <w:rsid w:val="00787D2C"/>
    <w:rsid w:val="00795103"/>
    <w:rsid w:val="00797A84"/>
    <w:rsid w:val="007A0F5C"/>
    <w:rsid w:val="007A2887"/>
    <w:rsid w:val="007A3C16"/>
    <w:rsid w:val="007B12D7"/>
    <w:rsid w:val="007B145D"/>
    <w:rsid w:val="007B166D"/>
    <w:rsid w:val="007B237D"/>
    <w:rsid w:val="007B48B3"/>
    <w:rsid w:val="007B64D3"/>
    <w:rsid w:val="007B657E"/>
    <w:rsid w:val="007B6A2B"/>
    <w:rsid w:val="007C2039"/>
    <w:rsid w:val="007C2226"/>
    <w:rsid w:val="007C5DB4"/>
    <w:rsid w:val="007D0E4C"/>
    <w:rsid w:val="007D1261"/>
    <w:rsid w:val="007D3556"/>
    <w:rsid w:val="007D366B"/>
    <w:rsid w:val="007E54CE"/>
    <w:rsid w:val="007F3651"/>
    <w:rsid w:val="007F65A8"/>
    <w:rsid w:val="007F7545"/>
    <w:rsid w:val="00800836"/>
    <w:rsid w:val="00810280"/>
    <w:rsid w:val="008276B8"/>
    <w:rsid w:val="00830E93"/>
    <w:rsid w:val="0083389D"/>
    <w:rsid w:val="0084527E"/>
    <w:rsid w:val="00845E63"/>
    <w:rsid w:val="00847791"/>
    <w:rsid w:val="00850D71"/>
    <w:rsid w:val="00853CE9"/>
    <w:rsid w:val="00854368"/>
    <w:rsid w:val="00854CA9"/>
    <w:rsid w:val="008573DC"/>
    <w:rsid w:val="00861155"/>
    <w:rsid w:val="00861827"/>
    <w:rsid w:val="00863E52"/>
    <w:rsid w:val="00864D7E"/>
    <w:rsid w:val="00864E0D"/>
    <w:rsid w:val="0086545B"/>
    <w:rsid w:val="008656A3"/>
    <w:rsid w:val="00866983"/>
    <w:rsid w:val="00867251"/>
    <w:rsid w:val="00867F6F"/>
    <w:rsid w:val="00871B6A"/>
    <w:rsid w:val="00874FED"/>
    <w:rsid w:val="008759DC"/>
    <w:rsid w:val="008852D1"/>
    <w:rsid w:val="0088601A"/>
    <w:rsid w:val="00890E07"/>
    <w:rsid w:val="00891736"/>
    <w:rsid w:val="00892052"/>
    <w:rsid w:val="00893A1F"/>
    <w:rsid w:val="008A2A0C"/>
    <w:rsid w:val="008A3A03"/>
    <w:rsid w:val="008A6AB1"/>
    <w:rsid w:val="008A79D2"/>
    <w:rsid w:val="008B197F"/>
    <w:rsid w:val="008B28E9"/>
    <w:rsid w:val="008E0841"/>
    <w:rsid w:val="008F28CF"/>
    <w:rsid w:val="008F5407"/>
    <w:rsid w:val="00900F4C"/>
    <w:rsid w:val="009023ED"/>
    <w:rsid w:val="00904E52"/>
    <w:rsid w:val="00905EFE"/>
    <w:rsid w:val="00906FC0"/>
    <w:rsid w:val="00911550"/>
    <w:rsid w:val="00913FCF"/>
    <w:rsid w:val="00915360"/>
    <w:rsid w:val="009159C0"/>
    <w:rsid w:val="00917AF3"/>
    <w:rsid w:val="00920767"/>
    <w:rsid w:val="00922D17"/>
    <w:rsid w:val="009255B4"/>
    <w:rsid w:val="00927E57"/>
    <w:rsid w:val="00930641"/>
    <w:rsid w:val="0093204C"/>
    <w:rsid w:val="009340F4"/>
    <w:rsid w:val="00961889"/>
    <w:rsid w:val="00961B68"/>
    <w:rsid w:val="00967F0C"/>
    <w:rsid w:val="00973205"/>
    <w:rsid w:val="00975448"/>
    <w:rsid w:val="00976B9B"/>
    <w:rsid w:val="009815B4"/>
    <w:rsid w:val="009900CC"/>
    <w:rsid w:val="00990D7B"/>
    <w:rsid w:val="00994BDB"/>
    <w:rsid w:val="009963DD"/>
    <w:rsid w:val="009A1E1A"/>
    <w:rsid w:val="009A2070"/>
    <w:rsid w:val="009B1510"/>
    <w:rsid w:val="009B2E34"/>
    <w:rsid w:val="009B3A12"/>
    <w:rsid w:val="009B3FCC"/>
    <w:rsid w:val="009B4050"/>
    <w:rsid w:val="009B6E18"/>
    <w:rsid w:val="009C383A"/>
    <w:rsid w:val="009D2ACF"/>
    <w:rsid w:val="009D4843"/>
    <w:rsid w:val="009D631F"/>
    <w:rsid w:val="009E280F"/>
    <w:rsid w:val="009E384F"/>
    <w:rsid w:val="009E7ADA"/>
    <w:rsid w:val="009E7FF9"/>
    <w:rsid w:val="009F4569"/>
    <w:rsid w:val="009F5E28"/>
    <w:rsid w:val="009F6DA6"/>
    <w:rsid w:val="00A01E02"/>
    <w:rsid w:val="00A05B54"/>
    <w:rsid w:val="00A069C9"/>
    <w:rsid w:val="00A2050A"/>
    <w:rsid w:val="00A21246"/>
    <w:rsid w:val="00A25517"/>
    <w:rsid w:val="00A31FAF"/>
    <w:rsid w:val="00A35DCB"/>
    <w:rsid w:val="00A3677A"/>
    <w:rsid w:val="00A52035"/>
    <w:rsid w:val="00A61961"/>
    <w:rsid w:val="00A670F8"/>
    <w:rsid w:val="00A82542"/>
    <w:rsid w:val="00A8583B"/>
    <w:rsid w:val="00A87D69"/>
    <w:rsid w:val="00A91840"/>
    <w:rsid w:val="00A91BF7"/>
    <w:rsid w:val="00A91E77"/>
    <w:rsid w:val="00AA3344"/>
    <w:rsid w:val="00AA480A"/>
    <w:rsid w:val="00AB3317"/>
    <w:rsid w:val="00AB4E11"/>
    <w:rsid w:val="00AC05D2"/>
    <w:rsid w:val="00AC14EF"/>
    <w:rsid w:val="00AC5BA1"/>
    <w:rsid w:val="00AC68E9"/>
    <w:rsid w:val="00AD1960"/>
    <w:rsid w:val="00AD6AC2"/>
    <w:rsid w:val="00AD7D07"/>
    <w:rsid w:val="00AD7F06"/>
    <w:rsid w:val="00AE28F8"/>
    <w:rsid w:val="00AE4E43"/>
    <w:rsid w:val="00AF0B9C"/>
    <w:rsid w:val="00AF0BFE"/>
    <w:rsid w:val="00AF235A"/>
    <w:rsid w:val="00AF75D4"/>
    <w:rsid w:val="00B02E1E"/>
    <w:rsid w:val="00B03540"/>
    <w:rsid w:val="00B03824"/>
    <w:rsid w:val="00B0503C"/>
    <w:rsid w:val="00B13778"/>
    <w:rsid w:val="00B158F6"/>
    <w:rsid w:val="00B165DB"/>
    <w:rsid w:val="00B169E6"/>
    <w:rsid w:val="00B20240"/>
    <w:rsid w:val="00B24C46"/>
    <w:rsid w:val="00B26426"/>
    <w:rsid w:val="00B310BF"/>
    <w:rsid w:val="00B35949"/>
    <w:rsid w:val="00B42BE2"/>
    <w:rsid w:val="00B4450D"/>
    <w:rsid w:val="00B466BF"/>
    <w:rsid w:val="00B475D7"/>
    <w:rsid w:val="00B53A3A"/>
    <w:rsid w:val="00B6641A"/>
    <w:rsid w:val="00B72ED7"/>
    <w:rsid w:val="00B7326E"/>
    <w:rsid w:val="00B8200B"/>
    <w:rsid w:val="00B85413"/>
    <w:rsid w:val="00B85F96"/>
    <w:rsid w:val="00B87BEA"/>
    <w:rsid w:val="00B9303F"/>
    <w:rsid w:val="00BA0CCD"/>
    <w:rsid w:val="00BA417B"/>
    <w:rsid w:val="00BA5F3B"/>
    <w:rsid w:val="00BA7B8E"/>
    <w:rsid w:val="00BB5079"/>
    <w:rsid w:val="00BB6433"/>
    <w:rsid w:val="00BB77FC"/>
    <w:rsid w:val="00BC23CC"/>
    <w:rsid w:val="00BC3F45"/>
    <w:rsid w:val="00BC589A"/>
    <w:rsid w:val="00BC5FA9"/>
    <w:rsid w:val="00BD07CE"/>
    <w:rsid w:val="00BD090A"/>
    <w:rsid w:val="00BD2367"/>
    <w:rsid w:val="00BD42EE"/>
    <w:rsid w:val="00BF0604"/>
    <w:rsid w:val="00BF0C36"/>
    <w:rsid w:val="00BF29AD"/>
    <w:rsid w:val="00BF51AD"/>
    <w:rsid w:val="00BF5FE3"/>
    <w:rsid w:val="00BF7243"/>
    <w:rsid w:val="00C00E03"/>
    <w:rsid w:val="00C1131A"/>
    <w:rsid w:val="00C12E0E"/>
    <w:rsid w:val="00C15E6B"/>
    <w:rsid w:val="00C20ED1"/>
    <w:rsid w:val="00C21CF7"/>
    <w:rsid w:val="00C22527"/>
    <w:rsid w:val="00C23765"/>
    <w:rsid w:val="00C25B04"/>
    <w:rsid w:val="00C27DCE"/>
    <w:rsid w:val="00C34EDA"/>
    <w:rsid w:val="00C37403"/>
    <w:rsid w:val="00C425A1"/>
    <w:rsid w:val="00C42E91"/>
    <w:rsid w:val="00C463E5"/>
    <w:rsid w:val="00C473C7"/>
    <w:rsid w:val="00C57C57"/>
    <w:rsid w:val="00C64821"/>
    <w:rsid w:val="00C67CE6"/>
    <w:rsid w:val="00C77CCB"/>
    <w:rsid w:val="00C87D19"/>
    <w:rsid w:val="00C90D21"/>
    <w:rsid w:val="00C9528B"/>
    <w:rsid w:val="00CA0755"/>
    <w:rsid w:val="00CA0F0C"/>
    <w:rsid w:val="00CA3372"/>
    <w:rsid w:val="00CA64A0"/>
    <w:rsid w:val="00CB01AE"/>
    <w:rsid w:val="00CC00A8"/>
    <w:rsid w:val="00CC5BD1"/>
    <w:rsid w:val="00CD08FB"/>
    <w:rsid w:val="00CD2D19"/>
    <w:rsid w:val="00CD6116"/>
    <w:rsid w:val="00CD6B88"/>
    <w:rsid w:val="00CE0E4A"/>
    <w:rsid w:val="00CF1C73"/>
    <w:rsid w:val="00CF38E8"/>
    <w:rsid w:val="00CF42D8"/>
    <w:rsid w:val="00CF642D"/>
    <w:rsid w:val="00D01F89"/>
    <w:rsid w:val="00D05231"/>
    <w:rsid w:val="00D10910"/>
    <w:rsid w:val="00D10C6F"/>
    <w:rsid w:val="00D10D25"/>
    <w:rsid w:val="00D11BBA"/>
    <w:rsid w:val="00D12174"/>
    <w:rsid w:val="00D12613"/>
    <w:rsid w:val="00D12B2B"/>
    <w:rsid w:val="00D12C74"/>
    <w:rsid w:val="00D1470D"/>
    <w:rsid w:val="00D147AE"/>
    <w:rsid w:val="00D1656E"/>
    <w:rsid w:val="00D1749C"/>
    <w:rsid w:val="00D21DFC"/>
    <w:rsid w:val="00D244AC"/>
    <w:rsid w:val="00D26BCD"/>
    <w:rsid w:val="00D31712"/>
    <w:rsid w:val="00D32799"/>
    <w:rsid w:val="00D33A56"/>
    <w:rsid w:val="00D3653D"/>
    <w:rsid w:val="00D377C9"/>
    <w:rsid w:val="00D43FC5"/>
    <w:rsid w:val="00D46AB4"/>
    <w:rsid w:val="00D523B8"/>
    <w:rsid w:val="00D6159C"/>
    <w:rsid w:val="00D62784"/>
    <w:rsid w:val="00D62D91"/>
    <w:rsid w:val="00D63173"/>
    <w:rsid w:val="00D6399C"/>
    <w:rsid w:val="00D64E3E"/>
    <w:rsid w:val="00D650A4"/>
    <w:rsid w:val="00D65B61"/>
    <w:rsid w:val="00D74E78"/>
    <w:rsid w:val="00D775C0"/>
    <w:rsid w:val="00D778EF"/>
    <w:rsid w:val="00D80F40"/>
    <w:rsid w:val="00D8498F"/>
    <w:rsid w:val="00D901D3"/>
    <w:rsid w:val="00D92450"/>
    <w:rsid w:val="00D92C21"/>
    <w:rsid w:val="00D92F01"/>
    <w:rsid w:val="00D95439"/>
    <w:rsid w:val="00D96E8B"/>
    <w:rsid w:val="00DA6D7E"/>
    <w:rsid w:val="00DB34E5"/>
    <w:rsid w:val="00DB76CB"/>
    <w:rsid w:val="00DC0619"/>
    <w:rsid w:val="00DC1385"/>
    <w:rsid w:val="00DC279F"/>
    <w:rsid w:val="00DC5BA3"/>
    <w:rsid w:val="00DD5E74"/>
    <w:rsid w:val="00DE3F1B"/>
    <w:rsid w:val="00DE6633"/>
    <w:rsid w:val="00DE68CB"/>
    <w:rsid w:val="00DE7D97"/>
    <w:rsid w:val="00DE7FBF"/>
    <w:rsid w:val="00DF460C"/>
    <w:rsid w:val="00E04EA0"/>
    <w:rsid w:val="00E15B6E"/>
    <w:rsid w:val="00E15FA9"/>
    <w:rsid w:val="00E21A57"/>
    <w:rsid w:val="00E249AB"/>
    <w:rsid w:val="00E259A8"/>
    <w:rsid w:val="00E319C1"/>
    <w:rsid w:val="00E322EF"/>
    <w:rsid w:val="00E32E4B"/>
    <w:rsid w:val="00E3715B"/>
    <w:rsid w:val="00E470D2"/>
    <w:rsid w:val="00E508E5"/>
    <w:rsid w:val="00E51B54"/>
    <w:rsid w:val="00E51E8C"/>
    <w:rsid w:val="00E558A7"/>
    <w:rsid w:val="00E6447C"/>
    <w:rsid w:val="00E65867"/>
    <w:rsid w:val="00E65D45"/>
    <w:rsid w:val="00E71AD0"/>
    <w:rsid w:val="00E72060"/>
    <w:rsid w:val="00E72418"/>
    <w:rsid w:val="00E81999"/>
    <w:rsid w:val="00E9072D"/>
    <w:rsid w:val="00E97ABE"/>
    <w:rsid w:val="00EA0A57"/>
    <w:rsid w:val="00EA27FC"/>
    <w:rsid w:val="00EA34F9"/>
    <w:rsid w:val="00EA51D8"/>
    <w:rsid w:val="00EA6AA4"/>
    <w:rsid w:val="00EA7544"/>
    <w:rsid w:val="00EB77EC"/>
    <w:rsid w:val="00EB7E7A"/>
    <w:rsid w:val="00EC6BD2"/>
    <w:rsid w:val="00ED4921"/>
    <w:rsid w:val="00ED792E"/>
    <w:rsid w:val="00EE2E5E"/>
    <w:rsid w:val="00EE5BC2"/>
    <w:rsid w:val="00EE5DE8"/>
    <w:rsid w:val="00EE77EB"/>
    <w:rsid w:val="00EF0DAF"/>
    <w:rsid w:val="00EF39D3"/>
    <w:rsid w:val="00EF4826"/>
    <w:rsid w:val="00F00B67"/>
    <w:rsid w:val="00F00F00"/>
    <w:rsid w:val="00F10E87"/>
    <w:rsid w:val="00F11F3C"/>
    <w:rsid w:val="00F16AED"/>
    <w:rsid w:val="00F20782"/>
    <w:rsid w:val="00F241CD"/>
    <w:rsid w:val="00F24668"/>
    <w:rsid w:val="00F25F1C"/>
    <w:rsid w:val="00F31651"/>
    <w:rsid w:val="00F32188"/>
    <w:rsid w:val="00F41AFE"/>
    <w:rsid w:val="00F41C62"/>
    <w:rsid w:val="00F460F9"/>
    <w:rsid w:val="00F46C5D"/>
    <w:rsid w:val="00F502D3"/>
    <w:rsid w:val="00F50368"/>
    <w:rsid w:val="00F547AE"/>
    <w:rsid w:val="00F549FF"/>
    <w:rsid w:val="00F552AE"/>
    <w:rsid w:val="00F56E41"/>
    <w:rsid w:val="00F57557"/>
    <w:rsid w:val="00F621BE"/>
    <w:rsid w:val="00F62706"/>
    <w:rsid w:val="00F627B5"/>
    <w:rsid w:val="00F63253"/>
    <w:rsid w:val="00F6388B"/>
    <w:rsid w:val="00F65866"/>
    <w:rsid w:val="00F66C1D"/>
    <w:rsid w:val="00F677D1"/>
    <w:rsid w:val="00F74777"/>
    <w:rsid w:val="00F75323"/>
    <w:rsid w:val="00F76507"/>
    <w:rsid w:val="00F771E9"/>
    <w:rsid w:val="00F80355"/>
    <w:rsid w:val="00F81A32"/>
    <w:rsid w:val="00F81C5C"/>
    <w:rsid w:val="00F853A9"/>
    <w:rsid w:val="00F85F1E"/>
    <w:rsid w:val="00F90501"/>
    <w:rsid w:val="00F938E3"/>
    <w:rsid w:val="00F93BD9"/>
    <w:rsid w:val="00F94150"/>
    <w:rsid w:val="00F95DAE"/>
    <w:rsid w:val="00FA53BF"/>
    <w:rsid w:val="00FA59F8"/>
    <w:rsid w:val="00FA79F1"/>
    <w:rsid w:val="00FC3241"/>
    <w:rsid w:val="00FC32EB"/>
    <w:rsid w:val="00FC4588"/>
    <w:rsid w:val="00FD098C"/>
    <w:rsid w:val="00FD760D"/>
    <w:rsid w:val="00FE1095"/>
    <w:rsid w:val="00FE1F10"/>
    <w:rsid w:val="00FE3CB8"/>
    <w:rsid w:val="00FE6B99"/>
    <w:rsid w:val="00FF201E"/>
    <w:rsid w:val="00FF23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90484C"/>
  <w15:chartTrackingRefBased/>
  <w15:docId w15:val="{46665878-CE1A-452F-9566-E84A4B7B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2340"/>
    <w:pPr>
      <w:tabs>
        <w:tab w:val="left" w:pos="227"/>
        <w:tab w:val="left" w:pos="425"/>
        <w:tab w:val="left" w:pos="567"/>
        <w:tab w:val="left" w:pos="709"/>
        <w:tab w:val="left" w:pos="851"/>
      </w:tabs>
      <w:spacing w:before="120" w:after="120" w:line="360" w:lineRule="auto"/>
      <w:jc w:val="both"/>
    </w:pPr>
    <w:rPr>
      <w:rFonts w:ascii="Arial" w:hAnsi="Arial"/>
      <w:sz w:val="22"/>
      <w:lang w:val="es-ES_tradnl" w:eastAsia="es-ES_tradnl"/>
    </w:rPr>
  </w:style>
  <w:style w:type="paragraph" w:styleId="Ttulo1">
    <w:name w:val="heading 1"/>
    <w:basedOn w:val="Normal"/>
    <w:next w:val="Normal"/>
    <w:qFormat/>
    <w:pPr>
      <w:spacing w:before="240"/>
      <w:outlineLvl w:val="0"/>
    </w:pPr>
    <w:rPr>
      <w:b/>
      <w:u w:val="single"/>
    </w:rPr>
  </w:style>
  <w:style w:type="paragraph" w:styleId="Ttulo2">
    <w:name w:val="heading 2"/>
    <w:basedOn w:val="Normal"/>
    <w:next w:val="Normal"/>
    <w:qFormat/>
    <w:pPr>
      <w:keepNext/>
      <w:outlineLvl w:val="1"/>
    </w:pPr>
    <w:rPr>
      <w:b/>
      <w:sz w:val="14"/>
    </w:rPr>
  </w:style>
  <w:style w:type="paragraph" w:styleId="Ttulo3">
    <w:name w:val="heading 3"/>
    <w:basedOn w:val="Normal"/>
    <w:next w:val="Normal"/>
    <w:qFormat/>
    <w:pPr>
      <w:keepNext/>
      <w:spacing w:before="20"/>
      <w:outlineLvl w:val="2"/>
    </w:pPr>
    <w:rPr>
      <w:i/>
      <w:sz w:val="13"/>
    </w:rPr>
  </w:style>
  <w:style w:type="paragraph" w:styleId="Ttulo4">
    <w:name w:val="heading 4"/>
    <w:basedOn w:val="Normal"/>
    <w:next w:val="Normal"/>
    <w:qFormat/>
    <w:pPr>
      <w:keepNext/>
      <w:outlineLvl w:val="3"/>
    </w:pPr>
    <w:rPr>
      <w:b/>
    </w:rPr>
  </w:style>
  <w:style w:type="paragraph" w:styleId="Ttulo5">
    <w:name w:val="heading 5"/>
    <w:basedOn w:val="Normal"/>
    <w:next w:val="Normal"/>
    <w:qFormat/>
    <w:pPr>
      <w:keepNext/>
      <w:tabs>
        <w:tab w:val="clear" w:pos="425"/>
        <w:tab w:val="left" w:pos="426"/>
      </w:tabs>
      <w:outlineLvl w:val="4"/>
    </w:pPr>
    <w:rPr>
      <w:b/>
      <w:u w:val="single"/>
    </w:rPr>
  </w:style>
  <w:style w:type="paragraph" w:styleId="Ttulo6">
    <w:name w:val="heading 6"/>
    <w:basedOn w:val="Normal"/>
    <w:next w:val="Normal"/>
    <w:qFormat/>
    <w:pPr>
      <w:keepNext/>
      <w:tabs>
        <w:tab w:val="clear" w:pos="425"/>
        <w:tab w:val="left" w:pos="426"/>
        <w:tab w:val="left" w:pos="2552"/>
      </w:tabs>
      <w:ind w:left="2552" w:hanging="2552"/>
      <w:outlineLvl w:val="5"/>
    </w:pPr>
    <w:rPr>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Sangradetextonormal">
    <w:name w:val="Body Text Indent"/>
    <w:basedOn w:val="Normal"/>
    <w:pPr>
      <w:tabs>
        <w:tab w:val="clear" w:pos="425"/>
        <w:tab w:val="left" w:pos="426"/>
        <w:tab w:val="left" w:pos="2552"/>
      </w:tabs>
      <w:ind w:left="2552" w:hanging="2552"/>
    </w:pPr>
  </w:style>
  <w:style w:type="paragraph" w:styleId="Textoindependiente">
    <w:name w:val="Body Text"/>
    <w:basedOn w:val="Normal"/>
    <w:pPr>
      <w:tabs>
        <w:tab w:val="clear" w:pos="425"/>
        <w:tab w:val="left" w:pos="426"/>
      </w:tabs>
    </w:pPr>
  </w:style>
  <w:style w:type="paragraph" w:styleId="Sangra2detindependiente">
    <w:name w:val="Body Text Indent 2"/>
    <w:basedOn w:val="Normal"/>
    <w:pPr>
      <w:tabs>
        <w:tab w:val="clear" w:pos="425"/>
        <w:tab w:val="left" w:pos="426"/>
        <w:tab w:val="left" w:pos="1276"/>
        <w:tab w:val="left" w:pos="1701"/>
        <w:tab w:val="left" w:pos="2127"/>
        <w:tab w:val="left" w:pos="2552"/>
        <w:tab w:val="left" w:pos="2977"/>
        <w:tab w:val="left" w:pos="3402"/>
      </w:tabs>
      <w:ind w:left="851" w:hanging="851"/>
    </w:pPr>
  </w:style>
  <w:style w:type="paragraph" w:styleId="Sangra3detindependiente">
    <w:name w:val="Body Text Indent 3"/>
    <w:basedOn w:val="Normal"/>
    <w:pPr>
      <w:tabs>
        <w:tab w:val="clear" w:pos="425"/>
        <w:tab w:val="left" w:pos="426"/>
        <w:tab w:val="left" w:pos="1276"/>
        <w:tab w:val="left" w:pos="1701"/>
        <w:tab w:val="left" w:pos="2127"/>
        <w:tab w:val="left" w:pos="2552"/>
        <w:tab w:val="left" w:pos="2977"/>
        <w:tab w:val="left" w:pos="3402"/>
      </w:tabs>
      <w:ind w:left="142" w:hanging="142"/>
    </w:pPr>
  </w:style>
  <w:style w:type="paragraph" w:styleId="Textoindependiente2">
    <w:name w:val="Body Text 2"/>
    <w:basedOn w:val="Normal"/>
    <w:pPr>
      <w:tabs>
        <w:tab w:val="clear" w:pos="425"/>
        <w:tab w:val="left" w:pos="426"/>
        <w:tab w:val="left" w:pos="1276"/>
        <w:tab w:val="left" w:pos="1701"/>
        <w:tab w:val="left" w:pos="2127"/>
      </w:tabs>
    </w:pPr>
  </w:style>
  <w:style w:type="paragraph" w:customStyle="1" w:styleId="LUIKI">
    <w:name w:val="LUIKI"/>
    <w:basedOn w:val="Normal"/>
    <w:link w:val="LUIKICar"/>
    <w:pPr>
      <w:tabs>
        <w:tab w:val="clear" w:pos="425"/>
        <w:tab w:val="left" w:pos="426"/>
        <w:tab w:val="left" w:pos="1276"/>
        <w:tab w:val="left" w:pos="1701"/>
        <w:tab w:val="left" w:pos="2127"/>
        <w:tab w:val="left" w:leader="dot" w:pos="2552"/>
        <w:tab w:val="left" w:pos="2977"/>
        <w:tab w:val="left" w:pos="3402"/>
        <w:tab w:val="left" w:pos="3828"/>
        <w:tab w:val="left" w:pos="4253"/>
      </w:tabs>
    </w:pPr>
  </w:style>
  <w:style w:type="character" w:styleId="Hipervnculo">
    <w:name w:val="Hyperlink"/>
    <w:rPr>
      <w:color w:val="0000FF"/>
      <w:u w:val="single"/>
    </w:rPr>
  </w:style>
  <w:style w:type="character" w:styleId="Nmerodepgina">
    <w:name w:val="page number"/>
    <w:basedOn w:val="Fuentedeprrafopredeter"/>
    <w:rsid w:val="007B237D"/>
  </w:style>
  <w:style w:type="character" w:customStyle="1" w:styleId="LUIKICar">
    <w:name w:val="LUIKI Car"/>
    <w:link w:val="LUIKI"/>
    <w:rsid w:val="00572969"/>
    <w:rPr>
      <w:rFonts w:ascii="Arial" w:hAnsi="Arial"/>
      <w:sz w:val="22"/>
      <w:lang w:val="es-ES_tradnl" w:eastAsia="es-ES_tradnl" w:bidi="ar-SA"/>
    </w:rPr>
  </w:style>
  <w:style w:type="paragraph" w:styleId="Subttulo">
    <w:name w:val="Subtitle"/>
    <w:basedOn w:val="Normal"/>
    <w:next w:val="Normal"/>
    <w:link w:val="SubttuloCar"/>
    <w:qFormat/>
    <w:rsid w:val="001A3773"/>
    <w:pPr>
      <w:spacing w:after="60"/>
      <w:jc w:val="center"/>
      <w:outlineLvl w:val="1"/>
    </w:pPr>
    <w:rPr>
      <w:rFonts w:ascii="Cambria" w:hAnsi="Cambria"/>
      <w:szCs w:val="24"/>
    </w:rPr>
  </w:style>
  <w:style w:type="character" w:customStyle="1" w:styleId="SubttuloCar">
    <w:name w:val="Subtítulo Car"/>
    <w:link w:val="Subttulo"/>
    <w:rsid w:val="001A3773"/>
    <w:rPr>
      <w:rFonts w:ascii="Cambria" w:eastAsia="Times New Roman" w:hAnsi="Cambria" w:cs="Times New Roman"/>
      <w:sz w:val="24"/>
      <w:szCs w:val="24"/>
      <w:lang w:val="es-ES_tradnl" w:eastAsia="es-ES_tradnl"/>
    </w:rPr>
  </w:style>
  <w:style w:type="character" w:customStyle="1" w:styleId="Luiki0">
    <w:name w:val="Luiki"/>
    <w:rsid w:val="00EE5DE8"/>
    <w:rPr>
      <w:rFonts w:ascii="Arial" w:hAnsi="Arial"/>
      <w:sz w:val="22"/>
    </w:rPr>
  </w:style>
  <w:style w:type="paragraph" w:styleId="Prrafodelista">
    <w:name w:val="List Paragraph"/>
    <w:basedOn w:val="Normal"/>
    <w:link w:val="PrrafodelistaCar"/>
    <w:uiPriority w:val="34"/>
    <w:qFormat/>
    <w:rsid w:val="00212D45"/>
    <w:pPr>
      <w:ind w:left="708"/>
    </w:pPr>
  </w:style>
  <w:style w:type="paragraph" w:styleId="Asuntodelcomentario">
    <w:name w:val="annotation subject"/>
    <w:basedOn w:val="Textocomentario"/>
    <w:next w:val="Textocomentario"/>
    <w:link w:val="AsuntodelcomentarioCar"/>
    <w:rsid w:val="007C2039"/>
    <w:rPr>
      <w:b/>
      <w:bCs/>
    </w:rPr>
  </w:style>
  <w:style w:type="character" w:customStyle="1" w:styleId="TextocomentarioCar">
    <w:name w:val="Texto comentario Car"/>
    <w:link w:val="Textocomentario"/>
    <w:semiHidden/>
    <w:rsid w:val="007C2039"/>
    <w:rPr>
      <w:lang w:val="es-ES_tradnl" w:eastAsia="es-ES_tradnl"/>
    </w:rPr>
  </w:style>
  <w:style w:type="character" w:customStyle="1" w:styleId="AsuntodelcomentarioCar">
    <w:name w:val="Asunto del comentario Car"/>
    <w:link w:val="Asuntodelcomentario"/>
    <w:rsid w:val="007C2039"/>
    <w:rPr>
      <w:b/>
      <w:bCs/>
      <w:lang w:val="es-ES_tradnl" w:eastAsia="es-ES_tradnl"/>
    </w:rPr>
  </w:style>
  <w:style w:type="paragraph" w:styleId="Textodeglobo">
    <w:name w:val="Balloon Text"/>
    <w:basedOn w:val="Normal"/>
    <w:link w:val="TextodegloboCar"/>
    <w:rsid w:val="007C2039"/>
    <w:rPr>
      <w:rFonts w:ascii="Tahoma" w:hAnsi="Tahoma" w:cs="Tahoma"/>
      <w:sz w:val="16"/>
      <w:szCs w:val="16"/>
    </w:rPr>
  </w:style>
  <w:style w:type="character" w:customStyle="1" w:styleId="TextodegloboCar">
    <w:name w:val="Texto de globo Car"/>
    <w:link w:val="Textodeglobo"/>
    <w:rsid w:val="007C2039"/>
    <w:rPr>
      <w:rFonts w:ascii="Tahoma" w:hAnsi="Tahoma" w:cs="Tahoma"/>
      <w:sz w:val="16"/>
      <w:szCs w:val="16"/>
      <w:lang w:val="es-ES_tradnl" w:eastAsia="es-ES_tradnl"/>
    </w:rPr>
  </w:style>
  <w:style w:type="character" w:customStyle="1" w:styleId="EncabezadoCar">
    <w:name w:val="Encabezado Car"/>
    <w:link w:val="Encabezado"/>
    <w:rsid w:val="00670D52"/>
    <w:rPr>
      <w:rFonts w:ascii="Arial" w:hAnsi="Arial"/>
      <w:sz w:val="22"/>
      <w:lang w:val="es-ES_tradnl" w:eastAsia="es-ES_tradnl"/>
    </w:rPr>
  </w:style>
  <w:style w:type="paragraph" w:customStyle="1" w:styleId="Nivel1">
    <w:name w:val="Nivel1"/>
    <w:basedOn w:val="Normal"/>
    <w:rsid w:val="00670D52"/>
    <w:pPr>
      <w:tabs>
        <w:tab w:val="clear" w:pos="227"/>
        <w:tab w:val="clear" w:pos="425"/>
        <w:tab w:val="clear" w:pos="567"/>
        <w:tab w:val="clear" w:pos="709"/>
        <w:tab w:val="clear" w:pos="851"/>
      </w:tabs>
      <w:spacing w:before="0" w:after="35" w:line="240" w:lineRule="auto"/>
      <w:jc w:val="left"/>
    </w:pPr>
    <w:rPr>
      <w:b/>
      <w:sz w:val="14"/>
    </w:rPr>
  </w:style>
  <w:style w:type="paragraph" w:customStyle="1" w:styleId="Nivel2">
    <w:name w:val="Nivel2"/>
    <w:basedOn w:val="Normal"/>
    <w:rsid w:val="00670D52"/>
    <w:pPr>
      <w:tabs>
        <w:tab w:val="clear" w:pos="227"/>
        <w:tab w:val="clear" w:pos="425"/>
        <w:tab w:val="clear" w:pos="567"/>
        <w:tab w:val="clear" w:pos="709"/>
        <w:tab w:val="clear" w:pos="851"/>
      </w:tabs>
      <w:spacing w:before="35" w:after="0" w:line="240" w:lineRule="auto"/>
      <w:jc w:val="left"/>
    </w:pPr>
    <w:rPr>
      <w:sz w:val="14"/>
    </w:rPr>
  </w:style>
  <w:style w:type="character" w:customStyle="1" w:styleId="PrrafodelistaCar">
    <w:name w:val="Párrafo de lista Car"/>
    <w:link w:val="Prrafodelista"/>
    <w:uiPriority w:val="34"/>
    <w:rsid w:val="00E6447C"/>
    <w:rPr>
      <w:rFonts w:ascii="Arial" w:hAnsi="Arial"/>
      <w:sz w:val="22"/>
      <w:lang w:val="es-ES_tradnl" w:eastAsia="es-ES_tradnl"/>
    </w:rPr>
  </w:style>
  <w:style w:type="character" w:customStyle="1" w:styleId="PiedepginaCar">
    <w:name w:val="Pie de página Car"/>
    <w:link w:val="Piedepgina"/>
    <w:uiPriority w:val="99"/>
    <w:rsid w:val="00F56E41"/>
    <w:rPr>
      <w:rFonts w:ascii="Arial" w:hAnsi="Arial"/>
      <w:sz w:val="22"/>
      <w:lang w:val="es-ES_tradnl" w:eastAsia="es-ES_tradnl"/>
    </w:rPr>
  </w:style>
  <w:style w:type="character" w:customStyle="1" w:styleId="form-control-text">
    <w:name w:val="form-control-text"/>
    <w:rsid w:val="00C12E0E"/>
  </w:style>
  <w:style w:type="paragraph" w:customStyle="1" w:styleId="1Car">
    <w:name w:val="1 Car"/>
    <w:basedOn w:val="Normal"/>
    <w:rsid w:val="002E7786"/>
    <w:pPr>
      <w:tabs>
        <w:tab w:val="clear" w:pos="227"/>
        <w:tab w:val="clear" w:pos="425"/>
        <w:tab w:val="clear" w:pos="567"/>
        <w:tab w:val="clear" w:pos="709"/>
        <w:tab w:val="clear" w:pos="851"/>
      </w:tabs>
      <w:spacing w:before="0" w:after="160" w:line="240" w:lineRule="exact"/>
      <w:jc w:val="left"/>
    </w:pPr>
    <w:rPr>
      <w:rFonts w:ascii="Verdana" w:hAnsi="Verdana"/>
      <w:sz w:val="20"/>
      <w:lang w:val="en-US" w:eastAsia="en-US"/>
    </w:rPr>
  </w:style>
  <w:style w:type="table" w:styleId="Listaclara-nfasis5">
    <w:name w:val="Light List Accent 5"/>
    <w:basedOn w:val="Tablanormal"/>
    <w:uiPriority w:val="61"/>
    <w:rsid w:val="00B85F96"/>
    <w:rPr>
      <w:rFonts w:ascii="Calibri" w:eastAsia="Calibri" w:hAnsi="Calibri"/>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53978-C793-465E-A846-1CD5C3172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16</Pages>
  <Words>5156</Words>
  <Characters>28055</Characters>
  <Application>Microsoft Office Word</Application>
  <DocSecurity>0</DocSecurity>
  <Lines>459</Lines>
  <Paragraphs>164</Paragraphs>
  <ScaleCrop>false</ScaleCrop>
  <HeadingPairs>
    <vt:vector size="2" baseType="variant">
      <vt:variant>
        <vt:lpstr>Título</vt:lpstr>
      </vt:variant>
      <vt:variant>
        <vt:i4>1</vt:i4>
      </vt:variant>
    </vt:vector>
  </HeadingPairs>
  <TitlesOfParts>
    <vt:vector size="1" baseType="lpstr">
      <vt:lpstr>DE:     SERVICIO DE ESTUDIOS (Luis Sanzo)     RENGANDIK</vt:lpstr>
    </vt:vector>
  </TitlesOfParts>
  <Company>EJGVNET</Company>
  <LinksUpToDate>false</LinksUpToDate>
  <CharactersWithSpaces>33047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SERVICIO DE ESTUDIOS (Luis Sanzo)     RENGANDIK</dc:title>
  <dc:subject/>
  <dc:creator>EJ00575I</dc:creator>
  <cp:keywords/>
  <dc:description/>
  <cp:lastModifiedBy>Aramendi Rique, Jorge</cp:lastModifiedBy>
  <cp:revision>18</cp:revision>
  <cp:lastPrinted>2024-07-18T12:12:00Z</cp:lastPrinted>
  <dcterms:created xsi:type="dcterms:W3CDTF">2024-07-19T09:45:00Z</dcterms:created>
  <dcterms:modified xsi:type="dcterms:W3CDTF">2026-04-17T10:23:00Z</dcterms:modified>
</cp:coreProperties>
</file>