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796E5B" w:rsidRPr="005236B2"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5236B2" w:rsidRDefault="008F2A0F" w:rsidP="009758EC">
            <w:pPr>
              <w:ind w:right="140"/>
              <w:rPr>
                <w:rFonts w:ascii="Arial" w:hAnsi="Arial" w:cs="Arial"/>
                <w:b/>
                <w:bCs/>
                <w:szCs w:val="22"/>
                <w:lang w:val="eu-ES" w:eastAsia="en-US"/>
              </w:rPr>
            </w:pPr>
            <w:r w:rsidRPr="005236B2">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5236B2" w:rsidRDefault="008F2A0F" w:rsidP="009758EC">
            <w:pPr>
              <w:ind w:right="140"/>
              <w:rPr>
                <w:rFonts w:ascii="Arial" w:hAnsi="Arial" w:cs="Arial"/>
                <w:b/>
                <w:szCs w:val="22"/>
                <w:lang w:val="eu-ES" w:eastAsia="en-US"/>
              </w:rPr>
            </w:pPr>
            <w:r w:rsidRPr="005236B2">
              <w:rPr>
                <w:rFonts w:ascii="Arial" w:hAnsi="Arial" w:cs="Arial"/>
                <w:b/>
                <w:szCs w:val="22"/>
                <w:lang w:val="eu-ES" w:eastAsia="en-US"/>
              </w:rPr>
              <w:t>ZERBITZUAK</w:t>
            </w:r>
          </w:p>
        </w:tc>
      </w:tr>
      <w:tr w:rsidR="00796E5B" w:rsidRPr="005236B2"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5236B2" w:rsidRDefault="008F2A0F" w:rsidP="009758EC">
            <w:pPr>
              <w:ind w:right="140"/>
              <w:rPr>
                <w:rFonts w:ascii="Arial" w:hAnsi="Arial" w:cs="Arial"/>
                <w:b/>
                <w:bCs/>
                <w:szCs w:val="22"/>
                <w:lang w:val="eu-ES" w:eastAsia="en-US"/>
              </w:rPr>
            </w:pPr>
            <w:r w:rsidRPr="005236B2">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5236B2" w:rsidRDefault="008F2A0F" w:rsidP="009758EC">
            <w:pPr>
              <w:ind w:right="140"/>
              <w:rPr>
                <w:rFonts w:ascii="Arial" w:hAnsi="Arial" w:cs="Arial"/>
                <w:b/>
                <w:szCs w:val="22"/>
                <w:lang w:val="eu-ES" w:eastAsia="en-US"/>
              </w:rPr>
            </w:pPr>
            <w:r w:rsidRPr="005236B2">
              <w:rPr>
                <w:rFonts w:ascii="Arial" w:hAnsi="Arial" w:cs="Arial"/>
                <w:b/>
                <w:szCs w:val="22"/>
                <w:lang w:val="eu-ES" w:eastAsia="en-US"/>
              </w:rPr>
              <w:t>IREKIA</w:t>
            </w:r>
          </w:p>
        </w:tc>
      </w:tr>
      <w:tr w:rsidR="00796E5B" w:rsidRPr="005236B2"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5236B2" w:rsidRDefault="008F2A0F" w:rsidP="009758EC">
            <w:pPr>
              <w:ind w:right="140"/>
              <w:rPr>
                <w:rFonts w:ascii="Arial" w:hAnsi="Arial" w:cs="Arial"/>
                <w:b/>
                <w:szCs w:val="22"/>
                <w:lang w:val="eu-ES" w:eastAsia="en-US"/>
              </w:rPr>
            </w:pPr>
            <w:r w:rsidRPr="005236B2">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5236B2" w:rsidRDefault="008F2A0F" w:rsidP="009758EC">
            <w:pPr>
              <w:ind w:right="57"/>
              <w:jc w:val="right"/>
              <w:rPr>
                <w:rFonts w:ascii="Arial" w:hAnsi="Arial" w:cs="Arial"/>
                <w:b/>
                <w:szCs w:val="22"/>
                <w:lang w:val="eu-ES" w:eastAsia="en-US"/>
              </w:rPr>
            </w:pPr>
            <w:r w:rsidRPr="005236B2">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236B2" w:rsidRDefault="008F2A0F"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8F2A0F" w:rsidRPr="005236B2" w:rsidRDefault="008F2A0F" w:rsidP="009758EC">
            <w:pPr>
              <w:rPr>
                <w:rFonts w:ascii="Arial" w:hAnsi="Arial" w:cs="Arial"/>
                <w:b/>
                <w:szCs w:val="22"/>
                <w:lang w:val="eu-ES" w:eastAsia="en-US"/>
              </w:rPr>
            </w:pPr>
            <w:r w:rsidRPr="005236B2">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236B2" w:rsidRDefault="004E4154" w:rsidP="009758EC">
            <w:pPr>
              <w:jc w:val="center"/>
              <w:rPr>
                <w:rFonts w:ascii="Arial" w:hAnsi="Arial" w:cs="Arial"/>
                <w:b/>
                <w:szCs w:val="22"/>
                <w:lang w:val="eu-ES" w:eastAsia="en-US"/>
              </w:rPr>
            </w:pPr>
            <w:r w:rsidRPr="005236B2">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8F2A0F" w:rsidRPr="005236B2" w:rsidRDefault="008F2A0F" w:rsidP="009758EC">
            <w:pPr>
              <w:rPr>
                <w:rFonts w:ascii="Arial" w:hAnsi="Arial" w:cs="Arial"/>
                <w:b/>
                <w:szCs w:val="22"/>
                <w:lang w:val="eu-ES" w:eastAsia="en-US"/>
              </w:rPr>
            </w:pPr>
          </w:p>
        </w:tc>
      </w:tr>
      <w:tr w:rsidR="00796E5B" w:rsidRPr="005236B2"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5236B2"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5236B2"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5236B2"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5236B2"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5236B2"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5236B2" w:rsidRDefault="008F2A0F" w:rsidP="009758EC">
            <w:pPr>
              <w:ind w:right="140"/>
              <w:rPr>
                <w:rFonts w:ascii="Arial" w:hAnsi="Arial" w:cs="Arial"/>
                <w:b/>
                <w:sz w:val="2"/>
                <w:szCs w:val="2"/>
                <w:lang w:val="eu-ES" w:eastAsia="en-US"/>
              </w:rPr>
            </w:pPr>
          </w:p>
        </w:tc>
      </w:tr>
      <w:tr w:rsidR="00796E5B" w:rsidRPr="005236B2"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5236B2" w:rsidRDefault="008F2A0F" w:rsidP="009758EC">
            <w:pPr>
              <w:ind w:right="140"/>
              <w:rPr>
                <w:rFonts w:ascii="Arial" w:hAnsi="Arial" w:cs="Arial"/>
                <w:b/>
                <w:szCs w:val="22"/>
                <w:lang w:val="eu-ES" w:eastAsia="en-US"/>
              </w:rPr>
            </w:pPr>
            <w:r w:rsidRPr="005236B2">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5236B2" w:rsidRDefault="008F2A0F" w:rsidP="009758EC">
            <w:pPr>
              <w:ind w:right="57"/>
              <w:jc w:val="right"/>
              <w:rPr>
                <w:rFonts w:ascii="Arial" w:hAnsi="Arial" w:cs="Arial"/>
                <w:b/>
                <w:szCs w:val="22"/>
                <w:lang w:val="eu-ES" w:eastAsia="en-US"/>
              </w:rPr>
            </w:pPr>
            <w:r w:rsidRPr="005236B2">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236B2" w:rsidRDefault="004E4154" w:rsidP="009758EC">
            <w:pPr>
              <w:ind w:right="140"/>
              <w:jc w:val="center"/>
              <w:rPr>
                <w:rFonts w:ascii="Arial" w:hAnsi="Arial" w:cs="Arial"/>
                <w:b/>
                <w:szCs w:val="22"/>
                <w:lang w:val="eu-ES" w:eastAsia="en-US"/>
              </w:rPr>
            </w:pPr>
            <w:r w:rsidRPr="005236B2">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5236B2" w:rsidRDefault="008F2A0F" w:rsidP="009758EC">
            <w:pPr>
              <w:ind w:left="-6643" w:right="-9" w:firstLine="6643"/>
              <w:rPr>
                <w:rFonts w:ascii="Arial" w:hAnsi="Arial" w:cs="Arial"/>
                <w:b/>
                <w:szCs w:val="22"/>
                <w:lang w:val="eu-ES" w:eastAsia="en-US"/>
              </w:rPr>
            </w:pPr>
            <w:r w:rsidRPr="005236B2">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236B2"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5236B2" w:rsidRDefault="008F2A0F" w:rsidP="009758EC">
            <w:pPr>
              <w:ind w:right="140"/>
              <w:rPr>
                <w:rFonts w:ascii="Arial" w:hAnsi="Arial" w:cs="Arial"/>
                <w:b/>
                <w:szCs w:val="22"/>
                <w:lang w:val="eu-ES" w:eastAsia="en-US"/>
              </w:rPr>
            </w:pPr>
          </w:p>
        </w:tc>
      </w:tr>
      <w:tr w:rsidR="00796E5B" w:rsidRPr="005236B2"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5236B2" w:rsidRDefault="008F2A0F" w:rsidP="009758EC">
            <w:pPr>
              <w:ind w:right="140"/>
              <w:rPr>
                <w:rFonts w:ascii="Arial" w:hAnsi="Arial" w:cs="Arial"/>
                <w:b/>
                <w:szCs w:val="22"/>
                <w:lang w:val="eu-ES" w:eastAsia="en-US"/>
              </w:rPr>
            </w:pPr>
            <w:r w:rsidRPr="005236B2">
              <w:rPr>
                <w:rFonts w:ascii="Arial" w:hAnsi="Arial" w:cs="Arial"/>
                <w:b/>
                <w:szCs w:val="22"/>
                <w:lang w:val="eu-ES" w:eastAsia="en-US"/>
              </w:rPr>
              <w:t>LIZITAZIO ELEKTRONIKOA</w:t>
            </w:r>
          </w:p>
        </w:tc>
      </w:tr>
    </w:tbl>
    <w:p w:rsidR="008F2A0F" w:rsidRPr="005236B2"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96E5B" w:rsidRPr="005236B2" w:rsidTr="00491DF4">
        <w:trPr>
          <w:trHeight w:hRule="exact" w:val="284"/>
        </w:trPr>
        <w:tc>
          <w:tcPr>
            <w:tcW w:w="3004" w:type="dxa"/>
            <w:tcBorders>
              <w:right w:val="single" w:sz="12" w:space="0" w:color="auto"/>
            </w:tcBorders>
            <w:shd w:val="clear" w:color="auto" w:fill="FFFFFF"/>
          </w:tcPr>
          <w:p w:rsidR="008F2A0F" w:rsidRPr="005236B2" w:rsidRDefault="008F2A0F" w:rsidP="009758EC">
            <w:pPr>
              <w:jc w:val="both"/>
              <w:rPr>
                <w:rFonts w:ascii="Arial" w:hAnsi="Arial" w:cs="Arial"/>
                <w:b/>
                <w:bCs/>
                <w:szCs w:val="22"/>
                <w:lang w:val="eu-ES" w:eastAsia="en-US"/>
              </w:rPr>
            </w:pPr>
            <w:r w:rsidRPr="005236B2">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236B2" w:rsidRDefault="004E4154" w:rsidP="009758EC">
            <w:pPr>
              <w:suppressAutoHyphens/>
              <w:jc w:val="center"/>
              <w:rPr>
                <w:rFonts w:ascii="Arial" w:hAnsi="Arial" w:cs="Arial"/>
                <w:b/>
                <w:bCs/>
                <w:kern w:val="1"/>
                <w:lang w:val="eu-ES"/>
              </w:rPr>
            </w:pPr>
            <w:r w:rsidRPr="005236B2">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8F2A0F" w:rsidRPr="005236B2" w:rsidRDefault="008F2A0F" w:rsidP="009758EC">
            <w:pPr>
              <w:jc w:val="both"/>
              <w:rPr>
                <w:rFonts w:ascii="Arial" w:hAnsi="Arial" w:cs="Arial"/>
                <w:b/>
                <w:bCs/>
                <w:szCs w:val="22"/>
                <w:lang w:val="eu-ES" w:eastAsia="en-US"/>
              </w:rPr>
            </w:pPr>
            <w:r w:rsidRPr="005236B2">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236B2"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5236B2" w:rsidRDefault="008F2A0F" w:rsidP="009758EC">
            <w:pPr>
              <w:jc w:val="both"/>
              <w:rPr>
                <w:rFonts w:ascii="Arial" w:hAnsi="Arial" w:cs="Arial"/>
                <w:szCs w:val="22"/>
                <w:lang w:val="eu-ES" w:eastAsia="en-US"/>
              </w:rPr>
            </w:pPr>
            <w:r w:rsidRPr="005236B2">
              <w:rPr>
                <w:rFonts w:ascii="Arial" w:hAnsi="Arial" w:cs="Arial"/>
                <w:b/>
                <w:szCs w:val="22"/>
                <w:lang w:val="eu-ES" w:eastAsia="en-US"/>
              </w:rPr>
              <w:t>Presazkoa</w:t>
            </w:r>
          </w:p>
        </w:tc>
      </w:tr>
      <w:tr w:rsidR="00796E5B" w:rsidRPr="005236B2" w:rsidTr="009758EC">
        <w:trPr>
          <w:trHeight w:hRule="exact" w:val="76"/>
        </w:trPr>
        <w:tc>
          <w:tcPr>
            <w:tcW w:w="3004" w:type="dxa"/>
            <w:shd w:val="clear" w:color="auto" w:fill="FFFFFF"/>
            <w:vAlign w:val="center"/>
          </w:tcPr>
          <w:p w:rsidR="008F2A0F" w:rsidRPr="005236B2"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5236B2"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5236B2" w:rsidRDefault="008F2A0F" w:rsidP="009758EC">
            <w:pPr>
              <w:jc w:val="both"/>
              <w:rPr>
                <w:rFonts w:ascii="Arial" w:hAnsi="Arial" w:cs="Arial"/>
                <w:szCs w:val="22"/>
                <w:lang w:val="eu-ES" w:eastAsia="en-US"/>
              </w:rPr>
            </w:pPr>
          </w:p>
        </w:tc>
      </w:tr>
      <w:tr w:rsidR="00796E5B" w:rsidRPr="005236B2" w:rsidTr="009758EC">
        <w:trPr>
          <w:trHeight w:hRule="exact" w:val="284"/>
        </w:trPr>
        <w:tc>
          <w:tcPr>
            <w:tcW w:w="3004" w:type="dxa"/>
            <w:tcBorders>
              <w:right w:val="single" w:sz="12" w:space="0" w:color="auto"/>
            </w:tcBorders>
            <w:shd w:val="clear" w:color="auto" w:fill="FFFFFF"/>
            <w:vAlign w:val="center"/>
          </w:tcPr>
          <w:p w:rsidR="008F2A0F" w:rsidRPr="005236B2" w:rsidRDefault="008F2A0F" w:rsidP="009758EC">
            <w:pPr>
              <w:jc w:val="both"/>
              <w:rPr>
                <w:rFonts w:ascii="Arial" w:hAnsi="Arial" w:cs="Arial"/>
                <w:b/>
                <w:bCs/>
                <w:szCs w:val="22"/>
                <w:lang w:val="eu-ES" w:eastAsia="en-US"/>
              </w:rPr>
            </w:pPr>
            <w:r w:rsidRPr="005236B2">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236B2"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r>
    </w:tbl>
    <w:p w:rsidR="008F2A0F" w:rsidRPr="005236B2" w:rsidRDefault="008F2A0F"/>
    <w:p w:rsidR="008F2A0F" w:rsidRPr="005236B2" w:rsidRDefault="008F2A0F" w:rsidP="009758EC">
      <w:pPr>
        <w:ind w:left="-142"/>
        <w:jc w:val="both"/>
        <w:rPr>
          <w:rFonts w:ascii="Arial" w:hAnsi="Arial" w:cs="Arial"/>
          <w:vanish/>
          <w:sz w:val="16"/>
          <w:szCs w:val="16"/>
          <w:lang w:val="eu-ES" w:eastAsia="en-US"/>
        </w:rPr>
      </w:pPr>
    </w:p>
    <w:p w:rsidR="008F2A0F" w:rsidRPr="005236B2"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5236B2" w:rsidTr="009758EC">
        <w:trPr>
          <w:trHeight w:val="350"/>
        </w:trPr>
        <w:tc>
          <w:tcPr>
            <w:tcW w:w="2838" w:type="dxa"/>
            <w:vAlign w:val="center"/>
          </w:tcPr>
          <w:p w:rsidR="008F2A0F" w:rsidRPr="005236B2" w:rsidRDefault="008F2A0F" w:rsidP="009758EC">
            <w:pPr>
              <w:spacing w:before="80"/>
              <w:ind w:left="-142"/>
              <w:jc w:val="center"/>
              <w:rPr>
                <w:rFonts w:ascii="Arial" w:hAnsi="Arial" w:cs="Arial"/>
                <w:b/>
                <w:sz w:val="22"/>
                <w:szCs w:val="22"/>
                <w:lang w:val="eu-ES" w:eastAsia="en-US"/>
              </w:rPr>
            </w:pPr>
            <w:r w:rsidRPr="00DB4332">
              <w:rPr>
                <w:rFonts w:ascii="Arial" w:hAnsi="Arial" w:cs="Arial"/>
                <w:b/>
                <w:sz w:val="22"/>
                <w:szCs w:val="22"/>
                <w:lang w:val="eu-ES" w:eastAsia="en-US"/>
              </w:rPr>
              <w:t>Espedientearen kodea:</w:t>
            </w:r>
          </w:p>
          <w:p w:rsidR="00DB4332" w:rsidRPr="00DB4332" w:rsidRDefault="00DB4332" w:rsidP="00DB4332">
            <w:pPr>
              <w:spacing w:after="80"/>
              <w:rPr>
                <w:rFonts w:ascii="Arial" w:hAnsi="Arial" w:cs="Arial"/>
                <w:b/>
                <w:bCs/>
                <w:sz w:val="24"/>
                <w:szCs w:val="24"/>
              </w:rPr>
            </w:pPr>
            <w:r>
              <w:rPr>
                <w:rFonts w:ascii="Arial" w:hAnsi="Arial" w:cs="Arial"/>
                <w:b/>
                <w:sz w:val="24"/>
                <w:szCs w:val="24"/>
                <w:lang w:eastAsia="en-US"/>
              </w:rPr>
              <w:t xml:space="preserve">         </w:t>
            </w:r>
            <w:r w:rsidRPr="00DB4332">
              <w:rPr>
                <w:rFonts w:ascii="Arial" w:hAnsi="Arial" w:cs="Arial"/>
                <w:b/>
                <w:sz w:val="24"/>
                <w:szCs w:val="24"/>
                <w:lang w:eastAsia="en-US"/>
              </w:rPr>
              <w:t>FA 406/2026</w:t>
            </w:r>
          </w:p>
          <w:p w:rsidR="008F2A0F" w:rsidRPr="005236B2" w:rsidRDefault="008F2A0F" w:rsidP="009758EC">
            <w:pPr>
              <w:ind w:left="-142"/>
              <w:jc w:val="center"/>
              <w:rPr>
                <w:rFonts w:ascii="Arial" w:hAnsi="Arial" w:cs="Arial"/>
                <w:b/>
                <w:sz w:val="24"/>
                <w:szCs w:val="24"/>
                <w:lang w:val="eu-ES" w:eastAsia="en-US"/>
              </w:rPr>
            </w:pPr>
          </w:p>
        </w:tc>
      </w:tr>
    </w:tbl>
    <w:p w:rsidR="008F2A0F" w:rsidRPr="005236B2" w:rsidRDefault="008F2A0F" w:rsidP="009758EC">
      <w:pPr>
        <w:ind w:left="-142"/>
        <w:jc w:val="both"/>
        <w:rPr>
          <w:rFonts w:ascii="Arial" w:hAnsi="Arial" w:cs="Arial"/>
          <w:sz w:val="18"/>
          <w:szCs w:val="18"/>
          <w:lang w:val="eu-ES" w:eastAsia="en-US"/>
        </w:rPr>
      </w:pPr>
    </w:p>
    <w:p w:rsidR="008F2A0F" w:rsidRPr="005236B2" w:rsidRDefault="008F2A0F" w:rsidP="009758EC">
      <w:pPr>
        <w:ind w:left="-142"/>
        <w:jc w:val="both"/>
        <w:rPr>
          <w:rFonts w:ascii="Arial" w:hAnsi="Arial" w:cs="Arial"/>
          <w:sz w:val="18"/>
          <w:szCs w:val="18"/>
          <w:lang w:val="eu-ES" w:eastAsia="en-US"/>
        </w:rPr>
      </w:pPr>
    </w:p>
    <w:p w:rsidR="008F2A0F" w:rsidRPr="005236B2" w:rsidRDefault="008F2A0F" w:rsidP="009758EC">
      <w:pPr>
        <w:ind w:left="-142"/>
        <w:jc w:val="both"/>
        <w:rPr>
          <w:rFonts w:ascii="Arial" w:hAnsi="Arial" w:cs="Arial"/>
          <w:sz w:val="18"/>
          <w:szCs w:val="18"/>
          <w:lang w:val="eu-ES" w:eastAsia="en-US"/>
        </w:rPr>
      </w:pPr>
    </w:p>
    <w:p w:rsidR="008F2A0F" w:rsidRPr="005236B2" w:rsidRDefault="008F2A0F" w:rsidP="009758EC">
      <w:pPr>
        <w:ind w:left="-142"/>
        <w:jc w:val="both"/>
        <w:rPr>
          <w:rFonts w:ascii="Arial" w:hAnsi="Arial" w:cs="Arial"/>
          <w:sz w:val="22"/>
          <w:szCs w:val="22"/>
          <w:lang w:val="eu-ES" w:eastAsia="en-US"/>
        </w:rPr>
      </w:pPr>
    </w:p>
    <w:p w:rsidR="008F2A0F" w:rsidRPr="005236B2" w:rsidRDefault="008F2A0F" w:rsidP="009758EC">
      <w:pPr>
        <w:ind w:left="-142"/>
        <w:jc w:val="center"/>
        <w:rPr>
          <w:rFonts w:ascii="Arial" w:hAnsi="Arial" w:cs="Arial"/>
          <w:b/>
          <w:sz w:val="22"/>
          <w:szCs w:val="22"/>
          <w:u w:val="single"/>
          <w:lang w:val="eu-ES" w:eastAsia="en-US"/>
        </w:rPr>
      </w:pPr>
      <w:r w:rsidRPr="005236B2">
        <w:rPr>
          <w:rFonts w:ascii="Arial" w:hAnsi="Arial" w:cs="Arial"/>
          <w:b/>
          <w:sz w:val="22"/>
          <w:szCs w:val="22"/>
          <w:u w:val="single"/>
          <w:lang w:val="eu-ES" w:eastAsia="en-US"/>
        </w:rPr>
        <w:t>ADMINISTRAZIO KLAUSULA PARTIKULARREN AGIRIA</w:t>
      </w:r>
    </w:p>
    <w:p w:rsidR="008F2A0F" w:rsidRPr="005236B2" w:rsidRDefault="008F2A0F" w:rsidP="009758EC">
      <w:pPr>
        <w:ind w:left="-142"/>
        <w:jc w:val="center"/>
        <w:rPr>
          <w:rFonts w:ascii="Arial" w:hAnsi="Arial" w:cs="Arial"/>
          <w:b/>
          <w:szCs w:val="22"/>
          <w:u w:val="single"/>
          <w:lang w:val="eu-ES" w:eastAsia="en-US"/>
        </w:rPr>
      </w:pPr>
    </w:p>
    <w:p w:rsidR="008F2A0F" w:rsidRPr="005236B2" w:rsidRDefault="008F2A0F" w:rsidP="009758EC">
      <w:pPr>
        <w:ind w:left="-142"/>
        <w:jc w:val="center"/>
        <w:rPr>
          <w:rFonts w:ascii="Arial" w:hAnsi="Arial" w:cs="Arial"/>
          <w:b/>
          <w:szCs w:val="22"/>
          <w:u w:val="single"/>
          <w:lang w:val="eu-ES" w:eastAsia="en-US"/>
        </w:rPr>
      </w:pPr>
      <w:r w:rsidRPr="005236B2">
        <w:rPr>
          <w:rFonts w:ascii="Arial" w:hAnsi="Arial" w:cs="Arial"/>
          <w:b/>
          <w:szCs w:val="22"/>
          <w:u w:val="single"/>
          <w:lang w:val="eu-ES" w:eastAsia="en-US"/>
        </w:rPr>
        <w:t>EZAUGARRIEN TAULA</w:t>
      </w:r>
    </w:p>
    <w:p w:rsidR="008F2A0F" w:rsidRPr="005236B2" w:rsidRDefault="008F2A0F" w:rsidP="009758EC">
      <w:pPr>
        <w:spacing w:line="240" w:lineRule="atLeast"/>
        <w:ind w:left="-142"/>
        <w:jc w:val="both"/>
        <w:rPr>
          <w:rFonts w:ascii="Arial" w:hAnsi="Arial" w:cs="Arial"/>
          <w:szCs w:val="22"/>
          <w:lang w:val="eu-ES" w:eastAsia="en-US"/>
        </w:rPr>
      </w:pPr>
    </w:p>
    <w:p w:rsidR="009A615E" w:rsidRPr="005236B2"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796E5B" w:rsidRPr="005236B2" w:rsidTr="009758EC">
        <w:trPr>
          <w:trHeight w:hRule="exact" w:val="340"/>
        </w:trPr>
        <w:tc>
          <w:tcPr>
            <w:tcW w:w="8506" w:type="dxa"/>
            <w:gridSpan w:val="2"/>
            <w:vAlign w:val="center"/>
          </w:tcPr>
          <w:p w:rsidR="008F2A0F" w:rsidRPr="005236B2" w:rsidRDefault="008F2A0F" w:rsidP="009758EC">
            <w:pPr>
              <w:jc w:val="both"/>
              <w:rPr>
                <w:rFonts w:ascii="Arial" w:hAnsi="Arial" w:cs="Arial"/>
                <w:b/>
                <w:lang w:val="eu-ES"/>
              </w:rPr>
            </w:pPr>
            <w:bookmarkStart w:id="0" w:name="CC_1"/>
            <w:r w:rsidRPr="005236B2">
              <w:rPr>
                <w:rFonts w:ascii="Arial" w:hAnsi="Arial" w:cs="Arial"/>
                <w:b/>
                <w:lang w:val="eu-ES"/>
              </w:rPr>
              <w:t xml:space="preserve">1.- </w:t>
            </w:r>
            <w:bookmarkEnd w:id="0"/>
            <w:r w:rsidRPr="005236B2">
              <w:rPr>
                <w:rFonts w:ascii="Arial" w:hAnsi="Arial" w:cs="Arial"/>
                <w:b/>
                <w:lang w:val="eu-ES"/>
              </w:rPr>
              <w:t>BOTERE ADJUDIKATZAILEA</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Administrazio kontratatzailea</w:t>
            </w:r>
          </w:p>
        </w:tc>
        <w:tc>
          <w:tcPr>
            <w:tcW w:w="4962" w:type="dxa"/>
            <w:vAlign w:val="center"/>
          </w:tcPr>
          <w:p w:rsidR="00796E5B" w:rsidRPr="005236B2" w:rsidRDefault="00796E5B" w:rsidP="00796E5B">
            <w:pPr>
              <w:rPr>
                <w:rFonts w:ascii="Arial" w:hAnsi="Arial" w:cs="Arial"/>
                <w:lang w:val="eu-ES"/>
              </w:rPr>
            </w:pPr>
            <w:r w:rsidRPr="005236B2">
              <w:rPr>
                <w:rFonts w:ascii="Arial" w:hAnsi="Arial" w:cs="Arial"/>
              </w:rPr>
              <w:t>Gipuzkoako Foru Aldundia</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Kontratazio organoa</w:t>
            </w:r>
          </w:p>
        </w:tc>
        <w:tc>
          <w:tcPr>
            <w:tcW w:w="4962" w:type="dxa"/>
            <w:vAlign w:val="center"/>
          </w:tcPr>
          <w:p w:rsidR="00796E5B" w:rsidRPr="005236B2" w:rsidRDefault="00796E5B" w:rsidP="00796E5B">
            <w:pPr>
              <w:spacing w:line="240" w:lineRule="atLeast"/>
              <w:jc w:val="both"/>
              <w:rPr>
                <w:rFonts w:ascii="Arial" w:hAnsi="Arial" w:cs="Arial"/>
                <w:lang w:val="eu-ES"/>
              </w:rPr>
            </w:pPr>
            <w:r w:rsidRPr="005236B2">
              <w:rPr>
                <w:rFonts w:ascii="Arial" w:hAnsi="Arial" w:cs="Arial"/>
              </w:rPr>
              <w:t>Zainketa eta Gizarte Politiketako Departamentuko foru diputatua</w:t>
            </w:r>
          </w:p>
        </w:tc>
      </w:tr>
      <w:tr w:rsidR="00796E5B" w:rsidRPr="005236B2" w:rsidTr="00F15A0F">
        <w:trPr>
          <w:trHeight w:val="454"/>
        </w:trPr>
        <w:tc>
          <w:tcPr>
            <w:tcW w:w="3544" w:type="dxa"/>
            <w:vAlign w:val="center"/>
          </w:tcPr>
          <w:p w:rsidR="00796E5B" w:rsidRPr="005236B2" w:rsidRDefault="00796E5B" w:rsidP="00796E5B">
            <w:pPr>
              <w:spacing w:line="240" w:lineRule="atLeast"/>
              <w:ind w:left="489"/>
              <w:rPr>
                <w:rFonts w:ascii="Arial" w:hAnsi="Arial" w:cs="Arial"/>
              </w:rPr>
            </w:pPr>
            <w:r w:rsidRPr="005236B2">
              <w:rPr>
                <w:rFonts w:ascii="Arial" w:hAnsi="Arial" w:cs="Arial"/>
              </w:rPr>
              <w:t>DIR3 kodea</w:t>
            </w:r>
          </w:p>
        </w:tc>
        <w:tc>
          <w:tcPr>
            <w:tcW w:w="4962" w:type="dxa"/>
            <w:vAlign w:val="center"/>
          </w:tcPr>
          <w:p w:rsidR="00796E5B" w:rsidRPr="005236B2" w:rsidRDefault="00796E5B" w:rsidP="00796E5B">
            <w:pPr>
              <w:rPr>
                <w:rFonts w:ascii="Arial" w:hAnsi="Arial" w:cs="Arial"/>
                <w:lang w:val="eu-ES"/>
              </w:rPr>
            </w:pPr>
            <w:r w:rsidRPr="005236B2">
              <w:rPr>
                <w:rFonts w:ascii="Arial" w:hAnsi="Arial" w:cs="Arial"/>
                <w:lang w:val="eu-ES"/>
              </w:rPr>
              <w:t>LA0016039</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Departamentua/Kudeaketa zerbitzua</w:t>
            </w:r>
          </w:p>
        </w:tc>
        <w:tc>
          <w:tcPr>
            <w:tcW w:w="4962" w:type="dxa"/>
            <w:vAlign w:val="center"/>
          </w:tcPr>
          <w:p w:rsidR="00796E5B" w:rsidRPr="005236B2" w:rsidRDefault="00796E5B" w:rsidP="00796E5B">
            <w:pPr>
              <w:rPr>
                <w:rFonts w:ascii="Arial" w:hAnsi="Arial" w:cs="Arial"/>
                <w:lang w:val="eu-ES"/>
              </w:rPr>
            </w:pPr>
            <w:r w:rsidRPr="005236B2">
              <w:rPr>
                <w:rFonts w:ascii="Arial" w:hAnsi="Arial" w:cs="Arial"/>
                <w:lang w:val="eu-ES"/>
              </w:rPr>
              <w:t>Zainketa eta Gizarte Politiketako Departamentua. Mendekotasuna eta desgaitasunaren arretako zerbitzua</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rPr>
              <w:t>Departamentuaren / Kudeaketa zerbitzuaren helbidea</w:t>
            </w:r>
          </w:p>
        </w:tc>
        <w:tc>
          <w:tcPr>
            <w:tcW w:w="4962" w:type="dxa"/>
            <w:vAlign w:val="center"/>
          </w:tcPr>
          <w:p w:rsidR="00796E5B" w:rsidRPr="005236B2" w:rsidRDefault="00796E5B" w:rsidP="00796E5B">
            <w:pPr>
              <w:spacing w:line="240" w:lineRule="atLeast"/>
              <w:rPr>
                <w:rFonts w:ascii="Arial" w:hAnsi="Arial" w:cs="Arial"/>
              </w:rPr>
            </w:pPr>
            <w:r w:rsidRPr="005236B2">
              <w:rPr>
                <w:rFonts w:ascii="Arial" w:hAnsi="Arial" w:cs="Arial"/>
              </w:rPr>
              <w:t>Paseo Zarategi, 99. 20.015 San Sebastián</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Helbide elektronikoa</w:t>
            </w:r>
          </w:p>
        </w:tc>
        <w:tc>
          <w:tcPr>
            <w:tcW w:w="4962" w:type="dxa"/>
            <w:vAlign w:val="center"/>
          </w:tcPr>
          <w:p w:rsidR="00796E5B" w:rsidRPr="005236B2" w:rsidRDefault="00796E5B" w:rsidP="00796E5B">
            <w:pPr>
              <w:spacing w:line="240" w:lineRule="atLeast"/>
              <w:rPr>
                <w:rFonts w:ascii="Arial" w:hAnsi="Arial" w:cs="Arial"/>
              </w:rPr>
            </w:pPr>
            <w:r w:rsidRPr="005236B2">
              <w:rPr>
                <w:rFonts w:ascii="Arial" w:hAnsi="Arial" w:cs="Arial"/>
              </w:rPr>
              <w:t>gizartepolitikak-kontratazioa@gipuzkoa.eus</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Izapidetze unitatea</w:t>
            </w:r>
          </w:p>
        </w:tc>
        <w:tc>
          <w:tcPr>
            <w:tcW w:w="4962" w:type="dxa"/>
            <w:vAlign w:val="center"/>
          </w:tcPr>
          <w:p w:rsidR="00796E5B" w:rsidRPr="005236B2" w:rsidRDefault="00796E5B" w:rsidP="00796E5B">
            <w:pPr>
              <w:spacing w:line="240" w:lineRule="atLeast"/>
              <w:jc w:val="both"/>
              <w:rPr>
                <w:rFonts w:ascii="Arial" w:hAnsi="Arial" w:cs="Arial"/>
              </w:rPr>
            </w:pPr>
            <w:r w:rsidRPr="005236B2">
              <w:rPr>
                <w:rFonts w:ascii="Arial" w:hAnsi="Arial" w:cs="Arial"/>
              </w:rPr>
              <w:t>Idazkaritza Teknikoa. Kontratazio eta zeharkako politiken Atala.</w:t>
            </w:r>
          </w:p>
        </w:tc>
      </w:tr>
      <w:tr w:rsidR="00796E5B" w:rsidRPr="005236B2" w:rsidTr="00F15A0F">
        <w:trPr>
          <w:trHeight w:val="454"/>
        </w:trPr>
        <w:tc>
          <w:tcPr>
            <w:tcW w:w="3544" w:type="dxa"/>
            <w:vAlign w:val="center"/>
          </w:tcPr>
          <w:p w:rsidR="00796E5B" w:rsidRPr="005236B2" w:rsidRDefault="00796E5B" w:rsidP="00796E5B">
            <w:pPr>
              <w:spacing w:line="240" w:lineRule="atLeast"/>
              <w:ind w:left="489"/>
              <w:rPr>
                <w:rFonts w:ascii="Arial" w:hAnsi="Arial" w:cs="Arial"/>
              </w:rPr>
            </w:pPr>
            <w:r w:rsidRPr="005236B2">
              <w:rPr>
                <w:rFonts w:ascii="Arial" w:hAnsi="Arial" w:cs="Arial"/>
              </w:rPr>
              <w:t>DIR3 kodea</w:t>
            </w:r>
          </w:p>
        </w:tc>
        <w:tc>
          <w:tcPr>
            <w:tcW w:w="4962" w:type="dxa"/>
            <w:vAlign w:val="center"/>
          </w:tcPr>
          <w:p w:rsidR="00796E5B" w:rsidRPr="005236B2" w:rsidRDefault="00796E5B" w:rsidP="00796E5B">
            <w:pPr>
              <w:spacing w:line="240" w:lineRule="atLeast"/>
              <w:rPr>
                <w:rFonts w:ascii="Arial" w:hAnsi="Arial" w:cs="Arial"/>
              </w:rPr>
            </w:pPr>
            <w:r w:rsidRPr="005236B2">
              <w:rPr>
                <w:rFonts w:ascii="Arial" w:hAnsi="Arial" w:cs="Arial"/>
              </w:rPr>
              <w:t>LA0016039</w:t>
            </w:r>
          </w:p>
        </w:tc>
      </w:tr>
      <w:tr w:rsidR="00796E5B" w:rsidRPr="005236B2" w:rsidTr="00F15A0F">
        <w:trPr>
          <w:trHeight w:val="454"/>
        </w:trPr>
        <w:tc>
          <w:tcPr>
            <w:tcW w:w="3544" w:type="dxa"/>
            <w:vAlign w:val="center"/>
          </w:tcPr>
          <w:p w:rsidR="00796E5B" w:rsidRPr="005236B2" w:rsidRDefault="00796E5B" w:rsidP="00796E5B">
            <w:pPr>
              <w:rPr>
                <w:rFonts w:ascii="Arial" w:hAnsi="Arial" w:cs="Arial"/>
                <w:lang w:val="eu-ES"/>
              </w:rPr>
            </w:pPr>
            <w:r w:rsidRPr="005236B2">
              <w:rPr>
                <w:rFonts w:ascii="Arial" w:hAnsi="Arial" w:cs="Arial"/>
                <w:lang w:val="eu-ES"/>
              </w:rPr>
              <w:t>Kontabilitatean eskumenak dituen organoa</w:t>
            </w:r>
          </w:p>
        </w:tc>
        <w:tc>
          <w:tcPr>
            <w:tcW w:w="4962" w:type="dxa"/>
            <w:vAlign w:val="center"/>
          </w:tcPr>
          <w:p w:rsidR="00796E5B" w:rsidRPr="005236B2" w:rsidRDefault="00796E5B" w:rsidP="00796E5B">
            <w:pPr>
              <w:spacing w:line="240" w:lineRule="atLeast"/>
              <w:jc w:val="both"/>
              <w:rPr>
                <w:rFonts w:ascii="Arial" w:hAnsi="Arial" w:cs="Arial"/>
              </w:rPr>
            </w:pPr>
            <w:r w:rsidRPr="005236B2">
              <w:rPr>
                <w:rFonts w:ascii="Arial" w:hAnsi="Arial" w:cs="Arial"/>
              </w:rPr>
              <w:t>Ogasun eta Finantzetako Departamentuko Kontabilitate Zerbitzua</w:t>
            </w:r>
          </w:p>
        </w:tc>
      </w:tr>
      <w:tr w:rsidR="00796E5B" w:rsidRPr="005236B2" w:rsidTr="00F15A0F">
        <w:trPr>
          <w:trHeight w:val="454"/>
        </w:trPr>
        <w:tc>
          <w:tcPr>
            <w:tcW w:w="3544" w:type="dxa"/>
            <w:vAlign w:val="center"/>
          </w:tcPr>
          <w:p w:rsidR="00796E5B" w:rsidRPr="005236B2" w:rsidRDefault="00796E5B" w:rsidP="00796E5B">
            <w:pPr>
              <w:spacing w:line="240" w:lineRule="atLeast"/>
              <w:ind w:left="489"/>
              <w:rPr>
                <w:rFonts w:ascii="Arial" w:hAnsi="Arial" w:cs="Arial"/>
              </w:rPr>
            </w:pPr>
            <w:r w:rsidRPr="005236B2">
              <w:rPr>
                <w:rFonts w:ascii="Arial" w:hAnsi="Arial" w:cs="Arial"/>
              </w:rPr>
              <w:t>DIR3 kodea</w:t>
            </w:r>
          </w:p>
        </w:tc>
        <w:tc>
          <w:tcPr>
            <w:tcW w:w="4962" w:type="dxa"/>
            <w:vAlign w:val="center"/>
          </w:tcPr>
          <w:p w:rsidR="00796E5B" w:rsidRPr="005236B2" w:rsidRDefault="00796E5B" w:rsidP="00796E5B">
            <w:pPr>
              <w:spacing w:line="240" w:lineRule="atLeast"/>
              <w:rPr>
                <w:rFonts w:ascii="Arial" w:hAnsi="Arial" w:cs="Arial"/>
              </w:rPr>
            </w:pPr>
            <w:r w:rsidRPr="005236B2">
              <w:rPr>
                <w:rFonts w:ascii="Arial" w:hAnsi="Arial" w:cs="Arial"/>
              </w:rPr>
              <w:t>LA0016043</w:t>
            </w: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4F6335" w:rsidRPr="005236B2" w:rsidTr="009758EC">
        <w:trPr>
          <w:trHeight w:hRule="exact" w:val="594"/>
        </w:trPr>
        <w:tc>
          <w:tcPr>
            <w:tcW w:w="3544" w:type="dxa"/>
            <w:vAlign w:val="center"/>
          </w:tcPr>
          <w:p w:rsidR="008F2A0F" w:rsidRPr="005236B2" w:rsidRDefault="008F2A0F" w:rsidP="00B852E0">
            <w:pPr>
              <w:rPr>
                <w:rFonts w:ascii="Arial" w:hAnsi="Arial" w:cs="Arial"/>
                <w:b/>
                <w:lang w:val="eu-ES"/>
              </w:rPr>
            </w:pPr>
            <w:bookmarkStart w:id="1" w:name="CC_2"/>
            <w:r w:rsidRPr="005236B2">
              <w:rPr>
                <w:rFonts w:ascii="Arial" w:hAnsi="Arial" w:cs="Arial"/>
                <w:b/>
                <w:lang w:val="eu-ES"/>
              </w:rPr>
              <w:t xml:space="preserve">2.- </w:t>
            </w:r>
            <w:bookmarkEnd w:id="1"/>
            <w:r w:rsidRPr="005236B2">
              <w:rPr>
                <w:rFonts w:ascii="Arial" w:hAnsi="Arial" w:cs="Arial"/>
                <w:b/>
                <w:lang w:val="eu-ES"/>
              </w:rPr>
              <w:t>KONTRATATZAILEAREN PROFILA:</w:t>
            </w:r>
          </w:p>
        </w:tc>
        <w:tc>
          <w:tcPr>
            <w:tcW w:w="4962" w:type="dxa"/>
            <w:vAlign w:val="center"/>
          </w:tcPr>
          <w:p w:rsidR="008F2A0F" w:rsidRPr="005236B2" w:rsidRDefault="00DB4332" w:rsidP="009758EC">
            <w:pPr>
              <w:jc w:val="both"/>
              <w:rPr>
                <w:rFonts w:ascii="Arial" w:hAnsi="Arial" w:cs="Arial"/>
                <w:szCs w:val="22"/>
                <w:lang w:val="eu-ES" w:eastAsia="en-US"/>
              </w:rPr>
            </w:pPr>
            <w:hyperlink r:id="rId8" w:history="1">
              <w:r w:rsidR="008F2A0F" w:rsidRPr="005236B2">
                <w:rPr>
                  <w:rStyle w:val="Hipervnculo"/>
                  <w:rFonts w:ascii="Arial" w:hAnsi="Arial" w:cs="Arial"/>
                  <w:color w:val="auto"/>
                  <w:lang w:val="eu-ES"/>
                </w:rPr>
                <w:t>https://egoitza.gipuzkoa.eus/eu/kontratatzailearen-profila-berria</w:t>
              </w:r>
            </w:hyperlink>
            <w:r w:rsidR="008F2A0F" w:rsidRPr="005236B2">
              <w:rPr>
                <w:rFonts w:ascii="Arial" w:hAnsi="Arial" w:cs="Arial"/>
                <w:szCs w:val="22"/>
                <w:lang w:val="eu-ES" w:eastAsia="en-US"/>
              </w:rPr>
              <w:t xml:space="preserve"> </w:t>
            </w:r>
          </w:p>
        </w:tc>
      </w:tr>
    </w:tbl>
    <w:p w:rsidR="008F2A0F" w:rsidRPr="005236B2"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4F6335" w:rsidRPr="005236B2" w:rsidTr="00D1351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bookmarkStart w:id="2" w:name="CC_3"/>
            <w:r w:rsidRPr="005236B2">
              <w:rPr>
                <w:rFonts w:ascii="Arial" w:hAnsi="Arial" w:cs="Arial"/>
                <w:b/>
                <w:szCs w:val="22"/>
                <w:lang w:val="eu-ES" w:eastAsia="en-US"/>
              </w:rPr>
              <w:t xml:space="preserve">  3.- </w:t>
            </w:r>
            <w:bookmarkEnd w:id="2"/>
            <w:r w:rsidRPr="005236B2">
              <w:rPr>
                <w:rFonts w:ascii="Arial" w:hAnsi="Arial" w:cs="Arial"/>
                <w:b/>
                <w:szCs w:val="22"/>
                <w:lang w:val="eu-ES" w:eastAsia="en-US"/>
              </w:rPr>
              <w:t>KONTRATUAREN OBJEKTUA</w:t>
            </w:r>
          </w:p>
        </w:tc>
      </w:tr>
      <w:tr w:rsidR="004F6335" w:rsidRPr="005236B2" w:rsidTr="00D1351C">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4F6335" w:rsidP="004F6335">
            <w:pPr>
              <w:jc w:val="both"/>
              <w:rPr>
                <w:rFonts w:ascii="Arial" w:hAnsi="Arial" w:cs="Arial"/>
                <w:lang w:val="eu-ES"/>
              </w:rPr>
            </w:pPr>
            <w:r w:rsidRPr="005236B2">
              <w:rPr>
                <w:rFonts w:ascii="Arial" w:hAnsi="Arial" w:cs="Arial"/>
                <w:lang w:val="eu-ES"/>
              </w:rPr>
              <w:t>Eibarko Egogain egoitzako inguratzailea birgaitzeko exekuzio proiektuan jasotako lanei dagokien obra-zuzendaritza</w:t>
            </w:r>
            <w:r w:rsidR="00367551" w:rsidRPr="005236B2">
              <w:rPr>
                <w:rFonts w:ascii="Arial" w:hAnsi="Arial" w:cs="Arial"/>
                <w:lang w:val="eu-ES"/>
              </w:rPr>
              <w:t>, eta hala badagokio, proiektuaren aldaketa idaztea.</w:t>
            </w:r>
          </w:p>
        </w:tc>
      </w:tr>
      <w:tr w:rsidR="008F2A0F" w:rsidRPr="005236B2" w:rsidTr="00D1351C">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0165A" w:rsidRPr="005236B2" w:rsidRDefault="008F2A0F" w:rsidP="00E0165A">
            <w:pPr>
              <w:ind w:left="142"/>
              <w:jc w:val="both"/>
              <w:rPr>
                <w:rFonts w:ascii="Arial" w:hAnsi="Arial" w:cs="Arial"/>
              </w:rPr>
            </w:pPr>
            <w:r w:rsidRPr="005236B2">
              <w:rPr>
                <w:rFonts w:ascii="Arial" w:hAnsi="Arial" w:cs="Arial"/>
                <w:szCs w:val="22"/>
                <w:lang w:val="eu-ES" w:eastAsia="en-US"/>
              </w:rPr>
              <w:lastRenderedPageBreak/>
              <w:t>CPV kodea(k)</w:t>
            </w:r>
            <w:r w:rsidR="00AA4568" w:rsidRPr="005236B2">
              <w:rPr>
                <w:rFonts w:ascii="Arial" w:hAnsi="Arial" w:cs="Arial"/>
                <w:szCs w:val="22"/>
                <w:lang w:val="eu-ES" w:eastAsia="en-US"/>
              </w:rPr>
              <w:t>:</w:t>
            </w:r>
            <w:r w:rsidR="004F6335" w:rsidRPr="005236B2">
              <w:rPr>
                <w:rFonts w:ascii="Arial" w:hAnsi="Arial" w:cs="Arial"/>
                <w:szCs w:val="22"/>
                <w:lang w:val="eu-ES" w:eastAsia="en-US"/>
              </w:rPr>
              <w:t xml:space="preserve"> </w:t>
            </w:r>
            <w:r w:rsidR="00032048" w:rsidRPr="005236B2">
              <w:rPr>
                <w:rFonts w:ascii="Arial" w:hAnsi="Arial" w:cs="Arial"/>
                <w:szCs w:val="22"/>
                <w:lang w:val="eu-ES" w:eastAsia="en-US"/>
              </w:rPr>
              <w:t xml:space="preserve"> </w:t>
            </w:r>
            <w:r w:rsidR="00E0165A" w:rsidRPr="005236B2">
              <w:rPr>
                <w:rFonts w:ascii="Arial" w:hAnsi="Arial" w:cs="Arial"/>
              </w:rPr>
              <w:t>71200000-0 arkitektura zerbitzuak eta lotutako zerbitzuak (nagusia).</w:t>
            </w:r>
          </w:p>
          <w:p w:rsidR="00A750BE" w:rsidRPr="005236B2" w:rsidRDefault="00E0165A" w:rsidP="00A750BE">
            <w:pPr>
              <w:spacing w:line="240" w:lineRule="atLeast"/>
              <w:ind w:left="142"/>
              <w:jc w:val="both"/>
              <w:rPr>
                <w:rFonts w:ascii="Arial" w:hAnsi="Arial" w:cs="Arial"/>
                <w:lang w:eastAsia="en-US"/>
              </w:rPr>
            </w:pPr>
            <w:r w:rsidRPr="005236B2">
              <w:rPr>
                <w:rFonts w:ascii="Arial" w:hAnsi="Arial" w:cs="Arial"/>
                <w:lang w:eastAsia="en-US"/>
              </w:rPr>
              <w:t xml:space="preserve">                         71221000-3 eraikinetarako arkitektura-zerbitzuak</w:t>
            </w:r>
          </w:p>
          <w:p w:rsidR="008F2A0F" w:rsidRPr="005236B2" w:rsidRDefault="00A750BE" w:rsidP="00A750BE">
            <w:pPr>
              <w:spacing w:line="240" w:lineRule="atLeast"/>
              <w:ind w:left="142"/>
              <w:jc w:val="both"/>
              <w:rPr>
                <w:rFonts w:ascii="Arial" w:hAnsi="Arial" w:cs="Arial"/>
                <w:lang w:eastAsia="en-US"/>
              </w:rPr>
            </w:pPr>
            <w:r w:rsidRPr="005236B2">
              <w:rPr>
                <w:rFonts w:ascii="Arial" w:hAnsi="Arial" w:cs="Arial"/>
                <w:lang w:eastAsia="en-US"/>
              </w:rPr>
              <w:t xml:space="preserve">                          71520000-9, obrak gainbegiratzea</w:t>
            </w:r>
          </w:p>
        </w:tc>
      </w:tr>
      <w:tr w:rsidR="008F2A0F" w:rsidRPr="005236B2" w:rsidTr="00D1351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D1351C">
        <w:trPr>
          <w:trHeight w:hRule="exact" w:val="284"/>
        </w:trPr>
        <w:tc>
          <w:tcPr>
            <w:tcW w:w="2651" w:type="dxa"/>
            <w:tcBorders>
              <w:left w:val="single" w:sz="4" w:space="0" w:color="000000"/>
            </w:tcBorders>
            <w:shd w:val="clear" w:color="auto" w:fill="FFFFFF"/>
            <w:vAlign w:val="center"/>
          </w:tcPr>
          <w:p w:rsidR="008F2A0F" w:rsidRPr="005236B2" w:rsidRDefault="008F2A0F" w:rsidP="00617EEF">
            <w:pPr>
              <w:ind w:left="142"/>
              <w:jc w:val="both"/>
              <w:rPr>
                <w:rFonts w:ascii="Arial" w:hAnsi="Arial" w:cs="Arial"/>
                <w:szCs w:val="22"/>
                <w:lang w:val="eu-ES" w:eastAsia="en-US"/>
              </w:rPr>
            </w:pPr>
            <w:r w:rsidRPr="005236B2">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032048" w:rsidP="009758EC">
            <w:pPr>
              <w:jc w:val="both"/>
              <w:rPr>
                <w:rFonts w:ascii="Arial" w:hAnsi="Arial" w:cs="Arial"/>
                <w:szCs w:val="22"/>
                <w:lang w:val="eu-ES" w:eastAsia="en-US"/>
              </w:rPr>
            </w:pPr>
            <w:r w:rsidRPr="005236B2">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D1351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r>
    </w:tbl>
    <w:p w:rsidR="008F2A0F" w:rsidRPr="005236B2"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7720AE" w:rsidRPr="005236B2"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3D1F9D">
            <w:pPr>
              <w:jc w:val="both"/>
              <w:rPr>
                <w:rFonts w:ascii="Arial" w:hAnsi="Arial" w:cs="Arial"/>
                <w:szCs w:val="22"/>
                <w:lang w:val="eu-ES" w:eastAsia="en-US"/>
              </w:rPr>
            </w:pPr>
            <w:bookmarkStart w:id="3" w:name="CC_4"/>
            <w:r w:rsidRPr="005236B2">
              <w:rPr>
                <w:rFonts w:ascii="Arial" w:hAnsi="Arial" w:cs="Arial"/>
                <w:b/>
                <w:szCs w:val="22"/>
                <w:lang w:val="eu-ES" w:eastAsia="en-US"/>
              </w:rPr>
              <w:t xml:space="preserve">4.- </w:t>
            </w:r>
            <w:bookmarkEnd w:id="3"/>
            <w:r w:rsidR="00AA4568" w:rsidRPr="005236B2">
              <w:rPr>
                <w:rFonts w:ascii="Arial" w:hAnsi="Arial" w:cs="Arial"/>
                <w:b/>
                <w:lang w:val="eu-ES"/>
              </w:rPr>
              <w:t>LIZITAZIOAREN OINARRIZKO AURREKONTUA</w:t>
            </w:r>
          </w:p>
        </w:tc>
      </w:tr>
      <w:tr w:rsidR="007720AE" w:rsidRPr="005236B2" w:rsidTr="00645969">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032048" w:rsidRPr="005236B2" w:rsidRDefault="00032048" w:rsidP="009758EC">
            <w:pPr>
              <w:jc w:val="both"/>
              <w:rPr>
                <w:rFonts w:ascii="Arial" w:hAnsi="Arial" w:cs="Arial"/>
                <w:szCs w:val="22"/>
                <w:lang w:val="eu-ES" w:eastAsia="en-US"/>
              </w:rPr>
            </w:pPr>
            <w:r w:rsidRPr="005236B2">
              <w:rPr>
                <w:rFonts w:ascii="Arial" w:hAnsi="Arial" w:cs="Arial"/>
                <w:szCs w:val="22"/>
                <w:lang w:val="eu-ES" w:eastAsia="en-US"/>
              </w:rPr>
              <w:t>Prezioa zehazteko sistema</w:t>
            </w:r>
          </w:p>
        </w:tc>
        <w:tc>
          <w:tcPr>
            <w:tcW w:w="5103" w:type="dxa"/>
            <w:gridSpan w:val="3"/>
            <w:tcBorders>
              <w:top w:val="single" w:sz="4" w:space="0" w:color="000000"/>
              <w:left w:val="single" w:sz="4" w:space="0" w:color="000000"/>
              <w:right w:val="single" w:sz="4" w:space="0" w:color="000000"/>
            </w:tcBorders>
            <w:shd w:val="clear" w:color="auto" w:fill="FFFFFF"/>
          </w:tcPr>
          <w:p w:rsidR="00032048" w:rsidRPr="005236B2" w:rsidRDefault="00032048" w:rsidP="009758EC">
            <w:pPr>
              <w:rPr>
                <w:rFonts w:ascii="Arial" w:hAnsi="Arial" w:cs="Arial"/>
                <w:bCs/>
                <w:sz w:val="16"/>
                <w:szCs w:val="16"/>
                <w:lang w:val="eu-ES" w:eastAsia="en-US"/>
              </w:rPr>
            </w:pPr>
          </w:p>
        </w:tc>
      </w:tr>
      <w:tr w:rsidR="007720AE" w:rsidRPr="005236B2"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r w:rsidRPr="005236B2">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236B2"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5236B2" w:rsidRDefault="008F2A0F" w:rsidP="009758EC">
            <w:pPr>
              <w:jc w:val="center"/>
              <w:rPr>
                <w:rFonts w:ascii="Arial" w:hAnsi="Arial" w:cs="Arial"/>
                <w:bCs/>
                <w:sz w:val="16"/>
                <w:szCs w:val="16"/>
                <w:lang w:val="eu-ES" w:eastAsia="en-US"/>
              </w:rPr>
            </w:pPr>
          </w:p>
        </w:tc>
      </w:tr>
      <w:tr w:rsidR="007720AE" w:rsidRPr="005236B2"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236B2"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5236B2"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5236B2" w:rsidRDefault="008F2A0F" w:rsidP="009758EC">
            <w:pPr>
              <w:rPr>
                <w:rFonts w:ascii="Arial" w:hAnsi="Arial" w:cs="Arial"/>
                <w:bCs/>
                <w:sz w:val="16"/>
                <w:szCs w:val="16"/>
                <w:lang w:val="eu-ES" w:eastAsia="en-US"/>
              </w:rPr>
            </w:pPr>
          </w:p>
        </w:tc>
      </w:tr>
      <w:tr w:rsidR="007720AE" w:rsidRPr="005236B2"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r w:rsidRPr="005236B2">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236B2"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5236B2" w:rsidRDefault="008F2A0F" w:rsidP="009758EC">
            <w:pPr>
              <w:jc w:val="center"/>
              <w:rPr>
                <w:rFonts w:ascii="Arial" w:hAnsi="Arial" w:cs="Arial"/>
                <w:bCs/>
                <w:sz w:val="16"/>
                <w:szCs w:val="16"/>
                <w:lang w:val="eu-ES" w:eastAsia="en-US"/>
              </w:rPr>
            </w:pPr>
          </w:p>
        </w:tc>
      </w:tr>
      <w:tr w:rsidR="007720AE" w:rsidRPr="005236B2"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236B2"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5236B2"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5236B2" w:rsidRDefault="008F2A0F" w:rsidP="009758EC">
            <w:pPr>
              <w:rPr>
                <w:rFonts w:ascii="Arial" w:hAnsi="Arial" w:cs="Arial"/>
                <w:bCs/>
                <w:sz w:val="16"/>
                <w:szCs w:val="16"/>
                <w:lang w:val="eu-ES" w:eastAsia="en-US"/>
              </w:rPr>
            </w:pPr>
          </w:p>
        </w:tc>
      </w:tr>
      <w:tr w:rsidR="007720AE" w:rsidRPr="005236B2"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r w:rsidRPr="005236B2">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236B2" w:rsidRDefault="00787FB3" w:rsidP="009758EC">
            <w:pPr>
              <w:jc w:val="center"/>
              <w:rPr>
                <w:rFonts w:ascii="Arial" w:hAnsi="Arial" w:cs="Arial"/>
                <w:bCs/>
                <w:szCs w:val="22"/>
                <w:lang w:val="eu-ES" w:eastAsia="en-US"/>
              </w:rPr>
            </w:pPr>
            <w:r w:rsidRPr="005236B2">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5236B2" w:rsidRDefault="008F2A0F" w:rsidP="009758EC">
            <w:pPr>
              <w:jc w:val="center"/>
              <w:rPr>
                <w:rFonts w:ascii="Arial" w:hAnsi="Arial" w:cs="Arial"/>
                <w:bCs/>
                <w:sz w:val="16"/>
                <w:szCs w:val="16"/>
                <w:lang w:val="eu-ES" w:eastAsia="en-US"/>
              </w:rPr>
            </w:pPr>
          </w:p>
        </w:tc>
      </w:tr>
      <w:tr w:rsidR="007720AE" w:rsidRPr="005236B2" w:rsidTr="00645969">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032048" w:rsidRPr="005236B2" w:rsidRDefault="00032048" w:rsidP="009758EC">
            <w:pPr>
              <w:jc w:val="both"/>
              <w:rPr>
                <w:rFonts w:ascii="Arial" w:hAnsi="Arial" w:cs="Arial"/>
                <w:szCs w:val="22"/>
                <w:lang w:val="eu-ES" w:eastAsia="en-US"/>
              </w:rPr>
            </w:pPr>
          </w:p>
        </w:tc>
        <w:tc>
          <w:tcPr>
            <w:tcW w:w="5103" w:type="dxa"/>
            <w:gridSpan w:val="3"/>
            <w:tcBorders>
              <w:left w:val="single" w:sz="4" w:space="0" w:color="000000"/>
              <w:right w:val="single" w:sz="4" w:space="0" w:color="000000"/>
            </w:tcBorders>
            <w:shd w:val="clear" w:color="auto" w:fill="FFFFFF"/>
          </w:tcPr>
          <w:p w:rsidR="00032048" w:rsidRPr="005236B2" w:rsidRDefault="00032048" w:rsidP="009758EC">
            <w:pPr>
              <w:rPr>
                <w:rFonts w:ascii="Arial" w:hAnsi="Arial" w:cs="Arial"/>
                <w:bCs/>
                <w:sz w:val="16"/>
                <w:szCs w:val="16"/>
                <w:lang w:val="eu-ES" w:eastAsia="en-US"/>
              </w:rPr>
            </w:pPr>
          </w:p>
        </w:tc>
      </w:tr>
      <w:tr w:rsidR="007720AE" w:rsidRPr="005236B2"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20AE" w:rsidRPr="005236B2" w:rsidRDefault="007720AE" w:rsidP="007720AE">
            <w:pPr>
              <w:jc w:val="both"/>
              <w:rPr>
                <w:rFonts w:ascii="Arial" w:hAnsi="Arial" w:cs="Arial"/>
                <w:szCs w:val="22"/>
                <w:lang w:val="eu-ES" w:eastAsia="en-US"/>
              </w:rPr>
            </w:pPr>
            <w:r w:rsidRPr="005236B2">
              <w:rPr>
                <w:rFonts w:ascii="Arial" w:hAnsi="Arial" w:cs="Arial"/>
                <w:szCs w:val="22"/>
                <w:lang w:val="eu-ES" w:eastAsia="en-US"/>
              </w:rPr>
              <w:t>Oinarrizko aurrekontua</w:t>
            </w:r>
          </w:p>
          <w:p w:rsidR="007720AE" w:rsidRPr="005236B2" w:rsidRDefault="007720AE" w:rsidP="007720AE">
            <w:pPr>
              <w:jc w:val="both"/>
              <w:rPr>
                <w:rFonts w:ascii="Arial" w:hAnsi="Arial" w:cs="Arial"/>
                <w:szCs w:val="22"/>
                <w:lang w:val="eu-ES" w:eastAsia="en-US"/>
              </w:rPr>
            </w:pPr>
            <w:r w:rsidRPr="005236B2">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7720AE" w:rsidRPr="005236B2" w:rsidRDefault="007720AE" w:rsidP="007720AE">
            <w:pPr>
              <w:spacing w:before="120" w:line="240" w:lineRule="atLeast"/>
              <w:ind w:right="113"/>
              <w:jc w:val="right"/>
              <w:rPr>
                <w:rFonts w:ascii="Arial" w:hAnsi="Arial" w:cs="Arial"/>
                <w:szCs w:val="22"/>
                <w:lang w:eastAsia="en-US"/>
              </w:rPr>
            </w:pPr>
            <w:r w:rsidRPr="005236B2">
              <w:rPr>
                <w:rFonts w:ascii="Arial" w:hAnsi="Arial" w:cs="Arial"/>
                <w:szCs w:val="22"/>
                <w:lang w:eastAsia="en-US"/>
              </w:rPr>
              <w:t>155.315,00 €</w:t>
            </w:r>
          </w:p>
        </w:tc>
      </w:tr>
      <w:tr w:rsidR="007720AE" w:rsidRPr="005236B2"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20AE" w:rsidRPr="005236B2" w:rsidRDefault="007720AE" w:rsidP="007720AE">
            <w:pPr>
              <w:spacing w:line="240" w:lineRule="atLeast"/>
              <w:jc w:val="both"/>
              <w:rPr>
                <w:rFonts w:ascii="Arial" w:hAnsi="Arial" w:cs="Arial"/>
                <w:szCs w:val="22"/>
                <w:lang w:val="eu-ES" w:eastAsia="en-US"/>
              </w:rPr>
            </w:pPr>
            <w:r w:rsidRPr="005236B2">
              <w:rPr>
                <w:rFonts w:ascii="Arial" w:hAnsi="Arial" w:cs="Arial"/>
                <w:szCs w:val="22"/>
                <w:lang w:val="eu-ES" w:eastAsia="en-US"/>
              </w:rPr>
              <w:t>BEZaren zenbatekoa (% 21)</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7720AE" w:rsidRPr="005236B2" w:rsidRDefault="007720AE" w:rsidP="007720AE">
            <w:pPr>
              <w:spacing w:before="120" w:line="240" w:lineRule="atLeast"/>
              <w:ind w:right="113"/>
              <w:jc w:val="right"/>
              <w:rPr>
                <w:rFonts w:ascii="Arial" w:hAnsi="Arial" w:cs="Arial"/>
                <w:szCs w:val="22"/>
                <w:lang w:eastAsia="en-US"/>
              </w:rPr>
            </w:pPr>
            <w:r w:rsidRPr="005236B2">
              <w:rPr>
                <w:rFonts w:ascii="Arial" w:hAnsi="Arial" w:cs="Arial"/>
                <w:szCs w:val="22"/>
                <w:lang w:eastAsia="en-US"/>
              </w:rPr>
              <w:t>32.616,15 €</w:t>
            </w:r>
          </w:p>
        </w:tc>
      </w:tr>
      <w:tr w:rsidR="007720AE" w:rsidRPr="005236B2"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20AE" w:rsidRPr="005236B2" w:rsidRDefault="007720AE" w:rsidP="007720AE">
            <w:pPr>
              <w:jc w:val="both"/>
              <w:rPr>
                <w:rFonts w:ascii="Arial" w:hAnsi="Arial" w:cs="Arial"/>
                <w:szCs w:val="22"/>
                <w:lang w:val="eu-ES" w:eastAsia="en-US"/>
              </w:rPr>
            </w:pPr>
            <w:r w:rsidRPr="005236B2">
              <w:rPr>
                <w:rFonts w:ascii="Arial" w:hAnsi="Arial" w:cs="Arial"/>
                <w:szCs w:val="22"/>
                <w:lang w:val="eu-ES" w:eastAsia="en-US"/>
              </w:rPr>
              <w:t>Lizitazioaren oinarrizko aurrekontua</w:t>
            </w:r>
          </w:p>
          <w:p w:rsidR="007720AE" w:rsidRPr="005236B2" w:rsidRDefault="007720AE" w:rsidP="007720AE">
            <w:pPr>
              <w:jc w:val="both"/>
              <w:rPr>
                <w:rFonts w:ascii="Arial" w:hAnsi="Arial" w:cs="Arial"/>
                <w:szCs w:val="22"/>
                <w:lang w:val="eu-ES" w:eastAsia="en-US"/>
              </w:rPr>
            </w:pPr>
            <w:r w:rsidRPr="005236B2">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7720AE" w:rsidRPr="005236B2" w:rsidRDefault="007720AE" w:rsidP="007720AE">
            <w:pPr>
              <w:spacing w:before="120" w:line="240" w:lineRule="atLeast"/>
              <w:ind w:right="113"/>
              <w:jc w:val="right"/>
              <w:rPr>
                <w:rFonts w:ascii="Arial" w:hAnsi="Arial" w:cs="Arial"/>
                <w:szCs w:val="22"/>
                <w:lang w:eastAsia="en-US"/>
              </w:rPr>
            </w:pPr>
            <w:r w:rsidRPr="005236B2">
              <w:rPr>
                <w:rFonts w:ascii="Arial" w:hAnsi="Arial" w:cs="Arial"/>
                <w:szCs w:val="22"/>
                <w:lang w:eastAsia="en-US"/>
              </w:rPr>
              <w:t>187.931,15 €</w:t>
            </w:r>
          </w:p>
        </w:tc>
      </w:tr>
      <w:tr w:rsidR="007720AE" w:rsidRPr="005236B2"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F06243" w:rsidP="00F06243">
            <w:pPr>
              <w:rPr>
                <w:rFonts w:ascii="Arial" w:hAnsi="Arial" w:cs="Arial"/>
                <w:szCs w:val="22"/>
                <w:lang w:val="eu-ES" w:eastAsia="en-US"/>
              </w:rPr>
            </w:pPr>
            <w:r w:rsidRPr="005236B2">
              <w:rPr>
                <w:rFonts w:ascii="Arial" w:hAnsi="Arial" w:cs="Arial"/>
                <w:szCs w:val="22"/>
                <w:lang w:val="eu-ES" w:eastAsia="en-US"/>
              </w:rPr>
              <w:t>Lizitazioaren</w:t>
            </w:r>
            <w:r w:rsidR="008F2A0F" w:rsidRPr="005236B2">
              <w:rPr>
                <w:rFonts w:ascii="Arial" w:hAnsi="Arial" w:cs="Arial"/>
                <w:szCs w:val="22"/>
                <w:lang w:val="eu-ES" w:eastAsia="en-US"/>
              </w:rPr>
              <w:t xml:space="preserve"> oinarrizko aurrekontuaren xehapena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902C04" w:rsidRPr="005236B2" w:rsidRDefault="00902C04" w:rsidP="00902C04">
            <w:pPr>
              <w:spacing w:line="240" w:lineRule="atLeast"/>
              <w:jc w:val="both"/>
              <w:rPr>
                <w:rFonts w:ascii="Arial" w:hAnsi="Arial" w:cs="Arial"/>
                <w:lang w:eastAsia="en-US"/>
              </w:rPr>
            </w:pPr>
            <w:r w:rsidRPr="005236B2">
              <w:rPr>
                <w:rFonts w:ascii="Arial" w:hAnsi="Arial" w:cs="Arial"/>
                <w:lang w:eastAsia="en-US"/>
              </w:rPr>
              <w:t>Aurrekontua kalkulatzeko, Foru Aldundi honek antzeko beste kontratazio batzuetan erabilitako baremoak hartu dira kontuan. Baremo horiek Euskal Herriko Arkitektoen Elkargo Ofizialaren (EHAEO) Ordainsari Profesionalen Baremoetan oinarritzen dira, eta adierazgarriak baino ez diren arren, hasierako hurbilketa nahikoa egiteko aukera ematen dute, eta merkatuko prezioetarako egokitzat jotzen dira (100.2 artikulua).</w:t>
            </w:r>
          </w:p>
          <w:p w:rsidR="008F2A0F" w:rsidRPr="005236B2" w:rsidRDefault="00902C04" w:rsidP="00902C04">
            <w:pPr>
              <w:jc w:val="both"/>
              <w:rPr>
                <w:rFonts w:ascii="Arial" w:hAnsi="Arial" w:cs="Arial"/>
                <w:szCs w:val="22"/>
                <w:lang w:val="eu-ES" w:eastAsia="en-US"/>
              </w:rPr>
            </w:pPr>
            <w:r w:rsidRPr="005236B2">
              <w:rPr>
                <w:rFonts w:ascii="Arial" w:hAnsi="Arial" w:cs="Arial"/>
                <w:lang w:eastAsia="en-US"/>
              </w:rPr>
              <w:t>Ikus Zerbitzuaren txostenaren I. eranskinaIkusi</w:t>
            </w: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5236B2" w:rsidTr="00B46AA5">
        <w:trPr>
          <w:trHeight w:hRule="exact" w:val="340"/>
        </w:trPr>
        <w:tc>
          <w:tcPr>
            <w:tcW w:w="8506" w:type="dxa"/>
            <w:vAlign w:val="center"/>
          </w:tcPr>
          <w:p w:rsidR="008F2A0F" w:rsidRPr="005236B2" w:rsidRDefault="008F2A0F" w:rsidP="009758EC">
            <w:pPr>
              <w:jc w:val="both"/>
              <w:rPr>
                <w:rFonts w:ascii="Arial" w:hAnsi="Arial" w:cs="Arial"/>
                <w:lang w:val="eu-ES"/>
              </w:rPr>
            </w:pPr>
            <w:bookmarkStart w:id="4" w:name="CC_5"/>
            <w:r w:rsidRPr="005236B2">
              <w:rPr>
                <w:rFonts w:ascii="Arial" w:hAnsi="Arial" w:cs="Arial"/>
                <w:b/>
                <w:lang w:val="eu-ES"/>
              </w:rPr>
              <w:t xml:space="preserve">5.- </w:t>
            </w:r>
            <w:bookmarkEnd w:id="4"/>
            <w:r w:rsidRPr="005236B2">
              <w:rPr>
                <w:rFonts w:ascii="Arial" w:hAnsi="Arial" w:cs="Arial"/>
                <w:b/>
                <w:lang w:val="eu-ES"/>
              </w:rPr>
              <w:t>KONTRATUAREN BALIO ZENBATETSIA (BEZa SARTU GABE)</w:t>
            </w:r>
          </w:p>
        </w:tc>
      </w:tr>
      <w:tr w:rsidR="008F2A0F" w:rsidRPr="005236B2" w:rsidTr="00EE7869">
        <w:trPr>
          <w:trHeight w:hRule="exact" w:val="454"/>
        </w:trPr>
        <w:tc>
          <w:tcPr>
            <w:tcW w:w="8506" w:type="dxa"/>
            <w:vAlign w:val="center"/>
          </w:tcPr>
          <w:p w:rsidR="008F2A0F" w:rsidRPr="005236B2" w:rsidRDefault="008F2A0F" w:rsidP="009758EC">
            <w:pPr>
              <w:jc w:val="both"/>
              <w:rPr>
                <w:rFonts w:ascii="Arial" w:hAnsi="Arial" w:cs="Arial"/>
                <w:b/>
                <w:lang w:val="eu-ES"/>
              </w:rPr>
            </w:pPr>
            <w:r w:rsidRPr="005236B2">
              <w:rPr>
                <w:rFonts w:ascii="Arial" w:hAnsi="Arial" w:cs="Arial"/>
                <w:lang w:val="eu-ES"/>
              </w:rPr>
              <w:t xml:space="preserve">Zenbatekoa: </w:t>
            </w:r>
            <w:r w:rsidR="007720AE" w:rsidRPr="005236B2">
              <w:rPr>
                <w:rFonts w:ascii="Arial" w:hAnsi="Arial" w:cs="Arial"/>
              </w:rPr>
              <w:t>155.315,00 euro</w:t>
            </w:r>
          </w:p>
        </w:tc>
      </w:tr>
      <w:tr w:rsidR="007720AE" w:rsidRPr="005236B2"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5236B2" w:rsidRDefault="00B46AA5" w:rsidP="00EF2399">
            <w:pPr>
              <w:spacing w:before="40" w:after="40"/>
              <w:ind w:left="181"/>
              <w:jc w:val="both"/>
              <w:rPr>
                <w:rFonts w:ascii="Arial" w:eastAsia="Cambria" w:hAnsi="Arial" w:cs="Arial"/>
                <w:sz w:val="8"/>
                <w:szCs w:val="8"/>
              </w:rPr>
            </w:pPr>
          </w:p>
          <w:tbl>
            <w:tblPr>
              <w:tblW w:w="8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1667"/>
              <w:gridCol w:w="1559"/>
              <w:gridCol w:w="1701"/>
              <w:gridCol w:w="2161"/>
            </w:tblGrid>
            <w:tr w:rsidR="007720AE" w:rsidRPr="005236B2" w:rsidTr="007720AE">
              <w:trPr>
                <w:cantSplit/>
                <w:trHeight w:hRule="exact" w:val="954"/>
              </w:trPr>
              <w:tc>
                <w:tcPr>
                  <w:tcW w:w="1201" w:type="dxa"/>
                  <w:tcBorders>
                    <w:top w:val="nil"/>
                    <w:left w:val="nil"/>
                  </w:tcBorders>
                  <w:shd w:val="clear" w:color="auto" w:fill="auto"/>
                  <w:vAlign w:val="bottom"/>
                </w:tcPr>
                <w:p w:rsidR="007720AE" w:rsidRPr="005236B2" w:rsidRDefault="007720AE" w:rsidP="007720AE">
                  <w:pPr>
                    <w:spacing w:line="240" w:lineRule="atLeast"/>
                    <w:jc w:val="center"/>
                    <w:rPr>
                      <w:rFonts w:ascii="Arial" w:eastAsia="Cambria" w:hAnsi="Arial" w:cs="Arial"/>
                      <w:lang w:eastAsia="en-US"/>
                    </w:rPr>
                  </w:pPr>
                </w:p>
              </w:tc>
              <w:tc>
                <w:tcPr>
                  <w:tcW w:w="1667" w:type="dxa"/>
                  <w:shd w:val="clear" w:color="auto" w:fill="auto"/>
                  <w:vAlign w:val="bottom"/>
                </w:tcPr>
                <w:p w:rsidR="007720AE" w:rsidRPr="005236B2" w:rsidRDefault="007720AE" w:rsidP="007720AE">
                  <w:pPr>
                    <w:spacing w:line="240" w:lineRule="atLeast"/>
                    <w:jc w:val="center"/>
                    <w:rPr>
                      <w:rFonts w:ascii="Arial" w:eastAsia="Cambria" w:hAnsi="Arial" w:cs="Arial"/>
                      <w:lang w:eastAsia="en-US"/>
                    </w:rPr>
                  </w:pPr>
                  <w:r w:rsidRPr="005236B2">
                    <w:rPr>
                      <w:rFonts w:ascii="Arial" w:eastAsia="Cambria" w:hAnsi="Arial" w:cs="Arial"/>
                      <w:lang w:eastAsia="en-US"/>
                    </w:rPr>
                    <w:t>Oinarrizko aurrekontua</w:t>
                  </w:r>
                </w:p>
                <w:p w:rsidR="007720AE" w:rsidRPr="005236B2" w:rsidRDefault="007720AE" w:rsidP="007720AE">
                  <w:pPr>
                    <w:spacing w:line="240" w:lineRule="atLeast"/>
                    <w:jc w:val="center"/>
                    <w:rPr>
                      <w:rFonts w:ascii="Arial" w:eastAsia="Cambria" w:hAnsi="Arial" w:cs="Arial"/>
                      <w:lang w:eastAsia="en-US"/>
                    </w:rPr>
                  </w:pPr>
                  <w:r w:rsidRPr="005236B2">
                    <w:rPr>
                      <w:rFonts w:ascii="Arial" w:eastAsia="Cambria" w:hAnsi="Arial" w:cs="Arial"/>
                      <w:lang w:eastAsia="en-US"/>
                    </w:rPr>
                    <w:t>(BEZa kanpo)</w:t>
                  </w:r>
                </w:p>
              </w:tc>
              <w:tc>
                <w:tcPr>
                  <w:tcW w:w="1559" w:type="dxa"/>
                  <w:shd w:val="clear" w:color="auto" w:fill="auto"/>
                  <w:vAlign w:val="bottom"/>
                </w:tcPr>
                <w:p w:rsidR="007720AE" w:rsidRPr="005236B2" w:rsidRDefault="007720AE" w:rsidP="007720AE">
                  <w:pPr>
                    <w:spacing w:line="240" w:lineRule="atLeast"/>
                    <w:jc w:val="center"/>
                    <w:rPr>
                      <w:rFonts w:ascii="Arial" w:eastAsia="Cambria" w:hAnsi="Arial" w:cs="Arial"/>
                      <w:lang w:eastAsia="en-US"/>
                    </w:rPr>
                  </w:pPr>
                  <w:r w:rsidRPr="005236B2">
                    <w:rPr>
                      <w:rFonts w:ascii="Arial" w:eastAsia="Cambria" w:hAnsi="Arial" w:cs="Arial"/>
                      <w:lang w:eastAsia="en-US"/>
                    </w:rPr>
                    <w:t>Luzapenak</w:t>
                  </w:r>
                </w:p>
              </w:tc>
              <w:tc>
                <w:tcPr>
                  <w:tcW w:w="1701" w:type="dxa"/>
                  <w:shd w:val="clear" w:color="auto" w:fill="auto"/>
                  <w:vAlign w:val="bottom"/>
                </w:tcPr>
                <w:p w:rsidR="007720AE" w:rsidRPr="005236B2" w:rsidRDefault="007720AE" w:rsidP="007720AE">
                  <w:pPr>
                    <w:spacing w:line="240" w:lineRule="atLeast"/>
                    <w:jc w:val="center"/>
                    <w:rPr>
                      <w:rFonts w:ascii="Arial" w:eastAsia="Cambria" w:hAnsi="Arial" w:cs="Arial"/>
                      <w:lang w:eastAsia="en-US"/>
                    </w:rPr>
                  </w:pPr>
                  <w:r w:rsidRPr="005236B2">
                    <w:rPr>
                      <w:rFonts w:ascii="Arial" w:eastAsia="Cambria" w:hAnsi="Arial" w:cs="Arial"/>
                      <w:lang w:eastAsia="en-US"/>
                    </w:rPr>
                    <w:t>Kontratu aldaketak</w:t>
                  </w:r>
                </w:p>
              </w:tc>
              <w:tc>
                <w:tcPr>
                  <w:tcW w:w="2161" w:type="dxa"/>
                  <w:shd w:val="clear" w:color="auto" w:fill="auto"/>
                  <w:vAlign w:val="bottom"/>
                </w:tcPr>
                <w:p w:rsidR="007720AE" w:rsidRPr="005236B2" w:rsidRDefault="007720AE" w:rsidP="007720AE">
                  <w:pPr>
                    <w:spacing w:line="240" w:lineRule="atLeast"/>
                    <w:jc w:val="center"/>
                    <w:rPr>
                      <w:rFonts w:ascii="Arial" w:eastAsia="Cambria" w:hAnsi="Arial" w:cs="Arial"/>
                      <w:lang w:eastAsia="en-US"/>
                    </w:rPr>
                  </w:pPr>
                  <w:r w:rsidRPr="005236B2">
                    <w:rPr>
                      <w:rFonts w:ascii="Arial" w:eastAsia="Cambria" w:hAnsi="Arial" w:cs="Arial"/>
                      <w:lang w:eastAsia="en-US"/>
                    </w:rPr>
                    <w:t>BALIO ZENBATETSIA</w:t>
                  </w:r>
                </w:p>
              </w:tc>
            </w:tr>
            <w:tr w:rsidR="007720AE" w:rsidRPr="005236B2" w:rsidTr="007720AE">
              <w:trPr>
                <w:trHeight w:val="454"/>
              </w:trPr>
              <w:tc>
                <w:tcPr>
                  <w:tcW w:w="1201" w:type="dxa"/>
                  <w:shd w:val="clear" w:color="auto" w:fill="auto"/>
                  <w:vAlign w:val="center"/>
                </w:tcPr>
                <w:p w:rsidR="007720AE" w:rsidRPr="005236B2" w:rsidRDefault="007720AE" w:rsidP="007720AE">
                  <w:pPr>
                    <w:spacing w:line="240" w:lineRule="atLeast"/>
                    <w:rPr>
                      <w:rFonts w:ascii="Arial" w:eastAsia="Cambria" w:hAnsi="Arial" w:cs="Arial"/>
                      <w:lang w:eastAsia="en-US"/>
                    </w:rPr>
                  </w:pPr>
                  <w:r w:rsidRPr="005236B2">
                    <w:rPr>
                      <w:rFonts w:ascii="Arial" w:eastAsia="Cambria" w:hAnsi="Arial" w:cs="Arial"/>
                      <w:lang w:eastAsia="en-US"/>
                    </w:rPr>
                    <w:t>GUZTIRA</w:t>
                  </w:r>
                </w:p>
              </w:tc>
              <w:tc>
                <w:tcPr>
                  <w:tcW w:w="1667" w:type="dxa"/>
                  <w:shd w:val="clear" w:color="auto" w:fill="auto"/>
                  <w:vAlign w:val="center"/>
                </w:tcPr>
                <w:p w:rsidR="007720AE" w:rsidRPr="005236B2" w:rsidRDefault="007720AE" w:rsidP="007720AE">
                  <w:pPr>
                    <w:spacing w:line="240" w:lineRule="atLeast"/>
                    <w:ind w:right="113"/>
                    <w:jc w:val="right"/>
                    <w:rPr>
                      <w:rFonts w:ascii="Arial" w:eastAsia="Cambria" w:hAnsi="Arial" w:cs="Arial"/>
                      <w:lang w:eastAsia="en-US"/>
                    </w:rPr>
                  </w:pPr>
                  <w:r w:rsidRPr="005236B2">
                    <w:rPr>
                      <w:rFonts w:ascii="Arial" w:hAnsi="Arial" w:cs="Arial"/>
                      <w:szCs w:val="22"/>
                      <w:lang w:eastAsia="en-US"/>
                    </w:rPr>
                    <w:t>155.315,00</w:t>
                  </w:r>
                </w:p>
              </w:tc>
              <w:tc>
                <w:tcPr>
                  <w:tcW w:w="1559" w:type="dxa"/>
                  <w:shd w:val="clear" w:color="auto" w:fill="auto"/>
                  <w:vAlign w:val="center"/>
                </w:tcPr>
                <w:p w:rsidR="007720AE" w:rsidRPr="005236B2" w:rsidRDefault="007720AE" w:rsidP="007720AE">
                  <w:pPr>
                    <w:spacing w:line="240" w:lineRule="atLeast"/>
                    <w:ind w:right="113"/>
                    <w:jc w:val="right"/>
                    <w:rPr>
                      <w:rFonts w:ascii="Arial" w:eastAsia="Cambria" w:hAnsi="Arial" w:cs="Arial"/>
                      <w:lang w:eastAsia="en-US"/>
                    </w:rPr>
                  </w:pPr>
                  <w:r w:rsidRPr="005236B2">
                    <w:rPr>
                      <w:rFonts w:ascii="Arial" w:eastAsia="Cambria" w:hAnsi="Arial" w:cs="Arial"/>
                      <w:lang w:eastAsia="en-US"/>
                    </w:rPr>
                    <w:t>-</w:t>
                  </w:r>
                </w:p>
              </w:tc>
              <w:tc>
                <w:tcPr>
                  <w:tcW w:w="1701" w:type="dxa"/>
                  <w:shd w:val="clear" w:color="auto" w:fill="auto"/>
                  <w:vAlign w:val="center"/>
                </w:tcPr>
                <w:p w:rsidR="007720AE" w:rsidRPr="005236B2" w:rsidRDefault="007720AE" w:rsidP="007720AE">
                  <w:pPr>
                    <w:spacing w:line="240" w:lineRule="atLeast"/>
                    <w:ind w:right="113"/>
                    <w:jc w:val="right"/>
                    <w:rPr>
                      <w:rFonts w:ascii="Arial" w:eastAsia="Cambria" w:hAnsi="Arial" w:cs="Arial"/>
                      <w:lang w:eastAsia="en-US"/>
                    </w:rPr>
                  </w:pPr>
                  <w:r w:rsidRPr="005236B2">
                    <w:rPr>
                      <w:rFonts w:ascii="Arial" w:eastAsia="Cambria" w:hAnsi="Arial" w:cs="Arial"/>
                      <w:lang w:eastAsia="en-US"/>
                    </w:rPr>
                    <w:t>--</w:t>
                  </w:r>
                </w:p>
              </w:tc>
              <w:tc>
                <w:tcPr>
                  <w:tcW w:w="2161" w:type="dxa"/>
                  <w:shd w:val="clear" w:color="auto" w:fill="auto"/>
                  <w:vAlign w:val="center"/>
                </w:tcPr>
                <w:p w:rsidR="007720AE" w:rsidRPr="005236B2" w:rsidRDefault="007720AE" w:rsidP="007720AE">
                  <w:pPr>
                    <w:spacing w:line="240" w:lineRule="atLeast"/>
                    <w:ind w:right="113"/>
                    <w:jc w:val="right"/>
                    <w:rPr>
                      <w:rFonts w:ascii="Arial" w:eastAsia="Cambria" w:hAnsi="Arial" w:cs="Arial"/>
                      <w:lang w:eastAsia="en-US"/>
                    </w:rPr>
                  </w:pPr>
                  <w:r w:rsidRPr="005236B2">
                    <w:rPr>
                      <w:rFonts w:ascii="Arial" w:hAnsi="Arial" w:cs="Arial"/>
                      <w:szCs w:val="22"/>
                      <w:lang w:eastAsia="en-US"/>
                    </w:rPr>
                    <w:t>155.315,00</w:t>
                  </w:r>
                </w:p>
              </w:tc>
            </w:tr>
          </w:tbl>
          <w:p w:rsidR="00B46AA5" w:rsidRPr="005236B2" w:rsidRDefault="00B46AA5" w:rsidP="00EF2399">
            <w:pPr>
              <w:spacing w:before="40" w:after="40"/>
              <w:ind w:left="181"/>
              <w:jc w:val="both"/>
              <w:rPr>
                <w:rFonts w:ascii="Arial" w:eastAsia="Cambria" w:hAnsi="Arial" w:cs="Arial"/>
                <w:strike/>
              </w:rPr>
            </w:pPr>
          </w:p>
        </w:tc>
      </w:tr>
    </w:tbl>
    <w:p w:rsidR="008F2A0F" w:rsidRPr="005236B2"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BC2C38" w:rsidRPr="005236B2"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rPr>
                <w:rFonts w:ascii="Arial" w:hAnsi="Arial" w:cs="Arial"/>
                <w:lang w:val="eu-ES"/>
              </w:rPr>
            </w:pPr>
            <w:bookmarkStart w:id="5" w:name="CC_6"/>
            <w:r w:rsidRPr="005236B2">
              <w:rPr>
                <w:rFonts w:ascii="Arial" w:hAnsi="Arial" w:cs="Arial"/>
                <w:b/>
                <w:lang w:val="eu-ES"/>
              </w:rPr>
              <w:t xml:space="preserve">6.- </w:t>
            </w:r>
            <w:bookmarkEnd w:id="5"/>
            <w:r w:rsidRPr="005236B2">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jc w:val="center"/>
              <w:rPr>
                <w:rFonts w:ascii="Arial" w:hAnsi="Arial" w:cs="Arial"/>
                <w:lang w:val="eu-ES"/>
              </w:rPr>
            </w:pPr>
            <w:r w:rsidRPr="005236B2">
              <w:rPr>
                <w:rFonts w:ascii="Arial" w:hAnsi="Arial" w:cs="Arial"/>
                <w:lang w:val="eu-ES"/>
              </w:rPr>
              <w:t>Portzentajea</w:t>
            </w:r>
          </w:p>
        </w:tc>
      </w:tr>
      <w:tr w:rsidR="00BC2C38" w:rsidRPr="005236B2"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rPr>
                <w:rFonts w:ascii="Arial" w:hAnsi="Arial" w:cs="Arial"/>
                <w:szCs w:val="22"/>
                <w:lang w:val="eu-ES" w:eastAsia="en-US"/>
              </w:rPr>
            </w:pPr>
            <w:r w:rsidRPr="005236B2">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BC2C38" w:rsidP="009758EC">
            <w:pPr>
              <w:tabs>
                <w:tab w:val="left" w:pos="889"/>
              </w:tabs>
              <w:ind w:right="170"/>
              <w:jc w:val="center"/>
              <w:rPr>
                <w:rFonts w:ascii="Arial" w:hAnsi="Arial" w:cs="Arial"/>
                <w:szCs w:val="22"/>
                <w:lang w:val="eu-ES" w:eastAsia="en-US"/>
              </w:rPr>
            </w:pPr>
            <w:r w:rsidRPr="005236B2">
              <w:rPr>
                <w:rFonts w:ascii="Arial" w:hAnsi="Arial" w:cs="Arial"/>
                <w:szCs w:val="22"/>
                <w:lang w:val="eu-ES" w:eastAsia="en-US"/>
              </w:rPr>
              <w:t>%100</w:t>
            </w:r>
          </w:p>
        </w:tc>
      </w:tr>
    </w:tbl>
    <w:p w:rsidR="008F2A0F" w:rsidRPr="005236B2"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9F29BB" w:rsidRPr="005236B2"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jc w:val="both"/>
              <w:rPr>
                <w:rFonts w:ascii="Arial" w:hAnsi="Arial" w:cs="Arial"/>
                <w:szCs w:val="22"/>
                <w:lang w:val="eu-ES" w:eastAsia="en-US"/>
              </w:rPr>
            </w:pPr>
            <w:bookmarkStart w:id="6" w:name="CC_7"/>
            <w:r w:rsidRPr="005236B2">
              <w:rPr>
                <w:rFonts w:ascii="Arial" w:hAnsi="Arial" w:cs="Arial"/>
                <w:b/>
                <w:szCs w:val="22"/>
                <w:lang w:val="eu-ES" w:eastAsia="en-US"/>
              </w:rPr>
              <w:t xml:space="preserve">7.- </w:t>
            </w:r>
            <w:bookmarkEnd w:id="6"/>
            <w:r w:rsidRPr="005236B2">
              <w:rPr>
                <w:rFonts w:ascii="Arial" w:hAnsi="Arial" w:cs="Arial"/>
                <w:b/>
                <w:szCs w:val="22"/>
                <w:lang w:val="eu-ES" w:eastAsia="en-US"/>
              </w:rPr>
              <w:t>URTEKOAK</w:t>
            </w:r>
          </w:p>
        </w:tc>
      </w:tr>
      <w:tr w:rsidR="009F29BB" w:rsidRPr="005236B2"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spacing w:before="40" w:after="40"/>
              <w:jc w:val="center"/>
              <w:rPr>
                <w:rFonts w:ascii="Arial" w:hAnsi="Arial" w:cs="Arial"/>
                <w:szCs w:val="22"/>
                <w:lang w:val="eu-ES" w:eastAsia="en-US"/>
              </w:rPr>
            </w:pPr>
            <w:r w:rsidRPr="005236B2">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spacing w:before="40" w:after="40"/>
              <w:jc w:val="center"/>
              <w:rPr>
                <w:rFonts w:ascii="Arial" w:hAnsi="Arial" w:cs="Arial"/>
                <w:szCs w:val="22"/>
                <w:lang w:val="eu-ES" w:eastAsia="en-US"/>
              </w:rPr>
            </w:pPr>
            <w:r w:rsidRPr="005236B2">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spacing w:before="40" w:after="40"/>
              <w:jc w:val="center"/>
              <w:rPr>
                <w:rFonts w:ascii="Arial" w:hAnsi="Arial" w:cs="Arial"/>
                <w:szCs w:val="22"/>
                <w:lang w:val="eu-ES" w:eastAsia="en-US"/>
              </w:rPr>
            </w:pPr>
            <w:r w:rsidRPr="005236B2">
              <w:rPr>
                <w:rFonts w:ascii="Arial" w:hAnsi="Arial" w:cs="Arial"/>
                <w:szCs w:val="22"/>
                <w:lang w:val="eu-ES" w:eastAsia="en-US"/>
              </w:rPr>
              <w:t>ZENBATEKOA</w:t>
            </w:r>
          </w:p>
        </w:tc>
      </w:tr>
      <w:tr w:rsidR="009F29BB" w:rsidRPr="005236B2"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center"/>
              <w:rPr>
                <w:rFonts w:ascii="Arial" w:hAnsi="Arial" w:cs="Arial"/>
                <w:szCs w:val="22"/>
                <w:lang w:eastAsia="en-US"/>
              </w:rPr>
            </w:pPr>
            <w:r w:rsidRPr="005236B2">
              <w:rPr>
                <w:rFonts w:ascii="Arial"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ind w:left="57"/>
              <w:rPr>
                <w:rFonts w:ascii="Arial" w:hAnsi="Arial" w:cs="Arial"/>
                <w:szCs w:val="22"/>
                <w:lang w:eastAsia="en-US"/>
              </w:rPr>
            </w:pPr>
            <w:r w:rsidRPr="005236B2">
              <w:rPr>
                <w:rFonts w:ascii="Arial" w:hAnsi="Arial" w:cs="Arial"/>
                <w:szCs w:val="22"/>
                <w:lang w:eastAsia="en-US"/>
              </w:rPr>
              <w:t>1 0330.310.310.04.12.2026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right"/>
              <w:rPr>
                <w:rFonts w:ascii="Arial" w:hAnsi="Arial" w:cs="Arial"/>
                <w:szCs w:val="22"/>
                <w:lang w:eastAsia="en-US"/>
              </w:rPr>
            </w:pPr>
            <w:r w:rsidRPr="005236B2">
              <w:rPr>
                <w:rFonts w:ascii="Arial" w:hAnsi="Arial" w:cs="Arial"/>
                <w:szCs w:val="22"/>
                <w:lang w:eastAsia="en-US"/>
              </w:rPr>
              <w:t>21.175,00 €</w:t>
            </w:r>
          </w:p>
        </w:tc>
      </w:tr>
      <w:tr w:rsidR="009F29BB" w:rsidRPr="005236B2"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center"/>
              <w:rPr>
                <w:rFonts w:ascii="Arial" w:hAnsi="Arial" w:cs="Arial"/>
                <w:szCs w:val="22"/>
                <w:lang w:eastAsia="en-US"/>
              </w:rPr>
            </w:pPr>
            <w:r w:rsidRPr="005236B2">
              <w:rPr>
                <w:rFonts w:ascii="Arial"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ind w:left="57"/>
              <w:rPr>
                <w:rFonts w:ascii="Arial" w:hAnsi="Arial" w:cs="Arial"/>
                <w:szCs w:val="22"/>
                <w:lang w:eastAsia="en-US"/>
              </w:rPr>
            </w:pPr>
            <w:r w:rsidRPr="005236B2">
              <w:rPr>
                <w:rFonts w:ascii="Arial" w:hAnsi="Arial" w:cs="Arial"/>
                <w:szCs w:val="22"/>
                <w:lang w:eastAsia="en-US"/>
              </w:rPr>
              <w:t>5 0330.310.610.04.12.2027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right"/>
              <w:rPr>
                <w:rFonts w:ascii="Arial" w:hAnsi="Arial" w:cs="Arial"/>
                <w:szCs w:val="22"/>
                <w:lang w:eastAsia="en-US"/>
              </w:rPr>
            </w:pPr>
            <w:r w:rsidRPr="005236B2">
              <w:rPr>
                <w:rFonts w:ascii="Arial" w:hAnsi="Arial" w:cs="Arial"/>
                <w:szCs w:val="22"/>
                <w:lang w:eastAsia="en-US"/>
              </w:rPr>
              <w:t>75.625,00 €</w:t>
            </w:r>
          </w:p>
        </w:tc>
      </w:tr>
      <w:tr w:rsidR="009F29BB" w:rsidRPr="005236B2"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center"/>
              <w:rPr>
                <w:rFonts w:ascii="Arial" w:hAnsi="Arial" w:cs="Arial"/>
                <w:szCs w:val="22"/>
                <w:lang w:eastAsia="en-US"/>
              </w:rPr>
            </w:pPr>
            <w:r w:rsidRPr="005236B2">
              <w:rPr>
                <w:rFonts w:ascii="Arial" w:hAnsi="Arial" w:cs="Arial"/>
                <w:szCs w:val="22"/>
                <w:lang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ind w:left="57"/>
              <w:rPr>
                <w:rFonts w:ascii="Arial" w:hAnsi="Arial" w:cs="Arial"/>
                <w:szCs w:val="22"/>
                <w:lang w:eastAsia="en-US"/>
              </w:rPr>
            </w:pPr>
            <w:r w:rsidRPr="005236B2">
              <w:rPr>
                <w:rFonts w:ascii="Arial" w:hAnsi="Arial" w:cs="Arial"/>
                <w:szCs w:val="22"/>
                <w:lang w:eastAsia="en-US"/>
              </w:rPr>
              <w:t>5 0330.310.610.04.12.2028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29BB" w:rsidRPr="005236B2" w:rsidRDefault="009F29BB" w:rsidP="009F29BB">
            <w:pPr>
              <w:spacing w:before="40" w:after="40" w:line="240" w:lineRule="atLeast"/>
              <w:jc w:val="right"/>
              <w:rPr>
                <w:rFonts w:ascii="Arial" w:hAnsi="Arial" w:cs="Arial"/>
                <w:szCs w:val="22"/>
                <w:lang w:eastAsia="en-US"/>
              </w:rPr>
            </w:pPr>
            <w:r w:rsidRPr="005236B2">
              <w:rPr>
                <w:rFonts w:ascii="Arial" w:hAnsi="Arial" w:cs="Arial"/>
                <w:szCs w:val="22"/>
                <w:lang w:eastAsia="en-US"/>
              </w:rPr>
              <w:t>91.131,15 €</w:t>
            </w:r>
          </w:p>
        </w:tc>
      </w:tr>
    </w:tbl>
    <w:p w:rsidR="008F2A0F" w:rsidRPr="005236B2"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7A78AC" w:rsidRPr="005236B2" w:rsidTr="009758EC">
        <w:trPr>
          <w:trHeight w:hRule="exact" w:val="340"/>
        </w:trPr>
        <w:tc>
          <w:tcPr>
            <w:tcW w:w="8506" w:type="dxa"/>
            <w:gridSpan w:val="6"/>
            <w:vAlign w:val="center"/>
          </w:tcPr>
          <w:p w:rsidR="008F2A0F" w:rsidRPr="005236B2" w:rsidRDefault="008F2A0F" w:rsidP="009758EC">
            <w:pPr>
              <w:jc w:val="both"/>
              <w:rPr>
                <w:rFonts w:ascii="Arial" w:hAnsi="Arial" w:cs="Arial"/>
                <w:szCs w:val="22"/>
                <w:lang w:val="eu-ES" w:eastAsia="en-US"/>
              </w:rPr>
            </w:pPr>
            <w:bookmarkStart w:id="7" w:name="CC_8"/>
            <w:r w:rsidRPr="005236B2">
              <w:rPr>
                <w:rFonts w:ascii="Arial" w:hAnsi="Arial" w:cs="Arial"/>
                <w:b/>
                <w:szCs w:val="22"/>
                <w:lang w:val="eu-ES" w:eastAsia="en-US"/>
              </w:rPr>
              <w:t xml:space="preserve">8.-  </w:t>
            </w:r>
            <w:bookmarkEnd w:id="7"/>
            <w:r w:rsidRPr="005236B2">
              <w:rPr>
                <w:rFonts w:ascii="Arial" w:hAnsi="Arial" w:cs="Arial"/>
                <w:b/>
                <w:szCs w:val="22"/>
                <w:lang w:val="eu-ES" w:eastAsia="en-US"/>
              </w:rPr>
              <w:t>BETETZE EPEA</w:t>
            </w:r>
          </w:p>
        </w:tc>
      </w:tr>
      <w:tr w:rsidR="007A78AC" w:rsidRPr="005236B2" w:rsidTr="009758EC">
        <w:trPr>
          <w:trHeight w:val="380"/>
        </w:trPr>
        <w:tc>
          <w:tcPr>
            <w:tcW w:w="8506" w:type="dxa"/>
            <w:gridSpan w:val="6"/>
            <w:tcBorders>
              <w:bottom w:val="nil"/>
            </w:tcBorders>
            <w:shd w:val="clear" w:color="auto" w:fill="FFFFFF"/>
            <w:vAlign w:val="center"/>
          </w:tcPr>
          <w:p w:rsidR="008F2A0F" w:rsidRPr="005236B2" w:rsidRDefault="008F2A0F" w:rsidP="009758EC">
            <w:pPr>
              <w:spacing w:before="40" w:after="40"/>
              <w:jc w:val="both"/>
              <w:rPr>
                <w:rFonts w:ascii="Arial" w:hAnsi="Arial" w:cs="Arial"/>
                <w:i/>
                <w:szCs w:val="22"/>
                <w:lang w:val="eu-ES" w:eastAsia="en-US"/>
              </w:rPr>
            </w:pPr>
            <w:r w:rsidRPr="005236B2">
              <w:rPr>
                <w:rFonts w:ascii="Arial" w:hAnsi="Arial" w:cs="Arial"/>
                <w:szCs w:val="22"/>
                <w:lang w:val="eu-ES" w:eastAsia="en-US"/>
              </w:rPr>
              <w:t xml:space="preserve">Epe osoa: </w:t>
            </w:r>
            <w:r w:rsidR="00780671" w:rsidRPr="005236B2">
              <w:rPr>
                <w:rFonts w:ascii="Arial" w:hAnsi="Arial" w:cs="Arial"/>
                <w:szCs w:val="22"/>
                <w:lang w:val="eu-ES" w:eastAsia="en-US"/>
              </w:rPr>
              <w:t>Obraren exekuzioari lotutako epea (28 hilabete), gehi aurreko prestaketa lanak eta obraren likidazioa.</w:t>
            </w:r>
          </w:p>
        </w:tc>
      </w:tr>
      <w:tr w:rsidR="007A78AC" w:rsidRPr="005236B2" w:rsidTr="009758EC">
        <w:trPr>
          <w:trHeight w:hRule="exact" w:val="284"/>
        </w:trPr>
        <w:tc>
          <w:tcPr>
            <w:tcW w:w="2694" w:type="dxa"/>
            <w:tcBorders>
              <w:top w:val="nil"/>
              <w:bottom w:val="nil"/>
              <w:right w:val="nil"/>
            </w:tcBorders>
            <w:shd w:val="clear" w:color="auto" w:fill="FFFFFF"/>
            <w:vAlign w:val="center"/>
          </w:tcPr>
          <w:p w:rsidR="008F2A0F" w:rsidRPr="005236B2" w:rsidRDefault="002D7266" w:rsidP="009758EC">
            <w:pPr>
              <w:spacing w:before="40" w:after="40"/>
              <w:rPr>
                <w:rFonts w:ascii="Arial" w:hAnsi="Arial" w:cs="Arial"/>
                <w:szCs w:val="22"/>
                <w:lang w:val="eu-ES" w:eastAsia="en-US"/>
              </w:rPr>
            </w:pPr>
            <w:r w:rsidRPr="005236B2">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780671" w:rsidP="009758EC">
            <w:pPr>
              <w:rPr>
                <w:rFonts w:ascii="Arial" w:hAnsi="Arial" w:cs="Arial"/>
                <w:szCs w:val="22"/>
                <w:lang w:val="eu-ES" w:eastAsia="en-US"/>
              </w:rPr>
            </w:pPr>
            <w:r w:rsidRPr="005236B2">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5236B2" w:rsidRDefault="008F2A0F" w:rsidP="009758EC">
            <w:pPr>
              <w:rPr>
                <w:rFonts w:ascii="Arial" w:hAnsi="Arial" w:cs="Arial"/>
                <w:szCs w:val="22"/>
                <w:lang w:val="eu-ES" w:eastAsia="en-US"/>
              </w:rPr>
            </w:pPr>
          </w:p>
        </w:tc>
      </w:tr>
      <w:tr w:rsidR="007A78AC" w:rsidRPr="005236B2" w:rsidTr="009758EC">
        <w:trPr>
          <w:trHeight w:hRule="exact" w:val="113"/>
        </w:trPr>
        <w:tc>
          <w:tcPr>
            <w:tcW w:w="8506" w:type="dxa"/>
            <w:gridSpan w:val="6"/>
            <w:tcBorders>
              <w:top w:val="nil"/>
              <w:bottom w:val="nil"/>
            </w:tcBorders>
            <w:shd w:val="clear" w:color="auto" w:fill="FFFFFF"/>
            <w:vAlign w:val="center"/>
          </w:tcPr>
          <w:p w:rsidR="008F2A0F" w:rsidRPr="005236B2" w:rsidRDefault="008F2A0F" w:rsidP="009758EC">
            <w:pPr>
              <w:jc w:val="both"/>
              <w:rPr>
                <w:rFonts w:ascii="Arial" w:hAnsi="Arial" w:cs="Arial"/>
                <w:sz w:val="16"/>
                <w:szCs w:val="16"/>
                <w:lang w:val="eu-ES" w:eastAsia="en-US"/>
              </w:rPr>
            </w:pPr>
          </w:p>
        </w:tc>
      </w:tr>
      <w:tr w:rsidR="007A78AC" w:rsidRPr="005236B2" w:rsidTr="009758EC">
        <w:trPr>
          <w:trHeight w:hRule="exact" w:val="205"/>
        </w:trPr>
        <w:tc>
          <w:tcPr>
            <w:tcW w:w="8506" w:type="dxa"/>
            <w:gridSpan w:val="6"/>
            <w:tcBorders>
              <w:top w:val="nil"/>
              <w:bottom w:val="single" w:sz="4"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5236B2" w:rsidTr="009758EC">
        <w:trPr>
          <w:trHeight w:hRule="exact" w:val="340"/>
        </w:trPr>
        <w:tc>
          <w:tcPr>
            <w:tcW w:w="8506" w:type="dxa"/>
            <w:gridSpan w:val="3"/>
            <w:vAlign w:val="center"/>
          </w:tcPr>
          <w:p w:rsidR="008F2A0F" w:rsidRPr="005236B2" w:rsidRDefault="008F2A0F" w:rsidP="009758EC">
            <w:pPr>
              <w:jc w:val="both"/>
              <w:rPr>
                <w:rFonts w:ascii="Arial" w:hAnsi="Arial" w:cs="Arial"/>
                <w:b/>
                <w:lang w:val="eu-ES"/>
              </w:rPr>
            </w:pPr>
            <w:bookmarkStart w:id="8" w:name="CC_9"/>
            <w:r w:rsidRPr="005236B2">
              <w:rPr>
                <w:rFonts w:ascii="Arial" w:hAnsi="Arial" w:cs="Arial"/>
                <w:b/>
                <w:lang w:val="eu-ES"/>
              </w:rPr>
              <w:t xml:space="preserve">9.- </w:t>
            </w:r>
            <w:bookmarkEnd w:id="8"/>
            <w:r w:rsidRPr="005236B2">
              <w:rPr>
                <w:rFonts w:ascii="Arial" w:hAnsi="Arial" w:cs="Arial"/>
                <w:b/>
                <w:lang w:val="eu-ES"/>
              </w:rPr>
              <w:t>LUZAPENA</w:t>
            </w:r>
          </w:p>
        </w:tc>
      </w:tr>
      <w:tr w:rsidR="008F2A0F" w:rsidRPr="005236B2" w:rsidTr="009758EC">
        <w:trPr>
          <w:trHeight w:hRule="exact" w:val="143"/>
        </w:trPr>
        <w:tc>
          <w:tcPr>
            <w:tcW w:w="8506" w:type="dxa"/>
            <w:gridSpan w:val="3"/>
            <w:tcBorders>
              <w:bottom w:val="nil"/>
            </w:tcBorders>
            <w:vAlign w:val="center"/>
          </w:tcPr>
          <w:p w:rsidR="008F2A0F" w:rsidRPr="005236B2" w:rsidRDefault="008F2A0F" w:rsidP="009758EC">
            <w:pPr>
              <w:jc w:val="both"/>
              <w:rPr>
                <w:rFonts w:ascii="Arial" w:hAnsi="Arial" w:cs="Arial"/>
                <w:b/>
                <w:sz w:val="16"/>
                <w:szCs w:val="16"/>
                <w:lang w:val="eu-ES"/>
              </w:rPr>
            </w:pPr>
          </w:p>
        </w:tc>
      </w:tr>
      <w:tr w:rsidR="008F2A0F"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5236B2" w:rsidRDefault="008F2A0F" w:rsidP="009758EC">
            <w:pPr>
              <w:spacing w:before="40" w:after="40"/>
              <w:jc w:val="both"/>
              <w:rPr>
                <w:rFonts w:ascii="Arial" w:hAnsi="Arial" w:cs="Arial"/>
                <w:lang w:val="eu-ES"/>
              </w:rPr>
            </w:pPr>
            <w:r w:rsidRPr="005236B2">
              <w:rPr>
                <w:rFonts w:ascii="Arial" w:hAnsi="Arial" w:cs="Arial"/>
                <w:lang w:val="eu-ES"/>
              </w:rPr>
              <w:t>Luzapenaren epea:</w:t>
            </w:r>
          </w:p>
        </w:tc>
      </w:tr>
      <w:tr w:rsidR="008F2A0F" w:rsidRPr="005236B2" w:rsidTr="009758EC">
        <w:trPr>
          <w:trHeight w:val="189"/>
        </w:trPr>
        <w:tc>
          <w:tcPr>
            <w:tcW w:w="1135" w:type="dxa"/>
            <w:gridSpan w:val="2"/>
            <w:tcBorders>
              <w:top w:val="nil"/>
              <w:bottom w:val="nil"/>
              <w:right w:val="nil"/>
            </w:tcBorders>
            <w:vAlign w:val="center"/>
          </w:tcPr>
          <w:p w:rsidR="008F2A0F" w:rsidRPr="005236B2" w:rsidRDefault="008F2A0F" w:rsidP="009758EC">
            <w:pPr>
              <w:rPr>
                <w:rFonts w:ascii="Arial" w:hAnsi="Arial" w:cs="Arial"/>
                <w:lang w:val="eu-ES"/>
              </w:rPr>
            </w:pPr>
          </w:p>
        </w:tc>
        <w:tc>
          <w:tcPr>
            <w:tcW w:w="7371" w:type="dxa"/>
            <w:vMerge/>
            <w:tcBorders>
              <w:left w:val="nil"/>
              <w:bottom w:val="nil"/>
            </w:tcBorders>
            <w:vAlign w:val="center"/>
          </w:tcPr>
          <w:p w:rsidR="008F2A0F" w:rsidRPr="005236B2" w:rsidRDefault="008F2A0F" w:rsidP="009758EC">
            <w:pPr>
              <w:rPr>
                <w:rFonts w:ascii="Arial" w:hAnsi="Arial" w:cs="Arial"/>
                <w:lang w:val="eu-ES"/>
              </w:rPr>
            </w:pPr>
          </w:p>
        </w:tc>
      </w:tr>
      <w:tr w:rsidR="008F2A0F"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2F32E0"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5236B2" w:rsidRDefault="008F2A0F" w:rsidP="009758EC">
            <w:pPr>
              <w:rPr>
                <w:rFonts w:ascii="Arial" w:hAnsi="Arial" w:cs="Arial"/>
                <w:lang w:val="eu-ES"/>
              </w:rPr>
            </w:pPr>
          </w:p>
        </w:tc>
      </w:tr>
      <w:tr w:rsidR="0029634F" w:rsidRPr="005236B2" w:rsidTr="00645969">
        <w:trPr>
          <w:trHeight w:hRule="exact" w:val="147"/>
        </w:trPr>
        <w:tc>
          <w:tcPr>
            <w:tcW w:w="8506" w:type="dxa"/>
            <w:gridSpan w:val="3"/>
            <w:tcBorders>
              <w:top w:val="nil"/>
            </w:tcBorders>
            <w:vAlign w:val="center"/>
          </w:tcPr>
          <w:p w:rsidR="0029634F" w:rsidRPr="005236B2" w:rsidRDefault="0029634F" w:rsidP="009758EC">
            <w:pPr>
              <w:rPr>
                <w:rFonts w:ascii="Arial" w:hAnsi="Arial" w:cs="Arial"/>
                <w:lang w:val="eu-ES"/>
              </w:rPr>
            </w:pP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23BB8" w:rsidRPr="005236B2" w:rsidTr="009758EC">
        <w:trPr>
          <w:trHeight w:hRule="exact" w:val="340"/>
        </w:trPr>
        <w:tc>
          <w:tcPr>
            <w:tcW w:w="8506" w:type="dxa"/>
            <w:vAlign w:val="center"/>
          </w:tcPr>
          <w:p w:rsidR="008F2A0F" w:rsidRPr="005236B2" w:rsidRDefault="008F2A0F" w:rsidP="009758EC">
            <w:pPr>
              <w:jc w:val="both"/>
              <w:rPr>
                <w:rFonts w:ascii="Arial" w:hAnsi="Arial" w:cs="Arial"/>
                <w:b/>
                <w:lang w:val="eu-ES"/>
              </w:rPr>
            </w:pPr>
            <w:bookmarkStart w:id="9" w:name="CC_10"/>
            <w:r w:rsidRPr="005236B2">
              <w:rPr>
                <w:rFonts w:ascii="Arial" w:hAnsi="Arial" w:cs="Arial"/>
                <w:b/>
                <w:lang w:val="eu-ES"/>
              </w:rPr>
              <w:t xml:space="preserve">10.- </w:t>
            </w:r>
            <w:bookmarkEnd w:id="9"/>
            <w:r w:rsidRPr="005236B2">
              <w:rPr>
                <w:rFonts w:ascii="Arial" w:hAnsi="Arial" w:cs="Arial"/>
                <w:b/>
                <w:lang w:val="eu-ES"/>
              </w:rPr>
              <w:t>ORDAINTZEKO ERA</w:t>
            </w:r>
          </w:p>
        </w:tc>
      </w:tr>
      <w:tr w:rsidR="00923BB8" w:rsidRPr="005236B2" w:rsidTr="009758EC">
        <w:trPr>
          <w:trHeight w:val="454"/>
        </w:trPr>
        <w:tc>
          <w:tcPr>
            <w:tcW w:w="8506" w:type="dxa"/>
            <w:vAlign w:val="center"/>
          </w:tcPr>
          <w:p w:rsidR="008F2A0F" w:rsidRPr="005236B2" w:rsidRDefault="00A76687" w:rsidP="00A76687">
            <w:pPr>
              <w:pStyle w:val="Sangra2detindependiente"/>
              <w:rPr>
                <w:rFonts w:eastAsia="Arial" w:cs="Arial"/>
                <w:b w:val="0"/>
                <w:sz w:val="20"/>
                <w:lang w:val="eu-ES"/>
              </w:rPr>
            </w:pPr>
            <w:r w:rsidRPr="005236B2">
              <w:rPr>
                <w:rFonts w:eastAsia="Arial" w:cs="Arial"/>
                <w:b w:val="0"/>
                <w:sz w:val="20"/>
                <w:lang w:val="eu-ES"/>
              </w:rPr>
              <w:t>% 90: obren zuzendaritza fakultatiboa</w:t>
            </w:r>
            <w:r w:rsidR="00923BB8" w:rsidRPr="005236B2">
              <w:rPr>
                <w:rFonts w:eastAsia="Arial" w:cs="Arial"/>
                <w:b w:val="0"/>
                <w:sz w:val="20"/>
                <w:lang w:val="eu-ES"/>
              </w:rPr>
              <w:t>: obraren zuzendaritza</w:t>
            </w:r>
            <w:r w:rsidRPr="005236B2">
              <w:rPr>
                <w:rFonts w:eastAsia="Arial" w:cs="Arial"/>
                <w:b w:val="0"/>
                <w:sz w:val="20"/>
                <w:lang w:val="eu-ES"/>
              </w:rPr>
              <w:t>; obraren exekuzioaren zuzendaritza eta segurtasun eta osasunaren koordinaketa. Hileroko fakturazioa, obrako zertifikazioen proportzio berean.</w:t>
            </w:r>
          </w:p>
          <w:p w:rsidR="00A76687" w:rsidRPr="005236B2" w:rsidRDefault="00A76687" w:rsidP="00A76687">
            <w:pPr>
              <w:pStyle w:val="Sangra2detindependiente"/>
              <w:rPr>
                <w:rFonts w:eastAsia="Arial" w:cs="Arial"/>
                <w:b w:val="0"/>
                <w:sz w:val="20"/>
                <w:lang w:val="eu-ES"/>
              </w:rPr>
            </w:pPr>
            <w:r w:rsidRPr="005236B2">
              <w:rPr>
                <w:rFonts w:eastAsia="Arial" w:cs="Arial"/>
                <w:b w:val="0"/>
                <w:sz w:val="20"/>
                <w:lang w:val="eu-ES"/>
              </w:rPr>
              <w:t>% 2: azken ziurtagiria.</w:t>
            </w:r>
          </w:p>
          <w:p w:rsidR="00A76687" w:rsidRPr="005236B2" w:rsidRDefault="00A76687" w:rsidP="00A76687">
            <w:pPr>
              <w:pStyle w:val="Sangra2detindependiente"/>
              <w:ind w:left="0" w:firstLine="0"/>
              <w:rPr>
                <w:rFonts w:eastAsia="Arial" w:cs="Arial"/>
                <w:b w:val="0"/>
                <w:sz w:val="20"/>
                <w:lang w:val="eu-ES"/>
              </w:rPr>
            </w:pPr>
            <w:r w:rsidRPr="005236B2">
              <w:rPr>
                <w:rFonts w:eastAsia="Arial" w:cs="Arial"/>
                <w:b w:val="0"/>
                <w:sz w:val="20"/>
                <w:lang w:val="eu-ES"/>
              </w:rPr>
              <w:t>% 6: obra-amaierako dokumentazioa ematerakoan</w:t>
            </w:r>
          </w:p>
          <w:p w:rsidR="008F2A0F" w:rsidRPr="005236B2" w:rsidRDefault="00A76687" w:rsidP="00A76687">
            <w:pPr>
              <w:jc w:val="both"/>
              <w:rPr>
                <w:rFonts w:ascii="Arial" w:hAnsi="Arial" w:cs="Arial"/>
                <w:lang w:val="eu-ES"/>
              </w:rPr>
            </w:pPr>
            <w:r w:rsidRPr="005236B2">
              <w:rPr>
                <w:rFonts w:ascii="Arial" w:eastAsia="Arial" w:hAnsi="Arial" w:cs="Arial"/>
                <w:lang w:val="eu-ES"/>
              </w:rPr>
              <w:t>% 2: obrako bermealdiaren ondoren likidatzean.</w:t>
            </w: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9758EC">
            <w:pPr>
              <w:jc w:val="both"/>
              <w:rPr>
                <w:rFonts w:ascii="Arial" w:hAnsi="Arial" w:cs="Arial"/>
                <w:b/>
                <w:lang w:val="eu-ES"/>
              </w:rPr>
            </w:pPr>
            <w:bookmarkStart w:id="10" w:name="CC_11"/>
            <w:r w:rsidRPr="005236B2">
              <w:rPr>
                <w:rFonts w:ascii="Arial" w:hAnsi="Arial" w:cs="Arial"/>
                <w:b/>
                <w:lang w:val="eu-ES"/>
              </w:rPr>
              <w:t xml:space="preserve">11.- </w:t>
            </w:r>
            <w:bookmarkEnd w:id="10"/>
            <w:r w:rsidRPr="005236B2">
              <w:rPr>
                <w:rFonts w:ascii="Arial" w:hAnsi="Arial" w:cs="Arial"/>
                <w:b/>
                <w:lang w:val="eu-ES"/>
              </w:rPr>
              <w:t>BETETZE LEKUA</w:t>
            </w:r>
          </w:p>
        </w:tc>
      </w:tr>
      <w:tr w:rsidR="008F2A0F" w:rsidRPr="005236B2" w:rsidTr="009758EC">
        <w:trPr>
          <w:trHeight w:val="454"/>
        </w:trPr>
        <w:tc>
          <w:tcPr>
            <w:tcW w:w="8506" w:type="dxa"/>
            <w:vAlign w:val="center"/>
          </w:tcPr>
          <w:p w:rsidR="008F2A0F" w:rsidRPr="005236B2" w:rsidRDefault="008F2A0F" w:rsidP="009758EC">
            <w:pPr>
              <w:jc w:val="both"/>
              <w:rPr>
                <w:rFonts w:ascii="Arial" w:hAnsi="Arial" w:cs="Arial"/>
                <w:lang w:val="eu-ES"/>
              </w:rPr>
            </w:pPr>
          </w:p>
          <w:p w:rsidR="008F2A0F" w:rsidRPr="005236B2" w:rsidRDefault="00923BB8" w:rsidP="009758EC">
            <w:pPr>
              <w:jc w:val="both"/>
              <w:rPr>
                <w:rFonts w:ascii="Arial" w:hAnsi="Arial" w:cs="Arial"/>
                <w:lang w:val="eu-ES"/>
              </w:rPr>
            </w:pPr>
            <w:r w:rsidRPr="005236B2">
              <w:rPr>
                <w:rFonts w:ascii="Arial" w:hAnsi="Arial" w:cs="Arial"/>
                <w:lang w:val="eu-ES"/>
              </w:rPr>
              <w:t>Eibarko Egogain zentrua</w:t>
            </w:r>
          </w:p>
          <w:p w:rsidR="008F2A0F" w:rsidRPr="005236B2" w:rsidRDefault="008F2A0F" w:rsidP="009758EC">
            <w:pPr>
              <w:jc w:val="both"/>
              <w:rPr>
                <w:rFonts w:ascii="Arial" w:hAnsi="Arial" w:cs="Arial"/>
                <w:lang w:val="eu-ES"/>
              </w:rPr>
            </w:pP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D40A8D" w:rsidRPr="005236B2" w:rsidTr="009758EC">
        <w:trPr>
          <w:trHeight w:hRule="exact" w:val="340"/>
        </w:trPr>
        <w:tc>
          <w:tcPr>
            <w:tcW w:w="8506" w:type="dxa"/>
            <w:gridSpan w:val="3"/>
            <w:vAlign w:val="center"/>
          </w:tcPr>
          <w:p w:rsidR="008F2A0F" w:rsidRPr="005236B2" w:rsidRDefault="008F2A0F" w:rsidP="009758EC">
            <w:pPr>
              <w:jc w:val="both"/>
              <w:rPr>
                <w:rFonts w:ascii="Arial" w:hAnsi="Arial" w:cs="Arial"/>
                <w:b/>
                <w:lang w:val="eu-ES"/>
              </w:rPr>
            </w:pPr>
            <w:bookmarkStart w:id="11" w:name="CC_12"/>
            <w:r w:rsidRPr="005236B2">
              <w:rPr>
                <w:rFonts w:ascii="Arial" w:hAnsi="Arial" w:cs="Arial"/>
                <w:b/>
                <w:lang w:val="eu-ES"/>
              </w:rPr>
              <w:t xml:space="preserve">12.- </w:t>
            </w:r>
            <w:bookmarkEnd w:id="11"/>
            <w:r w:rsidRPr="005236B2">
              <w:rPr>
                <w:rFonts w:ascii="Arial" w:hAnsi="Arial" w:cs="Arial"/>
                <w:b/>
                <w:lang w:val="eu-ES"/>
              </w:rPr>
              <w:t>ALDAERAK ONARTZEA</w:t>
            </w:r>
          </w:p>
        </w:tc>
      </w:tr>
      <w:tr w:rsidR="00D40A8D" w:rsidRPr="005236B2" w:rsidTr="009758EC">
        <w:trPr>
          <w:trHeight w:hRule="exact" w:val="143"/>
        </w:trPr>
        <w:tc>
          <w:tcPr>
            <w:tcW w:w="8506" w:type="dxa"/>
            <w:gridSpan w:val="3"/>
            <w:tcBorders>
              <w:bottom w:val="nil"/>
            </w:tcBorders>
            <w:vAlign w:val="center"/>
          </w:tcPr>
          <w:p w:rsidR="008F2A0F" w:rsidRPr="005236B2" w:rsidRDefault="008F2A0F" w:rsidP="009758EC">
            <w:pPr>
              <w:jc w:val="both"/>
              <w:rPr>
                <w:rFonts w:ascii="Arial" w:hAnsi="Arial" w:cs="Arial"/>
                <w:b/>
                <w:sz w:val="16"/>
                <w:szCs w:val="16"/>
                <w:lang w:val="eu-ES"/>
              </w:rPr>
            </w:pPr>
          </w:p>
        </w:tc>
      </w:tr>
      <w:tr w:rsidR="00D40A8D"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5236B2" w:rsidRDefault="002F52F2" w:rsidP="009758EC">
            <w:pPr>
              <w:spacing w:before="40" w:after="40"/>
              <w:jc w:val="both"/>
              <w:rPr>
                <w:rFonts w:ascii="Arial" w:hAnsi="Arial" w:cs="Arial"/>
                <w:lang w:val="eu-ES"/>
              </w:rPr>
            </w:pPr>
            <w:r w:rsidRPr="005236B2">
              <w:rPr>
                <w:rFonts w:ascii="Arial" w:hAnsi="Arial" w:cs="Arial"/>
                <w:lang w:val="eu-ES"/>
              </w:rPr>
              <w:t>Baldintz</w:t>
            </w:r>
            <w:r w:rsidR="008F2A0F" w:rsidRPr="005236B2">
              <w:rPr>
                <w:rFonts w:ascii="Arial" w:hAnsi="Arial" w:cs="Arial"/>
                <w:lang w:val="eu-ES"/>
              </w:rPr>
              <w:t>ak, modalitateak eta alderdiak</w:t>
            </w:r>
          </w:p>
        </w:tc>
      </w:tr>
      <w:tr w:rsidR="00D40A8D" w:rsidRPr="005236B2" w:rsidTr="009758EC">
        <w:trPr>
          <w:trHeight w:val="106"/>
        </w:trPr>
        <w:tc>
          <w:tcPr>
            <w:tcW w:w="1135" w:type="dxa"/>
            <w:gridSpan w:val="2"/>
            <w:tcBorders>
              <w:top w:val="nil"/>
              <w:bottom w:val="nil"/>
              <w:right w:val="nil"/>
            </w:tcBorders>
            <w:vAlign w:val="center"/>
          </w:tcPr>
          <w:p w:rsidR="008F2A0F" w:rsidRPr="005236B2" w:rsidRDefault="008F2A0F" w:rsidP="009758EC">
            <w:pPr>
              <w:rPr>
                <w:rFonts w:ascii="Arial" w:hAnsi="Arial" w:cs="Arial"/>
                <w:lang w:val="eu-ES"/>
              </w:rPr>
            </w:pPr>
          </w:p>
        </w:tc>
        <w:tc>
          <w:tcPr>
            <w:tcW w:w="7371" w:type="dxa"/>
            <w:vMerge/>
            <w:tcBorders>
              <w:left w:val="nil"/>
              <w:bottom w:val="nil"/>
            </w:tcBorders>
            <w:vAlign w:val="center"/>
          </w:tcPr>
          <w:p w:rsidR="008F2A0F" w:rsidRPr="005236B2" w:rsidRDefault="008F2A0F" w:rsidP="009758EC">
            <w:pPr>
              <w:rPr>
                <w:rFonts w:ascii="Arial" w:hAnsi="Arial" w:cs="Arial"/>
                <w:lang w:val="eu-ES"/>
              </w:rPr>
            </w:pPr>
          </w:p>
        </w:tc>
      </w:tr>
      <w:tr w:rsidR="00D40A8D"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D40A8D" w:rsidP="009758EC">
            <w:pPr>
              <w:jc w:val="center"/>
              <w:rPr>
                <w:rFonts w:ascii="Arial" w:hAnsi="Arial" w:cs="Arial"/>
                <w:b/>
                <w:lang w:val="eu-ES"/>
              </w:rPr>
            </w:pPr>
            <w:r w:rsidRPr="005236B2">
              <w:rPr>
                <w:rFonts w:ascii="Arial" w:hAnsi="Arial" w:cs="Arial"/>
                <w:b/>
                <w:lang w:val="eu-ES"/>
              </w:rPr>
              <w:t>X</w:t>
            </w:r>
          </w:p>
        </w:tc>
        <w:tc>
          <w:tcPr>
            <w:tcW w:w="7371" w:type="dxa"/>
            <w:tcBorders>
              <w:top w:val="nil"/>
              <w:left w:val="single" w:sz="8" w:space="0" w:color="auto"/>
              <w:bottom w:val="nil"/>
            </w:tcBorders>
            <w:vAlign w:val="center"/>
          </w:tcPr>
          <w:p w:rsidR="008F2A0F" w:rsidRPr="005236B2" w:rsidRDefault="008F2A0F" w:rsidP="009758EC">
            <w:pPr>
              <w:rPr>
                <w:rFonts w:ascii="Arial" w:hAnsi="Arial" w:cs="Arial"/>
                <w:lang w:val="eu-ES"/>
              </w:rPr>
            </w:pPr>
          </w:p>
        </w:tc>
      </w:tr>
      <w:tr w:rsidR="00D40A8D" w:rsidRPr="005236B2" w:rsidTr="00645969">
        <w:trPr>
          <w:trHeight w:hRule="exact" w:val="147"/>
        </w:trPr>
        <w:tc>
          <w:tcPr>
            <w:tcW w:w="8506" w:type="dxa"/>
            <w:gridSpan w:val="3"/>
            <w:tcBorders>
              <w:top w:val="nil"/>
            </w:tcBorders>
            <w:vAlign w:val="center"/>
          </w:tcPr>
          <w:p w:rsidR="00923BB8" w:rsidRPr="005236B2" w:rsidRDefault="00923BB8" w:rsidP="009758EC">
            <w:pPr>
              <w:rPr>
                <w:rFonts w:ascii="Arial" w:hAnsi="Arial" w:cs="Arial"/>
                <w:lang w:val="eu-ES"/>
              </w:rPr>
            </w:pPr>
          </w:p>
        </w:tc>
      </w:tr>
    </w:tbl>
    <w:p w:rsidR="008F2A0F" w:rsidRPr="005236B2"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D40A8D" w:rsidRPr="005236B2" w:rsidTr="009758EC">
        <w:trPr>
          <w:trHeight w:hRule="exact" w:val="340"/>
        </w:trPr>
        <w:tc>
          <w:tcPr>
            <w:tcW w:w="8506" w:type="dxa"/>
            <w:gridSpan w:val="3"/>
            <w:vAlign w:val="center"/>
          </w:tcPr>
          <w:p w:rsidR="008F2A0F" w:rsidRPr="005236B2" w:rsidRDefault="008F2A0F" w:rsidP="009758EC">
            <w:pPr>
              <w:jc w:val="both"/>
              <w:rPr>
                <w:rFonts w:ascii="Arial" w:hAnsi="Arial" w:cs="Arial"/>
                <w:b/>
                <w:lang w:val="eu-ES"/>
              </w:rPr>
            </w:pPr>
            <w:bookmarkStart w:id="12" w:name="CC_13"/>
            <w:r w:rsidRPr="005236B2">
              <w:rPr>
                <w:rFonts w:ascii="Arial" w:hAnsi="Arial" w:cs="Arial"/>
                <w:b/>
                <w:lang w:val="eu-ES"/>
              </w:rPr>
              <w:t xml:space="preserve">13.- </w:t>
            </w:r>
            <w:bookmarkEnd w:id="12"/>
            <w:r w:rsidRPr="005236B2">
              <w:rPr>
                <w:rFonts w:ascii="Arial" w:hAnsi="Arial" w:cs="Arial"/>
                <w:b/>
                <w:lang w:val="eu-ES"/>
              </w:rPr>
              <w:t>PREZIO BERRIKUSPENA</w:t>
            </w:r>
          </w:p>
        </w:tc>
      </w:tr>
      <w:tr w:rsidR="00D40A8D" w:rsidRPr="005236B2" w:rsidTr="009758EC">
        <w:trPr>
          <w:trHeight w:hRule="exact" w:val="143"/>
        </w:trPr>
        <w:tc>
          <w:tcPr>
            <w:tcW w:w="8506" w:type="dxa"/>
            <w:gridSpan w:val="3"/>
            <w:tcBorders>
              <w:bottom w:val="nil"/>
            </w:tcBorders>
            <w:vAlign w:val="center"/>
          </w:tcPr>
          <w:p w:rsidR="008F2A0F" w:rsidRPr="005236B2" w:rsidRDefault="008F2A0F" w:rsidP="009758EC">
            <w:pPr>
              <w:jc w:val="both"/>
              <w:rPr>
                <w:rFonts w:ascii="Arial" w:hAnsi="Arial" w:cs="Arial"/>
                <w:b/>
                <w:sz w:val="16"/>
                <w:szCs w:val="16"/>
                <w:lang w:val="eu-ES"/>
              </w:rPr>
            </w:pPr>
          </w:p>
        </w:tc>
      </w:tr>
      <w:tr w:rsidR="00D40A8D"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5236B2" w:rsidRDefault="008F2A0F" w:rsidP="009758EC">
            <w:pPr>
              <w:spacing w:before="40" w:after="40"/>
              <w:jc w:val="both"/>
              <w:rPr>
                <w:rFonts w:ascii="Arial" w:hAnsi="Arial" w:cs="Arial"/>
                <w:lang w:val="eu-ES"/>
              </w:rPr>
            </w:pPr>
            <w:r w:rsidRPr="005236B2">
              <w:rPr>
                <w:rFonts w:ascii="Arial" w:hAnsi="Arial" w:cs="Arial"/>
                <w:lang w:val="eu-ES"/>
              </w:rPr>
              <w:t>Berrikuspen formulak:</w:t>
            </w:r>
          </w:p>
        </w:tc>
      </w:tr>
      <w:tr w:rsidR="00D40A8D" w:rsidRPr="005236B2" w:rsidTr="009758EC">
        <w:trPr>
          <w:trHeight w:val="189"/>
        </w:trPr>
        <w:tc>
          <w:tcPr>
            <w:tcW w:w="1135" w:type="dxa"/>
            <w:gridSpan w:val="2"/>
            <w:tcBorders>
              <w:top w:val="nil"/>
              <w:bottom w:val="nil"/>
              <w:right w:val="nil"/>
            </w:tcBorders>
            <w:vAlign w:val="center"/>
          </w:tcPr>
          <w:p w:rsidR="008F2A0F" w:rsidRPr="005236B2" w:rsidRDefault="008F2A0F" w:rsidP="009758EC">
            <w:pPr>
              <w:rPr>
                <w:rFonts w:ascii="Arial" w:hAnsi="Arial" w:cs="Arial"/>
                <w:lang w:val="eu-ES"/>
              </w:rPr>
            </w:pPr>
          </w:p>
        </w:tc>
        <w:tc>
          <w:tcPr>
            <w:tcW w:w="7371" w:type="dxa"/>
            <w:vMerge/>
            <w:tcBorders>
              <w:left w:val="nil"/>
              <w:bottom w:val="nil"/>
            </w:tcBorders>
            <w:vAlign w:val="center"/>
          </w:tcPr>
          <w:p w:rsidR="008F2A0F" w:rsidRPr="005236B2" w:rsidRDefault="008F2A0F" w:rsidP="009758EC">
            <w:pPr>
              <w:rPr>
                <w:rFonts w:ascii="Arial" w:hAnsi="Arial" w:cs="Arial"/>
                <w:lang w:val="eu-ES"/>
              </w:rPr>
            </w:pPr>
          </w:p>
        </w:tc>
      </w:tr>
      <w:tr w:rsidR="00D40A8D" w:rsidRPr="005236B2" w:rsidTr="009758EC">
        <w:trPr>
          <w:trHeight w:hRule="exact" w:val="284"/>
        </w:trPr>
        <w:tc>
          <w:tcPr>
            <w:tcW w:w="851" w:type="dxa"/>
            <w:tcBorders>
              <w:top w:val="nil"/>
              <w:bottom w:val="nil"/>
              <w:right w:val="single" w:sz="8" w:space="0" w:color="auto"/>
            </w:tcBorders>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5236B2" w:rsidRDefault="00D40A8D" w:rsidP="009758EC">
            <w:pPr>
              <w:jc w:val="center"/>
              <w:rPr>
                <w:rFonts w:ascii="Arial" w:hAnsi="Arial" w:cs="Arial"/>
                <w:b/>
                <w:lang w:val="eu-ES"/>
              </w:rPr>
            </w:pPr>
            <w:r w:rsidRPr="005236B2">
              <w:rPr>
                <w:rFonts w:ascii="Arial" w:hAnsi="Arial" w:cs="Arial"/>
                <w:b/>
                <w:lang w:val="eu-ES"/>
              </w:rPr>
              <w:t>X</w:t>
            </w:r>
          </w:p>
        </w:tc>
        <w:tc>
          <w:tcPr>
            <w:tcW w:w="7371" w:type="dxa"/>
            <w:tcBorders>
              <w:top w:val="nil"/>
              <w:left w:val="single" w:sz="8" w:space="0" w:color="auto"/>
              <w:bottom w:val="nil"/>
            </w:tcBorders>
            <w:vAlign w:val="center"/>
          </w:tcPr>
          <w:p w:rsidR="008F2A0F" w:rsidRPr="005236B2" w:rsidRDefault="008F2A0F" w:rsidP="009758EC">
            <w:pPr>
              <w:rPr>
                <w:rFonts w:ascii="Arial" w:hAnsi="Arial" w:cs="Arial"/>
                <w:lang w:val="eu-ES"/>
              </w:rPr>
            </w:pPr>
          </w:p>
        </w:tc>
      </w:tr>
      <w:tr w:rsidR="00923BB8" w:rsidRPr="005236B2" w:rsidTr="00645969">
        <w:trPr>
          <w:trHeight w:hRule="exact" w:val="147"/>
        </w:trPr>
        <w:tc>
          <w:tcPr>
            <w:tcW w:w="8506" w:type="dxa"/>
            <w:gridSpan w:val="3"/>
            <w:tcBorders>
              <w:top w:val="nil"/>
            </w:tcBorders>
            <w:vAlign w:val="center"/>
          </w:tcPr>
          <w:p w:rsidR="00923BB8" w:rsidRPr="005236B2" w:rsidRDefault="00923BB8" w:rsidP="009758EC">
            <w:pPr>
              <w:rPr>
                <w:rFonts w:ascii="Arial" w:hAnsi="Arial" w:cs="Arial"/>
                <w:lang w:val="eu-ES"/>
              </w:rPr>
            </w:pPr>
          </w:p>
        </w:tc>
      </w:tr>
    </w:tbl>
    <w:p w:rsidR="008F2A0F" w:rsidRPr="005236B2"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5236B2"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9758EC">
            <w:pPr>
              <w:spacing w:before="40" w:after="40"/>
              <w:jc w:val="both"/>
              <w:rPr>
                <w:rFonts w:ascii="Arial" w:hAnsi="Arial" w:cs="Arial"/>
                <w:b/>
                <w:szCs w:val="22"/>
                <w:lang w:val="eu-ES" w:eastAsia="en-US"/>
              </w:rPr>
            </w:pPr>
            <w:bookmarkStart w:id="13" w:name="CC_14"/>
            <w:r w:rsidRPr="005236B2">
              <w:rPr>
                <w:rFonts w:ascii="Arial" w:hAnsi="Arial" w:cs="Arial"/>
                <w:b/>
                <w:szCs w:val="22"/>
                <w:lang w:val="eu-ES" w:eastAsia="en-US"/>
              </w:rPr>
              <w:t xml:space="preserve">14.- </w:t>
            </w:r>
            <w:bookmarkEnd w:id="13"/>
            <w:r w:rsidRPr="005236B2">
              <w:rPr>
                <w:rFonts w:ascii="Arial" w:hAnsi="Arial" w:cs="Arial"/>
                <w:b/>
                <w:szCs w:val="22"/>
                <w:lang w:val="eu-ES" w:eastAsia="en-US"/>
              </w:rPr>
              <w:t>BAIMEN EDO GAIKUNTZA ENPRESARIAL EDO PROFESIONALAK, KAUDIMEN EKONOMIKOA ETA FINANTZARIOA, ETA KAUDIMEN TEKNIKOA EDO PROFESIONALA</w:t>
            </w:r>
          </w:p>
          <w:p w:rsidR="008F2A0F" w:rsidRPr="005236B2" w:rsidRDefault="008F2A0F" w:rsidP="009758EC">
            <w:pPr>
              <w:spacing w:before="40" w:after="40"/>
              <w:jc w:val="both"/>
              <w:rPr>
                <w:rFonts w:ascii="Arial" w:hAnsi="Arial" w:cs="Arial"/>
                <w:b/>
                <w:szCs w:val="22"/>
                <w:lang w:val="eu-ES" w:eastAsia="en-US"/>
              </w:rPr>
            </w:pPr>
          </w:p>
          <w:p w:rsidR="008F2A0F" w:rsidRPr="005236B2" w:rsidRDefault="008F2A0F" w:rsidP="009758EC">
            <w:pPr>
              <w:spacing w:before="40" w:after="40"/>
              <w:jc w:val="both"/>
              <w:rPr>
                <w:rFonts w:ascii="Arial" w:hAnsi="Arial" w:cs="Arial"/>
                <w:szCs w:val="22"/>
                <w:lang w:val="eu-ES" w:eastAsia="en-US"/>
              </w:rPr>
            </w:pPr>
          </w:p>
        </w:tc>
      </w:tr>
      <w:tr w:rsidR="008F2A0F" w:rsidRPr="005236B2"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5236B2" w:rsidRDefault="008F2A0F" w:rsidP="009758EC">
            <w:pPr>
              <w:tabs>
                <w:tab w:val="left" w:pos="8222"/>
              </w:tabs>
              <w:ind w:left="142" w:right="141"/>
              <w:jc w:val="both"/>
              <w:rPr>
                <w:rFonts w:ascii="Arial" w:hAnsi="Arial" w:cs="Arial"/>
                <w:b/>
                <w:szCs w:val="22"/>
                <w:lang w:val="eu-ES" w:eastAsia="en-US"/>
              </w:rPr>
            </w:pPr>
          </w:p>
          <w:p w:rsidR="008F2A0F" w:rsidRPr="005236B2" w:rsidRDefault="008F2A0F" w:rsidP="009758EC">
            <w:pPr>
              <w:tabs>
                <w:tab w:val="left" w:pos="8222"/>
              </w:tabs>
              <w:ind w:left="142" w:right="141"/>
              <w:jc w:val="both"/>
              <w:rPr>
                <w:rFonts w:ascii="Arial" w:hAnsi="Arial" w:cs="Arial"/>
                <w:b/>
                <w:szCs w:val="22"/>
                <w:lang w:val="eu-ES" w:eastAsia="en-US"/>
              </w:rPr>
            </w:pPr>
            <w:r w:rsidRPr="005236B2">
              <w:rPr>
                <w:rFonts w:ascii="Arial" w:hAnsi="Arial" w:cs="Arial"/>
                <w:b/>
                <w:szCs w:val="22"/>
                <w:lang w:val="eu-ES" w:eastAsia="en-US"/>
              </w:rPr>
              <w:t>1) BAIMEN EDO GAIKUNTZA ENPRESARIAL EDO PROFESIONALAK</w:t>
            </w:r>
          </w:p>
          <w:p w:rsidR="008F2A0F" w:rsidRPr="005236B2" w:rsidRDefault="008F2A0F" w:rsidP="009758EC">
            <w:pPr>
              <w:tabs>
                <w:tab w:val="left" w:pos="8222"/>
              </w:tabs>
              <w:ind w:left="142" w:right="141" w:firstLine="181"/>
              <w:jc w:val="both"/>
              <w:rPr>
                <w:rFonts w:ascii="Arial" w:hAnsi="Arial" w:cs="Arial"/>
                <w:b/>
                <w:szCs w:val="22"/>
                <w:lang w:val="eu-ES" w:eastAsia="en-US"/>
              </w:rPr>
            </w:pPr>
            <w:r w:rsidRPr="005236B2">
              <w:rPr>
                <w:rFonts w:ascii="Arial" w:hAnsi="Arial" w:cs="Arial"/>
                <w:b/>
                <w:szCs w:val="22"/>
                <w:lang w:val="eu-ES" w:eastAsia="en-US"/>
              </w:rPr>
              <w:t>(SPKLren 65. artikulua)</w:t>
            </w:r>
          </w:p>
          <w:p w:rsidR="008F2A0F" w:rsidRPr="005236B2" w:rsidRDefault="008F2A0F" w:rsidP="009758EC">
            <w:pPr>
              <w:tabs>
                <w:tab w:val="left" w:pos="8222"/>
              </w:tabs>
              <w:ind w:left="142" w:right="141"/>
              <w:jc w:val="both"/>
              <w:rPr>
                <w:rFonts w:ascii="Arial" w:hAnsi="Arial" w:cs="Arial"/>
                <w:szCs w:val="22"/>
                <w:lang w:val="eu-ES" w:eastAsia="en-US"/>
              </w:rPr>
            </w:pPr>
          </w:p>
        </w:tc>
      </w:tr>
      <w:tr w:rsidR="008F2A0F" w:rsidRPr="005236B2"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5236B2" w:rsidRDefault="002D7266" w:rsidP="009758EC">
            <w:pPr>
              <w:ind w:left="142"/>
              <w:jc w:val="both"/>
              <w:rPr>
                <w:rFonts w:ascii="Arial" w:hAnsi="Arial" w:cs="Arial"/>
                <w:szCs w:val="22"/>
                <w:lang w:val="eu-ES" w:eastAsia="en-US"/>
              </w:rPr>
            </w:pPr>
            <w:r w:rsidRPr="005236B2">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D40A8D" w:rsidP="009758EC">
            <w:pPr>
              <w:jc w:val="both"/>
              <w:rPr>
                <w:rFonts w:ascii="Arial" w:hAnsi="Arial" w:cs="Arial"/>
                <w:szCs w:val="22"/>
                <w:lang w:val="eu-ES" w:eastAsia="en-US"/>
              </w:rPr>
            </w:pPr>
            <w:r w:rsidRPr="005236B2">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9758EC">
        <w:trPr>
          <w:trHeight w:val="1036"/>
        </w:trPr>
        <w:tc>
          <w:tcPr>
            <w:tcW w:w="8506" w:type="dxa"/>
            <w:gridSpan w:val="11"/>
            <w:tcBorders>
              <w:left w:val="single" w:sz="4" w:space="0" w:color="000000"/>
              <w:right w:val="single" w:sz="4" w:space="0" w:color="000000"/>
            </w:tcBorders>
            <w:shd w:val="clear" w:color="auto" w:fill="FFFFFF"/>
          </w:tcPr>
          <w:p w:rsidR="008F2A0F" w:rsidRPr="005236B2" w:rsidRDefault="008F2A0F" w:rsidP="009758EC">
            <w:pPr>
              <w:tabs>
                <w:tab w:val="left" w:pos="8222"/>
              </w:tabs>
              <w:ind w:left="142" w:right="141"/>
              <w:jc w:val="both"/>
              <w:rPr>
                <w:rFonts w:ascii="Arial" w:hAnsi="Arial" w:cs="Arial"/>
                <w:szCs w:val="22"/>
                <w:lang w:val="eu-ES" w:eastAsia="en-US"/>
              </w:rPr>
            </w:pPr>
          </w:p>
          <w:p w:rsidR="008F2A0F" w:rsidRPr="005236B2" w:rsidRDefault="008F2A0F" w:rsidP="009758EC">
            <w:pPr>
              <w:tabs>
                <w:tab w:val="left" w:pos="8222"/>
              </w:tabs>
              <w:ind w:left="142" w:right="141"/>
              <w:jc w:val="both"/>
              <w:rPr>
                <w:rFonts w:ascii="Arial" w:hAnsi="Arial" w:cs="Arial"/>
                <w:szCs w:val="22"/>
                <w:lang w:val="eu-ES" w:eastAsia="en-US"/>
              </w:rPr>
            </w:pPr>
          </w:p>
        </w:tc>
      </w:tr>
      <w:tr w:rsidR="008F2A0F" w:rsidRPr="005236B2" w:rsidTr="009758EC">
        <w:trPr>
          <w:trHeight w:val="782"/>
        </w:trPr>
        <w:tc>
          <w:tcPr>
            <w:tcW w:w="8506" w:type="dxa"/>
            <w:gridSpan w:val="11"/>
            <w:tcBorders>
              <w:left w:val="single" w:sz="4" w:space="0" w:color="000000"/>
              <w:right w:val="single" w:sz="4" w:space="0" w:color="000000"/>
            </w:tcBorders>
            <w:shd w:val="clear" w:color="auto" w:fill="FFFFFF"/>
          </w:tcPr>
          <w:p w:rsidR="008F2A0F" w:rsidRPr="005236B2" w:rsidRDefault="008F2A0F" w:rsidP="009758EC">
            <w:pPr>
              <w:tabs>
                <w:tab w:val="left" w:pos="8222"/>
              </w:tabs>
              <w:ind w:left="142" w:right="141"/>
              <w:jc w:val="both"/>
              <w:rPr>
                <w:rFonts w:ascii="Arial" w:hAnsi="Arial" w:cs="Arial"/>
                <w:b/>
                <w:szCs w:val="22"/>
                <w:lang w:val="eu-ES" w:eastAsia="en-US"/>
              </w:rPr>
            </w:pPr>
            <w:r w:rsidRPr="005236B2">
              <w:rPr>
                <w:rFonts w:ascii="Arial" w:hAnsi="Arial" w:cs="Arial"/>
                <w:b/>
                <w:szCs w:val="22"/>
                <w:lang w:val="eu-ES" w:eastAsia="en-US"/>
              </w:rPr>
              <w:lastRenderedPageBreak/>
              <w:t>2) KAUDIMEN EKONOMIKOA ETA FINANTZARIOA</w:t>
            </w:r>
          </w:p>
          <w:p w:rsidR="008F2A0F" w:rsidRPr="005236B2" w:rsidRDefault="008F2A0F" w:rsidP="009758EC">
            <w:pPr>
              <w:tabs>
                <w:tab w:val="left" w:pos="8222"/>
              </w:tabs>
              <w:ind w:left="142" w:right="141"/>
              <w:jc w:val="both"/>
              <w:rPr>
                <w:rFonts w:ascii="Arial" w:hAnsi="Arial" w:cs="Arial"/>
                <w:b/>
                <w:szCs w:val="22"/>
                <w:lang w:val="eu-ES" w:eastAsia="en-US"/>
              </w:rPr>
            </w:pPr>
          </w:p>
          <w:p w:rsidR="00D40A8D" w:rsidRPr="005236B2" w:rsidRDefault="00D40A8D" w:rsidP="003177CC">
            <w:pPr>
              <w:pStyle w:val="Sangra2detindependiente"/>
              <w:spacing w:after="120" w:line="240" w:lineRule="atLeast"/>
              <w:ind w:left="0" w:firstLine="1"/>
              <w:rPr>
                <w:rFonts w:cs="Arial"/>
                <w:b w:val="0"/>
                <w:sz w:val="20"/>
                <w:lang w:val="eu-ES"/>
              </w:rPr>
            </w:pPr>
            <w:r w:rsidRPr="005236B2">
              <w:rPr>
                <w:rFonts w:cs="Arial"/>
                <w:b w:val="0"/>
                <w:sz w:val="20"/>
                <w:lang w:val="eu-ES"/>
              </w:rPr>
              <w:t>Lizitatzaileen ekonomia- eta finantza-kaudimena justifikatzeko, honako bitarteko hauek erabiliko dira (aukeran):</w:t>
            </w:r>
          </w:p>
          <w:p w:rsidR="00025DC0" w:rsidRPr="005236B2" w:rsidRDefault="00D40A8D" w:rsidP="003177CC">
            <w:pPr>
              <w:pStyle w:val="Sangra2detindependiente"/>
              <w:numPr>
                <w:ilvl w:val="0"/>
                <w:numId w:val="34"/>
              </w:numPr>
              <w:spacing w:after="120" w:line="240" w:lineRule="atLeast"/>
              <w:rPr>
                <w:rFonts w:cs="Arial"/>
                <w:b w:val="0"/>
                <w:sz w:val="20"/>
                <w:lang w:val="eu-ES"/>
              </w:rPr>
            </w:pPr>
            <w:r w:rsidRPr="005236B2">
              <w:rPr>
                <w:rFonts w:cs="Arial"/>
                <w:b w:val="0"/>
                <w:sz w:val="20"/>
                <w:lang w:val="eu-ES"/>
              </w:rPr>
              <w:t xml:space="preserve">Azken hiru urteetako urteko negozio-bolumena. Nahikotzat joko da bolumen handieneko urteko negozio-zifra kontratuaren balio zenbatetsiaren berdina izatea gutxienez (155.315,00 </w:t>
            </w:r>
            <w:r w:rsidR="003177CC" w:rsidRPr="005236B2">
              <w:rPr>
                <w:rFonts w:cs="Arial"/>
                <w:b w:val="0"/>
                <w:sz w:val="20"/>
                <w:lang w:val="eu-ES"/>
              </w:rPr>
              <w:t>euro</w:t>
            </w:r>
            <w:r w:rsidR="00025DC0" w:rsidRPr="005236B2">
              <w:rPr>
                <w:rFonts w:cs="Arial"/>
                <w:b w:val="0"/>
                <w:sz w:val="20"/>
                <w:lang w:val="eu-ES"/>
              </w:rPr>
              <w:t>, BEZik gabe).</w:t>
            </w:r>
          </w:p>
          <w:p w:rsidR="00D40A8D" w:rsidRPr="005236B2" w:rsidRDefault="00D40A8D" w:rsidP="003177CC">
            <w:pPr>
              <w:pStyle w:val="Sangra2detindependiente"/>
              <w:spacing w:after="120" w:line="240" w:lineRule="atLeast"/>
              <w:ind w:left="0" w:firstLine="1"/>
              <w:rPr>
                <w:rFonts w:cs="Arial"/>
                <w:b w:val="0"/>
                <w:sz w:val="20"/>
                <w:lang w:val="eu-ES"/>
              </w:rPr>
            </w:pPr>
            <w:r w:rsidRPr="005236B2">
              <w:rPr>
                <w:rFonts w:cs="Arial"/>
                <w:b w:val="0"/>
                <w:sz w:val="20"/>
                <w:lang w:val="eu-ES"/>
              </w:rPr>
              <w:t>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p w:rsidR="008F2A0F" w:rsidRPr="005236B2" w:rsidRDefault="00D40A8D" w:rsidP="003177CC">
            <w:pPr>
              <w:pStyle w:val="Sangra2detindependiente"/>
              <w:numPr>
                <w:ilvl w:val="0"/>
                <w:numId w:val="34"/>
              </w:numPr>
              <w:spacing w:after="120" w:line="240" w:lineRule="atLeast"/>
              <w:rPr>
                <w:rFonts w:cs="Arial"/>
                <w:b w:val="0"/>
                <w:sz w:val="20"/>
                <w:lang w:val="eu-ES"/>
              </w:rPr>
            </w:pPr>
            <w:r w:rsidRPr="005236B2">
              <w:rPr>
                <w:rFonts w:cs="Arial"/>
                <w:b w:val="0"/>
                <w:sz w:val="20"/>
                <w:lang w:val="eu-ES"/>
              </w:rPr>
              <w:t xml:space="preserve">Lanbide-arriskuen inguruko kalte-ordainen aseguru bat dagoela egiaztatzen duen egiaztagiria, lizitazioaren oinarrizko aurrekontuaren zenbateko berekoa edo handiagokoa (187.931,15 €, BEZa barne). Gainera, aseguru hori berritzeko edo luzatzeko konpromisoa aurkeztu beharko da, kontratua gauzatzen den bitartean estaldura mantenduko dela bermatzeko. </w:t>
            </w:r>
          </w:p>
          <w:p w:rsidR="008F2A0F" w:rsidRPr="005236B2" w:rsidRDefault="008F2A0F" w:rsidP="009758EC">
            <w:pPr>
              <w:tabs>
                <w:tab w:val="left" w:pos="8222"/>
              </w:tabs>
              <w:ind w:left="142" w:right="141"/>
              <w:jc w:val="both"/>
              <w:rPr>
                <w:rFonts w:ascii="Arial" w:hAnsi="Arial" w:cs="Arial"/>
                <w:b/>
                <w:szCs w:val="22"/>
                <w:lang w:val="eu-ES" w:eastAsia="en-US"/>
              </w:rPr>
            </w:pPr>
          </w:p>
          <w:p w:rsidR="00F034C3" w:rsidRPr="005236B2" w:rsidRDefault="00F034C3" w:rsidP="00F034C3">
            <w:pPr>
              <w:tabs>
                <w:tab w:val="left" w:pos="8222"/>
              </w:tabs>
              <w:ind w:left="142" w:right="141"/>
              <w:jc w:val="both"/>
              <w:rPr>
                <w:rFonts w:ascii="Arial" w:hAnsi="Arial" w:cs="Arial"/>
                <w:szCs w:val="22"/>
                <w:lang w:val="eu-ES" w:eastAsia="en-US"/>
              </w:rPr>
            </w:pPr>
            <w:r w:rsidRPr="005236B2">
              <w:rPr>
                <w:rFonts w:ascii="Arial" w:hAnsi="Arial" w:cs="Arial"/>
                <w:b/>
                <w:szCs w:val="22"/>
                <w:lang w:val="eu-ES" w:eastAsia="en-US"/>
              </w:rPr>
              <w:t>3) KAUDIMEN TEKNIKOA EDO PROFESIONALA</w:t>
            </w:r>
          </w:p>
          <w:p w:rsidR="008F2A0F" w:rsidRPr="005236B2" w:rsidRDefault="008F2A0F" w:rsidP="009758EC">
            <w:pPr>
              <w:tabs>
                <w:tab w:val="left" w:pos="8222"/>
              </w:tabs>
              <w:ind w:left="142" w:right="141"/>
              <w:jc w:val="both"/>
              <w:rPr>
                <w:rFonts w:ascii="Arial" w:hAnsi="Arial" w:cs="Arial"/>
                <w:szCs w:val="22"/>
                <w:lang w:val="eu-ES" w:eastAsia="en-US"/>
              </w:rPr>
            </w:pPr>
          </w:p>
          <w:p w:rsidR="003177CC" w:rsidRPr="005236B2"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Gaitasun teknikoa edo profesionala egiaztatu beharko da:</w:t>
            </w:r>
          </w:p>
          <w:p w:rsidR="003177CC" w:rsidRPr="005236B2"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Kontratazio horretarako prozeduran pertsona fisiko eta/edo juridikoek parte hartu ahal izango dute, eta, hala badagokio, ABEEak (UTEak) osatu ahal izango dituzte, legez ezarritako baldintzetan.</w:t>
            </w:r>
          </w:p>
          <w:p w:rsidR="003177CC" w:rsidRPr="005236B2" w:rsidRDefault="003177CC" w:rsidP="002335B1">
            <w:pPr>
              <w:pStyle w:val="Sangra2detindependiente"/>
              <w:spacing w:after="120" w:line="240" w:lineRule="atLeast"/>
              <w:ind w:left="0" w:firstLine="1"/>
              <w:rPr>
                <w:rFonts w:cs="Arial"/>
                <w:b w:val="0"/>
                <w:sz w:val="20"/>
                <w:lang w:val="eu-ES"/>
              </w:rPr>
            </w:pPr>
          </w:p>
          <w:p w:rsidR="003177CC" w:rsidRPr="005236B2"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 xml:space="preserve">Lizitatzaileak egiaztatu beharko du, gutxienez, eraikinen inguratzailearen birgaitzea helburu izan duen obra bat zuzendu duela, non inguratzailearen azalera (fatxadak + estalkia) </w:t>
            </w:r>
            <w:r w:rsidR="002335B1" w:rsidRPr="005236B2">
              <w:rPr>
                <w:rFonts w:cs="Arial"/>
                <w:b w:val="0"/>
                <w:sz w:val="20"/>
                <w:lang w:val="eu-ES"/>
              </w:rPr>
              <w:t>3.500</w:t>
            </w:r>
            <w:r w:rsidRPr="005236B2">
              <w:rPr>
                <w:rFonts w:cs="Arial"/>
                <w:b w:val="0"/>
                <w:sz w:val="20"/>
                <w:lang w:val="eu-ES"/>
              </w:rPr>
              <w:t xml:space="preserve"> m²-koa edo gehiagokoa izan den, obraren gauzatze materialeko aurrekontua </w:t>
            </w:r>
            <w:r w:rsidR="002335B1" w:rsidRPr="005236B2">
              <w:rPr>
                <w:rFonts w:cs="Arial"/>
                <w:b w:val="0"/>
                <w:sz w:val="20"/>
                <w:lang w:val="eu-ES"/>
              </w:rPr>
              <w:t>1.</w:t>
            </w:r>
            <w:r w:rsidRPr="005236B2">
              <w:rPr>
                <w:rFonts w:cs="Arial"/>
                <w:b w:val="0"/>
                <w:sz w:val="20"/>
                <w:lang w:val="eu-ES"/>
              </w:rPr>
              <w:t xml:space="preserve">500.000,00€-koa edo gehiagokoa izan den eta </w:t>
            </w:r>
            <w:r w:rsidR="007B308A">
              <w:rPr>
                <w:rFonts w:cs="Arial"/>
                <w:b w:val="0"/>
                <w:sz w:val="20"/>
                <w:lang w:val="eu-ES"/>
              </w:rPr>
              <w:t>obra horren obra amaierako ziurtagiria</w:t>
            </w:r>
            <w:r w:rsidRPr="005236B2">
              <w:rPr>
                <w:rFonts w:cs="Arial"/>
                <w:b w:val="0"/>
                <w:sz w:val="20"/>
                <w:lang w:val="eu-ES"/>
              </w:rPr>
              <w:t xml:space="preserve"> proposamenak aurkezteko epea amaitu aurreko 10 urteetan zehar bisatua izan den.</w:t>
            </w:r>
          </w:p>
          <w:p w:rsidR="002335B1" w:rsidRPr="005236B2" w:rsidRDefault="002335B1" w:rsidP="002335B1">
            <w:pPr>
              <w:pStyle w:val="Sangra2detindependiente"/>
              <w:spacing w:after="120" w:line="240" w:lineRule="atLeast"/>
              <w:ind w:left="0" w:firstLine="1"/>
              <w:rPr>
                <w:rFonts w:cs="Arial"/>
                <w:b w:val="0"/>
                <w:sz w:val="20"/>
                <w:lang w:val="eu-ES"/>
              </w:rPr>
            </w:pPr>
          </w:p>
          <w:p w:rsidR="003177CC" w:rsidRPr="00D1677E"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 xml:space="preserve">Puntu honetako eskakizunak egiaztatzeko, sustatzaileak sinatutako dokumentu bat aurkeztu beharko da, AKPA-ko (Administrazio Klausula Partikularren Agiriko) F1 FITXA ereduaren arabera. Sustatzailea sektore publikoko erakunde bat denean: organo eskudunak emandako edo bisatutako ziurtagiriak aurkeztu daitezke, betiere, Baldintza Administratibo Berezien Agiriko F1 FITXAN dagoen informazio guztia jasota badago ziurtagirian, Dokumentuak </w:t>
            </w:r>
            <w:r w:rsidRPr="00D1677E">
              <w:rPr>
                <w:rFonts w:cs="Arial"/>
                <w:b w:val="0"/>
                <w:sz w:val="20"/>
                <w:lang w:val="eu-ES"/>
              </w:rPr>
              <w:t>adjudikazioa egin aurreko errekerimenduaren ondoren aurkeztu beharko dira.</w:t>
            </w:r>
          </w:p>
          <w:p w:rsidR="007B308A" w:rsidRPr="007B308A" w:rsidRDefault="007B308A" w:rsidP="007B308A">
            <w:pPr>
              <w:pStyle w:val="Sangra2detindependiente"/>
              <w:spacing w:after="120" w:line="240" w:lineRule="atLeast"/>
              <w:ind w:left="0" w:firstLine="1"/>
              <w:rPr>
                <w:rFonts w:cs="Arial"/>
                <w:b w:val="0"/>
                <w:sz w:val="20"/>
                <w:lang w:val="eu-ES"/>
              </w:rPr>
            </w:pPr>
            <w:r w:rsidRPr="00D1677E">
              <w:rPr>
                <w:rFonts w:cs="Arial"/>
                <w:b w:val="0"/>
                <w:sz w:val="20"/>
                <w:lang w:val="eu-ES"/>
              </w:rPr>
              <w:t>Aitortutako obra-zuzendaritza eta obra-egikaritzearen zuzendaritza lanak eraikinetako inguratzaileak berritzeko helburuz egindakoak behar dute izan (estalkia edota fatxadak). Aitortutako lanek esandako helburuaz gain, bestelako lanak ere egiteko helburua izan balute, soilik aurrekoak hartuko dira kontutan likidazioaren kopuruari dagokionean; beraz, kasu horietan dagokion desglosea aurkeztu ezean, lan horiek ez dira kontutan izango.</w:t>
            </w:r>
          </w:p>
          <w:p w:rsidR="002335B1" w:rsidRPr="005236B2" w:rsidRDefault="002335B1" w:rsidP="002335B1">
            <w:pPr>
              <w:pStyle w:val="Sangra2detindependiente"/>
              <w:spacing w:after="120" w:line="240" w:lineRule="atLeast"/>
              <w:ind w:left="0" w:firstLine="1"/>
              <w:rPr>
                <w:rFonts w:cs="Arial"/>
                <w:b w:val="0"/>
                <w:sz w:val="20"/>
                <w:lang w:val="eu-ES"/>
              </w:rPr>
            </w:pPr>
          </w:p>
          <w:p w:rsidR="003177CC" w:rsidRPr="005236B2"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Enpresa lizitatzaileak lana ABEE (UTE) baten bidez egin badu, enpresa horrek ABEEan duen partaidetzaren proportzioan zenbatuko da ABEE horren zenbatekoa. Horretarako, aurkezten den dokumentazioan partaidetzaren ehunekoa adierazi beharko da.</w:t>
            </w:r>
          </w:p>
          <w:p w:rsidR="002335B1" w:rsidRPr="005236B2" w:rsidRDefault="002335B1" w:rsidP="002335B1">
            <w:pPr>
              <w:pStyle w:val="Sangra2detindependiente"/>
              <w:spacing w:after="120" w:line="240" w:lineRule="atLeast"/>
              <w:ind w:left="0" w:firstLine="1"/>
              <w:rPr>
                <w:rFonts w:cs="Arial"/>
                <w:b w:val="0"/>
                <w:sz w:val="20"/>
                <w:lang w:val="eu-ES"/>
              </w:rPr>
            </w:pPr>
          </w:p>
          <w:p w:rsidR="003177CC" w:rsidRPr="005236B2" w:rsidRDefault="003177CC" w:rsidP="002335B1">
            <w:pPr>
              <w:pStyle w:val="Sangra2detindependiente"/>
              <w:spacing w:after="120" w:line="240" w:lineRule="atLeast"/>
              <w:ind w:left="0" w:firstLine="1"/>
              <w:rPr>
                <w:rFonts w:cs="Arial"/>
                <w:b w:val="0"/>
                <w:sz w:val="20"/>
                <w:lang w:val="eu-ES"/>
              </w:rPr>
            </w:pPr>
            <w:r w:rsidRPr="005236B2">
              <w:rPr>
                <w:rFonts w:cs="Arial"/>
                <w:b w:val="0"/>
                <w:sz w:val="20"/>
                <w:lang w:val="eu-ES"/>
              </w:rPr>
              <w:t xml:space="preserve">Erregulazio harmonizatukoak ez diren kontratuetan, 90.4 artikuluak adierazten duen bezala, kontratista enpresa sortu berria bada (5 urte baino gutxiagoko antzinatasuna), gaitasun </w:t>
            </w:r>
            <w:r w:rsidRPr="005236B2">
              <w:rPr>
                <w:rFonts w:cs="Arial"/>
                <w:b w:val="0"/>
                <w:sz w:val="20"/>
                <w:lang w:val="eu-ES"/>
              </w:rPr>
              <w:lastRenderedPageBreak/>
              <w:t>teknikoa 90.1.e), artikuluaren arabera egiaztatu ahal izango da, taldeko kideei eskatzen zaizkien titulazio profesionalen bidez (adjudikazioa egin aurreko errekerimenduaren ondoren). Talde teknikoa hurrengoa delarik:</w:t>
            </w:r>
          </w:p>
          <w:tbl>
            <w:tblPr>
              <w:tblStyle w:val="Tablaconcuadrcula"/>
              <w:tblW w:w="8280" w:type="dxa"/>
              <w:tblInd w:w="142" w:type="dxa"/>
              <w:tblLayout w:type="fixed"/>
              <w:tblLook w:val="04A0" w:firstRow="1" w:lastRow="0" w:firstColumn="1" w:lastColumn="0" w:noHBand="0" w:noVBand="1"/>
            </w:tblPr>
            <w:tblGrid>
              <w:gridCol w:w="1905"/>
              <w:gridCol w:w="1984"/>
              <w:gridCol w:w="1559"/>
              <w:gridCol w:w="2832"/>
            </w:tblGrid>
            <w:tr w:rsidR="00C52A29" w:rsidRPr="005236B2" w:rsidTr="003031DB">
              <w:tc>
                <w:tcPr>
                  <w:tcW w:w="1905" w:type="dxa"/>
                </w:tcPr>
                <w:p w:rsidR="003177CC" w:rsidRPr="005236B2" w:rsidRDefault="003177CC" w:rsidP="003177CC">
                  <w:pPr>
                    <w:tabs>
                      <w:tab w:val="left" w:pos="8222"/>
                    </w:tabs>
                    <w:ind w:right="141"/>
                    <w:jc w:val="center"/>
                    <w:rPr>
                      <w:rFonts w:ascii="Arial" w:hAnsi="Arial" w:cs="Arial"/>
                      <w:b/>
                      <w:lang w:eastAsia="en-US"/>
                    </w:rPr>
                  </w:pPr>
                  <w:r w:rsidRPr="005236B2">
                    <w:rPr>
                      <w:rFonts w:ascii="Arial" w:hAnsi="Arial" w:cs="Arial"/>
                      <w:b/>
                      <w:lang w:eastAsia="en-US"/>
                    </w:rPr>
                    <w:t>TALDE TEKNIKOA</w:t>
                  </w:r>
                </w:p>
              </w:tc>
              <w:tc>
                <w:tcPr>
                  <w:tcW w:w="1984" w:type="dxa"/>
                </w:tcPr>
                <w:p w:rsidR="003177CC" w:rsidRPr="005236B2" w:rsidRDefault="003177CC" w:rsidP="003177CC">
                  <w:pPr>
                    <w:tabs>
                      <w:tab w:val="left" w:pos="8222"/>
                    </w:tabs>
                    <w:ind w:right="141"/>
                    <w:jc w:val="center"/>
                    <w:rPr>
                      <w:rFonts w:ascii="Arial" w:hAnsi="Arial" w:cs="Arial"/>
                      <w:b/>
                      <w:lang w:eastAsia="en-US"/>
                    </w:rPr>
                  </w:pPr>
                  <w:r w:rsidRPr="005236B2">
                    <w:rPr>
                      <w:rFonts w:ascii="Arial" w:hAnsi="Arial" w:cs="Arial"/>
                      <w:b/>
                      <w:lang w:eastAsia="en-US"/>
                    </w:rPr>
                    <w:t>Arkitektoa</w:t>
                  </w:r>
                </w:p>
              </w:tc>
              <w:tc>
                <w:tcPr>
                  <w:tcW w:w="1559" w:type="dxa"/>
                </w:tcPr>
                <w:p w:rsidR="003177CC" w:rsidRPr="005236B2" w:rsidRDefault="003177CC" w:rsidP="003177CC">
                  <w:pPr>
                    <w:tabs>
                      <w:tab w:val="left" w:pos="8222"/>
                    </w:tabs>
                    <w:ind w:right="141"/>
                    <w:jc w:val="center"/>
                    <w:rPr>
                      <w:rFonts w:ascii="Arial" w:hAnsi="Arial" w:cs="Arial"/>
                      <w:b/>
                      <w:lang w:eastAsia="en-US"/>
                    </w:rPr>
                  </w:pPr>
                  <w:r w:rsidRPr="005236B2">
                    <w:rPr>
                      <w:rFonts w:ascii="Arial" w:hAnsi="Arial" w:cs="Arial"/>
                      <w:b/>
                      <w:lang w:eastAsia="en-US"/>
                    </w:rPr>
                    <w:t>Arkitekto teknikoa</w:t>
                  </w:r>
                </w:p>
              </w:tc>
              <w:tc>
                <w:tcPr>
                  <w:tcW w:w="2832" w:type="dxa"/>
                </w:tcPr>
                <w:p w:rsidR="003177CC" w:rsidRPr="005236B2" w:rsidRDefault="003177CC" w:rsidP="003177CC">
                  <w:pPr>
                    <w:tabs>
                      <w:tab w:val="left" w:pos="8222"/>
                    </w:tabs>
                    <w:ind w:right="141"/>
                    <w:jc w:val="center"/>
                    <w:rPr>
                      <w:rFonts w:ascii="Arial" w:hAnsi="Arial" w:cs="Arial"/>
                      <w:b/>
                      <w:lang w:eastAsia="en-US"/>
                    </w:rPr>
                  </w:pPr>
                  <w:r w:rsidRPr="005236B2">
                    <w:rPr>
                      <w:rFonts w:ascii="Arial" w:hAnsi="Arial" w:cs="Arial"/>
                      <w:b/>
                      <w:lang w:eastAsia="en-US"/>
                    </w:rPr>
                    <w:t>Arkitektoa, arkitekto teknikoa, Ingeniaria edo ingeniari teknikoa, betiere LAPGT</w:t>
                  </w:r>
                </w:p>
              </w:tc>
            </w:tr>
            <w:tr w:rsidR="00C52A29" w:rsidRPr="005236B2" w:rsidTr="003031DB">
              <w:tc>
                <w:tcPr>
                  <w:tcW w:w="1905" w:type="dxa"/>
                </w:tcPr>
                <w:p w:rsidR="003177CC" w:rsidRPr="005236B2" w:rsidRDefault="003177CC" w:rsidP="003177CC">
                  <w:pPr>
                    <w:tabs>
                      <w:tab w:val="left" w:pos="8222"/>
                    </w:tabs>
                    <w:ind w:right="141"/>
                    <w:jc w:val="center"/>
                    <w:rPr>
                      <w:rFonts w:ascii="Arial" w:hAnsi="Arial" w:cs="Arial"/>
                      <w:lang w:eastAsia="en-US"/>
                    </w:rPr>
                  </w:pPr>
                </w:p>
                <w:p w:rsidR="003177CC" w:rsidRPr="005236B2" w:rsidRDefault="003177CC" w:rsidP="003177CC">
                  <w:pPr>
                    <w:tabs>
                      <w:tab w:val="left" w:pos="8222"/>
                    </w:tabs>
                    <w:ind w:right="141"/>
                    <w:jc w:val="center"/>
                    <w:rPr>
                      <w:rFonts w:ascii="Arial" w:hAnsi="Arial" w:cs="Arial"/>
                      <w:lang w:eastAsia="en-US"/>
                    </w:rPr>
                  </w:pPr>
                  <w:r w:rsidRPr="005236B2">
                    <w:rPr>
                      <w:rFonts w:ascii="Arial" w:hAnsi="Arial" w:cs="Arial"/>
                      <w:lang w:eastAsia="en-US"/>
                    </w:rPr>
                    <w:t>ZUZENDARITZA</w:t>
                  </w:r>
                  <w:r w:rsidR="003031DB" w:rsidRPr="005236B2">
                    <w:rPr>
                      <w:rFonts w:ascii="Arial" w:hAnsi="Arial" w:cs="Arial"/>
                      <w:lang w:eastAsia="en-US"/>
                    </w:rPr>
                    <w:t xml:space="preserve"> FAKULTATIBOA</w:t>
                  </w:r>
                </w:p>
              </w:tc>
              <w:tc>
                <w:tcPr>
                  <w:tcW w:w="1984" w:type="dxa"/>
                </w:tcPr>
                <w:p w:rsidR="003177CC" w:rsidRPr="005236B2" w:rsidRDefault="003177CC" w:rsidP="003177CC">
                  <w:pPr>
                    <w:tabs>
                      <w:tab w:val="left" w:pos="8222"/>
                    </w:tabs>
                    <w:ind w:right="141"/>
                    <w:jc w:val="center"/>
                    <w:rPr>
                      <w:rFonts w:ascii="Arial" w:hAnsi="Arial" w:cs="Arial"/>
                      <w:lang w:eastAsia="en-US"/>
                    </w:rPr>
                  </w:pPr>
                  <w:r w:rsidRPr="005236B2">
                    <w:rPr>
                      <w:rFonts w:ascii="Arial" w:hAnsi="Arial" w:cs="Arial"/>
                      <w:lang w:eastAsia="en-US"/>
                    </w:rPr>
                    <w:t>-Obra zuzendaria</w:t>
                  </w:r>
                </w:p>
                <w:p w:rsidR="003177CC" w:rsidRPr="005236B2" w:rsidRDefault="003177CC" w:rsidP="003177CC">
                  <w:pPr>
                    <w:tabs>
                      <w:tab w:val="left" w:pos="8222"/>
                    </w:tabs>
                    <w:ind w:right="141"/>
                    <w:jc w:val="center"/>
                    <w:rPr>
                      <w:rFonts w:ascii="Arial" w:hAnsi="Arial" w:cs="Arial"/>
                      <w:lang w:eastAsia="en-US"/>
                    </w:rPr>
                  </w:pPr>
                </w:p>
                <w:p w:rsidR="003177CC" w:rsidRPr="005236B2" w:rsidRDefault="003177CC" w:rsidP="003177CC">
                  <w:pPr>
                    <w:tabs>
                      <w:tab w:val="left" w:pos="8222"/>
                    </w:tabs>
                    <w:ind w:right="141"/>
                    <w:jc w:val="center"/>
                    <w:rPr>
                      <w:rFonts w:ascii="Arial" w:hAnsi="Arial" w:cs="Arial"/>
                      <w:lang w:eastAsia="en-US"/>
                    </w:rPr>
                  </w:pPr>
                  <w:r w:rsidRPr="005236B2">
                    <w:rPr>
                      <w:rFonts w:ascii="Arial" w:hAnsi="Arial" w:cs="Arial"/>
                      <w:lang w:eastAsia="en-US"/>
                    </w:rPr>
                    <w:t>-Lantaldearen zuzendaritza</w:t>
                  </w:r>
                </w:p>
                <w:p w:rsidR="003177CC" w:rsidRPr="005236B2" w:rsidRDefault="003177CC" w:rsidP="003177CC">
                  <w:pPr>
                    <w:tabs>
                      <w:tab w:val="left" w:pos="8222"/>
                    </w:tabs>
                    <w:ind w:right="141"/>
                    <w:jc w:val="center"/>
                    <w:rPr>
                      <w:rFonts w:ascii="Arial" w:hAnsi="Arial" w:cs="Arial"/>
                      <w:lang w:eastAsia="en-US"/>
                    </w:rPr>
                  </w:pPr>
                </w:p>
              </w:tc>
              <w:tc>
                <w:tcPr>
                  <w:tcW w:w="1559" w:type="dxa"/>
                </w:tcPr>
                <w:p w:rsidR="003177CC" w:rsidRPr="005236B2" w:rsidRDefault="003177CC" w:rsidP="003177CC">
                  <w:pPr>
                    <w:tabs>
                      <w:tab w:val="left" w:pos="8222"/>
                    </w:tabs>
                    <w:ind w:right="141"/>
                    <w:jc w:val="center"/>
                    <w:rPr>
                      <w:rFonts w:ascii="Arial" w:hAnsi="Arial" w:cs="Arial"/>
                      <w:lang w:eastAsia="en-US"/>
                    </w:rPr>
                  </w:pPr>
                  <w:r w:rsidRPr="005236B2">
                    <w:rPr>
                      <w:rFonts w:ascii="Arial" w:hAnsi="Arial" w:cs="Arial"/>
                      <w:lang w:eastAsia="en-US"/>
                    </w:rPr>
                    <w:t>-Obraren  gauzatze materialaren zuzendaria</w:t>
                  </w:r>
                </w:p>
              </w:tc>
              <w:tc>
                <w:tcPr>
                  <w:tcW w:w="2832" w:type="dxa"/>
                </w:tcPr>
                <w:p w:rsidR="003177CC" w:rsidRPr="005236B2" w:rsidRDefault="003177CC" w:rsidP="003177CC">
                  <w:pPr>
                    <w:tabs>
                      <w:tab w:val="left" w:pos="8222"/>
                    </w:tabs>
                    <w:ind w:right="141"/>
                    <w:jc w:val="center"/>
                    <w:rPr>
                      <w:rFonts w:ascii="Arial" w:hAnsi="Arial" w:cs="Arial"/>
                      <w:lang w:eastAsia="en-US"/>
                    </w:rPr>
                  </w:pPr>
                </w:p>
                <w:p w:rsidR="003177CC" w:rsidRPr="005236B2" w:rsidRDefault="003177CC" w:rsidP="003177CC">
                  <w:pPr>
                    <w:tabs>
                      <w:tab w:val="left" w:pos="8222"/>
                    </w:tabs>
                    <w:ind w:right="141"/>
                    <w:jc w:val="center"/>
                    <w:rPr>
                      <w:rFonts w:ascii="Arial" w:hAnsi="Arial" w:cs="Arial"/>
                      <w:lang w:eastAsia="en-US"/>
                    </w:rPr>
                  </w:pPr>
                  <w:r w:rsidRPr="005236B2">
                    <w:rPr>
                      <w:rFonts w:ascii="Arial" w:hAnsi="Arial" w:cs="Arial"/>
                      <w:lang w:eastAsia="en-US"/>
                    </w:rPr>
                    <w:t>Segurtasun eta osasun koordinatzailea</w:t>
                  </w:r>
                </w:p>
              </w:tc>
            </w:tr>
          </w:tbl>
          <w:p w:rsidR="008F2A0F" w:rsidRPr="005236B2" w:rsidRDefault="008F2A0F" w:rsidP="009758EC">
            <w:pPr>
              <w:tabs>
                <w:tab w:val="left" w:pos="8222"/>
              </w:tabs>
              <w:ind w:left="142" w:right="141"/>
              <w:jc w:val="both"/>
              <w:rPr>
                <w:rFonts w:ascii="Arial" w:hAnsi="Arial" w:cs="Arial"/>
                <w:szCs w:val="22"/>
                <w:lang w:val="eu-ES" w:eastAsia="en-US"/>
              </w:rPr>
            </w:pPr>
          </w:p>
        </w:tc>
      </w:tr>
      <w:tr w:rsidR="00F034C3" w:rsidRPr="005236B2"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5236B2" w:rsidRDefault="00F034C3" w:rsidP="00A85D54">
            <w:pPr>
              <w:tabs>
                <w:tab w:val="left" w:pos="8222"/>
              </w:tabs>
              <w:spacing w:line="240" w:lineRule="atLeast"/>
              <w:ind w:left="142"/>
              <w:jc w:val="both"/>
              <w:rPr>
                <w:rFonts w:ascii="Arial" w:hAnsi="Arial" w:cs="Arial"/>
                <w:szCs w:val="22"/>
                <w:lang w:eastAsia="en-US"/>
              </w:rPr>
            </w:pPr>
            <w:r w:rsidRPr="005236B2">
              <w:rPr>
                <w:rFonts w:ascii="Arial" w:hAnsi="Arial" w:cs="Arial"/>
                <w:b/>
                <w:szCs w:val="22"/>
                <w:lang w:eastAsia="en-US"/>
              </w:rPr>
              <w:lastRenderedPageBreak/>
              <w:t xml:space="preserve">4) </w:t>
            </w:r>
            <w:r w:rsidRPr="005236B2">
              <w:rPr>
                <w:rFonts w:ascii="Arial" w:hAnsi="Arial" w:cs="Arial"/>
                <w:b/>
                <w:lang w:val="eu-ES"/>
              </w:rPr>
              <w:t>SAILKAPENA:</w:t>
            </w:r>
          </w:p>
        </w:tc>
      </w:tr>
      <w:tr w:rsidR="00F034C3" w:rsidRPr="005236B2"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5236B2" w:rsidRDefault="00F034C3" w:rsidP="00F034C3">
            <w:pPr>
              <w:spacing w:line="240" w:lineRule="atLeast"/>
              <w:ind w:left="181"/>
              <w:jc w:val="both"/>
              <w:rPr>
                <w:rFonts w:ascii="Arial" w:hAnsi="Arial" w:cs="Arial"/>
                <w:szCs w:val="22"/>
                <w:lang w:eastAsia="en-US"/>
              </w:rPr>
            </w:pPr>
            <w:r w:rsidRPr="005236B2">
              <w:rPr>
                <w:rFonts w:ascii="Arial" w:hAnsi="Arial" w:cs="Arial"/>
                <w:lang w:val="eu-ES"/>
              </w:rPr>
              <w:t>Lizitatzaileak sailkapena ere erabili ahal izango du bere kaudimena egiaztatzeko:</w:t>
            </w:r>
          </w:p>
        </w:tc>
      </w:tr>
      <w:tr w:rsidR="00F034C3" w:rsidRPr="005236B2"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5236B2"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5236B2" w:rsidRDefault="00F034C3"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5236B2"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5236B2" w:rsidRDefault="00F034C3"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5236B2" w:rsidRDefault="003360C8" w:rsidP="00F034C3">
            <w:pPr>
              <w:spacing w:line="240" w:lineRule="atLeast"/>
              <w:jc w:val="both"/>
              <w:rPr>
                <w:rFonts w:ascii="Arial" w:hAnsi="Arial" w:cs="Arial"/>
                <w:szCs w:val="22"/>
                <w:lang w:eastAsia="en-US"/>
              </w:rPr>
            </w:pPr>
            <w:r w:rsidRPr="005236B2">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5236B2" w:rsidRDefault="00F034C3" w:rsidP="00F034C3">
            <w:pPr>
              <w:spacing w:line="240" w:lineRule="atLeast"/>
              <w:jc w:val="both"/>
              <w:rPr>
                <w:rFonts w:ascii="Arial" w:hAnsi="Arial" w:cs="Arial"/>
                <w:szCs w:val="22"/>
                <w:lang w:eastAsia="en-US"/>
              </w:rPr>
            </w:pPr>
          </w:p>
        </w:tc>
      </w:tr>
      <w:tr w:rsidR="00C52A29" w:rsidRPr="005236B2" w:rsidTr="003360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bottom w:val="nil"/>
            </w:tcBorders>
            <w:shd w:val="clear" w:color="auto" w:fill="FFFFFF"/>
            <w:vAlign w:val="center"/>
          </w:tcPr>
          <w:p w:rsidR="00F034C3" w:rsidRPr="005236B2" w:rsidRDefault="00F034C3" w:rsidP="00F034C3">
            <w:pPr>
              <w:spacing w:line="240" w:lineRule="atLeast"/>
              <w:jc w:val="both"/>
              <w:rPr>
                <w:rFonts w:ascii="Arial" w:hAnsi="Arial" w:cs="Arial"/>
                <w:szCs w:val="22"/>
                <w:lang w:eastAsia="en-US"/>
              </w:rPr>
            </w:pPr>
          </w:p>
        </w:tc>
      </w:tr>
      <w:tr w:rsidR="008F2A0F" w:rsidRPr="005236B2" w:rsidTr="009758EC">
        <w:trPr>
          <w:trHeight w:val="567"/>
        </w:trPr>
        <w:tc>
          <w:tcPr>
            <w:tcW w:w="8506" w:type="dxa"/>
            <w:gridSpan w:val="11"/>
            <w:tcBorders>
              <w:left w:val="single" w:sz="4" w:space="0" w:color="000000"/>
              <w:right w:val="single" w:sz="4" w:space="0" w:color="000000"/>
            </w:tcBorders>
            <w:shd w:val="clear" w:color="auto" w:fill="FFFFFF"/>
          </w:tcPr>
          <w:p w:rsidR="002D7266" w:rsidRPr="005236B2" w:rsidRDefault="002D7266" w:rsidP="009758EC">
            <w:pPr>
              <w:tabs>
                <w:tab w:val="left" w:pos="8222"/>
              </w:tabs>
              <w:ind w:left="284"/>
              <w:jc w:val="both"/>
              <w:rPr>
                <w:rFonts w:ascii="Arial" w:hAnsi="Arial" w:cs="Arial"/>
                <w:szCs w:val="22"/>
                <w:lang w:val="eu-ES" w:eastAsia="en-US"/>
              </w:rPr>
            </w:pPr>
          </w:p>
          <w:p w:rsidR="008F2A0F" w:rsidRPr="005236B2" w:rsidRDefault="008F2A0F" w:rsidP="009758EC">
            <w:pPr>
              <w:tabs>
                <w:tab w:val="left" w:pos="8222"/>
              </w:tabs>
              <w:ind w:left="181"/>
              <w:jc w:val="both"/>
              <w:rPr>
                <w:rFonts w:ascii="Arial" w:hAnsi="Arial" w:cs="Arial"/>
                <w:szCs w:val="22"/>
                <w:lang w:val="eu-ES" w:eastAsia="en-US"/>
              </w:rPr>
            </w:pPr>
            <w:r w:rsidRPr="005236B2">
              <w:rPr>
                <w:rFonts w:ascii="Arial" w:hAnsi="Arial" w:cs="Arial"/>
                <w:b/>
                <w:szCs w:val="22"/>
                <w:lang w:val="eu-ES" w:eastAsia="en-US"/>
              </w:rPr>
              <w:t>5) INGURUMEN KUDEAKETARAKO ETA KALITATEAREN KUDEAKETARAKO ARAUAK BETETZEN DIRELAKO EGIAZTAPENA</w:t>
            </w:r>
          </w:p>
          <w:p w:rsidR="008F2A0F" w:rsidRPr="005236B2" w:rsidRDefault="008F2A0F" w:rsidP="009758EC">
            <w:pPr>
              <w:tabs>
                <w:tab w:val="left" w:pos="8222"/>
              </w:tabs>
              <w:ind w:left="284"/>
              <w:jc w:val="both"/>
              <w:rPr>
                <w:rFonts w:ascii="Arial" w:hAnsi="Arial" w:cs="Arial"/>
                <w:b/>
                <w:szCs w:val="22"/>
                <w:lang w:val="eu-ES" w:eastAsia="en-US"/>
              </w:rPr>
            </w:pPr>
          </w:p>
        </w:tc>
      </w:tr>
      <w:tr w:rsidR="008F2A0F" w:rsidRPr="005236B2"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5236B2"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236B2" w:rsidRDefault="008F2A0F" w:rsidP="00EA12EB">
            <w:pPr>
              <w:jc w:val="right"/>
              <w:rPr>
                <w:rFonts w:ascii="Arial" w:hAnsi="Arial" w:cs="Arial"/>
                <w:szCs w:val="22"/>
                <w:lang w:val="eu-ES" w:eastAsia="en-US"/>
              </w:rPr>
            </w:pPr>
            <w:r w:rsidRPr="005236B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3360C8" w:rsidP="009758EC">
            <w:pPr>
              <w:jc w:val="both"/>
              <w:rPr>
                <w:rFonts w:ascii="Arial" w:hAnsi="Arial" w:cs="Arial"/>
                <w:szCs w:val="22"/>
                <w:lang w:val="eu-ES" w:eastAsia="en-US"/>
              </w:rPr>
            </w:pPr>
            <w:r w:rsidRPr="005236B2">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C52A29" w:rsidRPr="005236B2"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5236B2" w:rsidRDefault="008F2A0F" w:rsidP="003360C8">
            <w:pPr>
              <w:spacing w:before="60"/>
              <w:ind w:left="181"/>
              <w:jc w:val="both"/>
              <w:rPr>
                <w:rFonts w:ascii="Arial" w:hAnsi="Arial" w:cs="Arial"/>
                <w:szCs w:val="22"/>
                <w:lang w:val="eu-ES" w:eastAsia="en-US"/>
              </w:rPr>
            </w:pPr>
            <w:r w:rsidRPr="005236B2">
              <w:rPr>
                <w:rFonts w:ascii="Arial" w:hAnsi="Arial" w:cs="Arial"/>
                <w:szCs w:val="22"/>
                <w:lang w:val="eu-ES" w:eastAsia="en-US"/>
              </w:rPr>
              <w:t>Lizitatzaileak ondoko ziurtagiri hauek aurkeztu beharko ditu:</w:t>
            </w:r>
          </w:p>
        </w:tc>
      </w:tr>
    </w:tbl>
    <w:p w:rsidR="008F2A0F" w:rsidRPr="005236B2"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08713E" w:rsidRPr="005236B2" w:rsidTr="009758EC">
        <w:trPr>
          <w:trHeight w:hRule="exact" w:val="340"/>
        </w:trPr>
        <w:tc>
          <w:tcPr>
            <w:tcW w:w="8506" w:type="dxa"/>
            <w:gridSpan w:val="6"/>
            <w:vAlign w:val="center"/>
          </w:tcPr>
          <w:p w:rsidR="008F2A0F" w:rsidRPr="005236B2" w:rsidRDefault="008F2A0F" w:rsidP="009758EC">
            <w:pPr>
              <w:jc w:val="both"/>
              <w:rPr>
                <w:rFonts w:ascii="Arial" w:hAnsi="Arial" w:cs="Arial"/>
                <w:b/>
                <w:lang w:val="eu-ES"/>
              </w:rPr>
            </w:pPr>
            <w:bookmarkStart w:id="14" w:name="CC_15"/>
            <w:r w:rsidRPr="005236B2">
              <w:rPr>
                <w:rFonts w:ascii="Arial" w:hAnsi="Arial" w:cs="Arial"/>
                <w:b/>
                <w:szCs w:val="22"/>
                <w:lang w:val="eu-ES" w:eastAsia="en-US"/>
              </w:rPr>
              <w:t xml:space="preserve">15.- </w:t>
            </w:r>
            <w:bookmarkEnd w:id="14"/>
            <w:r w:rsidRPr="005236B2">
              <w:rPr>
                <w:rFonts w:ascii="Arial" w:hAnsi="Arial" w:cs="Arial"/>
                <w:b/>
                <w:szCs w:val="22"/>
                <w:lang w:val="eu-ES" w:eastAsia="en-US"/>
              </w:rPr>
              <w:t>BITARTEKOAK NAHITAEZ ATXIKITZEKO KONPROMISOA</w:t>
            </w:r>
          </w:p>
        </w:tc>
      </w:tr>
      <w:tr w:rsidR="0008713E" w:rsidRPr="005236B2" w:rsidTr="009758EC">
        <w:trPr>
          <w:trHeight w:val="70"/>
        </w:trPr>
        <w:tc>
          <w:tcPr>
            <w:tcW w:w="8506" w:type="dxa"/>
            <w:gridSpan w:val="6"/>
            <w:tcBorders>
              <w:bottom w:val="nil"/>
            </w:tcBorders>
            <w:vAlign w:val="center"/>
          </w:tcPr>
          <w:p w:rsidR="008F2A0F" w:rsidRPr="005236B2" w:rsidRDefault="008F2A0F" w:rsidP="009758EC">
            <w:pPr>
              <w:jc w:val="both"/>
              <w:rPr>
                <w:rFonts w:ascii="Arial" w:hAnsi="Arial" w:cs="Arial"/>
                <w:sz w:val="16"/>
                <w:szCs w:val="16"/>
                <w:lang w:val="eu-ES"/>
              </w:rPr>
            </w:pPr>
          </w:p>
        </w:tc>
      </w:tr>
      <w:tr w:rsidR="0008713E" w:rsidRPr="005236B2"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5236B2"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5236B2" w:rsidRDefault="008F2A0F"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08713E" w:rsidP="009758EC">
            <w:pPr>
              <w:jc w:val="both"/>
              <w:rPr>
                <w:rFonts w:ascii="Arial" w:hAnsi="Arial" w:cs="Arial"/>
                <w:szCs w:val="22"/>
                <w:lang w:val="eu-ES" w:eastAsia="en-US"/>
              </w:rPr>
            </w:pPr>
            <w:r w:rsidRPr="005236B2">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08713E" w:rsidRPr="005236B2" w:rsidTr="009758EC">
        <w:trPr>
          <w:trHeight w:val="454"/>
        </w:trPr>
        <w:tc>
          <w:tcPr>
            <w:tcW w:w="8506" w:type="dxa"/>
            <w:gridSpan w:val="6"/>
            <w:tcBorders>
              <w:top w:val="nil"/>
            </w:tcBorders>
            <w:vAlign w:val="center"/>
          </w:tcPr>
          <w:p w:rsidR="008F2A0F" w:rsidRPr="005236B2" w:rsidRDefault="008F2A0F" w:rsidP="009758EC">
            <w:pPr>
              <w:jc w:val="both"/>
              <w:rPr>
                <w:rFonts w:ascii="Arial" w:hAnsi="Arial" w:cs="Arial"/>
                <w:lang w:val="eu-ES"/>
              </w:rPr>
            </w:pPr>
            <w:r w:rsidRPr="005236B2">
              <w:rPr>
                <w:rFonts w:ascii="Arial" w:hAnsi="Arial" w:cs="Arial"/>
                <w:lang w:val="eu-ES"/>
              </w:rPr>
              <w:t>Erantzuna baiezkoa balitz</w:t>
            </w:r>
          </w:p>
        </w:tc>
      </w:tr>
    </w:tbl>
    <w:p w:rsidR="00966681" w:rsidRPr="005236B2"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5236B2"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5236B2" w:rsidRDefault="00966681" w:rsidP="00296D89">
            <w:pPr>
              <w:spacing w:before="40" w:after="40"/>
              <w:jc w:val="both"/>
              <w:rPr>
                <w:rFonts w:ascii="Arial" w:hAnsi="Arial" w:cs="Arial"/>
                <w:szCs w:val="22"/>
                <w:highlight w:val="yellow"/>
                <w:lang w:eastAsia="en-US"/>
              </w:rPr>
            </w:pPr>
            <w:bookmarkStart w:id="15" w:name="CC_16"/>
            <w:r w:rsidRPr="005236B2">
              <w:rPr>
                <w:rFonts w:ascii="Arial" w:hAnsi="Arial" w:cs="Arial"/>
                <w:b/>
                <w:szCs w:val="22"/>
                <w:lang w:eastAsia="en-US"/>
              </w:rPr>
              <w:t xml:space="preserve">16.- </w:t>
            </w:r>
            <w:bookmarkEnd w:id="15"/>
            <w:r w:rsidR="00811903" w:rsidRPr="005236B2">
              <w:rPr>
                <w:rFonts w:ascii="Arial" w:hAnsi="Arial" w:cs="Arial"/>
                <w:b/>
              </w:rPr>
              <w:t>DATU PERTSONAL</w:t>
            </w:r>
            <w:r w:rsidR="00AC29CF" w:rsidRPr="005236B2">
              <w:rPr>
                <w:rFonts w:ascii="Arial" w:hAnsi="Arial" w:cs="Arial"/>
                <w:b/>
              </w:rPr>
              <w:t>EN</w:t>
            </w:r>
            <w:r w:rsidR="005C66EE" w:rsidRPr="005236B2">
              <w:rPr>
                <w:rFonts w:ascii="Arial" w:hAnsi="Arial" w:cs="Arial"/>
                <w:b/>
              </w:rPr>
              <w:t xml:space="preserve"> TRATAMENDUA</w:t>
            </w:r>
          </w:p>
        </w:tc>
      </w:tr>
      <w:tr w:rsidR="00966681" w:rsidRPr="005236B2"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C66EE" w:rsidRPr="005236B2" w:rsidRDefault="005C66EE" w:rsidP="00296D89">
            <w:pPr>
              <w:jc w:val="both"/>
              <w:rPr>
                <w:rFonts w:ascii="Arial" w:hAnsi="Arial" w:cs="Arial"/>
                <w:sz w:val="16"/>
                <w:szCs w:val="16"/>
              </w:rPr>
            </w:pPr>
          </w:p>
        </w:tc>
      </w:tr>
      <w:tr w:rsidR="00966681" w:rsidRPr="005236B2"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5236B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5236B2" w:rsidRDefault="00EA12EB" w:rsidP="00EA12EB">
            <w:pPr>
              <w:jc w:val="right"/>
              <w:rPr>
                <w:rFonts w:ascii="Arial" w:hAnsi="Arial" w:cs="Arial"/>
                <w:szCs w:val="22"/>
                <w:lang w:val="eu-ES" w:eastAsia="en-US"/>
              </w:rPr>
            </w:pPr>
            <w:r w:rsidRPr="005236B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5236B2" w:rsidRDefault="00966681" w:rsidP="00EA12EB">
            <w:pPr>
              <w:ind w:right="57"/>
              <w:jc w:val="right"/>
              <w:rPr>
                <w:rFonts w:ascii="Arial" w:hAnsi="Arial" w:cs="Arial"/>
                <w:szCs w:val="22"/>
                <w:lang w:val="eu-ES" w:eastAsia="en-US"/>
              </w:rPr>
            </w:pPr>
            <w:r w:rsidRPr="005236B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08713E" w:rsidP="00296D89">
            <w:pPr>
              <w:jc w:val="both"/>
              <w:rPr>
                <w:rFonts w:ascii="Arial" w:hAnsi="Arial" w:cs="Arial"/>
                <w:szCs w:val="22"/>
                <w:lang w:eastAsia="en-US"/>
              </w:rPr>
            </w:pPr>
            <w:r w:rsidRPr="005236B2">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5236B2" w:rsidRDefault="00966681" w:rsidP="00296D89">
            <w:pPr>
              <w:jc w:val="both"/>
              <w:rPr>
                <w:rFonts w:ascii="Arial" w:hAnsi="Arial" w:cs="Arial"/>
                <w:szCs w:val="22"/>
                <w:lang w:eastAsia="en-US"/>
              </w:rPr>
            </w:pPr>
          </w:p>
        </w:tc>
      </w:tr>
      <w:tr w:rsidR="00966681" w:rsidRPr="005236B2"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5236B2" w:rsidRDefault="00966681" w:rsidP="00296D89">
            <w:pPr>
              <w:jc w:val="both"/>
              <w:rPr>
                <w:rFonts w:ascii="Arial" w:hAnsi="Arial" w:cs="Arial"/>
                <w:lang w:val="eu-ES"/>
              </w:rPr>
            </w:pPr>
          </w:p>
        </w:tc>
      </w:tr>
    </w:tbl>
    <w:p w:rsidR="00966681" w:rsidRPr="005236B2"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5236B2"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5236B2" w:rsidRDefault="00966681" w:rsidP="00296D89">
            <w:pPr>
              <w:spacing w:before="40" w:after="40" w:line="240" w:lineRule="atLeast"/>
              <w:jc w:val="both"/>
              <w:rPr>
                <w:rFonts w:ascii="Arial" w:hAnsi="Arial" w:cs="Arial"/>
                <w:szCs w:val="22"/>
                <w:lang w:eastAsia="en-US"/>
              </w:rPr>
            </w:pPr>
            <w:bookmarkStart w:id="16" w:name="CC_17"/>
            <w:r w:rsidRPr="005236B2">
              <w:rPr>
                <w:rFonts w:ascii="Arial" w:hAnsi="Arial" w:cs="Arial"/>
                <w:b/>
                <w:szCs w:val="22"/>
                <w:lang w:eastAsia="en-US"/>
              </w:rPr>
              <w:t xml:space="preserve">17.- </w:t>
            </w:r>
            <w:bookmarkEnd w:id="16"/>
            <w:r w:rsidRPr="005236B2">
              <w:rPr>
                <w:rFonts w:ascii="Arial" w:hAnsi="Arial" w:cs="Arial"/>
                <w:b/>
                <w:szCs w:val="22"/>
                <w:lang w:val="eu-ES" w:eastAsia="en-US"/>
              </w:rPr>
              <w:t>AZPIKONTRATAZIOA</w:t>
            </w: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5236B2" w:rsidRDefault="00811903" w:rsidP="00296D89">
            <w:pPr>
              <w:spacing w:line="240" w:lineRule="atLeast"/>
              <w:jc w:val="both"/>
              <w:rPr>
                <w:rFonts w:ascii="Arial" w:hAnsi="Arial" w:cs="Arial"/>
                <w:szCs w:val="22"/>
                <w:lang w:eastAsia="en-US"/>
              </w:rPr>
            </w:pPr>
            <w:r w:rsidRPr="005236B2">
              <w:rPr>
                <w:rFonts w:ascii="Arial" w:hAnsi="Arial" w:cs="Arial"/>
                <w:lang w:val="eu-ES"/>
              </w:rPr>
              <w:t>Derrigorrezkoa da EKAB-n adieraztea:</w:t>
            </w:r>
          </w:p>
          <w:p w:rsidR="00966681" w:rsidRPr="005236B2" w:rsidRDefault="00811903" w:rsidP="00966681">
            <w:pPr>
              <w:numPr>
                <w:ilvl w:val="0"/>
                <w:numId w:val="33"/>
              </w:numPr>
              <w:spacing w:line="240" w:lineRule="atLeast"/>
              <w:jc w:val="both"/>
              <w:rPr>
                <w:rFonts w:ascii="Arial" w:hAnsi="Arial" w:cs="Arial"/>
                <w:szCs w:val="22"/>
                <w:lang w:eastAsia="en-US"/>
              </w:rPr>
            </w:pPr>
            <w:r w:rsidRPr="005236B2">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AD5F97" w:rsidP="00296D89">
            <w:pPr>
              <w:spacing w:line="240" w:lineRule="atLeast"/>
              <w:ind w:left="181" w:hanging="142"/>
              <w:jc w:val="center"/>
              <w:rPr>
                <w:rFonts w:ascii="Arial" w:hAnsi="Arial" w:cs="Arial"/>
                <w:szCs w:val="22"/>
                <w:lang w:eastAsia="en-US"/>
              </w:rPr>
            </w:pPr>
            <w:r w:rsidRPr="005236B2">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296D89">
        <w:trPr>
          <w:trHeight w:hRule="exact" w:val="340"/>
        </w:trPr>
        <w:tc>
          <w:tcPr>
            <w:tcW w:w="6235" w:type="dxa"/>
            <w:vMerge/>
            <w:tcBorders>
              <w:left w:val="single" w:sz="4" w:space="0" w:color="auto"/>
            </w:tcBorders>
            <w:shd w:val="clear" w:color="auto" w:fill="FFFFFF"/>
            <w:vAlign w:val="center"/>
          </w:tcPr>
          <w:p w:rsidR="00966681" w:rsidRPr="005236B2"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5236B2" w:rsidRDefault="00966681" w:rsidP="00296D89">
            <w:pPr>
              <w:spacing w:before="40" w:after="40" w:line="240" w:lineRule="atLeast"/>
              <w:ind w:left="181" w:hanging="142"/>
              <w:jc w:val="both"/>
              <w:rPr>
                <w:rFonts w:ascii="Arial" w:hAnsi="Arial" w:cs="Arial"/>
                <w:b/>
                <w:szCs w:val="22"/>
                <w:lang w:eastAsia="en-US"/>
              </w:rPr>
            </w:pP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5236B2" w:rsidRDefault="00811903" w:rsidP="001045CD">
            <w:pPr>
              <w:numPr>
                <w:ilvl w:val="0"/>
                <w:numId w:val="33"/>
              </w:numPr>
              <w:spacing w:line="240" w:lineRule="atLeast"/>
              <w:jc w:val="both"/>
              <w:rPr>
                <w:rFonts w:ascii="Arial" w:hAnsi="Arial" w:cs="Arial"/>
                <w:szCs w:val="22"/>
                <w:lang w:eastAsia="en-US"/>
              </w:rPr>
            </w:pPr>
            <w:r w:rsidRPr="005236B2">
              <w:rPr>
                <w:rFonts w:ascii="Arial" w:hAnsi="Arial" w:cs="Arial"/>
                <w:lang w:val="eu-ES"/>
              </w:rPr>
              <w:t>Zerbitzariak edo haiei lotutako zerbitzuak azpikontratatzeko aurreikuspena, betiere haren zenbatekoa eta azpikontratisten izena edo profila azalduta (</w:t>
            </w:r>
            <w:r w:rsidRPr="005236B2">
              <w:rPr>
                <w:rFonts w:ascii="Arial" w:hAnsi="Arial" w:cs="Arial"/>
                <w:i/>
                <w:lang w:val="eu-ES"/>
              </w:rPr>
              <w:t xml:space="preserve">datu pertsonalak tratatzeko </w:t>
            </w:r>
            <w:r w:rsidR="001045CD" w:rsidRPr="005236B2">
              <w:rPr>
                <w:rFonts w:ascii="Arial" w:hAnsi="Arial" w:cs="Arial"/>
                <w:i/>
                <w:lang w:val="eu-ES"/>
              </w:rPr>
              <w:t>enkarg</w:t>
            </w:r>
            <w:r w:rsidRPr="005236B2">
              <w:rPr>
                <w:rFonts w:ascii="Arial" w:hAnsi="Arial" w:cs="Arial"/>
                <w:i/>
                <w:lang w:val="eu-ES"/>
              </w:rPr>
              <w:t>ua balitz</w:t>
            </w:r>
            <w:r w:rsidRPr="005236B2">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5236B2"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AD5F97" w:rsidP="00296D89">
            <w:pPr>
              <w:spacing w:line="240" w:lineRule="atLeast"/>
              <w:ind w:left="181" w:hanging="142"/>
              <w:jc w:val="center"/>
              <w:rPr>
                <w:rFonts w:ascii="Arial" w:hAnsi="Arial" w:cs="Arial"/>
                <w:szCs w:val="22"/>
                <w:lang w:eastAsia="en-US"/>
              </w:rPr>
            </w:pPr>
            <w:r w:rsidRPr="005236B2">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5236B2"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5236B2" w:rsidRDefault="00966681" w:rsidP="00296D89">
            <w:pPr>
              <w:spacing w:line="240" w:lineRule="atLeast"/>
              <w:jc w:val="both"/>
              <w:rPr>
                <w:rFonts w:ascii="Arial" w:hAnsi="Arial" w:cs="Arial"/>
                <w:szCs w:val="22"/>
                <w:lang w:eastAsia="en-US"/>
              </w:rPr>
            </w:pPr>
            <w:r w:rsidRPr="005236B2">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AD5F97" w:rsidP="00296D89">
            <w:pPr>
              <w:spacing w:line="240" w:lineRule="atLeast"/>
              <w:ind w:left="181" w:hanging="142"/>
              <w:jc w:val="center"/>
              <w:rPr>
                <w:rFonts w:ascii="Arial" w:hAnsi="Arial" w:cs="Arial"/>
                <w:szCs w:val="22"/>
                <w:lang w:eastAsia="en-US"/>
              </w:rPr>
            </w:pPr>
            <w:r w:rsidRPr="005236B2">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966681" w:rsidRPr="005236B2"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5236B2" w:rsidRDefault="00966681" w:rsidP="00296D89">
            <w:pPr>
              <w:spacing w:before="40" w:after="40" w:line="240" w:lineRule="atLeast"/>
              <w:ind w:left="181" w:hanging="142"/>
              <w:jc w:val="both"/>
              <w:rPr>
                <w:rFonts w:ascii="Arial" w:hAnsi="Arial" w:cs="Arial"/>
                <w:b/>
                <w:szCs w:val="22"/>
                <w:lang w:eastAsia="en-US"/>
              </w:rPr>
            </w:pPr>
          </w:p>
        </w:tc>
      </w:tr>
      <w:tr w:rsidR="00966681" w:rsidRPr="005236B2"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5236B2" w:rsidRDefault="00966681" w:rsidP="00296D89">
            <w:pPr>
              <w:spacing w:line="240" w:lineRule="atLeast"/>
              <w:ind w:left="142" w:hanging="142"/>
              <w:jc w:val="both"/>
              <w:rPr>
                <w:rFonts w:ascii="Arial" w:hAnsi="Arial" w:cs="Arial"/>
                <w:szCs w:val="22"/>
                <w:lang w:eastAsia="en-US"/>
              </w:rPr>
            </w:pPr>
            <w:r w:rsidRPr="005236B2">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5236B2" w:rsidRDefault="00966681"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236B2" w:rsidRDefault="00AD5F97" w:rsidP="00296D89">
            <w:pPr>
              <w:spacing w:line="240" w:lineRule="atLeast"/>
              <w:ind w:left="181" w:hanging="142"/>
              <w:jc w:val="center"/>
              <w:rPr>
                <w:rFonts w:ascii="Arial" w:hAnsi="Arial" w:cs="Arial"/>
                <w:szCs w:val="22"/>
                <w:lang w:eastAsia="en-US"/>
              </w:rPr>
            </w:pPr>
            <w:r w:rsidRPr="005236B2">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5236B2" w:rsidRDefault="00966681" w:rsidP="00296D89">
            <w:pPr>
              <w:spacing w:line="240" w:lineRule="atLeast"/>
              <w:ind w:left="181" w:hanging="142"/>
              <w:jc w:val="both"/>
              <w:rPr>
                <w:rFonts w:ascii="Arial" w:hAnsi="Arial" w:cs="Arial"/>
                <w:szCs w:val="22"/>
                <w:lang w:eastAsia="en-US"/>
              </w:rPr>
            </w:pPr>
          </w:p>
        </w:tc>
      </w:tr>
      <w:tr w:rsidR="00D81003" w:rsidRPr="005236B2"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5236B2" w:rsidRDefault="00966681" w:rsidP="00AD5F97">
            <w:pPr>
              <w:spacing w:line="240" w:lineRule="atLeast"/>
              <w:ind w:left="39"/>
              <w:jc w:val="both"/>
              <w:rPr>
                <w:rFonts w:ascii="Arial" w:hAnsi="Arial" w:cs="Arial"/>
                <w:i/>
                <w:szCs w:val="22"/>
                <w:lang w:eastAsia="en-US"/>
              </w:rPr>
            </w:pPr>
          </w:p>
        </w:tc>
      </w:tr>
    </w:tbl>
    <w:p w:rsidR="00966681" w:rsidRPr="005236B2"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5236B2"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FA18A3">
            <w:pPr>
              <w:spacing w:before="40" w:after="40"/>
              <w:jc w:val="both"/>
              <w:rPr>
                <w:rFonts w:ascii="Arial" w:hAnsi="Arial" w:cs="Arial"/>
                <w:szCs w:val="22"/>
                <w:lang w:val="eu-ES" w:eastAsia="en-US"/>
              </w:rPr>
            </w:pPr>
            <w:bookmarkStart w:id="17" w:name="CC_18"/>
            <w:r w:rsidRPr="005236B2">
              <w:rPr>
                <w:rFonts w:ascii="Arial" w:hAnsi="Arial" w:cs="Arial"/>
                <w:b/>
                <w:szCs w:val="22"/>
                <w:lang w:val="eu-ES" w:eastAsia="en-US"/>
              </w:rPr>
              <w:t>1</w:t>
            </w:r>
            <w:r w:rsidR="00FA18A3" w:rsidRPr="005236B2">
              <w:rPr>
                <w:rFonts w:ascii="Arial" w:hAnsi="Arial" w:cs="Arial"/>
                <w:b/>
                <w:szCs w:val="22"/>
                <w:lang w:val="eu-ES" w:eastAsia="en-US"/>
              </w:rPr>
              <w:t>8</w:t>
            </w:r>
            <w:r w:rsidRPr="005236B2">
              <w:rPr>
                <w:rFonts w:ascii="Arial" w:hAnsi="Arial" w:cs="Arial"/>
                <w:b/>
                <w:szCs w:val="22"/>
                <w:lang w:val="eu-ES" w:eastAsia="en-US"/>
              </w:rPr>
              <w:t xml:space="preserve">.- </w:t>
            </w:r>
            <w:bookmarkEnd w:id="17"/>
            <w:r w:rsidRPr="005236B2">
              <w:rPr>
                <w:rFonts w:ascii="Arial" w:hAnsi="Arial" w:cs="Arial"/>
                <w:b/>
                <w:szCs w:val="22"/>
                <w:lang w:val="eu-ES" w:eastAsia="en-US"/>
              </w:rPr>
              <w:t>BERMEAK</w:t>
            </w: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236B2" w:rsidRDefault="00580744" w:rsidP="00EF2399">
            <w:pPr>
              <w:rPr>
                <w:rFonts w:ascii="Arial" w:hAnsi="Arial" w:cs="Arial"/>
              </w:rPr>
            </w:pPr>
            <w:r w:rsidRPr="005236B2">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236B2" w:rsidRDefault="00580744" w:rsidP="00EF2399">
            <w:pPr>
              <w:spacing w:before="60"/>
              <w:ind w:left="40"/>
              <w:rPr>
                <w:rFonts w:ascii="Arial" w:hAnsi="Arial" w:cs="Arial"/>
              </w:rPr>
            </w:pPr>
            <w:r w:rsidRPr="005236B2">
              <w:rPr>
                <w:rFonts w:ascii="Arial" w:hAnsi="Arial" w:cs="Arial"/>
                <w:lang w:val="eu-ES"/>
              </w:rPr>
              <w:t>Zenbatekoa</w:t>
            </w:r>
            <w:r w:rsidRPr="005236B2">
              <w:rPr>
                <w:rFonts w:ascii="Arial" w:hAnsi="Arial" w:cs="Arial"/>
              </w:rPr>
              <w:t>: ……….……………………....€</w:t>
            </w:r>
          </w:p>
          <w:p w:rsidR="00580744" w:rsidRPr="005236B2" w:rsidRDefault="00580744" w:rsidP="00EF2399">
            <w:pPr>
              <w:ind w:left="40"/>
              <w:rPr>
                <w:rFonts w:ascii="Arial" w:hAnsi="Arial" w:cs="Arial"/>
              </w:rPr>
            </w:pPr>
            <w:r w:rsidRPr="005236B2">
              <w:rPr>
                <w:rFonts w:ascii="Arial" w:hAnsi="Arial" w:cs="Arial"/>
              </w:rPr>
              <w:t>[</w:t>
            </w:r>
            <w:r w:rsidRPr="005236B2">
              <w:rPr>
                <w:rFonts w:ascii="Arial" w:hAnsi="Arial" w:cs="Arial"/>
                <w:lang w:val="eu-ES"/>
              </w:rPr>
              <w:t>lizitazioko oinarrizko aurrekontuaren % 3 (BEZik gabe)]</w:t>
            </w: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236B2" w:rsidRDefault="00580744" w:rsidP="00EF2399">
            <w:pPr>
              <w:ind w:left="181" w:hanging="142"/>
              <w:rPr>
                <w:rFonts w:ascii="Arial" w:hAnsi="Arial" w:cs="Arial"/>
              </w:rPr>
            </w:pPr>
          </w:p>
        </w:tc>
      </w:tr>
      <w:tr w:rsidR="00580744" w:rsidRPr="005236B2"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236B2" w:rsidRDefault="00580744" w:rsidP="00EF2399">
            <w:pPr>
              <w:rPr>
                <w:rFonts w:ascii="Arial" w:hAnsi="Arial" w:cs="Arial"/>
              </w:rPr>
            </w:pPr>
            <w:r w:rsidRPr="005236B2">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236B2" w:rsidRDefault="00580744" w:rsidP="00EF2399">
            <w:pPr>
              <w:ind w:left="39"/>
              <w:rPr>
                <w:rFonts w:ascii="Arial" w:hAnsi="Arial" w:cs="Arial"/>
                <w:sz w:val="14"/>
                <w:szCs w:val="14"/>
              </w:rPr>
            </w:pPr>
            <w:r w:rsidRPr="005236B2">
              <w:rPr>
                <w:rFonts w:ascii="Arial" w:hAnsi="Arial" w:cs="Arial"/>
                <w:sz w:val="14"/>
                <w:szCs w:val="14"/>
              </w:rPr>
              <w:t>(Oroharreko prezioa)</w:t>
            </w:r>
          </w:p>
          <w:p w:rsidR="00580744" w:rsidRPr="005236B2" w:rsidRDefault="00580744" w:rsidP="00EF2399">
            <w:pPr>
              <w:ind w:left="39"/>
              <w:rPr>
                <w:rFonts w:ascii="Arial" w:hAnsi="Arial" w:cs="Arial"/>
              </w:rPr>
            </w:pPr>
            <w:r w:rsidRPr="005236B2">
              <w:rPr>
                <w:rFonts w:ascii="Arial" w:hAnsi="Arial" w:cs="Arial"/>
                <w:lang w:val="eu-ES"/>
              </w:rPr>
              <w:t>Esleipenaren zenbatekoaren % 5 (BEZik gabe)</w:t>
            </w: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236B2"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D81003" w:rsidP="00EF2399">
            <w:pPr>
              <w:ind w:left="181" w:hanging="142"/>
              <w:rPr>
                <w:rFonts w:ascii="Arial" w:hAnsi="Arial" w:cs="Arial"/>
              </w:rPr>
            </w:pPr>
            <w:r w:rsidRPr="005236B2">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ind w:left="39"/>
              <w:rPr>
                <w:rFonts w:ascii="Arial" w:hAnsi="Arial" w:cs="Arial"/>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236B2" w:rsidRDefault="00580744" w:rsidP="00EF2399">
            <w:pPr>
              <w:ind w:left="40"/>
              <w:rPr>
                <w:rFonts w:ascii="Arial" w:hAnsi="Arial" w:cs="Arial"/>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D81003" w:rsidP="00EF2399">
            <w:pPr>
              <w:ind w:left="39"/>
              <w:rPr>
                <w:rFonts w:ascii="Arial" w:hAnsi="Arial" w:cs="Arial"/>
              </w:rPr>
            </w:pPr>
            <w:r w:rsidRPr="005236B2">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236B2" w:rsidRDefault="00580744" w:rsidP="00EF2399">
            <w:pPr>
              <w:ind w:left="40"/>
              <w:rPr>
                <w:rFonts w:ascii="Arial" w:hAnsi="Arial" w:cs="Arial"/>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236B2"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236B2" w:rsidRDefault="00580744" w:rsidP="00EF2399">
            <w:pPr>
              <w:ind w:left="40"/>
              <w:rPr>
                <w:rFonts w:ascii="Arial" w:hAnsi="Arial" w:cs="Arial"/>
                <w:sz w:val="14"/>
                <w:szCs w:val="14"/>
              </w:rPr>
            </w:pPr>
            <w:r w:rsidRPr="005236B2">
              <w:rPr>
                <w:rFonts w:ascii="Arial" w:hAnsi="Arial" w:cs="Arial"/>
                <w:sz w:val="14"/>
                <w:szCs w:val="14"/>
              </w:rPr>
              <w:t>(Prezio unitarioak)</w:t>
            </w:r>
          </w:p>
          <w:p w:rsidR="00580744" w:rsidRPr="005236B2" w:rsidRDefault="00580744" w:rsidP="00EF2399">
            <w:pPr>
              <w:ind w:left="40"/>
              <w:rPr>
                <w:rFonts w:ascii="Arial" w:hAnsi="Arial" w:cs="Arial"/>
              </w:rPr>
            </w:pPr>
            <w:r w:rsidRPr="005236B2">
              <w:rPr>
                <w:rFonts w:ascii="Arial" w:hAnsi="Arial" w:cs="Arial"/>
                <w:lang w:val="eu-ES"/>
              </w:rPr>
              <w:t>Zenbatekoa</w:t>
            </w:r>
            <w:r w:rsidRPr="005236B2">
              <w:rPr>
                <w:rFonts w:ascii="Arial" w:hAnsi="Arial" w:cs="Arial"/>
              </w:rPr>
              <w:t>: ….….……………………..…..€</w:t>
            </w:r>
          </w:p>
          <w:p w:rsidR="00580744" w:rsidRPr="005236B2" w:rsidRDefault="00580744" w:rsidP="00EF2399">
            <w:pPr>
              <w:ind w:left="40"/>
              <w:rPr>
                <w:rFonts w:ascii="Arial" w:hAnsi="Arial" w:cs="Arial"/>
              </w:rPr>
            </w:pPr>
            <w:r w:rsidRPr="005236B2">
              <w:rPr>
                <w:rFonts w:ascii="Arial" w:hAnsi="Arial" w:cs="Arial"/>
              </w:rPr>
              <w:sym w:font="Symbol" w:char="F05B"/>
            </w:r>
            <w:r w:rsidRPr="005236B2">
              <w:rPr>
                <w:rFonts w:ascii="Arial" w:hAnsi="Arial" w:cs="Arial"/>
                <w:lang w:val="eu-ES"/>
              </w:rPr>
              <w:t>lizitazioko oinarrizko aurrekontuaren % 5 (BEZik gabe)]</w:t>
            </w:r>
          </w:p>
        </w:tc>
      </w:tr>
      <w:tr w:rsidR="00580744" w:rsidRPr="005236B2"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236B2" w:rsidRDefault="00580744" w:rsidP="00EF2399">
            <w:pPr>
              <w:rPr>
                <w:rFonts w:ascii="Arial" w:hAnsi="Arial" w:cs="Arial"/>
              </w:rPr>
            </w:pPr>
            <w:r w:rsidRPr="005236B2">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236B2" w:rsidRDefault="00580744" w:rsidP="00EF2399">
            <w:pPr>
              <w:spacing w:before="60"/>
              <w:ind w:left="40"/>
              <w:rPr>
                <w:rFonts w:ascii="Arial" w:hAnsi="Arial" w:cs="Arial"/>
              </w:rPr>
            </w:pPr>
          </w:p>
        </w:tc>
      </w:tr>
      <w:tr w:rsidR="00580744" w:rsidRPr="005236B2"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236B2"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236B2" w:rsidRDefault="00580744" w:rsidP="00EF2399">
            <w:pPr>
              <w:ind w:left="182" w:hanging="142"/>
              <w:rPr>
                <w:rFonts w:ascii="Arial" w:hAnsi="Arial" w:cs="Arial"/>
              </w:rPr>
            </w:pPr>
            <w:r w:rsidRPr="005236B2">
              <w:rPr>
                <w:rFonts w:ascii="Arial" w:hAnsi="Arial" w:cs="Arial"/>
                <w:lang w:val="eu-ES"/>
              </w:rPr>
              <w:t>Zenbatekoa</w:t>
            </w:r>
            <w:r w:rsidRPr="005236B2">
              <w:rPr>
                <w:rFonts w:ascii="Arial" w:hAnsi="Arial" w:cs="Arial"/>
              </w:rPr>
              <w:t>:……….………………………..€</w:t>
            </w:r>
          </w:p>
        </w:tc>
      </w:tr>
      <w:tr w:rsidR="00580744" w:rsidRPr="005236B2"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236B2" w:rsidRDefault="00580744" w:rsidP="00EF2399">
            <w:pPr>
              <w:jc w:val="right"/>
              <w:rPr>
                <w:rFonts w:ascii="Arial" w:hAnsi="Arial" w:cs="Arial"/>
              </w:rPr>
            </w:pPr>
            <w:r w:rsidRPr="005236B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236B2" w:rsidRDefault="00580744" w:rsidP="00EF2399">
            <w:pPr>
              <w:spacing w:before="40" w:after="40"/>
              <w:ind w:left="181" w:hanging="142"/>
              <w:rPr>
                <w:rFonts w:ascii="Arial" w:hAnsi="Arial" w:cs="Arial"/>
                <w:b/>
              </w:rPr>
            </w:pPr>
          </w:p>
        </w:tc>
      </w:tr>
      <w:tr w:rsidR="00580744" w:rsidRPr="005236B2"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236B2"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5236B2"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5236B2"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5236B2" w:rsidRDefault="00580744" w:rsidP="00EF2399">
            <w:pPr>
              <w:spacing w:before="40" w:after="40"/>
              <w:ind w:left="181" w:hanging="142"/>
              <w:rPr>
                <w:rFonts w:cs="Arial"/>
                <w:b/>
              </w:rPr>
            </w:pPr>
          </w:p>
        </w:tc>
      </w:tr>
      <w:tr w:rsidR="00580744" w:rsidRPr="005236B2" w:rsidTr="00280D34">
        <w:tblPrEx>
          <w:tblLook w:val="04A0" w:firstRow="1" w:lastRow="0" w:firstColumn="1" w:lastColumn="0" w:noHBand="0" w:noVBand="1"/>
        </w:tblPrEx>
        <w:trPr>
          <w:trHeight w:val="2018"/>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236B2" w:rsidRDefault="00580744" w:rsidP="00EF2399">
            <w:pPr>
              <w:ind w:left="142" w:hanging="142"/>
              <w:rPr>
                <w:rFonts w:ascii="Arial" w:hAnsi="Arial" w:cs="Arial"/>
                <w:i/>
              </w:rPr>
            </w:pPr>
            <w:r w:rsidRPr="005236B2">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280D34" w:rsidRDefault="00280D34" w:rsidP="00280D34">
            <w:pPr>
              <w:jc w:val="both"/>
              <w:rPr>
                <w:rFonts w:ascii="Arial" w:hAnsi="Arial" w:cs="Arial"/>
              </w:rPr>
            </w:pPr>
            <w:r w:rsidRPr="00AC6828">
              <w:rPr>
                <w:rFonts w:ascii="Arial" w:hAnsi="Arial" w:cs="Arial"/>
              </w:rPr>
              <w:t xml:space="preserve">Kontratuaren iraupena obren enpresa kontratistaren eskaintzaren mende dagoenez, bermearen zenbatekoaren % 98 itzuliko da, aldez aurretik adostuta, obraren zuzendaritza fakultatiboak azken ziurtagiria eta obra amaierako dokumentazioa aurkeztu eta 6 hilabetera. </w:t>
            </w:r>
          </w:p>
          <w:p w:rsidR="00280D34" w:rsidRDefault="00280D34" w:rsidP="00280D34">
            <w:pPr>
              <w:jc w:val="both"/>
              <w:rPr>
                <w:rFonts w:ascii="Arial" w:hAnsi="Arial" w:cs="Arial"/>
              </w:rPr>
            </w:pPr>
          </w:p>
          <w:p w:rsidR="00580744" w:rsidRPr="005236B2" w:rsidRDefault="00280D34" w:rsidP="00280D34">
            <w:pPr>
              <w:rPr>
                <w:rFonts w:ascii="Arial" w:hAnsi="Arial" w:cs="Arial"/>
              </w:rPr>
            </w:pPr>
            <w:r w:rsidRPr="00AC6828">
              <w:rPr>
                <w:rFonts w:ascii="Arial" w:hAnsi="Arial" w:cs="Arial"/>
              </w:rPr>
              <w:t>Gainerako % 2a obraren berme epea amaitzen denean, dagokion txostena egin ondoren.</w:t>
            </w:r>
          </w:p>
        </w:tc>
      </w:tr>
    </w:tbl>
    <w:p w:rsidR="008F2A0F" w:rsidRPr="005236B2"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5236B2"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FA18A3">
            <w:pPr>
              <w:jc w:val="both"/>
              <w:rPr>
                <w:rFonts w:ascii="Arial" w:hAnsi="Arial" w:cs="Arial"/>
                <w:szCs w:val="22"/>
                <w:lang w:val="eu-ES" w:eastAsia="en-US"/>
              </w:rPr>
            </w:pPr>
            <w:bookmarkStart w:id="18" w:name="CC_19"/>
            <w:r w:rsidRPr="005236B2">
              <w:rPr>
                <w:rFonts w:ascii="Arial" w:hAnsi="Arial" w:cs="Arial"/>
                <w:b/>
                <w:szCs w:val="22"/>
                <w:lang w:val="eu-ES" w:eastAsia="en-US"/>
              </w:rPr>
              <w:t>1</w:t>
            </w:r>
            <w:r w:rsidR="00FA18A3" w:rsidRPr="005236B2">
              <w:rPr>
                <w:rFonts w:ascii="Arial" w:hAnsi="Arial" w:cs="Arial"/>
                <w:b/>
                <w:szCs w:val="22"/>
                <w:lang w:val="eu-ES" w:eastAsia="en-US"/>
              </w:rPr>
              <w:t>9</w:t>
            </w:r>
            <w:r w:rsidRPr="005236B2">
              <w:rPr>
                <w:rFonts w:ascii="Arial" w:hAnsi="Arial" w:cs="Arial"/>
                <w:b/>
                <w:szCs w:val="22"/>
                <w:lang w:val="eu-ES" w:eastAsia="en-US"/>
              </w:rPr>
              <w:t xml:space="preserve">.- </w:t>
            </w:r>
            <w:bookmarkEnd w:id="18"/>
            <w:r w:rsidRPr="005236B2">
              <w:rPr>
                <w:rFonts w:ascii="Arial" w:hAnsi="Arial" w:cs="Arial"/>
                <w:b/>
                <w:szCs w:val="22"/>
                <w:lang w:val="eu-ES" w:eastAsia="en-US"/>
              </w:rPr>
              <w:t>ADJUDIKAZIO IRIZPIDEAK</w:t>
            </w:r>
            <w:r w:rsidRPr="005236B2">
              <w:rPr>
                <w:rFonts w:ascii="Arial" w:hAnsi="Arial" w:cs="Arial"/>
                <w:szCs w:val="22"/>
                <w:lang w:val="eu-ES" w:eastAsia="en-US"/>
              </w:rPr>
              <w:t xml:space="preserve"> </w:t>
            </w:r>
          </w:p>
        </w:tc>
      </w:tr>
      <w:tr w:rsidR="008F2A0F" w:rsidRPr="005236B2"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5236B2" w:rsidRDefault="008F2A0F" w:rsidP="00601076">
            <w:pPr>
              <w:jc w:val="both"/>
              <w:rPr>
                <w:rFonts w:ascii="Arial" w:hAnsi="Arial" w:cs="Arial"/>
                <w:b/>
                <w:szCs w:val="22"/>
                <w:lang w:val="eu-ES" w:eastAsia="en-US"/>
              </w:rPr>
            </w:pPr>
            <w:r w:rsidRPr="005236B2">
              <w:rPr>
                <w:rFonts w:ascii="Arial" w:hAnsi="Arial" w:cs="Arial"/>
                <w:b/>
                <w:lang w:val="eu-ES"/>
              </w:rPr>
              <w:t>1) BALIO</w:t>
            </w:r>
            <w:r w:rsidR="00601076" w:rsidRPr="005236B2">
              <w:rPr>
                <w:rFonts w:ascii="Arial" w:hAnsi="Arial" w:cs="Arial"/>
                <w:b/>
                <w:lang w:val="eu-ES"/>
              </w:rPr>
              <w:t xml:space="preserve"> JUDIZIO</w:t>
            </w:r>
            <w:r w:rsidRPr="005236B2">
              <w:rPr>
                <w:rFonts w:ascii="Arial" w:hAnsi="Arial" w:cs="Arial"/>
                <w:b/>
                <w:lang w:val="eu-ES"/>
              </w:rPr>
              <w:t xml:space="preserve"> BIDEZ BALIOESTEKO IRIZPIDEAK</w:t>
            </w:r>
          </w:p>
        </w:tc>
      </w:tr>
      <w:tr w:rsidR="008F2A0F" w:rsidRPr="005236B2"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5236B2" w:rsidRDefault="008F2A0F" w:rsidP="009758EC">
            <w:pPr>
              <w:jc w:val="both"/>
              <w:rPr>
                <w:rFonts w:ascii="Arial" w:hAnsi="Arial" w:cs="Arial"/>
                <w:szCs w:val="22"/>
                <w:lang w:val="eu-ES" w:eastAsia="en-US"/>
              </w:rPr>
            </w:pPr>
            <w:r w:rsidRPr="005236B2">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5236B2" w:rsidRDefault="008F2A0F" w:rsidP="00B03266">
            <w:pPr>
              <w:jc w:val="right"/>
              <w:rPr>
                <w:rFonts w:ascii="Arial" w:hAnsi="Arial" w:cs="Arial"/>
                <w:szCs w:val="22"/>
                <w:lang w:val="eu-ES" w:eastAsia="en-US"/>
              </w:rPr>
            </w:pPr>
            <w:r w:rsidRPr="005236B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BE6150" w:rsidP="009758EC">
            <w:pPr>
              <w:jc w:val="center"/>
              <w:rPr>
                <w:rFonts w:ascii="Arial" w:hAnsi="Arial" w:cs="Arial"/>
                <w:szCs w:val="22"/>
                <w:lang w:val="eu-ES" w:eastAsia="en-US"/>
              </w:rPr>
            </w:pPr>
            <w:r w:rsidRPr="005236B2">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5B4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56"/>
        </w:trPr>
        <w:tc>
          <w:tcPr>
            <w:tcW w:w="8506" w:type="dxa"/>
            <w:gridSpan w:val="6"/>
            <w:tcBorders>
              <w:top w:val="nil"/>
            </w:tcBorders>
          </w:tcPr>
          <w:p w:rsidR="008F2A0F" w:rsidRPr="005236B2"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822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560"/>
            </w:tblGrid>
            <w:tr w:rsidR="003856D4" w:rsidRPr="005236B2" w:rsidTr="009C25AF">
              <w:trPr>
                <w:cantSplit/>
                <w:trHeight w:val="480"/>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8F2A0F" w:rsidRPr="005236B2" w:rsidRDefault="008F2A0F" w:rsidP="00BE6150">
                  <w:pPr>
                    <w:spacing w:before="120" w:line="240" w:lineRule="atLeast"/>
                    <w:ind w:right="-434" w:firstLine="67"/>
                    <w:jc w:val="center"/>
                    <w:rPr>
                      <w:rFonts w:ascii="Arial" w:hAnsi="Arial" w:cs="Arial"/>
                      <w:b/>
                      <w:lang w:val="eu-ES" w:eastAsia="en-US"/>
                    </w:rPr>
                  </w:pPr>
                  <w:r w:rsidRPr="005236B2">
                    <w:rPr>
                      <w:rFonts w:ascii="Arial" w:hAnsi="Arial" w:cs="Arial"/>
                      <w:b/>
                      <w:lang w:val="eu-ES" w:eastAsia="en-US"/>
                    </w:rPr>
                    <w:t>Irizpideak</w:t>
                  </w:r>
                </w:p>
              </w:tc>
              <w:tc>
                <w:tcPr>
                  <w:tcW w:w="1560"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8F2A0F" w:rsidRPr="005236B2" w:rsidRDefault="008F2A0F" w:rsidP="00BE6150">
                  <w:pPr>
                    <w:spacing w:before="120" w:line="240" w:lineRule="atLeast"/>
                    <w:jc w:val="center"/>
                    <w:rPr>
                      <w:rFonts w:ascii="Arial" w:hAnsi="Arial" w:cs="Arial"/>
                      <w:b/>
                      <w:lang w:val="eu-ES" w:eastAsia="en-US"/>
                    </w:rPr>
                  </w:pPr>
                  <w:r w:rsidRPr="005236B2">
                    <w:rPr>
                      <w:rFonts w:ascii="Arial" w:hAnsi="Arial" w:cs="Arial"/>
                      <w:b/>
                      <w:lang w:val="eu-ES" w:eastAsia="en-US"/>
                    </w:rPr>
                    <w:t>Haztapena</w:t>
                  </w:r>
                </w:p>
              </w:tc>
            </w:tr>
            <w:tr w:rsidR="003856D4" w:rsidRPr="005236B2" w:rsidTr="009C2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6662"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74"/>
                    <w:jc w:val="both"/>
                    <w:rPr>
                      <w:rFonts w:ascii="Arial" w:hAnsi="Arial" w:cs="Arial"/>
                      <w:b/>
                      <w:lang w:val="eu-ES"/>
                    </w:rPr>
                  </w:pPr>
                  <w:r w:rsidRPr="005236B2">
                    <w:rPr>
                      <w:rFonts w:ascii="Arial" w:hAnsi="Arial" w:cs="Arial"/>
                      <w:b/>
                      <w:lang w:val="eu-ES"/>
                    </w:rPr>
                    <w:t>PROPOSAMEN TEKNIKOA</w:t>
                  </w:r>
                </w:p>
              </w:tc>
              <w:tc>
                <w:tcPr>
                  <w:tcW w:w="1560"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45 puntu arte</w:t>
                  </w:r>
                </w:p>
              </w:tc>
            </w:tr>
            <w:tr w:rsidR="003856D4" w:rsidRPr="005236B2" w:rsidTr="009C2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6662" w:type="dxa"/>
                  <w:tcBorders>
                    <w:top w:val="single" w:sz="6" w:space="0" w:color="auto"/>
                    <w:left w:val="single" w:sz="6" w:space="0" w:color="auto"/>
                    <w:bottom w:val="single" w:sz="6" w:space="0" w:color="auto"/>
                    <w:right w:val="single" w:sz="6" w:space="0" w:color="auto"/>
                  </w:tcBorders>
                </w:tcPr>
                <w:p w:rsidR="008F2A0F" w:rsidRPr="005236B2" w:rsidRDefault="00BE6150" w:rsidP="00BE6150">
                  <w:pPr>
                    <w:pStyle w:val="Textoindependiente"/>
                    <w:numPr>
                      <w:ilvl w:val="0"/>
                      <w:numId w:val="35"/>
                    </w:numPr>
                    <w:spacing w:line="240" w:lineRule="atLeast"/>
                    <w:ind w:left="174" w:firstLine="0"/>
                    <w:jc w:val="both"/>
                    <w:rPr>
                      <w:rFonts w:ascii="Arial" w:hAnsi="Arial" w:cs="Arial"/>
                      <w:lang w:val="eu-ES"/>
                    </w:rPr>
                  </w:pPr>
                  <w:r w:rsidRPr="005236B2">
                    <w:rPr>
                      <w:rFonts w:ascii="Arial" w:hAnsi="Arial" w:cs="Arial"/>
                      <w:b/>
                      <w:lang w:val="eu-ES"/>
                    </w:rPr>
                    <w:t>Proiektuaren azterketa zehatza.</w:t>
                  </w:r>
                  <w:r w:rsidRPr="005236B2">
                    <w:rPr>
                      <w:rFonts w:ascii="Arial" w:hAnsi="Arial" w:cs="Arial"/>
                      <w:lang w:val="eu-ES"/>
                    </w:rPr>
                    <w:t xml:space="preserve"> Proiektuan aurreikusitako eraikuntza-soluzioen eta soluzio teknikoen azterketa egin beharko da –egingo den ingurua kontutan hartuta-, partida nagusien gauzatzea zehaztuz eta proiektua behar bezala ezagutzen dela frogatuz. Halaber, obra gauzatzeko eraikuntza-xehetasun kritikoak eta zailtasun konstruktiboak identifikatuko dira, eta zentzu horretan proiektuaren edozein gabezia detektatzen dela, xehetasunen osatzea aurreratuko da.</w:t>
                  </w:r>
                </w:p>
              </w:tc>
              <w:tc>
                <w:tcPr>
                  <w:tcW w:w="1560"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0 - 17</w:t>
                  </w:r>
                </w:p>
                <w:p w:rsidR="008F2A0F"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puntu artean</w:t>
                  </w:r>
                </w:p>
              </w:tc>
            </w:tr>
            <w:tr w:rsidR="003856D4" w:rsidRPr="005236B2" w:rsidTr="009C2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6662"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numPr>
                      <w:ilvl w:val="0"/>
                      <w:numId w:val="35"/>
                    </w:numPr>
                    <w:spacing w:line="240" w:lineRule="atLeast"/>
                    <w:ind w:left="174" w:firstLine="0"/>
                    <w:jc w:val="both"/>
                    <w:rPr>
                      <w:rFonts w:ascii="Arial" w:hAnsi="Arial" w:cs="Arial"/>
                      <w:lang w:val="eu-ES"/>
                    </w:rPr>
                  </w:pPr>
                  <w:r w:rsidRPr="005236B2">
                    <w:rPr>
                      <w:rFonts w:ascii="Arial" w:hAnsi="Arial" w:cs="Arial"/>
                      <w:b/>
                      <w:lang w:val="eu-ES"/>
                    </w:rPr>
                    <w:t>Obrak gauzatzeko une kritikoak identifikatzea</w:t>
                  </w:r>
                  <w:r w:rsidRPr="005236B2">
                    <w:rPr>
                      <w:rFonts w:ascii="Arial" w:hAnsi="Arial" w:cs="Arial"/>
                      <w:lang w:val="eu-ES"/>
                    </w:rPr>
                    <w:t xml:space="preserve">, bai obrak egiteko epeetan duten eraginagatik, bai gremio bat baino gehiago elkartzen </w:t>
                  </w:r>
                  <w:r w:rsidRPr="005236B2">
                    <w:rPr>
                      <w:rFonts w:ascii="Arial" w:hAnsi="Arial" w:cs="Arial"/>
                      <w:lang w:val="eu-ES"/>
                    </w:rPr>
                    <w:lastRenderedPageBreak/>
                    <w:t>direlako, bai zailtasun teknikoak dituztelako edota eraikinaren erabiltzaileei eragiten dietelako. Identifikazioaren egokitasuna, analisiaren sakontasuna, azaldutako ezagutza teknikoa eta mugarri horiek segurtasun handiagoz gainditzeko neurrien proposamena baloratuko dira.</w:t>
                  </w:r>
                </w:p>
              </w:tc>
              <w:tc>
                <w:tcPr>
                  <w:tcW w:w="1560"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lastRenderedPageBreak/>
                    <w:t>0 - 10</w:t>
                  </w:r>
                </w:p>
                <w:p w:rsidR="00BE6150" w:rsidRPr="005236B2" w:rsidRDefault="00BE6150" w:rsidP="009C25AF">
                  <w:pPr>
                    <w:pStyle w:val="Textoindependiente"/>
                    <w:spacing w:line="240" w:lineRule="atLeast"/>
                    <w:ind w:left="132"/>
                    <w:jc w:val="both"/>
                    <w:rPr>
                      <w:rFonts w:ascii="Arial" w:hAnsi="Arial" w:cs="Arial"/>
                      <w:lang w:val="eu-ES"/>
                    </w:rPr>
                  </w:pPr>
                  <w:r w:rsidRPr="005236B2">
                    <w:rPr>
                      <w:rFonts w:ascii="Arial" w:hAnsi="Arial" w:cs="Arial"/>
                      <w:lang w:val="eu-ES"/>
                    </w:rPr>
                    <w:lastRenderedPageBreak/>
                    <w:t>puntu artean</w:t>
                  </w:r>
                </w:p>
              </w:tc>
            </w:tr>
            <w:tr w:rsidR="003856D4" w:rsidRPr="005236B2" w:rsidTr="009C2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6662"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numPr>
                      <w:ilvl w:val="0"/>
                      <w:numId w:val="35"/>
                    </w:numPr>
                    <w:spacing w:line="240" w:lineRule="atLeast"/>
                    <w:ind w:left="174" w:firstLine="0"/>
                    <w:jc w:val="both"/>
                    <w:rPr>
                      <w:rFonts w:ascii="Arial" w:hAnsi="Arial" w:cs="Arial"/>
                      <w:lang w:val="eu-ES"/>
                    </w:rPr>
                  </w:pPr>
                  <w:r w:rsidRPr="005236B2">
                    <w:rPr>
                      <w:rFonts w:ascii="Arial" w:hAnsi="Arial" w:cs="Arial"/>
                      <w:b/>
                      <w:lang w:val="eu-ES"/>
                    </w:rPr>
                    <w:lastRenderedPageBreak/>
                    <w:t>Proposatutako metodologia egokitzea,</w:t>
                  </w:r>
                  <w:r w:rsidRPr="005236B2">
                    <w:rPr>
                      <w:rFonts w:ascii="Arial" w:hAnsi="Arial" w:cs="Arial"/>
                      <w:lang w:val="eu-ES"/>
                    </w:rPr>
                    <w:t xml:space="preserve"> obrak behar bezala egiten direla egiaztatzeko eta jarraipena egiteko. Kontratazioaren xede diren lanen eta horiek gauzatzeko baldintzen ezagutza baloratuko da, bai eta administrazioari obraren nondik norakoen berri etengabe eta zehatz emateko egindako planteamendua ere.</w:t>
                  </w:r>
                </w:p>
              </w:tc>
              <w:tc>
                <w:tcPr>
                  <w:tcW w:w="1560"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0 - 10</w:t>
                  </w:r>
                </w:p>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puntu artean</w:t>
                  </w:r>
                </w:p>
              </w:tc>
            </w:tr>
            <w:tr w:rsidR="003856D4" w:rsidRPr="005236B2" w:rsidTr="009C2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6662"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numPr>
                      <w:ilvl w:val="0"/>
                      <w:numId w:val="35"/>
                    </w:numPr>
                    <w:spacing w:line="240" w:lineRule="atLeast"/>
                    <w:ind w:left="174" w:firstLine="0"/>
                    <w:jc w:val="both"/>
                    <w:rPr>
                      <w:rFonts w:ascii="Arial" w:hAnsi="Arial" w:cs="Arial"/>
                      <w:lang w:val="eu-ES"/>
                    </w:rPr>
                  </w:pPr>
                  <w:r w:rsidRPr="005236B2">
                    <w:rPr>
                      <w:rFonts w:ascii="Arial" w:hAnsi="Arial" w:cs="Arial"/>
                      <w:b/>
                      <w:lang w:val="eu-ES"/>
                    </w:rPr>
                    <w:t xml:space="preserve">Kontratua gauzatzeari atxikitako langileak. </w:t>
                  </w:r>
                  <w:r w:rsidRPr="005236B2">
                    <w:rPr>
                      <w:rFonts w:ascii="Arial" w:hAnsi="Arial" w:cs="Arial"/>
                      <w:lang w:val="eu-ES"/>
                    </w:rPr>
                    <w:t>Kontratuari atxikitako langileen antolamendua baloratuko da, bai eta lizitatzaileak esleitutako kualifikazioa, egokitasuna eta giza baliabideen kopurua ere, lizitazioa arautzen duten pleguetan eskatzen den gutxienekoaz gain.</w:t>
                  </w:r>
                </w:p>
              </w:tc>
              <w:tc>
                <w:tcPr>
                  <w:tcW w:w="1560" w:type="dxa"/>
                  <w:tcBorders>
                    <w:top w:val="single" w:sz="6" w:space="0" w:color="auto"/>
                    <w:left w:val="single" w:sz="6" w:space="0" w:color="auto"/>
                    <w:bottom w:val="single" w:sz="6" w:space="0" w:color="auto"/>
                    <w:right w:val="single" w:sz="6" w:space="0" w:color="auto"/>
                  </w:tcBorders>
                </w:tcPr>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0 - 8</w:t>
                  </w:r>
                </w:p>
                <w:p w:rsidR="00BE6150" w:rsidRPr="005236B2" w:rsidRDefault="00BE6150" w:rsidP="00BE6150">
                  <w:pPr>
                    <w:pStyle w:val="Textoindependiente"/>
                    <w:spacing w:line="240" w:lineRule="atLeast"/>
                    <w:ind w:left="132"/>
                    <w:jc w:val="both"/>
                    <w:rPr>
                      <w:rFonts w:ascii="Arial" w:hAnsi="Arial" w:cs="Arial"/>
                      <w:lang w:val="eu-ES"/>
                    </w:rPr>
                  </w:pPr>
                  <w:r w:rsidRPr="005236B2">
                    <w:rPr>
                      <w:rFonts w:ascii="Arial" w:hAnsi="Arial" w:cs="Arial"/>
                      <w:lang w:val="eu-ES"/>
                    </w:rPr>
                    <w:t>puntu artean</w:t>
                  </w:r>
                </w:p>
              </w:tc>
            </w:tr>
          </w:tbl>
          <w:p w:rsidR="008F2A0F" w:rsidRPr="005236B2" w:rsidRDefault="008F2A0F" w:rsidP="009758EC">
            <w:pPr>
              <w:jc w:val="both"/>
              <w:rPr>
                <w:rFonts w:ascii="Arial" w:hAnsi="Arial" w:cs="Arial"/>
                <w:szCs w:val="22"/>
                <w:lang w:val="eu-ES" w:eastAsia="en-US"/>
              </w:rPr>
            </w:pP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Proposamen teknikoko irizpide bakoitza honela puntuatuko da:</w:t>
            </w: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ab/>
              <w:t>- Puntuen % 100, gehienez, bikaintzat jotzen den proposamenari; halakotzat hartuko da proposamen edo konponbide oso esanguratsuak ematen dituena.</w:t>
            </w: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ab/>
              <w:t>- Ontzat jotzen den proposamenari ematen zaizkion puntuen % 75 arte, hau da, proposamen edo konponbide nabarmenak eskaintzen dituena.</w:t>
            </w: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ab/>
              <w:t>- Oinarrizkotzat jotzen den proposamenari dagokionez, puntuen % 50 arte. Nahikotzat jotzen dena izango da, baina ez du proposamen edo konponbide nabarmenik emango.</w:t>
            </w: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ab/>
              <w:t>- Puntuen % 25, gehienez, eskastzat jotzen den proposamenean, hau da, behar adina garatzen ez den proposamenean.</w:t>
            </w:r>
          </w:p>
          <w:p w:rsidR="009C25AF" w:rsidRPr="005236B2" w:rsidRDefault="009C25AF" w:rsidP="00894E75">
            <w:pPr>
              <w:tabs>
                <w:tab w:val="left" w:pos="360"/>
                <w:tab w:val="right" w:leader="dot" w:pos="8820"/>
              </w:tabs>
              <w:spacing w:line="240" w:lineRule="atLeast"/>
              <w:ind w:left="851"/>
              <w:jc w:val="both"/>
              <w:rPr>
                <w:rFonts w:ascii="Franklin Gothic Book" w:eastAsia="Arial" w:hAnsi="Franklin Gothic Book" w:cs="Arial"/>
                <w:i/>
                <w:sz w:val="18"/>
                <w:szCs w:val="22"/>
                <w:lang w:val="eu-ES"/>
              </w:rPr>
            </w:pPr>
            <w:r w:rsidRPr="005236B2">
              <w:rPr>
                <w:rFonts w:ascii="Franklin Gothic Book" w:eastAsia="Arial" w:hAnsi="Franklin Gothic Book" w:cs="Arial"/>
                <w:i/>
                <w:sz w:val="18"/>
                <w:szCs w:val="22"/>
                <w:lang w:val="eu-ES"/>
              </w:rPr>
              <w:tab/>
              <w:t>- 0 puntu, oso eskastzat jotzen den proposamenari, hau da, garatzen ez duena edo oso modu eskasean egiten duena.</w:t>
            </w:r>
          </w:p>
          <w:p w:rsidR="009C25AF" w:rsidRPr="005236B2" w:rsidRDefault="009C25AF" w:rsidP="009758EC">
            <w:pPr>
              <w:jc w:val="both"/>
              <w:rPr>
                <w:rFonts w:ascii="Arial" w:hAnsi="Arial" w:cs="Arial"/>
                <w:szCs w:val="22"/>
                <w:lang w:val="eu-ES" w:eastAsia="en-US"/>
              </w:rPr>
            </w:pPr>
          </w:p>
          <w:p w:rsidR="009C25AF" w:rsidRPr="005236B2" w:rsidRDefault="009C25AF" w:rsidP="00532840">
            <w:pPr>
              <w:tabs>
                <w:tab w:val="left" w:pos="214"/>
                <w:tab w:val="left" w:pos="567"/>
                <w:tab w:val="left" w:pos="993"/>
                <w:tab w:val="left" w:pos="1560"/>
                <w:tab w:val="left" w:pos="4820"/>
              </w:tabs>
              <w:ind w:left="4395" w:hanging="4395"/>
              <w:jc w:val="both"/>
              <w:rPr>
                <w:rFonts w:ascii="Arial" w:eastAsia="MS Gothic" w:hAnsi="Arial" w:cs="Arial"/>
                <w:b/>
                <w:u w:val="single"/>
                <w:lang w:val="eu-ES"/>
              </w:rPr>
            </w:pPr>
            <w:r w:rsidRPr="005236B2">
              <w:rPr>
                <w:rFonts w:ascii="Arial" w:eastAsia="MS Gothic" w:hAnsi="Arial" w:cs="Arial"/>
                <w:b/>
                <w:u w:val="single"/>
                <w:lang w:val="eu-ES"/>
              </w:rPr>
              <w:t>OHAR GARRANTZITSUA:</w:t>
            </w:r>
          </w:p>
          <w:p w:rsidR="009C25AF" w:rsidRPr="005236B2" w:rsidRDefault="009C25AF" w:rsidP="009C25AF">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9C25AF" w:rsidRPr="005236B2" w:rsidRDefault="009C25AF" w:rsidP="009C25AF">
            <w:pPr>
              <w:jc w:val="both"/>
              <w:rPr>
                <w:rFonts w:ascii="Arial" w:hAnsi="Arial" w:cs="Arial"/>
                <w:szCs w:val="22"/>
                <w:lang w:val="eu-ES" w:eastAsia="en-US"/>
              </w:rPr>
            </w:pPr>
            <w:r w:rsidRPr="005236B2">
              <w:rPr>
                <w:rFonts w:ascii="Arial" w:hAnsi="Arial" w:cs="Arial"/>
                <w:szCs w:val="22"/>
                <w:lang w:val="eu-ES" w:eastAsia="en-US"/>
              </w:rPr>
              <w:t>SPKLren 146.3 artikuluaren arabera, hautaketa-prozesuan jarraitzeko eta balorazio orokorrean onartua izateko, haztapena balio-judizioen mende duten irizpideetan, lizitatzaileek gutxieneko puntuazio bat lortzea eskatuko da, Kontratazio Mahaiak aipatutako irizpideetan puntuazio hauek lortzen ez dituzten eskaintzak kontuan har ez ditzan.</w:t>
            </w:r>
          </w:p>
          <w:p w:rsidR="009C25AF" w:rsidRPr="005236B2" w:rsidRDefault="009C25AF" w:rsidP="009C25AF">
            <w:pPr>
              <w:jc w:val="both"/>
              <w:rPr>
                <w:rFonts w:ascii="Arial" w:hAnsi="Arial" w:cs="Arial"/>
                <w:szCs w:val="22"/>
                <w:lang w:val="eu-ES" w:eastAsia="en-US"/>
              </w:rPr>
            </w:pPr>
          </w:p>
          <w:p w:rsidR="009C25AF" w:rsidRPr="005236B2" w:rsidRDefault="009C25AF" w:rsidP="009C25AF">
            <w:pPr>
              <w:jc w:val="both"/>
              <w:rPr>
                <w:rFonts w:ascii="Arial" w:hAnsi="Arial" w:cs="Arial"/>
                <w:szCs w:val="22"/>
                <w:lang w:val="eu-ES" w:eastAsia="en-US"/>
              </w:rPr>
            </w:pPr>
            <w:r w:rsidRPr="005236B2">
              <w:rPr>
                <w:rFonts w:ascii="Arial" w:hAnsi="Arial" w:cs="Arial"/>
                <w:szCs w:val="22"/>
                <w:lang w:val="eu-ES" w:eastAsia="en-US"/>
              </w:rPr>
              <w:t>Eskaintza teknikoa:</w:t>
            </w:r>
          </w:p>
          <w:p w:rsidR="009C25AF" w:rsidRPr="005236B2" w:rsidRDefault="009C25AF" w:rsidP="009C25AF">
            <w:pPr>
              <w:jc w:val="both"/>
              <w:rPr>
                <w:rFonts w:ascii="Arial" w:hAnsi="Arial" w:cs="Arial"/>
                <w:szCs w:val="22"/>
                <w:lang w:val="eu-ES" w:eastAsia="en-US"/>
              </w:rPr>
            </w:pPr>
          </w:p>
          <w:p w:rsidR="009C25AF" w:rsidRPr="005236B2" w:rsidRDefault="009C25AF" w:rsidP="009C25AF">
            <w:pPr>
              <w:jc w:val="both"/>
              <w:rPr>
                <w:rFonts w:ascii="Arial" w:hAnsi="Arial" w:cs="Arial"/>
                <w:szCs w:val="22"/>
                <w:lang w:val="eu-ES" w:eastAsia="en-US"/>
              </w:rPr>
            </w:pPr>
            <w:r w:rsidRPr="005236B2">
              <w:rPr>
                <w:rFonts w:ascii="Arial" w:hAnsi="Arial" w:cs="Arial"/>
                <w:szCs w:val="22"/>
                <w:lang w:val="eu-ES" w:eastAsia="en-US"/>
              </w:rPr>
              <w:t>Proiektu teknikoa: 22,5 puntu.</w:t>
            </w:r>
          </w:p>
          <w:p w:rsidR="009C25AF" w:rsidRPr="005236B2" w:rsidRDefault="009C25AF" w:rsidP="009758EC">
            <w:pPr>
              <w:jc w:val="both"/>
              <w:rPr>
                <w:rFonts w:ascii="Arial" w:hAnsi="Arial" w:cs="Arial"/>
                <w:szCs w:val="22"/>
                <w:lang w:val="eu-ES" w:eastAsia="en-US"/>
              </w:rPr>
            </w:pPr>
          </w:p>
          <w:p w:rsidR="009C25AF" w:rsidRPr="005236B2" w:rsidRDefault="009C25AF" w:rsidP="009C25AF">
            <w:pPr>
              <w:spacing w:before="120" w:after="60" w:line="240" w:lineRule="atLeast"/>
              <w:ind w:right="-1"/>
              <w:jc w:val="both"/>
              <w:rPr>
                <w:rFonts w:ascii="Arial" w:hAnsi="Arial" w:cs="Arial"/>
                <w:i/>
                <w:lang w:val="eu-ES"/>
              </w:rPr>
            </w:pPr>
            <w:r w:rsidRPr="005236B2">
              <w:rPr>
                <w:rFonts w:ascii="Arial" w:hAnsi="Arial" w:cs="Arial"/>
                <w:b/>
                <w:lang w:val="eu-ES"/>
              </w:rPr>
              <w:t>AURKEZTEN DIREN TESTU IDATZIETAN DERRIGORREAN BETETZEKO IRIZPIDEAK (GRAFIKOAK, ARGAZKIAK, DIAGRAMAK ETA ABAR ALDE BATERA UTZITA).</w:t>
            </w:r>
          </w:p>
          <w:p w:rsidR="009C25AF" w:rsidRPr="005236B2" w:rsidRDefault="009C25AF" w:rsidP="009C25AF">
            <w:pPr>
              <w:spacing w:before="40" w:after="60" w:line="240" w:lineRule="atLeast"/>
              <w:ind w:right="-1"/>
              <w:jc w:val="both"/>
              <w:rPr>
                <w:rFonts w:ascii="Arial" w:hAnsi="Arial" w:cs="Arial"/>
                <w:lang w:val="eu-ES"/>
              </w:rPr>
            </w:pPr>
            <w:r w:rsidRPr="005236B2">
              <w:rPr>
                <w:rFonts w:ascii="Arial" w:hAnsi="Arial" w:cs="Arial"/>
                <w:lang w:val="eu-ES"/>
              </w:rPr>
              <w:t xml:space="preserve">Irizpide hauei dagokionez, aurkezten diren testu idatzi guztien idazkerak ondoko parametroak bete beharko dituzte: </w:t>
            </w:r>
          </w:p>
          <w:p w:rsidR="009C25AF" w:rsidRPr="005236B2" w:rsidRDefault="009C25AF" w:rsidP="009C25AF">
            <w:pPr>
              <w:numPr>
                <w:ilvl w:val="0"/>
                <w:numId w:val="20"/>
              </w:numPr>
              <w:tabs>
                <w:tab w:val="clear" w:pos="1425"/>
              </w:tabs>
              <w:suppressAutoHyphens/>
              <w:spacing w:before="40" w:after="40" w:line="240" w:lineRule="atLeast"/>
              <w:ind w:left="601" w:hanging="241"/>
              <w:jc w:val="both"/>
              <w:rPr>
                <w:rFonts w:ascii="Arial" w:hAnsi="Arial" w:cs="Arial"/>
                <w:szCs w:val="22"/>
                <w:lang w:val="eu-ES" w:eastAsia="en-US"/>
              </w:rPr>
            </w:pPr>
            <w:r w:rsidRPr="005236B2">
              <w:rPr>
                <w:rFonts w:ascii="Arial" w:hAnsi="Arial" w:cs="Arial"/>
                <w:szCs w:val="22"/>
                <w:lang w:val="eu-ES" w:eastAsia="en-US"/>
              </w:rPr>
              <w:t xml:space="preserve">Dokumentazioaren gehienezko luzera (azalak edo aurkibideak </w:t>
            </w:r>
            <w:r w:rsidR="00711C53">
              <w:rPr>
                <w:rFonts w:ascii="Arial" w:hAnsi="Arial" w:cs="Arial"/>
                <w:szCs w:val="22"/>
                <w:lang w:val="eu-ES" w:eastAsia="en-US"/>
              </w:rPr>
              <w:t>barne</w:t>
            </w:r>
            <w:r w:rsidRPr="005236B2">
              <w:rPr>
                <w:rFonts w:ascii="Arial" w:hAnsi="Arial" w:cs="Arial"/>
                <w:szCs w:val="22"/>
                <w:lang w:val="eu-ES" w:eastAsia="en-US"/>
              </w:rPr>
              <w:t>): 14 orrialde.</w:t>
            </w:r>
            <w:r w:rsidR="00711C53">
              <w:rPr>
                <w:rFonts w:ascii="Arial" w:hAnsi="Arial" w:cs="Arial"/>
                <w:szCs w:val="22"/>
                <w:lang w:val="eu-ES" w:eastAsia="en-US"/>
              </w:rPr>
              <w:t xml:space="preserve"> Argazki, plano, grafika eta eskemak txertatu daitezke dokumentu horren baitan.</w:t>
            </w:r>
          </w:p>
          <w:p w:rsidR="009C25AF" w:rsidRPr="005236B2" w:rsidRDefault="009C25AF" w:rsidP="009C25AF">
            <w:pPr>
              <w:numPr>
                <w:ilvl w:val="0"/>
                <w:numId w:val="20"/>
              </w:numPr>
              <w:tabs>
                <w:tab w:val="clear" w:pos="1425"/>
              </w:tabs>
              <w:suppressAutoHyphens/>
              <w:spacing w:before="40" w:after="40" w:line="240" w:lineRule="atLeast"/>
              <w:ind w:left="601" w:hanging="241"/>
              <w:jc w:val="both"/>
              <w:rPr>
                <w:rFonts w:ascii="Arial" w:hAnsi="Arial" w:cs="Arial"/>
                <w:szCs w:val="22"/>
                <w:lang w:val="eu-ES" w:eastAsia="en-US"/>
              </w:rPr>
            </w:pPr>
            <w:r w:rsidRPr="005236B2">
              <w:rPr>
                <w:rFonts w:ascii="Arial" w:hAnsi="Arial" w:cs="Arial"/>
                <w:szCs w:val="22"/>
                <w:lang w:val="eu-ES" w:eastAsia="en-US"/>
              </w:rPr>
              <w:t>Gutxieneko marjinak:</w:t>
            </w:r>
          </w:p>
          <w:p w:rsidR="009C25AF" w:rsidRPr="005236B2" w:rsidRDefault="009C25AF" w:rsidP="009C25AF">
            <w:pPr>
              <w:numPr>
                <w:ilvl w:val="1"/>
                <w:numId w:val="20"/>
              </w:numPr>
              <w:tabs>
                <w:tab w:val="clear" w:pos="2145"/>
                <w:tab w:val="num" w:pos="1785"/>
              </w:tabs>
              <w:suppressAutoHyphens/>
              <w:spacing w:line="240" w:lineRule="atLeast"/>
              <w:ind w:left="1201" w:hanging="425"/>
              <w:jc w:val="both"/>
              <w:rPr>
                <w:rFonts w:ascii="Arial" w:hAnsi="Arial" w:cs="Arial"/>
                <w:lang w:val="eu-ES"/>
              </w:rPr>
            </w:pPr>
            <w:r w:rsidRPr="005236B2">
              <w:rPr>
                <w:rFonts w:ascii="Arial" w:hAnsi="Arial" w:cs="Arial"/>
                <w:lang w:val="eu-ES"/>
              </w:rPr>
              <w:t xml:space="preserve">Goikoa eta behekoa: </w:t>
            </w:r>
            <w:r w:rsidRPr="005236B2">
              <w:rPr>
                <w:rFonts w:ascii="Arial" w:hAnsi="Arial" w:cs="Arial"/>
              </w:rPr>
              <w:t>goikoa 2,5 cm-koa; behekoa 2 cm-koa</w:t>
            </w:r>
          </w:p>
          <w:p w:rsidR="009C25AF" w:rsidRPr="005236B2" w:rsidRDefault="009C25AF" w:rsidP="009C25AF">
            <w:pPr>
              <w:numPr>
                <w:ilvl w:val="1"/>
                <w:numId w:val="20"/>
              </w:numPr>
              <w:tabs>
                <w:tab w:val="clear" w:pos="2145"/>
                <w:tab w:val="num" w:pos="1785"/>
              </w:tabs>
              <w:suppressAutoHyphens/>
              <w:spacing w:line="240" w:lineRule="atLeast"/>
              <w:ind w:left="1201" w:hanging="425"/>
              <w:jc w:val="both"/>
              <w:rPr>
                <w:rFonts w:ascii="Arial" w:hAnsi="Arial" w:cs="Arial"/>
              </w:rPr>
            </w:pPr>
            <w:r w:rsidRPr="005236B2">
              <w:rPr>
                <w:rFonts w:ascii="Arial" w:hAnsi="Arial" w:cs="Arial"/>
                <w:lang w:val="eu-ES"/>
              </w:rPr>
              <w:t>Ezker-eskuinekoa:</w:t>
            </w:r>
            <w:r w:rsidRPr="005236B2">
              <w:rPr>
                <w:rFonts w:ascii="Arial" w:hAnsi="Arial" w:cs="Arial"/>
              </w:rPr>
              <w:t xml:space="preserve"> ezkerrekoa, 2,5 cm-koa; eskuinekoa, 1,5 cm-koa.</w:t>
            </w:r>
            <w:smartTag w:uri="urn:schemas-microsoft-com:office:smarttags" w:element="PersonName">
              <w:smartTagPr>
                <w:attr w:name="ProductID" w:val="2,5 cm"/>
              </w:smartTagPr>
            </w:smartTag>
            <w:smartTag w:uri="urn:schemas-microsoft-com:office:smarttags" w:element="PersonName">
              <w:smartTagPr>
                <w:attr w:name="ProductID" w:val="1,5 cm"/>
              </w:smartTagPr>
            </w:smartTag>
          </w:p>
          <w:p w:rsidR="009C25AF" w:rsidRPr="005236B2" w:rsidRDefault="009C25AF" w:rsidP="009C25AF">
            <w:pPr>
              <w:numPr>
                <w:ilvl w:val="0"/>
                <w:numId w:val="20"/>
              </w:numPr>
              <w:tabs>
                <w:tab w:val="clear" w:pos="1425"/>
              </w:tabs>
              <w:spacing w:before="40" w:after="40" w:line="240" w:lineRule="atLeast"/>
              <w:ind w:left="601" w:hanging="241"/>
              <w:jc w:val="both"/>
              <w:rPr>
                <w:rFonts w:ascii="Arial" w:hAnsi="Arial" w:cs="Arial"/>
                <w:i/>
                <w:lang w:val="eu-ES"/>
              </w:rPr>
            </w:pPr>
            <w:r w:rsidRPr="005236B2">
              <w:rPr>
                <w:rFonts w:ascii="Arial" w:hAnsi="Arial" w:cs="Arial"/>
                <w:lang w:val="eu-ES"/>
              </w:rPr>
              <w:t xml:space="preserve">Letra mota eta neurria: </w:t>
            </w:r>
            <w:r w:rsidRPr="005236B2">
              <w:rPr>
                <w:rFonts w:ascii="Arial" w:hAnsi="Arial" w:cs="Arial"/>
              </w:rPr>
              <w:t>Arial 11</w:t>
            </w:r>
          </w:p>
          <w:p w:rsidR="009C25AF" w:rsidRPr="005236B2" w:rsidRDefault="009C25AF" w:rsidP="009C25AF">
            <w:pPr>
              <w:numPr>
                <w:ilvl w:val="0"/>
                <w:numId w:val="20"/>
              </w:numPr>
              <w:tabs>
                <w:tab w:val="clear" w:pos="1425"/>
              </w:tabs>
              <w:spacing w:before="40" w:after="40" w:line="240" w:lineRule="atLeast"/>
              <w:ind w:left="601" w:hanging="241"/>
              <w:jc w:val="both"/>
              <w:rPr>
                <w:rFonts w:ascii="Arial" w:hAnsi="Arial" w:cs="Arial"/>
                <w:szCs w:val="22"/>
                <w:lang w:val="eu-ES" w:eastAsia="en-US"/>
              </w:rPr>
            </w:pPr>
            <w:r w:rsidRPr="005236B2">
              <w:rPr>
                <w:rFonts w:ascii="Arial" w:hAnsi="Arial" w:cs="Arial"/>
                <w:lang w:val="eu-ES"/>
              </w:rPr>
              <w:t xml:space="preserve">Lerroartea: </w:t>
            </w:r>
            <w:r w:rsidRPr="005236B2">
              <w:rPr>
                <w:rFonts w:ascii="Arial" w:hAnsi="Arial" w:cs="Arial"/>
              </w:rPr>
              <w:t>1,5 puntu</w:t>
            </w:r>
          </w:p>
          <w:p w:rsidR="008F2A0F" w:rsidRPr="005236B2" w:rsidRDefault="008F2A0F" w:rsidP="009C25AF">
            <w:pPr>
              <w:jc w:val="both"/>
              <w:rPr>
                <w:rFonts w:ascii="Arial" w:hAnsi="Arial" w:cs="Arial"/>
                <w:sz w:val="18"/>
                <w:szCs w:val="18"/>
                <w:lang w:val="eu-ES" w:eastAsia="en-US"/>
              </w:rPr>
            </w:pPr>
          </w:p>
          <w:p w:rsidR="00515C0E" w:rsidRPr="005236B2" w:rsidRDefault="00515C0E" w:rsidP="00515C0E">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5236B2">
              <w:rPr>
                <w:rFonts w:ascii="Arial" w:hAnsi="Arial" w:cs="Arial"/>
                <w:b/>
              </w:rPr>
              <w:lastRenderedPageBreak/>
              <w:t>Lizitazio-prozeduratik kanpo geratuko dira eskatutako baldintza teknikoak betetzen ez dituzten lizitatzaileak eta artxibo elektronikoetan formulak aplikatuz ebaluatu beharreko dokumentazioa (BI zenbakidun artxibo elektronikoa) txertatzen dutenak,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515C0E" w:rsidRPr="005236B2" w:rsidRDefault="00515C0E" w:rsidP="00515C0E">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515C0E" w:rsidRPr="005236B2" w:rsidRDefault="00515C0E" w:rsidP="00515C0E">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5236B2">
              <w:rPr>
                <w:rFonts w:ascii="Arial" w:hAnsi="Arial" w:cs="Arial"/>
                <w:b/>
              </w:rPr>
              <w:t>AURRETIAZKO BETEKIZUNEI ETA BALIO-IRITZIEN BIDEZ BALORA DAITEZKEEN IRIZPIDEEI BURUZKO ARTXIBOETAN IRIZPIDE AUTOMATIKOEI BURUZKO DATU, INFORMAZIO EDO DOKUMENTAZIORIK EZ SARTU.</w:t>
            </w:r>
          </w:p>
          <w:p w:rsidR="008F2A0F" w:rsidRPr="005236B2" w:rsidRDefault="008F2A0F" w:rsidP="009758EC">
            <w:pPr>
              <w:jc w:val="both"/>
              <w:rPr>
                <w:rFonts w:ascii="Arial" w:hAnsi="Arial" w:cs="Arial"/>
                <w:b/>
                <w:szCs w:val="22"/>
                <w:lang w:val="eu-ES" w:eastAsia="en-US"/>
              </w:rPr>
            </w:pPr>
          </w:p>
          <w:p w:rsidR="008F2A0F" w:rsidRPr="005236B2" w:rsidRDefault="008F2A0F" w:rsidP="009758EC">
            <w:pPr>
              <w:jc w:val="both"/>
              <w:rPr>
                <w:rFonts w:ascii="Arial" w:hAnsi="Arial" w:cs="Arial"/>
                <w:b/>
                <w:lang w:val="eu-ES"/>
              </w:rPr>
            </w:pPr>
            <w:r w:rsidRPr="005236B2">
              <w:rPr>
                <w:rFonts w:ascii="Arial" w:hAnsi="Arial" w:cs="Arial"/>
                <w:b/>
                <w:lang w:val="eu-ES"/>
              </w:rPr>
              <w:t>2) FORMULEN APLIKAZIOAREN BITARTEZ BALIOSTEKO IRIZPIDEAK</w:t>
            </w:r>
          </w:p>
          <w:p w:rsidR="008F2A0F" w:rsidRPr="005236B2"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532840" w:rsidRPr="005236B2"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5236B2" w:rsidRDefault="008F2A0F" w:rsidP="009758EC">
                  <w:pPr>
                    <w:ind w:right="-434"/>
                    <w:jc w:val="center"/>
                    <w:rPr>
                      <w:rFonts w:ascii="Arial" w:hAnsi="Arial" w:cs="Arial"/>
                      <w:b/>
                      <w:sz w:val="18"/>
                      <w:szCs w:val="18"/>
                      <w:lang w:val="eu-ES"/>
                    </w:rPr>
                  </w:pPr>
                  <w:r w:rsidRPr="005236B2">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8F2A0F" w:rsidP="009758EC">
                  <w:pPr>
                    <w:jc w:val="center"/>
                    <w:rPr>
                      <w:rFonts w:ascii="Arial" w:hAnsi="Arial" w:cs="Arial"/>
                      <w:sz w:val="18"/>
                      <w:szCs w:val="18"/>
                      <w:lang w:val="eu-ES"/>
                    </w:rPr>
                  </w:pPr>
                  <w:r w:rsidRPr="005236B2">
                    <w:rPr>
                      <w:rFonts w:ascii="Arial" w:hAnsi="Arial" w:cs="Arial"/>
                      <w:b/>
                      <w:sz w:val="18"/>
                      <w:szCs w:val="18"/>
                      <w:lang w:val="eu-ES"/>
                    </w:rPr>
                    <w:t>Haztapena</w:t>
                  </w:r>
                </w:p>
              </w:tc>
            </w:tr>
            <w:tr w:rsidR="00532840" w:rsidRPr="005236B2"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8F2A0F" w:rsidP="009758EC">
                  <w:pPr>
                    <w:tabs>
                      <w:tab w:val="left" w:pos="960"/>
                    </w:tabs>
                    <w:ind w:right="-434"/>
                    <w:rPr>
                      <w:rFonts w:ascii="Arial" w:hAnsi="Arial" w:cs="Arial"/>
                      <w:sz w:val="18"/>
                      <w:szCs w:val="18"/>
                      <w:lang w:val="eu-ES"/>
                    </w:rPr>
                  </w:pPr>
                  <w:r w:rsidRPr="005236B2">
                    <w:rPr>
                      <w:rFonts w:ascii="Arial" w:hAnsi="Arial" w:cs="Arial"/>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8F2A0F" w:rsidP="009758EC">
                  <w:pPr>
                    <w:tabs>
                      <w:tab w:val="left" w:pos="960"/>
                      <w:tab w:val="right" w:leader="hyphen" w:pos="6806"/>
                    </w:tabs>
                    <w:ind w:right="-434"/>
                    <w:rPr>
                      <w:rFonts w:ascii="Arial" w:hAnsi="Arial" w:cs="Arial"/>
                      <w:sz w:val="18"/>
                      <w:szCs w:val="18"/>
                      <w:lang w:val="eu-ES"/>
                    </w:rPr>
                  </w:pPr>
                  <w:r w:rsidRPr="005236B2">
                    <w:rPr>
                      <w:rFonts w:ascii="Arial" w:hAnsi="Arial" w:cs="Arial"/>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1B04E6" w:rsidP="009758EC">
                  <w:pPr>
                    <w:tabs>
                      <w:tab w:val="left" w:leader="hyphen" w:pos="130"/>
                      <w:tab w:val="left" w:pos="330"/>
                    </w:tabs>
                    <w:ind w:left="-370" w:right="-434"/>
                    <w:jc w:val="center"/>
                    <w:rPr>
                      <w:rFonts w:ascii="Arial" w:hAnsi="Arial" w:cs="Arial"/>
                      <w:sz w:val="18"/>
                      <w:szCs w:val="18"/>
                      <w:lang w:val="eu-ES"/>
                    </w:rPr>
                  </w:pPr>
                  <w:r w:rsidRPr="005236B2">
                    <w:rPr>
                      <w:rFonts w:ascii="Arial" w:hAnsi="Arial" w:cs="Arial"/>
                      <w:sz w:val="18"/>
                      <w:szCs w:val="18"/>
                      <w:lang w:val="eu-ES"/>
                    </w:rPr>
                    <w:t>30</w:t>
                  </w:r>
                </w:p>
              </w:tc>
            </w:tr>
            <w:tr w:rsidR="00532840" w:rsidRPr="005236B2"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1B04E6" w:rsidP="009758EC">
                  <w:pPr>
                    <w:tabs>
                      <w:tab w:val="left" w:pos="960"/>
                    </w:tabs>
                    <w:ind w:right="-434"/>
                    <w:rPr>
                      <w:rFonts w:ascii="Arial" w:hAnsi="Arial" w:cs="Arial"/>
                      <w:sz w:val="18"/>
                      <w:szCs w:val="18"/>
                      <w:lang w:val="eu-ES"/>
                    </w:rPr>
                  </w:pPr>
                  <w:r w:rsidRPr="005236B2">
                    <w:rPr>
                      <w:rFonts w:ascii="Arial" w:hAnsi="Arial" w:cs="Arial"/>
                      <w:sz w:val="18"/>
                      <w:szCs w:val="18"/>
                      <w:lang w:val="eu-ES"/>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1B04E6" w:rsidP="009758EC">
                  <w:pPr>
                    <w:tabs>
                      <w:tab w:val="left" w:pos="960"/>
                      <w:tab w:val="right" w:leader="hyphen" w:pos="6806"/>
                    </w:tabs>
                    <w:jc w:val="both"/>
                    <w:rPr>
                      <w:rFonts w:ascii="Arial" w:hAnsi="Arial" w:cs="Arial"/>
                      <w:sz w:val="18"/>
                      <w:szCs w:val="18"/>
                      <w:lang w:val="eu-ES"/>
                    </w:rPr>
                  </w:pPr>
                  <w:r w:rsidRPr="005236B2">
                    <w:rPr>
                      <w:rFonts w:ascii="Arial" w:hAnsi="Arial" w:cs="Arial"/>
                      <w:sz w:val="18"/>
                      <w:szCs w:val="18"/>
                      <w:lang w:val="eu-ES"/>
                    </w:rPr>
                    <w:t>Lan taldearen kalitatea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5236B2" w:rsidRDefault="001B04E6" w:rsidP="009758EC">
                  <w:pPr>
                    <w:tabs>
                      <w:tab w:val="left" w:leader="hyphen" w:pos="130"/>
                      <w:tab w:val="left" w:pos="330"/>
                    </w:tabs>
                    <w:ind w:left="-370" w:right="-434"/>
                    <w:jc w:val="center"/>
                    <w:rPr>
                      <w:rFonts w:ascii="Arial" w:hAnsi="Arial" w:cs="Arial"/>
                      <w:sz w:val="18"/>
                      <w:szCs w:val="18"/>
                      <w:lang w:val="eu-ES"/>
                    </w:rPr>
                  </w:pPr>
                  <w:r w:rsidRPr="005236B2">
                    <w:rPr>
                      <w:rFonts w:ascii="Arial" w:hAnsi="Arial" w:cs="Arial"/>
                      <w:sz w:val="18"/>
                      <w:szCs w:val="18"/>
                      <w:lang w:val="eu-ES"/>
                    </w:rPr>
                    <w:t>15</w:t>
                  </w:r>
                </w:p>
              </w:tc>
            </w:tr>
            <w:tr w:rsidR="00532840" w:rsidRPr="005236B2"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B04E6" w:rsidRPr="005236B2" w:rsidRDefault="00547D05" w:rsidP="009758EC">
                  <w:pPr>
                    <w:tabs>
                      <w:tab w:val="left" w:pos="960"/>
                    </w:tabs>
                    <w:ind w:right="-434"/>
                    <w:rPr>
                      <w:rFonts w:ascii="Arial" w:hAnsi="Arial" w:cs="Arial"/>
                      <w:sz w:val="18"/>
                      <w:szCs w:val="18"/>
                      <w:lang w:val="eu-ES"/>
                    </w:rPr>
                  </w:pPr>
                  <w:r w:rsidRPr="005236B2">
                    <w:rPr>
                      <w:rFonts w:ascii="Arial" w:hAnsi="Arial" w:cs="Arial"/>
                      <w:sz w:val="18"/>
                      <w:szCs w:val="18"/>
                      <w:lang w:val="eu-ES"/>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1B04E6" w:rsidRPr="005236B2" w:rsidRDefault="00547D05" w:rsidP="009758EC">
                  <w:pPr>
                    <w:tabs>
                      <w:tab w:val="left" w:pos="960"/>
                      <w:tab w:val="right" w:leader="hyphen" w:pos="6806"/>
                    </w:tabs>
                    <w:jc w:val="both"/>
                    <w:rPr>
                      <w:rFonts w:ascii="Arial" w:hAnsi="Arial" w:cs="Arial"/>
                      <w:sz w:val="18"/>
                      <w:szCs w:val="18"/>
                      <w:lang w:val="eu-ES"/>
                    </w:rPr>
                  </w:pPr>
                  <w:r w:rsidRPr="005236B2">
                    <w:rPr>
                      <w:rFonts w:ascii="Arial" w:hAnsi="Arial" w:cs="Arial"/>
                      <w:sz w:val="18"/>
                      <w:szCs w:val="18"/>
                      <w:lang w:val="eu-ES"/>
                    </w:rPr>
                    <w:t>Gizon eta emakumeen arteko berdintasuna</w:t>
                  </w:r>
                </w:p>
              </w:tc>
              <w:tc>
                <w:tcPr>
                  <w:tcW w:w="1276" w:type="dxa"/>
                  <w:tcBorders>
                    <w:top w:val="single" w:sz="6" w:space="0" w:color="000000"/>
                    <w:left w:val="single" w:sz="6" w:space="0" w:color="000000"/>
                    <w:bottom w:val="single" w:sz="6" w:space="0" w:color="000000"/>
                    <w:right w:val="single" w:sz="6" w:space="0" w:color="000000"/>
                  </w:tcBorders>
                  <w:vAlign w:val="center"/>
                </w:tcPr>
                <w:p w:rsidR="001B04E6" w:rsidRPr="005236B2" w:rsidRDefault="00645969" w:rsidP="009758EC">
                  <w:pPr>
                    <w:tabs>
                      <w:tab w:val="left" w:leader="hyphen" w:pos="130"/>
                      <w:tab w:val="left" w:pos="330"/>
                    </w:tabs>
                    <w:ind w:left="-370" w:right="-434"/>
                    <w:jc w:val="center"/>
                    <w:rPr>
                      <w:rFonts w:ascii="Arial" w:hAnsi="Arial" w:cs="Arial"/>
                      <w:sz w:val="18"/>
                      <w:szCs w:val="18"/>
                      <w:lang w:val="eu-ES"/>
                    </w:rPr>
                  </w:pPr>
                  <w:r w:rsidRPr="005236B2">
                    <w:rPr>
                      <w:rFonts w:ascii="Arial" w:hAnsi="Arial" w:cs="Arial"/>
                      <w:sz w:val="18"/>
                      <w:szCs w:val="18"/>
                      <w:lang w:val="eu-ES"/>
                    </w:rPr>
                    <w:t>5</w:t>
                  </w:r>
                </w:p>
              </w:tc>
            </w:tr>
            <w:tr w:rsidR="00532840" w:rsidRPr="005236B2"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47D05" w:rsidRPr="005236B2" w:rsidRDefault="00547D05" w:rsidP="009758EC">
                  <w:pPr>
                    <w:tabs>
                      <w:tab w:val="left" w:pos="960"/>
                    </w:tabs>
                    <w:ind w:right="-434"/>
                    <w:rPr>
                      <w:rFonts w:ascii="Arial" w:hAnsi="Arial" w:cs="Arial"/>
                      <w:sz w:val="18"/>
                      <w:szCs w:val="18"/>
                      <w:lang w:val="eu-ES"/>
                    </w:rPr>
                  </w:pPr>
                  <w:r w:rsidRPr="005236B2">
                    <w:rPr>
                      <w:rFonts w:ascii="Arial" w:hAnsi="Arial" w:cs="Arial"/>
                      <w:sz w:val="18"/>
                      <w:szCs w:val="18"/>
                      <w:lang w:val="eu-ES"/>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547D05" w:rsidRPr="005236B2" w:rsidRDefault="00547D05" w:rsidP="009758EC">
                  <w:pPr>
                    <w:tabs>
                      <w:tab w:val="left" w:pos="960"/>
                      <w:tab w:val="right" w:leader="hyphen" w:pos="6806"/>
                    </w:tabs>
                    <w:jc w:val="both"/>
                    <w:rPr>
                      <w:rFonts w:ascii="Arial" w:hAnsi="Arial" w:cs="Arial"/>
                      <w:sz w:val="18"/>
                      <w:szCs w:val="18"/>
                      <w:lang w:val="eu-ES"/>
                    </w:rPr>
                  </w:pPr>
                  <w:r w:rsidRPr="005236B2">
                    <w:rPr>
                      <w:rFonts w:ascii="Arial" w:hAnsi="Arial" w:cs="Arial"/>
                      <w:sz w:val="18"/>
                      <w:szCs w:val="18"/>
                      <w:lang w:val="eu-ES"/>
                    </w:rPr>
                    <w:t>Ingurumen irizpideak</w:t>
                  </w:r>
                </w:p>
              </w:tc>
              <w:tc>
                <w:tcPr>
                  <w:tcW w:w="1276" w:type="dxa"/>
                  <w:tcBorders>
                    <w:top w:val="single" w:sz="6" w:space="0" w:color="000000"/>
                    <w:left w:val="single" w:sz="6" w:space="0" w:color="000000"/>
                    <w:bottom w:val="single" w:sz="6" w:space="0" w:color="000000"/>
                    <w:right w:val="single" w:sz="6" w:space="0" w:color="000000"/>
                  </w:tcBorders>
                  <w:vAlign w:val="center"/>
                </w:tcPr>
                <w:p w:rsidR="00547D05" w:rsidRPr="005236B2" w:rsidRDefault="00645969" w:rsidP="009758EC">
                  <w:pPr>
                    <w:tabs>
                      <w:tab w:val="left" w:leader="hyphen" w:pos="130"/>
                      <w:tab w:val="left" w:pos="330"/>
                    </w:tabs>
                    <w:ind w:left="-370" w:right="-434"/>
                    <w:jc w:val="center"/>
                    <w:rPr>
                      <w:rFonts w:ascii="Arial" w:hAnsi="Arial" w:cs="Arial"/>
                      <w:sz w:val="18"/>
                      <w:szCs w:val="18"/>
                      <w:lang w:val="eu-ES"/>
                    </w:rPr>
                  </w:pPr>
                  <w:r w:rsidRPr="005236B2">
                    <w:rPr>
                      <w:rFonts w:ascii="Arial" w:hAnsi="Arial" w:cs="Arial"/>
                      <w:sz w:val="18"/>
                      <w:szCs w:val="18"/>
                      <w:lang w:val="eu-ES"/>
                    </w:rPr>
                    <w:t>5</w:t>
                  </w:r>
                </w:p>
              </w:tc>
            </w:tr>
          </w:tbl>
          <w:p w:rsidR="008F2A0F" w:rsidRPr="005236B2" w:rsidRDefault="008F2A0F" w:rsidP="009758EC">
            <w:pPr>
              <w:jc w:val="both"/>
              <w:rPr>
                <w:rFonts w:ascii="Arial" w:hAnsi="Arial" w:cs="Arial"/>
                <w:b/>
                <w:sz w:val="18"/>
                <w:szCs w:val="18"/>
                <w:lang w:val="eu-ES"/>
              </w:rPr>
            </w:pPr>
          </w:p>
          <w:p w:rsidR="008F2A0F" w:rsidRPr="005236B2" w:rsidRDefault="008F2A0F" w:rsidP="009758EC">
            <w:pPr>
              <w:pStyle w:val="Prrafodelista"/>
              <w:numPr>
                <w:ilvl w:val="0"/>
                <w:numId w:val="36"/>
              </w:numPr>
              <w:jc w:val="both"/>
              <w:rPr>
                <w:rFonts w:ascii="Arial" w:hAnsi="Arial" w:cs="Arial"/>
                <w:sz w:val="20"/>
                <w:szCs w:val="20"/>
                <w:lang w:val="eu-ES"/>
              </w:rPr>
            </w:pPr>
            <w:r w:rsidRPr="005236B2">
              <w:rPr>
                <w:rFonts w:ascii="Arial" w:hAnsi="Arial" w:cs="Arial"/>
                <w:sz w:val="20"/>
                <w:szCs w:val="20"/>
                <w:lang w:val="eu-ES"/>
              </w:rPr>
              <w:t>P</w:t>
            </w:r>
            <w:r w:rsidR="00F03FFE" w:rsidRPr="005236B2">
              <w:rPr>
                <w:rFonts w:ascii="Arial" w:hAnsi="Arial" w:cs="Arial"/>
                <w:sz w:val="20"/>
                <w:szCs w:val="20"/>
                <w:lang w:val="eu-ES"/>
              </w:rPr>
              <w:t>rezioa (formula</w:t>
            </w:r>
            <w:r w:rsidRPr="005236B2">
              <w:rPr>
                <w:rFonts w:ascii="Arial" w:hAnsi="Arial" w:cs="Arial"/>
                <w:sz w:val="20"/>
                <w:szCs w:val="20"/>
                <w:lang w:val="eu-ES"/>
              </w:rPr>
              <w:t>:</w:t>
            </w:r>
          </w:p>
          <w:p w:rsidR="00A35820" w:rsidRPr="005236B2" w:rsidRDefault="00A35820" w:rsidP="00A35820">
            <w:pPr>
              <w:ind w:left="492" w:right="317"/>
              <w:jc w:val="both"/>
              <w:rPr>
                <w:rFonts w:ascii="Arial" w:hAnsi="Arial" w:cs="Arial"/>
                <w:sz w:val="18"/>
                <w:szCs w:val="18"/>
              </w:rPr>
            </w:pPr>
            <w:r w:rsidRPr="005236B2">
              <w:rPr>
                <w:rFonts w:ascii="Arial" w:hAnsi="Arial" w:cs="Arial"/>
                <w:sz w:val="18"/>
                <w:szCs w:val="18"/>
              </w:rPr>
              <w:t>Lizitatzaileek aurkeztutako eskaintza ekonomikoak baloratzeko, prozedura honi jarraituko zaio:</w:t>
            </w:r>
          </w:p>
          <w:p w:rsidR="00A35820" w:rsidRPr="005236B2" w:rsidRDefault="00A35820" w:rsidP="00A35820">
            <w:pPr>
              <w:ind w:left="492" w:right="317"/>
              <w:jc w:val="both"/>
              <w:rPr>
                <w:rFonts w:ascii="Arial" w:hAnsi="Arial" w:cs="Arial"/>
                <w:sz w:val="18"/>
                <w:szCs w:val="18"/>
              </w:rPr>
            </w:pPr>
          </w:p>
          <w:p w:rsidR="00A35820" w:rsidRPr="005236B2" w:rsidRDefault="00A35820" w:rsidP="00A35820">
            <w:pPr>
              <w:ind w:left="492"/>
              <w:jc w:val="both"/>
              <w:rPr>
                <w:rFonts w:ascii="Arial" w:hAnsi="Arial" w:cs="Arial"/>
                <w:sz w:val="18"/>
                <w:szCs w:val="18"/>
              </w:rPr>
            </w:pPr>
            <w:r w:rsidRPr="005236B2">
              <w:rPr>
                <w:rFonts w:ascii="Arial" w:hAnsi="Arial" w:cs="Arial"/>
                <w:sz w:val="18"/>
                <w:szCs w:val="18"/>
              </w:rPr>
              <w:t>Honela kalkulatuko da: 0 puntu emango zaizkio lizitazio-tasa berdintzen duen eskaintzari, eta 2 puntu gehituko dira bajako % 1 bakoitzeko. Gehieneko puntuazioa 100 puntukoa izango da, salbu eta beherapenen batek % 50 gainditzen badu; kasu horretan, 100 puntu emango zaizkio, eta gainerakoak interpolatu egingo dira.</w:t>
            </w:r>
          </w:p>
          <w:p w:rsidR="00A35820" w:rsidRPr="005236B2" w:rsidRDefault="00A35820" w:rsidP="00A35820">
            <w:pPr>
              <w:ind w:left="492"/>
              <w:jc w:val="both"/>
              <w:rPr>
                <w:rFonts w:ascii="Arial" w:hAnsi="Arial" w:cs="Arial"/>
                <w:sz w:val="18"/>
                <w:szCs w:val="18"/>
              </w:rPr>
            </w:pPr>
          </w:p>
          <w:p w:rsidR="00A35820" w:rsidRPr="005236B2" w:rsidRDefault="00A35820" w:rsidP="00A35820">
            <w:pPr>
              <w:ind w:left="492"/>
              <w:jc w:val="both"/>
              <w:rPr>
                <w:rFonts w:ascii="Arial" w:hAnsi="Arial" w:cs="Arial"/>
                <w:sz w:val="18"/>
                <w:szCs w:val="18"/>
              </w:rPr>
            </w:pPr>
            <w:r w:rsidRPr="005236B2">
              <w:rPr>
                <w:rFonts w:ascii="Arial" w:hAnsi="Arial" w:cs="Arial"/>
                <w:sz w:val="18"/>
                <w:szCs w:val="18"/>
              </w:rPr>
              <w:t>Eskaintzaren puntuak (s/100) X = 2 x eskaintzaren baja X (s/100)</w:t>
            </w:r>
          </w:p>
          <w:p w:rsidR="00A35820" w:rsidRPr="005236B2" w:rsidRDefault="00A35820" w:rsidP="00A35820">
            <w:pPr>
              <w:ind w:left="492"/>
              <w:jc w:val="both"/>
              <w:rPr>
                <w:rFonts w:ascii="Arial" w:hAnsi="Arial" w:cs="Arial"/>
                <w:sz w:val="18"/>
                <w:szCs w:val="18"/>
              </w:rPr>
            </w:pPr>
          </w:p>
          <w:p w:rsidR="00A35820" w:rsidRPr="005236B2" w:rsidRDefault="00A35820" w:rsidP="00A35820">
            <w:pPr>
              <w:ind w:left="492"/>
              <w:jc w:val="both"/>
              <w:rPr>
                <w:rFonts w:ascii="Arial" w:hAnsi="Arial" w:cs="Arial"/>
                <w:sz w:val="18"/>
                <w:szCs w:val="18"/>
              </w:rPr>
            </w:pPr>
            <w:r w:rsidRPr="005236B2">
              <w:rPr>
                <w:rFonts w:ascii="Arial" w:hAnsi="Arial" w:cs="Arial"/>
                <w:sz w:val="18"/>
                <w:szCs w:val="18"/>
              </w:rPr>
              <w:t>Baja honako hau izango da: (Lizitazio-prezioa - X eskaintza)/Lizitazio-prezioa</w:t>
            </w:r>
          </w:p>
          <w:p w:rsidR="00A35820" w:rsidRPr="005236B2" w:rsidRDefault="00A35820" w:rsidP="00A35820">
            <w:pPr>
              <w:ind w:left="492"/>
              <w:jc w:val="both"/>
              <w:rPr>
                <w:rFonts w:ascii="Arial" w:hAnsi="Arial" w:cs="Arial"/>
                <w:sz w:val="18"/>
                <w:szCs w:val="18"/>
              </w:rPr>
            </w:pPr>
          </w:p>
          <w:p w:rsidR="00A35820" w:rsidRPr="005236B2" w:rsidRDefault="00A35820" w:rsidP="00A35820">
            <w:pPr>
              <w:ind w:left="492"/>
              <w:jc w:val="both"/>
              <w:rPr>
                <w:rFonts w:ascii="Arial" w:hAnsi="Arial" w:cs="Arial"/>
                <w:sz w:val="18"/>
                <w:szCs w:val="18"/>
              </w:rPr>
            </w:pPr>
            <w:r w:rsidRPr="005236B2">
              <w:rPr>
                <w:rFonts w:ascii="Arial" w:hAnsi="Arial" w:cs="Arial"/>
                <w:sz w:val="18"/>
                <w:szCs w:val="18"/>
              </w:rPr>
              <w:t>Horrela lortutako emaitzari atal ekonomiko horrek puntu guztietan adierazten duen ehunekoa aplikatuko zaio.</w:t>
            </w:r>
          </w:p>
          <w:p w:rsidR="00645969" w:rsidRPr="005236B2" w:rsidRDefault="00645969" w:rsidP="00645969">
            <w:pPr>
              <w:pStyle w:val="Prrafodelista"/>
              <w:ind w:left="536"/>
              <w:jc w:val="both"/>
              <w:rPr>
                <w:rFonts w:ascii="Arial" w:hAnsi="Arial" w:cs="Arial"/>
                <w:sz w:val="20"/>
                <w:szCs w:val="20"/>
                <w:lang w:val="eu-ES"/>
              </w:rPr>
            </w:pPr>
          </w:p>
          <w:p w:rsidR="008F2A0F" w:rsidRPr="005236B2" w:rsidRDefault="00F03FFE" w:rsidP="00F03FFE">
            <w:pPr>
              <w:pStyle w:val="Prrafodelista"/>
              <w:numPr>
                <w:ilvl w:val="0"/>
                <w:numId w:val="36"/>
              </w:numPr>
              <w:tabs>
                <w:tab w:val="left" w:pos="0"/>
              </w:tabs>
              <w:spacing w:before="40" w:after="40"/>
              <w:jc w:val="both"/>
              <w:rPr>
                <w:rFonts w:ascii="Arial" w:hAnsi="Arial" w:cs="Arial"/>
                <w:b/>
                <w:lang w:val="eu-ES"/>
              </w:rPr>
            </w:pPr>
            <w:r w:rsidRPr="005236B2">
              <w:rPr>
                <w:rFonts w:ascii="Arial" w:hAnsi="Arial" w:cs="Arial"/>
                <w:sz w:val="20"/>
                <w:szCs w:val="20"/>
                <w:lang w:val="eu-ES"/>
              </w:rPr>
              <w:t>Lan taldearen kalitatea</w:t>
            </w:r>
          </w:p>
          <w:p w:rsidR="00910342" w:rsidRPr="005236B2" w:rsidRDefault="00910342" w:rsidP="00082F49">
            <w:pPr>
              <w:spacing w:before="40" w:after="40" w:line="240" w:lineRule="atLeast"/>
              <w:ind w:left="783"/>
              <w:jc w:val="both"/>
              <w:rPr>
                <w:rFonts w:ascii="Arial" w:hAnsi="Arial" w:cs="Arial"/>
                <w:lang w:val="eu-ES"/>
              </w:rPr>
            </w:pPr>
            <w:r w:rsidRPr="005236B2">
              <w:rPr>
                <w:rFonts w:ascii="Arial" w:hAnsi="Arial" w:cs="Arial"/>
                <w:lang w:val="eu-ES"/>
              </w:rPr>
              <w:t xml:space="preserve">- 2,5 puntu emango dira </w:t>
            </w:r>
            <w:r w:rsidRPr="005236B2">
              <w:rPr>
                <w:rFonts w:ascii="Arial" w:hAnsi="Arial" w:cs="Arial"/>
                <w:b/>
                <w:lang w:val="eu-ES"/>
              </w:rPr>
              <w:t xml:space="preserve">eraikinetako inguratzaileak eraberritzeko, </w:t>
            </w:r>
            <w:r w:rsidRPr="005236B2">
              <w:rPr>
                <w:rFonts w:ascii="Arial" w:hAnsi="Arial" w:cs="Arial"/>
                <w:lang w:val="eu-ES"/>
              </w:rPr>
              <w:t xml:space="preserve">obraren zuzendari izateko proposatutako talde teknikoaren </w:t>
            </w:r>
            <w:r w:rsidRPr="005236B2">
              <w:rPr>
                <w:rFonts w:ascii="Arial" w:hAnsi="Arial" w:cs="Arial"/>
                <w:b/>
                <w:lang w:val="eu-ES"/>
              </w:rPr>
              <w:t>arkitektoak</w:t>
            </w:r>
            <w:r w:rsidRPr="005236B2">
              <w:rPr>
                <w:rFonts w:ascii="Arial" w:hAnsi="Arial" w:cs="Arial"/>
                <w:lang w:val="eu-ES"/>
              </w:rPr>
              <w:t xml:space="preserve"> burututako obra-zuzendaritza bakoitzeko, baldin eta obra amaiera ziurtagiriaren bisatze-data azken 10 urteetan egin bada eskaintzak aurkezteko azken egunetik, non eta obraren likidazio materiala (PEM) 500.000 € edo gehiagokoa den; 10 puntu gehienez.</w:t>
            </w:r>
          </w:p>
          <w:p w:rsidR="00910342" w:rsidRPr="005236B2" w:rsidRDefault="00910342" w:rsidP="00082F49">
            <w:pPr>
              <w:spacing w:before="40" w:after="40" w:line="240" w:lineRule="atLeast"/>
              <w:ind w:left="783"/>
              <w:jc w:val="both"/>
              <w:rPr>
                <w:rFonts w:ascii="Arial" w:hAnsi="Arial" w:cs="Arial"/>
                <w:lang w:val="eu-ES"/>
              </w:rPr>
            </w:pPr>
            <w:r w:rsidRPr="005236B2">
              <w:rPr>
                <w:rFonts w:ascii="Arial" w:hAnsi="Arial" w:cs="Arial"/>
                <w:lang w:val="eu-ES"/>
              </w:rPr>
              <w:t xml:space="preserve">- 2,5 puntu emango dira </w:t>
            </w:r>
            <w:r w:rsidRPr="005236B2">
              <w:rPr>
                <w:rFonts w:ascii="Arial" w:hAnsi="Arial" w:cs="Arial"/>
                <w:b/>
                <w:lang w:val="eu-ES"/>
              </w:rPr>
              <w:t xml:space="preserve">eraikinetako inguratzaileak eraberritzeko, </w:t>
            </w:r>
            <w:r w:rsidRPr="005236B2">
              <w:rPr>
                <w:rFonts w:ascii="Arial" w:hAnsi="Arial" w:cs="Arial"/>
                <w:lang w:val="eu-ES"/>
              </w:rPr>
              <w:t xml:space="preserve">obraren egikaritze materialaren zuzendari izateko proposatutako talde teknikoaren </w:t>
            </w:r>
            <w:r w:rsidRPr="005236B2">
              <w:rPr>
                <w:rFonts w:ascii="Arial" w:hAnsi="Arial" w:cs="Arial"/>
                <w:b/>
                <w:lang w:val="eu-ES"/>
              </w:rPr>
              <w:t>arkitekto teknikoak</w:t>
            </w:r>
            <w:r w:rsidRPr="005236B2">
              <w:rPr>
                <w:rFonts w:ascii="Arial" w:hAnsi="Arial" w:cs="Arial"/>
                <w:lang w:val="eu-ES"/>
              </w:rPr>
              <w:t xml:space="preserve"> burututako obra-egikaritze zuzendaritza bakoitzeko, baldin eta obra amaiera ziurtagiriaren bisatze-data azken 10 urteetan egin bada eskaintzak aurkezteko azken egunetik, non eta obraren likidazio materiala (PEM) 500.000 € edo gehiagokoa den; 10 puntu gehienez.</w:t>
            </w:r>
          </w:p>
          <w:p w:rsidR="00C65829" w:rsidRDefault="00C65829" w:rsidP="00082F49">
            <w:pPr>
              <w:spacing w:before="40" w:after="40" w:line="240" w:lineRule="atLeast"/>
              <w:ind w:left="499"/>
              <w:jc w:val="both"/>
              <w:rPr>
                <w:rFonts w:ascii="Arial" w:hAnsi="Arial" w:cs="Arial"/>
                <w:u w:val="single"/>
                <w:lang w:val="eu-ES"/>
              </w:rPr>
            </w:pPr>
          </w:p>
          <w:p w:rsidR="00C65829" w:rsidRPr="00C65829" w:rsidRDefault="00C65829" w:rsidP="00C65829">
            <w:pPr>
              <w:spacing w:before="40" w:after="40" w:line="240" w:lineRule="atLeast"/>
              <w:ind w:left="499"/>
              <w:jc w:val="both"/>
              <w:rPr>
                <w:rFonts w:ascii="Arial" w:hAnsi="Arial" w:cs="Arial"/>
                <w:lang w:val="eu-ES"/>
              </w:rPr>
            </w:pPr>
            <w:r w:rsidRPr="00D1677E">
              <w:rPr>
                <w:rFonts w:ascii="Arial" w:hAnsi="Arial" w:cs="Arial"/>
                <w:lang w:val="eu-ES"/>
              </w:rPr>
              <w:t xml:space="preserve">Aitortutako obra-zuzendaritza eta obra-egikaritzearen zuzendaritza lanak eraikinetako inguratzaileak berritzeko helburuz egindakoak behar dute izan (estalkia edota fatxadak). Aitortutako lanek esandako helburuaz gain, bestelako lanak ere egiteko helburua izan </w:t>
            </w:r>
            <w:r w:rsidRPr="00D1677E">
              <w:rPr>
                <w:rFonts w:ascii="Arial" w:hAnsi="Arial" w:cs="Arial"/>
                <w:lang w:val="eu-ES"/>
              </w:rPr>
              <w:lastRenderedPageBreak/>
              <w:t>balute, soilik aurrekoak hartuko dira kontutan likidazioaren kopuruari dagokionean; beraz, kasu horietan dagokion desglosea aurkeztu ezean, lan horiek ez dira kontutan izango.</w:t>
            </w:r>
          </w:p>
          <w:p w:rsidR="00C65829" w:rsidRDefault="00C65829" w:rsidP="00082F49">
            <w:pPr>
              <w:spacing w:before="40" w:after="40" w:line="240" w:lineRule="atLeast"/>
              <w:ind w:left="499"/>
              <w:jc w:val="both"/>
              <w:rPr>
                <w:rFonts w:ascii="Arial" w:hAnsi="Arial" w:cs="Arial"/>
                <w:u w:val="single"/>
                <w:lang w:val="eu-ES"/>
              </w:rPr>
            </w:pPr>
          </w:p>
          <w:p w:rsidR="00910342" w:rsidRPr="005236B2" w:rsidRDefault="00910342" w:rsidP="00082F49">
            <w:pPr>
              <w:spacing w:before="40" w:after="40" w:line="240" w:lineRule="atLeast"/>
              <w:ind w:left="499"/>
              <w:jc w:val="both"/>
              <w:rPr>
                <w:rFonts w:ascii="Arial" w:hAnsi="Arial" w:cs="Arial"/>
                <w:u w:val="single"/>
                <w:lang w:val="eu-ES"/>
              </w:rPr>
            </w:pPr>
            <w:r w:rsidRPr="005236B2">
              <w:rPr>
                <w:rFonts w:ascii="Arial" w:hAnsi="Arial" w:cs="Arial"/>
                <w:u w:val="single"/>
                <w:lang w:val="eu-ES"/>
              </w:rPr>
              <w:t>Ez dira kontutan hartuko kaudimena frogatzeko aitortutako obra-zuzendaritza eta obra-egikaritze zuzendaritza lanak.</w:t>
            </w:r>
          </w:p>
          <w:p w:rsidR="00910342" w:rsidRPr="005236B2" w:rsidRDefault="00910342" w:rsidP="00082F49">
            <w:pPr>
              <w:spacing w:before="40" w:after="40" w:line="240" w:lineRule="atLeast"/>
              <w:ind w:left="499"/>
              <w:jc w:val="both"/>
              <w:rPr>
                <w:rFonts w:ascii="Arial" w:hAnsi="Arial" w:cs="Arial"/>
                <w:lang w:val="eu-ES"/>
              </w:rPr>
            </w:pPr>
            <w:r w:rsidRPr="005236B2">
              <w:rPr>
                <w:rFonts w:ascii="Arial" w:hAnsi="Arial" w:cs="Arial"/>
                <w:lang w:val="eu-ES"/>
              </w:rPr>
              <w:t xml:space="preserve">Esperientzia baloratzeko, </w:t>
            </w:r>
            <w:r w:rsidRPr="005236B2">
              <w:rPr>
                <w:rFonts w:ascii="Arial" w:hAnsi="Arial" w:cs="Arial"/>
                <w:b/>
                <w:lang w:val="eu-ES"/>
              </w:rPr>
              <w:t xml:space="preserve">F.3 FITXA </w:t>
            </w:r>
            <w:r w:rsidRPr="005236B2">
              <w:rPr>
                <w:rFonts w:ascii="Arial" w:hAnsi="Arial" w:cs="Arial"/>
                <w:lang w:val="eu-ES"/>
              </w:rPr>
              <w:t>bete beharko da Sustatzailea entitate pribatua den kasuetan eta nahitaez obren sustatzaileak sinatuta egon beharko da. Sustatzailea erakunde publikoa den kasuetan, fitxan eskatzen diren datu berberak jasotzen dituen ziurtagiria nahikoa izango da.</w:t>
            </w:r>
          </w:p>
          <w:p w:rsidR="00F03FFE" w:rsidRPr="005236B2" w:rsidRDefault="00F03FFE" w:rsidP="00F03FFE">
            <w:pPr>
              <w:pStyle w:val="Prrafodelista"/>
              <w:rPr>
                <w:rFonts w:ascii="Arial" w:hAnsi="Arial" w:cs="Arial"/>
                <w:b/>
                <w:lang w:val="eu-ES"/>
              </w:rPr>
            </w:pPr>
          </w:p>
          <w:p w:rsidR="00F03FFE" w:rsidRPr="007138E3" w:rsidRDefault="00F03FFE" w:rsidP="00F03FFE">
            <w:pPr>
              <w:pStyle w:val="Prrafodelista"/>
              <w:numPr>
                <w:ilvl w:val="0"/>
                <w:numId w:val="36"/>
              </w:numPr>
              <w:tabs>
                <w:tab w:val="left" w:pos="0"/>
              </w:tabs>
              <w:spacing w:before="40" w:after="40"/>
              <w:jc w:val="both"/>
              <w:rPr>
                <w:rFonts w:ascii="Arial" w:hAnsi="Arial" w:cs="Arial"/>
                <w:b/>
                <w:sz w:val="20"/>
                <w:szCs w:val="20"/>
                <w:lang w:val="eu-ES"/>
              </w:rPr>
            </w:pPr>
            <w:r w:rsidRPr="005236B2">
              <w:rPr>
                <w:rFonts w:ascii="Arial" w:hAnsi="Arial" w:cs="Arial"/>
                <w:sz w:val="20"/>
                <w:szCs w:val="20"/>
                <w:lang w:val="eu-ES"/>
              </w:rPr>
              <w:t>Gizon eta emakumeen arteko berdintasuna</w:t>
            </w:r>
            <w:r w:rsidR="007138E3">
              <w:rPr>
                <w:rFonts w:ascii="Arial" w:hAnsi="Arial" w:cs="Arial"/>
                <w:sz w:val="20"/>
                <w:szCs w:val="20"/>
                <w:lang w:val="eu-ES"/>
              </w:rPr>
              <w:t>. Bi aukera hauek izango dira puntua hauek lortzeko:</w:t>
            </w:r>
          </w:p>
          <w:p w:rsidR="007138E3" w:rsidRPr="007138E3" w:rsidRDefault="007138E3" w:rsidP="007138E3">
            <w:pPr>
              <w:pStyle w:val="Prrafodelista"/>
              <w:tabs>
                <w:tab w:val="left" w:pos="0"/>
              </w:tabs>
              <w:spacing w:before="40" w:after="40"/>
              <w:ind w:left="536"/>
              <w:jc w:val="both"/>
              <w:rPr>
                <w:rFonts w:ascii="Arial" w:hAnsi="Arial" w:cs="Arial"/>
                <w:b/>
                <w:sz w:val="20"/>
                <w:szCs w:val="20"/>
                <w:u w:val="single"/>
                <w:lang w:val="eu-ES"/>
              </w:rPr>
            </w:pPr>
            <w:r w:rsidRPr="007138E3">
              <w:rPr>
                <w:rFonts w:ascii="Arial" w:hAnsi="Arial" w:cs="Arial"/>
                <w:sz w:val="20"/>
                <w:szCs w:val="20"/>
                <w:u w:val="single"/>
                <w:lang w:val="eu-ES"/>
              </w:rPr>
              <w:t xml:space="preserve">A) Nahitaez atxiki beharreko bitartekoen </w:t>
            </w:r>
            <w:r w:rsidR="00A61864">
              <w:rPr>
                <w:rFonts w:ascii="Arial" w:hAnsi="Arial" w:cs="Arial"/>
                <w:sz w:val="20"/>
                <w:szCs w:val="20"/>
                <w:u w:val="single"/>
                <w:lang w:val="eu-ES"/>
              </w:rPr>
              <w:t xml:space="preserve">artean </w:t>
            </w:r>
            <w:r w:rsidRPr="007138E3">
              <w:rPr>
                <w:rFonts w:ascii="Arial" w:hAnsi="Arial" w:cs="Arial"/>
                <w:sz w:val="20"/>
                <w:szCs w:val="20"/>
                <w:u w:val="single"/>
                <w:lang w:val="eu-ES"/>
              </w:rPr>
              <w:t>emakumezkoen presentzia:</w:t>
            </w:r>
          </w:p>
          <w:p w:rsidR="00082F49" w:rsidRPr="005236B2" w:rsidRDefault="00082F49" w:rsidP="005B41C3">
            <w:pPr>
              <w:spacing w:before="40" w:after="40" w:line="240" w:lineRule="atLeast"/>
              <w:ind w:left="1559"/>
              <w:jc w:val="both"/>
              <w:rPr>
                <w:rFonts w:ascii="Arial" w:hAnsi="Arial" w:cs="Arial"/>
                <w:lang w:val="eu-ES"/>
              </w:rPr>
            </w:pPr>
            <w:r w:rsidRPr="005236B2">
              <w:rPr>
                <w:rFonts w:ascii="Arial" w:hAnsi="Arial" w:cs="Arial"/>
                <w:lang w:val="eu-ES"/>
              </w:rPr>
              <w:t>-Nahitaez atxiki beharreko bitartekoen artean emakume bat badago, puntu bat (1) esleituko da.</w:t>
            </w:r>
          </w:p>
          <w:p w:rsidR="00082F49" w:rsidRPr="005236B2" w:rsidRDefault="00082F49" w:rsidP="005B41C3">
            <w:pPr>
              <w:spacing w:before="40" w:after="40" w:line="240" w:lineRule="atLeast"/>
              <w:ind w:left="1559"/>
              <w:jc w:val="both"/>
              <w:rPr>
                <w:rFonts w:ascii="Arial" w:hAnsi="Arial" w:cs="Arial"/>
                <w:lang w:val="eu-ES"/>
              </w:rPr>
            </w:pPr>
            <w:r w:rsidRPr="005236B2">
              <w:rPr>
                <w:rFonts w:ascii="Arial" w:hAnsi="Arial" w:cs="Arial"/>
                <w:lang w:val="eu-ES"/>
              </w:rPr>
              <w:t>-Nahitaez atxiki beharreko bitartekoen artean bi emakume badaude, bi puntu eta erdi emango dira (2,5).</w:t>
            </w:r>
          </w:p>
          <w:p w:rsidR="00082F49" w:rsidRPr="005236B2" w:rsidRDefault="00082F49" w:rsidP="005B41C3">
            <w:pPr>
              <w:spacing w:before="40" w:after="40" w:line="240" w:lineRule="atLeast"/>
              <w:ind w:left="1559"/>
              <w:jc w:val="both"/>
              <w:rPr>
                <w:rFonts w:ascii="Arial" w:hAnsi="Arial" w:cs="Arial"/>
                <w:lang w:val="eu-ES"/>
              </w:rPr>
            </w:pPr>
            <w:r w:rsidRPr="005236B2">
              <w:rPr>
                <w:rFonts w:ascii="Arial" w:hAnsi="Arial" w:cs="Arial"/>
                <w:lang w:val="eu-ES"/>
              </w:rPr>
              <w:t>-Nahitaez atxiki beharreko bitartekoen artean hiru emakume badaude, bost puntu emango dira (5).</w:t>
            </w:r>
          </w:p>
          <w:p w:rsidR="00082F49" w:rsidRPr="005236B2" w:rsidRDefault="00082F49" w:rsidP="00082F49">
            <w:pPr>
              <w:spacing w:before="40" w:after="40" w:line="360" w:lineRule="auto"/>
              <w:ind w:left="1560"/>
              <w:jc w:val="both"/>
              <w:rPr>
                <w:rFonts w:ascii="Arial" w:hAnsi="Arial" w:cs="Arial"/>
                <w:lang w:val="eu-ES"/>
              </w:rPr>
            </w:pPr>
          </w:p>
          <w:p w:rsidR="00082F49" w:rsidRPr="005236B2" w:rsidRDefault="00082F49" w:rsidP="00A11B64">
            <w:pPr>
              <w:pStyle w:val="Prrafodelista"/>
              <w:tabs>
                <w:tab w:val="left" w:pos="0"/>
              </w:tabs>
              <w:spacing w:after="0" w:line="240" w:lineRule="atLeast"/>
              <w:ind w:left="536"/>
              <w:jc w:val="both"/>
              <w:rPr>
                <w:rFonts w:ascii="Arial" w:hAnsi="Arial" w:cs="Arial"/>
                <w:sz w:val="20"/>
                <w:szCs w:val="20"/>
                <w:lang w:val="eu-ES"/>
              </w:rPr>
            </w:pPr>
            <w:r w:rsidRPr="005236B2">
              <w:rPr>
                <w:rFonts w:ascii="Arial" w:hAnsi="Arial" w:cs="Arial"/>
                <w:sz w:val="20"/>
                <w:szCs w:val="20"/>
                <w:lang w:val="eu-ES"/>
              </w:rPr>
              <w:t xml:space="preserve">Nahitaez atxikitako figura bakoitzerako (arkitektoa, arkitekto teknikoa, etab.) jarduera kolegiatu bat proposatzen bada (adibidez, </w:t>
            </w:r>
            <w:r w:rsidR="00146546" w:rsidRPr="005236B2">
              <w:rPr>
                <w:rFonts w:ascii="Arial" w:hAnsi="Arial" w:cs="Arial"/>
                <w:sz w:val="20"/>
                <w:szCs w:val="20"/>
                <w:lang w:val="eu-ES"/>
              </w:rPr>
              <w:t>obra-zuzendaritza bi arkitekto edo gehiagoren artean egitea onartzen badute</w:t>
            </w:r>
            <w:r w:rsidRPr="005236B2">
              <w:rPr>
                <w:rFonts w:ascii="Arial" w:hAnsi="Arial" w:cs="Arial"/>
                <w:sz w:val="20"/>
                <w:szCs w:val="20"/>
                <w:lang w:val="eu-ES"/>
              </w:rPr>
              <w:t>), hemen ezarritako puntuazioari jarduera kolegiatua osatzen duten emakumeen ehunekoari dagokion koefizientea aplikatuko zaio (deskribatutako adibidean, koefizientea 0,5 izango litzateke).</w:t>
            </w:r>
          </w:p>
          <w:p w:rsidR="00082F49" w:rsidRPr="005236B2" w:rsidRDefault="00082F49" w:rsidP="008B28B5">
            <w:pPr>
              <w:spacing w:line="240" w:lineRule="atLeast"/>
              <w:ind w:left="499"/>
              <w:jc w:val="both"/>
              <w:rPr>
                <w:rFonts w:ascii="Arial" w:hAnsi="Arial" w:cs="Arial"/>
                <w:lang w:val="eu-ES"/>
              </w:rPr>
            </w:pPr>
            <w:r w:rsidRPr="005236B2">
              <w:rPr>
                <w:rFonts w:ascii="Arial" w:hAnsi="Arial" w:cs="Arial"/>
                <w:lang w:val="eu-ES"/>
              </w:rPr>
              <w:t>Kontratuari nahitaez atxikitako bitartekoen genero-proportzioari eutsi beharko zaio kontratua egikaritzen den aldi osoan.</w:t>
            </w:r>
          </w:p>
          <w:p w:rsidR="00082F49" w:rsidRPr="005236B2" w:rsidRDefault="00082F49" w:rsidP="00A11B64">
            <w:pPr>
              <w:spacing w:line="240" w:lineRule="atLeast"/>
              <w:ind w:left="1560"/>
              <w:jc w:val="both"/>
              <w:rPr>
                <w:rFonts w:ascii="Arial" w:hAnsi="Arial" w:cs="Arial"/>
                <w:b/>
                <w:lang w:val="eu-ES"/>
              </w:rPr>
            </w:pPr>
          </w:p>
          <w:p w:rsidR="00082F49" w:rsidRPr="005236B2" w:rsidRDefault="007138E3" w:rsidP="003A2EFE">
            <w:pPr>
              <w:spacing w:line="240" w:lineRule="atLeast"/>
              <w:ind w:left="499"/>
              <w:contextualSpacing/>
              <w:jc w:val="both"/>
              <w:rPr>
                <w:rFonts w:ascii="Arial" w:hAnsi="Arial" w:cs="Arial"/>
                <w:u w:val="single"/>
                <w:lang w:val="eu-ES"/>
              </w:rPr>
            </w:pPr>
            <w:r>
              <w:rPr>
                <w:rFonts w:ascii="Arial" w:hAnsi="Arial" w:cs="Arial"/>
                <w:u w:val="single"/>
                <w:lang w:val="eu-ES"/>
              </w:rPr>
              <w:t xml:space="preserve">B) </w:t>
            </w:r>
            <w:r w:rsidR="00082F49" w:rsidRPr="005236B2">
              <w:rPr>
                <w:rFonts w:ascii="Arial" w:hAnsi="Arial" w:cs="Arial"/>
                <w:u w:val="single"/>
                <w:lang w:val="eu-ES"/>
              </w:rPr>
              <w:t>Berdintasunean formakuntza izatea:</w:t>
            </w:r>
          </w:p>
          <w:p w:rsidR="00082F49" w:rsidRPr="005236B2" w:rsidRDefault="00082F49" w:rsidP="003A2EFE">
            <w:pPr>
              <w:spacing w:line="240" w:lineRule="atLeast"/>
              <w:ind w:left="499"/>
              <w:jc w:val="both"/>
              <w:rPr>
                <w:rFonts w:ascii="Arial" w:hAnsi="Arial" w:cs="Arial"/>
                <w:lang w:val="eu-ES"/>
              </w:rPr>
            </w:pPr>
            <w:r w:rsidRPr="005236B2">
              <w:rPr>
                <w:rFonts w:ascii="Arial" w:hAnsi="Arial" w:cs="Arial"/>
                <w:lang w:val="eu-ES"/>
              </w:rPr>
              <w:t>Berdintasunaren eta kontziliazioaren arloan indarrean dagoen araudian eta dagokion hitzarmenean aitortutako eskubideei buruzko sentsibilizazio- eta prestakuntza-ekintzen prestakuntza izateagatik. (Familia, norberaren bizitza eta lana uztartzeak osasuna eta ongizatea hobetzen laguntzen du, NBEren Garapen Jasangarriko Helburuen (Agenda 2030) arabera).</w:t>
            </w:r>
          </w:p>
          <w:p w:rsidR="00082F49" w:rsidRPr="005236B2" w:rsidRDefault="00082F49" w:rsidP="003A2EFE">
            <w:pPr>
              <w:spacing w:line="240" w:lineRule="atLeast"/>
              <w:ind w:left="499"/>
              <w:jc w:val="both"/>
              <w:rPr>
                <w:rFonts w:ascii="Arial" w:hAnsi="Arial" w:cs="Arial"/>
                <w:lang w:val="eu-ES"/>
              </w:rPr>
            </w:pPr>
            <w:r w:rsidRPr="005236B2">
              <w:rPr>
                <w:rFonts w:ascii="Arial" w:hAnsi="Arial" w:cs="Arial"/>
                <w:lang w:val="eu-ES"/>
              </w:rPr>
              <w:t>Horretarako, honako hauek bakarrik hartuko dira baimendutako zentrotzat: administrazio eta erakunde publikoak, unibertsitateak eta enplegu-zerbitzu publikoetan prestakuntza-zentro eta -erakunde gisa erregistratutako zentroak (besteak beste, Lanbide-Euskal Enplegu Zerbitzua):</w:t>
            </w:r>
          </w:p>
          <w:p w:rsidR="00082F49" w:rsidRPr="005236B2" w:rsidRDefault="00082F49" w:rsidP="00A11B64">
            <w:pPr>
              <w:spacing w:line="240" w:lineRule="atLeast"/>
              <w:ind w:left="1560"/>
              <w:jc w:val="both"/>
              <w:rPr>
                <w:rFonts w:ascii="Arial" w:hAnsi="Arial" w:cs="Arial"/>
                <w:lang w:val="eu-ES"/>
              </w:rPr>
            </w:pPr>
          </w:p>
          <w:p w:rsidR="006340AC" w:rsidRPr="005236B2" w:rsidRDefault="00082F49" w:rsidP="00A11B64">
            <w:pPr>
              <w:spacing w:line="240" w:lineRule="atLeast"/>
              <w:ind w:left="1560"/>
              <w:jc w:val="both"/>
              <w:rPr>
                <w:rFonts w:ascii="Arial" w:hAnsi="Arial" w:cs="Arial"/>
                <w:lang w:val="eu-ES"/>
              </w:rPr>
            </w:pPr>
            <w:r w:rsidRPr="005236B2">
              <w:rPr>
                <w:rFonts w:ascii="Arial" w:hAnsi="Arial" w:cs="Arial"/>
                <w:lang w:val="eu-ES"/>
              </w:rPr>
              <w:t>- Prestakuntza horren iraupenaren arabera baloratuko da. Ordu bakoitzeko 0,025 puntu emango dira, gutxienez 10 ordu eta gehienez 200 ordu.</w:t>
            </w:r>
          </w:p>
          <w:p w:rsidR="00082F49" w:rsidRPr="005236B2" w:rsidRDefault="00082F49" w:rsidP="00A11B64">
            <w:pPr>
              <w:spacing w:line="240" w:lineRule="atLeast"/>
              <w:ind w:left="1560"/>
              <w:jc w:val="both"/>
              <w:rPr>
                <w:rFonts w:ascii="Arial" w:hAnsi="Arial" w:cs="Arial"/>
                <w:lang w:val="eu-ES"/>
              </w:rPr>
            </w:pPr>
            <w:r w:rsidRPr="005236B2">
              <w:rPr>
                <w:rFonts w:ascii="Arial" w:hAnsi="Arial" w:cs="Arial"/>
                <w:lang w:val="eu-ES"/>
              </w:rPr>
              <w:t>Kontratuari atxikitako pertsona guztien prestakuntza-orduak zenbatu ahal izango dira.</w:t>
            </w:r>
          </w:p>
          <w:p w:rsidR="006340AC" w:rsidRPr="005236B2" w:rsidRDefault="006340AC" w:rsidP="00A11B64">
            <w:pPr>
              <w:spacing w:line="240" w:lineRule="atLeast"/>
              <w:ind w:left="993"/>
              <w:jc w:val="both"/>
              <w:rPr>
                <w:rFonts w:ascii="Arial" w:hAnsi="Arial" w:cs="Arial"/>
                <w:lang w:val="eu-ES"/>
              </w:rPr>
            </w:pPr>
          </w:p>
          <w:p w:rsidR="006340AC" w:rsidRPr="005236B2" w:rsidRDefault="006340AC" w:rsidP="003A2EFE">
            <w:pPr>
              <w:spacing w:line="240" w:lineRule="atLeast"/>
              <w:ind w:left="499"/>
              <w:jc w:val="both"/>
              <w:rPr>
                <w:rFonts w:ascii="Arial" w:hAnsi="Arial" w:cs="Arial"/>
                <w:lang w:val="eu-ES"/>
              </w:rPr>
            </w:pPr>
            <w:r w:rsidRPr="005236B2">
              <w:rPr>
                <w:rFonts w:ascii="Arial" w:hAnsi="Arial" w:cs="Arial"/>
                <w:lang w:val="eu-ES"/>
              </w:rPr>
              <w:t>HIRU artxibo elektronikoan erantzukizunpeko adierazpen bat sartu beharko da, proposatutako neurriaren berri emateko, eta neurria eta aplikatzeko modua identifikatu beharko dira.</w:t>
            </w:r>
          </w:p>
          <w:p w:rsidR="006340AC" w:rsidRPr="005236B2" w:rsidRDefault="006340AC" w:rsidP="00A11B64">
            <w:pPr>
              <w:pStyle w:val="Prrafodelista"/>
              <w:tabs>
                <w:tab w:val="left" w:pos="0"/>
              </w:tabs>
              <w:spacing w:after="0" w:line="240" w:lineRule="atLeast"/>
              <w:ind w:left="536"/>
              <w:jc w:val="both"/>
              <w:rPr>
                <w:rFonts w:ascii="Franklin Gothic Book" w:hAnsi="Franklin Gothic Book" w:cs="Arial"/>
                <w:lang w:val="eu-ES"/>
              </w:rPr>
            </w:pPr>
          </w:p>
          <w:p w:rsidR="00082F49" w:rsidRPr="005236B2" w:rsidRDefault="00082F49" w:rsidP="00A11B64">
            <w:pPr>
              <w:pStyle w:val="Prrafodelista"/>
              <w:tabs>
                <w:tab w:val="left" w:pos="0"/>
              </w:tabs>
              <w:spacing w:after="0" w:line="240" w:lineRule="atLeast"/>
              <w:ind w:left="536"/>
              <w:jc w:val="both"/>
              <w:rPr>
                <w:rFonts w:ascii="Franklin Gothic Book" w:hAnsi="Franklin Gothic Book" w:cs="Arial"/>
                <w:lang w:val="eu-ES"/>
              </w:rPr>
            </w:pPr>
          </w:p>
          <w:p w:rsidR="00F03FFE" w:rsidRPr="005236B2" w:rsidRDefault="00F03FFE" w:rsidP="00A11B64">
            <w:pPr>
              <w:pStyle w:val="Prrafodelista"/>
              <w:numPr>
                <w:ilvl w:val="0"/>
                <w:numId w:val="36"/>
              </w:numPr>
              <w:tabs>
                <w:tab w:val="left" w:pos="0"/>
              </w:tabs>
              <w:spacing w:after="0" w:line="240" w:lineRule="atLeast"/>
              <w:jc w:val="both"/>
              <w:rPr>
                <w:rFonts w:ascii="Arial" w:hAnsi="Arial" w:cs="Arial"/>
                <w:sz w:val="20"/>
                <w:szCs w:val="20"/>
                <w:lang w:val="eu-ES"/>
              </w:rPr>
            </w:pPr>
            <w:r w:rsidRPr="005236B2">
              <w:rPr>
                <w:rFonts w:ascii="Arial" w:hAnsi="Arial" w:cs="Arial"/>
                <w:sz w:val="20"/>
                <w:szCs w:val="20"/>
                <w:lang w:val="eu-ES"/>
              </w:rPr>
              <w:t>Ingurumen irizpideak</w:t>
            </w:r>
          </w:p>
          <w:p w:rsidR="005B41C3" w:rsidRPr="005236B2" w:rsidRDefault="005B41C3" w:rsidP="003A2EFE">
            <w:pPr>
              <w:spacing w:line="240" w:lineRule="atLeast"/>
              <w:ind w:left="499"/>
              <w:jc w:val="both"/>
              <w:rPr>
                <w:rFonts w:ascii="Arial" w:hAnsi="Arial" w:cs="Arial"/>
                <w:lang w:val="eu-ES"/>
              </w:rPr>
            </w:pPr>
            <w:r w:rsidRPr="005236B2">
              <w:rPr>
                <w:rFonts w:ascii="Arial" w:hAnsi="Arial" w:cs="Arial"/>
                <w:lang w:val="eu-ES"/>
              </w:rPr>
              <w:lastRenderedPageBreak/>
              <w:t>Eraikuntza jasangarriko zigiluak eta ziurtagiriak (BREEM, LEED, WELL, RGNB, VERDE, etab.) dituzten obrak zuzendu izana justifikatzen bada, honako irizpide hauen araberako puntuak esleituko dira:</w:t>
            </w:r>
          </w:p>
          <w:p w:rsidR="00B3674C" w:rsidRPr="005236B2" w:rsidRDefault="00B3674C" w:rsidP="00A11B64">
            <w:pPr>
              <w:spacing w:line="240" w:lineRule="atLeast"/>
              <w:ind w:left="993"/>
              <w:jc w:val="both"/>
              <w:rPr>
                <w:rFonts w:ascii="Arial" w:hAnsi="Arial" w:cs="Arial"/>
                <w:lang w:val="eu-ES"/>
              </w:rPr>
            </w:pPr>
          </w:p>
          <w:p w:rsidR="00B3674C" w:rsidRPr="005236B2" w:rsidRDefault="00B3674C" w:rsidP="00A11B64">
            <w:pPr>
              <w:spacing w:line="240" w:lineRule="atLeast"/>
              <w:ind w:left="1560"/>
              <w:jc w:val="both"/>
              <w:rPr>
                <w:rFonts w:ascii="Arial" w:hAnsi="Arial" w:cs="Arial"/>
                <w:lang w:val="eu-ES"/>
              </w:rPr>
            </w:pPr>
            <w:r w:rsidRPr="005236B2">
              <w:rPr>
                <w:rFonts w:ascii="Arial" w:hAnsi="Arial" w:cs="Arial"/>
                <w:lang w:val="eu-ES"/>
              </w:rPr>
              <w:t>-Arkitekto obra-zuzendariak, adierazitako ezaugarriak dituen eraikin baten obra-zuzendaritza bakoitzeko: bi puntu (2).</w:t>
            </w:r>
          </w:p>
          <w:p w:rsidR="00B3674C" w:rsidRPr="005236B2" w:rsidRDefault="00B3674C" w:rsidP="00A11B64">
            <w:pPr>
              <w:spacing w:line="240" w:lineRule="atLeast"/>
              <w:ind w:left="1560"/>
              <w:jc w:val="both"/>
              <w:rPr>
                <w:rFonts w:ascii="Franklin Gothic Book" w:hAnsi="Franklin Gothic Book" w:cs="Arial"/>
                <w:sz w:val="22"/>
                <w:szCs w:val="22"/>
                <w:lang w:val="eu-ES"/>
              </w:rPr>
            </w:pPr>
            <w:r w:rsidRPr="005236B2">
              <w:rPr>
                <w:rFonts w:ascii="Arial" w:hAnsi="Arial" w:cs="Arial"/>
                <w:lang w:val="eu-ES"/>
              </w:rPr>
              <w:t>-Arkitekto tekniko obra-egikaritze zuzendariak, adierazitako ezaugarriak dituen eraikin baten obra-egikaritze zuzendaritza bakoitzeko: puntu bat (1).</w:t>
            </w:r>
          </w:p>
        </w:tc>
      </w:tr>
      <w:tr w:rsidR="008F2A0F" w:rsidRPr="005236B2"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5236B2"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5236B2"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5236B2">
              <w:rPr>
                <w:rFonts w:ascii="Arial" w:hAnsi="Arial" w:cs="Arial"/>
                <w:b/>
                <w:szCs w:val="22"/>
                <w:lang w:val="eu-ES" w:eastAsia="en-US"/>
              </w:rPr>
              <w:t>Parametroak, balio anormalak edo neurrigabeak dituen eskaintza bat kontuan hartzeko</w:t>
            </w:r>
          </w:p>
          <w:p w:rsidR="00042798" w:rsidRPr="005236B2" w:rsidRDefault="00042798" w:rsidP="00042798">
            <w:pPr>
              <w:spacing w:line="240" w:lineRule="atLeast"/>
              <w:ind w:left="499"/>
              <w:jc w:val="both"/>
              <w:rPr>
                <w:rFonts w:ascii="Arial" w:hAnsi="Arial" w:cs="Arial"/>
                <w:lang w:val="eu-ES"/>
              </w:rPr>
            </w:pPr>
            <w:r w:rsidRPr="005236B2">
              <w:rPr>
                <w:rFonts w:ascii="Arial" w:hAnsi="Arial" w:cs="Arial"/>
                <w:lang w:val="eu-ES"/>
              </w:rPr>
              <w:t>Hasiera batean, neurriz kanpokotzat edo anormaltzat joko dira onartutako eskaintzen prezio guztien batez besteko aritmetikoa baino % 10 baino gutxiago diren eskaintzak, eta horiek aitortzeko, aldez aurretik informazioa eskatu beharko zaie ustez eskaintza horretan sartuta dauden enpresa lizitatzaile guztiei, bai eta dagokion zerbitzuaren aholkularitza teknikoa ere.</w:t>
            </w:r>
          </w:p>
          <w:p w:rsidR="008F2A0F" w:rsidRPr="005236B2" w:rsidRDefault="00042798" w:rsidP="00042798">
            <w:pPr>
              <w:spacing w:line="240" w:lineRule="atLeast"/>
              <w:ind w:left="499"/>
              <w:jc w:val="both"/>
              <w:rPr>
                <w:rFonts w:ascii="Arial" w:hAnsi="Arial" w:cs="Arial"/>
                <w:lang w:val="eu-ES"/>
              </w:rPr>
            </w:pPr>
            <w:r w:rsidRPr="005236B2">
              <w:rPr>
                <w:rFonts w:ascii="Arial" w:hAnsi="Arial" w:cs="Arial"/>
                <w:lang w:val="eu-ES"/>
              </w:rPr>
              <w:t>Lizitatzaile bakarra baldin bada, % 15 baino gutxiago den eskaintza neurriz kanpokotzat edo anormaltzat jo daitezke, horretarako aurretik aipatutako prozedura jarraituko da.</w:t>
            </w:r>
          </w:p>
          <w:p w:rsidR="008F2A0F" w:rsidRPr="005236B2"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5236B2" w:rsidRDefault="008F2A0F" w:rsidP="009758EC">
            <w:pPr>
              <w:tabs>
                <w:tab w:val="left" w:pos="34"/>
                <w:tab w:val="left" w:pos="567"/>
                <w:tab w:val="left" w:pos="993"/>
                <w:tab w:val="left" w:pos="1560"/>
              </w:tabs>
              <w:ind w:left="33" w:hanging="1"/>
              <w:jc w:val="both"/>
              <w:rPr>
                <w:rFonts w:ascii="Arial" w:hAnsi="Arial" w:cs="Arial"/>
                <w:b/>
                <w:lang w:val="eu-ES"/>
              </w:rPr>
            </w:pPr>
            <w:r w:rsidRPr="005236B2">
              <w:rPr>
                <w:rFonts w:ascii="Arial" w:hAnsi="Arial" w:cs="Arial"/>
                <w:b/>
                <w:lang w:val="eu-ES"/>
              </w:rPr>
              <w:t>Irizpide espezifikoak, berdinketak desegiteko</w:t>
            </w:r>
          </w:p>
          <w:p w:rsidR="008F2A0F" w:rsidRPr="005236B2" w:rsidRDefault="008F2A0F" w:rsidP="009758EC">
            <w:pPr>
              <w:tabs>
                <w:tab w:val="left" w:pos="34"/>
                <w:tab w:val="left" w:pos="567"/>
                <w:tab w:val="left" w:pos="993"/>
                <w:tab w:val="left" w:pos="1560"/>
              </w:tabs>
              <w:ind w:left="33" w:hanging="1"/>
              <w:jc w:val="both"/>
              <w:rPr>
                <w:rFonts w:ascii="Arial" w:hAnsi="Arial" w:cs="Arial"/>
                <w:b/>
                <w:lang w:val="eu-ES"/>
              </w:rPr>
            </w:pPr>
          </w:p>
          <w:p w:rsidR="008F2A0F" w:rsidRPr="005236B2" w:rsidRDefault="00F91699" w:rsidP="009758EC">
            <w:pPr>
              <w:tabs>
                <w:tab w:val="left" w:pos="34"/>
                <w:tab w:val="left" w:pos="567"/>
                <w:tab w:val="left" w:pos="993"/>
                <w:tab w:val="left" w:pos="1560"/>
              </w:tabs>
              <w:ind w:left="33" w:hanging="1"/>
              <w:jc w:val="both"/>
              <w:rPr>
                <w:rFonts w:ascii="Arial" w:hAnsi="Arial" w:cs="Arial"/>
                <w:b/>
                <w:lang w:val="eu-ES"/>
              </w:rPr>
            </w:pPr>
            <w:r w:rsidRPr="005236B2">
              <w:rPr>
                <w:rFonts w:ascii="Arial" w:hAnsi="Arial" w:cs="Arial"/>
              </w:rPr>
              <w:t>Berdinketa hausteko irizpide espezifikoak Sektore Publikoko Kontratuen 9/2017 Legearen 147.2 artikulukoak dira.</w:t>
            </w:r>
          </w:p>
          <w:p w:rsidR="008F2A0F" w:rsidRPr="005236B2" w:rsidRDefault="008F2A0F" w:rsidP="00F91699">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5236B2"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A42152" w:rsidRPr="005236B2" w:rsidTr="009758EC">
        <w:trPr>
          <w:trHeight w:hRule="exact" w:val="340"/>
        </w:trPr>
        <w:tc>
          <w:tcPr>
            <w:tcW w:w="8506" w:type="dxa"/>
            <w:vAlign w:val="center"/>
          </w:tcPr>
          <w:p w:rsidR="008F2A0F" w:rsidRPr="005236B2" w:rsidRDefault="00FA18A3" w:rsidP="00870984">
            <w:pPr>
              <w:jc w:val="both"/>
              <w:rPr>
                <w:rFonts w:ascii="Arial" w:hAnsi="Arial" w:cs="Arial"/>
                <w:b/>
                <w:lang w:val="eu-ES"/>
              </w:rPr>
            </w:pPr>
            <w:bookmarkStart w:id="19" w:name="CC_20"/>
            <w:r w:rsidRPr="005236B2">
              <w:rPr>
                <w:rFonts w:ascii="Arial" w:hAnsi="Arial" w:cs="Arial"/>
                <w:b/>
                <w:lang w:val="eu-ES"/>
              </w:rPr>
              <w:t>20</w:t>
            </w:r>
            <w:r w:rsidR="008F2A0F" w:rsidRPr="005236B2">
              <w:rPr>
                <w:rFonts w:ascii="Arial" w:hAnsi="Arial" w:cs="Arial"/>
                <w:b/>
                <w:lang w:val="eu-ES"/>
              </w:rPr>
              <w:t>.-</w:t>
            </w:r>
            <w:bookmarkEnd w:id="19"/>
            <w:r w:rsidR="008F2A0F" w:rsidRPr="005236B2">
              <w:rPr>
                <w:rFonts w:ascii="Arial" w:hAnsi="Arial" w:cs="Arial"/>
                <w:b/>
                <w:lang w:val="eu-ES"/>
              </w:rPr>
              <w:t xml:space="preserve"> EGIKARITZEKO BALDINTZA BEREZIAK </w:t>
            </w:r>
          </w:p>
        </w:tc>
      </w:tr>
      <w:tr w:rsidR="00A42152" w:rsidRPr="005236B2" w:rsidTr="009758EC">
        <w:trPr>
          <w:trHeight w:val="454"/>
        </w:trPr>
        <w:tc>
          <w:tcPr>
            <w:tcW w:w="8506" w:type="dxa"/>
          </w:tcPr>
          <w:p w:rsidR="0091226E" w:rsidRPr="005236B2" w:rsidRDefault="0091226E" w:rsidP="0091226E">
            <w:pPr>
              <w:suppressAutoHyphens/>
              <w:spacing w:line="240" w:lineRule="atLeast"/>
              <w:ind w:left="360"/>
              <w:jc w:val="both"/>
              <w:rPr>
                <w:rFonts w:ascii="Arial" w:hAnsi="Arial" w:cs="Arial"/>
              </w:rPr>
            </w:pPr>
            <w:r w:rsidRPr="005236B2">
              <w:rPr>
                <w:rFonts w:ascii="Arial" w:hAnsi="Arial" w:cs="Arial"/>
              </w:rPr>
              <w:t>9/2017 Legearen 202. artikuluaren arabera, kontratua gauzatzeko baldintza berezia izango da ondoren adierazten diren bitartekoak atxikitzea:</w:t>
            </w:r>
          </w:p>
          <w:tbl>
            <w:tblPr>
              <w:tblStyle w:val="Tablaconcuadrcula"/>
              <w:tblW w:w="8280" w:type="dxa"/>
              <w:tblInd w:w="142" w:type="dxa"/>
              <w:tblLook w:val="04A0" w:firstRow="1" w:lastRow="0" w:firstColumn="1" w:lastColumn="0" w:noHBand="0" w:noVBand="1"/>
            </w:tblPr>
            <w:tblGrid>
              <w:gridCol w:w="1880"/>
              <w:gridCol w:w="2002"/>
              <w:gridCol w:w="1985"/>
              <w:gridCol w:w="2413"/>
            </w:tblGrid>
            <w:tr w:rsidR="00A42152" w:rsidRPr="005236B2" w:rsidTr="0091226E">
              <w:tc>
                <w:tcPr>
                  <w:tcW w:w="1880"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FASEA</w:t>
                  </w:r>
                </w:p>
              </w:tc>
              <w:tc>
                <w:tcPr>
                  <w:tcW w:w="2002"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Arkitektoa</w:t>
                  </w:r>
                </w:p>
              </w:tc>
              <w:tc>
                <w:tcPr>
                  <w:tcW w:w="1985"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Arkitekto teknikoa</w:t>
                  </w:r>
                </w:p>
              </w:tc>
              <w:tc>
                <w:tcPr>
                  <w:tcW w:w="2413" w:type="dxa"/>
                </w:tcPr>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Arkitektoa, arkitekto teknikoa, Ingeniaria edo ingeniari teknikoa, betiere LAPGT</w:t>
                  </w:r>
                </w:p>
              </w:tc>
            </w:tr>
            <w:tr w:rsidR="00A42152" w:rsidRPr="005236B2" w:rsidTr="0091226E">
              <w:tc>
                <w:tcPr>
                  <w:tcW w:w="1880"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OBREN ZUZENDARITZA</w:t>
                  </w:r>
                </w:p>
              </w:tc>
              <w:tc>
                <w:tcPr>
                  <w:tcW w:w="2002" w:type="dxa"/>
                </w:tcPr>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-Obra zuzendaria</w:t>
                  </w:r>
                </w:p>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-Lantaldearen zuzendaritza</w:t>
                  </w:r>
                </w:p>
                <w:p w:rsidR="0091226E" w:rsidRPr="005236B2" w:rsidRDefault="0091226E" w:rsidP="0091226E">
                  <w:pPr>
                    <w:tabs>
                      <w:tab w:val="left" w:pos="8222"/>
                    </w:tabs>
                    <w:spacing w:line="240" w:lineRule="atLeast"/>
                    <w:ind w:right="141"/>
                    <w:jc w:val="center"/>
                    <w:rPr>
                      <w:rFonts w:ascii="Arial" w:hAnsi="Arial" w:cs="Arial"/>
                      <w:lang w:eastAsia="en-US"/>
                    </w:rPr>
                  </w:pPr>
                </w:p>
              </w:tc>
              <w:tc>
                <w:tcPr>
                  <w:tcW w:w="1985"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-Obraren gauzatze materialaren zuzendaria</w:t>
                  </w:r>
                </w:p>
              </w:tc>
              <w:tc>
                <w:tcPr>
                  <w:tcW w:w="2413" w:type="dxa"/>
                </w:tcPr>
                <w:p w:rsidR="0091226E" w:rsidRPr="005236B2" w:rsidRDefault="0091226E" w:rsidP="0091226E">
                  <w:pPr>
                    <w:tabs>
                      <w:tab w:val="left" w:pos="8222"/>
                    </w:tabs>
                    <w:spacing w:line="240" w:lineRule="atLeast"/>
                    <w:ind w:right="141"/>
                    <w:jc w:val="center"/>
                    <w:rPr>
                      <w:rFonts w:ascii="Arial" w:hAnsi="Arial" w:cs="Arial"/>
                      <w:lang w:eastAsia="en-US"/>
                    </w:rPr>
                  </w:pPr>
                </w:p>
                <w:p w:rsidR="0091226E" w:rsidRPr="005236B2" w:rsidRDefault="0091226E" w:rsidP="0091226E">
                  <w:pPr>
                    <w:tabs>
                      <w:tab w:val="left" w:pos="8222"/>
                    </w:tabs>
                    <w:spacing w:line="240" w:lineRule="atLeast"/>
                    <w:ind w:right="141"/>
                    <w:jc w:val="center"/>
                    <w:rPr>
                      <w:rFonts w:ascii="Arial" w:hAnsi="Arial" w:cs="Arial"/>
                      <w:lang w:eastAsia="en-US"/>
                    </w:rPr>
                  </w:pPr>
                  <w:r w:rsidRPr="005236B2">
                    <w:rPr>
                      <w:rFonts w:ascii="Arial" w:hAnsi="Arial" w:cs="Arial"/>
                      <w:lang w:eastAsia="en-US"/>
                    </w:rPr>
                    <w:t>Segurtasun eta osasun koordinatzailea</w:t>
                  </w:r>
                </w:p>
              </w:tc>
            </w:tr>
          </w:tbl>
          <w:p w:rsidR="0091226E" w:rsidRPr="005236B2" w:rsidRDefault="0091226E" w:rsidP="0091226E">
            <w:pPr>
              <w:pStyle w:val="Textoindependiente"/>
              <w:suppressAutoHyphens/>
              <w:spacing w:after="0" w:line="240" w:lineRule="atLeast"/>
              <w:ind w:left="22"/>
              <w:jc w:val="both"/>
              <w:rPr>
                <w:rFonts w:ascii="Arial" w:hAnsi="Arial" w:cs="Arial"/>
              </w:rPr>
            </w:pPr>
          </w:p>
          <w:p w:rsidR="0091226E" w:rsidRPr="005236B2" w:rsidRDefault="0091226E" w:rsidP="0091226E">
            <w:pPr>
              <w:suppressAutoHyphens/>
              <w:spacing w:line="240" w:lineRule="atLeast"/>
              <w:ind w:left="360"/>
              <w:jc w:val="both"/>
              <w:rPr>
                <w:rFonts w:ascii="Arial" w:hAnsi="Arial" w:cs="Arial"/>
              </w:rPr>
            </w:pPr>
            <w:r w:rsidRPr="005236B2">
              <w:rPr>
                <w:rFonts w:ascii="Arial" w:hAnsi="Arial" w:cs="Arial"/>
              </w:rPr>
              <w:t>Eraikuntzaren berezitasunari eta bete nahi diren premien hedapenari erreparatuta, ezinbestekoa da eskarmentua duen erredaktore talde bat izatea, profesional kualifikatuak eta eraikuntzen inguratzaileen birgaikuntzan esperientzia dutenak barne hartuko dituena. Esperientzia honek eragin zuzena izango du proposatutako eraikuntza-konponbideen kalitate eta segurtasunean, baita haiek obran aplikatu eta kontrol-ekonomikoa gauzatzeko garaian ere. Eskatutako langileak proportzionalak dira, eta bat datoz proiektua idazteko lanaren garrantziarekin eta lizitazio honen xede diren obren zuzendaritza teknikoarekin.</w:t>
            </w:r>
          </w:p>
          <w:p w:rsidR="0091226E" w:rsidRPr="005236B2" w:rsidRDefault="0091226E" w:rsidP="0091226E">
            <w:pPr>
              <w:suppressAutoHyphens/>
              <w:spacing w:line="240" w:lineRule="atLeast"/>
              <w:ind w:left="360"/>
              <w:jc w:val="both"/>
              <w:rPr>
                <w:rFonts w:ascii="Arial" w:hAnsi="Arial" w:cs="Arial"/>
                <w:highlight w:val="green"/>
              </w:rPr>
            </w:pPr>
          </w:p>
          <w:p w:rsidR="0091226E" w:rsidRPr="005236B2" w:rsidRDefault="0091226E" w:rsidP="0091226E">
            <w:pPr>
              <w:suppressAutoHyphens/>
              <w:spacing w:line="240" w:lineRule="atLeast"/>
              <w:ind w:left="360"/>
              <w:jc w:val="both"/>
              <w:rPr>
                <w:rFonts w:ascii="Arial" w:hAnsi="Arial" w:cs="Arial"/>
              </w:rPr>
            </w:pPr>
            <w:r w:rsidRPr="005236B2">
              <w:rPr>
                <w:rFonts w:ascii="Arial" w:hAnsi="Arial" w:cs="Arial"/>
              </w:rPr>
              <w:t xml:space="preserve">Puntu honetako eskakizunak egiaztatzeko, </w:t>
            </w:r>
            <w:r w:rsidRPr="005236B2">
              <w:rPr>
                <w:rFonts w:ascii="Arial" w:hAnsi="Arial" w:cs="Arial"/>
                <w:u w:val="single"/>
              </w:rPr>
              <w:t>esleipendun proposatutako lizitatzaileak</w:t>
            </w:r>
            <w:r w:rsidRPr="005236B2">
              <w:rPr>
                <w:rFonts w:ascii="Arial" w:hAnsi="Arial" w:cs="Arial"/>
              </w:rPr>
              <w:t xml:space="preserve"> F2 FITXA bete beharko du lan taldearen osaketa deskribatzeko. Horrez gain, sustatzaileak sinatutako dokumentu bat aurkeztu beharko da, F3 FITXA ereduaren arabera. Sustatzailea sektore publikoko erakunde bat denean: organo eskudunak emandako edo bisatutako ziurtagiriak aurkeztu daitezke, betiere F3 FITXAN dagoen informazio guztia jasota badago ziurtagirian. </w:t>
            </w:r>
            <w:r w:rsidRPr="005236B2">
              <w:rPr>
                <w:rFonts w:ascii="Arial" w:hAnsi="Arial" w:cs="Arial"/>
                <w:b/>
              </w:rPr>
              <w:t>Dokumentazio hori esleipendun proposatutakoak soilik aurkeztu beharko ditu.</w:t>
            </w:r>
          </w:p>
          <w:p w:rsidR="008F2A0F" w:rsidRPr="005236B2" w:rsidRDefault="008F2A0F" w:rsidP="009758EC">
            <w:pPr>
              <w:spacing w:before="60" w:after="60"/>
              <w:jc w:val="both"/>
              <w:rPr>
                <w:rFonts w:ascii="Arial" w:hAnsi="Arial" w:cs="Arial"/>
                <w:lang w:val="eu-ES"/>
              </w:rPr>
            </w:pPr>
          </w:p>
          <w:p w:rsidR="00A42152" w:rsidRPr="005236B2" w:rsidRDefault="00A42152" w:rsidP="00A42152">
            <w:pPr>
              <w:spacing w:line="240" w:lineRule="atLeast"/>
              <w:ind w:left="720"/>
              <w:jc w:val="both"/>
              <w:rPr>
                <w:rFonts w:ascii="Arial" w:hAnsi="Arial" w:cs="Arial"/>
                <w:b/>
                <w:lang w:val="eu-ES"/>
              </w:rPr>
            </w:pPr>
            <w:r w:rsidRPr="005236B2">
              <w:rPr>
                <w:rFonts w:ascii="Arial" w:hAnsi="Arial" w:cs="Arial"/>
                <w:b/>
                <w:lang w:val="eu-ES"/>
              </w:rPr>
              <w:lastRenderedPageBreak/>
              <w:t>Obra Zuzendaritza:</w:t>
            </w:r>
          </w:p>
          <w:p w:rsidR="00A42152" w:rsidRPr="005236B2" w:rsidRDefault="00A42152" w:rsidP="00A42152">
            <w:pPr>
              <w:pStyle w:val="Gorputz-testuarenkoska21"/>
              <w:numPr>
                <w:ilvl w:val="0"/>
                <w:numId w:val="39"/>
              </w:numPr>
              <w:spacing w:after="0" w:line="240" w:lineRule="atLeast"/>
              <w:ind w:left="1276" w:firstLine="0"/>
              <w:rPr>
                <w:rFonts w:ascii="Arial" w:hAnsi="Arial" w:cs="Arial"/>
                <w:i/>
                <w:lang w:val="eu-ES" w:eastAsia="en-US"/>
              </w:rPr>
            </w:pPr>
            <w:r w:rsidRPr="005236B2">
              <w:rPr>
                <w:rFonts w:ascii="Arial" w:hAnsi="Arial" w:cs="Arial"/>
                <w:i/>
                <w:lang w:val="eu-ES" w:eastAsia="en-US"/>
              </w:rPr>
              <w:t>OBRA ZUZENDARIA (arkitektoa)</w:t>
            </w:r>
          </w:p>
          <w:p w:rsidR="00A42152" w:rsidRPr="005236B2" w:rsidRDefault="00A42152" w:rsidP="00A42152">
            <w:pPr>
              <w:pStyle w:val="Gorputz-testuarenkoska21"/>
              <w:spacing w:after="0" w:line="240" w:lineRule="atLeast"/>
              <w:ind w:left="485"/>
              <w:jc w:val="both"/>
              <w:rPr>
                <w:rFonts w:ascii="Arial" w:hAnsi="Arial" w:cs="Arial"/>
                <w:lang w:val="eu-ES" w:eastAsia="en-US"/>
              </w:rPr>
            </w:pPr>
            <w:r w:rsidRPr="005236B2">
              <w:rPr>
                <w:rFonts w:ascii="Arial" w:hAnsi="Arial" w:cs="Arial"/>
                <w:lang w:val="eu-ES" w:eastAsia="en-US"/>
              </w:rPr>
              <w:t xml:space="preserve">Arkitektoak egiaztatu beharko du, gutxienez, eraikinen inguratzailearen birgaitzea helburu izan duten </w:t>
            </w:r>
            <w:r w:rsidRPr="005236B2">
              <w:rPr>
                <w:rFonts w:ascii="Arial" w:hAnsi="Arial" w:cs="Arial"/>
                <w:b/>
                <w:lang w:val="eu-ES" w:eastAsia="en-US"/>
              </w:rPr>
              <w:t>bi obra zuzendu</w:t>
            </w:r>
            <w:r w:rsidRPr="005236B2">
              <w:rPr>
                <w:rFonts w:ascii="Arial" w:hAnsi="Arial" w:cs="Arial"/>
                <w:lang w:val="eu-ES" w:eastAsia="en-US"/>
              </w:rPr>
              <w:t xml:space="preserve"> dituela, bakoitzean </w:t>
            </w:r>
            <w:r w:rsidRPr="005236B2">
              <w:rPr>
                <w:rFonts w:ascii="Arial" w:hAnsi="Arial" w:cs="Arial"/>
                <w:b/>
                <w:lang w:val="eu-ES" w:eastAsia="en-US"/>
              </w:rPr>
              <w:t>inguratzailearen  azalera</w:t>
            </w:r>
            <w:r w:rsidRPr="005236B2">
              <w:rPr>
                <w:rFonts w:ascii="Arial" w:hAnsi="Arial" w:cs="Arial"/>
                <w:lang w:val="eu-ES" w:eastAsia="en-US"/>
              </w:rPr>
              <w:t xml:space="preserve"> (fatxadak + estalkia), gutxienez </w:t>
            </w:r>
            <w:r w:rsidRPr="005236B2">
              <w:rPr>
                <w:rFonts w:ascii="Arial" w:hAnsi="Arial" w:cs="Arial"/>
                <w:u w:val="single"/>
                <w:lang w:val="eu-ES" w:eastAsia="en-US"/>
              </w:rPr>
              <w:t>2.000 m²</w:t>
            </w:r>
            <w:r w:rsidRPr="005236B2">
              <w:rPr>
                <w:rFonts w:ascii="Arial" w:hAnsi="Arial" w:cs="Arial"/>
                <w:lang w:val="eu-ES" w:eastAsia="en-US"/>
              </w:rPr>
              <w:t xml:space="preserve">-koa izan delarik. Obra horien gauzatze materialeko likidazioa </w:t>
            </w:r>
            <w:r w:rsidRPr="005236B2">
              <w:rPr>
                <w:rFonts w:ascii="Arial" w:hAnsi="Arial" w:cs="Arial"/>
                <w:u w:val="single"/>
                <w:lang w:val="eu-ES" w:eastAsia="en-US"/>
              </w:rPr>
              <w:t>800.000,00€</w:t>
            </w:r>
            <w:r w:rsidRPr="005236B2">
              <w:rPr>
                <w:rFonts w:ascii="Arial" w:hAnsi="Arial" w:cs="Arial"/>
                <w:lang w:val="eu-ES" w:eastAsia="en-US"/>
              </w:rPr>
              <w:t xml:space="preserve">-koa edo gehiagokoa izango da eta  obra-amaierako ziurtagiriak, proposamenak aurkezteko epea amaitu aurreko </w:t>
            </w:r>
            <w:r w:rsidRPr="005236B2">
              <w:rPr>
                <w:rFonts w:ascii="Arial" w:hAnsi="Arial" w:cs="Arial"/>
                <w:u w:val="single"/>
                <w:lang w:val="eu-ES" w:eastAsia="en-US"/>
              </w:rPr>
              <w:t>10 urte</w:t>
            </w:r>
            <w:r w:rsidRPr="005236B2">
              <w:rPr>
                <w:rFonts w:ascii="Arial" w:hAnsi="Arial" w:cs="Arial"/>
                <w:lang w:val="eu-ES" w:eastAsia="en-US"/>
              </w:rPr>
              <w:t>etan zehar bisatutakoak izango dira.</w:t>
            </w:r>
          </w:p>
          <w:p w:rsidR="00A42152" w:rsidRPr="005236B2" w:rsidRDefault="00A42152" w:rsidP="00A42152">
            <w:pPr>
              <w:tabs>
                <w:tab w:val="left" w:pos="8222"/>
              </w:tabs>
              <w:spacing w:line="240" w:lineRule="atLeast"/>
              <w:ind w:left="1276" w:right="141"/>
              <w:jc w:val="both"/>
              <w:rPr>
                <w:rFonts w:ascii="Arial" w:hAnsi="Arial" w:cs="Arial"/>
                <w:lang w:val="eu-ES" w:eastAsia="en-US"/>
              </w:rPr>
            </w:pPr>
          </w:p>
          <w:p w:rsidR="00A42152" w:rsidRPr="005236B2" w:rsidRDefault="00A42152" w:rsidP="00A42152">
            <w:pPr>
              <w:pStyle w:val="Gorputz-testuarenkoska21"/>
              <w:numPr>
                <w:ilvl w:val="0"/>
                <w:numId w:val="39"/>
              </w:numPr>
              <w:spacing w:after="0" w:line="240" w:lineRule="atLeast"/>
              <w:ind w:left="1276" w:firstLine="0"/>
              <w:rPr>
                <w:rFonts w:ascii="Arial" w:hAnsi="Arial" w:cs="Arial"/>
                <w:i/>
                <w:lang w:val="eu-ES" w:eastAsia="en-US"/>
              </w:rPr>
            </w:pPr>
            <w:r w:rsidRPr="005236B2">
              <w:rPr>
                <w:rFonts w:ascii="Arial" w:hAnsi="Arial" w:cs="Arial"/>
                <w:i/>
                <w:lang w:val="eu-ES" w:eastAsia="en-US"/>
              </w:rPr>
              <w:t>OBRAREN GAUZATZE-MATERIALAREN ZUZENDARIA (arkitekto teknikoa)</w:t>
            </w:r>
          </w:p>
          <w:p w:rsidR="00A42152" w:rsidRPr="005236B2" w:rsidRDefault="00A42152" w:rsidP="00A42152">
            <w:pPr>
              <w:pStyle w:val="Gorputz-testuarenkoska21"/>
              <w:spacing w:after="0" w:line="240" w:lineRule="atLeast"/>
              <w:ind w:left="344"/>
              <w:jc w:val="both"/>
              <w:rPr>
                <w:rFonts w:ascii="Arial" w:hAnsi="Arial" w:cs="Arial"/>
                <w:lang w:val="eu-ES" w:eastAsia="en-US"/>
              </w:rPr>
            </w:pPr>
            <w:r w:rsidRPr="005236B2">
              <w:rPr>
                <w:rFonts w:ascii="Arial" w:hAnsi="Arial" w:cs="Arial"/>
                <w:lang w:val="eu-ES" w:eastAsia="en-US"/>
              </w:rPr>
              <w:t xml:space="preserve">Arkitekto teknikoak egiaztatu beharko du, gutxienez, eraikinen inguratzailearen birgaitzea helburu izan duten </w:t>
            </w:r>
            <w:r w:rsidRPr="005236B2">
              <w:rPr>
                <w:rFonts w:ascii="Arial" w:hAnsi="Arial" w:cs="Arial"/>
                <w:b/>
                <w:lang w:val="eu-ES" w:eastAsia="en-US"/>
              </w:rPr>
              <w:t>bi obren gauzatze-materialak zuzendu</w:t>
            </w:r>
            <w:r w:rsidRPr="005236B2">
              <w:rPr>
                <w:rFonts w:ascii="Arial" w:hAnsi="Arial" w:cs="Arial"/>
                <w:lang w:val="eu-ES" w:eastAsia="en-US"/>
              </w:rPr>
              <w:t xml:space="preserve"> dituela, bakoitzean </w:t>
            </w:r>
            <w:r w:rsidRPr="005236B2">
              <w:rPr>
                <w:rFonts w:ascii="Arial" w:hAnsi="Arial" w:cs="Arial"/>
                <w:b/>
                <w:lang w:val="eu-ES" w:eastAsia="en-US"/>
              </w:rPr>
              <w:t>inguratzailearen  azalera</w:t>
            </w:r>
            <w:r w:rsidRPr="005236B2">
              <w:rPr>
                <w:rFonts w:ascii="Arial" w:hAnsi="Arial" w:cs="Arial"/>
                <w:lang w:val="eu-ES" w:eastAsia="en-US"/>
              </w:rPr>
              <w:t xml:space="preserve"> (fatxadak + estalkia), gutxienez </w:t>
            </w:r>
            <w:r w:rsidRPr="005236B2">
              <w:rPr>
                <w:rFonts w:ascii="Arial" w:hAnsi="Arial" w:cs="Arial"/>
                <w:u w:val="single"/>
                <w:lang w:val="eu-ES" w:eastAsia="en-US"/>
              </w:rPr>
              <w:t>2.000 m²</w:t>
            </w:r>
            <w:r w:rsidRPr="005236B2">
              <w:rPr>
                <w:rFonts w:ascii="Arial" w:hAnsi="Arial" w:cs="Arial"/>
                <w:lang w:val="eu-ES" w:eastAsia="en-US"/>
              </w:rPr>
              <w:t xml:space="preserve">-koa izan delarik. Obra horien gauzatze materialeko likidazioa </w:t>
            </w:r>
            <w:r w:rsidRPr="005236B2">
              <w:rPr>
                <w:rFonts w:ascii="Arial" w:hAnsi="Arial" w:cs="Arial"/>
                <w:u w:val="single"/>
                <w:lang w:val="eu-ES" w:eastAsia="en-US"/>
              </w:rPr>
              <w:t>800.000,00€</w:t>
            </w:r>
            <w:r w:rsidRPr="005236B2">
              <w:rPr>
                <w:rFonts w:ascii="Arial" w:hAnsi="Arial" w:cs="Arial"/>
                <w:lang w:val="eu-ES" w:eastAsia="en-US"/>
              </w:rPr>
              <w:t xml:space="preserve">-koa edo gehiagokoa izango da eta obra-amaierako ziurtagiriak, proposamenak aurkezteko epea amaitu aurreko </w:t>
            </w:r>
            <w:r w:rsidRPr="005236B2">
              <w:rPr>
                <w:rFonts w:ascii="Arial" w:hAnsi="Arial" w:cs="Arial"/>
                <w:u w:val="single"/>
                <w:lang w:val="eu-ES" w:eastAsia="en-US"/>
              </w:rPr>
              <w:t>10 urte</w:t>
            </w:r>
            <w:r w:rsidRPr="005236B2">
              <w:rPr>
                <w:rFonts w:ascii="Arial" w:hAnsi="Arial" w:cs="Arial"/>
                <w:lang w:val="eu-ES" w:eastAsia="en-US"/>
              </w:rPr>
              <w:t>etan zehar bisatutakoak izango dira.</w:t>
            </w:r>
          </w:p>
          <w:p w:rsidR="00A42152" w:rsidRPr="005236B2" w:rsidRDefault="00A42152" w:rsidP="00A42152">
            <w:pPr>
              <w:tabs>
                <w:tab w:val="left" w:pos="8222"/>
              </w:tabs>
              <w:spacing w:line="240" w:lineRule="atLeast"/>
              <w:ind w:left="1276" w:right="141"/>
              <w:jc w:val="both"/>
              <w:rPr>
                <w:rFonts w:ascii="Arial" w:hAnsi="Arial" w:cs="Arial"/>
                <w:lang w:val="eu-ES" w:eastAsia="en-US"/>
              </w:rPr>
            </w:pPr>
          </w:p>
          <w:p w:rsidR="00A42152" w:rsidRPr="005236B2" w:rsidRDefault="00A42152" w:rsidP="00A42152">
            <w:pPr>
              <w:pStyle w:val="Gorputz-testuarenkoska21"/>
              <w:numPr>
                <w:ilvl w:val="0"/>
                <w:numId w:val="39"/>
              </w:numPr>
              <w:spacing w:after="0" w:line="240" w:lineRule="atLeast"/>
              <w:ind w:left="1276" w:firstLine="0"/>
              <w:rPr>
                <w:rFonts w:ascii="Arial" w:hAnsi="Arial" w:cs="Arial"/>
                <w:i/>
                <w:lang w:val="eu-ES" w:eastAsia="en-US"/>
              </w:rPr>
            </w:pPr>
            <w:r w:rsidRPr="005236B2">
              <w:rPr>
                <w:rFonts w:ascii="Arial" w:hAnsi="Arial" w:cs="Arial"/>
                <w:i/>
                <w:lang w:val="eu-ES" w:eastAsia="en-US"/>
              </w:rPr>
              <w:t>SEGURTASUN ETA OSASUN KOORDINATZAILEA</w:t>
            </w:r>
            <w:r w:rsidRPr="005236B2">
              <w:rPr>
                <w:rFonts w:ascii="Arial" w:hAnsi="Arial" w:cs="Arial"/>
              </w:rPr>
              <w:t xml:space="preserve"> (</w:t>
            </w:r>
            <w:r w:rsidRPr="005236B2">
              <w:rPr>
                <w:rFonts w:ascii="Arial" w:hAnsi="Arial" w:cs="Arial"/>
                <w:i/>
                <w:lang w:val="eu-ES" w:eastAsia="en-US"/>
              </w:rPr>
              <w:t>Arkitektoa, Arkitekto teknikoa, Ingeniaria edo Ingeniari teknikoa, betiere LAPGT)</w:t>
            </w:r>
          </w:p>
          <w:p w:rsidR="00A42152" w:rsidRPr="005236B2" w:rsidRDefault="00A42152" w:rsidP="00A42152">
            <w:pPr>
              <w:pStyle w:val="Gorputz-testuarenkoska21"/>
              <w:spacing w:after="0" w:line="240" w:lineRule="atLeast"/>
              <w:ind w:left="344"/>
              <w:jc w:val="both"/>
              <w:rPr>
                <w:rFonts w:ascii="Arial" w:eastAsia="Arial" w:hAnsi="Arial" w:cs="Arial"/>
                <w:lang w:val="eu-ES"/>
              </w:rPr>
            </w:pPr>
            <w:r w:rsidRPr="005236B2">
              <w:rPr>
                <w:rFonts w:ascii="Arial" w:hAnsi="Arial" w:cs="Arial"/>
                <w:lang w:val="eu-ES" w:eastAsia="en-US"/>
              </w:rPr>
              <w:t xml:space="preserve">Segurtasun eta osasun koordinatzaileak egiaztatu beharko du, gutxienez, antzeko izaera eduki duten </w:t>
            </w:r>
            <w:r w:rsidRPr="005236B2">
              <w:rPr>
                <w:rFonts w:ascii="Arial" w:hAnsi="Arial" w:cs="Arial"/>
                <w:b/>
                <w:lang w:val="eu-ES" w:eastAsia="en-US"/>
              </w:rPr>
              <w:t>bi obren</w:t>
            </w:r>
            <w:r w:rsidRPr="005236B2">
              <w:rPr>
                <w:rFonts w:ascii="Arial" w:hAnsi="Arial" w:cs="Arial"/>
                <w:lang w:val="eu-ES" w:eastAsia="en-US"/>
              </w:rPr>
              <w:t xml:space="preserve"> </w:t>
            </w:r>
            <w:r w:rsidRPr="005236B2">
              <w:rPr>
                <w:rFonts w:ascii="Arial" w:hAnsi="Arial" w:cs="Arial"/>
                <w:b/>
                <w:lang w:val="eu-ES" w:eastAsia="en-US"/>
              </w:rPr>
              <w:t>Segurtasun eta osasun koordinazioa</w:t>
            </w:r>
            <w:r w:rsidRPr="005236B2">
              <w:rPr>
                <w:rFonts w:ascii="Arial" w:hAnsi="Arial" w:cs="Arial"/>
                <w:lang w:val="eu-ES" w:eastAsia="en-US"/>
              </w:rPr>
              <w:t xml:space="preserve"> gauzatu duela. Obra horien gauzatze materialeko likidazioa </w:t>
            </w:r>
            <w:r w:rsidRPr="005236B2">
              <w:rPr>
                <w:rFonts w:ascii="Arial" w:hAnsi="Arial" w:cs="Arial"/>
                <w:u w:val="single"/>
                <w:lang w:val="eu-ES" w:eastAsia="en-US"/>
              </w:rPr>
              <w:t>800.000,00€</w:t>
            </w:r>
            <w:r w:rsidRPr="005236B2">
              <w:rPr>
                <w:rFonts w:ascii="Arial" w:hAnsi="Arial" w:cs="Arial"/>
                <w:lang w:val="eu-ES" w:eastAsia="en-US"/>
              </w:rPr>
              <w:t xml:space="preserve">-koa edo gehiagokoa izango da eta obra amaierako ziurtagiria, proposamenak aurkezteko epea amaitu aurrreko </w:t>
            </w:r>
            <w:r w:rsidRPr="005236B2">
              <w:rPr>
                <w:rFonts w:ascii="Arial" w:hAnsi="Arial" w:cs="Arial"/>
                <w:u w:val="single"/>
                <w:lang w:val="eu-ES" w:eastAsia="en-US"/>
              </w:rPr>
              <w:t>10 urte</w:t>
            </w:r>
            <w:r w:rsidRPr="005236B2">
              <w:rPr>
                <w:rFonts w:ascii="Arial" w:hAnsi="Arial" w:cs="Arial"/>
                <w:lang w:val="eu-ES" w:eastAsia="en-US"/>
              </w:rPr>
              <w:t>etan zehar bisatutakoak izango dira.</w:t>
            </w:r>
          </w:p>
          <w:p w:rsidR="00A42152" w:rsidRDefault="00A42152" w:rsidP="00A42152">
            <w:pPr>
              <w:spacing w:line="240" w:lineRule="atLeast"/>
              <w:rPr>
                <w:rFonts w:ascii="Arial" w:hAnsi="Arial" w:cs="Arial"/>
                <w:b/>
                <w:lang w:val="eu-ES"/>
              </w:rPr>
            </w:pPr>
          </w:p>
          <w:p w:rsidR="00AB1740" w:rsidRPr="00C65829" w:rsidRDefault="00AB1740" w:rsidP="00AB1740">
            <w:pPr>
              <w:pStyle w:val="Gorputz-testuarenkoska21"/>
              <w:spacing w:after="0" w:line="240" w:lineRule="atLeast"/>
              <w:ind w:left="344"/>
              <w:jc w:val="both"/>
              <w:rPr>
                <w:rFonts w:ascii="Arial" w:hAnsi="Arial" w:cs="Arial"/>
                <w:lang w:val="eu-ES"/>
              </w:rPr>
            </w:pPr>
            <w:r w:rsidRPr="00D1677E">
              <w:rPr>
                <w:rFonts w:ascii="Arial" w:hAnsi="Arial" w:cs="Arial"/>
                <w:lang w:val="eu-ES"/>
              </w:rPr>
              <w:t xml:space="preserve">Aitortutako obra-zuzendaritza eta obra-egikaritzearen zuzendaritza lanak eraikinetako inguratzaileak berritzeko helburuz egindakoak behar dute izan (estalkia edota fatxadak). Aitortutako lanek </w:t>
            </w:r>
            <w:r w:rsidRPr="00D1677E">
              <w:rPr>
                <w:rFonts w:ascii="Arial" w:hAnsi="Arial" w:cs="Arial"/>
                <w:lang w:val="eu-ES" w:eastAsia="en-US"/>
              </w:rPr>
              <w:t>esandako</w:t>
            </w:r>
            <w:r w:rsidRPr="00D1677E">
              <w:rPr>
                <w:rFonts w:ascii="Arial" w:hAnsi="Arial" w:cs="Arial"/>
                <w:lang w:val="eu-ES"/>
              </w:rPr>
              <w:t xml:space="preserve"> helburuaz gain, bestelako lanak ere egiteko helburua izan balute, soilik aurrekoak hartuko dira kontutan likidazioaren kopuruari dagokionean; beraz, kasu horietan dagokion desglosea aurkeztu ezean, lan horiek ez dira kontutan izango.</w:t>
            </w:r>
          </w:p>
          <w:p w:rsidR="00AB1740" w:rsidRPr="005236B2" w:rsidRDefault="00AB1740" w:rsidP="00A42152">
            <w:pPr>
              <w:spacing w:line="240" w:lineRule="atLeast"/>
              <w:rPr>
                <w:rFonts w:ascii="Arial" w:hAnsi="Arial" w:cs="Arial"/>
                <w:b/>
                <w:lang w:val="eu-ES"/>
              </w:rPr>
            </w:pPr>
          </w:p>
          <w:p w:rsidR="00A42152" w:rsidRPr="005236B2" w:rsidRDefault="00A42152" w:rsidP="00A42152">
            <w:pPr>
              <w:pStyle w:val="Gorputz-testuarenkoska21"/>
              <w:spacing w:after="0" w:line="240" w:lineRule="atLeast"/>
              <w:ind w:left="344"/>
              <w:jc w:val="both"/>
              <w:rPr>
                <w:rFonts w:ascii="Arial" w:hAnsi="Arial" w:cs="Arial"/>
                <w:b/>
                <w:lang w:val="eu-ES"/>
              </w:rPr>
            </w:pPr>
            <w:r w:rsidRPr="005236B2">
              <w:rPr>
                <w:rFonts w:ascii="Arial" w:hAnsi="Arial" w:cs="Arial"/>
                <w:b/>
                <w:lang w:val="eu-ES"/>
              </w:rPr>
              <w:t>Kontratua gauzatzeko baldintza berezi horiek betetzen ez badira edo gaizki betetzen badira, kontratua esleitzeko prezioaren gaineko % 10eko zigorra ezarriko da, exekuzio baldintza berezietan adierazitako eta atxikitu gabeko pertsona bakoitzeko.</w:t>
            </w:r>
          </w:p>
          <w:p w:rsidR="00A42152" w:rsidRPr="005236B2" w:rsidRDefault="00A42152" w:rsidP="00A42152">
            <w:pPr>
              <w:spacing w:line="240" w:lineRule="atLeast"/>
              <w:ind w:left="344"/>
              <w:jc w:val="both"/>
              <w:rPr>
                <w:rFonts w:ascii="Arial" w:hAnsi="Arial" w:cs="Arial"/>
                <w:lang w:val="eu-ES"/>
              </w:rPr>
            </w:pPr>
          </w:p>
          <w:p w:rsidR="00A42152" w:rsidRPr="005236B2" w:rsidRDefault="00A42152" w:rsidP="00A42152">
            <w:pPr>
              <w:spacing w:line="240" w:lineRule="atLeast"/>
              <w:ind w:left="344"/>
              <w:jc w:val="both"/>
              <w:rPr>
                <w:rFonts w:ascii="Arial" w:hAnsi="Arial" w:cs="Arial"/>
                <w:lang w:val="eu-ES" w:eastAsia="en-US"/>
              </w:rPr>
            </w:pPr>
            <w:r w:rsidRPr="005236B2">
              <w:rPr>
                <w:rFonts w:ascii="Arial" w:hAnsi="Arial" w:cs="Arial"/>
                <w:lang w:val="eu-ES" w:eastAsia="zh-CN"/>
              </w:rPr>
              <w:t>Kontratuari atxikitu beharreko edozein pertsona ordezkatzen denean, Gipuzkoako</w:t>
            </w:r>
            <w:r w:rsidRPr="005236B2">
              <w:rPr>
                <w:rFonts w:ascii="Arial" w:hAnsi="Arial" w:cs="Arial"/>
                <w:lang w:val="eu-ES" w:eastAsia="en-US"/>
              </w:rPr>
              <w:t xml:space="preserve"> Foru Aldundiko Zainketa eta Gizarte Politiketako Departamentuko Ikuskaritza eta Inbertsio Zerbitzuak egiaztatu ahal izango du ordezkatutako pertsonak pleguetan eskatutako gutxieneko baldintzak betetzen dituela.</w:t>
            </w:r>
          </w:p>
          <w:p w:rsidR="00A42152" w:rsidRPr="005236B2" w:rsidRDefault="00A42152" w:rsidP="00A42152">
            <w:pPr>
              <w:spacing w:line="240" w:lineRule="atLeast"/>
              <w:rPr>
                <w:rFonts w:ascii="Arial" w:hAnsi="Arial" w:cs="Arial"/>
                <w:lang w:val="eu-ES"/>
              </w:rPr>
            </w:pPr>
          </w:p>
          <w:p w:rsidR="00A42152" w:rsidRPr="005236B2" w:rsidRDefault="00A42152" w:rsidP="00A42152">
            <w:pPr>
              <w:pStyle w:val="Gorputz-testuarenkoska21"/>
              <w:spacing w:after="0" w:line="240" w:lineRule="atLeast"/>
              <w:ind w:left="709" w:firstLine="142"/>
              <w:jc w:val="both"/>
              <w:rPr>
                <w:rFonts w:ascii="Arial" w:hAnsi="Arial" w:cs="Arial"/>
                <w:u w:val="single"/>
                <w:lang w:val="eu-ES"/>
              </w:rPr>
            </w:pPr>
            <w:r w:rsidRPr="005236B2">
              <w:rPr>
                <w:rFonts w:ascii="Arial" w:hAnsi="Arial" w:cs="Arial"/>
                <w:u w:val="single"/>
                <w:lang w:val="eu-ES"/>
              </w:rPr>
              <w:t>Titulazio akademikoa edo profesionala egiaztatzea:</w:t>
            </w:r>
          </w:p>
          <w:p w:rsidR="00A42152" w:rsidRPr="005236B2" w:rsidRDefault="00A42152" w:rsidP="00A42152">
            <w:pPr>
              <w:spacing w:line="240" w:lineRule="atLeast"/>
              <w:ind w:left="344"/>
              <w:jc w:val="both"/>
              <w:rPr>
                <w:rFonts w:ascii="Arial" w:hAnsi="Arial" w:cs="Arial"/>
                <w:lang w:val="eu-ES" w:eastAsia="en-US"/>
              </w:rPr>
            </w:pPr>
            <w:r w:rsidRPr="005236B2">
              <w:rPr>
                <w:rFonts w:ascii="Arial" w:hAnsi="Arial" w:cs="Arial"/>
                <w:lang w:val="eu-ES"/>
              </w:rPr>
              <w:t xml:space="preserve">Obra zuzendariak </w:t>
            </w:r>
            <w:r w:rsidRPr="005236B2">
              <w:rPr>
                <w:rFonts w:ascii="Arial" w:hAnsi="Arial" w:cs="Arial"/>
                <w:lang w:val="eu-ES" w:eastAsia="en-US"/>
              </w:rPr>
              <w:t xml:space="preserve">Goi Mailako Hezkuntzaren Europako Esparruko (GHEE) </w:t>
            </w:r>
            <w:r w:rsidRPr="005236B2">
              <w:rPr>
                <w:rFonts w:ascii="Arial" w:hAnsi="Arial" w:cs="Arial"/>
                <w:b/>
                <w:lang w:val="eu-ES" w:eastAsia="en-US"/>
              </w:rPr>
              <w:t>arkitektura</w:t>
            </w:r>
            <w:r w:rsidRPr="005236B2">
              <w:rPr>
                <w:rFonts w:ascii="Arial" w:hAnsi="Arial" w:cs="Arial"/>
                <w:lang w:val="eu-ES" w:eastAsia="en-US"/>
              </w:rPr>
              <w:t xml:space="preserve"> titulazioa edo baliokidea izan beharko du.</w:t>
            </w:r>
          </w:p>
          <w:p w:rsidR="00A42152" w:rsidRPr="005236B2" w:rsidRDefault="00A42152" w:rsidP="00A42152">
            <w:pPr>
              <w:tabs>
                <w:tab w:val="left" w:pos="8222"/>
              </w:tabs>
              <w:spacing w:line="240" w:lineRule="atLeast"/>
              <w:ind w:left="344" w:right="141"/>
              <w:jc w:val="both"/>
              <w:rPr>
                <w:rFonts w:ascii="Arial" w:hAnsi="Arial" w:cs="Arial"/>
                <w:lang w:val="eu-ES" w:eastAsia="en-US"/>
              </w:rPr>
            </w:pPr>
          </w:p>
          <w:p w:rsidR="00A42152" w:rsidRPr="005236B2" w:rsidRDefault="00A42152" w:rsidP="00A42152">
            <w:pPr>
              <w:spacing w:line="240" w:lineRule="atLeast"/>
              <w:ind w:left="344"/>
              <w:jc w:val="both"/>
              <w:rPr>
                <w:rFonts w:ascii="Arial" w:hAnsi="Arial" w:cs="Arial"/>
                <w:lang w:val="eu-ES" w:eastAsia="en-US"/>
              </w:rPr>
            </w:pPr>
            <w:r w:rsidRPr="005236B2">
              <w:rPr>
                <w:rFonts w:ascii="Arial" w:hAnsi="Arial" w:cs="Arial"/>
                <w:lang w:val="eu-ES"/>
              </w:rPr>
              <w:t>Obraren gauzatze-materialaren zuzendaria</w:t>
            </w:r>
            <w:r w:rsidRPr="005236B2">
              <w:rPr>
                <w:rFonts w:ascii="Arial" w:hAnsi="Arial" w:cs="Arial"/>
                <w:lang w:val="eu-ES" w:eastAsia="en-US"/>
              </w:rPr>
              <w:t xml:space="preserve"> Goi Mailako Hezkuntzaren Europako Esparruko (GHEE) </w:t>
            </w:r>
            <w:r w:rsidRPr="005236B2">
              <w:rPr>
                <w:rFonts w:ascii="Arial" w:hAnsi="Arial" w:cs="Arial"/>
                <w:b/>
                <w:lang w:val="eu-ES" w:eastAsia="en-US"/>
              </w:rPr>
              <w:t>arkitektura tekniko</w:t>
            </w:r>
            <w:r w:rsidRPr="005236B2">
              <w:rPr>
                <w:rFonts w:ascii="Arial" w:hAnsi="Arial" w:cs="Arial"/>
                <w:lang w:val="eu-ES" w:eastAsia="en-US"/>
              </w:rPr>
              <w:t>ko titulazioa edo baliokidea izan beharko du.</w:t>
            </w:r>
          </w:p>
          <w:p w:rsidR="00A42152" w:rsidRPr="005236B2" w:rsidRDefault="00A42152" w:rsidP="00A42152">
            <w:pPr>
              <w:tabs>
                <w:tab w:val="left" w:pos="8222"/>
              </w:tabs>
              <w:spacing w:line="240" w:lineRule="atLeast"/>
              <w:ind w:left="344" w:right="141"/>
              <w:jc w:val="both"/>
              <w:rPr>
                <w:rFonts w:ascii="Arial" w:hAnsi="Arial" w:cs="Arial"/>
                <w:lang w:val="eu-ES" w:eastAsia="en-US"/>
              </w:rPr>
            </w:pPr>
          </w:p>
          <w:p w:rsidR="00A42152" w:rsidRPr="005236B2" w:rsidRDefault="00A42152" w:rsidP="00A42152">
            <w:pPr>
              <w:pStyle w:val="Gorputz-testuarenkoska21"/>
              <w:spacing w:after="0" w:line="240" w:lineRule="atLeast"/>
              <w:ind w:left="344"/>
              <w:jc w:val="both"/>
              <w:rPr>
                <w:rFonts w:ascii="Arial" w:hAnsi="Arial" w:cs="Arial"/>
                <w:lang w:val="eu-ES" w:eastAsia="en-US"/>
              </w:rPr>
            </w:pPr>
            <w:r w:rsidRPr="005236B2">
              <w:rPr>
                <w:rFonts w:ascii="Arial" w:hAnsi="Arial" w:cs="Arial"/>
                <w:lang w:val="eu-ES" w:eastAsia="en-US"/>
              </w:rPr>
              <w:t xml:space="preserve">Segurtasun eta osasuneko koordinatzaileak Goi-mailako Hezkuntzaren Europako Esparruko (GHEE) </w:t>
            </w:r>
            <w:r w:rsidRPr="005236B2">
              <w:rPr>
                <w:rFonts w:ascii="Arial" w:hAnsi="Arial" w:cs="Arial"/>
                <w:b/>
                <w:lang w:val="eu-ES" w:eastAsia="en-US"/>
              </w:rPr>
              <w:t>arkitektura</w:t>
            </w:r>
            <w:r w:rsidRPr="005236B2">
              <w:rPr>
                <w:rFonts w:ascii="Arial" w:hAnsi="Arial" w:cs="Arial"/>
                <w:lang w:val="eu-ES" w:eastAsia="en-US"/>
              </w:rPr>
              <w:t xml:space="preserve">, </w:t>
            </w:r>
            <w:r w:rsidRPr="005236B2">
              <w:rPr>
                <w:rFonts w:ascii="Arial" w:hAnsi="Arial" w:cs="Arial"/>
                <w:b/>
                <w:lang w:val="eu-ES" w:eastAsia="en-US"/>
              </w:rPr>
              <w:t>arkitektura tekniko</w:t>
            </w:r>
            <w:r w:rsidRPr="005236B2">
              <w:rPr>
                <w:rFonts w:ascii="Arial" w:hAnsi="Arial" w:cs="Arial"/>
                <w:lang w:val="eu-ES" w:eastAsia="en-US"/>
              </w:rPr>
              <w:t xml:space="preserve">, </w:t>
            </w:r>
            <w:r w:rsidRPr="005236B2">
              <w:rPr>
                <w:rFonts w:ascii="Arial" w:hAnsi="Arial" w:cs="Arial"/>
                <w:b/>
                <w:lang w:val="eu-ES" w:eastAsia="en-US"/>
              </w:rPr>
              <w:t>ingeniari</w:t>
            </w:r>
            <w:r w:rsidRPr="005236B2">
              <w:rPr>
                <w:rFonts w:ascii="Arial" w:hAnsi="Arial" w:cs="Arial"/>
                <w:lang w:val="eu-ES" w:eastAsia="en-US"/>
              </w:rPr>
              <w:t xml:space="preserve"> edota </w:t>
            </w:r>
            <w:r w:rsidRPr="005236B2">
              <w:rPr>
                <w:rFonts w:ascii="Arial" w:hAnsi="Arial" w:cs="Arial"/>
                <w:b/>
                <w:lang w:val="eu-ES" w:eastAsia="en-US"/>
              </w:rPr>
              <w:t>ingeniari tekniko</w:t>
            </w:r>
            <w:r w:rsidRPr="005236B2">
              <w:rPr>
                <w:rFonts w:ascii="Arial" w:hAnsi="Arial" w:cs="Arial"/>
                <w:lang w:val="eu-ES" w:eastAsia="en-US"/>
              </w:rPr>
              <w:t xml:space="preserve">ko titulazioa edo baliokidea izan beharko du eta, edozein kasutan, </w:t>
            </w:r>
            <w:r w:rsidRPr="005236B2">
              <w:rPr>
                <w:rFonts w:ascii="Arial" w:hAnsi="Arial" w:cs="Arial"/>
                <w:b/>
                <w:lang w:val="eu-ES" w:eastAsia="en-US"/>
              </w:rPr>
              <w:t>laneko arriskuen prebentzioko goi-mailako teknikari</w:t>
            </w:r>
            <w:r w:rsidRPr="005236B2">
              <w:rPr>
                <w:rFonts w:ascii="Arial" w:hAnsi="Arial" w:cs="Arial"/>
                <w:lang w:val="eu-ES" w:eastAsia="en-US"/>
              </w:rPr>
              <w:t>aren titulazioa edo baliokidea izango du.</w:t>
            </w:r>
          </w:p>
          <w:p w:rsidR="00A42152" w:rsidRPr="005236B2" w:rsidRDefault="00A42152" w:rsidP="00A42152">
            <w:pPr>
              <w:spacing w:line="240" w:lineRule="atLeast"/>
              <w:jc w:val="both"/>
              <w:rPr>
                <w:rFonts w:ascii="Arial" w:hAnsi="Arial" w:cs="Arial"/>
                <w:lang w:val="eu-ES"/>
              </w:rPr>
            </w:pPr>
            <w:r w:rsidRPr="005236B2">
              <w:rPr>
                <w:rFonts w:ascii="Arial" w:hAnsi="Arial" w:cs="Arial"/>
                <w:lang w:val="eu-ES" w:eastAsia="en-US"/>
              </w:rPr>
              <w:t>Arkitektura eta arkitektura teknikoko titulazioak egiaztatzeko, elkargokide izatearen ziurtagiriak aurkeztuko dira, eta lan-arriskuetako goi-mailako teknikariaren titulazioa egiaztatzeko, dagokion titulu akademikoa aurkeztu beharko da.</w:t>
            </w:r>
          </w:p>
        </w:tc>
      </w:tr>
    </w:tbl>
    <w:p w:rsidR="008F2A0F" w:rsidRPr="005236B2"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0" w:name="CC_21"/>
            <w:r w:rsidRPr="005236B2">
              <w:rPr>
                <w:rFonts w:ascii="Arial" w:hAnsi="Arial" w:cs="Arial"/>
                <w:b/>
                <w:lang w:val="eu-ES"/>
              </w:rPr>
              <w:t>2</w:t>
            </w:r>
            <w:r w:rsidR="00FA18A3" w:rsidRPr="005236B2">
              <w:rPr>
                <w:rFonts w:ascii="Arial" w:hAnsi="Arial" w:cs="Arial"/>
                <w:b/>
                <w:lang w:val="eu-ES"/>
              </w:rPr>
              <w:t>1</w:t>
            </w:r>
            <w:r w:rsidRPr="005236B2">
              <w:rPr>
                <w:rFonts w:ascii="Arial" w:hAnsi="Arial" w:cs="Arial"/>
                <w:b/>
                <w:lang w:val="eu-ES"/>
              </w:rPr>
              <w:t>.-</w:t>
            </w:r>
            <w:bookmarkEnd w:id="20"/>
            <w:r w:rsidRPr="005236B2">
              <w:rPr>
                <w:rFonts w:ascii="Arial" w:hAnsi="Arial" w:cs="Arial"/>
                <w:b/>
                <w:lang w:val="eu-ES"/>
              </w:rPr>
              <w:t xml:space="preserve"> KONTRATUKO FUNTSEZKO BETEBEHARRAK</w:t>
            </w:r>
          </w:p>
        </w:tc>
      </w:tr>
      <w:tr w:rsidR="008F2A0F" w:rsidRPr="005236B2" w:rsidTr="009758EC">
        <w:trPr>
          <w:trHeight w:val="454"/>
        </w:trPr>
        <w:tc>
          <w:tcPr>
            <w:tcW w:w="8506" w:type="dxa"/>
            <w:vAlign w:val="center"/>
          </w:tcPr>
          <w:p w:rsidR="008F2A0F" w:rsidRPr="005236B2" w:rsidRDefault="008F2A0F" w:rsidP="009758EC">
            <w:pPr>
              <w:jc w:val="both"/>
              <w:rPr>
                <w:rFonts w:ascii="Arial" w:hAnsi="Arial" w:cs="Arial"/>
                <w:lang w:val="eu-ES"/>
              </w:rPr>
            </w:pPr>
          </w:p>
          <w:p w:rsidR="003B1878" w:rsidRPr="005236B2" w:rsidRDefault="003B1878" w:rsidP="003B1878">
            <w:pPr>
              <w:suppressAutoHyphens/>
              <w:spacing w:line="240" w:lineRule="atLeast"/>
              <w:ind w:left="62"/>
              <w:jc w:val="both"/>
              <w:rPr>
                <w:rFonts w:ascii="Arial" w:hAnsi="Arial" w:cs="Arial"/>
              </w:rPr>
            </w:pPr>
            <w:r w:rsidRPr="005236B2">
              <w:rPr>
                <w:rFonts w:ascii="Arial" w:hAnsi="Arial" w:cs="Arial"/>
              </w:rPr>
              <w:t>Kontratu honi aplika dakizkiokeen funtsezko betebeharrak SPKLn eta pleguaren klausuletan aurreikusitakoak dira.</w:t>
            </w:r>
          </w:p>
          <w:p w:rsidR="003B1878" w:rsidRPr="005236B2" w:rsidRDefault="003B1878" w:rsidP="003B1878">
            <w:pPr>
              <w:spacing w:line="240" w:lineRule="atLeast"/>
              <w:ind w:left="62"/>
              <w:jc w:val="both"/>
              <w:rPr>
                <w:rFonts w:ascii="Arial" w:hAnsi="Arial" w:cs="Arial"/>
              </w:rPr>
            </w:pPr>
          </w:p>
          <w:p w:rsidR="008F2A0F" w:rsidRPr="005236B2" w:rsidRDefault="003B1878" w:rsidP="003B1878">
            <w:pPr>
              <w:suppressAutoHyphens/>
              <w:spacing w:line="240" w:lineRule="atLeast"/>
              <w:ind w:left="62"/>
              <w:jc w:val="both"/>
              <w:rPr>
                <w:rFonts w:ascii="Arial" w:hAnsi="Arial" w:cs="Arial"/>
              </w:rPr>
            </w:pPr>
            <w:r w:rsidRPr="005236B2">
              <w:rPr>
                <w:rFonts w:ascii="Arial" w:hAnsi="Arial" w:cs="Arial"/>
              </w:rPr>
              <w:t xml:space="preserve">Kontratu hau Euskal Autonomia Erkidegoko Autonomia Estatutuak 6. artikuluan ezarritako hizkuntza-ofizialtasun bikoitzaren araubideari lotuta dago, eta Euskararen Erabilera </w:t>
            </w:r>
            <w:r w:rsidRPr="005236B2">
              <w:rPr>
                <w:rFonts w:ascii="Arial" w:hAnsi="Arial" w:cs="Arial"/>
                <w:lang w:eastAsia="en-US"/>
              </w:rPr>
              <w:t>Normalizatzeko</w:t>
            </w:r>
            <w:r w:rsidRPr="005236B2">
              <w:rPr>
                <w:rFonts w:ascii="Arial" w:hAnsi="Arial" w:cs="Arial"/>
              </w:rPr>
              <w:t xml:space="preserve"> azaroaren 24ko 10/1982 Oinarrizko Legeak eta hori garatzen duen araudiak arautzen dute, besteak beste, Gipuzkoako Foru Aldundiaren eremuan hizkuntza ofizialen erabilera arautzen duen Foru Dekretuak. Bi hizkuntza ofizialak erabiltzea kontratua gauzatzeko baldintza bat da, eta hori ez betetzeak kontratu honetako edozein klausula ez betetzeko oro har aurreikusitako ondorioak dakartza.</w:t>
            </w:r>
          </w:p>
        </w:tc>
      </w:tr>
    </w:tbl>
    <w:p w:rsidR="008F2A0F" w:rsidRPr="005236B2"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5236B2"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FA18A3">
            <w:pPr>
              <w:spacing w:before="40" w:after="40"/>
              <w:jc w:val="both"/>
              <w:rPr>
                <w:rFonts w:ascii="Arial" w:hAnsi="Arial" w:cs="Arial"/>
                <w:szCs w:val="22"/>
                <w:lang w:val="eu-ES" w:eastAsia="en-US"/>
              </w:rPr>
            </w:pPr>
            <w:bookmarkStart w:id="21" w:name="CC_22"/>
            <w:r w:rsidRPr="005236B2">
              <w:rPr>
                <w:rFonts w:ascii="Arial" w:hAnsi="Arial" w:cs="Arial"/>
                <w:b/>
                <w:szCs w:val="22"/>
                <w:lang w:val="eu-ES" w:eastAsia="en-US"/>
              </w:rPr>
              <w:t>2</w:t>
            </w:r>
            <w:r w:rsidR="00FA18A3" w:rsidRPr="005236B2">
              <w:rPr>
                <w:rFonts w:ascii="Arial" w:hAnsi="Arial" w:cs="Arial"/>
                <w:b/>
                <w:szCs w:val="22"/>
                <w:lang w:val="eu-ES" w:eastAsia="en-US"/>
              </w:rPr>
              <w:t xml:space="preserve">2.- </w:t>
            </w:r>
            <w:bookmarkEnd w:id="21"/>
            <w:r w:rsidRPr="005236B2">
              <w:rPr>
                <w:rFonts w:ascii="Arial" w:hAnsi="Arial" w:cs="Arial"/>
                <w:b/>
                <w:lang w:val="eu-ES"/>
              </w:rPr>
              <w:t>AURREIKUSITAKO KONTRATU ALDAKETAK</w:t>
            </w:r>
          </w:p>
        </w:tc>
      </w:tr>
      <w:tr w:rsidR="008F2A0F" w:rsidRPr="005236B2"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5236B2" w:rsidRDefault="008F2A0F" w:rsidP="009758EC">
            <w:pPr>
              <w:jc w:val="both"/>
              <w:rPr>
                <w:rFonts w:ascii="Arial" w:hAnsi="Arial" w:cs="Arial"/>
                <w:sz w:val="16"/>
                <w:szCs w:val="16"/>
                <w:lang w:val="eu-ES"/>
              </w:rPr>
            </w:pPr>
          </w:p>
        </w:tc>
      </w:tr>
      <w:tr w:rsidR="008F2A0F" w:rsidRPr="005236B2"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5236B2"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3B1878" w:rsidP="009758EC">
            <w:pPr>
              <w:jc w:val="both"/>
              <w:rPr>
                <w:rFonts w:ascii="Arial" w:hAnsi="Arial" w:cs="Arial"/>
                <w:szCs w:val="22"/>
                <w:lang w:val="eu-ES" w:eastAsia="en-US"/>
              </w:rPr>
            </w:pPr>
            <w:r w:rsidRPr="005236B2">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5236B2" w:rsidRDefault="008F2A0F" w:rsidP="009758EC">
            <w:pPr>
              <w:spacing w:before="60"/>
              <w:jc w:val="both"/>
              <w:rPr>
                <w:rFonts w:ascii="Arial" w:hAnsi="Arial" w:cs="Arial"/>
                <w:lang w:val="eu-ES"/>
              </w:rPr>
            </w:pPr>
            <w:r w:rsidRPr="005236B2">
              <w:rPr>
                <w:rFonts w:ascii="Arial" w:hAnsi="Arial" w:cs="Arial"/>
                <w:lang w:val="eu-ES"/>
              </w:rPr>
              <w:t>Erantzuna baiezkoa balitz:</w:t>
            </w:r>
          </w:p>
          <w:p w:rsidR="008F2A0F" w:rsidRPr="005236B2" w:rsidRDefault="008F2A0F" w:rsidP="009758EC">
            <w:pPr>
              <w:jc w:val="both"/>
              <w:rPr>
                <w:rFonts w:ascii="Arial" w:hAnsi="Arial" w:cs="Arial"/>
                <w:lang w:val="eu-ES"/>
              </w:rPr>
            </w:pPr>
          </w:p>
          <w:p w:rsidR="008F2A0F" w:rsidRPr="005236B2" w:rsidRDefault="008F2A0F" w:rsidP="009758EC">
            <w:pPr>
              <w:jc w:val="both"/>
              <w:rPr>
                <w:rFonts w:ascii="Arial" w:hAnsi="Arial" w:cs="Arial"/>
                <w:lang w:val="eu-ES"/>
              </w:rPr>
            </w:pPr>
          </w:p>
        </w:tc>
      </w:tr>
    </w:tbl>
    <w:p w:rsidR="008F2A0F" w:rsidRPr="005236B2"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2" w:name="CC_23"/>
            <w:r w:rsidRPr="005236B2">
              <w:rPr>
                <w:rFonts w:ascii="Arial" w:hAnsi="Arial" w:cs="Arial"/>
                <w:b/>
                <w:lang w:val="eu-ES"/>
              </w:rPr>
              <w:t>2</w:t>
            </w:r>
            <w:r w:rsidR="00FA18A3" w:rsidRPr="005236B2">
              <w:rPr>
                <w:rFonts w:ascii="Arial" w:hAnsi="Arial" w:cs="Arial"/>
                <w:b/>
                <w:lang w:val="eu-ES"/>
              </w:rPr>
              <w:t>3</w:t>
            </w:r>
            <w:r w:rsidRPr="005236B2">
              <w:rPr>
                <w:rFonts w:ascii="Arial" w:hAnsi="Arial" w:cs="Arial"/>
                <w:b/>
                <w:lang w:val="eu-ES"/>
              </w:rPr>
              <w:t>.-</w:t>
            </w:r>
            <w:bookmarkEnd w:id="22"/>
            <w:r w:rsidRPr="005236B2">
              <w:rPr>
                <w:rFonts w:ascii="Arial" w:hAnsi="Arial" w:cs="Arial"/>
                <w:b/>
                <w:lang w:val="eu-ES"/>
              </w:rPr>
              <w:t xml:space="preserve"> ZIGORRAK</w:t>
            </w:r>
          </w:p>
        </w:tc>
      </w:tr>
      <w:tr w:rsidR="008F2A0F" w:rsidRPr="005236B2"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5236B2" w:rsidRDefault="003B1878" w:rsidP="009758EC">
            <w:pPr>
              <w:jc w:val="both"/>
              <w:rPr>
                <w:rFonts w:ascii="Arial" w:hAnsi="Arial" w:cs="Arial"/>
                <w:szCs w:val="22"/>
                <w:lang w:eastAsia="en-US"/>
              </w:rPr>
            </w:pPr>
            <w:r w:rsidRPr="005236B2">
              <w:rPr>
                <w:rFonts w:ascii="Arial" w:hAnsi="Arial" w:cs="Arial"/>
                <w:szCs w:val="22"/>
                <w:lang w:eastAsia="en-US"/>
              </w:rPr>
              <w:t>Plegu honen 40. klausulan ezarritakoak</w:t>
            </w:r>
          </w:p>
        </w:tc>
      </w:tr>
    </w:tbl>
    <w:p w:rsidR="008F2A0F" w:rsidRPr="005236B2"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492BF5">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3" w:name="CC_24"/>
            <w:r w:rsidRPr="005236B2">
              <w:rPr>
                <w:rFonts w:ascii="Arial" w:hAnsi="Arial" w:cs="Arial"/>
                <w:b/>
                <w:lang w:val="eu-ES"/>
              </w:rPr>
              <w:t>2</w:t>
            </w:r>
            <w:r w:rsidR="00FA18A3" w:rsidRPr="005236B2">
              <w:rPr>
                <w:rFonts w:ascii="Arial" w:hAnsi="Arial" w:cs="Arial"/>
                <w:b/>
                <w:lang w:val="eu-ES"/>
              </w:rPr>
              <w:t>4</w:t>
            </w:r>
            <w:r w:rsidRPr="005236B2">
              <w:rPr>
                <w:rFonts w:ascii="Arial" w:hAnsi="Arial" w:cs="Arial"/>
                <w:b/>
                <w:lang w:val="eu-ES"/>
              </w:rPr>
              <w:t>.-</w:t>
            </w:r>
            <w:bookmarkEnd w:id="23"/>
            <w:r w:rsidRPr="005236B2">
              <w:rPr>
                <w:rFonts w:ascii="Arial" w:hAnsi="Arial" w:cs="Arial"/>
                <w:b/>
                <w:lang w:val="eu-ES"/>
              </w:rPr>
              <w:t xml:space="preserve"> ASEGURUAK</w:t>
            </w:r>
          </w:p>
        </w:tc>
      </w:tr>
      <w:tr w:rsidR="008F2A0F" w:rsidRPr="005236B2" w:rsidTr="00492BF5">
        <w:trPr>
          <w:trHeight w:val="454"/>
        </w:trPr>
        <w:tc>
          <w:tcPr>
            <w:tcW w:w="8506" w:type="dxa"/>
          </w:tcPr>
          <w:p w:rsidR="008F2A0F" w:rsidRPr="005236B2" w:rsidRDefault="008F2A0F" w:rsidP="00492BF5">
            <w:pPr>
              <w:jc w:val="both"/>
              <w:rPr>
                <w:rFonts w:ascii="Arial" w:hAnsi="Arial" w:cs="Arial"/>
                <w:lang w:val="eu-ES"/>
              </w:rPr>
            </w:pPr>
          </w:p>
          <w:p w:rsidR="008F2A0F" w:rsidRPr="005236B2" w:rsidRDefault="00B22763" w:rsidP="00B22763">
            <w:pPr>
              <w:ind w:firstLine="284"/>
              <w:jc w:val="both"/>
              <w:rPr>
                <w:rFonts w:ascii="Arial" w:hAnsi="Arial" w:cs="Arial"/>
                <w:lang w:val="eu-ES"/>
              </w:rPr>
            </w:pPr>
            <w:r w:rsidRPr="005236B2">
              <w:rPr>
                <w:rFonts w:ascii="Arial" w:hAnsi="Arial" w:cs="Arial"/>
              </w:rPr>
              <w:t xml:space="preserve">Erantzukizun zibileko asegurua: </w:t>
            </w:r>
            <w:r w:rsidRPr="005236B2">
              <w:rPr>
                <w:rFonts w:ascii="Arial" w:hAnsi="Arial" w:cs="Arial"/>
                <w:szCs w:val="22"/>
                <w:lang w:eastAsia="en-US"/>
              </w:rPr>
              <w:t xml:space="preserve">187.931,15 </w:t>
            </w:r>
            <w:r w:rsidRPr="005236B2">
              <w:rPr>
                <w:rFonts w:ascii="Arial" w:hAnsi="Arial" w:cs="Arial"/>
              </w:rPr>
              <w:t>€.</w:t>
            </w:r>
          </w:p>
          <w:p w:rsidR="008F2A0F" w:rsidRPr="005236B2" w:rsidRDefault="008F2A0F" w:rsidP="00492BF5">
            <w:pPr>
              <w:jc w:val="both"/>
              <w:rPr>
                <w:rFonts w:ascii="Arial" w:hAnsi="Arial" w:cs="Arial"/>
                <w:i/>
                <w:lang w:val="eu-ES"/>
              </w:rPr>
            </w:pPr>
          </w:p>
        </w:tc>
      </w:tr>
    </w:tbl>
    <w:p w:rsidR="008F2A0F" w:rsidRPr="005236B2"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5236B2"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FA18A3">
            <w:pPr>
              <w:spacing w:before="40" w:after="40"/>
              <w:jc w:val="both"/>
              <w:rPr>
                <w:rFonts w:ascii="Arial" w:hAnsi="Arial" w:cs="Arial"/>
                <w:szCs w:val="22"/>
                <w:lang w:val="eu-ES" w:eastAsia="en-US"/>
              </w:rPr>
            </w:pPr>
            <w:bookmarkStart w:id="24" w:name="CC_25"/>
            <w:r w:rsidRPr="005236B2">
              <w:rPr>
                <w:rFonts w:ascii="Arial" w:hAnsi="Arial" w:cs="Arial"/>
                <w:b/>
                <w:lang w:val="eu-ES"/>
              </w:rPr>
              <w:t>2</w:t>
            </w:r>
            <w:r w:rsidR="00FA18A3" w:rsidRPr="005236B2">
              <w:rPr>
                <w:rFonts w:ascii="Arial" w:hAnsi="Arial" w:cs="Arial"/>
                <w:b/>
                <w:lang w:val="eu-ES"/>
              </w:rPr>
              <w:t>5</w:t>
            </w:r>
            <w:r w:rsidRPr="005236B2">
              <w:rPr>
                <w:rFonts w:ascii="Arial" w:hAnsi="Arial" w:cs="Arial"/>
                <w:b/>
                <w:lang w:val="eu-ES"/>
              </w:rPr>
              <w:t>.-</w:t>
            </w:r>
            <w:bookmarkEnd w:id="24"/>
            <w:r w:rsidRPr="005236B2">
              <w:rPr>
                <w:rFonts w:ascii="Arial" w:hAnsi="Arial" w:cs="Arial"/>
                <w:b/>
                <w:lang w:val="eu-ES"/>
              </w:rPr>
              <w:t xml:space="preserve"> LAN HARREMAN JAKIN BATZUETAKO SUBROGAZIOA</w:t>
            </w:r>
          </w:p>
        </w:tc>
      </w:tr>
      <w:tr w:rsidR="008F2A0F" w:rsidRPr="005236B2"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5236B2" w:rsidRDefault="008F2A0F" w:rsidP="00492BF5">
            <w:pPr>
              <w:jc w:val="both"/>
              <w:rPr>
                <w:rFonts w:ascii="Arial" w:hAnsi="Arial" w:cs="Arial"/>
                <w:sz w:val="16"/>
                <w:szCs w:val="16"/>
                <w:lang w:val="eu-ES"/>
              </w:rPr>
            </w:pPr>
          </w:p>
        </w:tc>
      </w:tr>
      <w:tr w:rsidR="008F2A0F" w:rsidRPr="005236B2"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5236B2"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236B2" w:rsidRDefault="008F2A0F" w:rsidP="00B03266">
            <w:pPr>
              <w:jc w:val="right"/>
              <w:rPr>
                <w:rFonts w:ascii="Arial" w:hAnsi="Arial" w:cs="Arial"/>
                <w:szCs w:val="22"/>
                <w:lang w:val="eu-ES" w:eastAsia="en-US"/>
              </w:rPr>
            </w:pPr>
            <w:r w:rsidRPr="005236B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B96233" w:rsidP="00492BF5">
            <w:pPr>
              <w:jc w:val="both"/>
              <w:rPr>
                <w:rFonts w:ascii="Arial" w:hAnsi="Arial" w:cs="Arial"/>
                <w:szCs w:val="22"/>
                <w:lang w:val="eu-ES" w:eastAsia="en-US"/>
              </w:rPr>
            </w:pPr>
            <w:r w:rsidRPr="005236B2">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5236B2" w:rsidRDefault="008F2A0F" w:rsidP="00492BF5">
            <w:pPr>
              <w:jc w:val="both"/>
              <w:rPr>
                <w:rFonts w:ascii="Arial" w:hAnsi="Arial" w:cs="Arial"/>
                <w:szCs w:val="22"/>
                <w:lang w:val="eu-ES" w:eastAsia="en-US"/>
              </w:rPr>
            </w:pPr>
          </w:p>
        </w:tc>
      </w:tr>
      <w:tr w:rsidR="008F2A0F" w:rsidRPr="005236B2"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5236B2" w:rsidRDefault="008F2A0F" w:rsidP="00492BF5">
            <w:pPr>
              <w:jc w:val="both"/>
              <w:rPr>
                <w:rFonts w:ascii="Arial" w:hAnsi="Arial" w:cs="Arial"/>
                <w:lang w:val="eu-ES"/>
              </w:rPr>
            </w:pPr>
          </w:p>
        </w:tc>
      </w:tr>
    </w:tbl>
    <w:p w:rsidR="008F2A0F" w:rsidRPr="005236B2"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5" w:name="CC_26"/>
            <w:r w:rsidRPr="005236B2">
              <w:rPr>
                <w:rFonts w:ascii="Arial" w:hAnsi="Arial" w:cs="Arial"/>
                <w:b/>
                <w:lang w:val="eu-ES"/>
              </w:rPr>
              <w:t>2</w:t>
            </w:r>
            <w:r w:rsidR="00FA18A3" w:rsidRPr="005236B2">
              <w:rPr>
                <w:rFonts w:ascii="Arial" w:hAnsi="Arial" w:cs="Arial"/>
                <w:b/>
                <w:lang w:val="eu-ES"/>
              </w:rPr>
              <w:t>6</w:t>
            </w:r>
            <w:r w:rsidRPr="005236B2">
              <w:rPr>
                <w:rFonts w:ascii="Arial" w:hAnsi="Arial" w:cs="Arial"/>
                <w:b/>
                <w:lang w:val="eu-ES"/>
              </w:rPr>
              <w:t>.-</w:t>
            </w:r>
            <w:bookmarkEnd w:id="25"/>
            <w:r w:rsidRPr="005236B2">
              <w:rPr>
                <w:rFonts w:ascii="Arial" w:hAnsi="Arial" w:cs="Arial"/>
                <w:b/>
                <w:lang w:val="eu-ES"/>
              </w:rPr>
              <w:t xml:space="preserve"> LIZITATZAILEAK KONPENTSATZEKO ZENBATEKOA</w:t>
            </w:r>
          </w:p>
        </w:tc>
      </w:tr>
      <w:tr w:rsidR="008F2A0F" w:rsidRPr="005236B2" w:rsidTr="009758EC">
        <w:trPr>
          <w:trHeight w:val="454"/>
        </w:trPr>
        <w:tc>
          <w:tcPr>
            <w:tcW w:w="8506" w:type="dxa"/>
          </w:tcPr>
          <w:p w:rsidR="008F2A0F" w:rsidRPr="005236B2" w:rsidRDefault="008F2A0F" w:rsidP="009758EC">
            <w:pPr>
              <w:jc w:val="both"/>
              <w:rPr>
                <w:rFonts w:ascii="Arial" w:hAnsi="Arial" w:cs="Arial"/>
                <w:lang w:val="eu-ES"/>
              </w:rPr>
            </w:pPr>
          </w:p>
          <w:p w:rsidR="008F2A0F" w:rsidRPr="005236B2" w:rsidRDefault="00B96233" w:rsidP="009758EC">
            <w:pPr>
              <w:jc w:val="both"/>
              <w:rPr>
                <w:rFonts w:ascii="Arial" w:hAnsi="Arial" w:cs="Arial"/>
                <w:lang w:val="eu-ES"/>
              </w:rPr>
            </w:pPr>
            <w:r w:rsidRPr="005236B2">
              <w:rPr>
                <w:rFonts w:ascii="Arial" w:hAnsi="Arial" w:cs="Arial"/>
                <w:lang w:val="eu-ES"/>
              </w:rPr>
              <w:t>Ez dago.</w:t>
            </w:r>
          </w:p>
          <w:p w:rsidR="008F2A0F" w:rsidRPr="005236B2" w:rsidRDefault="008F2A0F" w:rsidP="009758EC">
            <w:pPr>
              <w:jc w:val="both"/>
              <w:rPr>
                <w:rFonts w:ascii="Arial" w:hAnsi="Arial" w:cs="Arial"/>
                <w:i/>
                <w:lang w:val="eu-ES"/>
              </w:rPr>
            </w:pPr>
          </w:p>
        </w:tc>
      </w:tr>
    </w:tbl>
    <w:p w:rsidR="008F2A0F" w:rsidRPr="005236B2"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5236B2"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236B2" w:rsidRDefault="008F2A0F" w:rsidP="00FA18A3">
            <w:pPr>
              <w:spacing w:before="40" w:after="40"/>
              <w:jc w:val="both"/>
              <w:rPr>
                <w:rFonts w:ascii="Arial" w:hAnsi="Arial" w:cs="Arial"/>
                <w:szCs w:val="22"/>
                <w:lang w:val="eu-ES" w:eastAsia="en-US"/>
              </w:rPr>
            </w:pPr>
            <w:bookmarkStart w:id="26" w:name="CC_27"/>
            <w:r w:rsidRPr="005236B2">
              <w:rPr>
                <w:rFonts w:ascii="Arial" w:hAnsi="Arial" w:cs="Arial"/>
                <w:b/>
                <w:lang w:val="eu-ES"/>
              </w:rPr>
              <w:t>2</w:t>
            </w:r>
            <w:r w:rsidR="00FA18A3" w:rsidRPr="005236B2">
              <w:rPr>
                <w:rFonts w:ascii="Arial" w:hAnsi="Arial" w:cs="Arial"/>
                <w:b/>
                <w:lang w:val="eu-ES"/>
              </w:rPr>
              <w:t>7</w:t>
            </w:r>
            <w:r w:rsidRPr="005236B2">
              <w:rPr>
                <w:rFonts w:ascii="Arial" w:hAnsi="Arial" w:cs="Arial"/>
                <w:b/>
                <w:lang w:val="eu-ES"/>
              </w:rPr>
              <w:t>.-</w:t>
            </w:r>
            <w:bookmarkEnd w:id="26"/>
            <w:r w:rsidRPr="005236B2">
              <w:rPr>
                <w:rFonts w:ascii="Arial" w:hAnsi="Arial" w:cs="Arial"/>
                <w:b/>
                <w:lang w:val="eu-ES"/>
              </w:rPr>
              <w:t xml:space="preserve"> PRESTAKETA LANEI DAGOZKIEN KONTURAKO ORDAINKETAK</w:t>
            </w:r>
          </w:p>
        </w:tc>
      </w:tr>
      <w:tr w:rsidR="008F2A0F" w:rsidRPr="005236B2"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5236B2" w:rsidRDefault="008F2A0F" w:rsidP="009758EC">
            <w:pPr>
              <w:jc w:val="both"/>
              <w:rPr>
                <w:rFonts w:ascii="Arial" w:hAnsi="Arial" w:cs="Arial"/>
                <w:sz w:val="16"/>
                <w:szCs w:val="16"/>
                <w:lang w:val="eu-ES"/>
              </w:rPr>
            </w:pPr>
          </w:p>
        </w:tc>
      </w:tr>
      <w:tr w:rsidR="008F2A0F" w:rsidRPr="005236B2"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5236B2"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5236B2" w:rsidRDefault="008F2A0F" w:rsidP="002D7266">
            <w:pPr>
              <w:jc w:val="right"/>
              <w:rPr>
                <w:rFonts w:ascii="Arial" w:hAnsi="Arial" w:cs="Arial"/>
                <w:szCs w:val="22"/>
                <w:lang w:val="eu-ES" w:eastAsia="en-US"/>
              </w:rPr>
            </w:pPr>
            <w:r w:rsidRPr="005236B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236B2" w:rsidRDefault="00B96233" w:rsidP="009758EC">
            <w:pPr>
              <w:jc w:val="both"/>
              <w:rPr>
                <w:rFonts w:ascii="Arial" w:hAnsi="Arial" w:cs="Arial"/>
                <w:szCs w:val="22"/>
                <w:lang w:val="eu-ES" w:eastAsia="en-US"/>
              </w:rPr>
            </w:pPr>
            <w:r w:rsidRPr="005236B2">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5236B2" w:rsidRDefault="008F2A0F" w:rsidP="009758EC">
            <w:pPr>
              <w:jc w:val="both"/>
              <w:rPr>
                <w:rFonts w:ascii="Arial" w:hAnsi="Arial" w:cs="Arial"/>
                <w:szCs w:val="22"/>
                <w:lang w:val="eu-ES" w:eastAsia="en-US"/>
              </w:rPr>
            </w:pPr>
          </w:p>
        </w:tc>
      </w:tr>
      <w:tr w:rsidR="008F2A0F" w:rsidRPr="005236B2"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5236B2" w:rsidRDefault="008F2A0F" w:rsidP="009758EC">
            <w:pPr>
              <w:jc w:val="both"/>
              <w:rPr>
                <w:rFonts w:ascii="Arial" w:hAnsi="Arial" w:cs="Arial"/>
                <w:lang w:val="eu-ES"/>
              </w:rPr>
            </w:pPr>
          </w:p>
        </w:tc>
      </w:tr>
    </w:tbl>
    <w:p w:rsidR="008F2A0F" w:rsidRPr="005236B2"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7" w:name="CC_28"/>
            <w:r w:rsidRPr="005236B2">
              <w:rPr>
                <w:rFonts w:ascii="Arial" w:hAnsi="Arial" w:cs="Arial"/>
                <w:b/>
                <w:lang w:val="eu-ES"/>
              </w:rPr>
              <w:t>2</w:t>
            </w:r>
            <w:r w:rsidR="00FA18A3" w:rsidRPr="005236B2">
              <w:rPr>
                <w:rFonts w:ascii="Arial" w:hAnsi="Arial" w:cs="Arial"/>
                <w:b/>
                <w:lang w:val="eu-ES"/>
              </w:rPr>
              <w:t>8</w:t>
            </w:r>
            <w:r w:rsidRPr="005236B2">
              <w:rPr>
                <w:rFonts w:ascii="Arial" w:hAnsi="Arial" w:cs="Arial"/>
                <w:b/>
                <w:lang w:val="eu-ES"/>
              </w:rPr>
              <w:t>.-</w:t>
            </w:r>
            <w:bookmarkEnd w:id="27"/>
            <w:r w:rsidRPr="005236B2">
              <w:rPr>
                <w:rFonts w:ascii="Arial" w:hAnsi="Arial" w:cs="Arial"/>
                <w:b/>
                <w:lang w:val="eu-ES"/>
              </w:rPr>
              <w:t xml:space="preserve"> BESTE ZEHAZTAPEN OSAGARRI BATZUK</w:t>
            </w:r>
          </w:p>
        </w:tc>
      </w:tr>
      <w:tr w:rsidR="008F2A0F" w:rsidRPr="005236B2" w:rsidTr="009758EC">
        <w:trPr>
          <w:trHeight w:val="454"/>
        </w:trPr>
        <w:tc>
          <w:tcPr>
            <w:tcW w:w="8506" w:type="dxa"/>
            <w:vAlign w:val="center"/>
          </w:tcPr>
          <w:p w:rsidR="008F2A0F" w:rsidRPr="005236B2" w:rsidRDefault="008F2A0F" w:rsidP="009758EC">
            <w:pPr>
              <w:spacing w:line="240" w:lineRule="atLeast"/>
              <w:jc w:val="both"/>
              <w:rPr>
                <w:rFonts w:ascii="Arial" w:hAnsi="Arial" w:cs="Arial"/>
                <w:lang w:val="eu-ES"/>
              </w:rPr>
            </w:pPr>
          </w:p>
          <w:p w:rsidR="008F2A0F" w:rsidRPr="005236B2" w:rsidRDefault="00B96233" w:rsidP="009758EC">
            <w:pPr>
              <w:spacing w:line="240" w:lineRule="atLeast"/>
              <w:jc w:val="both"/>
              <w:rPr>
                <w:rFonts w:ascii="Arial" w:hAnsi="Arial" w:cs="Arial"/>
                <w:lang w:val="eu-ES"/>
              </w:rPr>
            </w:pPr>
            <w:r w:rsidRPr="005236B2">
              <w:rPr>
                <w:rFonts w:ascii="Arial" w:hAnsi="Arial" w:cs="Arial"/>
                <w:lang w:val="eu-ES"/>
              </w:rPr>
              <w:t>Ez dago</w:t>
            </w:r>
          </w:p>
          <w:p w:rsidR="008F2A0F" w:rsidRPr="005236B2" w:rsidRDefault="008F2A0F" w:rsidP="009758EC">
            <w:pPr>
              <w:spacing w:line="240" w:lineRule="atLeast"/>
              <w:jc w:val="both"/>
              <w:rPr>
                <w:rFonts w:ascii="Arial" w:hAnsi="Arial" w:cs="Arial"/>
                <w:lang w:val="eu-ES"/>
              </w:rPr>
            </w:pPr>
          </w:p>
        </w:tc>
      </w:tr>
    </w:tbl>
    <w:p w:rsidR="008F2A0F" w:rsidRPr="005236B2"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8F2A0F" w:rsidP="00FA18A3">
            <w:pPr>
              <w:jc w:val="both"/>
              <w:rPr>
                <w:rFonts w:ascii="Arial" w:hAnsi="Arial" w:cs="Arial"/>
                <w:b/>
                <w:lang w:val="eu-ES"/>
              </w:rPr>
            </w:pPr>
            <w:bookmarkStart w:id="28" w:name="CC_29"/>
            <w:r w:rsidRPr="005236B2">
              <w:rPr>
                <w:rFonts w:ascii="Arial" w:hAnsi="Arial" w:cs="Arial"/>
                <w:b/>
                <w:lang w:val="eu-ES"/>
              </w:rPr>
              <w:t>2</w:t>
            </w:r>
            <w:r w:rsidR="00FA18A3" w:rsidRPr="005236B2">
              <w:rPr>
                <w:rFonts w:ascii="Arial" w:hAnsi="Arial" w:cs="Arial"/>
                <w:b/>
                <w:lang w:val="eu-ES"/>
              </w:rPr>
              <w:t>9</w:t>
            </w:r>
            <w:r w:rsidRPr="005236B2">
              <w:rPr>
                <w:rFonts w:ascii="Arial" w:hAnsi="Arial" w:cs="Arial"/>
                <w:b/>
                <w:lang w:val="eu-ES"/>
              </w:rPr>
              <w:t>.-</w:t>
            </w:r>
            <w:bookmarkEnd w:id="28"/>
            <w:r w:rsidRPr="005236B2">
              <w:rPr>
                <w:rFonts w:ascii="Arial" w:hAnsi="Arial" w:cs="Arial"/>
                <w:b/>
                <w:lang w:val="eu-ES"/>
              </w:rPr>
              <w:t xml:space="preserve"> KONTRATAZIO MAHAIA</w:t>
            </w:r>
          </w:p>
        </w:tc>
      </w:tr>
      <w:tr w:rsidR="00B96233" w:rsidRPr="005236B2" w:rsidTr="009758EC">
        <w:trPr>
          <w:trHeight w:val="454"/>
        </w:trPr>
        <w:tc>
          <w:tcPr>
            <w:tcW w:w="8506" w:type="dxa"/>
            <w:vAlign w:val="center"/>
          </w:tcPr>
          <w:p w:rsidR="00B96233" w:rsidRPr="005236B2" w:rsidRDefault="00B96233" w:rsidP="00B96233">
            <w:pPr>
              <w:pStyle w:val="Gorputz-testuarenkoska21"/>
              <w:spacing w:after="0" w:line="240" w:lineRule="atLeast"/>
              <w:ind w:left="0"/>
              <w:jc w:val="both"/>
              <w:rPr>
                <w:rFonts w:ascii="Arial" w:eastAsia="Arial" w:hAnsi="Arial" w:cs="Arial"/>
              </w:rPr>
            </w:pPr>
            <w:r w:rsidRPr="005236B2">
              <w:rPr>
                <w:rFonts w:ascii="Arial" w:hAnsi="Arial" w:cs="Arial"/>
                <w:u w:val="single"/>
                <w:lang w:eastAsia="en-US"/>
              </w:rPr>
              <w:t>LEHENDAKARIA</w:t>
            </w:r>
            <w:r w:rsidRPr="005236B2">
              <w:rPr>
                <w:rFonts w:ascii="Arial" w:eastAsia="Arial" w:hAnsi="Arial" w:cs="Arial"/>
                <w:u w:val="single"/>
              </w:rPr>
              <w:t>:</w:t>
            </w:r>
            <w:r w:rsidRPr="005236B2">
              <w:rPr>
                <w:rFonts w:ascii="Arial" w:eastAsia="Arial" w:hAnsi="Arial" w:cs="Arial"/>
              </w:rPr>
              <w:t xml:space="preserve"> Aitor Rodríguez-Anabitarte Aizpeolea, Zainketa eta Gizarte Politiketako Departamentuko Ikuskapen eta Inbertsio  zerbitzuburua.</w:t>
            </w:r>
          </w:p>
          <w:p w:rsidR="00B96233" w:rsidRPr="005236B2" w:rsidRDefault="00B96233" w:rsidP="00B96233">
            <w:pPr>
              <w:pStyle w:val="Gorputz-testuarenkoska21"/>
              <w:spacing w:after="0" w:line="240" w:lineRule="atLeast"/>
              <w:ind w:left="0"/>
              <w:jc w:val="both"/>
              <w:rPr>
                <w:rFonts w:ascii="Arial" w:hAnsi="Arial" w:cs="Arial"/>
              </w:rPr>
            </w:pPr>
            <w:r w:rsidRPr="005236B2">
              <w:rPr>
                <w:rFonts w:ascii="Arial" w:hAnsi="Arial" w:cs="Arial"/>
                <w:u w:val="single"/>
                <w:lang w:eastAsia="en-US"/>
              </w:rPr>
              <w:t>LEHENDAKARIORDEA</w:t>
            </w:r>
            <w:r w:rsidRPr="005236B2">
              <w:rPr>
                <w:rFonts w:ascii="Arial" w:eastAsia="Arial" w:hAnsi="Arial" w:cs="Arial"/>
                <w:u w:val="single"/>
              </w:rPr>
              <w:t xml:space="preserve"> ETA 1. BOKALA:</w:t>
            </w:r>
            <w:r w:rsidRPr="005236B2">
              <w:rPr>
                <w:rFonts w:ascii="Arial" w:eastAsia="Arial" w:hAnsi="Arial" w:cs="Arial"/>
              </w:rPr>
              <w:t xml:space="preserve"> </w:t>
            </w:r>
            <w:r w:rsidRPr="005236B2">
              <w:rPr>
                <w:rFonts w:ascii="Arial" w:hAnsi="Arial" w:cs="Arial"/>
              </w:rPr>
              <w:t xml:space="preserve">Jon Iribar Goenaga, </w:t>
            </w:r>
            <w:r w:rsidRPr="005236B2">
              <w:rPr>
                <w:rFonts w:ascii="Arial" w:eastAsia="Arial" w:hAnsi="Arial" w:cs="Arial"/>
              </w:rPr>
              <w:t>Zainketa eta Gizarte Politiketako Departamentuko</w:t>
            </w:r>
            <w:r w:rsidRPr="005236B2">
              <w:rPr>
                <w:rFonts w:ascii="Arial" w:hAnsi="Arial" w:cs="Arial"/>
              </w:rPr>
              <w:t xml:space="preserve"> Plangintzako, Ituneko eta Prestazio Ekonomikoetako Zerbitzuburua.</w:t>
            </w:r>
          </w:p>
          <w:p w:rsidR="00B96233" w:rsidRPr="005236B2" w:rsidRDefault="00B96233" w:rsidP="00B96233">
            <w:pPr>
              <w:pStyle w:val="Gorputz-testuarenkoska21"/>
              <w:spacing w:after="0" w:line="240" w:lineRule="atLeast"/>
              <w:ind w:left="0"/>
              <w:jc w:val="both"/>
              <w:rPr>
                <w:rFonts w:ascii="Arial" w:eastAsia="Arial" w:hAnsi="Arial" w:cs="Arial"/>
              </w:rPr>
            </w:pPr>
            <w:r w:rsidRPr="005236B2">
              <w:rPr>
                <w:rFonts w:ascii="Arial" w:eastAsia="Arial" w:hAnsi="Arial" w:cs="Arial"/>
                <w:u w:val="single"/>
              </w:rPr>
              <w:t>2. BOKALA:</w:t>
            </w:r>
            <w:r w:rsidRPr="005236B2">
              <w:rPr>
                <w:rFonts w:ascii="Arial" w:eastAsia="Arial" w:hAnsi="Arial" w:cs="Arial"/>
              </w:rPr>
              <w:t xml:space="preserve"> Ana Mª Berges Ruiz, Zainketa eta Gizarte Politiketako Departamentuko Inbertsioen atalburua.</w:t>
            </w:r>
          </w:p>
          <w:p w:rsidR="00B96233" w:rsidRPr="005236B2" w:rsidRDefault="00B96233" w:rsidP="00B96233">
            <w:pPr>
              <w:pStyle w:val="Gorputz-testuarenkoska21"/>
              <w:spacing w:after="0" w:line="240" w:lineRule="atLeast"/>
              <w:ind w:left="0"/>
              <w:jc w:val="both"/>
              <w:rPr>
                <w:rFonts w:ascii="Arial" w:eastAsia="Arial" w:hAnsi="Arial" w:cs="Arial"/>
              </w:rPr>
            </w:pPr>
            <w:r w:rsidRPr="005236B2">
              <w:rPr>
                <w:rFonts w:ascii="Arial" w:eastAsia="Arial" w:hAnsi="Arial" w:cs="Arial"/>
                <w:u w:val="single"/>
              </w:rPr>
              <w:t>3. BOKALA:</w:t>
            </w:r>
            <w:r w:rsidRPr="005236B2">
              <w:rPr>
                <w:rFonts w:ascii="Arial" w:eastAsia="Arial" w:hAnsi="Arial" w:cs="Arial"/>
              </w:rPr>
              <w:t xml:space="preserve"> Imanole I. Eizmendi Galarza, Zainketa eta Gizarte Politiketako Departamentuko idazkari teknikoa, aholkularitza juridikoko funtzioekin.</w:t>
            </w:r>
          </w:p>
          <w:p w:rsidR="00B96233" w:rsidRPr="005236B2" w:rsidRDefault="00B96233" w:rsidP="00B96233">
            <w:pPr>
              <w:pStyle w:val="Gorputz-testuarenkoska21"/>
              <w:spacing w:after="0" w:line="240" w:lineRule="atLeast"/>
              <w:ind w:left="0"/>
              <w:jc w:val="both"/>
              <w:rPr>
                <w:rFonts w:ascii="Arial" w:eastAsia="Arial" w:hAnsi="Arial" w:cs="Arial"/>
              </w:rPr>
            </w:pPr>
            <w:r w:rsidRPr="005236B2">
              <w:rPr>
                <w:rFonts w:ascii="Arial" w:hAnsi="Arial" w:cs="Arial"/>
                <w:u w:val="single"/>
              </w:rPr>
              <w:t xml:space="preserve">4. BOKALA: </w:t>
            </w:r>
            <w:r w:rsidRPr="005236B2">
              <w:rPr>
                <w:rFonts w:ascii="Arial" w:eastAsia="Arial" w:hAnsi="Arial" w:cs="Arial"/>
              </w:rPr>
              <w:t>Xabier Lertxundi Agote, Ogasun eta Finantza Departamentuko Kontu-hartzailetza eta Auditoretza Zerbitzuko burua.</w:t>
            </w:r>
          </w:p>
          <w:p w:rsidR="008F2A0F" w:rsidRPr="005236B2" w:rsidRDefault="00B96233" w:rsidP="00B96233">
            <w:pPr>
              <w:spacing w:line="240" w:lineRule="atLeast"/>
              <w:jc w:val="both"/>
              <w:rPr>
                <w:rFonts w:ascii="Arial" w:hAnsi="Arial" w:cs="Arial"/>
                <w:lang w:val="eu-ES"/>
              </w:rPr>
            </w:pPr>
            <w:r w:rsidRPr="005236B2">
              <w:rPr>
                <w:rFonts w:ascii="Arial" w:hAnsi="Arial" w:cs="Arial"/>
                <w:u w:val="single"/>
              </w:rPr>
              <w:t>IDAZKARIA</w:t>
            </w:r>
            <w:r w:rsidRPr="005236B2">
              <w:rPr>
                <w:rFonts w:ascii="Arial" w:eastAsia="Arial" w:hAnsi="Arial" w:cs="Arial"/>
                <w:u w:val="single"/>
              </w:rPr>
              <w:t>:</w:t>
            </w:r>
            <w:r w:rsidRPr="005236B2">
              <w:rPr>
                <w:rFonts w:ascii="Arial" w:eastAsia="Arial" w:hAnsi="Arial" w:cs="Arial"/>
              </w:rPr>
              <w:t xml:space="preserve"> Jaione Olaizola Gorrotxategi Zainketa eta Gizarte Politiketako Departamentuko administrazio orokorreko teknikaria</w:t>
            </w:r>
          </w:p>
        </w:tc>
      </w:tr>
    </w:tbl>
    <w:p w:rsidR="008F2A0F" w:rsidRPr="005236B2"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5236B2" w:rsidTr="009758EC">
        <w:trPr>
          <w:trHeight w:hRule="exact" w:val="340"/>
        </w:trPr>
        <w:tc>
          <w:tcPr>
            <w:tcW w:w="8506" w:type="dxa"/>
            <w:vAlign w:val="center"/>
          </w:tcPr>
          <w:p w:rsidR="008F2A0F" w:rsidRPr="005236B2" w:rsidRDefault="00FA18A3" w:rsidP="009758EC">
            <w:pPr>
              <w:spacing w:before="40" w:after="40"/>
              <w:jc w:val="both"/>
              <w:rPr>
                <w:rFonts w:ascii="Arial" w:hAnsi="Arial" w:cs="Arial"/>
                <w:b/>
                <w:lang w:val="eu-ES"/>
              </w:rPr>
            </w:pPr>
            <w:bookmarkStart w:id="29" w:name="CC_30"/>
            <w:r w:rsidRPr="005236B2">
              <w:rPr>
                <w:rFonts w:ascii="Arial" w:hAnsi="Arial" w:cs="Arial"/>
                <w:b/>
                <w:lang w:val="eu-ES"/>
              </w:rPr>
              <w:t>30</w:t>
            </w:r>
            <w:r w:rsidR="008F2A0F" w:rsidRPr="005236B2">
              <w:rPr>
                <w:rFonts w:ascii="Arial" w:hAnsi="Arial" w:cs="Arial"/>
                <w:b/>
                <w:lang w:val="eu-ES"/>
              </w:rPr>
              <w:t>.-</w:t>
            </w:r>
            <w:bookmarkEnd w:id="29"/>
            <w:r w:rsidR="008F2A0F" w:rsidRPr="005236B2">
              <w:rPr>
                <w:rFonts w:ascii="Arial" w:hAnsi="Arial" w:cs="Arial"/>
                <w:b/>
                <w:lang w:val="eu-ES"/>
              </w:rPr>
              <w:t xml:space="preserve"> PROPOSAMENAK AURKEZTEKO EPEA</w:t>
            </w:r>
          </w:p>
        </w:tc>
      </w:tr>
      <w:tr w:rsidR="00FB5F41" w:rsidRPr="005236B2" w:rsidTr="009758EC">
        <w:trPr>
          <w:trHeight w:val="454"/>
        </w:trPr>
        <w:tc>
          <w:tcPr>
            <w:tcW w:w="8506" w:type="dxa"/>
          </w:tcPr>
          <w:p w:rsidR="008F2A0F" w:rsidRPr="005236B2" w:rsidRDefault="008F2A0F" w:rsidP="00B73523">
            <w:pPr>
              <w:spacing w:before="40" w:after="40"/>
              <w:jc w:val="both"/>
              <w:rPr>
                <w:rFonts w:ascii="Arial" w:hAnsi="Arial" w:cs="Arial"/>
                <w:i/>
                <w:lang w:val="eu-ES"/>
              </w:rPr>
            </w:pPr>
            <w:r w:rsidRPr="005236B2">
              <w:rPr>
                <w:rFonts w:ascii="Arial" w:hAnsi="Arial" w:cs="Arial"/>
                <w:szCs w:val="22"/>
                <w:lang w:val="eu-ES" w:eastAsia="en-US"/>
              </w:rPr>
              <w:t xml:space="preserve">Proposamenak aurkezteko epea </w:t>
            </w:r>
            <w:r w:rsidR="00B73523" w:rsidRPr="005236B2">
              <w:rPr>
                <w:rFonts w:ascii="Arial" w:hAnsi="Arial" w:cs="Arial"/>
                <w:szCs w:val="22"/>
                <w:lang w:val="eu-ES" w:eastAsia="en-US"/>
              </w:rPr>
              <w:t xml:space="preserve">15 </w:t>
            </w:r>
            <w:r w:rsidRPr="005236B2">
              <w:rPr>
                <w:rFonts w:ascii="Arial" w:hAnsi="Arial" w:cs="Arial"/>
                <w:szCs w:val="22"/>
                <w:lang w:val="eu-ES" w:eastAsia="en-US"/>
              </w:rPr>
              <w:t xml:space="preserve">egun naturalekoa izango da, lizitazio iragarkia </w:t>
            </w:r>
            <w:r w:rsidR="00EB6CF2" w:rsidRPr="005236B2">
              <w:rPr>
                <w:rFonts w:ascii="Arial" w:hAnsi="Arial" w:cs="Arial"/>
                <w:szCs w:val="22"/>
                <w:lang w:val="eu-ES" w:eastAsia="en-US"/>
              </w:rPr>
              <w:t xml:space="preserve">kontratatzailearen profilean </w:t>
            </w:r>
            <w:r w:rsidR="00B73523" w:rsidRPr="005236B2">
              <w:rPr>
                <w:rFonts w:ascii="Arial" w:hAnsi="Arial" w:cs="Arial"/>
                <w:szCs w:val="22"/>
                <w:lang w:val="eu-ES" w:eastAsia="en-US"/>
              </w:rPr>
              <w:t>argitaratu</w:t>
            </w:r>
            <w:r w:rsidRPr="005236B2">
              <w:rPr>
                <w:rFonts w:ascii="Arial" w:hAnsi="Arial" w:cs="Arial"/>
                <w:szCs w:val="22"/>
                <w:lang w:val="eu-ES" w:eastAsia="en-US"/>
              </w:rPr>
              <w:t xml:space="preserve"> eta biharamunetik aurrera.</w:t>
            </w:r>
          </w:p>
        </w:tc>
      </w:tr>
    </w:tbl>
    <w:p w:rsidR="008F2A0F" w:rsidRPr="005236B2" w:rsidRDefault="008F2A0F" w:rsidP="009758EC">
      <w:pPr>
        <w:tabs>
          <w:tab w:val="left" w:pos="1440"/>
          <w:tab w:val="left" w:pos="7655"/>
        </w:tabs>
        <w:ind w:right="-434"/>
        <w:rPr>
          <w:rFonts w:ascii="Arial" w:hAnsi="Arial" w:cs="Arial"/>
          <w:b/>
          <w:sz w:val="18"/>
          <w:szCs w:val="18"/>
          <w:lang w:val="eu-ES"/>
        </w:rPr>
      </w:pPr>
    </w:p>
    <w:p w:rsidR="008F2A0F" w:rsidRPr="005236B2" w:rsidRDefault="008F2A0F" w:rsidP="00524178">
      <w:pPr>
        <w:tabs>
          <w:tab w:val="left" w:pos="1440"/>
          <w:tab w:val="left" w:pos="7655"/>
        </w:tabs>
        <w:ind w:right="-434"/>
        <w:rPr>
          <w:rFonts w:ascii="Arial" w:hAnsi="Arial" w:cs="Arial"/>
          <w:b/>
          <w:sz w:val="18"/>
          <w:szCs w:val="18"/>
          <w:lang w:val="eu-ES"/>
        </w:rPr>
      </w:pPr>
    </w:p>
    <w:p w:rsidR="008F2A0F" w:rsidRPr="005236B2" w:rsidRDefault="008F2A0F" w:rsidP="00524178">
      <w:pPr>
        <w:tabs>
          <w:tab w:val="left" w:pos="1440"/>
          <w:tab w:val="left" w:pos="7655"/>
        </w:tabs>
        <w:ind w:right="-434"/>
        <w:rPr>
          <w:rFonts w:ascii="Arial" w:hAnsi="Arial" w:cs="Arial"/>
          <w:b/>
          <w:sz w:val="18"/>
          <w:szCs w:val="18"/>
          <w:lang w:val="eu-ES"/>
        </w:rPr>
      </w:pPr>
    </w:p>
    <w:p w:rsidR="008F2A0F" w:rsidRPr="005236B2" w:rsidRDefault="008F2A0F" w:rsidP="0005729C">
      <w:pPr>
        <w:spacing w:before="120" w:after="120"/>
        <w:rPr>
          <w:rFonts w:ascii="Arial" w:hAnsi="Arial" w:cs="Arial"/>
          <w:lang w:val="eu-ES"/>
        </w:rPr>
        <w:sectPr w:rsidR="008F2A0F" w:rsidRPr="005236B2"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5236B2" w:rsidRDefault="008F2A0F">
      <w:pPr>
        <w:rPr>
          <w:rFonts w:ascii="Arial" w:hAnsi="Arial" w:cs="Arial"/>
          <w:lang w:val="eu-ES"/>
        </w:rPr>
      </w:pPr>
    </w:p>
    <w:p w:rsidR="008F2A0F" w:rsidRPr="005236B2" w:rsidRDefault="008F2A0F" w:rsidP="00F25640">
      <w:pPr>
        <w:pStyle w:val="TDC1"/>
        <w:rPr>
          <w:rFonts w:cs="Arial"/>
        </w:rPr>
      </w:pPr>
      <w:r w:rsidRPr="005236B2">
        <w:rPr>
          <w:rFonts w:cs="Arial"/>
        </w:rPr>
        <w:t>AURKIBIDEA</w:t>
      </w:r>
    </w:p>
    <w:p w:rsidR="008F2A0F" w:rsidRPr="005236B2" w:rsidRDefault="008F2A0F" w:rsidP="00F25640">
      <w:pPr>
        <w:rPr>
          <w:rFonts w:ascii="Arial" w:hAnsi="Arial" w:cs="Arial"/>
          <w:lang w:val="eu-ES"/>
        </w:rPr>
      </w:pPr>
    </w:p>
    <w:p w:rsidR="006C53A8" w:rsidRPr="005236B2" w:rsidRDefault="008F2A0F">
      <w:pPr>
        <w:pStyle w:val="TDC1"/>
        <w:rPr>
          <w:rFonts w:asciiTheme="minorHAnsi" w:eastAsiaTheme="minorEastAsia" w:hAnsiTheme="minorHAnsi" w:cstheme="minorBidi"/>
          <w:b w:val="0"/>
          <w:noProof/>
          <w:sz w:val="22"/>
          <w:szCs w:val="22"/>
          <w:lang w:val="es-ES"/>
        </w:rPr>
      </w:pPr>
      <w:r w:rsidRPr="005236B2">
        <w:rPr>
          <w:rFonts w:cs="Arial"/>
          <w:sz w:val="22"/>
          <w:szCs w:val="22"/>
        </w:rPr>
        <w:fldChar w:fldCharType="begin"/>
      </w:r>
      <w:r w:rsidRPr="005236B2">
        <w:rPr>
          <w:rFonts w:cs="Arial"/>
          <w:sz w:val="22"/>
          <w:szCs w:val="22"/>
        </w:rPr>
        <w:instrText xml:space="preserve"> TOC \o "1-4" \h \z \u </w:instrText>
      </w:r>
      <w:r w:rsidRPr="005236B2">
        <w:rPr>
          <w:rFonts w:cs="Arial"/>
          <w:sz w:val="22"/>
          <w:szCs w:val="22"/>
        </w:rPr>
        <w:fldChar w:fldCharType="separate"/>
      </w:r>
      <w:hyperlink w:anchor="_Toc229131447" w:history="1">
        <w:r w:rsidR="006C53A8" w:rsidRPr="005236B2">
          <w:rPr>
            <w:rStyle w:val="Hipervnculo"/>
            <w:noProof/>
            <w:color w:val="auto"/>
          </w:rPr>
          <w:t>I. KAPITULUA - XEDAPEN OROKORRAK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_Toc229131447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48" w:history="1">
        <w:r w:rsidR="006C53A8" w:rsidRPr="005236B2">
          <w:rPr>
            <w:rStyle w:val="Hipervnculo"/>
            <w:noProof/>
            <w:color w:val="auto"/>
            <w:lang w:val="eu-ES"/>
          </w:rPr>
          <w:t>1.- Kontratuaren objektua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_Toc229131448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49" w:history="1">
        <w:r w:rsidR="006C53A8" w:rsidRPr="005236B2">
          <w:rPr>
            <w:rStyle w:val="Hipervnculo"/>
            <w:noProof/>
            <w:color w:val="auto"/>
            <w:lang w:val="eu-ES"/>
          </w:rPr>
          <w:t>2.- Kontratuaren bitartez bete beharreko premia administratiboak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_Toc229131449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0" w:history="1">
        <w:r w:rsidR="006C53A8" w:rsidRPr="005236B2">
          <w:rPr>
            <w:rStyle w:val="Hipervnculo"/>
            <w:noProof/>
            <w:color w:val="auto"/>
            <w:lang w:val="eu-ES"/>
          </w:rPr>
          <w:t>3.- Lizitazioaren oinarrizko aurrekontua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_Toc229131450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1" w:history="1">
        <w:r w:rsidR="006C53A8" w:rsidRPr="005236B2">
          <w:rPr>
            <w:rStyle w:val="Hipervnculo"/>
            <w:noProof/>
            <w:color w:val="auto"/>
            <w:lang w:val="eu-ES"/>
          </w:rPr>
          <w:t>4.- Kontratuaren balio zenbatetsia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_Toc229131451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2" w:history="1">
        <w:r w:rsidR="006C53A8" w:rsidRPr="005236B2">
          <w:rPr>
            <w:rStyle w:val="Hipervnculo"/>
            <w:noProof/>
            <w:color w:val="auto"/>
            <w:lang w:val="eu-ES"/>
          </w:rPr>
          <w:t>5.- Kontratuaren prezioa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_Toc229131452 \h </w:instrText>
        </w:r>
        <w:r w:rsidR="006C53A8" w:rsidRPr="005236B2">
          <w:rPr>
            <w:noProof/>
            <w:webHidden/>
          </w:rPr>
        </w:r>
        <w:r w:rsidR="006C53A8" w:rsidRPr="005236B2">
          <w:rPr>
            <w:noProof/>
            <w:webHidden/>
          </w:rPr>
          <w:fldChar w:fldCharType="separate"/>
        </w:r>
        <w:r w:rsidR="006C53A8" w:rsidRPr="005236B2">
          <w:rPr>
            <w:noProof/>
            <w:webHidden/>
          </w:rPr>
          <w:t>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3" w:history="1">
        <w:r w:rsidR="006C53A8" w:rsidRPr="005236B2">
          <w:rPr>
            <w:rStyle w:val="Hipervnculo"/>
            <w:noProof/>
            <w:color w:val="auto"/>
            <w:lang w:val="eu-ES"/>
          </w:rPr>
          <w:t>6.- Kreditua izatea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_Toc229131453 \h </w:instrText>
        </w:r>
        <w:r w:rsidR="006C53A8" w:rsidRPr="005236B2">
          <w:rPr>
            <w:noProof/>
            <w:webHidden/>
          </w:rPr>
        </w:r>
        <w:r w:rsidR="006C53A8" w:rsidRPr="005236B2">
          <w:rPr>
            <w:noProof/>
            <w:webHidden/>
          </w:rPr>
          <w:fldChar w:fldCharType="separate"/>
        </w:r>
        <w:r w:rsidR="006C53A8" w:rsidRPr="005236B2">
          <w:rPr>
            <w:noProof/>
            <w:webHidden/>
          </w:rPr>
          <w:t>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4" w:history="1">
        <w:r w:rsidR="006C53A8" w:rsidRPr="005236B2">
          <w:rPr>
            <w:rStyle w:val="Hipervnculo"/>
            <w:noProof/>
            <w:color w:val="auto"/>
            <w:lang w:val="eu-ES"/>
          </w:rPr>
          <w:t>7.- Zerbitzua betetzeko epea eta lekua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_Toc229131454 \h </w:instrText>
        </w:r>
        <w:r w:rsidR="006C53A8" w:rsidRPr="005236B2">
          <w:rPr>
            <w:noProof/>
            <w:webHidden/>
          </w:rPr>
        </w:r>
        <w:r w:rsidR="006C53A8" w:rsidRPr="005236B2">
          <w:rPr>
            <w:noProof/>
            <w:webHidden/>
          </w:rPr>
          <w:fldChar w:fldCharType="separate"/>
        </w:r>
        <w:r w:rsidR="006C53A8" w:rsidRPr="005236B2">
          <w:rPr>
            <w:noProof/>
            <w:webHidden/>
          </w:rPr>
          <w:t>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5" w:history="1">
        <w:r w:rsidR="006C53A8" w:rsidRPr="005236B2">
          <w:rPr>
            <w:rStyle w:val="Hipervnculo"/>
            <w:noProof/>
            <w:color w:val="auto"/>
            <w:lang w:val="eu-ES"/>
          </w:rPr>
          <w:t>8.- Prezio berrikuspena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_Toc229131455 \h </w:instrText>
        </w:r>
        <w:r w:rsidR="006C53A8" w:rsidRPr="005236B2">
          <w:rPr>
            <w:noProof/>
            <w:webHidden/>
          </w:rPr>
        </w:r>
        <w:r w:rsidR="006C53A8" w:rsidRPr="005236B2">
          <w:rPr>
            <w:noProof/>
            <w:webHidden/>
          </w:rPr>
          <w:fldChar w:fldCharType="separate"/>
        </w:r>
        <w:r w:rsidR="006C53A8" w:rsidRPr="005236B2">
          <w:rPr>
            <w:noProof/>
            <w:webHidden/>
          </w:rPr>
          <w:t>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6" w:history="1">
        <w:r w:rsidR="006C53A8" w:rsidRPr="005236B2">
          <w:rPr>
            <w:rStyle w:val="Hipervnculo"/>
            <w:noProof/>
            <w:color w:val="auto"/>
            <w:lang w:val="eu-ES"/>
          </w:rPr>
          <w:t>9.- Kontratuaren publizitatea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_Toc229131456 \h </w:instrText>
        </w:r>
        <w:r w:rsidR="006C53A8" w:rsidRPr="005236B2">
          <w:rPr>
            <w:noProof/>
            <w:webHidden/>
          </w:rPr>
        </w:r>
        <w:r w:rsidR="006C53A8" w:rsidRPr="005236B2">
          <w:rPr>
            <w:noProof/>
            <w:webHidden/>
          </w:rPr>
          <w:fldChar w:fldCharType="separate"/>
        </w:r>
        <w:r w:rsidR="006C53A8" w:rsidRPr="005236B2">
          <w:rPr>
            <w:noProof/>
            <w:webHidden/>
          </w:rPr>
          <w:t>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7" w:history="1">
        <w:r w:rsidR="006C53A8" w:rsidRPr="005236B2">
          <w:rPr>
            <w:rStyle w:val="Hipervnculo"/>
            <w:noProof/>
            <w:color w:val="auto"/>
            <w:lang w:val="eu-ES"/>
          </w:rPr>
          <w:t>10.- Informazioa, zerga, ingurumen, emakume eta gizonen berdintasun, hizkuntza berdintasun, enpleguaren babes, lan baldintza eta laneko arriskuen prebentzio, eta datu babesaren arloan</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_Toc229131457 \h </w:instrText>
        </w:r>
        <w:r w:rsidR="006C53A8" w:rsidRPr="005236B2">
          <w:rPr>
            <w:noProof/>
            <w:webHidden/>
          </w:rPr>
        </w:r>
        <w:r w:rsidR="006C53A8" w:rsidRPr="005236B2">
          <w:rPr>
            <w:noProof/>
            <w:webHidden/>
          </w:rPr>
          <w:fldChar w:fldCharType="separate"/>
        </w:r>
        <w:r w:rsidR="006C53A8" w:rsidRPr="005236B2">
          <w:rPr>
            <w:noProof/>
            <w:webHidden/>
          </w:rPr>
          <w:t>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8" w:history="1">
        <w:r w:rsidR="006C53A8" w:rsidRPr="005236B2">
          <w:rPr>
            <w:rStyle w:val="Hipervnculo"/>
            <w:noProof/>
            <w:color w:val="auto"/>
            <w:lang w:val="eu-ES"/>
          </w:rPr>
          <w:t>11.- Kontratuaren araubide juridikoa eta Administrazioaren eskumenak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_Toc229131458 \h </w:instrText>
        </w:r>
        <w:r w:rsidR="006C53A8" w:rsidRPr="005236B2">
          <w:rPr>
            <w:noProof/>
            <w:webHidden/>
          </w:rPr>
        </w:r>
        <w:r w:rsidR="006C53A8" w:rsidRPr="005236B2">
          <w:rPr>
            <w:noProof/>
            <w:webHidden/>
          </w:rPr>
          <w:fldChar w:fldCharType="separate"/>
        </w:r>
        <w:r w:rsidR="006C53A8" w:rsidRPr="005236B2">
          <w:rPr>
            <w:noProof/>
            <w:webHidden/>
          </w:rPr>
          <w:t>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59" w:history="1">
        <w:r w:rsidR="006C53A8" w:rsidRPr="005236B2">
          <w:rPr>
            <w:rStyle w:val="Hipervnculo"/>
            <w:noProof/>
            <w:color w:val="auto"/>
            <w:lang w:val="eu-ES"/>
          </w:rPr>
          <w:t>12.- Errekurtso araubidea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_Toc229131459 \h </w:instrText>
        </w:r>
        <w:r w:rsidR="006C53A8" w:rsidRPr="005236B2">
          <w:rPr>
            <w:noProof/>
            <w:webHidden/>
          </w:rPr>
        </w:r>
        <w:r w:rsidR="006C53A8" w:rsidRPr="005236B2">
          <w:rPr>
            <w:noProof/>
            <w:webHidden/>
          </w:rPr>
          <w:fldChar w:fldCharType="separate"/>
        </w:r>
        <w:r w:rsidR="006C53A8" w:rsidRPr="005236B2">
          <w:rPr>
            <w:noProof/>
            <w:webHidden/>
          </w:rPr>
          <w:t>4</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460" w:history="1">
        <w:r w:rsidR="006C53A8" w:rsidRPr="005236B2">
          <w:rPr>
            <w:rStyle w:val="Hipervnculo"/>
            <w:noProof/>
            <w:color w:val="auto"/>
          </w:rPr>
          <w:t>II. KAPITULUA - KONTRATAZIOA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_Toc229131460 \h </w:instrText>
        </w:r>
        <w:r w:rsidR="006C53A8" w:rsidRPr="005236B2">
          <w:rPr>
            <w:noProof/>
            <w:webHidden/>
          </w:rPr>
        </w:r>
        <w:r w:rsidR="006C53A8" w:rsidRPr="005236B2">
          <w:rPr>
            <w:noProof/>
            <w:webHidden/>
          </w:rPr>
          <w:fldChar w:fldCharType="separate"/>
        </w:r>
        <w:r w:rsidR="006C53A8" w:rsidRPr="005236B2">
          <w:rPr>
            <w:noProof/>
            <w:webHidden/>
          </w:rPr>
          <w:t>4</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1" w:history="1">
        <w:r w:rsidR="006C53A8" w:rsidRPr="005236B2">
          <w:rPr>
            <w:rStyle w:val="Hipervnculo"/>
            <w:noProof/>
            <w:color w:val="auto"/>
            <w:lang w:val="eu-ES"/>
          </w:rPr>
          <w:t>13.- Espediente mota eta lizitazio modua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_Toc229131461 \h </w:instrText>
        </w:r>
        <w:r w:rsidR="006C53A8" w:rsidRPr="005236B2">
          <w:rPr>
            <w:noProof/>
            <w:webHidden/>
          </w:rPr>
        </w:r>
        <w:r w:rsidR="006C53A8" w:rsidRPr="005236B2">
          <w:rPr>
            <w:noProof/>
            <w:webHidden/>
          </w:rPr>
          <w:fldChar w:fldCharType="separate"/>
        </w:r>
        <w:r w:rsidR="006C53A8" w:rsidRPr="005236B2">
          <w:rPr>
            <w:noProof/>
            <w:webHidden/>
          </w:rPr>
          <w:t>4</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2" w:history="1">
        <w:r w:rsidR="006C53A8" w:rsidRPr="005236B2">
          <w:rPr>
            <w:rStyle w:val="Hipervnculo"/>
            <w:noProof/>
            <w:color w:val="auto"/>
            <w:lang w:val="eu-ES"/>
          </w:rPr>
          <w:t>14.- Pertsona natural edo juridiko lizitatzaileak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_Toc229131462 \h </w:instrText>
        </w:r>
        <w:r w:rsidR="006C53A8" w:rsidRPr="005236B2">
          <w:rPr>
            <w:noProof/>
            <w:webHidden/>
          </w:rPr>
        </w:r>
        <w:r w:rsidR="006C53A8" w:rsidRPr="005236B2">
          <w:rPr>
            <w:noProof/>
            <w:webHidden/>
          </w:rPr>
          <w:fldChar w:fldCharType="separate"/>
        </w:r>
        <w:r w:rsidR="006C53A8" w:rsidRPr="005236B2">
          <w:rPr>
            <w:noProof/>
            <w:webHidden/>
          </w:rPr>
          <w:t>5</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3" w:history="1">
        <w:r w:rsidR="006C53A8" w:rsidRPr="005236B2">
          <w:rPr>
            <w:rStyle w:val="Hipervnculo"/>
            <w:noProof/>
            <w:color w:val="auto"/>
            <w:lang w:val="eu-ES"/>
          </w:rPr>
          <w:t>15.- Behin-behineko bermea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_Toc229131463 \h </w:instrText>
        </w:r>
        <w:r w:rsidR="006C53A8" w:rsidRPr="005236B2">
          <w:rPr>
            <w:noProof/>
            <w:webHidden/>
          </w:rPr>
        </w:r>
        <w:r w:rsidR="006C53A8" w:rsidRPr="005236B2">
          <w:rPr>
            <w:noProof/>
            <w:webHidden/>
          </w:rPr>
          <w:fldChar w:fldCharType="separate"/>
        </w:r>
        <w:r w:rsidR="006C53A8" w:rsidRPr="005236B2">
          <w:rPr>
            <w:noProof/>
            <w:webHidden/>
          </w:rPr>
          <w:t>5</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4" w:history="1">
        <w:r w:rsidR="006C53A8" w:rsidRPr="005236B2">
          <w:rPr>
            <w:rStyle w:val="Hipervnculo"/>
            <w:noProof/>
            <w:color w:val="auto"/>
            <w:lang w:val="eu-ES"/>
          </w:rPr>
          <w:t>16.- Proposamenak aurkeztea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_Toc229131464 \h </w:instrText>
        </w:r>
        <w:r w:rsidR="006C53A8" w:rsidRPr="005236B2">
          <w:rPr>
            <w:noProof/>
            <w:webHidden/>
          </w:rPr>
        </w:r>
        <w:r w:rsidR="006C53A8" w:rsidRPr="005236B2">
          <w:rPr>
            <w:noProof/>
            <w:webHidden/>
          </w:rPr>
          <w:fldChar w:fldCharType="separate"/>
        </w:r>
        <w:r w:rsidR="006C53A8" w:rsidRPr="005236B2">
          <w:rPr>
            <w:noProof/>
            <w:webHidden/>
          </w:rPr>
          <w:t>5</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5" w:history="1">
        <w:r w:rsidR="006C53A8" w:rsidRPr="005236B2">
          <w:rPr>
            <w:rStyle w:val="Hipervnculo"/>
            <w:noProof/>
            <w:color w:val="auto"/>
            <w:lang w:val="eu-ES"/>
          </w:rPr>
          <w:t>17.- Lizitatzaileei informazioa ematea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_Toc229131465 \h </w:instrText>
        </w:r>
        <w:r w:rsidR="006C53A8" w:rsidRPr="005236B2">
          <w:rPr>
            <w:noProof/>
            <w:webHidden/>
          </w:rPr>
        </w:r>
        <w:r w:rsidR="006C53A8" w:rsidRPr="005236B2">
          <w:rPr>
            <w:noProof/>
            <w:webHidden/>
          </w:rPr>
          <w:fldChar w:fldCharType="separate"/>
        </w:r>
        <w:r w:rsidR="006C53A8" w:rsidRPr="005236B2">
          <w:rPr>
            <w:noProof/>
            <w:webHidden/>
          </w:rPr>
          <w:t>6</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6" w:history="1">
        <w:r w:rsidR="006C53A8" w:rsidRPr="005236B2">
          <w:rPr>
            <w:rStyle w:val="Hipervnculo"/>
            <w:noProof/>
            <w:color w:val="auto"/>
            <w:lang w:val="eu-ES"/>
          </w:rPr>
          <w:t xml:space="preserve">18.- </w:t>
        </w:r>
        <w:r w:rsidR="006C53A8" w:rsidRPr="005236B2">
          <w:rPr>
            <w:rStyle w:val="Hipervnculo"/>
            <w:noProof/>
            <w:color w:val="auto"/>
          </w:rPr>
          <w:t>Proposamenen edukia eta datu pertsonalen tratamendua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_Toc229131466 \h </w:instrText>
        </w:r>
        <w:r w:rsidR="006C53A8" w:rsidRPr="005236B2">
          <w:rPr>
            <w:noProof/>
            <w:webHidden/>
          </w:rPr>
        </w:r>
        <w:r w:rsidR="006C53A8" w:rsidRPr="005236B2">
          <w:rPr>
            <w:noProof/>
            <w:webHidden/>
          </w:rPr>
          <w:fldChar w:fldCharType="separate"/>
        </w:r>
        <w:r w:rsidR="006C53A8" w:rsidRPr="005236B2">
          <w:rPr>
            <w:noProof/>
            <w:webHidden/>
          </w:rPr>
          <w:t>6</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7" w:history="1">
        <w:r w:rsidR="006C53A8" w:rsidRPr="005236B2">
          <w:rPr>
            <w:rStyle w:val="Hipervnculo"/>
            <w:noProof/>
            <w:color w:val="auto"/>
            <w:lang w:val="eu-ES"/>
          </w:rPr>
          <w:t>19.- BAT zenbakiko artxibo elektronikoa: “AURRETIKO BEHARKIZUNAK BETETZEN DIRELA EGIAZTATZEKO DOKUMENTAZIOA”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_Toc229131467 \h </w:instrText>
        </w:r>
        <w:r w:rsidR="006C53A8" w:rsidRPr="005236B2">
          <w:rPr>
            <w:noProof/>
            <w:webHidden/>
          </w:rPr>
        </w:r>
        <w:r w:rsidR="006C53A8" w:rsidRPr="005236B2">
          <w:rPr>
            <w:noProof/>
            <w:webHidden/>
          </w:rPr>
          <w:fldChar w:fldCharType="separate"/>
        </w:r>
        <w:r w:rsidR="006C53A8" w:rsidRPr="005236B2">
          <w:rPr>
            <w:noProof/>
            <w:webHidden/>
          </w:rPr>
          <w:t>7</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8" w:history="1">
        <w:r w:rsidR="006C53A8" w:rsidRPr="005236B2">
          <w:rPr>
            <w:rStyle w:val="Hipervnculo"/>
            <w:noProof/>
            <w:color w:val="auto"/>
            <w:lang w:val="eu-ES"/>
          </w:rPr>
          <w:t>20.- BI zenbakiko artxibo elektronikoa: “BALIO IRIZPIDEEN BITARTEZ BALORATU BEHARREKO DOKUMENTAZIOA”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_Toc229131468 \h </w:instrText>
        </w:r>
        <w:r w:rsidR="006C53A8" w:rsidRPr="005236B2">
          <w:rPr>
            <w:noProof/>
            <w:webHidden/>
          </w:rPr>
        </w:r>
        <w:r w:rsidR="006C53A8" w:rsidRPr="005236B2">
          <w:rPr>
            <w:noProof/>
            <w:webHidden/>
          </w:rPr>
          <w:fldChar w:fldCharType="separate"/>
        </w:r>
        <w:r w:rsidR="006C53A8" w:rsidRPr="005236B2">
          <w:rPr>
            <w:noProof/>
            <w:webHidden/>
          </w:rPr>
          <w:t>8</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69" w:history="1">
        <w:r w:rsidR="006C53A8" w:rsidRPr="005236B2">
          <w:rPr>
            <w:rStyle w:val="Hipervnculo"/>
            <w:noProof/>
            <w:color w:val="auto"/>
            <w:lang w:val="eu-ES"/>
          </w:rPr>
          <w:t>21.- HIRU zenbakiko artxibo elektronikoa: “FORMULEN APLIKAZIOAREN BITARTEZ EBALUATZEKO ESKAINTZA EKONOMIKOA ETA DOKUMENTAZIOA”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_Toc229131469 \h </w:instrText>
        </w:r>
        <w:r w:rsidR="006C53A8" w:rsidRPr="005236B2">
          <w:rPr>
            <w:noProof/>
            <w:webHidden/>
          </w:rPr>
        </w:r>
        <w:r w:rsidR="006C53A8" w:rsidRPr="005236B2">
          <w:rPr>
            <w:noProof/>
            <w:webHidden/>
          </w:rPr>
          <w:fldChar w:fldCharType="separate"/>
        </w:r>
        <w:r w:rsidR="006C53A8" w:rsidRPr="005236B2">
          <w:rPr>
            <w:noProof/>
            <w:webHidden/>
          </w:rPr>
          <w:t>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0" w:history="1">
        <w:r w:rsidR="006C53A8" w:rsidRPr="005236B2">
          <w:rPr>
            <w:rStyle w:val="Hipervnculo"/>
            <w:noProof/>
            <w:color w:val="auto"/>
            <w:lang w:val="eu-ES"/>
          </w:rPr>
          <w:t>22.- Aldaerak onartzea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_Toc229131470 \h </w:instrText>
        </w:r>
        <w:r w:rsidR="006C53A8" w:rsidRPr="005236B2">
          <w:rPr>
            <w:noProof/>
            <w:webHidden/>
          </w:rPr>
        </w:r>
        <w:r w:rsidR="006C53A8" w:rsidRPr="005236B2">
          <w:rPr>
            <w:noProof/>
            <w:webHidden/>
          </w:rPr>
          <w:fldChar w:fldCharType="separate"/>
        </w:r>
        <w:r w:rsidR="006C53A8" w:rsidRPr="005236B2">
          <w:rPr>
            <w:noProof/>
            <w:webHidden/>
          </w:rPr>
          <w:t>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1" w:history="1">
        <w:r w:rsidR="006C53A8" w:rsidRPr="005236B2">
          <w:rPr>
            <w:rStyle w:val="Hipervnculo"/>
            <w:noProof/>
            <w:color w:val="auto"/>
            <w:lang w:val="eu-ES"/>
          </w:rPr>
          <w:t>23.- Proposamenak aurkeztearen ondorioak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_Toc229131471 \h </w:instrText>
        </w:r>
        <w:r w:rsidR="006C53A8" w:rsidRPr="005236B2">
          <w:rPr>
            <w:noProof/>
            <w:webHidden/>
          </w:rPr>
        </w:r>
        <w:r w:rsidR="006C53A8" w:rsidRPr="005236B2">
          <w:rPr>
            <w:noProof/>
            <w:webHidden/>
          </w:rPr>
          <w:fldChar w:fldCharType="separate"/>
        </w:r>
        <w:r w:rsidR="006C53A8" w:rsidRPr="005236B2">
          <w:rPr>
            <w:noProof/>
            <w:webHidden/>
          </w:rPr>
          <w:t>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2" w:history="1">
        <w:r w:rsidR="006C53A8" w:rsidRPr="005236B2">
          <w:rPr>
            <w:rStyle w:val="Hipervnculo"/>
            <w:noProof/>
            <w:color w:val="auto"/>
            <w:lang w:val="eu-ES"/>
          </w:rPr>
          <w:t>24.- Kontratazio mahaia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_Toc229131472 \h </w:instrText>
        </w:r>
        <w:r w:rsidR="006C53A8" w:rsidRPr="005236B2">
          <w:rPr>
            <w:noProof/>
            <w:webHidden/>
          </w:rPr>
        </w:r>
        <w:r w:rsidR="006C53A8" w:rsidRPr="005236B2">
          <w:rPr>
            <w:noProof/>
            <w:webHidden/>
          </w:rPr>
          <w:fldChar w:fldCharType="separate"/>
        </w:r>
        <w:r w:rsidR="006C53A8" w:rsidRPr="005236B2">
          <w:rPr>
            <w:noProof/>
            <w:webHidden/>
          </w:rPr>
          <w:t>10</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3" w:history="1">
        <w:r w:rsidR="006C53A8" w:rsidRPr="005236B2">
          <w:rPr>
            <w:rStyle w:val="Hipervnculo"/>
            <w:noProof/>
            <w:color w:val="auto"/>
            <w:lang w:val="eu-ES"/>
          </w:rPr>
          <w:t>25.- Eskaintzak irekitzea eta aztertzea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_Toc229131473 \h </w:instrText>
        </w:r>
        <w:r w:rsidR="006C53A8" w:rsidRPr="005236B2">
          <w:rPr>
            <w:noProof/>
            <w:webHidden/>
          </w:rPr>
        </w:r>
        <w:r w:rsidR="006C53A8" w:rsidRPr="005236B2">
          <w:rPr>
            <w:noProof/>
            <w:webHidden/>
          </w:rPr>
          <w:fldChar w:fldCharType="separate"/>
        </w:r>
        <w:r w:rsidR="006C53A8" w:rsidRPr="005236B2">
          <w:rPr>
            <w:noProof/>
            <w:webHidden/>
          </w:rPr>
          <w:t>10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74" w:history="1">
        <w:r w:rsidR="006C53A8" w:rsidRPr="005236B2">
          <w:rPr>
            <w:rStyle w:val="Hipervnculo"/>
            <w:iCs/>
            <w:noProof/>
            <w:color w:val="auto"/>
            <w:lang w:val="eu-ES"/>
          </w:rPr>
          <w:t>25.1.- BAT zenbakiko artxibo elektronikoak irekitzea eta dokumentazio administratiboa kalifikatzea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_Toc229131474 \h </w:instrText>
        </w:r>
        <w:r w:rsidR="006C53A8" w:rsidRPr="005236B2">
          <w:rPr>
            <w:noProof/>
            <w:webHidden/>
          </w:rPr>
        </w:r>
        <w:r w:rsidR="006C53A8" w:rsidRPr="005236B2">
          <w:rPr>
            <w:noProof/>
            <w:webHidden/>
          </w:rPr>
          <w:fldChar w:fldCharType="separate"/>
        </w:r>
        <w:r w:rsidR="006C53A8" w:rsidRPr="005236B2">
          <w:rPr>
            <w:noProof/>
            <w:webHidden/>
          </w:rPr>
          <w:t>10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75" w:history="1">
        <w:r w:rsidR="006C53A8" w:rsidRPr="005236B2">
          <w:rPr>
            <w:rStyle w:val="Hipervnculo"/>
            <w:iCs/>
            <w:noProof/>
            <w:color w:val="auto"/>
            <w:lang w:val="eu-ES"/>
          </w:rPr>
          <w:t>25.2.- BI zenbakiko artxibo elektronikoak irekitzea eta aztertzea (bakarrik BI zenbakiko artxibo elektronikoa dagoenean)</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_Toc229131475 \h </w:instrText>
        </w:r>
        <w:r w:rsidR="006C53A8" w:rsidRPr="005236B2">
          <w:rPr>
            <w:noProof/>
            <w:webHidden/>
          </w:rPr>
        </w:r>
        <w:r w:rsidR="006C53A8" w:rsidRPr="005236B2">
          <w:rPr>
            <w:noProof/>
            <w:webHidden/>
          </w:rPr>
          <w:fldChar w:fldCharType="separate"/>
        </w:r>
        <w:r w:rsidR="006C53A8" w:rsidRPr="005236B2">
          <w:rPr>
            <w:noProof/>
            <w:webHidden/>
          </w:rPr>
          <w:t>11</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76" w:history="1">
        <w:r w:rsidR="006C53A8" w:rsidRPr="005236B2">
          <w:rPr>
            <w:rStyle w:val="Hipervnculo"/>
            <w:iCs/>
            <w:noProof/>
            <w:color w:val="auto"/>
            <w:lang w:val="eu-ES"/>
          </w:rPr>
          <w:t>25.3.- HIRU zenbakiko artxibo elektronikoak irekitzea eta aztertzea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_Toc229131476 \h </w:instrText>
        </w:r>
        <w:r w:rsidR="006C53A8" w:rsidRPr="005236B2">
          <w:rPr>
            <w:noProof/>
            <w:webHidden/>
          </w:rPr>
        </w:r>
        <w:r w:rsidR="006C53A8" w:rsidRPr="005236B2">
          <w:rPr>
            <w:noProof/>
            <w:webHidden/>
          </w:rPr>
          <w:fldChar w:fldCharType="separate"/>
        </w:r>
        <w:r w:rsidR="006C53A8" w:rsidRPr="005236B2">
          <w:rPr>
            <w:noProof/>
            <w:webHidden/>
          </w:rPr>
          <w:t>11</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77" w:history="1">
        <w:r w:rsidR="006C53A8" w:rsidRPr="005236B2">
          <w:rPr>
            <w:rStyle w:val="Hipervnculo"/>
            <w:iCs/>
            <w:noProof/>
            <w:color w:val="auto"/>
            <w:lang w:val="eu-ES"/>
          </w:rPr>
          <w:t>25.4.- Kontratazio mahaiaren aktak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_Toc229131477 \h </w:instrText>
        </w:r>
        <w:r w:rsidR="006C53A8" w:rsidRPr="005236B2">
          <w:rPr>
            <w:noProof/>
            <w:webHidden/>
          </w:rPr>
        </w:r>
        <w:r w:rsidR="006C53A8" w:rsidRPr="005236B2">
          <w:rPr>
            <w:noProof/>
            <w:webHidden/>
          </w:rPr>
          <w:fldChar w:fldCharType="separate"/>
        </w:r>
        <w:r w:rsidR="006C53A8" w:rsidRPr="005236B2">
          <w:rPr>
            <w:noProof/>
            <w:webHidden/>
          </w:rPr>
          <w:t>11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8" w:history="1">
        <w:r w:rsidR="006C53A8" w:rsidRPr="005236B2">
          <w:rPr>
            <w:rStyle w:val="Hipervnculo"/>
            <w:noProof/>
            <w:color w:val="auto"/>
            <w:lang w:val="eu-ES"/>
          </w:rPr>
          <w:t>26.- Kontratazio mahaiaren egintzen emaitza argitaratzea eta lizitatzaile ukituei jakinaraztea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_Toc229131478 \h </w:instrText>
        </w:r>
        <w:r w:rsidR="006C53A8" w:rsidRPr="005236B2">
          <w:rPr>
            <w:noProof/>
            <w:webHidden/>
          </w:rPr>
        </w:r>
        <w:r w:rsidR="006C53A8" w:rsidRPr="005236B2">
          <w:rPr>
            <w:noProof/>
            <w:webHidden/>
          </w:rPr>
          <w:fldChar w:fldCharType="separate"/>
        </w:r>
        <w:r w:rsidR="006C53A8" w:rsidRPr="005236B2">
          <w:rPr>
            <w:noProof/>
            <w:webHidden/>
          </w:rPr>
          <w:t>11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79" w:history="1">
        <w:r w:rsidR="006C53A8" w:rsidRPr="005236B2">
          <w:rPr>
            <w:rStyle w:val="Hipervnculo"/>
            <w:noProof/>
            <w:color w:val="auto"/>
            <w:lang w:val="eu-ES"/>
          </w:rPr>
          <w:t>27.- Adjudikazio irizpideak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_Toc229131479 \h </w:instrText>
        </w:r>
        <w:r w:rsidR="006C53A8" w:rsidRPr="005236B2">
          <w:rPr>
            <w:noProof/>
            <w:webHidden/>
          </w:rPr>
        </w:r>
        <w:r w:rsidR="006C53A8" w:rsidRPr="005236B2">
          <w:rPr>
            <w:noProof/>
            <w:webHidden/>
          </w:rPr>
          <w:fldChar w:fldCharType="separate"/>
        </w:r>
        <w:r w:rsidR="006C53A8" w:rsidRPr="005236B2">
          <w:rPr>
            <w:noProof/>
            <w:webHidden/>
          </w:rPr>
          <w:t>12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0" w:history="1">
        <w:r w:rsidR="006C53A8" w:rsidRPr="005236B2">
          <w:rPr>
            <w:rStyle w:val="Hipervnculo"/>
            <w:noProof/>
            <w:color w:val="auto"/>
            <w:lang w:val="eu-ES"/>
          </w:rPr>
          <w:t>28.- Eskaintzak baloratzea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_Toc229131480 \h </w:instrText>
        </w:r>
        <w:r w:rsidR="006C53A8" w:rsidRPr="005236B2">
          <w:rPr>
            <w:noProof/>
            <w:webHidden/>
          </w:rPr>
        </w:r>
        <w:r w:rsidR="006C53A8" w:rsidRPr="005236B2">
          <w:rPr>
            <w:noProof/>
            <w:webHidden/>
          </w:rPr>
          <w:fldChar w:fldCharType="separate"/>
        </w:r>
        <w:r w:rsidR="006C53A8" w:rsidRPr="005236B2">
          <w:rPr>
            <w:noProof/>
            <w:webHidden/>
          </w:rPr>
          <w:t>12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1" w:history="1">
        <w:r w:rsidR="006C53A8" w:rsidRPr="005236B2">
          <w:rPr>
            <w:rStyle w:val="Hipervnculo"/>
            <w:noProof/>
            <w:color w:val="auto"/>
            <w:lang w:val="eu-ES"/>
          </w:rPr>
          <w:t>29.- Eskaintzak argitzea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_Toc229131481 \h </w:instrText>
        </w:r>
        <w:r w:rsidR="006C53A8" w:rsidRPr="005236B2">
          <w:rPr>
            <w:noProof/>
            <w:webHidden/>
          </w:rPr>
        </w:r>
        <w:r w:rsidR="006C53A8" w:rsidRPr="005236B2">
          <w:rPr>
            <w:noProof/>
            <w:webHidden/>
          </w:rPr>
          <w:fldChar w:fldCharType="separate"/>
        </w:r>
        <w:r w:rsidR="006C53A8" w:rsidRPr="005236B2">
          <w:rPr>
            <w:noProof/>
            <w:webHidden/>
          </w:rPr>
          <w:t>12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2" w:history="1">
        <w:r w:rsidR="006C53A8" w:rsidRPr="005236B2">
          <w:rPr>
            <w:rStyle w:val="Hipervnculo"/>
            <w:noProof/>
            <w:color w:val="auto"/>
            <w:lang w:val="eu-ES"/>
          </w:rPr>
          <w:t>30.- Balio nabarmenki baxuegiak dituzten eskaintzak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_Toc229131482 \h </w:instrText>
        </w:r>
        <w:r w:rsidR="006C53A8" w:rsidRPr="005236B2">
          <w:rPr>
            <w:noProof/>
            <w:webHidden/>
          </w:rPr>
        </w:r>
        <w:r w:rsidR="006C53A8" w:rsidRPr="005236B2">
          <w:rPr>
            <w:noProof/>
            <w:webHidden/>
          </w:rPr>
          <w:fldChar w:fldCharType="separate"/>
        </w:r>
        <w:r w:rsidR="006C53A8" w:rsidRPr="005236B2">
          <w:rPr>
            <w:noProof/>
            <w:webHidden/>
          </w:rPr>
          <w:t>12</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3" w:history="1">
        <w:r w:rsidR="006C53A8" w:rsidRPr="005236B2">
          <w:rPr>
            <w:rStyle w:val="Hipervnculo"/>
            <w:noProof/>
            <w:color w:val="auto"/>
            <w:lang w:val="eu-ES"/>
          </w:rPr>
          <w:t>31.- Prozedurako ondorengotza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_Toc229131483 \h </w:instrText>
        </w:r>
        <w:r w:rsidR="006C53A8" w:rsidRPr="005236B2">
          <w:rPr>
            <w:noProof/>
            <w:webHidden/>
          </w:rPr>
        </w:r>
        <w:r w:rsidR="006C53A8" w:rsidRPr="005236B2">
          <w:rPr>
            <w:noProof/>
            <w:webHidden/>
          </w:rPr>
          <w:fldChar w:fldCharType="separate"/>
        </w:r>
        <w:r w:rsidR="006C53A8" w:rsidRPr="005236B2">
          <w:rPr>
            <w:noProof/>
            <w:webHidden/>
          </w:rPr>
          <w:t>13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4" w:history="1">
        <w:r w:rsidR="006C53A8" w:rsidRPr="005236B2">
          <w:rPr>
            <w:rStyle w:val="Hipervnculo"/>
            <w:noProof/>
            <w:color w:val="auto"/>
            <w:lang w:val="eu-ES"/>
          </w:rPr>
          <w:t>32.- Kontratua ez adjudikatzeko edo ez egiteko erabakia eta adjudikazio prozeduran Administrazioak atzera egitea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_Toc229131484 \h </w:instrText>
        </w:r>
        <w:r w:rsidR="006C53A8" w:rsidRPr="005236B2">
          <w:rPr>
            <w:noProof/>
            <w:webHidden/>
          </w:rPr>
        </w:r>
        <w:r w:rsidR="006C53A8" w:rsidRPr="005236B2">
          <w:rPr>
            <w:noProof/>
            <w:webHidden/>
          </w:rPr>
          <w:fldChar w:fldCharType="separate"/>
        </w:r>
        <w:r w:rsidR="006C53A8" w:rsidRPr="005236B2">
          <w:rPr>
            <w:noProof/>
            <w:webHidden/>
          </w:rPr>
          <w:t>13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85" w:history="1">
        <w:r w:rsidR="006C53A8" w:rsidRPr="005236B2">
          <w:rPr>
            <w:rStyle w:val="Hipervnculo"/>
            <w:noProof/>
            <w:color w:val="auto"/>
            <w:lang w:val="eu-ES"/>
          </w:rPr>
          <w:t>33.- Adjudikazioa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_Toc229131485 \h </w:instrText>
        </w:r>
        <w:r w:rsidR="006C53A8" w:rsidRPr="005236B2">
          <w:rPr>
            <w:noProof/>
            <w:webHidden/>
          </w:rPr>
        </w:r>
        <w:r w:rsidR="006C53A8" w:rsidRPr="005236B2">
          <w:rPr>
            <w:noProof/>
            <w:webHidden/>
          </w:rPr>
          <w:fldChar w:fldCharType="separate"/>
        </w:r>
        <w:r w:rsidR="006C53A8" w:rsidRPr="005236B2">
          <w:rPr>
            <w:noProof/>
            <w:webHidden/>
          </w:rPr>
          <w:t>13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86" w:history="1">
        <w:r w:rsidR="006C53A8" w:rsidRPr="005236B2">
          <w:rPr>
            <w:rStyle w:val="Hipervnculo"/>
            <w:iCs/>
            <w:noProof/>
            <w:color w:val="auto"/>
            <w:lang w:val="eu-ES"/>
          </w:rPr>
          <w:t>33.1.- Eskaintzen sailkapena eta adjudikatzeko proposamena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_Toc229131486 \h </w:instrText>
        </w:r>
        <w:r w:rsidR="006C53A8" w:rsidRPr="005236B2">
          <w:rPr>
            <w:noProof/>
            <w:webHidden/>
          </w:rPr>
        </w:r>
        <w:r w:rsidR="006C53A8" w:rsidRPr="005236B2">
          <w:rPr>
            <w:noProof/>
            <w:webHidden/>
          </w:rPr>
          <w:fldChar w:fldCharType="separate"/>
        </w:r>
        <w:r w:rsidR="006C53A8" w:rsidRPr="005236B2">
          <w:rPr>
            <w:noProof/>
            <w:webHidden/>
          </w:rPr>
          <w:t>13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87" w:history="1">
        <w:r w:rsidR="006C53A8" w:rsidRPr="005236B2">
          <w:rPr>
            <w:rStyle w:val="Hipervnculo"/>
            <w:iCs/>
            <w:noProof/>
            <w:color w:val="auto"/>
            <w:lang w:val="eu-ES"/>
          </w:rPr>
          <w:t>33.2.- Kalitate-prezio erlaziorik onena duen eskaintza ekonomikoa aurkeztu duen lizitatzaileak aurretiazko beharkizunak betetzeari buruzko justifikazio dokumentazioa aurkeztea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_Toc229131487 \h </w:instrText>
        </w:r>
        <w:r w:rsidR="006C53A8" w:rsidRPr="005236B2">
          <w:rPr>
            <w:noProof/>
            <w:webHidden/>
          </w:rPr>
        </w:r>
        <w:r w:rsidR="006C53A8" w:rsidRPr="005236B2">
          <w:rPr>
            <w:noProof/>
            <w:webHidden/>
          </w:rPr>
          <w:fldChar w:fldCharType="separate"/>
        </w:r>
        <w:r w:rsidR="006C53A8" w:rsidRPr="005236B2">
          <w:rPr>
            <w:noProof/>
            <w:webHidden/>
          </w:rPr>
          <w:t>13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88" w:history="1">
        <w:r w:rsidR="006C53A8" w:rsidRPr="005236B2">
          <w:rPr>
            <w:rStyle w:val="Hipervnculo"/>
            <w:iCs/>
            <w:noProof/>
            <w:color w:val="auto"/>
            <w:lang w:val="eu-ES"/>
          </w:rPr>
          <w:t>33.3.- Behin betiko bermea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_Toc229131488 \h </w:instrText>
        </w:r>
        <w:r w:rsidR="006C53A8" w:rsidRPr="005236B2">
          <w:rPr>
            <w:noProof/>
            <w:webHidden/>
          </w:rPr>
        </w:r>
        <w:r w:rsidR="006C53A8" w:rsidRPr="005236B2">
          <w:rPr>
            <w:noProof/>
            <w:webHidden/>
          </w:rPr>
          <w:fldChar w:fldCharType="separate"/>
        </w:r>
        <w:r w:rsidR="006C53A8" w:rsidRPr="005236B2">
          <w:rPr>
            <w:noProof/>
            <w:webHidden/>
          </w:rPr>
          <w:t>16</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89" w:history="1">
        <w:r w:rsidR="006C53A8" w:rsidRPr="005236B2">
          <w:rPr>
            <w:rStyle w:val="Hipervnculo"/>
            <w:iCs/>
            <w:noProof/>
            <w:color w:val="auto"/>
            <w:lang w:val="eu-ES"/>
          </w:rPr>
          <w:t>33.4.- Adjudikazioa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_Toc229131489 \h </w:instrText>
        </w:r>
        <w:r w:rsidR="006C53A8" w:rsidRPr="005236B2">
          <w:rPr>
            <w:noProof/>
            <w:webHidden/>
          </w:rPr>
        </w:r>
        <w:r w:rsidR="006C53A8" w:rsidRPr="005236B2">
          <w:rPr>
            <w:noProof/>
            <w:webHidden/>
          </w:rPr>
          <w:fldChar w:fldCharType="separate"/>
        </w:r>
        <w:r w:rsidR="006C53A8" w:rsidRPr="005236B2">
          <w:rPr>
            <w:noProof/>
            <w:webHidden/>
          </w:rPr>
          <w:t>17</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90" w:history="1">
        <w:r w:rsidR="006C53A8" w:rsidRPr="005236B2">
          <w:rPr>
            <w:rStyle w:val="Hipervnculo"/>
            <w:noProof/>
            <w:color w:val="auto"/>
            <w:lang w:val="eu-ES"/>
          </w:rPr>
          <w:t>34.- Kontratua formalizatzea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_Toc229131490 \h </w:instrText>
        </w:r>
        <w:r w:rsidR="006C53A8" w:rsidRPr="005236B2">
          <w:rPr>
            <w:noProof/>
            <w:webHidden/>
          </w:rPr>
        </w:r>
        <w:r w:rsidR="006C53A8" w:rsidRPr="005236B2">
          <w:rPr>
            <w:noProof/>
            <w:webHidden/>
          </w:rPr>
          <w:fldChar w:fldCharType="separate"/>
        </w:r>
        <w:r w:rsidR="006C53A8" w:rsidRPr="005236B2">
          <w:rPr>
            <w:noProof/>
            <w:webHidden/>
          </w:rPr>
          <w:t>17</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491" w:history="1">
        <w:r w:rsidR="006C53A8" w:rsidRPr="005236B2">
          <w:rPr>
            <w:rStyle w:val="Hipervnculo"/>
            <w:noProof/>
            <w:color w:val="auto"/>
          </w:rPr>
          <w:t>III. KAPITULUA - KONTRATUA EGIKARITZEA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_Toc229131491 \h </w:instrText>
        </w:r>
        <w:r w:rsidR="006C53A8" w:rsidRPr="005236B2">
          <w:rPr>
            <w:noProof/>
            <w:webHidden/>
          </w:rPr>
        </w:r>
        <w:r w:rsidR="006C53A8" w:rsidRPr="005236B2">
          <w:rPr>
            <w:noProof/>
            <w:webHidden/>
          </w:rPr>
          <w:fldChar w:fldCharType="separate"/>
        </w:r>
        <w:r w:rsidR="006C53A8" w:rsidRPr="005236B2">
          <w:rPr>
            <w:noProof/>
            <w:webHidden/>
          </w:rPr>
          <w:t>18</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92" w:history="1">
        <w:r w:rsidR="006C53A8" w:rsidRPr="005236B2">
          <w:rPr>
            <w:rStyle w:val="Hipervnculo"/>
            <w:noProof/>
            <w:color w:val="auto"/>
            <w:lang w:val="eu-ES"/>
          </w:rPr>
          <w:t>35.- Kontratuaren arduraduna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_Toc229131492 \h </w:instrText>
        </w:r>
        <w:r w:rsidR="006C53A8" w:rsidRPr="005236B2">
          <w:rPr>
            <w:noProof/>
            <w:webHidden/>
          </w:rPr>
        </w:r>
        <w:r w:rsidR="006C53A8" w:rsidRPr="005236B2">
          <w:rPr>
            <w:noProof/>
            <w:webHidden/>
          </w:rPr>
          <w:fldChar w:fldCharType="separate"/>
        </w:r>
        <w:r w:rsidR="006C53A8" w:rsidRPr="005236B2">
          <w:rPr>
            <w:noProof/>
            <w:webHidden/>
          </w:rPr>
          <w:t>18</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93" w:history="1">
        <w:r w:rsidR="006C53A8" w:rsidRPr="005236B2">
          <w:rPr>
            <w:rStyle w:val="Hipervnculo"/>
            <w:noProof/>
            <w:color w:val="auto"/>
            <w:lang w:val="eu-ES"/>
          </w:rPr>
          <w:t>36.- Kontratistaren ondorengotza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_Toc229131493 \h </w:instrText>
        </w:r>
        <w:r w:rsidR="006C53A8" w:rsidRPr="005236B2">
          <w:rPr>
            <w:noProof/>
            <w:webHidden/>
          </w:rPr>
        </w:r>
        <w:r w:rsidR="006C53A8" w:rsidRPr="005236B2">
          <w:rPr>
            <w:noProof/>
            <w:webHidden/>
          </w:rPr>
          <w:fldChar w:fldCharType="separate"/>
        </w:r>
        <w:r w:rsidR="006C53A8" w:rsidRPr="005236B2">
          <w:rPr>
            <w:noProof/>
            <w:webHidden/>
          </w:rPr>
          <w:t>19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94" w:history="1">
        <w:r w:rsidR="006C53A8" w:rsidRPr="005236B2">
          <w:rPr>
            <w:rStyle w:val="Hipervnculo"/>
            <w:noProof/>
            <w:color w:val="auto"/>
            <w:lang w:val="eu-ES"/>
          </w:rPr>
          <w:t>37.- Kontratua besteri lagatzea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_Toc229131494 \h </w:instrText>
        </w:r>
        <w:r w:rsidR="006C53A8" w:rsidRPr="005236B2">
          <w:rPr>
            <w:noProof/>
            <w:webHidden/>
          </w:rPr>
        </w:r>
        <w:r w:rsidR="006C53A8" w:rsidRPr="005236B2">
          <w:rPr>
            <w:noProof/>
            <w:webHidden/>
          </w:rPr>
          <w:fldChar w:fldCharType="separate"/>
        </w:r>
        <w:r w:rsidR="006C53A8" w:rsidRPr="005236B2">
          <w:rPr>
            <w:noProof/>
            <w:webHidden/>
          </w:rPr>
          <w:t>19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495" w:history="1">
        <w:r w:rsidR="006C53A8" w:rsidRPr="005236B2">
          <w:rPr>
            <w:rStyle w:val="Hipervnculo"/>
            <w:noProof/>
            <w:color w:val="auto"/>
            <w:lang w:val="eu-ES"/>
          </w:rPr>
          <w:t>38.- Enpresa kontratistaren egikaritze baldintzak eta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_Toc229131495 \h </w:instrText>
        </w:r>
        <w:r w:rsidR="006C53A8" w:rsidRPr="005236B2">
          <w:rPr>
            <w:noProof/>
            <w:webHidden/>
          </w:rPr>
        </w:r>
        <w:r w:rsidR="006C53A8" w:rsidRPr="005236B2">
          <w:rPr>
            <w:noProof/>
            <w:webHidden/>
          </w:rPr>
          <w:fldChar w:fldCharType="separate"/>
        </w:r>
        <w:r w:rsidR="006C53A8" w:rsidRPr="005236B2">
          <w:rPr>
            <w:noProof/>
            <w:webHidden/>
          </w:rPr>
          <w:t>20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96" w:history="1">
        <w:r w:rsidR="006C53A8" w:rsidRPr="005236B2">
          <w:rPr>
            <w:rStyle w:val="Hipervnculo"/>
            <w:iCs/>
            <w:noProof/>
            <w:color w:val="auto"/>
            <w:lang w:val="eu-ES"/>
          </w:rPr>
          <w:t>38.1.- Baldintza orokorrak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_Toc229131496 \h </w:instrText>
        </w:r>
        <w:r w:rsidR="006C53A8" w:rsidRPr="005236B2">
          <w:rPr>
            <w:noProof/>
            <w:webHidden/>
          </w:rPr>
        </w:r>
        <w:r w:rsidR="006C53A8" w:rsidRPr="005236B2">
          <w:rPr>
            <w:noProof/>
            <w:webHidden/>
          </w:rPr>
          <w:fldChar w:fldCharType="separate"/>
        </w:r>
        <w:r w:rsidR="006C53A8" w:rsidRPr="005236B2">
          <w:rPr>
            <w:noProof/>
            <w:webHidden/>
          </w:rPr>
          <w:t>20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497" w:history="1">
        <w:r w:rsidR="006C53A8" w:rsidRPr="005236B2">
          <w:rPr>
            <w:rStyle w:val="Hipervnculo"/>
            <w:iCs/>
            <w:noProof/>
            <w:color w:val="auto"/>
            <w:lang w:val="eu-ES"/>
          </w:rPr>
          <w:t>38.2.- Kontratua egikaritzeko baldintza bereziak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_Toc229131497 \h </w:instrText>
        </w:r>
        <w:r w:rsidR="006C53A8" w:rsidRPr="005236B2">
          <w:rPr>
            <w:noProof/>
            <w:webHidden/>
          </w:rPr>
        </w:r>
        <w:r w:rsidR="006C53A8" w:rsidRPr="005236B2">
          <w:rPr>
            <w:noProof/>
            <w:webHidden/>
          </w:rPr>
          <w:fldChar w:fldCharType="separate"/>
        </w:r>
        <w:r w:rsidR="006C53A8" w:rsidRPr="005236B2">
          <w:rPr>
            <w:noProof/>
            <w:webHidden/>
          </w:rPr>
          <w:t>20</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498" w:history="1">
        <w:r w:rsidR="006C53A8" w:rsidRPr="005236B2">
          <w:rPr>
            <w:rStyle w:val="Hipervnculo"/>
            <w:rFonts w:cs="Arial"/>
            <w:noProof/>
            <w:color w:val="auto"/>
            <w:lang w:val="eu-ES"/>
          </w:rPr>
          <w:t>38.2.1.- Lan eta gizarte arloko betebeharrak eta ingurumenaren babesaren arlokoak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_Toc229131498 \h </w:instrText>
        </w:r>
        <w:r w:rsidR="006C53A8" w:rsidRPr="005236B2">
          <w:rPr>
            <w:noProof/>
            <w:webHidden/>
          </w:rPr>
        </w:r>
        <w:r w:rsidR="006C53A8" w:rsidRPr="005236B2">
          <w:rPr>
            <w:noProof/>
            <w:webHidden/>
          </w:rPr>
          <w:fldChar w:fldCharType="separate"/>
        </w:r>
        <w:r w:rsidR="006C53A8" w:rsidRPr="005236B2">
          <w:rPr>
            <w:noProof/>
            <w:webHidden/>
          </w:rPr>
          <w:t>21</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499" w:history="1">
        <w:r w:rsidR="006C53A8" w:rsidRPr="005236B2">
          <w:rPr>
            <w:rStyle w:val="Hipervnculo"/>
            <w:rFonts w:cs="Arial"/>
            <w:noProof/>
            <w:color w:val="auto"/>
            <w:lang w:val="eu-ES"/>
          </w:rPr>
          <w:t>38.2.2.- Kontratuaren egikaritzeari atxikitako langileei buruzko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_Toc229131499 \h </w:instrText>
        </w:r>
        <w:r w:rsidR="006C53A8" w:rsidRPr="005236B2">
          <w:rPr>
            <w:noProof/>
            <w:webHidden/>
          </w:rPr>
        </w:r>
        <w:r w:rsidR="006C53A8" w:rsidRPr="005236B2">
          <w:rPr>
            <w:noProof/>
            <w:webHidden/>
          </w:rPr>
          <w:fldChar w:fldCharType="separate"/>
        </w:r>
        <w:r w:rsidR="006C53A8" w:rsidRPr="005236B2">
          <w:rPr>
            <w:noProof/>
            <w:webHidden/>
          </w:rPr>
          <w:t>21</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500" w:history="1">
        <w:r w:rsidR="006C53A8" w:rsidRPr="005236B2">
          <w:rPr>
            <w:rStyle w:val="Hipervnculo"/>
            <w:rFonts w:cs="Arial"/>
            <w:noProof/>
            <w:color w:val="auto"/>
            <w:lang w:val="eu-ES"/>
          </w:rPr>
          <w:t>38.2.3.- Subrogazio kasuetako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_Toc229131500 \h </w:instrText>
        </w:r>
        <w:r w:rsidR="006C53A8" w:rsidRPr="005236B2">
          <w:rPr>
            <w:noProof/>
            <w:webHidden/>
          </w:rPr>
        </w:r>
        <w:r w:rsidR="006C53A8" w:rsidRPr="005236B2">
          <w:rPr>
            <w:noProof/>
            <w:webHidden/>
          </w:rPr>
          <w:fldChar w:fldCharType="separate"/>
        </w:r>
        <w:r w:rsidR="006C53A8" w:rsidRPr="005236B2">
          <w:rPr>
            <w:noProof/>
            <w:webHidden/>
          </w:rPr>
          <w:t>22</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501" w:history="1">
        <w:r w:rsidR="006C53A8" w:rsidRPr="005236B2">
          <w:rPr>
            <w:rStyle w:val="Hipervnculo"/>
            <w:rFonts w:cs="Arial"/>
            <w:noProof/>
            <w:color w:val="auto"/>
            <w:lang w:val="eu-ES"/>
          </w:rPr>
          <w:t>38.2.4.- Emakumeen eta gizonen arteko berdintasun arloko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_Toc229131501 \h </w:instrText>
        </w:r>
        <w:r w:rsidR="006C53A8" w:rsidRPr="005236B2">
          <w:rPr>
            <w:noProof/>
            <w:webHidden/>
          </w:rPr>
        </w:r>
        <w:r w:rsidR="006C53A8" w:rsidRPr="005236B2">
          <w:rPr>
            <w:noProof/>
            <w:webHidden/>
          </w:rPr>
          <w:fldChar w:fldCharType="separate"/>
        </w:r>
        <w:r w:rsidR="006C53A8" w:rsidRPr="005236B2">
          <w:rPr>
            <w:noProof/>
            <w:webHidden/>
          </w:rPr>
          <w:t>23</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502" w:history="1">
        <w:r w:rsidR="006C53A8" w:rsidRPr="005236B2">
          <w:rPr>
            <w:rStyle w:val="Hipervnculo"/>
            <w:rFonts w:cs="Arial"/>
            <w:noProof/>
            <w:color w:val="auto"/>
            <w:lang w:val="eu-ES"/>
          </w:rPr>
          <w:t>38.2.5.- Betebeharrak azpikontratazioan</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_Toc229131502 \h </w:instrText>
        </w:r>
        <w:r w:rsidR="006C53A8" w:rsidRPr="005236B2">
          <w:rPr>
            <w:noProof/>
            <w:webHidden/>
          </w:rPr>
        </w:r>
        <w:r w:rsidR="006C53A8" w:rsidRPr="005236B2">
          <w:rPr>
            <w:noProof/>
            <w:webHidden/>
          </w:rPr>
          <w:fldChar w:fldCharType="separate"/>
        </w:r>
        <w:r w:rsidR="006C53A8" w:rsidRPr="005236B2">
          <w:rPr>
            <w:noProof/>
            <w:webHidden/>
          </w:rPr>
          <w:t>23</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503" w:history="1">
        <w:r w:rsidR="006C53A8" w:rsidRPr="005236B2">
          <w:rPr>
            <w:rStyle w:val="Hipervnculo"/>
            <w:rFonts w:cs="Arial"/>
            <w:noProof/>
            <w:color w:val="auto"/>
            <w:lang w:val="eu-ES"/>
          </w:rPr>
          <w:t>38.2.6.- Laneko segurtasun eta osasun esparruko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_Toc229131503 \h </w:instrText>
        </w:r>
        <w:r w:rsidR="006C53A8" w:rsidRPr="005236B2">
          <w:rPr>
            <w:noProof/>
            <w:webHidden/>
          </w:rPr>
        </w:r>
        <w:r w:rsidR="006C53A8" w:rsidRPr="005236B2">
          <w:rPr>
            <w:noProof/>
            <w:webHidden/>
          </w:rPr>
          <w:fldChar w:fldCharType="separate"/>
        </w:r>
        <w:r w:rsidR="006C53A8" w:rsidRPr="005236B2">
          <w:rPr>
            <w:noProof/>
            <w:webHidden/>
          </w:rPr>
          <w:t>24</w:t>
        </w:r>
        <w:r w:rsidR="006C53A8" w:rsidRPr="005236B2">
          <w:rPr>
            <w:noProof/>
            <w:webHidden/>
          </w:rPr>
          <w:fldChar w:fldCharType="end"/>
        </w:r>
      </w:hyperlink>
    </w:p>
    <w:p w:rsidR="006C53A8" w:rsidRPr="005236B2" w:rsidRDefault="00DB4332">
      <w:pPr>
        <w:pStyle w:val="TDC4"/>
        <w:rPr>
          <w:rFonts w:asciiTheme="minorHAnsi" w:eastAsiaTheme="minorEastAsia" w:hAnsiTheme="minorHAnsi" w:cstheme="minorBidi"/>
          <w:noProof/>
          <w:sz w:val="22"/>
          <w:szCs w:val="22"/>
        </w:rPr>
      </w:pPr>
      <w:hyperlink w:anchor="_Toc229131504" w:history="1">
        <w:r w:rsidR="006C53A8" w:rsidRPr="005236B2">
          <w:rPr>
            <w:rStyle w:val="Hipervnculo"/>
            <w:rFonts w:cs="Arial"/>
            <w:noProof/>
            <w:color w:val="auto"/>
            <w:lang w:val="eu-ES"/>
          </w:rPr>
          <w:t>38.2.7.- Enpresa kontratistaren langileei buruzko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_Toc229131504 \h </w:instrText>
        </w:r>
        <w:r w:rsidR="006C53A8" w:rsidRPr="005236B2">
          <w:rPr>
            <w:noProof/>
            <w:webHidden/>
          </w:rPr>
        </w:r>
        <w:r w:rsidR="006C53A8" w:rsidRPr="005236B2">
          <w:rPr>
            <w:noProof/>
            <w:webHidden/>
          </w:rPr>
          <w:fldChar w:fldCharType="separate"/>
        </w:r>
        <w:r w:rsidR="006C53A8" w:rsidRPr="005236B2">
          <w:rPr>
            <w:noProof/>
            <w:webHidden/>
          </w:rPr>
          <w:t>26</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05" w:history="1">
        <w:r w:rsidR="006C53A8" w:rsidRPr="005236B2">
          <w:rPr>
            <w:rStyle w:val="Hipervnculo"/>
            <w:iCs/>
            <w:noProof/>
            <w:color w:val="auto"/>
            <w:lang w:val="eu-ES"/>
          </w:rPr>
          <w:t>38.3.- Informazioaren segurtasunaren esparruko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_Toc229131505 \h </w:instrText>
        </w:r>
        <w:r w:rsidR="006C53A8" w:rsidRPr="005236B2">
          <w:rPr>
            <w:noProof/>
            <w:webHidden/>
          </w:rPr>
        </w:r>
        <w:r w:rsidR="006C53A8" w:rsidRPr="005236B2">
          <w:rPr>
            <w:noProof/>
            <w:webHidden/>
          </w:rPr>
          <w:fldChar w:fldCharType="separate"/>
        </w:r>
        <w:r w:rsidR="006C53A8" w:rsidRPr="005236B2">
          <w:rPr>
            <w:noProof/>
            <w:webHidden/>
          </w:rPr>
          <w:t>27</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06" w:history="1">
        <w:r w:rsidR="006C53A8" w:rsidRPr="005236B2">
          <w:rPr>
            <w:rStyle w:val="Hipervnculo"/>
            <w:iCs/>
            <w:noProof/>
            <w:color w:val="auto"/>
            <w:lang w:val="eu-ES"/>
          </w:rPr>
          <w:t>38.4.- Kontratazio publikoari aplikatzeko Jokabide Kodea eta Erakundearen Zuzentasun Esparrua betetzeari buruzko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_Toc229131506 \h </w:instrText>
        </w:r>
        <w:r w:rsidR="006C53A8" w:rsidRPr="005236B2">
          <w:rPr>
            <w:noProof/>
            <w:webHidden/>
          </w:rPr>
        </w:r>
        <w:r w:rsidR="006C53A8" w:rsidRPr="005236B2">
          <w:rPr>
            <w:noProof/>
            <w:webHidden/>
          </w:rPr>
          <w:fldChar w:fldCharType="separate"/>
        </w:r>
        <w:r w:rsidR="006C53A8" w:rsidRPr="005236B2">
          <w:rPr>
            <w:noProof/>
            <w:webHidden/>
          </w:rPr>
          <w:t>29</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07" w:history="1">
        <w:r w:rsidR="006C53A8" w:rsidRPr="005236B2">
          <w:rPr>
            <w:rStyle w:val="Hipervnculo"/>
            <w:iCs/>
            <w:noProof/>
            <w:color w:val="auto"/>
            <w:lang w:val="eu-ES"/>
          </w:rPr>
          <w:t>38.5.- Baimen eta lizentzien kudeaketaren inguruko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_Toc229131507 \h </w:instrText>
        </w:r>
        <w:r w:rsidR="006C53A8" w:rsidRPr="005236B2">
          <w:rPr>
            <w:noProof/>
            <w:webHidden/>
          </w:rPr>
        </w:r>
        <w:r w:rsidR="006C53A8" w:rsidRPr="005236B2">
          <w:rPr>
            <w:noProof/>
            <w:webHidden/>
          </w:rPr>
          <w:fldChar w:fldCharType="separate"/>
        </w:r>
        <w:r w:rsidR="006C53A8" w:rsidRPr="005236B2">
          <w:rPr>
            <w:noProof/>
            <w:webHidden/>
          </w:rPr>
          <w:t>29</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08" w:history="1">
        <w:r w:rsidR="006C53A8" w:rsidRPr="005236B2">
          <w:rPr>
            <w:rStyle w:val="Hipervnculo"/>
            <w:iCs/>
            <w:noProof/>
            <w:color w:val="auto"/>
            <w:lang w:val="eu-ES"/>
          </w:rPr>
          <w:t>38.6.- Kontratistari eska dakizkiokeen gastuak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_Toc229131508 \h </w:instrText>
        </w:r>
        <w:r w:rsidR="006C53A8" w:rsidRPr="005236B2">
          <w:rPr>
            <w:noProof/>
            <w:webHidden/>
          </w:rPr>
        </w:r>
        <w:r w:rsidR="006C53A8" w:rsidRPr="005236B2">
          <w:rPr>
            <w:noProof/>
            <w:webHidden/>
          </w:rPr>
          <w:fldChar w:fldCharType="separate"/>
        </w:r>
        <w:r w:rsidR="006C53A8" w:rsidRPr="005236B2">
          <w:rPr>
            <w:noProof/>
            <w:webHidden/>
          </w:rPr>
          <w:t>29</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09" w:history="1">
        <w:r w:rsidR="006C53A8" w:rsidRPr="005236B2">
          <w:rPr>
            <w:rStyle w:val="Hipervnculo"/>
            <w:iCs/>
            <w:noProof/>
            <w:color w:val="auto"/>
            <w:lang w:val="eu-ES"/>
          </w:rPr>
          <w:t>38.7.- Lan programa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_Toc229131509 \h </w:instrText>
        </w:r>
        <w:r w:rsidR="006C53A8" w:rsidRPr="005236B2">
          <w:rPr>
            <w:noProof/>
            <w:webHidden/>
          </w:rPr>
        </w:r>
        <w:r w:rsidR="006C53A8" w:rsidRPr="005236B2">
          <w:rPr>
            <w:noProof/>
            <w:webHidden/>
          </w:rPr>
          <w:fldChar w:fldCharType="separate"/>
        </w:r>
        <w:r w:rsidR="006C53A8" w:rsidRPr="005236B2">
          <w:rPr>
            <w:noProof/>
            <w:webHidden/>
          </w:rPr>
          <w:t>29</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10" w:history="1">
        <w:r w:rsidR="006C53A8" w:rsidRPr="005236B2">
          <w:rPr>
            <w:rStyle w:val="Hipervnculo"/>
            <w:iCs/>
            <w:noProof/>
            <w:color w:val="auto"/>
            <w:lang w:val="eu-ES"/>
          </w:rPr>
          <w:t>38.8.- Hizkuntza betebeharrak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_Toc229131510 \h </w:instrText>
        </w:r>
        <w:r w:rsidR="006C53A8" w:rsidRPr="005236B2">
          <w:rPr>
            <w:noProof/>
            <w:webHidden/>
          </w:rPr>
        </w:r>
        <w:r w:rsidR="006C53A8" w:rsidRPr="005236B2">
          <w:rPr>
            <w:noProof/>
            <w:webHidden/>
          </w:rPr>
          <w:fldChar w:fldCharType="separate"/>
        </w:r>
        <w:r w:rsidR="006C53A8" w:rsidRPr="005236B2">
          <w:rPr>
            <w:noProof/>
            <w:webHidden/>
          </w:rPr>
          <w:t>29</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11" w:history="1">
        <w:r w:rsidR="006C53A8" w:rsidRPr="005236B2">
          <w:rPr>
            <w:rStyle w:val="Hipervnculo"/>
            <w:noProof/>
            <w:color w:val="auto"/>
            <w:lang w:val="eu-ES"/>
          </w:rPr>
          <w:t>39.- Obra proiektuak prestatzeko kontratuari buruzko berezitasunak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_Toc229131511 \h </w:instrText>
        </w:r>
        <w:r w:rsidR="006C53A8" w:rsidRPr="005236B2">
          <w:rPr>
            <w:noProof/>
            <w:webHidden/>
          </w:rPr>
        </w:r>
        <w:r w:rsidR="006C53A8" w:rsidRPr="005236B2">
          <w:rPr>
            <w:noProof/>
            <w:webHidden/>
          </w:rPr>
          <w:fldChar w:fldCharType="separate"/>
        </w:r>
        <w:r w:rsidR="006C53A8" w:rsidRPr="005236B2">
          <w:rPr>
            <w:noProof/>
            <w:webHidden/>
          </w:rPr>
          <w:t>30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12" w:history="1">
        <w:r w:rsidR="006C53A8" w:rsidRPr="005236B2">
          <w:rPr>
            <w:rStyle w:val="Hipervnculo"/>
            <w:iCs/>
            <w:noProof/>
            <w:color w:val="auto"/>
            <w:lang w:val="eu-ES"/>
          </w:rPr>
          <w:t>39.1.- Errakuntzak zuzendu eta akatsak konpontzea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_Toc229131512 \h </w:instrText>
        </w:r>
        <w:r w:rsidR="006C53A8" w:rsidRPr="005236B2">
          <w:rPr>
            <w:noProof/>
            <w:webHidden/>
          </w:rPr>
        </w:r>
        <w:r w:rsidR="006C53A8" w:rsidRPr="005236B2">
          <w:rPr>
            <w:noProof/>
            <w:webHidden/>
          </w:rPr>
          <w:fldChar w:fldCharType="separate"/>
        </w:r>
        <w:r w:rsidR="006C53A8" w:rsidRPr="005236B2">
          <w:rPr>
            <w:noProof/>
            <w:webHidden/>
          </w:rPr>
          <w:t>30</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13" w:history="1">
        <w:r w:rsidR="006C53A8" w:rsidRPr="005236B2">
          <w:rPr>
            <w:rStyle w:val="Hipervnculo"/>
            <w:iCs/>
            <w:noProof/>
            <w:color w:val="auto"/>
            <w:lang w:val="eu-ES"/>
          </w:rPr>
          <w:t xml:space="preserve">39.2.- </w:t>
        </w:r>
        <w:r w:rsidR="006C53A8" w:rsidRPr="005236B2">
          <w:rPr>
            <w:rStyle w:val="Hipervnculo"/>
            <w:noProof/>
            <w:color w:val="auto"/>
            <w:lang w:val="eu-ES"/>
          </w:rPr>
          <w:t>Kalte-ordainak obrak egikaritzean izandako desbideratzeengatik eta proiektuko akatsen edo errakuntzen erantzukizuna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_Toc229131513 \h </w:instrText>
        </w:r>
        <w:r w:rsidR="006C53A8" w:rsidRPr="005236B2">
          <w:rPr>
            <w:noProof/>
            <w:webHidden/>
          </w:rPr>
        </w:r>
        <w:r w:rsidR="006C53A8" w:rsidRPr="005236B2">
          <w:rPr>
            <w:noProof/>
            <w:webHidden/>
          </w:rPr>
          <w:fldChar w:fldCharType="separate"/>
        </w:r>
        <w:r w:rsidR="006C53A8" w:rsidRPr="005236B2">
          <w:rPr>
            <w:noProof/>
            <w:webHidden/>
          </w:rPr>
          <w:t>31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14" w:history="1">
        <w:r w:rsidR="006C53A8" w:rsidRPr="005236B2">
          <w:rPr>
            <w:rStyle w:val="Hipervnculo"/>
            <w:noProof/>
            <w:color w:val="auto"/>
            <w:lang w:val="eu-ES"/>
          </w:rPr>
          <w:t>40.- Zerbitzu kontratuen berezitasunak, herritarrentzat zuzeneko prestazioak dakartzatenean</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_Toc229131514 \h </w:instrText>
        </w:r>
        <w:r w:rsidR="006C53A8" w:rsidRPr="005236B2">
          <w:rPr>
            <w:noProof/>
            <w:webHidden/>
          </w:rPr>
        </w:r>
        <w:r w:rsidR="006C53A8" w:rsidRPr="005236B2">
          <w:rPr>
            <w:noProof/>
            <w:webHidden/>
          </w:rPr>
          <w:fldChar w:fldCharType="separate"/>
        </w:r>
        <w:r w:rsidR="006C53A8" w:rsidRPr="005236B2">
          <w:rPr>
            <w:noProof/>
            <w:webHidden/>
          </w:rPr>
          <w:t>31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15" w:history="1">
        <w:r w:rsidR="006C53A8" w:rsidRPr="005236B2">
          <w:rPr>
            <w:rStyle w:val="Hipervnculo"/>
            <w:noProof/>
            <w:color w:val="auto"/>
            <w:lang w:val="eu-ES"/>
          </w:rPr>
          <w:t>41.- Jabetza intelektualaren eskubideak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_Toc229131515 \h </w:instrText>
        </w:r>
        <w:r w:rsidR="006C53A8" w:rsidRPr="005236B2">
          <w:rPr>
            <w:noProof/>
            <w:webHidden/>
          </w:rPr>
        </w:r>
        <w:r w:rsidR="006C53A8" w:rsidRPr="005236B2">
          <w:rPr>
            <w:noProof/>
            <w:webHidden/>
          </w:rPr>
          <w:fldChar w:fldCharType="separate"/>
        </w:r>
        <w:r w:rsidR="006C53A8" w:rsidRPr="005236B2">
          <w:rPr>
            <w:noProof/>
            <w:webHidden/>
          </w:rPr>
          <w:t>31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16" w:history="1">
        <w:r w:rsidR="006C53A8" w:rsidRPr="005236B2">
          <w:rPr>
            <w:rStyle w:val="Hipervnculo"/>
            <w:noProof/>
            <w:color w:val="auto"/>
            <w:lang w:val="eu-ES"/>
          </w:rPr>
          <w:t>42.- Berandutze zigorrak eta beste zigor batzuk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_Toc229131516 \h </w:instrText>
        </w:r>
        <w:r w:rsidR="006C53A8" w:rsidRPr="005236B2">
          <w:rPr>
            <w:noProof/>
            <w:webHidden/>
          </w:rPr>
        </w:r>
        <w:r w:rsidR="006C53A8" w:rsidRPr="005236B2">
          <w:rPr>
            <w:noProof/>
            <w:webHidden/>
          </w:rPr>
          <w:fldChar w:fldCharType="separate"/>
        </w:r>
        <w:r w:rsidR="006C53A8" w:rsidRPr="005236B2">
          <w:rPr>
            <w:noProof/>
            <w:webHidden/>
          </w:rPr>
          <w:t>31</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17" w:history="1">
        <w:r w:rsidR="006C53A8" w:rsidRPr="005236B2">
          <w:rPr>
            <w:rStyle w:val="Hipervnculo"/>
            <w:noProof/>
            <w:color w:val="auto"/>
            <w:lang w:val="eu-ES"/>
          </w:rPr>
          <w:t>43.- Kontratuaren aldaketak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_Toc229131517 \h </w:instrText>
        </w:r>
        <w:r w:rsidR="006C53A8" w:rsidRPr="005236B2">
          <w:rPr>
            <w:noProof/>
            <w:webHidden/>
          </w:rPr>
        </w:r>
        <w:r w:rsidR="006C53A8" w:rsidRPr="005236B2">
          <w:rPr>
            <w:noProof/>
            <w:webHidden/>
          </w:rPr>
          <w:fldChar w:fldCharType="separate"/>
        </w:r>
        <w:r w:rsidR="006C53A8" w:rsidRPr="005236B2">
          <w:rPr>
            <w:noProof/>
            <w:webHidden/>
          </w:rPr>
          <w:t>33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18" w:history="1">
        <w:r w:rsidR="006C53A8" w:rsidRPr="005236B2">
          <w:rPr>
            <w:rStyle w:val="Hipervnculo"/>
            <w:iCs/>
            <w:noProof/>
            <w:color w:val="auto"/>
            <w:lang w:val="eu-ES"/>
          </w:rPr>
          <w:t>43.1.- Aurreikusitako aldaketak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_Toc229131518 \h </w:instrText>
        </w:r>
        <w:r w:rsidR="006C53A8" w:rsidRPr="005236B2">
          <w:rPr>
            <w:noProof/>
            <w:webHidden/>
          </w:rPr>
        </w:r>
        <w:r w:rsidR="006C53A8" w:rsidRPr="005236B2">
          <w:rPr>
            <w:noProof/>
            <w:webHidden/>
          </w:rPr>
          <w:fldChar w:fldCharType="separate"/>
        </w:r>
        <w:r w:rsidR="006C53A8" w:rsidRPr="005236B2">
          <w:rPr>
            <w:noProof/>
            <w:webHidden/>
          </w:rPr>
          <w:t>33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19" w:history="1">
        <w:r w:rsidR="006C53A8" w:rsidRPr="005236B2">
          <w:rPr>
            <w:rStyle w:val="Hipervnculo"/>
            <w:iCs/>
            <w:noProof/>
            <w:color w:val="auto"/>
            <w:lang w:val="eu-ES"/>
          </w:rPr>
          <w:t>43.2.- Aurreikusi gabeko aldaketak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_Toc229131519 \h </w:instrText>
        </w:r>
        <w:r w:rsidR="006C53A8" w:rsidRPr="005236B2">
          <w:rPr>
            <w:noProof/>
            <w:webHidden/>
          </w:rPr>
        </w:r>
        <w:r w:rsidR="006C53A8" w:rsidRPr="005236B2">
          <w:rPr>
            <w:noProof/>
            <w:webHidden/>
          </w:rPr>
          <w:fldChar w:fldCharType="separate"/>
        </w:r>
        <w:r w:rsidR="006C53A8" w:rsidRPr="005236B2">
          <w:rPr>
            <w:noProof/>
            <w:webHidden/>
          </w:rPr>
          <w:t>33</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20" w:history="1">
        <w:r w:rsidR="006C53A8" w:rsidRPr="005236B2">
          <w:rPr>
            <w:rStyle w:val="Hipervnculo"/>
            <w:iCs/>
            <w:noProof/>
            <w:color w:val="auto"/>
            <w:lang w:val="eu-ES"/>
          </w:rPr>
          <w:t>43.3.- Aldaketaren araubidea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_Toc229131520 \h </w:instrText>
        </w:r>
        <w:r w:rsidR="006C53A8" w:rsidRPr="005236B2">
          <w:rPr>
            <w:noProof/>
            <w:webHidden/>
          </w:rPr>
        </w:r>
        <w:r w:rsidR="006C53A8" w:rsidRPr="005236B2">
          <w:rPr>
            <w:noProof/>
            <w:webHidden/>
          </w:rPr>
          <w:fldChar w:fldCharType="separate"/>
        </w:r>
        <w:r w:rsidR="006C53A8" w:rsidRPr="005236B2">
          <w:rPr>
            <w:noProof/>
            <w:webHidden/>
          </w:rPr>
          <w:t>33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21" w:history="1">
        <w:r w:rsidR="006C53A8" w:rsidRPr="005236B2">
          <w:rPr>
            <w:rStyle w:val="Hipervnculo"/>
            <w:noProof/>
            <w:color w:val="auto"/>
            <w:lang w:val="eu-ES"/>
          </w:rPr>
          <w:t>44.- Kontratistari egin beharreko abonuak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_Toc229131521 \h </w:instrText>
        </w:r>
        <w:r w:rsidR="006C53A8" w:rsidRPr="005236B2">
          <w:rPr>
            <w:noProof/>
            <w:webHidden/>
          </w:rPr>
        </w:r>
        <w:r w:rsidR="006C53A8" w:rsidRPr="005236B2">
          <w:rPr>
            <w:noProof/>
            <w:webHidden/>
          </w:rPr>
          <w:fldChar w:fldCharType="separate"/>
        </w:r>
        <w:r w:rsidR="006C53A8" w:rsidRPr="005236B2">
          <w:rPr>
            <w:noProof/>
            <w:webHidden/>
          </w:rPr>
          <w:t>33</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22" w:history="1">
        <w:r w:rsidR="006C53A8" w:rsidRPr="005236B2">
          <w:rPr>
            <w:rStyle w:val="Hipervnculo"/>
            <w:noProof/>
            <w:color w:val="auto"/>
            <w:lang w:val="eu-ES"/>
          </w:rPr>
          <w:t>45.- Kontratua etetea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_Toc229131522 \h </w:instrText>
        </w:r>
        <w:r w:rsidR="006C53A8" w:rsidRPr="005236B2">
          <w:rPr>
            <w:noProof/>
            <w:webHidden/>
          </w:rPr>
        </w:r>
        <w:r w:rsidR="006C53A8" w:rsidRPr="005236B2">
          <w:rPr>
            <w:noProof/>
            <w:webHidden/>
          </w:rPr>
          <w:fldChar w:fldCharType="separate"/>
        </w:r>
        <w:r w:rsidR="006C53A8" w:rsidRPr="005236B2">
          <w:rPr>
            <w:noProof/>
            <w:webHidden/>
          </w:rPr>
          <w:t>34</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23" w:history="1">
        <w:r w:rsidR="006C53A8" w:rsidRPr="005236B2">
          <w:rPr>
            <w:rStyle w:val="Hipervnculo"/>
            <w:noProof/>
            <w:color w:val="auto"/>
            <w:lang w:val="eu-ES"/>
          </w:rPr>
          <w:t>46.- Harrera eta berme epea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_Toc229131523 \h </w:instrText>
        </w:r>
        <w:r w:rsidR="006C53A8" w:rsidRPr="005236B2">
          <w:rPr>
            <w:noProof/>
            <w:webHidden/>
          </w:rPr>
        </w:r>
        <w:r w:rsidR="006C53A8" w:rsidRPr="005236B2">
          <w:rPr>
            <w:noProof/>
            <w:webHidden/>
          </w:rPr>
          <w:fldChar w:fldCharType="separate"/>
        </w:r>
        <w:r w:rsidR="006C53A8" w:rsidRPr="005236B2">
          <w:rPr>
            <w:noProof/>
            <w:webHidden/>
          </w:rPr>
          <w:t>35</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24" w:history="1">
        <w:r w:rsidR="006C53A8" w:rsidRPr="005236B2">
          <w:rPr>
            <w:rStyle w:val="Hipervnculo"/>
            <w:iCs/>
            <w:noProof/>
            <w:color w:val="auto"/>
            <w:lang w:val="eu-ES"/>
          </w:rPr>
          <w:t>46.1.- Harrera eta likidazioa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_Toc229131524 \h </w:instrText>
        </w:r>
        <w:r w:rsidR="006C53A8" w:rsidRPr="005236B2">
          <w:rPr>
            <w:noProof/>
            <w:webHidden/>
          </w:rPr>
        </w:r>
        <w:r w:rsidR="006C53A8" w:rsidRPr="005236B2">
          <w:rPr>
            <w:noProof/>
            <w:webHidden/>
          </w:rPr>
          <w:fldChar w:fldCharType="separate"/>
        </w:r>
        <w:r w:rsidR="006C53A8" w:rsidRPr="005236B2">
          <w:rPr>
            <w:noProof/>
            <w:webHidden/>
          </w:rPr>
          <w:t>35</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25" w:history="1">
        <w:r w:rsidR="006C53A8" w:rsidRPr="005236B2">
          <w:rPr>
            <w:rStyle w:val="Hipervnculo"/>
            <w:iCs/>
            <w:noProof/>
            <w:color w:val="auto"/>
            <w:lang w:val="eu-ES"/>
          </w:rPr>
          <w:t>46.2.- Berme epea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_Toc229131525 \h </w:instrText>
        </w:r>
        <w:r w:rsidR="006C53A8" w:rsidRPr="005236B2">
          <w:rPr>
            <w:noProof/>
            <w:webHidden/>
          </w:rPr>
        </w:r>
        <w:r w:rsidR="006C53A8" w:rsidRPr="005236B2">
          <w:rPr>
            <w:noProof/>
            <w:webHidden/>
          </w:rPr>
          <w:fldChar w:fldCharType="separate"/>
        </w:r>
        <w:r w:rsidR="006C53A8" w:rsidRPr="005236B2">
          <w:rPr>
            <w:noProof/>
            <w:webHidden/>
          </w:rPr>
          <w:t>35</w:t>
        </w:r>
        <w:r w:rsidR="006C53A8" w:rsidRPr="005236B2">
          <w:rPr>
            <w:noProof/>
            <w:webHidden/>
          </w:rPr>
          <w:fldChar w:fldCharType="end"/>
        </w:r>
      </w:hyperlink>
    </w:p>
    <w:p w:rsidR="006C53A8" w:rsidRPr="005236B2" w:rsidRDefault="00DB4332">
      <w:pPr>
        <w:pStyle w:val="TDC3"/>
        <w:tabs>
          <w:tab w:val="right" w:leader="dot" w:pos="8494"/>
        </w:tabs>
        <w:rPr>
          <w:rFonts w:asciiTheme="minorHAnsi" w:eastAsiaTheme="minorEastAsia" w:hAnsiTheme="minorHAnsi" w:cstheme="minorBidi"/>
          <w:noProof/>
          <w:sz w:val="22"/>
          <w:szCs w:val="22"/>
        </w:rPr>
      </w:pPr>
      <w:hyperlink w:anchor="_Toc229131526" w:history="1">
        <w:r w:rsidR="006C53A8" w:rsidRPr="005236B2">
          <w:rPr>
            <w:rStyle w:val="Hipervnculo"/>
            <w:iCs/>
            <w:noProof/>
            <w:color w:val="auto"/>
            <w:lang w:val="eu-ES"/>
          </w:rPr>
          <w:t>46.3.- Bermea itzultzea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_Toc229131526 \h </w:instrText>
        </w:r>
        <w:r w:rsidR="006C53A8" w:rsidRPr="005236B2">
          <w:rPr>
            <w:noProof/>
            <w:webHidden/>
          </w:rPr>
        </w:r>
        <w:r w:rsidR="006C53A8" w:rsidRPr="005236B2">
          <w:rPr>
            <w:noProof/>
            <w:webHidden/>
          </w:rPr>
          <w:fldChar w:fldCharType="separate"/>
        </w:r>
        <w:r w:rsidR="006C53A8" w:rsidRPr="005236B2">
          <w:rPr>
            <w:noProof/>
            <w:webHidden/>
          </w:rPr>
          <w:t>35</w:t>
        </w:r>
        <w:r w:rsidR="006C53A8" w:rsidRPr="005236B2">
          <w:rPr>
            <w:noProof/>
            <w:webHidden/>
          </w:rPr>
          <w:fldChar w:fldCharType="end"/>
        </w:r>
      </w:hyperlink>
    </w:p>
    <w:p w:rsidR="006C53A8" w:rsidRPr="005236B2" w:rsidRDefault="00DB4332">
      <w:pPr>
        <w:pStyle w:val="TDC2"/>
        <w:rPr>
          <w:rFonts w:asciiTheme="minorHAnsi" w:eastAsiaTheme="minorEastAsia" w:hAnsiTheme="minorHAnsi" w:cstheme="minorBidi"/>
          <w:noProof/>
          <w:sz w:val="22"/>
          <w:szCs w:val="22"/>
        </w:rPr>
      </w:pPr>
      <w:hyperlink w:anchor="_Toc229131527" w:history="1">
        <w:r w:rsidR="006C53A8" w:rsidRPr="005236B2">
          <w:rPr>
            <w:rStyle w:val="Hipervnculo"/>
            <w:noProof/>
            <w:color w:val="auto"/>
            <w:lang w:val="eu-ES"/>
          </w:rPr>
          <w:t>47.- Kontratua suntsiaraztea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_Toc229131527 \h </w:instrText>
        </w:r>
        <w:r w:rsidR="006C53A8" w:rsidRPr="005236B2">
          <w:rPr>
            <w:noProof/>
            <w:webHidden/>
          </w:rPr>
        </w:r>
        <w:r w:rsidR="006C53A8" w:rsidRPr="005236B2">
          <w:rPr>
            <w:noProof/>
            <w:webHidden/>
          </w:rPr>
          <w:fldChar w:fldCharType="separate"/>
        </w:r>
        <w:r w:rsidR="006C53A8" w:rsidRPr="005236B2">
          <w:rPr>
            <w:noProof/>
            <w:webHidden/>
          </w:rPr>
          <w:t>35</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28" w:history="1">
        <w:r w:rsidR="006C53A8" w:rsidRPr="005236B2">
          <w:rPr>
            <w:rStyle w:val="Hipervnculo"/>
            <w:noProof/>
            <w:color w:val="auto"/>
          </w:rPr>
          <w:t>I. ERANSKINA.- LIZITAZIO ELEKTRONIKORAKO JARRAIBIDEAK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_Toc229131528 \h </w:instrText>
        </w:r>
        <w:r w:rsidR="006C53A8" w:rsidRPr="005236B2">
          <w:rPr>
            <w:noProof/>
            <w:webHidden/>
          </w:rPr>
        </w:r>
        <w:r w:rsidR="006C53A8" w:rsidRPr="005236B2">
          <w:rPr>
            <w:noProof/>
            <w:webHidden/>
          </w:rPr>
          <w:fldChar w:fldCharType="separate"/>
        </w:r>
        <w:r w:rsidR="006C53A8" w:rsidRPr="005236B2">
          <w:rPr>
            <w:noProof/>
            <w:webHidden/>
          </w:rPr>
          <w:t>37</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29" w:history="1">
        <w:r w:rsidR="006C53A8" w:rsidRPr="005236B2">
          <w:rPr>
            <w:rStyle w:val="Hipervnculo"/>
            <w:noProof/>
            <w:color w:val="auto"/>
          </w:rPr>
          <w:t>I. ERANSKINAREN GEHIGARRIA.-  ERANTZUKIZUNPEKO ADIERAZPENA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_Toc229131529 \h </w:instrText>
        </w:r>
        <w:r w:rsidR="006C53A8" w:rsidRPr="005236B2">
          <w:rPr>
            <w:noProof/>
            <w:webHidden/>
          </w:rPr>
        </w:r>
        <w:r w:rsidR="006C53A8" w:rsidRPr="005236B2">
          <w:rPr>
            <w:noProof/>
            <w:webHidden/>
          </w:rPr>
          <w:fldChar w:fldCharType="separate"/>
        </w:r>
        <w:r w:rsidR="006C53A8" w:rsidRPr="005236B2">
          <w:rPr>
            <w:noProof/>
            <w:webHidden/>
          </w:rPr>
          <w:t>38</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0" w:history="1">
        <w:r w:rsidR="006C53A8" w:rsidRPr="005236B2">
          <w:rPr>
            <w:rStyle w:val="Hipervnculo"/>
            <w:noProof/>
            <w:color w:val="auto"/>
          </w:rPr>
          <w:t>JAKINARAZPEN ETA KOMUNIKAZIOAK JASOTZEKO DATUAK ETA JARDUERA EKONOMIKOEN GAINEKO ZERGARI BURUZKO DATUETARA SARTZEKO BAIMENA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_Toc229131530 \h </w:instrText>
        </w:r>
        <w:r w:rsidR="006C53A8" w:rsidRPr="005236B2">
          <w:rPr>
            <w:noProof/>
            <w:webHidden/>
          </w:rPr>
        </w:r>
        <w:r w:rsidR="006C53A8" w:rsidRPr="005236B2">
          <w:rPr>
            <w:noProof/>
            <w:webHidden/>
          </w:rPr>
          <w:fldChar w:fldCharType="separate"/>
        </w:r>
        <w:r w:rsidR="006C53A8" w:rsidRPr="005236B2">
          <w:rPr>
            <w:noProof/>
            <w:webHidden/>
          </w:rPr>
          <w:t>38</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1" w:history="1">
        <w:r w:rsidR="006C53A8" w:rsidRPr="005236B2">
          <w:rPr>
            <w:rStyle w:val="Hipervnculo"/>
            <w:noProof/>
            <w:color w:val="auto"/>
          </w:rPr>
          <w:t>II. ERANSKINA.- EUROPAKO KONTRATAZIO AGIRI BAKARRA EKAB BETETZEKO JARRAIBIDEAK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_Toc229131531 \h </w:instrText>
        </w:r>
        <w:r w:rsidR="006C53A8" w:rsidRPr="005236B2">
          <w:rPr>
            <w:noProof/>
            <w:webHidden/>
          </w:rPr>
        </w:r>
        <w:r w:rsidR="006C53A8" w:rsidRPr="005236B2">
          <w:rPr>
            <w:noProof/>
            <w:webHidden/>
          </w:rPr>
          <w:fldChar w:fldCharType="separate"/>
        </w:r>
        <w:r w:rsidR="006C53A8" w:rsidRPr="005236B2">
          <w:rPr>
            <w:noProof/>
            <w:webHidden/>
          </w:rPr>
          <w:t>40</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2" w:history="1">
        <w:r w:rsidR="006C53A8" w:rsidRPr="005236B2">
          <w:rPr>
            <w:rStyle w:val="Hipervnculo"/>
            <w:noProof/>
            <w:color w:val="auto"/>
          </w:rPr>
          <w:t>III. ERANSKINA.- ALDI BATERAKO ENPRESA ELKARTEA ERATZEKO KONPROMISOAREN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_Toc229131532 \h </w:instrText>
        </w:r>
        <w:r w:rsidR="006C53A8" w:rsidRPr="005236B2">
          <w:rPr>
            <w:noProof/>
            <w:webHidden/>
          </w:rPr>
        </w:r>
        <w:r w:rsidR="006C53A8" w:rsidRPr="005236B2">
          <w:rPr>
            <w:noProof/>
            <w:webHidden/>
          </w:rPr>
          <w:fldChar w:fldCharType="separate"/>
        </w:r>
        <w:r w:rsidR="006C53A8" w:rsidRPr="005236B2">
          <w:rPr>
            <w:noProof/>
            <w:webHidden/>
          </w:rPr>
          <w:t>42</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3" w:history="1">
        <w:r w:rsidR="006C53A8" w:rsidRPr="005236B2">
          <w:rPr>
            <w:rStyle w:val="Hipervnculo"/>
            <w:noProof/>
            <w:color w:val="auto"/>
          </w:rPr>
          <w:t>IV. ERANSKINA.- BITARTEKOAK ATXIKITZEKO KONPROMISO ADIERAZPENAREN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_Toc229131533 \h </w:instrText>
        </w:r>
        <w:r w:rsidR="006C53A8" w:rsidRPr="005236B2">
          <w:rPr>
            <w:noProof/>
            <w:webHidden/>
          </w:rPr>
        </w:r>
        <w:r w:rsidR="006C53A8" w:rsidRPr="005236B2">
          <w:rPr>
            <w:noProof/>
            <w:webHidden/>
          </w:rPr>
          <w:fldChar w:fldCharType="separate"/>
        </w:r>
        <w:r w:rsidR="006C53A8" w:rsidRPr="005236B2">
          <w:rPr>
            <w:noProof/>
            <w:webHidden/>
          </w:rPr>
          <w:t>44</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4" w:history="1">
        <w:r w:rsidR="006C53A8" w:rsidRPr="005236B2">
          <w:rPr>
            <w:rStyle w:val="Hipervnculo"/>
            <w:noProof/>
            <w:color w:val="auto"/>
          </w:rPr>
          <w:t>V. ERANSKINA.- ENPRESA TALDEARI BURUZKO ADIERAZPEN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_Toc229131534 \h </w:instrText>
        </w:r>
        <w:r w:rsidR="006C53A8" w:rsidRPr="005236B2">
          <w:rPr>
            <w:noProof/>
            <w:webHidden/>
          </w:rPr>
        </w:r>
        <w:r w:rsidR="006C53A8" w:rsidRPr="005236B2">
          <w:rPr>
            <w:noProof/>
            <w:webHidden/>
          </w:rPr>
          <w:fldChar w:fldCharType="separate"/>
        </w:r>
        <w:r w:rsidR="006C53A8" w:rsidRPr="005236B2">
          <w:rPr>
            <w:noProof/>
            <w:webHidden/>
          </w:rPr>
          <w:t>45</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5" w:history="1">
        <w:r w:rsidR="006C53A8" w:rsidRPr="005236B2">
          <w:rPr>
            <w:rStyle w:val="Hipervnculo"/>
            <w:noProof/>
            <w:color w:val="auto"/>
          </w:rPr>
          <w:t>VI. ERANSKINA.- KONTRATAZIO PUBLIKOARI APLIKATU BEHARREKO JOKABIDE KODEA ETA ERAKUNDEAREN ZUZENTASUN ESPARRUA BETETZEARI BURUZKO ADIERAZPEN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_Toc229131535 \h </w:instrText>
        </w:r>
        <w:r w:rsidR="006C53A8" w:rsidRPr="005236B2">
          <w:rPr>
            <w:noProof/>
            <w:webHidden/>
          </w:rPr>
        </w:r>
        <w:r w:rsidR="006C53A8" w:rsidRPr="005236B2">
          <w:rPr>
            <w:noProof/>
            <w:webHidden/>
          </w:rPr>
          <w:fldChar w:fldCharType="separate"/>
        </w:r>
        <w:r w:rsidR="006C53A8" w:rsidRPr="005236B2">
          <w:rPr>
            <w:noProof/>
            <w:webHidden/>
          </w:rPr>
          <w:t>46</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6" w:history="1">
        <w:r w:rsidR="006C53A8" w:rsidRPr="005236B2">
          <w:rPr>
            <w:rStyle w:val="Hipervnculo"/>
            <w:noProof/>
            <w:color w:val="auto"/>
          </w:rPr>
          <w:t>VII. ERANSKINA.- KONFIDENTZIALTZAT JOTAKO DOKUMENTU ETA DATU AURKEZTUEI BURUZKO ADIERAZPEN OSAGARRIRAKO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_Toc229131536 \h </w:instrText>
        </w:r>
        <w:r w:rsidR="006C53A8" w:rsidRPr="005236B2">
          <w:rPr>
            <w:noProof/>
            <w:webHidden/>
          </w:rPr>
        </w:r>
        <w:r w:rsidR="006C53A8" w:rsidRPr="005236B2">
          <w:rPr>
            <w:noProof/>
            <w:webHidden/>
          </w:rPr>
          <w:fldChar w:fldCharType="separate"/>
        </w:r>
        <w:r w:rsidR="006C53A8" w:rsidRPr="005236B2">
          <w:rPr>
            <w:noProof/>
            <w:webHidden/>
          </w:rPr>
          <w:t>48</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7" w:history="1">
        <w:r w:rsidR="006C53A8" w:rsidRPr="005236B2">
          <w:rPr>
            <w:rStyle w:val="Hipervnculo"/>
            <w:noProof/>
            <w:color w:val="auto"/>
          </w:rPr>
          <w:t>VIII. ERANSKINA. - ABAL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_Toc229131537 \h </w:instrText>
        </w:r>
        <w:r w:rsidR="006C53A8" w:rsidRPr="005236B2">
          <w:rPr>
            <w:noProof/>
            <w:webHidden/>
          </w:rPr>
        </w:r>
        <w:r w:rsidR="006C53A8" w:rsidRPr="005236B2">
          <w:rPr>
            <w:noProof/>
            <w:webHidden/>
          </w:rPr>
          <w:fldChar w:fldCharType="separate"/>
        </w:r>
        <w:r w:rsidR="006C53A8" w:rsidRPr="005236B2">
          <w:rPr>
            <w:noProof/>
            <w:webHidden/>
          </w:rPr>
          <w:t>49</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8" w:history="1">
        <w:r w:rsidR="006C53A8" w:rsidRPr="005236B2">
          <w:rPr>
            <w:rStyle w:val="Hipervnculo"/>
            <w:noProof/>
            <w:color w:val="auto"/>
          </w:rPr>
          <w:t>IX. ERANSKINA.- ESKAINTZA EKONOMIKORAKO ETA FORMULA BIDEZ EBALUATZEKO ESKAINTZAKO BESTE ELEMENTUETARAKO EREDUA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_Toc229131538 \h </w:instrText>
        </w:r>
        <w:r w:rsidR="006C53A8" w:rsidRPr="005236B2">
          <w:rPr>
            <w:noProof/>
            <w:webHidden/>
          </w:rPr>
        </w:r>
        <w:r w:rsidR="006C53A8" w:rsidRPr="005236B2">
          <w:rPr>
            <w:noProof/>
            <w:webHidden/>
          </w:rPr>
          <w:fldChar w:fldCharType="separate"/>
        </w:r>
        <w:r w:rsidR="006C53A8" w:rsidRPr="005236B2">
          <w:rPr>
            <w:noProof/>
            <w:webHidden/>
          </w:rPr>
          <w:t>50</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39" w:history="1">
        <w:r w:rsidR="006C53A8" w:rsidRPr="005236B2">
          <w:rPr>
            <w:rStyle w:val="Hipervnculo"/>
            <w:noProof/>
            <w:color w:val="auto"/>
          </w:rPr>
          <w:t>X. ERANSKINA.- ADJUDIKAZIO IRIZPIDEEN EBALUAZIO SISTEMAREN PROPOSAMENA ETA IZAERA SOZIALEKO BALDINTZA BEREZIAK</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_Toc229131539 \h </w:instrText>
        </w:r>
        <w:r w:rsidR="006C53A8" w:rsidRPr="005236B2">
          <w:rPr>
            <w:noProof/>
            <w:webHidden/>
          </w:rPr>
        </w:r>
        <w:r w:rsidR="006C53A8" w:rsidRPr="005236B2">
          <w:rPr>
            <w:noProof/>
            <w:webHidden/>
          </w:rPr>
          <w:fldChar w:fldCharType="separate"/>
        </w:r>
        <w:r w:rsidR="006C53A8" w:rsidRPr="005236B2">
          <w:rPr>
            <w:noProof/>
            <w:webHidden/>
          </w:rPr>
          <w:t>51</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40" w:history="1">
        <w:r w:rsidR="006C53A8" w:rsidRPr="005236B2">
          <w:rPr>
            <w:rStyle w:val="Hipervnculo"/>
            <w:rFonts w:ascii="Franklin Gothic Book" w:hAnsi="Franklin Gothic Book"/>
            <w:noProof/>
            <w:color w:val="auto"/>
          </w:rPr>
          <w:t>F.1 FITXA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_Toc229131540 \h </w:instrText>
        </w:r>
        <w:r w:rsidR="006C53A8" w:rsidRPr="005236B2">
          <w:rPr>
            <w:noProof/>
            <w:webHidden/>
          </w:rPr>
        </w:r>
        <w:r w:rsidR="006C53A8" w:rsidRPr="005236B2">
          <w:rPr>
            <w:noProof/>
            <w:webHidden/>
          </w:rPr>
          <w:fldChar w:fldCharType="separate"/>
        </w:r>
        <w:r w:rsidR="006C53A8" w:rsidRPr="005236B2">
          <w:rPr>
            <w:noProof/>
            <w:webHidden/>
          </w:rPr>
          <w:t>53</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41" w:history="1">
        <w:r w:rsidR="006C53A8" w:rsidRPr="005236B2">
          <w:rPr>
            <w:rStyle w:val="Hipervnculo"/>
            <w:rFonts w:ascii="Franklin Gothic Book" w:hAnsi="Franklin Gothic Book"/>
            <w:noProof/>
            <w:color w:val="auto"/>
          </w:rPr>
          <w:t>F.2 FITXA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_Toc229131541 \h </w:instrText>
        </w:r>
        <w:r w:rsidR="006C53A8" w:rsidRPr="005236B2">
          <w:rPr>
            <w:noProof/>
            <w:webHidden/>
          </w:rPr>
        </w:r>
        <w:r w:rsidR="006C53A8" w:rsidRPr="005236B2">
          <w:rPr>
            <w:noProof/>
            <w:webHidden/>
          </w:rPr>
          <w:fldChar w:fldCharType="separate"/>
        </w:r>
        <w:r w:rsidR="006C53A8" w:rsidRPr="005236B2">
          <w:rPr>
            <w:noProof/>
            <w:webHidden/>
          </w:rPr>
          <w:t>54</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42" w:history="1">
        <w:r w:rsidR="006C53A8" w:rsidRPr="005236B2">
          <w:rPr>
            <w:rStyle w:val="Hipervnculo"/>
            <w:rFonts w:ascii="Franklin Gothic Book" w:hAnsi="Franklin Gothic Book"/>
            <w:noProof/>
            <w:color w:val="auto"/>
          </w:rPr>
          <w:t>F.2 FITXA: I. ERANSKINA.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_Toc229131542 \h </w:instrText>
        </w:r>
        <w:r w:rsidR="006C53A8" w:rsidRPr="005236B2">
          <w:rPr>
            <w:noProof/>
            <w:webHidden/>
          </w:rPr>
        </w:r>
        <w:r w:rsidR="006C53A8" w:rsidRPr="005236B2">
          <w:rPr>
            <w:noProof/>
            <w:webHidden/>
          </w:rPr>
          <w:fldChar w:fldCharType="separate"/>
        </w:r>
        <w:r w:rsidR="006C53A8" w:rsidRPr="005236B2">
          <w:rPr>
            <w:noProof/>
            <w:webHidden/>
          </w:rPr>
          <w:t>55</w:t>
        </w:r>
        <w:r w:rsidR="006C53A8" w:rsidRPr="005236B2">
          <w:rPr>
            <w:noProof/>
            <w:webHidden/>
          </w:rPr>
          <w:fldChar w:fldCharType="end"/>
        </w:r>
      </w:hyperlink>
    </w:p>
    <w:p w:rsidR="006C53A8" w:rsidRPr="005236B2" w:rsidRDefault="00DB4332">
      <w:pPr>
        <w:pStyle w:val="TDC1"/>
        <w:rPr>
          <w:rFonts w:asciiTheme="minorHAnsi" w:eastAsiaTheme="minorEastAsia" w:hAnsiTheme="minorHAnsi" w:cstheme="minorBidi"/>
          <w:b w:val="0"/>
          <w:noProof/>
          <w:sz w:val="22"/>
          <w:szCs w:val="22"/>
          <w:lang w:val="es-ES"/>
        </w:rPr>
      </w:pPr>
      <w:hyperlink w:anchor="_Toc229131543" w:history="1">
        <w:r w:rsidR="006C53A8" w:rsidRPr="005236B2">
          <w:rPr>
            <w:rStyle w:val="Hipervnculo"/>
            <w:rFonts w:ascii="Franklin Gothic Book" w:hAnsi="Franklin Gothic Book"/>
            <w:noProof/>
            <w:color w:val="auto"/>
          </w:rPr>
          <w:t>F.3 FITXA.</w:t>
        </w:r>
        <w:r w:rsidR="006C53A8" w:rsidRPr="005236B2">
          <w:rPr>
            <w:noProof/>
            <w:webHidden/>
          </w:rPr>
          <w:tab/>
        </w:r>
        <w:r w:rsidR="006C53A8" w:rsidRPr="005236B2">
          <w:rPr>
            <w:noProof/>
            <w:webHidden/>
          </w:rPr>
          <w:fldChar w:fldCharType="begin"/>
        </w:r>
        <w:r w:rsidR="006C53A8" w:rsidRPr="005236B2">
          <w:rPr>
            <w:noProof/>
            <w:webHidden/>
          </w:rPr>
          <w:instrText xml:space="preserve"> PAGEREF _Toc229131543 \h </w:instrText>
        </w:r>
        <w:r w:rsidR="006C53A8" w:rsidRPr="005236B2">
          <w:rPr>
            <w:noProof/>
            <w:webHidden/>
          </w:rPr>
        </w:r>
        <w:r w:rsidR="006C53A8" w:rsidRPr="005236B2">
          <w:rPr>
            <w:noProof/>
            <w:webHidden/>
          </w:rPr>
          <w:fldChar w:fldCharType="separate"/>
        </w:r>
        <w:r w:rsidR="006C53A8" w:rsidRPr="005236B2">
          <w:rPr>
            <w:noProof/>
            <w:webHidden/>
          </w:rPr>
          <w:t>56</w:t>
        </w:r>
        <w:r w:rsidR="006C53A8" w:rsidRPr="005236B2">
          <w:rPr>
            <w:noProof/>
            <w:webHidden/>
          </w:rPr>
          <w:fldChar w:fldCharType="end"/>
        </w:r>
      </w:hyperlink>
    </w:p>
    <w:p w:rsidR="008F2A0F" w:rsidRPr="005236B2" w:rsidRDefault="008F2A0F" w:rsidP="00F25640">
      <w:pPr>
        <w:spacing w:before="60" w:after="60"/>
        <w:rPr>
          <w:rFonts w:ascii="Arial" w:hAnsi="Arial" w:cs="Arial"/>
          <w:b/>
          <w:sz w:val="22"/>
          <w:szCs w:val="22"/>
          <w:lang w:val="eu-ES"/>
        </w:rPr>
      </w:pPr>
      <w:r w:rsidRPr="005236B2">
        <w:rPr>
          <w:rFonts w:cs="Arial"/>
          <w:sz w:val="22"/>
          <w:szCs w:val="22"/>
        </w:rPr>
        <w:fldChar w:fldCharType="end"/>
      </w:r>
    </w:p>
    <w:p w:rsidR="008F2A0F" w:rsidRPr="005236B2" w:rsidRDefault="008F2A0F" w:rsidP="00F25640">
      <w:pPr>
        <w:spacing w:before="60" w:after="60"/>
        <w:rPr>
          <w:rFonts w:ascii="Arial" w:hAnsi="Arial" w:cs="Arial"/>
          <w:lang w:val="eu-ES"/>
        </w:rPr>
        <w:sectPr w:rsidR="008F2A0F" w:rsidRPr="005236B2" w:rsidSect="00C17CC8">
          <w:footerReference w:type="default" r:id="rId11"/>
          <w:pgSz w:w="11906" w:h="16838"/>
          <w:pgMar w:top="1985" w:right="1701" w:bottom="1701" w:left="1701" w:header="709" w:footer="709" w:gutter="0"/>
          <w:cols w:space="708"/>
          <w:docGrid w:linePitch="360"/>
        </w:sectPr>
      </w:pPr>
    </w:p>
    <w:p w:rsidR="008F2A0F" w:rsidRPr="005236B2" w:rsidRDefault="008F2A0F" w:rsidP="00E31029">
      <w:pPr>
        <w:pStyle w:val="Ttulo1"/>
        <w:spacing w:line="240" w:lineRule="atLeast"/>
        <w:jc w:val="center"/>
        <w:rPr>
          <w:sz w:val="22"/>
          <w:szCs w:val="22"/>
          <w:lang w:val="eu-ES"/>
        </w:rPr>
      </w:pPr>
      <w:bookmarkStart w:id="30" w:name="_Toc229131447"/>
      <w:r w:rsidRPr="005236B2">
        <w:rPr>
          <w:sz w:val="22"/>
          <w:szCs w:val="22"/>
          <w:lang w:val="eu-ES"/>
        </w:rPr>
        <w:lastRenderedPageBreak/>
        <w:t>I. KAPITULUA - XEDAPEN OROKORRAK</w:t>
      </w:r>
      <w:bookmarkEnd w:id="30"/>
    </w:p>
    <w:p w:rsidR="008F2A0F" w:rsidRPr="005236B2" w:rsidRDefault="008F2A0F" w:rsidP="001C4634">
      <w:pPr>
        <w:pStyle w:val="tit1"/>
        <w:rPr>
          <w:lang w:val="eu-ES"/>
        </w:rPr>
      </w:pPr>
    </w:p>
    <w:p w:rsidR="008F2A0F" w:rsidRPr="005236B2" w:rsidRDefault="008F2A0F" w:rsidP="00E31029">
      <w:pPr>
        <w:pStyle w:val="Ttulo2"/>
        <w:spacing w:line="240" w:lineRule="atLeast"/>
        <w:jc w:val="both"/>
        <w:rPr>
          <w:i w:val="0"/>
          <w:sz w:val="22"/>
          <w:szCs w:val="22"/>
          <w:lang w:val="eu-ES"/>
        </w:rPr>
      </w:pPr>
      <w:bookmarkStart w:id="31" w:name="_Toc229131448"/>
      <w:r w:rsidRPr="005236B2">
        <w:rPr>
          <w:i w:val="0"/>
          <w:sz w:val="22"/>
          <w:szCs w:val="22"/>
          <w:lang w:val="eu-ES"/>
        </w:rPr>
        <w:t>1.- Kontratuaren objektua</w:t>
      </w:r>
      <w:bookmarkEnd w:id="31"/>
    </w:p>
    <w:p w:rsidR="008F2A0F" w:rsidRPr="005236B2" w:rsidRDefault="008F2A0F" w:rsidP="005302DF">
      <w:pPr>
        <w:spacing w:before="60" w:line="240" w:lineRule="atLeast"/>
        <w:jc w:val="both"/>
        <w:rPr>
          <w:rFonts w:ascii="Arial" w:hAnsi="Arial" w:cs="Arial"/>
          <w:lang w:val="eu-ES"/>
        </w:rPr>
      </w:pPr>
      <w:r w:rsidRPr="005236B2">
        <w:rPr>
          <w:rFonts w:ascii="Arial" w:hAnsi="Arial" w:cs="Arial"/>
          <w:lang w:val="eu-ES"/>
        </w:rPr>
        <w:t xml:space="preserve">1.- Kontratuaren objektua ezaugarrien taulako </w:t>
      </w:r>
      <w:hyperlink w:anchor="CC_3" w:history="1">
        <w:r w:rsidRPr="005236B2">
          <w:rPr>
            <w:rStyle w:val="Hipervnculo"/>
            <w:rFonts w:ascii="Arial" w:hAnsi="Arial" w:cs="Arial"/>
            <w:b/>
            <w:color w:val="auto"/>
            <w:lang w:val="eu-ES"/>
          </w:rPr>
          <w:t>3. atalean</w:t>
        </w:r>
      </w:hyperlink>
      <w:r w:rsidRPr="005236B2">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 xml:space="preserve">2.- Kontratuen Hiztegi Komuneko (CPV) nomenklaturari dagokion kodifikazioa ezaugarrien taulako </w:t>
      </w:r>
      <w:hyperlink w:anchor="CC_3" w:history="1">
        <w:r w:rsidRPr="005236B2">
          <w:rPr>
            <w:rStyle w:val="Hipervnculo"/>
            <w:rFonts w:ascii="Arial" w:hAnsi="Arial" w:cs="Arial"/>
            <w:b/>
            <w:color w:val="auto"/>
            <w:lang w:val="eu-ES"/>
          </w:rPr>
          <w:t>3.</w:t>
        </w:r>
        <w:r w:rsidRPr="005236B2">
          <w:rPr>
            <w:rStyle w:val="Hipervnculo"/>
            <w:rFonts w:ascii="Arial" w:hAnsi="Arial" w:cs="Arial"/>
            <w:color w:val="auto"/>
            <w:lang w:val="eu-ES"/>
          </w:rPr>
          <w:t xml:space="preserve"> </w:t>
        </w:r>
        <w:r w:rsidRPr="005236B2">
          <w:rPr>
            <w:rStyle w:val="Hipervnculo"/>
            <w:rFonts w:ascii="Arial" w:hAnsi="Arial" w:cs="Arial"/>
            <w:b/>
            <w:color w:val="auto"/>
            <w:lang w:val="eu-ES"/>
          </w:rPr>
          <w:t>atalean</w:t>
        </w:r>
      </w:hyperlink>
      <w:r w:rsidRPr="005236B2">
        <w:rPr>
          <w:rFonts w:ascii="Arial" w:hAnsi="Arial" w:cs="Arial"/>
          <w:lang w:val="eu-ES"/>
        </w:rPr>
        <w:t xml:space="preserve"> dago jasota.</w:t>
      </w:r>
    </w:p>
    <w:p w:rsidR="008F2A0F" w:rsidRPr="005236B2" w:rsidRDefault="008F2A0F" w:rsidP="00E95B08">
      <w:pPr>
        <w:pStyle w:val="Ttulo2"/>
        <w:spacing w:line="240" w:lineRule="atLeast"/>
        <w:jc w:val="both"/>
        <w:rPr>
          <w:i w:val="0"/>
          <w:iCs w:val="0"/>
          <w:sz w:val="22"/>
          <w:lang w:val="eu-ES"/>
        </w:rPr>
      </w:pPr>
      <w:bookmarkStart w:id="32" w:name="_Toc229131449"/>
      <w:r w:rsidRPr="005236B2">
        <w:rPr>
          <w:i w:val="0"/>
          <w:iCs w:val="0"/>
          <w:sz w:val="22"/>
          <w:lang w:val="eu-ES"/>
        </w:rPr>
        <w:t>2.- Kontratuaren bitartez bete beharreko premia administratiboak</w:t>
      </w:r>
      <w:bookmarkEnd w:id="32"/>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Kontratu honekin beteko dira preskripzio teknikoen agirian deskribatuta dauden premia edo beharrak, zehazki bertan deskribatzen diren horniduren bitartez.</w:t>
      </w:r>
    </w:p>
    <w:p w:rsidR="008F2A0F" w:rsidRPr="005236B2" w:rsidRDefault="008F2A0F" w:rsidP="00E95B08">
      <w:pPr>
        <w:pStyle w:val="Ttulo2"/>
        <w:spacing w:line="240" w:lineRule="atLeast"/>
        <w:jc w:val="both"/>
        <w:rPr>
          <w:i w:val="0"/>
          <w:iCs w:val="0"/>
          <w:sz w:val="22"/>
          <w:lang w:val="eu-ES"/>
        </w:rPr>
      </w:pPr>
      <w:bookmarkStart w:id="33" w:name="_Toc229131450"/>
      <w:bookmarkStart w:id="34" w:name="_Toc463331527"/>
      <w:r w:rsidRPr="005236B2">
        <w:rPr>
          <w:i w:val="0"/>
          <w:iCs w:val="0"/>
          <w:sz w:val="22"/>
          <w:lang w:val="eu-ES"/>
        </w:rPr>
        <w:t>3.- Lizitazioaren oinarrizko aurrekontua</w:t>
      </w:r>
      <w:bookmarkEnd w:id="33"/>
      <w:r w:rsidRPr="005236B2">
        <w:rPr>
          <w:i w:val="0"/>
          <w:iCs w:val="0"/>
          <w:sz w:val="22"/>
          <w:lang w:val="eu-ES"/>
        </w:rPr>
        <w:t xml:space="preserve"> </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 xml:space="preserve">Kontratuko lizitazioaren oinarrizko aurrekontuaren zenbatekoa, ezaugarrien taulako </w:t>
      </w:r>
      <w:hyperlink w:anchor="CC_4" w:history="1">
        <w:r w:rsidRPr="005236B2">
          <w:rPr>
            <w:rStyle w:val="Hipervnculo"/>
            <w:rFonts w:ascii="Arial" w:hAnsi="Arial" w:cs="Arial"/>
            <w:b/>
            <w:color w:val="auto"/>
            <w:lang w:val="eu-ES"/>
          </w:rPr>
          <w:t>4. atalean</w:t>
        </w:r>
      </w:hyperlink>
      <w:r w:rsidRPr="005236B2">
        <w:rPr>
          <w:rFonts w:ascii="Arial" w:hAnsi="Arial" w:cs="Arial"/>
          <w:lang w:val="eu-ES"/>
        </w:rPr>
        <w:t xml:space="preserve"> maximotzat adierazten dena da</w:t>
      </w:r>
      <w:r w:rsidR="0054114A" w:rsidRPr="005236B2">
        <w:rPr>
          <w:rFonts w:ascii="Arial" w:hAnsi="Arial" w:cs="Arial"/>
          <w:lang w:val="eu-ES"/>
        </w:rPr>
        <w:t>, balio erantsiaren gaineko zerga barne harturik,</w:t>
      </w:r>
      <w:r w:rsidRPr="005236B2">
        <w:rPr>
          <w:rFonts w:ascii="Arial" w:hAnsi="Arial" w:cs="Arial"/>
          <w:lang w:val="eu-ES"/>
        </w:rPr>
        <w:t xml:space="preserve"> eta SPKLren 100.2 artikuluak zehaztutakoaren arabera kalkulatu</w:t>
      </w:r>
      <w:r w:rsidR="0054114A" w:rsidRPr="005236B2">
        <w:rPr>
          <w:rFonts w:ascii="Arial" w:hAnsi="Arial" w:cs="Arial"/>
          <w:lang w:val="eu-ES"/>
        </w:rPr>
        <w:t>ko</w:t>
      </w:r>
      <w:r w:rsidRPr="005236B2">
        <w:rPr>
          <w:rFonts w:ascii="Arial" w:hAnsi="Arial" w:cs="Arial"/>
          <w:lang w:val="eu-ES"/>
        </w:rPr>
        <w:t xml:space="preserve"> da.</w:t>
      </w:r>
    </w:p>
    <w:p w:rsidR="008F2A0F" w:rsidRPr="005236B2" w:rsidRDefault="008F2A0F" w:rsidP="007650A2">
      <w:pPr>
        <w:pStyle w:val="Ttulo2"/>
        <w:spacing w:line="240" w:lineRule="atLeast"/>
        <w:jc w:val="both"/>
        <w:rPr>
          <w:i w:val="0"/>
          <w:iCs w:val="0"/>
          <w:sz w:val="22"/>
          <w:lang w:val="eu-ES"/>
        </w:rPr>
      </w:pPr>
      <w:bookmarkStart w:id="35" w:name="_Toc229131451"/>
      <w:bookmarkEnd w:id="34"/>
      <w:r w:rsidRPr="005236B2">
        <w:rPr>
          <w:i w:val="0"/>
          <w:iCs w:val="0"/>
          <w:sz w:val="22"/>
          <w:lang w:val="eu-ES"/>
        </w:rPr>
        <w:t>4.- Kontratuaren balio zenbatetsia</w:t>
      </w:r>
      <w:bookmarkEnd w:id="35"/>
      <w:r w:rsidRPr="005236B2">
        <w:rPr>
          <w:i w:val="0"/>
          <w:iCs w:val="0"/>
          <w:sz w:val="22"/>
          <w:lang w:val="eu-ES"/>
        </w:rPr>
        <w:t xml:space="preserve"> </w:t>
      </w:r>
    </w:p>
    <w:p w:rsidR="008F2A0F" w:rsidRPr="005236B2" w:rsidRDefault="008F2A0F" w:rsidP="007B244A">
      <w:pPr>
        <w:spacing w:before="60" w:line="240" w:lineRule="atLeast"/>
        <w:jc w:val="both"/>
        <w:rPr>
          <w:rFonts w:ascii="Arial" w:hAnsi="Arial" w:cs="Arial"/>
          <w:lang w:val="eu-ES"/>
        </w:rPr>
      </w:pPr>
      <w:r w:rsidRPr="005236B2">
        <w:rPr>
          <w:rFonts w:ascii="Arial" w:hAnsi="Arial" w:cs="Arial"/>
          <w:lang w:val="eu-ES"/>
        </w:rPr>
        <w:t xml:space="preserve">1.- Kontratuaren balio zenbatetsia, SPKLren 101. artikuluaren arabera kalkulatua eta ezaugarrien taulako </w:t>
      </w:r>
      <w:hyperlink w:anchor="CC_5" w:history="1">
        <w:r w:rsidRPr="005236B2">
          <w:rPr>
            <w:rStyle w:val="Hipervnculo"/>
            <w:rFonts w:ascii="Arial" w:hAnsi="Arial" w:cs="Arial"/>
            <w:b/>
            <w:color w:val="auto"/>
            <w:lang w:val="eu-ES"/>
          </w:rPr>
          <w:t>5. atalean</w:t>
        </w:r>
      </w:hyperlink>
      <w:r w:rsidRPr="005236B2">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5236B2">
        <w:rPr>
          <w:rFonts w:ascii="Arial" w:hAnsi="Arial" w:cs="Arial"/>
          <w:lang w:val="eu-ES"/>
        </w:rPr>
        <w:t>zenbatetsi</w:t>
      </w:r>
      <w:r w:rsidRPr="005236B2">
        <w:rPr>
          <w:rFonts w:ascii="Arial" w:hAnsi="Arial" w:cs="Arial"/>
          <w:lang w:val="eu-ES"/>
        </w:rPr>
        <w:t xml:space="preserve"> horretan sartuko dira, horrela aurreikusiz gero, ezaugarrien taulako </w:t>
      </w:r>
      <w:hyperlink w:anchor="CC_22" w:history="1">
        <w:r w:rsidRPr="005236B2">
          <w:rPr>
            <w:rStyle w:val="Hipervnculo"/>
            <w:rFonts w:ascii="Arial" w:hAnsi="Arial" w:cs="Arial"/>
            <w:b/>
            <w:color w:val="auto"/>
            <w:lang w:val="eu-ES"/>
          </w:rPr>
          <w:t>2</w:t>
        </w:r>
        <w:r w:rsidR="00750B3B"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lang w:val="eu-ES"/>
        </w:rPr>
        <w:t xml:space="preserve"> hurrenez hurren, adierazitako balizko kontratuzko goranzko aldaketak. </w:t>
      </w:r>
    </w:p>
    <w:p w:rsidR="008F2A0F" w:rsidRPr="005236B2" w:rsidRDefault="008F2A0F" w:rsidP="007B244A">
      <w:pPr>
        <w:spacing w:before="60" w:line="240" w:lineRule="atLeast"/>
        <w:jc w:val="both"/>
        <w:rPr>
          <w:rFonts w:ascii="Arial" w:hAnsi="Arial" w:cs="Arial"/>
          <w:lang w:val="eu-ES"/>
        </w:rPr>
      </w:pPr>
      <w:r w:rsidRPr="005236B2">
        <w:rPr>
          <w:rFonts w:ascii="Arial" w:hAnsi="Arial" w:cs="Arial"/>
          <w:lang w:val="eu-ES"/>
        </w:rPr>
        <w:t xml:space="preserve">2.- SPKLren 101.5 artikuluan aurreikusiaren ondorioetarako, ezaugarrien taulako </w:t>
      </w:r>
      <w:hyperlink w:anchor="CC_5" w:history="1">
        <w:r w:rsidRPr="005236B2">
          <w:rPr>
            <w:rStyle w:val="Hipervnculo"/>
            <w:rFonts w:ascii="Arial" w:hAnsi="Arial" w:cs="Arial"/>
            <w:b/>
            <w:color w:val="auto"/>
            <w:lang w:val="eu-ES"/>
          </w:rPr>
          <w:t>5. atalean</w:t>
        </w:r>
      </w:hyperlink>
      <w:r w:rsidRPr="005236B2">
        <w:rPr>
          <w:rFonts w:ascii="Arial" w:hAnsi="Arial" w:cs="Arial"/>
          <w:lang w:val="eu-ES"/>
        </w:rPr>
        <w:t xml:space="preserve"> adierazten da kontratuaren balio zenbatetsia zehazteko erabili den metodoa. </w:t>
      </w:r>
    </w:p>
    <w:p w:rsidR="008F2A0F" w:rsidRPr="005236B2" w:rsidRDefault="008F2A0F" w:rsidP="00E7545E">
      <w:pPr>
        <w:pStyle w:val="Ttulo2"/>
        <w:spacing w:line="240" w:lineRule="atLeast"/>
        <w:jc w:val="both"/>
        <w:rPr>
          <w:i w:val="0"/>
          <w:iCs w:val="0"/>
          <w:sz w:val="22"/>
          <w:lang w:val="eu-ES"/>
        </w:rPr>
      </w:pPr>
      <w:bookmarkStart w:id="36" w:name="_Toc229131452"/>
      <w:r w:rsidRPr="005236B2">
        <w:rPr>
          <w:i w:val="0"/>
          <w:iCs w:val="0"/>
          <w:sz w:val="22"/>
          <w:lang w:val="eu-ES"/>
        </w:rPr>
        <w:t>5.- Kontratuaren prezioa</w:t>
      </w:r>
      <w:bookmarkEnd w:id="36"/>
      <w:r w:rsidRPr="005236B2">
        <w:rPr>
          <w:i w:val="0"/>
          <w:iCs w:val="0"/>
          <w:sz w:val="22"/>
          <w:lang w:val="eu-ES"/>
        </w:rPr>
        <w:t xml:space="preserve"> </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 xml:space="preserve">2.- SPKLren 102.4 artikuluan aurreikusiaren ondorioetarako, ezaugarrien taulako </w:t>
      </w:r>
      <w:hyperlink w:anchor="CC_4" w:history="1">
        <w:r w:rsidRPr="005236B2">
          <w:rPr>
            <w:rStyle w:val="Hipervnculo"/>
            <w:rFonts w:ascii="Arial" w:hAnsi="Arial" w:cs="Arial"/>
            <w:b/>
            <w:color w:val="auto"/>
            <w:lang w:val="eu-ES"/>
          </w:rPr>
          <w:t>4. atalean</w:t>
        </w:r>
      </w:hyperlink>
      <w:r w:rsidRPr="005236B2">
        <w:rPr>
          <w:rFonts w:ascii="Arial" w:hAnsi="Arial" w:cs="Arial"/>
          <w:lang w:val="eu-ES"/>
        </w:rPr>
        <w:t xml:space="preserve"> adierazten da kontratuaren prezioa zehazteko erabili den sistema. </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5236B2" w:rsidRDefault="008F2A0F" w:rsidP="00A80C6F">
      <w:pPr>
        <w:spacing w:before="60" w:line="240" w:lineRule="atLeast"/>
        <w:jc w:val="both"/>
        <w:rPr>
          <w:rFonts w:ascii="Arial" w:hAnsi="Arial" w:cs="Arial"/>
          <w:lang w:val="eu-ES"/>
        </w:rPr>
      </w:pPr>
      <w:r w:rsidRPr="005236B2">
        <w:rPr>
          <w:rFonts w:ascii="Arial" w:hAnsi="Arial" w:cs="Arial"/>
          <w:lang w:val="eu-ES"/>
        </w:rPr>
        <w:t xml:space="preserve">4.- Prezioaren zehaztapena prestazioko osagai edo unitateen prezio unitarioen bitartez egiten den kontratuetan: </w:t>
      </w:r>
    </w:p>
    <w:p w:rsidR="008F2A0F" w:rsidRPr="005236B2" w:rsidRDefault="008F2A0F" w:rsidP="009971B7">
      <w:pPr>
        <w:spacing w:before="60" w:line="240" w:lineRule="atLeast"/>
        <w:ind w:left="568" w:hanging="284"/>
        <w:jc w:val="both"/>
        <w:rPr>
          <w:rFonts w:ascii="Arial" w:hAnsi="Arial" w:cs="Arial"/>
          <w:lang w:val="eu-ES"/>
        </w:rPr>
      </w:pPr>
      <w:r w:rsidRPr="005236B2">
        <w:rPr>
          <w:rFonts w:ascii="Arial" w:hAnsi="Arial" w:cs="Arial"/>
          <w:lang w:val="eu-ES"/>
        </w:rPr>
        <w:lastRenderedPageBreak/>
        <w:t>a)</w:t>
      </w:r>
      <w:r w:rsidRPr="005236B2">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5236B2" w:rsidRDefault="008F2A0F" w:rsidP="009971B7">
      <w:pPr>
        <w:spacing w:before="60" w:line="240" w:lineRule="atLeast"/>
        <w:ind w:left="568" w:hanging="284"/>
        <w:jc w:val="both"/>
        <w:rPr>
          <w:rFonts w:ascii="Arial" w:hAnsi="Arial" w:cs="Arial"/>
          <w:lang w:val="eu-ES"/>
        </w:rPr>
      </w:pPr>
      <w:r w:rsidRPr="005236B2">
        <w:rPr>
          <w:rFonts w:ascii="Arial" w:hAnsi="Arial" w:cs="Arial"/>
          <w:lang w:val="eu-ES"/>
        </w:rPr>
        <w:t>b)</w:t>
      </w:r>
      <w:r w:rsidRPr="005236B2">
        <w:rPr>
          <w:rFonts w:ascii="Arial" w:hAnsi="Arial" w:cs="Arial"/>
          <w:lang w:val="eu-ES"/>
        </w:rPr>
        <w:tab/>
        <w:t>Objektua osatzen duen unitate kopurua zehatz definitzen ez denean:</w:t>
      </w:r>
    </w:p>
    <w:p w:rsidR="008F2A0F" w:rsidRPr="005236B2" w:rsidRDefault="008F2A0F" w:rsidP="009971B7">
      <w:pPr>
        <w:spacing w:before="60" w:line="240" w:lineRule="atLeast"/>
        <w:ind w:left="851" w:hanging="284"/>
        <w:jc w:val="both"/>
        <w:rPr>
          <w:rFonts w:ascii="Arial" w:hAnsi="Arial" w:cs="Arial"/>
          <w:lang w:val="eu-ES"/>
        </w:rPr>
      </w:pPr>
      <w:r w:rsidRPr="005236B2">
        <w:rPr>
          <w:rFonts w:ascii="Arial" w:hAnsi="Arial" w:cs="Arial"/>
          <w:lang w:val="eu-ES"/>
        </w:rPr>
        <w:t>1)</w:t>
      </w:r>
      <w:r w:rsidRPr="005236B2">
        <w:rPr>
          <w:rFonts w:ascii="Arial" w:hAnsi="Arial" w:cs="Arial"/>
          <w:lang w:val="eu-ES"/>
        </w:rPr>
        <w:tab/>
        <w:t xml:space="preserve">Unitate bakoitzaren prezioa adjudikaziodunak eskainia izango da. </w:t>
      </w:r>
    </w:p>
    <w:p w:rsidR="008F2A0F" w:rsidRPr="005236B2" w:rsidRDefault="008F2A0F" w:rsidP="009971B7">
      <w:pPr>
        <w:spacing w:before="60" w:line="240" w:lineRule="atLeast"/>
        <w:ind w:left="851" w:hanging="284"/>
        <w:jc w:val="both"/>
        <w:rPr>
          <w:rFonts w:ascii="Arial" w:hAnsi="Arial" w:cs="Arial"/>
          <w:lang w:val="eu-ES"/>
        </w:rPr>
      </w:pPr>
      <w:r w:rsidRPr="005236B2">
        <w:rPr>
          <w:rFonts w:ascii="Arial" w:hAnsi="Arial" w:cs="Arial"/>
          <w:lang w:val="eu-ES"/>
        </w:rPr>
        <w:t>2)</w:t>
      </w:r>
      <w:r w:rsidRPr="005236B2">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5.- Ezaugarrien taulako </w:t>
      </w:r>
      <w:hyperlink w:anchor="CC_4" w:history="1">
        <w:r w:rsidRPr="005236B2">
          <w:rPr>
            <w:rStyle w:val="Hipervnculo"/>
            <w:rFonts w:ascii="Arial" w:hAnsi="Arial" w:cs="Arial"/>
            <w:b/>
            <w:color w:val="auto"/>
            <w:lang w:val="eu-ES"/>
          </w:rPr>
          <w:t>4. atalean</w:t>
        </w:r>
      </w:hyperlink>
      <w:r w:rsidRPr="005236B2">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5236B2" w:rsidRDefault="008F2A0F" w:rsidP="00E7545E">
      <w:pPr>
        <w:pStyle w:val="Ttulo2"/>
        <w:spacing w:line="240" w:lineRule="atLeast"/>
        <w:jc w:val="both"/>
        <w:rPr>
          <w:i w:val="0"/>
          <w:iCs w:val="0"/>
          <w:sz w:val="22"/>
          <w:lang w:val="eu-ES"/>
        </w:rPr>
      </w:pPr>
      <w:bookmarkStart w:id="37" w:name="_Toc229131453"/>
      <w:r w:rsidRPr="005236B2">
        <w:rPr>
          <w:i w:val="0"/>
          <w:iCs w:val="0"/>
          <w:sz w:val="22"/>
          <w:lang w:val="eu-ES"/>
        </w:rPr>
        <w:t>6.- Kreditua izatea</w:t>
      </w:r>
      <w:bookmarkEnd w:id="37"/>
      <w:r w:rsidRPr="005236B2">
        <w:rPr>
          <w:i w:val="0"/>
          <w:iCs w:val="0"/>
          <w:sz w:val="22"/>
          <w:lang w:val="eu-ES"/>
        </w:rPr>
        <w:t xml:space="preserve"> </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1.- Behar adinako kreditu egokia eta nahikoa dago, kontratua </w:t>
      </w:r>
      <w:r w:rsidR="00375D4B" w:rsidRPr="005236B2">
        <w:rPr>
          <w:rFonts w:ascii="Arial" w:hAnsi="Arial" w:cs="Arial"/>
          <w:lang w:val="eu-ES"/>
        </w:rPr>
        <w:t>egikaritzeko</w:t>
      </w:r>
      <w:r w:rsidRPr="005236B2">
        <w:rPr>
          <w:rFonts w:ascii="Arial" w:hAnsi="Arial" w:cs="Arial"/>
          <w:lang w:val="eu-ES"/>
        </w:rPr>
        <w:t xml:space="preserve"> kalkulatutako gastuari aurre egiteko. Kontratua aurrekontu partiden kargura finantzatuko da, eta ezaugarrien taulako </w:t>
      </w:r>
      <w:hyperlink w:anchor="CC_7" w:history="1">
        <w:r w:rsidRPr="005236B2">
          <w:rPr>
            <w:rStyle w:val="Hipervnculo"/>
            <w:rFonts w:ascii="Arial" w:hAnsi="Arial" w:cs="Arial"/>
            <w:b/>
            <w:color w:val="auto"/>
            <w:lang w:val="eu-ES"/>
          </w:rPr>
          <w:t>7. atalean</w:t>
        </w:r>
      </w:hyperlink>
      <w:r w:rsidRPr="005236B2">
        <w:rPr>
          <w:rFonts w:ascii="Arial" w:hAnsi="Arial" w:cs="Arial"/>
          <w:lang w:val="eu-ES"/>
        </w:rPr>
        <w:t xml:space="preserve"> ezartzen diren urteroko zenbatekoekin bat etorriz.</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2.- Baldin eta, SPKL</w:t>
      </w:r>
      <w:r w:rsidR="0054114A" w:rsidRPr="005236B2">
        <w:rPr>
          <w:rFonts w:ascii="Arial" w:hAnsi="Arial" w:cs="Arial"/>
          <w:lang w:val="eu-ES"/>
        </w:rPr>
        <w:t>ren</w:t>
      </w:r>
      <w:r w:rsidRPr="005236B2">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5236B2" w:rsidRDefault="008F2A0F" w:rsidP="008B3A8B">
      <w:pPr>
        <w:pStyle w:val="Ttulo2"/>
        <w:spacing w:line="240" w:lineRule="atLeast"/>
        <w:jc w:val="both"/>
        <w:rPr>
          <w:i w:val="0"/>
          <w:iCs w:val="0"/>
          <w:sz w:val="22"/>
          <w:szCs w:val="22"/>
          <w:lang w:val="eu-ES"/>
        </w:rPr>
      </w:pPr>
      <w:bookmarkStart w:id="38" w:name="_Toc229131454"/>
      <w:r w:rsidRPr="005236B2">
        <w:rPr>
          <w:i w:val="0"/>
          <w:sz w:val="22"/>
          <w:szCs w:val="22"/>
          <w:lang w:val="eu-ES"/>
        </w:rPr>
        <w:t>7.- Zerbitzua betetzeko epea eta lekua</w:t>
      </w:r>
      <w:bookmarkEnd w:id="38"/>
      <w:r w:rsidRPr="005236B2">
        <w:rPr>
          <w:i w:val="0"/>
          <w:iCs w:val="0"/>
          <w:sz w:val="22"/>
          <w:szCs w:val="22"/>
          <w:lang w:val="eu-ES"/>
        </w:rPr>
        <w:t xml:space="preserve"> </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1.- Zerbitzua betetzeko epea ezaugarrien taulako </w:t>
      </w:r>
      <w:hyperlink w:anchor="CC_8" w:history="1">
        <w:r w:rsidRPr="005236B2">
          <w:rPr>
            <w:rStyle w:val="Hipervnculo"/>
            <w:rFonts w:ascii="Arial" w:hAnsi="Arial" w:cs="Arial"/>
            <w:b/>
            <w:color w:val="auto"/>
            <w:lang w:val="eu-ES"/>
          </w:rPr>
          <w:t>8. atalean</w:t>
        </w:r>
      </w:hyperlink>
      <w:r w:rsidRPr="005236B2">
        <w:rPr>
          <w:rFonts w:ascii="Arial" w:hAnsi="Arial" w:cs="Arial"/>
          <w:lang w:val="eu-ES"/>
        </w:rPr>
        <w:t xml:space="preserve"> ageri dena da, edo, bestela, enpresa adjudikaziodunak eskaintzen duena, eskaintzaileek epe osoa edota epe partzialak murriztea proposa dezaketen kasuan.</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2.- Kontratua luzatu ahal izango da, baldin eta ezaugarrien taulako </w:t>
      </w:r>
      <w:hyperlink w:anchor="CC_9" w:history="1">
        <w:r w:rsidRPr="005236B2">
          <w:rPr>
            <w:rStyle w:val="Hipervnculo"/>
            <w:rFonts w:ascii="Arial" w:hAnsi="Arial" w:cs="Arial"/>
            <w:b/>
            <w:color w:val="auto"/>
            <w:lang w:val="eu-ES"/>
          </w:rPr>
          <w:t>9. atalean</w:t>
        </w:r>
      </w:hyperlink>
      <w:r w:rsidRPr="005236B2">
        <w:rPr>
          <w:rFonts w:ascii="Arial" w:hAnsi="Arial" w:cs="Arial"/>
          <w:lang w:val="eu-ES"/>
        </w:rPr>
        <w:t xml:space="preserve"> horrela jasota badago. Luzapena derrigorrezkoa izango da kontratistarentzat SPKLren 29. artikuluan adierazitakoari jarraituz. </w:t>
      </w:r>
    </w:p>
    <w:p w:rsidR="008F2A0F" w:rsidRPr="005236B2" w:rsidRDefault="008F2A0F" w:rsidP="009971B7">
      <w:pPr>
        <w:spacing w:before="60" w:line="240" w:lineRule="atLeast"/>
        <w:jc w:val="both"/>
        <w:rPr>
          <w:rFonts w:ascii="Arial" w:hAnsi="Arial" w:cs="Arial"/>
          <w:b/>
          <w:lang w:val="eu-ES"/>
        </w:rPr>
      </w:pPr>
      <w:r w:rsidRPr="005236B2">
        <w:rPr>
          <w:rFonts w:ascii="Arial" w:hAnsi="Arial" w:cs="Arial"/>
          <w:lang w:val="eu-ES"/>
        </w:rPr>
        <w:t xml:space="preserve">3.- Zerbitzuak toki jakin batean eman behar badira, ezaugarrien taulako </w:t>
      </w:r>
      <w:hyperlink w:anchor="CC_11" w:history="1">
        <w:r w:rsidRPr="005236B2">
          <w:rPr>
            <w:rStyle w:val="Hipervnculo"/>
            <w:rFonts w:ascii="Arial" w:hAnsi="Arial" w:cs="Arial"/>
            <w:b/>
            <w:color w:val="auto"/>
            <w:lang w:val="eu-ES"/>
          </w:rPr>
          <w:t>11. atalean</w:t>
        </w:r>
      </w:hyperlink>
      <w:r w:rsidRPr="005236B2">
        <w:rPr>
          <w:rFonts w:ascii="Arial" w:hAnsi="Arial" w:cs="Arial"/>
          <w:lang w:val="eu-ES"/>
        </w:rPr>
        <w:t xml:space="preserve"> hala adieraziko da.</w:t>
      </w:r>
    </w:p>
    <w:p w:rsidR="008F2A0F" w:rsidRPr="005236B2" w:rsidRDefault="008F2A0F" w:rsidP="00AA5B45">
      <w:pPr>
        <w:pStyle w:val="Ttulo2"/>
        <w:spacing w:line="240" w:lineRule="atLeast"/>
        <w:jc w:val="both"/>
        <w:rPr>
          <w:i w:val="0"/>
          <w:iCs w:val="0"/>
          <w:sz w:val="22"/>
          <w:lang w:val="eu-ES"/>
        </w:rPr>
      </w:pPr>
      <w:bookmarkStart w:id="39" w:name="_Toc229131455"/>
      <w:r w:rsidRPr="005236B2">
        <w:rPr>
          <w:i w:val="0"/>
          <w:iCs w:val="0"/>
          <w:sz w:val="22"/>
          <w:lang w:val="eu-ES"/>
        </w:rPr>
        <w:t>8.- Prezio berrikuspena</w:t>
      </w:r>
      <w:bookmarkEnd w:id="39"/>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1.- Bidezko bada, berrikuspena horrela adieraziko da ezaugarrien taulako </w:t>
      </w:r>
      <w:hyperlink w:anchor="CC_13" w:history="1">
        <w:r w:rsidRPr="005236B2">
          <w:rPr>
            <w:rStyle w:val="Hipervnculo"/>
            <w:rFonts w:ascii="Arial" w:hAnsi="Arial" w:cs="Arial"/>
            <w:b/>
            <w:color w:val="auto"/>
            <w:lang w:val="eu-ES"/>
          </w:rPr>
          <w:t>13. atalean</w:t>
        </w:r>
      </w:hyperlink>
      <w:r w:rsidRPr="005236B2">
        <w:rPr>
          <w:rFonts w:ascii="Arial" w:hAnsi="Arial" w:cs="Arial"/>
          <w:lang w:val="eu-ES"/>
        </w:rPr>
        <w:t xml:space="preserve"> formula aplikagarria jasoko baitu.</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 xml:space="preserve">2.- </w:t>
      </w:r>
      <w:r w:rsidR="00413A88" w:rsidRPr="005236B2">
        <w:rPr>
          <w:rFonts w:ascii="Arial" w:hAnsi="Arial" w:cs="Arial"/>
          <w:lang w:val="eu-ES"/>
        </w:rPr>
        <w:t>Prezioak SPKLn (103. artikuluan eta hurrengoetan) ezarritako moduan berrikusiko dira</w:t>
      </w:r>
      <w:r w:rsidRPr="005236B2">
        <w:rPr>
          <w:rFonts w:ascii="Arial" w:hAnsi="Arial" w:cs="Arial"/>
          <w:lang w:val="eu-ES"/>
        </w:rPr>
        <w:t xml:space="preserve">. </w:t>
      </w:r>
    </w:p>
    <w:p w:rsidR="008F2A0F" w:rsidRPr="005236B2" w:rsidRDefault="008F2A0F" w:rsidP="00F72864">
      <w:pPr>
        <w:pStyle w:val="Ttulo2"/>
        <w:spacing w:line="240" w:lineRule="atLeast"/>
        <w:jc w:val="both"/>
        <w:rPr>
          <w:i w:val="0"/>
          <w:iCs w:val="0"/>
          <w:sz w:val="22"/>
          <w:lang w:val="eu-ES"/>
        </w:rPr>
      </w:pPr>
      <w:bookmarkStart w:id="40" w:name="_Toc229131456"/>
      <w:r w:rsidRPr="005236B2">
        <w:rPr>
          <w:i w:val="0"/>
          <w:iCs w:val="0"/>
          <w:sz w:val="22"/>
          <w:lang w:val="eu-ES"/>
        </w:rPr>
        <w:t xml:space="preserve">9.- </w:t>
      </w:r>
      <w:r w:rsidRPr="005236B2">
        <w:rPr>
          <w:i w:val="0"/>
          <w:sz w:val="22"/>
          <w:szCs w:val="22"/>
          <w:lang w:val="eu-ES"/>
        </w:rPr>
        <w:t>Kontratuaren publizitatea</w:t>
      </w:r>
      <w:bookmarkEnd w:id="40"/>
      <w:r w:rsidRPr="005236B2">
        <w:rPr>
          <w:i w:val="0"/>
          <w:iCs w:val="0"/>
          <w:sz w:val="22"/>
          <w:lang w:val="eu-ES"/>
        </w:rPr>
        <w:t xml:space="preserve"> </w:t>
      </w:r>
    </w:p>
    <w:p w:rsidR="008F2A0F" w:rsidRPr="005236B2" w:rsidRDefault="008F2A0F" w:rsidP="009971B7">
      <w:pPr>
        <w:tabs>
          <w:tab w:val="left" w:pos="284"/>
        </w:tabs>
        <w:spacing w:before="60" w:line="240" w:lineRule="atLeast"/>
        <w:jc w:val="both"/>
        <w:rPr>
          <w:rFonts w:ascii="Arial" w:hAnsi="Arial" w:cs="Arial"/>
          <w:lang w:val="eu-ES"/>
        </w:rPr>
      </w:pPr>
      <w:r w:rsidRPr="005236B2">
        <w:rPr>
          <w:rFonts w:ascii="Arial" w:hAnsi="Arial" w:cs="Arial"/>
          <w:lang w:val="eu-ES"/>
        </w:rPr>
        <w:t xml:space="preserve">1.- </w:t>
      </w:r>
      <w:r w:rsidR="006605D5" w:rsidRPr="005236B2">
        <w:rPr>
          <w:rFonts w:ascii="Arial" w:hAnsi="Arial" w:cs="Arial"/>
          <w:lang w:val="eu-ES"/>
        </w:rPr>
        <w:t>Kontratuak</w:t>
      </w:r>
      <w:r w:rsidRPr="005236B2">
        <w:rPr>
          <w:rFonts w:ascii="Arial" w:hAnsi="Arial" w:cs="Arial"/>
          <w:lang w:val="eu-ES"/>
        </w:rPr>
        <w:t xml:space="preserve"> adjudikatzeko lizitazio iragarkia kontratatzailearen profilean argitaratuko da.</w:t>
      </w:r>
    </w:p>
    <w:p w:rsidR="008F2A0F" w:rsidRPr="005236B2" w:rsidRDefault="008F2A0F" w:rsidP="009971B7">
      <w:pPr>
        <w:tabs>
          <w:tab w:val="left" w:pos="284"/>
        </w:tabs>
        <w:spacing w:before="60" w:line="240" w:lineRule="atLeast"/>
        <w:jc w:val="both"/>
        <w:rPr>
          <w:rFonts w:ascii="Arial" w:hAnsi="Arial" w:cs="Arial"/>
          <w:lang w:val="eu-ES"/>
        </w:rPr>
      </w:pPr>
      <w:r w:rsidRPr="005236B2">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5236B2" w:rsidRDefault="008F2A0F" w:rsidP="009971B7">
      <w:pPr>
        <w:tabs>
          <w:tab w:val="left" w:pos="284"/>
        </w:tabs>
        <w:spacing w:before="60" w:line="240" w:lineRule="atLeast"/>
        <w:jc w:val="both"/>
        <w:rPr>
          <w:rFonts w:ascii="Arial" w:hAnsi="Arial" w:cs="Arial"/>
          <w:lang w:val="eu-ES"/>
        </w:rPr>
      </w:pPr>
      <w:r w:rsidRPr="005236B2">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5236B2">
          <w:rPr>
            <w:rStyle w:val="Hipervnculo"/>
            <w:rFonts w:ascii="Arial" w:hAnsi="Arial" w:cs="Arial"/>
            <w:b/>
            <w:color w:val="auto"/>
            <w:lang w:val="eu-ES"/>
          </w:rPr>
          <w:t>2. atalean</w:t>
        </w:r>
      </w:hyperlink>
      <w:r w:rsidRPr="005236B2">
        <w:rPr>
          <w:rFonts w:ascii="Arial" w:hAnsi="Arial" w:cs="Arial"/>
          <w:lang w:val="eu-ES"/>
        </w:rPr>
        <w:t xml:space="preserve"> adierazten den helbide elektronikoan kontsultatu ahal izango da.</w:t>
      </w:r>
    </w:p>
    <w:p w:rsidR="008F2A0F" w:rsidRPr="005236B2" w:rsidRDefault="008F2A0F" w:rsidP="009971B7">
      <w:pPr>
        <w:spacing w:before="60" w:line="240" w:lineRule="atLeast"/>
        <w:jc w:val="both"/>
        <w:rPr>
          <w:rFonts w:ascii="Arial" w:hAnsi="Arial" w:cs="Arial"/>
          <w:lang w:val="eu-ES"/>
        </w:rPr>
      </w:pPr>
      <w:r w:rsidRPr="005236B2">
        <w:rPr>
          <w:rFonts w:ascii="Arial" w:hAnsi="Arial" w:cs="Arial"/>
          <w:lang w:val="eu-ES"/>
        </w:rPr>
        <w:t>4.- Kontratuak arau harmonizatupean daudenean, lizitazioa Europar Batasuneko Egunkari Ofizialean ere argitaratuko da, SPKLren 135. artikuluari jarraikiz.</w:t>
      </w:r>
    </w:p>
    <w:p w:rsidR="008F2A0F" w:rsidRPr="005236B2" w:rsidRDefault="008F2A0F" w:rsidP="004A3067">
      <w:pPr>
        <w:pStyle w:val="Ttulo2"/>
        <w:spacing w:line="240" w:lineRule="atLeast"/>
        <w:jc w:val="both"/>
        <w:rPr>
          <w:i w:val="0"/>
          <w:iCs w:val="0"/>
          <w:sz w:val="22"/>
          <w:lang w:val="eu-ES"/>
        </w:rPr>
      </w:pPr>
      <w:bookmarkStart w:id="41" w:name="_Toc229131457"/>
      <w:r w:rsidRPr="005236B2">
        <w:rPr>
          <w:i w:val="0"/>
          <w:iCs w:val="0"/>
          <w:sz w:val="22"/>
          <w:lang w:val="eu-ES"/>
        </w:rPr>
        <w:lastRenderedPageBreak/>
        <w:t>10.- Informazioa, zerga, ingurumen, emakume eta gizonen berdintasun, hizkuntza berdintasun, enpleguaren babes, lan baldintza eta laneko arriskuen prebentzio, eta datu babesaren arloan</w:t>
      </w:r>
      <w:bookmarkEnd w:id="41"/>
    </w:p>
    <w:p w:rsidR="008F2A0F" w:rsidRPr="005236B2" w:rsidRDefault="008F2A0F" w:rsidP="009971B7">
      <w:pPr>
        <w:pStyle w:val="Pa6"/>
        <w:tabs>
          <w:tab w:val="left" w:pos="8504"/>
        </w:tabs>
        <w:spacing w:before="60" w:line="240" w:lineRule="atLeast"/>
        <w:jc w:val="both"/>
        <w:rPr>
          <w:rFonts w:cs="Arial"/>
          <w:sz w:val="20"/>
          <w:szCs w:val="20"/>
          <w:lang w:val="eu-ES"/>
        </w:rPr>
      </w:pPr>
      <w:r w:rsidRPr="005236B2">
        <w:rPr>
          <w:rFonts w:cs="Arial"/>
          <w:sz w:val="20"/>
          <w:szCs w:val="20"/>
          <w:lang w:val="eu-ES"/>
        </w:rPr>
        <w:t>Organismo hauetan lortu ahal izango da honelako gaiei buruz indarrean dauden obligazio eta xedapenen informazioa:</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 xml:space="preserve">Fiskalitatea: Gipuzkoako Foru Aldundiko Ogasun eta Finantza Departamentua, eta gainerako zerga administrazioetan. </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 xml:space="preserve">Emakumeen eta gizonen arteko berdintasuna: Emakunde organismo autonomoa. </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Hizkuntza berdintasuna: Jaurlaritzako Hizkuntza Politikako Sailburuordetza.</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5236B2" w:rsidRDefault="008F2A0F" w:rsidP="009971B7">
      <w:pPr>
        <w:pStyle w:val="Pa6"/>
        <w:tabs>
          <w:tab w:val="left" w:pos="8504"/>
        </w:tabs>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Datu pertsonalak babesa: Datuak Babesteko Euskal Agentzia.</w:t>
      </w:r>
    </w:p>
    <w:p w:rsidR="008F2A0F" w:rsidRPr="005236B2" w:rsidRDefault="008F2A0F" w:rsidP="009877A0">
      <w:pPr>
        <w:pStyle w:val="Ttulo2"/>
        <w:spacing w:line="240" w:lineRule="atLeast"/>
        <w:jc w:val="both"/>
        <w:rPr>
          <w:i w:val="0"/>
          <w:iCs w:val="0"/>
          <w:sz w:val="22"/>
          <w:lang w:val="eu-ES"/>
        </w:rPr>
      </w:pPr>
      <w:bookmarkStart w:id="42" w:name="_Toc229131458"/>
      <w:r w:rsidRPr="005236B2">
        <w:rPr>
          <w:i w:val="0"/>
          <w:iCs w:val="0"/>
          <w:sz w:val="22"/>
          <w:lang w:val="eu-ES"/>
        </w:rPr>
        <w:t>11.- Kontratuaren araubide juridikoa eta Administrazioaren eskumenak</w:t>
      </w:r>
      <w:bookmarkEnd w:id="42"/>
    </w:p>
    <w:p w:rsidR="008F2A0F" w:rsidRPr="005236B2" w:rsidRDefault="008F2A0F" w:rsidP="00A0090B">
      <w:pPr>
        <w:spacing w:before="60"/>
        <w:jc w:val="both"/>
        <w:rPr>
          <w:rFonts w:ascii="Arial" w:hAnsi="Arial" w:cs="Arial"/>
          <w:lang w:val="eu-ES"/>
        </w:rPr>
      </w:pPr>
      <w:r w:rsidRPr="005236B2">
        <w:rPr>
          <w:rFonts w:ascii="Arial" w:hAnsi="Arial" w:cs="Arial"/>
          <w:lang w:val="eu-ES"/>
        </w:rPr>
        <w:t>1.- Kontratu honek administrazio izaera du, SPKLren 25. artikuluaren arabera. Alde</w:t>
      </w:r>
      <w:r w:rsidR="00061649" w:rsidRPr="005236B2">
        <w:rPr>
          <w:rFonts w:ascii="Arial" w:hAnsi="Arial" w:cs="Arial"/>
          <w:lang w:val="eu-ES"/>
        </w:rPr>
        <w:t>rdi</w:t>
      </w:r>
      <w:r w:rsidRPr="005236B2">
        <w:rPr>
          <w:rFonts w:ascii="Arial" w:hAnsi="Arial" w:cs="Arial"/>
          <w:lang w:val="eu-ES"/>
        </w:rPr>
        <w:t xml:space="preserve">ak klausula agiri honetan eta </w:t>
      </w:r>
      <w:r w:rsidR="005570C9" w:rsidRPr="005236B2">
        <w:rPr>
          <w:rFonts w:ascii="Arial" w:hAnsi="Arial" w:cs="Arial"/>
          <w:lang w:val="eu-ES"/>
        </w:rPr>
        <w:t>kontratuaren parte diren bestelako dokumentuetan</w:t>
      </w:r>
      <w:r w:rsidRPr="005236B2">
        <w:rPr>
          <w:rFonts w:ascii="Arial" w:hAnsi="Arial" w:cs="Arial"/>
          <w:lang w:val="eu-ES"/>
        </w:rPr>
        <w:t xml:space="preserve"> jasotakoari espresuki lotuta gelditzen dira.</w:t>
      </w:r>
    </w:p>
    <w:p w:rsidR="008F2A0F" w:rsidRPr="005236B2" w:rsidRDefault="008F2A0F" w:rsidP="007710E8">
      <w:pPr>
        <w:spacing w:before="60"/>
        <w:jc w:val="both"/>
        <w:rPr>
          <w:rFonts w:ascii="Arial" w:hAnsi="Arial" w:cs="Arial"/>
          <w:lang w:val="eu-ES"/>
        </w:rPr>
      </w:pPr>
      <w:r w:rsidRPr="005236B2">
        <w:rPr>
          <w:rFonts w:ascii="Arial" w:hAnsi="Arial" w:cs="Arial"/>
          <w:lang w:val="eu-ES"/>
        </w:rPr>
        <w:t>2.- Baldintza agirietan aurreikusten ez denerako, kontratua honako</w:t>
      </w:r>
      <w:r w:rsidR="00413A88" w:rsidRPr="005236B2">
        <w:rPr>
          <w:rFonts w:ascii="Arial" w:hAnsi="Arial" w:cs="Arial"/>
          <w:lang w:val="eu-ES"/>
        </w:rPr>
        <w:t xml:space="preserve"> hauek arautuko dute: SPKL</w:t>
      </w:r>
      <w:r w:rsidRPr="005236B2">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5236B2">
        <w:rPr>
          <w:rFonts w:ascii="Arial" w:hAnsi="Arial" w:cs="Arial"/>
          <w:lang w:val="eu-ES"/>
        </w:rPr>
        <w:t>Administrazio Publikoen Kontratuen Legearen Erreg</w:t>
      </w:r>
      <w:r w:rsidR="007B6E3E" w:rsidRPr="005236B2">
        <w:rPr>
          <w:rFonts w:ascii="Arial" w:hAnsi="Arial" w:cs="Arial"/>
          <w:lang w:val="eu-ES"/>
        </w:rPr>
        <w:t>e</w:t>
      </w:r>
      <w:r w:rsidR="00F3636A" w:rsidRPr="005236B2">
        <w:rPr>
          <w:rFonts w:ascii="Arial" w:hAnsi="Arial" w:cs="Arial"/>
          <w:lang w:val="eu-ES"/>
        </w:rPr>
        <w:t xml:space="preserve">lamendu Orokorrak </w:t>
      </w:r>
      <w:r w:rsidRPr="005236B2">
        <w:rPr>
          <w:rFonts w:ascii="Arial" w:hAnsi="Arial" w:cs="Arial"/>
          <w:lang w:val="eu-ES"/>
        </w:rPr>
        <w:t>(</w:t>
      </w:r>
      <w:r w:rsidR="00413A88" w:rsidRPr="005236B2">
        <w:rPr>
          <w:rFonts w:ascii="Arial" w:hAnsi="Arial" w:cs="Arial"/>
          <w:lang w:val="eu-ES"/>
        </w:rPr>
        <w:t>APKL</w:t>
      </w:r>
      <w:r w:rsidR="00061649" w:rsidRPr="005236B2">
        <w:rPr>
          <w:rFonts w:ascii="Arial" w:hAnsi="Arial" w:cs="Arial"/>
          <w:lang w:val="eu-ES"/>
        </w:rPr>
        <w:t>EO</w:t>
      </w:r>
      <w:r w:rsidRPr="005236B2">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5236B2" w:rsidRDefault="008F2A0F" w:rsidP="00A2389B">
      <w:pPr>
        <w:spacing w:before="60"/>
        <w:jc w:val="both"/>
        <w:rPr>
          <w:rFonts w:ascii="Arial" w:hAnsi="Arial" w:cs="Arial"/>
          <w:lang w:val="eu-ES"/>
        </w:rPr>
      </w:pPr>
      <w:r w:rsidRPr="005236B2">
        <w:rPr>
          <w:rFonts w:ascii="Arial" w:hAnsi="Arial" w:cs="Arial"/>
          <w:lang w:val="eu-ES"/>
        </w:rPr>
        <w:t>3.- Nolanahi ere, aurretik aipatutako legezko eta erregelamenduzko arauak SPKLren aurka ez doazen guztiak aplikatuko dira.</w:t>
      </w:r>
    </w:p>
    <w:p w:rsidR="008F2A0F" w:rsidRPr="005236B2" w:rsidRDefault="008F2A0F" w:rsidP="00A2389B">
      <w:pPr>
        <w:spacing w:before="60"/>
        <w:jc w:val="both"/>
        <w:rPr>
          <w:rFonts w:ascii="Arial" w:hAnsi="Arial" w:cs="Arial"/>
          <w:lang w:val="eu-ES"/>
        </w:rPr>
      </w:pPr>
      <w:r w:rsidRPr="005236B2">
        <w:rPr>
          <w:rFonts w:ascii="Arial" w:hAnsi="Arial" w:cs="Arial"/>
          <w:lang w:val="eu-ES"/>
        </w:rPr>
        <w:t>4.- Ordezko gisa, zuzenbide administratiboko gainerako arauak aplikatuko dira eta, horiek izan ezean, zuzenbide pribatuko arauak.</w:t>
      </w:r>
    </w:p>
    <w:p w:rsidR="008F2A0F" w:rsidRPr="005236B2" w:rsidRDefault="008F2A0F" w:rsidP="00A2389B">
      <w:pPr>
        <w:spacing w:before="60" w:line="240" w:lineRule="atLeast"/>
        <w:jc w:val="both"/>
        <w:rPr>
          <w:rFonts w:ascii="Arial" w:hAnsi="Arial" w:cs="Arial"/>
          <w:lang w:val="eu-ES"/>
        </w:rPr>
      </w:pPr>
      <w:r w:rsidRPr="005236B2">
        <w:rPr>
          <w:rFonts w:ascii="Arial" w:hAnsi="Arial" w:cs="Arial"/>
          <w:lang w:val="eu-ES"/>
        </w:rPr>
        <w:t xml:space="preserve">5.- Klausula agiri honen eta kontratuko beste dokumentuetako edozeinen artean desadostasunik izanez gero, klausula agiri hau nagusituko da. </w:t>
      </w:r>
    </w:p>
    <w:p w:rsidR="008F2A0F" w:rsidRPr="005236B2" w:rsidRDefault="008F2A0F" w:rsidP="00A2389B">
      <w:pPr>
        <w:spacing w:before="60" w:line="240" w:lineRule="atLeast"/>
        <w:jc w:val="both"/>
        <w:rPr>
          <w:rFonts w:ascii="Arial" w:hAnsi="Arial" w:cs="Arial"/>
          <w:lang w:val="eu-ES"/>
        </w:rPr>
      </w:pPr>
      <w:r w:rsidRPr="005236B2">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5236B2" w:rsidRDefault="008F2A0F" w:rsidP="00A2389B">
      <w:pPr>
        <w:spacing w:before="60" w:line="240" w:lineRule="atLeast"/>
        <w:jc w:val="both"/>
        <w:rPr>
          <w:rFonts w:ascii="Arial" w:hAnsi="Arial" w:cs="Arial"/>
          <w:lang w:val="eu-ES"/>
        </w:rPr>
      </w:pPr>
      <w:r w:rsidRPr="005236B2">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5236B2" w:rsidRDefault="008F2A0F" w:rsidP="00B47F26">
      <w:pPr>
        <w:spacing w:before="60" w:line="240" w:lineRule="atLeast"/>
        <w:jc w:val="both"/>
        <w:rPr>
          <w:rFonts w:ascii="Arial" w:hAnsi="Arial" w:cs="Arial"/>
          <w:lang w:val="eu-ES"/>
        </w:rPr>
      </w:pPr>
      <w:r w:rsidRPr="005236B2">
        <w:rPr>
          <w:rFonts w:ascii="Arial" w:hAnsi="Arial" w:cs="Arial"/>
          <w:lang w:val="eu-ES"/>
        </w:rPr>
        <w:t xml:space="preserve">8.- Kontratua aplikatu edo interpretatzerakoan, </w:t>
      </w:r>
      <w:r w:rsidR="00375D4B" w:rsidRPr="005236B2">
        <w:rPr>
          <w:rFonts w:ascii="Arial" w:hAnsi="Arial" w:cs="Arial"/>
          <w:lang w:val="eu-ES"/>
        </w:rPr>
        <w:t>egikaritzean</w:t>
      </w:r>
      <w:r w:rsidRPr="005236B2">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5236B2">
        <w:rPr>
          <w:rFonts w:ascii="Arial" w:hAnsi="Arial" w:cs="Arial"/>
          <w:lang w:val="eu-ES"/>
        </w:rPr>
        <w:t>APKLAEO</w:t>
      </w:r>
      <w:r w:rsidRPr="005236B2">
        <w:rPr>
          <w:rFonts w:ascii="Arial" w:hAnsi="Arial" w:cs="Arial"/>
          <w:lang w:val="eu-ES"/>
        </w:rPr>
        <w:t>k 97. artikuluan ezarritako prozedurari jarraituz. Organo horiek hartzen dituzten erabakiak betearazi beharrekoak izango dira berehala.</w:t>
      </w:r>
    </w:p>
    <w:p w:rsidR="008F2A0F" w:rsidRPr="005236B2" w:rsidRDefault="008F2A0F" w:rsidP="00001916">
      <w:pPr>
        <w:autoSpaceDE w:val="0"/>
        <w:autoSpaceDN w:val="0"/>
        <w:adjustRightInd w:val="0"/>
        <w:spacing w:before="60"/>
        <w:jc w:val="both"/>
        <w:rPr>
          <w:rFonts w:ascii="Arial" w:hAnsi="Arial" w:cs="Arial"/>
          <w:lang w:val="eu-ES"/>
        </w:rPr>
      </w:pPr>
      <w:r w:rsidRPr="005236B2">
        <w:rPr>
          <w:rFonts w:ascii="Arial" w:hAnsi="Arial" w:cs="Arial"/>
          <w:lang w:val="eu-ES"/>
        </w:rPr>
        <w:t>9.- Interesdun baten eskariz hasitako prozeduretan, berariaz bestelakorik</w:t>
      </w:r>
      <w:r w:rsidR="00202B03" w:rsidRPr="005236B2">
        <w:rPr>
          <w:rFonts w:ascii="Arial" w:hAnsi="Arial" w:cs="Arial"/>
          <w:lang w:val="eu-ES"/>
        </w:rPr>
        <w:t xml:space="preserve"> ezarri ez bada eta horien objektua</w:t>
      </w:r>
      <w:r w:rsidRPr="005236B2">
        <w:rPr>
          <w:rFonts w:ascii="Arial" w:hAnsi="Arial" w:cs="Arial"/>
          <w:lang w:val="eu-ES"/>
        </w:rPr>
        <w:t xml:space="preserve"> diru zenbatekoak erreklamatzea, administrazio prerrogatibak baliatzea edo administrazio kontratu baten </w:t>
      </w:r>
      <w:r w:rsidR="004378D1" w:rsidRPr="005236B2">
        <w:rPr>
          <w:rFonts w:ascii="Arial" w:hAnsi="Arial" w:cs="Arial"/>
          <w:lang w:val="eu-ES"/>
        </w:rPr>
        <w:t>egikari</w:t>
      </w:r>
      <w:r w:rsidRPr="005236B2">
        <w:rPr>
          <w:rFonts w:ascii="Arial" w:hAnsi="Arial" w:cs="Arial"/>
          <w:lang w:val="eu-ES"/>
        </w:rPr>
        <w:t xml:space="preserve">tzeari, burutzeari edo azkentzeari buruzko beste edozein gai </w:t>
      </w:r>
      <w:r w:rsidRPr="005236B2">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5236B2" w:rsidRDefault="008F2A0F" w:rsidP="009877A0">
      <w:pPr>
        <w:pStyle w:val="Ttulo2"/>
        <w:spacing w:line="240" w:lineRule="atLeast"/>
        <w:jc w:val="both"/>
        <w:rPr>
          <w:i w:val="0"/>
          <w:iCs w:val="0"/>
          <w:sz w:val="22"/>
          <w:szCs w:val="22"/>
          <w:lang w:val="eu-ES"/>
        </w:rPr>
      </w:pPr>
      <w:bookmarkStart w:id="43" w:name="_Toc229131459"/>
      <w:r w:rsidRPr="005236B2">
        <w:rPr>
          <w:i w:val="0"/>
          <w:sz w:val="22"/>
          <w:szCs w:val="22"/>
          <w:lang w:val="eu-ES"/>
        </w:rPr>
        <w:t>12.- Errekurtso araubidea</w:t>
      </w:r>
      <w:bookmarkEnd w:id="43"/>
      <w:r w:rsidRPr="005236B2">
        <w:rPr>
          <w:i w:val="0"/>
          <w:sz w:val="22"/>
          <w:szCs w:val="22"/>
          <w:lang w:val="eu-ES"/>
        </w:rPr>
        <w:t xml:space="preserve"> </w:t>
      </w:r>
    </w:p>
    <w:p w:rsidR="008F2A0F" w:rsidRPr="005236B2" w:rsidRDefault="008F2A0F" w:rsidP="00001916">
      <w:pPr>
        <w:spacing w:before="60" w:line="240" w:lineRule="atLeast"/>
        <w:ind w:right="68"/>
        <w:jc w:val="both"/>
        <w:rPr>
          <w:rFonts w:ascii="Arial" w:hAnsi="Arial" w:cs="Arial"/>
          <w:lang w:val="eu-ES"/>
        </w:rPr>
      </w:pPr>
      <w:r w:rsidRPr="005236B2">
        <w:rPr>
          <w:rFonts w:ascii="Arial" w:hAnsi="Arial" w:cs="Arial"/>
          <w:lang w:val="eu-ES"/>
        </w:rPr>
        <w:t xml:space="preserve">1.- Klausula-agiri honen eta preskripzio teknikoen agiriaren kontra hautazko errekurtsoa jarri ahal izango da, SPKLren 44. artikuluan aurreikusitako </w:t>
      </w:r>
      <w:r w:rsidR="00A86A57" w:rsidRPr="005236B2">
        <w:rPr>
          <w:rFonts w:ascii="Arial" w:hAnsi="Arial" w:cs="Arial"/>
          <w:lang w:val="eu-ES"/>
        </w:rPr>
        <w:t xml:space="preserve">kontratazio-arloko </w:t>
      </w:r>
      <w:r w:rsidRPr="005236B2">
        <w:rPr>
          <w:rFonts w:ascii="Arial" w:hAnsi="Arial" w:cs="Arial"/>
          <w:lang w:val="eu-ES"/>
        </w:rPr>
        <w:t>errekurtso bereziaren bitartez, 100.000 eurotik gorako balio zenbatetsia duen kontratua baldin bada.</w:t>
      </w:r>
    </w:p>
    <w:p w:rsidR="008F2A0F" w:rsidRPr="005236B2" w:rsidRDefault="008F2A0F" w:rsidP="001F3FDA">
      <w:pPr>
        <w:spacing w:before="60" w:line="240" w:lineRule="atLeast"/>
        <w:jc w:val="both"/>
        <w:rPr>
          <w:rFonts w:ascii="Arial" w:hAnsi="Arial" w:cs="Arial"/>
          <w:lang w:val="eu-ES"/>
        </w:rPr>
      </w:pPr>
      <w:r w:rsidRPr="005236B2">
        <w:rPr>
          <w:rFonts w:ascii="Arial" w:hAnsi="Arial" w:cs="Arial"/>
          <w:lang w:val="eu-ES"/>
        </w:rPr>
        <w:t>2.- Jarduketa hauen aurka ere errekurtsoa jarri ahal izango da:</w:t>
      </w:r>
    </w:p>
    <w:p w:rsidR="008F2A0F" w:rsidRPr="005236B2"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lang w:val="eu-ES"/>
        </w:rPr>
        <w:t>Lizitazioko iragarkiak eta kontratazioa arautu behar duten baldintzak ezartzen dituzten bestelako kontratu dokumentuak.</w:t>
      </w:r>
    </w:p>
    <w:p w:rsidR="008F2A0F" w:rsidRPr="005236B2"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5236B2"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lang w:val="eu-ES"/>
        </w:rPr>
        <w:t>Adjudikazio akordioak.</w:t>
      </w:r>
    </w:p>
    <w:p w:rsidR="008F2A0F" w:rsidRPr="005236B2"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lang w:val="eu-ES"/>
        </w:rPr>
        <w:t>SPKLren 204. eta 205. artikuluetan ezarritakoa ez betetzean oinarritutako aldaketak, ulertzen denean kasuan kasuko aldaketak adjudikazio berri baten objektu izan behar zuela.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5236B2">
        <w:rPr>
          <w:rFonts w:ascii="Arial" w:hAnsi="Arial" w:cs="Arial"/>
          <w:lang w:val="eu-ES"/>
        </w:rPr>
        <w:t>keztu beharko da errekurtsoa, hamabost</w:t>
      </w:r>
      <w:r w:rsidRPr="005236B2">
        <w:rPr>
          <w:rFonts w:ascii="Arial" w:hAnsi="Arial" w:cs="Arial"/>
          <w:lang w:val="eu-ES"/>
        </w:rPr>
        <w:t xml:space="preserve"> egun balioduneko epean, SPKLren 50 artikuluan aurreikusitako baldintzetan.</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5236B2" w:rsidRDefault="008F2A0F" w:rsidP="0066437B">
      <w:pPr>
        <w:pStyle w:val="Ttulo1"/>
        <w:spacing w:line="240" w:lineRule="atLeast"/>
        <w:jc w:val="center"/>
        <w:rPr>
          <w:sz w:val="22"/>
          <w:szCs w:val="22"/>
          <w:lang w:val="eu-ES"/>
        </w:rPr>
      </w:pPr>
      <w:bookmarkStart w:id="44" w:name="_Toc229131460"/>
      <w:r w:rsidRPr="005236B2">
        <w:rPr>
          <w:sz w:val="22"/>
          <w:szCs w:val="22"/>
          <w:lang w:val="eu-ES"/>
        </w:rPr>
        <w:t>II. KAPITULUA - KONTRATAZIOA</w:t>
      </w:r>
      <w:bookmarkEnd w:id="44"/>
    </w:p>
    <w:p w:rsidR="008F2A0F" w:rsidRPr="005236B2" w:rsidRDefault="008F2A0F" w:rsidP="0066437B">
      <w:pPr>
        <w:pStyle w:val="Ttulo2"/>
        <w:spacing w:line="240" w:lineRule="atLeast"/>
        <w:jc w:val="both"/>
        <w:rPr>
          <w:i w:val="0"/>
          <w:iCs w:val="0"/>
          <w:sz w:val="22"/>
          <w:lang w:val="eu-ES"/>
        </w:rPr>
      </w:pPr>
      <w:bookmarkStart w:id="45" w:name="_Toc229131461"/>
      <w:r w:rsidRPr="005236B2">
        <w:rPr>
          <w:i w:val="0"/>
          <w:iCs w:val="0"/>
          <w:sz w:val="22"/>
          <w:lang w:val="eu-ES"/>
        </w:rPr>
        <w:t>13.- Espediente mota eta lizitazio modua</w:t>
      </w:r>
      <w:bookmarkEnd w:id="45"/>
      <w:r w:rsidRPr="005236B2">
        <w:rPr>
          <w:i w:val="0"/>
          <w:iCs w:val="0"/>
          <w:sz w:val="22"/>
          <w:lang w:val="eu-ES"/>
        </w:rPr>
        <w:t xml:space="preserve"> </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1.- Kontratazio espedientea ezaugarrien taularen hasieran aurreikusitako prozedura eta tramitazioari jarraikiz garatuko da.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Aldaerak onartzen direnean, lizitatzaileek aukerak eskaini ahal izango dituzte, ezaugarrien taulako </w:t>
      </w:r>
      <w:hyperlink w:anchor="CC_12" w:history="1">
        <w:r w:rsidRPr="005236B2">
          <w:rPr>
            <w:rStyle w:val="Hipervnculo"/>
            <w:rFonts w:ascii="Arial" w:hAnsi="Arial" w:cs="Arial"/>
            <w:b/>
            <w:color w:val="auto"/>
            <w:lang w:val="eu-ES"/>
          </w:rPr>
          <w:t>12. atalean</w:t>
        </w:r>
      </w:hyperlink>
      <w:r w:rsidRPr="005236B2">
        <w:rPr>
          <w:rFonts w:ascii="Arial" w:hAnsi="Arial" w:cs="Arial"/>
          <w:lang w:val="eu-ES"/>
        </w:rPr>
        <w:t xml:space="preserve"> ezarritako moduan eta, betiere, preskripzio tekniko partikularren ag</w:t>
      </w:r>
      <w:r w:rsidR="002F52F2" w:rsidRPr="005236B2">
        <w:rPr>
          <w:rFonts w:ascii="Arial" w:hAnsi="Arial" w:cs="Arial"/>
          <w:lang w:val="eu-ES"/>
        </w:rPr>
        <w:t>irian finkatutako baldintza</w:t>
      </w:r>
      <w:r w:rsidRPr="005236B2">
        <w:rPr>
          <w:rFonts w:ascii="Arial" w:hAnsi="Arial" w:cs="Arial"/>
          <w:lang w:val="eu-ES"/>
        </w:rPr>
        <w:t>, modalitate eta ezaugarriak jasoz, atal horretan bertan laburbiltzen baitira.</w:t>
      </w:r>
    </w:p>
    <w:p w:rsidR="008F2A0F" w:rsidRPr="005236B2" w:rsidRDefault="002F52F2" w:rsidP="00E04401">
      <w:pPr>
        <w:spacing w:before="60" w:line="240" w:lineRule="atLeast"/>
        <w:jc w:val="both"/>
        <w:rPr>
          <w:rFonts w:ascii="Arial" w:hAnsi="Arial" w:cs="Arial"/>
          <w:lang w:val="eu-ES"/>
        </w:rPr>
      </w:pPr>
      <w:r w:rsidRPr="005236B2">
        <w:rPr>
          <w:rFonts w:ascii="Arial" w:hAnsi="Arial" w:cs="Arial"/>
          <w:lang w:val="eu-ES"/>
        </w:rPr>
        <w:t>2.- Espedientearen presa</w:t>
      </w:r>
      <w:r w:rsidR="008F2A0F" w:rsidRPr="005236B2">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5236B2" w:rsidRDefault="008F2A0F" w:rsidP="00926750">
      <w:pPr>
        <w:pStyle w:val="Ttulo2"/>
        <w:spacing w:line="240" w:lineRule="atLeast"/>
        <w:jc w:val="both"/>
        <w:rPr>
          <w:i w:val="0"/>
          <w:iCs w:val="0"/>
          <w:sz w:val="22"/>
          <w:lang w:val="eu-ES"/>
        </w:rPr>
      </w:pPr>
      <w:bookmarkStart w:id="46" w:name="_Toc229131462"/>
      <w:r w:rsidRPr="005236B2">
        <w:rPr>
          <w:i w:val="0"/>
          <w:iCs w:val="0"/>
          <w:sz w:val="22"/>
          <w:lang w:val="eu-ES"/>
        </w:rPr>
        <w:lastRenderedPageBreak/>
        <w:t>14.- Pertsona natural edo juridiko lizitatzaileak</w:t>
      </w:r>
      <w:bookmarkEnd w:id="46"/>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2.- Aurreko atalen gaitasunari, kaudimenari eta kontratatzeko debekurik ez izateari buruz aipatzen diren inguruabarrak eskaintzak aurkezteko azken egunean bet</w:t>
      </w:r>
      <w:r w:rsidR="00134B9C" w:rsidRPr="005236B2">
        <w:rPr>
          <w:rFonts w:ascii="Arial" w:hAnsi="Arial" w:cs="Arial"/>
          <w:lang w:val="eu-ES"/>
        </w:rPr>
        <w:t>e behar dira, eta kontratua buru</w:t>
      </w:r>
      <w:r w:rsidRPr="005236B2">
        <w:rPr>
          <w:rFonts w:ascii="Arial" w:hAnsi="Arial" w:cs="Arial"/>
          <w:lang w:val="eu-ES"/>
        </w:rPr>
        <w:t>tzen den unean mantendu egin beharko dira.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3.- Lizitatzaileek, halaber, kontratuaren objektu diren prestazioak </w:t>
      </w:r>
      <w:r w:rsidR="00375D4B" w:rsidRPr="005236B2">
        <w:rPr>
          <w:rFonts w:ascii="Arial" w:hAnsi="Arial" w:cs="Arial"/>
          <w:lang w:val="eu-ES"/>
        </w:rPr>
        <w:t>egikari</w:t>
      </w:r>
      <w:r w:rsidRPr="005236B2">
        <w:rPr>
          <w:rFonts w:ascii="Arial" w:hAnsi="Arial" w:cs="Arial"/>
          <w:lang w:val="eu-ES"/>
        </w:rPr>
        <w:t>tzeko beharrezkoa den enpresa edo lanbide gaikuntza izan beharko dute, hala badagokio.</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5236B2">
        <w:rPr>
          <w:rFonts w:ascii="Arial" w:hAnsi="Arial" w:cs="Arial"/>
          <w:lang w:val="eu-ES"/>
        </w:rPr>
        <w:t>inguruabar</w:t>
      </w:r>
      <w:r w:rsidRPr="005236B2">
        <w:rPr>
          <w:rFonts w:ascii="Arial" w:hAnsi="Arial" w:cs="Arial"/>
          <w:lang w:val="eu-ES"/>
        </w:rPr>
        <w:t xml:space="preserve"> gertatu den jakinarazi beharko zaio kontratazio organoari.</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5236B2" w:rsidRDefault="008F2A0F" w:rsidP="00CF5928">
      <w:pPr>
        <w:pStyle w:val="Ttulo2"/>
        <w:spacing w:line="240" w:lineRule="atLeast"/>
        <w:jc w:val="both"/>
        <w:rPr>
          <w:i w:val="0"/>
          <w:iCs w:val="0"/>
          <w:sz w:val="22"/>
          <w:lang w:val="eu-ES"/>
        </w:rPr>
      </w:pPr>
      <w:bookmarkStart w:id="47" w:name="_Toc229131463"/>
      <w:r w:rsidRPr="005236B2">
        <w:rPr>
          <w:i w:val="0"/>
          <w:iCs w:val="0"/>
          <w:sz w:val="22"/>
          <w:lang w:val="eu-ES"/>
        </w:rPr>
        <w:t>15.- Behin-behineko bermea</w:t>
      </w:r>
      <w:bookmarkEnd w:id="47"/>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5236B2">
          <w:rPr>
            <w:rStyle w:val="Hipervnculo"/>
            <w:rFonts w:ascii="Arial" w:hAnsi="Arial" w:cs="Arial"/>
            <w:b/>
            <w:color w:val="auto"/>
            <w:lang w:val="eu-ES"/>
          </w:rPr>
          <w:t>1</w:t>
        </w:r>
        <w:r w:rsidR="00811903"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ageri dena izango da berme horren zenbatekoa.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2.- Bermeen formari eta baldintzei dagokienez, SPKLren 106.3 eta 108.1 artikuluetan jasotakoa beteko da, bai eta </w:t>
      </w:r>
      <w:r w:rsidR="00134B9C"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ren 55., 56., 57. eta 58. artikuluetan jasotakoa ere.</w:t>
      </w:r>
    </w:p>
    <w:p w:rsidR="008F2A0F" w:rsidRPr="005236B2" w:rsidRDefault="008F2A0F" w:rsidP="00E04401">
      <w:pPr>
        <w:spacing w:before="60" w:line="240" w:lineRule="atLeast"/>
        <w:jc w:val="both"/>
        <w:rPr>
          <w:rFonts w:ascii="Arial" w:hAnsi="Arial" w:cs="Arial"/>
          <w:strike/>
          <w:lang w:val="eu-ES"/>
        </w:rPr>
      </w:pPr>
      <w:r w:rsidRPr="005236B2">
        <w:rPr>
          <w:rFonts w:ascii="Arial" w:hAnsi="Arial" w:cs="Arial"/>
          <w:lang w:val="eu-ES"/>
        </w:rPr>
        <w:t xml:space="preserve">3.- Behin-behineko bermea automatikoki iraungiko da, eta lizitatzaileei kontratua burutu eta berehala itzuliko zaie. </w:t>
      </w:r>
    </w:p>
    <w:p w:rsidR="008F2A0F" w:rsidRPr="005236B2" w:rsidRDefault="008F2A0F" w:rsidP="00255C4E">
      <w:pPr>
        <w:pStyle w:val="Ttulo2"/>
        <w:spacing w:line="240" w:lineRule="atLeast"/>
        <w:jc w:val="both"/>
        <w:rPr>
          <w:i w:val="0"/>
          <w:iCs w:val="0"/>
          <w:sz w:val="22"/>
          <w:lang w:val="eu-ES"/>
        </w:rPr>
      </w:pPr>
      <w:bookmarkStart w:id="48" w:name="_Toc229131464"/>
      <w:r w:rsidRPr="005236B2">
        <w:rPr>
          <w:i w:val="0"/>
          <w:iCs w:val="0"/>
          <w:sz w:val="22"/>
          <w:lang w:val="eu-ES"/>
        </w:rPr>
        <w:t>16.- Proposamenak aurkeztea</w:t>
      </w:r>
      <w:bookmarkEnd w:id="48"/>
    </w:p>
    <w:p w:rsidR="008F2A0F" w:rsidRPr="005236B2" w:rsidRDefault="008F2A0F" w:rsidP="00E04401">
      <w:pPr>
        <w:snapToGrid w:val="0"/>
        <w:spacing w:before="60" w:line="240" w:lineRule="atLeast"/>
        <w:jc w:val="both"/>
        <w:rPr>
          <w:rFonts w:ascii="Arial" w:hAnsi="Arial" w:cs="Arial"/>
          <w:lang w:val="eu-ES"/>
        </w:rPr>
      </w:pPr>
      <w:r w:rsidRPr="005236B2">
        <w:rPr>
          <w:rFonts w:ascii="Arial" w:hAnsi="Arial" w:cs="Arial"/>
          <w:lang w:val="eu-ES"/>
        </w:rPr>
        <w:t xml:space="preserve">1.- Proposamenak </w:t>
      </w:r>
      <w:hyperlink r:id="rId12" w:history="1">
        <w:r w:rsidRPr="005236B2">
          <w:rPr>
            <w:rStyle w:val="Hipervnculo"/>
            <w:rFonts w:ascii="Arial" w:hAnsi="Arial" w:cs="Arial"/>
            <w:b/>
            <w:color w:val="auto"/>
            <w:lang w:val="eu-ES"/>
          </w:rPr>
          <w:t>www.contratacion.euskadi.eus</w:t>
        </w:r>
      </w:hyperlink>
      <w:r w:rsidRPr="005236B2">
        <w:rPr>
          <w:rFonts w:ascii="Arial" w:hAnsi="Arial" w:cs="Arial"/>
          <w:lang w:val="eu-ES"/>
        </w:rPr>
        <w:t xml:space="preserve"> lizitazio elektronikorako plataformaren bitartez aurkeztuko dira, ezaugarrien taulako </w:t>
      </w:r>
      <w:hyperlink w:anchor="CC_30" w:history="1">
        <w:r w:rsidR="00811903" w:rsidRPr="005236B2">
          <w:rPr>
            <w:rStyle w:val="Hipervnculo"/>
            <w:rFonts w:ascii="Arial" w:hAnsi="Arial" w:cs="Arial"/>
            <w:b/>
            <w:color w:val="auto"/>
            <w:lang w:val="eu-ES"/>
          </w:rPr>
          <w:t>30</w:t>
        </w:r>
        <w:r w:rsidRPr="005236B2">
          <w:rPr>
            <w:rStyle w:val="Hipervnculo"/>
            <w:rFonts w:ascii="Arial" w:hAnsi="Arial" w:cs="Arial"/>
            <w:b/>
            <w:color w:val="auto"/>
            <w:lang w:val="eu-ES"/>
          </w:rPr>
          <w:t>. atalean</w:t>
        </w:r>
      </w:hyperlink>
      <w:r w:rsidRPr="005236B2">
        <w:rPr>
          <w:rFonts w:ascii="Arial" w:hAnsi="Arial" w:cs="Arial"/>
          <w:lang w:val="eu-ES"/>
        </w:rPr>
        <w:t xml:space="preserve"> jarritako epean, </w:t>
      </w:r>
      <w:r w:rsidR="00C56402" w:rsidRPr="005236B2">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5236B2">
        <w:rPr>
          <w:rFonts w:ascii="Arial" w:hAnsi="Arial" w:cs="Arial"/>
          <w:lang w:val="eu-ES"/>
        </w:rPr>
        <w:t>.</w:t>
      </w:r>
    </w:p>
    <w:p w:rsidR="008F2A0F" w:rsidRPr="005236B2" w:rsidRDefault="008F2A0F" w:rsidP="00E04401">
      <w:pPr>
        <w:snapToGrid w:val="0"/>
        <w:spacing w:before="60" w:line="240" w:lineRule="atLeast"/>
        <w:jc w:val="both"/>
        <w:rPr>
          <w:rFonts w:ascii="Arial" w:hAnsi="Arial" w:cs="Arial"/>
          <w:lang w:val="eu-ES"/>
        </w:rPr>
      </w:pPr>
      <w:r w:rsidRPr="005236B2">
        <w:rPr>
          <w:rFonts w:ascii="Arial" w:hAnsi="Arial" w:cs="Arial"/>
          <w:lang w:val="eu-ES"/>
        </w:rPr>
        <w:t xml:space="preserve">2.- Dokumentazioa nahiz jakinarazpenak eta komunikazioak bidaltzeko, jarraitu egin beharko zaio klausula agiri honetako </w:t>
      </w:r>
      <w:hyperlink w:anchor="Anx_1" w:history="1">
        <w:r w:rsidRPr="005236B2">
          <w:rPr>
            <w:rStyle w:val="Hipervnculo"/>
            <w:rFonts w:ascii="Arial" w:hAnsi="Arial" w:cs="Arial"/>
            <w:b/>
            <w:color w:val="auto"/>
            <w:lang w:val="eu-ES"/>
          </w:rPr>
          <w:t>I. eranskinean</w:t>
        </w:r>
      </w:hyperlink>
      <w:r w:rsidRPr="005236B2">
        <w:rPr>
          <w:rFonts w:ascii="Arial" w:hAnsi="Arial" w:cs="Arial"/>
          <w:b/>
          <w:u w:val="single"/>
          <w:lang w:val="eu-ES"/>
        </w:rPr>
        <w:t xml:space="preserve"> </w:t>
      </w:r>
      <w:r w:rsidRPr="005236B2">
        <w:rPr>
          <w:rFonts w:ascii="Arial" w:hAnsi="Arial" w:cs="Arial"/>
          <w:lang w:val="eu-ES"/>
        </w:rPr>
        <w:t>jasotakoari.</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 xml:space="preserve">3.- Dokumentuak izendatzeko unean kontuan hartuko dira klausula agiri honetako </w:t>
      </w:r>
      <w:hyperlink w:anchor="Cl_19" w:history="1">
        <w:r w:rsidRPr="005236B2">
          <w:rPr>
            <w:rStyle w:val="Hipervnculo"/>
            <w:rFonts w:ascii="Arial" w:hAnsi="Arial" w:cs="Arial"/>
            <w:b/>
            <w:color w:val="auto"/>
            <w:lang w:val="eu-ES"/>
          </w:rPr>
          <w:t>19.</w:t>
        </w:r>
      </w:hyperlink>
      <w:r w:rsidRPr="005236B2">
        <w:rPr>
          <w:rFonts w:ascii="Arial" w:hAnsi="Arial" w:cs="Arial"/>
          <w:lang w:val="eu-ES"/>
        </w:rPr>
        <w:t>,</w:t>
      </w:r>
      <w:r w:rsidRPr="005236B2">
        <w:rPr>
          <w:rFonts w:ascii="Arial" w:hAnsi="Arial" w:cs="Arial"/>
          <w:b/>
          <w:lang w:val="eu-ES"/>
        </w:rPr>
        <w:t xml:space="preserve"> </w:t>
      </w:r>
      <w:hyperlink w:anchor="Cl_20" w:history="1">
        <w:r w:rsidRPr="005236B2">
          <w:rPr>
            <w:rStyle w:val="Hipervnculo"/>
            <w:rFonts w:ascii="Arial" w:hAnsi="Arial" w:cs="Arial"/>
            <w:b/>
            <w:color w:val="auto"/>
            <w:lang w:val="eu-ES"/>
          </w:rPr>
          <w:t>20.</w:t>
        </w:r>
      </w:hyperlink>
      <w:r w:rsidRPr="005236B2">
        <w:rPr>
          <w:rFonts w:ascii="Arial" w:hAnsi="Arial" w:cs="Arial"/>
          <w:b/>
          <w:lang w:val="eu-ES"/>
        </w:rPr>
        <w:t xml:space="preserve"> </w:t>
      </w:r>
      <w:r w:rsidRPr="005236B2">
        <w:rPr>
          <w:rFonts w:ascii="Arial" w:hAnsi="Arial" w:cs="Arial"/>
          <w:lang w:val="eu-ES"/>
        </w:rPr>
        <w:t>eta</w:t>
      </w:r>
      <w:r w:rsidRPr="005236B2">
        <w:rPr>
          <w:rFonts w:ascii="Arial" w:hAnsi="Arial" w:cs="Arial"/>
          <w:b/>
          <w:lang w:val="eu-ES"/>
        </w:rPr>
        <w:t xml:space="preserve"> </w:t>
      </w:r>
      <w:hyperlink w:anchor="Cl_21" w:history="1">
        <w:r w:rsidRPr="005236B2">
          <w:rPr>
            <w:rStyle w:val="Hipervnculo"/>
            <w:rFonts w:ascii="Arial" w:hAnsi="Arial" w:cs="Arial"/>
            <w:b/>
            <w:color w:val="auto"/>
            <w:lang w:val="eu-ES"/>
          </w:rPr>
          <w:t>21. klausuletan</w:t>
        </w:r>
      </w:hyperlink>
      <w:r w:rsidRPr="005236B2">
        <w:rPr>
          <w:rFonts w:ascii="Arial" w:hAnsi="Arial" w:cs="Arial"/>
          <w:lang w:val="eu-ES"/>
        </w:rPr>
        <w:t xml:space="preserve"> adierazitako atalak, horietan adierazten baita BAT, BI eta HIRU zenbakiko artxibo elektronikoetan jaso beharreko dokumentu edukia.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4.- Eskaintzak isil-gordekoak izango dira; horregatik, behar adina neurri hartuko da lizitazioa jendaurrean egin arte eskaintzak sekretuak izatea ziurtatzeko.</w:t>
      </w:r>
    </w:p>
    <w:p w:rsidR="008F2A0F" w:rsidRPr="005236B2" w:rsidRDefault="008F2A0F" w:rsidP="000E22AE">
      <w:pPr>
        <w:pStyle w:val="Ttulo2"/>
        <w:spacing w:line="240" w:lineRule="atLeast"/>
        <w:jc w:val="both"/>
        <w:rPr>
          <w:i w:val="0"/>
          <w:iCs w:val="0"/>
          <w:sz w:val="22"/>
          <w:lang w:val="eu-ES"/>
        </w:rPr>
      </w:pPr>
      <w:bookmarkStart w:id="49" w:name="_16.-_Proposiciones:_documentación"/>
      <w:bookmarkStart w:id="50" w:name="_Toc229131465"/>
      <w:bookmarkEnd w:id="49"/>
      <w:r w:rsidRPr="005236B2">
        <w:rPr>
          <w:i w:val="0"/>
          <w:iCs w:val="0"/>
          <w:sz w:val="22"/>
          <w:lang w:val="eu-ES"/>
        </w:rPr>
        <w:lastRenderedPageBreak/>
        <w:t>17.- Lizitatzaileei informazioa ematea</w:t>
      </w:r>
      <w:bookmarkEnd w:id="50"/>
    </w:p>
    <w:p w:rsidR="008F2A0F" w:rsidRPr="005236B2" w:rsidRDefault="008F2A0F" w:rsidP="00E04401">
      <w:pPr>
        <w:spacing w:before="60" w:line="240" w:lineRule="atLeast"/>
        <w:jc w:val="both"/>
        <w:rPr>
          <w:rFonts w:ascii="Arial" w:hAnsi="Arial" w:cs="Arial"/>
          <w:lang w:val="eu-ES"/>
        </w:rPr>
      </w:pPr>
      <w:bookmarkStart w:id="51" w:name="_Hlt42334789"/>
      <w:bookmarkEnd w:id="51"/>
      <w:r w:rsidRPr="005236B2">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5236B2">
        <w:rPr>
          <w:rFonts w:ascii="Arial" w:hAnsi="Arial" w:cs="Arial"/>
          <w:lang w:val="eu-ES"/>
        </w:rPr>
        <w:t xml:space="preserve"> finkatutako mugako data baino sei</w:t>
      </w:r>
      <w:r w:rsidRPr="005236B2">
        <w:rPr>
          <w:rFonts w:ascii="Arial" w:hAnsi="Arial" w:cs="Arial"/>
          <w:lang w:val="eu-ES"/>
        </w:rPr>
        <w:t xml:space="preserve"> egun natural lehenago, betiere informazio eskaera mugak</w:t>
      </w:r>
      <w:r w:rsidR="00134B9C" w:rsidRPr="005236B2">
        <w:rPr>
          <w:rFonts w:ascii="Arial" w:hAnsi="Arial" w:cs="Arial"/>
          <w:lang w:val="eu-ES"/>
        </w:rPr>
        <w:t>o data hura baino, gutxienez, hamabi</w:t>
      </w:r>
      <w:r w:rsidRPr="005236B2">
        <w:rPr>
          <w:rFonts w:ascii="Arial" w:hAnsi="Arial" w:cs="Arial"/>
          <w:lang w:val="eu-ES"/>
        </w:rPr>
        <w:t xml:space="preserve"> egun natural lehenago aurkezten bada. Eskaera hori lizitazio iragarkian eta ezaugarrien taulako </w:t>
      </w:r>
      <w:hyperlink w:anchor="CC_1" w:history="1">
        <w:r w:rsidRPr="005236B2">
          <w:rPr>
            <w:rStyle w:val="Hipervnculo"/>
            <w:rFonts w:ascii="Arial" w:hAnsi="Arial" w:cs="Arial"/>
            <w:b/>
            <w:color w:val="auto"/>
            <w:lang w:val="eu-ES"/>
          </w:rPr>
          <w:t>1. atalean</w:t>
        </w:r>
      </w:hyperlink>
      <w:r w:rsidRPr="005236B2">
        <w:rPr>
          <w:rFonts w:ascii="Arial" w:hAnsi="Arial" w:cs="Arial"/>
          <w:lang w:val="eu-ES"/>
        </w:rPr>
        <w:t xml:space="preserve"> aurreikusten den helbide elektronikora zuzenduko da.</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2.- Presazkotzat jo diren espedienteen kasuan, eskaintzak aurkezteko epea amaitu</w:t>
      </w:r>
      <w:r w:rsidR="00134B9C" w:rsidRPr="005236B2">
        <w:rPr>
          <w:rFonts w:ascii="Arial" w:hAnsi="Arial" w:cs="Arial"/>
          <w:lang w:val="eu-ES"/>
        </w:rPr>
        <w:t xml:space="preserve"> aurretiko gehienezko epe hori lau</w:t>
      </w:r>
      <w:r w:rsidRPr="005236B2">
        <w:rPr>
          <w:rFonts w:ascii="Arial" w:hAnsi="Arial" w:cs="Arial"/>
          <w:lang w:val="eu-ES"/>
        </w:rPr>
        <w:t xml:space="preserve"> egun naturalekoa izango da, erregulazio harmonizatupeko kontratuen kasuan.</w:t>
      </w:r>
    </w:p>
    <w:p w:rsidR="008F2A0F" w:rsidRPr="005236B2" w:rsidRDefault="008F2A0F" w:rsidP="00E04401">
      <w:pPr>
        <w:spacing w:before="60" w:line="240" w:lineRule="atLeast"/>
        <w:jc w:val="both"/>
        <w:rPr>
          <w:rFonts w:ascii="Arial" w:hAnsi="Arial" w:cs="Arial"/>
          <w:lang w:val="eu-ES"/>
        </w:rPr>
      </w:pPr>
      <w:r w:rsidRPr="005236B2">
        <w:rPr>
          <w:rFonts w:ascii="Arial" w:hAnsi="Arial" w:cs="Arial"/>
          <w:lang w:val="eu-ES"/>
        </w:rPr>
        <w:t>3.- Eskatutako argibideak kontratatzailearen profilean publiko egiten diren kasuetan, erantzunak lotesleak izango dira.</w:t>
      </w:r>
    </w:p>
    <w:p w:rsidR="008F2A0F" w:rsidRPr="005236B2" w:rsidRDefault="008F2A0F" w:rsidP="000E22AE">
      <w:pPr>
        <w:pStyle w:val="Ttulo2"/>
        <w:spacing w:line="240" w:lineRule="atLeast"/>
        <w:jc w:val="both"/>
        <w:rPr>
          <w:i w:val="0"/>
          <w:iCs w:val="0"/>
          <w:sz w:val="22"/>
          <w:szCs w:val="22"/>
          <w:lang w:val="eu-ES"/>
        </w:rPr>
      </w:pPr>
      <w:bookmarkStart w:id="52" w:name="_Toc229131466"/>
      <w:r w:rsidRPr="005236B2">
        <w:rPr>
          <w:i w:val="0"/>
          <w:iCs w:val="0"/>
          <w:sz w:val="22"/>
          <w:szCs w:val="22"/>
          <w:lang w:val="eu-ES"/>
        </w:rPr>
        <w:t xml:space="preserve">18.- </w:t>
      </w:r>
      <w:r w:rsidR="00D8614C" w:rsidRPr="005236B2">
        <w:rPr>
          <w:i w:val="0"/>
          <w:sz w:val="22"/>
          <w:szCs w:val="22"/>
        </w:rPr>
        <w:t>Proposamenen edukia eta datu pertsonalen tratamendua</w:t>
      </w:r>
      <w:bookmarkEnd w:id="52"/>
    </w:p>
    <w:p w:rsidR="008F2A0F" w:rsidRPr="005236B2" w:rsidDel="0048564C" w:rsidRDefault="008F2A0F" w:rsidP="00E04401">
      <w:pPr>
        <w:spacing w:before="60" w:line="240" w:lineRule="atLeast"/>
        <w:jc w:val="both"/>
        <w:rPr>
          <w:rFonts w:ascii="Arial" w:hAnsi="Arial" w:cs="Arial"/>
          <w:lang w:val="eu-ES"/>
        </w:rPr>
      </w:pPr>
      <w:r w:rsidRPr="005236B2">
        <w:rPr>
          <w:rFonts w:ascii="Arial" w:hAnsi="Arial" w:cs="Arial"/>
          <w:lang w:val="eu-ES"/>
        </w:rPr>
        <w:t>1.- Proposamenak hurrengo klausuletan adierazten diren artxibo elektronikoetan aurkeztuko ditu lizitatzaileak edo lizitatzailearen ordezkari diharduen pertsonak.</w:t>
      </w:r>
    </w:p>
    <w:p w:rsidR="008F2A0F" w:rsidRPr="005236B2" w:rsidRDefault="008F2A0F" w:rsidP="00E04401">
      <w:pPr>
        <w:spacing w:before="60" w:line="240" w:lineRule="atLeast"/>
        <w:jc w:val="both"/>
        <w:rPr>
          <w:rFonts w:ascii="Arial" w:hAnsi="Arial" w:cs="Arial"/>
          <w:snapToGrid w:val="0"/>
          <w:lang w:val="eu-ES"/>
        </w:rPr>
      </w:pPr>
      <w:r w:rsidRPr="005236B2">
        <w:rPr>
          <w:rFonts w:ascii="Arial" w:hAnsi="Arial" w:cs="Arial"/>
          <w:snapToGrid w:val="0"/>
          <w:lang w:val="eu-ES"/>
        </w:rPr>
        <w:t>2.- Artxibo elektroniko bakoitzean, aparteko orri edo fitxategi batean, edukia jasoko da, zenbakiz adierazita (</w:t>
      </w:r>
      <w:r w:rsidR="0030715F" w:rsidRPr="005236B2">
        <w:rPr>
          <w:rFonts w:ascii="Arial" w:hAnsi="Arial" w:cs="Arial"/>
          <w:lang w:val="eu-ES"/>
        </w:rPr>
        <w:t>APKL</w:t>
      </w:r>
      <w:r w:rsidR="009B1B9A" w:rsidRPr="005236B2">
        <w:rPr>
          <w:rFonts w:ascii="Arial" w:hAnsi="Arial" w:cs="Arial"/>
          <w:lang w:val="eu-ES"/>
        </w:rPr>
        <w:t>EO</w:t>
      </w:r>
      <w:r w:rsidRPr="005236B2">
        <w:rPr>
          <w:rFonts w:ascii="Arial" w:hAnsi="Arial" w:cs="Arial"/>
          <w:snapToGrid w:val="0"/>
          <w:lang w:val="eu-ES"/>
        </w:rPr>
        <w:t>ren 80.1 artikulua).</w:t>
      </w:r>
    </w:p>
    <w:p w:rsidR="00256802" w:rsidRPr="005236B2" w:rsidRDefault="00256802" w:rsidP="00256802">
      <w:pPr>
        <w:spacing w:before="60" w:line="240" w:lineRule="atLeast"/>
        <w:jc w:val="both"/>
        <w:rPr>
          <w:rFonts w:ascii="Arial" w:hAnsi="Arial" w:cs="Arial"/>
          <w:lang w:val="eu-ES"/>
        </w:rPr>
      </w:pPr>
      <w:r w:rsidRPr="005236B2">
        <w:rPr>
          <w:rFonts w:ascii="Arial" w:hAnsi="Arial" w:cs="Arial"/>
          <w:snapToGrid w:val="0"/>
          <w:lang w:val="eu-ES"/>
        </w:rPr>
        <w:t>3.- Pertsona fisikoen datuak babesteari buruzko Europako Parlamentuaren eta Kontseiluaren 2016ko apirilaren 27ko 2016/679 (EB) Erregelamenduan (</w:t>
      </w:r>
      <w:r w:rsidRPr="005236B2">
        <w:rPr>
          <w:rFonts w:ascii="Arial" w:hAnsi="Arial" w:cs="Arial"/>
          <w:lang w:val="eu-ES"/>
        </w:rPr>
        <w:t>DBEO</w:t>
      </w:r>
      <w:r w:rsidRPr="005236B2">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5236B2">
        <w:rPr>
          <w:rFonts w:ascii="Arial" w:hAnsi="Arial" w:cs="Arial"/>
          <w:lang w:val="eu-ES"/>
        </w:rPr>
        <w:t>bermatzeko, eta datu pertsonalak "Kontratazio-espedientea" izeneko tratamendu-jardueran sartuko direla.</w:t>
      </w:r>
    </w:p>
    <w:p w:rsidR="00256802" w:rsidRPr="005236B2" w:rsidRDefault="00256802" w:rsidP="00256802">
      <w:pPr>
        <w:spacing w:before="60" w:line="240" w:lineRule="atLeast"/>
        <w:jc w:val="both"/>
        <w:rPr>
          <w:rFonts w:ascii="Arial" w:hAnsi="Arial" w:cs="Arial"/>
          <w:snapToGrid w:val="0"/>
          <w:lang w:val="eu-ES"/>
        </w:rPr>
      </w:pPr>
      <w:r w:rsidRPr="005236B2">
        <w:rPr>
          <w:rFonts w:ascii="Arial" w:hAnsi="Arial" w:cs="Arial"/>
          <w:lang w:val="eu-ES"/>
        </w:rPr>
        <w:t>DBEO -aren 13. artikuluan xedatutakoa betez, honako hau jakinarazten da:</w:t>
      </w:r>
    </w:p>
    <w:p w:rsidR="00256802" w:rsidRPr="005236B2" w:rsidRDefault="00256802" w:rsidP="00256802">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a)</w:t>
      </w:r>
      <w:r w:rsidRPr="005236B2">
        <w:rPr>
          <w:rFonts w:ascii="Arial" w:hAnsi="Arial" w:cs="Arial"/>
          <w:lang w:val="eu-ES"/>
        </w:rPr>
        <w:tab/>
        <w:t xml:space="preserve">Datu pertsonalen </w:t>
      </w:r>
      <w:r w:rsidR="005C66EE" w:rsidRPr="005236B2">
        <w:rPr>
          <w:rFonts w:ascii="Arial" w:hAnsi="Arial" w:cs="Arial"/>
          <w:lang w:val="eu-ES"/>
        </w:rPr>
        <w:t xml:space="preserve">tratamenduaren arduraduna ezaugarri taularen </w:t>
      </w:r>
      <w:hyperlink w:anchor="CC_16" w:history="1">
        <w:r w:rsidR="005C66EE" w:rsidRPr="005236B2">
          <w:rPr>
            <w:rStyle w:val="Hipervnculo"/>
            <w:rFonts w:ascii="Arial" w:hAnsi="Arial" w:cs="Arial"/>
            <w:b/>
            <w:color w:val="auto"/>
            <w:lang w:val="eu-ES"/>
          </w:rPr>
          <w:t>16</w:t>
        </w:r>
        <w:r w:rsidR="00AC29CF" w:rsidRPr="005236B2">
          <w:rPr>
            <w:rStyle w:val="Hipervnculo"/>
            <w:rFonts w:ascii="Arial" w:hAnsi="Arial" w:cs="Arial"/>
            <w:b/>
            <w:color w:val="auto"/>
            <w:lang w:val="eu-ES"/>
          </w:rPr>
          <w:t xml:space="preserve"> </w:t>
        </w:r>
        <w:r w:rsidR="005C66EE" w:rsidRPr="005236B2">
          <w:rPr>
            <w:rStyle w:val="Hipervnculo"/>
            <w:rFonts w:ascii="Arial" w:hAnsi="Arial" w:cs="Arial"/>
            <w:b/>
            <w:color w:val="auto"/>
            <w:lang w:val="eu-ES"/>
          </w:rPr>
          <w:t>atalean</w:t>
        </w:r>
      </w:hyperlink>
      <w:r w:rsidR="005C66EE" w:rsidRPr="005236B2">
        <w:rPr>
          <w:rFonts w:ascii="Arial" w:hAnsi="Arial" w:cs="Arial"/>
          <w:lang w:val="eu-ES"/>
        </w:rPr>
        <w:t xml:space="preserve"> zehaztutakoa da</w:t>
      </w:r>
      <w:r w:rsidRPr="005236B2">
        <w:rPr>
          <w:rFonts w:ascii="Arial" w:hAnsi="Arial" w:cs="Arial"/>
          <w:lang w:val="eu-ES"/>
        </w:rPr>
        <w:t>.</w:t>
      </w:r>
    </w:p>
    <w:p w:rsidR="00256802" w:rsidRPr="005236B2" w:rsidRDefault="00256802" w:rsidP="00256802">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b)</w:t>
      </w:r>
      <w:r w:rsidRPr="005236B2">
        <w:rPr>
          <w:rFonts w:ascii="Arial" w:hAnsi="Arial" w:cs="Arial"/>
          <w:lang w:val="eu-ES"/>
        </w:rPr>
        <w:tab/>
        <w:t>Datuak babesteko ordezkariarekin harremanetan jarri ahal izango da, dbo@gipuzkoa.eus helbide elektronikoan.</w:t>
      </w:r>
    </w:p>
    <w:p w:rsidR="00256802" w:rsidRPr="005236B2" w:rsidRDefault="00256802" w:rsidP="00256802">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c)</w:t>
      </w:r>
      <w:r w:rsidRPr="005236B2">
        <w:rPr>
          <w:rFonts w:ascii="Arial" w:hAnsi="Arial" w:cs="Arial"/>
          <w:lang w:val="eu-ES"/>
        </w:rPr>
        <w:tab/>
        <w:t>Ematen diren datu pertsonalak beharrezkoak dira kontratazio-espedienteak izapidetzeko eta kudeatzeko, sailaren eskumenen esparruan.</w:t>
      </w:r>
    </w:p>
    <w:p w:rsidR="00256802" w:rsidRPr="005236B2" w:rsidRDefault="00256802" w:rsidP="00256802">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d)</w:t>
      </w:r>
      <w:r w:rsidRPr="005236B2">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Pr="005236B2" w:rsidRDefault="00256802" w:rsidP="00AD44E1">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e)</w:t>
      </w:r>
      <w:r w:rsidRPr="005236B2">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C66EE" w:rsidRPr="005236B2" w:rsidRDefault="00AD44E1" w:rsidP="00AD44E1">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f)</w:t>
      </w:r>
      <w:r w:rsidRPr="005236B2">
        <w:rPr>
          <w:rFonts w:ascii="Arial" w:hAnsi="Arial" w:cs="Arial"/>
          <w:lang w:val="eu-ES"/>
        </w:rPr>
        <w:tab/>
        <w:t>E</w:t>
      </w:r>
      <w:r w:rsidR="005C66EE" w:rsidRPr="005236B2">
        <w:rPr>
          <w:rFonts w:ascii="Arial" w:hAnsi="Arial" w:cs="Arial"/>
          <w:lang w:val="eu-ES"/>
        </w:rPr>
        <w:t>maten diren datu pertsonalak behar den denboran gordeko dira, bildu ziren helburua betetzeko eta sor daitezkeen erantzukizunak zehazteko.</w:t>
      </w:r>
    </w:p>
    <w:p w:rsidR="00256802" w:rsidRPr="005236B2" w:rsidRDefault="00AD44E1" w:rsidP="00AD44E1">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g</w:t>
      </w:r>
      <w:r w:rsidR="00256802" w:rsidRPr="005236B2">
        <w:rPr>
          <w:rFonts w:ascii="Arial" w:hAnsi="Arial" w:cs="Arial"/>
          <w:lang w:val="eu-ES"/>
        </w:rPr>
        <w:t>)</w:t>
      </w:r>
      <w:r w:rsidR="00256802" w:rsidRPr="005236B2">
        <w:rPr>
          <w:rFonts w:ascii="Arial" w:hAnsi="Arial" w:cs="Arial"/>
          <w:lang w:val="eu-ES"/>
        </w:rPr>
        <w:tab/>
      </w:r>
      <w:r w:rsidRPr="005236B2">
        <w:rPr>
          <w:rFonts w:ascii="Arial" w:hAnsi="Arial" w:cs="Arial"/>
          <w:lang w:val="eu-ES"/>
        </w:rPr>
        <w:t>Tratamenduaren arduradunaren aurrean, datuak eskuratzeko, zuzentzeko, ezabatzeko, mugatzeko eta aurkaratzeko eskubideak erabil daitezke, bai eta erabaki automatizatuen objektu ez izateko eskubidea ere. Horretarako, egoitza elektronikoko helbide honetan eskuragarri dauden formularioak erabili ditzazkezue:</w:t>
      </w:r>
    </w:p>
    <w:p w:rsidR="00AD44E1" w:rsidRPr="005236B2" w:rsidRDefault="00DB4332" w:rsidP="0011076D">
      <w:pPr>
        <w:autoSpaceDE w:val="0"/>
        <w:autoSpaceDN w:val="0"/>
        <w:adjustRightInd w:val="0"/>
        <w:spacing w:before="60"/>
        <w:ind w:left="567"/>
        <w:jc w:val="both"/>
        <w:rPr>
          <w:lang w:val="eu-ES"/>
        </w:rPr>
      </w:pPr>
      <w:hyperlink r:id="rId13" w:history="1">
        <w:r w:rsidR="00AD44E1" w:rsidRPr="005236B2">
          <w:rPr>
            <w:rStyle w:val="Hipervnculo"/>
            <w:rFonts w:ascii="Arial" w:hAnsi="Arial" w:cs="Arial"/>
            <w:color w:val="auto"/>
            <w:lang w:val="eu-ES"/>
          </w:rPr>
          <w:t>https://egoitza.gipuzkoa.eus/eu/datuen-babesa/eskubideak-erabiltzea</w:t>
        </w:r>
      </w:hyperlink>
    </w:p>
    <w:p w:rsidR="00256802" w:rsidRPr="005236B2" w:rsidRDefault="00AD44E1" w:rsidP="0011076D">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t xml:space="preserve">h) Erreklamazioa aurkeztu ahal izango da datuen babesaren arloko kontrol-agintaritza eskudunaren aurrean (Datuak Babesteko Euskal Agintaritza: </w:t>
      </w:r>
      <w:r w:rsidR="006D574D" w:rsidRPr="005236B2">
        <w:rPr>
          <w:rFonts w:ascii="Arial" w:hAnsi="Arial" w:cs="Arial"/>
          <w:lang w:val="eu-ES"/>
        </w:rPr>
        <w:t xml:space="preserve">  </w:t>
      </w:r>
      <w:hyperlink r:id="rId14" w:history="1">
        <w:r w:rsidRPr="005236B2">
          <w:rPr>
            <w:rStyle w:val="Hipervnculo"/>
            <w:rFonts w:ascii="Arial" w:hAnsi="Arial" w:cs="Arial"/>
            <w:color w:val="auto"/>
            <w:lang w:val="eu-ES"/>
          </w:rPr>
          <w:t>https://www.av</w:t>
        </w:r>
        <w:r w:rsidR="006D574D" w:rsidRPr="005236B2">
          <w:rPr>
            <w:rStyle w:val="Hipervnculo"/>
            <w:rFonts w:ascii="Arial" w:hAnsi="Arial" w:cs="Arial"/>
            <w:color w:val="auto"/>
            <w:lang w:val="eu-ES"/>
          </w:rPr>
          <w:t>pd.eus/hasiera</w:t>
        </w:r>
      </w:hyperlink>
      <w:r w:rsidRPr="005236B2">
        <w:rPr>
          <w:rFonts w:ascii="Arial" w:hAnsi="Arial" w:cs="Arial"/>
          <w:lang w:val="eu-ES"/>
        </w:rPr>
        <w:t>), bere eskubideak baliatzean gogobetetzea lortu ez duenean</w:t>
      </w:r>
      <w:r w:rsidR="006D574D" w:rsidRPr="005236B2">
        <w:rPr>
          <w:rFonts w:ascii="Arial" w:hAnsi="Arial" w:cs="Arial"/>
          <w:lang w:val="eu-ES"/>
        </w:rPr>
        <w:t>.</w:t>
      </w:r>
    </w:p>
    <w:p w:rsidR="006D574D" w:rsidRPr="005236B2" w:rsidRDefault="006D574D" w:rsidP="0011076D">
      <w:pPr>
        <w:autoSpaceDE w:val="0"/>
        <w:autoSpaceDN w:val="0"/>
        <w:adjustRightInd w:val="0"/>
        <w:spacing w:before="60"/>
        <w:ind w:left="567" w:hanging="283"/>
        <w:jc w:val="both"/>
        <w:rPr>
          <w:rFonts w:ascii="Arial" w:hAnsi="Arial" w:cs="Arial"/>
          <w:lang w:val="eu-ES"/>
        </w:rPr>
      </w:pPr>
      <w:r w:rsidRPr="005236B2">
        <w:rPr>
          <w:rFonts w:ascii="Arial" w:hAnsi="Arial" w:cs="Arial"/>
          <w:lang w:val="eu-ES"/>
        </w:rPr>
        <w:lastRenderedPageBreak/>
        <w:t>i) Informazio gehigarria eskuratzeko, Gipuzkoako Foru Aldundiaren egoitza elektronikora</w:t>
      </w:r>
    </w:p>
    <w:p w:rsidR="00256802" w:rsidRPr="005236B2" w:rsidRDefault="006D574D" w:rsidP="006D574D">
      <w:pPr>
        <w:autoSpaceDE w:val="0"/>
        <w:autoSpaceDN w:val="0"/>
        <w:adjustRightInd w:val="0"/>
        <w:spacing w:before="60"/>
        <w:ind w:left="567"/>
        <w:jc w:val="both"/>
        <w:rPr>
          <w:rFonts w:ascii="Arial" w:hAnsi="Arial" w:cs="Arial"/>
          <w:shd w:val="clear" w:color="auto" w:fill="FFFFFF"/>
          <w:lang w:val="eu-ES"/>
        </w:rPr>
      </w:pPr>
      <w:r w:rsidRPr="005236B2">
        <w:rPr>
          <w:rFonts w:ascii="Arial" w:hAnsi="Arial" w:cs="Arial"/>
          <w:lang w:val="eu-ES"/>
        </w:rPr>
        <w:t xml:space="preserve">zuzendu zintezke: </w:t>
      </w:r>
      <w:hyperlink r:id="rId15" w:history="1">
        <w:r w:rsidRPr="005236B2">
          <w:rPr>
            <w:rStyle w:val="Hipervnculo"/>
            <w:rFonts w:ascii="Arial" w:hAnsi="Arial" w:cs="Arial"/>
            <w:color w:val="auto"/>
            <w:lang w:val="eu-ES"/>
          </w:rPr>
          <w:t>https://egoitza.gipuzkoa.eus/eu/tratamendu-jardueren-erregistroa</w:t>
        </w:r>
      </w:hyperlink>
    </w:p>
    <w:p w:rsidR="008F2A0F" w:rsidRPr="005236B2" w:rsidRDefault="008F2A0F" w:rsidP="003267B0">
      <w:pPr>
        <w:pStyle w:val="Ttulo2"/>
        <w:spacing w:line="240" w:lineRule="atLeast"/>
        <w:jc w:val="both"/>
        <w:rPr>
          <w:i w:val="0"/>
          <w:iCs w:val="0"/>
          <w:sz w:val="22"/>
          <w:szCs w:val="22"/>
          <w:lang w:val="eu-ES"/>
        </w:rPr>
      </w:pPr>
      <w:bookmarkStart w:id="53" w:name="_18.-_Sobre_nº"/>
      <w:bookmarkStart w:id="54" w:name="Cl_19"/>
      <w:bookmarkStart w:id="55" w:name="_Toc229131467"/>
      <w:bookmarkEnd w:id="53"/>
      <w:r w:rsidRPr="005236B2">
        <w:rPr>
          <w:i w:val="0"/>
          <w:iCs w:val="0"/>
          <w:sz w:val="22"/>
          <w:lang w:val="eu-ES"/>
        </w:rPr>
        <w:t xml:space="preserve">19.- </w:t>
      </w:r>
      <w:bookmarkEnd w:id="54"/>
      <w:r w:rsidRPr="005236B2">
        <w:rPr>
          <w:i w:val="0"/>
          <w:iCs w:val="0"/>
          <w:sz w:val="22"/>
          <w:lang w:val="eu-ES"/>
        </w:rPr>
        <w:t>BAT zenbakiko artxibo elektronikoa: “</w:t>
      </w:r>
      <w:r w:rsidR="003C3615" w:rsidRPr="005236B2">
        <w:rPr>
          <w:i w:val="0"/>
          <w:iCs w:val="0"/>
          <w:sz w:val="22"/>
          <w:lang w:val="eu-ES"/>
        </w:rPr>
        <w:t>AURRETIKO BEHARKIZUNAK BETETZEN DIRELA EGIAZTATZEKO DOKUMENTAZIOA</w:t>
      </w:r>
      <w:r w:rsidRPr="005236B2">
        <w:rPr>
          <w:i w:val="0"/>
          <w:iCs w:val="0"/>
          <w:sz w:val="22"/>
          <w:lang w:val="eu-ES"/>
        </w:rPr>
        <w:t>”</w:t>
      </w:r>
      <w:bookmarkEnd w:id="55"/>
    </w:p>
    <w:p w:rsidR="008F2A0F" w:rsidRPr="005236B2" w:rsidRDefault="008F2A0F" w:rsidP="00E04401">
      <w:pPr>
        <w:tabs>
          <w:tab w:val="left" w:pos="180"/>
        </w:tabs>
        <w:spacing w:line="240" w:lineRule="atLeast"/>
        <w:jc w:val="both"/>
        <w:rPr>
          <w:rFonts w:ascii="Arial" w:hAnsi="Arial" w:cs="Arial"/>
          <w:b/>
          <w:lang w:val="eu-ES"/>
        </w:rPr>
      </w:pPr>
      <w:r w:rsidRPr="005236B2">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5236B2" w:rsidRDefault="008F2A0F" w:rsidP="00DC2D09">
      <w:pPr>
        <w:autoSpaceDE w:val="0"/>
        <w:autoSpaceDN w:val="0"/>
        <w:adjustRightInd w:val="0"/>
        <w:spacing w:before="60" w:line="240" w:lineRule="atLeast"/>
        <w:ind w:left="568" w:hanging="284"/>
        <w:jc w:val="both"/>
        <w:rPr>
          <w:rFonts w:ascii="Arial" w:hAnsi="Arial" w:cs="Arial"/>
          <w:lang w:val="eu-ES"/>
        </w:rPr>
      </w:pPr>
      <w:r w:rsidRPr="005236B2">
        <w:rPr>
          <w:rFonts w:ascii="Arial" w:hAnsi="Arial" w:cs="Arial"/>
          <w:lang w:val="eu-ES"/>
        </w:rPr>
        <w:t>a)</w:t>
      </w:r>
      <w:r w:rsidRPr="005236B2">
        <w:rPr>
          <w:rFonts w:ascii="Arial" w:hAnsi="Arial" w:cs="Arial"/>
          <w:lang w:val="eu-ES"/>
        </w:rPr>
        <w:tab/>
      </w:r>
      <w:r w:rsidRPr="005236B2">
        <w:rPr>
          <w:rFonts w:ascii="Arial" w:hAnsi="Arial" w:cs="Arial"/>
          <w:b/>
          <w:lang w:val="eu-ES"/>
        </w:rPr>
        <w:t xml:space="preserve">Jakinarazpen eta komunikazioak jasotzeko datuak, </w:t>
      </w:r>
      <w:hyperlink w:anchor="Anx_A1" w:history="1">
        <w:r w:rsidRPr="005236B2">
          <w:rPr>
            <w:rStyle w:val="Hipervnculo"/>
            <w:rFonts w:ascii="Arial" w:hAnsi="Arial" w:cs="Arial"/>
            <w:b/>
            <w:color w:val="auto"/>
            <w:lang w:val="eu-ES"/>
          </w:rPr>
          <w:t>I. eranskinaren gehigarri</w:t>
        </w:r>
      </w:hyperlink>
      <w:r w:rsidRPr="005236B2">
        <w:rPr>
          <w:rFonts w:ascii="Arial" w:hAnsi="Arial" w:cs="Arial"/>
          <w:lang w:val="eu-ES"/>
        </w:rPr>
        <w:t xml:space="preserve"> ereduaren arabera.</w:t>
      </w:r>
    </w:p>
    <w:p w:rsidR="008F2A0F" w:rsidRPr="005236B2" w:rsidRDefault="008F2A0F" w:rsidP="00DC2D09">
      <w:pPr>
        <w:autoSpaceDE w:val="0"/>
        <w:autoSpaceDN w:val="0"/>
        <w:adjustRightInd w:val="0"/>
        <w:spacing w:before="60" w:line="240" w:lineRule="atLeast"/>
        <w:ind w:left="568" w:hanging="284"/>
        <w:jc w:val="both"/>
        <w:rPr>
          <w:rFonts w:ascii="Arial" w:hAnsi="Arial" w:cs="Arial"/>
          <w:lang w:val="eu-ES"/>
        </w:rPr>
      </w:pPr>
      <w:r w:rsidRPr="005236B2">
        <w:rPr>
          <w:rFonts w:ascii="Arial" w:hAnsi="Arial" w:cs="Arial"/>
          <w:lang w:val="eu-ES"/>
        </w:rPr>
        <w:t>b)</w:t>
      </w:r>
      <w:r w:rsidRPr="005236B2">
        <w:rPr>
          <w:rFonts w:ascii="Arial" w:hAnsi="Arial" w:cs="Arial"/>
          <w:lang w:val="eu-ES"/>
        </w:rPr>
        <w:tab/>
      </w:r>
      <w:r w:rsidRPr="005236B2">
        <w:rPr>
          <w:rFonts w:ascii="Arial" w:hAnsi="Arial" w:cs="Arial"/>
          <w:b/>
          <w:lang w:val="eu-ES"/>
        </w:rPr>
        <w:t>Europako Kontratazio Agiri Bakarra (EKAB).</w:t>
      </w:r>
      <w:r w:rsidRPr="005236B2">
        <w:rPr>
          <w:rFonts w:ascii="Arial" w:hAnsi="Arial" w:cs="Arial"/>
          <w:lang w:val="eu-ES"/>
        </w:rPr>
        <w:t xml:space="preserve"> SPKLren 140. eta 141. artikuluetan aurreikusiarekin bat, erantzukizunpeko adierazpena aurkeztuko da, </w:t>
      </w:r>
      <w:hyperlink w:anchor="Anx_2" w:history="1">
        <w:r w:rsidRPr="005236B2">
          <w:rPr>
            <w:rStyle w:val="Hipervnculo"/>
            <w:rFonts w:ascii="Arial" w:hAnsi="Arial" w:cs="Arial"/>
            <w:b/>
            <w:color w:val="auto"/>
            <w:lang w:val="eu-ES"/>
          </w:rPr>
          <w:t>II. eranskinean</w:t>
        </w:r>
      </w:hyperlink>
      <w:r w:rsidRPr="005236B2">
        <w:rPr>
          <w:rFonts w:ascii="Arial" w:hAnsi="Arial" w:cs="Arial"/>
          <w:lang w:val="eu-ES"/>
        </w:rPr>
        <w:t xml:space="preserve"> jasotako jarraibideekin bat beterik, eta lizitatzaileak edo honen ordezkariak sinatuta eta han adierazitako formulario eredura egokituta.</w:t>
      </w:r>
    </w:p>
    <w:p w:rsidR="008F2A0F" w:rsidRPr="005236B2" w:rsidRDefault="008F2A0F" w:rsidP="00620BE2">
      <w:pPr>
        <w:spacing w:before="60" w:line="240" w:lineRule="atLeast"/>
        <w:ind w:left="567"/>
        <w:jc w:val="both"/>
        <w:rPr>
          <w:rFonts w:ascii="Arial" w:hAnsi="Arial" w:cs="Arial"/>
          <w:lang w:val="eu-ES"/>
        </w:rPr>
      </w:pPr>
      <w:r w:rsidRPr="005236B2">
        <w:rPr>
          <w:rFonts w:ascii="Arial" w:hAnsi="Arial" w:cs="Arial"/>
          <w:lang w:val="eu-ES"/>
        </w:rPr>
        <w:t>Enpresa lizitatzaileak beste entitate batzuen kaudimena eta bitartekoak baliatzen dituenean, horietako bakoitzeko EKAB bat aurkeztu beharko da.</w:t>
      </w:r>
    </w:p>
    <w:p w:rsidR="008F2A0F" w:rsidRPr="005236B2" w:rsidRDefault="008F2A0F" w:rsidP="00620BE2">
      <w:pPr>
        <w:spacing w:before="60" w:line="240" w:lineRule="atLeast"/>
        <w:ind w:left="567"/>
        <w:jc w:val="both"/>
        <w:rPr>
          <w:rFonts w:ascii="Arial" w:hAnsi="Arial" w:cs="Arial"/>
          <w:lang w:val="eu-ES"/>
        </w:rPr>
      </w:pPr>
      <w:r w:rsidRPr="005236B2">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5236B2"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5236B2">
        <w:rPr>
          <w:rFonts w:ascii="Arial" w:hAnsi="Arial" w:cs="Arial"/>
          <w:bCs/>
          <w:lang w:val="eu-ES"/>
        </w:rPr>
        <w:t>c)</w:t>
      </w:r>
      <w:r w:rsidRPr="005236B2">
        <w:rPr>
          <w:rFonts w:ascii="Arial" w:hAnsi="Arial" w:cs="Arial"/>
          <w:b/>
          <w:bCs/>
          <w:lang w:val="eu-ES"/>
        </w:rPr>
        <w:tab/>
        <w:t>Aldi baterako enpresa elkartea eratzeko konpromisoa, hala badagokio.</w:t>
      </w:r>
      <w:r w:rsidRPr="005236B2">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5236B2">
        <w:rPr>
          <w:rFonts w:ascii="Arial" w:hAnsi="Arial" w:cs="Arial"/>
          <w:lang w:val="eu-ES"/>
        </w:rPr>
        <w:t>inguruabarrak</w:t>
      </w:r>
      <w:r w:rsidRPr="005236B2">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5236B2">
          <w:rPr>
            <w:rStyle w:val="Hipervnculo"/>
            <w:rFonts w:ascii="Arial" w:hAnsi="Arial" w:cs="Arial"/>
            <w:b/>
            <w:color w:val="auto"/>
            <w:lang w:val="eu-ES"/>
          </w:rPr>
          <w:t>III. eranskinean</w:t>
        </w:r>
      </w:hyperlink>
      <w:r w:rsidRPr="005236B2">
        <w:rPr>
          <w:rFonts w:ascii="Arial" w:hAnsi="Arial" w:cs="Arial"/>
          <w:lang w:val="eu-ES"/>
        </w:rPr>
        <w:t xml:space="preserve"> jasotzen da aldi baterako enpresa elkartea eratzeko konpromisoaren eredua.</w:t>
      </w:r>
    </w:p>
    <w:p w:rsidR="008F2A0F" w:rsidRPr="005236B2" w:rsidRDefault="008F2A0F" w:rsidP="00DC2D09">
      <w:pPr>
        <w:autoSpaceDE w:val="0"/>
        <w:autoSpaceDN w:val="0"/>
        <w:adjustRightInd w:val="0"/>
        <w:spacing w:before="60" w:line="240" w:lineRule="atLeast"/>
        <w:ind w:left="568" w:hanging="284"/>
        <w:jc w:val="both"/>
        <w:rPr>
          <w:rFonts w:ascii="Arial" w:hAnsi="Arial" w:cs="Arial"/>
          <w:b/>
          <w:lang w:val="eu-ES"/>
        </w:rPr>
      </w:pPr>
      <w:r w:rsidRPr="005236B2">
        <w:rPr>
          <w:rFonts w:ascii="Arial" w:hAnsi="Arial" w:cs="Arial"/>
          <w:bCs/>
          <w:lang w:val="eu-ES"/>
        </w:rPr>
        <w:t>d)</w:t>
      </w:r>
      <w:r w:rsidRPr="005236B2">
        <w:rPr>
          <w:rFonts w:ascii="Arial" w:hAnsi="Arial" w:cs="Arial"/>
          <w:bCs/>
          <w:lang w:val="eu-ES"/>
        </w:rPr>
        <w:tab/>
        <w:t>Ezaugarrien taulako</w:t>
      </w:r>
      <w:r w:rsidRPr="005236B2">
        <w:rPr>
          <w:rFonts w:ascii="Arial" w:hAnsi="Arial" w:cs="Arial"/>
          <w:b/>
          <w:bCs/>
          <w:lang w:val="eu-ES"/>
        </w:rPr>
        <w:t xml:space="preserve"> </w:t>
      </w:r>
      <w:hyperlink w:anchor="CC_15" w:history="1">
        <w:r w:rsidRPr="005236B2">
          <w:rPr>
            <w:rStyle w:val="Hipervnculo"/>
            <w:rFonts w:ascii="Arial" w:hAnsi="Arial" w:cs="Arial"/>
            <w:b/>
            <w:bCs/>
            <w:color w:val="auto"/>
            <w:lang w:val="eu-ES"/>
          </w:rPr>
          <w:t>15. atalean</w:t>
        </w:r>
      </w:hyperlink>
      <w:r w:rsidRPr="005236B2">
        <w:rPr>
          <w:rFonts w:ascii="Arial" w:hAnsi="Arial" w:cs="Arial"/>
          <w:b/>
          <w:bCs/>
          <w:lang w:val="eu-ES"/>
        </w:rPr>
        <w:t xml:space="preserve"> </w:t>
      </w:r>
      <w:r w:rsidRPr="005236B2">
        <w:rPr>
          <w:rFonts w:ascii="Arial" w:hAnsi="Arial" w:cs="Arial"/>
          <w:bCs/>
          <w:lang w:val="eu-ES"/>
        </w:rPr>
        <w:t>adierazten diren profil eta zehaztapenei</w:t>
      </w:r>
      <w:r w:rsidRPr="005236B2">
        <w:rPr>
          <w:rFonts w:ascii="Arial" w:hAnsi="Arial" w:cs="Arial"/>
          <w:b/>
          <w:bCs/>
          <w:lang w:val="eu-ES"/>
        </w:rPr>
        <w:t xml:space="preserve"> </w:t>
      </w:r>
      <w:r w:rsidRPr="005236B2">
        <w:rPr>
          <w:rFonts w:ascii="Arial" w:hAnsi="Arial" w:cs="Arial"/>
          <w:bCs/>
          <w:lang w:val="eu-ES"/>
        </w:rPr>
        <w:t>jarraiki</w:t>
      </w:r>
      <w:r w:rsidRPr="005236B2">
        <w:rPr>
          <w:rFonts w:ascii="Arial" w:hAnsi="Arial" w:cs="Arial"/>
          <w:b/>
          <w:bCs/>
          <w:lang w:val="eu-ES"/>
        </w:rPr>
        <w:t xml:space="preserve"> pertsonak eta material ald</w:t>
      </w:r>
      <w:r w:rsidR="00C32E06" w:rsidRPr="005236B2">
        <w:rPr>
          <w:rFonts w:ascii="Arial" w:hAnsi="Arial" w:cs="Arial"/>
          <w:b/>
          <w:bCs/>
          <w:lang w:val="eu-ES"/>
        </w:rPr>
        <w:t>etiko bitartekoak kontratua egikari</w:t>
      </w:r>
      <w:r w:rsidRPr="005236B2">
        <w:rPr>
          <w:rFonts w:ascii="Arial" w:hAnsi="Arial" w:cs="Arial"/>
          <w:b/>
          <w:bCs/>
          <w:lang w:val="eu-ES"/>
        </w:rPr>
        <w:t>tzeari atxikitzeko erantzukizunpeko adierazpena.</w:t>
      </w:r>
      <w:r w:rsidRPr="005236B2">
        <w:rPr>
          <w:rFonts w:ascii="Arial" w:hAnsi="Arial" w:cs="Arial"/>
          <w:bCs/>
          <w:lang w:val="eu-ES"/>
        </w:rPr>
        <w:t xml:space="preserve"> </w:t>
      </w:r>
      <w:r w:rsidRPr="005236B2">
        <w:rPr>
          <w:rFonts w:ascii="Arial" w:hAnsi="Arial" w:cs="Arial"/>
          <w:lang w:val="eu-ES"/>
        </w:rPr>
        <w:t xml:space="preserve">Klausula agiri honetako </w:t>
      </w:r>
      <w:hyperlink w:anchor="Anx_4" w:history="1">
        <w:r w:rsidRPr="005236B2">
          <w:rPr>
            <w:rStyle w:val="Hipervnculo"/>
            <w:rFonts w:ascii="Arial" w:hAnsi="Arial" w:cs="Arial"/>
            <w:b/>
            <w:color w:val="auto"/>
            <w:lang w:val="eu-ES"/>
          </w:rPr>
          <w:t>IV. eranskinean</w:t>
        </w:r>
      </w:hyperlink>
      <w:r w:rsidRPr="005236B2">
        <w:rPr>
          <w:rFonts w:ascii="Arial" w:hAnsi="Arial" w:cs="Arial"/>
          <w:lang w:val="eu-ES"/>
        </w:rPr>
        <w:t xml:space="preserve"> jasotzen da eredua.</w:t>
      </w:r>
    </w:p>
    <w:p w:rsidR="008F2A0F" w:rsidRPr="005236B2" w:rsidRDefault="008F2A0F" w:rsidP="00DC2D09">
      <w:pPr>
        <w:spacing w:before="60" w:line="240" w:lineRule="atLeast"/>
        <w:ind w:left="568" w:hanging="284"/>
        <w:jc w:val="both"/>
        <w:rPr>
          <w:rFonts w:ascii="Arial" w:hAnsi="Arial" w:cs="Arial"/>
          <w:lang w:val="eu-ES"/>
        </w:rPr>
      </w:pPr>
      <w:r w:rsidRPr="005236B2">
        <w:rPr>
          <w:rFonts w:ascii="Arial" w:hAnsi="Arial" w:cs="Arial"/>
          <w:bCs/>
          <w:lang w:val="eu-ES"/>
        </w:rPr>
        <w:t>e)</w:t>
      </w:r>
      <w:r w:rsidRPr="005236B2">
        <w:rPr>
          <w:rFonts w:ascii="Arial" w:hAnsi="Arial" w:cs="Arial"/>
          <w:b/>
          <w:bCs/>
          <w:lang w:val="eu-ES"/>
        </w:rPr>
        <w:tab/>
        <w:t xml:space="preserve">Enpresa lizitatzailearen erantzukizunpeko adierazpen espresua, </w:t>
      </w:r>
      <w:r w:rsidRPr="005236B2">
        <w:rPr>
          <w:rFonts w:ascii="Arial" w:hAnsi="Arial" w:cs="Arial"/>
          <w:bCs/>
          <w:lang w:val="eu-ES"/>
        </w:rPr>
        <w:t>bera parte den enpresa taldeari buruzkoa eta talde bereko sozietate guztiak hartzen dituena bera, Merkataritza Kodearen 42. artikuluan ezarritako baldintzetan.</w:t>
      </w:r>
      <w:r w:rsidRPr="005236B2">
        <w:rPr>
          <w:rFonts w:ascii="Arial" w:hAnsi="Arial" w:cs="Arial"/>
          <w:lang w:val="eu-ES"/>
        </w:rPr>
        <w:t xml:space="preserve"> Inongo enpresa taldetakoa ez bada, adierazpenak horixe adierazi beharko du. Klausula agiri honetako </w:t>
      </w:r>
      <w:hyperlink w:anchor="Anx_5" w:history="1">
        <w:r w:rsidRPr="005236B2">
          <w:rPr>
            <w:rStyle w:val="Hipervnculo"/>
            <w:rFonts w:ascii="Arial" w:hAnsi="Arial" w:cs="Arial"/>
            <w:b/>
            <w:color w:val="auto"/>
            <w:lang w:val="eu-ES"/>
          </w:rPr>
          <w:t>V. eranskinean</w:t>
        </w:r>
      </w:hyperlink>
      <w:r w:rsidRPr="005236B2">
        <w:rPr>
          <w:rFonts w:ascii="Arial" w:hAnsi="Arial" w:cs="Arial"/>
          <w:lang w:val="eu-ES"/>
        </w:rPr>
        <w:t xml:space="preserve"> jasotzen da horretarako eredua.</w:t>
      </w:r>
    </w:p>
    <w:p w:rsidR="008F2A0F" w:rsidRPr="005236B2" w:rsidRDefault="008F2A0F" w:rsidP="00DC2D09">
      <w:pPr>
        <w:spacing w:beforeLines="60" w:before="144" w:line="240" w:lineRule="atLeast"/>
        <w:ind w:left="568" w:hanging="284"/>
        <w:jc w:val="both"/>
        <w:rPr>
          <w:rFonts w:ascii="Arial" w:hAnsi="Arial" w:cs="Arial"/>
          <w:lang w:val="eu-ES"/>
        </w:rPr>
      </w:pPr>
      <w:r w:rsidRPr="005236B2">
        <w:rPr>
          <w:rFonts w:ascii="Arial" w:hAnsi="Arial" w:cs="Arial"/>
          <w:spacing w:val="-4"/>
          <w:kern w:val="30"/>
          <w:lang w:val="eu-ES"/>
        </w:rPr>
        <w:t>f)</w:t>
      </w:r>
      <w:r w:rsidRPr="005236B2">
        <w:rPr>
          <w:rFonts w:ascii="Arial" w:hAnsi="Arial" w:cs="Arial"/>
          <w:b/>
          <w:spacing w:val="-4"/>
          <w:kern w:val="30"/>
          <w:lang w:val="eu-ES"/>
        </w:rPr>
        <w:tab/>
        <w:t>Gipuzkoako Foru Administrazioaren kontratazio publikoari aplikatzeko jokabide kodea eta erakundearen zuzentasun esparrua betetzeari buruzko adierazpena.</w:t>
      </w:r>
      <w:r w:rsidRPr="005236B2">
        <w:rPr>
          <w:rFonts w:ascii="Arial" w:hAnsi="Arial" w:cs="Arial"/>
          <w:b/>
          <w:bCs/>
          <w:lang w:val="eu-ES"/>
        </w:rPr>
        <w:t xml:space="preserve"> </w:t>
      </w:r>
      <w:r w:rsidRPr="005236B2">
        <w:rPr>
          <w:rFonts w:ascii="Arial" w:hAnsi="Arial" w:cs="Arial"/>
          <w:bCs/>
          <w:lang w:val="eu-ES"/>
        </w:rPr>
        <w:t xml:space="preserve">Adierazpen hori klausula-agiri honetako </w:t>
      </w:r>
      <w:hyperlink w:anchor="Anx_6" w:history="1">
        <w:r w:rsidRPr="005236B2">
          <w:rPr>
            <w:rStyle w:val="Hipervnculo"/>
            <w:rFonts w:ascii="Arial" w:hAnsi="Arial" w:cs="Arial"/>
            <w:b/>
            <w:bCs/>
            <w:color w:val="auto"/>
            <w:lang w:val="eu-ES"/>
          </w:rPr>
          <w:t>VI. eranskinean</w:t>
        </w:r>
      </w:hyperlink>
      <w:r w:rsidRPr="005236B2">
        <w:rPr>
          <w:rFonts w:ascii="Arial" w:hAnsi="Arial" w:cs="Arial"/>
          <w:bCs/>
          <w:lang w:val="eu-ES"/>
        </w:rPr>
        <w:t xml:space="preserve"> jasotzen den ereduari egokituko zaio.</w:t>
      </w:r>
    </w:p>
    <w:p w:rsidR="008F2A0F" w:rsidRPr="005236B2" w:rsidRDefault="008F2A0F" w:rsidP="00DC2D09">
      <w:pPr>
        <w:spacing w:beforeLines="60" w:before="144" w:line="240" w:lineRule="atLeast"/>
        <w:ind w:left="568" w:hanging="284"/>
        <w:jc w:val="both"/>
        <w:rPr>
          <w:rFonts w:ascii="Arial" w:hAnsi="Arial" w:cs="Arial"/>
          <w:b/>
          <w:bCs/>
          <w:lang w:val="eu-ES"/>
        </w:rPr>
      </w:pPr>
      <w:r w:rsidRPr="005236B2">
        <w:rPr>
          <w:rFonts w:ascii="Arial" w:hAnsi="Arial" w:cs="Arial"/>
          <w:bCs/>
          <w:lang w:val="eu-ES"/>
        </w:rPr>
        <w:t>g)</w:t>
      </w:r>
      <w:r w:rsidRPr="005236B2">
        <w:rPr>
          <w:rFonts w:ascii="Arial" w:hAnsi="Arial" w:cs="Arial"/>
          <w:b/>
          <w:bCs/>
          <w:lang w:val="eu-ES"/>
        </w:rPr>
        <w:tab/>
        <w:t xml:space="preserve">Lizitatzaileen izaera konfidentzialeko dokumentu eta datuei buruzko adierazpena. </w:t>
      </w:r>
      <w:r w:rsidRPr="005236B2">
        <w:rPr>
          <w:rFonts w:ascii="Arial" w:hAnsi="Arial" w:cs="Arial"/>
          <w:bCs/>
          <w:lang w:val="eu-ES"/>
        </w:rPr>
        <w:t>Enpresa lizitatzaileek, hala dagokionean, adierazi beharko dute aurkeztutako zer dokumentu administratibo eta tekniko eta zer datu diren, beren ustez, konfidentzialtzat jotzeko modukoak.</w:t>
      </w:r>
      <w:r w:rsidRPr="005236B2">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5236B2">
          <w:rPr>
            <w:rStyle w:val="Hipervnculo"/>
            <w:rFonts w:ascii="Arial" w:hAnsi="Arial" w:cs="Arial"/>
            <w:b/>
            <w:color w:val="auto"/>
            <w:lang w:val="eu-ES"/>
          </w:rPr>
          <w:t>VII. eranskinean</w:t>
        </w:r>
      </w:hyperlink>
      <w:r w:rsidRPr="005236B2">
        <w:rPr>
          <w:rFonts w:ascii="Arial" w:hAnsi="Arial" w:cs="Arial"/>
          <w:lang w:val="eu-ES"/>
        </w:rPr>
        <w:t xml:space="preserve"> jasotzen da eredua</w:t>
      </w:r>
    </w:p>
    <w:p w:rsidR="008F2A0F" w:rsidRPr="005236B2" w:rsidRDefault="008F2A0F" w:rsidP="00DC2D09">
      <w:pPr>
        <w:spacing w:before="60" w:line="240" w:lineRule="atLeast"/>
        <w:ind w:left="568" w:hanging="284"/>
        <w:jc w:val="both"/>
        <w:rPr>
          <w:rFonts w:ascii="Arial" w:hAnsi="Arial" w:cs="Arial"/>
          <w:lang w:val="eu-ES"/>
        </w:rPr>
      </w:pPr>
      <w:r w:rsidRPr="005236B2">
        <w:rPr>
          <w:rFonts w:ascii="Arial" w:hAnsi="Arial" w:cs="Arial"/>
          <w:bCs/>
          <w:lang w:val="eu-ES"/>
        </w:rPr>
        <w:lastRenderedPageBreak/>
        <w:t>h)</w:t>
      </w:r>
      <w:r w:rsidRPr="005236B2">
        <w:rPr>
          <w:rFonts w:ascii="Arial" w:hAnsi="Arial" w:cs="Arial"/>
          <w:b/>
          <w:bCs/>
          <w:lang w:val="eu-ES"/>
        </w:rPr>
        <w:tab/>
        <w:t>Behin-behineko bermea egiaztatzeko dokumentua, hala dagokionean.</w:t>
      </w:r>
      <w:r w:rsidRPr="005236B2">
        <w:rPr>
          <w:rFonts w:ascii="Arial" w:hAnsi="Arial" w:cs="Arial"/>
          <w:lang w:val="eu-ES"/>
        </w:rPr>
        <w:t xml:space="preserve"> Behin-behineko bermea eskatuz gero, honela egingo da horretarako gordailua: </w:t>
      </w:r>
    </w:p>
    <w:p w:rsidR="008F2A0F" w:rsidRPr="005236B2" w:rsidRDefault="008F2A0F" w:rsidP="00346FE1">
      <w:pPr>
        <w:pStyle w:val="Pa6"/>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5236B2" w:rsidRDefault="008F2A0F" w:rsidP="00346FE1">
      <w:pPr>
        <w:pStyle w:val="Pa6"/>
        <w:spacing w:before="60" w:line="240" w:lineRule="atLeast"/>
        <w:ind w:left="851" w:hanging="284"/>
        <w:jc w:val="both"/>
        <w:rPr>
          <w:rFonts w:cs="Arial"/>
          <w:sz w:val="20"/>
          <w:szCs w:val="20"/>
          <w:lang w:val="eu-ES"/>
        </w:rPr>
      </w:pPr>
      <w:r w:rsidRPr="005236B2">
        <w:rPr>
          <w:rFonts w:cs="Arial"/>
          <w:sz w:val="20"/>
          <w:szCs w:val="20"/>
          <w:lang w:val="eu-ES"/>
        </w:rPr>
        <w:t xml:space="preserve">- </w:t>
      </w:r>
      <w:r w:rsidRPr="005236B2">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5236B2">
          <w:rPr>
            <w:rStyle w:val="Hipervnculo"/>
            <w:rFonts w:cs="Arial"/>
            <w:b/>
            <w:color w:val="auto"/>
            <w:sz w:val="20"/>
            <w:szCs w:val="20"/>
            <w:lang w:val="eu-ES"/>
          </w:rPr>
          <w:t>VIII. eranskinean</w:t>
        </w:r>
      </w:hyperlink>
      <w:r w:rsidRPr="005236B2">
        <w:rPr>
          <w:rFonts w:cs="Arial"/>
          <w:sz w:val="20"/>
          <w:szCs w:val="20"/>
          <w:lang w:val="eu-ES"/>
        </w:rPr>
        <w:t xml:space="preserve">). </w:t>
      </w:r>
    </w:p>
    <w:p w:rsidR="008F2A0F" w:rsidRPr="005236B2" w:rsidRDefault="008F2A0F" w:rsidP="00620BE2">
      <w:pPr>
        <w:spacing w:before="60" w:line="240" w:lineRule="atLeast"/>
        <w:ind w:left="567"/>
        <w:jc w:val="both"/>
        <w:rPr>
          <w:rFonts w:ascii="Arial" w:hAnsi="Arial" w:cs="Arial"/>
          <w:lang w:val="eu-ES"/>
        </w:rPr>
      </w:pPr>
      <w:r w:rsidRPr="005236B2">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5236B2">
          <w:rPr>
            <w:rStyle w:val="Hipervnculo"/>
            <w:rFonts w:ascii="Arial" w:hAnsi="Arial" w:cs="Arial"/>
            <w:b/>
            <w:color w:val="auto"/>
            <w:lang w:val="eu-ES"/>
          </w:rPr>
          <w:t>1</w:t>
        </w:r>
        <w:r w:rsidR="00811903"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eskatzen den zenbatekora iritsi behar dute, eta elkartea osatzen duten guztiak izanik solidario bermean. </w:t>
      </w:r>
    </w:p>
    <w:p w:rsidR="008F2A0F" w:rsidRPr="005236B2" w:rsidRDefault="008F2A0F" w:rsidP="00DC2D09">
      <w:pPr>
        <w:spacing w:beforeLines="60" w:before="144" w:line="240" w:lineRule="atLeast"/>
        <w:ind w:left="568" w:hanging="284"/>
        <w:jc w:val="both"/>
        <w:rPr>
          <w:rFonts w:ascii="Arial" w:hAnsi="Arial" w:cs="Arial"/>
          <w:b/>
          <w:bCs/>
          <w:lang w:val="eu-ES"/>
        </w:rPr>
      </w:pPr>
      <w:r w:rsidRPr="005236B2">
        <w:rPr>
          <w:rFonts w:ascii="Arial" w:hAnsi="Arial" w:cs="Arial"/>
          <w:bCs/>
          <w:lang w:val="eu-ES"/>
        </w:rPr>
        <w:t>i)</w:t>
      </w:r>
      <w:r w:rsidRPr="005236B2">
        <w:rPr>
          <w:rFonts w:ascii="Arial" w:hAnsi="Arial" w:cs="Arial"/>
          <w:b/>
          <w:bCs/>
          <w:lang w:val="eu-ES"/>
        </w:rPr>
        <w:tab/>
        <w:t xml:space="preserve">Atzerriko lizitatzaileek aurkeztu beharreko dokumentazioko berezitasunak. </w:t>
      </w:r>
      <w:r w:rsidRPr="005236B2">
        <w:rPr>
          <w:rFonts w:ascii="Arial" w:hAnsi="Arial" w:cs="Arial"/>
          <w:bCs/>
          <w:lang w:val="eu-ES"/>
        </w:rPr>
        <w:t>Atzerriko lizitatzaile guztiek, gain</w:t>
      </w:r>
      <w:r w:rsidR="006E3F9C" w:rsidRPr="005236B2">
        <w:rPr>
          <w:rFonts w:ascii="Arial" w:hAnsi="Arial" w:cs="Arial"/>
          <w:bCs/>
          <w:lang w:val="eu-ES"/>
        </w:rPr>
        <w:t>era</w:t>
      </w:r>
      <w:r w:rsidRPr="005236B2">
        <w:rPr>
          <w:rFonts w:ascii="Arial" w:hAnsi="Arial" w:cs="Arial"/>
          <w:bCs/>
          <w:lang w:val="eu-ES"/>
        </w:rPr>
        <w:t xml:space="preserve">, </w:t>
      </w:r>
      <w:r w:rsidRPr="005236B2">
        <w:rPr>
          <w:rFonts w:ascii="Arial" w:hAnsi="Arial" w:cs="Arial"/>
          <w:b/>
          <w:bCs/>
          <w:lang w:val="eu-ES"/>
        </w:rPr>
        <w:t>edozein ordenatako epaitegi eta auzitegi espainiarren jurisdikzioaren mendean jartzeko adierazpena</w:t>
      </w:r>
      <w:r w:rsidRPr="005236B2">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5236B2" w:rsidRDefault="008F2A0F" w:rsidP="00620BE2">
      <w:pPr>
        <w:autoSpaceDE w:val="0"/>
        <w:autoSpaceDN w:val="0"/>
        <w:adjustRightInd w:val="0"/>
        <w:spacing w:before="60" w:line="240" w:lineRule="atLeast"/>
        <w:ind w:left="567"/>
        <w:jc w:val="both"/>
        <w:rPr>
          <w:rFonts w:ascii="Arial" w:hAnsi="Arial" w:cs="Arial"/>
          <w:lang w:val="eu-ES"/>
        </w:rPr>
      </w:pPr>
      <w:bookmarkStart w:id="56" w:name="WfNextSeg"/>
      <w:r w:rsidRPr="005236B2">
        <w:rPr>
          <w:rFonts w:ascii="Arial" w:hAnsi="Arial" w:cs="Arial"/>
          <w:lang w:val="eu-ES"/>
        </w:rPr>
        <w:t>Europar Batasunaren kide edo Europar Espazio Bakarrari buruzko Akordioaren sinatzaile ez diren estatuetako enpresek honako hauek ere aurkeztu beharko dituzte:</w:t>
      </w:r>
      <w:bookmarkEnd w:id="56"/>
    </w:p>
    <w:p w:rsidR="008F2A0F" w:rsidRPr="005236B2" w:rsidRDefault="008F2A0F" w:rsidP="002C40BC">
      <w:pPr>
        <w:pStyle w:val="Pa6"/>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5236B2" w:rsidRDefault="008F2A0F" w:rsidP="002C40BC">
      <w:pPr>
        <w:pStyle w:val="Pa6"/>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5236B2" w:rsidRDefault="008F2A0F" w:rsidP="00620BE2">
      <w:pPr>
        <w:tabs>
          <w:tab w:val="left" w:pos="180"/>
        </w:tabs>
        <w:spacing w:before="60" w:line="240" w:lineRule="atLeast"/>
        <w:jc w:val="both"/>
        <w:rPr>
          <w:rFonts w:ascii="Arial" w:hAnsi="Arial" w:cs="Arial"/>
          <w:shd w:val="clear" w:color="auto" w:fill="FFFFFF"/>
          <w:lang w:val="eu-ES"/>
        </w:rPr>
      </w:pPr>
      <w:r w:rsidRPr="005236B2">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5236B2" w:rsidRDefault="008F2A0F" w:rsidP="00620BE2">
      <w:pPr>
        <w:tabs>
          <w:tab w:val="left" w:pos="180"/>
        </w:tabs>
        <w:spacing w:before="60" w:line="240" w:lineRule="atLeast"/>
        <w:jc w:val="both"/>
        <w:rPr>
          <w:rFonts w:ascii="Arial" w:hAnsi="Arial" w:cs="Arial"/>
          <w:shd w:val="clear" w:color="auto" w:fill="FFFFFF"/>
          <w:lang w:val="eu-ES"/>
        </w:rPr>
      </w:pPr>
      <w:r w:rsidRPr="005236B2">
        <w:rPr>
          <w:rFonts w:ascii="Arial" w:hAnsi="Arial" w:cs="Arial"/>
          <w:shd w:val="clear" w:color="auto" w:fill="FFFFFF"/>
          <w:lang w:val="eu-ES"/>
        </w:rPr>
        <w:t xml:space="preserve">Lizitatzaileak behar besteko epea izango du dokumentazio eskatua aurkezteko. Epe hori </w:t>
      </w:r>
      <w:r w:rsidR="00C32E06" w:rsidRPr="005236B2">
        <w:rPr>
          <w:rFonts w:ascii="Arial" w:hAnsi="Arial" w:cs="Arial"/>
          <w:shd w:val="clear" w:color="auto" w:fill="FFFFFF"/>
          <w:lang w:val="eu-ES"/>
        </w:rPr>
        <w:t>ezingo da bost</w:t>
      </w:r>
      <w:r w:rsidRPr="005236B2">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5236B2" w:rsidRDefault="008F2A0F" w:rsidP="00031781">
      <w:pPr>
        <w:pStyle w:val="Ttulo2"/>
        <w:spacing w:line="240" w:lineRule="atLeast"/>
        <w:jc w:val="both"/>
        <w:rPr>
          <w:i w:val="0"/>
          <w:iCs w:val="0"/>
          <w:sz w:val="22"/>
          <w:lang w:val="eu-ES"/>
        </w:rPr>
      </w:pPr>
      <w:bookmarkStart w:id="57" w:name="Cl_20"/>
      <w:bookmarkStart w:id="58" w:name="_Toc229131468"/>
      <w:r w:rsidRPr="005236B2">
        <w:rPr>
          <w:i w:val="0"/>
          <w:iCs w:val="0"/>
          <w:sz w:val="22"/>
          <w:lang w:val="eu-ES"/>
        </w:rPr>
        <w:t xml:space="preserve">20.- </w:t>
      </w:r>
      <w:bookmarkEnd w:id="57"/>
      <w:r w:rsidRPr="005236B2">
        <w:rPr>
          <w:i w:val="0"/>
          <w:iCs w:val="0"/>
          <w:sz w:val="22"/>
          <w:lang w:val="eu-ES"/>
        </w:rPr>
        <w:t>BI zenbakiko artxibo elektronikoa: “BALIO IRIZPIDEEN BITARTEZ BALORATU BEHARREKO DOKUMENTAZIOA”</w:t>
      </w:r>
      <w:bookmarkEnd w:id="58"/>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Ezaugarrien taulako </w:t>
      </w:r>
      <w:hyperlink w:anchor="CC_19" w:history="1">
        <w:r w:rsidRPr="005236B2">
          <w:rPr>
            <w:rStyle w:val="Hipervnculo"/>
            <w:rFonts w:ascii="Arial" w:hAnsi="Arial" w:cs="Arial"/>
            <w:b/>
            <w:color w:val="auto"/>
            <w:lang w:val="eu-ES"/>
          </w:rPr>
          <w:t>1</w:t>
        </w:r>
        <w:r w:rsidR="00811903"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Artxibo elektroniko honetan ez da inolaz ere sartuko HIRU zenbakiko artxibo elektronikoan joan behar duen informaziorik.</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5236B2">
        <w:rPr>
          <w:rFonts w:ascii="Arial" w:hAnsi="Arial" w:cs="Arial"/>
          <w:lang w:val="eu-ES"/>
        </w:rPr>
        <w:t>n baloratuko ez diren preskripzio</w:t>
      </w:r>
      <w:r w:rsidRPr="005236B2">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5236B2" w:rsidRDefault="008F2A0F" w:rsidP="00031781">
      <w:pPr>
        <w:pStyle w:val="Ttulo2"/>
        <w:spacing w:line="240" w:lineRule="atLeast"/>
        <w:jc w:val="both"/>
        <w:rPr>
          <w:i w:val="0"/>
          <w:iCs w:val="0"/>
          <w:sz w:val="22"/>
          <w:lang w:val="eu-ES"/>
        </w:rPr>
      </w:pPr>
      <w:bookmarkStart w:id="59" w:name="Cl_21"/>
      <w:bookmarkStart w:id="60" w:name="_Toc229131469"/>
      <w:r w:rsidRPr="005236B2">
        <w:rPr>
          <w:i w:val="0"/>
          <w:iCs w:val="0"/>
          <w:sz w:val="22"/>
          <w:lang w:val="eu-ES"/>
        </w:rPr>
        <w:lastRenderedPageBreak/>
        <w:t xml:space="preserve">21.- </w:t>
      </w:r>
      <w:bookmarkEnd w:id="59"/>
      <w:r w:rsidRPr="005236B2">
        <w:rPr>
          <w:i w:val="0"/>
          <w:iCs w:val="0"/>
          <w:sz w:val="22"/>
          <w:lang w:val="eu-ES"/>
        </w:rPr>
        <w:t>HIRU zenbakiko artxibo elektronikoa: “FORMULEN APLIKAZIOAREN BITARTEZ EBALUATZEKO ESKAINTZA EKONOMIKOA ETA DOKUMENTAZIOA”</w:t>
      </w:r>
      <w:bookmarkEnd w:id="60"/>
    </w:p>
    <w:p w:rsidR="008F2A0F" w:rsidRPr="005236B2" w:rsidRDefault="008F2A0F" w:rsidP="00620BE2">
      <w:pPr>
        <w:autoSpaceDE w:val="0"/>
        <w:autoSpaceDN w:val="0"/>
        <w:adjustRightInd w:val="0"/>
        <w:spacing w:before="60" w:line="240" w:lineRule="atLeast"/>
        <w:jc w:val="both"/>
        <w:rPr>
          <w:rFonts w:ascii="Arial" w:hAnsi="Arial" w:cs="Arial"/>
          <w:bCs/>
          <w:lang w:val="eu-ES"/>
        </w:rPr>
      </w:pPr>
      <w:r w:rsidRPr="005236B2">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5236B2" w:rsidRDefault="008F2A0F" w:rsidP="00620BE2">
      <w:pPr>
        <w:tabs>
          <w:tab w:val="left" w:pos="360"/>
        </w:tabs>
        <w:spacing w:before="60" w:line="240" w:lineRule="atLeast"/>
        <w:jc w:val="both"/>
        <w:rPr>
          <w:rFonts w:ascii="Arial" w:hAnsi="Arial" w:cs="Arial"/>
          <w:lang w:val="eu-ES"/>
        </w:rPr>
      </w:pPr>
      <w:r w:rsidRPr="005236B2">
        <w:rPr>
          <w:rFonts w:ascii="Arial" w:hAnsi="Arial" w:cs="Arial"/>
          <w:lang w:val="eu-ES"/>
        </w:rPr>
        <w:t xml:space="preserve">2.- Proposamenak egokituko egingo zaizkio </w:t>
      </w:r>
      <w:hyperlink w:anchor="Anx_9" w:history="1">
        <w:r w:rsidRPr="005236B2">
          <w:rPr>
            <w:rStyle w:val="Hipervnculo"/>
            <w:rFonts w:ascii="Arial" w:hAnsi="Arial" w:cs="Arial"/>
            <w:b/>
            <w:color w:val="auto"/>
            <w:lang w:val="eu-ES"/>
          </w:rPr>
          <w:t>IX. eranskinean</w:t>
        </w:r>
      </w:hyperlink>
      <w:r w:rsidRPr="005236B2">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5236B2" w:rsidRDefault="008F2A0F" w:rsidP="00620BE2">
      <w:pPr>
        <w:tabs>
          <w:tab w:val="left" w:pos="360"/>
        </w:tabs>
        <w:spacing w:before="60" w:line="240" w:lineRule="atLeast"/>
        <w:jc w:val="both"/>
        <w:rPr>
          <w:rFonts w:ascii="Arial" w:hAnsi="Arial" w:cs="Arial"/>
          <w:b/>
          <w:lang w:val="eu-ES"/>
        </w:rPr>
      </w:pPr>
      <w:r w:rsidRPr="005236B2">
        <w:rPr>
          <w:rFonts w:ascii="Arial" w:hAnsi="Arial" w:cs="Arial"/>
          <w:lang w:val="eu-ES"/>
        </w:rPr>
        <w:t xml:space="preserve">Bai eskaintza ekonomikoa bai artxibo elektroniko horietan jasotzen den bestelako dokumentazioa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adierazten diren irizpideekin bat ebaluatuko dira.</w:t>
      </w:r>
    </w:p>
    <w:p w:rsidR="008F2A0F" w:rsidRPr="005236B2" w:rsidRDefault="008F2A0F" w:rsidP="00620BE2">
      <w:pPr>
        <w:spacing w:before="60" w:line="240" w:lineRule="atLeast"/>
        <w:jc w:val="both"/>
        <w:rPr>
          <w:rFonts w:ascii="Arial" w:hAnsi="Arial" w:cs="Arial"/>
          <w:lang w:val="eu-ES"/>
        </w:rPr>
      </w:pPr>
      <w:r w:rsidRPr="005236B2">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5.- Proposamena enpresa elkarte batek egina denean, elkarteko enpresa guztiek izenpetu behar dute, zuzenean edo beren ordezkarien bitartez.</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6.- Ezaugarrien taulako </w:t>
      </w:r>
      <w:hyperlink w:anchor="CC_12" w:history="1">
        <w:r w:rsidRPr="005236B2">
          <w:rPr>
            <w:rStyle w:val="Hipervnculo"/>
            <w:rFonts w:ascii="Arial" w:hAnsi="Arial" w:cs="Arial"/>
            <w:b/>
            <w:color w:val="auto"/>
            <w:lang w:val="eu-ES"/>
          </w:rPr>
          <w:t>12. atalak</w:t>
        </w:r>
      </w:hyperlink>
      <w:r w:rsidRPr="005236B2">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5236B2">
          <w:rPr>
            <w:rStyle w:val="Hipervnculo"/>
            <w:rFonts w:ascii="Arial" w:hAnsi="Arial" w:cs="Arial"/>
            <w:b/>
            <w:color w:val="auto"/>
            <w:lang w:val="eu-ES"/>
          </w:rPr>
          <w:t>IX. eranskinean</w:t>
        </w:r>
      </w:hyperlink>
      <w:r w:rsidRPr="005236B2">
        <w:rPr>
          <w:rFonts w:ascii="Arial" w:hAnsi="Arial" w:cs="Arial"/>
          <w:lang w:val="eu-ES"/>
        </w:rPr>
        <w:t xml:space="preserve"> ageri den ereduaren arabera formulatuko da, eta atal horretan adierazten diren kontzeptuak eta baldintzak jasoko ditu.</w:t>
      </w:r>
    </w:p>
    <w:p w:rsidR="008F2A0F" w:rsidRPr="005236B2" w:rsidRDefault="008F2A0F" w:rsidP="00031781">
      <w:pPr>
        <w:pStyle w:val="Ttulo2"/>
        <w:spacing w:line="240" w:lineRule="atLeast"/>
        <w:jc w:val="both"/>
        <w:rPr>
          <w:i w:val="0"/>
          <w:iCs w:val="0"/>
          <w:sz w:val="22"/>
          <w:lang w:val="eu-ES"/>
        </w:rPr>
      </w:pPr>
      <w:bookmarkStart w:id="61" w:name="_Toc229131470"/>
      <w:r w:rsidRPr="005236B2">
        <w:rPr>
          <w:i w:val="0"/>
          <w:iCs w:val="0"/>
          <w:sz w:val="22"/>
          <w:lang w:val="eu-ES"/>
        </w:rPr>
        <w:t>22.- Aldaerak onartzea</w:t>
      </w:r>
      <w:bookmarkEnd w:id="61"/>
    </w:p>
    <w:p w:rsidR="008F2A0F" w:rsidRPr="005236B2" w:rsidRDefault="008F2A0F" w:rsidP="00620BE2">
      <w:pPr>
        <w:autoSpaceDE w:val="0"/>
        <w:autoSpaceDN w:val="0"/>
        <w:adjustRightInd w:val="0"/>
        <w:spacing w:before="60" w:line="240" w:lineRule="atLeast"/>
        <w:jc w:val="both"/>
        <w:rPr>
          <w:rFonts w:ascii="Arial" w:hAnsi="Arial" w:cs="Arial"/>
          <w:strike/>
          <w:lang w:val="eu-ES"/>
        </w:rPr>
      </w:pPr>
      <w:r w:rsidRPr="005236B2">
        <w:rPr>
          <w:rFonts w:ascii="Arial" w:hAnsi="Arial" w:cs="Arial"/>
          <w:lang w:val="eu-ES"/>
        </w:rPr>
        <w:t>1.- Aldaerak onartzen diren kasuan, lizitatzaile bakoitzak aurkezten duen proposamen bakarrak kontratuare</w:t>
      </w:r>
      <w:r w:rsidR="00C32E06" w:rsidRPr="005236B2">
        <w:rPr>
          <w:rFonts w:ascii="Arial" w:hAnsi="Arial" w:cs="Arial"/>
          <w:lang w:val="eu-ES"/>
        </w:rPr>
        <w:t>n objektuari begira eskaintzea</w:t>
      </w:r>
      <w:r w:rsidRPr="005236B2">
        <w:rPr>
          <w:rFonts w:ascii="Arial" w:hAnsi="Arial" w:cs="Arial"/>
          <w:lang w:val="eu-ES"/>
        </w:rPr>
        <w:t xml:space="preserve"> egoki irizten dion adina aukera jaso ahal izango du, preskripzio tekniko berezien agirian finkatutako beha</w:t>
      </w:r>
      <w:r w:rsidR="00C32E06" w:rsidRPr="005236B2">
        <w:rPr>
          <w:rFonts w:ascii="Arial" w:hAnsi="Arial" w:cs="Arial"/>
          <w:lang w:val="eu-ES"/>
        </w:rPr>
        <w:t>rkizun, modalitate eta preskripzio</w:t>
      </w:r>
      <w:r w:rsidRPr="005236B2">
        <w:rPr>
          <w:rFonts w:ascii="Arial" w:hAnsi="Arial" w:cs="Arial"/>
          <w:lang w:val="eu-ES"/>
        </w:rPr>
        <w:t xml:space="preserve"> teknikoekin</w:t>
      </w:r>
      <w:r w:rsidR="00BB7E3A" w:rsidRPr="005236B2">
        <w:rPr>
          <w:rFonts w:ascii="Arial" w:hAnsi="Arial" w:cs="Arial"/>
          <w:lang w:val="eu-ES"/>
        </w:rPr>
        <w:t xml:space="preserve"> batera</w:t>
      </w:r>
      <w:r w:rsidRPr="005236B2">
        <w:rPr>
          <w:rFonts w:ascii="Arial" w:hAnsi="Arial" w:cs="Arial"/>
          <w:lang w:val="eu-ES"/>
        </w:rPr>
        <w:t xml:space="preserve">, </w:t>
      </w:r>
      <w:r w:rsidR="00BB7E3A" w:rsidRPr="005236B2">
        <w:rPr>
          <w:rFonts w:ascii="Arial" w:hAnsi="Arial" w:cs="Arial"/>
          <w:lang w:val="eu-ES"/>
        </w:rPr>
        <w:t xml:space="preserve">azken horiek </w:t>
      </w:r>
      <w:r w:rsidRPr="005236B2">
        <w:rPr>
          <w:rFonts w:ascii="Arial" w:hAnsi="Arial" w:cs="Arial"/>
          <w:lang w:val="eu-ES"/>
        </w:rPr>
        <w:t xml:space="preserve">ezaugarrien taulako </w:t>
      </w:r>
      <w:hyperlink w:anchor="CC_12" w:history="1">
        <w:r w:rsidRPr="005236B2">
          <w:rPr>
            <w:rStyle w:val="Hipervnculo"/>
            <w:rFonts w:ascii="Arial" w:hAnsi="Arial" w:cs="Arial"/>
            <w:b/>
            <w:color w:val="auto"/>
            <w:lang w:val="eu-ES"/>
          </w:rPr>
          <w:t>12. atalean</w:t>
        </w:r>
      </w:hyperlink>
      <w:r w:rsidR="00BB7E3A" w:rsidRPr="005236B2">
        <w:rPr>
          <w:rFonts w:ascii="Arial" w:hAnsi="Arial" w:cs="Arial"/>
          <w:lang w:val="eu-ES"/>
        </w:rPr>
        <w:t xml:space="preserve"> laburtzen d</w:t>
      </w:r>
      <w:r w:rsidRPr="005236B2">
        <w:rPr>
          <w:rFonts w:ascii="Arial" w:hAnsi="Arial" w:cs="Arial"/>
          <w:lang w:val="eu-ES"/>
        </w:rPr>
        <w:t>ira.</w:t>
      </w:r>
      <w:r w:rsidRPr="005236B2">
        <w:rPr>
          <w:rFonts w:ascii="Arial" w:hAnsi="Arial" w:cs="Arial"/>
          <w:b/>
          <w:bCs/>
          <w:lang w:val="eu-ES"/>
        </w:rPr>
        <w:t xml:space="preserve"> </w:t>
      </w:r>
      <w:r w:rsidRPr="005236B2">
        <w:rPr>
          <w:rFonts w:ascii="Arial" w:hAnsi="Arial" w:cs="Arial"/>
          <w:lang w:val="eu-ES"/>
        </w:rPr>
        <w:t>Aldaerak ezaugarrien taulako atal horretan bertan ezartzen den moduan aurkeztuko dira, eta ezingo dute kontratuaren lizitazioko oinarrizko aurrekontua gainditu.</w:t>
      </w:r>
    </w:p>
    <w:p w:rsidR="008F2A0F" w:rsidRPr="005236B2" w:rsidRDefault="008F2A0F" w:rsidP="00620BE2">
      <w:pPr>
        <w:spacing w:before="60" w:line="240" w:lineRule="atLeast"/>
        <w:jc w:val="both"/>
        <w:rPr>
          <w:rFonts w:ascii="Arial" w:hAnsi="Arial" w:cs="Arial"/>
          <w:lang w:val="eu-ES"/>
        </w:rPr>
      </w:pPr>
      <w:r w:rsidRPr="005236B2">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5236B2" w:rsidRDefault="008F2A0F" w:rsidP="00031781">
      <w:pPr>
        <w:pStyle w:val="Ttulo2"/>
        <w:spacing w:line="240" w:lineRule="atLeast"/>
        <w:jc w:val="both"/>
        <w:rPr>
          <w:i w:val="0"/>
          <w:iCs w:val="0"/>
          <w:sz w:val="22"/>
          <w:lang w:val="eu-ES"/>
        </w:rPr>
      </w:pPr>
      <w:bookmarkStart w:id="62" w:name="_Toc229131471"/>
      <w:r w:rsidRPr="005236B2">
        <w:rPr>
          <w:i w:val="0"/>
          <w:iCs w:val="0"/>
          <w:sz w:val="22"/>
          <w:lang w:val="eu-ES"/>
        </w:rPr>
        <w:t>23.- Proposamenak aurkeztearen ondorioak</w:t>
      </w:r>
      <w:bookmarkEnd w:id="62"/>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lastRenderedPageBreak/>
        <w:t>Baldintza agiriak ez onartzeak eskaintza atzera botatzea ekarriko du, ezinbestean.</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Lizitatzaileek ezingo</w:t>
      </w:r>
      <w:r w:rsidR="00C32E06" w:rsidRPr="005236B2">
        <w:rPr>
          <w:rFonts w:ascii="Arial" w:hAnsi="Arial" w:cs="Arial"/>
          <w:lang w:val="eu-ES"/>
        </w:rPr>
        <w:t xml:space="preserve"> dute beren proposamena kendu hamabost</w:t>
      </w:r>
      <w:r w:rsidRPr="005236B2">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5236B2">
        <w:rPr>
          <w:rFonts w:ascii="Arial" w:hAnsi="Arial" w:cs="Arial"/>
          <w:lang w:val="eu-ES"/>
        </w:rPr>
        <w:t>an hartu direnean, SPKLren 158.2</w:t>
      </w:r>
      <w:r w:rsidRPr="005236B2">
        <w:rPr>
          <w:rFonts w:ascii="Arial" w:hAnsi="Arial" w:cs="Arial"/>
          <w:lang w:val="eu-ES"/>
        </w:rPr>
        <w:t xml:space="preserve"> artikuluan aurreikusi</w:t>
      </w:r>
      <w:r w:rsidR="00BB7E3A" w:rsidRPr="005236B2">
        <w:rPr>
          <w:rFonts w:ascii="Arial" w:hAnsi="Arial" w:cs="Arial"/>
          <w:lang w:val="eu-ES"/>
        </w:rPr>
        <w:t>takoaren arabera</w:t>
      </w:r>
      <w:r w:rsidR="00C32E06" w:rsidRPr="005236B2">
        <w:rPr>
          <w:rFonts w:ascii="Arial" w:hAnsi="Arial" w:cs="Arial"/>
          <w:lang w:val="eu-ES"/>
        </w:rPr>
        <w:t>. Epe hori hamabost</w:t>
      </w:r>
      <w:r w:rsidRPr="005236B2">
        <w:rPr>
          <w:rFonts w:ascii="Arial" w:hAnsi="Arial" w:cs="Arial"/>
          <w:lang w:val="eu-ES"/>
        </w:rPr>
        <w:t xml:space="preserve"> egun baliodunez luzatuko da, baxuegi iritzitako eskaintzei dagokienez SPKLren 149. artikuluak aipatzen dituen izapideak bete behar direnean.</w:t>
      </w:r>
    </w:p>
    <w:p w:rsidR="008F2A0F" w:rsidRPr="005236B2" w:rsidRDefault="008F2A0F" w:rsidP="00620BE2">
      <w:pPr>
        <w:autoSpaceDE w:val="0"/>
        <w:autoSpaceDN w:val="0"/>
        <w:adjustRightInd w:val="0"/>
        <w:spacing w:before="60" w:line="240" w:lineRule="atLeast"/>
        <w:jc w:val="both"/>
        <w:rPr>
          <w:rFonts w:ascii="Arial" w:hAnsi="Arial" w:cs="Arial"/>
          <w:b/>
          <w:lang w:val="eu-ES"/>
        </w:rPr>
      </w:pPr>
      <w:r w:rsidRPr="005236B2">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5236B2" w:rsidRDefault="008F2A0F" w:rsidP="00031781">
      <w:pPr>
        <w:pStyle w:val="Ttulo2"/>
        <w:spacing w:line="240" w:lineRule="atLeast"/>
        <w:jc w:val="both"/>
        <w:rPr>
          <w:i w:val="0"/>
          <w:iCs w:val="0"/>
          <w:sz w:val="22"/>
          <w:lang w:val="eu-ES"/>
        </w:rPr>
      </w:pPr>
      <w:bookmarkStart w:id="63" w:name="_Toc229131472"/>
      <w:r w:rsidRPr="005236B2">
        <w:rPr>
          <w:i w:val="0"/>
          <w:iCs w:val="0"/>
          <w:sz w:val="22"/>
          <w:lang w:val="eu-ES"/>
        </w:rPr>
        <w:t>24.- Kontratazio mahaia</w:t>
      </w:r>
      <w:bookmarkEnd w:id="63"/>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Mahaiaren osaketa ezaugarrien taulako </w:t>
      </w:r>
      <w:hyperlink w:anchor="CC_29" w:history="1">
        <w:r w:rsidRPr="005236B2">
          <w:rPr>
            <w:rStyle w:val="Hipervnculo"/>
            <w:rFonts w:ascii="Arial" w:hAnsi="Arial" w:cs="Arial"/>
            <w:b/>
            <w:color w:val="auto"/>
            <w:lang w:val="eu-ES"/>
          </w:rPr>
          <w:t>2</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5236B2" w:rsidRDefault="008F2A0F" w:rsidP="00B10824">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Kontratazio mahaiko kideen kasuan, kargu hutsen, gaixotasunen edo arrazoi justifikaturen batengatiko absentziaren kasuan ondoko ordezkapen araubideari segituko zaio:</w:t>
      </w:r>
    </w:p>
    <w:p w:rsidR="008F2A0F" w:rsidRPr="005236B2"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5236B2">
        <w:rPr>
          <w:rFonts w:ascii="Arial" w:hAnsi="Arial" w:cs="Arial"/>
          <w:lang w:val="eu-ES"/>
        </w:rPr>
        <w:t>-</w:t>
      </w:r>
      <w:r w:rsidRPr="005236B2">
        <w:rPr>
          <w:rFonts w:ascii="Arial" w:hAnsi="Arial" w:cs="Arial"/>
          <w:lang w:val="eu-ES"/>
        </w:rPr>
        <w:tab/>
      </w:r>
      <w:r w:rsidR="00D33FF3" w:rsidRPr="005236B2">
        <w:rPr>
          <w:rFonts w:ascii="Arial" w:hAnsi="Arial" w:cs="Arial"/>
          <w:lang w:val="eu-ES"/>
        </w:rPr>
        <w:t>Presidentea</w:t>
      </w:r>
      <w:r w:rsidRPr="005236B2">
        <w:rPr>
          <w:rFonts w:ascii="Arial" w:hAnsi="Arial" w:cs="Arial"/>
          <w:lang w:val="eu-ES"/>
        </w:rPr>
        <w:t>: titularra bokalek ordezkatuko dute, klausula agiri honetako ezaugarrien taulan edo, bestela, kontratatzailearen profilean adierazten den ordena berari jarraikiz.</w:t>
      </w:r>
    </w:p>
    <w:p w:rsidR="008F2A0F" w:rsidRPr="005236B2" w:rsidRDefault="008F2A0F" w:rsidP="00B10824">
      <w:pPr>
        <w:pStyle w:val="Pa6"/>
        <w:spacing w:before="60" w:line="240" w:lineRule="atLeast"/>
        <w:ind w:left="851" w:hanging="284"/>
        <w:jc w:val="both"/>
        <w:rPr>
          <w:rFonts w:cs="Arial"/>
          <w:sz w:val="20"/>
          <w:szCs w:val="20"/>
          <w:lang w:val="eu-ES"/>
        </w:rPr>
      </w:pPr>
      <w:r w:rsidRPr="005236B2">
        <w:rPr>
          <w:rFonts w:cs="Arial"/>
          <w:sz w:val="20"/>
          <w:szCs w:val="20"/>
          <w:lang w:val="eu-ES"/>
        </w:rPr>
        <w:t>-</w:t>
      </w:r>
      <w:r w:rsidRPr="005236B2">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5236B2">
        <w:rPr>
          <w:rFonts w:cs="Arial"/>
          <w:sz w:val="20"/>
          <w:szCs w:val="20"/>
          <w:lang w:val="eu-ES"/>
        </w:rPr>
        <w:t>presidente</w:t>
      </w:r>
      <w:r w:rsidRPr="005236B2">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5236B2">
        <w:rPr>
          <w:rFonts w:cs="Arial"/>
          <w:sz w:val="20"/>
          <w:szCs w:val="20"/>
          <w:lang w:val="eu-ES"/>
        </w:rPr>
        <w:t>presidentea</w:t>
      </w:r>
      <w:r w:rsidRPr="005236B2">
        <w:rPr>
          <w:rFonts w:cs="Arial"/>
          <w:sz w:val="20"/>
          <w:szCs w:val="20"/>
          <w:lang w:val="eu-ES"/>
        </w:rPr>
        <w:t>k izendatuta.</w:t>
      </w:r>
    </w:p>
    <w:p w:rsidR="008F2A0F" w:rsidRPr="005236B2"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5236B2">
        <w:rPr>
          <w:rFonts w:ascii="Arial" w:hAnsi="Arial" w:cs="Arial"/>
          <w:lang w:val="eu-ES"/>
        </w:rPr>
        <w:t>-</w:t>
      </w:r>
      <w:r w:rsidRPr="005236B2">
        <w:rPr>
          <w:rFonts w:ascii="Arial" w:hAnsi="Arial" w:cs="Arial"/>
          <w:lang w:val="eu-ES"/>
        </w:rPr>
        <w:tab/>
        <w:t>Kontu-hartzailetza eta Auditoretza Zerbitzuari atxikitako kidearen kasuan, zerbitzu horretako funtzionario batek ordezkatuko du.</w:t>
      </w:r>
    </w:p>
    <w:p w:rsidR="008F2A0F" w:rsidRPr="005236B2"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5236B2">
        <w:rPr>
          <w:rFonts w:ascii="Arial" w:hAnsi="Arial" w:cs="Arial"/>
          <w:lang w:val="eu-ES"/>
        </w:rPr>
        <w:t>-</w:t>
      </w:r>
      <w:r w:rsidRPr="005236B2">
        <w:rPr>
          <w:rFonts w:ascii="Arial" w:hAnsi="Arial" w:cs="Arial"/>
          <w:lang w:val="eu-ES"/>
        </w:rPr>
        <w:tab/>
        <w:t xml:space="preserve">Idazkaria: kontratua kudeatzen duen departamentuari atxikitako eta </w:t>
      </w:r>
      <w:r w:rsidR="00D33FF3" w:rsidRPr="005236B2">
        <w:rPr>
          <w:rFonts w:ascii="Arial" w:hAnsi="Arial" w:cs="Arial"/>
          <w:lang w:val="eu-ES"/>
        </w:rPr>
        <w:t>presidente</w:t>
      </w:r>
      <w:r w:rsidRPr="005236B2">
        <w:rPr>
          <w:rFonts w:ascii="Arial" w:hAnsi="Arial" w:cs="Arial"/>
          <w:lang w:val="eu-ES"/>
        </w:rPr>
        <w:t xml:space="preserve"> kargua duenak izendatutako funtzionario batek ordezkatuko du.</w:t>
      </w:r>
    </w:p>
    <w:p w:rsidR="008F2A0F" w:rsidRPr="005236B2" w:rsidRDefault="008F2A0F" w:rsidP="00031781">
      <w:pPr>
        <w:pStyle w:val="Ttulo2"/>
        <w:spacing w:line="240" w:lineRule="atLeast"/>
        <w:jc w:val="both"/>
        <w:rPr>
          <w:i w:val="0"/>
          <w:iCs w:val="0"/>
          <w:sz w:val="22"/>
          <w:lang w:val="eu-ES"/>
        </w:rPr>
      </w:pPr>
      <w:bookmarkStart w:id="64" w:name="_Toc229131473"/>
      <w:r w:rsidRPr="005236B2">
        <w:rPr>
          <w:i w:val="0"/>
          <w:iCs w:val="0"/>
          <w:sz w:val="22"/>
          <w:lang w:val="eu-ES"/>
        </w:rPr>
        <w:t>25.- Eskaintzak irekitzea eta aztertzea</w:t>
      </w:r>
      <w:bookmarkEnd w:id="64"/>
      <w:r w:rsidRPr="005236B2">
        <w:rPr>
          <w:i w:val="0"/>
          <w:iCs w:val="0"/>
          <w:sz w:val="22"/>
          <w:lang w:val="eu-ES"/>
        </w:rPr>
        <w:t xml:space="preserve"> </w:t>
      </w:r>
    </w:p>
    <w:p w:rsidR="008F2A0F" w:rsidRPr="005236B2" w:rsidRDefault="008F2A0F" w:rsidP="003B53C3">
      <w:pPr>
        <w:pStyle w:val="Ttulo3"/>
        <w:spacing w:line="240" w:lineRule="atLeast"/>
        <w:jc w:val="both"/>
        <w:rPr>
          <w:iCs/>
          <w:sz w:val="22"/>
          <w:szCs w:val="22"/>
          <w:lang w:val="eu-ES"/>
        </w:rPr>
      </w:pPr>
      <w:bookmarkStart w:id="65" w:name="_Toc229131474"/>
      <w:r w:rsidRPr="005236B2">
        <w:rPr>
          <w:iCs/>
          <w:sz w:val="22"/>
          <w:szCs w:val="22"/>
          <w:lang w:val="eu-ES"/>
        </w:rPr>
        <w:t>25.1.- BAT zenbakiko artxibo elektronikoak irekitzea eta dokumentazio administratiboa kalifikatzea</w:t>
      </w:r>
      <w:bookmarkEnd w:id="65"/>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5236B2">
        <w:rPr>
          <w:rFonts w:ascii="Arial" w:hAnsi="Arial" w:cs="Arial"/>
          <w:lang w:val="eu-ES"/>
        </w:rPr>
        <w:t>ngo die aditzera, eta gehienez hiru</w:t>
      </w:r>
      <w:r w:rsidRPr="005236B2">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5236B2">
        <w:rPr>
          <w:rFonts w:ascii="Arial" w:hAnsi="Arial" w:cs="Arial"/>
          <w:lang w:val="eu-ES"/>
        </w:rPr>
        <w:t>zitatzaileari, hori aurkezteko bost</w:t>
      </w:r>
      <w:r w:rsidRPr="005236B2">
        <w:rPr>
          <w:rFonts w:ascii="Arial" w:hAnsi="Arial" w:cs="Arial"/>
          <w:lang w:val="eu-ES"/>
        </w:rPr>
        <w:t xml:space="preserve"> egun naturaleko epea ematearekin batera.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w:t>
      </w:r>
      <w:r w:rsidR="00384047" w:rsidRPr="005236B2">
        <w:rPr>
          <w:rFonts w:ascii="Arial" w:hAnsi="Arial" w:cs="Arial"/>
          <w:lang w:val="eu-ES"/>
        </w:rPr>
        <w:t>Interesdunei jakinarazpen elektronikoz emango zaie aditzera akatsa edo hutsa ikusi dela</w:t>
      </w:r>
      <w:r w:rsidRPr="005236B2">
        <w:rPr>
          <w:rFonts w:ascii="Arial" w:hAnsi="Arial" w:cs="Arial"/>
          <w:lang w:val="eu-ES"/>
        </w:rPr>
        <w:t>.</w:t>
      </w:r>
    </w:p>
    <w:p w:rsidR="008F2A0F" w:rsidRPr="005236B2" w:rsidRDefault="008F2A0F" w:rsidP="00620BE2">
      <w:pPr>
        <w:autoSpaceDE w:val="0"/>
        <w:autoSpaceDN w:val="0"/>
        <w:adjustRightInd w:val="0"/>
        <w:spacing w:before="60" w:after="240" w:line="240" w:lineRule="atLeast"/>
        <w:jc w:val="both"/>
        <w:rPr>
          <w:rFonts w:ascii="Arial" w:hAnsi="Arial" w:cs="Arial"/>
          <w:lang w:val="eu-ES"/>
        </w:rPr>
      </w:pPr>
      <w:r w:rsidRPr="005236B2">
        <w:rPr>
          <w:rFonts w:ascii="Arial" w:hAnsi="Arial" w:cs="Arial"/>
          <w:lang w:val="eu-ES"/>
        </w:rPr>
        <w:t>3.- Azkenean kontratazio mahaiak zehaztu egingo du zein lizitatzaile onartzen dituen lizitazioan eta zein uzten dituen kanpoan, horietarako arrazoiak ere emanda.</w:t>
      </w:r>
    </w:p>
    <w:p w:rsidR="008F2A0F" w:rsidRPr="005236B2" w:rsidRDefault="008F2A0F" w:rsidP="003B53C3">
      <w:pPr>
        <w:pStyle w:val="Ttulo3"/>
        <w:spacing w:line="240" w:lineRule="atLeast"/>
        <w:jc w:val="both"/>
        <w:rPr>
          <w:iCs/>
          <w:sz w:val="22"/>
          <w:szCs w:val="22"/>
          <w:lang w:val="eu-ES"/>
        </w:rPr>
      </w:pPr>
      <w:bookmarkStart w:id="66" w:name="_Toc229131475"/>
      <w:r w:rsidRPr="005236B2">
        <w:rPr>
          <w:iCs/>
          <w:sz w:val="22"/>
          <w:szCs w:val="22"/>
          <w:lang w:val="eu-ES"/>
        </w:rPr>
        <w:lastRenderedPageBreak/>
        <w:t>25.2.- BI zenbakiko artxibo elektronikoak irekitzea eta aztertzea (bakarrik BI zenbakiko artxibo elektronikoa dagoenean)</w:t>
      </w:r>
      <w:bookmarkEnd w:id="66"/>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adierazitako irizpideen arabera ebaluatzearren.</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5236B2" w:rsidRDefault="008F2A0F" w:rsidP="00620BE2">
      <w:pPr>
        <w:autoSpaceDE w:val="0"/>
        <w:autoSpaceDN w:val="0"/>
        <w:adjustRightInd w:val="0"/>
        <w:spacing w:before="60" w:line="240" w:lineRule="atLeast"/>
        <w:jc w:val="both"/>
        <w:rPr>
          <w:rFonts w:ascii="Arial" w:hAnsi="Arial" w:cs="Arial"/>
          <w:b/>
          <w:lang w:val="eu-ES"/>
        </w:rPr>
      </w:pPr>
      <w:r w:rsidRPr="005236B2">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5236B2">
        <w:rPr>
          <w:rFonts w:ascii="Arial" w:hAnsi="Arial" w:cs="Arial"/>
          <w:lang w:val="eu-ES"/>
        </w:rPr>
        <w:t>ebaluatu beharreko informazioa</w:t>
      </w:r>
      <w:r w:rsidRPr="005236B2">
        <w:rPr>
          <w:rFonts w:ascii="Arial" w:hAnsi="Arial" w:cs="Arial"/>
          <w:lang w:val="eu-ES"/>
        </w:rPr>
        <w:t xml:space="preserve"> (HIRU zenbakiko artxibo elektronikoa) sartzen dutenak.</w:t>
      </w:r>
    </w:p>
    <w:p w:rsidR="008F2A0F" w:rsidRPr="005236B2" w:rsidRDefault="008F2A0F" w:rsidP="00F5671C">
      <w:pPr>
        <w:pStyle w:val="Ttulo3"/>
        <w:spacing w:before="60" w:after="0" w:line="240" w:lineRule="atLeast"/>
        <w:jc w:val="both"/>
        <w:rPr>
          <w:iCs/>
          <w:sz w:val="22"/>
          <w:szCs w:val="22"/>
          <w:lang w:val="eu-ES"/>
        </w:rPr>
      </w:pPr>
      <w:bookmarkStart w:id="67" w:name="_Toc229131476"/>
      <w:r w:rsidRPr="005236B2">
        <w:rPr>
          <w:iCs/>
          <w:sz w:val="22"/>
          <w:szCs w:val="22"/>
          <w:lang w:val="eu-ES"/>
        </w:rPr>
        <w:t>25.3.- HIRU zenbakiko artxibo elektronikoak irekitzea eta aztertzea</w:t>
      </w:r>
      <w:bookmarkEnd w:id="67"/>
    </w:p>
    <w:p w:rsidR="009B074C" w:rsidRPr="005236B2" w:rsidRDefault="009B074C" w:rsidP="009B074C">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5236B2" w:rsidRDefault="008F2A0F" w:rsidP="00620BE2">
      <w:pPr>
        <w:autoSpaceDE w:val="0"/>
        <w:autoSpaceDN w:val="0"/>
        <w:adjustRightInd w:val="0"/>
        <w:spacing w:before="60" w:line="240" w:lineRule="atLeast"/>
        <w:jc w:val="both"/>
        <w:rPr>
          <w:rFonts w:ascii="Arial" w:hAnsi="Arial" w:cs="Arial"/>
          <w:b/>
          <w:i/>
          <w:lang w:val="eu-ES"/>
        </w:rPr>
      </w:pPr>
      <w:r w:rsidRPr="005236B2">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Balio irizpide bitartez ebaluatzeko irizpiderik baden kasuan, ebaluazio horren emaitza ekitaldi honetan adieraziko 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5.- Artxibo elektroniko horietan jasotzen den dokumentazioa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adierazten diren irizpideekin bat ebaluatuko 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6.- Edonola ere, irizpide horien ebaluazioa BI zenbakiko artxibo elektronikoetan jasotako dokumentazioaren balorazioaren ondotikoa izango da beti.</w:t>
      </w:r>
    </w:p>
    <w:p w:rsidR="008F2A0F" w:rsidRPr="005236B2" w:rsidRDefault="008F2A0F" w:rsidP="003B53C3">
      <w:pPr>
        <w:pStyle w:val="Ttulo3"/>
        <w:spacing w:line="240" w:lineRule="atLeast"/>
        <w:jc w:val="both"/>
        <w:rPr>
          <w:iCs/>
          <w:sz w:val="22"/>
          <w:szCs w:val="22"/>
          <w:lang w:val="eu-ES"/>
        </w:rPr>
      </w:pPr>
      <w:bookmarkStart w:id="68" w:name="_Toc229131477"/>
      <w:r w:rsidRPr="005236B2">
        <w:rPr>
          <w:iCs/>
          <w:sz w:val="22"/>
          <w:szCs w:val="22"/>
          <w:lang w:val="eu-ES"/>
        </w:rPr>
        <w:t>25.4.- Kontratazio mahaiaren aktak</w:t>
      </w:r>
      <w:bookmarkEnd w:id="68"/>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Aurreko atalen arabera jardundako guztia jasota geratuko da dagozkion aktetan, horiek prozeduraren emaitza eta izandako gorabeherak jasoko baitituzte.</w:t>
      </w:r>
    </w:p>
    <w:p w:rsidR="008F2A0F" w:rsidRPr="005236B2" w:rsidRDefault="008F2A0F" w:rsidP="007C428F">
      <w:pPr>
        <w:pStyle w:val="Ttulo2"/>
        <w:spacing w:line="240" w:lineRule="atLeast"/>
        <w:jc w:val="both"/>
        <w:rPr>
          <w:i w:val="0"/>
          <w:iCs w:val="0"/>
          <w:sz w:val="22"/>
          <w:lang w:val="eu-ES"/>
        </w:rPr>
      </w:pPr>
      <w:bookmarkStart w:id="69" w:name="_Toc229131478"/>
      <w:r w:rsidRPr="005236B2">
        <w:rPr>
          <w:i w:val="0"/>
          <w:iCs w:val="0"/>
          <w:sz w:val="22"/>
          <w:lang w:val="eu-ES"/>
        </w:rPr>
        <w:t>26.- Kontratazio mahaiaren egintzen emaitza argitaratzea eta lizitatzaile ukituei jakinaraztea</w:t>
      </w:r>
      <w:bookmarkEnd w:id="69"/>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5236B2" w:rsidRDefault="00182068" w:rsidP="00182068">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Bitarteko elektroniko bidezko jakinarazpena errefusatua izan dela ulertuko da, jakinarazpena</w:t>
      </w:r>
      <w:r w:rsidR="00C32E06" w:rsidRPr="005236B2">
        <w:rPr>
          <w:rFonts w:ascii="Arial" w:hAnsi="Arial" w:cs="Arial"/>
          <w:lang w:val="eu-ES"/>
        </w:rPr>
        <w:t xml:space="preserve"> eskuratzeko moduan jarri eta hamar</w:t>
      </w:r>
      <w:r w:rsidRPr="005236B2">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5236B2" w:rsidRDefault="008F2A0F" w:rsidP="004E51AC">
      <w:pPr>
        <w:pStyle w:val="Ttulo2"/>
        <w:spacing w:line="240" w:lineRule="atLeast"/>
        <w:jc w:val="both"/>
        <w:rPr>
          <w:i w:val="0"/>
          <w:iCs w:val="0"/>
          <w:sz w:val="22"/>
          <w:lang w:val="eu-ES"/>
        </w:rPr>
      </w:pPr>
      <w:bookmarkStart w:id="70" w:name="_Toc229131479"/>
      <w:r w:rsidRPr="005236B2">
        <w:rPr>
          <w:i w:val="0"/>
          <w:iCs w:val="0"/>
          <w:sz w:val="22"/>
          <w:lang w:val="eu-ES"/>
        </w:rPr>
        <w:lastRenderedPageBreak/>
        <w:t>27.- Adjudikazio irizpideak</w:t>
      </w:r>
      <w:bookmarkEnd w:id="70"/>
    </w:p>
    <w:p w:rsidR="008F2A0F" w:rsidRPr="005236B2" w:rsidRDefault="008F2A0F" w:rsidP="00541E5A">
      <w:pPr>
        <w:autoSpaceDE w:val="0"/>
        <w:autoSpaceDN w:val="0"/>
        <w:adjustRightInd w:val="0"/>
        <w:spacing w:before="60" w:line="240" w:lineRule="atLeast"/>
        <w:jc w:val="both"/>
        <w:rPr>
          <w:rFonts w:ascii="Arial" w:hAnsi="Arial" w:cs="Arial"/>
          <w:lang w:val="eu-ES"/>
        </w:rPr>
      </w:pPr>
      <w:bookmarkStart w:id="71" w:name="_Hlt36617067"/>
      <w:bookmarkEnd w:id="71"/>
      <w:r w:rsidRPr="005236B2">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ezarritakoak izango dira.</w:t>
      </w:r>
    </w:p>
    <w:p w:rsidR="008F2A0F" w:rsidRPr="005236B2" w:rsidRDefault="008F2A0F" w:rsidP="00541E5A">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5236B2" w:rsidRDefault="008F2A0F" w:rsidP="00541E5A">
      <w:pPr>
        <w:autoSpaceDE w:val="0"/>
        <w:autoSpaceDN w:val="0"/>
        <w:spacing w:before="60" w:line="240" w:lineRule="atLeast"/>
        <w:jc w:val="both"/>
        <w:rPr>
          <w:rFonts w:ascii="Arial" w:hAnsi="Arial" w:cs="Arial"/>
          <w:lang w:val="eu-ES"/>
        </w:rPr>
      </w:pPr>
      <w:r w:rsidRPr="005236B2">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5236B2" w:rsidRDefault="008F2A0F" w:rsidP="00541E5A">
      <w:pPr>
        <w:autoSpaceDE w:val="0"/>
        <w:autoSpaceDN w:val="0"/>
        <w:spacing w:before="60" w:line="240" w:lineRule="atLeast"/>
        <w:jc w:val="both"/>
        <w:rPr>
          <w:rFonts w:ascii="Arial" w:hAnsi="Arial" w:cs="Arial"/>
          <w:lang w:val="eu-ES"/>
        </w:rPr>
      </w:pPr>
      <w:r w:rsidRPr="005236B2">
        <w:rPr>
          <w:rFonts w:ascii="Arial" w:hAnsi="Arial" w:cs="Arial"/>
          <w:lang w:val="eu-ES"/>
        </w:rPr>
        <w:t xml:space="preserve">3.- Ez dira, inola ere, adjudikazio prozeduratik kanpo utziko honelako proposamenak: aipatutako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5236B2">
        <w:rPr>
          <w:rFonts w:ascii="Arial" w:hAnsi="Arial" w:cs="Arial"/>
          <w:lang w:val="eu-ES"/>
        </w:rPr>
        <w:t>alde</w:t>
      </w:r>
      <w:r w:rsidRPr="005236B2">
        <w:rPr>
          <w:rFonts w:ascii="Arial" w:hAnsi="Arial" w:cs="Arial"/>
          <w:lang w:val="eu-ES"/>
        </w:rPr>
        <w:t xml:space="preserve"> kopurura</w:t>
      </w:r>
      <w:r w:rsidR="00FE04A7" w:rsidRPr="005236B2">
        <w:rPr>
          <w:rFonts w:ascii="Arial" w:hAnsi="Arial" w:cs="Arial"/>
          <w:lang w:val="eu-ES"/>
        </w:rPr>
        <w:t>ino</w:t>
      </w:r>
      <w:r w:rsidRPr="005236B2">
        <w:rPr>
          <w:rFonts w:ascii="Arial" w:hAnsi="Arial" w:cs="Arial"/>
          <w:lang w:val="eu-ES"/>
        </w:rPr>
        <w:t>.</w:t>
      </w:r>
    </w:p>
    <w:p w:rsidR="008F2A0F" w:rsidRPr="005236B2" w:rsidRDefault="008F2A0F" w:rsidP="00541E5A">
      <w:pPr>
        <w:autoSpaceDE w:val="0"/>
        <w:autoSpaceDN w:val="0"/>
        <w:spacing w:before="60" w:line="240" w:lineRule="atLeast"/>
        <w:jc w:val="both"/>
        <w:rPr>
          <w:rFonts w:ascii="Arial" w:hAnsi="Arial" w:cs="Arial"/>
          <w:lang w:val="eu-ES"/>
        </w:rPr>
      </w:pPr>
      <w:r w:rsidRPr="005236B2">
        <w:rPr>
          <w:rFonts w:ascii="Arial" w:hAnsi="Arial" w:cs="Arial"/>
          <w:lang w:val="eu-ES"/>
        </w:rPr>
        <w:t xml:space="preserve">4.- Enpresa lizitatzaileren batek ez badu aurkezten adjudikazio irizpideei buruzko dokumentazioa, enpresa horren proposamena ez da baloratuko aztertzen </w:t>
      </w:r>
      <w:r w:rsidR="00182068" w:rsidRPr="005236B2">
        <w:rPr>
          <w:rFonts w:ascii="Arial" w:hAnsi="Arial" w:cs="Arial"/>
          <w:lang w:val="eu-ES"/>
        </w:rPr>
        <w:t>ari den irizpideari dagokionez.</w:t>
      </w:r>
    </w:p>
    <w:p w:rsidR="008F2A0F" w:rsidRPr="005236B2" w:rsidRDefault="008F2A0F" w:rsidP="005F732C">
      <w:pPr>
        <w:pStyle w:val="Ttulo2"/>
        <w:spacing w:line="240" w:lineRule="atLeast"/>
        <w:jc w:val="both"/>
        <w:rPr>
          <w:i w:val="0"/>
          <w:iCs w:val="0"/>
          <w:sz w:val="22"/>
          <w:lang w:val="eu-ES"/>
        </w:rPr>
      </w:pPr>
      <w:bookmarkStart w:id="72" w:name="_Toc229131480"/>
      <w:r w:rsidRPr="005236B2">
        <w:rPr>
          <w:i w:val="0"/>
          <w:iCs w:val="0"/>
          <w:sz w:val="22"/>
          <w:lang w:val="eu-ES"/>
        </w:rPr>
        <w:t>28.- Eskaintzak baloratzea</w:t>
      </w:r>
      <w:bookmarkEnd w:id="72"/>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Bere eginkizunetan aritzeko, mahaiak beharrezko iritzitako txosten guztiak eskatu ahal izango ditu, SPKLren 146.2.b) artikuluan aurreikusiarekin bat.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Eskatzen diren preskripzio teknikoak betetzen ez dituzten proposamenak kanpoan utziko ditu kontratazio mahaiak.</w:t>
      </w:r>
    </w:p>
    <w:p w:rsidR="008F2A0F" w:rsidRPr="005236B2" w:rsidRDefault="00C32E06"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3.- </w:t>
      </w:r>
      <w:r w:rsidR="008F2A0F" w:rsidRPr="005236B2">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008F2A0F" w:rsidRPr="005236B2">
          <w:rPr>
            <w:rStyle w:val="Hipervnculo"/>
            <w:rFonts w:ascii="Arial" w:hAnsi="Arial" w:cs="Arial"/>
            <w:b/>
            <w:color w:val="auto"/>
            <w:lang w:val="eu-ES"/>
          </w:rPr>
          <w:t>. atalean</w:t>
        </w:r>
      </w:hyperlink>
      <w:r w:rsidR="008F2A0F" w:rsidRPr="005236B2">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5236B2" w:rsidRDefault="008F2A0F" w:rsidP="0076048D">
      <w:pPr>
        <w:pStyle w:val="Ttulo2"/>
        <w:spacing w:line="240" w:lineRule="atLeast"/>
        <w:jc w:val="both"/>
        <w:rPr>
          <w:i w:val="0"/>
          <w:iCs w:val="0"/>
          <w:sz w:val="22"/>
          <w:lang w:val="eu-ES"/>
        </w:rPr>
      </w:pPr>
      <w:bookmarkStart w:id="73" w:name="_Toc229131481"/>
      <w:r w:rsidRPr="005236B2">
        <w:rPr>
          <w:i w:val="0"/>
          <w:iCs w:val="0"/>
          <w:sz w:val="22"/>
          <w:lang w:val="eu-ES"/>
        </w:rPr>
        <w:t>29.- Eskaintzak argitzea</w:t>
      </w:r>
      <w:bookmarkEnd w:id="73"/>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Kontratazio organoak edo kontratazio mahaiak </w:t>
      </w:r>
      <w:r w:rsidR="00FE04A7" w:rsidRPr="005236B2">
        <w:rPr>
          <w:rFonts w:ascii="Arial" w:hAnsi="Arial" w:cs="Arial"/>
          <w:lang w:val="eu-ES"/>
        </w:rPr>
        <w:t>aurkeztutako eskaintzei</w:t>
      </w:r>
      <w:r w:rsidRPr="005236B2">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5236B2" w:rsidRDefault="008F2A0F" w:rsidP="00B23F75">
      <w:pPr>
        <w:pStyle w:val="Ttulo2"/>
        <w:spacing w:line="240" w:lineRule="atLeast"/>
        <w:jc w:val="both"/>
        <w:rPr>
          <w:i w:val="0"/>
          <w:iCs w:val="0"/>
          <w:sz w:val="22"/>
          <w:lang w:val="eu-ES"/>
        </w:rPr>
      </w:pPr>
      <w:bookmarkStart w:id="74" w:name="_Toc229131482"/>
      <w:r w:rsidRPr="005236B2">
        <w:rPr>
          <w:i w:val="0"/>
          <w:iCs w:val="0"/>
          <w:sz w:val="22"/>
          <w:lang w:val="eu-ES"/>
        </w:rPr>
        <w:t xml:space="preserve">30.- Balio </w:t>
      </w:r>
      <w:r w:rsidR="00FE04A7" w:rsidRPr="005236B2">
        <w:rPr>
          <w:i w:val="0"/>
          <w:iCs w:val="0"/>
          <w:sz w:val="22"/>
          <w:lang w:val="eu-ES"/>
        </w:rPr>
        <w:t>nabarmenki baxuegiak dituzten eskaintzak</w:t>
      </w:r>
      <w:bookmarkEnd w:id="74"/>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Parametro objektiboak finkatuko ditu kontratazio organoak ezaugarrien taulako </w:t>
      </w:r>
      <w:hyperlink w:anchor="CC_19"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Pr="005236B2">
          <w:rPr>
            <w:rStyle w:val="Hipervnculo"/>
            <w:rFonts w:ascii="Arial" w:hAnsi="Arial" w:cs="Arial"/>
            <w:b/>
            <w:color w:val="auto"/>
            <w:lang w:val="eu-ES"/>
          </w:rPr>
          <w:t>. atalean</w:t>
        </w:r>
      </w:hyperlink>
      <w:r w:rsidRPr="005236B2">
        <w:rPr>
          <w:rFonts w:ascii="Arial" w:hAnsi="Arial" w:cs="Arial"/>
          <w:lang w:val="eu-ES"/>
        </w:rPr>
        <w:t xml:space="preserve">, proposamen bati baxuegi irizten zaiola-eta betetzerik izango ez dela ulertzeko. </w:t>
      </w:r>
    </w:p>
    <w:p w:rsidR="00D00424" w:rsidRPr="005236B2"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w:t>
      </w:r>
      <w:r w:rsidR="00D00424" w:rsidRPr="005236B2">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5236B2"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5236B2" w:rsidRDefault="008F2A0F" w:rsidP="00451821">
      <w:pPr>
        <w:pStyle w:val="Ttulo2"/>
        <w:spacing w:line="240" w:lineRule="atLeast"/>
        <w:jc w:val="both"/>
        <w:rPr>
          <w:i w:val="0"/>
          <w:iCs w:val="0"/>
          <w:sz w:val="22"/>
          <w:lang w:val="eu-ES"/>
        </w:rPr>
      </w:pPr>
      <w:bookmarkStart w:id="75" w:name="_Toc229131483"/>
      <w:r w:rsidRPr="005236B2">
        <w:rPr>
          <w:i w:val="0"/>
          <w:iCs w:val="0"/>
          <w:sz w:val="22"/>
          <w:lang w:val="eu-ES"/>
        </w:rPr>
        <w:t>31.- Prozedurako ondorengotza</w:t>
      </w:r>
      <w:bookmarkEnd w:id="75"/>
    </w:p>
    <w:p w:rsidR="00FE04A7" w:rsidRPr="005236B2"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w:t>
      </w:r>
      <w:r w:rsidR="00FE04A7" w:rsidRPr="005236B2">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5236B2"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Aurreko ataleko eragiketak enpresa elkarteak egiaztatzen baditu SPKLren 69. artikuluaren esanak jarraituko dira.</w:t>
      </w:r>
    </w:p>
    <w:p w:rsidR="008F2A0F" w:rsidRPr="005236B2" w:rsidRDefault="008F2A0F" w:rsidP="00031781">
      <w:pPr>
        <w:pStyle w:val="Ttulo2"/>
        <w:spacing w:line="240" w:lineRule="atLeast"/>
        <w:jc w:val="both"/>
        <w:rPr>
          <w:i w:val="0"/>
          <w:iCs w:val="0"/>
          <w:sz w:val="22"/>
          <w:lang w:val="eu-ES"/>
        </w:rPr>
      </w:pPr>
      <w:bookmarkStart w:id="76" w:name="_Toc229131484"/>
      <w:r w:rsidRPr="005236B2">
        <w:rPr>
          <w:i w:val="0"/>
          <w:iCs w:val="0"/>
          <w:sz w:val="22"/>
          <w:lang w:val="eu-ES"/>
        </w:rPr>
        <w:t>32.- Kontratua ez adjudikatzeko edo ez egiteko erabakia eta adjudikazio prozeduran Administrazioak atzera egitea</w:t>
      </w:r>
      <w:bookmarkEnd w:id="76"/>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Kasu bietan, hautagai egokiei edo lizitatzaileei ordaina eman beharko zaie, </w:t>
      </w:r>
      <w:r w:rsidR="00FE04A7" w:rsidRPr="005236B2">
        <w:rPr>
          <w:rFonts w:ascii="Arial" w:hAnsi="Arial" w:cs="Arial"/>
          <w:lang w:val="eu-ES"/>
        </w:rPr>
        <w:t>baldintza-</w:t>
      </w:r>
      <w:r w:rsidRPr="005236B2">
        <w:rPr>
          <w:rFonts w:ascii="Arial" w:hAnsi="Arial" w:cs="Arial"/>
          <w:lang w:val="eu-ES"/>
        </w:rPr>
        <w:t xml:space="preserve">agiri honetako ezaugarrien taulako </w:t>
      </w:r>
      <w:hyperlink w:anchor="CC_26" w:history="1">
        <w:r w:rsidRPr="005236B2">
          <w:rPr>
            <w:rStyle w:val="Hipervnculo"/>
            <w:rFonts w:ascii="Arial" w:hAnsi="Arial" w:cs="Arial"/>
            <w:b/>
            <w:color w:val="auto"/>
            <w:lang w:val="eu-ES"/>
          </w:rPr>
          <w:t>2</w:t>
        </w:r>
        <w:r w:rsidR="00B56509" w:rsidRPr="005236B2">
          <w:rPr>
            <w:rStyle w:val="Hipervnculo"/>
            <w:rFonts w:ascii="Arial" w:hAnsi="Arial" w:cs="Arial"/>
            <w:b/>
            <w:color w:val="auto"/>
            <w:lang w:val="eu-ES"/>
          </w:rPr>
          <w:t>6</w:t>
        </w:r>
        <w:r w:rsidRPr="005236B2">
          <w:rPr>
            <w:rStyle w:val="Hipervnculo"/>
            <w:rFonts w:ascii="Arial" w:hAnsi="Arial" w:cs="Arial"/>
            <w:b/>
            <w:color w:val="auto"/>
            <w:lang w:val="eu-ES"/>
          </w:rPr>
          <w:t>. atalak</w:t>
        </w:r>
      </w:hyperlink>
      <w:r w:rsidRPr="005236B2">
        <w:rPr>
          <w:rFonts w:ascii="Arial" w:hAnsi="Arial" w:cs="Arial"/>
          <w:lang w:val="eu-ES"/>
        </w:rPr>
        <w:t xml:space="preserve"> </w:t>
      </w:r>
      <w:r w:rsidR="00FE04A7" w:rsidRPr="005236B2">
        <w:rPr>
          <w:rFonts w:ascii="Arial" w:hAnsi="Arial" w:cs="Arial"/>
          <w:lang w:val="eu-ES"/>
        </w:rPr>
        <w:t>zehazten duen kopurukoa</w:t>
      </w:r>
      <w:r w:rsidRPr="005236B2">
        <w:rPr>
          <w:rFonts w:ascii="Arial" w:hAnsi="Arial" w:cs="Arial"/>
          <w:lang w:val="eu-ES"/>
        </w:rPr>
        <w:t>.</w:t>
      </w:r>
    </w:p>
    <w:p w:rsidR="008F2A0F" w:rsidRPr="005236B2" w:rsidRDefault="008F2A0F" w:rsidP="00A23C4F">
      <w:pPr>
        <w:pStyle w:val="Ttulo2"/>
        <w:spacing w:line="240" w:lineRule="atLeast"/>
        <w:jc w:val="both"/>
        <w:rPr>
          <w:i w:val="0"/>
          <w:iCs w:val="0"/>
          <w:sz w:val="22"/>
          <w:szCs w:val="22"/>
          <w:lang w:val="eu-ES"/>
        </w:rPr>
      </w:pPr>
      <w:bookmarkStart w:id="77" w:name="_Toc229131485"/>
      <w:r w:rsidRPr="005236B2">
        <w:rPr>
          <w:i w:val="0"/>
          <w:iCs w:val="0"/>
          <w:sz w:val="22"/>
          <w:szCs w:val="22"/>
          <w:lang w:val="eu-ES"/>
        </w:rPr>
        <w:t>33.- Adjudikazioa</w:t>
      </w:r>
      <w:bookmarkEnd w:id="77"/>
    </w:p>
    <w:p w:rsidR="008F2A0F" w:rsidRPr="005236B2" w:rsidRDefault="008F2A0F" w:rsidP="003B53C3">
      <w:pPr>
        <w:pStyle w:val="Ttulo3"/>
        <w:spacing w:line="240" w:lineRule="atLeast"/>
        <w:jc w:val="both"/>
        <w:rPr>
          <w:iCs/>
          <w:sz w:val="22"/>
          <w:szCs w:val="22"/>
          <w:lang w:val="eu-ES"/>
        </w:rPr>
      </w:pPr>
      <w:bookmarkStart w:id="78" w:name="_Toc229131486"/>
      <w:r w:rsidRPr="005236B2">
        <w:rPr>
          <w:iCs/>
          <w:sz w:val="22"/>
          <w:szCs w:val="22"/>
          <w:lang w:val="eu-ES"/>
        </w:rPr>
        <w:t>33.1.- Eskaintzen sailkapena eta adjudikatzeko proposamena</w:t>
      </w:r>
      <w:bookmarkEnd w:id="78"/>
    </w:p>
    <w:p w:rsidR="008F2A0F" w:rsidRPr="005236B2"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5236B2">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5236B2">
        <w:rPr>
          <w:rFonts w:ascii="Arial" w:hAnsi="Arial" w:cs="Arial"/>
          <w:lang w:val="eu-ES"/>
        </w:rPr>
        <w:t xml:space="preserve">. Proposamenean, ezaugarrien taulako </w:t>
      </w:r>
      <w:hyperlink w:anchor="CC_19" w:history="1">
        <w:r w:rsidR="008F2A0F"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9</w:t>
        </w:r>
        <w:r w:rsidR="008F2A0F" w:rsidRPr="005236B2">
          <w:rPr>
            <w:rStyle w:val="Hipervnculo"/>
            <w:rFonts w:ascii="Arial" w:hAnsi="Arial" w:cs="Arial"/>
            <w:b/>
            <w:color w:val="auto"/>
            <w:lang w:val="eu-ES"/>
          </w:rPr>
          <w:t>. atalean</w:t>
        </w:r>
      </w:hyperlink>
      <w:r w:rsidR="008F2A0F" w:rsidRPr="005236B2">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5236B2">
        <w:rPr>
          <w:rFonts w:ascii="Arial" w:hAnsi="Arial" w:cs="Arial"/>
          <w:szCs w:val="19"/>
          <w:shd w:val="clear" w:color="auto" w:fill="FFFFFF"/>
          <w:lang w:val="eu-ES"/>
        </w:rPr>
        <w:t xml:space="preserve"> </w:t>
      </w:r>
    </w:p>
    <w:p w:rsidR="008F2A0F" w:rsidRPr="005236B2" w:rsidRDefault="008F2A0F" w:rsidP="00620BE2">
      <w:pPr>
        <w:autoSpaceDE w:val="0"/>
        <w:autoSpaceDN w:val="0"/>
        <w:adjustRightInd w:val="0"/>
        <w:spacing w:before="60"/>
        <w:jc w:val="both"/>
        <w:rPr>
          <w:rFonts w:ascii="Arial" w:hAnsi="Arial" w:cs="Arial"/>
          <w:lang w:val="eu-ES"/>
        </w:rPr>
      </w:pPr>
      <w:r w:rsidRPr="005236B2">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Kontuan hartzeko irizpide bakarra prezioa denean, ulertuko da eskaintzarik onena preziorik txikiena jasotzen duena dela. </w:t>
      </w:r>
    </w:p>
    <w:p w:rsidR="008F2A0F" w:rsidRPr="005236B2" w:rsidRDefault="008F2A0F" w:rsidP="003B53C3">
      <w:pPr>
        <w:pStyle w:val="Ttulo3"/>
        <w:spacing w:line="240" w:lineRule="atLeast"/>
        <w:jc w:val="both"/>
        <w:rPr>
          <w:iCs/>
          <w:sz w:val="22"/>
          <w:szCs w:val="22"/>
          <w:lang w:val="eu-ES"/>
        </w:rPr>
      </w:pPr>
      <w:bookmarkStart w:id="79" w:name="_25.2.-_Presentación_de"/>
      <w:bookmarkStart w:id="80" w:name="_31.2.-_Presentación_de"/>
      <w:bookmarkStart w:id="81" w:name="Cl_33_2"/>
      <w:bookmarkStart w:id="82" w:name="_Toc229131487"/>
      <w:bookmarkEnd w:id="79"/>
      <w:bookmarkEnd w:id="80"/>
      <w:r w:rsidRPr="005236B2">
        <w:rPr>
          <w:iCs/>
          <w:sz w:val="22"/>
          <w:szCs w:val="22"/>
          <w:lang w:val="eu-ES"/>
        </w:rPr>
        <w:t xml:space="preserve">33.2.- </w:t>
      </w:r>
      <w:bookmarkEnd w:id="81"/>
      <w:r w:rsidRPr="005236B2">
        <w:rPr>
          <w:iCs/>
          <w:sz w:val="22"/>
          <w:szCs w:val="22"/>
          <w:lang w:val="eu-ES"/>
        </w:rPr>
        <w:t>Kalitate-prezio erlaziorik onena duen eskaintza ekonomikoa aurkeztu duen lizitatzaileak aurretiazko beharkizunak betetzeari buruzko justifikazio dokumentazioa aurkeztea</w:t>
      </w:r>
      <w:bookmarkEnd w:id="82"/>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5236B2">
        <w:rPr>
          <w:rFonts w:ascii="Arial" w:hAnsi="Arial" w:cs="Arial"/>
          <w:lang w:val="eu-ES"/>
        </w:rPr>
        <w:t>urkezteko. Horretarako hamar</w:t>
      </w:r>
      <w:r w:rsidRPr="005236B2">
        <w:rPr>
          <w:rFonts w:ascii="Arial" w:hAnsi="Arial" w:cs="Arial"/>
          <w:lang w:val="eu-ES"/>
        </w:rPr>
        <w:t xml:space="preserve"> egun balioduneko epea izango du lizitatzaileak, errekerimendua jaso eta biharamunetik kontatzen hasita.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Dokumentazioa honakoa izango da:</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5236B2">
        <w:rPr>
          <w:rFonts w:ascii="Arial" w:hAnsi="Arial" w:cs="Arial"/>
          <w:b/>
          <w:lang w:val="eu-ES"/>
        </w:rPr>
        <w:t>Jarduteko gaitasuna eta jarduera eremua egiaztatzen duten dokumentuak.</w:t>
      </w:r>
      <w:r w:rsidRPr="005236B2">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5236B2">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5236B2"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5236B2"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Enpresa pertsona bakarrekoa denean, nortasun agiria edo haren ordez balio duen dokumenturen bat aurkeztu behar da.</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b/>
          <w:lang w:val="eu-ES"/>
        </w:rPr>
        <w:t xml:space="preserve">Hala dagokionean, ordezkaritza egiaztatzen duten agiriak. </w:t>
      </w:r>
      <w:r w:rsidRPr="005236B2">
        <w:rPr>
          <w:rFonts w:ascii="Arial" w:hAnsi="Arial" w:cs="Arial"/>
          <w:lang w:val="eu-ES"/>
        </w:rPr>
        <w:t>Beste baten izenean aurkezten diren edo proposamenak izenpetzen dituzten pertsonek nortasun agiriaren kopia aurkeztuko dute, horretarako askietsiriko ahalordearekin batera.</w:t>
      </w:r>
    </w:p>
    <w:p w:rsidR="008F2A0F" w:rsidRPr="005236B2"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5236B2" w:rsidRDefault="008F2A0F" w:rsidP="00620BE2">
      <w:pPr>
        <w:tabs>
          <w:tab w:val="num" w:pos="567"/>
        </w:tabs>
        <w:spacing w:before="60" w:line="240" w:lineRule="atLeast"/>
        <w:ind w:left="567"/>
        <w:jc w:val="both"/>
        <w:rPr>
          <w:rFonts w:ascii="Arial" w:hAnsi="Arial" w:cs="Arial"/>
          <w:lang w:val="eu-ES"/>
        </w:rPr>
      </w:pPr>
      <w:r w:rsidRPr="005236B2">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5236B2" w:rsidRDefault="008F2A0F" w:rsidP="00620BE2">
      <w:pPr>
        <w:tabs>
          <w:tab w:val="num" w:pos="567"/>
        </w:tabs>
        <w:spacing w:before="60" w:line="240" w:lineRule="atLeast"/>
        <w:ind w:left="567"/>
        <w:jc w:val="both"/>
        <w:rPr>
          <w:rFonts w:ascii="Arial" w:hAnsi="Arial" w:cs="Arial"/>
          <w:lang w:val="eu-ES"/>
        </w:rPr>
      </w:pPr>
      <w:r w:rsidRPr="005236B2">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5236B2"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5236B2">
        <w:rPr>
          <w:rFonts w:ascii="Arial" w:hAnsi="Arial" w:cs="Arial"/>
          <w:b/>
          <w:lang w:val="eu-ES"/>
        </w:rPr>
        <w:t>Kaudimen ekonomiko-finantzarioa eta tekniko edo profesionala.</w:t>
      </w:r>
      <w:r w:rsidRPr="005236B2">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5236B2">
          <w:rPr>
            <w:rStyle w:val="Hipervnculo"/>
            <w:rFonts w:ascii="Arial" w:hAnsi="Arial" w:cs="Arial"/>
            <w:b/>
            <w:color w:val="auto"/>
            <w:lang w:val="eu-ES"/>
          </w:rPr>
          <w:t>14. atalean</w:t>
        </w:r>
      </w:hyperlink>
      <w:r w:rsidRPr="005236B2">
        <w:rPr>
          <w:rFonts w:ascii="Arial" w:hAnsi="Arial" w:cs="Arial"/>
          <w:lang w:val="eu-ES"/>
        </w:rPr>
        <w:t xml:space="preserve"> zehaztu bitartekoak erabiliz.</w:t>
      </w:r>
    </w:p>
    <w:p w:rsidR="008F2A0F" w:rsidRPr="005236B2"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Aldi baterako enpresa elkarteen kasuan, horien kaudimena zehaztera begira metatu egingo dira elkartekide bakoitzaren ezaugarriak (</w:t>
      </w:r>
      <w:r w:rsidR="00C32E06"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ren 24.1 artikulua).</w:t>
      </w:r>
    </w:p>
    <w:p w:rsidR="008F2A0F" w:rsidRPr="005236B2" w:rsidRDefault="008F2A0F" w:rsidP="00620BE2">
      <w:pPr>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5236B2">
          <w:rPr>
            <w:rStyle w:val="Hipervnculo"/>
            <w:rFonts w:ascii="Arial" w:hAnsi="Arial" w:cs="Arial"/>
            <w:b/>
            <w:color w:val="auto"/>
            <w:lang w:val="eu-ES"/>
          </w:rPr>
          <w:t>14. atalean</w:t>
        </w:r>
      </w:hyperlink>
      <w:r w:rsidRPr="005236B2">
        <w:rPr>
          <w:rFonts w:ascii="Arial" w:hAnsi="Arial" w:cs="Arial"/>
          <w:lang w:val="eu-ES"/>
        </w:rPr>
        <w:t xml:space="preserve"> ezarritako bitartekoak erabilita.</w:t>
      </w:r>
    </w:p>
    <w:p w:rsidR="008F2A0F" w:rsidRPr="005236B2" w:rsidRDefault="008F2A0F" w:rsidP="00620BE2">
      <w:pPr>
        <w:spacing w:before="60"/>
        <w:ind w:left="567"/>
        <w:jc w:val="both"/>
        <w:rPr>
          <w:rFonts w:ascii="Arial" w:hAnsi="Arial" w:cs="Arial"/>
          <w:lang w:val="eu-ES"/>
        </w:rPr>
      </w:pPr>
      <w:r w:rsidRPr="005236B2">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5236B2" w:rsidRDefault="008F2A0F" w:rsidP="00620BE2">
      <w:pPr>
        <w:spacing w:before="60"/>
        <w:ind w:left="567"/>
        <w:jc w:val="both"/>
        <w:rPr>
          <w:rFonts w:ascii="Arial" w:hAnsi="Arial" w:cs="Arial"/>
          <w:lang w:val="eu-ES"/>
        </w:rPr>
      </w:pPr>
      <w:r w:rsidRPr="005236B2">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5236B2" w:rsidRDefault="008F2A0F" w:rsidP="00620BE2">
      <w:pPr>
        <w:tabs>
          <w:tab w:val="num" w:pos="567"/>
        </w:tabs>
        <w:spacing w:before="60" w:line="240" w:lineRule="atLeast"/>
        <w:ind w:left="567"/>
        <w:jc w:val="both"/>
        <w:rPr>
          <w:rFonts w:ascii="Arial" w:hAnsi="Arial" w:cs="Arial"/>
          <w:lang w:val="eu-ES"/>
        </w:rPr>
      </w:pPr>
      <w:r w:rsidRPr="005236B2">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5236B2">
        <w:rPr>
          <w:rFonts w:ascii="Arial" w:hAnsi="Arial" w:cs="Arial"/>
          <w:b/>
          <w:lang w:val="eu-ES"/>
        </w:rPr>
        <w:lastRenderedPageBreak/>
        <w:t xml:space="preserve">Kontratuaren objektu den prestazioa emateko enpresa edo lanbide gaikuntza egiaztatzea. </w:t>
      </w:r>
      <w:r w:rsidRPr="005236B2">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5236B2"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236B2">
        <w:rPr>
          <w:rFonts w:ascii="Arial" w:hAnsi="Arial" w:cs="Arial"/>
          <w:lang w:val="eu-ES"/>
        </w:rPr>
        <w:t xml:space="preserve">Aurkeztu beharko du </w:t>
      </w:r>
      <w:r w:rsidRPr="005236B2">
        <w:rPr>
          <w:rFonts w:ascii="Arial" w:hAnsi="Arial" w:cs="Arial"/>
          <w:b/>
          <w:lang w:val="eu-ES"/>
        </w:rPr>
        <w:t>giza baliabideak eta bitarteko materialak egiaz badituela egiaztatzen duen dokumentazioa</w:t>
      </w:r>
      <w:r w:rsidRPr="005236B2">
        <w:rPr>
          <w:rFonts w:ascii="Arial" w:hAnsi="Arial" w:cs="Arial"/>
          <w:lang w:val="eu-ES"/>
        </w:rPr>
        <w:t xml:space="preserve">, ezaugarri taulako </w:t>
      </w:r>
      <w:hyperlink w:anchor="CC_15" w:history="1">
        <w:r w:rsidRPr="005236B2">
          <w:rPr>
            <w:rStyle w:val="Hipervnculo"/>
            <w:rFonts w:ascii="Arial" w:hAnsi="Arial" w:cs="Arial"/>
            <w:b/>
            <w:color w:val="auto"/>
            <w:lang w:val="eu-ES"/>
          </w:rPr>
          <w:t>15. atalean</w:t>
        </w:r>
      </w:hyperlink>
      <w:r w:rsidRPr="005236B2">
        <w:rPr>
          <w:rFonts w:ascii="Arial" w:hAnsi="Arial" w:cs="Arial"/>
          <w:lang w:val="eu-ES"/>
        </w:rPr>
        <w:t xml:space="preserve"> jasotako profilak eta zehaztapenak betez.</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b/>
          <w:lang w:val="eu-ES"/>
        </w:rPr>
        <w:t xml:space="preserve">Kaudimena kanpo bitartekoak erabiliz egiaztatzeko </w:t>
      </w:r>
      <w:r w:rsidRPr="005236B2">
        <w:rPr>
          <w:rFonts w:ascii="Arial" w:hAnsi="Arial" w:cs="Arial"/>
          <w:lang w:val="eu-ES"/>
        </w:rPr>
        <w:t xml:space="preserve">(SPKLren 75. artikulua), frogatu egin beharko </w:t>
      </w:r>
      <w:r w:rsidR="00C32E06" w:rsidRPr="005236B2">
        <w:rPr>
          <w:rFonts w:ascii="Arial" w:hAnsi="Arial" w:cs="Arial"/>
          <w:lang w:val="eu-ES"/>
        </w:rPr>
        <w:t>da egiaz badirela kontratua egikari</w:t>
      </w:r>
      <w:r w:rsidRPr="005236B2">
        <w:rPr>
          <w:rFonts w:ascii="Arial" w:hAnsi="Arial" w:cs="Arial"/>
          <w:lang w:val="eu-ES"/>
        </w:rPr>
        <w:t xml:space="preserve">tzeko pertsona eta material aldetiko bitartekoak, beste entitate horiek idatziz hartutako konpromisoa aurkeztu beharko baita. </w:t>
      </w:r>
    </w:p>
    <w:p w:rsidR="008F2A0F" w:rsidRPr="005236B2"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Lizitatzaileak, kontratua egikari</w:t>
      </w:r>
      <w:r w:rsidR="008F2A0F" w:rsidRPr="005236B2">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b/>
          <w:lang w:val="eu-ES"/>
        </w:rPr>
        <w:t>Ingurumen kudeaketako arauak eta kalitate bermearen ingurukoak</w:t>
      </w:r>
      <w:r w:rsidRPr="005236B2">
        <w:rPr>
          <w:rFonts w:ascii="Arial" w:hAnsi="Arial" w:cs="Arial"/>
          <w:lang w:val="eu-ES"/>
        </w:rPr>
        <w:t xml:space="preserve"> betetzea.</w:t>
      </w:r>
      <w:r w:rsidRPr="005236B2">
        <w:rPr>
          <w:rFonts w:ascii="Arial" w:hAnsi="Arial" w:cs="Arial"/>
          <w:b/>
          <w:lang w:val="eu-ES"/>
        </w:rPr>
        <w:t xml:space="preserve"> </w:t>
      </w:r>
      <w:r w:rsidRPr="005236B2">
        <w:rPr>
          <w:rFonts w:ascii="Arial" w:hAnsi="Arial" w:cs="Arial"/>
          <w:lang w:val="eu-ES"/>
        </w:rPr>
        <w:t xml:space="preserve">Ezaugarrien taulako </w:t>
      </w:r>
      <w:hyperlink w:anchor="CC_14" w:history="1">
        <w:r w:rsidRPr="005236B2">
          <w:rPr>
            <w:rStyle w:val="Hipervnculo"/>
            <w:rFonts w:ascii="Arial" w:hAnsi="Arial" w:cs="Arial"/>
            <w:b/>
            <w:color w:val="auto"/>
            <w:lang w:val="eu-ES"/>
          </w:rPr>
          <w:t>14. atalean</w:t>
        </w:r>
      </w:hyperlink>
      <w:r w:rsidRPr="005236B2">
        <w:rPr>
          <w:rFonts w:ascii="Arial" w:hAnsi="Arial" w:cs="Arial"/>
          <w:lang w:val="eu-ES"/>
        </w:rPr>
        <w:t xml:space="preserve"> horrela aurreikusten bada, han adierazten diren egiaztagiriak aurkeztu beharko ditu lizitatzaileak.</w:t>
      </w:r>
    </w:p>
    <w:p w:rsidR="00314B45" w:rsidRPr="005236B2"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236B2">
        <w:rPr>
          <w:rFonts w:ascii="Arial" w:hAnsi="Arial" w:cs="Arial"/>
          <w:b/>
          <w:lang w:val="eu-ES"/>
        </w:rPr>
        <w:t xml:space="preserve">Zerga betekizunetan zein Gizarte Segurantzarekikoetan egunean egoteari buruzko ziurtagiriak. </w:t>
      </w:r>
      <w:r w:rsidRPr="005236B2">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5236B2" w:rsidRDefault="00314B45" w:rsidP="00314B45">
      <w:pPr>
        <w:autoSpaceDE w:val="0"/>
        <w:autoSpaceDN w:val="0"/>
        <w:adjustRightInd w:val="0"/>
        <w:spacing w:before="60" w:line="240" w:lineRule="atLeast"/>
        <w:ind w:left="567"/>
        <w:jc w:val="both"/>
        <w:rPr>
          <w:rFonts w:ascii="Arial" w:hAnsi="Arial" w:cs="Arial"/>
          <w:b/>
          <w:lang w:val="eu-ES"/>
        </w:rPr>
      </w:pPr>
      <w:r w:rsidRPr="005236B2">
        <w:rPr>
          <w:rFonts w:ascii="Arial" w:hAnsi="Arial" w:cs="Arial"/>
          <w:lang w:val="eu-ES"/>
        </w:rPr>
        <w:t>Arrazoi teknikoengatik elkarreragingarritasuna ezinezkoa bada, kontratazio-mahaiak dokumentuak aurkezteko eskatu ahal izango du.</w:t>
      </w:r>
    </w:p>
    <w:p w:rsidR="008F2A0F" w:rsidRPr="005236B2"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5236B2">
        <w:rPr>
          <w:rFonts w:ascii="Arial" w:eastAsia="Cambria" w:hAnsi="Arial" w:cs="Arial"/>
          <w:b/>
          <w:lang w:val="eu-ES"/>
        </w:rPr>
        <w:t>Berdintasun plan bat baduela justifikatzeko dokumentazioa</w:t>
      </w:r>
      <w:r w:rsidRPr="005236B2">
        <w:rPr>
          <w:rFonts w:ascii="Arial" w:eastAsia="Cambria" w:hAnsi="Arial" w:cs="Arial"/>
          <w:lang w:val="eu-ES"/>
        </w:rPr>
        <w:t xml:space="preserve"> aurkeztu beharko du, </w:t>
      </w:r>
      <w:r w:rsidRPr="005236B2">
        <w:rPr>
          <w:rFonts w:ascii="Arial" w:hAnsi="Arial" w:cs="Arial"/>
          <w:lang w:val="eu-ES"/>
        </w:rPr>
        <w:t xml:space="preserve">martxoaren 22ko 3/2007 Lege Organikoak, emakumeen eta gizonen benetako berdintasunerako denak, 45. </w:t>
      </w:r>
      <w:r w:rsidRPr="005236B2">
        <w:rPr>
          <w:rFonts w:ascii="Arial" w:eastAsia="Cambria" w:hAnsi="Arial" w:cs="Arial"/>
          <w:lang w:val="eu-ES"/>
        </w:rPr>
        <w:t>artikuluan xedatzen duenari jarraikiz, 50 langile edo gehiagoko enpresa denean</w:t>
      </w:r>
      <w:r w:rsidR="008F2A0F" w:rsidRPr="005236B2">
        <w:rPr>
          <w:rFonts w:ascii="Arial" w:hAnsi="Arial" w:cs="Arial"/>
          <w:lang w:val="eu-ES"/>
        </w:rPr>
        <w:t>.</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5236B2">
        <w:rPr>
          <w:rFonts w:ascii="Arial" w:hAnsi="Arial" w:cs="Arial"/>
          <w:b/>
          <w:lang w:val="eu-ES"/>
        </w:rPr>
        <w:t>Langile desgaituen kopuruari buruzko frogagiriak.</w:t>
      </w:r>
      <w:r w:rsidRPr="005236B2">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5236B2"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236B2">
        <w:rPr>
          <w:rFonts w:ascii="Arial" w:hAnsi="Arial" w:cs="Arial"/>
          <w:b/>
          <w:lang w:val="eu-ES"/>
        </w:rPr>
        <w:t>Jarduera ekonomikoen gaineko zergaren mendeko jarduerak egiten direnean:</w:t>
      </w:r>
      <w:r w:rsidRPr="005236B2">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5236B2"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5236B2" w:rsidRDefault="00314B45" w:rsidP="00314B45">
      <w:pPr>
        <w:autoSpaceDE w:val="0"/>
        <w:autoSpaceDN w:val="0"/>
        <w:adjustRightInd w:val="0"/>
        <w:spacing w:before="60" w:line="240" w:lineRule="atLeast"/>
        <w:ind w:left="567"/>
        <w:jc w:val="both"/>
        <w:rPr>
          <w:rFonts w:ascii="Arial" w:hAnsi="Arial" w:cs="Arial"/>
          <w:lang w:val="eu-ES"/>
        </w:rPr>
      </w:pPr>
      <w:r w:rsidRPr="005236B2">
        <w:rPr>
          <w:rFonts w:ascii="Arial" w:hAnsi="Arial" w:cs="Arial"/>
          <w:lang w:val="eu-ES"/>
        </w:rPr>
        <w:t>Arrazoi teknikoengatik elkarreragingarritasuna ezinezkoa bada, kontratazio-mahaiak dokumentuak aurkezteko eskatu ahal izango du.</w:t>
      </w:r>
    </w:p>
    <w:p w:rsidR="008F2A0F" w:rsidRPr="005236B2"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5236B2">
        <w:rPr>
          <w:rFonts w:ascii="Arial" w:hAnsi="Arial" w:cs="Arial"/>
          <w:b/>
          <w:lang w:val="eu-ES"/>
        </w:rPr>
        <w:t>Behin betiko bermea eratzea</w:t>
      </w:r>
      <w:r w:rsidRPr="005236B2">
        <w:rPr>
          <w:rFonts w:ascii="Arial" w:hAnsi="Arial" w:cs="Arial"/>
          <w:lang w:val="eu-ES"/>
        </w:rPr>
        <w:t>, kasuan-kasuan dagokiona. Honela egin ahal izango da gordailua:</w:t>
      </w:r>
    </w:p>
    <w:p w:rsidR="008F2A0F" w:rsidRPr="005236B2"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5236B2">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5236B2"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5236B2">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5236B2">
          <w:rPr>
            <w:rStyle w:val="Hipervnculo"/>
            <w:rFonts w:ascii="Arial" w:hAnsi="Arial" w:cs="Arial"/>
            <w:b/>
            <w:color w:val="auto"/>
            <w:lang w:val="eu-ES"/>
          </w:rPr>
          <w:t>VIII. eranskinean</w:t>
        </w:r>
      </w:hyperlink>
      <w:r w:rsidRPr="005236B2">
        <w:rPr>
          <w:rFonts w:ascii="Arial" w:hAnsi="Arial" w:cs="Arial"/>
          <w:lang w:val="eu-ES"/>
        </w:rPr>
        <w:t>).</w:t>
      </w:r>
    </w:p>
    <w:p w:rsidR="008F2A0F" w:rsidRPr="005236B2" w:rsidRDefault="008F2A0F" w:rsidP="00620BE2">
      <w:pPr>
        <w:tabs>
          <w:tab w:val="num" w:pos="567"/>
        </w:tabs>
        <w:spacing w:before="60" w:line="240" w:lineRule="atLeast"/>
        <w:jc w:val="both"/>
        <w:rPr>
          <w:rFonts w:ascii="Arial" w:hAnsi="Arial" w:cs="Arial"/>
          <w:spacing w:val="-2"/>
          <w:lang w:val="eu-ES"/>
        </w:rPr>
      </w:pPr>
      <w:r w:rsidRPr="005236B2">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5236B2" w:rsidRDefault="008F2A0F" w:rsidP="00620BE2">
      <w:pPr>
        <w:tabs>
          <w:tab w:val="num" w:pos="567"/>
        </w:tabs>
        <w:spacing w:before="60" w:line="240" w:lineRule="atLeast"/>
        <w:jc w:val="both"/>
        <w:rPr>
          <w:rFonts w:ascii="Arial" w:hAnsi="Arial" w:cs="Arial"/>
          <w:lang w:val="eu-ES"/>
        </w:rPr>
      </w:pPr>
      <w:r w:rsidRPr="005236B2">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5236B2" w:rsidRDefault="008F2A0F" w:rsidP="00620BE2">
      <w:pPr>
        <w:tabs>
          <w:tab w:val="num" w:pos="567"/>
        </w:tabs>
        <w:spacing w:before="60" w:line="240" w:lineRule="atLeast"/>
        <w:jc w:val="both"/>
        <w:rPr>
          <w:rFonts w:ascii="Arial" w:hAnsi="Arial" w:cs="Arial"/>
          <w:lang w:val="eu-ES"/>
        </w:rPr>
      </w:pPr>
      <w:r w:rsidRPr="005236B2">
        <w:rPr>
          <w:rFonts w:ascii="Arial" w:hAnsi="Arial" w:cs="Arial"/>
          <w:lang w:val="eu-ES"/>
        </w:rPr>
        <w:t>Ziurtagiriekin batera, erantzukizunpeko adierazpen bat aurkeztu beharko da, non azalduko den ziurtagirian adierazitako zirkunstantziak ez direla aldatu.</w:t>
      </w:r>
    </w:p>
    <w:p w:rsidR="008F2A0F" w:rsidRPr="005236B2" w:rsidRDefault="008F2A0F" w:rsidP="00620BE2">
      <w:pPr>
        <w:tabs>
          <w:tab w:val="num" w:pos="567"/>
        </w:tabs>
        <w:spacing w:before="60" w:line="240" w:lineRule="atLeast"/>
        <w:jc w:val="both"/>
        <w:rPr>
          <w:rFonts w:ascii="Arial" w:hAnsi="Arial" w:cs="Arial"/>
          <w:lang w:val="eu-ES"/>
        </w:rPr>
      </w:pPr>
      <w:r w:rsidRPr="005236B2">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5236B2" w:rsidRDefault="008F2A0F" w:rsidP="00620BE2">
      <w:pPr>
        <w:spacing w:before="60" w:line="240" w:lineRule="atLeast"/>
        <w:jc w:val="both"/>
        <w:rPr>
          <w:rFonts w:ascii="Arial" w:hAnsi="Arial" w:cs="Arial"/>
          <w:lang w:val="eu-ES"/>
        </w:rPr>
      </w:pPr>
      <w:r w:rsidRPr="005236B2">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5236B2"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5236B2">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Klausula honetan adierazia emandako epearen barnean betetz</w:t>
      </w:r>
      <w:r w:rsidR="00126E67" w:rsidRPr="005236B2">
        <w:rPr>
          <w:rFonts w:ascii="Arial" w:hAnsi="Arial" w:cs="Arial"/>
          <w:lang w:val="eu-ES"/>
        </w:rPr>
        <w:t>en ez duen lizitatzaileari, dolo</w:t>
      </w:r>
      <w:r w:rsidRPr="005236B2">
        <w:rPr>
          <w:rFonts w:ascii="Arial" w:hAnsi="Arial" w:cs="Arial"/>
          <w:lang w:val="eu-ES"/>
        </w:rPr>
        <w:t>, erru edo zabarkeriaz jardun baldin badu, kontratatzeko galarazpena ezarri ahal izango zaio, SPKLren 71.2 a) artikuluan aurreikusiaren arabera.</w:t>
      </w:r>
    </w:p>
    <w:p w:rsidR="008F2A0F" w:rsidRPr="005236B2" w:rsidRDefault="008F2A0F" w:rsidP="003B53C3">
      <w:pPr>
        <w:pStyle w:val="Ttulo3"/>
        <w:spacing w:line="240" w:lineRule="atLeast"/>
        <w:jc w:val="both"/>
        <w:rPr>
          <w:iCs/>
          <w:sz w:val="22"/>
          <w:szCs w:val="22"/>
          <w:lang w:val="eu-ES"/>
        </w:rPr>
      </w:pPr>
      <w:bookmarkStart w:id="83" w:name="_Toc463331557"/>
      <w:bookmarkStart w:id="84" w:name="_Toc229131488"/>
      <w:r w:rsidRPr="005236B2">
        <w:rPr>
          <w:iCs/>
          <w:sz w:val="22"/>
          <w:szCs w:val="22"/>
          <w:lang w:val="eu-ES"/>
        </w:rPr>
        <w:t xml:space="preserve">33.3.- </w:t>
      </w:r>
      <w:bookmarkEnd w:id="83"/>
      <w:r w:rsidRPr="005236B2">
        <w:rPr>
          <w:iCs/>
          <w:sz w:val="22"/>
          <w:szCs w:val="22"/>
          <w:lang w:val="eu-ES"/>
        </w:rPr>
        <w:t>Behin betiko bermea</w:t>
      </w:r>
      <w:bookmarkEnd w:id="84"/>
    </w:p>
    <w:p w:rsidR="008F2A0F" w:rsidRPr="005236B2" w:rsidRDefault="008F2A0F" w:rsidP="00DF53BE">
      <w:pPr>
        <w:spacing w:before="60"/>
        <w:jc w:val="both"/>
        <w:rPr>
          <w:rFonts w:ascii="Arial" w:hAnsi="Arial" w:cs="Arial"/>
          <w:lang w:val="eu-ES"/>
        </w:rPr>
      </w:pPr>
      <w:r w:rsidRPr="005236B2">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5236B2">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5236B2">
        <w:rPr>
          <w:rFonts w:ascii="Arial" w:hAnsi="Arial" w:cs="Arial"/>
          <w:lang w:val="eu-ES"/>
        </w:rPr>
        <w:t xml:space="preserve"> Berme horren eraketa hamar</w:t>
      </w:r>
      <w:r w:rsidRPr="005236B2">
        <w:rPr>
          <w:rFonts w:ascii="Arial" w:hAnsi="Arial" w:cs="Arial"/>
          <w:lang w:val="eu-ES"/>
        </w:rPr>
        <w:t xml:space="preserve"> egun balioduneko epean egiaztatu beharko da, SPKLren 150.2 artikuluan aipatutako errekerimendua jaso eta biharamunetik aurrera.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Ezaugarrien taulako </w:t>
      </w:r>
      <w:hyperlink w:anchor="CC_18"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jasotzen den behin betiko bermea SPKLren 108. artikuluan eta </w:t>
      </w:r>
      <w:r w:rsidR="00C1550A"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Ezaugarrien taulako atal horre</w:t>
      </w:r>
      <w:r w:rsidR="0046794D" w:rsidRPr="005236B2">
        <w:rPr>
          <w:rFonts w:ascii="Arial" w:hAnsi="Arial" w:cs="Arial"/>
          <w:lang w:val="eu-ES"/>
        </w:rPr>
        <w:t>t</w:t>
      </w:r>
      <w:r w:rsidRPr="005236B2">
        <w:rPr>
          <w:rFonts w:ascii="Arial" w:hAnsi="Arial" w:cs="Arial"/>
          <w:lang w:val="eu-ES"/>
        </w:rPr>
        <w:t>a</w:t>
      </w:r>
      <w:r w:rsidR="0046794D" w:rsidRPr="005236B2">
        <w:rPr>
          <w:rFonts w:ascii="Arial" w:hAnsi="Arial" w:cs="Arial"/>
          <w:lang w:val="eu-ES"/>
        </w:rPr>
        <w:t>n</w:t>
      </w:r>
      <w:r w:rsidRPr="005236B2">
        <w:rPr>
          <w:rFonts w:ascii="Arial" w:hAnsi="Arial" w:cs="Arial"/>
          <w:lang w:val="eu-ES"/>
        </w:rPr>
        <w:t xml:space="preserve"> </w:t>
      </w:r>
      <w:r w:rsidR="0046794D" w:rsidRPr="005236B2">
        <w:rPr>
          <w:rFonts w:ascii="Arial" w:hAnsi="Arial" w:cs="Arial"/>
          <w:lang w:val="eu-ES"/>
        </w:rPr>
        <w:t xml:space="preserve">hala </w:t>
      </w:r>
      <w:r w:rsidRPr="005236B2">
        <w:rPr>
          <w:rFonts w:ascii="Arial" w:hAnsi="Arial" w:cs="Arial"/>
          <w:lang w:val="eu-ES"/>
        </w:rPr>
        <w:t>aurreikusten bada, prezio</w:t>
      </w:r>
      <w:r w:rsidR="0046794D" w:rsidRPr="005236B2">
        <w:rPr>
          <w:rFonts w:ascii="Arial" w:hAnsi="Arial" w:cs="Arial"/>
          <w:lang w:val="eu-ES"/>
        </w:rPr>
        <w:t>a</w:t>
      </w:r>
      <w:r w:rsidRPr="005236B2">
        <w:rPr>
          <w:rFonts w:ascii="Arial" w:hAnsi="Arial" w:cs="Arial"/>
          <w:lang w:val="eu-ES"/>
        </w:rPr>
        <w:t xml:space="preserve"> atxiki</w:t>
      </w:r>
      <w:r w:rsidR="0046794D" w:rsidRPr="005236B2">
        <w:rPr>
          <w:rFonts w:ascii="Arial" w:hAnsi="Arial" w:cs="Arial"/>
          <w:lang w:val="eu-ES"/>
        </w:rPr>
        <w:t>z</w:t>
      </w:r>
      <w:r w:rsidRPr="005236B2">
        <w:rPr>
          <w:rFonts w:ascii="Arial" w:hAnsi="Arial" w:cs="Arial"/>
          <w:lang w:val="eu-ES"/>
        </w:rPr>
        <w:t xml:space="preserve"> eratu ahal izango 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Prezio</w:t>
      </w:r>
      <w:r w:rsidR="0046794D" w:rsidRPr="005236B2">
        <w:rPr>
          <w:rFonts w:ascii="Arial" w:hAnsi="Arial" w:cs="Arial"/>
          <w:lang w:val="eu-ES"/>
        </w:rPr>
        <w:t>a</w:t>
      </w:r>
      <w:r w:rsidRPr="005236B2">
        <w:rPr>
          <w:rFonts w:ascii="Arial" w:hAnsi="Arial" w:cs="Arial"/>
          <w:lang w:val="eu-ES"/>
        </w:rPr>
        <w:t xml:space="preserve"> atxiki</w:t>
      </w:r>
      <w:r w:rsidR="0046794D" w:rsidRPr="005236B2">
        <w:rPr>
          <w:rFonts w:ascii="Arial" w:hAnsi="Arial" w:cs="Arial"/>
          <w:lang w:val="eu-ES"/>
        </w:rPr>
        <w:t>z</w:t>
      </w:r>
      <w:r w:rsidRPr="005236B2">
        <w:rPr>
          <w:rFonts w:ascii="Arial" w:hAnsi="Arial" w:cs="Arial"/>
          <w:lang w:val="eu-ES"/>
        </w:rPr>
        <w:t xml:space="preserve"> </w:t>
      </w:r>
      <w:r w:rsidR="0046794D" w:rsidRPr="005236B2">
        <w:rPr>
          <w:rFonts w:ascii="Arial" w:hAnsi="Arial" w:cs="Arial"/>
          <w:lang w:val="eu-ES"/>
        </w:rPr>
        <w:t>eratzen bada</w:t>
      </w:r>
      <w:r w:rsidRPr="005236B2">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5236B2">
        <w:rPr>
          <w:rFonts w:ascii="Arial" w:hAnsi="Arial" w:cs="Arial"/>
          <w:lang w:val="eu-ES"/>
        </w:rPr>
        <w:t>tu, haiek gauzatzen direnetik hamabost</w:t>
      </w:r>
      <w:r w:rsidRPr="005236B2">
        <w:rPr>
          <w:rFonts w:ascii="Arial" w:hAnsi="Arial" w:cs="Arial"/>
          <w:lang w:val="eu-ES"/>
        </w:rPr>
        <w:t xml:space="preserve"> egun naturaleko epean; horrela ez egitea kontratua suntsiarazteko arrazoia izango 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sidRPr="005236B2">
        <w:rPr>
          <w:rFonts w:ascii="Arial" w:hAnsi="Arial" w:cs="Arial"/>
          <w:lang w:val="eu-ES"/>
        </w:rPr>
        <w:t>n egunetik kontatzen hasi eta hamabost</w:t>
      </w:r>
      <w:r w:rsidRPr="005236B2">
        <w:rPr>
          <w:rFonts w:ascii="Arial" w:hAnsi="Arial" w:cs="Arial"/>
          <w:lang w:val="eu-ES"/>
        </w:rPr>
        <w:t xml:space="preserve"> egun naturaleko epean, hain zuzen prezio berriarekiko proportzioa mantendu dezan.</w:t>
      </w:r>
    </w:p>
    <w:p w:rsidR="008F2A0F" w:rsidRPr="005236B2" w:rsidRDefault="008F2A0F" w:rsidP="00620BE2">
      <w:pPr>
        <w:autoSpaceDE w:val="0"/>
        <w:autoSpaceDN w:val="0"/>
        <w:adjustRightInd w:val="0"/>
        <w:spacing w:before="60" w:line="240" w:lineRule="atLeast"/>
        <w:jc w:val="both"/>
        <w:rPr>
          <w:rFonts w:ascii="Arial" w:hAnsi="Arial" w:cs="Arial"/>
          <w:lang w:val="eu-ES"/>
        </w:rPr>
      </w:pPr>
      <w:bookmarkStart w:id="85" w:name="_Toc463331558"/>
      <w:bookmarkStart w:id="86" w:name="_Toc506479397"/>
      <w:r w:rsidRPr="005236B2">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7.- Behin-behineko bermea eratzen denean, adjudikaziodunak aukeran izango du behin-behineko bermearen zenbatekoa behin betiko bermeari aplikatzea edo azken hori berriro eratzea.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8.- Berme osagarria SPKLren 107.2 artikuluan jasotakoaren arabera ezarriko da, eta, hala badagokio, ezaugarrien taulako </w:t>
      </w:r>
      <w:hyperlink w:anchor="CC_18" w:history="1">
        <w:r w:rsidRPr="005236B2">
          <w:rPr>
            <w:rStyle w:val="Hipervnculo"/>
            <w:rFonts w:ascii="Arial" w:hAnsi="Arial" w:cs="Arial"/>
            <w:b/>
            <w:color w:val="auto"/>
            <w:lang w:val="eu-ES"/>
          </w:rPr>
          <w:t>1</w:t>
        </w:r>
        <w:r w:rsidR="00B56509"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xedatutakoari jarraituko zaio.</w:t>
      </w:r>
    </w:p>
    <w:p w:rsidR="008F2A0F" w:rsidRPr="005236B2" w:rsidRDefault="008F2A0F" w:rsidP="003B53C3">
      <w:pPr>
        <w:pStyle w:val="Ttulo3"/>
        <w:spacing w:line="240" w:lineRule="atLeast"/>
        <w:jc w:val="both"/>
        <w:rPr>
          <w:iCs/>
          <w:sz w:val="22"/>
          <w:szCs w:val="22"/>
          <w:lang w:val="eu-ES"/>
        </w:rPr>
      </w:pPr>
      <w:bookmarkStart w:id="87" w:name="_Toc229131489"/>
      <w:bookmarkEnd w:id="85"/>
      <w:bookmarkEnd w:id="86"/>
      <w:r w:rsidRPr="005236B2">
        <w:rPr>
          <w:iCs/>
          <w:sz w:val="22"/>
          <w:szCs w:val="22"/>
          <w:lang w:val="eu-ES"/>
        </w:rPr>
        <w:t>33.4.- Adjudikazioa</w:t>
      </w:r>
      <w:bookmarkEnd w:id="87"/>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Kontratazio organoak kontratua adjudikatu beharko du </w:t>
      </w:r>
      <w:hyperlink w:anchor="Cl_33_2" w:history="1">
        <w:r w:rsidRPr="005236B2">
          <w:rPr>
            <w:rStyle w:val="Hipervnculo"/>
            <w:rFonts w:ascii="Arial" w:hAnsi="Arial" w:cs="Arial"/>
            <w:b/>
            <w:color w:val="auto"/>
            <w:lang w:val="eu-ES"/>
          </w:rPr>
          <w:t>33.2 klausulak</w:t>
        </w:r>
      </w:hyperlink>
      <w:r w:rsidRPr="005236B2">
        <w:rPr>
          <w:rFonts w:ascii="Arial" w:hAnsi="Arial" w:cs="Arial"/>
          <w:lang w:val="eu-ES"/>
        </w:rPr>
        <w:t xml:space="preserve"> aipatzen duen d</w:t>
      </w:r>
      <w:r w:rsidR="00C1550A" w:rsidRPr="005236B2">
        <w:rPr>
          <w:rFonts w:ascii="Arial" w:hAnsi="Arial" w:cs="Arial"/>
          <w:lang w:val="eu-ES"/>
        </w:rPr>
        <w:t>okumentazioa jaso eta hurrengo bost</w:t>
      </w:r>
      <w:r w:rsidRPr="005236B2">
        <w:rPr>
          <w:rFonts w:ascii="Arial" w:hAnsi="Arial" w:cs="Arial"/>
          <w:lang w:val="eu-ES"/>
        </w:rPr>
        <w:t xml:space="preserve"> egun baliodunen barruan.</w:t>
      </w:r>
    </w:p>
    <w:p w:rsidR="008F2A0F" w:rsidRPr="005236B2" w:rsidRDefault="008F2A0F" w:rsidP="00620BE2">
      <w:pPr>
        <w:autoSpaceDE w:val="0"/>
        <w:autoSpaceDN w:val="0"/>
        <w:adjustRightInd w:val="0"/>
        <w:spacing w:before="60" w:line="240" w:lineRule="atLeast"/>
        <w:jc w:val="both"/>
        <w:rPr>
          <w:rFonts w:ascii="Arial" w:hAnsi="Arial" w:cs="Arial"/>
          <w:b/>
          <w:lang w:val="eu-ES"/>
        </w:rPr>
      </w:pPr>
      <w:r w:rsidRPr="005236B2">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Ezingo da utzi adjudikatu gabe lizitazio bat, baldin eta baldintza agirian ageri diren irizpideen arabera onargarria den eskaintza edo proposamenen bat badago.</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Adjudikazioaren ebazpena arrazoitua izan beharko da eta enpresa hautagai eta lizitatzaileei jakinaraziko zaie, eta kontratatzailearen profilean</w:t>
      </w:r>
      <w:r w:rsidR="00C1550A" w:rsidRPr="005236B2">
        <w:rPr>
          <w:rFonts w:ascii="Arial" w:hAnsi="Arial" w:cs="Arial"/>
          <w:lang w:val="eu-ES"/>
        </w:rPr>
        <w:t xml:space="preserve"> argitaratuta egon beharko da hamabost</w:t>
      </w:r>
      <w:r w:rsidRPr="005236B2">
        <w:rPr>
          <w:rFonts w:ascii="Arial" w:hAnsi="Arial" w:cs="Arial"/>
          <w:lang w:val="eu-ES"/>
        </w:rPr>
        <w:t xml:space="preserve"> eguneko epean.</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Enpresa adjudikaziodunak kontratuaren objektu</w:t>
      </w:r>
      <w:r w:rsidR="000F459C" w:rsidRPr="005236B2">
        <w:rPr>
          <w:rFonts w:ascii="Arial" w:hAnsi="Arial" w:cs="Arial"/>
          <w:lang w:val="eu-ES"/>
        </w:rPr>
        <w:t>a</w:t>
      </w:r>
      <w:r w:rsidRPr="005236B2">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5.- Adjudikazioaren motibazioan 155.3 artikuluan jasotako </w:t>
      </w:r>
      <w:r w:rsidR="00D97E98" w:rsidRPr="005236B2">
        <w:rPr>
          <w:rFonts w:ascii="Arial" w:hAnsi="Arial" w:cs="Arial"/>
          <w:lang w:val="eu-ES"/>
        </w:rPr>
        <w:t>konfidentzialtasun</w:t>
      </w:r>
      <w:r w:rsidRPr="005236B2">
        <w:rPr>
          <w:rFonts w:ascii="Arial" w:hAnsi="Arial" w:cs="Arial"/>
          <w:lang w:val="eu-ES"/>
        </w:rPr>
        <w:t xml:space="preserve"> salbuespena aplikatu beharko da.</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6.- Edonola ere, kontratua zer epetan formalizatu behar den adieraziko da bai jakinarazpenean bai kontratatzailearen profilean, SPKLren 153. artikuluak xedatzen duenarekin bat.</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7.- Jakinarazpena Gipuzkoako Foru Aldundiaren egoitza elektronikoko agerraldi bitartez egingo da.</w:t>
      </w:r>
    </w:p>
    <w:p w:rsidR="008F2A0F" w:rsidRPr="005236B2" w:rsidRDefault="008F2A0F" w:rsidP="00DB4AEF">
      <w:pPr>
        <w:pStyle w:val="Ttulo2"/>
        <w:spacing w:line="240" w:lineRule="atLeast"/>
        <w:jc w:val="both"/>
        <w:rPr>
          <w:i w:val="0"/>
          <w:iCs w:val="0"/>
          <w:sz w:val="22"/>
          <w:szCs w:val="22"/>
          <w:lang w:val="eu-ES"/>
        </w:rPr>
      </w:pPr>
      <w:bookmarkStart w:id="88" w:name="_Toc229131490"/>
      <w:r w:rsidRPr="005236B2">
        <w:rPr>
          <w:i w:val="0"/>
          <w:iCs w:val="0"/>
          <w:sz w:val="22"/>
          <w:szCs w:val="22"/>
          <w:lang w:val="eu-ES"/>
        </w:rPr>
        <w:t>34.- Kontratua formalizatzea</w:t>
      </w:r>
      <w:bookmarkEnd w:id="88"/>
      <w:r w:rsidRPr="005236B2">
        <w:rPr>
          <w:i w:val="0"/>
          <w:iCs w:val="0"/>
          <w:sz w:val="22"/>
          <w:szCs w:val="22"/>
          <w:lang w:val="eu-ES"/>
        </w:rPr>
        <w:t xml:space="preserve"> </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w:t>
      </w:r>
      <w:r w:rsidR="006232AE" w:rsidRPr="005236B2">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5236B2">
        <w:rPr>
          <w:rFonts w:ascii="Arial" w:hAnsi="Arial" w:cs="Arial"/>
          <w:lang w:val="eu-ES"/>
        </w:rPr>
        <w:t>.</w:t>
      </w:r>
    </w:p>
    <w:p w:rsidR="008F2A0F" w:rsidRPr="005236B2" w:rsidRDefault="008F2A0F" w:rsidP="00620BE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lastRenderedPageBreak/>
        <w:t>3.- Kontratua sinatu aurretik, adjudikazioduna ordezkatzen duen pertsonak honakoak aurkeztu beharko dizkio kontratazio organoari:</w:t>
      </w:r>
    </w:p>
    <w:p w:rsidR="008F2A0F" w:rsidRPr="005236B2"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Bere identitatea eta ordezkaritza egiaztatzen dituzten dokumentuak. </w:t>
      </w:r>
    </w:p>
    <w:p w:rsidR="008F2A0F" w:rsidRPr="005236B2"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5236B2">
        <w:rPr>
          <w:rFonts w:ascii="Arial" w:hAnsi="Arial" w:cs="Arial"/>
          <w:sz w:val="20"/>
          <w:szCs w:val="20"/>
          <w:lang w:val="eu-ES"/>
        </w:rPr>
        <w:t>Adjudikazioduna aldi baterako enpresa elkartea baldin bada, elkartearen eraketaren eskritura publikoa, elkarteari eman zaion IFK eta ahal</w:t>
      </w:r>
      <w:r w:rsidR="00D97E98" w:rsidRPr="005236B2">
        <w:rPr>
          <w:rFonts w:ascii="Arial" w:hAnsi="Arial" w:cs="Arial"/>
          <w:sz w:val="20"/>
          <w:szCs w:val="20"/>
          <w:lang w:val="eu-ES"/>
        </w:rPr>
        <w:t>orde nahikoa duen</w:t>
      </w:r>
      <w:r w:rsidRPr="005236B2">
        <w:rPr>
          <w:rFonts w:ascii="Arial" w:hAnsi="Arial" w:cs="Arial"/>
          <w:sz w:val="20"/>
          <w:szCs w:val="20"/>
          <w:lang w:val="eu-ES"/>
        </w:rPr>
        <w:t xml:space="preserve"> ordezkaria</w:t>
      </w:r>
      <w:r w:rsidR="00D97E98" w:rsidRPr="005236B2">
        <w:rPr>
          <w:rFonts w:ascii="Arial" w:hAnsi="Arial" w:cs="Arial"/>
          <w:sz w:val="20"/>
          <w:szCs w:val="20"/>
          <w:lang w:val="eu-ES"/>
        </w:rPr>
        <w:t>ren</w:t>
      </w:r>
      <w:r w:rsidRPr="005236B2">
        <w:rPr>
          <w:rFonts w:ascii="Arial" w:hAnsi="Arial" w:cs="Arial"/>
          <w:sz w:val="20"/>
          <w:szCs w:val="20"/>
          <w:lang w:val="eu-ES"/>
        </w:rPr>
        <w:t xml:space="preserve"> izendapena.</w:t>
      </w:r>
    </w:p>
    <w:p w:rsidR="008F2A0F" w:rsidRPr="005236B2"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5236B2">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5236B2" w:rsidRDefault="008F2A0F" w:rsidP="00091E99">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Kontratua kontratazio arloko errekurtso berezia jartzeko modukoa bada, ezingo da formalizatu adjudikazioaren jakinarazpena lizitatzaileei eta hautagai</w:t>
      </w:r>
      <w:r w:rsidR="000F459C" w:rsidRPr="005236B2">
        <w:rPr>
          <w:rFonts w:ascii="Arial" w:hAnsi="Arial" w:cs="Arial"/>
          <w:lang w:val="eu-ES"/>
        </w:rPr>
        <w:t>ei bidaltzen zaienetik hasita hamabost</w:t>
      </w:r>
      <w:r w:rsidRPr="005236B2">
        <w:rPr>
          <w:rFonts w:ascii="Arial" w:hAnsi="Arial" w:cs="Arial"/>
          <w:lang w:val="eu-ES"/>
        </w:rPr>
        <w:t xml:space="preserve"> egun balioduneko epea igaro baino lehen. </w:t>
      </w:r>
    </w:p>
    <w:p w:rsidR="008F2A0F" w:rsidRPr="005236B2"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5236B2">
        <w:rPr>
          <w:rFonts w:ascii="Arial" w:hAnsi="Arial" w:cs="Arial"/>
          <w:lang w:val="eu-ES"/>
        </w:rPr>
        <w:t>ere bost</w:t>
      </w:r>
      <w:r w:rsidRPr="005236B2">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5236B2"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5.- Bestelako kasuetan, kontratuaren formalizaziorako g</w:t>
      </w:r>
      <w:r w:rsidR="000F459C" w:rsidRPr="005236B2">
        <w:rPr>
          <w:rFonts w:ascii="Arial" w:hAnsi="Arial" w:cs="Arial"/>
          <w:lang w:val="eu-ES"/>
        </w:rPr>
        <w:t>ehienezko epea hamabost</w:t>
      </w:r>
      <w:r w:rsidRPr="005236B2">
        <w:rPr>
          <w:rFonts w:ascii="Arial" w:hAnsi="Arial" w:cs="Arial"/>
          <w:lang w:val="eu-ES"/>
        </w:rPr>
        <w:t xml:space="preserve"> egun baliodunekoa izango da, adjudikaziodunak adjudikazioaren jakinarazpena jaso eta hurrengo egunetik kontatzen hasita.</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5236B2" w:rsidRDefault="008F2A0F" w:rsidP="00091E99">
      <w:pPr>
        <w:autoSpaceDE w:val="0"/>
        <w:autoSpaceDN w:val="0"/>
        <w:adjustRightInd w:val="0"/>
        <w:spacing w:before="60" w:line="240" w:lineRule="atLeast"/>
        <w:jc w:val="both"/>
        <w:rPr>
          <w:rFonts w:ascii="Arial" w:hAnsi="Arial" w:cs="Arial"/>
          <w:shd w:val="clear" w:color="auto" w:fill="FFFFFF"/>
          <w:lang w:val="eu-ES"/>
        </w:rPr>
      </w:pPr>
      <w:r w:rsidRPr="005236B2">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5236B2">
        <w:rPr>
          <w:rFonts w:ascii="Arial" w:hAnsi="Arial" w:cs="Arial"/>
          <w:lang w:val="eu-ES"/>
        </w:rPr>
        <w:t>po</w:t>
      </w:r>
      <w:r w:rsidRPr="005236B2">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5236B2" w:rsidRDefault="008F2A0F" w:rsidP="00091E99">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8.- Kontratua ez formalizatzeko arrazoiak Administrazioari egozteko modukoak badira, berandutzeak eragindako kalteen ordaina emango zaio kontratistari.</w:t>
      </w:r>
    </w:p>
    <w:p w:rsidR="008F2A0F" w:rsidRPr="005236B2" w:rsidRDefault="008F2A0F" w:rsidP="00091E99">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9.- Kontratuaren formalizazioari publizitatea emango zaio, SPKLren 154. artikuluan xedatutakoaren arabera.</w:t>
      </w:r>
    </w:p>
    <w:p w:rsidR="008F2A0F" w:rsidRPr="005236B2" w:rsidRDefault="008F2A0F" w:rsidP="00C16539">
      <w:pPr>
        <w:pStyle w:val="Ttulo1"/>
        <w:spacing w:line="240" w:lineRule="atLeast"/>
        <w:jc w:val="center"/>
        <w:rPr>
          <w:sz w:val="22"/>
          <w:szCs w:val="22"/>
          <w:lang w:val="eu-ES"/>
        </w:rPr>
      </w:pPr>
      <w:bookmarkStart w:id="89" w:name="_Toc229131491"/>
      <w:r w:rsidRPr="005236B2">
        <w:rPr>
          <w:sz w:val="22"/>
          <w:szCs w:val="22"/>
          <w:lang w:val="eu-ES"/>
        </w:rPr>
        <w:t xml:space="preserve">III. KAPITULUA - KONTRATUA </w:t>
      </w:r>
      <w:r w:rsidR="003B646E" w:rsidRPr="005236B2">
        <w:rPr>
          <w:sz w:val="22"/>
          <w:szCs w:val="22"/>
        </w:rPr>
        <w:t>EGIKARITZEA</w:t>
      </w:r>
      <w:bookmarkEnd w:id="89"/>
    </w:p>
    <w:p w:rsidR="008F2A0F" w:rsidRPr="005236B2" w:rsidRDefault="008F2A0F" w:rsidP="00C16539">
      <w:pPr>
        <w:pStyle w:val="Ttulo2"/>
        <w:spacing w:line="240" w:lineRule="atLeast"/>
        <w:jc w:val="both"/>
        <w:rPr>
          <w:i w:val="0"/>
          <w:iCs w:val="0"/>
          <w:sz w:val="22"/>
          <w:szCs w:val="22"/>
          <w:lang w:val="eu-ES"/>
        </w:rPr>
      </w:pPr>
      <w:bookmarkStart w:id="90" w:name="_Toc229131492"/>
      <w:bookmarkStart w:id="91" w:name="_Toc463331562"/>
      <w:r w:rsidRPr="005236B2">
        <w:rPr>
          <w:i w:val="0"/>
          <w:iCs w:val="0"/>
          <w:sz w:val="22"/>
          <w:lang w:val="eu-ES"/>
        </w:rPr>
        <w:t>35.- Kontratuaren arduraduna</w:t>
      </w:r>
      <w:bookmarkEnd w:id="90"/>
      <w:r w:rsidRPr="005236B2">
        <w:rPr>
          <w:i w:val="0"/>
          <w:iCs w:val="0"/>
          <w:sz w:val="22"/>
          <w:szCs w:val="22"/>
          <w:lang w:val="eu-ES"/>
        </w:rPr>
        <w:t xml:space="preserve"> </w:t>
      </w:r>
      <w:bookmarkEnd w:id="91"/>
    </w:p>
    <w:p w:rsidR="008F2A0F" w:rsidRPr="005236B2" w:rsidRDefault="008F2A0F" w:rsidP="00091E99">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5236B2">
        <w:rPr>
          <w:rFonts w:ascii="Arial" w:hAnsi="Arial" w:cs="Arial"/>
          <w:lang w:val="eu-ES"/>
        </w:rPr>
        <w:t>egikarituko</w:t>
      </w:r>
      <w:r w:rsidRPr="005236B2">
        <w:rPr>
          <w:rFonts w:ascii="Arial" w:hAnsi="Arial" w:cs="Arial"/>
          <w:lang w:val="eu-ES"/>
        </w:rPr>
        <w:t xml:space="preserve"> dela ziurtatzearren.</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Kontratuaren arduraduna izango da enpresa adjudikaziodunaren eta kontratazio organoaren arteko solaskidea.</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 xml:space="preserve">2.- Bere eginkizunak </w:t>
      </w:r>
      <w:r w:rsidR="00D97E98" w:rsidRPr="005236B2">
        <w:rPr>
          <w:rFonts w:ascii="Arial" w:hAnsi="Arial" w:cs="Arial"/>
          <w:lang w:val="eu-ES"/>
        </w:rPr>
        <w:t>garatu ahal izateko, arduraduna</w:t>
      </w:r>
      <w:r w:rsidRPr="005236B2">
        <w:rPr>
          <w:rFonts w:ascii="Arial" w:hAnsi="Arial" w:cs="Arial"/>
          <w:lang w:val="eu-ES"/>
        </w:rPr>
        <w:t xml:space="preserve"> eta laguntzaileak libre sartu ahal izango dira kontratuaren objektu den prestazioa garatzen den lekuetara, eta egoki iritzitako ikuskapen </w:t>
      </w:r>
      <w:r w:rsidRPr="005236B2">
        <w:rPr>
          <w:rFonts w:ascii="Arial" w:hAnsi="Arial" w:cs="Arial"/>
          <w:lang w:val="eu-ES"/>
        </w:rPr>
        <w:lastRenderedPageBreak/>
        <w:t>guztiak egin ahal izango dituzte, segurtasun eta osasun koo</w:t>
      </w:r>
      <w:r w:rsidR="00496C2E" w:rsidRPr="005236B2">
        <w:rPr>
          <w:rFonts w:ascii="Arial" w:hAnsi="Arial" w:cs="Arial"/>
          <w:lang w:val="eu-ES"/>
        </w:rPr>
        <w:t>rdinatzaile izendatzen d</w:t>
      </w:r>
      <w:r w:rsidRPr="005236B2">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5236B2">
        <w:rPr>
          <w:rFonts w:ascii="Arial" w:hAnsi="Arial" w:cs="Arial"/>
          <w:lang w:val="eu-ES"/>
        </w:rPr>
        <w:t>berariaz</w:t>
      </w:r>
      <w:r w:rsidRPr="005236B2">
        <w:rPr>
          <w:rFonts w:ascii="Arial" w:hAnsi="Arial" w:cs="Arial"/>
          <w:lang w:val="eu-ES"/>
        </w:rPr>
        <w:t xml:space="preserve"> eta </w:t>
      </w:r>
      <w:r w:rsidR="00D97E98" w:rsidRPr="005236B2">
        <w:rPr>
          <w:rFonts w:ascii="Arial" w:hAnsi="Arial" w:cs="Arial"/>
          <w:lang w:val="eu-ES"/>
        </w:rPr>
        <w:t xml:space="preserve">xehetasunez </w:t>
      </w:r>
      <w:r w:rsidRPr="005236B2">
        <w:rPr>
          <w:rFonts w:ascii="Arial" w:hAnsi="Arial" w:cs="Arial"/>
          <w:lang w:val="eu-ES"/>
        </w:rPr>
        <w:t>espediente administratiboan; espediente hori kontratazio organoak berretsi beharko du aurretik.</w:t>
      </w:r>
    </w:p>
    <w:p w:rsidR="00030DE7" w:rsidRPr="005236B2" w:rsidRDefault="00030DE7" w:rsidP="00030DE7">
      <w:pPr>
        <w:spacing w:before="60" w:line="240" w:lineRule="atLeast"/>
        <w:jc w:val="both"/>
        <w:rPr>
          <w:rFonts w:ascii="Arial" w:hAnsi="Arial" w:cs="Arial"/>
          <w:lang w:val="eu-ES"/>
        </w:rPr>
      </w:pPr>
      <w:r w:rsidRPr="005236B2">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3.- Kontratuaren arduradunak ezarriko ditu jarraibideak.</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 xml:space="preserve">Zehazki, honako eginkizun hauek dagozkio: </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5236B2">
        <w:rPr>
          <w:rFonts w:ascii="Arial" w:hAnsi="Arial" w:cs="Arial"/>
          <w:sz w:val="20"/>
          <w:szCs w:val="20"/>
          <w:lang w:val="eu-ES"/>
        </w:rPr>
        <w:t>egikaritzea</w:t>
      </w:r>
      <w:r w:rsidRPr="005236B2">
        <w:rPr>
          <w:rFonts w:ascii="Arial" w:hAnsi="Arial" w:cs="Arial"/>
          <w:sz w:val="20"/>
          <w:szCs w:val="20"/>
          <w:lang w:val="eu-ES"/>
        </w:rPr>
        <w:t xml:space="preserve"> bermatzeko bestelako </w:t>
      </w:r>
      <w:r w:rsidR="00030DE7" w:rsidRPr="005236B2">
        <w:rPr>
          <w:rFonts w:ascii="Arial" w:hAnsi="Arial" w:cs="Arial"/>
          <w:sz w:val="20"/>
          <w:szCs w:val="20"/>
          <w:lang w:val="eu-ES"/>
        </w:rPr>
        <w:t>neurriak</w:t>
      </w:r>
      <w:r w:rsidRPr="005236B2">
        <w:rPr>
          <w:rFonts w:ascii="Arial" w:hAnsi="Arial" w:cs="Arial"/>
          <w:sz w:val="20"/>
          <w:szCs w:val="20"/>
          <w:lang w:val="eu-ES"/>
        </w:rPr>
        <w:t xml:space="preserve"> hartzeko edo enpresa kontratistaren ez-betetzeak eragiten dituen kalteengatiko ordaina </w:t>
      </w:r>
      <w:r w:rsidR="00030DE7" w:rsidRPr="005236B2">
        <w:rPr>
          <w:rFonts w:ascii="Arial" w:hAnsi="Arial" w:cs="Arial"/>
          <w:sz w:val="20"/>
          <w:szCs w:val="20"/>
          <w:lang w:val="eu-ES"/>
        </w:rPr>
        <w:t xml:space="preserve">Administrazioari </w:t>
      </w:r>
      <w:r w:rsidRPr="005236B2">
        <w:rPr>
          <w:rFonts w:ascii="Arial" w:hAnsi="Arial" w:cs="Arial"/>
          <w:sz w:val="20"/>
          <w:szCs w:val="20"/>
          <w:lang w:val="eu-ES"/>
        </w:rPr>
        <w:t>emateko prozedura abia dadin proposatzea.</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Kontratuari atxikitako </w:t>
      </w:r>
      <w:r w:rsidR="00030DE7" w:rsidRPr="005236B2">
        <w:rPr>
          <w:rFonts w:ascii="Arial" w:hAnsi="Arial" w:cs="Arial"/>
          <w:sz w:val="20"/>
          <w:szCs w:val="20"/>
          <w:lang w:val="eu-ES"/>
        </w:rPr>
        <w:t>giza baliabide eta baliabide materialen</w:t>
      </w:r>
      <w:r w:rsidRPr="005236B2">
        <w:rPr>
          <w:rFonts w:ascii="Arial" w:hAnsi="Arial" w:cs="Arial"/>
          <w:sz w:val="20"/>
          <w:szCs w:val="20"/>
          <w:lang w:val="eu-ES"/>
        </w:rPr>
        <w:t xml:space="preserve"> aldaketak baimentzea, betiere kontratazio organoak emandako jarraibideen ildotik, kontratuaren aldaketarik ez dakarten kasuetan.</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Luzapenen behar eta egokitasunari buruzko txostena ematea eta horiek motibatzea.</w:t>
      </w:r>
    </w:p>
    <w:p w:rsidR="008F2A0F" w:rsidRPr="005236B2"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Enpresa kontratistak azpi kontratistekin dituen ordainketa obligazioak betetzen dituela egiaztatzea.</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 xml:space="preserve">4.- Kontratua </w:t>
      </w:r>
      <w:r w:rsidR="00030DE7" w:rsidRPr="005236B2">
        <w:rPr>
          <w:rFonts w:ascii="Arial" w:hAnsi="Arial" w:cs="Arial"/>
          <w:lang w:val="eu-ES"/>
        </w:rPr>
        <w:t>egikaritu</w:t>
      </w:r>
      <w:r w:rsidRPr="005236B2">
        <w:rPr>
          <w:rFonts w:ascii="Arial" w:hAnsi="Arial" w:cs="Arial"/>
          <w:lang w:val="eu-ES"/>
        </w:rPr>
        <w:t xml:space="preserve"> bitartean kontratuaren arduraduna edo laguntzaileak</w:t>
      </w:r>
      <w:r w:rsidR="00030DE7" w:rsidRPr="005236B2">
        <w:rPr>
          <w:rFonts w:ascii="Arial" w:hAnsi="Arial" w:cs="Arial"/>
          <w:lang w:val="eu-ES"/>
        </w:rPr>
        <w:t xml:space="preserve"> aldatzen badira</w:t>
      </w:r>
      <w:r w:rsidRPr="005236B2">
        <w:rPr>
          <w:rFonts w:ascii="Arial" w:hAnsi="Arial" w:cs="Arial"/>
          <w:lang w:val="eu-ES"/>
        </w:rPr>
        <w:t xml:space="preserve">, enpresa kontratistari horren berri emango zaio, idatziz, </w:t>
      </w:r>
      <w:r w:rsidR="00030DE7" w:rsidRPr="005236B2">
        <w:rPr>
          <w:rFonts w:ascii="Arial" w:hAnsi="Arial" w:cs="Arial"/>
          <w:lang w:val="eu-ES"/>
        </w:rPr>
        <w:t xml:space="preserve">eta </w:t>
      </w:r>
      <w:r w:rsidRPr="005236B2">
        <w:rPr>
          <w:rFonts w:ascii="Arial" w:hAnsi="Arial" w:cs="Arial"/>
          <w:lang w:val="eu-ES"/>
        </w:rPr>
        <w:t>kontratatzailearen profilean argitarat</w:t>
      </w:r>
      <w:r w:rsidR="00030DE7" w:rsidRPr="005236B2">
        <w:rPr>
          <w:rFonts w:ascii="Arial" w:hAnsi="Arial" w:cs="Arial"/>
          <w:lang w:val="eu-ES"/>
        </w:rPr>
        <w:t>uko da</w:t>
      </w:r>
      <w:r w:rsidRPr="005236B2">
        <w:rPr>
          <w:rFonts w:ascii="Arial" w:hAnsi="Arial" w:cs="Arial"/>
          <w:lang w:val="eu-ES"/>
        </w:rPr>
        <w:t>.</w:t>
      </w:r>
    </w:p>
    <w:p w:rsidR="008F2A0F" w:rsidRPr="005236B2" w:rsidRDefault="008F2A0F" w:rsidP="00031781">
      <w:pPr>
        <w:pStyle w:val="Ttulo2"/>
        <w:spacing w:line="240" w:lineRule="atLeast"/>
        <w:jc w:val="both"/>
        <w:rPr>
          <w:i w:val="0"/>
          <w:iCs w:val="0"/>
          <w:sz w:val="22"/>
          <w:lang w:val="eu-ES"/>
        </w:rPr>
      </w:pPr>
      <w:bookmarkStart w:id="92" w:name="_Toc229131493"/>
      <w:r w:rsidRPr="005236B2">
        <w:rPr>
          <w:i w:val="0"/>
          <w:iCs w:val="0"/>
          <w:sz w:val="22"/>
          <w:lang w:val="eu-ES"/>
        </w:rPr>
        <w:t>36.- Kontratistaren ondorengotza</w:t>
      </w:r>
      <w:bookmarkEnd w:id="92"/>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5236B2" w:rsidRDefault="008F2A0F" w:rsidP="00031781">
      <w:pPr>
        <w:pStyle w:val="Ttulo2"/>
        <w:spacing w:line="240" w:lineRule="atLeast"/>
        <w:jc w:val="both"/>
        <w:rPr>
          <w:i w:val="0"/>
          <w:iCs w:val="0"/>
          <w:sz w:val="22"/>
          <w:lang w:val="eu-ES"/>
        </w:rPr>
      </w:pPr>
      <w:bookmarkStart w:id="93" w:name="_Toc229131494"/>
      <w:r w:rsidRPr="005236B2">
        <w:rPr>
          <w:i w:val="0"/>
          <w:iCs w:val="0"/>
          <w:sz w:val="22"/>
          <w:lang w:val="eu-ES"/>
        </w:rPr>
        <w:t>37.- Kontratua besteri lagatzea</w:t>
      </w:r>
      <w:bookmarkEnd w:id="93"/>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5236B2" w:rsidRDefault="008F2A0F" w:rsidP="00091E99">
      <w:pPr>
        <w:spacing w:before="60" w:line="240" w:lineRule="atLeast"/>
        <w:jc w:val="both"/>
        <w:rPr>
          <w:rFonts w:ascii="Arial" w:hAnsi="Arial" w:cs="Arial"/>
          <w:lang w:val="eu-ES"/>
        </w:rPr>
      </w:pPr>
      <w:r w:rsidRPr="005236B2">
        <w:rPr>
          <w:rFonts w:ascii="Arial" w:hAnsi="Arial" w:cs="Arial"/>
          <w:lang w:val="eu-ES"/>
        </w:rPr>
        <w:lastRenderedPageBreak/>
        <w:t>2.- Kontratistak bere eskubide eta betebeharrak hirugarren bati laga ahal izan diezazkion, beharkizun hauek bete beharko dira:</w:t>
      </w:r>
    </w:p>
    <w:p w:rsidR="008F2A0F" w:rsidRPr="005236B2"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Kontratazio organoak lagapena egiteko baimena berariaz eta aurretik ematea.</w:t>
      </w:r>
    </w:p>
    <w:p w:rsidR="008F2A0F" w:rsidRPr="005236B2"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Lagatzaileak kontratuaren zenbatekoaren gutxienez % 20 betea izatea. </w:t>
      </w:r>
    </w:p>
    <w:p w:rsidR="008F2A0F" w:rsidRPr="005236B2"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5236B2"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Enpresa adjudikaziodunaren eta enpresa lagapen hartzailearen arteko lagapena eskritura publiko bitartez formalizatzea.</w:t>
      </w:r>
    </w:p>
    <w:p w:rsidR="008F2A0F" w:rsidRPr="005236B2" w:rsidRDefault="008F2A0F" w:rsidP="003D1A46">
      <w:pPr>
        <w:spacing w:before="60" w:after="240" w:line="240" w:lineRule="atLeast"/>
        <w:jc w:val="both"/>
        <w:rPr>
          <w:rFonts w:ascii="Arial" w:hAnsi="Arial" w:cs="Arial"/>
          <w:lang w:val="eu-ES"/>
        </w:rPr>
      </w:pPr>
      <w:r w:rsidRPr="005236B2">
        <w:rPr>
          <w:rFonts w:ascii="Arial" w:hAnsi="Arial" w:cs="Arial"/>
          <w:lang w:val="eu-ES"/>
        </w:rPr>
        <w:t>3.- Lagapen hartzailea lagatzaileari dagozkion eskubide eta betebehar guztietan subrogatuko da.</w:t>
      </w:r>
    </w:p>
    <w:p w:rsidR="008F2A0F" w:rsidRPr="005236B2" w:rsidRDefault="008F2A0F" w:rsidP="00031781">
      <w:pPr>
        <w:pStyle w:val="Ttulo2"/>
        <w:spacing w:line="240" w:lineRule="atLeast"/>
        <w:jc w:val="both"/>
        <w:rPr>
          <w:i w:val="0"/>
          <w:iCs w:val="0"/>
          <w:sz w:val="22"/>
          <w:lang w:val="eu-ES"/>
        </w:rPr>
      </w:pPr>
      <w:bookmarkStart w:id="94" w:name="_Toc229131495"/>
      <w:r w:rsidRPr="005236B2">
        <w:rPr>
          <w:i w:val="0"/>
          <w:iCs w:val="0"/>
          <w:sz w:val="22"/>
          <w:lang w:val="eu-ES"/>
        </w:rPr>
        <w:t>38.- Enpresa kontratistaren egikaritze baldintzak eta betebeharrak</w:t>
      </w:r>
      <w:bookmarkEnd w:id="94"/>
    </w:p>
    <w:p w:rsidR="008F2A0F" w:rsidRPr="005236B2" w:rsidRDefault="008F2A0F" w:rsidP="003B53C3">
      <w:pPr>
        <w:pStyle w:val="Ttulo3"/>
        <w:spacing w:line="240" w:lineRule="atLeast"/>
        <w:jc w:val="both"/>
        <w:rPr>
          <w:iCs/>
          <w:sz w:val="22"/>
          <w:szCs w:val="22"/>
          <w:lang w:val="eu-ES"/>
        </w:rPr>
      </w:pPr>
      <w:bookmarkStart w:id="95" w:name="_Toc229131496"/>
      <w:r w:rsidRPr="005236B2">
        <w:rPr>
          <w:iCs/>
          <w:sz w:val="22"/>
          <w:szCs w:val="22"/>
          <w:lang w:val="eu-ES"/>
        </w:rPr>
        <w:t>38.1.- Baldintza orokorrak</w:t>
      </w:r>
      <w:bookmarkEnd w:id="95"/>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5236B2" w:rsidRDefault="008F2A0F" w:rsidP="00F33A52">
      <w:pPr>
        <w:tabs>
          <w:tab w:val="left" w:pos="400"/>
        </w:tabs>
        <w:spacing w:before="60" w:line="240" w:lineRule="atLeast"/>
        <w:jc w:val="both"/>
        <w:rPr>
          <w:rFonts w:ascii="Arial" w:hAnsi="Arial" w:cs="Arial"/>
          <w:lang w:val="eu-ES"/>
        </w:rPr>
      </w:pPr>
      <w:r w:rsidRPr="005236B2">
        <w:rPr>
          <w:rFonts w:ascii="Arial" w:hAnsi="Arial" w:cs="Arial"/>
          <w:lang w:val="eu-ES"/>
        </w:rPr>
        <w:t xml:space="preserve">2.- Adjudikaziodunaren erantzukizuna izango </w:t>
      </w:r>
      <w:r w:rsidR="00BD1042" w:rsidRPr="005236B2">
        <w:rPr>
          <w:rFonts w:ascii="Arial" w:hAnsi="Arial" w:cs="Arial"/>
          <w:lang w:val="eu-ES"/>
        </w:rPr>
        <w:t>da</w:t>
      </w:r>
      <w:r w:rsidRPr="005236B2">
        <w:rPr>
          <w:rFonts w:ascii="Arial" w:hAnsi="Arial" w:cs="Arial"/>
          <w:lang w:val="eu-ES"/>
        </w:rPr>
        <w:t xml:space="preserve"> </w:t>
      </w:r>
      <w:r w:rsidR="00BD1042" w:rsidRPr="005236B2">
        <w:rPr>
          <w:rFonts w:ascii="Arial" w:hAnsi="Arial" w:cs="Arial"/>
          <w:lang w:val="eu-ES"/>
        </w:rPr>
        <w:t>zerbitzuari lotutako</w:t>
      </w:r>
      <w:r w:rsidR="00F96871" w:rsidRPr="005236B2">
        <w:rPr>
          <w:rFonts w:ascii="Arial" w:hAnsi="Arial" w:cs="Arial"/>
          <w:lang w:val="eu-ES"/>
        </w:rPr>
        <w:t xml:space="preserve"> prestazioen kalitatea</w:t>
      </w:r>
      <w:r w:rsidRPr="005236B2">
        <w:rPr>
          <w:rFonts w:ascii="Arial" w:hAnsi="Arial" w:cs="Arial"/>
          <w:lang w:val="eu-ES"/>
        </w:rPr>
        <w:t>, bai eta kontratua betetzerakoan Administrazioarentzat edo hirugarren pertsonentzat huts, akats, metodo desegoki edo ondorio okerretatik sortzen diren ondorioak ere.</w:t>
      </w:r>
    </w:p>
    <w:p w:rsidR="008F2A0F" w:rsidRPr="005236B2" w:rsidRDefault="008F2A0F" w:rsidP="00F33A52">
      <w:pPr>
        <w:tabs>
          <w:tab w:val="left" w:pos="400"/>
        </w:tabs>
        <w:spacing w:before="60" w:line="240" w:lineRule="atLeast"/>
        <w:jc w:val="both"/>
        <w:rPr>
          <w:rFonts w:ascii="Arial" w:hAnsi="Arial" w:cs="Arial"/>
          <w:lang w:val="eu-ES"/>
        </w:rPr>
      </w:pPr>
      <w:bookmarkStart w:id="96" w:name="_Hlt107312100"/>
      <w:bookmarkEnd w:id="96"/>
      <w:r w:rsidRPr="005236B2">
        <w:rPr>
          <w:rFonts w:ascii="Arial" w:hAnsi="Arial" w:cs="Arial"/>
          <w:lang w:val="eu-ES"/>
        </w:rPr>
        <w:t xml:space="preserve">3.- Pertsona edo enpresa kontratistak lantalde eta langile egokiekin egin beharko du </w:t>
      </w:r>
      <w:r w:rsidR="00BD1042" w:rsidRPr="005236B2">
        <w:rPr>
          <w:rFonts w:ascii="Arial" w:hAnsi="Arial" w:cs="Arial"/>
          <w:lang w:val="eu-ES"/>
        </w:rPr>
        <w:t>zerbitzua</w:t>
      </w:r>
      <w:r w:rsidRPr="005236B2">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5236B2" w:rsidRDefault="008F2A0F" w:rsidP="00F33A52">
      <w:pPr>
        <w:tabs>
          <w:tab w:val="left" w:pos="400"/>
        </w:tabs>
        <w:spacing w:before="60" w:line="240" w:lineRule="atLeast"/>
        <w:jc w:val="both"/>
        <w:rPr>
          <w:rFonts w:ascii="Arial" w:hAnsi="Arial" w:cs="Arial"/>
          <w:lang w:val="eu-ES"/>
        </w:rPr>
      </w:pPr>
      <w:r w:rsidRPr="005236B2">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5236B2">
          <w:rPr>
            <w:rStyle w:val="Hipervnculo"/>
            <w:rFonts w:ascii="Arial" w:hAnsi="Arial" w:cs="Arial"/>
            <w:b/>
            <w:color w:val="auto"/>
            <w:spacing w:val="-4"/>
            <w:lang w:val="eu-ES"/>
          </w:rPr>
          <w:t>2</w:t>
        </w:r>
        <w:r w:rsidR="00B56509" w:rsidRPr="005236B2">
          <w:rPr>
            <w:rStyle w:val="Hipervnculo"/>
            <w:rFonts w:ascii="Arial" w:hAnsi="Arial" w:cs="Arial"/>
            <w:b/>
            <w:color w:val="auto"/>
            <w:spacing w:val="-4"/>
            <w:lang w:val="eu-ES"/>
          </w:rPr>
          <w:t>4</w:t>
        </w:r>
        <w:r w:rsidRPr="005236B2">
          <w:rPr>
            <w:rStyle w:val="Hipervnculo"/>
            <w:rFonts w:ascii="Arial" w:hAnsi="Arial" w:cs="Arial"/>
            <w:b/>
            <w:color w:val="auto"/>
            <w:spacing w:val="-4"/>
            <w:lang w:val="eu-ES"/>
          </w:rPr>
          <w:t>. atalean</w:t>
        </w:r>
      </w:hyperlink>
      <w:r w:rsidRPr="005236B2">
        <w:rPr>
          <w:rFonts w:ascii="Arial" w:hAnsi="Arial" w:cs="Arial"/>
          <w:spacing w:val="-4"/>
          <w:lang w:val="eu-ES"/>
        </w:rPr>
        <w:t xml:space="preserve"> hala jasotzen bada, aipatutako estaldurak ziurtatu eta han zehaztutako aseguru osagarriak izan beharko ditu.</w:t>
      </w:r>
    </w:p>
    <w:p w:rsidR="008F2A0F" w:rsidRPr="005236B2" w:rsidRDefault="008F2A0F" w:rsidP="00F33A52">
      <w:pPr>
        <w:tabs>
          <w:tab w:val="left" w:pos="400"/>
        </w:tabs>
        <w:spacing w:before="60" w:line="240" w:lineRule="atLeast"/>
        <w:jc w:val="both"/>
        <w:rPr>
          <w:rFonts w:ascii="Arial" w:hAnsi="Arial" w:cs="Arial"/>
          <w:lang w:val="eu-ES"/>
        </w:rPr>
      </w:pPr>
      <w:r w:rsidRPr="005236B2">
        <w:rPr>
          <w:rFonts w:ascii="Arial" w:hAnsi="Arial" w:cs="Arial"/>
          <w:spacing w:val="-4"/>
          <w:lang w:val="eu-ES"/>
        </w:rPr>
        <w:t>Nolanahi ere, kontratistak ordainduko ditu kalte-galerak, aseguru polizetako mugak gainditzen dituen zatian eta polizek estali gabeko ondasunetan eta arriskuetan.</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5.- Administrazioak zehaztuko du kontratistaren prestazioa hori </w:t>
      </w:r>
      <w:r w:rsidR="004378D1" w:rsidRPr="005236B2">
        <w:rPr>
          <w:rFonts w:ascii="Arial" w:hAnsi="Arial" w:cs="Arial"/>
          <w:lang w:val="eu-ES"/>
        </w:rPr>
        <w:t>egikaritu</w:t>
      </w:r>
      <w:r w:rsidRPr="005236B2">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5236B2" w:rsidRDefault="008F2A0F" w:rsidP="00F33A52">
      <w:pPr>
        <w:autoSpaceDE w:val="0"/>
        <w:autoSpaceDN w:val="0"/>
        <w:adjustRightInd w:val="0"/>
        <w:spacing w:before="60" w:line="240" w:lineRule="atLeast"/>
        <w:jc w:val="both"/>
        <w:rPr>
          <w:rFonts w:ascii="Arial" w:hAnsi="Arial" w:cs="Arial"/>
          <w:szCs w:val="22"/>
          <w:lang w:val="eu-ES"/>
        </w:rPr>
      </w:pPr>
      <w:r w:rsidRPr="005236B2">
        <w:rPr>
          <w:rFonts w:ascii="Arial" w:hAnsi="Arial" w:cs="Arial"/>
          <w:lang w:val="eu-ES"/>
        </w:rPr>
        <w:t>6.- Lizitaziora aurkezten diren enpresek borondatez onartzen dute lizitazio, adjudikatze eta betetze prozesuetatik eratorritako datu guztiei gardentasuna ematea.</w:t>
      </w:r>
    </w:p>
    <w:p w:rsidR="008F2A0F" w:rsidRPr="005236B2" w:rsidRDefault="008F2A0F" w:rsidP="003B53C3">
      <w:pPr>
        <w:pStyle w:val="Ttulo3"/>
        <w:spacing w:line="240" w:lineRule="atLeast"/>
        <w:jc w:val="both"/>
        <w:rPr>
          <w:iCs/>
          <w:sz w:val="22"/>
          <w:szCs w:val="22"/>
          <w:lang w:val="eu-ES"/>
        </w:rPr>
      </w:pPr>
      <w:bookmarkStart w:id="97" w:name="_Toc229131497"/>
      <w:r w:rsidRPr="005236B2">
        <w:rPr>
          <w:iCs/>
          <w:sz w:val="22"/>
          <w:szCs w:val="22"/>
          <w:lang w:val="eu-ES"/>
        </w:rPr>
        <w:t>38.2.- Kontratua egikaritzeko baldintza bereziak</w:t>
      </w:r>
      <w:bookmarkEnd w:id="97"/>
    </w:p>
    <w:p w:rsidR="008F2A0F" w:rsidRPr="005236B2" w:rsidRDefault="008F2A0F" w:rsidP="00F33A52">
      <w:pPr>
        <w:suppressAutoHyphens/>
        <w:spacing w:before="60" w:line="240" w:lineRule="atLeast"/>
        <w:jc w:val="both"/>
        <w:rPr>
          <w:rFonts w:ascii="Arial" w:eastAsia="MS Gothic" w:hAnsi="Arial" w:cs="Arial"/>
          <w:bCs/>
          <w:lang w:val="eu-ES"/>
        </w:rPr>
      </w:pPr>
      <w:r w:rsidRPr="005236B2">
        <w:rPr>
          <w:rFonts w:ascii="Arial" w:hAnsi="Arial" w:cs="Arial"/>
          <w:lang w:val="eu-ES" w:eastAsia="zh-CN"/>
        </w:rPr>
        <w:t xml:space="preserve">1.- Aurrekontuko ekitaldi bakoitzeko abenduaren lehenengo hamabostaldian, eta orohar, kontratua jaso aurretiko hilabetean, enpresa kontratistak </w:t>
      </w:r>
      <w:r w:rsidRPr="005236B2">
        <w:rPr>
          <w:rFonts w:ascii="Arial" w:eastAsia="MS Gothic" w:hAnsi="Arial" w:cs="Arial"/>
          <w:bCs/>
          <w:lang w:val="eu-ES"/>
        </w:rPr>
        <w:t xml:space="preserve">adjudikazio irizpideen eta izaera sozialeko egikaritze baldintza berezien ebaluazioa aurkeztu beharko du </w:t>
      </w:r>
      <w:hyperlink w:anchor="Anx_9" w:history="1">
        <w:r w:rsidRPr="005236B2">
          <w:rPr>
            <w:rStyle w:val="Hipervnculo"/>
            <w:rFonts w:ascii="Arial" w:eastAsia="MS Gothic" w:hAnsi="Arial" w:cs="Arial"/>
            <w:b/>
            <w:bCs/>
            <w:color w:val="auto"/>
            <w:lang w:val="eu-ES"/>
          </w:rPr>
          <w:t>X. eranskinean</w:t>
        </w:r>
      </w:hyperlink>
      <w:r w:rsidRPr="005236B2">
        <w:rPr>
          <w:rFonts w:ascii="Arial" w:eastAsia="MS Gothic" w:hAnsi="Arial" w:cs="Arial"/>
          <w:bCs/>
          <w:lang w:val="eu-ES"/>
        </w:rPr>
        <w:t xml:space="preserve"> jasotakoari jarraituz.</w:t>
      </w:r>
    </w:p>
    <w:p w:rsidR="008F2A0F" w:rsidRPr="005236B2" w:rsidRDefault="008F2A0F" w:rsidP="00F33A52">
      <w:pPr>
        <w:suppressAutoHyphens/>
        <w:spacing w:before="60" w:line="240" w:lineRule="atLeast"/>
        <w:jc w:val="both"/>
        <w:rPr>
          <w:rFonts w:ascii="Arial" w:eastAsia="MS Gothic" w:hAnsi="Arial" w:cs="Arial"/>
          <w:bCs/>
          <w:highlight w:val="green"/>
          <w:lang w:val="eu-ES"/>
        </w:rPr>
      </w:pPr>
      <w:r w:rsidRPr="005236B2">
        <w:rPr>
          <w:rFonts w:ascii="Arial" w:eastAsia="MS Gothic" w:hAnsi="Arial" w:cs="Arial"/>
          <w:bCs/>
          <w:lang w:val="eu-ES"/>
        </w:rPr>
        <w:t xml:space="preserve">2.- Kontratua egikaritze baldintza berezi guztiak baldintza berdinetan betetzea eskatuko zaie </w:t>
      </w:r>
      <w:r w:rsidR="00030DE7" w:rsidRPr="005236B2">
        <w:rPr>
          <w:rFonts w:ascii="Arial" w:eastAsia="MS Gothic" w:hAnsi="Arial" w:cs="Arial"/>
          <w:bCs/>
          <w:lang w:val="eu-ES"/>
        </w:rPr>
        <w:t>hura</w:t>
      </w:r>
      <w:r w:rsidRPr="005236B2">
        <w:rPr>
          <w:rFonts w:ascii="Arial" w:eastAsia="MS Gothic" w:hAnsi="Arial" w:cs="Arial"/>
          <w:bCs/>
          <w:lang w:val="eu-ES"/>
        </w:rPr>
        <w:t xml:space="preserve"> egikaritzean parte hartuko duten azpikontratista guztiei.</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3.-</w:t>
      </w:r>
      <w:r w:rsidRPr="005236B2">
        <w:rPr>
          <w:rFonts w:ascii="Arial" w:hAnsi="Arial" w:cs="Arial"/>
          <w:lang w:val="eu-ES" w:eastAsia="zh-CN"/>
        </w:rPr>
        <w:t xml:space="preserve">, </w:t>
      </w:r>
      <w:r w:rsidR="00030DE7" w:rsidRPr="005236B2">
        <w:rPr>
          <w:rFonts w:ascii="Arial" w:hAnsi="Arial" w:cs="Arial"/>
          <w:lang w:val="eu-ES"/>
        </w:rPr>
        <w:t>E</w:t>
      </w:r>
      <w:r w:rsidRPr="005236B2">
        <w:rPr>
          <w:rFonts w:ascii="Arial" w:hAnsi="Arial" w:cs="Arial"/>
          <w:lang w:val="eu-ES"/>
        </w:rPr>
        <w:t xml:space="preserve">zaugarrien taulako </w:t>
      </w:r>
      <w:hyperlink w:anchor="CC_20" w:history="1">
        <w:r w:rsidR="00B56509" w:rsidRPr="005236B2">
          <w:rPr>
            <w:rStyle w:val="Hipervnculo"/>
            <w:rFonts w:ascii="Arial" w:hAnsi="Arial" w:cs="Arial"/>
            <w:b/>
            <w:color w:val="auto"/>
            <w:lang w:val="eu-ES"/>
          </w:rPr>
          <w:t>20</w:t>
        </w:r>
        <w:r w:rsidRPr="005236B2">
          <w:rPr>
            <w:rStyle w:val="Hipervnculo"/>
            <w:rFonts w:ascii="Arial" w:hAnsi="Arial" w:cs="Arial"/>
            <w:b/>
            <w:color w:val="auto"/>
            <w:lang w:val="eu-ES"/>
          </w:rPr>
          <w:t>. atalean</w:t>
        </w:r>
      </w:hyperlink>
      <w:r w:rsidRPr="005236B2">
        <w:rPr>
          <w:rFonts w:ascii="Arial" w:hAnsi="Arial" w:cs="Arial"/>
          <w:lang w:val="eu-ES"/>
        </w:rPr>
        <w:t xml:space="preserve"> </w:t>
      </w:r>
      <w:r w:rsidR="00030DE7" w:rsidRPr="005236B2">
        <w:rPr>
          <w:rFonts w:ascii="Arial" w:hAnsi="Arial" w:cs="Arial"/>
          <w:lang w:val="eu-ES" w:eastAsia="zh-CN"/>
        </w:rPr>
        <w:t>aurreikusitakoez gain,</w:t>
      </w:r>
      <w:r w:rsidR="00030DE7" w:rsidRPr="005236B2">
        <w:rPr>
          <w:rFonts w:ascii="Arial" w:hAnsi="Arial" w:cs="Arial"/>
          <w:lang w:val="eu-ES"/>
        </w:rPr>
        <w:t xml:space="preserve"> </w:t>
      </w:r>
      <w:r w:rsidRPr="005236B2">
        <w:rPr>
          <w:rFonts w:ascii="Arial" w:hAnsi="Arial" w:cs="Arial"/>
          <w:lang w:val="eu-ES"/>
        </w:rPr>
        <w:t>egikari</w:t>
      </w:r>
      <w:r w:rsidRPr="005236B2">
        <w:rPr>
          <w:rFonts w:ascii="Arial" w:hAnsi="Arial" w:cs="Arial"/>
          <w:lang w:val="eu-ES" w:eastAsia="zh-CN"/>
        </w:rPr>
        <w:t>tzeko betebehar bereziak dira jarraian adierazten direnak</w:t>
      </w:r>
      <w:r w:rsidRPr="005236B2">
        <w:rPr>
          <w:rFonts w:ascii="Arial" w:hAnsi="Arial" w:cs="Arial"/>
          <w:lang w:val="eu-ES"/>
        </w:rPr>
        <w:t>:</w:t>
      </w:r>
    </w:p>
    <w:p w:rsidR="008F2A0F" w:rsidRPr="005236B2" w:rsidRDefault="008F2A0F" w:rsidP="00FE04F5">
      <w:pPr>
        <w:pStyle w:val="Ttulo4"/>
        <w:pBdr>
          <w:bottom w:val="none" w:sz="0" w:space="0" w:color="auto"/>
        </w:pBdr>
        <w:spacing w:before="120" w:line="240" w:lineRule="atLeast"/>
        <w:jc w:val="left"/>
        <w:rPr>
          <w:rFonts w:cs="Arial"/>
          <w:sz w:val="20"/>
          <w:lang w:val="eu-ES"/>
        </w:rPr>
      </w:pPr>
      <w:bookmarkStart w:id="98" w:name="_Toc229131498"/>
      <w:r w:rsidRPr="005236B2">
        <w:rPr>
          <w:rFonts w:cs="Arial"/>
          <w:sz w:val="20"/>
          <w:lang w:val="eu-ES"/>
        </w:rPr>
        <w:lastRenderedPageBreak/>
        <w:t>38.2.1</w:t>
      </w:r>
      <w:r w:rsidR="008A5E93" w:rsidRPr="005236B2">
        <w:rPr>
          <w:rFonts w:cs="Arial"/>
          <w:sz w:val="20"/>
          <w:lang w:val="eu-ES"/>
        </w:rPr>
        <w:t>.</w:t>
      </w:r>
      <w:r w:rsidRPr="005236B2">
        <w:rPr>
          <w:rFonts w:cs="Arial"/>
          <w:sz w:val="20"/>
          <w:lang w:val="eu-ES"/>
        </w:rPr>
        <w:t>- Lan eta gizarte arloko betebeharrak eta ingurumenaren babesaren arlokoak</w:t>
      </w:r>
      <w:bookmarkEnd w:id="98"/>
    </w:p>
    <w:p w:rsidR="008F2A0F" w:rsidRPr="005236B2" w:rsidRDefault="008F2A0F" w:rsidP="00F33A52">
      <w:pPr>
        <w:autoSpaceDE w:val="0"/>
        <w:autoSpaceDN w:val="0"/>
        <w:adjustRightInd w:val="0"/>
        <w:spacing w:before="60" w:line="240" w:lineRule="atLeast"/>
        <w:jc w:val="both"/>
        <w:rPr>
          <w:rFonts w:ascii="Arial" w:hAnsi="Arial" w:cs="Arial"/>
          <w:lang w:val="eu-ES"/>
        </w:rPr>
      </w:pPr>
      <w:bookmarkStart w:id="99" w:name="_39.3.-_Código_de"/>
      <w:bookmarkEnd w:id="99"/>
      <w:r w:rsidRPr="005236B2">
        <w:rPr>
          <w:rFonts w:ascii="Arial" w:hAnsi="Arial" w:cs="Arial"/>
          <w:lang w:val="eu-ES"/>
        </w:rPr>
        <w:t xml:space="preserve">1.- Kontratistak lan, </w:t>
      </w:r>
      <w:r w:rsidR="00030DE7" w:rsidRPr="005236B2">
        <w:rPr>
          <w:rFonts w:ascii="Arial" w:hAnsi="Arial" w:cs="Arial"/>
          <w:lang w:val="eu-ES"/>
        </w:rPr>
        <w:t>G</w:t>
      </w:r>
      <w:r w:rsidRPr="005236B2">
        <w:rPr>
          <w:rFonts w:ascii="Arial" w:hAnsi="Arial" w:cs="Arial"/>
          <w:lang w:val="eu-ES"/>
        </w:rPr>
        <w:t xml:space="preserve">izarte </w:t>
      </w:r>
      <w:r w:rsidR="00030DE7" w:rsidRPr="005236B2">
        <w:rPr>
          <w:rFonts w:ascii="Arial" w:hAnsi="Arial" w:cs="Arial"/>
          <w:lang w:val="eu-ES"/>
        </w:rPr>
        <w:t>S</w:t>
      </w:r>
      <w:r w:rsidRPr="005236B2">
        <w:rPr>
          <w:rFonts w:ascii="Arial" w:hAnsi="Arial" w:cs="Arial"/>
          <w:lang w:val="eu-ES"/>
        </w:rPr>
        <w:t xml:space="preserve">egurantza eta laneko segurtasun nahiz osasun eta ingurumenaren babes arloetako lege, </w:t>
      </w:r>
      <w:r w:rsidR="00030DE7" w:rsidRPr="005236B2">
        <w:rPr>
          <w:rFonts w:ascii="Arial" w:hAnsi="Arial" w:cs="Arial"/>
          <w:lang w:val="eu-ES"/>
        </w:rPr>
        <w:t>erregelamendu</w:t>
      </w:r>
      <w:r w:rsidRPr="005236B2">
        <w:rPr>
          <w:rFonts w:ascii="Arial" w:hAnsi="Arial" w:cs="Arial"/>
          <w:lang w:val="eu-ES"/>
        </w:rPr>
        <w:t xml:space="preserve"> eta hitzarmen xedapen guztiak bete behar</w:t>
      </w:r>
      <w:r w:rsidR="00D51DFC" w:rsidRPr="005236B2">
        <w:rPr>
          <w:rFonts w:ascii="Arial" w:hAnsi="Arial" w:cs="Arial"/>
          <w:lang w:val="eu-ES"/>
        </w:rPr>
        <w:t xml:space="preserve"> ditu, baita klausula-</w:t>
      </w:r>
      <w:r w:rsidRPr="005236B2">
        <w:rPr>
          <w:rFonts w:ascii="Arial" w:hAnsi="Arial" w:cs="Arial"/>
          <w:lang w:val="eu-ES"/>
        </w:rPr>
        <w:t xml:space="preserve">agiri hauetan xedatutakoak ere. </w:t>
      </w:r>
    </w:p>
    <w:p w:rsidR="008F2A0F" w:rsidRPr="005236B2" w:rsidRDefault="008F2A0F" w:rsidP="00F33A52">
      <w:pPr>
        <w:autoSpaceDE w:val="0"/>
        <w:autoSpaceDN w:val="0"/>
        <w:adjustRightInd w:val="0"/>
        <w:spacing w:before="60" w:line="240" w:lineRule="atLeast"/>
        <w:jc w:val="both"/>
        <w:rPr>
          <w:rFonts w:ascii="Arial" w:hAnsi="Arial" w:cs="Arial"/>
          <w:b/>
          <w:lang w:val="eu-ES"/>
        </w:rPr>
      </w:pPr>
      <w:r w:rsidRPr="005236B2">
        <w:rPr>
          <w:rFonts w:ascii="Arial" w:hAnsi="Arial" w:cs="Arial"/>
          <w:lang w:val="eu-ES"/>
        </w:rPr>
        <w:t xml:space="preserve">2.- Kontratistak kontratua </w:t>
      </w:r>
      <w:r w:rsidR="00A26964" w:rsidRPr="005236B2">
        <w:rPr>
          <w:rFonts w:ascii="Arial" w:hAnsi="Arial" w:cs="Arial"/>
          <w:lang w:val="eu-ES"/>
        </w:rPr>
        <w:t>egikarituko</w:t>
      </w:r>
      <w:r w:rsidRPr="005236B2">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5236B2">
        <w:rPr>
          <w:rFonts w:ascii="Arial" w:hAnsi="Arial" w:cs="Arial"/>
          <w:lang w:val="eu-ES"/>
        </w:rPr>
        <w:t>G</w:t>
      </w:r>
      <w:r w:rsidRPr="005236B2">
        <w:rPr>
          <w:rFonts w:ascii="Arial" w:hAnsi="Arial" w:cs="Arial"/>
          <w:lang w:val="eu-ES"/>
        </w:rPr>
        <w:t xml:space="preserve">izarte </w:t>
      </w:r>
      <w:r w:rsidR="00A26964" w:rsidRPr="005236B2">
        <w:rPr>
          <w:rFonts w:ascii="Arial" w:hAnsi="Arial" w:cs="Arial"/>
          <w:lang w:val="eu-ES"/>
        </w:rPr>
        <w:t>S</w:t>
      </w:r>
      <w:r w:rsidRPr="005236B2">
        <w:rPr>
          <w:rFonts w:ascii="Arial" w:hAnsi="Arial" w:cs="Arial"/>
          <w:lang w:val="eu-ES"/>
        </w:rPr>
        <w:t>egurantzan izena eta alta emanda daudela, eta horren berri emango dio kontratazio organoari.</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5236B2" w:rsidRDefault="008F2A0F" w:rsidP="00FE04F5">
      <w:pPr>
        <w:pStyle w:val="Ttulo4"/>
        <w:pBdr>
          <w:bottom w:val="none" w:sz="0" w:space="0" w:color="auto"/>
        </w:pBdr>
        <w:spacing w:before="120" w:line="240" w:lineRule="atLeast"/>
        <w:jc w:val="left"/>
        <w:rPr>
          <w:rFonts w:cs="Arial"/>
          <w:sz w:val="20"/>
          <w:lang w:val="eu-ES"/>
        </w:rPr>
      </w:pPr>
      <w:bookmarkStart w:id="100" w:name="_38.2.2.-_Kontratuaren_betetzeari"/>
      <w:bookmarkStart w:id="101" w:name="_Toc229131499"/>
      <w:bookmarkEnd w:id="100"/>
      <w:r w:rsidRPr="005236B2">
        <w:rPr>
          <w:rFonts w:cs="Arial"/>
          <w:sz w:val="20"/>
          <w:lang w:val="eu-ES"/>
        </w:rPr>
        <w:t>38.2.2.- Kontratuaren egikaritzeari atxikitako langileei buruzko betebeharrak</w:t>
      </w:r>
      <w:bookmarkEnd w:id="101"/>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Horren ordez, erantzukizunpeko adierazpen bat aurkeztu beharko du, data horretan kontratua </w:t>
      </w:r>
      <w:r w:rsidR="008C5DCF" w:rsidRPr="005236B2">
        <w:rPr>
          <w:rFonts w:ascii="Arial" w:hAnsi="Arial" w:cs="Arial"/>
          <w:lang w:val="eu-ES"/>
        </w:rPr>
        <w:t>egikaritzen</w:t>
      </w:r>
      <w:r w:rsidRPr="005236B2">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2.- Enpresak kontratuaren objektuari atxikiko dituen langile berriak kontratatzen dituenean, behartuta egongo da entitate kontratatzaileari informazio eta dokumentazio hau ematera: </w:t>
      </w:r>
    </w:p>
    <w:p w:rsidR="008F2A0F" w:rsidRPr="005236B2"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5236B2">
        <w:rPr>
          <w:rFonts w:ascii="Arial" w:hAnsi="Arial" w:cs="Arial"/>
          <w:color w:val="auto"/>
          <w:sz w:val="20"/>
          <w:szCs w:val="20"/>
          <w:lang w:val="eu-ES"/>
        </w:rPr>
        <w:t xml:space="preserve">Gizarte Segurantzako afiliazioa eta alta. </w:t>
      </w:r>
    </w:p>
    <w:p w:rsidR="008F2A0F" w:rsidRPr="005236B2"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5236B2">
        <w:rPr>
          <w:rFonts w:ascii="Arial" w:hAnsi="Arial" w:cs="Arial"/>
          <w:color w:val="auto"/>
          <w:sz w:val="20"/>
          <w:szCs w:val="20"/>
          <w:lang w:val="eu-ES"/>
        </w:rPr>
        <w:t>Kontratuen modalitatea, objektua, kategoria edo talde profesionala eta lansaioa.</w:t>
      </w:r>
    </w:p>
    <w:p w:rsidR="008F2A0F" w:rsidRPr="005236B2"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5236B2">
        <w:rPr>
          <w:rFonts w:ascii="Arial" w:hAnsi="Arial" w:cs="Arial"/>
          <w:color w:val="auto"/>
          <w:sz w:val="20"/>
          <w:szCs w:val="20"/>
          <w:lang w:val="eu-ES"/>
        </w:rPr>
        <w:t>Urteko soldata gordina (ordainsarien kontzeptuen arabera xehatuta).</w:t>
      </w:r>
    </w:p>
    <w:p w:rsidR="008F2A0F" w:rsidRPr="005236B2"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5236B2">
        <w:rPr>
          <w:rFonts w:ascii="Arial" w:hAnsi="Arial" w:cs="Arial"/>
          <w:color w:val="auto"/>
          <w:sz w:val="20"/>
          <w:szCs w:val="20"/>
          <w:lang w:val="eu-ES"/>
        </w:rPr>
        <w:lastRenderedPageBreak/>
        <w:t xml:space="preserve">Hala badagokio, hitzarmen kolektibo aplikagarria eta indarrean dauden itun aplikagarriak. </w:t>
      </w:r>
    </w:p>
    <w:p w:rsidR="008F2A0F" w:rsidRPr="005236B2"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5236B2">
        <w:rPr>
          <w:rFonts w:ascii="Arial" w:hAnsi="Arial" w:cs="Arial"/>
          <w:color w:val="auto"/>
          <w:sz w:val="20"/>
          <w:szCs w:val="20"/>
          <w:lang w:val="eu-ES"/>
        </w:rPr>
        <w:t xml:space="preserve">Behar denean, lan horretarako gaitzen duen titulazio akademikoa.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5236B2" w:rsidRDefault="008F2A0F" w:rsidP="00FE04F5">
      <w:pPr>
        <w:pStyle w:val="Ttulo4"/>
        <w:pBdr>
          <w:bottom w:val="none" w:sz="0" w:space="0" w:color="auto"/>
        </w:pBdr>
        <w:spacing w:before="120" w:line="240" w:lineRule="atLeast"/>
        <w:jc w:val="left"/>
        <w:rPr>
          <w:rFonts w:cs="Arial"/>
          <w:sz w:val="20"/>
          <w:lang w:val="eu-ES"/>
        </w:rPr>
      </w:pPr>
      <w:bookmarkStart w:id="102" w:name="_Toc229131500"/>
      <w:r w:rsidRPr="005236B2">
        <w:rPr>
          <w:rFonts w:cs="Arial"/>
          <w:sz w:val="20"/>
          <w:lang w:val="eu-ES"/>
        </w:rPr>
        <w:t>38.2.3.- Subrogazio kasuetako betebeharrak</w:t>
      </w:r>
      <w:bookmarkEnd w:id="102"/>
      <w:r w:rsidRPr="005236B2">
        <w:rPr>
          <w:rFonts w:cs="Arial"/>
          <w:sz w:val="20"/>
          <w:lang w:val="eu-ES"/>
        </w:rPr>
        <w:t xml:space="preserve"> </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 xml:space="preserve">1.- SPKLren 130. artikuluan jasotako informazio betebeharra aplikatuz, ezaugarrien taulako </w:t>
      </w:r>
      <w:hyperlink w:anchor="CC_25" w:history="1">
        <w:r w:rsidRPr="005236B2">
          <w:rPr>
            <w:rStyle w:val="Hipervnculo"/>
            <w:rFonts w:ascii="Arial" w:hAnsi="Arial" w:cs="Arial"/>
            <w:b/>
            <w:color w:val="auto"/>
            <w:sz w:val="20"/>
            <w:lang w:val="eu-ES"/>
          </w:rPr>
          <w:t>2</w:t>
        </w:r>
        <w:r w:rsidR="00B56509" w:rsidRPr="005236B2">
          <w:rPr>
            <w:rStyle w:val="Hipervnculo"/>
            <w:rFonts w:ascii="Arial" w:hAnsi="Arial" w:cs="Arial"/>
            <w:b/>
            <w:color w:val="auto"/>
            <w:sz w:val="20"/>
            <w:lang w:val="eu-ES"/>
          </w:rPr>
          <w:t>5</w:t>
        </w:r>
        <w:r w:rsidRPr="005236B2">
          <w:rPr>
            <w:rStyle w:val="Hipervnculo"/>
            <w:rFonts w:ascii="Arial" w:hAnsi="Arial" w:cs="Arial"/>
            <w:b/>
            <w:color w:val="auto"/>
            <w:sz w:val="20"/>
            <w:lang w:val="eu-ES"/>
          </w:rPr>
          <w:t>. atalean</w:t>
        </w:r>
      </w:hyperlink>
      <w:r w:rsidRPr="005236B2">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5236B2"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5236B2" w:rsidRDefault="00F538C1" w:rsidP="00FE04F5">
      <w:pPr>
        <w:pStyle w:val="Ttulo4"/>
        <w:pBdr>
          <w:bottom w:val="none" w:sz="0" w:space="0" w:color="auto"/>
        </w:pBdr>
        <w:spacing w:before="120" w:line="240" w:lineRule="atLeast"/>
        <w:jc w:val="left"/>
        <w:rPr>
          <w:rFonts w:cs="Arial"/>
          <w:sz w:val="20"/>
          <w:lang w:val="eu-ES"/>
        </w:rPr>
      </w:pPr>
      <w:bookmarkStart w:id="103" w:name="_Toc229131501"/>
      <w:r w:rsidRPr="005236B2">
        <w:rPr>
          <w:rFonts w:cs="Arial"/>
          <w:sz w:val="20"/>
          <w:lang w:val="eu-ES"/>
        </w:rPr>
        <w:lastRenderedPageBreak/>
        <w:t>38.2.4</w:t>
      </w:r>
      <w:r w:rsidR="008F2A0F" w:rsidRPr="005236B2">
        <w:rPr>
          <w:rFonts w:cs="Arial"/>
          <w:sz w:val="20"/>
          <w:lang w:val="eu-ES"/>
        </w:rPr>
        <w:t>.- Emakumeen eta gizonen arteko berdintasun arloko betebeharrak</w:t>
      </w:r>
      <w:bookmarkEnd w:id="103"/>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5236B2">
        <w:rPr>
          <w:rFonts w:ascii="Arial" w:hAnsi="Arial" w:cs="Arial"/>
          <w:sz w:val="18"/>
          <w:lang w:val="eu-ES"/>
        </w:rPr>
        <w:t>.</w:t>
      </w:r>
      <w:r w:rsidRPr="005236B2">
        <w:rPr>
          <w:rFonts w:ascii="Arial" w:hAnsi="Arial" w:cs="Arial"/>
          <w:lang w:val="eu-ES"/>
        </w:rPr>
        <w:t xml:space="preserve"> </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5236B2">
        <w:rPr>
          <w:rFonts w:ascii="Arial" w:hAnsi="Arial" w:cs="Arial"/>
          <w:lang w:val="eu-ES"/>
        </w:rPr>
        <w:t>detasuna</w:t>
      </w:r>
      <w:r w:rsidRPr="005236B2">
        <w:rPr>
          <w:rFonts w:ascii="Arial" w:hAnsi="Arial" w:cs="Arial"/>
          <w:lang w:val="eu-ES"/>
        </w:rPr>
        <w:t xml:space="preserve"> eta genero rol zein identitateen aniztasuna sustatu beharko ditu.</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5236B2" w:rsidRDefault="00F538C1" w:rsidP="00FE04F5">
      <w:pPr>
        <w:pStyle w:val="Ttulo4"/>
        <w:pBdr>
          <w:bottom w:val="none" w:sz="0" w:space="0" w:color="auto"/>
        </w:pBdr>
        <w:spacing w:before="120" w:line="240" w:lineRule="atLeast"/>
        <w:jc w:val="left"/>
        <w:rPr>
          <w:rFonts w:cs="Arial"/>
          <w:sz w:val="20"/>
          <w:lang w:val="eu-ES"/>
        </w:rPr>
      </w:pPr>
      <w:bookmarkStart w:id="104" w:name="_Toc229131502"/>
      <w:r w:rsidRPr="005236B2">
        <w:rPr>
          <w:rFonts w:cs="Arial"/>
          <w:sz w:val="20"/>
          <w:lang w:val="eu-ES"/>
        </w:rPr>
        <w:t>38.2.5</w:t>
      </w:r>
      <w:r w:rsidR="008F2A0F" w:rsidRPr="005236B2">
        <w:rPr>
          <w:rFonts w:cs="Arial"/>
          <w:sz w:val="20"/>
          <w:lang w:val="eu-ES"/>
        </w:rPr>
        <w:t>.- Betebeharrak azpikontratazioan</w:t>
      </w:r>
      <w:bookmarkEnd w:id="104"/>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Azpikontratuak egin ahal izateko, beharkizun hauek bete behar dira: </w:t>
      </w:r>
    </w:p>
    <w:p w:rsidR="008F2A0F" w:rsidRPr="005236B2"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5236B2">
        <w:rPr>
          <w:rFonts w:ascii="Arial" w:hAnsi="Arial" w:cs="Arial"/>
          <w:sz w:val="20"/>
          <w:szCs w:val="20"/>
          <w:lang w:val="eu-ES"/>
        </w:rPr>
        <w:t>azpi</w:t>
      </w:r>
      <w:r w:rsidRPr="005236B2">
        <w:rPr>
          <w:rFonts w:ascii="Arial" w:hAnsi="Arial" w:cs="Arial"/>
          <w:sz w:val="20"/>
          <w:szCs w:val="20"/>
          <w:lang w:val="eu-ES"/>
        </w:rPr>
        <w:t>kontratistak nortzuk di</w:t>
      </w:r>
      <w:r w:rsidR="00375D4B" w:rsidRPr="005236B2">
        <w:rPr>
          <w:rFonts w:ascii="Arial" w:hAnsi="Arial" w:cs="Arial"/>
          <w:sz w:val="20"/>
          <w:szCs w:val="20"/>
          <w:lang w:val="eu-ES"/>
        </w:rPr>
        <w:t>ren zehaztuz. Horrez gain, azpi</w:t>
      </w:r>
      <w:r w:rsidRPr="005236B2">
        <w:rPr>
          <w:rFonts w:ascii="Arial" w:hAnsi="Arial" w:cs="Arial"/>
          <w:sz w:val="20"/>
          <w:szCs w:val="20"/>
          <w:lang w:val="eu-ES"/>
        </w:rPr>
        <w:t xml:space="preserve">kontratisten izena, harremanetarako datuak eta lege ordezkariak zeintzuk diren adierazi beharko du, eta, era berean, </w:t>
      </w:r>
      <w:r w:rsidR="00375D4B" w:rsidRPr="005236B2">
        <w:rPr>
          <w:rFonts w:ascii="Arial" w:hAnsi="Arial" w:cs="Arial"/>
          <w:sz w:val="20"/>
          <w:szCs w:val="20"/>
          <w:lang w:val="eu-ES"/>
        </w:rPr>
        <w:t>azpi</w:t>
      </w:r>
      <w:r w:rsidRPr="005236B2">
        <w:rPr>
          <w:rFonts w:ascii="Arial" w:hAnsi="Arial" w:cs="Arial"/>
          <w:sz w:val="20"/>
          <w:szCs w:val="20"/>
          <w:lang w:val="eu-ES"/>
        </w:rPr>
        <w:t xml:space="preserve">kontratistek kontratua </w:t>
      </w:r>
      <w:r w:rsidR="00375D4B" w:rsidRPr="005236B2">
        <w:rPr>
          <w:rFonts w:ascii="Arial" w:hAnsi="Arial" w:cs="Arial"/>
          <w:sz w:val="20"/>
          <w:szCs w:val="20"/>
          <w:lang w:val="eu-ES"/>
        </w:rPr>
        <w:t>egikaritzeko</w:t>
      </w:r>
      <w:r w:rsidRPr="005236B2">
        <w:rPr>
          <w:rFonts w:ascii="Arial" w:hAnsi="Arial" w:cs="Arial"/>
          <w:sz w:val="20"/>
          <w:szCs w:val="20"/>
          <w:lang w:val="eu-ES"/>
        </w:rPr>
        <w:t xml:space="preserve"> gaitasuna dutela behar bezala justifikatu beharko du, baita Administrazioarekin kontratatzeko debeku egoeran ez daudela ere.</w:t>
      </w:r>
    </w:p>
    <w:p w:rsidR="008F2A0F" w:rsidRPr="005236B2" w:rsidRDefault="00375D4B" w:rsidP="0025696D">
      <w:pPr>
        <w:tabs>
          <w:tab w:val="left" w:pos="567"/>
        </w:tabs>
        <w:spacing w:before="60" w:line="240" w:lineRule="atLeast"/>
        <w:ind w:left="567"/>
        <w:jc w:val="both"/>
        <w:textAlignment w:val="baseline"/>
        <w:rPr>
          <w:rFonts w:ascii="Arial" w:hAnsi="Arial" w:cs="Arial"/>
          <w:lang w:val="eu-ES"/>
        </w:rPr>
      </w:pPr>
      <w:r w:rsidRPr="005236B2">
        <w:rPr>
          <w:rFonts w:ascii="Arial" w:hAnsi="Arial" w:cs="Arial"/>
          <w:lang w:val="eu-ES"/>
        </w:rPr>
        <w:t>Azpi</w:t>
      </w:r>
      <w:r w:rsidR="008F2A0F" w:rsidRPr="005236B2">
        <w:rPr>
          <w:rFonts w:ascii="Arial" w:hAnsi="Arial" w:cs="Arial"/>
          <w:lang w:val="eu-ES"/>
        </w:rPr>
        <w:t xml:space="preserve">kontratistak </w:t>
      </w:r>
      <w:r w:rsidR="0025696D" w:rsidRPr="005236B2">
        <w:rPr>
          <w:rFonts w:ascii="Arial" w:hAnsi="Arial" w:cs="Arial"/>
          <w:lang w:val="eu-ES"/>
        </w:rPr>
        <w:t xml:space="preserve">SPKLren </w:t>
      </w:r>
      <w:r w:rsidR="008F2A0F" w:rsidRPr="005236B2">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5236B2" w:rsidRDefault="008F2A0F" w:rsidP="003D6E82">
      <w:pPr>
        <w:tabs>
          <w:tab w:val="left" w:pos="567"/>
        </w:tabs>
        <w:spacing w:before="60" w:line="240" w:lineRule="atLeast"/>
        <w:ind w:left="567"/>
        <w:jc w:val="both"/>
        <w:textAlignment w:val="baseline"/>
        <w:rPr>
          <w:rFonts w:ascii="Arial" w:hAnsi="Arial" w:cs="Arial"/>
          <w:lang w:val="eu-ES"/>
        </w:rPr>
      </w:pPr>
      <w:r w:rsidRPr="005236B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5236B2">
        <w:rPr>
          <w:rFonts w:ascii="Arial" w:hAnsi="Arial" w:cs="Arial"/>
          <w:lang w:val="eu-ES"/>
        </w:rPr>
        <w:t>hogei</w:t>
      </w:r>
      <w:r w:rsidRPr="005236B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5236B2"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Hogei</w:t>
      </w:r>
      <w:r w:rsidR="008F2A0F" w:rsidRPr="005236B2">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5236B2"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Isilpeko kontratuetan edo izaera erreserbatukoetan, edo segurtasun neurri bereziez babestuta </w:t>
      </w:r>
      <w:r w:rsidR="004378D1" w:rsidRPr="005236B2">
        <w:rPr>
          <w:rFonts w:ascii="Arial" w:hAnsi="Arial" w:cs="Arial"/>
          <w:sz w:val="20"/>
          <w:szCs w:val="20"/>
          <w:lang w:val="eu-ES"/>
        </w:rPr>
        <w:t>egikari</w:t>
      </w:r>
      <w:r w:rsidRPr="005236B2">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2.- Ezaugarrien taulako </w:t>
      </w:r>
      <w:hyperlink w:anchor="CC_17" w:history="1">
        <w:r w:rsidRPr="005236B2">
          <w:rPr>
            <w:rStyle w:val="Hipervnculo"/>
            <w:rFonts w:ascii="Arial" w:hAnsi="Arial" w:cs="Arial"/>
            <w:b/>
            <w:color w:val="auto"/>
            <w:sz w:val="20"/>
            <w:szCs w:val="20"/>
            <w:lang w:val="eu-ES"/>
          </w:rPr>
          <w:t>1</w:t>
        </w:r>
        <w:r w:rsidR="00B56509" w:rsidRPr="005236B2">
          <w:rPr>
            <w:rStyle w:val="Hipervnculo"/>
            <w:rFonts w:ascii="Arial" w:hAnsi="Arial" w:cs="Arial"/>
            <w:b/>
            <w:color w:val="auto"/>
            <w:sz w:val="20"/>
            <w:szCs w:val="20"/>
            <w:lang w:val="eu-ES"/>
          </w:rPr>
          <w:t>7</w:t>
        </w:r>
        <w:r w:rsidRPr="005236B2">
          <w:rPr>
            <w:rStyle w:val="Hipervnculo"/>
            <w:rFonts w:ascii="Arial" w:hAnsi="Arial" w:cs="Arial"/>
            <w:b/>
            <w:color w:val="auto"/>
            <w:sz w:val="20"/>
            <w:szCs w:val="20"/>
            <w:lang w:val="eu-ES"/>
          </w:rPr>
          <w:t>. atalean</w:t>
        </w:r>
      </w:hyperlink>
      <w:r w:rsidRPr="005236B2">
        <w:rPr>
          <w:rFonts w:ascii="Arial" w:hAnsi="Arial" w:cs="Arial"/>
          <w:color w:val="auto"/>
          <w:sz w:val="20"/>
          <w:szCs w:val="20"/>
          <w:lang w:val="eu-ES"/>
        </w:rPr>
        <w:t xml:space="preserve"> aipatzen diren zeregin kritikoak ezingo dira azpikontratatu, kontratista nagusiak zuzenean egin beharko ditu.</w:t>
      </w:r>
    </w:p>
    <w:p w:rsidR="004B12D3" w:rsidRPr="005236B2"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3.- </w:t>
      </w:r>
      <w:r w:rsidR="004B12D3" w:rsidRPr="005236B2">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4.- Kontratistak ezingo du inolaz ere kontratu zati bat </w:t>
      </w:r>
      <w:r w:rsidR="004378D1" w:rsidRPr="005236B2">
        <w:rPr>
          <w:rFonts w:ascii="Arial" w:hAnsi="Arial" w:cs="Arial"/>
          <w:color w:val="auto"/>
          <w:sz w:val="20"/>
          <w:szCs w:val="20"/>
          <w:lang w:val="eu-ES"/>
        </w:rPr>
        <w:t>egikaritzeko</w:t>
      </w:r>
      <w:r w:rsidRPr="005236B2">
        <w:rPr>
          <w:rFonts w:ascii="Arial" w:hAnsi="Arial" w:cs="Arial"/>
          <w:color w:val="auto"/>
          <w:sz w:val="20"/>
          <w:szCs w:val="20"/>
          <w:lang w:val="eu-ES"/>
        </w:rPr>
        <w:t xml:space="preserve"> hitzarmenik egin antolamendu juridikoaren arabera kontratuak egiteko desgaituta dauden pertsonekin edo </w:t>
      </w:r>
      <w:r w:rsidR="0025696D" w:rsidRPr="005236B2">
        <w:rPr>
          <w:rFonts w:ascii="Arial" w:hAnsi="Arial" w:cs="Arial"/>
          <w:color w:val="auto"/>
          <w:lang w:val="eu-ES"/>
        </w:rPr>
        <w:t>SPKLren</w:t>
      </w:r>
      <w:r w:rsidRPr="005236B2">
        <w:rPr>
          <w:rFonts w:ascii="Arial" w:hAnsi="Arial" w:cs="Arial"/>
          <w:color w:val="auto"/>
          <w:sz w:val="20"/>
          <w:szCs w:val="20"/>
          <w:lang w:val="eu-ES"/>
        </w:rPr>
        <w:t xml:space="preserve"> 71. artikuluan jasotako egoeraren batean dauden pertsonekin.</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6.- </w:t>
      </w:r>
      <w:r w:rsidR="00375D4B" w:rsidRPr="005236B2">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5236B2">
        <w:rPr>
          <w:rFonts w:ascii="Arial" w:hAnsi="Arial" w:cs="Arial"/>
          <w:color w:val="auto"/>
          <w:sz w:val="20"/>
          <w:szCs w:val="20"/>
          <w:lang w:val="eu-ES"/>
        </w:rPr>
        <w:t>.</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7.- Azpikontratistei ordaintzeari dagokionean, </w:t>
      </w:r>
      <w:r w:rsidR="0025696D" w:rsidRPr="005236B2">
        <w:rPr>
          <w:rFonts w:ascii="Arial" w:hAnsi="Arial" w:cs="Arial"/>
          <w:lang w:val="eu-ES"/>
        </w:rPr>
        <w:t xml:space="preserve">SPKLren </w:t>
      </w:r>
      <w:r w:rsidRPr="005236B2">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8.- Kontratistak kontratuan parte hartzen duten azpikontratistei edo hornitzaileei egin beharreko ordainketak zehatz-mehatz bete dituen egiaztatu ahal izango du Administrazioak.</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5236B2">
        <w:rPr>
          <w:rFonts w:ascii="Arial" w:hAnsi="Arial" w:cs="Arial"/>
          <w:lang w:val="eu-ES"/>
        </w:rPr>
        <w:t>egikari</w:t>
      </w:r>
      <w:r w:rsidRPr="005236B2">
        <w:rPr>
          <w:rFonts w:ascii="Arial" w:hAnsi="Arial" w:cs="Arial"/>
          <w:lang w:val="eu-ES"/>
        </w:rPr>
        <w:t>tzen denean; bertan, bakoitzaren azpikontratazio edo hornidura baldintzak ere zehaztu beharko dira, ordainketaren epearekin zerikusi zuzena dutenean.</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Halaber, Administrazioari frogagiri bat aurkeztuko dio, horrek hala eskatuz gero, </w:t>
      </w:r>
      <w:r w:rsidR="0025696D" w:rsidRPr="005236B2">
        <w:rPr>
          <w:rFonts w:ascii="Arial" w:hAnsi="Arial" w:cs="Arial"/>
          <w:color w:val="auto"/>
          <w:lang w:val="eu-ES"/>
        </w:rPr>
        <w:t xml:space="preserve">SPKLren </w:t>
      </w:r>
      <w:r w:rsidRPr="005236B2">
        <w:rPr>
          <w:rFonts w:ascii="Arial" w:hAnsi="Arial" w:cs="Arial"/>
          <w:color w:val="auto"/>
          <w:sz w:val="20"/>
          <w:szCs w:val="20"/>
          <w:lang w:val="eu-ES"/>
        </w:rPr>
        <w:t>216. artikuluan eta abenduaren 29ko 3/2004 Legean xedatutako ordainketa epeak bete direla adierazten duena.</w:t>
      </w:r>
    </w:p>
    <w:p w:rsidR="008F2A0F" w:rsidRPr="005236B2" w:rsidRDefault="00F538C1" w:rsidP="00FE04F5">
      <w:pPr>
        <w:pStyle w:val="Ttulo4"/>
        <w:pBdr>
          <w:bottom w:val="none" w:sz="0" w:space="0" w:color="auto"/>
        </w:pBdr>
        <w:spacing w:before="120" w:line="240" w:lineRule="atLeast"/>
        <w:jc w:val="left"/>
        <w:rPr>
          <w:rFonts w:cs="Arial"/>
          <w:sz w:val="20"/>
          <w:lang w:val="eu-ES"/>
        </w:rPr>
      </w:pPr>
      <w:bookmarkStart w:id="105" w:name="_Toc229131503"/>
      <w:r w:rsidRPr="005236B2">
        <w:rPr>
          <w:rFonts w:cs="Arial"/>
          <w:sz w:val="20"/>
          <w:lang w:val="eu-ES"/>
        </w:rPr>
        <w:t>38.2.6</w:t>
      </w:r>
      <w:r w:rsidR="008F2A0F" w:rsidRPr="005236B2">
        <w:rPr>
          <w:rFonts w:cs="Arial"/>
          <w:sz w:val="20"/>
          <w:lang w:val="eu-ES"/>
        </w:rPr>
        <w:t>.</w:t>
      </w:r>
      <w:r w:rsidR="0056247F" w:rsidRPr="005236B2">
        <w:rPr>
          <w:rFonts w:cs="Arial"/>
          <w:sz w:val="20"/>
          <w:lang w:val="eu-ES"/>
        </w:rPr>
        <w:t>-</w:t>
      </w:r>
      <w:r w:rsidR="008F2A0F" w:rsidRPr="005236B2">
        <w:rPr>
          <w:rFonts w:cs="Arial"/>
          <w:sz w:val="20"/>
          <w:lang w:val="eu-ES"/>
        </w:rPr>
        <w:t xml:space="preserve"> Laneko segurtasun eta osasun esparruko betebeharrak</w:t>
      </w:r>
      <w:bookmarkEnd w:id="105"/>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Kudeaketa prebentiboko dokumentua, baita hartu beharreko prebentzio neurriak ere.</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Egin beharreko lanen prebentzio jardueren plangintza.</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5236B2">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kontratua egikarituko duten langileen zerrenda eta haren xedea betetzeko adjudikatuko den makineria. </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Kontratua egikaritzeko atxikitako langileek kontratuko lanak egiteko mediku-egokitasunari buruzko egiaztagiriak.</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Kasu bakoitzean beharrezkoak diren babes ekipamendu indibidualen entregaren frogagiria.</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Produktu kimikoen segurtasun fitxak, enpresa kontratistak edo azpi kontratistak produktu kimikorik erabili behar badu.</w:t>
      </w:r>
    </w:p>
    <w:p w:rsidR="008F2A0F" w:rsidRPr="005236B2"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5236B2"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5236B2"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5236B2"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5236B2"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5236B2"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5236B2"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5236B2">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5236B2"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5236B2">
        <w:rPr>
          <w:rFonts w:ascii="Arial" w:hAnsi="Arial" w:cs="Arial"/>
          <w:color w:val="auto"/>
          <w:sz w:val="20"/>
          <w:szCs w:val="20"/>
          <w:lang w:val="eu-ES"/>
        </w:rPr>
        <w:t xml:space="preserve">Enpresa kontratistari larrialdietarako neurrien berri ematea. </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5.- Baldin eta enpre</w:t>
      </w:r>
      <w:r w:rsidR="00B90225" w:rsidRPr="005236B2">
        <w:rPr>
          <w:rFonts w:ascii="Arial" w:hAnsi="Arial" w:cs="Arial"/>
          <w:color w:val="auto"/>
          <w:sz w:val="20"/>
          <w:szCs w:val="20"/>
          <w:lang w:val="eu-ES"/>
        </w:rPr>
        <w:t>sa kontratistak edo azpi</w:t>
      </w:r>
      <w:r w:rsidRPr="005236B2">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5236B2"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 xml:space="preserve">6.- Baldin eta, enpresa kontratistak klausula honetan xedatutako betebeharrak ez betetzeagatik, entitate kontratatzailea zigortzen badute </w:t>
      </w:r>
      <w:r w:rsidRPr="005236B2">
        <w:rPr>
          <w:rFonts w:ascii="Arial" w:hAnsi="Arial" w:cs="Arial"/>
          <w:color w:val="auto"/>
          <w:sz w:val="20"/>
          <w:lang w:val="eu-ES"/>
        </w:rPr>
        <w:t>ez-betetze horren ondorioz sortutako ondorio ekonomikoak bere gain hartzera, ondorio horiek kontratistari jasanaraziko dizkio</w:t>
      </w:r>
      <w:r w:rsidRPr="005236B2">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5236B2" w:rsidRDefault="00F538C1" w:rsidP="00FE04F5">
      <w:pPr>
        <w:pStyle w:val="Ttulo4"/>
        <w:pBdr>
          <w:bottom w:val="none" w:sz="0" w:space="0" w:color="auto"/>
        </w:pBdr>
        <w:spacing w:before="120" w:line="240" w:lineRule="atLeast"/>
        <w:jc w:val="left"/>
        <w:rPr>
          <w:rFonts w:cs="Arial"/>
          <w:sz w:val="20"/>
          <w:lang w:val="eu-ES"/>
        </w:rPr>
      </w:pPr>
      <w:bookmarkStart w:id="106" w:name="_Toc229131504"/>
      <w:r w:rsidRPr="005236B2">
        <w:rPr>
          <w:rFonts w:cs="Arial"/>
          <w:sz w:val="20"/>
          <w:lang w:val="eu-ES"/>
        </w:rPr>
        <w:t>38.2.7</w:t>
      </w:r>
      <w:r w:rsidR="008F2A0F" w:rsidRPr="005236B2">
        <w:rPr>
          <w:rFonts w:cs="Arial"/>
          <w:sz w:val="20"/>
          <w:lang w:val="eu-ES"/>
        </w:rPr>
        <w:t>.- Enpresa kontratistaren langileei buruzko betebeharrak</w:t>
      </w:r>
      <w:bookmarkEnd w:id="106"/>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5236B2"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5236B2"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5236B2"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5236B2"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5236B2"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236B2">
          <w:rPr>
            <w:rFonts w:ascii="Arial" w:hAnsi="Arial" w:cs="Arial"/>
            <w:sz w:val="20"/>
            <w:szCs w:val="20"/>
            <w:lang w:val="eu-ES"/>
          </w:rPr>
          <w:t>38.2.2 klausulan</w:t>
        </w:r>
      </w:hyperlink>
      <w:r w:rsidRPr="005236B2">
        <w:rPr>
          <w:rFonts w:ascii="Arial" w:hAnsi="Arial" w:cs="Arial"/>
          <w:sz w:val="20"/>
          <w:szCs w:val="20"/>
          <w:lang w:val="eu-ES"/>
        </w:rPr>
        <w:t xml:space="preserve"> jasotakoaren arabera.</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5236B2" w:rsidRDefault="008F2A0F" w:rsidP="00A31F6A">
      <w:pPr>
        <w:pStyle w:val="Ttulo3"/>
        <w:spacing w:line="240" w:lineRule="atLeast"/>
        <w:jc w:val="both"/>
        <w:rPr>
          <w:iCs/>
          <w:sz w:val="22"/>
          <w:szCs w:val="22"/>
          <w:lang w:val="eu-ES"/>
        </w:rPr>
      </w:pPr>
      <w:bookmarkStart w:id="107" w:name="Cl_38_3"/>
      <w:bookmarkStart w:id="108" w:name="_Toc229131505"/>
      <w:r w:rsidRPr="005236B2">
        <w:rPr>
          <w:iCs/>
          <w:sz w:val="22"/>
          <w:szCs w:val="22"/>
          <w:lang w:val="eu-ES"/>
        </w:rPr>
        <w:t>38.</w:t>
      </w:r>
      <w:r w:rsidR="00FA18A3" w:rsidRPr="005236B2">
        <w:rPr>
          <w:iCs/>
          <w:sz w:val="22"/>
          <w:szCs w:val="22"/>
          <w:lang w:val="eu-ES"/>
        </w:rPr>
        <w:t>3</w:t>
      </w:r>
      <w:r w:rsidRPr="005236B2">
        <w:rPr>
          <w:iCs/>
          <w:sz w:val="22"/>
          <w:szCs w:val="22"/>
          <w:lang w:val="eu-ES"/>
        </w:rPr>
        <w:t>.-</w:t>
      </w:r>
      <w:bookmarkEnd w:id="107"/>
      <w:r w:rsidRPr="005236B2">
        <w:rPr>
          <w:iCs/>
          <w:sz w:val="22"/>
          <w:szCs w:val="22"/>
          <w:lang w:val="eu-ES"/>
        </w:rPr>
        <w:t xml:space="preserve"> Informazioaren segurtasunaren esparruko betebeharrak</w:t>
      </w:r>
      <w:bookmarkEnd w:id="108"/>
    </w:p>
    <w:p w:rsidR="00FA18A3" w:rsidRPr="005236B2" w:rsidRDefault="00FA18A3" w:rsidP="00FA18A3">
      <w:pPr>
        <w:spacing w:before="60" w:line="240" w:lineRule="atLeast"/>
        <w:jc w:val="both"/>
        <w:rPr>
          <w:rFonts w:ascii="Arial" w:hAnsi="Arial" w:cs="Arial"/>
          <w:lang w:val="eu-ES"/>
        </w:rPr>
      </w:pPr>
      <w:r w:rsidRPr="005236B2">
        <w:rPr>
          <w:rFonts w:ascii="Arial" w:hAnsi="Arial" w:cs="Arial"/>
          <w:lang w:val="eu-ES"/>
        </w:rPr>
        <w:t xml:space="preserve">1.- </w:t>
      </w:r>
      <w:r w:rsidR="00B90225" w:rsidRPr="005236B2">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5236B2">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5236B2" w:rsidRDefault="00401EA8" w:rsidP="00401EA8">
      <w:pPr>
        <w:spacing w:before="60" w:line="240" w:lineRule="atLeast"/>
        <w:jc w:val="both"/>
        <w:rPr>
          <w:rFonts w:ascii="Arial" w:hAnsi="Arial" w:cs="Arial"/>
          <w:lang w:val="eu-ES"/>
        </w:rPr>
      </w:pPr>
      <w:r w:rsidRPr="005236B2">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5236B2" w:rsidRDefault="00E33F7D" w:rsidP="00E33F7D">
      <w:pPr>
        <w:spacing w:before="60" w:line="240" w:lineRule="atLeast"/>
        <w:jc w:val="both"/>
        <w:rPr>
          <w:rFonts w:ascii="Arial" w:hAnsi="Arial" w:cs="Arial"/>
          <w:lang w:val="eu-ES"/>
        </w:rPr>
      </w:pPr>
      <w:r w:rsidRPr="005236B2">
        <w:rPr>
          <w:rFonts w:ascii="Arial" w:hAnsi="Arial" w:cs="Arial"/>
          <w:lang w:val="eu-ES"/>
        </w:rPr>
        <w:t>3.- Sortutako, bildutako eta prozesatutako datuei dagokienez, enpresa kontratistak honako hauek egin beharko ditu:</w:t>
      </w:r>
    </w:p>
    <w:p w:rsidR="00E33F7D" w:rsidRPr="005236B2" w:rsidRDefault="00E33F7D" w:rsidP="00E33F7D">
      <w:pPr>
        <w:spacing w:before="60" w:line="240" w:lineRule="atLeast"/>
        <w:ind w:left="567" w:hanging="283"/>
        <w:jc w:val="both"/>
        <w:rPr>
          <w:rFonts w:ascii="Arial" w:hAnsi="Arial" w:cs="Arial"/>
          <w:lang w:val="eu-ES"/>
        </w:rPr>
      </w:pPr>
      <w:r w:rsidRPr="005236B2">
        <w:rPr>
          <w:rFonts w:ascii="Arial" w:hAnsi="Arial" w:cs="Arial"/>
          <w:lang w:val="eu-ES"/>
        </w:rPr>
        <w:t>a)</w:t>
      </w:r>
      <w:r w:rsidRPr="005236B2">
        <w:rPr>
          <w:rFonts w:ascii="Arial" w:hAnsi="Arial" w:cs="Arial"/>
          <w:lang w:val="eu-ES"/>
        </w:rPr>
        <w:tab/>
        <w:t>Beren eginkizunak betetzean sortutako datuak behar bezala gorde eta biltegiratu, haien osotasuna, erabilgarritasuna eta konfidentzialtasuna bermatuz.</w:t>
      </w:r>
    </w:p>
    <w:p w:rsidR="00E33F7D" w:rsidRPr="005236B2" w:rsidRDefault="00E33F7D" w:rsidP="00E33F7D">
      <w:pPr>
        <w:spacing w:before="60" w:line="240" w:lineRule="atLeast"/>
        <w:ind w:left="567" w:hanging="283"/>
        <w:jc w:val="both"/>
        <w:rPr>
          <w:rFonts w:ascii="Arial" w:hAnsi="Arial" w:cs="Arial"/>
          <w:lang w:val="eu-ES"/>
        </w:rPr>
      </w:pPr>
      <w:r w:rsidRPr="005236B2">
        <w:rPr>
          <w:rFonts w:ascii="Arial" w:hAnsi="Arial" w:cs="Arial"/>
          <w:lang w:val="eu-ES"/>
        </w:rPr>
        <w:t>b)</w:t>
      </w:r>
      <w:r w:rsidRPr="005236B2">
        <w:rPr>
          <w:rFonts w:ascii="Arial" w:hAnsi="Arial" w:cs="Arial"/>
          <w:lang w:val="eu-ES"/>
        </w:rPr>
        <w:tab/>
        <w:t>Datuak Gipuzkoako Foru Aldundiaren esku jarri, eta hark noiznahi eskuratu ahal izango ditu, hark eskatzen duenean, behar bezala eta eskatzen duen formatuan.</w:t>
      </w:r>
    </w:p>
    <w:p w:rsidR="00E33F7D" w:rsidRPr="005236B2" w:rsidRDefault="00E33F7D" w:rsidP="00E33F7D">
      <w:pPr>
        <w:spacing w:before="60" w:line="240" w:lineRule="atLeast"/>
        <w:ind w:left="567" w:hanging="283"/>
        <w:jc w:val="both"/>
        <w:rPr>
          <w:rFonts w:ascii="Arial" w:hAnsi="Arial" w:cs="Arial"/>
          <w:lang w:val="eu-ES"/>
        </w:rPr>
      </w:pPr>
      <w:r w:rsidRPr="005236B2">
        <w:rPr>
          <w:rFonts w:ascii="Arial" w:hAnsi="Arial" w:cs="Arial"/>
          <w:lang w:val="eu-ES"/>
        </w:rPr>
        <w:t>c)</w:t>
      </w:r>
      <w:r w:rsidRPr="005236B2">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5236B2" w:rsidRDefault="00E33F7D" w:rsidP="00E33F7D">
      <w:pPr>
        <w:spacing w:before="60" w:line="240" w:lineRule="atLeast"/>
        <w:ind w:left="567" w:hanging="283"/>
        <w:jc w:val="both"/>
        <w:rPr>
          <w:rFonts w:ascii="Arial" w:hAnsi="Arial" w:cs="Arial"/>
          <w:lang w:val="eu-ES"/>
        </w:rPr>
      </w:pPr>
      <w:r w:rsidRPr="005236B2">
        <w:rPr>
          <w:rFonts w:ascii="Arial" w:hAnsi="Arial" w:cs="Arial"/>
          <w:lang w:val="eu-ES"/>
        </w:rPr>
        <w:lastRenderedPageBreak/>
        <w:t>d)</w:t>
      </w:r>
      <w:r w:rsidRPr="005236B2">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5236B2" w:rsidRDefault="00E33F7D" w:rsidP="00E33F7D">
      <w:pPr>
        <w:spacing w:before="60" w:line="240" w:lineRule="atLeast"/>
        <w:ind w:left="567" w:hanging="283"/>
        <w:jc w:val="both"/>
        <w:rPr>
          <w:rFonts w:ascii="Arial" w:hAnsi="Arial" w:cs="Arial"/>
          <w:lang w:val="eu-ES"/>
        </w:rPr>
      </w:pPr>
      <w:r w:rsidRPr="005236B2">
        <w:rPr>
          <w:rFonts w:ascii="Arial" w:hAnsi="Arial" w:cs="Arial"/>
          <w:lang w:val="eu-ES"/>
        </w:rPr>
        <w:t>e)</w:t>
      </w:r>
      <w:r w:rsidRPr="005236B2">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5236B2" w:rsidRDefault="00E33F7D" w:rsidP="00E33F7D">
      <w:pPr>
        <w:spacing w:before="60" w:line="240" w:lineRule="atLeast"/>
        <w:jc w:val="both"/>
        <w:rPr>
          <w:rFonts w:ascii="Arial" w:hAnsi="Arial" w:cs="Arial"/>
          <w:lang w:val="eu-ES"/>
        </w:rPr>
      </w:pPr>
      <w:r w:rsidRPr="005236B2">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5236B2" w:rsidRDefault="00E33F7D" w:rsidP="00E33F7D">
      <w:pPr>
        <w:spacing w:before="60" w:line="240" w:lineRule="atLeast"/>
        <w:jc w:val="both"/>
        <w:rPr>
          <w:rFonts w:ascii="Arial" w:hAnsi="Arial" w:cs="Arial"/>
          <w:lang w:val="eu-ES"/>
        </w:rPr>
      </w:pPr>
      <w:r w:rsidRPr="005236B2">
        <w:rPr>
          <w:rFonts w:ascii="Arial" w:hAnsi="Arial" w:cs="Arial"/>
          <w:lang w:val="eu-ES"/>
        </w:rPr>
        <w:t xml:space="preserve">Apartatu honetan jasotako klausulak exekuzio-baldintza berezitzat hartuko dira, eta horiek ez betetzeak baldintza-agiri honen </w:t>
      </w:r>
      <w:hyperlink w:anchor="Cl_42" w:history="1">
        <w:r w:rsidRPr="005236B2">
          <w:rPr>
            <w:rStyle w:val="Hipervnculo"/>
            <w:rFonts w:ascii="Arial" w:hAnsi="Arial" w:cs="Arial"/>
            <w:b/>
            <w:color w:val="auto"/>
            <w:lang w:val="eu-ES"/>
          </w:rPr>
          <w:t>42. klausulan</w:t>
        </w:r>
      </w:hyperlink>
      <w:r w:rsidRPr="005236B2">
        <w:rPr>
          <w:rFonts w:ascii="Arial" w:hAnsi="Arial" w:cs="Arial"/>
          <w:lang w:val="eu-ES"/>
        </w:rPr>
        <w:t xml:space="preserve"> jasotako zigorrak ekarriko ditu.</w:t>
      </w:r>
    </w:p>
    <w:p w:rsidR="00FA18A3" w:rsidRPr="005236B2" w:rsidRDefault="00E33F7D" w:rsidP="00FA18A3">
      <w:pPr>
        <w:spacing w:before="60" w:line="240" w:lineRule="atLeast"/>
        <w:jc w:val="both"/>
        <w:rPr>
          <w:rFonts w:ascii="Arial" w:hAnsi="Arial" w:cs="Arial"/>
          <w:lang w:val="eu-ES"/>
        </w:rPr>
      </w:pPr>
      <w:r w:rsidRPr="005236B2">
        <w:rPr>
          <w:rFonts w:ascii="Arial" w:hAnsi="Arial" w:cs="Arial"/>
          <w:lang w:val="eu-ES"/>
        </w:rPr>
        <w:t>4</w:t>
      </w:r>
      <w:r w:rsidR="00FA18A3" w:rsidRPr="005236B2">
        <w:rPr>
          <w:rFonts w:ascii="Arial" w:hAnsi="Arial" w:cs="Arial"/>
          <w:lang w:val="eu-ES"/>
        </w:rPr>
        <w:t xml:space="preserve">.- Baldin eta, ezaugarri taulako </w:t>
      </w:r>
      <w:hyperlink w:anchor="CC_16" w:history="1">
        <w:r w:rsidR="00FA18A3" w:rsidRPr="005236B2">
          <w:rPr>
            <w:rStyle w:val="Hipervnculo"/>
            <w:rFonts w:ascii="Arial" w:hAnsi="Arial" w:cs="Arial"/>
            <w:b/>
            <w:color w:val="auto"/>
            <w:lang w:val="eu-ES"/>
          </w:rPr>
          <w:t>16. atalaren</w:t>
        </w:r>
      </w:hyperlink>
      <w:r w:rsidR="00FA18A3" w:rsidRPr="005236B2">
        <w:rPr>
          <w:rFonts w:ascii="Arial" w:hAnsi="Arial" w:cs="Arial"/>
          <w:lang w:val="eu-ES"/>
        </w:rPr>
        <w:t xml:space="preserve"> arabera, kontratua egikaritzeko beharrezkoa bada kontratistak tratamendurako arduradunaren kontura datu pertsonalak tratatzea:</w:t>
      </w:r>
    </w:p>
    <w:p w:rsidR="00FA18A3" w:rsidRPr="005236B2"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5236B2"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 xml:space="preserve">Kontratista bete beharko ditu </w:t>
      </w:r>
      <w:r w:rsidR="00B90225" w:rsidRPr="005236B2">
        <w:rPr>
          <w:rFonts w:ascii="Arial" w:hAnsi="Arial" w:cs="Arial"/>
          <w:sz w:val="20"/>
          <w:szCs w:val="20"/>
          <w:lang w:val="eu-ES"/>
        </w:rPr>
        <w:t>E</w:t>
      </w:r>
      <w:r w:rsidRPr="005236B2">
        <w:rPr>
          <w:rFonts w:ascii="Arial" w:hAnsi="Arial" w:cs="Arial"/>
          <w:sz w:val="20"/>
          <w:szCs w:val="20"/>
          <w:lang w:val="eu-ES"/>
        </w:rPr>
        <w:t>statuko eta Europar Batasuneko datu babesari buruzko araudia eta entitate kontratatzaileak ematen dizkion jarraibideak.</w:t>
      </w:r>
    </w:p>
    <w:p w:rsidR="00FA18A3" w:rsidRPr="005236B2"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5236B2"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5236B2"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236B2">
        <w:rPr>
          <w:rFonts w:ascii="Arial" w:hAnsi="Arial" w:cs="Arial"/>
          <w:sz w:val="20"/>
          <w:szCs w:val="20"/>
          <w:lang w:val="eu-ES"/>
        </w:rPr>
        <w:t>Kontra</w:t>
      </w:r>
      <w:r w:rsidR="00F22830" w:rsidRPr="005236B2">
        <w:rPr>
          <w:rFonts w:ascii="Arial" w:hAnsi="Arial" w:cs="Arial"/>
          <w:sz w:val="20"/>
          <w:szCs w:val="20"/>
          <w:lang w:val="eu-ES"/>
        </w:rPr>
        <w:t>ta</w:t>
      </w:r>
      <w:r w:rsidRPr="005236B2">
        <w:rPr>
          <w:rFonts w:ascii="Arial" w:hAnsi="Arial" w:cs="Arial"/>
          <w:sz w:val="20"/>
          <w:szCs w:val="20"/>
          <w:lang w:val="eu-ES"/>
        </w:rPr>
        <w:t>tu</w:t>
      </w:r>
      <w:r w:rsidR="00F22830" w:rsidRPr="005236B2">
        <w:rPr>
          <w:rFonts w:ascii="Arial" w:hAnsi="Arial" w:cs="Arial"/>
          <w:sz w:val="20"/>
          <w:szCs w:val="20"/>
          <w:lang w:val="eu-ES"/>
        </w:rPr>
        <w:t>ta</w:t>
      </w:r>
      <w:r w:rsidRPr="005236B2">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5236B2">
        <w:rPr>
          <w:rFonts w:ascii="Arial" w:hAnsi="Arial" w:cs="Arial"/>
          <w:sz w:val="20"/>
          <w:szCs w:val="20"/>
          <w:lang w:val="eu-ES"/>
        </w:rPr>
        <w:t xml:space="preserve"> beste</w:t>
      </w:r>
      <w:r w:rsidRPr="005236B2">
        <w:rPr>
          <w:rFonts w:ascii="Arial" w:hAnsi="Arial" w:cs="Arial"/>
          <w:sz w:val="20"/>
          <w:szCs w:val="20"/>
          <w:lang w:val="eu-ES"/>
        </w:rPr>
        <w:t xml:space="preserve"> tratamendu</w:t>
      </w:r>
      <w:r w:rsidR="00F22830" w:rsidRPr="005236B2">
        <w:rPr>
          <w:rFonts w:ascii="Arial" w:hAnsi="Arial" w:cs="Arial"/>
          <w:sz w:val="20"/>
          <w:szCs w:val="20"/>
          <w:lang w:val="eu-ES"/>
        </w:rPr>
        <w:t xml:space="preserve"> eragile bati</w:t>
      </w:r>
      <w:r w:rsidRPr="005236B2">
        <w:rPr>
          <w:rFonts w:ascii="Arial" w:hAnsi="Arial" w:cs="Arial"/>
          <w:sz w:val="20"/>
          <w:szCs w:val="20"/>
          <w:lang w:val="eu-ES"/>
        </w:rPr>
        <w:t>.</w:t>
      </w:r>
    </w:p>
    <w:p w:rsidR="00FA18A3" w:rsidRPr="005236B2"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5236B2">
          <w:rPr>
            <w:rStyle w:val="Hipervnculo"/>
            <w:rFonts w:ascii="Arial" w:hAnsi="Arial" w:cs="Arial"/>
            <w:b/>
            <w:color w:val="auto"/>
            <w:sz w:val="20"/>
            <w:szCs w:val="20"/>
            <w:lang w:val="eu-ES"/>
          </w:rPr>
          <w:t>17. atalaren</w:t>
        </w:r>
      </w:hyperlink>
      <w:r w:rsidRPr="005236B2">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5236B2">
        <w:rPr>
          <w:rFonts w:ascii="Arial" w:hAnsi="Arial" w:cs="Arial"/>
          <w:color w:val="auto"/>
          <w:sz w:val="20"/>
          <w:szCs w:val="20"/>
          <w:lang w:val="eu-ES"/>
        </w:rPr>
        <w:t xml:space="preserve"> d) eta e) letrak jasotako betebeharrak kontratua egikaritzeko baldintza berezi</w:t>
      </w:r>
      <w:r w:rsidR="00F22830" w:rsidRPr="005236B2">
        <w:rPr>
          <w:rFonts w:ascii="Arial" w:hAnsi="Arial" w:cs="Arial"/>
          <w:color w:val="auto"/>
          <w:sz w:val="20"/>
          <w:szCs w:val="20"/>
          <w:lang w:val="eu-ES"/>
        </w:rPr>
        <w:t>tzat hartuak</w:t>
      </w:r>
      <w:r w:rsidR="003E7BE7" w:rsidRPr="005236B2">
        <w:rPr>
          <w:rFonts w:ascii="Arial" w:hAnsi="Arial" w:cs="Arial"/>
          <w:color w:val="auto"/>
          <w:sz w:val="20"/>
          <w:szCs w:val="20"/>
          <w:lang w:val="eu-ES"/>
        </w:rPr>
        <w:t xml:space="preserve"> izango dira.</w:t>
      </w:r>
    </w:p>
    <w:p w:rsidR="00FA18A3" w:rsidRPr="005236B2" w:rsidRDefault="00E33F7D" w:rsidP="00FA18A3">
      <w:pPr>
        <w:spacing w:before="60" w:line="240" w:lineRule="atLeast"/>
        <w:jc w:val="both"/>
        <w:rPr>
          <w:rFonts w:ascii="Arial" w:hAnsi="Arial" w:cs="Arial"/>
          <w:lang w:val="eu-ES"/>
        </w:rPr>
      </w:pPr>
      <w:r w:rsidRPr="005236B2">
        <w:rPr>
          <w:rFonts w:ascii="Arial" w:hAnsi="Arial" w:cs="Arial"/>
          <w:lang w:val="eu-ES"/>
        </w:rPr>
        <w:t>5</w:t>
      </w:r>
      <w:r w:rsidR="00FA18A3" w:rsidRPr="005236B2">
        <w:rPr>
          <w:rFonts w:ascii="Arial" w:hAnsi="Arial" w:cs="Arial"/>
          <w:lang w:val="eu-ES"/>
        </w:rPr>
        <w:t xml:space="preserve">.- Kontratuaren </w:t>
      </w:r>
      <w:r w:rsidR="005630E8" w:rsidRPr="005236B2">
        <w:rPr>
          <w:rFonts w:ascii="Arial" w:hAnsi="Arial" w:cs="Arial"/>
          <w:lang w:val="eu-ES"/>
        </w:rPr>
        <w:t>indarraldian</w:t>
      </w:r>
      <w:r w:rsidR="00FA18A3" w:rsidRPr="005236B2">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5236B2" w:rsidRDefault="00E33F7D" w:rsidP="00FA18A3">
      <w:pPr>
        <w:spacing w:before="60" w:line="240" w:lineRule="atLeast"/>
        <w:jc w:val="both"/>
        <w:rPr>
          <w:rFonts w:ascii="Arial" w:hAnsi="Arial" w:cs="Arial"/>
          <w:lang w:val="eu-ES"/>
        </w:rPr>
      </w:pPr>
      <w:r w:rsidRPr="005236B2">
        <w:rPr>
          <w:rFonts w:ascii="Arial" w:hAnsi="Arial" w:cs="Arial"/>
          <w:lang w:val="eu-ES"/>
        </w:rPr>
        <w:t>6</w:t>
      </w:r>
      <w:r w:rsidR="00FA18A3" w:rsidRPr="005236B2">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5236B2" w:rsidRDefault="008F2A0F" w:rsidP="003B53C3">
      <w:pPr>
        <w:pStyle w:val="Ttulo3"/>
        <w:spacing w:line="240" w:lineRule="atLeast"/>
        <w:jc w:val="both"/>
        <w:rPr>
          <w:iCs/>
          <w:sz w:val="22"/>
          <w:szCs w:val="22"/>
          <w:lang w:val="eu-ES"/>
        </w:rPr>
      </w:pPr>
      <w:bookmarkStart w:id="109" w:name="Cl_38_4"/>
      <w:bookmarkStart w:id="110" w:name="_Toc229131506"/>
      <w:bookmarkStart w:id="111" w:name="_Toc463331571"/>
      <w:r w:rsidRPr="005236B2">
        <w:rPr>
          <w:iCs/>
          <w:sz w:val="22"/>
          <w:szCs w:val="22"/>
          <w:lang w:val="eu-ES"/>
        </w:rPr>
        <w:lastRenderedPageBreak/>
        <w:t>38.</w:t>
      </w:r>
      <w:r w:rsidR="00FA18A3" w:rsidRPr="005236B2">
        <w:rPr>
          <w:iCs/>
          <w:sz w:val="22"/>
          <w:szCs w:val="22"/>
          <w:lang w:val="eu-ES"/>
        </w:rPr>
        <w:t>4</w:t>
      </w:r>
      <w:r w:rsidRPr="005236B2">
        <w:rPr>
          <w:iCs/>
          <w:sz w:val="22"/>
          <w:szCs w:val="22"/>
          <w:lang w:val="eu-ES"/>
        </w:rPr>
        <w:t>.-</w:t>
      </w:r>
      <w:bookmarkEnd w:id="109"/>
      <w:r w:rsidRPr="005236B2">
        <w:rPr>
          <w:iCs/>
          <w:sz w:val="22"/>
          <w:szCs w:val="22"/>
          <w:lang w:val="eu-ES"/>
        </w:rPr>
        <w:t xml:space="preserve"> Kontratazio publikoari aplikatzeko Jokabide Kodea eta Erakundearen Zuzentasun Esparrua betetzeari buruzko betebeharrak</w:t>
      </w:r>
      <w:bookmarkEnd w:id="110"/>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 xml:space="preserve">1.- </w:t>
      </w:r>
      <w:r w:rsidR="00F22830" w:rsidRPr="005236B2">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5236B2">
        <w:rPr>
          <w:rFonts w:cs="Arial"/>
          <w:b w:val="0"/>
          <w:sz w:val="20"/>
          <w:lang w:val="eu-ES"/>
        </w:rPr>
        <w:t>.</w:t>
      </w:r>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5236B2">
          <w:rPr>
            <w:rStyle w:val="Hipervnculo"/>
            <w:rFonts w:cs="Arial"/>
            <w:color w:val="auto"/>
            <w:sz w:val="20"/>
            <w:lang w:val="eu-ES"/>
          </w:rPr>
          <w:t>VI. eranskin</w:t>
        </w:r>
      </w:hyperlink>
      <w:r w:rsidRPr="005236B2">
        <w:rPr>
          <w:rFonts w:cs="Arial"/>
          <w:b w:val="0"/>
          <w:sz w:val="20"/>
          <w:lang w:val="eu-ES"/>
        </w:rPr>
        <w:t xml:space="preserve"> gisa jasotzen da.</w:t>
      </w:r>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5236B2">
        <w:rPr>
          <w:rFonts w:cs="Arial"/>
          <w:b w:val="0"/>
          <w:sz w:val="20"/>
          <w:lang w:val="eu-ES"/>
        </w:rPr>
        <w:t>okionean, erruzko ez-betetzea</w:t>
      </w:r>
      <w:r w:rsidRPr="005236B2">
        <w:rPr>
          <w:rFonts w:cs="Arial"/>
          <w:b w:val="0"/>
          <w:sz w:val="20"/>
          <w:lang w:val="eu-ES"/>
        </w:rPr>
        <w:t>gatik kontratua suntsiarazteko, horrek berekin dakartzan lege ondorio guztiekin.</w:t>
      </w:r>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 xml:space="preserve">4.- Kontratua suntsiaraztea bidezko ez denean, </w:t>
      </w:r>
      <w:r w:rsidR="00255035" w:rsidRPr="005236B2">
        <w:rPr>
          <w:rFonts w:cs="Arial"/>
          <w:b w:val="0"/>
          <w:sz w:val="20"/>
          <w:lang w:val="eu-ES"/>
        </w:rPr>
        <w:t>zigorra</w:t>
      </w:r>
      <w:r w:rsidRPr="005236B2">
        <w:rPr>
          <w:rFonts w:cs="Arial"/>
          <w:b w:val="0"/>
          <w:sz w:val="20"/>
          <w:lang w:val="eu-ES"/>
        </w:rPr>
        <w:t xml:space="preserve"> ezarriko da. Jokabide Kodearen ez-betetze bakoitza arau hauste larritzat hartuko da, eta horrek kontratuko aurrekontuaren % 10eraino iritsi ahal izango den z</w:t>
      </w:r>
      <w:r w:rsidR="00650911" w:rsidRPr="005236B2">
        <w:rPr>
          <w:rFonts w:cs="Arial"/>
          <w:b w:val="0"/>
          <w:sz w:val="20"/>
          <w:lang w:val="eu-ES"/>
        </w:rPr>
        <w:t>igorra</w:t>
      </w:r>
      <w:r w:rsidRPr="005236B2">
        <w:rPr>
          <w:rFonts w:cs="Arial"/>
          <w:b w:val="0"/>
          <w:sz w:val="20"/>
          <w:lang w:val="eu-ES"/>
        </w:rPr>
        <w:t xml:space="preserve"> eragingo du.</w:t>
      </w:r>
    </w:p>
    <w:p w:rsidR="008F2A0F" w:rsidRPr="005236B2" w:rsidRDefault="008F2A0F" w:rsidP="00F33A52">
      <w:pPr>
        <w:pStyle w:val="Textoindependiente21"/>
        <w:snapToGrid w:val="0"/>
        <w:spacing w:before="60" w:line="240" w:lineRule="atLeast"/>
        <w:rPr>
          <w:rFonts w:cs="Arial"/>
          <w:b w:val="0"/>
          <w:sz w:val="20"/>
          <w:lang w:val="eu-ES"/>
        </w:rPr>
      </w:pPr>
      <w:r w:rsidRPr="005236B2">
        <w:rPr>
          <w:rFonts w:cs="Arial"/>
          <w:b w:val="0"/>
          <w:sz w:val="20"/>
          <w:lang w:val="eu-ES"/>
        </w:rPr>
        <w:t xml:space="preserve">5.- </w:t>
      </w:r>
      <w:r w:rsidR="00255035" w:rsidRPr="005236B2">
        <w:rPr>
          <w:rFonts w:cs="Arial"/>
          <w:b w:val="0"/>
          <w:sz w:val="20"/>
          <w:lang w:val="eu-ES"/>
        </w:rPr>
        <w:t>Zigorrak</w:t>
      </w:r>
      <w:r w:rsidR="00F22830" w:rsidRPr="005236B2">
        <w:rPr>
          <w:rFonts w:cs="Arial"/>
          <w:b w:val="0"/>
          <w:sz w:val="20"/>
          <w:lang w:val="eu-ES"/>
        </w:rPr>
        <w:t xml:space="preserve"> ezartzeko prozedurak kontuan hartuko ditu kontraesan eta graduazio printzipioak, proportzionaltasuna eta inguruabarrak kontuan hartuta</w:t>
      </w:r>
      <w:r w:rsidRPr="005236B2">
        <w:rPr>
          <w:rFonts w:cs="Arial"/>
          <w:b w:val="0"/>
          <w:sz w:val="20"/>
          <w:lang w:val="eu-ES"/>
        </w:rPr>
        <w:t>.</w:t>
      </w:r>
    </w:p>
    <w:p w:rsidR="008F2A0F" w:rsidRPr="005236B2" w:rsidRDefault="008F2A0F" w:rsidP="003B53C3">
      <w:pPr>
        <w:pStyle w:val="Ttulo3"/>
        <w:spacing w:line="240" w:lineRule="atLeast"/>
        <w:jc w:val="both"/>
        <w:rPr>
          <w:iCs/>
          <w:sz w:val="22"/>
          <w:szCs w:val="22"/>
          <w:lang w:val="eu-ES"/>
        </w:rPr>
      </w:pPr>
      <w:bookmarkStart w:id="112" w:name="_Toc229131507"/>
      <w:bookmarkEnd w:id="111"/>
      <w:r w:rsidRPr="005236B2">
        <w:rPr>
          <w:iCs/>
          <w:sz w:val="22"/>
          <w:szCs w:val="22"/>
          <w:lang w:val="eu-ES"/>
        </w:rPr>
        <w:t>38.</w:t>
      </w:r>
      <w:r w:rsidR="00FA18A3" w:rsidRPr="005236B2">
        <w:rPr>
          <w:iCs/>
          <w:sz w:val="22"/>
          <w:szCs w:val="22"/>
          <w:lang w:val="eu-ES"/>
        </w:rPr>
        <w:t>5</w:t>
      </w:r>
      <w:r w:rsidRPr="005236B2">
        <w:rPr>
          <w:iCs/>
          <w:sz w:val="22"/>
          <w:szCs w:val="22"/>
          <w:lang w:val="eu-ES"/>
        </w:rPr>
        <w:t>.- Baimen eta lizentzien kudeaketaren inguruko betebeharrak</w:t>
      </w:r>
      <w:bookmarkEnd w:id="112"/>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Baimenak edo lizentziak eskuratzeak tasa, fidantza edo bestelako gasturen bat baldin badakar, </w:t>
      </w:r>
      <w:r w:rsidR="005630E8" w:rsidRPr="005236B2">
        <w:rPr>
          <w:rFonts w:ascii="Arial" w:hAnsi="Arial" w:cs="Arial"/>
          <w:lang w:val="eu-ES"/>
        </w:rPr>
        <w:t>enpresa kontratistak ordaindu edo gordail</w:t>
      </w:r>
      <w:r w:rsidR="00DD733F" w:rsidRPr="005236B2">
        <w:rPr>
          <w:rFonts w:ascii="Arial" w:hAnsi="Arial" w:cs="Arial"/>
          <w:lang w:val="eu-ES"/>
        </w:rPr>
        <w:t>a</w:t>
      </w:r>
      <w:r w:rsidR="005630E8" w:rsidRPr="005236B2">
        <w:rPr>
          <w:rFonts w:ascii="Arial" w:hAnsi="Arial" w:cs="Arial"/>
          <w:lang w:val="eu-ES"/>
        </w:rPr>
        <w:t>tuko ditu</w:t>
      </w:r>
      <w:r w:rsidRPr="005236B2">
        <w:rPr>
          <w:rFonts w:ascii="Arial" w:hAnsi="Arial" w:cs="Arial"/>
          <w:lang w:val="eu-ES"/>
        </w:rPr>
        <w:t xml:space="preserve">. </w:t>
      </w:r>
    </w:p>
    <w:p w:rsidR="008F2A0F" w:rsidRPr="005236B2" w:rsidRDefault="008F2A0F" w:rsidP="003B53C3">
      <w:pPr>
        <w:pStyle w:val="Ttulo3"/>
        <w:spacing w:line="240" w:lineRule="atLeast"/>
        <w:jc w:val="both"/>
        <w:rPr>
          <w:iCs/>
          <w:sz w:val="22"/>
          <w:szCs w:val="22"/>
          <w:lang w:val="eu-ES"/>
        </w:rPr>
      </w:pPr>
      <w:bookmarkStart w:id="113" w:name="_Toc229131508"/>
      <w:r w:rsidRPr="005236B2">
        <w:rPr>
          <w:iCs/>
          <w:sz w:val="22"/>
          <w:szCs w:val="22"/>
          <w:lang w:val="eu-ES"/>
        </w:rPr>
        <w:t>38.</w:t>
      </w:r>
      <w:r w:rsidR="00FA18A3" w:rsidRPr="005236B2">
        <w:rPr>
          <w:iCs/>
          <w:sz w:val="22"/>
          <w:szCs w:val="22"/>
          <w:lang w:val="eu-ES"/>
        </w:rPr>
        <w:t>6</w:t>
      </w:r>
      <w:r w:rsidRPr="005236B2">
        <w:rPr>
          <w:iCs/>
          <w:sz w:val="22"/>
          <w:szCs w:val="22"/>
          <w:lang w:val="eu-ES"/>
        </w:rPr>
        <w:t>.- Kontratistari eska dakizkiokeen gastuak</w:t>
      </w:r>
      <w:bookmarkEnd w:id="113"/>
    </w:p>
    <w:p w:rsidR="008F2A0F" w:rsidRPr="005236B2" w:rsidRDefault="008F2A0F" w:rsidP="00F33A52">
      <w:pPr>
        <w:autoSpaceDE w:val="0"/>
        <w:autoSpaceDN w:val="0"/>
        <w:adjustRightInd w:val="0"/>
        <w:spacing w:before="60" w:line="240" w:lineRule="atLeast"/>
        <w:jc w:val="both"/>
        <w:rPr>
          <w:rFonts w:ascii="Arial" w:hAnsi="Arial" w:cs="Arial"/>
          <w:strike/>
          <w:lang w:val="eu-ES"/>
        </w:rPr>
      </w:pPr>
      <w:r w:rsidRPr="005236B2">
        <w:rPr>
          <w:rFonts w:ascii="Arial" w:hAnsi="Arial" w:cs="Arial"/>
          <w:lang w:val="eu-ES"/>
        </w:rPr>
        <w:t xml:space="preserve">Kontratistaren kontura dira kontratua formalizatzeko gastuak, </w:t>
      </w:r>
      <w:r w:rsidR="005630E8" w:rsidRPr="005236B2">
        <w:rPr>
          <w:rFonts w:ascii="Arial" w:hAnsi="Arial" w:cs="Arial"/>
          <w:lang w:val="eu-ES"/>
        </w:rPr>
        <w:t>kontratua eskritura publikora eramaten bada</w:t>
      </w:r>
      <w:r w:rsidRPr="005236B2">
        <w:rPr>
          <w:rFonts w:ascii="Arial" w:hAnsi="Arial" w:cs="Arial"/>
          <w:lang w:val="eu-ES"/>
        </w:rPr>
        <w:t xml:space="preserve">, eta baita kontratua betetzeko lizentzia eta baimen guztiak ere. </w:t>
      </w:r>
    </w:p>
    <w:p w:rsidR="008F2A0F" w:rsidRPr="005236B2" w:rsidRDefault="008F2A0F" w:rsidP="003B53C3">
      <w:pPr>
        <w:pStyle w:val="Ttulo3"/>
        <w:spacing w:line="240" w:lineRule="atLeast"/>
        <w:jc w:val="both"/>
        <w:rPr>
          <w:iCs/>
          <w:sz w:val="22"/>
          <w:szCs w:val="22"/>
          <w:lang w:val="eu-ES"/>
        </w:rPr>
      </w:pPr>
      <w:bookmarkStart w:id="114" w:name="_Toc229131509"/>
      <w:r w:rsidRPr="005236B2">
        <w:rPr>
          <w:iCs/>
          <w:sz w:val="22"/>
          <w:szCs w:val="22"/>
          <w:lang w:val="eu-ES"/>
        </w:rPr>
        <w:t>38.</w:t>
      </w:r>
      <w:r w:rsidR="00FA18A3" w:rsidRPr="005236B2">
        <w:rPr>
          <w:iCs/>
          <w:sz w:val="22"/>
          <w:szCs w:val="22"/>
          <w:lang w:val="eu-ES"/>
        </w:rPr>
        <w:t>7</w:t>
      </w:r>
      <w:r w:rsidRPr="005236B2">
        <w:rPr>
          <w:iCs/>
          <w:sz w:val="22"/>
          <w:szCs w:val="22"/>
          <w:lang w:val="eu-ES"/>
        </w:rPr>
        <w:t>.- Lan programa</w:t>
      </w:r>
      <w:bookmarkEnd w:id="114"/>
    </w:p>
    <w:p w:rsidR="008F2A0F" w:rsidRPr="005236B2" w:rsidRDefault="008F2A0F" w:rsidP="00F33A52">
      <w:pPr>
        <w:spacing w:before="60" w:line="240" w:lineRule="atLeast"/>
        <w:jc w:val="both"/>
        <w:rPr>
          <w:rFonts w:ascii="Arial" w:hAnsi="Arial" w:cs="Arial"/>
          <w:lang w:val="eu-ES"/>
        </w:rPr>
      </w:pPr>
      <w:r w:rsidRPr="005236B2">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5236B2" w:rsidRDefault="000A5116" w:rsidP="00F538C1">
      <w:pPr>
        <w:pStyle w:val="Ttulo3"/>
        <w:spacing w:line="240" w:lineRule="atLeast"/>
        <w:jc w:val="both"/>
        <w:rPr>
          <w:iCs/>
          <w:sz w:val="22"/>
          <w:szCs w:val="22"/>
          <w:lang w:val="eu-ES"/>
        </w:rPr>
      </w:pPr>
      <w:bookmarkStart w:id="115" w:name="_Toc229131510"/>
      <w:bookmarkStart w:id="116" w:name="_Toc463331578"/>
      <w:r w:rsidRPr="005236B2">
        <w:rPr>
          <w:iCs/>
          <w:sz w:val="22"/>
          <w:szCs w:val="22"/>
          <w:lang w:val="eu-ES"/>
        </w:rPr>
        <w:t>38.8</w:t>
      </w:r>
      <w:r w:rsidR="00F538C1" w:rsidRPr="005236B2">
        <w:rPr>
          <w:iCs/>
          <w:sz w:val="22"/>
          <w:szCs w:val="22"/>
          <w:lang w:val="eu-ES"/>
        </w:rPr>
        <w:t>.- Hizkuntza betebeharrak</w:t>
      </w:r>
      <w:bookmarkEnd w:id="115"/>
    </w:p>
    <w:p w:rsidR="00F538C1" w:rsidRPr="005236B2"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5236B2">
        <w:rPr>
          <w:rFonts w:ascii="Arial" w:hAnsi="Arial" w:cs="Arial"/>
          <w:color w:val="auto"/>
          <w:sz w:val="20"/>
          <w:szCs w:val="20"/>
          <w:lang w:val="eu-ES"/>
        </w:rPr>
        <w:t xml:space="preserve">1.- </w:t>
      </w:r>
      <w:r w:rsidRPr="005236B2">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5236B2">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5236B2"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5236B2">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5236B2"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5236B2">
        <w:rPr>
          <w:rFonts w:ascii="Arial" w:eastAsia="Arial Unicode MS" w:hAnsi="Arial" w:cs="Arial"/>
          <w:color w:val="auto"/>
          <w:sz w:val="20"/>
          <w:szCs w:val="20"/>
          <w:lang w:val="eu-ES"/>
        </w:rPr>
        <w:t>3.- Diseinu eta jarduera guztien (</w:t>
      </w:r>
      <w:r w:rsidRPr="005236B2">
        <w:rPr>
          <w:rFonts w:ascii="Arial" w:hAnsi="Arial" w:cs="Arial"/>
          <w:color w:val="auto"/>
          <w:sz w:val="20"/>
          <w:lang w:val="eu-ES"/>
        </w:rPr>
        <w:t xml:space="preserve">errotuluetan, argitalpenetan, seinaleztapenetan, abisu eta komunikazioetan) </w:t>
      </w:r>
      <w:r w:rsidRPr="005236B2">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5236B2">
        <w:rPr>
          <w:rFonts w:ascii="Arial" w:hAnsi="Arial" w:cs="Arial"/>
          <w:color w:val="auto"/>
          <w:sz w:val="20"/>
          <w:lang w:val="eu-ES"/>
        </w:rPr>
        <w:t>herritarrek hizkuntza aukeratzeko eskubidea errespetatuz</w:t>
      </w:r>
      <w:r w:rsidRPr="005236B2">
        <w:rPr>
          <w:rFonts w:ascii="Arial" w:eastAsia="Arial Unicode MS" w:hAnsi="Arial" w:cs="Arial"/>
          <w:color w:val="auto"/>
          <w:sz w:val="20"/>
          <w:szCs w:val="20"/>
          <w:lang w:val="eu-ES"/>
        </w:rPr>
        <w:t>.</w:t>
      </w:r>
    </w:p>
    <w:p w:rsidR="00F538C1" w:rsidRPr="005236B2"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lang w:val="eu-ES"/>
        </w:rPr>
        <w:t>4.- Euskararen erabilpena bermatuko da errotuluetan, argitalpenetan, seinaleztapenetan, abisu eta komunikazioetan, eta, oro har, solaskidetzan.</w:t>
      </w:r>
    </w:p>
    <w:p w:rsidR="00F538C1" w:rsidRPr="005236B2"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5236B2">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5236B2" w:rsidRDefault="008F2A0F" w:rsidP="00161E3C">
      <w:pPr>
        <w:pStyle w:val="Ttulo2"/>
        <w:spacing w:line="240" w:lineRule="atLeast"/>
        <w:jc w:val="both"/>
        <w:rPr>
          <w:i w:val="0"/>
          <w:iCs w:val="0"/>
          <w:sz w:val="22"/>
          <w:lang w:val="eu-ES"/>
        </w:rPr>
      </w:pPr>
      <w:bookmarkStart w:id="117" w:name="_Toc229131511"/>
      <w:r w:rsidRPr="005236B2">
        <w:rPr>
          <w:i w:val="0"/>
          <w:iCs w:val="0"/>
          <w:sz w:val="22"/>
          <w:lang w:val="eu-ES"/>
        </w:rPr>
        <w:t>39.- Obra proiektuak prestatzeko kontratuari buruzko berezitasunak</w:t>
      </w:r>
      <w:bookmarkEnd w:id="117"/>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Enpresa kontratistak ezaugarrien taulako </w:t>
      </w:r>
      <w:hyperlink w:anchor="CC_8" w:history="1">
        <w:r w:rsidRPr="005236B2">
          <w:rPr>
            <w:rStyle w:val="Hipervnculo"/>
            <w:rFonts w:ascii="Arial" w:hAnsi="Arial" w:cs="Arial"/>
            <w:b/>
            <w:color w:val="auto"/>
            <w:lang w:val="eu-ES"/>
          </w:rPr>
          <w:t>8. atalean</w:t>
        </w:r>
      </w:hyperlink>
      <w:r w:rsidRPr="005236B2">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5236B2" w:rsidRDefault="008F2A0F" w:rsidP="00F33A52">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5236B2" w:rsidRDefault="008F2A0F" w:rsidP="003B53C3">
      <w:pPr>
        <w:pStyle w:val="Ttulo3"/>
        <w:spacing w:line="240" w:lineRule="atLeast"/>
        <w:jc w:val="both"/>
        <w:rPr>
          <w:iCs/>
          <w:sz w:val="22"/>
          <w:szCs w:val="22"/>
          <w:lang w:val="eu-ES"/>
        </w:rPr>
      </w:pPr>
      <w:bookmarkStart w:id="118" w:name="_Toc229131512"/>
      <w:r w:rsidRPr="005236B2">
        <w:rPr>
          <w:iCs/>
          <w:sz w:val="22"/>
          <w:szCs w:val="22"/>
          <w:lang w:val="eu-ES"/>
        </w:rPr>
        <w:t>39.1.- Errakuntzak zuzendu eta akatsak konpontzea</w:t>
      </w:r>
      <w:bookmarkEnd w:id="118"/>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5236B2">
          <w:rPr>
            <w:rStyle w:val="Hipervnculo"/>
            <w:rFonts w:ascii="Arial" w:hAnsi="Arial" w:cs="Arial"/>
            <w:b/>
            <w:color w:val="auto"/>
            <w:lang w:val="eu-ES"/>
          </w:rPr>
          <w:t>8. atalean</w:t>
        </w:r>
      </w:hyperlink>
      <w:r w:rsidRPr="005236B2">
        <w:rPr>
          <w:rFonts w:ascii="Arial" w:hAnsi="Arial" w:cs="Arial"/>
          <w:lang w:val="eu-ES"/>
        </w:rPr>
        <w:t xml:space="preserve"> adierazi beharreko epea emango dio, gehienez ere bi hilabetekoa.</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5236B2" w:rsidRDefault="008F2A0F" w:rsidP="003B53C3">
      <w:pPr>
        <w:pStyle w:val="Ttulo3"/>
        <w:spacing w:line="240" w:lineRule="atLeast"/>
        <w:jc w:val="both"/>
        <w:rPr>
          <w:iCs/>
          <w:sz w:val="22"/>
          <w:szCs w:val="22"/>
          <w:lang w:val="eu-ES"/>
        </w:rPr>
      </w:pPr>
      <w:bookmarkStart w:id="119" w:name="_Toc229131513"/>
      <w:r w:rsidRPr="005236B2">
        <w:rPr>
          <w:iCs/>
          <w:sz w:val="22"/>
          <w:szCs w:val="22"/>
          <w:lang w:val="eu-ES"/>
        </w:rPr>
        <w:lastRenderedPageBreak/>
        <w:t xml:space="preserve">39.2.- </w:t>
      </w:r>
      <w:r w:rsidR="00145266" w:rsidRPr="005236B2">
        <w:rPr>
          <w:sz w:val="22"/>
          <w:szCs w:val="22"/>
          <w:lang w:val="eu-ES"/>
        </w:rPr>
        <w:t>Kalte-ordainak obrak egikaritzean izandako desbideratzeengatik eta proiektuko akatsen edo errakuntzen erantzukizuna</w:t>
      </w:r>
      <w:bookmarkEnd w:id="119"/>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Proiektuan aurreikusitako obra </w:t>
      </w:r>
      <w:r w:rsidR="00145266" w:rsidRPr="005236B2">
        <w:rPr>
          <w:rFonts w:ascii="Arial" w:hAnsi="Arial" w:cs="Arial"/>
          <w:lang w:val="eu-ES"/>
        </w:rPr>
        <w:t>egikaritzearen</w:t>
      </w:r>
      <w:r w:rsidRPr="005236B2">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5236B2" w:rsidRDefault="008F2A0F" w:rsidP="00085097">
      <w:pPr>
        <w:pStyle w:val="Ttulo2"/>
        <w:spacing w:line="240" w:lineRule="atLeast"/>
        <w:jc w:val="both"/>
        <w:rPr>
          <w:i w:val="0"/>
          <w:iCs w:val="0"/>
          <w:sz w:val="22"/>
          <w:lang w:val="eu-ES"/>
        </w:rPr>
      </w:pPr>
      <w:bookmarkStart w:id="120" w:name="_Toc229131514"/>
      <w:r w:rsidRPr="005236B2">
        <w:rPr>
          <w:i w:val="0"/>
          <w:iCs w:val="0"/>
          <w:sz w:val="22"/>
          <w:lang w:val="eu-ES"/>
        </w:rPr>
        <w:t>40.- Zerbitzu kontratuen berezitasunak, herritarrentzat zuzeneko prestazioak dakartzatenean</w:t>
      </w:r>
      <w:bookmarkEnd w:id="120"/>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3.- Administrazioak beharrezko polizia ahalmenak izango ditu, herritarrei zuzeneko prestazioak dakarzkien zerbitzuen martxa ona ziurtatzeko.</w:t>
      </w:r>
    </w:p>
    <w:p w:rsidR="008F2A0F" w:rsidRPr="005236B2" w:rsidRDefault="008F2A0F" w:rsidP="00161E3C">
      <w:pPr>
        <w:pStyle w:val="Ttulo2"/>
        <w:spacing w:line="240" w:lineRule="atLeast"/>
        <w:jc w:val="both"/>
        <w:rPr>
          <w:i w:val="0"/>
          <w:iCs w:val="0"/>
          <w:sz w:val="22"/>
          <w:lang w:val="eu-ES"/>
        </w:rPr>
      </w:pPr>
      <w:bookmarkStart w:id="121" w:name="_Toc229131515"/>
      <w:r w:rsidRPr="005236B2">
        <w:rPr>
          <w:i w:val="0"/>
          <w:iCs w:val="0"/>
          <w:sz w:val="22"/>
          <w:lang w:val="eu-ES"/>
        </w:rPr>
        <w:t>41.- Jabetza intelektualaren eskubideak</w:t>
      </w:r>
      <w:bookmarkEnd w:id="121"/>
      <w:r w:rsidRPr="005236B2">
        <w:rPr>
          <w:i w:val="0"/>
          <w:iCs w:val="0"/>
          <w:sz w:val="22"/>
          <w:lang w:val="eu-ES"/>
        </w:rPr>
        <w:t xml:space="preserve">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5236B2" w:rsidRDefault="008F2A0F" w:rsidP="00AB216B">
      <w:pPr>
        <w:pStyle w:val="Ttulo2"/>
        <w:spacing w:line="240" w:lineRule="atLeast"/>
        <w:jc w:val="both"/>
        <w:rPr>
          <w:i w:val="0"/>
          <w:iCs w:val="0"/>
          <w:sz w:val="22"/>
          <w:lang w:val="eu-ES"/>
        </w:rPr>
      </w:pPr>
      <w:bookmarkStart w:id="122" w:name="Cl_42"/>
      <w:bookmarkStart w:id="123" w:name="_Toc229131516"/>
      <w:r w:rsidRPr="005236B2">
        <w:rPr>
          <w:i w:val="0"/>
          <w:iCs w:val="0"/>
          <w:sz w:val="22"/>
          <w:lang w:val="eu-ES"/>
        </w:rPr>
        <w:t xml:space="preserve">42.- </w:t>
      </w:r>
      <w:bookmarkEnd w:id="116"/>
      <w:bookmarkEnd w:id="122"/>
      <w:r w:rsidRPr="005236B2">
        <w:rPr>
          <w:i w:val="0"/>
          <w:iCs w:val="0"/>
          <w:sz w:val="22"/>
          <w:lang w:val="eu-ES"/>
        </w:rPr>
        <w:t>Berandutze zigorrak eta beste zigor batzuk</w:t>
      </w:r>
      <w:bookmarkEnd w:id="123"/>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 xml:space="preserve">1.- </w:t>
      </w:r>
      <w:r w:rsidR="00650911" w:rsidRPr="005236B2">
        <w:rPr>
          <w:rFonts w:ascii="Arial" w:eastAsia="Arial Unicode MS" w:hAnsi="Arial" w:cs="Arial"/>
          <w:lang w:val="eu-ES"/>
        </w:rPr>
        <w:t>Kontratazio organoak zigo</w:t>
      </w:r>
      <w:r w:rsidR="00253E54" w:rsidRPr="005236B2">
        <w:rPr>
          <w:rFonts w:ascii="Arial" w:eastAsia="Arial Unicode MS" w:hAnsi="Arial" w:cs="Arial"/>
          <w:lang w:val="eu-ES"/>
        </w:rPr>
        <w:t>r</w:t>
      </w:r>
      <w:r w:rsidR="0030715F" w:rsidRPr="005236B2">
        <w:rPr>
          <w:rFonts w:ascii="Arial" w:eastAsia="Arial Unicode MS" w:hAnsi="Arial" w:cs="Arial"/>
          <w:lang w:val="eu-ES"/>
        </w:rPr>
        <w:t>rak</w:t>
      </w:r>
      <w:r w:rsidR="00255035" w:rsidRPr="005236B2">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5236B2">
        <w:rPr>
          <w:rFonts w:ascii="Arial" w:hAnsi="Arial" w:cs="Arial"/>
          <w:lang w:val="eu-ES"/>
        </w:rPr>
        <w:t>:</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t xml:space="preserve">Guztizko epea edo </w:t>
      </w:r>
      <w:r w:rsidR="00650911" w:rsidRPr="005236B2">
        <w:rPr>
          <w:rFonts w:ascii="Arial" w:eastAsia="Arial Unicode MS" w:hAnsi="Arial" w:cs="Arial"/>
          <w:lang w:val="eu-ES" w:eastAsia="en-US"/>
        </w:rPr>
        <w:t xml:space="preserve">epe </w:t>
      </w:r>
      <w:r w:rsidRPr="005236B2">
        <w:rPr>
          <w:rFonts w:ascii="Arial" w:eastAsia="Arial Unicode MS" w:hAnsi="Arial" w:cs="Arial"/>
          <w:lang w:val="eu-ES"/>
        </w:rPr>
        <w:t>partzialen bat ez betetzeagatik</w:t>
      </w:r>
      <w:r w:rsidRPr="005236B2">
        <w:rPr>
          <w:rFonts w:ascii="Arial" w:eastAsia="Arial Unicode MS" w:hAnsi="Arial" w:cs="Arial"/>
          <w:lang w:val="eu-ES" w:eastAsia="en-US"/>
        </w:rPr>
        <w:t>.</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t xml:space="preserve">Prestazioa gaizki betetzeagatik, ez betetzeagatik edo akatsez betetzeagatik agiri honetan jasotako kontratua </w:t>
      </w:r>
      <w:r w:rsidR="004378D1" w:rsidRPr="005236B2">
        <w:rPr>
          <w:rFonts w:ascii="Arial" w:eastAsia="Arial Unicode MS" w:hAnsi="Arial" w:cs="Arial"/>
          <w:lang w:val="eu-ES" w:eastAsia="en-US"/>
        </w:rPr>
        <w:t>egikari</w:t>
      </w:r>
      <w:r w:rsidRPr="005236B2">
        <w:rPr>
          <w:rFonts w:ascii="Arial" w:eastAsia="Arial Unicode MS" w:hAnsi="Arial" w:cs="Arial"/>
          <w:lang w:val="eu-ES" w:eastAsia="en-US"/>
        </w:rPr>
        <w:t xml:space="preserve">tzeko beste edozein egikaritze baldintza berezi, hurrengo ataletan adierazitakoez bestelakoak direnak. </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rPr>
        <w:t>Eskaintzak balioesteko irizpide modura kontuan hartutako alderdietan eragina duen zerbait ez betetzeagatik edo gaizki betetzeagatik</w:t>
      </w:r>
      <w:r w:rsidRPr="005236B2">
        <w:rPr>
          <w:rFonts w:ascii="Arial" w:eastAsia="Arial Unicode MS" w:hAnsi="Arial" w:cs="Arial"/>
          <w:lang w:val="eu-ES" w:eastAsia="en-US"/>
        </w:rPr>
        <w:t>.</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sidRPr="005236B2">
        <w:rPr>
          <w:rFonts w:ascii="Arial" w:eastAsia="Arial Unicode MS" w:hAnsi="Arial" w:cs="Arial"/>
          <w:lang w:val="eu-ES" w:eastAsia="en-US"/>
        </w:rPr>
        <w:t>katzeagatik, modu larri eta dolo</w:t>
      </w:r>
      <w:r w:rsidRPr="005236B2">
        <w:rPr>
          <w:rFonts w:ascii="Arial" w:eastAsia="Arial Unicode MS" w:hAnsi="Arial" w:cs="Arial"/>
          <w:lang w:val="eu-ES" w:eastAsia="en-US"/>
        </w:rPr>
        <w:t>zkoan.</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t>Azpikontrataziorako obligazioak, baldintzak eta bestelako beharkizunak urratzeagatik.</w:t>
      </w:r>
    </w:p>
    <w:p w:rsidR="008F2A0F"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rPr>
        <w:t xml:space="preserve">Lan Programa </w:t>
      </w:r>
      <w:r w:rsidR="00145266" w:rsidRPr="005236B2">
        <w:rPr>
          <w:rFonts w:ascii="Arial" w:eastAsia="Arial Unicode MS" w:hAnsi="Arial" w:cs="Arial"/>
          <w:lang w:val="eu-ES"/>
        </w:rPr>
        <w:t>eta laneko s</w:t>
      </w:r>
      <w:r w:rsidRPr="005236B2">
        <w:rPr>
          <w:rFonts w:ascii="Arial" w:eastAsia="Arial Unicode MS" w:hAnsi="Arial" w:cs="Arial"/>
          <w:lang w:val="eu-ES"/>
        </w:rPr>
        <w:t xml:space="preserve">egurtasun eta </w:t>
      </w:r>
      <w:r w:rsidR="00145266" w:rsidRPr="005236B2">
        <w:rPr>
          <w:rFonts w:ascii="Arial" w:eastAsia="Arial Unicode MS" w:hAnsi="Arial" w:cs="Arial"/>
          <w:lang w:val="eu-ES"/>
        </w:rPr>
        <w:t>o</w:t>
      </w:r>
      <w:r w:rsidRPr="005236B2">
        <w:rPr>
          <w:rFonts w:ascii="Arial" w:eastAsia="Arial Unicode MS" w:hAnsi="Arial" w:cs="Arial"/>
          <w:lang w:val="eu-ES"/>
        </w:rPr>
        <w:t xml:space="preserve">sasun </w:t>
      </w:r>
      <w:r w:rsidR="00145266" w:rsidRPr="005236B2">
        <w:rPr>
          <w:rFonts w:ascii="Arial" w:eastAsia="Arial Unicode MS" w:hAnsi="Arial" w:cs="Arial"/>
          <w:lang w:val="eu-ES"/>
        </w:rPr>
        <w:t>p</w:t>
      </w:r>
      <w:r w:rsidRPr="005236B2">
        <w:rPr>
          <w:rFonts w:ascii="Arial" w:eastAsia="Arial Unicode MS" w:hAnsi="Arial" w:cs="Arial"/>
          <w:lang w:val="eu-ES"/>
        </w:rPr>
        <w:t>lana aurkezteko epea ez betetzeagatik, horiek eskagarri direnean</w:t>
      </w:r>
      <w:r w:rsidRPr="005236B2">
        <w:rPr>
          <w:rFonts w:ascii="Arial" w:eastAsia="Arial Unicode MS" w:hAnsi="Arial" w:cs="Arial"/>
          <w:lang w:val="eu-ES" w:eastAsia="en-US"/>
        </w:rPr>
        <w:t>.</w:t>
      </w:r>
    </w:p>
    <w:p w:rsidR="00BE39B0" w:rsidRPr="005236B2"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5236B2">
        <w:rPr>
          <w:rFonts w:ascii="Arial" w:eastAsia="Arial Unicode MS" w:hAnsi="Arial" w:cs="Arial"/>
          <w:lang w:val="eu-ES" w:eastAsia="en-US"/>
        </w:rPr>
        <w:t>.</w:t>
      </w:r>
    </w:p>
    <w:p w:rsidR="008F2A0F" w:rsidRPr="005236B2"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5236B2">
        <w:rPr>
          <w:rFonts w:ascii="Arial" w:eastAsia="Arial Unicode MS" w:hAnsi="Arial" w:cs="Arial"/>
          <w:lang w:val="eu-ES" w:eastAsia="en-US"/>
        </w:rPr>
        <w:t>Subrogazio kasuetako informazio betebeharra ez betetzeagatik edo gaizki betetzeagatik</w:t>
      </w:r>
      <w:r w:rsidR="008F2A0F" w:rsidRPr="005236B2">
        <w:rPr>
          <w:rFonts w:ascii="Arial" w:eastAsia="Arial Unicode MS" w:hAnsi="Arial" w:cs="Arial"/>
          <w:lang w:val="eu-ES" w:eastAsia="en-US"/>
        </w:rPr>
        <w:t>.</w:t>
      </w:r>
    </w:p>
    <w:p w:rsidR="008F2A0F" w:rsidRPr="005236B2" w:rsidRDefault="008F2A0F" w:rsidP="00116094">
      <w:pPr>
        <w:tabs>
          <w:tab w:val="left" w:pos="284"/>
        </w:tabs>
        <w:spacing w:before="60"/>
        <w:ind w:left="284" w:hanging="284"/>
        <w:jc w:val="both"/>
        <w:rPr>
          <w:rFonts w:ascii="Arial" w:hAnsi="Arial" w:cs="Arial"/>
          <w:lang w:val="eu-ES"/>
        </w:rPr>
      </w:pPr>
      <w:r w:rsidRPr="005236B2">
        <w:rPr>
          <w:rFonts w:ascii="Arial" w:hAnsi="Arial" w:cs="Arial"/>
          <w:lang w:val="eu-ES"/>
        </w:rPr>
        <w:t xml:space="preserve">2.- </w:t>
      </w:r>
      <w:r w:rsidRPr="005236B2">
        <w:rPr>
          <w:rFonts w:ascii="Arial" w:eastAsia="Arial Unicode MS" w:hAnsi="Arial" w:cs="Arial"/>
          <w:lang w:val="eu-ES"/>
        </w:rPr>
        <w:t>Zigorren zenbatekoak hauek dira</w:t>
      </w:r>
      <w:r w:rsidRPr="005236B2">
        <w:rPr>
          <w:rFonts w:ascii="Arial" w:eastAsia="Arial Unicode MS" w:hAnsi="Arial" w:cs="Arial"/>
          <w:lang w:val="eu-ES" w:eastAsia="en-US"/>
        </w:rPr>
        <w:t>::</w:t>
      </w:r>
      <w:r w:rsidRPr="005236B2">
        <w:rPr>
          <w:rFonts w:ascii="Arial" w:hAnsi="Arial" w:cs="Arial"/>
          <w:lang w:val="eu-ES"/>
        </w:rPr>
        <w:t xml:space="preserve"> </w:t>
      </w:r>
    </w:p>
    <w:p w:rsidR="008F2A0F" w:rsidRPr="005236B2" w:rsidRDefault="008F2A0F" w:rsidP="00EF266D">
      <w:pPr>
        <w:numPr>
          <w:ilvl w:val="0"/>
          <w:numId w:val="8"/>
        </w:numPr>
        <w:spacing w:before="60"/>
        <w:ind w:left="851" w:hanging="284"/>
        <w:jc w:val="both"/>
        <w:rPr>
          <w:rFonts w:ascii="Arial" w:eastAsia="Arial Unicode MS" w:hAnsi="Arial" w:cs="Arial"/>
          <w:lang w:val="eu-ES" w:eastAsia="en-US"/>
        </w:rPr>
      </w:pPr>
      <w:r w:rsidRPr="005236B2">
        <w:rPr>
          <w:rFonts w:ascii="Arial" w:eastAsia="Arial Unicode MS" w:hAnsi="Arial" w:cs="Arial"/>
          <w:lang w:val="eu-ES"/>
        </w:rPr>
        <w:t xml:space="preserve">a) letran barneratzen den </w:t>
      </w:r>
      <w:r w:rsidR="00265186" w:rsidRPr="005236B2">
        <w:rPr>
          <w:rFonts w:ascii="Arial" w:eastAsia="Arial Unicode MS" w:hAnsi="Arial" w:cs="Arial"/>
          <w:lang w:val="eu-ES"/>
        </w:rPr>
        <w:t>arrazoia dela medio, SPKLr</w:t>
      </w:r>
      <w:r w:rsidRPr="005236B2">
        <w:rPr>
          <w:rFonts w:ascii="Arial" w:eastAsia="Arial Unicode MS" w:hAnsi="Arial" w:cs="Arial"/>
          <w:lang w:val="eu-ES"/>
        </w:rPr>
        <w:t xml:space="preserve">en 193. artikuluko 3. atalean aurreikusitako zenbatekoa, baldin eta ezaugarrien taulako </w:t>
      </w:r>
      <w:hyperlink w:anchor="CC_23" w:history="1">
        <w:r w:rsidRPr="005236B2">
          <w:rPr>
            <w:rStyle w:val="Hipervnculo"/>
            <w:rFonts w:ascii="Arial" w:eastAsia="Arial Unicode MS" w:hAnsi="Arial" w:cs="Arial"/>
            <w:b/>
            <w:color w:val="auto"/>
            <w:lang w:val="eu-ES"/>
          </w:rPr>
          <w:t>2</w:t>
        </w:r>
        <w:r w:rsidR="00B56509" w:rsidRPr="005236B2">
          <w:rPr>
            <w:rStyle w:val="Hipervnculo"/>
            <w:rFonts w:ascii="Arial" w:eastAsia="Arial Unicode MS" w:hAnsi="Arial" w:cs="Arial"/>
            <w:b/>
            <w:color w:val="auto"/>
            <w:lang w:val="eu-ES"/>
          </w:rPr>
          <w:t>3</w:t>
        </w:r>
        <w:r w:rsidRPr="005236B2">
          <w:rPr>
            <w:rStyle w:val="Hipervnculo"/>
            <w:rFonts w:ascii="Arial" w:eastAsia="Arial Unicode MS" w:hAnsi="Arial" w:cs="Arial"/>
            <w:b/>
            <w:color w:val="auto"/>
            <w:lang w:val="eu-ES"/>
          </w:rPr>
          <w:t>. atalean</w:t>
        </w:r>
      </w:hyperlink>
      <w:r w:rsidRPr="005236B2">
        <w:rPr>
          <w:rFonts w:ascii="Arial" w:eastAsia="Arial Unicode MS" w:hAnsi="Arial" w:cs="Arial"/>
          <w:lang w:val="eu-ES"/>
        </w:rPr>
        <w:t xml:space="preserve"> beste zenbait ezartzen ez badira</w:t>
      </w:r>
      <w:r w:rsidRPr="005236B2">
        <w:rPr>
          <w:rFonts w:ascii="Arial" w:eastAsia="Arial Unicode MS" w:hAnsi="Arial" w:cs="Arial"/>
          <w:lang w:val="eu-ES" w:eastAsia="en-US"/>
        </w:rPr>
        <w:t>.</w:t>
      </w:r>
    </w:p>
    <w:p w:rsidR="008F2A0F" w:rsidRPr="005236B2"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5236B2">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5236B2" w:rsidRDefault="008F2A0F" w:rsidP="00EF266D">
      <w:pPr>
        <w:numPr>
          <w:ilvl w:val="0"/>
          <w:numId w:val="8"/>
        </w:numPr>
        <w:spacing w:before="60"/>
        <w:ind w:left="851" w:hanging="284"/>
        <w:jc w:val="both"/>
        <w:rPr>
          <w:rFonts w:ascii="Arial" w:eastAsia="Arial Unicode MS" w:hAnsi="Arial" w:cs="Arial"/>
          <w:lang w:val="eu-ES" w:eastAsia="en-US"/>
        </w:rPr>
      </w:pPr>
      <w:r w:rsidRPr="005236B2">
        <w:rPr>
          <w:rFonts w:ascii="Arial" w:eastAsia="Arial Unicode MS" w:hAnsi="Arial" w:cs="Arial"/>
          <w:lang w:val="eu-ES" w:eastAsia="en-US"/>
        </w:rPr>
        <w:t>e) letran jasotako arrazoiarengatik, azpikontratuaren zenbatekoaren % 50eraino.</w:t>
      </w:r>
    </w:p>
    <w:p w:rsidR="008F2A0F" w:rsidRPr="005236B2" w:rsidRDefault="008F2A0F" w:rsidP="00EF266D">
      <w:pPr>
        <w:numPr>
          <w:ilvl w:val="0"/>
          <w:numId w:val="8"/>
        </w:numPr>
        <w:spacing w:before="60"/>
        <w:ind w:left="851" w:hanging="284"/>
        <w:jc w:val="both"/>
        <w:rPr>
          <w:rFonts w:ascii="Arial" w:eastAsia="Arial Unicode MS" w:hAnsi="Arial" w:cs="Arial"/>
          <w:lang w:val="eu-ES" w:eastAsia="en-US"/>
        </w:rPr>
      </w:pPr>
      <w:r w:rsidRPr="005236B2">
        <w:rPr>
          <w:rFonts w:ascii="Arial" w:eastAsia="Arial Unicode MS" w:hAnsi="Arial" w:cs="Arial"/>
          <w:lang w:val="eu-ES" w:eastAsia="en-US"/>
        </w:rPr>
        <w:t xml:space="preserve">f) letran jasotako arrazoiarengatik, euro </w:t>
      </w:r>
      <w:r w:rsidR="00264AFB" w:rsidRPr="005236B2">
        <w:rPr>
          <w:rFonts w:ascii="Arial" w:eastAsia="Arial Unicode MS" w:hAnsi="Arial" w:cs="Arial"/>
          <w:lang w:val="eu-ES" w:eastAsia="en-US"/>
        </w:rPr>
        <w:t>bat</w:t>
      </w:r>
      <w:r w:rsidRPr="005236B2">
        <w:rPr>
          <w:rFonts w:ascii="Arial" w:eastAsia="Arial Unicode MS" w:hAnsi="Arial" w:cs="Arial"/>
          <w:lang w:val="eu-ES" w:eastAsia="en-US"/>
        </w:rPr>
        <w:t xml:space="preserve"> egunean kontratuko prezioko 5.000 euroko.</w:t>
      </w:r>
    </w:p>
    <w:p w:rsidR="00BE39B0" w:rsidRPr="005236B2" w:rsidRDefault="008F2A0F" w:rsidP="00EF266D">
      <w:pPr>
        <w:numPr>
          <w:ilvl w:val="0"/>
          <w:numId w:val="8"/>
        </w:numPr>
        <w:spacing w:before="60"/>
        <w:ind w:left="851" w:hanging="284"/>
        <w:jc w:val="both"/>
        <w:rPr>
          <w:rFonts w:ascii="Arial" w:eastAsia="Arial Unicode MS" w:hAnsi="Arial" w:cs="Arial"/>
          <w:lang w:val="eu-ES" w:eastAsia="en-US"/>
        </w:rPr>
      </w:pPr>
      <w:r w:rsidRPr="005236B2">
        <w:rPr>
          <w:rFonts w:ascii="Arial" w:eastAsia="Arial Unicode MS" w:hAnsi="Arial" w:cs="Arial"/>
          <w:lang w:val="eu-ES" w:eastAsia="en-US"/>
        </w:rPr>
        <w:t>g) letran jasotako arrazoia oso ez-betetze larritzat hartuko da</w:t>
      </w:r>
      <w:r w:rsidR="00BE39B0" w:rsidRPr="005236B2">
        <w:rPr>
          <w:rFonts w:ascii="Arial" w:eastAsia="Arial Unicode MS" w:hAnsi="Arial" w:cs="Arial"/>
          <w:lang w:val="eu-ES" w:eastAsia="en-US"/>
        </w:rPr>
        <w:t>.</w:t>
      </w:r>
    </w:p>
    <w:p w:rsidR="00BE39B0" w:rsidRPr="005236B2" w:rsidRDefault="00BE39B0" w:rsidP="00BE39B0">
      <w:pPr>
        <w:numPr>
          <w:ilvl w:val="0"/>
          <w:numId w:val="8"/>
        </w:numPr>
        <w:spacing w:before="60"/>
        <w:ind w:left="851" w:hanging="284"/>
        <w:jc w:val="both"/>
        <w:rPr>
          <w:rFonts w:ascii="Arial" w:eastAsia="Arial Unicode MS" w:hAnsi="Arial" w:cs="Arial"/>
          <w:lang w:val="eu-ES" w:eastAsia="en-US"/>
        </w:rPr>
      </w:pPr>
      <w:r w:rsidRPr="005236B2">
        <w:rPr>
          <w:rFonts w:ascii="Arial" w:eastAsia="Arial Unicode MS" w:hAnsi="Arial" w:cs="Arial"/>
          <w:lang w:val="eu-ES" w:eastAsia="en-US"/>
        </w:rPr>
        <w:t>h) letran jasotako arrazoiengatik, 500,00 euro egunean atzerapen-egun bakoitzeko, emandako epea amaitu eta hurrengo egunetik aurrera.</w:t>
      </w:r>
    </w:p>
    <w:p w:rsidR="008F2A0F" w:rsidRPr="005236B2" w:rsidRDefault="008F2A0F" w:rsidP="00EF266D">
      <w:pPr>
        <w:spacing w:before="60" w:line="240" w:lineRule="atLeast"/>
        <w:jc w:val="both"/>
        <w:rPr>
          <w:rFonts w:ascii="Arial" w:hAnsi="Arial" w:cs="Arial"/>
          <w:lang w:val="eu-ES"/>
        </w:rPr>
      </w:pPr>
      <w:r w:rsidRPr="005236B2">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5236B2">
        <w:rPr>
          <w:rFonts w:ascii="Arial" w:hAnsi="Arial" w:cs="Arial"/>
          <w:lang w:val="eu-ES"/>
        </w:rPr>
        <w:t>.</w:t>
      </w:r>
    </w:p>
    <w:p w:rsidR="008F2A0F" w:rsidRPr="005236B2" w:rsidRDefault="00264AFB" w:rsidP="00EF266D">
      <w:pPr>
        <w:spacing w:before="60" w:line="240" w:lineRule="atLeast"/>
        <w:jc w:val="both"/>
        <w:rPr>
          <w:rFonts w:ascii="Arial" w:eastAsia="Arial Unicode MS" w:hAnsi="Arial" w:cs="Arial"/>
          <w:lang w:val="eu-ES" w:eastAsia="en-US"/>
        </w:rPr>
      </w:pPr>
      <w:r w:rsidRPr="005236B2">
        <w:rPr>
          <w:rFonts w:ascii="Arial" w:hAnsi="Arial" w:cs="Arial"/>
          <w:lang w:val="eu-ES"/>
        </w:rPr>
        <w:t>3.- Kontratuaren ezaugarri bereziak kontuan hartuta</w:t>
      </w:r>
      <w:r w:rsidR="008F2A0F" w:rsidRPr="005236B2">
        <w:rPr>
          <w:rFonts w:ascii="Arial" w:hAnsi="Arial" w:cs="Arial"/>
          <w:lang w:val="eu-ES"/>
        </w:rPr>
        <w:t xml:space="preserve">, hura behar bezala </w:t>
      </w:r>
      <w:r w:rsidR="004378D1" w:rsidRPr="005236B2">
        <w:rPr>
          <w:rFonts w:ascii="Arial" w:hAnsi="Arial" w:cs="Arial"/>
          <w:lang w:val="eu-ES"/>
        </w:rPr>
        <w:t>egikari</w:t>
      </w:r>
      <w:r w:rsidR="008F2A0F" w:rsidRPr="005236B2">
        <w:rPr>
          <w:rFonts w:ascii="Arial" w:hAnsi="Arial" w:cs="Arial"/>
          <w:lang w:val="eu-ES"/>
        </w:rPr>
        <w:t xml:space="preserve">tzeko aurreko atalean adierazitakoez aparteko zigorrak ezartzea beharrezkotzat jotzen bada, horiek ezaugarrien taulako </w:t>
      </w:r>
      <w:hyperlink w:anchor="CC_23" w:history="1">
        <w:r w:rsidR="008F2A0F" w:rsidRPr="005236B2">
          <w:rPr>
            <w:rStyle w:val="Hipervnculo"/>
            <w:rFonts w:ascii="Arial" w:hAnsi="Arial" w:cs="Arial"/>
            <w:b/>
            <w:color w:val="auto"/>
            <w:lang w:val="eu-ES"/>
          </w:rPr>
          <w:t>2</w:t>
        </w:r>
        <w:r w:rsidR="00B56509" w:rsidRPr="005236B2">
          <w:rPr>
            <w:rStyle w:val="Hipervnculo"/>
            <w:rFonts w:ascii="Arial" w:hAnsi="Arial" w:cs="Arial"/>
            <w:b/>
            <w:color w:val="auto"/>
            <w:lang w:val="eu-ES"/>
          </w:rPr>
          <w:t>3</w:t>
        </w:r>
        <w:r w:rsidR="008F2A0F" w:rsidRPr="005236B2">
          <w:rPr>
            <w:rStyle w:val="Hipervnculo"/>
            <w:rFonts w:ascii="Arial" w:hAnsi="Arial" w:cs="Arial"/>
            <w:b/>
            <w:color w:val="auto"/>
            <w:lang w:val="eu-ES"/>
          </w:rPr>
          <w:t>. atalean</w:t>
        </w:r>
      </w:hyperlink>
      <w:r w:rsidR="008F2A0F" w:rsidRPr="005236B2">
        <w:rPr>
          <w:rFonts w:ascii="Arial" w:hAnsi="Arial" w:cs="Arial"/>
          <w:lang w:val="eu-ES"/>
        </w:rPr>
        <w:t xml:space="preserve"> zehaztuko dira.</w:t>
      </w:r>
    </w:p>
    <w:p w:rsidR="008F2A0F" w:rsidRPr="005236B2" w:rsidRDefault="008F2A0F" w:rsidP="00EF266D">
      <w:pPr>
        <w:tabs>
          <w:tab w:val="left" w:pos="0"/>
          <w:tab w:val="left" w:pos="426"/>
        </w:tabs>
        <w:spacing w:before="60" w:line="240" w:lineRule="atLeast"/>
        <w:jc w:val="both"/>
        <w:rPr>
          <w:rFonts w:ascii="Arial" w:eastAsia="Arial Unicode MS" w:hAnsi="Arial" w:cs="Arial"/>
          <w:lang w:val="eu-ES" w:eastAsia="en-US"/>
        </w:rPr>
      </w:pPr>
      <w:r w:rsidRPr="005236B2">
        <w:rPr>
          <w:rFonts w:ascii="Arial" w:eastAsia="Arial Unicode MS" w:hAnsi="Arial" w:cs="Arial"/>
          <w:lang w:val="eu-ES" w:eastAsia="en-US"/>
        </w:rPr>
        <w:t xml:space="preserve">4.- </w:t>
      </w:r>
      <w:r w:rsidRPr="005236B2">
        <w:rPr>
          <w:rFonts w:ascii="Arial" w:eastAsia="Arial Unicode MS" w:hAnsi="Arial" w:cs="Arial"/>
          <w:lang w:val="eu-ES"/>
        </w:rPr>
        <w:t>Enpresa kontratista berandutze egoeran dagoela aitortzeko ez da beharrezkoa izango Administrazioak aurretik eskaera egitea</w:t>
      </w:r>
      <w:r w:rsidRPr="005236B2">
        <w:rPr>
          <w:rFonts w:ascii="Arial" w:eastAsia="Arial Unicode MS" w:hAnsi="Arial" w:cs="Arial"/>
          <w:lang w:val="eu-ES" w:eastAsia="en-US"/>
        </w:rPr>
        <w:t>.</w:t>
      </w:r>
    </w:p>
    <w:p w:rsidR="008F2A0F" w:rsidRPr="005236B2" w:rsidRDefault="008F2A0F" w:rsidP="00EF266D">
      <w:pPr>
        <w:tabs>
          <w:tab w:val="left" w:pos="0"/>
          <w:tab w:val="left" w:pos="426"/>
        </w:tabs>
        <w:spacing w:before="60" w:line="240" w:lineRule="atLeast"/>
        <w:jc w:val="both"/>
        <w:rPr>
          <w:rFonts w:ascii="Arial" w:eastAsia="Arial Unicode MS" w:hAnsi="Arial" w:cs="Arial"/>
          <w:lang w:val="eu-ES"/>
        </w:rPr>
      </w:pPr>
      <w:r w:rsidRPr="005236B2">
        <w:rPr>
          <w:rFonts w:ascii="Arial" w:eastAsia="Arial Unicode MS" w:hAnsi="Arial" w:cs="Arial"/>
          <w:lang w:val="eu-ES" w:eastAsia="en-US"/>
        </w:rPr>
        <w:t xml:space="preserve">5.- </w:t>
      </w:r>
      <w:r w:rsidRPr="005236B2">
        <w:rPr>
          <w:rFonts w:ascii="Arial" w:eastAsia="Arial Unicode MS" w:hAnsi="Arial" w:cs="Arial"/>
          <w:lang w:val="eu-ES"/>
        </w:rPr>
        <w:t xml:space="preserve">Bitartekoak baliatzeko konpromisoa, hizkuntzaren inguruko baldintzak edo </w:t>
      </w:r>
      <w:r w:rsidR="00264AFB" w:rsidRPr="005236B2">
        <w:rPr>
          <w:rFonts w:ascii="Arial" w:eastAsia="Arial Unicode MS" w:hAnsi="Arial" w:cs="Arial"/>
          <w:lang w:val="eu-ES"/>
        </w:rPr>
        <w:t>beste edozein egikaritze baldintza berezi</w:t>
      </w:r>
      <w:r w:rsidRPr="005236B2">
        <w:rPr>
          <w:rFonts w:ascii="Arial" w:eastAsia="Arial Unicode MS" w:hAnsi="Arial" w:cs="Arial"/>
          <w:lang w:val="eu-ES"/>
        </w:rPr>
        <w:t xml:space="preserve"> ez betetzearen edo gaizki betetzearen ondoriozko zigorrak kontratazio organoak ez-betetzea egiaztatzen duen unean ezarriko dira.</w:t>
      </w:r>
    </w:p>
    <w:p w:rsidR="008F2A0F" w:rsidRPr="005236B2" w:rsidRDefault="008F2A0F" w:rsidP="00EF266D">
      <w:pPr>
        <w:tabs>
          <w:tab w:val="left" w:pos="0"/>
          <w:tab w:val="left" w:pos="426"/>
        </w:tabs>
        <w:spacing w:before="60" w:line="240" w:lineRule="atLeast"/>
        <w:jc w:val="both"/>
        <w:rPr>
          <w:rFonts w:ascii="Arial" w:eastAsia="Arial Unicode MS" w:hAnsi="Arial" w:cs="Arial"/>
          <w:lang w:val="eu-ES" w:eastAsia="en-US"/>
        </w:rPr>
      </w:pPr>
      <w:r w:rsidRPr="005236B2">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w:t>
      </w:r>
      <w:r w:rsidR="00EC1090" w:rsidRPr="005236B2">
        <w:rPr>
          <w:rFonts w:ascii="Arial" w:eastAsia="Arial Unicode MS" w:hAnsi="Arial" w:cs="Arial"/>
          <w:lang w:val="eu-ES"/>
        </w:rPr>
        <w:t>tutako konpromisoren bat ez du</w:t>
      </w:r>
      <w:r w:rsidRPr="005236B2">
        <w:rPr>
          <w:rFonts w:ascii="Arial" w:eastAsia="Arial Unicode MS" w:hAnsi="Arial" w:cs="Arial"/>
          <w:lang w:val="eu-ES"/>
        </w:rPr>
        <w:t xml:space="preserve">ela </w:t>
      </w:r>
      <w:r w:rsidR="004378D1" w:rsidRPr="005236B2">
        <w:rPr>
          <w:rFonts w:ascii="Arial" w:eastAsia="Arial Unicode MS" w:hAnsi="Arial" w:cs="Arial"/>
          <w:lang w:val="eu-ES"/>
        </w:rPr>
        <w:t>egikari</w:t>
      </w:r>
      <w:r w:rsidRPr="005236B2">
        <w:rPr>
          <w:rFonts w:ascii="Arial" w:eastAsia="Arial Unicode MS" w:hAnsi="Arial" w:cs="Arial"/>
          <w:lang w:val="eu-ES"/>
        </w:rPr>
        <w:t>tu</w:t>
      </w:r>
      <w:r w:rsidRPr="005236B2">
        <w:rPr>
          <w:rFonts w:ascii="Arial" w:eastAsia="Arial Unicode MS" w:hAnsi="Arial" w:cs="Arial"/>
          <w:lang w:val="eu-ES" w:eastAsia="en-US"/>
        </w:rPr>
        <w:t>.</w:t>
      </w:r>
    </w:p>
    <w:p w:rsidR="008F2A0F" w:rsidRPr="005236B2"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5236B2">
        <w:rPr>
          <w:rFonts w:ascii="Arial" w:eastAsia="Arial Unicode MS" w:hAnsi="Arial" w:cs="Arial"/>
          <w:lang w:val="eu-ES" w:eastAsia="en-US"/>
        </w:rPr>
        <w:t xml:space="preserve">7.- </w:t>
      </w:r>
      <w:r w:rsidRPr="005236B2">
        <w:rPr>
          <w:rFonts w:ascii="Arial" w:eastAsia="Arial Unicode MS" w:hAnsi="Arial" w:cs="Arial"/>
          <w:lang w:val="eu-ES"/>
        </w:rPr>
        <w:t>Gaizki betetzearen ondoriozko zigorrak ezarriko dira, kontratistak akats horiek konpontzeko legez duen betebeharraren gorabehera</w:t>
      </w:r>
      <w:r w:rsidRPr="005236B2">
        <w:rPr>
          <w:rFonts w:ascii="Arial" w:eastAsia="Arial Unicode MS" w:hAnsi="Arial" w:cs="Arial"/>
          <w:lang w:val="eu-ES" w:eastAsia="en-US"/>
        </w:rPr>
        <w:t>.</w:t>
      </w:r>
    </w:p>
    <w:p w:rsidR="008F2A0F" w:rsidRPr="005236B2"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5236B2">
        <w:rPr>
          <w:rFonts w:ascii="Arial" w:hAnsi="Arial" w:cs="Arial"/>
          <w:lang w:val="eu-ES"/>
        </w:rPr>
        <w:t xml:space="preserve">8.- </w:t>
      </w:r>
      <w:r w:rsidRPr="005236B2">
        <w:rPr>
          <w:rFonts w:ascii="Arial" w:eastAsia="Arial Unicode MS" w:hAnsi="Arial" w:cs="Arial"/>
          <w:lang w:val="eu-ES"/>
        </w:rPr>
        <w:t>Zigorra ezartzeak ez du kalte eta galerengatiko kalte-ordaina salbuesten</w:t>
      </w:r>
      <w:r w:rsidRPr="005236B2">
        <w:rPr>
          <w:rFonts w:ascii="Arial" w:eastAsia="Arial Unicode MS" w:hAnsi="Arial" w:cs="Arial"/>
          <w:lang w:val="eu-ES" w:eastAsia="en-US"/>
        </w:rPr>
        <w:t>.</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eastAsia="Arial Unicode MS" w:hAnsi="Arial" w:cs="Arial"/>
          <w:lang w:val="eu-ES" w:eastAsia="en-US"/>
        </w:rPr>
        <w:t xml:space="preserve">9.- </w:t>
      </w:r>
      <w:r w:rsidRPr="005236B2">
        <w:rPr>
          <w:rFonts w:ascii="Arial" w:eastAsia="Arial Unicode MS" w:hAnsi="Arial" w:cs="Arial"/>
          <w:lang w:val="eu-ES"/>
        </w:rPr>
        <w:t xml:space="preserve">Berandutzearen ondoriozko zigorren zenbatekoa faktura edo </w:t>
      </w:r>
      <w:r w:rsidR="00264AFB" w:rsidRPr="005236B2">
        <w:rPr>
          <w:rFonts w:ascii="Arial" w:eastAsia="Arial Unicode MS" w:hAnsi="Arial" w:cs="Arial"/>
          <w:lang w:val="eu-ES"/>
        </w:rPr>
        <w:t xml:space="preserve">ziurtapenetatik </w:t>
      </w:r>
      <w:r w:rsidRPr="005236B2">
        <w:rPr>
          <w:rFonts w:ascii="Arial" w:eastAsia="Arial Unicode MS" w:hAnsi="Arial" w:cs="Arial"/>
          <w:lang w:val="eu-ES"/>
        </w:rPr>
        <w:t>eta,</w:t>
      </w:r>
      <w:r w:rsidR="00264AFB" w:rsidRPr="005236B2">
        <w:rPr>
          <w:rFonts w:ascii="Arial" w:eastAsia="Arial Unicode MS" w:hAnsi="Arial" w:cs="Arial"/>
          <w:lang w:val="eu-ES"/>
        </w:rPr>
        <w:t xml:space="preserve"> aipatu dokumentuetatik kentzea ezinezkoa denean</w:t>
      </w:r>
      <w:r w:rsidRPr="005236B2">
        <w:rPr>
          <w:rFonts w:ascii="Arial" w:eastAsia="Arial Unicode MS" w:hAnsi="Arial" w:cs="Arial"/>
          <w:lang w:val="eu-ES"/>
        </w:rPr>
        <w:t xml:space="preserve">, bermetik </w:t>
      </w:r>
      <w:r w:rsidR="00264AFB" w:rsidRPr="005236B2">
        <w:rPr>
          <w:rFonts w:ascii="Arial" w:eastAsia="Arial Unicode MS" w:hAnsi="Arial" w:cs="Arial"/>
          <w:lang w:val="eu-ES"/>
        </w:rPr>
        <w:t>kenduko da</w:t>
      </w:r>
      <w:r w:rsidRPr="005236B2">
        <w:rPr>
          <w:rFonts w:ascii="Arial" w:eastAsia="Arial Unicode MS" w:hAnsi="Arial" w:cs="Arial"/>
          <w:lang w:val="eu-ES"/>
        </w:rPr>
        <w:t>.</w:t>
      </w:r>
      <w:r w:rsidRPr="005236B2">
        <w:rPr>
          <w:rFonts w:ascii="Arial" w:hAnsi="Arial" w:cs="Arial"/>
          <w:lang w:val="eu-ES"/>
        </w:rPr>
        <w:t xml:space="preserve"> </w:t>
      </w:r>
      <w:r w:rsidR="00264AFB" w:rsidRPr="005236B2">
        <w:rPr>
          <w:rFonts w:ascii="Arial" w:hAnsi="Arial" w:cs="Arial"/>
          <w:lang w:val="eu-ES"/>
        </w:rPr>
        <w:t>Zigor horiek b</w:t>
      </w:r>
      <w:r w:rsidRPr="005236B2">
        <w:rPr>
          <w:rFonts w:ascii="Arial" w:hAnsi="Arial" w:cs="Arial"/>
          <w:lang w:val="eu-ES"/>
        </w:rPr>
        <w:t xml:space="preserve">ermea baliatuz ordaintzen direnean, kontratista behartuta geratuko da berme hori birjarri edo areagotzera, egikaritzen denetik </w:t>
      </w:r>
      <w:r w:rsidR="00DE7F90" w:rsidRPr="005236B2">
        <w:rPr>
          <w:rFonts w:ascii="Arial" w:hAnsi="Arial" w:cs="Arial"/>
          <w:lang w:val="eu-ES"/>
        </w:rPr>
        <w:t>hamabost</w:t>
      </w:r>
      <w:r w:rsidRPr="005236B2">
        <w:rPr>
          <w:rFonts w:ascii="Arial" w:hAnsi="Arial" w:cs="Arial"/>
          <w:lang w:val="eu-ES"/>
        </w:rPr>
        <w:t xml:space="preserve"> egun naturaleko epean. Hala egin ezean, kontratatua eteteko nahiko arrazoi dagoela ulertuko da.</w:t>
      </w:r>
    </w:p>
    <w:p w:rsidR="008F2A0F" w:rsidRPr="005236B2" w:rsidRDefault="008F2A0F" w:rsidP="00031781">
      <w:pPr>
        <w:pStyle w:val="Ttulo2"/>
        <w:spacing w:line="240" w:lineRule="atLeast"/>
        <w:jc w:val="both"/>
        <w:rPr>
          <w:i w:val="0"/>
          <w:iCs w:val="0"/>
          <w:sz w:val="22"/>
          <w:lang w:val="eu-ES"/>
        </w:rPr>
      </w:pPr>
      <w:bookmarkStart w:id="124" w:name="_Toc229131517"/>
      <w:r w:rsidRPr="005236B2">
        <w:rPr>
          <w:i w:val="0"/>
          <w:iCs w:val="0"/>
          <w:sz w:val="22"/>
          <w:lang w:val="eu-ES"/>
        </w:rPr>
        <w:lastRenderedPageBreak/>
        <w:t>43.- Kontratuaren aldaketak</w:t>
      </w:r>
      <w:bookmarkEnd w:id="124"/>
      <w:r w:rsidRPr="005236B2">
        <w:rPr>
          <w:i w:val="0"/>
          <w:iCs w:val="0"/>
          <w:sz w:val="22"/>
          <w:lang w:val="eu-ES"/>
        </w:rPr>
        <w:t xml:space="preserve">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5236B2">
          <w:rPr>
            <w:rStyle w:val="Hipervnculo"/>
            <w:rFonts w:ascii="Arial" w:hAnsi="Arial" w:cs="Arial"/>
            <w:b/>
            <w:color w:val="auto"/>
            <w:lang w:val="eu-ES"/>
          </w:rPr>
          <w:t>2</w:t>
        </w:r>
        <w:r w:rsidR="00B56509"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lang w:val="eu-ES"/>
        </w:rPr>
        <w:t xml:space="preserve">, edo SPKLren 205. artikuluan ezarritako </w:t>
      </w:r>
      <w:r w:rsidR="0071370F" w:rsidRPr="005236B2">
        <w:rPr>
          <w:rFonts w:ascii="Arial" w:hAnsi="Arial" w:cs="Arial"/>
          <w:lang w:val="eu-ES"/>
        </w:rPr>
        <w:t>kasuetan</w:t>
      </w:r>
      <w:r w:rsidRPr="005236B2">
        <w:rPr>
          <w:rFonts w:ascii="Arial" w:hAnsi="Arial" w:cs="Arial"/>
          <w:lang w:val="eu-ES"/>
        </w:rPr>
        <w:t xml:space="preserve"> eta mugekin.</w:t>
      </w:r>
    </w:p>
    <w:p w:rsidR="008F2A0F" w:rsidRPr="005236B2" w:rsidRDefault="008F2A0F" w:rsidP="00EF266D">
      <w:pPr>
        <w:tabs>
          <w:tab w:val="num" w:pos="400"/>
        </w:tabs>
        <w:spacing w:before="60" w:line="240" w:lineRule="atLeast"/>
        <w:jc w:val="both"/>
        <w:rPr>
          <w:rFonts w:ascii="Arial" w:hAnsi="Arial" w:cs="Arial"/>
          <w:lang w:val="eu-ES"/>
        </w:rPr>
      </w:pPr>
      <w:r w:rsidRPr="005236B2">
        <w:rPr>
          <w:rFonts w:ascii="Arial" w:hAnsi="Arial" w:cs="Arial"/>
          <w:lang w:val="eu-ES"/>
        </w:rPr>
        <w:t xml:space="preserve">2.- Kontratuan aldaketak sartzea beharrezko suertatzen denean, kontratuaren arduradunak </w:t>
      </w:r>
      <w:r w:rsidR="0071370F" w:rsidRPr="005236B2">
        <w:rPr>
          <w:rFonts w:ascii="Arial" w:hAnsi="Arial" w:cs="Arial"/>
          <w:lang w:val="eu-ES"/>
        </w:rPr>
        <w:t>dagokion</w:t>
      </w:r>
      <w:r w:rsidRPr="005236B2">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3.- Ezaugarrien taulako </w:t>
      </w:r>
      <w:hyperlink w:anchor="CC_22"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lang w:val="eu-ES"/>
        </w:rPr>
        <w:t xml:space="preserve"> aurreikusitako aldaketak eta SPKLren 205. artikuluan jasotako kontratu aldaketarako </w:t>
      </w:r>
      <w:r w:rsidR="0071370F" w:rsidRPr="005236B2">
        <w:rPr>
          <w:rFonts w:ascii="Arial" w:hAnsi="Arial" w:cs="Arial"/>
          <w:lang w:val="eu-ES"/>
        </w:rPr>
        <w:t>kasuekin bat datozenak</w:t>
      </w:r>
      <w:r w:rsidRPr="005236B2">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5236B2">
        <w:rPr>
          <w:rFonts w:ascii="Arial" w:hAnsi="Arial" w:cs="Arial"/>
          <w:lang w:val="eu-ES"/>
        </w:rPr>
        <w:t>Kontratistak</w:t>
      </w:r>
      <w:r w:rsidRPr="005236B2">
        <w:rPr>
          <w:rFonts w:ascii="Arial" w:hAnsi="Arial" w:cs="Arial"/>
          <w:lang w:val="eu-ES"/>
        </w:rPr>
        <w:t xml:space="preserve">, hala dagokionean, aldaketak izan dituzten alderdiak berregin beharko ditu, inolako ordainik jasotzeko eskubiderik gabe. </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5.- Kontratuko baldintzak aldatzen diren bakoitzean, kontratistak gaurkotu egin beharko du laneko programa.</w:t>
      </w:r>
    </w:p>
    <w:p w:rsidR="008F2A0F" w:rsidRPr="005236B2" w:rsidRDefault="008F2A0F" w:rsidP="003B53C3">
      <w:pPr>
        <w:pStyle w:val="Ttulo3"/>
        <w:spacing w:line="240" w:lineRule="atLeast"/>
        <w:jc w:val="both"/>
        <w:rPr>
          <w:iCs/>
          <w:sz w:val="22"/>
          <w:szCs w:val="22"/>
          <w:lang w:val="eu-ES"/>
        </w:rPr>
      </w:pPr>
      <w:bookmarkStart w:id="125" w:name="_Toc229131518"/>
      <w:r w:rsidRPr="005236B2">
        <w:rPr>
          <w:iCs/>
          <w:sz w:val="22"/>
          <w:szCs w:val="22"/>
          <w:lang w:val="eu-ES"/>
        </w:rPr>
        <w:t xml:space="preserve">43.1.- </w:t>
      </w:r>
      <w:r w:rsidR="001B22B4" w:rsidRPr="005236B2">
        <w:rPr>
          <w:iCs/>
          <w:sz w:val="22"/>
          <w:szCs w:val="22"/>
          <w:lang w:val="eu-ES"/>
        </w:rPr>
        <w:t>Aurreikusitako aldaketak</w:t>
      </w:r>
      <w:bookmarkEnd w:id="125"/>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Kontratu hau aldatu ahal izango da, horrela aurreikusi bada, klausula agiri honetako ezaugarrien taulako </w:t>
      </w:r>
      <w:hyperlink w:anchor="CC_22"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lang w:val="eu-ES"/>
        </w:rPr>
        <w:t xml:space="preserve"> zehazten denaren arabera, betiere hartan finkatutako baldintza, irismen eta mugekin, eta aldaketek hasierako prezioaren % 20tik gora egin gabe.</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Aldaketarako arrazoi bat baino gehiago aurreikusiz gero, jaso egin beharko </w:t>
      </w:r>
      <w:r w:rsidR="001B22B4" w:rsidRPr="005236B2">
        <w:rPr>
          <w:rFonts w:ascii="Arial" w:hAnsi="Arial" w:cs="Arial"/>
          <w:lang w:val="eu-ES"/>
        </w:rPr>
        <w:t>dira horietako bakoitzeko inguruabarrak</w:t>
      </w:r>
      <w:r w:rsidRPr="005236B2">
        <w:rPr>
          <w:rFonts w:ascii="Arial" w:hAnsi="Arial" w:cs="Arial"/>
          <w:lang w:val="eu-ES"/>
        </w:rPr>
        <w:t>, baldintzak, irismena eta mugak.</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Aurreikusten diren aldaketek ezingo dute, inolaz ere, kontratuan aurreikusi gabeko prezio unitario berririk finkatzea eragin.</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b/>
          <w:lang w:val="eu-ES"/>
        </w:rPr>
        <w:t xml:space="preserve"> </w:t>
      </w:r>
      <w:r w:rsidRPr="005236B2">
        <w:rPr>
          <w:rFonts w:ascii="Arial" w:hAnsi="Arial" w:cs="Arial"/>
          <w:lang w:val="eu-ES"/>
        </w:rPr>
        <w:t>hala jasotzen denean.</w:t>
      </w:r>
    </w:p>
    <w:p w:rsidR="008F2A0F" w:rsidRPr="005236B2" w:rsidRDefault="008F2A0F" w:rsidP="003B53C3">
      <w:pPr>
        <w:pStyle w:val="Ttulo3"/>
        <w:spacing w:line="240" w:lineRule="atLeast"/>
        <w:jc w:val="both"/>
        <w:rPr>
          <w:iCs/>
          <w:sz w:val="22"/>
          <w:szCs w:val="22"/>
          <w:lang w:val="eu-ES"/>
        </w:rPr>
      </w:pPr>
      <w:bookmarkStart w:id="126" w:name="_Toc229131519"/>
      <w:r w:rsidRPr="005236B2">
        <w:rPr>
          <w:iCs/>
          <w:sz w:val="22"/>
          <w:szCs w:val="22"/>
          <w:lang w:val="eu-ES"/>
        </w:rPr>
        <w:t xml:space="preserve">43.2.- </w:t>
      </w:r>
      <w:r w:rsidR="001B22B4" w:rsidRPr="005236B2">
        <w:rPr>
          <w:iCs/>
          <w:sz w:val="22"/>
          <w:szCs w:val="22"/>
          <w:lang w:val="eu-ES"/>
        </w:rPr>
        <w:t>Aurreikusi gabeko aldaketak</w:t>
      </w:r>
      <w:bookmarkEnd w:id="126"/>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Ezaugarrien taulako </w:t>
      </w:r>
      <w:hyperlink w:anchor="CC_22"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2</w:t>
        </w:r>
        <w:r w:rsidRPr="005236B2">
          <w:rPr>
            <w:rStyle w:val="Hipervnculo"/>
            <w:rFonts w:ascii="Arial" w:hAnsi="Arial" w:cs="Arial"/>
            <w:b/>
            <w:color w:val="auto"/>
            <w:lang w:val="eu-ES"/>
          </w:rPr>
          <w:t>. atalean</w:t>
        </w:r>
      </w:hyperlink>
      <w:r w:rsidRPr="005236B2">
        <w:rPr>
          <w:rFonts w:ascii="Arial" w:hAnsi="Arial" w:cs="Arial"/>
          <w:lang w:val="eu-ES"/>
        </w:rPr>
        <w:t xml:space="preserve"> aurreikusitakoez bestelako aldaketak sartu ahal izango dira, bakar-bakarrik behar beste justifikatzen denean SPKLren 205.2 artikuluan jasotzen diren </w:t>
      </w:r>
      <w:r w:rsidR="001B22B4" w:rsidRPr="005236B2">
        <w:rPr>
          <w:rFonts w:ascii="Arial" w:hAnsi="Arial" w:cs="Arial"/>
          <w:lang w:val="eu-ES"/>
        </w:rPr>
        <w:t>kasu</w:t>
      </w:r>
      <w:r w:rsidRPr="005236B2">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2.- </w:t>
      </w:r>
      <w:r w:rsidR="001B22B4" w:rsidRPr="005236B2">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5236B2">
        <w:rPr>
          <w:rFonts w:ascii="Arial" w:hAnsi="Arial" w:cs="Arial"/>
          <w:lang w:val="eu-ES"/>
        </w:rPr>
        <w:t>.</w:t>
      </w:r>
    </w:p>
    <w:p w:rsidR="008F2A0F" w:rsidRPr="005236B2" w:rsidRDefault="008F2A0F" w:rsidP="003B53C3">
      <w:pPr>
        <w:pStyle w:val="Ttulo3"/>
        <w:spacing w:line="240" w:lineRule="atLeast"/>
        <w:jc w:val="both"/>
        <w:rPr>
          <w:iCs/>
          <w:sz w:val="22"/>
          <w:szCs w:val="22"/>
          <w:lang w:val="eu-ES"/>
        </w:rPr>
      </w:pPr>
      <w:bookmarkStart w:id="127" w:name="_Toc525133210"/>
      <w:bookmarkStart w:id="128" w:name="_Toc229131520"/>
      <w:r w:rsidRPr="005236B2">
        <w:rPr>
          <w:iCs/>
          <w:sz w:val="22"/>
          <w:szCs w:val="22"/>
          <w:lang w:val="eu-ES"/>
        </w:rPr>
        <w:t>43.3.- Aldaketaren araubidea</w:t>
      </w:r>
      <w:bookmarkEnd w:id="127"/>
      <w:bookmarkEnd w:id="128"/>
    </w:p>
    <w:p w:rsidR="008F2A0F" w:rsidRPr="005236B2" w:rsidRDefault="008F2A0F" w:rsidP="00764C71">
      <w:pPr>
        <w:spacing w:before="60" w:line="240" w:lineRule="atLeast"/>
        <w:jc w:val="both"/>
        <w:rPr>
          <w:rFonts w:ascii="Arial" w:hAnsi="Arial" w:cs="Arial"/>
          <w:lang w:val="eu-ES"/>
        </w:rPr>
      </w:pPr>
      <w:r w:rsidRPr="005236B2">
        <w:rPr>
          <w:rFonts w:ascii="Arial" w:hAnsi="Arial" w:cs="Arial"/>
          <w:lang w:val="eu-ES"/>
        </w:rPr>
        <w:t>Bere araubideari dagokionez SPKL</w:t>
      </w:r>
      <w:r w:rsidR="001B22B4" w:rsidRPr="005236B2">
        <w:rPr>
          <w:rFonts w:ascii="Arial" w:hAnsi="Arial" w:cs="Arial"/>
          <w:lang w:val="eu-ES"/>
        </w:rPr>
        <w:t xml:space="preserve">ren </w:t>
      </w:r>
      <w:r w:rsidRPr="005236B2">
        <w:rPr>
          <w:rFonts w:ascii="Arial" w:hAnsi="Arial" w:cs="Arial"/>
          <w:lang w:val="eu-ES"/>
        </w:rPr>
        <w:t xml:space="preserve">203.etik 207.era bitarteko artikuluetan eta 191. artikuluan xedatutakoa beteko da, eta baita erregelamenduz xedatutakoa ere. </w:t>
      </w:r>
    </w:p>
    <w:p w:rsidR="008F2A0F" w:rsidRPr="005236B2" w:rsidRDefault="008F2A0F" w:rsidP="00D702C2">
      <w:pPr>
        <w:pStyle w:val="Ttulo2"/>
        <w:spacing w:line="240" w:lineRule="atLeast"/>
        <w:jc w:val="both"/>
        <w:rPr>
          <w:i w:val="0"/>
          <w:iCs w:val="0"/>
          <w:sz w:val="22"/>
          <w:lang w:val="eu-ES"/>
        </w:rPr>
      </w:pPr>
      <w:bookmarkStart w:id="129" w:name="_Toc229131521"/>
      <w:r w:rsidRPr="005236B2">
        <w:rPr>
          <w:i w:val="0"/>
          <w:iCs w:val="0"/>
          <w:sz w:val="22"/>
          <w:lang w:val="eu-ES"/>
        </w:rPr>
        <w:t xml:space="preserve">44.- Kontratistari egin beharreko </w:t>
      </w:r>
      <w:r w:rsidR="001B22B4" w:rsidRPr="005236B2">
        <w:rPr>
          <w:i w:val="0"/>
          <w:iCs w:val="0"/>
          <w:sz w:val="22"/>
          <w:lang w:val="eu-ES"/>
        </w:rPr>
        <w:t>abonuak</w:t>
      </w:r>
      <w:bookmarkEnd w:id="129"/>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Zerbitzuaren ordainketa entrega egin eta adostasunez jaso ondoren egingo da, aurrez aurkeztuta, betiere, fakturak edo dokumentu baliokideak, ziurtagiriak entrega partzialak direnean, </w:t>
      </w:r>
      <w:r w:rsidRPr="005236B2">
        <w:rPr>
          <w:rFonts w:ascii="Arial" w:hAnsi="Arial" w:cs="Arial"/>
          <w:lang w:val="eu-ES"/>
        </w:rPr>
        <w:lastRenderedPageBreak/>
        <w:t xml:space="preserve">eta harrera akta hala dagokionean. Horretarako, entrega-datatik 30 egun naturaleko epea izango du kontratistak, faktura aurkezteko. </w:t>
      </w:r>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 xml:space="preserve">2.- Kontratistak eskubidea izango du kontratuaren </w:t>
      </w:r>
      <w:r w:rsidR="001B22B4" w:rsidRPr="005236B2">
        <w:rPr>
          <w:rFonts w:ascii="Arial" w:hAnsi="Arial" w:cs="Arial"/>
          <w:lang w:val="eu-ES"/>
        </w:rPr>
        <w:t>egikaritzea</w:t>
      </w:r>
      <w:r w:rsidRPr="005236B2">
        <w:rPr>
          <w:rFonts w:ascii="Arial" w:hAnsi="Arial" w:cs="Arial"/>
          <w:lang w:val="eu-ES"/>
        </w:rPr>
        <w:t xml:space="preserve"> prestatzeko lanen zenbatekoa kontura ordain dakion, baldin eta lan horiek kontratuaren objektuan sartuta badaude, ezaugarrien taulako </w:t>
      </w:r>
      <w:hyperlink w:anchor="CC_27"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7</w:t>
        </w:r>
        <w:r w:rsidRPr="005236B2">
          <w:rPr>
            <w:rStyle w:val="Hipervnculo"/>
            <w:rFonts w:ascii="Arial" w:hAnsi="Arial" w:cs="Arial"/>
            <w:b/>
            <w:color w:val="auto"/>
            <w:lang w:val="eu-ES"/>
          </w:rPr>
          <w:t>. atalean</w:t>
        </w:r>
      </w:hyperlink>
      <w:r w:rsidRPr="005236B2">
        <w:rPr>
          <w:rFonts w:ascii="Arial" w:hAnsi="Arial" w:cs="Arial"/>
          <w:lang w:val="eu-ES"/>
        </w:rPr>
        <w:t xml:space="preserve"> adierazitako baldintzen arabera. Konturako </w:t>
      </w:r>
      <w:r w:rsidR="00CE2DAF" w:rsidRPr="005236B2">
        <w:rPr>
          <w:rFonts w:ascii="Arial" w:hAnsi="Arial" w:cs="Arial"/>
          <w:lang w:val="eu-ES"/>
        </w:rPr>
        <w:t>abonu</w:t>
      </w:r>
      <w:r w:rsidRPr="005236B2">
        <w:rPr>
          <w:rFonts w:ascii="Arial" w:hAnsi="Arial" w:cs="Arial"/>
          <w:lang w:val="eu-ES"/>
        </w:rPr>
        <w:t xml:space="preserve"> horiek bermea jarrita ziurtatu beharko dira.</w:t>
      </w:r>
    </w:p>
    <w:p w:rsidR="008F2A0F" w:rsidRPr="005236B2" w:rsidRDefault="008F2A0F" w:rsidP="00EF266D">
      <w:pPr>
        <w:autoSpaceDE w:val="0"/>
        <w:autoSpaceDN w:val="0"/>
        <w:spacing w:before="60" w:line="240" w:lineRule="atLeast"/>
        <w:jc w:val="both"/>
        <w:rPr>
          <w:rFonts w:ascii="Arial" w:hAnsi="Arial" w:cs="Arial"/>
          <w:lang w:val="eu-ES"/>
        </w:rPr>
      </w:pPr>
      <w:r w:rsidRPr="005236B2">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5236B2" w:rsidRDefault="007F40C0" w:rsidP="00EF266D">
      <w:pPr>
        <w:autoSpaceDE w:val="0"/>
        <w:autoSpaceDN w:val="0"/>
        <w:spacing w:before="60" w:line="240" w:lineRule="atLeast"/>
        <w:jc w:val="both"/>
        <w:rPr>
          <w:rFonts w:ascii="Arial" w:hAnsi="Arial" w:cs="Arial"/>
          <w:lang w:val="eu-ES"/>
        </w:rPr>
      </w:pPr>
      <w:r w:rsidRPr="005236B2">
        <w:rPr>
          <w:rFonts w:ascii="Arial" w:hAnsi="Arial" w:cs="Arial"/>
          <w:lang w:val="eu-ES"/>
        </w:rPr>
        <w:t>Kasu</w:t>
      </w:r>
      <w:r w:rsidR="008F2A0F" w:rsidRPr="005236B2">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4.- SPKLren 198. artikuluan ezarriarekin bat, </w:t>
      </w:r>
      <w:r w:rsidR="007A1C09" w:rsidRPr="005236B2">
        <w:rPr>
          <w:rFonts w:ascii="Arial" w:hAnsi="Arial" w:cs="Arial"/>
          <w:lang w:val="eu-ES"/>
        </w:rPr>
        <w:t>fakturak erregistro administratiboan aurkeztu</w:t>
      </w:r>
      <w:r w:rsidRPr="005236B2">
        <w:rPr>
          <w:rFonts w:ascii="Arial" w:hAnsi="Arial" w:cs="Arial"/>
          <w:lang w:val="eu-ES"/>
        </w:rPr>
        <w:t xml:space="preserve"> diren datatik hurrengo </w:t>
      </w:r>
      <w:r w:rsidR="00063785" w:rsidRPr="005236B2">
        <w:rPr>
          <w:rFonts w:ascii="Arial" w:hAnsi="Arial" w:cs="Arial"/>
          <w:lang w:val="eu-ES"/>
        </w:rPr>
        <w:t>hogeita hamar</w:t>
      </w:r>
      <w:r w:rsidRPr="005236B2">
        <w:rPr>
          <w:rFonts w:ascii="Arial" w:hAnsi="Arial" w:cs="Arial"/>
          <w:lang w:val="eu-ES"/>
        </w:rPr>
        <w:t xml:space="preserve"> egun naturaleko epearen barnean prezioa ordaindu beharko du Administrazioak; eta berandutzez jardunez gero, </w:t>
      </w:r>
      <w:r w:rsidR="00063785" w:rsidRPr="005236B2">
        <w:rPr>
          <w:rFonts w:ascii="Arial" w:hAnsi="Arial" w:cs="Arial"/>
          <w:lang w:val="eu-ES"/>
        </w:rPr>
        <w:t>hogeita hamar</w:t>
      </w:r>
      <w:r w:rsidRPr="005236B2">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5236B2">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5236B2">
          <w:rPr>
            <w:rStyle w:val="Hipervnculo"/>
            <w:rFonts w:ascii="Arial" w:hAnsi="Arial" w:cs="Arial"/>
            <w:b/>
            <w:color w:val="auto"/>
            <w:lang w:val="eu-ES"/>
          </w:rPr>
          <w:t>28. a</w:t>
        </w:r>
        <w:r w:rsidR="00BD67A1" w:rsidRPr="005236B2">
          <w:rPr>
            <w:rStyle w:val="Hipervnculo"/>
            <w:rFonts w:ascii="Arial" w:hAnsi="Arial" w:cs="Arial"/>
            <w:b/>
            <w:color w:val="auto"/>
            <w:lang w:val="eu-ES"/>
          </w:rPr>
          <w:t>tale</w:t>
        </w:r>
        <w:r w:rsidR="003B51FC" w:rsidRPr="005236B2">
          <w:rPr>
            <w:rStyle w:val="Hipervnculo"/>
            <w:rFonts w:ascii="Arial" w:hAnsi="Arial" w:cs="Arial"/>
            <w:b/>
            <w:color w:val="auto"/>
            <w:lang w:val="eu-ES"/>
          </w:rPr>
          <w:t>an</w:t>
        </w:r>
      </w:hyperlink>
      <w:r w:rsidR="003B51FC" w:rsidRPr="005236B2">
        <w:rPr>
          <w:rFonts w:ascii="Arial" w:hAnsi="Arial" w:cs="Arial"/>
          <w:lang w:val="eu-ES"/>
        </w:rPr>
        <w:t xml:space="preserve"> ordainketa-epe luzeagoa eta horren justifikazioa..</w:t>
      </w:r>
    </w:p>
    <w:p w:rsidR="008F2A0F" w:rsidRPr="005236B2" w:rsidRDefault="008F2A0F" w:rsidP="00EF266D">
      <w:pPr>
        <w:spacing w:before="60" w:line="240" w:lineRule="atLeast"/>
        <w:jc w:val="both"/>
        <w:rPr>
          <w:rFonts w:ascii="Arial" w:hAnsi="Arial" w:cs="Arial"/>
          <w:lang w:val="eu-ES"/>
        </w:rPr>
      </w:pPr>
      <w:r w:rsidRPr="005236B2">
        <w:rPr>
          <w:rFonts w:ascii="Arial" w:hAnsi="Arial" w:cs="Arial"/>
          <w:lang w:val="eu-ES"/>
        </w:rPr>
        <w:t xml:space="preserve">5.- Edonola ere, enpresa kontratistak ez badu erregistro administratiboan faktura aurkezteko duen </w:t>
      </w:r>
      <w:r w:rsidR="007F40C0" w:rsidRPr="005236B2">
        <w:rPr>
          <w:rFonts w:ascii="Arial" w:hAnsi="Arial" w:cs="Arial"/>
          <w:lang w:val="eu-ES"/>
        </w:rPr>
        <w:t>hogeita hamar</w:t>
      </w:r>
      <w:r w:rsidRPr="005236B2">
        <w:rPr>
          <w:rFonts w:ascii="Arial" w:hAnsi="Arial" w:cs="Arial"/>
          <w:lang w:val="eu-ES"/>
        </w:rPr>
        <w:t xml:space="preserve"> egun naturaleko epea betetzen, interesak ez dira hasiko sortzen, harik eta faktura dagokion erregistroan aurkeztu eta </w:t>
      </w:r>
      <w:r w:rsidR="007F40C0" w:rsidRPr="005236B2">
        <w:rPr>
          <w:rFonts w:ascii="Arial" w:hAnsi="Arial" w:cs="Arial"/>
          <w:lang w:val="eu-ES"/>
        </w:rPr>
        <w:t>hogeita hamar</w:t>
      </w:r>
      <w:r w:rsidRPr="005236B2">
        <w:rPr>
          <w:rFonts w:ascii="Arial" w:hAnsi="Arial" w:cs="Arial"/>
          <w:lang w:val="eu-ES"/>
        </w:rPr>
        <w:t xml:space="preserve"> egun natural igaro arte Administrazioak, hala badagokio, faktura ontzat eman eta ordaindu </w:t>
      </w:r>
      <w:r w:rsidR="007F40C0" w:rsidRPr="005236B2">
        <w:rPr>
          <w:rFonts w:ascii="Arial" w:hAnsi="Arial" w:cs="Arial"/>
          <w:lang w:val="eu-ES"/>
        </w:rPr>
        <w:t>gabe</w:t>
      </w:r>
      <w:r w:rsidRPr="005236B2">
        <w:rPr>
          <w:rFonts w:ascii="Arial" w:hAnsi="Arial" w:cs="Arial"/>
          <w:lang w:val="eu-ES"/>
        </w:rPr>
        <w:t>.</w:t>
      </w:r>
    </w:p>
    <w:p w:rsidR="008F2A0F" w:rsidRPr="005236B2" w:rsidRDefault="003B51FC"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6</w:t>
      </w:r>
      <w:r w:rsidR="008F2A0F" w:rsidRPr="005236B2">
        <w:rPr>
          <w:rFonts w:ascii="Arial" w:hAnsi="Arial" w:cs="Arial"/>
          <w:lang w:val="eu-ES"/>
        </w:rPr>
        <w:t>.- Fakturetan ondoko datu hauek jaso beharko dira:</w:t>
      </w:r>
    </w:p>
    <w:p w:rsidR="008F2A0F" w:rsidRPr="005236B2" w:rsidRDefault="008F2A0F" w:rsidP="00EF266D">
      <w:pPr>
        <w:autoSpaceDE w:val="0"/>
        <w:autoSpaceDN w:val="0"/>
        <w:adjustRightInd w:val="0"/>
        <w:spacing w:before="60" w:line="240" w:lineRule="atLeast"/>
        <w:ind w:left="567" w:firstLine="284"/>
        <w:jc w:val="both"/>
        <w:rPr>
          <w:rFonts w:ascii="Arial" w:hAnsi="Arial" w:cs="Arial"/>
          <w:lang w:val="eu-ES"/>
        </w:rPr>
      </w:pPr>
      <w:r w:rsidRPr="005236B2">
        <w:rPr>
          <w:rFonts w:ascii="Arial" w:hAnsi="Arial" w:cs="Arial"/>
          <w:lang w:val="eu-ES"/>
        </w:rPr>
        <w:t>-</w:t>
      </w:r>
      <w:r w:rsidRPr="005236B2">
        <w:rPr>
          <w:rFonts w:ascii="Arial" w:hAnsi="Arial" w:cs="Arial"/>
          <w:lang w:val="eu-ES"/>
        </w:rPr>
        <w:tab/>
        <w:t>Entitate kontratatzailearen identifikazioa.</w:t>
      </w:r>
    </w:p>
    <w:p w:rsidR="008F2A0F" w:rsidRPr="005236B2" w:rsidRDefault="008F2A0F" w:rsidP="00EF266D">
      <w:pPr>
        <w:autoSpaceDE w:val="0"/>
        <w:autoSpaceDN w:val="0"/>
        <w:adjustRightInd w:val="0"/>
        <w:spacing w:before="60" w:line="240" w:lineRule="atLeast"/>
        <w:ind w:left="567" w:firstLine="284"/>
        <w:jc w:val="both"/>
        <w:rPr>
          <w:rFonts w:ascii="Arial" w:hAnsi="Arial" w:cs="Arial"/>
          <w:lang w:val="eu-ES"/>
        </w:rPr>
      </w:pPr>
      <w:r w:rsidRPr="005236B2">
        <w:rPr>
          <w:rFonts w:ascii="Arial" w:hAnsi="Arial" w:cs="Arial"/>
          <w:lang w:val="eu-ES"/>
        </w:rPr>
        <w:t xml:space="preserve">- </w:t>
      </w:r>
      <w:r w:rsidRPr="005236B2">
        <w:rPr>
          <w:rFonts w:ascii="Arial" w:hAnsi="Arial" w:cs="Arial"/>
          <w:lang w:val="eu-ES"/>
        </w:rPr>
        <w:tab/>
        <w:t>Kontratazio organoaren identifikazioa.</w:t>
      </w:r>
    </w:p>
    <w:p w:rsidR="008F2A0F" w:rsidRPr="005236B2" w:rsidRDefault="008F2A0F" w:rsidP="00EF266D">
      <w:pPr>
        <w:autoSpaceDE w:val="0"/>
        <w:autoSpaceDN w:val="0"/>
        <w:adjustRightInd w:val="0"/>
        <w:spacing w:before="60" w:line="240" w:lineRule="atLeast"/>
        <w:ind w:left="567" w:firstLine="284"/>
        <w:jc w:val="both"/>
        <w:rPr>
          <w:rFonts w:ascii="Arial" w:hAnsi="Arial" w:cs="Arial"/>
          <w:lang w:val="eu-ES"/>
        </w:rPr>
      </w:pPr>
      <w:r w:rsidRPr="005236B2">
        <w:rPr>
          <w:rFonts w:ascii="Arial" w:hAnsi="Arial" w:cs="Arial"/>
          <w:lang w:val="eu-ES"/>
        </w:rPr>
        <w:t>-</w:t>
      </w:r>
      <w:r w:rsidRPr="005236B2">
        <w:rPr>
          <w:rFonts w:ascii="Arial" w:hAnsi="Arial" w:cs="Arial"/>
          <w:lang w:val="eu-ES"/>
        </w:rPr>
        <w:tab/>
        <w:t>Kontabilitate publikoaren arloko eskumenak dituen organoaren identifikazioa.</w:t>
      </w:r>
    </w:p>
    <w:p w:rsidR="008F2A0F" w:rsidRPr="005236B2" w:rsidRDefault="008F2A0F" w:rsidP="00EF266D">
      <w:pPr>
        <w:autoSpaceDE w:val="0"/>
        <w:autoSpaceDN w:val="0"/>
        <w:adjustRightInd w:val="0"/>
        <w:spacing w:before="60" w:line="240" w:lineRule="atLeast"/>
        <w:ind w:left="567" w:firstLine="284"/>
        <w:jc w:val="both"/>
        <w:rPr>
          <w:rFonts w:ascii="Arial" w:hAnsi="Arial" w:cs="Arial"/>
          <w:lang w:val="eu-ES"/>
        </w:rPr>
      </w:pPr>
      <w:r w:rsidRPr="005236B2">
        <w:rPr>
          <w:rFonts w:ascii="Arial" w:hAnsi="Arial" w:cs="Arial"/>
          <w:lang w:val="eu-ES"/>
        </w:rPr>
        <w:t xml:space="preserve">- </w:t>
      </w:r>
      <w:r w:rsidRPr="005236B2">
        <w:rPr>
          <w:rFonts w:ascii="Arial" w:hAnsi="Arial" w:cs="Arial"/>
          <w:lang w:val="eu-ES"/>
        </w:rPr>
        <w:tab/>
        <w:t>Prestazio kontratatuaren hartzailearen identifikazioa.</w:t>
      </w:r>
    </w:p>
    <w:p w:rsidR="008F2A0F" w:rsidRPr="005236B2" w:rsidRDefault="003B51FC"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7</w:t>
      </w:r>
      <w:r w:rsidR="008F2A0F" w:rsidRPr="005236B2">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5236B2">
          <w:rPr>
            <w:rStyle w:val="Hipervnculo"/>
            <w:rFonts w:ascii="Arial" w:hAnsi="Arial" w:cs="Arial"/>
            <w:b/>
            <w:color w:val="auto"/>
            <w:lang w:val="eu-ES"/>
          </w:rPr>
          <w:t>6. atalean</w:t>
        </w:r>
      </w:hyperlink>
      <w:r w:rsidR="008F2A0F" w:rsidRPr="005236B2">
        <w:rPr>
          <w:rFonts w:ascii="Arial" w:hAnsi="Arial" w:cs="Arial"/>
          <w:lang w:val="eu-ES"/>
        </w:rPr>
        <w:t xml:space="preserve"> jaso moduan alegia, eta ezaugarrien taulako </w:t>
      </w:r>
      <w:hyperlink w:anchor="CC_10" w:history="1">
        <w:r w:rsidR="008F2A0F" w:rsidRPr="005236B2">
          <w:rPr>
            <w:rStyle w:val="Hipervnculo"/>
            <w:rFonts w:ascii="Arial" w:hAnsi="Arial" w:cs="Arial"/>
            <w:b/>
            <w:color w:val="auto"/>
            <w:lang w:val="eu-ES"/>
          </w:rPr>
          <w:t>10. atalean</w:t>
        </w:r>
      </w:hyperlink>
      <w:r w:rsidR="008F2A0F" w:rsidRPr="005236B2">
        <w:rPr>
          <w:rFonts w:ascii="Arial" w:hAnsi="Arial" w:cs="Arial"/>
          <w:lang w:val="eu-ES"/>
        </w:rPr>
        <w:t xml:space="preserve"> adierazten den ordainketa-hurrenkerari jarraikiz.</w:t>
      </w:r>
    </w:p>
    <w:p w:rsidR="008F2A0F" w:rsidRPr="005236B2" w:rsidRDefault="003B51FC"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8</w:t>
      </w:r>
      <w:r w:rsidR="008F2A0F" w:rsidRPr="005236B2">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5236B2" w:rsidRDefault="008F2A0F" w:rsidP="00BF16BB">
      <w:pPr>
        <w:pStyle w:val="Ttulo2"/>
        <w:spacing w:line="240" w:lineRule="atLeast"/>
        <w:jc w:val="both"/>
        <w:rPr>
          <w:i w:val="0"/>
          <w:iCs w:val="0"/>
          <w:sz w:val="22"/>
          <w:lang w:val="eu-ES"/>
        </w:rPr>
      </w:pPr>
      <w:bookmarkStart w:id="130" w:name="_Toc229131522"/>
      <w:r w:rsidRPr="005236B2">
        <w:rPr>
          <w:i w:val="0"/>
          <w:iCs w:val="0"/>
          <w:sz w:val="22"/>
          <w:lang w:val="eu-ES"/>
        </w:rPr>
        <w:t>45.- Kontratua etetea</w:t>
      </w:r>
      <w:bookmarkEnd w:id="130"/>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Kontratua etenez gero, SPKLren 208. eta 313. artikuluetan eta </w:t>
      </w:r>
      <w:r w:rsidR="0036516E" w:rsidRPr="005236B2">
        <w:rPr>
          <w:rFonts w:ascii="Arial" w:hAnsi="Arial" w:cs="Arial"/>
          <w:lang w:val="eu-ES"/>
        </w:rPr>
        <w:t>APKL</w:t>
      </w:r>
      <w:r w:rsidR="009B1B9A" w:rsidRPr="005236B2">
        <w:rPr>
          <w:rFonts w:ascii="Arial" w:hAnsi="Arial" w:cs="Arial"/>
          <w:lang w:val="eu-ES"/>
        </w:rPr>
        <w:t>EO</w:t>
      </w:r>
      <w:r w:rsidRPr="005236B2">
        <w:rPr>
          <w:rFonts w:ascii="Arial" w:hAnsi="Arial" w:cs="Arial"/>
          <w:lang w:val="eu-ES"/>
        </w:rPr>
        <w:t>ren 103. artikuluan xedatua aplikatuko da. Aldi baterako etete, etete partzial, etete oso edo behin betiko etete kasuetan, etete horren akta egingo da.</w:t>
      </w:r>
    </w:p>
    <w:p w:rsidR="008F2A0F" w:rsidRPr="005236B2" w:rsidRDefault="008F2A0F" w:rsidP="00BF16BB">
      <w:pPr>
        <w:pStyle w:val="Ttulo2"/>
        <w:spacing w:line="240" w:lineRule="atLeast"/>
        <w:jc w:val="both"/>
        <w:rPr>
          <w:i w:val="0"/>
          <w:iCs w:val="0"/>
          <w:sz w:val="22"/>
          <w:lang w:val="eu-ES"/>
        </w:rPr>
      </w:pPr>
      <w:bookmarkStart w:id="131" w:name="_Toc229131523"/>
      <w:r w:rsidRPr="005236B2">
        <w:rPr>
          <w:i w:val="0"/>
          <w:iCs w:val="0"/>
          <w:sz w:val="22"/>
          <w:lang w:val="eu-ES"/>
        </w:rPr>
        <w:lastRenderedPageBreak/>
        <w:t>46.- Harrera eta berme epea</w:t>
      </w:r>
      <w:bookmarkEnd w:id="131"/>
    </w:p>
    <w:p w:rsidR="008F2A0F" w:rsidRPr="005236B2" w:rsidRDefault="008F2A0F" w:rsidP="003B53C3">
      <w:pPr>
        <w:pStyle w:val="Ttulo3"/>
        <w:spacing w:line="240" w:lineRule="atLeast"/>
        <w:jc w:val="both"/>
        <w:rPr>
          <w:iCs/>
          <w:sz w:val="22"/>
          <w:szCs w:val="22"/>
          <w:lang w:val="eu-ES"/>
        </w:rPr>
      </w:pPr>
      <w:bookmarkStart w:id="132" w:name="_Toc229131524"/>
      <w:r w:rsidRPr="005236B2">
        <w:rPr>
          <w:iCs/>
          <w:sz w:val="22"/>
          <w:szCs w:val="22"/>
          <w:lang w:val="eu-ES"/>
        </w:rPr>
        <w:t>46.1.- Harrera eta likidazioa</w:t>
      </w:r>
      <w:bookmarkEnd w:id="132"/>
    </w:p>
    <w:p w:rsidR="008F2A0F" w:rsidRPr="005236B2"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5236B2">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5236B2"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5236B2">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5236B2">
        <w:rPr>
          <w:rFonts w:ascii="Arial" w:hAnsi="Arial" w:cs="Arial"/>
          <w:color w:val="auto"/>
          <w:sz w:val="20"/>
          <w:szCs w:val="20"/>
          <w:lang w:val="eu-ES"/>
        </w:rPr>
        <w:t>egikari</w:t>
      </w:r>
      <w:r w:rsidRPr="005236B2">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5236B2"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5236B2">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5236B2"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5236B2">
        <w:rPr>
          <w:rFonts w:ascii="Arial" w:hAnsi="Arial" w:cs="Arial"/>
          <w:color w:val="auto"/>
          <w:sz w:val="20"/>
          <w:szCs w:val="20"/>
          <w:lang w:val="eu-ES"/>
        </w:rPr>
        <w:t xml:space="preserve">Era berean, harrera partzialak egin ahal izango dira bereizita erabili daitezkeen kontratuaren zatien gainean. </w:t>
      </w:r>
    </w:p>
    <w:p w:rsidR="008F2A0F" w:rsidRPr="005236B2"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5236B2">
        <w:rPr>
          <w:rFonts w:ascii="Arial" w:hAnsi="Arial" w:cs="Arial"/>
          <w:color w:val="auto"/>
          <w:sz w:val="20"/>
          <w:szCs w:val="20"/>
          <w:lang w:val="eu-ES"/>
        </w:rPr>
        <w:t>4.- Kontratuen egikaritzea segidako traktukoa bada, harrera kontratupeko prestazioa edo kontratuaren epea amaitzean egingo da.</w:t>
      </w:r>
    </w:p>
    <w:p w:rsidR="008F2A0F" w:rsidRPr="005236B2" w:rsidRDefault="008F2A0F" w:rsidP="003B53C3">
      <w:pPr>
        <w:pStyle w:val="Ttulo3"/>
        <w:spacing w:line="240" w:lineRule="atLeast"/>
        <w:jc w:val="both"/>
        <w:rPr>
          <w:iCs/>
          <w:sz w:val="22"/>
          <w:szCs w:val="22"/>
          <w:lang w:val="eu-ES"/>
        </w:rPr>
      </w:pPr>
      <w:bookmarkStart w:id="133" w:name="_Toc229131525"/>
      <w:r w:rsidRPr="005236B2">
        <w:rPr>
          <w:iCs/>
          <w:sz w:val="22"/>
          <w:szCs w:val="22"/>
          <w:lang w:val="eu-ES"/>
        </w:rPr>
        <w:t>46.2.- Berme epea</w:t>
      </w:r>
      <w:bookmarkEnd w:id="133"/>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1.- Berme epea ezaugarrien taulako </w:t>
      </w:r>
      <w:hyperlink w:anchor="CC_18" w:history="1">
        <w:r w:rsidRPr="005236B2">
          <w:rPr>
            <w:rStyle w:val="Hipervnculo"/>
            <w:rFonts w:ascii="Arial" w:hAnsi="Arial" w:cs="Arial"/>
            <w:b/>
            <w:color w:val="auto"/>
            <w:lang w:val="eu-ES"/>
          </w:rPr>
          <w:t>1</w:t>
        </w:r>
        <w:r w:rsidR="00A31F6A"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ezarria izango da edo, bestela, adjudikaziodunak eskainia.</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Epe horretan egiaztatzen bada egindako lanetan ezkutuko akats edo okerren bat dagoela, Administrazioak eskubidea izango du kontratistari haiek konpontzea erreklamatzeko.</w:t>
      </w:r>
    </w:p>
    <w:p w:rsidR="008F2A0F" w:rsidRPr="005236B2"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5236B2">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5236B2"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Kontratistak eskubidea izango du kontratupeko prestazioa betetzearen inguruan egiten diren oharren inguruan entzuna izateko.</w:t>
      </w:r>
    </w:p>
    <w:p w:rsidR="008F2A0F" w:rsidRPr="005236B2"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5236B2">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5236B2" w:rsidRDefault="008F2A0F" w:rsidP="003B53C3">
      <w:pPr>
        <w:pStyle w:val="Ttulo3"/>
        <w:spacing w:line="240" w:lineRule="atLeast"/>
        <w:jc w:val="both"/>
        <w:rPr>
          <w:iCs/>
          <w:sz w:val="22"/>
          <w:szCs w:val="22"/>
          <w:lang w:val="eu-ES"/>
        </w:rPr>
      </w:pPr>
      <w:bookmarkStart w:id="134" w:name="_Toc229131526"/>
      <w:r w:rsidRPr="005236B2">
        <w:rPr>
          <w:iCs/>
          <w:sz w:val="22"/>
          <w:szCs w:val="22"/>
          <w:lang w:val="eu-ES"/>
        </w:rPr>
        <w:t>46.3.- Bermea itzultzea</w:t>
      </w:r>
      <w:bookmarkEnd w:id="134"/>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 xml:space="preserve">Ezaugarrien taulako </w:t>
      </w:r>
      <w:hyperlink w:anchor="CC_18" w:history="1">
        <w:r w:rsidRPr="005236B2">
          <w:rPr>
            <w:rStyle w:val="Hipervnculo"/>
            <w:rFonts w:ascii="Arial" w:hAnsi="Arial" w:cs="Arial"/>
            <w:b/>
            <w:color w:val="auto"/>
            <w:lang w:val="eu-ES"/>
          </w:rPr>
          <w:t>1</w:t>
        </w:r>
        <w:r w:rsidR="00A31F6A" w:rsidRPr="005236B2">
          <w:rPr>
            <w:rStyle w:val="Hipervnculo"/>
            <w:rFonts w:ascii="Arial" w:hAnsi="Arial" w:cs="Arial"/>
            <w:b/>
            <w:color w:val="auto"/>
            <w:lang w:val="eu-ES"/>
          </w:rPr>
          <w:t>8</w:t>
        </w:r>
        <w:r w:rsidRPr="005236B2">
          <w:rPr>
            <w:rStyle w:val="Hipervnculo"/>
            <w:rFonts w:ascii="Arial" w:hAnsi="Arial" w:cs="Arial"/>
            <w:b/>
            <w:color w:val="auto"/>
            <w:lang w:val="eu-ES"/>
          </w:rPr>
          <w:t>. atalean</w:t>
        </w:r>
      </w:hyperlink>
      <w:r w:rsidRPr="005236B2">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5236B2" w:rsidRDefault="008F2A0F" w:rsidP="00A80C6F">
      <w:pPr>
        <w:pStyle w:val="Ttulo2"/>
        <w:spacing w:line="240" w:lineRule="atLeast"/>
        <w:jc w:val="both"/>
        <w:rPr>
          <w:i w:val="0"/>
          <w:iCs w:val="0"/>
          <w:sz w:val="22"/>
          <w:lang w:val="eu-ES"/>
        </w:rPr>
      </w:pPr>
      <w:bookmarkStart w:id="135" w:name="_45.-_Resolución_del"/>
      <w:bookmarkStart w:id="136" w:name="_Toc229131527"/>
      <w:bookmarkEnd w:id="135"/>
      <w:r w:rsidRPr="005236B2">
        <w:rPr>
          <w:i w:val="0"/>
          <w:iCs w:val="0"/>
          <w:sz w:val="22"/>
          <w:lang w:val="eu-ES"/>
        </w:rPr>
        <w:t>47.- Kontratua suntsiaraztea</w:t>
      </w:r>
      <w:bookmarkEnd w:id="136"/>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1.- Kontratua suntsitzeko arrazoi izango da, SPKL</w:t>
      </w:r>
      <w:r w:rsidR="002B1317" w:rsidRPr="005236B2">
        <w:rPr>
          <w:rFonts w:ascii="Arial" w:hAnsi="Arial" w:cs="Arial"/>
          <w:lang w:val="eu-ES"/>
        </w:rPr>
        <w:t>ren</w:t>
      </w:r>
      <w:r w:rsidRPr="005236B2">
        <w:rPr>
          <w:rFonts w:ascii="Arial" w:hAnsi="Arial" w:cs="Arial"/>
          <w:lang w:val="eu-ES"/>
        </w:rPr>
        <w:t xml:space="preserve"> 211. eta 313. artikuluetan ezarritakoez gain, SPKL</w:t>
      </w:r>
      <w:r w:rsidR="002B1317" w:rsidRPr="005236B2">
        <w:rPr>
          <w:rFonts w:ascii="Arial" w:hAnsi="Arial" w:cs="Arial"/>
          <w:lang w:val="eu-ES"/>
        </w:rPr>
        <w:t>n</w:t>
      </w:r>
      <w:r w:rsidRPr="005236B2">
        <w:rPr>
          <w:rFonts w:ascii="Arial" w:hAnsi="Arial" w:cs="Arial"/>
          <w:lang w:val="eu-ES"/>
        </w:rPr>
        <w:t xml:space="preserve"> adierazitako funtsezko betebeharrak,</w:t>
      </w:r>
      <w:r w:rsidR="0092246E" w:rsidRPr="005236B2">
        <w:rPr>
          <w:rFonts w:ascii="Arial" w:hAnsi="Arial" w:cs="Arial"/>
          <w:lang w:val="eu-ES"/>
        </w:rPr>
        <w:t xml:space="preserve"> </w:t>
      </w:r>
      <w:hyperlink w:anchor="Cl_38_3" w:history="1">
        <w:r w:rsidR="0092246E" w:rsidRPr="005236B2">
          <w:rPr>
            <w:rStyle w:val="Hipervnculo"/>
            <w:rFonts w:ascii="Arial" w:hAnsi="Arial" w:cs="Arial"/>
            <w:b/>
            <w:color w:val="auto"/>
            <w:lang w:val="eu-ES"/>
          </w:rPr>
          <w:t>38.3</w:t>
        </w:r>
      </w:hyperlink>
      <w:r w:rsidR="0092246E" w:rsidRPr="005236B2">
        <w:rPr>
          <w:rFonts w:ascii="Arial" w:hAnsi="Arial" w:cs="Arial"/>
          <w:lang w:val="eu-ES"/>
        </w:rPr>
        <w:t xml:space="preserve"> eta</w:t>
      </w:r>
      <w:r w:rsidRPr="005236B2">
        <w:rPr>
          <w:rFonts w:ascii="Arial" w:hAnsi="Arial" w:cs="Arial"/>
          <w:lang w:val="eu-ES"/>
        </w:rPr>
        <w:t xml:space="preserve"> </w:t>
      </w:r>
      <w:hyperlink w:anchor="Cl_38_4" w:history="1">
        <w:r w:rsidR="0092246E" w:rsidRPr="005236B2">
          <w:rPr>
            <w:rStyle w:val="Hipervnculo"/>
            <w:rFonts w:ascii="Arial" w:hAnsi="Arial" w:cs="Arial"/>
            <w:b/>
            <w:color w:val="auto"/>
            <w:lang w:val="eu-ES"/>
          </w:rPr>
          <w:t xml:space="preserve">38.4 </w:t>
        </w:r>
        <w:r w:rsidRPr="005236B2">
          <w:rPr>
            <w:rStyle w:val="Hipervnculo"/>
            <w:rFonts w:ascii="Arial" w:hAnsi="Arial" w:cs="Arial"/>
            <w:b/>
            <w:color w:val="auto"/>
            <w:lang w:val="eu-ES"/>
          </w:rPr>
          <w:t>klausul</w:t>
        </w:r>
        <w:r w:rsidR="0092246E" w:rsidRPr="005236B2">
          <w:rPr>
            <w:rStyle w:val="Hipervnculo"/>
            <w:rFonts w:ascii="Arial" w:hAnsi="Arial" w:cs="Arial"/>
            <w:b/>
            <w:color w:val="auto"/>
            <w:lang w:val="eu-ES"/>
          </w:rPr>
          <w:t>et</w:t>
        </w:r>
        <w:r w:rsidRPr="005236B2">
          <w:rPr>
            <w:rStyle w:val="Hipervnculo"/>
            <w:rFonts w:ascii="Arial" w:hAnsi="Arial" w:cs="Arial"/>
            <w:b/>
            <w:color w:val="auto"/>
            <w:lang w:val="eu-ES"/>
          </w:rPr>
          <w:t>an</w:t>
        </w:r>
      </w:hyperlink>
      <w:r w:rsidRPr="005236B2">
        <w:rPr>
          <w:rFonts w:ascii="Arial" w:hAnsi="Arial" w:cs="Arial"/>
          <w:lang w:val="eu-ES"/>
        </w:rPr>
        <w:t xml:space="preserve"> jasotzen direnak eta ezaugarrien taulako </w:t>
      </w:r>
      <w:hyperlink w:anchor="CC_21" w:history="1">
        <w:r w:rsidRPr="005236B2">
          <w:rPr>
            <w:rStyle w:val="Hipervnculo"/>
            <w:rFonts w:ascii="Arial" w:hAnsi="Arial" w:cs="Arial"/>
            <w:b/>
            <w:color w:val="auto"/>
            <w:lang w:val="eu-ES"/>
          </w:rPr>
          <w:t>2</w:t>
        </w:r>
        <w:r w:rsidR="00A31F6A" w:rsidRPr="005236B2">
          <w:rPr>
            <w:rStyle w:val="Hipervnculo"/>
            <w:rFonts w:ascii="Arial" w:hAnsi="Arial" w:cs="Arial"/>
            <w:b/>
            <w:color w:val="auto"/>
            <w:lang w:val="eu-ES"/>
          </w:rPr>
          <w:t>1</w:t>
        </w:r>
        <w:r w:rsidRPr="005236B2">
          <w:rPr>
            <w:rStyle w:val="Hipervnculo"/>
            <w:rFonts w:ascii="Arial" w:hAnsi="Arial" w:cs="Arial"/>
            <w:b/>
            <w:color w:val="auto"/>
            <w:lang w:val="eu-ES"/>
          </w:rPr>
          <w:t>. atalean</w:t>
        </w:r>
      </w:hyperlink>
      <w:r w:rsidRPr="005236B2">
        <w:rPr>
          <w:rFonts w:ascii="Arial" w:hAnsi="Arial" w:cs="Arial"/>
          <w:lang w:val="eu-ES"/>
        </w:rPr>
        <w:t xml:space="preserve"> kontratuzko funtsezko betebehar modura adierazten direnak ez betetzea.</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2.- SPKL</w:t>
      </w:r>
      <w:r w:rsidR="002B1317" w:rsidRPr="005236B2">
        <w:rPr>
          <w:rFonts w:ascii="Arial" w:hAnsi="Arial" w:cs="Arial"/>
          <w:lang w:val="eu-ES"/>
        </w:rPr>
        <w:t xml:space="preserve">ren </w:t>
      </w:r>
      <w:r w:rsidRPr="005236B2">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3.- Kontratua suntsitzea kontratazio organoak erabakiko du SPKL</w:t>
      </w:r>
      <w:r w:rsidR="002B1317" w:rsidRPr="005236B2">
        <w:rPr>
          <w:rFonts w:ascii="Arial" w:hAnsi="Arial" w:cs="Arial"/>
          <w:lang w:val="eu-ES"/>
        </w:rPr>
        <w:t>ren</w:t>
      </w:r>
      <w:r w:rsidRPr="005236B2">
        <w:rPr>
          <w:rFonts w:ascii="Arial" w:hAnsi="Arial" w:cs="Arial"/>
          <w:lang w:val="eu-ES"/>
        </w:rPr>
        <w:t xml:space="preserve"> 212.1. artikuluan xedatutakoarekin bat etorriz, </w:t>
      </w:r>
      <w:r w:rsidR="002B1317" w:rsidRPr="005236B2">
        <w:rPr>
          <w:rFonts w:ascii="Arial" w:hAnsi="Arial" w:cs="Arial"/>
          <w:lang w:val="eu-ES"/>
        </w:rPr>
        <w:t xml:space="preserve">erregelamenduz </w:t>
      </w:r>
      <w:r w:rsidRPr="005236B2">
        <w:rPr>
          <w:rFonts w:ascii="Arial" w:hAnsi="Arial" w:cs="Arial"/>
          <w:lang w:val="eu-ES"/>
        </w:rPr>
        <w:t>ezarritako moduan izapidetutako prozedura bidez.</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4.- Kontratua kontratistaren erruzko ez-betetze baten ondorioz</w:t>
      </w:r>
      <w:r w:rsidR="002B1317" w:rsidRPr="005236B2">
        <w:rPr>
          <w:rFonts w:ascii="Arial" w:hAnsi="Arial" w:cs="Arial"/>
          <w:lang w:val="eu-ES"/>
        </w:rPr>
        <w:t xml:space="preserve"> suntsiarazten </w:t>
      </w:r>
      <w:r w:rsidRPr="005236B2">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5236B2">
        <w:rPr>
          <w:rFonts w:ascii="Arial" w:hAnsi="Arial" w:cs="Arial"/>
          <w:lang w:val="eu-ES"/>
        </w:rPr>
        <w:t>entzun</w:t>
      </w:r>
      <w:r w:rsidRPr="005236B2">
        <w:rPr>
          <w:rFonts w:ascii="Arial" w:hAnsi="Arial" w:cs="Arial"/>
          <w:lang w:val="eu-ES"/>
        </w:rPr>
        <w:t xml:space="preserve"> ondoren. Erabakia hartzeko, besteak beste, </w:t>
      </w:r>
      <w:r w:rsidRPr="005236B2">
        <w:rPr>
          <w:rFonts w:ascii="Arial" w:hAnsi="Arial" w:cs="Arial"/>
          <w:lang w:val="eu-ES"/>
        </w:rPr>
        <w:lastRenderedPageBreak/>
        <w:t xml:space="preserve">honako faktore hauek izango dira kontuan: </w:t>
      </w:r>
      <w:r w:rsidR="002B1317" w:rsidRPr="005236B2">
        <w:rPr>
          <w:rFonts w:ascii="Arial" w:hAnsi="Arial" w:cs="Arial"/>
          <w:lang w:val="eu-ES"/>
        </w:rPr>
        <w:t>dakarkion atzerapena eta Administrazioari eragin dizkion gastu handiagoak</w:t>
      </w:r>
      <w:r w:rsidRPr="005236B2">
        <w:rPr>
          <w:rFonts w:ascii="Arial" w:hAnsi="Arial" w:cs="Arial"/>
          <w:lang w:val="eu-ES"/>
        </w:rPr>
        <w:t>.</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5.- Suntsitzeko arrazoiak aplikatzeko SPKL</w:t>
      </w:r>
      <w:r w:rsidR="002B1317" w:rsidRPr="005236B2">
        <w:rPr>
          <w:rFonts w:ascii="Arial" w:hAnsi="Arial" w:cs="Arial"/>
          <w:lang w:val="eu-ES"/>
        </w:rPr>
        <w:t>ren</w:t>
      </w:r>
      <w:r w:rsidRPr="005236B2">
        <w:rPr>
          <w:rFonts w:ascii="Arial" w:hAnsi="Arial" w:cs="Arial"/>
          <w:lang w:val="eu-ES"/>
        </w:rPr>
        <w:t xml:space="preserve"> 212. artikuluan xedatutakoa beteko da eta bere ondorioetarako SPKL</w:t>
      </w:r>
      <w:r w:rsidR="002B1317" w:rsidRPr="005236B2">
        <w:rPr>
          <w:rFonts w:ascii="Arial" w:hAnsi="Arial" w:cs="Arial"/>
          <w:lang w:val="eu-ES"/>
        </w:rPr>
        <w:t xml:space="preserve">ren </w:t>
      </w:r>
      <w:r w:rsidRPr="005236B2">
        <w:rPr>
          <w:rFonts w:ascii="Arial" w:hAnsi="Arial" w:cs="Arial"/>
          <w:lang w:val="eu-ES"/>
        </w:rPr>
        <w:t xml:space="preserve">213. eta 313. artikuluetan xedatutakoa, eta baita, hala badagokio, </w:t>
      </w:r>
      <w:r w:rsidR="002B1317" w:rsidRPr="005236B2">
        <w:rPr>
          <w:rFonts w:ascii="Arial" w:hAnsi="Arial" w:cs="Arial"/>
          <w:lang w:val="eu-ES"/>
        </w:rPr>
        <w:t>erregelamendu bidezko garapenean xedatutakoa</w:t>
      </w:r>
      <w:r w:rsidRPr="005236B2">
        <w:rPr>
          <w:rFonts w:ascii="Arial" w:hAnsi="Arial" w:cs="Arial"/>
          <w:lang w:val="eu-ES"/>
        </w:rPr>
        <w:t xml:space="preserve">. </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6.- Kontratua suntsiarazteko arrazoiak halaber, honako hauek izan daitezke:</w:t>
      </w:r>
    </w:p>
    <w:p w:rsidR="008F2A0F" w:rsidRPr="005236B2"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5236B2">
        <w:rPr>
          <w:rFonts w:ascii="Arial" w:hAnsi="Arial" w:cs="Arial"/>
          <w:lang w:val="eu-ES"/>
        </w:rPr>
        <w:t xml:space="preserve">Kontratua </w:t>
      </w:r>
      <w:r w:rsidR="004378D1" w:rsidRPr="005236B2">
        <w:rPr>
          <w:rFonts w:ascii="Arial" w:hAnsi="Arial" w:cs="Arial"/>
          <w:lang w:val="eu-ES"/>
        </w:rPr>
        <w:t>egikari</w:t>
      </w:r>
      <w:r w:rsidRPr="005236B2">
        <w:rPr>
          <w:rFonts w:ascii="Arial" w:hAnsi="Arial" w:cs="Arial"/>
          <w:lang w:val="eu-ES"/>
        </w:rPr>
        <w:t>tu bitartean, kontratuari atxikitako langileei kontratistak soldatak ez ordaintzea, edo langile horientzat indarrean dauden lan hitzarmenetan ezarritako baldintzak ez betetzea.</w:t>
      </w:r>
    </w:p>
    <w:p w:rsidR="008F2A0F" w:rsidRPr="005236B2"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5236B2">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5236B2"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5236B2">
        <w:rPr>
          <w:rFonts w:ascii="Arial" w:hAnsi="Arial" w:cs="Arial"/>
          <w:lang w:val="eu-ES"/>
        </w:rPr>
        <w:t xml:space="preserve">Klausula agiri honen arabera laneko segurtasun eta osasun arloko ez-betetze </w:t>
      </w:r>
      <w:r w:rsidR="002B1317" w:rsidRPr="005236B2">
        <w:rPr>
          <w:rFonts w:ascii="Arial" w:hAnsi="Arial" w:cs="Arial"/>
          <w:lang w:val="eu-ES"/>
        </w:rPr>
        <w:t xml:space="preserve">oso </w:t>
      </w:r>
      <w:r w:rsidRPr="005236B2">
        <w:rPr>
          <w:rFonts w:ascii="Arial" w:hAnsi="Arial" w:cs="Arial"/>
          <w:lang w:val="eu-ES"/>
        </w:rPr>
        <w:t>larria gertatzea.</w:t>
      </w:r>
    </w:p>
    <w:p w:rsidR="008F2A0F" w:rsidRPr="005236B2" w:rsidRDefault="008F2A0F" w:rsidP="00EF266D">
      <w:pPr>
        <w:numPr>
          <w:ilvl w:val="0"/>
          <w:numId w:val="18"/>
        </w:numPr>
        <w:spacing w:before="60"/>
        <w:ind w:left="568" w:hanging="284"/>
        <w:jc w:val="both"/>
        <w:rPr>
          <w:rFonts w:ascii="Arial" w:eastAsia="Arial Unicode MS" w:hAnsi="Arial" w:cs="Arial"/>
          <w:lang w:val="eu-ES"/>
        </w:rPr>
      </w:pPr>
      <w:r w:rsidRPr="005236B2">
        <w:rPr>
          <w:rFonts w:ascii="Arial" w:eastAsia="Arial Unicode MS" w:hAnsi="Arial" w:cs="Arial"/>
          <w:lang w:val="eu-ES"/>
        </w:rPr>
        <w:t xml:space="preserve">Kontratua bertan hasieran adjudikatutako langile kopuruarekin </w:t>
      </w:r>
      <w:r w:rsidR="004378D1" w:rsidRPr="005236B2">
        <w:rPr>
          <w:rFonts w:ascii="Arial" w:eastAsia="Arial Unicode MS" w:hAnsi="Arial" w:cs="Arial"/>
          <w:lang w:val="eu-ES"/>
        </w:rPr>
        <w:t>egikari</w:t>
      </w:r>
      <w:r w:rsidRPr="005236B2">
        <w:rPr>
          <w:rFonts w:ascii="Arial" w:eastAsia="Arial Unicode MS" w:hAnsi="Arial" w:cs="Arial"/>
          <w:lang w:val="eu-ES"/>
        </w:rPr>
        <w:t>tzea ezinezkoa izatea.</w:t>
      </w:r>
    </w:p>
    <w:p w:rsidR="008F2A0F" w:rsidRPr="005236B2" w:rsidRDefault="008F2A0F" w:rsidP="00EF266D">
      <w:pPr>
        <w:numPr>
          <w:ilvl w:val="0"/>
          <w:numId w:val="18"/>
        </w:numPr>
        <w:spacing w:before="60"/>
        <w:ind w:left="568" w:hanging="284"/>
        <w:jc w:val="both"/>
        <w:rPr>
          <w:rFonts w:ascii="Arial" w:eastAsia="Arial Unicode MS" w:hAnsi="Arial" w:cs="Arial"/>
          <w:lang w:val="eu-ES"/>
        </w:rPr>
      </w:pPr>
      <w:r w:rsidRPr="005236B2">
        <w:rPr>
          <w:rFonts w:ascii="Arial" w:eastAsia="Arial Unicode MS" w:hAnsi="Arial" w:cs="Arial"/>
          <w:lang w:val="eu-ES"/>
        </w:rPr>
        <w:t>SPKLren 294. artikuluaren c), d) eta f) letretan jasotako arrazoiak, herritarren aldeko zuzeneko prestazioak dakartzaten kontratuetarako.</w:t>
      </w:r>
    </w:p>
    <w:p w:rsidR="008F2A0F" w:rsidRPr="005236B2" w:rsidRDefault="008F2A0F" w:rsidP="00EF266D">
      <w:pPr>
        <w:tabs>
          <w:tab w:val="left" w:pos="284"/>
        </w:tabs>
        <w:autoSpaceDE w:val="0"/>
        <w:autoSpaceDN w:val="0"/>
        <w:adjustRightInd w:val="0"/>
        <w:spacing w:before="60" w:line="240" w:lineRule="atLeast"/>
        <w:jc w:val="both"/>
        <w:rPr>
          <w:rFonts w:ascii="Arial" w:hAnsi="Arial" w:cs="Arial"/>
          <w:lang w:val="eu-ES"/>
        </w:rPr>
      </w:pPr>
      <w:r w:rsidRPr="005236B2">
        <w:rPr>
          <w:rFonts w:ascii="Arial" w:hAnsi="Arial" w:cs="Arial"/>
          <w:lang w:val="eu-ES"/>
        </w:rPr>
        <w:t>7.- Aldi baterako enpresa elkarteen kasuan, elkartekideetakoren bat SPKLren 211.1 art</w:t>
      </w:r>
      <w:r w:rsidR="00650268" w:rsidRPr="005236B2">
        <w:rPr>
          <w:rFonts w:ascii="Arial" w:hAnsi="Arial" w:cs="Arial"/>
          <w:lang w:val="eu-ES"/>
        </w:rPr>
        <w:t>ikuluko a) eta b) letretan jasotako egoeraren batean dagoenean,</w:t>
      </w:r>
      <w:r w:rsidRPr="005236B2">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5236B2" w:rsidRDefault="008F2A0F" w:rsidP="00EF266D">
      <w:pPr>
        <w:autoSpaceDE w:val="0"/>
        <w:autoSpaceDN w:val="0"/>
        <w:adjustRightInd w:val="0"/>
        <w:spacing w:before="60" w:line="240" w:lineRule="atLeast"/>
        <w:jc w:val="both"/>
        <w:rPr>
          <w:rFonts w:ascii="Arial" w:hAnsi="Arial" w:cs="Arial"/>
          <w:lang w:val="eu-ES"/>
        </w:rPr>
      </w:pPr>
      <w:r w:rsidRPr="005236B2">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5236B2" w:rsidRDefault="008F2A0F" w:rsidP="009135CC">
      <w:pPr>
        <w:pStyle w:val="Ttulo1"/>
        <w:spacing w:line="240" w:lineRule="atLeast"/>
        <w:jc w:val="center"/>
        <w:rPr>
          <w:sz w:val="22"/>
          <w:szCs w:val="22"/>
          <w:lang w:val="eu-ES"/>
        </w:rPr>
      </w:pPr>
      <w:r w:rsidRPr="005236B2">
        <w:rPr>
          <w:lang w:val="eu-ES"/>
        </w:rPr>
        <w:br w:type="page"/>
      </w:r>
      <w:bookmarkStart w:id="137" w:name="Anx_1"/>
      <w:bookmarkStart w:id="138" w:name="_Toc509225557"/>
      <w:bookmarkStart w:id="139" w:name="_Toc229131528"/>
      <w:r w:rsidRPr="005236B2">
        <w:rPr>
          <w:sz w:val="22"/>
          <w:szCs w:val="22"/>
          <w:lang w:val="eu-ES"/>
        </w:rPr>
        <w:lastRenderedPageBreak/>
        <w:t xml:space="preserve">I. ERANSKINA.- </w:t>
      </w:r>
      <w:bookmarkEnd w:id="137"/>
      <w:r w:rsidRPr="005236B2">
        <w:rPr>
          <w:sz w:val="22"/>
          <w:szCs w:val="22"/>
          <w:lang w:val="eu-ES"/>
        </w:rPr>
        <w:t>LIZITAZIO ELEKTRONIKORAKO JARRAIBIDEAK</w:t>
      </w:r>
      <w:bookmarkEnd w:id="138"/>
      <w:bookmarkEnd w:id="139"/>
    </w:p>
    <w:p w:rsidR="008F2A0F" w:rsidRPr="005236B2" w:rsidRDefault="008F2A0F" w:rsidP="009135CC">
      <w:pPr>
        <w:tabs>
          <w:tab w:val="left" w:pos="425"/>
        </w:tabs>
        <w:spacing w:before="60" w:line="240" w:lineRule="atLeast"/>
        <w:jc w:val="both"/>
        <w:rPr>
          <w:rFonts w:ascii="Arial" w:hAnsi="Arial" w:cs="Arial"/>
          <w:b/>
          <w:lang w:val="eu-ES" w:eastAsia="en-US"/>
        </w:rPr>
      </w:pPr>
    </w:p>
    <w:p w:rsidR="008F2A0F" w:rsidRPr="005236B2" w:rsidRDefault="008F2A0F" w:rsidP="009135CC">
      <w:pPr>
        <w:spacing w:before="60" w:line="240" w:lineRule="atLeast"/>
        <w:jc w:val="both"/>
        <w:rPr>
          <w:rFonts w:ascii="Arial" w:hAnsi="Arial" w:cs="Arial"/>
          <w:b/>
          <w:lang w:val="eu-ES"/>
        </w:rPr>
      </w:pPr>
      <w:r w:rsidRPr="005236B2">
        <w:rPr>
          <w:rFonts w:ascii="Arial" w:hAnsi="Arial" w:cs="Arial"/>
          <w:b/>
          <w:lang w:val="eu-ES"/>
        </w:rPr>
        <w:t>I.- LIZITAZIO ELEKTRONIKORAKO SISTEMA</w:t>
      </w:r>
    </w:p>
    <w:p w:rsidR="008F2A0F" w:rsidRPr="005236B2"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5236B2">
        <w:rPr>
          <w:rFonts w:ascii="Arial" w:hAnsi="Arial" w:cs="Arial"/>
          <w:b/>
          <w:sz w:val="20"/>
          <w:szCs w:val="20"/>
          <w:lang w:val="eu-ES"/>
        </w:rPr>
        <w:t>Kontratazio prozeduretako izapideetarako lizitazio elektronikorako sistema erabiltzeko beharkizunak</w:t>
      </w:r>
    </w:p>
    <w:p w:rsidR="008F2A0F" w:rsidRPr="005236B2"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5236B2">
        <w:rPr>
          <w:rFonts w:ascii="Arial" w:hAnsi="Arial" w:cs="Arial"/>
          <w:b/>
          <w:szCs w:val="22"/>
          <w:lang w:val="eu-ES" w:eastAsia="en-US"/>
        </w:rPr>
        <w:t>Administrazio beharkizunak:</w:t>
      </w:r>
    </w:p>
    <w:p w:rsidR="00EE2C08" w:rsidRPr="005236B2" w:rsidRDefault="00EE2C08" w:rsidP="00A024F0">
      <w:pPr>
        <w:pStyle w:val="Prrafodelista"/>
        <w:spacing w:before="60" w:after="0" w:line="240" w:lineRule="atLeast"/>
        <w:ind w:left="1277" w:hanging="425"/>
        <w:jc w:val="both"/>
        <w:rPr>
          <w:rFonts w:ascii="Arial" w:hAnsi="Arial" w:cs="Arial"/>
          <w:sz w:val="20"/>
          <w:szCs w:val="20"/>
        </w:rPr>
      </w:pPr>
      <w:r w:rsidRPr="005236B2">
        <w:rPr>
          <w:rFonts w:ascii="Arial" w:hAnsi="Arial" w:cs="Arial"/>
          <w:sz w:val="20"/>
          <w:szCs w:val="20"/>
        </w:rPr>
        <w:t>a)</w:t>
      </w:r>
      <w:r w:rsidRPr="005236B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5236B2" w:rsidRDefault="00EE2C08" w:rsidP="00A024F0">
      <w:pPr>
        <w:pStyle w:val="Prrafodelista"/>
        <w:spacing w:before="60" w:after="0" w:line="240" w:lineRule="atLeast"/>
        <w:ind w:left="1277" w:hanging="425"/>
        <w:jc w:val="both"/>
        <w:rPr>
          <w:rFonts w:ascii="Arial" w:hAnsi="Arial" w:cs="Arial"/>
          <w:sz w:val="20"/>
          <w:szCs w:val="20"/>
        </w:rPr>
      </w:pPr>
      <w:r w:rsidRPr="005236B2">
        <w:rPr>
          <w:rFonts w:ascii="Arial" w:hAnsi="Arial" w:cs="Arial"/>
          <w:sz w:val="20"/>
          <w:szCs w:val="20"/>
        </w:rPr>
        <w:t>b)</w:t>
      </w:r>
      <w:r w:rsidRPr="005236B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5236B2"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5236B2">
        <w:rPr>
          <w:rFonts w:ascii="Arial" w:hAnsi="Arial" w:cs="Arial"/>
          <w:b/>
          <w:szCs w:val="22"/>
          <w:lang w:val="eu-ES" w:eastAsia="en-US"/>
        </w:rPr>
        <w:t>Beharkizun teknikoak:</w:t>
      </w:r>
    </w:p>
    <w:p w:rsidR="008F2A0F" w:rsidRPr="005236B2" w:rsidRDefault="008F2A0F" w:rsidP="00DF61E8">
      <w:pPr>
        <w:spacing w:before="60" w:line="240" w:lineRule="atLeast"/>
        <w:ind w:left="567"/>
        <w:rPr>
          <w:rFonts w:ascii="Arial" w:hAnsi="Arial" w:cs="Arial"/>
          <w:sz w:val="19"/>
          <w:szCs w:val="19"/>
          <w:lang w:val="eu-ES"/>
        </w:rPr>
      </w:pPr>
      <w:r w:rsidRPr="005236B2">
        <w:rPr>
          <w:rFonts w:ascii="Arial" w:hAnsi="Arial" w:cs="Arial"/>
          <w:lang w:val="eu-ES"/>
        </w:rPr>
        <w:t>Elektronikoki lizitatzeko beharkizun teknikoei buruzko informazioa lotura honetan aurkitu daiteke: </w:t>
      </w:r>
      <w:hyperlink r:id="rId16" w:history="1">
        <w:r w:rsidR="00562D87" w:rsidRPr="005236B2">
          <w:rPr>
            <w:rStyle w:val="Hipervnculo"/>
            <w:rFonts w:ascii="Arial" w:hAnsi="Arial" w:cs="Arial"/>
            <w:color w:val="auto"/>
            <w:lang w:val="eu-ES" w:eastAsia="en-US"/>
          </w:rPr>
          <w:t>https://www.contratacion.euskadi.eus/informazio-orokorra-lizitazio-elektronikoa/w32-kpelicel/eu/</w:t>
        </w:r>
      </w:hyperlink>
    </w:p>
    <w:p w:rsidR="008F2A0F" w:rsidRPr="005236B2"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5236B2">
        <w:rPr>
          <w:rFonts w:ascii="Arial" w:hAnsi="Arial" w:cs="Arial"/>
          <w:b/>
          <w:sz w:val="20"/>
          <w:szCs w:val="20"/>
          <w:lang w:val="eu-ES"/>
        </w:rPr>
        <w:t>Lizitazio elektronikoko sistemara sartzeko modua:</w:t>
      </w:r>
    </w:p>
    <w:p w:rsidR="008F2A0F" w:rsidRPr="005236B2" w:rsidRDefault="008F2A0F" w:rsidP="009135CC">
      <w:pPr>
        <w:pStyle w:val="Prrafodelista"/>
        <w:spacing w:before="60" w:after="0" w:line="240" w:lineRule="atLeast"/>
        <w:ind w:left="567"/>
        <w:contextualSpacing w:val="0"/>
        <w:jc w:val="both"/>
        <w:rPr>
          <w:rStyle w:val="Hipervnculo"/>
          <w:rFonts w:ascii="Arial" w:hAnsi="Arial" w:cs="Arial"/>
          <w:color w:val="auto"/>
          <w:sz w:val="20"/>
          <w:szCs w:val="20"/>
          <w:lang w:val="eu-ES"/>
        </w:rPr>
      </w:pPr>
      <w:r w:rsidRPr="005236B2">
        <w:rPr>
          <w:rFonts w:ascii="Arial" w:hAnsi="Arial" w:cs="Arial"/>
          <w:sz w:val="20"/>
          <w:szCs w:val="20"/>
          <w:lang w:val="eu-ES"/>
        </w:rPr>
        <w:t>Sistema erabili ahal izateko, atari honetan sartu beharko da:</w:t>
      </w:r>
      <w:r w:rsidRPr="005236B2">
        <w:rPr>
          <w:lang w:val="eu-ES"/>
        </w:rPr>
        <w:t xml:space="preserve"> </w:t>
      </w:r>
    </w:p>
    <w:p w:rsidR="008F2A0F" w:rsidRPr="005236B2" w:rsidRDefault="00DB4332" w:rsidP="009135CC">
      <w:pPr>
        <w:spacing w:before="60"/>
        <w:ind w:left="567"/>
        <w:jc w:val="both"/>
        <w:rPr>
          <w:rStyle w:val="Hipervnculo"/>
          <w:rFonts w:ascii="Arial" w:eastAsiaTheme="minorHAnsi" w:hAnsi="Arial" w:cs="Arial"/>
          <w:color w:val="auto"/>
          <w:lang w:val="eu-ES" w:eastAsia="en-US"/>
        </w:rPr>
      </w:pPr>
      <w:hyperlink r:id="rId17" w:history="1">
        <w:r w:rsidR="00155F69" w:rsidRPr="005236B2">
          <w:rPr>
            <w:rStyle w:val="Hipervnculo"/>
            <w:rFonts w:ascii="Arial" w:eastAsiaTheme="minorHAnsi" w:hAnsi="Arial" w:cs="Arial"/>
            <w:color w:val="auto"/>
            <w:lang w:val="eu-ES" w:eastAsia="en-US"/>
          </w:rPr>
          <w:t>https://www.contratacion.euskadi.eus/kpecpe-licitacion_electronica-kontratazioa_eu/w32-kpelicel/eu/</w:t>
        </w:r>
      </w:hyperlink>
    </w:p>
    <w:p w:rsidR="008F2A0F" w:rsidRPr="005236B2" w:rsidRDefault="008F2A0F" w:rsidP="009135CC">
      <w:pPr>
        <w:spacing w:before="360" w:line="240" w:lineRule="atLeast"/>
        <w:jc w:val="both"/>
        <w:rPr>
          <w:rFonts w:ascii="Arial" w:hAnsi="Arial" w:cs="Arial"/>
          <w:b/>
          <w:szCs w:val="22"/>
          <w:lang w:val="eu-ES" w:eastAsia="en-US"/>
        </w:rPr>
      </w:pPr>
      <w:r w:rsidRPr="005236B2">
        <w:rPr>
          <w:rFonts w:ascii="Arial" w:hAnsi="Arial" w:cs="Arial"/>
          <w:b/>
          <w:szCs w:val="22"/>
          <w:lang w:val="eu-ES" w:eastAsia="en-US"/>
        </w:rPr>
        <w:t>Lizitazio elektronikoari buruzko zalantzak edo gorabeherak argitzeko zerbitzua:</w:t>
      </w:r>
    </w:p>
    <w:p w:rsidR="008F2A0F" w:rsidRPr="005236B2" w:rsidRDefault="008F2A0F" w:rsidP="009135CC">
      <w:pPr>
        <w:spacing w:before="120" w:line="240" w:lineRule="atLeast"/>
        <w:jc w:val="center"/>
        <w:rPr>
          <w:rFonts w:ascii="Arial" w:hAnsi="Arial" w:cs="Arial"/>
          <w:b/>
          <w:sz w:val="24"/>
          <w:szCs w:val="24"/>
          <w:lang w:val="eu-ES"/>
        </w:rPr>
      </w:pPr>
      <w:r w:rsidRPr="005236B2">
        <w:rPr>
          <w:rFonts w:ascii="Arial" w:hAnsi="Arial" w:cs="Arial"/>
          <w:b/>
          <w:sz w:val="24"/>
          <w:szCs w:val="24"/>
          <w:lang w:val="eu-ES" w:eastAsia="en-US"/>
        </w:rPr>
        <w:t>945</w:t>
      </w:r>
      <w:r w:rsidRPr="005236B2">
        <w:rPr>
          <w:rFonts w:ascii="Arial" w:hAnsi="Arial" w:cs="Arial"/>
          <w:b/>
          <w:sz w:val="24"/>
          <w:szCs w:val="24"/>
          <w:lang w:val="eu-ES"/>
        </w:rPr>
        <w:t xml:space="preserve"> 016 298</w:t>
      </w:r>
    </w:p>
    <w:p w:rsidR="008F2A0F" w:rsidRPr="005236B2"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5236B2" w:rsidRDefault="008F2A0F" w:rsidP="009135CC">
      <w:pPr>
        <w:spacing w:after="60" w:line="240" w:lineRule="atLeast"/>
        <w:ind w:right="-1"/>
        <w:jc w:val="both"/>
        <w:rPr>
          <w:rFonts w:ascii="Arial" w:hAnsi="Arial" w:cs="Arial"/>
          <w:b/>
          <w:lang w:val="eu-ES"/>
        </w:rPr>
      </w:pPr>
      <w:r w:rsidRPr="005236B2">
        <w:rPr>
          <w:rFonts w:ascii="Arial" w:hAnsi="Arial" w:cs="Arial"/>
          <w:b/>
          <w:lang w:val="eu-ES"/>
        </w:rPr>
        <w:t>II.- JAKINARAZPEN ETA KOMUNIKAZIO ELEKTRONIKOAK</w:t>
      </w:r>
    </w:p>
    <w:p w:rsidR="008F2A0F" w:rsidRPr="005236B2" w:rsidRDefault="008F2A0F" w:rsidP="009135CC">
      <w:pPr>
        <w:spacing w:after="60" w:line="240" w:lineRule="atLeast"/>
        <w:ind w:left="567" w:right="-1"/>
        <w:jc w:val="both"/>
        <w:rPr>
          <w:rFonts w:ascii="Arial" w:hAnsi="Arial" w:cs="Arial"/>
          <w:lang w:val="eu-ES"/>
        </w:rPr>
      </w:pPr>
      <w:r w:rsidRPr="005236B2">
        <w:rPr>
          <w:rFonts w:ascii="Arial" w:hAnsi="Arial" w:cs="Arial"/>
          <w:lang w:val="eu-ES"/>
        </w:rPr>
        <w:t xml:space="preserve">Jakinarazpen eta komunikazio elektronikoak Gipuzkoako Foru Aldundiaren egoitza elektronikoaren bidez egingo dira, helbide honetan: </w:t>
      </w:r>
      <w:hyperlink r:id="rId18" w:history="1">
        <w:r w:rsidRPr="005236B2">
          <w:rPr>
            <w:rStyle w:val="Hipervnculo"/>
            <w:rFonts w:ascii="Arial" w:hAnsi="Arial" w:cs="Arial"/>
            <w:color w:val="auto"/>
            <w:lang w:val="eu-ES"/>
          </w:rPr>
          <w:t>https://egoitza.gipuzkoa.eus/eu/</w:t>
        </w:r>
      </w:hyperlink>
      <w:r w:rsidRPr="005236B2">
        <w:rPr>
          <w:rFonts w:ascii="Arial" w:hAnsi="Arial" w:cs="Arial"/>
          <w:lang w:val="eu-ES"/>
        </w:rPr>
        <w:t xml:space="preserve">. Jakinarazpen edo komunikazio bat bidaltzen den bakoitzean, ohar bat bidaliko zaio enpresari, horrek </w:t>
      </w:r>
      <w:r w:rsidRPr="005236B2">
        <w:rPr>
          <w:rFonts w:ascii="Arial" w:hAnsi="Arial" w:cs="Arial"/>
          <w:b/>
          <w:lang w:val="eu-ES"/>
        </w:rPr>
        <w:t xml:space="preserve">I. eranskin </w:t>
      </w:r>
      <w:r w:rsidRPr="005236B2">
        <w:rPr>
          <w:rFonts w:ascii="Arial" w:hAnsi="Arial" w:cs="Arial"/>
          <w:lang w:val="eu-ES"/>
        </w:rPr>
        <w:t xml:space="preserve">honen </w:t>
      </w:r>
      <w:hyperlink w:anchor="Anx_A1" w:history="1">
        <w:r w:rsidRPr="005236B2">
          <w:rPr>
            <w:rStyle w:val="Hipervnculo"/>
            <w:rFonts w:ascii="Arial" w:hAnsi="Arial" w:cs="Arial"/>
            <w:b/>
            <w:color w:val="auto"/>
            <w:lang w:val="eu-ES"/>
          </w:rPr>
          <w:t>gehigarrian</w:t>
        </w:r>
      </w:hyperlink>
      <w:r w:rsidRPr="005236B2">
        <w:rPr>
          <w:rFonts w:ascii="Arial" w:hAnsi="Arial" w:cs="Arial"/>
          <w:b/>
          <w:lang w:val="eu-ES"/>
        </w:rPr>
        <w:t xml:space="preserve"> </w:t>
      </w:r>
      <w:r w:rsidRPr="005236B2">
        <w:rPr>
          <w:rFonts w:ascii="Arial" w:hAnsi="Arial" w:cs="Arial"/>
          <w:lang w:val="eu-ES"/>
        </w:rPr>
        <w:t>horretarako zehaztutako helbide elektronikora.</w:t>
      </w:r>
    </w:p>
    <w:p w:rsidR="008F2A0F" w:rsidRPr="005236B2" w:rsidRDefault="008F2A0F" w:rsidP="009135CC">
      <w:pPr>
        <w:spacing w:after="60" w:line="240" w:lineRule="atLeast"/>
        <w:ind w:left="567" w:right="-1"/>
        <w:jc w:val="both"/>
        <w:rPr>
          <w:rFonts w:ascii="Arial" w:hAnsi="Arial" w:cs="Arial"/>
          <w:lang w:val="eu-ES"/>
        </w:rPr>
      </w:pPr>
    </w:p>
    <w:p w:rsidR="008F2A0F" w:rsidRPr="005236B2" w:rsidRDefault="008F2A0F" w:rsidP="00126B88">
      <w:pPr>
        <w:ind w:left="360" w:right="-1"/>
        <w:jc w:val="both"/>
        <w:rPr>
          <w:rFonts w:ascii="Arial" w:hAnsi="Arial" w:cs="Arial"/>
          <w:lang w:val="eu-ES"/>
        </w:rPr>
      </w:pPr>
      <w:r w:rsidRPr="005236B2">
        <w:rPr>
          <w:rFonts w:ascii="Arial" w:hAnsi="Arial" w:cs="Arial"/>
          <w:lang w:val="eu-ES"/>
        </w:rPr>
        <w:br w:type="page"/>
      </w:r>
    </w:p>
    <w:p w:rsidR="00892145" w:rsidRPr="005236B2" w:rsidRDefault="008F2A0F" w:rsidP="00791C73">
      <w:pPr>
        <w:pStyle w:val="Ttulo1"/>
        <w:jc w:val="center"/>
        <w:rPr>
          <w:sz w:val="22"/>
          <w:szCs w:val="22"/>
          <w:lang w:val="eu-ES"/>
        </w:rPr>
      </w:pPr>
      <w:bookmarkStart w:id="140" w:name="_ANEXO_XXX.-_"/>
      <w:bookmarkStart w:id="141" w:name="_ANEXO_XXX.-_MODELO_"/>
      <w:bookmarkStart w:id="142" w:name="_ANEXO_XXX.-_MODELO_6"/>
      <w:bookmarkStart w:id="143" w:name="_ANEXO_XXX._MODELO"/>
      <w:bookmarkStart w:id="144" w:name="_ANEXO_XXX.-_MODELO_9"/>
      <w:bookmarkStart w:id="145" w:name="_ANEXO_III.-_MODELO"/>
      <w:bookmarkStart w:id="146" w:name="_ANEXO_IV.-_MODELO"/>
      <w:bookmarkStart w:id="147" w:name="_ANEXO_I.-_INSTRUCCIONES"/>
      <w:bookmarkStart w:id="148" w:name="_ANEXO_II.-_INSTRUCCIONES"/>
      <w:bookmarkStart w:id="149" w:name="Anx_A1"/>
      <w:bookmarkStart w:id="150" w:name="_Toc229131529"/>
      <w:bookmarkStart w:id="151" w:name="_Toc463331603"/>
      <w:bookmarkStart w:id="152" w:name="_Toc480816088"/>
      <w:bookmarkEnd w:id="140"/>
      <w:bookmarkEnd w:id="141"/>
      <w:bookmarkEnd w:id="142"/>
      <w:bookmarkEnd w:id="143"/>
      <w:bookmarkEnd w:id="144"/>
      <w:bookmarkEnd w:id="145"/>
      <w:bookmarkEnd w:id="146"/>
      <w:bookmarkEnd w:id="147"/>
      <w:bookmarkEnd w:id="148"/>
      <w:r w:rsidRPr="005236B2">
        <w:rPr>
          <w:sz w:val="22"/>
          <w:szCs w:val="22"/>
          <w:lang w:val="eu-ES"/>
        </w:rPr>
        <w:lastRenderedPageBreak/>
        <w:t xml:space="preserve">I. ERANSKINAREN GEHIGARRIA.- </w:t>
      </w:r>
      <w:bookmarkEnd w:id="149"/>
      <w:r w:rsidR="00892145" w:rsidRPr="005236B2">
        <w:rPr>
          <w:sz w:val="22"/>
          <w:szCs w:val="22"/>
          <w:lang w:val="eu-ES"/>
        </w:rPr>
        <w:t xml:space="preserve"> ERANTZUKIZUNPEKO ADIERAZPENA</w:t>
      </w:r>
      <w:bookmarkEnd w:id="150"/>
    </w:p>
    <w:p w:rsidR="008F2A0F" w:rsidRPr="005236B2" w:rsidRDefault="00892145" w:rsidP="00791C73">
      <w:pPr>
        <w:pStyle w:val="Ttulo1"/>
        <w:spacing w:line="240" w:lineRule="atLeast"/>
        <w:jc w:val="center"/>
        <w:rPr>
          <w:sz w:val="22"/>
          <w:szCs w:val="22"/>
          <w:lang w:val="eu-ES"/>
        </w:rPr>
      </w:pPr>
      <w:bookmarkStart w:id="153" w:name="_Toc229131530"/>
      <w:r w:rsidRPr="005236B2">
        <w:rPr>
          <w:sz w:val="22"/>
          <w:szCs w:val="22"/>
          <w:lang w:val="eu-ES"/>
        </w:rPr>
        <w:t>JAKINARAZPEN ETA KOMUNIKAZIOAK JASOTZEKO DATUAK ETA JARDUERA EKONOMIKOEN GAINEKO ZERGARI BURUZKO DATUETARA SARTZEKO BAIMENA</w:t>
      </w:r>
      <w:bookmarkEnd w:id="153"/>
    </w:p>
    <w:p w:rsidR="008F2A0F" w:rsidRPr="005236B2"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5236B2"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5236B2" w:rsidRDefault="008F2A0F" w:rsidP="00911570">
      <w:pPr>
        <w:autoSpaceDE w:val="0"/>
        <w:autoSpaceDN w:val="0"/>
        <w:adjustRightInd w:val="0"/>
        <w:spacing w:after="60"/>
        <w:jc w:val="both"/>
        <w:rPr>
          <w:rFonts w:ascii="Arial" w:hAnsi="Arial" w:cs="Arial"/>
          <w:i/>
          <w:sz w:val="16"/>
          <w:szCs w:val="16"/>
          <w:lang w:val="eu-ES"/>
        </w:rPr>
      </w:pPr>
      <w:r w:rsidRPr="005236B2">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5236B2" w:rsidRDefault="008F2A0F" w:rsidP="00911570">
      <w:pPr>
        <w:autoSpaceDE w:val="0"/>
        <w:autoSpaceDN w:val="0"/>
        <w:adjustRightInd w:val="0"/>
        <w:spacing w:after="60"/>
        <w:jc w:val="both"/>
        <w:rPr>
          <w:rFonts w:ascii="Arial" w:hAnsi="Arial" w:cs="Arial"/>
          <w:i/>
          <w:sz w:val="16"/>
          <w:szCs w:val="16"/>
          <w:lang w:val="eu-ES"/>
        </w:rPr>
      </w:pPr>
    </w:p>
    <w:p w:rsidR="008F2A0F" w:rsidRPr="005236B2" w:rsidRDefault="008F2A0F" w:rsidP="00911570">
      <w:pPr>
        <w:autoSpaceDE w:val="0"/>
        <w:autoSpaceDN w:val="0"/>
        <w:adjustRightInd w:val="0"/>
        <w:spacing w:before="240" w:after="60" w:line="240" w:lineRule="atLeast"/>
        <w:ind w:right="-1"/>
        <w:jc w:val="center"/>
        <w:rPr>
          <w:rFonts w:ascii="Arial" w:hAnsi="Arial" w:cs="Arial"/>
          <w:b/>
          <w:lang w:val="eu-ES"/>
        </w:rPr>
      </w:pPr>
      <w:r w:rsidRPr="005236B2">
        <w:rPr>
          <w:rFonts w:ascii="Arial" w:hAnsi="Arial" w:cs="Arial"/>
          <w:b/>
          <w:lang w:val="eu-ES"/>
        </w:rPr>
        <w:t>ADIERAZTEN DU(TE)</w:t>
      </w:r>
    </w:p>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r w:rsidRPr="005236B2">
        <w:rPr>
          <w:rFonts w:ascii="Arial" w:hAnsi="Arial" w:cs="Arial"/>
          <w:lang w:val="eu-ES"/>
        </w:rPr>
        <w:t>Kontratua (</w:t>
      </w:r>
      <w:r w:rsidRPr="005236B2">
        <w:rPr>
          <w:rFonts w:ascii="Arial" w:hAnsi="Arial" w:cs="Arial"/>
          <w:i/>
          <w:lang w:val="eu-ES"/>
        </w:rPr>
        <w:t>izena eta espediente kodea</w:t>
      </w:r>
      <w:r w:rsidRPr="005236B2">
        <w:rPr>
          <w:rFonts w:ascii="Arial" w:hAnsi="Arial" w:cs="Arial"/>
          <w:lang w:val="eu-ES"/>
        </w:rPr>
        <w:t>) adjudikatzeko prozedurari buruzko jakinarazpen eta komunikazioen ondorioetarako:</w:t>
      </w:r>
    </w:p>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Default="008F2A0F" w:rsidP="00911570">
            <w:pPr>
              <w:rPr>
                <w:rFonts w:ascii="Arial" w:hAnsi="Arial" w:cs="Arial"/>
                <w:b/>
                <w:bCs/>
                <w:sz w:val="18"/>
                <w:lang w:val="eu-ES"/>
              </w:rPr>
            </w:pPr>
            <w:r w:rsidRPr="005236B2">
              <w:rPr>
                <w:rFonts w:ascii="Arial" w:hAnsi="Arial" w:cs="Arial"/>
                <w:b/>
                <w:bCs/>
                <w:sz w:val="18"/>
                <w:lang w:val="eu-ES"/>
              </w:rPr>
              <w:t>Erref</w:t>
            </w:r>
            <w:r w:rsidRPr="00DB4332">
              <w:rPr>
                <w:rFonts w:ascii="Arial" w:hAnsi="Arial" w:cs="Arial"/>
                <w:b/>
                <w:bCs/>
                <w:sz w:val="18"/>
                <w:lang w:val="eu-ES"/>
              </w:rPr>
              <w:t>erentzia</w:t>
            </w:r>
            <w:r w:rsidRPr="005236B2">
              <w:rPr>
                <w:rFonts w:ascii="Arial" w:hAnsi="Arial" w:cs="Arial"/>
                <w:b/>
                <w:bCs/>
                <w:sz w:val="18"/>
                <w:lang w:val="eu-ES"/>
              </w:rPr>
              <w:t xml:space="preserve"> kodea</w:t>
            </w:r>
          </w:p>
          <w:p w:rsidR="00DB4332" w:rsidRPr="005236B2" w:rsidRDefault="00DB4332" w:rsidP="00911570">
            <w:pPr>
              <w:rPr>
                <w:rFonts w:ascii="Arial" w:hAnsi="Arial" w:cs="Arial"/>
                <w:b/>
                <w:bCs/>
                <w:sz w:val="18"/>
                <w:lang w:val="eu-ES"/>
              </w:rPr>
            </w:pP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bookmarkStart w:id="154" w:name="_GoBack"/>
            <w:bookmarkEnd w:id="154"/>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p w:rsidR="008F2A0F" w:rsidRPr="005236B2" w:rsidRDefault="008F2A0F" w:rsidP="00911570">
      <w:pPr>
        <w:tabs>
          <w:tab w:val="num" w:pos="2940"/>
        </w:tabs>
        <w:spacing w:before="120" w:after="60" w:line="240" w:lineRule="atLeast"/>
        <w:ind w:right="-1"/>
        <w:jc w:val="both"/>
        <w:rPr>
          <w:rFonts w:ascii="Arial" w:hAnsi="Arial" w:cs="Arial"/>
          <w:lang w:val="eu-ES"/>
        </w:rPr>
      </w:pPr>
      <w:r w:rsidRPr="005236B2">
        <w:rPr>
          <w:rFonts w:ascii="Arial" w:hAnsi="Arial" w:cs="Arial"/>
          <w:lang w:val="eu-ES"/>
        </w:rPr>
        <w:t xml:space="preserve">Jakinarazpen eta komunikazio elektronikoetarako datuak honako hauek dira </w:t>
      </w:r>
      <w:r w:rsidRPr="005236B2">
        <w:rPr>
          <w:rStyle w:val="Refdenotaalpie"/>
          <w:rFonts w:ascii="Arial" w:hAnsi="Arial" w:cs="Arial"/>
          <w:b/>
          <w:sz w:val="18"/>
          <w:szCs w:val="18"/>
          <w:lang w:val="eu-ES"/>
        </w:rPr>
        <w:footnoteReference w:id="1"/>
      </w:r>
      <w:r w:rsidRPr="005236B2">
        <w:rPr>
          <w:rFonts w:ascii="Arial" w:hAnsi="Arial" w:cs="Arial"/>
          <w:lang w:val="eu-ES"/>
        </w:rPr>
        <w:t>:</w:t>
      </w:r>
    </w:p>
    <w:p w:rsidR="008F2A0F" w:rsidRPr="005236B2"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5236B2" w:rsidTr="00911570">
        <w:trPr>
          <w:trHeight w:hRule="exact" w:val="284"/>
        </w:trPr>
        <w:tc>
          <w:tcPr>
            <w:tcW w:w="8506" w:type="dxa"/>
            <w:gridSpan w:val="10"/>
            <w:tcBorders>
              <w:top w:val="nil"/>
              <w:left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position w:val="21"/>
                <w:sz w:val="18"/>
                <w:lang w:val="eu-ES"/>
              </w:rPr>
              <w:t>JAKINARAZPEN ETA KOMUNIKAZIOETARAKO DATUAK</w:t>
            </w:r>
          </w:p>
        </w:tc>
      </w:tr>
      <w:tr w:rsidR="008F2A0F" w:rsidRPr="005236B2" w:rsidTr="00911570">
        <w:trPr>
          <w:trHeight w:val="567"/>
        </w:trPr>
        <w:tc>
          <w:tcPr>
            <w:tcW w:w="4876" w:type="dxa"/>
            <w:gridSpan w:val="3"/>
            <w:tcBorders>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 xml:space="preserve">Kalea, plaza, hiribidea… </w:t>
            </w:r>
          </w:p>
          <w:p w:rsidR="008F2A0F" w:rsidRPr="005236B2" w:rsidRDefault="008F2A0F" w:rsidP="00911570">
            <w:pPr>
              <w:ind w:left="45"/>
              <w:rPr>
                <w:rFonts w:ascii="Arial" w:hAnsi="Arial" w:cs="Arial"/>
                <w:lang w:val="eu-ES"/>
              </w:rPr>
            </w:pPr>
          </w:p>
        </w:tc>
        <w:tc>
          <w:tcPr>
            <w:tcW w:w="741"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Zk.</w:t>
            </w:r>
          </w:p>
          <w:p w:rsidR="008F2A0F" w:rsidRPr="005236B2" w:rsidRDefault="008F2A0F" w:rsidP="00911570">
            <w:pPr>
              <w:ind w:left="45"/>
              <w:rPr>
                <w:rFonts w:ascii="Arial" w:hAnsi="Arial" w:cs="Arial"/>
                <w:bCs/>
                <w:sz w:val="18"/>
                <w:lang w:val="eu-ES"/>
              </w:rPr>
            </w:pPr>
          </w:p>
        </w:tc>
        <w:tc>
          <w:tcPr>
            <w:tcW w:w="1482" w:type="dxa"/>
            <w:gridSpan w:val="4"/>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Solairua</w:t>
            </w:r>
          </w:p>
          <w:p w:rsidR="008F2A0F" w:rsidRPr="005236B2" w:rsidRDefault="008F2A0F" w:rsidP="00911570">
            <w:pPr>
              <w:ind w:left="74"/>
              <w:rPr>
                <w:rFonts w:ascii="Arial" w:hAnsi="Arial" w:cs="Arial"/>
                <w:bCs/>
                <w:sz w:val="18"/>
                <w:lang w:val="eu-ES"/>
              </w:rPr>
            </w:pPr>
          </w:p>
        </w:tc>
        <w:tc>
          <w:tcPr>
            <w:tcW w:w="1407" w:type="dxa"/>
            <w:gridSpan w:val="2"/>
            <w:tcBorders>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Eskua</w:t>
            </w:r>
          </w:p>
          <w:p w:rsidR="008F2A0F" w:rsidRPr="005236B2" w:rsidRDefault="008F2A0F" w:rsidP="00911570">
            <w:pPr>
              <w:ind w:left="45"/>
              <w:rPr>
                <w:rFonts w:ascii="Arial" w:hAnsi="Arial" w:cs="Arial"/>
                <w:sz w:val="18"/>
                <w:lang w:val="eu-ES"/>
              </w:rPr>
            </w:pPr>
          </w:p>
        </w:tc>
      </w:tr>
      <w:tr w:rsidR="008F2A0F" w:rsidRPr="005236B2" w:rsidTr="00911570">
        <w:trPr>
          <w:trHeight w:val="454"/>
        </w:trPr>
        <w:tc>
          <w:tcPr>
            <w:tcW w:w="4253" w:type="dxa"/>
            <w:gridSpan w:val="2"/>
            <w:tcBorders>
              <w:top w:val="nil"/>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Udalerria</w:t>
            </w:r>
          </w:p>
          <w:p w:rsidR="008F2A0F" w:rsidRPr="005236B2" w:rsidRDefault="008F2A0F" w:rsidP="00911570">
            <w:pPr>
              <w:ind w:left="57"/>
              <w:rPr>
                <w:rFonts w:ascii="Arial" w:hAnsi="Arial" w:cs="Arial"/>
                <w:sz w:val="18"/>
                <w:lang w:val="eu-ES"/>
              </w:rPr>
            </w:pPr>
          </w:p>
        </w:tc>
        <w:tc>
          <w:tcPr>
            <w:tcW w:w="1364" w:type="dxa"/>
            <w:gridSpan w:val="2"/>
            <w:tcBorders>
              <w:top w:val="nil"/>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P.K.</w:t>
            </w:r>
          </w:p>
          <w:p w:rsidR="008F2A0F" w:rsidRPr="005236B2" w:rsidRDefault="008F2A0F" w:rsidP="00911570">
            <w:pPr>
              <w:ind w:left="45"/>
              <w:rPr>
                <w:rFonts w:ascii="Arial" w:hAnsi="Arial" w:cs="Arial"/>
                <w:sz w:val="18"/>
                <w:lang w:val="eu-ES"/>
              </w:rPr>
            </w:pPr>
          </w:p>
        </w:tc>
        <w:tc>
          <w:tcPr>
            <w:tcW w:w="2889" w:type="dxa"/>
            <w:gridSpan w:val="6"/>
            <w:tcBorders>
              <w:top w:val="nil"/>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Probintzia</w:t>
            </w:r>
          </w:p>
          <w:p w:rsidR="008F2A0F" w:rsidRPr="005236B2" w:rsidRDefault="008F2A0F" w:rsidP="00911570">
            <w:pPr>
              <w:ind w:left="45"/>
              <w:rPr>
                <w:rFonts w:ascii="Arial" w:hAnsi="Arial" w:cs="Arial"/>
                <w:sz w:val="18"/>
                <w:lang w:val="eu-ES"/>
              </w:rPr>
            </w:pPr>
          </w:p>
        </w:tc>
      </w:tr>
      <w:tr w:rsidR="008F2A0F" w:rsidRPr="005236B2" w:rsidTr="00911570">
        <w:trPr>
          <w:trHeight w:val="454"/>
        </w:trPr>
        <w:tc>
          <w:tcPr>
            <w:tcW w:w="4253" w:type="dxa"/>
            <w:gridSpan w:val="2"/>
            <w:tcBorders>
              <w:top w:val="nil"/>
              <w:left w:val="nil"/>
              <w:bottom w:val="nil"/>
              <w:right w:val="nil"/>
            </w:tcBorders>
            <w:vAlign w:val="center"/>
          </w:tcPr>
          <w:p w:rsidR="008F2A0F" w:rsidRPr="005236B2" w:rsidRDefault="008F2A0F" w:rsidP="00911570">
            <w:pPr>
              <w:rPr>
                <w:rFonts w:ascii="Arial" w:hAnsi="Arial" w:cs="Arial"/>
                <w:sz w:val="18"/>
                <w:lang w:val="eu-ES"/>
              </w:rPr>
            </w:pPr>
            <w:r w:rsidRPr="005236B2">
              <w:rPr>
                <w:rFonts w:ascii="Arial" w:hAnsi="Arial" w:cs="Arial"/>
                <w:b/>
                <w:bCs/>
                <w:sz w:val="18"/>
                <w:lang w:val="eu-ES"/>
              </w:rPr>
              <w:t>Telefono finkoa</w:t>
            </w:r>
          </w:p>
          <w:p w:rsidR="008F2A0F" w:rsidRPr="005236B2" w:rsidRDefault="008F2A0F" w:rsidP="00911570">
            <w:pPr>
              <w:rPr>
                <w:rFonts w:ascii="Arial" w:hAnsi="Arial" w:cs="Arial"/>
                <w:sz w:val="18"/>
                <w:lang w:val="eu-ES"/>
              </w:rPr>
            </w:pPr>
          </w:p>
        </w:tc>
        <w:tc>
          <w:tcPr>
            <w:tcW w:w="4253" w:type="dxa"/>
            <w:gridSpan w:val="8"/>
            <w:tcBorders>
              <w:top w:val="nil"/>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Mugikorra</w:t>
            </w:r>
          </w:p>
          <w:p w:rsidR="008F2A0F" w:rsidRPr="005236B2" w:rsidRDefault="008F2A0F" w:rsidP="00911570">
            <w:pPr>
              <w:ind w:left="57"/>
              <w:rPr>
                <w:rFonts w:ascii="Arial" w:hAnsi="Arial" w:cs="Arial"/>
                <w:bCs/>
                <w:sz w:val="18"/>
                <w:lang w:val="eu-ES"/>
              </w:rPr>
            </w:pPr>
          </w:p>
        </w:tc>
      </w:tr>
      <w:tr w:rsidR="008F2A0F" w:rsidRPr="005236B2" w:rsidTr="00911570">
        <w:trPr>
          <w:trHeight w:hRule="exact" w:val="340"/>
        </w:trPr>
        <w:tc>
          <w:tcPr>
            <w:tcW w:w="3686" w:type="dxa"/>
            <w:tcBorders>
              <w:top w:val="nil"/>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5236B2" w:rsidRDefault="008F2A0F" w:rsidP="00911570">
            <w:pPr>
              <w:ind w:left="45"/>
              <w:rPr>
                <w:rFonts w:ascii="Arial" w:hAnsi="Arial" w:cs="Arial"/>
                <w:bCs/>
                <w:sz w:val="18"/>
                <w:lang w:val="eu-ES"/>
              </w:rPr>
            </w:pPr>
          </w:p>
        </w:tc>
      </w:tr>
      <w:tr w:rsidR="008F2A0F" w:rsidRPr="005236B2" w:rsidTr="00911570">
        <w:trPr>
          <w:trHeight w:hRule="exact" w:val="340"/>
        </w:trPr>
        <w:tc>
          <w:tcPr>
            <w:tcW w:w="3686" w:type="dxa"/>
            <w:tcBorders>
              <w:top w:val="nil"/>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5236B2" w:rsidRDefault="008F2A0F" w:rsidP="00911570">
            <w:pPr>
              <w:ind w:left="45"/>
              <w:rPr>
                <w:rFonts w:ascii="Arial" w:hAnsi="Arial" w:cs="Arial"/>
                <w:bCs/>
                <w:sz w:val="18"/>
                <w:lang w:val="eu-ES"/>
              </w:rPr>
            </w:pPr>
          </w:p>
        </w:tc>
      </w:tr>
      <w:tr w:rsidR="008F2A0F" w:rsidRPr="005236B2" w:rsidTr="00911570">
        <w:trPr>
          <w:trHeight w:hRule="exact" w:val="340"/>
        </w:trPr>
        <w:tc>
          <w:tcPr>
            <w:tcW w:w="5954" w:type="dxa"/>
            <w:gridSpan w:val="5"/>
            <w:tcBorders>
              <w:top w:val="nil"/>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5236B2" w:rsidRDefault="008F2A0F" w:rsidP="00911570">
            <w:pPr>
              <w:ind w:left="45"/>
              <w:rPr>
                <w:rFonts w:ascii="Arial" w:hAnsi="Arial" w:cs="Arial"/>
                <w:bCs/>
                <w:sz w:val="18"/>
                <w:lang w:val="eu-ES"/>
              </w:rPr>
            </w:pPr>
            <w:r w:rsidRPr="005236B2">
              <w:rPr>
                <w:rFonts w:ascii="Arial" w:hAnsi="Arial" w:cs="Arial"/>
                <w:bCs/>
                <w:sz w:val="18"/>
                <w:lang w:val="eu-ES"/>
              </w:rPr>
              <w:t>Euskara</w:t>
            </w:r>
          </w:p>
        </w:tc>
        <w:tc>
          <w:tcPr>
            <w:tcW w:w="284" w:type="dxa"/>
            <w:vAlign w:val="center"/>
          </w:tcPr>
          <w:p w:rsidR="008F2A0F" w:rsidRPr="005236B2" w:rsidRDefault="008F2A0F" w:rsidP="00911570">
            <w:pPr>
              <w:ind w:left="45"/>
              <w:jc w:val="center"/>
              <w:rPr>
                <w:rFonts w:ascii="Arial" w:hAnsi="Arial" w:cs="Arial"/>
                <w:bCs/>
                <w:sz w:val="18"/>
                <w:lang w:val="eu-ES"/>
              </w:rPr>
            </w:pPr>
          </w:p>
        </w:tc>
        <w:tc>
          <w:tcPr>
            <w:tcW w:w="1134" w:type="dxa"/>
            <w:gridSpan w:val="2"/>
            <w:tcBorders>
              <w:top w:val="nil"/>
              <w:bottom w:val="nil"/>
            </w:tcBorders>
            <w:vAlign w:val="center"/>
          </w:tcPr>
          <w:p w:rsidR="008F2A0F" w:rsidRPr="005236B2" w:rsidRDefault="008F2A0F" w:rsidP="00911570">
            <w:pPr>
              <w:ind w:left="45"/>
              <w:rPr>
                <w:rFonts w:ascii="Arial" w:hAnsi="Arial" w:cs="Arial"/>
                <w:bCs/>
                <w:sz w:val="18"/>
                <w:lang w:val="eu-ES"/>
              </w:rPr>
            </w:pPr>
            <w:r w:rsidRPr="005236B2">
              <w:rPr>
                <w:rFonts w:ascii="Arial" w:hAnsi="Arial" w:cs="Arial"/>
                <w:bCs/>
                <w:sz w:val="18"/>
                <w:lang w:val="eu-ES"/>
              </w:rPr>
              <w:t>Gaztelania</w:t>
            </w:r>
          </w:p>
        </w:tc>
        <w:tc>
          <w:tcPr>
            <w:tcW w:w="284" w:type="dxa"/>
            <w:vAlign w:val="center"/>
          </w:tcPr>
          <w:p w:rsidR="008F2A0F" w:rsidRPr="005236B2" w:rsidRDefault="008F2A0F" w:rsidP="00911570">
            <w:pPr>
              <w:ind w:left="45"/>
              <w:jc w:val="center"/>
              <w:rPr>
                <w:rFonts w:ascii="Arial" w:hAnsi="Arial" w:cs="Arial"/>
                <w:bCs/>
                <w:sz w:val="18"/>
                <w:lang w:val="eu-ES"/>
              </w:rPr>
            </w:pPr>
          </w:p>
        </w:tc>
      </w:tr>
    </w:tbl>
    <w:p w:rsidR="008F2A0F" w:rsidRPr="005236B2" w:rsidRDefault="008F2A0F" w:rsidP="00911570">
      <w:pPr>
        <w:spacing w:after="60" w:line="240" w:lineRule="atLeast"/>
        <w:ind w:right="-1"/>
        <w:jc w:val="both"/>
        <w:rPr>
          <w:rFonts w:ascii="Arial" w:hAnsi="Arial" w:cs="Arial"/>
          <w:lang w:val="eu-ES"/>
        </w:rPr>
      </w:pPr>
    </w:p>
    <w:p w:rsidR="00892145" w:rsidRPr="005236B2" w:rsidRDefault="00892145">
      <w:pPr>
        <w:rPr>
          <w:rFonts w:ascii="Arial" w:hAnsi="Arial" w:cs="Arial"/>
          <w:lang w:val="eu-ES"/>
        </w:rPr>
      </w:pPr>
      <w:r w:rsidRPr="005236B2">
        <w:rPr>
          <w:rFonts w:ascii="Arial" w:hAnsi="Arial" w:cs="Arial"/>
          <w:lang w:val="eu-ES"/>
        </w:rPr>
        <w:br w:type="page"/>
      </w:r>
    </w:p>
    <w:p w:rsidR="00892145" w:rsidRPr="005236B2"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5236B2"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5236B2" w:rsidRDefault="00892145" w:rsidP="005C66EE">
            <w:pPr>
              <w:spacing w:before="60" w:after="20"/>
            </w:pPr>
            <w:r w:rsidRPr="005236B2">
              <w:rPr>
                <w:rFonts w:ascii="Arial" w:hAnsi="Arial" w:cs="Arial"/>
                <w:b/>
                <w:bCs/>
                <w:position w:val="21"/>
                <w:sz w:val="18"/>
              </w:rPr>
              <w:t>JARDUERA EKONOMIKOEN GAINEKO ZERGARI BURUZKO DATUAK</w:t>
            </w:r>
            <w:r w:rsidRPr="005236B2">
              <w:rPr>
                <w:rFonts w:cs="Arial"/>
                <w:b/>
                <w:bCs/>
                <w:position w:val="21"/>
                <w:sz w:val="18"/>
              </w:rPr>
              <w:t xml:space="preserve"> </w:t>
            </w:r>
            <w:r w:rsidRPr="005236B2">
              <w:rPr>
                <w:rFonts w:cs="Arial"/>
                <w:b/>
                <w:bCs/>
                <w:position w:val="21"/>
                <w:sz w:val="18"/>
                <w:vertAlign w:val="superscript"/>
              </w:rPr>
              <w:t>2</w:t>
            </w:r>
            <w:r w:rsidRPr="005236B2">
              <w:rPr>
                <w:rFonts w:ascii="Verdana" w:eastAsiaTheme="minorEastAsia" w:hAnsi="Verdana"/>
                <w:b/>
                <w:sz w:val="18"/>
                <w:szCs w:val="18"/>
                <w:vertAlign w:val="superscript"/>
              </w:rPr>
              <w:footnoteReference w:id="2"/>
            </w:r>
          </w:p>
        </w:tc>
      </w:tr>
    </w:tbl>
    <w:p w:rsidR="00892145" w:rsidRPr="005236B2"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5236B2" w:rsidTr="005C66EE">
        <w:trPr>
          <w:trHeight w:hRule="exact" w:val="284"/>
        </w:trPr>
        <w:tc>
          <w:tcPr>
            <w:tcW w:w="705" w:type="dxa"/>
            <w:tcBorders>
              <w:right w:val="single" w:sz="8" w:space="0" w:color="auto"/>
            </w:tcBorders>
            <w:shd w:val="clear" w:color="auto" w:fill="FFFFFF"/>
            <w:vAlign w:val="center"/>
          </w:tcPr>
          <w:p w:rsidR="00892145" w:rsidRPr="005236B2" w:rsidRDefault="00892145" w:rsidP="005C66EE">
            <w:pPr>
              <w:jc w:val="right"/>
              <w:rPr>
                <w:rFonts w:ascii="Arial" w:hAnsi="Arial" w:cs="Arial"/>
              </w:rPr>
            </w:pPr>
            <w:r w:rsidRPr="005236B2">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5236B2"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5236B2" w:rsidRDefault="00892145" w:rsidP="005C66EE">
            <w:pPr>
              <w:jc w:val="right"/>
              <w:rPr>
                <w:rFonts w:ascii="Arial" w:hAnsi="Arial" w:cs="Arial"/>
              </w:rPr>
            </w:pPr>
            <w:r w:rsidRPr="005236B2">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5236B2"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5236B2" w:rsidRDefault="00892145" w:rsidP="005C66EE">
            <w:pPr>
              <w:rPr>
                <w:rFonts w:ascii="Arial" w:hAnsi="Arial" w:cs="Arial"/>
                <w:sz w:val="16"/>
                <w:szCs w:val="16"/>
              </w:rPr>
            </w:pPr>
            <w:r w:rsidRPr="005236B2">
              <w:rPr>
                <w:rFonts w:ascii="Arial" w:hAnsi="Arial" w:cs="Arial"/>
              </w:rPr>
              <w:t xml:space="preserve">     </w:t>
            </w:r>
            <w:r w:rsidRPr="005236B2">
              <w:rPr>
                <w:rFonts w:ascii="Arial" w:hAnsi="Arial" w:cs="Arial"/>
                <w:sz w:val="16"/>
                <w:szCs w:val="16"/>
              </w:rPr>
              <w:t>(</w:t>
            </w:r>
            <w:r w:rsidRPr="005236B2">
              <w:rPr>
                <w:rFonts w:ascii="Arial" w:hAnsi="Arial" w:cs="Arial"/>
                <w:i/>
                <w:sz w:val="16"/>
                <w:szCs w:val="16"/>
              </w:rPr>
              <w:t>aukera markatu</w:t>
            </w:r>
            <w:r w:rsidRPr="005236B2">
              <w:rPr>
                <w:rFonts w:ascii="Arial" w:hAnsi="Arial" w:cs="Arial"/>
                <w:sz w:val="16"/>
                <w:szCs w:val="16"/>
              </w:rPr>
              <w:t>)</w:t>
            </w:r>
          </w:p>
        </w:tc>
      </w:tr>
    </w:tbl>
    <w:p w:rsidR="00892145" w:rsidRPr="005236B2" w:rsidRDefault="00892145" w:rsidP="00892145">
      <w:pPr>
        <w:rPr>
          <w:rFonts w:cs="Arial"/>
        </w:rPr>
      </w:pPr>
    </w:p>
    <w:p w:rsidR="00892145" w:rsidRPr="005236B2" w:rsidRDefault="00892145" w:rsidP="00892145">
      <w:pPr>
        <w:spacing w:after="60" w:line="240" w:lineRule="atLeast"/>
        <w:ind w:right="-1"/>
        <w:jc w:val="both"/>
        <w:rPr>
          <w:rFonts w:ascii="Arial" w:hAnsi="Arial" w:cs="Arial"/>
          <w:lang w:val="eu-ES"/>
        </w:rPr>
      </w:pPr>
      <w:r w:rsidRPr="005236B2">
        <w:rPr>
          <w:rFonts w:ascii="Arial" w:hAnsi="Arial" w:cs="Arial"/>
          <w:b/>
          <w:sz w:val="18"/>
          <w:szCs w:val="18"/>
          <w:lang w:val="eu-ES"/>
        </w:rPr>
        <w:t xml:space="preserve">BAIMENA EMATEN DIOT </w:t>
      </w:r>
      <w:r w:rsidRPr="005236B2">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8F2A0F" w:rsidRPr="005236B2" w:rsidRDefault="008F2A0F" w:rsidP="00562C38">
      <w:pPr>
        <w:rPr>
          <w:rFonts w:ascii="Arial" w:hAnsi="Arial" w:cs="Arial"/>
          <w:lang w:val="eu-ES"/>
        </w:rPr>
      </w:pPr>
      <w:r w:rsidRPr="005236B2">
        <w:rPr>
          <w:rFonts w:ascii="Arial" w:hAnsi="Arial" w:cs="Arial"/>
          <w:lang w:val="eu-ES"/>
        </w:rPr>
        <w:br w:type="page"/>
      </w:r>
    </w:p>
    <w:p w:rsidR="008F2A0F" w:rsidRPr="005236B2"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229131531"/>
      <w:r w:rsidRPr="005236B2">
        <w:rPr>
          <w:sz w:val="22"/>
          <w:szCs w:val="22"/>
          <w:lang w:val="eu-ES"/>
        </w:rPr>
        <w:lastRenderedPageBreak/>
        <w:t xml:space="preserve">II. ERANSKINA.- </w:t>
      </w:r>
      <w:bookmarkEnd w:id="155"/>
      <w:r w:rsidRPr="005236B2">
        <w:rPr>
          <w:sz w:val="22"/>
          <w:szCs w:val="22"/>
          <w:lang w:val="eu-ES"/>
        </w:rPr>
        <w:t>EUROPAKO KONTRATAZIO AGIRI BAKARRA EKAB BETETZEKO JARRAIBIDEAK</w:t>
      </w:r>
      <w:bookmarkEnd w:id="156"/>
      <w:bookmarkEnd w:id="157"/>
      <w:bookmarkEnd w:id="158"/>
    </w:p>
    <w:p w:rsidR="008F2A0F" w:rsidRPr="005236B2"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5236B2">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 xml:space="preserve">Enpresen egoera finantzarioari, gaitasunei eta kontratazio publikorako prozedura batean parte hartzeko egokitasunari buruzko erantzukizunpeko adierazpena da </w:t>
      </w:r>
      <w:r w:rsidRPr="005236B2">
        <w:rPr>
          <w:rFonts w:ascii="Arial" w:hAnsi="Arial" w:cs="Arial"/>
          <w:lang w:val="eu-ES"/>
        </w:rPr>
        <w:t>Europako Kontratazio Agiri Bakarra</w:t>
      </w:r>
      <w:r w:rsidRPr="005236B2">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5236B2">
          <w:rPr>
            <w:rStyle w:val="Hipervnculo"/>
            <w:rFonts w:ascii="Arial" w:hAnsi="Arial" w:cs="Arial"/>
            <w:b/>
            <w:color w:val="auto"/>
            <w:lang w:val="eu-ES" w:eastAsia="en-US"/>
          </w:rPr>
          <w:t>33.2 klausulan</w:t>
        </w:r>
      </w:hyperlink>
      <w:r w:rsidRPr="005236B2">
        <w:rPr>
          <w:rFonts w:ascii="Arial" w:hAnsi="Arial" w:cs="Arial"/>
          <w:lang w:val="eu-ES" w:eastAsia="en-US"/>
        </w:rPr>
        <w:t xml:space="preserve"> aurreikusiarekin bat. </w:t>
      </w:r>
    </w:p>
    <w:p w:rsidR="008F2A0F" w:rsidRPr="005236B2" w:rsidRDefault="008F2A0F" w:rsidP="0019006F">
      <w:pPr>
        <w:autoSpaceDE w:val="0"/>
        <w:autoSpaceDN w:val="0"/>
        <w:adjustRightInd w:val="0"/>
        <w:spacing w:before="120" w:after="60" w:line="240" w:lineRule="atLeast"/>
        <w:jc w:val="both"/>
        <w:rPr>
          <w:rFonts w:ascii="Arial" w:hAnsi="Arial" w:cs="Arial"/>
          <w:b/>
          <w:bCs/>
          <w:lang w:val="eu-ES" w:eastAsia="en-US"/>
        </w:rPr>
      </w:pPr>
      <w:r w:rsidRPr="005236B2">
        <w:rPr>
          <w:rFonts w:ascii="Arial" w:hAnsi="Arial" w:cs="Arial"/>
          <w:b/>
          <w:bCs/>
          <w:lang w:val="eu-ES" w:eastAsia="en-US"/>
        </w:rPr>
        <w:t>2.- EKABen formulario normalizatua.</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 xml:space="preserve">EKABen formulario normalizatua lizitatzaileen eskura dago honako helbide elektroniko honetan: </w:t>
      </w:r>
      <w:hyperlink r:id="rId19" w:history="1">
        <w:r w:rsidRPr="005236B2">
          <w:rPr>
            <w:rStyle w:val="Hipervnculo"/>
            <w:rFonts w:ascii="Arial" w:hAnsi="Arial" w:cs="Arial"/>
            <w:color w:val="auto"/>
          </w:rPr>
          <w:t>https://visor.registrodelicitadores.gob.es/espd-web/filter?lang=es</w:t>
        </w:r>
      </w:hyperlink>
      <w:r w:rsidRPr="005236B2">
        <w:rPr>
          <w:rFonts w:ascii="Arial" w:hAnsi="Arial" w:cs="Arial"/>
          <w:lang w:val="eu-ES" w:eastAsia="en-US"/>
        </w:rPr>
        <w:t xml:space="preserve">. </w:t>
      </w:r>
    </w:p>
    <w:p w:rsidR="008F2A0F" w:rsidRPr="005236B2" w:rsidRDefault="008F2A0F" w:rsidP="0019006F">
      <w:pPr>
        <w:autoSpaceDE w:val="0"/>
        <w:autoSpaceDN w:val="0"/>
        <w:adjustRightInd w:val="0"/>
        <w:spacing w:before="120" w:after="60"/>
        <w:jc w:val="both"/>
        <w:rPr>
          <w:rFonts w:ascii="Arial" w:hAnsi="Arial" w:cs="Arial"/>
          <w:b/>
          <w:bCs/>
          <w:lang w:val="eu-ES" w:eastAsia="en-US"/>
        </w:rPr>
      </w:pPr>
      <w:r w:rsidRPr="005236B2">
        <w:rPr>
          <w:rFonts w:ascii="Arial" w:hAnsi="Arial" w:cs="Arial"/>
          <w:b/>
          <w:bCs/>
          <w:lang w:val="eu-ES" w:eastAsia="en-US"/>
        </w:rPr>
        <w:t>3.- Jarraibideak.</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eastAsia="en-US"/>
        </w:rPr>
        <w:t>Adierazpenak behar besteko ahala duen batek sinatuta egon behar du.</w:t>
      </w:r>
    </w:p>
    <w:p w:rsidR="008F2A0F" w:rsidRPr="005236B2" w:rsidRDefault="008F2A0F" w:rsidP="0019006F">
      <w:pPr>
        <w:spacing w:before="120" w:after="60" w:line="240" w:lineRule="atLeast"/>
        <w:jc w:val="both"/>
        <w:rPr>
          <w:rFonts w:ascii="Arial" w:hAnsi="Arial" w:cs="Arial"/>
          <w:lang w:val="eu-ES"/>
        </w:rPr>
      </w:pPr>
      <w:r w:rsidRPr="005236B2">
        <w:rPr>
          <w:rFonts w:ascii="Arial" w:hAnsi="Arial" w:cs="Arial"/>
          <w:lang w:val="eu-ES"/>
        </w:rPr>
        <w:t xml:space="preserve">Kontratuaren gaia </w:t>
      </w:r>
      <w:r w:rsidRPr="005236B2">
        <w:rPr>
          <w:rFonts w:ascii="Arial" w:hAnsi="Arial" w:cs="Arial"/>
          <w:b/>
          <w:lang w:val="eu-ES"/>
        </w:rPr>
        <w:t>sortatan zatitzea</w:t>
      </w:r>
      <w:r w:rsidRPr="005236B2">
        <w:rPr>
          <w:rFonts w:ascii="Arial" w:hAnsi="Arial" w:cs="Arial"/>
          <w:lang w:val="eu-ES"/>
        </w:rPr>
        <w:t xml:space="preserve"> aurreikusten denean, baldin eta kaudimen ekonomiko eta finantzarioari edo tekniko eta profesionalari buruzko beharkizunak sortatik sortara aldatzen ba</w:t>
      </w:r>
      <w:r w:rsidR="00C357CC" w:rsidRPr="005236B2">
        <w:rPr>
          <w:rFonts w:ascii="Arial" w:hAnsi="Arial" w:cs="Arial"/>
          <w:lang w:val="eu-ES"/>
        </w:rPr>
        <w:t>dira, EKAB</w:t>
      </w:r>
      <w:r w:rsidRPr="005236B2">
        <w:rPr>
          <w:rFonts w:ascii="Arial" w:hAnsi="Arial" w:cs="Arial"/>
          <w:lang w:val="eu-ES"/>
        </w:rPr>
        <w:t xml:space="preserve"> bakar bat aurkeztuko da kaudimen beharkizun berberak aplikatzen zaizkion sorta bakoitzeko edo sorta talde bakoitzeko.</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b/>
          <w:lang w:val="eu-ES" w:eastAsia="en-US"/>
        </w:rPr>
        <w:t xml:space="preserve">Eskatzen den </w:t>
      </w:r>
      <w:r w:rsidR="008574DA" w:rsidRPr="005236B2">
        <w:rPr>
          <w:rFonts w:ascii="Arial" w:eastAsia="Calibri" w:hAnsi="Arial" w:cs="Arial"/>
          <w:b/>
          <w:lang w:val="eu-ES" w:eastAsia="en-US"/>
        </w:rPr>
        <w:t xml:space="preserve">kaudimena edo </w:t>
      </w:r>
      <w:r w:rsidRPr="005236B2">
        <w:rPr>
          <w:rFonts w:ascii="Arial" w:hAnsi="Arial" w:cs="Arial"/>
          <w:b/>
          <w:lang w:val="eu-ES" w:eastAsia="en-US"/>
        </w:rPr>
        <w:t>bitarteko atxikipena kanpo bitartekoz betetzen badu lizitatzaileak</w:t>
      </w:r>
      <w:r w:rsidRPr="005236B2">
        <w:rPr>
          <w:rFonts w:ascii="Arial" w:hAnsi="Arial" w:cs="Arial"/>
          <w:lang w:val="eu-ES" w:eastAsia="en-US"/>
        </w:rPr>
        <w:t>, honek bere EKAB aurkeztu beharko du, eta EKAB bana, gainera, kontratua betetzeari atxikitako bitarteko bakoitzeko.</w:t>
      </w:r>
    </w:p>
    <w:p w:rsidR="008F2A0F" w:rsidRPr="005236B2" w:rsidRDefault="008F2A0F" w:rsidP="0019006F">
      <w:pPr>
        <w:autoSpaceDE w:val="0"/>
        <w:autoSpaceDN w:val="0"/>
        <w:adjustRightInd w:val="0"/>
        <w:spacing w:before="120" w:after="60" w:line="240" w:lineRule="atLeast"/>
        <w:jc w:val="both"/>
        <w:rPr>
          <w:rFonts w:ascii="Arial" w:hAnsi="Arial" w:cs="Arial"/>
          <w:b/>
          <w:lang w:val="eu-ES" w:eastAsia="en-US"/>
        </w:rPr>
      </w:pPr>
      <w:r w:rsidRPr="005236B2">
        <w:rPr>
          <w:rFonts w:ascii="Arial" w:hAnsi="Arial" w:cs="Arial"/>
          <w:lang w:val="eu-ES" w:eastAsia="en-US"/>
        </w:rPr>
        <w:t xml:space="preserve">Enpresa batzuk </w:t>
      </w:r>
      <w:r w:rsidRPr="005236B2">
        <w:rPr>
          <w:rFonts w:ascii="Arial" w:hAnsi="Arial" w:cs="Arial"/>
          <w:b/>
          <w:lang w:val="eu-ES" w:eastAsia="en-US"/>
        </w:rPr>
        <w:t>aldi baterako elkartea</w:t>
      </w:r>
      <w:r w:rsidRPr="005236B2">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5236B2">
          <w:rPr>
            <w:rStyle w:val="Hipervnculo"/>
            <w:rFonts w:ascii="Arial" w:hAnsi="Arial" w:cs="Arial"/>
            <w:b/>
            <w:color w:val="auto"/>
            <w:lang w:val="eu-ES" w:eastAsia="en-US"/>
          </w:rPr>
          <w:t>V. eranskineko</w:t>
        </w:r>
      </w:hyperlink>
      <w:r w:rsidRPr="005236B2">
        <w:rPr>
          <w:rFonts w:ascii="Arial" w:hAnsi="Arial" w:cs="Arial"/>
          <w:lang w:val="eu-ES" w:eastAsia="en-US"/>
        </w:rPr>
        <w:t xml:space="preserve"> ereduarekin bat, enpresa talde batekoak diren ala ez adierazi beharko baitute horretan.</w:t>
      </w:r>
    </w:p>
    <w:p w:rsidR="008F2A0F" w:rsidRPr="005236B2" w:rsidRDefault="008F2A0F" w:rsidP="0019006F">
      <w:pPr>
        <w:autoSpaceDE w:val="0"/>
        <w:autoSpaceDN w:val="0"/>
        <w:adjustRightInd w:val="0"/>
        <w:spacing w:before="120" w:after="60" w:line="240" w:lineRule="atLeast"/>
        <w:jc w:val="both"/>
        <w:rPr>
          <w:rFonts w:ascii="Arial" w:hAnsi="Arial" w:cs="Arial"/>
          <w:lang w:val="eu-ES" w:eastAsia="en-US"/>
        </w:rPr>
      </w:pPr>
      <w:r w:rsidRPr="005236B2">
        <w:rPr>
          <w:rFonts w:ascii="Arial" w:hAnsi="Arial" w:cs="Arial"/>
          <w:lang w:val="eu-ES"/>
        </w:rPr>
        <w:t xml:space="preserve">Euskal Autonomia Erkidegoko Lizitatzaileen Erregistroan edo estatuko Lizitatzaileen eta Enpresa Sailkatuen Erregistroan </w:t>
      </w:r>
      <w:r w:rsidRPr="005236B2">
        <w:rPr>
          <w:rFonts w:ascii="Arial" w:hAnsi="Arial" w:cs="Arial"/>
          <w:b/>
          <w:lang w:val="eu-ES"/>
        </w:rPr>
        <w:t>izena emanda</w:t>
      </w:r>
      <w:r w:rsidRPr="005236B2">
        <w:rPr>
          <w:rFonts w:ascii="Arial" w:hAnsi="Arial" w:cs="Arial"/>
          <w:lang w:val="eu-ES"/>
        </w:rPr>
        <w:t xml:space="preserve"> dauden </w:t>
      </w:r>
      <w:r w:rsidRPr="005236B2">
        <w:rPr>
          <w:rFonts w:ascii="Arial" w:hAnsi="Arial" w:cs="Arial"/>
          <w:b/>
          <w:lang w:val="eu-ES"/>
        </w:rPr>
        <w:t>enpresek</w:t>
      </w:r>
      <w:r w:rsidRPr="005236B2">
        <w:rPr>
          <w:rFonts w:ascii="Arial" w:hAnsi="Arial" w:cs="Arial"/>
          <w:lang w:val="eu-ES"/>
        </w:rPr>
        <w:t xml:space="preserve"> ez dute inskripzio horretan dagoeneko gaurkotuta dituzten datuak zertan eman, betiere zertzelada hori adierazten bada EKABen formulario normalizatuan.</w:t>
      </w:r>
      <w:r w:rsidRPr="005236B2">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5236B2"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5236B2">
        <w:rPr>
          <w:rFonts w:ascii="Arial" w:hAnsi="Arial" w:cs="Arial"/>
          <w:lang w:val="eu-ES" w:eastAsia="en-US"/>
        </w:rPr>
        <w:lastRenderedPageBreak/>
        <w:t xml:space="preserve">EKAB formulario normalizatuaren erabilerari dagokionez, lizitatzaileek ondoko </w:t>
      </w:r>
      <w:r w:rsidRPr="005236B2">
        <w:rPr>
          <w:rFonts w:ascii="Arial" w:hAnsi="Arial" w:cs="Arial"/>
          <w:b/>
          <w:lang w:val="eu-ES" w:eastAsia="en-US"/>
        </w:rPr>
        <w:t>dokumentu</w:t>
      </w:r>
      <w:r w:rsidRPr="005236B2">
        <w:rPr>
          <w:rFonts w:ascii="Arial" w:hAnsi="Arial" w:cs="Arial"/>
          <w:lang w:val="eu-ES" w:eastAsia="en-US"/>
        </w:rPr>
        <w:t xml:space="preserve"> hauek </w:t>
      </w:r>
      <w:r w:rsidRPr="005236B2">
        <w:rPr>
          <w:rFonts w:ascii="Arial" w:hAnsi="Arial" w:cs="Arial"/>
          <w:b/>
          <w:lang w:val="eu-ES" w:eastAsia="en-US"/>
        </w:rPr>
        <w:t>kontsultatu ahal izango dituzte</w:t>
      </w:r>
      <w:r w:rsidRPr="005236B2">
        <w:rPr>
          <w:rFonts w:ascii="Arial" w:hAnsi="Arial" w:cs="Arial"/>
          <w:lang w:val="eu-ES" w:eastAsia="en-US"/>
        </w:rPr>
        <w:t>:</w:t>
      </w:r>
    </w:p>
    <w:p w:rsidR="008F2A0F" w:rsidRPr="005236B2"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5236B2">
        <w:rPr>
          <w:rFonts w:ascii="Arial" w:hAnsi="Arial" w:cs="Arial"/>
          <w:sz w:val="20"/>
          <w:szCs w:val="20"/>
          <w:lang w:val="eu-ES" w:eastAsia="en-US"/>
        </w:rPr>
        <w:t>2016/7 zk. Erregelamendua (EB), web honetan eskuragarri dagoena:</w:t>
      </w:r>
    </w:p>
    <w:p w:rsidR="008F2A0F" w:rsidRPr="005236B2" w:rsidRDefault="00DB4332" w:rsidP="0019006F">
      <w:pPr>
        <w:autoSpaceDE w:val="0"/>
        <w:autoSpaceDN w:val="0"/>
        <w:adjustRightInd w:val="0"/>
        <w:spacing w:before="120" w:after="60" w:line="240" w:lineRule="atLeast"/>
        <w:ind w:right="-1"/>
        <w:jc w:val="both"/>
        <w:rPr>
          <w:rFonts w:ascii="Arial" w:hAnsi="Arial" w:cs="Arial"/>
          <w:u w:val="single"/>
          <w:lang w:val="eu-ES" w:eastAsia="en-US"/>
        </w:rPr>
      </w:pPr>
      <w:hyperlink r:id="rId20" w:history="1">
        <w:r w:rsidR="008F2A0F" w:rsidRPr="005236B2">
          <w:rPr>
            <w:rFonts w:ascii="Arial" w:hAnsi="Arial" w:cs="Arial"/>
            <w:u w:val="single"/>
            <w:lang w:val="eu-ES" w:eastAsia="en-US"/>
          </w:rPr>
          <w:t>https://www.boe.es/doue/2016/003/L00016-00034.pdf</w:t>
        </w:r>
      </w:hyperlink>
    </w:p>
    <w:p w:rsidR="008F2A0F" w:rsidRPr="005236B2"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5236B2">
        <w:rPr>
          <w:rFonts w:ascii="Arial" w:hAnsi="Arial" w:cs="Arial"/>
          <w:sz w:val="20"/>
          <w:szCs w:val="20"/>
          <w:lang w:val="eu-ES" w:eastAsia="en-US"/>
        </w:rPr>
        <w:t>Estatuko Administrazio Kontratazioaren Aholku Batzordearen gomendioa, 2016ko apirilaren 6koa, helbide honetan eskuragarri dagoena:</w:t>
      </w:r>
    </w:p>
    <w:p w:rsidR="002256F5" w:rsidRPr="005236B2" w:rsidRDefault="00DB4332" w:rsidP="002256F5">
      <w:pPr>
        <w:autoSpaceDE w:val="0"/>
        <w:autoSpaceDN w:val="0"/>
        <w:adjustRightInd w:val="0"/>
        <w:spacing w:before="120" w:after="60" w:line="240" w:lineRule="atLeast"/>
        <w:ind w:right="-1"/>
        <w:jc w:val="both"/>
        <w:rPr>
          <w:rFonts w:ascii="Arial" w:hAnsi="Arial" w:cs="Arial"/>
          <w:u w:val="single"/>
          <w:lang w:val="eu-ES" w:eastAsia="en-US"/>
        </w:rPr>
      </w:pPr>
      <w:hyperlink r:id="rId21" w:history="1">
        <w:r w:rsidR="002256F5" w:rsidRPr="005236B2">
          <w:rPr>
            <w:rFonts w:ascii="Arial" w:hAnsi="Arial" w:cs="Arial"/>
            <w:u w:val="single"/>
            <w:lang w:val="eu-ES" w:eastAsia="en-US"/>
          </w:rPr>
          <w:t>https://www.boe.es/buscar/doc.php?id=BOE-A-2016-3392</w:t>
        </w:r>
      </w:hyperlink>
    </w:p>
    <w:p w:rsidR="008F2A0F" w:rsidRPr="005236B2"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5236B2">
        <w:rPr>
          <w:rFonts w:ascii="Arial" w:hAnsi="Arial" w:cs="Arial"/>
          <w:b/>
          <w:bCs/>
          <w:lang w:val="eu-ES" w:eastAsia="en-US"/>
        </w:rPr>
        <w:t>4.- Prozedura honetarako formulario berezia duen XML artxiboa kontratatzailearen profilean dago.</w:t>
      </w:r>
    </w:p>
    <w:p w:rsidR="008F2A0F" w:rsidRPr="005236B2" w:rsidRDefault="008F2A0F" w:rsidP="00C1318F">
      <w:pPr>
        <w:autoSpaceDE w:val="0"/>
        <w:autoSpaceDN w:val="0"/>
        <w:adjustRightInd w:val="0"/>
        <w:spacing w:before="120"/>
        <w:jc w:val="both"/>
        <w:rPr>
          <w:rFonts w:ascii="Arial" w:hAnsi="Arial" w:cs="Arial"/>
          <w:b/>
          <w:bCs/>
          <w:lang w:val="eu-ES" w:eastAsia="en-US"/>
        </w:rPr>
      </w:pPr>
    </w:p>
    <w:bookmarkEnd w:id="151"/>
    <w:bookmarkEnd w:id="152"/>
    <w:p w:rsidR="008F2A0F" w:rsidRPr="005236B2" w:rsidRDefault="008F2A0F">
      <w:pPr>
        <w:rPr>
          <w:rFonts w:ascii="Arial" w:hAnsi="Arial" w:cs="Arial"/>
          <w:b/>
          <w:bCs/>
          <w:lang w:val="eu-ES" w:eastAsia="en-US"/>
        </w:rPr>
      </w:pPr>
      <w:r w:rsidRPr="005236B2">
        <w:rPr>
          <w:rFonts w:ascii="Arial" w:hAnsi="Arial" w:cs="Arial"/>
          <w:b/>
          <w:bCs/>
          <w:lang w:val="eu-ES" w:eastAsia="en-US"/>
        </w:rPr>
        <w:br w:type="page"/>
      </w:r>
    </w:p>
    <w:p w:rsidR="008F2A0F" w:rsidRPr="005236B2" w:rsidRDefault="008F2A0F" w:rsidP="00C42680">
      <w:pPr>
        <w:pStyle w:val="Ttulo1"/>
        <w:spacing w:line="240" w:lineRule="atLeast"/>
        <w:jc w:val="center"/>
        <w:rPr>
          <w:sz w:val="22"/>
          <w:szCs w:val="22"/>
          <w:lang w:val="eu-ES"/>
        </w:rPr>
      </w:pPr>
      <w:bookmarkStart w:id="159" w:name="Anx_3"/>
      <w:bookmarkStart w:id="160" w:name="_Toc229131532"/>
      <w:r w:rsidRPr="005236B2">
        <w:rPr>
          <w:sz w:val="22"/>
          <w:szCs w:val="22"/>
          <w:lang w:val="eu-ES"/>
        </w:rPr>
        <w:lastRenderedPageBreak/>
        <w:t xml:space="preserve">III. ERANSKINA.- </w:t>
      </w:r>
      <w:bookmarkEnd w:id="159"/>
      <w:r w:rsidRPr="005236B2">
        <w:rPr>
          <w:sz w:val="22"/>
          <w:szCs w:val="22"/>
          <w:lang w:val="eu-ES"/>
        </w:rPr>
        <w:t>ALDI BATERAKO ENPRESA ELKARTEA ERATZEKO KONPROMISOAREN EREDUA</w:t>
      </w:r>
      <w:bookmarkEnd w:id="160"/>
    </w:p>
    <w:p w:rsidR="008F2A0F" w:rsidRPr="005236B2"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5236B2" w:rsidRDefault="008F2A0F" w:rsidP="00911570">
      <w:pPr>
        <w:widowControl w:val="0"/>
        <w:tabs>
          <w:tab w:val="center" w:pos="4252"/>
          <w:tab w:val="right" w:pos="8504"/>
        </w:tabs>
        <w:jc w:val="both"/>
        <w:rPr>
          <w:rFonts w:ascii="Arial" w:hAnsi="Arial" w:cs="Arial"/>
          <w:i/>
          <w:sz w:val="16"/>
          <w:szCs w:val="16"/>
          <w:lang w:val="eu-ES"/>
        </w:rPr>
      </w:pPr>
      <w:r w:rsidRPr="005236B2">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Default="008F2A0F" w:rsidP="00911570">
            <w:pPr>
              <w:rPr>
                <w:rFonts w:ascii="Arial" w:hAnsi="Arial" w:cs="Arial"/>
                <w:b/>
                <w:bCs/>
                <w:sz w:val="18"/>
                <w:lang w:val="eu-ES"/>
              </w:rPr>
            </w:pPr>
            <w:r w:rsidRPr="00DB4332">
              <w:rPr>
                <w:rFonts w:ascii="Arial" w:hAnsi="Arial" w:cs="Arial"/>
                <w:b/>
                <w:bCs/>
                <w:sz w:val="18"/>
                <w:lang w:val="eu-ES"/>
              </w:rPr>
              <w:t>Erreferentzia kodea</w:t>
            </w:r>
          </w:p>
          <w:p w:rsidR="00DB4332" w:rsidRPr="005236B2" w:rsidRDefault="00DB4332" w:rsidP="00911570">
            <w:pPr>
              <w:rPr>
                <w:rFonts w:ascii="Arial" w:hAnsi="Arial" w:cs="Arial"/>
                <w:b/>
                <w:bCs/>
                <w:sz w:val="18"/>
                <w:lang w:val="eu-ES"/>
              </w:rPr>
            </w:pP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p w:rsidR="008F2A0F" w:rsidRPr="005236B2" w:rsidRDefault="008F2A0F" w:rsidP="00911570">
      <w:pPr>
        <w:pStyle w:val="Prrafodelista1"/>
        <w:spacing w:before="120" w:after="120"/>
        <w:ind w:left="0"/>
        <w:jc w:val="center"/>
        <w:rPr>
          <w:rFonts w:ascii="Arial" w:hAnsi="Arial" w:cs="Arial"/>
          <w:b/>
          <w:lang w:val="eu-ES"/>
        </w:rPr>
      </w:pPr>
      <w:r w:rsidRPr="005236B2">
        <w:rPr>
          <w:rFonts w:ascii="Arial" w:hAnsi="Arial" w:cs="Arial"/>
          <w:b/>
          <w:lang w:val="eu-ES"/>
        </w:rPr>
        <w:t>ADIERAZTEN DUTE</w:t>
      </w:r>
      <w:bookmarkEnd w:id="163"/>
      <w:bookmarkEnd w:id="164"/>
    </w:p>
    <w:p w:rsidR="008F2A0F" w:rsidRPr="005236B2"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5236B2">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5236B2" w:rsidTr="00911570">
        <w:trPr>
          <w:trHeight w:val="340"/>
        </w:trPr>
        <w:tc>
          <w:tcPr>
            <w:tcW w:w="6804" w:type="dxa"/>
            <w:vAlign w:val="center"/>
          </w:tcPr>
          <w:p w:rsidR="008F2A0F" w:rsidRPr="005236B2"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5236B2">
              <w:rPr>
                <w:rFonts w:ascii="Arial" w:hAnsi="Arial" w:cs="Arial"/>
                <w:iCs/>
                <w:lang w:val="eu-ES" w:eastAsia="es-ES"/>
              </w:rPr>
              <w:t>Enpresaren izena</w:t>
            </w:r>
          </w:p>
        </w:tc>
        <w:tc>
          <w:tcPr>
            <w:tcW w:w="1134" w:type="dxa"/>
            <w:vAlign w:val="center"/>
          </w:tcPr>
          <w:p w:rsidR="008F2A0F" w:rsidRPr="005236B2"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5236B2">
              <w:rPr>
                <w:rFonts w:ascii="Arial" w:hAnsi="Arial" w:cs="Arial"/>
                <w:iCs/>
                <w:lang w:val="eu-ES" w:eastAsia="es-ES"/>
              </w:rPr>
              <w:t>%</w:t>
            </w:r>
          </w:p>
        </w:tc>
      </w:tr>
      <w:tr w:rsidR="008F2A0F" w:rsidRPr="005236B2" w:rsidTr="00911570">
        <w:trPr>
          <w:trHeight w:val="340"/>
        </w:trPr>
        <w:tc>
          <w:tcPr>
            <w:tcW w:w="6804" w:type="dxa"/>
            <w:vAlign w:val="center"/>
          </w:tcPr>
          <w:p w:rsidR="008F2A0F" w:rsidRPr="005236B2"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5236B2"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5236B2" w:rsidTr="00911570">
        <w:trPr>
          <w:trHeight w:val="340"/>
        </w:trPr>
        <w:tc>
          <w:tcPr>
            <w:tcW w:w="6804" w:type="dxa"/>
            <w:vAlign w:val="center"/>
          </w:tcPr>
          <w:p w:rsidR="008F2A0F" w:rsidRPr="005236B2"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5236B2"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5236B2" w:rsidTr="00911570">
        <w:trPr>
          <w:trHeight w:val="340"/>
        </w:trPr>
        <w:tc>
          <w:tcPr>
            <w:tcW w:w="6804" w:type="dxa"/>
            <w:vAlign w:val="center"/>
          </w:tcPr>
          <w:p w:rsidR="008F2A0F" w:rsidRPr="005236B2"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5236B2"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5236B2"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5236B2"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5236B2">
        <w:rPr>
          <w:rFonts w:ascii="Arial" w:hAnsi="Arial" w:cs="Arial"/>
          <w:iCs/>
          <w:lang w:val="eu-ES" w:eastAsia="es-ES"/>
        </w:rPr>
        <w:t xml:space="preserve">Honako hau izendatzen dutela enpresa elkartearen ordezkari edo ahaldun </w:t>
      </w:r>
      <w:r w:rsidR="00650268" w:rsidRPr="005236B2">
        <w:rPr>
          <w:rFonts w:ascii="Arial" w:hAnsi="Arial" w:cs="Arial"/>
          <w:iCs/>
          <w:lang w:val="eu-ES" w:eastAsia="es-ES"/>
        </w:rPr>
        <w:t>bakar</w:t>
      </w:r>
      <w:r w:rsidRPr="005236B2">
        <w:rPr>
          <w:rFonts w:ascii="Arial" w:hAnsi="Arial" w:cs="Arial"/>
          <w:iCs/>
          <w:lang w:val="eu-ES" w:eastAsia="es-ES"/>
        </w:rPr>
        <w:t xml:space="preserve">, kontratutik ondorioztatzen diren eskubideak baliatu eta obligazioak betetzeko behar beste ahalmenez: </w:t>
      </w:r>
    </w:p>
    <w:p w:rsidR="008F2A0F" w:rsidRPr="005236B2"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5236B2"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5236B2" w:rsidRDefault="008F2A0F" w:rsidP="00911570">
            <w:pPr>
              <w:spacing w:before="100" w:beforeAutospacing="1" w:after="60" w:line="240" w:lineRule="atLeast"/>
              <w:ind w:right="-1"/>
              <w:jc w:val="both"/>
              <w:rPr>
                <w:rFonts w:ascii="Arial" w:hAnsi="Arial" w:cs="Arial"/>
                <w:lang w:val="eu-ES"/>
              </w:rPr>
            </w:pPr>
            <w:r w:rsidRPr="005236B2">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5236B2" w:rsidRDefault="008F2A0F" w:rsidP="00911570">
            <w:pPr>
              <w:spacing w:before="100" w:beforeAutospacing="1" w:after="60" w:line="240" w:lineRule="atLeast"/>
              <w:ind w:right="-1"/>
              <w:jc w:val="both"/>
              <w:rPr>
                <w:rFonts w:ascii="Arial" w:hAnsi="Arial" w:cs="Arial"/>
                <w:lang w:val="eu-ES"/>
              </w:rPr>
            </w:pPr>
          </w:p>
        </w:tc>
      </w:tr>
    </w:tbl>
    <w:p w:rsidR="008F2A0F" w:rsidRPr="005236B2"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5236B2" w:rsidRDefault="008F2A0F" w:rsidP="00911570">
      <w:pPr>
        <w:autoSpaceDE w:val="0"/>
        <w:autoSpaceDN w:val="0"/>
        <w:adjustRightInd w:val="0"/>
        <w:jc w:val="both"/>
        <w:rPr>
          <w:rFonts w:ascii="Arial" w:hAnsi="Arial" w:cs="Arial"/>
          <w:sz w:val="16"/>
          <w:szCs w:val="16"/>
          <w:lang w:eastAsia="en-US"/>
        </w:rPr>
      </w:pPr>
    </w:p>
    <w:p w:rsidR="008F2A0F" w:rsidRPr="005236B2" w:rsidRDefault="008F2A0F" w:rsidP="00911570">
      <w:pPr>
        <w:autoSpaceDE w:val="0"/>
        <w:autoSpaceDN w:val="0"/>
        <w:adjustRightInd w:val="0"/>
        <w:jc w:val="both"/>
        <w:rPr>
          <w:rFonts w:ascii="Arial" w:hAnsi="Arial" w:cs="Arial"/>
          <w:b/>
          <w:szCs w:val="22"/>
          <w:lang w:eastAsia="en-US"/>
        </w:rPr>
      </w:pPr>
      <w:r w:rsidRPr="005236B2">
        <w:rPr>
          <w:rFonts w:ascii="Arial" w:hAnsi="Arial" w:cs="Arial"/>
          <w:b/>
          <w:szCs w:val="22"/>
          <w:lang w:eastAsia="en-US"/>
        </w:rPr>
        <w:t>Tokia eta data:</w:t>
      </w:r>
    </w:p>
    <w:p w:rsidR="008F2A0F" w:rsidRPr="005236B2" w:rsidRDefault="008F2A0F" w:rsidP="00911570">
      <w:pPr>
        <w:autoSpaceDE w:val="0"/>
        <w:autoSpaceDN w:val="0"/>
        <w:adjustRightInd w:val="0"/>
        <w:jc w:val="both"/>
        <w:rPr>
          <w:rFonts w:ascii="Arial" w:hAnsi="Arial" w:cs="Arial"/>
          <w:sz w:val="16"/>
          <w:szCs w:val="16"/>
          <w:lang w:eastAsia="en-US"/>
        </w:rPr>
      </w:pPr>
    </w:p>
    <w:p w:rsidR="008F2A0F" w:rsidRPr="005236B2"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5236B2" w:rsidTr="00911570">
        <w:trPr>
          <w:trHeight w:hRule="exact" w:val="851"/>
          <w:tblCellSpacing w:w="0" w:type="dxa"/>
        </w:trPr>
        <w:tc>
          <w:tcPr>
            <w:tcW w:w="3969" w:type="dxa"/>
            <w:tcMar>
              <w:top w:w="57" w:type="dxa"/>
              <w:left w:w="57" w:type="dxa"/>
              <w:bottom w:w="57" w:type="dxa"/>
              <w:right w:w="0" w:type="dxa"/>
            </w:tcMa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Sinadura</w:t>
            </w:r>
          </w:p>
        </w:tc>
      </w:tr>
      <w:tr w:rsidR="008F2A0F" w:rsidRPr="005236B2" w:rsidTr="00911570">
        <w:trPr>
          <w:trHeight w:hRule="exact" w:val="851"/>
          <w:tblCellSpacing w:w="0" w:type="dxa"/>
        </w:trPr>
        <w:tc>
          <w:tcPr>
            <w:tcW w:w="3969" w:type="dxa"/>
            <w:tcMar>
              <w:top w:w="57" w:type="dxa"/>
              <w:left w:w="57" w:type="dxa"/>
              <w:bottom w:w="57" w:type="dxa"/>
              <w:right w:w="0" w:type="dxa"/>
            </w:tcMa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Sinadura</w:t>
            </w:r>
          </w:p>
        </w:tc>
      </w:tr>
      <w:tr w:rsidR="008F2A0F" w:rsidRPr="005236B2" w:rsidTr="00911570">
        <w:trPr>
          <w:trHeight w:hRule="exact" w:val="851"/>
          <w:tblCellSpacing w:w="0" w:type="dxa"/>
        </w:trPr>
        <w:tc>
          <w:tcPr>
            <w:tcW w:w="3969" w:type="dxa"/>
            <w:tcMar>
              <w:top w:w="57" w:type="dxa"/>
              <w:left w:w="57" w:type="dxa"/>
              <w:bottom w:w="57" w:type="dxa"/>
              <w:right w:w="0" w:type="dxa"/>
            </w:tcMa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5236B2" w:rsidRDefault="008F2A0F" w:rsidP="00911570">
            <w:pPr>
              <w:spacing w:before="100" w:beforeAutospacing="1" w:after="60" w:line="240" w:lineRule="atLeast"/>
              <w:ind w:right="-1"/>
              <w:jc w:val="both"/>
              <w:rPr>
                <w:rFonts w:ascii="Arial" w:hAnsi="Arial" w:cs="Arial"/>
                <w:i/>
                <w:lang w:val="eu-ES"/>
              </w:rPr>
            </w:pPr>
            <w:r w:rsidRPr="005236B2">
              <w:rPr>
                <w:rFonts w:ascii="Arial" w:hAnsi="Arial" w:cs="Arial"/>
                <w:i/>
                <w:lang w:val="eu-ES"/>
              </w:rPr>
              <w:t>Sinadura</w:t>
            </w:r>
          </w:p>
        </w:tc>
      </w:tr>
    </w:tbl>
    <w:p w:rsidR="008F2A0F" w:rsidRPr="005236B2"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5236B2" w:rsidRDefault="008F2A0F" w:rsidP="00F13D81">
      <w:pPr>
        <w:rPr>
          <w:rFonts w:ascii="Arial" w:hAnsi="Arial" w:cs="Arial"/>
          <w:lang w:val="eu-ES"/>
        </w:rPr>
      </w:pPr>
      <w:r w:rsidRPr="005236B2">
        <w:rPr>
          <w:rFonts w:ascii="Arial" w:hAnsi="Arial" w:cs="Arial"/>
          <w:lang w:val="eu-ES"/>
        </w:rPr>
        <w:br w:type="page"/>
      </w:r>
    </w:p>
    <w:p w:rsidR="008F2A0F" w:rsidRPr="005236B2" w:rsidRDefault="008F2A0F" w:rsidP="00C42680">
      <w:pPr>
        <w:pStyle w:val="Ttulo1"/>
        <w:spacing w:line="240" w:lineRule="atLeast"/>
        <w:jc w:val="center"/>
        <w:rPr>
          <w:sz w:val="22"/>
          <w:szCs w:val="22"/>
          <w:lang w:val="eu-ES"/>
        </w:rPr>
      </w:pPr>
      <w:bookmarkStart w:id="167" w:name="_ANEXO_IV.-_MODELO_3"/>
      <w:bookmarkStart w:id="168" w:name="Anx_4"/>
      <w:bookmarkStart w:id="169" w:name="_Toc229131533"/>
      <w:bookmarkEnd w:id="167"/>
      <w:r w:rsidRPr="005236B2">
        <w:rPr>
          <w:sz w:val="22"/>
          <w:szCs w:val="22"/>
          <w:lang w:val="eu-ES"/>
        </w:rPr>
        <w:lastRenderedPageBreak/>
        <w:t xml:space="preserve">IV. ERANSKINA.- </w:t>
      </w:r>
      <w:bookmarkEnd w:id="168"/>
      <w:r w:rsidRPr="005236B2">
        <w:rPr>
          <w:sz w:val="22"/>
          <w:szCs w:val="22"/>
          <w:lang w:val="eu-ES"/>
        </w:rPr>
        <w:t>BITARTEKOAK ATXIKITZEKO KONPROMISO ADIERAZPENAREN EREDUA</w:t>
      </w:r>
      <w:bookmarkEnd w:id="169"/>
    </w:p>
    <w:p w:rsidR="008F2A0F" w:rsidRPr="005236B2"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Default="008F2A0F" w:rsidP="00911570">
            <w:pPr>
              <w:rPr>
                <w:rFonts w:ascii="Arial" w:hAnsi="Arial" w:cs="Arial"/>
                <w:b/>
                <w:bCs/>
                <w:sz w:val="18"/>
                <w:lang w:val="eu-ES"/>
              </w:rPr>
            </w:pPr>
            <w:r w:rsidRPr="00DB4332">
              <w:rPr>
                <w:rFonts w:ascii="Arial" w:hAnsi="Arial" w:cs="Arial"/>
                <w:b/>
                <w:bCs/>
                <w:sz w:val="18"/>
                <w:lang w:val="eu-ES"/>
              </w:rPr>
              <w:t>Erreferentzia kodea</w:t>
            </w:r>
          </w:p>
          <w:p w:rsidR="00DB4332" w:rsidRPr="005236B2" w:rsidRDefault="00DB4332" w:rsidP="00911570">
            <w:pPr>
              <w:rPr>
                <w:rFonts w:ascii="Arial" w:hAnsi="Arial" w:cs="Arial"/>
                <w:b/>
                <w:bCs/>
                <w:sz w:val="18"/>
                <w:lang w:val="eu-ES"/>
              </w:rPr>
            </w:pP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p w:rsidR="008F2A0F" w:rsidRPr="005236B2" w:rsidRDefault="008F2A0F" w:rsidP="00911570">
      <w:pPr>
        <w:pStyle w:val="Prrafodelista1"/>
        <w:spacing w:before="120" w:after="60" w:line="240" w:lineRule="atLeast"/>
        <w:ind w:left="0"/>
        <w:jc w:val="center"/>
        <w:rPr>
          <w:rFonts w:ascii="Arial" w:hAnsi="Arial" w:cs="Arial"/>
          <w:b/>
          <w:lang w:val="eu-ES"/>
        </w:rPr>
      </w:pPr>
      <w:r w:rsidRPr="005236B2">
        <w:rPr>
          <w:rFonts w:ascii="Arial" w:hAnsi="Arial" w:cs="Arial"/>
          <w:b/>
          <w:lang w:val="eu-ES"/>
        </w:rPr>
        <w:t>ADIERAZTEN DU</w:t>
      </w:r>
      <w:bookmarkEnd w:id="170"/>
      <w:bookmarkEnd w:id="171"/>
    </w:p>
    <w:p w:rsidR="008F2A0F" w:rsidRPr="005236B2" w:rsidRDefault="008F2A0F" w:rsidP="00911570">
      <w:pPr>
        <w:spacing w:after="60" w:line="240" w:lineRule="atLeast"/>
        <w:ind w:right="-1"/>
        <w:jc w:val="both"/>
        <w:rPr>
          <w:rFonts w:ascii="Arial" w:hAnsi="Arial" w:cs="Arial"/>
          <w:lang w:val="eu-ES"/>
        </w:rPr>
      </w:pPr>
      <w:r w:rsidRPr="005236B2">
        <w:rPr>
          <w:rFonts w:ascii="Arial" w:hAnsi="Arial" w:cs="Arial"/>
          <w:lang w:val="eu-ES"/>
        </w:rPr>
        <w:t>Konpromisoa hartzen duela kontratua egikaritzeko behar diren bitarteko hauek atxikitzeko:</w:t>
      </w:r>
    </w:p>
    <w:p w:rsidR="008F2A0F" w:rsidRPr="005236B2"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5236B2" w:rsidTr="00911570">
        <w:trPr>
          <w:trHeight w:val="284"/>
        </w:trPr>
        <w:tc>
          <w:tcPr>
            <w:tcW w:w="283" w:type="dxa"/>
            <w:vAlign w:val="center"/>
          </w:tcPr>
          <w:p w:rsidR="008F2A0F" w:rsidRPr="005236B2"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5236B2" w:rsidRDefault="008F2A0F" w:rsidP="00911570">
            <w:pPr>
              <w:autoSpaceDE w:val="0"/>
              <w:autoSpaceDN w:val="0"/>
              <w:adjustRightInd w:val="0"/>
              <w:spacing w:after="60" w:line="240" w:lineRule="atLeast"/>
              <w:ind w:right="-1"/>
              <w:jc w:val="both"/>
              <w:rPr>
                <w:rFonts w:ascii="Arial" w:hAnsi="Arial" w:cs="Arial"/>
                <w:b/>
                <w:bCs/>
                <w:lang w:val="eu-ES"/>
              </w:rPr>
            </w:pPr>
            <w:r w:rsidRPr="005236B2">
              <w:rPr>
                <w:rFonts w:ascii="Arial" w:hAnsi="Arial" w:cs="Arial"/>
                <w:b/>
                <w:bCs/>
                <w:lang w:val="eu-ES"/>
              </w:rPr>
              <w:t>Giza baliabideak atxikitzeko konpromisoa:</w:t>
            </w:r>
          </w:p>
        </w:tc>
      </w:tr>
      <w:tr w:rsidR="008F2A0F" w:rsidRPr="005236B2" w:rsidTr="00911570">
        <w:trPr>
          <w:trHeight w:val="1021"/>
        </w:trPr>
        <w:tc>
          <w:tcPr>
            <w:tcW w:w="8079" w:type="dxa"/>
            <w:gridSpan w:val="2"/>
            <w:tcBorders>
              <w:top w:val="nil"/>
              <w:left w:val="nil"/>
              <w:bottom w:val="nil"/>
              <w:right w:val="nil"/>
            </w:tcBorders>
          </w:tcPr>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tc>
      </w:tr>
      <w:tr w:rsidR="008F2A0F" w:rsidRPr="005236B2" w:rsidTr="00911570">
        <w:trPr>
          <w:trHeight w:val="284"/>
        </w:trPr>
        <w:tc>
          <w:tcPr>
            <w:tcW w:w="283" w:type="dxa"/>
            <w:vAlign w:val="center"/>
          </w:tcPr>
          <w:p w:rsidR="008F2A0F" w:rsidRPr="005236B2"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5236B2" w:rsidRDefault="008F2A0F" w:rsidP="00911570">
            <w:pPr>
              <w:spacing w:after="60" w:line="240" w:lineRule="atLeast"/>
              <w:ind w:right="-1"/>
              <w:jc w:val="both"/>
              <w:rPr>
                <w:rFonts w:ascii="Arial" w:hAnsi="Arial" w:cs="Arial"/>
                <w:b/>
                <w:bCs/>
                <w:lang w:val="eu-ES"/>
              </w:rPr>
            </w:pPr>
            <w:r w:rsidRPr="005236B2">
              <w:rPr>
                <w:rFonts w:ascii="Arial" w:hAnsi="Arial" w:cs="Arial"/>
                <w:b/>
                <w:bCs/>
                <w:lang w:val="eu-ES"/>
              </w:rPr>
              <w:t>Bitarteko materialak atxikitzeko konpromisoa:</w:t>
            </w:r>
          </w:p>
        </w:tc>
      </w:tr>
      <w:tr w:rsidR="008F2A0F" w:rsidRPr="005236B2" w:rsidTr="00911570">
        <w:trPr>
          <w:trHeight w:val="1021"/>
        </w:trPr>
        <w:tc>
          <w:tcPr>
            <w:tcW w:w="8079" w:type="dxa"/>
            <w:gridSpan w:val="2"/>
            <w:tcBorders>
              <w:top w:val="nil"/>
              <w:left w:val="nil"/>
              <w:bottom w:val="nil"/>
              <w:right w:val="nil"/>
            </w:tcBorders>
          </w:tcPr>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p w:rsidR="008F2A0F" w:rsidRPr="005236B2" w:rsidRDefault="008F2A0F" w:rsidP="00911570">
            <w:pPr>
              <w:ind w:right="-1"/>
              <w:rPr>
                <w:rFonts w:cs="Arial"/>
                <w:bCs/>
              </w:rPr>
            </w:pPr>
          </w:p>
        </w:tc>
      </w:tr>
    </w:tbl>
    <w:p w:rsidR="008F2A0F" w:rsidRPr="005236B2" w:rsidRDefault="008F2A0F" w:rsidP="00424392">
      <w:pPr>
        <w:rPr>
          <w:rFonts w:ascii="Arial" w:hAnsi="Arial" w:cs="Arial"/>
          <w:lang w:val="eu-ES"/>
        </w:rPr>
      </w:pPr>
      <w:r w:rsidRPr="005236B2">
        <w:rPr>
          <w:rFonts w:ascii="Arial" w:hAnsi="Arial" w:cs="Arial"/>
          <w:lang w:val="eu-ES"/>
        </w:rPr>
        <w:br w:type="page"/>
      </w:r>
    </w:p>
    <w:p w:rsidR="008F2A0F" w:rsidRPr="005236B2"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229131534"/>
      <w:bookmarkEnd w:id="172"/>
      <w:bookmarkEnd w:id="173"/>
      <w:bookmarkEnd w:id="174"/>
      <w:bookmarkEnd w:id="175"/>
      <w:bookmarkEnd w:id="176"/>
      <w:r w:rsidRPr="005236B2">
        <w:rPr>
          <w:sz w:val="22"/>
          <w:szCs w:val="22"/>
          <w:lang w:val="eu-ES"/>
        </w:rPr>
        <w:lastRenderedPageBreak/>
        <w:t xml:space="preserve">V. ERANSKINA.- </w:t>
      </w:r>
      <w:bookmarkEnd w:id="177"/>
      <w:r w:rsidRPr="005236B2">
        <w:rPr>
          <w:sz w:val="22"/>
          <w:szCs w:val="22"/>
          <w:lang w:val="eu-ES"/>
        </w:rPr>
        <w:t>ENPRESA TALDEARI BURUZKO ADIERAZPEN EREDUA</w:t>
      </w:r>
      <w:bookmarkEnd w:id="178"/>
      <w:r w:rsidRPr="005236B2">
        <w:rPr>
          <w:sz w:val="22"/>
          <w:szCs w:val="22"/>
          <w:lang w:val="eu-ES"/>
        </w:rPr>
        <w:t xml:space="preserve"> </w:t>
      </w:r>
    </w:p>
    <w:p w:rsidR="008F2A0F" w:rsidRPr="005236B2"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Default="008F2A0F" w:rsidP="00911570">
            <w:pPr>
              <w:rPr>
                <w:rFonts w:ascii="Arial" w:hAnsi="Arial" w:cs="Arial"/>
                <w:b/>
                <w:bCs/>
                <w:sz w:val="18"/>
                <w:lang w:val="eu-ES"/>
              </w:rPr>
            </w:pPr>
            <w:r w:rsidRPr="00DB4332">
              <w:rPr>
                <w:rFonts w:ascii="Arial" w:hAnsi="Arial" w:cs="Arial"/>
                <w:b/>
                <w:bCs/>
                <w:sz w:val="18"/>
                <w:lang w:val="eu-ES"/>
              </w:rPr>
              <w:t>Erreferentzia k</w:t>
            </w:r>
            <w:r w:rsidRPr="005236B2">
              <w:rPr>
                <w:rFonts w:ascii="Arial" w:hAnsi="Arial" w:cs="Arial"/>
                <w:b/>
                <w:bCs/>
                <w:sz w:val="18"/>
                <w:lang w:val="eu-ES"/>
              </w:rPr>
              <w:t>odea</w:t>
            </w:r>
          </w:p>
          <w:p w:rsidR="00DB4332" w:rsidRPr="005236B2" w:rsidRDefault="00DB4332" w:rsidP="00911570">
            <w:pPr>
              <w:rPr>
                <w:rFonts w:ascii="Arial" w:hAnsi="Arial" w:cs="Arial"/>
                <w:b/>
                <w:bCs/>
                <w:sz w:val="18"/>
                <w:lang w:val="eu-ES"/>
              </w:rPr>
            </w:pP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p w:rsidR="008F2A0F" w:rsidRPr="005236B2" w:rsidRDefault="008F2A0F" w:rsidP="00911570">
      <w:pPr>
        <w:pStyle w:val="Prrafodelista1"/>
        <w:spacing w:before="240" w:after="60" w:line="240" w:lineRule="atLeast"/>
        <w:ind w:left="0" w:right="-1"/>
        <w:jc w:val="center"/>
        <w:rPr>
          <w:rFonts w:ascii="Arial" w:hAnsi="Arial" w:cs="Arial"/>
          <w:b/>
          <w:lang w:val="eu-ES"/>
        </w:rPr>
      </w:pPr>
      <w:r w:rsidRPr="005236B2">
        <w:rPr>
          <w:rFonts w:ascii="Arial" w:hAnsi="Arial" w:cs="Arial"/>
          <w:b/>
          <w:lang w:val="eu-ES"/>
        </w:rPr>
        <w:t>ADIERAZTEN DU</w:t>
      </w:r>
      <w:bookmarkEnd w:id="191"/>
      <w:bookmarkEnd w:id="192"/>
    </w:p>
    <w:p w:rsidR="008F2A0F" w:rsidRPr="005236B2" w:rsidRDefault="008F2A0F" w:rsidP="00911570">
      <w:pPr>
        <w:spacing w:before="240" w:after="60" w:line="240" w:lineRule="atLeast"/>
        <w:ind w:right="-1"/>
        <w:jc w:val="both"/>
        <w:rPr>
          <w:rFonts w:ascii="Arial" w:hAnsi="Arial" w:cs="Arial"/>
          <w:lang w:val="eu-ES"/>
        </w:rPr>
      </w:pPr>
      <w:r w:rsidRPr="005236B2">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5236B2" w:rsidTr="00911570">
        <w:trPr>
          <w:trHeight w:hRule="exact" w:val="284"/>
        </w:trPr>
        <w:tc>
          <w:tcPr>
            <w:tcW w:w="301" w:type="dxa"/>
            <w:vAlign w:val="center"/>
          </w:tcPr>
          <w:p w:rsidR="008F2A0F" w:rsidRPr="005236B2"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5236B2" w:rsidRDefault="008F2A0F" w:rsidP="00911570">
            <w:pPr>
              <w:spacing w:after="60" w:line="240" w:lineRule="atLeast"/>
              <w:ind w:right="-1"/>
              <w:jc w:val="both"/>
              <w:rPr>
                <w:rFonts w:ascii="Arial" w:hAnsi="Arial" w:cs="Arial"/>
                <w:lang w:val="eu-ES"/>
              </w:rPr>
            </w:pPr>
            <w:r w:rsidRPr="005236B2">
              <w:rPr>
                <w:rFonts w:ascii="Arial" w:hAnsi="Arial" w:cs="Arial"/>
                <w:bCs/>
                <w:lang w:val="eu-ES"/>
              </w:rPr>
              <w:t>BADAGOELA Merkataritza Kodeko 42.1 artikuluan aurreikusitako egoeraren batean.</w:t>
            </w:r>
          </w:p>
        </w:tc>
      </w:tr>
      <w:tr w:rsidR="008F2A0F" w:rsidRPr="005236B2" w:rsidTr="00911570">
        <w:trPr>
          <w:trHeight w:hRule="exact" w:val="284"/>
        </w:trPr>
        <w:tc>
          <w:tcPr>
            <w:tcW w:w="301" w:type="dxa"/>
            <w:vAlign w:val="center"/>
          </w:tcPr>
          <w:p w:rsidR="008F2A0F" w:rsidRPr="005236B2"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5236B2" w:rsidRDefault="008F2A0F" w:rsidP="00911570">
            <w:pPr>
              <w:spacing w:after="60" w:line="240" w:lineRule="atLeast"/>
              <w:ind w:right="-1"/>
              <w:jc w:val="both"/>
              <w:rPr>
                <w:rFonts w:ascii="Arial" w:hAnsi="Arial" w:cs="Arial"/>
                <w:lang w:val="eu-ES"/>
              </w:rPr>
            </w:pPr>
            <w:r w:rsidRPr="005236B2">
              <w:rPr>
                <w:rFonts w:ascii="Arial" w:hAnsi="Arial" w:cs="Arial"/>
                <w:lang w:val="eu-ES"/>
              </w:rPr>
              <w:t>EZ DAGOELA Merkataritza Kodeko 42.1 artikuluan aurreikusitako inolako egoeratan.</w:t>
            </w:r>
          </w:p>
        </w:tc>
      </w:tr>
    </w:tbl>
    <w:p w:rsidR="008F2A0F" w:rsidRPr="005236B2" w:rsidRDefault="008F2A0F" w:rsidP="00911570">
      <w:pPr>
        <w:spacing w:before="120" w:after="60" w:line="240" w:lineRule="atLeast"/>
        <w:ind w:left="567" w:right="-1"/>
        <w:jc w:val="both"/>
        <w:rPr>
          <w:rFonts w:ascii="Arial" w:hAnsi="Arial" w:cs="Arial"/>
          <w:bCs/>
          <w:lang w:val="eu-ES"/>
        </w:rPr>
      </w:pPr>
      <w:r w:rsidRPr="005236B2">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5236B2" w:rsidTr="00911570">
        <w:trPr>
          <w:trHeight w:hRule="exact" w:val="284"/>
        </w:trPr>
        <w:tc>
          <w:tcPr>
            <w:tcW w:w="284" w:type="dxa"/>
            <w:vAlign w:val="center"/>
          </w:tcPr>
          <w:p w:rsidR="008F2A0F" w:rsidRPr="005236B2"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5236B2" w:rsidRDefault="008F2A0F" w:rsidP="00911570">
            <w:pPr>
              <w:spacing w:after="60" w:line="240" w:lineRule="atLeast"/>
              <w:ind w:right="-1"/>
              <w:jc w:val="both"/>
              <w:rPr>
                <w:rFonts w:ascii="Arial" w:hAnsi="Arial" w:cs="Arial"/>
                <w:lang w:val="eu-ES"/>
              </w:rPr>
            </w:pPr>
            <w:r w:rsidRPr="005236B2">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5236B2" w:rsidTr="00911570">
        <w:trPr>
          <w:trHeight w:hRule="exact" w:val="706"/>
        </w:trPr>
        <w:tc>
          <w:tcPr>
            <w:tcW w:w="284" w:type="dxa"/>
            <w:tcBorders>
              <w:left w:val="nil"/>
              <w:bottom w:val="nil"/>
              <w:right w:val="nil"/>
            </w:tcBorders>
            <w:vAlign w:val="center"/>
          </w:tcPr>
          <w:p w:rsidR="008F2A0F" w:rsidRPr="005236B2"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5236B2" w:rsidRDefault="008F2A0F" w:rsidP="00911570">
            <w:pPr>
              <w:spacing w:after="60" w:line="240" w:lineRule="atLeast"/>
              <w:ind w:right="-1"/>
              <w:jc w:val="both"/>
              <w:rPr>
                <w:rFonts w:ascii="Arial" w:hAnsi="Arial" w:cs="Arial"/>
                <w:bCs/>
                <w:lang w:val="eu-ES"/>
              </w:rPr>
            </w:pPr>
          </w:p>
        </w:tc>
      </w:tr>
      <w:tr w:rsidR="008F2A0F" w:rsidRPr="005236B2" w:rsidTr="00911570">
        <w:trPr>
          <w:trHeight w:hRule="exact" w:val="284"/>
        </w:trPr>
        <w:tc>
          <w:tcPr>
            <w:tcW w:w="284" w:type="dxa"/>
            <w:vAlign w:val="center"/>
          </w:tcPr>
          <w:p w:rsidR="008F2A0F" w:rsidRPr="005236B2"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5236B2" w:rsidRDefault="008F2A0F" w:rsidP="00911570">
            <w:pPr>
              <w:spacing w:after="60" w:line="240" w:lineRule="atLeast"/>
              <w:ind w:right="-1"/>
              <w:jc w:val="both"/>
              <w:rPr>
                <w:rFonts w:ascii="Arial" w:hAnsi="Arial" w:cs="Arial"/>
                <w:lang w:val="eu-ES"/>
              </w:rPr>
            </w:pPr>
            <w:r w:rsidRPr="005236B2">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5236B2">
              <w:rPr>
                <w:rFonts w:ascii="Arial" w:hAnsi="Arial" w:cs="Arial"/>
                <w:lang w:val="eu-ES"/>
              </w:rPr>
              <w:t>:</w:t>
            </w:r>
          </w:p>
        </w:tc>
      </w:tr>
      <w:tr w:rsidR="008F2A0F" w:rsidRPr="005236B2" w:rsidTr="00911570">
        <w:trPr>
          <w:trHeight w:hRule="exact" w:val="706"/>
        </w:trPr>
        <w:tc>
          <w:tcPr>
            <w:tcW w:w="284" w:type="dxa"/>
            <w:tcBorders>
              <w:left w:val="nil"/>
              <w:bottom w:val="nil"/>
              <w:right w:val="nil"/>
            </w:tcBorders>
            <w:vAlign w:val="center"/>
          </w:tcPr>
          <w:p w:rsidR="008F2A0F" w:rsidRPr="005236B2"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5236B2" w:rsidRDefault="008F2A0F" w:rsidP="00911570">
            <w:pPr>
              <w:spacing w:after="60" w:line="240" w:lineRule="atLeast"/>
              <w:ind w:right="-1"/>
              <w:jc w:val="both"/>
              <w:rPr>
                <w:rFonts w:ascii="Arial" w:hAnsi="Arial" w:cs="Arial"/>
                <w:bCs/>
                <w:lang w:val="eu-ES"/>
              </w:rPr>
            </w:pPr>
          </w:p>
        </w:tc>
      </w:tr>
    </w:tbl>
    <w:p w:rsidR="008F2A0F" w:rsidRPr="005236B2"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5236B2" w:rsidTr="00911570">
        <w:trPr>
          <w:trHeight w:val="340"/>
        </w:trPr>
        <w:tc>
          <w:tcPr>
            <w:tcW w:w="1701" w:type="dxa"/>
            <w:vAlign w:val="center"/>
          </w:tcPr>
          <w:p w:rsidR="008F2A0F" w:rsidRPr="005236B2" w:rsidRDefault="008F2A0F" w:rsidP="00911570">
            <w:pPr>
              <w:tabs>
                <w:tab w:val="left" w:pos="851"/>
              </w:tabs>
              <w:spacing w:line="240" w:lineRule="atLeast"/>
              <w:jc w:val="center"/>
              <w:rPr>
                <w:rFonts w:ascii="Arial" w:hAnsi="Arial" w:cs="Arial"/>
                <w:lang w:val="eu-ES"/>
              </w:rPr>
            </w:pPr>
            <w:r w:rsidRPr="005236B2">
              <w:rPr>
                <w:rFonts w:ascii="Arial" w:hAnsi="Arial" w:cs="Arial"/>
                <w:lang w:val="eu-ES"/>
              </w:rPr>
              <w:t>IFZ/IFK</w:t>
            </w:r>
          </w:p>
        </w:tc>
        <w:tc>
          <w:tcPr>
            <w:tcW w:w="5811" w:type="dxa"/>
            <w:vAlign w:val="center"/>
          </w:tcPr>
          <w:p w:rsidR="008F2A0F" w:rsidRPr="005236B2" w:rsidRDefault="008F2A0F" w:rsidP="00911570">
            <w:pPr>
              <w:tabs>
                <w:tab w:val="left" w:pos="851"/>
              </w:tabs>
              <w:spacing w:line="240" w:lineRule="atLeast"/>
              <w:jc w:val="center"/>
              <w:rPr>
                <w:rFonts w:ascii="Arial" w:hAnsi="Arial" w:cs="Arial"/>
                <w:lang w:val="eu-ES"/>
              </w:rPr>
            </w:pPr>
            <w:r w:rsidRPr="005236B2">
              <w:rPr>
                <w:rFonts w:ascii="Arial" w:hAnsi="Arial" w:cs="Arial"/>
                <w:lang w:val="eu-ES"/>
              </w:rPr>
              <w:t>Sozietate izena</w:t>
            </w:r>
          </w:p>
        </w:tc>
      </w:tr>
      <w:tr w:rsidR="008F2A0F" w:rsidRPr="005236B2" w:rsidTr="00911570">
        <w:trPr>
          <w:trHeight w:val="284"/>
        </w:trPr>
        <w:tc>
          <w:tcPr>
            <w:tcW w:w="170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r>
      <w:tr w:rsidR="008F2A0F" w:rsidRPr="005236B2" w:rsidTr="00911570">
        <w:trPr>
          <w:trHeight w:val="284"/>
        </w:trPr>
        <w:tc>
          <w:tcPr>
            <w:tcW w:w="170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r>
      <w:tr w:rsidR="008F2A0F" w:rsidRPr="005236B2" w:rsidTr="00911570">
        <w:trPr>
          <w:trHeight w:val="284"/>
        </w:trPr>
        <w:tc>
          <w:tcPr>
            <w:tcW w:w="170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5236B2" w:rsidRDefault="008F2A0F" w:rsidP="00911570">
            <w:pPr>
              <w:tabs>
                <w:tab w:val="left" w:pos="851"/>
              </w:tabs>
              <w:spacing w:after="60" w:line="240" w:lineRule="atLeast"/>
              <w:ind w:right="-1"/>
              <w:jc w:val="both"/>
              <w:rPr>
                <w:rFonts w:ascii="Arial" w:hAnsi="Arial" w:cs="Arial"/>
                <w:lang w:val="eu-ES"/>
              </w:rPr>
            </w:pPr>
          </w:p>
        </w:tc>
      </w:tr>
    </w:tbl>
    <w:p w:rsidR="008F2A0F" w:rsidRPr="005236B2" w:rsidRDefault="008F2A0F" w:rsidP="00911570">
      <w:pPr>
        <w:tabs>
          <w:tab w:val="left" w:pos="851"/>
        </w:tabs>
        <w:spacing w:after="60" w:line="240" w:lineRule="atLeast"/>
        <w:ind w:right="-1"/>
        <w:jc w:val="both"/>
        <w:rPr>
          <w:rFonts w:ascii="Arial" w:hAnsi="Arial" w:cs="Arial"/>
          <w:lang w:val="eu-ES"/>
        </w:rPr>
      </w:pPr>
    </w:p>
    <w:p w:rsidR="008F2A0F" w:rsidRPr="005236B2" w:rsidRDefault="008F2A0F" w:rsidP="00911570">
      <w:pPr>
        <w:spacing w:after="120"/>
        <w:ind w:left="567"/>
        <w:jc w:val="both"/>
        <w:rPr>
          <w:rFonts w:ascii="Arial" w:hAnsi="Arial" w:cs="Arial"/>
          <w:sz w:val="16"/>
          <w:szCs w:val="16"/>
          <w:lang w:val="eu-ES" w:eastAsia="en-US"/>
        </w:rPr>
      </w:pPr>
      <w:r w:rsidRPr="005236B2">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5236B2"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5236B2" w:rsidRDefault="008F2A0F" w:rsidP="00424392">
      <w:pPr>
        <w:autoSpaceDE w:val="0"/>
        <w:autoSpaceDN w:val="0"/>
        <w:adjustRightInd w:val="0"/>
        <w:ind w:left="284"/>
        <w:jc w:val="both"/>
        <w:rPr>
          <w:rFonts w:ascii="Arial" w:hAnsi="Arial" w:cs="Arial"/>
          <w:sz w:val="16"/>
          <w:szCs w:val="16"/>
          <w:lang w:val="eu-ES"/>
        </w:rPr>
      </w:pPr>
      <w:r w:rsidRPr="005236B2">
        <w:rPr>
          <w:rFonts w:ascii="Arial" w:hAnsi="Arial" w:cs="Arial"/>
          <w:sz w:val="16"/>
          <w:szCs w:val="16"/>
          <w:lang w:val="eu-ES"/>
        </w:rPr>
        <w:br w:type="page"/>
      </w:r>
    </w:p>
    <w:p w:rsidR="008F2A0F" w:rsidRPr="005236B2" w:rsidRDefault="008F2A0F" w:rsidP="00C42680">
      <w:pPr>
        <w:pStyle w:val="Ttulo1"/>
        <w:spacing w:line="240" w:lineRule="atLeast"/>
        <w:jc w:val="center"/>
        <w:rPr>
          <w:sz w:val="22"/>
          <w:szCs w:val="22"/>
          <w:lang w:val="eu-ES"/>
        </w:rPr>
      </w:pPr>
      <w:bookmarkStart w:id="193" w:name="_ANEXO_VII.-_MODELO_1"/>
      <w:bookmarkStart w:id="194" w:name="Anx_6"/>
      <w:bookmarkStart w:id="195" w:name="_Toc229131535"/>
      <w:bookmarkEnd w:id="193"/>
      <w:r w:rsidRPr="005236B2">
        <w:rPr>
          <w:sz w:val="22"/>
          <w:szCs w:val="22"/>
          <w:lang w:val="eu-ES"/>
        </w:rPr>
        <w:lastRenderedPageBreak/>
        <w:t xml:space="preserve">VI. ERANSKINA.- </w:t>
      </w:r>
      <w:bookmarkEnd w:id="194"/>
      <w:r w:rsidRPr="005236B2">
        <w:rPr>
          <w:sz w:val="22"/>
          <w:szCs w:val="22"/>
          <w:lang w:val="eu-ES"/>
        </w:rPr>
        <w:t>KONTRATAZIO PUBLIKOARI APLIKATU BEHARREKO JOKABIDE KODEA ETA ERAKUNDEAREN ZUZENTASUN ESPARRUA BETETZEARI BURUZKO ADIERAZPEN EREDUA</w:t>
      </w:r>
      <w:bookmarkEnd w:id="195"/>
    </w:p>
    <w:p w:rsidR="008F2A0F" w:rsidRPr="005236B2"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Default="008F2A0F" w:rsidP="00911570">
            <w:pPr>
              <w:rPr>
                <w:rFonts w:ascii="Arial" w:hAnsi="Arial" w:cs="Arial"/>
                <w:b/>
                <w:bCs/>
                <w:sz w:val="18"/>
                <w:lang w:val="eu-ES"/>
              </w:rPr>
            </w:pPr>
            <w:r w:rsidRPr="005236B2">
              <w:rPr>
                <w:rFonts w:ascii="Arial" w:hAnsi="Arial" w:cs="Arial"/>
                <w:b/>
                <w:bCs/>
                <w:sz w:val="18"/>
                <w:lang w:val="eu-ES"/>
              </w:rPr>
              <w:t>Erre</w:t>
            </w:r>
            <w:r w:rsidRPr="00DB4332">
              <w:rPr>
                <w:rFonts w:ascii="Arial" w:hAnsi="Arial" w:cs="Arial"/>
                <w:b/>
                <w:bCs/>
                <w:sz w:val="18"/>
                <w:lang w:val="eu-ES"/>
              </w:rPr>
              <w:t>ferentz</w:t>
            </w:r>
            <w:r w:rsidRPr="005236B2">
              <w:rPr>
                <w:rFonts w:ascii="Arial" w:hAnsi="Arial" w:cs="Arial"/>
                <w:b/>
                <w:bCs/>
                <w:sz w:val="18"/>
                <w:lang w:val="eu-ES"/>
              </w:rPr>
              <w:t>ia kodea</w:t>
            </w:r>
          </w:p>
          <w:p w:rsidR="00DB4332" w:rsidRPr="005236B2" w:rsidRDefault="00DB4332" w:rsidP="00911570">
            <w:pPr>
              <w:rPr>
                <w:rFonts w:ascii="Arial" w:hAnsi="Arial" w:cs="Arial"/>
                <w:b/>
                <w:bCs/>
                <w:sz w:val="18"/>
                <w:lang w:val="eu-ES"/>
              </w:rPr>
            </w:pP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jc w:val="both"/>
        <w:rPr>
          <w:rFonts w:ascii="Arial" w:hAnsi="Arial" w:cs="Arial"/>
          <w:lang w:val="eu-ES"/>
        </w:rPr>
      </w:pPr>
    </w:p>
    <w:p w:rsidR="008F2A0F" w:rsidRPr="005236B2"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5236B2">
        <w:rPr>
          <w:rFonts w:ascii="Arial" w:hAnsi="Arial" w:cs="Arial"/>
          <w:b/>
          <w:lang w:val="eu-ES"/>
        </w:rPr>
        <w:t>ADIERAZTEN DU</w:t>
      </w:r>
      <w:bookmarkEnd w:id="196"/>
      <w:bookmarkEnd w:id="197"/>
    </w:p>
    <w:p w:rsidR="008F2A0F" w:rsidRPr="005236B2" w:rsidRDefault="008F2A0F" w:rsidP="00911570">
      <w:pPr>
        <w:spacing w:after="60" w:line="240" w:lineRule="atLeast"/>
        <w:jc w:val="both"/>
        <w:rPr>
          <w:rFonts w:ascii="Arial" w:hAnsi="Arial" w:cs="Arial"/>
          <w:lang w:val="eu-ES"/>
        </w:rPr>
      </w:pPr>
      <w:r w:rsidRPr="005236B2">
        <w:rPr>
          <w:rFonts w:ascii="Arial" w:hAnsi="Arial" w:cs="Arial"/>
          <w:b/>
          <w:bCs/>
          <w:lang w:val="eu-ES"/>
        </w:rPr>
        <w:t>Lehenengo:</w:t>
      </w:r>
      <w:r w:rsidR="000576B7" w:rsidRPr="005236B2">
        <w:rPr>
          <w:rFonts w:ascii="Arial" w:hAnsi="Arial" w:cs="Arial"/>
          <w:lang w:val="eu-ES"/>
        </w:rPr>
        <w:t xml:space="preserve"> Konpromisoa hartzen duela Gobernu Kontseiluak onartutako Gipuzkoako Administrazioaren </w:t>
      </w:r>
      <w:r w:rsidR="000576B7" w:rsidRPr="005236B2">
        <w:rPr>
          <w:rFonts w:ascii="Arial" w:hAnsi="Arial" w:cs="Arial"/>
          <w:b/>
          <w:lang w:val="eu-ES"/>
        </w:rPr>
        <w:t>KONTRATAZIO PUBLIKOARI APLIKATU BEHARREKO JOKABIDE KODEA ETA ERAKUNDEAREN ZUZENTASUN ESPARRUA</w:t>
      </w:r>
      <w:r w:rsidR="000576B7" w:rsidRPr="005236B2">
        <w:rPr>
          <w:rFonts w:ascii="Arial" w:hAnsi="Arial" w:cs="Arial"/>
          <w:lang w:val="eu-ES"/>
        </w:rPr>
        <w:t xml:space="preserve"> oso-osorik betetzeko. Hona hemen helbidea</w:t>
      </w:r>
      <w:r w:rsidRPr="005236B2">
        <w:rPr>
          <w:rFonts w:ascii="Arial" w:hAnsi="Arial" w:cs="Arial"/>
          <w:lang w:val="eu-ES"/>
        </w:rPr>
        <w:t>:</w:t>
      </w:r>
    </w:p>
    <w:p w:rsidR="00147524" w:rsidRPr="005236B2" w:rsidRDefault="00DB4332" w:rsidP="00911570">
      <w:pPr>
        <w:spacing w:after="60" w:line="240" w:lineRule="atLeast"/>
        <w:ind w:right="-1"/>
        <w:jc w:val="both"/>
        <w:rPr>
          <w:lang w:val="eu-ES"/>
        </w:rPr>
      </w:pPr>
      <w:hyperlink r:id="rId22" w:history="1">
        <w:r w:rsidR="00147524" w:rsidRPr="005236B2">
          <w:rPr>
            <w:rStyle w:val="Hipervnculo"/>
            <w:color w:val="auto"/>
            <w:lang w:val="eu-ES"/>
          </w:rPr>
          <w:t>https://www.gipuzkoa.eus/documents/20933/923643/Kontratazio_kodea-eu.pdf/5bbab274-c9cb-5b37-7e07-6f7fb1964ff6</w:t>
        </w:r>
      </w:hyperlink>
    </w:p>
    <w:p w:rsidR="00892145" w:rsidRPr="005236B2" w:rsidRDefault="00892145" w:rsidP="00892145">
      <w:pPr>
        <w:spacing w:after="60" w:line="240" w:lineRule="atLeast"/>
        <w:ind w:right="-1"/>
        <w:jc w:val="both"/>
        <w:rPr>
          <w:rFonts w:ascii="Arial" w:hAnsi="Arial" w:cs="Arial"/>
          <w:lang w:val="eu-ES"/>
        </w:rPr>
      </w:pPr>
      <w:r w:rsidRPr="005236B2">
        <w:rPr>
          <w:rFonts w:ascii="Arial" w:hAnsi="Arial" w:cs="Arial"/>
          <w:b/>
          <w:bCs/>
          <w:lang w:val="eu-ES"/>
        </w:rPr>
        <w:t xml:space="preserve">Bigarren: </w:t>
      </w:r>
      <w:r w:rsidRPr="005236B2">
        <w:rPr>
          <w:rFonts w:ascii="Arial" w:hAnsi="Arial" w:cs="Arial"/>
          <w:bCs/>
          <w:lang w:val="eu-ES"/>
        </w:rPr>
        <w:t>Hurrengoa jakitea:</w:t>
      </w:r>
    </w:p>
    <w:p w:rsidR="00892145" w:rsidRPr="005236B2"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5236B2"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5236B2"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5236B2"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236B2">
        <w:rPr>
          <w:rFonts w:ascii="Arial" w:eastAsia="Arial" w:hAnsi="Arial" w:cs="Arial"/>
          <w:sz w:val="20"/>
          <w:szCs w:val="20"/>
          <w:lang w:val="eu-ES"/>
        </w:rPr>
        <w:t>a)</w:t>
      </w:r>
      <w:r w:rsidRPr="005236B2">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5236B2"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236B2">
        <w:rPr>
          <w:rFonts w:ascii="Arial" w:eastAsia="Arial" w:hAnsi="Arial" w:cs="Arial"/>
          <w:sz w:val="20"/>
          <w:szCs w:val="20"/>
          <w:lang w:val="eu-ES"/>
        </w:rPr>
        <w:t>b)</w:t>
      </w:r>
      <w:r w:rsidRPr="005236B2">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5236B2">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5236B2"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236B2">
        <w:rPr>
          <w:rFonts w:ascii="Arial" w:eastAsia="Arial" w:hAnsi="Arial" w:cs="Arial"/>
          <w:sz w:val="20"/>
          <w:szCs w:val="20"/>
          <w:lang w:val="eu-ES"/>
        </w:rPr>
        <w:t>c)</w:t>
      </w:r>
      <w:r w:rsidRPr="005236B2">
        <w:rPr>
          <w:rFonts w:ascii="Arial" w:eastAsia="Arial" w:hAnsi="Arial" w:cs="Arial"/>
          <w:sz w:val="20"/>
          <w:szCs w:val="20"/>
          <w:lang w:val="eu-ES"/>
        </w:rPr>
        <w:tab/>
        <w:t>Aurreko atalean aipaturiko pertsonetakoren batekin adiskidetasun mina edo ikusiezin nabarmena izatea.</w:t>
      </w:r>
    </w:p>
    <w:p w:rsidR="00892145" w:rsidRPr="005236B2"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236B2">
        <w:rPr>
          <w:rFonts w:ascii="Arial" w:eastAsia="Arial" w:hAnsi="Arial" w:cs="Arial"/>
          <w:sz w:val="20"/>
          <w:szCs w:val="20"/>
          <w:lang w:val="eu-ES"/>
        </w:rPr>
        <w:t>d)</w:t>
      </w:r>
      <w:r w:rsidRPr="005236B2">
        <w:rPr>
          <w:rFonts w:ascii="Arial" w:eastAsia="Arial" w:hAnsi="Arial" w:cs="Arial"/>
          <w:sz w:val="20"/>
          <w:szCs w:val="20"/>
          <w:lang w:val="eu-ES"/>
        </w:rPr>
        <w:tab/>
        <w:t>Dagokion prozeduran aditu edo lekuko gisa parte hartua izatea.</w:t>
      </w:r>
    </w:p>
    <w:p w:rsidR="00892145" w:rsidRPr="005236B2"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236B2">
        <w:rPr>
          <w:rFonts w:ascii="Arial" w:eastAsia="Arial" w:hAnsi="Arial" w:cs="Arial"/>
          <w:sz w:val="20"/>
          <w:szCs w:val="20"/>
          <w:lang w:val="eu-ES"/>
        </w:rPr>
        <w:t>e)</w:t>
      </w:r>
      <w:r w:rsidRPr="005236B2">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5236B2"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b/>
          <w:bCs/>
          <w:sz w:val="20"/>
          <w:szCs w:val="20"/>
          <w:lang w:val="eu-ES"/>
        </w:rPr>
        <w:t xml:space="preserve">Hirugarrena: </w:t>
      </w:r>
      <w:r w:rsidRPr="005236B2">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5236B2"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b/>
          <w:bCs/>
          <w:sz w:val="20"/>
          <w:szCs w:val="20"/>
          <w:lang w:val="eu-ES"/>
        </w:rPr>
        <w:t xml:space="preserve">Laugarrena: </w:t>
      </w:r>
      <w:r w:rsidRPr="005236B2">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5236B2"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5236B2">
        <w:rPr>
          <w:rFonts w:ascii="Arial" w:eastAsia="Arial" w:hAnsi="Arial" w:cs="Arial"/>
          <w:b/>
          <w:bCs/>
          <w:sz w:val="20"/>
          <w:szCs w:val="20"/>
          <w:lang w:val="eu-ES"/>
        </w:rPr>
        <w:t xml:space="preserve">Bostgarrena: </w:t>
      </w:r>
      <w:r w:rsidRPr="005236B2">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5236B2" w:rsidRDefault="008F2A0F" w:rsidP="00911570">
      <w:pPr>
        <w:spacing w:after="60" w:line="240" w:lineRule="atLeast"/>
        <w:ind w:right="-1"/>
        <w:jc w:val="both"/>
        <w:rPr>
          <w:rFonts w:ascii="Arial" w:hAnsi="Arial" w:cs="Arial"/>
          <w:lang w:val="eu-ES"/>
        </w:rPr>
      </w:pPr>
    </w:p>
    <w:p w:rsidR="008F2A0F" w:rsidRPr="005236B2" w:rsidRDefault="008F2A0F" w:rsidP="00424392">
      <w:pPr>
        <w:jc w:val="both"/>
        <w:rPr>
          <w:rFonts w:ascii="Arial" w:hAnsi="Arial" w:cs="Arial"/>
          <w:lang w:val="eu-ES"/>
        </w:rPr>
      </w:pPr>
      <w:r w:rsidRPr="005236B2">
        <w:rPr>
          <w:rFonts w:ascii="Arial" w:hAnsi="Arial" w:cs="Arial"/>
          <w:lang w:val="eu-ES"/>
        </w:rPr>
        <w:br w:type="page"/>
      </w:r>
    </w:p>
    <w:p w:rsidR="008F2A0F" w:rsidRPr="005236B2" w:rsidRDefault="008F2A0F" w:rsidP="00C42680">
      <w:pPr>
        <w:pStyle w:val="Ttulo1"/>
        <w:spacing w:line="240" w:lineRule="atLeast"/>
        <w:jc w:val="center"/>
        <w:rPr>
          <w:sz w:val="22"/>
          <w:szCs w:val="22"/>
          <w:lang w:val="eu-ES"/>
        </w:rPr>
      </w:pPr>
      <w:bookmarkStart w:id="198" w:name="_ANEXO_VIII.-_MODELO_1"/>
      <w:bookmarkStart w:id="199" w:name="Anx_7"/>
      <w:bookmarkStart w:id="200" w:name="_Toc229131536"/>
      <w:bookmarkEnd w:id="198"/>
      <w:r w:rsidRPr="005236B2">
        <w:rPr>
          <w:sz w:val="22"/>
          <w:szCs w:val="22"/>
          <w:lang w:val="eu-ES"/>
        </w:rPr>
        <w:lastRenderedPageBreak/>
        <w:t xml:space="preserve">VII. ERANSKINA.- </w:t>
      </w:r>
      <w:bookmarkEnd w:id="199"/>
      <w:r w:rsidRPr="005236B2">
        <w:rPr>
          <w:sz w:val="22"/>
          <w:szCs w:val="22"/>
          <w:lang w:val="eu-ES"/>
        </w:rPr>
        <w:t>KONFIDENTZIALTZAT JOTAKO DOKUMENTU ETA DATU AURKEZTUEI BURUZKO ADIERAZPEN OSAGARRIRAKO EREDUA</w:t>
      </w:r>
      <w:bookmarkEnd w:id="200"/>
    </w:p>
    <w:p w:rsidR="008F2A0F" w:rsidRPr="005236B2"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 xml:space="preserve">Erreferentzia </w:t>
            </w:r>
            <w:r w:rsidRPr="00DB4332">
              <w:rPr>
                <w:rFonts w:ascii="Arial" w:hAnsi="Arial" w:cs="Arial"/>
                <w:b/>
                <w:bCs/>
                <w:sz w:val="18"/>
                <w:lang w:val="eu-ES"/>
              </w:rPr>
              <w:t>kodea</w:t>
            </w: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jc w:val="both"/>
        <w:rPr>
          <w:rFonts w:ascii="Arial" w:hAnsi="Arial" w:cs="Arial"/>
          <w:lang w:val="eu-ES"/>
        </w:rPr>
      </w:pPr>
    </w:p>
    <w:p w:rsidR="008F2A0F" w:rsidRPr="005236B2" w:rsidRDefault="008F2A0F" w:rsidP="00911570">
      <w:pPr>
        <w:pStyle w:val="Prrafodelista1"/>
        <w:spacing w:before="240" w:after="240" w:line="240" w:lineRule="atLeast"/>
        <w:ind w:left="0"/>
        <w:jc w:val="center"/>
        <w:rPr>
          <w:rFonts w:ascii="Arial" w:hAnsi="Arial" w:cs="Arial"/>
          <w:b/>
          <w:lang w:val="eu-ES"/>
        </w:rPr>
      </w:pPr>
      <w:r w:rsidRPr="005236B2">
        <w:rPr>
          <w:rFonts w:ascii="Arial" w:hAnsi="Arial" w:cs="Arial"/>
          <w:b/>
          <w:lang w:val="eu-ES"/>
        </w:rPr>
        <w:t>ADIERAZTEN DU</w:t>
      </w:r>
      <w:bookmarkEnd w:id="201"/>
      <w:bookmarkEnd w:id="202"/>
    </w:p>
    <w:p w:rsidR="008F2A0F" w:rsidRPr="005236B2"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5236B2">
        <w:rPr>
          <w:rFonts w:ascii="Arial" w:hAnsi="Arial" w:cs="Arial"/>
          <w:lang w:val="eu-ES"/>
        </w:rPr>
        <w:t xml:space="preserve">Sekretu tekniko edo komertzialekiko lotura dela eta, konfidentzialtzat jotzen dituela ondoren aipatzen diren eskaintzako </w:t>
      </w:r>
      <w:r w:rsidRPr="005236B2">
        <w:rPr>
          <w:rFonts w:ascii="Arial" w:hAnsi="Arial" w:cs="Arial"/>
          <w:b/>
          <w:u w:val="single"/>
          <w:lang w:val="eu-ES"/>
        </w:rPr>
        <w:t>dokumentu, informazio eta alderdiak</w:t>
      </w:r>
      <w:r w:rsidRPr="005236B2">
        <w:rPr>
          <w:rFonts w:ascii="Arial" w:hAnsi="Arial" w:cs="Arial"/>
          <w:lang w:val="eu-ES"/>
        </w:rPr>
        <w:t xml:space="preserve">: </w:t>
      </w:r>
      <w:r w:rsidRPr="005236B2">
        <w:rPr>
          <w:rStyle w:val="Refdenotaalpie"/>
          <w:rFonts w:ascii="Arial" w:hAnsi="Arial" w:cs="Arial"/>
          <w:lang w:val="eu-ES"/>
        </w:rPr>
        <w:footnoteReference w:id="3"/>
      </w:r>
    </w:p>
    <w:p w:rsidR="008F2A0F" w:rsidRPr="005236B2"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5236B2">
        <w:rPr>
          <w:rFonts w:ascii="Arial" w:hAnsi="Arial" w:cs="Arial"/>
          <w:szCs w:val="20"/>
          <w:lang w:val="eu-ES"/>
        </w:rPr>
        <w:t xml:space="preserve"> </w:t>
      </w:r>
    </w:p>
    <w:p w:rsidR="008F2A0F" w:rsidRPr="005236B2"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5236B2">
        <w:rPr>
          <w:rFonts w:ascii="Arial" w:hAnsi="Arial" w:cs="Arial"/>
          <w:szCs w:val="20"/>
          <w:lang w:val="eu-ES"/>
        </w:rPr>
        <w:t xml:space="preserve"> </w:t>
      </w:r>
    </w:p>
    <w:p w:rsidR="008F2A0F" w:rsidRPr="005236B2"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5236B2">
        <w:rPr>
          <w:rFonts w:ascii="Arial" w:hAnsi="Arial" w:cs="Arial"/>
          <w:szCs w:val="20"/>
          <w:lang w:val="eu-ES"/>
        </w:rPr>
        <w:t xml:space="preserve"> </w:t>
      </w:r>
    </w:p>
    <w:p w:rsidR="008F2A0F" w:rsidRPr="005236B2" w:rsidRDefault="008F2A0F" w:rsidP="00911570">
      <w:pPr>
        <w:tabs>
          <w:tab w:val="left" w:pos="0"/>
        </w:tabs>
        <w:spacing w:after="60" w:line="240" w:lineRule="atLeast"/>
        <w:ind w:left="425"/>
        <w:contextualSpacing/>
        <w:rPr>
          <w:rFonts w:cs="Arial"/>
          <w:lang w:val="es-ES_tradnl"/>
        </w:rPr>
      </w:pPr>
      <w:r w:rsidRPr="005236B2">
        <w:rPr>
          <w:rFonts w:cs="Arial"/>
          <w:lang w:val="es-ES_tradnl"/>
        </w:rPr>
        <w:t>………………………..…</w:t>
      </w:r>
    </w:p>
    <w:p w:rsidR="008F2A0F" w:rsidRPr="005236B2" w:rsidRDefault="008F2A0F" w:rsidP="00911570">
      <w:pPr>
        <w:tabs>
          <w:tab w:val="left" w:pos="425"/>
        </w:tabs>
        <w:spacing w:before="240" w:after="120" w:line="240" w:lineRule="atLeast"/>
        <w:jc w:val="both"/>
        <w:rPr>
          <w:rFonts w:ascii="Arial" w:hAnsi="Arial" w:cs="Arial"/>
          <w:lang w:val="eu-ES"/>
        </w:rPr>
      </w:pPr>
      <w:r w:rsidRPr="005236B2">
        <w:rPr>
          <w:rFonts w:ascii="Arial" w:hAnsi="Arial" w:cs="Arial"/>
          <w:lang w:val="eu-ES"/>
        </w:rPr>
        <w:t>Datu horiek konfidentzialak dira arrazoi hauengatik:</w:t>
      </w:r>
    </w:p>
    <w:p w:rsidR="008F2A0F" w:rsidRPr="005236B2"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5236B2">
        <w:rPr>
          <w:rFonts w:ascii="Arial" w:hAnsi="Arial" w:cs="Arial"/>
          <w:szCs w:val="20"/>
          <w:lang w:val="es-ES_tradnl"/>
        </w:rPr>
        <w:t xml:space="preserve"> </w:t>
      </w:r>
    </w:p>
    <w:p w:rsidR="008F2A0F" w:rsidRPr="005236B2"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5236B2">
        <w:rPr>
          <w:rFonts w:ascii="Arial" w:hAnsi="Arial" w:cs="Arial"/>
          <w:szCs w:val="20"/>
          <w:lang w:val="es-ES_tradnl"/>
        </w:rPr>
        <w:t xml:space="preserve"> </w:t>
      </w:r>
    </w:p>
    <w:p w:rsidR="008F2A0F" w:rsidRPr="005236B2"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5236B2">
        <w:rPr>
          <w:rFonts w:ascii="Arial" w:hAnsi="Arial" w:cs="Arial"/>
          <w:szCs w:val="20"/>
          <w:lang w:val="es-ES_tradnl"/>
        </w:rPr>
        <w:t xml:space="preserve"> </w:t>
      </w:r>
    </w:p>
    <w:p w:rsidR="008F2A0F" w:rsidRPr="005236B2" w:rsidRDefault="008F2A0F" w:rsidP="00911570">
      <w:pPr>
        <w:tabs>
          <w:tab w:val="left" w:pos="0"/>
        </w:tabs>
        <w:spacing w:after="60" w:line="240" w:lineRule="atLeast"/>
        <w:ind w:left="425"/>
        <w:contextualSpacing/>
        <w:rPr>
          <w:rFonts w:cs="Arial"/>
          <w:lang w:val="es-ES_tradnl"/>
        </w:rPr>
      </w:pPr>
      <w:r w:rsidRPr="005236B2">
        <w:rPr>
          <w:rFonts w:cs="Arial"/>
          <w:lang w:val="es-ES_tradnl"/>
        </w:rPr>
        <w:t>………………………..…</w:t>
      </w:r>
    </w:p>
    <w:p w:rsidR="008F2A0F" w:rsidRPr="005236B2"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5236B2" w:rsidRDefault="008F2A0F" w:rsidP="00D50709">
      <w:pPr>
        <w:pStyle w:val="Ttulo1"/>
        <w:spacing w:line="240" w:lineRule="atLeast"/>
        <w:jc w:val="center"/>
        <w:rPr>
          <w:sz w:val="22"/>
          <w:szCs w:val="22"/>
          <w:lang w:val="eu-ES"/>
        </w:rPr>
      </w:pPr>
      <w:r w:rsidRPr="005236B2">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229131537"/>
      <w:bookmarkEnd w:id="161"/>
      <w:bookmarkEnd w:id="162"/>
      <w:bookmarkEnd w:id="203"/>
      <w:bookmarkEnd w:id="204"/>
      <w:r w:rsidRPr="005236B2">
        <w:rPr>
          <w:sz w:val="22"/>
          <w:szCs w:val="22"/>
          <w:lang w:val="eu-ES"/>
        </w:rPr>
        <w:lastRenderedPageBreak/>
        <w:t>VIII. ERANSKINA. -</w:t>
      </w:r>
      <w:bookmarkEnd w:id="205"/>
      <w:r w:rsidRPr="005236B2">
        <w:rPr>
          <w:sz w:val="22"/>
          <w:szCs w:val="22"/>
          <w:lang w:val="eu-ES"/>
        </w:rPr>
        <w:t xml:space="preserve"> </w:t>
      </w:r>
      <w:bookmarkEnd w:id="206"/>
      <w:bookmarkEnd w:id="207"/>
      <w:r w:rsidRPr="005236B2">
        <w:rPr>
          <w:sz w:val="22"/>
          <w:szCs w:val="22"/>
          <w:lang w:val="eu-ES"/>
        </w:rPr>
        <w:t>ABAL EREDUA</w:t>
      </w:r>
      <w:bookmarkEnd w:id="208"/>
    </w:p>
    <w:p w:rsidR="008F2A0F" w:rsidRPr="005236B2"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5236B2" w:rsidTr="00AE0EF0">
        <w:trPr>
          <w:trHeight w:hRule="exact" w:val="340"/>
        </w:trPr>
        <w:tc>
          <w:tcPr>
            <w:tcW w:w="8504" w:type="dxa"/>
            <w:gridSpan w:val="5"/>
            <w:tcBorders>
              <w:bottom w:val="single" w:sz="6" w:space="0" w:color="auto"/>
            </w:tcBorders>
          </w:tcPr>
          <w:p w:rsidR="008F2A0F" w:rsidRPr="005236B2" w:rsidRDefault="008F2A0F" w:rsidP="009C2734">
            <w:pPr>
              <w:spacing w:before="80" w:after="20"/>
              <w:rPr>
                <w:rFonts w:ascii="Arial" w:hAnsi="Arial" w:cs="Arial"/>
                <w:sz w:val="18"/>
                <w:lang w:val="eu-ES"/>
              </w:rPr>
            </w:pPr>
            <w:r w:rsidRPr="005236B2">
              <w:rPr>
                <w:rFonts w:ascii="Arial" w:hAnsi="Arial" w:cs="Arial"/>
                <w:b/>
                <w:bCs/>
                <w:position w:val="19"/>
                <w:sz w:val="18"/>
                <w:lang w:val="eu-ES"/>
              </w:rPr>
              <w:t>KREDITU ENTITATEAREN EDO ELKAR BERMATZEKO SOZIETATEAREN DATUAK</w:t>
            </w:r>
          </w:p>
        </w:tc>
      </w:tr>
      <w:tr w:rsidR="008F2A0F" w:rsidRPr="005236B2" w:rsidTr="00AE0EF0">
        <w:trPr>
          <w:trHeight w:val="463"/>
        </w:trPr>
        <w:tc>
          <w:tcPr>
            <w:tcW w:w="5617" w:type="dxa"/>
            <w:gridSpan w:val="3"/>
            <w:tcBorders>
              <w:top w:val="single" w:sz="6" w:space="0" w:color="auto"/>
            </w:tcBorders>
            <w:vAlign w:val="center"/>
          </w:tcPr>
          <w:p w:rsidR="008F2A0F" w:rsidRPr="005236B2" w:rsidRDefault="008F2A0F" w:rsidP="00AE0EF0">
            <w:pPr>
              <w:spacing w:after="80"/>
              <w:rPr>
                <w:rFonts w:ascii="Arial" w:hAnsi="Arial" w:cs="Arial"/>
                <w:sz w:val="18"/>
                <w:szCs w:val="18"/>
                <w:lang w:val="eu-ES"/>
              </w:rPr>
            </w:pPr>
            <w:r w:rsidRPr="005236B2">
              <w:rPr>
                <w:rFonts w:ascii="Arial" w:hAnsi="Arial" w:cs="Arial"/>
                <w:b/>
                <w:bCs/>
                <w:sz w:val="18"/>
                <w:szCs w:val="18"/>
                <w:lang w:val="eu-ES"/>
              </w:rPr>
              <w:t>Izen soziala</w:t>
            </w:r>
          </w:p>
          <w:p w:rsidR="008F2A0F" w:rsidRPr="005236B2" w:rsidRDefault="008F2A0F" w:rsidP="00162AB1">
            <w:pPr>
              <w:spacing w:after="40"/>
              <w:rPr>
                <w:rFonts w:ascii="Arial" w:hAnsi="Arial" w:cs="Arial"/>
                <w:lang w:val="eu-ES"/>
              </w:rPr>
            </w:pPr>
          </w:p>
        </w:tc>
        <w:tc>
          <w:tcPr>
            <w:tcW w:w="2887" w:type="dxa"/>
            <w:gridSpan w:val="2"/>
            <w:tcBorders>
              <w:top w:val="single" w:sz="6" w:space="0" w:color="auto"/>
            </w:tcBorders>
          </w:tcPr>
          <w:p w:rsidR="008F2A0F" w:rsidRPr="005236B2" w:rsidRDefault="008F2A0F" w:rsidP="00AE0EF0">
            <w:pPr>
              <w:spacing w:after="80"/>
              <w:rPr>
                <w:rFonts w:ascii="Arial" w:hAnsi="Arial" w:cs="Arial"/>
                <w:b/>
                <w:bCs/>
                <w:sz w:val="18"/>
                <w:szCs w:val="18"/>
                <w:lang w:val="eu-ES"/>
              </w:rPr>
            </w:pPr>
            <w:r w:rsidRPr="005236B2">
              <w:rPr>
                <w:rFonts w:ascii="Arial" w:hAnsi="Arial" w:cs="Arial"/>
                <w:b/>
                <w:bCs/>
                <w:sz w:val="18"/>
                <w:szCs w:val="18"/>
                <w:lang w:val="eu-ES"/>
              </w:rPr>
              <w:t>IFZ</w:t>
            </w:r>
          </w:p>
          <w:p w:rsidR="008F2A0F" w:rsidRPr="005236B2" w:rsidRDefault="008F2A0F" w:rsidP="00162AB1">
            <w:pPr>
              <w:spacing w:after="40"/>
              <w:ind w:left="45"/>
              <w:rPr>
                <w:rFonts w:ascii="Arial" w:hAnsi="Arial" w:cs="Arial"/>
                <w:lang w:val="eu-ES"/>
              </w:rPr>
            </w:pPr>
          </w:p>
        </w:tc>
      </w:tr>
      <w:tr w:rsidR="008F2A0F" w:rsidRPr="005236B2" w:rsidTr="00AE0EF0">
        <w:trPr>
          <w:trHeight w:hRule="exact" w:val="284"/>
        </w:trPr>
        <w:tc>
          <w:tcPr>
            <w:tcW w:w="8504" w:type="dxa"/>
            <w:gridSpan w:val="5"/>
            <w:vAlign w:val="center"/>
          </w:tcPr>
          <w:p w:rsidR="008F2A0F" w:rsidRPr="005236B2" w:rsidRDefault="008F2A0F" w:rsidP="009C2734">
            <w:pPr>
              <w:rPr>
                <w:rFonts w:ascii="Arial" w:hAnsi="Arial" w:cs="Arial"/>
                <w:b/>
                <w:bCs/>
                <w:sz w:val="18"/>
                <w:lang w:val="eu-ES"/>
              </w:rPr>
            </w:pPr>
            <w:r w:rsidRPr="005236B2">
              <w:rPr>
                <w:rFonts w:ascii="Arial" w:hAnsi="Arial" w:cs="Arial"/>
                <w:b/>
                <w:bCs/>
                <w:sz w:val="18"/>
                <w:lang w:val="eu-ES"/>
              </w:rPr>
              <w:t>Jakinarazpen eta errekerimenduetarako helbidea:</w:t>
            </w:r>
          </w:p>
        </w:tc>
      </w:tr>
      <w:tr w:rsidR="008F2A0F" w:rsidRPr="005236B2" w:rsidTr="00AE0EF0">
        <w:trPr>
          <w:trHeight w:val="567"/>
        </w:trPr>
        <w:tc>
          <w:tcPr>
            <w:tcW w:w="4876" w:type="dxa"/>
            <w:gridSpan w:val="2"/>
          </w:tcPr>
          <w:p w:rsidR="008F2A0F" w:rsidRPr="005236B2" w:rsidRDefault="008F2A0F" w:rsidP="00AE0EF0">
            <w:pPr>
              <w:spacing w:after="40"/>
              <w:rPr>
                <w:rFonts w:ascii="Arial" w:hAnsi="Arial" w:cs="Arial"/>
                <w:sz w:val="18"/>
                <w:lang w:val="eu-ES"/>
              </w:rPr>
            </w:pPr>
            <w:r w:rsidRPr="005236B2">
              <w:rPr>
                <w:rFonts w:ascii="Arial" w:hAnsi="Arial" w:cs="Arial"/>
                <w:b/>
                <w:bCs/>
                <w:sz w:val="18"/>
                <w:lang w:val="eu-ES"/>
              </w:rPr>
              <w:t xml:space="preserve">Kalea, plaza, hiribidea… </w:t>
            </w:r>
          </w:p>
          <w:p w:rsidR="008F2A0F" w:rsidRPr="005236B2" w:rsidRDefault="008F2A0F" w:rsidP="00162AB1">
            <w:pPr>
              <w:spacing w:after="40"/>
              <w:ind w:left="45"/>
              <w:rPr>
                <w:rFonts w:ascii="Arial" w:hAnsi="Arial" w:cs="Arial"/>
                <w:lang w:val="eu-ES"/>
              </w:rPr>
            </w:pPr>
          </w:p>
        </w:tc>
        <w:tc>
          <w:tcPr>
            <w:tcW w:w="741" w:type="dxa"/>
          </w:tcPr>
          <w:p w:rsidR="008F2A0F" w:rsidRPr="005236B2" w:rsidRDefault="008F2A0F" w:rsidP="00AE0EF0">
            <w:pPr>
              <w:spacing w:after="40"/>
              <w:rPr>
                <w:rFonts w:ascii="Arial" w:hAnsi="Arial" w:cs="Arial"/>
                <w:b/>
                <w:bCs/>
                <w:sz w:val="18"/>
                <w:lang w:val="eu-ES"/>
              </w:rPr>
            </w:pPr>
            <w:r w:rsidRPr="005236B2">
              <w:rPr>
                <w:rFonts w:ascii="Arial" w:hAnsi="Arial" w:cs="Arial"/>
                <w:b/>
                <w:bCs/>
                <w:sz w:val="18"/>
                <w:lang w:val="eu-ES"/>
              </w:rPr>
              <w:t>Zk.</w:t>
            </w:r>
          </w:p>
          <w:p w:rsidR="008F2A0F" w:rsidRPr="005236B2" w:rsidRDefault="008F2A0F" w:rsidP="00162AB1">
            <w:pPr>
              <w:spacing w:after="40"/>
              <w:ind w:left="45"/>
              <w:rPr>
                <w:rFonts w:ascii="Arial" w:hAnsi="Arial" w:cs="Arial"/>
                <w:bCs/>
                <w:sz w:val="18"/>
                <w:lang w:val="eu-ES"/>
              </w:rPr>
            </w:pPr>
          </w:p>
        </w:tc>
        <w:tc>
          <w:tcPr>
            <w:tcW w:w="1482" w:type="dxa"/>
          </w:tcPr>
          <w:p w:rsidR="008F2A0F" w:rsidRPr="005236B2" w:rsidRDefault="008F2A0F" w:rsidP="00AE0EF0">
            <w:pPr>
              <w:spacing w:after="40"/>
              <w:rPr>
                <w:rFonts w:ascii="Arial" w:hAnsi="Arial" w:cs="Arial"/>
                <w:b/>
                <w:bCs/>
                <w:sz w:val="18"/>
                <w:lang w:val="eu-ES"/>
              </w:rPr>
            </w:pPr>
            <w:r w:rsidRPr="005236B2">
              <w:rPr>
                <w:rFonts w:ascii="Arial" w:hAnsi="Arial" w:cs="Arial"/>
                <w:b/>
                <w:bCs/>
                <w:sz w:val="18"/>
                <w:lang w:val="eu-ES"/>
              </w:rPr>
              <w:t>Solairua</w:t>
            </w:r>
          </w:p>
          <w:p w:rsidR="008F2A0F" w:rsidRPr="005236B2" w:rsidRDefault="008F2A0F" w:rsidP="00162AB1">
            <w:pPr>
              <w:spacing w:after="40"/>
              <w:ind w:left="74"/>
              <w:rPr>
                <w:rFonts w:ascii="Arial" w:hAnsi="Arial" w:cs="Arial"/>
                <w:bCs/>
                <w:sz w:val="18"/>
                <w:lang w:val="eu-ES"/>
              </w:rPr>
            </w:pPr>
          </w:p>
        </w:tc>
        <w:tc>
          <w:tcPr>
            <w:tcW w:w="1405" w:type="dxa"/>
          </w:tcPr>
          <w:p w:rsidR="008F2A0F" w:rsidRPr="005236B2" w:rsidRDefault="008F2A0F" w:rsidP="00AE0EF0">
            <w:pPr>
              <w:spacing w:after="40"/>
              <w:rPr>
                <w:rFonts w:ascii="Arial" w:hAnsi="Arial" w:cs="Arial"/>
                <w:sz w:val="18"/>
                <w:lang w:val="eu-ES"/>
              </w:rPr>
            </w:pPr>
            <w:r w:rsidRPr="005236B2">
              <w:rPr>
                <w:rFonts w:ascii="Arial" w:hAnsi="Arial" w:cs="Arial"/>
                <w:b/>
                <w:bCs/>
                <w:sz w:val="18"/>
                <w:lang w:val="eu-ES"/>
              </w:rPr>
              <w:t>Eskua</w:t>
            </w:r>
          </w:p>
          <w:p w:rsidR="008F2A0F" w:rsidRPr="005236B2" w:rsidRDefault="008F2A0F" w:rsidP="00162AB1">
            <w:pPr>
              <w:spacing w:after="40"/>
              <w:ind w:left="45"/>
              <w:rPr>
                <w:rFonts w:ascii="Arial" w:hAnsi="Arial" w:cs="Arial"/>
                <w:sz w:val="18"/>
                <w:lang w:val="eu-ES"/>
              </w:rPr>
            </w:pPr>
          </w:p>
        </w:tc>
      </w:tr>
      <w:tr w:rsidR="008F2A0F" w:rsidRPr="005236B2" w:rsidTr="00D50709">
        <w:trPr>
          <w:trHeight w:val="522"/>
        </w:trPr>
        <w:tc>
          <w:tcPr>
            <w:tcW w:w="3999" w:type="dxa"/>
          </w:tcPr>
          <w:p w:rsidR="008F2A0F" w:rsidRPr="005236B2" w:rsidRDefault="008F2A0F" w:rsidP="00AE0EF0">
            <w:pPr>
              <w:spacing w:after="80"/>
              <w:rPr>
                <w:rFonts w:ascii="Arial" w:hAnsi="Arial" w:cs="Arial"/>
                <w:sz w:val="18"/>
                <w:lang w:val="eu-ES"/>
              </w:rPr>
            </w:pPr>
            <w:r w:rsidRPr="005236B2">
              <w:rPr>
                <w:rFonts w:ascii="Arial" w:hAnsi="Arial" w:cs="Arial"/>
                <w:b/>
                <w:bCs/>
                <w:sz w:val="18"/>
                <w:lang w:val="eu-ES"/>
              </w:rPr>
              <w:t>Udalerria</w:t>
            </w:r>
          </w:p>
          <w:p w:rsidR="008F2A0F" w:rsidRPr="005236B2" w:rsidRDefault="008F2A0F" w:rsidP="00162AB1">
            <w:pPr>
              <w:ind w:left="57"/>
              <w:rPr>
                <w:rFonts w:ascii="Arial" w:hAnsi="Arial" w:cs="Arial"/>
                <w:sz w:val="18"/>
                <w:lang w:val="eu-ES"/>
              </w:rPr>
            </w:pPr>
          </w:p>
        </w:tc>
        <w:tc>
          <w:tcPr>
            <w:tcW w:w="1618" w:type="dxa"/>
            <w:gridSpan w:val="2"/>
          </w:tcPr>
          <w:p w:rsidR="008F2A0F" w:rsidRPr="005236B2" w:rsidRDefault="008F2A0F" w:rsidP="00AE0EF0">
            <w:pPr>
              <w:spacing w:after="80"/>
              <w:rPr>
                <w:rFonts w:ascii="Arial" w:hAnsi="Arial" w:cs="Arial"/>
                <w:sz w:val="18"/>
                <w:lang w:val="eu-ES"/>
              </w:rPr>
            </w:pPr>
            <w:r w:rsidRPr="005236B2">
              <w:rPr>
                <w:rFonts w:ascii="Arial" w:hAnsi="Arial" w:cs="Arial"/>
                <w:b/>
                <w:bCs/>
                <w:sz w:val="18"/>
                <w:lang w:val="eu-ES"/>
              </w:rPr>
              <w:t>P.K.</w:t>
            </w:r>
          </w:p>
          <w:p w:rsidR="008F2A0F" w:rsidRPr="005236B2" w:rsidRDefault="008F2A0F" w:rsidP="00162AB1">
            <w:pPr>
              <w:ind w:left="45"/>
              <w:rPr>
                <w:rFonts w:ascii="Arial" w:hAnsi="Arial" w:cs="Arial"/>
                <w:sz w:val="18"/>
                <w:lang w:val="eu-ES"/>
              </w:rPr>
            </w:pPr>
          </w:p>
        </w:tc>
        <w:tc>
          <w:tcPr>
            <w:tcW w:w="2887" w:type="dxa"/>
            <w:gridSpan w:val="2"/>
          </w:tcPr>
          <w:p w:rsidR="008F2A0F" w:rsidRPr="005236B2" w:rsidRDefault="008F2A0F" w:rsidP="00AE0EF0">
            <w:pPr>
              <w:spacing w:after="80"/>
              <w:rPr>
                <w:rFonts w:ascii="Arial" w:hAnsi="Arial" w:cs="Arial"/>
                <w:sz w:val="18"/>
                <w:lang w:val="eu-ES"/>
              </w:rPr>
            </w:pPr>
            <w:r w:rsidRPr="005236B2">
              <w:rPr>
                <w:rFonts w:ascii="Arial" w:hAnsi="Arial" w:cs="Arial"/>
                <w:b/>
                <w:bCs/>
                <w:sz w:val="18"/>
                <w:lang w:val="eu-ES"/>
              </w:rPr>
              <w:t>Probintzia</w:t>
            </w:r>
          </w:p>
          <w:p w:rsidR="008F2A0F" w:rsidRPr="005236B2" w:rsidRDefault="008F2A0F" w:rsidP="00162AB1">
            <w:pPr>
              <w:ind w:left="45"/>
              <w:rPr>
                <w:rFonts w:ascii="Arial" w:hAnsi="Arial" w:cs="Arial"/>
                <w:sz w:val="18"/>
                <w:lang w:val="eu-ES"/>
              </w:rPr>
            </w:pPr>
          </w:p>
        </w:tc>
      </w:tr>
      <w:tr w:rsidR="008F2A0F" w:rsidRPr="005236B2" w:rsidTr="00AE0EF0">
        <w:trPr>
          <w:trHeight w:hRule="exact" w:val="340"/>
        </w:trPr>
        <w:tc>
          <w:tcPr>
            <w:tcW w:w="8504" w:type="dxa"/>
            <w:gridSpan w:val="5"/>
            <w:tcBorders>
              <w:bottom w:val="single" w:sz="6" w:space="0" w:color="auto"/>
            </w:tcBorders>
          </w:tcPr>
          <w:p w:rsidR="008F2A0F" w:rsidRPr="005236B2" w:rsidRDefault="008F2A0F" w:rsidP="009C2734">
            <w:pPr>
              <w:spacing w:before="80" w:after="20"/>
              <w:rPr>
                <w:rFonts w:ascii="Arial" w:hAnsi="Arial" w:cs="Arial"/>
                <w:sz w:val="18"/>
                <w:lang w:val="eu-ES"/>
              </w:rPr>
            </w:pPr>
            <w:r w:rsidRPr="005236B2">
              <w:rPr>
                <w:rFonts w:ascii="Arial" w:hAnsi="Arial" w:cs="Arial"/>
                <w:b/>
                <w:bCs/>
                <w:position w:val="19"/>
                <w:sz w:val="18"/>
                <w:lang w:val="eu-ES"/>
              </w:rPr>
              <w:t>AHALDUNA(K)</w:t>
            </w:r>
          </w:p>
        </w:tc>
      </w:tr>
      <w:tr w:rsidR="008F2A0F" w:rsidRPr="005236B2" w:rsidTr="00AE0EF0">
        <w:trPr>
          <w:trHeight w:hRule="exact" w:val="284"/>
        </w:trPr>
        <w:tc>
          <w:tcPr>
            <w:tcW w:w="5617" w:type="dxa"/>
            <w:gridSpan w:val="3"/>
            <w:tcBorders>
              <w:top w:val="single" w:sz="6" w:space="0" w:color="auto"/>
            </w:tcBorders>
            <w:vAlign w:val="center"/>
          </w:tcPr>
          <w:p w:rsidR="008F2A0F" w:rsidRPr="005236B2" w:rsidRDefault="008F2A0F" w:rsidP="009C2734">
            <w:pPr>
              <w:rPr>
                <w:rFonts w:ascii="Arial" w:hAnsi="Arial" w:cs="Arial"/>
                <w:sz w:val="18"/>
                <w:szCs w:val="18"/>
                <w:lang w:val="eu-ES"/>
              </w:rPr>
            </w:pPr>
            <w:r w:rsidRPr="005236B2">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5236B2" w:rsidRDefault="008F2A0F" w:rsidP="009C2734">
            <w:pPr>
              <w:rPr>
                <w:rFonts w:ascii="Arial" w:hAnsi="Arial" w:cs="Arial"/>
                <w:sz w:val="18"/>
                <w:lang w:val="eu-ES"/>
              </w:rPr>
            </w:pPr>
            <w:r w:rsidRPr="005236B2">
              <w:rPr>
                <w:rFonts w:ascii="Arial" w:hAnsi="Arial" w:cs="Arial"/>
                <w:b/>
                <w:bCs/>
                <w:sz w:val="18"/>
                <w:szCs w:val="18"/>
                <w:lang w:val="eu-ES"/>
              </w:rPr>
              <w:t>IFZ</w:t>
            </w:r>
          </w:p>
        </w:tc>
      </w:tr>
      <w:tr w:rsidR="008F2A0F" w:rsidRPr="005236B2" w:rsidTr="00162AB1">
        <w:trPr>
          <w:trHeight w:val="463"/>
        </w:trPr>
        <w:tc>
          <w:tcPr>
            <w:tcW w:w="5617" w:type="dxa"/>
            <w:gridSpan w:val="3"/>
            <w:vAlign w:val="center"/>
          </w:tcPr>
          <w:p w:rsidR="008F2A0F" w:rsidRPr="005236B2" w:rsidRDefault="008F2A0F" w:rsidP="00162AB1">
            <w:pPr>
              <w:spacing w:after="80"/>
              <w:rPr>
                <w:rFonts w:ascii="Arial" w:hAnsi="Arial" w:cs="Arial"/>
                <w:bCs/>
                <w:sz w:val="18"/>
                <w:szCs w:val="18"/>
                <w:lang w:val="eu-ES"/>
              </w:rPr>
            </w:pPr>
          </w:p>
        </w:tc>
        <w:tc>
          <w:tcPr>
            <w:tcW w:w="2887" w:type="dxa"/>
            <w:gridSpan w:val="2"/>
            <w:vAlign w:val="center"/>
          </w:tcPr>
          <w:p w:rsidR="008F2A0F" w:rsidRPr="005236B2" w:rsidRDefault="008F2A0F" w:rsidP="00162AB1">
            <w:pPr>
              <w:spacing w:after="80"/>
              <w:rPr>
                <w:rFonts w:ascii="Arial" w:hAnsi="Arial" w:cs="Arial"/>
                <w:bCs/>
                <w:sz w:val="18"/>
                <w:szCs w:val="18"/>
                <w:lang w:val="eu-ES"/>
              </w:rPr>
            </w:pPr>
          </w:p>
        </w:tc>
      </w:tr>
      <w:tr w:rsidR="008F2A0F" w:rsidRPr="005236B2" w:rsidTr="00DD1FA4">
        <w:trPr>
          <w:trHeight w:val="199"/>
        </w:trPr>
        <w:tc>
          <w:tcPr>
            <w:tcW w:w="5617" w:type="dxa"/>
            <w:gridSpan w:val="3"/>
            <w:vAlign w:val="center"/>
          </w:tcPr>
          <w:p w:rsidR="008F2A0F" w:rsidRPr="005236B2" w:rsidRDefault="008F2A0F" w:rsidP="00162AB1">
            <w:pPr>
              <w:spacing w:after="80"/>
              <w:rPr>
                <w:rFonts w:ascii="Arial" w:hAnsi="Arial" w:cs="Arial"/>
                <w:bCs/>
                <w:sz w:val="18"/>
                <w:szCs w:val="18"/>
                <w:lang w:val="eu-ES"/>
              </w:rPr>
            </w:pPr>
          </w:p>
        </w:tc>
        <w:tc>
          <w:tcPr>
            <w:tcW w:w="2887" w:type="dxa"/>
            <w:gridSpan w:val="2"/>
            <w:vAlign w:val="center"/>
          </w:tcPr>
          <w:p w:rsidR="008F2A0F" w:rsidRPr="005236B2" w:rsidRDefault="008F2A0F" w:rsidP="00162AB1">
            <w:pPr>
              <w:spacing w:after="80"/>
              <w:rPr>
                <w:rFonts w:ascii="Arial" w:hAnsi="Arial" w:cs="Arial"/>
                <w:bCs/>
                <w:sz w:val="18"/>
                <w:szCs w:val="18"/>
                <w:lang w:val="eu-ES"/>
              </w:rPr>
            </w:pPr>
          </w:p>
        </w:tc>
      </w:tr>
    </w:tbl>
    <w:p w:rsidR="008F2A0F" w:rsidRPr="005236B2"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5236B2">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5236B2" w:rsidTr="000B4A42">
        <w:trPr>
          <w:trHeight w:hRule="exact" w:val="340"/>
        </w:trPr>
        <w:tc>
          <w:tcPr>
            <w:tcW w:w="8504" w:type="dxa"/>
            <w:gridSpan w:val="4"/>
            <w:tcBorders>
              <w:bottom w:val="single" w:sz="6" w:space="0" w:color="auto"/>
            </w:tcBorders>
          </w:tcPr>
          <w:p w:rsidR="008F2A0F" w:rsidRPr="005236B2" w:rsidRDefault="008F2A0F" w:rsidP="009C2734">
            <w:pPr>
              <w:spacing w:before="80" w:after="20"/>
              <w:rPr>
                <w:rFonts w:ascii="Arial" w:hAnsi="Arial" w:cs="Arial"/>
                <w:b/>
                <w:bCs/>
                <w:position w:val="19"/>
                <w:sz w:val="18"/>
                <w:lang w:val="eu-ES"/>
              </w:rPr>
            </w:pPr>
            <w:r w:rsidRPr="005236B2">
              <w:rPr>
                <w:rFonts w:ascii="Arial" w:hAnsi="Arial" w:cs="Arial"/>
                <w:b/>
                <w:bCs/>
                <w:position w:val="19"/>
                <w:sz w:val="18"/>
                <w:lang w:val="eu-ES"/>
              </w:rPr>
              <w:t>PERTSONA EDO ENTITATE ABALATUAREN DATUAK</w:t>
            </w:r>
          </w:p>
        </w:tc>
      </w:tr>
      <w:tr w:rsidR="008F2A0F" w:rsidRPr="005236B2" w:rsidTr="00162AB1">
        <w:trPr>
          <w:trHeight w:hRule="exact" w:val="255"/>
        </w:trPr>
        <w:tc>
          <w:tcPr>
            <w:tcW w:w="5617" w:type="dxa"/>
            <w:gridSpan w:val="3"/>
            <w:tcBorders>
              <w:top w:val="single" w:sz="6" w:space="0" w:color="auto"/>
            </w:tcBorders>
          </w:tcPr>
          <w:p w:rsidR="008F2A0F" w:rsidRPr="005236B2" w:rsidRDefault="008F2A0F" w:rsidP="001170F2">
            <w:pPr>
              <w:rPr>
                <w:rFonts w:ascii="Arial" w:hAnsi="Arial" w:cs="Arial"/>
                <w:sz w:val="18"/>
                <w:szCs w:val="18"/>
                <w:lang w:val="eu-ES"/>
              </w:rPr>
            </w:pPr>
            <w:r w:rsidRPr="005236B2">
              <w:rPr>
                <w:rFonts w:ascii="Arial" w:hAnsi="Arial" w:cs="Arial"/>
                <w:b/>
                <w:bCs/>
                <w:sz w:val="18"/>
                <w:szCs w:val="18"/>
                <w:lang w:val="eu-ES"/>
              </w:rPr>
              <w:t>Izen-abizenak / Sozietate izena</w:t>
            </w:r>
          </w:p>
        </w:tc>
        <w:tc>
          <w:tcPr>
            <w:tcW w:w="2887" w:type="dxa"/>
            <w:tcBorders>
              <w:top w:val="single" w:sz="6" w:space="0" w:color="auto"/>
            </w:tcBorders>
          </w:tcPr>
          <w:p w:rsidR="008F2A0F" w:rsidRPr="005236B2" w:rsidRDefault="008F2A0F" w:rsidP="000B4A42">
            <w:pPr>
              <w:rPr>
                <w:rFonts w:ascii="Arial" w:hAnsi="Arial" w:cs="Arial"/>
                <w:b/>
                <w:bCs/>
                <w:sz w:val="18"/>
                <w:szCs w:val="18"/>
                <w:lang w:val="eu-ES"/>
              </w:rPr>
            </w:pPr>
            <w:r w:rsidRPr="005236B2">
              <w:rPr>
                <w:rFonts w:ascii="Arial" w:hAnsi="Arial" w:cs="Arial"/>
                <w:b/>
                <w:bCs/>
                <w:sz w:val="18"/>
                <w:szCs w:val="18"/>
                <w:lang w:val="eu-ES"/>
              </w:rPr>
              <w:t>IFK / NAN</w:t>
            </w:r>
          </w:p>
        </w:tc>
      </w:tr>
      <w:tr w:rsidR="008F2A0F" w:rsidRPr="005236B2" w:rsidTr="00162AB1">
        <w:trPr>
          <w:trHeight w:val="340"/>
        </w:trPr>
        <w:tc>
          <w:tcPr>
            <w:tcW w:w="5617" w:type="dxa"/>
            <w:gridSpan w:val="3"/>
            <w:vAlign w:val="center"/>
          </w:tcPr>
          <w:p w:rsidR="008F2A0F" w:rsidRPr="005236B2" w:rsidRDefault="008F2A0F" w:rsidP="00162AB1">
            <w:pPr>
              <w:rPr>
                <w:rFonts w:ascii="Arial" w:hAnsi="Arial" w:cs="Arial"/>
                <w:lang w:val="eu-ES"/>
              </w:rPr>
            </w:pPr>
          </w:p>
        </w:tc>
        <w:tc>
          <w:tcPr>
            <w:tcW w:w="2887" w:type="dxa"/>
            <w:vAlign w:val="center"/>
          </w:tcPr>
          <w:p w:rsidR="008F2A0F" w:rsidRPr="005236B2" w:rsidRDefault="008F2A0F" w:rsidP="00162AB1">
            <w:pPr>
              <w:rPr>
                <w:rFonts w:ascii="Arial" w:hAnsi="Arial" w:cs="Arial"/>
                <w:lang w:val="eu-ES"/>
              </w:rPr>
            </w:pPr>
          </w:p>
        </w:tc>
      </w:tr>
      <w:tr w:rsidR="008F2A0F" w:rsidRPr="005236B2" w:rsidTr="00162AB1">
        <w:trPr>
          <w:trHeight w:hRule="exact" w:val="255"/>
        </w:trPr>
        <w:tc>
          <w:tcPr>
            <w:tcW w:w="1560" w:type="dxa"/>
            <w:vMerge w:val="restart"/>
            <w:tcBorders>
              <w:right w:val="single" w:sz="6" w:space="0" w:color="auto"/>
            </w:tcBorders>
            <w:vAlign w:val="center"/>
          </w:tcPr>
          <w:p w:rsidR="008F2A0F" w:rsidRPr="005236B2" w:rsidRDefault="008F2A0F" w:rsidP="009C2734">
            <w:pPr>
              <w:rPr>
                <w:rFonts w:ascii="Arial" w:hAnsi="Arial" w:cs="Arial"/>
                <w:b/>
                <w:bCs/>
                <w:sz w:val="18"/>
                <w:szCs w:val="18"/>
                <w:lang w:val="eu-ES"/>
              </w:rPr>
            </w:pPr>
            <w:r w:rsidRPr="005236B2">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5236B2"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5236B2" w:rsidRDefault="008F2A0F" w:rsidP="009B08C5">
            <w:pPr>
              <w:ind w:left="45"/>
              <w:rPr>
                <w:rFonts w:ascii="Arial" w:hAnsi="Arial" w:cs="Arial"/>
                <w:bCs/>
                <w:sz w:val="18"/>
                <w:szCs w:val="18"/>
                <w:lang w:val="eu-ES"/>
              </w:rPr>
            </w:pPr>
            <w:r w:rsidRPr="005236B2">
              <w:rPr>
                <w:rFonts w:ascii="Arial" w:hAnsi="Arial" w:cs="Arial"/>
                <w:b/>
                <w:bCs/>
                <w:sz w:val="18"/>
                <w:szCs w:val="18"/>
                <w:lang w:val="eu-ES"/>
              </w:rPr>
              <w:t xml:space="preserve">Behin-behinekoa </w:t>
            </w:r>
            <w:r w:rsidRPr="005236B2">
              <w:rPr>
                <w:rFonts w:ascii="Arial" w:hAnsi="Arial" w:cs="Arial"/>
                <w:bCs/>
                <w:sz w:val="16"/>
                <w:szCs w:val="16"/>
                <w:lang w:val="eu-ES"/>
              </w:rPr>
              <w:t>(SPKLren</w:t>
            </w:r>
            <w:r w:rsidRPr="005236B2">
              <w:rPr>
                <w:rFonts w:ascii="Arial" w:hAnsi="Arial" w:cs="Arial"/>
                <w:bCs/>
                <w:sz w:val="18"/>
                <w:szCs w:val="16"/>
                <w:lang w:val="eu-ES"/>
              </w:rPr>
              <w:t xml:space="preserve"> </w:t>
            </w:r>
            <w:r w:rsidRPr="005236B2">
              <w:rPr>
                <w:rFonts w:ascii="Arial" w:hAnsi="Arial" w:cs="Arial"/>
                <w:bCs/>
                <w:sz w:val="16"/>
                <w:szCs w:val="16"/>
                <w:lang w:val="eu-ES"/>
              </w:rPr>
              <w:t>106. artikulua)</w:t>
            </w:r>
          </w:p>
        </w:tc>
      </w:tr>
      <w:tr w:rsidR="008F2A0F" w:rsidRPr="005236B2" w:rsidTr="00162AB1">
        <w:trPr>
          <w:trHeight w:hRule="exact" w:val="255"/>
        </w:trPr>
        <w:tc>
          <w:tcPr>
            <w:tcW w:w="1560" w:type="dxa"/>
            <w:vMerge/>
            <w:tcBorders>
              <w:right w:val="single" w:sz="6" w:space="0" w:color="auto"/>
            </w:tcBorders>
          </w:tcPr>
          <w:p w:rsidR="008F2A0F" w:rsidRPr="005236B2" w:rsidRDefault="008F2A0F" w:rsidP="00162AB1">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5236B2"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5236B2" w:rsidRDefault="008F2A0F" w:rsidP="009B08C5">
            <w:pPr>
              <w:ind w:left="45"/>
              <w:rPr>
                <w:rFonts w:ascii="Arial" w:hAnsi="Arial" w:cs="Arial"/>
                <w:b/>
                <w:bCs/>
                <w:sz w:val="18"/>
                <w:szCs w:val="18"/>
                <w:lang w:val="eu-ES"/>
              </w:rPr>
            </w:pPr>
            <w:r w:rsidRPr="005236B2">
              <w:rPr>
                <w:rFonts w:ascii="Arial" w:hAnsi="Arial" w:cs="Arial"/>
                <w:b/>
                <w:bCs/>
                <w:sz w:val="18"/>
                <w:szCs w:val="18"/>
                <w:lang w:val="eu-ES"/>
              </w:rPr>
              <w:t xml:space="preserve">Behin betikoa </w:t>
            </w:r>
            <w:r w:rsidRPr="005236B2">
              <w:rPr>
                <w:rFonts w:ascii="Arial" w:hAnsi="Arial" w:cs="Arial"/>
                <w:bCs/>
                <w:sz w:val="16"/>
                <w:szCs w:val="16"/>
                <w:lang w:val="eu-ES"/>
              </w:rPr>
              <w:t>(SPKLren</w:t>
            </w:r>
            <w:r w:rsidRPr="005236B2">
              <w:rPr>
                <w:rFonts w:ascii="Arial" w:hAnsi="Arial" w:cs="Arial"/>
                <w:bCs/>
                <w:sz w:val="18"/>
                <w:szCs w:val="16"/>
                <w:lang w:val="eu-ES"/>
              </w:rPr>
              <w:t xml:space="preserve"> </w:t>
            </w:r>
            <w:r w:rsidRPr="005236B2">
              <w:rPr>
                <w:rFonts w:ascii="Arial" w:hAnsi="Arial" w:cs="Arial"/>
                <w:bCs/>
                <w:sz w:val="16"/>
                <w:szCs w:val="16"/>
                <w:lang w:val="eu-ES"/>
              </w:rPr>
              <w:t>107. artikulua)</w:t>
            </w:r>
          </w:p>
        </w:tc>
      </w:tr>
      <w:tr w:rsidR="008F2A0F" w:rsidRPr="005236B2" w:rsidTr="00CF5CC2">
        <w:trPr>
          <w:trHeight w:hRule="exact" w:val="404"/>
        </w:trPr>
        <w:tc>
          <w:tcPr>
            <w:tcW w:w="8504" w:type="dxa"/>
            <w:gridSpan w:val="4"/>
          </w:tcPr>
          <w:p w:rsidR="008F2A0F" w:rsidRPr="005236B2" w:rsidRDefault="008F2A0F" w:rsidP="00CF5CC2">
            <w:pPr>
              <w:spacing w:before="120" w:after="120"/>
              <w:rPr>
                <w:rFonts w:ascii="Arial" w:hAnsi="Arial" w:cs="Arial"/>
                <w:b/>
                <w:bCs/>
                <w:sz w:val="18"/>
                <w:szCs w:val="18"/>
                <w:lang w:val="eu-ES"/>
              </w:rPr>
            </w:pPr>
            <w:r w:rsidRPr="005236B2">
              <w:rPr>
                <w:rFonts w:ascii="Arial" w:hAnsi="Arial" w:cs="Arial"/>
                <w:b/>
                <w:bCs/>
                <w:sz w:val="18"/>
                <w:szCs w:val="18"/>
                <w:lang w:val="eu-ES"/>
              </w:rPr>
              <w:t>Kontratuaren objektua edo abalatuak bere gain hartutako betebeharra</w:t>
            </w:r>
          </w:p>
        </w:tc>
      </w:tr>
      <w:tr w:rsidR="008F2A0F" w:rsidRPr="005236B2" w:rsidTr="00D50709">
        <w:trPr>
          <w:trHeight w:val="269"/>
        </w:trPr>
        <w:tc>
          <w:tcPr>
            <w:tcW w:w="8504" w:type="dxa"/>
            <w:gridSpan w:val="4"/>
            <w:vAlign w:val="center"/>
          </w:tcPr>
          <w:p w:rsidR="008F2A0F" w:rsidRPr="005236B2" w:rsidRDefault="008F2A0F" w:rsidP="00162AB1">
            <w:pPr>
              <w:rPr>
                <w:rFonts w:ascii="Arial" w:hAnsi="Arial" w:cs="Arial"/>
                <w:bCs/>
                <w:sz w:val="18"/>
                <w:szCs w:val="18"/>
                <w:lang w:val="eu-ES"/>
              </w:rPr>
            </w:pPr>
          </w:p>
        </w:tc>
      </w:tr>
      <w:tr w:rsidR="008F2A0F" w:rsidRPr="005236B2" w:rsidTr="00162AB1">
        <w:trPr>
          <w:trHeight w:hRule="exact" w:val="238"/>
        </w:trPr>
        <w:tc>
          <w:tcPr>
            <w:tcW w:w="8504" w:type="dxa"/>
            <w:gridSpan w:val="4"/>
          </w:tcPr>
          <w:p w:rsidR="008F2A0F" w:rsidRPr="005236B2" w:rsidRDefault="008F2A0F" w:rsidP="009B08C5">
            <w:pPr>
              <w:rPr>
                <w:rFonts w:ascii="Arial" w:hAnsi="Arial" w:cs="Arial"/>
                <w:b/>
                <w:bCs/>
                <w:sz w:val="18"/>
                <w:szCs w:val="18"/>
                <w:lang w:val="eu-ES"/>
              </w:rPr>
            </w:pPr>
            <w:r w:rsidRPr="005236B2">
              <w:rPr>
                <w:rFonts w:ascii="Arial" w:hAnsi="Arial" w:cs="Arial"/>
                <w:b/>
                <w:bCs/>
                <w:sz w:val="18"/>
                <w:szCs w:val="18"/>
                <w:lang w:val="eu-ES"/>
              </w:rPr>
              <w:t>Kontratazio organoa</w:t>
            </w:r>
          </w:p>
        </w:tc>
      </w:tr>
      <w:tr w:rsidR="008F2A0F" w:rsidRPr="005236B2" w:rsidTr="00D50709">
        <w:trPr>
          <w:trHeight w:val="249"/>
        </w:trPr>
        <w:tc>
          <w:tcPr>
            <w:tcW w:w="8504" w:type="dxa"/>
            <w:gridSpan w:val="4"/>
            <w:vAlign w:val="center"/>
          </w:tcPr>
          <w:p w:rsidR="008F2A0F" w:rsidRPr="005236B2" w:rsidRDefault="008F2A0F" w:rsidP="00162AB1">
            <w:pPr>
              <w:rPr>
                <w:rFonts w:ascii="Arial" w:hAnsi="Arial" w:cs="Arial"/>
                <w:bCs/>
                <w:sz w:val="18"/>
                <w:szCs w:val="18"/>
                <w:lang w:val="eu-ES"/>
              </w:rPr>
            </w:pPr>
          </w:p>
        </w:tc>
      </w:tr>
      <w:tr w:rsidR="008F2A0F" w:rsidRPr="005236B2" w:rsidTr="00162AB1">
        <w:trPr>
          <w:trHeight w:hRule="exact" w:val="238"/>
        </w:trPr>
        <w:tc>
          <w:tcPr>
            <w:tcW w:w="8504" w:type="dxa"/>
            <w:gridSpan w:val="4"/>
          </w:tcPr>
          <w:p w:rsidR="008F2A0F" w:rsidRPr="005236B2" w:rsidRDefault="008F2A0F" w:rsidP="009B08C5">
            <w:pPr>
              <w:rPr>
                <w:rFonts w:ascii="Arial" w:hAnsi="Arial" w:cs="Arial"/>
                <w:b/>
                <w:bCs/>
                <w:sz w:val="18"/>
                <w:szCs w:val="18"/>
                <w:lang w:val="eu-ES"/>
              </w:rPr>
            </w:pPr>
            <w:r w:rsidRPr="005236B2">
              <w:rPr>
                <w:rFonts w:ascii="Arial" w:hAnsi="Arial" w:cs="Arial"/>
                <w:b/>
                <w:bCs/>
                <w:sz w:val="18"/>
                <w:szCs w:val="18"/>
                <w:lang w:val="eu-ES"/>
              </w:rPr>
              <w:t>Abalaren zenbatekoa (letraz eta zenbakiz)</w:t>
            </w:r>
          </w:p>
        </w:tc>
      </w:tr>
      <w:tr w:rsidR="008F2A0F" w:rsidRPr="005236B2" w:rsidTr="00DD1FA4">
        <w:trPr>
          <w:trHeight w:val="129"/>
        </w:trPr>
        <w:tc>
          <w:tcPr>
            <w:tcW w:w="8504" w:type="dxa"/>
            <w:gridSpan w:val="4"/>
            <w:vAlign w:val="center"/>
          </w:tcPr>
          <w:p w:rsidR="008F2A0F" w:rsidRPr="005236B2" w:rsidRDefault="008F2A0F" w:rsidP="00162AB1">
            <w:pPr>
              <w:rPr>
                <w:rFonts w:ascii="Arial" w:hAnsi="Arial" w:cs="Arial"/>
                <w:bCs/>
                <w:sz w:val="18"/>
                <w:szCs w:val="18"/>
                <w:lang w:val="eu-ES"/>
              </w:rPr>
            </w:pPr>
          </w:p>
        </w:tc>
      </w:tr>
    </w:tbl>
    <w:p w:rsidR="008F2A0F" w:rsidRPr="005236B2"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5236B2">
        <w:rPr>
          <w:rFonts w:ascii="Arial" w:hAnsi="Arial" w:cs="Arial"/>
          <w:sz w:val="20"/>
          <w:szCs w:val="20"/>
          <w:lang w:val="eu-ES"/>
        </w:rPr>
        <w:t xml:space="preserve">Entitate abal emaileak bere erantzukizunez aitortzen du betetzen dituela </w:t>
      </w:r>
      <w:r w:rsidR="00650268" w:rsidRPr="005236B2">
        <w:rPr>
          <w:rFonts w:ascii="Arial" w:hAnsi="Arial" w:cs="Arial"/>
          <w:sz w:val="20"/>
          <w:szCs w:val="20"/>
          <w:lang w:val="eu-ES"/>
        </w:rPr>
        <w:t>Administrazio Publikoen</w:t>
      </w:r>
      <w:r w:rsidRPr="005236B2">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5236B2">
        <w:rPr>
          <w:rFonts w:ascii="Arial" w:hAnsi="Arial" w:cs="Arial"/>
          <w:sz w:val="20"/>
          <w:szCs w:val="20"/>
          <w:lang w:val="eu-ES"/>
        </w:rPr>
        <w:t xml:space="preserve"> Publiko</w:t>
      </w:r>
      <w:r w:rsidRPr="005236B2">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5236B2"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5236B2"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5236B2">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5236B2"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5236B2" w:rsidTr="00D50709">
        <w:trPr>
          <w:trHeight w:hRule="exact" w:val="269"/>
        </w:trPr>
        <w:tc>
          <w:tcPr>
            <w:tcW w:w="2977" w:type="dxa"/>
            <w:vAlign w:val="center"/>
          </w:tcPr>
          <w:p w:rsidR="008F2A0F" w:rsidRPr="005236B2" w:rsidRDefault="008F2A0F" w:rsidP="00D50709">
            <w:pPr>
              <w:pStyle w:val="parrafo"/>
              <w:spacing w:before="0" w:beforeAutospacing="0" w:after="0" w:afterAutospacing="0"/>
              <w:ind w:right="-86"/>
              <w:rPr>
                <w:rStyle w:val="Textodelmarcadordeposicin"/>
                <w:rFonts w:ascii="Arial" w:hAnsi="Arial" w:cs="Arial"/>
                <w:color w:val="auto"/>
                <w:lang w:val="eu-ES"/>
              </w:rPr>
            </w:pPr>
            <w:r w:rsidRPr="005236B2">
              <w:rPr>
                <w:rStyle w:val="Textodelmarcadordeposicin"/>
                <w:rFonts w:ascii="Arial" w:hAnsi="Arial" w:cs="Arial"/>
                <w:b/>
                <w:color w:val="auto"/>
                <w:sz w:val="20"/>
                <w:szCs w:val="20"/>
                <w:lang w:val="eu-ES"/>
              </w:rPr>
              <w:t>Tokia eta data:</w:t>
            </w:r>
          </w:p>
        </w:tc>
        <w:tc>
          <w:tcPr>
            <w:tcW w:w="5597" w:type="dxa"/>
            <w:vAlign w:val="center"/>
          </w:tcPr>
          <w:p w:rsidR="008F2A0F" w:rsidRPr="005236B2" w:rsidRDefault="008F2A0F" w:rsidP="005B65C9">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8F2A0F" w:rsidRPr="005236B2" w:rsidTr="00D50709">
        <w:trPr>
          <w:trHeight w:hRule="exact" w:val="286"/>
        </w:trPr>
        <w:tc>
          <w:tcPr>
            <w:tcW w:w="2977" w:type="dxa"/>
            <w:vAlign w:val="center"/>
          </w:tcPr>
          <w:p w:rsidR="008F2A0F" w:rsidRPr="005236B2" w:rsidRDefault="008F2A0F" w:rsidP="004252C1">
            <w:pPr>
              <w:pStyle w:val="parrafo"/>
              <w:spacing w:before="0" w:beforeAutospacing="0" w:after="0" w:afterAutospacing="0"/>
              <w:ind w:right="-86"/>
              <w:rPr>
                <w:rFonts w:ascii="Arial" w:hAnsi="Arial" w:cs="Arial"/>
                <w:b/>
                <w:sz w:val="20"/>
                <w:szCs w:val="20"/>
                <w:lang w:val="eu-ES"/>
              </w:rPr>
            </w:pPr>
            <w:r w:rsidRPr="005236B2">
              <w:rPr>
                <w:rStyle w:val="Textodelmarcadordeposicin"/>
                <w:rFonts w:ascii="Arial" w:hAnsi="Arial" w:cs="Arial"/>
                <w:b/>
                <w:color w:val="auto"/>
                <w:sz w:val="20"/>
                <w:szCs w:val="20"/>
                <w:lang w:val="eu-ES"/>
              </w:rPr>
              <w:t>Entitatearen sozietate izena:</w:t>
            </w:r>
          </w:p>
        </w:tc>
        <w:tc>
          <w:tcPr>
            <w:tcW w:w="5597" w:type="dxa"/>
            <w:vAlign w:val="center"/>
          </w:tcPr>
          <w:p w:rsidR="008F2A0F" w:rsidRPr="005236B2" w:rsidRDefault="008F2A0F" w:rsidP="00162AB1">
            <w:pPr>
              <w:pStyle w:val="parrafo"/>
              <w:spacing w:before="0" w:beforeAutospacing="0" w:after="0" w:afterAutospacing="0"/>
              <w:rPr>
                <w:rStyle w:val="Textodelmarcadordeposicin"/>
                <w:rFonts w:ascii="Arial" w:hAnsi="Arial" w:cs="Arial"/>
                <w:color w:val="auto"/>
                <w:sz w:val="20"/>
                <w:szCs w:val="20"/>
                <w:lang w:val="eu-ES"/>
              </w:rPr>
            </w:pPr>
          </w:p>
        </w:tc>
      </w:tr>
      <w:tr w:rsidR="008F2A0F" w:rsidRPr="005236B2" w:rsidTr="00DF61E8">
        <w:trPr>
          <w:trHeight w:hRule="exact" w:val="263"/>
        </w:trPr>
        <w:tc>
          <w:tcPr>
            <w:tcW w:w="2977" w:type="dxa"/>
            <w:vAlign w:val="center"/>
          </w:tcPr>
          <w:p w:rsidR="008F2A0F" w:rsidRPr="005236B2" w:rsidRDefault="008F2A0F" w:rsidP="00DD1FA4">
            <w:pPr>
              <w:pStyle w:val="parrafo"/>
              <w:spacing w:before="0" w:beforeAutospacing="0" w:after="0" w:afterAutospacing="0"/>
              <w:ind w:right="-86"/>
              <w:rPr>
                <w:rStyle w:val="Textodelmarcadordeposicin"/>
                <w:color w:val="auto"/>
                <w:lang w:val="eu-ES"/>
              </w:rPr>
            </w:pPr>
            <w:r w:rsidRPr="005236B2">
              <w:rPr>
                <w:rStyle w:val="Textodelmarcadordeposicin"/>
                <w:rFonts w:ascii="Arial" w:hAnsi="Arial" w:cs="Arial"/>
                <w:b/>
                <w:color w:val="auto"/>
                <w:sz w:val="20"/>
                <w:szCs w:val="20"/>
                <w:lang w:val="eu-ES"/>
              </w:rPr>
              <w:t>Ahaldunen sinadura:</w:t>
            </w:r>
          </w:p>
        </w:tc>
        <w:tc>
          <w:tcPr>
            <w:tcW w:w="5597" w:type="dxa"/>
            <w:vAlign w:val="center"/>
          </w:tcPr>
          <w:p w:rsidR="008F2A0F" w:rsidRPr="005236B2" w:rsidRDefault="008F2A0F" w:rsidP="00DD1FA4">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8F2A0F" w:rsidRPr="005236B2" w:rsidRDefault="008F2A0F" w:rsidP="00DF61E8">
      <w:pPr>
        <w:pStyle w:val="Ttulo1"/>
        <w:spacing w:line="240" w:lineRule="atLeast"/>
        <w:jc w:val="center"/>
        <w:rPr>
          <w:sz w:val="22"/>
          <w:szCs w:val="22"/>
          <w:lang w:val="eu-ES"/>
        </w:rPr>
      </w:pPr>
      <w:r w:rsidRPr="005236B2">
        <w:rPr>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229131538"/>
      <w:bookmarkEnd w:id="209"/>
      <w:bookmarkEnd w:id="210"/>
      <w:bookmarkEnd w:id="211"/>
      <w:bookmarkEnd w:id="212"/>
      <w:r w:rsidRPr="005236B2">
        <w:rPr>
          <w:sz w:val="22"/>
          <w:szCs w:val="22"/>
          <w:lang w:val="eu-ES"/>
        </w:rPr>
        <w:lastRenderedPageBreak/>
        <w:t xml:space="preserve">IX. ERANSKINA.- </w:t>
      </w:r>
      <w:bookmarkEnd w:id="213"/>
      <w:r w:rsidRPr="005236B2">
        <w:rPr>
          <w:sz w:val="22"/>
          <w:szCs w:val="22"/>
          <w:lang w:val="eu-ES"/>
        </w:rPr>
        <w:t>ESKAINTZA EKONOMIKORAKO ETA FORMULA BIDEZ EBALUATZEKO ESKAINTZAKO BESTE ELEMENTUETARAKO EREDUA</w:t>
      </w:r>
      <w:bookmarkEnd w:id="214"/>
    </w:p>
    <w:p w:rsidR="008F2A0F" w:rsidRPr="005236B2"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Erreferentzia kodea</w:t>
            </w: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jc w:val="both"/>
        <w:rPr>
          <w:rFonts w:ascii="Arial" w:hAnsi="Arial" w:cs="Arial"/>
          <w:lang w:val="eu-ES"/>
        </w:rPr>
      </w:pPr>
    </w:p>
    <w:p w:rsidR="008F2A0F" w:rsidRPr="005236B2" w:rsidRDefault="008F2A0F" w:rsidP="00911570">
      <w:pPr>
        <w:autoSpaceDE w:val="0"/>
        <w:autoSpaceDN w:val="0"/>
        <w:adjustRightInd w:val="0"/>
        <w:spacing w:after="60" w:line="240" w:lineRule="atLeast"/>
        <w:jc w:val="both"/>
        <w:rPr>
          <w:rFonts w:ascii="Arial" w:hAnsi="Arial" w:cs="Arial"/>
          <w:b/>
          <w:lang w:val="eu-ES"/>
        </w:rPr>
      </w:pPr>
      <w:r w:rsidRPr="005236B2">
        <w:rPr>
          <w:rFonts w:ascii="Arial" w:hAnsi="Arial" w:cs="Arial"/>
          <w:lang w:val="eu-ES"/>
        </w:rPr>
        <w:t xml:space="preserve">Jakinda zeintzuk diren </w:t>
      </w:r>
      <w:r w:rsidR="0085190D" w:rsidRPr="005236B2">
        <w:rPr>
          <w:rFonts w:ascii="Arial" w:hAnsi="Arial" w:cs="Arial"/>
          <w:lang w:val="eu-ES"/>
        </w:rPr>
        <w:t>kontratazio espedienteari</w:t>
      </w:r>
      <w:r w:rsidRPr="005236B2">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5236B2" w:rsidRDefault="008F2A0F" w:rsidP="00911570">
      <w:pPr>
        <w:autoSpaceDE w:val="0"/>
        <w:autoSpaceDN w:val="0"/>
        <w:adjustRightInd w:val="0"/>
        <w:spacing w:line="240" w:lineRule="atLeast"/>
        <w:jc w:val="both"/>
        <w:rPr>
          <w:rFonts w:ascii="Arial" w:hAnsi="Arial" w:cs="Arial"/>
          <w:b/>
          <w:lang w:val="eu-ES"/>
        </w:rPr>
      </w:pPr>
    </w:p>
    <w:p w:rsidR="008F2A0F" w:rsidRPr="005236B2" w:rsidRDefault="008F2A0F" w:rsidP="00911570">
      <w:pPr>
        <w:autoSpaceDE w:val="0"/>
        <w:autoSpaceDN w:val="0"/>
        <w:adjustRightInd w:val="0"/>
        <w:spacing w:after="60" w:line="240" w:lineRule="atLeast"/>
        <w:ind w:right="-1"/>
        <w:jc w:val="both"/>
        <w:rPr>
          <w:rFonts w:ascii="Arial" w:hAnsi="Arial" w:cs="Arial"/>
          <w:b/>
          <w:lang w:val="eu-ES"/>
        </w:rPr>
      </w:pPr>
      <w:r w:rsidRPr="005236B2">
        <w:rPr>
          <w:rFonts w:ascii="Arial" w:hAnsi="Arial" w:cs="Arial"/>
          <w:b/>
          <w:lang w:val="eu-ES"/>
        </w:rPr>
        <w:t>1.- ESKAINTZA EKONOMIKOA</w:t>
      </w:r>
    </w:p>
    <w:p w:rsidR="008F2A0F" w:rsidRPr="005236B2" w:rsidRDefault="008F2A0F" w:rsidP="00911570">
      <w:pPr>
        <w:autoSpaceDE w:val="0"/>
        <w:autoSpaceDN w:val="0"/>
        <w:adjustRightInd w:val="0"/>
        <w:spacing w:after="60" w:line="240" w:lineRule="atLeast"/>
        <w:jc w:val="both"/>
        <w:rPr>
          <w:rFonts w:ascii="Arial" w:hAnsi="Arial" w:cs="Arial"/>
          <w:lang w:val="eu-E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013"/>
        <w:gridCol w:w="2551"/>
        <w:gridCol w:w="1531"/>
      </w:tblGrid>
      <w:tr w:rsidR="003035E3" w:rsidRPr="005236B2" w:rsidTr="003035E3">
        <w:tc>
          <w:tcPr>
            <w:tcW w:w="2802" w:type="dxa"/>
            <w:shd w:val="clear" w:color="auto" w:fill="D9D9D9" w:themeFill="background1" w:themeFillShade="D9"/>
          </w:tcPr>
          <w:p w:rsidR="003035E3" w:rsidRPr="005236B2" w:rsidRDefault="003035E3" w:rsidP="00A86477">
            <w:pPr>
              <w:autoSpaceDE w:val="0"/>
              <w:autoSpaceDN w:val="0"/>
              <w:adjustRightInd w:val="0"/>
              <w:spacing w:after="60" w:line="240" w:lineRule="atLeast"/>
              <w:rPr>
                <w:rFonts w:ascii="Arial" w:hAnsi="Arial" w:cs="Arial"/>
              </w:rPr>
            </w:pPr>
          </w:p>
        </w:tc>
        <w:tc>
          <w:tcPr>
            <w:tcW w:w="2013" w:type="dxa"/>
            <w:shd w:val="clear" w:color="auto" w:fill="D9D9D9" w:themeFill="background1" w:themeFillShade="D9"/>
          </w:tcPr>
          <w:p w:rsidR="003035E3" w:rsidRPr="005236B2" w:rsidRDefault="003035E3" w:rsidP="00A86477">
            <w:pPr>
              <w:autoSpaceDE w:val="0"/>
              <w:autoSpaceDN w:val="0"/>
              <w:adjustRightInd w:val="0"/>
              <w:spacing w:after="60" w:line="240" w:lineRule="atLeast"/>
              <w:jc w:val="center"/>
              <w:rPr>
                <w:rFonts w:ascii="Arial" w:hAnsi="Arial" w:cs="Arial"/>
                <w:b/>
              </w:rPr>
            </w:pPr>
          </w:p>
          <w:p w:rsidR="003035E3" w:rsidRPr="005236B2" w:rsidRDefault="003035E3" w:rsidP="00A86477">
            <w:pPr>
              <w:autoSpaceDE w:val="0"/>
              <w:autoSpaceDN w:val="0"/>
              <w:adjustRightInd w:val="0"/>
              <w:spacing w:after="60" w:line="240" w:lineRule="atLeast"/>
              <w:jc w:val="center"/>
              <w:rPr>
                <w:rFonts w:ascii="Arial" w:hAnsi="Arial" w:cs="Arial"/>
                <w:b/>
              </w:rPr>
            </w:pPr>
            <w:r w:rsidRPr="005236B2">
              <w:rPr>
                <w:rFonts w:ascii="Arial" w:hAnsi="Arial" w:cs="Arial"/>
                <w:b/>
              </w:rPr>
              <w:t>Lizitazioaren gehieneko prezioa</w:t>
            </w:r>
          </w:p>
          <w:p w:rsidR="003035E3" w:rsidRPr="005236B2" w:rsidRDefault="003035E3" w:rsidP="00A86477">
            <w:pPr>
              <w:autoSpaceDE w:val="0"/>
              <w:autoSpaceDN w:val="0"/>
              <w:adjustRightInd w:val="0"/>
              <w:spacing w:after="60" w:line="240" w:lineRule="atLeast"/>
              <w:jc w:val="center"/>
              <w:rPr>
                <w:rFonts w:ascii="Arial" w:hAnsi="Arial" w:cs="Arial"/>
                <w:b/>
              </w:rPr>
            </w:pPr>
            <w:r w:rsidRPr="005236B2">
              <w:rPr>
                <w:rFonts w:ascii="Arial" w:hAnsi="Arial" w:cs="Arial"/>
                <w:b/>
              </w:rPr>
              <w:t>(BEZ gabe)</w:t>
            </w:r>
          </w:p>
        </w:tc>
        <w:tc>
          <w:tcPr>
            <w:tcW w:w="2551" w:type="dxa"/>
            <w:shd w:val="clear" w:color="auto" w:fill="D9D9D9" w:themeFill="background1" w:themeFillShade="D9"/>
          </w:tcPr>
          <w:p w:rsidR="003035E3" w:rsidRPr="005236B2" w:rsidRDefault="003035E3" w:rsidP="00A86477">
            <w:pPr>
              <w:autoSpaceDE w:val="0"/>
              <w:autoSpaceDN w:val="0"/>
              <w:adjustRightInd w:val="0"/>
              <w:spacing w:after="60" w:line="240" w:lineRule="atLeast"/>
              <w:rPr>
                <w:rFonts w:ascii="Arial" w:hAnsi="Arial" w:cs="Arial"/>
                <w:b/>
              </w:rPr>
            </w:pPr>
          </w:p>
          <w:p w:rsidR="003035E3" w:rsidRPr="005236B2" w:rsidRDefault="003035E3" w:rsidP="00A86477">
            <w:pPr>
              <w:autoSpaceDE w:val="0"/>
              <w:autoSpaceDN w:val="0"/>
              <w:adjustRightInd w:val="0"/>
              <w:spacing w:after="60" w:line="240" w:lineRule="atLeast"/>
              <w:jc w:val="center"/>
              <w:rPr>
                <w:rFonts w:ascii="Arial" w:hAnsi="Arial" w:cs="Arial"/>
                <w:b/>
              </w:rPr>
            </w:pPr>
            <w:r w:rsidRPr="005236B2">
              <w:rPr>
                <w:rFonts w:ascii="Arial" w:hAnsi="Arial" w:cs="Arial"/>
                <w:b/>
              </w:rPr>
              <w:t>Eskaintza ekonomikoa zenbaki eta letretan (BEZgabe)</w:t>
            </w:r>
          </w:p>
        </w:tc>
        <w:tc>
          <w:tcPr>
            <w:tcW w:w="1531" w:type="dxa"/>
            <w:shd w:val="clear" w:color="auto" w:fill="D9D9D9" w:themeFill="background1" w:themeFillShade="D9"/>
          </w:tcPr>
          <w:p w:rsidR="003035E3" w:rsidRPr="005236B2" w:rsidRDefault="003035E3" w:rsidP="00A86477">
            <w:pPr>
              <w:autoSpaceDE w:val="0"/>
              <w:autoSpaceDN w:val="0"/>
              <w:adjustRightInd w:val="0"/>
              <w:spacing w:after="60" w:line="240" w:lineRule="atLeast"/>
              <w:rPr>
                <w:rFonts w:ascii="Arial" w:hAnsi="Arial" w:cs="Arial"/>
                <w:b/>
              </w:rPr>
            </w:pPr>
          </w:p>
          <w:p w:rsidR="003035E3" w:rsidRPr="005236B2" w:rsidRDefault="003035E3" w:rsidP="00A86477">
            <w:pPr>
              <w:autoSpaceDE w:val="0"/>
              <w:autoSpaceDN w:val="0"/>
              <w:adjustRightInd w:val="0"/>
              <w:spacing w:after="60" w:line="240" w:lineRule="atLeast"/>
              <w:jc w:val="center"/>
              <w:rPr>
                <w:rFonts w:ascii="Arial" w:hAnsi="Arial" w:cs="Arial"/>
                <w:b/>
              </w:rPr>
            </w:pPr>
            <w:r w:rsidRPr="005236B2">
              <w:rPr>
                <w:rFonts w:ascii="Arial" w:hAnsi="Arial" w:cs="Arial"/>
                <w:b/>
              </w:rPr>
              <w:t>BEZ aplikagarria (%21)</w:t>
            </w:r>
          </w:p>
        </w:tc>
      </w:tr>
      <w:tr w:rsidR="003035E3" w:rsidRPr="005236B2" w:rsidTr="003035E3">
        <w:trPr>
          <w:trHeight w:val="2144"/>
        </w:trPr>
        <w:tc>
          <w:tcPr>
            <w:tcW w:w="2802" w:type="dxa"/>
            <w:shd w:val="clear" w:color="auto" w:fill="D9D9D9" w:themeFill="background1" w:themeFillShade="D9"/>
          </w:tcPr>
          <w:p w:rsidR="003035E3" w:rsidRPr="005236B2" w:rsidRDefault="00341390" w:rsidP="00A86477">
            <w:pPr>
              <w:autoSpaceDE w:val="0"/>
              <w:autoSpaceDN w:val="0"/>
              <w:adjustRightInd w:val="0"/>
              <w:spacing w:after="60" w:line="240" w:lineRule="atLeast"/>
              <w:jc w:val="both"/>
              <w:rPr>
                <w:rFonts w:ascii="Arial" w:hAnsi="Arial" w:cs="Arial"/>
                <w:highlight w:val="yellow"/>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013" w:type="dxa"/>
            <w:shd w:val="clear" w:color="auto" w:fill="D9D9D9" w:themeFill="background1" w:themeFillShade="D9"/>
          </w:tcPr>
          <w:p w:rsidR="003035E3" w:rsidRPr="005236B2" w:rsidRDefault="003035E3" w:rsidP="00A86477">
            <w:pPr>
              <w:pStyle w:val="Prrafodelista"/>
              <w:ind w:left="708"/>
              <w:rPr>
                <w:rFonts w:ascii="Arial" w:hAnsi="Arial" w:cs="Arial"/>
                <w:b/>
              </w:rPr>
            </w:pPr>
          </w:p>
          <w:p w:rsidR="003035E3" w:rsidRPr="005236B2" w:rsidRDefault="003035E3" w:rsidP="00A86477">
            <w:pPr>
              <w:pStyle w:val="Prrafodelista"/>
              <w:ind w:left="708"/>
              <w:rPr>
                <w:rFonts w:ascii="Arial" w:hAnsi="Arial" w:cs="Arial"/>
                <w:b/>
              </w:rPr>
            </w:pPr>
          </w:p>
          <w:p w:rsidR="003035E3" w:rsidRPr="005236B2" w:rsidRDefault="003035E3" w:rsidP="00A86477">
            <w:pPr>
              <w:pStyle w:val="Prrafodelista"/>
              <w:ind w:left="708"/>
              <w:rPr>
                <w:rFonts w:ascii="Arial" w:hAnsi="Arial" w:cs="Arial"/>
                <w:b/>
              </w:rPr>
            </w:pPr>
          </w:p>
          <w:p w:rsidR="003035E3" w:rsidRPr="005236B2" w:rsidRDefault="003035E3" w:rsidP="00A86477">
            <w:pPr>
              <w:pStyle w:val="Prrafodelista"/>
              <w:ind w:left="708"/>
              <w:rPr>
                <w:rFonts w:ascii="Arial" w:hAnsi="Arial" w:cs="Arial"/>
                <w:b/>
              </w:rPr>
            </w:pPr>
          </w:p>
          <w:p w:rsidR="003035E3" w:rsidRPr="005236B2" w:rsidRDefault="007C1E2B" w:rsidP="007C1E2B">
            <w:pPr>
              <w:pStyle w:val="Prrafodelista"/>
              <w:ind w:left="493" w:hanging="141"/>
              <w:jc w:val="both"/>
              <w:rPr>
                <w:rFonts w:ascii="Arial" w:hAnsi="Arial" w:cs="Arial"/>
                <w:sz w:val="20"/>
                <w:szCs w:val="20"/>
                <w:highlight w:val="yellow"/>
              </w:rPr>
            </w:pPr>
            <w:r w:rsidRPr="005236B2">
              <w:rPr>
                <w:rFonts w:ascii="Arial" w:hAnsi="Arial" w:cs="Arial"/>
                <w:sz w:val="20"/>
                <w:szCs w:val="20"/>
                <w:lang w:val="eu-ES"/>
              </w:rPr>
              <w:t>155.315,00 €</w:t>
            </w:r>
          </w:p>
        </w:tc>
        <w:tc>
          <w:tcPr>
            <w:tcW w:w="2551" w:type="dxa"/>
            <w:shd w:val="clear" w:color="auto" w:fill="auto"/>
          </w:tcPr>
          <w:p w:rsidR="003035E3" w:rsidRPr="005236B2" w:rsidRDefault="003035E3" w:rsidP="00A86477">
            <w:pPr>
              <w:autoSpaceDE w:val="0"/>
              <w:autoSpaceDN w:val="0"/>
              <w:adjustRightInd w:val="0"/>
              <w:spacing w:after="60" w:line="240" w:lineRule="atLeast"/>
              <w:rPr>
                <w:rFonts w:ascii="Arial" w:hAnsi="Arial" w:cs="Arial"/>
              </w:rPr>
            </w:pPr>
          </w:p>
        </w:tc>
        <w:tc>
          <w:tcPr>
            <w:tcW w:w="1531" w:type="dxa"/>
            <w:shd w:val="clear" w:color="auto" w:fill="auto"/>
          </w:tcPr>
          <w:p w:rsidR="003035E3" w:rsidRPr="005236B2" w:rsidRDefault="003035E3" w:rsidP="00A86477">
            <w:pPr>
              <w:autoSpaceDE w:val="0"/>
              <w:autoSpaceDN w:val="0"/>
              <w:adjustRightInd w:val="0"/>
              <w:spacing w:after="60" w:line="240" w:lineRule="atLeast"/>
              <w:rPr>
                <w:rFonts w:ascii="Arial" w:hAnsi="Arial" w:cs="Arial"/>
              </w:rPr>
            </w:pPr>
          </w:p>
        </w:tc>
      </w:tr>
    </w:tbl>
    <w:p w:rsidR="008F2A0F" w:rsidRPr="005236B2" w:rsidRDefault="008F2A0F" w:rsidP="00911570">
      <w:pPr>
        <w:autoSpaceDE w:val="0"/>
        <w:autoSpaceDN w:val="0"/>
        <w:adjustRightInd w:val="0"/>
        <w:spacing w:after="60" w:line="240" w:lineRule="atLeast"/>
        <w:jc w:val="both"/>
        <w:rPr>
          <w:rFonts w:ascii="Arial" w:hAnsi="Arial" w:cs="Arial"/>
          <w:lang w:val="eu-ES"/>
        </w:rPr>
      </w:pPr>
    </w:p>
    <w:p w:rsidR="008F2A0F" w:rsidRPr="005236B2" w:rsidRDefault="008F2A0F" w:rsidP="00911570">
      <w:pPr>
        <w:autoSpaceDE w:val="0"/>
        <w:autoSpaceDN w:val="0"/>
        <w:adjustRightInd w:val="0"/>
        <w:spacing w:after="60" w:line="240" w:lineRule="atLeast"/>
        <w:ind w:right="-1"/>
        <w:jc w:val="both"/>
        <w:rPr>
          <w:rFonts w:ascii="Arial" w:hAnsi="Arial" w:cs="Arial"/>
          <w:b/>
          <w:lang w:val="eu-ES"/>
        </w:rPr>
      </w:pPr>
      <w:r w:rsidRPr="005236B2">
        <w:rPr>
          <w:rFonts w:ascii="Arial" w:hAnsi="Arial" w:cs="Arial"/>
          <w:b/>
          <w:lang w:val="eu-ES"/>
        </w:rPr>
        <w:t>2.- FORMULA BIDEZ EBALUATZEKO BESTE ELEMENTU BATZUK</w:t>
      </w:r>
    </w:p>
    <w:p w:rsidR="00E35726" w:rsidRPr="005236B2" w:rsidRDefault="00E35726"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p w:rsidR="00A86477" w:rsidRPr="005236B2" w:rsidRDefault="00A86477" w:rsidP="00911570">
      <w:pPr>
        <w:autoSpaceDE w:val="0"/>
        <w:autoSpaceDN w:val="0"/>
        <w:adjustRightInd w:val="0"/>
        <w:spacing w:after="60" w:line="240" w:lineRule="atLeast"/>
        <w:ind w:right="-1"/>
        <w:jc w:val="both"/>
        <w:rPr>
          <w:rFonts w:ascii="Arial" w:hAnsi="Arial" w:cs="Arial"/>
          <w:b/>
          <w:lang w:val="eu-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01"/>
        <w:gridCol w:w="5387"/>
      </w:tblGrid>
      <w:tr w:rsidR="00E35726" w:rsidRPr="005236B2" w:rsidTr="00A86477">
        <w:tc>
          <w:tcPr>
            <w:tcW w:w="9464" w:type="dxa"/>
            <w:gridSpan w:val="3"/>
            <w:shd w:val="clear" w:color="auto" w:fill="FFFFFF"/>
          </w:tcPr>
          <w:p w:rsidR="00E35726" w:rsidRPr="005236B2" w:rsidRDefault="00E35726" w:rsidP="00A86477">
            <w:pPr>
              <w:autoSpaceDE w:val="0"/>
              <w:autoSpaceDN w:val="0"/>
              <w:adjustRightInd w:val="0"/>
              <w:spacing w:after="60" w:line="240" w:lineRule="atLeast"/>
              <w:jc w:val="center"/>
              <w:rPr>
                <w:rFonts w:ascii="Arial" w:hAnsi="Arial" w:cs="Arial"/>
                <w:b/>
              </w:rPr>
            </w:pPr>
            <w:r w:rsidRPr="005236B2">
              <w:rPr>
                <w:rFonts w:ascii="Arial" w:hAnsi="Arial" w:cs="Arial"/>
                <w:b/>
              </w:rPr>
              <w:t>OFERTA</w:t>
            </w:r>
          </w:p>
        </w:tc>
      </w:tr>
      <w:tr w:rsidR="00A86477" w:rsidRPr="005236B2" w:rsidTr="00E35726">
        <w:trPr>
          <w:trHeight w:val="100"/>
        </w:trPr>
        <w:tc>
          <w:tcPr>
            <w:tcW w:w="2376" w:type="dxa"/>
            <w:vMerge w:val="restart"/>
            <w:shd w:val="clear" w:color="auto" w:fill="D9D9D9" w:themeFill="background1" w:themeFillShade="D9"/>
          </w:tcPr>
          <w:p w:rsidR="00E35726" w:rsidRPr="005236B2" w:rsidRDefault="00E35726" w:rsidP="00A86477">
            <w:pPr>
              <w:autoSpaceDE w:val="0"/>
              <w:autoSpaceDN w:val="0"/>
              <w:adjustRightInd w:val="0"/>
              <w:spacing w:after="60" w:line="240" w:lineRule="atLeast"/>
              <w:rPr>
                <w:rFonts w:ascii="Arial" w:hAnsi="Arial" w:cs="Arial"/>
                <w:b/>
                <w:bCs/>
              </w:rPr>
            </w:pPr>
          </w:p>
          <w:p w:rsidR="00E35726" w:rsidRPr="005236B2" w:rsidRDefault="00E35726" w:rsidP="00E35726">
            <w:pPr>
              <w:shd w:val="clear" w:color="auto" w:fill="D9D9D9" w:themeFill="background1" w:themeFillShade="D9"/>
              <w:autoSpaceDE w:val="0"/>
              <w:autoSpaceDN w:val="0"/>
              <w:adjustRightInd w:val="0"/>
              <w:spacing w:after="60" w:line="240" w:lineRule="atLeast"/>
              <w:rPr>
                <w:rFonts w:ascii="Arial" w:hAnsi="Arial" w:cs="Arial"/>
                <w:b/>
                <w:bCs/>
              </w:rPr>
            </w:pPr>
          </w:p>
          <w:p w:rsidR="00E35726" w:rsidRPr="005236B2" w:rsidRDefault="00E35726" w:rsidP="00E35726">
            <w:pPr>
              <w:shd w:val="clear" w:color="auto" w:fill="D9D9D9" w:themeFill="background1" w:themeFillShade="D9"/>
              <w:autoSpaceDE w:val="0"/>
              <w:autoSpaceDN w:val="0"/>
              <w:adjustRightInd w:val="0"/>
              <w:spacing w:after="60" w:line="240" w:lineRule="atLeast"/>
              <w:jc w:val="center"/>
              <w:rPr>
                <w:rFonts w:ascii="Arial" w:hAnsi="Arial" w:cs="Arial"/>
              </w:rPr>
            </w:pPr>
            <w:r w:rsidRPr="005236B2">
              <w:rPr>
                <w:rFonts w:ascii="Arial" w:hAnsi="Arial" w:cs="Arial"/>
                <w:b/>
                <w:bCs/>
              </w:rPr>
              <w:t>Kontratua gauzatuko duen langileen lanbide esperientzia</w:t>
            </w:r>
          </w:p>
        </w:tc>
        <w:tc>
          <w:tcPr>
            <w:tcW w:w="1701" w:type="dxa"/>
            <w:shd w:val="clear" w:color="auto" w:fill="D9D9D9" w:themeFill="background1" w:themeFillShade="D9"/>
          </w:tcPr>
          <w:p w:rsidR="00E35726" w:rsidRPr="005236B2" w:rsidRDefault="00E35726" w:rsidP="00A86477">
            <w:pPr>
              <w:autoSpaceDE w:val="0"/>
              <w:autoSpaceDN w:val="0"/>
              <w:adjustRightInd w:val="0"/>
              <w:spacing w:after="60" w:line="240" w:lineRule="atLeast"/>
              <w:jc w:val="center"/>
              <w:rPr>
                <w:rFonts w:ascii="Arial" w:hAnsi="Arial" w:cs="Arial"/>
                <w:sz w:val="18"/>
                <w:szCs w:val="18"/>
              </w:rPr>
            </w:pPr>
          </w:p>
          <w:p w:rsidR="00E35726" w:rsidRPr="005236B2" w:rsidRDefault="00A86477" w:rsidP="00A86477">
            <w:pPr>
              <w:autoSpaceDE w:val="0"/>
              <w:autoSpaceDN w:val="0"/>
              <w:adjustRightInd w:val="0"/>
              <w:spacing w:after="60" w:line="240" w:lineRule="atLeast"/>
              <w:jc w:val="center"/>
              <w:rPr>
                <w:rFonts w:ascii="Arial" w:hAnsi="Arial" w:cs="Arial"/>
                <w:sz w:val="18"/>
                <w:szCs w:val="18"/>
              </w:rPr>
            </w:pPr>
            <w:r w:rsidRPr="005236B2">
              <w:rPr>
                <w:rFonts w:ascii="Arial" w:hAnsi="Arial" w:cs="Arial"/>
                <w:sz w:val="18"/>
                <w:szCs w:val="18"/>
              </w:rPr>
              <w:t>Burututatako obra zuzendaritzak</w:t>
            </w:r>
          </w:p>
        </w:tc>
        <w:tc>
          <w:tcPr>
            <w:tcW w:w="5387" w:type="dxa"/>
            <w:shd w:val="clear" w:color="auto" w:fill="D9D9D9" w:themeFill="background1" w:themeFillShade="D9"/>
          </w:tcPr>
          <w:p w:rsidR="00E35726" w:rsidRPr="005236B2" w:rsidRDefault="00A86477" w:rsidP="00A86477">
            <w:pPr>
              <w:spacing w:before="120" w:after="120"/>
              <w:jc w:val="center"/>
              <w:rPr>
                <w:rFonts w:ascii="Arial" w:hAnsi="Arial" w:cs="Arial"/>
                <w:sz w:val="18"/>
                <w:szCs w:val="18"/>
              </w:rPr>
            </w:pPr>
            <w:r w:rsidRPr="005236B2">
              <w:rPr>
                <w:rFonts w:ascii="Arial" w:hAnsi="Arial" w:cs="Arial"/>
                <w:noProof/>
                <w:sz w:val="18"/>
                <w:szCs w:val="18"/>
              </w:rPr>
              <mc:AlternateContent>
                <mc:Choice Requires="wps">
                  <w:drawing>
                    <wp:anchor distT="0" distB="0" distL="114300" distR="114300" simplePos="0" relativeHeight="251663360" behindDoc="0" locked="0" layoutInCell="1" allowOverlap="1" wp14:anchorId="77B87D23" wp14:editId="7BA598EE">
                      <wp:simplePos x="0" y="0"/>
                      <wp:positionH relativeFrom="column">
                        <wp:posOffset>974090</wp:posOffset>
                      </wp:positionH>
                      <wp:positionV relativeFrom="paragraph">
                        <wp:posOffset>281305</wp:posOffset>
                      </wp:positionV>
                      <wp:extent cx="1409700" cy="466725"/>
                      <wp:effectExtent l="0" t="0" r="19050" b="28575"/>
                      <wp:wrapNone/>
                      <wp:docPr id="14" name="Laukizuzena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6672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E2F8330" id="Laukizuzena 14" o:spid="_x0000_s1026" style="position:absolute;margin-left:76.7pt;margin-top:22.15pt;width:111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" strokeweight="1pt"/>
                  </w:pict>
                </mc:Fallback>
              </mc:AlternateContent>
            </w:r>
            <w:r w:rsidRPr="005236B2">
              <w:rPr>
                <w:rFonts w:ascii="Arial" w:hAnsi="Arial" w:cs="Arial"/>
                <w:sz w:val="18"/>
                <w:szCs w:val="18"/>
              </w:rPr>
              <w:t>Obra zuzendaritza kopurua</w:t>
            </w:r>
          </w:p>
          <w:p w:rsidR="00A86477" w:rsidRPr="005236B2" w:rsidRDefault="00A86477" w:rsidP="00A86477">
            <w:pPr>
              <w:spacing w:before="120" w:after="120"/>
              <w:jc w:val="center"/>
              <w:rPr>
                <w:rFonts w:ascii="Arial" w:hAnsi="Arial" w:cs="Arial"/>
                <w:sz w:val="18"/>
                <w:szCs w:val="18"/>
              </w:rPr>
            </w:pPr>
          </w:p>
          <w:p w:rsidR="00A86477" w:rsidRPr="005236B2" w:rsidRDefault="00A86477" w:rsidP="00A86477">
            <w:pPr>
              <w:spacing w:before="120" w:after="120"/>
              <w:jc w:val="center"/>
              <w:rPr>
                <w:rFonts w:ascii="Arial" w:hAnsi="Arial" w:cs="Arial"/>
                <w:sz w:val="18"/>
                <w:szCs w:val="18"/>
              </w:rPr>
            </w:pPr>
          </w:p>
          <w:p w:rsidR="00A86477" w:rsidRPr="005236B2" w:rsidRDefault="00A86477" w:rsidP="00A86477">
            <w:pPr>
              <w:spacing w:before="120" w:after="120"/>
              <w:jc w:val="center"/>
              <w:rPr>
                <w:rFonts w:ascii="Arial" w:hAnsi="Arial" w:cs="Arial"/>
                <w:sz w:val="18"/>
                <w:szCs w:val="18"/>
              </w:rPr>
            </w:pPr>
          </w:p>
        </w:tc>
      </w:tr>
      <w:tr w:rsidR="00A86477" w:rsidRPr="005236B2" w:rsidTr="00A86477">
        <w:trPr>
          <w:trHeight w:val="100"/>
        </w:trPr>
        <w:tc>
          <w:tcPr>
            <w:tcW w:w="2376" w:type="dxa"/>
            <w:vMerge/>
            <w:shd w:val="clear" w:color="auto" w:fill="FFFFFF"/>
          </w:tcPr>
          <w:p w:rsidR="00E35726" w:rsidRPr="005236B2" w:rsidRDefault="00E35726" w:rsidP="00A86477">
            <w:pPr>
              <w:autoSpaceDE w:val="0"/>
              <w:autoSpaceDN w:val="0"/>
              <w:adjustRightInd w:val="0"/>
              <w:spacing w:after="60" w:line="240" w:lineRule="atLeast"/>
              <w:rPr>
                <w:rFonts w:ascii="Arial" w:hAnsi="Arial" w:cs="Arial"/>
              </w:rPr>
            </w:pPr>
          </w:p>
        </w:tc>
        <w:tc>
          <w:tcPr>
            <w:tcW w:w="1701" w:type="dxa"/>
            <w:shd w:val="clear" w:color="auto" w:fill="D9D9D9" w:themeFill="background1" w:themeFillShade="D9"/>
          </w:tcPr>
          <w:p w:rsidR="00E35726" w:rsidRPr="005236B2" w:rsidRDefault="00E35726" w:rsidP="00A86477">
            <w:pPr>
              <w:autoSpaceDE w:val="0"/>
              <w:autoSpaceDN w:val="0"/>
              <w:adjustRightInd w:val="0"/>
              <w:spacing w:after="60" w:line="240" w:lineRule="atLeast"/>
              <w:jc w:val="center"/>
              <w:rPr>
                <w:rFonts w:ascii="Arial" w:hAnsi="Arial" w:cs="Arial"/>
                <w:sz w:val="18"/>
                <w:szCs w:val="18"/>
              </w:rPr>
            </w:pPr>
          </w:p>
          <w:p w:rsidR="00E35726" w:rsidRPr="005236B2" w:rsidRDefault="00A86477" w:rsidP="00A86477">
            <w:pPr>
              <w:autoSpaceDE w:val="0"/>
              <w:autoSpaceDN w:val="0"/>
              <w:adjustRightInd w:val="0"/>
              <w:spacing w:after="60" w:line="240" w:lineRule="atLeast"/>
              <w:jc w:val="center"/>
              <w:rPr>
                <w:rFonts w:ascii="Arial" w:hAnsi="Arial" w:cs="Arial"/>
                <w:sz w:val="18"/>
                <w:szCs w:val="18"/>
              </w:rPr>
            </w:pPr>
            <w:r w:rsidRPr="005236B2">
              <w:rPr>
                <w:rFonts w:ascii="Arial" w:hAnsi="Arial" w:cs="Arial"/>
                <w:sz w:val="18"/>
                <w:szCs w:val="18"/>
              </w:rPr>
              <w:t>Burututako obra-egikaritze materialaren zuzendaritza</w:t>
            </w:r>
          </w:p>
        </w:tc>
        <w:tc>
          <w:tcPr>
            <w:tcW w:w="5387" w:type="dxa"/>
            <w:shd w:val="clear" w:color="auto" w:fill="D9D9D9" w:themeFill="background1" w:themeFillShade="D9"/>
          </w:tcPr>
          <w:p w:rsidR="00E35726" w:rsidRPr="005236B2" w:rsidRDefault="00A86477" w:rsidP="00A86477">
            <w:pPr>
              <w:spacing w:before="120" w:after="120"/>
              <w:jc w:val="center"/>
              <w:rPr>
                <w:rFonts w:ascii="Arial" w:hAnsi="Arial" w:cs="Arial"/>
                <w:sz w:val="18"/>
                <w:szCs w:val="18"/>
              </w:rPr>
            </w:pPr>
            <w:r w:rsidRPr="005236B2">
              <w:rPr>
                <w:rFonts w:ascii="Arial" w:hAnsi="Arial" w:cs="Arial"/>
                <w:sz w:val="18"/>
                <w:szCs w:val="18"/>
              </w:rPr>
              <w:t>Obra-egikaritze materialaren zuzendaritza</w:t>
            </w:r>
          </w:p>
          <w:p w:rsidR="00E35726" w:rsidRPr="005236B2" w:rsidRDefault="00E35726" w:rsidP="00A86477">
            <w:pPr>
              <w:spacing w:before="120" w:after="120"/>
              <w:jc w:val="center"/>
              <w:rPr>
                <w:rFonts w:ascii="Arial" w:hAnsi="Arial" w:cs="Arial"/>
                <w:sz w:val="18"/>
                <w:szCs w:val="18"/>
              </w:rPr>
            </w:pPr>
            <w:r w:rsidRPr="005236B2">
              <w:rPr>
                <w:noProof/>
              </w:rPr>
              <mc:AlternateContent>
                <mc:Choice Requires="wps">
                  <w:drawing>
                    <wp:anchor distT="0" distB="0" distL="114300" distR="114300" simplePos="0" relativeHeight="251664384" behindDoc="0" locked="0" layoutInCell="1" allowOverlap="1" wp14:anchorId="1AE8CDFC" wp14:editId="70330932">
                      <wp:simplePos x="0" y="0"/>
                      <wp:positionH relativeFrom="column">
                        <wp:posOffset>1002665</wp:posOffset>
                      </wp:positionH>
                      <wp:positionV relativeFrom="paragraph">
                        <wp:posOffset>27304</wp:posOffset>
                      </wp:positionV>
                      <wp:extent cx="1381125" cy="581025"/>
                      <wp:effectExtent l="0" t="0" r="28575" b="2857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581025"/>
                              </a:xfrm>
                              <a:prstGeom prst="rect">
                                <a:avLst/>
                              </a:prstGeom>
                              <a:solidFill>
                                <a:srgbClr val="FFFFFF"/>
                              </a:solidFill>
                              <a:ln w="12700" algn="ctr">
                                <a:solidFill>
                                  <a:srgbClr val="000000"/>
                                </a:solidFill>
                                <a:miter lim="800000"/>
                                <a:headEnd/>
                                <a:tailEnd/>
                              </a:ln>
                            </wps:spPr>
                            <wps:txbx>
                              <w:txbxContent>
                                <w:p w:rsidR="00711C53" w:rsidRDefault="00711C53" w:rsidP="001E156D">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AE8CDFC" id="Laukizuzena 10" o:spid="_x0000_s1026" style="position:absolute;left:0;text-align:left;margin-left:78.95pt;margin-top:2.15pt;width:108.75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" strokeweight="1pt">
                      <v:textbox>
                        <w:txbxContent>
                          <w:p w:rsidR="00711C53" w:rsidRDefault="00711C53" w:rsidP="001E156D">
                            <w:pPr>
                              <w:jc w:val="center"/>
                            </w:pPr>
                          </w:p>
                        </w:txbxContent>
                      </v:textbox>
                    </v:rect>
                  </w:pict>
                </mc:Fallback>
              </mc:AlternateContent>
            </w:r>
          </w:p>
          <w:p w:rsidR="00E35726" w:rsidRPr="005236B2" w:rsidRDefault="00E35726" w:rsidP="00A86477">
            <w:pPr>
              <w:spacing w:before="120" w:after="120"/>
              <w:jc w:val="center"/>
              <w:rPr>
                <w:rFonts w:ascii="Arial" w:hAnsi="Arial" w:cs="Arial"/>
                <w:sz w:val="18"/>
                <w:szCs w:val="18"/>
              </w:rPr>
            </w:pPr>
          </w:p>
          <w:p w:rsidR="00E35726" w:rsidRPr="005236B2" w:rsidRDefault="00E35726" w:rsidP="00A86477">
            <w:pPr>
              <w:spacing w:before="120" w:after="120"/>
              <w:jc w:val="center"/>
              <w:rPr>
                <w:rFonts w:ascii="Arial" w:hAnsi="Arial" w:cs="Arial"/>
                <w:sz w:val="18"/>
                <w:szCs w:val="18"/>
              </w:rPr>
            </w:pPr>
          </w:p>
          <w:p w:rsidR="00E35726" w:rsidRPr="005236B2" w:rsidRDefault="00E35726" w:rsidP="00A86477">
            <w:pPr>
              <w:spacing w:before="120" w:after="120"/>
              <w:jc w:val="center"/>
              <w:rPr>
                <w:rFonts w:ascii="Arial" w:hAnsi="Arial" w:cs="Arial"/>
                <w:sz w:val="18"/>
                <w:szCs w:val="18"/>
              </w:rPr>
            </w:pPr>
          </w:p>
        </w:tc>
      </w:tr>
    </w:tbl>
    <w:p w:rsidR="00E35726" w:rsidRPr="005236B2" w:rsidRDefault="00E35726" w:rsidP="00911570">
      <w:pPr>
        <w:autoSpaceDE w:val="0"/>
        <w:autoSpaceDN w:val="0"/>
        <w:adjustRightInd w:val="0"/>
        <w:spacing w:after="60" w:line="240" w:lineRule="atLeast"/>
        <w:ind w:right="-1"/>
        <w:jc w:val="both"/>
        <w:rPr>
          <w:rFonts w:ascii="Arial" w:hAnsi="Arial" w:cs="Arial"/>
          <w:b/>
          <w:lang w:val="eu-ES"/>
        </w:rPr>
      </w:pPr>
    </w:p>
    <w:p w:rsidR="00E35726" w:rsidRPr="005236B2" w:rsidRDefault="00E35726" w:rsidP="001E156D">
      <w:pPr>
        <w:autoSpaceDE w:val="0"/>
        <w:autoSpaceDN w:val="0"/>
        <w:adjustRightInd w:val="0"/>
        <w:spacing w:after="60" w:line="240" w:lineRule="atLeast"/>
        <w:ind w:right="-1" w:firstLine="284"/>
        <w:jc w:val="both"/>
        <w:rPr>
          <w:rFonts w:ascii="Arial" w:hAnsi="Arial" w:cs="Arial"/>
          <w:b/>
          <w:lang w:val="eu-ES"/>
        </w:rPr>
      </w:pPr>
    </w:p>
    <w:tbl>
      <w:tblPr>
        <w:tblW w:w="9958"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4974"/>
        <w:gridCol w:w="2625"/>
      </w:tblGrid>
      <w:tr w:rsidR="005236B2" w:rsidRPr="005236B2" w:rsidTr="00711C53">
        <w:trPr>
          <w:trHeight w:val="2302"/>
        </w:trPr>
        <w:tc>
          <w:tcPr>
            <w:tcW w:w="235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156D" w:rsidRPr="005236B2" w:rsidRDefault="001E156D" w:rsidP="00711C53">
            <w:pPr>
              <w:autoSpaceDE w:val="0"/>
              <w:autoSpaceDN w:val="0"/>
              <w:adjustRightInd w:val="0"/>
              <w:spacing w:line="240" w:lineRule="atLeast"/>
              <w:rPr>
                <w:rFonts w:ascii="Arial" w:hAnsi="Arial" w:cs="Arial"/>
              </w:rPr>
            </w:pPr>
          </w:p>
          <w:p w:rsidR="001E156D" w:rsidRPr="005236B2" w:rsidRDefault="001E156D" w:rsidP="00711C53">
            <w:pPr>
              <w:autoSpaceDE w:val="0"/>
              <w:autoSpaceDN w:val="0"/>
              <w:adjustRightInd w:val="0"/>
              <w:spacing w:line="240" w:lineRule="atLeast"/>
              <w:rPr>
                <w:rFonts w:ascii="Arial" w:hAnsi="Arial" w:cs="Arial"/>
              </w:rPr>
            </w:pPr>
          </w:p>
          <w:p w:rsidR="001E156D" w:rsidRPr="005236B2" w:rsidRDefault="001E156D" w:rsidP="00711C53">
            <w:pPr>
              <w:autoSpaceDE w:val="0"/>
              <w:autoSpaceDN w:val="0"/>
              <w:adjustRightInd w:val="0"/>
              <w:spacing w:line="240" w:lineRule="atLeast"/>
              <w:rPr>
                <w:rFonts w:ascii="Arial" w:hAnsi="Arial" w:cs="Arial"/>
              </w:rPr>
            </w:pPr>
          </w:p>
          <w:p w:rsidR="001E156D" w:rsidRPr="005236B2" w:rsidRDefault="001E156D" w:rsidP="00711C53">
            <w:pPr>
              <w:autoSpaceDE w:val="0"/>
              <w:autoSpaceDN w:val="0"/>
              <w:adjustRightInd w:val="0"/>
              <w:spacing w:line="240" w:lineRule="atLeast"/>
              <w:rPr>
                <w:rFonts w:ascii="Arial" w:hAnsi="Arial" w:cs="Arial"/>
              </w:rPr>
            </w:pPr>
          </w:p>
          <w:p w:rsidR="001E156D" w:rsidRPr="005236B2" w:rsidRDefault="001E156D" w:rsidP="00711C53">
            <w:pPr>
              <w:autoSpaceDE w:val="0"/>
              <w:autoSpaceDN w:val="0"/>
              <w:adjustRightInd w:val="0"/>
              <w:spacing w:line="240" w:lineRule="atLeast"/>
              <w:rPr>
                <w:rFonts w:ascii="Arial" w:hAnsi="Arial" w:cs="Arial"/>
              </w:rPr>
            </w:pPr>
          </w:p>
          <w:p w:rsidR="001E156D" w:rsidRPr="005236B2" w:rsidRDefault="001E156D" w:rsidP="00711C53">
            <w:pPr>
              <w:autoSpaceDE w:val="0"/>
              <w:autoSpaceDN w:val="0"/>
              <w:adjustRightInd w:val="0"/>
              <w:spacing w:line="240" w:lineRule="atLeast"/>
              <w:rPr>
                <w:rFonts w:ascii="Arial" w:hAnsi="Arial" w:cs="Arial"/>
                <w:b/>
                <w:lang w:val="eu-ES"/>
              </w:rPr>
            </w:pPr>
          </w:p>
          <w:p w:rsidR="001E156D" w:rsidRPr="005236B2" w:rsidRDefault="001E156D" w:rsidP="001E156D">
            <w:pPr>
              <w:autoSpaceDE w:val="0"/>
              <w:autoSpaceDN w:val="0"/>
              <w:adjustRightInd w:val="0"/>
              <w:spacing w:line="240" w:lineRule="atLeast"/>
              <w:jc w:val="center"/>
              <w:rPr>
                <w:rFonts w:ascii="Arial" w:hAnsi="Arial" w:cs="Arial"/>
              </w:rPr>
            </w:pPr>
            <w:r w:rsidRPr="005236B2">
              <w:rPr>
                <w:rFonts w:ascii="Arial" w:hAnsi="Arial" w:cs="Arial"/>
                <w:b/>
                <w:lang w:val="eu-ES"/>
              </w:rPr>
              <w:t>Berdintasun irizpidea</w:t>
            </w:r>
          </w:p>
        </w:tc>
        <w:tc>
          <w:tcPr>
            <w:tcW w:w="75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B087E" w:rsidRPr="005236B2" w:rsidRDefault="00035B1D" w:rsidP="001E156D">
            <w:pPr>
              <w:spacing w:line="240" w:lineRule="atLeast"/>
              <w:jc w:val="both"/>
              <w:rPr>
                <w:rFonts w:ascii="Arial" w:hAnsi="Arial" w:cs="Arial"/>
              </w:rPr>
            </w:pPr>
            <w:r w:rsidRPr="005236B2">
              <w:rPr>
                <w:rFonts w:ascii="Arial" w:hAnsi="Arial" w:cs="Arial"/>
                <w:b/>
                <w:u w:val="single"/>
              </w:rPr>
              <w:t>Atxikitako emakumeak</w:t>
            </w:r>
            <w:r w:rsidR="003B087E" w:rsidRPr="005236B2">
              <w:rPr>
                <w:rFonts w:ascii="Arial" w:hAnsi="Arial" w:cs="Arial"/>
              </w:rPr>
              <w:t>: Exekuzio baldintza berezietan eskatutako lan-taldea emakumeak atxikitzea.</w:t>
            </w:r>
          </w:p>
          <w:p w:rsidR="001E156D" w:rsidRPr="005236B2" w:rsidRDefault="001E156D" w:rsidP="001E156D">
            <w:pPr>
              <w:spacing w:line="240" w:lineRule="atLeast"/>
              <w:jc w:val="both"/>
              <w:rPr>
                <w:rFonts w:ascii="Arial" w:hAnsi="Arial" w:cs="Arial"/>
              </w:rPr>
            </w:pPr>
          </w:p>
          <w:p w:rsidR="001E156D" w:rsidRPr="005236B2" w:rsidRDefault="001E156D" w:rsidP="001E156D">
            <w:pPr>
              <w:spacing w:line="240" w:lineRule="atLeast"/>
              <w:jc w:val="both"/>
              <w:rPr>
                <w:rFonts w:ascii="Arial" w:hAnsi="Arial" w:cs="Arial"/>
              </w:rPr>
            </w:pPr>
            <w:r w:rsidRPr="005236B2">
              <w:rPr>
                <w:noProof/>
              </w:rPr>
              <mc:AlternateContent>
                <mc:Choice Requires="wps">
                  <w:drawing>
                    <wp:anchor distT="0" distB="0" distL="114300" distR="114300" simplePos="0" relativeHeight="251667456" behindDoc="0" locked="0" layoutInCell="1" allowOverlap="1" wp14:anchorId="6DFBDE99" wp14:editId="72977835">
                      <wp:simplePos x="0" y="0"/>
                      <wp:positionH relativeFrom="column">
                        <wp:posOffset>1457325</wp:posOffset>
                      </wp:positionH>
                      <wp:positionV relativeFrom="paragraph">
                        <wp:posOffset>293370</wp:posOffset>
                      </wp:positionV>
                      <wp:extent cx="1381125" cy="581025"/>
                      <wp:effectExtent l="0" t="0" r="28575" b="28575"/>
                      <wp:wrapNone/>
                      <wp:docPr id="22"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58102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6F0425D" id="Laukizuzena 10" o:spid="_x0000_s1026" style="position:absolute;margin-left:114.75pt;margin-top:23.1pt;width:108.75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" strokeweight="1pt"/>
                  </w:pict>
                </mc:Fallback>
              </mc:AlternateContent>
            </w:r>
            <w:r w:rsidRPr="005236B2">
              <w:rPr>
                <w:rFonts w:ascii="Arial" w:hAnsi="Arial" w:cs="Arial"/>
              </w:rPr>
              <w:t>Lan-taldeari atxikitako emakume kopurua:</w:t>
            </w:r>
          </w:p>
        </w:tc>
      </w:tr>
      <w:tr w:rsidR="005236B2" w:rsidRPr="005236B2" w:rsidTr="00711C53">
        <w:trPr>
          <w:trHeight w:val="274"/>
        </w:trPr>
        <w:tc>
          <w:tcPr>
            <w:tcW w:w="2359" w:type="dxa"/>
            <w:vMerge/>
            <w:tcBorders>
              <w:top w:val="single" w:sz="4" w:space="0" w:color="auto"/>
              <w:left w:val="single" w:sz="4" w:space="0" w:color="auto"/>
              <w:bottom w:val="single" w:sz="4" w:space="0" w:color="auto"/>
              <w:right w:val="single" w:sz="4" w:space="0" w:color="auto"/>
            </w:tcBorders>
            <w:vAlign w:val="center"/>
            <w:hideMark/>
          </w:tcPr>
          <w:p w:rsidR="001E156D" w:rsidRPr="005236B2" w:rsidRDefault="001E156D" w:rsidP="00711C53">
            <w:pPr>
              <w:spacing w:line="240" w:lineRule="atLeast"/>
              <w:rPr>
                <w:rFonts w:ascii="Arial" w:hAnsi="Arial" w:cs="Arial"/>
              </w:rPr>
            </w:pPr>
          </w:p>
        </w:tc>
        <w:tc>
          <w:tcPr>
            <w:tcW w:w="4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E156D" w:rsidRPr="005236B2" w:rsidRDefault="00D467FC" w:rsidP="00D467FC">
            <w:pPr>
              <w:spacing w:line="240" w:lineRule="atLeast"/>
              <w:jc w:val="both"/>
              <w:rPr>
                <w:rFonts w:ascii="Arial" w:hAnsi="Arial" w:cs="Arial"/>
              </w:rPr>
            </w:pPr>
            <w:r w:rsidRPr="005236B2">
              <w:rPr>
                <w:rFonts w:ascii="Arial" w:eastAsia="Arial" w:hAnsi="Arial" w:cs="Arial"/>
                <w:b/>
                <w:u w:val="single"/>
              </w:rPr>
              <w:t>Formakuntza</w:t>
            </w:r>
            <w:r w:rsidR="001E156D" w:rsidRPr="005236B2">
              <w:rPr>
                <w:rFonts w:ascii="Arial" w:eastAsia="Arial" w:hAnsi="Arial" w:cs="Arial"/>
                <w:b/>
              </w:rPr>
              <w:t xml:space="preserve">: </w:t>
            </w:r>
            <w:r w:rsidR="003B087E" w:rsidRPr="005236B2">
              <w:rPr>
                <w:rFonts w:ascii="Arial" w:hAnsi="Arial" w:cs="Arial"/>
                <w:lang w:val="eu-ES"/>
              </w:rPr>
              <w:t>Berdintasunaren eta kontziliazioaren arloan indarrean dagoen araudian eta dagokion hitzarmenean aitortutako eskubideei buruzko sentsibilizazio- eta prestakuntza-ekintzen prestakuntza izateagatik. (Familia, norberaren bizitza eta lana uztartzeak osasuna eta ongizatea hobetzen laguntzen du, NBEren Garapen Jasangarriko Helburuen (Agenda 2030) arabera)</w:t>
            </w:r>
          </w:p>
        </w:tc>
        <w:tc>
          <w:tcPr>
            <w:tcW w:w="2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156D" w:rsidRPr="005236B2" w:rsidRDefault="001E156D" w:rsidP="00711C53">
            <w:pPr>
              <w:spacing w:line="240" w:lineRule="atLeast"/>
              <w:ind w:left="709" w:hanging="709"/>
              <w:jc w:val="both"/>
              <w:rPr>
                <w:rFonts w:ascii="Arial" w:hAnsi="Arial" w:cs="Arial"/>
                <w:b/>
              </w:rPr>
            </w:pPr>
          </w:p>
          <w:p w:rsidR="001E156D" w:rsidRPr="005236B2" w:rsidRDefault="007F3D8D" w:rsidP="00711C53">
            <w:pPr>
              <w:spacing w:line="240" w:lineRule="atLeast"/>
              <w:ind w:left="709" w:hanging="709"/>
              <w:jc w:val="both"/>
              <w:rPr>
                <w:rFonts w:ascii="Arial" w:hAnsi="Arial" w:cs="Arial"/>
                <w:b/>
              </w:rPr>
            </w:pPr>
            <w:r w:rsidRPr="005236B2">
              <w:rPr>
                <w:rFonts w:ascii="Arial" w:hAnsi="Arial" w:cs="Arial"/>
                <w:b/>
              </w:rPr>
              <w:t xml:space="preserve"> </w:t>
            </w:r>
            <w:r w:rsidRPr="005236B2">
              <w:rPr>
                <w:rFonts w:ascii="Arial" w:hAnsi="Arial" w:cs="Arial"/>
              </w:rPr>
              <w:t>BAI</w:t>
            </w:r>
            <w:r w:rsidR="001E156D" w:rsidRPr="005236B2">
              <w:rPr>
                <w:rFonts w:ascii="Arial" w:hAnsi="Arial" w:cs="Arial"/>
              </w:rPr>
              <w:t xml:space="preserve">  </w:t>
            </w:r>
            <w:r w:rsidR="001E156D" w:rsidRPr="005236B2">
              <w:rPr>
                <w:rFonts w:ascii="Arial" w:hAnsi="Arial" w:cs="Arial"/>
                <w:noProof/>
              </w:rPr>
              <w:drawing>
                <wp:inline distT="0" distB="0" distL="0" distR="0" wp14:anchorId="37EB875C" wp14:editId="61B4A2DF">
                  <wp:extent cx="238125" cy="16192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6"/>
                          <pic:cNvPicPr>
                            <a:picLocks noChangeAspect="1" noChangeArrowheads="1"/>
                          </pic:cNvPicPr>
                        </pic:nvPicPr>
                        <pic:blipFill>
                          <a:blip r:embed="rId23">
                            <a:grayscl/>
                            <a:biLevel thresh="50000"/>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001E156D" w:rsidRPr="005236B2">
              <w:rPr>
                <w:rFonts w:ascii="Arial" w:hAnsi="Arial" w:cs="Arial"/>
              </w:rPr>
              <w:t xml:space="preserve">   </w:t>
            </w:r>
            <w:r w:rsidRPr="005236B2">
              <w:rPr>
                <w:rFonts w:ascii="Arial" w:hAnsi="Arial" w:cs="Arial"/>
              </w:rPr>
              <w:t>EZ</w:t>
            </w:r>
            <w:r w:rsidR="001E156D" w:rsidRPr="005236B2">
              <w:rPr>
                <w:rFonts w:ascii="Arial" w:hAnsi="Arial" w:cs="Arial"/>
                <w:b/>
              </w:rPr>
              <w:t xml:space="preserve">   </w:t>
            </w:r>
            <w:r w:rsidR="001E156D" w:rsidRPr="005236B2">
              <w:rPr>
                <w:rFonts w:ascii="Arial" w:hAnsi="Arial" w:cs="Arial"/>
                <w:noProof/>
              </w:rPr>
              <w:drawing>
                <wp:inline distT="0" distB="0" distL="0" distR="0" wp14:anchorId="69D925AB" wp14:editId="4A86F719">
                  <wp:extent cx="238125" cy="16192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5"/>
                          <pic:cNvPicPr>
                            <a:picLocks noChangeAspect="1" noChangeArrowheads="1"/>
                          </pic:cNvPicPr>
                        </pic:nvPicPr>
                        <pic:blipFill>
                          <a:blip r:embed="rId23">
                            <a:grayscl/>
                            <a:biLevel thresh="50000"/>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p>
          <w:p w:rsidR="001E156D" w:rsidRPr="005236B2" w:rsidRDefault="001E156D" w:rsidP="00711C53">
            <w:pPr>
              <w:spacing w:line="240" w:lineRule="atLeast"/>
              <w:ind w:left="709" w:hanging="709"/>
              <w:jc w:val="both"/>
              <w:rPr>
                <w:rFonts w:ascii="Arial" w:hAnsi="Arial" w:cs="Arial"/>
                <w:b/>
              </w:rPr>
            </w:pPr>
          </w:p>
          <w:p w:rsidR="001E156D" w:rsidRPr="005236B2" w:rsidRDefault="007F3D8D" w:rsidP="00711C53">
            <w:pPr>
              <w:spacing w:line="240" w:lineRule="atLeast"/>
              <w:ind w:left="709" w:hanging="528"/>
              <w:rPr>
                <w:rFonts w:ascii="Arial" w:hAnsi="Arial" w:cs="Arial"/>
              </w:rPr>
            </w:pPr>
            <w:r w:rsidRPr="005236B2">
              <w:rPr>
                <w:rFonts w:ascii="Arial" w:hAnsi="Arial" w:cs="Arial"/>
              </w:rPr>
              <w:t>ORDU KOPURUA</w:t>
            </w:r>
          </w:p>
          <w:p w:rsidR="001E156D" w:rsidRPr="005236B2" w:rsidRDefault="001E156D" w:rsidP="00711C53">
            <w:pPr>
              <w:spacing w:line="240" w:lineRule="atLeast"/>
              <w:ind w:left="709" w:hanging="528"/>
              <w:rPr>
                <w:rFonts w:ascii="Arial" w:hAnsi="Arial" w:cs="Arial"/>
              </w:rPr>
            </w:pPr>
          </w:p>
          <w:p w:rsidR="001E156D" w:rsidRPr="005236B2" w:rsidRDefault="001E156D" w:rsidP="00711C53">
            <w:pPr>
              <w:spacing w:line="240" w:lineRule="atLeast"/>
              <w:ind w:left="709"/>
              <w:jc w:val="both"/>
              <w:rPr>
                <w:rFonts w:ascii="Arial" w:hAnsi="Arial" w:cs="Arial"/>
              </w:rPr>
            </w:pPr>
            <w:r w:rsidRPr="005236B2">
              <w:rPr>
                <w:rFonts w:ascii="Arial" w:hAnsi="Arial" w:cs="Arial"/>
                <w:noProof/>
              </w:rPr>
              <mc:AlternateContent>
                <mc:Choice Requires="wps">
                  <w:drawing>
                    <wp:anchor distT="0" distB="0" distL="114300" distR="114300" simplePos="0" relativeHeight="251666432" behindDoc="0" locked="0" layoutInCell="1" allowOverlap="1" wp14:anchorId="36C25C17" wp14:editId="5953A84F">
                      <wp:simplePos x="0" y="0"/>
                      <wp:positionH relativeFrom="column">
                        <wp:posOffset>391794</wp:posOffset>
                      </wp:positionH>
                      <wp:positionV relativeFrom="paragraph">
                        <wp:posOffset>27939</wp:posOffset>
                      </wp:positionV>
                      <wp:extent cx="676275" cy="333375"/>
                      <wp:effectExtent l="0" t="0" r="28575"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33337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53F691D" id="Rectángulo 18" o:spid="_x0000_s1026" style="position:absolute;margin-left:30.85pt;margin-top:2.2pt;width:53.25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" strokeweight="1pt"/>
                  </w:pict>
                </mc:Fallback>
              </mc:AlternateContent>
            </w:r>
          </w:p>
          <w:p w:rsidR="001E156D" w:rsidRPr="005236B2" w:rsidRDefault="001E156D" w:rsidP="00711C53">
            <w:pPr>
              <w:spacing w:line="240" w:lineRule="atLeast"/>
              <w:ind w:left="709"/>
              <w:jc w:val="both"/>
              <w:rPr>
                <w:rFonts w:ascii="Arial" w:hAnsi="Arial" w:cs="Arial"/>
              </w:rPr>
            </w:pPr>
          </w:p>
          <w:p w:rsidR="001E156D" w:rsidRPr="005236B2" w:rsidRDefault="001E156D" w:rsidP="00711C53">
            <w:pPr>
              <w:autoSpaceDE w:val="0"/>
              <w:autoSpaceDN w:val="0"/>
              <w:adjustRightInd w:val="0"/>
              <w:spacing w:line="240" w:lineRule="atLeast"/>
              <w:rPr>
                <w:rFonts w:ascii="Arial" w:hAnsi="Arial" w:cs="Arial"/>
              </w:rPr>
            </w:pPr>
          </w:p>
        </w:tc>
      </w:tr>
    </w:tbl>
    <w:p w:rsidR="001E156D" w:rsidRPr="005236B2" w:rsidRDefault="001E156D" w:rsidP="001E156D">
      <w:pPr>
        <w:autoSpaceDE w:val="0"/>
        <w:autoSpaceDN w:val="0"/>
        <w:adjustRightInd w:val="0"/>
        <w:spacing w:after="60" w:line="240" w:lineRule="atLeast"/>
        <w:ind w:right="-1" w:firstLine="284"/>
        <w:jc w:val="both"/>
        <w:rPr>
          <w:rFonts w:ascii="Arial" w:hAnsi="Arial" w:cs="Arial"/>
          <w:b/>
          <w:lang w:val="eu-ES"/>
        </w:rPr>
      </w:pPr>
    </w:p>
    <w:p w:rsidR="003364BF" w:rsidRPr="005236B2" w:rsidRDefault="003364BF" w:rsidP="001E156D">
      <w:pPr>
        <w:autoSpaceDE w:val="0"/>
        <w:autoSpaceDN w:val="0"/>
        <w:adjustRightInd w:val="0"/>
        <w:spacing w:after="60" w:line="240" w:lineRule="atLeast"/>
        <w:ind w:right="-1" w:firstLine="284"/>
        <w:jc w:val="both"/>
        <w:rPr>
          <w:rFonts w:ascii="Arial" w:hAnsi="Arial" w:cs="Arial"/>
          <w:b/>
          <w:lang w:val="eu-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376"/>
        <w:gridCol w:w="7088"/>
      </w:tblGrid>
      <w:tr w:rsidR="005236B2" w:rsidRPr="005236B2" w:rsidTr="001E156D">
        <w:tc>
          <w:tcPr>
            <w:tcW w:w="2376" w:type="dxa"/>
            <w:shd w:val="clear" w:color="auto" w:fill="D9D9D9" w:themeFill="background1" w:themeFillShade="D9"/>
          </w:tcPr>
          <w:p w:rsidR="00E35726" w:rsidRPr="005236B2" w:rsidRDefault="00E35726" w:rsidP="00A86477">
            <w:pPr>
              <w:tabs>
                <w:tab w:val="left" w:pos="960"/>
                <w:tab w:val="right" w:leader="hyphen" w:pos="6806"/>
              </w:tabs>
              <w:jc w:val="both"/>
              <w:rPr>
                <w:rFonts w:ascii="Arial" w:hAnsi="Arial" w:cs="Arial"/>
                <w:b/>
                <w:u w:val="single"/>
              </w:rPr>
            </w:pPr>
          </w:p>
          <w:p w:rsidR="00E35726" w:rsidRPr="005236B2" w:rsidRDefault="00E35726" w:rsidP="00A86477">
            <w:pPr>
              <w:tabs>
                <w:tab w:val="left" w:pos="960"/>
                <w:tab w:val="right" w:leader="hyphen" w:pos="6806"/>
              </w:tabs>
              <w:jc w:val="both"/>
              <w:rPr>
                <w:rFonts w:ascii="Arial" w:hAnsi="Arial" w:cs="Arial"/>
                <w:b/>
                <w:u w:val="single"/>
              </w:rPr>
            </w:pPr>
          </w:p>
          <w:p w:rsidR="00E35726" w:rsidRPr="005236B2" w:rsidRDefault="00E35726" w:rsidP="00A86477">
            <w:pPr>
              <w:tabs>
                <w:tab w:val="left" w:pos="960"/>
                <w:tab w:val="right" w:leader="hyphen" w:pos="6806"/>
              </w:tabs>
              <w:jc w:val="both"/>
              <w:rPr>
                <w:rFonts w:ascii="Arial" w:hAnsi="Arial" w:cs="Arial"/>
                <w:b/>
                <w:u w:val="single"/>
              </w:rPr>
            </w:pPr>
          </w:p>
          <w:p w:rsidR="00E35726" w:rsidRPr="005236B2" w:rsidRDefault="00E35726" w:rsidP="00A86477">
            <w:pPr>
              <w:tabs>
                <w:tab w:val="left" w:pos="960"/>
                <w:tab w:val="right" w:leader="hyphen" w:pos="6806"/>
              </w:tabs>
              <w:jc w:val="both"/>
              <w:rPr>
                <w:rFonts w:ascii="Arial" w:hAnsi="Arial" w:cs="Arial"/>
                <w:b/>
                <w:u w:val="single"/>
              </w:rPr>
            </w:pPr>
          </w:p>
          <w:p w:rsidR="00E35726" w:rsidRPr="005236B2" w:rsidRDefault="001E156D" w:rsidP="001E156D">
            <w:pPr>
              <w:tabs>
                <w:tab w:val="left" w:pos="960"/>
                <w:tab w:val="right" w:leader="hyphen" w:pos="6806"/>
              </w:tabs>
              <w:jc w:val="center"/>
              <w:rPr>
                <w:rFonts w:ascii="Arial" w:hAnsi="Arial" w:cs="Arial"/>
              </w:rPr>
            </w:pPr>
            <w:r w:rsidRPr="005236B2">
              <w:rPr>
                <w:rFonts w:ascii="Arial" w:hAnsi="Arial" w:cs="Arial"/>
                <w:b/>
              </w:rPr>
              <w:t>Ingurumen irizpidea</w:t>
            </w:r>
          </w:p>
        </w:tc>
        <w:tc>
          <w:tcPr>
            <w:tcW w:w="7088" w:type="dxa"/>
            <w:shd w:val="clear" w:color="auto" w:fill="D9D9D9" w:themeFill="background1" w:themeFillShade="D9"/>
          </w:tcPr>
          <w:p w:rsidR="00E35726" w:rsidRPr="005236B2" w:rsidRDefault="001E156D" w:rsidP="00A86477">
            <w:pPr>
              <w:tabs>
                <w:tab w:val="left" w:pos="960"/>
                <w:tab w:val="right" w:leader="hyphen" w:pos="6806"/>
              </w:tabs>
              <w:jc w:val="both"/>
              <w:rPr>
                <w:rFonts w:ascii="Arial" w:hAnsi="Arial" w:cs="Arial"/>
              </w:rPr>
            </w:pPr>
            <w:r w:rsidRPr="005236B2">
              <w:rPr>
                <w:rFonts w:ascii="Arial" w:hAnsi="Arial" w:cs="Arial"/>
                <w:lang w:val="eu-ES"/>
              </w:rPr>
              <w:t>Eraikuntza jasangarriko zigiluak eta ziurtagiriak (BREEM, LEED, WELL, RGNB, VERDE, etab.) dituzten obren zuzendaritza edo obra egikaritze materialaren zuzendaritza</w:t>
            </w:r>
            <w:r w:rsidR="002B0644" w:rsidRPr="005236B2">
              <w:rPr>
                <w:rFonts w:ascii="Arial" w:hAnsi="Arial" w:cs="Arial"/>
                <w:lang w:val="eu-ES"/>
              </w:rPr>
              <w:t>n parte hartu izana</w:t>
            </w:r>
            <w:r w:rsidRPr="005236B2">
              <w:rPr>
                <w:rFonts w:ascii="Arial" w:hAnsi="Arial" w:cs="Arial"/>
                <w:lang w:val="eu-ES"/>
              </w:rPr>
              <w:t>:</w:t>
            </w:r>
          </w:p>
          <w:p w:rsidR="00E35726" w:rsidRPr="005236B2" w:rsidRDefault="00E35726" w:rsidP="00A86477">
            <w:pPr>
              <w:tabs>
                <w:tab w:val="left" w:pos="960"/>
                <w:tab w:val="right" w:leader="hyphen" w:pos="6806"/>
              </w:tabs>
              <w:jc w:val="both"/>
              <w:rPr>
                <w:rFonts w:ascii="Arial" w:hAnsi="Arial" w:cs="Arial"/>
              </w:rPr>
            </w:pPr>
          </w:p>
          <w:p w:rsidR="007F3D8D" w:rsidRPr="005236B2" w:rsidRDefault="007F3D8D" w:rsidP="00A86477">
            <w:pPr>
              <w:tabs>
                <w:tab w:val="left" w:pos="960"/>
                <w:tab w:val="right" w:leader="hyphen" w:pos="6806"/>
              </w:tabs>
              <w:jc w:val="both"/>
              <w:rPr>
                <w:rFonts w:ascii="Arial" w:hAnsi="Arial" w:cs="Arial"/>
              </w:rPr>
            </w:pPr>
            <w:r w:rsidRPr="005236B2">
              <w:rPr>
                <w:rFonts w:ascii="Arial" w:hAnsi="Arial" w:cs="Arial"/>
              </w:rPr>
              <w:t>Obra zuzendaritza</w:t>
            </w:r>
            <w:r w:rsidR="002B0644" w:rsidRPr="005236B2">
              <w:rPr>
                <w:rFonts w:ascii="Arial" w:hAnsi="Arial" w:cs="Arial"/>
              </w:rPr>
              <w:t xml:space="preserve"> kopurua</w:t>
            </w:r>
            <w:r w:rsidRPr="005236B2">
              <w:rPr>
                <w:rFonts w:ascii="Arial" w:hAnsi="Arial" w:cs="Arial"/>
              </w:rPr>
              <w:t xml:space="preserve">         Egikaritze materialaren zuzendaritza</w:t>
            </w:r>
            <w:r w:rsidR="002B0644" w:rsidRPr="005236B2">
              <w:rPr>
                <w:rFonts w:ascii="Arial" w:hAnsi="Arial" w:cs="Arial"/>
              </w:rPr>
              <w:t xml:space="preserve"> kopùrua</w:t>
            </w:r>
          </w:p>
          <w:p w:rsidR="00E35726" w:rsidRPr="005236B2" w:rsidRDefault="001E156D" w:rsidP="00A86477">
            <w:pPr>
              <w:tabs>
                <w:tab w:val="left" w:pos="960"/>
                <w:tab w:val="right" w:leader="hyphen" w:pos="6806"/>
              </w:tabs>
              <w:jc w:val="both"/>
              <w:rPr>
                <w:rFonts w:ascii="Arial" w:hAnsi="Arial" w:cs="Arial"/>
              </w:rPr>
            </w:pPr>
            <w:r w:rsidRPr="005236B2">
              <w:rPr>
                <w:rFonts w:ascii="Arial" w:hAnsi="Arial" w:cs="Arial"/>
                <w:noProof/>
              </w:rPr>
              <mc:AlternateContent>
                <mc:Choice Requires="wps">
                  <w:drawing>
                    <wp:anchor distT="0" distB="0" distL="114300" distR="114300" simplePos="0" relativeHeight="251669504" behindDoc="0" locked="0" layoutInCell="1" allowOverlap="1" wp14:anchorId="1406485C" wp14:editId="5012B7C7">
                      <wp:simplePos x="0" y="0"/>
                      <wp:positionH relativeFrom="column">
                        <wp:posOffset>1932940</wp:posOffset>
                      </wp:positionH>
                      <wp:positionV relativeFrom="paragraph">
                        <wp:posOffset>80645</wp:posOffset>
                      </wp:positionV>
                      <wp:extent cx="1143000" cy="413385"/>
                      <wp:effectExtent l="0" t="0" r="19050" b="24765"/>
                      <wp:wrapNone/>
                      <wp:docPr id="2" name="Laukizuzen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133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E40D98D" id="Laukizuzena 5" o:spid="_x0000_s1026" style="position:absolute;margin-left:152.2pt;margin-top:6.35pt;width:90pt;height:3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" strokeweight="1pt"/>
                  </w:pict>
                </mc:Fallback>
              </mc:AlternateContent>
            </w:r>
            <w:r w:rsidRPr="005236B2">
              <w:rPr>
                <w:rFonts w:ascii="Arial" w:hAnsi="Arial" w:cs="Arial"/>
                <w:noProof/>
              </w:rPr>
              <mc:AlternateContent>
                <mc:Choice Requires="wps">
                  <w:drawing>
                    <wp:anchor distT="0" distB="0" distL="114300" distR="114300" simplePos="0" relativeHeight="251671552" behindDoc="0" locked="0" layoutInCell="1" allowOverlap="1" wp14:anchorId="1406485C" wp14:editId="5012B7C7">
                      <wp:simplePos x="0" y="0"/>
                      <wp:positionH relativeFrom="column">
                        <wp:posOffset>208915</wp:posOffset>
                      </wp:positionH>
                      <wp:positionV relativeFrom="paragraph">
                        <wp:posOffset>77470</wp:posOffset>
                      </wp:positionV>
                      <wp:extent cx="1143000" cy="413385"/>
                      <wp:effectExtent l="0" t="0" r="19050" b="24765"/>
                      <wp:wrapNone/>
                      <wp:docPr id="3" name="Laukizuzen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133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9403703" id="Laukizuzena 5" o:spid="_x0000_s1026" style="position:absolute;margin-left:16.45pt;margin-top:6.1pt;width:90pt;height:3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" strokeweight="1pt"/>
                  </w:pict>
                </mc:Fallback>
              </mc:AlternateContent>
            </w:r>
          </w:p>
          <w:p w:rsidR="00E35726" w:rsidRPr="005236B2" w:rsidRDefault="00E35726" w:rsidP="00A86477">
            <w:pPr>
              <w:tabs>
                <w:tab w:val="left" w:pos="960"/>
                <w:tab w:val="right" w:leader="hyphen" w:pos="6806"/>
              </w:tabs>
              <w:jc w:val="both"/>
              <w:rPr>
                <w:rFonts w:ascii="Arial" w:hAnsi="Arial" w:cs="Arial"/>
              </w:rPr>
            </w:pPr>
          </w:p>
          <w:p w:rsidR="00E35726" w:rsidRPr="005236B2" w:rsidRDefault="00E35726" w:rsidP="00A86477">
            <w:pPr>
              <w:tabs>
                <w:tab w:val="left" w:pos="960"/>
                <w:tab w:val="right" w:leader="hyphen" w:pos="6806"/>
              </w:tabs>
              <w:jc w:val="both"/>
              <w:rPr>
                <w:rFonts w:ascii="Arial" w:hAnsi="Arial" w:cs="Arial"/>
              </w:rPr>
            </w:pPr>
          </w:p>
          <w:p w:rsidR="00E35726" w:rsidRPr="005236B2" w:rsidRDefault="00E35726" w:rsidP="00A86477">
            <w:pPr>
              <w:rPr>
                <w:rFonts w:ascii="Arial" w:hAnsi="Arial" w:cs="Arial"/>
              </w:rPr>
            </w:pPr>
          </w:p>
        </w:tc>
      </w:tr>
    </w:tbl>
    <w:p w:rsidR="00E35726" w:rsidRPr="005236B2" w:rsidRDefault="00E35726" w:rsidP="00911570">
      <w:pPr>
        <w:spacing w:after="60" w:line="240" w:lineRule="atLeast"/>
        <w:jc w:val="both"/>
        <w:rPr>
          <w:rFonts w:ascii="Arial" w:hAnsi="Arial" w:cs="Arial"/>
          <w:lang w:val="eu-ES"/>
        </w:rPr>
      </w:pPr>
    </w:p>
    <w:p w:rsidR="008F2A0F" w:rsidRPr="005236B2" w:rsidRDefault="008F2A0F" w:rsidP="00911570">
      <w:pPr>
        <w:spacing w:after="60" w:line="240" w:lineRule="atLeast"/>
        <w:jc w:val="both"/>
        <w:rPr>
          <w:rFonts w:ascii="Arial" w:hAnsi="Arial" w:cs="Arial"/>
          <w:lang w:val="eu-ES"/>
        </w:rPr>
      </w:pPr>
    </w:p>
    <w:p w:rsidR="008F2A0F" w:rsidRPr="005236B2" w:rsidRDefault="008F2A0F" w:rsidP="00AA50E6">
      <w:pPr>
        <w:jc w:val="both"/>
        <w:rPr>
          <w:rFonts w:ascii="Arial" w:hAnsi="Arial" w:cs="Arial"/>
          <w:b/>
          <w:lang w:val="eu-ES"/>
        </w:rPr>
      </w:pPr>
      <w:r w:rsidRPr="005236B2">
        <w:rPr>
          <w:rFonts w:ascii="Arial" w:hAnsi="Arial" w:cs="Arial"/>
          <w:lang w:val="eu-ES"/>
        </w:rPr>
        <w:t>Kontratuaren objektu den jardueran arituko diren langileei aplikatuko zaien</w:t>
      </w:r>
      <w:r w:rsidRPr="005236B2">
        <w:rPr>
          <w:rFonts w:ascii="Arial" w:hAnsi="Arial" w:cs="Arial"/>
          <w:b/>
          <w:lang w:val="eu-ES"/>
        </w:rPr>
        <w:t xml:space="preserve"> hitzarmen kolektiboaren adierazpena:</w:t>
      </w:r>
      <w:r w:rsidR="004A1FD0" w:rsidRPr="005236B2">
        <w:rPr>
          <w:rFonts w:ascii="Arial" w:hAnsi="Arial" w:cs="Arial"/>
          <w:b/>
          <w:lang w:val="eu-ES"/>
        </w:rPr>
        <w:t xml:space="preserve"> </w:t>
      </w:r>
      <w:r w:rsidR="004A1FD0" w:rsidRPr="005236B2">
        <w:rPr>
          <w:rFonts w:ascii="Arial" w:hAnsi="Arial" w:cs="Arial"/>
          <w:i/>
          <w:lang w:val="eu-ES"/>
        </w:rPr>
        <w:t>(Hitzarmen Kolektiboa adierazi)</w:t>
      </w:r>
    </w:p>
    <w:p w:rsidR="008F2A0F" w:rsidRPr="005236B2" w:rsidRDefault="008F2A0F" w:rsidP="00AA50E6">
      <w:pPr>
        <w:pStyle w:val="Prrafodelista"/>
        <w:ind w:left="360"/>
        <w:jc w:val="both"/>
        <w:rPr>
          <w:rFonts w:ascii="Arial" w:hAnsi="Arial" w:cs="Arial"/>
          <w:b/>
          <w:lang w:val="eu-ES"/>
        </w:rPr>
      </w:pPr>
    </w:p>
    <w:p w:rsidR="008F2A0F" w:rsidRPr="005236B2" w:rsidRDefault="008F2A0F" w:rsidP="0070329F">
      <w:pPr>
        <w:spacing w:before="120" w:after="60" w:line="240" w:lineRule="atLeast"/>
        <w:jc w:val="both"/>
        <w:rPr>
          <w:rFonts w:ascii="Arial" w:hAnsi="Arial" w:cs="Arial"/>
          <w:shd w:val="clear" w:color="auto" w:fill="FFFFFF"/>
          <w:lang w:val="eu-ES"/>
        </w:rPr>
      </w:pPr>
    </w:p>
    <w:p w:rsidR="008F2A0F" w:rsidRPr="005236B2" w:rsidRDefault="008F2A0F" w:rsidP="00911570">
      <w:pPr>
        <w:autoSpaceDE w:val="0"/>
        <w:autoSpaceDN w:val="0"/>
        <w:adjustRightInd w:val="0"/>
        <w:spacing w:before="240" w:after="120" w:line="240" w:lineRule="atLeast"/>
        <w:rPr>
          <w:rFonts w:ascii="Arial" w:hAnsi="Arial" w:cs="Arial"/>
          <w:b/>
          <w:lang w:val="eu-ES"/>
        </w:rPr>
      </w:pPr>
      <w:r w:rsidRPr="005236B2">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5236B2"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5236B2" w:rsidRDefault="008F2A0F" w:rsidP="00A151B6">
            <w:pPr>
              <w:spacing w:before="100" w:beforeAutospacing="1"/>
              <w:rPr>
                <w:rFonts w:ascii="Arial" w:hAnsi="Arial" w:cs="Arial"/>
                <w:i/>
                <w:lang w:val="eu-ES"/>
              </w:rPr>
            </w:pPr>
            <w:r w:rsidRPr="005236B2">
              <w:rPr>
                <w:rFonts w:ascii="Arial" w:hAnsi="Arial" w:cs="Arial"/>
                <w:i/>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5236B2" w:rsidRDefault="008F2A0F" w:rsidP="00A344F6">
            <w:pPr>
              <w:spacing w:before="100" w:beforeAutospacing="1"/>
              <w:jc w:val="center"/>
              <w:rPr>
                <w:rFonts w:ascii="Arial" w:hAnsi="Arial" w:cs="Arial"/>
                <w:i/>
                <w:lang w:val="eu-ES"/>
              </w:rPr>
            </w:pPr>
            <w:r w:rsidRPr="005236B2">
              <w:rPr>
                <w:rFonts w:ascii="Arial" w:hAnsi="Arial" w:cs="Arial"/>
                <w:i/>
                <w:lang w:val="eu-ES"/>
              </w:rPr>
              <w:t>Sinadura</w:t>
            </w:r>
          </w:p>
          <w:p w:rsidR="008F2A0F" w:rsidRPr="005236B2" w:rsidRDefault="008F2A0F" w:rsidP="00A344F6">
            <w:pPr>
              <w:spacing w:before="100" w:beforeAutospacing="1"/>
              <w:jc w:val="center"/>
              <w:rPr>
                <w:rFonts w:ascii="Arial" w:hAnsi="Arial" w:cs="Arial"/>
                <w:i/>
                <w:lang w:val="eu-ES"/>
              </w:rPr>
            </w:pPr>
          </w:p>
        </w:tc>
      </w:tr>
    </w:tbl>
    <w:p w:rsidR="00425274" w:rsidRPr="005236B2" w:rsidRDefault="00425274" w:rsidP="00655977">
      <w:pPr>
        <w:rPr>
          <w:lang w:val="eu-ES"/>
        </w:rPr>
      </w:pPr>
      <w:bookmarkStart w:id="215" w:name="_Toc525133224"/>
    </w:p>
    <w:p w:rsidR="00425274" w:rsidRPr="005236B2" w:rsidRDefault="00425274">
      <w:pPr>
        <w:rPr>
          <w:lang w:val="eu-ES"/>
        </w:rPr>
      </w:pPr>
      <w:r w:rsidRPr="005236B2">
        <w:rPr>
          <w:lang w:val="eu-ES"/>
        </w:rPr>
        <w:br w:type="page"/>
      </w:r>
    </w:p>
    <w:p w:rsidR="008F2A0F" w:rsidRPr="005236B2" w:rsidRDefault="008F2A0F" w:rsidP="00644509">
      <w:pPr>
        <w:pStyle w:val="Ttulo1"/>
        <w:spacing w:line="240" w:lineRule="atLeast"/>
        <w:jc w:val="center"/>
        <w:rPr>
          <w:sz w:val="22"/>
          <w:szCs w:val="22"/>
          <w:lang w:val="eu-ES"/>
        </w:rPr>
      </w:pPr>
      <w:bookmarkStart w:id="216" w:name="Anx_10"/>
      <w:bookmarkStart w:id="217" w:name="_Toc229131539"/>
      <w:r w:rsidRPr="005236B2">
        <w:rPr>
          <w:sz w:val="22"/>
          <w:szCs w:val="22"/>
          <w:lang w:val="eu-ES"/>
        </w:rPr>
        <w:lastRenderedPageBreak/>
        <w:t>X. ERANSKINA</w:t>
      </w:r>
      <w:bookmarkEnd w:id="216"/>
      <w:r w:rsidRPr="005236B2">
        <w:rPr>
          <w:sz w:val="22"/>
          <w:szCs w:val="22"/>
          <w:lang w:val="eu-ES"/>
        </w:rPr>
        <w:t>.- ADJUDIKAZIO IRIZPIDEEN EBALUAZIO SISTEMAREN PROPOSAMENA ETA IZAERA SOZIALEKO BALDINTZA BEREZIAK</w:t>
      </w:r>
      <w:bookmarkEnd w:id="215"/>
      <w:bookmarkEnd w:id="217"/>
      <w:r w:rsidRPr="005236B2">
        <w:rPr>
          <w:sz w:val="22"/>
          <w:szCs w:val="22"/>
          <w:lang w:val="eu-ES"/>
        </w:rPr>
        <w:t xml:space="preserve"> </w:t>
      </w:r>
    </w:p>
    <w:p w:rsidR="008F2A0F" w:rsidRPr="005236B2" w:rsidRDefault="008F2A0F" w:rsidP="00911570">
      <w:pPr>
        <w:autoSpaceDE w:val="0"/>
        <w:autoSpaceDN w:val="0"/>
        <w:adjustRightInd w:val="0"/>
        <w:rPr>
          <w:rFonts w:ascii="Arial" w:hAnsi="Arial" w:cs="Arial"/>
          <w:sz w:val="22"/>
          <w:lang w:val="eu-ES"/>
        </w:rPr>
      </w:pPr>
    </w:p>
    <w:p w:rsidR="008F2A0F" w:rsidRPr="005236B2" w:rsidRDefault="008F2A0F" w:rsidP="00911570">
      <w:pPr>
        <w:autoSpaceDE w:val="0"/>
        <w:autoSpaceDN w:val="0"/>
        <w:adjustRightInd w:val="0"/>
        <w:rPr>
          <w:rFonts w:ascii="Arial" w:hAnsi="Arial" w:cs="Arial"/>
          <w:sz w:val="22"/>
          <w:lang w:val="eu-ES"/>
        </w:rPr>
      </w:pPr>
    </w:p>
    <w:p w:rsidR="008F2A0F" w:rsidRPr="005236B2" w:rsidRDefault="008F2A0F" w:rsidP="00911570">
      <w:pPr>
        <w:autoSpaceDE w:val="0"/>
        <w:autoSpaceDN w:val="0"/>
        <w:adjustRightInd w:val="0"/>
        <w:spacing w:after="60"/>
        <w:jc w:val="both"/>
        <w:rPr>
          <w:rFonts w:ascii="Arial" w:hAnsi="Arial" w:cs="Arial"/>
          <w:lang w:val="eu-ES"/>
        </w:rPr>
      </w:pPr>
      <w:r w:rsidRPr="005236B2">
        <w:rPr>
          <w:rFonts w:ascii="Arial" w:hAnsi="Arial" w:cs="Arial"/>
          <w:lang w:val="eu-ES"/>
        </w:rPr>
        <w:t>Kontratista</w:t>
      </w:r>
      <w:r w:rsidR="00650268" w:rsidRPr="005236B2">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5236B2">
        <w:rPr>
          <w:rFonts w:ascii="Arial" w:hAnsi="Arial" w:cs="Arial"/>
          <w:lang w:val="eu-ES"/>
        </w:rPr>
        <w:t xml:space="preserve"> </w:t>
      </w:r>
    </w:p>
    <w:p w:rsidR="008F2A0F" w:rsidRPr="005236B2"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5236B2" w:rsidTr="00911570">
        <w:trPr>
          <w:trHeight w:hRule="exact" w:val="340"/>
        </w:trPr>
        <w:tc>
          <w:tcPr>
            <w:tcW w:w="8504" w:type="dxa"/>
            <w:gridSpan w:val="4"/>
            <w:tcBorders>
              <w:bottom w:val="single" w:sz="4" w:space="0" w:color="auto"/>
            </w:tcBorders>
            <w:vAlign w:val="center"/>
          </w:tcPr>
          <w:p w:rsidR="008F2A0F" w:rsidRPr="005236B2" w:rsidRDefault="008F2A0F" w:rsidP="00911570">
            <w:pPr>
              <w:ind w:right="-1"/>
              <w:rPr>
                <w:rFonts w:ascii="Arial" w:hAnsi="Arial" w:cs="Arial"/>
                <w:sz w:val="18"/>
                <w:lang w:val="eu-ES"/>
              </w:rPr>
            </w:pPr>
            <w:r w:rsidRPr="005236B2">
              <w:rPr>
                <w:rFonts w:ascii="Arial" w:hAnsi="Arial" w:cs="Arial"/>
                <w:b/>
                <w:bCs/>
                <w:position w:val="19"/>
                <w:sz w:val="18"/>
                <w:lang w:val="eu-ES"/>
              </w:rPr>
              <w:t>IDENTIFIKAZIO DATUAK</w:t>
            </w:r>
          </w:p>
        </w:tc>
      </w:tr>
      <w:tr w:rsidR="008F2A0F" w:rsidRPr="005236B2" w:rsidTr="00911570">
        <w:trPr>
          <w:trHeight w:val="463"/>
        </w:trPr>
        <w:tc>
          <w:tcPr>
            <w:tcW w:w="5617" w:type="dxa"/>
            <w:gridSpan w:val="3"/>
            <w:tcBorders>
              <w:top w:val="single" w:sz="4" w:space="0" w:color="auto"/>
            </w:tcBorders>
            <w:vAlign w:val="center"/>
          </w:tcPr>
          <w:p w:rsidR="008F2A0F" w:rsidRPr="005236B2" w:rsidRDefault="008F2A0F" w:rsidP="00911570">
            <w:pPr>
              <w:ind w:right="-1"/>
              <w:rPr>
                <w:rFonts w:ascii="Arial" w:hAnsi="Arial" w:cs="Arial"/>
                <w:sz w:val="18"/>
                <w:szCs w:val="18"/>
                <w:lang w:val="eu-ES"/>
              </w:rPr>
            </w:pPr>
            <w:r w:rsidRPr="005236B2">
              <w:rPr>
                <w:rFonts w:ascii="Arial" w:hAnsi="Arial" w:cs="Arial"/>
                <w:b/>
                <w:bCs/>
                <w:sz w:val="18"/>
                <w:szCs w:val="18"/>
                <w:lang w:val="eu-ES"/>
              </w:rPr>
              <w:t>1. abizena, 2. abizena, izena</w:t>
            </w:r>
          </w:p>
          <w:p w:rsidR="008F2A0F" w:rsidRPr="005236B2" w:rsidRDefault="008F2A0F" w:rsidP="00911570">
            <w:pPr>
              <w:ind w:right="-1"/>
              <w:rPr>
                <w:rFonts w:ascii="Arial" w:hAnsi="Arial" w:cs="Arial"/>
                <w:lang w:val="eu-ES"/>
              </w:rPr>
            </w:pPr>
          </w:p>
        </w:tc>
        <w:tc>
          <w:tcPr>
            <w:tcW w:w="2887" w:type="dxa"/>
            <w:tcBorders>
              <w:top w:val="single" w:sz="4" w:space="0" w:color="auto"/>
            </w:tcBorders>
          </w:tcPr>
          <w:p w:rsidR="008F2A0F" w:rsidRPr="005236B2" w:rsidRDefault="008F2A0F" w:rsidP="00911570">
            <w:pPr>
              <w:ind w:right="-1"/>
              <w:jc w:val="both"/>
              <w:rPr>
                <w:rFonts w:ascii="Arial" w:hAnsi="Arial" w:cs="Arial"/>
                <w:b/>
                <w:bCs/>
                <w:sz w:val="18"/>
                <w:szCs w:val="18"/>
                <w:lang w:val="eu-ES"/>
              </w:rPr>
            </w:pPr>
            <w:r w:rsidRPr="005236B2">
              <w:rPr>
                <w:rFonts w:ascii="Arial" w:hAnsi="Arial" w:cs="Arial"/>
                <w:b/>
                <w:bCs/>
                <w:sz w:val="18"/>
                <w:szCs w:val="18"/>
                <w:lang w:val="eu-ES"/>
              </w:rPr>
              <w:t>NAN/IFZ</w:t>
            </w:r>
          </w:p>
          <w:p w:rsidR="008F2A0F" w:rsidRPr="005236B2" w:rsidRDefault="008F2A0F" w:rsidP="00911570">
            <w:pPr>
              <w:ind w:left="45" w:right="-1"/>
              <w:jc w:val="both"/>
              <w:rPr>
                <w:rFonts w:ascii="Arial" w:hAnsi="Arial" w:cs="Arial"/>
                <w:lang w:val="eu-ES"/>
              </w:rPr>
            </w:pP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sz w:val="18"/>
                <w:lang w:val="eu-ES"/>
              </w:rPr>
            </w:pPr>
            <w:r w:rsidRPr="005236B2">
              <w:rPr>
                <w:rFonts w:ascii="Arial" w:hAnsi="Arial" w:cs="Arial"/>
                <w:b/>
                <w:bCs/>
                <w:sz w:val="18"/>
                <w:szCs w:val="18"/>
                <w:lang w:val="eu-ES"/>
              </w:rPr>
              <w:t>Norberaren izenean</w:t>
            </w:r>
          </w:p>
        </w:tc>
      </w:tr>
      <w:tr w:rsidR="008F2A0F" w:rsidRPr="005236B2"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5236B2" w:rsidRDefault="008F2A0F" w:rsidP="00911570">
            <w:pPr>
              <w:ind w:right="-1"/>
              <w:rPr>
                <w:rFonts w:ascii="Arial" w:hAnsi="Arial" w:cs="Arial"/>
                <w:b/>
                <w:bCs/>
                <w:sz w:val="18"/>
                <w:szCs w:val="18"/>
                <w:lang w:val="eu-ES"/>
              </w:rPr>
            </w:pPr>
            <w:r w:rsidRPr="005236B2">
              <w:rPr>
                <w:rFonts w:ascii="Arial" w:hAnsi="Arial" w:cs="Arial"/>
                <w:b/>
                <w:sz w:val="17"/>
                <w:lang w:val="eu-ES"/>
              </w:rPr>
              <w:t xml:space="preserve"> </w:t>
            </w:r>
          </w:p>
        </w:tc>
        <w:tc>
          <w:tcPr>
            <w:tcW w:w="8220" w:type="dxa"/>
            <w:gridSpan w:val="3"/>
            <w:tcBorders>
              <w:left w:val="single" w:sz="4" w:space="0" w:color="auto"/>
            </w:tcBorders>
            <w:vAlign w:val="center"/>
          </w:tcPr>
          <w:p w:rsidR="008F2A0F" w:rsidRPr="005236B2" w:rsidRDefault="008F2A0F" w:rsidP="00911570">
            <w:pPr>
              <w:ind w:left="57"/>
              <w:rPr>
                <w:rFonts w:ascii="Arial" w:hAnsi="Arial" w:cs="Arial"/>
                <w:lang w:val="eu-ES"/>
              </w:rPr>
            </w:pPr>
            <w:r w:rsidRPr="005236B2">
              <w:rPr>
                <w:rFonts w:ascii="Arial" w:hAnsi="Arial" w:cs="Arial"/>
                <w:b/>
                <w:bCs/>
                <w:sz w:val="18"/>
                <w:szCs w:val="18"/>
                <w:lang w:val="eu-ES"/>
              </w:rPr>
              <w:t>Ordezkatutako enpresaren izenean</w:t>
            </w:r>
            <w:r w:rsidRPr="005236B2">
              <w:rPr>
                <w:rFonts w:ascii="Arial" w:hAnsi="Arial" w:cs="Arial"/>
                <w:b/>
                <w:bCs/>
                <w:sz w:val="18"/>
                <w:lang w:val="eu-ES"/>
              </w:rPr>
              <w:t xml:space="preserve"> </w:t>
            </w: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lang w:val="eu-ES"/>
              </w:rPr>
            </w:pPr>
            <w:r w:rsidRPr="005236B2">
              <w:rPr>
                <w:rFonts w:ascii="Arial" w:hAnsi="Arial" w:cs="Arial"/>
                <w:b/>
                <w:bCs/>
                <w:sz w:val="18"/>
                <w:szCs w:val="18"/>
                <w:lang w:val="eu-ES"/>
              </w:rPr>
              <w:t>Ordezkatuaren sozietate izena:</w:t>
            </w:r>
          </w:p>
        </w:tc>
        <w:tc>
          <w:tcPr>
            <w:tcW w:w="5243" w:type="dxa"/>
            <w:gridSpan w:val="2"/>
            <w:vAlign w:val="center"/>
          </w:tcPr>
          <w:p w:rsidR="008F2A0F" w:rsidRPr="005236B2" w:rsidRDefault="008F2A0F" w:rsidP="00911570">
            <w:pPr>
              <w:ind w:left="45" w:right="-1"/>
              <w:jc w:val="both"/>
              <w:rPr>
                <w:rFonts w:ascii="Arial" w:hAnsi="Arial" w:cs="Arial"/>
                <w:bCs/>
                <w:sz w:val="16"/>
                <w:lang w:val="eu-ES"/>
              </w:rPr>
            </w:pPr>
          </w:p>
        </w:tc>
      </w:tr>
      <w:tr w:rsidR="008F2A0F" w:rsidRPr="005236B2" w:rsidTr="00911570">
        <w:trPr>
          <w:trHeight w:val="340"/>
        </w:trPr>
        <w:tc>
          <w:tcPr>
            <w:tcW w:w="3261" w:type="dxa"/>
            <w:gridSpan w:val="2"/>
            <w:vAlign w:val="center"/>
          </w:tcPr>
          <w:p w:rsidR="008F2A0F" w:rsidRPr="005236B2" w:rsidRDefault="008F2A0F" w:rsidP="00911570">
            <w:pPr>
              <w:ind w:left="340"/>
              <w:rPr>
                <w:rFonts w:ascii="Arial" w:hAnsi="Arial" w:cs="Arial"/>
                <w:b/>
                <w:bCs/>
                <w:sz w:val="18"/>
                <w:szCs w:val="18"/>
                <w:lang w:val="eu-ES"/>
              </w:rPr>
            </w:pPr>
            <w:r w:rsidRPr="005236B2">
              <w:rPr>
                <w:rFonts w:ascii="Arial" w:hAnsi="Arial" w:cs="Arial"/>
                <w:b/>
                <w:bCs/>
                <w:sz w:val="18"/>
                <w:szCs w:val="18"/>
                <w:lang w:val="eu-ES"/>
              </w:rPr>
              <w:t>Ordezkatuaren IFK:</w:t>
            </w:r>
          </w:p>
        </w:tc>
        <w:tc>
          <w:tcPr>
            <w:tcW w:w="5243" w:type="dxa"/>
            <w:gridSpan w:val="2"/>
            <w:vAlign w:val="center"/>
          </w:tcPr>
          <w:p w:rsidR="008F2A0F" w:rsidRPr="005236B2" w:rsidRDefault="008F2A0F" w:rsidP="00911570">
            <w:pPr>
              <w:ind w:left="45" w:right="-1"/>
              <w:jc w:val="both"/>
              <w:rPr>
                <w:rFonts w:ascii="Arial" w:hAnsi="Arial" w:cs="Arial"/>
                <w:bCs/>
                <w:sz w:val="18"/>
                <w:szCs w:val="18"/>
                <w:lang w:val="eu-ES"/>
              </w:rPr>
            </w:pPr>
          </w:p>
        </w:tc>
      </w:tr>
    </w:tbl>
    <w:p w:rsidR="008F2A0F" w:rsidRPr="005236B2"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5236B2" w:rsidTr="00911570">
        <w:trPr>
          <w:trHeight w:hRule="exact" w:val="284"/>
        </w:trPr>
        <w:tc>
          <w:tcPr>
            <w:tcW w:w="8504" w:type="dxa"/>
            <w:gridSpan w:val="2"/>
            <w:tcBorders>
              <w:top w:val="nil"/>
              <w:left w:val="nil"/>
              <w:right w:val="nil"/>
            </w:tcBorders>
            <w:vAlign w:val="center"/>
          </w:tcPr>
          <w:p w:rsidR="008F2A0F" w:rsidRPr="005236B2" w:rsidRDefault="008F2A0F" w:rsidP="00911570">
            <w:pPr>
              <w:rPr>
                <w:rFonts w:ascii="Arial" w:hAnsi="Arial" w:cs="Arial"/>
                <w:b/>
                <w:bCs/>
                <w:position w:val="21"/>
                <w:sz w:val="18"/>
                <w:lang w:val="eu-ES"/>
              </w:rPr>
            </w:pPr>
            <w:r w:rsidRPr="005236B2">
              <w:rPr>
                <w:rFonts w:ascii="Arial" w:hAnsi="Arial" w:cs="Arial"/>
                <w:b/>
                <w:bCs/>
                <w:position w:val="21"/>
                <w:sz w:val="18"/>
                <w:lang w:val="eu-ES"/>
              </w:rPr>
              <w:t>KONTRATAZIO ESPEDIENTEAREN DATUAK</w:t>
            </w:r>
          </w:p>
        </w:tc>
      </w:tr>
      <w:tr w:rsidR="008F2A0F" w:rsidRPr="005236B2" w:rsidTr="00911570">
        <w:trPr>
          <w:trHeight w:val="454"/>
        </w:trPr>
        <w:tc>
          <w:tcPr>
            <w:tcW w:w="5617" w:type="dxa"/>
            <w:tcBorders>
              <w:left w:val="nil"/>
              <w:bottom w:val="nil"/>
              <w:right w:val="nil"/>
            </w:tcBorders>
            <w:vAlign w:val="center"/>
          </w:tcPr>
          <w:p w:rsidR="008F2A0F" w:rsidRPr="005236B2" w:rsidRDefault="008F2A0F" w:rsidP="00911570">
            <w:pPr>
              <w:rPr>
                <w:rFonts w:ascii="Arial" w:hAnsi="Arial" w:cs="Arial"/>
                <w:b/>
                <w:bCs/>
                <w:sz w:val="18"/>
                <w:lang w:val="eu-ES"/>
              </w:rPr>
            </w:pPr>
            <w:r w:rsidRPr="005236B2">
              <w:rPr>
                <w:rFonts w:ascii="Arial" w:hAnsi="Arial" w:cs="Arial"/>
                <w:b/>
                <w:bCs/>
                <w:sz w:val="18"/>
                <w:lang w:val="eu-ES"/>
              </w:rPr>
              <w:t>Kontratuaren izena</w:t>
            </w:r>
          </w:p>
          <w:p w:rsidR="008F2A0F" w:rsidRPr="005236B2" w:rsidRDefault="00C41CCB" w:rsidP="00911570">
            <w:pPr>
              <w:ind w:left="45"/>
              <w:rPr>
                <w:rFonts w:ascii="Arial" w:hAnsi="Arial" w:cs="Arial"/>
                <w:sz w:val="18"/>
                <w:lang w:val="eu-ES"/>
              </w:rPr>
            </w:pPr>
            <w:r w:rsidRPr="005236B2">
              <w:rPr>
                <w:rFonts w:ascii="Arial" w:hAnsi="Arial" w:cs="Arial"/>
                <w:lang w:val="eu-ES"/>
              </w:rPr>
              <w:t>Eibarko Egogain egoitzako inguratzailea birgaitzeko exekuzio proiektuan jasotako lanei dagokien obra-zuzendaritza, eta hala badagokio, proiektuaren aldaketa idaztea.</w:t>
            </w:r>
          </w:p>
        </w:tc>
        <w:tc>
          <w:tcPr>
            <w:tcW w:w="2887" w:type="dxa"/>
            <w:tcBorders>
              <w:left w:val="nil"/>
              <w:bottom w:val="nil"/>
              <w:right w:val="nil"/>
            </w:tcBorders>
            <w:vAlign w:val="center"/>
          </w:tcPr>
          <w:p w:rsidR="00DB4332" w:rsidRDefault="008F2A0F" w:rsidP="00DB4332">
            <w:pPr>
              <w:spacing w:after="80"/>
              <w:rPr>
                <w:rFonts w:ascii="Arial" w:hAnsi="Arial" w:cs="Arial"/>
                <w:b/>
                <w:bCs/>
                <w:sz w:val="18"/>
                <w:lang w:val="eu-ES"/>
              </w:rPr>
            </w:pPr>
            <w:r w:rsidRPr="00DB4332">
              <w:rPr>
                <w:rFonts w:ascii="Arial" w:hAnsi="Arial" w:cs="Arial"/>
                <w:b/>
                <w:bCs/>
                <w:sz w:val="18"/>
                <w:lang w:val="eu-ES"/>
              </w:rPr>
              <w:t>Erreferentzia kodea</w:t>
            </w:r>
          </w:p>
          <w:p w:rsidR="00DB4332" w:rsidRDefault="00DB4332" w:rsidP="00DB4332">
            <w:pPr>
              <w:spacing w:after="80"/>
              <w:rPr>
                <w:rFonts w:ascii="Arial" w:hAnsi="Arial" w:cs="Arial"/>
                <w:b/>
                <w:bCs/>
              </w:rPr>
            </w:pPr>
            <w:r>
              <w:rPr>
                <w:rFonts w:ascii="Arial" w:hAnsi="Arial" w:cs="Arial"/>
                <w:b/>
                <w:lang w:eastAsia="en-US"/>
              </w:rPr>
              <w:t>FA 406/2026</w:t>
            </w:r>
          </w:p>
          <w:p w:rsidR="008F2A0F" w:rsidRPr="005236B2" w:rsidRDefault="008F2A0F" w:rsidP="00911570">
            <w:pPr>
              <w:rPr>
                <w:rFonts w:ascii="Arial" w:hAnsi="Arial" w:cs="Arial"/>
                <w:b/>
                <w:bCs/>
                <w:sz w:val="18"/>
                <w:lang w:val="eu-ES"/>
              </w:rPr>
            </w:pPr>
          </w:p>
          <w:p w:rsidR="008F2A0F" w:rsidRPr="005236B2" w:rsidRDefault="008F2A0F" w:rsidP="00911570">
            <w:pPr>
              <w:ind w:left="45"/>
              <w:rPr>
                <w:rFonts w:ascii="Arial" w:hAnsi="Arial" w:cs="Arial"/>
                <w:sz w:val="18"/>
                <w:szCs w:val="18"/>
                <w:lang w:val="eu-ES"/>
              </w:rPr>
            </w:pPr>
          </w:p>
        </w:tc>
      </w:tr>
    </w:tbl>
    <w:p w:rsidR="008F2A0F" w:rsidRPr="005236B2" w:rsidRDefault="008F2A0F" w:rsidP="00911570">
      <w:pPr>
        <w:jc w:val="both"/>
        <w:rPr>
          <w:rFonts w:ascii="Arial" w:hAnsi="Arial" w:cs="Arial"/>
          <w:lang w:val="eu-ES"/>
        </w:rPr>
      </w:pPr>
    </w:p>
    <w:p w:rsidR="00E57836" w:rsidRPr="005236B2" w:rsidRDefault="00E57836" w:rsidP="00E57836">
      <w:pPr>
        <w:autoSpaceDE w:val="0"/>
        <w:autoSpaceDN w:val="0"/>
        <w:adjustRightInd w:val="0"/>
        <w:spacing w:before="240"/>
        <w:jc w:val="both"/>
        <w:rPr>
          <w:rFonts w:ascii="Arial" w:hAnsi="Arial" w:cs="Arial"/>
          <w:b/>
          <w:lang w:val="eu-ES"/>
        </w:rPr>
      </w:pPr>
      <w:r w:rsidRPr="005236B2">
        <w:rPr>
          <w:rFonts w:ascii="Arial" w:hAnsi="Arial" w:cs="Arial"/>
          <w:b/>
          <w:lang w:val="eu-ES"/>
        </w:rPr>
        <w:t xml:space="preserve">ADIERAZTEN DU </w:t>
      </w:r>
      <w:r w:rsidRPr="005236B2">
        <w:rPr>
          <w:rFonts w:ascii="Arial" w:hAnsi="Arial" w:cs="Arial"/>
          <w:lang w:val="eu-ES"/>
        </w:rPr>
        <w:t>aipatutako enpresak kontratua egikaritzean</w:t>
      </w:r>
      <w:r w:rsidRPr="005236B2">
        <w:rPr>
          <w:rFonts w:ascii="Arial" w:hAnsi="Arial" w:cs="Arial"/>
          <w:b/>
          <w:lang w:val="eu-ES"/>
        </w:rPr>
        <w:t>:</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236B2">
        <w:rPr>
          <w:rFonts w:ascii="Arial" w:hAnsi="Arial" w:cs="Arial"/>
          <w:lang w:val="eu-ES"/>
        </w:rPr>
        <w:t xml:space="preserve">1. </w:t>
      </w:r>
      <w:r w:rsidRPr="005236B2">
        <w:rPr>
          <w:rFonts w:ascii="Arial" w:hAnsi="Arial" w:cs="Arial"/>
          <w:lang w:val="eu-ES"/>
        </w:rPr>
        <w:tab/>
        <w:t xml:space="preserve">Kontratua egikaritzeko …. emakume jardun dira, langile guztien % …. inguruan.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lang w:val="eu-ES"/>
        </w:rPr>
        <w:t xml:space="preserve">2. </w:t>
      </w:r>
      <w:r w:rsidRPr="005236B2">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5236B2">
        <w:rPr>
          <w:rFonts w:ascii="Arial" w:hAnsi="Arial" w:cs="Arial"/>
        </w:rPr>
        <w:t xml:space="preserve">(kopurua) ekintza, … pertsonari mesede egin diena.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3. </w:t>
      </w:r>
      <w:r w:rsidRPr="005236B2">
        <w:rPr>
          <w:rFonts w:ascii="Arial" w:hAnsi="Arial" w:cs="Arial"/>
        </w:rPr>
        <w:tab/>
        <w:t xml:space="preserve">Berdintasunaren inguruan …. formakuntza ordu diseinatu eta eskaini ditu, non …. pertsonak parte hartu duten.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4.- </w:t>
      </w:r>
      <w:r w:rsidRPr="005236B2">
        <w:rPr>
          <w:rFonts w:ascii="Arial" w:hAnsi="Arial" w:cs="Arial"/>
        </w:rPr>
        <w:tab/>
        <w:t xml:space="preserve">Enpresako langile bat izendatu du edo teknikari bat kontratatu du berdintasuneko arduradun gisa.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5. </w:t>
      </w:r>
      <w:r w:rsidRPr="005236B2">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6. </w:t>
      </w:r>
      <w:r w:rsidRPr="005236B2">
        <w:rPr>
          <w:rFonts w:ascii="Arial" w:hAnsi="Arial" w:cs="Arial"/>
        </w:rPr>
        <w:tab/>
        <w:t xml:space="preserve">Protokolo zehatz bat onartu du enpresan hizkera ez-sexista erabiltzeko. Hori diseinatzeko … pertsonek hartu dute parte eta …… pertsonari jakinarazi zaie.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7. </w:t>
      </w:r>
      <w:r w:rsidRPr="005236B2">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8. </w:t>
      </w:r>
      <w:r w:rsidRPr="005236B2">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lastRenderedPageBreak/>
        <w:t xml:space="preserve">9. </w:t>
      </w:r>
      <w:r w:rsidRPr="005236B2">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 xml:space="preserve">10. </w:t>
      </w:r>
      <w:r w:rsidRPr="005236B2">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11.</w:t>
      </w:r>
      <w:r w:rsidRPr="005236B2">
        <w:rPr>
          <w:rFonts w:ascii="Arial" w:hAnsi="Arial" w:cs="Arial"/>
        </w:rPr>
        <w:tab/>
        <w:t xml:space="preserve">Langile guztientzat errespetatu du, …. pertsonaz osatutakoa, indarrean dagoen hitzarmen kolektiboa sektoriala eta lurraldekoa zehatz-mehatz bete dadin. </w:t>
      </w:r>
    </w:p>
    <w:p w:rsidR="00E57836" w:rsidRPr="005236B2" w:rsidRDefault="00E57836" w:rsidP="00E57836">
      <w:pPr>
        <w:tabs>
          <w:tab w:val="left" w:pos="426"/>
        </w:tabs>
        <w:autoSpaceDE w:val="0"/>
        <w:autoSpaceDN w:val="0"/>
        <w:adjustRightInd w:val="0"/>
        <w:spacing w:before="120" w:after="120" w:line="240" w:lineRule="atLeast"/>
        <w:jc w:val="both"/>
        <w:rPr>
          <w:rFonts w:ascii="Arial" w:hAnsi="Arial" w:cs="Arial"/>
        </w:rPr>
      </w:pPr>
      <w:r w:rsidRPr="005236B2">
        <w:rPr>
          <w:rFonts w:ascii="Arial" w:hAnsi="Arial" w:cs="Arial"/>
        </w:rPr>
        <w:t>12.</w:t>
      </w:r>
      <w:r w:rsidRPr="005236B2">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5236B2" w:rsidRDefault="00E57836" w:rsidP="00E57836">
      <w:pPr>
        <w:jc w:val="both"/>
        <w:rPr>
          <w:rFonts w:ascii="Arial" w:hAnsi="Arial" w:cs="Arial"/>
        </w:rPr>
      </w:pPr>
      <w:r w:rsidRPr="005236B2">
        <w:rPr>
          <w:rFonts w:ascii="Arial" w:hAnsi="Arial" w:cs="Arial"/>
        </w:rPr>
        <w:t>13. Kontratuan jasotako hizkuntza-betebeharrak bete ditu.</w:t>
      </w:r>
    </w:p>
    <w:p w:rsidR="00FB5F41" w:rsidRPr="005236B2" w:rsidRDefault="00FB5F41">
      <w:pPr>
        <w:rPr>
          <w:rFonts w:ascii="Arial" w:hAnsi="Arial" w:cs="Arial"/>
        </w:rPr>
      </w:pPr>
      <w:r w:rsidRPr="005236B2">
        <w:rPr>
          <w:rFonts w:ascii="Arial" w:hAnsi="Arial" w:cs="Arial"/>
        </w:rPr>
        <w:br w:type="page"/>
      </w:r>
    </w:p>
    <w:tbl>
      <w:tblPr>
        <w:tblW w:w="9511" w:type="dxa"/>
        <w:tblInd w:w="-214" w:type="dxa"/>
        <w:tblCellMar>
          <w:left w:w="70" w:type="dxa"/>
          <w:right w:w="70" w:type="dxa"/>
        </w:tblCellMar>
        <w:tblLook w:val="0000" w:firstRow="0" w:lastRow="0" w:firstColumn="0" w:lastColumn="0" w:noHBand="0" w:noVBand="0"/>
      </w:tblPr>
      <w:tblGrid>
        <w:gridCol w:w="4266"/>
        <w:gridCol w:w="863"/>
        <w:gridCol w:w="4382"/>
      </w:tblGrid>
      <w:tr w:rsidR="00532840" w:rsidRPr="005236B2" w:rsidTr="00A86477">
        <w:trPr>
          <w:trHeight w:val="708"/>
        </w:trPr>
        <w:tc>
          <w:tcPr>
            <w:tcW w:w="9511" w:type="dxa"/>
            <w:gridSpan w:val="3"/>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446F60">
            <w:pPr>
              <w:pStyle w:val="Ttulo1"/>
              <w:spacing w:line="240" w:lineRule="atLeast"/>
              <w:jc w:val="center"/>
              <w:rPr>
                <w:rFonts w:ascii="Franklin Gothic Book" w:hAnsi="Franklin Gothic Book"/>
                <w:b w:val="0"/>
                <w:bCs w:val="0"/>
                <w:lang w:val="eu-ES"/>
              </w:rPr>
            </w:pPr>
            <w:bookmarkStart w:id="218" w:name="_Toc229131540"/>
            <w:r w:rsidRPr="005236B2">
              <w:rPr>
                <w:rFonts w:ascii="Franklin Gothic Book" w:hAnsi="Franklin Gothic Book"/>
                <w:lang w:val="eu-ES"/>
              </w:rPr>
              <w:lastRenderedPageBreak/>
              <w:t>F.1 FITXA</w:t>
            </w:r>
            <w:bookmarkEnd w:id="218"/>
          </w:p>
          <w:p w:rsidR="00446F60" w:rsidRPr="005236B2" w:rsidRDefault="00446F60" w:rsidP="00A86477">
            <w:pPr>
              <w:spacing w:line="360" w:lineRule="auto"/>
              <w:rPr>
                <w:rFonts w:ascii="Franklin Gothic Book" w:hAnsi="Franklin Gothic Book" w:cs="Arial"/>
                <w:lang w:val="eu-ES"/>
              </w:rPr>
            </w:pPr>
          </w:p>
          <w:p w:rsidR="00446F60" w:rsidRPr="005236B2" w:rsidRDefault="00446F60" w:rsidP="00A86477">
            <w:pPr>
              <w:spacing w:line="360" w:lineRule="auto"/>
              <w:jc w:val="both"/>
              <w:rPr>
                <w:rFonts w:ascii="Franklin Gothic Book" w:hAnsi="Franklin Gothic Book" w:cs="Arial"/>
                <w:b/>
                <w:lang w:val="eu-ES"/>
              </w:rPr>
            </w:pPr>
            <w:r w:rsidRPr="005236B2">
              <w:rPr>
                <w:rFonts w:ascii="Franklin Gothic Book" w:hAnsi="Franklin Gothic Book" w:cs="Arial"/>
                <w:b/>
                <w:lang w:val="eu-ES"/>
              </w:rPr>
              <w:t xml:space="preserve">                                               KAUDIMEN TEKNIKOA EGIAZTATZEKO FITXA.</w:t>
            </w:r>
          </w:p>
        </w:tc>
      </w:tr>
      <w:tr w:rsidR="00532840" w:rsidRPr="005236B2" w:rsidTr="00A86477">
        <w:trPr>
          <w:trHeight w:val="252"/>
        </w:trPr>
        <w:tc>
          <w:tcPr>
            <w:tcW w:w="9511" w:type="dxa"/>
            <w:gridSpan w:val="3"/>
            <w:tcBorders>
              <w:top w:val="single" w:sz="4" w:space="0" w:color="auto"/>
            </w:tcBorders>
            <w:noWrap/>
            <w:vAlign w:val="bottom"/>
          </w:tcPr>
          <w:p w:rsidR="00446F60" w:rsidRPr="005236B2" w:rsidRDefault="00446F60" w:rsidP="00A86477">
            <w:pPr>
              <w:spacing w:line="360" w:lineRule="auto"/>
              <w:jc w:val="both"/>
              <w:rPr>
                <w:rFonts w:ascii="Franklin Gothic Book" w:hAnsi="Franklin Gothic Book" w:cs="Arial"/>
                <w:b/>
                <w:bCs/>
                <w:lang w:val="eu-ES"/>
              </w:rPr>
            </w:pPr>
          </w:p>
        </w:tc>
      </w:tr>
      <w:tr w:rsidR="00532840" w:rsidRPr="005236B2" w:rsidTr="00A86477">
        <w:trPr>
          <w:trHeight w:val="255"/>
        </w:trPr>
        <w:tc>
          <w:tcPr>
            <w:tcW w:w="9511" w:type="dxa"/>
            <w:gridSpan w:val="3"/>
            <w:tcBorders>
              <w:top w:val="single" w:sz="4" w:space="0" w:color="auto"/>
              <w:left w:val="single" w:sz="4" w:space="0" w:color="auto"/>
              <w:bottom w:val="doub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b/>
                <w:bCs/>
                <w:lang w:val="eu-ES"/>
              </w:rPr>
              <w:t xml:space="preserve">PROIEKTUA </w:t>
            </w:r>
            <w:r w:rsidRPr="005236B2">
              <w:rPr>
                <w:rFonts w:ascii="Franklin Gothic Book" w:hAnsi="Franklin Gothic Book" w:cs="Arial"/>
                <w:bCs/>
                <w:lang w:val="eu-ES"/>
              </w:rPr>
              <w:t>(izenburua eta xede duen erabileraren deskribapen laburra):</w:t>
            </w:r>
          </w:p>
        </w:tc>
      </w:tr>
      <w:tr w:rsidR="00532840" w:rsidRPr="005236B2" w:rsidTr="00A86477">
        <w:trPr>
          <w:trHeight w:val="255"/>
        </w:trPr>
        <w:tc>
          <w:tcPr>
            <w:tcW w:w="4266" w:type="dxa"/>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SUSTATZAILEA</w:t>
            </w:r>
          </w:p>
        </w:tc>
        <w:tc>
          <w:tcPr>
            <w:tcW w:w="5245" w:type="dxa"/>
            <w:gridSpan w:val="2"/>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ERABILERA (EKTren arabera)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INGURATZAILEAREN AZALERA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PROIEKTUAREN AURREKONTUA (GMA)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PROIEKTUAREN IKUS-ONESPENAREN ETA/EDO ONESPENAREN 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ERAIKUNTZA-LANEN HASIERA-DATA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ERAIKUNTZA-OBREN AMAIERA-DATA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9511" w:type="dxa"/>
            <w:gridSpan w:val="3"/>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eastAsia="Arial" w:hAnsi="Franklin Gothic Book" w:cs="Arial"/>
                <w:b/>
                <w:bCs/>
                <w:lang w:val="eu-ES"/>
              </w:rPr>
            </w:pPr>
          </w:p>
          <w:p w:rsidR="00446F60" w:rsidRPr="005236B2" w:rsidRDefault="00446F60" w:rsidP="00A86477">
            <w:pPr>
              <w:spacing w:line="360" w:lineRule="auto"/>
              <w:jc w:val="both"/>
              <w:rPr>
                <w:rFonts w:ascii="Franklin Gothic Book" w:eastAsia="Arial" w:hAnsi="Franklin Gothic Book" w:cs="Arial"/>
                <w:b/>
                <w:bCs/>
                <w:lang w:val="eu-ES"/>
              </w:rPr>
            </w:pPr>
            <w:r w:rsidRPr="005236B2">
              <w:rPr>
                <w:rFonts w:ascii="Franklin Gothic Book" w:eastAsia="Arial" w:hAnsi="Franklin Gothic Book" w:cs="Arial"/>
                <w:b/>
                <w:bCs/>
                <w:lang w:val="eu-ES"/>
              </w:rPr>
              <w:t>TEKNIKARIAREN FUNTZIOA</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FUNTZIOA:</w:t>
            </w:r>
          </w:p>
          <w:p w:rsidR="00446F60" w:rsidRPr="005236B2" w:rsidRDefault="00446F60" w:rsidP="00A86477">
            <w:pPr>
              <w:spacing w:line="360" w:lineRule="auto"/>
              <w:jc w:val="both"/>
              <w:rPr>
                <w:rFonts w:ascii="Franklin Gothic Book" w:hAnsi="Franklin Gothic Book" w:cs="Arial"/>
                <w:lang w:val="eu-ES"/>
              </w:rPr>
            </w:pPr>
          </w:p>
          <w:p w:rsidR="00446F60" w:rsidRPr="005236B2" w:rsidRDefault="00446F60" w:rsidP="00A86477">
            <w:pPr>
              <w:spacing w:line="360" w:lineRule="auto"/>
              <w:jc w:val="both"/>
              <w:rPr>
                <w:rFonts w:ascii="Franklin Gothic Book" w:hAnsi="Franklin Gothic Book" w:cs="Arial"/>
                <w:bCs/>
                <w:lang w:val="eu-ES"/>
              </w:rPr>
            </w:pPr>
          </w:p>
        </w:tc>
        <w:tc>
          <w:tcPr>
            <w:tcW w:w="863"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markatu x batez</w:t>
            </w:r>
          </w:p>
        </w:tc>
        <w:tc>
          <w:tcPr>
            <w:tcW w:w="4382" w:type="dxa"/>
            <w:tcBorders>
              <w:top w:val="single" w:sz="4" w:space="0" w:color="auto"/>
              <w:left w:val="single" w:sz="4" w:space="0" w:color="auto"/>
              <w:bottom w:val="single" w:sz="4" w:space="0" w:color="auto"/>
              <w:right w:val="single" w:sz="4" w:space="0" w:color="auto"/>
            </w:tcBorders>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TEKNIKARIAREN IZENA:</w:t>
            </w:r>
          </w:p>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OBRA ZUZENDARITZA</w:t>
            </w:r>
          </w:p>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(arkitektoa)</w:t>
            </w:r>
          </w:p>
        </w:tc>
        <w:tc>
          <w:tcPr>
            <w:tcW w:w="863"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nil"/>
              <w:bottom w:val="nil"/>
              <w:right w:val="nil"/>
            </w:tcBorders>
            <w:noWrap/>
            <w:vAlign w:val="bottom"/>
          </w:tcPr>
          <w:p w:rsidR="00446F60" w:rsidRPr="005236B2" w:rsidRDefault="00446F60" w:rsidP="00A86477">
            <w:pPr>
              <w:spacing w:line="360" w:lineRule="auto"/>
              <w:jc w:val="both"/>
              <w:rPr>
                <w:rFonts w:ascii="Franklin Gothic Book" w:hAnsi="Franklin Gothic Book" w:cs="Arial"/>
                <w:b/>
                <w:bCs/>
                <w:lang w:val="eu-ES"/>
              </w:rPr>
            </w:pPr>
          </w:p>
        </w:tc>
        <w:tc>
          <w:tcPr>
            <w:tcW w:w="863" w:type="dxa"/>
            <w:tcBorders>
              <w:top w:val="single" w:sz="4" w:space="0" w:color="auto"/>
              <w:left w:val="nil"/>
              <w:bottom w:val="nil"/>
            </w:tcBorders>
            <w:noWrap/>
            <w:vAlign w:val="bottom"/>
          </w:tcPr>
          <w:p w:rsidR="00446F60" w:rsidRPr="005236B2" w:rsidRDefault="00446F60" w:rsidP="00A86477">
            <w:pPr>
              <w:spacing w:line="360" w:lineRule="auto"/>
              <w:jc w:val="both"/>
              <w:rPr>
                <w:rFonts w:ascii="Franklin Gothic Book" w:hAnsi="Franklin Gothic Book" w:cs="Arial"/>
                <w:lang w:val="eu-ES"/>
              </w:rPr>
            </w:pPr>
          </w:p>
        </w:tc>
        <w:tc>
          <w:tcPr>
            <w:tcW w:w="4382" w:type="dxa"/>
            <w:tcBorders>
              <w:top w:val="single" w:sz="4" w:space="0" w:color="auto"/>
              <w:left w:val="nil"/>
              <w:bottom w:val="nil"/>
              <w:right w:val="nil"/>
            </w:tcBorders>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255"/>
        </w:trPr>
        <w:tc>
          <w:tcPr>
            <w:tcW w:w="9511" w:type="dxa"/>
            <w:gridSpan w:val="3"/>
            <w:tcBorders>
              <w:top w:val="single" w:sz="4" w:space="0" w:color="auto"/>
              <w:left w:val="single" w:sz="4" w:space="0" w:color="auto"/>
              <w:bottom w:val="doub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b/>
                <w:bCs/>
                <w:lang w:val="eu-ES"/>
              </w:rPr>
            </w:pPr>
            <w:r w:rsidRPr="005236B2">
              <w:rPr>
                <w:rFonts w:ascii="Franklin Gothic Book" w:hAnsi="Franklin Gothic Book" w:cs="Arial"/>
                <w:b/>
                <w:bCs/>
                <w:lang w:val="eu-ES"/>
              </w:rPr>
              <w:t xml:space="preserve">AKREDITAZIOA </w:t>
            </w:r>
            <w:r w:rsidRPr="005236B2">
              <w:rPr>
                <w:rFonts w:ascii="Franklin Gothic Book" w:hAnsi="Franklin Gothic Book" w:cs="Arial"/>
                <w:bCs/>
                <w:lang w:val="eu-ES"/>
              </w:rPr>
              <w:t>(sustatzaileak bete beharrekoa)</w:t>
            </w:r>
          </w:p>
        </w:tc>
      </w:tr>
      <w:tr w:rsidR="00532840" w:rsidRPr="005236B2" w:rsidTr="00A86477">
        <w:trPr>
          <w:trHeight w:val="255"/>
        </w:trPr>
        <w:tc>
          <w:tcPr>
            <w:tcW w:w="4266" w:type="dxa"/>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c>
          <w:tcPr>
            <w:tcW w:w="5245" w:type="dxa"/>
            <w:gridSpan w:val="2"/>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 </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IZENA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 </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HONAKO HAUEK ORDEZKATUZ:</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 </w:t>
            </w:r>
          </w:p>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 </w:t>
            </w:r>
          </w:p>
        </w:tc>
      </w:tr>
      <w:tr w:rsidR="00532840" w:rsidRPr="005236B2" w:rsidTr="00A86477">
        <w:trPr>
          <w:trHeight w:val="514"/>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KARGUA ENPRESAN</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tc>
      </w:tr>
      <w:tr w:rsidR="00532840" w:rsidRPr="005236B2" w:rsidTr="00A86477">
        <w:trPr>
          <w:trHeight w:val="514"/>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jc w:val="both"/>
              <w:rPr>
                <w:rFonts w:ascii="Franklin Gothic Book" w:hAnsi="Franklin Gothic Book" w:cs="Arial"/>
                <w:lang w:val="eu-ES"/>
              </w:rPr>
            </w:pPr>
            <w:r w:rsidRPr="005236B2">
              <w:rPr>
                <w:rFonts w:ascii="Franklin Gothic Book" w:hAnsi="Franklin Gothic Book" w:cs="Arial"/>
                <w:lang w:val="eu-ES"/>
              </w:rPr>
              <w:t>DATA ETA SUSTATZAILEAREN SINADURA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jc w:val="both"/>
              <w:rPr>
                <w:rFonts w:ascii="Franklin Gothic Book" w:hAnsi="Franklin Gothic Book" w:cs="Arial"/>
                <w:lang w:val="eu-ES"/>
              </w:rPr>
            </w:pPr>
          </w:p>
          <w:p w:rsidR="00446F60" w:rsidRPr="005236B2" w:rsidRDefault="00446F60" w:rsidP="00A86477">
            <w:pPr>
              <w:spacing w:line="360" w:lineRule="auto"/>
              <w:jc w:val="both"/>
              <w:rPr>
                <w:rFonts w:ascii="Franklin Gothic Book" w:hAnsi="Franklin Gothic Book" w:cs="Arial"/>
                <w:lang w:val="eu-ES"/>
              </w:rPr>
            </w:pPr>
          </w:p>
        </w:tc>
      </w:tr>
    </w:tbl>
    <w:p w:rsidR="00446F60" w:rsidRPr="005236B2" w:rsidRDefault="00446F60" w:rsidP="00446F60">
      <w:pPr>
        <w:tabs>
          <w:tab w:val="left" w:pos="426"/>
        </w:tabs>
        <w:autoSpaceDE w:val="0"/>
        <w:autoSpaceDN w:val="0"/>
        <w:adjustRightInd w:val="0"/>
        <w:spacing w:before="120" w:after="120" w:line="360" w:lineRule="auto"/>
        <w:rPr>
          <w:rFonts w:ascii="Franklin Gothic Book" w:hAnsi="Franklin Gothic Book" w:cs="Arial"/>
          <w:lang w:val="eu-ES"/>
        </w:rPr>
      </w:pPr>
      <w:r w:rsidRPr="005236B2">
        <w:rPr>
          <w:rFonts w:ascii="Franklin Gothic Book" w:hAnsi="Franklin Gothic Book" w:cs="Arial"/>
          <w:lang w:val="eu-ES"/>
        </w:rPr>
        <w:t xml:space="preserve">- </w:t>
      </w:r>
      <w:r w:rsidRPr="005236B2">
        <w:rPr>
          <w:rFonts w:ascii="Franklin Gothic Book" w:hAnsi="Franklin Gothic Book" w:cs="Arial"/>
          <w:b/>
          <w:lang w:val="eu-ES"/>
        </w:rPr>
        <w:t>OHARRA:</w:t>
      </w:r>
      <w:r w:rsidRPr="005236B2">
        <w:rPr>
          <w:rFonts w:ascii="Franklin Gothic Book" w:hAnsi="Franklin Gothic Book" w:cs="Arial"/>
          <w:lang w:val="eu-ES"/>
        </w:rPr>
        <w:t xml:space="preserve"> Sustatzailearen datu faltak eta sinadurak dokumentua baliogabetuko dute.</w:t>
      </w:r>
    </w:p>
    <w:p w:rsidR="00446F60" w:rsidRPr="005236B2" w:rsidRDefault="00446F60">
      <w:pPr>
        <w:rPr>
          <w:rFonts w:ascii="Arial" w:hAnsi="Arial" w:cs="Arial"/>
        </w:rPr>
      </w:pPr>
      <w:r w:rsidRPr="005236B2">
        <w:rPr>
          <w:rFonts w:ascii="Arial" w:hAnsi="Arial" w:cs="Arial"/>
        </w:rPr>
        <w:br w:type="page"/>
      </w:r>
    </w:p>
    <w:tbl>
      <w:tblPr>
        <w:tblW w:w="9422" w:type="dxa"/>
        <w:tblInd w:w="-80" w:type="dxa"/>
        <w:tblCellMar>
          <w:left w:w="70" w:type="dxa"/>
          <w:right w:w="70" w:type="dxa"/>
        </w:tblCellMar>
        <w:tblLook w:val="0000" w:firstRow="0" w:lastRow="0" w:firstColumn="0" w:lastColumn="0" w:noHBand="0" w:noVBand="0"/>
      </w:tblPr>
      <w:tblGrid>
        <w:gridCol w:w="3622"/>
        <w:gridCol w:w="5800"/>
      </w:tblGrid>
      <w:tr w:rsidR="00532840" w:rsidRPr="005236B2" w:rsidTr="00A86477">
        <w:trPr>
          <w:trHeight w:val="401"/>
        </w:trPr>
        <w:tc>
          <w:tcPr>
            <w:tcW w:w="9422" w:type="dxa"/>
            <w:gridSpan w:val="2"/>
            <w:tcBorders>
              <w:top w:val="single" w:sz="4" w:space="0" w:color="auto"/>
              <w:left w:val="single" w:sz="8" w:space="0" w:color="auto"/>
              <w:bottom w:val="single" w:sz="4" w:space="0" w:color="auto"/>
              <w:right w:val="single" w:sz="8" w:space="0" w:color="auto"/>
            </w:tcBorders>
            <w:shd w:val="clear" w:color="auto" w:fill="auto"/>
            <w:noWrap/>
            <w:vAlign w:val="bottom"/>
          </w:tcPr>
          <w:p w:rsidR="00446F60" w:rsidRPr="005236B2" w:rsidRDefault="00446F60" w:rsidP="00446F60">
            <w:pPr>
              <w:pStyle w:val="Ttulo1"/>
              <w:spacing w:line="240" w:lineRule="atLeast"/>
              <w:jc w:val="center"/>
              <w:rPr>
                <w:rFonts w:ascii="Franklin Gothic Book" w:hAnsi="Franklin Gothic Book"/>
                <w:b w:val="0"/>
                <w:bCs w:val="0"/>
                <w:lang w:val="eu-ES"/>
              </w:rPr>
            </w:pPr>
            <w:bookmarkStart w:id="219" w:name="_Toc229131541"/>
            <w:r w:rsidRPr="005236B2">
              <w:rPr>
                <w:rFonts w:ascii="Franklin Gothic Book" w:hAnsi="Franklin Gothic Book"/>
                <w:lang w:val="eu-ES"/>
              </w:rPr>
              <w:lastRenderedPageBreak/>
              <w:t>F.2 FITXA</w:t>
            </w:r>
            <w:bookmarkEnd w:id="219"/>
          </w:p>
          <w:p w:rsidR="00446F60" w:rsidRPr="005236B2" w:rsidRDefault="00446F60" w:rsidP="00A86477">
            <w:pPr>
              <w:spacing w:line="360" w:lineRule="auto"/>
              <w:jc w:val="center"/>
              <w:rPr>
                <w:rFonts w:ascii="Franklin Gothic Book" w:hAnsi="Franklin Gothic Book" w:cs="Arial"/>
                <w:lang w:val="eu-ES"/>
              </w:rPr>
            </w:pPr>
          </w:p>
          <w:p w:rsidR="00446F60" w:rsidRPr="005236B2" w:rsidRDefault="00446F60" w:rsidP="00A86477">
            <w:pPr>
              <w:spacing w:line="360" w:lineRule="auto"/>
              <w:jc w:val="center"/>
              <w:rPr>
                <w:rFonts w:ascii="Franklin Gothic Book" w:hAnsi="Franklin Gothic Book" w:cs="Arial"/>
                <w:b/>
                <w:bCs/>
                <w:lang w:val="eu-ES"/>
              </w:rPr>
            </w:pPr>
            <w:r w:rsidRPr="005236B2">
              <w:rPr>
                <w:rFonts w:ascii="Franklin Gothic Book" w:hAnsi="Franklin Gothic Book" w:cs="Arial"/>
                <w:b/>
                <w:lang w:val="eu-ES"/>
              </w:rPr>
              <w:t>LAN TALDEA DESKRIBATZEKO FITXA</w:t>
            </w:r>
          </w:p>
        </w:tc>
      </w:tr>
      <w:tr w:rsidR="00532840" w:rsidRPr="005236B2" w:rsidTr="00A86477">
        <w:trPr>
          <w:trHeight w:val="401"/>
        </w:trPr>
        <w:tc>
          <w:tcPr>
            <w:tcW w:w="9422" w:type="dxa"/>
            <w:gridSpan w:val="2"/>
            <w:tcBorders>
              <w:top w:val="single" w:sz="4" w:space="0" w:color="auto"/>
              <w:left w:val="single" w:sz="8" w:space="0" w:color="auto"/>
              <w:bottom w:val="single" w:sz="4" w:space="0" w:color="auto"/>
              <w:right w:val="single" w:sz="8" w:space="0" w:color="auto"/>
            </w:tcBorders>
            <w:shd w:val="clear" w:color="auto" w:fill="auto"/>
            <w:noWrap/>
            <w:vAlign w:val="bottom"/>
          </w:tcPr>
          <w:p w:rsidR="00446F60" w:rsidRPr="005236B2" w:rsidRDefault="00446F60" w:rsidP="00A86477">
            <w:pPr>
              <w:spacing w:line="360" w:lineRule="auto"/>
              <w:rPr>
                <w:rFonts w:ascii="Franklin Gothic Book" w:hAnsi="Franklin Gothic Book" w:cs="Arial"/>
                <w:b/>
                <w:bCs/>
                <w:lang w:val="eu-ES"/>
              </w:rPr>
            </w:pPr>
            <w:r w:rsidRPr="005236B2">
              <w:rPr>
                <w:rFonts w:ascii="Franklin Gothic Book" w:hAnsi="Franklin Gothic Book" w:cs="Arial"/>
                <w:b/>
                <w:bCs/>
                <w:lang w:val="eu-ES"/>
              </w:rPr>
              <w:t>PROIEKTUA IDATZI ETA OBRA ZUZENDUKO DUEN TALDEA:</w:t>
            </w:r>
          </w:p>
        </w:tc>
      </w:tr>
      <w:tr w:rsidR="00532840" w:rsidRPr="005236B2" w:rsidTr="00A86477">
        <w:trPr>
          <w:trHeight w:val="402"/>
        </w:trPr>
        <w:tc>
          <w:tcPr>
            <w:tcW w:w="3622" w:type="dxa"/>
            <w:tcBorders>
              <w:top w:val="single" w:sz="4" w:space="0" w:color="auto"/>
              <w:left w:val="single" w:sz="8" w:space="0" w:color="auto"/>
              <w:bottom w:val="single" w:sz="4" w:space="0" w:color="auto"/>
              <w:right w:val="nil"/>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eastAsia="Arial" w:hAnsi="Franklin Gothic Book" w:cs="Arial"/>
                <w:lang w:val="eu-ES"/>
              </w:rPr>
              <w:t>ARKITEKTOA</w:t>
            </w:r>
          </w:p>
          <w:p w:rsidR="00446F60" w:rsidRPr="005236B2" w:rsidRDefault="00446F60" w:rsidP="00A86477">
            <w:pPr>
              <w:spacing w:line="360" w:lineRule="auto"/>
              <w:rPr>
                <w:rFonts w:ascii="Franklin Gothic Book" w:eastAsia="Arial" w:hAnsi="Franklin Gothic Book" w:cs="Arial"/>
                <w:lang w:val="eu-ES"/>
              </w:rPr>
            </w:pPr>
            <w:r w:rsidRPr="005236B2">
              <w:rPr>
                <w:rFonts w:ascii="Franklin Gothic Book" w:eastAsia="Arial" w:hAnsi="Franklin Gothic Book" w:cs="Arial"/>
                <w:lang w:val="eu-ES"/>
              </w:rPr>
              <w:t>(Proiektua idaztea eta Obra zuzendaria)</w:t>
            </w:r>
          </w:p>
          <w:p w:rsidR="00446F60" w:rsidRPr="005236B2" w:rsidRDefault="00446F60" w:rsidP="00A86477">
            <w:pPr>
              <w:spacing w:line="360" w:lineRule="auto"/>
              <w:rPr>
                <w:rFonts w:ascii="Franklin Gothic Book" w:eastAsia="Arial" w:hAnsi="Franklin Gothic Book" w:cs="Arial"/>
                <w:lang w:val="eu-ES"/>
              </w:rPr>
            </w:pPr>
          </w:p>
          <w:p w:rsidR="00446F60" w:rsidRPr="005236B2" w:rsidRDefault="00446F60" w:rsidP="00A86477">
            <w:pPr>
              <w:spacing w:line="360" w:lineRule="auto"/>
              <w:rPr>
                <w:rFonts w:ascii="Franklin Gothic Book" w:hAnsi="Franklin Gothic Book" w:cs="Arial"/>
                <w:lang w:val="eu-ES"/>
              </w:rPr>
            </w:pPr>
          </w:p>
        </w:tc>
        <w:tc>
          <w:tcPr>
            <w:tcW w:w="5800" w:type="dxa"/>
            <w:tcBorders>
              <w:top w:val="single" w:sz="4" w:space="0" w:color="auto"/>
              <w:left w:val="single" w:sz="8" w:space="0" w:color="auto"/>
              <w:bottom w:val="single" w:sz="4" w:space="0" w:color="auto"/>
              <w:right w:val="single" w:sz="8" w:space="0" w:color="auto"/>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402"/>
        </w:trPr>
        <w:tc>
          <w:tcPr>
            <w:tcW w:w="3622" w:type="dxa"/>
            <w:tcBorders>
              <w:top w:val="single" w:sz="4" w:space="0" w:color="auto"/>
              <w:left w:val="single" w:sz="8" w:space="0" w:color="auto"/>
              <w:bottom w:val="single" w:sz="4" w:space="0" w:color="auto"/>
              <w:right w:val="nil"/>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ARKITEKTO TEKNIKOA</w:t>
            </w:r>
          </w:p>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w:t>
            </w:r>
            <w:r w:rsidRPr="005236B2">
              <w:rPr>
                <w:rFonts w:ascii="Franklin Gothic Book" w:eastAsia="Arial" w:hAnsi="Franklin Gothic Book" w:cs="Arial"/>
                <w:lang w:val="eu-ES"/>
              </w:rPr>
              <w:t>Proiektuko aurrekontua idaztea</w:t>
            </w:r>
            <w:r w:rsidRPr="005236B2">
              <w:rPr>
                <w:rFonts w:ascii="Franklin Gothic Book" w:hAnsi="Franklin Gothic Book" w:cs="Arial"/>
                <w:lang w:val="eu-ES"/>
              </w:rPr>
              <w:t xml:space="preserve"> eta obrako exekuzio materialeko zuzendaritza)</w:t>
            </w:r>
          </w:p>
        </w:tc>
        <w:tc>
          <w:tcPr>
            <w:tcW w:w="5800" w:type="dxa"/>
            <w:tcBorders>
              <w:top w:val="single" w:sz="4" w:space="0" w:color="auto"/>
              <w:left w:val="single" w:sz="8" w:space="0" w:color="auto"/>
              <w:bottom w:val="single" w:sz="4" w:space="0" w:color="auto"/>
              <w:right w:val="single" w:sz="8" w:space="0" w:color="auto"/>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402"/>
        </w:trPr>
        <w:tc>
          <w:tcPr>
            <w:tcW w:w="3622" w:type="dxa"/>
            <w:tcBorders>
              <w:top w:val="single" w:sz="4" w:space="0" w:color="auto"/>
              <w:left w:val="single" w:sz="8" w:space="0" w:color="auto"/>
              <w:bottom w:val="single" w:sz="4" w:space="0" w:color="auto"/>
              <w:right w:val="nil"/>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SEGURTASUN ETA OSASUN KOORDINATZAILEA</w:t>
            </w:r>
          </w:p>
          <w:p w:rsidR="00446F60" w:rsidRPr="005236B2" w:rsidRDefault="00446F60" w:rsidP="00A86477">
            <w:pPr>
              <w:spacing w:line="360" w:lineRule="auto"/>
              <w:rPr>
                <w:rFonts w:ascii="Franklin Gothic Book" w:hAnsi="Franklin Gothic Book" w:cs="Arial"/>
                <w:lang w:val="eu-ES"/>
              </w:rPr>
            </w:pPr>
          </w:p>
          <w:p w:rsidR="00446F60" w:rsidRPr="005236B2" w:rsidRDefault="00446F60" w:rsidP="00A86477">
            <w:pPr>
              <w:spacing w:line="360" w:lineRule="auto"/>
              <w:rPr>
                <w:rFonts w:ascii="Franklin Gothic Book" w:hAnsi="Franklin Gothic Book" w:cs="Arial"/>
                <w:lang w:val="eu-ES"/>
              </w:rPr>
            </w:pPr>
          </w:p>
        </w:tc>
        <w:tc>
          <w:tcPr>
            <w:tcW w:w="5800" w:type="dxa"/>
            <w:tcBorders>
              <w:top w:val="single" w:sz="4" w:space="0" w:color="auto"/>
              <w:left w:val="single" w:sz="8" w:space="0" w:color="auto"/>
              <w:bottom w:val="single" w:sz="4" w:space="0" w:color="auto"/>
              <w:right w:val="single" w:sz="8" w:space="0" w:color="auto"/>
            </w:tcBorders>
            <w:shd w:val="clear" w:color="auto" w:fill="auto"/>
            <w:noWrap/>
            <w:vAlign w:val="bottom"/>
          </w:tcPr>
          <w:p w:rsidR="00446F60" w:rsidRPr="005236B2" w:rsidRDefault="00446F60" w:rsidP="00A86477">
            <w:pPr>
              <w:spacing w:line="360" w:lineRule="auto"/>
              <w:rPr>
                <w:rFonts w:ascii="Franklin Gothic Book" w:hAnsi="Franklin Gothic Book" w:cs="Arial"/>
                <w:lang w:val="eu-ES"/>
              </w:rPr>
            </w:pPr>
          </w:p>
        </w:tc>
      </w:tr>
    </w:tbl>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tabs>
          <w:tab w:val="left" w:pos="709"/>
        </w:tabs>
        <w:spacing w:line="360" w:lineRule="auto"/>
        <w:jc w:val="both"/>
        <w:rPr>
          <w:rFonts w:ascii="Franklin Gothic Book" w:eastAsia="Arial" w:hAnsi="Franklin Gothic Book" w:cs="Arial"/>
          <w:bCs/>
          <w:lang w:val="eu-ES"/>
        </w:rPr>
      </w:pPr>
      <w:r w:rsidRPr="005236B2">
        <w:rPr>
          <w:rFonts w:ascii="Franklin Gothic Book" w:eastAsia="Arial" w:hAnsi="Franklin Gothic Book" w:cs="Arial"/>
          <w:bCs/>
          <w:lang w:val="eu-ES"/>
        </w:rPr>
        <w:t>- Taula horretan adierazitako profesional guztiek elkargokide-ziurtagiria edo gaikuntza-titulua aurkeztu beharko dute.</w:t>
      </w:r>
    </w:p>
    <w:p w:rsidR="00446F60" w:rsidRPr="005236B2" w:rsidRDefault="00446F60" w:rsidP="00446F60">
      <w:pPr>
        <w:tabs>
          <w:tab w:val="left" w:pos="709"/>
        </w:tabs>
        <w:spacing w:line="360" w:lineRule="auto"/>
        <w:jc w:val="both"/>
        <w:rPr>
          <w:rFonts w:ascii="Franklin Gothic Book" w:eastAsia="Arial" w:hAnsi="Franklin Gothic Book" w:cs="Arial"/>
          <w:b/>
          <w:bCs/>
          <w:lang w:val="eu-ES"/>
        </w:rPr>
      </w:pPr>
      <w:r w:rsidRPr="005236B2">
        <w:rPr>
          <w:rFonts w:ascii="Franklin Gothic Book" w:eastAsia="Arial" w:hAnsi="Franklin Gothic Book" w:cs="Arial"/>
          <w:bCs/>
          <w:lang w:val="eu-ES"/>
        </w:rPr>
        <w:t>- Horiek guztiek, halaber, taula honetan esleitutako eginkizunak betetzeko lizitatzaileekiko berariazko konpromisoa aurkeztu beharko dute, II. Eranskinean jasotako ereduaren arabera.</w:t>
      </w:r>
    </w:p>
    <w:p w:rsidR="00446F60" w:rsidRPr="005236B2" w:rsidRDefault="00446F60">
      <w:pPr>
        <w:rPr>
          <w:rFonts w:ascii="Arial" w:hAnsi="Arial" w:cs="Arial"/>
        </w:rPr>
      </w:pPr>
      <w:r w:rsidRPr="005236B2">
        <w:rPr>
          <w:rFonts w:ascii="Arial" w:hAnsi="Arial" w:cs="Arial"/>
        </w:rPr>
        <w:br w:type="page"/>
      </w:r>
    </w:p>
    <w:p w:rsidR="00446F60" w:rsidRPr="005236B2" w:rsidRDefault="00446F60" w:rsidP="00446F60">
      <w:pPr>
        <w:pStyle w:val="Ttulo1"/>
        <w:spacing w:line="240" w:lineRule="atLeast"/>
        <w:jc w:val="center"/>
        <w:rPr>
          <w:rFonts w:ascii="Franklin Gothic Book" w:hAnsi="Franklin Gothic Book"/>
          <w:b w:val="0"/>
          <w:lang w:val="eu-ES"/>
        </w:rPr>
      </w:pPr>
      <w:bookmarkStart w:id="220" w:name="_Toc229131542"/>
      <w:r w:rsidRPr="005236B2">
        <w:rPr>
          <w:rFonts w:ascii="Franklin Gothic Book" w:hAnsi="Franklin Gothic Book"/>
          <w:lang w:val="eu-ES"/>
        </w:rPr>
        <w:lastRenderedPageBreak/>
        <w:t>F.2 FITXA: I. ERANSKINA.</w:t>
      </w:r>
      <w:bookmarkEnd w:id="220"/>
    </w:p>
    <w:p w:rsidR="00446F60" w:rsidRPr="005236B2" w:rsidRDefault="00446F60" w:rsidP="00446F60">
      <w:pPr>
        <w:tabs>
          <w:tab w:val="left" w:pos="709"/>
        </w:tabs>
        <w:spacing w:line="360" w:lineRule="auto"/>
        <w:rPr>
          <w:rFonts w:ascii="Franklin Gothic Book" w:hAnsi="Franklin Gothic Book" w:cs="Arial"/>
          <w:b/>
          <w:lang w:val="eu-ES"/>
        </w:rPr>
      </w:pPr>
    </w:p>
    <w:p w:rsidR="00446F60" w:rsidRPr="005236B2" w:rsidRDefault="00446F60" w:rsidP="00446F60">
      <w:pPr>
        <w:tabs>
          <w:tab w:val="left" w:pos="709"/>
        </w:tabs>
        <w:spacing w:line="360" w:lineRule="auto"/>
        <w:jc w:val="center"/>
        <w:rPr>
          <w:rFonts w:ascii="Franklin Gothic Book" w:hAnsi="Franklin Gothic Book" w:cs="Arial"/>
          <w:b/>
          <w:lang w:val="eu-ES"/>
        </w:rPr>
      </w:pPr>
      <w:r w:rsidRPr="005236B2">
        <w:rPr>
          <w:rFonts w:ascii="Franklin Gothic Book" w:hAnsi="Franklin Gothic Book" w:cs="Arial"/>
          <w:b/>
          <w:lang w:val="eu-ES"/>
        </w:rPr>
        <w:t>LIZITATZAILEAREN ETA F.2 FITXAN ZERRENDATUTAKO PROFESIONALEN ARTEKO BERARIAZKO KONPROMISOA</w:t>
      </w:r>
    </w:p>
    <w:p w:rsidR="00446F60" w:rsidRPr="005236B2" w:rsidRDefault="00446F60" w:rsidP="00446F60">
      <w:pPr>
        <w:spacing w:line="360" w:lineRule="auto"/>
        <w:jc w:val="center"/>
        <w:rPr>
          <w:rFonts w:ascii="Franklin Gothic Book" w:hAnsi="Franklin Gothic Book" w:cs="Arial"/>
          <w:b/>
          <w:bCs/>
          <w:lang w:val="eu-ES"/>
        </w:rPr>
      </w:pPr>
    </w:p>
    <w:p w:rsidR="00446F60" w:rsidRPr="005236B2" w:rsidRDefault="00446F60" w:rsidP="00446F60">
      <w:pPr>
        <w:tabs>
          <w:tab w:val="left" w:pos="709"/>
        </w:tabs>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eastAsia="Arial" w:hAnsi="Franklin Gothic Book" w:cs="Arial"/>
          <w:lang w:val="eu-ES"/>
        </w:rPr>
        <w:t xml:space="preserve">PROZEDURAREN LIZITATZAILEA, </w:t>
      </w: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eastAsia="Arial" w:hAnsi="Franklin Gothic Book" w:cs="Arial"/>
          <w:lang w:val="eu-ES"/>
        </w:rPr>
        <w:t xml:space="preserve"> J/and………………………………………………………………. (NA……………………… ),</w:t>
      </w: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eastAsia="Arial" w:hAnsi="Franklin Gothic Book" w:cs="Arial"/>
          <w:lang w:val="eu-ES"/>
        </w:rPr>
        <w:t>ETA BESTE PROFESIONALA, J/and.……………………………………………………………(NA……………………… ),</w:t>
      </w: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hAnsi="Franklin Gothic Book" w:cs="Arial"/>
          <w:lang w:val="eu-ES"/>
        </w:rPr>
        <w:t>Konpromisoa hartzen dute, EIBARKO EGOGAIN EGOITZAKO INGURATZAILEA BIRGAITZEKO EXEKUZIO PROIEKTUAN JASOTAKO LANEI DAGOKIEN OBRA-ZUZENDARITZA BURUTZEKO kontratuaren esleipendun izanez gero, batera lan egiteko eta F.2 FITXAko koadroan esleitutako funtzioak betetzeko.</w:t>
      </w: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eastAsia="Arial" w:hAnsi="Franklin Gothic Book" w:cs="Arial"/>
          <w:lang w:val="eu-ES"/>
        </w:rPr>
        <w:tab/>
      </w:r>
      <w:r w:rsidRPr="005236B2">
        <w:rPr>
          <w:rFonts w:ascii="Franklin Gothic Book" w:eastAsia="Arial" w:hAnsi="Franklin Gothic Book" w:cs="Arial"/>
          <w:lang w:val="eu-ES"/>
        </w:rPr>
        <w:tab/>
      </w:r>
      <w:r w:rsidRPr="005236B2">
        <w:rPr>
          <w:rFonts w:ascii="Franklin Gothic Book" w:eastAsia="Arial" w:hAnsi="Franklin Gothic Book" w:cs="Arial"/>
          <w:lang w:val="eu-ES"/>
        </w:rPr>
        <w:tab/>
      </w:r>
      <w:r w:rsidRPr="005236B2">
        <w:rPr>
          <w:rFonts w:ascii="Franklin Gothic Book" w:eastAsia="Arial" w:hAnsi="Franklin Gothic Book" w:cs="Arial"/>
          <w:lang w:val="eu-ES"/>
        </w:rPr>
        <w:tab/>
        <w:t>…………………., …. 2026ko ….</w:t>
      </w:r>
    </w:p>
    <w:p w:rsidR="00446F60" w:rsidRPr="005236B2" w:rsidRDefault="00446F60" w:rsidP="00446F60">
      <w:pPr>
        <w:spacing w:line="360" w:lineRule="auto"/>
        <w:jc w:val="both"/>
        <w:rPr>
          <w:rFonts w:ascii="Franklin Gothic Book" w:hAnsi="Franklin Gothic Book" w:cs="Arial"/>
          <w:lang w:val="eu-ES"/>
        </w:rPr>
      </w:pPr>
    </w:p>
    <w:p w:rsidR="00446F60" w:rsidRPr="005236B2" w:rsidRDefault="00446F60" w:rsidP="00446F60">
      <w:pPr>
        <w:spacing w:line="360" w:lineRule="auto"/>
        <w:jc w:val="both"/>
        <w:rPr>
          <w:rFonts w:ascii="Franklin Gothic Book" w:hAnsi="Franklin Gothic Book" w:cs="Arial"/>
          <w:lang w:val="eu-ES"/>
        </w:rPr>
      </w:pPr>
      <w:r w:rsidRPr="005236B2">
        <w:rPr>
          <w:rFonts w:ascii="Franklin Gothic Book" w:eastAsia="Arial" w:hAnsi="Franklin Gothic Book" w:cs="Arial"/>
          <w:lang w:val="eu-ES"/>
        </w:rPr>
        <w:t>Sinadura</w:t>
      </w:r>
    </w:p>
    <w:p w:rsidR="00446F60" w:rsidRPr="005236B2" w:rsidRDefault="00446F60">
      <w:pPr>
        <w:rPr>
          <w:rFonts w:ascii="Arial" w:hAnsi="Arial" w:cs="Arial"/>
        </w:rPr>
      </w:pPr>
      <w:r w:rsidRPr="005236B2">
        <w:rPr>
          <w:rFonts w:ascii="Arial" w:hAnsi="Arial" w:cs="Arial"/>
        </w:rPr>
        <w:br w:type="page"/>
      </w:r>
    </w:p>
    <w:tbl>
      <w:tblPr>
        <w:tblW w:w="9511" w:type="dxa"/>
        <w:tblInd w:w="-214" w:type="dxa"/>
        <w:tblCellMar>
          <w:left w:w="70" w:type="dxa"/>
          <w:right w:w="70" w:type="dxa"/>
        </w:tblCellMar>
        <w:tblLook w:val="0000" w:firstRow="0" w:lastRow="0" w:firstColumn="0" w:lastColumn="0" w:noHBand="0" w:noVBand="0"/>
      </w:tblPr>
      <w:tblGrid>
        <w:gridCol w:w="4266"/>
        <w:gridCol w:w="863"/>
        <w:gridCol w:w="4382"/>
      </w:tblGrid>
      <w:tr w:rsidR="00532840" w:rsidRPr="005236B2" w:rsidTr="00A86477">
        <w:trPr>
          <w:trHeight w:val="708"/>
        </w:trPr>
        <w:tc>
          <w:tcPr>
            <w:tcW w:w="9511" w:type="dxa"/>
            <w:gridSpan w:val="3"/>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446F60">
            <w:pPr>
              <w:pStyle w:val="Ttulo1"/>
              <w:spacing w:line="240" w:lineRule="atLeast"/>
              <w:jc w:val="center"/>
              <w:rPr>
                <w:rFonts w:ascii="Franklin Gothic Book" w:hAnsi="Franklin Gothic Book"/>
                <w:b w:val="0"/>
                <w:bCs w:val="0"/>
                <w:lang w:val="eu-ES"/>
              </w:rPr>
            </w:pPr>
            <w:r w:rsidRPr="005236B2">
              <w:rPr>
                <w:rFonts w:ascii="Franklin Gothic Book" w:hAnsi="Franklin Gothic Book"/>
                <w:lang w:val="eu-ES"/>
              </w:rPr>
              <w:lastRenderedPageBreak/>
              <w:br w:type="page"/>
            </w:r>
            <w:bookmarkStart w:id="221" w:name="_Toc229131543"/>
            <w:r w:rsidRPr="005236B2">
              <w:rPr>
                <w:rFonts w:ascii="Franklin Gothic Book" w:hAnsi="Franklin Gothic Book"/>
                <w:lang w:val="eu-ES"/>
              </w:rPr>
              <w:t>F.3 FITXA.</w:t>
            </w:r>
            <w:bookmarkEnd w:id="221"/>
          </w:p>
          <w:p w:rsidR="00446F60" w:rsidRPr="005236B2" w:rsidRDefault="00446F60" w:rsidP="00A86477">
            <w:pPr>
              <w:spacing w:line="360" w:lineRule="auto"/>
              <w:rPr>
                <w:rFonts w:ascii="Franklin Gothic Book" w:hAnsi="Franklin Gothic Book" w:cs="Arial"/>
                <w:lang w:val="eu-ES"/>
              </w:rPr>
            </w:pPr>
          </w:p>
          <w:p w:rsidR="00446F60" w:rsidRPr="005236B2" w:rsidRDefault="00446F60" w:rsidP="00A86477">
            <w:pPr>
              <w:spacing w:line="360" w:lineRule="auto"/>
              <w:rPr>
                <w:rFonts w:ascii="Franklin Gothic Book" w:hAnsi="Franklin Gothic Book" w:cs="Arial"/>
                <w:b/>
                <w:lang w:val="eu-ES"/>
              </w:rPr>
            </w:pPr>
            <w:r w:rsidRPr="005236B2">
              <w:rPr>
                <w:rFonts w:ascii="Franklin Gothic Book" w:hAnsi="Franklin Gothic Book" w:cs="Arial"/>
                <w:b/>
                <w:lang w:val="eu-ES"/>
              </w:rPr>
              <w:t xml:space="preserve">                                               LANBIDE-ESPERIENTZIA EGIAZTATZEKO FITXA.</w:t>
            </w:r>
          </w:p>
        </w:tc>
      </w:tr>
      <w:tr w:rsidR="00532840" w:rsidRPr="005236B2" w:rsidTr="00A86477">
        <w:trPr>
          <w:trHeight w:val="252"/>
        </w:trPr>
        <w:tc>
          <w:tcPr>
            <w:tcW w:w="9511" w:type="dxa"/>
            <w:gridSpan w:val="3"/>
            <w:tcBorders>
              <w:top w:val="single" w:sz="4" w:space="0" w:color="auto"/>
            </w:tcBorders>
            <w:noWrap/>
            <w:vAlign w:val="bottom"/>
          </w:tcPr>
          <w:p w:rsidR="00446F60" w:rsidRPr="005236B2" w:rsidRDefault="00446F60" w:rsidP="00A86477">
            <w:pPr>
              <w:spacing w:line="360" w:lineRule="auto"/>
              <w:rPr>
                <w:rFonts w:ascii="Franklin Gothic Book" w:hAnsi="Franklin Gothic Book" w:cs="Arial"/>
                <w:b/>
                <w:bCs/>
                <w:lang w:val="eu-ES"/>
              </w:rPr>
            </w:pPr>
          </w:p>
        </w:tc>
      </w:tr>
      <w:tr w:rsidR="00532840" w:rsidRPr="005236B2" w:rsidTr="00A86477">
        <w:trPr>
          <w:trHeight w:val="255"/>
        </w:trPr>
        <w:tc>
          <w:tcPr>
            <w:tcW w:w="9511" w:type="dxa"/>
            <w:gridSpan w:val="3"/>
            <w:tcBorders>
              <w:top w:val="single" w:sz="4" w:space="0" w:color="auto"/>
              <w:left w:val="single" w:sz="4" w:space="0" w:color="auto"/>
              <w:bottom w:val="doub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bCs/>
                <w:lang w:val="eu-ES"/>
              </w:rPr>
            </w:pPr>
            <w:r w:rsidRPr="005236B2">
              <w:rPr>
                <w:rFonts w:ascii="Franklin Gothic Book" w:hAnsi="Franklin Gothic Book" w:cs="Arial"/>
                <w:b/>
                <w:bCs/>
                <w:lang w:val="eu-ES"/>
              </w:rPr>
              <w:t xml:space="preserve">PROIEKTUA </w:t>
            </w:r>
            <w:r w:rsidRPr="005236B2">
              <w:rPr>
                <w:rFonts w:ascii="Franklin Gothic Book" w:hAnsi="Franklin Gothic Book" w:cs="Arial"/>
                <w:bCs/>
                <w:lang w:val="eu-ES"/>
              </w:rPr>
              <w:t>(izenburua eta xede duen erabileraren deskribapen laburra):</w:t>
            </w:r>
          </w:p>
        </w:tc>
      </w:tr>
      <w:tr w:rsidR="00532840" w:rsidRPr="005236B2" w:rsidTr="00A86477">
        <w:trPr>
          <w:trHeight w:val="255"/>
        </w:trPr>
        <w:tc>
          <w:tcPr>
            <w:tcW w:w="4266" w:type="dxa"/>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SUSTATZAILEA</w:t>
            </w:r>
          </w:p>
        </w:tc>
        <w:tc>
          <w:tcPr>
            <w:tcW w:w="5245" w:type="dxa"/>
            <w:gridSpan w:val="2"/>
            <w:tcBorders>
              <w:top w:val="doub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ERABILERA (EKTren arabera)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PROIEKTUAREN AURREKONTUA (GMA)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INGURATZAILEAREN AZALERA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PROIEKTUAREN IKUS-ONESPENAREN ETA/EDO ONESPENAREN 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ERAIKUNTZA-LANEN HASIERA-DATA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ERAIKUNTZA-OBREN AMAIERA-DATA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9511" w:type="dxa"/>
            <w:gridSpan w:val="3"/>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eastAsia="Arial" w:hAnsi="Franklin Gothic Book" w:cs="Arial"/>
                <w:b/>
                <w:bCs/>
                <w:lang w:val="eu-ES"/>
              </w:rPr>
            </w:pPr>
            <w:r w:rsidRPr="005236B2">
              <w:rPr>
                <w:rFonts w:ascii="Franklin Gothic Book" w:eastAsia="Arial" w:hAnsi="Franklin Gothic Book" w:cs="Arial"/>
                <w:b/>
                <w:bCs/>
                <w:lang w:val="eu-ES"/>
              </w:rPr>
              <w:t>TEKNIKARIAREN FUNTZIOA</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FUNTZIOA:</w:t>
            </w:r>
          </w:p>
          <w:p w:rsidR="00446F60" w:rsidRPr="005236B2" w:rsidRDefault="00446F60" w:rsidP="00A86477">
            <w:pPr>
              <w:spacing w:line="360" w:lineRule="auto"/>
              <w:rPr>
                <w:rFonts w:ascii="Franklin Gothic Book" w:hAnsi="Franklin Gothic Book" w:cs="Arial"/>
                <w:bCs/>
                <w:lang w:val="eu-ES"/>
              </w:rPr>
            </w:pPr>
          </w:p>
        </w:tc>
        <w:tc>
          <w:tcPr>
            <w:tcW w:w="863"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markatu x batez</w:t>
            </w:r>
          </w:p>
        </w:tc>
        <w:tc>
          <w:tcPr>
            <w:tcW w:w="4382" w:type="dxa"/>
            <w:tcBorders>
              <w:top w:val="single" w:sz="4" w:space="0" w:color="auto"/>
              <w:left w:val="single" w:sz="4" w:space="0" w:color="auto"/>
              <w:bottom w:val="single" w:sz="4" w:space="0" w:color="auto"/>
              <w:right w:val="single" w:sz="4" w:space="0" w:color="auto"/>
            </w:tcBorders>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TEKNIKARIAREN IZENA:</w:t>
            </w:r>
          </w:p>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OBRA ZUZENDARITZA</w:t>
            </w:r>
          </w:p>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(arkitektoa)</w:t>
            </w:r>
          </w:p>
        </w:tc>
        <w:tc>
          <w:tcPr>
            <w:tcW w:w="863"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EXEKUZIO MATERIALAREN ZUZENDARIA (arkitekto teknikoa)</w:t>
            </w:r>
          </w:p>
        </w:tc>
        <w:tc>
          <w:tcPr>
            <w:tcW w:w="863"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SEGURTASUN KOORDINATZAILEA</w:t>
            </w:r>
          </w:p>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(arkitekto edo arkitekto teknikoa)</w:t>
            </w:r>
          </w:p>
        </w:tc>
        <w:tc>
          <w:tcPr>
            <w:tcW w:w="863" w:type="dxa"/>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4266" w:type="dxa"/>
            <w:tcBorders>
              <w:top w:val="single" w:sz="4" w:space="0" w:color="auto"/>
              <w:left w:val="nil"/>
              <w:bottom w:val="nil"/>
              <w:right w:val="nil"/>
            </w:tcBorders>
            <w:noWrap/>
            <w:vAlign w:val="bottom"/>
          </w:tcPr>
          <w:p w:rsidR="00446F60" w:rsidRPr="005236B2" w:rsidRDefault="00446F60" w:rsidP="00A86477">
            <w:pPr>
              <w:spacing w:line="360" w:lineRule="auto"/>
              <w:rPr>
                <w:rFonts w:ascii="Franklin Gothic Book" w:hAnsi="Franklin Gothic Book" w:cs="Arial"/>
                <w:b/>
                <w:bCs/>
                <w:lang w:val="eu-ES"/>
              </w:rPr>
            </w:pPr>
          </w:p>
        </w:tc>
        <w:tc>
          <w:tcPr>
            <w:tcW w:w="863" w:type="dxa"/>
            <w:tcBorders>
              <w:top w:val="single" w:sz="4" w:space="0" w:color="auto"/>
              <w:left w:val="nil"/>
              <w:bottom w:val="nil"/>
            </w:tcBorders>
            <w:noWrap/>
            <w:vAlign w:val="bottom"/>
          </w:tcPr>
          <w:p w:rsidR="00446F60" w:rsidRPr="005236B2" w:rsidRDefault="00446F60" w:rsidP="00A86477">
            <w:pPr>
              <w:spacing w:line="360" w:lineRule="auto"/>
              <w:rPr>
                <w:rFonts w:ascii="Franklin Gothic Book" w:hAnsi="Franklin Gothic Book" w:cs="Arial"/>
                <w:lang w:val="eu-ES"/>
              </w:rPr>
            </w:pPr>
          </w:p>
        </w:tc>
        <w:tc>
          <w:tcPr>
            <w:tcW w:w="4382" w:type="dxa"/>
            <w:tcBorders>
              <w:top w:val="single" w:sz="4" w:space="0" w:color="auto"/>
              <w:left w:val="nil"/>
              <w:bottom w:val="nil"/>
              <w:right w:val="nil"/>
            </w:tcBorders>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255"/>
        </w:trPr>
        <w:tc>
          <w:tcPr>
            <w:tcW w:w="9511" w:type="dxa"/>
            <w:gridSpan w:val="3"/>
            <w:tcBorders>
              <w:top w:val="single" w:sz="4" w:space="0" w:color="auto"/>
              <w:left w:val="single" w:sz="4" w:space="0" w:color="auto"/>
              <w:bottom w:val="doub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b/>
                <w:bCs/>
                <w:lang w:val="eu-ES"/>
              </w:rPr>
            </w:pPr>
            <w:r w:rsidRPr="005236B2">
              <w:rPr>
                <w:rFonts w:ascii="Franklin Gothic Book" w:hAnsi="Franklin Gothic Book" w:cs="Arial"/>
                <w:b/>
                <w:bCs/>
                <w:lang w:val="eu-ES"/>
              </w:rPr>
              <w:t xml:space="preserve">AKREDITAZIOA </w:t>
            </w:r>
            <w:r w:rsidRPr="005236B2">
              <w:rPr>
                <w:rFonts w:ascii="Franklin Gothic Book" w:hAnsi="Franklin Gothic Book" w:cs="Arial"/>
                <w:bCs/>
                <w:lang w:val="eu-ES"/>
              </w:rPr>
              <w:t>(sustatzaileak bete beharrekoa)</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IZENA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 </w:t>
            </w:r>
          </w:p>
        </w:tc>
      </w:tr>
      <w:tr w:rsidR="00532840" w:rsidRPr="005236B2" w:rsidTr="00A86477">
        <w:trPr>
          <w:trHeight w:val="255"/>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HONAKO HAUEK ORDEZKATUZ</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 </w:t>
            </w:r>
          </w:p>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 </w:t>
            </w:r>
          </w:p>
        </w:tc>
      </w:tr>
      <w:tr w:rsidR="00532840" w:rsidRPr="005236B2" w:rsidTr="00A86477">
        <w:trPr>
          <w:trHeight w:val="514"/>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KARGUA ENPRESAN</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tc>
      </w:tr>
      <w:tr w:rsidR="00532840" w:rsidRPr="005236B2" w:rsidTr="00A86477">
        <w:trPr>
          <w:trHeight w:val="514"/>
        </w:trPr>
        <w:tc>
          <w:tcPr>
            <w:tcW w:w="4266" w:type="dxa"/>
            <w:tcBorders>
              <w:top w:val="single" w:sz="4" w:space="0" w:color="auto"/>
              <w:left w:val="single" w:sz="4" w:space="0" w:color="auto"/>
              <w:bottom w:val="single" w:sz="4" w:space="0" w:color="auto"/>
              <w:right w:val="single" w:sz="4" w:space="0" w:color="auto"/>
            </w:tcBorders>
            <w:noWrap/>
          </w:tcPr>
          <w:p w:rsidR="00446F60" w:rsidRPr="005236B2" w:rsidRDefault="00446F60" w:rsidP="00A86477">
            <w:pPr>
              <w:spacing w:line="360" w:lineRule="auto"/>
              <w:rPr>
                <w:rFonts w:ascii="Franklin Gothic Book" w:hAnsi="Franklin Gothic Book" w:cs="Arial"/>
                <w:lang w:val="eu-ES"/>
              </w:rPr>
            </w:pPr>
            <w:r w:rsidRPr="005236B2">
              <w:rPr>
                <w:rFonts w:ascii="Franklin Gothic Book" w:hAnsi="Franklin Gothic Book" w:cs="Arial"/>
                <w:lang w:val="eu-ES"/>
              </w:rPr>
              <w:t>DATA ETA SUSTATZAILEAREN SINADURA</w:t>
            </w:r>
          </w:p>
        </w:tc>
        <w:tc>
          <w:tcPr>
            <w:tcW w:w="5245" w:type="dxa"/>
            <w:gridSpan w:val="2"/>
            <w:tcBorders>
              <w:top w:val="single" w:sz="4" w:space="0" w:color="auto"/>
              <w:left w:val="single" w:sz="4" w:space="0" w:color="auto"/>
              <w:bottom w:val="single" w:sz="4" w:space="0" w:color="auto"/>
              <w:right w:val="single" w:sz="4" w:space="0" w:color="auto"/>
            </w:tcBorders>
            <w:noWrap/>
            <w:vAlign w:val="bottom"/>
          </w:tcPr>
          <w:p w:rsidR="00446F60" w:rsidRPr="005236B2" w:rsidRDefault="00446F60" w:rsidP="00A86477">
            <w:pPr>
              <w:spacing w:line="360" w:lineRule="auto"/>
              <w:rPr>
                <w:rFonts w:ascii="Franklin Gothic Book" w:hAnsi="Franklin Gothic Book" w:cs="Arial"/>
                <w:lang w:val="eu-ES"/>
              </w:rPr>
            </w:pPr>
          </w:p>
          <w:p w:rsidR="00446F60" w:rsidRPr="005236B2" w:rsidRDefault="00446F60" w:rsidP="00A86477">
            <w:pPr>
              <w:spacing w:line="360" w:lineRule="auto"/>
              <w:rPr>
                <w:rFonts w:ascii="Franklin Gothic Book" w:hAnsi="Franklin Gothic Book" w:cs="Arial"/>
                <w:lang w:val="eu-ES"/>
              </w:rPr>
            </w:pPr>
          </w:p>
          <w:p w:rsidR="00446F60" w:rsidRPr="005236B2" w:rsidRDefault="00446F60" w:rsidP="00A86477">
            <w:pPr>
              <w:spacing w:line="360" w:lineRule="auto"/>
              <w:rPr>
                <w:rFonts w:ascii="Franklin Gothic Book" w:hAnsi="Franklin Gothic Book" w:cs="Arial"/>
                <w:lang w:val="eu-ES"/>
              </w:rPr>
            </w:pPr>
          </w:p>
        </w:tc>
      </w:tr>
    </w:tbl>
    <w:p w:rsidR="00446F60" w:rsidRPr="005236B2" w:rsidRDefault="00446F60" w:rsidP="00446F60">
      <w:pPr>
        <w:tabs>
          <w:tab w:val="left" w:pos="426"/>
        </w:tabs>
        <w:autoSpaceDE w:val="0"/>
        <w:autoSpaceDN w:val="0"/>
        <w:adjustRightInd w:val="0"/>
        <w:spacing w:before="120" w:after="120" w:line="360" w:lineRule="auto"/>
        <w:rPr>
          <w:rFonts w:ascii="Franklin Gothic Book" w:hAnsi="Franklin Gothic Book" w:cs="Arial"/>
          <w:lang w:val="eu-ES"/>
        </w:rPr>
      </w:pPr>
      <w:r w:rsidRPr="005236B2">
        <w:rPr>
          <w:rFonts w:ascii="Franklin Gothic Book" w:hAnsi="Franklin Gothic Book" w:cs="Arial"/>
          <w:lang w:val="eu-ES"/>
        </w:rPr>
        <w:t xml:space="preserve">- </w:t>
      </w:r>
      <w:r w:rsidRPr="005236B2">
        <w:rPr>
          <w:rFonts w:ascii="Franklin Gothic Book" w:hAnsi="Franklin Gothic Book" w:cs="Arial"/>
          <w:b/>
          <w:lang w:val="eu-ES"/>
        </w:rPr>
        <w:t>OHARRA:</w:t>
      </w:r>
      <w:r w:rsidRPr="005236B2">
        <w:rPr>
          <w:rFonts w:ascii="Franklin Gothic Book" w:hAnsi="Franklin Gothic Book" w:cs="Arial"/>
          <w:lang w:val="eu-ES"/>
        </w:rPr>
        <w:t xml:space="preserve"> Sustatzailearen datu faltak eta sinadurak dokumentua baliogabetuko dute.</w:t>
      </w:r>
    </w:p>
    <w:p w:rsidR="00E57836" w:rsidRPr="005236B2" w:rsidRDefault="00E57836" w:rsidP="00E57836">
      <w:pPr>
        <w:autoSpaceDE w:val="0"/>
        <w:autoSpaceDN w:val="0"/>
        <w:adjustRightInd w:val="0"/>
        <w:jc w:val="both"/>
        <w:rPr>
          <w:rFonts w:ascii="Arial" w:hAnsi="Arial" w:cs="Arial"/>
        </w:rPr>
      </w:pPr>
    </w:p>
    <w:sectPr w:rsidR="00E57836" w:rsidRPr="005236B2" w:rsidSect="00DD1FA4">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C53" w:rsidRDefault="00711C53">
      <w:r>
        <w:separator/>
      </w:r>
    </w:p>
  </w:endnote>
  <w:endnote w:type="continuationSeparator" w:id="0">
    <w:p w:rsidR="00711C53" w:rsidRDefault="00711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53" w:rsidRPr="00BF2624" w:rsidRDefault="00711C53" w:rsidP="00BF2624">
    <w:pPr>
      <w:pStyle w:val="Piedepgina"/>
      <w:jc w:val="center"/>
    </w:pPr>
    <w:r>
      <w:fldChar w:fldCharType="begin"/>
    </w:r>
    <w:r>
      <w:instrText>PAGE   \* MERGEFORMAT</w:instrText>
    </w:r>
    <w:r>
      <w:fldChar w:fldCharType="separate"/>
    </w:r>
    <w:r w:rsidR="00DB433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53" w:rsidRPr="00E3549F" w:rsidRDefault="00711C53"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53" w:rsidRPr="00CF011B" w:rsidRDefault="00711C53">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B4332">
      <w:rPr>
        <w:rFonts w:ascii="Arial" w:hAnsi="Arial" w:cs="Arial"/>
        <w:noProof/>
      </w:rPr>
      <w:t>40</w:t>
    </w:r>
    <w:r w:rsidRPr="00CF011B">
      <w:rPr>
        <w:rFonts w:ascii="Arial" w:hAnsi="Arial" w:cs="Arial"/>
      </w:rPr>
      <w:fldChar w:fldCharType="end"/>
    </w:r>
  </w:p>
  <w:p w:rsidR="00711C53" w:rsidRDefault="00711C5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C53" w:rsidRDefault="00711C53">
      <w:r>
        <w:separator/>
      </w:r>
    </w:p>
  </w:footnote>
  <w:footnote w:type="continuationSeparator" w:id="0">
    <w:p w:rsidR="00711C53" w:rsidRDefault="00711C53">
      <w:r>
        <w:continuationSeparator/>
      </w:r>
    </w:p>
  </w:footnote>
  <w:footnote w:id="1">
    <w:p w:rsidR="00711C53" w:rsidRDefault="00711C53"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711C53" w:rsidRPr="0010409A" w:rsidRDefault="00711C53"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711C53" w:rsidRDefault="00711C53"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53" w:rsidRDefault="00711C53">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711C53" w:rsidRDefault="00711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4A45D5C"/>
    <w:multiLevelType w:val="hybridMultilevel"/>
    <w:tmpl w:val="AF9C878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E941612"/>
    <w:multiLevelType w:val="hybridMultilevel"/>
    <w:tmpl w:val="CAD624A4"/>
    <w:lvl w:ilvl="0" w:tplc="EEB2C30E">
      <w:start w:val="1"/>
      <w:numFmt w:val="bullet"/>
      <w:lvlText w:val="-"/>
      <w:lvlJc w:val="left"/>
      <w:pPr>
        <w:ind w:left="1003" w:hanging="360"/>
      </w:pPr>
      <w:rPr>
        <w:rFonts w:ascii="Arial" w:eastAsia="Times New Roman" w:hAnsi="Arial" w:cs="Arial" w:hint="default"/>
      </w:rPr>
    </w:lvl>
    <w:lvl w:ilvl="1" w:tplc="042D0003" w:tentative="1">
      <w:start w:val="1"/>
      <w:numFmt w:val="bullet"/>
      <w:lvlText w:val="o"/>
      <w:lvlJc w:val="left"/>
      <w:pPr>
        <w:ind w:left="1723" w:hanging="360"/>
      </w:pPr>
      <w:rPr>
        <w:rFonts w:ascii="Courier New" w:hAnsi="Courier New" w:cs="Courier New" w:hint="default"/>
      </w:rPr>
    </w:lvl>
    <w:lvl w:ilvl="2" w:tplc="042D0005" w:tentative="1">
      <w:start w:val="1"/>
      <w:numFmt w:val="bullet"/>
      <w:lvlText w:val=""/>
      <w:lvlJc w:val="left"/>
      <w:pPr>
        <w:ind w:left="2443" w:hanging="360"/>
      </w:pPr>
      <w:rPr>
        <w:rFonts w:ascii="Wingdings" w:hAnsi="Wingdings" w:hint="default"/>
      </w:rPr>
    </w:lvl>
    <w:lvl w:ilvl="3" w:tplc="042D0001" w:tentative="1">
      <w:start w:val="1"/>
      <w:numFmt w:val="bullet"/>
      <w:lvlText w:val=""/>
      <w:lvlJc w:val="left"/>
      <w:pPr>
        <w:ind w:left="3163" w:hanging="360"/>
      </w:pPr>
      <w:rPr>
        <w:rFonts w:ascii="Symbol" w:hAnsi="Symbol" w:hint="default"/>
      </w:rPr>
    </w:lvl>
    <w:lvl w:ilvl="4" w:tplc="042D0003" w:tentative="1">
      <w:start w:val="1"/>
      <w:numFmt w:val="bullet"/>
      <w:lvlText w:val="o"/>
      <w:lvlJc w:val="left"/>
      <w:pPr>
        <w:ind w:left="3883" w:hanging="360"/>
      </w:pPr>
      <w:rPr>
        <w:rFonts w:ascii="Courier New" w:hAnsi="Courier New" w:cs="Courier New" w:hint="default"/>
      </w:rPr>
    </w:lvl>
    <w:lvl w:ilvl="5" w:tplc="042D0005" w:tentative="1">
      <w:start w:val="1"/>
      <w:numFmt w:val="bullet"/>
      <w:lvlText w:val=""/>
      <w:lvlJc w:val="left"/>
      <w:pPr>
        <w:ind w:left="4603" w:hanging="360"/>
      </w:pPr>
      <w:rPr>
        <w:rFonts w:ascii="Wingdings" w:hAnsi="Wingdings" w:hint="default"/>
      </w:rPr>
    </w:lvl>
    <w:lvl w:ilvl="6" w:tplc="042D0001" w:tentative="1">
      <w:start w:val="1"/>
      <w:numFmt w:val="bullet"/>
      <w:lvlText w:val=""/>
      <w:lvlJc w:val="left"/>
      <w:pPr>
        <w:ind w:left="5323" w:hanging="360"/>
      </w:pPr>
      <w:rPr>
        <w:rFonts w:ascii="Symbol" w:hAnsi="Symbol" w:hint="default"/>
      </w:rPr>
    </w:lvl>
    <w:lvl w:ilvl="7" w:tplc="042D0003" w:tentative="1">
      <w:start w:val="1"/>
      <w:numFmt w:val="bullet"/>
      <w:lvlText w:val="o"/>
      <w:lvlJc w:val="left"/>
      <w:pPr>
        <w:ind w:left="6043" w:hanging="360"/>
      </w:pPr>
      <w:rPr>
        <w:rFonts w:ascii="Courier New" w:hAnsi="Courier New" w:cs="Courier New" w:hint="default"/>
      </w:rPr>
    </w:lvl>
    <w:lvl w:ilvl="8" w:tplc="042D0005" w:tentative="1">
      <w:start w:val="1"/>
      <w:numFmt w:val="bullet"/>
      <w:lvlText w:val=""/>
      <w:lvlJc w:val="left"/>
      <w:pPr>
        <w:ind w:left="6763" w:hanging="360"/>
      </w:pPr>
      <w:rPr>
        <w:rFonts w:ascii="Wingdings" w:hAnsi="Wingdings" w:hint="default"/>
      </w:rPr>
    </w:lvl>
  </w:abstractNum>
  <w:abstractNum w:abstractNumId="21"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3" w15:restartNumberingAfterBreak="0">
    <w:nsid w:val="31572152"/>
    <w:multiLevelType w:val="hybridMultilevel"/>
    <w:tmpl w:val="679A18FC"/>
    <w:lvl w:ilvl="0" w:tplc="589481B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4B5662D5"/>
    <w:multiLevelType w:val="multilevel"/>
    <w:tmpl w:val="F802E9D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4D05AEB"/>
    <w:multiLevelType w:val="hybridMultilevel"/>
    <w:tmpl w:val="A91893EE"/>
    <w:lvl w:ilvl="0" w:tplc="DCA410A4">
      <w:start w:val="1"/>
      <w:numFmt w:val="decimal"/>
      <w:lvlText w:val="%1."/>
      <w:lvlJc w:val="left"/>
      <w:pPr>
        <w:ind w:left="536" w:hanging="360"/>
      </w:pPr>
      <w:rPr>
        <w:rFonts w:hint="default"/>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36"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9"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2" w15:restartNumberingAfterBreak="0">
    <w:nsid w:val="78616254"/>
    <w:multiLevelType w:val="hybridMultilevel"/>
    <w:tmpl w:val="D248D394"/>
    <w:lvl w:ilvl="0" w:tplc="00000002">
      <w:start w:val="1"/>
      <w:numFmt w:val="bullet"/>
      <w:lvlText w:val="-"/>
      <w:lvlJc w:val="left"/>
      <w:pPr>
        <w:ind w:left="720" w:hanging="360"/>
      </w:pPr>
      <w:rPr>
        <w:rFonts w:ascii="Arial"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3"/>
  </w:num>
  <w:num w:numId="3">
    <w:abstractNumId w:val="16"/>
  </w:num>
  <w:num w:numId="4">
    <w:abstractNumId w:val="39"/>
  </w:num>
  <w:num w:numId="5">
    <w:abstractNumId w:val="25"/>
  </w:num>
  <w:num w:numId="6">
    <w:abstractNumId w:val="12"/>
  </w:num>
  <w:num w:numId="7">
    <w:abstractNumId w:val="32"/>
  </w:num>
  <w:num w:numId="8">
    <w:abstractNumId w:val="11"/>
  </w:num>
  <w:num w:numId="9">
    <w:abstractNumId w:val="14"/>
  </w:num>
  <w:num w:numId="10">
    <w:abstractNumId w:val="41"/>
  </w:num>
  <w:num w:numId="11">
    <w:abstractNumId w:val="13"/>
  </w:num>
  <w:num w:numId="12">
    <w:abstractNumId w:val="30"/>
  </w:num>
  <w:num w:numId="13">
    <w:abstractNumId w:val="3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31"/>
  </w:num>
  <w:num w:numId="19">
    <w:abstractNumId w:val="26"/>
  </w:num>
  <w:num w:numId="20">
    <w:abstractNumId w:val="6"/>
  </w:num>
  <w:num w:numId="21">
    <w:abstractNumId w:val="21"/>
  </w:num>
  <w:num w:numId="22">
    <w:abstractNumId w:val="27"/>
  </w:num>
  <w:num w:numId="23">
    <w:abstractNumId w:val="8"/>
  </w:num>
  <w:num w:numId="24">
    <w:abstractNumId w:val="36"/>
  </w:num>
  <w:num w:numId="25">
    <w:abstractNumId w:val="10"/>
  </w:num>
  <w:num w:numId="26">
    <w:abstractNumId w:val="18"/>
  </w:num>
  <w:num w:numId="27">
    <w:abstractNumId w:val="13"/>
  </w:num>
  <w:num w:numId="28">
    <w:abstractNumId w:val="7"/>
  </w:num>
  <w:num w:numId="29">
    <w:abstractNumId w:val="22"/>
  </w:num>
  <w:num w:numId="30">
    <w:abstractNumId w:val="17"/>
  </w:num>
  <w:num w:numId="31">
    <w:abstractNumId w:val="37"/>
  </w:num>
  <w:num w:numId="32">
    <w:abstractNumId w:val="24"/>
  </w:num>
  <w:num w:numId="33">
    <w:abstractNumId w:val="40"/>
  </w:num>
  <w:num w:numId="34">
    <w:abstractNumId w:val="20"/>
  </w:num>
  <w:num w:numId="35">
    <w:abstractNumId w:val="23"/>
  </w:num>
  <w:num w:numId="36">
    <w:abstractNumId w:val="35"/>
  </w:num>
  <w:num w:numId="37">
    <w:abstractNumId w:val="15"/>
  </w:num>
  <w:num w:numId="38">
    <w:abstractNumId w:val="29"/>
  </w:num>
  <w:num w:numId="39">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8E2"/>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0"/>
    <w:rsid w:val="00025DC7"/>
    <w:rsid w:val="000274D8"/>
    <w:rsid w:val="000274E1"/>
    <w:rsid w:val="000279C7"/>
    <w:rsid w:val="00030776"/>
    <w:rsid w:val="00030C64"/>
    <w:rsid w:val="00030DE7"/>
    <w:rsid w:val="00030E3B"/>
    <w:rsid w:val="00031781"/>
    <w:rsid w:val="00032048"/>
    <w:rsid w:val="00032401"/>
    <w:rsid w:val="00032AA6"/>
    <w:rsid w:val="00033C96"/>
    <w:rsid w:val="00035B1D"/>
    <w:rsid w:val="00036968"/>
    <w:rsid w:val="00036C80"/>
    <w:rsid w:val="00036ECF"/>
    <w:rsid w:val="00037448"/>
    <w:rsid w:val="0004092D"/>
    <w:rsid w:val="00041A37"/>
    <w:rsid w:val="00042798"/>
    <w:rsid w:val="00042F3C"/>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2F49"/>
    <w:rsid w:val="000832CE"/>
    <w:rsid w:val="00083BB4"/>
    <w:rsid w:val="000844F3"/>
    <w:rsid w:val="00085097"/>
    <w:rsid w:val="00085261"/>
    <w:rsid w:val="00085334"/>
    <w:rsid w:val="00085F2B"/>
    <w:rsid w:val="000862FC"/>
    <w:rsid w:val="0008713E"/>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1FC3"/>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6546"/>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3AD9"/>
    <w:rsid w:val="00173E9A"/>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03F"/>
    <w:rsid w:val="001A1251"/>
    <w:rsid w:val="001A2223"/>
    <w:rsid w:val="001A2C7A"/>
    <w:rsid w:val="001A2F2E"/>
    <w:rsid w:val="001A31CA"/>
    <w:rsid w:val="001A3D92"/>
    <w:rsid w:val="001A70B7"/>
    <w:rsid w:val="001A7223"/>
    <w:rsid w:val="001B04E6"/>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3960"/>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156D"/>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35B1"/>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0D34"/>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34F"/>
    <w:rsid w:val="00296D89"/>
    <w:rsid w:val="00297110"/>
    <w:rsid w:val="0029760D"/>
    <w:rsid w:val="002A020F"/>
    <w:rsid w:val="002A1D2A"/>
    <w:rsid w:val="002A461A"/>
    <w:rsid w:val="002A4CF6"/>
    <w:rsid w:val="002A51A5"/>
    <w:rsid w:val="002A58A3"/>
    <w:rsid w:val="002A6CD2"/>
    <w:rsid w:val="002A77C0"/>
    <w:rsid w:val="002B0644"/>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6DF1"/>
    <w:rsid w:val="002E7A50"/>
    <w:rsid w:val="002F0DD9"/>
    <w:rsid w:val="002F29B4"/>
    <w:rsid w:val="002F32E0"/>
    <w:rsid w:val="002F3331"/>
    <w:rsid w:val="002F3533"/>
    <w:rsid w:val="002F3B33"/>
    <w:rsid w:val="002F52F2"/>
    <w:rsid w:val="002F6218"/>
    <w:rsid w:val="002F6EF8"/>
    <w:rsid w:val="002F7B04"/>
    <w:rsid w:val="00300D11"/>
    <w:rsid w:val="00301CC5"/>
    <w:rsid w:val="003025E3"/>
    <w:rsid w:val="003027A0"/>
    <w:rsid w:val="00302809"/>
    <w:rsid w:val="003031DB"/>
    <w:rsid w:val="00303574"/>
    <w:rsid w:val="003035E3"/>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7CC"/>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3582F"/>
    <w:rsid w:val="003360C8"/>
    <w:rsid w:val="003364BF"/>
    <w:rsid w:val="0034097D"/>
    <w:rsid w:val="00340D3B"/>
    <w:rsid w:val="003412E7"/>
    <w:rsid w:val="00341390"/>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551"/>
    <w:rsid w:val="00367704"/>
    <w:rsid w:val="003704AD"/>
    <w:rsid w:val="00370C36"/>
    <w:rsid w:val="00371569"/>
    <w:rsid w:val="00374989"/>
    <w:rsid w:val="00375A4B"/>
    <w:rsid w:val="00375D4B"/>
    <w:rsid w:val="00376735"/>
    <w:rsid w:val="00376B00"/>
    <w:rsid w:val="003773B8"/>
    <w:rsid w:val="003800FB"/>
    <w:rsid w:val="00380134"/>
    <w:rsid w:val="003802BF"/>
    <w:rsid w:val="00380A92"/>
    <w:rsid w:val="00381EDD"/>
    <w:rsid w:val="00382228"/>
    <w:rsid w:val="00384047"/>
    <w:rsid w:val="003856D4"/>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2EFE"/>
    <w:rsid w:val="003A4963"/>
    <w:rsid w:val="003A648F"/>
    <w:rsid w:val="003B087E"/>
    <w:rsid w:val="003B0939"/>
    <w:rsid w:val="003B11A4"/>
    <w:rsid w:val="003B1878"/>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6F60"/>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5E6"/>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15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6335"/>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5C0E"/>
    <w:rsid w:val="00516636"/>
    <w:rsid w:val="00517E1D"/>
    <w:rsid w:val="005207B2"/>
    <w:rsid w:val="005229EB"/>
    <w:rsid w:val="005236B2"/>
    <w:rsid w:val="00524178"/>
    <w:rsid w:val="005246F6"/>
    <w:rsid w:val="00525019"/>
    <w:rsid w:val="00525272"/>
    <w:rsid w:val="00525C64"/>
    <w:rsid w:val="00527118"/>
    <w:rsid w:val="00527AFD"/>
    <w:rsid w:val="005302DF"/>
    <w:rsid w:val="00531256"/>
    <w:rsid w:val="0053164E"/>
    <w:rsid w:val="0053191F"/>
    <w:rsid w:val="005327E3"/>
    <w:rsid w:val="00532840"/>
    <w:rsid w:val="00535109"/>
    <w:rsid w:val="00535554"/>
    <w:rsid w:val="005364AB"/>
    <w:rsid w:val="00536E28"/>
    <w:rsid w:val="00536EC6"/>
    <w:rsid w:val="00540190"/>
    <w:rsid w:val="0054114A"/>
    <w:rsid w:val="00541C79"/>
    <w:rsid w:val="00541E5A"/>
    <w:rsid w:val="005426E5"/>
    <w:rsid w:val="00542B7B"/>
    <w:rsid w:val="0054532F"/>
    <w:rsid w:val="00547388"/>
    <w:rsid w:val="00547D05"/>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1C3"/>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0AC"/>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5969"/>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3A8"/>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1C53"/>
    <w:rsid w:val="007120B4"/>
    <w:rsid w:val="00712AC1"/>
    <w:rsid w:val="0071370F"/>
    <w:rsid w:val="007138E3"/>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0AE"/>
    <w:rsid w:val="00772A4B"/>
    <w:rsid w:val="007734A3"/>
    <w:rsid w:val="007739B9"/>
    <w:rsid w:val="00773F83"/>
    <w:rsid w:val="0077707F"/>
    <w:rsid w:val="007771D2"/>
    <w:rsid w:val="00777341"/>
    <w:rsid w:val="00777353"/>
    <w:rsid w:val="0077787D"/>
    <w:rsid w:val="007779AE"/>
    <w:rsid w:val="007801F5"/>
    <w:rsid w:val="00780671"/>
    <w:rsid w:val="007816B7"/>
    <w:rsid w:val="007816EC"/>
    <w:rsid w:val="0078249D"/>
    <w:rsid w:val="00783306"/>
    <w:rsid w:val="0078541E"/>
    <w:rsid w:val="00785D7D"/>
    <w:rsid w:val="0078609F"/>
    <w:rsid w:val="007877E8"/>
    <w:rsid w:val="00787FB3"/>
    <w:rsid w:val="00790290"/>
    <w:rsid w:val="00790292"/>
    <w:rsid w:val="00790DFF"/>
    <w:rsid w:val="007912C4"/>
    <w:rsid w:val="007915E1"/>
    <w:rsid w:val="00791C73"/>
    <w:rsid w:val="007930F1"/>
    <w:rsid w:val="00793725"/>
    <w:rsid w:val="00793768"/>
    <w:rsid w:val="00794CED"/>
    <w:rsid w:val="00795542"/>
    <w:rsid w:val="0079582D"/>
    <w:rsid w:val="007968BA"/>
    <w:rsid w:val="00796E5B"/>
    <w:rsid w:val="007971B5"/>
    <w:rsid w:val="007A0D4F"/>
    <w:rsid w:val="007A1859"/>
    <w:rsid w:val="007A1991"/>
    <w:rsid w:val="007A1C09"/>
    <w:rsid w:val="007A1ECE"/>
    <w:rsid w:val="007A2795"/>
    <w:rsid w:val="007A454F"/>
    <w:rsid w:val="007A4C8D"/>
    <w:rsid w:val="007A4C98"/>
    <w:rsid w:val="007A701A"/>
    <w:rsid w:val="007A78AC"/>
    <w:rsid w:val="007A7E78"/>
    <w:rsid w:val="007A7E7A"/>
    <w:rsid w:val="007B06D8"/>
    <w:rsid w:val="007B0BBF"/>
    <w:rsid w:val="007B0EE2"/>
    <w:rsid w:val="007B111D"/>
    <w:rsid w:val="007B1779"/>
    <w:rsid w:val="007B1B35"/>
    <w:rsid w:val="007B244A"/>
    <w:rsid w:val="007B308A"/>
    <w:rsid w:val="007B4C66"/>
    <w:rsid w:val="007B5292"/>
    <w:rsid w:val="007B6207"/>
    <w:rsid w:val="007B6839"/>
    <w:rsid w:val="007B6E3E"/>
    <w:rsid w:val="007C1BCA"/>
    <w:rsid w:val="007C1E2B"/>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D8D"/>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4E75"/>
    <w:rsid w:val="008969B4"/>
    <w:rsid w:val="00896FB2"/>
    <w:rsid w:val="0089718A"/>
    <w:rsid w:val="00897C80"/>
    <w:rsid w:val="008A08CE"/>
    <w:rsid w:val="008A23EB"/>
    <w:rsid w:val="008A3A58"/>
    <w:rsid w:val="008A3C2A"/>
    <w:rsid w:val="008A4575"/>
    <w:rsid w:val="008A4629"/>
    <w:rsid w:val="008A47EA"/>
    <w:rsid w:val="008A4BD4"/>
    <w:rsid w:val="008A4D4D"/>
    <w:rsid w:val="008A5A9A"/>
    <w:rsid w:val="008A5BFE"/>
    <w:rsid w:val="008A5E93"/>
    <w:rsid w:val="008A65B8"/>
    <w:rsid w:val="008A6645"/>
    <w:rsid w:val="008B0A46"/>
    <w:rsid w:val="008B0C0C"/>
    <w:rsid w:val="008B18FE"/>
    <w:rsid w:val="008B28B5"/>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C04"/>
    <w:rsid w:val="00902E5B"/>
    <w:rsid w:val="00903250"/>
    <w:rsid w:val="009032AA"/>
    <w:rsid w:val="00903398"/>
    <w:rsid w:val="0090367A"/>
    <w:rsid w:val="00903EBC"/>
    <w:rsid w:val="00905290"/>
    <w:rsid w:val="009056E2"/>
    <w:rsid w:val="009076AE"/>
    <w:rsid w:val="00907FDC"/>
    <w:rsid w:val="00910342"/>
    <w:rsid w:val="00910618"/>
    <w:rsid w:val="00911570"/>
    <w:rsid w:val="009116D8"/>
    <w:rsid w:val="00911A44"/>
    <w:rsid w:val="0091226E"/>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3BB8"/>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5AF"/>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29BB"/>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1B64"/>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20"/>
    <w:rsid w:val="00A358DF"/>
    <w:rsid w:val="00A36255"/>
    <w:rsid w:val="00A36322"/>
    <w:rsid w:val="00A3667A"/>
    <w:rsid w:val="00A367F9"/>
    <w:rsid w:val="00A3721E"/>
    <w:rsid w:val="00A41861"/>
    <w:rsid w:val="00A42152"/>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86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0BE"/>
    <w:rsid w:val="00A75245"/>
    <w:rsid w:val="00A75B72"/>
    <w:rsid w:val="00A76345"/>
    <w:rsid w:val="00A76687"/>
    <w:rsid w:val="00A8089D"/>
    <w:rsid w:val="00A80C6F"/>
    <w:rsid w:val="00A81B65"/>
    <w:rsid w:val="00A81EA2"/>
    <w:rsid w:val="00A8227A"/>
    <w:rsid w:val="00A82EE8"/>
    <w:rsid w:val="00A83808"/>
    <w:rsid w:val="00A8531C"/>
    <w:rsid w:val="00A85D54"/>
    <w:rsid w:val="00A86477"/>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1740"/>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C12"/>
    <w:rsid w:val="00AC7C65"/>
    <w:rsid w:val="00AD026B"/>
    <w:rsid w:val="00AD03B6"/>
    <w:rsid w:val="00AD07FC"/>
    <w:rsid w:val="00AD1626"/>
    <w:rsid w:val="00AD44E1"/>
    <w:rsid w:val="00AD46C8"/>
    <w:rsid w:val="00AD4F50"/>
    <w:rsid w:val="00AD5EB1"/>
    <w:rsid w:val="00AD5F97"/>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AF7D9D"/>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763"/>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74C"/>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523"/>
    <w:rsid w:val="00B73A80"/>
    <w:rsid w:val="00B73D3D"/>
    <w:rsid w:val="00B73F3A"/>
    <w:rsid w:val="00B74AAC"/>
    <w:rsid w:val="00B75ED6"/>
    <w:rsid w:val="00B76BE7"/>
    <w:rsid w:val="00B8012A"/>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33"/>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2C38"/>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150"/>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2C7"/>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CCB"/>
    <w:rsid w:val="00C41E88"/>
    <w:rsid w:val="00C42680"/>
    <w:rsid w:val="00C42AF8"/>
    <w:rsid w:val="00C434A4"/>
    <w:rsid w:val="00C43CCA"/>
    <w:rsid w:val="00C4462E"/>
    <w:rsid w:val="00C4497A"/>
    <w:rsid w:val="00C4571F"/>
    <w:rsid w:val="00C47D6E"/>
    <w:rsid w:val="00C504BB"/>
    <w:rsid w:val="00C52A29"/>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829"/>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356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99E"/>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1677E"/>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A8D"/>
    <w:rsid w:val="00D40B52"/>
    <w:rsid w:val="00D41820"/>
    <w:rsid w:val="00D41E4F"/>
    <w:rsid w:val="00D43171"/>
    <w:rsid w:val="00D433E0"/>
    <w:rsid w:val="00D434F5"/>
    <w:rsid w:val="00D43C84"/>
    <w:rsid w:val="00D4454E"/>
    <w:rsid w:val="00D446C0"/>
    <w:rsid w:val="00D4482C"/>
    <w:rsid w:val="00D456BC"/>
    <w:rsid w:val="00D45DF6"/>
    <w:rsid w:val="00D45FA7"/>
    <w:rsid w:val="00D467FC"/>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1003"/>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332"/>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65A"/>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5726"/>
    <w:rsid w:val="00E36E11"/>
    <w:rsid w:val="00E37FAC"/>
    <w:rsid w:val="00E40280"/>
    <w:rsid w:val="00E40A50"/>
    <w:rsid w:val="00E4246E"/>
    <w:rsid w:val="00E42EF1"/>
    <w:rsid w:val="00E444E7"/>
    <w:rsid w:val="00E445BE"/>
    <w:rsid w:val="00E449B9"/>
    <w:rsid w:val="00E455C9"/>
    <w:rsid w:val="00E45BAA"/>
    <w:rsid w:val="00E47D40"/>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719"/>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B6CF2"/>
    <w:rsid w:val="00EC0822"/>
    <w:rsid w:val="00EC0BFC"/>
    <w:rsid w:val="00EC1090"/>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3FF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699"/>
    <w:rsid w:val="00F91737"/>
    <w:rsid w:val="00F91875"/>
    <w:rsid w:val="00F91A3C"/>
    <w:rsid w:val="00F92812"/>
    <w:rsid w:val="00F931C5"/>
    <w:rsid w:val="00F93BC2"/>
    <w:rsid w:val="00F94760"/>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41"/>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0C3"/>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6849"/>
    <o:shapelayout v:ext="edit">
      <o:idmap v:ext="edit" data="1"/>
    </o:shapelayout>
  </w:shapeDefaults>
  <w:decimalSymbol w:val=","/>
  <w:listSeparator w:val=";"/>
  <w14:docId w14:val="6498B56C"/>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paragraph" w:customStyle="1" w:styleId="Gorputz-testuarenkoska21">
    <w:name w:val="Gorputz-testuaren koska 21"/>
    <w:basedOn w:val="Normal"/>
    <w:rsid w:val="003177CC"/>
    <w:pPr>
      <w:suppressAutoHyphens/>
      <w:spacing w:after="120" w:line="480" w:lineRule="auto"/>
      <w:ind w:left="283"/>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7880">
      <w:bodyDiv w:val="1"/>
      <w:marLeft w:val="0"/>
      <w:marRight w:val="0"/>
      <w:marTop w:val="0"/>
      <w:marBottom w:val="0"/>
      <w:divBdr>
        <w:top w:val="none" w:sz="0" w:space="0" w:color="auto"/>
        <w:left w:val="none" w:sz="0" w:space="0" w:color="auto"/>
        <w:bottom w:val="none" w:sz="0" w:space="0" w:color="auto"/>
        <w:right w:val="none" w:sz="0" w:space="0" w:color="auto"/>
      </w:divBdr>
    </w:div>
    <w:div w:id="121656596">
      <w:bodyDiv w:val="1"/>
      <w:marLeft w:val="0"/>
      <w:marRight w:val="0"/>
      <w:marTop w:val="0"/>
      <w:marBottom w:val="0"/>
      <w:divBdr>
        <w:top w:val="none" w:sz="0" w:space="0" w:color="auto"/>
        <w:left w:val="none" w:sz="0" w:space="0" w:color="auto"/>
        <w:bottom w:val="none" w:sz="0" w:space="0" w:color="auto"/>
        <w:right w:val="none" w:sz="0" w:space="0" w:color="auto"/>
      </w:divBdr>
    </w:div>
    <w:div w:id="177932089">
      <w:bodyDiv w:val="1"/>
      <w:marLeft w:val="0"/>
      <w:marRight w:val="0"/>
      <w:marTop w:val="0"/>
      <w:marBottom w:val="0"/>
      <w:divBdr>
        <w:top w:val="none" w:sz="0" w:space="0" w:color="auto"/>
        <w:left w:val="none" w:sz="0" w:space="0" w:color="auto"/>
        <w:bottom w:val="none" w:sz="0" w:space="0" w:color="auto"/>
        <w:right w:val="none" w:sz="0" w:space="0" w:color="auto"/>
      </w:divBdr>
    </w:div>
    <w:div w:id="206114382">
      <w:bodyDiv w:val="1"/>
      <w:marLeft w:val="0"/>
      <w:marRight w:val="0"/>
      <w:marTop w:val="0"/>
      <w:marBottom w:val="0"/>
      <w:divBdr>
        <w:top w:val="none" w:sz="0" w:space="0" w:color="auto"/>
        <w:left w:val="none" w:sz="0" w:space="0" w:color="auto"/>
        <w:bottom w:val="none" w:sz="0" w:space="0" w:color="auto"/>
        <w:right w:val="none" w:sz="0" w:space="0" w:color="auto"/>
      </w:divBdr>
    </w:div>
    <w:div w:id="223027407">
      <w:bodyDiv w:val="1"/>
      <w:marLeft w:val="0"/>
      <w:marRight w:val="0"/>
      <w:marTop w:val="0"/>
      <w:marBottom w:val="0"/>
      <w:divBdr>
        <w:top w:val="none" w:sz="0" w:space="0" w:color="auto"/>
        <w:left w:val="none" w:sz="0" w:space="0" w:color="auto"/>
        <w:bottom w:val="none" w:sz="0" w:space="0" w:color="auto"/>
        <w:right w:val="none" w:sz="0" w:space="0" w:color="auto"/>
      </w:divBdr>
    </w:div>
    <w:div w:id="305940946">
      <w:bodyDiv w:val="1"/>
      <w:marLeft w:val="0"/>
      <w:marRight w:val="0"/>
      <w:marTop w:val="0"/>
      <w:marBottom w:val="0"/>
      <w:divBdr>
        <w:top w:val="none" w:sz="0" w:space="0" w:color="auto"/>
        <w:left w:val="none" w:sz="0" w:space="0" w:color="auto"/>
        <w:bottom w:val="none" w:sz="0" w:space="0" w:color="auto"/>
        <w:right w:val="none" w:sz="0" w:space="0" w:color="auto"/>
      </w:divBdr>
    </w:div>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393745363">
      <w:bodyDiv w:val="1"/>
      <w:marLeft w:val="0"/>
      <w:marRight w:val="0"/>
      <w:marTop w:val="0"/>
      <w:marBottom w:val="0"/>
      <w:divBdr>
        <w:top w:val="none" w:sz="0" w:space="0" w:color="auto"/>
        <w:left w:val="none" w:sz="0" w:space="0" w:color="auto"/>
        <w:bottom w:val="none" w:sz="0" w:space="0" w:color="auto"/>
        <w:right w:val="none" w:sz="0" w:space="0" w:color="auto"/>
      </w:divBdr>
    </w:div>
    <w:div w:id="947857899">
      <w:bodyDiv w:val="1"/>
      <w:marLeft w:val="0"/>
      <w:marRight w:val="0"/>
      <w:marTop w:val="0"/>
      <w:marBottom w:val="0"/>
      <w:divBdr>
        <w:top w:val="none" w:sz="0" w:space="0" w:color="auto"/>
        <w:left w:val="none" w:sz="0" w:space="0" w:color="auto"/>
        <w:bottom w:val="none" w:sz="0" w:space="0" w:color="auto"/>
        <w:right w:val="none" w:sz="0" w:space="0" w:color="auto"/>
      </w:divBdr>
    </w:div>
    <w:div w:id="1330643161">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92A0054-FEB5-4506-8445-5D591DBD0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74</Pages>
  <Words>21924</Words>
  <Characters>177158</Characters>
  <Application>Microsoft Office Word</Application>
  <DocSecurity>0</DocSecurity>
  <Lines>1476</Lines>
  <Paragraphs>397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ADRIAN LLORENTE, MARIA ISABEL</cp:lastModifiedBy>
  <cp:revision>84</cp:revision>
  <cp:lastPrinted>2020-01-10T09:07:00Z</cp:lastPrinted>
  <dcterms:created xsi:type="dcterms:W3CDTF">2026-05-05T06:41:00Z</dcterms:created>
  <dcterms:modified xsi:type="dcterms:W3CDTF">2026-06-30T10:28:00Z</dcterms:modified>
</cp:coreProperties>
</file>