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991CA" w14:textId="0D7412E8" w:rsidR="005954A0" w:rsidRDefault="00144798">
      <w:r w:rsidRPr="00144798">
        <w:t xml:space="preserve">2026-038232: </w:t>
      </w:r>
      <w:hyperlink r:id="rId4" w:history="1">
        <w:r w:rsidRPr="00144798">
          <w:rPr>
            <w:rStyle w:val="Hipervnculo"/>
          </w:rPr>
          <w:t>https://media.bilbao.eus/contratacion/2026_038232/2026_038232_proyecto_completo.zip</w:t>
        </w:r>
      </w:hyperlink>
    </w:p>
    <w:sectPr w:rsidR="005954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798"/>
    <w:rsid w:val="00144798"/>
    <w:rsid w:val="00352B50"/>
    <w:rsid w:val="00480A5D"/>
    <w:rsid w:val="005954A0"/>
    <w:rsid w:val="0099421A"/>
    <w:rsid w:val="00A23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57AED"/>
  <w15:chartTrackingRefBased/>
  <w15:docId w15:val="{47832945-3800-4E03-B322-AE1D535DF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447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447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447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447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447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447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447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447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447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447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447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447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4479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4479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4479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4479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4479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4479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447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447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447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447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447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4479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4479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4479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447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4479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44798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144798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447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edia.bilbao.eus/contratacion/2026_038232/2026_038232_proyecto_completo.zi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166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Zuriñe Toyos Elorriaga</dc:creator>
  <cp:keywords/>
  <dc:description/>
  <cp:lastModifiedBy>Zuriñe Toyos Elorriaga</cp:lastModifiedBy>
  <cp:revision>1</cp:revision>
  <dcterms:created xsi:type="dcterms:W3CDTF">2026-06-26T06:42:00Z</dcterms:created>
  <dcterms:modified xsi:type="dcterms:W3CDTF">2026-06-26T06:42:00Z</dcterms:modified>
</cp:coreProperties>
</file>