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132F" w:rsidRDefault="0079132F" w:rsidP="0088785C">
      <w:pPr>
        <w:jc w:val="both"/>
        <w:rPr>
          <w:rFonts w:ascii="Arial" w:hAnsi="Arial" w:cs="Arial"/>
          <w:b/>
          <w:sz w:val="20"/>
          <w:szCs w:val="20"/>
        </w:rPr>
      </w:pPr>
      <w:bookmarkStart w:id="0" w:name="_GoBack"/>
      <w:bookmarkEnd w:id="0"/>
      <w:r w:rsidRPr="0088785C">
        <w:rPr>
          <w:rFonts w:ascii="Arial" w:hAnsi="Arial" w:cs="Arial"/>
          <w:b/>
          <w:sz w:val="20"/>
          <w:szCs w:val="20"/>
        </w:rPr>
        <w:t>PLIEGO DE PRESCRIPCIONES TÉCNICAS DEL EXPEDIENTE DE CONTRATACIÓN DEL SERVICIO PARA LA REALIZACIÓN DE PROGRAMAS DE APOYO A LAS FAMILIAS CUIDADORAS DE PERSONAS EN SITUACIÓN DE DEPENDENCIA EN EL TERRITORIO HISTÓRICO DE GIPUZKOA.</w:t>
      </w:r>
    </w:p>
    <w:p w:rsidR="0079132F" w:rsidRPr="0088785C" w:rsidRDefault="008C0597" w:rsidP="0088785C">
      <w:pPr>
        <w:jc w:val="both"/>
        <w:rPr>
          <w:rFonts w:ascii="Arial" w:hAnsi="Arial" w:cs="Arial"/>
          <w:b/>
          <w:sz w:val="20"/>
          <w:szCs w:val="20"/>
        </w:rPr>
      </w:pPr>
      <w:r>
        <w:rPr>
          <w:rFonts w:ascii="Arial" w:hAnsi="Arial" w:cs="Arial"/>
          <w:b/>
          <w:sz w:val="20"/>
          <w:szCs w:val="20"/>
        </w:rPr>
        <w:t>Í</w:t>
      </w:r>
      <w:r w:rsidR="0088785C" w:rsidRPr="0088785C">
        <w:rPr>
          <w:rFonts w:ascii="Arial" w:hAnsi="Arial" w:cs="Arial"/>
          <w:b/>
          <w:sz w:val="20"/>
          <w:szCs w:val="20"/>
        </w:rPr>
        <w:t>NDICE</w:t>
      </w:r>
    </w:p>
    <w:p w:rsidR="0079132F" w:rsidRPr="0088785C" w:rsidRDefault="0079132F" w:rsidP="0088785C">
      <w:pPr>
        <w:jc w:val="both"/>
        <w:rPr>
          <w:rFonts w:ascii="Arial" w:hAnsi="Arial" w:cs="Arial"/>
          <w:b/>
          <w:sz w:val="20"/>
          <w:szCs w:val="20"/>
        </w:rPr>
      </w:pPr>
      <w:r w:rsidRPr="0088785C">
        <w:rPr>
          <w:rFonts w:ascii="Arial" w:hAnsi="Arial" w:cs="Arial"/>
          <w:b/>
          <w:sz w:val="20"/>
          <w:szCs w:val="20"/>
        </w:rPr>
        <w:t>I.- ÁMBITO OBJETIVO DEL CONTRATO.</w:t>
      </w:r>
    </w:p>
    <w:p w:rsidR="0079132F" w:rsidRPr="0088785C" w:rsidRDefault="0079132F" w:rsidP="0088785C">
      <w:pPr>
        <w:jc w:val="both"/>
        <w:rPr>
          <w:rFonts w:ascii="Arial" w:hAnsi="Arial" w:cs="Arial"/>
          <w:b/>
          <w:sz w:val="20"/>
          <w:szCs w:val="20"/>
        </w:rPr>
      </w:pPr>
      <w:r w:rsidRPr="0088785C">
        <w:rPr>
          <w:rFonts w:ascii="Arial" w:hAnsi="Arial" w:cs="Arial"/>
          <w:b/>
          <w:sz w:val="20"/>
          <w:szCs w:val="20"/>
        </w:rPr>
        <w:t>I.1.- Objeto del contrato</w:t>
      </w:r>
    </w:p>
    <w:p w:rsidR="0079132F" w:rsidRPr="0088785C" w:rsidRDefault="0079132F" w:rsidP="0088785C">
      <w:pPr>
        <w:jc w:val="both"/>
        <w:rPr>
          <w:rFonts w:ascii="Arial" w:hAnsi="Arial" w:cs="Arial"/>
          <w:b/>
          <w:sz w:val="20"/>
          <w:szCs w:val="20"/>
        </w:rPr>
      </w:pPr>
      <w:r w:rsidRPr="0088785C">
        <w:rPr>
          <w:rFonts w:ascii="Arial" w:hAnsi="Arial" w:cs="Arial"/>
          <w:b/>
          <w:sz w:val="20"/>
          <w:szCs w:val="20"/>
        </w:rPr>
        <w:t>I.2.- Fines</w:t>
      </w:r>
    </w:p>
    <w:p w:rsidR="0088785C" w:rsidRPr="0088785C" w:rsidRDefault="0079132F" w:rsidP="0088785C">
      <w:pPr>
        <w:jc w:val="both"/>
        <w:rPr>
          <w:rFonts w:ascii="Arial" w:hAnsi="Arial" w:cs="Arial"/>
          <w:b/>
          <w:sz w:val="20"/>
          <w:szCs w:val="20"/>
        </w:rPr>
      </w:pPr>
      <w:r w:rsidRPr="0088785C">
        <w:rPr>
          <w:rFonts w:ascii="Arial" w:hAnsi="Arial" w:cs="Arial"/>
          <w:b/>
          <w:sz w:val="20"/>
          <w:szCs w:val="20"/>
        </w:rPr>
        <w:t xml:space="preserve">I.3.- </w:t>
      </w:r>
      <w:r w:rsidR="0088785C">
        <w:rPr>
          <w:rFonts w:ascii="Arial" w:hAnsi="Arial" w:cs="Arial"/>
          <w:b/>
          <w:sz w:val="20"/>
          <w:szCs w:val="20"/>
        </w:rPr>
        <w:t>Ámbito geográfico de aplicación</w:t>
      </w:r>
    </w:p>
    <w:p w:rsidR="0079132F" w:rsidRPr="0088785C" w:rsidRDefault="0079132F" w:rsidP="0088785C">
      <w:pPr>
        <w:jc w:val="both"/>
        <w:rPr>
          <w:rFonts w:ascii="Arial" w:hAnsi="Arial" w:cs="Arial"/>
          <w:b/>
          <w:sz w:val="20"/>
          <w:szCs w:val="20"/>
        </w:rPr>
      </w:pPr>
      <w:r w:rsidRPr="0088785C">
        <w:rPr>
          <w:rFonts w:ascii="Arial" w:hAnsi="Arial" w:cs="Arial"/>
          <w:b/>
          <w:sz w:val="20"/>
          <w:szCs w:val="20"/>
        </w:rPr>
        <w:t>II.-</w:t>
      </w:r>
      <w:r w:rsidR="0088785C">
        <w:rPr>
          <w:rFonts w:ascii="Arial" w:hAnsi="Arial" w:cs="Arial"/>
          <w:b/>
          <w:sz w:val="20"/>
          <w:szCs w:val="20"/>
        </w:rPr>
        <w:t xml:space="preserve"> ÁMBITO SUBJETIVO DEL CONTRATO.</w:t>
      </w:r>
    </w:p>
    <w:p w:rsidR="0079132F" w:rsidRPr="0088785C" w:rsidRDefault="0079132F" w:rsidP="0088785C">
      <w:pPr>
        <w:jc w:val="both"/>
        <w:rPr>
          <w:rFonts w:ascii="Arial" w:hAnsi="Arial" w:cs="Arial"/>
          <w:b/>
          <w:sz w:val="20"/>
          <w:szCs w:val="20"/>
        </w:rPr>
      </w:pPr>
      <w:r w:rsidRPr="0088785C">
        <w:rPr>
          <w:rFonts w:ascii="Arial" w:hAnsi="Arial" w:cs="Arial"/>
          <w:b/>
          <w:sz w:val="20"/>
          <w:szCs w:val="20"/>
        </w:rPr>
        <w:t>III.- ACCESO DE LAS PER</w:t>
      </w:r>
      <w:r w:rsidR="0088785C">
        <w:rPr>
          <w:rFonts w:ascii="Arial" w:hAnsi="Arial" w:cs="Arial"/>
          <w:b/>
          <w:sz w:val="20"/>
          <w:szCs w:val="20"/>
        </w:rPr>
        <w:t>SONAS USUARIAS A LOS PROGRAMAS.</w:t>
      </w:r>
    </w:p>
    <w:p w:rsidR="0079132F" w:rsidRPr="0088785C" w:rsidRDefault="0079132F" w:rsidP="0088785C">
      <w:pPr>
        <w:jc w:val="both"/>
        <w:rPr>
          <w:rFonts w:ascii="Arial" w:hAnsi="Arial" w:cs="Arial"/>
          <w:b/>
          <w:sz w:val="20"/>
          <w:szCs w:val="20"/>
        </w:rPr>
      </w:pPr>
      <w:r w:rsidRPr="0088785C">
        <w:rPr>
          <w:rFonts w:ascii="Arial" w:hAnsi="Arial" w:cs="Arial"/>
          <w:b/>
          <w:sz w:val="20"/>
          <w:szCs w:val="20"/>
        </w:rPr>
        <w:t xml:space="preserve">IV.- </w:t>
      </w:r>
      <w:r w:rsidR="0088785C">
        <w:rPr>
          <w:rFonts w:ascii="Arial" w:hAnsi="Arial" w:cs="Arial"/>
          <w:b/>
          <w:sz w:val="20"/>
          <w:szCs w:val="20"/>
        </w:rPr>
        <w:t>TIPOLOGÍA DE PERSONAS USUARIAS.</w:t>
      </w:r>
    </w:p>
    <w:p w:rsidR="0079132F" w:rsidRPr="0088785C" w:rsidRDefault="0079132F" w:rsidP="0088785C">
      <w:pPr>
        <w:jc w:val="both"/>
        <w:rPr>
          <w:rFonts w:ascii="Arial" w:hAnsi="Arial" w:cs="Arial"/>
          <w:b/>
          <w:sz w:val="20"/>
          <w:szCs w:val="20"/>
        </w:rPr>
      </w:pPr>
      <w:r w:rsidRPr="0088785C">
        <w:rPr>
          <w:rFonts w:ascii="Arial" w:hAnsi="Arial" w:cs="Arial"/>
          <w:b/>
          <w:sz w:val="20"/>
          <w:szCs w:val="20"/>
        </w:rPr>
        <w:t>V.- DELI</w:t>
      </w:r>
      <w:r w:rsidR="0088785C">
        <w:rPr>
          <w:rFonts w:ascii="Arial" w:hAnsi="Arial" w:cs="Arial"/>
          <w:b/>
          <w:sz w:val="20"/>
          <w:szCs w:val="20"/>
        </w:rPr>
        <w:t xml:space="preserve">MITACIÓN DEL MARCO DE TRABAJO. </w:t>
      </w:r>
    </w:p>
    <w:p w:rsidR="0079132F" w:rsidRPr="0088785C" w:rsidRDefault="0079132F" w:rsidP="0088785C">
      <w:pPr>
        <w:jc w:val="both"/>
        <w:rPr>
          <w:rFonts w:ascii="Arial" w:hAnsi="Arial" w:cs="Arial"/>
          <w:sz w:val="20"/>
          <w:szCs w:val="20"/>
        </w:rPr>
      </w:pPr>
      <w:r w:rsidRPr="0088785C">
        <w:rPr>
          <w:rFonts w:ascii="Arial" w:hAnsi="Arial" w:cs="Arial"/>
          <w:b/>
          <w:sz w:val="20"/>
          <w:szCs w:val="20"/>
        </w:rPr>
        <w:t>VI.- OBJETIVOS POR PROGRAMAS Y NECESIDADES A CUBRIR</w:t>
      </w:r>
      <w:r w:rsidRPr="0088785C">
        <w:rPr>
          <w:rFonts w:ascii="Arial" w:hAnsi="Arial" w:cs="Arial"/>
          <w:sz w:val="20"/>
          <w:szCs w:val="20"/>
        </w:rPr>
        <w:t>.</w:t>
      </w:r>
    </w:p>
    <w:p w:rsidR="0079132F" w:rsidRPr="00021A10" w:rsidRDefault="0079132F" w:rsidP="0088785C">
      <w:pPr>
        <w:jc w:val="both"/>
        <w:rPr>
          <w:rFonts w:ascii="Arial" w:hAnsi="Arial" w:cs="Arial"/>
          <w:b/>
          <w:sz w:val="20"/>
          <w:szCs w:val="20"/>
        </w:rPr>
      </w:pPr>
      <w:r w:rsidRPr="00021A10">
        <w:rPr>
          <w:rFonts w:ascii="Arial" w:hAnsi="Arial" w:cs="Arial"/>
          <w:b/>
          <w:sz w:val="20"/>
          <w:szCs w:val="20"/>
        </w:rPr>
        <w:t>VI.1.- Cursos de apoyo y formación</w:t>
      </w:r>
    </w:p>
    <w:p w:rsidR="0079132F" w:rsidRPr="00021A10" w:rsidRDefault="0079132F" w:rsidP="0088785C">
      <w:pPr>
        <w:jc w:val="both"/>
        <w:rPr>
          <w:rFonts w:ascii="Arial" w:hAnsi="Arial" w:cs="Arial"/>
          <w:b/>
          <w:sz w:val="20"/>
          <w:szCs w:val="20"/>
        </w:rPr>
      </w:pPr>
      <w:r w:rsidRPr="00021A10">
        <w:rPr>
          <w:rFonts w:ascii="Arial" w:hAnsi="Arial" w:cs="Arial"/>
          <w:b/>
          <w:sz w:val="20"/>
          <w:szCs w:val="20"/>
        </w:rPr>
        <w:t>VI.2.- Grupos de ayuda mutua</w:t>
      </w:r>
    </w:p>
    <w:p w:rsidR="0079132F" w:rsidRPr="00021A10" w:rsidRDefault="0079132F" w:rsidP="0088785C">
      <w:pPr>
        <w:jc w:val="both"/>
        <w:rPr>
          <w:rFonts w:ascii="Arial" w:hAnsi="Arial" w:cs="Arial"/>
          <w:b/>
          <w:sz w:val="20"/>
          <w:szCs w:val="20"/>
        </w:rPr>
      </w:pPr>
      <w:r w:rsidRPr="00021A10">
        <w:rPr>
          <w:rFonts w:ascii="Arial" w:hAnsi="Arial" w:cs="Arial"/>
          <w:b/>
          <w:sz w:val="20"/>
          <w:szCs w:val="20"/>
        </w:rPr>
        <w:t>VI.3</w:t>
      </w:r>
      <w:r w:rsidR="0088785C" w:rsidRPr="00021A10">
        <w:rPr>
          <w:rFonts w:ascii="Arial" w:hAnsi="Arial" w:cs="Arial"/>
          <w:b/>
          <w:sz w:val="20"/>
          <w:szCs w:val="20"/>
        </w:rPr>
        <w:t>.- Apoyo psicosocial individual</w:t>
      </w:r>
    </w:p>
    <w:p w:rsidR="0079132F" w:rsidRPr="0088785C" w:rsidRDefault="0079132F" w:rsidP="0088785C">
      <w:pPr>
        <w:jc w:val="both"/>
        <w:rPr>
          <w:rFonts w:ascii="Arial" w:hAnsi="Arial" w:cs="Arial"/>
          <w:b/>
          <w:sz w:val="20"/>
          <w:szCs w:val="20"/>
        </w:rPr>
      </w:pPr>
      <w:r w:rsidRPr="0088785C">
        <w:rPr>
          <w:rFonts w:ascii="Arial" w:hAnsi="Arial" w:cs="Arial"/>
          <w:b/>
          <w:sz w:val="20"/>
          <w:szCs w:val="20"/>
        </w:rPr>
        <w:t>VII.- CARACTERÍSTICAS DE CADA PROGRAMA.</w:t>
      </w:r>
    </w:p>
    <w:p w:rsidR="0079132F" w:rsidRPr="00021A10" w:rsidRDefault="0079132F" w:rsidP="0088785C">
      <w:pPr>
        <w:jc w:val="both"/>
        <w:rPr>
          <w:rFonts w:ascii="Arial" w:hAnsi="Arial" w:cs="Arial"/>
          <w:b/>
          <w:sz w:val="20"/>
          <w:szCs w:val="20"/>
        </w:rPr>
      </w:pPr>
      <w:r w:rsidRPr="00021A10">
        <w:rPr>
          <w:rFonts w:ascii="Arial" w:hAnsi="Arial" w:cs="Arial"/>
          <w:b/>
          <w:sz w:val="20"/>
          <w:szCs w:val="20"/>
        </w:rPr>
        <w:t>VII.1.- Cursos de apo</w:t>
      </w:r>
      <w:r w:rsidR="008B19A4" w:rsidRPr="00021A10">
        <w:rPr>
          <w:rFonts w:ascii="Arial" w:hAnsi="Arial" w:cs="Arial"/>
          <w:b/>
          <w:sz w:val="20"/>
          <w:szCs w:val="20"/>
        </w:rPr>
        <w:t xml:space="preserve">yo y </w:t>
      </w:r>
      <w:r w:rsidRPr="00021A10">
        <w:rPr>
          <w:rFonts w:ascii="Arial" w:hAnsi="Arial" w:cs="Arial"/>
          <w:b/>
          <w:sz w:val="20"/>
          <w:szCs w:val="20"/>
        </w:rPr>
        <w:t>formación</w:t>
      </w:r>
    </w:p>
    <w:p w:rsidR="00760399" w:rsidRDefault="0079132F" w:rsidP="0088785C">
      <w:pPr>
        <w:jc w:val="both"/>
        <w:rPr>
          <w:rFonts w:ascii="Arial" w:hAnsi="Arial" w:cs="Arial"/>
          <w:b/>
          <w:sz w:val="20"/>
          <w:szCs w:val="20"/>
        </w:rPr>
      </w:pPr>
      <w:r w:rsidRPr="00021A10">
        <w:rPr>
          <w:rFonts w:ascii="Arial" w:hAnsi="Arial" w:cs="Arial"/>
          <w:b/>
          <w:sz w:val="20"/>
          <w:szCs w:val="20"/>
        </w:rPr>
        <w:t>VII.2.- Grupos de ayuda mutua</w:t>
      </w:r>
    </w:p>
    <w:p w:rsidR="00A114BF" w:rsidRDefault="00A114BF" w:rsidP="0088785C">
      <w:pPr>
        <w:jc w:val="both"/>
        <w:rPr>
          <w:rFonts w:ascii="Arial" w:hAnsi="Arial" w:cs="Arial"/>
          <w:b/>
          <w:sz w:val="20"/>
          <w:szCs w:val="20"/>
        </w:rPr>
      </w:pPr>
      <w:r w:rsidRPr="00C905EE">
        <w:rPr>
          <w:rFonts w:ascii="Arial" w:hAnsi="Arial" w:cs="Arial"/>
          <w:b/>
          <w:sz w:val="20"/>
          <w:szCs w:val="20"/>
        </w:rPr>
        <w:t>VII.3.- Apoyo psicosocial individual</w:t>
      </w:r>
    </w:p>
    <w:p w:rsidR="0079132F" w:rsidRPr="0088785C" w:rsidRDefault="0079132F" w:rsidP="0088785C">
      <w:pPr>
        <w:jc w:val="both"/>
        <w:rPr>
          <w:rFonts w:ascii="Arial" w:hAnsi="Arial" w:cs="Arial"/>
          <w:b/>
          <w:sz w:val="20"/>
          <w:szCs w:val="20"/>
        </w:rPr>
      </w:pPr>
      <w:r w:rsidRPr="0088785C">
        <w:rPr>
          <w:rFonts w:ascii="Arial" w:hAnsi="Arial" w:cs="Arial"/>
          <w:b/>
          <w:sz w:val="20"/>
          <w:szCs w:val="20"/>
        </w:rPr>
        <w:t>VIII.</w:t>
      </w:r>
      <w:r w:rsidR="0088785C">
        <w:rPr>
          <w:rFonts w:ascii="Arial" w:hAnsi="Arial" w:cs="Arial"/>
          <w:b/>
          <w:sz w:val="20"/>
          <w:szCs w:val="20"/>
        </w:rPr>
        <w:t>- RECURSOS HUMANOS Y MATERIALES</w:t>
      </w:r>
    </w:p>
    <w:p w:rsidR="0079132F" w:rsidRPr="0088785C" w:rsidRDefault="0079132F" w:rsidP="0088785C">
      <w:pPr>
        <w:jc w:val="both"/>
        <w:rPr>
          <w:rFonts w:ascii="Arial" w:hAnsi="Arial" w:cs="Arial"/>
          <w:b/>
          <w:sz w:val="20"/>
          <w:szCs w:val="20"/>
        </w:rPr>
      </w:pPr>
      <w:r w:rsidRPr="0088785C">
        <w:rPr>
          <w:rFonts w:ascii="Arial" w:hAnsi="Arial" w:cs="Arial"/>
          <w:b/>
          <w:sz w:val="20"/>
          <w:szCs w:val="20"/>
        </w:rPr>
        <w:t>IX</w:t>
      </w:r>
      <w:r w:rsidR="0088785C">
        <w:rPr>
          <w:rFonts w:ascii="Arial" w:hAnsi="Arial" w:cs="Arial"/>
          <w:b/>
          <w:sz w:val="20"/>
          <w:szCs w:val="20"/>
        </w:rPr>
        <w:t>.- ACTIVIDADES COMPLEMENTARIAS.</w:t>
      </w:r>
    </w:p>
    <w:p w:rsidR="001A374A" w:rsidRDefault="0079132F" w:rsidP="0088785C">
      <w:pPr>
        <w:jc w:val="both"/>
        <w:rPr>
          <w:rFonts w:ascii="Arial" w:hAnsi="Arial" w:cs="Arial"/>
          <w:b/>
          <w:sz w:val="20"/>
          <w:szCs w:val="20"/>
        </w:rPr>
      </w:pPr>
      <w:r w:rsidRPr="0088785C">
        <w:rPr>
          <w:rFonts w:ascii="Arial" w:hAnsi="Arial" w:cs="Arial"/>
          <w:b/>
          <w:sz w:val="20"/>
          <w:szCs w:val="20"/>
        </w:rPr>
        <w:t xml:space="preserve">X.- </w:t>
      </w:r>
      <w:r w:rsidR="001A374A" w:rsidRPr="001A374A">
        <w:rPr>
          <w:rFonts w:ascii="Arial" w:hAnsi="Arial" w:cs="Arial"/>
          <w:b/>
          <w:sz w:val="20"/>
          <w:szCs w:val="20"/>
        </w:rPr>
        <w:t>PROGRAMA DE TRABAJO.</w:t>
      </w:r>
    </w:p>
    <w:p w:rsidR="0079132F" w:rsidRPr="006C21C8" w:rsidRDefault="001A374A" w:rsidP="0088785C">
      <w:pPr>
        <w:jc w:val="both"/>
        <w:rPr>
          <w:rFonts w:ascii="Arial" w:hAnsi="Arial" w:cs="Arial"/>
          <w:sz w:val="20"/>
          <w:szCs w:val="20"/>
        </w:rPr>
      </w:pPr>
      <w:r>
        <w:rPr>
          <w:rFonts w:ascii="Arial" w:hAnsi="Arial" w:cs="Arial"/>
          <w:b/>
          <w:sz w:val="20"/>
          <w:szCs w:val="20"/>
        </w:rPr>
        <w:t>XI.-</w:t>
      </w:r>
      <w:r w:rsidR="0079132F" w:rsidRPr="0088785C">
        <w:rPr>
          <w:rFonts w:ascii="Arial" w:hAnsi="Arial" w:cs="Arial"/>
          <w:b/>
          <w:sz w:val="20"/>
          <w:szCs w:val="20"/>
        </w:rPr>
        <w:t xml:space="preserve">COORDINACIÓN ENTRE EL </w:t>
      </w:r>
      <w:r w:rsidR="00FD1833">
        <w:rPr>
          <w:rFonts w:ascii="Arial" w:hAnsi="Arial" w:cs="Arial"/>
          <w:b/>
          <w:sz w:val="20"/>
          <w:szCs w:val="20"/>
        </w:rPr>
        <w:t xml:space="preserve">DEPARTAMENTO DE CUIDADOS Y POLÍTICAS SOCIALES </w:t>
      </w:r>
      <w:r w:rsidR="0088785C">
        <w:rPr>
          <w:rFonts w:ascii="Arial" w:hAnsi="Arial" w:cs="Arial"/>
          <w:b/>
          <w:sz w:val="20"/>
          <w:szCs w:val="20"/>
        </w:rPr>
        <w:t xml:space="preserve">Y LA </w:t>
      </w:r>
      <w:r w:rsidR="0097130C">
        <w:rPr>
          <w:rFonts w:ascii="Arial" w:hAnsi="Arial" w:cs="Arial"/>
          <w:b/>
          <w:sz w:val="20"/>
          <w:szCs w:val="20"/>
        </w:rPr>
        <w:t>CONTRATISTA</w:t>
      </w:r>
      <w:r w:rsidR="0088785C">
        <w:rPr>
          <w:rFonts w:ascii="Arial" w:hAnsi="Arial" w:cs="Arial"/>
          <w:b/>
          <w:sz w:val="20"/>
          <w:szCs w:val="20"/>
        </w:rPr>
        <w:t>.</w:t>
      </w:r>
    </w:p>
    <w:p w:rsidR="0079132F" w:rsidRDefault="006C21C8" w:rsidP="0088785C">
      <w:pPr>
        <w:jc w:val="both"/>
        <w:rPr>
          <w:rFonts w:ascii="Arial" w:hAnsi="Arial" w:cs="Arial"/>
          <w:b/>
          <w:sz w:val="20"/>
          <w:szCs w:val="20"/>
        </w:rPr>
      </w:pPr>
      <w:r>
        <w:rPr>
          <w:rFonts w:ascii="Arial" w:hAnsi="Arial" w:cs="Arial"/>
          <w:b/>
          <w:sz w:val="20"/>
          <w:szCs w:val="20"/>
        </w:rPr>
        <w:t>XI</w:t>
      </w:r>
      <w:r w:rsidR="001A374A">
        <w:rPr>
          <w:rFonts w:ascii="Arial" w:hAnsi="Arial" w:cs="Arial"/>
          <w:b/>
          <w:sz w:val="20"/>
          <w:szCs w:val="20"/>
        </w:rPr>
        <w:t>I</w:t>
      </w:r>
      <w:r w:rsidR="0079132F" w:rsidRPr="0088785C">
        <w:rPr>
          <w:rFonts w:ascii="Arial" w:hAnsi="Arial" w:cs="Arial"/>
          <w:b/>
          <w:sz w:val="20"/>
          <w:szCs w:val="20"/>
        </w:rPr>
        <w:t xml:space="preserve">.- COORDINACIÓN ENTRE LA </w:t>
      </w:r>
      <w:r w:rsidR="0097130C">
        <w:rPr>
          <w:rFonts w:ascii="Arial" w:hAnsi="Arial" w:cs="Arial"/>
          <w:b/>
          <w:sz w:val="20"/>
          <w:szCs w:val="20"/>
        </w:rPr>
        <w:t>CONTRATISTA</w:t>
      </w:r>
      <w:r w:rsidR="0088785C">
        <w:rPr>
          <w:rFonts w:ascii="Arial" w:hAnsi="Arial" w:cs="Arial"/>
          <w:b/>
          <w:sz w:val="20"/>
          <w:szCs w:val="20"/>
        </w:rPr>
        <w:t xml:space="preserve"> Y LOS AYUNTAMIENTOS</w:t>
      </w:r>
    </w:p>
    <w:p w:rsidR="0079132F" w:rsidRPr="0088785C" w:rsidRDefault="0088785C" w:rsidP="0088785C">
      <w:pPr>
        <w:jc w:val="both"/>
        <w:rPr>
          <w:rFonts w:ascii="Arial" w:hAnsi="Arial" w:cs="Arial"/>
          <w:b/>
          <w:sz w:val="20"/>
          <w:szCs w:val="20"/>
        </w:rPr>
      </w:pPr>
      <w:r>
        <w:rPr>
          <w:rFonts w:ascii="Arial" w:hAnsi="Arial" w:cs="Arial"/>
          <w:b/>
          <w:sz w:val="20"/>
          <w:szCs w:val="20"/>
        </w:rPr>
        <w:t>RELACIÓN DE ANEXOS:</w:t>
      </w:r>
    </w:p>
    <w:p w:rsidR="0079132F" w:rsidRDefault="0079132F" w:rsidP="0088785C">
      <w:pPr>
        <w:jc w:val="both"/>
        <w:rPr>
          <w:rFonts w:ascii="Arial" w:hAnsi="Arial" w:cs="Arial"/>
          <w:sz w:val="20"/>
          <w:szCs w:val="20"/>
        </w:rPr>
      </w:pPr>
      <w:r w:rsidRPr="0088785C">
        <w:rPr>
          <w:rFonts w:ascii="Arial" w:hAnsi="Arial" w:cs="Arial"/>
          <w:b/>
          <w:sz w:val="20"/>
          <w:szCs w:val="20"/>
        </w:rPr>
        <w:t>Anexo I.-</w:t>
      </w:r>
      <w:r w:rsidRPr="0088785C">
        <w:rPr>
          <w:rFonts w:ascii="Arial" w:hAnsi="Arial" w:cs="Arial"/>
          <w:sz w:val="20"/>
          <w:szCs w:val="20"/>
        </w:rPr>
        <w:t xml:space="preserve"> Previsión de horas.</w:t>
      </w:r>
    </w:p>
    <w:p w:rsidR="004429E1" w:rsidRPr="00055D1B" w:rsidRDefault="00984DB0" w:rsidP="004429E1">
      <w:pPr>
        <w:pStyle w:val="Gorputz-testua"/>
        <w:ind w:left="851" w:hanging="851"/>
        <w:rPr>
          <w:rFonts w:cs="Arial"/>
          <w:sz w:val="20"/>
        </w:rPr>
      </w:pPr>
      <w:r w:rsidRPr="008C0597">
        <w:rPr>
          <w:rFonts w:cs="Arial"/>
          <w:b/>
          <w:sz w:val="20"/>
        </w:rPr>
        <w:t>Anexo II.-</w:t>
      </w:r>
      <w:r w:rsidR="004429E1" w:rsidRPr="004429E1">
        <w:rPr>
          <w:rFonts w:cs="Arial"/>
          <w:sz w:val="20"/>
        </w:rPr>
        <w:t xml:space="preserve"> </w:t>
      </w:r>
      <w:r w:rsidR="004429E1" w:rsidRPr="00055D1B">
        <w:rPr>
          <w:rFonts w:cs="Arial"/>
          <w:sz w:val="20"/>
        </w:rPr>
        <w:t>Documentación de seguimiento del contrato</w:t>
      </w:r>
    </w:p>
    <w:p w:rsidR="0079132F" w:rsidRPr="0088785C" w:rsidRDefault="0079132F" w:rsidP="0088785C">
      <w:pPr>
        <w:jc w:val="both"/>
        <w:rPr>
          <w:rFonts w:ascii="Arial" w:hAnsi="Arial" w:cs="Arial"/>
          <w:sz w:val="20"/>
          <w:szCs w:val="20"/>
        </w:rPr>
      </w:pPr>
    </w:p>
    <w:p w:rsidR="0079132F" w:rsidRPr="0088785C" w:rsidRDefault="0079132F" w:rsidP="0088785C">
      <w:pPr>
        <w:jc w:val="both"/>
        <w:rPr>
          <w:rFonts w:ascii="Arial" w:hAnsi="Arial" w:cs="Arial"/>
          <w:sz w:val="20"/>
          <w:szCs w:val="20"/>
        </w:rPr>
      </w:pPr>
      <w:r w:rsidRPr="0088785C">
        <w:rPr>
          <w:rFonts w:ascii="Arial" w:hAnsi="Arial" w:cs="Arial"/>
          <w:b/>
          <w:sz w:val="20"/>
          <w:szCs w:val="20"/>
        </w:rPr>
        <w:lastRenderedPageBreak/>
        <w:t>I.- ÁMBITO OBJETIVO DEL CONTRATO</w:t>
      </w:r>
      <w:r w:rsidR="00F05B3C">
        <w:rPr>
          <w:rFonts w:ascii="Arial" w:hAnsi="Arial" w:cs="Arial"/>
          <w:sz w:val="20"/>
          <w:szCs w:val="20"/>
        </w:rPr>
        <w:t>.</w:t>
      </w:r>
    </w:p>
    <w:p w:rsidR="0079132F" w:rsidRPr="00F05B3C" w:rsidRDefault="00F05B3C" w:rsidP="0088785C">
      <w:pPr>
        <w:jc w:val="both"/>
        <w:rPr>
          <w:rFonts w:ascii="Arial" w:hAnsi="Arial" w:cs="Arial"/>
          <w:b/>
          <w:sz w:val="20"/>
          <w:szCs w:val="20"/>
        </w:rPr>
      </w:pPr>
      <w:r>
        <w:rPr>
          <w:rFonts w:ascii="Arial" w:hAnsi="Arial" w:cs="Arial"/>
          <w:b/>
          <w:sz w:val="20"/>
          <w:szCs w:val="20"/>
        </w:rPr>
        <w:t>I.1.- Objeto del contrato:</w:t>
      </w:r>
    </w:p>
    <w:p w:rsidR="0079132F" w:rsidRPr="0088785C" w:rsidRDefault="0079132F" w:rsidP="0088785C">
      <w:pPr>
        <w:jc w:val="both"/>
        <w:rPr>
          <w:rFonts w:ascii="Arial" w:hAnsi="Arial" w:cs="Arial"/>
          <w:sz w:val="20"/>
          <w:szCs w:val="20"/>
        </w:rPr>
      </w:pPr>
      <w:r w:rsidRPr="0088785C">
        <w:rPr>
          <w:rFonts w:ascii="Arial" w:hAnsi="Arial" w:cs="Arial"/>
          <w:sz w:val="20"/>
          <w:szCs w:val="20"/>
        </w:rPr>
        <w:t>El objeto del presente pliego es establecer las prescripciones de carácter técnico necesarias para la prestación de los siguientes programas que la Diputación Foral de Gipuzkoa promueve y que a continuación se determinan, en relación con personas cuidadoras de person</w:t>
      </w:r>
      <w:r w:rsidR="00F05B3C">
        <w:rPr>
          <w:rFonts w:ascii="Arial" w:hAnsi="Arial" w:cs="Arial"/>
          <w:sz w:val="20"/>
          <w:szCs w:val="20"/>
        </w:rPr>
        <w:t>as en situación de dependencia:</w:t>
      </w:r>
    </w:p>
    <w:p w:rsidR="0079132F" w:rsidRDefault="0079132F" w:rsidP="00C35B72">
      <w:pPr>
        <w:numPr>
          <w:ilvl w:val="0"/>
          <w:numId w:val="13"/>
        </w:numPr>
        <w:ind w:left="714" w:hanging="357"/>
        <w:contextualSpacing/>
        <w:jc w:val="both"/>
        <w:rPr>
          <w:rFonts w:ascii="Arial" w:hAnsi="Arial" w:cs="Arial"/>
          <w:sz w:val="20"/>
          <w:szCs w:val="20"/>
        </w:rPr>
      </w:pPr>
      <w:r w:rsidRPr="0088785C">
        <w:rPr>
          <w:rFonts w:ascii="Arial" w:hAnsi="Arial" w:cs="Arial"/>
          <w:sz w:val="20"/>
          <w:szCs w:val="20"/>
        </w:rPr>
        <w:t>Cursos de apoyo y formación.</w:t>
      </w:r>
    </w:p>
    <w:p w:rsidR="0079132F" w:rsidRPr="0088785C" w:rsidRDefault="0079132F" w:rsidP="00C35B72">
      <w:pPr>
        <w:numPr>
          <w:ilvl w:val="0"/>
          <w:numId w:val="13"/>
        </w:numPr>
        <w:ind w:left="714" w:hanging="357"/>
        <w:contextualSpacing/>
        <w:jc w:val="both"/>
        <w:rPr>
          <w:rFonts w:ascii="Arial" w:hAnsi="Arial" w:cs="Arial"/>
          <w:sz w:val="20"/>
          <w:szCs w:val="20"/>
        </w:rPr>
      </w:pPr>
      <w:r w:rsidRPr="0088785C">
        <w:rPr>
          <w:rFonts w:ascii="Arial" w:hAnsi="Arial" w:cs="Arial"/>
          <w:sz w:val="20"/>
          <w:szCs w:val="20"/>
        </w:rPr>
        <w:t>Grupos de ayuda mutua.</w:t>
      </w:r>
    </w:p>
    <w:p w:rsidR="0015617E" w:rsidRDefault="0079132F" w:rsidP="00C35B72">
      <w:pPr>
        <w:numPr>
          <w:ilvl w:val="0"/>
          <w:numId w:val="13"/>
        </w:numPr>
        <w:ind w:left="714" w:hanging="357"/>
        <w:contextualSpacing/>
        <w:jc w:val="both"/>
        <w:rPr>
          <w:rFonts w:ascii="Arial" w:hAnsi="Arial" w:cs="Arial"/>
          <w:sz w:val="20"/>
          <w:szCs w:val="20"/>
        </w:rPr>
      </w:pPr>
      <w:r w:rsidRPr="0088785C">
        <w:rPr>
          <w:rFonts w:ascii="Arial" w:hAnsi="Arial" w:cs="Arial"/>
          <w:sz w:val="20"/>
          <w:szCs w:val="20"/>
        </w:rPr>
        <w:t>Apoyo psicosocial individual.</w:t>
      </w:r>
    </w:p>
    <w:p w:rsidR="0015617E" w:rsidRDefault="0015617E" w:rsidP="00C35B72">
      <w:pPr>
        <w:numPr>
          <w:ilvl w:val="0"/>
          <w:numId w:val="13"/>
        </w:numPr>
        <w:ind w:left="714" w:hanging="357"/>
        <w:contextualSpacing/>
        <w:jc w:val="both"/>
        <w:rPr>
          <w:rFonts w:ascii="Arial" w:hAnsi="Arial" w:cs="Arial"/>
          <w:sz w:val="20"/>
          <w:szCs w:val="20"/>
        </w:rPr>
      </w:pPr>
      <w:r>
        <w:rPr>
          <w:rFonts w:ascii="Arial" w:hAnsi="Arial" w:cs="Arial"/>
          <w:sz w:val="20"/>
          <w:szCs w:val="20"/>
        </w:rPr>
        <w:t>Orientación a los grupos de ayuda mutua o a la ayuda psicosocial individual</w:t>
      </w:r>
    </w:p>
    <w:p w:rsidR="006D4E6D" w:rsidRPr="0088785C" w:rsidRDefault="006D4E6D" w:rsidP="0088785C">
      <w:pPr>
        <w:jc w:val="both"/>
        <w:rPr>
          <w:rFonts w:ascii="Arial" w:hAnsi="Arial" w:cs="Arial"/>
          <w:sz w:val="20"/>
          <w:szCs w:val="20"/>
        </w:rPr>
      </w:pPr>
    </w:p>
    <w:p w:rsidR="0079132F" w:rsidRPr="00F05B3C" w:rsidRDefault="00F05B3C" w:rsidP="0088785C">
      <w:pPr>
        <w:jc w:val="both"/>
        <w:rPr>
          <w:rFonts w:ascii="Arial" w:hAnsi="Arial" w:cs="Arial"/>
          <w:b/>
          <w:sz w:val="20"/>
          <w:szCs w:val="20"/>
        </w:rPr>
      </w:pPr>
      <w:r>
        <w:rPr>
          <w:rFonts w:ascii="Arial" w:hAnsi="Arial" w:cs="Arial"/>
          <w:b/>
          <w:sz w:val="20"/>
          <w:szCs w:val="20"/>
        </w:rPr>
        <w:t>I.2.- Fines:</w:t>
      </w:r>
    </w:p>
    <w:p w:rsidR="0079132F" w:rsidRPr="0088785C" w:rsidRDefault="0079132F" w:rsidP="008C0597">
      <w:pPr>
        <w:numPr>
          <w:ilvl w:val="0"/>
          <w:numId w:val="12"/>
        </w:numPr>
        <w:jc w:val="both"/>
        <w:rPr>
          <w:rFonts w:ascii="Arial" w:hAnsi="Arial" w:cs="Arial"/>
          <w:sz w:val="20"/>
          <w:szCs w:val="20"/>
        </w:rPr>
      </w:pPr>
      <w:r w:rsidRPr="0088785C">
        <w:rPr>
          <w:rFonts w:ascii="Arial" w:hAnsi="Arial" w:cs="Arial"/>
          <w:sz w:val="20"/>
          <w:szCs w:val="20"/>
        </w:rPr>
        <w:t>Mejorar la calidad de cuidados a personas en situación de dependencia que se o</w:t>
      </w:r>
      <w:r w:rsidR="0015617E">
        <w:rPr>
          <w:rFonts w:ascii="Arial" w:hAnsi="Arial" w:cs="Arial"/>
          <w:sz w:val="20"/>
          <w:szCs w:val="20"/>
        </w:rPr>
        <w:t>frecen por personas familiares.</w:t>
      </w:r>
    </w:p>
    <w:p w:rsidR="0079132F" w:rsidRPr="0088785C" w:rsidRDefault="0079132F" w:rsidP="008C0597">
      <w:pPr>
        <w:numPr>
          <w:ilvl w:val="0"/>
          <w:numId w:val="12"/>
        </w:numPr>
        <w:jc w:val="both"/>
        <w:rPr>
          <w:rFonts w:ascii="Arial" w:hAnsi="Arial" w:cs="Arial"/>
          <w:sz w:val="20"/>
          <w:szCs w:val="20"/>
        </w:rPr>
      </w:pPr>
      <w:r w:rsidRPr="0088785C">
        <w:rPr>
          <w:rFonts w:ascii="Arial" w:hAnsi="Arial" w:cs="Arial"/>
          <w:sz w:val="20"/>
          <w:szCs w:val="20"/>
        </w:rPr>
        <w:t>Mejorar la calidad de v</w:t>
      </w:r>
      <w:r w:rsidR="0015617E">
        <w:rPr>
          <w:rFonts w:ascii="Arial" w:hAnsi="Arial" w:cs="Arial"/>
          <w:sz w:val="20"/>
          <w:szCs w:val="20"/>
        </w:rPr>
        <w:t>ida de las personas cuidadoras.</w:t>
      </w:r>
    </w:p>
    <w:p w:rsidR="0079132F" w:rsidRPr="0088785C" w:rsidRDefault="0079132F" w:rsidP="008C0597">
      <w:pPr>
        <w:numPr>
          <w:ilvl w:val="0"/>
          <w:numId w:val="12"/>
        </w:numPr>
        <w:jc w:val="both"/>
        <w:rPr>
          <w:rFonts w:ascii="Arial" w:hAnsi="Arial" w:cs="Arial"/>
          <w:sz w:val="20"/>
          <w:szCs w:val="20"/>
        </w:rPr>
      </w:pPr>
      <w:r w:rsidRPr="0088785C">
        <w:rPr>
          <w:rFonts w:ascii="Arial" w:hAnsi="Arial" w:cs="Arial"/>
          <w:sz w:val="20"/>
          <w:szCs w:val="20"/>
        </w:rPr>
        <w:t>Favorecer el mantenimiento en mejores condiciones y durante más tiempo de la persona en situación de dependencia en el domicilio y en re</w:t>
      </w:r>
      <w:r w:rsidR="0015617E">
        <w:rPr>
          <w:rFonts w:ascii="Arial" w:hAnsi="Arial" w:cs="Arial"/>
          <w:sz w:val="20"/>
          <w:szCs w:val="20"/>
        </w:rPr>
        <w:t>lación con su entorno habitual.</w:t>
      </w:r>
    </w:p>
    <w:p w:rsidR="0079132F" w:rsidRPr="0088785C" w:rsidRDefault="0079132F" w:rsidP="008C0597">
      <w:pPr>
        <w:numPr>
          <w:ilvl w:val="0"/>
          <w:numId w:val="12"/>
        </w:numPr>
        <w:jc w:val="both"/>
        <w:rPr>
          <w:rFonts w:ascii="Arial" w:hAnsi="Arial" w:cs="Arial"/>
          <w:sz w:val="20"/>
          <w:szCs w:val="20"/>
        </w:rPr>
      </w:pPr>
      <w:r w:rsidRPr="0088785C">
        <w:rPr>
          <w:rFonts w:ascii="Arial" w:hAnsi="Arial" w:cs="Arial"/>
          <w:sz w:val="20"/>
          <w:szCs w:val="20"/>
        </w:rPr>
        <w:t>Impulsar el empoderamiento de las mujeres cuidadoras y fomentar la corresponsabili</w:t>
      </w:r>
      <w:r w:rsidR="00F05B3C">
        <w:rPr>
          <w:rFonts w:ascii="Arial" w:hAnsi="Arial" w:cs="Arial"/>
          <w:sz w:val="20"/>
          <w:szCs w:val="20"/>
        </w:rPr>
        <w:t>dad de mujeres y hombres</w:t>
      </w:r>
      <w:r w:rsidRPr="0088785C">
        <w:rPr>
          <w:rFonts w:ascii="Arial" w:hAnsi="Arial" w:cs="Arial"/>
          <w:sz w:val="20"/>
          <w:szCs w:val="20"/>
        </w:rPr>
        <w:t xml:space="preserve"> en el trabajo de cuidado.</w:t>
      </w:r>
    </w:p>
    <w:p w:rsidR="0079132F" w:rsidRPr="0088785C" w:rsidRDefault="0079132F" w:rsidP="0088785C">
      <w:pPr>
        <w:jc w:val="both"/>
        <w:rPr>
          <w:rFonts w:ascii="Arial" w:hAnsi="Arial" w:cs="Arial"/>
          <w:sz w:val="20"/>
          <w:szCs w:val="20"/>
        </w:rPr>
      </w:pPr>
    </w:p>
    <w:p w:rsidR="0079132F" w:rsidRPr="00F05B3C" w:rsidRDefault="0079132F" w:rsidP="0088785C">
      <w:pPr>
        <w:jc w:val="both"/>
        <w:rPr>
          <w:rFonts w:ascii="Arial" w:hAnsi="Arial" w:cs="Arial"/>
          <w:b/>
          <w:sz w:val="20"/>
          <w:szCs w:val="20"/>
        </w:rPr>
      </w:pPr>
      <w:r w:rsidRPr="00F05B3C">
        <w:rPr>
          <w:rFonts w:ascii="Arial" w:hAnsi="Arial" w:cs="Arial"/>
          <w:b/>
          <w:sz w:val="20"/>
          <w:szCs w:val="20"/>
        </w:rPr>
        <w:t>I.3.- Á</w:t>
      </w:r>
      <w:r w:rsidR="00F05B3C">
        <w:rPr>
          <w:rFonts w:ascii="Arial" w:hAnsi="Arial" w:cs="Arial"/>
          <w:b/>
          <w:sz w:val="20"/>
          <w:szCs w:val="20"/>
        </w:rPr>
        <w:t>mbito geográfico de aplicación:</w:t>
      </w:r>
    </w:p>
    <w:p w:rsidR="0079132F" w:rsidRDefault="0079132F" w:rsidP="0088785C">
      <w:pPr>
        <w:jc w:val="both"/>
        <w:rPr>
          <w:rFonts w:ascii="Arial" w:hAnsi="Arial" w:cs="Arial"/>
          <w:sz w:val="20"/>
          <w:szCs w:val="20"/>
        </w:rPr>
      </w:pPr>
      <w:r w:rsidRPr="0088785C">
        <w:rPr>
          <w:rFonts w:ascii="Arial" w:hAnsi="Arial" w:cs="Arial"/>
          <w:sz w:val="20"/>
          <w:szCs w:val="20"/>
        </w:rPr>
        <w:t>Los programas habrán de prestarse en el ámbito geográfico del Territorio Histórico de Gipuzkoa, teniendo en cuenta la distribución de la población objetiv</w:t>
      </w:r>
      <w:r w:rsidR="0015617E">
        <w:rPr>
          <w:rFonts w:ascii="Arial" w:hAnsi="Arial" w:cs="Arial"/>
          <w:sz w:val="20"/>
          <w:szCs w:val="20"/>
        </w:rPr>
        <w:t>o entre las comarcas del mismo.</w:t>
      </w:r>
    </w:p>
    <w:p w:rsidR="0079132F" w:rsidRPr="00F05B3C" w:rsidRDefault="0079132F" w:rsidP="0088785C">
      <w:pPr>
        <w:jc w:val="both"/>
        <w:rPr>
          <w:rFonts w:ascii="Arial" w:hAnsi="Arial" w:cs="Arial"/>
          <w:b/>
          <w:sz w:val="20"/>
          <w:szCs w:val="20"/>
        </w:rPr>
      </w:pPr>
      <w:r w:rsidRPr="00F05B3C">
        <w:rPr>
          <w:rFonts w:ascii="Arial" w:hAnsi="Arial" w:cs="Arial"/>
          <w:b/>
          <w:sz w:val="20"/>
          <w:szCs w:val="20"/>
        </w:rPr>
        <w:t>II.-</w:t>
      </w:r>
      <w:r w:rsidR="00F05B3C">
        <w:rPr>
          <w:rFonts w:ascii="Arial" w:hAnsi="Arial" w:cs="Arial"/>
          <w:b/>
          <w:sz w:val="20"/>
          <w:szCs w:val="20"/>
        </w:rPr>
        <w:t xml:space="preserve"> ÁMBITO SUBJETIVO DEL CONTRATO.</w:t>
      </w:r>
    </w:p>
    <w:p w:rsidR="0079132F" w:rsidRPr="0088785C" w:rsidRDefault="0079132F" w:rsidP="0088785C">
      <w:pPr>
        <w:jc w:val="both"/>
        <w:rPr>
          <w:rFonts w:ascii="Arial" w:hAnsi="Arial" w:cs="Arial"/>
          <w:sz w:val="20"/>
          <w:szCs w:val="20"/>
        </w:rPr>
      </w:pPr>
      <w:r w:rsidRPr="0088785C">
        <w:rPr>
          <w:rFonts w:ascii="Arial" w:hAnsi="Arial" w:cs="Arial"/>
          <w:sz w:val="20"/>
          <w:szCs w:val="20"/>
        </w:rPr>
        <w:t xml:space="preserve">Las personas destinatarias de dichos </w:t>
      </w:r>
      <w:r w:rsidR="00F05B3C">
        <w:rPr>
          <w:rFonts w:ascii="Arial" w:hAnsi="Arial" w:cs="Arial"/>
          <w:sz w:val="20"/>
          <w:szCs w:val="20"/>
        </w:rPr>
        <w:t>programas serán las siguientes:</w:t>
      </w:r>
    </w:p>
    <w:p w:rsidR="0079132F" w:rsidRPr="00951C0D" w:rsidRDefault="00951C0D" w:rsidP="0088785C">
      <w:pPr>
        <w:jc w:val="both"/>
        <w:rPr>
          <w:rFonts w:ascii="Arial" w:hAnsi="Arial" w:cs="Arial"/>
          <w:b/>
          <w:sz w:val="20"/>
          <w:szCs w:val="20"/>
        </w:rPr>
      </w:pPr>
      <w:r>
        <w:rPr>
          <w:rFonts w:ascii="Arial" w:hAnsi="Arial" w:cs="Arial"/>
          <w:b/>
          <w:sz w:val="20"/>
          <w:szCs w:val="20"/>
        </w:rPr>
        <w:t>a) Cursos de apoyo y formación:</w:t>
      </w:r>
    </w:p>
    <w:p w:rsidR="0079132F" w:rsidRDefault="0079132F" w:rsidP="0088785C">
      <w:pPr>
        <w:pStyle w:val="Zerrenda-paragrafoa"/>
        <w:numPr>
          <w:ilvl w:val="0"/>
          <w:numId w:val="1"/>
        </w:numPr>
        <w:jc w:val="both"/>
        <w:rPr>
          <w:rFonts w:ascii="Arial" w:hAnsi="Arial" w:cs="Arial"/>
          <w:sz w:val="20"/>
          <w:szCs w:val="20"/>
        </w:rPr>
      </w:pPr>
      <w:r w:rsidRPr="00F05B3C">
        <w:rPr>
          <w:rFonts w:ascii="Arial" w:hAnsi="Arial" w:cs="Arial"/>
          <w:sz w:val="20"/>
          <w:szCs w:val="20"/>
        </w:rPr>
        <w:t xml:space="preserve">Personas cuidadoras de personas en situación de dependencia que perciban la prestación económica de cuidados en el entorno familiar (PECE) y que figuren como persona cuidadora </w:t>
      </w:r>
      <w:r w:rsidR="00EE2679">
        <w:rPr>
          <w:rFonts w:ascii="Arial" w:hAnsi="Arial" w:cs="Arial"/>
          <w:sz w:val="20"/>
          <w:szCs w:val="20"/>
        </w:rPr>
        <w:t>en el ámbito de esta prestación.</w:t>
      </w:r>
    </w:p>
    <w:p w:rsidR="00EE2679" w:rsidRDefault="00EE2679" w:rsidP="00EE2679">
      <w:pPr>
        <w:pStyle w:val="Zerrenda-paragrafoa"/>
        <w:jc w:val="both"/>
        <w:rPr>
          <w:rFonts w:ascii="Arial" w:hAnsi="Arial" w:cs="Arial"/>
          <w:sz w:val="20"/>
          <w:szCs w:val="20"/>
        </w:rPr>
      </w:pPr>
    </w:p>
    <w:p w:rsidR="0079132F" w:rsidRDefault="0079132F" w:rsidP="0088785C">
      <w:pPr>
        <w:pStyle w:val="Zerrenda-paragrafoa"/>
        <w:numPr>
          <w:ilvl w:val="0"/>
          <w:numId w:val="1"/>
        </w:numPr>
        <w:jc w:val="both"/>
        <w:rPr>
          <w:rFonts w:ascii="Arial" w:hAnsi="Arial" w:cs="Arial"/>
          <w:sz w:val="20"/>
          <w:szCs w:val="20"/>
        </w:rPr>
      </w:pPr>
      <w:r w:rsidRPr="00F05B3C">
        <w:rPr>
          <w:rFonts w:ascii="Arial" w:hAnsi="Arial" w:cs="Arial"/>
          <w:sz w:val="20"/>
          <w:szCs w:val="20"/>
        </w:rPr>
        <w:t>Otras per</w:t>
      </w:r>
      <w:r w:rsidR="00951C0D">
        <w:rPr>
          <w:rFonts w:ascii="Arial" w:hAnsi="Arial" w:cs="Arial"/>
          <w:sz w:val="20"/>
          <w:szCs w:val="20"/>
        </w:rPr>
        <w:t xml:space="preserve">sonas en una </w:t>
      </w:r>
      <w:r w:rsidR="00490BE0">
        <w:rPr>
          <w:rFonts w:ascii="Arial" w:hAnsi="Arial" w:cs="Arial"/>
          <w:sz w:val="20"/>
          <w:szCs w:val="20"/>
        </w:rPr>
        <w:t>s</w:t>
      </w:r>
      <w:r w:rsidR="009B791B">
        <w:rPr>
          <w:rFonts w:ascii="Arial" w:hAnsi="Arial" w:cs="Arial"/>
          <w:sz w:val="20"/>
          <w:szCs w:val="20"/>
        </w:rPr>
        <w:t xml:space="preserve">ituación similar a la anterior, aun </w:t>
      </w:r>
      <w:r w:rsidRPr="00F05B3C">
        <w:rPr>
          <w:rFonts w:ascii="Arial" w:hAnsi="Arial" w:cs="Arial"/>
          <w:sz w:val="20"/>
          <w:szCs w:val="20"/>
        </w:rPr>
        <w:t>cuando las personas atendidas no sean beneficiarias de la prestación económ</w:t>
      </w:r>
      <w:r w:rsidR="009B791B">
        <w:rPr>
          <w:rFonts w:ascii="Arial" w:hAnsi="Arial" w:cs="Arial"/>
          <w:sz w:val="20"/>
          <w:szCs w:val="20"/>
        </w:rPr>
        <w:t>ic</w:t>
      </w:r>
      <w:r w:rsidR="001F35B3">
        <w:rPr>
          <w:rFonts w:ascii="Arial" w:hAnsi="Arial" w:cs="Arial"/>
          <w:sz w:val="20"/>
          <w:szCs w:val="20"/>
        </w:rPr>
        <w:t xml:space="preserve">a, y siempre que la </w:t>
      </w:r>
      <w:r w:rsidR="00951C0D">
        <w:rPr>
          <w:rFonts w:ascii="Arial" w:hAnsi="Arial" w:cs="Arial"/>
          <w:sz w:val="20"/>
          <w:szCs w:val="20"/>
        </w:rPr>
        <w:t>capacidad</w:t>
      </w:r>
      <w:r w:rsidRPr="00F05B3C">
        <w:rPr>
          <w:rFonts w:ascii="Arial" w:hAnsi="Arial" w:cs="Arial"/>
          <w:sz w:val="20"/>
          <w:szCs w:val="20"/>
        </w:rPr>
        <w:t xml:space="preserve"> de los recursos destinados al contrato no se agote con la atención al perfil prioritario indicado en el anterior párrafo.</w:t>
      </w:r>
    </w:p>
    <w:p w:rsidR="00951C0D" w:rsidRPr="00951C0D" w:rsidRDefault="00951C0D" w:rsidP="00951C0D">
      <w:pPr>
        <w:pStyle w:val="Zerrenda-paragrafoa"/>
        <w:jc w:val="both"/>
        <w:rPr>
          <w:rFonts w:ascii="Arial" w:hAnsi="Arial" w:cs="Arial"/>
          <w:sz w:val="20"/>
          <w:szCs w:val="20"/>
        </w:rPr>
      </w:pPr>
    </w:p>
    <w:p w:rsidR="0079132F" w:rsidRPr="00951C0D" w:rsidRDefault="0079132F" w:rsidP="0088785C">
      <w:pPr>
        <w:jc w:val="both"/>
        <w:rPr>
          <w:rFonts w:ascii="Arial" w:hAnsi="Arial" w:cs="Arial"/>
          <w:b/>
          <w:sz w:val="20"/>
          <w:szCs w:val="20"/>
        </w:rPr>
      </w:pPr>
      <w:r w:rsidRPr="00951C0D">
        <w:rPr>
          <w:rFonts w:ascii="Arial" w:hAnsi="Arial" w:cs="Arial"/>
          <w:b/>
          <w:sz w:val="20"/>
          <w:szCs w:val="20"/>
        </w:rPr>
        <w:t>b) Grupos de ayuda mutua y apoyo psicosocial individual:</w:t>
      </w:r>
    </w:p>
    <w:p w:rsidR="00D66366" w:rsidRDefault="0079132F" w:rsidP="0088785C">
      <w:pPr>
        <w:pStyle w:val="Zerrenda-paragrafoa"/>
        <w:numPr>
          <w:ilvl w:val="0"/>
          <w:numId w:val="2"/>
        </w:numPr>
        <w:jc w:val="both"/>
        <w:rPr>
          <w:rFonts w:ascii="Arial" w:hAnsi="Arial" w:cs="Arial"/>
          <w:sz w:val="20"/>
          <w:szCs w:val="20"/>
        </w:rPr>
      </w:pPr>
      <w:r w:rsidRPr="00F05B3C">
        <w:rPr>
          <w:rFonts w:ascii="Arial" w:hAnsi="Arial" w:cs="Arial"/>
          <w:sz w:val="20"/>
          <w:szCs w:val="20"/>
        </w:rPr>
        <w:lastRenderedPageBreak/>
        <w:t>Personas familiares cuidadoras de personas mayores en situación de dependencia, de acuerdo con la última regulación dispuesta en el Decreto Foral 29/2008, de 29 de abril, por el que se aprueba el programa “Sendian” de apoyo a familias con personas mayores dependientes a su cargo.</w:t>
      </w:r>
    </w:p>
    <w:p w:rsidR="00951C0D" w:rsidRPr="008C0597" w:rsidRDefault="0079132F" w:rsidP="008C0597">
      <w:pPr>
        <w:pStyle w:val="Zerrenda-paragrafoa"/>
        <w:numPr>
          <w:ilvl w:val="0"/>
          <w:numId w:val="2"/>
        </w:numPr>
        <w:jc w:val="both"/>
        <w:rPr>
          <w:rFonts w:ascii="Arial" w:hAnsi="Arial" w:cs="Arial"/>
          <w:sz w:val="20"/>
          <w:szCs w:val="20"/>
        </w:rPr>
      </w:pPr>
      <w:r w:rsidRPr="008C0597">
        <w:rPr>
          <w:rFonts w:ascii="Arial" w:hAnsi="Arial" w:cs="Arial"/>
          <w:sz w:val="20"/>
          <w:szCs w:val="20"/>
        </w:rPr>
        <w:t xml:space="preserve">Personas familiares cuidadoras de personas </w:t>
      </w:r>
      <w:r w:rsidR="00072109" w:rsidRPr="008C0597">
        <w:rPr>
          <w:rStyle w:val="hide-accessible"/>
          <w:rFonts w:ascii="Arial" w:hAnsi="Arial" w:cs="Arial"/>
          <w:sz w:val="20"/>
          <w:szCs w:val="20"/>
          <w:shd w:val="clear" w:color="auto" w:fill="FFFFFF"/>
        </w:rPr>
        <w:t>en situación de dependencia</w:t>
      </w:r>
      <w:r w:rsidR="00072109" w:rsidRPr="008C0597">
        <w:t xml:space="preserve"> reconocida</w:t>
      </w:r>
      <w:r w:rsidR="00C35B72">
        <w:t>,</w:t>
      </w:r>
      <w:r w:rsidR="00072109" w:rsidRPr="008C0597">
        <w:t xml:space="preserve"> según </w:t>
      </w:r>
      <w:r w:rsidR="00072109" w:rsidRPr="008C0597">
        <w:rPr>
          <w:rStyle w:val="hide-accessible"/>
          <w:rFonts w:ascii="Arial" w:hAnsi="Arial" w:cs="Arial"/>
          <w:sz w:val="20"/>
          <w:szCs w:val="20"/>
          <w:shd w:val="clear" w:color="auto" w:fill="FFFFFF"/>
        </w:rPr>
        <w:t>Ley 39/2006</w:t>
      </w:r>
      <w:r w:rsidR="00EE2679">
        <w:rPr>
          <w:rStyle w:val="hide-accessible"/>
          <w:rFonts w:ascii="Arial" w:hAnsi="Arial" w:cs="Arial"/>
          <w:sz w:val="20"/>
          <w:szCs w:val="20"/>
          <w:shd w:val="clear" w:color="auto" w:fill="FFFFFF"/>
        </w:rPr>
        <w:t xml:space="preserve">, </w:t>
      </w:r>
      <w:r w:rsidR="00072109" w:rsidRPr="008C0597">
        <w:rPr>
          <w:rStyle w:val="hide-accessible"/>
          <w:rFonts w:ascii="Arial" w:hAnsi="Arial" w:cs="Arial"/>
          <w:sz w:val="20"/>
          <w:szCs w:val="20"/>
          <w:shd w:val="clear" w:color="auto" w:fill="FFFFFF"/>
        </w:rPr>
        <w:t>de 14 de diciembre</w:t>
      </w:r>
      <w:r w:rsidRPr="008C0597">
        <w:rPr>
          <w:rFonts w:ascii="Arial" w:hAnsi="Arial" w:cs="Arial"/>
          <w:sz w:val="20"/>
          <w:szCs w:val="20"/>
        </w:rPr>
        <w:t xml:space="preserve">, </w:t>
      </w:r>
      <w:r w:rsidR="00AE4CE5" w:rsidRPr="008C0597">
        <w:rPr>
          <w:rFonts w:ascii="Arial" w:hAnsi="Arial" w:cs="Arial"/>
          <w:sz w:val="20"/>
          <w:szCs w:val="20"/>
        </w:rPr>
        <w:t>con una edad de s</w:t>
      </w:r>
      <w:r w:rsidR="00D9551A" w:rsidRPr="008C0597">
        <w:rPr>
          <w:rFonts w:ascii="Arial" w:hAnsi="Arial" w:cs="Arial"/>
          <w:sz w:val="20"/>
          <w:szCs w:val="20"/>
        </w:rPr>
        <w:t>iete</w:t>
      </w:r>
      <w:r w:rsidR="008C0597" w:rsidRPr="008C0597">
        <w:rPr>
          <w:rFonts w:ascii="Arial" w:hAnsi="Arial" w:cs="Arial"/>
          <w:sz w:val="20"/>
          <w:szCs w:val="20"/>
        </w:rPr>
        <w:t xml:space="preserve"> </w:t>
      </w:r>
      <w:r w:rsidR="00AE4CE5" w:rsidRPr="008C0597">
        <w:rPr>
          <w:rFonts w:ascii="Arial" w:hAnsi="Arial" w:cs="Arial"/>
          <w:sz w:val="20"/>
          <w:szCs w:val="20"/>
        </w:rPr>
        <w:t xml:space="preserve">años </w:t>
      </w:r>
      <w:r w:rsidR="00D9551A" w:rsidRPr="008C0597">
        <w:rPr>
          <w:rFonts w:ascii="Arial" w:hAnsi="Arial" w:cs="Arial"/>
          <w:sz w:val="20"/>
          <w:szCs w:val="20"/>
        </w:rPr>
        <w:t>o</w:t>
      </w:r>
      <w:r w:rsidR="00AE4CE5" w:rsidRPr="008C0597">
        <w:rPr>
          <w:rFonts w:ascii="Arial" w:hAnsi="Arial" w:cs="Arial"/>
          <w:sz w:val="20"/>
          <w:szCs w:val="20"/>
        </w:rPr>
        <w:t xml:space="preserve"> más.</w:t>
      </w:r>
      <w:r w:rsidR="00AE4CE5" w:rsidRPr="008C0597" w:rsidDel="00AE4CE5">
        <w:rPr>
          <w:rFonts w:ascii="Arial" w:hAnsi="Arial" w:cs="Arial"/>
          <w:sz w:val="20"/>
          <w:szCs w:val="20"/>
        </w:rPr>
        <w:t xml:space="preserve"> </w:t>
      </w:r>
    </w:p>
    <w:p w:rsidR="00951C0D" w:rsidRPr="00951C0D" w:rsidRDefault="00951C0D" w:rsidP="008C0597">
      <w:pPr>
        <w:pStyle w:val="Zerrenda-paragrafoa"/>
        <w:ind w:left="360"/>
        <w:jc w:val="both"/>
        <w:rPr>
          <w:rFonts w:ascii="Arial" w:hAnsi="Arial" w:cs="Arial"/>
          <w:sz w:val="20"/>
          <w:szCs w:val="20"/>
        </w:rPr>
      </w:pPr>
    </w:p>
    <w:p w:rsidR="0079132F" w:rsidRPr="0088785C" w:rsidRDefault="0079132F" w:rsidP="0088785C">
      <w:pPr>
        <w:jc w:val="both"/>
        <w:rPr>
          <w:rFonts w:ascii="Arial" w:hAnsi="Arial" w:cs="Arial"/>
          <w:sz w:val="20"/>
          <w:szCs w:val="20"/>
        </w:rPr>
      </w:pPr>
      <w:r w:rsidRPr="0088785C">
        <w:rPr>
          <w:rFonts w:ascii="Arial" w:hAnsi="Arial" w:cs="Arial"/>
          <w:sz w:val="20"/>
          <w:szCs w:val="20"/>
        </w:rPr>
        <w:t>La percepción de prestaciones no es, en ningún caso, requisito para el acceso a los programas objeto de este punto b).</w:t>
      </w:r>
    </w:p>
    <w:p w:rsidR="0079132F" w:rsidRPr="00F05B3C" w:rsidRDefault="0079132F" w:rsidP="0088785C">
      <w:pPr>
        <w:jc w:val="both"/>
        <w:rPr>
          <w:rFonts w:ascii="Arial" w:hAnsi="Arial" w:cs="Arial"/>
          <w:b/>
          <w:sz w:val="20"/>
          <w:szCs w:val="20"/>
        </w:rPr>
      </w:pPr>
    </w:p>
    <w:p w:rsidR="0079132F" w:rsidRPr="00F05B3C" w:rsidRDefault="0079132F" w:rsidP="0088785C">
      <w:pPr>
        <w:jc w:val="both"/>
        <w:rPr>
          <w:rFonts w:ascii="Arial" w:hAnsi="Arial" w:cs="Arial"/>
          <w:b/>
          <w:sz w:val="20"/>
          <w:szCs w:val="20"/>
        </w:rPr>
      </w:pPr>
      <w:r w:rsidRPr="00F05B3C">
        <w:rPr>
          <w:rFonts w:ascii="Arial" w:hAnsi="Arial" w:cs="Arial"/>
          <w:b/>
          <w:sz w:val="20"/>
          <w:szCs w:val="20"/>
        </w:rPr>
        <w:t>III.- ACCESO DE LAS PER</w:t>
      </w:r>
      <w:r w:rsidR="00F05B3C">
        <w:rPr>
          <w:rFonts w:ascii="Arial" w:hAnsi="Arial" w:cs="Arial"/>
          <w:b/>
          <w:sz w:val="20"/>
          <w:szCs w:val="20"/>
        </w:rPr>
        <w:t>SONAS USUARIAS A LOS PROGRAMAS.</w:t>
      </w:r>
    </w:p>
    <w:p w:rsidR="0079132F" w:rsidRPr="00F05B3C" w:rsidRDefault="00F05B3C" w:rsidP="0088785C">
      <w:pPr>
        <w:jc w:val="both"/>
        <w:rPr>
          <w:rFonts w:ascii="Arial" w:hAnsi="Arial" w:cs="Arial"/>
          <w:b/>
          <w:sz w:val="20"/>
          <w:szCs w:val="20"/>
        </w:rPr>
      </w:pPr>
      <w:r>
        <w:rPr>
          <w:rFonts w:ascii="Arial" w:hAnsi="Arial" w:cs="Arial"/>
          <w:b/>
          <w:sz w:val="20"/>
          <w:szCs w:val="20"/>
        </w:rPr>
        <w:t>A) CURSOS DE APOYO Y FORMACIÓN:</w:t>
      </w:r>
    </w:p>
    <w:p w:rsidR="0079132F" w:rsidRPr="00F05B3C" w:rsidRDefault="00F05B3C" w:rsidP="0088785C">
      <w:pPr>
        <w:jc w:val="both"/>
        <w:rPr>
          <w:rFonts w:ascii="Arial" w:hAnsi="Arial" w:cs="Arial"/>
          <w:b/>
          <w:sz w:val="20"/>
          <w:szCs w:val="20"/>
        </w:rPr>
      </w:pPr>
      <w:r>
        <w:rPr>
          <w:rFonts w:ascii="Arial" w:hAnsi="Arial" w:cs="Arial"/>
          <w:b/>
          <w:sz w:val="20"/>
          <w:szCs w:val="20"/>
        </w:rPr>
        <w:t>III.A.1.- Inscripción.</w:t>
      </w:r>
    </w:p>
    <w:p w:rsidR="0079132F" w:rsidRPr="00301414" w:rsidRDefault="0079132F" w:rsidP="0088785C">
      <w:pPr>
        <w:jc w:val="both"/>
        <w:rPr>
          <w:rFonts w:ascii="Arial" w:hAnsi="Arial" w:cs="Arial"/>
          <w:sz w:val="20"/>
          <w:szCs w:val="20"/>
        </w:rPr>
      </w:pPr>
      <w:r w:rsidRPr="0088785C">
        <w:rPr>
          <w:rFonts w:ascii="Arial" w:hAnsi="Arial" w:cs="Arial"/>
          <w:sz w:val="20"/>
          <w:szCs w:val="20"/>
        </w:rPr>
        <w:t>Las personas cuidadoras, vinculadas o no a una Prestación Económica de Cuidados en el Entorno Familiar, deberán inscribirse en el curso de apoyo y formación realizando la solicitud directamente a la empresa encargada de dar la formación, personándose en sus oficinas, por internet o por teléfono. En los casos vinculados a la PECE en que la formación es obligatoria en base al artículo 13.h) del Decreto Foral</w:t>
      </w:r>
      <w:r w:rsidR="00C15078">
        <w:rPr>
          <w:rFonts w:ascii="Arial" w:hAnsi="Arial" w:cs="Arial"/>
          <w:sz w:val="20"/>
          <w:szCs w:val="20"/>
        </w:rPr>
        <w:t xml:space="preserve"> 6</w:t>
      </w:r>
      <w:r w:rsidRPr="0088785C">
        <w:rPr>
          <w:rFonts w:ascii="Arial" w:hAnsi="Arial" w:cs="Arial"/>
          <w:sz w:val="20"/>
          <w:szCs w:val="20"/>
        </w:rPr>
        <w:t>/20</w:t>
      </w:r>
      <w:r w:rsidR="00C15078">
        <w:rPr>
          <w:rFonts w:ascii="Arial" w:hAnsi="Arial" w:cs="Arial"/>
          <w:sz w:val="20"/>
          <w:szCs w:val="20"/>
        </w:rPr>
        <w:t>23</w:t>
      </w:r>
      <w:r w:rsidRPr="0088785C">
        <w:rPr>
          <w:rFonts w:ascii="Arial" w:hAnsi="Arial" w:cs="Arial"/>
          <w:sz w:val="20"/>
          <w:szCs w:val="20"/>
        </w:rPr>
        <w:t>,</w:t>
      </w:r>
      <w:r w:rsidR="00C15078">
        <w:rPr>
          <w:rFonts w:ascii="Arial" w:hAnsi="Arial" w:cs="Arial"/>
          <w:sz w:val="20"/>
          <w:szCs w:val="20"/>
        </w:rPr>
        <w:t xml:space="preserve"> de 18 de abril,</w:t>
      </w:r>
      <w:r w:rsidRPr="0088785C">
        <w:rPr>
          <w:rFonts w:ascii="Arial" w:hAnsi="Arial" w:cs="Arial"/>
          <w:sz w:val="20"/>
          <w:szCs w:val="20"/>
        </w:rPr>
        <w:t xml:space="preserve"> por el que se regulan las prestaciones de dependencia, la empresa se pondrá previamente en contacto con la persona cuidadora a través del teléfono de contacto que conste en el expediente de la prestación econ</w:t>
      </w:r>
      <w:r w:rsidR="00301414">
        <w:rPr>
          <w:rFonts w:ascii="Arial" w:hAnsi="Arial" w:cs="Arial"/>
          <w:sz w:val="20"/>
          <w:szCs w:val="20"/>
        </w:rPr>
        <w:t xml:space="preserve">ómica.  </w:t>
      </w:r>
    </w:p>
    <w:p w:rsidR="0079132F" w:rsidRPr="00F05B3C" w:rsidRDefault="0079132F" w:rsidP="0088785C">
      <w:pPr>
        <w:jc w:val="both"/>
        <w:rPr>
          <w:rFonts w:ascii="Arial" w:hAnsi="Arial" w:cs="Arial"/>
          <w:b/>
          <w:sz w:val="20"/>
          <w:szCs w:val="20"/>
        </w:rPr>
      </w:pPr>
      <w:r w:rsidRPr="00F05B3C">
        <w:rPr>
          <w:rFonts w:ascii="Arial" w:hAnsi="Arial" w:cs="Arial"/>
          <w:b/>
          <w:sz w:val="20"/>
          <w:szCs w:val="20"/>
        </w:rPr>
        <w:t>III.A.2.- Requisito</w:t>
      </w:r>
      <w:r w:rsidR="00F05B3C">
        <w:rPr>
          <w:rFonts w:ascii="Arial" w:hAnsi="Arial" w:cs="Arial"/>
          <w:b/>
          <w:sz w:val="20"/>
          <w:szCs w:val="20"/>
        </w:rPr>
        <w:t>s y acreditación de los mismos:</w:t>
      </w:r>
    </w:p>
    <w:p w:rsidR="0079132F" w:rsidRPr="0088785C" w:rsidRDefault="0079132F" w:rsidP="0088785C">
      <w:pPr>
        <w:jc w:val="both"/>
        <w:rPr>
          <w:rFonts w:ascii="Arial" w:hAnsi="Arial" w:cs="Arial"/>
          <w:sz w:val="20"/>
          <w:szCs w:val="20"/>
        </w:rPr>
      </w:pPr>
      <w:r w:rsidRPr="0088785C">
        <w:rPr>
          <w:rFonts w:ascii="Arial" w:hAnsi="Arial" w:cs="Arial"/>
          <w:sz w:val="20"/>
          <w:szCs w:val="20"/>
        </w:rPr>
        <w:t>Las personas no obligadas a realizar la formación, en base a lo dispuesto en el punto anterior, que se incorporen mediante su adscripción a los cursos de apoyo y formación habrán de cumplir los requisitos del artículo 2 del Decreto Foral 29/2008, de 29 abril o deberán aportar el consiguiente informe social de necesidad que se redacte al efecto.</w:t>
      </w:r>
    </w:p>
    <w:p w:rsidR="0079132F" w:rsidRPr="00F05B3C" w:rsidRDefault="0079132F" w:rsidP="0088785C">
      <w:pPr>
        <w:jc w:val="both"/>
        <w:rPr>
          <w:rFonts w:ascii="Arial" w:hAnsi="Arial" w:cs="Arial"/>
          <w:b/>
          <w:sz w:val="20"/>
          <w:szCs w:val="20"/>
        </w:rPr>
      </w:pPr>
      <w:r w:rsidRPr="00F05B3C">
        <w:rPr>
          <w:rFonts w:ascii="Arial" w:hAnsi="Arial" w:cs="Arial"/>
          <w:b/>
          <w:sz w:val="20"/>
          <w:szCs w:val="20"/>
        </w:rPr>
        <w:t>III.A</w:t>
      </w:r>
      <w:r w:rsidR="00F05B3C">
        <w:rPr>
          <w:rFonts w:ascii="Arial" w:hAnsi="Arial" w:cs="Arial"/>
          <w:b/>
          <w:sz w:val="20"/>
          <w:szCs w:val="20"/>
        </w:rPr>
        <w:t>.3.- Resolución de solicitudes:</w:t>
      </w:r>
    </w:p>
    <w:p w:rsidR="0079132F" w:rsidRPr="0088785C" w:rsidRDefault="0079132F" w:rsidP="0088785C">
      <w:pPr>
        <w:jc w:val="both"/>
        <w:rPr>
          <w:rFonts w:ascii="Arial" w:hAnsi="Arial" w:cs="Arial"/>
          <w:sz w:val="20"/>
          <w:szCs w:val="20"/>
        </w:rPr>
      </w:pPr>
      <w:r w:rsidRPr="0088785C">
        <w:rPr>
          <w:rFonts w:ascii="Arial" w:hAnsi="Arial" w:cs="Arial"/>
          <w:sz w:val="20"/>
          <w:szCs w:val="20"/>
        </w:rPr>
        <w:t xml:space="preserve">El Departamento de </w:t>
      </w:r>
      <w:r w:rsidR="00C15078">
        <w:rPr>
          <w:rFonts w:ascii="Arial" w:hAnsi="Arial" w:cs="Arial"/>
          <w:sz w:val="20"/>
          <w:szCs w:val="20"/>
        </w:rPr>
        <w:t xml:space="preserve">Cuidados y </w:t>
      </w:r>
      <w:r w:rsidRPr="0088785C">
        <w:rPr>
          <w:rFonts w:ascii="Arial" w:hAnsi="Arial" w:cs="Arial"/>
          <w:sz w:val="20"/>
          <w:szCs w:val="20"/>
        </w:rPr>
        <w:t xml:space="preserve">Políticas Sociales resolverá los expedientes de solicitud de acceso a los programas señalados concediendo o denegando su acceso, emitiendo las consiguientes resoluciones, previa comprobación de los requisitos por parte de la </w:t>
      </w:r>
      <w:r w:rsidR="0097130C">
        <w:rPr>
          <w:rFonts w:ascii="Arial" w:hAnsi="Arial" w:cs="Arial"/>
          <w:sz w:val="20"/>
          <w:szCs w:val="20"/>
        </w:rPr>
        <w:t>contratista</w:t>
      </w:r>
      <w:r w:rsidRPr="0088785C">
        <w:rPr>
          <w:rFonts w:ascii="Arial" w:hAnsi="Arial" w:cs="Arial"/>
          <w:sz w:val="20"/>
          <w:szCs w:val="20"/>
        </w:rPr>
        <w:t>. En todo caso, las denegaciones serán motivadas. En el caso de las personas obligadas a la realización de dicha formación, por tratarse de cuidadores vinculados a la Prestación Económica de Cuidados en el Entorno Familiar, no será necesaria dicha resolución, si bien la empresa deberá comunicar a la persona cuida</w:t>
      </w:r>
      <w:r w:rsidR="00F05B3C">
        <w:rPr>
          <w:rFonts w:ascii="Arial" w:hAnsi="Arial" w:cs="Arial"/>
          <w:sz w:val="20"/>
          <w:szCs w:val="20"/>
        </w:rPr>
        <w:t>dora a qué curso deberá acudir.</w:t>
      </w:r>
    </w:p>
    <w:p w:rsidR="0079132F" w:rsidRPr="0088785C" w:rsidRDefault="0079132F" w:rsidP="0088785C">
      <w:pPr>
        <w:jc w:val="both"/>
        <w:rPr>
          <w:rFonts w:ascii="Arial" w:hAnsi="Arial" w:cs="Arial"/>
          <w:sz w:val="20"/>
          <w:szCs w:val="20"/>
        </w:rPr>
      </w:pPr>
      <w:r w:rsidRPr="0088785C">
        <w:rPr>
          <w:rFonts w:ascii="Arial" w:hAnsi="Arial" w:cs="Arial"/>
          <w:sz w:val="20"/>
          <w:szCs w:val="20"/>
        </w:rPr>
        <w:t>El acceso a dichos programas estará condicionado tanto al cumplimiento de los requisitos de las personas que puedan beneficiarse de los mismos, como de la disponibilidad presupuestaria existente para cada programa, por lo que se podrán producir denegaciones por tal motivo o establecerse listas de espera a cubrir en futuras vacantes, para el caso de personas que no estén obligadas a realizar la formación.</w:t>
      </w:r>
    </w:p>
    <w:p w:rsidR="0079132F" w:rsidRPr="00F05B3C" w:rsidRDefault="0079132F" w:rsidP="0088785C">
      <w:pPr>
        <w:jc w:val="both"/>
        <w:rPr>
          <w:rFonts w:ascii="Arial" w:hAnsi="Arial" w:cs="Arial"/>
          <w:b/>
          <w:sz w:val="20"/>
          <w:szCs w:val="20"/>
        </w:rPr>
      </w:pPr>
    </w:p>
    <w:p w:rsidR="0079132F" w:rsidRPr="00F05B3C" w:rsidRDefault="0079132F" w:rsidP="0088785C">
      <w:pPr>
        <w:jc w:val="both"/>
        <w:rPr>
          <w:rFonts w:ascii="Arial" w:hAnsi="Arial" w:cs="Arial"/>
          <w:b/>
          <w:sz w:val="20"/>
          <w:szCs w:val="20"/>
        </w:rPr>
      </w:pPr>
      <w:r w:rsidRPr="00F05B3C">
        <w:rPr>
          <w:rFonts w:ascii="Arial" w:hAnsi="Arial" w:cs="Arial"/>
          <w:b/>
          <w:sz w:val="20"/>
          <w:szCs w:val="20"/>
        </w:rPr>
        <w:t xml:space="preserve">B) GRUPOS DE AYUDA MUTUA </w:t>
      </w:r>
      <w:r w:rsidR="00F05B3C">
        <w:rPr>
          <w:rFonts w:ascii="Arial" w:hAnsi="Arial" w:cs="Arial"/>
          <w:b/>
          <w:sz w:val="20"/>
          <w:szCs w:val="20"/>
        </w:rPr>
        <w:t>Y APOYO PSICOSOCIAL INDIVIDUAL:</w:t>
      </w:r>
    </w:p>
    <w:p w:rsidR="00EE2679" w:rsidRDefault="00EE2679" w:rsidP="0088785C">
      <w:pPr>
        <w:jc w:val="both"/>
        <w:rPr>
          <w:rFonts w:ascii="Arial" w:hAnsi="Arial" w:cs="Arial"/>
          <w:b/>
          <w:sz w:val="20"/>
          <w:szCs w:val="20"/>
        </w:rPr>
      </w:pPr>
    </w:p>
    <w:p w:rsidR="0079132F" w:rsidRPr="00F05B3C" w:rsidRDefault="0079132F" w:rsidP="0088785C">
      <w:pPr>
        <w:jc w:val="both"/>
        <w:rPr>
          <w:rFonts w:ascii="Arial" w:hAnsi="Arial" w:cs="Arial"/>
          <w:b/>
          <w:sz w:val="20"/>
          <w:szCs w:val="20"/>
        </w:rPr>
      </w:pPr>
      <w:r w:rsidRPr="00F05B3C">
        <w:rPr>
          <w:rFonts w:ascii="Arial" w:hAnsi="Arial" w:cs="Arial"/>
          <w:b/>
          <w:sz w:val="20"/>
          <w:szCs w:val="20"/>
        </w:rPr>
        <w:t xml:space="preserve">III.B.1.- Solicitud en </w:t>
      </w:r>
      <w:r w:rsidR="00F05B3C">
        <w:rPr>
          <w:rFonts w:ascii="Arial" w:hAnsi="Arial" w:cs="Arial"/>
          <w:b/>
          <w:sz w:val="20"/>
          <w:szCs w:val="20"/>
        </w:rPr>
        <w:t>los servicios sociales de base.</w:t>
      </w:r>
    </w:p>
    <w:p w:rsidR="0079132F" w:rsidRPr="0088785C" w:rsidRDefault="0079132F" w:rsidP="0088785C">
      <w:pPr>
        <w:jc w:val="both"/>
        <w:rPr>
          <w:rFonts w:ascii="Arial" w:hAnsi="Arial" w:cs="Arial"/>
          <w:sz w:val="20"/>
          <w:szCs w:val="20"/>
        </w:rPr>
      </w:pPr>
      <w:r w:rsidRPr="0088785C">
        <w:rPr>
          <w:rFonts w:ascii="Arial" w:hAnsi="Arial" w:cs="Arial"/>
          <w:sz w:val="20"/>
          <w:szCs w:val="20"/>
        </w:rPr>
        <w:t>Las personas familiares</w:t>
      </w:r>
      <w:r w:rsidR="00C15078">
        <w:rPr>
          <w:rFonts w:ascii="Arial" w:hAnsi="Arial" w:cs="Arial"/>
          <w:sz w:val="20"/>
          <w:szCs w:val="20"/>
        </w:rPr>
        <w:t xml:space="preserve"> </w:t>
      </w:r>
      <w:r w:rsidRPr="0088785C">
        <w:rPr>
          <w:rFonts w:ascii="Arial" w:hAnsi="Arial" w:cs="Arial"/>
          <w:sz w:val="20"/>
          <w:szCs w:val="20"/>
        </w:rPr>
        <w:t>cuidadoras</w:t>
      </w:r>
      <w:r w:rsidR="00EE2679">
        <w:rPr>
          <w:rFonts w:ascii="Arial" w:hAnsi="Arial" w:cs="Arial"/>
          <w:sz w:val="20"/>
          <w:szCs w:val="20"/>
        </w:rPr>
        <w:t>,</w:t>
      </w:r>
      <w:r w:rsidRPr="0088785C">
        <w:rPr>
          <w:rFonts w:ascii="Arial" w:hAnsi="Arial" w:cs="Arial"/>
          <w:sz w:val="20"/>
          <w:szCs w:val="20"/>
        </w:rPr>
        <w:t xml:space="preserve"> así como el resto de las personas descritas en la cláusula anterior, deberán solicitar el acceso a cualquiera de los programas descritos en el presente servicio en los servicios sociales de base del Ayuntamiento en el que se encuentre empadronada la persona de cuyos cuidados se hacen cargo.</w:t>
      </w:r>
    </w:p>
    <w:p w:rsidR="00951C0D" w:rsidRPr="0088785C" w:rsidRDefault="00951C0D" w:rsidP="00951C0D">
      <w:pPr>
        <w:jc w:val="both"/>
        <w:rPr>
          <w:rFonts w:ascii="Arial" w:hAnsi="Arial" w:cs="Arial"/>
          <w:sz w:val="20"/>
          <w:szCs w:val="20"/>
        </w:rPr>
      </w:pPr>
      <w:r w:rsidRPr="00951C0D">
        <w:rPr>
          <w:rFonts w:ascii="Arial" w:hAnsi="Arial" w:cs="Arial"/>
          <w:sz w:val="20"/>
          <w:szCs w:val="20"/>
        </w:rPr>
        <w:t xml:space="preserve"> </w:t>
      </w:r>
      <w:r w:rsidRPr="0088785C">
        <w:rPr>
          <w:rFonts w:ascii="Arial" w:hAnsi="Arial" w:cs="Arial"/>
          <w:sz w:val="20"/>
          <w:szCs w:val="20"/>
        </w:rPr>
        <w:t xml:space="preserve">La orientación a los grupos de ayuda mutua o a la ayuda psicosocial individual se realizará por la </w:t>
      </w:r>
      <w:r w:rsidR="0097130C">
        <w:rPr>
          <w:rFonts w:ascii="Arial" w:hAnsi="Arial" w:cs="Arial"/>
          <w:sz w:val="20"/>
          <w:szCs w:val="20"/>
        </w:rPr>
        <w:t>contratista</w:t>
      </w:r>
      <w:r w:rsidRPr="0088785C">
        <w:rPr>
          <w:rFonts w:ascii="Arial" w:hAnsi="Arial" w:cs="Arial"/>
          <w:sz w:val="20"/>
          <w:szCs w:val="20"/>
        </w:rPr>
        <w:t xml:space="preserve"> mediante una sesión de toma de contacto y de conocimiento de la pers</w:t>
      </w:r>
      <w:r>
        <w:rPr>
          <w:rFonts w:ascii="Arial" w:hAnsi="Arial" w:cs="Arial"/>
          <w:sz w:val="20"/>
          <w:szCs w:val="20"/>
        </w:rPr>
        <w:t>ona solicitante y su situación.</w:t>
      </w:r>
    </w:p>
    <w:p w:rsidR="00EE2679" w:rsidRDefault="00EE2679" w:rsidP="0088785C">
      <w:pPr>
        <w:jc w:val="both"/>
        <w:rPr>
          <w:rFonts w:ascii="Arial" w:hAnsi="Arial" w:cs="Arial"/>
          <w:b/>
          <w:sz w:val="20"/>
          <w:szCs w:val="20"/>
        </w:rPr>
      </w:pPr>
    </w:p>
    <w:p w:rsidR="0079132F" w:rsidRPr="00F05B3C" w:rsidRDefault="003567AE" w:rsidP="0088785C">
      <w:pPr>
        <w:jc w:val="both"/>
        <w:rPr>
          <w:rFonts w:ascii="Arial" w:hAnsi="Arial" w:cs="Arial"/>
          <w:b/>
          <w:sz w:val="20"/>
          <w:szCs w:val="20"/>
        </w:rPr>
      </w:pPr>
      <w:r>
        <w:rPr>
          <w:rFonts w:ascii="Arial" w:hAnsi="Arial" w:cs="Arial"/>
          <w:b/>
          <w:sz w:val="20"/>
          <w:szCs w:val="20"/>
        </w:rPr>
        <w:t>III.B.2</w:t>
      </w:r>
      <w:r w:rsidR="0079132F" w:rsidRPr="00F05B3C">
        <w:rPr>
          <w:rFonts w:ascii="Arial" w:hAnsi="Arial" w:cs="Arial"/>
          <w:b/>
          <w:sz w:val="20"/>
          <w:szCs w:val="20"/>
        </w:rPr>
        <w:t>.- Requisito</w:t>
      </w:r>
      <w:r w:rsidR="00F05B3C">
        <w:rPr>
          <w:rFonts w:ascii="Arial" w:hAnsi="Arial" w:cs="Arial"/>
          <w:b/>
          <w:sz w:val="20"/>
          <w:szCs w:val="20"/>
        </w:rPr>
        <w:t>s y acreditación de los mismos:</w:t>
      </w:r>
    </w:p>
    <w:p w:rsidR="0079132F" w:rsidRPr="0088785C" w:rsidRDefault="0079132F" w:rsidP="0088785C">
      <w:pPr>
        <w:jc w:val="both"/>
        <w:rPr>
          <w:rFonts w:ascii="Arial" w:hAnsi="Arial" w:cs="Arial"/>
          <w:sz w:val="20"/>
          <w:szCs w:val="20"/>
        </w:rPr>
      </w:pPr>
      <w:r w:rsidRPr="0088785C">
        <w:rPr>
          <w:rFonts w:ascii="Arial" w:hAnsi="Arial" w:cs="Arial"/>
          <w:sz w:val="20"/>
          <w:szCs w:val="20"/>
        </w:rPr>
        <w:t>1. Las personas que se incorporen mediante su adscripción al programa Sendian habrán de cumplir los requisitos del artículo 2 del Decr</w:t>
      </w:r>
      <w:r w:rsidR="00F05B3C">
        <w:rPr>
          <w:rFonts w:ascii="Arial" w:hAnsi="Arial" w:cs="Arial"/>
          <w:sz w:val="20"/>
          <w:szCs w:val="20"/>
        </w:rPr>
        <w:t>eto Foral 29/2008, de 29 abril.</w:t>
      </w:r>
    </w:p>
    <w:p w:rsidR="0079132F" w:rsidRPr="0088785C" w:rsidRDefault="0079132F" w:rsidP="0088785C">
      <w:pPr>
        <w:jc w:val="both"/>
        <w:rPr>
          <w:rFonts w:ascii="Arial" w:hAnsi="Arial" w:cs="Arial"/>
          <w:sz w:val="20"/>
          <w:szCs w:val="20"/>
        </w:rPr>
      </w:pPr>
      <w:r w:rsidRPr="0088785C">
        <w:rPr>
          <w:rFonts w:ascii="Arial" w:hAnsi="Arial" w:cs="Arial"/>
          <w:sz w:val="20"/>
          <w:szCs w:val="20"/>
        </w:rPr>
        <w:t>2. El resto de personas, mediante el informe social de nece</w:t>
      </w:r>
      <w:r w:rsidR="00F05B3C">
        <w:rPr>
          <w:rFonts w:ascii="Arial" w:hAnsi="Arial" w:cs="Arial"/>
          <w:sz w:val="20"/>
          <w:szCs w:val="20"/>
        </w:rPr>
        <w:t>sidad que se redacte al efecto.</w:t>
      </w:r>
    </w:p>
    <w:p w:rsidR="0079132F" w:rsidRPr="0088785C" w:rsidRDefault="0079132F" w:rsidP="0088785C">
      <w:pPr>
        <w:jc w:val="both"/>
        <w:rPr>
          <w:rFonts w:ascii="Arial" w:hAnsi="Arial" w:cs="Arial"/>
          <w:sz w:val="20"/>
          <w:szCs w:val="20"/>
        </w:rPr>
      </w:pPr>
      <w:r w:rsidRPr="0088785C">
        <w:rPr>
          <w:rFonts w:ascii="Arial" w:hAnsi="Arial" w:cs="Arial"/>
          <w:sz w:val="20"/>
          <w:szCs w:val="20"/>
        </w:rPr>
        <w:t>3. Las personas que soliciten el acceso a estos programas por ser familiares de personas en situación de dependencia que perciban las prestaciones económicas de cuidados en el entorno o de asistencia personal harán constar dicha circunstancia en la solicit</w:t>
      </w:r>
      <w:r w:rsidR="00951C0D">
        <w:rPr>
          <w:rFonts w:ascii="Arial" w:hAnsi="Arial" w:cs="Arial"/>
          <w:sz w:val="20"/>
          <w:szCs w:val="20"/>
        </w:rPr>
        <w:t>ud.</w:t>
      </w:r>
    </w:p>
    <w:p w:rsidR="00EE2679" w:rsidRDefault="00EE2679" w:rsidP="0088785C">
      <w:pPr>
        <w:jc w:val="both"/>
        <w:rPr>
          <w:rFonts w:ascii="Arial" w:hAnsi="Arial" w:cs="Arial"/>
          <w:b/>
          <w:sz w:val="20"/>
          <w:szCs w:val="20"/>
        </w:rPr>
      </w:pPr>
    </w:p>
    <w:p w:rsidR="0079132F" w:rsidRPr="00F05B3C" w:rsidRDefault="0079132F" w:rsidP="0088785C">
      <w:pPr>
        <w:jc w:val="both"/>
        <w:rPr>
          <w:rFonts w:ascii="Arial" w:hAnsi="Arial" w:cs="Arial"/>
          <w:b/>
          <w:sz w:val="20"/>
          <w:szCs w:val="20"/>
        </w:rPr>
      </w:pPr>
      <w:r w:rsidRPr="00F05B3C">
        <w:rPr>
          <w:rFonts w:ascii="Arial" w:hAnsi="Arial" w:cs="Arial"/>
          <w:b/>
          <w:sz w:val="20"/>
          <w:szCs w:val="20"/>
        </w:rPr>
        <w:t>III.B</w:t>
      </w:r>
      <w:r w:rsidR="003567AE">
        <w:rPr>
          <w:rFonts w:ascii="Arial" w:hAnsi="Arial" w:cs="Arial"/>
          <w:b/>
          <w:sz w:val="20"/>
          <w:szCs w:val="20"/>
        </w:rPr>
        <w:t>.3</w:t>
      </w:r>
      <w:r w:rsidR="00F05B3C">
        <w:rPr>
          <w:rFonts w:ascii="Arial" w:hAnsi="Arial" w:cs="Arial"/>
          <w:b/>
          <w:sz w:val="20"/>
          <w:szCs w:val="20"/>
        </w:rPr>
        <w:t>.- Resolución de solicitudes:</w:t>
      </w:r>
    </w:p>
    <w:p w:rsidR="0079132F" w:rsidRPr="0088785C" w:rsidRDefault="0079132F" w:rsidP="0088785C">
      <w:pPr>
        <w:jc w:val="both"/>
        <w:rPr>
          <w:rFonts w:ascii="Arial" w:hAnsi="Arial" w:cs="Arial"/>
          <w:sz w:val="20"/>
          <w:szCs w:val="20"/>
        </w:rPr>
      </w:pPr>
      <w:r w:rsidRPr="0088785C">
        <w:rPr>
          <w:rFonts w:ascii="Arial" w:hAnsi="Arial" w:cs="Arial"/>
          <w:sz w:val="20"/>
          <w:szCs w:val="20"/>
        </w:rPr>
        <w:t xml:space="preserve">El Departamento de </w:t>
      </w:r>
      <w:r w:rsidR="00C15078">
        <w:rPr>
          <w:rFonts w:ascii="Arial" w:hAnsi="Arial" w:cs="Arial"/>
          <w:sz w:val="20"/>
          <w:szCs w:val="20"/>
        </w:rPr>
        <w:t xml:space="preserve">Cuidados y </w:t>
      </w:r>
      <w:r w:rsidRPr="0088785C">
        <w:rPr>
          <w:rFonts w:ascii="Arial" w:hAnsi="Arial" w:cs="Arial"/>
          <w:sz w:val="20"/>
          <w:szCs w:val="20"/>
        </w:rPr>
        <w:t>Políticas Sociales resolverá los expedientes de solicitud de acceso a los programas señalados concediendo o denegando su acceso, emitiendo las consiguientes resoluciones. En todo caso, las deneg</w:t>
      </w:r>
      <w:r w:rsidR="00F05B3C">
        <w:rPr>
          <w:rFonts w:ascii="Arial" w:hAnsi="Arial" w:cs="Arial"/>
          <w:sz w:val="20"/>
          <w:szCs w:val="20"/>
        </w:rPr>
        <w:t>aciones serán motivadas.</w:t>
      </w:r>
    </w:p>
    <w:p w:rsidR="0079132F" w:rsidRPr="0088785C" w:rsidRDefault="0079132F" w:rsidP="0088785C">
      <w:pPr>
        <w:jc w:val="both"/>
        <w:rPr>
          <w:rFonts w:ascii="Arial" w:hAnsi="Arial" w:cs="Arial"/>
          <w:sz w:val="20"/>
          <w:szCs w:val="20"/>
        </w:rPr>
      </w:pPr>
      <w:r w:rsidRPr="0088785C">
        <w:rPr>
          <w:rFonts w:ascii="Arial" w:hAnsi="Arial" w:cs="Arial"/>
          <w:sz w:val="20"/>
          <w:szCs w:val="20"/>
        </w:rPr>
        <w:t>El acceso a dichos programas estará condicionado tanto al cumplimiento de los requisitos de las personas que puedan beneficiarse de los mismos, como de la disponibilidad presupuestaria existente para cada programa, por lo que se podrán producir denegaciones por tal motivo o establecerse listas de esper</w:t>
      </w:r>
      <w:r w:rsidR="00F05B3C">
        <w:rPr>
          <w:rFonts w:ascii="Arial" w:hAnsi="Arial" w:cs="Arial"/>
          <w:sz w:val="20"/>
          <w:szCs w:val="20"/>
        </w:rPr>
        <w:t>a a cubrir en futuras vacantes.</w:t>
      </w:r>
    </w:p>
    <w:p w:rsidR="0079132F" w:rsidRPr="00F05B3C" w:rsidRDefault="0079132F" w:rsidP="0088785C">
      <w:pPr>
        <w:jc w:val="both"/>
        <w:rPr>
          <w:rFonts w:ascii="Arial" w:hAnsi="Arial" w:cs="Arial"/>
          <w:b/>
          <w:sz w:val="20"/>
          <w:szCs w:val="20"/>
        </w:rPr>
      </w:pPr>
    </w:p>
    <w:p w:rsidR="0079132F" w:rsidRPr="00F05B3C" w:rsidRDefault="0079132F" w:rsidP="0088785C">
      <w:pPr>
        <w:jc w:val="both"/>
        <w:rPr>
          <w:rFonts w:ascii="Arial" w:hAnsi="Arial" w:cs="Arial"/>
          <w:b/>
          <w:sz w:val="20"/>
          <w:szCs w:val="20"/>
        </w:rPr>
      </w:pPr>
      <w:r w:rsidRPr="00F05B3C">
        <w:rPr>
          <w:rFonts w:ascii="Arial" w:hAnsi="Arial" w:cs="Arial"/>
          <w:b/>
          <w:sz w:val="20"/>
          <w:szCs w:val="20"/>
        </w:rPr>
        <w:t xml:space="preserve">IV.- </w:t>
      </w:r>
      <w:r w:rsidR="00F05B3C">
        <w:rPr>
          <w:rFonts w:ascii="Arial" w:hAnsi="Arial" w:cs="Arial"/>
          <w:b/>
          <w:sz w:val="20"/>
          <w:szCs w:val="20"/>
        </w:rPr>
        <w:t>TIPOLOGÍA DE PERSONAS USUARIAS.</w:t>
      </w:r>
    </w:p>
    <w:p w:rsidR="0079132F" w:rsidRPr="0088785C" w:rsidRDefault="0079132F" w:rsidP="0088785C">
      <w:pPr>
        <w:jc w:val="both"/>
        <w:rPr>
          <w:rFonts w:ascii="Arial" w:hAnsi="Arial" w:cs="Arial"/>
          <w:sz w:val="20"/>
          <w:szCs w:val="20"/>
        </w:rPr>
      </w:pPr>
      <w:r w:rsidRPr="0088785C">
        <w:rPr>
          <w:rFonts w:ascii="Arial" w:hAnsi="Arial" w:cs="Arial"/>
          <w:sz w:val="20"/>
          <w:szCs w:val="20"/>
        </w:rPr>
        <w:t>Las licitadoras deberán presentar ofertas en función de tipologías de personas usuarias. Para ello, definirán perfiles de personas en situación de dependencia y de personas cuidadoras, teniendo en cuenta las variable</w:t>
      </w:r>
      <w:r w:rsidR="00F05B3C">
        <w:rPr>
          <w:rFonts w:ascii="Arial" w:hAnsi="Arial" w:cs="Arial"/>
          <w:sz w:val="20"/>
          <w:szCs w:val="20"/>
        </w:rPr>
        <w:t>s que resulten más pertinentes.</w:t>
      </w:r>
    </w:p>
    <w:p w:rsidR="0079132F" w:rsidRPr="00761294" w:rsidRDefault="0079132F" w:rsidP="0088785C">
      <w:pPr>
        <w:jc w:val="both"/>
        <w:rPr>
          <w:rFonts w:ascii="Arial" w:hAnsi="Arial" w:cs="Arial"/>
          <w:sz w:val="20"/>
          <w:szCs w:val="20"/>
        </w:rPr>
      </w:pPr>
      <w:r w:rsidRPr="00761294">
        <w:rPr>
          <w:rFonts w:ascii="Arial" w:hAnsi="Arial" w:cs="Arial"/>
          <w:sz w:val="20"/>
          <w:szCs w:val="20"/>
        </w:rPr>
        <w:t>Además, se tendrá en cuenta el idioma en el que las personas quieren recibir la formación</w:t>
      </w:r>
      <w:r w:rsidR="00E1737B" w:rsidRPr="00761294">
        <w:rPr>
          <w:rFonts w:ascii="Arial" w:hAnsi="Arial" w:cs="Arial"/>
          <w:sz w:val="20"/>
          <w:szCs w:val="20"/>
        </w:rPr>
        <w:t xml:space="preserve"> </w:t>
      </w:r>
      <w:r w:rsidR="00853983" w:rsidRPr="00761294">
        <w:rPr>
          <w:rFonts w:ascii="Arial" w:hAnsi="Arial" w:cs="Arial"/>
          <w:sz w:val="20"/>
          <w:szCs w:val="20"/>
        </w:rPr>
        <w:t xml:space="preserve">y/o apoyo psicosocial, en su vertiente de ayuda mutua o individual, </w:t>
      </w:r>
      <w:r w:rsidRPr="00761294">
        <w:rPr>
          <w:rFonts w:ascii="Arial" w:hAnsi="Arial" w:cs="Arial"/>
          <w:sz w:val="20"/>
          <w:szCs w:val="20"/>
        </w:rPr>
        <w:t xml:space="preserve">así como el horario en el que prefieren asistir a la misma. </w:t>
      </w:r>
    </w:p>
    <w:p w:rsidR="0079132F" w:rsidRPr="00951C0D" w:rsidRDefault="0079132F" w:rsidP="0088785C">
      <w:pPr>
        <w:jc w:val="both"/>
        <w:rPr>
          <w:rFonts w:ascii="Arial" w:hAnsi="Arial" w:cs="Arial"/>
          <w:b/>
          <w:sz w:val="20"/>
          <w:szCs w:val="20"/>
        </w:rPr>
      </w:pPr>
      <w:r w:rsidRPr="00F05B3C">
        <w:rPr>
          <w:rFonts w:ascii="Arial" w:hAnsi="Arial" w:cs="Arial"/>
          <w:b/>
          <w:sz w:val="20"/>
          <w:szCs w:val="20"/>
        </w:rPr>
        <w:t>V.- DELIMITACIÓN DEL MARCO DE TRABAJO.</w:t>
      </w:r>
      <w:r w:rsidR="00951C0D">
        <w:rPr>
          <w:rFonts w:ascii="Arial" w:hAnsi="Arial" w:cs="Arial"/>
          <w:b/>
          <w:sz w:val="20"/>
          <w:szCs w:val="20"/>
        </w:rPr>
        <w:t xml:space="preserve"> </w:t>
      </w:r>
    </w:p>
    <w:p w:rsidR="0079132F" w:rsidRPr="0088785C" w:rsidRDefault="00F05B3C" w:rsidP="0088785C">
      <w:pPr>
        <w:jc w:val="both"/>
        <w:rPr>
          <w:rFonts w:ascii="Arial" w:hAnsi="Arial" w:cs="Arial"/>
          <w:sz w:val="20"/>
          <w:szCs w:val="20"/>
        </w:rPr>
      </w:pPr>
      <w:r>
        <w:rPr>
          <w:rFonts w:ascii="Arial" w:hAnsi="Arial" w:cs="Arial"/>
          <w:sz w:val="20"/>
          <w:szCs w:val="20"/>
        </w:rPr>
        <w:t>Actividades:</w:t>
      </w:r>
    </w:p>
    <w:p w:rsidR="0079132F" w:rsidRPr="0088785C" w:rsidRDefault="0079132F" w:rsidP="00EE2679">
      <w:pPr>
        <w:numPr>
          <w:ilvl w:val="0"/>
          <w:numId w:val="14"/>
        </w:numPr>
        <w:jc w:val="both"/>
        <w:rPr>
          <w:rFonts w:ascii="Arial" w:hAnsi="Arial" w:cs="Arial"/>
          <w:sz w:val="20"/>
          <w:szCs w:val="20"/>
        </w:rPr>
      </w:pPr>
      <w:r w:rsidRPr="0088785C">
        <w:rPr>
          <w:rFonts w:ascii="Arial" w:hAnsi="Arial" w:cs="Arial"/>
          <w:sz w:val="20"/>
          <w:szCs w:val="20"/>
        </w:rPr>
        <w:lastRenderedPageBreak/>
        <w:t xml:space="preserve">Organizar e impartir acciones formativas en las comarcas de Gipuzkoa, de acuerdo con la demanda existente cuya información será facilitada por la Diputación Foral de Gipuzkoa. </w:t>
      </w:r>
    </w:p>
    <w:p w:rsidR="0079132F" w:rsidRPr="0088785C" w:rsidRDefault="0079132F" w:rsidP="00EE2679">
      <w:pPr>
        <w:numPr>
          <w:ilvl w:val="0"/>
          <w:numId w:val="14"/>
        </w:numPr>
        <w:jc w:val="both"/>
        <w:rPr>
          <w:rFonts w:ascii="Arial" w:hAnsi="Arial" w:cs="Arial"/>
          <w:sz w:val="20"/>
          <w:szCs w:val="20"/>
        </w:rPr>
      </w:pPr>
      <w:r w:rsidRPr="0088785C">
        <w:rPr>
          <w:rFonts w:ascii="Arial" w:hAnsi="Arial" w:cs="Arial"/>
          <w:sz w:val="20"/>
          <w:szCs w:val="20"/>
        </w:rPr>
        <w:t>Organizar y coordinar grupos de apoyo para el fomento de la autoayuda de acuerdo con la demanda existente en cada comarca y transmitida por l</w:t>
      </w:r>
      <w:r w:rsidR="00F05B3C">
        <w:rPr>
          <w:rFonts w:ascii="Arial" w:hAnsi="Arial" w:cs="Arial"/>
          <w:sz w:val="20"/>
          <w:szCs w:val="20"/>
        </w:rPr>
        <w:t>a Diputación Foral de Gipuzkoa.</w:t>
      </w:r>
    </w:p>
    <w:p w:rsidR="0079132F" w:rsidRPr="0088785C" w:rsidRDefault="0079132F" w:rsidP="00EE2679">
      <w:pPr>
        <w:numPr>
          <w:ilvl w:val="0"/>
          <w:numId w:val="14"/>
        </w:numPr>
        <w:jc w:val="both"/>
        <w:rPr>
          <w:rFonts w:ascii="Arial" w:hAnsi="Arial" w:cs="Arial"/>
          <w:sz w:val="20"/>
          <w:szCs w:val="20"/>
        </w:rPr>
      </w:pPr>
      <w:r w:rsidRPr="0088785C">
        <w:rPr>
          <w:rFonts w:ascii="Arial" w:hAnsi="Arial" w:cs="Arial"/>
          <w:sz w:val="20"/>
          <w:szCs w:val="20"/>
        </w:rPr>
        <w:t>Prestar el apoyo psicosocial individual con profesionales especializadas y especializados, cuando se estime necesario para favorecer el bienestar de las personas cuidadoras, consiguiendo así una mejor atención a la persona en situación dependencia</w:t>
      </w:r>
      <w:r w:rsidR="00F05B3C">
        <w:rPr>
          <w:rFonts w:ascii="Arial" w:hAnsi="Arial" w:cs="Arial"/>
          <w:sz w:val="20"/>
          <w:szCs w:val="20"/>
        </w:rPr>
        <w:t xml:space="preserve">, pero también </w:t>
      </w:r>
      <w:r w:rsidRPr="0088785C">
        <w:rPr>
          <w:rFonts w:ascii="Arial" w:hAnsi="Arial" w:cs="Arial"/>
          <w:sz w:val="20"/>
          <w:szCs w:val="20"/>
        </w:rPr>
        <w:t>con el fin de que los cuidados puedan ser ofrecidos dentro de los hogares de un modo elegido, corresponsable y que permita satisfacer las necesidades de tiempo, espacio y autocui</w:t>
      </w:r>
      <w:r w:rsidR="00951C0D">
        <w:rPr>
          <w:rFonts w:ascii="Arial" w:hAnsi="Arial" w:cs="Arial"/>
          <w:sz w:val="20"/>
          <w:szCs w:val="20"/>
        </w:rPr>
        <w:t>dado de las personas cuidadoras</w:t>
      </w:r>
      <w:r w:rsidR="00EE2679">
        <w:rPr>
          <w:rFonts w:ascii="Arial" w:hAnsi="Arial" w:cs="Arial"/>
          <w:sz w:val="20"/>
          <w:szCs w:val="20"/>
        </w:rPr>
        <w:t>.</w:t>
      </w:r>
    </w:p>
    <w:p w:rsidR="0079132F" w:rsidRDefault="0079132F" w:rsidP="0088785C">
      <w:pPr>
        <w:jc w:val="both"/>
        <w:rPr>
          <w:rFonts w:ascii="Arial" w:hAnsi="Arial" w:cs="Arial"/>
          <w:sz w:val="20"/>
          <w:szCs w:val="20"/>
        </w:rPr>
      </w:pPr>
      <w:r w:rsidRPr="0088785C">
        <w:rPr>
          <w:rFonts w:ascii="Arial" w:hAnsi="Arial" w:cs="Arial"/>
          <w:sz w:val="20"/>
          <w:szCs w:val="20"/>
        </w:rPr>
        <w:t>Todas las actividades deberán diseñarse atendiendo a la perspectiva de género tal y como la define el artículo 3.4 de la Ley vasca 4/2005 para la Igualdad entre mujeres y hombres. Y deberán perseguir el iniciar procesos empoderantes para las mujeres cuidadoras que les posibilite mejorar su capacidad de negociación intrafamiliar en la organización y distribución del trabajo de cuidados.</w:t>
      </w:r>
    </w:p>
    <w:p w:rsidR="00DD6B56" w:rsidRPr="0088785C" w:rsidRDefault="00DD6B56" w:rsidP="0088785C">
      <w:pPr>
        <w:jc w:val="both"/>
        <w:rPr>
          <w:rFonts w:ascii="Arial" w:hAnsi="Arial" w:cs="Arial"/>
          <w:sz w:val="20"/>
          <w:szCs w:val="20"/>
        </w:rPr>
      </w:pPr>
    </w:p>
    <w:p w:rsidR="0079132F" w:rsidRPr="00F05B3C" w:rsidRDefault="0079132F" w:rsidP="0088785C">
      <w:pPr>
        <w:jc w:val="both"/>
        <w:rPr>
          <w:rFonts w:ascii="Arial" w:hAnsi="Arial" w:cs="Arial"/>
          <w:b/>
          <w:sz w:val="20"/>
          <w:szCs w:val="20"/>
        </w:rPr>
      </w:pPr>
      <w:r w:rsidRPr="00F05B3C">
        <w:rPr>
          <w:rFonts w:ascii="Arial" w:hAnsi="Arial" w:cs="Arial"/>
          <w:b/>
          <w:sz w:val="20"/>
          <w:szCs w:val="20"/>
        </w:rPr>
        <w:t>VI.- OBJETIVOS POR PR</w:t>
      </w:r>
      <w:r w:rsidR="00F05B3C">
        <w:rPr>
          <w:rFonts w:ascii="Arial" w:hAnsi="Arial" w:cs="Arial"/>
          <w:b/>
          <w:sz w:val="20"/>
          <w:szCs w:val="20"/>
        </w:rPr>
        <w:t>OGRAMAS Y NECESIDADES A CUBRIR.</w:t>
      </w:r>
    </w:p>
    <w:p w:rsidR="0079132F" w:rsidRPr="0088785C" w:rsidRDefault="0079132F" w:rsidP="0088785C">
      <w:pPr>
        <w:jc w:val="both"/>
        <w:rPr>
          <w:rFonts w:ascii="Arial" w:hAnsi="Arial" w:cs="Arial"/>
          <w:sz w:val="20"/>
          <w:szCs w:val="20"/>
        </w:rPr>
      </w:pPr>
      <w:r w:rsidRPr="0088785C">
        <w:rPr>
          <w:rFonts w:ascii="Arial" w:hAnsi="Arial" w:cs="Arial"/>
          <w:sz w:val="20"/>
          <w:szCs w:val="20"/>
        </w:rPr>
        <w:t>Con la primera premisa de promover el mantenimiento en el entorno de las personas en situación de dependencia los programas tratarán de cubrir necesidades diversas otorgando claves, instrumentos, habilid</w:t>
      </w:r>
      <w:r w:rsidR="00F05B3C">
        <w:rPr>
          <w:rFonts w:ascii="Arial" w:hAnsi="Arial" w:cs="Arial"/>
          <w:sz w:val="20"/>
          <w:szCs w:val="20"/>
        </w:rPr>
        <w:t>ades para situaciones diversas.</w:t>
      </w:r>
    </w:p>
    <w:p w:rsidR="0079132F" w:rsidRPr="00951C0D" w:rsidRDefault="0079132F" w:rsidP="0088785C">
      <w:pPr>
        <w:jc w:val="both"/>
        <w:rPr>
          <w:rFonts w:ascii="Arial" w:hAnsi="Arial" w:cs="Arial"/>
          <w:b/>
          <w:sz w:val="20"/>
          <w:szCs w:val="20"/>
        </w:rPr>
      </w:pPr>
      <w:r w:rsidRPr="00F05B3C">
        <w:rPr>
          <w:rFonts w:ascii="Arial" w:hAnsi="Arial" w:cs="Arial"/>
          <w:b/>
          <w:sz w:val="20"/>
          <w:szCs w:val="20"/>
        </w:rPr>
        <w:t>VI.1</w:t>
      </w:r>
      <w:r w:rsidR="00951C0D">
        <w:rPr>
          <w:rFonts w:ascii="Arial" w:hAnsi="Arial" w:cs="Arial"/>
          <w:b/>
          <w:sz w:val="20"/>
          <w:szCs w:val="20"/>
        </w:rPr>
        <w:t>.- Cursos de apoyo y formación:</w:t>
      </w:r>
    </w:p>
    <w:p w:rsidR="0079132F" w:rsidRPr="0088785C" w:rsidRDefault="0079132F" w:rsidP="00EE2679">
      <w:pPr>
        <w:numPr>
          <w:ilvl w:val="0"/>
          <w:numId w:val="15"/>
        </w:numPr>
        <w:jc w:val="both"/>
        <w:rPr>
          <w:rFonts w:ascii="Arial" w:hAnsi="Arial" w:cs="Arial"/>
          <w:sz w:val="20"/>
          <w:szCs w:val="20"/>
        </w:rPr>
      </w:pPr>
      <w:r w:rsidRPr="0088785C">
        <w:rPr>
          <w:rFonts w:ascii="Arial" w:hAnsi="Arial" w:cs="Arial"/>
          <w:sz w:val="20"/>
          <w:szCs w:val="20"/>
        </w:rPr>
        <w:t>Proporcionar los conocimientos necesarios para la atención a las personas en situa</w:t>
      </w:r>
      <w:r w:rsidR="00F05B3C">
        <w:rPr>
          <w:rFonts w:ascii="Arial" w:hAnsi="Arial" w:cs="Arial"/>
          <w:sz w:val="20"/>
          <w:szCs w:val="20"/>
        </w:rPr>
        <w:t xml:space="preserve">ción de dependencia presente y </w:t>
      </w:r>
      <w:r w:rsidR="00951C0D">
        <w:rPr>
          <w:rFonts w:ascii="Arial" w:hAnsi="Arial" w:cs="Arial"/>
          <w:sz w:val="20"/>
          <w:szCs w:val="20"/>
        </w:rPr>
        <w:t>futura.</w:t>
      </w:r>
    </w:p>
    <w:p w:rsidR="0079132F" w:rsidRPr="0088785C" w:rsidRDefault="0079132F" w:rsidP="00EE2679">
      <w:pPr>
        <w:numPr>
          <w:ilvl w:val="0"/>
          <w:numId w:val="15"/>
        </w:numPr>
        <w:jc w:val="both"/>
        <w:rPr>
          <w:rFonts w:ascii="Arial" w:hAnsi="Arial" w:cs="Arial"/>
          <w:sz w:val="20"/>
          <w:szCs w:val="20"/>
        </w:rPr>
      </w:pPr>
      <w:r w:rsidRPr="0088785C">
        <w:rPr>
          <w:rFonts w:ascii="Arial" w:hAnsi="Arial" w:cs="Arial"/>
          <w:sz w:val="20"/>
          <w:szCs w:val="20"/>
        </w:rPr>
        <w:t>Facilitar y crear nuevas habilidades para la organización de cuidados y colaborar en la conciliación de la vida personal de la persona cuidadora, asesorando respecto de diferente</w:t>
      </w:r>
      <w:r w:rsidR="009B791B">
        <w:rPr>
          <w:rFonts w:ascii="Arial" w:hAnsi="Arial" w:cs="Arial"/>
          <w:sz w:val="20"/>
          <w:szCs w:val="20"/>
        </w:rPr>
        <w:t>s</w:t>
      </w:r>
      <w:r w:rsidRPr="0088785C">
        <w:rPr>
          <w:rFonts w:ascii="Arial" w:hAnsi="Arial" w:cs="Arial"/>
          <w:sz w:val="20"/>
          <w:szCs w:val="20"/>
        </w:rPr>
        <w:t xml:space="preserve"> perspectivas</w:t>
      </w:r>
      <w:r w:rsidR="00951C0D">
        <w:rPr>
          <w:rFonts w:ascii="Arial" w:hAnsi="Arial" w:cs="Arial"/>
          <w:sz w:val="20"/>
          <w:szCs w:val="20"/>
        </w:rPr>
        <w:t xml:space="preserve"> en atención a sus necesidades.</w:t>
      </w:r>
    </w:p>
    <w:p w:rsidR="0079132F" w:rsidRDefault="0079132F" w:rsidP="00EE2679">
      <w:pPr>
        <w:numPr>
          <w:ilvl w:val="0"/>
          <w:numId w:val="15"/>
        </w:numPr>
        <w:jc w:val="both"/>
        <w:rPr>
          <w:rFonts w:ascii="Arial" w:hAnsi="Arial" w:cs="Arial"/>
          <w:sz w:val="20"/>
          <w:szCs w:val="20"/>
        </w:rPr>
      </w:pPr>
      <w:r w:rsidRPr="0088785C">
        <w:rPr>
          <w:rFonts w:ascii="Arial" w:hAnsi="Arial" w:cs="Arial"/>
          <w:sz w:val="20"/>
          <w:szCs w:val="20"/>
        </w:rPr>
        <w:t>Promover el empoderamiento de las mujeres cuidadoras para mejorar su capacidad de negociación intrafamiliar a la hora de organizar y di</w:t>
      </w:r>
      <w:r w:rsidR="00951C0D">
        <w:rPr>
          <w:rFonts w:ascii="Arial" w:hAnsi="Arial" w:cs="Arial"/>
          <w:sz w:val="20"/>
          <w:szCs w:val="20"/>
        </w:rPr>
        <w:t>stribuir el trabajo de cuidado.</w:t>
      </w:r>
    </w:p>
    <w:p w:rsidR="0079132F" w:rsidRPr="00951C0D" w:rsidRDefault="00951C0D" w:rsidP="0088785C">
      <w:pPr>
        <w:jc w:val="both"/>
        <w:rPr>
          <w:rFonts w:ascii="Arial" w:hAnsi="Arial" w:cs="Arial"/>
          <w:b/>
          <w:sz w:val="20"/>
          <w:szCs w:val="20"/>
        </w:rPr>
      </w:pPr>
      <w:r>
        <w:rPr>
          <w:rFonts w:ascii="Arial" w:hAnsi="Arial" w:cs="Arial"/>
          <w:b/>
          <w:sz w:val="20"/>
          <w:szCs w:val="20"/>
        </w:rPr>
        <w:t>VI.2.- Grupos de ayuda mutua:</w:t>
      </w:r>
    </w:p>
    <w:p w:rsidR="0079132F" w:rsidRPr="0088785C" w:rsidRDefault="0079132F" w:rsidP="00EE2679">
      <w:pPr>
        <w:numPr>
          <w:ilvl w:val="0"/>
          <w:numId w:val="16"/>
        </w:numPr>
        <w:jc w:val="both"/>
        <w:rPr>
          <w:rFonts w:ascii="Arial" w:hAnsi="Arial" w:cs="Arial"/>
          <w:sz w:val="20"/>
          <w:szCs w:val="20"/>
        </w:rPr>
      </w:pPr>
      <w:r w:rsidRPr="0088785C">
        <w:rPr>
          <w:rFonts w:ascii="Arial" w:hAnsi="Arial" w:cs="Arial"/>
          <w:sz w:val="20"/>
          <w:szCs w:val="20"/>
        </w:rPr>
        <w:t>Crear una red de auto-apoyo para las personas cuidadoras de personas en situación de dependencia de una misma zona, de forma que pu</w:t>
      </w:r>
      <w:r w:rsidR="00951C0D">
        <w:rPr>
          <w:rFonts w:ascii="Arial" w:hAnsi="Arial" w:cs="Arial"/>
          <w:sz w:val="20"/>
          <w:szCs w:val="20"/>
        </w:rPr>
        <w:t>edan ser fuente de ayuda mutua.</w:t>
      </w:r>
    </w:p>
    <w:p w:rsidR="0079132F" w:rsidRPr="0088785C" w:rsidRDefault="0079132F" w:rsidP="00EE2679">
      <w:pPr>
        <w:numPr>
          <w:ilvl w:val="0"/>
          <w:numId w:val="16"/>
        </w:numPr>
        <w:jc w:val="both"/>
        <w:rPr>
          <w:rFonts w:ascii="Arial" w:hAnsi="Arial" w:cs="Arial"/>
          <w:sz w:val="20"/>
          <w:szCs w:val="20"/>
        </w:rPr>
      </w:pPr>
      <w:r w:rsidRPr="0088785C">
        <w:rPr>
          <w:rFonts w:ascii="Arial" w:hAnsi="Arial" w:cs="Arial"/>
          <w:sz w:val="20"/>
          <w:szCs w:val="20"/>
        </w:rPr>
        <w:t>Orientar y asesorar a las personas cuidadoras para lograr un mejor equilibrio entre la prestación de cuidados y su propio bienestar personal mediante su interacción y socialización de problemas, así como para mejorar su capacidad de negociación intrafamiliar a la hora de organizar y distribuir el trabajo de cuidado.</w:t>
      </w:r>
    </w:p>
    <w:p w:rsidR="00DD6B56" w:rsidRPr="0088785C" w:rsidRDefault="00DD6B56" w:rsidP="0088785C">
      <w:pPr>
        <w:jc w:val="both"/>
        <w:rPr>
          <w:rFonts w:ascii="Arial" w:hAnsi="Arial" w:cs="Arial"/>
          <w:sz w:val="20"/>
          <w:szCs w:val="20"/>
        </w:rPr>
      </w:pPr>
    </w:p>
    <w:p w:rsidR="0079132F" w:rsidRPr="00951C0D" w:rsidRDefault="0079132F" w:rsidP="0088785C">
      <w:pPr>
        <w:jc w:val="both"/>
        <w:rPr>
          <w:rFonts w:ascii="Arial" w:hAnsi="Arial" w:cs="Arial"/>
          <w:b/>
          <w:sz w:val="20"/>
          <w:szCs w:val="20"/>
        </w:rPr>
      </w:pPr>
      <w:r w:rsidRPr="00951C0D">
        <w:rPr>
          <w:rFonts w:ascii="Arial" w:hAnsi="Arial" w:cs="Arial"/>
          <w:b/>
          <w:sz w:val="20"/>
          <w:szCs w:val="20"/>
        </w:rPr>
        <w:t>VI.3.</w:t>
      </w:r>
      <w:r w:rsidR="00951C0D">
        <w:rPr>
          <w:rFonts w:ascii="Arial" w:hAnsi="Arial" w:cs="Arial"/>
          <w:b/>
          <w:sz w:val="20"/>
          <w:szCs w:val="20"/>
        </w:rPr>
        <w:t>- Apoyo psicosocial individual:</w:t>
      </w:r>
    </w:p>
    <w:p w:rsidR="0079132F" w:rsidRPr="00454EDC" w:rsidRDefault="0079132F" w:rsidP="00454EDC">
      <w:pPr>
        <w:pStyle w:val="Zerrenda-paragrafoa"/>
        <w:numPr>
          <w:ilvl w:val="0"/>
          <w:numId w:val="5"/>
        </w:numPr>
        <w:jc w:val="both"/>
        <w:rPr>
          <w:rFonts w:ascii="Arial" w:hAnsi="Arial" w:cs="Arial"/>
          <w:sz w:val="20"/>
          <w:szCs w:val="20"/>
        </w:rPr>
      </w:pPr>
      <w:r w:rsidRPr="00454EDC">
        <w:rPr>
          <w:rFonts w:ascii="Arial" w:hAnsi="Arial" w:cs="Arial"/>
          <w:sz w:val="20"/>
          <w:szCs w:val="20"/>
        </w:rPr>
        <w:t>Proporcionar medidas terapéuticas que favorezcan la salud psíquica de las personas cu</w:t>
      </w:r>
      <w:r w:rsidR="00951C0D" w:rsidRPr="00454EDC">
        <w:rPr>
          <w:rFonts w:ascii="Arial" w:hAnsi="Arial" w:cs="Arial"/>
          <w:sz w:val="20"/>
          <w:szCs w:val="20"/>
        </w:rPr>
        <w:t>idadoras que así lo requieran.</w:t>
      </w:r>
    </w:p>
    <w:p w:rsidR="0079132F" w:rsidRPr="00454EDC" w:rsidRDefault="0079132F" w:rsidP="00454EDC">
      <w:pPr>
        <w:pStyle w:val="Zerrenda-paragrafoa"/>
        <w:numPr>
          <w:ilvl w:val="0"/>
          <w:numId w:val="5"/>
        </w:numPr>
        <w:jc w:val="both"/>
        <w:rPr>
          <w:rFonts w:ascii="Arial" w:hAnsi="Arial" w:cs="Arial"/>
          <w:sz w:val="20"/>
          <w:szCs w:val="20"/>
        </w:rPr>
      </w:pPr>
      <w:r w:rsidRPr="00454EDC">
        <w:rPr>
          <w:rFonts w:ascii="Arial" w:hAnsi="Arial" w:cs="Arial"/>
          <w:sz w:val="20"/>
          <w:szCs w:val="20"/>
        </w:rPr>
        <w:t>Preparar, en caso necesario, a las personas solicitantes que quieran participar en los grupos de ayuda mutua, pero que en las sesiones de orientación se advierta que no cuentan con habilidades para un funcionamiento grupal</w:t>
      </w:r>
    </w:p>
    <w:p w:rsidR="0079132F" w:rsidRPr="0088785C" w:rsidRDefault="0079132F" w:rsidP="0088785C">
      <w:pPr>
        <w:jc w:val="both"/>
        <w:rPr>
          <w:rFonts w:ascii="Arial" w:hAnsi="Arial" w:cs="Arial"/>
          <w:sz w:val="20"/>
          <w:szCs w:val="20"/>
        </w:rPr>
      </w:pPr>
    </w:p>
    <w:p w:rsidR="00617BA1" w:rsidRPr="00951C0D" w:rsidRDefault="0079132F" w:rsidP="0088785C">
      <w:pPr>
        <w:jc w:val="both"/>
        <w:rPr>
          <w:rFonts w:ascii="Arial" w:hAnsi="Arial" w:cs="Arial"/>
          <w:b/>
          <w:sz w:val="20"/>
          <w:szCs w:val="20"/>
        </w:rPr>
      </w:pPr>
      <w:r w:rsidRPr="00951C0D">
        <w:rPr>
          <w:rFonts w:ascii="Arial" w:hAnsi="Arial" w:cs="Arial"/>
          <w:b/>
          <w:sz w:val="20"/>
          <w:szCs w:val="20"/>
        </w:rPr>
        <w:t>VII.- CA</w:t>
      </w:r>
      <w:r w:rsidR="00951C0D">
        <w:rPr>
          <w:rFonts w:ascii="Arial" w:hAnsi="Arial" w:cs="Arial"/>
          <w:b/>
          <w:sz w:val="20"/>
          <w:szCs w:val="20"/>
        </w:rPr>
        <w:t>RACTERÍSTICAS DE CADA PROGRAMA.</w:t>
      </w:r>
    </w:p>
    <w:p w:rsidR="00617BA1" w:rsidRPr="00951C0D" w:rsidRDefault="0079132F" w:rsidP="0088785C">
      <w:pPr>
        <w:jc w:val="both"/>
        <w:rPr>
          <w:rFonts w:ascii="Arial" w:hAnsi="Arial" w:cs="Arial"/>
          <w:b/>
          <w:sz w:val="20"/>
          <w:szCs w:val="20"/>
        </w:rPr>
      </w:pPr>
      <w:r w:rsidRPr="00951C0D">
        <w:rPr>
          <w:rFonts w:ascii="Arial" w:hAnsi="Arial" w:cs="Arial"/>
          <w:b/>
          <w:sz w:val="20"/>
          <w:szCs w:val="20"/>
        </w:rPr>
        <w:t>VII.1</w:t>
      </w:r>
      <w:r w:rsidR="00951C0D" w:rsidRPr="00951C0D">
        <w:rPr>
          <w:rFonts w:ascii="Arial" w:hAnsi="Arial" w:cs="Arial"/>
          <w:b/>
          <w:sz w:val="20"/>
          <w:szCs w:val="20"/>
        </w:rPr>
        <w:t>.- Cursos de apoyo y formación:</w:t>
      </w:r>
    </w:p>
    <w:p w:rsidR="0079132F" w:rsidRPr="00951C0D" w:rsidRDefault="00951C0D" w:rsidP="0088785C">
      <w:pPr>
        <w:jc w:val="both"/>
        <w:rPr>
          <w:rFonts w:ascii="Arial" w:hAnsi="Arial" w:cs="Arial"/>
          <w:b/>
          <w:sz w:val="20"/>
          <w:szCs w:val="20"/>
          <w:u w:val="single"/>
        </w:rPr>
      </w:pPr>
      <w:r>
        <w:rPr>
          <w:rFonts w:ascii="Arial" w:hAnsi="Arial" w:cs="Arial"/>
          <w:b/>
          <w:sz w:val="20"/>
          <w:szCs w:val="20"/>
          <w:u w:val="single"/>
        </w:rPr>
        <w:t>Planificación.</w:t>
      </w:r>
    </w:p>
    <w:p w:rsidR="0079132F" w:rsidRPr="0088785C" w:rsidRDefault="0079132F" w:rsidP="0088785C">
      <w:pPr>
        <w:jc w:val="both"/>
        <w:rPr>
          <w:rFonts w:ascii="Arial" w:hAnsi="Arial" w:cs="Arial"/>
          <w:sz w:val="20"/>
          <w:szCs w:val="20"/>
        </w:rPr>
      </w:pPr>
      <w:r w:rsidRPr="0088785C">
        <w:rPr>
          <w:rFonts w:ascii="Arial" w:hAnsi="Arial" w:cs="Arial"/>
          <w:sz w:val="20"/>
          <w:szCs w:val="20"/>
        </w:rPr>
        <w:t xml:space="preserve">Los cursos de apoyo y formación se realizarán en todas las subcomarcas del Territorio Histórico de Gipuzkoa. En principio, se organizarán en los núcleos urbanos de mayor población beneficiaria de la prestación económica. La división subcomarcal de Gipuzkoa a estos efectos será la recogida en el Mapa de servicios sociales de Gipuzkoa vigente, </w:t>
      </w:r>
      <w:r w:rsidR="00951C0D">
        <w:rPr>
          <w:rFonts w:ascii="Arial" w:hAnsi="Arial" w:cs="Arial"/>
          <w:sz w:val="20"/>
          <w:szCs w:val="20"/>
        </w:rPr>
        <w:t>con un total de 13 subcomarcas.</w:t>
      </w:r>
    </w:p>
    <w:p w:rsidR="0079132F" w:rsidRPr="0088785C" w:rsidRDefault="0079132F" w:rsidP="0088785C">
      <w:pPr>
        <w:jc w:val="both"/>
        <w:rPr>
          <w:rFonts w:ascii="Arial" w:hAnsi="Arial" w:cs="Arial"/>
          <w:sz w:val="20"/>
          <w:szCs w:val="20"/>
        </w:rPr>
      </w:pPr>
      <w:r w:rsidRPr="0088785C">
        <w:rPr>
          <w:rFonts w:ascii="Arial" w:hAnsi="Arial" w:cs="Arial"/>
          <w:sz w:val="20"/>
          <w:szCs w:val="20"/>
        </w:rPr>
        <w:t xml:space="preserve">En el contexto de este contrato se deberá dar respuesta a las nuevas altas en la Prestación Económica de Cuidados en el Entorno Familiar, así como a las modificaciones de cuidadores en expedientes en vigor, en los casos en que la persona cuidadora nueva tenga menos de 75 años. </w:t>
      </w:r>
      <w:r w:rsidR="00EB3697">
        <w:rPr>
          <w:rFonts w:ascii="Arial" w:hAnsi="Arial" w:cs="Arial"/>
          <w:sz w:val="20"/>
          <w:szCs w:val="20"/>
        </w:rPr>
        <w:t>Teniendo en cuenta la experiencia de este programa en años anteriores, e</w:t>
      </w:r>
      <w:r w:rsidRPr="0088785C">
        <w:rPr>
          <w:rFonts w:ascii="Arial" w:hAnsi="Arial" w:cs="Arial"/>
          <w:sz w:val="20"/>
          <w:szCs w:val="20"/>
        </w:rPr>
        <w:t>n cómputo anual serían apro</w:t>
      </w:r>
      <w:r w:rsidR="00951C0D">
        <w:rPr>
          <w:rFonts w:ascii="Arial" w:hAnsi="Arial" w:cs="Arial"/>
          <w:sz w:val="20"/>
          <w:szCs w:val="20"/>
        </w:rPr>
        <w:t>ximadamente unas 1.</w:t>
      </w:r>
      <w:r w:rsidR="00EB3697">
        <w:rPr>
          <w:rFonts w:ascii="Arial" w:hAnsi="Arial" w:cs="Arial"/>
          <w:sz w:val="20"/>
          <w:szCs w:val="20"/>
        </w:rPr>
        <w:t>0</w:t>
      </w:r>
      <w:r w:rsidR="00951C0D">
        <w:rPr>
          <w:rFonts w:ascii="Arial" w:hAnsi="Arial" w:cs="Arial"/>
          <w:sz w:val="20"/>
          <w:szCs w:val="20"/>
        </w:rPr>
        <w:t>00</w:t>
      </w:r>
      <w:r w:rsidR="00801F82">
        <w:rPr>
          <w:rFonts w:ascii="Arial" w:hAnsi="Arial" w:cs="Arial"/>
          <w:sz w:val="20"/>
          <w:szCs w:val="20"/>
        </w:rPr>
        <w:t xml:space="preserve"> </w:t>
      </w:r>
      <w:r w:rsidR="00951C0D">
        <w:rPr>
          <w:rFonts w:ascii="Arial" w:hAnsi="Arial" w:cs="Arial"/>
          <w:sz w:val="20"/>
          <w:szCs w:val="20"/>
        </w:rPr>
        <w:t>personas.</w:t>
      </w:r>
    </w:p>
    <w:p w:rsidR="0079132F" w:rsidRPr="0088785C" w:rsidRDefault="0079132F" w:rsidP="0088785C">
      <w:pPr>
        <w:jc w:val="both"/>
        <w:rPr>
          <w:rFonts w:ascii="Arial" w:hAnsi="Arial" w:cs="Arial"/>
          <w:sz w:val="20"/>
          <w:szCs w:val="20"/>
        </w:rPr>
      </w:pPr>
      <w:r w:rsidRPr="00761294">
        <w:rPr>
          <w:rFonts w:ascii="Arial" w:hAnsi="Arial" w:cs="Arial"/>
          <w:sz w:val="20"/>
          <w:szCs w:val="20"/>
        </w:rPr>
        <w:t>En función de estos datos, y teniendo en cuenta la prevalencia de los potenciales participantes, se configurarán</w:t>
      </w:r>
      <w:r w:rsidR="00E53D74" w:rsidRPr="00761294">
        <w:rPr>
          <w:rFonts w:ascii="Arial" w:hAnsi="Arial" w:cs="Arial"/>
          <w:sz w:val="20"/>
          <w:szCs w:val="20"/>
        </w:rPr>
        <w:t xml:space="preserve"> mensualmente</w:t>
      </w:r>
      <w:r w:rsidR="002D74F3">
        <w:rPr>
          <w:rFonts w:ascii="Arial" w:hAnsi="Arial" w:cs="Arial"/>
          <w:sz w:val="20"/>
          <w:szCs w:val="20"/>
        </w:rPr>
        <w:t xml:space="preserve"> 8</w:t>
      </w:r>
      <w:r w:rsidRPr="00761294">
        <w:rPr>
          <w:rFonts w:ascii="Arial" w:hAnsi="Arial" w:cs="Arial"/>
          <w:sz w:val="20"/>
          <w:szCs w:val="20"/>
        </w:rPr>
        <w:t xml:space="preserve"> grupos de formación, </w:t>
      </w:r>
      <w:r w:rsidR="00617BA1" w:rsidRPr="00761294">
        <w:rPr>
          <w:rFonts w:ascii="Arial" w:hAnsi="Arial" w:cs="Arial"/>
          <w:sz w:val="20"/>
          <w:szCs w:val="20"/>
        </w:rPr>
        <w:t>dos</w:t>
      </w:r>
      <w:r w:rsidR="00FD6B4A" w:rsidRPr="00761294">
        <w:rPr>
          <w:rFonts w:ascii="Arial" w:hAnsi="Arial" w:cs="Arial"/>
          <w:sz w:val="20"/>
          <w:szCs w:val="20"/>
        </w:rPr>
        <w:t xml:space="preserve"> o tres</w:t>
      </w:r>
      <w:r w:rsidR="00617BA1" w:rsidRPr="00761294">
        <w:rPr>
          <w:rFonts w:ascii="Arial" w:hAnsi="Arial" w:cs="Arial"/>
          <w:sz w:val="20"/>
          <w:szCs w:val="20"/>
        </w:rPr>
        <w:t xml:space="preserve"> </w:t>
      </w:r>
      <w:r w:rsidR="002D74F3">
        <w:rPr>
          <w:rFonts w:ascii="Arial" w:hAnsi="Arial" w:cs="Arial"/>
          <w:sz w:val="20"/>
          <w:szCs w:val="20"/>
        </w:rPr>
        <w:t xml:space="preserve">de ellos </w:t>
      </w:r>
      <w:r w:rsidR="00617BA1" w:rsidRPr="00761294">
        <w:rPr>
          <w:rFonts w:ascii="Arial" w:hAnsi="Arial" w:cs="Arial"/>
          <w:sz w:val="20"/>
          <w:szCs w:val="20"/>
        </w:rPr>
        <w:t>en Donostia</w:t>
      </w:r>
      <w:r w:rsidR="00E53D74" w:rsidRPr="00761294">
        <w:rPr>
          <w:rFonts w:ascii="Arial" w:hAnsi="Arial" w:cs="Arial"/>
          <w:sz w:val="20"/>
          <w:szCs w:val="20"/>
        </w:rPr>
        <w:t xml:space="preserve"> y garantizando que en el resto de las subcomarcas se realizará con una frecuencia bimensual o trimensual.</w:t>
      </w:r>
    </w:p>
    <w:p w:rsidR="0079132F" w:rsidRPr="0088785C" w:rsidRDefault="0079132F" w:rsidP="0088785C">
      <w:pPr>
        <w:jc w:val="both"/>
        <w:rPr>
          <w:rFonts w:ascii="Arial" w:hAnsi="Arial" w:cs="Arial"/>
          <w:sz w:val="20"/>
          <w:szCs w:val="20"/>
        </w:rPr>
      </w:pPr>
      <w:r w:rsidRPr="0088785C">
        <w:rPr>
          <w:rFonts w:ascii="Arial" w:hAnsi="Arial" w:cs="Arial"/>
          <w:sz w:val="20"/>
          <w:szCs w:val="20"/>
        </w:rPr>
        <w:t>Se podrá variar el número de cursos o su ubicación, en función de la demanda, previo informe j</w:t>
      </w:r>
      <w:r w:rsidR="00C905EE">
        <w:rPr>
          <w:rFonts w:ascii="Arial" w:hAnsi="Arial" w:cs="Arial"/>
          <w:sz w:val="20"/>
          <w:szCs w:val="20"/>
        </w:rPr>
        <w:t>ustificativo.</w:t>
      </w:r>
    </w:p>
    <w:p w:rsidR="0079132F" w:rsidRPr="0088785C" w:rsidRDefault="0079132F" w:rsidP="0088785C">
      <w:pPr>
        <w:jc w:val="both"/>
        <w:rPr>
          <w:rFonts w:ascii="Arial" w:hAnsi="Arial" w:cs="Arial"/>
          <w:sz w:val="20"/>
          <w:szCs w:val="20"/>
        </w:rPr>
      </w:pPr>
      <w:r w:rsidRPr="0088785C">
        <w:rPr>
          <w:rFonts w:ascii="Arial" w:hAnsi="Arial" w:cs="Arial"/>
          <w:sz w:val="20"/>
          <w:szCs w:val="20"/>
        </w:rPr>
        <w:t>Cada curso de apo</w:t>
      </w:r>
      <w:r w:rsidR="002D74F3">
        <w:rPr>
          <w:rFonts w:ascii="Arial" w:hAnsi="Arial" w:cs="Arial"/>
          <w:sz w:val="20"/>
          <w:szCs w:val="20"/>
        </w:rPr>
        <w:t>yo y formación atenderá entre 10</w:t>
      </w:r>
      <w:r w:rsidRPr="0088785C">
        <w:rPr>
          <w:rFonts w:ascii="Arial" w:hAnsi="Arial" w:cs="Arial"/>
          <w:sz w:val="20"/>
          <w:szCs w:val="20"/>
        </w:rPr>
        <w:t xml:space="preserve"> y </w:t>
      </w:r>
      <w:r w:rsidR="002D74F3">
        <w:rPr>
          <w:rFonts w:ascii="Arial" w:hAnsi="Arial" w:cs="Arial"/>
          <w:sz w:val="20"/>
          <w:szCs w:val="20"/>
        </w:rPr>
        <w:t>15</w:t>
      </w:r>
      <w:r w:rsidRPr="0088785C">
        <w:rPr>
          <w:rFonts w:ascii="Arial" w:hAnsi="Arial" w:cs="Arial"/>
          <w:sz w:val="20"/>
          <w:szCs w:val="20"/>
        </w:rPr>
        <w:t xml:space="preserve"> personas orientativamente, si bien podrá autorizarse su impartición con un número de miembros inferior</w:t>
      </w:r>
      <w:r w:rsidR="00C905EE">
        <w:rPr>
          <w:rFonts w:ascii="Arial" w:hAnsi="Arial" w:cs="Arial"/>
          <w:sz w:val="20"/>
          <w:szCs w:val="20"/>
        </w:rPr>
        <w:t>, previo informe justificativo.</w:t>
      </w:r>
    </w:p>
    <w:p w:rsidR="0079132F" w:rsidRPr="00761294" w:rsidRDefault="0079132F" w:rsidP="0088785C">
      <w:pPr>
        <w:jc w:val="both"/>
        <w:rPr>
          <w:rFonts w:ascii="Arial" w:hAnsi="Arial" w:cs="Arial"/>
          <w:sz w:val="20"/>
          <w:szCs w:val="20"/>
        </w:rPr>
      </w:pPr>
      <w:r w:rsidRPr="0088785C">
        <w:rPr>
          <w:rFonts w:ascii="Arial" w:hAnsi="Arial" w:cs="Arial"/>
          <w:sz w:val="20"/>
          <w:szCs w:val="20"/>
        </w:rPr>
        <w:t>Con el fin de posibilitar que las personas cuidadoras acudan a los cursos en su propio municipio, se procurará rotar su impartición entre los diferentes m</w:t>
      </w:r>
      <w:r w:rsidR="00C905EE">
        <w:rPr>
          <w:rFonts w:ascii="Arial" w:hAnsi="Arial" w:cs="Arial"/>
          <w:sz w:val="20"/>
          <w:szCs w:val="20"/>
        </w:rPr>
        <w:t xml:space="preserve">unicipios de una misma </w:t>
      </w:r>
      <w:r w:rsidR="00C905EE" w:rsidRPr="00761294">
        <w:rPr>
          <w:rFonts w:ascii="Arial" w:hAnsi="Arial" w:cs="Arial"/>
          <w:sz w:val="20"/>
          <w:szCs w:val="20"/>
        </w:rPr>
        <w:t>comarca.</w:t>
      </w:r>
      <w:r w:rsidRPr="00761294">
        <w:rPr>
          <w:rFonts w:ascii="Arial" w:hAnsi="Arial" w:cs="Arial"/>
          <w:sz w:val="20"/>
          <w:szCs w:val="20"/>
        </w:rPr>
        <w:t xml:space="preserve"> </w:t>
      </w:r>
    </w:p>
    <w:p w:rsidR="00AF7CD1" w:rsidRDefault="002D74F3" w:rsidP="00AF7CD1">
      <w:pPr>
        <w:jc w:val="both"/>
        <w:rPr>
          <w:rFonts w:ascii="Arial" w:hAnsi="Arial" w:cs="Arial"/>
          <w:sz w:val="20"/>
          <w:szCs w:val="20"/>
        </w:rPr>
      </w:pPr>
      <w:r>
        <w:rPr>
          <w:rFonts w:ascii="Arial" w:hAnsi="Arial" w:cs="Arial"/>
          <w:sz w:val="20"/>
          <w:szCs w:val="20"/>
        </w:rPr>
        <w:t>Por otra parte, existe</w:t>
      </w:r>
      <w:r w:rsidR="00AF7CD1" w:rsidRPr="00761294">
        <w:rPr>
          <w:rFonts w:ascii="Arial" w:hAnsi="Arial" w:cs="Arial"/>
          <w:sz w:val="20"/>
          <w:szCs w:val="20"/>
        </w:rPr>
        <w:t xml:space="preserve"> una demanda cada vez mayor de personas que solicitan seguir los curso</w:t>
      </w:r>
      <w:r>
        <w:rPr>
          <w:rFonts w:ascii="Arial" w:hAnsi="Arial" w:cs="Arial"/>
          <w:sz w:val="20"/>
          <w:szCs w:val="20"/>
        </w:rPr>
        <w:t>s de formación de forma online, por lo que debe ofrecerse esta posibilidad</w:t>
      </w:r>
      <w:r w:rsidR="00781DDE" w:rsidRPr="00761294">
        <w:rPr>
          <w:rFonts w:ascii="Arial" w:hAnsi="Arial" w:cs="Arial"/>
          <w:sz w:val="20"/>
          <w:szCs w:val="20"/>
        </w:rPr>
        <w:t xml:space="preserve">, siempre que se </w:t>
      </w:r>
      <w:r w:rsidR="006C07C1" w:rsidRPr="00761294">
        <w:rPr>
          <w:rFonts w:ascii="Arial" w:hAnsi="Arial" w:cs="Arial"/>
          <w:sz w:val="20"/>
          <w:szCs w:val="20"/>
        </w:rPr>
        <w:t>compruebe</w:t>
      </w:r>
      <w:r w:rsidR="00781DDE" w:rsidRPr="00761294">
        <w:rPr>
          <w:rFonts w:ascii="Arial" w:hAnsi="Arial" w:cs="Arial"/>
          <w:sz w:val="20"/>
          <w:szCs w:val="20"/>
        </w:rPr>
        <w:t xml:space="preserve"> </w:t>
      </w:r>
      <w:r w:rsidR="00AA6067" w:rsidRPr="00761294">
        <w:rPr>
          <w:rFonts w:ascii="Arial" w:hAnsi="Arial" w:cs="Arial"/>
          <w:sz w:val="20"/>
          <w:szCs w:val="20"/>
        </w:rPr>
        <w:t>que l</w:t>
      </w:r>
      <w:r w:rsidR="006801B6" w:rsidRPr="00761294">
        <w:rPr>
          <w:rFonts w:ascii="Arial" w:hAnsi="Arial" w:cs="Arial"/>
          <w:sz w:val="20"/>
          <w:szCs w:val="20"/>
        </w:rPr>
        <w:t>as personas participantes cuentan con</w:t>
      </w:r>
      <w:r w:rsidR="00AA6067" w:rsidRPr="00761294">
        <w:rPr>
          <w:rFonts w:ascii="Arial" w:hAnsi="Arial" w:cs="Arial"/>
          <w:sz w:val="20"/>
          <w:szCs w:val="20"/>
        </w:rPr>
        <w:t xml:space="preserve"> las herramientas y los conocimientos de </w:t>
      </w:r>
      <w:r w:rsidR="00781DDE" w:rsidRPr="00761294">
        <w:rPr>
          <w:rFonts w:ascii="Arial" w:hAnsi="Arial" w:cs="Arial"/>
          <w:sz w:val="20"/>
          <w:szCs w:val="20"/>
        </w:rPr>
        <w:t>informáticas</w:t>
      </w:r>
      <w:r w:rsidR="00AA6067" w:rsidRPr="00761294">
        <w:rPr>
          <w:rFonts w:ascii="Arial" w:hAnsi="Arial" w:cs="Arial"/>
          <w:sz w:val="20"/>
          <w:szCs w:val="20"/>
        </w:rPr>
        <w:t xml:space="preserve"> necesarios</w:t>
      </w:r>
      <w:r w:rsidR="00781DDE" w:rsidRPr="00761294">
        <w:rPr>
          <w:rFonts w:ascii="Arial" w:hAnsi="Arial" w:cs="Arial"/>
          <w:sz w:val="20"/>
          <w:szCs w:val="20"/>
        </w:rPr>
        <w:t xml:space="preserve"> y se garantice a su vez el aprovechamiento y la adquisición de los conocimientos </w:t>
      </w:r>
      <w:r w:rsidR="002022D2">
        <w:rPr>
          <w:rFonts w:ascii="Arial" w:hAnsi="Arial" w:cs="Arial"/>
          <w:sz w:val="20"/>
          <w:szCs w:val="20"/>
        </w:rPr>
        <w:t>que en los cursos se ofrecen.</w:t>
      </w:r>
    </w:p>
    <w:p w:rsidR="002022D2" w:rsidRPr="00761294" w:rsidRDefault="002022D2" w:rsidP="00AF7CD1">
      <w:pPr>
        <w:jc w:val="both"/>
        <w:rPr>
          <w:rFonts w:ascii="Arial" w:hAnsi="Arial" w:cs="Arial"/>
          <w:sz w:val="20"/>
          <w:szCs w:val="20"/>
        </w:rPr>
      </w:pPr>
      <w:r>
        <w:rPr>
          <w:rFonts w:ascii="Arial" w:hAnsi="Arial" w:cs="Arial"/>
          <w:sz w:val="20"/>
          <w:szCs w:val="20"/>
        </w:rPr>
        <w:t>Además, deberá existir un tipo de acción formativa especialmente adaptada a las características de personas cuidadoras de niños, niñas, adolescentes y personas jóvenes. Esas acciones se programarán de acuerdo con su demanda específica.</w:t>
      </w:r>
    </w:p>
    <w:p w:rsidR="00AF7CD1" w:rsidRPr="00761294" w:rsidRDefault="0079132F" w:rsidP="0088785C">
      <w:pPr>
        <w:jc w:val="both"/>
        <w:rPr>
          <w:rFonts w:ascii="Arial" w:hAnsi="Arial" w:cs="Arial"/>
          <w:sz w:val="20"/>
          <w:szCs w:val="20"/>
        </w:rPr>
      </w:pPr>
      <w:r w:rsidRPr="00761294">
        <w:rPr>
          <w:rFonts w:ascii="Arial" w:hAnsi="Arial" w:cs="Arial"/>
          <w:sz w:val="20"/>
          <w:szCs w:val="20"/>
        </w:rPr>
        <w:t xml:space="preserve">Finalmente, con el objetivo de conseguir el mejor aprovechamiento del curso, se considera conveniente no realizar acciones formativas durante el mes de agosto, de modo </w:t>
      </w:r>
      <w:r w:rsidR="00E53D74" w:rsidRPr="00761294">
        <w:rPr>
          <w:rFonts w:ascii="Arial" w:hAnsi="Arial" w:cs="Arial"/>
          <w:sz w:val="20"/>
          <w:szCs w:val="20"/>
        </w:rPr>
        <w:t xml:space="preserve">que </w:t>
      </w:r>
      <w:r w:rsidRPr="00761294">
        <w:rPr>
          <w:rFonts w:ascii="Arial" w:hAnsi="Arial" w:cs="Arial"/>
          <w:sz w:val="20"/>
          <w:szCs w:val="20"/>
        </w:rPr>
        <w:t>se estima</w:t>
      </w:r>
      <w:r w:rsidR="00E53D74" w:rsidRPr="00761294">
        <w:rPr>
          <w:rFonts w:ascii="Arial" w:hAnsi="Arial" w:cs="Arial"/>
          <w:sz w:val="20"/>
          <w:szCs w:val="20"/>
        </w:rPr>
        <w:t>n</w:t>
      </w:r>
      <w:r w:rsidRPr="00761294">
        <w:rPr>
          <w:rFonts w:ascii="Arial" w:hAnsi="Arial" w:cs="Arial"/>
          <w:sz w:val="20"/>
          <w:szCs w:val="20"/>
        </w:rPr>
        <w:t xml:space="preserve"> en </w:t>
      </w:r>
      <w:r w:rsidR="002D74F3">
        <w:rPr>
          <w:rFonts w:ascii="Arial" w:hAnsi="Arial" w:cs="Arial"/>
          <w:sz w:val="20"/>
          <w:szCs w:val="20"/>
        </w:rPr>
        <w:t>80</w:t>
      </w:r>
      <w:r w:rsidR="00E53D74" w:rsidRPr="00761294">
        <w:rPr>
          <w:rFonts w:ascii="Arial" w:hAnsi="Arial" w:cs="Arial"/>
          <w:sz w:val="20"/>
          <w:szCs w:val="20"/>
        </w:rPr>
        <w:t xml:space="preserve"> </w:t>
      </w:r>
      <w:r w:rsidR="002D74F3">
        <w:rPr>
          <w:rFonts w:ascii="Arial" w:hAnsi="Arial" w:cs="Arial"/>
          <w:sz w:val="20"/>
          <w:szCs w:val="20"/>
        </w:rPr>
        <w:t xml:space="preserve">el total de </w:t>
      </w:r>
      <w:r w:rsidRPr="00761294">
        <w:rPr>
          <w:rFonts w:ascii="Arial" w:hAnsi="Arial" w:cs="Arial"/>
          <w:sz w:val="20"/>
          <w:szCs w:val="20"/>
        </w:rPr>
        <w:t>acciones formativas anuale</w:t>
      </w:r>
      <w:r w:rsidR="00C905EE" w:rsidRPr="00761294">
        <w:rPr>
          <w:rFonts w:ascii="Arial" w:hAnsi="Arial" w:cs="Arial"/>
          <w:sz w:val="20"/>
          <w:szCs w:val="20"/>
        </w:rPr>
        <w:t>s para el conjunto de Gipuzkoa.</w:t>
      </w:r>
    </w:p>
    <w:p w:rsidR="00DD6B56" w:rsidRPr="00C905EE" w:rsidRDefault="00DD6B56" w:rsidP="0088785C">
      <w:pPr>
        <w:jc w:val="both"/>
        <w:rPr>
          <w:rFonts w:ascii="Arial" w:hAnsi="Arial" w:cs="Arial"/>
          <w:b/>
          <w:sz w:val="20"/>
          <w:szCs w:val="20"/>
          <w:u w:val="single"/>
        </w:rPr>
      </w:pPr>
    </w:p>
    <w:p w:rsidR="0079132F" w:rsidRPr="00C905EE" w:rsidRDefault="0079132F" w:rsidP="0088785C">
      <w:pPr>
        <w:jc w:val="both"/>
        <w:rPr>
          <w:rFonts w:ascii="Arial" w:hAnsi="Arial" w:cs="Arial"/>
          <w:b/>
          <w:sz w:val="20"/>
          <w:szCs w:val="20"/>
          <w:u w:val="single"/>
        </w:rPr>
      </w:pPr>
      <w:r w:rsidRPr="00C905EE">
        <w:rPr>
          <w:rFonts w:ascii="Arial" w:hAnsi="Arial" w:cs="Arial"/>
          <w:b/>
          <w:sz w:val="20"/>
          <w:szCs w:val="20"/>
          <w:u w:val="single"/>
        </w:rPr>
        <w:t>Organiz</w:t>
      </w:r>
      <w:r w:rsidR="00C905EE" w:rsidRPr="00C905EE">
        <w:rPr>
          <w:rFonts w:ascii="Arial" w:hAnsi="Arial" w:cs="Arial"/>
          <w:b/>
          <w:sz w:val="20"/>
          <w:szCs w:val="20"/>
          <w:u w:val="single"/>
        </w:rPr>
        <w:t>ación temporal de la formación.</w:t>
      </w:r>
    </w:p>
    <w:p w:rsidR="0079132F" w:rsidRDefault="0079132F" w:rsidP="0088785C">
      <w:pPr>
        <w:jc w:val="both"/>
        <w:rPr>
          <w:rFonts w:ascii="Arial" w:hAnsi="Arial" w:cs="Arial"/>
          <w:sz w:val="20"/>
          <w:szCs w:val="20"/>
        </w:rPr>
      </w:pPr>
      <w:r w:rsidRPr="0088785C">
        <w:rPr>
          <w:rFonts w:ascii="Arial" w:hAnsi="Arial" w:cs="Arial"/>
          <w:sz w:val="20"/>
          <w:szCs w:val="20"/>
        </w:rPr>
        <w:t xml:space="preserve">Las licitadoras deberán presentar una propuesta de organización </w:t>
      </w:r>
      <w:r w:rsidR="00FD6B4A">
        <w:rPr>
          <w:rFonts w:ascii="Arial" w:hAnsi="Arial" w:cs="Arial"/>
          <w:sz w:val="20"/>
          <w:szCs w:val="20"/>
        </w:rPr>
        <w:t xml:space="preserve">semestral </w:t>
      </w:r>
      <w:r w:rsidRPr="0088785C">
        <w:rPr>
          <w:rFonts w:ascii="Arial" w:hAnsi="Arial" w:cs="Arial"/>
          <w:sz w:val="20"/>
          <w:szCs w:val="20"/>
        </w:rPr>
        <w:t>de la formación, indicando días, horarios y comarcas o áreas de impartición. La propuesta deberá demostrar la viabilidad de impartir la formación simu</w:t>
      </w:r>
      <w:r w:rsidR="00C905EE">
        <w:rPr>
          <w:rFonts w:ascii="Arial" w:hAnsi="Arial" w:cs="Arial"/>
          <w:sz w:val="20"/>
          <w:szCs w:val="20"/>
        </w:rPr>
        <w:t>ltáneamente en varias comarcas.</w:t>
      </w:r>
    </w:p>
    <w:p w:rsidR="00C905EE" w:rsidRPr="0088785C" w:rsidRDefault="00C905EE" w:rsidP="0088785C">
      <w:pPr>
        <w:jc w:val="both"/>
        <w:rPr>
          <w:rFonts w:ascii="Arial" w:hAnsi="Arial" w:cs="Arial"/>
          <w:sz w:val="20"/>
          <w:szCs w:val="20"/>
        </w:rPr>
      </w:pPr>
    </w:p>
    <w:p w:rsidR="0079132F" w:rsidRPr="00761294" w:rsidRDefault="0079132F" w:rsidP="0088785C">
      <w:pPr>
        <w:jc w:val="both"/>
        <w:rPr>
          <w:rFonts w:ascii="Arial" w:hAnsi="Arial" w:cs="Arial"/>
          <w:b/>
          <w:sz w:val="20"/>
          <w:szCs w:val="20"/>
          <w:u w:val="single"/>
        </w:rPr>
      </w:pPr>
      <w:r w:rsidRPr="00761294">
        <w:rPr>
          <w:rFonts w:ascii="Arial" w:hAnsi="Arial" w:cs="Arial"/>
          <w:b/>
          <w:sz w:val="20"/>
          <w:szCs w:val="20"/>
          <w:u w:val="single"/>
        </w:rPr>
        <w:t>Horas de for</w:t>
      </w:r>
      <w:r w:rsidR="00C905EE" w:rsidRPr="00761294">
        <w:rPr>
          <w:rFonts w:ascii="Arial" w:hAnsi="Arial" w:cs="Arial"/>
          <w:b/>
          <w:sz w:val="20"/>
          <w:szCs w:val="20"/>
          <w:u w:val="single"/>
        </w:rPr>
        <w:t>mación.</w:t>
      </w:r>
    </w:p>
    <w:p w:rsidR="0079132F" w:rsidRPr="00761294" w:rsidRDefault="0079132F" w:rsidP="0088785C">
      <w:pPr>
        <w:jc w:val="both"/>
        <w:rPr>
          <w:rFonts w:ascii="Arial" w:hAnsi="Arial" w:cs="Arial"/>
          <w:sz w:val="20"/>
          <w:szCs w:val="20"/>
        </w:rPr>
      </w:pPr>
      <w:r w:rsidRPr="00761294">
        <w:rPr>
          <w:rFonts w:ascii="Arial" w:hAnsi="Arial" w:cs="Arial"/>
          <w:sz w:val="20"/>
          <w:szCs w:val="20"/>
        </w:rPr>
        <w:t>Bimensualmente</w:t>
      </w:r>
      <w:r w:rsidR="00FD6B4A" w:rsidRPr="00761294">
        <w:rPr>
          <w:rFonts w:ascii="Arial" w:hAnsi="Arial" w:cs="Arial"/>
          <w:sz w:val="20"/>
          <w:szCs w:val="20"/>
        </w:rPr>
        <w:t xml:space="preserve"> o trimensualmente</w:t>
      </w:r>
      <w:r w:rsidRPr="00761294">
        <w:rPr>
          <w:rFonts w:ascii="Arial" w:hAnsi="Arial" w:cs="Arial"/>
          <w:sz w:val="20"/>
          <w:szCs w:val="20"/>
        </w:rPr>
        <w:t xml:space="preserve"> en cada subcomarca se realizarán 16 horas de formación, excepto en Donostia que se</w:t>
      </w:r>
      <w:r w:rsidR="00C905EE" w:rsidRPr="00761294">
        <w:rPr>
          <w:rFonts w:ascii="Arial" w:hAnsi="Arial" w:cs="Arial"/>
          <w:sz w:val="20"/>
          <w:szCs w:val="20"/>
        </w:rPr>
        <w:t xml:space="preserve">rán </w:t>
      </w:r>
      <w:r w:rsidR="00C84339">
        <w:rPr>
          <w:rFonts w:ascii="Arial" w:hAnsi="Arial" w:cs="Arial"/>
          <w:sz w:val="20"/>
          <w:szCs w:val="20"/>
        </w:rPr>
        <w:t>24</w:t>
      </w:r>
      <w:r w:rsidR="00FD6B4A" w:rsidRPr="00761294">
        <w:rPr>
          <w:rFonts w:ascii="Arial" w:hAnsi="Arial" w:cs="Arial"/>
          <w:sz w:val="20"/>
          <w:szCs w:val="20"/>
        </w:rPr>
        <w:t>-</w:t>
      </w:r>
      <w:r w:rsidR="00C905EE" w:rsidRPr="00761294">
        <w:rPr>
          <w:rFonts w:ascii="Arial" w:hAnsi="Arial" w:cs="Arial"/>
          <w:sz w:val="20"/>
          <w:szCs w:val="20"/>
        </w:rPr>
        <w:t xml:space="preserve">32 </w:t>
      </w:r>
      <w:r w:rsidR="00FD6B4A" w:rsidRPr="00761294">
        <w:rPr>
          <w:rFonts w:ascii="Arial" w:hAnsi="Arial" w:cs="Arial"/>
          <w:sz w:val="20"/>
          <w:szCs w:val="20"/>
        </w:rPr>
        <w:t xml:space="preserve">horas </w:t>
      </w:r>
      <w:r w:rsidR="00C905EE" w:rsidRPr="00761294">
        <w:rPr>
          <w:rFonts w:ascii="Arial" w:hAnsi="Arial" w:cs="Arial"/>
          <w:sz w:val="20"/>
          <w:szCs w:val="20"/>
        </w:rPr>
        <w:t>mensualmente (11 meses).</w:t>
      </w:r>
      <w:r w:rsidR="00C84339">
        <w:rPr>
          <w:rFonts w:ascii="Arial" w:hAnsi="Arial" w:cs="Arial"/>
          <w:sz w:val="20"/>
          <w:szCs w:val="20"/>
        </w:rPr>
        <w:t xml:space="preserve"> Se estima un total </w:t>
      </w:r>
      <w:r w:rsidRPr="00761294">
        <w:rPr>
          <w:rFonts w:ascii="Arial" w:hAnsi="Arial" w:cs="Arial"/>
          <w:sz w:val="20"/>
          <w:szCs w:val="20"/>
        </w:rPr>
        <w:t xml:space="preserve"> </w:t>
      </w:r>
      <w:r w:rsidR="00C84339">
        <w:rPr>
          <w:rFonts w:ascii="Arial" w:hAnsi="Arial" w:cs="Arial"/>
          <w:sz w:val="20"/>
          <w:szCs w:val="20"/>
        </w:rPr>
        <w:t>de</w:t>
      </w:r>
      <w:r w:rsidRPr="00761294">
        <w:rPr>
          <w:rFonts w:ascii="Arial" w:hAnsi="Arial" w:cs="Arial"/>
          <w:sz w:val="20"/>
          <w:szCs w:val="20"/>
        </w:rPr>
        <w:t xml:space="preserve"> </w:t>
      </w:r>
      <w:r w:rsidR="00246D22">
        <w:rPr>
          <w:rFonts w:ascii="Arial" w:hAnsi="Arial" w:cs="Arial"/>
          <w:sz w:val="20"/>
          <w:szCs w:val="20"/>
        </w:rPr>
        <w:t>1</w:t>
      </w:r>
      <w:r w:rsidR="00C84339">
        <w:rPr>
          <w:rFonts w:ascii="Arial" w:hAnsi="Arial" w:cs="Arial"/>
          <w:sz w:val="20"/>
          <w:szCs w:val="20"/>
        </w:rPr>
        <w:t>2</w:t>
      </w:r>
      <w:r w:rsidR="009C563D" w:rsidRPr="00761294">
        <w:rPr>
          <w:rFonts w:ascii="Arial" w:hAnsi="Arial" w:cs="Arial"/>
          <w:sz w:val="20"/>
          <w:szCs w:val="20"/>
        </w:rPr>
        <w:t>0</w:t>
      </w:r>
      <w:r w:rsidRPr="00761294">
        <w:rPr>
          <w:rFonts w:ascii="Arial" w:hAnsi="Arial" w:cs="Arial"/>
          <w:sz w:val="20"/>
          <w:szCs w:val="20"/>
        </w:rPr>
        <w:t xml:space="preserve"> horas mensuales (11 meses) y 1.</w:t>
      </w:r>
      <w:r w:rsidR="00C84339">
        <w:rPr>
          <w:rFonts w:ascii="Arial" w:hAnsi="Arial" w:cs="Arial"/>
          <w:sz w:val="20"/>
          <w:szCs w:val="20"/>
        </w:rPr>
        <w:t xml:space="preserve">300 </w:t>
      </w:r>
      <w:r w:rsidRPr="00761294">
        <w:rPr>
          <w:rFonts w:ascii="Arial" w:hAnsi="Arial" w:cs="Arial"/>
          <w:sz w:val="20"/>
          <w:szCs w:val="20"/>
        </w:rPr>
        <w:t>horas an</w:t>
      </w:r>
      <w:r w:rsidR="003B7CB0" w:rsidRPr="00761294">
        <w:rPr>
          <w:rFonts w:ascii="Arial" w:hAnsi="Arial" w:cs="Arial"/>
          <w:sz w:val="20"/>
          <w:szCs w:val="20"/>
        </w:rPr>
        <w:t>uales de formación previstas.</w:t>
      </w:r>
    </w:p>
    <w:p w:rsidR="00C905EE" w:rsidRPr="0088785C" w:rsidRDefault="00C905EE" w:rsidP="0088785C">
      <w:pPr>
        <w:jc w:val="both"/>
        <w:rPr>
          <w:rFonts w:ascii="Arial" w:hAnsi="Arial" w:cs="Arial"/>
          <w:sz w:val="20"/>
          <w:szCs w:val="20"/>
        </w:rPr>
      </w:pPr>
    </w:p>
    <w:p w:rsidR="0079132F" w:rsidRPr="00C905EE" w:rsidRDefault="00C905EE" w:rsidP="0088785C">
      <w:pPr>
        <w:jc w:val="both"/>
        <w:rPr>
          <w:rFonts w:ascii="Arial" w:hAnsi="Arial" w:cs="Arial"/>
          <w:b/>
          <w:sz w:val="20"/>
          <w:szCs w:val="20"/>
        </w:rPr>
      </w:pPr>
      <w:r w:rsidRPr="00C905EE">
        <w:rPr>
          <w:rFonts w:ascii="Arial" w:hAnsi="Arial" w:cs="Arial"/>
          <w:b/>
          <w:sz w:val="20"/>
          <w:szCs w:val="20"/>
          <w:u w:val="single"/>
        </w:rPr>
        <w:t>Participantes</w:t>
      </w:r>
      <w:r w:rsidRPr="00C905EE">
        <w:rPr>
          <w:rFonts w:ascii="Arial" w:hAnsi="Arial" w:cs="Arial"/>
          <w:b/>
          <w:sz w:val="20"/>
          <w:szCs w:val="20"/>
        </w:rPr>
        <w:t>.</w:t>
      </w:r>
    </w:p>
    <w:p w:rsidR="0079132F" w:rsidRPr="00761294" w:rsidRDefault="0079132F" w:rsidP="0088785C">
      <w:pPr>
        <w:jc w:val="both"/>
        <w:rPr>
          <w:rFonts w:ascii="Arial" w:hAnsi="Arial" w:cs="Arial"/>
          <w:sz w:val="20"/>
          <w:szCs w:val="20"/>
        </w:rPr>
      </w:pPr>
      <w:r w:rsidRPr="00761294">
        <w:rPr>
          <w:rFonts w:ascii="Arial" w:hAnsi="Arial" w:cs="Arial"/>
          <w:sz w:val="20"/>
          <w:szCs w:val="20"/>
        </w:rPr>
        <w:t>Se estima</w:t>
      </w:r>
      <w:r w:rsidR="00C905EE" w:rsidRPr="00761294">
        <w:rPr>
          <w:rFonts w:ascii="Arial" w:hAnsi="Arial" w:cs="Arial"/>
          <w:sz w:val="20"/>
          <w:szCs w:val="20"/>
        </w:rPr>
        <w:t xml:space="preserve"> en</w:t>
      </w:r>
      <w:r w:rsidR="00C84339">
        <w:rPr>
          <w:rFonts w:ascii="Arial" w:hAnsi="Arial" w:cs="Arial"/>
          <w:sz w:val="20"/>
          <w:szCs w:val="20"/>
        </w:rPr>
        <w:t xml:space="preserve"> 90</w:t>
      </w:r>
      <w:r w:rsidR="00C905EE" w:rsidRPr="00761294">
        <w:rPr>
          <w:rFonts w:ascii="Arial" w:hAnsi="Arial" w:cs="Arial"/>
          <w:sz w:val="20"/>
          <w:szCs w:val="20"/>
        </w:rPr>
        <w:t xml:space="preserve"> personas al mes </w:t>
      </w:r>
      <w:r w:rsidRPr="00761294">
        <w:rPr>
          <w:rFonts w:ascii="Arial" w:hAnsi="Arial" w:cs="Arial"/>
          <w:sz w:val="20"/>
          <w:szCs w:val="20"/>
        </w:rPr>
        <w:t>y</w:t>
      </w:r>
      <w:r w:rsidR="00E75F77" w:rsidRPr="00761294">
        <w:rPr>
          <w:rFonts w:ascii="Arial" w:hAnsi="Arial" w:cs="Arial"/>
          <w:sz w:val="20"/>
          <w:szCs w:val="20"/>
        </w:rPr>
        <w:t xml:space="preserve"> </w:t>
      </w:r>
      <w:r w:rsidR="00C84339">
        <w:rPr>
          <w:rFonts w:ascii="Arial" w:hAnsi="Arial" w:cs="Arial"/>
          <w:sz w:val="20"/>
          <w:szCs w:val="20"/>
        </w:rPr>
        <w:t>1</w:t>
      </w:r>
      <w:r w:rsidR="00E75F77" w:rsidRPr="00761294">
        <w:rPr>
          <w:rFonts w:ascii="Arial" w:hAnsi="Arial" w:cs="Arial"/>
          <w:sz w:val="20"/>
          <w:szCs w:val="20"/>
        </w:rPr>
        <w:t>.</w:t>
      </w:r>
      <w:r w:rsidR="00C84339">
        <w:rPr>
          <w:rFonts w:ascii="Arial" w:hAnsi="Arial" w:cs="Arial"/>
          <w:sz w:val="20"/>
          <w:szCs w:val="20"/>
        </w:rPr>
        <w:t>0</w:t>
      </w:r>
      <w:r w:rsidR="00E75F77" w:rsidRPr="00761294">
        <w:rPr>
          <w:rFonts w:ascii="Arial" w:hAnsi="Arial" w:cs="Arial"/>
          <w:sz w:val="20"/>
          <w:szCs w:val="20"/>
        </w:rPr>
        <w:t xml:space="preserve">00 </w:t>
      </w:r>
      <w:r w:rsidRPr="00761294">
        <w:rPr>
          <w:rFonts w:ascii="Arial" w:hAnsi="Arial" w:cs="Arial"/>
          <w:sz w:val="20"/>
          <w:szCs w:val="20"/>
        </w:rPr>
        <w:t>anualmente.</w:t>
      </w:r>
    </w:p>
    <w:p w:rsidR="006459F5" w:rsidRPr="0088785C" w:rsidRDefault="006459F5" w:rsidP="0088785C">
      <w:pPr>
        <w:jc w:val="both"/>
        <w:rPr>
          <w:rFonts w:ascii="Arial" w:hAnsi="Arial" w:cs="Arial"/>
          <w:sz w:val="20"/>
          <w:szCs w:val="20"/>
        </w:rPr>
      </w:pPr>
    </w:p>
    <w:p w:rsidR="0079132F" w:rsidRPr="0088785C" w:rsidRDefault="009210D5" w:rsidP="0088785C">
      <w:pPr>
        <w:jc w:val="both"/>
        <w:rPr>
          <w:rFonts w:ascii="Arial" w:hAnsi="Arial" w:cs="Arial"/>
          <w:sz w:val="20"/>
          <w:szCs w:val="20"/>
        </w:rPr>
      </w:pPr>
      <w:r>
        <w:rPr>
          <w:rFonts w:ascii="Arial" w:hAnsi="Arial" w:cs="Arial"/>
          <w:b/>
          <w:sz w:val="20"/>
          <w:szCs w:val="20"/>
          <w:u w:val="single"/>
        </w:rPr>
        <w:br w:type="page"/>
      </w:r>
      <w:r w:rsidR="0079132F" w:rsidRPr="00C905EE">
        <w:rPr>
          <w:rFonts w:ascii="Arial" w:hAnsi="Arial" w:cs="Arial"/>
          <w:b/>
          <w:sz w:val="20"/>
          <w:szCs w:val="20"/>
          <w:u w:val="single"/>
        </w:rPr>
        <w:t>Contenidos</w:t>
      </w:r>
      <w:r w:rsidR="00C905EE">
        <w:rPr>
          <w:rFonts w:ascii="Arial" w:hAnsi="Arial" w:cs="Arial"/>
          <w:sz w:val="20"/>
          <w:szCs w:val="20"/>
        </w:rPr>
        <w:t>.</w:t>
      </w:r>
    </w:p>
    <w:p w:rsidR="0079132F" w:rsidRPr="009210D5" w:rsidRDefault="0079132F" w:rsidP="0088785C">
      <w:pPr>
        <w:jc w:val="both"/>
        <w:rPr>
          <w:rFonts w:ascii="Arial" w:hAnsi="Arial" w:cs="Arial"/>
          <w:sz w:val="20"/>
          <w:szCs w:val="20"/>
        </w:rPr>
      </w:pPr>
      <w:r w:rsidRPr="009210D5">
        <w:rPr>
          <w:rFonts w:ascii="Arial" w:hAnsi="Arial" w:cs="Arial"/>
          <w:sz w:val="20"/>
          <w:szCs w:val="20"/>
        </w:rPr>
        <w:t xml:space="preserve">La formación incluirá los </w:t>
      </w:r>
      <w:r w:rsidR="009210D5" w:rsidRPr="009210D5">
        <w:rPr>
          <w:rFonts w:ascii="Arial" w:hAnsi="Arial" w:cs="Arial"/>
          <w:sz w:val="20"/>
          <w:szCs w:val="20"/>
        </w:rPr>
        <w:t xml:space="preserve">siguientes </w:t>
      </w:r>
      <w:r w:rsidRPr="009210D5">
        <w:rPr>
          <w:rFonts w:ascii="Arial" w:hAnsi="Arial" w:cs="Arial"/>
          <w:sz w:val="20"/>
          <w:szCs w:val="20"/>
        </w:rPr>
        <w:t>contenidos:</w:t>
      </w:r>
    </w:p>
    <w:p w:rsidR="009210D5" w:rsidRPr="000421FB" w:rsidRDefault="009210D5" w:rsidP="009210D5">
      <w:pPr>
        <w:rPr>
          <w:rFonts w:ascii="Arial" w:hAnsi="Arial" w:cs="Arial"/>
          <w:sz w:val="20"/>
          <w:szCs w:val="20"/>
        </w:rPr>
      </w:pPr>
      <w:r w:rsidRPr="000421FB">
        <w:rPr>
          <w:rFonts w:ascii="Arial" w:hAnsi="Arial" w:cs="Arial"/>
          <w:sz w:val="20"/>
          <w:szCs w:val="20"/>
        </w:rPr>
        <w:t xml:space="preserve">MODULO I: DESARROLLO PERSONAL DE LA PERSONA CUIDADORA </w:t>
      </w:r>
    </w:p>
    <w:p w:rsidR="009210D5" w:rsidRPr="000421FB" w:rsidRDefault="009210D5" w:rsidP="009210D5">
      <w:pPr>
        <w:numPr>
          <w:ilvl w:val="0"/>
          <w:numId w:val="7"/>
        </w:numPr>
        <w:spacing w:after="0"/>
        <w:jc w:val="both"/>
        <w:rPr>
          <w:rFonts w:ascii="Arial" w:hAnsi="Arial" w:cs="Arial"/>
          <w:sz w:val="20"/>
          <w:szCs w:val="20"/>
        </w:rPr>
      </w:pPr>
      <w:r w:rsidRPr="000421FB">
        <w:rPr>
          <w:rFonts w:ascii="Arial" w:hAnsi="Arial" w:cs="Arial"/>
          <w:sz w:val="20"/>
          <w:szCs w:val="20"/>
        </w:rPr>
        <w:t>Papel de la persona cuidadora no profesional. Impacto familiar y personal del cuidado de una persona dependiente.</w:t>
      </w:r>
    </w:p>
    <w:p w:rsidR="009210D5" w:rsidRPr="000421FB" w:rsidRDefault="009210D5" w:rsidP="009210D5">
      <w:pPr>
        <w:numPr>
          <w:ilvl w:val="0"/>
          <w:numId w:val="7"/>
        </w:numPr>
        <w:spacing w:after="0"/>
        <w:jc w:val="both"/>
        <w:rPr>
          <w:rFonts w:ascii="Arial" w:hAnsi="Arial" w:cs="Arial"/>
          <w:sz w:val="20"/>
          <w:szCs w:val="20"/>
        </w:rPr>
      </w:pPr>
      <w:r w:rsidRPr="000421FB">
        <w:rPr>
          <w:rFonts w:ascii="Arial" w:hAnsi="Arial" w:cs="Arial"/>
          <w:sz w:val="20"/>
          <w:szCs w:val="20"/>
        </w:rPr>
        <w:t xml:space="preserve">Factores asociados al proceso de estrés del cuidador </w:t>
      </w:r>
    </w:p>
    <w:p w:rsidR="009210D5" w:rsidRPr="000421FB" w:rsidRDefault="009210D5" w:rsidP="009210D5">
      <w:pPr>
        <w:numPr>
          <w:ilvl w:val="0"/>
          <w:numId w:val="7"/>
        </w:numPr>
        <w:spacing w:after="0"/>
        <w:jc w:val="both"/>
        <w:rPr>
          <w:rFonts w:ascii="Arial" w:hAnsi="Arial" w:cs="Arial"/>
          <w:sz w:val="20"/>
          <w:szCs w:val="20"/>
        </w:rPr>
      </w:pPr>
      <w:r w:rsidRPr="000421FB">
        <w:rPr>
          <w:rFonts w:ascii="Arial" w:hAnsi="Arial" w:cs="Arial"/>
          <w:sz w:val="20"/>
          <w:szCs w:val="20"/>
        </w:rPr>
        <w:t>Relaciones con la persona dependiente y el entorno social.</w:t>
      </w:r>
    </w:p>
    <w:p w:rsidR="009210D5" w:rsidRPr="000421FB" w:rsidRDefault="009210D5" w:rsidP="009210D5">
      <w:pPr>
        <w:numPr>
          <w:ilvl w:val="0"/>
          <w:numId w:val="7"/>
        </w:numPr>
        <w:spacing w:after="0"/>
        <w:jc w:val="both"/>
        <w:rPr>
          <w:rFonts w:ascii="Arial" w:hAnsi="Arial" w:cs="Arial"/>
          <w:sz w:val="20"/>
          <w:szCs w:val="20"/>
        </w:rPr>
      </w:pPr>
      <w:r w:rsidRPr="000421FB">
        <w:rPr>
          <w:rFonts w:ascii="Arial" w:hAnsi="Arial" w:cs="Arial"/>
          <w:sz w:val="20"/>
          <w:szCs w:val="20"/>
        </w:rPr>
        <w:t>Variables que pueden influir en el proceso de cuidado.</w:t>
      </w:r>
    </w:p>
    <w:p w:rsidR="009210D5" w:rsidRPr="000421FB" w:rsidRDefault="009210D5" w:rsidP="009210D5">
      <w:pPr>
        <w:numPr>
          <w:ilvl w:val="0"/>
          <w:numId w:val="7"/>
        </w:numPr>
        <w:spacing w:after="0"/>
        <w:jc w:val="both"/>
        <w:rPr>
          <w:rFonts w:ascii="Arial" w:hAnsi="Arial" w:cs="Arial"/>
          <w:sz w:val="20"/>
          <w:szCs w:val="20"/>
        </w:rPr>
      </w:pPr>
      <w:r w:rsidRPr="000421FB">
        <w:rPr>
          <w:rFonts w:ascii="Arial" w:hAnsi="Arial" w:cs="Arial"/>
          <w:sz w:val="20"/>
          <w:szCs w:val="20"/>
        </w:rPr>
        <w:t>Importancia del reparto de los cuidados en el ámbito familiar.</w:t>
      </w:r>
    </w:p>
    <w:p w:rsidR="009210D5" w:rsidRPr="000421FB" w:rsidRDefault="009210D5" w:rsidP="009210D5">
      <w:pPr>
        <w:numPr>
          <w:ilvl w:val="0"/>
          <w:numId w:val="7"/>
        </w:numPr>
        <w:spacing w:after="0"/>
        <w:jc w:val="both"/>
        <w:rPr>
          <w:rFonts w:ascii="Arial" w:hAnsi="Arial" w:cs="Arial"/>
          <w:sz w:val="20"/>
          <w:szCs w:val="20"/>
        </w:rPr>
      </w:pPr>
      <w:r w:rsidRPr="000421FB">
        <w:rPr>
          <w:rFonts w:ascii="Arial" w:hAnsi="Arial" w:cs="Arial"/>
          <w:sz w:val="20"/>
          <w:szCs w:val="20"/>
        </w:rPr>
        <w:t>Ocio y tiempo libre de la persona cuidadora.</w:t>
      </w:r>
    </w:p>
    <w:p w:rsidR="009210D5" w:rsidRPr="000421FB" w:rsidRDefault="009210D5" w:rsidP="009210D5">
      <w:pPr>
        <w:numPr>
          <w:ilvl w:val="0"/>
          <w:numId w:val="7"/>
        </w:numPr>
        <w:spacing w:after="0"/>
        <w:jc w:val="both"/>
        <w:rPr>
          <w:rFonts w:ascii="Arial" w:hAnsi="Arial" w:cs="Arial"/>
          <w:sz w:val="20"/>
          <w:szCs w:val="20"/>
        </w:rPr>
      </w:pPr>
      <w:r w:rsidRPr="000421FB">
        <w:rPr>
          <w:rFonts w:ascii="Arial" w:hAnsi="Arial" w:cs="Arial"/>
          <w:sz w:val="20"/>
          <w:szCs w:val="20"/>
        </w:rPr>
        <w:t xml:space="preserve">Aspectos positivos ligados al cuidado </w:t>
      </w:r>
    </w:p>
    <w:p w:rsidR="009210D5" w:rsidRPr="000421FB" w:rsidRDefault="009210D5" w:rsidP="009210D5">
      <w:pPr>
        <w:rPr>
          <w:rFonts w:ascii="Arial" w:hAnsi="Arial" w:cs="Arial"/>
          <w:sz w:val="20"/>
          <w:szCs w:val="20"/>
        </w:rPr>
      </w:pPr>
    </w:p>
    <w:p w:rsidR="009210D5" w:rsidRPr="000421FB" w:rsidRDefault="009210D5" w:rsidP="009210D5">
      <w:pPr>
        <w:rPr>
          <w:rFonts w:ascii="Arial" w:hAnsi="Arial" w:cs="Arial"/>
          <w:sz w:val="20"/>
          <w:szCs w:val="20"/>
        </w:rPr>
      </w:pPr>
      <w:r w:rsidRPr="000421FB">
        <w:rPr>
          <w:rFonts w:ascii="Arial" w:hAnsi="Arial" w:cs="Arial"/>
          <w:sz w:val="20"/>
          <w:szCs w:val="20"/>
        </w:rPr>
        <w:t>MODULO II: HABILIDADES Y DESTREZAS PARA EL CUIDADO</w:t>
      </w:r>
    </w:p>
    <w:p w:rsidR="009210D5" w:rsidRPr="000421FB" w:rsidRDefault="009210D5" w:rsidP="009210D5">
      <w:pPr>
        <w:numPr>
          <w:ilvl w:val="0"/>
          <w:numId w:val="7"/>
        </w:numPr>
        <w:spacing w:after="0"/>
        <w:jc w:val="both"/>
        <w:rPr>
          <w:rFonts w:ascii="Arial" w:hAnsi="Arial" w:cs="Arial"/>
          <w:sz w:val="20"/>
          <w:szCs w:val="20"/>
        </w:rPr>
      </w:pPr>
      <w:r w:rsidRPr="000421FB">
        <w:rPr>
          <w:rFonts w:ascii="Arial" w:hAnsi="Arial" w:cs="Arial"/>
          <w:sz w:val="20"/>
          <w:szCs w:val="20"/>
        </w:rPr>
        <w:t xml:space="preserve"> Características y necesidades psicológicas de la persona dependiente.</w:t>
      </w:r>
    </w:p>
    <w:p w:rsidR="009210D5" w:rsidRPr="000421FB" w:rsidRDefault="009210D5" w:rsidP="009210D5">
      <w:pPr>
        <w:numPr>
          <w:ilvl w:val="0"/>
          <w:numId w:val="7"/>
        </w:numPr>
        <w:spacing w:after="0"/>
        <w:jc w:val="both"/>
        <w:rPr>
          <w:rFonts w:ascii="Arial" w:hAnsi="Arial" w:cs="Arial"/>
          <w:sz w:val="20"/>
          <w:szCs w:val="20"/>
        </w:rPr>
      </w:pPr>
      <w:r w:rsidRPr="000421FB">
        <w:rPr>
          <w:rFonts w:ascii="Arial" w:hAnsi="Arial" w:cs="Arial"/>
          <w:sz w:val="20"/>
          <w:szCs w:val="20"/>
        </w:rPr>
        <w:t>Técnicas, procedimientos y estrategias de intervención ante problemas de conducta y situaciones de crisis de la persona dependiente.</w:t>
      </w:r>
    </w:p>
    <w:p w:rsidR="009210D5" w:rsidRPr="000421FB" w:rsidRDefault="009210D5" w:rsidP="009210D5">
      <w:pPr>
        <w:numPr>
          <w:ilvl w:val="0"/>
          <w:numId w:val="7"/>
        </w:numPr>
        <w:spacing w:after="0"/>
        <w:jc w:val="both"/>
        <w:rPr>
          <w:rFonts w:ascii="Arial" w:hAnsi="Arial" w:cs="Arial"/>
          <w:sz w:val="20"/>
          <w:szCs w:val="20"/>
        </w:rPr>
      </w:pPr>
      <w:r w:rsidRPr="000421FB">
        <w:rPr>
          <w:rFonts w:ascii="Arial" w:hAnsi="Arial" w:cs="Arial"/>
          <w:sz w:val="20"/>
          <w:szCs w:val="20"/>
        </w:rPr>
        <w:t>Habilidades de comunicación: interpersonales, expresión de sentimientos, asertividad, empatía y escucha activa, respecto a la persona cuidadora y al entorno.</w:t>
      </w:r>
    </w:p>
    <w:p w:rsidR="009210D5" w:rsidRPr="000421FB" w:rsidRDefault="009210D5" w:rsidP="009210D5">
      <w:pPr>
        <w:rPr>
          <w:rFonts w:ascii="Arial" w:hAnsi="Arial" w:cs="Arial"/>
          <w:sz w:val="20"/>
          <w:szCs w:val="20"/>
        </w:rPr>
      </w:pPr>
    </w:p>
    <w:p w:rsidR="009210D5" w:rsidRPr="000421FB" w:rsidRDefault="009210D5" w:rsidP="009210D5">
      <w:pPr>
        <w:rPr>
          <w:rFonts w:ascii="Arial" w:hAnsi="Arial" w:cs="Arial"/>
          <w:sz w:val="20"/>
          <w:szCs w:val="20"/>
        </w:rPr>
      </w:pPr>
      <w:r w:rsidRPr="000421FB">
        <w:rPr>
          <w:rFonts w:ascii="Arial" w:hAnsi="Arial" w:cs="Arial"/>
          <w:sz w:val="20"/>
          <w:szCs w:val="20"/>
        </w:rPr>
        <w:t>MODULO III: ASPECTOS LEGALES Y ÉTICOS ASOCIADOS AL CUIDADO</w:t>
      </w:r>
    </w:p>
    <w:p w:rsidR="009210D5" w:rsidRPr="000421FB" w:rsidRDefault="009210D5" w:rsidP="009210D5">
      <w:pPr>
        <w:numPr>
          <w:ilvl w:val="0"/>
          <w:numId w:val="7"/>
        </w:numPr>
        <w:spacing w:after="0"/>
        <w:jc w:val="both"/>
        <w:rPr>
          <w:rFonts w:ascii="Arial" w:hAnsi="Arial" w:cs="Arial"/>
          <w:sz w:val="20"/>
          <w:szCs w:val="20"/>
        </w:rPr>
      </w:pPr>
      <w:r w:rsidRPr="000421FB">
        <w:rPr>
          <w:rFonts w:ascii="Arial" w:hAnsi="Arial" w:cs="Arial"/>
          <w:sz w:val="20"/>
          <w:szCs w:val="20"/>
        </w:rPr>
        <w:t>Figuras legales de protección y representación existentes para las personas dependientes que no puedan autogobernarse: representación, guarda de hecho, incapacitación y tutela.</w:t>
      </w:r>
    </w:p>
    <w:p w:rsidR="009210D5" w:rsidRPr="000421FB" w:rsidRDefault="009210D5" w:rsidP="009210D5">
      <w:pPr>
        <w:numPr>
          <w:ilvl w:val="0"/>
          <w:numId w:val="7"/>
        </w:numPr>
        <w:spacing w:after="0"/>
        <w:jc w:val="both"/>
        <w:rPr>
          <w:rFonts w:ascii="Arial" w:hAnsi="Arial" w:cs="Arial"/>
          <w:sz w:val="20"/>
          <w:szCs w:val="20"/>
        </w:rPr>
      </w:pPr>
      <w:r w:rsidRPr="000421FB">
        <w:rPr>
          <w:rFonts w:ascii="Arial" w:hAnsi="Arial" w:cs="Arial"/>
          <w:sz w:val="20"/>
          <w:szCs w:val="20"/>
        </w:rPr>
        <w:t>Voluntades anticipadas, tanto en el ámbito sanitario como social.</w:t>
      </w:r>
    </w:p>
    <w:p w:rsidR="009210D5" w:rsidRPr="000421FB" w:rsidRDefault="009210D5" w:rsidP="009210D5">
      <w:pPr>
        <w:numPr>
          <w:ilvl w:val="0"/>
          <w:numId w:val="7"/>
        </w:numPr>
        <w:spacing w:after="0"/>
        <w:jc w:val="both"/>
        <w:rPr>
          <w:rFonts w:ascii="Arial" w:hAnsi="Arial" w:cs="Arial"/>
          <w:sz w:val="20"/>
          <w:szCs w:val="20"/>
        </w:rPr>
      </w:pPr>
      <w:r w:rsidRPr="000421FB">
        <w:rPr>
          <w:rFonts w:ascii="Arial" w:hAnsi="Arial" w:cs="Arial"/>
          <w:sz w:val="20"/>
          <w:szCs w:val="20"/>
        </w:rPr>
        <w:t>Información sobre las nuevas leyes. Modificación de la capacidad legal y medidas de naturaleza voluntaria</w:t>
      </w:r>
    </w:p>
    <w:p w:rsidR="009210D5" w:rsidRPr="000421FB" w:rsidRDefault="009210D5" w:rsidP="009210D5">
      <w:pPr>
        <w:rPr>
          <w:rFonts w:ascii="Arial" w:hAnsi="Arial" w:cs="Arial"/>
          <w:color w:val="44546A"/>
          <w:sz w:val="20"/>
          <w:szCs w:val="20"/>
        </w:rPr>
      </w:pPr>
    </w:p>
    <w:p w:rsidR="009210D5" w:rsidRPr="000421FB" w:rsidRDefault="009210D5" w:rsidP="009210D5">
      <w:pPr>
        <w:rPr>
          <w:rFonts w:ascii="Arial" w:hAnsi="Arial" w:cs="Arial"/>
          <w:sz w:val="20"/>
          <w:szCs w:val="20"/>
        </w:rPr>
      </w:pPr>
      <w:r w:rsidRPr="000421FB">
        <w:rPr>
          <w:rFonts w:ascii="Arial" w:hAnsi="Arial" w:cs="Arial"/>
          <w:sz w:val="20"/>
          <w:szCs w:val="20"/>
        </w:rPr>
        <w:t xml:space="preserve">MODULO IV: COMPETENCIAS Y HABILIDADES PARA EL CUIDADO </w:t>
      </w:r>
    </w:p>
    <w:p w:rsidR="009210D5" w:rsidRPr="000421FB" w:rsidRDefault="009210D5" w:rsidP="009210D5">
      <w:pPr>
        <w:numPr>
          <w:ilvl w:val="0"/>
          <w:numId w:val="7"/>
        </w:numPr>
        <w:spacing w:after="0"/>
        <w:jc w:val="both"/>
        <w:rPr>
          <w:rFonts w:ascii="Arial" w:hAnsi="Arial" w:cs="Arial"/>
          <w:sz w:val="20"/>
          <w:szCs w:val="20"/>
        </w:rPr>
      </w:pPr>
      <w:r w:rsidRPr="000421FB">
        <w:rPr>
          <w:rFonts w:ascii="Arial" w:hAnsi="Arial" w:cs="Arial"/>
          <w:sz w:val="20"/>
          <w:szCs w:val="20"/>
        </w:rPr>
        <w:t>Cambios fisiológicos asociados al envejecimiento</w:t>
      </w:r>
    </w:p>
    <w:p w:rsidR="009210D5" w:rsidRPr="000421FB" w:rsidRDefault="009210D5" w:rsidP="009210D5">
      <w:pPr>
        <w:numPr>
          <w:ilvl w:val="0"/>
          <w:numId w:val="7"/>
        </w:numPr>
        <w:spacing w:after="0"/>
        <w:jc w:val="both"/>
        <w:rPr>
          <w:rFonts w:ascii="Arial" w:hAnsi="Arial" w:cs="Arial"/>
          <w:sz w:val="20"/>
          <w:szCs w:val="20"/>
        </w:rPr>
      </w:pPr>
      <w:r w:rsidRPr="000421FB">
        <w:rPr>
          <w:rFonts w:ascii="Arial" w:hAnsi="Arial" w:cs="Arial"/>
          <w:sz w:val="20"/>
          <w:szCs w:val="20"/>
        </w:rPr>
        <w:t>Cuidados básicos, variables en función de las características de la persona.</w:t>
      </w:r>
    </w:p>
    <w:p w:rsidR="009210D5" w:rsidRPr="000421FB" w:rsidRDefault="009210D5" w:rsidP="009210D5">
      <w:pPr>
        <w:numPr>
          <w:ilvl w:val="0"/>
          <w:numId w:val="7"/>
        </w:numPr>
        <w:spacing w:after="0"/>
        <w:jc w:val="both"/>
        <w:rPr>
          <w:rFonts w:ascii="Arial" w:hAnsi="Arial" w:cs="Arial"/>
          <w:sz w:val="20"/>
          <w:szCs w:val="20"/>
        </w:rPr>
      </w:pPr>
      <w:r w:rsidRPr="000421FB">
        <w:rPr>
          <w:rFonts w:ascii="Arial" w:hAnsi="Arial" w:cs="Arial"/>
          <w:sz w:val="20"/>
          <w:szCs w:val="20"/>
        </w:rPr>
        <w:t>Cuidados de higiene y aseo de la persona dependiente.</w:t>
      </w:r>
    </w:p>
    <w:p w:rsidR="009210D5" w:rsidRPr="000421FB" w:rsidRDefault="009210D5" w:rsidP="009210D5">
      <w:pPr>
        <w:numPr>
          <w:ilvl w:val="0"/>
          <w:numId w:val="7"/>
        </w:numPr>
        <w:spacing w:after="0"/>
        <w:jc w:val="both"/>
        <w:rPr>
          <w:rFonts w:ascii="Arial" w:hAnsi="Arial" w:cs="Arial"/>
          <w:sz w:val="20"/>
          <w:szCs w:val="20"/>
        </w:rPr>
      </w:pPr>
      <w:r w:rsidRPr="000421FB">
        <w:rPr>
          <w:rFonts w:ascii="Arial" w:hAnsi="Arial" w:cs="Arial"/>
          <w:sz w:val="20"/>
          <w:szCs w:val="20"/>
        </w:rPr>
        <w:t>Cuidados de la integridad cutánea: prevención y tratamiento de úlceras y escaras.</w:t>
      </w:r>
    </w:p>
    <w:p w:rsidR="009210D5" w:rsidRPr="000421FB" w:rsidRDefault="009210D5" w:rsidP="009210D5">
      <w:pPr>
        <w:numPr>
          <w:ilvl w:val="0"/>
          <w:numId w:val="7"/>
        </w:numPr>
        <w:spacing w:after="0"/>
        <w:jc w:val="both"/>
        <w:rPr>
          <w:rFonts w:ascii="Arial" w:hAnsi="Arial" w:cs="Arial"/>
          <w:sz w:val="20"/>
          <w:szCs w:val="20"/>
        </w:rPr>
      </w:pPr>
      <w:r w:rsidRPr="000421FB">
        <w:rPr>
          <w:rFonts w:ascii="Arial" w:hAnsi="Arial" w:cs="Arial"/>
          <w:sz w:val="20"/>
          <w:szCs w:val="20"/>
        </w:rPr>
        <w:t>Actuación en caso de urgencias sanitarias. Primeros auxilios.</w:t>
      </w:r>
    </w:p>
    <w:p w:rsidR="000421FB" w:rsidRDefault="000421FB" w:rsidP="009210D5">
      <w:pPr>
        <w:spacing w:after="0"/>
        <w:rPr>
          <w:rFonts w:ascii="Arial" w:hAnsi="Arial" w:cs="Arial"/>
          <w:i/>
          <w:iCs/>
          <w:color w:val="44546A"/>
          <w:sz w:val="20"/>
          <w:szCs w:val="20"/>
        </w:rPr>
      </w:pPr>
      <w:bookmarkStart w:id="1" w:name="_Hlk117853406"/>
    </w:p>
    <w:p w:rsidR="009210D5" w:rsidRPr="000421FB" w:rsidRDefault="009210D5" w:rsidP="009210D5">
      <w:pPr>
        <w:spacing w:after="0"/>
        <w:rPr>
          <w:rFonts w:ascii="Arial" w:hAnsi="Arial" w:cs="Arial"/>
          <w:i/>
          <w:iCs/>
          <w:color w:val="44546A"/>
          <w:sz w:val="20"/>
          <w:szCs w:val="20"/>
        </w:rPr>
      </w:pPr>
      <w:r w:rsidRPr="000421FB">
        <w:rPr>
          <w:rFonts w:ascii="Arial" w:hAnsi="Arial" w:cs="Arial"/>
          <w:i/>
          <w:iCs/>
          <w:color w:val="44546A"/>
          <w:sz w:val="20"/>
          <w:szCs w:val="20"/>
        </w:rPr>
        <w:t xml:space="preserve">* Curso específico para personas cuidadoras de jóvenes y menores de edad: </w:t>
      </w:r>
      <w:bookmarkEnd w:id="1"/>
    </w:p>
    <w:p w:rsidR="009210D5" w:rsidRPr="000421FB" w:rsidRDefault="009210D5" w:rsidP="009210D5">
      <w:pPr>
        <w:spacing w:after="0"/>
        <w:rPr>
          <w:rFonts w:ascii="Arial" w:hAnsi="Arial" w:cs="Arial"/>
          <w:color w:val="44546A"/>
          <w:sz w:val="20"/>
          <w:szCs w:val="20"/>
        </w:rPr>
      </w:pPr>
      <w:r w:rsidRPr="000421FB">
        <w:rPr>
          <w:rFonts w:ascii="Arial" w:hAnsi="Arial" w:cs="Arial"/>
          <w:color w:val="44546A"/>
          <w:sz w:val="20"/>
          <w:szCs w:val="20"/>
        </w:rPr>
        <w:t>MÓDULO IV: PRIMEROS AUXILIOS</w:t>
      </w:r>
    </w:p>
    <w:p w:rsidR="009210D5" w:rsidRPr="000421FB" w:rsidRDefault="009210D5" w:rsidP="009210D5">
      <w:pPr>
        <w:pStyle w:val="Zerrenda-paragrafoa"/>
        <w:numPr>
          <w:ilvl w:val="0"/>
          <w:numId w:val="9"/>
        </w:numPr>
        <w:spacing w:after="0" w:line="259" w:lineRule="auto"/>
        <w:ind w:left="284" w:hanging="284"/>
        <w:rPr>
          <w:rFonts w:ascii="Arial" w:hAnsi="Arial" w:cs="Arial"/>
          <w:color w:val="44546A"/>
          <w:sz w:val="20"/>
          <w:szCs w:val="20"/>
        </w:rPr>
      </w:pPr>
      <w:r w:rsidRPr="000421FB">
        <w:rPr>
          <w:rFonts w:ascii="Arial" w:hAnsi="Arial" w:cs="Arial"/>
          <w:color w:val="44546A"/>
          <w:sz w:val="20"/>
          <w:szCs w:val="20"/>
        </w:rPr>
        <w:t>Conocimientos básicos en materia de primeros auxilios</w:t>
      </w:r>
    </w:p>
    <w:p w:rsidR="009210D5" w:rsidRDefault="009210D5" w:rsidP="009210D5">
      <w:pPr>
        <w:pStyle w:val="Zerrenda-paragrafoa"/>
        <w:spacing w:after="0"/>
        <w:ind w:left="284"/>
        <w:rPr>
          <w:rFonts w:ascii="Arial" w:hAnsi="Arial" w:cs="Arial"/>
          <w:color w:val="44546A"/>
          <w:sz w:val="20"/>
          <w:szCs w:val="20"/>
        </w:rPr>
      </w:pPr>
    </w:p>
    <w:p w:rsidR="000421FB" w:rsidRDefault="000421FB" w:rsidP="009210D5">
      <w:pPr>
        <w:pStyle w:val="Zerrenda-paragrafoa"/>
        <w:spacing w:after="0"/>
        <w:ind w:left="284"/>
        <w:rPr>
          <w:rFonts w:ascii="Arial" w:hAnsi="Arial" w:cs="Arial"/>
          <w:color w:val="44546A"/>
          <w:sz w:val="20"/>
          <w:szCs w:val="20"/>
        </w:rPr>
      </w:pPr>
    </w:p>
    <w:p w:rsidR="009210D5" w:rsidRPr="000421FB" w:rsidRDefault="009210D5" w:rsidP="009210D5">
      <w:pPr>
        <w:rPr>
          <w:rFonts w:ascii="Arial" w:hAnsi="Arial" w:cs="Arial"/>
          <w:sz w:val="20"/>
          <w:szCs w:val="20"/>
        </w:rPr>
      </w:pPr>
      <w:r w:rsidRPr="000421FB">
        <w:rPr>
          <w:rFonts w:ascii="Arial" w:hAnsi="Arial" w:cs="Arial"/>
          <w:sz w:val="20"/>
          <w:szCs w:val="20"/>
        </w:rPr>
        <w:t>MODULO V: SALUD PSICOSOCIAL EN LOS PROCESOS DE CUIDADO (2 SESIONES)</w:t>
      </w:r>
    </w:p>
    <w:p w:rsidR="009210D5" w:rsidRPr="000421FB" w:rsidRDefault="009210D5" w:rsidP="009210D5">
      <w:pPr>
        <w:numPr>
          <w:ilvl w:val="0"/>
          <w:numId w:val="7"/>
        </w:numPr>
        <w:spacing w:after="0"/>
        <w:jc w:val="both"/>
        <w:rPr>
          <w:rFonts w:ascii="Arial" w:hAnsi="Arial" w:cs="Arial"/>
          <w:sz w:val="20"/>
          <w:szCs w:val="20"/>
        </w:rPr>
      </w:pPr>
      <w:r w:rsidRPr="000421FB">
        <w:rPr>
          <w:rFonts w:ascii="Arial" w:hAnsi="Arial" w:cs="Arial"/>
          <w:sz w:val="20"/>
          <w:szCs w:val="20"/>
        </w:rPr>
        <w:t>Emociones asociad</w:t>
      </w:r>
      <w:r w:rsidR="000421FB">
        <w:rPr>
          <w:rFonts w:ascii="Arial" w:hAnsi="Arial" w:cs="Arial"/>
          <w:sz w:val="20"/>
          <w:szCs w:val="20"/>
        </w:rPr>
        <w:t>a</w:t>
      </w:r>
      <w:r w:rsidRPr="000421FB">
        <w:rPr>
          <w:rFonts w:ascii="Arial" w:hAnsi="Arial" w:cs="Arial"/>
          <w:sz w:val="20"/>
          <w:szCs w:val="20"/>
        </w:rPr>
        <w:t>s al proceso de cuidado (enfado, culpa, tristeza...)</w:t>
      </w:r>
    </w:p>
    <w:p w:rsidR="009210D5" w:rsidRPr="000421FB" w:rsidRDefault="009210D5" w:rsidP="009210D5">
      <w:pPr>
        <w:numPr>
          <w:ilvl w:val="0"/>
          <w:numId w:val="7"/>
        </w:numPr>
        <w:spacing w:after="0"/>
        <w:jc w:val="both"/>
        <w:rPr>
          <w:rFonts w:ascii="Arial" w:hAnsi="Arial" w:cs="Arial"/>
          <w:sz w:val="20"/>
          <w:szCs w:val="20"/>
        </w:rPr>
      </w:pPr>
      <w:r w:rsidRPr="000421FB">
        <w:rPr>
          <w:rFonts w:ascii="Arial" w:hAnsi="Arial" w:cs="Arial"/>
          <w:sz w:val="20"/>
          <w:szCs w:val="20"/>
        </w:rPr>
        <w:t>Estrategias de regulación emocional</w:t>
      </w:r>
    </w:p>
    <w:p w:rsidR="009210D5" w:rsidRDefault="009210D5" w:rsidP="009210D5">
      <w:pPr>
        <w:numPr>
          <w:ilvl w:val="0"/>
          <w:numId w:val="7"/>
        </w:numPr>
        <w:spacing w:after="0"/>
        <w:jc w:val="both"/>
        <w:rPr>
          <w:rFonts w:ascii="Arial" w:hAnsi="Arial" w:cs="Arial"/>
          <w:sz w:val="20"/>
          <w:szCs w:val="20"/>
        </w:rPr>
      </w:pPr>
      <w:r w:rsidRPr="000421FB">
        <w:rPr>
          <w:rFonts w:ascii="Arial" w:hAnsi="Arial" w:cs="Arial"/>
          <w:sz w:val="20"/>
          <w:szCs w:val="20"/>
        </w:rPr>
        <w:t>Poner límites al cuidado y promoción d</w:t>
      </w:r>
      <w:r w:rsidR="000421FB">
        <w:rPr>
          <w:rFonts w:ascii="Arial" w:hAnsi="Arial" w:cs="Arial"/>
          <w:sz w:val="20"/>
          <w:szCs w:val="20"/>
        </w:rPr>
        <w:t>e las actividades gratificantes</w:t>
      </w:r>
    </w:p>
    <w:p w:rsidR="000421FB" w:rsidRDefault="000421FB" w:rsidP="009210D5">
      <w:pPr>
        <w:rPr>
          <w:rFonts w:ascii="Arial" w:hAnsi="Arial" w:cs="Arial"/>
          <w:sz w:val="20"/>
          <w:szCs w:val="20"/>
        </w:rPr>
      </w:pPr>
    </w:p>
    <w:p w:rsidR="009210D5" w:rsidRPr="000421FB" w:rsidRDefault="009210D5" w:rsidP="009210D5">
      <w:pPr>
        <w:rPr>
          <w:rFonts w:ascii="Arial" w:hAnsi="Arial" w:cs="Arial"/>
          <w:sz w:val="20"/>
          <w:szCs w:val="20"/>
        </w:rPr>
      </w:pPr>
      <w:r w:rsidRPr="000421FB">
        <w:rPr>
          <w:rFonts w:ascii="Arial" w:hAnsi="Arial" w:cs="Arial"/>
          <w:sz w:val="20"/>
          <w:szCs w:val="20"/>
        </w:rPr>
        <w:t>MODULO VI: AP</w:t>
      </w:r>
      <w:r w:rsidR="000421FB">
        <w:rPr>
          <w:rFonts w:ascii="Arial" w:hAnsi="Arial" w:cs="Arial"/>
          <w:sz w:val="20"/>
          <w:szCs w:val="20"/>
        </w:rPr>
        <w:t>OYO DE HIGIENE POSTURAL Y TRANS</w:t>
      </w:r>
      <w:r w:rsidRPr="000421FB">
        <w:rPr>
          <w:rFonts w:ascii="Arial" w:hAnsi="Arial" w:cs="Arial"/>
          <w:sz w:val="20"/>
          <w:szCs w:val="20"/>
        </w:rPr>
        <w:t xml:space="preserve">FERENCIAS PARA CUIDADORES </w:t>
      </w:r>
    </w:p>
    <w:p w:rsidR="009210D5" w:rsidRPr="000421FB" w:rsidRDefault="009210D5" w:rsidP="009210D5">
      <w:pPr>
        <w:numPr>
          <w:ilvl w:val="0"/>
          <w:numId w:val="7"/>
        </w:numPr>
        <w:spacing w:after="0"/>
        <w:jc w:val="both"/>
        <w:rPr>
          <w:rFonts w:ascii="Arial" w:hAnsi="Arial" w:cs="Arial"/>
          <w:sz w:val="20"/>
          <w:szCs w:val="20"/>
        </w:rPr>
      </w:pPr>
      <w:r w:rsidRPr="000421FB">
        <w:rPr>
          <w:rFonts w:ascii="Arial" w:hAnsi="Arial" w:cs="Arial"/>
          <w:sz w:val="20"/>
          <w:szCs w:val="20"/>
        </w:rPr>
        <w:t xml:space="preserve">Posiciones anatómicas en las actividades diarias </w:t>
      </w:r>
    </w:p>
    <w:p w:rsidR="009210D5" w:rsidRPr="000421FB" w:rsidRDefault="009210D5" w:rsidP="009210D5">
      <w:pPr>
        <w:numPr>
          <w:ilvl w:val="0"/>
          <w:numId w:val="7"/>
        </w:numPr>
        <w:spacing w:after="0"/>
        <w:jc w:val="both"/>
        <w:rPr>
          <w:rFonts w:ascii="Arial" w:hAnsi="Arial" w:cs="Arial"/>
          <w:sz w:val="20"/>
          <w:szCs w:val="20"/>
        </w:rPr>
      </w:pPr>
      <w:r w:rsidRPr="000421FB">
        <w:rPr>
          <w:rFonts w:ascii="Arial" w:hAnsi="Arial" w:cs="Arial"/>
          <w:sz w:val="20"/>
          <w:szCs w:val="20"/>
        </w:rPr>
        <w:t>Movilizaciones según grado de dependencia. Deambulación y traslados. Cambios posturales.</w:t>
      </w:r>
    </w:p>
    <w:p w:rsidR="009210D5" w:rsidRPr="000421FB" w:rsidRDefault="009210D5" w:rsidP="009210D5">
      <w:pPr>
        <w:numPr>
          <w:ilvl w:val="0"/>
          <w:numId w:val="7"/>
        </w:numPr>
        <w:spacing w:after="0"/>
        <w:jc w:val="both"/>
        <w:rPr>
          <w:rFonts w:ascii="Arial" w:hAnsi="Arial" w:cs="Arial"/>
          <w:sz w:val="20"/>
          <w:szCs w:val="20"/>
        </w:rPr>
      </w:pPr>
      <w:r w:rsidRPr="000421FB">
        <w:rPr>
          <w:rFonts w:ascii="Arial" w:hAnsi="Arial" w:cs="Arial"/>
          <w:sz w:val="20"/>
          <w:szCs w:val="20"/>
        </w:rPr>
        <w:t>Manejo de productos de apoyo para la movilidad y la vida diaria: grúas, camas articuladas, elementos para el aseo, etc.</w:t>
      </w:r>
    </w:p>
    <w:p w:rsidR="000421FB" w:rsidRDefault="000421FB" w:rsidP="009210D5">
      <w:pPr>
        <w:spacing w:after="0"/>
        <w:rPr>
          <w:rFonts w:ascii="Arial" w:hAnsi="Arial" w:cs="Arial"/>
          <w:i/>
          <w:iCs/>
          <w:color w:val="44546A"/>
          <w:sz w:val="20"/>
          <w:szCs w:val="20"/>
        </w:rPr>
      </w:pPr>
    </w:p>
    <w:p w:rsidR="009210D5" w:rsidRPr="000421FB" w:rsidRDefault="009210D5" w:rsidP="009210D5">
      <w:pPr>
        <w:spacing w:after="0"/>
        <w:rPr>
          <w:rFonts w:ascii="Arial" w:hAnsi="Arial" w:cs="Arial"/>
          <w:i/>
          <w:iCs/>
          <w:color w:val="44546A"/>
          <w:sz w:val="20"/>
          <w:szCs w:val="20"/>
        </w:rPr>
      </w:pPr>
      <w:r w:rsidRPr="000421FB">
        <w:rPr>
          <w:rFonts w:ascii="Arial" w:hAnsi="Arial" w:cs="Arial"/>
          <w:i/>
          <w:iCs/>
          <w:color w:val="44546A"/>
          <w:sz w:val="20"/>
          <w:szCs w:val="20"/>
        </w:rPr>
        <w:t>* Curso específico para personas cuidadoras de jóvenes y menores de edad:</w:t>
      </w:r>
    </w:p>
    <w:p w:rsidR="009210D5" w:rsidRPr="000421FB" w:rsidRDefault="009210D5" w:rsidP="009210D5">
      <w:pPr>
        <w:spacing w:after="0"/>
        <w:rPr>
          <w:rFonts w:ascii="Arial" w:hAnsi="Arial" w:cs="Arial"/>
          <w:color w:val="44546A"/>
          <w:sz w:val="20"/>
          <w:szCs w:val="20"/>
        </w:rPr>
      </w:pPr>
      <w:r w:rsidRPr="000421FB">
        <w:rPr>
          <w:rFonts w:ascii="Arial" w:hAnsi="Arial" w:cs="Arial"/>
          <w:color w:val="44546A"/>
          <w:sz w:val="20"/>
          <w:szCs w:val="20"/>
        </w:rPr>
        <w:t xml:space="preserve">MÓDULO VI. MANEJO DE SITUACIONES DIFÍCILES </w:t>
      </w:r>
    </w:p>
    <w:p w:rsidR="009210D5" w:rsidRPr="000421FB" w:rsidRDefault="009210D5" w:rsidP="009210D5">
      <w:pPr>
        <w:pStyle w:val="Zerrenda-paragrafoa"/>
        <w:numPr>
          <w:ilvl w:val="0"/>
          <w:numId w:val="9"/>
        </w:numPr>
        <w:spacing w:after="0" w:line="259" w:lineRule="auto"/>
        <w:ind w:left="284" w:hanging="284"/>
        <w:rPr>
          <w:rFonts w:ascii="Arial" w:hAnsi="Arial" w:cs="Arial"/>
          <w:color w:val="44546A"/>
          <w:sz w:val="20"/>
          <w:szCs w:val="20"/>
        </w:rPr>
      </w:pPr>
      <w:r w:rsidRPr="000421FB">
        <w:rPr>
          <w:rFonts w:ascii="Arial" w:hAnsi="Arial" w:cs="Arial"/>
          <w:color w:val="44546A"/>
          <w:sz w:val="20"/>
          <w:szCs w:val="20"/>
        </w:rPr>
        <w:t>Identificar situaciones difíciles de manejar en relación al cuidado de un menor y/o joven en situación de dependencia.</w:t>
      </w:r>
    </w:p>
    <w:p w:rsidR="009210D5" w:rsidRPr="000421FB" w:rsidRDefault="009210D5" w:rsidP="009210D5">
      <w:pPr>
        <w:pStyle w:val="Zerrenda-paragrafoa"/>
        <w:numPr>
          <w:ilvl w:val="0"/>
          <w:numId w:val="9"/>
        </w:numPr>
        <w:spacing w:after="0" w:line="259" w:lineRule="auto"/>
        <w:ind w:left="284" w:hanging="284"/>
        <w:rPr>
          <w:rFonts w:ascii="Arial" w:hAnsi="Arial" w:cs="Arial"/>
          <w:color w:val="44546A"/>
          <w:sz w:val="20"/>
          <w:szCs w:val="20"/>
        </w:rPr>
      </w:pPr>
      <w:r w:rsidRPr="000421FB">
        <w:rPr>
          <w:rFonts w:ascii="Arial" w:hAnsi="Arial" w:cs="Arial"/>
          <w:color w:val="44546A"/>
          <w:sz w:val="20"/>
          <w:szCs w:val="20"/>
        </w:rPr>
        <w:t>Estrategias y técnicas diversas para el manejo de situaciones difíciles</w:t>
      </w:r>
    </w:p>
    <w:p w:rsidR="009210D5" w:rsidRPr="000421FB" w:rsidRDefault="009210D5" w:rsidP="009210D5">
      <w:pPr>
        <w:spacing w:after="0"/>
        <w:rPr>
          <w:rFonts w:ascii="Arial" w:hAnsi="Arial" w:cs="Arial"/>
          <w:color w:val="44546A"/>
          <w:sz w:val="20"/>
          <w:szCs w:val="20"/>
        </w:rPr>
      </w:pPr>
    </w:p>
    <w:p w:rsidR="009210D5" w:rsidRPr="000421FB" w:rsidRDefault="009210D5" w:rsidP="009210D5">
      <w:pPr>
        <w:rPr>
          <w:rFonts w:ascii="Arial" w:hAnsi="Arial" w:cs="Arial"/>
          <w:sz w:val="20"/>
          <w:szCs w:val="20"/>
        </w:rPr>
      </w:pPr>
      <w:r w:rsidRPr="000421FB">
        <w:rPr>
          <w:rFonts w:ascii="Arial" w:hAnsi="Arial" w:cs="Arial"/>
          <w:sz w:val="20"/>
          <w:szCs w:val="20"/>
        </w:rPr>
        <w:t xml:space="preserve">MODULO VII: RECURSOS SOCIO-SANITARIOS LIGADOS AL CUIDADO </w:t>
      </w:r>
    </w:p>
    <w:p w:rsidR="009210D5" w:rsidRPr="000421FB" w:rsidRDefault="009210D5" w:rsidP="009210D5">
      <w:pPr>
        <w:numPr>
          <w:ilvl w:val="0"/>
          <w:numId w:val="8"/>
        </w:numPr>
        <w:spacing w:after="160" w:line="259" w:lineRule="auto"/>
        <w:jc w:val="both"/>
        <w:rPr>
          <w:rFonts w:ascii="Arial" w:hAnsi="Arial" w:cs="Arial"/>
          <w:sz w:val="20"/>
          <w:szCs w:val="20"/>
        </w:rPr>
      </w:pPr>
      <w:r w:rsidRPr="000421FB">
        <w:rPr>
          <w:rFonts w:ascii="Arial" w:hAnsi="Arial" w:cs="Arial"/>
          <w:sz w:val="20"/>
          <w:szCs w:val="20"/>
        </w:rPr>
        <w:t>Información sobre la red social y sanitaria asistencial existente, tanto en el ámbito público como privado.</w:t>
      </w:r>
    </w:p>
    <w:p w:rsidR="009210D5" w:rsidRPr="000421FB" w:rsidRDefault="009210D5" w:rsidP="009210D5">
      <w:pPr>
        <w:numPr>
          <w:ilvl w:val="0"/>
          <w:numId w:val="8"/>
        </w:numPr>
        <w:spacing w:after="160" w:line="259" w:lineRule="auto"/>
        <w:jc w:val="both"/>
        <w:rPr>
          <w:rFonts w:ascii="Arial" w:hAnsi="Arial" w:cs="Arial"/>
          <w:sz w:val="20"/>
          <w:szCs w:val="20"/>
        </w:rPr>
      </w:pPr>
      <w:r w:rsidRPr="000421FB">
        <w:rPr>
          <w:rFonts w:ascii="Arial" w:hAnsi="Arial" w:cs="Arial"/>
          <w:sz w:val="20"/>
          <w:szCs w:val="20"/>
        </w:rPr>
        <w:t>Productos de apoyo y ayudas para la adaptación de la vivienda o el vehículo que puedan facilitar los cuidados de las personas dependientes o fomentar su autonomía.</w:t>
      </w:r>
    </w:p>
    <w:p w:rsidR="0079132F" w:rsidRPr="0088785C" w:rsidRDefault="0079132F" w:rsidP="0088785C">
      <w:pPr>
        <w:jc w:val="both"/>
        <w:rPr>
          <w:rFonts w:ascii="Arial" w:hAnsi="Arial" w:cs="Arial"/>
          <w:sz w:val="20"/>
          <w:szCs w:val="20"/>
        </w:rPr>
      </w:pPr>
      <w:r w:rsidRPr="0088785C">
        <w:rPr>
          <w:rFonts w:ascii="Arial" w:hAnsi="Arial" w:cs="Arial"/>
          <w:sz w:val="20"/>
          <w:szCs w:val="20"/>
        </w:rPr>
        <w:t xml:space="preserve">Los contenidos podrán ser extraídos por módulos o tener un planteamiento flexible; es decir podrán incluir todos los contenidos citados o plantearlos por temáticas distintas en función de la demanda, así como por tipologías de personas usuarias. </w:t>
      </w:r>
    </w:p>
    <w:p w:rsidR="00A30A35" w:rsidRDefault="00A30A35" w:rsidP="0088785C">
      <w:pPr>
        <w:jc w:val="both"/>
        <w:rPr>
          <w:rFonts w:ascii="Arial" w:hAnsi="Arial" w:cs="Arial"/>
          <w:b/>
          <w:sz w:val="20"/>
          <w:szCs w:val="20"/>
          <w:u w:val="single"/>
        </w:rPr>
      </w:pPr>
    </w:p>
    <w:p w:rsidR="0079132F" w:rsidRPr="00C905EE" w:rsidRDefault="00C905EE" w:rsidP="0088785C">
      <w:pPr>
        <w:jc w:val="both"/>
        <w:rPr>
          <w:rFonts w:ascii="Arial" w:hAnsi="Arial" w:cs="Arial"/>
          <w:b/>
          <w:sz w:val="20"/>
          <w:szCs w:val="20"/>
          <w:u w:val="single"/>
        </w:rPr>
      </w:pPr>
      <w:r w:rsidRPr="00C905EE">
        <w:rPr>
          <w:rFonts w:ascii="Arial" w:hAnsi="Arial" w:cs="Arial"/>
          <w:b/>
          <w:sz w:val="20"/>
          <w:szCs w:val="20"/>
          <w:u w:val="single"/>
        </w:rPr>
        <w:t>Metodología.</w:t>
      </w:r>
    </w:p>
    <w:p w:rsidR="0079132F" w:rsidRPr="0088785C" w:rsidRDefault="0079132F" w:rsidP="0088785C">
      <w:pPr>
        <w:jc w:val="both"/>
        <w:rPr>
          <w:rFonts w:ascii="Arial" w:hAnsi="Arial" w:cs="Arial"/>
          <w:sz w:val="20"/>
          <w:szCs w:val="20"/>
        </w:rPr>
      </w:pPr>
      <w:r w:rsidRPr="0088785C">
        <w:rPr>
          <w:rFonts w:ascii="Arial" w:hAnsi="Arial" w:cs="Arial"/>
          <w:sz w:val="20"/>
          <w:szCs w:val="20"/>
        </w:rPr>
        <w:t>El curso tendrá una duración de 16 horas, distribuidas en 8 sesiones de 2 horas de duración cada una. La frecuencia de las sesiones será de dos sesiones semanales. Para aquellas personas que no puedan asistir a los cursos durante la semana, se organizarán sesiones de 4 horas los sáb</w:t>
      </w:r>
      <w:r w:rsidR="00C905EE">
        <w:rPr>
          <w:rFonts w:ascii="Arial" w:hAnsi="Arial" w:cs="Arial"/>
          <w:sz w:val="20"/>
          <w:szCs w:val="20"/>
        </w:rPr>
        <w:t>ados por la mañana en Donostia.</w:t>
      </w:r>
    </w:p>
    <w:p w:rsidR="0079132F" w:rsidRPr="0088785C" w:rsidRDefault="0079132F" w:rsidP="0088785C">
      <w:pPr>
        <w:jc w:val="both"/>
        <w:rPr>
          <w:rFonts w:ascii="Arial" w:hAnsi="Arial" w:cs="Arial"/>
          <w:sz w:val="20"/>
          <w:szCs w:val="20"/>
        </w:rPr>
      </w:pPr>
      <w:r w:rsidRPr="0088785C">
        <w:rPr>
          <w:rFonts w:ascii="Arial" w:hAnsi="Arial" w:cs="Arial"/>
          <w:sz w:val="20"/>
          <w:szCs w:val="20"/>
        </w:rPr>
        <w:t>Las sesiones se llevarán a cabo en un fo</w:t>
      </w:r>
      <w:r w:rsidR="000E6958">
        <w:rPr>
          <w:rFonts w:ascii="Arial" w:hAnsi="Arial" w:cs="Arial"/>
          <w:sz w:val="20"/>
          <w:szCs w:val="20"/>
        </w:rPr>
        <w:t>rmato grupal que tendrá entre 10</w:t>
      </w:r>
      <w:r w:rsidRPr="0088785C">
        <w:rPr>
          <w:rFonts w:ascii="Arial" w:hAnsi="Arial" w:cs="Arial"/>
          <w:sz w:val="20"/>
          <w:szCs w:val="20"/>
        </w:rPr>
        <w:t xml:space="preserve"> y </w:t>
      </w:r>
      <w:r w:rsidR="000E6958">
        <w:rPr>
          <w:rFonts w:ascii="Arial" w:hAnsi="Arial" w:cs="Arial"/>
          <w:sz w:val="20"/>
          <w:szCs w:val="20"/>
        </w:rPr>
        <w:t>15</w:t>
      </w:r>
      <w:r w:rsidRPr="0088785C">
        <w:rPr>
          <w:rFonts w:ascii="Arial" w:hAnsi="Arial" w:cs="Arial"/>
          <w:sz w:val="20"/>
          <w:szCs w:val="20"/>
        </w:rPr>
        <w:t xml:space="preserve"> participantes. Las sesiones estarán guiadas po</w:t>
      </w:r>
      <w:r w:rsidR="00C905EE">
        <w:rPr>
          <w:rFonts w:ascii="Arial" w:hAnsi="Arial" w:cs="Arial"/>
          <w:sz w:val="20"/>
          <w:szCs w:val="20"/>
        </w:rPr>
        <w:t xml:space="preserve">r un profesional especializado </w:t>
      </w:r>
      <w:r w:rsidRPr="0088785C">
        <w:rPr>
          <w:rFonts w:ascii="Arial" w:hAnsi="Arial" w:cs="Arial"/>
          <w:sz w:val="20"/>
          <w:szCs w:val="20"/>
        </w:rPr>
        <w:t>en las áreas temáticas de las sesiones y serán impartidas en castellano o euskera dependiendo de la demanda de cada gr</w:t>
      </w:r>
      <w:r w:rsidR="00C905EE">
        <w:rPr>
          <w:rFonts w:ascii="Arial" w:hAnsi="Arial" w:cs="Arial"/>
          <w:sz w:val="20"/>
          <w:szCs w:val="20"/>
        </w:rPr>
        <w:t>upo</w:t>
      </w:r>
    </w:p>
    <w:p w:rsidR="0079132F" w:rsidRPr="0088785C" w:rsidRDefault="0079132F" w:rsidP="0088785C">
      <w:pPr>
        <w:jc w:val="both"/>
        <w:rPr>
          <w:rFonts w:ascii="Arial" w:hAnsi="Arial" w:cs="Arial"/>
          <w:sz w:val="20"/>
          <w:szCs w:val="20"/>
        </w:rPr>
      </w:pPr>
      <w:r w:rsidRPr="0088785C">
        <w:rPr>
          <w:rFonts w:ascii="Arial" w:hAnsi="Arial" w:cs="Arial"/>
          <w:sz w:val="20"/>
          <w:szCs w:val="20"/>
        </w:rPr>
        <w:t xml:space="preserve">Para la impartición de los contenidos se utilizarán recursos que privilegien los contenidos audiovisuales y los casos prácticos. Dado el variado perfil de las personas cuidadoras el profesional deberá adecuar la presentación de los contenidos y el desarrollo de las actividades a las </w:t>
      </w:r>
      <w:r w:rsidR="00C905EE">
        <w:rPr>
          <w:rFonts w:ascii="Arial" w:hAnsi="Arial" w:cs="Arial"/>
          <w:sz w:val="20"/>
          <w:szCs w:val="20"/>
        </w:rPr>
        <w:t xml:space="preserve">características de las mismas. </w:t>
      </w:r>
    </w:p>
    <w:p w:rsidR="00AE4CE5" w:rsidRDefault="0079132F" w:rsidP="0088785C">
      <w:pPr>
        <w:jc w:val="both"/>
        <w:rPr>
          <w:rFonts w:ascii="Arial" w:hAnsi="Arial" w:cs="Arial"/>
          <w:sz w:val="20"/>
          <w:szCs w:val="20"/>
        </w:rPr>
      </w:pPr>
      <w:r w:rsidRPr="0088785C">
        <w:rPr>
          <w:rFonts w:ascii="Arial" w:hAnsi="Arial" w:cs="Arial"/>
          <w:sz w:val="20"/>
          <w:szCs w:val="20"/>
        </w:rPr>
        <w:t>Prevalecerá la explicación de casos prácticos, donde se favorezca la participación de las personas. Se apostará por la generación de espacios de confianza donde compartir experiencias propias y generar estrategias a partir de las mismas, además de compartir inform</w:t>
      </w:r>
      <w:r w:rsidRPr="00D419D3">
        <w:rPr>
          <w:rFonts w:ascii="Arial" w:hAnsi="Arial" w:cs="Arial"/>
          <w:sz w:val="20"/>
          <w:szCs w:val="20"/>
        </w:rPr>
        <w:t xml:space="preserve">ación necesaria para mejorar la calidad de vida de las personas cuidadoras y la calidad del cuidado a las personas en situación de dependencia. </w:t>
      </w:r>
    </w:p>
    <w:p w:rsidR="00AE4CE5" w:rsidRDefault="00AE4CE5" w:rsidP="0088785C">
      <w:pPr>
        <w:jc w:val="both"/>
        <w:rPr>
          <w:rFonts w:ascii="Arial" w:hAnsi="Arial" w:cs="Arial"/>
          <w:sz w:val="20"/>
          <w:szCs w:val="20"/>
        </w:rPr>
      </w:pPr>
    </w:p>
    <w:p w:rsidR="00A30A35" w:rsidRPr="00D419D3" w:rsidRDefault="00A30A35" w:rsidP="0088785C">
      <w:pPr>
        <w:jc w:val="both"/>
        <w:rPr>
          <w:rFonts w:ascii="Arial" w:hAnsi="Arial" w:cs="Arial"/>
          <w:sz w:val="20"/>
          <w:szCs w:val="20"/>
        </w:rPr>
      </w:pPr>
    </w:p>
    <w:p w:rsidR="0079132F" w:rsidRPr="00D419D3" w:rsidRDefault="00C905EE" w:rsidP="0088785C">
      <w:pPr>
        <w:jc w:val="both"/>
        <w:rPr>
          <w:rFonts w:ascii="Arial" w:hAnsi="Arial" w:cs="Arial"/>
          <w:b/>
          <w:sz w:val="20"/>
          <w:szCs w:val="20"/>
        </w:rPr>
      </w:pPr>
      <w:r w:rsidRPr="00D419D3">
        <w:rPr>
          <w:rFonts w:ascii="Arial" w:hAnsi="Arial" w:cs="Arial"/>
          <w:b/>
          <w:sz w:val="20"/>
          <w:szCs w:val="20"/>
        </w:rPr>
        <w:t>VII.2.- Grupos de ayuda mutua:</w:t>
      </w:r>
    </w:p>
    <w:p w:rsidR="0079132F" w:rsidRPr="00D419D3" w:rsidRDefault="0079132F" w:rsidP="0088785C">
      <w:pPr>
        <w:jc w:val="both"/>
        <w:rPr>
          <w:rFonts w:ascii="Arial" w:hAnsi="Arial" w:cs="Arial"/>
          <w:sz w:val="20"/>
          <w:szCs w:val="20"/>
        </w:rPr>
      </w:pPr>
      <w:r w:rsidRPr="00D419D3">
        <w:rPr>
          <w:rFonts w:ascii="Arial" w:hAnsi="Arial" w:cs="Arial"/>
          <w:sz w:val="20"/>
          <w:szCs w:val="20"/>
        </w:rPr>
        <w:t xml:space="preserve">La </w:t>
      </w:r>
      <w:r w:rsidR="0097130C">
        <w:rPr>
          <w:rFonts w:ascii="Arial" w:hAnsi="Arial" w:cs="Arial"/>
          <w:sz w:val="20"/>
          <w:szCs w:val="20"/>
        </w:rPr>
        <w:t>contratista</w:t>
      </w:r>
      <w:r w:rsidRPr="00D419D3">
        <w:rPr>
          <w:rFonts w:ascii="Arial" w:hAnsi="Arial" w:cs="Arial"/>
          <w:sz w:val="20"/>
          <w:szCs w:val="20"/>
        </w:rPr>
        <w:t xml:space="preserve"> tendrá como objetivo la creación y mantenimiento de al menos uno por comarca incluido el mantenimiento de los que ya existan en el momento de la adjudicación (</w:t>
      </w:r>
      <w:r w:rsidR="00336EAB" w:rsidRPr="00D419D3">
        <w:rPr>
          <w:rFonts w:ascii="Arial" w:hAnsi="Arial" w:cs="Arial"/>
          <w:sz w:val="20"/>
          <w:szCs w:val="20"/>
        </w:rPr>
        <w:t>16</w:t>
      </w:r>
      <w:r w:rsidR="0065217E" w:rsidRPr="00D419D3">
        <w:rPr>
          <w:rFonts w:ascii="Arial" w:hAnsi="Arial" w:cs="Arial"/>
          <w:sz w:val="20"/>
          <w:szCs w:val="20"/>
        </w:rPr>
        <w:t>)</w:t>
      </w:r>
      <w:r w:rsidR="00336EAB" w:rsidRPr="00D419D3">
        <w:rPr>
          <w:rFonts w:ascii="Arial" w:hAnsi="Arial" w:cs="Arial"/>
          <w:sz w:val="20"/>
          <w:szCs w:val="20"/>
        </w:rPr>
        <w:t>, con un objetivo de entre 20-22 grupos.</w:t>
      </w:r>
    </w:p>
    <w:p w:rsidR="0079132F" w:rsidRPr="00D419D3" w:rsidRDefault="0079132F" w:rsidP="0088785C">
      <w:pPr>
        <w:jc w:val="both"/>
        <w:rPr>
          <w:rFonts w:ascii="Arial" w:hAnsi="Arial" w:cs="Arial"/>
          <w:sz w:val="20"/>
          <w:szCs w:val="20"/>
        </w:rPr>
      </w:pPr>
      <w:r w:rsidRPr="00D419D3">
        <w:rPr>
          <w:rFonts w:ascii="Arial" w:hAnsi="Arial" w:cs="Arial"/>
          <w:sz w:val="20"/>
          <w:szCs w:val="20"/>
        </w:rPr>
        <w:t xml:space="preserve">La ampliación del número de grupos se autorizará por parte del </w:t>
      </w:r>
      <w:r w:rsidR="00FD1833">
        <w:rPr>
          <w:rFonts w:ascii="Arial" w:hAnsi="Arial" w:cs="Arial"/>
          <w:sz w:val="20"/>
          <w:szCs w:val="20"/>
        </w:rPr>
        <w:t xml:space="preserve">Departamento de Cuidados y Políticas Sociales </w:t>
      </w:r>
      <w:r w:rsidRPr="00D419D3">
        <w:rPr>
          <w:rFonts w:ascii="Arial" w:hAnsi="Arial" w:cs="Arial"/>
          <w:sz w:val="20"/>
          <w:szCs w:val="20"/>
        </w:rPr>
        <w:t>en función de la demanda y, cuando proceda, de las di</w:t>
      </w:r>
      <w:r w:rsidR="00C905EE" w:rsidRPr="00D419D3">
        <w:rPr>
          <w:rFonts w:ascii="Arial" w:hAnsi="Arial" w:cs="Arial"/>
          <w:sz w:val="20"/>
          <w:szCs w:val="20"/>
        </w:rPr>
        <w:t>sponibilidades presupuestarias.</w:t>
      </w:r>
    </w:p>
    <w:p w:rsidR="00853983" w:rsidRPr="00D419D3" w:rsidRDefault="0079132F" w:rsidP="0088785C">
      <w:pPr>
        <w:jc w:val="both"/>
        <w:rPr>
          <w:rFonts w:ascii="Arial" w:hAnsi="Arial" w:cs="Arial"/>
          <w:sz w:val="20"/>
          <w:szCs w:val="20"/>
        </w:rPr>
      </w:pPr>
      <w:r w:rsidRPr="00D419D3">
        <w:rPr>
          <w:rFonts w:ascii="Arial" w:hAnsi="Arial" w:cs="Arial"/>
          <w:sz w:val="20"/>
          <w:szCs w:val="20"/>
        </w:rPr>
        <w:t xml:space="preserve">Cada grupo estará formado por un mínimo de 6 personas y un máximo de </w:t>
      </w:r>
      <w:r w:rsidR="00853983" w:rsidRPr="00D419D3">
        <w:rPr>
          <w:rFonts w:ascii="Arial" w:hAnsi="Arial" w:cs="Arial"/>
          <w:sz w:val="20"/>
          <w:szCs w:val="20"/>
        </w:rPr>
        <w:t>12</w:t>
      </w:r>
      <w:r w:rsidR="00AE4CE5">
        <w:rPr>
          <w:rFonts w:ascii="Arial" w:hAnsi="Arial" w:cs="Arial"/>
          <w:sz w:val="20"/>
          <w:szCs w:val="20"/>
        </w:rPr>
        <w:t xml:space="preserve"> </w:t>
      </w:r>
      <w:r w:rsidR="00853983" w:rsidRPr="00D419D3">
        <w:rPr>
          <w:rFonts w:ascii="Arial" w:hAnsi="Arial" w:cs="Arial"/>
          <w:sz w:val="20"/>
          <w:szCs w:val="20"/>
        </w:rPr>
        <w:t xml:space="preserve">personas. </w:t>
      </w:r>
    </w:p>
    <w:p w:rsidR="0079132F" w:rsidRPr="00D419D3" w:rsidRDefault="0079132F" w:rsidP="0088785C">
      <w:pPr>
        <w:jc w:val="both"/>
        <w:rPr>
          <w:rFonts w:ascii="Arial" w:hAnsi="Arial" w:cs="Arial"/>
          <w:sz w:val="20"/>
          <w:szCs w:val="20"/>
        </w:rPr>
      </w:pPr>
      <w:r w:rsidRPr="00D419D3">
        <w:rPr>
          <w:rFonts w:ascii="Arial" w:hAnsi="Arial" w:cs="Arial"/>
          <w:sz w:val="20"/>
          <w:szCs w:val="20"/>
        </w:rPr>
        <w:t>En cada grupo habrá un</w:t>
      </w:r>
      <w:r w:rsidR="006A7AD8">
        <w:rPr>
          <w:rFonts w:ascii="Arial" w:hAnsi="Arial" w:cs="Arial"/>
          <w:sz w:val="20"/>
          <w:szCs w:val="20"/>
        </w:rPr>
        <w:t>/a</w:t>
      </w:r>
      <w:r w:rsidRPr="00D419D3">
        <w:rPr>
          <w:rFonts w:ascii="Arial" w:hAnsi="Arial" w:cs="Arial"/>
          <w:sz w:val="20"/>
          <w:szCs w:val="20"/>
        </w:rPr>
        <w:t xml:space="preserve"> profesional que coordinará y dirigirá dichos grupos, que esté formado en la solvencia de conflict</w:t>
      </w:r>
      <w:r w:rsidR="006459F5" w:rsidRPr="00D419D3">
        <w:rPr>
          <w:rFonts w:ascii="Arial" w:hAnsi="Arial" w:cs="Arial"/>
          <w:sz w:val="20"/>
          <w:szCs w:val="20"/>
        </w:rPr>
        <w:t xml:space="preserve">os y en la interacción grupal. </w:t>
      </w:r>
    </w:p>
    <w:p w:rsidR="0079132F" w:rsidRPr="00D419D3" w:rsidRDefault="0079132F" w:rsidP="0088785C">
      <w:pPr>
        <w:jc w:val="both"/>
        <w:rPr>
          <w:rFonts w:ascii="Arial" w:hAnsi="Arial" w:cs="Arial"/>
          <w:sz w:val="20"/>
          <w:szCs w:val="20"/>
        </w:rPr>
      </w:pPr>
      <w:r w:rsidRPr="00D419D3">
        <w:rPr>
          <w:rFonts w:ascii="Arial" w:hAnsi="Arial" w:cs="Arial"/>
          <w:sz w:val="20"/>
          <w:szCs w:val="20"/>
        </w:rPr>
        <w:t>La frecuencia deseada de su realización se sitúa en una media de 20 sesiones anuales, por grupo (2 sesiones quincenales durante 10 meses, exceptuando julio y agosto), aunque las li</w:t>
      </w:r>
      <w:r w:rsidR="00C905EE" w:rsidRPr="00D419D3">
        <w:rPr>
          <w:rFonts w:ascii="Arial" w:hAnsi="Arial" w:cs="Arial"/>
          <w:sz w:val="20"/>
          <w:szCs w:val="20"/>
        </w:rPr>
        <w:t>citadoras podrán proponer otra.</w:t>
      </w:r>
      <w:r w:rsidR="002C5C1B" w:rsidRPr="00D419D3">
        <w:rPr>
          <w:rFonts w:ascii="Arial" w:hAnsi="Arial" w:cs="Arial"/>
          <w:sz w:val="20"/>
          <w:szCs w:val="20"/>
        </w:rPr>
        <w:t xml:space="preserve"> El número de horas en gr</w:t>
      </w:r>
      <w:r w:rsidR="003B7CB0" w:rsidRPr="00D419D3">
        <w:rPr>
          <w:rFonts w:ascii="Arial" w:hAnsi="Arial" w:cs="Arial"/>
          <w:sz w:val="20"/>
          <w:szCs w:val="20"/>
        </w:rPr>
        <w:t>upos de ay</w:t>
      </w:r>
      <w:r w:rsidR="00FB2200">
        <w:rPr>
          <w:rFonts w:ascii="Arial" w:hAnsi="Arial" w:cs="Arial"/>
          <w:sz w:val="20"/>
          <w:szCs w:val="20"/>
        </w:rPr>
        <w:t xml:space="preserve">uda mutua previstas será de 400 </w:t>
      </w:r>
      <w:r w:rsidR="006A229A">
        <w:rPr>
          <w:rFonts w:ascii="Arial" w:hAnsi="Arial" w:cs="Arial"/>
          <w:sz w:val="20"/>
          <w:szCs w:val="20"/>
        </w:rPr>
        <w:t xml:space="preserve">sesiones </w:t>
      </w:r>
      <w:r w:rsidR="003B7CB0" w:rsidRPr="00D419D3">
        <w:rPr>
          <w:rFonts w:ascii="Arial" w:hAnsi="Arial" w:cs="Arial"/>
          <w:sz w:val="20"/>
          <w:szCs w:val="20"/>
        </w:rPr>
        <w:t>anuales.</w:t>
      </w:r>
      <w:r w:rsidR="00B807ED" w:rsidRPr="00D419D3">
        <w:rPr>
          <w:rFonts w:ascii="Arial" w:hAnsi="Arial" w:cs="Arial"/>
          <w:sz w:val="20"/>
          <w:szCs w:val="20"/>
        </w:rPr>
        <w:t xml:space="preserve"> </w:t>
      </w:r>
      <w:r w:rsidR="00314900" w:rsidRPr="00D419D3">
        <w:rPr>
          <w:rFonts w:ascii="Arial" w:hAnsi="Arial" w:cs="Arial"/>
          <w:sz w:val="20"/>
          <w:szCs w:val="20"/>
        </w:rPr>
        <w:t>La duración mínima por sesión será de 1 hora</w:t>
      </w:r>
      <w:r w:rsidR="006A229A">
        <w:rPr>
          <w:rFonts w:ascii="Arial" w:hAnsi="Arial" w:cs="Arial"/>
          <w:sz w:val="20"/>
          <w:szCs w:val="20"/>
        </w:rPr>
        <w:t xml:space="preserve"> y media</w:t>
      </w:r>
      <w:r w:rsidR="00314900" w:rsidRPr="00D419D3">
        <w:rPr>
          <w:rFonts w:ascii="Arial" w:hAnsi="Arial" w:cs="Arial"/>
          <w:sz w:val="20"/>
          <w:szCs w:val="20"/>
        </w:rPr>
        <w:t>.</w:t>
      </w:r>
    </w:p>
    <w:p w:rsidR="0079132F" w:rsidRPr="00D419D3" w:rsidRDefault="0079132F" w:rsidP="0088785C">
      <w:pPr>
        <w:jc w:val="both"/>
        <w:rPr>
          <w:rFonts w:ascii="Arial" w:hAnsi="Arial" w:cs="Arial"/>
          <w:sz w:val="20"/>
          <w:szCs w:val="20"/>
        </w:rPr>
      </w:pPr>
      <w:r w:rsidRPr="00D419D3">
        <w:rPr>
          <w:rFonts w:ascii="Arial" w:hAnsi="Arial" w:cs="Arial"/>
          <w:sz w:val="20"/>
          <w:szCs w:val="20"/>
        </w:rPr>
        <w:t>El trabajo en los grupos de autoayuda mutua incorporará entre sus objetivos la revisión critica de los roles de género y el empoderam</w:t>
      </w:r>
      <w:r w:rsidR="00C905EE" w:rsidRPr="00D419D3">
        <w:rPr>
          <w:rFonts w:ascii="Arial" w:hAnsi="Arial" w:cs="Arial"/>
          <w:sz w:val="20"/>
          <w:szCs w:val="20"/>
        </w:rPr>
        <w:t>iento de las mujeres cuidadoras</w:t>
      </w:r>
      <w:r w:rsidRPr="00D419D3">
        <w:rPr>
          <w:rFonts w:ascii="Arial" w:hAnsi="Arial" w:cs="Arial"/>
          <w:sz w:val="20"/>
          <w:szCs w:val="20"/>
        </w:rPr>
        <w:t xml:space="preserve"> para mejorar su capacidad de negociación intrafamiliar a la hora de organizar y di</w:t>
      </w:r>
      <w:r w:rsidR="00C905EE" w:rsidRPr="00D419D3">
        <w:rPr>
          <w:rFonts w:ascii="Arial" w:hAnsi="Arial" w:cs="Arial"/>
          <w:sz w:val="20"/>
          <w:szCs w:val="20"/>
        </w:rPr>
        <w:t>stribuir el trabajo de cuidado.</w:t>
      </w:r>
    </w:p>
    <w:p w:rsidR="0079132F" w:rsidRPr="00D419D3" w:rsidRDefault="0079132F" w:rsidP="0088785C">
      <w:pPr>
        <w:jc w:val="both"/>
        <w:rPr>
          <w:rFonts w:ascii="Arial" w:hAnsi="Arial" w:cs="Arial"/>
          <w:sz w:val="20"/>
          <w:szCs w:val="20"/>
        </w:rPr>
      </w:pPr>
      <w:r w:rsidRPr="00D419D3">
        <w:rPr>
          <w:rFonts w:ascii="Arial" w:hAnsi="Arial" w:cs="Arial"/>
          <w:sz w:val="20"/>
          <w:szCs w:val="20"/>
        </w:rPr>
        <w:t xml:space="preserve">La </w:t>
      </w:r>
      <w:r w:rsidR="0097130C">
        <w:rPr>
          <w:rFonts w:ascii="Arial" w:hAnsi="Arial" w:cs="Arial"/>
          <w:sz w:val="20"/>
          <w:szCs w:val="20"/>
        </w:rPr>
        <w:t>contratista</w:t>
      </w:r>
      <w:r w:rsidRPr="00D419D3">
        <w:rPr>
          <w:rFonts w:ascii="Arial" w:hAnsi="Arial" w:cs="Arial"/>
          <w:sz w:val="20"/>
          <w:szCs w:val="20"/>
        </w:rPr>
        <w:t xml:space="preserve"> deberá mantener los grupos existentes en la actualidad, en sus condiciones actuales de periodicidad (que orientativamente coinciden con una sesión de una hora</w:t>
      </w:r>
      <w:r w:rsidR="006A229A">
        <w:rPr>
          <w:rFonts w:ascii="Arial" w:hAnsi="Arial" w:cs="Arial"/>
          <w:sz w:val="20"/>
          <w:szCs w:val="20"/>
        </w:rPr>
        <w:t xml:space="preserve"> y media</w:t>
      </w:r>
      <w:r w:rsidRPr="00D419D3">
        <w:rPr>
          <w:rFonts w:ascii="Arial" w:hAnsi="Arial" w:cs="Arial"/>
          <w:sz w:val="20"/>
          <w:szCs w:val="20"/>
        </w:rPr>
        <w:t xml:space="preserve"> cada 15 días) y participantes. A efectos informativos se d</w:t>
      </w:r>
      <w:r w:rsidR="00C905EE" w:rsidRPr="00D419D3">
        <w:rPr>
          <w:rFonts w:ascii="Arial" w:hAnsi="Arial" w:cs="Arial"/>
          <w:sz w:val="20"/>
          <w:szCs w:val="20"/>
        </w:rPr>
        <w:t xml:space="preserve">etallan los grupos existentes: </w:t>
      </w:r>
    </w:p>
    <w:p w:rsidR="00AE4CE5" w:rsidRDefault="00AE4CE5" w:rsidP="00DB7F4B">
      <w:pPr>
        <w:numPr>
          <w:ilvl w:val="0"/>
          <w:numId w:val="11"/>
        </w:numPr>
        <w:spacing w:after="0"/>
        <w:jc w:val="both"/>
        <w:rPr>
          <w:rFonts w:ascii="Arial" w:hAnsi="Arial" w:cs="Arial"/>
          <w:sz w:val="20"/>
          <w:szCs w:val="20"/>
        </w:rPr>
      </w:pPr>
      <w:r>
        <w:rPr>
          <w:rFonts w:ascii="Arial" w:hAnsi="Arial" w:cs="Arial"/>
          <w:sz w:val="20"/>
          <w:szCs w:val="20"/>
        </w:rPr>
        <w:t>Arrasate</w:t>
      </w:r>
    </w:p>
    <w:p w:rsidR="00AE4CE5" w:rsidRDefault="00AE4CE5" w:rsidP="00DB7F4B">
      <w:pPr>
        <w:numPr>
          <w:ilvl w:val="0"/>
          <w:numId w:val="11"/>
        </w:numPr>
        <w:spacing w:after="0"/>
        <w:jc w:val="both"/>
        <w:rPr>
          <w:rFonts w:ascii="Arial" w:hAnsi="Arial" w:cs="Arial"/>
          <w:sz w:val="20"/>
          <w:szCs w:val="20"/>
        </w:rPr>
      </w:pPr>
      <w:r>
        <w:rPr>
          <w:rFonts w:ascii="Arial" w:hAnsi="Arial" w:cs="Arial"/>
          <w:sz w:val="20"/>
          <w:szCs w:val="20"/>
        </w:rPr>
        <w:t>Azkoitia</w:t>
      </w:r>
      <w:r w:rsidR="0079132F" w:rsidRPr="00D419D3">
        <w:rPr>
          <w:rFonts w:ascii="Arial" w:hAnsi="Arial" w:cs="Arial"/>
          <w:sz w:val="20"/>
          <w:szCs w:val="20"/>
        </w:rPr>
        <w:t>•</w:t>
      </w:r>
      <w:r w:rsidR="0079132F" w:rsidRPr="00D419D3">
        <w:rPr>
          <w:rFonts w:ascii="Arial" w:hAnsi="Arial" w:cs="Arial"/>
          <w:sz w:val="20"/>
          <w:szCs w:val="20"/>
        </w:rPr>
        <w:tab/>
      </w:r>
    </w:p>
    <w:p w:rsidR="0079132F" w:rsidRDefault="0079132F" w:rsidP="00DB7F4B">
      <w:pPr>
        <w:numPr>
          <w:ilvl w:val="0"/>
          <w:numId w:val="11"/>
        </w:numPr>
        <w:spacing w:after="0"/>
        <w:jc w:val="both"/>
        <w:rPr>
          <w:rFonts w:ascii="Arial" w:hAnsi="Arial" w:cs="Arial"/>
          <w:sz w:val="20"/>
          <w:szCs w:val="20"/>
        </w:rPr>
      </w:pPr>
      <w:r w:rsidRPr="00D419D3">
        <w:rPr>
          <w:rFonts w:ascii="Arial" w:hAnsi="Arial" w:cs="Arial"/>
          <w:sz w:val="20"/>
          <w:szCs w:val="20"/>
        </w:rPr>
        <w:t xml:space="preserve">Azpeitia. </w:t>
      </w:r>
    </w:p>
    <w:p w:rsidR="00AE4CE5" w:rsidRDefault="00AE4CE5" w:rsidP="00DB7F4B">
      <w:pPr>
        <w:numPr>
          <w:ilvl w:val="0"/>
          <w:numId w:val="11"/>
        </w:numPr>
        <w:spacing w:after="0"/>
        <w:jc w:val="both"/>
        <w:rPr>
          <w:rFonts w:ascii="Arial" w:hAnsi="Arial" w:cs="Arial"/>
          <w:sz w:val="20"/>
          <w:szCs w:val="20"/>
        </w:rPr>
      </w:pPr>
      <w:r w:rsidRPr="00D419D3">
        <w:rPr>
          <w:rFonts w:ascii="Arial" w:hAnsi="Arial" w:cs="Arial"/>
          <w:sz w:val="20"/>
          <w:szCs w:val="20"/>
        </w:rPr>
        <w:t>Beasain.</w:t>
      </w:r>
    </w:p>
    <w:p w:rsidR="00AE4CE5" w:rsidRDefault="00AE4CE5" w:rsidP="00DB7F4B">
      <w:pPr>
        <w:numPr>
          <w:ilvl w:val="0"/>
          <w:numId w:val="11"/>
        </w:numPr>
        <w:spacing w:after="0"/>
        <w:jc w:val="both"/>
        <w:rPr>
          <w:rFonts w:ascii="Arial" w:hAnsi="Arial" w:cs="Arial"/>
          <w:sz w:val="20"/>
          <w:szCs w:val="20"/>
        </w:rPr>
      </w:pPr>
      <w:r w:rsidRPr="00D419D3">
        <w:rPr>
          <w:rFonts w:ascii="Arial" w:hAnsi="Arial" w:cs="Arial"/>
          <w:sz w:val="20"/>
          <w:szCs w:val="20"/>
        </w:rPr>
        <w:t>Donostia (3).</w:t>
      </w:r>
    </w:p>
    <w:p w:rsidR="00AE4CE5" w:rsidRDefault="00AE4CE5" w:rsidP="00DB7F4B">
      <w:pPr>
        <w:numPr>
          <w:ilvl w:val="0"/>
          <w:numId w:val="11"/>
        </w:numPr>
        <w:spacing w:after="0"/>
        <w:jc w:val="both"/>
        <w:rPr>
          <w:rFonts w:ascii="Arial" w:hAnsi="Arial" w:cs="Arial"/>
          <w:sz w:val="20"/>
          <w:szCs w:val="20"/>
        </w:rPr>
      </w:pPr>
      <w:r w:rsidRPr="00D419D3">
        <w:rPr>
          <w:rFonts w:ascii="Arial" w:hAnsi="Arial" w:cs="Arial"/>
          <w:sz w:val="20"/>
          <w:szCs w:val="20"/>
        </w:rPr>
        <w:t>Eibar</w:t>
      </w:r>
    </w:p>
    <w:p w:rsidR="00AE4CE5" w:rsidRDefault="00AE4CE5" w:rsidP="00DB7F4B">
      <w:pPr>
        <w:numPr>
          <w:ilvl w:val="0"/>
          <w:numId w:val="11"/>
        </w:numPr>
        <w:spacing w:after="0"/>
        <w:jc w:val="both"/>
        <w:rPr>
          <w:rFonts w:ascii="Arial" w:hAnsi="Arial" w:cs="Arial"/>
          <w:sz w:val="20"/>
          <w:szCs w:val="20"/>
        </w:rPr>
      </w:pPr>
      <w:r w:rsidRPr="00D419D3">
        <w:rPr>
          <w:rFonts w:ascii="Arial" w:hAnsi="Arial" w:cs="Arial"/>
          <w:sz w:val="20"/>
          <w:szCs w:val="20"/>
        </w:rPr>
        <w:t>Elgoibar.</w:t>
      </w:r>
    </w:p>
    <w:p w:rsidR="00AE4CE5" w:rsidRDefault="00AE4CE5" w:rsidP="00DB7F4B">
      <w:pPr>
        <w:numPr>
          <w:ilvl w:val="0"/>
          <w:numId w:val="11"/>
        </w:numPr>
        <w:spacing w:after="0"/>
        <w:jc w:val="both"/>
        <w:rPr>
          <w:rFonts w:ascii="Arial" w:hAnsi="Arial" w:cs="Arial"/>
          <w:sz w:val="20"/>
          <w:szCs w:val="20"/>
        </w:rPr>
      </w:pPr>
      <w:r w:rsidRPr="00D419D3">
        <w:rPr>
          <w:rFonts w:ascii="Arial" w:hAnsi="Arial" w:cs="Arial"/>
          <w:sz w:val="20"/>
          <w:szCs w:val="20"/>
        </w:rPr>
        <w:t>Errenteria</w:t>
      </w:r>
      <w:r>
        <w:rPr>
          <w:rFonts w:ascii="Arial" w:hAnsi="Arial" w:cs="Arial"/>
          <w:sz w:val="20"/>
          <w:szCs w:val="20"/>
        </w:rPr>
        <w:t>.</w:t>
      </w:r>
    </w:p>
    <w:p w:rsidR="00AE4CE5" w:rsidRPr="00E47FA6" w:rsidRDefault="00AE4CE5" w:rsidP="00DB7F4B">
      <w:pPr>
        <w:numPr>
          <w:ilvl w:val="0"/>
          <w:numId w:val="11"/>
        </w:numPr>
        <w:spacing w:after="0"/>
        <w:rPr>
          <w:rFonts w:ascii="Arial" w:hAnsi="Arial" w:cs="Arial"/>
          <w:sz w:val="20"/>
        </w:rPr>
      </w:pPr>
      <w:r w:rsidRPr="00E47FA6">
        <w:rPr>
          <w:rFonts w:ascii="Arial" w:hAnsi="Arial" w:cs="Arial"/>
          <w:sz w:val="20"/>
          <w:lang w:val="eu-ES"/>
        </w:rPr>
        <w:t>Hernani</w:t>
      </w:r>
    </w:p>
    <w:p w:rsidR="00AE4CE5" w:rsidRDefault="00AE4CE5" w:rsidP="00DB7F4B">
      <w:pPr>
        <w:numPr>
          <w:ilvl w:val="0"/>
          <w:numId w:val="11"/>
        </w:numPr>
        <w:spacing w:after="0"/>
        <w:jc w:val="both"/>
        <w:rPr>
          <w:rFonts w:ascii="Arial" w:hAnsi="Arial" w:cs="Arial"/>
          <w:sz w:val="20"/>
          <w:szCs w:val="20"/>
        </w:rPr>
      </w:pPr>
      <w:r>
        <w:rPr>
          <w:rFonts w:ascii="Arial" w:hAnsi="Arial" w:cs="Arial"/>
          <w:sz w:val="20"/>
          <w:szCs w:val="20"/>
        </w:rPr>
        <w:t>Irun,</w:t>
      </w:r>
    </w:p>
    <w:p w:rsidR="00AE4CE5" w:rsidRDefault="00AE4CE5" w:rsidP="00DB7F4B">
      <w:pPr>
        <w:numPr>
          <w:ilvl w:val="0"/>
          <w:numId w:val="11"/>
        </w:numPr>
        <w:spacing w:after="0"/>
        <w:jc w:val="both"/>
        <w:rPr>
          <w:rFonts w:ascii="Arial" w:hAnsi="Arial" w:cs="Arial"/>
          <w:sz w:val="20"/>
          <w:szCs w:val="20"/>
        </w:rPr>
      </w:pPr>
      <w:r w:rsidRPr="00D419D3">
        <w:rPr>
          <w:rFonts w:ascii="Arial" w:hAnsi="Arial" w:cs="Arial"/>
          <w:sz w:val="20"/>
          <w:szCs w:val="20"/>
        </w:rPr>
        <w:t>Lezo.</w:t>
      </w:r>
    </w:p>
    <w:p w:rsidR="00AE4CE5" w:rsidRDefault="00AE4CE5" w:rsidP="00DB7F4B">
      <w:pPr>
        <w:numPr>
          <w:ilvl w:val="0"/>
          <w:numId w:val="11"/>
        </w:numPr>
        <w:spacing w:after="0"/>
        <w:jc w:val="both"/>
        <w:rPr>
          <w:rFonts w:ascii="Arial" w:hAnsi="Arial" w:cs="Arial"/>
          <w:sz w:val="20"/>
          <w:szCs w:val="20"/>
        </w:rPr>
      </w:pPr>
      <w:r>
        <w:rPr>
          <w:rFonts w:ascii="Arial" w:hAnsi="Arial" w:cs="Arial"/>
          <w:sz w:val="20"/>
          <w:szCs w:val="20"/>
        </w:rPr>
        <w:t>Orio.</w:t>
      </w:r>
    </w:p>
    <w:p w:rsidR="00AE4CE5" w:rsidRDefault="00AE4CE5" w:rsidP="00DB7F4B">
      <w:pPr>
        <w:numPr>
          <w:ilvl w:val="0"/>
          <w:numId w:val="11"/>
        </w:numPr>
        <w:spacing w:after="0"/>
        <w:jc w:val="both"/>
        <w:rPr>
          <w:rFonts w:ascii="Arial" w:hAnsi="Arial" w:cs="Arial"/>
          <w:sz w:val="20"/>
          <w:szCs w:val="20"/>
        </w:rPr>
      </w:pPr>
      <w:r>
        <w:rPr>
          <w:rFonts w:ascii="Arial" w:hAnsi="Arial" w:cs="Arial"/>
          <w:sz w:val="20"/>
          <w:szCs w:val="20"/>
        </w:rPr>
        <w:t>Pasaia.</w:t>
      </w:r>
    </w:p>
    <w:p w:rsidR="00AE4CE5" w:rsidRDefault="00AE4CE5" w:rsidP="00DB7F4B">
      <w:pPr>
        <w:numPr>
          <w:ilvl w:val="0"/>
          <w:numId w:val="11"/>
        </w:numPr>
        <w:spacing w:after="0"/>
        <w:jc w:val="both"/>
        <w:rPr>
          <w:rFonts w:ascii="Arial" w:hAnsi="Arial" w:cs="Arial"/>
          <w:sz w:val="20"/>
          <w:szCs w:val="20"/>
        </w:rPr>
      </w:pPr>
      <w:r>
        <w:rPr>
          <w:rFonts w:ascii="Arial" w:hAnsi="Arial" w:cs="Arial"/>
          <w:sz w:val="20"/>
          <w:szCs w:val="20"/>
        </w:rPr>
        <w:t>Tolosa.</w:t>
      </w:r>
    </w:p>
    <w:p w:rsidR="00AE4CE5" w:rsidRDefault="00AE4CE5" w:rsidP="00DB7F4B">
      <w:pPr>
        <w:numPr>
          <w:ilvl w:val="0"/>
          <w:numId w:val="11"/>
        </w:numPr>
        <w:spacing w:after="0"/>
        <w:jc w:val="both"/>
        <w:rPr>
          <w:rFonts w:ascii="Arial" w:hAnsi="Arial" w:cs="Arial"/>
          <w:sz w:val="20"/>
          <w:szCs w:val="20"/>
        </w:rPr>
      </w:pPr>
      <w:r>
        <w:rPr>
          <w:rFonts w:ascii="Arial" w:hAnsi="Arial" w:cs="Arial"/>
          <w:sz w:val="20"/>
          <w:szCs w:val="20"/>
        </w:rPr>
        <w:t>Zarautz (2):</w:t>
      </w:r>
    </w:p>
    <w:p w:rsidR="00AE4CE5" w:rsidRDefault="00AE4CE5" w:rsidP="00DB7F4B">
      <w:pPr>
        <w:numPr>
          <w:ilvl w:val="0"/>
          <w:numId w:val="11"/>
        </w:numPr>
        <w:spacing w:after="0"/>
        <w:jc w:val="both"/>
        <w:rPr>
          <w:rFonts w:ascii="Arial" w:hAnsi="Arial" w:cs="Arial"/>
          <w:sz w:val="20"/>
          <w:szCs w:val="20"/>
        </w:rPr>
      </w:pPr>
      <w:r>
        <w:rPr>
          <w:rFonts w:ascii="Arial" w:hAnsi="Arial" w:cs="Arial"/>
          <w:sz w:val="20"/>
          <w:szCs w:val="20"/>
        </w:rPr>
        <w:t>Zegama.</w:t>
      </w:r>
    </w:p>
    <w:p w:rsidR="00AE4CE5" w:rsidRDefault="00AE4CE5" w:rsidP="00DB7F4B">
      <w:pPr>
        <w:numPr>
          <w:ilvl w:val="0"/>
          <w:numId w:val="11"/>
        </w:numPr>
        <w:spacing w:after="0"/>
        <w:jc w:val="both"/>
        <w:rPr>
          <w:rFonts w:ascii="Arial" w:hAnsi="Arial" w:cs="Arial"/>
          <w:sz w:val="20"/>
          <w:szCs w:val="20"/>
        </w:rPr>
      </w:pPr>
      <w:r>
        <w:rPr>
          <w:rFonts w:ascii="Arial" w:hAnsi="Arial" w:cs="Arial"/>
          <w:sz w:val="20"/>
          <w:szCs w:val="20"/>
        </w:rPr>
        <w:t>Zumaia.</w:t>
      </w:r>
    </w:p>
    <w:p w:rsidR="00FB2200" w:rsidRDefault="00FB2200" w:rsidP="0088785C">
      <w:pPr>
        <w:jc w:val="both"/>
        <w:rPr>
          <w:rFonts w:ascii="Arial" w:hAnsi="Arial" w:cs="Arial"/>
          <w:sz w:val="20"/>
          <w:szCs w:val="20"/>
        </w:rPr>
      </w:pPr>
    </w:p>
    <w:p w:rsidR="0079132F" w:rsidRPr="0088785C" w:rsidRDefault="0079132F" w:rsidP="0088785C">
      <w:pPr>
        <w:jc w:val="both"/>
        <w:rPr>
          <w:rFonts w:ascii="Arial" w:hAnsi="Arial" w:cs="Arial"/>
          <w:sz w:val="20"/>
          <w:szCs w:val="20"/>
        </w:rPr>
      </w:pPr>
      <w:r w:rsidRPr="0088785C">
        <w:rPr>
          <w:rFonts w:ascii="Arial" w:hAnsi="Arial" w:cs="Arial"/>
          <w:sz w:val="20"/>
          <w:szCs w:val="20"/>
        </w:rPr>
        <w:t>Cuando el número de miembros de un grupo sea inferior a 6 personas durante un período continuado de 3 meses, se procederá a su extinción por parte de la Diputación Foral de Gipuzkoa, a</w:t>
      </w:r>
      <w:r w:rsidR="00C905EE">
        <w:rPr>
          <w:rFonts w:ascii="Arial" w:hAnsi="Arial" w:cs="Arial"/>
          <w:sz w:val="20"/>
          <w:szCs w:val="20"/>
        </w:rPr>
        <w:t xml:space="preserve"> instancia de la </w:t>
      </w:r>
      <w:r w:rsidR="0097130C">
        <w:rPr>
          <w:rFonts w:ascii="Arial" w:hAnsi="Arial" w:cs="Arial"/>
          <w:sz w:val="20"/>
          <w:szCs w:val="20"/>
        </w:rPr>
        <w:t>contratista</w:t>
      </w:r>
      <w:r w:rsidR="00C905EE">
        <w:rPr>
          <w:rFonts w:ascii="Arial" w:hAnsi="Arial" w:cs="Arial"/>
          <w:sz w:val="20"/>
          <w:szCs w:val="20"/>
        </w:rPr>
        <w:t>.</w:t>
      </w:r>
    </w:p>
    <w:p w:rsidR="0079132F" w:rsidRDefault="0079132F" w:rsidP="0088785C">
      <w:pPr>
        <w:jc w:val="both"/>
        <w:rPr>
          <w:rFonts w:ascii="Arial" w:hAnsi="Arial" w:cs="Arial"/>
          <w:sz w:val="20"/>
          <w:szCs w:val="20"/>
        </w:rPr>
      </w:pPr>
      <w:r w:rsidRPr="0088785C">
        <w:rPr>
          <w:rFonts w:ascii="Arial" w:hAnsi="Arial" w:cs="Arial"/>
          <w:sz w:val="20"/>
          <w:szCs w:val="20"/>
        </w:rPr>
        <w:t xml:space="preserve">La falta de asistencia de los/las participantes a su grupo correspondiente, habrá de ser especificada a efectos de proceder de acuerdo con el punto anterior. Si se trata de una circunstancia que afecte a su asistencia por un </w:t>
      </w:r>
      <w:r w:rsidRPr="00D419D3">
        <w:rPr>
          <w:rFonts w:ascii="Arial" w:hAnsi="Arial" w:cs="Arial"/>
          <w:sz w:val="20"/>
          <w:szCs w:val="20"/>
        </w:rPr>
        <w:t xml:space="preserve">plazo de </w:t>
      </w:r>
      <w:r w:rsidR="003D4454" w:rsidRPr="00D419D3">
        <w:rPr>
          <w:rFonts w:ascii="Arial" w:hAnsi="Arial" w:cs="Arial"/>
          <w:sz w:val="20"/>
          <w:szCs w:val="20"/>
        </w:rPr>
        <w:t>6</w:t>
      </w:r>
      <w:r w:rsidRPr="00D419D3">
        <w:rPr>
          <w:rFonts w:ascii="Arial" w:hAnsi="Arial" w:cs="Arial"/>
          <w:sz w:val="20"/>
          <w:szCs w:val="20"/>
        </w:rPr>
        <w:t xml:space="preserve"> meses</w:t>
      </w:r>
      <w:r w:rsidRPr="0088785C">
        <w:rPr>
          <w:rFonts w:ascii="Arial" w:hAnsi="Arial" w:cs="Arial"/>
          <w:sz w:val="20"/>
          <w:szCs w:val="20"/>
        </w:rPr>
        <w:t>, se considerará que dicha persona se da de baja de dicho grupo, si bien luego podrá</w:t>
      </w:r>
      <w:r w:rsidR="00C905EE">
        <w:rPr>
          <w:rFonts w:ascii="Arial" w:hAnsi="Arial" w:cs="Arial"/>
          <w:sz w:val="20"/>
          <w:szCs w:val="20"/>
        </w:rPr>
        <w:t xml:space="preserve"> solicitar de nuevo su ingreso</w:t>
      </w:r>
      <w:r w:rsidR="003738A4">
        <w:rPr>
          <w:rFonts w:ascii="Arial" w:hAnsi="Arial" w:cs="Arial"/>
          <w:sz w:val="20"/>
          <w:szCs w:val="20"/>
        </w:rPr>
        <w:t>.</w:t>
      </w:r>
    </w:p>
    <w:p w:rsidR="0079132F" w:rsidRPr="0088785C" w:rsidRDefault="003738A4" w:rsidP="0088785C">
      <w:pPr>
        <w:jc w:val="both"/>
        <w:rPr>
          <w:rFonts w:ascii="Arial" w:hAnsi="Arial" w:cs="Arial"/>
          <w:sz w:val="20"/>
          <w:szCs w:val="20"/>
        </w:rPr>
      </w:pPr>
      <w:r>
        <w:rPr>
          <w:rFonts w:ascii="Arial" w:hAnsi="Arial" w:cs="Arial"/>
          <w:sz w:val="20"/>
          <w:szCs w:val="20"/>
        </w:rPr>
        <w:t>Las sesiones grupales serán presenciales.</w:t>
      </w:r>
      <w:r w:rsidR="001B3964">
        <w:rPr>
          <w:rFonts w:ascii="Arial" w:hAnsi="Arial" w:cs="Arial"/>
          <w:sz w:val="20"/>
          <w:szCs w:val="20"/>
        </w:rPr>
        <w:t xml:space="preserve"> Sin embargo, h</w:t>
      </w:r>
      <w:r w:rsidRPr="00941D8B">
        <w:rPr>
          <w:rFonts w:ascii="Arial" w:hAnsi="Arial" w:cs="Arial"/>
          <w:sz w:val="20"/>
          <w:szCs w:val="20"/>
        </w:rPr>
        <w:t>abrá de realizarse una previsión de ejecución telemática</w:t>
      </w:r>
      <w:r>
        <w:rPr>
          <w:rFonts w:ascii="Arial" w:hAnsi="Arial" w:cs="Arial"/>
          <w:sz w:val="20"/>
          <w:szCs w:val="20"/>
        </w:rPr>
        <w:t xml:space="preserve"> de las sesiones grupales</w:t>
      </w:r>
      <w:r w:rsidRPr="00941D8B">
        <w:rPr>
          <w:rFonts w:ascii="Arial" w:hAnsi="Arial" w:cs="Arial"/>
          <w:sz w:val="20"/>
          <w:szCs w:val="20"/>
        </w:rPr>
        <w:t xml:space="preserve"> para </w:t>
      </w:r>
      <w:r>
        <w:rPr>
          <w:rFonts w:ascii="Arial" w:hAnsi="Arial" w:cs="Arial"/>
          <w:sz w:val="20"/>
          <w:szCs w:val="20"/>
        </w:rPr>
        <w:t>aquellos casos en los que sea imposible la cr</w:t>
      </w:r>
      <w:r w:rsidR="001B3964">
        <w:rPr>
          <w:rFonts w:ascii="Arial" w:hAnsi="Arial" w:cs="Arial"/>
          <w:sz w:val="20"/>
          <w:szCs w:val="20"/>
        </w:rPr>
        <w:t>e</w:t>
      </w:r>
      <w:r>
        <w:rPr>
          <w:rFonts w:ascii="Arial" w:hAnsi="Arial" w:cs="Arial"/>
          <w:sz w:val="20"/>
          <w:szCs w:val="20"/>
        </w:rPr>
        <w:t>aci</w:t>
      </w:r>
      <w:r w:rsidR="001B3964">
        <w:rPr>
          <w:rFonts w:ascii="Arial" w:hAnsi="Arial" w:cs="Arial"/>
          <w:sz w:val="20"/>
          <w:szCs w:val="20"/>
        </w:rPr>
        <w:t>ón de un</w:t>
      </w:r>
      <w:r>
        <w:rPr>
          <w:rFonts w:ascii="Arial" w:hAnsi="Arial" w:cs="Arial"/>
          <w:sz w:val="20"/>
          <w:szCs w:val="20"/>
        </w:rPr>
        <w:t xml:space="preserve"> grupo presencial y </w:t>
      </w:r>
      <w:r w:rsidR="001B3964">
        <w:rPr>
          <w:rFonts w:ascii="Arial" w:hAnsi="Arial" w:cs="Arial"/>
          <w:sz w:val="20"/>
          <w:szCs w:val="20"/>
        </w:rPr>
        <w:t>que por las características de los posibles participantes</w:t>
      </w:r>
      <w:r>
        <w:rPr>
          <w:rFonts w:ascii="Arial" w:hAnsi="Arial" w:cs="Arial"/>
          <w:sz w:val="20"/>
          <w:szCs w:val="20"/>
        </w:rPr>
        <w:t xml:space="preserve"> pueda</w:t>
      </w:r>
      <w:r w:rsidR="001B3964">
        <w:rPr>
          <w:rFonts w:ascii="Arial" w:hAnsi="Arial" w:cs="Arial"/>
          <w:sz w:val="20"/>
          <w:szCs w:val="20"/>
        </w:rPr>
        <w:t xml:space="preserve"> realizarse de forma telemática. La autorización de</w:t>
      </w:r>
      <w:r w:rsidR="00072109">
        <w:rPr>
          <w:rFonts w:ascii="Arial" w:hAnsi="Arial" w:cs="Arial"/>
          <w:sz w:val="20"/>
          <w:szCs w:val="20"/>
        </w:rPr>
        <w:t xml:space="preserve"> </w:t>
      </w:r>
      <w:r w:rsidR="001B3964">
        <w:rPr>
          <w:rFonts w:ascii="Arial" w:hAnsi="Arial" w:cs="Arial"/>
          <w:sz w:val="20"/>
          <w:szCs w:val="20"/>
        </w:rPr>
        <w:t>la misma corresponderá a la Diputación Foral de Gipuzkoa.</w:t>
      </w:r>
      <w:r w:rsidR="00AE4CE5">
        <w:rPr>
          <w:rFonts w:ascii="Arial" w:hAnsi="Arial" w:cs="Arial"/>
          <w:sz w:val="20"/>
          <w:szCs w:val="20"/>
        </w:rPr>
        <w:t xml:space="preserve"> </w:t>
      </w:r>
      <w:r w:rsidR="0079132F" w:rsidRPr="0088785C">
        <w:rPr>
          <w:rFonts w:ascii="Arial" w:hAnsi="Arial" w:cs="Arial"/>
          <w:sz w:val="20"/>
          <w:szCs w:val="20"/>
        </w:rPr>
        <w:t xml:space="preserve">A estos efectos la </w:t>
      </w:r>
      <w:r w:rsidR="0097130C">
        <w:rPr>
          <w:rFonts w:ascii="Arial" w:hAnsi="Arial" w:cs="Arial"/>
          <w:sz w:val="20"/>
          <w:szCs w:val="20"/>
        </w:rPr>
        <w:t>contratista</w:t>
      </w:r>
      <w:r w:rsidR="0079132F" w:rsidRPr="0088785C">
        <w:rPr>
          <w:rFonts w:ascii="Arial" w:hAnsi="Arial" w:cs="Arial"/>
          <w:sz w:val="20"/>
          <w:szCs w:val="20"/>
        </w:rPr>
        <w:t xml:space="preserve"> deberá presentar cada mes información sobre el número de asistentes, motivos de las personas que no hayan as</w:t>
      </w:r>
      <w:r w:rsidR="00C905EE">
        <w:rPr>
          <w:rFonts w:ascii="Arial" w:hAnsi="Arial" w:cs="Arial"/>
          <w:sz w:val="20"/>
          <w:szCs w:val="20"/>
        </w:rPr>
        <w:t>istido, su identificación, etc.</w:t>
      </w:r>
    </w:p>
    <w:p w:rsidR="0079132F" w:rsidRDefault="0079132F" w:rsidP="0088785C">
      <w:pPr>
        <w:jc w:val="both"/>
        <w:rPr>
          <w:rFonts w:ascii="Arial" w:hAnsi="Arial" w:cs="Arial"/>
          <w:sz w:val="20"/>
          <w:szCs w:val="20"/>
        </w:rPr>
      </w:pPr>
      <w:r w:rsidRPr="0088785C">
        <w:rPr>
          <w:rFonts w:ascii="Arial" w:hAnsi="Arial" w:cs="Arial"/>
          <w:sz w:val="20"/>
          <w:szCs w:val="20"/>
        </w:rPr>
        <w:t xml:space="preserve">Las personas cuidadoras podrán acudir a los grupos de apoyo psicosocial, previa sesión de orientación que llevará a cabo la </w:t>
      </w:r>
      <w:r w:rsidR="0097130C">
        <w:rPr>
          <w:rFonts w:ascii="Arial" w:hAnsi="Arial" w:cs="Arial"/>
          <w:sz w:val="20"/>
          <w:szCs w:val="20"/>
        </w:rPr>
        <w:t>contratista</w:t>
      </w:r>
      <w:r w:rsidRPr="0088785C">
        <w:rPr>
          <w:rFonts w:ascii="Arial" w:hAnsi="Arial" w:cs="Arial"/>
          <w:sz w:val="20"/>
          <w:szCs w:val="20"/>
        </w:rPr>
        <w:t xml:space="preserve">, encaminada a determinar la adecuación de su participación en dichas sesiones, en tanto no cese dicha situación de cuidado. En todo caso, podrán prolongar su presencia en dichos grupos en un plazo de 6 meses desde que acaeciese el cese de cuidados que le da dado derecho a acudir a los mismos. La </w:t>
      </w:r>
      <w:r w:rsidR="0097130C">
        <w:rPr>
          <w:rFonts w:ascii="Arial" w:hAnsi="Arial" w:cs="Arial"/>
          <w:sz w:val="20"/>
          <w:szCs w:val="20"/>
        </w:rPr>
        <w:t>contratista</w:t>
      </w:r>
      <w:r w:rsidRPr="0088785C">
        <w:rPr>
          <w:rFonts w:ascii="Arial" w:hAnsi="Arial" w:cs="Arial"/>
          <w:sz w:val="20"/>
          <w:szCs w:val="20"/>
        </w:rPr>
        <w:t xml:space="preserve"> deberá tramitar la consiguiente baja.</w:t>
      </w:r>
    </w:p>
    <w:p w:rsidR="00F06579" w:rsidRPr="0088785C" w:rsidRDefault="00F06579" w:rsidP="0088785C">
      <w:pPr>
        <w:jc w:val="both"/>
        <w:rPr>
          <w:rFonts w:ascii="Arial" w:hAnsi="Arial" w:cs="Arial"/>
          <w:sz w:val="20"/>
          <w:szCs w:val="20"/>
        </w:rPr>
      </w:pPr>
    </w:p>
    <w:p w:rsidR="0079132F" w:rsidRPr="00C905EE" w:rsidRDefault="0079132F" w:rsidP="0088785C">
      <w:pPr>
        <w:jc w:val="both"/>
        <w:rPr>
          <w:rFonts w:ascii="Arial" w:hAnsi="Arial" w:cs="Arial"/>
          <w:b/>
          <w:sz w:val="20"/>
          <w:szCs w:val="20"/>
        </w:rPr>
      </w:pPr>
      <w:r w:rsidRPr="00C905EE">
        <w:rPr>
          <w:rFonts w:ascii="Arial" w:hAnsi="Arial" w:cs="Arial"/>
          <w:b/>
          <w:sz w:val="20"/>
          <w:szCs w:val="20"/>
        </w:rPr>
        <w:t>VII.3.- Apoyo psicosoci</w:t>
      </w:r>
      <w:r w:rsidR="00C905EE" w:rsidRPr="00C905EE">
        <w:rPr>
          <w:rFonts w:ascii="Arial" w:hAnsi="Arial" w:cs="Arial"/>
          <w:b/>
          <w:sz w:val="20"/>
          <w:szCs w:val="20"/>
        </w:rPr>
        <w:t>al individual:</w:t>
      </w:r>
    </w:p>
    <w:p w:rsidR="0079132F" w:rsidRPr="0088785C" w:rsidRDefault="0079132F" w:rsidP="0088785C">
      <w:pPr>
        <w:jc w:val="both"/>
        <w:rPr>
          <w:rFonts w:ascii="Arial" w:hAnsi="Arial" w:cs="Arial"/>
          <w:sz w:val="20"/>
          <w:szCs w:val="20"/>
        </w:rPr>
      </w:pPr>
      <w:r w:rsidRPr="0088785C">
        <w:rPr>
          <w:rFonts w:ascii="Arial" w:hAnsi="Arial" w:cs="Arial"/>
          <w:sz w:val="20"/>
          <w:szCs w:val="20"/>
        </w:rPr>
        <w:t>Se ofrecerá apoyo psicosocial individual como medio para afrontar y adaptarse a la situación evolutiva en los procesos de dependencia y discapacidad, así como para asimilar situaciones imprevistas o repentinas derivadas de dichas situaciones y cuyo agravamiento se estabiliza en el tiempo. Asimismo, también se ofrecerá este apoyo cuando la persona cuidadora lo necesite ante el desgaste emocional que supone el cuidado diario de la persona en situación de dependencia o ante momentos de insostenibilidad de situaciones debido a un estado de debilidad de la persona cuidadora. Y todo ello desde una perspectiva empoderante para las mujeres cuidadoras, que contribuya a mejorar su capacidad de negociación intrafamiliar a la hora de organizar y distribu</w:t>
      </w:r>
      <w:r w:rsidR="00C905EE">
        <w:rPr>
          <w:rFonts w:ascii="Arial" w:hAnsi="Arial" w:cs="Arial"/>
          <w:sz w:val="20"/>
          <w:szCs w:val="20"/>
        </w:rPr>
        <w:t>ir el trabajo de cuidado.</w:t>
      </w:r>
    </w:p>
    <w:p w:rsidR="00005AB5" w:rsidRDefault="00005AB5" w:rsidP="0088785C">
      <w:pPr>
        <w:jc w:val="both"/>
        <w:rPr>
          <w:rFonts w:ascii="Arial" w:hAnsi="Arial" w:cs="Arial"/>
          <w:sz w:val="20"/>
          <w:szCs w:val="20"/>
        </w:rPr>
      </w:pPr>
      <w:r>
        <w:rPr>
          <w:rFonts w:ascii="Arial" w:hAnsi="Arial" w:cs="Arial"/>
          <w:sz w:val="20"/>
          <w:szCs w:val="20"/>
        </w:rPr>
        <w:t>El apoyo psicológico individual constar</w:t>
      </w:r>
      <w:r w:rsidR="00DB7F4B">
        <w:rPr>
          <w:rFonts w:ascii="Arial" w:hAnsi="Arial" w:cs="Arial"/>
          <w:sz w:val="20"/>
          <w:szCs w:val="20"/>
        </w:rPr>
        <w:t>á de un máximo de 10 sesiones.</w:t>
      </w:r>
      <w:r w:rsidR="00DB7F4B" w:rsidRPr="00DB7F4B">
        <w:rPr>
          <w:rFonts w:ascii="Arial" w:hAnsi="Arial" w:cs="Arial"/>
          <w:sz w:val="20"/>
          <w:szCs w:val="20"/>
        </w:rPr>
        <w:t xml:space="preserve"> </w:t>
      </w:r>
      <w:r w:rsidR="00DB7F4B" w:rsidRPr="0088785C">
        <w:rPr>
          <w:rFonts w:ascii="Arial" w:hAnsi="Arial" w:cs="Arial"/>
          <w:sz w:val="20"/>
          <w:szCs w:val="20"/>
        </w:rPr>
        <w:t>Se planteará la prórroga por un único período máximo igual al anterior, previo informe de necesidad y de posibilidad de mejora en la situación de la persona cuidadora, que habrá</w:t>
      </w:r>
      <w:r w:rsidR="00DB7F4B">
        <w:rPr>
          <w:rFonts w:ascii="Arial" w:hAnsi="Arial" w:cs="Arial"/>
          <w:sz w:val="20"/>
          <w:szCs w:val="20"/>
        </w:rPr>
        <w:t xml:space="preserve"> de acreditar la </w:t>
      </w:r>
      <w:r w:rsidR="0097130C">
        <w:rPr>
          <w:rFonts w:ascii="Arial" w:hAnsi="Arial" w:cs="Arial"/>
          <w:sz w:val="20"/>
          <w:szCs w:val="20"/>
        </w:rPr>
        <w:t>contratista</w:t>
      </w:r>
      <w:r w:rsidR="00DB7F4B">
        <w:rPr>
          <w:rFonts w:ascii="Arial" w:hAnsi="Arial" w:cs="Arial"/>
          <w:sz w:val="20"/>
          <w:szCs w:val="20"/>
        </w:rPr>
        <w:t>.</w:t>
      </w:r>
    </w:p>
    <w:p w:rsidR="0054660C" w:rsidRDefault="0054660C" w:rsidP="0088785C">
      <w:pPr>
        <w:jc w:val="both"/>
        <w:rPr>
          <w:rFonts w:ascii="Arial" w:hAnsi="Arial" w:cs="Arial"/>
          <w:sz w:val="20"/>
          <w:szCs w:val="20"/>
        </w:rPr>
      </w:pPr>
      <w:r>
        <w:rPr>
          <w:rFonts w:ascii="Arial" w:hAnsi="Arial" w:cs="Arial"/>
          <w:sz w:val="20"/>
          <w:szCs w:val="20"/>
        </w:rPr>
        <w:t>La duración por sesión será de 1 hora.</w:t>
      </w:r>
    </w:p>
    <w:p w:rsidR="0079132F" w:rsidRDefault="0079132F" w:rsidP="0088785C">
      <w:pPr>
        <w:jc w:val="both"/>
        <w:rPr>
          <w:rFonts w:ascii="Arial" w:hAnsi="Arial" w:cs="Arial"/>
          <w:sz w:val="20"/>
          <w:szCs w:val="20"/>
        </w:rPr>
      </w:pPr>
      <w:r w:rsidRPr="0088785C">
        <w:rPr>
          <w:rFonts w:ascii="Arial" w:hAnsi="Arial" w:cs="Arial"/>
          <w:sz w:val="20"/>
          <w:szCs w:val="20"/>
        </w:rPr>
        <w:t xml:space="preserve">Se considera que serán objeto de atención entre </w:t>
      </w:r>
      <w:r w:rsidR="00D859FE">
        <w:rPr>
          <w:rFonts w:ascii="Arial" w:hAnsi="Arial" w:cs="Arial"/>
          <w:sz w:val="20"/>
          <w:szCs w:val="20"/>
        </w:rPr>
        <w:t xml:space="preserve">200 y </w:t>
      </w:r>
      <w:r w:rsidR="00FB2200">
        <w:rPr>
          <w:rFonts w:ascii="Arial" w:hAnsi="Arial" w:cs="Arial"/>
          <w:sz w:val="20"/>
          <w:szCs w:val="20"/>
        </w:rPr>
        <w:t>500</w:t>
      </w:r>
      <w:r w:rsidR="00D859FE">
        <w:rPr>
          <w:rFonts w:ascii="Arial" w:hAnsi="Arial" w:cs="Arial"/>
          <w:sz w:val="20"/>
          <w:szCs w:val="20"/>
        </w:rPr>
        <w:t xml:space="preserve"> </w:t>
      </w:r>
      <w:r w:rsidRPr="0088785C">
        <w:rPr>
          <w:rFonts w:ascii="Arial" w:hAnsi="Arial" w:cs="Arial"/>
          <w:sz w:val="20"/>
          <w:szCs w:val="20"/>
        </w:rPr>
        <w:t xml:space="preserve">personas al año con una media de </w:t>
      </w:r>
      <w:r w:rsidR="0054660C">
        <w:rPr>
          <w:rFonts w:ascii="Arial" w:hAnsi="Arial" w:cs="Arial"/>
          <w:sz w:val="20"/>
          <w:szCs w:val="20"/>
        </w:rPr>
        <w:t>4</w:t>
      </w:r>
      <w:r w:rsidRPr="0088785C">
        <w:rPr>
          <w:rFonts w:ascii="Arial" w:hAnsi="Arial" w:cs="Arial"/>
          <w:sz w:val="20"/>
          <w:szCs w:val="20"/>
        </w:rPr>
        <w:t xml:space="preserve"> sesiones por persona.</w:t>
      </w:r>
      <w:r w:rsidR="002C5C1B">
        <w:rPr>
          <w:rFonts w:ascii="Arial" w:hAnsi="Arial" w:cs="Arial"/>
          <w:sz w:val="20"/>
          <w:szCs w:val="20"/>
        </w:rPr>
        <w:t xml:space="preserve"> </w:t>
      </w:r>
      <w:r w:rsidR="0054660C">
        <w:rPr>
          <w:rFonts w:ascii="Arial" w:hAnsi="Arial" w:cs="Arial"/>
          <w:sz w:val="20"/>
          <w:szCs w:val="20"/>
        </w:rPr>
        <w:t>Por tanto, e</w:t>
      </w:r>
      <w:r w:rsidR="002C5C1B">
        <w:rPr>
          <w:rFonts w:ascii="Arial" w:hAnsi="Arial" w:cs="Arial"/>
          <w:sz w:val="20"/>
          <w:szCs w:val="20"/>
        </w:rPr>
        <w:t>l número de horas anual de apoyo psicosocial individual</w:t>
      </w:r>
      <w:r w:rsidR="00D5740A">
        <w:rPr>
          <w:rFonts w:ascii="Arial" w:hAnsi="Arial" w:cs="Arial"/>
          <w:sz w:val="20"/>
          <w:szCs w:val="20"/>
        </w:rPr>
        <w:t xml:space="preserve"> previs</w:t>
      </w:r>
      <w:r w:rsidR="003B7CB0">
        <w:rPr>
          <w:rFonts w:ascii="Arial" w:hAnsi="Arial" w:cs="Arial"/>
          <w:sz w:val="20"/>
          <w:szCs w:val="20"/>
        </w:rPr>
        <w:t>ta</w:t>
      </w:r>
      <w:r w:rsidR="002C5C1B">
        <w:rPr>
          <w:rFonts w:ascii="Arial" w:hAnsi="Arial" w:cs="Arial"/>
          <w:sz w:val="20"/>
          <w:szCs w:val="20"/>
        </w:rPr>
        <w:t xml:space="preserve"> será </w:t>
      </w:r>
      <w:r w:rsidR="0054660C">
        <w:rPr>
          <w:rFonts w:ascii="Arial" w:hAnsi="Arial" w:cs="Arial"/>
          <w:sz w:val="20"/>
          <w:szCs w:val="20"/>
        </w:rPr>
        <w:t>de entre 800 y</w:t>
      </w:r>
      <w:r w:rsidR="00FB2200">
        <w:rPr>
          <w:rFonts w:ascii="Arial" w:hAnsi="Arial" w:cs="Arial"/>
          <w:sz w:val="20"/>
          <w:szCs w:val="20"/>
        </w:rPr>
        <w:t xml:space="preserve"> 2.000</w:t>
      </w:r>
      <w:r w:rsidR="0054660C">
        <w:rPr>
          <w:rFonts w:ascii="Arial" w:hAnsi="Arial" w:cs="Arial"/>
          <w:sz w:val="20"/>
          <w:szCs w:val="20"/>
        </w:rPr>
        <w:t>.</w:t>
      </w:r>
      <w:r w:rsidR="00B807ED" w:rsidRPr="00B807ED">
        <w:rPr>
          <w:rFonts w:ascii="Arial" w:hAnsi="Arial" w:cs="Arial"/>
          <w:sz w:val="20"/>
          <w:szCs w:val="20"/>
        </w:rPr>
        <w:t xml:space="preserve"> </w:t>
      </w:r>
    </w:p>
    <w:p w:rsidR="00FA40B5" w:rsidRPr="0088785C" w:rsidRDefault="006A7AD8" w:rsidP="0088785C">
      <w:pPr>
        <w:jc w:val="both"/>
        <w:rPr>
          <w:rFonts w:ascii="Arial" w:hAnsi="Arial" w:cs="Arial"/>
          <w:sz w:val="20"/>
          <w:szCs w:val="20"/>
        </w:rPr>
      </w:pPr>
      <w:r>
        <w:rPr>
          <w:rFonts w:ascii="Arial" w:hAnsi="Arial" w:cs="Arial"/>
          <w:sz w:val="20"/>
          <w:szCs w:val="20"/>
        </w:rPr>
        <w:t>Cada</w:t>
      </w:r>
      <w:r w:rsidR="00FA40B5">
        <w:rPr>
          <w:rFonts w:ascii="Arial" w:hAnsi="Arial" w:cs="Arial"/>
          <w:sz w:val="20"/>
          <w:szCs w:val="20"/>
        </w:rPr>
        <w:t xml:space="preserve"> profesional deberá realizar como mínimo 3 horas de coordinación por trimestre, con las/los trabajadores sociales referentes de cada caso de los Servicios Sociales de Base con el fin de favorecer una atención centrada en la persona y garantizar la continuidad en la atención.</w:t>
      </w:r>
    </w:p>
    <w:p w:rsidR="0079132F" w:rsidRPr="0088785C" w:rsidRDefault="0079132F" w:rsidP="0088785C">
      <w:pPr>
        <w:jc w:val="both"/>
        <w:rPr>
          <w:rFonts w:ascii="Arial" w:hAnsi="Arial" w:cs="Arial"/>
          <w:sz w:val="20"/>
          <w:szCs w:val="20"/>
        </w:rPr>
      </w:pPr>
      <w:r w:rsidRPr="0088785C">
        <w:rPr>
          <w:rFonts w:ascii="Arial" w:hAnsi="Arial" w:cs="Arial"/>
          <w:sz w:val="20"/>
          <w:szCs w:val="20"/>
        </w:rPr>
        <w:t>Las personas cuidadoras podrán tener apoyo psicosocial individual, en tanto no cese dicha situación de cuidado</w:t>
      </w:r>
      <w:r w:rsidR="00FB2200">
        <w:rPr>
          <w:rFonts w:ascii="Arial" w:hAnsi="Arial" w:cs="Arial"/>
          <w:sz w:val="20"/>
          <w:szCs w:val="20"/>
        </w:rPr>
        <w:t>.</w:t>
      </w:r>
    </w:p>
    <w:p w:rsidR="00FB2200" w:rsidRDefault="00FB2200" w:rsidP="003738A4">
      <w:pPr>
        <w:jc w:val="both"/>
        <w:rPr>
          <w:rFonts w:ascii="Arial" w:hAnsi="Arial" w:cs="Arial"/>
          <w:sz w:val="20"/>
          <w:szCs w:val="20"/>
        </w:rPr>
      </w:pPr>
    </w:p>
    <w:p w:rsidR="00E14DDD" w:rsidRPr="00941D8B" w:rsidRDefault="003738A4" w:rsidP="003738A4">
      <w:pPr>
        <w:jc w:val="both"/>
        <w:rPr>
          <w:rFonts w:ascii="Arial" w:hAnsi="Arial" w:cs="Arial"/>
          <w:sz w:val="20"/>
          <w:szCs w:val="20"/>
        </w:rPr>
      </w:pPr>
      <w:r>
        <w:rPr>
          <w:rFonts w:ascii="Arial" w:hAnsi="Arial" w:cs="Arial"/>
          <w:sz w:val="20"/>
          <w:szCs w:val="20"/>
        </w:rPr>
        <w:t>A</w:t>
      </w:r>
      <w:r w:rsidR="00E44D44" w:rsidRPr="00941D8B">
        <w:rPr>
          <w:rFonts w:ascii="Arial" w:hAnsi="Arial" w:cs="Arial"/>
          <w:sz w:val="20"/>
          <w:szCs w:val="20"/>
        </w:rPr>
        <w:t>sí como en los grupos de apoyo, también habrá de realizarse una previsión de ejecución telemática</w:t>
      </w:r>
      <w:r>
        <w:rPr>
          <w:rFonts w:ascii="Arial" w:hAnsi="Arial" w:cs="Arial"/>
          <w:sz w:val="20"/>
          <w:szCs w:val="20"/>
        </w:rPr>
        <w:t xml:space="preserve"> o telefónica</w:t>
      </w:r>
      <w:r w:rsidR="00E44D44" w:rsidRPr="00941D8B">
        <w:rPr>
          <w:rFonts w:ascii="Arial" w:hAnsi="Arial" w:cs="Arial"/>
          <w:sz w:val="20"/>
          <w:szCs w:val="20"/>
        </w:rPr>
        <w:t xml:space="preserve"> de las sesiones</w:t>
      </w:r>
      <w:r>
        <w:rPr>
          <w:rFonts w:ascii="Arial" w:hAnsi="Arial" w:cs="Arial"/>
          <w:sz w:val="20"/>
          <w:szCs w:val="20"/>
        </w:rPr>
        <w:t xml:space="preserve"> individuales</w:t>
      </w:r>
      <w:r w:rsidR="00E44D44" w:rsidRPr="00941D8B">
        <w:rPr>
          <w:rFonts w:ascii="Arial" w:hAnsi="Arial" w:cs="Arial"/>
          <w:sz w:val="20"/>
          <w:szCs w:val="20"/>
        </w:rPr>
        <w:t xml:space="preserve">, para </w:t>
      </w:r>
      <w:r>
        <w:rPr>
          <w:rFonts w:ascii="Arial" w:hAnsi="Arial" w:cs="Arial"/>
          <w:sz w:val="20"/>
          <w:szCs w:val="20"/>
        </w:rPr>
        <w:t>aquellos casos en los que sea imposible la realización presencial de las sesiones y éstas sean imprescindibles (sea una situación de confinamiento u otras previamente autorizadas por el Departamento)</w:t>
      </w:r>
      <w:r w:rsidR="00FB2200">
        <w:rPr>
          <w:rFonts w:ascii="Arial" w:hAnsi="Arial" w:cs="Arial"/>
          <w:sz w:val="20"/>
          <w:szCs w:val="20"/>
        </w:rPr>
        <w:t>.</w:t>
      </w:r>
      <w:r w:rsidR="00E44D44" w:rsidRPr="00941D8B">
        <w:rPr>
          <w:rFonts w:ascii="Arial" w:hAnsi="Arial" w:cs="Arial"/>
          <w:sz w:val="20"/>
          <w:szCs w:val="20"/>
        </w:rPr>
        <w:t xml:space="preserve"> El no llevar a cabo esto en el plazo establecido en el punto anterior equivaldrá a la baja del servicio, salvo que se acredite la falta de mdios y conocimientos para realizar sesiones telemáticas.</w:t>
      </w:r>
    </w:p>
    <w:p w:rsidR="0079132F" w:rsidRPr="00C905EE" w:rsidRDefault="0079132F" w:rsidP="0088785C">
      <w:pPr>
        <w:jc w:val="both"/>
        <w:rPr>
          <w:rFonts w:ascii="Arial" w:hAnsi="Arial" w:cs="Arial"/>
          <w:b/>
          <w:sz w:val="20"/>
          <w:szCs w:val="20"/>
        </w:rPr>
      </w:pPr>
    </w:p>
    <w:p w:rsidR="0079132F" w:rsidRPr="00C905EE" w:rsidRDefault="0079132F" w:rsidP="0088785C">
      <w:pPr>
        <w:jc w:val="both"/>
        <w:rPr>
          <w:rFonts w:ascii="Arial" w:hAnsi="Arial" w:cs="Arial"/>
          <w:b/>
          <w:sz w:val="20"/>
          <w:szCs w:val="20"/>
        </w:rPr>
      </w:pPr>
      <w:r w:rsidRPr="00C905EE">
        <w:rPr>
          <w:rFonts w:ascii="Arial" w:hAnsi="Arial" w:cs="Arial"/>
          <w:b/>
          <w:sz w:val="20"/>
          <w:szCs w:val="20"/>
        </w:rPr>
        <w:t>VIII.-</w:t>
      </w:r>
      <w:r w:rsidR="00C905EE">
        <w:rPr>
          <w:rFonts w:ascii="Arial" w:hAnsi="Arial" w:cs="Arial"/>
          <w:b/>
          <w:sz w:val="20"/>
          <w:szCs w:val="20"/>
        </w:rPr>
        <w:t xml:space="preserve"> RECURSOS HUMANOS Y MATERIALES.</w:t>
      </w:r>
    </w:p>
    <w:p w:rsidR="0079132F" w:rsidRPr="0088785C" w:rsidRDefault="0079132F" w:rsidP="0088785C">
      <w:pPr>
        <w:jc w:val="both"/>
        <w:rPr>
          <w:rFonts w:ascii="Arial" w:hAnsi="Arial" w:cs="Arial"/>
          <w:sz w:val="20"/>
          <w:szCs w:val="20"/>
        </w:rPr>
      </w:pPr>
      <w:r w:rsidRPr="0088785C">
        <w:rPr>
          <w:rFonts w:ascii="Arial" w:hAnsi="Arial" w:cs="Arial"/>
          <w:sz w:val="20"/>
          <w:szCs w:val="20"/>
        </w:rPr>
        <w:t xml:space="preserve">1.- La </w:t>
      </w:r>
      <w:r w:rsidR="0062665C">
        <w:rPr>
          <w:rFonts w:ascii="Arial" w:hAnsi="Arial" w:cs="Arial"/>
          <w:sz w:val="20"/>
          <w:szCs w:val="20"/>
        </w:rPr>
        <w:t xml:space="preserve">contratista </w:t>
      </w:r>
      <w:r w:rsidRPr="0088785C">
        <w:rPr>
          <w:rFonts w:ascii="Arial" w:hAnsi="Arial" w:cs="Arial"/>
          <w:sz w:val="20"/>
          <w:szCs w:val="20"/>
        </w:rPr>
        <w:t>deberá garantizar que los servicios sean prestados por un equipo multidisciplinar conformado por personas tituladas debidamente formadas y con experiencia en el ámbito de personas en situación de dependencia y famili</w:t>
      </w:r>
      <w:r w:rsidR="00AD2D10">
        <w:rPr>
          <w:rFonts w:ascii="Arial" w:hAnsi="Arial" w:cs="Arial"/>
          <w:sz w:val="20"/>
          <w:szCs w:val="20"/>
        </w:rPr>
        <w:t>a. En el equipo se identificará un/a Responsable del Proyecto o</w:t>
      </w:r>
      <w:r w:rsidRPr="0088785C">
        <w:rPr>
          <w:rFonts w:ascii="Arial" w:hAnsi="Arial" w:cs="Arial"/>
          <w:sz w:val="20"/>
          <w:szCs w:val="20"/>
        </w:rPr>
        <w:t xml:space="preserve"> </w:t>
      </w:r>
      <w:r w:rsidR="00C905EE" w:rsidRPr="0088785C">
        <w:rPr>
          <w:rFonts w:ascii="Arial" w:hAnsi="Arial" w:cs="Arial"/>
          <w:sz w:val="20"/>
          <w:szCs w:val="20"/>
        </w:rPr>
        <w:t>un/a Coordinador/a que realizará la gestión y coor</w:t>
      </w:r>
      <w:r w:rsidR="00E14DDD">
        <w:rPr>
          <w:rFonts w:ascii="Arial" w:hAnsi="Arial" w:cs="Arial"/>
          <w:sz w:val="20"/>
          <w:szCs w:val="20"/>
        </w:rPr>
        <w:t>dinación de t</w:t>
      </w:r>
      <w:r w:rsidR="00AD2D10">
        <w:rPr>
          <w:rFonts w:ascii="Arial" w:hAnsi="Arial" w:cs="Arial"/>
          <w:sz w:val="20"/>
          <w:szCs w:val="20"/>
        </w:rPr>
        <w:t>odos los procesos.</w:t>
      </w:r>
    </w:p>
    <w:p w:rsidR="0079132F" w:rsidRPr="0088785C" w:rsidRDefault="0079132F" w:rsidP="0088785C">
      <w:pPr>
        <w:jc w:val="both"/>
        <w:rPr>
          <w:rFonts w:ascii="Arial" w:hAnsi="Arial" w:cs="Arial"/>
          <w:sz w:val="20"/>
          <w:szCs w:val="20"/>
        </w:rPr>
      </w:pPr>
      <w:r w:rsidRPr="0088785C">
        <w:rPr>
          <w:rFonts w:ascii="Arial" w:hAnsi="Arial" w:cs="Arial"/>
          <w:sz w:val="20"/>
          <w:szCs w:val="20"/>
        </w:rPr>
        <w:t xml:space="preserve">Además, deberá garantizarse la disponibilidad del personal administrativo necesario para </w:t>
      </w:r>
      <w:r w:rsidR="00C905EE">
        <w:rPr>
          <w:rFonts w:ascii="Arial" w:hAnsi="Arial" w:cs="Arial"/>
          <w:sz w:val="20"/>
          <w:szCs w:val="20"/>
        </w:rPr>
        <w:t>el desarrollo de los programas.</w:t>
      </w:r>
    </w:p>
    <w:p w:rsidR="0079132F" w:rsidRDefault="0079132F" w:rsidP="0088785C">
      <w:pPr>
        <w:jc w:val="both"/>
        <w:rPr>
          <w:rFonts w:ascii="Arial" w:hAnsi="Arial" w:cs="Arial"/>
          <w:sz w:val="20"/>
          <w:szCs w:val="20"/>
        </w:rPr>
      </w:pPr>
      <w:r w:rsidRPr="0088785C">
        <w:rPr>
          <w:rFonts w:ascii="Arial" w:hAnsi="Arial" w:cs="Arial"/>
          <w:sz w:val="20"/>
          <w:szCs w:val="20"/>
        </w:rPr>
        <w:t>Asimismo, al menos una de las personas profesionales deberá contar con formación específica en materia de ig</w:t>
      </w:r>
      <w:r w:rsidR="008B19A4">
        <w:rPr>
          <w:rFonts w:ascii="Arial" w:hAnsi="Arial" w:cs="Arial"/>
          <w:sz w:val="20"/>
          <w:szCs w:val="20"/>
        </w:rPr>
        <w:t>ualdad entre mujeres y hombres.</w:t>
      </w:r>
    </w:p>
    <w:p w:rsidR="0079132F" w:rsidRPr="0088785C" w:rsidRDefault="0079132F" w:rsidP="0088785C">
      <w:pPr>
        <w:jc w:val="both"/>
        <w:rPr>
          <w:rFonts w:ascii="Arial" w:hAnsi="Arial" w:cs="Arial"/>
          <w:sz w:val="20"/>
          <w:szCs w:val="20"/>
        </w:rPr>
      </w:pPr>
      <w:r w:rsidRPr="0088785C">
        <w:rPr>
          <w:rFonts w:ascii="Arial" w:hAnsi="Arial" w:cs="Arial"/>
          <w:sz w:val="20"/>
          <w:szCs w:val="20"/>
        </w:rPr>
        <w:t>2.- La cuantificación de los medios humanos necesarios para la correcta prestación del servicio deberá responder a la estimación de servicios que se disponen en el Anexo I y respecto a sus requisi</w:t>
      </w:r>
      <w:r w:rsidR="00C905EE">
        <w:rPr>
          <w:rFonts w:ascii="Arial" w:hAnsi="Arial" w:cs="Arial"/>
          <w:sz w:val="20"/>
          <w:szCs w:val="20"/>
        </w:rPr>
        <w:t>tos mínimos son los siguientes:</w:t>
      </w:r>
    </w:p>
    <w:p w:rsidR="0079132F" w:rsidRPr="0088785C" w:rsidRDefault="00C905EE" w:rsidP="0088785C">
      <w:pPr>
        <w:jc w:val="both"/>
        <w:rPr>
          <w:rFonts w:ascii="Arial" w:hAnsi="Arial" w:cs="Arial"/>
          <w:sz w:val="20"/>
          <w:szCs w:val="20"/>
        </w:rPr>
      </w:pPr>
      <w:r>
        <w:rPr>
          <w:rFonts w:ascii="Arial" w:hAnsi="Arial" w:cs="Arial"/>
          <w:sz w:val="20"/>
          <w:szCs w:val="20"/>
        </w:rPr>
        <w:t>a) Coordinador/a del servicio:</w:t>
      </w:r>
    </w:p>
    <w:p w:rsidR="0079132F" w:rsidRPr="0088785C" w:rsidRDefault="0079132F" w:rsidP="0088785C">
      <w:pPr>
        <w:jc w:val="both"/>
        <w:rPr>
          <w:rFonts w:ascii="Arial" w:hAnsi="Arial" w:cs="Arial"/>
          <w:sz w:val="20"/>
          <w:szCs w:val="20"/>
        </w:rPr>
      </w:pPr>
      <w:r w:rsidRPr="0088785C">
        <w:rPr>
          <w:rFonts w:ascii="Arial" w:hAnsi="Arial" w:cs="Arial"/>
          <w:sz w:val="20"/>
          <w:szCs w:val="20"/>
        </w:rPr>
        <w:t>-Estar en pose</w:t>
      </w:r>
      <w:r w:rsidR="00B76F68">
        <w:rPr>
          <w:rFonts w:ascii="Arial" w:hAnsi="Arial" w:cs="Arial"/>
          <w:sz w:val="20"/>
          <w:szCs w:val="20"/>
        </w:rPr>
        <w:t>sión de un Grado o Licenciatura</w:t>
      </w:r>
      <w:r w:rsidRPr="0088785C">
        <w:rPr>
          <w:rFonts w:ascii="Arial" w:hAnsi="Arial" w:cs="Arial"/>
          <w:sz w:val="20"/>
          <w:szCs w:val="20"/>
        </w:rPr>
        <w:t xml:space="preserve"> en Psicología.</w:t>
      </w:r>
    </w:p>
    <w:p w:rsidR="0079132F" w:rsidRDefault="0079132F" w:rsidP="0088785C">
      <w:pPr>
        <w:jc w:val="both"/>
        <w:rPr>
          <w:rFonts w:ascii="Arial" w:hAnsi="Arial" w:cs="Arial"/>
          <w:sz w:val="20"/>
          <w:szCs w:val="20"/>
        </w:rPr>
      </w:pPr>
      <w:r w:rsidRPr="0088785C">
        <w:rPr>
          <w:rFonts w:ascii="Arial" w:hAnsi="Arial" w:cs="Arial"/>
          <w:sz w:val="20"/>
          <w:szCs w:val="20"/>
        </w:rPr>
        <w:t>-</w:t>
      </w:r>
      <w:r w:rsidRPr="002C5C1B">
        <w:rPr>
          <w:rFonts w:ascii="Arial" w:hAnsi="Arial" w:cs="Arial"/>
          <w:sz w:val="20"/>
          <w:szCs w:val="20"/>
        </w:rPr>
        <w:t xml:space="preserve">Experiencia profesional de trabajo con personas en situación de dependencia y </w:t>
      </w:r>
      <w:r w:rsidR="002901A9" w:rsidRPr="002C5C1B">
        <w:rPr>
          <w:rFonts w:ascii="Arial" w:hAnsi="Arial" w:cs="Arial"/>
          <w:sz w:val="20"/>
          <w:szCs w:val="20"/>
        </w:rPr>
        <w:t>sus familias, durante al menos 3</w:t>
      </w:r>
      <w:r w:rsidRPr="002C5C1B">
        <w:rPr>
          <w:rFonts w:ascii="Arial" w:hAnsi="Arial" w:cs="Arial"/>
          <w:sz w:val="20"/>
          <w:szCs w:val="20"/>
        </w:rPr>
        <w:t xml:space="preserve"> años.</w:t>
      </w:r>
    </w:p>
    <w:p w:rsidR="00CD2497" w:rsidRPr="00902B36" w:rsidRDefault="002A6132" w:rsidP="0088785C">
      <w:pPr>
        <w:jc w:val="both"/>
        <w:rPr>
          <w:rFonts w:ascii="Arial" w:hAnsi="Arial" w:cs="Arial"/>
          <w:color w:val="FF0000"/>
          <w:sz w:val="20"/>
          <w:szCs w:val="20"/>
        </w:rPr>
      </w:pPr>
      <w:r w:rsidRPr="00941D8B">
        <w:rPr>
          <w:rFonts w:ascii="Arial" w:hAnsi="Arial" w:cs="Arial"/>
          <w:sz w:val="20"/>
          <w:szCs w:val="20"/>
        </w:rPr>
        <w:t>-Nivel mínimo de euskera equivalente al nivel C1 del marco común europeo de referencia para las lenguas, con el fin de que pueda desarrollar sus tareas en euskera</w:t>
      </w:r>
      <w:r w:rsidRPr="00902B36">
        <w:rPr>
          <w:rFonts w:ascii="Arial" w:hAnsi="Arial" w:cs="Arial"/>
          <w:color w:val="FF0000"/>
          <w:sz w:val="20"/>
          <w:szCs w:val="20"/>
        </w:rPr>
        <w:t>.</w:t>
      </w:r>
    </w:p>
    <w:p w:rsidR="0079132F" w:rsidRPr="0088785C" w:rsidRDefault="00C905EE" w:rsidP="0088785C">
      <w:pPr>
        <w:jc w:val="both"/>
        <w:rPr>
          <w:rFonts w:ascii="Arial" w:hAnsi="Arial" w:cs="Arial"/>
          <w:sz w:val="20"/>
          <w:szCs w:val="20"/>
        </w:rPr>
      </w:pPr>
      <w:r>
        <w:rPr>
          <w:rFonts w:ascii="Arial" w:hAnsi="Arial" w:cs="Arial"/>
          <w:sz w:val="20"/>
          <w:szCs w:val="20"/>
        </w:rPr>
        <w:t>b) Profesional administrativo:</w:t>
      </w:r>
    </w:p>
    <w:p w:rsidR="0079132F" w:rsidRPr="0088785C" w:rsidRDefault="0079132F" w:rsidP="0088785C">
      <w:pPr>
        <w:jc w:val="both"/>
        <w:rPr>
          <w:rFonts w:ascii="Arial" w:hAnsi="Arial" w:cs="Arial"/>
          <w:sz w:val="20"/>
          <w:szCs w:val="20"/>
        </w:rPr>
      </w:pPr>
      <w:r w:rsidRPr="0088785C">
        <w:rPr>
          <w:rFonts w:ascii="Arial" w:hAnsi="Arial" w:cs="Arial"/>
          <w:sz w:val="20"/>
          <w:szCs w:val="20"/>
        </w:rPr>
        <w:t>-Competencias de formación profesional de primer grado en recepción y administración.</w:t>
      </w:r>
    </w:p>
    <w:p w:rsidR="0079132F" w:rsidRDefault="0079132F" w:rsidP="0088785C">
      <w:pPr>
        <w:jc w:val="both"/>
        <w:rPr>
          <w:rFonts w:ascii="Arial" w:hAnsi="Arial" w:cs="Arial"/>
          <w:sz w:val="20"/>
          <w:szCs w:val="20"/>
        </w:rPr>
      </w:pPr>
      <w:r w:rsidRPr="0088785C">
        <w:rPr>
          <w:rFonts w:ascii="Arial" w:hAnsi="Arial" w:cs="Arial"/>
          <w:sz w:val="20"/>
          <w:szCs w:val="20"/>
        </w:rPr>
        <w:t>-Experiencia profesional de al menos 5 años en gestión y tareas administrativas.</w:t>
      </w:r>
    </w:p>
    <w:p w:rsidR="00CD2497" w:rsidRPr="00941D8B" w:rsidRDefault="002A6132" w:rsidP="0088785C">
      <w:pPr>
        <w:jc w:val="both"/>
        <w:rPr>
          <w:rFonts w:ascii="Arial" w:hAnsi="Arial" w:cs="Arial"/>
          <w:sz w:val="20"/>
          <w:szCs w:val="20"/>
        </w:rPr>
      </w:pPr>
      <w:r w:rsidRPr="00941D8B">
        <w:rPr>
          <w:rFonts w:ascii="Arial" w:hAnsi="Arial" w:cs="Arial"/>
          <w:sz w:val="20"/>
          <w:szCs w:val="20"/>
        </w:rPr>
        <w:t>-Nivel mínimo de euskera equivalente al nivel B2 del marco común europeo de referencia para las lenguas, con el fin de que pueda desarrollar sus tareas en euskera.</w:t>
      </w:r>
    </w:p>
    <w:p w:rsidR="0079132F" w:rsidRPr="0088785C" w:rsidRDefault="0079132F" w:rsidP="0088785C">
      <w:pPr>
        <w:jc w:val="both"/>
        <w:rPr>
          <w:rFonts w:ascii="Arial" w:hAnsi="Arial" w:cs="Arial"/>
          <w:sz w:val="20"/>
          <w:szCs w:val="20"/>
        </w:rPr>
      </w:pPr>
      <w:r w:rsidRPr="0088785C">
        <w:rPr>
          <w:rFonts w:ascii="Arial" w:hAnsi="Arial" w:cs="Arial"/>
          <w:sz w:val="20"/>
          <w:szCs w:val="20"/>
        </w:rPr>
        <w:t xml:space="preserve">c) Tanto para apoyo psicológico individual como para </w:t>
      </w:r>
      <w:r w:rsidR="00C905EE">
        <w:rPr>
          <w:rFonts w:ascii="Arial" w:hAnsi="Arial" w:cs="Arial"/>
          <w:sz w:val="20"/>
          <w:szCs w:val="20"/>
        </w:rPr>
        <w:t>grupos de ayuda mutua:</w:t>
      </w:r>
    </w:p>
    <w:p w:rsidR="0079132F" w:rsidRPr="0088785C" w:rsidRDefault="0079132F" w:rsidP="0088785C">
      <w:pPr>
        <w:jc w:val="both"/>
        <w:rPr>
          <w:rFonts w:ascii="Arial" w:hAnsi="Arial" w:cs="Arial"/>
          <w:sz w:val="20"/>
          <w:szCs w:val="20"/>
        </w:rPr>
      </w:pPr>
      <w:r w:rsidRPr="0088785C">
        <w:rPr>
          <w:rFonts w:ascii="Arial" w:hAnsi="Arial" w:cs="Arial"/>
          <w:sz w:val="20"/>
          <w:szCs w:val="20"/>
        </w:rPr>
        <w:t>-</w:t>
      </w:r>
      <w:r w:rsidR="00C905EE">
        <w:rPr>
          <w:rFonts w:ascii="Arial" w:hAnsi="Arial" w:cs="Arial"/>
          <w:sz w:val="20"/>
          <w:szCs w:val="20"/>
        </w:rPr>
        <w:t>Disponer de Grado o Licenciatura en P</w:t>
      </w:r>
      <w:r w:rsidRPr="0088785C">
        <w:rPr>
          <w:rFonts w:ascii="Arial" w:hAnsi="Arial" w:cs="Arial"/>
          <w:sz w:val="20"/>
          <w:szCs w:val="20"/>
        </w:rPr>
        <w:t>sicología.</w:t>
      </w:r>
    </w:p>
    <w:p w:rsidR="0079132F" w:rsidRPr="0088785C" w:rsidRDefault="0079132F" w:rsidP="0088785C">
      <w:pPr>
        <w:jc w:val="both"/>
        <w:rPr>
          <w:rFonts w:ascii="Arial" w:hAnsi="Arial" w:cs="Arial"/>
          <w:sz w:val="20"/>
          <w:szCs w:val="20"/>
        </w:rPr>
      </w:pPr>
      <w:r w:rsidRPr="0088785C">
        <w:rPr>
          <w:rFonts w:ascii="Arial" w:hAnsi="Arial" w:cs="Arial"/>
          <w:sz w:val="20"/>
          <w:szCs w:val="20"/>
        </w:rPr>
        <w:t>-Estar colegiados/as.</w:t>
      </w:r>
    </w:p>
    <w:p w:rsidR="0079132F" w:rsidRPr="0088785C" w:rsidRDefault="0079132F" w:rsidP="0088785C">
      <w:pPr>
        <w:jc w:val="both"/>
        <w:rPr>
          <w:rFonts w:ascii="Arial" w:hAnsi="Arial" w:cs="Arial"/>
          <w:sz w:val="20"/>
          <w:szCs w:val="20"/>
        </w:rPr>
      </w:pPr>
      <w:r w:rsidRPr="0088785C">
        <w:rPr>
          <w:rFonts w:ascii="Arial" w:hAnsi="Arial" w:cs="Arial"/>
          <w:sz w:val="20"/>
          <w:szCs w:val="20"/>
        </w:rPr>
        <w:t>-Experiencia profesional de trabajo con personas en situación de dependencia y sus familias, durante al menos 2 años.</w:t>
      </w:r>
    </w:p>
    <w:p w:rsidR="00244605" w:rsidRDefault="00E44D44" w:rsidP="0088785C">
      <w:pPr>
        <w:jc w:val="both"/>
        <w:rPr>
          <w:rFonts w:ascii="Arial" w:hAnsi="Arial" w:cs="Arial"/>
          <w:sz w:val="20"/>
          <w:szCs w:val="20"/>
        </w:rPr>
      </w:pPr>
      <w:r w:rsidRPr="00941D8B">
        <w:rPr>
          <w:rFonts w:ascii="Arial" w:hAnsi="Arial" w:cs="Arial"/>
          <w:sz w:val="20"/>
          <w:szCs w:val="20"/>
        </w:rPr>
        <w:t>-Nivel mínimo de euskera equivalente al nivel C1 del marco común europeo de referencia para las lenguas, con el fin de que pueda desarrollar sus tareas en euskera</w:t>
      </w:r>
      <w:r w:rsidR="00244605">
        <w:rPr>
          <w:rFonts w:ascii="Arial" w:hAnsi="Arial" w:cs="Arial"/>
          <w:sz w:val="20"/>
          <w:szCs w:val="20"/>
        </w:rPr>
        <w:t>.</w:t>
      </w:r>
    </w:p>
    <w:p w:rsidR="0079132F" w:rsidRPr="0088785C" w:rsidRDefault="00244605" w:rsidP="0088785C">
      <w:pPr>
        <w:jc w:val="both"/>
        <w:rPr>
          <w:rFonts w:ascii="Arial" w:hAnsi="Arial" w:cs="Arial"/>
          <w:sz w:val="20"/>
          <w:szCs w:val="20"/>
        </w:rPr>
      </w:pPr>
      <w:r>
        <w:rPr>
          <w:rFonts w:ascii="Arial" w:hAnsi="Arial" w:cs="Arial"/>
          <w:sz w:val="20"/>
          <w:szCs w:val="20"/>
        </w:rPr>
        <w:t>d</w:t>
      </w:r>
      <w:r w:rsidR="00C905EE">
        <w:rPr>
          <w:rFonts w:ascii="Arial" w:hAnsi="Arial" w:cs="Arial"/>
          <w:sz w:val="20"/>
          <w:szCs w:val="20"/>
        </w:rPr>
        <w:t>) Para el apoyo y la formación:</w:t>
      </w:r>
    </w:p>
    <w:p w:rsidR="0079132F" w:rsidRPr="0088785C" w:rsidRDefault="0079132F" w:rsidP="0088785C">
      <w:pPr>
        <w:jc w:val="both"/>
        <w:rPr>
          <w:rFonts w:ascii="Arial" w:hAnsi="Arial" w:cs="Arial"/>
          <w:sz w:val="20"/>
          <w:szCs w:val="20"/>
        </w:rPr>
      </w:pPr>
      <w:r w:rsidRPr="0088785C">
        <w:rPr>
          <w:rFonts w:ascii="Arial" w:hAnsi="Arial" w:cs="Arial"/>
          <w:sz w:val="20"/>
          <w:szCs w:val="20"/>
        </w:rPr>
        <w:t>-</w:t>
      </w:r>
      <w:r w:rsidR="00CD2497">
        <w:rPr>
          <w:rFonts w:ascii="Arial" w:hAnsi="Arial" w:cs="Arial"/>
          <w:sz w:val="20"/>
          <w:szCs w:val="20"/>
        </w:rPr>
        <w:t>Disponer de Grado o Licenciatura</w:t>
      </w:r>
      <w:r w:rsidRPr="0088785C">
        <w:rPr>
          <w:rFonts w:ascii="Arial" w:hAnsi="Arial" w:cs="Arial"/>
          <w:sz w:val="20"/>
          <w:szCs w:val="20"/>
        </w:rPr>
        <w:t xml:space="preserve"> en Psicologí</w:t>
      </w:r>
      <w:r w:rsidR="00B76F68">
        <w:rPr>
          <w:rFonts w:ascii="Arial" w:hAnsi="Arial" w:cs="Arial"/>
          <w:sz w:val="20"/>
          <w:szCs w:val="20"/>
        </w:rPr>
        <w:t>a/Pedagogía. Grado o Diplomatura</w:t>
      </w:r>
      <w:r w:rsidRPr="0088785C">
        <w:rPr>
          <w:rFonts w:ascii="Arial" w:hAnsi="Arial" w:cs="Arial"/>
          <w:sz w:val="20"/>
          <w:szCs w:val="20"/>
        </w:rPr>
        <w:t xml:space="preserve"> y Educación Social y </w:t>
      </w:r>
      <w:r w:rsidR="00CD2497">
        <w:rPr>
          <w:rFonts w:ascii="Arial" w:hAnsi="Arial" w:cs="Arial"/>
          <w:sz w:val="20"/>
          <w:szCs w:val="20"/>
        </w:rPr>
        <w:t>o Trabajo Social, y Enfermería.</w:t>
      </w:r>
    </w:p>
    <w:p w:rsidR="00CD2497" w:rsidRDefault="0079132F" w:rsidP="0088785C">
      <w:pPr>
        <w:jc w:val="both"/>
        <w:rPr>
          <w:rFonts w:ascii="Arial" w:hAnsi="Arial" w:cs="Arial"/>
          <w:sz w:val="20"/>
          <w:szCs w:val="20"/>
        </w:rPr>
      </w:pPr>
      <w:r w:rsidRPr="0088785C">
        <w:rPr>
          <w:rFonts w:ascii="Arial" w:hAnsi="Arial" w:cs="Arial"/>
          <w:sz w:val="20"/>
          <w:szCs w:val="20"/>
        </w:rPr>
        <w:t xml:space="preserve">-Experiencia profesional de trabajo con personas </w:t>
      </w:r>
      <w:r w:rsidR="000E6958">
        <w:rPr>
          <w:rFonts w:ascii="Arial" w:hAnsi="Arial" w:cs="Arial"/>
          <w:sz w:val="20"/>
          <w:szCs w:val="20"/>
        </w:rPr>
        <w:t xml:space="preserve">u otro tipo de personas </w:t>
      </w:r>
      <w:r w:rsidRPr="0088785C">
        <w:rPr>
          <w:rFonts w:ascii="Arial" w:hAnsi="Arial" w:cs="Arial"/>
          <w:sz w:val="20"/>
          <w:szCs w:val="20"/>
        </w:rPr>
        <w:t>en situació</w:t>
      </w:r>
      <w:r w:rsidR="000E6958">
        <w:rPr>
          <w:rFonts w:ascii="Arial" w:hAnsi="Arial" w:cs="Arial"/>
          <w:sz w:val="20"/>
          <w:szCs w:val="20"/>
        </w:rPr>
        <w:t>n de dependencia y sus familias, durante al menos 2 años.</w:t>
      </w:r>
    </w:p>
    <w:p w:rsidR="00CD2497" w:rsidRPr="0088785C" w:rsidRDefault="000E6958" w:rsidP="0088785C">
      <w:pPr>
        <w:jc w:val="both"/>
        <w:rPr>
          <w:rFonts w:ascii="Arial" w:hAnsi="Arial" w:cs="Arial"/>
          <w:sz w:val="20"/>
          <w:szCs w:val="20"/>
        </w:rPr>
      </w:pPr>
      <w:r w:rsidRPr="00941D8B">
        <w:rPr>
          <w:rFonts w:ascii="Arial" w:hAnsi="Arial" w:cs="Arial"/>
          <w:sz w:val="20"/>
          <w:szCs w:val="20"/>
        </w:rPr>
        <w:t>-Nivel mínimo de euskera equivalente al nivel C1 del marco común europeo de referencia para las lenguas, con el fin de que pueda desarrollar sus tareas en euskera.</w:t>
      </w:r>
    </w:p>
    <w:p w:rsidR="00F06579" w:rsidRDefault="0079132F" w:rsidP="0088785C">
      <w:pPr>
        <w:jc w:val="both"/>
        <w:rPr>
          <w:rFonts w:ascii="Arial" w:hAnsi="Arial" w:cs="Arial"/>
          <w:sz w:val="20"/>
          <w:szCs w:val="20"/>
        </w:rPr>
      </w:pPr>
      <w:r w:rsidRPr="0088785C">
        <w:rPr>
          <w:rFonts w:ascii="Arial" w:hAnsi="Arial" w:cs="Arial"/>
          <w:sz w:val="20"/>
          <w:szCs w:val="20"/>
        </w:rPr>
        <w:t xml:space="preserve">3.-La licitadora al presentar su oferta en relación con el personal que proponga para la ejecución del contrato, deberá hacerlo adscribiendo el mismo de forma detallada en relación con cada programa, indicando su identificación y dedicación a cada uno de ellos de </w:t>
      </w:r>
      <w:r w:rsidR="00F06579">
        <w:rPr>
          <w:rFonts w:ascii="Arial" w:hAnsi="Arial" w:cs="Arial"/>
          <w:sz w:val="20"/>
          <w:szCs w:val="20"/>
        </w:rPr>
        <w:t>la forma más concreta posible.</w:t>
      </w:r>
    </w:p>
    <w:p w:rsidR="00F06579" w:rsidRDefault="0079132F" w:rsidP="0088785C">
      <w:pPr>
        <w:jc w:val="both"/>
        <w:rPr>
          <w:rFonts w:ascii="Arial" w:hAnsi="Arial" w:cs="Arial"/>
          <w:sz w:val="20"/>
          <w:szCs w:val="20"/>
        </w:rPr>
      </w:pPr>
      <w:r w:rsidRPr="0088785C">
        <w:rPr>
          <w:rFonts w:ascii="Arial" w:hAnsi="Arial" w:cs="Arial"/>
          <w:sz w:val="20"/>
          <w:szCs w:val="20"/>
        </w:rPr>
        <w:t xml:space="preserve">4.-La </w:t>
      </w:r>
      <w:r w:rsidR="0097130C">
        <w:rPr>
          <w:rFonts w:ascii="Arial" w:hAnsi="Arial" w:cs="Arial"/>
          <w:sz w:val="20"/>
          <w:szCs w:val="20"/>
        </w:rPr>
        <w:t>contratista</w:t>
      </w:r>
      <w:r w:rsidRPr="0088785C">
        <w:rPr>
          <w:rFonts w:ascii="Arial" w:hAnsi="Arial" w:cs="Arial"/>
          <w:sz w:val="20"/>
          <w:szCs w:val="20"/>
        </w:rPr>
        <w:t xml:space="preserve"> se compromete a presentar al </w:t>
      </w:r>
      <w:r w:rsidR="00FD1833">
        <w:rPr>
          <w:rFonts w:ascii="Arial" w:hAnsi="Arial" w:cs="Arial"/>
          <w:sz w:val="20"/>
          <w:szCs w:val="20"/>
        </w:rPr>
        <w:t xml:space="preserve">Departamento de Cuidados y Políticas Sociales </w:t>
      </w:r>
      <w:r w:rsidRPr="0088785C">
        <w:rPr>
          <w:rFonts w:ascii="Arial" w:hAnsi="Arial" w:cs="Arial"/>
          <w:sz w:val="20"/>
          <w:szCs w:val="20"/>
        </w:rPr>
        <w:t>el curriculum vitae de las personas que vayan a intervenir a nivel profesional, previamente al inicio de su intervención en los diferentes programas, pudiendo el Departamento solicitar el cambio de aquellas personas que no considere suficientemente adecuadas. En todo caso, habrá de señalarse la relación laboral o profesional de la licitadora con dichas personas, si bien la Diputación Foral de Gipuzkoa queda desvinculada a todos los efectos de cualquier relación laboral con el person</w:t>
      </w:r>
      <w:r w:rsidR="00CD2497">
        <w:rPr>
          <w:rFonts w:ascii="Arial" w:hAnsi="Arial" w:cs="Arial"/>
          <w:sz w:val="20"/>
          <w:szCs w:val="20"/>
        </w:rPr>
        <w:t xml:space="preserve">al de la entidad </w:t>
      </w:r>
      <w:r w:rsidR="0097130C">
        <w:rPr>
          <w:rFonts w:ascii="Arial" w:hAnsi="Arial" w:cs="Arial"/>
          <w:sz w:val="20"/>
          <w:szCs w:val="20"/>
        </w:rPr>
        <w:t>contratista.</w:t>
      </w:r>
    </w:p>
    <w:p w:rsidR="0079132F" w:rsidRDefault="0079132F" w:rsidP="0088785C">
      <w:pPr>
        <w:jc w:val="both"/>
        <w:rPr>
          <w:rFonts w:ascii="Arial" w:hAnsi="Arial" w:cs="Arial"/>
          <w:sz w:val="20"/>
          <w:szCs w:val="20"/>
        </w:rPr>
      </w:pPr>
      <w:r w:rsidRPr="0088785C">
        <w:rPr>
          <w:rFonts w:ascii="Arial" w:hAnsi="Arial" w:cs="Arial"/>
          <w:sz w:val="20"/>
          <w:szCs w:val="20"/>
        </w:rPr>
        <w:t>5.- En el equipo se identificarán un/a Responsable del Proyecto</w:t>
      </w:r>
      <w:r w:rsidR="00B76F68">
        <w:rPr>
          <w:rFonts w:ascii="Arial" w:hAnsi="Arial" w:cs="Arial"/>
          <w:sz w:val="20"/>
          <w:szCs w:val="20"/>
        </w:rPr>
        <w:t xml:space="preserve"> o </w:t>
      </w:r>
      <w:r w:rsidR="00B76F68" w:rsidRPr="0088785C">
        <w:rPr>
          <w:rFonts w:ascii="Arial" w:hAnsi="Arial" w:cs="Arial"/>
          <w:sz w:val="20"/>
          <w:szCs w:val="20"/>
        </w:rPr>
        <w:t>Coordinador/a</w:t>
      </w:r>
      <w:r w:rsidRPr="0088785C">
        <w:rPr>
          <w:rFonts w:ascii="Arial" w:hAnsi="Arial" w:cs="Arial"/>
          <w:sz w:val="20"/>
          <w:szCs w:val="20"/>
        </w:rPr>
        <w:t>, que será la figura referente para la Diputación Foral de Gipuzkoa y para los servici</w:t>
      </w:r>
      <w:r w:rsidR="00B76F68">
        <w:rPr>
          <w:rFonts w:ascii="Arial" w:hAnsi="Arial" w:cs="Arial"/>
          <w:sz w:val="20"/>
          <w:szCs w:val="20"/>
        </w:rPr>
        <w:t xml:space="preserve">os sociales municipales, y </w:t>
      </w:r>
      <w:r w:rsidRPr="0088785C">
        <w:rPr>
          <w:rFonts w:ascii="Arial" w:hAnsi="Arial" w:cs="Arial"/>
          <w:sz w:val="20"/>
          <w:szCs w:val="20"/>
        </w:rPr>
        <w:t>que realizará la gestión y coor</w:t>
      </w:r>
      <w:r w:rsidR="00B76F68">
        <w:rPr>
          <w:rFonts w:ascii="Arial" w:hAnsi="Arial" w:cs="Arial"/>
          <w:sz w:val="20"/>
          <w:szCs w:val="20"/>
        </w:rPr>
        <w:t>dinación de todos los procesos.</w:t>
      </w:r>
    </w:p>
    <w:p w:rsidR="00F06579" w:rsidRDefault="0079132F" w:rsidP="0088785C">
      <w:pPr>
        <w:jc w:val="both"/>
        <w:rPr>
          <w:rFonts w:ascii="Arial" w:hAnsi="Arial" w:cs="Arial"/>
          <w:sz w:val="20"/>
          <w:szCs w:val="20"/>
        </w:rPr>
      </w:pPr>
      <w:r w:rsidRPr="0088785C">
        <w:rPr>
          <w:rFonts w:ascii="Arial" w:hAnsi="Arial" w:cs="Arial"/>
          <w:sz w:val="20"/>
          <w:szCs w:val="20"/>
        </w:rPr>
        <w:t>Además, deberá garantizarse la disponibilidad del personal administrativo necesario para el desarrollo de los programas.</w:t>
      </w:r>
    </w:p>
    <w:p w:rsidR="0079132F" w:rsidRPr="0088785C" w:rsidRDefault="0079132F" w:rsidP="0088785C">
      <w:pPr>
        <w:jc w:val="both"/>
        <w:rPr>
          <w:rFonts w:ascii="Arial" w:hAnsi="Arial" w:cs="Arial"/>
          <w:sz w:val="20"/>
          <w:szCs w:val="20"/>
        </w:rPr>
      </w:pPr>
      <w:r w:rsidRPr="00CD2497">
        <w:rPr>
          <w:rFonts w:ascii="Arial" w:hAnsi="Arial" w:cs="Arial"/>
          <w:b/>
          <w:sz w:val="20"/>
          <w:szCs w:val="20"/>
        </w:rPr>
        <w:t>6.-</w:t>
      </w:r>
      <w:r w:rsidR="00CD2497" w:rsidRPr="00CD2497">
        <w:rPr>
          <w:rFonts w:ascii="Arial" w:hAnsi="Arial" w:cs="Arial"/>
          <w:b/>
          <w:sz w:val="20"/>
          <w:szCs w:val="20"/>
        </w:rPr>
        <w:t xml:space="preserve"> Calendario Anual – Vacaciones</w:t>
      </w:r>
      <w:r w:rsidR="00CD2497">
        <w:rPr>
          <w:rFonts w:ascii="Arial" w:hAnsi="Arial" w:cs="Arial"/>
          <w:sz w:val="20"/>
          <w:szCs w:val="20"/>
        </w:rPr>
        <w:t>.</w:t>
      </w:r>
    </w:p>
    <w:p w:rsidR="0079132F" w:rsidRPr="0088785C" w:rsidRDefault="0079132F" w:rsidP="0088785C">
      <w:pPr>
        <w:jc w:val="both"/>
        <w:rPr>
          <w:rFonts w:ascii="Arial" w:hAnsi="Arial" w:cs="Arial"/>
          <w:sz w:val="20"/>
          <w:szCs w:val="20"/>
        </w:rPr>
      </w:pPr>
      <w:r w:rsidRPr="0088785C">
        <w:rPr>
          <w:rFonts w:ascii="Arial" w:hAnsi="Arial" w:cs="Arial"/>
          <w:sz w:val="20"/>
          <w:szCs w:val="20"/>
        </w:rPr>
        <w:t xml:space="preserve">La </w:t>
      </w:r>
      <w:r w:rsidR="0097130C">
        <w:rPr>
          <w:rFonts w:ascii="Arial" w:hAnsi="Arial" w:cs="Arial"/>
          <w:sz w:val="20"/>
          <w:szCs w:val="20"/>
        </w:rPr>
        <w:t>contratista</w:t>
      </w:r>
      <w:r w:rsidRPr="0088785C">
        <w:rPr>
          <w:rFonts w:ascii="Arial" w:hAnsi="Arial" w:cs="Arial"/>
          <w:sz w:val="20"/>
          <w:szCs w:val="20"/>
        </w:rPr>
        <w:t xml:space="preserve"> presentará antes del 1 de febrero de cada año una propuesta de calendario laboral anual de cada servicio que recoja la distribución de días la</w:t>
      </w:r>
      <w:r w:rsidR="00CD2497">
        <w:rPr>
          <w:rFonts w:ascii="Arial" w:hAnsi="Arial" w:cs="Arial"/>
          <w:sz w:val="20"/>
          <w:szCs w:val="20"/>
        </w:rPr>
        <w:t>borables, fiestas y vacaciones.</w:t>
      </w:r>
    </w:p>
    <w:p w:rsidR="00BE6946" w:rsidRPr="00BE6946" w:rsidRDefault="00C944A5" w:rsidP="0088785C">
      <w:pPr>
        <w:jc w:val="both"/>
        <w:rPr>
          <w:rFonts w:ascii="Arial" w:hAnsi="Arial" w:cs="Arial"/>
          <w:b/>
          <w:sz w:val="20"/>
          <w:szCs w:val="20"/>
        </w:rPr>
      </w:pPr>
      <w:r w:rsidRPr="00BE6946">
        <w:rPr>
          <w:rFonts w:ascii="Arial" w:hAnsi="Arial" w:cs="Arial"/>
          <w:b/>
          <w:sz w:val="20"/>
          <w:szCs w:val="20"/>
        </w:rPr>
        <w:t>7</w:t>
      </w:r>
      <w:r w:rsidR="00D17F49" w:rsidRPr="00BE6946">
        <w:rPr>
          <w:rFonts w:ascii="Arial" w:hAnsi="Arial" w:cs="Arial"/>
          <w:b/>
          <w:sz w:val="20"/>
          <w:szCs w:val="20"/>
        </w:rPr>
        <w:t xml:space="preserve">.- </w:t>
      </w:r>
      <w:r w:rsidR="00BE6946" w:rsidRPr="00BE6946">
        <w:rPr>
          <w:rFonts w:ascii="Arial" w:hAnsi="Arial" w:cs="Arial"/>
          <w:b/>
          <w:sz w:val="20"/>
          <w:szCs w:val="20"/>
        </w:rPr>
        <w:t>Medios materiales.</w:t>
      </w:r>
    </w:p>
    <w:p w:rsidR="0079132F" w:rsidRPr="00D17F49" w:rsidRDefault="0079132F" w:rsidP="0088785C">
      <w:pPr>
        <w:jc w:val="both"/>
        <w:rPr>
          <w:rFonts w:ascii="Arial" w:hAnsi="Arial" w:cs="Arial"/>
          <w:b/>
          <w:sz w:val="20"/>
          <w:szCs w:val="20"/>
        </w:rPr>
      </w:pPr>
      <w:r w:rsidRPr="0088785C">
        <w:rPr>
          <w:rFonts w:ascii="Arial" w:hAnsi="Arial" w:cs="Arial"/>
          <w:sz w:val="20"/>
          <w:szCs w:val="20"/>
        </w:rPr>
        <w:t xml:space="preserve">La </w:t>
      </w:r>
      <w:r w:rsidR="0097130C">
        <w:rPr>
          <w:rFonts w:ascii="Arial" w:hAnsi="Arial" w:cs="Arial"/>
          <w:sz w:val="20"/>
          <w:szCs w:val="20"/>
        </w:rPr>
        <w:t>contratista</w:t>
      </w:r>
      <w:r w:rsidRPr="0088785C">
        <w:rPr>
          <w:rFonts w:ascii="Arial" w:hAnsi="Arial" w:cs="Arial"/>
          <w:sz w:val="20"/>
          <w:szCs w:val="20"/>
        </w:rPr>
        <w:t xml:space="preserve"> se hará cargo de la disposición en los diferentes municipios del Territorio Histórico de Gipuzkoa donde se produzcan las intervenciones, de los locales adecuados a las funciones a realizar. Si careciera de medios o infraestructuras propias deberá presentar la</w:t>
      </w:r>
      <w:r w:rsidR="00CD2497">
        <w:rPr>
          <w:rFonts w:ascii="Arial" w:hAnsi="Arial" w:cs="Arial"/>
          <w:sz w:val="20"/>
          <w:szCs w:val="20"/>
        </w:rPr>
        <w:t xml:space="preserve"> propuesta para su disposición.</w:t>
      </w:r>
    </w:p>
    <w:p w:rsidR="0079132F" w:rsidRPr="0088785C" w:rsidRDefault="0079132F" w:rsidP="0088785C">
      <w:pPr>
        <w:jc w:val="both"/>
        <w:rPr>
          <w:rFonts w:ascii="Arial" w:hAnsi="Arial" w:cs="Arial"/>
          <w:sz w:val="20"/>
          <w:szCs w:val="20"/>
        </w:rPr>
      </w:pPr>
      <w:r w:rsidRPr="0088785C">
        <w:rPr>
          <w:rFonts w:ascii="Arial" w:hAnsi="Arial" w:cs="Arial"/>
          <w:sz w:val="20"/>
          <w:szCs w:val="20"/>
        </w:rPr>
        <w:t>Los medios materiales mínimo</w:t>
      </w:r>
      <w:r w:rsidR="00CD2497">
        <w:rPr>
          <w:rFonts w:ascii="Arial" w:hAnsi="Arial" w:cs="Arial"/>
          <w:sz w:val="20"/>
          <w:szCs w:val="20"/>
        </w:rPr>
        <w:t>s son los siguientes:</w:t>
      </w:r>
    </w:p>
    <w:p w:rsidR="00CD2497" w:rsidRPr="0088785C" w:rsidRDefault="0079132F" w:rsidP="0088785C">
      <w:pPr>
        <w:jc w:val="both"/>
        <w:rPr>
          <w:rFonts w:ascii="Arial" w:hAnsi="Arial" w:cs="Arial"/>
          <w:sz w:val="20"/>
          <w:szCs w:val="20"/>
        </w:rPr>
      </w:pPr>
      <w:r w:rsidRPr="0088785C">
        <w:rPr>
          <w:rFonts w:ascii="Arial" w:hAnsi="Arial" w:cs="Arial"/>
          <w:sz w:val="20"/>
          <w:szCs w:val="20"/>
        </w:rPr>
        <w:t>a) Para la gestión y coordinación del servicio de apoyo</w:t>
      </w:r>
      <w:r w:rsidR="00CD2497">
        <w:rPr>
          <w:rFonts w:ascii="Arial" w:hAnsi="Arial" w:cs="Arial"/>
          <w:sz w:val="20"/>
          <w:szCs w:val="20"/>
        </w:rPr>
        <w:t xml:space="preserve"> psicológico y grupos de apoyo:</w:t>
      </w:r>
    </w:p>
    <w:p w:rsidR="0079132F" w:rsidRPr="0088785C" w:rsidRDefault="0079132F" w:rsidP="0088785C">
      <w:pPr>
        <w:jc w:val="both"/>
        <w:rPr>
          <w:rFonts w:ascii="Arial" w:hAnsi="Arial" w:cs="Arial"/>
          <w:sz w:val="20"/>
          <w:szCs w:val="20"/>
        </w:rPr>
      </w:pPr>
      <w:r w:rsidRPr="0088785C">
        <w:rPr>
          <w:rFonts w:ascii="Arial" w:hAnsi="Arial" w:cs="Arial"/>
          <w:sz w:val="20"/>
          <w:szCs w:val="20"/>
        </w:rPr>
        <w:t>-4 proyectores</w:t>
      </w:r>
    </w:p>
    <w:p w:rsidR="0079132F" w:rsidRPr="0088785C" w:rsidRDefault="0079132F" w:rsidP="0088785C">
      <w:pPr>
        <w:jc w:val="both"/>
        <w:rPr>
          <w:rFonts w:ascii="Arial" w:hAnsi="Arial" w:cs="Arial"/>
          <w:sz w:val="20"/>
          <w:szCs w:val="20"/>
        </w:rPr>
      </w:pPr>
      <w:r w:rsidRPr="0088785C">
        <w:rPr>
          <w:rFonts w:ascii="Arial" w:hAnsi="Arial" w:cs="Arial"/>
          <w:sz w:val="20"/>
          <w:szCs w:val="20"/>
        </w:rPr>
        <w:t>-5 ordenadores</w:t>
      </w:r>
    </w:p>
    <w:p w:rsidR="0079132F" w:rsidRPr="0088785C" w:rsidRDefault="0079132F" w:rsidP="0088785C">
      <w:pPr>
        <w:jc w:val="both"/>
        <w:rPr>
          <w:rFonts w:ascii="Arial" w:hAnsi="Arial" w:cs="Arial"/>
          <w:sz w:val="20"/>
          <w:szCs w:val="20"/>
        </w:rPr>
      </w:pPr>
      <w:r w:rsidRPr="0088785C">
        <w:rPr>
          <w:rFonts w:ascii="Arial" w:hAnsi="Arial" w:cs="Arial"/>
          <w:sz w:val="20"/>
          <w:szCs w:val="20"/>
        </w:rPr>
        <w:t>-3 equipos de sonido</w:t>
      </w:r>
    </w:p>
    <w:p w:rsidR="0079132F" w:rsidRPr="0088785C" w:rsidRDefault="0079132F" w:rsidP="0088785C">
      <w:pPr>
        <w:jc w:val="both"/>
        <w:rPr>
          <w:rFonts w:ascii="Arial" w:hAnsi="Arial" w:cs="Arial"/>
          <w:sz w:val="20"/>
          <w:szCs w:val="20"/>
        </w:rPr>
      </w:pPr>
      <w:r w:rsidRPr="0088785C">
        <w:rPr>
          <w:rFonts w:ascii="Arial" w:hAnsi="Arial" w:cs="Arial"/>
          <w:sz w:val="20"/>
          <w:szCs w:val="20"/>
        </w:rPr>
        <w:t>-3 teléfonos</w:t>
      </w:r>
    </w:p>
    <w:p w:rsidR="0079132F" w:rsidRPr="0088785C" w:rsidRDefault="0079132F" w:rsidP="0088785C">
      <w:pPr>
        <w:jc w:val="both"/>
        <w:rPr>
          <w:rFonts w:ascii="Arial" w:hAnsi="Arial" w:cs="Arial"/>
          <w:sz w:val="20"/>
          <w:szCs w:val="20"/>
        </w:rPr>
      </w:pPr>
      <w:r w:rsidRPr="0088785C">
        <w:rPr>
          <w:rFonts w:ascii="Arial" w:hAnsi="Arial" w:cs="Arial"/>
          <w:sz w:val="20"/>
          <w:szCs w:val="20"/>
        </w:rPr>
        <w:t>-1 impresora láser</w:t>
      </w:r>
    </w:p>
    <w:p w:rsidR="0079132F" w:rsidRPr="0088785C" w:rsidRDefault="0079132F" w:rsidP="0088785C">
      <w:pPr>
        <w:jc w:val="both"/>
        <w:rPr>
          <w:rFonts w:ascii="Arial" w:hAnsi="Arial" w:cs="Arial"/>
          <w:sz w:val="20"/>
          <w:szCs w:val="20"/>
        </w:rPr>
      </w:pPr>
      <w:r w:rsidRPr="0088785C">
        <w:rPr>
          <w:rFonts w:ascii="Arial" w:hAnsi="Arial" w:cs="Arial"/>
          <w:sz w:val="20"/>
          <w:szCs w:val="20"/>
        </w:rPr>
        <w:t>-Documentación, material de oficina, etc.</w:t>
      </w:r>
    </w:p>
    <w:p w:rsidR="0079132F" w:rsidRPr="0088785C" w:rsidRDefault="0079132F" w:rsidP="0088785C">
      <w:pPr>
        <w:jc w:val="both"/>
        <w:rPr>
          <w:rFonts w:ascii="Arial" w:hAnsi="Arial" w:cs="Arial"/>
          <w:sz w:val="20"/>
          <w:szCs w:val="20"/>
        </w:rPr>
      </w:pPr>
      <w:r w:rsidRPr="0088785C">
        <w:rPr>
          <w:rFonts w:ascii="Arial" w:hAnsi="Arial" w:cs="Arial"/>
          <w:sz w:val="20"/>
          <w:szCs w:val="20"/>
        </w:rPr>
        <w:t>b) Para la gestión y coordinación del</w:t>
      </w:r>
      <w:r w:rsidR="00B76F68">
        <w:rPr>
          <w:rFonts w:ascii="Arial" w:hAnsi="Arial" w:cs="Arial"/>
          <w:sz w:val="20"/>
          <w:szCs w:val="20"/>
        </w:rPr>
        <w:t xml:space="preserve"> servicio de apoyo y formación:</w:t>
      </w:r>
    </w:p>
    <w:p w:rsidR="0079132F" w:rsidRPr="0088785C" w:rsidRDefault="0079132F" w:rsidP="0088785C">
      <w:pPr>
        <w:jc w:val="both"/>
        <w:rPr>
          <w:rFonts w:ascii="Arial" w:hAnsi="Arial" w:cs="Arial"/>
          <w:sz w:val="20"/>
          <w:szCs w:val="20"/>
        </w:rPr>
      </w:pPr>
      <w:r w:rsidRPr="0088785C">
        <w:rPr>
          <w:rFonts w:ascii="Arial" w:hAnsi="Arial" w:cs="Arial"/>
          <w:sz w:val="20"/>
          <w:szCs w:val="20"/>
        </w:rPr>
        <w:t>-7 proyectores</w:t>
      </w:r>
    </w:p>
    <w:p w:rsidR="0079132F" w:rsidRPr="0088785C" w:rsidRDefault="0079132F" w:rsidP="0088785C">
      <w:pPr>
        <w:jc w:val="both"/>
        <w:rPr>
          <w:rFonts w:ascii="Arial" w:hAnsi="Arial" w:cs="Arial"/>
          <w:sz w:val="20"/>
          <w:szCs w:val="20"/>
        </w:rPr>
      </w:pPr>
      <w:r w:rsidRPr="0088785C">
        <w:rPr>
          <w:rFonts w:ascii="Arial" w:hAnsi="Arial" w:cs="Arial"/>
          <w:sz w:val="20"/>
          <w:szCs w:val="20"/>
        </w:rPr>
        <w:t>-10 ordenadores</w:t>
      </w:r>
    </w:p>
    <w:p w:rsidR="0079132F" w:rsidRPr="0088785C" w:rsidRDefault="0079132F" w:rsidP="0088785C">
      <w:pPr>
        <w:jc w:val="both"/>
        <w:rPr>
          <w:rFonts w:ascii="Arial" w:hAnsi="Arial" w:cs="Arial"/>
          <w:sz w:val="20"/>
          <w:szCs w:val="20"/>
        </w:rPr>
      </w:pPr>
      <w:r w:rsidRPr="0088785C">
        <w:rPr>
          <w:rFonts w:ascii="Arial" w:hAnsi="Arial" w:cs="Arial"/>
          <w:sz w:val="20"/>
          <w:szCs w:val="20"/>
        </w:rPr>
        <w:t>-7 equipos de sonido</w:t>
      </w:r>
    </w:p>
    <w:p w:rsidR="0079132F" w:rsidRPr="0088785C" w:rsidRDefault="0079132F" w:rsidP="0088785C">
      <w:pPr>
        <w:jc w:val="both"/>
        <w:rPr>
          <w:rFonts w:ascii="Arial" w:hAnsi="Arial" w:cs="Arial"/>
          <w:sz w:val="20"/>
          <w:szCs w:val="20"/>
        </w:rPr>
      </w:pPr>
      <w:r w:rsidRPr="0088785C">
        <w:rPr>
          <w:rFonts w:ascii="Arial" w:hAnsi="Arial" w:cs="Arial"/>
          <w:sz w:val="20"/>
          <w:szCs w:val="20"/>
        </w:rPr>
        <w:t>-3 USB conexión a Internet</w:t>
      </w:r>
    </w:p>
    <w:p w:rsidR="0079132F" w:rsidRPr="0088785C" w:rsidRDefault="0079132F" w:rsidP="0088785C">
      <w:pPr>
        <w:jc w:val="both"/>
        <w:rPr>
          <w:rFonts w:ascii="Arial" w:hAnsi="Arial" w:cs="Arial"/>
          <w:sz w:val="20"/>
          <w:szCs w:val="20"/>
        </w:rPr>
      </w:pPr>
      <w:r w:rsidRPr="0088785C">
        <w:rPr>
          <w:rFonts w:ascii="Arial" w:hAnsi="Arial" w:cs="Arial"/>
          <w:sz w:val="20"/>
          <w:szCs w:val="20"/>
        </w:rPr>
        <w:t>-1 línea de teléfono exclusiva para atender a las personas a las que se dirige el servicio.</w:t>
      </w:r>
    </w:p>
    <w:p w:rsidR="0079132F" w:rsidRPr="0088785C" w:rsidRDefault="0079132F" w:rsidP="0088785C">
      <w:pPr>
        <w:jc w:val="both"/>
        <w:rPr>
          <w:rFonts w:ascii="Arial" w:hAnsi="Arial" w:cs="Arial"/>
          <w:sz w:val="20"/>
          <w:szCs w:val="20"/>
        </w:rPr>
      </w:pPr>
      <w:r w:rsidRPr="0088785C">
        <w:rPr>
          <w:rFonts w:ascii="Arial" w:hAnsi="Arial" w:cs="Arial"/>
          <w:sz w:val="20"/>
          <w:szCs w:val="20"/>
        </w:rPr>
        <w:t>-Documentación, material de oficina, etc.</w:t>
      </w:r>
    </w:p>
    <w:p w:rsidR="0079132F" w:rsidRPr="00CD2497" w:rsidRDefault="0079132F" w:rsidP="0088785C">
      <w:pPr>
        <w:jc w:val="both"/>
        <w:rPr>
          <w:rFonts w:ascii="Arial" w:hAnsi="Arial" w:cs="Arial"/>
          <w:b/>
          <w:sz w:val="20"/>
          <w:szCs w:val="20"/>
        </w:rPr>
      </w:pPr>
    </w:p>
    <w:p w:rsidR="0079132F" w:rsidRPr="0088785C" w:rsidRDefault="0079132F" w:rsidP="0088785C">
      <w:pPr>
        <w:jc w:val="both"/>
        <w:rPr>
          <w:rFonts w:ascii="Arial" w:hAnsi="Arial" w:cs="Arial"/>
          <w:sz w:val="20"/>
          <w:szCs w:val="20"/>
        </w:rPr>
      </w:pPr>
      <w:r w:rsidRPr="00CD2497">
        <w:rPr>
          <w:rFonts w:ascii="Arial" w:hAnsi="Arial" w:cs="Arial"/>
          <w:b/>
          <w:sz w:val="20"/>
          <w:szCs w:val="20"/>
        </w:rPr>
        <w:t>IX.- ACTIVIDADES COMPLEMENTARIAS</w:t>
      </w:r>
      <w:r w:rsidR="00CD2497">
        <w:rPr>
          <w:rFonts w:ascii="Arial" w:hAnsi="Arial" w:cs="Arial"/>
          <w:sz w:val="20"/>
          <w:szCs w:val="20"/>
        </w:rPr>
        <w:t>.</w:t>
      </w:r>
    </w:p>
    <w:p w:rsidR="0079132F" w:rsidRPr="0088785C" w:rsidRDefault="0079132F" w:rsidP="0088785C">
      <w:pPr>
        <w:jc w:val="both"/>
        <w:rPr>
          <w:rFonts w:ascii="Arial" w:hAnsi="Arial" w:cs="Arial"/>
          <w:sz w:val="20"/>
          <w:szCs w:val="20"/>
        </w:rPr>
      </w:pPr>
      <w:r w:rsidRPr="0088785C">
        <w:rPr>
          <w:rFonts w:ascii="Arial" w:hAnsi="Arial" w:cs="Arial"/>
          <w:sz w:val="20"/>
          <w:szCs w:val="20"/>
        </w:rPr>
        <w:t xml:space="preserve">La </w:t>
      </w:r>
      <w:r w:rsidR="0097130C">
        <w:rPr>
          <w:rFonts w:ascii="Arial" w:hAnsi="Arial" w:cs="Arial"/>
          <w:sz w:val="20"/>
          <w:szCs w:val="20"/>
        </w:rPr>
        <w:t>contratist</w:t>
      </w:r>
      <w:r w:rsidRPr="0088785C">
        <w:rPr>
          <w:rFonts w:ascii="Arial" w:hAnsi="Arial" w:cs="Arial"/>
          <w:sz w:val="20"/>
          <w:szCs w:val="20"/>
        </w:rPr>
        <w:t>a será responsable de llevar a cabo las siguientes actividades para asegurar el correcto y efectivo cumpli</w:t>
      </w:r>
      <w:r w:rsidR="00CD2497">
        <w:rPr>
          <w:rFonts w:ascii="Arial" w:hAnsi="Arial" w:cs="Arial"/>
          <w:sz w:val="20"/>
          <w:szCs w:val="20"/>
        </w:rPr>
        <w:t>miento del objeto del contrato:</w:t>
      </w:r>
    </w:p>
    <w:p w:rsidR="0079132F" w:rsidRPr="0088785C" w:rsidRDefault="0079132F" w:rsidP="000D6088">
      <w:pPr>
        <w:numPr>
          <w:ilvl w:val="0"/>
          <w:numId w:val="17"/>
        </w:numPr>
        <w:jc w:val="both"/>
        <w:rPr>
          <w:rFonts w:ascii="Arial" w:hAnsi="Arial" w:cs="Arial"/>
          <w:sz w:val="20"/>
          <w:szCs w:val="20"/>
        </w:rPr>
      </w:pPr>
      <w:r w:rsidRPr="0088785C">
        <w:rPr>
          <w:rFonts w:ascii="Arial" w:hAnsi="Arial" w:cs="Arial"/>
          <w:sz w:val="20"/>
          <w:szCs w:val="20"/>
        </w:rPr>
        <w:t xml:space="preserve">Captación, organización y coordinación: La </w:t>
      </w:r>
      <w:r w:rsidR="0097130C">
        <w:rPr>
          <w:rFonts w:ascii="Arial" w:hAnsi="Arial" w:cs="Arial"/>
          <w:sz w:val="20"/>
          <w:szCs w:val="20"/>
        </w:rPr>
        <w:t xml:space="preserve">contratista </w:t>
      </w:r>
      <w:r w:rsidRPr="0088785C">
        <w:rPr>
          <w:rFonts w:ascii="Arial" w:hAnsi="Arial" w:cs="Arial"/>
          <w:sz w:val="20"/>
          <w:szCs w:val="20"/>
        </w:rPr>
        <w:t>debe</w:t>
      </w:r>
      <w:r w:rsidR="0097130C">
        <w:rPr>
          <w:rFonts w:ascii="Arial" w:hAnsi="Arial" w:cs="Arial"/>
          <w:sz w:val="20"/>
          <w:szCs w:val="20"/>
        </w:rPr>
        <w:t>rá</w:t>
      </w:r>
      <w:r w:rsidRPr="0088785C">
        <w:rPr>
          <w:rFonts w:ascii="Arial" w:hAnsi="Arial" w:cs="Arial"/>
          <w:sz w:val="20"/>
          <w:szCs w:val="20"/>
        </w:rPr>
        <w:t xml:space="preserve"> asegurar la dedicación profesional necesaria para la difusión y organización material de los servicios contratados, así como para su coordinación con las d</w:t>
      </w:r>
      <w:r w:rsidR="00B76F68">
        <w:rPr>
          <w:rFonts w:ascii="Arial" w:hAnsi="Arial" w:cs="Arial"/>
          <w:sz w:val="20"/>
          <w:szCs w:val="20"/>
        </w:rPr>
        <w:t>iferentes entidades implicadas.</w:t>
      </w:r>
    </w:p>
    <w:p w:rsidR="0079132F" w:rsidRPr="0088785C" w:rsidRDefault="0079132F" w:rsidP="0088785C">
      <w:pPr>
        <w:jc w:val="both"/>
        <w:rPr>
          <w:rFonts w:ascii="Arial" w:hAnsi="Arial" w:cs="Arial"/>
          <w:sz w:val="20"/>
          <w:szCs w:val="20"/>
        </w:rPr>
      </w:pPr>
      <w:r w:rsidRPr="0088785C">
        <w:rPr>
          <w:rFonts w:ascii="Arial" w:hAnsi="Arial" w:cs="Arial"/>
          <w:sz w:val="20"/>
          <w:szCs w:val="20"/>
        </w:rPr>
        <w:t>Además de lo ya especificado y en el apartado de “recursos materiales y humanos” se debe tener en cue</w:t>
      </w:r>
      <w:r w:rsidR="00CD2497">
        <w:rPr>
          <w:rFonts w:ascii="Arial" w:hAnsi="Arial" w:cs="Arial"/>
          <w:sz w:val="20"/>
          <w:szCs w:val="20"/>
        </w:rPr>
        <w:t>nta que la oferta debe incluir:</w:t>
      </w:r>
    </w:p>
    <w:p w:rsidR="0079132F" w:rsidRPr="0088785C" w:rsidRDefault="0079132F" w:rsidP="000D6088">
      <w:pPr>
        <w:numPr>
          <w:ilvl w:val="0"/>
          <w:numId w:val="17"/>
        </w:numPr>
        <w:jc w:val="both"/>
        <w:rPr>
          <w:rFonts w:ascii="Arial" w:hAnsi="Arial" w:cs="Arial"/>
          <w:sz w:val="20"/>
          <w:szCs w:val="20"/>
        </w:rPr>
      </w:pPr>
      <w:r w:rsidRPr="0088785C">
        <w:rPr>
          <w:rFonts w:ascii="Arial" w:hAnsi="Arial" w:cs="Arial"/>
          <w:sz w:val="20"/>
          <w:szCs w:val="20"/>
        </w:rPr>
        <w:t xml:space="preserve">Para los cursos de apoyo y formación: difusión —con indicación de los medios que utilizará— de los cursos en la comarca, gestión de inscripciones (en colaboración con la Diputación Foral de Gipuzkoa) y la gestión de búsqueda de formadores y formadoras, e infraestructura material para su impartición, infraestructuras tanto de ubicación como de material suficiente para su buena impartición. Encaje de demanda y oferta, así como </w:t>
      </w:r>
      <w:r w:rsidR="00CD2497">
        <w:rPr>
          <w:rFonts w:ascii="Arial" w:hAnsi="Arial" w:cs="Arial"/>
          <w:sz w:val="20"/>
          <w:szCs w:val="20"/>
        </w:rPr>
        <w:t>gestión de incidencias y bajas.</w:t>
      </w:r>
    </w:p>
    <w:p w:rsidR="0079132F" w:rsidRPr="0088785C" w:rsidRDefault="0079132F" w:rsidP="000D6088">
      <w:pPr>
        <w:numPr>
          <w:ilvl w:val="0"/>
          <w:numId w:val="17"/>
        </w:numPr>
        <w:jc w:val="both"/>
        <w:rPr>
          <w:rFonts w:ascii="Arial" w:hAnsi="Arial" w:cs="Arial"/>
          <w:sz w:val="20"/>
          <w:szCs w:val="20"/>
        </w:rPr>
      </w:pPr>
      <w:r w:rsidRPr="0088785C">
        <w:rPr>
          <w:rFonts w:ascii="Arial" w:hAnsi="Arial" w:cs="Arial"/>
          <w:sz w:val="20"/>
          <w:szCs w:val="20"/>
        </w:rPr>
        <w:t>Para los g</w:t>
      </w:r>
      <w:r w:rsidR="008B19A4">
        <w:rPr>
          <w:rFonts w:ascii="Arial" w:hAnsi="Arial" w:cs="Arial"/>
          <w:sz w:val="20"/>
          <w:szCs w:val="20"/>
        </w:rPr>
        <w:t xml:space="preserve">rupos de ayuda mutua: difusión </w:t>
      </w:r>
      <w:r w:rsidRPr="0088785C">
        <w:rPr>
          <w:rFonts w:ascii="Arial" w:hAnsi="Arial" w:cs="Arial"/>
          <w:sz w:val="20"/>
          <w:szCs w:val="20"/>
        </w:rPr>
        <w:t xml:space="preserve">—con indicación de los medios que utilizará— de los grupos y gestión de las inscripciones (en colaboración con los servicios sociales municipales) y la gestión de las nuevas incorporaciones en los grupos ya en marcha (si se diera el </w:t>
      </w:r>
      <w:r w:rsidR="00CD2497">
        <w:rPr>
          <w:rFonts w:ascii="Arial" w:hAnsi="Arial" w:cs="Arial"/>
          <w:sz w:val="20"/>
          <w:szCs w:val="20"/>
        </w:rPr>
        <w:t>caso) y correspondientes bajas.</w:t>
      </w:r>
    </w:p>
    <w:p w:rsidR="0079132F" w:rsidRDefault="0079132F" w:rsidP="000D6088">
      <w:pPr>
        <w:numPr>
          <w:ilvl w:val="0"/>
          <w:numId w:val="17"/>
        </w:numPr>
        <w:jc w:val="both"/>
        <w:rPr>
          <w:rFonts w:ascii="Arial" w:hAnsi="Arial" w:cs="Arial"/>
          <w:sz w:val="20"/>
          <w:szCs w:val="20"/>
        </w:rPr>
      </w:pPr>
      <w:r w:rsidRPr="0088785C">
        <w:rPr>
          <w:rFonts w:ascii="Arial" w:hAnsi="Arial" w:cs="Arial"/>
          <w:sz w:val="20"/>
          <w:szCs w:val="20"/>
        </w:rPr>
        <w:t>Apoyo psicosocial individual: difusión de la existencia de este tipo de programa —con indicación de los medios que utilizará— y coordinación entre los y las profesionales y la persona usuaria, gestionando la demanda y la oferta, así co</w:t>
      </w:r>
      <w:r w:rsidR="00CD2497">
        <w:rPr>
          <w:rFonts w:ascii="Arial" w:hAnsi="Arial" w:cs="Arial"/>
          <w:sz w:val="20"/>
          <w:szCs w:val="20"/>
        </w:rPr>
        <w:t>mo las incidencias y las bajas.</w:t>
      </w:r>
    </w:p>
    <w:p w:rsidR="00E44D44" w:rsidRPr="00712F9E" w:rsidRDefault="00BE6946" w:rsidP="000D6088">
      <w:pPr>
        <w:numPr>
          <w:ilvl w:val="0"/>
          <w:numId w:val="17"/>
        </w:numPr>
        <w:jc w:val="both"/>
        <w:rPr>
          <w:rFonts w:ascii="Arial" w:hAnsi="Arial" w:cs="Arial"/>
          <w:sz w:val="20"/>
          <w:szCs w:val="20"/>
        </w:rPr>
      </w:pPr>
      <w:r>
        <w:rPr>
          <w:rFonts w:ascii="Arial" w:hAnsi="Arial" w:cs="Arial"/>
          <w:sz w:val="20"/>
          <w:szCs w:val="20"/>
        </w:rPr>
        <w:t>P</w:t>
      </w:r>
      <w:r w:rsidR="00E44D44" w:rsidRPr="00712F9E">
        <w:rPr>
          <w:rFonts w:ascii="Arial" w:hAnsi="Arial" w:cs="Arial"/>
          <w:sz w:val="20"/>
          <w:szCs w:val="20"/>
        </w:rPr>
        <w:t xml:space="preserve">osibilidad realizar los grupos de </w:t>
      </w:r>
      <w:r w:rsidR="00A144AE" w:rsidRPr="00712F9E">
        <w:rPr>
          <w:rFonts w:ascii="Arial" w:hAnsi="Arial" w:cs="Arial"/>
          <w:sz w:val="20"/>
          <w:szCs w:val="20"/>
        </w:rPr>
        <w:t>a</w:t>
      </w:r>
      <w:r w:rsidR="00E44D44" w:rsidRPr="00712F9E">
        <w:rPr>
          <w:rFonts w:ascii="Arial" w:hAnsi="Arial" w:cs="Arial"/>
          <w:sz w:val="20"/>
          <w:szCs w:val="20"/>
        </w:rPr>
        <w:t>yuda y sesiones de apoyo psicosocial de forma telemática y, en su caso,</w:t>
      </w:r>
      <w:r w:rsidR="00506E60" w:rsidRPr="00712F9E">
        <w:rPr>
          <w:rFonts w:ascii="Arial" w:hAnsi="Arial" w:cs="Arial"/>
          <w:sz w:val="20"/>
          <w:szCs w:val="20"/>
        </w:rPr>
        <w:t xml:space="preserve"> disposición de </w:t>
      </w:r>
      <w:r w:rsidR="00E44D44" w:rsidRPr="00712F9E">
        <w:rPr>
          <w:rFonts w:ascii="Arial" w:hAnsi="Arial" w:cs="Arial"/>
          <w:sz w:val="20"/>
          <w:szCs w:val="20"/>
        </w:rPr>
        <w:t>apoyo</w:t>
      </w:r>
      <w:r w:rsidR="00506E60" w:rsidRPr="00712F9E">
        <w:rPr>
          <w:rFonts w:ascii="Arial" w:hAnsi="Arial" w:cs="Arial"/>
          <w:sz w:val="20"/>
          <w:szCs w:val="20"/>
        </w:rPr>
        <w:t>s</w:t>
      </w:r>
      <w:r w:rsidR="00E44D44" w:rsidRPr="00712F9E">
        <w:rPr>
          <w:rFonts w:ascii="Arial" w:hAnsi="Arial" w:cs="Arial"/>
          <w:sz w:val="20"/>
          <w:szCs w:val="20"/>
        </w:rPr>
        <w:t xml:space="preserve"> para </w:t>
      </w:r>
      <w:r w:rsidR="00506E60" w:rsidRPr="00712F9E">
        <w:rPr>
          <w:rFonts w:ascii="Arial" w:hAnsi="Arial" w:cs="Arial"/>
          <w:sz w:val="20"/>
          <w:szCs w:val="20"/>
        </w:rPr>
        <w:t>asegurar su ejecución</w:t>
      </w:r>
      <w:r w:rsidR="00E44D44" w:rsidRPr="00712F9E">
        <w:rPr>
          <w:rFonts w:ascii="Arial" w:hAnsi="Arial" w:cs="Arial"/>
          <w:sz w:val="20"/>
          <w:szCs w:val="20"/>
        </w:rPr>
        <w:t xml:space="preserve">. </w:t>
      </w:r>
    </w:p>
    <w:p w:rsidR="0079132F" w:rsidRPr="0088785C" w:rsidRDefault="0079132F" w:rsidP="000D6088">
      <w:pPr>
        <w:numPr>
          <w:ilvl w:val="0"/>
          <w:numId w:val="17"/>
        </w:numPr>
        <w:jc w:val="both"/>
        <w:rPr>
          <w:rFonts w:ascii="Arial" w:hAnsi="Arial" w:cs="Arial"/>
          <w:sz w:val="20"/>
          <w:szCs w:val="20"/>
        </w:rPr>
      </w:pPr>
      <w:r w:rsidRPr="0088785C">
        <w:rPr>
          <w:rFonts w:ascii="Arial" w:hAnsi="Arial" w:cs="Arial"/>
          <w:sz w:val="20"/>
          <w:szCs w:val="20"/>
        </w:rPr>
        <w:t xml:space="preserve">Evaluación de la actividad: La </w:t>
      </w:r>
      <w:r w:rsidR="0097130C">
        <w:rPr>
          <w:rFonts w:ascii="Arial" w:hAnsi="Arial" w:cs="Arial"/>
          <w:sz w:val="20"/>
          <w:szCs w:val="20"/>
        </w:rPr>
        <w:t>contratista</w:t>
      </w:r>
      <w:r w:rsidRPr="0088785C">
        <w:rPr>
          <w:rFonts w:ascii="Arial" w:hAnsi="Arial" w:cs="Arial"/>
          <w:sz w:val="20"/>
          <w:szCs w:val="20"/>
        </w:rPr>
        <w:t xml:space="preserve"> deberá realizar una evaluación de la asistencia en cada programa, así como informes tanto de seguimiento, como al alta (esto únicamente en el caso de apoyo psicosocial individual) y de satisfacción de las personas usuarias de cada uno de los programas, que presentará al </w:t>
      </w:r>
      <w:r w:rsidR="00FD1833">
        <w:rPr>
          <w:rFonts w:ascii="Arial" w:hAnsi="Arial" w:cs="Arial"/>
          <w:sz w:val="20"/>
          <w:szCs w:val="20"/>
        </w:rPr>
        <w:t xml:space="preserve">Departamento de Cuidados y Políticas Sociales </w:t>
      </w:r>
      <w:r w:rsidRPr="0088785C">
        <w:rPr>
          <w:rFonts w:ascii="Arial" w:hAnsi="Arial" w:cs="Arial"/>
          <w:sz w:val="20"/>
          <w:szCs w:val="20"/>
        </w:rPr>
        <w:t>al finalizar el año natural. Dicha evaluación habrá de ponerse en relación con la consecución de los fines previstos en el punto 1.2 del presente pliego y habrá de proponer a la Diputación Foral de Gipuzkoa diferentes estrategias para lograr una mayor</w:t>
      </w:r>
      <w:r w:rsidR="00CD2497">
        <w:rPr>
          <w:rFonts w:ascii="Arial" w:hAnsi="Arial" w:cs="Arial"/>
          <w:sz w:val="20"/>
          <w:szCs w:val="20"/>
        </w:rPr>
        <w:t xml:space="preserve"> eficiencia en su consecución. </w:t>
      </w:r>
    </w:p>
    <w:p w:rsidR="0079132F" w:rsidRPr="0088785C" w:rsidRDefault="0079132F" w:rsidP="000D6088">
      <w:pPr>
        <w:numPr>
          <w:ilvl w:val="0"/>
          <w:numId w:val="17"/>
        </w:numPr>
        <w:jc w:val="both"/>
        <w:rPr>
          <w:rFonts w:ascii="Arial" w:hAnsi="Arial" w:cs="Arial"/>
          <w:sz w:val="20"/>
          <w:szCs w:val="20"/>
        </w:rPr>
      </w:pPr>
      <w:r w:rsidRPr="0088785C">
        <w:rPr>
          <w:rFonts w:ascii="Arial" w:hAnsi="Arial" w:cs="Arial"/>
          <w:sz w:val="20"/>
          <w:szCs w:val="20"/>
        </w:rPr>
        <w:t>Igualmente, deberá presentar una memoria mensual de la actividad realizada que incluya los datos de actividad indicados por el Departamento, que comprenderá como mínimo los siguientes datos</w:t>
      </w:r>
      <w:r w:rsidR="00B76F68">
        <w:rPr>
          <w:rFonts w:ascii="Arial" w:hAnsi="Arial" w:cs="Arial"/>
          <w:sz w:val="20"/>
          <w:szCs w:val="20"/>
        </w:rPr>
        <w:t xml:space="preserve"> estadísticos:</w:t>
      </w:r>
    </w:p>
    <w:p w:rsidR="0079132F" w:rsidRPr="0088785C" w:rsidRDefault="0079132F" w:rsidP="000D6088">
      <w:pPr>
        <w:ind w:left="1416"/>
        <w:jc w:val="both"/>
        <w:rPr>
          <w:rFonts w:ascii="Arial" w:hAnsi="Arial" w:cs="Arial"/>
          <w:sz w:val="20"/>
          <w:szCs w:val="20"/>
        </w:rPr>
      </w:pPr>
      <w:r w:rsidRPr="0088785C">
        <w:rPr>
          <w:rFonts w:ascii="Arial" w:hAnsi="Arial" w:cs="Arial"/>
          <w:sz w:val="20"/>
          <w:szCs w:val="20"/>
        </w:rPr>
        <w:t>- Personas dadas de alta por sexo, programas, comarcas, subcomarcas y municipios. Relación porcentual.</w:t>
      </w:r>
    </w:p>
    <w:p w:rsidR="0079132F" w:rsidRPr="0088785C" w:rsidRDefault="0079132F" w:rsidP="000D6088">
      <w:pPr>
        <w:ind w:left="1416"/>
        <w:jc w:val="both"/>
        <w:rPr>
          <w:rFonts w:ascii="Arial" w:hAnsi="Arial" w:cs="Arial"/>
          <w:sz w:val="20"/>
          <w:szCs w:val="20"/>
        </w:rPr>
      </w:pPr>
      <w:r w:rsidRPr="0088785C">
        <w:rPr>
          <w:rFonts w:ascii="Arial" w:hAnsi="Arial" w:cs="Arial"/>
          <w:sz w:val="20"/>
          <w:szCs w:val="20"/>
        </w:rPr>
        <w:t xml:space="preserve">- </w:t>
      </w:r>
      <w:r w:rsidR="00BE6946">
        <w:rPr>
          <w:rFonts w:ascii="Arial" w:hAnsi="Arial" w:cs="Arial"/>
          <w:sz w:val="20"/>
          <w:szCs w:val="20"/>
        </w:rPr>
        <w:t>Identificación de las p</w:t>
      </w:r>
      <w:r w:rsidRPr="0088785C">
        <w:rPr>
          <w:rFonts w:ascii="Arial" w:hAnsi="Arial" w:cs="Arial"/>
          <w:sz w:val="20"/>
          <w:szCs w:val="20"/>
        </w:rPr>
        <w:t>erso</w:t>
      </w:r>
      <w:r w:rsidR="00BE6946">
        <w:rPr>
          <w:rFonts w:ascii="Arial" w:hAnsi="Arial" w:cs="Arial"/>
          <w:sz w:val="20"/>
          <w:szCs w:val="20"/>
        </w:rPr>
        <w:t>nas asistentes a cada programa,</w:t>
      </w:r>
      <w:r w:rsidRPr="0088785C">
        <w:rPr>
          <w:rFonts w:ascii="Arial" w:hAnsi="Arial" w:cs="Arial"/>
          <w:sz w:val="20"/>
          <w:szCs w:val="20"/>
        </w:rPr>
        <w:t xml:space="preserve"> con concreción del programa y citas a las que hayan acudido sean de formación o de carácter psicosocial </w:t>
      </w:r>
      <w:r w:rsidR="00B76F68">
        <w:rPr>
          <w:rFonts w:ascii="Arial" w:hAnsi="Arial" w:cs="Arial"/>
          <w:sz w:val="20"/>
          <w:szCs w:val="20"/>
        </w:rPr>
        <w:t>(sean grupales o individuales).</w:t>
      </w:r>
    </w:p>
    <w:p w:rsidR="0079132F" w:rsidRPr="0088785C" w:rsidRDefault="0079132F" w:rsidP="000D6088">
      <w:pPr>
        <w:ind w:left="1416"/>
        <w:jc w:val="both"/>
        <w:rPr>
          <w:rFonts w:ascii="Arial" w:hAnsi="Arial" w:cs="Arial"/>
          <w:sz w:val="20"/>
          <w:szCs w:val="20"/>
        </w:rPr>
      </w:pPr>
      <w:r w:rsidRPr="0088785C">
        <w:rPr>
          <w:rFonts w:ascii="Arial" w:hAnsi="Arial" w:cs="Arial"/>
          <w:sz w:val="20"/>
          <w:szCs w:val="20"/>
        </w:rPr>
        <w:t>- Información cuantitativa por sexo, diferentes rangos de edad, nivel de dependencia de la persona de cuyos cuidados se hacen car</w:t>
      </w:r>
      <w:r w:rsidR="00B76F68">
        <w:rPr>
          <w:rFonts w:ascii="Arial" w:hAnsi="Arial" w:cs="Arial"/>
          <w:sz w:val="20"/>
          <w:szCs w:val="20"/>
        </w:rPr>
        <w:t>go, porcentaje de discapacidad.</w:t>
      </w:r>
    </w:p>
    <w:p w:rsidR="0079132F" w:rsidRDefault="0079132F" w:rsidP="000D6088">
      <w:pPr>
        <w:ind w:left="1416"/>
        <w:jc w:val="both"/>
        <w:rPr>
          <w:rFonts w:ascii="Arial" w:hAnsi="Arial" w:cs="Arial"/>
          <w:sz w:val="20"/>
          <w:szCs w:val="20"/>
        </w:rPr>
      </w:pPr>
      <w:r w:rsidRPr="0088785C">
        <w:rPr>
          <w:rFonts w:ascii="Arial" w:hAnsi="Arial" w:cs="Arial"/>
          <w:sz w:val="20"/>
          <w:szCs w:val="20"/>
        </w:rPr>
        <w:t>- Información sobre cualquier tipo de modificaci</w:t>
      </w:r>
      <w:r w:rsidR="00B76F68">
        <w:rPr>
          <w:rFonts w:ascii="Arial" w:hAnsi="Arial" w:cs="Arial"/>
          <w:sz w:val="20"/>
          <w:szCs w:val="20"/>
        </w:rPr>
        <w:t>ones y bajas, motivos y fechas.</w:t>
      </w:r>
    </w:p>
    <w:p w:rsidR="00472ED2" w:rsidRPr="0088785C" w:rsidRDefault="00472ED2" w:rsidP="000D6088">
      <w:pPr>
        <w:numPr>
          <w:ilvl w:val="0"/>
          <w:numId w:val="18"/>
        </w:numPr>
        <w:jc w:val="both"/>
        <w:rPr>
          <w:rFonts w:ascii="Arial" w:hAnsi="Arial" w:cs="Arial"/>
          <w:sz w:val="20"/>
          <w:szCs w:val="20"/>
        </w:rPr>
      </w:pPr>
      <w:r w:rsidRPr="0088785C">
        <w:rPr>
          <w:rFonts w:ascii="Arial" w:hAnsi="Arial" w:cs="Arial"/>
          <w:sz w:val="20"/>
          <w:szCs w:val="20"/>
        </w:rPr>
        <w:t>Cualquier otro que se solicite y cumpla la función de realizar una oferta más ajustada a la demanda existente.</w:t>
      </w:r>
    </w:p>
    <w:p w:rsidR="00472ED2" w:rsidRPr="0088785C" w:rsidRDefault="00472ED2" w:rsidP="00447FD2">
      <w:pPr>
        <w:jc w:val="both"/>
        <w:rPr>
          <w:rFonts w:ascii="Arial" w:hAnsi="Arial" w:cs="Arial"/>
          <w:sz w:val="20"/>
          <w:szCs w:val="20"/>
        </w:rPr>
      </w:pPr>
    </w:p>
    <w:p w:rsidR="00390D52" w:rsidRPr="00447FD2" w:rsidRDefault="00390D52" w:rsidP="00CF6438">
      <w:pPr>
        <w:framePr w:hSpace="141" w:wrap="around" w:vAnchor="text" w:hAnchor="page" w:x="1615" w:y="152"/>
        <w:jc w:val="both"/>
        <w:rPr>
          <w:rFonts w:ascii="Arial" w:hAnsi="Arial" w:cs="Arial"/>
          <w:b/>
          <w:sz w:val="20"/>
        </w:rPr>
      </w:pPr>
      <w:r w:rsidRPr="001D5D05">
        <w:rPr>
          <w:rFonts w:ascii="Arial" w:hAnsi="Arial" w:cs="Arial"/>
          <w:b/>
          <w:sz w:val="20"/>
        </w:rPr>
        <w:t>X</w:t>
      </w:r>
      <w:r w:rsidRPr="00447FD2">
        <w:rPr>
          <w:rFonts w:ascii="Arial" w:hAnsi="Arial" w:cs="Arial"/>
          <w:b/>
          <w:sz w:val="20"/>
        </w:rPr>
        <w:t>.- PROGRAMA DE TRABAJO.</w:t>
      </w:r>
    </w:p>
    <w:p w:rsidR="00390D52" w:rsidRPr="00447FD2" w:rsidRDefault="00390D52" w:rsidP="00CF6438">
      <w:pPr>
        <w:framePr w:hSpace="141" w:wrap="around" w:vAnchor="text" w:hAnchor="page" w:x="1615" w:y="152"/>
        <w:jc w:val="both"/>
        <w:rPr>
          <w:rFonts w:ascii="Arial" w:hAnsi="Arial" w:cs="Arial"/>
          <w:sz w:val="20"/>
        </w:rPr>
      </w:pPr>
      <w:r w:rsidRPr="00447FD2">
        <w:rPr>
          <w:rFonts w:ascii="Arial" w:hAnsi="Arial" w:cs="Arial"/>
          <w:sz w:val="20"/>
        </w:rPr>
        <w:t>La licitadora deberá presentar un Programa de Trabajo que contenga la justificación del cumplimiento de las prescripciones técnicas fundamentales contenidas en el presente pliego e incluir los siguientes apartados:</w:t>
      </w:r>
    </w:p>
    <w:p w:rsidR="00390D52" w:rsidRPr="00447FD2" w:rsidRDefault="00390D52" w:rsidP="00CF6438">
      <w:pPr>
        <w:framePr w:hSpace="141" w:wrap="around" w:vAnchor="text" w:hAnchor="page" w:x="1615" w:y="152"/>
        <w:jc w:val="both"/>
        <w:rPr>
          <w:rFonts w:ascii="Arial" w:hAnsi="Arial" w:cs="Arial"/>
          <w:sz w:val="20"/>
        </w:rPr>
      </w:pPr>
      <w:r w:rsidRPr="00447FD2">
        <w:rPr>
          <w:rFonts w:ascii="Arial" w:hAnsi="Arial" w:cs="Arial"/>
          <w:sz w:val="20"/>
        </w:rPr>
        <w:t>Plan de actuación y línea metodológica a emplear en la ejecución del objeto del contrato, que contendrá como mínimo:</w:t>
      </w:r>
    </w:p>
    <w:p w:rsidR="00390D52" w:rsidRPr="00447FD2" w:rsidRDefault="00390D52" w:rsidP="00CF6438">
      <w:pPr>
        <w:framePr w:hSpace="141" w:wrap="around" w:vAnchor="text" w:hAnchor="page" w:x="1615" w:y="152"/>
        <w:jc w:val="both"/>
        <w:rPr>
          <w:rFonts w:ascii="Arial" w:hAnsi="Arial" w:cs="Arial"/>
          <w:b/>
          <w:sz w:val="20"/>
        </w:rPr>
      </w:pPr>
      <w:r w:rsidRPr="00447FD2">
        <w:rPr>
          <w:rFonts w:ascii="Arial" w:hAnsi="Arial" w:cs="Arial"/>
          <w:b/>
          <w:sz w:val="20"/>
        </w:rPr>
        <w:t xml:space="preserve">X.1.- Aspectos generales: </w:t>
      </w:r>
    </w:p>
    <w:p w:rsidR="00390D52" w:rsidRPr="00447FD2" w:rsidRDefault="00390D52" w:rsidP="00CF6438">
      <w:pPr>
        <w:framePr w:hSpace="141" w:wrap="around" w:vAnchor="text" w:hAnchor="page" w:x="1615" w:y="152"/>
        <w:jc w:val="both"/>
        <w:rPr>
          <w:rFonts w:ascii="Arial" w:hAnsi="Arial" w:cs="Arial"/>
          <w:sz w:val="20"/>
        </w:rPr>
      </w:pPr>
      <w:r w:rsidRPr="00447FD2">
        <w:rPr>
          <w:rFonts w:ascii="Arial" w:hAnsi="Arial" w:cs="Arial"/>
          <w:sz w:val="20"/>
        </w:rPr>
        <w:t>1.- Formas de difusión y colaboración con los servicios sociales de base para completar la demanda de cada pr</w:t>
      </w:r>
      <w:r w:rsidR="0042762E" w:rsidRPr="00447FD2">
        <w:rPr>
          <w:rFonts w:ascii="Arial" w:hAnsi="Arial" w:cs="Arial"/>
          <w:sz w:val="20"/>
        </w:rPr>
        <w:t xml:space="preserve">ograma que se propone realizar </w:t>
      </w:r>
      <w:r w:rsidRPr="00447FD2">
        <w:rPr>
          <w:rFonts w:ascii="Arial" w:hAnsi="Arial" w:cs="Arial"/>
          <w:sz w:val="20"/>
        </w:rPr>
        <w:t>mediante la gestión de la inscripción.</w:t>
      </w:r>
    </w:p>
    <w:p w:rsidR="00390D52" w:rsidRPr="00447FD2" w:rsidRDefault="00390D52" w:rsidP="00CF6438">
      <w:pPr>
        <w:framePr w:hSpace="141" w:wrap="around" w:vAnchor="text" w:hAnchor="page" w:x="1615" w:y="152"/>
        <w:jc w:val="both"/>
        <w:rPr>
          <w:rFonts w:ascii="Arial" w:hAnsi="Arial" w:cs="Arial"/>
          <w:sz w:val="20"/>
        </w:rPr>
      </w:pPr>
      <w:r w:rsidRPr="00447FD2">
        <w:rPr>
          <w:rFonts w:ascii="Arial" w:hAnsi="Arial" w:cs="Arial"/>
          <w:sz w:val="20"/>
        </w:rPr>
        <w:t>2.- Organización y oferta de los programas en función de las características de las personas cuidadoras (sexo, edades, por afecciones de las personas en situación de dependencia a las que cuidan…).</w:t>
      </w:r>
    </w:p>
    <w:p w:rsidR="00390D52" w:rsidRPr="00447FD2" w:rsidRDefault="00390D52" w:rsidP="00CF6438">
      <w:pPr>
        <w:framePr w:hSpace="141" w:wrap="around" w:vAnchor="text" w:hAnchor="page" w:x="1615" w:y="152"/>
        <w:jc w:val="both"/>
        <w:rPr>
          <w:rFonts w:ascii="Arial" w:hAnsi="Arial" w:cs="Arial"/>
          <w:sz w:val="20"/>
        </w:rPr>
      </w:pPr>
      <w:r w:rsidRPr="00447FD2">
        <w:rPr>
          <w:rFonts w:ascii="Arial" w:hAnsi="Arial" w:cs="Arial"/>
          <w:sz w:val="20"/>
        </w:rPr>
        <w:t>3.- Propuesta de disposición de infraestructuras para cada programa comarcalizada, con los pertinentes acuerdos de colaboración o documentos que los acrediten.</w:t>
      </w:r>
    </w:p>
    <w:p w:rsidR="00506E60" w:rsidRPr="00447FD2" w:rsidRDefault="00506E60" w:rsidP="00CF6438">
      <w:pPr>
        <w:framePr w:hSpace="141" w:wrap="around" w:vAnchor="text" w:hAnchor="page" w:x="1615" w:y="152"/>
        <w:jc w:val="both"/>
        <w:rPr>
          <w:rFonts w:ascii="Arial" w:hAnsi="Arial" w:cs="Arial"/>
          <w:sz w:val="20"/>
        </w:rPr>
      </w:pPr>
      <w:r w:rsidRPr="00447FD2">
        <w:rPr>
          <w:rFonts w:ascii="Arial" w:hAnsi="Arial" w:cs="Arial"/>
          <w:sz w:val="20"/>
        </w:rPr>
        <w:t xml:space="preserve">4.- </w:t>
      </w:r>
      <w:r w:rsidR="00246D22">
        <w:rPr>
          <w:rFonts w:ascii="Arial" w:hAnsi="Arial" w:cs="Arial"/>
          <w:sz w:val="20"/>
        </w:rPr>
        <w:t>B</w:t>
      </w:r>
      <w:r w:rsidRPr="00447FD2">
        <w:rPr>
          <w:rFonts w:ascii="Arial" w:hAnsi="Arial" w:cs="Arial"/>
          <w:sz w:val="20"/>
        </w:rPr>
        <w:t>ases para posibilitar, en su caso, actividades on line. Definición de los criterios de actuación para cuando no puedan realizarse actividades presencialmente.</w:t>
      </w:r>
    </w:p>
    <w:p w:rsidR="00390D52" w:rsidRPr="00447FD2" w:rsidRDefault="00B27B95" w:rsidP="00CF6438">
      <w:pPr>
        <w:framePr w:hSpace="141" w:wrap="around" w:vAnchor="text" w:hAnchor="page" w:x="1615" w:y="152"/>
        <w:jc w:val="both"/>
        <w:rPr>
          <w:rFonts w:ascii="Arial" w:hAnsi="Arial" w:cs="Arial"/>
          <w:sz w:val="20"/>
        </w:rPr>
      </w:pPr>
      <w:r>
        <w:rPr>
          <w:rFonts w:ascii="Arial" w:hAnsi="Arial" w:cs="Arial"/>
          <w:sz w:val="20"/>
        </w:rPr>
        <w:t>5</w:t>
      </w:r>
      <w:r w:rsidR="00390D52" w:rsidRPr="00447FD2">
        <w:rPr>
          <w:rFonts w:ascii="Arial" w:hAnsi="Arial" w:cs="Arial"/>
          <w:sz w:val="20"/>
        </w:rPr>
        <w:t>.- Modelos específicos de informes de seguimiento para cada programa y modalidades de gestión de incidencias por cada programa. Modelos de informes de modificaciones y suspensiones, bajas, etc…</w:t>
      </w:r>
    </w:p>
    <w:p w:rsidR="00390D52" w:rsidRPr="00447FD2" w:rsidRDefault="00B27B95" w:rsidP="00CF6438">
      <w:pPr>
        <w:framePr w:hSpace="141" w:wrap="around" w:vAnchor="text" w:hAnchor="page" w:x="1615" w:y="152"/>
        <w:jc w:val="both"/>
        <w:rPr>
          <w:rFonts w:ascii="Arial" w:hAnsi="Arial" w:cs="Arial"/>
          <w:sz w:val="20"/>
        </w:rPr>
      </w:pPr>
      <w:r>
        <w:rPr>
          <w:rFonts w:ascii="Arial" w:hAnsi="Arial" w:cs="Arial"/>
          <w:sz w:val="20"/>
        </w:rPr>
        <w:t>6</w:t>
      </w:r>
      <w:r w:rsidR="00390D52" w:rsidRPr="00447FD2">
        <w:rPr>
          <w:rFonts w:ascii="Arial" w:hAnsi="Arial" w:cs="Arial"/>
          <w:sz w:val="20"/>
        </w:rPr>
        <w:t>.- Modelo de informe de orientación para derivar a la persona solicitante al programa de grupo de ayuda mutua o a la ayuda psicosocial individual.</w:t>
      </w:r>
    </w:p>
    <w:p w:rsidR="00390D52" w:rsidRPr="00447FD2" w:rsidRDefault="00B27B95" w:rsidP="00CF6438">
      <w:pPr>
        <w:framePr w:hSpace="141" w:wrap="around" w:vAnchor="text" w:hAnchor="page" w:x="1615" w:y="152"/>
        <w:jc w:val="both"/>
        <w:rPr>
          <w:rFonts w:ascii="Arial" w:hAnsi="Arial" w:cs="Arial"/>
          <w:sz w:val="20"/>
        </w:rPr>
      </w:pPr>
      <w:r>
        <w:rPr>
          <w:rFonts w:ascii="Arial" w:hAnsi="Arial" w:cs="Arial"/>
          <w:sz w:val="20"/>
        </w:rPr>
        <w:t>7</w:t>
      </w:r>
      <w:r w:rsidR="00390D52" w:rsidRPr="00447FD2">
        <w:rPr>
          <w:rFonts w:ascii="Arial" w:hAnsi="Arial" w:cs="Arial"/>
          <w:sz w:val="20"/>
        </w:rPr>
        <w:t>.- Modelos de informes de alta en los apoyos psicosociales individuales.</w:t>
      </w:r>
    </w:p>
    <w:p w:rsidR="00506E60" w:rsidRPr="00447FD2" w:rsidRDefault="00B27B95" w:rsidP="00CF6438">
      <w:pPr>
        <w:framePr w:hSpace="141" w:wrap="around" w:vAnchor="text" w:hAnchor="page" w:x="1615" w:y="152"/>
        <w:jc w:val="both"/>
        <w:rPr>
          <w:rFonts w:ascii="Arial" w:hAnsi="Arial" w:cs="Arial"/>
          <w:sz w:val="20"/>
        </w:rPr>
      </w:pPr>
      <w:r>
        <w:rPr>
          <w:rFonts w:ascii="Arial" w:hAnsi="Arial" w:cs="Arial"/>
          <w:sz w:val="20"/>
        </w:rPr>
        <w:t>8</w:t>
      </w:r>
      <w:r w:rsidR="00390D52" w:rsidRPr="00447FD2">
        <w:rPr>
          <w:rFonts w:ascii="Arial" w:hAnsi="Arial" w:cs="Arial"/>
          <w:sz w:val="20"/>
        </w:rPr>
        <w:t xml:space="preserve">.- Modelo de evaluación general de la ejecución del contrato con determinación de los indicadores que señalen el nivel de consecución de los fines propuestos y modelo de evaluación para cada programa: metodología ofrecida, modelos de encuestas de satisfacción o documentación </w:t>
      </w:r>
    </w:p>
    <w:p w:rsidR="00506E60" w:rsidRPr="00447FD2" w:rsidRDefault="00506E60" w:rsidP="00CF6438">
      <w:pPr>
        <w:framePr w:hSpace="141" w:wrap="around" w:vAnchor="text" w:hAnchor="page" w:x="1615" w:y="152"/>
        <w:jc w:val="both"/>
        <w:rPr>
          <w:rFonts w:ascii="Arial" w:hAnsi="Arial" w:cs="Arial"/>
          <w:sz w:val="20"/>
        </w:rPr>
      </w:pPr>
      <w:r w:rsidRPr="00447FD2">
        <w:rPr>
          <w:rFonts w:ascii="Arial" w:hAnsi="Arial" w:cs="Arial"/>
          <w:sz w:val="20"/>
        </w:rPr>
        <w:t xml:space="preserve"> </w:t>
      </w:r>
    </w:p>
    <w:p w:rsidR="00390D52" w:rsidRPr="00AA0716" w:rsidRDefault="00390D52" w:rsidP="00447FD2">
      <w:pPr>
        <w:jc w:val="both"/>
        <w:rPr>
          <w:rFonts w:ascii="Arial" w:hAnsi="Arial" w:cs="Arial"/>
          <w:b/>
          <w:sz w:val="20"/>
        </w:rPr>
      </w:pPr>
      <w:r w:rsidRPr="00447FD2">
        <w:rPr>
          <w:rFonts w:ascii="Arial" w:hAnsi="Arial" w:cs="Arial"/>
          <w:b/>
          <w:sz w:val="20"/>
        </w:rPr>
        <w:t>X.2.- Aspectos específicos sob</w:t>
      </w:r>
      <w:r w:rsidR="00AA0716">
        <w:rPr>
          <w:rFonts w:ascii="Arial" w:hAnsi="Arial" w:cs="Arial"/>
          <w:b/>
          <w:sz w:val="20"/>
        </w:rPr>
        <w:t>re contenidos de cada programa:</w:t>
      </w:r>
    </w:p>
    <w:p w:rsidR="00390D52" w:rsidRPr="00447FD2" w:rsidRDefault="00390D52" w:rsidP="00447FD2">
      <w:pPr>
        <w:jc w:val="both"/>
        <w:rPr>
          <w:rFonts w:ascii="Arial" w:hAnsi="Arial" w:cs="Arial"/>
          <w:b/>
          <w:sz w:val="20"/>
          <w:u w:val="single"/>
        </w:rPr>
      </w:pPr>
      <w:r w:rsidRPr="00447FD2">
        <w:rPr>
          <w:rFonts w:ascii="Arial" w:hAnsi="Arial" w:cs="Arial"/>
          <w:b/>
          <w:sz w:val="20"/>
          <w:u w:val="single"/>
        </w:rPr>
        <w:t xml:space="preserve">Apoyo y Formación: </w:t>
      </w:r>
    </w:p>
    <w:p w:rsidR="00390D52" w:rsidRPr="00447FD2" w:rsidRDefault="00390D52" w:rsidP="00447FD2">
      <w:pPr>
        <w:jc w:val="both"/>
        <w:rPr>
          <w:rFonts w:ascii="Arial" w:hAnsi="Arial" w:cs="Arial"/>
          <w:sz w:val="20"/>
        </w:rPr>
      </w:pPr>
      <w:r w:rsidRPr="00447FD2">
        <w:rPr>
          <w:rFonts w:ascii="Arial" w:hAnsi="Arial" w:cs="Arial"/>
          <w:sz w:val="20"/>
        </w:rPr>
        <w:t>a.1.- Programación detallada y completa, con descripción metodológica y relación detallada de las personas que los van a impartir (incluyendo curriculum vitae).</w:t>
      </w:r>
    </w:p>
    <w:p w:rsidR="00390D52" w:rsidRPr="00447FD2" w:rsidRDefault="00390D52" w:rsidP="00447FD2">
      <w:pPr>
        <w:jc w:val="both"/>
        <w:rPr>
          <w:rFonts w:ascii="Arial" w:hAnsi="Arial" w:cs="Arial"/>
          <w:sz w:val="20"/>
        </w:rPr>
      </w:pPr>
      <w:r w:rsidRPr="00447FD2">
        <w:rPr>
          <w:rFonts w:ascii="Arial" w:hAnsi="Arial" w:cs="Arial"/>
          <w:sz w:val="20"/>
        </w:rPr>
        <w:t>a.2.- Detalle de los contenidos básicos de cada ciclo formativo, la programación, las técnicas de impartición, metodología, modulación, horarios, duración, etc…</w:t>
      </w:r>
    </w:p>
    <w:p w:rsidR="00390D52" w:rsidRPr="00447FD2" w:rsidRDefault="00390D52" w:rsidP="00447FD2">
      <w:pPr>
        <w:jc w:val="both"/>
        <w:rPr>
          <w:rFonts w:ascii="Arial" w:hAnsi="Arial" w:cs="Arial"/>
          <w:sz w:val="20"/>
        </w:rPr>
      </w:pPr>
      <w:r w:rsidRPr="00447FD2">
        <w:rPr>
          <w:rFonts w:ascii="Arial" w:hAnsi="Arial" w:cs="Arial"/>
          <w:sz w:val="20"/>
        </w:rPr>
        <w:t>a.3.- Sistemática de actuación y de respuesta sobre flexibilidad de módulos temáticos, así como de módulos de profundización.</w:t>
      </w:r>
    </w:p>
    <w:p w:rsidR="00390D52" w:rsidRDefault="00390D52" w:rsidP="00447FD2">
      <w:pPr>
        <w:jc w:val="both"/>
        <w:rPr>
          <w:rFonts w:ascii="Arial" w:hAnsi="Arial" w:cs="Arial"/>
          <w:sz w:val="20"/>
        </w:rPr>
      </w:pPr>
      <w:r w:rsidRPr="00447FD2">
        <w:rPr>
          <w:rFonts w:ascii="Arial" w:hAnsi="Arial" w:cs="Arial"/>
          <w:sz w:val="20"/>
        </w:rPr>
        <w:t>a.4.- Relación del material didáctico empleado para su impartición.</w:t>
      </w:r>
    </w:p>
    <w:p w:rsidR="00620B73" w:rsidRPr="00447FD2" w:rsidRDefault="00620B73" w:rsidP="00447FD2">
      <w:pPr>
        <w:jc w:val="both"/>
        <w:rPr>
          <w:rFonts w:ascii="Arial" w:hAnsi="Arial" w:cs="Arial"/>
          <w:sz w:val="20"/>
        </w:rPr>
      </w:pPr>
    </w:p>
    <w:p w:rsidR="00506E60" w:rsidRPr="00447FD2" w:rsidRDefault="00506E60" w:rsidP="00447FD2">
      <w:pPr>
        <w:jc w:val="both"/>
        <w:rPr>
          <w:rFonts w:ascii="Arial" w:hAnsi="Arial" w:cs="Arial"/>
          <w:b/>
          <w:sz w:val="20"/>
        </w:rPr>
      </w:pPr>
      <w:r w:rsidRPr="00620B73">
        <w:rPr>
          <w:rFonts w:ascii="Arial" w:hAnsi="Arial" w:cs="Arial"/>
          <w:b/>
          <w:sz w:val="20"/>
          <w:u w:val="single"/>
        </w:rPr>
        <w:t>Orientación a grupos de ayuda mutua o apoyo psicosocial individual</w:t>
      </w:r>
      <w:r w:rsidRPr="00447FD2">
        <w:rPr>
          <w:rFonts w:ascii="Arial" w:hAnsi="Arial" w:cs="Arial"/>
          <w:b/>
          <w:sz w:val="20"/>
        </w:rPr>
        <w:t>:</w:t>
      </w:r>
    </w:p>
    <w:p w:rsidR="00506E60" w:rsidRPr="00447FD2" w:rsidRDefault="00506E60" w:rsidP="00447FD2">
      <w:pPr>
        <w:jc w:val="both"/>
        <w:rPr>
          <w:rFonts w:ascii="Arial" w:hAnsi="Arial" w:cs="Arial"/>
          <w:sz w:val="20"/>
        </w:rPr>
      </w:pPr>
      <w:r w:rsidRPr="00447FD2">
        <w:rPr>
          <w:rFonts w:ascii="Arial" w:hAnsi="Arial" w:cs="Arial"/>
          <w:sz w:val="20"/>
        </w:rPr>
        <w:t>Descripción de la metodología de intervención a utilizar para el abordaje inicial con la persona solicitante, así c</w:t>
      </w:r>
      <w:r w:rsidR="0042762E" w:rsidRPr="00447FD2">
        <w:rPr>
          <w:rFonts w:ascii="Arial" w:hAnsi="Arial" w:cs="Arial"/>
          <w:sz w:val="20"/>
        </w:rPr>
        <w:t xml:space="preserve">omo del análisis de sus datos y </w:t>
      </w:r>
      <w:r w:rsidRPr="00447FD2">
        <w:rPr>
          <w:rFonts w:ascii="Arial" w:hAnsi="Arial" w:cs="Arial"/>
          <w:sz w:val="20"/>
        </w:rPr>
        <w:t>reconocimiento de situaciones, para realizar una der</w:t>
      </w:r>
      <w:r w:rsidR="00620B73">
        <w:rPr>
          <w:rFonts w:ascii="Arial" w:hAnsi="Arial" w:cs="Arial"/>
          <w:sz w:val="20"/>
        </w:rPr>
        <w:t>ivación al programa más idóneo.</w:t>
      </w:r>
    </w:p>
    <w:p w:rsidR="00620B73" w:rsidRPr="00447FD2" w:rsidRDefault="00390D52" w:rsidP="00447FD2">
      <w:pPr>
        <w:jc w:val="both"/>
        <w:rPr>
          <w:rFonts w:ascii="Arial" w:hAnsi="Arial" w:cs="Arial"/>
          <w:b/>
          <w:sz w:val="20"/>
          <w:u w:val="single"/>
        </w:rPr>
      </w:pPr>
      <w:r w:rsidRPr="00447FD2">
        <w:rPr>
          <w:rFonts w:ascii="Arial" w:hAnsi="Arial" w:cs="Arial"/>
          <w:b/>
          <w:sz w:val="20"/>
          <w:u w:val="single"/>
        </w:rPr>
        <w:t>Grupos de ayuda mutua:</w:t>
      </w:r>
    </w:p>
    <w:p w:rsidR="00390D52" w:rsidRPr="00447FD2" w:rsidRDefault="00390D52" w:rsidP="00447FD2">
      <w:pPr>
        <w:jc w:val="both"/>
        <w:rPr>
          <w:rFonts w:ascii="Arial" w:hAnsi="Arial" w:cs="Arial"/>
          <w:sz w:val="20"/>
        </w:rPr>
      </w:pPr>
      <w:r w:rsidRPr="00447FD2">
        <w:rPr>
          <w:rFonts w:ascii="Arial" w:hAnsi="Arial" w:cs="Arial"/>
          <w:sz w:val="20"/>
        </w:rPr>
        <w:t xml:space="preserve">Las licitadoras habrán de presentar un </w:t>
      </w:r>
      <w:r w:rsidR="004A4055">
        <w:rPr>
          <w:rFonts w:ascii="Arial" w:hAnsi="Arial" w:cs="Arial"/>
          <w:sz w:val="20"/>
        </w:rPr>
        <w:t xml:space="preserve">proyecto en el que conste la </w:t>
      </w:r>
      <w:r w:rsidRPr="00447FD2">
        <w:rPr>
          <w:rFonts w:ascii="Arial" w:hAnsi="Arial" w:cs="Arial"/>
          <w:sz w:val="20"/>
        </w:rPr>
        <w:t xml:space="preserve">metodología de realización de las </w:t>
      </w:r>
      <w:r w:rsidR="004A4055">
        <w:rPr>
          <w:rFonts w:ascii="Arial" w:hAnsi="Arial" w:cs="Arial"/>
          <w:sz w:val="20"/>
        </w:rPr>
        <w:t xml:space="preserve">sesiones </w:t>
      </w:r>
      <w:r w:rsidRPr="00447FD2">
        <w:rPr>
          <w:rFonts w:ascii="Arial" w:hAnsi="Arial" w:cs="Arial"/>
          <w:sz w:val="20"/>
        </w:rPr>
        <w:t>y del empleo de sistemas de resolución de conflictos y de empoderamiento, de las dinámicas de trabajo grupales empleadas</w:t>
      </w:r>
      <w:r w:rsidR="004A4055">
        <w:rPr>
          <w:rFonts w:ascii="Arial" w:hAnsi="Arial" w:cs="Arial"/>
          <w:sz w:val="20"/>
        </w:rPr>
        <w:t xml:space="preserve">, los posibles temas a tratar y la duración de las sesiones, </w:t>
      </w:r>
    </w:p>
    <w:p w:rsidR="008E4166" w:rsidRPr="00447FD2" w:rsidRDefault="008E4166" w:rsidP="00447FD2">
      <w:pPr>
        <w:jc w:val="both"/>
        <w:rPr>
          <w:rFonts w:ascii="Arial" w:hAnsi="Arial" w:cs="Arial"/>
          <w:b/>
          <w:sz w:val="20"/>
          <w:u w:val="single"/>
        </w:rPr>
      </w:pPr>
      <w:r w:rsidRPr="00447FD2">
        <w:rPr>
          <w:rFonts w:ascii="Arial" w:hAnsi="Arial" w:cs="Arial"/>
          <w:b/>
          <w:sz w:val="20"/>
          <w:u w:val="single"/>
        </w:rPr>
        <w:t xml:space="preserve">Apoyo psicosocial individual: </w:t>
      </w:r>
    </w:p>
    <w:p w:rsidR="002E19E7" w:rsidRPr="00447FD2" w:rsidRDefault="008E4166" w:rsidP="00447FD2">
      <w:pPr>
        <w:jc w:val="both"/>
        <w:rPr>
          <w:rFonts w:ascii="Arial" w:hAnsi="Arial" w:cs="Arial"/>
          <w:sz w:val="20"/>
        </w:rPr>
      </w:pPr>
      <w:r w:rsidRPr="00447FD2">
        <w:rPr>
          <w:rFonts w:ascii="Arial" w:hAnsi="Arial" w:cs="Arial"/>
          <w:sz w:val="20"/>
        </w:rPr>
        <w:t>Las licitadoras habrán de presentar el correspondiente programa de apoyo psicosocial individual con la descripción de la metodología de intervención a utilizar y posibles</w:t>
      </w:r>
      <w:r w:rsidR="002E19E7" w:rsidRPr="00447FD2">
        <w:rPr>
          <w:rFonts w:ascii="Arial" w:hAnsi="Arial" w:cs="Arial"/>
          <w:sz w:val="20"/>
        </w:rPr>
        <w:t xml:space="preserve"> estrategias de coaching ante situaciones diversas que son homo</w:t>
      </w:r>
      <w:r w:rsidR="00CF6438">
        <w:rPr>
          <w:rFonts w:ascii="Arial" w:hAnsi="Arial" w:cs="Arial"/>
          <w:sz w:val="20"/>
        </w:rPr>
        <w:t>lo</w:t>
      </w:r>
      <w:r w:rsidR="002E19E7" w:rsidRPr="00447FD2">
        <w:rPr>
          <w:rFonts w:ascii="Arial" w:hAnsi="Arial" w:cs="Arial"/>
          <w:sz w:val="20"/>
        </w:rPr>
        <w:t>g</w:t>
      </w:r>
      <w:r w:rsidR="00CF6438">
        <w:rPr>
          <w:rFonts w:ascii="Arial" w:hAnsi="Arial" w:cs="Arial"/>
          <w:sz w:val="20"/>
        </w:rPr>
        <w:t>ables</w:t>
      </w:r>
      <w:r w:rsidR="002E19E7" w:rsidRPr="00447FD2">
        <w:rPr>
          <w:rFonts w:ascii="Arial" w:hAnsi="Arial" w:cs="Arial"/>
          <w:sz w:val="20"/>
        </w:rPr>
        <w:t>.</w:t>
      </w:r>
    </w:p>
    <w:p w:rsidR="008E4166" w:rsidRPr="00447FD2" w:rsidRDefault="002E19E7" w:rsidP="00447FD2">
      <w:pPr>
        <w:jc w:val="both"/>
        <w:rPr>
          <w:rFonts w:ascii="Arial" w:hAnsi="Arial" w:cs="Arial"/>
          <w:b/>
          <w:sz w:val="20"/>
        </w:rPr>
      </w:pPr>
      <w:r w:rsidRPr="00447FD2">
        <w:rPr>
          <w:rFonts w:ascii="Arial" w:hAnsi="Arial" w:cs="Arial"/>
          <w:b/>
          <w:sz w:val="20"/>
        </w:rPr>
        <w:t>X.3.- Medios humanos, técnicos y materiales:</w:t>
      </w:r>
    </w:p>
    <w:p w:rsidR="002E19E7" w:rsidRPr="00AA0716" w:rsidRDefault="002E19E7" w:rsidP="00447FD2">
      <w:pPr>
        <w:jc w:val="both"/>
        <w:rPr>
          <w:rFonts w:ascii="Arial" w:hAnsi="Arial" w:cs="Arial"/>
          <w:sz w:val="20"/>
        </w:rPr>
      </w:pPr>
      <w:r w:rsidRPr="00447FD2">
        <w:rPr>
          <w:rFonts w:ascii="Arial" w:hAnsi="Arial" w:cs="Arial"/>
          <w:sz w:val="20"/>
        </w:rPr>
        <w:t>Medios técnicos y materiales que se pondrán a disposición de la prestación de este servicio, identificando la titulación y experiencia de los recursos humanos que vayan a emplearse en cada actividad. Se presentará el curriculum vitae de las personas profesionales asignadas a cada programa, así como el perfil de qui</w:t>
      </w:r>
      <w:r w:rsidR="00AA0716">
        <w:rPr>
          <w:rFonts w:ascii="Arial" w:hAnsi="Arial" w:cs="Arial"/>
          <w:sz w:val="20"/>
        </w:rPr>
        <w:t>enes no haya asignación todavía.</w:t>
      </w:r>
    </w:p>
    <w:p w:rsidR="002E19E7" w:rsidRPr="00447FD2" w:rsidRDefault="002E19E7" w:rsidP="00447FD2">
      <w:pPr>
        <w:jc w:val="both"/>
        <w:rPr>
          <w:rFonts w:ascii="Arial" w:hAnsi="Arial" w:cs="Arial"/>
          <w:b/>
          <w:sz w:val="20"/>
        </w:rPr>
      </w:pPr>
      <w:r w:rsidRPr="00447FD2">
        <w:rPr>
          <w:rFonts w:ascii="Arial" w:hAnsi="Arial" w:cs="Arial"/>
          <w:b/>
          <w:sz w:val="20"/>
        </w:rPr>
        <w:t>X.4.- Mejoras</w:t>
      </w:r>
    </w:p>
    <w:p w:rsidR="00390D52" w:rsidRPr="00447FD2" w:rsidRDefault="002E19E7" w:rsidP="00447FD2">
      <w:pPr>
        <w:jc w:val="both"/>
        <w:rPr>
          <w:rFonts w:ascii="Arial" w:hAnsi="Arial" w:cs="Arial"/>
          <w:sz w:val="20"/>
        </w:rPr>
      </w:pPr>
      <w:r w:rsidRPr="00447FD2">
        <w:rPr>
          <w:rFonts w:ascii="Arial" w:hAnsi="Arial" w:cs="Arial"/>
          <w:sz w:val="20"/>
        </w:rPr>
        <w:t>Mejoras que se ofertan, que podrán versar en términos tanto cualitativos como cuantitativos, sin que los mism</w:t>
      </w:r>
      <w:r w:rsidR="00246D22">
        <w:rPr>
          <w:rFonts w:ascii="Arial" w:hAnsi="Arial" w:cs="Arial"/>
          <w:sz w:val="20"/>
        </w:rPr>
        <w:t xml:space="preserve">os tengan repercusión económica. </w:t>
      </w:r>
      <w:r w:rsidR="00390D52" w:rsidRPr="00447FD2">
        <w:rPr>
          <w:rFonts w:ascii="Arial" w:hAnsi="Arial" w:cs="Arial"/>
          <w:sz w:val="20"/>
        </w:rPr>
        <w:t>El programa de Trabajo será documento contractual a todos los efectos y se redactará con arreglo a los apartados anteriores en un documento, al margen de otras memorias o estudios.</w:t>
      </w:r>
    </w:p>
    <w:p w:rsidR="00DB6EAE" w:rsidRPr="00447FD2" w:rsidRDefault="00E13FE5" w:rsidP="00447FD2">
      <w:pPr>
        <w:jc w:val="both"/>
        <w:rPr>
          <w:rFonts w:ascii="Arial" w:hAnsi="Arial" w:cs="Arial"/>
          <w:b/>
          <w:sz w:val="20"/>
          <w:szCs w:val="20"/>
        </w:rPr>
      </w:pPr>
      <w:r w:rsidRPr="00447FD2">
        <w:rPr>
          <w:rFonts w:ascii="Arial" w:hAnsi="Arial" w:cs="Arial"/>
          <w:b/>
          <w:sz w:val="20"/>
          <w:szCs w:val="20"/>
        </w:rPr>
        <w:t>XI</w:t>
      </w:r>
      <w:r w:rsidR="0079132F" w:rsidRPr="00447FD2">
        <w:rPr>
          <w:rFonts w:ascii="Arial" w:hAnsi="Arial" w:cs="Arial"/>
          <w:b/>
          <w:sz w:val="20"/>
          <w:szCs w:val="20"/>
        </w:rPr>
        <w:t xml:space="preserve">.- COORDINACIÓN ENTRE EL </w:t>
      </w:r>
      <w:r w:rsidR="00FD1833">
        <w:rPr>
          <w:rFonts w:ascii="Arial" w:hAnsi="Arial" w:cs="Arial"/>
          <w:b/>
          <w:sz w:val="20"/>
          <w:szCs w:val="20"/>
        </w:rPr>
        <w:t xml:space="preserve">DEPARTAMENTO DE CUIDADOS Y POLÍTICAS SOCIALES </w:t>
      </w:r>
      <w:r w:rsidR="0079132F" w:rsidRPr="00447FD2">
        <w:rPr>
          <w:rFonts w:ascii="Arial" w:hAnsi="Arial" w:cs="Arial"/>
          <w:b/>
          <w:sz w:val="20"/>
          <w:szCs w:val="20"/>
        </w:rPr>
        <w:t xml:space="preserve">Y LA </w:t>
      </w:r>
      <w:r w:rsidR="0097130C">
        <w:rPr>
          <w:rFonts w:ascii="Arial" w:hAnsi="Arial" w:cs="Arial"/>
          <w:b/>
          <w:sz w:val="20"/>
          <w:szCs w:val="20"/>
        </w:rPr>
        <w:t>CONTRATISTA</w:t>
      </w:r>
    </w:p>
    <w:p w:rsidR="0079132F" w:rsidRPr="00447FD2" w:rsidRDefault="0079132F" w:rsidP="00447FD2">
      <w:pPr>
        <w:jc w:val="both"/>
        <w:rPr>
          <w:rFonts w:ascii="Arial" w:hAnsi="Arial" w:cs="Arial"/>
          <w:sz w:val="20"/>
          <w:szCs w:val="20"/>
        </w:rPr>
      </w:pPr>
      <w:r w:rsidRPr="00447FD2">
        <w:rPr>
          <w:rFonts w:ascii="Arial" w:hAnsi="Arial" w:cs="Arial"/>
          <w:sz w:val="20"/>
          <w:szCs w:val="20"/>
        </w:rPr>
        <w:t xml:space="preserve">Será el Departamento de </w:t>
      </w:r>
      <w:r w:rsidR="00246D22">
        <w:rPr>
          <w:rFonts w:ascii="Arial" w:hAnsi="Arial" w:cs="Arial"/>
          <w:sz w:val="20"/>
          <w:szCs w:val="20"/>
        </w:rPr>
        <w:t xml:space="preserve">Cuidados y </w:t>
      </w:r>
      <w:r w:rsidRPr="00447FD2">
        <w:rPr>
          <w:rFonts w:ascii="Arial" w:hAnsi="Arial" w:cs="Arial"/>
          <w:sz w:val="20"/>
          <w:szCs w:val="20"/>
        </w:rPr>
        <w:t>Políticas Sociales quien autorice la participación de las personas usuarias para cada programa y res</w:t>
      </w:r>
      <w:r w:rsidR="00246D22">
        <w:rPr>
          <w:rFonts w:ascii="Arial" w:hAnsi="Arial" w:cs="Arial"/>
          <w:sz w:val="20"/>
          <w:szCs w:val="20"/>
        </w:rPr>
        <w:t>uelva</w:t>
      </w:r>
      <w:r w:rsidRPr="00447FD2">
        <w:rPr>
          <w:rFonts w:ascii="Arial" w:hAnsi="Arial" w:cs="Arial"/>
          <w:sz w:val="20"/>
          <w:szCs w:val="20"/>
        </w:rPr>
        <w:t xml:space="preserve"> su acceso a los mismos, la duración de las actividades y cua</w:t>
      </w:r>
      <w:r w:rsidR="005A4FE3" w:rsidRPr="00447FD2">
        <w:rPr>
          <w:rFonts w:ascii="Arial" w:hAnsi="Arial" w:cs="Arial"/>
          <w:sz w:val="20"/>
          <w:szCs w:val="20"/>
        </w:rPr>
        <w:t>lquier otra decisión relevante.</w:t>
      </w:r>
    </w:p>
    <w:p w:rsidR="00246D22" w:rsidRDefault="0079132F" w:rsidP="00447FD2">
      <w:pPr>
        <w:jc w:val="both"/>
        <w:rPr>
          <w:rFonts w:ascii="Arial" w:hAnsi="Arial" w:cs="Arial"/>
          <w:sz w:val="20"/>
          <w:szCs w:val="20"/>
        </w:rPr>
      </w:pPr>
      <w:r w:rsidRPr="00447FD2">
        <w:rPr>
          <w:rFonts w:ascii="Arial" w:hAnsi="Arial" w:cs="Arial"/>
          <w:sz w:val="20"/>
          <w:szCs w:val="20"/>
        </w:rPr>
        <w:t xml:space="preserve">Con carácter trimestral, la </w:t>
      </w:r>
      <w:r w:rsidR="0097130C">
        <w:rPr>
          <w:rFonts w:ascii="Arial" w:hAnsi="Arial" w:cs="Arial"/>
          <w:sz w:val="20"/>
          <w:szCs w:val="20"/>
        </w:rPr>
        <w:t>contratista</w:t>
      </w:r>
      <w:r w:rsidRPr="00447FD2">
        <w:rPr>
          <w:rFonts w:ascii="Arial" w:hAnsi="Arial" w:cs="Arial"/>
          <w:sz w:val="20"/>
          <w:szCs w:val="20"/>
        </w:rPr>
        <w:t xml:space="preserve"> mediante unos informes de seguimiento de la actividad de cada programa podrá proponer modificaciones o mejoras en las actividades en función de la demanda existente. </w:t>
      </w:r>
    </w:p>
    <w:p w:rsidR="0079132F" w:rsidRPr="00447FD2" w:rsidRDefault="0079132F" w:rsidP="00447FD2">
      <w:pPr>
        <w:jc w:val="both"/>
        <w:rPr>
          <w:rFonts w:ascii="Arial" w:hAnsi="Arial" w:cs="Arial"/>
          <w:sz w:val="20"/>
          <w:szCs w:val="20"/>
        </w:rPr>
      </w:pPr>
      <w:r w:rsidRPr="00447FD2">
        <w:rPr>
          <w:rFonts w:ascii="Arial" w:hAnsi="Arial" w:cs="Arial"/>
          <w:sz w:val="20"/>
          <w:szCs w:val="20"/>
        </w:rPr>
        <w:t xml:space="preserve">La </w:t>
      </w:r>
      <w:r w:rsidR="0097130C">
        <w:rPr>
          <w:rFonts w:ascii="Arial" w:hAnsi="Arial" w:cs="Arial"/>
          <w:sz w:val="20"/>
          <w:szCs w:val="20"/>
        </w:rPr>
        <w:t>contratista</w:t>
      </w:r>
      <w:r w:rsidRPr="00447FD2">
        <w:rPr>
          <w:rFonts w:ascii="Arial" w:hAnsi="Arial" w:cs="Arial"/>
          <w:sz w:val="20"/>
          <w:szCs w:val="20"/>
        </w:rPr>
        <w:t xml:space="preserve"> deberá presentar anualmente una memoria integral de la ejecución de todos los programas y los resultados comentados de la evaluación de la satisfacción de las personas usuarias, atendiendo a su sexo, de los servicios, que será entregada en el primer trimestre de</w:t>
      </w:r>
      <w:r w:rsidR="005A4FE3" w:rsidRPr="00447FD2">
        <w:rPr>
          <w:rFonts w:ascii="Arial" w:hAnsi="Arial" w:cs="Arial"/>
          <w:sz w:val="20"/>
          <w:szCs w:val="20"/>
        </w:rPr>
        <w:t>l año posterior a su ejecución.</w:t>
      </w:r>
      <w:r w:rsidR="00DB6EAE" w:rsidRPr="00447FD2">
        <w:rPr>
          <w:rFonts w:ascii="Arial" w:hAnsi="Arial" w:cs="Arial"/>
          <w:sz w:val="20"/>
          <w:szCs w:val="20"/>
        </w:rPr>
        <w:t xml:space="preserve"> </w:t>
      </w:r>
    </w:p>
    <w:p w:rsidR="0079132F" w:rsidRPr="00447FD2" w:rsidRDefault="0079132F" w:rsidP="00447FD2">
      <w:pPr>
        <w:jc w:val="both"/>
        <w:rPr>
          <w:rFonts w:ascii="Arial" w:hAnsi="Arial" w:cs="Arial"/>
          <w:sz w:val="20"/>
          <w:szCs w:val="20"/>
        </w:rPr>
      </w:pPr>
      <w:r w:rsidRPr="00447FD2">
        <w:rPr>
          <w:rFonts w:ascii="Arial" w:hAnsi="Arial" w:cs="Arial"/>
          <w:sz w:val="20"/>
          <w:szCs w:val="20"/>
        </w:rPr>
        <w:t xml:space="preserve">La </w:t>
      </w:r>
      <w:r w:rsidR="0097130C">
        <w:rPr>
          <w:rFonts w:ascii="Arial" w:hAnsi="Arial" w:cs="Arial"/>
          <w:sz w:val="20"/>
          <w:szCs w:val="20"/>
        </w:rPr>
        <w:t>contratista</w:t>
      </w:r>
      <w:r w:rsidR="00DB6EAE" w:rsidRPr="00447FD2">
        <w:rPr>
          <w:rFonts w:ascii="Arial" w:hAnsi="Arial" w:cs="Arial"/>
          <w:sz w:val="20"/>
          <w:szCs w:val="20"/>
        </w:rPr>
        <w:t xml:space="preserve"> se compromete asi</w:t>
      </w:r>
      <w:r w:rsidRPr="00447FD2">
        <w:rPr>
          <w:rFonts w:ascii="Arial" w:hAnsi="Arial" w:cs="Arial"/>
          <w:sz w:val="20"/>
          <w:szCs w:val="20"/>
        </w:rPr>
        <w:t>mismo a participar en las reuniones y los actos para los que sea requerido por parte de la Administración.</w:t>
      </w:r>
    </w:p>
    <w:p w:rsidR="0079132F" w:rsidRPr="00447FD2" w:rsidRDefault="0079132F" w:rsidP="00447FD2">
      <w:pPr>
        <w:jc w:val="both"/>
        <w:rPr>
          <w:rFonts w:ascii="Arial" w:hAnsi="Arial" w:cs="Arial"/>
          <w:sz w:val="20"/>
          <w:szCs w:val="20"/>
        </w:rPr>
      </w:pPr>
    </w:p>
    <w:p w:rsidR="0079132F" w:rsidRPr="00447FD2" w:rsidRDefault="00E13FE5" w:rsidP="00447FD2">
      <w:pPr>
        <w:jc w:val="both"/>
        <w:rPr>
          <w:rFonts w:ascii="Arial" w:hAnsi="Arial" w:cs="Arial"/>
          <w:b/>
          <w:sz w:val="20"/>
          <w:szCs w:val="20"/>
        </w:rPr>
      </w:pPr>
      <w:r w:rsidRPr="00447FD2">
        <w:rPr>
          <w:rFonts w:ascii="Arial" w:hAnsi="Arial" w:cs="Arial"/>
          <w:b/>
          <w:sz w:val="20"/>
          <w:szCs w:val="20"/>
        </w:rPr>
        <w:t>XII</w:t>
      </w:r>
      <w:r w:rsidR="0079132F" w:rsidRPr="00447FD2">
        <w:rPr>
          <w:rFonts w:ascii="Arial" w:hAnsi="Arial" w:cs="Arial"/>
          <w:b/>
          <w:sz w:val="20"/>
          <w:szCs w:val="20"/>
        </w:rPr>
        <w:t xml:space="preserve">.- COORDINACIÓN ENTRE LA </w:t>
      </w:r>
      <w:r w:rsidR="0097130C">
        <w:rPr>
          <w:rFonts w:ascii="Arial" w:hAnsi="Arial" w:cs="Arial"/>
          <w:b/>
          <w:sz w:val="20"/>
          <w:szCs w:val="20"/>
        </w:rPr>
        <w:t>CONTRATISTA</w:t>
      </w:r>
      <w:r w:rsidR="00DB6EAE" w:rsidRPr="00447FD2">
        <w:rPr>
          <w:rFonts w:ascii="Arial" w:hAnsi="Arial" w:cs="Arial"/>
          <w:b/>
          <w:sz w:val="20"/>
          <w:szCs w:val="20"/>
        </w:rPr>
        <w:t xml:space="preserve"> Y LOS AYUNTAMIENTOS.</w:t>
      </w:r>
    </w:p>
    <w:p w:rsidR="0079132F" w:rsidRPr="0088785C" w:rsidRDefault="0079132F" w:rsidP="00447FD2">
      <w:pPr>
        <w:jc w:val="both"/>
        <w:rPr>
          <w:rFonts w:ascii="Arial" w:hAnsi="Arial" w:cs="Arial"/>
          <w:sz w:val="20"/>
          <w:szCs w:val="20"/>
        </w:rPr>
      </w:pPr>
      <w:r w:rsidRPr="00447FD2">
        <w:rPr>
          <w:rFonts w:ascii="Arial" w:hAnsi="Arial" w:cs="Arial"/>
          <w:sz w:val="20"/>
          <w:szCs w:val="20"/>
        </w:rPr>
        <w:t>La licitadora presentará una propuesta de coordinación con los Ayuntamientos en los que desarrollará las actividades que llevará a cabo para fomentar</w:t>
      </w:r>
      <w:r w:rsidRPr="0088785C">
        <w:rPr>
          <w:rFonts w:ascii="Arial" w:hAnsi="Arial" w:cs="Arial"/>
          <w:sz w:val="20"/>
          <w:szCs w:val="20"/>
        </w:rPr>
        <w:t xml:space="preserve"> la interacción y la difusión de estos prog</w:t>
      </w:r>
      <w:r w:rsidR="00712F9E">
        <w:rPr>
          <w:rFonts w:ascii="Arial" w:hAnsi="Arial" w:cs="Arial"/>
          <w:sz w:val="20"/>
          <w:szCs w:val="20"/>
        </w:rPr>
        <w:t>ramas, así como su seguimiento.</w:t>
      </w:r>
    </w:p>
    <w:p w:rsidR="0079132F" w:rsidRPr="0088785C" w:rsidRDefault="0079132F" w:rsidP="00447FD2">
      <w:pPr>
        <w:jc w:val="both"/>
        <w:rPr>
          <w:rFonts w:ascii="Arial" w:hAnsi="Arial" w:cs="Arial"/>
          <w:sz w:val="20"/>
          <w:szCs w:val="20"/>
        </w:rPr>
      </w:pPr>
      <w:r w:rsidRPr="0088785C">
        <w:rPr>
          <w:rFonts w:ascii="Arial" w:hAnsi="Arial" w:cs="Arial"/>
          <w:sz w:val="20"/>
          <w:szCs w:val="20"/>
        </w:rPr>
        <w:t>Dicha articulación también se articulará con las áreas de igualdad en el caso de los ayun</w:t>
      </w:r>
      <w:r w:rsidR="00712F9E">
        <w:rPr>
          <w:rFonts w:ascii="Arial" w:hAnsi="Arial" w:cs="Arial"/>
          <w:sz w:val="20"/>
          <w:szCs w:val="20"/>
        </w:rPr>
        <w:t>tamientos que cuentan con ella.</w:t>
      </w:r>
    </w:p>
    <w:p w:rsidR="00FD1833" w:rsidRPr="00CF6438" w:rsidRDefault="00FD1833" w:rsidP="00447FD2">
      <w:pPr>
        <w:spacing w:after="0" w:line="240" w:lineRule="auto"/>
        <w:jc w:val="both"/>
        <w:rPr>
          <w:rFonts w:ascii="Arial" w:hAnsi="Arial" w:cs="Arial"/>
          <w:sz w:val="20"/>
          <w:szCs w:val="20"/>
          <w:lang w:val="es-ES_tradnl"/>
        </w:rPr>
      </w:pPr>
      <w:r w:rsidRPr="00CF6438">
        <w:rPr>
          <w:rFonts w:ascii="Arial" w:hAnsi="Arial" w:cs="Arial"/>
          <w:sz w:val="20"/>
          <w:szCs w:val="20"/>
          <w:lang w:val="es-ES_tradnl"/>
        </w:rPr>
        <w:t>Asimismo, se garantizará la coordinación de casos descrita en la cláusula VII.3.</w:t>
      </w:r>
    </w:p>
    <w:p w:rsidR="00FD1833" w:rsidRDefault="00FD1833" w:rsidP="00447FD2">
      <w:pPr>
        <w:spacing w:after="0" w:line="240" w:lineRule="auto"/>
        <w:jc w:val="both"/>
        <w:rPr>
          <w:rFonts w:ascii="Arial" w:hAnsi="Arial" w:cs="Arial"/>
          <w:color w:val="70AD47"/>
          <w:sz w:val="20"/>
          <w:szCs w:val="20"/>
          <w:lang w:val="es-ES_tradnl"/>
        </w:rPr>
      </w:pPr>
    </w:p>
    <w:p w:rsidR="00FD1833" w:rsidRDefault="00FD1833" w:rsidP="00447FD2">
      <w:pPr>
        <w:spacing w:after="0" w:line="240" w:lineRule="auto"/>
        <w:jc w:val="both"/>
        <w:rPr>
          <w:rFonts w:ascii="Arial" w:hAnsi="Arial" w:cs="Arial"/>
          <w:color w:val="70AD47"/>
          <w:sz w:val="20"/>
          <w:szCs w:val="20"/>
          <w:lang w:val="es-ES_tradnl"/>
        </w:rPr>
      </w:pPr>
    </w:p>
    <w:p w:rsidR="00FD1833" w:rsidRPr="00183E4D" w:rsidRDefault="00FD1833" w:rsidP="00447FD2">
      <w:pPr>
        <w:spacing w:after="0" w:line="240" w:lineRule="auto"/>
        <w:jc w:val="both"/>
        <w:rPr>
          <w:rFonts w:ascii="Arial" w:hAnsi="Arial" w:cs="Arial"/>
          <w:color w:val="70AD47"/>
          <w:sz w:val="20"/>
          <w:szCs w:val="20"/>
          <w:lang w:val="es-ES_tradnl"/>
        </w:rPr>
      </w:pPr>
    </w:p>
    <w:p w:rsidR="005A4FE3" w:rsidRPr="00195003" w:rsidRDefault="005A4FE3" w:rsidP="00447FD2">
      <w:pPr>
        <w:pStyle w:val="Gorputz-testua"/>
        <w:ind w:left="851" w:hanging="851"/>
        <w:rPr>
          <w:rFonts w:cs="Arial"/>
          <w:sz w:val="20"/>
        </w:rPr>
      </w:pPr>
      <w:r w:rsidRPr="00195003">
        <w:rPr>
          <w:rFonts w:cs="Arial"/>
          <w:b/>
          <w:sz w:val="20"/>
        </w:rPr>
        <w:t>Anexo I.-</w:t>
      </w:r>
      <w:r w:rsidRPr="00195003">
        <w:rPr>
          <w:rFonts w:cs="Arial"/>
          <w:sz w:val="20"/>
        </w:rPr>
        <w:t xml:space="preserve"> Previsión anual de horas </w:t>
      </w:r>
    </w:p>
    <w:p w:rsidR="00FD1833" w:rsidRDefault="00FD1833" w:rsidP="00447FD2">
      <w:pPr>
        <w:pStyle w:val="Gorputz-testua"/>
        <w:ind w:left="851" w:hanging="851"/>
        <w:rPr>
          <w:rFonts w:cs="Arial"/>
          <w:b/>
          <w:sz w:val="20"/>
        </w:rPr>
      </w:pPr>
    </w:p>
    <w:p w:rsidR="005A4FE3" w:rsidRPr="00055D1B" w:rsidRDefault="001D4C1F" w:rsidP="00447FD2">
      <w:pPr>
        <w:pStyle w:val="Gorputz-testua"/>
        <w:ind w:left="851" w:hanging="851"/>
        <w:rPr>
          <w:rFonts w:cs="Arial"/>
          <w:sz w:val="20"/>
        </w:rPr>
      </w:pPr>
      <w:r>
        <w:rPr>
          <w:rFonts w:cs="Arial"/>
          <w:b/>
          <w:sz w:val="20"/>
        </w:rPr>
        <w:t xml:space="preserve">Anexo II.- </w:t>
      </w:r>
      <w:r w:rsidRPr="00055D1B">
        <w:rPr>
          <w:rFonts w:cs="Arial"/>
          <w:sz w:val="20"/>
        </w:rPr>
        <w:t>Documentación de seguimiento del contrato</w:t>
      </w:r>
    </w:p>
    <w:p w:rsidR="00F52617" w:rsidRDefault="00F52617" w:rsidP="00216BD0">
      <w:pPr>
        <w:rPr>
          <w:rFonts w:ascii="Arial" w:hAnsi="Arial" w:cs="Arial"/>
          <w:b/>
          <w:szCs w:val="24"/>
        </w:rPr>
      </w:pPr>
    </w:p>
    <w:p w:rsidR="00246D22" w:rsidRDefault="00246D22" w:rsidP="00216BD0">
      <w:pPr>
        <w:rPr>
          <w:rFonts w:ascii="Arial" w:hAnsi="Arial" w:cs="Arial"/>
          <w:b/>
          <w:szCs w:val="24"/>
        </w:rPr>
      </w:pPr>
    </w:p>
    <w:p w:rsidR="00D97268" w:rsidRDefault="00D97268" w:rsidP="00216BD0">
      <w:pPr>
        <w:rPr>
          <w:rFonts w:ascii="Arial" w:hAnsi="Arial" w:cs="Arial"/>
          <w:b/>
          <w:szCs w:val="24"/>
        </w:rPr>
        <w:sectPr w:rsidR="00D97268">
          <w:headerReference w:type="default" r:id="rId8"/>
          <w:footerReference w:type="default" r:id="rId9"/>
          <w:pgSz w:w="11906" w:h="16838"/>
          <w:pgMar w:top="1417" w:right="1701" w:bottom="1417" w:left="1701" w:header="708" w:footer="708" w:gutter="0"/>
          <w:cols w:space="708"/>
          <w:docGrid w:linePitch="360"/>
        </w:sectPr>
      </w:pPr>
    </w:p>
    <w:p w:rsidR="00F52617" w:rsidRPr="0042762E" w:rsidRDefault="00F52617" w:rsidP="00293FE7">
      <w:pPr>
        <w:jc w:val="center"/>
        <w:rPr>
          <w:rFonts w:ascii="Arial" w:hAnsi="Arial" w:cs="Arial"/>
          <w:b/>
          <w:szCs w:val="24"/>
        </w:rPr>
      </w:pPr>
      <w:r w:rsidRPr="001E3C4F">
        <w:rPr>
          <w:rFonts w:ascii="Arial" w:hAnsi="Arial" w:cs="Arial"/>
          <w:b/>
          <w:szCs w:val="24"/>
        </w:rPr>
        <w:t>ANEX</w:t>
      </w:r>
      <w:r w:rsidR="00293FE7" w:rsidRPr="0042762E">
        <w:rPr>
          <w:rFonts w:ascii="Arial" w:hAnsi="Arial" w:cs="Arial"/>
          <w:b/>
          <w:szCs w:val="24"/>
        </w:rPr>
        <w:t>O I</w:t>
      </w:r>
    </w:p>
    <w:p w:rsidR="00F52617" w:rsidRPr="00453578" w:rsidRDefault="00D97268" w:rsidP="00DF1D83">
      <w:pPr>
        <w:jc w:val="center"/>
        <w:rPr>
          <w:rFonts w:ascii="Arial" w:hAnsi="Arial" w:cs="Arial"/>
          <w:b/>
          <w:szCs w:val="24"/>
        </w:rPr>
      </w:pPr>
      <w:r>
        <w:rPr>
          <w:rFonts w:ascii="Arial" w:hAnsi="Arial" w:cs="Arial"/>
          <w:b/>
          <w:szCs w:val="24"/>
        </w:rPr>
        <w:t>PREVISIÓN</w:t>
      </w:r>
      <w:r w:rsidR="00474924">
        <w:rPr>
          <w:rFonts w:ascii="Arial" w:hAnsi="Arial" w:cs="Arial"/>
          <w:b/>
          <w:szCs w:val="24"/>
        </w:rPr>
        <w:t xml:space="preserve"> ORIENTATIVA</w:t>
      </w:r>
      <w:r>
        <w:rPr>
          <w:rFonts w:ascii="Arial" w:hAnsi="Arial" w:cs="Arial"/>
          <w:b/>
          <w:szCs w:val="24"/>
        </w:rPr>
        <w:t xml:space="preserve"> DE ACTIVIDAD</w:t>
      </w:r>
    </w:p>
    <w:tbl>
      <w:tblPr>
        <w:tblpPr w:leftFromText="141" w:rightFromText="141" w:vertAnchor="text" w:horzAnchor="margin" w:tblpXSpec="center" w:tblpY="173"/>
        <w:tblW w:w="13067" w:type="dxa"/>
        <w:tblLayout w:type="fixed"/>
        <w:tblCellMar>
          <w:left w:w="70" w:type="dxa"/>
          <w:right w:w="70" w:type="dxa"/>
        </w:tblCellMar>
        <w:tblLook w:val="04A0" w:firstRow="1" w:lastRow="0" w:firstColumn="1" w:lastColumn="0" w:noHBand="0" w:noVBand="1"/>
      </w:tblPr>
      <w:tblGrid>
        <w:gridCol w:w="3509"/>
        <w:gridCol w:w="1097"/>
        <w:gridCol w:w="1843"/>
        <w:gridCol w:w="1276"/>
        <w:gridCol w:w="2126"/>
        <w:gridCol w:w="1701"/>
        <w:gridCol w:w="1515"/>
      </w:tblGrid>
      <w:tr w:rsidR="00FC113B" w:rsidRPr="00453578" w:rsidTr="00DF1D83">
        <w:trPr>
          <w:trHeight w:val="1073"/>
        </w:trPr>
        <w:tc>
          <w:tcPr>
            <w:tcW w:w="3509" w:type="dxa"/>
            <w:tcBorders>
              <w:top w:val="single" w:sz="4" w:space="0" w:color="auto"/>
              <w:left w:val="single" w:sz="4" w:space="0" w:color="auto"/>
              <w:bottom w:val="single" w:sz="4" w:space="0" w:color="auto"/>
              <w:right w:val="single" w:sz="4" w:space="0" w:color="auto"/>
            </w:tcBorders>
            <w:shd w:val="clear" w:color="auto" w:fill="D9D9D9"/>
            <w:noWrap/>
            <w:vAlign w:val="center"/>
          </w:tcPr>
          <w:p w:rsidR="00FC113B" w:rsidRPr="00D260AD" w:rsidRDefault="00D260AD" w:rsidP="00FC113B">
            <w:pPr>
              <w:jc w:val="center"/>
              <w:rPr>
                <w:rFonts w:ascii="Arial" w:hAnsi="Arial" w:cs="Arial"/>
                <w:b/>
                <w:bCs/>
              </w:rPr>
            </w:pPr>
            <w:r w:rsidRPr="00D260AD">
              <w:rPr>
                <w:rFonts w:ascii="Arial" w:hAnsi="Arial" w:cs="Arial"/>
                <w:b/>
                <w:bCs/>
              </w:rPr>
              <w:t>Servicio</w:t>
            </w:r>
          </w:p>
        </w:tc>
        <w:tc>
          <w:tcPr>
            <w:tcW w:w="1097" w:type="dxa"/>
            <w:tcBorders>
              <w:top w:val="single" w:sz="4" w:space="0" w:color="auto"/>
              <w:left w:val="nil"/>
              <w:bottom w:val="single" w:sz="4" w:space="0" w:color="auto"/>
              <w:right w:val="single" w:sz="4" w:space="0" w:color="auto"/>
            </w:tcBorders>
            <w:shd w:val="clear" w:color="auto" w:fill="D9D9D9"/>
            <w:noWrap/>
            <w:vAlign w:val="center"/>
          </w:tcPr>
          <w:p w:rsidR="00FC113B" w:rsidRPr="00D260AD" w:rsidRDefault="00FC113B" w:rsidP="00D97268">
            <w:pPr>
              <w:jc w:val="center"/>
              <w:rPr>
                <w:rFonts w:ascii="Arial" w:hAnsi="Arial" w:cs="Arial"/>
                <w:b/>
                <w:bCs/>
              </w:rPr>
            </w:pPr>
            <w:r w:rsidRPr="00D260AD">
              <w:rPr>
                <w:rFonts w:ascii="Arial" w:hAnsi="Arial" w:cs="Arial"/>
                <w:b/>
              </w:rPr>
              <w:t xml:space="preserve">Nº </w:t>
            </w:r>
          </w:p>
        </w:tc>
        <w:tc>
          <w:tcPr>
            <w:tcW w:w="1843" w:type="dxa"/>
            <w:tcBorders>
              <w:top w:val="single" w:sz="4" w:space="0" w:color="auto"/>
              <w:left w:val="nil"/>
              <w:bottom w:val="single" w:sz="4" w:space="0" w:color="auto"/>
              <w:right w:val="single" w:sz="4" w:space="0" w:color="auto"/>
            </w:tcBorders>
            <w:shd w:val="clear" w:color="auto" w:fill="D9D9D9"/>
            <w:vAlign w:val="center"/>
          </w:tcPr>
          <w:p w:rsidR="00FC113B" w:rsidRPr="00D260AD" w:rsidRDefault="00FC113B" w:rsidP="00D97268">
            <w:pPr>
              <w:jc w:val="center"/>
              <w:rPr>
                <w:rFonts w:ascii="Arial" w:hAnsi="Arial" w:cs="Arial"/>
                <w:b/>
                <w:bCs/>
              </w:rPr>
            </w:pPr>
            <w:r w:rsidRPr="00D260AD">
              <w:rPr>
                <w:rFonts w:ascii="Arial" w:hAnsi="Arial" w:cs="Arial"/>
                <w:b/>
                <w:bCs/>
              </w:rPr>
              <w:t>Unidad</w:t>
            </w:r>
          </w:p>
        </w:tc>
        <w:tc>
          <w:tcPr>
            <w:tcW w:w="1276" w:type="dxa"/>
            <w:tcBorders>
              <w:top w:val="single" w:sz="4" w:space="0" w:color="auto"/>
              <w:left w:val="single" w:sz="4" w:space="0" w:color="auto"/>
              <w:bottom w:val="single" w:sz="4" w:space="0" w:color="auto"/>
              <w:right w:val="single" w:sz="4" w:space="0" w:color="auto"/>
            </w:tcBorders>
            <w:shd w:val="clear" w:color="auto" w:fill="D9D9D9"/>
            <w:noWrap/>
            <w:vAlign w:val="center"/>
          </w:tcPr>
          <w:p w:rsidR="00FC113B" w:rsidRPr="00D260AD" w:rsidRDefault="00FC113B" w:rsidP="00D97268">
            <w:pPr>
              <w:jc w:val="center"/>
              <w:rPr>
                <w:rFonts w:ascii="Arial" w:hAnsi="Arial" w:cs="Arial"/>
                <w:b/>
                <w:bCs/>
              </w:rPr>
            </w:pPr>
            <w:r w:rsidRPr="00D260AD">
              <w:rPr>
                <w:rFonts w:ascii="Arial" w:hAnsi="Arial" w:cs="Arial"/>
                <w:b/>
                <w:bCs/>
              </w:rPr>
              <w:t>Nº anual</w:t>
            </w:r>
          </w:p>
        </w:tc>
        <w:tc>
          <w:tcPr>
            <w:tcW w:w="2126" w:type="dxa"/>
            <w:tcBorders>
              <w:top w:val="single" w:sz="4" w:space="0" w:color="auto"/>
              <w:left w:val="nil"/>
              <w:bottom w:val="single" w:sz="4" w:space="0" w:color="auto"/>
              <w:right w:val="single" w:sz="4" w:space="0" w:color="auto"/>
            </w:tcBorders>
            <w:shd w:val="clear" w:color="auto" w:fill="D9D9D9"/>
            <w:vAlign w:val="center"/>
          </w:tcPr>
          <w:p w:rsidR="00FC113B" w:rsidRPr="00D260AD" w:rsidRDefault="00D260AD" w:rsidP="00D97268">
            <w:pPr>
              <w:jc w:val="center"/>
              <w:rPr>
                <w:rFonts w:ascii="Arial" w:hAnsi="Arial" w:cs="Arial"/>
                <w:b/>
                <w:bCs/>
              </w:rPr>
            </w:pPr>
            <w:r w:rsidRPr="00D260AD">
              <w:rPr>
                <w:rFonts w:ascii="Arial" w:hAnsi="Arial" w:cs="Arial"/>
                <w:b/>
                <w:bCs/>
              </w:rPr>
              <w:t>Unidad</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rsidR="00FC113B" w:rsidRPr="00D260AD" w:rsidRDefault="00D260AD" w:rsidP="00FC113B">
            <w:pPr>
              <w:jc w:val="center"/>
              <w:rPr>
                <w:rFonts w:ascii="Arial" w:hAnsi="Arial" w:cs="Arial"/>
                <w:b/>
                <w:bCs/>
              </w:rPr>
            </w:pPr>
            <w:r w:rsidRPr="00D260AD">
              <w:rPr>
                <w:rFonts w:ascii="Arial" w:hAnsi="Arial" w:cs="Arial"/>
                <w:b/>
                <w:bCs/>
              </w:rPr>
              <w:t>Volumen anual</w:t>
            </w:r>
          </w:p>
        </w:tc>
        <w:tc>
          <w:tcPr>
            <w:tcW w:w="1515" w:type="dxa"/>
            <w:tcBorders>
              <w:top w:val="single" w:sz="4" w:space="0" w:color="auto"/>
              <w:left w:val="single" w:sz="4" w:space="0" w:color="auto"/>
              <w:bottom w:val="single" w:sz="4" w:space="0" w:color="auto"/>
              <w:right w:val="single" w:sz="4" w:space="0" w:color="auto"/>
            </w:tcBorders>
            <w:shd w:val="clear" w:color="auto" w:fill="D9D9D9"/>
            <w:noWrap/>
            <w:vAlign w:val="center"/>
          </w:tcPr>
          <w:p w:rsidR="00FC113B" w:rsidRPr="00D260AD" w:rsidRDefault="00D260AD" w:rsidP="00D260AD">
            <w:pPr>
              <w:jc w:val="center"/>
              <w:rPr>
                <w:rFonts w:ascii="Arial" w:hAnsi="Arial" w:cs="Arial"/>
                <w:b/>
                <w:bCs/>
              </w:rPr>
            </w:pPr>
            <w:r>
              <w:rPr>
                <w:rFonts w:ascii="Arial" w:hAnsi="Arial" w:cs="Arial"/>
                <w:b/>
                <w:bCs/>
              </w:rPr>
              <w:t>En horas</w:t>
            </w:r>
          </w:p>
        </w:tc>
      </w:tr>
      <w:tr w:rsidR="00FC113B" w:rsidRPr="00453578" w:rsidTr="00DF1D83">
        <w:trPr>
          <w:trHeight w:val="1073"/>
        </w:trPr>
        <w:tc>
          <w:tcPr>
            <w:tcW w:w="35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113B" w:rsidRPr="00453578" w:rsidRDefault="00FC113B" w:rsidP="00D260AD">
            <w:pPr>
              <w:spacing w:after="0" w:line="240" w:lineRule="auto"/>
              <w:jc w:val="center"/>
              <w:rPr>
                <w:rFonts w:ascii="Arial" w:hAnsi="Arial" w:cs="Arial"/>
                <w:b/>
              </w:rPr>
            </w:pPr>
            <w:r w:rsidRPr="00453578">
              <w:rPr>
                <w:rFonts w:ascii="Arial" w:hAnsi="Arial" w:cs="Arial"/>
                <w:b/>
              </w:rPr>
              <w:t>Cursos de apoyo y formación</w:t>
            </w:r>
          </w:p>
        </w:tc>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113B" w:rsidRPr="00453578" w:rsidRDefault="00FC113B" w:rsidP="00D260AD">
            <w:pPr>
              <w:spacing w:after="0" w:line="240" w:lineRule="auto"/>
              <w:jc w:val="center"/>
              <w:rPr>
                <w:rFonts w:ascii="Arial" w:hAnsi="Arial" w:cs="Arial"/>
              </w:rPr>
            </w:pPr>
            <w:r>
              <w:rPr>
                <w:rFonts w:ascii="Arial" w:hAnsi="Arial" w:cs="Arial"/>
              </w:rPr>
              <w:t>80</w:t>
            </w:r>
          </w:p>
        </w:tc>
        <w:tc>
          <w:tcPr>
            <w:tcW w:w="1843" w:type="dxa"/>
            <w:tcBorders>
              <w:top w:val="single" w:sz="4" w:space="0" w:color="auto"/>
              <w:left w:val="single" w:sz="4" w:space="0" w:color="auto"/>
              <w:bottom w:val="single" w:sz="4" w:space="0" w:color="auto"/>
              <w:right w:val="single" w:sz="4" w:space="0" w:color="auto"/>
            </w:tcBorders>
            <w:vAlign w:val="center"/>
          </w:tcPr>
          <w:p w:rsidR="00FC113B" w:rsidRPr="00453578" w:rsidRDefault="00FC113B" w:rsidP="00D260AD">
            <w:pPr>
              <w:spacing w:after="0" w:line="240" w:lineRule="auto"/>
              <w:jc w:val="center"/>
              <w:rPr>
                <w:rFonts w:ascii="Arial" w:hAnsi="Arial" w:cs="Arial"/>
              </w:rPr>
            </w:pPr>
            <w:r>
              <w:rPr>
                <w:rFonts w:ascii="Arial" w:hAnsi="Arial" w:cs="Arial"/>
              </w:rPr>
              <w:t>cursos</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113B" w:rsidRPr="00453578" w:rsidRDefault="00FC113B" w:rsidP="00D260AD">
            <w:pPr>
              <w:spacing w:after="0" w:line="240" w:lineRule="auto"/>
              <w:jc w:val="center"/>
              <w:rPr>
                <w:rFonts w:ascii="Arial" w:hAnsi="Arial" w:cs="Arial"/>
              </w:rPr>
            </w:pPr>
            <w:r w:rsidRPr="00453578">
              <w:rPr>
                <w:rFonts w:ascii="Arial" w:hAnsi="Arial" w:cs="Arial"/>
              </w:rPr>
              <w:t>16</w:t>
            </w:r>
          </w:p>
        </w:tc>
        <w:tc>
          <w:tcPr>
            <w:tcW w:w="2126" w:type="dxa"/>
            <w:tcBorders>
              <w:top w:val="single" w:sz="4" w:space="0" w:color="auto"/>
              <w:left w:val="single" w:sz="4" w:space="0" w:color="auto"/>
              <w:bottom w:val="single" w:sz="4" w:space="0" w:color="auto"/>
              <w:right w:val="single" w:sz="4" w:space="0" w:color="auto"/>
            </w:tcBorders>
            <w:vAlign w:val="center"/>
          </w:tcPr>
          <w:p w:rsidR="00FC113B" w:rsidRPr="00453578" w:rsidRDefault="00FC113B" w:rsidP="00D260AD">
            <w:pPr>
              <w:spacing w:after="0" w:line="240" w:lineRule="auto"/>
              <w:jc w:val="center"/>
              <w:rPr>
                <w:rFonts w:ascii="Arial" w:hAnsi="Arial" w:cs="Arial"/>
              </w:rPr>
            </w:pPr>
            <w:r>
              <w:rPr>
                <w:rFonts w:ascii="Arial" w:hAnsi="Arial" w:cs="Arial"/>
              </w:rPr>
              <w:t>Horas/curso</w:t>
            </w:r>
          </w:p>
        </w:tc>
        <w:tc>
          <w:tcPr>
            <w:tcW w:w="1701" w:type="dxa"/>
            <w:tcBorders>
              <w:top w:val="single" w:sz="4" w:space="0" w:color="auto"/>
              <w:left w:val="single" w:sz="4" w:space="0" w:color="auto"/>
              <w:bottom w:val="single" w:sz="4" w:space="0" w:color="auto"/>
              <w:right w:val="single" w:sz="4" w:space="0" w:color="auto"/>
            </w:tcBorders>
            <w:vAlign w:val="center"/>
          </w:tcPr>
          <w:p w:rsidR="00FC113B" w:rsidRPr="00453578" w:rsidRDefault="00FC113B" w:rsidP="00D260AD">
            <w:pPr>
              <w:spacing w:after="0" w:line="240" w:lineRule="auto"/>
              <w:jc w:val="center"/>
              <w:rPr>
                <w:rFonts w:ascii="Arial" w:hAnsi="Arial" w:cs="Arial"/>
              </w:rPr>
            </w:pPr>
            <w:r>
              <w:rPr>
                <w:rFonts w:ascii="Arial" w:hAnsi="Arial" w:cs="Arial"/>
              </w:rPr>
              <w:t>1.280 horas</w:t>
            </w:r>
          </w:p>
        </w:tc>
        <w:tc>
          <w:tcPr>
            <w:tcW w:w="15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113B" w:rsidRPr="00453578" w:rsidRDefault="00FC113B" w:rsidP="00D260AD">
            <w:pPr>
              <w:spacing w:after="0" w:line="240" w:lineRule="auto"/>
              <w:jc w:val="center"/>
              <w:rPr>
                <w:rFonts w:ascii="Arial" w:hAnsi="Arial" w:cs="Arial"/>
              </w:rPr>
            </w:pPr>
            <w:r w:rsidRPr="00453578">
              <w:rPr>
                <w:rFonts w:ascii="Arial" w:hAnsi="Arial" w:cs="Arial"/>
              </w:rPr>
              <w:t>1.</w:t>
            </w:r>
            <w:r>
              <w:rPr>
                <w:rFonts w:ascii="Arial" w:hAnsi="Arial" w:cs="Arial"/>
              </w:rPr>
              <w:t>280</w:t>
            </w:r>
          </w:p>
        </w:tc>
      </w:tr>
      <w:tr w:rsidR="00FC113B" w:rsidRPr="00453578" w:rsidTr="00DF1D83">
        <w:trPr>
          <w:trHeight w:val="1073"/>
        </w:trPr>
        <w:tc>
          <w:tcPr>
            <w:tcW w:w="35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113B" w:rsidRPr="00453578" w:rsidRDefault="00FC113B" w:rsidP="00D260AD">
            <w:pPr>
              <w:spacing w:after="0" w:line="240" w:lineRule="auto"/>
              <w:jc w:val="center"/>
              <w:rPr>
                <w:rFonts w:ascii="Arial" w:hAnsi="Arial" w:cs="Arial"/>
              </w:rPr>
            </w:pPr>
            <w:r w:rsidRPr="00453578">
              <w:rPr>
                <w:rFonts w:ascii="Arial" w:hAnsi="Arial" w:cs="Arial"/>
                <w:b/>
              </w:rPr>
              <w:t>Grupos de ayuda mutua</w:t>
            </w:r>
          </w:p>
        </w:tc>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113B" w:rsidRPr="00453578" w:rsidRDefault="00FC113B" w:rsidP="00D260AD">
            <w:pPr>
              <w:spacing w:after="0" w:line="240" w:lineRule="auto"/>
              <w:jc w:val="center"/>
              <w:rPr>
                <w:rFonts w:ascii="Arial" w:hAnsi="Arial" w:cs="Arial"/>
              </w:rPr>
            </w:pPr>
            <w:r w:rsidRPr="00453578">
              <w:rPr>
                <w:rFonts w:ascii="Arial" w:hAnsi="Arial" w:cs="Arial"/>
              </w:rPr>
              <w:t>20-22</w:t>
            </w:r>
          </w:p>
        </w:tc>
        <w:tc>
          <w:tcPr>
            <w:tcW w:w="1843" w:type="dxa"/>
            <w:tcBorders>
              <w:top w:val="single" w:sz="4" w:space="0" w:color="auto"/>
              <w:left w:val="single" w:sz="4" w:space="0" w:color="auto"/>
              <w:bottom w:val="single" w:sz="4" w:space="0" w:color="auto"/>
              <w:right w:val="single" w:sz="4" w:space="0" w:color="auto"/>
            </w:tcBorders>
            <w:vAlign w:val="center"/>
          </w:tcPr>
          <w:p w:rsidR="00FC113B" w:rsidRPr="00453578" w:rsidRDefault="00FC113B" w:rsidP="00D260AD">
            <w:pPr>
              <w:spacing w:after="0" w:line="240" w:lineRule="auto"/>
              <w:jc w:val="center"/>
              <w:rPr>
                <w:rFonts w:ascii="Arial" w:hAnsi="Arial" w:cs="Arial"/>
              </w:rPr>
            </w:pPr>
            <w:r>
              <w:rPr>
                <w:rFonts w:ascii="Arial" w:hAnsi="Arial" w:cs="Arial"/>
              </w:rPr>
              <w:t>grupos</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113B" w:rsidRPr="00453578" w:rsidRDefault="00FC113B" w:rsidP="00D260AD">
            <w:pPr>
              <w:spacing w:after="0" w:line="240" w:lineRule="auto"/>
              <w:jc w:val="center"/>
              <w:rPr>
                <w:rFonts w:ascii="Arial" w:hAnsi="Arial" w:cs="Arial"/>
              </w:rPr>
            </w:pPr>
            <w:r w:rsidRPr="00453578">
              <w:rPr>
                <w:rFonts w:ascii="Arial" w:hAnsi="Arial" w:cs="Arial"/>
              </w:rPr>
              <w:t>20</w:t>
            </w:r>
          </w:p>
        </w:tc>
        <w:tc>
          <w:tcPr>
            <w:tcW w:w="2126" w:type="dxa"/>
            <w:tcBorders>
              <w:top w:val="single" w:sz="4" w:space="0" w:color="auto"/>
              <w:left w:val="single" w:sz="4" w:space="0" w:color="auto"/>
              <w:bottom w:val="single" w:sz="4" w:space="0" w:color="auto"/>
              <w:right w:val="single" w:sz="4" w:space="0" w:color="auto"/>
            </w:tcBorders>
            <w:vAlign w:val="center"/>
          </w:tcPr>
          <w:p w:rsidR="00FC113B" w:rsidRPr="00453578" w:rsidRDefault="00FC113B" w:rsidP="00D260AD">
            <w:pPr>
              <w:spacing w:after="0" w:line="240" w:lineRule="auto"/>
              <w:jc w:val="center"/>
              <w:rPr>
                <w:rFonts w:ascii="Arial" w:hAnsi="Arial" w:cs="Arial"/>
              </w:rPr>
            </w:pPr>
            <w:r>
              <w:rPr>
                <w:rFonts w:ascii="Arial" w:hAnsi="Arial" w:cs="Arial"/>
              </w:rPr>
              <w:t>Sesiones/grupo</w:t>
            </w:r>
          </w:p>
        </w:tc>
        <w:tc>
          <w:tcPr>
            <w:tcW w:w="1701" w:type="dxa"/>
            <w:tcBorders>
              <w:top w:val="single" w:sz="4" w:space="0" w:color="auto"/>
              <w:left w:val="single" w:sz="4" w:space="0" w:color="auto"/>
              <w:bottom w:val="single" w:sz="4" w:space="0" w:color="auto"/>
              <w:right w:val="single" w:sz="4" w:space="0" w:color="auto"/>
            </w:tcBorders>
            <w:vAlign w:val="center"/>
          </w:tcPr>
          <w:p w:rsidR="00FC113B" w:rsidRPr="00453578" w:rsidRDefault="00FC113B" w:rsidP="00D260AD">
            <w:pPr>
              <w:spacing w:after="0" w:line="240" w:lineRule="auto"/>
              <w:jc w:val="center"/>
              <w:rPr>
                <w:rFonts w:ascii="Arial" w:hAnsi="Arial" w:cs="Arial"/>
              </w:rPr>
            </w:pPr>
            <w:r>
              <w:rPr>
                <w:rFonts w:ascii="Arial" w:hAnsi="Arial" w:cs="Arial"/>
              </w:rPr>
              <w:t>Entre 400-440 sesiones</w:t>
            </w:r>
          </w:p>
        </w:tc>
        <w:tc>
          <w:tcPr>
            <w:tcW w:w="15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113B" w:rsidRPr="00453578" w:rsidRDefault="00FC113B" w:rsidP="00D260AD">
            <w:pPr>
              <w:spacing w:after="0" w:line="240" w:lineRule="auto"/>
              <w:jc w:val="center"/>
              <w:rPr>
                <w:rFonts w:ascii="Arial" w:hAnsi="Arial" w:cs="Arial"/>
              </w:rPr>
            </w:pPr>
            <w:r>
              <w:rPr>
                <w:rFonts w:ascii="Arial" w:hAnsi="Arial" w:cs="Arial"/>
              </w:rPr>
              <w:t>Entre 600-660</w:t>
            </w:r>
          </w:p>
        </w:tc>
      </w:tr>
      <w:tr w:rsidR="00FC113B" w:rsidRPr="00453578" w:rsidTr="00DF1D83">
        <w:trPr>
          <w:trHeight w:val="1073"/>
        </w:trPr>
        <w:tc>
          <w:tcPr>
            <w:tcW w:w="35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113B" w:rsidRPr="00453578" w:rsidRDefault="00FC113B" w:rsidP="00D260AD">
            <w:pPr>
              <w:spacing w:after="0" w:line="240" w:lineRule="auto"/>
              <w:jc w:val="center"/>
              <w:rPr>
                <w:rFonts w:ascii="Arial" w:hAnsi="Arial" w:cs="Arial"/>
              </w:rPr>
            </w:pPr>
            <w:r w:rsidRPr="00453578">
              <w:rPr>
                <w:rFonts w:ascii="Arial" w:hAnsi="Arial" w:cs="Arial"/>
                <w:b/>
              </w:rPr>
              <w:t>Apoyo psicosocial individual</w:t>
            </w:r>
          </w:p>
        </w:tc>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113B" w:rsidRPr="00453578" w:rsidRDefault="00FC113B" w:rsidP="00D260AD">
            <w:pPr>
              <w:spacing w:after="0" w:line="240" w:lineRule="auto"/>
              <w:jc w:val="center"/>
              <w:rPr>
                <w:rFonts w:ascii="Arial" w:hAnsi="Arial" w:cs="Arial"/>
              </w:rPr>
            </w:pPr>
            <w:r>
              <w:rPr>
                <w:rFonts w:ascii="Arial" w:hAnsi="Arial" w:cs="Arial"/>
              </w:rPr>
              <w:t>200-500</w:t>
            </w:r>
          </w:p>
        </w:tc>
        <w:tc>
          <w:tcPr>
            <w:tcW w:w="1843" w:type="dxa"/>
            <w:tcBorders>
              <w:top w:val="single" w:sz="4" w:space="0" w:color="auto"/>
              <w:left w:val="single" w:sz="4" w:space="0" w:color="auto"/>
              <w:bottom w:val="single" w:sz="4" w:space="0" w:color="auto"/>
              <w:right w:val="single" w:sz="4" w:space="0" w:color="auto"/>
            </w:tcBorders>
            <w:vAlign w:val="center"/>
          </w:tcPr>
          <w:p w:rsidR="00FC113B" w:rsidRPr="00453578" w:rsidRDefault="00FC113B" w:rsidP="00D260AD">
            <w:pPr>
              <w:spacing w:after="0" w:line="240" w:lineRule="auto"/>
              <w:jc w:val="center"/>
              <w:rPr>
                <w:rFonts w:ascii="Arial" w:hAnsi="Arial" w:cs="Arial"/>
              </w:rPr>
            </w:pPr>
            <w:r>
              <w:rPr>
                <w:rFonts w:ascii="Arial" w:hAnsi="Arial" w:cs="Arial"/>
              </w:rPr>
              <w:t>personas</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113B" w:rsidRPr="00453578" w:rsidRDefault="00FC113B" w:rsidP="00D260AD">
            <w:pPr>
              <w:spacing w:after="0" w:line="240" w:lineRule="auto"/>
              <w:jc w:val="center"/>
              <w:rPr>
                <w:rFonts w:ascii="Arial" w:hAnsi="Arial" w:cs="Arial"/>
              </w:rPr>
            </w:pPr>
            <w:r>
              <w:rPr>
                <w:rFonts w:ascii="Arial" w:hAnsi="Arial" w:cs="Arial"/>
              </w:rPr>
              <w:t>4</w:t>
            </w:r>
          </w:p>
        </w:tc>
        <w:tc>
          <w:tcPr>
            <w:tcW w:w="2126" w:type="dxa"/>
            <w:tcBorders>
              <w:top w:val="single" w:sz="4" w:space="0" w:color="auto"/>
              <w:left w:val="single" w:sz="4" w:space="0" w:color="auto"/>
              <w:bottom w:val="single" w:sz="4" w:space="0" w:color="auto"/>
              <w:right w:val="single" w:sz="4" w:space="0" w:color="auto"/>
            </w:tcBorders>
            <w:vAlign w:val="center"/>
          </w:tcPr>
          <w:p w:rsidR="00FC113B" w:rsidRPr="00453578" w:rsidDel="004A4055" w:rsidRDefault="00FC113B" w:rsidP="00D260AD">
            <w:pPr>
              <w:spacing w:after="0" w:line="240" w:lineRule="auto"/>
              <w:jc w:val="center"/>
              <w:rPr>
                <w:rFonts w:ascii="Arial" w:hAnsi="Arial" w:cs="Arial"/>
              </w:rPr>
            </w:pPr>
            <w:r>
              <w:rPr>
                <w:rFonts w:ascii="Arial" w:hAnsi="Arial" w:cs="Arial"/>
              </w:rPr>
              <w:t>Sesiones/persona</w:t>
            </w:r>
          </w:p>
        </w:tc>
        <w:tc>
          <w:tcPr>
            <w:tcW w:w="1701" w:type="dxa"/>
            <w:tcBorders>
              <w:top w:val="single" w:sz="4" w:space="0" w:color="auto"/>
              <w:left w:val="single" w:sz="4" w:space="0" w:color="auto"/>
              <w:bottom w:val="single" w:sz="4" w:space="0" w:color="auto"/>
              <w:right w:val="single" w:sz="4" w:space="0" w:color="auto"/>
            </w:tcBorders>
            <w:vAlign w:val="center"/>
          </w:tcPr>
          <w:p w:rsidR="00FC113B" w:rsidRPr="00453578" w:rsidDel="004A4055" w:rsidRDefault="00FC113B" w:rsidP="00D260AD">
            <w:pPr>
              <w:spacing w:after="0" w:line="240" w:lineRule="auto"/>
              <w:jc w:val="center"/>
              <w:rPr>
                <w:rFonts w:ascii="Arial" w:hAnsi="Arial" w:cs="Arial"/>
              </w:rPr>
            </w:pPr>
            <w:r>
              <w:rPr>
                <w:rFonts w:ascii="Arial" w:hAnsi="Arial" w:cs="Arial"/>
              </w:rPr>
              <w:t>Entre 800-2.000 sesiones</w:t>
            </w:r>
          </w:p>
        </w:tc>
        <w:tc>
          <w:tcPr>
            <w:tcW w:w="15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113B" w:rsidRPr="00453578" w:rsidRDefault="00FC113B" w:rsidP="00D260AD">
            <w:pPr>
              <w:spacing w:after="0" w:line="240" w:lineRule="auto"/>
              <w:jc w:val="center"/>
              <w:rPr>
                <w:rFonts w:ascii="Arial" w:hAnsi="Arial" w:cs="Arial"/>
              </w:rPr>
            </w:pPr>
            <w:r>
              <w:rPr>
                <w:rFonts w:ascii="Arial" w:hAnsi="Arial" w:cs="Arial"/>
              </w:rPr>
              <w:t xml:space="preserve">  Entre 800-2.000</w:t>
            </w:r>
          </w:p>
        </w:tc>
      </w:tr>
      <w:tr w:rsidR="00FC113B" w:rsidRPr="00453578" w:rsidTr="00DF1D83">
        <w:trPr>
          <w:trHeight w:val="1073"/>
        </w:trPr>
        <w:tc>
          <w:tcPr>
            <w:tcW w:w="35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113B" w:rsidRPr="00453578" w:rsidRDefault="00FC113B" w:rsidP="00D260AD">
            <w:pPr>
              <w:spacing w:after="0" w:line="240" w:lineRule="auto"/>
              <w:jc w:val="center"/>
              <w:rPr>
                <w:rFonts w:ascii="Arial" w:hAnsi="Arial" w:cs="Arial"/>
                <w:b/>
                <w:lang w:val="eu-ES"/>
              </w:rPr>
            </w:pPr>
            <w:r w:rsidRPr="00453578">
              <w:rPr>
                <w:rFonts w:ascii="Arial" w:hAnsi="Arial" w:cs="Arial"/>
                <w:b/>
                <w:lang w:val="eu-ES"/>
              </w:rPr>
              <w:t>Orientación a grupos de ayuda mutua o apoyo psicosocial individual</w:t>
            </w:r>
          </w:p>
        </w:tc>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113B" w:rsidRPr="00453578" w:rsidRDefault="00FC113B" w:rsidP="00D260AD">
            <w:pPr>
              <w:spacing w:after="0" w:line="240" w:lineRule="auto"/>
              <w:jc w:val="center"/>
              <w:rPr>
                <w:rFonts w:ascii="Arial" w:hAnsi="Arial" w:cs="Arial"/>
              </w:rPr>
            </w:pPr>
            <w:r w:rsidRPr="00453578">
              <w:rPr>
                <w:rFonts w:ascii="Arial" w:hAnsi="Arial" w:cs="Arial"/>
              </w:rPr>
              <w:t>100</w:t>
            </w:r>
          </w:p>
        </w:tc>
        <w:tc>
          <w:tcPr>
            <w:tcW w:w="1843" w:type="dxa"/>
            <w:tcBorders>
              <w:top w:val="single" w:sz="4" w:space="0" w:color="auto"/>
              <w:left w:val="single" w:sz="4" w:space="0" w:color="auto"/>
              <w:bottom w:val="single" w:sz="4" w:space="0" w:color="auto"/>
              <w:right w:val="single" w:sz="4" w:space="0" w:color="auto"/>
            </w:tcBorders>
            <w:vAlign w:val="center"/>
          </w:tcPr>
          <w:p w:rsidR="00FC113B" w:rsidRPr="00453578" w:rsidRDefault="00FC113B" w:rsidP="00D260AD">
            <w:pPr>
              <w:spacing w:after="0" w:line="240" w:lineRule="auto"/>
              <w:jc w:val="center"/>
              <w:rPr>
                <w:rFonts w:ascii="Arial" w:hAnsi="Arial" w:cs="Arial"/>
              </w:rPr>
            </w:pPr>
            <w:r>
              <w:rPr>
                <w:rFonts w:ascii="Arial" w:hAnsi="Arial" w:cs="Arial"/>
              </w:rPr>
              <w:t>personas</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113B" w:rsidRPr="00453578" w:rsidRDefault="00FC113B" w:rsidP="00D260AD">
            <w:pPr>
              <w:spacing w:after="0" w:line="240" w:lineRule="auto"/>
              <w:jc w:val="center"/>
              <w:rPr>
                <w:rFonts w:ascii="Arial" w:hAnsi="Arial" w:cs="Arial"/>
              </w:rPr>
            </w:pPr>
            <w:r w:rsidRPr="00453578">
              <w:rPr>
                <w:rFonts w:ascii="Arial" w:hAnsi="Arial" w:cs="Arial"/>
              </w:rPr>
              <w:t>1</w:t>
            </w:r>
          </w:p>
        </w:tc>
        <w:tc>
          <w:tcPr>
            <w:tcW w:w="2126" w:type="dxa"/>
            <w:tcBorders>
              <w:top w:val="single" w:sz="4" w:space="0" w:color="auto"/>
              <w:left w:val="single" w:sz="4" w:space="0" w:color="auto"/>
              <w:bottom w:val="single" w:sz="4" w:space="0" w:color="auto"/>
              <w:right w:val="single" w:sz="4" w:space="0" w:color="auto"/>
            </w:tcBorders>
            <w:vAlign w:val="center"/>
          </w:tcPr>
          <w:p w:rsidR="00FC113B" w:rsidRPr="00453578" w:rsidRDefault="00FC113B" w:rsidP="00D260AD">
            <w:pPr>
              <w:spacing w:after="0" w:line="240" w:lineRule="auto"/>
              <w:jc w:val="center"/>
              <w:rPr>
                <w:rFonts w:ascii="Arial" w:hAnsi="Arial" w:cs="Arial"/>
              </w:rPr>
            </w:pPr>
            <w:r>
              <w:rPr>
                <w:rFonts w:ascii="Arial" w:hAnsi="Arial" w:cs="Arial"/>
              </w:rPr>
              <w:t>Sesiones/persona</w:t>
            </w:r>
          </w:p>
        </w:tc>
        <w:tc>
          <w:tcPr>
            <w:tcW w:w="1701" w:type="dxa"/>
            <w:tcBorders>
              <w:top w:val="single" w:sz="4" w:space="0" w:color="auto"/>
              <w:left w:val="single" w:sz="4" w:space="0" w:color="auto"/>
              <w:bottom w:val="single" w:sz="4" w:space="0" w:color="auto"/>
              <w:right w:val="single" w:sz="4" w:space="0" w:color="auto"/>
            </w:tcBorders>
            <w:vAlign w:val="center"/>
          </w:tcPr>
          <w:p w:rsidR="00FC113B" w:rsidRPr="00453578" w:rsidRDefault="00FC113B" w:rsidP="00D260AD">
            <w:pPr>
              <w:spacing w:after="0" w:line="240" w:lineRule="auto"/>
              <w:jc w:val="center"/>
              <w:rPr>
                <w:rFonts w:ascii="Arial" w:hAnsi="Arial" w:cs="Arial"/>
              </w:rPr>
            </w:pPr>
            <w:r>
              <w:rPr>
                <w:rFonts w:ascii="Arial" w:hAnsi="Arial" w:cs="Arial"/>
              </w:rPr>
              <w:t>100 sesiones</w:t>
            </w:r>
          </w:p>
        </w:tc>
        <w:tc>
          <w:tcPr>
            <w:tcW w:w="15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113B" w:rsidRPr="00453578" w:rsidRDefault="00FC113B" w:rsidP="00D260AD">
            <w:pPr>
              <w:spacing w:after="0" w:line="240" w:lineRule="auto"/>
              <w:jc w:val="center"/>
              <w:rPr>
                <w:rFonts w:ascii="Arial" w:hAnsi="Arial" w:cs="Arial"/>
              </w:rPr>
            </w:pPr>
            <w:r w:rsidRPr="00453578">
              <w:rPr>
                <w:rFonts w:ascii="Arial" w:hAnsi="Arial" w:cs="Arial"/>
              </w:rPr>
              <w:t>100</w:t>
            </w:r>
          </w:p>
        </w:tc>
      </w:tr>
      <w:tr w:rsidR="00E36FFB" w:rsidRPr="00453578" w:rsidTr="00DF1D83">
        <w:trPr>
          <w:trHeight w:val="1073"/>
        </w:trPr>
        <w:tc>
          <w:tcPr>
            <w:tcW w:w="35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36FFB" w:rsidRPr="00453578" w:rsidRDefault="00E36FFB" w:rsidP="00D260AD">
            <w:pPr>
              <w:spacing w:after="0" w:line="240" w:lineRule="auto"/>
              <w:jc w:val="center"/>
              <w:rPr>
                <w:rFonts w:ascii="Arial" w:hAnsi="Arial" w:cs="Arial"/>
                <w:b/>
                <w:lang w:val="eu-ES"/>
              </w:rPr>
            </w:pPr>
            <w:r>
              <w:rPr>
                <w:rFonts w:ascii="Arial" w:hAnsi="Arial" w:cs="Arial"/>
                <w:b/>
                <w:lang w:val="eu-ES"/>
              </w:rPr>
              <w:t>Sesiones de coordinación</w:t>
            </w:r>
            <w:r w:rsidR="00CE11D0">
              <w:rPr>
                <w:rFonts w:ascii="Arial" w:hAnsi="Arial" w:cs="Arial"/>
                <w:b/>
                <w:lang w:val="eu-ES"/>
              </w:rPr>
              <w:t xml:space="preserve"> con servicios sociales de base</w:t>
            </w:r>
          </w:p>
        </w:tc>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36FFB" w:rsidRPr="00453578" w:rsidRDefault="00E36FFB" w:rsidP="00D260AD">
            <w:pPr>
              <w:spacing w:after="0" w:line="240" w:lineRule="auto"/>
              <w:jc w:val="center"/>
              <w:rPr>
                <w:rFonts w:ascii="Arial" w:hAnsi="Arial" w:cs="Arial"/>
              </w:rPr>
            </w:pPr>
            <w:r>
              <w:rPr>
                <w:rFonts w:ascii="Arial" w:hAnsi="Arial" w:cs="Arial"/>
              </w:rPr>
              <w:t>6</w:t>
            </w:r>
            <w:r w:rsidR="005F6CBA">
              <w:rPr>
                <w:rFonts w:ascii="Arial" w:hAnsi="Arial" w:cs="Arial"/>
              </w:rPr>
              <w:t>-8</w:t>
            </w:r>
          </w:p>
        </w:tc>
        <w:tc>
          <w:tcPr>
            <w:tcW w:w="1843" w:type="dxa"/>
            <w:tcBorders>
              <w:top w:val="single" w:sz="4" w:space="0" w:color="auto"/>
              <w:left w:val="single" w:sz="4" w:space="0" w:color="auto"/>
              <w:bottom w:val="single" w:sz="4" w:space="0" w:color="auto"/>
              <w:right w:val="single" w:sz="4" w:space="0" w:color="auto"/>
            </w:tcBorders>
            <w:vAlign w:val="center"/>
          </w:tcPr>
          <w:p w:rsidR="00E36FFB" w:rsidRDefault="00E36FFB" w:rsidP="00D260AD">
            <w:pPr>
              <w:spacing w:after="0" w:line="240" w:lineRule="auto"/>
              <w:jc w:val="center"/>
              <w:rPr>
                <w:rFonts w:ascii="Arial" w:hAnsi="Arial" w:cs="Arial"/>
              </w:rPr>
            </w:pPr>
            <w:r>
              <w:rPr>
                <w:rFonts w:ascii="Arial" w:hAnsi="Arial" w:cs="Arial"/>
              </w:rPr>
              <w:t>Profesionales</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36FFB" w:rsidRPr="00453578" w:rsidRDefault="00E36FFB" w:rsidP="00D260AD">
            <w:pPr>
              <w:spacing w:after="0" w:line="240" w:lineRule="auto"/>
              <w:jc w:val="center"/>
              <w:rPr>
                <w:rFonts w:ascii="Arial" w:hAnsi="Arial" w:cs="Arial"/>
              </w:rPr>
            </w:pPr>
            <w:r>
              <w:rPr>
                <w:rFonts w:ascii="Arial" w:hAnsi="Arial" w:cs="Arial"/>
              </w:rPr>
              <w:t>12</w:t>
            </w:r>
          </w:p>
        </w:tc>
        <w:tc>
          <w:tcPr>
            <w:tcW w:w="2126" w:type="dxa"/>
            <w:tcBorders>
              <w:top w:val="single" w:sz="4" w:space="0" w:color="auto"/>
              <w:left w:val="single" w:sz="4" w:space="0" w:color="auto"/>
              <w:bottom w:val="single" w:sz="4" w:space="0" w:color="auto"/>
              <w:right w:val="single" w:sz="4" w:space="0" w:color="auto"/>
            </w:tcBorders>
            <w:vAlign w:val="center"/>
          </w:tcPr>
          <w:p w:rsidR="00E36FFB" w:rsidRDefault="00E36FFB" w:rsidP="00D260AD">
            <w:pPr>
              <w:spacing w:after="0" w:line="240" w:lineRule="auto"/>
              <w:jc w:val="center"/>
              <w:rPr>
                <w:rFonts w:ascii="Arial" w:hAnsi="Arial" w:cs="Arial"/>
              </w:rPr>
            </w:pPr>
            <w:r>
              <w:rPr>
                <w:rFonts w:ascii="Arial" w:hAnsi="Arial" w:cs="Arial"/>
              </w:rPr>
              <w:t>Horas/profesional</w:t>
            </w:r>
          </w:p>
        </w:tc>
        <w:tc>
          <w:tcPr>
            <w:tcW w:w="1701" w:type="dxa"/>
            <w:tcBorders>
              <w:top w:val="single" w:sz="4" w:space="0" w:color="auto"/>
              <w:left w:val="single" w:sz="4" w:space="0" w:color="auto"/>
              <w:bottom w:val="single" w:sz="4" w:space="0" w:color="auto"/>
              <w:right w:val="single" w:sz="4" w:space="0" w:color="auto"/>
            </w:tcBorders>
            <w:vAlign w:val="center"/>
          </w:tcPr>
          <w:p w:rsidR="00E36FFB" w:rsidRDefault="00E36FFB" w:rsidP="00E36FFB">
            <w:pPr>
              <w:spacing w:after="0" w:line="240" w:lineRule="auto"/>
              <w:jc w:val="center"/>
              <w:rPr>
                <w:rFonts w:ascii="Arial" w:hAnsi="Arial" w:cs="Arial"/>
              </w:rPr>
            </w:pPr>
            <w:r>
              <w:rPr>
                <w:rFonts w:ascii="Arial" w:hAnsi="Arial" w:cs="Arial"/>
              </w:rPr>
              <w:t>72</w:t>
            </w:r>
            <w:r w:rsidR="005F6CBA">
              <w:rPr>
                <w:rFonts w:ascii="Arial" w:hAnsi="Arial" w:cs="Arial"/>
              </w:rPr>
              <w:t>-96</w:t>
            </w:r>
            <w:r>
              <w:rPr>
                <w:rFonts w:ascii="Arial" w:hAnsi="Arial" w:cs="Arial"/>
              </w:rPr>
              <w:t xml:space="preserve"> horas </w:t>
            </w:r>
          </w:p>
        </w:tc>
        <w:tc>
          <w:tcPr>
            <w:tcW w:w="15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36FFB" w:rsidRPr="00453578" w:rsidRDefault="00E36FFB" w:rsidP="00D260AD">
            <w:pPr>
              <w:spacing w:after="0" w:line="240" w:lineRule="auto"/>
              <w:jc w:val="center"/>
              <w:rPr>
                <w:rFonts w:ascii="Arial" w:hAnsi="Arial" w:cs="Arial"/>
              </w:rPr>
            </w:pPr>
            <w:r>
              <w:rPr>
                <w:rFonts w:ascii="Arial" w:hAnsi="Arial" w:cs="Arial"/>
              </w:rPr>
              <w:t>72</w:t>
            </w:r>
            <w:r w:rsidR="005F6CBA">
              <w:rPr>
                <w:rFonts w:ascii="Arial" w:hAnsi="Arial" w:cs="Arial"/>
              </w:rPr>
              <w:t>-96</w:t>
            </w:r>
          </w:p>
        </w:tc>
      </w:tr>
    </w:tbl>
    <w:p w:rsidR="00984DB0" w:rsidRDefault="00984DB0" w:rsidP="0012602C">
      <w:pPr>
        <w:suppressAutoHyphens/>
        <w:spacing w:after="0" w:line="240" w:lineRule="auto"/>
        <w:jc w:val="center"/>
        <w:rPr>
          <w:rFonts w:ascii="Arial" w:hAnsi="Arial" w:cs="Arial"/>
          <w:b/>
          <w:color w:val="000000"/>
          <w:sz w:val="24"/>
          <w:szCs w:val="24"/>
          <w:lang w:val="es-ES_tradnl" w:eastAsia="ar-SA"/>
        </w:rPr>
        <w:sectPr w:rsidR="00984DB0" w:rsidSect="00FC113B">
          <w:pgSz w:w="16838" w:h="11906" w:orient="landscape"/>
          <w:pgMar w:top="1701" w:right="1417" w:bottom="1701" w:left="1417" w:header="708" w:footer="708" w:gutter="0"/>
          <w:cols w:space="708"/>
          <w:docGrid w:linePitch="360"/>
        </w:sectPr>
      </w:pPr>
    </w:p>
    <w:p w:rsidR="00BD2E6A" w:rsidRDefault="00BD2E6A" w:rsidP="0012602C">
      <w:pPr>
        <w:suppressAutoHyphens/>
        <w:spacing w:after="0" w:line="240" w:lineRule="auto"/>
        <w:ind w:left="-540"/>
        <w:jc w:val="center"/>
        <w:rPr>
          <w:rFonts w:ascii="Arial" w:hAnsi="Arial" w:cs="Arial"/>
          <w:b/>
          <w:color w:val="000000"/>
          <w:sz w:val="24"/>
          <w:szCs w:val="24"/>
          <w:lang w:val="es-ES_tradnl" w:eastAsia="ar-SA"/>
        </w:rPr>
      </w:pPr>
    </w:p>
    <w:p w:rsidR="0012602C" w:rsidRPr="0012602C" w:rsidRDefault="0012602C" w:rsidP="0012602C">
      <w:pPr>
        <w:suppressAutoHyphens/>
        <w:spacing w:after="0" w:line="240" w:lineRule="auto"/>
        <w:ind w:left="-540"/>
        <w:jc w:val="center"/>
        <w:rPr>
          <w:rFonts w:ascii="Arial" w:hAnsi="Arial" w:cs="Arial"/>
          <w:b/>
          <w:color w:val="000000"/>
          <w:sz w:val="24"/>
          <w:szCs w:val="24"/>
          <w:u w:val="single"/>
          <w:lang w:val="es-ES_tradnl" w:eastAsia="ar-SA"/>
        </w:rPr>
      </w:pPr>
      <w:r w:rsidRPr="0012602C">
        <w:rPr>
          <w:rFonts w:ascii="Arial" w:hAnsi="Arial" w:cs="Arial"/>
          <w:b/>
          <w:color w:val="000000"/>
          <w:sz w:val="24"/>
          <w:szCs w:val="24"/>
          <w:lang w:val="es-ES_tradnl" w:eastAsia="ar-SA"/>
        </w:rPr>
        <w:t xml:space="preserve">ANEXO II </w:t>
      </w:r>
      <w:r w:rsidRPr="0012602C">
        <w:rPr>
          <w:rFonts w:ascii="Arial" w:hAnsi="Arial" w:cs="Arial"/>
          <w:b/>
          <w:color w:val="000000"/>
          <w:sz w:val="24"/>
          <w:szCs w:val="24"/>
          <w:u w:val="single"/>
          <w:lang w:val="es-ES_tradnl" w:eastAsia="ar-SA"/>
        </w:rPr>
        <w:t>DOCUMENTACIÓN DE SEGUIMIENTO DEL CONTRATO</w:t>
      </w:r>
    </w:p>
    <w:p w:rsidR="0012602C" w:rsidRDefault="0012602C" w:rsidP="0012602C">
      <w:pPr>
        <w:suppressAutoHyphens/>
        <w:spacing w:after="0" w:line="240" w:lineRule="auto"/>
        <w:jc w:val="both"/>
        <w:rPr>
          <w:rFonts w:ascii="Times New Roman" w:hAnsi="Times New Roman"/>
          <w:color w:val="000000"/>
          <w:sz w:val="16"/>
          <w:szCs w:val="16"/>
          <w:lang w:val="es-ES_tradnl" w:eastAsia="ar-SA"/>
        </w:rPr>
      </w:pPr>
    </w:p>
    <w:p w:rsidR="00C51D74" w:rsidRDefault="00C51D74" w:rsidP="0012602C">
      <w:pPr>
        <w:suppressAutoHyphens/>
        <w:spacing w:after="0" w:line="240" w:lineRule="auto"/>
        <w:jc w:val="both"/>
        <w:rPr>
          <w:rFonts w:ascii="Times New Roman" w:hAnsi="Times New Roman"/>
          <w:color w:val="000000"/>
          <w:sz w:val="16"/>
          <w:szCs w:val="16"/>
          <w:lang w:val="es-ES_tradnl" w:eastAsia="ar-SA"/>
        </w:rPr>
      </w:pPr>
    </w:p>
    <w:tbl>
      <w:tblPr>
        <w:tblW w:w="14671" w:type="dxa"/>
        <w:tblBorders>
          <w:top w:val="single" w:sz="4" w:space="0" w:color="000000"/>
          <w:left w:val="single" w:sz="4" w:space="0" w:color="000000"/>
          <w:bottom w:val="single" w:sz="4" w:space="0" w:color="000000"/>
          <w:right w:val="single" w:sz="4" w:space="0" w:color="000000"/>
          <w:insideH w:val="single" w:sz="4" w:space="0" w:color="808080"/>
          <w:insideV w:val="single" w:sz="4" w:space="0" w:color="808080"/>
        </w:tblBorders>
        <w:tblLayout w:type="fixed"/>
        <w:tblCellMar>
          <w:left w:w="70" w:type="dxa"/>
          <w:right w:w="70" w:type="dxa"/>
        </w:tblCellMar>
        <w:tblLook w:val="0000" w:firstRow="0" w:lastRow="0" w:firstColumn="0" w:lastColumn="0" w:noHBand="0" w:noVBand="0"/>
      </w:tblPr>
      <w:tblGrid>
        <w:gridCol w:w="6091"/>
        <w:gridCol w:w="1492"/>
        <w:gridCol w:w="1276"/>
        <w:gridCol w:w="3118"/>
        <w:gridCol w:w="1418"/>
        <w:gridCol w:w="1276"/>
      </w:tblGrid>
      <w:tr w:rsidR="00C51D74" w:rsidRPr="00C51D74" w:rsidTr="005C318E">
        <w:trPr>
          <w:gridAfter w:val="5"/>
          <w:wAfter w:w="8580" w:type="dxa"/>
          <w:cantSplit/>
          <w:trHeight w:val="841"/>
        </w:trPr>
        <w:tc>
          <w:tcPr>
            <w:tcW w:w="6091" w:type="dxa"/>
            <w:tcBorders>
              <w:top w:val="single" w:sz="4" w:space="0" w:color="808080"/>
            </w:tcBorders>
            <w:shd w:val="clear" w:color="auto" w:fill="FFFFCC"/>
            <w:vAlign w:val="center"/>
          </w:tcPr>
          <w:p w:rsidR="00C51D74" w:rsidRPr="00C51D74" w:rsidRDefault="00C51D74" w:rsidP="00C51D74">
            <w:pPr>
              <w:spacing w:after="0" w:line="240" w:lineRule="auto"/>
              <w:ind w:left="113" w:right="113"/>
              <w:rPr>
                <w:rFonts w:ascii="Calibri" w:hAnsi="Calibri"/>
                <w:b/>
                <w:noProof/>
                <w:sz w:val="20"/>
                <w:szCs w:val="20"/>
                <w:lang w:val="eu-ES"/>
              </w:rPr>
            </w:pPr>
            <w:r w:rsidRPr="00C51D74">
              <w:rPr>
                <w:rFonts w:ascii="Calibri" w:hAnsi="Calibri"/>
                <w:b/>
                <w:noProof/>
                <w:sz w:val="20"/>
                <w:szCs w:val="20"/>
                <w:lang w:val="eu-ES"/>
              </w:rPr>
              <w:t>Plangintzako, Ituneko eta Prestazio ekonomikoetako zerbitzua</w:t>
            </w:r>
          </w:p>
          <w:p w:rsidR="00C51D74" w:rsidRPr="00C51D74" w:rsidRDefault="00C51D74" w:rsidP="00C51D74">
            <w:pPr>
              <w:spacing w:after="0" w:line="240" w:lineRule="auto"/>
              <w:ind w:left="113" w:right="113"/>
              <w:rPr>
                <w:rFonts w:ascii="Calibri" w:hAnsi="Calibri"/>
                <w:b/>
                <w:noProof/>
                <w:sz w:val="20"/>
                <w:szCs w:val="20"/>
                <w:lang w:val="eu-ES"/>
              </w:rPr>
            </w:pPr>
            <w:r w:rsidRPr="00C51D74">
              <w:rPr>
                <w:rFonts w:ascii="Calibri" w:hAnsi="Calibri"/>
                <w:b/>
                <w:noProof/>
                <w:sz w:val="20"/>
                <w:szCs w:val="20"/>
                <w:lang w:val="eu-ES"/>
              </w:rPr>
              <w:t>Servicio de Planificación, Concertación y Prestaciones económicas</w:t>
            </w:r>
          </w:p>
        </w:tc>
      </w:tr>
      <w:tr w:rsidR="00C51D74" w:rsidRPr="00C51D74" w:rsidTr="005C318E">
        <w:trPr>
          <w:cantSplit/>
          <w:trHeight w:val="566"/>
        </w:trPr>
        <w:tc>
          <w:tcPr>
            <w:tcW w:w="6091" w:type="dxa"/>
            <w:tcBorders>
              <w:top w:val="single" w:sz="4" w:space="0" w:color="808080"/>
            </w:tcBorders>
            <w:shd w:val="clear" w:color="auto" w:fill="FFFFCC"/>
            <w:vAlign w:val="center"/>
          </w:tcPr>
          <w:p w:rsidR="00C51D74" w:rsidRPr="00C51D74" w:rsidRDefault="00C51D74" w:rsidP="00C51D74">
            <w:pPr>
              <w:spacing w:after="0" w:line="240" w:lineRule="auto"/>
              <w:ind w:left="113" w:right="113"/>
              <w:jc w:val="center"/>
              <w:rPr>
                <w:rFonts w:ascii="Calibri" w:hAnsi="Calibri"/>
                <w:noProof/>
                <w:sz w:val="20"/>
                <w:szCs w:val="20"/>
                <w:lang w:val="eu-ES"/>
              </w:rPr>
            </w:pPr>
            <w:r w:rsidRPr="00C51D74">
              <w:rPr>
                <w:rFonts w:ascii="Calibri" w:hAnsi="Calibri"/>
                <w:noProof/>
                <w:sz w:val="20"/>
                <w:szCs w:val="20"/>
                <w:lang w:val="eu-ES"/>
              </w:rPr>
              <w:t>Dokumentu mota</w:t>
            </w:r>
          </w:p>
          <w:p w:rsidR="00C51D74" w:rsidRPr="00C51D74" w:rsidRDefault="00C51D74" w:rsidP="00C51D74">
            <w:pPr>
              <w:spacing w:after="0" w:line="240" w:lineRule="auto"/>
              <w:ind w:left="113" w:right="113"/>
              <w:jc w:val="center"/>
              <w:rPr>
                <w:rFonts w:ascii="Calibri" w:hAnsi="Calibri"/>
                <w:noProof/>
                <w:sz w:val="20"/>
                <w:szCs w:val="20"/>
                <w:lang w:val="eu-ES"/>
              </w:rPr>
            </w:pPr>
            <w:r w:rsidRPr="00C51D74">
              <w:rPr>
                <w:rFonts w:ascii="Calibri" w:hAnsi="Calibri"/>
                <w:noProof/>
                <w:sz w:val="20"/>
                <w:szCs w:val="20"/>
                <w:lang w:val="eu-ES"/>
              </w:rPr>
              <w:t>Tipo de documento</w:t>
            </w:r>
          </w:p>
        </w:tc>
        <w:tc>
          <w:tcPr>
            <w:tcW w:w="1492" w:type="dxa"/>
            <w:tcBorders>
              <w:top w:val="single" w:sz="4" w:space="0" w:color="808080"/>
            </w:tcBorders>
            <w:shd w:val="clear" w:color="auto" w:fill="FFFFCC"/>
            <w:vAlign w:val="center"/>
          </w:tcPr>
          <w:p w:rsidR="00C51D74" w:rsidRPr="00C51D74" w:rsidRDefault="00C51D74" w:rsidP="00C51D74">
            <w:pPr>
              <w:spacing w:after="0" w:line="240" w:lineRule="auto"/>
              <w:ind w:left="113" w:right="113"/>
              <w:jc w:val="center"/>
              <w:rPr>
                <w:rFonts w:ascii="Calibri" w:hAnsi="Calibri"/>
                <w:noProof/>
                <w:sz w:val="20"/>
                <w:szCs w:val="20"/>
                <w:lang w:val="eu-ES"/>
              </w:rPr>
            </w:pPr>
            <w:r w:rsidRPr="00C51D74">
              <w:rPr>
                <w:rFonts w:ascii="Calibri" w:hAnsi="Calibri"/>
                <w:noProof/>
                <w:sz w:val="20"/>
                <w:szCs w:val="20"/>
                <w:lang w:val="eu-ES"/>
              </w:rPr>
              <w:t>Esparrua</w:t>
            </w:r>
          </w:p>
          <w:p w:rsidR="00C51D74" w:rsidRPr="00C51D74" w:rsidRDefault="00C51D74" w:rsidP="00C51D74">
            <w:pPr>
              <w:spacing w:after="0" w:line="240" w:lineRule="auto"/>
              <w:ind w:left="113" w:right="113"/>
              <w:jc w:val="center"/>
              <w:rPr>
                <w:rFonts w:ascii="Calibri" w:hAnsi="Calibri"/>
                <w:noProof/>
                <w:sz w:val="20"/>
                <w:szCs w:val="20"/>
                <w:lang w:val="eu-ES"/>
              </w:rPr>
            </w:pPr>
            <w:r w:rsidRPr="00C51D74">
              <w:rPr>
                <w:rFonts w:ascii="Calibri" w:hAnsi="Calibri"/>
                <w:noProof/>
                <w:sz w:val="20"/>
                <w:szCs w:val="20"/>
                <w:lang w:val="eu-ES"/>
              </w:rPr>
              <w:t>Ámbito</w:t>
            </w:r>
          </w:p>
        </w:tc>
        <w:tc>
          <w:tcPr>
            <w:tcW w:w="1276" w:type="dxa"/>
            <w:tcBorders>
              <w:top w:val="single" w:sz="4" w:space="0" w:color="808080"/>
            </w:tcBorders>
            <w:shd w:val="clear" w:color="auto" w:fill="FFFFCC"/>
            <w:vAlign w:val="center"/>
          </w:tcPr>
          <w:p w:rsidR="00C51D74" w:rsidRPr="00C51D74" w:rsidRDefault="00C51D74" w:rsidP="00C51D74">
            <w:pPr>
              <w:spacing w:after="0" w:line="240" w:lineRule="auto"/>
              <w:ind w:right="113"/>
              <w:jc w:val="center"/>
              <w:rPr>
                <w:rFonts w:ascii="Calibri" w:hAnsi="Calibri"/>
                <w:noProof/>
                <w:sz w:val="20"/>
                <w:szCs w:val="20"/>
                <w:lang w:val="eu-ES"/>
              </w:rPr>
            </w:pPr>
            <w:r w:rsidRPr="00C51D74">
              <w:rPr>
                <w:rFonts w:ascii="Calibri" w:hAnsi="Calibri"/>
                <w:noProof/>
                <w:sz w:val="20"/>
                <w:szCs w:val="20"/>
                <w:lang w:val="eu-ES"/>
              </w:rPr>
              <w:t>Aldizkakot. / Periodicidad</w:t>
            </w:r>
          </w:p>
        </w:tc>
        <w:tc>
          <w:tcPr>
            <w:tcW w:w="3118" w:type="dxa"/>
            <w:tcBorders>
              <w:top w:val="single" w:sz="4" w:space="0" w:color="808080"/>
            </w:tcBorders>
            <w:shd w:val="clear" w:color="auto" w:fill="FFFFCC"/>
            <w:vAlign w:val="center"/>
          </w:tcPr>
          <w:p w:rsidR="00C51D74" w:rsidRPr="00C51D74" w:rsidRDefault="00C51D74" w:rsidP="00C51D74">
            <w:pPr>
              <w:spacing w:after="0" w:line="240" w:lineRule="auto"/>
              <w:ind w:left="113" w:right="113"/>
              <w:jc w:val="center"/>
              <w:rPr>
                <w:rFonts w:ascii="Calibri" w:hAnsi="Calibri"/>
                <w:noProof/>
                <w:sz w:val="20"/>
                <w:szCs w:val="20"/>
                <w:lang w:val="eu-ES"/>
              </w:rPr>
            </w:pPr>
            <w:r w:rsidRPr="00C51D74">
              <w:rPr>
                <w:rFonts w:ascii="Calibri" w:hAnsi="Calibri"/>
                <w:noProof/>
                <w:sz w:val="20"/>
                <w:szCs w:val="20"/>
                <w:lang w:val="eu-ES"/>
              </w:rPr>
              <w:t>Eredua</w:t>
            </w:r>
          </w:p>
          <w:p w:rsidR="00C51D74" w:rsidRPr="00C51D74" w:rsidRDefault="00C51D74" w:rsidP="00C51D74">
            <w:pPr>
              <w:spacing w:after="0" w:line="240" w:lineRule="auto"/>
              <w:ind w:left="113" w:right="113"/>
              <w:jc w:val="center"/>
              <w:rPr>
                <w:rFonts w:ascii="Calibri" w:hAnsi="Calibri"/>
                <w:noProof/>
                <w:sz w:val="20"/>
                <w:szCs w:val="20"/>
                <w:lang w:val="eu-ES"/>
              </w:rPr>
            </w:pPr>
            <w:r w:rsidRPr="00C51D74">
              <w:rPr>
                <w:rFonts w:ascii="Calibri" w:hAnsi="Calibri"/>
                <w:noProof/>
                <w:sz w:val="20"/>
                <w:szCs w:val="20"/>
                <w:lang w:val="eu-ES"/>
              </w:rPr>
              <w:t>Modelo</w:t>
            </w:r>
          </w:p>
        </w:tc>
        <w:tc>
          <w:tcPr>
            <w:tcW w:w="1418" w:type="dxa"/>
            <w:tcBorders>
              <w:top w:val="single" w:sz="4" w:space="0" w:color="808080"/>
            </w:tcBorders>
            <w:shd w:val="clear" w:color="auto" w:fill="FFFFCC"/>
            <w:vAlign w:val="center"/>
          </w:tcPr>
          <w:p w:rsidR="00C51D74" w:rsidRPr="00C51D74" w:rsidRDefault="00C51D74" w:rsidP="00C51D74">
            <w:pPr>
              <w:spacing w:after="0" w:line="240" w:lineRule="auto"/>
              <w:ind w:left="113" w:right="113"/>
              <w:jc w:val="center"/>
              <w:rPr>
                <w:rFonts w:ascii="Calibri" w:hAnsi="Calibri"/>
                <w:noProof/>
                <w:sz w:val="20"/>
                <w:szCs w:val="20"/>
                <w:lang w:val="eu-ES"/>
              </w:rPr>
            </w:pPr>
            <w:r w:rsidRPr="00C51D74">
              <w:rPr>
                <w:rFonts w:ascii="Calibri" w:hAnsi="Calibri"/>
                <w:noProof/>
                <w:sz w:val="20"/>
                <w:szCs w:val="20"/>
                <w:lang w:val="eu-ES"/>
              </w:rPr>
              <w:t>Epemuga</w:t>
            </w:r>
          </w:p>
          <w:p w:rsidR="00C51D74" w:rsidRPr="00C51D74" w:rsidRDefault="00C51D74" w:rsidP="00C51D74">
            <w:pPr>
              <w:spacing w:after="0" w:line="240" w:lineRule="auto"/>
              <w:ind w:left="113" w:right="113"/>
              <w:jc w:val="center"/>
              <w:rPr>
                <w:rFonts w:ascii="Calibri" w:hAnsi="Calibri"/>
                <w:noProof/>
                <w:sz w:val="20"/>
                <w:szCs w:val="20"/>
                <w:lang w:val="eu-ES"/>
              </w:rPr>
            </w:pPr>
            <w:r w:rsidRPr="00C51D74">
              <w:rPr>
                <w:rFonts w:ascii="Calibri" w:hAnsi="Calibri"/>
                <w:noProof/>
                <w:sz w:val="20"/>
                <w:szCs w:val="20"/>
                <w:lang w:val="eu-ES"/>
              </w:rPr>
              <w:t xml:space="preserve">Fecha límite </w:t>
            </w:r>
            <w:r w:rsidRPr="00C51D74">
              <w:rPr>
                <w:rFonts w:ascii="Calibri" w:hAnsi="Calibri"/>
                <w:b/>
                <w:noProof/>
                <w:sz w:val="24"/>
                <w:szCs w:val="24"/>
                <w:lang w:val="eu-ES"/>
              </w:rPr>
              <w:t>*</w:t>
            </w:r>
          </w:p>
        </w:tc>
        <w:tc>
          <w:tcPr>
            <w:tcW w:w="1276" w:type="dxa"/>
            <w:tcBorders>
              <w:top w:val="single" w:sz="4" w:space="0" w:color="808080"/>
            </w:tcBorders>
            <w:shd w:val="clear" w:color="auto" w:fill="FFFFCC"/>
            <w:vAlign w:val="center"/>
          </w:tcPr>
          <w:p w:rsidR="00C51D74" w:rsidRPr="00C51D74" w:rsidRDefault="00C51D74" w:rsidP="00C51D74">
            <w:pPr>
              <w:spacing w:after="0" w:line="240" w:lineRule="auto"/>
              <w:ind w:left="113" w:right="113"/>
              <w:jc w:val="center"/>
              <w:rPr>
                <w:rFonts w:ascii="Calibri" w:hAnsi="Calibri"/>
                <w:noProof/>
                <w:sz w:val="20"/>
                <w:szCs w:val="20"/>
                <w:lang w:val="eu-ES"/>
              </w:rPr>
            </w:pPr>
            <w:r w:rsidRPr="00C51D74">
              <w:rPr>
                <w:rFonts w:ascii="Calibri" w:hAnsi="Calibri"/>
                <w:noProof/>
                <w:sz w:val="20"/>
                <w:szCs w:val="20"/>
                <w:lang w:val="eu-ES"/>
              </w:rPr>
              <w:t>Euskarria</w:t>
            </w:r>
          </w:p>
          <w:p w:rsidR="00C51D74" w:rsidRPr="00C51D74" w:rsidRDefault="00C51D74" w:rsidP="00C51D74">
            <w:pPr>
              <w:spacing w:after="0" w:line="240" w:lineRule="auto"/>
              <w:ind w:left="113" w:right="113"/>
              <w:jc w:val="center"/>
              <w:rPr>
                <w:rFonts w:ascii="Calibri" w:hAnsi="Calibri"/>
                <w:noProof/>
                <w:sz w:val="20"/>
                <w:szCs w:val="20"/>
                <w:lang w:val="eu-ES"/>
              </w:rPr>
            </w:pPr>
            <w:r w:rsidRPr="00C51D74">
              <w:rPr>
                <w:rFonts w:ascii="Calibri" w:hAnsi="Calibri"/>
                <w:noProof/>
                <w:sz w:val="20"/>
                <w:szCs w:val="20"/>
                <w:lang w:val="eu-ES"/>
              </w:rPr>
              <w:t>Soporte</w:t>
            </w:r>
          </w:p>
        </w:tc>
      </w:tr>
      <w:tr w:rsidR="00C51D74" w:rsidRPr="00C51D74" w:rsidTr="005C318E">
        <w:trPr>
          <w:cantSplit/>
          <w:trHeight w:val="567"/>
        </w:trPr>
        <w:tc>
          <w:tcPr>
            <w:tcW w:w="6091" w:type="dxa"/>
            <w:vAlign w:val="center"/>
          </w:tcPr>
          <w:p w:rsidR="00C51D74" w:rsidRPr="00C51D74" w:rsidRDefault="00C51D74" w:rsidP="00C51D74">
            <w:pPr>
              <w:spacing w:after="0" w:line="240" w:lineRule="auto"/>
              <w:ind w:right="113"/>
              <w:jc w:val="both"/>
              <w:rPr>
                <w:rFonts w:ascii="Calibri" w:hAnsi="Calibri"/>
                <w:noProof/>
                <w:sz w:val="20"/>
                <w:szCs w:val="20"/>
                <w:lang w:val="eu-ES"/>
              </w:rPr>
            </w:pPr>
            <w:r w:rsidRPr="00C51D74">
              <w:rPr>
                <w:rFonts w:ascii="Calibri" w:hAnsi="Calibri"/>
                <w:noProof/>
                <w:sz w:val="20"/>
                <w:szCs w:val="20"/>
                <w:lang w:val="eu-ES"/>
              </w:rPr>
              <w:t>Langileen datuen urteko fitxa</w:t>
            </w:r>
          </w:p>
          <w:p w:rsidR="00C51D74" w:rsidRPr="00C51D74" w:rsidRDefault="00C51D74" w:rsidP="00C51D74">
            <w:pPr>
              <w:spacing w:after="0" w:line="240" w:lineRule="auto"/>
              <w:ind w:right="113"/>
              <w:jc w:val="both"/>
              <w:rPr>
                <w:rFonts w:ascii="Calibri" w:hAnsi="Calibri"/>
                <w:noProof/>
                <w:sz w:val="20"/>
                <w:szCs w:val="20"/>
                <w:lang w:val="eu-ES"/>
              </w:rPr>
            </w:pPr>
            <w:r w:rsidRPr="00C51D74">
              <w:rPr>
                <w:rFonts w:ascii="Calibri" w:hAnsi="Calibri"/>
                <w:i/>
                <w:noProof/>
                <w:sz w:val="20"/>
                <w:szCs w:val="20"/>
                <w:lang w:val="eu-ES"/>
              </w:rPr>
              <w:t>Plantilla de personal anual</w:t>
            </w:r>
          </w:p>
        </w:tc>
        <w:tc>
          <w:tcPr>
            <w:tcW w:w="1492" w:type="dxa"/>
            <w:vAlign w:val="center"/>
          </w:tcPr>
          <w:p w:rsidR="00C51D74" w:rsidRPr="00C51D74" w:rsidRDefault="00C51D74" w:rsidP="00C51D74">
            <w:pPr>
              <w:spacing w:after="0" w:line="240" w:lineRule="auto"/>
              <w:ind w:left="-66"/>
              <w:jc w:val="center"/>
              <w:rPr>
                <w:rFonts w:ascii="Calibri" w:hAnsi="Calibri"/>
                <w:noProof/>
                <w:sz w:val="20"/>
                <w:szCs w:val="20"/>
                <w:lang w:val="eu-ES"/>
              </w:rPr>
            </w:pPr>
            <w:r w:rsidRPr="00C51D74">
              <w:rPr>
                <w:rFonts w:ascii="Calibri" w:hAnsi="Calibri"/>
                <w:noProof/>
                <w:sz w:val="20"/>
                <w:szCs w:val="20"/>
                <w:lang w:val="eu-ES"/>
              </w:rPr>
              <w:t>Zerbitzua</w:t>
            </w:r>
          </w:p>
          <w:p w:rsidR="00C51D74" w:rsidRPr="00C51D74" w:rsidRDefault="00C51D74" w:rsidP="00C51D74">
            <w:pPr>
              <w:spacing w:after="0" w:line="240" w:lineRule="auto"/>
              <w:ind w:left="-66"/>
              <w:jc w:val="center"/>
              <w:rPr>
                <w:rFonts w:ascii="Calibri" w:hAnsi="Calibri"/>
                <w:noProof/>
                <w:sz w:val="20"/>
                <w:szCs w:val="20"/>
                <w:lang w:val="eu-ES"/>
              </w:rPr>
            </w:pPr>
            <w:r w:rsidRPr="00C51D74">
              <w:rPr>
                <w:rFonts w:ascii="Calibri" w:hAnsi="Calibri"/>
                <w:i/>
                <w:noProof/>
                <w:sz w:val="20"/>
                <w:szCs w:val="20"/>
                <w:lang w:val="eu-ES"/>
              </w:rPr>
              <w:t>Servicio</w:t>
            </w:r>
            <w:r w:rsidRPr="00C51D74">
              <w:rPr>
                <w:rFonts w:ascii="Calibri" w:hAnsi="Calibri"/>
                <w:i/>
                <w:noProof/>
                <w:color w:val="00B0F0"/>
                <w:sz w:val="20"/>
                <w:szCs w:val="20"/>
                <w:lang w:val="eu-ES"/>
              </w:rPr>
              <w:t xml:space="preserve">  </w:t>
            </w:r>
          </w:p>
        </w:tc>
        <w:tc>
          <w:tcPr>
            <w:tcW w:w="1276" w:type="dxa"/>
            <w:vAlign w:val="center"/>
          </w:tcPr>
          <w:p w:rsidR="00C51D74" w:rsidRPr="00C51D74" w:rsidRDefault="00C51D74" w:rsidP="00C51D74">
            <w:pPr>
              <w:spacing w:after="0" w:line="240" w:lineRule="auto"/>
              <w:ind w:left="113" w:right="113"/>
              <w:jc w:val="center"/>
              <w:rPr>
                <w:rFonts w:ascii="Calibri" w:hAnsi="Calibri"/>
                <w:noProof/>
                <w:sz w:val="20"/>
                <w:szCs w:val="20"/>
                <w:lang w:val="eu-ES"/>
              </w:rPr>
            </w:pPr>
            <w:r w:rsidRPr="00C51D74">
              <w:rPr>
                <w:rFonts w:ascii="Calibri" w:hAnsi="Calibri"/>
                <w:noProof/>
                <w:sz w:val="20"/>
                <w:szCs w:val="20"/>
                <w:lang w:val="eu-ES"/>
              </w:rPr>
              <w:t>Urtero</w:t>
            </w:r>
          </w:p>
          <w:p w:rsidR="00C51D74" w:rsidRPr="00C51D74" w:rsidRDefault="00C51D74" w:rsidP="00C51D74">
            <w:pPr>
              <w:spacing w:after="0" w:line="240" w:lineRule="auto"/>
              <w:ind w:left="113" w:right="113"/>
              <w:jc w:val="center"/>
              <w:rPr>
                <w:rFonts w:ascii="Calibri" w:hAnsi="Calibri"/>
                <w:noProof/>
                <w:sz w:val="20"/>
                <w:szCs w:val="20"/>
                <w:lang w:val="eu-ES"/>
              </w:rPr>
            </w:pPr>
            <w:r w:rsidRPr="00C51D74">
              <w:rPr>
                <w:rFonts w:ascii="Calibri" w:hAnsi="Calibri"/>
                <w:i/>
                <w:noProof/>
                <w:sz w:val="20"/>
                <w:szCs w:val="20"/>
                <w:lang w:val="eu-ES"/>
              </w:rPr>
              <w:t>Anual</w:t>
            </w:r>
          </w:p>
        </w:tc>
        <w:tc>
          <w:tcPr>
            <w:tcW w:w="3118" w:type="dxa"/>
            <w:vAlign w:val="center"/>
          </w:tcPr>
          <w:p w:rsidR="00C51D74" w:rsidRPr="00C51D74" w:rsidRDefault="00C51D74" w:rsidP="00C51D74">
            <w:pPr>
              <w:spacing w:after="0" w:line="240" w:lineRule="auto"/>
              <w:ind w:left="113" w:right="113"/>
              <w:jc w:val="center"/>
              <w:rPr>
                <w:rFonts w:ascii="Calibri" w:hAnsi="Calibri"/>
                <w:noProof/>
                <w:sz w:val="20"/>
                <w:szCs w:val="20"/>
                <w:lang w:val="eu-ES"/>
              </w:rPr>
            </w:pPr>
            <w:r w:rsidRPr="00C51D74">
              <w:rPr>
                <w:rFonts w:ascii="Calibri" w:hAnsi="Calibri"/>
                <w:noProof/>
                <w:sz w:val="20"/>
                <w:szCs w:val="20"/>
                <w:lang w:val="eu-ES"/>
              </w:rPr>
              <w:t>Eranskin honetan jasotzen dena</w:t>
            </w:r>
          </w:p>
          <w:p w:rsidR="00C51D74" w:rsidRPr="00C51D74" w:rsidRDefault="00C51D74" w:rsidP="00C51D74">
            <w:pPr>
              <w:spacing w:after="0" w:line="240" w:lineRule="auto"/>
              <w:ind w:left="113" w:right="113"/>
              <w:jc w:val="center"/>
              <w:rPr>
                <w:rFonts w:ascii="Calibri" w:hAnsi="Calibri"/>
                <w:i/>
                <w:noProof/>
                <w:sz w:val="20"/>
                <w:szCs w:val="20"/>
                <w:lang w:val="eu-ES"/>
              </w:rPr>
            </w:pPr>
            <w:r w:rsidRPr="00C51D74">
              <w:rPr>
                <w:rFonts w:ascii="Calibri" w:hAnsi="Calibri"/>
                <w:i/>
                <w:sz w:val="20"/>
                <w:szCs w:val="20"/>
                <w:lang w:val="eu-ES"/>
              </w:rPr>
              <w:t>El que se recoge en este Anexo</w:t>
            </w:r>
          </w:p>
        </w:tc>
        <w:tc>
          <w:tcPr>
            <w:tcW w:w="1418" w:type="dxa"/>
            <w:vAlign w:val="center"/>
          </w:tcPr>
          <w:p w:rsidR="00C51D74" w:rsidRPr="00C51D74" w:rsidRDefault="00C51D74" w:rsidP="00C51D74">
            <w:pPr>
              <w:spacing w:after="0" w:line="240" w:lineRule="auto"/>
              <w:ind w:right="113"/>
              <w:jc w:val="center"/>
              <w:rPr>
                <w:rFonts w:ascii="Calibri" w:hAnsi="Calibri"/>
                <w:noProof/>
                <w:sz w:val="20"/>
                <w:szCs w:val="20"/>
                <w:lang w:val="eu-ES"/>
              </w:rPr>
            </w:pPr>
            <w:r w:rsidRPr="00C51D74">
              <w:rPr>
                <w:rFonts w:ascii="Calibri" w:hAnsi="Calibri"/>
                <w:noProof/>
                <w:sz w:val="20"/>
                <w:szCs w:val="20"/>
                <w:lang w:val="eu-ES"/>
              </w:rPr>
              <w:t>Martxoak 31</w:t>
            </w:r>
          </w:p>
          <w:p w:rsidR="00C51D74" w:rsidRPr="00C51D74" w:rsidRDefault="00C51D74" w:rsidP="00C51D74">
            <w:pPr>
              <w:spacing w:after="0" w:line="240" w:lineRule="auto"/>
              <w:ind w:right="113"/>
              <w:jc w:val="center"/>
              <w:rPr>
                <w:rFonts w:ascii="Calibri" w:hAnsi="Calibri"/>
                <w:noProof/>
                <w:sz w:val="20"/>
                <w:szCs w:val="20"/>
                <w:lang w:val="eu-ES"/>
              </w:rPr>
            </w:pPr>
            <w:r w:rsidRPr="00C51D74">
              <w:rPr>
                <w:rFonts w:ascii="Calibri" w:hAnsi="Calibri"/>
                <w:i/>
                <w:noProof/>
                <w:sz w:val="20"/>
                <w:szCs w:val="20"/>
                <w:lang w:val="eu-ES"/>
              </w:rPr>
              <w:t>31 de marzo</w:t>
            </w:r>
          </w:p>
        </w:tc>
        <w:tc>
          <w:tcPr>
            <w:tcW w:w="1276" w:type="dxa"/>
            <w:vAlign w:val="center"/>
          </w:tcPr>
          <w:p w:rsidR="00C51D74" w:rsidRPr="00C51D74" w:rsidRDefault="00C51D74" w:rsidP="00C51D74">
            <w:pPr>
              <w:spacing w:after="0" w:line="240" w:lineRule="auto"/>
              <w:jc w:val="center"/>
              <w:rPr>
                <w:rFonts w:ascii="Calibri" w:hAnsi="Calibri"/>
                <w:sz w:val="20"/>
                <w:szCs w:val="20"/>
                <w:lang w:val="eu-ES"/>
              </w:rPr>
            </w:pPr>
            <w:r w:rsidRPr="00C51D74">
              <w:rPr>
                <w:rFonts w:ascii="Calibri" w:hAnsi="Calibri"/>
                <w:noProof/>
                <w:sz w:val="20"/>
                <w:szCs w:val="20"/>
                <w:lang w:val="eu-ES"/>
              </w:rPr>
              <w:t>Dokuteka Gizanet</w:t>
            </w:r>
          </w:p>
        </w:tc>
      </w:tr>
      <w:tr w:rsidR="00C51D74" w:rsidRPr="00C51D74" w:rsidTr="005C318E">
        <w:trPr>
          <w:cantSplit/>
          <w:trHeight w:val="567"/>
        </w:trPr>
        <w:tc>
          <w:tcPr>
            <w:tcW w:w="6091" w:type="dxa"/>
            <w:vAlign w:val="center"/>
          </w:tcPr>
          <w:p w:rsidR="00C51D74" w:rsidRPr="00C51D74" w:rsidRDefault="00C51D74" w:rsidP="00C51D74">
            <w:pPr>
              <w:spacing w:after="0" w:line="240" w:lineRule="auto"/>
              <w:ind w:right="113"/>
              <w:jc w:val="both"/>
              <w:rPr>
                <w:rFonts w:ascii="Calibri" w:hAnsi="Calibri"/>
                <w:noProof/>
                <w:sz w:val="20"/>
                <w:szCs w:val="20"/>
                <w:lang w:val="eu-ES"/>
              </w:rPr>
            </w:pPr>
            <w:r w:rsidRPr="00C51D74">
              <w:rPr>
                <w:rFonts w:ascii="Calibri" w:hAnsi="Calibri"/>
                <w:noProof/>
                <w:sz w:val="20"/>
                <w:szCs w:val="20"/>
                <w:lang w:val="eu-ES"/>
              </w:rPr>
              <w:t>Gastuen kontu analitikoa</w:t>
            </w:r>
          </w:p>
          <w:p w:rsidR="00C51D74" w:rsidRPr="00C51D74" w:rsidRDefault="00C51D74" w:rsidP="00C51D74">
            <w:pPr>
              <w:spacing w:after="0" w:line="240" w:lineRule="auto"/>
              <w:ind w:right="113"/>
              <w:jc w:val="both"/>
              <w:rPr>
                <w:rFonts w:ascii="Calibri" w:hAnsi="Calibri"/>
                <w:noProof/>
                <w:sz w:val="20"/>
                <w:szCs w:val="20"/>
                <w:lang w:val="eu-ES"/>
              </w:rPr>
            </w:pPr>
            <w:r w:rsidRPr="00C51D74">
              <w:rPr>
                <w:rFonts w:ascii="Calibri" w:hAnsi="Calibri"/>
                <w:i/>
                <w:noProof/>
                <w:sz w:val="20"/>
                <w:szCs w:val="20"/>
                <w:lang w:val="eu-ES"/>
              </w:rPr>
              <w:t>Cuenta analítica de gastos</w:t>
            </w:r>
          </w:p>
        </w:tc>
        <w:tc>
          <w:tcPr>
            <w:tcW w:w="1492" w:type="dxa"/>
            <w:vAlign w:val="center"/>
          </w:tcPr>
          <w:p w:rsidR="00C51D74" w:rsidRPr="00C51D74" w:rsidRDefault="00C51D74" w:rsidP="00C51D74">
            <w:pPr>
              <w:spacing w:after="0" w:line="240" w:lineRule="auto"/>
              <w:ind w:left="-66"/>
              <w:jc w:val="center"/>
              <w:rPr>
                <w:rFonts w:ascii="Calibri" w:hAnsi="Calibri"/>
                <w:noProof/>
                <w:sz w:val="20"/>
                <w:szCs w:val="20"/>
                <w:lang w:val="eu-ES"/>
              </w:rPr>
            </w:pPr>
            <w:r w:rsidRPr="00C51D74">
              <w:rPr>
                <w:rFonts w:ascii="Calibri" w:hAnsi="Calibri"/>
                <w:noProof/>
                <w:sz w:val="20"/>
                <w:szCs w:val="20"/>
                <w:lang w:val="eu-ES"/>
              </w:rPr>
              <w:t>Zerbitzua</w:t>
            </w:r>
          </w:p>
          <w:p w:rsidR="00C51D74" w:rsidRPr="00C51D74" w:rsidRDefault="00C51D74" w:rsidP="00C51D74">
            <w:pPr>
              <w:spacing w:after="0" w:line="240" w:lineRule="auto"/>
              <w:ind w:left="-66"/>
              <w:jc w:val="center"/>
              <w:rPr>
                <w:rFonts w:ascii="Calibri" w:hAnsi="Calibri"/>
                <w:noProof/>
                <w:sz w:val="20"/>
                <w:szCs w:val="20"/>
                <w:lang w:val="eu-ES"/>
              </w:rPr>
            </w:pPr>
            <w:r w:rsidRPr="00C51D74">
              <w:rPr>
                <w:rFonts w:ascii="Calibri" w:hAnsi="Calibri"/>
                <w:i/>
                <w:noProof/>
                <w:sz w:val="20"/>
                <w:szCs w:val="20"/>
                <w:lang w:val="eu-ES"/>
              </w:rPr>
              <w:t>Servicio</w:t>
            </w:r>
            <w:r w:rsidRPr="00C51D74">
              <w:rPr>
                <w:rFonts w:ascii="Calibri" w:hAnsi="Calibri"/>
                <w:i/>
                <w:noProof/>
                <w:color w:val="00B0F0"/>
                <w:sz w:val="20"/>
                <w:szCs w:val="20"/>
                <w:lang w:val="eu-ES"/>
              </w:rPr>
              <w:t xml:space="preserve">  </w:t>
            </w:r>
          </w:p>
        </w:tc>
        <w:tc>
          <w:tcPr>
            <w:tcW w:w="1276" w:type="dxa"/>
            <w:vAlign w:val="center"/>
          </w:tcPr>
          <w:p w:rsidR="00C51D74" w:rsidRPr="00C51D74" w:rsidRDefault="00C51D74" w:rsidP="00C51D74">
            <w:pPr>
              <w:spacing w:after="0" w:line="240" w:lineRule="auto"/>
              <w:ind w:left="113" w:right="113"/>
              <w:jc w:val="center"/>
              <w:rPr>
                <w:rFonts w:ascii="Calibri" w:hAnsi="Calibri"/>
                <w:noProof/>
                <w:sz w:val="20"/>
                <w:szCs w:val="20"/>
                <w:lang w:val="eu-ES"/>
              </w:rPr>
            </w:pPr>
            <w:r w:rsidRPr="00C51D74">
              <w:rPr>
                <w:rFonts w:ascii="Calibri" w:hAnsi="Calibri"/>
                <w:noProof/>
                <w:sz w:val="20"/>
                <w:szCs w:val="20"/>
                <w:lang w:val="eu-ES"/>
              </w:rPr>
              <w:t>Urtero</w:t>
            </w:r>
          </w:p>
          <w:p w:rsidR="00C51D74" w:rsidRPr="00C51D74" w:rsidRDefault="00C51D74" w:rsidP="00C51D74">
            <w:pPr>
              <w:spacing w:after="0" w:line="240" w:lineRule="auto"/>
              <w:ind w:left="113" w:right="113"/>
              <w:jc w:val="center"/>
              <w:rPr>
                <w:rFonts w:ascii="Calibri" w:hAnsi="Calibri"/>
                <w:sz w:val="20"/>
                <w:szCs w:val="20"/>
                <w:lang w:val="eu-ES"/>
              </w:rPr>
            </w:pPr>
            <w:r w:rsidRPr="00C51D74">
              <w:rPr>
                <w:rFonts w:ascii="Calibri" w:hAnsi="Calibri"/>
                <w:i/>
                <w:sz w:val="20"/>
                <w:szCs w:val="20"/>
              </w:rPr>
              <w:t>Anual</w:t>
            </w:r>
          </w:p>
        </w:tc>
        <w:tc>
          <w:tcPr>
            <w:tcW w:w="3118" w:type="dxa"/>
            <w:vAlign w:val="center"/>
          </w:tcPr>
          <w:p w:rsidR="00C51D74" w:rsidRPr="00C51D74" w:rsidRDefault="00C51D74" w:rsidP="00C51D74">
            <w:pPr>
              <w:spacing w:after="0" w:line="240" w:lineRule="auto"/>
              <w:ind w:left="113" w:right="113"/>
              <w:jc w:val="center"/>
              <w:rPr>
                <w:rFonts w:ascii="Calibri" w:hAnsi="Calibri"/>
                <w:b/>
                <w:i/>
                <w:sz w:val="20"/>
                <w:szCs w:val="20"/>
                <w:lang w:val="eu-ES"/>
              </w:rPr>
            </w:pPr>
            <w:r w:rsidRPr="00C51D74">
              <w:rPr>
                <w:rFonts w:ascii="Calibri" w:hAnsi="Calibri"/>
                <w:noProof/>
                <w:sz w:val="20"/>
                <w:szCs w:val="20"/>
                <w:lang w:val="eu-ES"/>
              </w:rPr>
              <w:t xml:space="preserve">Eranskin honetan jasotzen dena </w:t>
            </w:r>
            <w:r w:rsidRPr="00C51D74">
              <w:rPr>
                <w:rFonts w:ascii="Calibri" w:hAnsi="Calibri"/>
                <w:i/>
                <w:sz w:val="20"/>
                <w:szCs w:val="20"/>
                <w:lang w:val="eu-ES"/>
              </w:rPr>
              <w:t>El que se recoge en este Anexo</w:t>
            </w:r>
          </w:p>
        </w:tc>
        <w:tc>
          <w:tcPr>
            <w:tcW w:w="1418" w:type="dxa"/>
            <w:vAlign w:val="center"/>
          </w:tcPr>
          <w:p w:rsidR="00C51D74" w:rsidRPr="00C51D74" w:rsidRDefault="00C51D74" w:rsidP="00C51D74">
            <w:pPr>
              <w:spacing w:after="0" w:line="240" w:lineRule="auto"/>
              <w:ind w:right="113"/>
              <w:jc w:val="center"/>
              <w:rPr>
                <w:rFonts w:ascii="Calibri" w:hAnsi="Calibri"/>
                <w:noProof/>
                <w:sz w:val="20"/>
                <w:szCs w:val="20"/>
                <w:lang w:val="eu-ES"/>
              </w:rPr>
            </w:pPr>
            <w:r w:rsidRPr="00C51D74">
              <w:rPr>
                <w:rFonts w:ascii="Calibri" w:hAnsi="Calibri"/>
                <w:noProof/>
                <w:sz w:val="20"/>
                <w:szCs w:val="20"/>
                <w:lang w:val="eu-ES"/>
              </w:rPr>
              <w:t>Martxoak 31</w:t>
            </w:r>
          </w:p>
          <w:p w:rsidR="00C51D74" w:rsidRPr="00C51D74" w:rsidRDefault="00C51D74" w:rsidP="00C51D74">
            <w:pPr>
              <w:spacing w:after="0" w:line="240" w:lineRule="auto"/>
              <w:ind w:right="113"/>
              <w:jc w:val="center"/>
              <w:rPr>
                <w:rFonts w:ascii="Calibri" w:hAnsi="Calibri"/>
                <w:noProof/>
                <w:sz w:val="20"/>
                <w:szCs w:val="20"/>
                <w:lang w:val="eu-ES"/>
              </w:rPr>
            </w:pPr>
            <w:r w:rsidRPr="00C51D74">
              <w:rPr>
                <w:rFonts w:ascii="Calibri" w:hAnsi="Calibri"/>
                <w:i/>
                <w:noProof/>
                <w:sz w:val="20"/>
                <w:szCs w:val="20"/>
                <w:lang w:val="eu-ES"/>
              </w:rPr>
              <w:t>31 de marzo</w:t>
            </w:r>
          </w:p>
        </w:tc>
        <w:tc>
          <w:tcPr>
            <w:tcW w:w="1276" w:type="dxa"/>
            <w:vAlign w:val="center"/>
          </w:tcPr>
          <w:p w:rsidR="00C51D74" w:rsidRPr="00C51D74" w:rsidRDefault="00C51D74" w:rsidP="00C51D74">
            <w:pPr>
              <w:spacing w:after="0" w:line="240" w:lineRule="auto"/>
              <w:jc w:val="center"/>
              <w:rPr>
                <w:rFonts w:ascii="Calibri" w:hAnsi="Calibri"/>
                <w:sz w:val="20"/>
                <w:szCs w:val="20"/>
                <w:lang w:val="eu-ES"/>
              </w:rPr>
            </w:pPr>
            <w:r w:rsidRPr="00C51D74">
              <w:rPr>
                <w:rFonts w:ascii="Calibri" w:hAnsi="Calibri"/>
                <w:noProof/>
                <w:sz w:val="20"/>
                <w:szCs w:val="20"/>
                <w:lang w:val="eu-ES"/>
              </w:rPr>
              <w:t>Dokuteka Gizanet</w:t>
            </w:r>
          </w:p>
        </w:tc>
      </w:tr>
      <w:tr w:rsidR="00C51D74" w:rsidRPr="00C51D74" w:rsidTr="005C318E">
        <w:trPr>
          <w:cantSplit/>
          <w:trHeight w:val="567"/>
        </w:trPr>
        <w:tc>
          <w:tcPr>
            <w:tcW w:w="6091" w:type="dxa"/>
            <w:vAlign w:val="center"/>
          </w:tcPr>
          <w:p w:rsidR="00C51D74" w:rsidRPr="00C51D74" w:rsidRDefault="00C51D74" w:rsidP="00C51D74">
            <w:pPr>
              <w:spacing w:after="0" w:line="240" w:lineRule="auto"/>
              <w:ind w:right="113"/>
              <w:jc w:val="both"/>
              <w:rPr>
                <w:rFonts w:ascii="Calibri" w:hAnsi="Calibri"/>
                <w:i/>
                <w:noProof/>
                <w:sz w:val="20"/>
                <w:szCs w:val="20"/>
                <w:lang w:val="eu-ES"/>
              </w:rPr>
            </w:pPr>
            <w:r w:rsidRPr="00C51D74">
              <w:rPr>
                <w:rFonts w:ascii="Calibri" w:hAnsi="Calibri"/>
                <w:noProof/>
                <w:sz w:val="20"/>
                <w:szCs w:val="20"/>
                <w:lang w:val="eu-ES"/>
              </w:rPr>
              <w:t>Diru-sarreren kontu analitikoa</w:t>
            </w:r>
          </w:p>
          <w:p w:rsidR="00C51D74" w:rsidRPr="00C51D74" w:rsidRDefault="00C51D74" w:rsidP="00C51D74">
            <w:pPr>
              <w:spacing w:after="0" w:line="240" w:lineRule="auto"/>
              <w:ind w:right="113"/>
              <w:jc w:val="both"/>
              <w:rPr>
                <w:rFonts w:ascii="Calibri" w:hAnsi="Calibri"/>
                <w:i/>
                <w:noProof/>
                <w:sz w:val="20"/>
                <w:szCs w:val="20"/>
                <w:lang w:val="eu-ES"/>
              </w:rPr>
            </w:pPr>
            <w:r w:rsidRPr="00C51D74">
              <w:rPr>
                <w:rFonts w:ascii="Calibri" w:hAnsi="Calibri"/>
                <w:i/>
                <w:noProof/>
                <w:sz w:val="20"/>
                <w:szCs w:val="20"/>
                <w:lang w:val="eu-ES"/>
              </w:rPr>
              <w:t>Cuenta analítica de ingresos</w:t>
            </w:r>
          </w:p>
        </w:tc>
        <w:tc>
          <w:tcPr>
            <w:tcW w:w="1492" w:type="dxa"/>
            <w:vAlign w:val="center"/>
          </w:tcPr>
          <w:p w:rsidR="00C51D74" w:rsidRPr="00C51D74" w:rsidRDefault="00C51D74" w:rsidP="00C51D74">
            <w:pPr>
              <w:spacing w:after="0" w:line="240" w:lineRule="auto"/>
              <w:ind w:left="-66"/>
              <w:jc w:val="center"/>
              <w:rPr>
                <w:rFonts w:ascii="Calibri" w:hAnsi="Calibri"/>
                <w:noProof/>
                <w:sz w:val="20"/>
                <w:szCs w:val="20"/>
                <w:lang w:val="eu-ES"/>
              </w:rPr>
            </w:pPr>
            <w:r w:rsidRPr="00C51D74">
              <w:rPr>
                <w:rFonts w:ascii="Calibri" w:hAnsi="Calibri"/>
                <w:noProof/>
                <w:sz w:val="20"/>
                <w:szCs w:val="20"/>
                <w:lang w:val="eu-ES"/>
              </w:rPr>
              <w:t>Zerbitzua</w:t>
            </w:r>
          </w:p>
          <w:p w:rsidR="00C51D74" w:rsidRPr="00C51D74" w:rsidRDefault="00C51D74" w:rsidP="00C51D74">
            <w:pPr>
              <w:spacing w:after="0" w:line="240" w:lineRule="auto"/>
              <w:ind w:left="-66"/>
              <w:jc w:val="center"/>
              <w:rPr>
                <w:rFonts w:ascii="Calibri" w:hAnsi="Calibri"/>
                <w:noProof/>
                <w:sz w:val="20"/>
                <w:szCs w:val="20"/>
                <w:lang w:val="eu-ES"/>
              </w:rPr>
            </w:pPr>
            <w:r w:rsidRPr="00C51D74">
              <w:rPr>
                <w:rFonts w:ascii="Calibri" w:hAnsi="Calibri"/>
                <w:i/>
                <w:noProof/>
                <w:sz w:val="20"/>
                <w:szCs w:val="20"/>
                <w:lang w:val="eu-ES"/>
              </w:rPr>
              <w:t>Servicio</w:t>
            </w:r>
            <w:r w:rsidRPr="00C51D74">
              <w:rPr>
                <w:rFonts w:ascii="Calibri" w:hAnsi="Calibri"/>
                <w:i/>
                <w:noProof/>
                <w:color w:val="00B0F0"/>
                <w:sz w:val="20"/>
                <w:szCs w:val="20"/>
                <w:lang w:val="eu-ES"/>
              </w:rPr>
              <w:t xml:space="preserve">  </w:t>
            </w:r>
          </w:p>
        </w:tc>
        <w:tc>
          <w:tcPr>
            <w:tcW w:w="1276" w:type="dxa"/>
            <w:vAlign w:val="center"/>
          </w:tcPr>
          <w:p w:rsidR="00C51D74" w:rsidRPr="00C51D74" w:rsidRDefault="00C51D74" w:rsidP="00C51D74">
            <w:pPr>
              <w:spacing w:after="0" w:line="240" w:lineRule="auto"/>
              <w:ind w:left="113" w:right="113"/>
              <w:jc w:val="center"/>
              <w:rPr>
                <w:rFonts w:ascii="Calibri" w:hAnsi="Calibri"/>
                <w:sz w:val="20"/>
                <w:szCs w:val="20"/>
                <w:lang w:val="eu-ES"/>
              </w:rPr>
            </w:pPr>
            <w:r w:rsidRPr="00C51D74">
              <w:rPr>
                <w:rFonts w:ascii="Calibri" w:hAnsi="Calibri"/>
                <w:noProof/>
                <w:sz w:val="20"/>
                <w:szCs w:val="20"/>
                <w:lang w:val="eu-ES"/>
              </w:rPr>
              <w:t>Urtero</w:t>
            </w:r>
          </w:p>
          <w:p w:rsidR="00C51D74" w:rsidRPr="00C51D74" w:rsidRDefault="00C51D74" w:rsidP="00C51D74">
            <w:pPr>
              <w:spacing w:after="0" w:line="240" w:lineRule="auto"/>
              <w:ind w:left="113" w:right="113"/>
              <w:jc w:val="center"/>
              <w:rPr>
                <w:rFonts w:ascii="Calibri" w:hAnsi="Calibri"/>
                <w:sz w:val="20"/>
                <w:szCs w:val="20"/>
                <w:lang w:val="eu-ES"/>
              </w:rPr>
            </w:pPr>
            <w:r w:rsidRPr="00C51D74">
              <w:rPr>
                <w:rFonts w:ascii="Calibri" w:hAnsi="Calibri"/>
                <w:i/>
                <w:sz w:val="20"/>
                <w:szCs w:val="20"/>
                <w:lang w:val="eu-ES"/>
              </w:rPr>
              <w:t>Anual</w:t>
            </w:r>
          </w:p>
        </w:tc>
        <w:tc>
          <w:tcPr>
            <w:tcW w:w="3118" w:type="dxa"/>
            <w:vAlign w:val="center"/>
          </w:tcPr>
          <w:p w:rsidR="00C51D74" w:rsidRPr="00C51D74" w:rsidRDefault="00C51D74" w:rsidP="00C51D74">
            <w:pPr>
              <w:spacing w:after="0" w:line="240" w:lineRule="auto"/>
              <w:ind w:left="113" w:right="113"/>
              <w:jc w:val="center"/>
              <w:rPr>
                <w:rFonts w:ascii="Calibri" w:hAnsi="Calibri"/>
                <w:i/>
                <w:sz w:val="20"/>
                <w:szCs w:val="20"/>
                <w:lang w:val="eu-ES"/>
              </w:rPr>
            </w:pPr>
            <w:r w:rsidRPr="00C51D74">
              <w:rPr>
                <w:rFonts w:ascii="Calibri" w:hAnsi="Calibri"/>
                <w:noProof/>
                <w:sz w:val="20"/>
                <w:szCs w:val="20"/>
                <w:lang w:val="eu-ES"/>
              </w:rPr>
              <w:t xml:space="preserve">Eranskin honetan jasotzen dena  </w:t>
            </w:r>
            <w:r w:rsidRPr="00C51D74">
              <w:rPr>
                <w:rFonts w:ascii="Calibri" w:hAnsi="Calibri"/>
                <w:i/>
                <w:sz w:val="20"/>
                <w:szCs w:val="20"/>
                <w:lang w:val="eu-ES"/>
              </w:rPr>
              <w:t>El que se recoge en este Anexo</w:t>
            </w:r>
          </w:p>
        </w:tc>
        <w:tc>
          <w:tcPr>
            <w:tcW w:w="1418" w:type="dxa"/>
            <w:vAlign w:val="center"/>
          </w:tcPr>
          <w:p w:rsidR="00C51D74" w:rsidRPr="00C51D74" w:rsidRDefault="00C51D74" w:rsidP="00C51D74">
            <w:pPr>
              <w:spacing w:after="0" w:line="240" w:lineRule="auto"/>
              <w:ind w:right="113"/>
              <w:jc w:val="center"/>
              <w:rPr>
                <w:rFonts w:ascii="Calibri" w:hAnsi="Calibri"/>
                <w:noProof/>
                <w:sz w:val="20"/>
                <w:szCs w:val="20"/>
                <w:lang w:val="eu-ES"/>
              </w:rPr>
            </w:pPr>
            <w:r w:rsidRPr="00C51D74">
              <w:rPr>
                <w:rFonts w:ascii="Calibri" w:hAnsi="Calibri"/>
                <w:noProof/>
                <w:sz w:val="20"/>
                <w:szCs w:val="20"/>
                <w:lang w:val="eu-ES"/>
              </w:rPr>
              <w:t>Martxoak 31</w:t>
            </w:r>
          </w:p>
          <w:p w:rsidR="00C51D74" w:rsidRPr="00C51D74" w:rsidRDefault="00C51D74" w:rsidP="00C51D74">
            <w:pPr>
              <w:spacing w:after="0" w:line="240" w:lineRule="auto"/>
              <w:ind w:right="113"/>
              <w:jc w:val="center"/>
              <w:rPr>
                <w:rFonts w:ascii="Calibri" w:hAnsi="Calibri"/>
                <w:noProof/>
                <w:sz w:val="20"/>
                <w:szCs w:val="20"/>
                <w:lang w:val="eu-ES"/>
              </w:rPr>
            </w:pPr>
            <w:r w:rsidRPr="00C51D74">
              <w:rPr>
                <w:rFonts w:ascii="Calibri" w:hAnsi="Calibri"/>
                <w:i/>
                <w:noProof/>
                <w:sz w:val="20"/>
                <w:szCs w:val="20"/>
                <w:lang w:val="eu-ES"/>
              </w:rPr>
              <w:t xml:space="preserve">31 de marzo </w:t>
            </w:r>
          </w:p>
        </w:tc>
        <w:tc>
          <w:tcPr>
            <w:tcW w:w="1276" w:type="dxa"/>
            <w:vAlign w:val="center"/>
          </w:tcPr>
          <w:p w:rsidR="00C51D74" w:rsidRPr="00C51D74" w:rsidRDefault="00C51D74" w:rsidP="00C51D74">
            <w:pPr>
              <w:spacing w:after="0" w:line="240" w:lineRule="auto"/>
              <w:jc w:val="center"/>
              <w:rPr>
                <w:rFonts w:ascii="Calibri" w:hAnsi="Calibri"/>
                <w:noProof/>
                <w:sz w:val="20"/>
                <w:szCs w:val="20"/>
                <w:lang w:val="eu-ES"/>
              </w:rPr>
            </w:pPr>
            <w:r w:rsidRPr="00C51D74">
              <w:rPr>
                <w:rFonts w:ascii="Calibri" w:hAnsi="Calibri"/>
                <w:noProof/>
                <w:sz w:val="20"/>
                <w:szCs w:val="20"/>
                <w:lang w:val="eu-ES"/>
              </w:rPr>
              <w:t>Dokuteka Gizanet</w:t>
            </w:r>
          </w:p>
        </w:tc>
      </w:tr>
      <w:tr w:rsidR="00C51D74" w:rsidRPr="00C51D74" w:rsidTr="005C318E">
        <w:trPr>
          <w:cantSplit/>
          <w:trHeight w:val="567"/>
        </w:trPr>
        <w:tc>
          <w:tcPr>
            <w:tcW w:w="6091" w:type="dxa"/>
            <w:vAlign w:val="center"/>
          </w:tcPr>
          <w:p w:rsidR="00C51D74" w:rsidRPr="00C51D74" w:rsidRDefault="00C51D74" w:rsidP="00C51D74">
            <w:pPr>
              <w:spacing w:after="0" w:line="240" w:lineRule="auto"/>
              <w:ind w:right="113"/>
              <w:jc w:val="both"/>
              <w:rPr>
                <w:rFonts w:ascii="Calibri" w:hAnsi="Calibri"/>
                <w:sz w:val="20"/>
                <w:szCs w:val="20"/>
              </w:rPr>
            </w:pPr>
            <w:r w:rsidRPr="00C51D74">
              <w:rPr>
                <w:rFonts w:ascii="Calibri" w:hAnsi="Calibri"/>
                <w:sz w:val="20"/>
                <w:szCs w:val="20"/>
              </w:rPr>
              <w:t>Jardueren urteko memoria</w:t>
            </w:r>
          </w:p>
          <w:p w:rsidR="00C51D74" w:rsidRPr="00C51D74" w:rsidRDefault="00C51D74" w:rsidP="00C51D74">
            <w:pPr>
              <w:spacing w:after="0" w:line="240" w:lineRule="auto"/>
              <w:ind w:right="113"/>
              <w:jc w:val="both"/>
              <w:rPr>
                <w:rFonts w:ascii="Calibri" w:hAnsi="Calibri"/>
                <w:sz w:val="20"/>
                <w:szCs w:val="20"/>
              </w:rPr>
            </w:pPr>
            <w:r w:rsidRPr="00C51D74">
              <w:rPr>
                <w:rFonts w:ascii="Calibri" w:hAnsi="Calibri"/>
                <w:sz w:val="20"/>
                <w:szCs w:val="20"/>
              </w:rPr>
              <w:t>Memoria anual de actividades</w:t>
            </w:r>
          </w:p>
        </w:tc>
        <w:tc>
          <w:tcPr>
            <w:tcW w:w="1492" w:type="dxa"/>
            <w:vAlign w:val="center"/>
          </w:tcPr>
          <w:p w:rsidR="00C51D74" w:rsidRPr="00C51D74" w:rsidRDefault="00C51D74" w:rsidP="00C51D74">
            <w:pPr>
              <w:spacing w:after="0" w:line="240" w:lineRule="auto"/>
              <w:ind w:left="-66"/>
              <w:jc w:val="center"/>
              <w:rPr>
                <w:rFonts w:ascii="Calibri" w:hAnsi="Calibri"/>
                <w:noProof/>
                <w:sz w:val="20"/>
                <w:szCs w:val="20"/>
                <w:lang w:val="eu-ES"/>
              </w:rPr>
            </w:pPr>
            <w:r w:rsidRPr="00C51D74">
              <w:rPr>
                <w:rFonts w:ascii="Calibri" w:hAnsi="Calibri"/>
                <w:noProof/>
                <w:sz w:val="20"/>
                <w:szCs w:val="20"/>
                <w:lang w:val="eu-ES"/>
              </w:rPr>
              <w:t>Zerbitzua</w:t>
            </w:r>
          </w:p>
          <w:p w:rsidR="00C51D74" w:rsidRPr="00C51D74" w:rsidRDefault="00C51D74" w:rsidP="00C51D74">
            <w:pPr>
              <w:spacing w:after="0" w:line="240" w:lineRule="auto"/>
              <w:jc w:val="center"/>
              <w:rPr>
                <w:rFonts w:ascii="Calibri" w:hAnsi="Calibri"/>
                <w:noProof/>
                <w:sz w:val="20"/>
                <w:szCs w:val="20"/>
                <w:lang w:val="eu-ES"/>
              </w:rPr>
            </w:pPr>
            <w:r w:rsidRPr="00C51D74">
              <w:rPr>
                <w:rFonts w:ascii="Calibri" w:hAnsi="Calibri"/>
                <w:i/>
                <w:noProof/>
                <w:sz w:val="20"/>
                <w:szCs w:val="20"/>
                <w:lang w:val="eu-ES"/>
              </w:rPr>
              <w:t>Servicio</w:t>
            </w:r>
            <w:r w:rsidRPr="00C51D74">
              <w:rPr>
                <w:rFonts w:ascii="Calibri" w:hAnsi="Calibri"/>
                <w:i/>
                <w:noProof/>
                <w:color w:val="00B0F0"/>
                <w:sz w:val="20"/>
                <w:szCs w:val="20"/>
                <w:lang w:val="eu-ES"/>
              </w:rPr>
              <w:t xml:space="preserve">  </w:t>
            </w:r>
          </w:p>
        </w:tc>
        <w:tc>
          <w:tcPr>
            <w:tcW w:w="1276" w:type="dxa"/>
            <w:vAlign w:val="center"/>
          </w:tcPr>
          <w:p w:rsidR="00C51D74" w:rsidRPr="00C51D74" w:rsidRDefault="00C51D74" w:rsidP="00C51D74">
            <w:pPr>
              <w:spacing w:after="0" w:line="240" w:lineRule="auto"/>
              <w:ind w:left="113" w:right="113"/>
              <w:jc w:val="center"/>
              <w:rPr>
                <w:rFonts w:ascii="Calibri" w:hAnsi="Calibri"/>
                <w:noProof/>
                <w:sz w:val="20"/>
                <w:szCs w:val="20"/>
                <w:lang w:val="eu-ES"/>
              </w:rPr>
            </w:pPr>
            <w:r w:rsidRPr="00C51D74">
              <w:rPr>
                <w:rFonts w:ascii="Calibri" w:hAnsi="Calibri"/>
                <w:noProof/>
                <w:sz w:val="20"/>
                <w:szCs w:val="20"/>
                <w:lang w:val="eu-ES"/>
              </w:rPr>
              <w:t>Urtero</w:t>
            </w:r>
          </w:p>
          <w:p w:rsidR="00C51D74" w:rsidRPr="00C51D74" w:rsidRDefault="00C51D74" w:rsidP="00C51D74">
            <w:pPr>
              <w:spacing w:after="0" w:line="240" w:lineRule="auto"/>
              <w:ind w:left="113" w:right="113"/>
              <w:jc w:val="center"/>
              <w:rPr>
                <w:rFonts w:ascii="Calibri" w:hAnsi="Calibri"/>
                <w:sz w:val="20"/>
                <w:szCs w:val="20"/>
                <w:lang w:val="eu-ES"/>
              </w:rPr>
            </w:pPr>
            <w:r w:rsidRPr="00C51D74">
              <w:rPr>
                <w:rFonts w:ascii="Calibri" w:hAnsi="Calibri"/>
                <w:i/>
                <w:sz w:val="20"/>
                <w:szCs w:val="20"/>
                <w:lang w:val="eu-ES"/>
              </w:rPr>
              <w:t>Anual</w:t>
            </w:r>
          </w:p>
        </w:tc>
        <w:tc>
          <w:tcPr>
            <w:tcW w:w="3118" w:type="dxa"/>
            <w:vAlign w:val="center"/>
          </w:tcPr>
          <w:p w:rsidR="00C51D74" w:rsidRPr="00C51D74" w:rsidRDefault="00C51D74" w:rsidP="00C51D74">
            <w:pPr>
              <w:spacing w:after="0" w:line="240" w:lineRule="auto"/>
              <w:ind w:left="113" w:right="113"/>
              <w:jc w:val="center"/>
              <w:rPr>
                <w:rFonts w:ascii="Calibri" w:hAnsi="Calibri"/>
                <w:i/>
                <w:sz w:val="20"/>
                <w:szCs w:val="20"/>
                <w:lang w:val="eu-ES"/>
              </w:rPr>
            </w:pPr>
          </w:p>
        </w:tc>
        <w:tc>
          <w:tcPr>
            <w:tcW w:w="1418" w:type="dxa"/>
            <w:vAlign w:val="center"/>
          </w:tcPr>
          <w:p w:rsidR="00C51D74" w:rsidRPr="00C51D74" w:rsidRDefault="00C51D74" w:rsidP="00C51D74">
            <w:pPr>
              <w:spacing w:after="0" w:line="240" w:lineRule="auto"/>
              <w:ind w:right="113"/>
              <w:jc w:val="center"/>
              <w:rPr>
                <w:rFonts w:ascii="Calibri" w:hAnsi="Calibri"/>
                <w:noProof/>
                <w:sz w:val="20"/>
                <w:szCs w:val="20"/>
                <w:lang w:val="eu-ES"/>
              </w:rPr>
            </w:pPr>
            <w:r w:rsidRPr="00C51D74">
              <w:rPr>
                <w:rFonts w:ascii="Calibri" w:hAnsi="Calibri"/>
                <w:noProof/>
                <w:sz w:val="20"/>
                <w:szCs w:val="20"/>
                <w:lang w:val="eu-ES"/>
              </w:rPr>
              <w:t>Martxoak 31</w:t>
            </w:r>
          </w:p>
          <w:p w:rsidR="00C51D74" w:rsidRPr="00C51D74" w:rsidRDefault="00C51D74" w:rsidP="00C51D74">
            <w:pPr>
              <w:spacing w:after="0" w:line="240" w:lineRule="auto"/>
              <w:ind w:right="113"/>
              <w:jc w:val="center"/>
              <w:rPr>
                <w:rFonts w:ascii="Calibri" w:hAnsi="Calibri"/>
                <w:noProof/>
                <w:sz w:val="20"/>
                <w:szCs w:val="20"/>
                <w:lang w:val="eu-ES"/>
              </w:rPr>
            </w:pPr>
            <w:r w:rsidRPr="00C51D74">
              <w:rPr>
                <w:rFonts w:ascii="Calibri" w:hAnsi="Calibri"/>
                <w:i/>
                <w:noProof/>
                <w:sz w:val="20"/>
                <w:szCs w:val="20"/>
                <w:lang w:val="eu-ES"/>
              </w:rPr>
              <w:t>31 de marzo</w:t>
            </w:r>
          </w:p>
        </w:tc>
        <w:tc>
          <w:tcPr>
            <w:tcW w:w="1276" w:type="dxa"/>
            <w:vAlign w:val="center"/>
          </w:tcPr>
          <w:p w:rsidR="00C51D74" w:rsidRPr="00C51D74" w:rsidRDefault="00C51D74" w:rsidP="00C51D74">
            <w:pPr>
              <w:spacing w:after="0" w:line="240" w:lineRule="auto"/>
              <w:jc w:val="center"/>
              <w:rPr>
                <w:rFonts w:ascii="Calibri" w:hAnsi="Calibri"/>
                <w:noProof/>
                <w:sz w:val="20"/>
                <w:szCs w:val="20"/>
                <w:lang w:val="eu-ES"/>
              </w:rPr>
            </w:pPr>
            <w:r w:rsidRPr="00C51D74">
              <w:rPr>
                <w:rFonts w:ascii="Calibri" w:hAnsi="Calibri"/>
                <w:noProof/>
                <w:sz w:val="20"/>
                <w:szCs w:val="20"/>
                <w:lang w:val="eu-ES"/>
              </w:rPr>
              <w:t>Dokuteka Gizanet</w:t>
            </w:r>
          </w:p>
        </w:tc>
      </w:tr>
      <w:tr w:rsidR="00C51D74" w:rsidRPr="00C51D74" w:rsidTr="005C318E">
        <w:trPr>
          <w:cantSplit/>
          <w:trHeight w:val="567"/>
        </w:trPr>
        <w:tc>
          <w:tcPr>
            <w:tcW w:w="6091" w:type="dxa"/>
            <w:vAlign w:val="center"/>
          </w:tcPr>
          <w:p w:rsidR="00C51D74" w:rsidRPr="00C51D74" w:rsidRDefault="00C51D74" w:rsidP="00C51D74">
            <w:pPr>
              <w:spacing w:after="0" w:line="240" w:lineRule="auto"/>
              <w:ind w:right="113"/>
              <w:jc w:val="both"/>
              <w:rPr>
                <w:rFonts w:ascii="Calibri" w:hAnsi="Calibri"/>
                <w:sz w:val="20"/>
                <w:szCs w:val="20"/>
              </w:rPr>
            </w:pPr>
            <w:r w:rsidRPr="00C51D74">
              <w:rPr>
                <w:rFonts w:ascii="Calibri" w:hAnsi="Calibri"/>
                <w:sz w:val="20"/>
                <w:szCs w:val="20"/>
              </w:rPr>
              <w:t>190 eredua</w:t>
            </w:r>
          </w:p>
          <w:p w:rsidR="00C51D74" w:rsidRPr="00C51D74" w:rsidRDefault="00C51D74" w:rsidP="00C51D74">
            <w:pPr>
              <w:spacing w:after="0" w:line="240" w:lineRule="auto"/>
              <w:ind w:right="113"/>
              <w:jc w:val="both"/>
              <w:rPr>
                <w:rFonts w:ascii="Calibri" w:hAnsi="Calibri"/>
                <w:noProof/>
                <w:color w:val="FF0000"/>
                <w:sz w:val="20"/>
                <w:szCs w:val="20"/>
                <w:lang w:val="eu-ES"/>
              </w:rPr>
            </w:pPr>
            <w:r w:rsidRPr="00C51D74">
              <w:rPr>
                <w:rFonts w:ascii="Calibri" w:hAnsi="Calibri"/>
                <w:i/>
                <w:sz w:val="20"/>
                <w:szCs w:val="20"/>
              </w:rPr>
              <w:t>Modelo 190</w:t>
            </w:r>
          </w:p>
        </w:tc>
        <w:tc>
          <w:tcPr>
            <w:tcW w:w="1492" w:type="dxa"/>
            <w:vAlign w:val="center"/>
          </w:tcPr>
          <w:p w:rsidR="00C51D74" w:rsidRPr="00C51D74" w:rsidRDefault="00C51D74" w:rsidP="00C51D74">
            <w:pPr>
              <w:spacing w:after="0" w:line="240" w:lineRule="auto"/>
              <w:ind w:left="-66"/>
              <w:jc w:val="center"/>
              <w:rPr>
                <w:rFonts w:ascii="Calibri" w:hAnsi="Calibri"/>
                <w:noProof/>
                <w:sz w:val="20"/>
                <w:szCs w:val="20"/>
                <w:lang w:val="eu-ES"/>
              </w:rPr>
            </w:pPr>
            <w:r w:rsidRPr="00C51D74">
              <w:rPr>
                <w:rFonts w:ascii="Calibri" w:hAnsi="Calibri"/>
                <w:noProof/>
                <w:sz w:val="20"/>
                <w:szCs w:val="20"/>
                <w:lang w:val="eu-ES"/>
              </w:rPr>
              <w:t>Zerbitzua</w:t>
            </w:r>
          </w:p>
          <w:p w:rsidR="00C51D74" w:rsidRPr="00C51D74" w:rsidRDefault="00C51D74" w:rsidP="00C51D74">
            <w:pPr>
              <w:spacing w:after="0" w:line="240" w:lineRule="auto"/>
              <w:jc w:val="center"/>
              <w:rPr>
                <w:rFonts w:ascii="Calibri" w:hAnsi="Calibri"/>
                <w:noProof/>
                <w:sz w:val="20"/>
                <w:szCs w:val="20"/>
                <w:lang w:val="eu-ES"/>
              </w:rPr>
            </w:pPr>
            <w:r w:rsidRPr="00C51D74">
              <w:rPr>
                <w:rFonts w:ascii="Calibri" w:hAnsi="Calibri"/>
                <w:i/>
                <w:noProof/>
                <w:sz w:val="20"/>
                <w:szCs w:val="20"/>
                <w:lang w:val="eu-ES"/>
              </w:rPr>
              <w:t>Servicio</w:t>
            </w:r>
            <w:r w:rsidRPr="00C51D74">
              <w:rPr>
                <w:rFonts w:ascii="Calibri" w:hAnsi="Calibri"/>
                <w:i/>
                <w:noProof/>
                <w:color w:val="00B0F0"/>
                <w:sz w:val="20"/>
                <w:szCs w:val="20"/>
                <w:lang w:val="eu-ES"/>
              </w:rPr>
              <w:t xml:space="preserve">  </w:t>
            </w:r>
          </w:p>
        </w:tc>
        <w:tc>
          <w:tcPr>
            <w:tcW w:w="1276" w:type="dxa"/>
            <w:vAlign w:val="center"/>
          </w:tcPr>
          <w:p w:rsidR="00C51D74" w:rsidRPr="00C51D74" w:rsidRDefault="00C51D74" w:rsidP="00C51D74">
            <w:pPr>
              <w:spacing w:after="0" w:line="240" w:lineRule="auto"/>
              <w:ind w:left="113" w:right="113"/>
              <w:jc w:val="center"/>
              <w:rPr>
                <w:rFonts w:ascii="Calibri" w:hAnsi="Calibri"/>
                <w:noProof/>
                <w:sz w:val="20"/>
                <w:szCs w:val="20"/>
                <w:lang w:val="eu-ES"/>
              </w:rPr>
            </w:pPr>
            <w:r w:rsidRPr="00C51D74">
              <w:rPr>
                <w:rFonts w:ascii="Calibri" w:hAnsi="Calibri"/>
                <w:noProof/>
                <w:sz w:val="20"/>
                <w:szCs w:val="20"/>
                <w:lang w:val="eu-ES"/>
              </w:rPr>
              <w:t>Urtero</w:t>
            </w:r>
          </w:p>
          <w:p w:rsidR="00C51D74" w:rsidRPr="00C51D74" w:rsidRDefault="00C51D74" w:rsidP="00C51D74">
            <w:pPr>
              <w:spacing w:after="0" w:line="240" w:lineRule="auto"/>
              <w:ind w:left="113" w:right="113"/>
              <w:jc w:val="center"/>
              <w:rPr>
                <w:rFonts w:ascii="Calibri" w:hAnsi="Calibri"/>
                <w:sz w:val="20"/>
                <w:szCs w:val="20"/>
                <w:lang w:val="eu-ES"/>
              </w:rPr>
            </w:pPr>
            <w:r w:rsidRPr="00C51D74">
              <w:rPr>
                <w:rFonts w:ascii="Calibri" w:hAnsi="Calibri"/>
                <w:i/>
                <w:sz w:val="20"/>
                <w:szCs w:val="20"/>
                <w:lang w:val="eu-ES"/>
              </w:rPr>
              <w:t>Anual</w:t>
            </w:r>
          </w:p>
        </w:tc>
        <w:tc>
          <w:tcPr>
            <w:tcW w:w="3118" w:type="dxa"/>
            <w:vAlign w:val="center"/>
          </w:tcPr>
          <w:p w:rsidR="00C51D74" w:rsidRPr="00C51D74" w:rsidRDefault="00C51D74" w:rsidP="00C51D74">
            <w:pPr>
              <w:spacing w:after="0" w:line="240" w:lineRule="auto"/>
              <w:ind w:left="113" w:right="113"/>
              <w:jc w:val="center"/>
              <w:rPr>
                <w:rFonts w:ascii="Calibri" w:hAnsi="Calibri"/>
                <w:i/>
                <w:sz w:val="20"/>
                <w:szCs w:val="20"/>
                <w:lang w:val="eu-ES"/>
              </w:rPr>
            </w:pPr>
          </w:p>
        </w:tc>
        <w:tc>
          <w:tcPr>
            <w:tcW w:w="1418" w:type="dxa"/>
            <w:vAlign w:val="center"/>
          </w:tcPr>
          <w:p w:rsidR="00C51D74" w:rsidRPr="00C51D74" w:rsidRDefault="00C51D74" w:rsidP="00C51D74">
            <w:pPr>
              <w:spacing w:after="0" w:line="240" w:lineRule="auto"/>
              <w:ind w:right="113"/>
              <w:jc w:val="center"/>
              <w:rPr>
                <w:rFonts w:ascii="Calibri" w:hAnsi="Calibri"/>
                <w:noProof/>
                <w:sz w:val="20"/>
                <w:szCs w:val="20"/>
                <w:lang w:val="eu-ES"/>
              </w:rPr>
            </w:pPr>
            <w:r w:rsidRPr="00C51D74">
              <w:rPr>
                <w:rFonts w:ascii="Calibri" w:hAnsi="Calibri"/>
                <w:noProof/>
                <w:sz w:val="20"/>
                <w:szCs w:val="20"/>
                <w:lang w:val="eu-ES"/>
              </w:rPr>
              <w:t>Martxoak 31</w:t>
            </w:r>
          </w:p>
          <w:p w:rsidR="00C51D74" w:rsidRPr="00C51D74" w:rsidRDefault="00C51D74" w:rsidP="00C51D74">
            <w:pPr>
              <w:spacing w:after="0" w:line="240" w:lineRule="auto"/>
              <w:ind w:right="113"/>
              <w:jc w:val="center"/>
              <w:rPr>
                <w:rFonts w:ascii="Calibri" w:hAnsi="Calibri"/>
                <w:noProof/>
                <w:sz w:val="20"/>
                <w:szCs w:val="20"/>
                <w:lang w:val="eu-ES"/>
              </w:rPr>
            </w:pPr>
            <w:r w:rsidRPr="00C51D74">
              <w:rPr>
                <w:rFonts w:ascii="Calibri" w:hAnsi="Calibri"/>
                <w:i/>
                <w:noProof/>
                <w:sz w:val="20"/>
                <w:szCs w:val="20"/>
                <w:lang w:val="eu-ES"/>
              </w:rPr>
              <w:t>31 de marzo</w:t>
            </w:r>
          </w:p>
        </w:tc>
        <w:tc>
          <w:tcPr>
            <w:tcW w:w="1276" w:type="dxa"/>
            <w:vAlign w:val="center"/>
          </w:tcPr>
          <w:p w:rsidR="00C51D74" w:rsidRPr="00C51D74" w:rsidRDefault="00C51D74" w:rsidP="00C51D74">
            <w:pPr>
              <w:spacing w:after="0" w:line="240" w:lineRule="auto"/>
              <w:jc w:val="center"/>
              <w:rPr>
                <w:rFonts w:ascii="Calibri" w:hAnsi="Calibri"/>
                <w:noProof/>
                <w:sz w:val="20"/>
                <w:szCs w:val="20"/>
                <w:lang w:val="eu-ES"/>
              </w:rPr>
            </w:pPr>
            <w:r w:rsidRPr="00C51D74">
              <w:rPr>
                <w:rFonts w:ascii="Calibri" w:hAnsi="Calibri"/>
                <w:noProof/>
                <w:sz w:val="20"/>
                <w:szCs w:val="20"/>
                <w:lang w:val="eu-ES"/>
              </w:rPr>
              <w:t>Dokuteka Gizanet</w:t>
            </w:r>
          </w:p>
        </w:tc>
      </w:tr>
      <w:tr w:rsidR="00C51D74" w:rsidRPr="00C51D74" w:rsidTr="005C318E">
        <w:trPr>
          <w:cantSplit/>
          <w:trHeight w:val="980"/>
        </w:trPr>
        <w:tc>
          <w:tcPr>
            <w:tcW w:w="6091" w:type="dxa"/>
            <w:vAlign w:val="center"/>
          </w:tcPr>
          <w:p w:rsidR="00C51D74" w:rsidRPr="00C51D74" w:rsidRDefault="00C51D74" w:rsidP="00C51D74">
            <w:pPr>
              <w:spacing w:after="0" w:line="240" w:lineRule="auto"/>
              <w:rPr>
                <w:rFonts w:ascii="Calibri" w:hAnsi="Calibri"/>
                <w:sz w:val="20"/>
                <w:szCs w:val="20"/>
                <w:lang w:val="eu-ES"/>
              </w:rPr>
            </w:pPr>
            <w:r w:rsidRPr="00C51D74">
              <w:rPr>
                <w:rFonts w:ascii="Calibri" w:hAnsi="Calibri"/>
                <w:sz w:val="20"/>
                <w:szCs w:val="20"/>
                <w:lang w:val="eu-ES"/>
              </w:rPr>
              <w:t>Urteko 4. hiruhilekoari dagokion Gizarte Segurantzako langileen izenen zerrenda (lehen TC2) / RNT de la Seguridad Social (anterior TC2)  correspondiente al 4º trimestre del año.</w:t>
            </w:r>
          </w:p>
        </w:tc>
        <w:tc>
          <w:tcPr>
            <w:tcW w:w="1492" w:type="dxa"/>
            <w:vAlign w:val="center"/>
          </w:tcPr>
          <w:p w:rsidR="00C51D74" w:rsidRPr="00C51D74" w:rsidRDefault="00C51D74" w:rsidP="00C51D74">
            <w:pPr>
              <w:spacing w:after="0" w:line="240" w:lineRule="auto"/>
              <w:ind w:left="-66"/>
              <w:jc w:val="center"/>
              <w:rPr>
                <w:rFonts w:ascii="Calibri" w:hAnsi="Calibri"/>
                <w:noProof/>
                <w:sz w:val="20"/>
                <w:szCs w:val="20"/>
                <w:lang w:val="eu-ES"/>
              </w:rPr>
            </w:pPr>
            <w:r w:rsidRPr="00C51D74">
              <w:rPr>
                <w:rFonts w:ascii="Calibri" w:hAnsi="Calibri"/>
                <w:noProof/>
                <w:sz w:val="20"/>
                <w:szCs w:val="20"/>
                <w:lang w:val="eu-ES"/>
              </w:rPr>
              <w:t>Zerbitzua</w:t>
            </w:r>
          </w:p>
          <w:p w:rsidR="00C51D74" w:rsidRPr="00C51D74" w:rsidRDefault="00C51D74" w:rsidP="00C51D74">
            <w:pPr>
              <w:spacing w:after="0" w:line="240" w:lineRule="auto"/>
              <w:jc w:val="center"/>
              <w:rPr>
                <w:rFonts w:ascii="Calibri" w:hAnsi="Calibri"/>
                <w:noProof/>
                <w:sz w:val="20"/>
                <w:szCs w:val="20"/>
                <w:lang w:val="eu-ES"/>
              </w:rPr>
            </w:pPr>
            <w:r w:rsidRPr="00C51D74">
              <w:rPr>
                <w:rFonts w:ascii="Calibri" w:hAnsi="Calibri"/>
                <w:i/>
                <w:noProof/>
                <w:sz w:val="20"/>
                <w:szCs w:val="20"/>
                <w:lang w:val="eu-ES"/>
              </w:rPr>
              <w:t>Servicio</w:t>
            </w:r>
            <w:r w:rsidRPr="00C51D74">
              <w:rPr>
                <w:rFonts w:ascii="Calibri" w:hAnsi="Calibri"/>
                <w:i/>
                <w:noProof/>
                <w:color w:val="00B0F0"/>
                <w:sz w:val="20"/>
                <w:szCs w:val="20"/>
                <w:lang w:val="eu-ES"/>
              </w:rPr>
              <w:t xml:space="preserve">  </w:t>
            </w:r>
          </w:p>
        </w:tc>
        <w:tc>
          <w:tcPr>
            <w:tcW w:w="1276" w:type="dxa"/>
            <w:vAlign w:val="center"/>
          </w:tcPr>
          <w:p w:rsidR="00C51D74" w:rsidRPr="00C51D74" w:rsidRDefault="00C51D74" w:rsidP="00C51D74">
            <w:pPr>
              <w:spacing w:after="0" w:line="240" w:lineRule="auto"/>
              <w:ind w:left="113" w:right="113"/>
              <w:jc w:val="center"/>
              <w:rPr>
                <w:rFonts w:ascii="Calibri" w:hAnsi="Calibri"/>
                <w:noProof/>
                <w:sz w:val="20"/>
                <w:szCs w:val="20"/>
                <w:lang w:val="eu-ES"/>
              </w:rPr>
            </w:pPr>
            <w:r w:rsidRPr="00C51D74">
              <w:rPr>
                <w:rFonts w:ascii="Calibri" w:hAnsi="Calibri"/>
                <w:noProof/>
                <w:sz w:val="20"/>
                <w:szCs w:val="20"/>
                <w:lang w:val="eu-ES"/>
              </w:rPr>
              <w:t>Urtero</w:t>
            </w:r>
          </w:p>
          <w:p w:rsidR="00C51D74" w:rsidRPr="00C51D74" w:rsidRDefault="00C51D74" w:rsidP="00C51D74">
            <w:pPr>
              <w:spacing w:after="0" w:line="240" w:lineRule="auto"/>
              <w:ind w:left="113" w:right="113"/>
              <w:jc w:val="center"/>
              <w:rPr>
                <w:rFonts w:ascii="Calibri" w:hAnsi="Calibri"/>
                <w:noProof/>
                <w:sz w:val="20"/>
                <w:szCs w:val="20"/>
                <w:lang w:val="eu-ES"/>
              </w:rPr>
            </w:pPr>
            <w:r w:rsidRPr="00C51D74">
              <w:rPr>
                <w:rFonts w:ascii="Calibri" w:hAnsi="Calibri"/>
                <w:i/>
                <w:noProof/>
                <w:sz w:val="20"/>
                <w:szCs w:val="20"/>
                <w:lang w:val="eu-ES"/>
              </w:rPr>
              <w:t>Anual</w:t>
            </w:r>
          </w:p>
        </w:tc>
        <w:tc>
          <w:tcPr>
            <w:tcW w:w="3118" w:type="dxa"/>
            <w:vAlign w:val="center"/>
          </w:tcPr>
          <w:p w:rsidR="00C51D74" w:rsidRPr="00C51D74" w:rsidRDefault="00C51D74" w:rsidP="00C51D74">
            <w:pPr>
              <w:spacing w:after="0" w:line="240" w:lineRule="auto"/>
              <w:ind w:left="113" w:right="113"/>
              <w:jc w:val="center"/>
              <w:rPr>
                <w:rFonts w:ascii="Calibri" w:hAnsi="Calibri"/>
                <w:noProof/>
                <w:sz w:val="20"/>
                <w:szCs w:val="20"/>
                <w:lang w:val="eu-ES"/>
              </w:rPr>
            </w:pPr>
          </w:p>
        </w:tc>
        <w:tc>
          <w:tcPr>
            <w:tcW w:w="1418" w:type="dxa"/>
            <w:vAlign w:val="center"/>
          </w:tcPr>
          <w:p w:rsidR="00C51D74" w:rsidRPr="00C51D74" w:rsidRDefault="00C51D74" w:rsidP="00C51D74">
            <w:pPr>
              <w:spacing w:after="0" w:line="240" w:lineRule="auto"/>
              <w:ind w:right="113"/>
              <w:jc w:val="center"/>
              <w:rPr>
                <w:rFonts w:ascii="Calibri" w:hAnsi="Calibri"/>
                <w:noProof/>
                <w:sz w:val="20"/>
                <w:szCs w:val="20"/>
                <w:lang w:val="eu-ES"/>
              </w:rPr>
            </w:pPr>
            <w:r w:rsidRPr="00C51D74">
              <w:rPr>
                <w:rFonts w:ascii="Calibri" w:hAnsi="Calibri"/>
                <w:noProof/>
                <w:sz w:val="20"/>
                <w:szCs w:val="20"/>
                <w:lang w:val="eu-ES"/>
              </w:rPr>
              <w:t>Martxoak 31</w:t>
            </w:r>
          </w:p>
          <w:p w:rsidR="00C51D74" w:rsidRPr="00C51D74" w:rsidRDefault="00C51D74" w:rsidP="00C51D74">
            <w:pPr>
              <w:spacing w:after="0" w:line="240" w:lineRule="auto"/>
              <w:ind w:right="113"/>
              <w:jc w:val="center"/>
              <w:rPr>
                <w:rFonts w:ascii="Calibri" w:hAnsi="Calibri"/>
                <w:noProof/>
                <w:sz w:val="20"/>
                <w:szCs w:val="20"/>
                <w:lang w:val="eu-ES"/>
              </w:rPr>
            </w:pPr>
            <w:r w:rsidRPr="00C51D74">
              <w:rPr>
                <w:rFonts w:ascii="Calibri" w:hAnsi="Calibri"/>
                <w:i/>
                <w:noProof/>
                <w:sz w:val="20"/>
                <w:szCs w:val="20"/>
                <w:lang w:val="eu-ES"/>
              </w:rPr>
              <w:t>31 de marzo</w:t>
            </w:r>
          </w:p>
        </w:tc>
        <w:tc>
          <w:tcPr>
            <w:tcW w:w="1276" w:type="dxa"/>
            <w:vAlign w:val="center"/>
          </w:tcPr>
          <w:p w:rsidR="00C51D74" w:rsidRPr="00C51D74" w:rsidRDefault="00C51D74" w:rsidP="00C51D74">
            <w:pPr>
              <w:spacing w:after="0" w:line="240" w:lineRule="auto"/>
              <w:jc w:val="center"/>
              <w:rPr>
                <w:rFonts w:ascii="Calibri" w:hAnsi="Calibri"/>
                <w:noProof/>
                <w:sz w:val="20"/>
                <w:szCs w:val="20"/>
                <w:lang w:val="eu-ES"/>
              </w:rPr>
            </w:pPr>
            <w:r w:rsidRPr="00C51D74">
              <w:rPr>
                <w:rFonts w:ascii="Calibri" w:hAnsi="Calibri"/>
                <w:noProof/>
                <w:sz w:val="20"/>
                <w:szCs w:val="20"/>
                <w:lang w:val="eu-ES"/>
              </w:rPr>
              <w:t>Dokuteka Gizanet</w:t>
            </w:r>
          </w:p>
        </w:tc>
      </w:tr>
      <w:tr w:rsidR="00C51D74" w:rsidRPr="00C51D74" w:rsidTr="005C318E">
        <w:trPr>
          <w:cantSplit/>
          <w:trHeight w:val="980"/>
        </w:trPr>
        <w:tc>
          <w:tcPr>
            <w:tcW w:w="6091" w:type="dxa"/>
            <w:vAlign w:val="center"/>
          </w:tcPr>
          <w:p w:rsidR="00C51D74" w:rsidRPr="00C51D74" w:rsidRDefault="00C51D74" w:rsidP="00C51D74">
            <w:pPr>
              <w:spacing w:after="0" w:line="240" w:lineRule="auto"/>
              <w:jc w:val="both"/>
              <w:rPr>
                <w:rFonts w:ascii="Calibri" w:hAnsi="Calibri"/>
                <w:sz w:val="20"/>
                <w:szCs w:val="20"/>
                <w:lang w:val="eu-ES"/>
              </w:rPr>
            </w:pPr>
            <w:r w:rsidRPr="00C51D74">
              <w:rPr>
                <w:rFonts w:ascii="Calibri" w:hAnsi="Calibri"/>
                <w:sz w:val="20"/>
                <w:szCs w:val="20"/>
                <w:lang w:val="eu-ES"/>
              </w:rPr>
              <w:t xml:space="preserve">Auditatutako urteko kontuak (Balantzea, emaitzen kontua eta Memoria) </w:t>
            </w:r>
          </w:p>
          <w:p w:rsidR="00C51D74" w:rsidRPr="00C51D74" w:rsidRDefault="00C51D74" w:rsidP="00C51D74">
            <w:pPr>
              <w:spacing w:after="0" w:line="240" w:lineRule="auto"/>
              <w:ind w:right="113"/>
              <w:jc w:val="both"/>
              <w:rPr>
                <w:rFonts w:ascii="Calibri" w:hAnsi="Calibri"/>
                <w:i/>
                <w:noProof/>
                <w:sz w:val="20"/>
                <w:szCs w:val="20"/>
                <w:lang w:val="eu-ES"/>
              </w:rPr>
            </w:pPr>
            <w:r w:rsidRPr="00C51D74">
              <w:rPr>
                <w:rFonts w:ascii="Calibri" w:hAnsi="Calibri"/>
                <w:i/>
                <w:iCs/>
                <w:sz w:val="20"/>
                <w:szCs w:val="20"/>
                <w:lang w:val="eu-ES"/>
              </w:rPr>
              <w:t xml:space="preserve">Cuentas anuales </w:t>
            </w:r>
            <w:r w:rsidRPr="00C51D74">
              <w:rPr>
                <w:rFonts w:ascii="Calibri" w:hAnsi="Calibri"/>
                <w:i/>
                <w:iCs/>
                <w:sz w:val="20"/>
                <w:szCs w:val="20"/>
              </w:rPr>
              <w:t xml:space="preserve">auditadas (Balance, Cuenta de resultados y Memoria). </w:t>
            </w:r>
          </w:p>
        </w:tc>
        <w:tc>
          <w:tcPr>
            <w:tcW w:w="1492" w:type="dxa"/>
            <w:vAlign w:val="center"/>
          </w:tcPr>
          <w:p w:rsidR="00C51D74" w:rsidRPr="00C51D74" w:rsidRDefault="00C51D74" w:rsidP="00C51D74">
            <w:pPr>
              <w:spacing w:after="0" w:line="240" w:lineRule="auto"/>
              <w:jc w:val="center"/>
              <w:rPr>
                <w:rFonts w:ascii="Calibri" w:hAnsi="Calibri"/>
                <w:sz w:val="20"/>
                <w:szCs w:val="20"/>
                <w:lang w:val="eu-ES"/>
              </w:rPr>
            </w:pPr>
            <w:r w:rsidRPr="00C51D74">
              <w:rPr>
                <w:rFonts w:ascii="Calibri" w:hAnsi="Calibri"/>
                <w:sz w:val="20"/>
                <w:szCs w:val="20"/>
                <w:lang w:val="eu-ES"/>
              </w:rPr>
              <w:t>Entitatea</w:t>
            </w:r>
          </w:p>
          <w:p w:rsidR="00C51D74" w:rsidRPr="00C51D74" w:rsidRDefault="00C51D74" w:rsidP="00C51D74">
            <w:pPr>
              <w:spacing w:after="0" w:line="240" w:lineRule="auto"/>
              <w:jc w:val="center"/>
              <w:rPr>
                <w:rFonts w:ascii="Calibri" w:hAnsi="Calibri"/>
                <w:sz w:val="20"/>
                <w:szCs w:val="20"/>
                <w:lang w:val="eu-ES"/>
              </w:rPr>
            </w:pPr>
            <w:r w:rsidRPr="00C51D74">
              <w:rPr>
                <w:rFonts w:ascii="Calibri" w:hAnsi="Calibri"/>
                <w:i/>
                <w:sz w:val="20"/>
                <w:szCs w:val="20"/>
                <w:lang w:val="eu-ES"/>
              </w:rPr>
              <w:t>Entidad</w:t>
            </w:r>
          </w:p>
        </w:tc>
        <w:tc>
          <w:tcPr>
            <w:tcW w:w="1276" w:type="dxa"/>
            <w:vAlign w:val="center"/>
          </w:tcPr>
          <w:p w:rsidR="00C51D74" w:rsidRPr="00C51D74" w:rsidRDefault="00C51D74" w:rsidP="00C51D74">
            <w:pPr>
              <w:spacing w:after="0" w:line="240" w:lineRule="auto"/>
              <w:ind w:left="113" w:right="113"/>
              <w:jc w:val="center"/>
              <w:rPr>
                <w:rFonts w:ascii="Calibri" w:hAnsi="Calibri"/>
                <w:noProof/>
                <w:sz w:val="20"/>
                <w:szCs w:val="20"/>
                <w:lang w:val="eu-ES"/>
              </w:rPr>
            </w:pPr>
            <w:r w:rsidRPr="00C51D74">
              <w:rPr>
                <w:rFonts w:ascii="Calibri" w:hAnsi="Calibri"/>
                <w:noProof/>
                <w:sz w:val="20"/>
                <w:szCs w:val="20"/>
                <w:lang w:val="eu-ES"/>
              </w:rPr>
              <w:t>Urtero</w:t>
            </w:r>
          </w:p>
          <w:p w:rsidR="00C51D74" w:rsidRPr="00C51D74" w:rsidRDefault="00C51D74" w:rsidP="00C51D74">
            <w:pPr>
              <w:spacing w:after="0" w:line="240" w:lineRule="auto"/>
              <w:ind w:left="113" w:right="113"/>
              <w:jc w:val="center"/>
              <w:rPr>
                <w:rFonts w:ascii="Calibri" w:hAnsi="Calibri"/>
                <w:noProof/>
                <w:sz w:val="20"/>
                <w:szCs w:val="20"/>
                <w:lang w:val="eu-ES"/>
              </w:rPr>
            </w:pPr>
            <w:r w:rsidRPr="00C51D74">
              <w:rPr>
                <w:rFonts w:ascii="Calibri" w:hAnsi="Calibri"/>
                <w:i/>
                <w:noProof/>
                <w:sz w:val="20"/>
                <w:szCs w:val="20"/>
                <w:lang w:val="eu-ES"/>
              </w:rPr>
              <w:t>Anual</w:t>
            </w:r>
          </w:p>
        </w:tc>
        <w:tc>
          <w:tcPr>
            <w:tcW w:w="3118" w:type="dxa"/>
            <w:vAlign w:val="center"/>
          </w:tcPr>
          <w:p w:rsidR="00C51D74" w:rsidRPr="00C51D74" w:rsidRDefault="00C51D74" w:rsidP="00C51D74">
            <w:pPr>
              <w:spacing w:after="0" w:line="240" w:lineRule="auto"/>
              <w:ind w:left="113" w:right="113"/>
              <w:jc w:val="center"/>
              <w:rPr>
                <w:rFonts w:ascii="Calibri" w:hAnsi="Calibri"/>
                <w:noProof/>
                <w:sz w:val="20"/>
                <w:szCs w:val="20"/>
                <w:lang w:val="eu-ES"/>
              </w:rPr>
            </w:pPr>
          </w:p>
        </w:tc>
        <w:tc>
          <w:tcPr>
            <w:tcW w:w="1418" w:type="dxa"/>
            <w:vAlign w:val="center"/>
          </w:tcPr>
          <w:p w:rsidR="00C51D74" w:rsidRPr="00C51D74" w:rsidRDefault="00C51D74" w:rsidP="00C51D74">
            <w:pPr>
              <w:spacing w:after="0" w:line="240" w:lineRule="auto"/>
              <w:ind w:left="113" w:right="113"/>
              <w:jc w:val="center"/>
              <w:rPr>
                <w:rFonts w:ascii="Calibri" w:hAnsi="Calibri"/>
                <w:noProof/>
                <w:sz w:val="20"/>
                <w:szCs w:val="20"/>
                <w:lang w:val="eu-ES"/>
              </w:rPr>
            </w:pPr>
            <w:r w:rsidRPr="00C51D74">
              <w:rPr>
                <w:rFonts w:ascii="Calibri" w:hAnsi="Calibri"/>
                <w:noProof/>
                <w:sz w:val="20"/>
                <w:szCs w:val="20"/>
                <w:lang w:val="eu-ES"/>
              </w:rPr>
              <w:t>Uztailak 30</w:t>
            </w:r>
          </w:p>
          <w:p w:rsidR="00C51D74" w:rsidRPr="00C51D74" w:rsidRDefault="00C51D74" w:rsidP="00C51D74">
            <w:pPr>
              <w:spacing w:after="0" w:line="240" w:lineRule="auto"/>
              <w:ind w:left="113" w:right="113"/>
              <w:jc w:val="center"/>
              <w:rPr>
                <w:rFonts w:ascii="Calibri" w:hAnsi="Calibri"/>
                <w:noProof/>
                <w:sz w:val="20"/>
                <w:szCs w:val="20"/>
                <w:lang w:val="eu-ES"/>
              </w:rPr>
            </w:pPr>
            <w:r w:rsidRPr="00C51D74">
              <w:rPr>
                <w:rFonts w:ascii="Calibri" w:hAnsi="Calibri"/>
                <w:i/>
                <w:noProof/>
                <w:sz w:val="20"/>
                <w:szCs w:val="20"/>
                <w:lang w:val="eu-ES"/>
              </w:rPr>
              <w:t>30 de julio</w:t>
            </w:r>
          </w:p>
        </w:tc>
        <w:tc>
          <w:tcPr>
            <w:tcW w:w="1276" w:type="dxa"/>
            <w:vAlign w:val="center"/>
          </w:tcPr>
          <w:p w:rsidR="00C51D74" w:rsidRPr="00C51D74" w:rsidRDefault="00C51D74" w:rsidP="00C51D74">
            <w:pPr>
              <w:spacing w:after="0" w:line="240" w:lineRule="auto"/>
              <w:jc w:val="center"/>
              <w:rPr>
                <w:rFonts w:ascii="Calibri" w:hAnsi="Calibri"/>
                <w:i/>
                <w:noProof/>
                <w:sz w:val="20"/>
                <w:szCs w:val="20"/>
                <w:lang w:val="eu-ES"/>
              </w:rPr>
            </w:pPr>
            <w:r w:rsidRPr="00C51D74">
              <w:rPr>
                <w:rFonts w:ascii="Calibri" w:hAnsi="Calibri"/>
                <w:noProof/>
                <w:sz w:val="20"/>
                <w:szCs w:val="20"/>
                <w:lang w:val="eu-ES"/>
              </w:rPr>
              <w:t>Dokuteka Gizanet</w:t>
            </w:r>
          </w:p>
        </w:tc>
      </w:tr>
    </w:tbl>
    <w:p w:rsidR="00966B7A" w:rsidRPr="0012602C" w:rsidRDefault="00966B7A" w:rsidP="0012602C">
      <w:pPr>
        <w:suppressAutoHyphens/>
        <w:spacing w:after="0" w:line="240" w:lineRule="auto"/>
        <w:jc w:val="both"/>
        <w:rPr>
          <w:rFonts w:ascii="Times New Roman" w:hAnsi="Times New Roman"/>
          <w:color w:val="000000"/>
          <w:sz w:val="16"/>
          <w:szCs w:val="16"/>
          <w:lang w:val="es-ES_tradnl" w:eastAsia="ar-SA"/>
        </w:rPr>
      </w:pPr>
    </w:p>
    <w:p w:rsidR="00984DB0" w:rsidRDefault="00984DB0" w:rsidP="00553060">
      <w:pPr>
        <w:tabs>
          <w:tab w:val="left" w:pos="1665"/>
          <w:tab w:val="center" w:pos="4252"/>
        </w:tabs>
        <w:suppressAutoHyphens/>
        <w:spacing w:after="0" w:line="240" w:lineRule="auto"/>
        <w:rPr>
          <w:rFonts w:ascii="Arial Narrow" w:hAnsi="Arial Narrow"/>
          <w:b/>
          <w:color w:val="FFFFFF"/>
          <w:sz w:val="20"/>
          <w:szCs w:val="20"/>
          <w:lang w:val="es-ES_tradnl" w:eastAsia="ar-SA"/>
        </w:rPr>
      </w:pPr>
    </w:p>
    <w:p w:rsidR="00966B7A" w:rsidRDefault="00966B7A" w:rsidP="00553060">
      <w:pPr>
        <w:tabs>
          <w:tab w:val="left" w:pos="1665"/>
          <w:tab w:val="center" w:pos="4252"/>
        </w:tabs>
        <w:suppressAutoHyphens/>
        <w:spacing w:after="0" w:line="240" w:lineRule="auto"/>
        <w:rPr>
          <w:rFonts w:ascii="Arial Narrow" w:hAnsi="Arial Narrow"/>
          <w:b/>
          <w:color w:val="FFFFFF"/>
          <w:sz w:val="20"/>
          <w:szCs w:val="20"/>
          <w:lang w:val="es-ES_tradnl" w:eastAsia="ar-SA"/>
        </w:rPr>
      </w:pPr>
    </w:p>
    <w:p w:rsidR="00966B7A" w:rsidRDefault="00966B7A" w:rsidP="00553060">
      <w:pPr>
        <w:tabs>
          <w:tab w:val="left" w:pos="1665"/>
          <w:tab w:val="center" w:pos="4252"/>
        </w:tabs>
        <w:suppressAutoHyphens/>
        <w:spacing w:after="0" w:line="240" w:lineRule="auto"/>
        <w:rPr>
          <w:rFonts w:ascii="Arial Narrow" w:hAnsi="Arial Narrow"/>
          <w:b/>
          <w:color w:val="FFFFFF"/>
          <w:sz w:val="20"/>
          <w:szCs w:val="20"/>
          <w:lang w:val="es-ES_tradnl" w:eastAsia="ar-SA"/>
        </w:rPr>
        <w:sectPr w:rsidR="00966B7A" w:rsidSect="00055D1B">
          <w:pgSz w:w="16838" w:h="11906" w:orient="landscape"/>
          <w:pgMar w:top="1701" w:right="1418" w:bottom="1701" w:left="1418" w:header="709" w:footer="709" w:gutter="0"/>
          <w:cols w:space="708"/>
          <w:docGrid w:linePitch="360"/>
        </w:sectPr>
      </w:pPr>
    </w:p>
    <w:p w:rsidR="00553060" w:rsidRDefault="00553060" w:rsidP="00B322B2">
      <w:pPr>
        <w:tabs>
          <w:tab w:val="left" w:pos="1665"/>
          <w:tab w:val="center" w:pos="4252"/>
        </w:tabs>
        <w:suppressAutoHyphens/>
        <w:spacing w:after="0" w:line="240" w:lineRule="auto"/>
        <w:rPr>
          <w:rFonts w:ascii="Arial Narrow" w:hAnsi="Arial Narrow"/>
          <w:b/>
          <w:color w:val="FFFFFF"/>
          <w:sz w:val="20"/>
          <w:szCs w:val="20"/>
          <w:lang w:val="es-ES_tradnl" w:eastAsia="ar-SA"/>
        </w:rPr>
      </w:pPr>
    </w:p>
    <w:tbl>
      <w:tblPr>
        <w:tblW w:w="14388" w:type="dxa"/>
        <w:tblBorders>
          <w:top w:val="single" w:sz="4" w:space="0" w:color="000000"/>
          <w:left w:val="single" w:sz="4" w:space="0" w:color="000000"/>
          <w:bottom w:val="single" w:sz="4" w:space="0" w:color="000000"/>
          <w:right w:val="single" w:sz="4" w:space="0" w:color="000000"/>
          <w:insideH w:val="single" w:sz="4" w:space="0" w:color="808080"/>
          <w:insideV w:val="single" w:sz="4" w:space="0" w:color="808080"/>
        </w:tblBorders>
        <w:tblLayout w:type="fixed"/>
        <w:tblCellMar>
          <w:left w:w="70" w:type="dxa"/>
          <w:right w:w="70" w:type="dxa"/>
        </w:tblCellMar>
        <w:tblLook w:val="0000" w:firstRow="0" w:lastRow="0" w:firstColumn="0" w:lastColumn="0" w:noHBand="0" w:noVBand="0"/>
      </w:tblPr>
      <w:tblGrid>
        <w:gridCol w:w="4890"/>
        <w:gridCol w:w="1701"/>
        <w:gridCol w:w="2977"/>
        <w:gridCol w:w="2126"/>
        <w:gridCol w:w="2694"/>
      </w:tblGrid>
      <w:tr w:rsidR="00FE343A" w:rsidRPr="005C318E" w:rsidTr="0073625C">
        <w:trPr>
          <w:gridAfter w:val="4"/>
          <w:wAfter w:w="9498" w:type="dxa"/>
          <w:cantSplit/>
          <w:trHeight w:val="525"/>
        </w:trPr>
        <w:tc>
          <w:tcPr>
            <w:tcW w:w="4890" w:type="dxa"/>
            <w:tcBorders>
              <w:top w:val="single" w:sz="4" w:space="0" w:color="808080"/>
            </w:tcBorders>
            <w:shd w:val="clear" w:color="auto" w:fill="FFFFCC"/>
            <w:vAlign w:val="center"/>
          </w:tcPr>
          <w:p w:rsidR="00FE343A" w:rsidRPr="005C318E" w:rsidRDefault="00FE343A" w:rsidP="0073625C">
            <w:pPr>
              <w:spacing w:after="0" w:line="240" w:lineRule="auto"/>
              <w:ind w:left="113" w:right="113"/>
              <w:rPr>
                <w:rFonts w:ascii="Calibri" w:hAnsi="Calibri" w:cs="Calibri"/>
                <w:b/>
                <w:noProof/>
              </w:rPr>
            </w:pPr>
            <w:r w:rsidRPr="005C318E">
              <w:rPr>
                <w:rFonts w:ascii="Calibri" w:hAnsi="Calibri" w:cs="Calibri"/>
                <w:b/>
                <w:noProof/>
              </w:rPr>
              <w:t xml:space="preserve">Etxean Laguntzako atala </w:t>
            </w:r>
          </w:p>
          <w:p w:rsidR="00FE343A" w:rsidRPr="005C318E" w:rsidRDefault="00FE343A" w:rsidP="0073625C">
            <w:pPr>
              <w:spacing w:after="0" w:line="240" w:lineRule="auto"/>
              <w:ind w:left="113" w:right="113"/>
              <w:rPr>
                <w:rFonts w:ascii="Calibri" w:hAnsi="Calibri" w:cs="Calibri"/>
                <w:b/>
                <w:noProof/>
              </w:rPr>
            </w:pPr>
            <w:r w:rsidRPr="005C318E">
              <w:rPr>
                <w:rFonts w:ascii="Calibri" w:hAnsi="Calibri" w:cs="Calibri"/>
                <w:b/>
                <w:noProof/>
              </w:rPr>
              <w:t>Sección de Apoyo en el Domicilio</w:t>
            </w:r>
          </w:p>
        </w:tc>
      </w:tr>
      <w:tr w:rsidR="00FE343A" w:rsidRPr="00E073B2" w:rsidTr="0073625C">
        <w:trPr>
          <w:cantSplit/>
          <w:trHeight w:val="561"/>
        </w:trPr>
        <w:tc>
          <w:tcPr>
            <w:tcW w:w="4890" w:type="dxa"/>
            <w:tcBorders>
              <w:top w:val="single" w:sz="4" w:space="0" w:color="808080"/>
            </w:tcBorders>
            <w:shd w:val="clear" w:color="auto" w:fill="FFFFCC"/>
            <w:vAlign w:val="center"/>
          </w:tcPr>
          <w:p w:rsidR="00FE343A" w:rsidRPr="005C318E" w:rsidRDefault="00FE343A" w:rsidP="0073625C">
            <w:pPr>
              <w:spacing w:after="0" w:line="240" w:lineRule="auto"/>
              <w:ind w:left="113" w:right="113"/>
              <w:jc w:val="center"/>
              <w:rPr>
                <w:rFonts w:ascii="Calibri" w:hAnsi="Calibri" w:cs="Calibri"/>
                <w:noProof/>
              </w:rPr>
            </w:pPr>
            <w:r w:rsidRPr="005C318E">
              <w:rPr>
                <w:rFonts w:ascii="Calibri" w:hAnsi="Calibri" w:cs="Calibri"/>
                <w:noProof/>
              </w:rPr>
              <w:t>Dokumentu mota</w:t>
            </w:r>
          </w:p>
          <w:p w:rsidR="00FE343A" w:rsidRPr="005C318E" w:rsidRDefault="00FE343A" w:rsidP="0073625C">
            <w:pPr>
              <w:spacing w:after="0" w:line="240" w:lineRule="auto"/>
              <w:ind w:left="113" w:right="113"/>
              <w:jc w:val="center"/>
              <w:rPr>
                <w:rFonts w:ascii="Calibri" w:hAnsi="Calibri" w:cs="Calibri"/>
                <w:noProof/>
              </w:rPr>
            </w:pPr>
            <w:r w:rsidRPr="005C318E">
              <w:rPr>
                <w:rFonts w:ascii="Calibri" w:hAnsi="Calibri" w:cs="Calibri"/>
                <w:noProof/>
              </w:rPr>
              <w:t>Tipo de documento</w:t>
            </w:r>
          </w:p>
        </w:tc>
        <w:tc>
          <w:tcPr>
            <w:tcW w:w="1701" w:type="dxa"/>
            <w:tcBorders>
              <w:top w:val="single" w:sz="4" w:space="0" w:color="808080"/>
            </w:tcBorders>
            <w:shd w:val="clear" w:color="auto" w:fill="FFFFCC"/>
            <w:vAlign w:val="center"/>
          </w:tcPr>
          <w:p w:rsidR="00FE343A" w:rsidRPr="005C318E" w:rsidRDefault="00FE343A" w:rsidP="0073625C">
            <w:pPr>
              <w:spacing w:after="0" w:line="240" w:lineRule="auto"/>
              <w:ind w:left="113" w:right="113"/>
              <w:jc w:val="center"/>
              <w:rPr>
                <w:rFonts w:ascii="Calibri" w:hAnsi="Calibri" w:cs="Calibri"/>
                <w:noProof/>
              </w:rPr>
            </w:pPr>
            <w:r w:rsidRPr="005C318E">
              <w:rPr>
                <w:rFonts w:ascii="Calibri" w:hAnsi="Calibri" w:cs="Calibri"/>
                <w:noProof/>
              </w:rPr>
              <w:t>Esparrua</w:t>
            </w:r>
          </w:p>
          <w:p w:rsidR="00FE343A" w:rsidRPr="005C318E" w:rsidRDefault="00FE343A" w:rsidP="0073625C">
            <w:pPr>
              <w:spacing w:after="0" w:line="240" w:lineRule="auto"/>
              <w:ind w:left="113" w:right="113"/>
              <w:jc w:val="center"/>
              <w:rPr>
                <w:rFonts w:ascii="Calibri" w:hAnsi="Calibri" w:cs="Calibri"/>
                <w:noProof/>
              </w:rPr>
            </w:pPr>
            <w:r w:rsidRPr="005C318E">
              <w:rPr>
                <w:rFonts w:ascii="Calibri" w:hAnsi="Calibri" w:cs="Calibri"/>
                <w:noProof/>
              </w:rPr>
              <w:t>Ámbito</w:t>
            </w:r>
          </w:p>
        </w:tc>
        <w:tc>
          <w:tcPr>
            <w:tcW w:w="2977" w:type="dxa"/>
            <w:tcBorders>
              <w:top w:val="single" w:sz="4" w:space="0" w:color="808080"/>
            </w:tcBorders>
            <w:shd w:val="clear" w:color="auto" w:fill="FFFFCC"/>
            <w:vAlign w:val="center"/>
          </w:tcPr>
          <w:p w:rsidR="00FE343A" w:rsidRPr="005C318E" w:rsidRDefault="00FE343A" w:rsidP="0073625C">
            <w:pPr>
              <w:spacing w:after="0" w:line="240" w:lineRule="auto"/>
              <w:ind w:left="113" w:right="113"/>
              <w:jc w:val="center"/>
              <w:rPr>
                <w:rFonts w:ascii="Calibri" w:hAnsi="Calibri" w:cs="Calibri"/>
                <w:noProof/>
              </w:rPr>
            </w:pPr>
            <w:r w:rsidRPr="005C318E">
              <w:rPr>
                <w:rFonts w:ascii="Calibri" w:hAnsi="Calibri" w:cs="Calibri"/>
                <w:noProof/>
              </w:rPr>
              <w:t>Aldizkakotas./ Periodicidad</w:t>
            </w:r>
          </w:p>
        </w:tc>
        <w:tc>
          <w:tcPr>
            <w:tcW w:w="2126" w:type="dxa"/>
            <w:tcBorders>
              <w:top w:val="single" w:sz="4" w:space="0" w:color="808080"/>
            </w:tcBorders>
            <w:shd w:val="clear" w:color="auto" w:fill="FFFFCC"/>
            <w:vAlign w:val="center"/>
          </w:tcPr>
          <w:p w:rsidR="00FE343A" w:rsidRPr="005C318E" w:rsidRDefault="00FE343A" w:rsidP="0073625C">
            <w:pPr>
              <w:spacing w:after="0" w:line="240" w:lineRule="auto"/>
              <w:ind w:left="113" w:right="113"/>
              <w:jc w:val="center"/>
              <w:rPr>
                <w:rFonts w:ascii="Calibri" w:hAnsi="Calibri" w:cs="Calibri"/>
                <w:noProof/>
              </w:rPr>
            </w:pPr>
            <w:r w:rsidRPr="005C318E">
              <w:rPr>
                <w:rFonts w:ascii="Calibri" w:hAnsi="Calibri" w:cs="Calibri"/>
                <w:noProof/>
              </w:rPr>
              <w:t>Epemuga</w:t>
            </w:r>
          </w:p>
          <w:p w:rsidR="00FE343A" w:rsidRPr="005C318E" w:rsidRDefault="00FE343A" w:rsidP="0073625C">
            <w:pPr>
              <w:spacing w:after="0" w:line="240" w:lineRule="auto"/>
              <w:ind w:left="113" w:right="113"/>
              <w:jc w:val="center"/>
              <w:rPr>
                <w:rFonts w:ascii="Calibri" w:hAnsi="Calibri" w:cs="Calibri"/>
                <w:noProof/>
              </w:rPr>
            </w:pPr>
            <w:r w:rsidRPr="005C318E">
              <w:rPr>
                <w:rFonts w:ascii="Calibri" w:hAnsi="Calibri" w:cs="Calibri"/>
                <w:noProof/>
              </w:rPr>
              <w:t xml:space="preserve">Fecha límite </w:t>
            </w:r>
            <w:r w:rsidRPr="005C318E">
              <w:rPr>
                <w:rFonts w:ascii="Calibri" w:hAnsi="Calibri" w:cs="Calibri"/>
                <w:b/>
                <w:noProof/>
                <w:sz w:val="24"/>
                <w:szCs w:val="24"/>
              </w:rPr>
              <w:t>*</w:t>
            </w:r>
          </w:p>
        </w:tc>
        <w:tc>
          <w:tcPr>
            <w:tcW w:w="2694" w:type="dxa"/>
            <w:tcBorders>
              <w:top w:val="single" w:sz="4" w:space="0" w:color="808080"/>
            </w:tcBorders>
            <w:shd w:val="clear" w:color="auto" w:fill="FFFFCC"/>
            <w:vAlign w:val="center"/>
          </w:tcPr>
          <w:p w:rsidR="00FE343A" w:rsidRPr="005C318E" w:rsidRDefault="00FE343A" w:rsidP="0073625C">
            <w:pPr>
              <w:spacing w:after="0" w:line="240" w:lineRule="auto"/>
              <w:ind w:left="113" w:right="113"/>
              <w:jc w:val="center"/>
              <w:rPr>
                <w:rFonts w:ascii="Calibri" w:hAnsi="Calibri" w:cs="Calibri"/>
                <w:noProof/>
              </w:rPr>
            </w:pPr>
            <w:r w:rsidRPr="005C318E">
              <w:rPr>
                <w:rFonts w:ascii="Calibri" w:hAnsi="Calibri" w:cs="Calibri"/>
                <w:noProof/>
              </w:rPr>
              <w:t>Euskarria</w:t>
            </w:r>
          </w:p>
          <w:p w:rsidR="00FE343A" w:rsidRPr="005C318E" w:rsidRDefault="00FE343A" w:rsidP="0073625C">
            <w:pPr>
              <w:spacing w:after="0" w:line="240" w:lineRule="auto"/>
              <w:ind w:left="113" w:right="113"/>
              <w:jc w:val="center"/>
              <w:rPr>
                <w:rFonts w:ascii="Calibri" w:hAnsi="Calibri" w:cs="Calibri"/>
                <w:noProof/>
              </w:rPr>
            </w:pPr>
            <w:r w:rsidRPr="005C318E">
              <w:rPr>
                <w:rFonts w:ascii="Calibri" w:hAnsi="Calibri" w:cs="Calibri"/>
                <w:noProof/>
              </w:rPr>
              <w:t>Soporte</w:t>
            </w:r>
          </w:p>
        </w:tc>
      </w:tr>
      <w:tr w:rsidR="00FE343A" w:rsidRPr="00E073B2" w:rsidTr="00540833">
        <w:trPr>
          <w:cantSplit/>
          <w:trHeight w:val="567"/>
        </w:trPr>
        <w:tc>
          <w:tcPr>
            <w:tcW w:w="4890" w:type="dxa"/>
            <w:vAlign w:val="center"/>
          </w:tcPr>
          <w:p w:rsidR="00FE343A" w:rsidRPr="005C318E" w:rsidRDefault="00FE343A" w:rsidP="0073625C">
            <w:pPr>
              <w:spacing w:after="0" w:line="240" w:lineRule="auto"/>
              <w:ind w:left="57" w:right="113"/>
              <w:jc w:val="both"/>
              <w:rPr>
                <w:rFonts w:ascii="Calibri" w:hAnsi="Calibri" w:cs="Calibri"/>
                <w:noProof/>
                <w:sz w:val="20"/>
                <w:szCs w:val="20"/>
              </w:rPr>
            </w:pPr>
            <w:r w:rsidRPr="005C318E">
              <w:rPr>
                <w:rFonts w:ascii="Calibri" w:hAnsi="Calibri" w:cs="Calibri"/>
                <w:noProof/>
                <w:sz w:val="20"/>
                <w:szCs w:val="20"/>
              </w:rPr>
              <w:t>Urteko jardueraren memoria</w:t>
            </w:r>
          </w:p>
          <w:p w:rsidR="00FE343A" w:rsidRPr="005C318E" w:rsidRDefault="00FE343A" w:rsidP="0073625C">
            <w:pPr>
              <w:spacing w:after="0" w:line="240" w:lineRule="auto"/>
              <w:ind w:right="113"/>
              <w:jc w:val="both"/>
              <w:rPr>
                <w:rFonts w:ascii="Calibri" w:hAnsi="Calibri" w:cs="Calibri"/>
                <w:noProof/>
                <w:sz w:val="20"/>
                <w:szCs w:val="20"/>
              </w:rPr>
            </w:pPr>
            <w:r w:rsidRPr="005C318E">
              <w:rPr>
                <w:rFonts w:ascii="Calibri" w:hAnsi="Calibri" w:cs="Calibri"/>
                <w:i/>
                <w:noProof/>
                <w:sz w:val="20"/>
                <w:szCs w:val="20"/>
              </w:rPr>
              <w:t xml:space="preserve">Memoria de Actividad anual </w:t>
            </w:r>
          </w:p>
        </w:tc>
        <w:tc>
          <w:tcPr>
            <w:tcW w:w="1701" w:type="dxa"/>
            <w:vAlign w:val="center"/>
          </w:tcPr>
          <w:p w:rsidR="00FE343A" w:rsidRPr="005C318E" w:rsidRDefault="0073625C" w:rsidP="0073625C">
            <w:pPr>
              <w:spacing w:after="0" w:line="240" w:lineRule="auto"/>
              <w:ind w:left="113" w:right="113"/>
              <w:jc w:val="center"/>
              <w:rPr>
                <w:rFonts w:ascii="Calibri" w:hAnsi="Calibri" w:cs="Calibri"/>
                <w:noProof/>
                <w:sz w:val="20"/>
                <w:szCs w:val="20"/>
              </w:rPr>
            </w:pPr>
            <w:r w:rsidRPr="005C318E">
              <w:rPr>
                <w:rFonts w:ascii="Calibri" w:hAnsi="Calibri" w:cs="Calibri"/>
                <w:noProof/>
                <w:sz w:val="20"/>
                <w:szCs w:val="20"/>
              </w:rPr>
              <w:t>Zerbitzua</w:t>
            </w:r>
          </w:p>
          <w:p w:rsidR="00FE343A" w:rsidRPr="005C318E" w:rsidRDefault="0073625C" w:rsidP="0073625C">
            <w:pPr>
              <w:spacing w:after="0" w:line="240" w:lineRule="auto"/>
              <w:ind w:left="113" w:right="113"/>
              <w:jc w:val="center"/>
              <w:rPr>
                <w:rFonts w:ascii="Calibri" w:hAnsi="Calibri" w:cs="Calibri"/>
                <w:noProof/>
                <w:sz w:val="20"/>
                <w:szCs w:val="20"/>
              </w:rPr>
            </w:pPr>
            <w:r w:rsidRPr="005C318E">
              <w:rPr>
                <w:rFonts w:ascii="Calibri" w:hAnsi="Calibri" w:cs="Calibri"/>
                <w:i/>
                <w:noProof/>
                <w:sz w:val="20"/>
                <w:szCs w:val="20"/>
              </w:rPr>
              <w:t>Servicio</w:t>
            </w:r>
          </w:p>
        </w:tc>
        <w:tc>
          <w:tcPr>
            <w:tcW w:w="2977" w:type="dxa"/>
            <w:vAlign w:val="center"/>
          </w:tcPr>
          <w:p w:rsidR="00FE343A" w:rsidRPr="005C318E" w:rsidRDefault="00FE343A" w:rsidP="0073625C">
            <w:pPr>
              <w:spacing w:after="0" w:line="240" w:lineRule="auto"/>
              <w:ind w:left="113" w:right="113"/>
              <w:jc w:val="center"/>
              <w:rPr>
                <w:rFonts w:ascii="Calibri" w:hAnsi="Calibri" w:cs="Calibri"/>
                <w:noProof/>
                <w:sz w:val="20"/>
                <w:szCs w:val="20"/>
              </w:rPr>
            </w:pPr>
            <w:r w:rsidRPr="005C318E">
              <w:rPr>
                <w:rFonts w:ascii="Calibri" w:hAnsi="Calibri" w:cs="Calibri"/>
                <w:noProof/>
                <w:sz w:val="20"/>
                <w:szCs w:val="20"/>
              </w:rPr>
              <w:t>Urtero</w:t>
            </w:r>
          </w:p>
          <w:p w:rsidR="00FE343A" w:rsidRPr="005C318E" w:rsidRDefault="00FE343A" w:rsidP="0073625C">
            <w:pPr>
              <w:spacing w:after="0" w:line="240" w:lineRule="auto"/>
              <w:ind w:left="113" w:right="113"/>
              <w:jc w:val="center"/>
              <w:rPr>
                <w:rFonts w:ascii="Calibri" w:hAnsi="Calibri" w:cs="Calibri"/>
                <w:noProof/>
                <w:sz w:val="20"/>
                <w:szCs w:val="20"/>
              </w:rPr>
            </w:pPr>
            <w:r w:rsidRPr="005C318E">
              <w:rPr>
                <w:rFonts w:ascii="Calibri" w:hAnsi="Calibri" w:cs="Calibri"/>
                <w:i/>
                <w:noProof/>
                <w:sz w:val="20"/>
                <w:szCs w:val="20"/>
              </w:rPr>
              <w:t>Anual</w:t>
            </w:r>
          </w:p>
        </w:tc>
        <w:tc>
          <w:tcPr>
            <w:tcW w:w="2126" w:type="dxa"/>
            <w:vAlign w:val="center"/>
          </w:tcPr>
          <w:p w:rsidR="00FE343A" w:rsidRPr="005C318E" w:rsidRDefault="00FE343A" w:rsidP="0073625C">
            <w:pPr>
              <w:spacing w:after="0" w:line="240" w:lineRule="auto"/>
              <w:ind w:right="113"/>
              <w:jc w:val="center"/>
              <w:rPr>
                <w:rFonts w:ascii="Calibri" w:hAnsi="Calibri" w:cs="Calibri"/>
                <w:noProof/>
                <w:sz w:val="20"/>
                <w:szCs w:val="20"/>
              </w:rPr>
            </w:pPr>
            <w:r w:rsidRPr="005C318E">
              <w:rPr>
                <w:rFonts w:ascii="Calibri" w:hAnsi="Calibri" w:cs="Calibri"/>
                <w:noProof/>
                <w:sz w:val="20"/>
                <w:szCs w:val="20"/>
              </w:rPr>
              <w:t>Martxoak 31</w:t>
            </w:r>
          </w:p>
          <w:p w:rsidR="00FE343A" w:rsidRPr="005C318E" w:rsidRDefault="00FE343A" w:rsidP="0073625C">
            <w:pPr>
              <w:spacing w:after="0" w:line="240" w:lineRule="auto"/>
              <w:ind w:right="113"/>
              <w:jc w:val="center"/>
              <w:rPr>
                <w:rFonts w:ascii="Calibri" w:hAnsi="Calibri" w:cs="Calibri"/>
                <w:i/>
                <w:noProof/>
                <w:sz w:val="20"/>
                <w:szCs w:val="20"/>
              </w:rPr>
            </w:pPr>
            <w:r w:rsidRPr="005C318E">
              <w:rPr>
                <w:rFonts w:ascii="Calibri" w:hAnsi="Calibri" w:cs="Calibri"/>
                <w:noProof/>
                <w:sz w:val="20"/>
                <w:szCs w:val="20"/>
              </w:rPr>
              <w:t>31 de marzo</w:t>
            </w:r>
          </w:p>
        </w:tc>
        <w:tc>
          <w:tcPr>
            <w:tcW w:w="2694" w:type="dxa"/>
            <w:vAlign w:val="center"/>
          </w:tcPr>
          <w:p w:rsidR="00FE343A" w:rsidRPr="005C318E" w:rsidRDefault="00FE343A" w:rsidP="0073625C">
            <w:pPr>
              <w:spacing w:after="0" w:line="240" w:lineRule="auto"/>
              <w:jc w:val="center"/>
              <w:rPr>
                <w:rFonts w:ascii="Calibri" w:hAnsi="Calibri" w:cs="Calibri"/>
                <w:noProof/>
                <w:sz w:val="20"/>
                <w:szCs w:val="20"/>
              </w:rPr>
            </w:pPr>
            <w:r w:rsidRPr="005C318E">
              <w:rPr>
                <w:rFonts w:ascii="Calibri" w:hAnsi="Calibri" w:cs="Calibri"/>
                <w:noProof/>
                <w:sz w:val="20"/>
                <w:szCs w:val="20"/>
              </w:rPr>
              <w:t>Dokuteka Gizanet</w:t>
            </w:r>
          </w:p>
        </w:tc>
      </w:tr>
      <w:tr w:rsidR="00FE343A" w:rsidRPr="00E073B2" w:rsidTr="00540833">
        <w:trPr>
          <w:cantSplit/>
          <w:trHeight w:val="567"/>
        </w:trPr>
        <w:tc>
          <w:tcPr>
            <w:tcW w:w="4890" w:type="dxa"/>
            <w:vAlign w:val="center"/>
          </w:tcPr>
          <w:p w:rsidR="00FE343A" w:rsidRPr="005C318E" w:rsidRDefault="0073625C" w:rsidP="0073625C">
            <w:pPr>
              <w:spacing w:after="0" w:line="240" w:lineRule="auto"/>
              <w:ind w:right="113"/>
              <w:jc w:val="both"/>
              <w:rPr>
                <w:rFonts w:ascii="Calibri" w:hAnsi="Calibri" w:cs="Calibri"/>
                <w:b/>
                <w:noProof/>
                <w:sz w:val="20"/>
                <w:szCs w:val="20"/>
              </w:rPr>
            </w:pPr>
            <w:r w:rsidRPr="005C318E">
              <w:rPr>
                <w:rFonts w:ascii="Calibri" w:hAnsi="Calibri" w:cs="Calibri"/>
                <w:noProof/>
                <w:sz w:val="20"/>
                <w:szCs w:val="20"/>
              </w:rPr>
              <w:t>Zerbitzuaren hileroko jarraipen txostena</w:t>
            </w:r>
          </w:p>
          <w:p w:rsidR="00FE343A" w:rsidRPr="005C318E" w:rsidRDefault="0073625C" w:rsidP="0073625C">
            <w:pPr>
              <w:spacing w:after="0" w:line="240" w:lineRule="auto"/>
              <w:ind w:right="113"/>
              <w:jc w:val="both"/>
              <w:rPr>
                <w:rFonts w:ascii="Calibri" w:hAnsi="Calibri" w:cs="Calibri"/>
                <w:b/>
                <w:noProof/>
                <w:sz w:val="20"/>
                <w:szCs w:val="20"/>
              </w:rPr>
            </w:pPr>
            <w:r w:rsidRPr="005C318E">
              <w:rPr>
                <w:rFonts w:ascii="Calibri" w:hAnsi="Calibri" w:cs="Calibri"/>
                <w:i/>
                <w:noProof/>
                <w:sz w:val="20"/>
                <w:szCs w:val="20"/>
              </w:rPr>
              <w:t>Informe de seguimiento mensual del servicio</w:t>
            </w:r>
          </w:p>
        </w:tc>
        <w:tc>
          <w:tcPr>
            <w:tcW w:w="1701" w:type="dxa"/>
            <w:vAlign w:val="center"/>
          </w:tcPr>
          <w:p w:rsidR="0073625C" w:rsidRPr="005C318E" w:rsidRDefault="0073625C" w:rsidP="0073625C">
            <w:pPr>
              <w:spacing w:after="0" w:line="240" w:lineRule="auto"/>
              <w:ind w:left="113" w:right="113"/>
              <w:jc w:val="center"/>
              <w:rPr>
                <w:rFonts w:ascii="Calibri" w:hAnsi="Calibri" w:cs="Calibri"/>
                <w:noProof/>
                <w:sz w:val="20"/>
                <w:szCs w:val="20"/>
              </w:rPr>
            </w:pPr>
            <w:r w:rsidRPr="005C318E">
              <w:rPr>
                <w:rFonts w:ascii="Calibri" w:hAnsi="Calibri" w:cs="Calibri"/>
                <w:noProof/>
                <w:sz w:val="20"/>
                <w:szCs w:val="20"/>
              </w:rPr>
              <w:t>Zerbitzua</w:t>
            </w:r>
          </w:p>
          <w:p w:rsidR="00FE343A" w:rsidRPr="005C318E" w:rsidRDefault="0073625C" w:rsidP="0073625C">
            <w:pPr>
              <w:spacing w:after="0" w:line="240" w:lineRule="auto"/>
              <w:jc w:val="center"/>
              <w:rPr>
                <w:rFonts w:ascii="Calibri" w:hAnsi="Calibri" w:cs="Calibri"/>
                <w:i/>
                <w:sz w:val="20"/>
                <w:szCs w:val="20"/>
              </w:rPr>
            </w:pPr>
            <w:r w:rsidRPr="005C318E">
              <w:rPr>
                <w:rFonts w:ascii="Calibri" w:hAnsi="Calibri" w:cs="Calibri"/>
                <w:i/>
                <w:noProof/>
                <w:sz w:val="20"/>
                <w:szCs w:val="20"/>
              </w:rPr>
              <w:t>Servicio</w:t>
            </w:r>
            <w:r w:rsidRPr="005C318E" w:rsidDel="0073625C">
              <w:rPr>
                <w:rFonts w:ascii="Calibri" w:hAnsi="Calibri" w:cs="Calibri"/>
                <w:noProof/>
                <w:sz w:val="20"/>
                <w:szCs w:val="20"/>
              </w:rPr>
              <w:t xml:space="preserve"> </w:t>
            </w:r>
          </w:p>
        </w:tc>
        <w:tc>
          <w:tcPr>
            <w:tcW w:w="2977" w:type="dxa"/>
            <w:vAlign w:val="center"/>
          </w:tcPr>
          <w:p w:rsidR="00FE343A" w:rsidRPr="005C318E" w:rsidRDefault="0073625C" w:rsidP="0073625C">
            <w:pPr>
              <w:spacing w:after="0" w:line="240" w:lineRule="auto"/>
              <w:ind w:left="113" w:right="113"/>
              <w:jc w:val="center"/>
              <w:rPr>
                <w:rFonts w:ascii="Calibri" w:hAnsi="Calibri" w:cs="Calibri"/>
                <w:noProof/>
                <w:sz w:val="20"/>
                <w:szCs w:val="20"/>
              </w:rPr>
            </w:pPr>
            <w:r w:rsidRPr="005C318E">
              <w:rPr>
                <w:rFonts w:ascii="Calibri" w:hAnsi="Calibri" w:cs="Calibri"/>
                <w:noProof/>
                <w:sz w:val="20"/>
                <w:szCs w:val="20"/>
              </w:rPr>
              <w:t>Hilabetero</w:t>
            </w:r>
          </w:p>
          <w:p w:rsidR="0073625C" w:rsidRPr="005C318E" w:rsidRDefault="0073625C" w:rsidP="0073625C">
            <w:pPr>
              <w:spacing w:after="0" w:line="240" w:lineRule="auto"/>
              <w:ind w:left="113" w:right="113"/>
              <w:jc w:val="center"/>
              <w:rPr>
                <w:rFonts w:ascii="Calibri" w:hAnsi="Calibri" w:cs="Calibri"/>
                <w:noProof/>
                <w:sz w:val="20"/>
                <w:szCs w:val="20"/>
              </w:rPr>
            </w:pPr>
            <w:r w:rsidRPr="005C318E">
              <w:rPr>
                <w:rFonts w:ascii="Calibri" w:hAnsi="Calibri" w:cs="Calibri"/>
                <w:noProof/>
                <w:sz w:val="20"/>
                <w:szCs w:val="20"/>
              </w:rPr>
              <w:t>Mensual</w:t>
            </w:r>
          </w:p>
        </w:tc>
        <w:tc>
          <w:tcPr>
            <w:tcW w:w="2126" w:type="dxa"/>
            <w:vAlign w:val="center"/>
          </w:tcPr>
          <w:p w:rsidR="0073625C" w:rsidRPr="005C318E" w:rsidRDefault="0073625C" w:rsidP="00540833">
            <w:pPr>
              <w:spacing w:after="0" w:line="240" w:lineRule="auto"/>
              <w:ind w:right="113"/>
              <w:rPr>
                <w:rFonts w:ascii="Calibri" w:hAnsi="Calibri" w:cs="Calibri"/>
                <w:i/>
                <w:noProof/>
                <w:sz w:val="20"/>
                <w:szCs w:val="20"/>
              </w:rPr>
            </w:pPr>
            <w:r w:rsidRPr="005C318E">
              <w:rPr>
                <w:rFonts w:ascii="Calibri" w:hAnsi="Calibri" w:cs="Calibri"/>
                <w:i/>
                <w:noProof/>
                <w:sz w:val="20"/>
                <w:szCs w:val="20"/>
              </w:rPr>
              <w:t>Hurrengo hilabetearen 10</w:t>
            </w:r>
            <w:r w:rsidR="00540833" w:rsidRPr="005C318E">
              <w:rPr>
                <w:rFonts w:ascii="Calibri" w:hAnsi="Calibri" w:cs="Calibri"/>
                <w:i/>
                <w:noProof/>
                <w:sz w:val="20"/>
                <w:szCs w:val="20"/>
              </w:rPr>
              <w:t xml:space="preserve"> / </w:t>
            </w:r>
            <w:r w:rsidRPr="005C318E">
              <w:rPr>
                <w:rFonts w:ascii="Calibri" w:hAnsi="Calibri" w:cs="Calibri"/>
                <w:i/>
                <w:noProof/>
                <w:sz w:val="20"/>
                <w:szCs w:val="20"/>
              </w:rPr>
              <w:t>Día 10 del mes siguiente</w:t>
            </w:r>
          </w:p>
        </w:tc>
        <w:tc>
          <w:tcPr>
            <w:tcW w:w="2694" w:type="dxa"/>
            <w:vAlign w:val="center"/>
          </w:tcPr>
          <w:p w:rsidR="00FE343A" w:rsidRPr="005C318E" w:rsidRDefault="0073625C" w:rsidP="0073625C">
            <w:pPr>
              <w:spacing w:after="0" w:line="240" w:lineRule="auto"/>
              <w:jc w:val="center"/>
              <w:rPr>
                <w:rFonts w:ascii="Calibri" w:hAnsi="Calibri" w:cs="Calibri"/>
                <w:sz w:val="20"/>
                <w:szCs w:val="20"/>
              </w:rPr>
            </w:pPr>
            <w:r w:rsidRPr="005C318E">
              <w:rPr>
                <w:rFonts w:ascii="Calibri" w:hAnsi="Calibri" w:cs="Calibri"/>
                <w:noProof/>
                <w:sz w:val="20"/>
                <w:szCs w:val="20"/>
              </w:rPr>
              <w:t xml:space="preserve">Dokuteka </w:t>
            </w:r>
            <w:r w:rsidR="00FE343A" w:rsidRPr="005C318E">
              <w:rPr>
                <w:rFonts w:ascii="Calibri" w:hAnsi="Calibri" w:cs="Calibri"/>
                <w:noProof/>
                <w:sz w:val="20"/>
                <w:szCs w:val="20"/>
              </w:rPr>
              <w:t>Gizanet</w:t>
            </w:r>
          </w:p>
        </w:tc>
      </w:tr>
      <w:tr w:rsidR="00FE343A" w:rsidRPr="00E073B2" w:rsidTr="00540833">
        <w:trPr>
          <w:cantSplit/>
          <w:trHeight w:val="567"/>
        </w:trPr>
        <w:tc>
          <w:tcPr>
            <w:tcW w:w="4890" w:type="dxa"/>
            <w:vAlign w:val="center"/>
          </w:tcPr>
          <w:p w:rsidR="0073625C" w:rsidRPr="005C318E" w:rsidRDefault="0073625C" w:rsidP="0073625C">
            <w:pPr>
              <w:spacing w:after="0" w:line="240" w:lineRule="auto"/>
              <w:rPr>
                <w:rFonts w:ascii="Calibri" w:hAnsi="Calibri" w:cs="Calibri"/>
                <w:sz w:val="20"/>
                <w:szCs w:val="20"/>
              </w:rPr>
            </w:pPr>
            <w:r w:rsidRPr="005C318E">
              <w:rPr>
                <w:rFonts w:ascii="Calibri" w:hAnsi="Calibri" w:cs="Calibri"/>
                <w:sz w:val="20"/>
                <w:szCs w:val="20"/>
              </w:rPr>
              <w:t>Udalekin egindako koordinazio saioen txostena</w:t>
            </w:r>
          </w:p>
          <w:p w:rsidR="00FE343A" w:rsidRPr="005C318E" w:rsidRDefault="0073625C" w:rsidP="0073625C">
            <w:pPr>
              <w:spacing w:after="0" w:line="240" w:lineRule="auto"/>
              <w:rPr>
                <w:rFonts w:ascii="Calibri" w:hAnsi="Calibri" w:cs="Calibri"/>
                <w:sz w:val="20"/>
                <w:szCs w:val="20"/>
              </w:rPr>
            </w:pPr>
            <w:r w:rsidRPr="005C318E">
              <w:rPr>
                <w:rFonts w:ascii="Calibri" w:hAnsi="Calibri" w:cs="Calibri"/>
                <w:i/>
                <w:sz w:val="20"/>
                <w:szCs w:val="20"/>
              </w:rPr>
              <w:t>Informe de las sesiones de coordinación con los ayuntamientos</w:t>
            </w:r>
          </w:p>
        </w:tc>
        <w:tc>
          <w:tcPr>
            <w:tcW w:w="1701" w:type="dxa"/>
            <w:vAlign w:val="center"/>
          </w:tcPr>
          <w:p w:rsidR="0073625C" w:rsidRPr="005C318E" w:rsidRDefault="0073625C" w:rsidP="0073625C">
            <w:pPr>
              <w:spacing w:after="0" w:line="240" w:lineRule="auto"/>
              <w:ind w:left="113" w:right="113"/>
              <w:jc w:val="center"/>
              <w:rPr>
                <w:rFonts w:ascii="Calibri" w:hAnsi="Calibri" w:cs="Calibri"/>
                <w:noProof/>
                <w:sz w:val="20"/>
                <w:szCs w:val="20"/>
              </w:rPr>
            </w:pPr>
            <w:r w:rsidRPr="005C318E">
              <w:rPr>
                <w:rFonts w:ascii="Calibri" w:hAnsi="Calibri" w:cs="Calibri"/>
                <w:noProof/>
                <w:sz w:val="20"/>
                <w:szCs w:val="20"/>
              </w:rPr>
              <w:t>Zerbitzua</w:t>
            </w:r>
          </w:p>
          <w:p w:rsidR="00FE343A" w:rsidRPr="005C318E" w:rsidRDefault="0073625C" w:rsidP="0073625C">
            <w:pPr>
              <w:spacing w:after="0" w:line="240" w:lineRule="auto"/>
              <w:jc w:val="center"/>
              <w:rPr>
                <w:rFonts w:ascii="Calibri" w:hAnsi="Calibri" w:cs="Calibri"/>
                <w:i/>
                <w:sz w:val="20"/>
                <w:szCs w:val="20"/>
              </w:rPr>
            </w:pPr>
            <w:r w:rsidRPr="005C318E">
              <w:rPr>
                <w:rFonts w:ascii="Calibri" w:hAnsi="Calibri" w:cs="Calibri"/>
                <w:i/>
                <w:noProof/>
                <w:sz w:val="20"/>
                <w:szCs w:val="20"/>
              </w:rPr>
              <w:t>Servicio</w:t>
            </w:r>
            <w:r w:rsidRPr="005C318E" w:rsidDel="0073625C">
              <w:rPr>
                <w:rFonts w:ascii="Calibri" w:hAnsi="Calibri" w:cs="Calibri"/>
                <w:noProof/>
                <w:sz w:val="20"/>
                <w:szCs w:val="20"/>
              </w:rPr>
              <w:t xml:space="preserve"> </w:t>
            </w:r>
          </w:p>
        </w:tc>
        <w:tc>
          <w:tcPr>
            <w:tcW w:w="2977" w:type="dxa"/>
            <w:vAlign w:val="center"/>
          </w:tcPr>
          <w:p w:rsidR="0073625C" w:rsidRPr="005C318E" w:rsidRDefault="0073625C" w:rsidP="0073625C">
            <w:pPr>
              <w:spacing w:after="0" w:line="240" w:lineRule="auto"/>
              <w:jc w:val="center"/>
              <w:rPr>
                <w:rFonts w:ascii="Calibri" w:hAnsi="Calibri" w:cs="Calibri"/>
                <w:sz w:val="20"/>
                <w:szCs w:val="20"/>
                <w:lang w:val="de-DE"/>
              </w:rPr>
            </w:pPr>
            <w:r w:rsidRPr="005C318E">
              <w:rPr>
                <w:rFonts w:ascii="Calibri" w:hAnsi="Calibri" w:cs="Calibri"/>
                <w:sz w:val="20"/>
                <w:szCs w:val="20"/>
                <w:lang w:val="de-DE"/>
              </w:rPr>
              <w:t>Hiruhilero</w:t>
            </w:r>
          </w:p>
          <w:p w:rsidR="00FE343A" w:rsidRPr="005C318E" w:rsidRDefault="0073625C" w:rsidP="0073625C">
            <w:pPr>
              <w:spacing w:after="0" w:line="240" w:lineRule="auto"/>
              <w:jc w:val="center"/>
              <w:rPr>
                <w:rFonts w:ascii="Calibri" w:hAnsi="Calibri" w:cs="Calibri"/>
                <w:sz w:val="20"/>
                <w:szCs w:val="20"/>
                <w:lang w:val="de-DE"/>
              </w:rPr>
            </w:pPr>
            <w:r w:rsidRPr="005C318E">
              <w:rPr>
                <w:rFonts w:ascii="Calibri" w:hAnsi="Calibri" w:cs="Calibri"/>
                <w:sz w:val="20"/>
                <w:szCs w:val="20"/>
                <w:lang w:val="de-DE"/>
              </w:rPr>
              <w:t>Trimestral</w:t>
            </w:r>
          </w:p>
        </w:tc>
        <w:tc>
          <w:tcPr>
            <w:tcW w:w="2126" w:type="dxa"/>
            <w:vAlign w:val="center"/>
          </w:tcPr>
          <w:p w:rsidR="00FE343A" w:rsidRPr="005C318E" w:rsidRDefault="0073625C" w:rsidP="00540833">
            <w:pPr>
              <w:spacing w:after="0" w:line="240" w:lineRule="auto"/>
              <w:jc w:val="center"/>
              <w:rPr>
                <w:rFonts w:ascii="Calibri" w:hAnsi="Calibri" w:cs="Calibri"/>
                <w:sz w:val="20"/>
                <w:szCs w:val="20"/>
              </w:rPr>
            </w:pPr>
            <w:r w:rsidRPr="005C318E">
              <w:rPr>
                <w:rFonts w:ascii="Calibri" w:hAnsi="Calibri" w:cs="Calibri"/>
                <w:sz w:val="20"/>
                <w:szCs w:val="20"/>
              </w:rPr>
              <w:t>Hurrengo hilabetearen 30</w:t>
            </w:r>
            <w:r w:rsidR="00540833" w:rsidRPr="005C318E">
              <w:rPr>
                <w:rFonts w:ascii="Calibri" w:hAnsi="Calibri" w:cs="Calibri"/>
                <w:sz w:val="20"/>
                <w:szCs w:val="20"/>
              </w:rPr>
              <w:t xml:space="preserve"> / </w:t>
            </w:r>
            <w:r w:rsidRPr="005C318E">
              <w:rPr>
                <w:rFonts w:ascii="Calibri" w:hAnsi="Calibri" w:cs="Calibri"/>
                <w:sz w:val="20"/>
                <w:szCs w:val="20"/>
              </w:rPr>
              <w:t>Día 30 del mes siguiente</w:t>
            </w:r>
          </w:p>
        </w:tc>
        <w:tc>
          <w:tcPr>
            <w:tcW w:w="2694" w:type="dxa"/>
            <w:vAlign w:val="center"/>
          </w:tcPr>
          <w:p w:rsidR="00FE343A" w:rsidRPr="005C318E" w:rsidRDefault="0073625C" w:rsidP="0073625C">
            <w:pPr>
              <w:spacing w:after="0" w:line="240" w:lineRule="auto"/>
              <w:jc w:val="center"/>
              <w:rPr>
                <w:rFonts w:ascii="Calibri" w:hAnsi="Calibri" w:cs="Calibri"/>
                <w:sz w:val="20"/>
                <w:szCs w:val="20"/>
              </w:rPr>
            </w:pPr>
            <w:r w:rsidRPr="005C318E">
              <w:rPr>
                <w:rFonts w:ascii="Calibri" w:hAnsi="Calibri" w:cs="Calibri"/>
                <w:noProof/>
                <w:sz w:val="20"/>
                <w:szCs w:val="20"/>
              </w:rPr>
              <w:t>Dokuteka Gizanet</w:t>
            </w:r>
            <w:r w:rsidRPr="005C318E" w:rsidDel="0073625C">
              <w:rPr>
                <w:rFonts w:ascii="Calibri" w:hAnsi="Calibri" w:cs="Calibri"/>
                <w:noProof/>
                <w:sz w:val="20"/>
                <w:szCs w:val="20"/>
              </w:rPr>
              <w:t xml:space="preserve"> </w:t>
            </w:r>
          </w:p>
        </w:tc>
      </w:tr>
      <w:tr w:rsidR="00FE343A" w:rsidRPr="00E073B2" w:rsidTr="00540833">
        <w:trPr>
          <w:cantSplit/>
          <w:trHeight w:val="567"/>
        </w:trPr>
        <w:tc>
          <w:tcPr>
            <w:tcW w:w="4890" w:type="dxa"/>
            <w:vAlign w:val="center"/>
          </w:tcPr>
          <w:p w:rsidR="00FE343A" w:rsidRPr="005C318E" w:rsidRDefault="00CE11D0" w:rsidP="0073625C">
            <w:pPr>
              <w:spacing w:after="0" w:line="240" w:lineRule="auto"/>
              <w:rPr>
                <w:rFonts w:ascii="Calibri" w:hAnsi="Calibri" w:cs="Calibri"/>
                <w:sz w:val="20"/>
                <w:szCs w:val="20"/>
              </w:rPr>
            </w:pPr>
            <w:r w:rsidRPr="005C318E">
              <w:rPr>
                <w:rFonts w:ascii="Calibri" w:hAnsi="Calibri" w:cs="Calibri"/>
                <w:sz w:val="20"/>
                <w:szCs w:val="20"/>
              </w:rPr>
              <w:t>Orientazio t</w:t>
            </w:r>
            <w:r w:rsidR="00D9551A" w:rsidRPr="005C318E">
              <w:rPr>
                <w:rFonts w:ascii="Calibri" w:hAnsi="Calibri" w:cs="Calibri"/>
                <w:sz w:val="20"/>
                <w:szCs w:val="20"/>
              </w:rPr>
              <w:t>xostena</w:t>
            </w:r>
          </w:p>
          <w:p w:rsidR="00500B14" w:rsidRPr="005C318E" w:rsidRDefault="00500B14" w:rsidP="0073625C">
            <w:pPr>
              <w:spacing w:after="0" w:line="240" w:lineRule="auto"/>
              <w:rPr>
                <w:rFonts w:ascii="Calibri" w:hAnsi="Calibri" w:cs="Calibri"/>
                <w:sz w:val="20"/>
                <w:szCs w:val="20"/>
              </w:rPr>
            </w:pPr>
            <w:r w:rsidRPr="005C318E">
              <w:rPr>
                <w:rFonts w:ascii="Calibri" w:hAnsi="Calibri" w:cs="Calibri"/>
                <w:sz w:val="20"/>
                <w:szCs w:val="20"/>
              </w:rPr>
              <w:t>Informe de orientación</w:t>
            </w:r>
          </w:p>
        </w:tc>
        <w:tc>
          <w:tcPr>
            <w:tcW w:w="1701" w:type="dxa"/>
            <w:vAlign w:val="center"/>
          </w:tcPr>
          <w:p w:rsidR="00D9551A" w:rsidRPr="005C318E" w:rsidRDefault="00D9551A" w:rsidP="00D9551A">
            <w:pPr>
              <w:spacing w:after="0" w:line="240" w:lineRule="auto"/>
              <w:ind w:left="113" w:right="113"/>
              <w:jc w:val="center"/>
              <w:rPr>
                <w:rFonts w:ascii="Calibri" w:hAnsi="Calibri" w:cs="Calibri"/>
                <w:noProof/>
                <w:sz w:val="20"/>
                <w:szCs w:val="20"/>
              </w:rPr>
            </w:pPr>
            <w:r w:rsidRPr="005C318E">
              <w:rPr>
                <w:rFonts w:ascii="Calibri" w:hAnsi="Calibri" w:cs="Calibri"/>
                <w:noProof/>
                <w:sz w:val="20"/>
                <w:szCs w:val="20"/>
              </w:rPr>
              <w:t>Zerbitzua</w:t>
            </w:r>
          </w:p>
          <w:p w:rsidR="00FE343A" w:rsidRPr="005C318E" w:rsidRDefault="00D9551A" w:rsidP="00D9551A">
            <w:pPr>
              <w:spacing w:after="0" w:line="240" w:lineRule="auto"/>
              <w:ind w:left="113" w:right="113"/>
              <w:jc w:val="center"/>
              <w:rPr>
                <w:rFonts w:ascii="Calibri" w:hAnsi="Calibri" w:cs="Calibri"/>
                <w:i/>
                <w:noProof/>
                <w:sz w:val="20"/>
                <w:szCs w:val="20"/>
              </w:rPr>
            </w:pPr>
            <w:r w:rsidRPr="005C318E">
              <w:rPr>
                <w:rFonts w:ascii="Calibri" w:hAnsi="Calibri" w:cs="Calibri"/>
                <w:i/>
                <w:noProof/>
                <w:sz w:val="20"/>
                <w:szCs w:val="20"/>
              </w:rPr>
              <w:t>Servicio</w:t>
            </w:r>
          </w:p>
        </w:tc>
        <w:tc>
          <w:tcPr>
            <w:tcW w:w="2977" w:type="dxa"/>
            <w:vAlign w:val="center"/>
          </w:tcPr>
          <w:p w:rsidR="00FE343A" w:rsidRPr="005C318E" w:rsidRDefault="00D9551A" w:rsidP="0073625C">
            <w:pPr>
              <w:spacing w:after="0" w:line="240" w:lineRule="auto"/>
              <w:jc w:val="center"/>
              <w:rPr>
                <w:rFonts w:ascii="Calibri" w:hAnsi="Calibri" w:cs="Calibri"/>
                <w:sz w:val="20"/>
                <w:szCs w:val="20"/>
                <w:lang w:val="de-DE"/>
              </w:rPr>
            </w:pPr>
            <w:r w:rsidRPr="005C318E">
              <w:rPr>
                <w:rFonts w:ascii="Calibri" w:hAnsi="Calibri" w:cs="Calibri"/>
                <w:sz w:val="20"/>
                <w:szCs w:val="20"/>
                <w:lang w:val="de-DE"/>
              </w:rPr>
              <w:t>Gertatzen denean</w:t>
            </w:r>
          </w:p>
        </w:tc>
        <w:tc>
          <w:tcPr>
            <w:tcW w:w="2126" w:type="dxa"/>
            <w:vAlign w:val="center"/>
          </w:tcPr>
          <w:p w:rsidR="00FE343A" w:rsidRPr="005C318E" w:rsidRDefault="00D9551A" w:rsidP="0073625C">
            <w:pPr>
              <w:spacing w:after="0" w:line="240" w:lineRule="auto"/>
              <w:jc w:val="center"/>
              <w:rPr>
                <w:rFonts w:ascii="Calibri" w:hAnsi="Calibri" w:cs="Calibri"/>
                <w:sz w:val="20"/>
                <w:szCs w:val="20"/>
              </w:rPr>
            </w:pPr>
            <w:r w:rsidRPr="005C318E">
              <w:rPr>
                <w:rFonts w:ascii="Calibri" w:hAnsi="Calibri" w:cs="Calibri"/>
                <w:sz w:val="20"/>
                <w:szCs w:val="20"/>
                <w:lang w:val="de-DE"/>
              </w:rPr>
              <w:t>Gertatzen denean</w:t>
            </w:r>
          </w:p>
        </w:tc>
        <w:tc>
          <w:tcPr>
            <w:tcW w:w="2694" w:type="dxa"/>
            <w:vAlign w:val="center"/>
          </w:tcPr>
          <w:p w:rsidR="00FE343A" w:rsidRPr="005C318E" w:rsidRDefault="00005AB5" w:rsidP="0073625C">
            <w:pPr>
              <w:spacing w:after="0" w:line="240" w:lineRule="auto"/>
              <w:jc w:val="center"/>
              <w:rPr>
                <w:rFonts w:ascii="Calibri" w:hAnsi="Calibri" w:cs="Calibri"/>
                <w:noProof/>
                <w:sz w:val="20"/>
                <w:szCs w:val="20"/>
              </w:rPr>
            </w:pPr>
            <w:r w:rsidRPr="005C318E">
              <w:rPr>
                <w:rFonts w:ascii="Calibri" w:hAnsi="Calibri" w:cs="Calibri"/>
                <w:noProof/>
                <w:sz w:val="20"/>
                <w:szCs w:val="20"/>
              </w:rPr>
              <w:t>Dokuteka Gizanet</w:t>
            </w:r>
          </w:p>
        </w:tc>
      </w:tr>
      <w:tr w:rsidR="00D9551A" w:rsidRPr="00E073B2" w:rsidTr="00540833">
        <w:trPr>
          <w:cantSplit/>
          <w:trHeight w:val="567"/>
        </w:trPr>
        <w:tc>
          <w:tcPr>
            <w:tcW w:w="4890" w:type="dxa"/>
            <w:shd w:val="clear" w:color="auto" w:fill="auto"/>
            <w:vAlign w:val="center"/>
          </w:tcPr>
          <w:p w:rsidR="00D9551A" w:rsidRPr="005C318E" w:rsidRDefault="00D9551A" w:rsidP="0073625C">
            <w:pPr>
              <w:spacing w:after="0" w:line="240" w:lineRule="auto"/>
              <w:rPr>
                <w:rFonts w:ascii="Calibri" w:hAnsi="Calibri" w:cs="Calibri"/>
                <w:sz w:val="20"/>
                <w:szCs w:val="20"/>
              </w:rPr>
            </w:pPr>
            <w:r w:rsidRPr="005C318E">
              <w:rPr>
                <w:rFonts w:ascii="Calibri" w:hAnsi="Calibri" w:cs="Calibri"/>
                <w:sz w:val="20"/>
                <w:szCs w:val="20"/>
              </w:rPr>
              <w:t xml:space="preserve">Alta eta </w:t>
            </w:r>
            <w:r w:rsidR="00CE11D0" w:rsidRPr="005C318E">
              <w:rPr>
                <w:rFonts w:ascii="Calibri" w:hAnsi="Calibri" w:cs="Calibri"/>
                <w:sz w:val="20"/>
                <w:szCs w:val="20"/>
              </w:rPr>
              <w:t>luzaldi- txostenak</w:t>
            </w:r>
          </w:p>
          <w:p w:rsidR="00CE11D0" w:rsidRPr="005C318E" w:rsidRDefault="00CE11D0" w:rsidP="0073625C">
            <w:pPr>
              <w:spacing w:after="0" w:line="240" w:lineRule="auto"/>
              <w:rPr>
                <w:rFonts w:ascii="Calibri" w:hAnsi="Calibri" w:cs="Calibri"/>
                <w:sz w:val="20"/>
                <w:szCs w:val="20"/>
              </w:rPr>
            </w:pPr>
            <w:r w:rsidRPr="005C318E">
              <w:rPr>
                <w:rFonts w:ascii="Calibri" w:hAnsi="Calibri" w:cs="Calibri"/>
                <w:sz w:val="20"/>
                <w:szCs w:val="20"/>
              </w:rPr>
              <w:t>Informes de alta y prórroga</w:t>
            </w:r>
          </w:p>
        </w:tc>
        <w:tc>
          <w:tcPr>
            <w:tcW w:w="1701" w:type="dxa"/>
            <w:shd w:val="clear" w:color="auto" w:fill="auto"/>
            <w:vAlign w:val="center"/>
          </w:tcPr>
          <w:p w:rsidR="00005AB5" w:rsidRPr="005C318E" w:rsidRDefault="00005AB5" w:rsidP="00005AB5">
            <w:pPr>
              <w:spacing w:after="0" w:line="240" w:lineRule="auto"/>
              <w:ind w:left="113" w:right="113"/>
              <w:jc w:val="center"/>
              <w:rPr>
                <w:rFonts w:ascii="Calibri" w:hAnsi="Calibri" w:cs="Calibri"/>
                <w:noProof/>
                <w:sz w:val="20"/>
                <w:szCs w:val="20"/>
              </w:rPr>
            </w:pPr>
            <w:r w:rsidRPr="005C318E">
              <w:rPr>
                <w:rFonts w:ascii="Calibri" w:hAnsi="Calibri" w:cs="Calibri"/>
                <w:noProof/>
                <w:sz w:val="20"/>
                <w:szCs w:val="20"/>
              </w:rPr>
              <w:t>Zerbitzua</w:t>
            </w:r>
          </w:p>
          <w:p w:rsidR="00D9551A" w:rsidRPr="005C318E" w:rsidRDefault="00005AB5" w:rsidP="00005AB5">
            <w:pPr>
              <w:spacing w:after="0" w:line="240" w:lineRule="auto"/>
              <w:ind w:left="113" w:right="113"/>
              <w:jc w:val="center"/>
              <w:rPr>
                <w:rFonts w:ascii="Calibri" w:hAnsi="Calibri" w:cs="Calibri"/>
                <w:i/>
                <w:noProof/>
                <w:sz w:val="20"/>
                <w:szCs w:val="20"/>
              </w:rPr>
            </w:pPr>
            <w:r w:rsidRPr="005C318E">
              <w:rPr>
                <w:rFonts w:ascii="Calibri" w:hAnsi="Calibri" w:cs="Calibri"/>
                <w:i/>
                <w:noProof/>
                <w:sz w:val="20"/>
                <w:szCs w:val="20"/>
              </w:rPr>
              <w:t>Servicio</w:t>
            </w:r>
          </w:p>
        </w:tc>
        <w:tc>
          <w:tcPr>
            <w:tcW w:w="2977" w:type="dxa"/>
            <w:shd w:val="clear" w:color="auto" w:fill="auto"/>
            <w:vAlign w:val="center"/>
          </w:tcPr>
          <w:p w:rsidR="00D9551A" w:rsidRPr="005C318E" w:rsidRDefault="00D9551A" w:rsidP="0073625C">
            <w:pPr>
              <w:spacing w:after="0" w:line="240" w:lineRule="auto"/>
              <w:jc w:val="center"/>
              <w:rPr>
                <w:rFonts w:ascii="Calibri" w:hAnsi="Calibri" w:cs="Calibri"/>
                <w:sz w:val="20"/>
                <w:szCs w:val="20"/>
                <w:lang w:val="de-DE"/>
              </w:rPr>
            </w:pPr>
            <w:r w:rsidRPr="005C318E">
              <w:rPr>
                <w:rFonts w:ascii="Calibri" w:hAnsi="Calibri" w:cs="Calibri"/>
                <w:sz w:val="20"/>
                <w:szCs w:val="20"/>
                <w:lang w:val="de-DE"/>
              </w:rPr>
              <w:t>Gertatzen denean</w:t>
            </w:r>
          </w:p>
        </w:tc>
        <w:tc>
          <w:tcPr>
            <w:tcW w:w="2126" w:type="dxa"/>
            <w:shd w:val="clear" w:color="auto" w:fill="auto"/>
            <w:vAlign w:val="center"/>
          </w:tcPr>
          <w:p w:rsidR="00D9551A" w:rsidRPr="005C318E" w:rsidRDefault="00D9551A" w:rsidP="0073625C">
            <w:pPr>
              <w:spacing w:after="0" w:line="240" w:lineRule="auto"/>
              <w:jc w:val="center"/>
              <w:rPr>
                <w:rFonts w:ascii="Calibri" w:hAnsi="Calibri" w:cs="Calibri"/>
                <w:sz w:val="20"/>
                <w:szCs w:val="20"/>
              </w:rPr>
            </w:pPr>
            <w:r w:rsidRPr="005C318E">
              <w:rPr>
                <w:rFonts w:ascii="Calibri" w:hAnsi="Calibri" w:cs="Calibri"/>
                <w:sz w:val="20"/>
                <w:szCs w:val="20"/>
                <w:lang w:val="de-DE"/>
              </w:rPr>
              <w:t>Gertatzen denean</w:t>
            </w:r>
          </w:p>
        </w:tc>
        <w:tc>
          <w:tcPr>
            <w:tcW w:w="2694" w:type="dxa"/>
            <w:shd w:val="clear" w:color="auto" w:fill="auto"/>
            <w:vAlign w:val="center"/>
          </w:tcPr>
          <w:p w:rsidR="00D9551A" w:rsidRPr="005C318E" w:rsidRDefault="00005AB5" w:rsidP="0073625C">
            <w:pPr>
              <w:spacing w:after="0" w:line="240" w:lineRule="auto"/>
              <w:jc w:val="center"/>
              <w:rPr>
                <w:rFonts w:ascii="Calibri" w:hAnsi="Calibri" w:cs="Calibri"/>
                <w:noProof/>
                <w:sz w:val="20"/>
                <w:szCs w:val="20"/>
              </w:rPr>
            </w:pPr>
            <w:r w:rsidRPr="005C318E">
              <w:rPr>
                <w:rFonts w:ascii="Calibri" w:hAnsi="Calibri" w:cs="Calibri"/>
                <w:noProof/>
                <w:sz w:val="20"/>
                <w:szCs w:val="20"/>
              </w:rPr>
              <w:t>Dokuteka Gizanet</w:t>
            </w:r>
          </w:p>
        </w:tc>
      </w:tr>
    </w:tbl>
    <w:p w:rsidR="0012602C" w:rsidRDefault="0012602C" w:rsidP="009638A5">
      <w:pPr>
        <w:suppressAutoHyphens/>
        <w:spacing w:after="0" w:line="240" w:lineRule="auto"/>
        <w:jc w:val="both"/>
        <w:rPr>
          <w:rFonts w:ascii="Times New Roman" w:hAnsi="Times New Roman"/>
          <w:color w:val="000000"/>
          <w:sz w:val="20"/>
          <w:szCs w:val="20"/>
          <w:lang w:val="es-ES_tradnl" w:eastAsia="ar-SA"/>
        </w:rPr>
      </w:pPr>
    </w:p>
    <w:p w:rsidR="00540833" w:rsidRDefault="00540833" w:rsidP="009638A5">
      <w:pPr>
        <w:suppressAutoHyphens/>
        <w:spacing w:after="0" w:line="240" w:lineRule="auto"/>
        <w:jc w:val="both"/>
        <w:rPr>
          <w:rFonts w:ascii="Times New Roman" w:hAnsi="Times New Roman"/>
          <w:color w:val="000000"/>
          <w:sz w:val="20"/>
          <w:szCs w:val="20"/>
          <w:lang w:val="es-ES_tradnl" w:eastAsia="ar-SA"/>
        </w:rPr>
      </w:pPr>
    </w:p>
    <w:tbl>
      <w:tblPr>
        <w:tblW w:w="14671" w:type="dxa"/>
        <w:tblBorders>
          <w:top w:val="single" w:sz="4" w:space="0" w:color="000000"/>
          <w:left w:val="single" w:sz="4" w:space="0" w:color="000000"/>
          <w:bottom w:val="single" w:sz="4" w:space="0" w:color="000000"/>
          <w:right w:val="single" w:sz="4" w:space="0" w:color="000000"/>
          <w:insideH w:val="single" w:sz="4" w:space="0" w:color="808080"/>
          <w:insideV w:val="single" w:sz="4" w:space="0" w:color="808080"/>
        </w:tblBorders>
        <w:tblLayout w:type="fixed"/>
        <w:tblCellMar>
          <w:left w:w="70" w:type="dxa"/>
          <w:right w:w="70" w:type="dxa"/>
        </w:tblCellMar>
        <w:tblLook w:val="0000" w:firstRow="0" w:lastRow="0" w:firstColumn="0" w:lastColumn="0" w:noHBand="0" w:noVBand="0"/>
      </w:tblPr>
      <w:tblGrid>
        <w:gridCol w:w="6941"/>
        <w:gridCol w:w="1985"/>
        <w:gridCol w:w="1701"/>
        <w:gridCol w:w="2268"/>
        <w:gridCol w:w="1776"/>
      </w:tblGrid>
      <w:tr w:rsidR="00540833" w:rsidRPr="00540833" w:rsidTr="005C318E">
        <w:trPr>
          <w:gridAfter w:val="4"/>
          <w:wAfter w:w="7730" w:type="dxa"/>
          <w:cantSplit/>
          <w:trHeight w:val="510"/>
        </w:trPr>
        <w:tc>
          <w:tcPr>
            <w:tcW w:w="6941" w:type="dxa"/>
            <w:tcBorders>
              <w:top w:val="single" w:sz="4" w:space="0" w:color="808080"/>
            </w:tcBorders>
            <w:shd w:val="clear" w:color="auto" w:fill="FFFFCC"/>
            <w:vAlign w:val="center"/>
          </w:tcPr>
          <w:p w:rsidR="00540833" w:rsidRPr="00540833" w:rsidRDefault="00540833" w:rsidP="00540833">
            <w:pPr>
              <w:spacing w:after="0" w:line="240" w:lineRule="auto"/>
              <w:ind w:left="113" w:right="113"/>
              <w:rPr>
                <w:rFonts w:ascii="Calibri" w:hAnsi="Calibri"/>
                <w:b/>
                <w:noProof/>
                <w:sz w:val="20"/>
                <w:szCs w:val="20"/>
                <w:lang w:val="eu-ES"/>
              </w:rPr>
            </w:pPr>
            <w:r w:rsidRPr="00540833">
              <w:rPr>
                <w:rFonts w:ascii="Calibri" w:hAnsi="Calibri"/>
                <w:b/>
                <w:noProof/>
                <w:sz w:val="20"/>
                <w:szCs w:val="20"/>
                <w:lang w:val="eu-ES"/>
              </w:rPr>
              <w:t>Idazkaritza Teknikoa</w:t>
            </w:r>
          </w:p>
          <w:p w:rsidR="00540833" w:rsidRPr="00540833" w:rsidRDefault="00540833" w:rsidP="00540833">
            <w:pPr>
              <w:spacing w:after="0" w:line="240" w:lineRule="auto"/>
              <w:ind w:left="113" w:right="113"/>
              <w:rPr>
                <w:rFonts w:ascii="Calibri" w:hAnsi="Calibri"/>
                <w:b/>
                <w:noProof/>
                <w:lang w:val="eu-ES"/>
              </w:rPr>
            </w:pPr>
            <w:r w:rsidRPr="00540833">
              <w:rPr>
                <w:rFonts w:ascii="Calibri" w:hAnsi="Calibri"/>
                <w:b/>
                <w:noProof/>
                <w:sz w:val="20"/>
                <w:szCs w:val="20"/>
                <w:lang w:val="eu-ES"/>
              </w:rPr>
              <w:t>Secretaría Técnica</w:t>
            </w:r>
          </w:p>
        </w:tc>
      </w:tr>
      <w:tr w:rsidR="00540833" w:rsidRPr="00540833" w:rsidTr="005C318E">
        <w:trPr>
          <w:cantSplit/>
          <w:trHeight w:val="619"/>
        </w:trPr>
        <w:tc>
          <w:tcPr>
            <w:tcW w:w="6941" w:type="dxa"/>
            <w:tcBorders>
              <w:top w:val="single" w:sz="4" w:space="0" w:color="808080"/>
            </w:tcBorders>
            <w:shd w:val="clear" w:color="auto" w:fill="FFFFCC"/>
            <w:vAlign w:val="center"/>
          </w:tcPr>
          <w:p w:rsidR="00540833" w:rsidRPr="00540833" w:rsidRDefault="00540833" w:rsidP="00540833">
            <w:pPr>
              <w:spacing w:after="0" w:line="240" w:lineRule="auto"/>
              <w:ind w:left="113" w:right="113"/>
              <w:jc w:val="center"/>
              <w:rPr>
                <w:rFonts w:ascii="Calibri" w:hAnsi="Calibri"/>
                <w:noProof/>
                <w:sz w:val="20"/>
                <w:szCs w:val="20"/>
                <w:lang w:val="eu-ES"/>
              </w:rPr>
            </w:pPr>
            <w:r w:rsidRPr="00540833">
              <w:rPr>
                <w:rFonts w:ascii="Calibri" w:hAnsi="Calibri"/>
                <w:noProof/>
                <w:sz w:val="20"/>
                <w:szCs w:val="20"/>
                <w:lang w:val="eu-ES"/>
              </w:rPr>
              <w:t>Dokumentu mota</w:t>
            </w:r>
          </w:p>
          <w:p w:rsidR="00540833" w:rsidRPr="00540833" w:rsidRDefault="00540833" w:rsidP="00540833">
            <w:pPr>
              <w:spacing w:after="0" w:line="240" w:lineRule="auto"/>
              <w:ind w:left="113" w:right="113"/>
              <w:jc w:val="center"/>
              <w:rPr>
                <w:rFonts w:ascii="Calibri" w:hAnsi="Calibri"/>
                <w:noProof/>
                <w:sz w:val="20"/>
                <w:szCs w:val="20"/>
                <w:lang w:val="eu-ES"/>
              </w:rPr>
            </w:pPr>
            <w:r w:rsidRPr="00540833">
              <w:rPr>
                <w:rFonts w:ascii="Calibri" w:hAnsi="Calibri"/>
                <w:noProof/>
                <w:sz w:val="20"/>
                <w:szCs w:val="20"/>
                <w:lang w:val="eu-ES"/>
              </w:rPr>
              <w:t>Tipo de documento</w:t>
            </w:r>
          </w:p>
        </w:tc>
        <w:tc>
          <w:tcPr>
            <w:tcW w:w="1985" w:type="dxa"/>
            <w:tcBorders>
              <w:top w:val="single" w:sz="4" w:space="0" w:color="808080"/>
            </w:tcBorders>
            <w:shd w:val="clear" w:color="auto" w:fill="FFFFCC"/>
            <w:vAlign w:val="center"/>
          </w:tcPr>
          <w:p w:rsidR="00540833" w:rsidRPr="00540833" w:rsidRDefault="00540833" w:rsidP="00540833">
            <w:pPr>
              <w:spacing w:after="0" w:line="240" w:lineRule="auto"/>
              <w:ind w:left="113" w:right="113"/>
              <w:jc w:val="center"/>
              <w:rPr>
                <w:rFonts w:ascii="Calibri" w:hAnsi="Calibri"/>
                <w:noProof/>
                <w:sz w:val="20"/>
                <w:szCs w:val="20"/>
                <w:lang w:val="eu-ES"/>
              </w:rPr>
            </w:pPr>
            <w:r w:rsidRPr="00540833">
              <w:rPr>
                <w:rFonts w:ascii="Calibri" w:hAnsi="Calibri"/>
                <w:noProof/>
                <w:sz w:val="20"/>
                <w:szCs w:val="20"/>
                <w:lang w:val="eu-ES"/>
              </w:rPr>
              <w:t>Esparrua</w:t>
            </w:r>
          </w:p>
          <w:p w:rsidR="00540833" w:rsidRPr="00540833" w:rsidRDefault="00540833" w:rsidP="00540833">
            <w:pPr>
              <w:spacing w:after="0" w:line="240" w:lineRule="auto"/>
              <w:ind w:left="113" w:right="113"/>
              <w:jc w:val="center"/>
              <w:rPr>
                <w:rFonts w:ascii="Calibri" w:hAnsi="Calibri"/>
                <w:noProof/>
                <w:sz w:val="20"/>
                <w:szCs w:val="20"/>
                <w:lang w:val="eu-ES"/>
              </w:rPr>
            </w:pPr>
            <w:r w:rsidRPr="00540833">
              <w:rPr>
                <w:rFonts w:ascii="Calibri" w:hAnsi="Calibri"/>
                <w:noProof/>
                <w:sz w:val="20"/>
                <w:szCs w:val="20"/>
                <w:lang w:val="eu-ES"/>
              </w:rPr>
              <w:t>Ámbito</w:t>
            </w:r>
          </w:p>
        </w:tc>
        <w:tc>
          <w:tcPr>
            <w:tcW w:w="1701" w:type="dxa"/>
            <w:tcBorders>
              <w:top w:val="single" w:sz="4" w:space="0" w:color="808080"/>
            </w:tcBorders>
            <w:shd w:val="clear" w:color="auto" w:fill="FFFFCC"/>
            <w:vAlign w:val="center"/>
          </w:tcPr>
          <w:p w:rsidR="00540833" w:rsidRPr="00540833" w:rsidRDefault="00540833" w:rsidP="00540833">
            <w:pPr>
              <w:spacing w:after="0" w:line="240" w:lineRule="auto"/>
              <w:ind w:left="113" w:right="113"/>
              <w:jc w:val="center"/>
              <w:rPr>
                <w:rFonts w:ascii="Calibri" w:hAnsi="Calibri"/>
                <w:noProof/>
                <w:sz w:val="20"/>
                <w:szCs w:val="20"/>
                <w:lang w:val="eu-ES"/>
              </w:rPr>
            </w:pPr>
            <w:r w:rsidRPr="00540833">
              <w:rPr>
                <w:rFonts w:ascii="Calibri" w:hAnsi="Calibri"/>
                <w:noProof/>
                <w:sz w:val="20"/>
                <w:szCs w:val="20"/>
                <w:lang w:val="eu-ES"/>
              </w:rPr>
              <w:t>Aldizkakotas./ Periodicidad</w:t>
            </w:r>
          </w:p>
        </w:tc>
        <w:tc>
          <w:tcPr>
            <w:tcW w:w="2268" w:type="dxa"/>
            <w:tcBorders>
              <w:top w:val="single" w:sz="4" w:space="0" w:color="808080"/>
            </w:tcBorders>
            <w:shd w:val="clear" w:color="auto" w:fill="FFFFCC"/>
            <w:vAlign w:val="center"/>
          </w:tcPr>
          <w:p w:rsidR="00540833" w:rsidRPr="00540833" w:rsidRDefault="00540833" w:rsidP="00540833">
            <w:pPr>
              <w:spacing w:after="0" w:line="240" w:lineRule="auto"/>
              <w:ind w:left="113" w:right="113"/>
              <w:jc w:val="center"/>
              <w:rPr>
                <w:rFonts w:ascii="Calibri" w:hAnsi="Calibri"/>
                <w:noProof/>
                <w:sz w:val="20"/>
                <w:szCs w:val="20"/>
                <w:lang w:val="eu-ES"/>
              </w:rPr>
            </w:pPr>
            <w:r w:rsidRPr="00540833">
              <w:rPr>
                <w:rFonts w:ascii="Calibri" w:hAnsi="Calibri"/>
                <w:noProof/>
                <w:sz w:val="20"/>
                <w:szCs w:val="20"/>
                <w:lang w:val="eu-ES"/>
              </w:rPr>
              <w:t>Epemuga</w:t>
            </w:r>
          </w:p>
          <w:p w:rsidR="00540833" w:rsidRPr="00540833" w:rsidRDefault="00540833" w:rsidP="00540833">
            <w:pPr>
              <w:spacing w:after="0" w:line="240" w:lineRule="auto"/>
              <w:ind w:left="113" w:right="113"/>
              <w:jc w:val="center"/>
              <w:rPr>
                <w:rFonts w:ascii="Calibri" w:hAnsi="Calibri"/>
                <w:noProof/>
                <w:sz w:val="20"/>
                <w:szCs w:val="20"/>
                <w:lang w:val="eu-ES"/>
              </w:rPr>
            </w:pPr>
            <w:r w:rsidRPr="00540833">
              <w:rPr>
                <w:rFonts w:ascii="Calibri" w:hAnsi="Calibri"/>
                <w:noProof/>
                <w:sz w:val="20"/>
                <w:szCs w:val="20"/>
                <w:lang w:val="eu-ES"/>
              </w:rPr>
              <w:t xml:space="preserve">Fecha límite </w:t>
            </w:r>
            <w:r w:rsidRPr="00540833">
              <w:rPr>
                <w:rFonts w:ascii="Calibri" w:hAnsi="Calibri"/>
                <w:b/>
                <w:noProof/>
                <w:sz w:val="24"/>
                <w:szCs w:val="24"/>
                <w:lang w:val="eu-ES"/>
              </w:rPr>
              <w:t>*</w:t>
            </w:r>
          </w:p>
        </w:tc>
        <w:tc>
          <w:tcPr>
            <w:tcW w:w="1776" w:type="dxa"/>
            <w:tcBorders>
              <w:top w:val="single" w:sz="4" w:space="0" w:color="808080"/>
            </w:tcBorders>
            <w:shd w:val="clear" w:color="auto" w:fill="FFFFCC"/>
            <w:vAlign w:val="center"/>
          </w:tcPr>
          <w:p w:rsidR="00540833" w:rsidRPr="00540833" w:rsidRDefault="00540833" w:rsidP="00540833">
            <w:pPr>
              <w:spacing w:after="0" w:line="240" w:lineRule="auto"/>
              <w:ind w:left="113" w:right="113"/>
              <w:jc w:val="center"/>
              <w:rPr>
                <w:rFonts w:ascii="Calibri" w:hAnsi="Calibri"/>
                <w:noProof/>
                <w:sz w:val="20"/>
                <w:szCs w:val="20"/>
                <w:lang w:val="eu-ES"/>
              </w:rPr>
            </w:pPr>
            <w:r w:rsidRPr="00540833">
              <w:rPr>
                <w:rFonts w:ascii="Calibri" w:hAnsi="Calibri"/>
                <w:noProof/>
                <w:sz w:val="20"/>
                <w:szCs w:val="20"/>
                <w:lang w:val="eu-ES"/>
              </w:rPr>
              <w:t>Euskarria</w:t>
            </w:r>
          </w:p>
          <w:p w:rsidR="00540833" w:rsidRPr="00540833" w:rsidRDefault="00540833" w:rsidP="00540833">
            <w:pPr>
              <w:spacing w:after="0" w:line="240" w:lineRule="auto"/>
              <w:ind w:left="113" w:right="113"/>
              <w:jc w:val="center"/>
              <w:rPr>
                <w:rFonts w:ascii="Calibri" w:hAnsi="Calibri"/>
                <w:noProof/>
                <w:sz w:val="20"/>
                <w:szCs w:val="20"/>
                <w:lang w:val="eu-ES"/>
              </w:rPr>
            </w:pPr>
            <w:r w:rsidRPr="00540833">
              <w:rPr>
                <w:rFonts w:ascii="Calibri" w:hAnsi="Calibri"/>
                <w:noProof/>
                <w:sz w:val="20"/>
                <w:szCs w:val="20"/>
                <w:lang w:val="eu-ES"/>
              </w:rPr>
              <w:t>Soporte</w:t>
            </w:r>
          </w:p>
        </w:tc>
      </w:tr>
      <w:tr w:rsidR="00540833" w:rsidRPr="00540833" w:rsidTr="005C318E">
        <w:trPr>
          <w:cantSplit/>
          <w:trHeight w:val="586"/>
        </w:trPr>
        <w:tc>
          <w:tcPr>
            <w:tcW w:w="6941" w:type="dxa"/>
            <w:vAlign w:val="center"/>
          </w:tcPr>
          <w:p w:rsidR="00540833" w:rsidRPr="00540833" w:rsidRDefault="00540833" w:rsidP="00540833">
            <w:pPr>
              <w:spacing w:after="0" w:line="240" w:lineRule="auto"/>
              <w:ind w:left="57" w:right="113"/>
              <w:jc w:val="both"/>
              <w:rPr>
                <w:rFonts w:ascii="Calibri" w:hAnsi="Calibri"/>
                <w:noProof/>
                <w:sz w:val="20"/>
                <w:szCs w:val="20"/>
                <w:lang w:val="eu-ES"/>
              </w:rPr>
            </w:pPr>
            <w:r w:rsidRPr="00540833">
              <w:rPr>
                <w:rFonts w:ascii="Calibri" w:hAnsi="Calibri"/>
                <w:noProof/>
                <w:sz w:val="20"/>
                <w:szCs w:val="20"/>
                <w:lang w:val="eu-ES"/>
              </w:rPr>
              <w:t xml:space="preserve">Emakumeen eta gizonen berdintasunerako plana: urtean zehar egindako jarduera guztien memoria. </w:t>
            </w:r>
          </w:p>
          <w:p w:rsidR="00540833" w:rsidRPr="00540833" w:rsidRDefault="00540833" w:rsidP="00540833">
            <w:pPr>
              <w:spacing w:after="0" w:line="240" w:lineRule="auto"/>
              <w:ind w:left="57" w:right="113"/>
              <w:jc w:val="both"/>
              <w:rPr>
                <w:rFonts w:ascii="Calibri" w:hAnsi="Calibri"/>
                <w:noProof/>
                <w:sz w:val="20"/>
                <w:szCs w:val="20"/>
                <w:lang w:val="eu-ES"/>
              </w:rPr>
            </w:pPr>
            <w:r w:rsidRPr="00540833">
              <w:rPr>
                <w:rFonts w:ascii="Calibri" w:hAnsi="Calibri"/>
                <w:i/>
                <w:noProof/>
                <w:sz w:val="20"/>
                <w:szCs w:val="20"/>
                <w:lang w:val="eu-ES"/>
              </w:rPr>
              <w:t>Plan de Igualdad de mujeres y hombres. memoria de todas las actuaciones realizadas durante el año</w:t>
            </w:r>
          </w:p>
        </w:tc>
        <w:tc>
          <w:tcPr>
            <w:tcW w:w="1985" w:type="dxa"/>
            <w:vAlign w:val="center"/>
          </w:tcPr>
          <w:p w:rsidR="00540833" w:rsidRPr="00540833" w:rsidRDefault="00540833" w:rsidP="00540833">
            <w:pPr>
              <w:spacing w:after="0" w:line="240" w:lineRule="auto"/>
              <w:ind w:left="-66"/>
              <w:jc w:val="center"/>
              <w:rPr>
                <w:rFonts w:ascii="Calibri" w:hAnsi="Calibri"/>
                <w:noProof/>
                <w:sz w:val="20"/>
                <w:szCs w:val="20"/>
                <w:lang w:val="eu-ES"/>
              </w:rPr>
            </w:pPr>
            <w:r w:rsidRPr="00540833">
              <w:rPr>
                <w:rFonts w:ascii="Calibri" w:hAnsi="Calibri"/>
                <w:noProof/>
                <w:sz w:val="20"/>
                <w:szCs w:val="20"/>
                <w:lang w:val="eu-ES"/>
              </w:rPr>
              <w:t>Zerbitzua</w:t>
            </w:r>
          </w:p>
          <w:p w:rsidR="00540833" w:rsidRPr="00540833" w:rsidRDefault="00540833" w:rsidP="00540833">
            <w:pPr>
              <w:spacing w:after="0" w:line="240" w:lineRule="auto"/>
              <w:ind w:left="113" w:right="113"/>
              <w:jc w:val="center"/>
              <w:rPr>
                <w:rFonts w:ascii="Calibri" w:hAnsi="Calibri"/>
                <w:noProof/>
                <w:sz w:val="20"/>
                <w:szCs w:val="20"/>
                <w:lang w:val="eu-ES"/>
              </w:rPr>
            </w:pPr>
            <w:r w:rsidRPr="00540833">
              <w:rPr>
                <w:rFonts w:ascii="Calibri" w:hAnsi="Calibri"/>
                <w:i/>
                <w:noProof/>
                <w:sz w:val="20"/>
                <w:szCs w:val="20"/>
                <w:lang w:val="eu-ES"/>
              </w:rPr>
              <w:t>Servicio</w:t>
            </w:r>
            <w:r w:rsidRPr="00540833">
              <w:rPr>
                <w:rFonts w:ascii="Calibri" w:hAnsi="Calibri"/>
                <w:i/>
                <w:noProof/>
                <w:color w:val="00B0F0"/>
                <w:sz w:val="20"/>
                <w:szCs w:val="20"/>
                <w:lang w:val="eu-ES"/>
              </w:rPr>
              <w:t xml:space="preserve">  </w:t>
            </w:r>
          </w:p>
        </w:tc>
        <w:tc>
          <w:tcPr>
            <w:tcW w:w="1701" w:type="dxa"/>
            <w:vAlign w:val="center"/>
          </w:tcPr>
          <w:p w:rsidR="00540833" w:rsidRPr="00540833" w:rsidRDefault="00540833" w:rsidP="00540833">
            <w:pPr>
              <w:spacing w:after="0" w:line="240" w:lineRule="auto"/>
              <w:ind w:left="113" w:right="113"/>
              <w:jc w:val="center"/>
              <w:rPr>
                <w:rFonts w:ascii="Calibri" w:hAnsi="Calibri"/>
                <w:noProof/>
                <w:sz w:val="20"/>
                <w:szCs w:val="20"/>
                <w:lang w:val="eu-ES"/>
              </w:rPr>
            </w:pPr>
            <w:r w:rsidRPr="00540833">
              <w:rPr>
                <w:rFonts w:ascii="Calibri" w:hAnsi="Calibri"/>
                <w:noProof/>
                <w:sz w:val="20"/>
                <w:szCs w:val="20"/>
                <w:lang w:val="eu-ES"/>
              </w:rPr>
              <w:t>Urtero</w:t>
            </w:r>
          </w:p>
          <w:p w:rsidR="00540833" w:rsidRPr="00540833" w:rsidRDefault="00540833" w:rsidP="00540833">
            <w:pPr>
              <w:spacing w:after="0" w:line="240" w:lineRule="auto"/>
              <w:ind w:left="113" w:right="113"/>
              <w:jc w:val="center"/>
              <w:rPr>
                <w:rFonts w:ascii="Calibri" w:hAnsi="Calibri"/>
                <w:noProof/>
                <w:sz w:val="20"/>
                <w:szCs w:val="20"/>
                <w:lang w:val="eu-ES"/>
              </w:rPr>
            </w:pPr>
            <w:r w:rsidRPr="00540833">
              <w:rPr>
                <w:rFonts w:ascii="Calibri" w:hAnsi="Calibri"/>
                <w:i/>
                <w:noProof/>
                <w:sz w:val="20"/>
                <w:szCs w:val="20"/>
                <w:lang w:val="eu-ES"/>
              </w:rPr>
              <w:t>Anual</w:t>
            </w:r>
          </w:p>
        </w:tc>
        <w:tc>
          <w:tcPr>
            <w:tcW w:w="2268" w:type="dxa"/>
            <w:vAlign w:val="center"/>
          </w:tcPr>
          <w:p w:rsidR="00540833" w:rsidRPr="00540833" w:rsidRDefault="00540833" w:rsidP="00540833">
            <w:pPr>
              <w:spacing w:after="0" w:line="240" w:lineRule="auto"/>
              <w:ind w:right="113"/>
              <w:jc w:val="center"/>
              <w:rPr>
                <w:rFonts w:ascii="Calibri" w:hAnsi="Calibri"/>
                <w:noProof/>
                <w:sz w:val="20"/>
                <w:szCs w:val="20"/>
                <w:lang w:val="eu-ES"/>
              </w:rPr>
            </w:pPr>
            <w:r w:rsidRPr="00540833">
              <w:rPr>
                <w:rFonts w:ascii="Calibri" w:hAnsi="Calibri"/>
                <w:noProof/>
                <w:sz w:val="20"/>
                <w:szCs w:val="20"/>
                <w:lang w:val="eu-ES"/>
              </w:rPr>
              <w:t>Martxoak 31</w:t>
            </w:r>
          </w:p>
          <w:p w:rsidR="00540833" w:rsidRPr="00540833" w:rsidRDefault="00540833" w:rsidP="00540833">
            <w:pPr>
              <w:spacing w:after="0" w:line="240" w:lineRule="auto"/>
              <w:ind w:right="113"/>
              <w:jc w:val="center"/>
              <w:rPr>
                <w:rFonts w:ascii="Calibri" w:hAnsi="Calibri"/>
                <w:i/>
                <w:noProof/>
                <w:sz w:val="20"/>
                <w:szCs w:val="20"/>
                <w:lang w:val="eu-ES"/>
              </w:rPr>
            </w:pPr>
            <w:r w:rsidRPr="00540833">
              <w:rPr>
                <w:rFonts w:ascii="Calibri" w:hAnsi="Calibri"/>
                <w:i/>
                <w:noProof/>
                <w:sz w:val="20"/>
                <w:szCs w:val="20"/>
                <w:lang w:val="eu-ES"/>
              </w:rPr>
              <w:t>31 de marzo</w:t>
            </w:r>
          </w:p>
        </w:tc>
        <w:tc>
          <w:tcPr>
            <w:tcW w:w="1776" w:type="dxa"/>
            <w:vAlign w:val="center"/>
          </w:tcPr>
          <w:p w:rsidR="00540833" w:rsidRPr="00540833" w:rsidRDefault="00540833" w:rsidP="00540833">
            <w:pPr>
              <w:spacing w:after="0" w:line="240" w:lineRule="auto"/>
              <w:jc w:val="center"/>
              <w:rPr>
                <w:rFonts w:ascii="Times New Roman" w:hAnsi="Times New Roman"/>
                <w:sz w:val="20"/>
                <w:szCs w:val="20"/>
                <w:lang w:val="eu-ES"/>
              </w:rPr>
            </w:pPr>
            <w:r w:rsidRPr="00540833">
              <w:rPr>
                <w:rFonts w:ascii="Calibri" w:hAnsi="Calibri"/>
                <w:noProof/>
                <w:sz w:val="20"/>
                <w:szCs w:val="20"/>
                <w:lang w:val="eu-ES"/>
              </w:rPr>
              <w:t>Dokuteka Gizanet</w:t>
            </w:r>
          </w:p>
        </w:tc>
      </w:tr>
      <w:tr w:rsidR="00540833" w:rsidRPr="00540833" w:rsidTr="005C318E">
        <w:trPr>
          <w:cantSplit/>
          <w:trHeight w:val="960"/>
        </w:trPr>
        <w:tc>
          <w:tcPr>
            <w:tcW w:w="6941" w:type="dxa"/>
            <w:vAlign w:val="center"/>
          </w:tcPr>
          <w:p w:rsidR="00540833" w:rsidRPr="00540833" w:rsidRDefault="00540833" w:rsidP="00540833">
            <w:pPr>
              <w:spacing w:after="0" w:line="240" w:lineRule="auto"/>
              <w:ind w:left="57" w:right="113"/>
              <w:jc w:val="both"/>
              <w:rPr>
                <w:rFonts w:ascii="Calibri" w:hAnsi="Calibri"/>
                <w:noProof/>
                <w:sz w:val="20"/>
                <w:szCs w:val="20"/>
                <w:lang w:val="eu-ES"/>
              </w:rPr>
            </w:pPr>
            <w:r w:rsidRPr="00540833">
              <w:rPr>
                <w:rFonts w:ascii="Calibri" w:hAnsi="Calibri"/>
                <w:noProof/>
                <w:sz w:val="20"/>
                <w:szCs w:val="20"/>
                <w:lang w:val="eu-ES"/>
              </w:rPr>
              <w:t>Euskara plana: urtean zehar egindako jarduera guztien memoria</w:t>
            </w:r>
          </w:p>
          <w:p w:rsidR="00540833" w:rsidRPr="00540833" w:rsidRDefault="00540833" w:rsidP="00540833">
            <w:pPr>
              <w:spacing w:after="0" w:line="240" w:lineRule="auto"/>
              <w:ind w:left="57" w:right="113"/>
              <w:jc w:val="both"/>
              <w:rPr>
                <w:rFonts w:ascii="Calibri" w:hAnsi="Calibri"/>
                <w:i/>
                <w:noProof/>
                <w:sz w:val="20"/>
                <w:szCs w:val="20"/>
                <w:lang w:val="eu-ES"/>
              </w:rPr>
            </w:pPr>
            <w:r w:rsidRPr="00540833">
              <w:rPr>
                <w:rFonts w:ascii="Calibri" w:hAnsi="Calibri"/>
                <w:i/>
                <w:noProof/>
                <w:sz w:val="20"/>
                <w:szCs w:val="20"/>
                <w:lang w:val="eu-ES"/>
              </w:rPr>
              <w:t>Plan de euskara: memoria de todas las actuaciones realizadas durante el año</w:t>
            </w:r>
          </w:p>
        </w:tc>
        <w:tc>
          <w:tcPr>
            <w:tcW w:w="1985" w:type="dxa"/>
            <w:vAlign w:val="center"/>
          </w:tcPr>
          <w:p w:rsidR="00540833" w:rsidRPr="00540833" w:rsidRDefault="00540833" w:rsidP="00540833">
            <w:pPr>
              <w:spacing w:after="0" w:line="240" w:lineRule="auto"/>
              <w:ind w:left="-66"/>
              <w:jc w:val="center"/>
              <w:rPr>
                <w:rFonts w:ascii="Calibri" w:hAnsi="Calibri"/>
                <w:noProof/>
                <w:sz w:val="20"/>
                <w:szCs w:val="20"/>
                <w:lang w:val="eu-ES"/>
              </w:rPr>
            </w:pPr>
            <w:r w:rsidRPr="00540833">
              <w:rPr>
                <w:rFonts w:ascii="Calibri" w:hAnsi="Calibri"/>
                <w:noProof/>
                <w:sz w:val="20"/>
                <w:szCs w:val="20"/>
                <w:lang w:val="eu-ES"/>
              </w:rPr>
              <w:t>Zerbitzua</w:t>
            </w:r>
          </w:p>
          <w:p w:rsidR="00540833" w:rsidRPr="00540833" w:rsidRDefault="00540833" w:rsidP="00540833">
            <w:pPr>
              <w:spacing w:after="0" w:line="240" w:lineRule="auto"/>
              <w:ind w:left="113" w:right="113"/>
              <w:jc w:val="center"/>
              <w:rPr>
                <w:rFonts w:ascii="Calibri" w:hAnsi="Calibri"/>
                <w:noProof/>
                <w:sz w:val="20"/>
                <w:szCs w:val="20"/>
                <w:lang w:val="eu-ES"/>
              </w:rPr>
            </w:pPr>
            <w:r w:rsidRPr="00540833">
              <w:rPr>
                <w:rFonts w:ascii="Calibri" w:hAnsi="Calibri"/>
                <w:i/>
                <w:noProof/>
                <w:sz w:val="20"/>
                <w:szCs w:val="20"/>
                <w:lang w:val="eu-ES"/>
              </w:rPr>
              <w:t>Servicio</w:t>
            </w:r>
            <w:r w:rsidRPr="00540833">
              <w:rPr>
                <w:rFonts w:ascii="Calibri" w:hAnsi="Calibri"/>
                <w:i/>
                <w:noProof/>
                <w:color w:val="00B0F0"/>
                <w:sz w:val="20"/>
                <w:szCs w:val="20"/>
                <w:lang w:val="eu-ES"/>
              </w:rPr>
              <w:t xml:space="preserve">  </w:t>
            </w:r>
          </w:p>
        </w:tc>
        <w:tc>
          <w:tcPr>
            <w:tcW w:w="1701" w:type="dxa"/>
            <w:vAlign w:val="center"/>
          </w:tcPr>
          <w:p w:rsidR="00540833" w:rsidRPr="00540833" w:rsidRDefault="00540833" w:rsidP="00540833">
            <w:pPr>
              <w:spacing w:after="0" w:line="240" w:lineRule="auto"/>
              <w:ind w:left="113" w:right="113"/>
              <w:jc w:val="center"/>
              <w:rPr>
                <w:rFonts w:ascii="Calibri" w:hAnsi="Calibri"/>
                <w:noProof/>
                <w:sz w:val="20"/>
                <w:szCs w:val="20"/>
                <w:lang w:val="eu-ES"/>
              </w:rPr>
            </w:pPr>
            <w:r w:rsidRPr="00540833">
              <w:rPr>
                <w:rFonts w:ascii="Calibri" w:hAnsi="Calibri"/>
                <w:noProof/>
                <w:sz w:val="20"/>
                <w:szCs w:val="20"/>
                <w:lang w:val="eu-ES"/>
              </w:rPr>
              <w:t>Urtero</w:t>
            </w:r>
          </w:p>
          <w:p w:rsidR="00540833" w:rsidRPr="00540833" w:rsidRDefault="00540833" w:rsidP="00540833">
            <w:pPr>
              <w:spacing w:after="0" w:line="240" w:lineRule="auto"/>
              <w:ind w:left="113" w:right="113"/>
              <w:jc w:val="center"/>
              <w:rPr>
                <w:rFonts w:ascii="Calibri" w:hAnsi="Calibri"/>
                <w:noProof/>
                <w:sz w:val="20"/>
                <w:szCs w:val="20"/>
                <w:lang w:val="eu-ES"/>
              </w:rPr>
            </w:pPr>
            <w:r w:rsidRPr="00540833">
              <w:rPr>
                <w:rFonts w:ascii="Calibri" w:hAnsi="Calibri"/>
                <w:i/>
                <w:noProof/>
                <w:sz w:val="20"/>
                <w:szCs w:val="20"/>
                <w:lang w:val="eu-ES"/>
              </w:rPr>
              <w:t>Anual</w:t>
            </w:r>
          </w:p>
        </w:tc>
        <w:tc>
          <w:tcPr>
            <w:tcW w:w="2268" w:type="dxa"/>
            <w:vAlign w:val="center"/>
          </w:tcPr>
          <w:p w:rsidR="00540833" w:rsidRPr="00540833" w:rsidRDefault="00540833" w:rsidP="00540833">
            <w:pPr>
              <w:spacing w:after="0" w:line="240" w:lineRule="auto"/>
              <w:ind w:right="113"/>
              <w:jc w:val="center"/>
              <w:rPr>
                <w:rFonts w:ascii="Calibri" w:hAnsi="Calibri"/>
                <w:noProof/>
                <w:sz w:val="20"/>
                <w:szCs w:val="20"/>
                <w:lang w:val="eu-ES"/>
              </w:rPr>
            </w:pPr>
            <w:r w:rsidRPr="00540833">
              <w:rPr>
                <w:rFonts w:ascii="Calibri" w:hAnsi="Calibri"/>
                <w:noProof/>
                <w:sz w:val="20"/>
                <w:szCs w:val="20"/>
                <w:lang w:val="eu-ES"/>
              </w:rPr>
              <w:t>Martxoak 31</w:t>
            </w:r>
          </w:p>
          <w:p w:rsidR="00540833" w:rsidRPr="00540833" w:rsidRDefault="00540833" w:rsidP="00540833">
            <w:pPr>
              <w:spacing w:after="0" w:line="240" w:lineRule="auto"/>
              <w:ind w:right="113"/>
              <w:jc w:val="center"/>
              <w:rPr>
                <w:rFonts w:ascii="Calibri" w:hAnsi="Calibri"/>
                <w:i/>
                <w:noProof/>
                <w:sz w:val="20"/>
                <w:szCs w:val="20"/>
                <w:lang w:val="eu-ES"/>
              </w:rPr>
            </w:pPr>
            <w:r w:rsidRPr="00540833">
              <w:rPr>
                <w:rFonts w:ascii="Calibri" w:hAnsi="Calibri"/>
                <w:i/>
                <w:noProof/>
                <w:sz w:val="20"/>
                <w:szCs w:val="20"/>
                <w:lang w:val="eu-ES"/>
              </w:rPr>
              <w:t>31 de marzo</w:t>
            </w:r>
          </w:p>
        </w:tc>
        <w:tc>
          <w:tcPr>
            <w:tcW w:w="1776" w:type="dxa"/>
            <w:vAlign w:val="center"/>
          </w:tcPr>
          <w:p w:rsidR="00540833" w:rsidRPr="00540833" w:rsidRDefault="00540833" w:rsidP="00540833">
            <w:pPr>
              <w:spacing w:after="0" w:line="240" w:lineRule="auto"/>
              <w:jc w:val="center"/>
              <w:rPr>
                <w:rFonts w:ascii="Times New Roman" w:hAnsi="Times New Roman"/>
                <w:sz w:val="20"/>
                <w:szCs w:val="20"/>
                <w:lang w:val="eu-ES"/>
              </w:rPr>
            </w:pPr>
            <w:r w:rsidRPr="00540833">
              <w:rPr>
                <w:rFonts w:ascii="Calibri" w:hAnsi="Calibri"/>
                <w:noProof/>
                <w:sz w:val="20"/>
                <w:szCs w:val="20"/>
                <w:lang w:val="eu-ES"/>
              </w:rPr>
              <w:t>Dokuteka Gizanet</w:t>
            </w:r>
          </w:p>
        </w:tc>
      </w:tr>
    </w:tbl>
    <w:p w:rsidR="00C51D74" w:rsidRPr="0012602C" w:rsidRDefault="00C51D74" w:rsidP="009638A5">
      <w:pPr>
        <w:suppressAutoHyphens/>
        <w:spacing w:after="0" w:line="240" w:lineRule="auto"/>
        <w:jc w:val="both"/>
        <w:rPr>
          <w:rFonts w:ascii="Times New Roman" w:hAnsi="Times New Roman"/>
          <w:color w:val="000000"/>
          <w:sz w:val="20"/>
          <w:szCs w:val="20"/>
          <w:lang w:val="es-ES_tradnl" w:eastAsia="ar-SA"/>
        </w:rPr>
      </w:pPr>
    </w:p>
    <w:sectPr w:rsidR="00C51D74" w:rsidRPr="0012602C" w:rsidSect="00540833">
      <w:pgSz w:w="16838" w:h="11906" w:orient="landscape"/>
      <w:pgMar w:top="1701" w:right="1417" w:bottom="1701" w:left="1417" w:header="39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0571" w:rsidRDefault="002B0571" w:rsidP="00316E6A">
      <w:pPr>
        <w:spacing w:after="0" w:line="240" w:lineRule="auto"/>
      </w:pPr>
      <w:r>
        <w:separator/>
      </w:r>
    </w:p>
  </w:endnote>
  <w:endnote w:type="continuationSeparator" w:id="0">
    <w:p w:rsidR="002B0571" w:rsidRDefault="002B0571" w:rsidP="00316E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FFD" w:rsidRDefault="00E74FFD">
    <w:pPr>
      <w:pStyle w:val="Orri-oina"/>
      <w:jc w:val="right"/>
    </w:pPr>
    <w:r>
      <w:fldChar w:fldCharType="begin"/>
    </w:r>
    <w:r>
      <w:instrText>PAGE   \* MERGEFORMAT</w:instrText>
    </w:r>
    <w:r>
      <w:fldChar w:fldCharType="separate"/>
    </w:r>
    <w:r w:rsidR="008F7267" w:rsidRPr="008F7267">
      <w:rPr>
        <w:noProof/>
        <w:lang w:val="eu-ES"/>
      </w:rPr>
      <w:t>2</w:t>
    </w:r>
    <w:r>
      <w:fldChar w:fldCharType="end"/>
    </w:r>
  </w:p>
  <w:p w:rsidR="00E74FFD" w:rsidRDefault="00E74FFD">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0571" w:rsidRDefault="002B0571" w:rsidP="00316E6A">
      <w:pPr>
        <w:spacing w:after="0" w:line="240" w:lineRule="auto"/>
      </w:pPr>
      <w:r>
        <w:separator/>
      </w:r>
    </w:p>
  </w:footnote>
  <w:footnote w:type="continuationSeparator" w:id="0">
    <w:p w:rsidR="002B0571" w:rsidRDefault="002B0571" w:rsidP="00316E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44D4" w:rsidRDefault="00CC4B37">
    <w:pPr>
      <w:pStyle w:val="Goiburua"/>
    </w:pPr>
    <w:r w:rsidRPr="003544D4">
      <w:rPr>
        <w:b/>
        <w:noProof/>
        <w:lang w:val="eu-ES" w:eastAsia="eu-ES"/>
      </w:rPr>
      <w:drawing>
        <wp:inline distT="0" distB="0" distL="0" distR="0">
          <wp:extent cx="2428875" cy="590550"/>
          <wp:effectExtent l="0" t="0" r="0" b="0"/>
          <wp:docPr id="1" name="Imagen 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p w:rsidR="00F43C8B" w:rsidRDefault="00F43C8B">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94E9D"/>
    <w:multiLevelType w:val="hybridMultilevel"/>
    <w:tmpl w:val="1F9E31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B62BA3"/>
    <w:multiLevelType w:val="hybridMultilevel"/>
    <w:tmpl w:val="B7328DE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0F1E24D3"/>
    <w:multiLevelType w:val="hybridMultilevel"/>
    <w:tmpl w:val="E988A1E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 w15:restartNumberingAfterBreak="0">
    <w:nsid w:val="1C9C319C"/>
    <w:multiLevelType w:val="hybridMultilevel"/>
    <w:tmpl w:val="D2520FA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 w15:restartNumberingAfterBreak="0">
    <w:nsid w:val="24812921"/>
    <w:multiLevelType w:val="hybridMultilevel"/>
    <w:tmpl w:val="2B6C3A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AA7733E"/>
    <w:multiLevelType w:val="hybridMultilevel"/>
    <w:tmpl w:val="BBAA030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EE0184"/>
    <w:multiLevelType w:val="hybridMultilevel"/>
    <w:tmpl w:val="A5F099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4666372"/>
    <w:multiLevelType w:val="hybridMultilevel"/>
    <w:tmpl w:val="E1A070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C9A2955"/>
    <w:multiLevelType w:val="hybridMultilevel"/>
    <w:tmpl w:val="DECCFB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E522162"/>
    <w:multiLevelType w:val="hybridMultilevel"/>
    <w:tmpl w:val="A3768040"/>
    <w:lvl w:ilvl="0" w:tplc="0C0A0001">
      <w:start w:val="1"/>
      <w:numFmt w:val="bullet"/>
      <w:lvlText w:val=""/>
      <w:lvlJc w:val="left"/>
      <w:pPr>
        <w:ind w:left="720" w:hanging="360"/>
      </w:pPr>
      <w:rPr>
        <w:rFonts w:ascii="Symbol" w:hAnsi="Symbol" w:hint="default"/>
      </w:rPr>
    </w:lvl>
    <w:lvl w:ilvl="1" w:tplc="79204D34">
      <w:numFmt w:val="bullet"/>
      <w:lvlText w:val="•"/>
      <w:lvlJc w:val="left"/>
      <w:pPr>
        <w:ind w:left="1785" w:hanging="705"/>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02757B3"/>
    <w:multiLevelType w:val="hybridMultilevel"/>
    <w:tmpl w:val="759C72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0A71955"/>
    <w:multiLevelType w:val="hybridMultilevel"/>
    <w:tmpl w:val="244A8C9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15:restartNumberingAfterBreak="0">
    <w:nsid w:val="5FF73EBD"/>
    <w:multiLevelType w:val="hybridMultilevel"/>
    <w:tmpl w:val="3672424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6CB10D94"/>
    <w:multiLevelType w:val="hybridMultilevel"/>
    <w:tmpl w:val="CD6EB314"/>
    <w:lvl w:ilvl="0" w:tplc="C6344DDA">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360"/>
        </w:tabs>
        <w:ind w:left="-360" w:hanging="360"/>
      </w:pPr>
      <w:rPr>
        <w:rFonts w:ascii="Wingdings" w:hAnsi="Wingdings" w:hint="default"/>
      </w:rPr>
    </w:lvl>
    <w:lvl w:ilvl="3" w:tplc="0C0A0001" w:tentative="1">
      <w:start w:val="1"/>
      <w:numFmt w:val="bullet"/>
      <w:lvlText w:val=""/>
      <w:lvlJc w:val="left"/>
      <w:pPr>
        <w:tabs>
          <w:tab w:val="num" w:pos="360"/>
        </w:tabs>
        <w:ind w:left="360" w:hanging="360"/>
      </w:pPr>
      <w:rPr>
        <w:rFonts w:ascii="Symbol" w:hAnsi="Symbol" w:hint="default"/>
      </w:rPr>
    </w:lvl>
    <w:lvl w:ilvl="4" w:tplc="0C0A0003" w:tentative="1">
      <w:start w:val="1"/>
      <w:numFmt w:val="bullet"/>
      <w:lvlText w:val="o"/>
      <w:lvlJc w:val="left"/>
      <w:pPr>
        <w:tabs>
          <w:tab w:val="num" w:pos="1080"/>
        </w:tabs>
        <w:ind w:left="1080" w:hanging="360"/>
      </w:pPr>
      <w:rPr>
        <w:rFonts w:ascii="Courier New" w:hAnsi="Courier New" w:cs="Courier New" w:hint="default"/>
      </w:rPr>
    </w:lvl>
    <w:lvl w:ilvl="5" w:tplc="0C0A0005" w:tentative="1">
      <w:start w:val="1"/>
      <w:numFmt w:val="bullet"/>
      <w:lvlText w:val=""/>
      <w:lvlJc w:val="left"/>
      <w:pPr>
        <w:tabs>
          <w:tab w:val="num" w:pos="1800"/>
        </w:tabs>
        <w:ind w:left="1800" w:hanging="360"/>
      </w:pPr>
      <w:rPr>
        <w:rFonts w:ascii="Wingdings" w:hAnsi="Wingdings" w:hint="default"/>
      </w:rPr>
    </w:lvl>
    <w:lvl w:ilvl="6" w:tplc="0C0A0001" w:tentative="1">
      <w:start w:val="1"/>
      <w:numFmt w:val="bullet"/>
      <w:lvlText w:val=""/>
      <w:lvlJc w:val="left"/>
      <w:pPr>
        <w:tabs>
          <w:tab w:val="num" w:pos="2520"/>
        </w:tabs>
        <w:ind w:left="2520" w:hanging="360"/>
      </w:pPr>
      <w:rPr>
        <w:rFonts w:ascii="Symbol" w:hAnsi="Symbol" w:hint="default"/>
      </w:rPr>
    </w:lvl>
    <w:lvl w:ilvl="7" w:tplc="0C0A0003" w:tentative="1">
      <w:start w:val="1"/>
      <w:numFmt w:val="bullet"/>
      <w:lvlText w:val="o"/>
      <w:lvlJc w:val="left"/>
      <w:pPr>
        <w:tabs>
          <w:tab w:val="num" w:pos="3240"/>
        </w:tabs>
        <w:ind w:left="3240" w:hanging="360"/>
      </w:pPr>
      <w:rPr>
        <w:rFonts w:ascii="Courier New" w:hAnsi="Courier New" w:cs="Courier New" w:hint="default"/>
      </w:rPr>
    </w:lvl>
    <w:lvl w:ilvl="8" w:tplc="0C0A0005" w:tentative="1">
      <w:start w:val="1"/>
      <w:numFmt w:val="bullet"/>
      <w:lvlText w:val=""/>
      <w:lvlJc w:val="left"/>
      <w:pPr>
        <w:tabs>
          <w:tab w:val="num" w:pos="3960"/>
        </w:tabs>
        <w:ind w:left="3960" w:hanging="360"/>
      </w:pPr>
      <w:rPr>
        <w:rFonts w:ascii="Wingdings" w:hAnsi="Wingdings" w:hint="default"/>
      </w:rPr>
    </w:lvl>
  </w:abstractNum>
  <w:abstractNum w:abstractNumId="14" w15:restartNumberingAfterBreak="0">
    <w:nsid w:val="6E6C0608"/>
    <w:multiLevelType w:val="hybridMultilevel"/>
    <w:tmpl w:val="1396CEBE"/>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5" w15:restartNumberingAfterBreak="0">
    <w:nsid w:val="71720160"/>
    <w:multiLevelType w:val="hybridMultilevel"/>
    <w:tmpl w:val="DAD81B24"/>
    <w:lvl w:ilvl="0" w:tplc="C6344DDA">
      <w:start w:val="1"/>
      <w:numFmt w:val="bullet"/>
      <w:lvlText w:val=""/>
      <w:lvlJc w:val="left"/>
      <w:pPr>
        <w:tabs>
          <w:tab w:val="num" w:pos="360"/>
        </w:tabs>
        <w:ind w:left="360" w:hanging="360"/>
      </w:pPr>
      <w:rPr>
        <w:rFonts w:ascii="Wingdings" w:hAnsi="Wingding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360"/>
        </w:tabs>
        <w:ind w:left="-360" w:hanging="180"/>
      </w:pPr>
    </w:lvl>
    <w:lvl w:ilvl="3" w:tplc="0C0A000F" w:tentative="1">
      <w:start w:val="1"/>
      <w:numFmt w:val="decimal"/>
      <w:lvlText w:val="%4."/>
      <w:lvlJc w:val="left"/>
      <w:pPr>
        <w:tabs>
          <w:tab w:val="num" w:pos="360"/>
        </w:tabs>
        <w:ind w:left="360" w:hanging="360"/>
      </w:pPr>
    </w:lvl>
    <w:lvl w:ilvl="4" w:tplc="0C0A0019" w:tentative="1">
      <w:start w:val="1"/>
      <w:numFmt w:val="lowerLetter"/>
      <w:lvlText w:val="%5."/>
      <w:lvlJc w:val="left"/>
      <w:pPr>
        <w:tabs>
          <w:tab w:val="num" w:pos="1080"/>
        </w:tabs>
        <w:ind w:left="1080" w:hanging="360"/>
      </w:pPr>
    </w:lvl>
    <w:lvl w:ilvl="5" w:tplc="0C0A001B" w:tentative="1">
      <w:start w:val="1"/>
      <w:numFmt w:val="lowerRoman"/>
      <w:lvlText w:val="%6."/>
      <w:lvlJc w:val="right"/>
      <w:pPr>
        <w:tabs>
          <w:tab w:val="num" w:pos="1800"/>
        </w:tabs>
        <w:ind w:left="1800" w:hanging="180"/>
      </w:pPr>
    </w:lvl>
    <w:lvl w:ilvl="6" w:tplc="0C0A000F" w:tentative="1">
      <w:start w:val="1"/>
      <w:numFmt w:val="decimal"/>
      <w:lvlText w:val="%7."/>
      <w:lvlJc w:val="left"/>
      <w:pPr>
        <w:tabs>
          <w:tab w:val="num" w:pos="2520"/>
        </w:tabs>
        <w:ind w:left="2520" w:hanging="360"/>
      </w:pPr>
    </w:lvl>
    <w:lvl w:ilvl="7" w:tplc="0C0A0019" w:tentative="1">
      <w:start w:val="1"/>
      <w:numFmt w:val="lowerLetter"/>
      <w:lvlText w:val="%8."/>
      <w:lvlJc w:val="left"/>
      <w:pPr>
        <w:tabs>
          <w:tab w:val="num" w:pos="3240"/>
        </w:tabs>
        <w:ind w:left="3240" w:hanging="360"/>
      </w:pPr>
    </w:lvl>
    <w:lvl w:ilvl="8" w:tplc="0C0A001B" w:tentative="1">
      <w:start w:val="1"/>
      <w:numFmt w:val="lowerRoman"/>
      <w:lvlText w:val="%9."/>
      <w:lvlJc w:val="right"/>
      <w:pPr>
        <w:tabs>
          <w:tab w:val="num" w:pos="3960"/>
        </w:tabs>
        <w:ind w:left="3960" w:hanging="180"/>
      </w:pPr>
    </w:lvl>
  </w:abstractNum>
  <w:abstractNum w:abstractNumId="16" w15:restartNumberingAfterBreak="0">
    <w:nsid w:val="78232C51"/>
    <w:multiLevelType w:val="hybridMultilevel"/>
    <w:tmpl w:val="D138F81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7" w15:restartNumberingAfterBreak="0">
    <w:nsid w:val="7A1D07BB"/>
    <w:multiLevelType w:val="hybridMultilevel"/>
    <w:tmpl w:val="C250ED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8"/>
  </w:num>
  <w:num w:numId="4">
    <w:abstractNumId w:val="10"/>
  </w:num>
  <w:num w:numId="5">
    <w:abstractNumId w:val="7"/>
  </w:num>
  <w:num w:numId="6">
    <w:abstractNumId w:val="6"/>
  </w:num>
  <w:num w:numId="7">
    <w:abstractNumId w:val="15"/>
  </w:num>
  <w:num w:numId="8">
    <w:abstractNumId w:val="13"/>
  </w:num>
  <w:num w:numId="9">
    <w:abstractNumId w:val="5"/>
  </w:num>
  <w:num w:numId="10">
    <w:abstractNumId w:val="0"/>
  </w:num>
  <w:num w:numId="11">
    <w:abstractNumId w:val="17"/>
  </w:num>
  <w:num w:numId="12">
    <w:abstractNumId w:val="12"/>
  </w:num>
  <w:num w:numId="13">
    <w:abstractNumId w:val="11"/>
  </w:num>
  <w:num w:numId="14">
    <w:abstractNumId w:val="14"/>
  </w:num>
  <w:num w:numId="15">
    <w:abstractNumId w:val="16"/>
  </w:num>
  <w:num w:numId="16">
    <w:abstractNumId w:val="3"/>
  </w:num>
  <w:num w:numId="17">
    <w:abstractNumId w:val="1"/>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132F"/>
    <w:rsid w:val="000054FD"/>
    <w:rsid w:val="00005AB5"/>
    <w:rsid w:val="00017277"/>
    <w:rsid w:val="00021A10"/>
    <w:rsid w:val="00024AA7"/>
    <w:rsid w:val="00031DE8"/>
    <w:rsid w:val="000421FB"/>
    <w:rsid w:val="0005051C"/>
    <w:rsid w:val="00055D1B"/>
    <w:rsid w:val="00072109"/>
    <w:rsid w:val="000934AB"/>
    <w:rsid w:val="000D6088"/>
    <w:rsid w:val="000E6958"/>
    <w:rsid w:val="0012602C"/>
    <w:rsid w:val="001264EA"/>
    <w:rsid w:val="00143367"/>
    <w:rsid w:val="001555A3"/>
    <w:rsid w:val="0015617E"/>
    <w:rsid w:val="001617C9"/>
    <w:rsid w:val="00177132"/>
    <w:rsid w:val="00182131"/>
    <w:rsid w:val="00183E4D"/>
    <w:rsid w:val="00195837"/>
    <w:rsid w:val="001A0744"/>
    <w:rsid w:val="001A374A"/>
    <w:rsid w:val="001B2642"/>
    <w:rsid w:val="001B3964"/>
    <w:rsid w:val="001D2958"/>
    <w:rsid w:val="001D4C1F"/>
    <w:rsid w:val="001F35B3"/>
    <w:rsid w:val="002022D2"/>
    <w:rsid w:val="00216BD0"/>
    <w:rsid w:val="00244605"/>
    <w:rsid w:val="00246D22"/>
    <w:rsid w:val="00251F27"/>
    <w:rsid w:val="002631A5"/>
    <w:rsid w:val="002901A9"/>
    <w:rsid w:val="00290815"/>
    <w:rsid w:val="00293FE7"/>
    <w:rsid w:val="002A6132"/>
    <w:rsid w:val="002B0571"/>
    <w:rsid w:val="002C5C1B"/>
    <w:rsid w:val="002D74F3"/>
    <w:rsid w:val="002E19E7"/>
    <w:rsid w:val="002E7228"/>
    <w:rsid w:val="002F6EF0"/>
    <w:rsid w:val="002F7402"/>
    <w:rsid w:val="00301414"/>
    <w:rsid w:val="0031438A"/>
    <w:rsid w:val="00314900"/>
    <w:rsid w:val="00316E6A"/>
    <w:rsid w:val="0032383D"/>
    <w:rsid w:val="00336EAB"/>
    <w:rsid w:val="003544D4"/>
    <w:rsid w:val="003564B5"/>
    <w:rsid w:val="003567AE"/>
    <w:rsid w:val="00366416"/>
    <w:rsid w:val="003724ED"/>
    <w:rsid w:val="003738A4"/>
    <w:rsid w:val="003831B8"/>
    <w:rsid w:val="00390D52"/>
    <w:rsid w:val="003926AC"/>
    <w:rsid w:val="003A4D82"/>
    <w:rsid w:val="003B7CB0"/>
    <w:rsid w:val="003C1F89"/>
    <w:rsid w:val="003D4454"/>
    <w:rsid w:val="003D5CF8"/>
    <w:rsid w:val="003F2BDE"/>
    <w:rsid w:val="0042762E"/>
    <w:rsid w:val="004429E1"/>
    <w:rsid w:val="00447FD2"/>
    <w:rsid w:val="00453578"/>
    <w:rsid w:val="00454EDC"/>
    <w:rsid w:val="00472ED2"/>
    <w:rsid w:val="00474924"/>
    <w:rsid w:val="0048473E"/>
    <w:rsid w:val="00490BE0"/>
    <w:rsid w:val="004A327C"/>
    <w:rsid w:val="004A4055"/>
    <w:rsid w:val="004D508A"/>
    <w:rsid w:val="004D617D"/>
    <w:rsid w:val="004E27AC"/>
    <w:rsid w:val="004F76FA"/>
    <w:rsid w:val="00500B14"/>
    <w:rsid w:val="00504FE7"/>
    <w:rsid w:val="00505E2C"/>
    <w:rsid w:val="00506E60"/>
    <w:rsid w:val="00522654"/>
    <w:rsid w:val="00540833"/>
    <w:rsid w:val="0054660C"/>
    <w:rsid w:val="00553060"/>
    <w:rsid w:val="00554A16"/>
    <w:rsid w:val="00594901"/>
    <w:rsid w:val="005952B6"/>
    <w:rsid w:val="005A4FE3"/>
    <w:rsid w:val="005B75E0"/>
    <w:rsid w:val="005C318E"/>
    <w:rsid w:val="005D217D"/>
    <w:rsid w:val="005E3F3B"/>
    <w:rsid w:val="005F6CBA"/>
    <w:rsid w:val="005F7389"/>
    <w:rsid w:val="00603410"/>
    <w:rsid w:val="0061057B"/>
    <w:rsid w:val="006166E5"/>
    <w:rsid w:val="00617BA1"/>
    <w:rsid w:val="00620ABD"/>
    <w:rsid w:val="00620B73"/>
    <w:rsid w:val="0062665C"/>
    <w:rsid w:val="006459F5"/>
    <w:rsid w:val="0065217E"/>
    <w:rsid w:val="006551A0"/>
    <w:rsid w:val="0065630A"/>
    <w:rsid w:val="00672588"/>
    <w:rsid w:val="006801B6"/>
    <w:rsid w:val="00687B5B"/>
    <w:rsid w:val="00694219"/>
    <w:rsid w:val="00697688"/>
    <w:rsid w:val="006A229A"/>
    <w:rsid w:val="006A7AD8"/>
    <w:rsid w:val="006C07C1"/>
    <w:rsid w:val="006C21C8"/>
    <w:rsid w:val="006C5518"/>
    <w:rsid w:val="006C61C6"/>
    <w:rsid w:val="006D07AB"/>
    <w:rsid w:val="006D4E6D"/>
    <w:rsid w:val="006E70F4"/>
    <w:rsid w:val="006F42D4"/>
    <w:rsid w:val="006F713E"/>
    <w:rsid w:val="0070424F"/>
    <w:rsid w:val="007076C5"/>
    <w:rsid w:val="00712067"/>
    <w:rsid w:val="00712F9E"/>
    <w:rsid w:val="0071321E"/>
    <w:rsid w:val="00722C86"/>
    <w:rsid w:val="00723A44"/>
    <w:rsid w:val="0073625C"/>
    <w:rsid w:val="00760399"/>
    <w:rsid w:val="00761294"/>
    <w:rsid w:val="00781DDE"/>
    <w:rsid w:val="0079132F"/>
    <w:rsid w:val="00792260"/>
    <w:rsid w:val="007A1A53"/>
    <w:rsid w:val="007C59AD"/>
    <w:rsid w:val="007E10A2"/>
    <w:rsid w:val="00801F82"/>
    <w:rsid w:val="008149BF"/>
    <w:rsid w:val="00820238"/>
    <w:rsid w:val="00851EC5"/>
    <w:rsid w:val="0085227C"/>
    <w:rsid w:val="00853983"/>
    <w:rsid w:val="008752FB"/>
    <w:rsid w:val="00877123"/>
    <w:rsid w:val="0088470F"/>
    <w:rsid w:val="0088785C"/>
    <w:rsid w:val="008B19A4"/>
    <w:rsid w:val="008C0597"/>
    <w:rsid w:val="008C28E3"/>
    <w:rsid w:val="008E4166"/>
    <w:rsid w:val="008F7267"/>
    <w:rsid w:val="00902B36"/>
    <w:rsid w:val="00903833"/>
    <w:rsid w:val="0090565E"/>
    <w:rsid w:val="0091235B"/>
    <w:rsid w:val="009210D5"/>
    <w:rsid w:val="00941D8B"/>
    <w:rsid w:val="00951C0D"/>
    <w:rsid w:val="00961B20"/>
    <w:rsid w:val="009638A5"/>
    <w:rsid w:val="00966B7A"/>
    <w:rsid w:val="0097130C"/>
    <w:rsid w:val="00984DB0"/>
    <w:rsid w:val="0099712E"/>
    <w:rsid w:val="009B2752"/>
    <w:rsid w:val="009B40DA"/>
    <w:rsid w:val="009B7367"/>
    <w:rsid w:val="009B791B"/>
    <w:rsid w:val="009C2736"/>
    <w:rsid w:val="009C563D"/>
    <w:rsid w:val="009D3B02"/>
    <w:rsid w:val="009E444B"/>
    <w:rsid w:val="009F68B4"/>
    <w:rsid w:val="00A0249C"/>
    <w:rsid w:val="00A04B00"/>
    <w:rsid w:val="00A114BF"/>
    <w:rsid w:val="00A144AE"/>
    <w:rsid w:val="00A30A35"/>
    <w:rsid w:val="00A44A44"/>
    <w:rsid w:val="00A6367E"/>
    <w:rsid w:val="00AA0716"/>
    <w:rsid w:val="00AA6067"/>
    <w:rsid w:val="00AD0508"/>
    <w:rsid w:val="00AD1D46"/>
    <w:rsid w:val="00AD2D10"/>
    <w:rsid w:val="00AE4CE5"/>
    <w:rsid w:val="00AF7CD1"/>
    <w:rsid w:val="00B154B6"/>
    <w:rsid w:val="00B27B95"/>
    <w:rsid w:val="00B322B2"/>
    <w:rsid w:val="00B47377"/>
    <w:rsid w:val="00B55FF6"/>
    <w:rsid w:val="00B76F68"/>
    <w:rsid w:val="00B806B0"/>
    <w:rsid w:val="00B807ED"/>
    <w:rsid w:val="00B85E9A"/>
    <w:rsid w:val="00B925CD"/>
    <w:rsid w:val="00BD2E6A"/>
    <w:rsid w:val="00BE6946"/>
    <w:rsid w:val="00BF0EF9"/>
    <w:rsid w:val="00C15078"/>
    <w:rsid w:val="00C16A15"/>
    <w:rsid w:val="00C23C7B"/>
    <w:rsid w:val="00C315B9"/>
    <w:rsid w:val="00C35B72"/>
    <w:rsid w:val="00C426DB"/>
    <w:rsid w:val="00C51D74"/>
    <w:rsid w:val="00C66AFA"/>
    <w:rsid w:val="00C84339"/>
    <w:rsid w:val="00C905EE"/>
    <w:rsid w:val="00C944A5"/>
    <w:rsid w:val="00C96B39"/>
    <w:rsid w:val="00CA3BD1"/>
    <w:rsid w:val="00CA4B05"/>
    <w:rsid w:val="00CC4B37"/>
    <w:rsid w:val="00CD2497"/>
    <w:rsid w:val="00CE11D0"/>
    <w:rsid w:val="00CF3501"/>
    <w:rsid w:val="00CF6438"/>
    <w:rsid w:val="00D02E74"/>
    <w:rsid w:val="00D12738"/>
    <w:rsid w:val="00D17F49"/>
    <w:rsid w:val="00D21047"/>
    <w:rsid w:val="00D260AD"/>
    <w:rsid w:val="00D277B9"/>
    <w:rsid w:val="00D419D3"/>
    <w:rsid w:val="00D45491"/>
    <w:rsid w:val="00D5740A"/>
    <w:rsid w:val="00D66366"/>
    <w:rsid w:val="00D859FE"/>
    <w:rsid w:val="00D9551A"/>
    <w:rsid w:val="00D97268"/>
    <w:rsid w:val="00D97AB4"/>
    <w:rsid w:val="00DA704E"/>
    <w:rsid w:val="00DA7B45"/>
    <w:rsid w:val="00DB6EAE"/>
    <w:rsid w:val="00DB7F4B"/>
    <w:rsid w:val="00DC5686"/>
    <w:rsid w:val="00DD6B56"/>
    <w:rsid w:val="00DF1D83"/>
    <w:rsid w:val="00DF677A"/>
    <w:rsid w:val="00E131B3"/>
    <w:rsid w:val="00E13FE5"/>
    <w:rsid w:val="00E14DDD"/>
    <w:rsid w:val="00E1737B"/>
    <w:rsid w:val="00E30D4A"/>
    <w:rsid w:val="00E332D8"/>
    <w:rsid w:val="00E36FFB"/>
    <w:rsid w:val="00E44D44"/>
    <w:rsid w:val="00E50C55"/>
    <w:rsid w:val="00E53D74"/>
    <w:rsid w:val="00E55338"/>
    <w:rsid w:val="00E73DDE"/>
    <w:rsid w:val="00E74C9C"/>
    <w:rsid w:val="00E74FFD"/>
    <w:rsid w:val="00E75F77"/>
    <w:rsid w:val="00EB3697"/>
    <w:rsid w:val="00EB7D9E"/>
    <w:rsid w:val="00EC53EA"/>
    <w:rsid w:val="00ED0FEE"/>
    <w:rsid w:val="00ED1011"/>
    <w:rsid w:val="00EE2679"/>
    <w:rsid w:val="00F05B3C"/>
    <w:rsid w:val="00F06579"/>
    <w:rsid w:val="00F11269"/>
    <w:rsid w:val="00F3024A"/>
    <w:rsid w:val="00F43C8B"/>
    <w:rsid w:val="00F45F64"/>
    <w:rsid w:val="00F47D9E"/>
    <w:rsid w:val="00F52617"/>
    <w:rsid w:val="00F553D1"/>
    <w:rsid w:val="00F751BF"/>
    <w:rsid w:val="00F75F97"/>
    <w:rsid w:val="00FA40B5"/>
    <w:rsid w:val="00FB2200"/>
    <w:rsid w:val="00FB69A9"/>
    <w:rsid w:val="00FC113B"/>
    <w:rsid w:val="00FD0520"/>
    <w:rsid w:val="00FD1833"/>
    <w:rsid w:val="00FD46B7"/>
    <w:rsid w:val="00FD6B4A"/>
    <w:rsid w:val="00FE343A"/>
    <w:rsid w:val="00FF500E"/>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5:chartTrackingRefBased/>
  <w15:docId w15:val="{F79E621A-4DC8-4E55-AB36-64CC54A3A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Times New Roman" w:hAnsi="Cambria" w:cs="Times New Roman"/>
        <w:lang w:val="eu-ES" w:eastAsia="eu-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251F27"/>
    <w:pPr>
      <w:spacing w:after="200" w:line="276" w:lineRule="auto"/>
    </w:pPr>
    <w:rPr>
      <w:sz w:val="22"/>
      <w:szCs w:val="22"/>
      <w:lang w:val="es-ES" w:eastAsia="es-ES"/>
    </w:rPr>
  </w:style>
  <w:style w:type="paragraph" w:styleId="1izenburua">
    <w:name w:val="heading 1"/>
    <w:basedOn w:val="Normala"/>
    <w:next w:val="Normala"/>
    <w:link w:val="1izenburuaKar"/>
    <w:uiPriority w:val="9"/>
    <w:qFormat/>
    <w:rsid w:val="00251F27"/>
    <w:pPr>
      <w:spacing w:before="480" w:after="0"/>
      <w:contextualSpacing/>
      <w:outlineLvl w:val="0"/>
    </w:pPr>
    <w:rPr>
      <w:smallCaps/>
      <w:spacing w:val="5"/>
      <w:sz w:val="36"/>
      <w:szCs w:val="36"/>
    </w:rPr>
  </w:style>
  <w:style w:type="paragraph" w:styleId="2izenburua">
    <w:name w:val="heading 2"/>
    <w:basedOn w:val="Normala"/>
    <w:next w:val="Normala"/>
    <w:link w:val="2izenburuaKar"/>
    <w:uiPriority w:val="9"/>
    <w:qFormat/>
    <w:rsid w:val="00251F27"/>
    <w:pPr>
      <w:spacing w:before="200" w:after="0" w:line="271" w:lineRule="auto"/>
      <w:outlineLvl w:val="1"/>
    </w:pPr>
    <w:rPr>
      <w:smallCaps/>
      <w:sz w:val="28"/>
      <w:szCs w:val="28"/>
    </w:rPr>
  </w:style>
  <w:style w:type="paragraph" w:styleId="3izenburua">
    <w:name w:val="heading 3"/>
    <w:basedOn w:val="Normala"/>
    <w:next w:val="Normala"/>
    <w:link w:val="3izenburuaKar"/>
    <w:uiPriority w:val="9"/>
    <w:qFormat/>
    <w:rsid w:val="00251F27"/>
    <w:pPr>
      <w:spacing w:before="200" w:after="0" w:line="271" w:lineRule="auto"/>
      <w:outlineLvl w:val="2"/>
    </w:pPr>
    <w:rPr>
      <w:i/>
      <w:iCs/>
      <w:smallCaps/>
      <w:spacing w:val="5"/>
      <w:sz w:val="26"/>
      <w:szCs w:val="26"/>
    </w:rPr>
  </w:style>
  <w:style w:type="paragraph" w:styleId="4izenburua">
    <w:name w:val="heading 4"/>
    <w:basedOn w:val="Normala"/>
    <w:next w:val="Normala"/>
    <w:link w:val="4izenburuaKar"/>
    <w:uiPriority w:val="9"/>
    <w:qFormat/>
    <w:rsid w:val="00251F27"/>
    <w:pPr>
      <w:spacing w:after="0" w:line="271" w:lineRule="auto"/>
      <w:outlineLvl w:val="3"/>
    </w:pPr>
    <w:rPr>
      <w:b/>
      <w:bCs/>
      <w:spacing w:val="5"/>
      <w:sz w:val="24"/>
      <w:szCs w:val="24"/>
    </w:rPr>
  </w:style>
  <w:style w:type="paragraph" w:styleId="5izenburua">
    <w:name w:val="heading 5"/>
    <w:basedOn w:val="Normala"/>
    <w:next w:val="Normala"/>
    <w:link w:val="5izenburuaKar"/>
    <w:uiPriority w:val="9"/>
    <w:qFormat/>
    <w:rsid w:val="00251F27"/>
    <w:pPr>
      <w:spacing w:after="0" w:line="271" w:lineRule="auto"/>
      <w:outlineLvl w:val="4"/>
    </w:pPr>
    <w:rPr>
      <w:i/>
      <w:iCs/>
      <w:sz w:val="24"/>
      <w:szCs w:val="24"/>
    </w:rPr>
  </w:style>
  <w:style w:type="paragraph" w:styleId="6izenburua">
    <w:name w:val="heading 6"/>
    <w:basedOn w:val="Normala"/>
    <w:next w:val="Normala"/>
    <w:link w:val="6izenburuaKar"/>
    <w:uiPriority w:val="9"/>
    <w:qFormat/>
    <w:rsid w:val="00251F27"/>
    <w:pPr>
      <w:shd w:val="clear" w:color="auto" w:fill="FFFFFF"/>
      <w:spacing w:after="0" w:line="271" w:lineRule="auto"/>
      <w:outlineLvl w:val="5"/>
    </w:pPr>
    <w:rPr>
      <w:b/>
      <w:bCs/>
      <w:color w:val="595959"/>
      <w:spacing w:val="5"/>
    </w:rPr>
  </w:style>
  <w:style w:type="paragraph" w:styleId="7izenburua">
    <w:name w:val="heading 7"/>
    <w:basedOn w:val="Normala"/>
    <w:next w:val="Normala"/>
    <w:link w:val="7izenburuaKar"/>
    <w:uiPriority w:val="9"/>
    <w:qFormat/>
    <w:rsid w:val="00251F27"/>
    <w:pPr>
      <w:spacing w:after="0"/>
      <w:outlineLvl w:val="6"/>
    </w:pPr>
    <w:rPr>
      <w:b/>
      <w:bCs/>
      <w:i/>
      <w:iCs/>
      <w:color w:val="5A5A5A"/>
      <w:sz w:val="20"/>
      <w:szCs w:val="20"/>
    </w:rPr>
  </w:style>
  <w:style w:type="paragraph" w:styleId="8izenburua">
    <w:name w:val="heading 8"/>
    <w:basedOn w:val="Normala"/>
    <w:next w:val="Normala"/>
    <w:link w:val="8izenburuaKar"/>
    <w:uiPriority w:val="9"/>
    <w:qFormat/>
    <w:rsid w:val="00251F27"/>
    <w:pPr>
      <w:spacing w:after="0"/>
      <w:outlineLvl w:val="7"/>
    </w:pPr>
    <w:rPr>
      <w:b/>
      <w:bCs/>
      <w:color w:val="7F7F7F"/>
      <w:sz w:val="20"/>
      <w:szCs w:val="20"/>
    </w:rPr>
  </w:style>
  <w:style w:type="paragraph" w:styleId="9izenburua">
    <w:name w:val="heading 9"/>
    <w:basedOn w:val="Normala"/>
    <w:next w:val="Normala"/>
    <w:link w:val="9izenburuaKar"/>
    <w:uiPriority w:val="9"/>
    <w:qFormat/>
    <w:rsid w:val="00251F27"/>
    <w:pPr>
      <w:spacing w:after="0" w:line="271" w:lineRule="auto"/>
      <w:outlineLvl w:val="8"/>
    </w:pPr>
    <w:rPr>
      <w:b/>
      <w:bCs/>
      <w:i/>
      <w:iCs/>
      <w:color w:val="7F7F7F"/>
      <w:sz w:val="18"/>
      <w:szCs w:val="18"/>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Zerrenda-paragrafoa">
    <w:name w:val="List Paragraph"/>
    <w:basedOn w:val="Normala"/>
    <w:uiPriority w:val="34"/>
    <w:qFormat/>
    <w:rsid w:val="00251F27"/>
    <w:pPr>
      <w:ind w:left="720"/>
      <w:contextualSpacing/>
    </w:pPr>
  </w:style>
  <w:style w:type="paragraph" w:styleId="Gorputz-testua">
    <w:name w:val="Body Text"/>
    <w:basedOn w:val="Normala"/>
    <w:link w:val="Gorputz-testuaKar"/>
    <w:rsid w:val="005A4FE3"/>
    <w:pPr>
      <w:spacing w:after="0" w:line="240" w:lineRule="auto"/>
      <w:jc w:val="both"/>
    </w:pPr>
    <w:rPr>
      <w:rFonts w:ascii="Arial" w:hAnsi="Arial"/>
      <w:szCs w:val="20"/>
      <w:lang w:val="es-ES_tradnl"/>
    </w:rPr>
  </w:style>
  <w:style w:type="character" w:customStyle="1" w:styleId="Gorputz-testuaKar">
    <w:name w:val="Gorputz-testua Kar"/>
    <w:link w:val="Gorputz-testua"/>
    <w:rsid w:val="005A4FE3"/>
    <w:rPr>
      <w:rFonts w:ascii="Arial" w:eastAsia="Times New Roman" w:hAnsi="Arial" w:cs="Times New Roman"/>
      <w:szCs w:val="20"/>
      <w:lang w:val="es-ES_tradnl" w:eastAsia="es-ES"/>
    </w:rPr>
  </w:style>
  <w:style w:type="paragraph" w:styleId="Goiburua">
    <w:name w:val="header"/>
    <w:basedOn w:val="Normala"/>
    <w:link w:val="GoiburuaKar"/>
    <w:uiPriority w:val="99"/>
    <w:unhideWhenUsed/>
    <w:rsid w:val="00316E6A"/>
    <w:pPr>
      <w:tabs>
        <w:tab w:val="center" w:pos="4252"/>
        <w:tab w:val="right" w:pos="8504"/>
      </w:tabs>
      <w:spacing w:after="0" w:line="240" w:lineRule="auto"/>
    </w:pPr>
  </w:style>
  <w:style w:type="character" w:customStyle="1" w:styleId="GoiburuaKar">
    <w:name w:val="Goiburua Kar"/>
    <w:basedOn w:val="Paragrafoarenletra-tipolehenetsia"/>
    <w:link w:val="Goiburua"/>
    <w:uiPriority w:val="99"/>
    <w:rsid w:val="00316E6A"/>
  </w:style>
  <w:style w:type="paragraph" w:styleId="Orri-oina">
    <w:name w:val="footer"/>
    <w:basedOn w:val="Normala"/>
    <w:link w:val="Orri-oinaKar"/>
    <w:uiPriority w:val="99"/>
    <w:unhideWhenUsed/>
    <w:rsid w:val="00316E6A"/>
    <w:pPr>
      <w:tabs>
        <w:tab w:val="center" w:pos="4252"/>
        <w:tab w:val="right" w:pos="8504"/>
      </w:tabs>
      <w:spacing w:after="0" w:line="240" w:lineRule="auto"/>
    </w:pPr>
  </w:style>
  <w:style w:type="character" w:customStyle="1" w:styleId="Orri-oinaKar">
    <w:name w:val="Orri-oina Kar"/>
    <w:basedOn w:val="Paragrafoarenletra-tipolehenetsia"/>
    <w:link w:val="Orri-oina"/>
    <w:uiPriority w:val="99"/>
    <w:rsid w:val="00316E6A"/>
  </w:style>
  <w:style w:type="paragraph" w:styleId="Bunbuiloarentestua">
    <w:name w:val="Balloon Text"/>
    <w:basedOn w:val="Normala"/>
    <w:link w:val="BunbuiloarentestuaKar"/>
    <w:uiPriority w:val="99"/>
    <w:semiHidden/>
    <w:unhideWhenUsed/>
    <w:rsid w:val="00E74FFD"/>
    <w:pPr>
      <w:spacing w:after="0" w:line="240" w:lineRule="auto"/>
    </w:pPr>
    <w:rPr>
      <w:rFonts w:ascii="Segoe UI" w:hAnsi="Segoe UI" w:cs="Segoe UI"/>
      <w:sz w:val="18"/>
      <w:szCs w:val="18"/>
    </w:rPr>
  </w:style>
  <w:style w:type="character" w:customStyle="1" w:styleId="BunbuiloarentestuaKar">
    <w:name w:val="Bunbuiloaren testua Kar"/>
    <w:link w:val="Bunbuiloarentestua"/>
    <w:uiPriority w:val="99"/>
    <w:semiHidden/>
    <w:rsid w:val="00E74FFD"/>
    <w:rPr>
      <w:rFonts w:ascii="Segoe UI" w:hAnsi="Segoe UI" w:cs="Segoe UI"/>
      <w:sz w:val="18"/>
      <w:szCs w:val="18"/>
      <w:lang w:eastAsia="en-US"/>
    </w:rPr>
  </w:style>
  <w:style w:type="character" w:styleId="Iruzkinarenerreferentzia">
    <w:name w:val="annotation reference"/>
    <w:uiPriority w:val="99"/>
    <w:semiHidden/>
    <w:unhideWhenUsed/>
    <w:rsid w:val="0032383D"/>
    <w:rPr>
      <w:sz w:val="16"/>
      <w:szCs w:val="16"/>
    </w:rPr>
  </w:style>
  <w:style w:type="paragraph" w:styleId="Iruzkinarentestua">
    <w:name w:val="annotation text"/>
    <w:basedOn w:val="Normala"/>
    <w:link w:val="IruzkinarentestuaKar"/>
    <w:uiPriority w:val="99"/>
    <w:semiHidden/>
    <w:unhideWhenUsed/>
    <w:rsid w:val="0032383D"/>
    <w:rPr>
      <w:sz w:val="20"/>
      <w:szCs w:val="20"/>
    </w:rPr>
  </w:style>
  <w:style w:type="character" w:customStyle="1" w:styleId="IruzkinarentestuaKar">
    <w:name w:val="Iruzkinaren testua Kar"/>
    <w:link w:val="Iruzkinarentestua"/>
    <w:uiPriority w:val="99"/>
    <w:semiHidden/>
    <w:rsid w:val="0032383D"/>
    <w:rPr>
      <w:lang w:eastAsia="en-US"/>
    </w:rPr>
  </w:style>
  <w:style w:type="paragraph" w:styleId="Iruzkinarengaia">
    <w:name w:val="annotation subject"/>
    <w:basedOn w:val="Iruzkinarentestua"/>
    <w:next w:val="Iruzkinarentestua"/>
    <w:link w:val="IruzkinarengaiaKar"/>
    <w:uiPriority w:val="99"/>
    <w:semiHidden/>
    <w:unhideWhenUsed/>
    <w:rsid w:val="0032383D"/>
    <w:rPr>
      <w:b/>
      <w:bCs/>
    </w:rPr>
  </w:style>
  <w:style w:type="character" w:customStyle="1" w:styleId="IruzkinarengaiaKar">
    <w:name w:val="Iruzkinaren gaia Kar"/>
    <w:link w:val="Iruzkinarengaia"/>
    <w:uiPriority w:val="99"/>
    <w:semiHidden/>
    <w:rsid w:val="0032383D"/>
    <w:rPr>
      <w:b/>
      <w:bCs/>
      <w:lang w:eastAsia="en-US"/>
    </w:rPr>
  </w:style>
  <w:style w:type="character" w:customStyle="1" w:styleId="1izenburuaKar">
    <w:name w:val="1. izenburua Kar"/>
    <w:link w:val="1izenburua"/>
    <w:uiPriority w:val="9"/>
    <w:rsid w:val="00251F27"/>
    <w:rPr>
      <w:smallCaps/>
      <w:spacing w:val="5"/>
      <w:sz w:val="36"/>
      <w:szCs w:val="36"/>
    </w:rPr>
  </w:style>
  <w:style w:type="character" w:customStyle="1" w:styleId="2izenburuaKar">
    <w:name w:val="2. izenburua Kar"/>
    <w:link w:val="2izenburua"/>
    <w:uiPriority w:val="9"/>
    <w:semiHidden/>
    <w:rsid w:val="00251F27"/>
    <w:rPr>
      <w:smallCaps/>
      <w:sz w:val="28"/>
      <w:szCs w:val="28"/>
    </w:rPr>
  </w:style>
  <w:style w:type="character" w:customStyle="1" w:styleId="3izenburuaKar">
    <w:name w:val="3. izenburua Kar"/>
    <w:link w:val="3izenburua"/>
    <w:uiPriority w:val="9"/>
    <w:semiHidden/>
    <w:rsid w:val="00251F27"/>
    <w:rPr>
      <w:i/>
      <w:iCs/>
      <w:smallCaps/>
      <w:spacing w:val="5"/>
      <w:sz w:val="26"/>
      <w:szCs w:val="26"/>
    </w:rPr>
  </w:style>
  <w:style w:type="character" w:customStyle="1" w:styleId="4izenburuaKar">
    <w:name w:val="4. izenburua Kar"/>
    <w:link w:val="4izenburua"/>
    <w:uiPriority w:val="9"/>
    <w:semiHidden/>
    <w:rsid w:val="00251F27"/>
    <w:rPr>
      <w:b/>
      <w:bCs/>
      <w:spacing w:val="5"/>
      <w:sz w:val="24"/>
      <w:szCs w:val="24"/>
    </w:rPr>
  </w:style>
  <w:style w:type="character" w:customStyle="1" w:styleId="5izenburuaKar">
    <w:name w:val="5. izenburua Kar"/>
    <w:link w:val="5izenburua"/>
    <w:uiPriority w:val="9"/>
    <w:semiHidden/>
    <w:rsid w:val="00251F27"/>
    <w:rPr>
      <w:i/>
      <w:iCs/>
      <w:sz w:val="24"/>
      <w:szCs w:val="24"/>
    </w:rPr>
  </w:style>
  <w:style w:type="character" w:customStyle="1" w:styleId="6izenburuaKar">
    <w:name w:val="6. izenburua Kar"/>
    <w:link w:val="6izenburua"/>
    <w:uiPriority w:val="9"/>
    <w:semiHidden/>
    <w:rsid w:val="00251F27"/>
    <w:rPr>
      <w:b/>
      <w:bCs/>
      <w:color w:val="595959"/>
      <w:spacing w:val="5"/>
      <w:shd w:val="clear" w:color="auto" w:fill="FFFFFF"/>
    </w:rPr>
  </w:style>
  <w:style w:type="character" w:customStyle="1" w:styleId="7izenburuaKar">
    <w:name w:val="7. izenburua Kar"/>
    <w:link w:val="7izenburua"/>
    <w:uiPriority w:val="9"/>
    <w:semiHidden/>
    <w:rsid w:val="00251F27"/>
    <w:rPr>
      <w:b/>
      <w:bCs/>
      <w:i/>
      <w:iCs/>
      <w:color w:val="5A5A5A"/>
      <w:sz w:val="20"/>
      <w:szCs w:val="20"/>
    </w:rPr>
  </w:style>
  <w:style w:type="character" w:customStyle="1" w:styleId="8izenburuaKar">
    <w:name w:val="8. izenburua Kar"/>
    <w:link w:val="8izenburua"/>
    <w:uiPriority w:val="9"/>
    <w:semiHidden/>
    <w:rsid w:val="00251F27"/>
    <w:rPr>
      <w:b/>
      <w:bCs/>
      <w:color w:val="7F7F7F"/>
      <w:sz w:val="20"/>
      <w:szCs w:val="20"/>
    </w:rPr>
  </w:style>
  <w:style w:type="character" w:customStyle="1" w:styleId="9izenburuaKar">
    <w:name w:val="9. izenburua Kar"/>
    <w:link w:val="9izenburua"/>
    <w:uiPriority w:val="9"/>
    <w:semiHidden/>
    <w:rsid w:val="00251F27"/>
    <w:rPr>
      <w:b/>
      <w:bCs/>
      <w:i/>
      <w:iCs/>
      <w:color w:val="7F7F7F"/>
      <w:sz w:val="18"/>
      <w:szCs w:val="18"/>
    </w:rPr>
  </w:style>
  <w:style w:type="paragraph" w:styleId="Titulua">
    <w:name w:val="Title"/>
    <w:basedOn w:val="Normala"/>
    <w:next w:val="Normala"/>
    <w:link w:val="TituluaKar"/>
    <w:uiPriority w:val="10"/>
    <w:qFormat/>
    <w:rsid w:val="00251F27"/>
    <w:pPr>
      <w:spacing w:after="300" w:line="240" w:lineRule="auto"/>
      <w:contextualSpacing/>
    </w:pPr>
    <w:rPr>
      <w:smallCaps/>
      <w:sz w:val="52"/>
      <w:szCs w:val="52"/>
    </w:rPr>
  </w:style>
  <w:style w:type="character" w:customStyle="1" w:styleId="TituluaKar">
    <w:name w:val="Titulua Kar"/>
    <w:link w:val="Titulua"/>
    <w:uiPriority w:val="10"/>
    <w:rsid w:val="00251F27"/>
    <w:rPr>
      <w:smallCaps/>
      <w:sz w:val="52"/>
      <w:szCs w:val="52"/>
    </w:rPr>
  </w:style>
  <w:style w:type="paragraph" w:styleId="Azpititulua">
    <w:name w:val="Subtitle"/>
    <w:basedOn w:val="Normala"/>
    <w:next w:val="Normala"/>
    <w:link w:val="AzpitituluaKar"/>
    <w:uiPriority w:val="11"/>
    <w:qFormat/>
    <w:rsid w:val="00251F27"/>
    <w:rPr>
      <w:i/>
      <w:iCs/>
      <w:smallCaps/>
      <w:spacing w:val="10"/>
      <w:sz w:val="28"/>
      <w:szCs w:val="28"/>
    </w:rPr>
  </w:style>
  <w:style w:type="character" w:customStyle="1" w:styleId="AzpitituluaKar">
    <w:name w:val="Azpititulua Kar"/>
    <w:link w:val="Azpititulua"/>
    <w:uiPriority w:val="11"/>
    <w:rsid w:val="00251F27"/>
    <w:rPr>
      <w:i/>
      <w:iCs/>
      <w:smallCaps/>
      <w:spacing w:val="10"/>
      <w:sz w:val="28"/>
      <w:szCs w:val="28"/>
    </w:rPr>
  </w:style>
  <w:style w:type="character" w:styleId="Lodia">
    <w:name w:val="Strong"/>
    <w:uiPriority w:val="22"/>
    <w:qFormat/>
    <w:rsid w:val="00251F27"/>
    <w:rPr>
      <w:b/>
      <w:bCs/>
    </w:rPr>
  </w:style>
  <w:style w:type="character" w:styleId="Enfasia">
    <w:name w:val="Emphasis"/>
    <w:uiPriority w:val="20"/>
    <w:qFormat/>
    <w:rsid w:val="00251F27"/>
    <w:rPr>
      <w:b/>
      <w:bCs/>
      <w:i/>
      <w:iCs/>
      <w:spacing w:val="10"/>
    </w:rPr>
  </w:style>
  <w:style w:type="paragraph" w:styleId="Tarterikez">
    <w:name w:val="No Spacing"/>
    <w:basedOn w:val="Normala"/>
    <w:uiPriority w:val="1"/>
    <w:qFormat/>
    <w:rsid w:val="00251F27"/>
    <w:pPr>
      <w:spacing w:after="0" w:line="240" w:lineRule="auto"/>
    </w:pPr>
  </w:style>
  <w:style w:type="paragraph" w:styleId="Aipua">
    <w:name w:val="Quote"/>
    <w:basedOn w:val="Normala"/>
    <w:next w:val="Normala"/>
    <w:link w:val="AipuaKar"/>
    <w:uiPriority w:val="29"/>
    <w:qFormat/>
    <w:rsid w:val="00251F27"/>
    <w:rPr>
      <w:i/>
      <w:iCs/>
    </w:rPr>
  </w:style>
  <w:style w:type="character" w:customStyle="1" w:styleId="AipuaKar">
    <w:name w:val="Aipua Kar"/>
    <w:link w:val="Aipua"/>
    <w:uiPriority w:val="29"/>
    <w:rsid w:val="00251F27"/>
    <w:rPr>
      <w:i/>
      <w:iCs/>
    </w:rPr>
  </w:style>
  <w:style w:type="paragraph" w:styleId="Aipamenhandia">
    <w:name w:val="Intense Quote"/>
    <w:basedOn w:val="Normala"/>
    <w:next w:val="Normala"/>
    <w:link w:val="AipamenhandiaKar"/>
    <w:uiPriority w:val="30"/>
    <w:qFormat/>
    <w:rsid w:val="00251F27"/>
    <w:pPr>
      <w:pBdr>
        <w:top w:val="single" w:sz="4" w:space="10" w:color="auto"/>
        <w:bottom w:val="single" w:sz="4" w:space="10" w:color="auto"/>
      </w:pBdr>
      <w:spacing w:before="240" w:after="240" w:line="300" w:lineRule="auto"/>
      <w:ind w:left="1152" w:right="1152"/>
      <w:jc w:val="both"/>
    </w:pPr>
    <w:rPr>
      <w:i/>
      <w:iCs/>
    </w:rPr>
  </w:style>
  <w:style w:type="character" w:customStyle="1" w:styleId="AipamenhandiaKar">
    <w:name w:val="Aipamen handia Kar"/>
    <w:link w:val="Aipamenhandia"/>
    <w:uiPriority w:val="30"/>
    <w:rsid w:val="00251F27"/>
    <w:rPr>
      <w:i/>
      <w:iCs/>
    </w:rPr>
  </w:style>
  <w:style w:type="character" w:styleId="Enfasileuna">
    <w:name w:val="Subtle Emphasis"/>
    <w:uiPriority w:val="19"/>
    <w:qFormat/>
    <w:rsid w:val="00251F27"/>
    <w:rPr>
      <w:i/>
      <w:iCs/>
    </w:rPr>
  </w:style>
  <w:style w:type="character" w:styleId="Enfasibizia">
    <w:name w:val="Intense Emphasis"/>
    <w:uiPriority w:val="21"/>
    <w:qFormat/>
    <w:rsid w:val="00251F27"/>
    <w:rPr>
      <w:b/>
      <w:bCs/>
      <w:i/>
      <w:iCs/>
    </w:rPr>
  </w:style>
  <w:style w:type="character" w:styleId="Erreferentzialeuna">
    <w:name w:val="Subtle Reference"/>
    <w:uiPriority w:val="31"/>
    <w:qFormat/>
    <w:rsid w:val="00251F27"/>
    <w:rPr>
      <w:smallCaps/>
    </w:rPr>
  </w:style>
  <w:style w:type="character" w:styleId="Erreferentziabizia">
    <w:name w:val="Intense Reference"/>
    <w:uiPriority w:val="32"/>
    <w:qFormat/>
    <w:rsid w:val="00251F27"/>
    <w:rPr>
      <w:b/>
      <w:bCs/>
      <w:smallCaps/>
    </w:rPr>
  </w:style>
  <w:style w:type="character" w:styleId="Liburuarentitulua">
    <w:name w:val="Book Title"/>
    <w:uiPriority w:val="33"/>
    <w:qFormat/>
    <w:rsid w:val="00251F27"/>
    <w:rPr>
      <w:i/>
      <w:iCs/>
      <w:smallCaps/>
      <w:spacing w:val="5"/>
    </w:rPr>
  </w:style>
  <w:style w:type="paragraph" w:styleId="TOCizenburua">
    <w:name w:val="TOC Heading"/>
    <w:basedOn w:val="1izenburua"/>
    <w:next w:val="Normala"/>
    <w:uiPriority w:val="39"/>
    <w:qFormat/>
    <w:rsid w:val="00251F27"/>
    <w:pPr>
      <w:outlineLvl w:val="9"/>
    </w:pPr>
    <w:rPr>
      <w:lang w:bidi="en-US"/>
    </w:rPr>
  </w:style>
  <w:style w:type="character" w:styleId="Hiperesteka">
    <w:name w:val="Hyperlink"/>
    <w:uiPriority w:val="99"/>
    <w:semiHidden/>
    <w:unhideWhenUsed/>
    <w:rsid w:val="002E7228"/>
    <w:rPr>
      <w:color w:val="0000FF"/>
      <w:u w:val="single"/>
    </w:rPr>
  </w:style>
  <w:style w:type="character" w:customStyle="1" w:styleId="hide-accessible">
    <w:name w:val="hide-accessible"/>
    <w:rsid w:val="002E7228"/>
  </w:style>
  <w:style w:type="paragraph" w:styleId="Berrikuspena">
    <w:name w:val="Revision"/>
    <w:hidden/>
    <w:uiPriority w:val="99"/>
    <w:semiHidden/>
    <w:rsid w:val="00AE4CE5"/>
    <w:rPr>
      <w:sz w:val="22"/>
      <w:szCs w:val="2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14707-DA6D-40A4-8D1A-28D72F651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6314</Words>
  <Characters>35993</Characters>
  <Application>Microsoft Office Word</Application>
  <DocSecurity>0</DocSecurity>
  <Lines>299</Lines>
  <Paragraphs>84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IZFE</Company>
  <LinksUpToDate>false</LinksUpToDate>
  <CharactersWithSpaces>42223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CENGOTITA BLANCO, YOLANDA</dc:creator>
  <cp:keywords/>
  <cp:lastModifiedBy>CENGOTITA BLANCO, YOLANDA</cp:lastModifiedBy>
  <cp:revision>2</cp:revision>
  <cp:lastPrinted>2024-03-13T10:06:00Z</cp:lastPrinted>
  <dcterms:created xsi:type="dcterms:W3CDTF">2024-05-30T08:11:00Z</dcterms:created>
  <dcterms:modified xsi:type="dcterms:W3CDTF">2024-05-30T08:11:00Z</dcterms:modified>
</cp:coreProperties>
</file>